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C8B3" w14:textId="0FBB3C89" w:rsidR="00076536" w:rsidRPr="003A60A9" w:rsidRDefault="00076536" w:rsidP="003A60A9">
      <w:pPr>
        <w:pStyle w:val="Nagwek4"/>
        <w:jc w:val="center"/>
        <w:rPr>
          <w:rFonts w:asciiTheme="minorHAnsi" w:hAnsiTheme="minorHAnsi" w:cstheme="minorHAnsi"/>
          <w:sz w:val="32"/>
          <w:szCs w:val="32"/>
        </w:rPr>
      </w:pPr>
      <w:r w:rsidRPr="003A60A9">
        <w:rPr>
          <w:rFonts w:asciiTheme="minorHAnsi" w:hAnsiTheme="minorHAnsi" w:cstheme="minorHAnsi"/>
          <w:sz w:val="32"/>
          <w:szCs w:val="32"/>
        </w:rPr>
        <w:t>SPECYFIKACJA</w:t>
      </w:r>
      <w:r w:rsidR="005D074C" w:rsidRPr="003A60A9">
        <w:rPr>
          <w:rFonts w:asciiTheme="minorHAnsi" w:hAnsiTheme="minorHAnsi" w:cstheme="minorHAnsi"/>
          <w:sz w:val="32"/>
          <w:szCs w:val="32"/>
        </w:rPr>
        <w:t xml:space="preserve"> </w:t>
      </w:r>
      <w:r w:rsidRPr="003A60A9">
        <w:rPr>
          <w:rFonts w:asciiTheme="minorHAnsi" w:hAnsiTheme="minorHAnsi" w:cstheme="minorHAnsi"/>
          <w:sz w:val="32"/>
          <w:szCs w:val="32"/>
        </w:rPr>
        <w:t>WARUNKÓW ZAMÓWIENIA</w:t>
      </w:r>
    </w:p>
    <w:p w14:paraId="0D574343" w14:textId="216629C3" w:rsidR="00076536" w:rsidRPr="003A60A9" w:rsidRDefault="00076536" w:rsidP="003A60A9">
      <w:pPr>
        <w:pStyle w:val="Nagwek4"/>
        <w:spacing w:line="276" w:lineRule="auto"/>
        <w:jc w:val="center"/>
        <w:rPr>
          <w:rFonts w:asciiTheme="minorHAnsi" w:hAnsiTheme="minorHAnsi" w:cstheme="minorHAnsi"/>
          <w:sz w:val="32"/>
          <w:szCs w:val="32"/>
        </w:rPr>
      </w:pPr>
      <w:r w:rsidRPr="003A60A9">
        <w:rPr>
          <w:rFonts w:asciiTheme="minorHAnsi" w:hAnsiTheme="minorHAnsi" w:cstheme="minorHAnsi"/>
          <w:sz w:val="32"/>
          <w:szCs w:val="32"/>
        </w:rPr>
        <w:t>(SWZ)</w:t>
      </w:r>
    </w:p>
    <w:p w14:paraId="6CE03639" w14:textId="77777777" w:rsidR="00076536" w:rsidRDefault="00076536" w:rsidP="00917F6F">
      <w:pPr>
        <w:pStyle w:val="Nagwek4"/>
        <w:spacing w:line="276" w:lineRule="auto"/>
      </w:pPr>
    </w:p>
    <w:p w14:paraId="5086DE13" w14:textId="77777777" w:rsidR="00DB3394" w:rsidRPr="00DB3394" w:rsidRDefault="00DB3394" w:rsidP="00DB3394">
      <w:pPr>
        <w:rPr>
          <w:lang w:val="x-none" w:eastAsia="x-none"/>
        </w:rPr>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34DB846"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Powiat Krotoszyński reprezentowany przez 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4404D2FA"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Tel. 62</w:t>
      </w:r>
      <w:r w:rsidR="003675B5">
        <w:rPr>
          <w:rFonts w:asciiTheme="minorHAnsi" w:hAnsiTheme="minorHAnsi" w:cstheme="minorHAnsi"/>
          <w:b/>
          <w:color w:val="auto"/>
          <w:kern w:val="1"/>
          <w:sz w:val="24"/>
          <w:szCs w:val="24"/>
          <w:lang w:eastAsia="ar-SA"/>
        </w:rPr>
        <w:t xml:space="preserve"> </w:t>
      </w:r>
      <w:r w:rsidRPr="007E6356">
        <w:rPr>
          <w:rFonts w:asciiTheme="minorHAnsi" w:hAnsiTheme="minorHAnsi" w:cstheme="minorHAnsi"/>
          <w:b/>
          <w:color w:val="auto"/>
          <w:kern w:val="1"/>
          <w:sz w:val="24"/>
          <w:szCs w:val="24"/>
          <w:lang w:eastAsia="ar-SA"/>
        </w:rPr>
        <w:t xml:space="preserve">725-42-56 </w:t>
      </w:r>
    </w:p>
    <w:p w14:paraId="6AAD001E" w14:textId="183D01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strona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07881B9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 xml:space="preserve">adres e–mail: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00DB46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r w:rsidRPr="007E6356">
        <w:rPr>
          <w:rFonts w:asciiTheme="minorHAnsi" w:hAnsiTheme="minorHAnsi" w:cstheme="minorHAnsi"/>
          <w:b/>
          <w:color w:val="auto"/>
          <w:kern w:val="1"/>
          <w:sz w:val="24"/>
          <w:szCs w:val="24"/>
          <w:lang w:val="de-DE" w:eastAsia="ar-SA"/>
        </w:rPr>
        <w:t>adres</w:t>
      </w:r>
      <w:r w:rsidR="000329D3">
        <w:rPr>
          <w:rFonts w:asciiTheme="minorHAnsi" w:hAnsiTheme="minorHAnsi" w:cstheme="minorHAnsi"/>
          <w:b/>
          <w:color w:val="auto"/>
          <w:kern w:val="1"/>
          <w:sz w:val="24"/>
          <w:szCs w:val="24"/>
          <w:lang w:val="de-DE" w:eastAsia="ar-SA"/>
        </w:rPr>
        <w:t xml:space="preserve"> strony internetowej prowadzonego postępowania (</w:t>
      </w:r>
      <w:r w:rsidRPr="007E6356">
        <w:rPr>
          <w:rFonts w:asciiTheme="minorHAnsi" w:hAnsiTheme="minorHAnsi" w:cstheme="minorHAnsi"/>
          <w:b/>
          <w:color w:val="auto"/>
          <w:kern w:val="1"/>
          <w:sz w:val="24"/>
          <w:szCs w:val="24"/>
          <w:lang w:val="de-DE" w:eastAsia="ar-SA"/>
        </w:rPr>
        <w:t xml:space="preserve"> platformy zakupowej</w:t>
      </w:r>
      <w:r w:rsidR="000329D3">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00055DDC" w:rsidRPr="008F1769">
          <w:rPr>
            <w:rStyle w:val="Hipercze"/>
            <w:rFonts w:asciiTheme="minorHAnsi" w:hAnsiTheme="minorHAnsi" w:cstheme="minorHAnsi"/>
            <w:b/>
            <w:kern w:val="1"/>
            <w:sz w:val="24"/>
            <w:szCs w:val="24"/>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4A14E1BA"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1E2478BC" w14:textId="77777777" w:rsidR="000A6F6D" w:rsidRPr="00690902" w:rsidRDefault="000A6F6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58F87F3A" w14:textId="65750C21" w:rsidR="0031338F" w:rsidRDefault="00A87BBA" w:rsidP="00A87BBA">
      <w:pPr>
        <w:spacing w:after="0" w:line="268" w:lineRule="auto"/>
        <w:rPr>
          <w:rFonts w:asciiTheme="minorHAnsi" w:hAnsiTheme="minorHAnsi" w:cstheme="minorHAnsi"/>
          <w:b/>
          <w:sz w:val="24"/>
          <w:szCs w:val="24"/>
        </w:rPr>
      </w:pPr>
      <w:bookmarkStart w:id="0" w:name="_Hlk531084611"/>
      <w:r w:rsidRPr="00A87BBA">
        <w:rPr>
          <w:rFonts w:asciiTheme="minorHAnsi" w:hAnsiTheme="minorHAnsi" w:cstheme="minorHAnsi"/>
          <w:b/>
          <w:sz w:val="24"/>
          <w:szCs w:val="24"/>
        </w:rPr>
        <w:t>Zakup i dostawa</w:t>
      </w:r>
      <w:r w:rsidR="0031338F">
        <w:rPr>
          <w:rFonts w:asciiTheme="minorHAnsi" w:hAnsiTheme="minorHAnsi" w:cstheme="minorHAnsi"/>
          <w:b/>
          <w:sz w:val="24"/>
          <w:szCs w:val="24"/>
        </w:rPr>
        <w:t xml:space="preserve"> na potrzeby Starostwa Powiatowego w Krotoszynie</w:t>
      </w:r>
      <w:r w:rsidR="004B06A2">
        <w:rPr>
          <w:rFonts w:asciiTheme="minorHAnsi" w:hAnsiTheme="minorHAnsi" w:cstheme="minorHAnsi"/>
          <w:b/>
          <w:sz w:val="24"/>
          <w:szCs w:val="24"/>
        </w:rPr>
        <w:t xml:space="preserve"> sprzętu pomiarowego i informatycznego oraz oprogramowania niezbędnego do zakładania i aktualizowania operatów ewidencji gruntów oraz prowadzenia spraw ochrony gruntów rolnych</w:t>
      </w:r>
      <w:r w:rsidR="005809AE">
        <w:rPr>
          <w:rFonts w:asciiTheme="minorHAnsi" w:hAnsiTheme="minorHAnsi" w:cstheme="minorHAnsi"/>
          <w:b/>
          <w:sz w:val="24"/>
          <w:szCs w:val="24"/>
        </w:rPr>
        <w:t xml:space="preserve"> z podziałem na zadania:</w:t>
      </w:r>
    </w:p>
    <w:p w14:paraId="4383D2B6" w14:textId="4A58DD85" w:rsidR="0031338F" w:rsidRDefault="0031338F" w:rsidP="00A87BBA">
      <w:pPr>
        <w:spacing w:after="0" w:line="268" w:lineRule="auto"/>
        <w:rPr>
          <w:rFonts w:asciiTheme="minorHAnsi" w:hAnsiTheme="minorHAnsi" w:cstheme="minorHAnsi"/>
          <w:b/>
          <w:sz w:val="24"/>
          <w:szCs w:val="24"/>
        </w:rPr>
      </w:pPr>
      <w:r>
        <w:rPr>
          <w:rFonts w:asciiTheme="minorHAnsi" w:hAnsiTheme="minorHAnsi" w:cstheme="minorHAnsi"/>
          <w:b/>
          <w:sz w:val="24"/>
          <w:szCs w:val="24"/>
        </w:rPr>
        <w:t xml:space="preserve">Zadanie 1 -  </w:t>
      </w:r>
      <w:r w:rsidR="004B06A2">
        <w:rPr>
          <w:rFonts w:asciiTheme="minorHAnsi" w:hAnsiTheme="minorHAnsi" w:cstheme="minorHAnsi"/>
          <w:b/>
          <w:sz w:val="24"/>
          <w:szCs w:val="24"/>
        </w:rPr>
        <w:t>na potrzeby  Wydziału Ochrony Środowiska, Rolnictwa i Leśnictwa.</w:t>
      </w:r>
    </w:p>
    <w:p w14:paraId="1C7FF09A" w14:textId="4E370F48" w:rsidR="0031338F" w:rsidRDefault="0031338F" w:rsidP="00A87BBA">
      <w:pPr>
        <w:spacing w:after="0" w:line="268" w:lineRule="auto"/>
        <w:rPr>
          <w:rFonts w:asciiTheme="minorHAnsi" w:hAnsiTheme="minorHAnsi" w:cstheme="minorHAnsi"/>
          <w:b/>
          <w:sz w:val="24"/>
          <w:szCs w:val="24"/>
        </w:rPr>
      </w:pPr>
      <w:r>
        <w:rPr>
          <w:rFonts w:asciiTheme="minorHAnsi" w:hAnsiTheme="minorHAnsi" w:cstheme="minorHAnsi"/>
          <w:b/>
          <w:sz w:val="24"/>
          <w:szCs w:val="24"/>
        </w:rPr>
        <w:t xml:space="preserve">Zadanie 2 -  </w:t>
      </w:r>
      <w:r w:rsidR="004B06A2">
        <w:rPr>
          <w:rFonts w:asciiTheme="minorHAnsi" w:hAnsiTheme="minorHAnsi" w:cstheme="minorHAnsi"/>
          <w:b/>
          <w:sz w:val="24"/>
          <w:szCs w:val="24"/>
        </w:rPr>
        <w:t xml:space="preserve">na potrzeby </w:t>
      </w:r>
      <w:bookmarkStart w:id="1" w:name="_Hlk172803880"/>
      <w:r w:rsidR="004B06A2">
        <w:rPr>
          <w:rFonts w:asciiTheme="minorHAnsi" w:hAnsiTheme="minorHAnsi" w:cstheme="minorHAnsi"/>
          <w:b/>
          <w:sz w:val="24"/>
          <w:szCs w:val="24"/>
        </w:rPr>
        <w:t>Wydziału Geodezji, Kartografii, Katastru i Gospodarki Nieruchomościami.</w:t>
      </w:r>
      <w:bookmarkEnd w:id="1"/>
    </w:p>
    <w:p w14:paraId="343D728F" w14:textId="77777777" w:rsidR="00C722FB" w:rsidRDefault="00C722FB"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p w14:paraId="617A45CF" w14:textId="77777777" w:rsidR="00572AF8" w:rsidRDefault="00572AF8"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p w14:paraId="2677D018" w14:textId="77777777" w:rsidR="00572AF8" w:rsidRDefault="00572AF8"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bookmarkEnd w:id="0"/>
    <w:p w14:paraId="3EE65435" w14:textId="5973DF1B" w:rsidR="00076536" w:rsidRPr="002C4205"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00776E71" w:rsidRPr="002C4205">
        <w:rPr>
          <w:rFonts w:asciiTheme="minorHAnsi" w:hAnsiTheme="minorHAnsi" w:cstheme="minorHAnsi"/>
          <w:color w:val="auto"/>
          <w:kern w:val="1"/>
          <w:sz w:val="24"/>
          <w:szCs w:val="24"/>
          <w:lang w:eastAsia="ar-SA"/>
        </w:rPr>
        <w:t xml:space="preserve">  </w:t>
      </w:r>
      <w:r w:rsidRPr="002C4205">
        <w:rPr>
          <w:rFonts w:asciiTheme="minorHAnsi" w:hAnsiTheme="minorHAnsi" w:cstheme="minorHAnsi"/>
          <w:color w:val="auto"/>
          <w:kern w:val="1"/>
          <w:sz w:val="24"/>
          <w:szCs w:val="24"/>
          <w:lang w:eastAsia="ar-SA"/>
        </w:rPr>
        <w:t>ZATWIERDZAM</w:t>
      </w:r>
    </w:p>
    <w:p w14:paraId="209BE0CC" w14:textId="77777777" w:rsidR="000601EB" w:rsidRPr="003671B8"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FFFFFF" w:themeColor="background1"/>
          <w:kern w:val="1"/>
          <w:sz w:val="24"/>
          <w:szCs w:val="24"/>
          <w:lang w:eastAsia="ar-SA"/>
        </w:rPr>
      </w:pPr>
      <w:r w:rsidRPr="00690902">
        <w:rPr>
          <w:rFonts w:asciiTheme="minorHAnsi" w:hAnsiTheme="minorHAnsi" w:cstheme="minorHAnsi"/>
          <w:color w:val="auto"/>
          <w:kern w:val="1"/>
          <w:sz w:val="28"/>
          <w:szCs w:val="20"/>
          <w:lang w:eastAsia="ar-SA"/>
        </w:rPr>
        <w:tab/>
      </w:r>
      <w:r w:rsidRPr="00546130">
        <w:rPr>
          <w:rFonts w:asciiTheme="minorHAnsi" w:hAnsiTheme="minorHAnsi" w:cstheme="minorHAnsi"/>
          <w:color w:val="auto"/>
          <w:kern w:val="1"/>
          <w:sz w:val="24"/>
          <w:szCs w:val="24"/>
          <w:lang w:eastAsia="ar-SA"/>
        </w:rPr>
        <w:t>  </w:t>
      </w:r>
      <w:r w:rsidR="00776E71" w:rsidRPr="00546130">
        <w:rPr>
          <w:rFonts w:asciiTheme="minorHAnsi" w:hAnsiTheme="minorHAnsi" w:cstheme="minorHAnsi"/>
          <w:color w:val="auto"/>
          <w:kern w:val="1"/>
          <w:sz w:val="24"/>
          <w:szCs w:val="24"/>
          <w:lang w:eastAsia="ar-SA"/>
        </w:rPr>
        <w:t xml:space="preserve">  </w:t>
      </w:r>
      <w:r w:rsidRPr="00546130">
        <w:rPr>
          <w:rFonts w:asciiTheme="minorHAnsi" w:hAnsiTheme="minorHAnsi" w:cstheme="minorHAnsi"/>
          <w:color w:val="auto"/>
          <w:kern w:val="1"/>
          <w:sz w:val="24"/>
          <w:szCs w:val="24"/>
          <w:lang w:eastAsia="ar-SA"/>
        </w:rPr>
        <w:t>    </w:t>
      </w:r>
    </w:p>
    <w:p w14:paraId="716263CC" w14:textId="76CCC1F6" w:rsidR="00546130" w:rsidRPr="00155C0A" w:rsidRDefault="00EA7C8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3671B8">
        <w:rPr>
          <w:rFonts w:asciiTheme="minorHAnsi" w:hAnsiTheme="minorHAnsi" w:cstheme="minorHAnsi"/>
          <w:color w:val="FFFFFF" w:themeColor="background1"/>
          <w:kern w:val="1"/>
          <w:sz w:val="24"/>
          <w:szCs w:val="24"/>
          <w:lang w:eastAsia="ar-SA"/>
        </w:rPr>
        <w:t xml:space="preserve"> </w:t>
      </w:r>
      <w:r w:rsidR="00A93440" w:rsidRPr="003671B8">
        <w:rPr>
          <w:rFonts w:asciiTheme="minorHAnsi" w:hAnsiTheme="minorHAnsi" w:cstheme="minorHAnsi"/>
          <w:color w:val="FFFFFF" w:themeColor="background1"/>
          <w:kern w:val="1"/>
          <w:sz w:val="24"/>
          <w:szCs w:val="24"/>
          <w:lang w:eastAsia="ar-SA"/>
        </w:rPr>
        <w:tab/>
      </w:r>
      <w:r w:rsidR="00A93440" w:rsidRPr="004B06A2">
        <w:rPr>
          <w:rFonts w:asciiTheme="minorHAnsi" w:hAnsiTheme="minorHAnsi" w:cstheme="minorHAnsi"/>
          <w:color w:val="FFFFFF" w:themeColor="background1"/>
          <w:kern w:val="1"/>
          <w:sz w:val="24"/>
          <w:szCs w:val="24"/>
          <w:lang w:eastAsia="ar-SA"/>
        </w:rPr>
        <w:t xml:space="preserve">          </w:t>
      </w:r>
      <w:r w:rsidR="00546130" w:rsidRPr="00155C0A">
        <w:rPr>
          <w:rFonts w:asciiTheme="minorHAnsi" w:hAnsiTheme="minorHAnsi" w:cstheme="minorHAnsi"/>
          <w:color w:val="auto"/>
          <w:kern w:val="1"/>
          <w:sz w:val="24"/>
          <w:szCs w:val="24"/>
          <w:lang w:eastAsia="ar-SA"/>
        </w:rPr>
        <w:t>SEKRETARZ POWIATU</w:t>
      </w:r>
    </w:p>
    <w:p w14:paraId="0BDF17DA" w14:textId="47AB5F19" w:rsidR="00A93440" w:rsidRPr="00155C0A" w:rsidRDefault="00282C36"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155C0A">
        <w:rPr>
          <w:rFonts w:asciiTheme="minorHAnsi" w:hAnsiTheme="minorHAnsi" w:cstheme="minorHAnsi"/>
          <w:color w:val="auto"/>
          <w:kern w:val="1"/>
          <w:sz w:val="24"/>
          <w:szCs w:val="24"/>
          <w:lang w:eastAsia="ar-SA"/>
        </w:rPr>
        <w:t xml:space="preserve">                                                                                                               </w:t>
      </w:r>
      <w:r w:rsidR="00E716E3" w:rsidRPr="00155C0A">
        <w:rPr>
          <w:rFonts w:asciiTheme="minorHAnsi" w:hAnsiTheme="minorHAnsi" w:cstheme="minorHAnsi"/>
          <w:color w:val="auto"/>
          <w:kern w:val="1"/>
          <w:sz w:val="24"/>
          <w:szCs w:val="24"/>
          <w:lang w:eastAsia="ar-SA"/>
        </w:rPr>
        <w:t xml:space="preserve">   </w:t>
      </w:r>
      <w:r w:rsidRPr="00155C0A">
        <w:rPr>
          <w:rFonts w:asciiTheme="minorHAnsi" w:hAnsiTheme="minorHAnsi" w:cstheme="minorHAnsi"/>
          <w:color w:val="auto"/>
          <w:kern w:val="1"/>
          <w:sz w:val="24"/>
          <w:szCs w:val="24"/>
          <w:lang w:eastAsia="ar-SA"/>
        </w:rPr>
        <w:t xml:space="preserve">  /-</w:t>
      </w:r>
      <w:r w:rsidR="00A93440" w:rsidRPr="00155C0A">
        <w:rPr>
          <w:rFonts w:asciiTheme="minorHAnsi" w:hAnsiTheme="minorHAnsi" w:cstheme="minorHAnsi"/>
          <w:color w:val="auto"/>
          <w:kern w:val="1"/>
          <w:sz w:val="24"/>
          <w:szCs w:val="24"/>
          <w:lang w:eastAsia="ar-SA"/>
        </w:rPr>
        <w:t>/ Joanna Dymarska-Kaczmarek</w:t>
      </w:r>
    </w:p>
    <w:p w14:paraId="3E46D389" w14:textId="3E2E1246" w:rsidR="00E13E1D" w:rsidRPr="00155C0A"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87FE9AA" w14:textId="2E33D741" w:rsidR="00E13E1D" w:rsidRPr="00155C0A"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4913ADE4" w14:textId="77777777" w:rsidR="002C4205" w:rsidRPr="00155C0A" w:rsidRDefault="002C4205"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7A774D5F" w14:textId="77777777" w:rsidR="004B06A2" w:rsidRPr="00155C0A" w:rsidRDefault="004B06A2"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E7953A5" w14:textId="77777777" w:rsidR="004B06A2" w:rsidRPr="00155C0A" w:rsidRDefault="004B06A2"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A7AF200" w14:textId="77777777" w:rsidR="00B1300F" w:rsidRPr="00D27CA8" w:rsidRDefault="00B1300F"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2767D4D6" w:rsidR="00076536" w:rsidRDefault="001B0714" w:rsidP="003675B5">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r w:rsidRPr="002C4205">
        <w:rPr>
          <w:rFonts w:asciiTheme="minorHAnsi" w:hAnsiTheme="minorHAnsi" w:cstheme="minorHAnsi"/>
          <w:color w:val="auto"/>
          <w:kern w:val="1"/>
          <w:sz w:val="24"/>
          <w:szCs w:val="24"/>
          <w:lang w:eastAsia="ar-SA"/>
        </w:rPr>
        <w:t xml:space="preserve">Krotoszyn, dnia </w:t>
      </w:r>
      <w:r w:rsidR="004B06A2" w:rsidRPr="004B3814">
        <w:rPr>
          <w:rFonts w:asciiTheme="minorHAnsi" w:hAnsiTheme="minorHAnsi" w:cstheme="minorHAnsi"/>
          <w:color w:val="auto"/>
          <w:kern w:val="1"/>
          <w:sz w:val="24"/>
          <w:szCs w:val="24"/>
          <w:lang w:eastAsia="ar-SA"/>
        </w:rPr>
        <w:t>29.07.2024</w:t>
      </w:r>
      <w:r w:rsidR="00076536" w:rsidRPr="004B3814">
        <w:rPr>
          <w:rFonts w:asciiTheme="minorHAnsi" w:hAnsiTheme="minorHAnsi" w:cstheme="minorHAnsi"/>
          <w:color w:val="auto"/>
          <w:kern w:val="1"/>
          <w:sz w:val="24"/>
          <w:szCs w:val="24"/>
          <w:lang w:eastAsia="ar-SA"/>
        </w:rPr>
        <w:t xml:space="preserve"> r.</w:t>
      </w:r>
    </w:p>
    <w:p w14:paraId="26EA636E" w14:textId="77777777" w:rsidR="002A56FE" w:rsidRPr="000F3974" w:rsidRDefault="002A56FE" w:rsidP="002A56FE">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2" w:name="_Hlk77163183"/>
      <w:r w:rsidRPr="000F3974">
        <w:rPr>
          <w:rFonts w:asciiTheme="minorHAnsi" w:eastAsiaTheme="minorHAnsi" w:hAnsiTheme="minorHAnsi"/>
          <w:b/>
          <w:bCs/>
          <w:sz w:val="24"/>
          <w:szCs w:val="24"/>
          <w:lang w:eastAsia="en-US"/>
        </w:rPr>
        <w:lastRenderedPageBreak/>
        <w:t>KLAUZULA INFORMACYJNA</w:t>
      </w:r>
    </w:p>
    <w:p w14:paraId="08F549CE" w14:textId="428F240A" w:rsidR="002A56FE" w:rsidRPr="00592F4A" w:rsidRDefault="002A56FE" w:rsidP="008E7F3E">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51D2B51" w14:textId="6F26D5A0" w:rsidR="002A56FE" w:rsidRPr="00A76592" w:rsidRDefault="002A56FE" w:rsidP="007819DB">
      <w:pPr>
        <w:pStyle w:val="Akapitzlist"/>
        <w:numPr>
          <w:ilvl w:val="0"/>
          <w:numId w:val="75"/>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w:t>
      </w:r>
      <w:r w:rsidR="009F78EA">
        <w:rPr>
          <w:rFonts w:asciiTheme="minorHAnsi" w:hAnsiTheme="minorHAnsi" w:cstheme="minorHAnsi"/>
          <w:sz w:val="24"/>
          <w:szCs w:val="24"/>
          <w:lang w:eastAsia="x-none"/>
        </w:rPr>
        <w:t xml:space="preserve"> w Krotoszynie </w:t>
      </w:r>
      <w:r w:rsidRPr="00A76592">
        <w:rPr>
          <w:rFonts w:asciiTheme="minorHAnsi" w:hAnsiTheme="minorHAnsi" w:cstheme="minorHAnsi"/>
          <w:sz w:val="24"/>
          <w:szCs w:val="24"/>
          <w:lang w:eastAsia="x-none"/>
        </w:rPr>
        <w:t xml:space="preserv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ul. 56 Pułku Piechoty Wlkp. 10, 63-700 Krotoszyn tel. 62</w:t>
      </w:r>
      <w:r w:rsidR="003675B5" w:rsidRPr="00A76592">
        <w:rPr>
          <w:rFonts w:asciiTheme="minorHAnsi" w:hAnsiTheme="minorHAnsi" w:cstheme="minorHAnsi"/>
          <w:bCs/>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725-42-56</w:t>
      </w:r>
      <w:r w:rsidR="003675B5" w:rsidRPr="00A76592">
        <w:rPr>
          <w:rFonts w:asciiTheme="minorHAnsi" w:hAnsiTheme="minorHAnsi" w:cstheme="minorHAnsi"/>
          <w:bCs/>
          <w:color w:val="auto"/>
          <w:kern w:val="1"/>
          <w:sz w:val="24"/>
          <w:szCs w:val="24"/>
          <w:lang w:eastAsia="ar-SA"/>
        </w:rPr>
        <w:t>,</w:t>
      </w:r>
      <w:r w:rsidRPr="00A76592">
        <w:rPr>
          <w:rFonts w:asciiTheme="minorHAnsi" w:hAnsiTheme="minorHAnsi" w:cstheme="minorHAnsi"/>
          <w:bCs/>
          <w:color w:val="auto"/>
          <w:kern w:val="1"/>
          <w:sz w:val="24"/>
          <w:szCs w:val="24"/>
          <w:lang w:eastAsia="ar-SA"/>
        </w:rPr>
        <w:t xml:space="preserve">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00DF0B57" w:rsidRPr="00A76592">
        <w:rPr>
          <w:rFonts w:asciiTheme="minorHAnsi" w:hAnsiTheme="minorHAnsi" w:cstheme="minorHAnsi"/>
          <w:bCs/>
          <w:color w:val="auto"/>
          <w:kern w:val="1"/>
          <w:sz w:val="24"/>
          <w:szCs w:val="24"/>
          <w:lang w:eastAsia="ar-SA"/>
        </w:rPr>
        <w:t xml:space="preserve">, </w:t>
      </w:r>
    </w:p>
    <w:p w14:paraId="0B13A735" w14:textId="3A806014"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00027533" w:rsidRPr="00027533">
        <w:rPr>
          <w:rFonts w:asciiTheme="minorHAnsi" w:hAnsiTheme="minorHAnsi" w:cstheme="minorHAnsi"/>
          <w:bCs/>
          <w:kern w:val="1"/>
          <w:sz w:val="24"/>
          <w:szCs w:val="24"/>
          <w:lang w:eastAsia="ar-SA"/>
        </w:rPr>
        <w:t>Mikołaj</w:t>
      </w:r>
      <w:r w:rsidR="00027533">
        <w:rPr>
          <w:rFonts w:asciiTheme="minorHAnsi" w:hAnsiTheme="minorHAnsi" w:cstheme="minorHAnsi"/>
          <w:bCs/>
          <w:kern w:val="1"/>
          <w:sz w:val="24"/>
          <w:szCs w:val="24"/>
          <w:lang w:eastAsia="ar-SA"/>
        </w:rPr>
        <w:t xml:space="preserve"> Lechm</w:t>
      </w:r>
      <w:r w:rsidR="00C50521">
        <w:rPr>
          <w:rFonts w:asciiTheme="minorHAnsi" w:hAnsiTheme="minorHAnsi" w:cstheme="minorHAnsi"/>
          <w:bCs/>
          <w:kern w:val="1"/>
          <w:sz w:val="24"/>
          <w:szCs w:val="24"/>
          <w:lang w:eastAsia="ar-SA"/>
        </w:rPr>
        <w:t>a</w:t>
      </w:r>
      <w:r w:rsidR="00027533">
        <w:rPr>
          <w:rFonts w:asciiTheme="minorHAnsi" w:hAnsiTheme="minorHAnsi" w:cstheme="minorHAnsi"/>
          <w:bCs/>
          <w:kern w:val="1"/>
          <w:sz w:val="24"/>
          <w:szCs w:val="24"/>
          <w:lang w:eastAsia="ar-SA"/>
        </w:rPr>
        <w:t>n</w:t>
      </w:r>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004A0CCC" w:rsidRPr="001D1FB7">
          <w:rPr>
            <w:rStyle w:val="Hipercze"/>
            <w:rFonts w:asciiTheme="minorHAnsi" w:hAnsiTheme="minorHAnsi" w:cstheme="minorHAnsi"/>
            <w:bCs/>
            <w:kern w:val="1"/>
            <w:sz w:val="24"/>
            <w:szCs w:val="24"/>
            <w:lang w:eastAsia="ar-SA"/>
          </w:rPr>
          <w:t>iod@starostwo.krotoszyn.pl</w:t>
        </w:r>
      </w:hyperlink>
      <w:r w:rsidR="003675B5">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sidR="00027533">
        <w:rPr>
          <w:rFonts w:asciiTheme="minorHAnsi" w:hAnsiTheme="minorHAnsi" w:cstheme="minorHAnsi"/>
          <w:bCs/>
          <w:color w:val="auto"/>
          <w:kern w:val="1"/>
          <w:sz w:val="24"/>
          <w:szCs w:val="24"/>
          <w:lang w:eastAsia="ar-SA"/>
        </w:rPr>
        <w:t>54</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0C025B7F" w14:textId="21F4021D"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w:t>
      </w:r>
      <w:r w:rsidRPr="0065266C">
        <w:rPr>
          <w:rFonts w:asciiTheme="minorHAnsi" w:hAnsiTheme="minorHAnsi" w:cstheme="minorHAnsi"/>
          <w:b/>
          <w:color w:val="auto"/>
          <w:kern w:val="1"/>
          <w:sz w:val="24"/>
          <w:szCs w:val="24"/>
          <w:lang w:eastAsia="ar-SA"/>
        </w:rPr>
        <w:t xml:space="preserve">osobowych: </w:t>
      </w:r>
      <w:r w:rsidRPr="0065266C">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sidR="001E22CB" w:rsidRPr="0065266C">
        <w:rPr>
          <w:rFonts w:asciiTheme="minorHAnsi" w:hAnsiTheme="minorHAnsi" w:cstheme="minorHAnsi"/>
          <w:bCs/>
          <w:color w:val="auto"/>
          <w:kern w:val="1"/>
          <w:sz w:val="24"/>
          <w:szCs w:val="24"/>
          <w:lang w:eastAsia="ar-SA"/>
        </w:rPr>
        <w:t>ę</w:t>
      </w:r>
      <w:r w:rsidRPr="0065266C">
        <w:rPr>
          <w:rFonts w:asciiTheme="minorHAnsi" w:hAnsiTheme="minorHAnsi" w:cstheme="minorHAnsi"/>
          <w:bCs/>
          <w:color w:val="auto"/>
          <w:kern w:val="1"/>
          <w:sz w:val="24"/>
          <w:szCs w:val="24"/>
          <w:lang w:eastAsia="ar-SA"/>
        </w:rPr>
        <w:t>powaniu, w tym przekazanie dokumentów/nośników danych do archiwum zakładoweg</w:t>
      </w:r>
      <w:r w:rsidR="009F78EA">
        <w:rPr>
          <w:rFonts w:asciiTheme="minorHAnsi" w:hAnsiTheme="minorHAnsi" w:cstheme="minorHAnsi"/>
          <w:bCs/>
          <w:color w:val="auto"/>
          <w:kern w:val="1"/>
          <w:sz w:val="24"/>
          <w:szCs w:val="24"/>
          <w:lang w:eastAsia="ar-SA"/>
        </w:rPr>
        <w:t>o</w:t>
      </w:r>
      <w:r w:rsidR="0065266C" w:rsidRPr="0065266C">
        <w:rPr>
          <w:rFonts w:asciiTheme="minorHAnsi" w:hAnsiTheme="minorHAnsi" w:cstheme="minorHAnsi"/>
          <w:bCs/>
          <w:color w:val="auto"/>
          <w:kern w:val="1"/>
          <w:sz w:val="24"/>
          <w:szCs w:val="24"/>
          <w:lang w:eastAsia="ar-SA"/>
        </w:rPr>
        <w:t>.</w:t>
      </w:r>
    </w:p>
    <w:p w14:paraId="517CD64D" w14:textId="77777777"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3D362688" w14:textId="22CB4D1E" w:rsidR="002A56FE" w:rsidRPr="003675B5" w:rsidRDefault="002A56FE" w:rsidP="007819DB">
      <w:pPr>
        <w:pStyle w:val="Akapitzlist"/>
        <w:numPr>
          <w:ilvl w:val="0"/>
          <w:numId w:val="58"/>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61711216" w14:textId="11DF782D" w:rsidR="002A56FE" w:rsidRPr="003675B5" w:rsidRDefault="002A56FE" w:rsidP="007819DB">
      <w:pPr>
        <w:pStyle w:val="Akapitzlist"/>
        <w:numPr>
          <w:ilvl w:val="0"/>
          <w:numId w:val="58"/>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pzp; </w:t>
      </w:r>
    </w:p>
    <w:p w14:paraId="49CFB84C" w14:textId="58564EFA"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sidR="003675B5">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40DE2170" w14:textId="06A592E2" w:rsidR="002A56FE" w:rsidRPr="00592F4A" w:rsidRDefault="002A56FE">
      <w:pPr>
        <w:numPr>
          <w:ilvl w:val="0"/>
          <w:numId w:val="32"/>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24B599C2" w14:textId="77777777" w:rsidR="002A56FE" w:rsidRPr="00592F4A" w:rsidRDefault="002A56FE">
      <w:pPr>
        <w:numPr>
          <w:ilvl w:val="0"/>
          <w:numId w:val="32"/>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65D879AC" w14:textId="37CD81D3" w:rsidR="002A56FE" w:rsidRPr="00592F4A" w:rsidRDefault="002A56FE">
      <w:pPr>
        <w:numPr>
          <w:ilvl w:val="0"/>
          <w:numId w:val="32"/>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C09F4A" w14:textId="77777777"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44ABB1A0" w14:textId="63433C54"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r w:rsidR="008112F0">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 xml:space="preserve">zp, przez okres 4 lat od dnia zakończenia postępowania o udzielenie zamówienia, </w:t>
      </w:r>
    </w:p>
    <w:p w14:paraId="09CA1581" w14:textId="77777777"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28A7A931" w14:textId="61FA43BB"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43128089" w14:textId="77777777"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37D9E967" w14:textId="240F1702" w:rsidR="002A56FE" w:rsidRPr="00592F4A" w:rsidRDefault="002A56FE">
      <w:pPr>
        <w:numPr>
          <w:ilvl w:val="0"/>
          <w:numId w:val="34"/>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3DDBE1E5" w14:textId="77777777" w:rsidR="002A56FE" w:rsidRPr="00592F4A" w:rsidRDefault="002A56FE">
      <w:pPr>
        <w:numPr>
          <w:ilvl w:val="0"/>
          <w:numId w:val="34"/>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3775E0FD" w14:textId="628A1E94"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404518BC" w14:textId="1060014D"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pzp.</w:t>
      </w:r>
      <w:r w:rsidRPr="00592F4A">
        <w:rPr>
          <w:rFonts w:asciiTheme="minorHAnsi" w:hAnsiTheme="minorHAnsi" w:cstheme="minorHAnsi"/>
          <w:sz w:val="24"/>
          <w:szCs w:val="24"/>
          <w:lang w:eastAsia="x-none"/>
        </w:rPr>
        <w:t xml:space="preserve"> </w:t>
      </w:r>
    </w:p>
    <w:p w14:paraId="35D2C16F" w14:textId="4E1E9281"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715390B2" w14:textId="58FD292B" w:rsidR="002A56FE" w:rsidRPr="003675B5"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321472B" w14:textId="77777777" w:rsidR="003675B5" w:rsidRPr="00592F4A" w:rsidRDefault="003675B5" w:rsidP="003675B5">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2"/>
    <w:p w14:paraId="58A06824" w14:textId="7D2F2591" w:rsidR="00076536" w:rsidRPr="00CB52BD" w:rsidRDefault="003F2549" w:rsidP="003675B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620A6F5D"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055DDC">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56 Pułku Piechoty Wlkp. 10, 63-700 Krotoszyn.</w:t>
      </w:r>
    </w:p>
    <w:p w14:paraId="797568E0" w14:textId="3AC87B8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telefonu: Tel. 62</w:t>
      </w:r>
      <w:r w:rsidR="00314E50">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 xml:space="preserve">725-42-56 </w:t>
      </w:r>
    </w:p>
    <w:p w14:paraId="284551C9" w14:textId="63E8EED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0608F30" w:rsidR="00076536" w:rsidRPr="00690902" w:rsidRDefault="00055DDC"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val="en-US" w:eastAsia="ar-SA"/>
        </w:rPr>
      </w:pPr>
      <w:r>
        <w:rPr>
          <w:rFonts w:asciiTheme="minorHAnsi" w:hAnsiTheme="minorHAnsi" w:cstheme="minorHAnsi"/>
          <w:bCs/>
          <w:color w:val="auto"/>
          <w:kern w:val="1"/>
          <w:sz w:val="24"/>
          <w:szCs w:val="24"/>
          <w:lang w:val="de-DE" w:eastAsia="ar-SA"/>
        </w:rPr>
        <w:t>A</w:t>
      </w:r>
      <w:r w:rsidR="00076536" w:rsidRPr="00690902">
        <w:rPr>
          <w:rFonts w:asciiTheme="minorHAnsi" w:hAnsiTheme="minorHAnsi" w:cstheme="minorHAnsi"/>
          <w:bCs/>
          <w:color w:val="auto"/>
          <w:kern w:val="1"/>
          <w:sz w:val="24"/>
          <w:szCs w:val="24"/>
          <w:lang w:val="de-DE" w:eastAsia="ar-SA"/>
        </w:rPr>
        <w:t xml:space="preserve">dres e–mail: </w:t>
      </w:r>
      <w:hyperlink r:id="rId13" w:history="1">
        <w:r w:rsidR="00076536" w:rsidRPr="00690902">
          <w:rPr>
            <w:rFonts w:asciiTheme="minorHAnsi" w:hAnsiTheme="minorHAnsi" w:cstheme="minorHAnsi"/>
            <w:bCs/>
            <w:color w:val="0000FF"/>
            <w:kern w:val="1"/>
            <w:sz w:val="24"/>
            <w:szCs w:val="24"/>
            <w:u w:val="single"/>
            <w:lang w:val="de-DE" w:eastAsia="ar-SA"/>
          </w:rPr>
          <w:t>przetargi@starostwo.krotoszyn.pl</w:t>
        </w:r>
      </w:hyperlink>
      <w:r w:rsidR="00076536" w:rsidRPr="00690902">
        <w:rPr>
          <w:rFonts w:asciiTheme="minorHAnsi" w:hAnsiTheme="minorHAnsi" w:cstheme="minorHAnsi"/>
          <w:bCs/>
          <w:color w:val="auto"/>
          <w:kern w:val="1"/>
          <w:sz w:val="24"/>
          <w:szCs w:val="24"/>
          <w:lang w:val="de-DE" w:eastAsia="ar-SA"/>
        </w:rPr>
        <w:t xml:space="preserve"> </w:t>
      </w:r>
    </w:p>
    <w:p w14:paraId="54B04417" w14:textId="783ABFD6" w:rsidR="003C36C0" w:rsidRPr="00314E50"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 związane z przedmiotowym post</w:t>
      </w:r>
      <w:r w:rsidR="001E22CB">
        <w:rPr>
          <w:rFonts w:asciiTheme="minorHAnsi" w:hAnsiTheme="minorHAnsi" w:cstheme="minorHAnsi"/>
          <w:color w:val="auto"/>
          <w:kern w:val="1"/>
          <w:sz w:val="24"/>
          <w:szCs w:val="24"/>
          <w:lang w:eastAsia="ar-SA"/>
        </w:rPr>
        <w:t>ę</w:t>
      </w:r>
      <w:r w:rsidRPr="00690902">
        <w:rPr>
          <w:rFonts w:asciiTheme="minorHAnsi" w:hAnsiTheme="minorHAnsi" w:cstheme="minorHAnsi"/>
          <w:color w:val="auto"/>
          <w:kern w:val="1"/>
          <w:sz w:val="24"/>
          <w:szCs w:val="24"/>
          <w:lang w:eastAsia="ar-SA"/>
        </w:rPr>
        <w:t xml:space="preserve">powaniem o udzielenie zamówienia: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1C95DE46" w14:textId="77777777" w:rsidR="00314E50" w:rsidRDefault="003C36C0" w:rsidP="009F3491">
      <w:pPr>
        <w:pStyle w:val="Akapitzlist"/>
        <w:numPr>
          <w:ilvl w:val="3"/>
          <w:numId w:val="4"/>
        </w:numPr>
        <w:spacing w:after="0" w:line="276" w:lineRule="auto"/>
        <w:ind w:left="924" w:hanging="357"/>
        <w:jc w:val="left"/>
        <w:rPr>
          <w:rFonts w:asciiTheme="minorHAnsi" w:hAnsiTheme="minorHAnsi" w:cstheme="minorHAnsi"/>
          <w:iCs/>
          <w:sz w:val="24"/>
          <w:szCs w:val="24"/>
        </w:rPr>
      </w:pPr>
      <w:r w:rsidRPr="00205A8E">
        <w:rPr>
          <w:rFonts w:asciiTheme="minorHAnsi" w:hAnsiTheme="minorHAnsi" w:cstheme="minorHAnsi"/>
          <w:iCs/>
          <w:sz w:val="24"/>
          <w:szCs w:val="24"/>
        </w:rPr>
        <w:t>Wykonawca zamierzający wziąć udział w postępowaniu o udzielenie zamówienia</w:t>
      </w:r>
      <w:r w:rsidR="005F5FC9">
        <w:rPr>
          <w:rFonts w:asciiTheme="minorHAnsi" w:hAnsiTheme="minorHAnsi" w:cstheme="minorHAnsi"/>
          <w:iCs/>
          <w:sz w:val="24"/>
          <w:szCs w:val="24"/>
        </w:rPr>
        <w:t xml:space="preserve"> </w:t>
      </w:r>
      <w:r w:rsidRPr="00205A8E">
        <w:rPr>
          <w:rFonts w:asciiTheme="minorHAnsi" w:hAnsiTheme="minorHAnsi" w:cstheme="minorHAnsi"/>
          <w:iCs/>
          <w:sz w:val="24"/>
          <w:szCs w:val="24"/>
        </w:rPr>
        <w:t>publicznego, zobowiązany jest posiadać konto na platformie zakupowej.</w:t>
      </w:r>
    </w:p>
    <w:p w14:paraId="221BE163" w14:textId="2BDE7F34" w:rsidR="003C36C0" w:rsidRDefault="003C36C0" w:rsidP="009F3491">
      <w:pPr>
        <w:pStyle w:val="Akapitzlist"/>
        <w:spacing w:after="0" w:line="276" w:lineRule="auto"/>
        <w:ind w:left="924" w:firstLine="0"/>
        <w:jc w:val="left"/>
        <w:rPr>
          <w:rFonts w:asciiTheme="minorHAnsi" w:hAnsiTheme="minorHAnsi" w:cstheme="minorHAnsi"/>
          <w:iCs/>
          <w:sz w:val="24"/>
          <w:szCs w:val="24"/>
        </w:rPr>
      </w:pPr>
      <w:r w:rsidRPr="00314E50">
        <w:rPr>
          <w:rFonts w:asciiTheme="minorHAnsi" w:hAnsiTheme="minorHAnsi" w:cstheme="minorHAnsi"/>
          <w:iCs/>
          <w:sz w:val="24"/>
          <w:szCs w:val="24"/>
        </w:rPr>
        <w:t>Zarejestrowanie i utrzymanie konta na platformie zakupowej oraz korzystanie z platformy jest bezpłatne.</w:t>
      </w:r>
    </w:p>
    <w:p w14:paraId="11C2B167" w14:textId="77777777" w:rsidR="00314E50" w:rsidRPr="00690902" w:rsidRDefault="00314E50" w:rsidP="00314E50">
      <w:pPr>
        <w:pStyle w:val="Akapitzlist"/>
        <w:spacing w:after="0" w:line="276" w:lineRule="auto"/>
        <w:ind w:left="924" w:firstLine="0"/>
        <w:rPr>
          <w:rFonts w:asciiTheme="minorHAnsi" w:hAnsiTheme="minorHAnsi" w:cstheme="minorHAnsi"/>
          <w:bCs/>
          <w:color w:val="auto"/>
          <w:kern w:val="1"/>
          <w:sz w:val="24"/>
          <w:szCs w:val="24"/>
          <w:lang w:eastAsia="ar-SA"/>
        </w:rPr>
      </w:pPr>
    </w:p>
    <w:p w14:paraId="255B15B2" w14:textId="7A658A24" w:rsidR="003C36C0" w:rsidRPr="0077796E" w:rsidRDefault="003F2549" w:rsidP="00314E50">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457B302B" w14:textId="751CFCDD" w:rsidR="00966317" w:rsidRPr="00690902"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863154">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w:t>
      </w:r>
      <w:r w:rsidR="0003716D">
        <w:rPr>
          <w:rFonts w:asciiTheme="minorHAnsi" w:hAnsiTheme="minorHAnsi" w:cstheme="minorHAnsi"/>
          <w:color w:val="auto"/>
          <w:kern w:val="1"/>
          <w:sz w:val="24"/>
          <w:szCs w:val="24"/>
          <w:lang w:eastAsia="ar-SA"/>
        </w:rPr>
        <w:t>j.t.</w:t>
      </w:r>
      <w:r w:rsidRPr="00690902">
        <w:rPr>
          <w:rFonts w:asciiTheme="minorHAnsi" w:hAnsiTheme="minorHAnsi" w:cstheme="minorHAnsi"/>
          <w:color w:val="auto"/>
          <w:kern w:val="1"/>
          <w:sz w:val="24"/>
          <w:szCs w:val="24"/>
          <w:lang w:eastAsia="ar-SA"/>
        </w:rPr>
        <w:t>Dz.</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U. </w:t>
      </w:r>
      <w:r w:rsidR="00D62365">
        <w:rPr>
          <w:rFonts w:asciiTheme="minorHAnsi" w:hAnsiTheme="minorHAnsi" w:cstheme="minorHAnsi"/>
          <w:color w:val="auto"/>
          <w:kern w:val="1"/>
          <w:sz w:val="24"/>
          <w:szCs w:val="24"/>
          <w:lang w:eastAsia="ar-SA"/>
        </w:rPr>
        <w:t xml:space="preserve">z </w:t>
      </w:r>
      <w:r w:rsidRPr="00690902">
        <w:rPr>
          <w:rFonts w:asciiTheme="minorHAnsi" w:hAnsiTheme="minorHAnsi" w:cstheme="minorHAnsi"/>
          <w:color w:val="auto"/>
          <w:kern w:val="1"/>
          <w:sz w:val="24"/>
          <w:szCs w:val="24"/>
          <w:lang w:eastAsia="ar-SA"/>
        </w:rPr>
        <w:t>20</w:t>
      </w:r>
      <w:r>
        <w:rPr>
          <w:rFonts w:asciiTheme="minorHAnsi" w:hAnsiTheme="minorHAnsi" w:cstheme="minorHAnsi"/>
          <w:color w:val="auto"/>
          <w:kern w:val="1"/>
          <w:sz w:val="24"/>
          <w:szCs w:val="24"/>
          <w:lang w:eastAsia="ar-SA"/>
        </w:rPr>
        <w:t>2</w:t>
      </w:r>
      <w:r w:rsidR="005C787E">
        <w:rPr>
          <w:rFonts w:asciiTheme="minorHAnsi" w:hAnsiTheme="minorHAnsi" w:cstheme="minorHAnsi"/>
          <w:color w:val="auto"/>
          <w:kern w:val="1"/>
          <w:sz w:val="24"/>
          <w:szCs w:val="24"/>
          <w:lang w:eastAsia="ar-SA"/>
        </w:rPr>
        <w:t>3</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r. poz. </w:t>
      </w:r>
      <w:r w:rsidR="0003716D">
        <w:rPr>
          <w:rFonts w:asciiTheme="minorHAnsi" w:hAnsiTheme="minorHAnsi" w:cstheme="minorHAnsi"/>
          <w:color w:val="auto"/>
          <w:kern w:val="1"/>
          <w:sz w:val="24"/>
          <w:szCs w:val="24"/>
          <w:lang w:eastAsia="ar-SA"/>
        </w:rPr>
        <w:t>1</w:t>
      </w:r>
      <w:r w:rsidR="005C787E">
        <w:rPr>
          <w:rFonts w:asciiTheme="minorHAnsi" w:hAnsiTheme="minorHAnsi" w:cstheme="minorHAnsi"/>
          <w:color w:val="auto"/>
          <w:kern w:val="1"/>
          <w:sz w:val="24"/>
          <w:szCs w:val="24"/>
          <w:lang w:eastAsia="ar-SA"/>
        </w:rPr>
        <w:t>605</w:t>
      </w:r>
      <w:r w:rsidR="00DF491B">
        <w:rPr>
          <w:rFonts w:asciiTheme="minorHAnsi" w:hAnsiTheme="minorHAnsi" w:cstheme="minorHAnsi"/>
          <w:color w:val="auto"/>
          <w:kern w:val="1"/>
          <w:sz w:val="24"/>
          <w:szCs w:val="24"/>
          <w:lang w:eastAsia="ar-SA"/>
        </w:rPr>
        <w:t xml:space="preserve"> ze zmianami</w:t>
      </w:r>
      <w:r w:rsidR="009906C6">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zwanej dalej w treści SWZ jako „ustawą</w:t>
      </w:r>
      <w:r w:rsidR="00B65E5B">
        <w:rPr>
          <w:rFonts w:asciiTheme="minorHAnsi" w:hAnsiTheme="minorHAnsi" w:cstheme="minorHAnsi"/>
          <w:color w:val="auto"/>
          <w:kern w:val="1"/>
          <w:sz w:val="24"/>
          <w:szCs w:val="24"/>
          <w:lang w:eastAsia="ar-SA"/>
        </w:rPr>
        <w:t xml:space="preserve"> pzp</w:t>
      </w:r>
      <w:r w:rsidRPr="00690902">
        <w:rPr>
          <w:rFonts w:asciiTheme="minorHAnsi" w:hAnsiTheme="minorHAnsi" w:cstheme="minorHAnsi"/>
          <w:color w:val="auto"/>
          <w:kern w:val="1"/>
          <w:sz w:val="24"/>
          <w:szCs w:val="24"/>
          <w:lang w:eastAsia="ar-SA"/>
        </w:rPr>
        <w:t>”</w:t>
      </w:r>
      <w:r w:rsidR="00D62365">
        <w:rPr>
          <w:rFonts w:asciiTheme="minorHAnsi" w:hAnsiTheme="minorHAnsi" w:cstheme="minorHAnsi"/>
          <w:color w:val="auto"/>
          <w:kern w:val="1"/>
          <w:sz w:val="24"/>
          <w:szCs w:val="24"/>
          <w:lang w:eastAsia="ar-SA"/>
        </w:rPr>
        <w:t>.</w:t>
      </w:r>
    </w:p>
    <w:p w14:paraId="21F3BB50" w14:textId="75B33E72" w:rsidR="00966317" w:rsidRPr="007E706A"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w:t>
      </w:r>
      <w:r w:rsidRPr="007E706A">
        <w:rPr>
          <w:rFonts w:asciiTheme="minorHAnsi" w:hAnsiTheme="minorHAnsi" w:cstheme="minorHAnsi"/>
          <w:color w:val="auto"/>
          <w:kern w:val="1"/>
          <w:sz w:val="24"/>
          <w:szCs w:val="24"/>
          <w:lang w:eastAsia="ar-SA"/>
        </w:rPr>
        <w:t>awiający wybiera ofertę najkorzystniejszą bez przeprowadzania negocjacji.</w:t>
      </w:r>
    </w:p>
    <w:p w14:paraId="72D4FC1C" w14:textId="6EEE056D" w:rsidR="003F2549"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7E706A">
        <w:rPr>
          <w:rFonts w:asciiTheme="minorHAnsi" w:hAnsiTheme="minorHAnsi" w:cstheme="minorHAnsi"/>
          <w:color w:val="auto"/>
          <w:kern w:val="1"/>
          <w:sz w:val="24"/>
          <w:szCs w:val="24"/>
          <w:lang w:eastAsia="ar-SA"/>
        </w:rPr>
        <w:t>Rod</w:t>
      </w:r>
      <w:r w:rsidR="00E539EC" w:rsidRPr="007E706A">
        <w:rPr>
          <w:rFonts w:asciiTheme="minorHAnsi" w:hAnsiTheme="minorHAnsi" w:cstheme="minorHAnsi"/>
          <w:color w:val="auto"/>
          <w:kern w:val="1"/>
          <w:sz w:val="24"/>
          <w:szCs w:val="24"/>
          <w:lang w:eastAsia="ar-SA"/>
        </w:rPr>
        <w:t>zaj zamówienia: dostawa.</w:t>
      </w:r>
    </w:p>
    <w:p w14:paraId="6358FE9E" w14:textId="77777777" w:rsidR="00EA170C" w:rsidRPr="007E706A" w:rsidRDefault="00EA170C" w:rsidP="00EA170C">
      <w:pPr>
        <w:suppressAutoHyphens/>
        <w:autoSpaceDE w:val="0"/>
        <w:spacing w:after="0" w:line="276" w:lineRule="auto"/>
        <w:ind w:left="924" w:firstLine="0"/>
        <w:jc w:val="left"/>
        <w:rPr>
          <w:rFonts w:asciiTheme="minorHAnsi" w:hAnsiTheme="minorHAnsi" w:cstheme="minorHAnsi"/>
          <w:color w:val="auto"/>
          <w:kern w:val="1"/>
          <w:sz w:val="24"/>
          <w:szCs w:val="24"/>
          <w:lang w:eastAsia="ar-SA"/>
        </w:rPr>
      </w:pPr>
    </w:p>
    <w:p w14:paraId="67FC2860" w14:textId="5C0255E0" w:rsidR="00076536" w:rsidRPr="003750F8" w:rsidRDefault="003F2549" w:rsidP="00D6236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3750F8">
        <w:rPr>
          <w:rFonts w:asciiTheme="minorHAnsi" w:hAnsiTheme="minorHAnsi" w:cstheme="minorHAnsi"/>
          <w:b/>
          <w:sz w:val="28"/>
          <w:szCs w:val="28"/>
        </w:rPr>
        <w:t>ROZDZIAŁ 3</w:t>
      </w:r>
      <w:r w:rsidR="0077796E" w:rsidRPr="003750F8">
        <w:rPr>
          <w:rFonts w:asciiTheme="minorHAnsi" w:hAnsiTheme="minorHAnsi" w:cstheme="minorHAnsi"/>
          <w:b/>
          <w:sz w:val="28"/>
          <w:szCs w:val="28"/>
        </w:rPr>
        <w:tab/>
      </w:r>
      <w:r w:rsidRPr="003750F8">
        <w:rPr>
          <w:rFonts w:asciiTheme="minorHAnsi" w:hAnsiTheme="minorHAnsi" w:cstheme="minorHAnsi"/>
          <w:b/>
          <w:sz w:val="28"/>
          <w:szCs w:val="28"/>
        </w:rPr>
        <w:t>OPIS PRZEDMIOTU ZAMÓWIENIA</w:t>
      </w:r>
    </w:p>
    <w:p w14:paraId="1A701982" w14:textId="31748F3D" w:rsidR="00D42F68" w:rsidRPr="004220C6" w:rsidRDefault="00EF7330">
      <w:pPr>
        <w:pStyle w:val="Akapitzlist"/>
        <w:numPr>
          <w:ilvl w:val="0"/>
          <w:numId w:val="54"/>
        </w:numPr>
        <w:suppressAutoHyphens/>
        <w:autoSpaceDE w:val="0"/>
        <w:spacing w:after="0" w:line="276" w:lineRule="auto"/>
        <w:ind w:left="924" w:hanging="357"/>
        <w:rPr>
          <w:rFonts w:asciiTheme="minorHAnsi" w:eastAsia="Lucida Sans Unicode" w:hAnsiTheme="minorHAnsi" w:cstheme="minorHAnsi"/>
          <w:color w:val="auto"/>
          <w:sz w:val="24"/>
          <w:szCs w:val="24"/>
          <w:lang w:eastAsia="zh-CN"/>
        </w:rPr>
      </w:pPr>
      <w:r w:rsidRPr="007E706A">
        <w:rPr>
          <w:rFonts w:asciiTheme="minorHAnsi" w:hAnsiTheme="minorHAnsi" w:cstheme="minorHAnsi"/>
          <w:color w:val="auto"/>
          <w:kern w:val="1"/>
          <w:sz w:val="24"/>
          <w:szCs w:val="24"/>
          <w:lang w:eastAsia="ar-SA"/>
        </w:rPr>
        <w:t>Nazwy i kody CPV</w:t>
      </w:r>
      <w:r w:rsidR="004C00AC" w:rsidRPr="007E706A">
        <w:rPr>
          <w:rFonts w:asciiTheme="minorHAnsi" w:hAnsiTheme="minorHAnsi" w:cstheme="minorHAnsi"/>
          <w:color w:val="auto"/>
          <w:kern w:val="1"/>
          <w:sz w:val="24"/>
          <w:szCs w:val="24"/>
          <w:lang w:eastAsia="ar-SA"/>
        </w:rPr>
        <w:t>:</w:t>
      </w:r>
    </w:p>
    <w:p w14:paraId="36B33604" w14:textId="6E40A17A" w:rsidR="004B06A2" w:rsidRDefault="004B06A2" w:rsidP="004220C6">
      <w:pPr>
        <w:autoSpaceDE w:val="0"/>
        <w:autoSpaceDN w:val="0"/>
        <w:adjustRightInd w:val="0"/>
        <w:spacing w:after="0" w:line="240" w:lineRule="auto"/>
        <w:ind w:left="215" w:firstLine="709"/>
        <w:jc w:val="left"/>
        <w:rPr>
          <w:rFonts w:asciiTheme="minorHAnsi" w:hAnsiTheme="minorHAnsi" w:cstheme="minorHAnsi"/>
          <w:sz w:val="24"/>
          <w:szCs w:val="24"/>
        </w:rPr>
      </w:pPr>
      <w:r>
        <w:rPr>
          <w:rFonts w:asciiTheme="minorHAnsi" w:hAnsiTheme="minorHAnsi" w:cstheme="minorHAnsi"/>
          <w:sz w:val="24"/>
          <w:szCs w:val="24"/>
        </w:rPr>
        <w:t>30213000-5</w:t>
      </w:r>
      <w:r w:rsidR="005809AE">
        <w:rPr>
          <w:rFonts w:asciiTheme="minorHAnsi" w:hAnsiTheme="minorHAnsi" w:cstheme="minorHAnsi"/>
          <w:sz w:val="24"/>
          <w:szCs w:val="24"/>
        </w:rPr>
        <w:t xml:space="preserve"> – Komputery osobiste</w:t>
      </w:r>
    </w:p>
    <w:p w14:paraId="7D9BFBF3" w14:textId="262F7C80" w:rsidR="005809AE" w:rsidRDefault="005809AE" w:rsidP="004220C6">
      <w:pPr>
        <w:autoSpaceDE w:val="0"/>
        <w:autoSpaceDN w:val="0"/>
        <w:adjustRightInd w:val="0"/>
        <w:spacing w:after="0" w:line="240" w:lineRule="auto"/>
        <w:ind w:left="215" w:firstLine="709"/>
        <w:jc w:val="left"/>
        <w:rPr>
          <w:rFonts w:asciiTheme="minorHAnsi" w:hAnsiTheme="minorHAnsi" w:cstheme="minorHAnsi"/>
          <w:sz w:val="24"/>
          <w:szCs w:val="24"/>
        </w:rPr>
      </w:pPr>
      <w:r>
        <w:rPr>
          <w:rFonts w:asciiTheme="minorHAnsi" w:hAnsiTheme="minorHAnsi" w:cstheme="minorHAnsi"/>
          <w:sz w:val="24"/>
          <w:szCs w:val="24"/>
        </w:rPr>
        <w:t xml:space="preserve">30231300-0 – Monitory </w:t>
      </w:r>
    </w:p>
    <w:p w14:paraId="55F98860" w14:textId="3FADD9BC" w:rsidR="00F40BAD" w:rsidRPr="006E29B7" w:rsidRDefault="00AF76D2" w:rsidP="004220C6">
      <w:pPr>
        <w:autoSpaceDE w:val="0"/>
        <w:autoSpaceDN w:val="0"/>
        <w:adjustRightInd w:val="0"/>
        <w:spacing w:after="0" w:line="240" w:lineRule="auto"/>
        <w:ind w:left="215" w:firstLine="709"/>
        <w:jc w:val="left"/>
        <w:rPr>
          <w:rFonts w:asciiTheme="minorHAnsi" w:hAnsiTheme="minorHAnsi" w:cstheme="minorHAnsi"/>
          <w:sz w:val="24"/>
          <w:szCs w:val="24"/>
        </w:rPr>
      </w:pPr>
      <w:r>
        <w:rPr>
          <w:rFonts w:asciiTheme="minorHAnsi" w:hAnsiTheme="minorHAnsi" w:cstheme="minorHAnsi"/>
          <w:sz w:val="24"/>
          <w:szCs w:val="24"/>
        </w:rPr>
        <w:t xml:space="preserve">30237410-6 - </w:t>
      </w:r>
      <w:r w:rsidR="00F40BAD">
        <w:rPr>
          <w:rFonts w:asciiTheme="minorHAnsi" w:hAnsiTheme="minorHAnsi" w:cstheme="minorHAnsi"/>
          <w:sz w:val="24"/>
          <w:szCs w:val="24"/>
        </w:rPr>
        <w:t xml:space="preserve"> Mysz</w:t>
      </w:r>
      <w:r>
        <w:rPr>
          <w:rFonts w:asciiTheme="minorHAnsi" w:hAnsiTheme="minorHAnsi" w:cstheme="minorHAnsi"/>
          <w:sz w:val="24"/>
          <w:szCs w:val="24"/>
        </w:rPr>
        <w:t xml:space="preserve"> komputerowa</w:t>
      </w:r>
    </w:p>
    <w:p w14:paraId="27787E53" w14:textId="0A249A46" w:rsidR="004220C6" w:rsidRPr="006E29B7" w:rsidRDefault="005809AE"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30237460-1 – Klawiatura komputerowa</w:t>
      </w:r>
    </w:p>
    <w:p w14:paraId="33017095" w14:textId="3B2378EA" w:rsidR="0019765A" w:rsidRDefault="005809AE"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lastRenderedPageBreak/>
        <w:t>48219300-9 Pakiety oprogramowania administracyjnego</w:t>
      </w:r>
    </w:p>
    <w:p w14:paraId="06DDE81A" w14:textId="0615F9FB" w:rsidR="005809AE" w:rsidRPr="000D1E90" w:rsidRDefault="005809AE"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38651000-3 Aparaty fotograficzne</w:t>
      </w:r>
    </w:p>
    <w:p w14:paraId="361BF929" w14:textId="6EA8E7CB" w:rsidR="00F40BAD" w:rsidRPr="006E29B7" w:rsidRDefault="00F40BAD" w:rsidP="004220C6">
      <w:pPr>
        <w:pStyle w:val="Akapitzlist"/>
        <w:suppressAutoHyphens/>
        <w:autoSpaceDE w:val="0"/>
        <w:spacing w:after="0" w:line="276" w:lineRule="auto"/>
        <w:ind w:left="924" w:firstLine="0"/>
        <w:rPr>
          <w:rFonts w:asciiTheme="minorHAnsi" w:eastAsia="Lucida Sans Unicode" w:hAnsiTheme="minorHAnsi" w:cstheme="minorHAnsi"/>
          <w:color w:val="auto"/>
          <w:sz w:val="24"/>
          <w:szCs w:val="24"/>
          <w:lang w:eastAsia="zh-CN"/>
        </w:rPr>
      </w:pPr>
    </w:p>
    <w:p w14:paraId="5607281F" w14:textId="22405B6A" w:rsidR="00714FFE" w:rsidRPr="008A7E4D" w:rsidRDefault="009B4558" w:rsidP="008A7E4D">
      <w:pPr>
        <w:pStyle w:val="Akapitzlist"/>
        <w:numPr>
          <w:ilvl w:val="0"/>
          <w:numId w:val="54"/>
        </w:numPr>
        <w:spacing w:after="0" w:line="268" w:lineRule="auto"/>
        <w:rPr>
          <w:rFonts w:asciiTheme="minorHAnsi" w:hAnsiTheme="minorHAnsi" w:cstheme="minorHAnsi"/>
          <w:color w:val="auto"/>
          <w:sz w:val="24"/>
          <w:szCs w:val="24"/>
        </w:rPr>
      </w:pPr>
      <w:bookmarkStart w:id="3" w:name="_Hlk102124975"/>
      <w:r w:rsidRPr="00A45161">
        <w:rPr>
          <w:rFonts w:asciiTheme="minorHAnsi" w:hAnsiTheme="minorHAnsi" w:cstheme="minorHAnsi"/>
          <w:b/>
          <w:bCs/>
          <w:sz w:val="24"/>
          <w:szCs w:val="24"/>
        </w:rPr>
        <w:t>Przedmiotem zamówienia jest</w:t>
      </w:r>
      <w:r w:rsidR="00066A94">
        <w:rPr>
          <w:rFonts w:asciiTheme="minorHAnsi" w:hAnsiTheme="minorHAnsi" w:cstheme="minorHAnsi"/>
          <w:b/>
          <w:bCs/>
          <w:sz w:val="24"/>
          <w:szCs w:val="24"/>
        </w:rPr>
        <w:t>:</w:t>
      </w:r>
      <w:r w:rsidR="00A87524" w:rsidRPr="00A45161">
        <w:rPr>
          <w:rFonts w:asciiTheme="minorHAnsi" w:hAnsiTheme="minorHAnsi" w:cstheme="minorHAnsi"/>
          <w:b/>
          <w:sz w:val="24"/>
          <w:szCs w:val="24"/>
        </w:rPr>
        <w:t xml:space="preserve"> </w:t>
      </w:r>
      <w:bookmarkEnd w:id="3"/>
    </w:p>
    <w:p w14:paraId="76049077" w14:textId="77777777" w:rsidR="005809AE" w:rsidRPr="005809AE" w:rsidRDefault="005809AE" w:rsidP="005809AE">
      <w:pPr>
        <w:pStyle w:val="Akapitzlist"/>
        <w:spacing w:after="0" w:line="268" w:lineRule="auto"/>
        <w:ind w:left="928" w:firstLine="0"/>
        <w:rPr>
          <w:rFonts w:asciiTheme="minorHAnsi" w:hAnsiTheme="minorHAnsi" w:cstheme="minorHAnsi"/>
          <w:b/>
          <w:sz w:val="24"/>
          <w:szCs w:val="24"/>
        </w:rPr>
      </w:pPr>
      <w:bookmarkStart w:id="4" w:name="_Hlk172788243"/>
      <w:r w:rsidRPr="005809AE">
        <w:rPr>
          <w:rFonts w:asciiTheme="minorHAnsi" w:hAnsiTheme="minorHAnsi" w:cstheme="minorHAnsi"/>
          <w:b/>
          <w:sz w:val="24"/>
          <w:szCs w:val="24"/>
        </w:rPr>
        <w:t>Zakup i dostawa na potrzeby Starostwa Powiatowego w Krotoszynie sprzętu pomiarowego i informatycznego oraz oprogramowania niezbędnego do zakładania i aktualizowania operatów ewidencji gruntów oraz prowadzenia spraw ochrony gruntów rolnych z podziałem na zadania:</w:t>
      </w:r>
    </w:p>
    <w:p w14:paraId="28271D1E" w14:textId="77777777" w:rsidR="005809AE" w:rsidRPr="005809AE" w:rsidRDefault="005809AE" w:rsidP="005809AE">
      <w:pPr>
        <w:pStyle w:val="Akapitzlist"/>
        <w:spacing w:after="0" w:line="268" w:lineRule="auto"/>
        <w:ind w:left="928" w:firstLine="0"/>
        <w:rPr>
          <w:rFonts w:asciiTheme="minorHAnsi" w:hAnsiTheme="minorHAnsi" w:cstheme="minorHAnsi"/>
          <w:b/>
          <w:sz w:val="24"/>
          <w:szCs w:val="24"/>
        </w:rPr>
      </w:pPr>
      <w:r w:rsidRPr="005809AE">
        <w:rPr>
          <w:rFonts w:asciiTheme="minorHAnsi" w:hAnsiTheme="minorHAnsi" w:cstheme="minorHAnsi"/>
          <w:b/>
          <w:sz w:val="24"/>
          <w:szCs w:val="24"/>
        </w:rPr>
        <w:t>Zadanie 1 -  na potrzeby  Wydziału Ochrony Środowiska, Rolnictwa i Leśnictwa.</w:t>
      </w:r>
    </w:p>
    <w:bookmarkEnd w:id="4"/>
    <w:p w14:paraId="7F94D359" w14:textId="72424C6B" w:rsidR="005809AE" w:rsidRPr="005809AE" w:rsidRDefault="005809AE" w:rsidP="005809AE">
      <w:pPr>
        <w:pStyle w:val="Akapitzlist"/>
        <w:spacing w:after="0" w:line="268" w:lineRule="auto"/>
        <w:ind w:left="928" w:firstLine="0"/>
        <w:rPr>
          <w:rFonts w:asciiTheme="minorHAnsi" w:hAnsiTheme="minorHAnsi" w:cstheme="minorHAnsi"/>
          <w:b/>
          <w:sz w:val="24"/>
          <w:szCs w:val="24"/>
        </w:rPr>
      </w:pPr>
      <w:r w:rsidRPr="005809AE">
        <w:rPr>
          <w:rFonts w:asciiTheme="minorHAnsi" w:hAnsiTheme="minorHAnsi" w:cstheme="minorHAnsi"/>
          <w:b/>
          <w:sz w:val="24"/>
          <w:szCs w:val="24"/>
        </w:rPr>
        <w:t>Zadanie</w:t>
      </w:r>
      <w:r w:rsidR="008F59F4">
        <w:rPr>
          <w:rFonts w:asciiTheme="minorHAnsi" w:hAnsiTheme="minorHAnsi" w:cstheme="minorHAnsi"/>
          <w:b/>
          <w:sz w:val="24"/>
          <w:szCs w:val="24"/>
        </w:rPr>
        <w:t> </w:t>
      </w:r>
      <w:r>
        <w:rPr>
          <w:rFonts w:asciiTheme="minorHAnsi" w:hAnsiTheme="minorHAnsi" w:cstheme="minorHAnsi"/>
          <w:b/>
          <w:sz w:val="24"/>
          <w:szCs w:val="24"/>
        </w:rPr>
        <w:t xml:space="preserve">2 - </w:t>
      </w:r>
      <w:r w:rsidRPr="005809AE">
        <w:rPr>
          <w:rFonts w:asciiTheme="minorHAnsi" w:hAnsiTheme="minorHAnsi" w:cstheme="minorHAnsi"/>
          <w:b/>
          <w:sz w:val="24"/>
          <w:szCs w:val="24"/>
        </w:rPr>
        <w:t>na potrzeby Wydziału Geodezji, Kartografii, Katastru i Gospodarki Nieruchomościami.</w:t>
      </w:r>
    </w:p>
    <w:p w14:paraId="49E8CEDB" w14:textId="77777777" w:rsidR="008A7E4D" w:rsidRPr="00714FFE" w:rsidRDefault="008A7E4D" w:rsidP="008A7E4D">
      <w:pPr>
        <w:pStyle w:val="Akapitzlist"/>
        <w:spacing w:after="0" w:line="268" w:lineRule="auto"/>
        <w:ind w:left="1013" w:firstLine="0"/>
        <w:rPr>
          <w:rFonts w:asciiTheme="minorHAnsi" w:hAnsiTheme="minorHAnsi" w:cstheme="minorHAnsi"/>
          <w:color w:val="auto"/>
          <w:sz w:val="24"/>
          <w:szCs w:val="24"/>
        </w:rPr>
      </w:pPr>
    </w:p>
    <w:p w14:paraId="785E4F82" w14:textId="07D7F81A" w:rsidR="008749A7" w:rsidRPr="008749A7" w:rsidRDefault="003D72B4" w:rsidP="008749A7">
      <w:pPr>
        <w:pStyle w:val="Akapitzlist"/>
        <w:numPr>
          <w:ilvl w:val="0"/>
          <w:numId w:val="54"/>
        </w:numPr>
        <w:spacing w:after="0" w:line="268" w:lineRule="auto"/>
        <w:rPr>
          <w:rFonts w:asciiTheme="minorHAnsi" w:hAnsiTheme="minorHAnsi" w:cstheme="minorHAnsi"/>
          <w:b/>
          <w:sz w:val="24"/>
          <w:szCs w:val="24"/>
        </w:rPr>
      </w:pPr>
      <w:r w:rsidRPr="008749A7">
        <w:rPr>
          <w:rFonts w:asciiTheme="minorHAnsi" w:hAnsiTheme="minorHAnsi" w:cstheme="minorHAnsi"/>
          <w:bCs/>
          <w:sz w:val="24"/>
          <w:szCs w:val="24"/>
        </w:rPr>
        <w:t>Przedmiot zamówienia</w:t>
      </w:r>
      <w:r w:rsidR="008749A7">
        <w:rPr>
          <w:rFonts w:asciiTheme="minorHAnsi" w:hAnsiTheme="minorHAnsi" w:cstheme="minorHAnsi"/>
          <w:bCs/>
          <w:sz w:val="24"/>
          <w:szCs w:val="24"/>
        </w:rPr>
        <w:t xml:space="preserve"> dotyczy </w:t>
      </w:r>
      <w:r w:rsidR="008749A7" w:rsidRPr="008749A7">
        <w:rPr>
          <w:rFonts w:asciiTheme="minorHAnsi" w:hAnsiTheme="minorHAnsi" w:cstheme="minorHAnsi"/>
          <w:b/>
          <w:sz w:val="24"/>
          <w:szCs w:val="24"/>
        </w:rPr>
        <w:t>Zakup</w:t>
      </w:r>
      <w:r w:rsidR="008749A7">
        <w:rPr>
          <w:rFonts w:asciiTheme="minorHAnsi" w:hAnsiTheme="minorHAnsi" w:cstheme="minorHAnsi"/>
          <w:b/>
          <w:sz w:val="24"/>
          <w:szCs w:val="24"/>
        </w:rPr>
        <w:t>u</w:t>
      </w:r>
      <w:r w:rsidR="008749A7" w:rsidRPr="008749A7">
        <w:rPr>
          <w:rFonts w:asciiTheme="minorHAnsi" w:hAnsiTheme="minorHAnsi" w:cstheme="minorHAnsi"/>
          <w:b/>
          <w:sz w:val="24"/>
          <w:szCs w:val="24"/>
        </w:rPr>
        <w:t xml:space="preserve"> i dostaw</w:t>
      </w:r>
      <w:r w:rsidR="008749A7">
        <w:rPr>
          <w:rFonts w:asciiTheme="minorHAnsi" w:hAnsiTheme="minorHAnsi" w:cstheme="minorHAnsi"/>
          <w:b/>
          <w:sz w:val="24"/>
          <w:szCs w:val="24"/>
        </w:rPr>
        <w:t>y</w:t>
      </w:r>
      <w:r w:rsidR="008749A7" w:rsidRPr="008749A7">
        <w:rPr>
          <w:rFonts w:asciiTheme="minorHAnsi" w:hAnsiTheme="minorHAnsi" w:cstheme="minorHAnsi"/>
          <w:b/>
          <w:sz w:val="24"/>
          <w:szCs w:val="24"/>
        </w:rPr>
        <w:t xml:space="preserve"> na potrzeby Starostwa Powiatowego w Krotoszynie sprzętu pomiarowego i informatycznego oraz oprogramowania niezbędnego do zakładania i aktualizowania operatów ewidencji gruntów oraz prowadzenia spraw ochrony gruntów rolnych z podziałem na zadania:</w:t>
      </w:r>
    </w:p>
    <w:p w14:paraId="470580FD" w14:textId="60C9E21F" w:rsidR="007C2E9F" w:rsidRPr="008749A7" w:rsidRDefault="008749A7" w:rsidP="008749A7">
      <w:pPr>
        <w:pStyle w:val="Akapitzlist"/>
        <w:numPr>
          <w:ilvl w:val="0"/>
          <w:numId w:val="118"/>
        </w:numPr>
        <w:spacing w:after="0" w:line="268" w:lineRule="auto"/>
        <w:rPr>
          <w:rFonts w:asciiTheme="minorHAnsi" w:hAnsiTheme="minorHAnsi" w:cstheme="minorHAnsi"/>
          <w:b/>
          <w:sz w:val="24"/>
          <w:szCs w:val="24"/>
        </w:rPr>
      </w:pPr>
      <w:r w:rsidRPr="005809AE">
        <w:rPr>
          <w:rFonts w:asciiTheme="minorHAnsi" w:hAnsiTheme="minorHAnsi" w:cstheme="minorHAnsi"/>
          <w:b/>
          <w:sz w:val="24"/>
          <w:szCs w:val="24"/>
        </w:rPr>
        <w:t>Zadanie 1 -  na potrzeby  Wydziału Ochrony Środowiska, Rolnictwa i Leśnictwa</w:t>
      </w:r>
      <w:r>
        <w:rPr>
          <w:rFonts w:asciiTheme="minorHAnsi" w:hAnsiTheme="minorHAnsi" w:cstheme="minorHAnsi"/>
          <w:b/>
          <w:sz w:val="24"/>
          <w:szCs w:val="24"/>
        </w:rPr>
        <w:t xml:space="preserve"> i obejmuje:</w:t>
      </w:r>
      <w:r w:rsidR="007C2E9F" w:rsidRPr="008749A7">
        <w:rPr>
          <w:rFonts w:asciiTheme="minorHAnsi" w:eastAsiaTheme="minorEastAsia" w:hAnsiTheme="minorHAnsi" w:cstheme="minorHAnsi"/>
          <w:color w:val="auto"/>
          <w:sz w:val="24"/>
          <w:szCs w:val="24"/>
        </w:rPr>
        <w:t xml:space="preserve"> </w:t>
      </w:r>
    </w:p>
    <w:p w14:paraId="7B6770E0" w14:textId="098C0032" w:rsidR="005D6F79" w:rsidRPr="008749A7" w:rsidRDefault="002744AC" w:rsidP="005D6F79">
      <w:pPr>
        <w:pStyle w:val="Akapitzlist"/>
        <w:numPr>
          <w:ilvl w:val="0"/>
          <w:numId w:val="113"/>
        </w:numPr>
        <w:spacing w:after="0" w:line="268" w:lineRule="auto"/>
        <w:rPr>
          <w:rFonts w:asciiTheme="minorHAnsi" w:hAnsiTheme="minorHAnsi" w:cstheme="minorHAnsi"/>
          <w:bCs/>
          <w:color w:val="auto"/>
          <w:sz w:val="24"/>
          <w:szCs w:val="24"/>
        </w:rPr>
      </w:pPr>
      <w:r>
        <w:rPr>
          <w:rFonts w:asciiTheme="minorHAnsi" w:hAnsiTheme="minorHAnsi" w:cstheme="minorHAnsi"/>
          <w:bCs/>
          <w:color w:val="auto"/>
          <w:sz w:val="24"/>
          <w:szCs w:val="24"/>
        </w:rPr>
        <w:t>Stacja robocza</w:t>
      </w:r>
      <w:r w:rsidR="005D6F79" w:rsidRPr="008749A7">
        <w:rPr>
          <w:rFonts w:asciiTheme="minorHAnsi" w:hAnsiTheme="minorHAnsi" w:cstheme="minorHAnsi"/>
          <w:bCs/>
          <w:color w:val="auto"/>
          <w:sz w:val="24"/>
          <w:szCs w:val="24"/>
        </w:rPr>
        <w:t xml:space="preserve"> – 2 szt.</w:t>
      </w:r>
    </w:p>
    <w:p w14:paraId="160BBB56" w14:textId="32C2F8E6" w:rsidR="005D6F79" w:rsidRPr="008749A7" w:rsidRDefault="005D6F79" w:rsidP="005D6F79">
      <w:pPr>
        <w:pStyle w:val="Akapitzlist"/>
        <w:numPr>
          <w:ilvl w:val="0"/>
          <w:numId w:val="113"/>
        </w:numPr>
        <w:spacing w:after="0" w:line="268" w:lineRule="auto"/>
        <w:rPr>
          <w:rFonts w:asciiTheme="minorHAnsi" w:hAnsiTheme="minorHAnsi" w:cstheme="minorHAnsi"/>
          <w:bCs/>
          <w:color w:val="auto"/>
          <w:sz w:val="24"/>
          <w:szCs w:val="24"/>
        </w:rPr>
      </w:pPr>
      <w:r w:rsidRPr="008749A7">
        <w:rPr>
          <w:rFonts w:asciiTheme="minorHAnsi" w:hAnsiTheme="minorHAnsi" w:cstheme="minorHAnsi"/>
          <w:bCs/>
          <w:color w:val="auto"/>
          <w:sz w:val="24"/>
          <w:szCs w:val="24"/>
        </w:rPr>
        <w:t>Monitor – 2 szt.</w:t>
      </w:r>
    </w:p>
    <w:p w14:paraId="5337939E" w14:textId="4609DFFE" w:rsidR="005D6F79" w:rsidRPr="008749A7" w:rsidRDefault="00A5424F" w:rsidP="005D6F79">
      <w:pPr>
        <w:pStyle w:val="Akapitzlist"/>
        <w:numPr>
          <w:ilvl w:val="0"/>
          <w:numId w:val="113"/>
        </w:numPr>
        <w:spacing w:after="0" w:line="268" w:lineRule="auto"/>
        <w:rPr>
          <w:rFonts w:asciiTheme="minorHAnsi" w:hAnsiTheme="minorHAnsi" w:cstheme="minorHAnsi"/>
          <w:bCs/>
          <w:color w:val="auto"/>
          <w:sz w:val="24"/>
          <w:szCs w:val="24"/>
        </w:rPr>
      </w:pPr>
      <w:r>
        <w:rPr>
          <w:rFonts w:asciiTheme="minorHAnsi" w:hAnsiTheme="minorHAnsi" w:cstheme="minorHAnsi"/>
          <w:bCs/>
          <w:color w:val="auto"/>
          <w:sz w:val="24"/>
          <w:szCs w:val="24"/>
        </w:rPr>
        <w:t>Oprogramowanie</w:t>
      </w:r>
      <w:r w:rsidR="008749A7" w:rsidRPr="008749A7">
        <w:rPr>
          <w:rFonts w:asciiTheme="minorHAnsi" w:hAnsiTheme="minorHAnsi" w:cstheme="minorHAnsi"/>
          <w:bCs/>
          <w:color w:val="auto"/>
          <w:sz w:val="24"/>
          <w:szCs w:val="24"/>
        </w:rPr>
        <w:t xml:space="preserve"> biurowe </w:t>
      </w:r>
      <w:r w:rsidR="005D6F79" w:rsidRPr="008749A7">
        <w:rPr>
          <w:rFonts w:asciiTheme="minorHAnsi" w:hAnsiTheme="minorHAnsi" w:cstheme="minorHAnsi"/>
          <w:bCs/>
          <w:color w:val="auto"/>
          <w:sz w:val="24"/>
          <w:szCs w:val="24"/>
        </w:rPr>
        <w:t xml:space="preserve"> – 2 szt.</w:t>
      </w:r>
    </w:p>
    <w:p w14:paraId="2D6ACBBB" w14:textId="77AAADD7" w:rsidR="005D6F79" w:rsidRPr="008749A7" w:rsidRDefault="005D6F79" w:rsidP="005D6F79">
      <w:pPr>
        <w:pStyle w:val="Akapitzlist"/>
        <w:numPr>
          <w:ilvl w:val="0"/>
          <w:numId w:val="113"/>
        </w:numPr>
        <w:spacing w:after="0" w:line="268" w:lineRule="auto"/>
        <w:rPr>
          <w:rFonts w:asciiTheme="minorHAnsi" w:hAnsiTheme="minorHAnsi" w:cstheme="minorHAnsi"/>
          <w:bCs/>
          <w:color w:val="auto"/>
          <w:sz w:val="24"/>
          <w:szCs w:val="24"/>
        </w:rPr>
      </w:pPr>
      <w:r w:rsidRPr="008749A7">
        <w:rPr>
          <w:rFonts w:asciiTheme="minorHAnsi" w:hAnsiTheme="minorHAnsi" w:cstheme="minorHAnsi"/>
          <w:bCs/>
          <w:color w:val="auto"/>
          <w:sz w:val="24"/>
          <w:szCs w:val="24"/>
        </w:rPr>
        <w:t>Aparat fotograficzny – 1 szt.</w:t>
      </w:r>
    </w:p>
    <w:p w14:paraId="1BE75F3F" w14:textId="77777777" w:rsidR="00B84CC9" w:rsidRPr="008749A7" w:rsidRDefault="00B84CC9" w:rsidP="00B84CC9">
      <w:pPr>
        <w:pStyle w:val="Akapitzlist"/>
        <w:spacing w:after="0" w:line="268" w:lineRule="auto"/>
        <w:ind w:left="1353" w:firstLine="0"/>
        <w:rPr>
          <w:rFonts w:asciiTheme="minorHAnsi" w:hAnsiTheme="minorHAnsi" w:cstheme="minorHAnsi"/>
          <w:bCs/>
          <w:color w:val="auto"/>
          <w:sz w:val="24"/>
          <w:szCs w:val="24"/>
        </w:rPr>
      </w:pPr>
    </w:p>
    <w:p w14:paraId="2C1F5174" w14:textId="52D9139F" w:rsidR="00D474BD" w:rsidRPr="008749A7" w:rsidRDefault="00D474BD" w:rsidP="007819DB">
      <w:pPr>
        <w:pStyle w:val="Akapitzlist"/>
        <w:numPr>
          <w:ilvl w:val="0"/>
          <w:numId w:val="74"/>
        </w:numPr>
        <w:spacing w:after="0" w:line="268" w:lineRule="auto"/>
        <w:rPr>
          <w:rFonts w:asciiTheme="minorHAnsi" w:hAnsiTheme="minorHAnsi" w:cstheme="minorHAnsi"/>
          <w:b/>
          <w:color w:val="auto"/>
          <w:sz w:val="24"/>
          <w:szCs w:val="24"/>
        </w:rPr>
      </w:pPr>
      <w:r w:rsidRPr="008749A7">
        <w:rPr>
          <w:rFonts w:asciiTheme="minorHAnsi" w:hAnsiTheme="minorHAnsi" w:cstheme="minorHAnsi"/>
          <w:b/>
          <w:color w:val="auto"/>
          <w:sz w:val="24"/>
          <w:szCs w:val="24"/>
        </w:rPr>
        <w:t xml:space="preserve">Zadanie </w:t>
      </w:r>
      <w:r w:rsidR="005809AE" w:rsidRPr="008749A7">
        <w:rPr>
          <w:rFonts w:asciiTheme="minorHAnsi" w:hAnsiTheme="minorHAnsi" w:cstheme="minorHAnsi"/>
          <w:b/>
          <w:color w:val="auto"/>
          <w:sz w:val="24"/>
          <w:szCs w:val="24"/>
        </w:rPr>
        <w:t>2</w:t>
      </w:r>
      <w:r w:rsidRPr="008749A7">
        <w:rPr>
          <w:rFonts w:asciiTheme="minorHAnsi" w:hAnsiTheme="minorHAnsi" w:cstheme="minorHAnsi"/>
          <w:b/>
          <w:color w:val="auto"/>
          <w:sz w:val="24"/>
          <w:szCs w:val="24"/>
        </w:rPr>
        <w:t xml:space="preserve">  -  </w:t>
      </w:r>
      <w:r w:rsidR="008749A7" w:rsidRPr="008749A7">
        <w:rPr>
          <w:rFonts w:asciiTheme="minorHAnsi" w:hAnsiTheme="minorHAnsi" w:cstheme="minorHAnsi"/>
          <w:b/>
          <w:sz w:val="24"/>
          <w:szCs w:val="24"/>
        </w:rPr>
        <w:t>Zadanie 2 - na potrzeby Wydziału Geodezji, Kartografii, Katastru i Gospodarki Nieruchomościami i obejmuje:</w:t>
      </w:r>
    </w:p>
    <w:p w14:paraId="0D21DA49" w14:textId="3C49711E" w:rsidR="006F523F" w:rsidRPr="008749A7" w:rsidRDefault="002744AC" w:rsidP="006F523F">
      <w:pPr>
        <w:pStyle w:val="Akapitzlist"/>
        <w:numPr>
          <w:ilvl w:val="0"/>
          <w:numId w:val="109"/>
        </w:numPr>
        <w:spacing w:after="0" w:line="268" w:lineRule="auto"/>
        <w:rPr>
          <w:rFonts w:asciiTheme="minorHAnsi" w:hAnsiTheme="minorHAnsi" w:cstheme="minorHAnsi"/>
          <w:bCs/>
          <w:color w:val="auto"/>
          <w:sz w:val="24"/>
          <w:szCs w:val="24"/>
        </w:rPr>
      </w:pPr>
      <w:r>
        <w:rPr>
          <w:rFonts w:asciiTheme="minorHAnsi" w:hAnsiTheme="minorHAnsi" w:cstheme="minorHAnsi"/>
          <w:bCs/>
          <w:color w:val="auto"/>
          <w:sz w:val="24"/>
          <w:szCs w:val="24"/>
        </w:rPr>
        <w:t>Stacja robocza</w:t>
      </w:r>
      <w:r w:rsidR="006F523F" w:rsidRPr="008749A7">
        <w:rPr>
          <w:rFonts w:asciiTheme="minorHAnsi" w:hAnsiTheme="minorHAnsi" w:cstheme="minorHAnsi"/>
          <w:bCs/>
          <w:color w:val="auto"/>
          <w:sz w:val="24"/>
          <w:szCs w:val="24"/>
        </w:rPr>
        <w:t xml:space="preserve">  - </w:t>
      </w:r>
      <w:r w:rsidR="005D6F79" w:rsidRPr="008749A7">
        <w:rPr>
          <w:rFonts w:asciiTheme="minorHAnsi" w:hAnsiTheme="minorHAnsi" w:cstheme="minorHAnsi"/>
          <w:bCs/>
          <w:color w:val="auto"/>
          <w:sz w:val="24"/>
          <w:szCs w:val="24"/>
        </w:rPr>
        <w:t>3</w:t>
      </w:r>
      <w:r w:rsidR="006F523F" w:rsidRPr="008749A7">
        <w:rPr>
          <w:rFonts w:asciiTheme="minorHAnsi" w:hAnsiTheme="minorHAnsi" w:cstheme="minorHAnsi"/>
          <w:bCs/>
          <w:color w:val="auto"/>
          <w:sz w:val="24"/>
          <w:szCs w:val="24"/>
        </w:rPr>
        <w:t xml:space="preserve"> szt.</w:t>
      </w:r>
    </w:p>
    <w:p w14:paraId="287D2993" w14:textId="5EAA8177" w:rsidR="005D6F79" w:rsidRPr="008749A7" w:rsidRDefault="005D6F79" w:rsidP="006F523F">
      <w:pPr>
        <w:pStyle w:val="Akapitzlist"/>
        <w:numPr>
          <w:ilvl w:val="0"/>
          <w:numId w:val="109"/>
        </w:numPr>
        <w:spacing w:after="0" w:line="268" w:lineRule="auto"/>
        <w:rPr>
          <w:rFonts w:asciiTheme="minorHAnsi" w:hAnsiTheme="minorHAnsi" w:cstheme="minorHAnsi"/>
          <w:bCs/>
          <w:color w:val="auto"/>
          <w:sz w:val="24"/>
          <w:szCs w:val="24"/>
        </w:rPr>
      </w:pPr>
      <w:r w:rsidRPr="008749A7">
        <w:rPr>
          <w:rFonts w:asciiTheme="minorHAnsi" w:hAnsiTheme="minorHAnsi" w:cstheme="minorHAnsi"/>
          <w:bCs/>
          <w:color w:val="auto"/>
          <w:sz w:val="24"/>
          <w:szCs w:val="24"/>
        </w:rPr>
        <w:t>Monitor – 3 szt.</w:t>
      </w:r>
    </w:p>
    <w:p w14:paraId="710E41DB" w14:textId="77777777" w:rsidR="006F523F" w:rsidRPr="006F523F" w:rsidRDefault="006F523F" w:rsidP="006F523F">
      <w:pPr>
        <w:pStyle w:val="Akapitzlist"/>
        <w:spacing w:after="0" w:line="268" w:lineRule="auto"/>
        <w:ind w:left="1920" w:firstLine="0"/>
        <w:rPr>
          <w:rFonts w:asciiTheme="minorHAnsi" w:hAnsiTheme="minorHAnsi" w:cstheme="minorHAnsi"/>
          <w:bCs/>
          <w:color w:val="auto"/>
          <w:sz w:val="24"/>
          <w:szCs w:val="24"/>
        </w:rPr>
      </w:pPr>
    </w:p>
    <w:p w14:paraId="382CD790" w14:textId="20B3144A" w:rsidR="00D170C9" w:rsidRPr="00EF6399" w:rsidRDefault="00FC201F">
      <w:pPr>
        <w:pStyle w:val="Default"/>
        <w:numPr>
          <w:ilvl w:val="0"/>
          <w:numId w:val="54"/>
        </w:numPr>
        <w:spacing w:line="276" w:lineRule="auto"/>
        <w:rPr>
          <w:rFonts w:asciiTheme="minorHAnsi" w:hAnsiTheme="minorHAnsi" w:cstheme="minorHAnsi"/>
          <w:b/>
        </w:rPr>
      </w:pPr>
      <w:r w:rsidRPr="00E15EC2">
        <w:rPr>
          <w:rFonts w:asciiTheme="minorHAnsi" w:hAnsiTheme="minorHAnsi" w:cstheme="minorHAnsi"/>
          <w:color w:val="auto"/>
        </w:rPr>
        <w:t>Szczegółowy opis przedmiotu zamówienia</w:t>
      </w:r>
      <w:r w:rsidRPr="00E15EC2">
        <w:rPr>
          <w:rFonts w:asciiTheme="minorHAnsi" w:hAnsiTheme="minorHAnsi" w:cstheme="minorHAnsi"/>
          <w:bCs/>
          <w:color w:val="auto"/>
          <w:kern w:val="1"/>
          <w:lang w:eastAsia="ar-SA"/>
        </w:rPr>
        <w:t xml:space="preserve"> oraz wymagania techniczne określone zostały w Załącznik</w:t>
      </w:r>
      <w:r w:rsidR="00012EFC">
        <w:rPr>
          <w:rFonts w:asciiTheme="minorHAnsi" w:hAnsiTheme="minorHAnsi" w:cstheme="minorHAnsi"/>
          <w:bCs/>
          <w:color w:val="auto"/>
          <w:kern w:val="1"/>
          <w:lang w:eastAsia="ar-SA"/>
        </w:rPr>
        <w:t>ach od</w:t>
      </w:r>
      <w:r w:rsidRPr="00E15EC2">
        <w:rPr>
          <w:rFonts w:asciiTheme="minorHAnsi" w:hAnsiTheme="minorHAnsi" w:cstheme="minorHAnsi"/>
          <w:bCs/>
          <w:color w:val="auto"/>
          <w:kern w:val="1"/>
          <w:lang w:eastAsia="ar-SA"/>
        </w:rPr>
        <w:t xml:space="preserve"> nr </w:t>
      </w:r>
      <w:r w:rsidR="00A9568F" w:rsidRPr="000B058A">
        <w:rPr>
          <w:rFonts w:asciiTheme="minorHAnsi" w:hAnsiTheme="minorHAnsi" w:cstheme="minorHAnsi"/>
          <w:bCs/>
          <w:color w:val="auto"/>
          <w:kern w:val="1"/>
          <w:lang w:eastAsia="ar-SA"/>
        </w:rPr>
        <w:t xml:space="preserve">1 do </w:t>
      </w:r>
      <w:r w:rsidR="00FB532F">
        <w:rPr>
          <w:rFonts w:asciiTheme="minorHAnsi" w:hAnsiTheme="minorHAnsi" w:cstheme="minorHAnsi"/>
          <w:bCs/>
          <w:color w:val="auto"/>
          <w:kern w:val="1"/>
          <w:lang w:eastAsia="ar-SA"/>
        </w:rPr>
        <w:t>2</w:t>
      </w:r>
      <w:r w:rsidR="00012EFC" w:rsidRPr="000B058A">
        <w:rPr>
          <w:rFonts w:asciiTheme="minorHAnsi" w:hAnsiTheme="minorHAnsi" w:cstheme="minorHAnsi"/>
          <w:bCs/>
          <w:color w:val="auto"/>
          <w:kern w:val="1"/>
          <w:lang w:eastAsia="ar-SA"/>
        </w:rPr>
        <w:t xml:space="preserve"> </w:t>
      </w:r>
      <w:r w:rsidR="00677169" w:rsidRPr="000B058A">
        <w:rPr>
          <w:rFonts w:asciiTheme="minorHAnsi" w:hAnsiTheme="minorHAnsi" w:cstheme="minorHAnsi"/>
          <w:bCs/>
          <w:color w:val="auto"/>
          <w:kern w:val="1"/>
          <w:lang w:eastAsia="ar-SA"/>
        </w:rPr>
        <w:t xml:space="preserve"> </w:t>
      </w:r>
      <w:r w:rsidRPr="000B058A">
        <w:rPr>
          <w:rFonts w:asciiTheme="minorHAnsi" w:hAnsiTheme="minorHAnsi" w:cstheme="minorHAnsi"/>
          <w:bCs/>
          <w:color w:val="auto"/>
          <w:kern w:val="1"/>
          <w:lang w:eastAsia="ar-SA"/>
        </w:rPr>
        <w:t>do SWZ (OPZ).</w:t>
      </w:r>
      <w:r w:rsidRPr="00E15EC2">
        <w:rPr>
          <w:rFonts w:asciiTheme="minorHAnsi" w:hAnsiTheme="minorHAnsi" w:cstheme="minorHAnsi"/>
        </w:rPr>
        <w:t xml:space="preserve"> </w:t>
      </w:r>
      <w:r w:rsidR="00EF6399">
        <w:rPr>
          <w:rFonts w:asciiTheme="minorHAnsi" w:hAnsiTheme="minorHAnsi" w:cstheme="minorHAnsi"/>
        </w:rPr>
        <w:t xml:space="preserve"> </w:t>
      </w:r>
      <w:r w:rsidR="00EF6399" w:rsidRPr="00EF6399">
        <w:rPr>
          <w:rFonts w:asciiTheme="minorHAnsi" w:hAnsiTheme="minorHAnsi" w:cstheme="minorHAnsi"/>
          <w:b/>
        </w:rPr>
        <w:t>Opis przedmiotu zamówienia (załączniki Nr 1-</w:t>
      </w:r>
      <w:r w:rsidR="00FB532F">
        <w:rPr>
          <w:rFonts w:asciiTheme="minorHAnsi" w:hAnsiTheme="minorHAnsi" w:cstheme="minorHAnsi"/>
          <w:b/>
        </w:rPr>
        <w:t>2</w:t>
      </w:r>
      <w:r w:rsidR="00EF6399" w:rsidRPr="00EF6399">
        <w:rPr>
          <w:rFonts w:asciiTheme="minorHAnsi" w:hAnsiTheme="minorHAnsi" w:cstheme="minorHAnsi"/>
          <w:b/>
        </w:rPr>
        <w:t xml:space="preserve"> do niniejszej SWZ) stanowi jednocześnie </w:t>
      </w:r>
      <w:r w:rsidR="00EF6399" w:rsidRPr="00EF6399">
        <w:rPr>
          <w:rFonts w:asciiTheme="minorHAnsi" w:hAnsiTheme="minorHAnsi" w:cstheme="minorHAnsi"/>
          <w:b/>
          <w:iCs/>
        </w:rPr>
        <w:t>specyfikację techniczną oferowanego przez Wykonawcę  sprzętu</w:t>
      </w:r>
      <w:r w:rsidR="00061FD4">
        <w:rPr>
          <w:rFonts w:asciiTheme="minorHAnsi" w:hAnsiTheme="minorHAnsi" w:cstheme="minorHAnsi"/>
          <w:b/>
          <w:iCs/>
        </w:rPr>
        <w:t>.</w:t>
      </w:r>
      <w:r w:rsidR="00EF6399" w:rsidRPr="00EF6399">
        <w:rPr>
          <w:rFonts w:asciiTheme="minorHAnsi" w:hAnsiTheme="minorHAnsi" w:cstheme="minorHAnsi"/>
          <w:b/>
          <w:iCs/>
        </w:rPr>
        <w:t xml:space="preserve"> </w:t>
      </w:r>
    </w:p>
    <w:p w14:paraId="1A78E570" w14:textId="032D2A94" w:rsidR="000B058A" w:rsidRDefault="000B058A" w:rsidP="00DC496A">
      <w:pPr>
        <w:pStyle w:val="Default"/>
        <w:spacing w:line="276" w:lineRule="auto"/>
        <w:ind w:left="924"/>
        <w:rPr>
          <w:rFonts w:asciiTheme="minorHAnsi" w:hAnsiTheme="minorHAnsi" w:cstheme="minorHAnsi"/>
          <w:b/>
          <w:bCs/>
          <w:color w:val="auto"/>
        </w:rPr>
      </w:pPr>
    </w:p>
    <w:p w14:paraId="273E4B26" w14:textId="42F85788" w:rsidR="00DC496A" w:rsidRPr="003D4FDA" w:rsidRDefault="009D3EB7" w:rsidP="003C7B95">
      <w:pPr>
        <w:pStyle w:val="Default"/>
        <w:numPr>
          <w:ilvl w:val="0"/>
          <w:numId w:val="54"/>
        </w:numPr>
        <w:spacing w:line="276" w:lineRule="auto"/>
        <w:rPr>
          <w:rFonts w:asciiTheme="minorHAnsi" w:hAnsiTheme="minorHAnsi" w:cstheme="minorHAnsi"/>
          <w:b/>
          <w:bCs/>
          <w:color w:val="auto"/>
        </w:rPr>
      </w:pPr>
      <w:r w:rsidRPr="003D4FDA">
        <w:rPr>
          <w:rFonts w:asciiTheme="minorHAnsi" w:hAnsiTheme="minorHAnsi" w:cstheme="minorHAnsi"/>
          <w:b/>
          <w:bCs/>
          <w:color w:val="auto"/>
        </w:rPr>
        <w:t>Dotyczy Zada</w:t>
      </w:r>
      <w:r w:rsidR="000102D5">
        <w:rPr>
          <w:rFonts w:asciiTheme="minorHAnsi" w:hAnsiTheme="minorHAnsi" w:cstheme="minorHAnsi"/>
          <w:b/>
          <w:bCs/>
          <w:color w:val="auto"/>
        </w:rPr>
        <w:t>nia 1</w:t>
      </w:r>
      <w:r w:rsidR="00ED4B33">
        <w:rPr>
          <w:rFonts w:asciiTheme="minorHAnsi" w:hAnsiTheme="minorHAnsi" w:cstheme="minorHAnsi"/>
          <w:b/>
          <w:bCs/>
          <w:color w:val="auto"/>
        </w:rPr>
        <w:t xml:space="preserve"> oraz Zadania 2</w:t>
      </w:r>
    </w:p>
    <w:p w14:paraId="1AF64AF6" w14:textId="2C014481" w:rsidR="003A2767" w:rsidRPr="003D4FDA" w:rsidRDefault="003A2767" w:rsidP="003A2767">
      <w:pPr>
        <w:pStyle w:val="Akapitzlist"/>
        <w:numPr>
          <w:ilvl w:val="0"/>
          <w:numId w:val="115"/>
        </w:numPr>
        <w:spacing w:after="0" w:line="276" w:lineRule="auto"/>
        <w:jc w:val="left"/>
        <w:rPr>
          <w:rFonts w:asciiTheme="minorHAnsi" w:hAnsiTheme="minorHAnsi" w:cstheme="minorHAnsi"/>
          <w:iCs/>
          <w:color w:val="auto"/>
          <w:sz w:val="24"/>
          <w:szCs w:val="24"/>
        </w:rPr>
      </w:pPr>
      <w:r w:rsidRPr="003D4FDA">
        <w:rPr>
          <w:rFonts w:asciiTheme="minorHAnsi" w:hAnsiTheme="minorHAnsi" w:cstheme="minorHAnsi"/>
          <w:iCs/>
          <w:color w:val="auto"/>
          <w:sz w:val="24"/>
          <w:szCs w:val="24"/>
        </w:rPr>
        <w:t>Zamawiający określił minimalne parametry techniczne jakie winien spełniać sprzęt i oprogramowanie oferowan</w:t>
      </w:r>
      <w:r>
        <w:rPr>
          <w:rFonts w:asciiTheme="minorHAnsi" w:hAnsiTheme="minorHAnsi" w:cstheme="minorHAnsi"/>
          <w:iCs/>
          <w:color w:val="auto"/>
          <w:sz w:val="24"/>
          <w:szCs w:val="24"/>
        </w:rPr>
        <w:t>e</w:t>
      </w:r>
      <w:r w:rsidRPr="003D4FDA">
        <w:rPr>
          <w:rFonts w:asciiTheme="minorHAnsi" w:hAnsiTheme="minorHAnsi" w:cstheme="minorHAnsi"/>
          <w:iCs/>
          <w:color w:val="auto"/>
          <w:sz w:val="24"/>
          <w:szCs w:val="24"/>
        </w:rPr>
        <w:t xml:space="preserve"> przez Wykonawcę. Wykonawca może zaoferować produkt o parametrach lepszych niż opisane przez Zamawiającego.</w:t>
      </w:r>
    </w:p>
    <w:p w14:paraId="5753064A" w14:textId="77777777" w:rsidR="00F4171D" w:rsidRDefault="003A2767" w:rsidP="003A2767">
      <w:pPr>
        <w:pStyle w:val="Akapitzlist"/>
        <w:numPr>
          <w:ilvl w:val="0"/>
          <w:numId w:val="115"/>
        </w:numPr>
        <w:spacing w:after="0" w:line="276" w:lineRule="auto"/>
        <w:jc w:val="left"/>
        <w:rPr>
          <w:rFonts w:asciiTheme="minorHAnsi" w:hAnsiTheme="minorHAnsi" w:cstheme="minorHAnsi"/>
          <w:b/>
          <w:bCs/>
          <w:iCs/>
          <w:color w:val="auto"/>
          <w:sz w:val="24"/>
          <w:szCs w:val="24"/>
        </w:rPr>
      </w:pPr>
      <w:r w:rsidRPr="00736274">
        <w:rPr>
          <w:rFonts w:asciiTheme="minorHAnsi" w:hAnsiTheme="minorHAnsi" w:cstheme="minorHAnsi"/>
          <w:b/>
          <w:bCs/>
          <w:iCs/>
          <w:color w:val="auto"/>
          <w:sz w:val="24"/>
          <w:szCs w:val="24"/>
        </w:rPr>
        <w:t>Wydajność</w:t>
      </w:r>
      <w:r w:rsidR="00F4171D">
        <w:rPr>
          <w:rFonts w:asciiTheme="minorHAnsi" w:hAnsiTheme="minorHAnsi" w:cstheme="minorHAnsi"/>
          <w:b/>
          <w:bCs/>
          <w:iCs/>
          <w:color w:val="auto"/>
          <w:sz w:val="24"/>
          <w:szCs w:val="24"/>
        </w:rPr>
        <w:t>:</w:t>
      </w:r>
    </w:p>
    <w:p w14:paraId="75A6771C" w14:textId="25228EC0" w:rsidR="003A2767" w:rsidRPr="001A411E" w:rsidRDefault="003A2767" w:rsidP="00F4171D">
      <w:pPr>
        <w:pStyle w:val="Akapitzlist"/>
        <w:numPr>
          <w:ilvl w:val="0"/>
          <w:numId w:val="121"/>
        </w:numPr>
        <w:spacing w:after="0" w:line="276" w:lineRule="auto"/>
        <w:jc w:val="left"/>
        <w:rPr>
          <w:rFonts w:asciiTheme="minorHAnsi" w:hAnsiTheme="minorHAnsi" w:cstheme="minorHAnsi"/>
          <w:iCs/>
          <w:color w:val="auto"/>
          <w:sz w:val="24"/>
          <w:szCs w:val="24"/>
        </w:rPr>
      </w:pPr>
      <w:r w:rsidRPr="001A411E">
        <w:rPr>
          <w:rFonts w:asciiTheme="minorHAnsi" w:hAnsiTheme="minorHAnsi" w:cstheme="minorHAnsi"/>
          <w:b/>
          <w:bCs/>
          <w:iCs/>
          <w:color w:val="auto"/>
          <w:sz w:val="24"/>
          <w:szCs w:val="24"/>
        </w:rPr>
        <w:t xml:space="preserve">procesora </w:t>
      </w:r>
      <w:r w:rsidRPr="001A411E">
        <w:rPr>
          <w:rFonts w:asciiTheme="minorHAnsi" w:hAnsiTheme="minorHAnsi" w:cstheme="minorHAnsi"/>
          <w:iCs/>
          <w:color w:val="auto"/>
          <w:sz w:val="24"/>
          <w:szCs w:val="24"/>
        </w:rPr>
        <w:t xml:space="preserve">oferowanego przez Wykonawcę będzie weryfikowana przez Zamawiającego na podstawie </w:t>
      </w:r>
      <w:r w:rsidRPr="001A411E">
        <w:rPr>
          <w:rFonts w:asciiTheme="minorHAnsi" w:hAnsiTheme="minorHAnsi" w:cstheme="minorHAnsi"/>
          <w:color w:val="auto"/>
          <w:sz w:val="24"/>
          <w:szCs w:val="24"/>
        </w:rPr>
        <w:t>raportu z testu wydajności</w:t>
      </w:r>
      <w:r w:rsidR="00F4171D" w:rsidRPr="001A411E">
        <w:rPr>
          <w:rFonts w:asciiTheme="minorHAnsi" w:eastAsiaTheme="minorHAnsi" w:hAnsiTheme="minorHAnsi" w:cstheme="minorBidi"/>
          <w:color w:val="auto"/>
          <w:lang w:eastAsia="en-US"/>
        </w:rPr>
        <w:t xml:space="preserve"> w teście Passmark CPU Mark, w kategorii High End CPUs</w:t>
      </w:r>
      <w:r w:rsidRPr="001A411E">
        <w:rPr>
          <w:rFonts w:asciiTheme="minorHAnsi" w:hAnsiTheme="minorHAnsi" w:cstheme="minorHAnsi"/>
          <w:color w:val="auto"/>
          <w:sz w:val="24"/>
          <w:szCs w:val="24"/>
        </w:rPr>
        <w:t xml:space="preserve"> potwierdzającego osiągnięcie przez oferowany procesor wyniku na poziomie wskazanym przez Zamawiającego</w:t>
      </w:r>
      <w:r w:rsidR="005406BC">
        <w:rPr>
          <w:rFonts w:asciiTheme="minorHAnsi" w:hAnsiTheme="minorHAnsi" w:cstheme="minorHAnsi"/>
          <w:color w:val="auto"/>
          <w:sz w:val="24"/>
          <w:szCs w:val="24"/>
        </w:rPr>
        <w:t>,</w:t>
      </w:r>
      <w:r w:rsidRPr="001A411E">
        <w:rPr>
          <w:rFonts w:asciiTheme="minorHAnsi" w:hAnsiTheme="minorHAnsi" w:cstheme="minorHAnsi"/>
          <w:color w:val="auto"/>
          <w:sz w:val="24"/>
          <w:szCs w:val="24"/>
        </w:rPr>
        <w:t xml:space="preserve"> datowany na </w:t>
      </w:r>
      <w:r w:rsidRPr="001A411E">
        <w:rPr>
          <w:rFonts w:asciiTheme="minorHAnsi" w:hAnsiTheme="minorHAnsi" w:cstheme="minorHAnsi"/>
          <w:color w:val="auto"/>
          <w:sz w:val="24"/>
          <w:szCs w:val="24"/>
        </w:rPr>
        <w:lastRenderedPageBreak/>
        <w:t xml:space="preserve">dzień 22.07.2024 r. -  wg </w:t>
      </w:r>
      <w:r w:rsidRPr="001A411E">
        <w:rPr>
          <w:rFonts w:asciiTheme="minorHAnsi" w:hAnsiTheme="minorHAnsi" w:cstheme="minorHAnsi"/>
          <w:iCs/>
          <w:color w:val="auto"/>
          <w:sz w:val="24"/>
          <w:szCs w:val="24"/>
        </w:rPr>
        <w:t xml:space="preserve">załącznika Nr </w:t>
      </w:r>
      <w:r w:rsidR="00C37349" w:rsidRPr="001A411E">
        <w:rPr>
          <w:rFonts w:asciiTheme="minorHAnsi" w:hAnsiTheme="minorHAnsi" w:cstheme="minorHAnsi"/>
          <w:iCs/>
          <w:color w:val="auto"/>
          <w:sz w:val="24"/>
          <w:szCs w:val="24"/>
        </w:rPr>
        <w:t>7</w:t>
      </w:r>
      <w:r w:rsidRPr="001A411E">
        <w:rPr>
          <w:rFonts w:asciiTheme="minorHAnsi" w:hAnsiTheme="minorHAnsi" w:cstheme="minorHAnsi"/>
          <w:iCs/>
          <w:color w:val="auto"/>
          <w:sz w:val="24"/>
          <w:szCs w:val="24"/>
        </w:rPr>
        <w:t xml:space="preserve"> do SWZ (dot. komputerów</w:t>
      </w:r>
      <w:r w:rsidR="00F4171D" w:rsidRPr="001A411E">
        <w:rPr>
          <w:rFonts w:asciiTheme="minorHAnsi" w:hAnsiTheme="minorHAnsi" w:cstheme="minorHAnsi"/>
          <w:iCs/>
          <w:color w:val="auto"/>
          <w:sz w:val="24"/>
          <w:szCs w:val="24"/>
        </w:rPr>
        <w:t xml:space="preserve"> Zadania 1 i Zadanie 2</w:t>
      </w:r>
      <w:r w:rsidRPr="001A411E">
        <w:rPr>
          <w:rFonts w:asciiTheme="minorHAnsi" w:hAnsiTheme="minorHAnsi" w:cstheme="minorHAnsi"/>
          <w:iCs/>
          <w:color w:val="auto"/>
          <w:sz w:val="24"/>
          <w:szCs w:val="24"/>
        </w:rPr>
        <w:t>)</w:t>
      </w:r>
      <w:r w:rsidR="005406BC">
        <w:rPr>
          <w:rFonts w:asciiTheme="minorHAnsi" w:hAnsiTheme="minorHAnsi" w:cstheme="minorHAnsi"/>
          <w:iCs/>
          <w:color w:val="auto"/>
          <w:sz w:val="24"/>
          <w:szCs w:val="24"/>
        </w:rPr>
        <w:t>;</w:t>
      </w:r>
    </w:p>
    <w:p w14:paraId="2D461D03" w14:textId="39CB34D7" w:rsidR="00F4171D" w:rsidRPr="001A411E" w:rsidRDefault="00F4171D" w:rsidP="00F4171D">
      <w:pPr>
        <w:pStyle w:val="Akapitzlist"/>
        <w:numPr>
          <w:ilvl w:val="0"/>
          <w:numId w:val="121"/>
        </w:numPr>
        <w:spacing w:after="0" w:line="276" w:lineRule="auto"/>
        <w:jc w:val="left"/>
        <w:rPr>
          <w:rFonts w:asciiTheme="minorHAnsi" w:hAnsiTheme="minorHAnsi" w:cstheme="minorHAnsi"/>
          <w:b/>
          <w:bCs/>
          <w:iCs/>
          <w:color w:val="auto"/>
          <w:sz w:val="24"/>
          <w:szCs w:val="24"/>
        </w:rPr>
      </w:pPr>
      <w:r w:rsidRPr="001A411E">
        <w:rPr>
          <w:rFonts w:asciiTheme="minorHAnsi" w:eastAsiaTheme="minorHAnsi" w:hAnsiTheme="minorHAnsi" w:cstheme="minorBidi"/>
          <w:b/>
          <w:bCs/>
          <w:color w:val="auto"/>
          <w:sz w:val="24"/>
          <w:szCs w:val="24"/>
          <w:lang w:eastAsia="en-US"/>
        </w:rPr>
        <w:t xml:space="preserve">karty graficznej  </w:t>
      </w:r>
      <w:r w:rsidRPr="001A411E">
        <w:rPr>
          <w:rFonts w:asciiTheme="minorHAnsi" w:hAnsiTheme="minorHAnsi" w:cstheme="minorHAnsi"/>
          <w:iCs/>
          <w:color w:val="auto"/>
          <w:sz w:val="24"/>
          <w:szCs w:val="24"/>
        </w:rPr>
        <w:t xml:space="preserve">będzie weryfikowana przez Zamawiającego na podstawie </w:t>
      </w:r>
      <w:r w:rsidRPr="001A411E">
        <w:rPr>
          <w:rFonts w:asciiTheme="minorHAnsi" w:hAnsiTheme="minorHAnsi" w:cstheme="minorHAnsi"/>
          <w:color w:val="auto"/>
          <w:sz w:val="24"/>
          <w:szCs w:val="24"/>
        </w:rPr>
        <w:t xml:space="preserve">raportu z testu wydajności </w:t>
      </w:r>
      <w:r w:rsidRPr="001A411E">
        <w:rPr>
          <w:rFonts w:asciiTheme="minorHAnsi" w:eastAsiaTheme="minorHAnsi" w:hAnsiTheme="minorHAnsi" w:cstheme="minorBidi"/>
          <w:color w:val="auto"/>
          <w:sz w:val="24"/>
          <w:szCs w:val="24"/>
          <w:lang w:eastAsia="en-US"/>
        </w:rPr>
        <w:t xml:space="preserve">w teście PassMark - G3D Mark w kategorii High End Videocards </w:t>
      </w:r>
      <w:r w:rsidRPr="001A411E">
        <w:rPr>
          <w:rFonts w:asciiTheme="minorHAnsi" w:hAnsiTheme="minorHAnsi" w:cstheme="minorHAnsi"/>
          <w:color w:val="auto"/>
          <w:sz w:val="24"/>
          <w:szCs w:val="24"/>
        </w:rPr>
        <w:t xml:space="preserve">potwierdzającego osiągnięcie przez oferowaną kartę graficzną wyniku na poziomie wskazanym przez Zamawiającego datowany na dzień 23.07.2024 r. -  wg </w:t>
      </w:r>
      <w:r w:rsidRPr="001A411E">
        <w:rPr>
          <w:rFonts w:asciiTheme="minorHAnsi" w:hAnsiTheme="minorHAnsi" w:cstheme="minorHAnsi"/>
          <w:iCs/>
          <w:color w:val="auto"/>
          <w:sz w:val="24"/>
          <w:szCs w:val="24"/>
        </w:rPr>
        <w:t>załącznika Nr 8 do SWZ (dot. Zadania 2)</w:t>
      </w:r>
      <w:r w:rsidR="005406BC">
        <w:rPr>
          <w:rFonts w:asciiTheme="minorHAnsi" w:hAnsiTheme="minorHAnsi" w:cstheme="minorHAnsi"/>
          <w:iCs/>
          <w:color w:val="auto"/>
          <w:sz w:val="24"/>
          <w:szCs w:val="24"/>
        </w:rPr>
        <w:t>.</w:t>
      </w:r>
    </w:p>
    <w:p w14:paraId="0E3472C6" w14:textId="56C1F923" w:rsidR="003A2767" w:rsidRDefault="003A2767" w:rsidP="003A2767">
      <w:pPr>
        <w:pStyle w:val="Akapitzlist"/>
        <w:numPr>
          <w:ilvl w:val="0"/>
          <w:numId w:val="115"/>
        </w:numPr>
        <w:spacing w:after="0" w:line="276" w:lineRule="auto"/>
        <w:jc w:val="left"/>
        <w:rPr>
          <w:rFonts w:asciiTheme="minorHAnsi" w:hAnsiTheme="minorHAnsi" w:cstheme="minorHAnsi"/>
          <w:iCs/>
          <w:color w:val="auto"/>
          <w:sz w:val="24"/>
          <w:szCs w:val="24"/>
        </w:rPr>
      </w:pPr>
      <w:r>
        <w:rPr>
          <w:rFonts w:asciiTheme="minorHAnsi" w:hAnsiTheme="minorHAnsi" w:cstheme="minorHAnsi"/>
          <w:iCs/>
          <w:color w:val="auto"/>
          <w:sz w:val="24"/>
          <w:szCs w:val="24"/>
        </w:rPr>
        <w:t xml:space="preserve">W </w:t>
      </w:r>
      <w:r w:rsidRPr="003D4FDA">
        <w:rPr>
          <w:rFonts w:asciiTheme="minorHAnsi" w:hAnsiTheme="minorHAnsi" w:cstheme="minorHAnsi"/>
          <w:iCs/>
          <w:color w:val="auto"/>
          <w:sz w:val="24"/>
          <w:szCs w:val="24"/>
        </w:rPr>
        <w:t>Załącznikach 1-</w:t>
      </w:r>
      <w:r>
        <w:rPr>
          <w:rFonts w:asciiTheme="minorHAnsi" w:hAnsiTheme="minorHAnsi" w:cstheme="minorHAnsi"/>
          <w:iCs/>
          <w:color w:val="auto"/>
          <w:sz w:val="24"/>
          <w:szCs w:val="24"/>
        </w:rPr>
        <w:t xml:space="preserve">2  do SWZ Zamawiający wskazał wymagane minimalne okresy gwarancji sprzętu. </w:t>
      </w:r>
      <w:r w:rsidRPr="008749A7">
        <w:rPr>
          <w:rFonts w:asciiTheme="minorHAnsi" w:hAnsiTheme="minorHAnsi" w:cstheme="minorHAnsi"/>
          <w:b/>
          <w:bCs/>
          <w:iCs/>
          <w:color w:val="auto"/>
          <w:sz w:val="24"/>
          <w:szCs w:val="24"/>
        </w:rPr>
        <w:t>Wykonawca zobowiązany jest wskazać jednoznacznie okres gwarancji dla danego sprzętu, nie krótszy niż wskazany przez Zamawiającego.</w:t>
      </w:r>
    </w:p>
    <w:p w14:paraId="0D23C450" w14:textId="77777777" w:rsidR="003A2767" w:rsidRPr="00CA72E3" w:rsidRDefault="003A2767" w:rsidP="003A2767">
      <w:pPr>
        <w:pStyle w:val="Akapitzlist"/>
        <w:numPr>
          <w:ilvl w:val="0"/>
          <w:numId w:val="115"/>
        </w:numPr>
        <w:spacing w:after="0" w:line="276" w:lineRule="auto"/>
        <w:jc w:val="left"/>
        <w:rPr>
          <w:rFonts w:asciiTheme="minorHAnsi" w:hAnsiTheme="minorHAnsi" w:cstheme="minorHAnsi"/>
          <w:iCs/>
          <w:color w:val="auto"/>
          <w:sz w:val="24"/>
          <w:szCs w:val="24"/>
        </w:rPr>
      </w:pPr>
      <w:r w:rsidRPr="00CA72E3">
        <w:rPr>
          <w:rFonts w:asciiTheme="minorHAnsi" w:hAnsiTheme="minorHAnsi" w:cstheme="minorHAnsi"/>
          <w:iCs/>
          <w:color w:val="auto"/>
          <w:sz w:val="24"/>
          <w:szCs w:val="24"/>
        </w:rPr>
        <w:t>Cały sprzęt musi mieć kompletne</w:t>
      </w:r>
      <w:r>
        <w:rPr>
          <w:rFonts w:asciiTheme="minorHAnsi" w:hAnsiTheme="minorHAnsi" w:cstheme="minorHAnsi"/>
          <w:iCs/>
          <w:color w:val="auto"/>
          <w:sz w:val="24"/>
          <w:szCs w:val="24"/>
        </w:rPr>
        <w:t>,</w:t>
      </w:r>
      <w:r w:rsidRPr="00CA72E3">
        <w:rPr>
          <w:rFonts w:asciiTheme="minorHAnsi" w:hAnsiTheme="minorHAnsi" w:cstheme="minorHAnsi"/>
          <w:iCs/>
          <w:color w:val="auto"/>
          <w:sz w:val="24"/>
          <w:szCs w:val="24"/>
        </w:rPr>
        <w:t xml:space="preserve"> odpowiednie okablowanie. </w:t>
      </w:r>
    </w:p>
    <w:p w14:paraId="302EF540" w14:textId="77777777" w:rsidR="003A2767" w:rsidRPr="00CA72E3" w:rsidRDefault="003A2767" w:rsidP="003A2767">
      <w:pPr>
        <w:pStyle w:val="Akapitzlist"/>
        <w:numPr>
          <w:ilvl w:val="0"/>
          <w:numId w:val="115"/>
        </w:numPr>
        <w:spacing w:after="0" w:line="276" w:lineRule="auto"/>
        <w:jc w:val="left"/>
        <w:rPr>
          <w:rFonts w:asciiTheme="minorHAnsi" w:hAnsiTheme="minorHAnsi" w:cstheme="minorHAnsi"/>
          <w:iCs/>
          <w:color w:val="auto"/>
          <w:sz w:val="24"/>
          <w:szCs w:val="24"/>
        </w:rPr>
      </w:pPr>
      <w:r w:rsidRPr="00CA72E3">
        <w:rPr>
          <w:rFonts w:asciiTheme="minorHAnsi" w:hAnsiTheme="minorHAnsi" w:cstheme="minorHAnsi"/>
          <w:iCs/>
          <w:color w:val="auto"/>
          <w:sz w:val="24"/>
          <w:szCs w:val="24"/>
        </w:rPr>
        <w:t>Wszystkie elementy określone w opisie przedmiotu zamówienia muszą stanowić integralną część urządzeń. Zamawiający nie dopuszcza możliwości konfigurowania sprzętu przy pomocy elementów zewnętrznych, za wyjątkiem sytuacji, gdy opis przedmiotu zamówienia wyraźnie na to wskazuje.</w:t>
      </w:r>
    </w:p>
    <w:p w14:paraId="148356F8" w14:textId="77777777" w:rsidR="003A2767" w:rsidRPr="003A2767" w:rsidRDefault="003A2767" w:rsidP="003A2767">
      <w:pPr>
        <w:pStyle w:val="Akapitzlist"/>
        <w:numPr>
          <w:ilvl w:val="0"/>
          <w:numId w:val="115"/>
        </w:numPr>
        <w:spacing w:after="0" w:line="276" w:lineRule="auto"/>
        <w:jc w:val="left"/>
        <w:rPr>
          <w:rFonts w:asciiTheme="minorHAnsi" w:hAnsiTheme="minorHAnsi" w:cstheme="minorHAnsi"/>
          <w:b/>
          <w:bCs/>
          <w:iCs/>
          <w:color w:val="auto"/>
          <w:sz w:val="24"/>
          <w:szCs w:val="24"/>
        </w:rPr>
      </w:pPr>
      <w:r w:rsidRPr="003A2767">
        <w:rPr>
          <w:rFonts w:asciiTheme="minorHAnsi" w:hAnsiTheme="minorHAnsi" w:cstheme="minorHAnsi"/>
          <w:b/>
          <w:bCs/>
          <w:iCs/>
          <w:color w:val="auto"/>
          <w:sz w:val="24"/>
          <w:szCs w:val="24"/>
        </w:rPr>
        <w:t>W razie uszkodzenia dysku twardego  objętego gwarancją wykonawca wymieni (bezpłatnie)     dysk na nowy,  pozostawiając dotychczasowy u Zamawiającego ze względu na   ochronę    danych.</w:t>
      </w:r>
    </w:p>
    <w:p w14:paraId="0DAC1CD9" w14:textId="11045D18" w:rsidR="003A2767" w:rsidRPr="003A2767" w:rsidRDefault="003A2767" w:rsidP="003A2767">
      <w:pPr>
        <w:pStyle w:val="Akapitzlist"/>
        <w:numPr>
          <w:ilvl w:val="0"/>
          <w:numId w:val="115"/>
        </w:numPr>
        <w:spacing w:before="100" w:beforeAutospacing="1" w:after="100" w:afterAutospacing="1" w:line="240" w:lineRule="auto"/>
        <w:rPr>
          <w:b/>
          <w:bCs/>
          <w:color w:val="auto"/>
          <w:sz w:val="24"/>
          <w:szCs w:val="24"/>
        </w:rPr>
      </w:pPr>
      <w:r w:rsidRPr="003A2767">
        <w:rPr>
          <w:rFonts w:asciiTheme="minorHAnsi" w:hAnsiTheme="minorHAnsi" w:cstheme="minorHAnsi"/>
          <w:color w:val="auto"/>
          <w:sz w:val="24"/>
          <w:szCs w:val="24"/>
        </w:rPr>
        <w:t xml:space="preserve">W ramach przedmiotowego postępowania  wykonawca zobowiązany jest  do zakupu i dostawy  sprzętu i oprogramowania fabrycznie nowego tj. nieużywanego, nieuszkodzonego, nieregenerowanego, nieobciążonego prawami osób lub podmiotów trzecich, nie pochodzącego z ekspozycji, w oryginalnych opakowaniach, nie wymagającego żadnych dodatkowych nakładów, posiadającego właściwe atesty, certyfikaty, dopuszczenia itp. oraz spełniającego wszystkie wymagania określone w SWZ. Ponadto w przypadku oprogramowania zamawiający dodatkowo wymaga, aby oprogramowanie było  nieużywane oraz nieaktywowane nigdy wcześniej na innym urządzeniu. W przypadku wystąpienia wątpliwości co do legalności oprogramowania i/lub  w przypadku identyfikacji nielicencjonowanego lub podrobionego oprogramowania lub jego elementów, w tym podrobionych lub przerobionych certyfikatów/etykiet producenta, zamawiający zastrzega sobie prawo do wstrzymania dokonania odbioru do czasu dostarczenia oprogramowania i certyfikatów/etykiet należycie licencjonowanych i oryginalnych. Za datę dostawy przyjęta zostanie data dostarczenia oprogramowania i certyfikatów/etykiet należycie licencjonowanych i oryginalnych. </w:t>
      </w:r>
      <w:r w:rsidRPr="003A2767">
        <w:rPr>
          <w:rFonts w:asciiTheme="minorHAnsi" w:hAnsiTheme="minorHAnsi" w:cstheme="minorHAnsi"/>
          <w:b/>
          <w:color w:val="auto"/>
          <w:sz w:val="24"/>
          <w:szCs w:val="24"/>
        </w:rPr>
        <w:t>Ponadto, powyższe informacje zostaną przekazane właściwym organom w celu wszczęcia stosownego postępowania.</w:t>
      </w:r>
    </w:p>
    <w:p w14:paraId="1EDB5F84" w14:textId="77777777" w:rsidR="003A2767" w:rsidRPr="00531380" w:rsidRDefault="003A2767" w:rsidP="003A2767">
      <w:pPr>
        <w:pStyle w:val="Default"/>
        <w:numPr>
          <w:ilvl w:val="0"/>
          <w:numId w:val="115"/>
        </w:numPr>
        <w:suppressAutoHyphens/>
        <w:spacing w:line="276" w:lineRule="auto"/>
        <w:rPr>
          <w:rFonts w:asciiTheme="minorHAnsi" w:hAnsiTheme="minorHAnsi" w:cstheme="minorHAnsi"/>
        </w:rPr>
      </w:pPr>
      <w:r w:rsidRPr="00531380">
        <w:rPr>
          <w:rFonts w:asciiTheme="minorHAnsi" w:hAnsiTheme="minorHAnsi" w:cstheme="minorHAnsi"/>
          <w:color w:val="auto"/>
        </w:rPr>
        <w:t>Wykonawca w ramach zaoferowanej ceny za przedmiot zamówienia, zobowiązany jest do</w:t>
      </w:r>
      <w:r>
        <w:rPr>
          <w:rFonts w:asciiTheme="minorHAnsi" w:hAnsiTheme="minorHAnsi" w:cstheme="minorHAnsi"/>
          <w:color w:val="auto"/>
        </w:rPr>
        <w:t xml:space="preserve"> </w:t>
      </w:r>
      <w:r w:rsidRPr="00531380">
        <w:rPr>
          <w:rFonts w:asciiTheme="minorHAnsi" w:hAnsiTheme="minorHAnsi" w:cstheme="minorHAnsi"/>
        </w:rPr>
        <w:t xml:space="preserve">dostawy, wniesienia, </w:t>
      </w:r>
      <w:r w:rsidRPr="00531380">
        <w:rPr>
          <w:rFonts w:asciiTheme="minorHAnsi" w:hAnsiTheme="minorHAnsi" w:cstheme="minorHAnsi"/>
          <w:color w:val="auto"/>
        </w:rPr>
        <w:t>sprzętu stanowiącego przedmiot zamówienia,</w:t>
      </w:r>
      <w:bookmarkStart w:id="5" w:name="_Hlk94167110"/>
      <w:r>
        <w:rPr>
          <w:rFonts w:asciiTheme="minorHAnsi" w:hAnsiTheme="minorHAnsi" w:cstheme="minorHAnsi"/>
          <w:color w:val="auto"/>
        </w:rPr>
        <w:t xml:space="preserve"> do siedziby Zamawiającego w miejsce wskazane przez Zamawiającego.</w:t>
      </w:r>
    </w:p>
    <w:p w14:paraId="60EC04A5" w14:textId="77777777" w:rsidR="003A2767" w:rsidRPr="00531380" w:rsidRDefault="003A2767" w:rsidP="003A2767">
      <w:pPr>
        <w:pStyle w:val="Default"/>
        <w:numPr>
          <w:ilvl w:val="0"/>
          <w:numId w:val="115"/>
        </w:numPr>
        <w:tabs>
          <w:tab w:val="left" w:pos="1665"/>
        </w:tabs>
        <w:suppressAutoHyphens/>
        <w:spacing w:line="276" w:lineRule="auto"/>
        <w:rPr>
          <w:rFonts w:asciiTheme="minorHAnsi" w:hAnsiTheme="minorHAnsi" w:cstheme="minorHAnsi"/>
        </w:rPr>
      </w:pPr>
      <w:r w:rsidRPr="00531380">
        <w:rPr>
          <w:rFonts w:asciiTheme="minorHAnsi" w:hAnsiTheme="minorHAnsi" w:cstheme="minorHAnsi"/>
        </w:rPr>
        <w:t xml:space="preserve">W cenie oferty należy uwzględnić również koszty transportu przedmiotu zamówienia do siedziby </w:t>
      </w:r>
      <w:r>
        <w:rPr>
          <w:rFonts w:asciiTheme="minorHAnsi" w:hAnsiTheme="minorHAnsi" w:cstheme="minorHAnsi"/>
        </w:rPr>
        <w:t>Zamawiającego.</w:t>
      </w:r>
      <w:r w:rsidRPr="00531380">
        <w:rPr>
          <w:rFonts w:asciiTheme="minorHAnsi" w:hAnsiTheme="minorHAnsi" w:cstheme="minorHAnsi"/>
        </w:rPr>
        <w:t xml:space="preserve"> Transport sprzętu stanowiącego przedmiot zamówienia do siedziby </w:t>
      </w:r>
      <w:r>
        <w:rPr>
          <w:rFonts w:asciiTheme="minorHAnsi" w:hAnsiTheme="minorHAnsi" w:cstheme="minorHAnsi"/>
        </w:rPr>
        <w:t>Zamawiającego</w:t>
      </w:r>
      <w:r w:rsidRPr="00531380">
        <w:rPr>
          <w:rFonts w:asciiTheme="minorHAnsi" w:hAnsiTheme="minorHAnsi" w:cstheme="minorHAnsi"/>
        </w:rPr>
        <w:t xml:space="preserve"> odbywać się będzie </w:t>
      </w:r>
      <w:r w:rsidRPr="00531380">
        <w:rPr>
          <w:rFonts w:asciiTheme="minorHAnsi" w:hAnsiTheme="minorHAnsi" w:cstheme="minorHAnsi"/>
          <w:color w:val="auto"/>
        </w:rPr>
        <w:t>na własny koszt i ryzyko Wykonawcy.</w:t>
      </w:r>
    </w:p>
    <w:p w14:paraId="54C58802" w14:textId="77777777" w:rsidR="00615916" w:rsidRPr="00615916" w:rsidRDefault="003A2767" w:rsidP="003A2767">
      <w:pPr>
        <w:pStyle w:val="Akapitzlist"/>
        <w:numPr>
          <w:ilvl w:val="0"/>
          <w:numId w:val="115"/>
        </w:numPr>
        <w:autoSpaceDE w:val="0"/>
        <w:autoSpaceDN w:val="0"/>
        <w:adjustRightInd w:val="0"/>
        <w:spacing w:after="0" w:line="240" w:lineRule="auto"/>
        <w:jc w:val="left"/>
        <w:rPr>
          <w:rFonts w:asciiTheme="minorHAnsi" w:hAnsiTheme="minorHAnsi" w:cstheme="minorHAnsi"/>
          <w:sz w:val="24"/>
          <w:szCs w:val="24"/>
        </w:rPr>
      </w:pPr>
      <w:bookmarkStart w:id="6" w:name="_Hlk123815215"/>
      <w:bookmarkEnd w:id="5"/>
      <w:r w:rsidRPr="003A2767">
        <w:rPr>
          <w:rFonts w:asciiTheme="minorHAnsi" w:hAnsiTheme="minorHAnsi" w:cstheme="minorHAnsi"/>
          <w:sz w:val="24"/>
          <w:szCs w:val="24"/>
        </w:rPr>
        <w:t>W specyfikacji technicznej oferowanego sprzętu, wykonawca zobowiązany jest podać</w:t>
      </w:r>
      <w:r w:rsidRPr="003A2767">
        <w:rPr>
          <w:rFonts w:asciiTheme="minorHAnsi" w:hAnsiTheme="minorHAnsi" w:cstheme="minorHAnsi"/>
          <w:b/>
          <w:sz w:val="24"/>
          <w:szCs w:val="24"/>
        </w:rPr>
        <w:t xml:space="preserve"> </w:t>
      </w:r>
      <w:r w:rsidRPr="003A2767">
        <w:rPr>
          <w:rFonts w:asciiTheme="minorHAnsi" w:hAnsiTheme="minorHAnsi" w:cstheme="minorHAnsi"/>
          <w:bCs/>
          <w:sz w:val="24"/>
          <w:szCs w:val="24"/>
        </w:rPr>
        <w:t>nazwę</w:t>
      </w:r>
      <w:r w:rsidR="00615916">
        <w:rPr>
          <w:rFonts w:asciiTheme="minorHAnsi" w:hAnsiTheme="minorHAnsi" w:cstheme="minorHAnsi"/>
          <w:bCs/>
          <w:sz w:val="24"/>
          <w:szCs w:val="24"/>
        </w:rPr>
        <w:t>:</w:t>
      </w:r>
    </w:p>
    <w:p w14:paraId="3F9FD7C6" w14:textId="342ED783" w:rsidR="00615916" w:rsidRPr="00615916" w:rsidRDefault="003A2767" w:rsidP="00615916">
      <w:pPr>
        <w:pStyle w:val="Akapitzlist"/>
        <w:numPr>
          <w:ilvl w:val="0"/>
          <w:numId w:val="122"/>
        </w:numPr>
        <w:autoSpaceDE w:val="0"/>
        <w:autoSpaceDN w:val="0"/>
        <w:adjustRightInd w:val="0"/>
        <w:spacing w:after="0" w:line="240" w:lineRule="auto"/>
        <w:jc w:val="left"/>
        <w:rPr>
          <w:rFonts w:asciiTheme="minorHAnsi" w:hAnsiTheme="minorHAnsi" w:cstheme="minorHAnsi"/>
          <w:sz w:val="24"/>
          <w:szCs w:val="24"/>
        </w:rPr>
      </w:pPr>
      <w:r w:rsidRPr="003A2767">
        <w:rPr>
          <w:rFonts w:asciiTheme="minorHAnsi" w:hAnsiTheme="minorHAnsi" w:cstheme="minorHAnsi"/>
          <w:b/>
          <w:sz w:val="24"/>
          <w:szCs w:val="24"/>
        </w:rPr>
        <w:t xml:space="preserve">producenta  oraz  markę, typ, model oferowanego sprzętu </w:t>
      </w:r>
    </w:p>
    <w:p w14:paraId="5663FADE" w14:textId="3443F154" w:rsidR="00615916" w:rsidRPr="00615916" w:rsidRDefault="003A2767" w:rsidP="00615916">
      <w:pPr>
        <w:pStyle w:val="Akapitzlist"/>
        <w:numPr>
          <w:ilvl w:val="0"/>
          <w:numId w:val="122"/>
        </w:numPr>
        <w:autoSpaceDE w:val="0"/>
        <w:autoSpaceDN w:val="0"/>
        <w:adjustRightInd w:val="0"/>
        <w:spacing w:after="0" w:line="240" w:lineRule="auto"/>
        <w:jc w:val="left"/>
        <w:rPr>
          <w:rFonts w:asciiTheme="minorHAnsi" w:hAnsiTheme="minorHAnsi" w:cstheme="minorHAnsi"/>
          <w:sz w:val="24"/>
          <w:szCs w:val="24"/>
        </w:rPr>
      </w:pPr>
      <w:r w:rsidRPr="003A2767">
        <w:rPr>
          <w:rFonts w:asciiTheme="minorHAnsi" w:hAnsiTheme="minorHAnsi" w:cstheme="minorHAnsi"/>
          <w:b/>
          <w:sz w:val="24"/>
          <w:szCs w:val="24"/>
        </w:rPr>
        <w:t>producenta oraz nazwę oferowanego  oprogramowania</w:t>
      </w:r>
      <w:r w:rsidR="00615916">
        <w:rPr>
          <w:rFonts w:asciiTheme="minorHAnsi" w:hAnsiTheme="minorHAnsi" w:cstheme="minorHAnsi"/>
          <w:b/>
          <w:sz w:val="24"/>
          <w:szCs w:val="24"/>
        </w:rPr>
        <w:t xml:space="preserve"> </w:t>
      </w:r>
    </w:p>
    <w:p w14:paraId="0F2CEAAE" w14:textId="77777777" w:rsidR="00615916" w:rsidRPr="00615916" w:rsidRDefault="00A24DBF" w:rsidP="00615916">
      <w:pPr>
        <w:pStyle w:val="Akapitzlist"/>
        <w:numPr>
          <w:ilvl w:val="0"/>
          <w:numId w:val="122"/>
        </w:numPr>
        <w:autoSpaceDE w:val="0"/>
        <w:autoSpaceDN w:val="0"/>
        <w:adjustRightInd w:val="0"/>
        <w:spacing w:after="0" w:line="240" w:lineRule="auto"/>
        <w:jc w:val="left"/>
        <w:rPr>
          <w:rFonts w:asciiTheme="minorHAnsi" w:hAnsiTheme="minorHAnsi" w:cstheme="minorHAnsi"/>
          <w:sz w:val="24"/>
          <w:szCs w:val="24"/>
        </w:rPr>
      </w:pPr>
      <w:r>
        <w:rPr>
          <w:rFonts w:asciiTheme="minorHAnsi" w:hAnsiTheme="minorHAnsi" w:cstheme="minorHAnsi"/>
          <w:b/>
          <w:sz w:val="24"/>
          <w:szCs w:val="24"/>
        </w:rPr>
        <w:lastRenderedPageBreak/>
        <w:t>producenta, model i nazwę procesora</w:t>
      </w:r>
      <w:r w:rsidR="00615916">
        <w:rPr>
          <w:rFonts w:asciiTheme="minorHAnsi" w:hAnsiTheme="minorHAnsi" w:cstheme="minorHAnsi"/>
          <w:b/>
          <w:sz w:val="24"/>
          <w:szCs w:val="24"/>
        </w:rPr>
        <w:t xml:space="preserve"> </w:t>
      </w:r>
    </w:p>
    <w:p w14:paraId="597B28E6" w14:textId="2C421923" w:rsidR="003A2767" w:rsidRPr="00615916" w:rsidRDefault="00615916" w:rsidP="00615916">
      <w:pPr>
        <w:pStyle w:val="Akapitzlist"/>
        <w:numPr>
          <w:ilvl w:val="0"/>
          <w:numId w:val="122"/>
        </w:numPr>
        <w:autoSpaceDE w:val="0"/>
        <w:autoSpaceDN w:val="0"/>
        <w:adjustRightInd w:val="0"/>
        <w:spacing w:after="0" w:line="240" w:lineRule="auto"/>
        <w:jc w:val="left"/>
        <w:rPr>
          <w:rFonts w:asciiTheme="minorHAnsi" w:hAnsiTheme="minorHAnsi" w:cstheme="minorHAnsi"/>
          <w:sz w:val="24"/>
          <w:szCs w:val="24"/>
        </w:rPr>
      </w:pPr>
      <w:r>
        <w:rPr>
          <w:rFonts w:asciiTheme="minorHAnsi" w:hAnsiTheme="minorHAnsi" w:cstheme="minorHAnsi"/>
          <w:b/>
          <w:sz w:val="24"/>
          <w:szCs w:val="24"/>
        </w:rPr>
        <w:t xml:space="preserve">producenta, model i nazwę </w:t>
      </w:r>
      <w:r w:rsidRPr="00615916">
        <w:rPr>
          <w:rFonts w:asciiTheme="minorHAnsi" w:hAnsiTheme="minorHAnsi" w:cstheme="minorHAnsi"/>
          <w:b/>
          <w:sz w:val="24"/>
          <w:szCs w:val="24"/>
        </w:rPr>
        <w:t xml:space="preserve">karty </w:t>
      </w:r>
      <w:r>
        <w:rPr>
          <w:rFonts w:asciiTheme="minorHAnsi" w:hAnsiTheme="minorHAnsi" w:cstheme="minorHAnsi"/>
          <w:b/>
          <w:sz w:val="24"/>
          <w:szCs w:val="24"/>
        </w:rPr>
        <w:t xml:space="preserve">graficznej  </w:t>
      </w:r>
      <w:r w:rsidRPr="00615916">
        <w:rPr>
          <w:rFonts w:asciiTheme="minorHAnsi" w:hAnsiTheme="minorHAnsi" w:cstheme="minorHAnsi"/>
          <w:bCs/>
          <w:sz w:val="24"/>
          <w:szCs w:val="24"/>
        </w:rPr>
        <w:t xml:space="preserve">(Zadanie </w:t>
      </w:r>
      <w:r w:rsidRPr="00F00978">
        <w:rPr>
          <w:rFonts w:asciiTheme="minorHAnsi" w:hAnsiTheme="minorHAnsi" w:cstheme="minorHAnsi"/>
          <w:bCs/>
          <w:sz w:val="24"/>
          <w:szCs w:val="24"/>
        </w:rPr>
        <w:t>2)</w:t>
      </w:r>
      <w:r w:rsidR="00C9491E" w:rsidRPr="00F00978">
        <w:rPr>
          <w:rFonts w:asciiTheme="minorHAnsi" w:hAnsiTheme="minorHAnsi" w:cstheme="minorHAnsi"/>
          <w:bCs/>
          <w:sz w:val="24"/>
          <w:szCs w:val="24"/>
        </w:rPr>
        <w:t>.</w:t>
      </w:r>
    </w:p>
    <w:p w14:paraId="64DCDC2A" w14:textId="77777777" w:rsidR="003A2767" w:rsidRPr="00443C33" w:rsidRDefault="003A2767" w:rsidP="003A2767">
      <w:pPr>
        <w:pStyle w:val="Akapitzlist"/>
        <w:numPr>
          <w:ilvl w:val="0"/>
          <w:numId w:val="115"/>
        </w:numPr>
        <w:autoSpaceDE w:val="0"/>
        <w:autoSpaceDN w:val="0"/>
        <w:adjustRightInd w:val="0"/>
        <w:spacing w:after="0" w:line="240" w:lineRule="auto"/>
        <w:jc w:val="left"/>
        <w:rPr>
          <w:rFonts w:asciiTheme="minorHAnsi" w:hAnsiTheme="minorHAnsi" w:cstheme="minorHAnsi"/>
          <w:sz w:val="24"/>
          <w:szCs w:val="24"/>
        </w:rPr>
      </w:pPr>
      <w:r>
        <w:rPr>
          <w:rFonts w:asciiTheme="minorHAnsi" w:hAnsiTheme="minorHAnsi" w:cstheme="minorHAnsi"/>
          <w:bCs/>
          <w:sz w:val="24"/>
          <w:szCs w:val="24"/>
        </w:rPr>
        <w:t>W</w:t>
      </w:r>
      <w:r w:rsidRPr="00615583">
        <w:rPr>
          <w:rFonts w:asciiTheme="minorHAnsi" w:hAnsiTheme="minorHAnsi" w:cstheme="minorHAnsi"/>
          <w:bCs/>
          <w:sz w:val="24"/>
          <w:szCs w:val="24"/>
        </w:rPr>
        <w:t xml:space="preserve">ykonawca </w:t>
      </w:r>
      <w:r>
        <w:rPr>
          <w:rFonts w:asciiTheme="minorHAnsi" w:hAnsiTheme="minorHAnsi" w:cstheme="minorHAnsi"/>
          <w:bCs/>
          <w:sz w:val="24"/>
          <w:szCs w:val="24"/>
        </w:rPr>
        <w:t xml:space="preserve">w specyfikacji technicznej oferowanego sprzętu; oprogramowania, </w:t>
      </w:r>
      <w:r w:rsidRPr="00615583">
        <w:rPr>
          <w:rFonts w:asciiTheme="minorHAnsi" w:hAnsiTheme="minorHAnsi" w:cstheme="minorHAnsi"/>
          <w:bCs/>
          <w:sz w:val="24"/>
          <w:szCs w:val="24"/>
        </w:rPr>
        <w:t>zobowiązany jest</w:t>
      </w:r>
      <w:r w:rsidRPr="00C26F51">
        <w:rPr>
          <w:rFonts w:asciiTheme="minorHAnsi" w:hAnsiTheme="minorHAnsi" w:cstheme="minorHAnsi"/>
          <w:b/>
          <w:sz w:val="24"/>
          <w:szCs w:val="24"/>
        </w:rPr>
        <w:t xml:space="preserve"> </w:t>
      </w:r>
      <w:r w:rsidRPr="00C26F51">
        <w:rPr>
          <w:rFonts w:asciiTheme="minorHAnsi" w:hAnsiTheme="minorHAnsi" w:cstheme="minorHAnsi"/>
          <w:b/>
          <w:bCs/>
          <w:iCs/>
          <w:color w:val="auto"/>
          <w:sz w:val="24"/>
          <w:szCs w:val="24"/>
        </w:rPr>
        <w:t xml:space="preserve">dokonać opisu oferowanego </w:t>
      </w:r>
      <w:r>
        <w:rPr>
          <w:rFonts w:asciiTheme="minorHAnsi" w:hAnsiTheme="minorHAnsi" w:cstheme="minorHAnsi"/>
          <w:b/>
          <w:bCs/>
          <w:iCs/>
          <w:color w:val="auto"/>
          <w:sz w:val="24"/>
          <w:szCs w:val="24"/>
        </w:rPr>
        <w:t>sprzętu</w:t>
      </w:r>
      <w:r w:rsidRPr="00C26F51">
        <w:rPr>
          <w:rFonts w:asciiTheme="minorHAnsi" w:hAnsiTheme="minorHAnsi" w:cstheme="minorHAnsi"/>
          <w:b/>
          <w:bCs/>
          <w:iCs/>
          <w:color w:val="auto"/>
          <w:sz w:val="24"/>
          <w:szCs w:val="24"/>
        </w:rPr>
        <w:t xml:space="preserve"> </w:t>
      </w:r>
      <w:r>
        <w:rPr>
          <w:rFonts w:asciiTheme="minorHAnsi" w:hAnsiTheme="minorHAnsi" w:cstheme="minorHAnsi"/>
          <w:b/>
          <w:bCs/>
          <w:iCs/>
          <w:color w:val="auto"/>
          <w:sz w:val="24"/>
          <w:szCs w:val="24"/>
        </w:rPr>
        <w:t xml:space="preserve">i/lub  oprogramowania, </w:t>
      </w:r>
      <w:r w:rsidRPr="00C26F51">
        <w:rPr>
          <w:rFonts w:asciiTheme="minorHAnsi" w:hAnsiTheme="minorHAnsi" w:cstheme="minorHAnsi"/>
          <w:b/>
          <w:bCs/>
          <w:iCs/>
          <w:color w:val="auto"/>
          <w:sz w:val="24"/>
          <w:szCs w:val="24"/>
        </w:rPr>
        <w:t>potwierdzającego spełnianie wymagań postawionych przez Zamawiającego</w:t>
      </w:r>
      <w:r>
        <w:rPr>
          <w:rFonts w:asciiTheme="minorHAnsi" w:hAnsiTheme="minorHAnsi" w:cstheme="minorHAnsi"/>
          <w:b/>
          <w:bCs/>
          <w:iCs/>
          <w:color w:val="auto"/>
          <w:sz w:val="24"/>
          <w:szCs w:val="24"/>
        </w:rPr>
        <w:t xml:space="preserve">. </w:t>
      </w:r>
    </w:p>
    <w:p w14:paraId="07F72495" w14:textId="3F809912" w:rsidR="003A2767" w:rsidRPr="003A2767" w:rsidRDefault="003A2767" w:rsidP="003A2767">
      <w:pPr>
        <w:autoSpaceDE w:val="0"/>
        <w:autoSpaceDN w:val="0"/>
        <w:adjustRightInd w:val="0"/>
        <w:spacing w:after="0" w:line="240" w:lineRule="auto"/>
        <w:ind w:left="1418" w:firstLine="0"/>
        <w:jc w:val="left"/>
        <w:rPr>
          <w:rFonts w:asciiTheme="minorHAnsi" w:hAnsiTheme="minorHAnsi" w:cstheme="minorHAnsi"/>
          <w:b/>
          <w:color w:val="auto"/>
          <w:sz w:val="24"/>
          <w:szCs w:val="24"/>
        </w:rPr>
      </w:pPr>
      <w:r w:rsidRPr="003A2767">
        <w:rPr>
          <w:rFonts w:asciiTheme="minorHAnsi" w:hAnsiTheme="minorHAnsi" w:cstheme="minorHAnsi"/>
          <w:bCs/>
          <w:iCs/>
          <w:color w:val="auto"/>
          <w:sz w:val="24"/>
          <w:szCs w:val="24"/>
        </w:rPr>
        <w:t>Opis należy wykonać</w:t>
      </w:r>
      <w:r w:rsidRPr="003A2767">
        <w:rPr>
          <w:rFonts w:asciiTheme="minorHAnsi" w:hAnsiTheme="minorHAnsi" w:cstheme="minorHAnsi"/>
          <w:b/>
          <w:bCs/>
          <w:iCs/>
          <w:color w:val="auto"/>
          <w:sz w:val="24"/>
          <w:szCs w:val="24"/>
        </w:rPr>
        <w:t xml:space="preserve"> </w:t>
      </w:r>
      <w:r w:rsidRPr="003A2767">
        <w:rPr>
          <w:rFonts w:ascii="CIDFont+F1" w:eastAsiaTheme="minorEastAsia" w:hAnsi="CIDFont+F1" w:cs="CIDFont+F1"/>
          <w:color w:val="auto"/>
          <w:sz w:val="24"/>
          <w:szCs w:val="24"/>
        </w:rPr>
        <w:t>w taki sposób by Zamawiający był w stanie stwierdzić czy oferowany sprzęt/oprogramowanie oraz poszczególne jego  elementy jednoznacznie spełniają wymagania określone w dokumentach zamówienia.</w:t>
      </w:r>
      <w:r w:rsidRPr="003A2767">
        <w:rPr>
          <w:rFonts w:asciiTheme="minorHAnsi" w:hAnsiTheme="minorHAnsi" w:cstheme="minorHAnsi"/>
          <w:iCs/>
          <w:color w:val="auto"/>
          <w:sz w:val="24"/>
          <w:szCs w:val="24"/>
        </w:rPr>
        <w:t xml:space="preserve"> Parametry oferowanego sprzętu/oprogramowania  należy określić </w:t>
      </w:r>
      <w:r w:rsidRPr="003A2767">
        <w:rPr>
          <w:rFonts w:asciiTheme="minorHAnsi" w:hAnsiTheme="minorHAnsi" w:cstheme="minorHAnsi"/>
          <w:b/>
          <w:bCs/>
          <w:iCs/>
          <w:color w:val="auto"/>
          <w:sz w:val="24"/>
          <w:szCs w:val="24"/>
        </w:rPr>
        <w:t>w sposób jednoznaczny i nie budzący wątpliwości</w:t>
      </w:r>
      <w:r w:rsidRPr="003A2767">
        <w:rPr>
          <w:rFonts w:asciiTheme="minorHAnsi" w:hAnsiTheme="minorHAnsi" w:cstheme="minorHAnsi"/>
          <w:iCs/>
          <w:color w:val="auto"/>
          <w:sz w:val="24"/>
          <w:szCs w:val="24"/>
        </w:rPr>
        <w:t xml:space="preserve">. Powyższe służyć będzie ocenie czy oferowany sprzęt  spełnia wymagania Zamawiającego oraz aby w rzetelny sposób porównać złożone przez Wykonawców oferty. </w:t>
      </w:r>
      <w:r w:rsidRPr="003A2767">
        <w:rPr>
          <w:rFonts w:asciiTheme="minorHAnsi" w:hAnsiTheme="minorHAnsi" w:cstheme="minorHAnsi"/>
          <w:b/>
          <w:bCs/>
          <w:iCs/>
          <w:color w:val="auto"/>
          <w:sz w:val="24"/>
          <w:szCs w:val="24"/>
        </w:rPr>
        <w:t>Każda pozycja Załącznika Nr  1-</w:t>
      </w:r>
      <w:r w:rsidR="00C9491E">
        <w:rPr>
          <w:rFonts w:asciiTheme="minorHAnsi" w:hAnsiTheme="minorHAnsi" w:cstheme="minorHAnsi"/>
          <w:b/>
          <w:bCs/>
          <w:iCs/>
          <w:color w:val="auto"/>
          <w:sz w:val="24"/>
          <w:szCs w:val="24"/>
        </w:rPr>
        <w:t>2</w:t>
      </w:r>
      <w:r w:rsidRPr="003A2767">
        <w:rPr>
          <w:rFonts w:asciiTheme="minorHAnsi" w:hAnsiTheme="minorHAnsi" w:cstheme="minorHAnsi"/>
          <w:b/>
          <w:bCs/>
          <w:iCs/>
          <w:color w:val="auto"/>
          <w:sz w:val="24"/>
          <w:szCs w:val="24"/>
        </w:rPr>
        <w:t xml:space="preserve">  musi być wypełniona poprzez podanie danych</w:t>
      </w:r>
      <w:r w:rsidRPr="003A2767">
        <w:rPr>
          <w:rFonts w:asciiTheme="minorHAnsi" w:hAnsiTheme="minorHAnsi" w:cstheme="minorHAnsi"/>
          <w:iCs/>
          <w:color w:val="auto"/>
          <w:sz w:val="24"/>
          <w:szCs w:val="24"/>
        </w:rPr>
        <w:t>. Przez wypełnienie Zamawiający rozumie opisanie proponowanego sprzętu w sposób potwierdzający spełnianie warunków postawionych przez Zamawiającego. Nie dopuszcza się wpisywania stwierdzeń np. „zgodnie ze specyfikacją”, „TAK”</w:t>
      </w:r>
      <w:r>
        <w:rPr>
          <w:rFonts w:asciiTheme="minorHAnsi" w:hAnsiTheme="minorHAnsi" w:cstheme="minorHAnsi"/>
          <w:iCs/>
          <w:color w:val="auto"/>
          <w:sz w:val="24"/>
          <w:szCs w:val="24"/>
        </w:rPr>
        <w:t>, „spełnia”</w:t>
      </w:r>
      <w:r w:rsidRPr="003A2767">
        <w:rPr>
          <w:rFonts w:asciiTheme="minorHAnsi" w:hAnsiTheme="minorHAnsi" w:cstheme="minorHAnsi"/>
          <w:iCs/>
          <w:color w:val="auto"/>
          <w:sz w:val="24"/>
          <w:szCs w:val="24"/>
        </w:rPr>
        <w:t xml:space="preserve"> itp</w:t>
      </w:r>
      <w:r w:rsidRPr="003A2767">
        <w:rPr>
          <w:rFonts w:asciiTheme="minorHAnsi" w:hAnsiTheme="minorHAnsi" w:cstheme="minorHAnsi"/>
          <w:b/>
          <w:bCs/>
          <w:iCs/>
          <w:color w:val="auto"/>
          <w:sz w:val="24"/>
          <w:szCs w:val="24"/>
        </w:rPr>
        <w:t xml:space="preserve">. Parametry techniczne zaoferowanego sprzętu czy  oprogramowania muszą  być </w:t>
      </w:r>
      <w:r w:rsidRPr="003A2767">
        <w:rPr>
          <w:rFonts w:asciiTheme="minorHAnsi" w:hAnsiTheme="minorHAnsi" w:cstheme="minorHAnsi"/>
          <w:b/>
          <w:bCs/>
          <w:color w:val="auto"/>
          <w:sz w:val="24"/>
          <w:szCs w:val="24"/>
        </w:rPr>
        <w:t>skonkretyzowane</w:t>
      </w:r>
      <w:bookmarkEnd w:id="6"/>
      <w:r w:rsidRPr="003A2767">
        <w:rPr>
          <w:rFonts w:asciiTheme="minorHAnsi" w:hAnsiTheme="minorHAnsi" w:cstheme="minorHAnsi"/>
          <w:b/>
          <w:bCs/>
          <w:color w:val="auto"/>
          <w:sz w:val="24"/>
          <w:szCs w:val="24"/>
        </w:rPr>
        <w:t xml:space="preserve"> i jednoznaczne</w:t>
      </w:r>
      <w:r w:rsidRPr="003A2767">
        <w:rPr>
          <w:rFonts w:asciiTheme="minorHAnsi" w:hAnsiTheme="minorHAnsi" w:cstheme="minorHAnsi"/>
          <w:bCs/>
          <w:color w:val="auto"/>
          <w:sz w:val="24"/>
          <w:szCs w:val="24"/>
        </w:rPr>
        <w:t>.</w:t>
      </w:r>
    </w:p>
    <w:p w14:paraId="2F431C21" w14:textId="5602A406" w:rsidR="003A2767" w:rsidRPr="003A2767" w:rsidRDefault="003A2767" w:rsidP="003A2767">
      <w:pPr>
        <w:pStyle w:val="Akapitzlist"/>
        <w:numPr>
          <w:ilvl w:val="0"/>
          <w:numId w:val="115"/>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3A2767">
        <w:rPr>
          <w:rFonts w:asciiTheme="minorHAnsi" w:hAnsiTheme="minorHAnsi" w:cstheme="minorHAnsi"/>
          <w:color w:val="auto"/>
          <w:sz w:val="24"/>
          <w:szCs w:val="24"/>
        </w:rPr>
        <w:t xml:space="preserve">Ewentualne zastosowane w opisie przedmiotu zamówienia nazwy producenta, nazw własnych, </w:t>
      </w:r>
      <w:r w:rsidRPr="003A2767">
        <w:rPr>
          <w:rFonts w:asciiTheme="minorHAnsi" w:eastAsiaTheme="minorEastAsia" w:hAnsiTheme="minorHAnsi" w:cstheme="minorHAnsi"/>
          <w:color w:val="auto"/>
          <w:sz w:val="24"/>
          <w:szCs w:val="24"/>
        </w:rPr>
        <w:t xml:space="preserve"> znaków towarowych, patentów, marki lub pochodzenia produktu lub urządzenia</w:t>
      </w:r>
      <w:r w:rsidRPr="003A2767">
        <w:rPr>
          <w:rFonts w:asciiTheme="minorHAnsi" w:hAnsiTheme="minorHAnsi" w:cstheme="minorHAnsi"/>
          <w:color w:val="auto"/>
          <w:sz w:val="24"/>
          <w:szCs w:val="24"/>
        </w:rPr>
        <w:t xml:space="preserve"> służy tylko i wyłącznie określeniu parametrów i funkcji zamawianego sprzętu, standardów jakościowych, technicznych i funkcjonalnych i doprecyzowaniu przedmiotu zamówienia, a nie wyłonieniu lub preferowaniu konkretnego producenta czy dostawcy.</w:t>
      </w:r>
      <w:r w:rsidRPr="003A2767">
        <w:rPr>
          <w:rFonts w:asciiTheme="minorHAnsi" w:eastAsiaTheme="minorEastAsia" w:hAnsiTheme="minorHAnsi" w:cstheme="minorHAnsi"/>
          <w:color w:val="auto"/>
          <w:sz w:val="24"/>
          <w:szCs w:val="24"/>
        </w:rPr>
        <w:t xml:space="preserv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r w:rsidRPr="003A2767">
        <w:rPr>
          <w:rFonts w:asciiTheme="minorHAnsi" w:hAnsiTheme="minorHAnsi" w:cstheme="minorHAnsi"/>
          <w:color w:val="auto"/>
          <w:sz w:val="24"/>
          <w:szCs w:val="24"/>
        </w:rPr>
        <w:t xml:space="preserve"> </w:t>
      </w:r>
      <w:r w:rsidRPr="003A2767">
        <w:rPr>
          <w:rFonts w:asciiTheme="minorHAnsi" w:eastAsiaTheme="minorEastAsia" w:hAnsiTheme="minorHAnsi" w:cstheme="minorHAnsi"/>
          <w:color w:val="auto"/>
          <w:sz w:val="24"/>
          <w:szCs w:val="24"/>
        </w:rPr>
        <w:t xml:space="preserve">Należy przyjąć, że za każdą nazwą własną umieszczone jest słowo „lub równoważny”, a wskazane produkty lub urządzenia mają charakter pomocniczy i posłużyły tylko do określenia ich istotnych parametrów technicznych, funkcjonalnych, cech jakościowych, użytkowych lub ilościowych. Wskazanie przykładowych nazw producenta, ma jedynie na celu doprecyzowanie poziomu oczekiwań Zamawiającego w stosunku do określonego rozwiązania, określenie standardu wykonania lub przyjętego rozwiązania i mogą być zastąpione rozwiązaniami równoważnymi nie powodującymi zmiany ilości i jakości wyspecyfikowanych urządzeń i materiałów. Wskazując oznaczenie konkretnego producenta (dostawcy) lub konkretny produkt, dopuszcza się jednocześnie produkty równoważne o parametrach jakościowych i cechach użytkowych, co najmniej na poziomie parametrów wskazanego produktu, uznając tym samym każdy produkt o wskazanych parametrach lub o parametrach wyższych. </w:t>
      </w:r>
    </w:p>
    <w:p w14:paraId="3C9AFA13" w14:textId="77777777" w:rsidR="003A2767" w:rsidRPr="001B234E" w:rsidRDefault="003A2767" w:rsidP="003A2767">
      <w:pPr>
        <w:pStyle w:val="Akapitzlist"/>
        <w:autoSpaceDE w:val="0"/>
        <w:autoSpaceDN w:val="0"/>
        <w:adjustRightInd w:val="0"/>
        <w:spacing w:after="0" w:line="240" w:lineRule="auto"/>
        <w:ind w:left="1494" w:firstLine="0"/>
        <w:jc w:val="left"/>
        <w:rPr>
          <w:rFonts w:asciiTheme="minorHAnsi" w:eastAsiaTheme="minorEastAsia" w:hAnsiTheme="minorHAnsi" w:cstheme="minorHAnsi"/>
          <w:color w:val="auto"/>
          <w:sz w:val="24"/>
          <w:szCs w:val="24"/>
        </w:rPr>
      </w:pPr>
      <w:r w:rsidRPr="001B234E">
        <w:rPr>
          <w:rFonts w:asciiTheme="minorHAnsi" w:hAnsiTheme="minorHAnsi" w:cstheme="minorHAnsi"/>
          <w:color w:val="auto"/>
          <w:sz w:val="24"/>
          <w:szCs w:val="24"/>
        </w:rPr>
        <w:t xml:space="preserve">Zamawiający dopuszcza składanie ofert równoważnych (produktów równoważnych nie gorszych od opisanych przez Zamawiającego pod względem posiadanych parametrów technicznych, funkcjonalnych, jakościowych użytkowych i ilościowych) niż produkty określone za pomocą nazw producentów pod warunkiem, że oferowane produkty posiadają parametry użytkowe, techniczne i jakościowe i funkcjonalne, i ilościowe, co najmniej takie same jak produkty podane za pomocą nazw producenta w dokumentacji opisującej przedmiot zamówienia. Ofertą równoważną jest przedmiot o takich samych lub lepszych parametrach użytkowych, technicznych, jakościowych, funkcjonalnych i ilościowych  spełniający minimalne parametry określone przez Zamawiającego. Wskazanie równoważności zaoferowanego przedmiotu spoczywa na </w:t>
      </w:r>
      <w:r w:rsidRPr="001B234E">
        <w:rPr>
          <w:rFonts w:asciiTheme="minorHAnsi" w:hAnsiTheme="minorHAnsi" w:cstheme="minorHAnsi"/>
          <w:color w:val="auto"/>
          <w:sz w:val="24"/>
          <w:szCs w:val="24"/>
        </w:rPr>
        <w:lastRenderedPageBreak/>
        <w:t>Wykonawcy. Wykonawca, który powołuje się na rozwiązania równoważne, jest obowiązany wykazać, że oferowan</w:t>
      </w:r>
      <w:r>
        <w:rPr>
          <w:rFonts w:asciiTheme="minorHAnsi" w:hAnsiTheme="minorHAnsi" w:cstheme="minorHAnsi"/>
          <w:color w:val="auto"/>
          <w:sz w:val="24"/>
          <w:szCs w:val="24"/>
        </w:rPr>
        <w:t>y</w:t>
      </w:r>
      <w:r w:rsidRPr="001B234E">
        <w:rPr>
          <w:rFonts w:asciiTheme="minorHAnsi" w:hAnsiTheme="minorHAnsi" w:cstheme="minorHAnsi"/>
          <w:color w:val="auto"/>
          <w:sz w:val="24"/>
          <w:szCs w:val="24"/>
        </w:rPr>
        <w:t xml:space="preserve"> przez niego </w:t>
      </w:r>
      <w:r>
        <w:rPr>
          <w:rFonts w:asciiTheme="minorHAnsi" w:hAnsiTheme="minorHAnsi" w:cstheme="minorHAnsi"/>
          <w:color w:val="auto"/>
          <w:sz w:val="24"/>
          <w:szCs w:val="24"/>
        </w:rPr>
        <w:t xml:space="preserve"> sprzęt </w:t>
      </w:r>
      <w:r w:rsidRPr="001B234E">
        <w:rPr>
          <w:rFonts w:asciiTheme="minorHAnsi" w:hAnsiTheme="minorHAnsi" w:cstheme="minorHAnsi"/>
          <w:color w:val="auto"/>
          <w:sz w:val="24"/>
          <w:szCs w:val="24"/>
        </w:rPr>
        <w:t xml:space="preserve">spełnia wymagania określone przez Zamawiającego. </w:t>
      </w:r>
      <w:r w:rsidRPr="00C9491E">
        <w:rPr>
          <w:rFonts w:asciiTheme="minorHAnsi" w:hAnsiTheme="minorHAnsi" w:cstheme="minorHAnsi"/>
          <w:color w:val="auto"/>
          <w:sz w:val="24"/>
          <w:szCs w:val="24"/>
        </w:rPr>
        <w:t>W takim wypadku Wykonawca musi przedłożyć opis parametrów techniczno-jakościowych pozwalający jednoznacznie stwierdzić, że są one równoważne pod rygorem odrzucenia oferty.</w:t>
      </w:r>
      <w:r>
        <w:rPr>
          <w:rFonts w:asciiTheme="minorHAnsi" w:hAnsiTheme="minorHAnsi" w:cstheme="minorHAnsi"/>
          <w:color w:val="auto"/>
          <w:sz w:val="24"/>
          <w:szCs w:val="24"/>
        </w:rPr>
        <w:t xml:space="preserve"> Opis parametrów </w:t>
      </w:r>
      <w:r w:rsidRPr="0055527E">
        <w:rPr>
          <w:rFonts w:asciiTheme="minorHAnsi" w:hAnsiTheme="minorHAnsi" w:cstheme="minorHAnsi"/>
          <w:color w:val="auto"/>
          <w:sz w:val="24"/>
          <w:szCs w:val="24"/>
        </w:rPr>
        <w:t>równoważnych załączony do SWZ.</w:t>
      </w:r>
    </w:p>
    <w:p w14:paraId="20788DCF" w14:textId="77777777" w:rsidR="003A2767" w:rsidRPr="001B234E" w:rsidRDefault="003A2767" w:rsidP="003A2767">
      <w:pPr>
        <w:autoSpaceDE w:val="0"/>
        <w:autoSpaceDN w:val="0"/>
        <w:adjustRightInd w:val="0"/>
        <w:spacing w:after="0" w:line="240" w:lineRule="auto"/>
        <w:ind w:left="1494" w:firstLine="0"/>
        <w:jc w:val="left"/>
        <w:rPr>
          <w:rFonts w:asciiTheme="minorHAnsi" w:eastAsiaTheme="minorEastAsia" w:hAnsiTheme="minorHAnsi" w:cstheme="minorHAnsi"/>
          <w:color w:val="auto"/>
          <w:sz w:val="24"/>
          <w:szCs w:val="24"/>
        </w:rPr>
      </w:pPr>
      <w:r w:rsidRPr="001B234E">
        <w:rPr>
          <w:rFonts w:asciiTheme="minorHAnsi" w:eastAsiaTheme="minorEastAsia" w:hAnsiTheme="minorHAnsi" w:cstheme="minorHAnsi"/>
          <w:color w:val="auto"/>
          <w:sz w:val="24"/>
          <w:szCs w:val="24"/>
        </w:rPr>
        <w:t xml:space="preserve">W związku z powyższym Zamawiający na podstawie art. 101 ust. 4 ustawy PZP dopuszcza rozwiązania równoważne opisywanym. Zgodnie z zapisem art. 101 ust. 5 ustawy PZP, Wykonawca, który powołuje się na rozwiązania równoważne do zastosowanych w dokumentach zamówienia, jest obowiązany udowodnić w ofercie, w szczególności za pomocą przedmiotowych środków dowodowych, o których mowa w art. 104-107 ustawy PZP, że proponowane rozwiązania w równoważnym stopniu spełniają wymagania określone przez Zamawiającego w dokumentach zamówienia. </w:t>
      </w:r>
    </w:p>
    <w:p w14:paraId="4BE50F0C" w14:textId="77777777" w:rsidR="003A2767" w:rsidRPr="003A2767" w:rsidRDefault="003A2767" w:rsidP="003A2767">
      <w:pPr>
        <w:pStyle w:val="Default"/>
        <w:numPr>
          <w:ilvl w:val="0"/>
          <w:numId w:val="115"/>
        </w:numPr>
        <w:spacing w:line="276" w:lineRule="auto"/>
        <w:rPr>
          <w:rFonts w:asciiTheme="minorHAnsi" w:hAnsiTheme="minorHAnsi" w:cstheme="minorHAnsi"/>
          <w:b/>
          <w:bCs/>
          <w:color w:val="FF0000"/>
        </w:rPr>
      </w:pPr>
      <w:r w:rsidRPr="003A2767">
        <w:rPr>
          <w:rFonts w:asciiTheme="minorHAnsi" w:hAnsiTheme="minorHAnsi" w:cstheme="minorHAnsi"/>
          <w:b/>
          <w:bCs/>
        </w:rPr>
        <w:t>Składana oferta winna obejmować cały zakres rzeczowy i ilościowy określony w niniejszej specyfikacji warunków zamówienia(określony dla danego zadania).</w:t>
      </w:r>
    </w:p>
    <w:p w14:paraId="2D7F18D3" w14:textId="77777777" w:rsidR="003A2767" w:rsidRPr="001B234E" w:rsidRDefault="003A2767" w:rsidP="003A2767">
      <w:pPr>
        <w:pStyle w:val="Default"/>
        <w:numPr>
          <w:ilvl w:val="0"/>
          <w:numId w:val="115"/>
        </w:numPr>
        <w:spacing w:line="276" w:lineRule="auto"/>
        <w:rPr>
          <w:rFonts w:asciiTheme="minorHAnsi" w:hAnsiTheme="minorHAnsi" w:cstheme="minorHAnsi"/>
          <w:color w:val="FF0000"/>
        </w:rPr>
      </w:pPr>
      <w:r w:rsidRPr="001B234E">
        <w:rPr>
          <w:rFonts w:asciiTheme="minorHAnsi" w:hAnsiTheme="minorHAnsi" w:cstheme="minorHAnsi"/>
        </w:rPr>
        <w:t>Wykonawca dostarczy zamawiany sprzęt we własnym zakresie i na własny koszt do siedziby Zamawiającego, w dni robocze od poniedziałku do piątku w godz. 7.30 do 14:30.</w:t>
      </w:r>
    </w:p>
    <w:p w14:paraId="7FE82BD8" w14:textId="77777777" w:rsidR="003A2767" w:rsidRPr="001B234E" w:rsidRDefault="003A2767" w:rsidP="003A2767">
      <w:pPr>
        <w:pStyle w:val="Default"/>
        <w:numPr>
          <w:ilvl w:val="0"/>
          <w:numId w:val="115"/>
        </w:numPr>
        <w:spacing w:line="276" w:lineRule="auto"/>
        <w:rPr>
          <w:rFonts w:asciiTheme="minorHAnsi" w:hAnsiTheme="minorHAnsi" w:cstheme="minorHAnsi"/>
          <w:color w:val="FF0000"/>
        </w:rPr>
      </w:pPr>
      <w:r w:rsidRPr="001B234E">
        <w:rPr>
          <w:rFonts w:asciiTheme="minorHAnsi" w:hAnsiTheme="minorHAnsi" w:cstheme="minorHAnsi"/>
        </w:rPr>
        <w:t xml:space="preserve">Wykonawca odpowiada za </w:t>
      </w:r>
      <w:r>
        <w:rPr>
          <w:rFonts w:asciiTheme="minorHAnsi" w:hAnsiTheme="minorHAnsi" w:cstheme="minorHAnsi"/>
        </w:rPr>
        <w:t>sprzęt</w:t>
      </w:r>
      <w:r w:rsidRPr="001B234E">
        <w:rPr>
          <w:rFonts w:asciiTheme="minorHAnsi" w:hAnsiTheme="minorHAnsi" w:cstheme="minorHAnsi"/>
        </w:rPr>
        <w:t xml:space="preserve"> w czasie transportu. W przypadku uszkodzeń ponosi pełną odpowiedzialność za powstałe szkody. </w:t>
      </w:r>
    </w:p>
    <w:p w14:paraId="0F495D62" w14:textId="77777777" w:rsidR="003A2767" w:rsidRPr="003A2767" w:rsidRDefault="003A2767" w:rsidP="003A2767">
      <w:pPr>
        <w:pStyle w:val="Default"/>
        <w:numPr>
          <w:ilvl w:val="0"/>
          <w:numId w:val="115"/>
        </w:numPr>
        <w:spacing w:line="276" w:lineRule="auto"/>
        <w:rPr>
          <w:rFonts w:asciiTheme="minorHAnsi" w:hAnsiTheme="minorHAnsi" w:cstheme="minorHAnsi"/>
          <w:color w:val="FF0000"/>
        </w:rPr>
      </w:pPr>
      <w:r w:rsidRPr="001B234E">
        <w:rPr>
          <w:rFonts w:asciiTheme="minorHAnsi" w:hAnsiTheme="minorHAnsi" w:cstheme="minorHAnsi"/>
        </w:rPr>
        <w:t>Wykonawca zobowiązuje się do usunięcia na własny koszt wszelkich szkód spowodowanych przez Wykonawcę i powstałych w trakcie realizacji zamówienia.</w:t>
      </w:r>
    </w:p>
    <w:p w14:paraId="65A486AE" w14:textId="24B72DC9" w:rsidR="006777F3" w:rsidRPr="003A2767" w:rsidRDefault="00C47E35" w:rsidP="003A2767">
      <w:pPr>
        <w:pStyle w:val="Default"/>
        <w:numPr>
          <w:ilvl w:val="0"/>
          <w:numId w:val="115"/>
        </w:numPr>
        <w:spacing w:line="276" w:lineRule="auto"/>
        <w:rPr>
          <w:rFonts w:asciiTheme="minorHAnsi" w:hAnsiTheme="minorHAnsi" w:cstheme="minorHAnsi"/>
          <w:color w:val="FF0000"/>
        </w:rPr>
      </w:pPr>
      <w:r w:rsidRPr="003A2767">
        <w:rPr>
          <w:rFonts w:asciiTheme="minorHAnsi" w:hAnsiTheme="minorHAnsi" w:cstheme="minorHAnsi"/>
          <w:color w:val="auto"/>
        </w:rPr>
        <w:t>Gwarancja</w:t>
      </w:r>
      <w:r w:rsidR="003A2767">
        <w:rPr>
          <w:rFonts w:asciiTheme="minorHAnsi" w:hAnsiTheme="minorHAnsi" w:cstheme="minorHAnsi"/>
          <w:color w:val="auto"/>
        </w:rPr>
        <w:t xml:space="preserve"> – dotyczy Zadania 1 oraz Zadania 2</w:t>
      </w:r>
      <w:r w:rsidR="00ED0FFD" w:rsidRPr="003A2767">
        <w:rPr>
          <w:rFonts w:asciiTheme="minorHAnsi" w:hAnsiTheme="minorHAnsi" w:cstheme="minorHAnsi"/>
          <w:color w:val="auto"/>
        </w:rPr>
        <w:t>:</w:t>
      </w:r>
      <w:r w:rsidRPr="003A2767">
        <w:rPr>
          <w:rFonts w:asciiTheme="minorHAnsi" w:hAnsiTheme="minorHAnsi" w:cstheme="minorHAnsi"/>
          <w:color w:val="auto"/>
        </w:rPr>
        <w:t xml:space="preserve"> </w:t>
      </w:r>
    </w:p>
    <w:p w14:paraId="55C3C2D7" w14:textId="77777777" w:rsidR="006777F3" w:rsidRDefault="006777F3" w:rsidP="006777F3">
      <w:pPr>
        <w:pStyle w:val="Default"/>
        <w:numPr>
          <w:ilvl w:val="0"/>
          <w:numId w:val="101"/>
        </w:numPr>
        <w:spacing w:line="276" w:lineRule="auto"/>
        <w:rPr>
          <w:rFonts w:asciiTheme="minorHAnsi" w:hAnsiTheme="minorHAnsi" w:cstheme="minorHAnsi"/>
          <w:color w:val="auto"/>
        </w:rPr>
      </w:pPr>
      <w:bookmarkStart w:id="7" w:name="_Hlk150415856"/>
      <w:r w:rsidRPr="006777F3">
        <w:rPr>
          <w:rFonts w:asciiTheme="minorHAnsi" w:hAnsiTheme="minorHAnsi" w:cstheme="minorHAnsi"/>
          <w:color w:val="auto"/>
        </w:rPr>
        <w:t>Data rozpoczęcia gwarancji liczona będzie  od daty podpisania pozytywnego (bez zastrzeżeń) protokołu końcowego odbioru przedmiotu umowy.</w:t>
      </w:r>
    </w:p>
    <w:p w14:paraId="72CEE5EE"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przypadku stwierdzenia ukrytych wad technicznych przedmiotu zamówienia koszty napraw lub wymiany pokryje Wykonawca.</w:t>
      </w:r>
    </w:p>
    <w:p w14:paraId="3E51812C"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okresie gwarancji ewentualny koszt transportu w celu dokonania naprawy/wymiany sprzętu ponosi  Wykonawca.</w:t>
      </w:r>
    </w:p>
    <w:p w14:paraId="56619D66" w14:textId="2E8F9ADE"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Wykonawca, w terminie obowiązywania gwarancji i w ramach udzielonej gwarancji zobowiązuje się do usunięcia jakichkolwiek wad ujawnionych w trakcie eksploatacji sprzętu – w ciągu 14 dni kalendarzowych od zgłoszenia wady przez Zamawiającego</w:t>
      </w:r>
      <w:r w:rsidR="00621C45">
        <w:rPr>
          <w:rFonts w:asciiTheme="minorHAnsi" w:hAnsiTheme="minorHAnsi" w:cstheme="minorHAnsi"/>
          <w:color w:val="auto"/>
        </w:rPr>
        <w:t>.</w:t>
      </w:r>
    </w:p>
    <w:p w14:paraId="330F7D05"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okresie gwarancji, w przypadku wystąpienia wady, bądź usterki uniemożliwiającej skuteczną naprawę, Wykonawca zobowiązuje się do wymiany wadliwego sprzętu na wolny od wad, w terminie 14 dni kalendarzowych od zaistnienia okoliczności powodujących tę wymianę.</w:t>
      </w:r>
    </w:p>
    <w:p w14:paraId="1CCE3B9E"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Korzystanie z uprawnień gwarancyjnych przez Zamawiającego nie zwalnia Wykonawcy od odpowiedzialności z tytułu wad lub nienależytej jakości produktów zgodnie z przepisami Kodeksu cywilnego o rękojmi za wady fizyczne rzeczy.</w:t>
      </w:r>
    </w:p>
    <w:p w14:paraId="6E183C16"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 xml:space="preserve">W przypadku zaistnienia w okresie gwarancyjnym konieczności przemieszczania przedmiotu umowy do siedziby Wykonawcy w związku ze stwierdzeniem usterek, których nie można wykonać lub usunąć w siedzibie Zamawiającego, koszty przemieszczenia przedmiotu zamówienia od i do Zamawiającego  ponosi </w:t>
      </w:r>
      <w:r w:rsidRPr="006777F3">
        <w:rPr>
          <w:rFonts w:asciiTheme="minorHAnsi" w:hAnsiTheme="minorHAnsi" w:cstheme="minorHAnsi"/>
          <w:color w:val="auto"/>
        </w:rPr>
        <w:lastRenderedPageBreak/>
        <w:t>Wykonawca. Przekazanie przedmiotu zamówienia Wykonawcy na czas naprawy i jego odbiór musi nastąpić protokolarnie.</w:t>
      </w:r>
    </w:p>
    <w:p w14:paraId="1609A482" w14:textId="1A8AC61A" w:rsidR="003311ED" w:rsidRP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Gwarancja musi być realizowana przez producenta lub autoryzowanego partnera serwisowego producenta lub dystrybutora</w:t>
      </w:r>
      <w:bookmarkEnd w:id="7"/>
      <w:r w:rsidR="00ED4B33">
        <w:rPr>
          <w:rFonts w:asciiTheme="minorHAnsi" w:hAnsiTheme="minorHAnsi" w:cstheme="minorHAnsi"/>
          <w:color w:val="auto"/>
        </w:rPr>
        <w:t>, aby Zamawiający nie utracił gwarancji</w:t>
      </w:r>
      <w:r w:rsidRPr="006777F3">
        <w:rPr>
          <w:rFonts w:asciiTheme="minorHAnsi" w:hAnsiTheme="minorHAnsi" w:cstheme="minorHAnsi"/>
          <w:color w:val="auto"/>
        </w:rPr>
        <w:t>.</w:t>
      </w:r>
    </w:p>
    <w:p w14:paraId="23F571BD" w14:textId="77777777" w:rsidR="00F51A50" w:rsidRPr="007D5EF2" w:rsidRDefault="00F51A50" w:rsidP="006777F3">
      <w:pPr>
        <w:pStyle w:val="Default"/>
        <w:spacing w:line="276" w:lineRule="auto"/>
        <w:ind w:left="1352"/>
        <w:rPr>
          <w:rFonts w:asciiTheme="minorHAnsi" w:hAnsiTheme="minorHAnsi" w:cstheme="minorHAnsi"/>
          <w:color w:val="auto"/>
        </w:rPr>
      </w:pPr>
    </w:p>
    <w:p w14:paraId="7688A538" w14:textId="77777777" w:rsidR="00600453" w:rsidRPr="00600453" w:rsidRDefault="00600453" w:rsidP="00313856">
      <w:pPr>
        <w:pStyle w:val="Default"/>
        <w:spacing w:line="276" w:lineRule="auto"/>
        <w:ind w:left="924"/>
        <w:rPr>
          <w:rFonts w:asciiTheme="minorHAnsi" w:hAnsiTheme="minorHAnsi" w:cstheme="minorHAnsi"/>
          <w:b/>
        </w:rPr>
      </w:pPr>
    </w:p>
    <w:p w14:paraId="02ABFE4D" w14:textId="2AD07174" w:rsidR="00CD55EC" w:rsidRPr="00676826" w:rsidRDefault="001C27AD" w:rsidP="00600453">
      <w:pPr>
        <w:pStyle w:val="Default"/>
        <w:spacing w:line="276" w:lineRule="auto"/>
        <w:rPr>
          <w:rFonts w:asciiTheme="minorHAnsi" w:hAnsiTheme="minorHAnsi" w:cstheme="minorHAnsi"/>
          <w:color w:val="FF0000"/>
        </w:rPr>
      </w:pPr>
      <w:r w:rsidRPr="00676826">
        <w:rPr>
          <w:rFonts w:asciiTheme="minorHAnsi" w:hAnsiTheme="minorHAnsi" w:cstheme="minorHAnsi"/>
          <w:b/>
          <w:sz w:val="28"/>
          <w:szCs w:val="28"/>
        </w:rPr>
        <w:t>ROZDZIAŁ 4</w:t>
      </w:r>
      <w:r w:rsidR="00676826">
        <w:rPr>
          <w:rFonts w:asciiTheme="minorHAnsi" w:hAnsiTheme="minorHAnsi" w:cstheme="minorHAnsi"/>
          <w:b/>
          <w:sz w:val="28"/>
          <w:szCs w:val="28"/>
        </w:rPr>
        <w:tab/>
      </w:r>
      <w:r w:rsidR="00CD55EC" w:rsidRPr="00676826">
        <w:rPr>
          <w:rFonts w:asciiTheme="minorHAnsi" w:hAnsiTheme="minorHAnsi" w:cstheme="minorHAnsi"/>
          <w:b/>
          <w:sz w:val="28"/>
          <w:szCs w:val="28"/>
        </w:rPr>
        <w:t xml:space="preserve">OPIS </w:t>
      </w:r>
      <w:r w:rsidR="005541D1">
        <w:rPr>
          <w:rFonts w:asciiTheme="minorHAnsi" w:hAnsiTheme="minorHAnsi" w:cstheme="minorHAnsi"/>
          <w:b/>
          <w:sz w:val="28"/>
          <w:szCs w:val="28"/>
        </w:rPr>
        <w:t>CZĘŚC</w:t>
      </w:r>
      <w:r w:rsidR="004C2AC5" w:rsidRPr="00676826">
        <w:rPr>
          <w:rFonts w:asciiTheme="minorHAnsi" w:hAnsiTheme="minorHAnsi" w:cstheme="minorHAnsi"/>
          <w:b/>
          <w:sz w:val="28"/>
          <w:szCs w:val="28"/>
        </w:rPr>
        <w:t>I ZAMÓWIENIA</w:t>
      </w:r>
    </w:p>
    <w:p w14:paraId="3D89DFE0" w14:textId="30C16F6C" w:rsidR="00F22F19" w:rsidRDefault="00F9520A" w:rsidP="00926AAD">
      <w:pPr>
        <w:spacing w:after="31" w:line="276" w:lineRule="auto"/>
        <w:ind w:right="-85"/>
        <w:jc w:val="left"/>
        <w:rPr>
          <w:rFonts w:asciiTheme="minorHAnsi" w:hAnsiTheme="minorHAnsi" w:cstheme="minorHAnsi"/>
          <w:sz w:val="24"/>
          <w:szCs w:val="24"/>
        </w:rPr>
      </w:pPr>
      <w:r w:rsidRPr="003750F8">
        <w:rPr>
          <w:rFonts w:asciiTheme="minorHAnsi" w:hAnsiTheme="minorHAnsi" w:cstheme="minorHAnsi"/>
          <w:sz w:val="24"/>
          <w:szCs w:val="24"/>
        </w:rPr>
        <w:t>Zamawiający</w:t>
      </w:r>
      <w:r w:rsidR="00926AAD">
        <w:rPr>
          <w:rFonts w:asciiTheme="minorHAnsi" w:hAnsiTheme="minorHAnsi" w:cstheme="minorHAnsi"/>
          <w:sz w:val="24"/>
          <w:szCs w:val="24"/>
        </w:rPr>
        <w:t xml:space="preserve"> </w:t>
      </w:r>
      <w:r w:rsidRPr="003750F8">
        <w:rPr>
          <w:rFonts w:asciiTheme="minorHAnsi" w:hAnsiTheme="minorHAnsi" w:cstheme="minorHAnsi"/>
          <w:b/>
          <w:bCs/>
          <w:sz w:val="24"/>
          <w:szCs w:val="24"/>
        </w:rPr>
        <w:t>dopuszcza</w:t>
      </w:r>
      <w:r w:rsidRPr="003750F8">
        <w:rPr>
          <w:rFonts w:asciiTheme="minorHAnsi" w:hAnsiTheme="minorHAnsi" w:cstheme="minorHAnsi"/>
          <w:sz w:val="24"/>
          <w:szCs w:val="24"/>
        </w:rPr>
        <w:t xml:space="preserve"> możliwoś</w:t>
      </w:r>
      <w:r w:rsidR="00851416">
        <w:rPr>
          <w:rFonts w:asciiTheme="minorHAnsi" w:hAnsiTheme="minorHAnsi" w:cstheme="minorHAnsi"/>
          <w:sz w:val="24"/>
          <w:szCs w:val="24"/>
        </w:rPr>
        <w:t>ć</w:t>
      </w:r>
      <w:r w:rsidRPr="003750F8">
        <w:rPr>
          <w:rFonts w:asciiTheme="minorHAnsi" w:hAnsiTheme="minorHAnsi" w:cstheme="minorHAnsi"/>
          <w:sz w:val="24"/>
          <w:szCs w:val="24"/>
        </w:rPr>
        <w:t xml:space="preserve"> składania ofert częściowych</w:t>
      </w:r>
      <w:r w:rsidR="00542129" w:rsidRPr="003750F8">
        <w:rPr>
          <w:rFonts w:asciiTheme="minorHAnsi" w:hAnsiTheme="minorHAnsi" w:cstheme="minorHAnsi"/>
          <w:sz w:val="24"/>
          <w:szCs w:val="24"/>
        </w:rPr>
        <w:t>.</w:t>
      </w:r>
      <w:r w:rsidR="00135248" w:rsidRPr="003750F8">
        <w:rPr>
          <w:rFonts w:asciiTheme="minorHAnsi" w:hAnsiTheme="minorHAnsi" w:cstheme="minorHAnsi"/>
          <w:sz w:val="24"/>
          <w:szCs w:val="24"/>
        </w:rPr>
        <w:t xml:space="preserve"> </w:t>
      </w:r>
    </w:p>
    <w:p w14:paraId="17404916" w14:textId="12266CC2" w:rsidR="00851416" w:rsidRDefault="00851416" w:rsidP="00851416">
      <w:pPr>
        <w:spacing w:after="31" w:line="276" w:lineRule="auto"/>
        <w:ind w:right="-85"/>
        <w:jc w:val="left"/>
        <w:rPr>
          <w:rFonts w:asciiTheme="minorHAnsi" w:hAnsiTheme="minorHAnsi" w:cstheme="minorHAnsi"/>
          <w:b/>
          <w:sz w:val="24"/>
          <w:szCs w:val="24"/>
        </w:rPr>
      </w:pPr>
      <w:r w:rsidRPr="00137C19">
        <w:rPr>
          <w:rFonts w:asciiTheme="minorHAnsi" w:hAnsiTheme="minorHAnsi" w:cstheme="minorHAnsi"/>
          <w:b/>
          <w:sz w:val="24"/>
          <w:szCs w:val="24"/>
        </w:rPr>
        <w:t>Część zamówienia stanowi dane zadanie</w:t>
      </w:r>
      <w:r w:rsidR="00ED4B33">
        <w:rPr>
          <w:rFonts w:asciiTheme="minorHAnsi" w:hAnsiTheme="minorHAnsi" w:cstheme="minorHAnsi"/>
          <w:b/>
          <w:sz w:val="24"/>
          <w:szCs w:val="24"/>
        </w:rPr>
        <w:t>.</w:t>
      </w:r>
    </w:p>
    <w:p w14:paraId="021F9508" w14:textId="77777777" w:rsidR="00ED4B33" w:rsidRPr="00ED4B33" w:rsidRDefault="00ED4B33" w:rsidP="00ED4B33">
      <w:pPr>
        <w:spacing w:after="0" w:line="268" w:lineRule="auto"/>
        <w:rPr>
          <w:rFonts w:asciiTheme="minorHAnsi" w:hAnsiTheme="minorHAnsi" w:cstheme="minorHAnsi"/>
          <w:bCs/>
          <w:sz w:val="24"/>
          <w:szCs w:val="24"/>
        </w:rPr>
      </w:pPr>
      <w:r w:rsidRPr="00ED4B33">
        <w:rPr>
          <w:rFonts w:asciiTheme="minorHAnsi" w:hAnsiTheme="minorHAnsi" w:cstheme="minorHAnsi"/>
          <w:bCs/>
          <w:sz w:val="24"/>
          <w:szCs w:val="24"/>
        </w:rPr>
        <w:t>Zakup i dostawa na potrzeby Starostwa Powiatowego w Krotoszynie sprzętu pomiarowego i informatycznego oraz oprogramowania niezbędnego do zakładania i aktualizowania operatów ewidencji gruntów oraz prowadzenia spraw ochrony gruntów rolnych z podziałem na zadania:</w:t>
      </w:r>
    </w:p>
    <w:p w14:paraId="10A4FEEB" w14:textId="77777777" w:rsidR="00ED4B33" w:rsidRPr="00ED4B33" w:rsidRDefault="00ED4B33" w:rsidP="00ED4B33">
      <w:pPr>
        <w:spacing w:after="0" w:line="268" w:lineRule="auto"/>
        <w:rPr>
          <w:rFonts w:asciiTheme="minorHAnsi" w:hAnsiTheme="minorHAnsi" w:cstheme="minorHAnsi"/>
          <w:b/>
          <w:sz w:val="24"/>
          <w:szCs w:val="24"/>
        </w:rPr>
      </w:pPr>
      <w:r w:rsidRPr="00ED4B33">
        <w:rPr>
          <w:rFonts w:asciiTheme="minorHAnsi" w:hAnsiTheme="minorHAnsi" w:cstheme="minorHAnsi"/>
          <w:b/>
          <w:sz w:val="24"/>
          <w:szCs w:val="24"/>
        </w:rPr>
        <w:t>Zadanie 1 -  na potrzeby  Wydziału Ochrony Środowiska, Rolnictwa i Leśnictwa.</w:t>
      </w:r>
    </w:p>
    <w:p w14:paraId="4E057E9C" w14:textId="24D43AE4" w:rsidR="00851416" w:rsidRDefault="00ED4B33" w:rsidP="00ED4B33">
      <w:pPr>
        <w:spacing w:after="31" w:line="276" w:lineRule="auto"/>
        <w:ind w:right="-85"/>
        <w:jc w:val="left"/>
        <w:rPr>
          <w:rFonts w:asciiTheme="minorHAnsi" w:hAnsiTheme="minorHAnsi" w:cstheme="minorHAnsi"/>
          <w:sz w:val="24"/>
          <w:szCs w:val="24"/>
        </w:rPr>
      </w:pPr>
      <w:r w:rsidRPr="005809AE">
        <w:rPr>
          <w:rFonts w:asciiTheme="minorHAnsi" w:hAnsiTheme="minorHAnsi" w:cstheme="minorHAnsi"/>
          <w:b/>
          <w:sz w:val="24"/>
          <w:szCs w:val="24"/>
        </w:rPr>
        <w:t>Zadanie</w:t>
      </w:r>
      <w:r>
        <w:rPr>
          <w:rFonts w:asciiTheme="minorHAnsi" w:hAnsiTheme="minorHAnsi" w:cstheme="minorHAnsi"/>
          <w:b/>
          <w:sz w:val="24"/>
          <w:szCs w:val="24"/>
        </w:rPr>
        <w:t xml:space="preserve"> 2 - </w:t>
      </w:r>
      <w:r w:rsidRPr="005809AE">
        <w:rPr>
          <w:rFonts w:asciiTheme="minorHAnsi" w:hAnsiTheme="minorHAnsi" w:cstheme="minorHAnsi"/>
          <w:b/>
          <w:sz w:val="24"/>
          <w:szCs w:val="24"/>
        </w:rPr>
        <w:t>na potrzeby Wydziału Geodezji, Kartografii, Katastru i Gospodarki Nieruchomościami</w:t>
      </w:r>
    </w:p>
    <w:p w14:paraId="45B7BBA6" w14:textId="77777777" w:rsidR="00BA3F37" w:rsidRPr="00201155" w:rsidRDefault="00BA3F37" w:rsidP="00201155">
      <w:pPr>
        <w:spacing w:after="31" w:line="276" w:lineRule="auto"/>
        <w:ind w:right="-85"/>
        <w:jc w:val="left"/>
        <w:rPr>
          <w:rFonts w:asciiTheme="minorHAnsi" w:hAnsiTheme="minorHAnsi" w:cstheme="minorHAnsi"/>
          <w:sz w:val="24"/>
          <w:szCs w:val="24"/>
        </w:rPr>
      </w:pPr>
    </w:p>
    <w:p w14:paraId="477F081A" w14:textId="5303890E" w:rsidR="004C2AC5" w:rsidRPr="00490D5B" w:rsidRDefault="004C2AC5" w:rsidP="00577BF4">
      <w:pPr>
        <w:autoSpaceDE w:val="0"/>
        <w:autoSpaceDN w:val="0"/>
        <w:adjustRightInd w:val="0"/>
        <w:spacing w:before="120" w:after="120" w:line="276" w:lineRule="auto"/>
        <w:ind w:left="142"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1C27AD">
        <w:rPr>
          <w:rFonts w:asciiTheme="minorHAnsi" w:hAnsiTheme="minorHAnsi" w:cstheme="minorHAnsi"/>
          <w:b/>
          <w:sz w:val="28"/>
          <w:szCs w:val="28"/>
        </w:rPr>
        <w:t xml:space="preserve"> 5</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w:t>
      </w:r>
      <w:r w:rsidR="00927745">
        <w:rPr>
          <w:rFonts w:asciiTheme="minorHAnsi" w:hAnsiTheme="minorHAnsi" w:cstheme="minorHAnsi"/>
          <w:b/>
          <w:sz w:val="28"/>
          <w:szCs w:val="28"/>
        </w:rPr>
        <w:t>A</w:t>
      </w:r>
      <w:r w:rsidRPr="00490D5B">
        <w:rPr>
          <w:rFonts w:asciiTheme="minorHAnsi" w:hAnsiTheme="minorHAnsi" w:cstheme="minorHAnsi"/>
          <w:b/>
          <w:sz w:val="28"/>
          <w:szCs w:val="28"/>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B9C331A" w14:textId="42E97C01" w:rsidR="00523A0D" w:rsidRDefault="00523A0D" w:rsidP="00523A0D">
      <w:pPr>
        <w:autoSpaceDE w:val="0"/>
        <w:autoSpaceDN w:val="0"/>
        <w:adjustRightInd w:val="0"/>
        <w:spacing w:after="0" w:line="276" w:lineRule="auto"/>
        <w:jc w:val="left"/>
        <w:rPr>
          <w:rFonts w:asciiTheme="minorHAnsi" w:hAnsiTheme="minorHAnsi" w:cstheme="minorHAnsi"/>
          <w:b/>
          <w:bCs/>
          <w:sz w:val="24"/>
          <w:szCs w:val="24"/>
        </w:rPr>
      </w:pPr>
      <w:r>
        <w:rPr>
          <w:rFonts w:asciiTheme="minorHAnsi" w:hAnsiTheme="minorHAnsi" w:cstheme="minorHAnsi"/>
        </w:rPr>
        <w:t>Jeden W</w:t>
      </w:r>
      <w:r>
        <w:rPr>
          <w:rFonts w:asciiTheme="minorHAnsi" w:hAnsiTheme="minorHAnsi" w:cstheme="minorHAnsi"/>
          <w:sz w:val="24"/>
          <w:szCs w:val="24"/>
        </w:rPr>
        <w:t xml:space="preserve">ykonawca może złożyć ofertę na maksymalną liczbę części </w:t>
      </w:r>
      <w:r w:rsidRPr="00137C19">
        <w:rPr>
          <w:rFonts w:asciiTheme="minorHAnsi" w:hAnsiTheme="minorHAnsi" w:cstheme="minorHAnsi"/>
          <w:sz w:val="24"/>
          <w:szCs w:val="24"/>
        </w:rPr>
        <w:t xml:space="preserve">- </w:t>
      </w:r>
      <w:r w:rsidRPr="00137C19">
        <w:rPr>
          <w:rFonts w:asciiTheme="minorHAnsi" w:hAnsiTheme="minorHAnsi" w:cstheme="minorHAnsi"/>
          <w:b/>
          <w:bCs/>
          <w:sz w:val="24"/>
          <w:szCs w:val="24"/>
        </w:rPr>
        <w:t xml:space="preserve">na </w:t>
      </w:r>
      <w:r w:rsidR="00392DBF">
        <w:rPr>
          <w:rFonts w:asciiTheme="minorHAnsi" w:hAnsiTheme="minorHAnsi" w:cstheme="minorHAnsi"/>
          <w:b/>
          <w:bCs/>
          <w:sz w:val="24"/>
          <w:szCs w:val="24"/>
        </w:rPr>
        <w:t>2</w:t>
      </w:r>
      <w:r w:rsidRPr="00137C19">
        <w:rPr>
          <w:rFonts w:asciiTheme="minorHAnsi" w:hAnsiTheme="minorHAnsi" w:cstheme="minorHAnsi"/>
          <w:b/>
          <w:bCs/>
          <w:sz w:val="24"/>
          <w:szCs w:val="24"/>
        </w:rPr>
        <w:t xml:space="preserve"> Zada</w:t>
      </w:r>
      <w:r w:rsidR="00662C94">
        <w:rPr>
          <w:rFonts w:asciiTheme="minorHAnsi" w:hAnsiTheme="minorHAnsi" w:cstheme="minorHAnsi"/>
          <w:b/>
          <w:bCs/>
          <w:sz w:val="24"/>
          <w:szCs w:val="24"/>
        </w:rPr>
        <w:t>nia</w:t>
      </w:r>
      <w:r w:rsidRPr="00137C19">
        <w:rPr>
          <w:rFonts w:asciiTheme="minorHAnsi" w:hAnsiTheme="minorHAnsi" w:cstheme="minorHAnsi"/>
          <w:b/>
          <w:bCs/>
          <w:sz w:val="24"/>
          <w:szCs w:val="24"/>
        </w:rPr>
        <w:t>.</w:t>
      </w:r>
    </w:p>
    <w:p w14:paraId="6479F093" w14:textId="77777777" w:rsidR="00D70016" w:rsidRPr="0011572A" w:rsidRDefault="00D70016" w:rsidP="00577BF4">
      <w:pPr>
        <w:autoSpaceDE w:val="0"/>
        <w:autoSpaceDN w:val="0"/>
        <w:adjustRightInd w:val="0"/>
        <w:spacing w:after="0" w:line="276" w:lineRule="auto"/>
        <w:ind w:left="567" w:firstLine="0"/>
        <w:jc w:val="left"/>
        <w:rPr>
          <w:rFonts w:asciiTheme="minorHAnsi" w:hAnsiTheme="minorHAnsi" w:cstheme="minorHAnsi"/>
          <w:sz w:val="24"/>
          <w:szCs w:val="24"/>
        </w:rPr>
      </w:pPr>
    </w:p>
    <w:p w14:paraId="6F1A7632" w14:textId="15F072FE" w:rsidR="00F9520A" w:rsidRPr="008E0D9C" w:rsidRDefault="001C27AD" w:rsidP="00577BF4">
      <w:pPr>
        <w:spacing w:before="120" w:after="120" w:line="276" w:lineRule="auto"/>
        <w:ind w:left="142" w:firstLine="0"/>
        <w:jc w:val="left"/>
        <w:rPr>
          <w:rFonts w:asciiTheme="minorHAnsi" w:hAnsiTheme="minorHAnsi" w:cstheme="minorHAnsi"/>
          <w:b/>
          <w:sz w:val="28"/>
          <w:szCs w:val="28"/>
        </w:rPr>
      </w:pPr>
      <w:r>
        <w:rPr>
          <w:rFonts w:asciiTheme="minorHAnsi" w:hAnsiTheme="minorHAnsi" w:cstheme="minorHAnsi"/>
          <w:b/>
          <w:sz w:val="28"/>
          <w:szCs w:val="28"/>
        </w:rPr>
        <w:t>ROZDZIAŁ 6</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58A0AEA6" w14:textId="0F735D7A" w:rsidR="0015568B" w:rsidRDefault="0015568B" w:rsidP="00577BF4">
      <w:pPr>
        <w:spacing w:after="0" w:line="276" w:lineRule="auto"/>
        <w:ind w:left="567" w:firstLine="0"/>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7D5D44E"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2759049A" w14:textId="44210FA6" w:rsidR="0015568B" w:rsidRPr="005676F1" w:rsidRDefault="001C27AD" w:rsidP="00577BF4">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7</w:t>
      </w:r>
      <w:r w:rsidR="00E70D22">
        <w:rPr>
          <w:rFonts w:asciiTheme="minorHAnsi" w:hAnsiTheme="minorHAnsi" w:cstheme="minorHAnsi"/>
          <w:b/>
          <w:bCs/>
          <w:sz w:val="28"/>
          <w:szCs w:val="28"/>
        </w:rPr>
        <w:tab/>
      </w:r>
      <w:r w:rsidR="0015568B" w:rsidRPr="005676F1">
        <w:rPr>
          <w:rFonts w:asciiTheme="minorHAnsi" w:hAnsiTheme="minorHAnsi" w:cstheme="minorHAnsi"/>
          <w:b/>
          <w:bCs/>
          <w:sz w:val="28"/>
          <w:szCs w:val="28"/>
        </w:rPr>
        <w:t>WYMAGANIA W ZAKRESIE ZATRUDNIENIA NA PODSTAWIE STOSUNKU PRACY, W OKOLICZNOŚCIACH, O KTÓRYCH MOWA W ART. 95 PZP</w:t>
      </w:r>
    </w:p>
    <w:p w14:paraId="49CE3787" w14:textId="32B724A4" w:rsidR="0024322B" w:rsidRDefault="0024322B" w:rsidP="00577BF4">
      <w:pPr>
        <w:spacing w:after="0" w:line="276" w:lineRule="auto"/>
        <w:ind w:left="567" w:firstLine="0"/>
        <w:jc w:val="left"/>
        <w:rPr>
          <w:rFonts w:asciiTheme="minorHAnsi" w:hAnsiTheme="minorHAnsi" w:cstheme="minorHAnsi"/>
          <w:bCs/>
          <w:sz w:val="24"/>
          <w:szCs w:val="24"/>
        </w:rPr>
      </w:pPr>
      <w:r w:rsidRPr="00F35B2D">
        <w:rPr>
          <w:rFonts w:asciiTheme="minorHAnsi" w:hAnsiTheme="minorHAnsi" w:cstheme="minorHAnsi"/>
          <w:sz w:val="24"/>
          <w:szCs w:val="24"/>
        </w:rPr>
        <w:t xml:space="preserve">Zamawiający </w:t>
      </w:r>
      <w:r>
        <w:rPr>
          <w:rFonts w:asciiTheme="minorHAnsi" w:hAnsiTheme="minorHAnsi" w:cstheme="minorHAnsi"/>
          <w:b/>
          <w:bCs/>
          <w:sz w:val="24"/>
          <w:szCs w:val="24"/>
        </w:rPr>
        <w:t>nie</w:t>
      </w:r>
      <w:r w:rsidR="0097185E">
        <w:rPr>
          <w:rFonts w:asciiTheme="minorHAnsi" w:hAnsiTheme="minorHAnsi" w:cstheme="minorHAnsi"/>
          <w:b/>
          <w:bCs/>
          <w:sz w:val="24"/>
          <w:szCs w:val="24"/>
        </w:rPr>
        <w:t xml:space="preserve"> stawia wymagań</w:t>
      </w:r>
      <w:r>
        <w:rPr>
          <w:rFonts w:asciiTheme="minorHAnsi" w:hAnsiTheme="minorHAnsi" w:cstheme="minorHAnsi"/>
          <w:b/>
          <w:bCs/>
          <w:sz w:val="24"/>
          <w:szCs w:val="24"/>
        </w:rPr>
        <w:t xml:space="preserve"> </w:t>
      </w:r>
      <w:r w:rsidRPr="0024322B">
        <w:rPr>
          <w:rFonts w:asciiTheme="minorHAnsi" w:hAnsiTheme="minorHAnsi" w:cstheme="minorHAnsi"/>
          <w:bCs/>
          <w:sz w:val="24"/>
          <w:szCs w:val="24"/>
        </w:rPr>
        <w:t>wynikających z art. 95 ustawy pzp.</w:t>
      </w:r>
    </w:p>
    <w:p w14:paraId="37057A26"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4828A3EB" w14:textId="28861C3F" w:rsidR="0015568B" w:rsidRDefault="0015568B" w:rsidP="00704CC2">
      <w:pPr>
        <w:spacing w:before="120" w:after="120" w:line="276" w:lineRule="auto"/>
        <w:ind w:left="11" w:hanging="11"/>
        <w:jc w:val="left"/>
        <w:rPr>
          <w:rFonts w:asciiTheme="minorHAnsi" w:hAnsiTheme="minorHAnsi" w:cstheme="minorHAnsi"/>
        </w:rPr>
      </w:pPr>
      <w:r w:rsidRPr="00E70D22">
        <w:rPr>
          <w:rFonts w:asciiTheme="minorHAnsi" w:hAnsiTheme="minorHAnsi" w:cstheme="minorHAnsi"/>
          <w:b/>
          <w:bCs/>
          <w:sz w:val="28"/>
          <w:szCs w:val="28"/>
        </w:rPr>
        <w:t>ROZDZIAŁ</w:t>
      </w:r>
      <w:r w:rsidR="001C27AD">
        <w:rPr>
          <w:rFonts w:asciiTheme="minorHAnsi" w:hAnsiTheme="minorHAnsi" w:cstheme="minorHAnsi"/>
          <w:b/>
          <w:bCs/>
          <w:sz w:val="28"/>
          <w:szCs w:val="28"/>
        </w:rPr>
        <w:t xml:space="preserve"> 8</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p>
    <w:p w14:paraId="72FFF21D" w14:textId="1F7A4555" w:rsidR="00344831" w:rsidRDefault="0015568B" w:rsidP="00704CC2">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pzp.</w:t>
      </w:r>
    </w:p>
    <w:p w14:paraId="30C29164" w14:textId="77777777" w:rsidR="00A5104A" w:rsidRDefault="00A5104A" w:rsidP="00704CC2">
      <w:pPr>
        <w:spacing w:after="0" w:line="276" w:lineRule="auto"/>
        <w:ind w:left="567" w:firstLine="0"/>
        <w:jc w:val="left"/>
        <w:rPr>
          <w:rFonts w:asciiTheme="minorHAnsi" w:hAnsiTheme="minorHAnsi" w:cstheme="minorHAnsi"/>
          <w:sz w:val="24"/>
          <w:szCs w:val="24"/>
        </w:rPr>
      </w:pPr>
    </w:p>
    <w:p w14:paraId="4D37E5A2" w14:textId="71FB9F13" w:rsidR="0015568B"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F41727">
        <w:rPr>
          <w:rFonts w:asciiTheme="minorHAnsi" w:hAnsiTheme="minorHAnsi" w:cstheme="minorHAnsi"/>
          <w:b/>
          <w:bCs/>
          <w:sz w:val="28"/>
          <w:szCs w:val="28"/>
        </w:rPr>
        <w:lastRenderedPageBreak/>
        <w:t xml:space="preserve">ROZDZIAŁ </w:t>
      </w:r>
      <w:r w:rsidR="001C27AD">
        <w:rPr>
          <w:rFonts w:asciiTheme="minorHAnsi" w:hAnsiTheme="minorHAnsi" w:cstheme="minorHAnsi"/>
          <w:b/>
          <w:bCs/>
          <w:sz w:val="28"/>
          <w:szCs w:val="28"/>
        </w:rPr>
        <w:t>9</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387D7A50" w14:textId="0110A81F" w:rsidR="0015568B" w:rsidRDefault="0015568B" w:rsidP="00704CC2">
      <w:pPr>
        <w:spacing w:after="0" w:line="276" w:lineRule="auto"/>
        <w:ind w:left="578" w:hanging="11"/>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t>
      </w:r>
      <w:r w:rsidR="00CD1E9C">
        <w:rPr>
          <w:rFonts w:asciiTheme="minorHAnsi" w:hAnsiTheme="minorHAnsi" w:cstheme="minorHAnsi"/>
          <w:sz w:val="24"/>
          <w:szCs w:val="24"/>
        </w:rPr>
        <w:t>W</w:t>
      </w:r>
      <w:r w:rsidRPr="002836D8">
        <w:rPr>
          <w:rFonts w:asciiTheme="minorHAnsi" w:hAnsiTheme="minorHAnsi" w:cstheme="minorHAnsi"/>
          <w:sz w:val="24"/>
          <w:szCs w:val="24"/>
        </w:rPr>
        <w:t>ykonawców, o których mowa w art. 94 ustawy pzp.</w:t>
      </w:r>
    </w:p>
    <w:p w14:paraId="770E5618" w14:textId="77777777" w:rsidR="00CD1E9C" w:rsidRPr="002836D8" w:rsidRDefault="00CD1E9C" w:rsidP="00704CC2">
      <w:pPr>
        <w:spacing w:after="0" w:line="276" w:lineRule="auto"/>
        <w:ind w:left="578" w:hanging="11"/>
        <w:jc w:val="left"/>
        <w:rPr>
          <w:rFonts w:asciiTheme="minorHAnsi" w:hAnsiTheme="minorHAnsi" w:cstheme="minorHAnsi"/>
          <w:sz w:val="24"/>
          <w:szCs w:val="24"/>
        </w:rPr>
      </w:pPr>
    </w:p>
    <w:p w14:paraId="40CA1DF6" w14:textId="61309488" w:rsidR="0015568B" w:rsidRPr="003556B7" w:rsidRDefault="0015568B" w:rsidP="00704CC2">
      <w:pPr>
        <w:spacing w:before="120" w:after="120" w:line="276" w:lineRule="auto"/>
        <w:ind w:left="0"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10</w:t>
      </w:r>
      <w:r w:rsidR="00CD1E9C">
        <w:rPr>
          <w:rFonts w:asciiTheme="minorHAnsi" w:hAnsiTheme="minorHAnsi" w:cstheme="minorHAnsi"/>
          <w:b/>
          <w:bCs/>
          <w:sz w:val="28"/>
          <w:szCs w:val="28"/>
        </w:rPr>
        <w:tab/>
      </w:r>
      <w:r w:rsidRPr="003556B7">
        <w:rPr>
          <w:rFonts w:asciiTheme="minorHAnsi" w:hAnsiTheme="minorHAnsi" w:cstheme="minorHAnsi"/>
          <w:b/>
          <w:bCs/>
          <w:sz w:val="28"/>
          <w:szCs w:val="28"/>
        </w:rPr>
        <w:t>INFORMACJE O PRZEWIDYWANYCH ZAMÓWIENIACH, O KTÓRYCH MOWA W ART. 214 UST. 1 PKT 7</w:t>
      </w:r>
    </w:p>
    <w:p w14:paraId="32F3C282" w14:textId="79796FFE" w:rsidR="0015568B" w:rsidRDefault="0015568B" w:rsidP="00704CC2">
      <w:pPr>
        <w:spacing w:after="0" w:line="276" w:lineRule="auto"/>
        <w:ind w:left="567" w:firstLine="0"/>
        <w:jc w:val="left"/>
        <w:rPr>
          <w:rFonts w:asciiTheme="minorHAnsi" w:hAnsiTheme="minorHAnsi" w:cstheme="minorHAnsi"/>
          <w:sz w:val="24"/>
          <w:szCs w:val="24"/>
        </w:rPr>
      </w:pPr>
      <w:r w:rsidRPr="00CD1E9C">
        <w:rPr>
          <w:rFonts w:asciiTheme="minorHAnsi" w:hAnsiTheme="minorHAnsi" w:cstheme="minorHAnsi"/>
          <w:sz w:val="24"/>
          <w:szCs w:val="24"/>
        </w:rPr>
        <w:t xml:space="preserve">Zamawiający </w:t>
      </w:r>
      <w:r w:rsidRPr="00CD1E9C">
        <w:rPr>
          <w:rFonts w:asciiTheme="minorHAnsi" w:hAnsiTheme="minorHAnsi" w:cstheme="minorHAnsi"/>
          <w:b/>
          <w:bCs/>
          <w:sz w:val="24"/>
          <w:szCs w:val="24"/>
        </w:rPr>
        <w:t>nie przewiduje</w:t>
      </w:r>
      <w:r w:rsidRPr="00CD1E9C">
        <w:rPr>
          <w:rFonts w:asciiTheme="minorHAnsi" w:hAnsiTheme="minorHAnsi" w:cstheme="minorHAnsi"/>
          <w:sz w:val="24"/>
          <w:szCs w:val="24"/>
        </w:rPr>
        <w:t xml:space="preserve"> możliwości udzielenia zamówień, o których mowa w art. 214 ust. 1 pkt. 7 ustawy pzp.</w:t>
      </w:r>
    </w:p>
    <w:p w14:paraId="42CA6161"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33503BE3" w14:textId="315E2FF0" w:rsidR="00F57655"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001C27AD">
        <w:rPr>
          <w:rFonts w:asciiTheme="minorHAnsi" w:hAnsiTheme="minorHAnsi" w:cstheme="minorHAnsi"/>
          <w:b/>
          <w:bCs/>
          <w:sz w:val="28"/>
          <w:szCs w:val="28"/>
        </w:rPr>
        <w:t>1</w:t>
      </w:r>
      <w:r w:rsidR="00CD1E9C">
        <w:rPr>
          <w:rFonts w:asciiTheme="minorHAnsi" w:hAnsiTheme="minorHAnsi" w:cstheme="minorHAnsi"/>
          <w:b/>
          <w:bCs/>
          <w:sz w:val="28"/>
          <w:szCs w:val="28"/>
        </w:rPr>
        <w:tab/>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4D6D01BB" w14:textId="285CCB8E" w:rsidR="0045545E" w:rsidRDefault="0045545E" w:rsidP="00704CC2">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0AF9CE98"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29A84A29" w14:textId="0FFA60C8" w:rsidR="00D43C7F" w:rsidRDefault="001C27AD" w:rsidP="00704CC2">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12</w:t>
      </w:r>
      <w:r w:rsidR="00CD1E9C">
        <w:rPr>
          <w:rFonts w:asciiTheme="minorHAnsi" w:hAnsiTheme="minorHAnsi" w:cstheme="minorHAnsi"/>
          <w:b/>
          <w:bCs/>
          <w:sz w:val="28"/>
          <w:szCs w:val="28"/>
        </w:rPr>
        <w:tab/>
      </w:r>
      <w:r w:rsidR="0045545E" w:rsidRPr="0045545E">
        <w:rPr>
          <w:rFonts w:asciiTheme="minorHAnsi" w:hAnsiTheme="minorHAnsi" w:cstheme="minorHAnsi"/>
          <w:b/>
          <w:bCs/>
          <w:sz w:val="28"/>
          <w:szCs w:val="28"/>
        </w:rPr>
        <w:t>INFORMACJE DOTYCZĄCE WALUT OBCYCH, W JAKICH MOGĄ BYĆ PROWADZONE ROZLICZENIA MIĘDZY ZAMAWIAJĄCYM A WYKONA</w:t>
      </w:r>
      <w:r w:rsidR="00D43C7F">
        <w:rPr>
          <w:rFonts w:asciiTheme="minorHAnsi" w:hAnsiTheme="minorHAnsi" w:cstheme="minorHAnsi"/>
          <w:b/>
          <w:bCs/>
          <w:sz w:val="28"/>
          <w:szCs w:val="28"/>
        </w:rPr>
        <w:t>WCĄ</w:t>
      </w:r>
    </w:p>
    <w:p w14:paraId="0D04D9ED" w14:textId="7B041A58" w:rsidR="00D43C7F" w:rsidRPr="00D43C7F" w:rsidRDefault="00D43C7F">
      <w:pPr>
        <w:pStyle w:val="Akapitzlist"/>
        <w:numPr>
          <w:ilvl w:val="0"/>
          <w:numId w:val="35"/>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pPr>
        <w:pStyle w:val="Akapitzlist"/>
        <w:numPr>
          <w:ilvl w:val="0"/>
          <w:numId w:val="35"/>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2C63EDF2" w14:textId="62714C4E" w:rsidR="00D03E39" w:rsidRPr="000C3C29" w:rsidRDefault="00D43C7F">
      <w:pPr>
        <w:pStyle w:val="Akapitzlist"/>
        <w:numPr>
          <w:ilvl w:val="0"/>
          <w:numId w:val="35"/>
        </w:numPr>
        <w:spacing w:after="0" w:line="276" w:lineRule="auto"/>
        <w:ind w:left="924" w:hanging="357"/>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zamówienia.</w:t>
      </w:r>
    </w:p>
    <w:p w14:paraId="3FA277CB" w14:textId="77777777" w:rsidR="000C3C29" w:rsidRPr="000C3C29" w:rsidRDefault="000C3C29" w:rsidP="00704CC2">
      <w:pPr>
        <w:pStyle w:val="Akapitzlist"/>
        <w:spacing w:after="0" w:line="276" w:lineRule="auto"/>
        <w:ind w:left="924" w:firstLine="0"/>
        <w:jc w:val="left"/>
        <w:rPr>
          <w:rFonts w:asciiTheme="minorHAnsi" w:hAnsiTheme="minorHAnsi" w:cstheme="minorHAnsi"/>
        </w:rPr>
      </w:pPr>
    </w:p>
    <w:p w14:paraId="04919594" w14:textId="0BA3DFCD" w:rsidR="00F9520A" w:rsidRPr="000C3C29" w:rsidRDefault="00472695" w:rsidP="00704CC2">
      <w:pPr>
        <w:spacing w:before="120" w:after="120" w:line="276" w:lineRule="auto"/>
        <w:ind w:left="0"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001C27AD">
        <w:rPr>
          <w:rFonts w:asciiTheme="minorHAnsi" w:hAnsiTheme="minorHAnsi" w:cstheme="minorHAnsi"/>
          <w:b/>
          <w:sz w:val="28"/>
          <w:szCs w:val="28"/>
        </w:rPr>
        <w:t>3</w:t>
      </w:r>
      <w:r w:rsidR="000C3C29">
        <w:rPr>
          <w:rFonts w:asciiTheme="minorHAnsi" w:hAnsiTheme="minorHAnsi" w:cstheme="minorHAnsi"/>
          <w:b/>
          <w:sz w:val="28"/>
          <w:szCs w:val="28"/>
        </w:rPr>
        <w:tab/>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w:t>
      </w:r>
      <w:r w:rsidR="000C3C29">
        <w:rPr>
          <w:rFonts w:asciiTheme="minorHAnsi" w:hAnsiTheme="minorHAnsi" w:cstheme="minorHAnsi"/>
          <w:b/>
          <w:sz w:val="28"/>
          <w:szCs w:val="28"/>
        </w:rPr>
        <w:t xml:space="preserve"> </w:t>
      </w:r>
      <w:r w:rsidR="00A62F4D">
        <w:rPr>
          <w:rFonts w:asciiTheme="minorHAnsi" w:hAnsiTheme="minorHAnsi" w:cstheme="minorHAnsi"/>
          <w:b/>
          <w:sz w:val="28"/>
          <w:szCs w:val="28"/>
        </w:rPr>
        <w:t>POSTĘPOWANIU</w:t>
      </w:r>
    </w:p>
    <w:p w14:paraId="5B2891CF" w14:textId="6EF4D19D" w:rsidR="00472695" w:rsidRDefault="00F9520A" w:rsidP="00704CC2">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pzp.</w:t>
      </w:r>
    </w:p>
    <w:p w14:paraId="411A7955" w14:textId="77777777" w:rsidR="000C3C29" w:rsidRPr="00690902" w:rsidRDefault="000C3C29" w:rsidP="00704CC2">
      <w:pPr>
        <w:spacing w:after="39" w:line="276" w:lineRule="auto"/>
        <w:ind w:left="567" w:right="340" w:firstLine="0"/>
        <w:jc w:val="left"/>
        <w:rPr>
          <w:rFonts w:asciiTheme="minorHAnsi" w:hAnsiTheme="minorHAnsi" w:cstheme="minorHAnsi"/>
          <w:sz w:val="24"/>
          <w:szCs w:val="24"/>
        </w:rPr>
      </w:pPr>
    </w:p>
    <w:p w14:paraId="68B6BFF5" w14:textId="5C801DDE" w:rsidR="008A225E" w:rsidRPr="00BA772E" w:rsidRDefault="00472695" w:rsidP="00BA772E">
      <w:pPr>
        <w:spacing w:before="120" w:after="120" w:line="276" w:lineRule="auto"/>
        <w:ind w:left="0"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001C27AD">
        <w:rPr>
          <w:rFonts w:asciiTheme="minorHAnsi" w:hAnsiTheme="minorHAnsi" w:cstheme="minorHAnsi"/>
          <w:b/>
          <w:bCs/>
          <w:sz w:val="28"/>
          <w:szCs w:val="28"/>
        </w:rPr>
        <w:t>4</w:t>
      </w:r>
      <w:r w:rsidR="003174A2">
        <w:rPr>
          <w:rFonts w:asciiTheme="minorHAnsi" w:hAnsiTheme="minorHAnsi" w:cstheme="minorHAnsi"/>
          <w:b/>
          <w:bCs/>
          <w:sz w:val="28"/>
          <w:szCs w:val="28"/>
        </w:rPr>
        <w:tab/>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2E71A3C9" w14:textId="15BB98C8" w:rsidR="00F7026E" w:rsidRDefault="00F7026E"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r w:rsidRPr="00F7026E">
        <w:rPr>
          <w:rFonts w:asciiTheme="minorHAnsi" w:hAnsiTheme="minorHAnsi" w:cstheme="minorHAnsi"/>
          <w:sz w:val="24"/>
          <w:szCs w:val="24"/>
        </w:rPr>
        <w:t xml:space="preserve">Zamawiający </w:t>
      </w:r>
      <w:r w:rsidRPr="00CF6381">
        <w:rPr>
          <w:rFonts w:asciiTheme="minorHAnsi" w:hAnsiTheme="minorHAnsi" w:cstheme="minorHAnsi"/>
          <w:b/>
          <w:bCs/>
          <w:sz w:val="24"/>
          <w:szCs w:val="24"/>
        </w:rPr>
        <w:t>nie zastrzega</w:t>
      </w:r>
      <w:r w:rsidRPr="00F7026E">
        <w:rPr>
          <w:rFonts w:asciiTheme="minorHAnsi" w:hAnsiTheme="minorHAnsi" w:cstheme="minorHAnsi"/>
          <w:sz w:val="24"/>
          <w:szCs w:val="24"/>
        </w:rPr>
        <w:t xml:space="preserve"> obowiązku osobistego wykonania przez Wykonawcę kluczowych części zamówienia.</w:t>
      </w:r>
    </w:p>
    <w:p w14:paraId="58E0E45B" w14:textId="77777777" w:rsidR="000C3C29" w:rsidRPr="000C3C29" w:rsidRDefault="000C3C29"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p>
    <w:p w14:paraId="57683C64" w14:textId="13EF0A75" w:rsidR="00472695" w:rsidRPr="00921909" w:rsidRDefault="00F7026E" w:rsidP="00704CC2">
      <w:pPr>
        <w:tabs>
          <w:tab w:val="left" w:pos="426"/>
          <w:tab w:val="left" w:pos="10065"/>
        </w:tabs>
        <w:spacing w:before="120" w:after="120" w:line="276" w:lineRule="auto"/>
        <w:ind w:left="11" w:hanging="11"/>
        <w:jc w:val="left"/>
        <w:rPr>
          <w:rFonts w:asciiTheme="minorHAnsi" w:hAnsiTheme="minorHAnsi" w:cstheme="minorHAnsi"/>
          <w:b/>
          <w:bCs/>
          <w:sz w:val="28"/>
          <w:szCs w:val="28"/>
        </w:rPr>
      </w:pPr>
      <w:r>
        <w:rPr>
          <w:rFonts w:asciiTheme="minorHAnsi" w:hAnsiTheme="minorHAnsi" w:cstheme="minorHAnsi"/>
          <w:b/>
          <w:bCs/>
          <w:sz w:val="28"/>
          <w:szCs w:val="28"/>
        </w:rPr>
        <w:lastRenderedPageBreak/>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1C27AD">
        <w:rPr>
          <w:rFonts w:asciiTheme="minorHAnsi" w:hAnsiTheme="minorHAnsi" w:cstheme="minorHAnsi"/>
          <w:b/>
          <w:bCs/>
          <w:sz w:val="28"/>
          <w:szCs w:val="28"/>
        </w:rPr>
        <w:t>5</w:t>
      </w:r>
      <w:r w:rsidR="00921909">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1DD2DD03" w14:textId="4BC044A5" w:rsidR="00F9520A" w:rsidRDefault="00F9520A" w:rsidP="00704CC2">
      <w:pPr>
        <w:spacing w:after="0" w:line="276" w:lineRule="auto"/>
        <w:ind w:firstLine="264"/>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2A16521F" w14:textId="77777777" w:rsidR="00921909" w:rsidRPr="00921909" w:rsidRDefault="00921909" w:rsidP="00704CC2">
      <w:pPr>
        <w:spacing w:after="0" w:line="276" w:lineRule="auto"/>
        <w:ind w:firstLine="264"/>
        <w:jc w:val="left"/>
        <w:rPr>
          <w:rFonts w:asciiTheme="minorHAnsi" w:hAnsiTheme="minorHAnsi" w:cstheme="minorHAnsi"/>
          <w:sz w:val="24"/>
          <w:szCs w:val="24"/>
        </w:rPr>
      </w:pPr>
    </w:p>
    <w:p w14:paraId="72ACA0EC" w14:textId="105E0034" w:rsidR="00472695" w:rsidRPr="00921909" w:rsidRDefault="00472695" w:rsidP="00704CC2">
      <w:pPr>
        <w:spacing w:before="120" w:after="120" w:line="276" w:lineRule="auto"/>
        <w:ind w:left="0"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001C27AD">
        <w:rPr>
          <w:rFonts w:asciiTheme="minorHAnsi" w:hAnsiTheme="minorHAnsi" w:cstheme="minorHAnsi"/>
          <w:b/>
          <w:sz w:val="28"/>
          <w:szCs w:val="28"/>
        </w:rPr>
        <w:t>6</w:t>
      </w:r>
      <w:r w:rsidRPr="00D375E4">
        <w:rPr>
          <w:rFonts w:asciiTheme="minorHAnsi" w:hAnsiTheme="minorHAnsi" w:cstheme="minorHAnsi"/>
          <w:b/>
          <w:sz w:val="28"/>
          <w:szCs w:val="28"/>
        </w:rPr>
        <w:tab/>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6D267C19" w14:textId="035B80EF"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86E0293" w14:textId="77777777" w:rsidR="00470FF0" w:rsidRPr="00470FF0" w:rsidRDefault="00470FF0" w:rsidP="00704CC2">
      <w:pPr>
        <w:spacing w:after="0" w:line="276" w:lineRule="auto"/>
        <w:ind w:left="0" w:firstLine="573"/>
        <w:jc w:val="left"/>
        <w:rPr>
          <w:rFonts w:asciiTheme="minorHAnsi" w:hAnsiTheme="minorHAnsi" w:cstheme="minorHAnsi"/>
          <w:sz w:val="24"/>
          <w:szCs w:val="24"/>
        </w:rPr>
      </w:pPr>
    </w:p>
    <w:p w14:paraId="241AB2DE" w14:textId="7E8F3563" w:rsidR="00F9520A" w:rsidRPr="00470FF0" w:rsidRDefault="008648B8" w:rsidP="00704CC2">
      <w:pPr>
        <w:spacing w:before="120" w:after="120" w:line="276" w:lineRule="auto"/>
        <w:ind w:left="0"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001C27AD">
        <w:rPr>
          <w:rFonts w:asciiTheme="minorHAnsi" w:hAnsiTheme="minorHAnsi" w:cstheme="minorHAnsi"/>
          <w:b/>
          <w:bCs/>
          <w:sz w:val="28"/>
          <w:szCs w:val="28"/>
        </w:rPr>
        <w:t>7</w:t>
      </w:r>
      <w:r w:rsidRPr="00D77EC7">
        <w:rPr>
          <w:rFonts w:asciiTheme="minorHAnsi" w:hAnsiTheme="minorHAnsi" w:cstheme="minorHAnsi"/>
          <w:b/>
          <w:bCs/>
          <w:sz w:val="28"/>
          <w:szCs w:val="28"/>
        </w:rPr>
        <w:tab/>
        <w:t>WYMÓG LUB MOŻLIWOŚĆ ZŁOŻENIA OFERT W POSTACI KATALOGÓW ELEKTRONICZNYCH LUB DOŁĄCZENIA KATALOGÓW ELEKTRONICZNYCH DO OFERTY, W SYTUACJI OKREŚLONEJ W ART. 93</w:t>
      </w:r>
    </w:p>
    <w:p w14:paraId="2EBD0035" w14:textId="54BDBAB9"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w:t>
      </w:r>
    </w:p>
    <w:p w14:paraId="0DB12A38" w14:textId="77777777" w:rsidR="00470FF0" w:rsidRPr="00470FF0" w:rsidRDefault="00470FF0" w:rsidP="00704CC2">
      <w:pPr>
        <w:spacing w:after="31" w:line="276" w:lineRule="auto"/>
        <w:ind w:left="-5" w:right="873" w:firstLine="572"/>
        <w:jc w:val="left"/>
        <w:rPr>
          <w:rFonts w:asciiTheme="minorHAnsi" w:hAnsiTheme="minorHAnsi" w:cstheme="minorHAnsi"/>
          <w:sz w:val="24"/>
          <w:szCs w:val="24"/>
        </w:rPr>
      </w:pPr>
    </w:p>
    <w:p w14:paraId="2A876DA4" w14:textId="42B3412E" w:rsidR="008648B8" w:rsidRPr="00470FF0" w:rsidRDefault="008648B8" w:rsidP="00704CC2">
      <w:pPr>
        <w:spacing w:before="120" w:after="120" w:line="276" w:lineRule="auto"/>
        <w:ind w:left="0"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C27AD">
        <w:rPr>
          <w:rFonts w:asciiTheme="minorHAnsi" w:hAnsiTheme="minorHAnsi" w:cstheme="minorHAnsi"/>
          <w:b/>
          <w:sz w:val="28"/>
          <w:szCs w:val="28"/>
        </w:rPr>
        <w:t>18</w:t>
      </w:r>
      <w:r w:rsidRPr="00161BB9">
        <w:rPr>
          <w:rFonts w:asciiTheme="minorHAnsi" w:hAnsiTheme="minorHAnsi" w:cstheme="minorHAnsi"/>
          <w:b/>
          <w:sz w:val="28"/>
          <w:szCs w:val="28"/>
        </w:rPr>
        <w:tab/>
        <w:t>PROJEKTOWANE POSTANOWIENIA UMOWY W SPRAWIE ZAMÓWIENIA PUBLICZNEGO, KTÓRE ZOSTANĄ WPROWADZONE DO TREŚCI TEJ UMOWY</w:t>
      </w:r>
    </w:p>
    <w:p w14:paraId="57AB860C" w14:textId="7922E42C" w:rsidR="006175A9" w:rsidRPr="00690902" w:rsidRDefault="00076536" w:rsidP="00704CC2">
      <w:pPr>
        <w:numPr>
          <w:ilvl w:val="0"/>
          <w:numId w:val="1"/>
        </w:numPr>
        <w:spacing w:after="0" w:line="276" w:lineRule="auto"/>
        <w:ind w:left="992" w:hanging="425"/>
        <w:jc w:val="left"/>
        <w:rPr>
          <w:rFonts w:asciiTheme="minorHAnsi" w:hAnsiTheme="minorHAnsi" w:cstheme="minorHAnsi"/>
          <w:sz w:val="24"/>
          <w:szCs w:val="24"/>
        </w:rPr>
      </w:pPr>
      <w:r w:rsidRPr="00690902">
        <w:rPr>
          <w:rFonts w:asciiTheme="minorHAnsi" w:hAnsiTheme="minorHAnsi" w:cstheme="minorHAnsi"/>
          <w:sz w:val="24"/>
          <w:szCs w:val="24"/>
        </w:rPr>
        <w:t>Zamawiający wymaga, aby wybrany Wykonawca zawarł z nim umowę na warunkach określonych w projekcie umowy stanowiącym załącznik</w:t>
      </w:r>
      <w:r w:rsidR="00BE28EE" w:rsidRPr="00690902">
        <w:rPr>
          <w:rFonts w:asciiTheme="minorHAnsi" w:hAnsiTheme="minorHAnsi" w:cstheme="minorHAnsi"/>
          <w:sz w:val="24"/>
          <w:szCs w:val="24"/>
        </w:rPr>
        <w:t xml:space="preserve"> </w:t>
      </w:r>
      <w:r w:rsidR="00836E85">
        <w:rPr>
          <w:rFonts w:asciiTheme="minorHAnsi" w:hAnsiTheme="minorHAnsi" w:cstheme="minorHAnsi"/>
          <w:sz w:val="24"/>
          <w:szCs w:val="24"/>
        </w:rPr>
        <w:t>Nr 6</w:t>
      </w:r>
      <w:r w:rsidR="00913EF4" w:rsidRPr="00F11264">
        <w:rPr>
          <w:rFonts w:asciiTheme="minorHAnsi" w:hAnsiTheme="minorHAnsi" w:cstheme="minorHAnsi"/>
          <w:sz w:val="24"/>
          <w:szCs w:val="24"/>
        </w:rPr>
        <w:t xml:space="preserve"> </w:t>
      </w:r>
      <w:r w:rsidR="008A275A" w:rsidRPr="00F11264">
        <w:rPr>
          <w:rFonts w:asciiTheme="minorHAnsi" w:hAnsiTheme="minorHAnsi" w:cstheme="minorHAnsi"/>
          <w:sz w:val="24"/>
          <w:szCs w:val="24"/>
        </w:rPr>
        <w:t xml:space="preserve"> </w:t>
      </w:r>
      <w:r w:rsidRPr="00F11264">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E1CF13F" w14:textId="771E579B" w:rsidR="008648B8" w:rsidRDefault="00076536" w:rsidP="00704CC2">
      <w:pPr>
        <w:pStyle w:val="Akapitzlist"/>
        <w:numPr>
          <w:ilvl w:val="0"/>
          <w:numId w:val="1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r w:rsidR="00B2158A">
        <w:rPr>
          <w:rFonts w:asciiTheme="minorHAnsi" w:hAnsiTheme="minorHAnsi" w:cstheme="minorHAnsi"/>
          <w:sz w:val="24"/>
          <w:szCs w:val="24"/>
        </w:rPr>
        <w:t>p</w:t>
      </w:r>
      <w:r w:rsidRPr="00690902">
        <w:rPr>
          <w:rFonts w:asciiTheme="minorHAnsi" w:hAnsiTheme="minorHAnsi" w:cstheme="minorHAnsi"/>
          <w:sz w:val="24"/>
          <w:szCs w:val="24"/>
        </w:rPr>
        <w:t xml:space="preserve">zp, przewiduje możliwość dokonania zmian postanowień zawartej umowy w sprawie zamówienia publicznego, w sposób i na warunkach określonych w projekcie umowy. </w:t>
      </w:r>
    </w:p>
    <w:p w14:paraId="6213D369" w14:textId="7049C74E" w:rsidR="00B2158A" w:rsidRDefault="00B2158A" w:rsidP="00B2158A">
      <w:pPr>
        <w:pStyle w:val="Akapitzlist"/>
        <w:spacing w:after="0" w:line="276" w:lineRule="auto"/>
        <w:ind w:left="924" w:firstLine="0"/>
        <w:rPr>
          <w:rFonts w:asciiTheme="minorHAnsi" w:hAnsiTheme="minorHAnsi" w:cstheme="minorHAnsi"/>
          <w:sz w:val="24"/>
          <w:szCs w:val="24"/>
        </w:rPr>
      </w:pPr>
    </w:p>
    <w:p w14:paraId="0FD7E03C" w14:textId="7EC6F19F" w:rsidR="00F21B43" w:rsidRPr="00B2158A" w:rsidRDefault="008648B8" w:rsidP="00BF61A1">
      <w:pPr>
        <w:spacing w:before="120" w:after="120" w:line="276" w:lineRule="auto"/>
        <w:ind w:left="0" w:firstLine="0"/>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19</w:t>
      </w:r>
      <w:r w:rsidR="00B2158A">
        <w:rPr>
          <w:rFonts w:asciiTheme="minorHAnsi" w:hAnsiTheme="minorHAnsi" w:cstheme="minorHAnsi"/>
          <w:b/>
          <w:bCs/>
          <w:sz w:val="28"/>
          <w:szCs w:val="28"/>
        </w:rPr>
        <w:tab/>
      </w:r>
      <w:r w:rsidRPr="009F5E28">
        <w:rPr>
          <w:rFonts w:asciiTheme="minorHAnsi" w:hAnsiTheme="minorHAnsi" w:cstheme="minorHAnsi"/>
          <w:b/>
          <w:bCs/>
          <w:sz w:val="28"/>
          <w:szCs w:val="28"/>
        </w:rPr>
        <w:t>TERMIN WYKONANIA ZAMÓWIENIA</w:t>
      </w:r>
    </w:p>
    <w:p w14:paraId="0CFFBD87" w14:textId="77777777" w:rsidR="00AC1773" w:rsidRPr="00DD3742" w:rsidRDefault="004A1885" w:rsidP="005C2D0B">
      <w:pPr>
        <w:pStyle w:val="Akapitzlist"/>
        <w:numPr>
          <w:ilvl w:val="0"/>
          <w:numId w:val="79"/>
        </w:numPr>
        <w:spacing w:after="0" w:line="276" w:lineRule="auto"/>
        <w:jc w:val="left"/>
        <w:rPr>
          <w:rFonts w:asciiTheme="minorHAnsi" w:eastAsia="Arial Unicode MS" w:hAnsiTheme="minorHAnsi" w:cstheme="minorHAnsi"/>
          <w:color w:val="auto"/>
          <w:sz w:val="24"/>
          <w:szCs w:val="24"/>
        </w:rPr>
      </w:pPr>
      <w:r w:rsidRPr="00DD3742">
        <w:rPr>
          <w:rFonts w:asciiTheme="minorHAnsi" w:eastAsia="Arial Unicode MS" w:hAnsiTheme="minorHAnsi" w:cstheme="minorHAnsi"/>
          <w:color w:val="auto"/>
          <w:sz w:val="24"/>
          <w:szCs w:val="24"/>
        </w:rPr>
        <w:t xml:space="preserve">Zamówienie musi być </w:t>
      </w:r>
      <w:r w:rsidR="009F570C" w:rsidRPr="00DD3742">
        <w:rPr>
          <w:rFonts w:asciiTheme="minorHAnsi" w:eastAsia="Arial Unicode MS" w:hAnsiTheme="minorHAnsi" w:cstheme="minorHAnsi"/>
          <w:color w:val="auto"/>
          <w:sz w:val="24"/>
          <w:szCs w:val="24"/>
        </w:rPr>
        <w:t>zrealizowane (termin wymagany)</w:t>
      </w:r>
    </w:p>
    <w:p w14:paraId="130CD15C" w14:textId="7F35E3DC" w:rsidR="004A1885" w:rsidRPr="00836E85" w:rsidRDefault="00AC1773" w:rsidP="005C2D0B">
      <w:pPr>
        <w:pStyle w:val="Akapitzlist"/>
        <w:numPr>
          <w:ilvl w:val="0"/>
          <w:numId w:val="80"/>
        </w:numPr>
        <w:spacing w:after="0" w:line="276" w:lineRule="auto"/>
        <w:jc w:val="left"/>
        <w:rPr>
          <w:rFonts w:asciiTheme="minorHAnsi" w:hAnsiTheme="minorHAnsi" w:cstheme="minorHAnsi"/>
          <w:b/>
          <w:bCs/>
          <w:color w:val="auto"/>
          <w:sz w:val="24"/>
          <w:szCs w:val="24"/>
        </w:rPr>
      </w:pPr>
      <w:bookmarkStart w:id="8" w:name="_Hlk123814782"/>
      <w:r w:rsidRPr="005329F1">
        <w:rPr>
          <w:rFonts w:asciiTheme="minorHAnsi" w:eastAsia="Arial Unicode MS" w:hAnsiTheme="minorHAnsi" w:cstheme="minorHAnsi"/>
          <w:color w:val="auto"/>
          <w:sz w:val="24"/>
          <w:szCs w:val="24"/>
        </w:rPr>
        <w:t>Zadanie 1</w:t>
      </w:r>
      <w:r w:rsidRPr="003C3F60">
        <w:rPr>
          <w:rFonts w:asciiTheme="minorHAnsi" w:eastAsia="Arial Unicode MS" w:hAnsiTheme="minorHAnsi" w:cstheme="minorHAnsi"/>
          <w:b/>
          <w:bCs/>
          <w:color w:val="auto"/>
          <w:sz w:val="24"/>
          <w:szCs w:val="24"/>
        </w:rPr>
        <w:t xml:space="preserve"> </w:t>
      </w:r>
      <w:r w:rsidR="009F570C" w:rsidRPr="003C3F60">
        <w:rPr>
          <w:rFonts w:asciiTheme="minorHAnsi" w:eastAsia="Arial Unicode MS" w:hAnsiTheme="minorHAnsi" w:cstheme="minorHAnsi"/>
          <w:b/>
          <w:bCs/>
          <w:color w:val="auto"/>
          <w:sz w:val="24"/>
          <w:szCs w:val="24"/>
        </w:rPr>
        <w:t xml:space="preserve"> </w:t>
      </w:r>
      <w:r w:rsidR="006C1468" w:rsidRPr="003C3F60">
        <w:rPr>
          <w:rFonts w:asciiTheme="minorHAnsi" w:hAnsiTheme="minorHAnsi" w:cstheme="minorHAnsi"/>
          <w:b/>
          <w:bCs/>
          <w:color w:val="auto"/>
          <w:sz w:val="24"/>
          <w:szCs w:val="24"/>
        </w:rPr>
        <w:t xml:space="preserve">w </w:t>
      </w:r>
      <w:r w:rsidR="00251D1E" w:rsidRPr="003C3F60">
        <w:rPr>
          <w:rFonts w:asciiTheme="minorHAnsi" w:hAnsiTheme="minorHAnsi" w:cstheme="minorHAnsi"/>
          <w:b/>
          <w:bCs/>
          <w:color w:val="auto"/>
          <w:sz w:val="24"/>
          <w:szCs w:val="24"/>
        </w:rPr>
        <w:t>ciągu</w:t>
      </w:r>
      <w:r w:rsidR="006C1468" w:rsidRPr="003C3F60">
        <w:rPr>
          <w:rFonts w:asciiTheme="minorHAnsi" w:hAnsiTheme="minorHAnsi" w:cstheme="minorHAnsi"/>
          <w:b/>
          <w:bCs/>
          <w:color w:val="auto"/>
          <w:sz w:val="24"/>
          <w:szCs w:val="24"/>
        </w:rPr>
        <w:t xml:space="preserve"> </w:t>
      </w:r>
      <w:r w:rsidR="006E0E95" w:rsidRPr="00836E85">
        <w:rPr>
          <w:rFonts w:asciiTheme="minorHAnsi" w:hAnsiTheme="minorHAnsi" w:cstheme="minorHAnsi"/>
          <w:b/>
          <w:bCs/>
          <w:color w:val="auto"/>
          <w:sz w:val="24"/>
          <w:szCs w:val="24"/>
        </w:rPr>
        <w:t>21</w:t>
      </w:r>
      <w:r w:rsidR="005E747D" w:rsidRPr="00836E85">
        <w:rPr>
          <w:rFonts w:asciiTheme="minorHAnsi" w:hAnsiTheme="minorHAnsi" w:cstheme="minorHAnsi"/>
          <w:b/>
          <w:bCs/>
          <w:color w:val="auto"/>
          <w:sz w:val="24"/>
          <w:szCs w:val="24"/>
        </w:rPr>
        <w:t xml:space="preserve"> </w:t>
      </w:r>
      <w:r w:rsidR="006C1468" w:rsidRPr="00836E85">
        <w:rPr>
          <w:rFonts w:asciiTheme="minorHAnsi" w:hAnsiTheme="minorHAnsi" w:cstheme="minorHAnsi"/>
          <w:b/>
          <w:bCs/>
          <w:color w:val="auto"/>
          <w:sz w:val="24"/>
          <w:szCs w:val="24"/>
        </w:rPr>
        <w:t>dni kalendarzowych od dnia zawarcia umowy</w:t>
      </w:r>
      <w:r w:rsidR="00AA4213" w:rsidRPr="00836E85">
        <w:rPr>
          <w:rFonts w:asciiTheme="minorHAnsi" w:hAnsiTheme="minorHAnsi" w:cstheme="minorHAnsi"/>
          <w:b/>
          <w:bCs/>
          <w:color w:val="auto"/>
          <w:sz w:val="24"/>
          <w:szCs w:val="24"/>
        </w:rPr>
        <w:t>.</w:t>
      </w:r>
    </w:p>
    <w:bookmarkEnd w:id="8"/>
    <w:p w14:paraId="1CA42056" w14:textId="10D96DB5" w:rsidR="00092E2C" w:rsidRDefault="00AC1773" w:rsidP="00FD105F">
      <w:pPr>
        <w:pStyle w:val="Akapitzlist"/>
        <w:numPr>
          <w:ilvl w:val="0"/>
          <w:numId w:val="80"/>
        </w:numPr>
        <w:spacing w:after="0" w:line="276" w:lineRule="auto"/>
        <w:jc w:val="left"/>
        <w:rPr>
          <w:rFonts w:asciiTheme="minorHAnsi" w:hAnsiTheme="minorHAnsi" w:cstheme="minorHAnsi"/>
          <w:b/>
          <w:color w:val="auto"/>
          <w:sz w:val="24"/>
          <w:szCs w:val="24"/>
        </w:rPr>
      </w:pPr>
      <w:r w:rsidRPr="005329F1">
        <w:rPr>
          <w:rFonts w:asciiTheme="minorHAnsi" w:eastAsia="Arial Unicode MS" w:hAnsiTheme="minorHAnsi" w:cstheme="minorHAnsi"/>
          <w:color w:val="auto"/>
          <w:sz w:val="24"/>
          <w:szCs w:val="24"/>
        </w:rPr>
        <w:t>Zadanie 2</w:t>
      </w:r>
      <w:r w:rsidRPr="00836E85">
        <w:rPr>
          <w:rFonts w:asciiTheme="minorHAnsi" w:eastAsia="Arial Unicode MS" w:hAnsiTheme="minorHAnsi" w:cstheme="minorHAnsi"/>
          <w:color w:val="auto"/>
          <w:sz w:val="24"/>
          <w:szCs w:val="24"/>
        </w:rPr>
        <w:t xml:space="preserve">  </w:t>
      </w:r>
      <w:r w:rsidRPr="00836E85">
        <w:rPr>
          <w:rFonts w:asciiTheme="minorHAnsi" w:hAnsiTheme="minorHAnsi" w:cstheme="minorHAnsi"/>
          <w:b/>
          <w:color w:val="auto"/>
          <w:sz w:val="24"/>
          <w:szCs w:val="24"/>
        </w:rPr>
        <w:t xml:space="preserve">w </w:t>
      </w:r>
      <w:r w:rsidR="00251D1E" w:rsidRPr="00836E85">
        <w:rPr>
          <w:rFonts w:asciiTheme="minorHAnsi" w:hAnsiTheme="minorHAnsi" w:cstheme="minorHAnsi"/>
          <w:b/>
          <w:color w:val="auto"/>
          <w:sz w:val="24"/>
          <w:szCs w:val="24"/>
        </w:rPr>
        <w:t xml:space="preserve">ciągu </w:t>
      </w:r>
      <w:r w:rsidR="005E747D" w:rsidRPr="00836E85">
        <w:rPr>
          <w:rFonts w:asciiTheme="minorHAnsi" w:hAnsiTheme="minorHAnsi" w:cstheme="minorHAnsi"/>
          <w:b/>
          <w:color w:val="auto"/>
          <w:sz w:val="24"/>
          <w:szCs w:val="24"/>
        </w:rPr>
        <w:t xml:space="preserve">21 </w:t>
      </w:r>
      <w:r w:rsidRPr="00836E85">
        <w:rPr>
          <w:rFonts w:asciiTheme="minorHAnsi" w:hAnsiTheme="minorHAnsi" w:cstheme="minorHAnsi"/>
          <w:b/>
          <w:color w:val="auto"/>
          <w:sz w:val="24"/>
          <w:szCs w:val="24"/>
        </w:rPr>
        <w:t xml:space="preserve"> dni</w:t>
      </w:r>
      <w:r w:rsidRPr="005E747D">
        <w:rPr>
          <w:rFonts w:asciiTheme="minorHAnsi" w:hAnsiTheme="minorHAnsi" w:cstheme="minorHAnsi"/>
          <w:b/>
          <w:color w:val="auto"/>
          <w:sz w:val="24"/>
          <w:szCs w:val="24"/>
        </w:rPr>
        <w:t xml:space="preserve"> kalendarzowych od dnia zawarcia umowy.</w:t>
      </w:r>
    </w:p>
    <w:p w14:paraId="73D87312" w14:textId="77777777" w:rsidR="00FD105F" w:rsidRPr="00FD105F" w:rsidRDefault="00FD105F" w:rsidP="00FD105F">
      <w:pPr>
        <w:pStyle w:val="Akapitzlist"/>
        <w:spacing w:after="0" w:line="276" w:lineRule="auto"/>
        <w:ind w:left="1353" w:firstLine="0"/>
        <w:jc w:val="left"/>
        <w:rPr>
          <w:rFonts w:asciiTheme="minorHAnsi" w:hAnsiTheme="minorHAnsi" w:cstheme="minorHAnsi"/>
          <w:b/>
          <w:color w:val="auto"/>
          <w:sz w:val="24"/>
          <w:szCs w:val="24"/>
        </w:rPr>
      </w:pPr>
    </w:p>
    <w:p w14:paraId="6ED04CA1" w14:textId="1B2791D9" w:rsidR="00715F80" w:rsidRPr="005E747D" w:rsidRDefault="00DD3742" w:rsidP="005C2D0B">
      <w:pPr>
        <w:pStyle w:val="Akapitzlist"/>
        <w:numPr>
          <w:ilvl w:val="0"/>
          <w:numId w:val="79"/>
        </w:numPr>
        <w:spacing w:after="134" w:line="276" w:lineRule="auto"/>
        <w:jc w:val="left"/>
        <w:rPr>
          <w:rFonts w:asciiTheme="minorHAnsi" w:hAnsiTheme="minorHAnsi" w:cstheme="minorHAnsi"/>
          <w:sz w:val="24"/>
        </w:rPr>
      </w:pPr>
      <w:r w:rsidRPr="005E747D">
        <w:rPr>
          <w:rFonts w:asciiTheme="minorHAnsi" w:eastAsia="Arial Unicode MS" w:hAnsiTheme="minorHAnsi" w:cstheme="minorHAnsi"/>
          <w:b/>
          <w:bCs/>
          <w:color w:val="auto"/>
          <w:sz w:val="24"/>
          <w:szCs w:val="24"/>
        </w:rPr>
        <w:t>W przypadku Zadania 1</w:t>
      </w:r>
      <w:r w:rsidR="00A246D7">
        <w:rPr>
          <w:rFonts w:asciiTheme="minorHAnsi" w:eastAsia="Arial Unicode MS" w:hAnsiTheme="minorHAnsi" w:cstheme="minorHAnsi"/>
          <w:b/>
          <w:bCs/>
          <w:color w:val="auto"/>
          <w:sz w:val="24"/>
          <w:szCs w:val="24"/>
        </w:rPr>
        <w:t xml:space="preserve"> oraz Zadania </w:t>
      </w:r>
      <w:r w:rsidR="004F59B2" w:rsidRPr="005E747D">
        <w:rPr>
          <w:rFonts w:asciiTheme="minorHAnsi" w:eastAsia="Arial Unicode MS" w:hAnsiTheme="minorHAnsi" w:cstheme="minorHAnsi"/>
          <w:b/>
          <w:bCs/>
          <w:color w:val="auto"/>
          <w:sz w:val="24"/>
          <w:szCs w:val="24"/>
        </w:rPr>
        <w:t>2</w:t>
      </w:r>
      <w:r w:rsidR="00F1331D" w:rsidRPr="005E747D">
        <w:rPr>
          <w:rFonts w:asciiTheme="minorHAnsi" w:eastAsia="Arial Unicode MS" w:hAnsiTheme="minorHAnsi" w:cstheme="minorHAnsi"/>
          <w:b/>
          <w:bCs/>
          <w:color w:val="auto"/>
          <w:sz w:val="24"/>
          <w:szCs w:val="24"/>
        </w:rPr>
        <w:t xml:space="preserve">, </w:t>
      </w:r>
      <w:r w:rsidRPr="005E747D">
        <w:rPr>
          <w:rFonts w:asciiTheme="minorHAnsi" w:eastAsia="Arial Unicode MS" w:hAnsiTheme="minorHAnsi" w:cstheme="minorHAnsi"/>
          <w:b/>
          <w:bCs/>
          <w:color w:val="auto"/>
          <w:sz w:val="24"/>
          <w:szCs w:val="24"/>
        </w:rPr>
        <w:t xml:space="preserve"> termin wykonania  zamówienia będzie jednym  z kryteriów oceny ofert. </w:t>
      </w:r>
      <w:r w:rsidR="00BA3F37" w:rsidRPr="005E747D">
        <w:rPr>
          <w:rFonts w:asciiTheme="minorHAnsi" w:eastAsia="Arial Unicode MS" w:hAnsiTheme="minorHAnsi" w:cstheme="minorHAnsi"/>
          <w:b/>
          <w:bCs/>
          <w:color w:val="auto"/>
          <w:sz w:val="24"/>
          <w:szCs w:val="24"/>
        </w:rPr>
        <w:t xml:space="preserve">Termin 21 dni kalendarzowych jest terminem granicznym. </w:t>
      </w:r>
      <w:r w:rsidRPr="005E747D">
        <w:rPr>
          <w:rFonts w:asciiTheme="minorHAnsi" w:hAnsiTheme="minorHAnsi" w:cstheme="minorHAnsi"/>
          <w:sz w:val="24"/>
        </w:rPr>
        <w:t xml:space="preserve">Jednym z kryteriów oceny ofert jest „termin  realizacji zamówienia”. Wykonawca za wskazanie określonego terminu realizacji zamówienia będzie oceniany w kryterium oceny ofert – „termin realizacji zamówienia” (zgodnie z rozdziałem  </w:t>
      </w:r>
      <w:r w:rsidR="00AF59D5" w:rsidRPr="005E747D">
        <w:rPr>
          <w:rFonts w:asciiTheme="minorHAnsi" w:hAnsiTheme="minorHAnsi" w:cstheme="minorHAnsi"/>
          <w:sz w:val="24"/>
        </w:rPr>
        <w:t>33</w:t>
      </w:r>
      <w:r w:rsidRPr="005E747D">
        <w:rPr>
          <w:rFonts w:asciiTheme="minorHAnsi" w:hAnsiTheme="minorHAnsi" w:cstheme="minorHAnsi"/>
          <w:sz w:val="24"/>
        </w:rPr>
        <w:t xml:space="preserve">  niniejszej specyfikacji). </w:t>
      </w:r>
    </w:p>
    <w:p w14:paraId="00C7C08E" w14:textId="2CFA1467" w:rsidR="008750CC" w:rsidRPr="005E747D" w:rsidRDefault="00A246D7" w:rsidP="007819DB">
      <w:pPr>
        <w:pStyle w:val="Akapitzlist"/>
        <w:numPr>
          <w:ilvl w:val="0"/>
          <w:numId w:val="79"/>
        </w:numPr>
        <w:spacing w:after="0" w:line="276" w:lineRule="auto"/>
        <w:jc w:val="left"/>
        <w:rPr>
          <w:b/>
          <w:bCs/>
          <w:color w:val="auto"/>
          <w:sz w:val="24"/>
          <w:szCs w:val="24"/>
        </w:rPr>
      </w:pPr>
      <w:r>
        <w:rPr>
          <w:rFonts w:asciiTheme="minorHAnsi" w:eastAsia="Arial Unicode MS" w:hAnsiTheme="minorHAnsi" w:cstheme="minorHAnsi"/>
          <w:b/>
          <w:bCs/>
          <w:color w:val="auto"/>
          <w:sz w:val="24"/>
          <w:szCs w:val="24"/>
        </w:rPr>
        <w:t xml:space="preserve">W przypadku Zadania 1 oraz Zadania 2 </w:t>
      </w:r>
      <w:r w:rsidR="00006D07">
        <w:rPr>
          <w:rFonts w:asciiTheme="minorHAnsi" w:eastAsia="Arial Unicode MS" w:hAnsiTheme="minorHAnsi" w:cstheme="minorHAnsi"/>
          <w:b/>
          <w:bCs/>
          <w:color w:val="auto"/>
          <w:sz w:val="24"/>
          <w:szCs w:val="24"/>
        </w:rPr>
        <w:t>, z</w:t>
      </w:r>
      <w:r w:rsidR="008A65F0" w:rsidRPr="005E747D">
        <w:rPr>
          <w:rFonts w:asciiTheme="minorHAnsi" w:eastAsia="Arial Unicode MS" w:hAnsiTheme="minorHAnsi" w:cstheme="minorHAnsi"/>
          <w:b/>
          <w:bCs/>
          <w:color w:val="auto"/>
          <w:sz w:val="24"/>
          <w:szCs w:val="24"/>
        </w:rPr>
        <w:t>a termin</w:t>
      </w:r>
      <w:r w:rsidR="00EF6399" w:rsidRPr="005E747D">
        <w:rPr>
          <w:rFonts w:asciiTheme="minorHAnsi" w:eastAsia="Arial Unicode MS" w:hAnsiTheme="minorHAnsi" w:cstheme="minorHAnsi"/>
          <w:b/>
          <w:bCs/>
          <w:color w:val="auto"/>
          <w:sz w:val="24"/>
          <w:szCs w:val="24"/>
        </w:rPr>
        <w:t>owe</w:t>
      </w:r>
      <w:r w:rsidR="008A65F0" w:rsidRPr="005E747D">
        <w:rPr>
          <w:rFonts w:asciiTheme="minorHAnsi" w:eastAsia="Arial Unicode MS" w:hAnsiTheme="minorHAnsi" w:cstheme="minorHAnsi"/>
          <w:b/>
          <w:bCs/>
          <w:color w:val="auto"/>
          <w:sz w:val="24"/>
          <w:szCs w:val="24"/>
        </w:rPr>
        <w:t xml:space="preserve"> wykonania przedmiotu </w:t>
      </w:r>
      <w:r w:rsidR="000F5AEA" w:rsidRPr="005E747D">
        <w:rPr>
          <w:rFonts w:asciiTheme="minorHAnsi" w:eastAsia="Arial Unicode MS" w:hAnsiTheme="minorHAnsi" w:cstheme="minorHAnsi"/>
          <w:b/>
          <w:bCs/>
          <w:color w:val="auto"/>
          <w:sz w:val="24"/>
          <w:szCs w:val="24"/>
        </w:rPr>
        <w:t xml:space="preserve">zamówienia </w:t>
      </w:r>
      <w:r w:rsidR="008A65F0" w:rsidRPr="005E747D">
        <w:rPr>
          <w:rFonts w:asciiTheme="minorHAnsi" w:eastAsia="Arial Unicode MS" w:hAnsiTheme="minorHAnsi" w:cstheme="minorHAnsi"/>
          <w:b/>
          <w:bCs/>
          <w:color w:val="auto"/>
          <w:sz w:val="24"/>
          <w:szCs w:val="24"/>
        </w:rPr>
        <w:t>uważa się wywiązanie</w:t>
      </w:r>
      <w:r w:rsidR="00455C4F" w:rsidRPr="005E747D">
        <w:rPr>
          <w:rFonts w:asciiTheme="minorHAnsi" w:eastAsia="Arial Unicode MS" w:hAnsiTheme="minorHAnsi" w:cstheme="minorHAnsi"/>
          <w:b/>
          <w:bCs/>
          <w:color w:val="auto"/>
          <w:sz w:val="24"/>
          <w:szCs w:val="24"/>
        </w:rPr>
        <w:t xml:space="preserve"> się Wykonawcy </w:t>
      </w:r>
      <w:r w:rsidR="008A65F0" w:rsidRPr="005E747D">
        <w:rPr>
          <w:rFonts w:asciiTheme="minorHAnsi" w:eastAsia="Arial Unicode MS" w:hAnsiTheme="minorHAnsi" w:cstheme="minorHAnsi"/>
          <w:b/>
          <w:bCs/>
          <w:color w:val="auto"/>
          <w:sz w:val="24"/>
          <w:szCs w:val="24"/>
        </w:rPr>
        <w:t>ze</w:t>
      </w:r>
      <w:r w:rsidR="00455C4F" w:rsidRPr="005E747D">
        <w:rPr>
          <w:rFonts w:asciiTheme="minorHAnsi" w:eastAsia="Arial Unicode MS" w:hAnsiTheme="minorHAnsi" w:cstheme="minorHAnsi"/>
          <w:b/>
          <w:bCs/>
          <w:color w:val="auto"/>
          <w:sz w:val="24"/>
          <w:szCs w:val="24"/>
        </w:rPr>
        <w:t xml:space="preserve"> wszystkich zobowiązań wynikających z zawartej umowy</w:t>
      </w:r>
      <w:r w:rsidR="00AC1773" w:rsidRPr="005E747D">
        <w:rPr>
          <w:rFonts w:asciiTheme="minorHAnsi" w:eastAsia="Arial Unicode MS" w:hAnsiTheme="minorHAnsi" w:cstheme="minorHAnsi"/>
          <w:b/>
          <w:bCs/>
          <w:color w:val="auto"/>
          <w:sz w:val="24"/>
          <w:szCs w:val="24"/>
        </w:rPr>
        <w:t xml:space="preserve"> tj. </w:t>
      </w:r>
      <w:r w:rsidR="00AC1773" w:rsidRPr="005E747D">
        <w:rPr>
          <w:rFonts w:asciiTheme="minorHAnsi" w:eastAsia="Arial Unicode MS" w:hAnsiTheme="minorHAnsi" w:cstheme="minorHAnsi"/>
          <w:color w:val="auto"/>
          <w:sz w:val="24"/>
          <w:szCs w:val="24"/>
        </w:rPr>
        <w:t>d</w:t>
      </w:r>
      <w:r w:rsidR="000F5AEA" w:rsidRPr="005E747D">
        <w:rPr>
          <w:rFonts w:asciiTheme="minorHAnsi" w:hAnsiTheme="minorHAnsi" w:cstheme="minorHAnsi"/>
          <w:sz w:val="24"/>
          <w:szCs w:val="24"/>
        </w:rPr>
        <w:t>ostawa całego</w:t>
      </w:r>
      <w:r w:rsidR="00715F80" w:rsidRPr="005E747D">
        <w:rPr>
          <w:rFonts w:asciiTheme="minorHAnsi" w:hAnsiTheme="minorHAnsi" w:cstheme="minorHAnsi"/>
          <w:sz w:val="24"/>
          <w:szCs w:val="24"/>
        </w:rPr>
        <w:t xml:space="preserve"> zakres</w:t>
      </w:r>
      <w:r w:rsidR="000F5AEA" w:rsidRPr="005E747D">
        <w:rPr>
          <w:rFonts w:asciiTheme="minorHAnsi" w:hAnsiTheme="minorHAnsi" w:cstheme="minorHAnsi"/>
          <w:sz w:val="24"/>
          <w:szCs w:val="24"/>
        </w:rPr>
        <w:t>u</w:t>
      </w:r>
      <w:r w:rsidR="00092E2C" w:rsidRPr="005E747D">
        <w:rPr>
          <w:rFonts w:asciiTheme="minorHAnsi" w:hAnsiTheme="minorHAnsi" w:cstheme="minorHAnsi"/>
          <w:sz w:val="24"/>
          <w:szCs w:val="24"/>
        </w:rPr>
        <w:t xml:space="preserve"> jakościowego</w:t>
      </w:r>
      <w:r w:rsidR="00715F80" w:rsidRPr="005E747D">
        <w:rPr>
          <w:rFonts w:asciiTheme="minorHAnsi" w:hAnsiTheme="minorHAnsi" w:cstheme="minorHAnsi"/>
          <w:sz w:val="24"/>
          <w:szCs w:val="24"/>
        </w:rPr>
        <w:t xml:space="preserve"> i ilościow</w:t>
      </w:r>
      <w:r w:rsidR="000F5AEA" w:rsidRPr="005E747D">
        <w:rPr>
          <w:rFonts w:asciiTheme="minorHAnsi" w:hAnsiTheme="minorHAnsi" w:cstheme="minorHAnsi"/>
          <w:sz w:val="24"/>
          <w:szCs w:val="24"/>
        </w:rPr>
        <w:t>ego</w:t>
      </w:r>
      <w:r w:rsidR="00715F80" w:rsidRPr="005E747D">
        <w:rPr>
          <w:rFonts w:asciiTheme="minorHAnsi" w:hAnsiTheme="minorHAnsi" w:cstheme="minorHAnsi"/>
          <w:sz w:val="24"/>
          <w:szCs w:val="24"/>
        </w:rPr>
        <w:t xml:space="preserve"> określon</w:t>
      </w:r>
      <w:r w:rsidR="000F5AEA" w:rsidRPr="005E747D">
        <w:rPr>
          <w:rFonts w:asciiTheme="minorHAnsi" w:hAnsiTheme="minorHAnsi" w:cstheme="minorHAnsi"/>
          <w:sz w:val="24"/>
          <w:szCs w:val="24"/>
        </w:rPr>
        <w:t>ego</w:t>
      </w:r>
      <w:r w:rsidR="00715F80" w:rsidRPr="005E747D">
        <w:rPr>
          <w:rFonts w:asciiTheme="minorHAnsi" w:hAnsiTheme="minorHAnsi" w:cstheme="minorHAnsi"/>
          <w:sz w:val="24"/>
          <w:szCs w:val="24"/>
        </w:rPr>
        <w:t xml:space="preserve"> w niniejszej specyfikacji warunków zamówienia</w:t>
      </w:r>
      <w:r w:rsidR="00EF6399" w:rsidRPr="005E747D">
        <w:rPr>
          <w:rFonts w:asciiTheme="minorHAnsi" w:hAnsiTheme="minorHAnsi" w:cstheme="minorHAnsi"/>
          <w:sz w:val="24"/>
          <w:szCs w:val="24"/>
        </w:rPr>
        <w:t xml:space="preserve"> (w ramach danego zadania</w:t>
      </w:r>
      <w:r w:rsidR="00006D07">
        <w:rPr>
          <w:rFonts w:asciiTheme="minorHAnsi" w:hAnsiTheme="minorHAnsi" w:cstheme="minorHAnsi"/>
          <w:sz w:val="24"/>
          <w:szCs w:val="24"/>
        </w:rPr>
        <w:t>).</w:t>
      </w:r>
    </w:p>
    <w:p w14:paraId="6742506A" w14:textId="77777777" w:rsidR="00680F3A" w:rsidRPr="00680F3A" w:rsidRDefault="00680F3A" w:rsidP="00BF61A1">
      <w:pPr>
        <w:spacing w:after="0" w:line="276" w:lineRule="auto"/>
        <w:ind w:left="567" w:firstLine="0"/>
        <w:jc w:val="left"/>
        <w:rPr>
          <w:b/>
          <w:color w:val="auto"/>
          <w:sz w:val="24"/>
          <w:szCs w:val="24"/>
        </w:rPr>
      </w:pPr>
    </w:p>
    <w:p w14:paraId="5C883A72" w14:textId="591CEFDE" w:rsidR="004C0F43" w:rsidRPr="00680F3A" w:rsidRDefault="001C27AD" w:rsidP="00BF61A1">
      <w:pPr>
        <w:autoSpaceDE w:val="0"/>
        <w:autoSpaceDN w:val="0"/>
        <w:adjustRightInd w:val="0"/>
        <w:spacing w:before="120" w:after="120" w:line="276" w:lineRule="auto"/>
        <w:ind w:left="0" w:firstLine="0"/>
        <w:jc w:val="left"/>
        <w:rPr>
          <w:rFonts w:asciiTheme="minorHAnsi" w:eastAsiaTheme="minorEastAsia" w:hAnsiTheme="minorHAnsi" w:cstheme="minorHAnsi"/>
          <w:b/>
          <w:bCs/>
          <w:sz w:val="28"/>
          <w:szCs w:val="28"/>
          <w:highlight w:val="yellow"/>
        </w:rPr>
      </w:pPr>
      <w:r>
        <w:rPr>
          <w:rFonts w:asciiTheme="minorHAnsi" w:eastAsiaTheme="minorEastAsia" w:hAnsiTheme="minorHAnsi" w:cstheme="minorHAnsi"/>
          <w:b/>
          <w:bCs/>
          <w:sz w:val="28"/>
          <w:szCs w:val="28"/>
        </w:rPr>
        <w:t>ROZDZIAŁ 20</w:t>
      </w:r>
      <w:r w:rsidR="00680F3A">
        <w:rPr>
          <w:rFonts w:asciiTheme="minorHAnsi" w:eastAsiaTheme="minorEastAsia" w:hAnsiTheme="minorHAnsi" w:cstheme="minorHAnsi"/>
          <w:b/>
          <w:bCs/>
          <w:sz w:val="28"/>
          <w:szCs w:val="28"/>
        </w:rPr>
        <w:tab/>
      </w:r>
      <w:r w:rsidR="008648B8" w:rsidRPr="000B6921">
        <w:rPr>
          <w:rFonts w:asciiTheme="minorHAnsi" w:eastAsiaTheme="minorEastAsia" w:hAnsiTheme="minorHAnsi" w:cstheme="minorHAnsi"/>
          <w:b/>
          <w:bCs/>
          <w:sz w:val="28"/>
          <w:szCs w:val="28"/>
        </w:rPr>
        <w:t>PODSTAWY WYKLUCZENIA, O KTÓRYCH MOWA W ART. 108 UST. 1 i</w:t>
      </w:r>
      <w:r w:rsidR="00680F3A">
        <w:rPr>
          <w:rFonts w:asciiTheme="minorHAnsi" w:eastAsiaTheme="minorEastAsia" w:hAnsiTheme="minorHAnsi" w:cstheme="minorHAnsi"/>
          <w:b/>
          <w:bCs/>
          <w:sz w:val="28"/>
          <w:szCs w:val="28"/>
        </w:rPr>
        <w:t xml:space="preserve"> </w:t>
      </w:r>
      <w:r w:rsidR="008648B8" w:rsidRPr="000B6921">
        <w:rPr>
          <w:rFonts w:asciiTheme="minorHAnsi" w:eastAsiaTheme="minorEastAsia" w:hAnsiTheme="minorHAnsi" w:cstheme="minorHAnsi"/>
          <w:b/>
          <w:bCs/>
          <w:sz w:val="28"/>
          <w:szCs w:val="28"/>
        </w:rPr>
        <w:t>ART. 109 UST. 1 PKT. 4 USTAWY PZP</w:t>
      </w:r>
      <w:r w:rsidR="00EB0535">
        <w:rPr>
          <w:rFonts w:asciiTheme="minorHAnsi" w:eastAsiaTheme="minorEastAsia" w:hAnsiTheme="minorHAnsi" w:cstheme="minorHAnsi"/>
          <w:b/>
          <w:bCs/>
          <w:sz w:val="28"/>
          <w:szCs w:val="28"/>
        </w:rPr>
        <w:t xml:space="preserve"> ORAZ </w:t>
      </w:r>
      <w:r w:rsidR="00EB0535" w:rsidRPr="00EB0535">
        <w:rPr>
          <w:rFonts w:asciiTheme="minorHAnsi" w:eastAsiaTheme="minorEastAsia" w:hAnsiTheme="minorHAnsi" w:cstheme="minorHAnsi"/>
          <w:b/>
          <w:bCs/>
          <w:sz w:val="28"/>
          <w:szCs w:val="28"/>
        </w:rPr>
        <w:t>N</w:t>
      </w:r>
      <w:r w:rsidR="00EB0535" w:rsidRPr="00EB0535">
        <w:rPr>
          <w:rFonts w:asciiTheme="minorHAnsi" w:hAnsiTheme="minorHAnsi" w:cstheme="minorHAnsi"/>
          <w:b/>
          <w:color w:val="auto"/>
          <w:sz w:val="28"/>
          <w:szCs w:val="28"/>
        </w:rPr>
        <w:t xml:space="preserve">A PODSTAWIE ART. 7 UST. 1 USTAWY Z DNIA 13 KWIETNIA 2022 R. </w:t>
      </w:r>
      <w:r w:rsidR="00EB0535" w:rsidRPr="00EB0535">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71371C26" w14:textId="3AE16F09" w:rsidR="004C0F43" w:rsidRPr="000B6921" w:rsidRDefault="004C0F43">
      <w:pPr>
        <w:pStyle w:val="Akapitzlist"/>
        <w:numPr>
          <w:ilvl w:val="0"/>
          <w:numId w:val="36"/>
        </w:numPr>
        <w:spacing w:after="0" w:line="276" w:lineRule="auto"/>
        <w:ind w:left="924" w:hanging="357"/>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pzp z postępowania o udzielenie zamówienia wyklucza się z zastrzeżeniem art. 110 ust. 2 pzp, Wykonawcę: </w:t>
      </w:r>
    </w:p>
    <w:p w14:paraId="2F2F04BC"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udziału w zorganizowanej grupie przestępczej albo związku mającym na celu </w:t>
      </w:r>
      <w:r w:rsidRPr="00141667">
        <w:rPr>
          <w:rFonts w:asciiTheme="minorHAnsi" w:hAnsiTheme="minorHAnsi" w:cstheme="minorHAnsi"/>
          <w:sz w:val="24"/>
          <w:szCs w:val="24"/>
        </w:rPr>
        <w:t xml:space="preserve">popełnienie przestępstwa lub przestępstwa skarbowego, o którym mowa w art. 258 Kodeksu karnego, </w:t>
      </w:r>
    </w:p>
    <w:p w14:paraId="4A31EB20" w14:textId="0B9F912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handlu ludźmi, o którym mowa w art. 189a Kodeksu karnego,</w:t>
      </w:r>
    </w:p>
    <w:p w14:paraId="7815FDCB" w14:textId="4E175596" w:rsidR="004C0F43" w:rsidRPr="00141667" w:rsidRDefault="00141667"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o którym mowa w art. 228-230a, art. 250a Kodeksu karnego, w art. 46-48 ustawy z dnia 25 czerwca 2010 r. o sporcie (Dz. U. z 202</w:t>
      </w:r>
      <w:r w:rsidR="00E10B48">
        <w:rPr>
          <w:rFonts w:asciiTheme="minorHAnsi" w:hAnsiTheme="minorHAnsi" w:cstheme="minorHAnsi"/>
          <w:sz w:val="24"/>
          <w:szCs w:val="24"/>
        </w:rPr>
        <w:t>3</w:t>
      </w:r>
      <w:r w:rsidRPr="00141667">
        <w:rPr>
          <w:rFonts w:asciiTheme="minorHAnsi" w:hAnsiTheme="minorHAnsi" w:cstheme="minorHAnsi"/>
          <w:sz w:val="24"/>
          <w:szCs w:val="24"/>
        </w:rPr>
        <w:t xml:space="preserve"> r. poz.</w:t>
      </w:r>
      <w:r w:rsidR="00E12C71">
        <w:rPr>
          <w:rFonts w:asciiTheme="minorHAnsi" w:hAnsiTheme="minorHAnsi" w:cstheme="minorHAnsi"/>
          <w:sz w:val="24"/>
          <w:szCs w:val="24"/>
        </w:rPr>
        <w:t xml:space="preserve"> </w:t>
      </w:r>
      <w:r w:rsidR="00E10B48">
        <w:rPr>
          <w:rFonts w:asciiTheme="minorHAnsi" w:hAnsiTheme="minorHAnsi" w:cstheme="minorHAnsi"/>
          <w:sz w:val="24"/>
          <w:szCs w:val="24"/>
        </w:rPr>
        <w:t>2048</w:t>
      </w:r>
      <w:r w:rsidRPr="00141667">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F9394F">
        <w:rPr>
          <w:rFonts w:asciiTheme="minorHAnsi" w:hAnsiTheme="minorHAnsi" w:cstheme="minorHAnsi"/>
          <w:sz w:val="24"/>
          <w:szCs w:val="24"/>
        </w:rPr>
        <w:t>4</w:t>
      </w:r>
      <w:r w:rsidRPr="00141667">
        <w:rPr>
          <w:rFonts w:asciiTheme="minorHAnsi" w:hAnsiTheme="minorHAnsi" w:cstheme="minorHAnsi"/>
          <w:sz w:val="24"/>
          <w:szCs w:val="24"/>
        </w:rPr>
        <w:t xml:space="preserve"> r. poz. </w:t>
      </w:r>
      <w:r w:rsidR="00F9394F">
        <w:rPr>
          <w:rFonts w:asciiTheme="minorHAnsi" w:hAnsiTheme="minorHAnsi" w:cstheme="minorHAnsi"/>
          <w:sz w:val="24"/>
          <w:szCs w:val="24"/>
        </w:rPr>
        <w:t>930</w:t>
      </w:r>
      <w:r w:rsidR="00D21F4F">
        <w:rPr>
          <w:rFonts w:asciiTheme="minorHAnsi" w:hAnsiTheme="minorHAnsi" w:cstheme="minorHAnsi"/>
          <w:sz w:val="24"/>
          <w:szCs w:val="24"/>
        </w:rPr>
        <w:t xml:space="preserve"> ze zmianami</w:t>
      </w:r>
      <w:r w:rsidR="00CF41A7">
        <w:rPr>
          <w:rFonts w:asciiTheme="minorHAnsi" w:hAnsiTheme="minorHAnsi" w:cstheme="minorHAnsi"/>
          <w:sz w:val="24"/>
          <w:szCs w:val="24"/>
        </w:rPr>
        <w:t>)</w:t>
      </w:r>
      <w:r w:rsidR="00A34D26">
        <w:rPr>
          <w:rFonts w:asciiTheme="minorHAnsi" w:hAnsiTheme="minorHAnsi" w:cstheme="minorHAnsi"/>
          <w:sz w:val="24"/>
          <w:szCs w:val="24"/>
        </w:rPr>
        <w:t>,</w:t>
      </w:r>
    </w:p>
    <w:p w14:paraId="7EB64669"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finansowania przestępstwa o charakterze terrorystycznym, o którym mowa w art. 165a Kodeksu karnego, lub przestępstwo</w:t>
      </w:r>
      <w:r w:rsidRPr="00690902">
        <w:rPr>
          <w:rFonts w:asciiTheme="minorHAnsi" w:hAnsiTheme="minorHAnsi" w:cstheme="minorHAnsi"/>
          <w:sz w:val="24"/>
          <w:szCs w:val="24"/>
        </w:rPr>
        <w:t xml:space="preserve"> udaremniania lub utrudniania stwierdzenia przestępnego pochodzenia pieniędzy lub ukrywania ich pochodzenia, o którym mowa w art. 299 Kodeksu karnego, </w:t>
      </w:r>
    </w:p>
    <w:p w14:paraId="31B8191D"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3BA7C356"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pracy małoletnich cudzoziemców, o którym mowa w art. 9 ust. 2 ustawy z dnia 15 czerwca 2012 r. o skutkach powierzania wykonywania pracy cudzoziemcom przebywającym wbrew przepisom na terytorium Rzeczypospolitej Polskiej (Dz. U. z 20</w:t>
      </w:r>
      <w:r w:rsidR="00577F4D">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577F4D">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AECF298"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2EBA232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19C8FA5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wobec którego wydano prawomocny wyrok sądu lub ostateczną decyzję administracyjną o zaleganiu z uiszczeniem podatków, opłat lub składek na ubezpieczenie społeczne lub zdrowotne, chyba </w:t>
      </w:r>
      <w:r w:rsidR="006B1832">
        <w:rPr>
          <w:rFonts w:asciiTheme="minorHAnsi" w:hAnsiTheme="minorHAnsi" w:cstheme="minorHAnsi"/>
          <w:sz w:val="24"/>
          <w:szCs w:val="24"/>
        </w:rPr>
        <w:t>ż</w:t>
      </w:r>
      <w:r w:rsidRPr="00690902">
        <w:rPr>
          <w:rFonts w:asciiTheme="minorHAnsi" w:hAnsiTheme="minorHAnsi" w:cstheme="minorHAnsi"/>
          <w:sz w:val="24"/>
          <w:szCs w:val="24"/>
        </w:rPr>
        <w:t xml:space="preserve">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6E8198F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sidR="001E22CB">
        <w:rPr>
          <w:rFonts w:asciiTheme="minorHAnsi" w:hAnsiTheme="minorHAnsi" w:cstheme="minorHAnsi"/>
          <w:sz w:val="24"/>
          <w:szCs w:val="24"/>
        </w:rPr>
        <w:t>ę</w:t>
      </w:r>
      <w:r w:rsidRPr="00690902">
        <w:rPr>
          <w:rFonts w:asciiTheme="minorHAnsi" w:hAnsiTheme="minorHAnsi" w:cstheme="minorHAnsi"/>
          <w:sz w:val="24"/>
          <w:szCs w:val="24"/>
        </w:rPr>
        <w:t xml:space="preserve">powaniu, chyba że wykażą̨, że przygotowali te oferty lub wnioski niezależnie od siebie; </w:t>
      </w:r>
    </w:p>
    <w:p w14:paraId="16CDF1C2" w14:textId="31B01CFF" w:rsidR="004C0F43" w:rsidRPr="00A858B5"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pzp, doszło do zakłócenia konkurencji wynikającego z wcześniejszego zaangażowania tego Wykonawcy lub podmiotu, który należy z </w:t>
      </w:r>
      <w:r w:rsidR="006B1832">
        <w:rPr>
          <w:rFonts w:asciiTheme="minorHAnsi" w:hAnsiTheme="minorHAnsi" w:cstheme="minorHAnsi"/>
          <w:sz w:val="24"/>
          <w:szCs w:val="24"/>
        </w:rPr>
        <w:t>W</w:t>
      </w:r>
      <w:r w:rsidRPr="00690902">
        <w:rPr>
          <w:rFonts w:asciiTheme="minorHAnsi" w:hAnsiTheme="minorHAns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01D72D39" w:rsidR="004C0F43" w:rsidRPr="00690902" w:rsidRDefault="004C0F43"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Na podstawie art. 109 ust. 1 pkt. 4 ustawy pzp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wykluczy </w:t>
      </w:r>
      <w:r w:rsidR="00796E3D">
        <w:rPr>
          <w:rFonts w:asciiTheme="minorHAnsi" w:hAnsiTheme="minorHAnsi" w:cstheme="minorHAnsi"/>
          <w:sz w:val="24"/>
          <w:szCs w:val="24"/>
        </w:rPr>
        <w:t>W</w:t>
      </w:r>
      <w:r w:rsidRPr="00690902">
        <w:rPr>
          <w:rFonts w:asciiTheme="minorHAnsi" w:hAnsiTheme="minorHAnsi" w:cstheme="minorHAnsi"/>
          <w:sz w:val="24"/>
          <w:szCs w:val="24"/>
        </w:rPr>
        <w:t>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AC642C" w14:textId="73F33804" w:rsidR="005B432E" w:rsidRPr="00C77ECD" w:rsidRDefault="002278D7" w:rsidP="00F7689B">
      <w:pPr>
        <w:pStyle w:val="Akapitzlist"/>
        <w:numPr>
          <w:ilvl w:val="0"/>
          <w:numId w:val="6"/>
        </w:numPr>
        <w:spacing w:before="100" w:beforeAutospacing="1" w:after="100" w:afterAutospacing="1" w:line="276" w:lineRule="auto"/>
        <w:ind w:left="924" w:hanging="357"/>
        <w:jc w:val="left"/>
        <w:rPr>
          <w:rFonts w:asciiTheme="minorHAnsi" w:hAnsiTheme="minorHAnsi" w:cstheme="minorHAnsi"/>
          <w:b/>
          <w:color w:val="auto"/>
          <w:sz w:val="24"/>
          <w:szCs w:val="24"/>
        </w:rPr>
      </w:pPr>
      <w:r w:rsidRPr="00C77ECD">
        <w:rPr>
          <w:rFonts w:asciiTheme="minorHAnsi" w:hAnsiTheme="minorHAnsi" w:cstheme="minorHAnsi"/>
          <w:color w:val="auto"/>
          <w:sz w:val="24"/>
          <w:szCs w:val="24"/>
        </w:rPr>
        <w:t xml:space="preserve">Zgodnie z art. 1 pkt 3 ustawy z dnia 13 kwietnia 2022 r. </w:t>
      </w:r>
      <w:r w:rsidRPr="00C77ECD">
        <w:rPr>
          <w:rStyle w:val="markedcontent"/>
          <w:rFonts w:asciiTheme="minorHAnsi" w:hAnsiTheme="minorHAnsi" w:cstheme="minorHAnsi"/>
          <w:color w:val="auto"/>
          <w:sz w:val="24"/>
          <w:szCs w:val="24"/>
        </w:rPr>
        <w:t>o szczególnych rozwiązaniach w zakresie przeciwdziałania wspieraniu agresji na Ukrainę</w:t>
      </w:r>
      <w:r w:rsidR="00722282" w:rsidRPr="00C77ECD">
        <w:rPr>
          <w:rStyle w:val="markedcontent"/>
          <w:rFonts w:asciiTheme="minorHAnsi" w:hAnsiTheme="minorHAnsi" w:cstheme="minorHAnsi"/>
          <w:color w:val="auto"/>
          <w:sz w:val="24"/>
          <w:szCs w:val="24"/>
        </w:rPr>
        <w:t xml:space="preserve"> </w:t>
      </w:r>
      <w:r w:rsidRPr="00C77ECD">
        <w:rPr>
          <w:rStyle w:val="markedcontent"/>
          <w:rFonts w:asciiTheme="minorHAnsi" w:hAnsiTheme="minorHAnsi" w:cstheme="minorHAnsi"/>
          <w:color w:val="auto"/>
          <w:sz w:val="24"/>
          <w:szCs w:val="24"/>
        </w:rPr>
        <w:t xml:space="preserve">oraz służących ochronie bezpieczeństwa narodowego, </w:t>
      </w:r>
      <w:r w:rsidRPr="00C77ECD">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w:t>
      </w:r>
      <w:r w:rsidR="005B432E" w:rsidRPr="00C77ECD">
        <w:rPr>
          <w:rFonts w:asciiTheme="minorHAnsi" w:hAnsiTheme="minorHAnsi" w:cstheme="minorHAnsi"/>
          <w:color w:val="auto"/>
          <w:sz w:val="24"/>
          <w:szCs w:val="24"/>
        </w:rPr>
        <w:t>202</w:t>
      </w:r>
      <w:r w:rsidR="008D56D9">
        <w:rPr>
          <w:rFonts w:asciiTheme="minorHAnsi" w:hAnsiTheme="minorHAnsi" w:cstheme="minorHAnsi"/>
          <w:color w:val="auto"/>
          <w:sz w:val="24"/>
          <w:szCs w:val="24"/>
        </w:rPr>
        <w:t>3</w:t>
      </w:r>
      <w:r w:rsidR="005B432E" w:rsidRPr="00C77ECD">
        <w:rPr>
          <w:rFonts w:asciiTheme="minorHAnsi" w:hAnsiTheme="minorHAnsi" w:cstheme="minorHAnsi"/>
          <w:color w:val="auto"/>
          <w:sz w:val="24"/>
          <w:szCs w:val="24"/>
        </w:rPr>
        <w:t xml:space="preserve"> r. poz. </w:t>
      </w:r>
      <w:r w:rsidR="00E65277">
        <w:rPr>
          <w:rFonts w:asciiTheme="minorHAnsi" w:hAnsiTheme="minorHAnsi" w:cstheme="minorHAnsi"/>
          <w:color w:val="auto"/>
          <w:sz w:val="24"/>
          <w:szCs w:val="24"/>
        </w:rPr>
        <w:t>1</w:t>
      </w:r>
      <w:r w:rsidR="008D56D9">
        <w:rPr>
          <w:rFonts w:asciiTheme="minorHAnsi" w:hAnsiTheme="minorHAnsi" w:cstheme="minorHAnsi"/>
          <w:color w:val="auto"/>
          <w:sz w:val="24"/>
          <w:szCs w:val="24"/>
        </w:rPr>
        <w:t>605</w:t>
      </w:r>
      <w:r w:rsidR="00C55F33">
        <w:rPr>
          <w:rFonts w:asciiTheme="minorHAnsi" w:hAnsiTheme="minorHAnsi" w:cstheme="minorHAnsi"/>
          <w:color w:val="auto"/>
          <w:sz w:val="24"/>
          <w:szCs w:val="24"/>
        </w:rPr>
        <w:t xml:space="preserve"> ze zmianami</w:t>
      </w:r>
      <w:r w:rsidR="005B432E" w:rsidRPr="00C77ECD">
        <w:rPr>
          <w:rFonts w:asciiTheme="minorHAnsi" w:hAnsiTheme="minorHAnsi" w:cstheme="minorHAnsi"/>
          <w:color w:val="auto"/>
          <w:sz w:val="24"/>
          <w:szCs w:val="24"/>
        </w:rPr>
        <w:t>).</w:t>
      </w:r>
    </w:p>
    <w:p w14:paraId="2A5091ED" w14:textId="79371EC0" w:rsidR="002278D7" w:rsidRPr="005211BD" w:rsidRDefault="005B432E" w:rsidP="00F7689B">
      <w:pPr>
        <w:pStyle w:val="Akapitzlist"/>
        <w:spacing w:before="100" w:beforeAutospacing="1" w:after="100" w:afterAutospacing="1" w:line="276" w:lineRule="auto"/>
        <w:ind w:left="924" w:firstLine="0"/>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N</w:t>
      </w:r>
      <w:r w:rsidR="002278D7" w:rsidRPr="005211BD">
        <w:rPr>
          <w:rFonts w:asciiTheme="minorHAnsi" w:hAnsiTheme="minorHAnsi" w:cstheme="minorHAnsi"/>
          <w:b/>
          <w:bCs/>
          <w:color w:val="auto"/>
          <w:sz w:val="24"/>
          <w:szCs w:val="24"/>
        </w:rPr>
        <w:t xml:space="preserve">a podstawie art. 7 ust. 1 ustawy z dnia 13 kwietnia 2022 r. </w:t>
      </w:r>
      <w:r w:rsidR="002278D7" w:rsidRPr="005211BD">
        <w:rPr>
          <w:rStyle w:val="markedcontent"/>
          <w:rFonts w:asciiTheme="minorHAnsi" w:hAnsiTheme="minorHAnsi" w:cstheme="minorHAnsi"/>
          <w:b/>
          <w:bCs/>
          <w:color w:val="auto"/>
          <w:sz w:val="24"/>
          <w:szCs w:val="24"/>
        </w:rPr>
        <w:t>o szczególnych rozwiązaniach w zakresie przeciwdziałania wspieraniu agresji na Ukrainę</w:t>
      </w:r>
      <w:r w:rsidR="00722282" w:rsidRPr="005211BD">
        <w:rPr>
          <w:rStyle w:val="markedcontent"/>
          <w:rFonts w:asciiTheme="minorHAnsi" w:hAnsiTheme="minorHAnsi" w:cstheme="minorHAnsi"/>
          <w:b/>
          <w:bCs/>
          <w:color w:val="auto"/>
          <w:sz w:val="24"/>
          <w:szCs w:val="24"/>
        </w:rPr>
        <w:t xml:space="preserve"> </w:t>
      </w:r>
      <w:r w:rsidR="002278D7" w:rsidRPr="005211BD">
        <w:rPr>
          <w:rStyle w:val="markedcontent"/>
          <w:rFonts w:asciiTheme="minorHAnsi" w:hAnsiTheme="minorHAnsi" w:cstheme="minorHAnsi"/>
          <w:b/>
          <w:bCs/>
          <w:color w:val="auto"/>
          <w:sz w:val="24"/>
          <w:szCs w:val="24"/>
        </w:rPr>
        <w:t>oraz służących ochronie bezpieczeństwa narodowego</w:t>
      </w:r>
      <w:r w:rsidR="002278D7" w:rsidRPr="005211BD">
        <w:rPr>
          <w:rFonts w:asciiTheme="minorHAnsi" w:hAnsiTheme="minorHAnsi" w:cstheme="minorHAnsi"/>
          <w:b/>
          <w:bCs/>
          <w:color w:val="auto"/>
          <w:sz w:val="24"/>
          <w:szCs w:val="24"/>
        </w:rPr>
        <w:t xml:space="preserve"> z postępowania o udzielenie zamówienia publicznego lub konkursu prowadzonego na podstawie ustawy Pzp wyklucza się:</w:t>
      </w:r>
    </w:p>
    <w:p w14:paraId="6FFB05FD" w14:textId="21CF4876"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21B366" w14:textId="593028F2"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lastRenderedPageBreak/>
        <w:t>W</w:t>
      </w:r>
      <w:r w:rsidR="002278D7" w:rsidRPr="005211BD">
        <w:rPr>
          <w:rFonts w:asciiTheme="minorHAnsi" w:hAnsiTheme="minorHAnsi" w:cstheme="minorHAnsi"/>
          <w:b/>
          <w:bCs/>
          <w:color w:val="auto"/>
          <w:sz w:val="24"/>
          <w:szCs w:val="24"/>
        </w:rPr>
        <w:t>ykonawcę oraz uczestnika konkursu, którego beneficjentem rzeczywistym w rozumieniu ustawy z dnia 1 marca 2018 r. o przeciwdziałaniu praniu pieniędzy oraz finansowaniu terroryzmu (Dz. U. z 2022 r. poz. 593</w:t>
      </w:r>
      <w:r w:rsidR="00A95D30">
        <w:rPr>
          <w:rFonts w:asciiTheme="minorHAnsi" w:hAnsiTheme="minorHAnsi" w:cstheme="minorHAnsi"/>
          <w:b/>
          <w:bCs/>
          <w:color w:val="auto"/>
          <w:sz w:val="24"/>
          <w:szCs w:val="24"/>
        </w:rPr>
        <w:t>)</w:t>
      </w:r>
      <w:r w:rsidR="002278D7" w:rsidRPr="005211BD">
        <w:rPr>
          <w:rFonts w:asciiTheme="minorHAnsi" w:hAnsiTheme="minorHAnsi" w:cstheme="minorHAnsi"/>
          <w:b/>
          <w:bCs/>
          <w:color w:val="auto"/>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EC0688" w14:textId="4F1F8D37"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jednostką dominującą w rozumieniu art. 3 ust. 1 pkt 37 ustawy z dnia 29 września 1994 r. o rachunkowości (Dz. U. z 202</w:t>
      </w:r>
      <w:r w:rsidR="00C317AA">
        <w:rPr>
          <w:rFonts w:asciiTheme="minorHAnsi" w:hAnsiTheme="minorHAnsi" w:cstheme="minorHAnsi"/>
          <w:b/>
          <w:bCs/>
          <w:color w:val="auto"/>
          <w:sz w:val="24"/>
          <w:szCs w:val="24"/>
        </w:rPr>
        <w:t>3</w:t>
      </w:r>
      <w:r w:rsidR="002278D7" w:rsidRPr="005211BD">
        <w:rPr>
          <w:rFonts w:asciiTheme="minorHAnsi" w:hAnsiTheme="minorHAnsi" w:cstheme="minorHAnsi"/>
          <w:b/>
          <w:bCs/>
          <w:color w:val="auto"/>
          <w:sz w:val="24"/>
          <w:szCs w:val="24"/>
        </w:rPr>
        <w:t xml:space="preserve"> r. poz. </w:t>
      </w:r>
      <w:r w:rsidR="00C317AA">
        <w:rPr>
          <w:rFonts w:asciiTheme="minorHAnsi" w:hAnsiTheme="minorHAnsi" w:cstheme="minorHAnsi"/>
          <w:b/>
          <w:bCs/>
          <w:color w:val="auto"/>
          <w:sz w:val="24"/>
          <w:szCs w:val="24"/>
        </w:rPr>
        <w:t>120</w:t>
      </w:r>
      <w:r w:rsidR="00BE3344">
        <w:rPr>
          <w:rFonts w:asciiTheme="minorHAnsi" w:hAnsiTheme="minorHAnsi" w:cstheme="minorHAnsi"/>
          <w:b/>
          <w:bCs/>
          <w:color w:val="auto"/>
          <w:sz w:val="24"/>
          <w:szCs w:val="24"/>
        </w:rPr>
        <w:t xml:space="preserve"> ze zm.</w:t>
      </w:r>
      <w:r w:rsidR="002278D7" w:rsidRPr="005211BD">
        <w:rPr>
          <w:rFonts w:asciiTheme="minorHAnsi" w:hAnsiTheme="minorHAnsi" w:cstheme="minorHAnsi"/>
          <w:b/>
          <w:bCs/>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BBD01C" w14:textId="57146E41" w:rsidR="00D24D4C" w:rsidRPr="00C77ECD" w:rsidRDefault="00D24D4C"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W</w:t>
      </w:r>
      <w:r w:rsidR="002278D7" w:rsidRPr="00C77ECD">
        <w:rPr>
          <w:rFonts w:asciiTheme="minorHAnsi" w:hAnsiTheme="minorHAnsi" w:cstheme="minorHAnsi"/>
          <w:color w:val="auto"/>
          <w:sz w:val="24"/>
          <w:szCs w:val="24"/>
        </w:rPr>
        <w:t>ykluczenie</w:t>
      </w:r>
      <w:r w:rsidRPr="00C77ECD">
        <w:rPr>
          <w:rFonts w:asciiTheme="minorHAnsi" w:hAnsiTheme="minorHAnsi" w:cstheme="minorHAnsi"/>
          <w:color w:val="auto"/>
          <w:sz w:val="24"/>
          <w:szCs w:val="24"/>
        </w:rPr>
        <w:t>, o którym mowa w ust. 3</w:t>
      </w:r>
      <w:r w:rsidR="002278D7" w:rsidRPr="00C77ECD">
        <w:rPr>
          <w:rFonts w:asciiTheme="minorHAnsi" w:hAnsiTheme="minorHAnsi" w:cstheme="minorHAnsi"/>
          <w:color w:val="auto"/>
          <w:sz w:val="24"/>
          <w:szCs w:val="24"/>
        </w:rPr>
        <w:t xml:space="preserve"> następować będzie na okres trwania  okoliczności</w:t>
      </w:r>
      <w:r w:rsidRPr="00C77ECD">
        <w:rPr>
          <w:rFonts w:asciiTheme="minorHAnsi" w:hAnsiTheme="minorHAnsi" w:cstheme="minorHAnsi"/>
          <w:color w:val="auto"/>
          <w:sz w:val="24"/>
          <w:szCs w:val="24"/>
        </w:rPr>
        <w:t xml:space="preserve"> wskazanych w ust. 3</w:t>
      </w:r>
      <w:r w:rsidR="00722282" w:rsidRPr="00C77ECD">
        <w:rPr>
          <w:rFonts w:asciiTheme="minorHAnsi" w:hAnsiTheme="minorHAnsi" w:cstheme="minorHAnsi"/>
          <w:color w:val="auto"/>
          <w:sz w:val="24"/>
          <w:szCs w:val="24"/>
        </w:rPr>
        <w:t>.</w:t>
      </w:r>
    </w:p>
    <w:p w14:paraId="3E276509" w14:textId="75D33DA1"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 xml:space="preserve">W przypadku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wykluczonego na podstawie art. 7 ust. 1 ustawy</w:t>
      </w:r>
      <w:r w:rsidR="00722282" w:rsidRPr="00C77ECD">
        <w:rPr>
          <w:rStyle w:val="markedcontent"/>
          <w:rFonts w:asciiTheme="minorHAnsi" w:hAnsiTheme="minorHAnsi" w:cstheme="minorHAnsi"/>
          <w:b/>
          <w:color w:val="auto"/>
          <w:sz w:val="24"/>
          <w:szCs w:val="24"/>
        </w:rPr>
        <w:t xml:space="preserve"> </w:t>
      </w:r>
      <w:r w:rsidR="00722282" w:rsidRPr="00C77ECD">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C77ECD">
        <w:rPr>
          <w:rFonts w:asciiTheme="minorHAnsi" w:hAnsiTheme="minorHAnsi" w:cstheme="minorHAnsi"/>
          <w:bCs/>
          <w:color w:val="auto"/>
          <w:sz w:val="24"/>
          <w:szCs w:val="24"/>
        </w:rPr>
        <w:t>,</w:t>
      </w:r>
      <w:r w:rsidRPr="00C77ECD">
        <w:rPr>
          <w:rFonts w:asciiTheme="minorHAnsi" w:hAnsiTheme="minorHAnsi" w:cstheme="minorHAnsi"/>
          <w:color w:val="auto"/>
          <w:sz w:val="24"/>
          <w:szCs w:val="24"/>
        </w:rPr>
        <w:t xml:space="preserve"> </w:t>
      </w:r>
      <w:r w:rsidR="00065483" w:rsidRPr="00C77ECD">
        <w:rPr>
          <w:rFonts w:asciiTheme="minorHAnsi" w:hAnsiTheme="minorHAnsi" w:cstheme="minorHAnsi"/>
          <w:color w:val="auto"/>
          <w:sz w:val="24"/>
          <w:szCs w:val="24"/>
        </w:rPr>
        <w:t>Z</w:t>
      </w:r>
      <w:r w:rsidRPr="00C77ECD">
        <w:rPr>
          <w:rFonts w:asciiTheme="minorHAnsi" w:hAnsiTheme="minorHAnsi" w:cstheme="minorHAnsi"/>
          <w:color w:val="auto"/>
          <w:sz w:val="24"/>
          <w:szCs w:val="24"/>
        </w:rPr>
        <w:t xml:space="preserve">amawiający odrzuca ofertę takiego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odpowiednio do trybu stosowanego do udzielenia zamówienia publicznego oraz etapu prowadzonego postępowania o udzielenie zamówienia publicznego.</w:t>
      </w:r>
    </w:p>
    <w:p w14:paraId="403A5D1D" w14:textId="675E8218"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r w:rsidR="00C668E5" w:rsidRPr="00C77ECD">
        <w:rPr>
          <w:rFonts w:asciiTheme="minorHAnsi" w:hAnsiTheme="minorHAnsi" w:cstheme="minorHAnsi"/>
          <w:color w:val="auto"/>
          <w:sz w:val="24"/>
          <w:szCs w:val="24"/>
        </w:rPr>
        <w:t>.</w:t>
      </w:r>
    </w:p>
    <w:p w14:paraId="2DF87D79" w14:textId="4AE7403E" w:rsidR="002278D7" w:rsidRPr="00C77ECD" w:rsidRDefault="002278D7"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Kara pieniężna nakładana będzie przez Prezesa Urzędu Zamówień Publicznych, w drodze decyzji, w wysokości do 20 000 000 zł.</w:t>
      </w:r>
    </w:p>
    <w:p w14:paraId="1515AA8E" w14:textId="75A0CD87" w:rsidR="00A32BDD" w:rsidRPr="00C77ECD" w:rsidRDefault="00D90C05" w:rsidP="00087973">
      <w:pPr>
        <w:pStyle w:val="Akapitzlist"/>
        <w:numPr>
          <w:ilvl w:val="0"/>
          <w:numId w:val="6"/>
        </w:numPr>
        <w:spacing w:after="0" w:line="276" w:lineRule="auto"/>
        <w:jc w:val="left"/>
        <w:rPr>
          <w:rFonts w:asciiTheme="minorHAnsi" w:hAnsiTheme="minorHAnsi" w:cstheme="minorHAnsi"/>
          <w:color w:val="auto"/>
          <w:sz w:val="24"/>
        </w:rPr>
      </w:pPr>
      <w:r w:rsidRPr="00C77ECD">
        <w:rPr>
          <w:rFonts w:asciiTheme="minorHAnsi" w:hAnsiTheme="minorHAnsi" w:cstheme="minorHAnsi"/>
          <w:color w:val="auto"/>
          <w:sz w:val="24"/>
          <w:szCs w:val="24"/>
        </w:rPr>
        <w:t>W</w:t>
      </w:r>
      <w:r w:rsidR="00A32BDD" w:rsidRPr="00C77ECD">
        <w:rPr>
          <w:rFonts w:asciiTheme="minorHAnsi" w:hAnsiTheme="minorHAnsi" w:cstheme="minorHAnsi"/>
          <w:color w:val="auto"/>
          <w:sz w:val="24"/>
          <w:szCs w:val="24"/>
        </w:rPr>
        <w:t xml:space="preserve">eryfikacji </w:t>
      </w:r>
      <w:r w:rsidR="00B65CAD" w:rsidRPr="00C77ECD">
        <w:rPr>
          <w:rFonts w:asciiTheme="minorHAnsi" w:hAnsiTheme="minorHAnsi" w:cstheme="minorHAnsi"/>
          <w:color w:val="auto"/>
          <w:sz w:val="24"/>
          <w:szCs w:val="24"/>
        </w:rPr>
        <w:t xml:space="preserve"> niepodlegania wykluczeniu z postępowania, </w:t>
      </w:r>
      <w:r w:rsidR="00065483" w:rsidRPr="00C77ECD">
        <w:rPr>
          <w:rFonts w:asciiTheme="minorHAnsi" w:hAnsiTheme="minorHAnsi" w:cstheme="minorHAnsi"/>
          <w:color w:val="auto"/>
          <w:sz w:val="24"/>
          <w:szCs w:val="24"/>
        </w:rPr>
        <w:t>Z</w:t>
      </w:r>
      <w:r w:rsidR="00A32BDD" w:rsidRPr="00C77ECD">
        <w:rPr>
          <w:rFonts w:asciiTheme="minorHAnsi" w:hAnsiTheme="minorHAnsi" w:cstheme="minorHAnsi"/>
          <w:color w:val="auto"/>
          <w:sz w:val="24"/>
          <w:szCs w:val="24"/>
        </w:rPr>
        <w:t xml:space="preserve">amawiający dokona na podstawie </w:t>
      </w:r>
      <w:r w:rsidR="000D22DF" w:rsidRPr="00C77ECD">
        <w:rPr>
          <w:rFonts w:asciiTheme="minorHAnsi" w:hAnsiTheme="minorHAnsi" w:cstheme="minorHAnsi"/>
          <w:color w:val="auto"/>
          <w:sz w:val="24"/>
          <w:szCs w:val="24"/>
        </w:rPr>
        <w:t>złożonego przez Wykonawcę</w:t>
      </w:r>
      <w:r w:rsidRPr="00C77ECD">
        <w:rPr>
          <w:rFonts w:asciiTheme="minorHAnsi" w:hAnsiTheme="minorHAnsi" w:cstheme="minorHAnsi"/>
          <w:color w:val="auto"/>
          <w:sz w:val="24"/>
          <w:szCs w:val="24"/>
        </w:rPr>
        <w:t xml:space="preserve"> wstępnego </w:t>
      </w:r>
      <w:r w:rsidR="000D22DF" w:rsidRPr="00C77ECD">
        <w:rPr>
          <w:rFonts w:asciiTheme="minorHAnsi" w:hAnsiTheme="minorHAnsi" w:cstheme="minorHAnsi"/>
          <w:color w:val="auto"/>
          <w:sz w:val="24"/>
          <w:szCs w:val="24"/>
        </w:rPr>
        <w:t xml:space="preserve"> oświadczenia (załącznik Nr 4 do niniejszej SWZ)</w:t>
      </w:r>
      <w:r w:rsidR="00047DDB" w:rsidRPr="00C77ECD">
        <w:rPr>
          <w:rFonts w:asciiTheme="minorHAnsi" w:hAnsiTheme="minorHAnsi" w:cstheme="minorHAnsi"/>
          <w:color w:val="auto"/>
          <w:sz w:val="24"/>
          <w:szCs w:val="24"/>
        </w:rPr>
        <w:t xml:space="preserve"> o niepodleganiu wykluczeniu z postępowania</w:t>
      </w:r>
      <w:r w:rsidR="00CB4342" w:rsidRPr="00C77ECD">
        <w:rPr>
          <w:rFonts w:asciiTheme="minorHAnsi" w:hAnsiTheme="minorHAnsi" w:cstheme="minorHAnsi"/>
          <w:color w:val="auto"/>
          <w:sz w:val="24"/>
          <w:szCs w:val="24"/>
        </w:rPr>
        <w:t xml:space="preserve"> oraz na podstawie </w:t>
      </w:r>
      <w:r w:rsidR="003D4938" w:rsidRPr="00C77ECD">
        <w:rPr>
          <w:rFonts w:asciiTheme="minorHAnsi" w:hAnsiTheme="minorHAnsi" w:cstheme="minorHAnsi"/>
          <w:color w:val="auto"/>
          <w:sz w:val="24"/>
          <w:szCs w:val="24"/>
        </w:rPr>
        <w:t xml:space="preserve"> informacji zawartej w wykazach określonych w rozporządzeniu 765/2006 i rozporządzeniu 269/2014</w:t>
      </w:r>
      <w:r w:rsidR="00B6321F" w:rsidRPr="00C77ECD">
        <w:rPr>
          <w:rFonts w:asciiTheme="minorHAnsi" w:hAnsiTheme="minorHAnsi" w:cstheme="minorHAnsi"/>
          <w:color w:val="auto"/>
          <w:sz w:val="24"/>
          <w:szCs w:val="24"/>
        </w:rPr>
        <w:t>,</w:t>
      </w:r>
      <w:r w:rsidR="003D4938" w:rsidRPr="00C77ECD">
        <w:rPr>
          <w:rFonts w:asciiTheme="minorHAnsi" w:hAnsiTheme="minorHAnsi" w:cstheme="minorHAnsi"/>
          <w:color w:val="auto"/>
          <w:sz w:val="24"/>
          <w:szCs w:val="24"/>
        </w:rPr>
        <w:t xml:space="preserve"> a także informacji </w:t>
      </w:r>
      <w:r w:rsidR="00B6321F" w:rsidRPr="00C77ECD">
        <w:rPr>
          <w:rFonts w:asciiTheme="minorHAnsi" w:hAnsiTheme="minorHAnsi" w:cstheme="minorHAnsi"/>
          <w:color w:val="auto"/>
          <w:sz w:val="24"/>
          <w:szCs w:val="24"/>
        </w:rPr>
        <w:t>udostępnionych przez Ministerstwo Spraw Wewnętrznych i Administracji  jako lista osób i podmiotów objętych sankcjami.</w:t>
      </w:r>
    </w:p>
    <w:p w14:paraId="607EA2DC" w14:textId="09A2F7CE" w:rsidR="00D8138C" w:rsidRPr="00125575" w:rsidRDefault="00021234" w:rsidP="00BF61A1">
      <w:pPr>
        <w:pStyle w:val="Akapitzlist"/>
        <w:numPr>
          <w:ilvl w:val="0"/>
          <w:numId w:val="6"/>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pzp, </w:t>
      </w:r>
      <w:r w:rsidR="004C0F43" w:rsidRPr="00690902">
        <w:rPr>
          <w:rFonts w:asciiTheme="minorHAnsi" w:hAnsiTheme="minorHAnsi" w:cstheme="minorHAnsi"/>
          <w:sz w:val="24"/>
          <w:szCs w:val="24"/>
        </w:rPr>
        <w:t>Wykonawca może zostać</w:t>
      </w:r>
      <w:r w:rsidR="00125575">
        <w:rPr>
          <w:rFonts w:asciiTheme="minorHAnsi" w:hAnsiTheme="minorHAnsi" w:cstheme="minorHAnsi"/>
          <w:sz w:val="24"/>
          <w:szCs w:val="24"/>
        </w:rPr>
        <w:t xml:space="preserve"> </w:t>
      </w:r>
      <w:r w:rsidR="004C0F43" w:rsidRPr="00690902">
        <w:rPr>
          <w:rFonts w:asciiTheme="minorHAnsi" w:hAnsiTheme="minorHAnsi" w:cstheme="minorHAnsi"/>
          <w:sz w:val="24"/>
          <w:szCs w:val="24"/>
        </w:rPr>
        <w:t>wykluczony przez Zamawiającego na każdym etapie postępowania o udzielenie zamówienia.</w:t>
      </w:r>
      <w:r w:rsidR="004C0F43" w:rsidRPr="00690902">
        <w:rPr>
          <w:rFonts w:asciiTheme="minorHAnsi" w:hAnsiTheme="minorHAnsi" w:cstheme="minorHAnsi"/>
          <w:b/>
          <w:sz w:val="24"/>
          <w:szCs w:val="24"/>
        </w:rPr>
        <w:t xml:space="preserve"> </w:t>
      </w:r>
    </w:p>
    <w:p w14:paraId="604A72DC" w14:textId="2103E3D0" w:rsidR="00125575" w:rsidRP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Samooczyszczenie – w okolicznościach określonych w art. 108 ust. 1 pkt 1, 2, 5 i 6 lub art. 109 ust. 1 pkt 2– 8 ustawy </w:t>
      </w:r>
      <w:r w:rsidR="00796E3D">
        <w:rPr>
          <w:rFonts w:asciiTheme="minorHAnsi" w:hAnsiTheme="minorHAnsi" w:cstheme="minorHAnsi"/>
          <w:sz w:val="24"/>
          <w:szCs w:val="24"/>
        </w:rPr>
        <w:t>p</w:t>
      </w:r>
      <w:r w:rsidRPr="00125575">
        <w:rPr>
          <w:rFonts w:asciiTheme="minorHAnsi" w:hAnsiTheme="minorHAnsi" w:cstheme="minorHAnsi"/>
          <w:sz w:val="24"/>
          <w:szCs w:val="24"/>
        </w:rPr>
        <w:t xml:space="preserve">zp, </w:t>
      </w:r>
      <w:r w:rsidR="00796E3D">
        <w:rPr>
          <w:rFonts w:asciiTheme="minorHAnsi" w:hAnsiTheme="minorHAnsi" w:cstheme="minorHAnsi"/>
          <w:sz w:val="24"/>
          <w:szCs w:val="24"/>
        </w:rPr>
        <w:t>W</w:t>
      </w:r>
      <w:r w:rsidRPr="00125575">
        <w:rPr>
          <w:rFonts w:asciiTheme="minorHAnsi" w:hAnsiTheme="minorHAnsi" w:cstheme="minorHAnsi"/>
          <w:sz w:val="24"/>
          <w:szCs w:val="24"/>
        </w:rPr>
        <w:t xml:space="preserve">ykonawca nie podlega wykluczeniu jeżeli udowodni </w:t>
      </w:r>
      <w:r w:rsidR="00796E3D">
        <w:rPr>
          <w:rFonts w:asciiTheme="minorHAnsi" w:hAnsiTheme="minorHAnsi" w:cstheme="minorHAnsi"/>
          <w:sz w:val="24"/>
          <w:szCs w:val="24"/>
        </w:rPr>
        <w:t>Z</w:t>
      </w:r>
      <w:r w:rsidRPr="00125575">
        <w:rPr>
          <w:rFonts w:asciiTheme="minorHAnsi" w:hAnsiTheme="minorHAnsi" w:cstheme="minorHAnsi"/>
          <w:sz w:val="24"/>
          <w:szCs w:val="24"/>
        </w:rPr>
        <w:t>amawiającemu, że spełnił łącznie następujące przesłanki:</w:t>
      </w:r>
    </w:p>
    <w:p w14:paraId="23253EC3" w14:textId="77777777"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66E57456" w14:textId="31C9756D"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C57AE">
        <w:rPr>
          <w:rFonts w:asciiTheme="minorHAnsi" w:hAnsiTheme="minorHAnsi" w:cstheme="minorHAnsi"/>
          <w:sz w:val="24"/>
          <w:szCs w:val="24"/>
        </w:rPr>
        <w:t>Z</w:t>
      </w:r>
      <w:r w:rsidRPr="00125575">
        <w:rPr>
          <w:rFonts w:asciiTheme="minorHAnsi" w:hAnsiTheme="minorHAnsi" w:cstheme="minorHAnsi"/>
          <w:sz w:val="24"/>
          <w:szCs w:val="24"/>
        </w:rPr>
        <w:t xml:space="preserve">amawiającym; </w:t>
      </w:r>
    </w:p>
    <w:p w14:paraId="0BACFB9C" w14:textId="77777777"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063D4686" w14:textId="38646112"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zerwał wszelkie powiązania z osobami lub podmiotami odpowiedzialnymi za nieprawidłowe postępowanie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ykonawcy, </w:t>
      </w:r>
    </w:p>
    <w:p w14:paraId="77C734A7"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zreorganizował personel, </w:t>
      </w:r>
    </w:p>
    <w:p w14:paraId="303BF0CA"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wdrożył system sprawozdawczości i kontroli, </w:t>
      </w:r>
    </w:p>
    <w:p w14:paraId="0691549F"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utworzył struktury audytu wewnętrznego do monitorowania przestrzegania przepisów, wewnętrznych regulacji lub standardów, </w:t>
      </w:r>
    </w:p>
    <w:p w14:paraId="10680612" w14:textId="76AD2169"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wprowadził wewnętrzne regulacje dotyczące odpowiedzialności i odszkodowań za nieprzestrzeganie przepisów, wewnętrznych regulacji lub standardów. </w:t>
      </w:r>
    </w:p>
    <w:p w14:paraId="4CA41B44" w14:textId="14C5F30F" w:rsid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Zamawiający ocenia, czy podjęte przez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ykonawcę czynności są wystarczające do wykazania jego rzetelności, uwzględniając wagę i szczególne okoliczności czynu </w:t>
      </w:r>
      <w:r w:rsidR="00870E2C">
        <w:rPr>
          <w:rFonts w:asciiTheme="minorHAnsi" w:hAnsiTheme="minorHAnsi" w:cstheme="minorHAnsi"/>
          <w:sz w:val="24"/>
          <w:szCs w:val="24"/>
        </w:rPr>
        <w:t>W</w:t>
      </w:r>
      <w:r w:rsidRPr="00125575">
        <w:rPr>
          <w:rFonts w:asciiTheme="minorHAnsi" w:hAnsiTheme="minorHAnsi" w:cstheme="minorHAnsi"/>
          <w:sz w:val="24"/>
          <w:szCs w:val="24"/>
        </w:rPr>
        <w:t xml:space="preserve">ykonawcy, a jeżeli uzna, że nie są wystarczające, wyklucza </w:t>
      </w:r>
      <w:r w:rsidR="0012439D">
        <w:rPr>
          <w:rFonts w:asciiTheme="minorHAnsi" w:hAnsiTheme="minorHAnsi" w:cstheme="minorHAnsi"/>
          <w:sz w:val="24"/>
          <w:szCs w:val="24"/>
        </w:rPr>
        <w:t>W</w:t>
      </w:r>
      <w:r w:rsidRPr="00125575">
        <w:rPr>
          <w:rFonts w:asciiTheme="minorHAnsi" w:hAnsiTheme="minorHAnsi" w:cstheme="minorHAnsi"/>
          <w:sz w:val="24"/>
          <w:szCs w:val="24"/>
        </w:rPr>
        <w:t>ykonawcę.</w:t>
      </w:r>
    </w:p>
    <w:p w14:paraId="351B00DB" w14:textId="77777777" w:rsidR="001E1D1A" w:rsidRPr="001E1D1A" w:rsidRDefault="001E1D1A" w:rsidP="00BF61A1">
      <w:pPr>
        <w:pStyle w:val="Akapitzlist"/>
        <w:spacing w:after="0" w:line="276" w:lineRule="auto"/>
        <w:ind w:left="924" w:firstLine="0"/>
        <w:jc w:val="left"/>
        <w:rPr>
          <w:rFonts w:asciiTheme="minorHAnsi" w:hAnsiTheme="minorHAnsi" w:cstheme="minorHAnsi"/>
          <w:sz w:val="24"/>
          <w:szCs w:val="24"/>
        </w:rPr>
      </w:pPr>
    </w:p>
    <w:p w14:paraId="61DA7D9C" w14:textId="70C49686" w:rsidR="00576158" w:rsidRPr="001E1D1A" w:rsidRDefault="001C27AD" w:rsidP="00BF61A1">
      <w:pPr>
        <w:spacing w:before="120" w:after="120" w:line="276" w:lineRule="auto"/>
        <w:ind w:left="0" w:firstLine="0"/>
        <w:jc w:val="left"/>
        <w:rPr>
          <w:rFonts w:asciiTheme="minorHAnsi" w:hAnsiTheme="minorHAnsi" w:cstheme="minorHAnsi"/>
          <w:b/>
          <w:sz w:val="28"/>
          <w:szCs w:val="28"/>
        </w:rPr>
      </w:pPr>
      <w:r>
        <w:rPr>
          <w:rFonts w:asciiTheme="minorHAnsi" w:hAnsiTheme="minorHAnsi" w:cstheme="minorHAnsi"/>
          <w:b/>
          <w:sz w:val="28"/>
          <w:szCs w:val="28"/>
        </w:rPr>
        <w:t>ROZDZIAŁ 21</w:t>
      </w:r>
      <w:r w:rsidR="001D7D8A" w:rsidRPr="001D7D8A">
        <w:rPr>
          <w:rFonts w:asciiTheme="minorHAnsi" w:hAnsiTheme="minorHAnsi" w:cstheme="minorHAnsi"/>
          <w:b/>
          <w:sz w:val="28"/>
          <w:szCs w:val="28"/>
        </w:rPr>
        <w:tab/>
      </w:r>
      <w:r w:rsidR="00C31F99" w:rsidRPr="001D7D8A">
        <w:rPr>
          <w:rFonts w:asciiTheme="minorHAnsi" w:hAnsiTheme="minorHAnsi" w:cstheme="minorHAnsi"/>
          <w:b/>
          <w:sz w:val="28"/>
          <w:szCs w:val="28"/>
        </w:rPr>
        <w:t>INFORMACJE O WARUNKACH UDZIAŁU W POSTĘPOWANIU</w:t>
      </w:r>
    </w:p>
    <w:p w14:paraId="22F5480E" w14:textId="57D95F64" w:rsidR="00644F34" w:rsidRPr="005B4A2B" w:rsidRDefault="00644F34" w:rsidP="003B257F">
      <w:pPr>
        <w:pStyle w:val="Akapitzlist"/>
        <w:spacing w:after="0" w:line="276" w:lineRule="auto"/>
        <w:ind w:left="924" w:firstLine="0"/>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3584EB67" w14:textId="77777777" w:rsidR="00E871A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443DC848" w14:textId="445FB168" w:rsidR="009821D2" w:rsidRPr="00E871AF" w:rsidRDefault="00392954" w:rsidP="00BF61A1">
      <w:pPr>
        <w:spacing w:after="0" w:line="276" w:lineRule="auto"/>
        <w:ind w:left="1218"/>
        <w:jc w:val="left"/>
        <w:rPr>
          <w:rFonts w:asciiTheme="minorHAnsi" w:hAnsiTheme="minorHAnsi" w:cstheme="minorHAnsi"/>
          <w:sz w:val="24"/>
          <w:szCs w:val="24"/>
        </w:rPr>
      </w:pPr>
      <w:r w:rsidRPr="00E871AF">
        <w:rPr>
          <w:rFonts w:asciiTheme="minorHAnsi" w:hAnsiTheme="minorHAnsi" w:cstheme="minorHAnsi"/>
          <w:iCs/>
          <w:sz w:val="24"/>
          <w:szCs w:val="24"/>
        </w:rPr>
        <w:t xml:space="preserve">Zamawiający </w:t>
      </w:r>
      <w:r w:rsidRPr="00E871AF">
        <w:rPr>
          <w:rFonts w:asciiTheme="minorHAnsi" w:hAnsiTheme="minorHAnsi" w:cstheme="minorHAnsi"/>
          <w:bCs/>
          <w:iCs/>
          <w:sz w:val="24"/>
          <w:szCs w:val="24"/>
        </w:rPr>
        <w:t>nie precyzuje warunku określonego powyżej</w:t>
      </w:r>
    </w:p>
    <w:p w14:paraId="44CF7832" w14:textId="03EC1384" w:rsidR="00576158" w:rsidRPr="009C00E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6AC32BF8" w14:textId="7C5A79D0" w:rsidR="009C00EF" w:rsidRPr="00690902" w:rsidRDefault="009C00EF" w:rsidP="00BF61A1">
      <w:pPr>
        <w:pStyle w:val="Akapitzlist"/>
        <w:spacing w:after="0" w:line="276" w:lineRule="auto"/>
        <w:ind w:left="851" w:firstLine="357"/>
        <w:jc w:val="left"/>
        <w:rPr>
          <w:rFonts w:asciiTheme="minorHAnsi" w:hAnsiTheme="minorHAnsi" w:cstheme="minorHAnsi"/>
          <w:sz w:val="24"/>
          <w:szCs w:val="24"/>
        </w:rPr>
      </w:pPr>
      <w:r w:rsidRPr="009C00EF">
        <w:rPr>
          <w:rFonts w:asciiTheme="minorHAnsi" w:hAnsiTheme="minorHAnsi" w:cstheme="minorHAnsi"/>
          <w:sz w:val="24"/>
          <w:szCs w:val="24"/>
        </w:rPr>
        <w:t>Zamawiający nie precyzuje warunku określonego powyżej</w:t>
      </w:r>
    </w:p>
    <w:p w14:paraId="0D9A9604" w14:textId="77777777" w:rsidR="00576158" w:rsidRPr="00690902"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0915B86E" w:rsidR="00576158" w:rsidRPr="00D9572A" w:rsidRDefault="00576158" w:rsidP="00BF61A1">
      <w:pPr>
        <w:spacing w:after="0" w:line="276" w:lineRule="auto"/>
        <w:ind w:left="851" w:firstLine="357"/>
        <w:jc w:val="left"/>
        <w:rPr>
          <w:rFonts w:asciiTheme="minorHAnsi" w:hAnsiTheme="minorHAnsi" w:cstheme="minorHAnsi"/>
          <w:iCs/>
          <w:sz w:val="24"/>
          <w:szCs w:val="24"/>
        </w:rPr>
      </w:pPr>
      <w:r w:rsidRPr="00D9572A">
        <w:rPr>
          <w:rFonts w:asciiTheme="minorHAnsi" w:hAnsiTheme="minorHAnsi" w:cstheme="minorHAnsi"/>
          <w:iCs/>
          <w:sz w:val="24"/>
          <w:szCs w:val="24"/>
        </w:rPr>
        <w:t xml:space="preserve">Zamawiający </w:t>
      </w:r>
      <w:r w:rsidRPr="00D9572A">
        <w:rPr>
          <w:rFonts w:asciiTheme="minorHAnsi" w:hAnsiTheme="minorHAnsi" w:cstheme="minorHAnsi"/>
          <w:bCs/>
          <w:iCs/>
          <w:sz w:val="24"/>
          <w:szCs w:val="24"/>
        </w:rPr>
        <w:t>nie precyzuje warunku określonego powyżej</w:t>
      </w:r>
    </w:p>
    <w:p w14:paraId="5E74B3C5" w14:textId="68212ADB" w:rsidR="00576158"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3F8424A3" w14:textId="1F073E8C" w:rsidR="004F7A21" w:rsidRDefault="003B1B75" w:rsidP="00BF61A1">
      <w:pPr>
        <w:pStyle w:val="Akapitzlist"/>
        <w:spacing w:after="0" w:line="276" w:lineRule="auto"/>
        <w:ind w:left="851" w:firstLine="357"/>
        <w:jc w:val="left"/>
        <w:rPr>
          <w:rFonts w:asciiTheme="minorHAnsi" w:hAnsiTheme="minorHAnsi" w:cstheme="minorHAnsi"/>
          <w:sz w:val="24"/>
          <w:szCs w:val="24"/>
        </w:rPr>
      </w:pPr>
      <w:r w:rsidRPr="003369C9">
        <w:rPr>
          <w:rFonts w:asciiTheme="minorHAnsi" w:hAnsiTheme="minorHAnsi" w:cstheme="minorHAnsi"/>
          <w:sz w:val="24"/>
          <w:szCs w:val="24"/>
        </w:rPr>
        <w:t>Zamawiający nie precyzuje warunku określonego powyżej</w:t>
      </w:r>
    </w:p>
    <w:p w14:paraId="73F74A23" w14:textId="77777777" w:rsidR="00E871AF" w:rsidRDefault="00E871AF" w:rsidP="00BF61A1">
      <w:pPr>
        <w:pStyle w:val="Akapitzlist"/>
        <w:spacing w:after="0" w:line="276" w:lineRule="auto"/>
        <w:ind w:left="851" w:firstLine="357"/>
        <w:jc w:val="left"/>
        <w:rPr>
          <w:rFonts w:asciiTheme="minorHAnsi" w:hAnsiTheme="minorHAnsi" w:cstheme="minorHAnsi"/>
          <w:sz w:val="24"/>
          <w:szCs w:val="24"/>
        </w:rPr>
      </w:pPr>
    </w:p>
    <w:p w14:paraId="351207B3" w14:textId="0F1E06F8" w:rsidR="00616C6A" w:rsidRPr="009C09FD" w:rsidRDefault="00616C6A" w:rsidP="00BF61A1">
      <w:pPr>
        <w:tabs>
          <w:tab w:val="left" w:pos="10065"/>
        </w:tabs>
        <w:spacing w:before="120" w:after="120" w:line="276" w:lineRule="auto"/>
        <w:ind w:left="0" w:firstLine="0"/>
        <w:jc w:val="left"/>
        <w:rPr>
          <w:rFonts w:asciiTheme="minorHAnsi" w:hAnsiTheme="minorHAnsi" w:cstheme="minorHAnsi"/>
          <w:b/>
          <w:bCs/>
          <w:color w:val="auto"/>
          <w:sz w:val="28"/>
          <w:szCs w:val="28"/>
        </w:rPr>
      </w:pPr>
      <w:r w:rsidRPr="009C09FD">
        <w:rPr>
          <w:rFonts w:asciiTheme="minorHAnsi" w:hAnsiTheme="minorHAnsi" w:cstheme="minorHAnsi"/>
          <w:b/>
          <w:bCs/>
          <w:color w:val="auto"/>
          <w:sz w:val="28"/>
          <w:szCs w:val="28"/>
        </w:rPr>
        <w:t>ROZDZIAŁ 22</w:t>
      </w:r>
      <w:r w:rsidR="009B6A59">
        <w:rPr>
          <w:rFonts w:asciiTheme="minorHAnsi" w:hAnsiTheme="minorHAnsi" w:cstheme="minorHAnsi"/>
          <w:b/>
          <w:bCs/>
          <w:color w:val="auto"/>
          <w:sz w:val="28"/>
          <w:szCs w:val="28"/>
        </w:rPr>
        <w:t xml:space="preserve"> </w:t>
      </w:r>
      <w:r w:rsidRPr="009C09FD">
        <w:rPr>
          <w:rFonts w:asciiTheme="minorHAnsi" w:hAnsiTheme="minorHAnsi" w:cstheme="minorHAnsi"/>
          <w:b/>
          <w:bCs/>
          <w:color w:val="auto"/>
          <w:sz w:val="28"/>
          <w:szCs w:val="28"/>
        </w:rPr>
        <w:t>INFORMACJE O PRZEDMIOTOWYCH ŚRODKACH DOWODOWYCH</w:t>
      </w:r>
    </w:p>
    <w:p w14:paraId="0FBE2DE7" w14:textId="6DD6DC5D"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Zamawiający </w:t>
      </w:r>
      <w:r w:rsidRPr="009C09FD">
        <w:rPr>
          <w:rFonts w:asciiTheme="minorHAnsi" w:hAnsiTheme="minorHAnsi" w:cstheme="minorHAnsi"/>
          <w:b/>
          <w:bCs/>
          <w:color w:val="auto"/>
          <w:sz w:val="24"/>
          <w:szCs w:val="24"/>
        </w:rPr>
        <w:t>żąda złożenia przedmiotowych środków dowodowych</w:t>
      </w:r>
      <w:r w:rsidRPr="009C09FD">
        <w:rPr>
          <w:rFonts w:asciiTheme="minorHAnsi" w:hAnsiTheme="minorHAnsi" w:cstheme="minorHAnsi"/>
          <w:color w:val="auto"/>
          <w:sz w:val="24"/>
          <w:szCs w:val="24"/>
        </w:rPr>
        <w:t xml:space="preserve"> w celu potwierdzenia </w:t>
      </w:r>
      <w:r w:rsidRPr="00DD3742">
        <w:rPr>
          <w:rFonts w:asciiTheme="minorHAnsi" w:hAnsiTheme="minorHAnsi" w:cstheme="minorHAnsi"/>
          <w:color w:val="auto"/>
          <w:sz w:val="24"/>
          <w:szCs w:val="24"/>
        </w:rPr>
        <w:t>zgodności oferowanych dostaw z wymaganiami</w:t>
      </w:r>
      <w:r w:rsidR="00297C44" w:rsidRPr="00DD3742">
        <w:rPr>
          <w:rFonts w:asciiTheme="minorHAnsi" w:hAnsiTheme="minorHAnsi" w:cstheme="minorHAnsi"/>
          <w:color w:val="auto"/>
          <w:sz w:val="24"/>
          <w:szCs w:val="24"/>
        </w:rPr>
        <w:t xml:space="preserve"> technicznymi</w:t>
      </w:r>
      <w:r w:rsidRPr="00DD3742">
        <w:rPr>
          <w:rFonts w:asciiTheme="minorHAnsi" w:hAnsiTheme="minorHAnsi" w:cstheme="minorHAnsi"/>
          <w:color w:val="auto"/>
          <w:sz w:val="24"/>
          <w:szCs w:val="24"/>
        </w:rPr>
        <w:t>, cechami określonymi  przez Zamawiającego w niniejszej SWZ – opis przedmiotu zamówienia.</w:t>
      </w:r>
    </w:p>
    <w:p w14:paraId="0DF3C286" w14:textId="61382782"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iCs/>
          <w:color w:val="auto"/>
          <w:sz w:val="24"/>
          <w:szCs w:val="24"/>
        </w:rPr>
        <w:t>Na potwierdzenie zgodności oferowanego sprzętu stanowiącego przedmiot zamówienia, z wymaganiami Zamawiającego, Wykonawca wraz z ofertą zobowiązany jest złożyć:</w:t>
      </w:r>
    </w:p>
    <w:p w14:paraId="49346841" w14:textId="665B82DF" w:rsidR="00830365" w:rsidRPr="00830365" w:rsidRDefault="005329F1" w:rsidP="007C5BCC">
      <w:pPr>
        <w:pStyle w:val="Akapitzlist"/>
        <w:numPr>
          <w:ilvl w:val="0"/>
          <w:numId w:val="114"/>
        </w:numPr>
        <w:rPr>
          <w:rFonts w:asciiTheme="minorHAnsi" w:hAnsiTheme="minorHAnsi" w:cstheme="minorHAnsi"/>
          <w:b/>
          <w:color w:val="auto"/>
          <w:sz w:val="24"/>
          <w:szCs w:val="24"/>
        </w:rPr>
      </w:pPr>
      <w:bookmarkStart w:id="9" w:name="_Hlk123815700"/>
      <w:bookmarkStart w:id="10" w:name="_Hlk150417224"/>
      <w:r>
        <w:rPr>
          <w:rFonts w:asciiTheme="minorHAnsi" w:hAnsiTheme="minorHAnsi" w:cstheme="minorHAnsi"/>
          <w:b/>
          <w:iCs/>
          <w:sz w:val="24"/>
          <w:szCs w:val="24"/>
        </w:rPr>
        <w:lastRenderedPageBreak/>
        <w:t>s</w:t>
      </w:r>
      <w:r w:rsidR="007C5BCC" w:rsidRPr="007C5BCC">
        <w:rPr>
          <w:rFonts w:asciiTheme="minorHAnsi" w:hAnsiTheme="minorHAnsi" w:cstheme="minorHAnsi"/>
          <w:b/>
          <w:iCs/>
          <w:sz w:val="24"/>
          <w:szCs w:val="24"/>
        </w:rPr>
        <w:t>pecyfikację techniczną oferowanego sprzętu i oprogramowania</w:t>
      </w:r>
      <w:r w:rsidR="007B1D64">
        <w:rPr>
          <w:rFonts w:asciiTheme="minorHAnsi" w:hAnsiTheme="minorHAnsi" w:cstheme="minorHAnsi"/>
          <w:b/>
          <w:iCs/>
          <w:sz w:val="24"/>
          <w:szCs w:val="24"/>
        </w:rPr>
        <w:t xml:space="preserve"> </w:t>
      </w:r>
      <w:r w:rsidR="007C5BCC" w:rsidRPr="007C5BCC">
        <w:rPr>
          <w:rFonts w:asciiTheme="minorHAnsi" w:hAnsiTheme="minorHAnsi" w:cstheme="minorHAnsi"/>
          <w:iCs/>
          <w:sz w:val="24"/>
          <w:szCs w:val="24"/>
        </w:rPr>
        <w:t xml:space="preserve">– stanowiącą Załączniki odpowiednio Nr 1-2 do SWZ, w zależności na które zadanie Wykonawca składa ofertę. </w:t>
      </w:r>
      <w:bookmarkEnd w:id="9"/>
      <w:bookmarkEnd w:id="10"/>
    </w:p>
    <w:p w14:paraId="0E578614" w14:textId="77777777" w:rsidR="00830365" w:rsidRDefault="00830365" w:rsidP="00830365">
      <w:pPr>
        <w:pStyle w:val="Akapitzlist"/>
        <w:ind w:left="1637" w:firstLine="0"/>
        <w:rPr>
          <w:rFonts w:asciiTheme="minorHAnsi" w:hAnsiTheme="minorHAnsi" w:cstheme="minorHAnsi"/>
          <w:color w:val="auto"/>
          <w:sz w:val="24"/>
          <w:szCs w:val="24"/>
        </w:rPr>
      </w:pPr>
    </w:p>
    <w:p w14:paraId="24CEDEDA" w14:textId="0351C447" w:rsidR="00294984" w:rsidRPr="007B1D64" w:rsidRDefault="00830365" w:rsidP="00830365">
      <w:pPr>
        <w:pStyle w:val="Akapitzlist"/>
        <w:ind w:left="1637" w:firstLine="0"/>
        <w:rPr>
          <w:rFonts w:asciiTheme="minorHAnsi" w:hAnsiTheme="minorHAnsi" w:cstheme="minorHAnsi"/>
          <w:bCs/>
          <w:color w:val="auto"/>
          <w:sz w:val="24"/>
          <w:szCs w:val="24"/>
        </w:rPr>
      </w:pPr>
      <w:r>
        <w:rPr>
          <w:rFonts w:asciiTheme="minorHAnsi" w:hAnsiTheme="minorHAnsi" w:cstheme="minorHAnsi"/>
          <w:b/>
          <w:color w:val="auto"/>
          <w:sz w:val="24"/>
          <w:szCs w:val="24"/>
        </w:rPr>
        <w:t>P</w:t>
      </w:r>
      <w:r w:rsidR="009E612E" w:rsidRPr="007C5BCC">
        <w:rPr>
          <w:rFonts w:asciiTheme="minorHAnsi" w:hAnsiTheme="minorHAnsi" w:cstheme="minorHAnsi"/>
          <w:b/>
          <w:color w:val="auto"/>
          <w:sz w:val="24"/>
          <w:szCs w:val="24"/>
        </w:rPr>
        <w:t>rzedmiotowe środki dowodowe należy złożyć wraz z ofertą</w:t>
      </w:r>
      <w:r w:rsidR="007B1D64">
        <w:rPr>
          <w:rFonts w:asciiTheme="minorHAnsi" w:hAnsiTheme="minorHAnsi" w:cstheme="minorHAnsi"/>
          <w:b/>
          <w:color w:val="auto"/>
          <w:sz w:val="24"/>
          <w:szCs w:val="24"/>
        </w:rPr>
        <w:t xml:space="preserve"> </w:t>
      </w:r>
      <w:r w:rsidR="007B1D64" w:rsidRPr="007B1D64">
        <w:rPr>
          <w:rFonts w:asciiTheme="minorHAnsi" w:hAnsiTheme="minorHAnsi" w:cstheme="minorHAnsi"/>
          <w:bCs/>
          <w:color w:val="auto"/>
          <w:sz w:val="24"/>
          <w:szCs w:val="24"/>
        </w:rPr>
        <w:t>(podpisane zgodnie z wymogami zawartymi w SWZ)</w:t>
      </w:r>
      <w:r w:rsidR="009E612E" w:rsidRPr="007B1D64">
        <w:rPr>
          <w:rFonts w:asciiTheme="minorHAnsi" w:hAnsiTheme="minorHAnsi" w:cstheme="minorHAnsi"/>
          <w:bCs/>
          <w:color w:val="auto"/>
          <w:sz w:val="24"/>
          <w:szCs w:val="24"/>
        </w:rPr>
        <w:t>.</w:t>
      </w:r>
    </w:p>
    <w:p w14:paraId="4C4A58DD" w14:textId="1E914957"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iCs/>
          <w:color w:val="auto"/>
          <w:sz w:val="24"/>
          <w:szCs w:val="24"/>
        </w:rPr>
        <w:t>Dokumenty, o których mowa w ust. 2, służyć będą potwierdzeniu zgodności</w:t>
      </w:r>
      <w:r w:rsidR="007B12DC"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zaoferowanego przez Wy</w:t>
      </w:r>
      <w:r w:rsidR="00AA3AA0" w:rsidRPr="00DD3742">
        <w:rPr>
          <w:rFonts w:asciiTheme="minorHAnsi" w:hAnsiTheme="minorHAnsi" w:cstheme="minorHAnsi"/>
          <w:iCs/>
          <w:color w:val="auto"/>
          <w:sz w:val="24"/>
          <w:szCs w:val="24"/>
        </w:rPr>
        <w:t xml:space="preserve">konawcę </w:t>
      </w:r>
      <w:r w:rsidR="009E612E" w:rsidRPr="00DD3742">
        <w:rPr>
          <w:rFonts w:asciiTheme="minorHAnsi" w:hAnsiTheme="minorHAnsi" w:cstheme="minorHAnsi"/>
          <w:iCs/>
          <w:color w:val="auto"/>
          <w:sz w:val="24"/>
          <w:szCs w:val="24"/>
        </w:rPr>
        <w:t xml:space="preserve">sprzętu </w:t>
      </w:r>
      <w:r w:rsidR="009C09FD"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 wymaganiami</w:t>
      </w:r>
      <w:r w:rsidR="007B12DC"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Zamawiającego określonymi w SWZ.</w:t>
      </w:r>
    </w:p>
    <w:p w14:paraId="5B3FF31F" w14:textId="033CB2C7"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color w:val="auto"/>
          <w:sz w:val="24"/>
          <w:szCs w:val="24"/>
        </w:rPr>
        <w:t>W przypadku jeżeli, Wykonawca nie złoży przedmiotowych środków dowodowych</w:t>
      </w:r>
      <w:r w:rsidR="007B12DC" w:rsidRPr="00DD3742">
        <w:rPr>
          <w:rFonts w:asciiTheme="minorHAnsi" w:hAnsiTheme="minorHAnsi" w:cstheme="minorHAnsi"/>
          <w:color w:val="auto"/>
          <w:sz w:val="24"/>
          <w:szCs w:val="24"/>
        </w:rPr>
        <w:t>,</w:t>
      </w:r>
      <w:r w:rsidRPr="00DD3742">
        <w:rPr>
          <w:rFonts w:asciiTheme="minorHAnsi" w:hAnsiTheme="minorHAnsi" w:cstheme="minorHAnsi"/>
          <w:color w:val="auto"/>
          <w:sz w:val="24"/>
          <w:szCs w:val="24"/>
        </w:rPr>
        <w:t xml:space="preserve"> o których mowa w ust. 2 lub złożone przedmiotowe środki dowodowe są niekompletne, </w:t>
      </w:r>
      <w:r w:rsidRPr="00DD3742">
        <w:rPr>
          <w:rFonts w:asciiTheme="minorHAnsi" w:hAnsiTheme="minorHAnsi" w:cstheme="minorHAnsi"/>
          <w:b/>
          <w:bCs/>
          <w:color w:val="auto"/>
          <w:sz w:val="24"/>
          <w:szCs w:val="24"/>
        </w:rPr>
        <w:t>Zamawiający nie przewiduje wezwania do ich złożenia lub uzupełnienia.</w:t>
      </w:r>
    </w:p>
    <w:p w14:paraId="3F5EC820" w14:textId="302816B5" w:rsidR="00616C6A"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Zgodnie z art. 107 ust. 4 ustawy </w:t>
      </w:r>
      <w:r w:rsidR="009C09FD" w:rsidRPr="009C09FD">
        <w:rPr>
          <w:rFonts w:asciiTheme="minorHAnsi" w:hAnsiTheme="minorHAnsi" w:cstheme="minorHAnsi"/>
          <w:color w:val="auto"/>
          <w:sz w:val="24"/>
          <w:szCs w:val="24"/>
        </w:rPr>
        <w:t>P</w:t>
      </w:r>
      <w:r w:rsidRPr="009C09FD">
        <w:rPr>
          <w:rFonts w:asciiTheme="minorHAnsi" w:hAnsiTheme="minorHAnsi" w:cstheme="minorHAnsi"/>
          <w:color w:val="auto"/>
          <w:sz w:val="24"/>
          <w:szCs w:val="24"/>
        </w:rPr>
        <w:t xml:space="preserve">rawo zamówień publicznych, Zamawiający może żądać od </w:t>
      </w:r>
      <w:r w:rsidR="009B6A59">
        <w:rPr>
          <w:rFonts w:asciiTheme="minorHAnsi" w:hAnsiTheme="minorHAnsi" w:cstheme="minorHAnsi"/>
          <w:color w:val="auto"/>
          <w:sz w:val="24"/>
          <w:szCs w:val="24"/>
        </w:rPr>
        <w:t>W</w:t>
      </w:r>
      <w:r w:rsidRPr="009C09FD">
        <w:rPr>
          <w:rFonts w:asciiTheme="minorHAnsi" w:hAnsiTheme="minorHAnsi" w:cstheme="minorHAnsi"/>
          <w:color w:val="auto"/>
          <w:sz w:val="24"/>
          <w:szCs w:val="24"/>
        </w:rPr>
        <w:t>ykonawców wyjaśnień dotyczących treści pr</w:t>
      </w:r>
      <w:r w:rsidR="007206E1">
        <w:rPr>
          <w:rFonts w:asciiTheme="minorHAnsi" w:hAnsiTheme="minorHAnsi" w:cstheme="minorHAnsi"/>
          <w:color w:val="auto"/>
          <w:sz w:val="24"/>
          <w:szCs w:val="24"/>
        </w:rPr>
        <w:t>zedmiotowych środków dowodowych</w:t>
      </w:r>
      <w:r w:rsidRPr="009C09FD">
        <w:rPr>
          <w:rFonts w:asciiTheme="minorHAnsi" w:hAnsiTheme="minorHAnsi" w:cstheme="minorHAnsi"/>
          <w:color w:val="auto"/>
          <w:sz w:val="24"/>
          <w:szCs w:val="24"/>
        </w:rPr>
        <w:t xml:space="preserve">. Złożone przez Wykonawcę wyjaśnienia nie mogą prowadzić do zmiany treści oferty tj. np. do zmiany zaoferowanego </w:t>
      </w:r>
      <w:r w:rsidR="006F2C06">
        <w:rPr>
          <w:rFonts w:asciiTheme="minorHAnsi" w:hAnsiTheme="minorHAnsi" w:cstheme="minorHAnsi"/>
          <w:color w:val="auto"/>
          <w:sz w:val="24"/>
          <w:szCs w:val="24"/>
        </w:rPr>
        <w:t>sprz</w:t>
      </w:r>
      <w:r w:rsidR="00D65888">
        <w:rPr>
          <w:rFonts w:asciiTheme="minorHAnsi" w:hAnsiTheme="minorHAnsi" w:cstheme="minorHAnsi"/>
          <w:color w:val="auto"/>
          <w:sz w:val="24"/>
          <w:szCs w:val="24"/>
        </w:rPr>
        <w:t>ę</w:t>
      </w:r>
      <w:r w:rsidR="006F2C06">
        <w:rPr>
          <w:rFonts w:asciiTheme="minorHAnsi" w:hAnsiTheme="minorHAnsi" w:cstheme="minorHAnsi"/>
          <w:color w:val="auto"/>
          <w:sz w:val="24"/>
          <w:szCs w:val="24"/>
        </w:rPr>
        <w:t>tu</w:t>
      </w:r>
      <w:r w:rsidR="009C09FD" w:rsidRPr="009C09FD">
        <w:rPr>
          <w:rFonts w:asciiTheme="minorHAnsi" w:hAnsiTheme="minorHAnsi" w:cstheme="minorHAnsi"/>
          <w:color w:val="auto"/>
          <w:sz w:val="24"/>
          <w:szCs w:val="24"/>
        </w:rPr>
        <w:t xml:space="preserve"> lub parametrów technicznych</w:t>
      </w:r>
      <w:r w:rsidRPr="009C09FD">
        <w:rPr>
          <w:rFonts w:asciiTheme="minorHAnsi" w:hAnsiTheme="minorHAnsi" w:cstheme="minorHAnsi"/>
          <w:color w:val="auto"/>
          <w:sz w:val="24"/>
          <w:szCs w:val="24"/>
        </w:rPr>
        <w:t>.</w:t>
      </w:r>
    </w:p>
    <w:p w14:paraId="7E9804E9" w14:textId="20061508" w:rsidR="00482B3D" w:rsidRPr="00331E2B" w:rsidRDefault="00482B3D">
      <w:pPr>
        <w:pStyle w:val="Akapitzlist"/>
        <w:numPr>
          <w:ilvl w:val="0"/>
          <w:numId w:val="53"/>
        </w:numPr>
        <w:autoSpaceDE w:val="0"/>
        <w:autoSpaceDN w:val="0"/>
        <w:adjustRightInd w:val="0"/>
        <w:spacing w:after="0" w:line="276" w:lineRule="auto"/>
        <w:jc w:val="left"/>
        <w:rPr>
          <w:rFonts w:asciiTheme="minorHAnsi" w:hAnsiTheme="minorHAnsi" w:cstheme="minorHAnsi"/>
          <w:sz w:val="24"/>
          <w:szCs w:val="24"/>
        </w:rPr>
      </w:pPr>
      <w:r w:rsidRPr="00331E2B">
        <w:rPr>
          <w:rFonts w:asciiTheme="minorHAnsi" w:hAnsiTheme="minorHAnsi" w:cstheme="minorHAnsi"/>
          <w:sz w:val="24"/>
          <w:szCs w:val="24"/>
        </w:rPr>
        <w:t>W specyfikacji technicznej oferowanego sprzętu (o którym mowa w ust. 2) , wykonawca zobowiązany jest</w:t>
      </w:r>
      <w:r w:rsidR="006362E1" w:rsidRPr="00331E2B">
        <w:rPr>
          <w:rFonts w:asciiTheme="minorHAnsi" w:hAnsiTheme="minorHAnsi" w:cstheme="minorHAnsi"/>
          <w:sz w:val="24"/>
          <w:szCs w:val="24"/>
        </w:rPr>
        <w:t xml:space="preserve">  podać dane zgodnie z wytycznymi  wskazanymi w rozdziale 3</w:t>
      </w:r>
      <w:r w:rsidR="005329F1">
        <w:rPr>
          <w:rFonts w:asciiTheme="minorHAnsi" w:hAnsiTheme="minorHAnsi" w:cstheme="minorHAnsi"/>
          <w:sz w:val="24"/>
          <w:szCs w:val="24"/>
        </w:rPr>
        <w:t xml:space="preserve"> SWZ</w:t>
      </w:r>
      <w:r w:rsidR="006362E1" w:rsidRPr="00331E2B">
        <w:rPr>
          <w:rFonts w:asciiTheme="minorHAnsi" w:hAnsiTheme="minorHAnsi" w:cstheme="minorHAnsi"/>
          <w:sz w:val="24"/>
          <w:szCs w:val="24"/>
        </w:rPr>
        <w:t>.</w:t>
      </w:r>
    </w:p>
    <w:p w14:paraId="71B650C1" w14:textId="77777777" w:rsidR="00482B3D" w:rsidRDefault="00482B3D" w:rsidP="002C6A18">
      <w:pPr>
        <w:pStyle w:val="Akapitzlist"/>
        <w:tabs>
          <w:tab w:val="left" w:pos="426"/>
          <w:tab w:val="left" w:pos="709"/>
          <w:tab w:val="left" w:pos="10065"/>
        </w:tabs>
        <w:spacing w:after="0" w:line="276" w:lineRule="auto"/>
        <w:ind w:left="924" w:firstLine="0"/>
        <w:jc w:val="left"/>
        <w:rPr>
          <w:rFonts w:asciiTheme="minorHAnsi" w:hAnsiTheme="minorHAnsi" w:cstheme="minorHAnsi"/>
          <w:color w:val="auto"/>
          <w:sz w:val="24"/>
          <w:szCs w:val="24"/>
        </w:rPr>
      </w:pPr>
    </w:p>
    <w:p w14:paraId="44273E21" w14:textId="3643EA59" w:rsidR="005D0F11" w:rsidRPr="0064687E" w:rsidRDefault="00C31F99" w:rsidP="0064687E">
      <w:pPr>
        <w:tabs>
          <w:tab w:val="left" w:pos="10065"/>
        </w:tabs>
        <w:spacing w:before="120" w:after="120" w:line="276" w:lineRule="auto"/>
        <w:ind w:left="0" w:firstLine="0"/>
        <w:jc w:val="left"/>
        <w:rPr>
          <w:rFonts w:asciiTheme="minorHAnsi" w:hAnsiTheme="minorHAnsi" w:cstheme="minorHAnsi"/>
          <w:b/>
          <w:bCs/>
          <w:color w:val="auto"/>
          <w:sz w:val="28"/>
          <w:szCs w:val="28"/>
        </w:rPr>
      </w:pPr>
      <w:r w:rsidRPr="003723A5">
        <w:rPr>
          <w:rFonts w:asciiTheme="minorHAnsi" w:hAnsiTheme="minorHAnsi" w:cstheme="minorHAnsi"/>
          <w:b/>
          <w:bCs/>
          <w:color w:val="auto"/>
          <w:sz w:val="28"/>
          <w:szCs w:val="28"/>
        </w:rPr>
        <w:t>ROZDZIAŁ 2</w:t>
      </w:r>
      <w:r w:rsidR="001C27AD" w:rsidRPr="003723A5">
        <w:rPr>
          <w:rFonts w:asciiTheme="minorHAnsi" w:hAnsiTheme="minorHAnsi" w:cstheme="minorHAnsi"/>
          <w:b/>
          <w:bCs/>
          <w:color w:val="auto"/>
          <w:sz w:val="28"/>
          <w:szCs w:val="28"/>
        </w:rPr>
        <w:t>3</w:t>
      </w:r>
      <w:r w:rsidR="003723A5">
        <w:rPr>
          <w:rFonts w:asciiTheme="minorHAnsi" w:hAnsiTheme="minorHAnsi" w:cstheme="minorHAnsi"/>
          <w:b/>
          <w:bCs/>
          <w:color w:val="FF0000"/>
          <w:sz w:val="28"/>
          <w:szCs w:val="28"/>
        </w:rPr>
        <w:t xml:space="preserve"> </w:t>
      </w:r>
      <w:r w:rsidRPr="003723A5">
        <w:rPr>
          <w:rFonts w:asciiTheme="minorHAnsi" w:hAnsiTheme="minorHAnsi" w:cstheme="minorHAnsi"/>
          <w:b/>
          <w:bCs/>
          <w:color w:val="auto"/>
          <w:sz w:val="28"/>
          <w:szCs w:val="28"/>
        </w:rPr>
        <w:t>INFORMACJE O PODMIOTOWYCH ŚRODKACH DOWODOWYCH</w:t>
      </w:r>
    </w:p>
    <w:p w14:paraId="657E2DF9" w14:textId="77777777" w:rsidR="007E4392" w:rsidRPr="007E4392" w:rsidRDefault="006C51A4" w:rsidP="007819DB">
      <w:pPr>
        <w:pStyle w:val="Akapitzlist"/>
        <w:numPr>
          <w:ilvl w:val="0"/>
          <w:numId w:val="6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eastAsiaTheme="minorEastAsia" w:hAnsiTheme="minorHAnsi" w:cstheme="minorHAnsi"/>
          <w:color w:val="auto"/>
          <w:sz w:val="24"/>
          <w:szCs w:val="24"/>
        </w:rPr>
        <w:t xml:space="preserve">Do oferty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zobowiązany jest dołączyć aktualne na dzień składania ofert</w:t>
      </w:r>
      <w:r w:rsidR="003723A5" w:rsidRPr="007E4392">
        <w:rPr>
          <w:rFonts w:asciiTheme="minorHAnsi" w:eastAsiaTheme="minorEastAsia" w:hAnsiTheme="minorHAnsi" w:cstheme="minorHAnsi"/>
          <w:color w:val="auto"/>
          <w:sz w:val="24"/>
          <w:szCs w:val="24"/>
        </w:rPr>
        <w:t xml:space="preserve"> </w:t>
      </w:r>
      <w:r w:rsidR="00297C44" w:rsidRPr="007E4392">
        <w:rPr>
          <w:rFonts w:asciiTheme="minorHAnsi" w:eastAsiaTheme="minorEastAsia" w:hAnsiTheme="minorHAnsi" w:cstheme="minorHAnsi"/>
          <w:color w:val="auto"/>
          <w:sz w:val="24"/>
          <w:szCs w:val="24"/>
        </w:rPr>
        <w:t>Oświadczenie</w:t>
      </w:r>
      <w:r w:rsidRPr="007E4392">
        <w:rPr>
          <w:rFonts w:asciiTheme="minorHAnsi" w:eastAsiaTheme="minorEastAsia" w:hAnsiTheme="minorHAnsi" w:cstheme="minorHAnsi"/>
          <w:color w:val="auto"/>
          <w:sz w:val="24"/>
          <w:szCs w:val="24"/>
        </w:rPr>
        <w:t xml:space="preserve"> o braku podstaw</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wykluczenia z postępowani</w:t>
      </w:r>
      <w:r w:rsidR="00297C44" w:rsidRPr="007E4392">
        <w:rPr>
          <w:rFonts w:asciiTheme="minorHAnsi" w:eastAsiaTheme="minorEastAsia" w:hAnsiTheme="minorHAnsi" w:cstheme="minorHAnsi"/>
          <w:color w:val="auto"/>
          <w:sz w:val="24"/>
          <w:szCs w:val="24"/>
        </w:rPr>
        <w:t xml:space="preserve">a – zgodnie z załącznikiem </w:t>
      </w:r>
      <w:r w:rsidRPr="007E4392">
        <w:rPr>
          <w:rFonts w:asciiTheme="minorHAnsi" w:eastAsiaTheme="minorEastAsia" w:hAnsiTheme="minorHAnsi" w:cstheme="minorHAnsi"/>
          <w:color w:val="auto"/>
          <w:sz w:val="24"/>
          <w:szCs w:val="24"/>
        </w:rPr>
        <w:t>do SWZ. Informacje zawarte</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 xml:space="preserve">w oświadczeniu stanowią wstępne potwierdzenie, że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nie podlega wykluczeniu.</w:t>
      </w:r>
    </w:p>
    <w:p w14:paraId="754F666D" w14:textId="34B6A192" w:rsidR="00774CBA" w:rsidRPr="007E4392" w:rsidRDefault="00774CBA" w:rsidP="007819DB">
      <w:pPr>
        <w:pStyle w:val="Akapitzlist"/>
        <w:numPr>
          <w:ilvl w:val="0"/>
          <w:numId w:val="6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hAnsiTheme="minorHAnsi" w:cstheme="minorHAnsi"/>
          <w:sz w:val="24"/>
          <w:szCs w:val="24"/>
        </w:rPr>
        <w:t xml:space="preserve">Zamawiający </w:t>
      </w:r>
      <w:r w:rsidRPr="007E4392">
        <w:rPr>
          <w:rFonts w:asciiTheme="minorHAnsi" w:hAnsiTheme="minorHAnsi" w:cstheme="minorHAnsi"/>
          <w:b/>
          <w:sz w:val="24"/>
          <w:szCs w:val="24"/>
        </w:rPr>
        <w:t>żąda złożenia podmiotowych środków dowodowych</w:t>
      </w:r>
      <w:r w:rsidRPr="007E4392">
        <w:rPr>
          <w:rFonts w:asciiTheme="minorHAnsi" w:hAnsiTheme="minorHAnsi" w:cstheme="minorHAnsi"/>
          <w:sz w:val="24"/>
          <w:szCs w:val="24"/>
        </w:rPr>
        <w:t xml:space="preserve"> na potwierdzenie niepodlegani</w:t>
      </w:r>
      <w:r w:rsidR="004E63D9" w:rsidRPr="007E4392">
        <w:rPr>
          <w:rFonts w:asciiTheme="minorHAnsi" w:hAnsiTheme="minorHAnsi" w:cstheme="minorHAnsi"/>
          <w:sz w:val="24"/>
          <w:szCs w:val="24"/>
        </w:rPr>
        <w:t>a</w:t>
      </w:r>
      <w:r w:rsidRPr="007E4392">
        <w:rPr>
          <w:rFonts w:asciiTheme="minorHAnsi" w:hAnsiTheme="minorHAnsi" w:cstheme="minorHAnsi"/>
          <w:sz w:val="24"/>
          <w:szCs w:val="24"/>
        </w:rPr>
        <w:t xml:space="preserve"> wykluczeniu z postępowania.</w:t>
      </w:r>
    </w:p>
    <w:p w14:paraId="7EFBFF5B" w14:textId="03B2D3FF" w:rsidR="00774CBA" w:rsidRPr="00C5619C" w:rsidRDefault="00774CBA" w:rsidP="00432BFB">
      <w:pPr>
        <w:pStyle w:val="Akapitzlist"/>
        <w:numPr>
          <w:ilvl w:val="0"/>
          <w:numId w:val="63"/>
        </w:numPr>
        <w:spacing w:after="0" w:line="276" w:lineRule="auto"/>
        <w:jc w:val="left"/>
        <w:rPr>
          <w:rFonts w:asciiTheme="minorHAnsi" w:hAnsiTheme="minorHAnsi" w:cstheme="minorHAnsi"/>
          <w:sz w:val="24"/>
        </w:rPr>
      </w:pPr>
      <w:r w:rsidRPr="00C5619C">
        <w:rPr>
          <w:rFonts w:asciiTheme="minorHAnsi" w:hAnsiTheme="minorHAnsi" w:cstheme="minorHAnsi"/>
          <w:sz w:val="24"/>
          <w:szCs w:val="24"/>
        </w:rPr>
        <w:t xml:space="preserve">Zamawiający wezwie Wykonawcę, którego oferta została najwyżej oceniona, do złożenia w wyznaczonym terminie, nie krótszym niż </w:t>
      </w:r>
      <w:r w:rsidRPr="00C5619C">
        <w:rPr>
          <w:rFonts w:asciiTheme="minorHAnsi" w:hAnsiTheme="minorHAnsi" w:cstheme="minorHAnsi"/>
          <w:b/>
          <w:sz w:val="24"/>
          <w:szCs w:val="24"/>
        </w:rPr>
        <w:t>5 dni od dnia wezwania</w:t>
      </w:r>
      <w:r w:rsidRPr="00C5619C">
        <w:rPr>
          <w:rFonts w:asciiTheme="minorHAnsi" w:hAnsiTheme="minorHAnsi" w:cstheme="minorHAnsi"/>
          <w:sz w:val="24"/>
          <w:szCs w:val="24"/>
        </w:rPr>
        <w:t>, podmiotowych środków dowodowych, aktualnych na dzień złożenia</w:t>
      </w:r>
      <w:r w:rsidR="00413B36" w:rsidRPr="00C5619C">
        <w:rPr>
          <w:rFonts w:asciiTheme="minorHAnsi" w:hAnsiTheme="minorHAnsi" w:cstheme="minorHAnsi"/>
          <w:sz w:val="24"/>
          <w:szCs w:val="24"/>
        </w:rPr>
        <w:t>:</w:t>
      </w:r>
      <w:r w:rsidR="00C5619C">
        <w:rPr>
          <w:rFonts w:asciiTheme="minorHAnsi" w:hAnsiTheme="minorHAnsi" w:cstheme="minorHAnsi"/>
          <w:sz w:val="24"/>
          <w:szCs w:val="24"/>
        </w:rPr>
        <w:t xml:space="preserve"> p</w:t>
      </w:r>
      <w:r w:rsidR="00413B36" w:rsidRPr="00C5619C">
        <w:rPr>
          <w:rFonts w:asciiTheme="minorHAnsi" w:hAnsiTheme="minorHAnsi" w:cstheme="minorHAnsi"/>
          <w:sz w:val="24"/>
          <w:szCs w:val="24"/>
        </w:rPr>
        <w:t xml:space="preserve">otwierdzających niepodleganie wykluczeniu z postępowania tj. </w:t>
      </w:r>
      <w:r w:rsidRPr="00C5619C">
        <w:rPr>
          <w:rFonts w:asciiTheme="minorHAnsi" w:hAnsiTheme="minorHAnsi" w:cstheme="minorHAnsi"/>
          <w:b/>
          <w:sz w:val="24"/>
        </w:rPr>
        <w:t>Odpisu lub informacji</w:t>
      </w:r>
      <w:r w:rsidRPr="00C5619C">
        <w:rPr>
          <w:rFonts w:asciiTheme="minorHAnsi" w:hAnsiTheme="minorHAnsi" w:cstheme="minorHAnsi"/>
          <w:sz w:val="24"/>
        </w:rPr>
        <w:t xml:space="preserve"> z Krajowego Rejestru Sądowego lub z Centralnej Ewidencji i Informacji o Działalności Gospodarczej</w:t>
      </w:r>
      <w:r w:rsidR="009A1586" w:rsidRPr="00C5619C">
        <w:rPr>
          <w:rFonts w:asciiTheme="minorHAnsi" w:hAnsiTheme="minorHAnsi" w:cstheme="minorHAnsi"/>
          <w:sz w:val="24"/>
        </w:rPr>
        <w:t xml:space="preserve"> w zakresie </w:t>
      </w:r>
      <w:r w:rsidRPr="00C5619C">
        <w:rPr>
          <w:rFonts w:asciiTheme="minorHAnsi" w:hAnsiTheme="minorHAnsi" w:cstheme="minorHAnsi"/>
          <w:sz w:val="24"/>
        </w:rPr>
        <w:t xml:space="preserve"> art. 109 ust. 1 pkt 4 ustawy, sporządzonych nie wcześniej niż 3 miesiące przed jej złożeniem, jeżeli odrębne przepisy wymagają wpisu do rejestru lub ewidencji.</w:t>
      </w:r>
    </w:p>
    <w:p w14:paraId="449C56D5" w14:textId="65117314" w:rsidR="0073559A" w:rsidRPr="0073559A" w:rsidRDefault="0073559A" w:rsidP="007819DB">
      <w:pPr>
        <w:pStyle w:val="Akapitzlist"/>
        <w:numPr>
          <w:ilvl w:val="0"/>
          <w:numId w:val="69"/>
        </w:numPr>
        <w:autoSpaceDE w:val="0"/>
        <w:autoSpaceDN w:val="0"/>
        <w:adjustRightInd w:val="0"/>
        <w:spacing w:after="0" w:line="276" w:lineRule="auto"/>
        <w:jc w:val="left"/>
        <w:rPr>
          <w:rFonts w:asciiTheme="minorHAnsi" w:eastAsiaTheme="minorEastAsia" w:hAnsiTheme="minorHAnsi" w:cstheme="minorHAnsi"/>
          <w:b/>
          <w:bCs/>
          <w:color w:val="auto"/>
          <w:sz w:val="24"/>
          <w:szCs w:val="24"/>
        </w:rPr>
      </w:pPr>
      <w:r w:rsidRPr="0073559A">
        <w:rPr>
          <w:rFonts w:asciiTheme="minorHAnsi" w:eastAsiaTheme="minorEastAsia" w:hAnsiTheme="minorHAnsi" w:cstheme="minorHAnsi"/>
          <w:b/>
          <w:bCs/>
          <w:color w:val="auto"/>
          <w:sz w:val="24"/>
          <w:szCs w:val="24"/>
        </w:rPr>
        <w:t xml:space="preserve">W przypadku składania oferty na 1 i/lub </w:t>
      </w:r>
      <w:r w:rsidR="0002660B">
        <w:rPr>
          <w:rFonts w:asciiTheme="minorHAnsi" w:eastAsiaTheme="minorEastAsia" w:hAnsiTheme="minorHAnsi" w:cstheme="minorHAnsi"/>
          <w:b/>
          <w:bCs/>
          <w:color w:val="auto"/>
          <w:sz w:val="24"/>
          <w:szCs w:val="24"/>
        </w:rPr>
        <w:t>2 Zadania</w:t>
      </w:r>
      <w:r w:rsidR="005C2AE7">
        <w:rPr>
          <w:rFonts w:asciiTheme="minorHAnsi" w:eastAsiaTheme="minorEastAsia" w:hAnsiTheme="minorHAnsi" w:cstheme="minorHAnsi"/>
          <w:b/>
          <w:bCs/>
          <w:color w:val="auto"/>
          <w:sz w:val="24"/>
          <w:szCs w:val="24"/>
        </w:rPr>
        <w:t xml:space="preserve">, </w:t>
      </w:r>
      <w:r w:rsidRPr="0073559A">
        <w:rPr>
          <w:rFonts w:asciiTheme="minorHAnsi" w:eastAsiaTheme="minorEastAsia" w:hAnsiTheme="minorHAnsi" w:cstheme="minorHAnsi"/>
          <w:b/>
          <w:bCs/>
          <w:color w:val="auto"/>
          <w:sz w:val="24"/>
          <w:szCs w:val="24"/>
        </w:rPr>
        <w:t xml:space="preserve">  dokument, o którym mowa w ust. 3 </w:t>
      </w:r>
      <w:r w:rsidR="005C2AE7">
        <w:rPr>
          <w:rFonts w:asciiTheme="minorHAnsi" w:eastAsiaTheme="minorEastAsia" w:hAnsiTheme="minorHAnsi" w:cstheme="minorHAnsi"/>
          <w:b/>
          <w:bCs/>
          <w:color w:val="auto"/>
          <w:sz w:val="24"/>
          <w:szCs w:val="24"/>
        </w:rPr>
        <w:t xml:space="preserve">pkt. 1 </w:t>
      </w:r>
      <w:r w:rsidRPr="0073559A">
        <w:rPr>
          <w:rFonts w:asciiTheme="minorHAnsi" w:eastAsiaTheme="minorEastAsia" w:hAnsiTheme="minorHAnsi" w:cstheme="minorHAnsi"/>
          <w:b/>
          <w:bCs/>
          <w:color w:val="auto"/>
          <w:sz w:val="24"/>
          <w:szCs w:val="24"/>
        </w:rPr>
        <w:t>można złożyć tylko raz.</w:t>
      </w:r>
    </w:p>
    <w:p w14:paraId="6CE3FA70" w14:textId="30584002" w:rsidR="0028274A" w:rsidRPr="00FA74C4" w:rsidRDefault="0028274A" w:rsidP="007819DB">
      <w:pPr>
        <w:pStyle w:val="Akapitzlist"/>
        <w:numPr>
          <w:ilvl w:val="0"/>
          <w:numId w:val="69"/>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FA74C4">
        <w:rPr>
          <w:rFonts w:asciiTheme="minorHAnsi" w:eastAsiaTheme="minorEastAsia" w:hAnsiTheme="minorHAnsi" w:cstheme="minorHAnsi"/>
          <w:color w:val="auto"/>
          <w:sz w:val="24"/>
          <w:szCs w:val="24"/>
        </w:rPr>
        <w:t xml:space="preserve">W przypadku wspólnego ubiegania się o zamówienie przez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ykonawców są oni zobowiązani</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na wezwanie </w:t>
      </w:r>
      <w:r w:rsidR="003723A5">
        <w:rPr>
          <w:rFonts w:asciiTheme="minorHAnsi" w:eastAsiaTheme="minorEastAsia" w:hAnsiTheme="minorHAnsi" w:cstheme="minorHAnsi"/>
          <w:color w:val="auto"/>
          <w:sz w:val="24"/>
          <w:szCs w:val="24"/>
        </w:rPr>
        <w:t>Z</w:t>
      </w:r>
      <w:r w:rsidRPr="00FA74C4">
        <w:rPr>
          <w:rFonts w:asciiTheme="minorHAnsi" w:eastAsiaTheme="minorEastAsia" w:hAnsiTheme="minorHAnsi" w:cstheme="minorHAnsi"/>
          <w:color w:val="auto"/>
          <w:sz w:val="24"/>
          <w:szCs w:val="24"/>
        </w:rPr>
        <w:t>amawiającego</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złożyć podmiotowe środki dowodowe</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wymagane od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w celu potwierdzenia braku podstaw do wykluczenia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 z udziału w postępowaniu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(składa każdy </w:t>
      </w:r>
      <w:r w:rsidR="003723A5">
        <w:rPr>
          <w:rFonts w:asciiTheme="minorHAnsi" w:eastAsiaTheme="minorEastAsia" w:hAnsiTheme="minorHAnsi" w:cstheme="minorHAnsi"/>
          <w:color w:val="auto"/>
          <w:sz w:val="24"/>
          <w:szCs w:val="24"/>
        </w:rPr>
        <w:t>W</w:t>
      </w:r>
      <w:r w:rsidR="00413B36">
        <w:rPr>
          <w:rFonts w:asciiTheme="minorHAnsi" w:eastAsiaTheme="minorEastAsia" w:hAnsiTheme="minorHAnsi" w:cstheme="minorHAnsi"/>
          <w:color w:val="auto"/>
          <w:sz w:val="24"/>
          <w:szCs w:val="24"/>
        </w:rPr>
        <w:t>ykonawców wspólnie ubiegających się o udzielenie zamówienia</w:t>
      </w:r>
      <w:r w:rsidR="00F61FD7">
        <w:rPr>
          <w:rFonts w:asciiTheme="minorHAnsi" w:eastAsiaTheme="minorEastAsia" w:hAnsiTheme="minorHAnsi" w:cstheme="minorHAnsi"/>
          <w:color w:val="auto"/>
          <w:sz w:val="24"/>
          <w:szCs w:val="24"/>
        </w:rPr>
        <w:t>).</w:t>
      </w:r>
    </w:p>
    <w:p w14:paraId="51E88466" w14:textId="05B7B5DA"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Jeżeli Wykonawca ma siedzibę lub miejsce zamieszkania poza terytorium Rzeczypospolitej Polskiej, zamiast dokumentu,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xml:space="preserve">,składa dokument lub </w:t>
      </w:r>
      <w:r w:rsidRPr="0028274A">
        <w:rPr>
          <w:rFonts w:asciiTheme="minorHAnsi" w:hAnsiTheme="minorHAnsi" w:cstheme="minorHAnsi"/>
          <w:sz w:val="24"/>
          <w:szCs w:val="24"/>
        </w:rPr>
        <w:lastRenderedPageBreak/>
        <w:t xml:space="preserve">dokumenty wystawione w kraju, w którym </w:t>
      </w:r>
      <w:r w:rsidR="003723A5">
        <w:rPr>
          <w:rFonts w:asciiTheme="minorHAnsi" w:hAnsiTheme="minorHAnsi" w:cstheme="minorHAnsi"/>
          <w:sz w:val="24"/>
          <w:szCs w:val="24"/>
        </w:rPr>
        <w:t>W</w:t>
      </w:r>
      <w:r w:rsidRPr="0028274A">
        <w:rPr>
          <w:rFonts w:asciiTheme="minorHAnsi" w:hAnsiTheme="minorHAnsi" w:cstheme="minorHAnsi"/>
          <w:sz w:val="24"/>
          <w:szCs w:val="24"/>
        </w:rPr>
        <w:t>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5D68B2B1"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Jeżeli w kraju, w którym Wykonawca ma siedzibę lub miejsce zamieszkania, nie wydaje się dok</w:t>
      </w:r>
      <w:r w:rsidR="00BC6857">
        <w:rPr>
          <w:rFonts w:asciiTheme="minorHAnsi" w:hAnsiTheme="minorHAnsi" w:cstheme="minorHAnsi"/>
          <w:sz w:val="24"/>
          <w:szCs w:val="24"/>
        </w:rPr>
        <w:t xml:space="preserve">umentów,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737E79E7"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82E79">
        <w:rPr>
          <w:rFonts w:asciiTheme="minorHAnsi" w:hAnsiTheme="minorHAnsi" w:cstheme="minorHAnsi"/>
          <w:sz w:val="24"/>
          <w:szCs w:val="24"/>
        </w:rPr>
        <w:t>W</w:t>
      </w:r>
      <w:r w:rsidRPr="0028274A">
        <w:rPr>
          <w:rFonts w:asciiTheme="minorHAnsi" w:hAnsiTheme="minorHAnsi" w:cstheme="minorHAnsi"/>
          <w:sz w:val="24"/>
          <w:szCs w:val="24"/>
        </w:rPr>
        <w:t>ykonawca wskazał w oświadczeniu, o którym mowa w art. 125 ust. 1 pzp dane umożliwiające dostęp do tych środków.</w:t>
      </w:r>
    </w:p>
    <w:p w14:paraId="014B9EEE" w14:textId="611DA1E3"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Wykonawca nie jest zobowiązany do złożenia podmiotowych środków dowodowych, które Zamawiający posiada, jeżeli </w:t>
      </w:r>
      <w:r w:rsidR="00F82E79">
        <w:rPr>
          <w:rFonts w:asciiTheme="minorHAnsi" w:hAnsiTheme="minorHAnsi" w:cstheme="minorHAnsi"/>
          <w:sz w:val="24"/>
          <w:szCs w:val="24"/>
        </w:rPr>
        <w:t>W</w:t>
      </w:r>
      <w:r w:rsidRPr="0028274A">
        <w:rPr>
          <w:rFonts w:asciiTheme="minorHAnsi" w:hAnsiTheme="minorHAnsi" w:cstheme="minorHAnsi"/>
          <w:sz w:val="24"/>
          <w:szCs w:val="24"/>
        </w:rPr>
        <w:t>ykonawca wskaże te środki oraz potwierdzi ich prawidłowość i aktualność.</w:t>
      </w:r>
    </w:p>
    <w:p w14:paraId="0D0DAA6D" w14:textId="370A5556" w:rsidR="00B72ED6"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D46ACC">
        <w:rPr>
          <w:rFonts w:asciiTheme="minorHAnsi" w:hAnsiTheme="minorHAnsi" w:cstheme="minorHAnsi"/>
          <w:sz w:val="24"/>
          <w:szCs w:val="24"/>
        </w:rPr>
        <w:t>Z</w:t>
      </w:r>
      <w:r w:rsidRPr="0028274A">
        <w:rPr>
          <w:rFonts w:asciiTheme="minorHAnsi" w:hAnsiTheme="minorHAnsi" w:cstheme="minorHAnsi"/>
          <w:sz w:val="24"/>
          <w:szCs w:val="24"/>
        </w:rPr>
        <w:t xml:space="preserve">amawiający od </w:t>
      </w:r>
      <w:r w:rsidR="00D46ACC">
        <w:rPr>
          <w:rFonts w:asciiTheme="minorHAnsi" w:hAnsiTheme="minorHAnsi" w:cstheme="minorHAnsi"/>
          <w:sz w:val="24"/>
          <w:szCs w:val="24"/>
        </w:rPr>
        <w:t>W</w:t>
      </w:r>
      <w:r w:rsidRPr="0028274A">
        <w:rPr>
          <w:rFonts w:asciiTheme="minorHAnsi" w:hAnsiTheme="minorHAnsi" w:cstheme="minorHAnsi"/>
          <w:sz w:val="24"/>
          <w:szCs w:val="24"/>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78941E" w14:textId="77777777" w:rsidR="00A27CBC" w:rsidRPr="00A27CBC" w:rsidRDefault="00A27CBC" w:rsidP="00BF61A1">
      <w:pPr>
        <w:pStyle w:val="Akapitzlist"/>
        <w:spacing w:after="0" w:line="276" w:lineRule="auto"/>
        <w:ind w:left="924" w:firstLine="0"/>
        <w:jc w:val="left"/>
        <w:rPr>
          <w:rFonts w:asciiTheme="minorHAnsi" w:hAnsiTheme="minorHAnsi" w:cstheme="minorHAnsi"/>
          <w:sz w:val="24"/>
          <w:szCs w:val="24"/>
        </w:rPr>
      </w:pPr>
    </w:p>
    <w:p w14:paraId="75DCA9E1" w14:textId="0EBC7C17" w:rsidR="00C40722" w:rsidRPr="00A27CBC" w:rsidRDefault="00C31F99" w:rsidP="00BF61A1">
      <w:pPr>
        <w:spacing w:before="120" w:after="120" w:line="276" w:lineRule="auto"/>
        <w:ind w:left="0" w:firstLine="0"/>
        <w:jc w:val="left"/>
        <w:rPr>
          <w:rFonts w:asciiTheme="minorHAnsi" w:hAnsiTheme="minorHAnsi" w:cstheme="minorHAnsi"/>
          <w:b/>
          <w:bCs/>
          <w:sz w:val="28"/>
          <w:szCs w:val="28"/>
        </w:rPr>
      </w:pPr>
      <w:r w:rsidRPr="00A27CBC">
        <w:rPr>
          <w:rFonts w:asciiTheme="minorHAnsi" w:hAnsiTheme="minorHAnsi" w:cstheme="minorHAnsi"/>
          <w:b/>
          <w:bCs/>
          <w:sz w:val="28"/>
          <w:szCs w:val="28"/>
        </w:rPr>
        <w:t>ROZDZIAŁ 2</w:t>
      </w:r>
      <w:r w:rsidR="001C27AD" w:rsidRPr="00A27CBC">
        <w:rPr>
          <w:rFonts w:asciiTheme="minorHAnsi" w:hAnsiTheme="minorHAnsi" w:cstheme="minorHAnsi"/>
          <w:b/>
          <w:bCs/>
          <w:sz w:val="28"/>
          <w:szCs w:val="28"/>
        </w:rPr>
        <w:t>4</w:t>
      </w:r>
      <w:r w:rsidRPr="00A27CBC">
        <w:rPr>
          <w:rFonts w:asciiTheme="minorHAnsi" w:hAnsiTheme="minorHAnsi" w:cstheme="minorHAnsi"/>
          <w:b/>
          <w:bCs/>
          <w:sz w:val="28"/>
          <w:szCs w:val="28"/>
        </w:rPr>
        <w:tab/>
        <w:t>INFORMACJA DLA WYKONAWCÓW WSPÓLNIE UBIEGAJĄCYCH SIĘ O UDZIELENIE ZAMÓWIENIA (SPÓŁKI CYWILNE, KONSORCJA)</w:t>
      </w:r>
    </w:p>
    <w:p w14:paraId="5BF983ED" w14:textId="30EDC52B" w:rsidR="00D77E9A" w:rsidRPr="00D00031" w:rsidRDefault="00D77E9A" w:rsidP="00BF61A1">
      <w:pPr>
        <w:pStyle w:val="Akapitzlist"/>
        <w:numPr>
          <w:ilvl w:val="0"/>
          <w:numId w:val="7"/>
        </w:numPr>
        <w:spacing w:after="0" w:line="276" w:lineRule="auto"/>
        <w:ind w:left="924" w:hanging="357"/>
        <w:jc w:val="left"/>
        <w:rPr>
          <w:rFonts w:asciiTheme="minorHAnsi" w:hAnsiTheme="minorHAnsi" w:cstheme="minorHAnsi"/>
          <w:b/>
          <w:bCs/>
          <w:sz w:val="24"/>
          <w:szCs w:val="24"/>
        </w:rPr>
      </w:pPr>
      <w:r w:rsidRPr="00690902">
        <w:rPr>
          <w:rFonts w:asciiTheme="minorHAnsi" w:hAnsiTheme="minorHAnsi" w:cstheme="minorHAnsi"/>
          <w:sz w:val="24"/>
          <w:szCs w:val="24"/>
        </w:rPr>
        <w:t xml:space="preserve">Wykonawcy mogą wspólnie ubiegać się o udzielenie zamówienia. W takim przypadku </w:t>
      </w:r>
      <w:r w:rsidRPr="00DB76D7">
        <w:rPr>
          <w:rFonts w:asciiTheme="minorHAnsi" w:hAnsiTheme="minorHAnsi" w:cstheme="minorHAnsi"/>
          <w:b/>
          <w:sz w:val="24"/>
          <w:szCs w:val="24"/>
        </w:rPr>
        <w:t>Wykonawcy ustanawiają pełnomocnika do reprezentowania ich w postępowaniu albo do reprezentowania i zawarcia umowy w sprawie zamówienia publicznego</w:t>
      </w:r>
      <w:r w:rsidRPr="00DB76D7">
        <w:rPr>
          <w:rFonts w:asciiTheme="minorHAnsi" w:hAnsiTheme="minorHAnsi" w:cstheme="minorHAnsi"/>
          <w:b/>
          <w:bCs/>
          <w:sz w:val="24"/>
          <w:szCs w:val="24"/>
        </w:rPr>
        <w:t>.</w:t>
      </w:r>
      <w:r w:rsidRPr="00D00031">
        <w:rPr>
          <w:rFonts w:asciiTheme="minorHAnsi" w:hAnsiTheme="minorHAnsi" w:cstheme="minorHAnsi"/>
          <w:b/>
          <w:bCs/>
          <w:sz w:val="24"/>
          <w:szCs w:val="24"/>
        </w:rPr>
        <w:t xml:space="preserve"> Pełnomocnictwo musi być załączone do oferty. </w:t>
      </w:r>
    </w:p>
    <w:p w14:paraId="0E47123D" w14:textId="77777777" w:rsidR="00D77E9A" w:rsidRPr="00690902" w:rsidRDefault="00D77E9A" w:rsidP="00BF61A1">
      <w:pPr>
        <w:pStyle w:val="Akapitzlist"/>
        <w:numPr>
          <w:ilvl w:val="0"/>
          <w:numId w:val="7"/>
        </w:numPr>
        <w:autoSpaceDE w:val="0"/>
        <w:autoSpaceDN w:val="0"/>
        <w:adjustRightInd w:val="0"/>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7935A4B" w14:textId="04A3501B" w:rsidR="00D77E9A" w:rsidRPr="00D438DD" w:rsidRDefault="0023774C"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W przypadku </w:t>
      </w:r>
      <w:r w:rsidR="00D77E9A" w:rsidRPr="00D438DD">
        <w:rPr>
          <w:rFonts w:asciiTheme="minorHAnsi" w:hAnsiTheme="minorHAnsi" w:cstheme="minorHAnsi"/>
          <w:sz w:val="24"/>
          <w:szCs w:val="24"/>
        </w:rPr>
        <w:t xml:space="preserve">ubiegania się o zamówienie </w:t>
      </w:r>
      <w:r>
        <w:rPr>
          <w:rFonts w:asciiTheme="minorHAnsi" w:hAnsiTheme="minorHAnsi" w:cstheme="minorHAnsi"/>
          <w:sz w:val="24"/>
          <w:szCs w:val="24"/>
        </w:rPr>
        <w:t xml:space="preserve">wspólnie </w:t>
      </w:r>
      <w:r w:rsidR="00D77E9A" w:rsidRPr="00D438DD">
        <w:rPr>
          <w:rFonts w:asciiTheme="minorHAnsi" w:hAnsiTheme="minorHAnsi" w:cstheme="minorHAnsi"/>
          <w:sz w:val="24"/>
          <w:szCs w:val="24"/>
        </w:rPr>
        <w:t xml:space="preserve">przez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oświadczenie o niepodleganiu wykluczeniu</w:t>
      </w:r>
      <w:r>
        <w:rPr>
          <w:rFonts w:asciiTheme="minorHAnsi" w:hAnsiTheme="minorHAnsi" w:cstheme="minorHAnsi"/>
          <w:sz w:val="24"/>
          <w:szCs w:val="24"/>
        </w:rPr>
        <w:t xml:space="preserve"> z</w:t>
      </w:r>
      <w:r w:rsidR="00327528">
        <w:rPr>
          <w:rFonts w:asciiTheme="minorHAnsi" w:hAnsiTheme="minorHAnsi" w:cstheme="minorHAnsi"/>
          <w:sz w:val="24"/>
          <w:szCs w:val="24"/>
        </w:rPr>
        <w:t xml:space="preserve"> postę</w:t>
      </w:r>
      <w:r w:rsidR="00D77E9A" w:rsidRPr="00D438DD">
        <w:rPr>
          <w:rFonts w:asciiTheme="minorHAnsi" w:hAnsiTheme="minorHAnsi" w:cstheme="minorHAnsi"/>
          <w:sz w:val="24"/>
          <w:szCs w:val="24"/>
        </w:rPr>
        <w:t>powani</w:t>
      </w:r>
      <w:r>
        <w:rPr>
          <w:rFonts w:asciiTheme="minorHAnsi" w:hAnsiTheme="minorHAnsi" w:cstheme="minorHAnsi"/>
          <w:sz w:val="24"/>
          <w:szCs w:val="24"/>
        </w:rPr>
        <w:t>a</w:t>
      </w:r>
      <w:r w:rsidR="00D77E9A" w:rsidRPr="00D438DD">
        <w:rPr>
          <w:rFonts w:asciiTheme="minorHAnsi" w:hAnsiTheme="minorHAnsi" w:cstheme="minorHAnsi"/>
          <w:sz w:val="24"/>
          <w:szCs w:val="24"/>
        </w:rPr>
        <w:t xml:space="preserve"> składa każdy 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w:t>
      </w:r>
      <w:r>
        <w:rPr>
          <w:rFonts w:asciiTheme="minorHAnsi" w:hAnsiTheme="minorHAnsi" w:cstheme="minorHAnsi"/>
          <w:sz w:val="24"/>
          <w:szCs w:val="24"/>
        </w:rPr>
        <w:t>e</w:t>
      </w:r>
      <w:r w:rsidR="00D77E9A" w:rsidRPr="00D438DD">
        <w:rPr>
          <w:rFonts w:asciiTheme="minorHAnsi" w:hAnsiTheme="minorHAnsi" w:cstheme="minorHAnsi"/>
          <w:sz w:val="24"/>
          <w:szCs w:val="24"/>
        </w:rPr>
        <w:t xml:space="preserve"> t</w:t>
      </w:r>
      <w:r>
        <w:rPr>
          <w:rFonts w:asciiTheme="minorHAnsi" w:hAnsiTheme="minorHAnsi" w:cstheme="minorHAnsi"/>
          <w:sz w:val="24"/>
          <w:szCs w:val="24"/>
        </w:rPr>
        <w:t>o potwierdza</w:t>
      </w:r>
      <w:r w:rsidR="00D77E9A" w:rsidRPr="00D438DD">
        <w:rPr>
          <w:rFonts w:asciiTheme="minorHAnsi" w:hAnsiTheme="minorHAnsi" w:cstheme="minorHAnsi"/>
          <w:sz w:val="24"/>
          <w:szCs w:val="24"/>
        </w:rPr>
        <w:t xml:space="preserve"> brak podstaw wykluczenia </w:t>
      </w:r>
      <w:r>
        <w:rPr>
          <w:rFonts w:asciiTheme="minorHAnsi" w:hAnsiTheme="minorHAnsi" w:cstheme="minorHAnsi"/>
          <w:sz w:val="24"/>
          <w:szCs w:val="24"/>
        </w:rPr>
        <w:t>z postępowania</w:t>
      </w:r>
      <w:r w:rsidR="00D77E9A">
        <w:rPr>
          <w:rFonts w:asciiTheme="minorHAnsi" w:hAnsiTheme="minorHAnsi" w:cstheme="minorHAnsi"/>
          <w:sz w:val="24"/>
          <w:szCs w:val="24"/>
        </w:rPr>
        <w:t>.</w:t>
      </w:r>
    </w:p>
    <w:p w14:paraId="384A0392" w14:textId="52CB3573" w:rsidR="00D77E9A" w:rsidRPr="00690902" w:rsidRDefault="00D77E9A"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w:t>
      </w:r>
      <w:r w:rsidR="00A27CBC">
        <w:rPr>
          <w:rFonts w:asciiTheme="minorHAnsi" w:hAnsiTheme="minorHAnsi" w:cstheme="minorHAnsi"/>
          <w:sz w:val="24"/>
          <w:szCs w:val="24"/>
        </w:rPr>
        <w:t xml:space="preserve"> </w:t>
      </w:r>
      <w:r w:rsidRPr="00690902">
        <w:rPr>
          <w:rFonts w:asciiTheme="minorHAnsi" w:hAnsiTheme="minorHAnsi" w:cstheme="minorHAnsi"/>
          <w:sz w:val="24"/>
          <w:szCs w:val="24"/>
        </w:rPr>
        <w:t>niewykonanie lub nienależyte wykonanie zobowiązania.</w:t>
      </w:r>
    </w:p>
    <w:p w14:paraId="0A77C7EB" w14:textId="58CE5E6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Formularz oferty musi zawierać wszystkie dane podmiotów składających ofertę wspólną (nazwa adres, nr NIP, REGON każdego z podmiotów) z wyraźnym wskazaniem pełnomocnika.</w:t>
      </w:r>
    </w:p>
    <w:p w14:paraId="303D279D" w14:textId="0008AFA0"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5257014" w14:textId="59A33F3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sidR="00600132">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sidR="00600132">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sidR="00600132">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sidR="00600132">
        <w:rPr>
          <w:rFonts w:asciiTheme="minorHAnsi" w:hAnsiTheme="minorHAnsi" w:cstheme="minorHAnsi"/>
          <w:sz w:val="24"/>
          <w:szCs w:val="24"/>
        </w:rPr>
        <w:t>y</w:t>
      </w:r>
      <w:r w:rsidRPr="00690902">
        <w:rPr>
          <w:rFonts w:asciiTheme="minorHAnsi" w:hAnsiTheme="minorHAnsi" w:cstheme="minorHAnsi"/>
          <w:sz w:val="24"/>
          <w:szCs w:val="24"/>
        </w:rPr>
        <w:t xml:space="preserve"> konsorcjum, zawierającą, co najmniej: </w:t>
      </w:r>
    </w:p>
    <w:p w14:paraId="7849720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4A84A50"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3737BBE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7030426A"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0670D0E0" w14:textId="2A829391"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5747B4B8" w14:textId="29B4B3B5" w:rsidR="0034270C"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r w:rsidR="00CF7060">
        <w:rPr>
          <w:rFonts w:asciiTheme="minorHAnsi" w:hAnsiTheme="minorHAnsi" w:cstheme="minorHAnsi"/>
          <w:sz w:val="24"/>
          <w:szCs w:val="24"/>
        </w:rPr>
        <w:t>.</w:t>
      </w:r>
    </w:p>
    <w:p w14:paraId="0DC4443B" w14:textId="77777777" w:rsidR="00C9013D" w:rsidRPr="00C9013D" w:rsidRDefault="00C9013D" w:rsidP="00C9013D">
      <w:pPr>
        <w:pStyle w:val="Akapitzlist"/>
        <w:spacing w:after="0" w:line="276" w:lineRule="auto"/>
        <w:ind w:left="1208" w:firstLine="0"/>
        <w:rPr>
          <w:rFonts w:asciiTheme="minorHAnsi" w:hAnsiTheme="minorHAnsi" w:cstheme="minorHAnsi"/>
          <w:sz w:val="24"/>
          <w:szCs w:val="24"/>
        </w:rPr>
      </w:pPr>
    </w:p>
    <w:p w14:paraId="5941D233" w14:textId="7F1919A6" w:rsidR="00AB7390" w:rsidRPr="00A04D37" w:rsidRDefault="00AB7390" w:rsidP="00BD3989">
      <w:pPr>
        <w:spacing w:before="120" w:after="120" w:line="276" w:lineRule="auto"/>
        <w:ind w:left="0" w:firstLine="0"/>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1C27AD">
        <w:rPr>
          <w:rFonts w:asciiTheme="minorHAnsi" w:hAnsiTheme="minorHAnsi" w:cstheme="minorHAnsi"/>
          <w:b/>
          <w:bCs/>
          <w:sz w:val="28"/>
          <w:szCs w:val="28"/>
        </w:rPr>
        <w:t>5</w:t>
      </w:r>
      <w:r w:rsidR="00C9013D">
        <w:rPr>
          <w:rFonts w:asciiTheme="minorHAnsi" w:hAnsiTheme="minorHAnsi" w:cstheme="minorHAnsi"/>
          <w:b/>
          <w:bCs/>
          <w:sz w:val="28"/>
          <w:szCs w:val="28"/>
        </w:rPr>
        <w:tab/>
      </w:r>
      <w:r w:rsidRPr="00A04D37">
        <w:rPr>
          <w:rFonts w:asciiTheme="minorHAnsi" w:hAnsiTheme="minorHAnsi" w:cstheme="minorHAnsi"/>
          <w:b/>
          <w:bCs/>
          <w:sz w:val="28"/>
          <w:szCs w:val="28"/>
        </w:rPr>
        <w:t>PODWYKONAWCY</w:t>
      </w:r>
    </w:p>
    <w:p w14:paraId="5F07C3BC" w14:textId="3835E126" w:rsidR="00D77E9A" w:rsidRPr="00A57E5B"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t xml:space="preserve">Zamawiający </w:t>
      </w:r>
      <w:r w:rsidR="002B454C">
        <w:rPr>
          <w:rFonts w:asciiTheme="minorHAnsi" w:hAnsiTheme="minorHAnsi" w:cstheme="minorHAnsi"/>
          <w:sz w:val="24"/>
          <w:szCs w:val="24"/>
          <w:lang w:eastAsia="x-none"/>
        </w:rPr>
        <w:t xml:space="preserve">nie </w:t>
      </w:r>
      <w:r w:rsidRPr="00A57E5B">
        <w:rPr>
          <w:rFonts w:asciiTheme="minorHAnsi" w:hAnsiTheme="minorHAnsi" w:cstheme="minorHAnsi"/>
          <w:sz w:val="24"/>
          <w:szCs w:val="24"/>
          <w:lang w:eastAsia="x-none"/>
        </w:rPr>
        <w:t>zastrzega obowiąz</w:t>
      </w:r>
      <w:r w:rsidR="002B454C">
        <w:rPr>
          <w:rFonts w:asciiTheme="minorHAnsi" w:hAnsiTheme="minorHAnsi" w:cstheme="minorHAnsi"/>
          <w:sz w:val="24"/>
          <w:szCs w:val="24"/>
          <w:lang w:eastAsia="x-none"/>
        </w:rPr>
        <w:t>ku</w:t>
      </w:r>
      <w:r w:rsidRPr="00A57E5B">
        <w:rPr>
          <w:rFonts w:asciiTheme="minorHAnsi" w:hAnsiTheme="minorHAnsi" w:cstheme="minorHAnsi"/>
          <w:sz w:val="24"/>
          <w:szCs w:val="24"/>
          <w:lang w:eastAsia="x-none"/>
        </w:rPr>
        <w:t xml:space="preserve"> osobistego wykonania przez Wykonawcę kluczowych części zamówienia.</w:t>
      </w:r>
    </w:p>
    <w:p w14:paraId="47ECDA83" w14:textId="5CD2CC16" w:rsidR="00D77E9A" w:rsidRPr="00690902"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jest zobowiązany do określenia w złożonej ofercie (na formularzu oferty – załącznik </w:t>
      </w:r>
      <w:r w:rsidR="00327528" w:rsidRPr="00A064CC">
        <w:rPr>
          <w:rFonts w:asciiTheme="minorHAnsi" w:hAnsiTheme="minorHAnsi" w:cstheme="minorHAnsi"/>
          <w:sz w:val="24"/>
          <w:szCs w:val="24"/>
          <w:lang w:eastAsia="x-none"/>
        </w:rPr>
        <w:t xml:space="preserve">Nr </w:t>
      </w:r>
      <w:r w:rsidR="003342FA">
        <w:rPr>
          <w:rFonts w:asciiTheme="minorHAnsi" w:hAnsiTheme="minorHAnsi" w:cstheme="minorHAnsi"/>
          <w:sz w:val="24"/>
          <w:szCs w:val="24"/>
          <w:lang w:eastAsia="x-none"/>
        </w:rPr>
        <w:t>3</w:t>
      </w:r>
      <w:r w:rsidR="00327528" w:rsidRPr="00A064CC">
        <w:rPr>
          <w:rFonts w:asciiTheme="minorHAnsi" w:hAnsiTheme="minorHAnsi" w:cstheme="minorHAnsi"/>
          <w:sz w:val="24"/>
          <w:szCs w:val="24"/>
          <w:lang w:eastAsia="x-none"/>
        </w:rPr>
        <w:t xml:space="preserve"> </w:t>
      </w:r>
      <w:r w:rsidRPr="00A064CC">
        <w:rPr>
          <w:rFonts w:asciiTheme="minorHAnsi" w:hAnsiTheme="minorHAnsi" w:cstheme="minorHAnsi"/>
          <w:sz w:val="24"/>
          <w:szCs w:val="24"/>
          <w:lang w:eastAsia="x-none"/>
        </w:rPr>
        <w:t>do</w:t>
      </w:r>
      <w:r w:rsidRPr="00690902">
        <w:rPr>
          <w:rFonts w:asciiTheme="minorHAnsi" w:hAnsiTheme="minorHAnsi" w:cstheme="minorHAnsi"/>
          <w:sz w:val="24"/>
          <w:szCs w:val="24"/>
          <w:lang w:eastAsia="x-none"/>
        </w:rPr>
        <w:t xml:space="preserve"> SWZ) informacji jaka część przedmiotu zamówienia będzie realizowana przez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odwykonawców z podaniem ich nazw jeżeli są już znane.</w:t>
      </w:r>
    </w:p>
    <w:p w14:paraId="14687BFF" w14:textId="31EF1CC4" w:rsidR="0072060A" w:rsidRPr="00C9013D"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na którego zasobach </w:t>
      </w:r>
      <w:r w:rsidR="00C9013D">
        <w:rPr>
          <w:rFonts w:asciiTheme="minorHAnsi" w:hAnsiTheme="minorHAnsi" w:cstheme="minorHAnsi"/>
          <w:sz w:val="24"/>
          <w:szCs w:val="24"/>
          <w:lang w:eastAsia="x-none"/>
        </w:rPr>
        <w:t>W</w:t>
      </w:r>
      <w:r w:rsidRPr="00690902">
        <w:rPr>
          <w:rFonts w:asciiTheme="minorHAnsi" w:hAnsiTheme="minorHAnsi" w:cstheme="minorHAnsi"/>
          <w:sz w:val="24"/>
          <w:szCs w:val="24"/>
          <w:lang w:eastAsia="x-none"/>
        </w:rPr>
        <w:t xml:space="preserve">ykonawca </w:t>
      </w:r>
      <w:r w:rsidRPr="004F5607">
        <w:rPr>
          <w:rFonts w:asciiTheme="minorHAnsi" w:hAnsiTheme="minorHAnsi" w:cstheme="minorHAnsi"/>
          <w:sz w:val="24"/>
          <w:szCs w:val="24"/>
          <w:lang w:eastAsia="x-none"/>
        </w:rPr>
        <w:t xml:space="preserve">nie polega, Zamawiający nie wymaga, aby </w:t>
      </w:r>
      <w:r w:rsidR="00C9013D">
        <w:rPr>
          <w:rFonts w:asciiTheme="minorHAnsi" w:hAnsiTheme="minorHAnsi" w:cstheme="minorHAnsi"/>
          <w:sz w:val="24"/>
          <w:szCs w:val="24"/>
          <w:lang w:eastAsia="x-none"/>
        </w:rPr>
        <w:t>W</w:t>
      </w:r>
      <w:r w:rsidRPr="004F5607">
        <w:rPr>
          <w:rFonts w:asciiTheme="minorHAnsi" w:hAnsiTheme="minorHAnsi" w:cstheme="minorHAnsi"/>
          <w:sz w:val="24"/>
          <w:szCs w:val="24"/>
          <w:lang w:eastAsia="x-none"/>
        </w:rPr>
        <w:t>ykonawca składał podmiotowe środki dowodowe</w:t>
      </w:r>
      <w:r w:rsidRPr="00690902">
        <w:rPr>
          <w:rFonts w:asciiTheme="minorHAnsi" w:hAnsiTheme="minorHAnsi" w:cstheme="minorHAnsi"/>
          <w:sz w:val="24"/>
          <w:szCs w:val="24"/>
          <w:lang w:eastAsia="x-none"/>
        </w:rPr>
        <w:t xml:space="preserve"> oraz oświadczenia o braku podstaw do wykluczenia, o których mowa w art. 108 ust. 1 oraz art. 109 ust. 1 pkt. 4 ustawy pzp</w:t>
      </w:r>
      <w:r w:rsidR="007E2CCE">
        <w:rPr>
          <w:rFonts w:asciiTheme="minorHAnsi" w:hAnsiTheme="minorHAnsi" w:cstheme="minorHAnsi"/>
          <w:sz w:val="24"/>
          <w:szCs w:val="24"/>
          <w:lang w:eastAsia="x-none"/>
        </w:rPr>
        <w:t xml:space="preserve"> oraz n</w:t>
      </w:r>
      <w:r w:rsidR="007E2CCE" w:rsidRPr="0041191F">
        <w:rPr>
          <w:rFonts w:asciiTheme="minorHAnsi" w:hAnsiTheme="minorHAnsi" w:cstheme="minorHAnsi"/>
          <w:bCs/>
          <w:color w:val="auto"/>
          <w:sz w:val="24"/>
          <w:szCs w:val="24"/>
        </w:rPr>
        <w:t xml:space="preserve">a </w:t>
      </w:r>
      <w:r w:rsidR="007E2CCE" w:rsidRPr="007E2CCE">
        <w:rPr>
          <w:rFonts w:asciiTheme="minorHAnsi" w:hAnsiTheme="minorHAnsi" w:cstheme="minorHAnsi"/>
          <w:bCs/>
          <w:color w:val="auto"/>
          <w:sz w:val="24"/>
          <w:szCs w:val="24"/>
        </w:rPr>
        <w:t xml:space="preserve">podstawie art. 7 ust. 1 ustawy z dnia 13 kwietnia 2022 r. </w:t>
      </w:r>
      <w:r w:rsidR="007E2CCE" w:rsidRPr="007E2CCE">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007E2CCE">
        <w:rPr>
          <w:rStyle w:val="markedcontent"/>
          <w:rFonts w:asciiTheme="minorHAnsi" w:hAnsiTheme="minorHAnsi" w:cstheme="minorHAnsi"/>
          <w:b/>
          <w:color w:val="auto"/>
          <w:sz w:val="24"/>
          <w:szCs w:val="24"/>
        </w:rPr>
        <w:t>.</w:t>
      </w:r>
    </w:p>
    <w:p w14:paraId="4541899F" w14:textId="3380C110" w:rsidR="00F9520A" w:rsidRPr="00C9013D" w:rsidRDefault="00AB7390" w:rsidP="00BD3989">
      <w:pPr>
        <w:tabs>
          <w:tab w:val="left" w:pos="426"/>
          <w:tab w:val="left" w:pos="709"/>
          <w:tab w:val="left" w:pos="10065"/>
        </w:tabs>
        <w:spacing w:before="120" w:after="120" w:line="276" w:lineRule="auto"/>
        <w:ind w:left="11" w:hanging="11"/>
        <w:jc w:val="left"/>
        <w:rPr>
          <w:rFonts w:asciiTheme="minorHAnsi" w:hAnsiTheme="minorHAnsi" w:cstheme="minorHAnsi"/>
          <w:b/>
          <w:bCs/>
          <w:color w:val="auto"/>
          <w:sz w:val="28"/>
          <w:szCs w:val="28"/>
        </w:rPr>
      </w:pPr>
      <w:r w:rsidRPr="00C9013D">
        <w:rPr>
          <w:rFonts w:asciiTheme="minorHAnsi" w:hAnsiTheme="minorHAnsi" w:cstheme="minorHAnsi"/>
          <w:b/>
          <w:bCs/>
          <w:color w:val="auto"/>
          <w:sz w:val="28"/>
          <w:szCs w:val="28"/>
        </w:rPr>
        <w:t xml:space="preserve">ROZDZIAŁ </w:t>
      </w:r>
      <w:r w:rsidR="00B74C7C" w:rsidRPr="00C9013D">
        <w:rPr>
          <w:rFonts w:asciiTheme="minorHAnsi" w:hAnsiTheme="minorHAnsi" w:cstheme="minorHAnsi"/>
          <w:b/>
          <w:bCs/>
          <w:color w:val="auto"/>
          <w:sz w:val="28"/>
          <w:szCs w:val="28"/>
        </w:rPr>
        <w:t>2</w:t>
      </w:r>
      <w:r w:rsidR="001C27AD" w:rsidRPr="00C9013D">
        <w:rPr>
          <w:rFonts w:asciiTheme="minorHAnsi" w:hAnsiTheme="minorHAnsi" w:cstheme="minorHAnsi"/>
          <w:b/>
          <w:bCs/>
          <w:color w:val="auto"/>
          <w:sz w:val="28"/>
          <w:szCs w:val="28"/>
        </w:rPr>
        <w:t>6</w:t>
      </w:r>
      <w:r w:rsidR="00C9013D">
        <w:rPr>
          <w:rFonts w:asciiTheme="minorHAnsi" w:hAnsiTheme="minorHAnsi" w:cstheme="minorHAnsi"/>
          <w:b/>
          <w:bCs/>
          <w:color w:val="auto"/>
          <w:sz w:val="28"/>
          <w:szCs w:val="28"/>
        </w:rPr>
        <w:t xml:space="preserve"> </w:t>
      </w:r>
      <w:r w:rsidRPr="00C9013D">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8356E00" w14:textId="5B452985" w:rsidR="00A308D1" w:rsidRPr="00A308D1" w:rsidRDefault="00586E1C">
      <w:pPr>
        <w:pStyle w:val="Akapitzlist"/>
        <w:numPr>
          <w:ilvl w:val="0"/>
          <w:numId w:val="38"/>
        </w:numPr>
        <w:spacing w:after="0" w:line="276" w:lineRule="auto"/>
        <w:ind w:left="924" w:hanging="357"/>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w:t>
      </w:r>
      <w:r w:rsidR="008112F0">
        <w:rPr>
          <w:rFonts w:asciiTheme="minorHAnsi" w:hAnsiTheme="minorHAnsi" w:cstheme="minorHAnsi"/>
          <w:sz w:val="24"/>
          <w:szCs w:val="24"/>
        </w:rPr>
        <w:t>Z</w:t>
      </w:r>
      <w:r w:rsidRPr="00B74C7C">
        <w:rPr>
          <w:rFonts w:asciiTheme="minorHAnsi" w:hAnsiTheme="minorHAnsi" w:cstheme="minorHAnsi"/>
          <w:sz w:val="24"/>
          <w:szCs w:val="24"/>
        </w:rPr>
        <w:t xml:space="preserve">amawiającym a </w:t>
      </w:r>
      <w:r w:rsidR="00A308D1">
        <w:rPr>
          <w:rFonts w:asciiTheme="minorHAnsi" w:hAnsiTheme="minorHAnsi" w:cstheme="minorHAnsi"/>
          <w:sz w:val="24"/>
          <w:szCs w:val="24"/>
        </w:rPr>
        <w:t>W</w:t>
      </w:r>
      <w:r w:rsidRPr="00B74C7C">
        <w:rPr>
          <w:rFonts w:asciiTheme="minorHAnsi" w:hAnsiTheme="minorHAnsi" w:cstheme="minorHAnsi"/>
          <w:sz w:val="24"/>
          <w:szCs w:val="24"/>
        </w:rPr>
        <w:t>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 xml:space="preserve">zdefiniowane w ustawie z dnia 18 lipca 2002 r. o świadczeniu usług drogą </w:t>
      </w:r>
      <w:r w:rsidRPr="00C62078">
        <w:rPr>
          <w:rFonts w:asciiTheme="minorHAnsi" w:hAnsiTheme="minorHAnsi" w:cstheme="minorHAnsi"/>
          <w:sz w:val="24"/>
          <w:szCs w:val="24"/>
        </w:rPr>
        <w:t>elektroniczną (Dz. U. z 2020</w:t>
      </w:r>
      <w:r w:rsidRPr="00B74C7C">
        <w:rPr>
          <w:rFonts w:asciiTheme="minorHAnsi" w:hAnsiTheme="minorHAnsi" w:cstheme="minorHAnsi"/>
          <w:sz w:val="24"/>
          <w:szCs w:val="24"/>
        </w:rPr>
        <w:t xml:space="preserve"> r. poz. </w:t>
      </w:r>
      <w:r w:rsidRPr="00B74C7C">
        <w:rPr>
          <w:rFonts w:asciiTheme="minorHAnsi" w:hAnsiTheme="minorHAnsi" w:cstheme="minorHAnsi"/>
          <w:sz w:val="24"/>
          <w:szCs w:val="24"/>
        </w:rPr>
        <w:lastRenderedPageBreak/>
        <w:t>344).</w:t>
      </w:r>
      <w:r w:rsidR="00607DB1" w:rsidRPr="00B74C7C">
        <w:rPr>
          <w:rFonts w:asciiTheme="minorHAnsi" w:hAnsiTheme="minorHAnsi" w:cstheme="minorHAnsi"/>
          <w:sz w:val="24"/>
          <w:szCs w:val="24"/>
        </w:rPr>
        <w:t xml:space="preserve"> Postępowanie prowadzone jest w języku polskim w formie elektronicznej za pośrednictwem platformy zakupowej</w:t>
      </w:r>
      <w:r w:rsidR="00A308D1">
        <w:rPr>
          <w:rFonts w:asciiTheme="minorHAnsi" w:hAnsiTheme="minorHAnsi" w:cstheme="minorHAnsi"/>
          <w:sz w:val="24"/>
          <w:szCs w:val="24"/>
        </w:rPr>
        <w:t xml:space="preserve"> </w:t>
      </w:r>
      <w:r w:rsidR="00607DB1" w:rsidRPr="00B74C7C">
        <w:rPr>
          <w:rFonts w:asciiTheme="minorHAnsi" w:hAnsiTheme="minorHAnsi" w:cstheme="minorHAnsi"/>
          <w:sz w:val="24"/>
          <w:szCs w:val="24"/>
        </w:rPr>
        <w:t>pod adresem:</w:t>
      </w:r>
    </w:p>
    <w:p w14:paraId="50059DE7" w14:textId="38776A4A" w:rsidR="00607DB1" w:rsidRPr="00B74C7C" w:rsidRDefault="00000000" w:rsidP="00BD3989">
      <w:pPr>
        <w:pStyle w:val="Akapitzlist"/>
        <w:spacing w:after="0" w:line="276" w:lineRule="auto"/>
        <w:ind w:left="924" w:firstLine="0"/>
        <w:jc w:val="left"/>
        <w:rPr>
          <w:rFonts w:asciiTheme="minorHAnsi" w:hAnsiTheme="minorHAnsi" w:cstheme="minorHAnsi"/>
          <w:color w:val="auto"/>
          <w:sz w:val="24"/>
          <w:szCs w:val="24"/>
        </w:rPr>
      </w:pP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r w:rsidR="00E22C85" w:rsidRPr="00B74C7C">
        <w:rPr>
          <w:rFonts w:asciiTheme="minorHAnsi" w:hAnsiTheme="minorHAnsi" w:cstheme="minorHAnsi"/>
          <w:bCs/>
          <w:color w:val="auto"/>
          <w:kern w:val="1"/>
          <w:sz w:val="24"/>
          <w:szCs w:val="24"/>
          <w:lang w:val="de-DE" w:eastAsia="ar-SA"/>
        </w:rPr>
        <w:t>zwanej dalej Platformą.</w:t>
      </w:r>
    </w:p>
    <w:p w14:paraId="5C3FBAF2" w14:textId="61CA51BF" w:rsidR="001F4633" w:rsidRPr="00690902" w:rsidRDefault="00586E1C">
      <w:pPr>
        <w:pStyle w:val="NormalnyWeb"/>
        <w:numPr>
          <w:ilvl w:val="0"/>
          <w:numId w:val="38"/>
        </w:numPr>
        <w:spacing w:before="0" w:beforeAutospacing="0" w:after="0" w:afterAutospacing="0" w:line="276" w:lineRule="auto"/>
        <w:ind w:left="924" w:hanging="357"/>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r w:rsidRPr="00690902">
        <w:rPr>
          <w:rFonts w:asciiTheme="minorHAnsi" w:hAnsiTheme="minorHAnsi" w:cstheme="minorHAnsi"/>
        </w:rPr>
        <w:t xml:space="preserve">pzp, </w:t>
      </w:r>
      <w:r w:rsidR="00D95F98">
        <w:rPr>
          <w:rFonts w:asciiTheme="minorHAnsi" w:hAnsiTheme="minorHAnsi" w:cstheme="minorHAnsi"/>
        </w:rPr>
        <w:t>przedmiotowe,</w:t>
      </w:r>
      <w:r w:rsidR="008E3735">
        <w:rPr>
          <w:rFonts w:asciiTheme="minorHAnsi" w:hAnsiTheme="minorHAnsi" w:cstheme="minorHAnsi"/>
        </w:rPr>
        <w:t xml:space="preserve"> </w:t>
      </w:r>
      <w:r w:rsidRPr="00690902">
        <w:rPr>
          <w:rFonts w:asciiTheme="minorHAnsi" w:hAnsiTheme="minorHAnsi" w:cstheme="minorHAnsi"/>
        </w:rPr>
        <w:t xml:space="preserve">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amawiający rekomenduje</w:t>
      </w:r>
      <w:r w:rsidRPr="00690902">
        <w:rPr>
          <w:rFonts w:asciiTheme="minorHAnsi" w:hAnsiTheme="minorHAnsi" w:cstheme="minorHAnsi"/>
        </w:rPr>
        <w:t xml:space="preserve"> format</w:t>
      </w:r>
      <w:r w:rsidR="00DD219F" w:rsidRPr="00690902">
        <w:rPr>
          <w:rFonts w:asciiTheme="minorHAnsi" w:hAnsiTheme="minorHAnsi" w:cstheme="minorHAnsi"/>
        </w:rPr>
        <w:t>y</w:t>
      </w:r>
      <w:r w:rsidRPr="00690902">
        <w:rPr>
          <w:rFonts w:asciiTheme="minorHAnsi" w:hAnsiTheme="minorHAnsi" w:cstheme="minorHAnsi"/>
        </w:rPr>
        <w:t xml:space="preserve"> </w:t>
      </w:r>
      <w:r w:rsidR="00DD219F" w:rsidRPr="00690902">
        <w:rPr>
          <w:rFonts w:asciiTheme="minorHAnsi" w:hAnsiTheme="minorHAnsi" w:cstheme="minorHAnsi"/>
        </w:rPr>
        <w:t>.pdf .doc .docx .xls .xlsx .jpg (.jpeg)</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w:t>
      </w:r>
      <w:r w:rsidR="00A308D1">
        <w:rPr>
          <w:rFonts w:asciiTheme="minorHAnsi" w:hAnsiTheme="minorHAnsi" w:cstheme="minorHAnsi"/>
          <w:b/>
          <w:bCs/>
          <w:color w:val="000000"/>
        </w:rPr>
        <w:t xml:space="preserve"> </w:t>
      </w:r>
      <w:r w:rsidR="00335CBA" w:rsidRPr="00923135">
        <w:rPr>
          <w:rFonts w:asciiTheme="minorHAnsi" w:hAnsiTheme="minorHAnsi" w:cstheme="minorHAnsi"/>
          <w:b/>
          <w:bCs/>
          <w:color w:val="000000"/>
        </w:rPr>
        <w:t>szczególnym wskazaniem na .pdf</w:t>
      </w:r>
      <w:r w:rsidR="00A308D1">
        <w:rPr>
          <w:rFonts w:asciiTheme="minorHAnsi" w:hAnsiTheme="minorHAnsi" w:cstheme="minorHAnsi"/>
          <w:b/>
          <w:bCs/>
          <w:color w:val="000000"/>
        </w:rPr>
        <w:t>.</w:t>
      </w:r>
    </w:p>
    <w:p w14:paraId="3D111A4C" w14:textId="1231AFF3" w:rsidR="007D7FB3" w:rsidRPr="00690902" w:rsidRDefault="007D7FB3">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342248">
        <w:rPr>
          <w:rFonts w:asciiTheme="minorHAnsi" w:hAnsiTheme="minorHAnsi" w:cstheme="minorHAnsi"/>
          <w:sz w:val="24"/>
          <w:szCs w:val="24"/>
        </w:rPr>
        <w:t xml:space="preserve">, </w:t>
      </w:r>
      <w:r w:rsidRPr="00690902">
        <w:rPr>
          <w:rFonts w:asciiTheme="minorHAnsi" w:hAnsiTheme="minorHAnsi" w:cstheme="minorHAnsi"/>
          <w:sz w:val="24"/>
          <w:szCs w:val="24"/>
        </w:rPr>
        <w:t xml:space="preserve"> </w:t>
      </w:r>
      <w:r w:rsidR="00A07925">
        <w:rPr>
          <w:rFonts w:asciiTheme="minorHAnsi" w:hAnsiTheme="minorHAnsi" w:cstheme="minorHAnsi"/>
          <w:sz w:val="24"/>
          <w:szCs w:val="24"/>
        </w:rPr>
        <w:t>z postępowania</w:t>
      </w:r>
      <w:r w:rsidR="00342248" w:rsidRPr="00342248">
        <w:rPr>
          <w:rFonts w:asciiTheme="minorHAnsi" w:hAnsiTheme="minorHAnsi" w:cstheme="minorHAnsi"/>
        </w:rPr>
        <w:t xml:space="preserve"> </w:t>
      </w:r>
      <w:r w:rsidR="00342248">
        <w:rPr>
          <w:rFonts w:asciiTheme="minorHAnsi" w:hAnsiTheme="minorHAnsi" w:cstheme="minorHAnsi"/>
        </w:rPr>
        <w:t xml:space="preserve">przedmiotowe, </w:t>
      </w:r>
      <w:r w:rsidR="00342248" w:rsidRPr="00690902">
        <w:rPr>
          <w:rFonts w:asciiTheme="minorHAnsi" w:hAnsiTheme="minorHAnsi" w:cstheme="minorHAnsi"/>
        </w:rPr>
        <w:t>podmiotowe środki dowodowe, pełnomocnictwa,</w:t>
      </w:r>
      <w:r w:rsidR="00A07925">
        <w:rPr>
          <w:rFonts w:asciiTheme="minorHAnsi" w:hAnsiTheme="minorHAnsi" w:cstheme="minorHAnsi"/>
          <w:sz w:val="24"/>
          <w:szCs w:val="24"/>
        </w:rPr>
        <w:t xml:space="preserve"> </w:t>
      </w:r>
      <w:r w:rsidRPr="00CB6D7E">
        <w:rPr>
          <w:rFonts w:asciiTheme="minorHAnsi" w:hAnsiTheme="minorHAnsi" w:cstheme="minorHAnsi"/>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2536333F" w:rsidR="00560D15" w:rsidRPr="00690902" w:rsidRDefault="00607DB1">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 xml:space="preserve">odbywa się elektronicznie za pośrednictwem </w:t>
      </w:r>
      <w:r w:rsidR="00560D15" w:rsidRPr="00690902">
        <w:rPr>
          <w:rFonts w:asciiTheme="minorHAnsi" w:hAnsiTheme="minorHAnsi" w:cstheme="minorHAnsi"/>
          <w:sz w:val="24"/>
          <w:szCs w:val="24"/>
        </w:rPr>
        <w:t>platformy zakupowej</w:t>
      </w:r>
      <w:r w:rsidR="002D1E97">
        <w:rPr>
          <w:rFonts w:asciiTheme="minorHAnsi" w:hAnsiTheme="minorHAnsi" w:cstheme="minorHAnsi"/>
          <w:sz w:val="24"/>
          <w:szCs w:val="24"/>
        </w:rPr>
        <w:t xml:space="preserve"> </w:t>
      </w:r>
      <w:r w:rsidR="00560D15" w:rsidRPr="00690902">
        <w:rPr>
          <w:rFonts w:asciiTheme="minorHAnsi" w:hAnsiTheme="minorHAnsi" w:cstheme="minorHAnsi"/>
          <w:sz w:val="24"/>
          <w:szCs w:val="24"/>
        </w:rPr>
        <w:t xml:space="preserve">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 xml:space="preserve">i formularza „Wyślij wiadomość do </w:t>
      </w:r>
      <w:r w:rsidR="008112F0">
        <w:rPr>
          <w:rFonts w:asciiTheme="minorHAnsi" w:hAnsiTheme="minorHAnsi" w:cstheme="minorHAnsi"/>
          <w:sz w:val="24"/>
          <w:szCs w:val="24"/>
        </w:rPr>
        <w:t>z</w:t>
      </w:r>
      <w:r w:rsidR="00560D15" w:rsidRPr="00690902">
        <w:rPr>
          <w:rFonts w:asciiTheme="minorHAnsi" w:hAnsiTheme="minorHAnsi" w:cstheme="minorHAnsi"/>
          <w:sz w:val="24"/>
          <w:szCs w:val="24"/>
        </w:rPr>
        <w:t>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r w:rsidR="00E22C85" w:rsidRPr="00690902">
          <w:rPr>
            <w:rStyle w:val="Hipercze"/>
            <w:rFonts w:asciiTheme="minorHAnsi" w:hAnsiTheme="minorHAnsi" w:cstheme="minorHAnsi"/>
            <w:bCs/>
            <w:color w:val="auto"/>
            <w:kern w:val="1"/>
            <w:sz w:val="24"/>
            <w:szCs w:val="24"/>
            <w:u w:val="none"/>
            <w:lang w:val="de-DE" w:eastAsia="ar-SA"/>
          </w:rPr>
          <w:t>Platformy</w:t>
        </w:r>
      </w:hyperlink>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w:t>
      </w:r>
      <w:r w:rsidR="0007125D">
        <w:rPr>
          <w:rFonts w:asciiTheme="minorHAnsi" w:hAnsiTheme="minorHAnsi" w:cstheme="minorHAnsi"/>
          <w:sz w:val="24"/>
          <w:szCs w:val="24"/>
        </w:rPr>
        <w:t>z</w:t>
      </w:r>
      <w:r w:rsidR="00560D15" w:rsidRPr="00690902">
        <w:rPr>
          <w:rFonts w:asciiTheme="minorHAnsi" w:hAnsiTheme="minorHAnsi" w:cstheme="minorHAnsi"/>
          <w:sz w:val="24"/>
          <w:szCs w:val="24"/>
        </w:rPr>
        <w:t xml:space="preserve">amawiającego” po których pojawi się komunikat, że wiadomość została wysłana do Zamawiającego. </w:t>
      </w:r>
    </w:p>
    <w:p w14:paraId="376175FF" w14:textId="62968AA4" w:rsidR="00404A4A" w:rsidRPr="00690902" w:rsidRDefault="00404A4A">
      <w:pPr>
        <w:pStyle w:val="Akapitzlist"/>
        <w:numPr>
          <w:ilvl w:val="0"/>
          <w:numId w:val="3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 xml:space="preserve">do konkretnego </w:t>
      </w:r>
      <w:r w:rsidR="009D6BA2">
        <w:rPr>
          <w:rFonts w:asciiTheme="minorHAnsi" w:hAnsiTheme="minorHAnsi" w:cstheme="minorHAnsi"/>
          <w:sz w:val="24"/>
          <w:szCs w:val="24"/>
        </w:rPr>
        <w:t>W</w:t>
      </w:r>
      <w:r w:rsidRPr="00690902">
        <w:rPr>
          <w:rFonts w:asciiTheme="minorHAnsi" w:hAnsiTheme="minorHAnsi" w:cstheme="minorHAnsi"/>
          <w:sz w:val="24"/>
          <w:szCs w:val="24"/>
        </w:rPr>
        <w:t>ykonawcy.</w:t>
      </w:r>
    </w:p>
    <w:p w14:paraId="48EA56DE" w14:textId="138EFE93" w:rsidR="00345E42" w:rsidRPr="00690902" w:rsidRDefault="00193E7D">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11"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11"/>
      <w:r w:rsidRPr="00690902">
        <w:rPr>
          <w:rFonts w:asciiTheme="minorHAnsi" w:hAnsiTheme="minorHAnsi" w:cstheme="minorHAnsi"/>
          <w:sz w:val="24"/>
          <w:szCs w:val="24"/>
        </w:rPr>
        <w:t xml:space="preserve"> oraz Rozporządzeniu Ministra Rozwoju </w:t>
      </w:r>
      <w:r w:rsidR="003E36C5">
        <w:rPr>
          <w:rFonts w:asciiTheme="minorHAnsi" w:hAnsiTheme="minorHAnsi" w:cstheme="minorHAnsi"/>
          <w:sz w:val="24"/>
          <w:szCs w:val="24"/>
        </w:rPr>
        <w:t>Pracy i T</w:t>
      </w:r>
      <w:r w:rsidR="00B12819" w:rsidRPr="00690902">
        <w:rPr>
          <w:rFonts w:asciiTheme="minorHAnsi" w:hAnsiTheme="minorHAnsi" w:cstheme="minorHAnsi"/>
          <w:sz w:val="24"/>
          <w:szCs w:val="24"/>
        </w:rPr>
        <w:t xml:space="preserve">echnologii z dnia 23 grudnia 2020 r. w sprawie podmiotowych środków dowodowych oraz innych dokumentów lub oświadczeń, jakich może żądać </w:t>
      </w:r>
      <w:r w:rsidR="008112F0">
        <w:rPr>
          <w:rFonts w:asciiTheme="minorHAnsi" w:hAnsiTheme="minorHAnsi" w:cstheme="minorHAnsi"/>
          <w:sz w:val="24"/>
          <w:szCs w:val="24"/>
        </w:rPr>
        <w:t>Z</w:t>
      </w:r>
      <w:r w:rsidR="00B12819" w:rsidRPr="00690902">
        <w:rPr>
          <w:rFonts w:asciiTheme="minorHAnsi" w:hAnsiTheme="minorHAnsi" w:cstheme="minorHAnsi"/>
          <w:sz w:val="24"/>
          <w:szCs w:val="24"/>
        </w:rPr>
        <w:t xml:space="preserve">amawiający od </w:t>
      </w:r>
      <w:r w:rsidR="00A31EA7">
        <w:rPr>
          <w:rFonts w:asciiTheme="minorHAnsi" w:hAnsiTheme="minorHAnsi" w:cstheme="minorHAnsi"/>
          <w:sz w:val="24"/>
          <w:szCs w:val="24"/>
        </w:rPr>
        <w:t>W</w:t>
      </w:r>
      <w:r w:rsidR="00B12819" w:rsidRPr="00690902">
        <w:rPr>
          <w:rFonts w:asciiTheme="minorHAnsi" w:hAnsiTheme="minorHAnsi" w:cstheme="minorHAnsi"/>
          <w:sz w:val="24"/>
          <w:szCs w:val="24"/>
        </w:rPr>
        <w:t>ykonawcy.</w:t>
      </w:r>
    </w:p>
    <w:p w14:paraId="30F89380" w14:textId="73523B93" w:rsidR="00404A4A" w:rsidRPr="00690902" w:rsidRDefault="00404A4A">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 xml:space="preserve">przesłanych przez </w:t>
      </w:r>
      <w:r w:rsidR="00A31EA7">
        <w:rPr>
          <w:rFonts w:asciiTheme="minorHAnsi" w:hAnsiTheme="minorHAnsi" w:cstheme="minorHAnsi"/>
          <w:sz w:val="24"/>
          <w:szCs w:val="24"/>
        </w:rPr>
        <w:t>Z</w:t>
      </w:r>
      <w:r w:rsidRPr="00690902">
        <w:rPr>
          <w:rFonts w:asciiTheme="minorHAnsi" w:hAnsiTheme="minorHAnsi" w:cstheme="minorHAnsi"/>
          <w:sz w:val="24"/>
          <w:szCs w:val="24"/>
        </w:rPr>
        <w:t>amawiającego, gdyż system powiadomień może ulec awarii lub powiadomienie może trafić do folderu SPAM.</w:t>
      </w:r>
    </w:p>
    <w:p w14:paraId="4B3F6380" w14:textId="6CD8AD13" w:rsidR="00404A4A" w:rsidRPr="00516229" w:rsidRDefault="00404A4A">
      <w:pPr>
        <w:pStyle w:val="Akapitzlist"/>
        <w:numPr>
          <w:ilvl w:val="0"/>
          <w:numId w:val="38"/>
        </w:numPr>
        <w:spacing w:after="0" w:line="276" w:lineRule="auto"/>
        <w:ind w:left="924" w:hanging="35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6771DE">
        <w:rPr>
          <w:rFonts w:asciiTheme="minorHAnsi" w:hAnsiTheme="minorHAnsi" w:cstheme="minorHAnsi"/>
          <w:color w:val="202124"/>
          <w:sz w:val="24"/>
          <w:szCs w:val="24"/>
          <w:shd w:val="clear" w:color="auto" w:fill="F8F9FA"/>
        </w:rPr>
        <w:t>Prezesa Rady Ministrów z dnia 3</w:t>
      </w:r>
      <w:r w:rsidR="004702B1" w:rsidRPr="006771DE">
        <w:rPr>
          <w:rFonts w:asciiTheme="minorHAnsi" w:hAnsiTheme="minorHAnsi" w:cstheme="minorHAnsi"/>
          <w:color w:val="202124"/>
          <w:sz w:val="24"/>
          <w:szCs w:val="24"/>
          <w:shd w:val="clear" w:color="auto" w:fill="F8F9FA"/>
        </w:rPr>
        <w:t>0</w:t>
      </w:r>
      <w:r w:rsidRPr="006771DE">
        <w:rPr>
          <w:rFonts w:asciiTheme="minorHAnsi" w:hAnsiTheme="minorHAnsi" w:cstheme="minorHAnsi"/>
          <w:color w:val="202124"/>
          <w:sz w:val="24"/>
          <w:szCs w:val="24"/>
          <w:shd w:val="clear" w:color="auto" w:fill="F8F9FA"/>
        </w:rPr>
        <w:t xml:space="preserve"> grudnia 2020</w:t>
      </w:r>
      <w:r w:rsidR="00130CE2" w:rsidRPr="006771DE">
        <w:rPr>
          <w:rFonts w:asciiTheme="minorHAnsi" w:hAnsiTheme="minorHAnsi" w:cstheme="minorHAnsi"/>
          <w:color w:val="202124"/>
          <w:sz w:val="24"/>
          <w:szCs w:val="24"/>
          <w:shd w:val="clear" w:color="auto" w:fill="F8F9FA"/>
        </w:rPr>
        <w:t xml:space="preserve"> </w:t>
      </w:r>
      <w:r w:rsidRPr="006771DE">
        <w:rPr>
          <w:rFonts w:asciiTheme="minorHAnsi" w:hAnsiTheme="minorHAnsi" w:cstheme="minorHAnsi"/>
          <w:color w:val="202124"/>
          <w:sz w:val="24"/>
          <w:szCs w:val="24"/>
          <w:shd w:val="clear" w:color="auto" w:fill="F8F9FA"/>
        </w:rPr>
        <w:t xml:space="preserve">r. w sprawie sposobu sporządzania i przekazywania informacji oraz wymagań technicznych dla </w:t>
      </w:r>
      <w:r w:rsidRPr="006771DE">
        <w:rPr>
          <w:rFonts w:asciiTheme="minorHAnsi" w:hAnsiTheme="minorHAnsi" w:cstheme="minorHAnsi"/>
          <w:color w:val="202124"/>
          <w:sz w:val="24"/>
          <w:szCs w:val="24"/>
          <w:shd w:val="clear" w:color="auto" w:fill="F8F9FA"/>
        </w:rPr>
        <w:lastRenderedPageBreak/>
        <w:t xml:space="preserve">dokumentów elektronicznych oraz środków komunikacji elektronicznej w postępowaniu o udzielenie zamówienia publicznego lub konkursie (Dz. U. z </w:t>
      </w:r>
      <w:r w:rsidRPr="00C62078">
        <w:rPr>
          <w:rFonts w:asciiTheme="minorHAnsi" w:hAnsiTheme="minorHAnsi" w:cstheme="minorHAnsi"/>
          <w:color w:val="202124"/>
          <w:sz w:val="24"/>
          <w:szCs w:val="24"/>
          <w:shd w:val="clear" w:color="auto" w:fill="F8F9FA"/>
        </w:rPr>
        <w:t>2020r. poz. 2452)</w:t>
      </w:r>
      <w:r w:rsidRPr="00C6207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stały dostęp do sieci Internet o gwarantowanej przepustowości nie mniejszej niż 512 kb/s,</w:t>
      </w:r>
    </w:p>
    <w:p w14:paraId="7549D874" w14:textId="01424BA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w:t>
      </w:r>
      <w:r w:rsidRPr="00AA1D46">
        <w:rPr>
          <w:rFonts w:asciiTheme="minorHAnsi" w:hAnsiTheme="minorHAnsi" w:cstheme="minorHAnsi"/>
          <w:sz w:val="24"/>
          <w:szCs w:val="24"/>
        </w:rPr>
        <w:t>- MS Windows 7,</w:t>
      </w:r>
      <w:r w:rsidRPr="00690902">
        <w:rPr>
          <w:rFonts w:asciiTheme="minorHAnsi" w:hAnsiTheme="minorHAnsi" w:cstheme="minorHAnsi"/>
          <w:sz w:val="24"/>
          <w:szCs w:val="24"/>
        </w:rPr>
        <w:t xml:space="preserve"> Mac Os x 10 4, Linux, lub ich nowsze wersje,</w:t>
      </w:r>
    </w:p>
    <w:p w14:paraId="2D01E044" w14:textId="13CC569B"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zainstalowany program Adobe Acrobat Reader lub inny obsługujący format plików .pdf,</w:t>
      </w:r>
    </w:p>
    <w:p w14:paraId="216CD31F" w14:textId="1AFB0DFA"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s</w:t>
      </w:r>
      <w:r w:rsidR="00404A4A" w:rsidRPr="00690902">
        <w:rPr>
          <w:rFonts w:asciiTheme="minorHAnsi" w:hAnsiTheme="minorHAnsi" w:cstheme="minorHAnsi"/>
          <w:sz w:val="24"/>
          <w:szCs w:val="24"/>
        </w:rPr>
        <w:t>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2971AA37"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o</w:t>
      </w:r>
      <w:r w:rsidR="00404A4A" w:rsidRPr="00690902">
        <w:rPr>
          <w:rFonts w:asciiTheme="minorHAnsi" w:hAnsiTheme="minorHAnsi" w:cstheme="minorHAnsi"/>
          <w:sz w:val="24"/>
          <w:szCs w:val="24"/>
        </w:rPr>
        <w:t>znaczenie czasu odbioru danych przez platformę zakupową stanowi datę oraz dokładny czas (hh:mm:ss) generowany wg. czasu lokalnego serwera synchronizowanego z zegarem Głównego Urzędu Miar.</w:t>
      </w:r>
    </w:p>
    <w:p w14:paraId="090C0CD3" w14:textId="1FACF588"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4127C1DB" w:rsidR="00404A4A" w:rsidRPr="0069090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xml:space="preserve"> w zakładce „Regulamin" oraz uznaje go za wiążący,</w:t>
      </w:r>
    </w:p>
    <w:p w14:paraId="43109F7E" w14:textId="77777777" w:rsidR="007E518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 dostępnej</w:t>
      </w:r>
    </w:p>
    <w:p w14:paraId="01781BDD" w14:textId="2D44CA46" w:rsidR="00404A4A" w:rsidRPr="00690902" w:rsidRDefault="00404A4A" w:rsidP="00BD3989">
      <w:pPr>
        <w:pStyle w:val="Akapitzlist"/>
        <w:spacing w:after="0" w:line="276" w:lineRule="auto"/>
        <w:ind w:left="1208" w:firstLine="0"/>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7B70F453"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7E5182">
        <w:rPr>
          <w:rFonts w:asciiTheme="minorHAnsi" w:hAnsiTheme="minorHAnsi" w:cstheme="minorHAnsi"/>
          <w:sz w:val="24"/>
          <w:szCs w:val="24"/>
        </w:rPr>
        <w:t xml:space="preserve"> </w:t>
      </w:r>
      <w:r w:rsidR="009D195C" w:rsidRPr="00516229">
        <w:rPr>
          <w:rFonts w:asciiTheme="minorHAnsi" w:hAnsiTheme="minorHAnsi" w:cstheme="minorHAnsi"/>
          <w:sz w:val="24"/>
          <w:szCs w:val="24"/>
        </w:rPr>
        <w:t>wiadomość</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do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zamawiającego”).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2D2E9E08"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r w:rsidR="000F2B9C">
        <w:rPr>
          <w:rFonts w:asciiTheme="minorHAnsi" w:hAnsiTheme="minorHAnsi" w:cstheme="minorHAnsi"/>
          <w:b/>
          <w:bCs/>
          <w:kern w:val="36"/>
          <w:sz w:val="24"/>
          <w:szCs w:val="24"/>
        </w:rPr>
        <w:t>:</w:t>
      </w:r>
    </w:p>
    <w:p w14:paraId="2548C451" w14:textId="5162CF16" w:rsidR="00404A4A" w:rsidRPr="007D4AB6" w:rsidRDefault="00404A4A">
      <w:pPr>
        <w:pStyle w:val="Akapitzlist"/>
        <w:numPr>
          <w:ilvl w:val="0"/>
          <w:numId w:val="39"/>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t>
      </w:r>
      <w:r w:rsidR="007E5182">
        <w:rPr>
          <w:rFonts w:asciiTheme="minorHAnsi" w:hAnsiTheme="minorHAnsi" w:cstheme="minorHAnsi"/>
          <w:sz w:val="24"/>
          <w:szCs w:val="24"/>
        </w:rPr>
        <w:t>W</w:t>
      </w:r>
      <w:r w:rsidRPr="007D4AB6">
        <w:rPr>
          <w:rFonts w:asciiTheme="minorHAnsi" w:hAnsiTheme="minorHAnsi" w:cstheme="minorHAnsi"/>
          <w:sz w:val="24"/>
          <w:szCs w:val="24"/>
        </w:rPr>
        <w:t xml:space="preserve">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w:t>
      </w:r>
      <w:r w:rsidRPr="007D4AB6">
        <w:rPr>
          <w:rFonts w:asciiTheme="minorHAnsi" w:hAnsiTheme="minorHAnsi" w:cstheme="minorHAnsi"/>
          <w:sz w:val="24"/>
          <w:szCs w:val="24"/>
        </w:rPr>
        <w:lastRenderedPageBreak/>
        <w:t>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.doc .docx .xls .xlsx .jpg (.jpeg),</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w:t>
      </w:r>
      <w:r w:rsidR="007E5182">
        <w:rPr>
          <w:rFonts w:asciiTheme="minorHAnsi" w:hAnsiTheme="minorHAnsi" w:cstheme="minorHAnsi"/>
          <w:b/>
          <w:bCs/>
          <w:sz w:val="24"/>
          <w:szCs w:val="24"/>
        </w:rPr>
        <w:t xml:space="preserve"> </w:t>
      </w:r>
      <w:r w:rsidR="00B45B21" w:rsidRPr="000B2FEF">
        <w:rPr>
          <w:rFonts w:asciiTheme="minorHAnsi" w:hAnsiTheme="minorHAnsi" w:cstheme="minorHAnsi"/>
          <w:b/>
          <w:bCs/>
          <w:sz w:val="24"/>
          <w:szCs w:val="24"/>
        </w:rPr>
        <w:t>szczególnym wskazaniem na .pdf</w:t>
      </w:r>
    </w:p>
    <w:p w14:paraId="73A00F05" w14:textId="77777777" w:rsidR="00404A4A" w:rsidRPr="007D4AB6" w:rsidRDefault="00404A4A">
      <w:pPr>
        <w:pStyle w:val="Akapitzlist"/>
        <w:numPr>
          <w:ilvl w:val="0"/>
          <w:numId w:val="39"/>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7F5F7144" w:rsidR="00404A4A" w:rsidRPr="007E5182" w:rsidRDefault="00404A4A" w:rsidP="007819DB">
      <w:pPr>
        <w:pStyle w:val="Akapitzlist"/>
        <w:numPr>
          <w:ilvl w:val="0"/>
          <w:numId w:val="59"/>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.zip</w:t>
      </w:r>
    </w:p>
    <w:p w14:paraId="1D03674F" w14:textId="77777777" w:rsidR="00404A4A" w:rsidRPr="007E5182" w:rsidRDefault="00404A4A" w:rsidP="007819DB">
      <w:pPr>
        <w:pStyle w:val="Akapitzlist"/>
        <w:numPr>
          <w:ilvl w:val="0"/>
          <w:numId w:val="59"/>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.7Z</w:t>
      </w:r>
    </w:p>
    <w:p w14:paraId="269F0523" w14:textId="6A19E7B1"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 xml:space="preserve">rozporządzeniu występują: .rar .gif .bmp .numbers .pages.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EC19D06" w14:textId="277B1F7E" w:rsidR="00717F9F" w:rsidRPr="007D4AB6" w:rsidRDefault="00717F9F">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W przypadku stosowania przez </w:t>
      </w:r>
      <w:r w:rsidR="007E5182">
        <w:rPr>
          <w:rFonts w:asciiTheme="minorHAnsi" w:hAnsiTheme="minorHAnsi" w:cstheme="minorHAnsi"/>
          <w:sz w:val="24"/>
          <w:szCs w:val="24"/>
        </w:rPr>
        <w:t>W</w:t>
      </w:r>
      <w:r w:rsidRPr="007D4AB6">
        <w:rPr>
          <w:rFonts w:asciiTheme="minorHAnsi" w:hAnsiTheme="minorHAnsi" w:cstheme="minorHAnsi"/>
          <w:sz w:val="24"/>
          <w:szCs w:val="24"/>
        </w:rPr>
        <w:t>ykonawcę kwalifikowanego podpisu elektronicznego:</w:t>
      </w:r>
    </w:p>
    <w:p w14:paraId="24B1CBF1" w14:textId="7474288E"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w:t>
      </w:r>
      <w:r w:rsidR="007E5182">
        <w:rPr>
          <w:rFonts w:asciiTheme="minorHAnsi" w:hAnsiTheme="minorHAnsi" w:cstheme="minorHAnsi"/>
          <w:sz w:val="24"/>
          <w:szCs w:val="24"/>
        </w:rPr>
        <w:t>Z</w:t>
      </w:r>
      <w:r w:rsidRPr="00690902">
        <w:rPr>
          <w:rFonts w:asciiTheme="minorHAnsi" w:hAnsiTheme="minorHAnsi" w:cstheme="minorHAnsi"/>
          <w:sz w:val="24"/>
          <w:szCs w:val="24"/>
        </w:rPr>
        <w:t xml:space="preserve">amawiający zaleca, w miarę możliwości, </w:t>
      </w:r>
      <w:r w:rsidRPr="00690902">
        <w:rPr>
          <w:rFonts w:asciiTheme="minorHAnsi" w:hAnsiTheme="minorHAnsi" w:cstheme="minorHAnsi"/>
          <w:b/>
          <w:bCs/>
          <w:sz w:val="24"/>
          <w:szCs w:val="24"/>
        </w:rPr>
        <w:t>przekonwertowanie plików składających się na ofertę na rozszerzenie .pdf i opatrzenie ich podpisem kwalifikowanym w formacie PAdES.</w:t>
      </w:r>
    </w:p>
    <w:p w14:paraId="53E9B172" w14:textId="4258A8F8"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zaleca się opatrzyć podpisem w formacie XAdES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170EE2FE"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w:t>
      </w:r>
    </w:p>
    <w:p w14:paraId="16A7EB6D" w14:textId="36C7355C" w:rsidR="00B62DFF"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B499E18" w:rsidR="00B62DFF"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t>
      </w:r>
      <w:r w:rsidR="007E5182">
        <w:rPr>
          <w:rFonts w:asciiTheme="minorHAnsi" w:hAnsiTheme="minorHAnsi" w:cstheme="minorHAnsi"/>
          <w:sz w:val="24"/>
          <w:szCs w:val="24"/>
        </w:rPr>
        <w:t>W</w:t>
      </w:r>
      <w:r w:rsidRPr="00690902">
        <w:rPr>
          <w:rFonts w:asciiTheme="minorHAnsi" w:hAnsiTheme="minorHAnsi" w:cstheme="minorHAnsi"/>
          <w:sz w:val="24"/>
          <w:szCs w:val="24"/>
        </w:rPr>
        <w:t xml:space="preserve">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77BB2F5C" w:rsidR="001F4633"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Podczas podpisywania plików zaleca się stosowanie algorytmu skrótu SHA2</w:t>
      </w:r>
      <w:r w:rsidR="007B29A8">
        <w:rPr>
          <w:rFonts w:asciiTheme="minorHAnsi" w:hAnsiTheme="minorHAnsi" w:cstheme="minorHAnsi"/>
          <w:sz w:val="24"/>
          <w:szCs w:val="24"/>
        </w:rPr>
        <w:t>.</w:t>
      </w:r>
    </w:p>
    <w:p w14:paraId="72009F99" w14:textId="690032C6"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Jeśli </w:t>
      </w:r>
      <w:r w:rsidR="007E5182">
        <w:rPr>
          <w:rFonts w:asciiTheme="minorHAnsi" w:hAnsiTheme="minorHAnsi" w:cstheme="minorHAnsi"/>
          <w:sz w:val="24"/>
          <w:szCs w:val="24"/>
        </w:rPr>
        <w:t>W</w:t>
      </w:r>
      <w:r w:rsidRPr="00690902">
        <w:rPr>
          <w:rFonts w:asciiTheme="minorHAnsi" w:hAnsiTheme="minorHAnsi" w:cstheme="minorHAnsi"/>
          <w:sz w:val="24"/>
          <w:szCs w:val="24"/>
        </w:rPr>
        <w:t>ykonawca pakuje dokumenty np. w plik ZIP zalecamy wcześniejsze podpisanie każdego ze skompresowanych plików.</w:t>
      </w:r>
    </w:p>
    <w:p w14:paraId="4EBEF6F5" w14:textId="0E0C154E" w:rsidR="008E6F4E"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CB6D7E">
        <w:rPr>
          <w:rFonts w:asciiTheme="minorHAnsi" w:hAnsiTheme="minorHAnsi" w:cstheme="minorHAnsi"/>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009A0723" w14:textId="77777777" w:rsidR="00827540" w:rsidRPr="00827540" w:rsidRDefault="00827540" w:rsidP="00BD3989">
      <w:pPr>
        <w:pStyle w:val="Akapitzlist"/>
        <w:spacing w:after="0" w:line="276" w:lineRule="auto"/>
        <w:ind w:left="1208" w:firstLine="0"/>
        <w:jc w:val="left"/>
        <w:textAlignment w:val="baseline"/>
        <w:rPr>
          <w:rFonts w:asciiTheme="minorHAnsi" w:hAnsiTheme="minorHAnsi" w:cstheme="minorHAnsi"/>
          <w:sz w:val="24"/>
          <w:szCs w:val="24"/>
        </w:rPr>
      </w:pPr>
    </w:p>
    <w:p w14:paraId="0EBF9C26" w14:textId="1EE0D2DB" w:rsidR="00BF239B" w:rsidRPr="00827540" w:rsidRDefault="00BF239B" w:rsidP="00BD3989">
      <w:pPr>
        <w:spacing w:before="120" w:after="120" w:line="276" w:lineRule="auto"/>
        <w:ind w:left="0" w:firstLine="0"/>
        <w:jc w:val="left"/>
        <w:textAlignment w:val="baseline"/>
        <w:rPr>
          <w:rFonts w:asciiTheme="minorHAnsi" w:hAnsiTheme="minorHAnsi" w:cstheme="minorHAnsi"/>
          <w:b/>
          <w:sz w:val="28"/>
          <w:szCs w:val="28"/>
        </w:rPr>
      </w:pPr>
      <w:r w:rsidRPr="00827540">
        <w:rPr>
          <w:rFonts w:asciiTheme="minorHAnsi" w:hAnsiTheme="minorHAnsi" w:cstheme="minorHAnsi"/>
          <w:b/>
          <w:sz w:val="28"/>
          <w:szCs w:val="28"/>
        </w:rPr>
        <w:lastRenderedPageBreak/>
        <w:t xml:space="preserve">ROZDZIAŁ </w:t>
      </w:r>
      <w:r w:rsidR="006A5942" w:rsidRPr="00827540">
        <w:rPr>
          <w:rFonts w:asciiTheme="minorHAnsi" w:hAnsiTheme="minorHAnsi" w:cstheme="minorHAnsi"/>
          <w:b/>
          <w:sz w:val="28"/>
          <w:szCs w:val="28"/>
        </w:rPr>
        <w:t>2</w:t>
      </w:r>
      <w:r w:rsidR="001C27AD" w:rsidRPr="00827540">
        <w:rPr>
          <w:rFonts w:asciiTheme="minorHAnsi" w:hAnsiTheme="minorHAnsi" w:cstheme="minorHAnsi"/>
          <w:b/>
          <w:sz w:val="28"/>
          <w:szCs w:val="28"/>
        </w:rPr>
        <w:t>7</w:t>
      </w:r>
      <w:r w:rsidRPr="00827540">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3818176E" w14:textId="4DE9B0F1" w:rsidR="00BF239B" w:rsidRDefault="00BF239B" w:rsidP="00BD3989">
      <w:pPr>
        <w:spacing w:after="0" w:line="276" w:lineRule="auto"/>
        <w:ind w:left="748" w:hanging="181"/>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1935DF73" w14:textId="77777777" w:rsidR="00827540" w:rsidRPr="00827540" w:rsidRDefault="00827540" w:rsidP="00BD3989">
      <w:pPr>
        <w:spacing w:after="0" w:line="276" w:lineRule="auto"/>
        <w:ind w:left="748" w:hanging="181"/>
        <w:jc w:val="left"/>
        <w:rPr>
          <w:rFonts w:asciiTheme="minorHAnsi" w:hAnsiTheme="minorHAnsi" w:cstheme="minorHAnsi"/>
          <w:sz w:val="24"/>
          <w:szCs w:val="24"/>
        </w:rPr>
      </w:pPr>
    </w:p>
    <w:p w14:paraId="4075C664" w14:textId="79D0E892" w:rsidR="00A14AA9" w:rsidRPr="00827540" w:rsidRDefault="00BF239B" w:rsidP="00BD3989">
      <w:pPr>
        <w:pStyle w:val="Akapitzlist"/>
        <w:spacing w:before="120" w:after="120" w:line="276" w:lineRule="auto"/>
        <w:ind w:left="0"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1C27AD">
        <w:rPr>
          <w:rFonts w:asciiTheme="minorHAnsi" w:hAnsiTheme="minorHAnsi" w:cstheme="minorHAnsi"/>
          <w:b/>
          <w:bCs/>
          <w:sz w:val="28"/>
          <w:szCs w:val="28"/>
        </w:rPr>
        <w:t>8</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1D4272F6" w14:textId="5B6BFC0D" w:rsidR="00827540" w:rsidRDefault="00A14AA9" w:rsidP="00BD3989">
      <w:pPr>
        <w:spacing w:after="0" w:line="276" w:lineRule="auto"/>
        <w:ind w:left="567" w:firstLine="0"/>
        <w:jc w:val="left"/>
        <w:rPr>
          <w:rFonts w:asciiTheme="minorHAnsi" w:hAnsiTheme="minorHAnsi" w:cstheme="minorHAnsi"/>
          <w:sz w:val="24"/>
          <w:szCs w:val="24"/>
        </w:rPr>
      </w:pPr>
      <w:r w:rsidRPr="00043CE8">
        <w:rPr>
          <w:rFonts w:asciiTheme="minorHAnsi" w:hAnsiTheme="minorHAnsi" w:cstheme="minorHAnsi"/>
          <w:sz w:val="24"/>
          <w:szCs w:val="24"/>
        </w:rPr>
        <w:t>Sprawy proceduralne Hanna Liberska tel. 62</w:t>
      </w:r>
      <w:r w:rsidR="00784A68">
        <w:rPr>
          <w:rFonts w:asciiTheme="minorHAnsi" w:hAnsiTheme="minorHAnsi" w:cstheme="minorHAnsi"/>
          <w:sz w:val="24"/>
          <w:szCs w:val="24"/>
        </w:rPr>
        <w:t xml:space="preserve"> </w:t>
      </w:r>
      <w:r w:rsidRPr="00043CE8">
        <w:rPr>
          <w:rFonts w:asciiTheme="minorHAnsi" w:hAnsiTheme="minorHAnsi" w:cstheme="minorHAnsi"/>
          <w:sz w:val="24"/>
          <w:szCs w:val="24"/>
        </w:rPr>
        <w:t xml:space="preserve">725-42-56 w. 355 </w:t>
      </w:r>
      <w:hyperlink r:id="rId29" w:history="1">
        <w:r w:rsidR="000922E8" w:rsidRPr="00983213">
          <w:rPr>
            <w:rStyle w:val="Hipercze"/>
            <w:rFonts w:asciiTheme="minorHAnsi" w:hAnsiTheme="minorHAnsi" w:cstheme="minorHAnsi"/>
            <w:sz w:val="24"/>
            <w:szCs w:val="24"/>
          </w:rPr>
          <w:t>przetargi@starostwo.krotoszyn.pl</w:t>
        </w:r>
      </w:hyperlink>
    </w:p>
    <w:p w14:paraId="7E5D42AB" w14:textId="028DFA5F" w:rsidR="006D7B67" w:rsidRPr="0019400D" w:rsidRDefault="006D7B67" w:rsidP="00BD3989">
      <w:pPr>
        <w:spacing w:before="120" w:after="120" w:line="276" w:lineRule="auto"/>
        <w:ind w:left="0"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1C27AD">
        <w:rPr>
          <w:rFonts w:asciiTheme="minorHAnsi" w:hAnsiTheme="minorHAnsi" w:cstheme="minorHAnsi"/>
          <w:b/>
          <w:bCs/>
          <w:sz w:val="28"/>
          <w:szCs w:val="28"/>
        </w:rPr>
        <w:t>9</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6CBEB4FF" w14:textId="77777777" w:rsidR="0019400D" w:rsidRPr="0019400D" w:rsidRDefault="00176E72">
      <w:pPr>
        <w:pStyle w:val="Akapitzlist"/>
        <w:numPr>
          <w:ilvl w:val="0"/>
          <w:numId w:val="40"/>
        </w:numPr>
        <w:spacing w:after="0" w:line="276" w:lineRule="auto"/>
        <w:ind w:left="924" w:hanging="35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bCs/>
          <w:color w:val="auto"/>
          <w:kern w:val="1"/>
          <w:sz w:val="24"/>
          <w:szCs w:val="24"/>
          <w:lang w:val="de-DE" w:eastAsia="ar-SA"/>
        </w:rPr>
        <w:t>zwanej dalej „Platformą“</w:t>
      </w:r>
      <w:r w:rsidRPr="00DC4004">
        <w:rPr>
          <w:rFonts w:asciiTheme="minorHAnsi" w:hAnsiTheme="minorHAnsi" w:cstheme="minorHAnsi"/>
          <w:sz w:val="24"/>
          <w:szCs w:val="24"/>
        </w:rPr>
        <w:t xml:space="preserve"> pod adresem:</w:t>
      </w:r>
    </w:p>
    <w:p w14:paraId="624F3202" w14:textId="4219B41D" w:rsidR="00176E72" w:rsidRDefault="00000000" w:rsidP="00BD3989">
      <w:pPr>
        <w:pStyle w:val="Akapitzlist"/>
        <w:spacing w:after="0" w:line="276" w:lineRule="auto"/>
        <w:ind w:left="924" w:firstLine="0"/>
        <w:jc w:val="left"/>
        <w:textAlignment w:val="baseline"/>
        <w:rPr>
          <w:rFonts w:asciiTheme="minorHAnsi" w:hAnsiTheme="minorHAnsi" w:cstheme="minorHAnsi"/>
          <w:bCs/>
          <w:color w:val="0000FF"/>
          <w:kern w:val="1"/>
          <w:sz w:val="24"/>
          <w:szCs w:val="24"/>
          <w:u w:val="single"/>
          <w:lang w:val="de-DE" w:eastAsia="ar-SA"/>
        </w:rPr>
      </w:pPr>
      <w:hyperlink r:id="rId31" w:history="1">
        <w:r w:rsidR="00176E72" w:rsidRPr="00DC4004">
          <w:rPr>
            <w:rFonts w:asciiTheme="minorHAnsi" w:hAnsiTheme="minorHAnsi" w:cstheme="minorHAnsi"/>
            <w:bCs/>
            <w:color w:val="0000FF"/>
            <w:kern w:val="1"/>
            <w:sz w:val="24"/>
            <w:szCs w:val="24"/>
            <w:u w:val="single"/>
            <w:lang w:val="de-DE" w:eastAsia="ar-SA"/>
          </w:rPr>
          <w:t>https://platformazakupowa.pl/pn/powiat_krotoszyn</w:t>
        </w:r>
      </w:hyperlink>
      <w:r w:rsidR="00176E72" w:rsidRPr="00DC4004">
        <w:rPr>
          <w:rFonts w:asciiTheme="minorHAnsi" w:hAnsiTheme="minorHAnsi" w:cstheme="minorHAnsi"/>
          <w:bCs/>
          <w:color w:val="0000FF"/>
          <w:kern w:val="1"/>
          <w:sz w:val="24"/>
          <w:szCs w:val="24"/>
          <w:u w:val="single"/>
          <w:lang w:val="de-DE" w:eastAsia="ar-SA"/>
        </w:rPr>
        <w:t xml:space="preserve"> </w:t>
      </w:r>
    </w:p>
    <w:p w14:paraId="1B50CC5C" w14:textId="27B4E637" w:rsidR="00670023"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w:t>
      </w:r>
      <w:r w:rsidR="0019400D">
        <w:rPr>
          <w:rFonts w:asciiTheme="minorHAnsi" w:hAnsiTheme="minorHAnsi" w:cstheme="minorHAnsi"/>
          <w:sz w:val="24"/>
          <w:szCs w:val="24"/>
        </w:rPr>
        <w:t>Z</w:t>
      </w:r>
      <w:r w:rsidRPr="00670023">
        <w:rPr>
          <w:rFonts w:asciiTheme="minorHAnsi" w:hAnsiTheme="minorHAnsi" w:cstheme="minorHAnsi"/>
          <w:sz w:val="24"/>
          <w:szCs w:val="24"/>
        </w:rPr>
        <w:t xml:space="preserve">amawiającym a </w:t>
      </w:r>
      <w:r w:rsidR="0019400D">
        <w:rPr>
          <w:rFonts w:asciiTheme="minorHAnsi" w:hAnsiTheme="minorHAnsi" w:cstheme="minorHAnsi"/>
          <w:sz w:val="24"/>
          <w:szCs w:val="24"/>
        </w:rPr>
        <w:t>W</w:t>
      </w:r>
      <w:r w:rsidRPr="00670023">
        <w:rPr>
          <w:rFonts w:asciiTheme="minorHAnsi" w:hAnsiTheme="minorHAnsi" w:cstheme="minorHAnsi"/>
          <w:sz w:val="24"/>
          <w:szCs w:val="24"/>
        </w:rPr>
        <w:t>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w:t>
      </w:r>
    </w:p>
    <w:p w14:paraId="2CECBE3B" w14:textId="59E98556" w:rsidR="00176E72" w:rsidRPr="00670023" w:rsidRDefault="00176E72" w:rsidP="00BD3989">
      <w:pPr>
        <w:pStyle w:val="Akapitzlist"/>
        <w:spacing w:after="0" w:line="276" w:lineRule="auto"/>
        <w:ind w:left="992"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w:t>
      </w:r>
      <w:r w:rsidR="0019400D">
        <w:rPr>
          <w:rFonts w:asciiTheme="minorHAnsi" w:hAnsiTheme="minorHAnsi" w:cstheme="minorHAnsi"/>
          <w:sz w:val="24"/>
          <w:szCs w:val="24"/>
        </w:rPr>
        <w:t>Z</w:t>
      </w:r>
      <w:r w:rsidRPr="00670023">
        <w:rPr>
          <w:rFonts w:asciiTheme="minorHAnsi" w:hAnsiTheme="minorHAnsi" w:cstheme="minorHAnsi"/>
          <w:sz w:val="24"/>
          <w:szCs w:val="24"/>
        </w:rPr>
        <w:t>amawiającego.</w:t>
      </w:r>
    </w:p>
    <w:p w14:paraId="114AB2DB" w14:textId="6B0F91FA" w:rsidR="00176E72" w:rsidRPr="00DC4004"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 xml:space="preserve">Zamawiający będzie przekazywał </w:t>
      </w:r>
      <w:r w:rsidR="0019400D">
        <w:rPr>
          <w:rFonts w:asciiTheme="minorHAnsi" w:hAnsiTheme="minorHAnsi" w:cstheme="minorHAnsi"/>
          <w:sz w:val="24"/>
          <w:szCs w:val="24"/>
        </w:rPr>
        <w:t>W</w:t>
      </w:r>
      <w:r w:rsidRPr="00DC4004">
        <w:rPr>
          <w:rFonts w:asciiTheme="minorHAnsi" w:hAnsiTheme="minorHAnsi" w:cstheme="minorHAnsi"/>
          <w:sz w:val="24"/>
          <w:szCs w:val="24"/>
        </w:rPr>
        <w:t>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19400D">
        <w:rPr>
          <w:rFonts w:asciiTheme="minorHAnsi" w:hAnsiTheme="minorHAnsi" w:cstheme="minorHAnsi"/>
          <w:sz w:val="24"/>
          <w:szCs w:val="24"/>
        </w:rPr>
        <w:t>W</w:t>
      </w:r>
      <w:r w:rsidRPr="00DC4004">
        <w:rPr>
          <w:rFonts w:asciiTheme="minorHAnsi" w:hAnsiTheme="minorHAnsi" w:cstheme="minorHAnsi"/>
          <w:sz w:val="24"/>
          <w:szCs w:val="24"/>
        </w:rPr>
        <w:t xml:space="preserve">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 xml:space="preserve">do konkretnego </w:t>
      </w:r>
      <w:r w:rsidR="0019400D">
        <w:rPr>
          <w:rFonts w:asciiTheme="minorHAnsi" w:hAnsiTheme="minorHAnsi" w:cstheme="minorHAnsi"/>
          <w:sz w:val="24"/>
          <w:szCs w:val="24"/>
        </w:rPr>
        <w:t>W</w:t>
      </w:r>
      <w:r w:rsidRPr="00DC4004">
        <w:rPr>
          <w:rFonts w:asciiTheme="minorHAnsi" w:hAnsiTheme="minorHAnsi" w:cstheme="minorHAnsi"/>
          <w:sz w:val="24"/>
          <w:szCs w:val="24"/>
        </w:rPr>
        <w:t>ykonawcy.</w:t>
      </w:r>
    </w:p>
    <w:p w14:paraId="43CCB949" w14:textId="0C65F9CB" w:rsidR="00176E72" w:rsidRPr="001641D1" w:rsidRDefault="00176E72">
      <w:pPr>
        <w:pStyle w:val="Akapitzlist"/>
        <w:numPr>
          <w:ilvl w:val="0"/>
          <w:numId w:val="40"/>
        </w:numPr>
        <w:spacing w:after="0" w:line="276" w:lineRule="auto"/>
        <w:ind w:left="924" w:hanging="357"/>
        <w:jc w:val="left"/>
        <w:textAlignment w:val="baseline"/>
        <w:rPr>
          <w:rFonts w:asciiTheme="minorHAnsi" w:hAnsiTheme="minorHAnsi" w:cstheme="minorHAnsi"/>
          <w:b/>
          <w:bCs/>
          <w:sz w:val="24"/>
          <w:szCs w:val="24"/>
        </w:rPr>
      </w:pPr>
      <w:r w:rsidRPr="001641D1">
        <w:rPr>
          <w:rFonts w:asciiTheme="minorHAnsi" w:hAnsiTheme="minorHAnsi" w:cstheme="minorHAnsi"/>
          <w:b/>
          <w:bCs/>
          <w:sz w:val="24"/>
          <w:szCs w:val="24"/>
        </w:rPr>
        <w:t xml:space="preserve">Wykonawca jako podmiot profesjonalny ma obowiązek sprawdzania komunikatów i wiadomości bezpośrednio na </w:t>
      </w:r>
      <w:hyperlink r:id="rId34" w:history="1">
        <w:r w:rsidR="00784A68" w:rsidRPr="001641D1">
          <w:rPr>
            <w:rFonts w:asciiTheme="minorHAnsi" w:hAnsiTheme="minorHAnsi" w:cstheme="minorHAnsi"/>
            <w:b/>
            <w:bCs/>
            <w:color w:val="1155CC"/>
            <w:sz w:val="24"/>
            <w:szCs w:val="24"/>
            <w:u w:val="single"/>
          </w:rPr>
          <w:t>platformazakupowa.pl</w:t>
        </w:r>
      </w:hyperlink>
      <w:r w:rsidR="00784A68" w:rsidRPr="001641D1">
        <w:rPr>
          <w:rFonts w:asciiTheme="minorHAnsi" w:hAnsiTheme="minorHAnsi" w:cstheme="minorHAnsi"/>
          <w:b/>
          <w:bCs/>
          <w:color w:val="1155CC"/>
          <w:sz w:val="24"/>
          <w:szCs w:val="24"/>
          <w:u w:val="single"/>
        </w:rPr>
        <w:t xml:space="preserve"> </w:t>
      </w:r>
      <w:r w:rsidRPr="001641D1">
        <w:rPr>
          <w:rFonts w:asciiTheme="minorHAnsi" w:hAnsiTheme="minorHAnsi" w:cstheme="minorHAnsi"/>
          <w:b/>
          <w:bCs/>
          <w:sz w:val="24"/>
          <w:szCs w:val="24"/>
        </w:rPr>
        <w:t xml:space="preserve">przesłanych przez </w:t>
      </w:r>
      <w:r w:rsidR="0019400D" w:rsidRPr="001641D1">
        <w:rPr>
          <w:rFonts w:asciiTheme="minorHAnsi" w:hAnsiTheme="minorHAnsi" w:cstheme="minorHAnsi"/>
          <w:b/>
          <w:bCs/>
          <w:sz w:val="24"/>
          <w:szCs w:val="24"/>
        </w:rPr>
        <w:t>Z</w:t>
      </w:r>
      <w:r w:rsidRPr="001641D1">
        <w:rPr>
          <w:rFonts w:asciiTheme="minorHAnsi" w:hAnsiTheme="minorHAnsi" w:cstheme="minorHAnsi"/>
          <w:b/>
          <w:bCs/>
          <w:sz w:val="24"/>
          <w:szCs w:val="24"/>
        </w:rPr>
        <w:t>amawiającego, gdyż system powiadomień może ulec awarii lub powiadomienie może trafić do folderu SPAM.</w:t>
      </w:r>
    </w:p>
    <w:p w14:paraId="62C535D1" w14:textId="77777777" w:rsidR="00176E72" w:rsidRPr="00DC4004"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26097B63" w:rsidR="00176E72" w:rsidRPr="00690902"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5"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6" w:history="1">
        <w:r w:rsidRPr="00690902">
          <w:rPr>
            <w:rFonts w:asciiTheme="minorHAnsi" w:hAnsiTheme="minorHAnsi" w:cstheme="minorHAnsi"/>
            <w:sz w:val="24"/>
            <w:szCs w:val="24"/>
          </w:rPr>
          <w:t>pod linkiem</w:t>
        </w:r>
      </w:hyperlink>
      <w:r w:rsidR="00A158FB">
        <w:rPr>
          <w:rFonts w:asciiTheme="minorHAnsi" w:hAnsiTheme="minorHAnsi" w:cstheme="minorHAnsi"/>
          <w:sz w:val="24"/>
          <w:szCs w:val="24"/>
        </w:rPr>
        <w:t xml:space="preserve"> </w:t>
      </w:r>
      <w:r w:rsidRPr="00690902">
        <w:rPr>
          <w:rFonts w:asciiTheme="minorHAnsi" w:hAnsiTheme="minorHAnsi" w:cstheme="minorHAnsi"/>
          <w:sz w:val="24"/>
          <w:szCs w:val="24"/>
        </w:rPr>
        <w:t>w zakładce „Regulamin" oraz uznaje go za wiążący,</w:t>
      </w:r>
    </w:p>
    <w:p w14:paraId="2429E4EF" w14:textId="77777777" w:rsidR="00CE3CBB"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zapoznał i stosuje się do Instrukcji składania ofert/wniosków dostępnej</w:t>
      </w:r>
      <w:r w:rsidR="00CE3CBB">
        <w:rPr>
          <w:rFonts w:asciiTheme="minorHAnsi" w:hAnsiTheme="minorHAnsi" w:cstheme="minorHAnsi"/>
          <w:sz w:val="24"/>
          <w:szCs w:val="24"/>
        </w:rPr>
        <w:t xml:space="preserve"> pod adresem:</w:t>
      </w:r>
    </w:p>
    <w:p w14:paraId="39362560" w14:textId="7855A4AF" w:rsidR="00176E72" w:rsidRPr="00DC6CA9" w:rsidRDefault="00000000" w:rsidP="00BD3989">
      <w:pPr>
        <w:spacing w:after="0" w:line="276" w:lineRule="auto"/>
        <w:ind w:left="851" w:firstLine="357"/>
        <w:jc w:val="left"/>
        <w:textAlignment w:val="baseline"/>
        <w:rPr>
          <w:rFonts w:asciiTheme="minorHAnsi" w:hAnsiTheme="minorHAnsi" w:cstheme="minorHAnsi"/>
          <w:color w:val="00B0F0"/>
          <w:sz w:val="24"/>
          <w:szCs w:val="24"/>
        </w:rPr>
      </w:pPr>
      <w:hyperlink r:id="rId37" w:history="1">
        <w:r w:rsidR="00A158FB" w:rsidRPr="005F064E">
          <w:rPr>
            <w:rStyle w:val="Hipercze"/>
            <w:rFonts w:asciiTheme="minorHAnsi" w:hAnsiTheme="minorHAnsi" w:cstheme="minorHAnsi"/>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7611872D" w:rsidR="00176E72" w:rsidRPr="00C77C25"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8"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w:t>
      </w:r>
      <w:r w:rsidR="00A158FB">
        <w:rPr>
          <w:rFonts w:asciiTheme="minorHAnsi" w:hAnsiTheme="minorHAnsi" w:cstheme="minorHAnsi"/>
          <w:sz w:val="24"/>
          <w:szCs w:val="24"/>
        </w:rPr>
        <w:t>Z</w:t>
      </w:r>
      <w:r w:rsidRPr="00C77C25">
        <w:rPr>
          <w:rFonts w:asciiTheme="minorHAnsi" w:hAnsiTheme="minorHAnsi" w:cstheme="minorHAnsi"/>
          <w:sz w:val="24"/>
          <w:szCs w:val="24"/>
        </w:rPr>
        <w:t>amawiający zapozna się z treścią oferty przed upływem terminu składania ofert (np. złożenie oferty w zakładce „Wyślij</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wiadomość</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do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zamawiającego”).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1E9626D0" w14:textId="16C9F5D8" w:rsidR="00E67E50" w:rsidRPr="00A158FB"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40"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1" w:history="1">
        <w:r w:rsidRPr="00C77C25">
          <w:rPr>
            <w:rFonts w:asciiTheme="minorHAnsi" w:hAnsiTheme="minorHAnsi" w:cstheme="minorHAnsi"/>
            <w:color w:val="1155CC"/>
            <w:sz w:val="24"/>
            <w:szCs w:val="24"/>
            <w:u w:val="single"/>
          </w:rPr>
          <w:t>https://platformazakupowa.pl/strona/45-instrukcje</w:t>
        </w:r>
      </w:hyperlink>
    </w:p>
    <w:p w14:paraId="5CE9291F" w14:textId="77777777" w:rsidR="00A158FB" w:rsidRPr="00A158FB" w:rsidRDefault="00A158FB" w:rsidP="00BD3989">
      <w:pPr>
        <w:pStyle w:val="Akapitzlist"/>
        <w:spacing w:after="0" w:line="276" w:lineRule="auto"/>
        <w:ind w:left="924" w:firstLine="0"/>
        <w:jc w:val="left"/>
        <w:textAlignment w:val="baseline"/>
        <w:rPr>
          <w:rFonts w:asciiTheme="minorHAnsi" w:hAnsiTheme="minorHAnsi" w:cstheme="minorHAnsi"/>
          <w:sz w:val="24"/>
          <w:szCs w:val="24"/>
        </w:rPr>
      </w:pPr>
    </w:p>
    <w:p w14:paraId="5C1E7B2B" w14:textId="476E6DF3" w:rsidR="008E6F4E" w:rsidRPr="007A01F3" w:rsidRDefault="00BE169A" w:rsidP="00BD3989">
      <w:pPr>
        <w:spacing w:before="120" w:after="120" w:line="276" w:lineRule="auto"/>
        <w:ind w:left="0"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30</w:t>
      </w:r>
      <w:r w:rsidRPr="007B7967">
        <w:rPr>
          <w:rFonts w:asciiTheme="minorHAnsi" w:hAnsiTheme="minorHAnsi" w:cstheme="minorHAnsi"/>
          <w:b/>
          <w:bCs/>
          <w:sz w:val="28"/>
          <w:szCs w:val="28"/>
        </w:rPr>
        <w:tab/>
        <w:t xml:space="preserve">SPOSÓB WYJAŚNIANIA TREŚCI SPECYFIKACJI WARUNKÓW ZAMÓWIENIA </w:t>
      </w:r>
    </w:p>
    <w:p w14:paraId="416C7F44" w14:textId="636DFA87"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0703C">
        <w:rPr>
          <w:rFonts w:asciiTheme="minorHAnsi" w:hAnsiTheme="minorHAnsi" w:cstheme="minorHAnsi"/>
          <w:sz w:val="24"/>
          <w:szCs w:val="24"/>
        </w:rPr>
        <w:t>.</w:t>
      </w:r>
      <w:r w:rsidR="002E162E" w:rsidRPr="0050703C">
        <w:rPr>
          <w:rFonts w:asciiTheme="minorHAnsi" w:hAnsiTheme="minorHAnsi" w:cstheme="minorHAnsi"/>
          <w:sz w:val="24"/>
          <w:szCs w:val="24"/>
        </w:rPr>
        <w:t xml:space="preserve"> </w:t>
      </w:r>
      <w:r w:rsidRPr="0050703C">
        <w:rPr>
          <w:rFonts w:asciiTheme="minorHAnsi" w:hAnsiTheme="minorHAnsi" w:cstheme="minorHAnsi"/>
          <w:b/>
          <w:sz w:val="24"/>
          <w:szCs w:val="24"/>
        </w:rPr>
        <w:t>Or. 272.</w:t>
      </w:r>
      <w:r w:rsidR="004200DC">
        <w:rPr>
          <w:rFonts w:asciiTheme="minorHAnsi" w:hAnsiTheme="minorHAnsi" w:cstheme="minorHAnsi"/>
          <w:b/>
          <w:sz w:val="24"/>
          <w:szCs w:val="24"/>
        </w:rPr>
        <w:t>7.2024</w:t>
      </w:r>
      <w:r w:rsidR="007D7FB3" w:rsidRPr="0050703C">
        <w:rPr>
          <w:rFonts w:asciiTheme="minorHAnsi" w:hAnsiTheme="minorHAnsi" w:cstheme="minorHAnsi"/>
          <w:b/>
          <w:sz w:val="24"/>
          <w:szCs w:val="24"/>
        </w:rPr>
        <w:t>.</w:t>
      </w:r>
    </w:p>
    <w:p w14:paraId="3031E301" w14:textId="17CBE7A7" w:rsidR="00067801" w:rsidRPr="007B7967"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7B7967">
        <w:rPr>
          <w:rFonts w:asciiTheme="minorHAnsi" w:hAnsiTheme="minorHAnsi" w:cstheme="minorHAnsi"/>
          <w:sz w:val="24"/>
          <w:szCs w:val="24"/>
        </w:rPr>
        <w:t xml:space="preserve">Wykonawca może zwrócić się do </w:t>
      </w:r>
      <w:r w:rsidR="007A01F3">
        <w:rPr>
          <w:rFonts w:asciiTheme="minorHAnsi" w:hAnsiTheme="minorHAnsi" w:cstheme="minorHAnsi"/>
          <w:sz w:val="24"/>
          <w:szCs w:val="24"/>
        </w:rPr>
        <w:t>Z</w:t>
      </w:r>
      <w:r w:rsidRPr="007B7967">
        <w:rPr>
          <w:rFonts w:asciiTheme="minorHAnsi" w:hAnsiTheme="minorHAnsi" w:cstheme="minorHAnsi"/>
          <w:sz w:val="24"/>
          <w:szCs w:val="24"/>
        </w:rPr>
        <w:t>amawiającego z wnioskiem o wyjaśnienie treści SWZ.</w:t>
      </w:r>
    </w:p>
    <w:p w14:paraId="406D0BBC" w14:textId="78AE7E98" w:rsidR="00A777EB"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w:t>
      </w:r>
      <w:r w:rsidR="007A01F3">
        <w:rPr>
          <w:rFonts w:asciiTheme="minorHAnsi" w:hAnsiTheme="minorHAnsi" w:cstheme="minorHAnsi"/>
          <w:sz w:val="24"/>
          <w:szCs w:val="24"/>
        </w:rPr>
        <w:t xml:space="preserve"> </w:t>
      </w:r>
      <w:r w:rsidRPr="00690902">
        <w:rPr>
          <w:rFonts w:asciiTheme="minorHAnsi" w:hAnsiTheme="minorHAnsi" w:cstheme="minorHAnsi"/>
          <w:sz w:val="24"/>
          <w:szCs w:val="24"/>
        </w:rPr>
        <w:t xml:space="preserve">dni przed upływem terminu składania ofert, pod warunkiem że wniosek o wyjaśnienie treści SWZ wpłynął do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amawiającego nie później niż na 4 dni przed upływem terminu składania ofert. </w:t>
      </w:r>
    </w:p>
    <w:p w14:paraId="5DF10CA2" w14:textId="3A9202D9"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przedłuża termin składania ofert o czas niezbędny do zapoznania się wszystkich zainteresowanych </w:t>
      </w:r>
      <w:r w:rsidR="007A01F3">
        <w:rPr>
          <w:rFonts w:asciiTheme="minorHAnsi" w:hAnsiTheme="minorHAnsi" w:cstheme="minorHAnsi"/>
          <w:sz w:val="24"/>
          <w:szCs w:val="24"/>
        </w:rPr>
        <w:t>W</w:t>
      </w:r>
      <w:r w:rsidRPr="00690902">
        <w:rPr>
          <w:rFonts w:asciiTheme="minorHAnsi" w:hAnsiTheme="minorHAnsi" w:cstheme="minorHAnsi"/>
          <w:sz w:val="24"/>
          <w:szCs w:val="24"/>
        </w:rPr>
        <w:t>ykonawców z wyjaśnieniami niezbędnymi do należytego przygotowania i złożenia ofert.</w:t>
      </w:r>
    </w:p>
    <w:p w14:paraId="287C4D37" w14:textId="7DF8218A"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w:t>
      </w:r>
      <w:r w:rsidR="007A01F3">
        <w:rPr>
          <w:rFonts w:asciiTheme="minorHAnsi" w:hAnsiTheme="minorHAnsi" w:cstheme="minorHAnsi"/>
          <w:sz w:val="24"/>
          <w:szCs w:val="24"/>
        </w:rPr>
        <w:t>Z</w:t>
      </w:r>
      <w:r w:rsidRPr="00690902">
        <w:rPr>
          <w:rFonts w:asciiTheme="minorHAnsi" w:hAnsiTheme="minorHAnsi" w:cstheme="minorHAnsi"/>
          <w:sz w:val="24"/>
          <w:szCs w:val="24"/>
        </w:rPr>
        <w:t>amawiający nie ma obowiązku udzielania wyjaśnień SWZ oraz obowiązku przedłużenia terminu składania ofert.</w:t>
      </w:r>
    </w:p>
    <w:p w14:paraId="31A42B25" w14:textId="2D5A955E" w:rsidR="00DE631D"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0720FEB5" w14:textId="77777777" w:rsidR="007A01F3" w:rsidRPr="007A01F3" w:rsidRDefault="007A01F3" w:rsidP="007A01F3">
      <w:pPr>
        <w:pStyle w:val="Akapitzlist"/>
        <w:spacing w:after="0" w:line="276" w:lineRule="auto"/>
        <w:ind w:left="924" w:firstLine="0"/>
        <w:rPr>
          <w:rFonts w:asciiTheme="minorHAnsi" w:hAnsiTheme="minorHAnsi" w:cstheme="minorHAnsi"/>
          <w:sz w:val="24"/>
          <w:szCs w:val="24"/>
        </w:rPr>
      </w:pPr>
    </w:p>
    <w:p w14:paraId="3B091E7F" w14:textId="383128C8" w:rsidR="00DE631D" w:rsidRPr="002F1714" w:rsidRDefault="00BE169A" w:rsidP="00B96E2A">
      <w:pPr>
        <w:spacing w:before="120" w:after="120" w:line="276" w:lineRule="auto"/>
        <w:ind w:left="0" w:firstLine="0"/>
        <w:jc w:val="left"/>
        <w:rPr>
          <w:rFonts w:asciiTheme="minorHAnsi" w:hAnsiTheme="minorHAnsi" w:cstheme="minorHAnsi"/>
          <w:b/>
          <w:bCs/>
          <w:sz w:val="28"/>
          <w:szCs w:val="28"/>
        </w:rPr>
      </w:pPr>
      <w:r w:rsidRPr="002F1714">
        <w:rPr>
          <w:rFonts w:asciiTheme="minorHAnsi" w:hAnsiTheme="minorHAnsi" w:cstheme="minorHAnsi"/>
          <w:b/>
          <w:bCs/>
          <w:sz w:val="28"/>
          <w:szCs w:val="28"/>
        </w:rPr>
        <w:t xml:space="preserve">ROZDZIAŁ </w:t>
      </w:r>
      <w:r w:rsidR="003902D3" w:rsidRPr="002F1714">
        <w:rPr>
          <w:rFonts w:asciiTheme="minorHAnsi" w:hAnsiTheme="minorHAnsi" w:cstheme="minorHAnsi"/>
          <w:b/>
          <w:bCs/>
          <w:sz w:val="28"/>
          <w:szCs w:val="28"/>
        </w:rPr>
        <w:t>31</w:t>
      </w:r>
      <w:r w:rsidRPr="002F1714">
        <w:rPr>
          <w:rFonts w:asciiTheme="minorHAnsi" w:hAnsiTheme="minorHAnsi" w:cstheme="minorHAnsi"/>
          <w:b/>
          <w:bCs/>
          <w:sz w:val="28"/>
          <w:szCs w:val="28"/>
        </w:rPr>
        <w:tab/>
        <w:t>OPIS SPOSOBU PRZYGOTOWANIA OFERTY</w:t>
      </w:r>
    </w:p>
    <w:p w14:paraId="67E3D2D7" w14:textId="43C33791" w:rsidR="00DE631D" w:rsidRPr="003964CA"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C74BFED"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lastRenderedPageBreak/>
        <w:t>Każdy dokument składający się na ofertę powinien być czytelny.</w:t>
      </w:r>
    </w:p>
    <w:p w14:paraId="0D8EA157" w14:textId="77777777"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2C0CF01F" w:rsidR="00DE631D" w:rsidRPr="00175D4D" w:rsidRDefault="00DE631D">
      <w:pPr>
        <w:pStyle w:val="Akapitzlist"/>
        <w:numPr>
          <w:ilvl w:val="0"/>
          <w:numId w:val="4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533C7C">
        <w:rPr>
          <w:rFonts w:asciiTheme="minorHAnsi" w:hAnsiTheme="minorHAnsi" w:cstheme="minorHAnsi"/>
          <w:color w:val="auto"/>
          <w:sz w:val="24"/>
          <w:szCs w:val="24"/>
        </w:rPr>
        <w:t>n</w:t>
      </w:r>
      <w:r w:rsidRPr="00533C7C">
        <w:rPr>
          <w:rFonts w:asciiTheme="minorHAnsi" w:hAnsiTheme="minorHAnsi" w:cstheme="minorHAnsi"/>
          <w:color w:val="auto"/>
          <w:sz w:val="24"/>
          <w:szCs w:val="24"/>
        </w:rPr>
        <w:t xml:space="preserve">r </w:t>
      </w:r>
      <w:r w:rsidR="004200DC">
        <w:rPr>
          <w:rFonts w:asciiTheme="minorHAnsi" w:hAnsiTheme="minorHAnsi" w:cstheme="minorHAnsi"/>
          <w:color w:val="auto"/>
          <w:sz w:val="24"/>
          <w:szCs w:val="24"/>
        </w:rPr>
        <w:t>3</w:t>
      </w:r>
      <w:r w:rsidRPr="00175D4D">
        <w:rPr>
          <w:rFonts w:asciiTheme="minorHAnsi" w:hAnsiTheme="minorHAnsi" w:cstheme="minorHAnsi"/>
          <w:color w:val="auto"/>
          <w:sz w:val="24"/>
          <w:szCs w:val="24"/>
        </w:rPr>
        <w:t xml:space="preserve"> do SWZ.</w:t>
      </w:r>
    </w:p>
    <w:p w14:paraId="7011F77C" w14:textId="2D3D8595" w:rsidR="00DE631D" w:rsidRDefault="00DE631D" w:rsidP="00B96E2A">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6EA76BA6" w14:textId="171E23BA" w:rsidR="0063288D" w:rsidRPr="007E2FC2" w:rsidRDefault="00F75DB4">
      <w:pPr>
        <w:pStyle w:val="Akapitzlist"/>
        <w:numPr>
          <w:ilvl w:val="0"/>
          <w:numId w:val="43"/>
        </w:numPr>
        <w:tabs>
          <w:tab w:val="left" w:pos="426"/>
          <w:tab w:val="left" w:pos="709"/>
          <w:tab w:val="left" w:pos="10065"/>
        </w:tabs>
        <w:spacing w:after="0" w:line="276" w:lineRule="auto"/>
        <w:jc w:val="left"/>
        <w:rPr>
          <w:rFonts w:asciiTheme="minorHAnsi" w:hAnsiTheme="minorHAnsi" w:cstheme="minorHAnsi"/>
          <w:b/>
          <w:color w:val="auto"/>
          <w:sz w:val="24"/>
          <w:szCs w:val="24"/>
        </w:rPr>
      </w:pPr>
      <w:r w:rsidRPr="00F75DB4">
        <w:rPr>
          <w:rFonts w:asciiTheme="minorHAnsi" w:hAnsiTheme="minorHAnsi" w:cstheme="minorHAnsi"/>
          <w:b/>
          <w:bCs/>
          <w:iCs/>
          <w:sz w:val="24"/>
          <w:szCs w:val="24"/>
        </w:rPr>
        <w:t>Dokumenty przedmiotowe</w:t>
      </w:r>
      <w:r w:rsidR="00A64F8C">
        <w:rPr>
          <w:rFonts w:asciiTheme="minorHAnsi" w:hAnsiTheme="minorHAnsi" w:cstheme="minorHAnsi"/>
          <w:b/>
          <w:bCs/>
          <w:iCs/>
          <w:sz w:val="24"/>
          <w:szCs w:val="24"/>
        </w:rPr>
        <w:t xml:space="preserve"> (specyfikacja techniczna oferowanego sprzętu) </w:t>
      </w:r>
      <w:r w:rsidRPr="00F75DB4">
        <w:rPr>
          <w:rFonts w:asciiTheme="minorHAnsi" w:hAnsiTheme="minorHAnsi" w:cstheme="minorHAnsi"/>
          <w:b/>
          <w:bCs/>
          <w:iCs/>
          <w:sz w:val="24"/>
          <w:szCs w:val="24"/>
        </w:rPr>
        <w:t>,</w:t>
      </w:r>
      <w:r>
        <w:rPr>
          <w:rFonts w:asciiTheme="minorHAnsi" w:hAnsiTheme="minorHAnsi" w:cstheme="minorHAnsi"/>
          <w:iCs/>
          <w:sz w:val="24"/>
          <w:szCs w:val="24"/>
        </w:rPr>
        <w:t xml:space="preserve"> o których mowa w rozdziale </w:t>
      </w:r>
      <w:r w:rsidRPr="00492EBC">
        <w:rPr>
          <w:rFonts w:asciiTheme="minorHAnsi" w:hAnsiTheme="minorHAnsi" w:cstheme="minorHAnsi"/>
          <w:iCs/>
          <w:sz w:val="24"/>
          <w:szCs w:val="24"/>
        </w:rPr>
        <w:t xml:space="preserve">22 </w:t>
      </w:r>
      <w:r w:rsidR="00A570D2">
        <w:rPr>
          <w:rFonts w:asciiTheme="minorHAnsi" w:hAnsiTheme="minorHAnsi" w:cstheme="minorHAnsi"/>
          <w:iCs/>
          <w:sz w:val="24"/>
          <w:szCs w:val="24"/>
        </w:rPr>
        <w:t>SWZ,</w:t>
      </w:r>
    </w:p>
    <w:p w14:paraId="72191086" w14:textId="71313C20" w:rsidR="00A07925" w:rsidRPr="00457745" w:rsidRDefault="00A07925">
      <w:pPr>
        <w:pStyle w:val="Akapitzlist"/>
        <w:numPr>
          <w:ilvl w:val="0"/>
          <w:numId w:val="43"/>
        </w:numPr>
        <w:spacing w:after="0" w:line="27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w:t>
      </w:r>
      <w:r w:rsidRPr="00533C7C">
        <w:rPr>
          <w:rFonts w:asciiTheme="minorHAnsi" w:hAnsiTheme="minorHAnsi" w:cstheme="minorHAnsi"/>
          <w:sz w:val="24"/>
          <w:szCs w:val="24"/>
        </w:rPr>
        <w:t xml:space="preserve">nr </w:t>
      </w:r>
      <w:r w:rsidR="00A570D2">
        <w:rPr>
          <w:rFonts w:asciiTheme="minorHAnsi" w:hAnsiTheme="minorHAnsi" w:cstheme="minorHAnsi"/>
          <w:sz w:val="24"/>
          <w:szCs w:val="24"/>
        </w:rPr>
        <w:t>4</w:t>
      </w:r>
      <w:r w:rsidRPr="00457745">
        <w:rPr>
          <w:rFonts w:asciiTheme="minorHAnsi" w:hAnsiTheme="minorHAnsi" w:cstheme="minorHAnsi"/>
          <w:sz w:val="24"/>
          <w:szCs w:val="24"/>
        </w:rPr>
        <w:t xml:space="preserve"> do SWZ</w:t>
      </w:r>
    </w:p>
    <w:p w14:paraId="469BDB97" w14:textId="003505B1" w:rsidR="00A07925" w:rsidRPr="00A570D2" w:rsidRDefault="00A07925" w:rsidP="00B96E2A">
      <w:pPr>
        <w:spacing w:after="0" w:line="276" w:lineRule="auto"/>
        <w:ind w:left="1208" w:firstLine="0"/>
        <w:jc w:val="left"/>
        <w:rPr>
          <w:rFonts w:asciiTheme="minorHAnsi" w:hAnsiTheme="minorHAnsi" w:cstheme="minorHAnsi"/>
          <w:iCs/>
          <w:sz w:val="20"/>
          <w:szCs w:val="20"/>
        </w:rPr>
      </w:pPr>
      <w:r w:rsidRPr="00A570D2">
        <w:rPr>
          <w:rFonts w:asciiTheme="minorHAnsi" w:hAnsiTheme="minorHAnsi" w:cstheme="minorHAnsi"/>
          <w:iCs/>
          <w:sz w:val="20"/>
          <w:szCs w:val="20"/>
        </w:rPr>
        <w:t xml:space="preserve">składa </w:t>
      </w:r>
      <w:r w:rsidR="007024D1" w:rsidRPr="00A570D2">
        <w:rPr>
          <w:rFonts w:asciiTheme="minorHAnsi" w:hAnsiTheme="minorHAnsi" w:cstheme="minorHAnsi"/>
          <w:iCs/>
          <w:sz w:val="20"/>
          <w:szCs w:val="20"/>
        </w:rPr>
        <w:t>W</w:t>
      </w:r>
      <w:r w:rsidRPr="00A570D2">
        <w:rPr>
          <w:rFonts w:asciiTheme="minorHAnsi" w:hAnsiTheme="minorHAnsi" w:cstheme="minorHAnsi"/>
          <w:iCs/>
          <w:sz w:val="20"/>
          <w:szCs w:val="20"/>
        </w:rPr>
        <w:t xml:space="preserve">ykonawca, każdy z </w:t>
      </w:r>
      <w:r w:rsidR="007024D1" w:rsidRPr="00A570D2">
        <w:rPr>
          <w:rFonts w:asciiTheme="minorHAnsi" w:hAnsiTheme="minorHAnsi" w:cstheme="minorHAnsi"/>
          <w:iCs/>
          <w:sz w:val="20"/>
          <w:szCs w:val="20"/>
        </w:rPr>
        <w:t>W</w:t>
      </w:r>
      <w:r w:rsidRPr="00A570D2">
        <w:rPr>
          <w:rFonts w:asciiTheme="minorHAnsi" w:hAnsiTheme="minorHAnsi" w:cstheme="minorHAnsi"/>
          <w:iCs/>
          <w:sz w:val="20"/>
          <w:szCs w:val="20"/>
        </w:rPr>
        <w:t>ykonawców wspólnie ubiegających się o zamówienie, podmioty udostępniające zasoby</w:t>
      </w:r>
      <w:r w:rsidR="00F96296" w:rsidRPr="00A570D2">
        <w:rPr>
          <w:rFonts w:asciiTheme="minorHAnsi" w:hAnsiTheme="minorHAnsi" w:cstheme="minorHAnsi"/>
          <w:iCs/>
          <w:sz w:val="20"/>
          <w:szCs w:val="20"/>
        </w:rPr>
        <w:t>,</w:t>
      </w:r>
    </w:p>
    <w:p w14:paraId="644413E2" w14:textId="4E1A93C7" w:rsidR="00A07925" w:rsidRPr="00457745" w:rsidRDefault="00A07925">
      <w:pPr>
        <w:pStyle w:val="Akapitzlist"/>
        <w:numPr>
          <w:ilvl w:val="0"/>
          <w:numId w:val="43"/>
        </w:numPr>
        <w:spacing w:after="0" w:line="26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w:t>
      </w:r>
      <w:r w:rsidRPr="00533C7C">
        <w:rPr>
          <w:rFonts w:asciiTheme="minorHAnsi" w:hAnsiTheme="minorHAnsi" w:cstheme="minorHAnsi"/>
          <w:color w:val="auto"/>
          <w:sz w:val="24"/>
          <w:szCs w:val="24"/>
        </w:rPr>
        <w:t xml:space="preserve">nr </w:t>
      </w:r>
      <w:r w:rsidR="00A570D2">
        <w:rPr>
          <w:rFonts w:asciiTheme="minorHAnsi" w:hAnsiTheme="minorHAnsi" w:cstheme="minorHAnsi"/>
          <w:color w:val="auto"/>
          <w:sz w:val="24"/>
          <w:szCs w:val="24"/>
        </w:rPr>
        <w:t>5</w:t>
      </w:r>
      <w:r w:rsidRPr="00457745">
        <w:rPr>
          <w:rFonts w:asciiTheme="minorHAnsi" w:hAnsiTheme="minorHAnsi" w:cstheme="minorHAnsi"/>
          <w:color w:val="auto"/>
          <w:sz w:val="24"/>
          <w:szCs w:val="24"/>
        </w:rPr>
        <w:t xml:space="preserve"> do SWZ</w:t>
      </w:r>
    </w:p>
    <w:p w14:paraId="22BBB1C0" w14:textId="11E979CA" w:rsidR="00A07925" w:rsidRPr="00A570D2" w:rsidRDefault="00A07925" w:rsidP="00B96E2A">
      <w:pPr>
        <w:pStyle w:val="Akapitzlist"/>
        <w:spacing w:after="0" w:line="276" w:lineRule="auto"/>
        <w:ind w:left="794" w:firstLine="414"/>
        <w:jc w:val="left"/>
        <w:rPr>
          <w:rFonts w:asciiTheme="minorHAnsi" w:hAnsiTheme="minorHAnsi" w:cstheme="minorHAnsi"/>
          <w:color w:val="auto"/>
          <w:sz w:val="20"/>
          <w:szCs w:val="20"/>
        </w:rPr>
      </w:pPr>
      <w:r w:rsidRPr="00A570D2">
        <w:rPr>
          <w:rFonts w:asciiTheme="minorHAnsi" w:hAnsiTheme="minorHAnsi" w:cstheme="minorHAnsi"/>
          <w:color w:val="auto"/>
          <w:sz w:val="20"/>
          <w:szCs w:val="20"/>
        </w:rPr>
        <w:t xml:space="preserve">składa </w:t>
      </w:r>
      <w:r w:rsidR="007024D1" w:rsidRPr="00A570D2">
        <w:rPr>
          <w:rFonts w:asciiTheme="minorHAnsi" w:hAnsiTheme="minorHAnsi" w:cstheme="minorHAnsi"/>
          <w:color w:val="auto"/>
          <w:sz w:val="20"/>
          <w:szCs w:val="20"/>
        </w:rPr>
        <w:t>W</w:t>
      </w:r>
      <w:r w:rsidRPr="00A570D2">
        <w:rPr>
          <w:rFonts w:asciiTheme="minorHAnsi" w:hAnsiTheme="minorHAnsi" w:cstheme="minorHAnsi"/>
          <w:color w:val="auto"/>
          <w:sz w:val="20"/>
          <w:szCs w:val="20"/>
        </w:rPr>
        <w:t>ykonawca tylko w przypadku jeżeli go dotyczy</w:t>
      </w:r>
    </w:p>
    <w:p w14:paraId="5D2C3BD0" w14:textId="77777777" w:rsidR="009C60DA" w:rsidRPr="009C60DA" w:rsidRDefault="00A07925" w:rsidP="007819DB">
      <w:pPr>
        <w:pStyle w:val="Akapitzlist"/>
        <w:numPr>
          <w:ilvl w:val="0"/>
          <w:numId w:val="60"/>
        </w:numPr>
        <w:spacing w:after="0" w:line="276" w:lineRule="auto"/>
        <w:ind w:left="1208" w:hanging="357"/>
        <w:jc w:val="left"/>
        <w:rPr>
          <w:rFonts w:asciiTheme="minorHAnsi" w:hAnsiTheme="minorHAnsi" w:cstheme="minorHAnsi"/>
          <w:b/>
          <w:bCs/>
          <w:sz w:val="24"/>
          <w:szCs w:val="24"/>
        </w:rPr>
      </w:pPr>
      <w:r w:rsidRPr="009C60DA">
        <w:rPr>
          <w:rFonts w:asciiTheme="minorHAnsi" w:hAnsiTheme="minorHAnsi" w:cstheme="minorHAnsi"/>
          <w:b/>
          <w:bCs/>
          <w:color w:val="auto"/>
          <w:sz w:val="24"/>
          <w:szCs w:val="24"/>
        </w:rPr>
        <w:t xml:space="preserve">pełnomocnictwa </w:t>
      </w:r>
      <w:r w:rsidRPr="009C60DA">
        <w:rPr>
          <w:rFonts w:asciiTheme="minorHAnsi" w:hAnsiTheme="minorHAnsi" w:cstheme="minorHAnsi"/>
          <w:color w:val="auto"/>
          <w:sz w:val="24"/>
          <w:szCs w:val="24"/>
        </w:rPr>
        <w:t>– złożyć jeżeli dotyczy</w:t>
      </w:r>
      <w:r w:rsidR="009C60DA" w:rsidRPr="009C60DA">
        <w:rPr>
          <w:rFonts w:asciiTheme="minorHAnsi" w:hAnsiTheme="minorHAnsi" w:cstheme="minorHAnsi"/>
          <w:color w:val="auto"/>
          <w:sz w:val="24"/>
          <w:szCs w:val="24"/>
        </w:rPr>
        <w:t>,</w:t>
      </w:r>
    </w:p>
    <w:p w14:paraId="1989DAE9" w14:textId="754AD3B0" w:rsidR="009C60DA" w:rsidRPr="00B84D26" w:rsidRDefault="009C60DA" w:rsidP="007819DB">
      <w:pPr>
        <w:pStyle w:val="Akapitzlist"/>
        <w:numPr>
          <w:ilvl w:val="0"/>
          <w:numId w:val="60"/>
        </w:numPr>
        <w:spacing w:after="0" w:line="276" w:lineRule="auto"/>
        <w:jc w:val="left"/>
        <w:rPr>
          <w:rFonts w:asciiTheme="minorHAnsi" w:hAnsiTheme="minorHAnsi" w:cstheme="minorHAnsi"/>
          <w:b/>
          <w:bCs/>
          <w:sz w:val="24"/>
          <w:szCs w:val="24"/>
        </w:rPr>
      </w:pPr>
      <w:r w:rsidRPr="00B84D26">
        <w:rPr>
          <w:rFonts w:asciiTheme="minorHAnsi" w:hAnsiTheme="minorHAnsi" w:cstheme="minorHAnsi"/>
          <w:b/>
          <w:bCs/>
          <w:sz w:val="24"/>
          <w:szCs w:val="24"/>
        </w:rPr>
        <w:t xml:space="preserve">Wadium wnoszone w </w:t>
      </w:r>
      <w:r w:rsidR="00A570D2">
        <w:rPr>
          <w:rFonts w:asciiTheme="minorHAnsi" w:hAnsiTheme="minorHAnsi" w:cstheme="minorHAnsi"/>
          <w:b/>
          <w:bCs/>
          <w:sz w:val="24"/>
          <w:szCs w:val="24"/>
        </w:rPr>
        <w:t xml:space="preserve">formie </w:t>
      </w:r>
      <w:r w:rsidRPr="00B84D26">
        <w:rPr>
          <w:rFonts w:asciiTheme="minorHAnsi" w:hAnsiTheme="minorHAnsi" w:cstheme="minorHAnsi"/>
          <w:b/>
          <w:bCs/>
          <w:sz w:val="24"/>
          <w:szCs w:val="24"/>
        </w:rPr>
        <w:t>poręcze</w:t>
      </w:r>
      <w:r w:rsidR="00A570D2">
        <w:rPr>
          <w:rFonts w:asciiTheme="minorHAnsi" w:hAnsiTheme="minorHAnsi" w:cstheme="minorHAnsi"/>
          <w:b/>
          <w:bCs/>
          <w:sz w:val="24"/>
          <w:szCs w:val="24"/>
        </w:rPr>
        <w:t>ń</w:t>
      </w:r>
      <w:r w:rsidRPr="00B84D26">
        <w:rPr>
          <w:rFonts w:asciiTheme="minorHAnsi" w:hAnsiTheme="minorHAnsi" w:cstheme="minorHAnsi"/>
          <w:b/>
          <w:bCs/>
          <w:sz w:val="24"/>
          <w:szCs w:val="24"/>
        </w:rPr>
        <w:t xml:space="preserve"> lub gwarancj</w:t>
      </w:r>
      <w:r w:rsidR="00A570D2">
        <w:rPr>
          <w:rFonts w:asciiTheme="minorHAnsi" w:hAnsiTheme="minorHAnsi" w:cstheme="minorHAnsi"/>
          <w:b/>
          <w:bCs/>
          <w:sz w:val="24"/>
          <w:szCs w:val="24"/>
        </w:rPr>
        <w:t>i</w:t>
      </w:r>
      <w:r w:rsidRPr="00B84D26">
        <w:rPr>
          <w:rFonts w:asciiTheme="minorHAnsi" w:hAnsiTheme="minorHAnsi" w:cstheme="minorHAnsi"/>
          <w:b/>
          <w:bCs/>
          <w:sz w:val="24"/>
          <w:szCs w:val="24"/>
        </w:rPr>
        <w:t xml:space="preserve"> należy załączyć do oferty w oryginale w postaci elektronicznej podpisanego kwalifikowanym podpisem</w:t>
      </w:r>
      <w:r w:rsidRPr="00B84D26">
        <w:rPr>
          <w:rFonts w:asciiTheme="minorHAnsi" w:hAnsiTheme="minorHAnsi" w:cstheme="minorHAnsi"/>
          <w:sz w:val="24"/>
          <w:szCs w:val="24"/>
        </w:rPr>
        <w:t xml:space="preserve"> </w:t>
      </w:r>
      <w:r w:rsidRPr="00B84D26">
        <w:rPr>
          <w:rFonts w:asciiTheme="minorHAnsi" w:hAnsiTheme="minorHAnsi" w:cstheme="minorHAnsi"/>
          <w:b/>
          <w:bCs/>
          <w:sz w:val="24"/>
          <w:szCs w:val="24"/>
        </w:rPr>
        <w:t>przez wystawcę dokumentu</w:t>
      </w:r>
      <w:r w:rsidR="00434F80">
        <w:rPr>
          <w:rFonts w:asciiTheme="minorHAnsi" w:hAnsiTheme="minorHAnsi" w:cstheme="minorHAnsi"/>
          <w:b/>
          <w:bCs/>
          <w:sz w:val="24"/>
          <w:szCs w:val="24"/>
        </w:rPr>
        <w:t>.</w:t>
      </w:r>
    </w:p>
    <w:p w14:paraId="3C8AF079" w14:textId="77777777" w:rsidR="00DE631D" w:rsidRPr="00873E54"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085481C9" w:rsidR="00DE631D" w:rsidRPr="00690902"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Oferta, oświadczenie o niepodle</w:t>
      </w:r>
      <w:r w:rsidR="000013CA">
        <w:rPr>
          <w:rFonts w:asciiTheme="minorHAnsi" w:hAnsiTheme="minorHAnsi" w:cstheme="minorHAnsi"/>
          <w:sz w:val="24"/>
          <w:szCs w:val="24"/>
        </w:rPr>
        <w:t>ganiu wykluczeniu z postępowania</w:t>
      </w:r>
      <w:r w:rsidR="000013CA" w:rsidRPr="0063288D">
        <w:rPr>
          <w:rFonts w:asciiTheme="minorHAnsi" w:hAnsiTheme="minorHAnsi" w:cstheme="minorHAnsi"/>
          <w:sz w:val="24"/>
          <w:szCs w:val="24"/>
        </w:rPr>
        <w:t>,</w:t>
      </w:r>
      <w:r w:rsidR="000013CA" w:rsidRPr="0063288D">
        <w:rPr>
          <w:rFonts w:asciiTheme="minorHAnsi" w:hAnsiTheme="minorHAnsi" w:cstheme="minorHAnsi"/>
          <w:color w:val="auto"/>
          <w:sz w:val="24"/>
          <w:szCs w:val="24"/>
        </w:rPr>
        <w:t xml:space="preserve"> </w:t>
      </w:r>
      <w:r w:rsidR="005367A0">
        <w:rPr>
          <w:rFonts w:asciiTheme="minorHAnsi" w:hAnsiTheme="minorHAnsi" w:cstheme="minorHAnsi"/>
          <w:iCs/>
          <w:sz w:val="24"/>
          <w:szCs w:val="24"/>
        </w:rPr>
        <w:t>specyfikacja techniczna</w:t>
      </w:r>
      <w:r w:rsidR="005367A0" w:rsidRPr="002B338F">
        <w:rPr>
          <w:rFonts w:asciiTheme="minorHAnsi" w:hAnsiTheme="minorHAnsi" w:cstheme="minorHAnsi"/>
          <w:iCs/>
          <w:sz w:val="24"/>
          <w:szCs w:val="24"/>
        </w:rPr>
        <w:t xml:space="preserve"> oferowanego sprzętu i oprogramowania </w:t>
      </w:r>
      <w:r w:rsidR="0097240D" w:rsidRPr="0063288D">
        <w:rPr>
          <w:rFonts w:asciiTheme="minorHAnsi" w:hAnsiTheme="minorHAnsi" w:cstheme="minorHAnsi"/>
          <w:sz w:val="24"/>
          <w:szCs w:val="24"/>
        </w:rPr>
        <w:t>i inne dokumenty określone w ust. 6</w:t>
      </w:r>
      <w:r w:rsidR="00DA1BC2" w:rsidRPr="0063288D">
        <w:rPr>
          <w:rFonts w:asciiTheme="minorHAnsi" w:hAnsiTheme="minorHAnsi" w:cstheme="minorHAnsi"/>
          <w:sz w:val="24"/>
          <w:szCs w:val="24"/>
        </w:rPr>
        <w:t xml:space="preserve"> pkt. 1-4</w:t>
      </w:r>
      <w:r w:rsidRPr="0063288D">
        <w:rPr>
          <w:rFonts w:asciiTheme="minorHAnsi" w:hAnsiTheme="minorHAnsi" w:cstheme="minorHAnsi"/>
          <w:sz w:val="24"/>
          <w:szCs w:val="24"/>
        </w:rPr>
        <w:t xml:space="preserve"> muszą być sporządzone w postaci ele</w:t>
      </w:r>
      <w:r w:rsidRPr="00690902">
        <w:rPr>
          <w:rFonts w:asciiTheme="minorHAnsi" w:hAnsiTheme="minorHAnsi" w:cstheme="minorHAnsi"/>
          <w:sz w:val="24"/>
          <w:szCs w:val="24"/>
        </w:rPr>
        <w:t xml:space="preserv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3AF733B0" w:rsidR="00DE631D" w:rsidRPr="00873E54"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CB6D7E">
        <w:rPr>
          <w:rFonts w:asciiTheme="minorHAnsi" w:hAnsiTheme="minorHAnsi" w:cstheme="minorHAnsi"/>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3220910B" w:rsidR="00DE631D" w:rsidRPr="006F1CE8"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rzy użyciu środków komunikacji elektronicznej tzn. za</w:t>
      </w:r>
      <w:r w:rsidR="009B0B91">
        <w:rPr>
          <w:rFonts w:asciiTheme="minorHAnsi" w:hAnsiTheme="minorHAnsi" w:cstheme="minorHAnsi"/>
          <w:sz w:val="24"/>
          <w:szCs w:val="24"/>
        </w:rPr>
        <w:t xml:space="preserve"> </w:t>
      </w:r>
      <w:r w:rsidRPr="006F1CE8">
        <w:rPr>
          <w:rFonts w:asciiTheme="minorHAnsi" w:hAnsiTheme="minorHAnsi" w:cstheme="minorHAnsi"/>
          <w:sz w:val="24"/>
          <w:szCs w:val="24"/>
        </w:rPr>
        <w:t xml:space="preserve">pośrednictwem </w:t>
      </w:r>
      <w:hyperlink r:id="rId42"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24F7AB1D" w:rsidR="00DE631D" w:rsidRPr="006F1CE8"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008112F0">
        <w:rPr>
          <w:rFonts w:asciiTheme="minorHAnsi" w:hAnsiTheme="minorHAnsi" w:cstheme="minorHAnsi"/>
          <w:sz w:val="24"/>
          <w:szCs w:val="24"/>
        </w:rPr>
        <w:t>W</w:t>
      </w:r>
      <w:r w:rsidRPr="006F1CE8">
        <w:rPr>
          <w:rFonts w:asciiTheme="minorHAnsi" w:hAnsiTheme="minorHAnsi" w:cstheme="minorHAnsi"/>
          <w:sz w:val="24"/>
          <w:szCs w:val="24"/>
        </w:rPr>
        <w:t>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3"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0A34089"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 xml:space="preserve">Poświadczenia za zgodność z oryginałem dokonuje odpowiednio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podmiot, na którego zdolnościach lub sytuacji polega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ykonawcy wspólnie ubiegający się o udzielenie zamówienia publicznego albo </w:t>
      </w:r>
      <w:r w:rsidR="008112F0">
        <w:rPr>
          <w:rFonts w:asciiTheme="minorHAnsi" w:hAnsiTheme="minorHAnsi" w:cstheme="minorHAnsi"/>
          <w:sz w:val="24"/>
          <w:szCs w:val="24"/>
        </w:rPr>
        <w:t>P</w:t>
      </w:r>
      <w:r w:rsidRPr="00690902">
        <w:rPr>
          <w:rFonts w:asciiTheme="minorHAnsi" w:hAnsiTheme="minorHAnsi" w:cstheme="minorHAnsi"/>
          <w:sz w:val="24"/>
          <w:szCs w:val="24"/>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osoby upoważnioną/</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upoważnione.</w:t>
      </w:r>
    </w:p>
    <w:p w14:paraId="23ED9336" w14:textId="03270E15" w:rsidR="00DE631D" w:rsidRPr="00690902"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sz w:val="24"/>
          <w:szCs w:val="24"/>
        </w:rPr>
        <w:t xml:space="preserve">Podpisy kwalifikowane wykorzystywane przez </w:t>
      </w:r>
      <w:r w:rsidR="009B0B91">
        <w:rPr>
          <w:rFonts w:asciiTheme="minorHAnsi" w:hAnsiTheme="minorHAnsi" w:cstheme="minorHAnsi"/>
          <w:sz w:val="24"/>
          <w:szCs w:val="24"/>
        </w:rPr>
        <w:t>W</w:t>
      </w:r>
      <w:r w:rsidRPr="00690902">
        <w:rPr>
          <w:rFonts w:asciiTheme="minorHAnsi" w:hAnsiTheme="minorHAnsi" w:cstheme="minorHAnsi"/>
          <w:sz w:val="24"/>
          <w:szCs w:val="24"/>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2B9040" w14:textId="77777777"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14:paraId="55B1BC4C" w14:textId="619AFED7"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r w:rsidR="00C22F1C">
        <w:rPr>
          <w:rFonts w:asciiTheme="minorHAnsi" w:hAnsiTheme="minorHAnsi" w:cstheme="minorHAnsi"/>
          <w:sz w:val="24"/>
          <w:szCs w:val="24"/>
        </w:rPr>
        <w:t>p</w:t>
      </w:r>
      <w:r w:rsidRPr="00690902">
        <w:rPr>
          <w:rFonts w:asciiTheme="minorHAnsi" w:hAnsiTheme="minorHAnsi" w:cstheme="minorHAnsi"/>
          <w:sz w:val="24"/>
          <w:szCs w:val="24"/>
        </w:rPr>
        <w:t xml:space="preserve">zp, nie ujawnia się informacji stanowiących tajemnicę przedsiębiorstwa, w rozumieniu przepisów o zwalczaniu nieuczciwej konkurencji. Jeżeli </w:t>
      </w:r>
      <w:r w:rsidR="00C22F1C">
        <w:rPr>
          <w:rFonts w:asciiTheme="minorHAnsi" w:hAnsiTheme="minorHAnsi" w:cstheme="minorHAnsi"/>
          <w:sz w:val="24"/>
          <w:szCs w:val="24"/>
        </w:rPr>
        <w:t>W</w:t>
      </w:r>
      <w:r w:rsidRPr="00690902">
        <w:rPr>
          <w:rFonts w:asciiTheme="minorHAnsi" w:hAnsiTheme="minorHAnsi" w:cstheme="minorHAnsi"/>
          <w:sz w:val="24"/>
          <w:szCs w:val="24"/>
        </w:rPr>
        <w:t>ykonawca, w sposób niebudzący wątpliwości zastrzegł,</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pPr>
        <w:pStyle w:val="Akapitzlist"/>
        <w:numPr>
          <w:ilvl w:val="0"/>
          <w:numId w:val="42"/>
        </w:numPr>
        <w:spacing w:after="0" w:line="276" w:lineRule="auto"/>
        <w:ind w:left="924" w:hanging="35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4"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5" w:history="1">
        <w:r w:rsidRPr="00690902">
          <w:rPr>
            <w:rStyle w:val="Hipercze"/>
            <w:rFonts w:asciiTheme="minorHAnsi" w:hAnsiTheme="minorHAnsi" w:cstheme="minorHAnsi"/>
            <w:sz w:val="24"/>
            <w:szCs w:val="24"/>
          </w:rPr>
          <w:t>https://platformazakupowa.pl/strona/45-instrukcje</w:t>
        </w:r>
      </w:hyperlink>
    </w:p>
    <w:p w14:paraId="3C76F388" w14:textId="253F3F92"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ykonawcę ubiegającego się wspólnie z nim o udzielenie zamówienia, przez podmiot, na którego zdolnościach lub sytuacji polega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ykonawca, albo przez </w:t>
      </w:r>
      <w:r w:rsidR="008112F0">
        <w:rPr>
          <w:rFonts w:asciiTheme="minorHAnsi" w:hAnsiTheme="minorHAnsi" w:cstheme="minorHAnsi"/>
          <w:sz w:val="24"/>
          <w:szCs w:val="24"/>
        </w:rPr>
        <w:t>P</w:t>
      </w:r>
      <w:r w:rsidRPr="00690902">
        <w:rPr>
          <w:rFonts w:asciiTheme="minorHAnsi" w:hAnsiTheme="minorHAnsi" w:cstheme="minorHAnsi"/>
          <w:sz w:val="24"/>
          <w:szCs w:val="24"/>
        </w:rPr>
        <w:t>odwykonawcę.</w:t>
      </w:r>
    </w:p>
    <w:p w14:paraId="792185CF" w14:textId="29F0E123" w:rsidR="00DE631D" w:rsidRPr="006F1CE8"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5C560D0D" w14:textId="7F5F0203" w:rsidR="00562D5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w:t>
      </w:r>
      <w:r w:rsidR="001D243C">
        <w:rPr>
          <w:rFonts w:asciiTheme="minorHAnsi" w:hAnsiTheme="minorHAnsi" w:cstheme="minorHAnsi"/>
          <w:sz w:val="24"/>
          <w:szCs w:val="24"/>
        </w:rPr>
        <w:t>6</w:t>
      </w:r>
      <w:r w:rsidRPr="006F1CE8">
        <w:rPr>
          <w:rFonts w:asciiTheme="minorHAnsi" w:hAnsiTheme="minorHAnsi" w:cstheme="minorHAnsi"/>
          <w:sz w:val="24"/>
          <w:szCs w:val="24"/>
        </w:rPr>
        <w:t xml:space="preserve"> SWZ.</w:t>
      </w:r>
    </w:p>
    <w:p w14:paraId="7ADD3096" w14:textId="77777777" w:rsidR="00AF317C" w:rsidRDefault="00AF317C" w:rsidP="00AF317C">
      <w:pPr>
        <w:pStyle w:val="Akapitzlist"/>
        <w:spacing w:after="0" w:line="276" w:lineRule="auto"/>
        <w:ind w:left="924" w:firstLine="0"/>
        <w:jc w:val="left"/>
        <w:textAlignment w:val="baseline"/>
        <w:rPr>
          <w:rFonts w:asciiTheme="minorHAnsi" w:hAnsiTheme="minorHAnsi" w:cstheme="minorHAnsi"/>
          <w:sz w:val="24"/>
          <w:szCs w:val="24"/>
        </w:rPr>
      </w:pPr>
    </w:p>
    <w:p w14:paraId="0E67FED2" w14:textId="5DF43617" w:rsidR="00562D52" w:rsidRPr="00551E56" w:rsidRDefault="008D2DFC" w:rsidP="00B96E2A">
      <w:pPr>
        <w:spacing w:before="120" w:after="120" w:line="276" w:lineRule="auto"/>
        <w:ind w:left="0" w:firstLine="0"/>
        <w:jc w:val="left"/>
        <w:rPr>
          <w:rFonts w:asciiTheme="minorHAnsi" w:hAnsiTheme="minorHAnsi" w:cstheme="minorHAnsi"/>
          <w:b/>
          <w:bCs/>
          <w:sz w:val="28"/>
          <w:szCs w:val="28"/>
        </w:rPr>
      </w:pPr>
      <w:r w:rsidRPr="00551E56">
        <w:rPr>
          <w:rFonts w:asciiTheme="minorHAnsi" w:hAnsiTheme="minorHAnsi" w:cstheme="minorHAnsi"/>
          <w:b/>
          <w:bCs/>
          <w:sz w:val="28"/>
          <w:szCs w:val="28"/>
        </w:rPr>
        <w:lastRenderedPageBreak/>
        <w:t xml:space="preserve">ROZDZIAŁ </w:t>
      </w:r>
      <w:r w:rsidR="00FE5D19">
        <w:rPr>
          <w:rFonts w:asciiTheme="minorHAnsi" w:hAnsiTheme="minorHAnsi" w:cstheme="minorHAnsi"/>
          <w:b/>
          <w:bCs/>
          <w:sz w:val="28"/>
          <w:szCs w:val="28"/>
        </w:rPr>
        <w:t>3</w:t>
      </w:r>
      <w:r w:rsidR="003902D3">
        <w:rPr>
          <w:rFonts w:asciiTheme="minorHAnsi" w:hAnsiTheme="minorHAnsi" w:cstheme="minorHAnsi"/>
          <w:b/>
          <w:bCs/>
          <w:sz w:val="28"/>
          <w:szCs w:val="28"/>
        </w:rPr>
        <w:t>2</w:t>
      </w:r>
      <w:r w:rsidRPr="00551E56">
        <w:rPr>
          <w:rFonts w:asciiTheme="minorHAnsi" w:hAnsiTheme="minorHAnsi" w:cstheme="minorHAnsi"/>
          <w:b/>
          <w:bCs/>
          <w:sz w:val="28"/>
          <w:szCs w:val="28"/>
        </w:rPr>
        <w:tab/>
        <w:t>SPOSÓB OBLICZENIA CENY</w:t>
      </w:r>
    </w:p>
    <w:p w14:paraId="1064782B" w14:textId="3D39D89A" w:rsidR="00D1344C" w:rsidRPr="00F75DB4" w:rsidRDefault="00506C52" w:rsidP="007819DB">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D1344C">
        <w:rPr>
          <w:rFonts w:asciiTheme="minorHAnsi" w:hAnsiTheme="minorHAnsi" w:cstheme="minorHAnsi"/>
          <w:iCs/>
          <w:color w:val="auto"/>
          <w:sz w:val="24"/>
          <w:szCs w:val="24"/>
        </w:rPr>
        <w:t>W formularzu ofertowym Wykonawca zobowiązany jest podać cenę jedno</w:t>
      </w:r>
      <w:r w:rsidR="009D6BD5">
        <w:rPr>
          <w:rFonts w:asciiTheme="minorHAnsi" w:hAnsiTheme="minorHAnsi" w:cstheme="minorHAnsi"/>
          <w:iCs/>
          <w:color w:val="auto"/>
          <w:sz w:val="24"/>
          <w:szCs w:val="24"/>
        </w:rPr>
        <w:t xml:space="preserve">stkową brutto danego </w:t>
      </w:r>
      <w:r w:rsidR="002B624E">
        <w:rPr>
          <w:rFonts w:asciiTheme="minorHAnsi" w:hAnsiTheme="minorHAnsi" w:cstheme="minorHAnsi"/>
          <w:iCs/>
          <w:color w:val="auto"/>
          <w:sz w:val="24"/>
          <w:szCs w:val="24"/>
        </w:rPr>
        <w:t>sprzętu</w:t>
      </w:r>
      <w:r w:rsidR="00A570D2">
        <w:rPr>
          <w:rFonts w:asciiTheme="minorHAnsi" w:hAnsiTheme="minorHAnsi" w:cstheme="minorHAnsi"/>
          <w:iCs/>
          <w:color w:val="auto"/>
          <w:sz w:val="24"/>
          <w:szCs w:val="24"/>
        </w:rPr>
        <w:t>/oprogramowania</w:t>
      </w:r>
      <w:r w:rsidR="009D6BD5">
        <w:rPr>
          <w:rFonts w:asciiTheme="minorHAnsi" w:hAnsiTheme="minorHAnsi" w:cstheme="minorHAnsi"/>
          <w:iCs/>
          <w:color w:val="auto"/>
          <w:sz w:val="24"/>
          <w:szCs w:val="24"/>
        </w:rPr>
        <w:t xml:space="preserve">, a następnie </w:t>
      </w:r>
      <w:r w:rsidR="002B624E">
        <w:rPr>
          <w:rFonts w:asciiTheme="minorHAnsi" w:hAnsiTheme="minorHAnsi" w:cstheme="minorHAnsi"/>
          <w:iCs/>
          <w:color w:val="auto"/>
          <w:sz w:val="24"/>
          <w:szCs w:val="24"/>
        </w:rPr>
        <w:t>dokonać jej mnożenia przez ilości wskazane przez Zamawiającego</w:t>
      </w:r>
      <w:r w:rsidR="009D6BD5">
        <w:rPr>
          <w:rFonts w:asciiTheme="minorHAnsi" w:hAnsiTheme="minorHAnsi" w:cstheme="minorHAnsi"/>
          <w:iCs/>
          <w:color w:val="auto"/>
          <w:sz w:val="24"/>
          <w:szCs w:val="24"/>
        </w:rPr>
        <w:t>. W wyniku tego działania otrzymana zostanie</w:t>
      </w:r>
      <w:r w:rsidRPr="00D1344C">
        <w:rPr>
          <w:rFonts w:asciiTheme="minorHAnsi" w:hAnsiTheme="minorHAnsi" w:cstheme="minorHAnsi"/>
          <w:iCs/>
          <w:color w:val="auto"/>
          <w:sz w:val="24"/>
          <w:szCs w:val="24"/>
        </w:rPr>
        <w:t xml:space="preserve"> wartość brutto  dla każde</w:t>
      </w:r>
      <w:r w:rsidR="002B624E">
        <w:rPr>
          <w:rFonts w:asciiTheme="minorHAnsi" w:hAnsiTheme="minorHAnsi" w:cstheme="minorHAnsi"/>
          <w:iCs/>
          <w:color w:val="auto"/>
          <w:sz w:val="24"/>
          <w:szCs w:val="24"/>
        </w:rPr>
        <w:t>go wyszczególnionego sprzętu</w:t>
      </w:r>
      <w:r w:rsidRPr="00D1344C">
        <w:rPr>
          <w:rFonts w:asciiTheme="minorHAnsi" w:hAnsiTheme="minorHAnsi" w:cstheme="minorHAnsi"/>
          <w:iCs/>
          <w:color w:val="auto"/>
          <w:sz w:val="24"/>
          <w:szCs w:val="24"/>
        </w:rPr>
        <w:t xml:space="preserve">. Otrzymane wartości brutto poszczególnych pozycji </w:t>
      </w:r>
      <w:r w:rsidR="002B624E">
        <w:rPr>
          <w:rFonts w:asciiTheme="minorHAnsi" w:hAnsiTheme="minorHAnsi" w:cstheme="minorHAnsi"/>
          <w:iCs/>
          <w:color w:val="auto"/>
          <w:sz w:val="24"/>
          <w:szCs w:val="24"/>
        </w:rPr>
        <w:t>sprzętu</w:t>
      </w:r>
      <w:r w:rsidR="00EE5EA0">
        <w:rPr>
          <w:rFonts w:asciiTheme="minorHAnsi" w:hAnsiTheme="minorHAnsi" w:cstheme="minorHAnsi"/>
          <w:iCs/>
          <w:color w:val="auto"/>
          <w:sz w:val="24"/>
          <w:szCs w:val="24"/>
        </w:rPr>
        <w:t>/oprogramowania</w:t>
      </w:r>
      <w:r w:rsidR="002B624E">
        <w:rPr>
          <w:rFonts w:asciiTheme="minorHAnsi" w:hAnsiTheme="minorHAnsi" w:cstheme="minorHAnsi"/>
          <w:iCs/>
          <w:color w:val="auto"/>
          <w:sz w:val="24"/>
          <w:szCs w:val="24"/>
        </w:rPr>
        <w:t xml:space="preserve"> </w:t>
      </w:r>
      <w:r w:rsidRPr="00D1344C">
        <w:rPr>
          <w:rFonts w:asciiTheme="minorHAnsi" w:hAnsiTheme="minorHAnsi" w:cstheme="minorHAnsi"/>
          <w:iCs/>
          <w:color w:val="auto"/>
          <w:sz w:val="24"/>
          <w:szCs w:val="24"/>
        </w:rPr>
        <w:t xml:space="preserve">należy zsumować. Otrzymana w ten sposób wartość brutto ogółem, stanowić będzie wartość oferty i  podlegać będzie ocenie - oddzielnie dla każdego zadania </w:t>
      </w:r>
      <w:r w:rsidR="0080380D" w:rsidRPr="00D1344C">
        <w:rPr>
          <w:rFonts w:asciiTheme="minorHAnsi" w:hAnsiTheme="minorHAnsi" w:cstheme="minorHAnsi"/>
          <w:bCs/>
          <w:sz w:val="24"/>
          <w:szCs w:val="24"/>
        </w:rPr>
        <w:t xml:space="preserve">- zgodnie z załącznikiem </w:t>
      </w:r>
      <w:r w:rsidR="0080380D" w:rsidRPr="00F75DB4">
        <w:rPr>
          <w:rFonts w:asciiTheme="minorHAnsi" w:hAnsiTheme="minorHAnsi" w:cstheme="minorHAnsi"/>
          <w:bCs/>
          <w:sz w:val="24"/>
          <w:szCs w:val="24"/>
        </w:rPr>
        <w:t xml:space="preserve">Nr </w:t>
      </w:r>
      <w:r w:rsidR="00A570D2">
        <w:rPr>
          <w:rFonts w:asciiTheme="minorHAnsi" w:hAnsiTheme="minorHAnsi" w:cstheme="minorHAnsi"/>
          <w:bCs/>
          <w:sz w:val="24"/>
          <w:szCs w:val="24"/>
        </w:rPr>
        <w:t>3</w:t>
      </w:r>
      <w:r w:rsidR="00F75DB4" w:rsidRPr="00F75DB4">
        <w:rPr>
          <w:rFonts w:asciiTheme="minorHAnsi" w:hAnsiTheme="minorHAnsi" w:cstheme="minorHAnsi"/>
          <w:bCs/>
          <w:sz w:val="24"/>
          <w:szCs w:val="24"/>
        </w:rPr>
        <w:t xml:space="preserve"> </w:t>
      </w:r>
      <w:r w:rsidR="0080380D" w:rsidRPr="00F75DB4">
        <w:rPr>
          <w:rFonts w:asciiTheme="minorHAnsi" w:hAnsiTheme="minorHAnsi" w:cstheme="minorHAnsi"/>
          <w:bCs/>
          <w:sz w:val="24"/>
          <w:szCs w:val="24"/>
        </w:rPr>
        <w:t>do SWZ.</w:t>
      </w:r>
    </w:p>
    <w:p w14:paraId="4C2B2350" w14:textId="75066E4D" w:rsidR="00D10636" w:rsidRPr="00D1344C" w:rsidRDefault="00D10636" w:rsidP="007819DB">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75DB4">
        <w:rPr>
          <w:rFonts w:asciiTheme="minorHAnsi" w:hAnsiTheme="minorHAnsi" w:cstheme="minorHAnsi"/>
          <w:color w:val="auto"/>
          <w:sz w:val="24"/>
          <w:szCs w:val="24"/>
        </w:rPr>
        <w:t>Nie</w:t>
      </w:r>
      <w:r w:rsidR="00CA4C63" w:rsidRPr="00F75DB4">
        <w:rPr>
          <w:rFonts w:asciiTheme="minorHAnsi" w:hAnsiTheme="minorHAnsi" w:cstheme="minorHAnsi"/>
          <w:color w:val="auto"/>
          <w:sz w:val="24"/>
          <w:szCs w:val="24"/>
        </w:rPr>
        <w:t xml:space="preserve"> </w:t>
      </w:r>
      <w:r w:rsidR="009A1387" w:rsidRPr="00F75DB4">
        <w:rPr>
          <w:rFonts w:asciiTheme="minorHAnsi" w:hAnsiTheme="minorHAnsi" w:cstheme="minorHAnsi"/>
          <w:color w:val="auto"/>
          <w:sz w:val="24"/>
          <w:szCs w:val="24"/>
        </w:rPr>
        <w:t xml:space="preserve">uzupełnienie, </w:t>
      </w:r>
      <w:r w:rsidR="00CA4C63" w:rsidRPr="00F75DB4">
        <w:rPr>
          <w:rFonts w:asciiTheme="minorHAnsi" w:hAnsiTheme="minorHAnsi" w:cstheme="minorHAnsi"/>
          <w:color w:val="auto"/>
          <w:sz w:val="24"/>
          <w:szCs w:val="24"/>
        </w:rPr>
        <w:t>nie wycenienie</w:t>
      </w:r>
      <w:r w:rsidR="009A1387" w:rsidRPr="00F75DB4">
        <w:rPr>
          <w:rFonts w:asciiTheme="minorHAnsi" w:hAnsiTheme="minorHAnsi" w:cstheme="minorHAnsi"/>
          <w:color w:val="auto"/>
          <w:sz w:val="24"/>
          <w:szCs w:val="24"/>
        </w:rPr>
        <w:t>,</w:t>
      </w:r>
      <w:r w:rsidRPr="00F75DB4">
        <w:rPr>
          <w:rFonts w:asciiTheme="minorHAnsi" w:hAnsiTheme="minorHAnsi" w:cstheme="minorHAnsi"/>
          <w:color w:val="auto"/>
          <w:sz w:val="24"/>
          <w:szCs w:val="24"/>
        </w:rPr>
        <w:t xml:space="preserve"> któr</w:t>
      </w:r>
      <w:r w:rsidR="0084442C" w:rsidRPr="00F75DB4">
        <w:rPr>
          <w:rFonts w:asciiTheme="minorHAnsi" w:hAnsiTheme="minorHAnsi" w:cstheme="minorHAnsi"/>
          <w:color w:val="auto"/>
          <w:sz w:val="24"/>
          <w:szCs w:val="24"/>
        </w:rPr>
        <w:t xml:space="preserve">ejkolwiek z pozycji w </w:t>
      </w:r>
      <w:r w:rsidR="006C3D28" w:rsidRPr="00F75DB4">
        <w:rPr>
          <w:rFonts w:asciiTheme="minorHAnsi" w:hAnsiTheme="minorHAnsi" w:cstheme="minorHAnsi"/>
          <w:color w:val="auto"/>
          <w:sz w:val="24"/>
          <w:szCs w:val="24"/>
        </w:rPr>
        <w:t xml:space="preserve">formularzu </w:t>
      </w:r>
      <w:r w:rsidR="005643D1" w:rsidRPr="00F75DB4">
        <w:rPr>
          <w:rFonts w:asciiTheme="minorHAnsi" w:hAnsiTheme="minorHAnsi" w:cstheme="minorHAnsi"/>
          <w:color w:val="auto"/>
          <w:sz w:val="24"/>
          <w:szCs w:val="24"/>
        </w:rPr>
        <w:t>ofertowym</w:t>
      </w:r>
      <w:r w:rsidR="00DC1BC5" w:rsidRPr="00F75DB4">
        <w:rPr>
          <w:rFonts w:asciiTheme="minorHAnsi" w:hAnsiTheme="minorHAnsi" w:cstheme="minorHAnsi"/>
          <w:color w:val="auto"/>
          <w:sz w:val="24"/>
          <w:szCs w:val="24"/>
        </w:rPr>
        <w:t xml:space="preserve"> </w:t>
      </w:r>
      <w:r w:rsidR="004A3982" w:rsidRPr="00F75DB4">
        <w:rPr>
          <w:rFonts w:asciiTheme="minorHAnsi" w:hAnsiTheme="minorHAnsi" w:cstheme="minorHAnsi"/>
          <w:color w:val="auto"/>
          <w:sz w:val="24"/>
          <w:szCs w:val="24"/>
        </w:rPr>
        <w:t>- Załącznik</w:t>
      </w:r>
      <w:r w:rsidR="003A190D" w:rsidRPr="00F75DB4">
        <w:rPr>
          <w:rFonts w:asciiTheme="minorHAnsi" w:hAnsiTheme="minorHAnsi" w:cstheme="minorHAnsi"/>
          <w:color w:val="auto"/>
          <w:sz w:val="24"/>
          <w:szCs w:val="24"/>
        </w:rPr>
        <w:t>a</w:t>
      </w:r>
      <w:r w:rsidR="004A3982" w:rsidRPr="00F75DB4">
        <w:rPr>
          <w:rFonts w:asciiTheme="minorHAnsi" w:hAnsiTheme="minorHAnsi" w:cstheme="minorHAnsi"/>
          <w:color w:val="auto"/>
          <w:sz w:val="24"/>
          <w:szCs w:val="24"/>
        </w:rPr>
        <w:t xml:space="preserve"> Nr</w:t>
      </w:r>
      <w:r w:rsidR="00F75DB4" w:rsidRPr="00F75DB4">
        <w:rPr>
          <w:rFonts w:asciiTheme="minorHAnsi" w:hAnsiTheme="minorHAnsi" w:cstheme="minorHAnsi"/>
          <w:color w:val="auto"/>
          <w:sz w:val="24"/>
          <w:szCs w:val="24"/>
        </w:rPr>
        <w:t xml:space="preserve"> </w:t>
      </w:r>
      <w:r w:rsidR="00A570D2">
        <w:rPr>
          <w:rFonts w:asciiTheme="minorHAnsi" w:hAnsiTheme="minorHAnsi" w:cstheme="minorHAnsi"/>
          <w:color w:val="auto"/>
          <w:sz w:val="24"/>
          <w:szCs w:val="24"/>
        </w:rPr>
        <w:t>3</w:t>
      </w:r>
      <w:r w:rsidR="00CA4C63" w:rsidRPr="00F75DB4">
        <w:rPr>
          <w:rFonts w:asciiTheme="minorHAnsi" w:hAnsiTheme="minorHAnsi" w:cstheme="minorHAnsi"/>
          <w:color w:val="auto"/>
          <w:sz w:val="24"/>
          <w:szCs w:val="24"/>
        </w:rPr>
        <w:t>,</w:t>
      </w:r>
      <w:r w:rsidRPr="00D1344C">
        <w:rPr>
          <w:rFonts w:asciiTheme="minorHAnsi" w:hAnsiTheme="minorHAnsi" w:cstheme="minorHAnsi"/>
          <w:color w:val="auto"/>
          <w:sz w:val="24"/>
          <w:szCs w:val="24"/>
        </w:rPr>
        <w:t xml:space="preserve"> uniemożliwi </w:t>
      </w:r>
      <w:r w:rsidR="00351371" w:rsidRPr="00D1344C">
        <w:rPr>
          <w:rFonts w:asciiTheme="minorHAnsi" w:hAnsiTheme="minorHAnsi" w:cstheme="minorHAnsi"/>
          <w:color w:val="auto"/>
          <w:sz w:val="24"/>
          <w:szCs w:val="24"/>
        </w:rPr>
        <w:t xml:space="preserve">weryfikacje oferty oraz </w:t>
      </w:r>
      <w:r w:rsidR="00CA4C63" w:rsidRPr="00D1344C">
        <w:rPr>
          <w:rFonts w:asciiTheme="minorHAnsi" w:hAnsiTheme="minorHAnsi" w:cstheme="minorHAnsi"/>
          <w:color w:val="auto"/>
          <w:sz w:val="24"/>
          <w:szCs w:val="24"/>
        </w:rPr>
        <w:t>poda</w:t>
      </w:r>
      <w:r w:rsidR="0005012F" w:rsidRPr="00D1344C">
        <w:rPr>
          <w:rFonts w:asciiTheme="minorHAnsi" w:hAnsiTheme="minorHAnsi" w:cstheme="minorHAnsi"/>
          <w:color w:val="auto"/>
          <w:sz w:val="24"/>
          <w:szCs w:val="24"/>
        </w:rPr>
        <w:t>nie</w:t>
      </w:r>
      <w:r w:rsidR="00CA4C63" w:rsidRPr="00D1344C">
        <w:rPr>
          <w:rFonts w:asciiTheme="minorHAnsi" w:hAnsiTheme="minorHAnsi" w:cstheme="minorHAnsi"/>
          <w:color w:val="auto"/>
          <w:sz w:val="24"/>
          <w:szCs w:val="24"/>
        </w:rPr>
        <w:t xml:space="preserve"> poprawnej wartości oferty</w:t>
      </w:r>
      <w:r w:rsidR="006C3D28" w:rsidRPr="00D1344C">
        <w:rPr>
          <w:rFonts w:asciiTheme="minorHAnsi" w:hAnsiTheme="minorHAnsi" w:cstheme="minorHAnsi"/>
          <w:color w:val="auto"/>
          <w:sz w:val="24"/>
          <w:szCs w:val="24"/>
        </w:rPr>
        <w:t xml:space="preserve"> </w:t>
      </w:r>
      <w:r w:rsidR="00CA4C63" w:rsidRPr="00D1344C">
        <w:rPr>
          <w:rFonts w:asciiTheme="minorHAnsi" w:hAnsiTheme="minorHAnsi" w:cstheme="minorHAnsi"/>
          <w:color w:val="auto"/>
          <w:sz w:val="24"/>
          <w:szCs w:val="24"/>
        </w:rPr>
        <w:t xml:space="preserve">Zaistnienie powyższej sytuacji </w:t>
      </w:r>
      <w:r w:rsidRPr="00D1344C">
        <w:rPr>
          <w:rFonts w:asciiTheme="minorHAnsi" w:hAnsiTheme="minorHAnsi" w:cstheme="minorHAnsi"/>
          <w:color w:val="auto"/>
          <w:sz w:val="24"/>
          <w:szCs w:val="24"/>
        </w:rPr>
        <w:t xml:space="preserve">będzie stanowiło </w:t>
      </w:r>
      <w:r w:rsidR="002A4E1A">
        <w:rPr>
          <w:rFonts w:asciiTheme="minorHAnsi" w:hAnsiTheme="minorHAnsi" w:cstheme="minorHAnsi"/>
          <w:color w:val="auto"/>
          <w:sz w:val="24"/>
          <w:szCs w:val="24"/>
        </w:rPr>
        <w:t xml:space="preserve">o błędach w obliczeniu ceny </w:t>
      </w:r>
      <w:r w:rsidRPr="00D1344C">
        <w:rPr>
          <w:rFonts w:asciiTheme="minorHAnsi" w:hAnsiTheme="minorHAnsi" w:cstheme="minorHAnsi"/>
          <w:color w:val="auto"/>
          <w:sz w:val="24"/>
          <w:szCs w:val="24"/>
        </w:rPr>
        <w:t xml:space="preserve"> i podstawę do odrzucenia o</w:t>
      </w:r>
      <w:r w:rsidRPr="00F75DB4">
        <w:rPr>
          <w:rFonts w:asciiTheme="minorHAnsi" w:hAnsiTheme="minorHAnsi" w:cstheme="minorHAnsi"/>
          <w:color w:val="auto"/>
          <w:sz w:val="24"/>
          <w:szCs w:val="24"/>
        </w:rPr>
        <w:t>ferty na podstawie art. 226 ust. 1 p</w:t>
      </w:r>
      <w:r w:rsidR="00744C15" w:rsidRPr="00F75DB4">
        <w:rPr>
          <w:rFonts w:asciiTheme="minorHAnsi" w:hAnsiTheme="minorHAnsi" w:cstheme="minorHAnsi"/>
          <w:color w:val="auto"/>
          <w:sz w:val="24"/>
          <w:szCs w:val="24"/>
        </w:rPr>
        <w:t xml:space="preserve">kt </w:t>
      </w:r>
      <w:r w:rsidR="002A4E1A" w:rsidRPr="00F75DB4">
        <w:rPr>
          <w:rFonts w:asciiTheme="minorHAnsi" w:hAnsiTheme="minorHAnsi" w:cstheme="minorHAnsi"/>
          <w:color w:val="auto"/>
          <w:sz w:val="24"/>
          <w:szCs w:val="24"/>
        </w:rPr>
        <w:t>10</w:t>
      </w:r>
      <w:r w:rsidRPr="00F75DB4">
        <w:rPr>
          <w:rFonts w:asciiTheme="minorHAnsi" w:hAnsiTheme="minorHAnsi" w:cstheme="minorHAnsi"/>
          <w:color w:val="auto"/>
          <w:sz w:val="24"/>
          <w:szCs w:val="24"/>
        </w:rPr>
        <w:t xml:space="preserve"> ustawy </w:t>
      </w:r>
      <w:r w:rsidR="00744C15" w:rsidRPr="00F75DB4">
        <w:rPr>
          <w:rFonts w:asciiTheme="minorHAnsi" w:hAnsiTheme="minorHAnsi" w:cstheme="minorHAnsi"/>
          <w:color w:val="auto"/>
          <w:sz w:val="24"/>
          <w:szCs w:val="24"/>
        </w:rPr>
        <w:t>pzp</w:t>
      </w:r>
      <w:r w:rsidRPr="00F75DB4">
        <w:rPr>
          <w:rFonts w:asciiTheme="minorHAnsi" w:hAnsiTheme="minorHAnsi" w:cstheme="minorHAnsi"/>
          <w:color w:val="auto"/>
          <w:sz w:val="24"/>
          <w:szCs w:val="24"/>
        </w:rPr>
        <w:t xml:space="preserve"> z zastrzeżeniem art. 223 ust. 2 ustawy</w:t>
      </w:r>
      <w:r w:rsidR="00744C15" w:rsidRPr="00F75DB4">
        <w:rPr>
          <w:rFonts w:asciiTheme="minorHAnsi" w:hAnsiTheme="minorHAnsi" w:cstheme="minorHAnsi"/>
          <w:color w:val="auto"/>
          <w:sz w:val="24"/>
          <w:szCs w:val="24"/>
        </w:rPr>
        <w:t xml:space="preserve"> pzp</w:t>
      </w:r>
      <w:r w:rsidRPr="00F75DB4">
        <w:rPr>
          <w:rFonts w:asciiTheme="minorHAnsi" w:hAnsiTheme="minorHAnsi" w:cstheme="minorHAnsi"/>
          <w:color w:val="auto"/>
          <w:sz w:val="24"/>
          <w:szCs w:val="24"/>
        </w:rPr>
        <w:t>.</w:t>
      </w:r>
      <w:r w:rsidR="00CA4C63" w:rsidRPr="00D1344C">
        <w:rPr>
          <w:rFonts w:asciiTheme="minorHAnsi" w:hAnsiTheme="minorHAnsi" w:cstheme="minorHAnsi"/>
          <w:color w:val="auto"/>
          <w:sz w:val="24"/>
          <w:szCs w:val="24"/>
        </w:rPr>
        <w:t xml:space="preserve"> </w:t>
      </w:r>
    </w:p>
    <w:p w14:paraId="3A6DE806" w14:textId="6C855875"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Ocenie podlegać będzie </w:t>
      </w:r>
      <w:r w:rsidR="0005012F" w:rsidRPr="00FC72AA">
        <w:rPr>
          <w:rFonts w:asciiTheme="minorHAnsi" w:hAnsiTheme="minorHAnsi" w:cstheme="minorHAnsi"/>
          <w:color w:val="auto"/>
          <w:sz w:val="24"/>
          <w:szCs w:val="24"/>
        </w:rPr>
        <w:t>wartość brutto ogółem, wskazana</w:t>
      </w:r>
      <w:r w:rsidRPr="00FC72AA">
        <w:rPr>
          <w:rFonts w:asciiTheme="minorHAnsi" w:hAnsiTheme="minorHAnsi" w:cstheme="minorHAnsi"/>
          <w:color w:val="auto"/>
          <w:sz w:val="24"/>
          <w:szCs w:val="24"/>
        </w:rPr>
        <w:t xml:space="preserve"> w formularzu ofertowym</w:t>
      </w:r>
      <w:r w:rsidR="007D7A35">
        <w:rPr>
          <w:rFonts w:asciiTheme="minorHAnsi" w:hAnsiTheme="minorHAnsi" w:cstheme="minorHAnsi"/>
          <w:color w:val="auto"/>
          <w:sz w:val="24"/>
          <w:szCs w:val="24"/>
        </w:rPr>
        <w:t xml:space="preserve"> – oddzielnie dla każdego zadania.</w:t>
      </w:r>
    </w:p>
    <w:p w14:paraId="7D6D325A" w14:textId="3E32EE2B" w:rsidR="00CA6B73" w:rsidRPr="00FC72AA" w:rsidRDefault="00353517"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
          <w:color w:val="auto"/>
          <w:sz w:val="24"/>
          <w:szCs w:val="24"/>
        </w:rPr>
      </w:pPr>
      <w:r w:rsidRPr="00FC72AA">
        <w:rPr>
          <w:rFonts w:asciiTheme="minorHAnsi" w:hAnsiTheme="minorHAnsi" w:cstheme="minorHAnsi"/>
          <w:color w:val="auto"/>
          <w:sz w:val="24"/>
          <w:szCs w:val="24"/>
        </w:rPr>
        <w:t>Ceny</w:t>
      </w:r>
      <w:r w:rsidR="00CA6B73" w:rsidRPr="00FC72AA">
        <w:rPr>
          <w:rFonts w:asciiTheme="minorHAnsi" w:hAnsiTheme="minorHAnsi" w:cstheme="minorHAnsi"/>
          <w:color w:val="auto"/>
          <w:sz w:val="24"/>
          <w:szCs w:val="24"/>
        </w:rPr>
        <w:t xml:space="preserve"> podan</w:t>
      </w:r>
      <w:r w:rsidRPr="00FC72AA">
        <w:rPr>
          <w:rFonts w:asciiTheme="minorHAnsi" w:hAnsiTheme="minorHAnsi" w:cstheme="minorHAnsi"/>
          <w:color w:val="auto"/>
          <w:sz w:val="24"/>
          <w:szCs w:val="24"/>
        </w:rPr>
        <w:t>e</w:t>
      </w:r>
      <w:r w:rsidR="00CA6B73" w:rsidRPr="00FC72AA">
        <w:rPr>
          <w:rFonts w:asciiTheme="minorHAnsi" w:hAnsiTheme="minorHAnsi" w:cstheme="minorHAnsi"/>
          <w:color w:val="auto"/>
          <w:sz w:val="24"/>
          <w:szCs w:val="24"/>
        </w:rPr>
        <w:t xml:space="preserve"> w ofercie</w:t>
      </w:r>
      <w:r w:rsidRPr="00FC72AA">
        <w:rPr>
          <w:rFonts w:asciiTheme="minorHAnsi" w:hAnsiTheme="minorHAnsi" w:cstheme="minorHAnsi"/>
          <w:color w:val="auto"/>
          <w:sz w:val="24"/>
          <w:szCs w:val="24"/>
        </w:rPr>
        <w:t xml:space="preserve"> są cenami ryczałtowymi</w:t>
      </w:r>
      <w:r w:rsidR="00CA6B73" w:rsidRPr="00FC72AA">
        <w:rPr>
          <w:rFonts w:asciiTheme="minorHAnsi" w:hAnsiTheme="minorHAnsi" w:cstheme="minorHAnsi"/>
          <w:color w:val="auto"/>
          <w:sz w:val="24"/>
          <w:szCs w:val="24"/>
        </w:rPr>
        <w:t>, niezmienn</w:t>
      </w:r>
      <w:r w:rsidRPr="00FC72AA">
        <w:rPr>
          <w:rFonts w:asciiTheme="minorHAnsi" w:hAnsiTheme="minorHAnsi" w:cstheme="minorHAnsi"/>
          <w:color w:val="auto"/>
          <w:sz w:val="24"/>
          <w:szCs w:val="24"/>
        </w:rPr>
        <w:t>ymi -</w:t>
      </w:r>
      <w:r w:rsidR="009A04F3" w:rsidRPr="00FC72AA">
        <w:rPr>
          <w:rFonts w:asciiTheme="minorHAnsi" w:hAnsiTheme="minorHAnsi" w:cstheme="minorHAnsi"/>
          <w:b/>
          <w:color w:val="auto"/>
          <w:sz w:val="24"/>
          <w:szCs w:val="24"/>
        </w:rPr>
        <w:t xml:space="preserve"> GWARANCJA NIEZMIENNOŚCI CENY</w:t>
      </w:r>
      <w:r w:rsidR="00AB0827">
        <w:rPr>
          <w:rFonts w:asciiTheme="minorHAnsi" w:hAnsiTheme="minorHAnsi" w:cstheme="minorHAnsi"/>
          <w:b/>
          <w:color w:val="auto"/>
          <w:sz w:val="24"/>
          <w:szCs w:val="24"/>
        </w:rPr>
        <w:t>.</w:t>
      </w:r>
    </w:p>
    <w:p w14:paraId="22B4B93A" w14:textId="7E0DEC3B" w:rsidR="0016647A" w:rsidRPr="00F333A8" w:rsidRDefault="0016647A" w:rsidP="00544A49">
      <w:pPr>
        <w:pStyle w:val="Akapitzlist"/>
        <w:numPr>
          <w:ilvl w:val="0"/>
          <w:numId w:val="73"/>
        </w:numPr>
        <w:autoSpaceDE w:val="0"/>
        <w:autoSpaceDN w:val="0"/>
        <w:adjustRightInd w:val="0"/>
        <w:spacing w:after="0" w:line="276" w:lineRule="auto"/>
        <w:jc w:val="left"/>
        <w:rPr>
          <w:rFonts w:asciiTheme="minorHAnsi" w:hAnsiTheme="minorHAnsi" w:cstheme="minorHAnsi"/>
          <w:color w:val="auto"/>
          <w:sz w:val="24"/>
          <w:szCs w:val="24"/>
        </w:rPr>
      </w:pPr>
      <w:r w:rsidRPr="00F333A8">
        <w:rPr>
          <w:rFonts w:asciiTheme="minorHAnsi" w:eastAsiaTheme="minorEastAsia" w:hAnsiTheme="minorHAnsi" w:cstheme="minorHAnsi"/>
          <w:color w:val="auto"/>
          <w:sz w:val="24"/>
          <w:szCs w:val="24"/>
        </w:rPr>
        <w:t xml:space="preserve">W cenie wskazanej w Formularzu ofertowym </w:t>
      </w:r>
      <w:r w:rsidR="00204E64">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ykonawca zobowiązany jest ująć wszystkie</w:t>
      </w:r>
      <w:r w:rsidR="00F333A8">
        <w:rPr>
          <w:rFonts w:asciiTheme="minorHAnsi" w:eastAsiaTheme="minorEastAsia" w:hAnsiTheme="minorHAnsi" w:cstheme="minorHAnsi"/>
          <w:color w:val="auto"/>
          <w:sz w:val="24"/>
          <w:szCs w:val="24"/>
        </w:rPr>
        <w:t xml:space="preserve"> niezbędne koszty i ryzyka</w:t>
      </w:r>
      <w:r w:rsidRPr="00F333A8">
        <w:rPr>
          <w:rFonts w:asciiTheme="minorHAnsi" w:eastAsiaTheme="minorEastAsia" w:hAnsiTheme="minorHAnsi" w:cstheme="minorHAnsi"/>
          <w:color w:val="auto"/>
          <w:sz w:val="24"/>
          <w:szCs w:val="24"/>
        </w:rPr>
        <w:t xml:space="preserve"> związane z realizacją zamówienia, w tym podatek od towarów i usług (VAT) naliczony zgodnie z obowiązującymi przepisami oraz wszystkie inne koszty wynikające z opisu przedmiotu zamówienia i postanowień SWZ, a także takie</w:t>
      </w:r>
      <w:r w:rsidR="00F333A8">
        <w:rPr>
          <w:rFonts w:asciiTheme="minorHAnsi" w:eastAsiaTheme="minorEastAsia" w:hAnsiTheme="minorHAnsi" w:cstheme="minorHAnsi"/>
          <w:color w:val="auto"/>
          <w:sz w:val="24"/>
          <w:szCs w:val="24"/>
        </w:rPr>
        <w:t>,</w:t>
      </w:r>
      <w:r w:rsidRPr="00F333A8">
        <w:rPr>
          <w:rFonts w:asciiTheme="minorHAnsi" w:eastAsiaTheme="minorEastAsia" w:hAnsiTheme="minorHAnsi" w:cstheme="minorHAnsi"/>
          <w:color w:val="auto"/>
          <w:sz w:val="24"/>
          <w:szCs w:val="24"/>
        </w:rPr>
        <w:t xml:space="preserve"> które nie są w nim wprost wyartykułowane lecz są niezbędne dla</w:t>
      </w:r>
      <w:r w:rsidR="00AB0827">
        <w:rPr>
          <w:rFonts w:asciiTheme="minorHAnsi" w:eastAsiaTheme="minorEastAsia" w:hAnsiTheme="minorHAnsi" w:cstheme="minorHAnsi"/>
          <w:color w:val="auto"/>
          <w:sz w:val="24"/>
          <w:szCs w:val="24"/>
        </w:rPr>
        <w:t xml:space="preserve"> prawidłowego wykonania przedmiotu zamówienia</w:t>
      </w:r>
      <w:r w:rsidRPr="00F333A8">
        <w:rPr>
          <w:rFonts w:asciiTheme="minorHAnsi" w:eastAsiaTheme="minorEastAsia" w:hAnsiTheme="minorHAnsi" w:cstheme="minorHAnsi"/>
          <w:color w:val="auto"/>
          <w:sz w:val="24"/>
          <w:szCs w:val="24"/>
        </w:rPr>
        <w:t xml:space="preserve">. Dochodzenie przez </w:t>
      </w:r>
      <w:r w:rsidR="008112F0">
        <w:rPr>
          <w:rFonts w:asciiTheme="minorHAnsi" w:eastAsiaTheme="minorEastAsia" w:hAnsiTheme="minorHAnsi" w:cstheme="minorHAnsi"/>
          <w:color w:val="auto"/>
          <w:sz w:val="24"/>
          <w:szCs w:val="24"/>
        </w:rPr>
        <w:t>W</w:t>
      </w:r>
      <w:r w:rsidR="00F333A8">
        <w:rPr>
          <w:rFonts w:asciiTheme="minorHAnsi" w:eastAsiaTheme="minorEastAsia" w:hAnsiTheme="minorHAnsi" w:cstheme="minorHAnsi"/>
          <w:color w:val="auto"/>
          <w:sz w:val="24"/>
          <w:szCs w:val="24"/>
        </w:rPr>
        <w:t>ykonawcę roszczeń po zawarciu</w:t>
      </w:r>
      <w:r w:rsidRPr="00F333A8">
        <w:rPr>
          <w:rFonts w:asciiTheme="minorHAnsi" w:eastAsiaTheme="minorEastAsia" w:hAnsiTheme="minorHAnsi" w:cstheme="minorHAnsi"/>
          <w:color w:val="auto"/>
          <w:sz w:val="24"/>
          <w:szCs w:val="24"/>
        </w:rPr>
        <w:t xml:space="preserve"> umowy z tytułu nieuwzględnienia przez </w:t>
      </w:r>
      <w:r w:rsidR="008112F0">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ykonawcę wszystkich okoliczności nie będzie stanowić podstawy do dodatkowego wynagrodzenia.</w:t>
      </w:r>
    </w:p>
    <w:p w14:paraId="4A49A6F4" w14:textId="5250678C"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eastAsiaTheme="minorEastAsia" w:hAnsiTheme="minorHAnsi" w:cstheme="minorHAnsi"/>
          <w:color w:val="auto"/>
          <w:sz w:val="24"/>
          <w:szCs w:val="24"/>
        </w:rPr>
        <w:t>Cena ofertowa musi obe</w:t>
      </w:r>
      <w:r w:rsidR="002868AB">
        <w:rPr>
          <w:rFonts w:asciiTheme="minorHAnsi" w:eastAsiaTheme="minorEastAsia" w:hAnsiTheme="minorHAnsi" w:cstheme="minorHAnsi"/>
          <w:color w:val="auto"/>
          <w:sz w:val="24"/>
          <w:szCs w:val="24"/>
        </w:rPr>
        <w:t xml:space="preserve">jmować </w:t>
      </w:r>
      <w:r w:rsidRPr="00FC72AA">
        <w:rPr>
          <w:rFonts w:asciiTheme="minorHAnsi" w:eastAsiaTheme="minorEastAsia" w:hAnsiTheme="minorHAnsi" w:cstheme="minorHAnsi"/>
          <w:color w:val="auto"/>
          <w:sz w:val="24"/>
          <w:szCs w:val="24"/>
        </w:rPr>
        <w:t>ewentualne upusty i rabaty</w:t>
      </w:r>
      <w:r w:rsidR="002868AB">
        <w:rPr>
          <w:rFonts w:asciiTheme="minorHAnsi" w:eastAsiaTheme="minorEastAsia" w:hAnsiTheme="minorHAnsi" w:cstheme="minorHAnsi"/>
          <w:color w:val="auto"/>
          <w:sz w:val="24"/>
          <w:szCs w:val="24"/>
        </w:rPr>
        <w:t>,</w:t>
      </w:r>
      <w:r w:rsidRPr="00FC72AA">
        <w:rPr>
          <w:rFonts w:asciiTheme="minorHAnsi" w:eastAsiaTheme="minorEastAsia" w:hAnsiTheme="minorHAnsi" w:cstheme="minorHAnsi"/>
          <w:color w:val="auto"/>
          <w:sz w:val="24"/>
          <w:szCs w:val="24"/>
        </w:rPr>
        <w:t xml:space="preserve"> a także wszystkie potencjalne ryzyka ekonomiczne, jakie mogą wystąpić przy realizacji przedmiotu umowy, wynikające z okoliczności, których nie można było przewidzieć w chwili zawierania umowy.</w:t>
      </w:r>
    </w:p>
    <w:p w14:paraId="13119CAB" w14:textId="4D55C9AE"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Obowiązkiem Wy</w:t>
      </w:r>
      <w:r w:rsidR="00A3390B">
        <w:rPr>
          <w:rFonts w:asciiTheme="minorHAnsi" w:hAnsiTheme="minorHAnsi" w:cstheme="minorHAnsi"/>
          <w:color w:val="auto"/>
          <w:sz w:val="24"/>
          <w:szCs w:val="24"/>
        </w:rPr>
        <w:t xml:space="preserve">konawcy jest wypełnić </w:t>
      </w:r>
      <w:r w:rsidR="009E76B9" w:rsidRPr="00FC72AA">
        <w:rPr>
          <w:rFonts w:asciiTheme="minorHAnsi" w:hAnsiTheme="minorHAnsi" w:cstheme="minorHAnsi"/>
          <w:color w:val="auto"/>
          <w:sz w:val="24"/>
          <w:szCs w:val="24"/>
        </w:rPr>
        <w:t xml:space="preserve">formularz </w:t>
      </w:r>
      <w:r w:rsidRPr="00FC72AA">
        <w:rPr>
          <w:rFonts w:asciiTheme="minorHAnsi" w:hAnsiTheme="minorHAnsi" w:cstheme="minorHAnsi"/>
          <w:color w:val="auto"/>
          <w:sz w:val="24"/>
          <w:szCs w:val="24"/>
        </w:rPr>
        <w:t>ofertowy podając wartości z zaokrągleniem do dwóch miejsc po przecinku.</w:t>
      </w:r>
    </w:p>
    <w:p w14:paraId="2CB2D210" w14:textId="6EFBBDF5" w:rsidR="00C15ABD" w:rsidRPr="00FC72AA"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 xml:space="preserve">Jeżeli została złożona oferta, której wybór prowadziłby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obowiązku podatkowego zgodnie z ustawą z dnia 11 marca 2004 r. o podatku od towarów i usług (Dz. </w:t>
      </w:r>
      <w:r w:rsidRPr="00161F47">
        <w:rPr>
          <w:rFonts w:asciiTheme="minorHAnsi" w:hAnsiTheme="minorHAnsi" w:cstheme="minorHAnsi"/>
          <w:sz w:val="24"/>
          <w:szCs w:val="24"/>
        </w:rPr>
        <w:t>U. z 202</w:t>
      </w:r>
      <w:r w:rsidR="002A02E8">
        <w:rPr>
          <w:rFonts w:asciiTheme="minorHAnsi" w:hAnsiTheme="minorHAnsi" w:cstheme="minorHAnsi"/>
          <w:sz w:val="24"/>
          <w:szCs w:val="24"/>
        </w:rPr>
        <w:t>4</w:t>
      </w:r>
      <w:r w:rsidRPr="00161F47">
        <w:rPr>
          <w:rFonts w:asciiTheme="minorHAnsi" w:hAnsiTheme="minorHAnsi" w:cstheme="minorHAnsi"/>
          <w:sz w:val="24"/>
          <w:szCs w:val="24"/>
        </w:rPr>
        <w:t xml:space="preserve"> r. poz.</w:t>
      </w:r>
      <w:r w:rsidRPr="00FC72AA">
        <w:rPr>
          <w:rFonts w:asciiTheme="minorHAnsi" w:hAnsiTheme="minorHAnsi" w:cstheme="minorHAnsi"/>
          <w:sz w:val="24"/>
          <w:szCs w:val="24"/>
        </w:rPr>
        <w:t xml:space="preserve"> </w:t>
      </w:r>
      <w:r w:rsidR="002A02E8">
        <w:rPr>
          <w:rFonts w:asciiTheme="minorHAnsi" w:hAnsiTheme="minorHAnsi" w:cstheme="minorHAnsi"/>
          <w:sz w:val="24"/>
          <w:szCs w:val="24"/>
        </w:rPr>
        <w:t>361</w:t>
      </w:r>
      <w:r w:rsidRPr="00FC72AA">
        <w:rPr>
          <w:rFonts w:asciiTheme="minorHAnsi" w:hAnsiTheme="minorHAnsi" w:cstheme="minorHAnsi"/>
          <w:sz w:val="24"/>
          <w:szCs w:val="24"/>
        </w:rPr>
        <w:t xml:space="preserve">), dla celów zastosowania kryterium ceny </w:t>
      </w:r>
      <w:r w:rsidR="00204E64">
        <w:rPr>
          <w:rFonts w:asciiTheme="minorHAnsi" w:hAnsiTheme="minorHAnsi" w:cstheme="minorHAnsi"/>
          <w:sz w:val="24"/>
          <w:szCs w:val="24"/>
        </w:rPr>
        <w:t>Z</w:t>
      </w:r>
      <w:r w:rsidRPr="00FC72AA">
        <w:rPr>
          <w:rFonts w:asciiTheme="minorHAnsi" w:hAnsiTheme="minorHAnsi" w:cstheme="minorHAnsi"/>
          <w:sz w:val="24"/>
          <w:szCs w:val="24"/>
        </w:rPr>
        <w:t>amawiający dolicza do przedstawionej w tej ofercie ceny kwotę podatku od towarów i usług, którą miałby obowiązek rozliczyć.</w:t>
      </w:r>
    </w:p>
    <w:p w14:paraId="6331683B" w14:textId="5AD5E631" w:rsidR="00C15ABD" w:rsidRPr="00FC72AA"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 xml:space="preserve">Wykonawca ma obowiązek poinformowania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że wybór jego oferty będzie prowadził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amawiającego obowiązku podatkowego; wskazania nazwy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której świadczenie będzie prowadziło do powstania obowiązku podatkowego; wskazania wartości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xml:space="preserve"> objętej obowiązkiem podatkowym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bez kwoty podatku; wskazania stawki podatku od towarów i usług, która zgodnie z wiedzą </w:t>
      </w:r>
      <w:r w:rsidR="00204E64">
        <w:rPr>
          <w:rFonts w:asciiTheme="minorHAnsi" w:hAnsiTheme="minorHAnsi" w:cstheme="minorHAnsi"/>
          <w:sz w:val="24"/>
          <w:szCs w:val="24"/>
        </w:rPr>
        <w:t>W</w:t>
      </w:r>
      <w:r w:rsidRPr="00FC72AA">
        <w:rPr>
          <w:rFonts w:asciiTheme="minorHAnsi" w:hAnsiTheme="minorHAnsi" w:cstheme="minorHAnsi"/>
          <w:sz w:val="24"/>
          <w:szCs w:val="24"/>
        </w:rPr>
        <w:t>ykonawcy, będzie miała zastosowanie.</w:t>
      </w:r>
    </w:p>
    <w:p w14:paraId="2CDFF154" w14:textId="2B61B21E" w:rsidR="00C97D79"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lastRenderedPageBreak/>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5DFAE8E3" w14:textId="77777777" w:rsidR="005922B9" w:rsidRPr="005922B9" w:rsidRDefault="005922B9" w:rsidP="00B96E2A">
      <w:pPr>
        <w:pStyle w:val="Akapitzlist"/>
        <w:spacing w:after="0" w:line="276" w:lineRule="auto"/>
        <w:ind w:left="924" w:firstLine="0"/>
        <w:jc w:val="left"/>
        <w:rPr>
          <w:rFonts w:asciiTheme="minorHAnsi" w:hAnsiTheme="minorHAnsi" w:cstheme="minorHAnsi"/>
          <w:sz w:val="24"/>
          <w:szCs w:val="24"/>
        </w:rPr>
      </w:pPr>
    </w:p>
    <w:p w14:paraId="4E4166DE" w14:textId="6B990A88" w:rsidR="002B624E" w:rsidRPr="00803BF5" w:rsidRDefault="00C97D79" w:rsidP="00B96E2A">
      <w:pPr>
        <w:pStyle w:val="Akapitzlist"/>
        <w:spacing w:before="120" w:after="120" w:line="276" w:lineRule="auto"/>
        <w:ind w:left="0"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ROZDZIAŁ 3</w:t>
      </w:r>
      <w:r w:rsidR="003902D3">
        <w:rPr>
          <w:rFonts w:asciiTheme="minorHAnsi" w:hAnsiTheme="minorHAnsi" w:cstheme="minorHAnsi"/>
          <w:b/>
          <w:bCs/>
          <w:sz w:val="28"/>
          <w:szCs w:val="28"/>
        </w:rPr>
        <w:t>3</w:t>
      </w:r>
      <w:r w:rsidR="005922B9">
        <w:rPr>
          <w:rFonts w:asciiTheme="minorHAnsi" w:hAnsiTheme="minorHAnsi" w:cstheme="minorHAnsi"/>
          <w:b/>
          <w:bCs/>
          <w:sz w:val="28"/>
          <w:szCs w:val="28"/>
        </w:rPr>
        <w:tab/>
      </w:r>
      <w:r w:rsidRPr="000370C4">
        <w:rPr>
          <w:rFonts w:asciiTheme="minorHAnsi" w:hAnsiTheme="minorHAnsi" w:cstheme="minorHAnsi"/>
          <w:b/>
          <w:bCs/>
          <w:sz w:val="28"/>
          <w:szCs w:val="28"/>
        </w:rPr>
        <w:t>OPIS KRYTERIÓW OCENY OFERT, WRAZ Z PODANIEM WAG TYCH KRYTERIÓW I SPOSOBU OCENY</w:t>
      </w:r>
    </w:p>
    <w:p w14:paraId="6546BAAD" w14:textId="4A0A1BB0" w:rsidR="00D660D4" w:rsidRPr="00803BF5" w:rsidRDefault="00803BF5">
      <w:pPr>
        <w:pStyle w:val="Akapitzlist"/>
        <w:numPr>
          <w:ilvl w:val="0"/>
          <w:numId w:val="44"/>
        </w:numPr>
        <w:suppressAutoHyphens/>
        <w:autoSpaceDE w:val="0"/>
        <w:spacing w:after="0" w:line="276" w:lineRule="auto"/>
        <w:ind w:left="924" w:hanging="357"/>
        <w:jc w:val="left"/>
        <w:rPr>
          <w:rFonts w:asciiTheme="minorHAnsi" w:eastAsia="Calibri" w:hAnsiTheme="minorHAnsi" w:cstheme="minorHAnsi"/>
          <w:color w:val="auto"/>
          <w:kern w:val="1"/>
          <w:sz w:val="24"/>
          <w:szCs w:val="24"/>
          <w:lang w:eastAsia="ar-SA"/>
        </w:rPr>
      </w:pPr>
      <w:r w:rsidRPr="001B340E">
        <w:rPr>
          <w:rFonts w:asciiTheme="minorHAnsi" w:eastAsia="Calibri" w:hAnsiTheme="minorHAnsi" w:cstheme="minorHAnsi"/>
          <w:b/>
          <w:bCs/>
          <w:color w:val="auto"/>
          <w:kern w:val="1"/>
          <w:sz w:val="24"/>
          <w:szCs w:val="24"/>
          <w:lang w:eastAsia="ar-SA"/>
        </w:rPr>
        <w:t>Poniższe k</w:t>
      </w:r>
      <w:r w:rsidR="00D660D4" w:rsidRPr="001B340E">
        <w:rPr>
          <w:rFonts w:asciiTheme="minorHAnsi" w:eastAsia="Calibri" w:hAnsiTheme="minorHAnsi" w:cstheme="minorHAnsi"/>
          <w:b/>
          <w:bCs/>
          <w:color w:val="auto"/>
          <w:kern w:val="1"/>
          <w:sz w:val="24"/>
          <w:szCs w:val="24"/>
          <w:lang w:eastAsia="ar-SA"/>
        </w:rPr>
        <w:t xml:space="preserve">ryteria </w:t>
      </w:r>
      <w:r w:rsidR="00E46D7E" w:rsidRPr="001B340E">
        <w:rPr>
          <w:rFonts w:asciiTheme="minorHAnsi" w:eastAsia="Calibri" w:hAnsiTheme="minorHAnsi" w:cstheme="minorHAnsi"/>
          <w:b/>
          <w:bCs/>
          <w:color w:val="auto"/>
          <w:kern w:val="1"/>
          <w:sz w:val="24"/>
          <w:szCs w:val="24"/>
          <w:lang w:eastAsia="ar-SA"/>
        </w:rPr>
        <w:t>oceny ofert</w:t>
      </w:r>
      <w:r w:rsidRPr="001B340E">
        <w:rPr>
          <w:rFonts w:asciiTheme="minorHAnsi" w:eastAsia="Calibri" w:hAnsiTheme="minorHAnsi" w:cstheme="minorHAnsi"/>
          <w:b/>
          <w:bCs/>
          <w:color w:val="auto"/>
          <w:kern w:val="1"/>
          <w:sz w:val="24"/>
          <w:szCs w:val="24"/>
          <w:lang w:eastAsia="ar-SA"/>
        </w:rPr>
        <w:t xml:space="preserve"> dotyczą</w:t>
      </w:r>
      <w:r>
        <w:rPr>
          <w:rFonts w:asciiTheme="minorHAnsi" w:eastAsia="Calibri" w:hAnsiTheme="minorHAnsi" w:cstheme="minorHAnsi"/>
          <w:color w:val="auto"/>
          <w:kern w:val="1"/>
          <w:sz w:val="24"/>
          <w:szCs w:val="24"/>
          <w:lang w:eastAsia="ar-SA"/>
        </w:rPr>
        <w:t xml:space="preserve"> </w:t>
      </w:r>
      <w:r w:rsidRPr="00803BF5">
        <w:rPr>
          <w:rFonts w:asciiTheme="minorHAnsi" w:hAnsiTheme="minorHAnsi" w:cstheme="minorHAnsi"/>
          <w:b/>
          <w:bCs/>
          <w:sz w:val="24"/>
          <w:szCs w:val="24"/>
        </w:rPr>
        <w:t xml:space="preserve"> Zadań</w:t>
      </w:r>
      <w:r>
        <w:rPr>
          <w:rFonts w:asciiTheme="minorHAnsi" w:hAnsiTheme="minorHAnsi" w:cstheme="minorHAnsi"/>
          <w:b/>
          <w:bCs/>
          <w:sz w:val="24"/>
          <w:szCs w:val="24"/>
        </w:rPr>
        <w:t xml:space="preserve"> 1,</w:t>
      </w:r>
      <w:r w:rsidR="00B4693D">
        <w:rPr>
          <w:rFonts w:asciiTheme="minorHAnsi" w:hAnsiTheme="minorHAnsi" w:cstheme="minorHAnsi"/>
          <w:b/>
          <w:bCs/>
          <w:sz w:val="24"/>
          <w:szCs w:val="24"/>
        </w:rPr>
        <w:t>2</w:t>
      </w:r>
      <w:r w:rsidR="00756634">
        <w:rPr>
          <w:rFonts w:asciiTheme="minorHAnsi" w:hAnsiTheme="minorHAnsi" w:cstheme="minorHAnsi"/>
          <w:b/>
          <w:bCs/>
          <w:sz w:val="24"/>
          <w:szCs w:val="24"/>
        </w:rPr>
        <w:t>,</w:t>
      </w:r>
    </w:p>
    <w:p w14:paraId="58F4D078" w14:textId="0830DFF6" w:rsidR="00803BF5" w:rsidRPr="00803BF5" w:rsidRDefault="00803BF5" w:rsidP="00803BF5">
      <w:pPr>
        <w:pStyle w:val="Akapitzlist"/>
        <w:numPr>
          <w:ilvl w:val="0"/>
          <w:numId w:val="44"/>
        </w:numPr>
        <w:suppressAutoHyphens/>
        <w:autoSpaceDE w:val="0"/>
        <w:spacing w:after="0" w:line="276" w:lineRule="auto"/>
        <w:jc w:val="left"/>
        <w:rPr>
          <w:rFonts w:asciiTheme="minorHAnsi" w:eastAsia="Calibri" w:hAnsiTheme="minorHAnsi" w:cstheme="minorHAnsi"/>
          <w:b/>
          <w:color w:val="auto"/>
          <w:kern w:val="1"/>
          <w:sz w:val="24"/>
          <w:szCs w:val="24"/>
          <w:lang w:eastAsia="ar-SA"/>
        </w:rPr>
      </w:pPr>
      <w:r w:rsidRPr="00803BF5">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p>
    <w:p w14:paraId="42EE7997" w14:textId="77777777" w:rsidR="00803BF5" w:rsidRPr="00505E6B" w:rsidRDefault="00803BF5" w:rsidP="00803BF5">
      <w:pPr>
        <w:numPr>
          <w:ilvl w:val="1"/>
          <w:numId w:val="9"/>
        </w:numPr>
        <w:suppressAutoHyphens/>
        <w:autoSpaceDE w:val="0"/>
        <w:spacing w:after="0" w:line="276" w:lineRule="auto"/>
        <w:ind w:left="1208" w:hanging="357"/>
        <w:jc w:val="left"/>
        <w:rPr>
          <w:rFonts w:asciiTheme="minorHAnsi" w:eastAsia="Calibri" w:hAnsiTheme="minorHAnsi" w:cstheme="minorHAnsi"/>
          <w:b/>
          <w:bCs/>
          <w:color w:val="auto"/>
          <w:kern w:val="1"/>
          <w:sz w:val="24"/>
          <w:szCs w:val="24"/>
          <w:lang w:eastAsia="ar-SA"/>
        </w:rPr>
      </w:pPr>
      <w:r w:rsidRPr="00505E6B">
        <w:rPr>
          <w:rFonts w:asciiTheme="minorHAnsi" w:eastAsia="Calibri" w:hAnsiTheme="minorHAnsi" w:cstheme="minorHAnsi"/>
          <w:b/>
          <w:color w:val="auto"/>
          <w:kern w:val="1"/>
          <w:sz w:val="24"/>
          <w:szCs w:val="24"/>
          <w:lang w:eastAsia="ar-SA"/>
        </w:rPr>
        <w:t>Cena</w:t>
      </w:r>
      <w:r w:rsidRPr="00505E6B">
        <w:rPr>
          <w:rFonts w:asciiTheme="minorHAnsi" w:eastAsia="Calibri" w:hAnsiTheme="minorHAnsi" w:cstheme="minorHAnsi"/>
          <w:color w:val="auto"/>
          <w:kern w:val="1"/>
          <w:sz w:val="24"/>
          <w:szCs w:val="24"/>
          <w:lang w:eastAsia="ar-SA"/>
        </w:rPr>
        <w:t xml:space="preserve"> wykonania przedmiotu zamówienia (C) = </w:t>
      </w:r>
      <w:r w:rsidRPr="00505E6B">
        <w:rPr>
          <w:rFonts w:asciiTheme="minorHAnsi" w:eastAsia="Calibri" w:hAnsiTheme="minorHAnsi" w:cstheme="minorHAnsi"/>
          <w:b/>
          <w:color w:val="auto"/>
          <w:kern w:val="1"/>
          <w:sz w:val="24"/>
          <w:szCs w:val="24"/>
          <w:lang w:eastAsia="ar-SA"/>
        </w:rPr>
        <w:t>60% (60 pkt.)</w:t>
      </w:r>
    </w:p>
    <w:p w14:paraId="51BB6235" w14:textId="61F09A7E" w:rsidR="00803BF5" w:rsidRPr="009A5FF9" w:rsidRDefault="00803BF5" w:rsidP="00803BF5">
      <w:pPr>
        <w:numPr>
          <w:ilvl w:val="1"/>
          <w:numId w:val="9"/>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Pr>
          <w:rFonts w:asciiTheme="minorHAnsi" w:eastAsiaTheme="minorEastAsia" w:hAnsiTheme="minorHAnsi" w:cstheme="minorHAnsi"/>
          <w:b/>
          <w:bCs/>
          <w:color w:val="auto"/>
          <w:sz w:val="24"/>
          <w:szCs w:val="24"/>
        </w:rPr>
        <w:t>Termin realizacji zamówienia</w:t>
      </w:r>
      <w:r w:rsidRPr="009A5FF9">
        <w:rPr>
          <w:rFonts w:asciiTheme="minorHAnsi" w:eastAsiaTheme="minorEastAsia" w:hAnsiTheme="minorHAnsi" w:cstheme="minorHAnsi"/>
          <w:b/>
          <w:bCs/>
          <w:color w:val="auto"/>
          <w:sz w:val="24"/>
          <w:szCs w:val="24"/>
        </w:rPr>
        <w:t xml:space="preserve"> </w:t>
      </w:r>
      <w:r w:rsidRPr="009A5FF9">
        <w:rPr>
          <w:rFonts w:asciiTheme="minorHAnsi" w:eastAsia="Calibri" w:hAnsiTheme="minorHAnsi" w:cstheme="minorHAnsi"/>
          <w:color w:val="auto"/>
          <w:kern w:val="1"/>
          <w:sz w:val="24"/>
          <w:szCs w:val="24"/>
          <w:lang w:eastAsia="ar-SA"/>
        </w:rPr>
        <w:t>(</w:t>
      </w:r>
      <w:r>
        <w:rPr>
          <w:rFonts w:asciiTheme="minorHAnsi" w:eastAsia="Calibri" w:hAnsiTheme="minorHAnsi" w:cstheme="minorHAnsi"/>
          <w:color w:val="auto"/>
          <w:kern w:val="1"/>
          <w:sz w:val="24"/>
          <w:szCs w:val="24"/>
          <w:lang w:eastAsia="ar-SA"/>
        </w:rPr>
        <w:t>T</w:t>
      </w:r>
      <w:r w:rsidRPr="009A5FF9">
        <w:rPr>
          <w:rFonts w:asciiTheme="minorHAnsi" w:eastAsia="Calibri" w:hAnsiTheme="minorHAnsi" w:cstheme="minorHAnsi"/>
          <w:color w:val="auto"/>
          <w:kern w:val="1"/>
          <w:sz w:val="24"/>
          <w:szCs w:val="24"/>
          <w:lang w:eastAsia="ar-SA"/>
        </w:rPr>
        <w:t xml:space="preserve">) = </w:t>
      </w:r>
      <w:r w:rsidRPr="009A5FF9">
        <w:rPr>
          <w:rFonts w:asciiTheme="minorHAnsi" w:eastAsia="Calibri" w:hAnsiTheme="minorHAnsi" w:cstheme="minorHAnsi"/>
          <w:b/>
          <w:color w:val="auto"/>
          <w:kern w:val="1"/>
          <w:sz w:val="24"/>
          <w:szCs w:val="24"/>
          <w:lang w:eastAsia="ar-SA"/>
        </w:rPr>
        <w:t>4</w:t>
      </w:r>
      <w:r w:rsidRPr="009A5FF9">
        <w:rPr>
          <w:rFonts w:asciiTheme="minorHAnsi" w:eastAsia="Calibri" w:hAnsiTheme="minorHAnsi" w:cstheme="minorHAnsi"/>
          <w:b/>
          <w:bCs/>
          <w:color w:val="auto"/>
          <w:kern w:val="1"/>
          <w:sz w:val="24"/>
          <w:szCs w:val="24"/>
          <w:lang w:eastAsia="ar-SA"/>
        </w:rPr>
        <w:t xml:space="preserve">0% (40 pkt.) </w:t>
      </w:r>
    </w:p>
    <w:p w14:paraId="79DFA2C8" w14:textId="596DD0FD" w:rsidR="00803BF5" w:rsidRDefault="00803BF5" w:rsidP="00803BF5">
      <w:pPr>
        <w:suppressAutoHyphens/>
        <w:autoSpaceDE w:val="0"/>
        <w:spacing w:after="0" w:line="276" w:lineRule="auto"/>
        <w:jc w:val="left"/>
        <w:rPr>
          <w:rFonts w:asciiTheme="minorHAnsi" w:eastAsia="Calibri" w:hAnsiTheme="minorHAnsi" w:cstheme="minorHAnsi"/>
          <w:color w:val="auto"/>
          <w:kern w:val="1"/>
          <w:sz w:val="24"/>
          <w:szCs w:val="24"/>
          <w:lang w:eastAsia="ar-SA"/>
        </w:rPr>
      </w:pPr>
    </w:p>
    <w:p w14:paraId="03002AB7" w14:textId="77777777" w:rsidR="002174B3" w:rsidRDefault="002174B3" w:rsidP="007819DB">
      <w:pPr>
        <w:pStyle w:val="Akapitzlist"/>
        <w:numPr>
          <w:ilvl w:val="0"/>
          <w:numId w:val="68"/>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Pr>
          <w:rFonts w:asciiTheme="minorHAnsi" w:eastAsia="Calibri" w:hAnsiTheme="minorHAnsi" w:cstheme="minorHAnsi"/>
          <w:b/>
          <w:color w:val="auto"/>
          <w:kern w:val="1"/>
          <w:sz w:val="24"/>
          <w:szCs w:val="24"/>
          <w:lang w:eastAsia="ar-SA"/>
        </w:rPr>
        <w:t xml:space="preserve"> </w:t>
      </w:r>
      <w:r>
        <w:rPr>
          <w:rFonts w:asciiTheme="minorHAnsi" w:eastAsia="Calibri" w:hAnsiTheme="minorHAnsi" w:cstheme="minorHAnsi"/>
          <w:bCs/>
          <w:color w:val="auto"/>
          <w:kern w:val="1"/>
          <w:sz w:val="24"/>
          <w:szCs w:val="24"/>
          <w:lang w:eastAsia="ar-SA"/>
        </w:rPr>
        <w:t xml:space="preserve">(C) = </w:t>
      </w:r>
      <w:r w:rsidRPr="00CE10C4">
        <w:rPr>
          <w:rFonts w:asciiTheme="minorHAnsi" w:eastAsia="Calibri" w:hAnsiTheme="minorHAnsi" w:cstheme="minorHAnsi"/>
          <w:b/>
          <w:color w:val="auto"/>
          <w:kern w:val="1"/>
          <w:sz w:val="24"/>
          <w:szCs w:val="24"/>
          <w:lang w:eastAsia="ar-SA"/>
        </w:rPr>
        <w:t>60% (60 pkt.)</w:t>
      </w:r>
      <w:r w:rsidRPr="00ED1A26">
        <w:rPr>
          <w:rFonts w:asciiTheme="minorHAnsi" w:eastAsia="Calibri" w:hAnsiTheme="minorHAnsi" w:cstheme="minorHAnsi"/>
          <w:color w:val="auto"/>
          <w:kern w:val="1"/>
          <w:sz w:val="24"/>
          <w:szCs w:val="24"/>
          <w:lang w:eastAsia="ar-SA"/>
        </w:rPr>
        <w:t xml:space="preserve"> – oznacza cenę łączną brutto za wykonanie przedmiotu zamówienia zgodnie z SWZ oraz umową</w:t>
      </w:r>
      <w:r>
        <w:rPr>
          <w:rFonts w:asciiTheme="minorHAnsi" w:eastAsia="Calibri" w:hAnsiTheme="minorHAnsi" w:cstheme="minorHAnsi"/>
          <w:color w:val="auto"/>
          <w:kern w:val="1"/>
          <w:sz w:val="24"/>
          <w:szCs w:val="24"/>
          <w:lang w:eastAsia="ar-SA"/>
        </w:rPr>
        <w:t>.</w:t>
      </w:r>
    </w:p>
    <w:p w14:paraId="387368ED" w14:textId="77777777" w:rsidR="002174B3" w:rsidRPr="005922B9" w:rsidRDefault="002174B3" w:rsidP="002174B3">
      <w:pPr>
        <w:suppressAutoHyphens/>
        <w:autoSpaceDE w:val="0"/>
        <w:spacing w:after="0" w:line="276" w:lineRule="auto"/>
        <w:ind w:left="1208" w:right="-85" w:firstLine="0"/>
        <w:jc w:val="left"/>
        <w:rPr>
          <w:rFonts w:asciiTheme="minorHAnsi" w:eastAsia="Calibri" w:hAnsiTheme="minorHAnsi" w:cstheme="minorHAnsi"/>
          <w:color w:val="auto"/>
          <w:kern w:val="1"/>
          <w:sz w:val="24"/>
          <w:szCs w:val="24"/>
          <w:lang w:eastAsia="ar-SA"/>
        </w:rPr>
      </w:pPr>
      <w:r w:rsidRPr="005922B9">
        <w:rPr>
          <w:rFonts w:asciiTheme="minorHAnsi" w:eastAsia="Calibri" w:hAnsiTheme="minorHAnsi" w:cstheme="minorHAnsi"/>
          <w:color w:val="auto"/>
          <w:kern w:val="1"/>
          <w:sz w:val="24"/>
          <w:szCs w:val="24"/>
          <w:lang w:eastAsia="ar-SA"/>
        </w:rPr>
        <w:t>Wielkość ta występuje na formularzu ofertowym i służyć będzie do porównania wszystkich złożonych ofert.</w:t>
      </w:r>
    </w:p>
    <w:p w14:paraId="3E8D19A7" w14:textId="77777777" w:rsidR="002174B3" w:rsidRPr="00690902" w:rsidRDefault="002174B3" w:rsidP="002174B3">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t>
      </w:r>
      <w:r>
        <w:rPr>
          <w:rFonts w:asciiTheme="minorHAnsi" w:eastAsia="Calibri" w:hAnsiTheme="minorHAnsi" w:cstheme="minorHAnsi"/>
          <w:color w:val="auto"/>
          <w:kern w:val="1"/>
          <w:sz w:val="24"/>
          <w:szCs w:val="24"/>
          <w:lang w:eastAsia="ar-SA"/>
        </w:rPr>
        <w:t>wcy, który za realizację</w:t>
      </w:r>
      <w:r w:rsidRPr="00690902">
        <w:rPr>
          <w:rFonts w:asciiTheme="minorHAnsi" w:eastAsia="Calibri" w:hAnsiTheme="minorHAnsi" w:cstheme="minorHAnsi"/>
          <w:color w:val="auto"/>
          <w:kern w:val="1"/>
          <w:sz w:val="24"/>
          <w:szCs w:val="24"/>
          <w:lang w:eastAsia="ar-SA"/>
        </w:rPr>
        <w:t xml:space="preserve"> przedmiotu zamówienia zaproponuje najniższą cenę brutto</w:t>
      </w:r>
      <w:r>
        <w:rPr>
          <w:rFonts w:asciiTheme="minorHAnsi" w:eastAsia="Calibri" w:hAnsiTheme="minorHAnsi" w:cstheme="minorHAnsi"/>
          <w:color w:val="auto"/>
          <w:kern w:val="1"/>
          <w:sz w:val="24"/>
          <w:szCs w:val="24"/>
          <w:lang w:eastAsia="ar-SA"/>
        </w:rPr>
        <w:t xml:space="preserve"> (ogólna wartość zamówienia brutto)</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461DE612" w14:textId="77777777" w:rsidR="002174B3" w:rsidRDefault="002174B3" w:rsidP="002174B3">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0410288B" w14:textId="77777777" w:rsidR="002174B3" w:rsidRPr="00690902" w:rsidRDefault="002174B3" w:rsidP="002174B3">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AF01477" w14:textId="77777777" w:rsidR="002174B3" w:rsidRPr="00690902" w:rsidRDefault="002174B3" w:rsidP="002174B3">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674E0D5E" w14:textId="77777777" w:rsidR="002174B3" w:rsidRPr="00690902" w:rsidRDefault="002174B3" w:rsidP="002174B3">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3863BDF8" w14:textId="77777777" w:rsidR="002174B3" w:rsidRPr="005922B9" w:rsidRDefault="002174B3" w:rsidP="002174B3">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02986917" w14:textId="1E17A09F" w:rsidR="002174B3" w:rsidRPr="002174B3" w:rsidRDefault="002174B3" w:rsidP="007819DB">
      <w:pPr>
        <w:pStyle w:val="Akapitzlist"/>
        <w:numPr>
          <w:ilvl w:val="0"/>
          <w:numId w:val="68"/>
        </w:numPr>
        <w:suppressAutoHyphens/>
        <w:autoSpaceDE w:val="0"/>
        <w:spacing w:after="0" w:line="276" w:lineRule="auto"/>
        <w:jc w:val="left"/>
        <w:rPr>
          <w:rFonts w:asciiTheme="minorHAnsi" w:eastAsia="Calibri" w:hAnsiTheme="minorHAnsi" w:cstheme="minorHAnsi"/>
          <w:color w:val="auto"/>
          <w:kern w:val="1"/>
          <w:sz w:val="24"/>
          <w:szCs w:val="24"/>
          <w:lang w:eastAsia="ar-SA"/>
        </w:rPr>
      </w:pPr>
      <w:r w:rsidRPr="002174B3">
        <w:rPr>
          <w:rFonts w:asciiTheme="minorHAnsi" w:eastAsiaTheme="minorEastAsia" w:hAnsiTheme="minorHAnsi" w:cstheme="minorHAnsi"/>
          <w:b/>
          <w:bCs/>
          <w:color w:val="auto"/>
          <w:sz w:val="24"/>
          <w:szCs w:val="24"/>
        </w:rPr>
        <w:t xml:space="preserve">Termin realizacji zamówienia </w:t>
      </w:r>
      <w:r w:rsidRPr="002174B3">
        <w:rPr>
          <w:rFonts w:asciiTheme="minorHAnsi" w:eastAsia="Calibri" w:hAnsiTheme="minorHAnsi" w:cstheme="minorHAnsi"/>
          <w:color w:val="auto"/>
          <w:kern w:val="1"/>
          <w:sz w:val="24"/>
          <w:szCs w:val="24"/>
          <w:lang w:eastAsia="ar-SA"/>
        </w:rPr>
        <w:t xml:space="preserve">(T) = </w:t>
      </w:r>
      <w:r w:rsidRPr="002174B3">
        <w:rPr>
          <w:rFonts w:asciiTheme="minorHAnsi" w:eastAsia="Calibri" w:hAnsiTheme="minorHAnsi" w:cstheme="minorHAnsi"/>
          <w:b/>
          <w:color w:val="auto"/>
          <w:kern w:val="1"/>
          <w:sz w:val="24"/>
          <w:szCs w:val="24"/>
          <w:lang w:eastAsia="ar-SA"/>
        </w:rPr>
        <w:t>4</w:t>
      </w:r>
      <w:r w:rsidRPr="002174B3">
        <w:rPr>
          <w:rFonts w:asciiTheme="minorHAnsi" w:eastAsia="Calibri" w:hAnsiTheme="minorHAnsi" w:cstheme="minorHAnsi"/>
          <w:b/>
          <w:bCs/>
          <w:color w:val="auto"/>
          <w:kern w:val="1"/>
          <w:sz w:val="24"/>
          <w:szCs w:val="24"/>
          <w:lang w:eastAsia="ar-SA"/>
        </w:rPr>
        <w:t xml:space="preserve">0% (40 pkt.) </w:t>
      </w:r>
    </w:p>
    <w:p w14:paraId="4C157478" w14:textId="77777777" w:rsidR="002174B3" w:rsidRPr="002174B3" w:rsidRDefault="002174B3" w:rsidP="002174B3">
      <w:pPr>
        <w:pStyle w:val="Akapitzlist"/>
        <w:suppressAutoHyphens/>
        <w:autoSpaceDE w:val="0"/>
        <w:spacing w:after="0" w:line="276" w:lineRule="auto"/>
        <w:ind w:left="1495" w:firstLine="0"/>
        <w:rPr>
          <w:rFonts w:asciiTheme="minorHAnsi" w:hAnsiTheme="minorHAnsi" w:cstheme="minorHAnsi"/>
          <w:color w:val="auto"/>
          <w:kern w:val="1"/>
          <w:sz w:val="24"/>
          <w:szCs w:val="24"/>
          <w:lang w:eastAsia="ar-SA"/>
        </w:rPr>
      </w:pPr>
    </w:p>
    <w:p w14:paraId="3D7EFCE3" w14:textId="239AD191" w:rsidR="00803BF5" w:rsidRPr="00304AA5" w:rsidRDefault="00803BF5" w:rsidP="007819DB">
      <w:pPr>
        <w:numPr>
          <w:ilvl w:val="0"/>
          <w:numId w:val="82"/>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Zamawiający wyznaczył graniczny termin wykonania przedmiotu zamówienia </w:t>
      </w:r>
      <w:r w:rsidR="001550B3" w:rsidRPr="00304AA5">
        <w:rPr>
          <w:rFonts w:asciiTheme="minorHAnsi" w:hAnsiTheme="minorHAnsi" w:cstheme="minorHAnsi"/>
          <w:color w:val="auto"/>
          <w:kern w:val="1"/>
          <w:sz w:val="24"/>
          <w:szCs w:val="24"/>
          <w:lang w:eastAsia="ar-SA"/>
        </w:rPr>
        <w:t xml:space="preserve">w </w:t>
      </w:r>
      <w:r w:rsidR="00251D1E" w:rsidRPr="00304AA5">
        <w:rPr>
          <w:rFonts w:asciiTheme="minorHAnsi" w:hAnsiTheme="minorHAnsi" w:cstheme="minorHAnsi"/>
          <w:color w:val="auto"/>
          <w:kern w:val="1"/>
          <w:sz w:val="24"/>
          <w:szCs w:val="24"/>
          <w:lang w:eastAsia="ar-SA"/>
        </w:rPr>
        <w:t>ciągu</w:t>
      </w:r>
      <w:r w:rsidRPr="00304AA5">
        <w:rPr>
          <w:rFonts w:asciiTheme="minorHAnsi" w:hAnsiTheme="minorHAnsi" w:cstheme="minorHAnsi"/>
          <w:color w:val="auto"/>
          <w:kern w:val="1"/>
          <w:sz w:val="24"/>
          <w:szCs w:val="24"/>
          <w:lang w:eastAsia="ar-SA"/>
        </w:rPr>
        <w:t xml:space="preserve"> </w:t>
      </w:r>
      <w:r w:rsidR="00042A96" w:rsidRPr="00304AA5">
        <w:rPr>
          <w:rFonts w:asciiTheme="minorHAnsi" w:hAnsiTheme="minorHAnsi" w:cstheme="minorHAnsi"/>
          <w:b/>
          <w:bCs/>
          <w:color w:val="auto"/>
          <w:kern w:val="1"/>
          <w:sz w:val="24"/>
          <w:szCs w:val="24"/>
          <w:lang w:eastAsia="ar-SA"/>
        </w:rPr>
        <w:t>21</w:t>
      </w:r>
      <w:r w:rsidRPr="00304AA5">
        <w:rPr>
          <w:rFonts w:asciiTheme="minorHAnsi" w:hAnsiTheme="minorHAnsi" w:cstheme="minorHAnsi"/>
          <w:b/>
          <w:bCs/>
          <w:color w:val="auto"/>
          <w:kern w:val="1"/>
          <w:sz w:val="24"/>
          <w:szCs w:val="24"/>
          <w:lang w:eastAsia="ar-SA"/>
        </w:rPr>
        <w:t xml:space="preserve"> dni kalendarzowych</w:t>
      </w:r>
      <w:r w:rsidRPr="00304AA5">
        <w:rPr>
          <w:rFonts w:asciiTheme="minorHAnsi" w:hAnsiTheme="minorHAnsi" w:cstheme="minorHAnsi"/>
          <w:color w:val="auto"/>
          <w:kern w:val="1"/>
          <w:sz w:val="24"/>
          <w:szCs w:val="24"/>
          <w:lang w:eastAsia="ar-SA"/>
        </w:rPr>
        <w:t xml:space="preserve"> od dnia zawarcia umowy.</w:t>
      </w:r>
    </w:p>
    <w:p w14:paraId="606958C8" w14:textId="08990224" w:rsidR="00A20B08"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Wykonawca może zaoferować wcześniejszy termin wykonania przedmiotu zamówienia. Zamawiający dopuszcza skrócenie terminu</w:t>
      </w:r>
      <w:r w:rsidR="00A20B08" w:rsidRPr="00304AA5">
        <w:rPr>
          <w:rFonts w:asciiTheme="minorHAnsi" w:hAnsiTheme="minorHAnsi" w:cstheme="minorHAnsi"/>
          <w:color w:val="auto"/>
          <w:kern w:val="1"/>
          <w:sz w:val="24"/>
          <w:szCs w:val="24"/>
          <w:lang w:eastAsia="ar-SA"/>
        </w:rPr>
        <w:t xml:space="preserve"> do</w:t>
      </w:r>
      <w:r w:rsidRPr="00304AA5">
        <w:rPr>
          <w:rFonts w:asciiTheme="minorHAnsi" w:hAnsiTheme="minorHAnsi" w:cstheme="minorHAnsi"/>
          <w:color w:val="auto"/>
          <w:kern w:val="1"/>
          <w:sz w:val="24"/>
          <w:szCs w:val="24"/>
          <w:lang w:eastAsia="ar-SA"/>
        </w:rPr>
        <w:t xml:space="preserve"> </w:t>
      </w:r>
      <w:r w:rsidR="001550B3" w:rsidRPr="00304AA5">
        <w:rPr>
          <w:rFonts w:asciiTheme="minorHAnsi" w:hAnsiTheme="minorHAnsi" w:cstheme="minorHAnsi"/>
          <w:color w:val="auto"/>
          <w:kern w:val="1"/>
          <w:sz w:val="24"/>
          <w:szCs w:val="24"/>
          <w:lang w:eastAsia="ar-SA"/>
        </w:rPr>
        <w:t xml:space="preserve"> </w:t>
      </w:r>
      <w:r w:rsidR="002577EB">
        <w:rPr>
          <w:rFonts w:asciiTheme="minorHAnsi" w:hAnsiTheme="minorHAnsi" w:cstheme="minorHAnsi"/>
          <w:color w:val="auto"/>
          <w:kern w:val="1"/>
          <w:sz w:val="24"/>
          <w:szCs w:val="24"/>
          <w:lang w:eastAsia="ar-SA"/>
        </w:rPr>
        <w:t>7</w:t>
      </w:r>
      <w:r w:rsidR="00042A96" w:rsidRPr="00304AA5">
        <w:rPr>
          <w:rFonts w:asciiTheme="minorHAnsi" w:hAnsiTheme="minorHAnsi" w:cstheme="minorHAnsi"/>
          <w:color w:val="auto"/>
          <w:kern w:val="1"/>
          <w:sz w:val="24"/>
          <w:szCs w:val="24"/>
          <w:lang w:eastAsia="ar-SA"/>
        </w:rPr>
        <w:t xml:space="preserve"> </w:t>
      </w:r>
      <w:r w:rsidR="001550B3" w:rsidRPr="00304AA5">
        <w:rPr>
          <w:rFonts w:asciiTheme="minorHAnsi" w:hAnsiTheme="minorHAnsi" w:cstheme="minorHAnsi"/>
          <w:color w:val="auto"/>
          <w:kern w:val="1"/>
          <w:sz w:val="24"/>
          <w:szCs w:val="24"/>
          <w:lang w:eastAsia="ar-SA"/>
        </w:rPr>
        <w:t>dni kalendarzowych  od dnia zawarcia umowy.</w:t>
      </w:r>
    </w:p>
    <w:p w14:paraId="5F0E7B1B" w14:textId="199DCD4B" w:rsidR="00803BF5"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W przypadku nie zadeklarowania przez Wykonawcę w formularzu ofertowym terminu realizacji zamówienia  lub podanie innego terminu niż wskazane po</w:t>
      </w:r>
      <w:r w:rsidR="00EE5EA0">
        <w:rPr>
          <w:rFonts w:asciiTheme="minorHAnsi" w:hAnsiTheme="minorHAnsi" w:cstheme="minorHAnsi"/>
          <w:color w:val="auto"/>
          <w:kern w:val="1"/>
          <w:sz w:val="24"/>
          <w:szCs w:val="24"/>
          <w:lang w:eastAsia="ar-SA"/>
        </w:rPr>
        <w:t>niżej</w:t>
      </w:r>
      <w:r w:rsidRPr="00304AA5">
        <w:rPr>
          <w:rFonts w:asciiTheme="minorHAnsi" w:hAnsiTheme="minorHAnsi" w:cstheme="minorHAnsi"/>
          <w:color w:val="auto"/>
          <w:kern w:val="1"/>
          <w:sz w:val="24"/>
          <w:szCs w:val="24"/>
          <w:lang w:eastAsia="ar-SA"/>
        </w:rPr>
        <w:t xml:space="preserve">(nie późniejszego </w:t>
      </w:r>
      <w:r w:rsidR="00042A96" w:rsidRPr="00304AA5">
        <w:rPr>
          <w:rFonts w:asciiTheme="minorHAnsi" w:hAnsiTheme="minorHAnsi" w:cstheme="minorHAnsi"/>
          <w:color w:val="auto"/>
          <w:kern w:val="1"/>
          <w:sz w:val="24"/>
          <w:szCs w:val="24"/>
          <w:lang w:eastAsia="ar-SA"/>
        </w:rPr>
        <w:t>21</w:t>
      </w:r>
      <w:r w:rsidR="001550B3" w:rsidRPr="00304AA5">
        <w:rPr>
          <w:rFonts w:asciiTheme="minorHAnsi" w:hAnsiTheme="minorHAnsi" w:cstheme="minorHAnsi"/>
          <w:color w:val="auto"/>
          <w:kern w:val="1"/>
          <w:sz w:val="24"/>
          <w:szCs w:val="24"/>
          <w:lang w:eastAsia="ar-SA"/>
        </w:rPr>
        <w:t xml:space="preserve"> dni kalendarzowych od dnia zawarcia umowy</w:t>
      </w:r>
      <w:r w:rsidRPr="00304AA5">
        <w:rPr>
          <w:rFonts w:asciiTheme="minorHAnsi" w:hAnsiTheme="minorHAnsi" w:cstheme="minorHAnsi"/>
          <w:color w:val="auto"/>
          <w:kern w:val="1"/>
          <w:sz w:val="24"/>
          <w:szCs w:val="24"/>
          <w:lang w:eastAsia="ar-SA"/>
        </w:rPr>
        <w:t xml:space="preserve">) do oceny i </w:t>
      </w:r>
      <w:r w:rsidRPr="00304AA5">
        <w:rPr>
          <w:rFonts w:asciiTheme="minorHAnsi" w:hAnsiTheme="minorHAnsi" w:cstheme="minorHAnsi"/>
          <w:color w:val="auto"/>
          <w:kern w:val="1"/>
          <w:sz w:val="24"/>
          <w:szCs w:val="24"/>
          <w:lang w:eastAsia="ar-SA"/>
        </w:rPr>
        <w:lastRenderedPageBreak/>
        <w:t xml:space="preserve">porównania ofert oraz wskazania terminu w umowie przyjęty zostanie termin </w:t>
      </w:r>
      <w:r w:rsidR="00042A96" w:rsidRPr="00304AA5">
        <w:rPr>
          <w:rFonts w:asciiTheme="minorHAnsi" w:hAnsiTheme="minorHAnsi" w:cstheme="minorHAnsi"/>
          <w:color w:val="auto"/>
          <w:kern w:val="1"/>
          <w:sz w:val="24"/>
          <w:szCs w:val="24"/>
          <w:lang w:eastAsia="ar-SA"/>
        </w:rPr>
        <w:t>21</w:t>
      </w:r>
      <w:r w:rsidR="001550B3" w:rsidRPr="00304AA5">
        <w:rPr>
          <w:rFonts w:asciiTheme="minorHAnsi" w:hAnsiTheme="minorHAnsi" w:cstheme="minorHAnsi"/>
          <w:color w:val="auto"/>
          <w:kern w:val="1"/>
          <w:sz w:val="24"/>
          <w:szCs w:val="24"/>
          <w:lang w:eastAsia="ar-SA"/>
        </w:rPr>
        <w:t xml:space="preserve"> dni kalendarzowych</w:t>
      </w:r>
      <w:r w:rsidRPr="00304AA5">
        <w:rPr>
          <w:rFonts w:asciiTheme="minorHAnsi" w:hAnsiTheme="minorHAnsi" w:cstheme="minorHAnsi"/>
          <w:color w:val="auto"/>
          <w:kern w:val="1"/>
          <w:sz w:val="24"/>
          <w:szCs w:val="24"/>
          <w:lang w:eastAsia="ar-SA"/>
        </w:rPr>
        <w:t>.</w:t>
      </w:r>
    </w:p>
    <w:p w14:paraId="49959A91" w14:textId="3AC2D936" w:rsidR="00803BF5"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W przypadku zadeklarowania terminu do wykonania przedmiotu zamówienia  dłuższego niż </w:t>
      </w:r>
      <w:r w:rsidR="00042A96" w:rsidRPr="00304AA5">
        <w:rPr>
          <w:rFonts w:asciiTheme="minorHAnsi" w:hAnsiTheme="minorHAnsi" w:cstheme="minorHAnsi"/>
          <w:color w:val="auto"/>
          <w:kern w:val="1"/>
          <w:sz w:val="24"/>
          <w:szCs w:val="24"/>
          <w:lang w:eastAsia="ar-SA"/>
        </w:rPr>
        <w:t>21</w:t>
      </w:r>
      <w:r w:rsidR="001550B3" w:rsidRPr="00304AA5">
        <w:rPr>
          <w:rFonts w:asciiTheme="minorHAnsi" w:hAnsiTheme="minorHAnsi" w:cstheme="minorHAnsi"/>
          <w:color w:val="auto"/>
          <w:kern w:val="1"/>
          <w:sz w:val="24"/>
          <w:szCs w:val="24"/>
          <w:lang w:eastAsia="ar-SA"/>
        </w:rPr>
        <w:t xml:space="preserve"> dni kalendarzowych</w:t>
      </w:r>
      <w:r w:rsidRPr="00304AA5">
        <w:rPr>
          <w:rFonts w:asciiTheme="minorHAnsi" w:hAnsiTheme="minorHAnsi" w:cstheme="minorHAnsi"/>
          <w:color w:val="auto"/>
          <w:kern w:val="1"/>
          <w:sz w:val="24"/>
          <w:szCs w:val="24"/>
          <w:lang w:eastAsia="ar-SA"/>
        </w:rPr>
        <w:t>, oferta zostanie odrzucona jako niezgodna z warunkami zamówienia.</w:t>
      </w:r>
    </w:p>
    <w:p w14:paraId="0B578BC3" w14:textId="77777777" w:rsidR="00803BF5"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Wykonawca ma możliwość zaoferowania następujących terminów realizacji przedmiotu zamówienia i uzyska odpowiednią ilość punktów w tym kryterium: </w:t>
      </w:r>
    </w:p>
    <w:p w14:paraId="369C7AF5" w14:textId="57CC9386" w:rsidR="00991820" w:rsidRPr="00304AA5" w:rsidRDefault="00991820" w:rsidP="007819DB">
      <w:pPr>
        <w:pStyle w:val="Akapitzlist"/>
        <w:numPr>
          <w:ilvl w:val="0"/>
          <w:numId w:val="84"/>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sidRPr="00304AA5">
        <w:rPr>
          <w:rFonts w:asciiTheme="minorHAnsi" w:eastAsia="Calibri" w:hAnsiTheme="minorHAnsi" w:cstheme="minorHAnsi"/>
          <w:b/>
          <w:bCs/>
          <w:color w:val="auto"/>
          <w:kern w:val="1"/>
          <w:sz w:val="24"/>
          <w:szCs w:val="24"/>
          <w:lang w:eastAsia="ar-SA"/>
        </w:rPr>
        <w:t xml:space="preserve">w ciągu </w:t>
      </w:r>
      <w:r w:rsidR="00042A96" w:rsidRPr="00304AA5">
        <w:rPr>
          <w:rFonts w:asciiTheme="minorHAnsi" w:eastAsia="Calibri" w:hAnsiTheme="minorHAnsi" w:cstheme="minorHAnsi"/>
          <w:b/>
          <w:bCs/>
          <w:color w:val="auto"/>
          <w:kern w:val="1"/>
          <w:sz w:val="24"/>
          <w:szCs w:val="24"/>
          <w:lang w:eastAsia="ar-SA"/>
        </w:rPr>
        <w:t xml:space="preserve">21 </w:t>
      </w:r>
      <w:r w:rsidRPr="00304AA5">
        <w:rPr>
          <w:rFonts w:asciiTheme="minorHAnsi" w:eastAsia="Calibri" w:hAnsiTheme="minorHAnsi" w:cstheme="minorHAnsi"/>
          <w:b/>
          <w:bCs/>
          <w:color w:val="auto"/>
          <w:kern w:val="1"/>
          <w:sz w:val="24"/>
          <w:szCs w:val="24"/>
          <w:lang w:eastAsia="ar-SA"/>
        </w:rPr>
        <w:t xml:space="preserve"> dni kalendarzowych  od dnia zawarcia umowy  </w:t>
      </w:r>
      <w:r w:rsidR="002577EB">
        <w:rPr>
          <w:rFonts w:asciiTheme="minorHAnsi" w:eastAsia="Calibri" w:hAnsiTheme="minorHAnsi" w:cstheme="minorHAnsi"/>
          <w:b/>
          <w:bCs/>
          <w:color w:val="auto"/>
          <w:kern w:val="1"/>
          <w:sz w:val="24"/>
          <w:szCs w:val="24"/>
          <w:lang w:eastAsia="ar-SA"/>
        </w:rPr>
        <w:t>1</w:t>
      </w:r>
      <w:r w:rsidRPr="00304AA5">
        <w:rPr>
          <w:rFonts w:asciiTheme="minorHAnsi" w:eastAsia="Calibri" w:hAnsiTheme="minorHAnsi" w:cstheme="minorHAnsi"/>
          <w:b/>
          <w:bCs/>
          <w:color w:val="auto"/>
          <w:kern w:val="1"/>
          <w:sz w:val="24"/>
          <w:szCs w:val="24"/>
          <w:lang w:eastAsia="ar-SA"/>
        </w:rPr>
        <w:t>0 punktów</w:t>
      </w:r>
      <w:r w:rsidR="00D3540E">
        <w:rPr>
          <w:rFonts w:asciiTheme="minorHAnsi" w:eastAsia="Calibri" w:hAnsiTheme="minorHAnsi" w:cstheme="minorHAnsi"/>
          <w:b/>
          <w:bCs/>
          <w:color w:val="auto"/>
          <w:kern w:val="1"/>
          <w:sz w:val="24"/>
          <w:szCs w:val="24"/>
          <w:lang w:eastAsia="ar-SA"/>
        </w:rPr>
        <w:t>;</w:t>
      </w:r>
    </w:p>
    <w:p w14:paraId="2C25D2BC" w14:textId="3714D252" w:rsidR="00991820" w:rsidRDefault="00991820" w:rsidP="007819DB">
      <w:pPr>
        <w:pStyle w:val="Akapitzlist"/>
        <w:numPr>
          <w:ilvl w:val="0"/>
          <w:numId w:val="84"/>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sidRPr="00304AA5">
        <w:rPr>
          <w:rFonts w:asciiTheme="minorHAnsi" w:eastAsia="Calibri" w:hAnsiTheme="minorHAnsi" w:cstheme="minorHAnsi"/>
          <w:b/>
          <w:bCs/>
          <w:color w:val="auto"/>
          <w:kern w:val="1"/>
          <w:sz w:val="24"/>
          <w:szCs w:val="24"/>
          <w:lang w:eastAsia="ar-SA"/>
        </w:rPr>
        <w:t xml:space="preserve">w ciągu </w:t>
      </w:r>
      <w:r w:rsidR="00042A96" w:rsidRPr="00304AA5">
        <w:rPr>
          <w:rFonts w:asciiTheme="minorHAnsi" w:eastAsia="Calibri" w:hAnsiTheme="minorHAnsi" w:cstheme="minorHAnsi"/>
          <w:b/>
          <w:bCs/>
          <w:color w:val="auto"/>
          <w:kern w:val="1"/>
          <w:sz w:val="24"/>
          <w:szCs w:val="24"/>
          <w:lang w:eastAsia="ar-SA"/>
        </w:rPr>
        <w:t>14</w:t>
      </w:r>
      <w:r w:rsidRPr="00304AA5">
        <w:rPr>
          <w:rFonts w:asciiTheme="minorHAnsi" w:eastAsia="Calibri" w:hAnsiTheme="minorHAnsi" w:cstheme="minorHAnsi"/>
          <w:b/>
          <w:bCs/>
          <w:color w:val="auto"/>
          <w:kern w:val="1"/>
          <w:sz w:val="24"/>
          <w:szCs w:val="24"/>
          <w:lang w:eastAsia="ar-SA"/>
        </w:rPr>
        <w:t xml:space="preserve"> dni kalendarzowych od dnia zawarcia umowy – </w:t>
      </w:r>
      <w:r w:rsidR="002577EB">
        <w:rPr>
          <w:rFonts w:asciiTheme="minorHAnsi" w:eastAsia="Calibri" w:hAnsiTheme="minorHAnsi" w:cstheme="minorHAnsi"/>
          <w:b/>
          <w:bCs/>
          <w:color w:val="auto"/>
          <w:kern w:val="1"/>
          <w:sz w:val="24"/>
          <w:szCs w:val="24"/>
          <w:lang w:eastAsia="ar-SA"/>
        </w:rPr>
        <w:t>2</w:t>
      </w:r>
      <w:r w:rsidRPr="00304AA5">
        <w:rPr>
          <w:rFonts w:asciiTheme="minorHAnsi" w:eastAsia="Calibri" w:hAnsiTheme="minorHAnsi" w:cstheme="minorHAnsi"/>
          <w:b/>
          <w:bCs/>
          <w:color w:val="auto"/>
          <w:kern w:val="1"/>
          <w:sz w:val="24"/>
          <w:szCs w:val="24"/>
          <w:lang w:eastAsia="ar-SA"/>
        </w:rPr>
        <w:t>0 punktów;</w:t>
      </w:r>
    </w:p>
    <w:p w14:paraId="76B3EB7C" w14:textId="7ADDA83E" w:rsidR="002577EB" w:rsidRPr="00304AA5" w:rsidRDefault="002577EB" w:rsidP="002577EB">
      <w:pPr>
        <w:pStyle w:val="Akapitzlist"/>
        <w:numPr>
          <w:ilvl w:val="0"/>
          <w:numId w:val="84"/>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sidRPr="00304AA5">
        <w:rPr>
          <w:rFonts w:asciiTheme="minorHAnsi" w:eastAsia="Calibri" w:hAnsiTheme="minorHAnsi" w:cstheme="minorHAnsi"/>
          <w:b/>
          <w:bCs/>
          <w:color w:val="auto"/>
          <w:kern w:val="1"/>
          <w:sz w:val="24"/>
          <w:szCs w:val="24"/>
          <w:lang w:eastAsia="ar-SA"/>
        </w:rPr>
        <w:t xml:space="preserve">w ciągu </w:t>
      </w:r>
      <w:r>
        <w:rPr>
          <w:rFonts w:asciiTheme="minorHAnsi" w:eastAsia="Calibri" w:hAnsiTheme="minorHAnsi" w:cstheme="minorHAnsi"/>
          <w:b/>
          <w:bCs/>
          <w:color w:val="auto"/>
          <w:kern w:val="1"/>
          <w:sz w:val="24"/>
          <w:szCs w:val="24"/>
          <w:lang w:eastAsia="ar-SA"/>
        </w:rPr>
        <w:t>7</w:t>
      </w:r>
      <w:r w:rsidRPr="00304AA5">
        <w:rPr>
          <w:rFonts w:asciiTheme="minorHAnsi" w:eastAsia="Calibri" w:hAnsiTheme="minorHAnsi" w:cstheme="minorHAnsi"/>
          <w:b/>
          <w:bCs/>
          <w:color w:val="auto"/>
          <w:kern w:val="1"/>
          <w:sz w:val="24"/>
          <w:szCs w:val="24"/>
          <w:lang w:eastAsia="ar-SA"/>
        </w:rPr>
        <w:t xml:space="preserve"> dni kalendarzowych od dnia zawarcia umowy – 40 punktów;</w:t>
      </w:r>
    </w:p>
    <w:p w14:paraId="30DF0447" w14:textId="77777777" w:rsidR="002577EB" w:rsidRPr="002577EB" w:rsidRDefault="002577EB" w:rsidP="002577EB">
      <w:pPr>
        <w:suppressAutoHyphens/>
        <w:autoSpaceDE w:val="0"/>
        <w:spacing w:after="0" w:line="276" w:lineRule="auto"/>
        <w:ind w:left="1844" w:firstLine="0"/>
        <w:jc w:val="left"/>
        <w:rPr>
          <w:rFonts w:asciiTheme="minorHAnsi" w:eastAsia="Calibri" w:hAnsiTheme="minorHAnsi" w:cstheme="minorHAnsi"/>
          <w:b/>
          <w:bCs/>
          <w:color w:val="auto"/>
          <w:kern w:val="1"/>
          <w:sz w:val="24"/>
          <w:szCs w:val="24"/>
          <w:lang w:eastAsia="ar-SA"/>
        </w:rPr>
      </w:pPr>
    </w:p>
    <w:p w14:paraId="4963F731" w14:textId="77777777" w:rsidR="00803BF5" w:rsidRPr="00304AA5" w:rsidRDefault="00803BF5" w:rsidP="007819DB">
      <w:pPr>
        <w:numPr>
          <w:ilvl w:val="0"/>
          <w:numId w:val="82"/>
        </w:numPr>
        <w:tabs>
          <w:tab w:val="num" w:pos="0"/>
        </w:tabs>
        <w:suppressAutoHyphens/>
        <w:autoSpaceDE w:val="0"/>
        <w:spacing w:after="0" w:line="240" w:lineRule="auto"/>
        <w:jc w:val="left"/>
        <w:rPr>
          <w:rFonts w:asciiTheme="minorHAnsi" w:eastAsia="Calibr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W tym kryterium Wykonawca może uzyskać max. 40  punktów.</w:t>
      </w:r>
    </w:p>
    <w:p w14:paraId="1B0EF76F" w14:textId="77777777" w:rsidR="00803BF5" w:rsidRPr="00E57F91" w:rsidRDefault="00803BF5" w:rsidP="00803BF5">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28370EA1" w14:textId="6678D5B4" w:rsidR="00803BF5" w:rsidRPr="001B340E" w:rsidRDefault="00803BF5" w:rsidP="007819DB">
      <w:pPr>
        <w:pStyle w:val="Akapitzlist"/>
        <w:numPr>
          <w:ilvl w:val="0"/>
          <w:numId w:val="83"/>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1B340E">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338FDE5" w14:textId="77777777" w:rsidR="00803BF5" w:rsidRPr="004E5A8B" w:rsidRDefault="00803BF5" w:rsidP="00803BF5">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 </w:t>
      </w:r>
      <w:r>
        <w:rPr>
          <w:rFonts w:asciiTheme="minorHAnsi" w:eastAsia="Calibri" w:hAnsiTheme="minorHAnsi" w:cstheme="minorHAnsi"/>
          <w:b/>
          <w:bCs/>
          <w:color w:val="auto"/>
          <w:kern w:val="1"/>
          <w:sz w:val="24"/>
          <w:szCs w:val="24"/>
          <w:lang w:eastAsia="ar-SA"/>
        </w:rPr>
        <w:t xml:space="preserve">T </w:t>
      </w:r>
    </w:p>
    <w:p w14:paraId="1C711801" w14:textId="77777777" w:rsidR="00803BF5" w:rsidRPr="000549DA"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39B2A1B9" w14:textId="77777777" w:rsidR="00803BF5" w:rsidRPr="000549DA"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14F31B5D" w14:textId="77777777" w:rsidR="00803BF5"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64F74FB4" w14:textId="10A5F854" w:rsidR="00803BF5" w:rsidRDefault="00803BF5" w:rsidP="002C1DAF">
      <w:pPr>
        <w:suppressAutoHyphens/>
        <w:autoSpaceDE w:val="0"/>
        <w:spacing w:after="0" w:line="276" w:lineRule="auto"/>
        <w:ind w:left="805" w:firstLine="406"/>
        <w:jc w:val="left"/>
        <w:rPr>
          <w:rFonts w:asciiTheme="minorHAnsi" w:eastAsia="Calibri" w:hAnsiTheme="minorHAnsi" w:cstheme="minorHAnsi"/>
          <w:color w:val="auto"/>
          <w:kern w:val="1"/>
          <w:sz w:val="24"/>
          <w:szCs w:val="24"/>
          <w:lang w:eastAsia="ar-SA"/>
        </w:rPr>
      </w:pPr>
      <w:r>
        <w:rPr>
          <w:rFonts w:asciiTheme="minorHAnsi" w:eastAsia="Calibri" w:hAnsiTheme="minorHAnsi" w:cstheme="minorHAnsi"/>
          <w:bCs/>
          <w:color w:val="auto"/>
          <w:kern w:val="1"/>
          <w:sz w:val="24"/>
          <w:szCs w:val="24"/>
          <w:lang w:eastAsia="ar-SA"/>
        </w:rPr>
        <w:t>T – punkty przyznane w kryterium termin  re</w:t>
      </w:r>
      <w:r w:rsidR="001942E0">
        <w:rPr>
          <w:rFonts w:asciiTheme="minorHAnsi" w:eastAsia="Calibri" w:hAnsiTheme="minorHAnsi" w:cstheme="minorHAnsi"/>
          <w:bCs/>
          <w:color w:val="auto"/>
          <w:kern w:val="1"/>
          <w:sz w:val="24"/>
          <w:szCs w:val="24"/>
          <w:lang w:eastAsia="ar-SA"/>
        </w:rPr>
        <w:t xml:space="preserve">alizacji zamówienia </w:t>
      </w:r>
    </w:p>
    <w:p w14:paraId="7BA06F8B" w14:textId="4F2D89CF" w:rsidR="00803BF5" w:rsidRDefault="00803BF5" w:rsidP="00803BF5">
      <w:pPr>
        <w:suppressAutoHyphens/>
        <w:autoSpaceDE w:val="0"/>
        <w:spacing w:after="0" w:line="276" w:lineRule="auto"/>
        <w:jc w:val="left"/>
        <w:rPr>
          <w:rFonts w:asciiTheme="minorHAnsi" w:eastAsia="Calibri" w:hAnsiTheme="minorHAnsi" w:cstheme="minorHAnsi"/>
          <w:color w:val="auto"/>
          <w:kern w:val="1"/>
          <w:sz w:val="24"/>
          <w:szCs w:val="24"/>
          <w:lang w:eastAsia="ar-SA"/>
        </w:rPr>
      </w:pPr>
    </w:p>
    <w:p w14:paraId="12F06B53" w14:textId="70166DD3" w:rsidR="00790FC8" w:rsidRPr="004B3758"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B3758">
        <w:rPr>
          <w:rFonts w:asciiTheme="minorHAnsi" w:hAnsiTheme="minorHAnsi" w:cstheme="minorHAnsi"/>
          <w:sz w:val="24"/>
          <w:szCs w:val="24"/>
        </w:rPr>
        <w:t xml:space="preserve">W sytuacji, jeżeli nie można wybrać najkorzystniejszej oferty z uwagi na to, że dwie lub więcej ofert przedstawia taki sam bilans ceny lub kosztu i innych kryteriów oceny ofert, </w:t>
      </w:r>
      <w:r w:rsidR="008C0995" w:rsidRPr="004B3758">
        <w:rPr>
          <w:rFonts w:asciiTheme="minorHAnsi" w:hAnsiTheme="minorHAnsi" w:cstheme="minorHAnsi"/>
          <w:sz w:val="24"/>
          <w:szCs w:val="24"/>
        </w:rPr>
        <w:t>Z</w:t>
      </w:r>
      <w:r w:rsidRPr="004B3758">
        <w:rPr>
          <w:rFonts w:asciiTheme="minorHAnsi" w:hAnsiTheme="minorHAnsi" w:cstheme="minorHAnsi"/>
          <w:sz w:val="24"/>
          <w:szCs w:val="24"/>
        </w:rPr>
        <w:t>amawiający wybiera spośród tych ofert</w:t>
      </w:r>
      <w:r w:rsidR="001456D6" w:rsidRPr="004B3758">
        <w:rPr>
          <w:rFonts w:asciiTheme="minorHAnsi" w:hAnsiTheme="minorHAnsi" w:cstheme="minorHAnsi"/>
          <w:sz w:val="24"/>
          <w:szCs w:val="24"/>
        </w:rPr>
        <w:t>,</w:t>
      </w:r>
      <w:r w:rsidRPr="004B3758">
        <w:rPr>
          <w:rFonts w:asciiTheme="minorHAnsi" w:hAnsiTheme="minorHAnsi" w:cstheme="minorHAnsi"/>
          <w:sz w:val="24"/>
          <w:szCs w:val="24"/>
        </w:rPr>
        <w:t xml:space="preserve"> ofertę, która otrzymała najwyższą ocenę w kryterium o najwyższej wadze.</w:t>
      </w:r>
    </w:p>
    <w:p w14:paraId="65159FCD" w14:textId="27310A30"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oferty otrzymały taką samą ocenę w kryterium o najwyższej wadze, </w:t>
      </w:r>
      <w:r w:rsidR="008C0995" w:rsidRPr="00484212">
        <w:rPr>
          <w:rFonts w:asciiTheme="minorHAnsi" w:hAnsiTheme="minorHAnsi" w:cstheme="minorHAnsi"/>
          <w:sz w:val="24"/>
          <w:szCs w:val="24"/>
        </w:rPr>
        <w:t>Z</w:t>
      </w:r>
      <w:r w:rsidRPr="00484212">
        <w:rPr>
          <w:rFonts w:asciiTheme="minorHAnsi" w:hAnsiTheme="minorHAnsi" w:cstheme="minorHAnsi"/>
          <w:sz w:val="24"/>
          <w:szCs w:val="24"/>
        </w:rPr>
        <w:t>amawiający w</w:t>
      </w:r>
      <w:r w:rsidR="00EC4DA8">
        <w:rPr>
          <w:rFonts w:asciiTheme="minorHAnsi" w:hAnsiTheme="minorHAnsi" w:cstheme="minorHAnsi"/>
          <w:sz w:val="24"/>
          <w:szCs w:val="24"/>
        </w:rPr>
        <w:t>ybiera ofertę z najniższą ceną.</w:t>
      </w:r>
    </w:p>
    <w:p w14:paraId="67C7864B" w14:textId="706D7CAB" w:rsidR="00790FC8" w:rsidRPr="00484212" w:rsidRDefault="00363DE0"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J</w:t>
      </w:r>
      <w:r w:rsidR="00790FC8" w:rsidRPr="00484212">
        <w:rPr>
          <w:rFonts w:asciiTheme="minorHAnsi" w:hAnsiTheme="minorHAnsi" w:cstheme="minorHAnsi"/>
          <w:sz w:val="24"/>
          <w:szCs w:val="24"/>
        </w:rPr>
        <w:t xml:space="preserve">eżeli nie można dokonać wyboru oferty w sposób, o którym mowa w ust. 7,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 xml:space="preserve">amawiający wzywa </w:t>
      </w:r>
      <w:r w:rsidR="008C0995" w:rsidRPr="00484212">
        <w:rPr>
          <w:rFonts w:asciiTheme="minorHAnsi" w:hAnsiTheme="minorHAnsi" w:cstheme="minorHAnsi"/>
          <w:sz w:val="24"/>
          <w:szCs w:val="24"/>
        </w:rPr>
        <w:t>W</w:t>
      </w:r>
      <w:r w:rsidR="00790FC8" w:rsidRPr="00484212">
        <w:rPr>
          <w:rFonts w:asciiTheme="minorHAnsi" w:hAnsiTheme="minorHAnsi" w:cstheme="minorHAnsi"/>
          <w:sz w:val="24"/>
          <w:szCs w:val="24"/>
        </w:rPr>
        <w:t xml:space="preserve">ykonawców, którzy złożyli te oferty, do złożenia w terminie określonym przez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amawiającego ofert dodatkowych zawierających nową cenę.</w:t>
      </w:r>
    </w:p>
    <w:p w14:paraId="4AA844F7" w14:textId="77777777"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68494675"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Zamawiający wybiera najkorzystniejszą ofertę w terminie związania z ofertą określonym w SWZ. </w:t>
      </w:r>
    </w:p>
    <w:p w14:paraId="012F7CA3" w14:textId="29A843B8" w:rsidR="00790FC8" w:rsidRPr="00484212" w:rsidRDefault="00790FC8" w:rsidP="007819DB">
      <w:pPr>
        <w:pStyle w:val="Akapitzlist"/>
        <w:numPr>
          <w:ilvl w:val="0"/>
          <w:numId w:val="83"/>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W przypadku gdy wybór najkorzystniejszej oferty nie nastąpi przed upływem terminu związania ofertą określonego w dokumentach zamówienia, </w:t>
      </w:r>
      <w:r w:rsidR="008C0995" w:rsidRPr="00484212">
        <w:rPr>
          <w:rFonts w:asciiTheme="minorHAnsi" w:hAnsiTheme="minorHAnsi" w:cstheme="minorHAnsi"/>
          <w:color w:val="auto"/>
          <w:sz w:val="24"/>
          <w:szCs w:val="24"/>
        </w:rPr>
        <w:t>Z</w:t>
      </w:r>
      <w:r w:rsidRPr="00484212">
        <w:rPr>
          <w:rFonts w:asciiTheme="minorHAnsi" w:hAnsiTheme="minorHAnsi" w:cstheme="minorHAnsi"/>
          <w:color w:val="auto"/>
          <w:sz w:val="24"/>
          <w:szCs w:val="24"/>
        </w:rPr>
        <w:t xml:space="preserve">amawiający przed upływem terminu związania ofertą zwraca się jednokrotnie do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ykonawców o wyrażenie zgody na przedłużenie tego terminu o wskazywany przez niego okres, nie dłuższy niż 30 dni.</w:t>
      </w:r>
    </w:p>
    <w:p w14:paraId="7ADC581C" w14:textId="60477239" w:rsidR="00790FC8" w:rsidRPr="00484212" w:rsidRDefault="00790FC8" w:rsidP="007819DB">
      <w:pPr>
        <w:pStyle w:val="Akapitzlist"/>
        <w:numPr>
          <w:ilvl w:val="0"/>
          <w:numId w:val="83"/>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Przedłużenie terminu związania ofertą, o którym mowa w ust. 11, wymaga złożenia przez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ykonawcę pisemnego oświadczenia o wyrażeniu zgody na przedłużenie terminu związania ofertą.</w:t>
      </w:r>
    </w:p>
    <w:p w14:paraId="482B98D4" w14:textId="77777777"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lastRenderedPageBreak/>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1ECF46D" w14:textId="58DCA640" w:rsidR="008968F7"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484212">
        <w:rPr>
          <w:rFonts w:asciiTheme="minorHAnsi" w:hAnsiTheme="minorHAnsi" w:cstheme="minorHAnsi"/>
          <w:b/>
          <w:sz w:val="24"/>
          <w:szCs w:val="24"/>
        </w:rPr>
        <w:t xml:space="preserve"> </w:t>
      </w:r>
    </w:p>
    <w:p w14:paraId="23E2C72F" w14:textId="77777777" w:rsidR="008C0995" w:rsidRPr="00821258" w:rsidRDefault="008C0995" w:rsidP="00B96E2A">
      <w:pPr>
        <w:spacing w:after="0" w:line="276" w:lineRule="auto"/>
        <w:ind w:left="924" w:firstLine="0"/>
        <w:jc w:val="left"/>
        <w:rPr>
          <w:rFonts w:asciiTheme="minorHAnsi" w:hAnsiTheme="minorHAnsi" w:cstheme="minorHAnsi"/>
          <w:sz w:val="24"/>
          <w:szCs w:val="24"/>
        </w:rPr>
      </w:pPr>
    </w:p>
    <w:p w14:paraId="5CCD4CD9" w14:textId="5186685C" w:rsidR="001A7241" w:rsidRPr="00821258" w:rsidRDefault="008968F7" w:rsidP="00B96E2A">
      <w:pPr>
        <w:spacing w:before="120" w:after="120" w:line="276" w:lineRule="auto"/>
        <w:ind w:left="426" w:firstLine="0"/>
        <w:jc w:val="left"/>
        <w:rPr>
          <w:rFonts w:asciiTheme="minorHAnsi" w:hAnsiTheme="minorHAnsi" w:cstheme="minorHAnsi"/>
          <w:b/>
          <w:bCs/>
          <w:sz w:val="28"/>
          <w:szCs w:val="28"/>
        </w:rPr>
      </w:pPr>
      <w:r w:rsidRPr="00821258">
        <w:rPr>
          <w:rFonts w:asciiTheme="minorHAnsi" w:hAnsiTheme="minorHAnsi" w:cstheme="minorHAnsi"/>
          <w:b/>
          <w:bCs/>
          <w:sz w:val="28"/>
          <w:szCs w:val="28"/>
        </w:rPr>
        <w:t xml:space="preserve">ROZDZIAŁ </w:t>
      </w:r>
      <w:r w:rsidR="00582DF1" w:rsidRPr="00821258">
        <w:rPr>
          <w:rFonts w:asciiTheme="minorHAnsi" w:hAnsiTheme="minorHAnsi" w:cstheme="minorHAnsi"/>
          <w:b/>
          <w:bCs/>
          <w:sz w:val="28"/>
          <w:szCs w:val="28"/>
        </w:rPr>
        <w:t>3</w:t>
      </w:r>
      <w:r w:rsidR="003902D3" w:rsidRPr="00821258">
        <w:rPr>
          <w:rFonts w:asciiTheme="minorHAnsi" w:hAnsiTheme="minorHAnsi" w:cstheme="minorHAnsi"/>
          <w:b/>
          <w:bCs/>
          <w:sz w:val="28"/>
          <w:szCs w:val="28"/>
        </w:rPr>
        <w:t>4</w:t>
      </w:r>
      <w:r w:rsidRPr="00821258">
        <w:rPr>
          <w:rFonts w:asciiTheme="minorHAnsi" w:hAnsiTheme="minorHAnsi" w:cstheme="minorHAnsi"/>
          <w:b/>
          <w:bCs/>
          <w:sz w:val="28"/>
          <w:szCs w:val="28"/>
        </w:rPr>
        <w:tab/>
        <w:t>WYMAGANIA DOTYCZĄCE WADIUM, W TYM JEGO KWOTĘ, JEŻELI ZAMAWIAJĄCY PRZEWIDUJE OBOWIĄZEK WNIESIENIA WADIUM</w:t>
      </w:r>
    </w:p>
    <w:p w14:paraId="3F894B4C" w14:textId="77777777" w:rsidR="003F6853" w:rsidRPr="0031196B" w:rsidRDefault="00EB0C65" w:rsidP="007819DB">
      <w:pPr>
        <w:pStyle w:val="Akapitzlist"/>
        <w:numPr>
          <w:ilvl w:val="0"/>
          <w:numId w:val="70"/>
        </w:numPr>
        <w:spacing w:after="0" w:line="276" w:lineRule="auto"/>
        <w:jc w:val="left"/>
        <w:rPr>
          <w:rFonts w:asciiTheme="minorHAnsi" w:hAnsiTheme="minorHAnsi" w:cstheme="minorHAnsi"/>
          <w:color w:val="auto"/>
          <w:sz w:val="24"/>
          <w:szCs w:val="24"/>
        </w:rPr>
      </w:pPr>
      <w:r w:rsidRPr="00497587">
        <w:rPr>
          <w:rFonts w:asciiTheme="minorHAnsi" w:hAnsiTheme="minorHAnsi" w:cstheme="minorHAnsi"/>
          <w:sz w:val="24"/>
          <w:szCs w:val="24"/>
        </w:rPr>
        <w:t xml:space="preserve">Wykonawca przystępujący do postępowania jest zobowiązany, przed upływem terminu składania ofert, wnieść </w:t>
      </w:r>
      <w:r w:rsidRPr="0031196B">
        <w:rPr>
          <w:rFonts w:asciiTheme="minorHAnsi" w:hAnsiTheme="minorHAnsi" w:cstheme="minorHAnsi"/>
          <w:color w:val="auto"/>
          <w:sz w:val="24"/>
          <w:szCs w:val="24"/>
        </w:rPr>
        <w:t xml:space="preserve">wadium w kwocie: </w:t>
      </w:r>
    </w:p>
    <w:p w14:paraId="044BBC2E" w14:textId="4AAFB5B6" w:rsidR="003F6853" w:rsidRPr="0031196B" w:rsidRDefault="003F6853" w:rsidP="003F6853">
      <w:pPr>
        <w:pStyle w:val="Akapitzlist"/>
        <w:spacing w:after="0" w:line="276" w:lineRule="auto"/>
        <w:ind w:left="644" w:firstLine="0"/>
        <w:jc w:val="left"/>
        <w:rPr>
          <w:rFonts w:asciiTheme="minorHAnsi" w:hAnsiTheme="minorHAnsi" w:cstheme="minorHAnsi"/>
          <w:color w:val="auto"/>
          <w:sz w:val="24"/>
          <w:szCs w:val="24"/>
        </w:rPr>
      </w:pPr>
      <w:r w:rsidRPr="0031196B">
        <w:rPr>
          <w:rFonts w:asciiTheme="minorHAnsi" w:hAnsiTheme="minorHAnsi" w:cstheme="minorHAnsi"/>
          <w:color w:val="auto"/>
          <w:sz w:val="24"/>
          <w:szCs w:val="24"/>
        </w:rPr>
        <w:t>Zadanie 1</w:t>
      </w:r>
      <w:r w:rsidR="00407B28" w:rsidRPr="0031196B">
        <w:rPr>
          <w:rFonts w:asciiTheme="minorHAnsi" w:hAnsiTheme="minorHAnsi" w:cstheme="minorHAnsi"/>
          <w:color w:val="auto"/>
          <w:sz w:val="24"/>
          <w:szCs w:val="24"/>
        </w:rPr>
        <w:t xml:space="preserve"> -  </w:t>
      </w:r>
      <w:bookmarkStart w:id="12" w:name="_Hlk172793618"/>
      <w:r w:rsidR="003F5783" w:rsidRPr="0031196B">
        <w:rPr>
          <w:rFonts w:asciiTheme="minorHAnsi" w:hAnsiTheme="minorHAnsi" w:cstheme="minorHAnsi"/>
          <w:color w:val="auto"/>
          <w:sz w:val="24"/>
          <w:szCs w:val="24"/>
        </w:rPr>
        <w:t>1</w:t>
      </w:r>
      <w:r w:rsidR="00407B28" w:rsidRPr="0031196B">
        <w:rPr>
          <w:rFonts w:asciiTheme="minorHAnsi" w:hAnsiTheme="minorHAnsi" w:cstheme="minorHAnsi"/>
          <w:color w:val="auto"/>
          <w:sz w:val="24"/>
          <w:szCs w:val="24"/>
        </w:rPr>
        <w:t xml:space="preserve">00,00 </w:t>
      </w:r>
      <w:r w:rsidRPr="0031196B">
        <w:rPr>
          <w:rFonts w:asciiTheme="minorHAnsi" w:hAnsiTheme="minorHAnsi" w:cstheme="minorHAnsi"/>
          <w:color w:val="auto"/>
          <w:sz w:val="24"/>
          <w:szCs w:val="24"/>
        </w:rPr>
        <w:t xml:space="preserve">zł (słownie: </w:t>
      </w:r>
      <w:r w:rsidR="003F5783" w:rsidRPr="0031196B">
        <w:rPr>
          <w:rFonts w:asciiTheme="minorHAnsi" w:hAnsiTheme="minorHAnsi" w:cstheme="minorHAnsi"/>
          <w:color w:val="auto"/>
          <w:sz w:val="24"/>
          <w:szCs w:val="24"/>
        </w:rPr>
        <w:t>sto</w:t>
      </w:r>
      <w:r w:rsidR="00407B28" w:rsidRPr="0031196B">
        <w:rPr>
          <w:rFonts w:asciiTheme="minorHAnsi" w:hAnsiTheme="minorHAnsi" w:cstheme="minorHAnsi"/>
          <w:color w:val="auto"/>
          <w:sz w:val="24"/>
          <w:szCs w:val="24"/>
        </w:rPr>
        <w:t xml:space="preserve"> złotych 00/100</w:t>
      </w:r>
      <w:r w:rsidRPr="0031196B">
        <w:rPr>
          <w:rFonts w:asciiTheme="minorHAnsi" w:hAnsiTheme="minorHAnsi" w:cstheme="minorHAnsi"/>
          <w:color w:val="auto"/>
          <w:sz w:val="24"/>
          <w:szCs w:val="24"/>
        </w:rPr>
        <w:t>)</w:t>
      </w:r>
      <w:bookmarkEnd w:id="12"/>
    </w:p>
    <w:p w14:paraId="55220862" w14:textId="757BE74E" w:rsidR="003F5783" w:rsidRPr="0031196B" w:rsidRDefault="003F5783" w:rsidP="003F6853">
      <w:pPr>
        <w:pStyle w:val="Akapitzlist"/>
        <w:spacing w:after="0" w:line="276" w:lineRule="auto"/>
        <w:ind w:left="644" w:firstLine="0"/>
        <w:jc w:val="left"/>
        <w:rPr>
          <w:rFonts w:asciiTheme="minorHAnsi" w:hAnsiTheme="minorHAnsi" w:cstheme="minorHAnsi"/>
          <w:color w:val="auto"/>
          <w:sz w:val="24"/>
          <w:szCs w:val="24"/>
        </w:rPr>
      </w:pPr>
      <w:r w:rsidRPr="0031196B">
        <w:rPr>
          <w:rFonts w:asciiTheme="minorHAnsi" w:hAnsiTheme="minorHAnsi" w:cstheme="minorHAnsi"/>
          <w:color w:val="auto"/>
          <w:sz w:val="24"/>
          <w:szCs w:val="24"/>
        </w:rPr>
        <w:t>Zadanie 2  - 300,00 zł (słownie: trzysta złotych 00/100)</w:t>
      </w:r>
    </w:p>
    <w:p w14:paraId="69ED9DA0" w14:textId="252D2062" w:rsidR="00EB0C65" w:rsidRPr="0031196B" w:rsidRDefault="00EB0C65" w:rsidP="003F5783">
      <w:pPr>
        <w:pStyle w:val="Akapitzlist"/>
        <w:spacing w:after="0" w:line="276" w:lineRule="auto"/>
        <w:ind w:left="644" w:firstLine="0"/>
        <w:jc w:val="left"/>
        <w:rPr>
          <w:rFonts w:asciiTheme="minorHAnsi" w:hAnsiTheme="minorHAnsi" w:cstheme="minorHAnsi"/>
          <w:color w:val="auto"/>
          <w:sz w:val="24"/>
          <w:szCs w:val="24"/>
        </w:rPr>
      </w:pPr>
      <w:bookmarkStart w:id="13" w:name="_Hlk102565557"/>
      <w:r w:rsidRPr="0031196B">
        <w:rPr>
          <w:rFonts w:asciiTheme="minorHAnsi" w:hAnsiTheme="minorHAnsi" w:cstheme="minorHAnsi"/>
          <w:color w:val="auto"/>
          <w:sz w:val="24"/>
          <w:szCs w:val="24"/>
        </w:rPr>
        <w:t xml:space="preserve">Wadium musi obejmować pełen okres związania ofertą tj. od dnia </w:t>
      </w:r>
      <w:r w:rsidR="0031196B" w:rsidRPr="0031196B">
        <w:rPr>
          <w:rFonts w:asciiTheme="minorHAnsi" w:hAnsiTheme="minorHAnsi" w:cstheme="minorHAnsi"/>
          <w:b/>
          <w:bCs/>
          <w:color w:val="auto"/>
          <w:sz w:val="24"/>
          <w:szCs w:val="24"/>
        </w:rPr>
        <w:t>06.08.2024</w:t>
      </w:r>
      <w:r w:rsidRPr="0031196B">
        <w:rPr>
          <w:rFonts w:asciiTheme="minorHAnsi" w:hAnsiTheme="minorHAnsi" w:cstheme="minorHAnsi"/>
          <w:b/>
          <w:bCs/>
          <w:color w:val="auto"/>
          <w:sz w:val="24"/>
          <w:szCs w:val="24"/>
        </w:rPr>
        <w:t xml:space="preserve"> r</w:t>
      </w:r>
      <w:r w:rsidRPr="0031196B">
        <w:rPr>
          <w:rFonts w:asciiTheme="minorHAnsi" w:hAnsiTheme="minorHAnsi" w:cstheme="minorHAnsi"/>
          <w:color w:val="auto"/>
          <w:sz w:val="24"/>
          <w:szCs w:val="24"/>
        </w:rPr>
        <w:t xml:space="preserve">. do dnia </w:t>
      </w:r>
      <w:r w:rsidR="0031196B" w:rsidRPr="0031196B">
        <w:rPr>
          <w:rFonts w:asciiTheme="minorHAnsi" w:hAnsiTheme="minorHAnsi" w:cstheme="minorHAnsi"/>
          <w:b/>
          <w:bCs/>
          <w:color w:val="auto"/>
          <w:sz w:val="24"/>
          <w:szCs w:val="24"/>
        </w:rPr>
        <w:t>04.0</w:t>
      </w:r>
      <w:r w:rsidR="006D2E0B">
        <w:rPr>
          <w:rFonts w:asciiTheme="minorHAnsi" w:hAnsiTheme="minorHAnsi" w:cstheme="minorHAnsi"/>
          <w:b/>
          <w:bCs/>
          <w:color w:val="auto"/>
          <w:sz w:val="24"/>
          <w:szCs w:val="24"/>
        </w:rPr>
        <w:t>9</w:t>
      </w:r>
      <w:r w:rsidR="0031196B" w:rsidRPr="0031196B">
        <w:rPr>
          <w:rFonts w:asciiTheme="minorHAnsi" w:hAnsiTheme="minorHAnsi" w:cstheme="minorHAnsi"/>
          <w:b/>
          <w:bCs/>
          <w:color w:val="auto"/>
          <w:sz w:val="24"/>
          <w:szCs w:val="24"/>
        </w:rPr>
        <w:t>.2024</w:t>
      </w:r>
      <w:r w:rsidRPr="0031196B">
        <w:rPr>
          <w:rFonts w:asciiTheme="minorHAnsi" w:hAnsiTheme="minorHAnsi" w:cstheme="minorHAnsi"/>
          <w:b/>
          <w:bCs/>
          <w:color w:val="auto"/>
          <w:sz w:val="24"/>
          <w:szCs w:val="24"/>
        </w:rPr>
        <w:t xml:space="preserve"> </w:t>
      </w:r>
      <w:bookmarkEnd w:id="13"/>
      <w:r w:rsidRPr="0031196B">
        <w:rPr>
          <w:rFonts w:asciiTheme="minorHAnsi" w:hAnsiTheme="minorHAnsi" w:cstheme="minorHAnsi"/>
          <w:b/>
          <w:bCs/>
          <w:color w:val="auto"/>
          <w:sz w:val="24"/>
          <w:szCs w:val="24"/>
        </w:rPr>
        <w:t>r.</w:t>
      </w:r>
    </w:p>
    <w:p w14:paraId="5BC4E189" w14:textId="52F02833" w:rsidR="00EB0C65" w:rsidRPr="002C4551"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 xml:space="preserve">Wadium może być wniesione w jednej lub kilku formach wskazanych w art. 97 ust. 7 ustawy </w:t>
      </w:r>
      <w:r w:rsidR="000A5407" w:rsidRPr="002C4551">
        <w:rPr>
          <w:rFonts w:asciiTheme="minorHAnsi" w:hAnsiTheme="minorHAnsi" w:cstheme="minorHAnsi"/>
          <w:color w:val="auto"/>
          <w:sz w:val="24"/>
          <w:szCs w:val="24"/>
        </w:rPr>
        <w:t>p</w:t>
      </w:r>
      <w:r w:rsidRPr="002C4551">
        <w:rPr>
          <w:rFonts w:asciiTheme="minorHAnsi" w:hAnsiTheme="minorHAnsi" w:cstheme="minorHAnsi"/>
          <w:color w:val="auto"/>
          <w:sz w:val="24"/>
          <w:szCs w:val="24"/>
        </w:rPr>
        <w:t>zp.</w:t>
      </w:r>
    </w:p>
    <w:p w14:paraId="4D01A56A" w14:textId="24252E69" w:rsidR="00B27BCF" w:rsidRPr="0031196B" w:rsidRDefault="00EB0C65" w:rsidP="0031196B">
      <w:pPr>
        <w:pStyle w:val="Akapitzlist"/>
        <w:numPr>
          <w:ilvl w:val="0"/>
          <w:numId w:val="70"/>
        </w:numPr>
        <w:spacing w:after="0" w:line="276" w:lineRule="auto"/>
        <w:jc w:val="left"/>
        <w:rPr>
          <w:rFonts w:asciiTheme="minorHAnsi" w:hAnsiTheme="minorHAnsi" w:cstheme="minorHAnsi"/>
          <w:color w:val="auto"/>
          <w:sz w:val="24"/>
          <w:szCs w:val="24"/>
        </w:rPr>
      </w:pPr>
      <w:r w:rsidRPr="0031196B">
        <w:rPr>
          <w:rFonts w:asciiTheme="minorHAnsi" w:hAnsiTheme="minorHAnsi" w:cstheme="minorHAnsi"/>
          <w:color w:val="auto"/>
          <w:sz w:val="24"/>
          <w:szCs w:val="24"/>
        </w:rPr>
        <w:t>Wadium wnoszone w pieniądzu należy wpłacić przelewem na rachunek bankowy Zamawiającego: PKO BP S.A. Oddział Krotoszyn 79 1020 2267 0000 4802 0004 2440 z</w:t>
      </w:r>
      <w:r w:rsidR="00CD0682" w:rsidRPr="0031196B">
        <w:rPr>
          <w:rFonts w:asciiTheme="minorHAnsi" w:hAnsiTheme="minorHAnsi" w:cstheme="minorHAnsi"/>
          <w:color w:val="auto"/>
          <w:sz w:val="24"/>
          <w:szCs w:val="24"/>
        </w:rPr>
        <w:t xml:space="preserve"> </w:t>
      </w:r>
      <w:r w:rsidRPr="0031196B">
        <w:rPr>
          <w:rFonts w:asciiTheme="minorHAnsi" w:hAnsiTheme="minorHAnsi" w:cstheme="minorHAnsi"/>
          <w:color w:val="auto"/>
          <w:sz w:val="24"/>
          <w:szCs w:val="24"/>
        </w:rPr>
        <w:t>adnotacją: „Wadium –</w:t>
      </w:r>
      <w:r w:rsidR="0031196B">
        <w:rPr>
          <w:rFonts w:asciiTheme="minorHAnsi" w:hAnsiTheme="minorHAnsi" w:cstheme="minorHAnsi"/>
          <w:color w:val="auto"/>
          <w:sz w:val="24"/>
          <w:szCs w:val="24"/>
        </w:rPr>
        <w:t xml:space="preserve"> sprzęt informatyczny Zadanie …….</w:t>
      </w:r>
      <w:r w:rsidR="003E6963" w:rsidRPr="0031196B">
        <w:rPr>
          <w:rFonts w:asciiTheme="minorHAnsi" w:hAnsiTheme="minorHAnsi" w:cstheme="minorHAnsi"/>
          <w:color w:val="auto"/>
          <w:kern w:val="1"/>
          <w:sz w:val="24"/>
          <w:szCs w:val="24"/>
          <w:lang w:eastAsia="ar-SA"/>
        </w:rPr>
        <w:t>”</w:t>
      </w:r>
      <w:bookmarkStart w:id="14" w:name="_Hlk102565585"/>
      <w:r w:rsidR="00F956FB" w:rsidRPr="0031196B">
        <w:rPr>
          <w:rFonts w:asciiTheme="minorHAnsi" w:hAnsiTheme="minorHAnsi" w:cstheme="minorHAnsi"/>
          <w:color w:val="auto"/>
          <w:kern w:val="1"/>
          <w:sz w:val="24"/>
          <w:szCs w:val="24"/>
          <w:lang w:eastAsia="ar-SA"/>
        </w:rPr>
        <w:t>.</w:t>
      </w:r>
    </w:p>
    <w:p w14:paraId="3098A124" w14:textId="54344957" w:rsidR="00EB0C65" w:rsidRPr="002C4551"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 xml:space="preserve">Wadium musi wpłynąć na wskazany rachunek bankowy </w:t>
      </w:r>
      <w:r w:rsidR="000A5407" w:rsidRPr="002C4551">
        <w:rPr>
          <w:rFonts w:asciiTheme="minorHAnsi" w:hAnsiTheme="minorHAnsi" w:cstheme="minorHAnsi"/>
          <w:color w:val="auto"/>
          <w:sz w:val="24"/>
          <w:szCs w:val="24"/>
        </w:rPr>
        <w:t>Z</w:t>
      </w:r>
      <w:r w:rsidRPr="002C4551">
        <w:rPr>
          <w:rFonts w:asciiTheme="minorHAnsi" w:hAnsiTheme="minorHAnsi" w:cstheme="minorHAnsi"/>
          <w:color w:val="auto"/>
          <w:sz w:val="24"/>
          <w:szCs w:val="24"/>
        </w:rPr>
        <w:t xml:space="preserve">amawiającego najpóźniej przed upływem terminu składania ofert (decyduje data wpływu na rachunek bankowy </w:t>
      </w:r>
      <w:r w:rsidR="000A5407" w:rsidRPr="002C4551">
        <w:rPr>
          <w:rFonts w:asciiTheme="minorHAnsi" w:hAnsiTheme="minorHAnsi" w:cstheme="minorHAnsi"/>
          <w:color w:val="auto"/>
          <w:sz w:val="24"/>
          <w:szCs w:val="24"/>
        </w:rPr>
        <w:t>Z</w:t>
      </w:r>
      <w:r w:rsidRPr="002C4551">
        <w:rPr>
          <w:rFonts w:asciiTheme="minorHAnsi" w:hAnsiTheme="minorHAnsi" w:cstheme="minorHAnsi"/>
          <w:color w:val="auto"/>
          <w:sz w:val="24"/>
          <w:szCs w:val="24"/>
        </w:rPr>
        <w:t>amawiającego) tj</w:t>
      </w:r>
      <w:r w:rsidR="000A5407" w:rsidRPr="002C4551">
        <w:rPr>
          <w:rFonts w:asciiTheme="minorHAnsi" w:hAnsiTheme="minorHAnsi" w:cstheme="minorHAnsi"/>
          <w:color w:val="auto"/>
          <w:sz w:val="24"/>
          <w:szCs w:val="24"/>
        </w:rPr>
        <w:t>.</w:t>
      </w:r>
      <w:r w:rsidRPr="002C4551">
        <w:rPr>
          <w:rFonts w:asciiTheme="minorHAnsi" w:hAnsiTheme="minorHAnsi" w:cstheme="minorHAnsi"/>
          <w:color w:val="auto"/>
          <w:sz w:val="24"/>
          <w:szCs w:val="24"/>
        </w:rPr>
        <w:t xml:space="preserve"> do dnia </w:t>
      </w:r>
      <w:r w:rsidR="0031196B" w:rsidRPr="00DE6463">
        <w:rPr>
          <w:rFonts w:asciiTheme="minorHAnsi" w:hAnsiTheme="minorHAnsi" w:cstheme="minorHAnsi"/>
          <w:b/>
          <w:bCs/>
          <w:color w:val="auto"/>
          <w:sz w:val="24"/>
          <w:szCs w:val="24"/>
        </w:rPr>
        <w:t>06.08.2024</w:t>
      </w:r>
      <w:r w:rsidRPr="00DE6463">
        <w:rPr>
          <w:rFonts w:asciiTheme="minorHAnsi" w:hAnsiTheme="minorHAnsi" w:cstheme="minorHAnsi"/>
          <w:b/>
          <w:bCs/>
          <w:color w:val="auto"/>
          <w:sz w:val="24"/>
          <w:szCs w:val="24"/>
        </w:rPr>
        <w:t xml:space="preserve"> r</w:t>
      </w:r>
      <w:r w:rsidRPr="002C4551">
        <w:rPr>
          <w:rFonts w:asciiTheme="minorHAnsi" w:hAnsiTheme="minorHAnsi" w:cstheme="minorHAnsi"/>
          <w:b/>
          <w:bCs/>
          <w:color w:val="auto"/>
          <w:sz w:val="24"/>
          <w:szCs w:val="24"/>
        </w:rPr>
        <w:t xml:space="preserve">. do godz. </w:t>
      </w:r>
      <w:r w:rsidR="00A84327" w:rsidRPr="002C4551">
        <w:rPr>
          <w:rFonts w:asciiTheme="minorHAnsi" w:hAnsiTheme="minorHAnsi" w:cstheme="minorHAnsi"/>
          <w:b/>
          <w:bCs/>
          <w:color w:val="auto"/>
          <w:sz w:val="24"/>
          <w:szCs w:val="24"/>
        </w:rPr>
        <w:t>09</w:t>
      </w:r>
      <w:r w:rsidRPr="002C4551">
        <w:rPr>
          <w:rFonts w:asciiTheme="minorHAnsi" w:hAnsiTheme="minorHAnsi" w:cstheme="minorHAnsi"/>
          <w:b/>
          <w:bCs/>
          <w:color w:val="auto"/>
          <w:sz w:val="24"/>
          <w:szCs w:val="24"/>
        </w:rPr>
        <w:t>.00.</w:t>
      </w:r>
    </w:p>
    <w:bookmarkEnd w:id="14"/>
    <w:p w14:paraId="6A6AA0CA" w14:textId="77777777" w:rsidR="00EB0C65" w:rsidRPr="00821258" w:rsidRDefault="00EB0C65" w:rsidP="007819DB">
      <w:pPr>
        <w:numPr>
          <w:ilvl w:val="0"/>
          <w:numId w:val="70"/>
        </w:numPr>
        <w:spacing w:after="0" w:line="276" w:lineRule="auto"/>
        <w:contextualSpacing/>
        <w:jc w:val="left"/>
        <w:rPr>
          <w:rFonts w:asciiTheme="minorHAnsi" w:hAnsiTheme="minorHAnsi" w:cstheme="minorHAnsi"/>
          <w:sz w:val="24"/>
          <w:szCs w:val="24"/>
        </w:rPr>
      </w:pPr>
      <w:r w:rsidRPr="00844B94">
        <w:rPr>
          <w:rFonts w:asciiTheme="minorHAnsi" w:hAnsiTheme="minorHAnsi" w:cstheme="minorHAnsi"/>
          <w:color w:val="auto"/>
          <w:sz w:val="24"/>
          <w:szCs w:val="24"/>
        </w:rPr>
        <w:t xml:space="preserve"> </w:t>
      </w:r>
      <w:r w:rsidRPr="00844B94">
        <w:rPr>
          <w:rFonts w:asciiTheme="minorHAnsi" w:hAnsiTheme="minorHAnsi" w:cstheme="minorHAnsi"/>
          <w:b/>
          <w:bCs/>
          <w:color w:val="auto"/>
          <w:sz w:val="24"/>
          <w:szCs w:val="24"/>
        </w:rPr>
        <w:t xml:space="preserve">Wadium wnoszone w poręczeniach lub gwarancjach należy załączyć </w:t>
      </w:r>
      <w:r w:rsidRPr="00821258">
        <w:rPr>
          <w:rFonts w:asciiTheme="minorHAnsi" w:hAnsiTheme="minorHAnsi" w:cstheme="minorHAnsi"/>
          <w:b/>
          <w:bCs/>
          <w:sz w:val="24"/>
          <w:szCs w:val="24"/>
        </w:rPr>
        <w:t>do oferty w oryginale w postaci elektronicznej podpisanego kwalifikowanym podpisem</w:t>
      </w:r>
      <w:r w:rsidRPr="00821258">
        <w:rPr>
          <w:rFonts w:asciiTheme="minorHAnsi" w:hAnsiTheme="minorHAnsi" w:cstheme="minorHAnsi"/>
          <w:sz w:val="24"/>
          <w:szCs w:val="24"/>
        </w:rPr>
        <w:t xml:space="preserve"> elektronicznym przez wystawcę dokumentu i powinno zawierać następujące elementy:</w:t>
      </w:r>
    </w:p>
    <w:p w14:paraId="17A766DD" w14:textId="025ED56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t>nazwę dającego zlecenie (</w:t>
      </w:r>
      <w:r w:rsidR="000A5407" w:rsidRPr="00821258">
        <w:rPr>
          <w:rFonts w:asciiTheme="minorHAnsi" w:hAnsiTheme="minorHAnsi" w:cstheme="minorHAnsi"/>
          <w:sz w:val="24"/>
          <w:szCs w:val="24"/>
        </w:rPr>
        <w:t>W</w:t>
      </w:r>
      <w:r w:rsidRPr="00821258">
        <w:rPr>
          <w:rFonts w:asciiTheme="minorHAnsi" w:hAnsiTheme="minorHAnsi" w:cstheme="minorHAnsi"/>
          <w:sz w:val="24"/>
          <w:szCs w:val="24"/>
        </w:rPr>
        <w:t>ykonawcy), beneficjenta gwarancji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gwaranta/poręczyciela oraz wskazanie ich siedzib. Beneficjentem wskazanym w gwarancji lub poręczeniu musi być Powiat</w:t>
      </w:r>
      <w:r w:rsidRPr="00EB0C65">
        <w:rPr>
          <w:rFonts w:asciiTheme="minorHAnsi" w:hAnsiTheme="minorHAnsi" w:cstheme="minorHAnsi"/>
          <w:sz w:val="24"/>
          <w:szCs w:val="24"/>
        </w:rPr>
        <w:t xml:space="preserve"> Krotoszyński z siedzibą ul. 56 Pułku Piechoty Wlkp. 10, 63-700 Krotoszyn;</w:t>
      </w:r>
    </w:p>
    <w:p w14:paraId="0C21DAF8"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określenie wierzytelności, która ma być zabezpieczona gwarancją/poręczeniem,</w:t>
      </w:r>
    </w:p>
    <w:p w14:paraId="09DA15CB"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kwotę gwarancji/poręczenia,</w:t>
      </w:r>
    </w:p>
    <w:p w14:paraId="0E82BAFB"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termin ważności gwarancji/poręczenia,</w:t>
      </w:r>
    </w:p>
    <w:p w14:paraId="484BE56E" w14:textId="707410C0"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zobowiązanie gwaranta do zapłacenia kwoty gwarancji/poręczenia bezwarunkowo, na pierwsze pisemne żądanie </w:t>
      </w:r>
      <w:r w:rsidR="00D15019">
        <w:rPr>
          <w:rFonts w:asciiTheme="minorHAnsi" w:hAnsiTheme="minorHAnsi" w:cstheme="minorHAnsi"/>
          <w:sz w:val="24"/>
          <w:szCs w:val="24"/>
        </w:rPr>
        <w:t>Z</w:t>
      </w:r>
      <w:r w:rsidRPr="00EB0C65">
        <w:rPr>
          <w:rFonts w:asciiTheme="minorHAnsi" w:hAnsiTheme="minorHAnsi" w:cstheme="minorHAnsi"/>
          <w:sz w:val="24"/>
          <w:szCs w:val="24"/>
        </w:rPr>
        <w:t xml:space="preserve">amawiającego, w sytuacjach określonych w art. 98 ust. 6 ustawy </w:t>
      </w:r>
      <w:r w:rsidR="00D15019">
        <w:rPr>
          <w:rFonts w:asciiTheme="minorHAnsi" w:hAnsiTheme="minorHAnsi" w:cstheme="minorHAnsi"/>
          <w:sz w:val="24"/>
          <w:szCs w:val="24"/>
        </w:rPr>
        <w:t>p</w:t>
      </w:r>
      <w:r w:rsidRPr="00EB0C65">
        <w:rPr>
          <w:rFonts w:asciiTheme="minorHAnsi" w:hAnsiTheme="minorHAnsi" w:cstheme="minorHAnsi"/>
          <w:sz w:val="24"/>
          <w:szCs w:val="24"/>
        </w:rPr>
        <w:t>zp.</w:t>
      </w:r>
    </w:p>
    <w:p w14:paraId="22AD9A49" w14:textId="43F485D5"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W przypadku, gdy </w:t>
      </w:r>
      <w:r w:rsidR="000A5407" w:rsidRPr="00A53AEA">
        <w:rPr>
          <w:rFonts w:asciiTheme="minorHAnsi" w:hAnsiTheme="minorHAnsi" w:cstheme="minorHAnsi"/>
          <w:sz w:val="24"/>
          <w:szCs w:val="24"/>
        </w:rPr>
        <w:t>W</w:t>
      </w:r>
      <w:r w:rsidRPr="00A53AEA">
        <w:rPr>
          <w:rFonts w:asciiTheme="minorHAnsi" w:hAnsiTheme="minorHAnsi" w:cstheme="minorHAnsi"/>
          <w:sz w:val="24"/>
          <w:szCs w:val="24"/>
        </w:rPr>
        <w:t xml:space="preserve">ykonawca nie wniósł wadium lub wniósł w sposób nieprawidłowy lub nie utrzymywał wadium nieprzerwanie do upływu terminu związania ofertą lub złożył wniosek o zwrot wadium, w przypadku o którym mowa w art. 98 ust. 2 pkt 3 ustawy </w:t>
      </w:r>
      <w:r w:rsidR="000A5407" w:rsidRPr="00A53AEA">
        <w:rPr>
          <w:rFonts w:asciiTheme="minorHAnsi" w:hAnsiTheme="minorHAnsi" w:cstheme="minorHAnsi"/>
          <w:sz w:val="24"/>
          <w:szCs w:val="24"/>
        </w:rPr>
        <w:t>p</w:t>
      </w:r>
      <w:r w:rsidRPr="00A53AEA">
        <w:rPr>
          <w:rFonts w:asciiTheme="minorHAnsi" w:hAnsiTheme="minorHAnsi" w:cstheme="minorHAnsi"/>
          <w:sz w:val="24"/>
          <w:szCs w:val="24"/>
        </w:rPr>
        <w:t xml:space="preserve">zp, </w:t>
      </w:r>
      <w:r w:rsidR="000A5407" w:rsidRPr="00A53AEA">
        <w:rPr>
          <w:rFonts w:asciiTheme="minorHAnsi" w:hAnsiTheme="minorHAnsi" w:cstheme="minorHAnsi"/>
          <w:sz w:val="24"/>
          <w:szCs w:val="24"/>
        </w:rPr>
        <w:t>Z</w:t>
      </w:r>
      <w:r w:rsidRPr="00A53AEA">
        <w:rPr>
          <w:rFonts w:asciiTheme="minorHAnsi" w:hAnsiTheme="minorHAnsi" w:cstheme="minorHAnsi"/>
          <w:sz w:val="24"/>
          <w:szCs w:val="24"/>
        </w:rPr>
        <w:t xml:space="preserve">amawiający odrzuci ofertę na podstawie art. 226 ust. 1 pkt 14 ustawy </w:t>
      </w:r>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
    <w:p w14:paraId="79049684" w14:textId="42C276D7"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dokona zwrotu wadium na zasadach określonych w art. 98 ust. 1–5 ustawy </w:t>
      </w:r>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
    <w:p w14:paraId="400F4867" w14:textId="330DAFA1"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lastRenderedPageBreak/>
        <w:t xml:space="preserve">Zamawiający zatrzymuje wadium wraz z odsetkami na podstawie art. 98 ust. 6 ustawy </w:t>
      </w:r>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
    <w:p w14:paraId="7F1E6725" w14:textId="77777777" w:rsidR="00D97D72" w:rsidRPr="00D97D72" w:rsidRDefault="00D97D72" w:rsidP="00B96E2A">
      <w:pPr>
        <w:spacing w:after="0" w:line="276" w:lineRule="auto"/>
        <w:ind w:left="0" w:firstLine="0"/>
        <w:jc w:val="left"/>
        <w:rPr>
          <w:rFonts w:asciiTheme="minorHAnsi" w:hAnsiTheme="minorHAnsi" w:cstheme="minorHAnsi"/>
          <w:sz w:val="24"/>
          <w:szCs w:val="24"/>
        </w:rPr>
      </w:pPr>
    </w:p>
    <w:p w14:paraId="6E7200AF" w14:textId="5F8100D1" w:rsidR="00562D52" w:rsidRPr="00D97D72" w:rsidRDefault="008968F7" w:rsidP="00B96E2A">
      <w:pPr>
        <w:spacing w:before="120" w:after="120" w:line="276" w:lineRule="auto"/>
        <w:ind w:left="0" w:firstLine="567"/>
        <w:jc w:val="left"/>
        <w:textAlignment w:val="baseline"/>
        <w:rPr>
          <w:rFonts w:asciiTheme="minorHAnsi" w:hAnsiTheme="minorHAnsi" w:cstheme="minorHAnsi"/>
          <w:b/>
          <w:bCs/>
          <w:sz w:val="28"/>
          <w:szCs w:val="28"/>
        </w:rPr>
      </w:pPr>
      <w:r w:rsidRPr="00D97D72">
        <w:rPr>
          <w:rFonts w:asciiTheme="minorHAnsi" w:hAnsiTheme="minorHAnsi" w:cstheme="minorHAnsi"/>
          <w:b/>
          <w:bCs/>
          <w:sz w:val="28"/>
          <w:szCs w:val="28"/>
        </w:rPr>
        <w:t xml:space="preserve">ROZDZIAŁ </w:t>
      </w:r>
      <w:r w:rsidR="00582DF1" w:rsidRPr="00D97D72">
        <w:rPr>
          <w:rFonts w:asciiTheme="minorHAnsi" w:hAnsiTheme="minorHAnsi" w:cstheme="minorHAnsi"/>
          <w:b/>
          <w:bCs/>
          <w:sz w:val="28"/>
          <w:szCs w:val="28"/>
        </w:rPr>
        <w:t>3</w:t>
      </w:r>
      <w:r w:rsidR="003902D3" w:rsidRPr="00D97D72">
        <w:rPr>
          <w:rFonts w:asciiTheme="minorHAnsi" w:hAnsiTheme="minorHAnsi" w:cstheme="minorHAnsi"/>
          <w:b/>
          <w:bCs/>
          <w:sz w:val="28"/>
          <w:szCs w:val="28"/>
        </w:rPr>
        <w:t>5</w:t>
      </w:r>
      <w:r w:rsidR="00B40C98">
        <w:rPr>
          <w:rFonts w:asciiTheme="minorHAnsi" w:hAnsiTheme="minorHAnsi" w:cstheme="minorHAnsi"/>
          <w:b/>
          <w:bCs/>
          <w:sz w:val="28"/>
          <w:szCs w:val="28"/>
        </w:rPr>
        <w:t xml:space="preserve"> </w:t>
      </w:r>
      <w:r w:rsidRPr="00D97D72">
        <w:rPr>
          <w:rFonts w:asciiTheme="minorHAnsi" w:hAnsiTheme="minorHAnsi" w:cstheme="minorHAnsi"/>
          <w:b/>
          <w:bCs/>
          <w:sz w:val="28"/>
          <w:szCs w:val="28"/>
        </w:rPr>
        <w:t>SPOSÓB ORAZ TERMIN SKŁADANIA OFERT</w:t>
      </w:r>
    </w:p>
    <w:p w14:paraId="269121CD" w14:textId="77777777"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6" w:history="1">
        <w:r w:rsidRPr="00582DF1">
          <w:rPr>
            <w:rStyle w:val="Hipercze"/>
            <w:rFonts w:asciiTheme="minorHAnsi" w:hAnsiTheme="minorHAnsi" w:cstheme="minorHAnsi"/>
            <w:color w:val="auto"/>
            <w:sz w:val="24"/>
            <w:szCs w:val="24"/>
            <w:u w:val="none"/>
          </w:rPr>
          <w:t>Platformie</w:t>
        </w:r>
      </w:hyperlink>
      <w:hyperlink r:id="rId47">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62B6D5B4" w:rsidR="00562D52" w:rsidRPr="00690902" w:rsidRDefault="00000000" w:rsidP="00B96E2A">
      <w:pPr>
        <w:pStyle w:val="Akapitzlist"/>
        <w:spacing w:line="276" w:lineRule="auto"/>
        <w:ind w:left="1148" w:right="-227" w:firstLine="0"/>
        <w:jc w:val="left"/>
        <w:rPr>
          <w:rFonts w:asciiTheme="minorHAnsi" w:hAnsiTheme="minorHAnsi" w:cstheme="minorHAnsi"/>
          <w:sz w:val="24"/>
          <w:szCs w:val="24"/>
        </w:rPr>
      </w:pPr>
      <w:hyperlink r:id="rId48"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hyperlink r:id="rId49"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C93F52" w:rsidRPr="00C93F52">
        <w:rPr>
          <w:rStyle w:val="Hipercze"/>
          <w:rFonts w:asciiTheme="minorHAnsi" w:hAnsiTheme="minorHAnsi" w:cstheme="minorHAnsi"/>
          <w:b/>
          <w:bCs/>
          <w:color w:val="auto"/>
          <w:sz w:val="24"/>
          <w:szCs w:val="24"/>
          <w:u w:val="none"/>
        </w:rPr>
        <w:t>06.08.2024</w:t>
      </w:r>
      <w:r w:rsidR="00ED1FCF" w:rsidRPr="00C93F52">
        <w:rPr>
          <w:rFonts w:asciiTheme="minorHAnsi" w:hAnsiTheme="minorHAnsi" w:cstheme="minorHAnsi"/>
          <w:b/>
          <w:bCs/>
          <w:color w:val="auto"/>
          <w:sz w:val="24"/>
          <w:szCs w:val="24"/>
        </w:rPr>
        <w:t xml:space="preserve"> r</w:t>
      </w:r>
      <w:r w:rsidR="00ED1FCF" w:rsidRPr="002C4551">
        <w:rPr>
          <w:rFonts w:asciiTheme="minorHAnsi" w:hAnsiTheme="minorHAnsi" w:cstheme="minorHAnsi"/>
          <w:b/>
          <w:bCs/>
          <w:color w:val="auto"/>
          <w:sz w:val="24"/>
          <w:szCs w:val="24"/>
        </w:rPr>
        <w:t>.</w:t>
      </w:r>
      <w:r w:rsidR="00562D52" w:rsidRPr="002C4551">
        <w:rPr>
          <w:rFonts w:asciiTheme="minorHAnsi" w:hAnsiTheme="minorHAnsi" w:cstheme="minorHAnsi"/>
          <w:b/>
          <w:bCs/>
          <w:color w:val="auto"/>
          <w:sz w:val="24"/>
          <w:szCs w:val="24"/>
        </w:rPr>
        <w:t xml:space="preserve"> godz. </w:t>
      </w:r>
      <w:r w:rsidR="00A84327" w:rsidRPr="002C4551">
        <w:rPr>
          <w:rFonts w:asciiTheme="minorHAnsi" w:hAnsiTheme="minorHAnsi" w:cstheme="minorHAnsi"/>
          <w:b/>
          <w:bCs/>
          <w:color w:val="auto"/>
          <w:sz w:val="24"/>
          <w:szCs w:val="24"/>
        </w:rPr>
        <w:t>09</w:t>
      </w:r>
      <w:r w:rsidR="00562D52" w:rsidRPr="002C4551">
        <w:rPr>
          <w:rFonts w:asciiTheme="minorHAnsi" w:hAnsiTheme="minorHAnsi" w:cstheme="minorHAnsi"/>
          <w:b/>
          <w:bCs/>
          <w:color w:val="auto"/>
          <w:sz w:val="24"/>
          <w:szCs w:val="24"/>
        </w:rPr>
        <w:t>.00.</w:t>
      </w:r>
    </w:p>
    <w:p w14:paraId="4E0DFD7E" w14:textId="5C1D9709"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Do oferty należy dołączyć wszystkie wymagane w SWZ oświadczenia,</w:t>
      </w:r>
      <w:r w:rsidR="00ED1FCF">
        <w:rPr>
          <w:rFonts w:asciiTheme="minorHAnsi" w:hAnsiTheme="minorHAnsi" w:cstheme="minorHAnsi"/>
          <w:sz w:val="24"/>
          <w:szCs w:val="24"/>
        </w:rPr>
        <w:t xml:space="preserve"> dokumenty,</w:t>
      </w:r>
      <w:r w:rsidRPr="00582DF1">
        <w:rPr>
          <w:rFonts w:asciiTheme="minorHAnsi" w:hAnsiTheme="minorHAnsi" w:cstheme="minorHAnsi"/>
          <w:sz w:val="24"/>
          <w:szCs w:val="24"/>
        </w:rPr>
        <w:t xml:space="preserve"> pełnomocnictwa. </w:t>
      </w:r>
    </w:p>
    <w:p w14:paraId="0B4EAB6B" w14:textId="7203884C"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50">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r w:rsidR="00D13365">
        <w:rPr>
          <w:rFonts w:asciiTheme="minorHAnsi" w:hAnsiTheme="minorHAnsi" w:cstheme="minorHAnsi"/>
          <w:sz w:val="24"/>
          <w:szCs w:val="24"/>
        </w:rPr>
        <w:t>p</w:t>
      </w:r>
      <w:r w:rsidRPr="00582DF1">
        <w:rPr>
          <w:rFonts w:asciiTheme="minorHAnsi" w:hAnsiTheme="minorHAnsi" w:cstheme="minorHAnsi"/>
          <w:sz w:val="24"/>
          <w:szCs w:val="24"/>
        </w:rPr>
        <w:t xml:space="preserve">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32EBE52E" w14:textId="77777777" w:rsidR="00FD2303"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Szczegółowa instrukcja dla Wykonawców dotycząca złożenia, zmiany i wycofania oferty znajduje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się</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na</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stronie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internetowej</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pod</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adresem:</w:t>
      </w:r>
    </w:p>
    <w:p w14:paraId="6B26436A" w14:textId="242823A3" w:rsidR="00562D52" w:rsidRPr="00AB0BF2" w:rsidRDefault="00000000" w:rsidP="00B96E2A">
      <w:pPr>
        <w:pStyle w:val="Akapitzlist"/>
        <w:spacing w:after="0" w:line="276" w:lineRule="auto"/>
        <w:ind w:left="924" w:firstLine="0"/>
        <w:jc w:val="left"/>
        <w:rPr>
          <w:rFonts w:asciiTheme="minorHAnsi" w:hAnsiTheme="minorHAnsi" w:cstheme="minorHAnsi"/>
          <w:sz w:val="24"/>
          <w:szCs w:val="24"/>
        </w:rPr>
      </w:pPr>
      <w:hyperlink r:id="rId51">
        <w:r w:rsidR="00562D52" w:rsidRPr="00AB0BF2">
          <w:rPr>
            <w:rFonts w:asciiTheme="minorHAnsi" w:hAnsiTheme="minorHAnsi" w:cstheme="minorHAnsi"/>
            <w:color w:val="1155CC"/>
            <w:sz w:val="24"/>
            <w:szCs w:val="24"/>
            <w:u w:val="single" w:color="1155CC"/>
          </w:rPr>
          <w:t>https://platformazakupowa.pl/strona/45</w:t>
        </w:r>
      </w:hyperlink>
      <w:hyperlink r:id="rId52">
        <w:r w:rsidR="00647B1F" w:rsidRPr="00AB0BF2">
          <w:rPr>
            <w:rStyle w:val="Hipercze"/>
            <w:rFonts w:asciiTheme="minorHAnsi" w:hAnsiTheme="minorHAnsi" w:cstheme="minorHAnsi"/>
            <w:sz w:val="24"/>
            <w:szCs w:val="24"/>
          </w:rPr>
          <w:t>https://platformazakupowa.pl/strona/45-instrukcje</w:t>
        </w:r>
      </w:hyperlink>
      <w:hyperlink r:id="rId53">
        <w:r w:rsidR="00562D52" w:rsidRPr="00AB0BF2">
          <w:rPr>
            <w:rFonts w:asciiTheme="minorHAnsi" w:hAnsiTheme="minorHAnsi" w:cstheme="minorHAnsi"/>
            <w:color w:val="1155CC"/>
            <w:sz w:val="24"/>
            <w:szCs w:val="24"/>
            <w:u w:val="single" w:color="1155CC"/>
          </w:rPr>
          <w:t>instrukcje</w:t>
        </w:r>
      </w:hyperlink>
      <w:hyperlink r:id="rId54">
        <w:r w:rsidR="00562D52" w:rsidRPr="00AB0BF2">
          <w:rPr>
            <w:rFonts w:asciiTheme="minorHAnsi" w:hAnsiTheme="minorHAnsi" w:cstheme="minorHAnsi"/>
            <w:sz w:val="24"/>
            <w:szCs w:val="24"/>
          </w:rPr>
          <w:t xml:space="preserve"> </w:t>
        </w:r>
      </w:hyperlink>
    </w:p>
    <w:p w14:paraId="19D0E298" w14:textId="77777777" w:rsidR="00562D52" w:rsidRPr="00A108BA"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0BF28921" w14:textId="617EE5C7" w:rsidR="008968F7"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5C41FBB4" w14:textId="77777777" w:rsidR="00FD2303" w:rsidRPr="00FD2303" w:rsidRDefault="00FD2303" w:rsidP="00B96E2A">
      <w:pPr>
        <w:pStyle w:val="Akapitzlist"/>
        <w:spacing w:after="0" w:line="276" w:lineRule="auto"/>
        <w:ind w:left="924" w:firstLine="0"/>
        <w:jc w:val="left"/>
        <w:rPr>
          <w:rFonts w:asciiTheme="minorHAnsi" w:hAnsiTheme="minorHAnsi" w:cstheme="minorHAnsi"/>
          <w:sz w:val="24"/>
          <w:szCs w:val="24"/>
        </w:rPr>
      </w:pPr>
    </w:p>
    <w:p w14:paraId="23605463" w14:textId="561DCA22" w:rsidR="008968F7" w:rsidRPr="00FD2303" w:rsidRDefault="008968F7" w:rsidP="00B96E2A">
      <w:pPr>
        <w:spacing w:before="120" w:after="120" w:line="276" w:lineRule="auto"/>
        <w:ind w:left="0" w:firstLine="0"/>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3902D3">
        <w:rPr>
          <w:rFonts w:asciiTheme="minorHAnsi" w:hAnsiTheme="minorHAnsi" w:cstheme="minorHAnsi"/>
          <w:b/>
          <w:sz w:val="28"/>
          <w:szCs w:val="28"/>
        </w:rPr>
        <w:t>6</w:t>
      </w:r>
      <w:r w:rsidRPr="00517B08">
        <w:rPr>
          <w:rFonts w:asciiTheme="minorHAnsi" w:hAnsiTheme="minorHAnsi" w:cstheme="minorHAnsi"/>
          <w:b/>
          <w:sz w:val="28"/>
          <w:szCs w:val="28"/>
        </w:rPr>
        <w:tab/>
        <w:t>TERMIN OTWARCIA OFERT</w:t>
      </w:r>
    </w:p>
    <w:p w14:paraId="42F68B61" w14:textId="0FEDE690" w:rsidR="00562D52" w:rsidRPr="00693AFD"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Otwarcie ofert nastąpi niezwłocznie po upływie terminu składania ofert, t</w:t>
      </w:r>
      <w:r w:rsidRPr="00086ABD">
        <w:rPr>
          <w:rFonts w:asciiTheme="minorHAnsi" w:hAnsiTheme="minorHAnsi" w:cstheme="minorHAnsi"/>
          <w:sz w:val="24"/>
          <w:szCs w:val="24"/>
        </w:rPr>
        <w:t>j</w:t>
      </w:r>
      <w:r w:rsidR="00AC5CAC">
        <w:rPr>
          <w:rFonts w:asciiTheme="minorHAnsi" w:hAnsiTheme="minorHAnsi" w:cstheme="minorHAnsi"/>
          <w:sz w:val="24"/>
          <w:szCs w:val="24"/>
        </w:rPr>
        <w:t>.</w:t>
      </w:r>
      <w:r w:rsidR="00DB57ED" w:rsidRPr="00086ABD">
        <w:rPr>
          <w:rFonts w:asciiTheme="minorHAnsi" w:hAnsiTheme="minorHAnsi" w:cstheme="minorHAnsi"/>
          <w:sz w:val="24"/>
          <w:szCs w:val="24"/>
        </w:rPr>
        <w:t xml:space="preserve"> </w:t>
      </w:r>
      <w:r w:rsidR="006D2E0B" w:rsidRPr="006D2E0B">
        <w:rPr>
          <w:rFonts w:asciiTheme="minorHAnsi" w:hAnsiTheme="minorHAnsi" w:cstheme="minorHAnsi"/>
          <w:b/>
          <w:bCs/>
          <w:color w:val="auto"/>
          <w:sz w:val="24"/>
          <w:szCs w:val="24"/>
        </w:rPr>
        <w:t>06.08.2024 r.</w:t>
      </w:r>
      <w:r w:rsidRPr="006D2E0B">
        <w:rPr>
          <w:rFonts w:asciiTheme="minorHAnsi" w:hAnsiTheme="minorHAnsi" w:cstheme="minorHAnsi"/>
          <w:b/>
          <w:color w:val="auto"/>
          <w:sz w:val="24"/>
          <w:szCs w:val="24"/>
        </w:rPr>
        <w:t xml:space="preserve"> </w:t>
      </w:r>
      <w:r w:rsidRPr="00693AFD">
        <w:rPr>
          <w:rFonts w:asciiTheme="minorHAnsi" w:hAnsiTheme="minorHAnsi" w:cstheme="minorHAnsi"/>
          <w:b/>
          <w:sz w:val="24"/>
          <w:szCs w:val="24"/>
        </w:rPr>
        <w:t xml:space="preserve">godz. </w:t>
      </w:r>
      <w:r w:rsidR="00AC5CAC" w:rsidRPr="00693AFD">
        <w:rPr>
          <w:rFonts w:asciiTheme="minorHAnsi" w:hAnsiTheme="minorHAnsi" w:cstheme="minorHAnsi"/>
          <w:b/>
          <w:sz w:val="24"/>
          <w:szCs w:val="24"/>
        </w:rPr>
        <w:t>09</w:t>
      </w:r>
      <w:r w:rsidRPr="00693AFD">
        <w:rPr>
          <w:rFonts w:asciiTheme="minorHAnsi" w:hAnsiTheme="minorHAnsi" w:cstheme="minorHAnsi"/>
          <w:b/>
          <w:sz w:val="24"/>
          <w:szCs w:val="24"/>
        </w:rPr>
        <w:t>.15</w:t>
      </w:r>
      <w:r w:rsidR="00FD2303" w:rsidRPr="00693AFD">
        <w:rPr>
          <w:rFonts w:asciiTheme="minorHAnsi" w:hAnsiTheme="minorHAnsi" w:cstheme="minorHAnsi"/>
          <w:b/>
          <w:sz w:val="24"/>
          <w:szCs w:val="24"/>
        </w:rPr>
        <w:t>.</w:t>
      </w:r>
    </w:p>
    <w:p w14:paraId="5100F548"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8211082"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poinformuje o zmianie terminu otwarcia ofert na stronie internetowej prowadzonego postępowania.</w:t>
      </w:r>
    </w:p>
    <w:p w14:paraId="70200901" w14:textId="61B5E164"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t>
      </w:r>
      <w:r w:rsidR="00FD2303">
        <w:rPr>
          <w:rFonts w:asciiTheme="minorHAnsi" w:hAnsiTheme="minorHAnsi" w:cstheme="minorHAnsi"/>
          <w:sz w:val="24"/>
          <w:szCs w:val="24"/>
        </w:rPr>
        <w:t>W</w:t>
      </w:r>
      <w:r w:rsidRPr="00690902">
        <w:rPr>
          <w:rFonts w:asciiTheme="minorHAnsi" w:hAnsiTheme="minorHAnsi" w:cstheme="minorHAnsi"/>
          <w:sz w:val="24"/>
          <w:szCs w:val="24"/>
        </w:rPr>
        <w:t xml:space="preserve">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 xml:space="preserve">sesji otwarcia ofert w sposób jawny z udziałem </w:t>
      </w:r>
      <w:r w:rsidR="00A52AFD">
        <w:rPr>
          <w:rFonts w:asciiTheme="minorHAnsi" w:hAnsiTheme="minorHAnsi" w:cstheme="minorHAnsi"/>
          <w:sz w:val="24"/>
          <w:szCs w:val="24"/>
        </w:rPr>
        <w:t>W</w:t>
      </w:r>
      <w:r w:rsidRPr="00690902">
        <w:rPr>
          <w:rFonts w:asciiTheme="minorHAnsi" w:hAnsiTheme="minorHAnsi" w:cstheme="minorHAnsi"/>
          <w:sz w:val="24"/>
          <w:szCs w:val="24"/>
        </w:rPr>
        <w:t xml:space="preserve">ykonawców lub transmitowania sesji otwarcia </w:t>
      </w:r>
      <w:r w:rsidRPr="00690902">
        <w:rPr>
          <w:rFonts w:asciiTheme="minorHAnsi" w:hAnsiTheme="minorHAnsi" w:cstheme="minorHAnsi"/>
          <w:sz w:val="24"/>
          <w:szCs w:val="24"/>
        </w:rPr>
        <w:lastRenderedPageBreak/>
        <w:t>za pośrednictwem elektronicznych narzędzi do przekazu wideo online, a ma jedynie takie uprawnienie.</w:t>
      </w:r>
    </w:p>
    <w:p w14:paraId="4531DB46"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66409E82"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t>
      </w:r>
      <w:r w:rsidR="00A52AFD">
        <w:rPr>
          <w:rFonts w:asciiTheme="minorHAnsi" w:hAnsiTheme="minorHAnsi" w:cstheme="minorHAnsi"/>
          <w:sz w:val="24"/>
          <w:szCs w:val="24"/>
        </w:rPr>
        <w:t>W</w:t>
      </w:r>
      <w:r w:rsidRPr="00690902">
        <w:rPr>
          <w:rFonts w:asciiTheme="minorHAnsi" w:hAnsiTheme="minorHAnsi" w:cstheme="minorHAnsi"/>
          <w:sz w:val="24"/>
          <w:szCs w:val="24"/>
        </w:rPr>
        <w:t xml:space="preserve">ykonawców, których oferty zostały otwarte; </w:t>
      </w:r>
    </w:p>
    <w:p w14:paraId="70D41C4C" w14:textId="77777777"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7A590439" w14:textId="4230F91C" w:rsidR="003902D3" w:rsidRDefault="00562D52" w:rsidP="00B96E2A">
      <w:pPr>
        <w:pStyle w:val="Akapitzlist"/>
        <w:numPr>
          <w:ilvl w:val="0"/>
          <w:numId w:val="19"/>
        </w:numPr>
        <w:spacing w:after="0" w:line="276" w:lineRule="auto"/>
        <w:ind w:left="924" w:hanging="357"/>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003902D3">
        <w:rPr>
          <w:rFonts w:asciiTheme="minorHAnsi" w:hAnsiTheme="minorHAnsi" w:cstheme="minorHAnsi"/>
        </w:rPr>
        <w:t>”.</w:t>
      </w:r>
    </w:p>
    <w:p w14:paraId="6BD18FC5" w14:textId="77777777" w:rsidR="00A52AFD" w:rsidRPr="00A52AFD" w:rsidRDefault="00A52AFD" w:rsidP="00B96E2A">
      <w:pPr>
        <w:pStyle w:val="Akapitzlist"/>
        <w:spacing w:after="0" w:line="276" w:lineRule="auto"/>
        <w:ind w:left="924" w:firstLine="0"/>
        <w:jc w:val="left"/>
        <w:rPr>
          <w:rFonts w:asciiTheme="minorHAnsi" w:hAnsiTheme="minorHAnsi" w:cstheme="minorHAnsi"/>
        </w:rPr>
      </w:pPr>
    </w:p>
    <w:p w14:paraId="5B717566" w14:textId="1442C757" w:rsidR="004A3C17" w:rsidRPr="00A52AFD" w:rsidRDefault="004A3C17" w:rsidP="00B96E2A">
      <w:pPr>
        <w:spacing w:before="120" w:after="120" w:line="276" w:lineRule="auto"/>
        <w:ind w:left="0"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3902D3">
        <w:rPr>
          <w:rFonts w:asciiTheme="minorHAnsi" w:hAnsiTheme="minorHAnsi" w:cstheme="minorHAnsi"/>
          <w:b/>
          <w:bCs/>
          <w:sz w:val="28"/>
          <w:szCs w:val="28"/>
        </w:rPr>
        <w:t>7</w:t>
      </w:r>
      <w:r w:rsidRPr="00517B08">
        <w:rPr>
          <w:rFonts w:asciiTheme="minorHAnsi" w:hAnsiTheme="minorHAnsi" w:cstheme="minorHAnsi"/>
          <w:b/>
          <w:bCs/>
          <w:sz w:val="28"/>
          <w:szCs w:val="28"/>
        </w:rPr>
        <w:tab/>
        <w:t>TERMIN ZWIĄZANIA OFERTĄ</w:t>
      </w:r>
    </w:p>
    <w:p w14:paraId="7FC02706" w14:textId="07FF1D03" w:rsidR="00562D52" w:rsidRPr="00CF3037"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jest związany złożoną ofertą </w:t>
      </w:r>
      <w:r w:rsidRPr="00690902">
        <w:rPr>
          <w:rFonts w:asciiTheme="minorHAnsi" w:hAnsiTheme="minorHAnsi" w:cstheme="minorHAnsi"/>
          <w:b/>
          <w:bCs/>
          <w:sz w:val="24"/>
          <w:szCs w:val="24"/>
        </w:rPr>
        <w:t>30 dni tj.</w:t>
      </w:r>
      <w:r w:rsidRPr="00690902">
        <w:rPr>
          <w:rFonts w:asciiTheme="minorHAnsi" w:hAnsiTheme="minorHAnsi" w:cstheme="minorHAnsi"/>
          <w:sz w:val="24"/>
          <w:szCs w:val="24"/>
        </w:rPr>
        <w:t xml:space="preserve"> od dnia upływu terminu składania ofert </w:t>
      </w:r>
      <w:r w:rsidRPr="00DE6463">
        <w:rPr>
          <w:rFonts w:asciiTheme="minorHAnsi" w:hAnsiTheme="minorHAnsi" w:cstheme="minorHAnsi"/>
          <w:color w:val="auto"/>
          <w:sz w:val="24"/>
          <w:szCs w:val="24"/>
        </w:rPr>
        <w:t xml:space="preserve">do dnia </w:t>
      </w:r>
      <w:r w:rsidR="006D2E0B" w:rsidRPr="00DE6463">
        <w:rPr>
          <w:rFonts w:asciiTheme="minorHAnsi" w:hAnsiTheme="minorHAnsi" w:cstheme="minorHAnsi"/>
          <w:color w:val="auto"/>
          <w:sz w:val="24"/>
          <w:szCs w:val="24"/>
        </w:rPr>
        <w:t>04.09.2024</w:t>
      </w:r>
      <w:r w:rsidRPr="00DE6463">
        <w:rPr>
          <w:rFonts w:asciiTheme="minorHAnsi" w:hAnsiTheme="minorHAnsi" w:cstheme="minorHAnsi"/>
          <w:b/>
          <w:bCs/>
          <w:color w:val="auto"/>
          <w:sz w:val="24"/>
          <w:szCs w:val="24"/>
        </w:rPr>
        <w:t xml:space="preserve"> </w:t>
      </w:r>
      <w:r w:rsidRPr="00DE6463">
        <w:rPr>
          <w:rFonts w:asciiTheme="minorHAnsi" w:hAnsiTheme="minorHAnsi" w:cstheme="minorHAnsi"/>
          <w:color w:val="auto"/>
          <w:sz w:val="24"/>
          <w:szCs w:val="24"/>
        </w:rPr>
        <w:t>r.</w:t>
      </w:r>
    </w:p>
    <w:p w14:paraId="42CD7029" w14:textId="1BC435DE" w:rsidR="00562D52" w:rsidRPr="00CF3037"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6D2DC32C" w14:textId="588CDFC2" w:rsidR="006175A9"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32A927BE" w14:textId="212A2435" w:rsidR="004A3C17" w:rsidRPr="003468F1" w:rsidRDefault="004A3C17" w:rsidP="00B96E2A">
      <w:pPr>
        <w:spacing w:before="120" w:after="120" w:line="276" w:lineRule="auto"/>
        <w:ind w:left="11" w:hanging="11"/>
        <w:jc w:val="left"/>
        <w:rPr>
          <w:rFonts w:asciiTheme="minorHAnsi" w:hAnsiTheme="minorHAnsi" w:cstheme="minorHAnsi"/>
          <w:b/>
          <w:sz w:val="28"/>
          <w:szCs w:val="28"/>
        </w:rPr>
      </w:pPr>
      <w:r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3902D3">
        <w:rPr>
          <w:rFonts w:asciiTheme="minorHAnsi" w:hAnsiTheme="minorHAnsi" w:cstheme="minorHAnsi"/>
          <w:b/>
          <w:sz w:val="28"/>
          <w:szCs w:val="28"/>
        </w:rPr>
        <w:t>8</w:t>
      </w:r>
      <w:r w:rsidR="00E1713A" w:rsidRPr="00E1713A">
        <w:rPr>
          <w:rFonts w:asciiTheme="minorHAnsi" w:hAnsiTheme="minorHAnsi" w:cstheme="minorHAnsi"/>
          <w:b/>
          <w:sz w:val="28"/>
          <w:szCs w:val="28"/>
        </w:rPr>
        <w:t xml:space="preserve"> </w:t>
      </w:r>
      <w:r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4BBC7FFE" w14:textId="16ABB256"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zawiera umowę</w:t>
      </w:r>
      <w:r w:rsidR="00076536" w:rsidRPr="00690902">
        <w:rPr>
          <w:rFonts w:asciiTheme="minorHAnsi" w:hAnsiTheme="minorHAnsi" w:cstheme="minorHAnsi"/>
          <w:sz w:val="24"/>
          <w:szCs w:val="24"/>
        </w:rPr>
        <w:t xml:space="preserve">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658BEC93"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może zawrzeć</w:t>
      </w:r>
      <w:r w:rsidR="00076536" w:rsidRPr="00690902">
        <w:rPr>
          <w:rFonts w:asciiTheme="minorHAnsi" w:hAnsiTheme="minorHAnsi" w:cstheme="minorHAnsi"/>
          <w:sz w:val="24"/>
          <w:szCs w:val="24"/>
        </w:rPr>
        <w:t xml:space="preserve"> umowę̨ w sprawie zamówienia publicznego przed upływem terminu, o którym mowa w ust. 1, jeżeli w postępowaniu o udzielenie zamówi</w:t>
      </w:r>
      <w:r>
        <w:rPr>
          <w:rFonts w:asciiTheme="minorHAnsi" w:hAnsiTheme="minorHAnsi" w:cstheme="minorHAnsi"/>
          <w:sz w:val="24"/>
          <w:szCs w:val="24"/>
        </w:rPr>
        <w:t>enia złożono tylko jedną ofertę</w:t>
      </w:r>
      <w:r w:rsidR="00076536" w:rsidRPr="00690902">
        <w:rPr>
          <w:rFonts w:asciiTheme="minorHAnsi" w:hAnsiTheme="minorHAnsi" w:cstheme="minorHAnsi"/>
          <w:sz w:val="24"/>
          <w:szCs w:val="24"/>
        </w:rPr>
        <w:t xml:space="preserve">. </w:t>
      </w:r>
    </w:p>
    <w:p w14:paraId="6C70CA51" w14:textId="4868CD95" w:rsidR="006175A9" w:rsidRPr="00690902" w:rsidRDefault="00076536" w:rsidP="00B96E2A">
      <w:pPr>
        <w:pStyle w:val="Akapitzlist"/>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01519D45" w:rsidR="006175A9" w:rsidRPr="00690902"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45E1E572" w14:textId="1F9787FF" w:rsidR="00F50252" w:rsidRDefault="00F50252"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Pr>
          <w:rFonts w:asciiTheme="minorHAnsi" w:hAnsiTheme="minorHAnsi" w:cstheme="minorHAnsi"/>
          <w:sz w:val="24"/>
          <w:szCs w:val="24"/>
        </w:rPr>
        <w:t>y</w:t>
      </w:r>
      <w:r w:rsidRPr="00690902">
        <w:rPr>
          <w:rFonts w:asciiTheme="minorHAnsi" w:hAnsiTheme="minorHAnsi" w:cstheme="minorHAnsi"/>
          <w:sz w:val="24"/>
          <w:szCs w:val="24"/>
        </w:rPr>
        <w:t xml:space="preserve"> konsorcjum</w:t>
      </w:r>
      <w:r>
        <w:rPr>
          <w:rFonts w:asciiTheme="minorHAnsi" w:hAnsiTheme="minorHAnsi" w:cstheme="minorHAnsi"/>
          <w:sz w:val="24"/>
          <w:szCs w:val="24"/>
        </w:rPr>
        <w:t xml:space="preserve"> regulującą współpracę tych </w:t>
      </w:r>
      <w:r w:rsidR="00FE61B1">
        <w:rPr>
          <w:rFonts w:asciiTheme="minorHAnsi" w:hAnsiTheme="minorHAnsi" w:cstheme="minorHAnsi"/>
          <w:sz w:val="24"/>
          <w:szCs w:val="24"/>
        </w:rPr>
        <w:t>W</w:t>
      </w:r>
      <w:r>
        <w:rPr>
          <w:rFonts w:asciiTheme="minorHAnsi" w:hAnsiTheme="minorHAnsi" w:cstheme="minorHAnsi"/>
          <w:sz w:val="24"/>
          <w:szCs w:val="24"/>
        </w:rPr>
        <w:t xml:space="preserve">ykonawców, zgodnie z rozdziałem </w:t>
      </w:r>
      <w:r w:rsidRPr="00EB6BB8">
        <w:rPr>
          <w:rFonts w:asciiTheme="minorHAnsi" w:hAnsiTheme="minorHAnsi" w:cstheme="minorHAnsi"/>
          <w:sz w:val="24"/>
          <w:szCs w:val="24"/>
        </w:rPr>
        <w:t>24 niniejszej SWZ.</w:t>
      </w:r>
    </w:p>
    <w:p w14:paraId="3F706C25" w14:textId="4E172C10" w:rsidR="00CD76F1"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C843E5">
        <w:rPr>
          <w:rFonts w:asciiTheme="minorHAnsi" w:hAnsiTheme="minorHAnsi" w:cstheme="minorHAnsi"/>
          <w:sz w:val="24"/>
          <w:szCs w:val="24"/>
        </w:rPr>
        <w:lastRenderedPageBreak/>
        <w:t>Jeżeli Wykonawca, którego oferta została wybrana jako najkorzystniejsza, uchyla się od zawarcia umowy w sprawie zamówienia publi</w:t>
      </w:r>
      <w:r w:rsidR="00C843E5" w:rsidRPr="00C843E5">
        <w:rPr>
          <w:rFonts w:asciiTheme="minorHAnsi" w:hAnsiTheme="minorHAnsi" w:cstheme="minorHAnsi"/>
          <w:sz w:val="24"/>
          <w:szCs w:val="24"/>
        </w:rPr>
        <w:t>cznego Zamawiający może dokonać</w:t>
      </w:r>
      <w:r w:rsidRPr="00C843E5">
        <w:rPr>
          <w:rFonts w:asciiTheme="minorHAnsi" w:hAnsiTheme="minorHAnsi" w:cstheme="minorHAnsi"/>
          <w:sz w:val="24"/>
          <w:szCs w:val="24"/>
        </w:rPr>
        <w:t xml:space="preserve"> ponownego badania i oceny ofert spośród ofert pozostałych w postępow</w:t>
      </w:r>
      <w:r w:rsidR="00C843E5" w:rsidRPr="00C843E5">
        <w:rPr>
          <w:rFonts w:asciiTheme="minorHAnsi" w:hAnsiTheme="minorHAnsi" w:cstheme="minorHAnsi"/>
          <w:sz w:val="24"/>
          <w:szCs w:val="24"/>
        </w:rPr>
        <w:t>aniu Wykonawców albo unieważnić</w:t>
      </w:r>
      <w:r w:rsidRPr="00C843E5">
        <w:rPr>
          <w:rFonts w:asciiTheme="minorHAnsi" w:hAnsiTheme="minorHAnsi" w:cstheme="minorHAnsi"/>
          <w:sz w:val="24"/>
          <w:szCs w:val="24"/>
        </w:rPr>
        <w:t xml:space="preserve"> post</w:t>
      </w:r>
      <w:r w:rsidR="00CE1280" w:rsidRPr="00C843E5">
        <w:rPr>
          <w:rFonts w:asciiTheme="minorHAnsi" w:hAnsiTheme="minorHAnsi" w:cstheme="minorHAnsi"/>
          <w:sz w:val="24"/>
          <w:szCs w:val="24"/>
        </w:rPr>
        <w:t>ę</w:t>
      </w:r>
      <w:r w:rsidRPr="00C843E5">
        <w:rPr>
          <w:rFonts w:asciiTheme="minorHAnsi" w:hAnsiTheme="minorHAnsi" w:cstheme="minorHAnsi"/>
          <w:sz w:val="24"/>
          <w:szCs w:val="24"/>
        </w:rPr>
        <w:t>powanie</w:t>
      </w:r>
      <w:r w:rsidR="00CE1280" w:rsidRPr="00C843E5">
        <w:rPr>
          <w:rFonts w:asciiTheme="minorHAnsi" w:hAnsiTheme="minorHAnsi" w:cstheme="minorHAnsi"/>
          <w:sz w:val="24"/>
          <w:szCs w:val="24"/>
        </w:rPr>
        <w:t>.</w:t>
      </w:r>
      <w:r w:rsidRPr="00C843E5">
        <w:rPr>
          <w:rFonts w:asciiTheme="minorHAnsi" w:hAnsiTheme="minorHAnsi" w:cstheme="minorHAnsi"/>
          <w:b/>
          <w:sz w:val="24"/>
          <w:szCs w:val="24"/>
        </w:rPr>
        <w:t xml:space="preserve"> </w:t>
      </w:r>
    </w:p>
    <w:p w14:paraId="6A0236A1" w14:textId="77777777" w:rsidR="009B446B" w:rsidRPr="009B446B" w:rsidRDefault="009B446B" w:rsidP="00B96E2A">
      <w:pPr>
        <w:spacing w:after="0" w:line="276" w:lineRule="auto"/>
        <w:ind w:left="924" w:firstLine="0"/>
        <w:jc w:val="left"/>
        <w:rPr>
          <w:rFonts w:asciiTheme="minorHAnsi" w:hAnsiTheme="minorHAnsi" w:cstheme="minorHAnsi"/>
          <w:sz w:val="24"/>
          <w:szCs w:val="24"/>
        </w:rPr>
      </w:pPr>
    </w:p>
    <w:p w14:paraId="090228F6" w14:textId="72787F9E" w:rsidR="00AF737A" w:rsidRPr="0028534C" w:rsidRDefault="00AF737A" w:rsidP="00B96E2A">
      <w:pPr>
        <w:spacing w:before="120" w:after="120" w:line="276" w:lineRule="auto"/>
        <w:ind w:left="11" w:hanging="11"/>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3902D3">
        <w:rPr>
          <w:rFonts w:asciiTheme="minorHAnsi" w:hAnsiTheme="minorHAnsi" w:cstheme="minorHAnsi"/>
          <w:b/>
          <w:sz w:val="28"/>
          <w:szCs w:val="28"/>
        </w:rPr>
        <w:t>9</w:t>
      </w:r>
      <w:r w:rsidRPr="006A7D61">
        <w:rPr>
          <w:rFonts w:asciiTheme="minorHAnsi" w:hAnsiTheme="minorHAnsi" w:cstheme="minorHAnsi"/>
          <w:b/>
          <w:sz w:val="28"/>
          <w:szCs w:val="28"/>
        </w:rPr>
        <w:tab/>
        <w:t>INFORMACJE DOTYCZĄCE ZABEZPIECZENIA NALEŻYTEGO WYKONANIA UMOWY, JEŻELI ZAMAWIAJĄCY JE PRZEWIDUJE</w:t>
      </w:r>
    </w:p>
    <w:p w14:paraId="272B187D" w14:textId="19B686F2" w:rsidR="00AF737A" w:rsidRDefault="00061873" w:rsidP="00B96E2A">
      <w:pPr>
        <w:spacing w:after="0" w:line="276" w:lineRule="auto"/>
        <w:ind w:left="578" w:hanging="11"/>
        <w:jc w:val="left"/>
        <w:rPr>
          <w:rFonts w:asciiTheme="minorHAnsi" w:hAnsiTheme="minorHAnsi" w:cstheme="minorHAnsi"/>
          <w:sz w:val="24"/>
          <w:szCs w:val="24"/>
        </w:rPr>
      </w:pPr>
      <w:r w:rsidRPr="00061873">
        <w:rPr>
          <w:rFonts w:asciiTheme="minorHAnsi" w:hAnsiTheme="minorHAnsi" w:cstheme="minorHAnsi"/>
          <w:sz w:val="24"/>
          <w:szCs w:val="24"/>
        </w:rPr>
        <w:t xml:space="preserve">Zamawiający </w:t>
      </w:r>
      <w:r w:rsidRPr="00061873">
        <w:rPr>
          <w:rFonts w:asciiTheme="minorHAnsi" w:hAnsiTheme="minorHAnsi" w:cstheme="minorHAnsi"/>
          <w:b/>
          <w:bCs/>
          <w:sz w:val="24"/>
          <w:szCs w:val="24"/>
        </w:rPr>
        <w:t>nie przewiduje</w:t>
      </w:r>
      <w:r w:rsidRPr="00061873">
        <w:rPr>
          <w:rFonts w:asciiTheme="minorHAnsi" w:hAnsiTheme="minorHAnsi" w:cstheme="minorHAnsi"/>
          <w:sz w:val="24"/>
          <w:szCs w:val="24"/>
        </w:rPr>
        <w:t xml:space="preserve"> </w:t>
      </w:r>
      <w:r>
        <w:rPr>
          <w:rFonts w:asciiTheme="minorHAnsi" w:hAnsiTheme="minorHAnsi" w:cstheme="minorHAnsi"/>
          <w:sz w:val="24"/>
          <w:szCs w:val="24"/>
        </w:rPr>
        <w:t xml:space="preserve">wniesienia </w:t>
      </w:r>
      <w:r w:rsidRPr="00061873">
        <w:rPr>
          <w:rFonts w:asciiTheme="minorHAnsi" w:hAnsiTheme="minorHAnsi" w:cstheme="minorHAnsi"/>
          <w:sz w:val="24"/>
          <w:szCs w:val="24"/>
        </w:rPr>
        <w:t>zabezpieczenia należytego wykonania umowy.</w:t>
      </w:r>
    </w:p>
    <w:p w14:paraId="0A63A731" w14:textId="77777777" w:rsidR="0028534C" w:rsidRDefault="0028534C" w:rsidP="00B96E2A">
      <w:pPr>
        <w:spacing w:after="0" w:line="276" w:lineRule="auto"/>
        <w:ind w:left="578" w:hanging="11"/>
        <w:jc w:val="left"/>
        <w:rPr>
          <w:rFonts w:asciiTheme="minorHAnsi" w:hAnsiTheme="minorHAnsi" w:cstheme="minorHAnsi"/>
          <w:sz w:val="24"/>
          <w:szCs w:val="24"/>
        </w:rPr>
      </w:pPr>
    </w:p>
    <w:p w14:paraId="56DF7D1D" w14:textId="4A0C0C44" w:rsidR="001C42EA" w:rsidRPr="0028534C" w:rsidRDefault="00AF737A" w:rsidP="00B96E2A">
      <w:pPr>
        <w:spacing w:before="120" w:after="120" w:line="276" w:lineRule="auto"/>
        <w:ind w:left="11" w:hanging="11"/>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40</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69D1E892" w14:textId="6F6CE0B3" w:rsidR="004F3DD1"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t>
      </w:r>
      <w:r w:rsidR="0028534C">
        <w:rPr>
          <w:rFonts w:asciiTheme="minorHAnsi" w:hAnsiTheme="minorHAnsi" w:cstheme="minorHAnsi"/>
          <w:color w:val="auto"/>
          <w:sz w:val="24"/>
          <w:szCs w:val="24"/>
        </w:rPr>
        <w:t>W</w:t>
      </w:r>
      <w:r w:rsidRPr="00690902">
        <w:rPr>
          <w:rFonts w:asciiTheme="minorHAnsi" w:hAnsiTheme="minorHAnsi" w:cstheme="minorHAnsi"/>
          <w:color w:val="auto"/>
          <w:sz w:val="24"/>
          <w:szCs w:val="24"/>
        </w:rPr>
        <w:t xml:space="preserve">ykonawcy oraz innemu podmiotowi, jeżeli ma lub miał interes w uzyskaniu zamówienia oraz poniósł lub może ponieść szkodę w wyniku naruszenia przez </w:t>
      </w:r>
      <w:r w:rsidR="008112F0">
        <w:rPr>
          <w:rFonts w:asciiTheme="minorHAnsi" w:hAnsiTheme="minorHAnsi" w:cstheme="minorHAnsi"/>
          <w:color w:val="auto"/>
          <w:sz w:val="24"/>
          <w:szCs w:val="24"/>
        </w:rPr>
        <w:t>Z</w:t>
      </w:r>
      <w:r w:rsidRPr="00690902">
        <w:rPr>
          <w:rFonts w:asciiTheme="minorHAnsi" w:hAnsiTheme="minorHAnsi" w:cstheme="minorHAnsi"/>
          <w:color w:val="auto"/>
          <w:sz w:val="24"/>
          <w:szCs w:val="24"/>
        </w:rPr>
        <w:t xml:space="preserve">amawiającego przepisów ustawy </w:t>
      </w:r>
      <w:r w:rsidR="004F3DD1" w:rsidRPr="00690902">
        <w:rPr>
          <w:rFonts w:asciiTheme="minorHAnsi" w:hAnsiTheme="minorHAnsi" w:cstheme="minorHAnsi"/>
          <w:color w:val="auto"/>
          <w:sz w:val="24"/>
          <w:szCs w:val="24"/>
        </w:rPr>
        <w:t>pzp.</w:t>
      </w:r>
    </w:p>
    <w:p w14:paraId="03FA26BF" w14:textId="6F0A3CE6" w:rsidR="00696535" w:rsidRPr="00E47E2B"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F830A5F" w14:textId="77777777" w:rsidR="00696535" w:rsidRPr="00690902" w:rsidRDefault="00696535" w:rsidP="00B96E2A">
      <w:pPr>
        <w:pStyle w:val="Akapitzlist"/>
        <w:numPr>
          <w:ilvl w:val="0"/>
          <w:numId w:val="22"/>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20969987"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09355BD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ust. 6</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r w:rsidR="0028534C">
        <w:rPr>
          <w:rFonts w:asciiTheme="minorHAnsi" w:hAnsiTheme="minorHAnsi" w:cstheme="minorHAnsi"/>
          <w:color w:val="auto"/>
          <w:sz w:val="24"/>
          <w:szCs w:val="24"/>
        </w:rPr>
        <w:t>.</w:t>
      </w:r>
    </w:p>
    <w:p w14:paraId="67D8642F" w14:textId="0BAD52B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 xml:space="preserve">Na orzeczenie Izby oraz postanowienie Prezesa Izby, o którym mowa w art. 519 ust. 1 ustawy </w:t>
      </w:r>
      <w:r w:rsidR="004F3DD1" w:rsidRPr="00690902">
        <w:rPr>
          <w:rFonts w:asciiTheme="minorHAnsi" w:hAnsiTheme="minorHAnsi" w:cstheme="minorHAnsi"/>
          <w:color w:val="auto"/>
          <w:sz w:val="24"/>
          <w:szCs w:val="24"/>
        </w:rPr>
        <w:t>pzp</w:t>
      </w:r>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670F969B"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Kodeks postępowania cywilnego o apelacji, jeżeli przepisy</w:t>
      </w:r>
      <w:r w:rsidR="00F06C66" w:rsidRPr="00690902">
        <w:rPr>
          <w:rFonts w:asciiTheme="minorHAnsi" w:hAnsiTheme="minorHAnsi" w:cstheme="minorHAnsi"/>
          <w:color w:val="auto"/>
          <w:sz w:val="24"/>
          <w:szCs w:val="24"/>
        </w:rPr>
        <w:t xml:space="preserve"> art. 579</w:t>
      </w:r>
      <w:r w:rsidR="001C6CDF">
        <w:rPr>
          <w:rFonts w:asciiTheme="minorHAnsi" w:hAnsiTheme="minorHAnsi" w:cstheme="minorHAnsi"/>
          <w:color w:val="auto"/>
          <w:sz w:val="24"/>
          <w:szCs w:val="24"/>
        </w:rPr>
        <w:t xml:space="preserve"> </w:t>
      </w:r>
      <w:r w:rsidR="00F06C66" w:rsidRPr="00690902">
        <w:rPr>
          <w:rFonts w:asciiTheme="minorHAnsi" w:hAnsiTheme="minorHAnsi" w:cstheme="minorHAnsi"/>
          <w:color w:val="auto"/>
          <w:sz w:val="24"/>
          <w:szCs w:val="24"/>
        </w:rPr>
        <w:t>- art. 590 ustawy pzp</w:t>
      </w:r>
      <w:r w:rsidRPr="00690902">
        <w:rPr>
          <w:rFonts w:asciiTheme="minorHAnsi" w:hAnsiTheme="minorHAnsi" w:cstheme="minorHAnsi"/>
          <w:color w:val="auto"/>
          <w:sz w:val="24"/>
          <w:szCs w:val="24"/>
        </w:rPr>
        <w:t xml:space="preserve"> nie stanowią inaczej.</w:t>
      </w:r>
    </w:p>
    <w:p w14:paraId="363AD0A1" w14:textId="5C11B79C"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sądu zamówień publicznych, zwanego dalej "sądem zamówień publicznych".</w:t>
      </w:r>
    </w:p>
    <w:p w14:paraId="6C8E7F04" w14:textId="2EBDCCD1"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za pośrednictwem Prezesa Izby, w terminie 14 dni od dnia doręczenia orzeczenia Izby lub postanowienia Prezesa Izby, o którym mowa w art. 519 ust. 1 ustawy p</w:t>
      </w:r>
      <w:r w:rsidR="009D289C" w:rsidRPr="00690902">
        <w:rPr>
          <w:rFonts w:asciiTheme="minorHAnsi" w:hAnsiTheme="minorHAnsi" w:cstheme="minorHAnsi"/>
          <w:color w:val="auto"/>
          <w:sz w:val="24"/>
          <w:szCs w:val="24"/>
        </w:rPr>
        <w:t>zp,</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Prawo pocztowe jest równoznaczne z jej wniesieniem.</w:t>
      </w:r>
    </w:p>
    <w:p w14:paraId="4B7F71A4" w14:textId="0291E12F" w:rsidR="001D138F" w:rsidRPr="001C6CDF"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31788046" w14:textId="77777777" w:rsidR="001C6CDF" w:rsidRPr="001C6CDF" w:rsidRDefault="001C6CDF" w:rsidP="00B96E2A">
      <w:pPr>
        <w:pStyle w:val="Akapitzlist"/>
        <w:spacing w:after="0" w:line="276" w:lineRule="auto"/>
        <w:ind w:left="924" w:firstLine="0"/>
        <w:jc w:val="left"/>
        <w:rPr>
          <w:rFonts w:asciiTheme="minorHAnsi" w:hAnsiTheme="minorHAnsi" w:cstheme="minorHAnsi"/>
          <w:sz w:val="24"/>
          <w:szCs w:val="24"/>
        </w:rPr>
      </w:pPr>
    </w:p>
    <w:p w14:paraId="52B4423E" w14:textId="73F52FA9" w:rsidR="00131771" w:rsidRPr="006419B4" w:rsidRDefault="003902D3" w:rsidP="00B96E2A">
      <w:pPr>
        <w:spacing w:before="120" w:after="120" w:line="276" w:lineRule="auto"/>
        <w:ind w:left="0" w:firstLine="0"/>
        <w:jc w:val="left"/>
        <w:rPr>
          <w:rFonts w:asciiTheme="minorHAnsi" w:hAnsiTheme="minorHAnsi" w:cstheme="minorHAnsi"/>
          <w:b/>
          <w:bCs/>
          <w:sz w:val="28"/>
          <w:szCs w:val="28"/>
        </w:rPr>
      </w:pPr>
      <w:r w:rsidRPr="006419B4">
        <w:rPr>
          <w:rFonts w:asciiTheme="minorHAnsi" w:hAnsiTheme="minorHAnsi" w:cstheme="minorHAnsi"/>
          <w:b/>
          <w:bCs/>
          <w:sz w:val="28"/>
          <w:szCs w:val="28"/>
        </w:rPr>
        <w:t>ROZDZIAŁ 41</w:t>
      </w:r>
      <w:r w:rsidR="006419B4">
        <w:rPr>
          <w:rFonts w:asciiTheme="minorHAnsi" w:hAnsiTheme="minorHAnsi" w:cstheme="minorHAnsi"/>
          <w:b/>
          <w:bCs/>
          <w:sz w:val="28"/>
          <w:szCs w:val="28"/>
        </w:rPr>
        <w:tab/>
      </w:r>
      <w:r w:rsidR="001D138F" w:rsidRPr="006419B4">
        <w:rPr>
          <w:rFonts w:asciiTheme="minorHAnsi" w:hAnsiTheme="minorHAnsi" w:cstheme="minorHAnsi"/>
          <w:b/>
          <w:bCs/>
          <w:sz w:val="28"/>
          <w:szCs w:val="28"/>
        </w:rPr>
        <w:t>ZAŁĄCZNIKI</w:t>
      </w:r>
    </w:p>
    <w:p w14:paraId="4DDD6669" w14:textId="34286462" w:rsidR="00765A5C" w:rsidRPr="001C79EA" w:rsidRDefault="00A65964" w:rsidP="00C72FD5">
      <w:pPr>
        <w:pStyle w:val="Akapitzlist"/>
        <w:numPr>
          <w:ilvl w:val="1"/>
          <w:numId w:val="13"/>
        </w:numPr>
        <w:spacing w:after="0" w:line="276" w:lineRule="auto"/>
        <w:ind w:left="924" w:hanging="357"/>
        <w:jc w:val="left"/>
        <w:rPr>
          <w:rFonts w:asciiTheme="minorHAnsi" w:hAnsiTheme="minorHAnsi" w:cstheme="minorHAnsi"/>
          <w:bCs/>
          <w:sz w:val="24"/>
          <w:szCs w:val="24"/>
        </w:rPr>
      </w:pPr>
      <w:r w:rsidRPr="001C79EA">
        <w:rPr>
          <w:rFonts w:asciiTheme="minorHAnsi" w:hAnsiTheme="minorHAnsi" w:cstheme="minorHAnsi"/>
          <w:bCs/>
          <w:sz w:val="24"/>
          <w:szCs w:val="24"/>
        </w:rPr>
        <w:t>Opis przedmiotu zamówienia</w:t>
      </w:r>
      <w:r w:rsidR="002A4058" w:rsidRPr="001C79EA">
        <w:rPr>
          <w:rFonts w:asciiTheme="minorHAnsi" w:hAnsiTheme="minorHAnsi" w:cstheme="minorHAnsi"/>
          <w:bCs/>
          <w:sz w:val="24"/>
          <w:szCs w:val="24"/>
        </w:rPr>
        <w:t xml:space="preserve"> </w:t>
      </w:r>
      <w:r w:rsidR="00B72D6D" w:rsidRPr="001C79EA">
        <w:rPr>
          <w:rFonts w:asciiTheme="minorHAnsi" w:hAnsiTheme="minorHAnsi" w:cstheme="minorHAnsi"/>
          <w:bCs/>
          <w:sz w:val="24"/>
          <w:szCs w:val="24"/>
        </w:rPr>
        <w:t xml:space="preserve">stanowiący jedocześnie </w:t>
      </w:r>
      <w:r w:rsidR="006A61DB" w:rsidRPr="001C79EA">
        <w:rPr>
          <w:rFonts w:asciiTheme="minorHAnsi" w:hAnsiTheme="minorHAnsi" w:cstheme="minorHAnsi"/>
          <w:bCs/>
          <w:sz w:val="24"/>
          <w:szCs w:val="24"/>
        </w:rPr>
        <w:t>specyfikację techniczną oferowanego sprzętu/oprogramowania</w:t>
      </w:r>
      <w:r w:rsidR="006A61DB" w:rsidRPr="001C79EA">
        <w:rPr>
          <w:rFonts w:asciiTheme="minorHAnsi" w:hAnsiTheme="minorHAnsi" w:cstheme="minorHAnsi"/>
          <w:b/>
          <w:bCs/>
          <w:iCs/>
          <w:color w:val="auto"/>
          <w:sz w:val="24"/>
          <w:szCs w:val="24"/>
        </w:rPr>
        <w:t xml:space="preserve"> </w:t>
      </w:r>
      <w:r w:rsidR="00C72FD5" w:rsidRPr="0083674A">
        <w:rPr>
          <w:rFonts w:asciiTheme="minorHAnsi" w:hAnsiTheme="minorHAnsi" w:cstheme="minorHAnsi"/>
          <w:bCs/>
          <w:iCs/>
          <w:color w:val="auto"/>
          <w:sz w:val="24"/>
          <w:szCs w:val="24"/>
        </w:rPr>
        <w:t xml:space="preserve">– Załącznik Nr 1 </w:t>
      </w:r>
      <w:r w:rsidR="00FD504B" w:rsidRPr="0083674A">
        <w:rPr>
          <w:rFonts w:asciiTheme="minorHAnsi" w:hAnsiTheme="minorHAnsi" w:cstheme="minorHAnsi"/>
          <w:bCs/>
          <w:iCs/>
          <w:color w:val="auto"/>
          <w:sz w:val="24"/>
          <w:szCs w:val="24"/>
        </w:rPr>
        <w:t>-</w:t>
      </w:r>
      <w:r w:rsidR="00C9491E">
        <w:rPr>
          <w:rFonts w:asciiTheme="minorHAnsi" w:hAnsiTheme="minorHAnsi" w:cstheme="minorHAnsi"/>
          <w:bCs/>
          <w:iCs/>
          <w:color w:val="auto"/>
          <w:sz w:val="24"/>
          <w:szCs w:val="24"/>
        </w:rPr>
        <w:t>2</w:t>
      </w:r>
    </w:p>
    <w:p w14:paraId="2B03296D" w14:textId="6AA8F91C" w:rsidR="00AE200D" w:rsidRDefault="00AE200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sidR="00B72D6D">
        <w:rPr>
          <w:rFonts w:asciiTheme="minorHAnsi" w:hAnsiTheme="minorHAnsi" w:cstheme="minorHAnsi"/>
          <w:bCs/>
          <w:sz w:val="24"/>
          <w:szCs w:val="24"/>
        </w:rPr>
        <w:t xml:space="preserve">– Załącznik Nr </w:t>
      </w:r>
      <w:r w:rsidR="00C9491E">
        <w:rPr>
          <w:rFonts w:asciiTheme="minorHAnsi" w:hAnsiTheme="minorHAnsi" w:cstheme="minorHAnsi"/>
          <w:bCs/>
          <w:sz w:val="24"/>
          <w:szCs w:val="24"/>
        </w:rPr>
        <w:t>3</w:t>
      </w:r>
    </w:p>
    <w:p w14:paraId="01BEB76F" w14:textId="41F68EAE"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w:t>
      </w:r>
      <w:r w:rsidR="006419B4">
        <w:rPr>
          <w:rFonts w:asciiTheme="minorHAnsi" w:hAnsiTheme="minorHAnsi" w:cstheme="minorHAnsi"/>
          <w:bCs/>
          <w:sz w:val="24"/>
          <w:szCs w:val="24"/>
        </w:rPr>
        <w:t>ę</w:t>
      </w:r>
      <w:r w:rsidRPr="00690902">
        <w:rPr>
          <w:rFonts w:asciiTheme="minorHAnsi" w:hAnsiTheme="minorHAnsi" w:cstheme="minorHAnsi"/>
          <w:bCs/>
          <w:sz w:val="24"/>
          <w:szCs w:val="24"/>
        </w:rPr>
        <w:t>powania</w:t>
      </w:r>
      <w:r w:rsidR="00BE799E">
        <w:rPr>
          <w:rFonts w:asciiTheme="minorHAnsi" w:hAnsiTheme="minorHAnsi" w:cstheme="minorHAnsi"/>
          <w:bCs/>
          <w:sz w:val="24"/>
          <w:szCs w:val="24"/>
        </w:rPr>
        <w:t xml:space="preserve"> – Załącznik </w:t>
      </w:r>
      <w:r w:rsidR="00D01BD7">
        <w:rPr>
          <w:rFonts w:asciiTheme="minorHAnsi" w:hAnsiTheme="minorHAnsi" w:cstheme="minorHAnsi"/>
          <w:bCs/>
          <w:sz w:val="24"/>
          <w:szCs w:val="24"/>
        </w:rPr>
        <w:t>N</w:t>
      </w:r>
      <w:r w:rsidR="00B72D6D">
        <w:rPr>
          <w:rFonts w:asciiTheme="minorHAnsi" w:hAnsiTheme="minorHAnsi" w:cstheme="minorHAnsi"/>
          <w:bCs/>
          <w:sz w:val="24"/>
          <w:szCs w:val="24"/>
        </w:rPr>
        <w:t xml:space="preserve">r </w:t>
      </w:r>
      <w:r w:rsidR="00C9491E">
        <w:rPr>
          <w:rFonts w:asciiTheme="minorHAnsi" w:hAnsiTheme="minorHAnsi" w:cstheme="minorHAnsi"/>
          <w:bCs/>
          <w:sz w:val="24"/>
          <w:szCs w:val="24"/>
        </w:rPr>
        <w:t>4</w:t>
      </w:r>
    </w:p>
    <w:p w14:paraId="0C8FC4AA" w14:textId="0042B8A0"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sidR="00B72D6D">
        <w:rPr>
          <w:rFonts w:asciiTheme="minorHAnsi" w:hAnsiTheme="minorHAnsi" w:cstheme="minorHAnsi"/>
          <w:bCs/>
          <w:sz w:val="24"/>
          <w:szCs w:val="24"/>
        </w:rPr>
        <w:t xml:space="preserve"> </w:t>
      </w:r>
      <w:r w:rsidR="00C9491E">
        <w:rPr>
          <w:rFonts w:asciiTheme="minorHAnsi" w:hAnsiTheme="minorHAnsi" w:cstheme="minorHAnsi"/>
          <w:bCs/>
          <w:sz w:val="24"/>
          <w:szCs w:val="24"/>
        </w:rPr>
        <w:t>5</w:t>
      </w:r>
    </w:p>
    <w:p w14:paraId="1A515D3C" w14:textId="28E62508" w:rsidR="00283834" w:rsidRDefault="00B72D6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Pr>
          <w:rFonts w:asciiTheme="minorHAnsi" w:hAnsiTheme="minorHAnsi" w:cstheme="minorHAnsi"/>
          <w:bCs/>
          <w:sz w:val="24"/>
          <w:szCs w:val="24"/>
        </w:rPr>
        <w:t>Projekty umów</w:t>
      </w:r>
      <w:r w:rsidR="00A65964" w:rsidRPr="00690902">
        <w:rPr>
          <w:rFonts w:asciiTheme="minorHAnsi" w:hAnsiTheme="minorHAnsi" w:cstheme="minorHAnsi"/>
          <w:bCs/>
          <w:sz w:val="24"/>
          <w:szCs w:val="24"/>
        </w:rPr>
        <w:t xml:space="preserve"> – Załącznik </w:t>
      </w:r>
      <w:r w:rsidR="00D01BD7">
        <w:rPr>
          <w:rFonts w:asciiTheme="minorHAnsi" w:hAnsiTheme="minorHAnsi" w:cstheme="minorHAnsi"/>
          <w:bCs/>
          <w:sz w:val="24"/>
          <w:szCs w:val="24"/>
        </w:rPr>
        <w:t>N</w:t>
      </w:r>
      <w:r w:rsidR="00A65964" w:rsidRPr="00690902">
        <w:rPr>
          <w:rFonts w:asciiTheme="minorHAnsi" w:hAnsiTheme="minorHAnsi" w:cstheme="minorHAnsi"/>
          <w:bCs/>
          <w:sz w:val="24"/>
          <w:szCs w:val="24"/>
        </w:rPr>
        <w:t xml:space="preserve">r </w:t>
      </w:r>
      <w:r w:rsidR="00C9491E">
        <w:rPr>
          <w:rFonts w:asciiTheme="minorHAnsi" w:hAnsiTheme="minorHAnsi" w:cstheme="minorHAnsi"/>
          <w:bCs/>
          <w:sz w:val="24"/>
          <w:szCs w:val="24"/>
        </w:rPr>
        <w:t>6</w:t>
      </w:r>
    </w:p>
    <w:p w14:paraId="04C45F29" w14:textId="3B3A5DCC" w:rsidR="00DE6463" w:rsidRPr="000E1A8A" w:rsidRDefault="00DE6463" w:rsidP="00B96E2A">
      <w:pPr>
        <w:pStyle w:val="Akapitzlist"/>
        <w:numPr>
          <w:ilvl w:val="1"/>
          <w:numId w:val="13"/>
        </w:numPr>
        <w:spacing w:after="0" w:line="276" w:lineRule="auto"/>
        <w:ind w:left="924" w:hanging="357"/>
        <w:jc w:val="left"/>
        <w:rPr>
          <w:rFonts w:asciiTheme="minorHAnsi" w:hAnsiTheme="minorHAnsi" w:cstheme="minorHAnsi"/>
          <w:sz w:val="24"/>
          <w:szCs w:val="24"/>
        </w:rPr>
      </w:pPr>
      <w:r w:rsidRPr="00374EF9">
        <w:rPr>
          <w:rFonts w:asciiTheme="minorHAnsi" w:hAnsiTheme="minorHAnsi" w:cstheme="minorHAnsi"/>
          <w:color w:val="auto"/>
          <w:sz w:val="24"/>
          <w:szCs w:val="24"/>
        </w:rPr>
        <w:t xml:space="preserve">Raportu z testu wydajności potwierdzający osiągnięcie przez oferowany procesor wyniku na </w:t>
      </w:r>
      <w:r w:rsidRPr="000E1A8A">
        <w:rPr>
          <w:rFonts w:asciiTheme="minorHAnsi" w:hAnsiTheme="minorHAnsi" w:cstheme="minorHAnsi"/>
          <w:color w:val="auto"/>
          <w:sz w:val="24"/>
          <w:szCs w:val="24"/>
        </w:rPr>
        <w:t>poziomie wskazanym przez Zamawiającego datowany na dzień 22.07.2024 r.</w:t>
      </w:r>
      <w:r w:rsidR="00374EF9" w:rsidRPr="000E1A8A">
        <w:rPr>
          <w:rFonts w:asciiTheme="minorHAnsi" w:hAnsiTheme="minorHAnsi" w:cstheme="minorHAnsi"/>
          <w:color w:val="auto"/>
          <w:sz w:val="24"/>
          <w:szCs w:val="24"/>
        </w:rPr>
        <w:t xml:space="preserve"> – </w:t>
      </w:r>
      <w:r w:rsidR="0030353E" w:rsidRPr="000E1A8A">
        <w:rPr>
          <w:rFonts w:asciiTheme="minorHAnsi" w:hAnsiTheme="minorHAnsi" w:cstheme="minorHAnsi"/>
          <w:color w:val="auto"/>
          <w:sz w:val="24"/>
          <w:szCs w:val="24"/>
        </w:rPr>
        <w:t>Załącznik</w:t>
      </w:r>
      <w:r w:rsidR="00374EF9" w:rsidRPr="000E1A8A">
        <w:rPr>
          <w:rFonts w:asciiTheme="minorHAnsi" w:hAnsiTheme="minorHAnsi" w:cstheme="minorHAnsi"/>
          <w:color w:val="auto"/>
          <w:sz w:val="24"/>
          <w:szCs w:val="24"/>
        </w:rPr>
        <w:t xml:space="preserve"> Nr 7</w:t>
      </w:r>
    </w:p>
    <w:p w14:paraId="7A2C6D66" w14:textId="3C599BCE" w:rsidR="000E1A8A" w:rsidRPr="000E1A8A" w:rsidRDefault="000E1A8A" w:rsidP="00B96E2A">
      <w:pPr>
        <w:pStyle w:val="Akapitzlist"/>
        <w:numPr>
          <w:ilvl w:val="1"/>
          <w:numId w:val="13"/>
        </w:numPr>
        <w:spacing w:after="0" w:line="276" w:lineRule="auto"/>
        <w:ind w:left="924" w:hanging="357"/>
        <w:jc w:val="left"/>
        <w:rPr>
          <w:rFonts w:asciiTheme="minorHAnsi" w:hAnsiTheme="minorHAnsi" w:cstheme="minorHAnsi"/>
          <w:sz w:val="24"/>
          <w:szCs w:val="24"/>
        </w:rPr>
      </w:pPr>
      <w:r w:rsidRPr="000E1A8A">
        <w:rPr>
          <w:rFonts w:asciiTheme="minorHAnsi" w:eastAsiaTheme="minorHAnsi" w:hAnsiTheme="minorHAnsi" w:cstheme="minorBidi"/>
          <w:color w:val="auto"/>
          <w:sz w:val="24"/>
          <w:szCs w:val="24"/>
          <w:lang w:eastAsia="en-US"/>
        </w:rPr>
        <w:t>Raport z testu  wydajności potwierdzający osiągniecie</w:t>
      </w:r>
      <w:r w:rsidR="00CB2521">
        <w:rPr>
          <w:rFonts w:asciiTheme="minorHAnsi" w:eastAsiaTheme="minorHAnsi" w:hAnsiTheme="minorHAnsi" w:cstheme="minorBidi"/>
          <w:color w:val="auto"/>
          <w:sz w:val="24"/>
          <w:szCs w:val="24"/>
          <w:lang w:eastAsia="en-US"/>
        </w:rPr>
        <w:t xml:space="preserve"> przez oferowana kartę graficzną </w:t>
      </w:r>
      <w:r w:rsidRPr="000E1A8A">
        <w:rPr>
          <w:rFonts w:asciiTheme="minorHAnsi" w:eastAsiaTheme="minorHAnsi" w:hAnsiTheme="minorHAnsi" w:cstheme="minorBidi"/>
          <w:color w:val="auto"/>
          <w:sz w:val="24"/>
          <w:szCs w:val="24"/>
          <w:lang w:eastAsia="en-US"/>
        </w:rPr>
        <w:t xml:space="preserve"> wynik</w:t>
      </w:r>
      <w:r w:rsidR="00CB2521">
        <w:rPr>
          <w:rFonts w:asciiTheme="minorHAnsi" w:eastAsiaTheme="minorHAnsi" w:hAnsiTheme="minorHAnsi" w:cstheme="minorBidi"/>
          <w:color w:val="auto"/>
          <w:sz w:val="24"/>
          <w:szCs w:val="24"/>
          <w:lang w:eastAsia="en-US"/>
        </w:rPr>
        <w:t>u</w:t>
      </w:r>
      <w:r w:rsidR="00354780" w:rsidRPr="00354780">
        <w:rPr>
          <w:rFonts w:asciiTheme="minorHAnsi" w:hAnsiTheme="minorHAnsi" w:cstheme="minorHAnsi"/>
          <w:color w:val="auto"/>
          <w:sz w:val="24"/>
          <w:szCs w:val="24"/>
        </w:rPr>
        <w:t xml:space="preserve"> </w:t>
      </w:r>
      <w:r w:rsidR="00354780">
        <w:rPr>
          <w:rFonts w:asciiTheme="minorHAnsi" w:hAnsiTheme="minorHAnsi" w:cstheme="minorHAnsi"/>
          <w:color w:val="auto"/>
          <w:sz w:val="24"/>
          <w:szCs w:val="24"/>
        </w:rPr>
        <w:t xml:space="preserve">na </w:t>
      </w:r>
      <w:r w:rsidR="00354780" w:rsidRPr="000E1A8A">
        <w:rPr>
          <w:rFonts w:asciiTheme="minorHAnsi" w:hAnsiTheme="minorHAnsi" w:cstheme="minorHAnsi"/>
          <w:color w:val="auto"/>
          <w:sz w:val="24"/>
          <w:szCs w:val="24"/>
        </w:rPr>
        <w:t>poziomie wskazanym przez Zamawiającego datowany na dzień</w:t>
      </w:r>
      <w:r w:rsidR="00354780">
        <w:rPr>
          <w:rFonts w:asciiTheme="minorHAnsi" w:hAnsiTheme="minorHAnsi" w:cstheme="minorHAnsi"/>
          <w:color w:val="auto"/>
          <w:sz w:val="24"/>
          <w:szCs w:val="24"/>
        </w:rPr>
        <w:t xml:space="preserve"> </w:t>
      </w:r>
      <w:r w:rsidRPr="000E1A8A">
        <w:rPr>
          <w:rFonts w:asciiTheme="minorHAnsi" w:eastAsiaTheme="minorHAnsi" w:hAnsiTheme="minorHAnsi" w:cstheme="minorBidi"/>
          <w:color w:val="auto"/>
          <w:sz w:val="24"/>
          <w:szCs w:val="24"/>
          <w:lang w:eastAsia="en-US"/>
        </w:rPr>
        <w:t xml:space="preserve"> 23.07.2024 </w:t>
      </w:r>
      <w:r w:rsidR="00CB2521">
        <w:rPr>
          <w:rFonts w:asciiTheme="minorHAnsi" w:eastAsiaTheme="minorHAnsi" w:hAnsiTheme="minorHAnsi" w:cstheme="minorBidi"/>
          <w:color w:val="auto"/>
          <w:sz w:val="24"/>
          <w:szCs w:val="24"/>
          <w:lang w:eastAsia="en-US"/>
        </w:rPr>
        <w:t xml:space="preserve">– </w:t>
      </w:r>
      <w:r w:rsidR="00354780">
        <w:rPr>
          <w:rFonts w:asciiTheme="minorHAnsi" w:eastAsiaTheme="minorHAnsi" w:hAnsiTheme="minorHAnsi" w:cstheme="minorBidi"/>
          <w:color w:val="auto"/>
          <w:sz w:val="24"/>
          <w:szCs w:val="24"/>
          <w:lang w:eastAsia="en-US"/>
        </w:rPr>
        <w:t>Załącznik</w:t>
      </w:r>
      <w:r w:rsidR="00CB2521">
        <w:rPr>
          <w:rFonts w:asciiTheme="minorHAnsi" w:eastAsiaTheme="minorHAnsi" w:hAnsiTheme="minorHAnsi" w:cstheme="minorBidi"/>
          <w:color w:val="auto"/>
          <w:sz w:val="24"/>
          <w:szCs w:val="24"/>
          <w:lang w:eastAsia="en-US"/>
        </w:rPr>
        <w:t xml:space="preserve"> Nr 8</w:t>
      </w:r>
    </w:p>
    <w:p w14:paraId="149FE069" w14:textId="77777777" w:rsidR="005771B8" w:rsidRDefault="005771B8" w:rsidP="005771B8">
      <w:pPr>
        <w:spacing w:after="0" w:line="276" w:lineRule="auto"/>
        <w:jc w:val="left"/>
        <w:rPr>
          <w:rFonts w:asciiTheme="minorHAnsi" w:hAnsiTheme="minorHAnsi" w:cstheme="minorHAnsi"/>
          <w:bCs/>
          <w:sz w:val="24"/>
          <w:szCs w:val="24"/>
        </w:rPr>
      </w:pPr>
    </w:p>
    <w:p w14:paraId="4F6A4DA1" w14:textId="77777777" w:rsidR="00101B06" w:rsidRDefault="00101B06" w:rsidP="005771B8">
      <w:pPr>
        <w:spacing w:after="0" w:line="276" w:lineRule="auto"/>
        <w:jc w:val="left"/>
        <w:rPr>
          <w:rFonts w:asciiTheme="minorHAnsi" w:hAnsiTheme="minorHAnsi" w:cstheme="minorHAnsi"/>
          <w:bCs/>
          <w:sz w:val="24"/>
          <w:szCs w:val="24"/>
        </w:rPr>
      </w:pPr>
    </w:p>
    <w:p w14:paraId="41EC23A1" w14:textId="77777777" w:rsidR="00DE6463" w:rsidRDefault="00DE6463" w:rsidP="005771B8">
      <w:pPr>
        <w:spacing w:after="0" w:line="276" w:lineRule="auto"/>
        <w:jc w:val="left"/>
        <w:rPr>
          <w:rFonts w:asciiTheme="minorHAnsi" w:hAnsiTheme="minorHAnsi" w:cstheme="minorHAnsi"/>
          <w:bCs/>
          <w:sz w:val="24"/>
          <w:szCs w:val="24"/>
        </w:rPr>
      </w:pPr>
    </w:p>
    <w:p w14:paraId="294A6A6E" w14:textId="77777777" w:rsidR="00DE6463" w:rsidRDefault="00DE6463" w:rsidP="005771B8">
      <w:pPr>
        <w:spacing w:after="0" w:line="276" w:lineRule="auto"/>
        <w:jc w:val="left"/>
        <w:rPr>
          <w:rFonts w:asciiTheme="minorHAnsi" w:hAnsiTheme="minorHAnsi" w:cstheme="minorHAnsi"/>
          <w:bCs/>
          <w:sz w:val="24"/>
          <w:szCs w:val="24"/>
        </w:rPr>
      </w:pPr>
    </w:p>
    <w:p w14:paraId="3E942280" w14:textId="77777777" w:rsidR="00DE6463" w:rsidRDefault="00DE6463" w:rsidP="005771B8">
      <w:pPr>
        <w:spacing w:after="0" w:line="276" w:lineRule="auto"/>
        <w:jc w:val="left"/>
        <w:rPr>
          <w:rFonts w:asciiTheme="minorHAnsi" w:hAnsiTheme="minorHAnsi" w:cstheme="minorHAnsi"/>
          <w:bCs/>
          <w:sz w:val="24"/>
          <w:szCs w:val="24"/>
        </w:rPr>
      </w:pPr>
    </w:p>
    <w:p w14:paraId="35C1B296" w14:textId="77777777" w:rsidR="00DE6463" w:rsidRDefault="00DE6463" w:rsidP="005771B8">
      <w:pPr>
        <w:spacing w:after="0" w:line="276" w:lineRule="auto"/>
        <w:jc w:val="left"/>
        <w:rPr>
          <w:rFonts w:asciiTheme="minorHAnsi" w:hAnsiTheme="minorHAnsi" w:cstheme="minorHAnsi"/>
          <w:bCs/>
          <w:sz w:val="24"/>
          <w:szCs w:val="24"/>
        </w:rPr>
      </w:pPr>
    </w:p>
    <w:p w14:paraId="39C04AB9" w14:textId="77777777" w:rsidR="00DE6463" w:rsidRDefault="00DE6463" w:rsidP="005771B8">
      <w:pPr>
        <w:spacing w:after="0" w:line="276" w:lineRule="auto"/>
        <w:jc w:val="left"/>
        <w:rPr>
          <w:rFonts w:asciiTheme="minorHAnsi" w:hAnsiTheme="minorHAnsi" w:cstheme="minorHAnsi"/>
          <w:bCs/>
          <w:sz w:val="24"/>
          <w:szCs w:val="24"/>
        </w:rPr>
      </w:pPr>
    </w:p>
    <w:p w14:paraId="02376AAD" w14:textId="77777777" w:rsidR="00DE6463" w:rsidRDefault="00DE6463" w:rsidP="005771B8">
      <w:pPr>
        <w:spacing w:after="0" w:line="276" w:lineRule="auto"/>
        <w:jc w:val="left"/>
        <w:rPr>
          <w:rFonts w:asciiTheme="minorHAnsi" w:hAnsiTheme="minorHAnsi" w:cstheme="minorHAnsi"/>
          <w:bCs/>
          <w:sz w:val="24"/>
          <w:szCs w:val="24"/>
        </w:rPr>
      </w:pPr>
    </w:p>
    <w:p w14:paraId="6EABB296" w14:textId="77777777" w:rsidR="00DE6463" w:rsidRDefault="00DE6463" w:rsidP="005771B8">
      <w:pPr>
        <w:spacing w:after="0" w:line="276" w:lineRule="auto"/>
        <w:jc w:val="left"/>
        <w:rPr>
          <w:rFonts w:asciiTheme="minorHAnsi" w:hAnsiTheme="minorHAnsi" w:cstheme="minorHAnsi"/>
          <w:bCs/>
          <w:sz w:val="24"/>
          <w:szCs w:val="24"/>
        </w:rPr>
      </w:pPr>
    </w:p>
    <w:p w14:paraId="2D7713D5" w14:textId="77777777" w:rsidR="00DE6463" w:rsidRDefault="00DE6463" w:rsidP="005771B8">
      <w:pPr>
        <w:spacing w:after="0" w:line="276" w:lineRule="auto"/>
        <w:jc w:val="left"/>
        <w:rPr>
          <w:rFonts w:asciiTheme="minorHAnsi" w:hAnsiTheme="minorHAnsi" w:cstheme="minorHAnsi"/>
          <w:bCs/>
          <w:sz w:val="24"/>
          <w:szCs w:val="24"/>
        </w:rPr>
      </w:pPr>
    </w:p>
    <w:p w14:paraId="6704DE8F" w14:textId="77777777" w:rsidR="00DE6463" w:rsidRDefault="00DE6463" w:rsidP="005771B8">
      <w:pPr>
        <w:spacing w:after="0" w:line="276" w:lineRule="auto"/>
        <w:jc w:val="left"/>
        <w:rPr>
          <w:rFonts w:asciiTheme="minorHAnsi" w:hAnsiTheme="minorHAnsi" w:cstheme="minorHAnsi"/>
          <w:bCs/>
          <w:sz w:val="24"/>
          <w:szCs w:val="24"/>
        </w:rPr>
      </w:pPr>
    </w:p>
    <w:p w14:paraId="2C39F507" w14:textId="77777777" w:rsidR="00DE6463" w:rsidRDefault="00DE6463" w:rsidP="005771B8">
      <w:pPr>
        <w:spacing w:after="0" w:line="276" w:lineRule="auto"/>
        <w:jc w:val="left"/>
        <w:rPr>
          <w:rFonts w:asciiTheme="minorHAnsi" w:hAnsiTheme="minorHAnsi" w:cstheme="minorHAnsi"/>
          <w:bCs/>
          <w:sz w:val="24"/>
          <w:szCs w:val="24"/>
        </w:rPr>
      </w:pPr>
    </w:p>
    <w:p w14:paraId="742C76B9" w14:textId="77777777" w:rsidR="008246F4" w:rsidRDefault="008246F4" w:rsidP="005771B8">
      <w:pPr>
        <w:spacing w:after="0" w:line="276" w:lineRule="auto"/>
        <w:jc w:val="left"/>
        <w:rPr>
          <w:rFonts w:asciiTheme="minorHAnsi" w:hAnsiTheme="minorHAnsi" w:cstheme="minorHAnsi"/>
          <w:bCs/>
          <w:sz w:val="24"/>
          <w:szCs w:val="24"/>
        </w:rPr>
      </w:pPr>
    </w:p>
    <w:p w14:paraId="41481E0F" w14:textId="77777777" w:rsidR="008246F4" w:rsidRDefault="008246F4" w:rsidP="0030353E">
      <w:pPr>
        <w:spacing w:after="0" w:line="276" w:lineRule="auto"/>
        <w:ind w:left="0" w:firstLine="0"/>
        <w:jc w:val="left"/>
        <w:rPr>
          <w:rFonts w:asciiTheme="minorHAnsi" w:hAnsiTheme="minorHAnsi" w:cstheme="minorHAnsi"/>
          <w:bCs/>
          <w:sz w:val="24"/>
          <w:szCs w:val="24"/>
        </w:rPr>
        <w:sectPr w:rsidR="008246F4" w:rsidSect="00AE7D8B">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1906" w:h="16838"/>
          <w:pgMar w:top="1134" w:right="849" w:bottom="1440" w:left="1080" w:header="569" w:footer="571" w:gutter="0"/>
          <w:cols w:space="708"/>
          <w:titlePg/>
        </w:sectPr>
      </w:pPr>
    </w:p>
    <w:p w14:paraId="62D001C7" w14:textId="748D341F" w:rsidR="005771B8" w:rsidRDefault="005771B8" w:rsidP="005771B8">
      <w:pPr>
        <w:spacing w:after="0" w:line="276" w:lineRule="auto"/>
        <w:ind w:left="0" w:firstLine="0"/>
        <w:jc w:val="right"/>
        <w:rPr>
          <w:rFonts w:asciiTheme="minorHAnsi" w:hAnsiTheme="minorHAnsi" w:cstheme="minorHAnsi"/>
          <w:color w:val="auto"/>
          <w:kern w:val="1"/>
          <w:lang w:eastAsia="ar-SA"/>
        </w:rPr>
      </w:pPr>
      <w:r w:rsidRPr="00E4122C">
        <w:rPr>
          <w:rFonts w:asciiTheme="minorHAnsi" w:hAnsiTheme="minorHAnsi" w:cstheme="minorHAnsi"/>
          <w:color w:val="auto"/>
          <w:kern w:val="1"/>
          <w:lang w:eastAsia="ar-SA"/>
        </w:rPr>
        <w:lastRenderedPageBreak/>
        <w:t xml:space="preserve">Załącznik Nr </w:t>
      </w:r>
      <w:r w:rsidR="008246F4">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1)</w:t>
      </w:r>
      <w:r w:rsidRPr="00E4122C">
        <w:rPr>
          <w:rFonts w:asciiTheme="minorHAnsi" w:hAnsiTheme="minorHAnsi" w:cstheme="minorHAnsi"/>
          <w:color w:val="auto"/>
          <w:kern w:val="1"/>
          <w:lang w:eastAsia="ar-SA"/>
        </w:rPr>
        <w:t xml:space="preserve"> </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6A7723FB"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5953D38F" w14:textId="77777777" w:rsidR="000A0EF4" w:rsidRDefault="00CE6432" w:rsidP="000A0EF4">
      <w:pPr>
        <w:suppressAutoHyphens/>
        <w:autoSpaceDE w:val="0"/>
        <w:spacing w:after="0" w:line="276" w:lineRule="auto"/>
        <w:ind w:left="0" w:firstLine="0"/>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p>
    <w:p w14:paraId="24EC4D31" w14:textId="3AFA35CD" w:rsidR="00CE6432" w:rsidRPr="007A4737" w:rsidRDefault="000A0EF4" w:rsidP="000A0EF4">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75E2B" w:rsidRPr="007A4737">
        <w:rPr>
          <w:rFonts w:asciiTheme="minorHAnsi" w:hAnsiTheme="minorHAnsi" w:cstheme="minorHAnsi"/>
          <w:color w:val="auto"/>
          <w:kern w:val="1"/>
          <w:sz w:val="24"/>
          <w:szCs w:val="24"/>
          <w:lang w:eastAsia="ar-SA"/>
        </w:rPr>
        <w:t>...........................</w:t>
      </w:r>
      <w:r w:rsidR="001D7ABE" w:rsidRPr="007A4737">
        <w:rPr>
          <w:rFonts w:asciiTheme="minorHAnsi" w:hAnsiTheme="minorHAnsi" w:cstheme="minorHAnsi"/>
          <w:color w:val="auto"/>
          <w:kern w:val="1"/>
          <w:sz w:val="24"/>
          <w:szCs w:val="24"/>
          <w:lang w:eastAsia="ar-SA"/>
        </w:rPr>
        <w:t>....................</w:t>
      </w:r>
    </w:p>
    <w:p w14:paraId="00B5EBF4"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5E299747"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0C8A653F" w14:textId="303DE9F6" w:rsidR="008605CE" w:rsidRPr="007A4737"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NIP</w:t>
      </w:r>
      <w:r w:rsidR="008605CE" w:rsidRPr="007A4737">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008605CE" w:rsidRPr="007A4737">
        <w:rPr>
          <w:rFonts w:asciiTheme="minorHAnsi" w:hAnsiTheme="minorHAnsi" w:cstheme="minorHAnsi"/>
          <w:color w:val="auto"/>
          <w:kern w:val="1"/>
          <w:sz w:val="24"/>
          <w:szCs w:val="24"/>
          <w:lang w:eastAsia="ar-SA"/>
        </w:rPr>
        <w:t>.......................................................................</w:t>
      </w:r>
    </w:p>
    <w:p w14:paraId="03600168" w14:textId="345AEA7E" w:rsidR="00CE6432" w:rsidRPr="00EB6F8A" w:rsidRDefault="00CE6432" w:rsidP="008605CE">
      <w:pPr>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1522A4E9" w14:textId="35BF67F1" w:rsidR="00CE6432" w:rsidRDefault="00CE6432" w:rsidP="000A0EF4">
      <w:pPr>
        <w:tabs>
          <w:tab w:val="left" w:pos="6660"/>
        </w:tabs>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Nr</w:t>
      </w:r>
      <w:r w:rsidR="008605CE">
        <w:rPr>
          <w:rFonts w:asciiTheme="minorHAnsi" w:hAnsiTheme="minorHAnsi" w:cstheme="minorHAnsi"/>
          <w:b/>
          <w:color w:val="auto"/>
          <w:kern w:val="1"/>
          <w:sz w:val="24"/>
          <w:szCs w:val="24"/>
          <w:lang w:eastAsia="ar-SA"/>
        </w:rPr>
        <w:t xml:space="preserve"> </w:t>
      </w:r>
      <w:r w:rsidRPr="00EB6F8A">
        <w:rPr>
          <w:rFonts w:asciiTheme="minorHAnsi" w:hAnsiTheme="minorHAnsi" w:cstheme="minorHAnsi"/>
          <w:b/>
          <w:color w:val="auto"/>
          <w:kern w:val="1"/>
          <w:sz w:val="24"/>
          <w:szCs w:val="24"/>
          <w:lang w:eastAsia="ar-SA"/>
        </w:rPr>
        <w:t>fax-u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7C975A8A" w14:textId="518DF249" w:rsidR="0030353E" w:rsidRPr="00EB6F8A" w:rsidRDefault="0030353E"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30353E">
        <w:rPr>
          <w:rFonts w:asciiTheme="minorHAnsi" w:hAnsiTheme="minorHAnsi" w:cstheme="minorHAnsi"/>
          <w:b/>
          <w:bCs/>
          <w:color w:val="auto"/>
          <w:kern w:val="1"/>
          <w:sz w:val="24"/>
          <w:szCs w:val="24"/>
          <w:lang w:eastAsia="ar-SA"/>
        </w:rPr>
        <w:t>Województwo</w:t>
      </w:r>
      <w:r>
        <w:rPr>
          <w:rFonts w:asciiTheme="minorHAnsi" w:hAnsiTheme="minorHAnsi" w:cstheme="minorHAnsi"/>
          <w:color w:val="auto"/>
          <w:kern w:val="1"/>
          <w:sz w:val="24"/>
          <w:szCs w:val="24"/>
          <w:lang w:eastAsia="ar-SA"/>
        </w:rPr>
        <w:t xml:space="preserve"> …………………………………………………………………..</w:t>
      </w:r>
    </w:p>
    <w:p w14:paraId="6D1D45F9" w14:textId="6F671EBE"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00CB7C10" w:rsidRPr="00EB6F8A">
        <w:rPr>
          <w:rFonts w:asciiTheme="minorHAnsi" w:hAnsiTheme="minorHAnsi" w:cstheme="minorHAnsi"/>
          <w:color w:val="auto"/>
          <w:kern w:val="1"/>
          <w:sz w:val="24"/>
          <w:szCs w:val="24"/>
          <w:lang w:eastAsia="ar-SA"/>
        </w:rPr>
        <w:t>(do kontaktu z Zamawiającym)</w:t>
      </w:r>
      <w:r w:rsidR="008605CE" w:rsidRPr="008605C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r w:rsidR="008605CE">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p>
    <w:p w14:paraId="17125EAA" w14:textId="17C3D93D"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ze strony Wykonawcy</w:t>
      </w:r>
      <w:r w:rsidR="00265C1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36C66751" w14:textId="4AD51DBB" w:rsidR="00CE6432" w:rsidRPr="006C3DA6" w:rsidRDefault="00CE6432" w:rsidP="006C3DA6">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tel</w:t>
      </w:r>
      <w:r w:rsidRPr="00EB6F8A">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0CCA1B33" w14:textId="30028365" w:rsidR="00056EBD" w:rsidRDefault="00CE6432" w:rsidP="00056EBD">
      <w:pPr>
        <w:spacing w:after="0" w:line="268" w:lineRule="auto"/>
        <w:rPr>
          <w:rFonts w:asciiTheme="minorHAnsi" w:hAnsiTheme="minorHAnsi" w:cstheme="minorHAnsi"/>
          <w:b/>
          <w:sz w:val="24"/>
          <w:szCs w:val="24"/>
        </w:rPr>
      </w:pPr>
      <w:r w:rsidRPr="00690902">
        <w:rPr>
          <w:rFonts w:asciiTheme="minorHAnsi" w:hAnsiTheme="minorHAnsi" w:cstheme="minorHAnsi"/>
          <w:bCs/>
          <w:color w:val="auto"/>
          <w:kern w:val="1"/>
          <w:sz w:val="24"/>
          <w:szCs w:val="24"/>
          <w:lang w:val="x-none" w:eastAsia="ar-SA"/>
        </w:rPr>
        <w:t>Nawiązując do postępowania na</w:t>
      </w:r>
      <w:r w:rsidR="00AB28FE" w:rsidRPr="00AB28FE">
        <w:rPr>
          <w:rFonts w:asciiTheme="minorHAnsi" w:hAnsiTheme="minorHAnsi" w:cstheme="minorHAnsi"/>
          <w:b/>
          <w:sz w:val="24"/>
          <w:szCs w:val="24"/>
        </w:rPr>
        <w:t xml:space="preserve"> </w:t>
      </w:r>
      <w:r w:rsidR="00056EBD" w:rsidRPr="00A87BBA">
        <w:rPr>
          <w:rFonts w:asciiTheme="minorHAnsi" w:hAnsiTheme="minorHAnsi" w:cstheme="minorHAnsi"/>
          <w:b/>
          <w:sz w:val="24"/>
          <w:szCs w:val="24"/>
        </w:rPr>
        <w:t>Zakup i dostaw</w:t>
      </w:r>
      <w:r w:rsidR="00056EBD">
        <w:rPr>
          <w:rFonts w:asciiTheme="minorHAnsi" w:hAnsiTheme="minorHAnsi" w:cstheme="minorHAnsi"/>
          <w:b/>
          <w:sz w:val="24"/>
          <w:szCs w:val="24"/>
        </w:rPr>
        <w:t>ę na potrzeby Starostwa Powiatowego w Krotoszynie sprzętu pomiarowego i informatycznego oraz oprogramowania niezbędnego do zakładania i aktualizowania operatów ewidencji gruntów oraz prowadzenia spraw ochrony gruntów rolnych z podziałem na zadania:</w:t>
      </w:r>
    </w:p>
    <w:p w14:paraId="40823DDB" w14:textId="77777777" w:rsidR="00056EBD" w:rsidRDefault="00056EBD" w:rsidP="00056EBD">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1 -  na potrzeby  Wydziału Ochrony Środowiska, Rolnictwa i Leśnictwa.</w:t>
      </w:r>
    </w:p>
    <w:p w14:paraId="5F8BDB97" w14:textId="77777777" w:rsidR="00056EBD" w:rsidRDefault="00056EBD" w:rsidP="00056EBD">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2 -  na potrzeby Wydziału Geodezji, Kartografii, Katastru i Gospodarki Nieruchomościami.</w:t>
      </w:r>
    </w:p>
    <w:p w14:paraId="747653CE" w14:textId="710C9C28" w:rsidR="00CE6432" w:rsidRDefault="00CE6432" w:rsidP="00056EBD">
      <w:pPr>
        <w:spacing w:after="0" w:line="268" w:lineRule="auto"/>
        <w:ind w:left="0" w:firstLine="293"/>
        <w:rPr>
          <w:rFonts w:asciiTheme="minorHAnsi" w:hAnsiTheme="minorHAnsi" w:cstheme="minorHAnsi"/>
          <w:iCs/>
          <w:color w:val="auto"/>
          <w:kern w:val="1"/>
          <w:sz w:val="24"/>
          <w:szCs w:val="24"/>
          <w:lang w:val="x-none" w:eastAsia="ar-SA"/>
        </w:rPr>
      </w:pP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03D4E1E2" w14:textId="77777777" w:rsidR="007F7D18" w:rsidRPr="001967E3" w:rsidRDefault="007F7D18" w:rsidP="00056EBD">
      <w:pPr>
        <w:spacing w:after="0" w:line="268" w:lineRule="auto"/>
        <w:ind w:left="0" w:firstLine="293"/>
        <w:rPr>
          <w:rFonts w:asciiTheme="minorHAnsi" w:hAnsiTheme="minorHAnsi" w:cstheme="minorHAnsi"/>
          <w:b/>
          <w:color w:val="auto"/>
          <w:sz w:val="24"/>
          <w:szCs w:val="24"/>
        </w:rPr>
      </w:pPr>
    </w:p>
    <w:p w14:paraId="5457806D" w14:textId="6DACFBE2" w:rsidR="00A4627B" w:rsidRDefault="00C94BCB" w:rsidP="00690D79">
      <w:pPr>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eastAsia="ar-SA"/>
        </w:rPr>
      </w:pPr>
      <w:r w:rsidRPr="00C94BCB">
        <w:rPr>
          <w:rFonts w:asciiTheme="minorHAnsi" w:hAnsiTheme="minorHAnsi" w:cstheme="minorHAnsi"/>
          <w:b/>
          <w:bCs/>
          <w:color w:val="auto"/>
          <w:kern w:val="1"/>
          <w:sz w:val="24"/>
          <w:szCs w:val="24"/>
          <w:lang w:eastAsia="ar-SA"/>
        </w:rPr>
        <w:t xml:space="preserve">     Zadanie 1 </w:t>
      </w:r>
      <w:r w:rsidR="007F7D18">
        <w:rPr>
          <w:rFonts w:asciiTheme="minorHAnsi" w:hAnsiTheme="minorHAnsi" w:cstheme="minorHAnsi"/>
          <w:b/>
          <w:sz w:val="24"/>
          <w:szCs w:val="24"/>
        </w:rPr>
        <w:t>na potrzeby  Wydziału Ochrony Środowiska, Rolnictwa i Leśnictwa</w:t>
      </w:r>
    </w:p>
    <w:p w14:paraId="65D3B508" w14:textId="77777777" w:rsidR="00056EBD" w:rsidRPr="00C94BCB" w:rsidRDefault="00056EBD" w:rsidP="00690D79">
      <w:pPr>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eastAsia="ar-SA"/>
        </w:rPr>
      </w:pPr>
    </w:p>
    <w:p w14:paraId="589CB8BD" w14:textId="11853279" w:rsidR="00A4627B" w:rsidRPr="004A5B1E" w:rsidRDefault="00A4627B" w:rsidP="004A5B1E">
      <w:pPr>
        <w:pStyle w:val="Akapitzlist"/>
        <w:widowControl w:val="0"/>
        <w:numPr>
          <w:ilvl w:val="1"/>
          <w:numId w:val="85"/>
        </w:numPr>
        <w:suppressAutoHyphens/>
        <w:spacing w:after="0" w:line="276" w:lineRule="auto"/>
        <w:ind w:left="924" w:hanging="357"/>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Stacja robocza  (zgodnie z załącznikiem 1 do SWZ) 2  &#10;Monitor (zgodnie z załącznikiem 1 do SWZ) 2  &#10;Oprogramowanie biurowe (zgodnie z załącznikiem 1 do SWZ) 2  &#10;Aparat fotograficzny  (zgodnie z załącznikiem 1 do SWZ) 1  &#10;&#10;                                   Ogółem  &#10;&#10; &#10;&#10;"/>
      </w:tblPr>
      <w:tblGrid>
        <w:gridCol w:w="4320"/>
        <w:gridCol w:w="841"/>
        <w:gridCol w:w="1985"/>
        <w:gridCol w:w="2599"/>
      </w:tblGrid>
      <w:tr w:rsidR="003F6EA6" w:rsidRPr="00D05AB5" w14:paraId="7F950D81" w14:textId="77777777" w:rsidTr="00F84698">
        <w:trPr>
          <w:trHeight w:val="1242"/>
        </w:trPr>
        <w:tc>
          <w:tcPr>
            <w:tcW w:w="4320" w:type="dxa"/>
          </w:tcPr>
          <w:p w14:paraId="0763C5E4"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19AB7261" w14:textId="542983E1"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sidR="004C7415">
              <w:rPr>
                <w:rFonts w:asciiTheme="minorHAnsi" w:hAnsiTheme="minorHAnsi" w:cstheme="minorHAnsi"/>
                <w:b/>
                <w:bCs/>
                <w:color w:val="auto"/>
                <w:sz w:val="22"/>
                <w:szCs w:val="22"/>
              </w:rPr>
              <w:t xml:space="preserve"> szt.</w:t>
            </w:r>
          </w:p>
        </w:tc>
        <w:tc>
          <w:tcPr>
            <w:tcW w:w="1985" w:type="dxa"/>
          </w:tcPr>
          <w:p w14:paraId="614FAFB4"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49147CA2" w14:textId="77777777" w:rsidR="003F6EA6" w:rsidRPr="003B5212" w:rsidRDefault="003F6EA6" w:rsidP="00F84698">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31FE3070"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3F6EA6" w:rsidRPr="00D05AB5" w14:paraId="63440D74" w14:textId="77777777" w:rsidTr="00F84698">
        <w:trPr>
          <w:trHeight w:val="216"/>
        </w:trPr>
        <w:tc>
          <w:tcPr>
            <w:tcW w:w="4320" w:type="dxa"/>
            <w:shd w:val="clear" w:color="auto" w:fill="D9D9D9" w:themeFill="background1" w:themeFillShade="D9"/>
          </w:tcPr>
          <w:p w14:paraId="1433FF62" w14:textId="77777777" w:rsidR="003F6EA6" w:rsidRPr="00B234E5" w:rsidRDefault="003F6EA6" w:rsidP="00F84698">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29D90D46"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06DEF287"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320ACC15"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3F6EA6" w:rsidRPr="00D05AB5" w14:paraId="0872A399" w14:textId="77777777" w:rsidTr="00F84698">
        <w:trPr>
          <w:trHeight w:val="360"/>
        </w:trPr>
        <w:tc>
          <w:tcPr>
            <w:tcW w:w="4320" w:type="dxa"/>
          </w:tcPr>
          <w:p w14:paraId="44C51473" w14:textId="6A0A8C51" w:rsidR="003F6EA6" w:rsidRPr="00923CF3" w:rsidRDefault="00923CF3" w:rsidP="00F84698">
            <w:pPr>
              <w:keepNext/>
              <w:tabs>
                <w:tab w:val="left" w:pos="0"/>
              </w:tabs>
              <w:autoSpaceDE w:val="0"/>
              <w:spacing w:after="0" w:line="240" w:lineRule="auto"/>
              <w:ind w:left="0" w:firstLine="0"/>
              <w:rPr>
                <w:rFonts w:asciiTheme="minorHAnsi" w:hAnsiTheme="minorHAnsi" w:cstheme="minorHAnsi"/>
                <w:bCs/>
                <w:color w:val="auto"/>
                <w:sz w:val="22"/>
                <w:szCs w:val="22"/>
              </w:rPr>
            </w:pPr>
            <w:r w:rsidRPr="00923CF3">
              <w:rPr>
                <w:rFonts w:asciiTheme="minorHAnsi" w:hAnsiTheme="minorHAnsi" w:cstheme="minorHAnsi"/>
                <w:b/>
                <w:color w:val="auto"/>
                <w:sz w:val="22"/>
                <w:szCs w:val="22"/>
              </w:rPr>
              <w:t xml:space="preserve">Stacja robocza </w:t>
            </w:r>
            <w:r w:rsidR="003F6EA6" w:rsidRPr="00923CF3">
              <w:rPr>
                <w:rFonts w:asciiTheme="minorHAnsi" w:hAnsiTheme="minorHAnsi" w:cstheme="minorHAnsi"/>
                <w:b/>
                <w:color w:val="auto"/>
                <w:sz w:val="22"/>
                <w:szCs w:val="22"/>
              </w:rPr>
              <w:t xml:space="preserve"> </w:t>
            </w:r>
            <w:r w:rsidR="0066018E" w:rsidRPr="00923CF3">
              <w:rPr>
                <w:rFonts w:asciiTheme="minorHAnsi" w:hAnsiTheme="minorHAnsi" w:cstheme="minorHAnsi"/>
                <w:bCs/>
                <w:color w:val="auto"/>
                <w:sz w:val="22"/>
                <w:szCs w:val="22"/>
              </w:rPr>
              <w:t xml:space="preserve">(zgodnie z załącznikiem </w:t>
            </w:r>
            <w:r w:rsidR="00CF034A" w:rsidRPr="00923CF3">
              <w:rPr>
                <w:rFonts w:asciiTheme="minorHAnsi" w:hAnsiTheme="minorHAnsi" w:cstheme="minorHAnsi"/>
                <w:bCs/>
                <w:color w:val="auto"/>
                <w:sz w:val="22"/>
                <w:szCs w:val="22"/>
              </w:rPr>
              <w:t>1</w:t>
            </w:r>
            <w:r w:rsidR="003F6EA6" w:rsidRPr="00923CF3">
              <w:rPr>
                <w:rFonts w:asciiTheme="minorHAnsi" w:hAnsiTheme="minorHAnsi" w:cstheme="minorHAnsi"/>
                <w:bCs/>
                <w:color w:val="auto"/>
                <w:sz w:val="22"/>
                <w:szCs w:val="22"/>
              </w:rPr>
              <w:t xml:space="preserve"> do SWZ)</w:t>
            </w:r>
          </w:p>
        </w:tc>
        <w:tc>
          <w:tcPr>
            <w:tcW w:w="841" w:type="dxa"/>
          </w:tcPr>
          <w:p w14:paraId="57AE5C8A" w14:textId="2D0B8173" w:rsidR="003F6EA6" w:rsidRPr="00463F4A" w:rsidRDefault="00923CF3"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463F4A">
              <w:rPr>
                <w:rFonts w:asciiTheme="minorHAnsi" w:hAnsiTheme="minorHAnsi" w:cstheme="minorHAnsi"/>
                <w:b/>
                <w:bCs/>
                <w:iCs/>
                <w:color w:val="auto"/>
                <w:sz w:val="22"/>
                <w:szCs w:val="22"/>
              </w:rPr>
              <w:t>2</w:t>
            </w:r>
          </w:p>
        </w:tc>
        <w:tc>
          <w:tcPr>
            <w:tcW w:w="1985" w:type="dxa"/>
          </w:tcPr>
          <w:p w14:paraId="5720EF0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257EB1AB"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923CF3" w:rsidRPr="00D05AB5" w14:paraId="3C93DD53" w14:textId="77777777" w:rsidTr="00F84698">
        <w:trPr>
          <w:trHeight w:val="360"/>
        </w:trPr>
        <w:tc>
          <w:tcPr>
            <w:tcW w:w="4320" w:type="dxa"/>
          </w:tcPr>
          <w:p w14:paraId="3D2D16E1" w14:textId="134352A7" w:rsidR="00923CF3" w:rsidRPr="00923CF3" w:rsidRDefault="00923CF3" w:rsidP="00F84698">
            <w:pPr>
              <w:keepNext/>
              <w:tabs>
                <w:tab w:val="left" w:pos="0"/>
              </w:tabs>
              <w:autoSpaceDE w:val="0"/>
              <w:spacing w:after="0" w:line="240" w:lineRule="auto"/>
              <w:ind w:left="0" w:firstLine="0"/>
              <w:rPr>
                <w:rFonts w:asciiTheme="minorHAnsi" w:hAnsiTheme="minorHAnsi" w:cstheme="minorHAnsi"/>
                <w:b/>
                <w:color w:val="auto"/>
                <w:sz w:val="22"/>
                <w:szCs w:val="22"/>
              </w:rPr>
            </w:pPr>
            <w:r w:rsidRPr="00923CF3">
              <w:rPr>
                <w:rFonts w:asciiTheme="minorHAnsi" w:hAnsiTheme="minorHAnsi" w:cstheme="minorHAnsi"/>
                <w:b/>
                <w:color w:val="auto"/>
                <w:sz w:val="22"/>
                <w:szCs w:val="22"/>
              </w:rPr>
              <w:t>Monitor</w:t>
            </w:r>
            <w:r w:rsidRPr="00923CF3">
              <w:rPr>
                <w:rFonts w:asciiTheme="minorHAnsi" w:hAnsiTheme="minorHAnsi" w:cstheme="minorHAnsi"/>
                <w:bCs/>
                <w:color w:val="auto"/>
                <w:sz w:val="22"/>
                <w:szCs w:val="22"/>
              </w:rPr>
              <w:t xml:space="preserve"> (zgodnie z załącznikiem 1 do SWZ)</w:t>
            </w:r>
          </w:p>
        </w:tc>
        <w:tc>
          <w:tcPr>
            <w:tcW w:w="841" w:type="dxa"/>
          </w:tcPr>
          <w:p w14:paraId="05D38B16" w14:textId="3EFFAD8C" w:rsidR="00923CF3" w:rsidRPr="00463F4A" w:rsidRDefault="00923CF3"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463F4A">
              <w:rPr>
                <w:rFonts w:asciiTheme="minorHAnsi" w:hAnsiTheme="minorHAnsi" w:cstheme="minorHAnsi"/>
                <w:b/>
                <w:bCs/>
                <w:iCs/>
                <w:color w:val="auto"/>
                <w:sz w:val="22"/>
                <w:szCs w:val="22"/>
              </w:rPr>
              <w:t>2</w:t>
            </w:r>
          </w:p>
        </w:tc>
        <w:tc>
          <w:tcPr>
            <w:tcW w:w="1985" w:type="dxa"/>
          </w:tcPr>
          <w:p w14:paraId="1F8B7A33" w14:textId="77777777" w:rsidR="00923CF3" w:rsidRPr="00D05AB5" w:rsidRDefault="00923CF3"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44DBBAA3" w14:textId="77777777" w:rsidR="00923CF3" w:rsidRPr="00D05AB5" w:rsidRDefault="00923CF3"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923CF3" w:rsidRPr="00D05AB5" w14:paraId="433A279C" w14:textId="77777777" w:rsidTr="00F84698">
        <w:trPr>
          <w:trHeight w:val="360"/>
        </w:trPr>
        <w:tc>
          <w:tcPr>
            <w:tcW w:w="4320" w:type="dxa"/>
          </w:tcPr>
          <w:p w14:paraId="39EB14A2" w14:textId="4EF937DD" w:rsidR="00923CF3" w:rsidRPr="00923CF3" w:rsidRDefault="00923CF3" w:rsidP="00F84698">
            <w:pPr>
              <w:keepNext/>
              <w:tabs>
                <w:tab w:val="left" w:pos="0"/>
              </w:tabs>
              <w:autoSpaceDE w:val="0"/>
              <w:spacing w:after="0" w:line="240" w:lineRule="auto"/>
              <w:ind w:left="0" w:firstLine="0"/>
              <w:rPr>
                <w:rFonts w:asciiTheme="minorHAnsi" w:hAnsiTheme="minorHAnsi" w:cstheme="minorHAnsi"/>
                <w:b/>
                <w:color w:val="auto"/>
                <w:sz w:val="22"/>
                <w:szCs w:val="22"/>
              </w:rPr>
            </w:pPr>
            <w:r w:rsidRPr="00923CF3">
              <w:rPr>
                <w:rFonts w:asciiTheme="minorHAnsi" w:hAnsiTheme="minorHAnsi" w:cstheme="minorHAnsi"/>
                <w:b/>
                <w:color w:val="auto"/>
                <w:sz w:val="22"/>
                <w:szCs w:val="22"/>
              </w:rPr>
              <w:t>Oprogramowanie biurowe</w:t>
            </w:r>
            <w:r w:rsidRPr="00923CF3">
              <w:rPr>
                <w:rFonts w:asciiTheme="minorHAnsi" w:hAnsiTheme="minorHAnsi" w:cstheme="minorHAnsi"/>
                <w:bCs/>
                <w:color w:val="auto"/>
                <w:sz w:val="22"/>
                <w:szCs w:val="22"/>
              </w:rPr>
              <w:t xml:space="preserve"> (zgodnie z załącznikiem 1 do SWZ)</w:t>
            </w:r>
          </w:p>
        </w:tc>
        <w:tc>
          <w:tcPr>
            <w:tcW w:w="841" w:type="dxa"/>
          </w:tcPr>
          <w:p w14:paraId="0A83636C" w14:textId="43AF277C" w:rsidR="00923CF3" w:rsidRPr="00463F4A" w:rsidRDefault="00923CF3"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463F4A">
              <w:rPr>
                <w:rFonts w:asciiTheme="minorHAnsi" w:hAnsiTheme="minorHAnsi" w:cstheme="minorHAnsi"/>
                <w:b/>
                <w:bCs/>
                <w:iCs/>
                <w:color w:val="auto"/>
                <w:sz w:val="22"/>
                <w:szCs w:val="22"/>
              </w:rPr>
              <w:t>2</w:t>
            </w:r>
          </w:p>
        </w:tc>
        <w:tc>
          <w:tcPr>
            <w:tcW w:w="1985" w:type="dxa"/>
          </w:tcPr>
          <w:p w14:paraId="6D89CE2B" w14:textId="77777777" w:rsidR="00923CF3" w:rsidRPr="00D05AB5" w:rsidRDefault="00923CF3"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AB740B4" w14:textId="77777777" w:rsidR="00923CF3" w:rsidRPr="00D05AB5" w:rsidRDefault="00923CF3"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923CF3" w:rsidRPr="00D05AB5" w14:paraId="7FCFA233" w14:textId="77777777" w:rsidTr="00F84698">
        <w:trPr>
          <w:trHeight w:val="360"/>
        </w:trPr>
        <w:tc>
          <w:tcPr>
            <w:tcW w:w="4320" w:type="dxa"/>
          </w:tcPr>
          <w:p w14:paraId="3A002D2E" w14:textId="20FF0D6D" w:rsidR="00923CF3" w:rsidRPr="00923CF3" w:rsidRDefault="00923CF3" w:rsidP="00F84698">
            <w:pPr>
              <w:keepNext/>
              <w:tabs>
                <w:tab w:val="left" w:pos="0"/>
              </w:tabs>
              <w:autoSpaceDE w:val="0"/>
              <w:spacing w:after="0" w:line="240" w:lineRule="auto"/>
              <w:ind w:left="0" w:firstLine="0"/>
              <w:rPr>
                <w:rFonts w:asciiTheme="minorHAnsi" w:hAnsiTheme="minorHAnsi" w:cstheme="minorHAnsi"/>
                <w:b/>
                <w:color w:val="auto"/>
                <w:sz w:val="22"/>
                <w:szCs w:val="22"/>
              </w:rPr>
            </w:pPr>
            <w:r w:rsidRPr="00923CF3">
              <w:rPr>
                <w:rFonts w:asciiTheme="minorHAnsi" w:hAnsiTheme="minorHAnsi" w:cstheme="minorHAnsi"/>
                <w:b/>
                <w:color w:val="auto"/>
                <w:sz w:val="22"/>
                <w:szCs w:val="22"/>
              </w:rPr>
              <w:t xml:space="preserve">Aparat fotograficzny </w:t>
            </w:r>
            <w:r w:rsidRPr="00923CF3">
              <w:rPr>
                <w:rFonts w:asciiTheme="minorHAnsi" w:hAnsiTheme="minorHAnsi" w:cstheme="minorHAnsi"/>
                <w:bCs/>
                <w:color w:val="auto"/>
                <w:sz w:val="22"/>
                <w:szCs w:val="22"/>
              </w:rPr>
              <w:t xml:space="preserve"> (zgodnie z załącznikiem 1 do SWZ)</w:t>
            </w:r>
          </w:p>
        </w:tc>
        <w:tc>
          <w:tcPr>
            <w:tcW w:w="841" w:type="dxa"/>
          </w:tcPr>
          <w:p w14:paraId="33D2032C" w14:textId="318A862E" w:rsidR="00923CF3" w:rsidRPr="00463F4A" w:rsidRDefault="00923CF3"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463F4A">
              <w:rPr>
                <w:rFonts w:asciiTheme="minorHAnsi" w:hAnsiTheme="minorHAnsi" w:cstheme="minorHAnsi"/>
                <w:b/>
                <w:bCs/>
                <w:iCs/>
                <w:color w:val="auto"/>
                <w:sz w:val="22"/>
                <w:szCs w:val="22"/>
              </w:rPr>
              <w:t>1</w:t>
            </w:r>
          </w:p>
        </w:tc>
        <w:tc>
          <w:tcPr>
            <w:tcW w:w="1985" w:type="dxa"/>
          </w:tcPr>
          <w:p w14:paraId="1AD07113" w14:textId="77777777" w:rsidR="00923CF3" w:rsidRPr="00D05AB5" w:rsidRDefault="00923CF3"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498EA152" w14:textId="77777777" w:rsidR="00923CF3" w:rsidRPr="00D05AB5" w:rsidRDefault="00923CF3"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0F6E674C" w14:textId="77777777" w:rsidTr="00F84698">
        <w:trPr>
          <w:trHeight w:val="360"/>
        </w:trPr>
        <w:tc>
          <w:tcPr>
            <w:tcW w:w="4320" w:type="dxa"/>
          </w:tcPr>
          <w:p w14:paraId="5F1F8475"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72958E4"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6843FB3E" w14:textId="5DC69193" w:rsidR="003F6EA6" w:rsidRPr="00B234E5" w:rsidRDefault="004A5B1E"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57216" behindDoc="0" locked="0" layoutInCell="1" allowOverlap="1" wp14:anchorId="197D7C19" wp14:editId="796B2934">
                      <wp:simplePos x="0" y="0"/>
                      <wp:positionH relativeFrom="column">
                        <wp:posOffset>-27305</wp:posOffset>
                      </wp:positionH>
                      <wp:positionV relativeFrom="paragraph">
                        <wp:posOffset>55245</wp:posOffset>
                      </wp:positionV>
                      <wp:extent cx="1619250" cy="400050"/>
                      <wp:effectExtent l="0" t="0" r="19050" b="19050"/>
                      <wp:wrapNone/>
                      <wp:docPr id="147" name="Łącznik prosty 147"/>
                      <wp:cNvGraphicFramePr/>
                      <a:graphic xmlns:a="http://schemas.openxmlformats.org/drawingml/2006/main">
                        <a:graphicData uri="http://schemas.microsoft.com/office/word/2010/wordprocessingShape">
                          <wps:wsp>
                            <wps:cNvCnPr/>
                            <wps:spPr>
                              <a:xfrm>
                                <a:off x="0" y="0"/>
                                <a:ext cx="1619250" cy="400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A59F14" id="Łącznik prosty 1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35pt" to="125.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65408" behindDoc="0" locked="0" layoutInCell="1" allowOverlap="1" wp14:anchorId="0C454F32" wp14:editId="5A46C6AE">
                      <wp:simplePos x="0" y="0"/>
                      <wp:positionH relativeFrom="column">
                        <wp:posOffset>39369</wp:posOffset>
                      </wp:positionH>
                      <wp:positionV relativeFrom="paragraph">
                        <wp:posOffset>7619</wp:posOffset>
                      </wp:positionV>
                      <wp:extent cx="1666875" cy="447675"/>
                      <wp:effectExtent l="0" t="0" r="28575" b="28575"/>
                      <wp:wrapNone/>
                      <wp:docPr id="148" name="Łącznik prosty 148"/>
                      <wp:cNvGraphicFramePr/>
                      <a:graphic xmlns:a="http://schemas.openxmlformats.org/drawingml/2006/main">
                        <a:graphicData uri="http://schemas.microsoft.com/office/word/2010/wordprocessingShape">
                          <wps:wsp>
                            <wps:cNvCnPr/>
                            <wps:spPr>
                              <a:xfrm flipH="1">
                                <a:off x="0" y="0"/>
                                <a:ext cx="1666875" cy="4476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E3F59" id="Łącznik prosty 14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6pt" to="13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130A6041"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101B5237"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32DCF1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4F29883B" w14:textId="77777777" w:rsidR="00463F4A" w:rsidRDefault="008C2FCF" w:rsidP="00C97429">
      <w:pPr>
        <w:overflowPunct w:val="0"/>
        <w:autoSpaceDE w:val="0"/>
        <w:spacing w:after="0" w:line="276" w:lineRule="auto"/>
        <w:ind w:left="0" w:firstLine="0"/>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lang w:eastAsia="ar-SA"/>
        </w:rPr>
        <w:t xml:space="preserve">                                                                                  </w:t>
      </w:r>
    </w:p>
    <w:p w14:paraId="56DFC203" w14:textId="3A7C572F" w:rsidR="005B30A3" w:rsidRPr="00C97429" w:rsidRDefault="008C2FCF" w:rsidP="00C97429">
      <w:pPr>
        <w:overflowPunct w:val="0"/>
        <w:autoSpaceDE w:val="0"/>
        <w:spacing w:after="0" w:line="276" w:lineRule="auto"/>
        <w:ind w:left="0" w:firstLine="0"/>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lang w:eastAsia="ar-SA"/>
        </w:rPr>
        <w:lastRenderedPageBreak/>
        <w:t xml:space="preserve">                                 </w:t>
      </w:r>
    </w:p>
    <w:p w14:paraId="76D7D7A1" w14:textId="77777777" w:rsidR="007F7D18" w:rsidRDefault="007F7D18" w:rsidP="007F7D18">
      <w:pPr>
        <w:tabs>
          <w:tab w:val="left" w:pos="6946"/>
        </w:tabs>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Pr>
          <w:rFonts w:asciiTheme="minorHAnsi" w:hAnsiTheme="minorHAnsi" w:cstheme="minorHAnsi"/>
          <w:b/>
          <w:color w:val="auto"/>
          <w:sz w:val="24"/>
          <w:szCs w:val="24"/>
        </w:rPr>
        <w:tab/>
      </w:r>
      <w:r w:rsidRPr="00C97429">
        <w:rPr>
          <w:rFonts w:asciiTheme="minorHAnsi" w:hAnsiTheme="minorHAnsi" w:cstheme="minorHAnsi"/>
          <w:color w:val="auto"/>
          <w:kern w:val="1"/>
          <w:sz w:val="24"/>
          <w:szCs w:val="24"/>
          <w:lang w:eastAsia="ar-SA"/>
        </w:rPr>
        <w:t xml:space="preserve">Załącznik Nr </w:t>
      </w:r>
      <w:r>
        <w:rPr>
          <w:rFonts w:asciiTheme="minorHAnsi" w:hAnsiTheme="minorHAnsi" w:cstheme="minorHAnsi"/>
          <w:color w:val="auto"/>
          <w:kern w:val="1"/>
          <w:sz w:val="24"/>
          <w:szCs w:val="24"/>
          <w:lang w:eastAsia="ar-SA"/>
        </w:rPr>
        <w:t>3</w:t>
      </w:r>
      <w:r w:rsidRPr="00C97429">
        <w:rPr>
          <w:rFonts w:asciiTheme="minorHAnsi" w:hAnsiTheme="minorHAnsi" w:cstheme="minorHAnsi"/>
          <w:color w:val="auto"/>
          <w:kern w:val="1"/>
          <w:sz w:val="24"/>
          <w:szCs w:val="24"/>
          <w:lang w:eastAsia="ar-SA"/>
        </w:rPr>
        <w:t xml:space="preserve"> do SWZ (str. 2)</w:t>
      </w:r>
    </w:p>
    <w:p w14:paraId="3949DDD3" w14:textId="517829EF" w:rsidR="007F7D18" w:rsidRDefault="007F7D18" w:rsidP="007F7D18">
      <w:pPr>
        <w:pStyle w:val="Akapitzlist"/>
        <w:tabs>
          <w:tab w:val="left" w:pos="6615"/>
        </w:tabs>
        <w:spacing w:after="0" w:line="240" w:lineRule="auto"/>
        <w:ind w:left="928" w:firstLine="0"/>
        <w:rPr>
          <w:rFonts w:asciiTheme="minorHAnsi" w:hAnsiTheme="minorHAnsi" w:cstheme="minorHAnsi"/>
          <w:b/>
          <w:color w:val="auto"/>
          <w:sz w:val="24"/>
          <w:szCs w:val="24"/>
        </w:rPr>
      </w:pPr>
    </w:p>
    <w:p w14:paraId="6122DCE2" w14:textId="2B88C713" w:rsidR="005B30A3" w:rsidRPr="006C6785" w:rsidRDefault="005B30A3" w:rsidP="007819DB">
      <w:pPr>
        <w:pStyle w:val="Akapitzlist"/>
        <w:numPr>
          <w:ilvl w:val="0"/>
          <w:numId w:val="87"/>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4A0059E1" w14:textId="19CB919B" w:rsidR="00923CF3" w:rsidRPr="00923CF3" w:rsidRDefault="00923CF3" w:rsidP="007F7D18">
      <w:pPr>
        <w:pStyle w:val="Akapitzlist"/>
        <w:numPr>
          <w:ilvl w:val="0"/>
          <w:numId w:val="119"/>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Pr>
          <w:rFonts w:asciiTheme="minorHAnsi" w:hAnsiTheme="minorHAnsi" w:cstheme="minorHAnsi"/>
          <w:b/>
          <w:bCs/>
          <w:color w:val="auto"/>
          <w:kern w:val="1"/>
          <w:sz w:val="24"/>
          <w:szCs w:val="24"/>
          <w:lang w:eastAsia="ar-SA"/>
        </w:rPr>
        <w:t>7</w:t>
      </w:r>
      <w:r w:rsidRPr="007A5A3D">
        <w:rPr>
          <w:rFonts w:asciiTheme="minorHAnsi" w:hAnsiTheme="minorHAnsi" w:cstheme="minorHAnsi"/>
          <w:b/>
          <w:bCs/>
          <w:color w:val="auto"/>
          <w:kern w:val="1"/>
          <w:sz w:val="24"/>
          <w:szCs w:val="24"/>
          <w:lang w:eastAsia="ar-SA"/>
        </w:rPr>
        <w:t xml:space="preserve">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p>
    <w:p w14:paraId="1180A43E" w14:textId="0A17B17A" w:rsidR="005B30A3" w:rsidRPr="006C6785" w:rsidRDefault="005B30A3" w:rsidP="007F7D18">
      <w:pPr>
        <w:pStyle w:val="Akapitzlist"/>
        <w:numPr>
          <w:ilvl w:val="0"/>
          <w:numId w:val="119"/>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sidR="007A5A3D" w:rsidRPr="007A5A3D">
        <w:rPr>
          <w:rFonts w:asciiTheme="minorHAnsi" w:hAnsiTheme="minorHAnsi" w:cstheme="minorHAnsi"/>
          <w:b/>
          <w:bCs/>
          <w:color w:val="auto"/>
          <w:kern w:val="1"/>
          <w:sz w:val="24"/>
          <w:szCs w:val="24"/>
          <w:lang w:eastAsia="ar-SA"/>
        </w:rPr>
        <w:t>14</w:t>
      </w:r>
      <w:r w:rsidRPr="007A5A3D">
        <w:rPr>
          <w:rFonts w:asciiTheme="minorHAnsi" w:hAnsiTheme="minorHAnsi" w:cstheme="minorHAnsi"/>
          <w:b/>
          <w:bCs/>
          <w:color w:val="auto"/>
          <w:kern w:val="1"/>
          <w:sz w:val="24"/>
          <w:szCs w:val="24"/>
          <w:lang w:eastAsia="ar-SA"/>
        </w:rPr>
        <w:t xml:space="preserve">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p>
    <w:p w14:paraId="0F29A5B5" w14:textId="768CED49" w:rsidR="005B30A3" w:rsidRPr="006C6785" w:rsidRDefault="005B30A3" w:rsidP="007F7D18">
      <w:pPr>
        <w:pStyle w:val="Akapitzlist"/>
        <w:numPr>
          <w:ilvl w:val="0"/>
          <w:numId w:val="119"/>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sidR="007A5A3D" w:rsidRPr="007A5A3D">
        <w:rPr>
          <w:rFonts w:asciiTheme="minorHAnsi" w:hAnsiTheme="minorHAnsi" w:cstheme="minorHAnsi"/>
          <w:b/>
          <w:bCs/>
          <w:color w:val="auto"/>
          <w:kern w:val="1"/>
          <w:sz w:val="24"/>
          <w:szCs w:val="24"/>
          <w:lang w:eastAsia="ar-SA"/>
        </w:rPr>
        <w:t>21</w:t>
      </w:r>
      <w:r w:rsidRPr="007A5A3D">
        <w:rPr>
          <w:rFonts w:asciiTheme="minorHAnsi" w:hAnsiTheme="minorHAnsi" w:cstheme="minorHAnsi"/>
          <w:b/>
          <w:bCs/>
          <w:color w:val="auto"/>
          <w:kern w:val="1"/>
          <w:sz w:val="24"/>
          <w:szCs w:val="24"/>
          <w:lang w:eastAsia="ar-SA"/>
        </w:rPr>
        <w:t xml:space="preserve">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r w:rsidRPr="006C6785">
        <w:rPr>
          <w:rFonts w:asciiTheme="minorHAnsi" w:hAnsiTheme="minorHAnsi" w:cstheme="minorHAnsi"/>
          <w:color w:val="auto"/>
          <w:kern w:val="1"/>
          <w:sz w:val="24"/>
          <w:szCs w:val="24"/>
          <w:lang w:eastAsia="ar-SA"/>
        </w:rPr>
        <w:t>*</w:t>
      </w:r>
    </w:p>
    <w:p w14:paraId="7DC7DB72" w14:textId="77777777" w:rsidR="00690D79" w:rsidRDefault="00690D79"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4BC6D9A9" w14:textId="170A360A" w:rsidR="005B30A3" w:rsidRDefault="005B30A3"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val="x-none" w:eastAsia="ar-SA"/>
        </w:rPr>
        <w:t>* Zaznaczyć właściwe</w:t>
      </w:r>
    </w:p>
    <w:p w14:paraId="23E0D7AA" w14:textId="77777777" w:rsidR="007A5A3D" w:rsidRDefault="007A5A3D"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388F38D2" w14:textId="77777777" w:rsidR="007A5A3D" w:rsidRDefault="007A5A3D"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569B1773" w14:textId="168E1C73" w:rsidR="007F7D18" w:rsidRDefault="00C94BCB" w:rsidP="007F7D18">
      <w:pPr>
        <w:spacing w:after="0" w:line="268" w:lineRule="auto"/>
        <w:rPr>
          <w:rFonts w:asciiTheme="minorHAnsi" w:hAnsiTheme="minorHAnsi" w:cstheme="minorHAnsi"/>
          <w:b/>
          <w:sz w:val="24"/>
          <w:szCs w:val="24"/>
        </w:rPr>
      </w:pPr>
      <w:r>
        <w:rPr>
          <w:rFonts w:asciiTheme="minorHAnsi" w:hAnsiTheme="minorHAnsi" w:cstheme="minorHAnsi"/>
          <w:b/>
          <w:bCs/>
          <w:iCs/>
          <w:color w:val="auto"/>
          <w:kern w:val="1"/>
          <w:sz w:val="24"/>
          <w:szCs w:val="24"/>
          <w:lang w:eastAsia="ar-SA"/>
        </w:rPr>
        <w:t xml:space="preserve">Zadanie 2 </w:t>
      </w:r>
      <w:r w:rsidR="007F7D18">
        <w:rPr>
          <w:rFonts w:asciiTheme="minorHAnsi" w:hAnsiTheme="minorHAnsi" w:cstheme="minorHAnsi"/>
          <w:b/>
          <w:sz w:val="24"/>
          <w:szCs w:val="24"/>
        </w:rPr>
        <w:t>-  na potrzeby Wydziału Geodezji, Kartografii, Katastru i Gospodarki Nieruchomościami.</w:t>
      </w:r>
    </w:p>
    <w:p w14:paraId="201EDB69" w14:textId="16DF7B69" w:rsidR="00C94BCB" w:rsidRDefault="00C94BCB" w:rsidP="00E92D58">
      <w:pPr>
        <w:tabs>
          <w:tab w:val="left" w:pos="8460"/>
        </w:tabs>
        <w:spacing w:after="0" w:line="276" w:lineRule="auto"/>
        <w:ind w:left="0" w:firstLine="0"/>
        <w:rPr>
          <w:rFonts w:asciiTheme="minorHAnsi" w:hAnsiTheme="minorHAnsi" w:cstheme="minorHAnsi"/>
          <w:b/>
          <w:bCs/>
          <w:iCs/>
          <w:color w:val="auto"/>
          <w:kern w:val="1"/>
          <w:sz w:val="24"/>
          <w:szCs w:val="24"/>
          <w:lang w:eastAsia="ar-SA"/>
        </w:rPr>
      </w:pPr>
    </w:p>
    <w:p w14:paraId="44DFBE7A" w14:textId="77777777" w:rsidR="007F7D18" w:rsidRDefault="007F7D18" w:rsidP="00E92D58">
      <w:pPr>
        <w:tabs>
          <w:tab w:val="left" w:pos="8460"/>
        </w:tabs>
        <w:spacing w:after="0" w:line="276" w:lineRule="auto"/>
        <w:ind w:left="0" w:firstLine="0"/>
        <w:rPr>
          <w:rFonts w:asciiTheme="minorHAnsi" w:hAnsiTheme="minorHAnsi" w:cstheme="minorHAnsi"/>
          <w:b/>
          <w:bCs/>
          <w:iCs/>
          <w:color w:val="auto"/>
          <w:kern w:val="1"/>
          <w:sz w:val="24"/>
          <w:szCs w:val="24"/>
          <w:lang w:eastAsia="ar-SA"/>
        </w:rPr>
      </w:pPr>
    </w:p>
    <w:p w14:paraId="05105D24" w14:textId="77777777" w:rsidR="00A4627B" w:rsidRPr="00EE0137" w:rsidRDefault="00A4627B" w:rsidP="007819DB">
      <w:pPr>
        <w:pStyle w:val="Akapitzlist"/>
        <w:widowControl w:val="0"/>
        <w:numPr>
          <w:ilvl w:val="1"/>
          <w:numId w:val="89"/>
        </w:numPr>
        <w:suppressAutoHyphens/>
        <w:spacing w:after="0" w:line="276" w:lineRule="auto"/>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Stacja robocza  (zgodnie z załącznikiem 2 do SWZ) 3  &#10;Monitor(zgodnie z załącznikiem 2 do SWZ) 3  &#10;&#10;                                   Ogółem  &#10;&#10; &#10;"/>
      </w:tblPr>
      <w:tblGrid>
        <w:gridCol w:w="4320"/>
        <w:gridCol w:w="841"/>
        <w:gridCol w:w="1985"/>
        <w:gridCol w:w="2599"/>
      </w:tblGrid>
      <w:tr w:rsidR="003F6EA6" w:rsidRPr="00D05AB5" w14:paraId="6C89541A" w14:textId="77777777" w:rsidTr="00F84698">
        <w:trPr>
          <w:trHeight w:val="1242"/>
        </w:trPr>
        <w:tc>
          <w:tcPr>
            <w:tcW w:w="4320" w:type="dxa"/>
          </w:tcPr>
          <w:p w14:paraId="22EBD805"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4CCB0212" w14:textId="4439DAA0"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sidR="004C7415">
              <w:rPr>
                <w:rFonts w:asciiTheme="minorHAnsi" w:hAnsiTheme="minorHAnsi" w:cstheme="minorHAnsi"/>
                <w:b/>
                <w:bCs/>
                <w:color w:val="auto"/>
                <w:sz w:val="22"/>
                <w:szCs w:val="22"/>
              </w:rPr>
              <w:t xml:space="preserve"> szt.</w:t>
            </w:r>
          </w:p>
        </w:tc>
        <w:tc>
          <w:tcPr>
            <w:tcW w:w="1985" w:type="dxa"/>
          </w:tcPr>
          <w:p w14:paraId="231B469B"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68706885" w14:textId="77777777" w:rsidR="003F6EA6" w:rsidRPr="003B5212" w:rsidRDefault="003F6EA6" w:rsidP="00F84698">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3B66A9B5"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3F6EA6" w:rsidRPr="00D05AB5" w14:paraId="7A429B1D" w14:textId="77777777" w:rsidTr="00F84698">
        <w:trPr>
          <w:trHeight w:val="216"/>
        </w:trPr>
        <w:tc>
          <w:tcPr>
            <w:tcW w:w="4320" w:type="dxa"/>
            <w:shd w:val="clear" w:color="auto" w:fill="D9D9D9" w:themeFill="background1" w:themeFillShade="D9"/>
          </w:tcPr>
          <w:p w14:paraId="6B6C50FE" w14:textId="77777777" w:rsidR="003F6EA6" w:rsidRPr="00B234E5" w:rsidRDefault="003F6EA6" w:rsidP="00F84698">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356C21AD"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1054B800"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1D239CC9"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3F6EA6" w:rsidRPr="00D05AB5" w14:paraId="23BA2AD7" w14:textId="77777777" w:rsidTr="00F84698">
        <w:trPr>
          <w:trHeight w:val="360"/>
        </w:trPr>
        <w:tc>
          <w:tcPr>
            <w:tcW w:w="4320" w:type="dxa"/>
          </w:tcPr>
          <w:p w14:paraId="6845AE67" w14:textId="4F9E6C01" w:rsidR="003F6EA6" w:rsidRPr="00943183" w:rsidRDefault="00943183" w:rsidP="00B5541A">
            <w:pPr>
              <w:keepNext/>
              <w:tabs>
                <w:tab w:val="left" w:pos="0"/>
              </w:tabs>
              <w:autoSpaceDE w:val="0"/>
              <w:spacing w:after="0" w:line="240" w:lineRule="auto"/>
              <w:ind w:left="0" w:firstLine="0"/>
              <w:rPr>
                <w:rFonts w:asciiTheme="minorHAnsi" w:hAnsiTheme="minorHAnsi" w:cstheme="minorHAnsi"/>
                <w:bCs/>
                <w:color w:val="auto"/>
                <w:sz w:val="22"/>
                <w:szCs w:val="22"/>
              </w:rPr>
            </w:pPr>
            <w:r w:rsidRPr="00943183">
              <w:rPr>
                <w:rFonts w:asciiTheme="minorHAnsi" w:hAnsiTheme="minorHAnsi" w:cstheme="minorHAnsi"/>
                <w:b/>
                <w:color w:val="auto"/>
                <w:sz w:val="22"/>
                <w:szCs w:val="22"/>
              </w:rPr>
              <w:t xml:space="preserve">Stacja robocza </w:t>
            </w:r>
            <w:r w:rsidR="00B26A24" w:rsidRPr="00943183">
              <w:rPr>
                <w:rFonts w:asciiTheme="minorHAnsi" w:hAnsiTheme="minorHAnsi" w:cstheme="minorHAnsi"/>
                <w:b/>
                <w:color w:val="auto"/>
                <w:sz w:val="22"/>
                <w:szCs w:val="22"/>
              </w:rPr>
              <w:t xml:space="preserve"> </w:t>
            </w:r>
            <w:r w:rsidR="00F63DCF" w:rsidRPr="00943183">
              <w:rPr>
                <w:rFonts w:asciiTheme="minorHAnsi" w:hAnsiTheme="minorHAnsi" w:cstheme="minorHAnsi"/>
                <w:bCs/>
                <w:color w:val="auto"/>
                <w:sz w:val="22"/>
                <w:szCs w:val="22"/>
              </w:rPr>
              <w:t xml:space="preserve">(zgodnie z załącznikiem </w:t>
            </w:r>
            <w:r w:rsidR="007F24A6" w:rsidRPr="00943183">
              <w:rPr>
                <w:rFonts w:asciiTheme="minorHAnsi" w:hAnsiTheme="minorHAnsi" w:cstheme="minorHAnsi"/>
                <w:bCs/>
                <w:color w:val="auto"/>
                <w:sz w:val="22"/>
                <w:szCs w:val="22"/>
              </w:rPr>
              <w:t>2</w:t>
            </w:r>
            <w:r w:rsidR="003F6EA6" w:rsidRPr="00943183">
              <w:rPr>
                <w:rFonts w:asciiTheme="minorHAnsi" w:hAnsiTheme="minorHAnsi" w:cstheme="minorHAnsi"/>
                <w:bCs/>
                <w:color w:val="auto"/>
                <w:sz w:val="22"/>
                <w:szCs w:val="22"/>
              </w:rPr>
              <w:t xml:space="preserve"> do SWZ)</w:t>
            </w:r>
          </w:p>
        </w:tc>
        <w:tc>
          <w:tcPr>
            <w:tcW w:w="841" w:type="dxa"/>
          </w:tcPr>
          <w:p w14:paraId="5440A3D2" w14:textId="6E1E3198" w:rsidR="003F6EA6" w:rsidRPr="00943183" w:rsidRDefault="00E92D58"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43183">
              <w:rPr>
                <w:rFonts w:asciiTheme="minorHAnsi" w:hAnsiTheme="minorHAnsi" w:cstheme="minorHAnsi"/>
                <w:b/>
                <w:bCs/>
                <w:iCs/>
                <w:color w:val="auto"/>
                <w:sz w:val="22"/>
                <w:szCs w:val="22"/>
              </w:rPr>
              <w:t>3</w:t>
            </w:r>
          </w:p>
        </w:tc>
        <w:tc>
          <w:tcPr>
            <w:tcW w:w="1985" w:type="dxa"/>
          </w:tcPr>
          <w:p w14:paraId="4ED99989"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CE40C5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943183" w:rsidRPr="00D05AB5" w14:paraId="27CE5D53" w14:textId="77777777" w:rsidTr="00F84698">
        <w:trPr>
          <w:trHeight w:val="360"/>
        </w:trPr>
        <w:tc>
          <w:tcPr>
            <w:tcW w:w="4320" w:type="dxa"/>
          </w:tcPr>
          <w:p w14:paraId="3DFDB327" w14:textId="55D97AA8" w:rsidR="00943183" w:rsidRPr="00943183" w:rsidRDefault="00943183" w:rsidP="00B5541A">
            <w:pPr>
              <w:keepNext/>
              <w:tabs>
                <w:tab w:val="left" w:pos="0"/>
              </w:tabs>
              <w:autoSpaceDE w:val="0"/>
              <w:spacing w:after="0" w:line="240" w:lineRule="auto"/>
              <w:ind w:left="0" w:firstLine="0"/>
              <w:rPr>
                <w:rFonts w:asciiTheme="minorHAnsi" w:hAnsiTheme="minorHAnsi" w:cstheme="minorHAnsi"/>
                <w:b/>
                <w:color w:val="auto"/>
                <w:sz w:val="22"/>
                <w:szCs w:val="22"/>
              </w:rPr>
            </w:pPr>
            <w:r w:rsidRPr="00943183">
              <w:rPr>
                <w:rFonts w:asciiTheme="minorHAnsi" w:hAnsiTheme="minorHAnsi" w:cstheme="minorHAnsi"/>
                <w:b/>
                <w:color w:val="auto"/>
                <w:sz w:val="22"/>
                <w:szCs w:val="22"/>
              </w:rPr>
              <w:t>Monitor</w:t>
            </w:r>
            <w:r w:rsidRPr="00943183">
              <w:rPr>
                <w:rFonts w:asciiTheme="minorHAnsi" w:hAnsiTheme="minorHAnsi" w:cstheme="minorHAnsi"/>
                <w:bCs/>
                <w:color w:val="auto"/>
                <w:sz w:val="22"/>
                <w:szCs w:val="22"/>
              </w:rPr>
              <w:t>(zgodnie z załącznikiem 2 do SWZ)</w:t>
            </w:r>
          </w:p>
        </w:tc>
        <w:tc>
          <w:tcPr>
            <w:tcW w:w="841" w:type="dxa"/>
          </w:tcPr>
          <w:p w14:paraId="48CEC0A6" w14:textId="4A0058FE" w:rsidR="00943183" w:rsidRPr="00943183" w:rsidRDefault="00943183"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43183">
              <w:rPr>
                <w:rFonts w:asciiTheme="minorHAnsi" w:hAnsiTheme="minorHAnsi" w:cstheme="minorHAnsi"/>
                <w:b/>
                <w:bCs/>
                <w:iCs/>
                <w:color w:val="auto"/>
                <w:sz w:val="22"/>
                <w:szCs w:val="22"/>
              </w:rPr>
              <w:t>3</w:t>
            </w:r>
          </w:p>
        </w:tc>
        <w:tc>
          <w:tcPr>
            <w:tcW w:w="1985" w:type="dxa"/>
          </w:tcPr>
          <w:p w14:paraId="3EC18635" w14:textId="77777777" w:rsidR="00943183" w:rsidRPr="00D05AB5" w:rsidRDefault="00943183"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21467A4B" w14:textId="77777777" w:rsidR="00943183" w:rsidRPr="00D05AB5" w:rsidRDefault="00943183"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6AA0E915" w14:textId="77777777" w:rsidTr="00F84698">
        <w:trPr>
          <w:trHeight w:val="360"/>
        </w:trPr>
        <w:tc>
          <w:tcPr>
            <w:tcW w:w="4320" w:type="dxa"/>
          </w:tcPr>
          <w:p w14:paraId="67844DE6"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9AD5BC7"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6AA6CF5C" w14:textId="77777777" w:rsidR="003F6EA6" w:rsidRPr="00B234E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68480" behindDoc="0" locked="0" layoutInCell="1" allowOverlap="1" wp14:anchorId="3A1ABC4C" wp14:editId="2EB67824">
                      <wp:simplePos x="0" y="0"/>
                      <wp:positionH relativeFrom="column">
                        <wp:posOffset>-23495</wp:posOffset>
                      </wp:positionH>
                      <wp:positionV relativeFrom="paragraph">
                        <wp:posOffset>50800</wp:posOffset>
                      </wp:positionV>
                      <wp:extent cx="1733550" cy="466725"/>
                      <wp:effectExtent l="0" t="0" r="19050" b="28575"/>
                      <wp:wrapNone/>
                      <wp:docPr id="149" name="Łącznik prosty 149"/>
                      <wp:cNvGraphicFramePr/>
                      <a:graphic xmlns:a="http://schemas.openxmlformats.org/drawingml/2006/main">
                        <a:graphicData uri="http://schemas.microsoft.com/office/word/2010/wordprocessingShape">
                          <wps:wsp>
                            <wps:cNvCnPr/>
                            <wps:spPr>
                              <a:xfrm>
                                <a:off x="0" y="0"/>
                                <a:ext cx="1733550" cy="4667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4C033C06" id="Łącznik prosty 14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69504" behindDoc="0" locked="0" layoutInCell="1" allowOverlap="1" wp14:anchorId="292BD053" wp14:editId="10E3D26D">
                      <wp:simplePos x="0" y="0"/>
                      <wp:positionH relativeFrom="column">
                        <wp:posOffset>-23495</wp:posOffset>
                      </wp:positionH>
                      <wp:positionV relativeFrom="paragraph">
                        <wp:posOffset>3175</wp:posOffset>
                      </wp:positionV>
                      <wp:extent cx="1733550" cy="514350"/>
                      <wp:effectExtent l="0" t="0" r="19050" b="19050"/>
                      <wp:wrapNone/>
                      <wp:docPr id="150" name="Łącznik prosty 150"/>
                      <wp:cNvGraphicFramePr/>
                      <a:graphic xmlns:a="http://schemas.openxmlformats.org/drawingml/2006/main">
                        <a:graphicData uri="http://schemas.microsoft.com/office/word/2010/wordprocessingShape">
                          <wps:wsp>
                            <wps:cNvCnPr/>
                            <wps:spPr>
                              <a:xfrm flipH="1">
                                <a:off x="0" y="0"/>
                                <a:ext cx="1733550" cy="514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A9A05E4" id="Łącznik prosty 15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85pt,.25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1C6DF61C"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4187430C"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7D240A02"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32FAC061" w14:textId="77777777" w:rsidR="00B5541A" w:rsidRPr="006C6785" w:rsidRDefault="00B5541A" w:rsidP="00B5541A">
      <w:pPr>
        <w:pStyle w:val="Akapitzlist"/>
        <w:tabs>
          <w:tab w:val="left" w:pos="7215"/>
        </w:tabs>
        <w:spacing w:after="0" w:line="240" w:lineRule="auto"/>
        <w:ind w:left="928" w:firstLine="0"/>
        <w:rPr>
          <w:rFonts w:asciiTheme="minorHAnsi" w:hAnsiTheme="minorHAnsi" w:cstheme="minorHAnsi"/>
          <w:b/>
          <w:color w:val="auto"/>
          <w:sz w:val="24"/>
          <w:szCs w:val="24"/>
        </w:rPr>
      </w:pPr>
    </w:p>
    <w:p w14:paraId="58B3257A" w14:textId="77777777" w:rsidR="00B5541A" w:rsidRPr="006C6785" w:rsidRDefault="00B5541A" w:rsidP="007819DB">
      <w:pPr>
        <w:pStyle w:val="Akapitzlist"/>
        <w:numPr>
          <w:ilvl w:val="0"/>
          <w:numId w:val="90"/>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769B1D37" w14:textId="3739415C" w:rsidR="00943183" w:rsidRPr="00923CF3" w:rsidRDefault="00943183" w:rsidP="00943183">
      <w:pPr>
        <w:pStyle w:val="Akapitzlist"/>
        <w:numPr>
          <w:ilvl w:val="0"/>
          <w:numId w:val="120"/>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Pr>
          <w:rFonts w:asciiTheme="minorHAnsi" w:hAnsiTheme="minorHAnsi" w:cstheme="minorHAnsi"/>
          <w:b/>
          <w:bCs/>
          <w:color w:val="auto"/>
          <w:kern w:val="1"/>
          <w:sz w:val="24"/>
          <w:szCs w:val="24"/>
          <w:lang w:eastAsia="ar-SA"/>
        </w:rPr>
        <w:t>7</w:t>
      </w:r>
      <w:r w:rsidRPr="007A5A3D">
        <w:rPr>
          <w:rFonts w:asciiTheme="minorHAnsi" w:hAnsiTheme="minorHAnsi" w:cstheme="minorHAnsi"/>
          <w:b/>
          <w:bCs/>
          <w:color w:val="auto"/>
          <w:kern w:val="1"/>
          <w:sz w:val="24"/>
          <w:szCs w:val="24"/>
          <w:lang w:eastAsia="ar-SA"/>
        </w:rPr>
        <w:t xml:space="preserve">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p>
    <w:p w14:paraId="37BCB294" w14:textId="77777777" w:rsidR="00943183" w:rsidRPr="006C6785" w:rsidRDefault="00943183" w:rsidP="00943183">
      <w:pPr>
        <w:pStyle w:val="Akapitzlist"/>
        <w:numPr>
          <w:ilvl w:val="0"/>
          <w:numId w:val="120"/>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sidRPr="007A5A3D">
        <w:rPr>
          <w:rFonts w:asciiTheme="minorHAnsi" w:hAnsiTheme="minorHAnsi" w:cstheme="minorHAnsi"/>
          <w:b/>
          <w:bCs/>
          <w:color w:val="auto"/>
          <w:kern w:val="1"/>
          <w:sz w:val="24"/>
          <w:szCs w:val="24"/>
          <w:lang w:eastAsia="ar-SA"/>
        </w:rPr>
        <w:t>14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p>
    <w:p w14:paraId="5D1BAB4F" w14:textId="77777777" w:rsidR="00943183" w:rsidRPr="006C6785" w:rsidRDefault="00943183" w:rsidP="00943183">
      <w:pPr>
        <w:pStyle w:val="Akapitzlist"/>
        <w:numPr>
          <w:ilvl w:val="0"/>
          <w:numId w:val="120"/>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sidRPr="007A5A3D">
        <w:rPr>
          <w:rFonts w:asciiTheme="minorHAnsi" w:hAnsiTheme="minorHAnsi" w:cstheme="minorHAnsi"/>
          <w:b/>
          <w:bCs/>
          <w:color w:val="auto"/>
          <w:kern w:val="1"/>
          <w:sz w:val="24"/>
          <w:szCs w:val="24"/>
          <w:lang w:eastAsia="ar-SA"/>
        </w:rPr>
        <w:t>21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r w:rsidRPr="006C6785">
        <w:rPr>
          <w:rFonts w:asciiTheme="minorHAnsi" w:hAnsiTheme="minorHAnsi" w:cstheme="minorHAnsi"/>
          <w:color w:val="auto"/>
          <w:kern w:val="1"/>
          <w:sz w:val="24"/>
          <w:szCs w:val="24"/>
          <w:lang w:eastAsia="ar-SA"/>
        </w:rPr>
        <w:t>*</w:t>
      </w:r>
    </w:p>
    <w:p w14:paraId="10B4DDB3" w14:textId="0987E3D9" w:rsidR="00C94BCB" w:rsidRDefault="00C94BCB" w:rsidP="0094318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1117A8A6" w14:textId="595443AB" w:rsidR="001A434A" w:rsidRDefault="00B5541A" w:rsidP="004F4925">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val="x-none" w:eastAsia="ar-SA"/>
        </w:rPr>
        <w:t>* Zaznaczyć właściwe</w:t>
      </w:r>
    </w:p>
    <w:p w14:paraId="22F14583" w14:textId="786DC4D3" w:rsidR="00A4627B" w:rsidRPr="00D14087" w:rsidRDefault="000965D0" w:rsidP="008A1AAE">
      <w:pPr>
        <w:tabs>
          <w:tab w:val="left" w:pos="6945"/>
        </w:tabs>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44448483" w14:textId="14D1DB3A" w:rsidR="00CE6432" w:rsidRPr="00690902" w:rsidRDefault="00CE6432" w:rsidP="00AB518A">
      <w:pPr>
        <w:tabs>
          <w:tab w:val="left" w:pos="9540"/>
        </w:tabs>
        <w:suppressAutoHyphens/>
        <w:overflowPunct w:val="0"/>
        <w:autoSpaceDE w:val="0"/>
        <w:spacing w:after="0" w:line="276" w:lineRule="auto"/>
        <w:ind w:left="0" w:firstLine="426"/>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4FFCA0E7" w14:textId="0C439891" w:rsidR="00186B64"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odwykonawców*.</w:t>
      </w:r>
    </w:p>
    <w:p w14:paraId="55581AC1" w14:textId="0158AD2F" w:rsidR="00EA3342"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Oświadczam /-y/, że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odwykonawcom zamierzam powierzyć następujące części zamówienia</w:t>
      </w:r>
      <w:r w:rsidRPr="00690902">
        <w:rPr>
          <w:rFonts w:asciiTheme="minorHAnsi" w:hAnsiTheme="minorHAnsi" w:cstheme="minorHAnsi"/>
          <w:color w:val="auto"/>
          <w:kern w:val="1"/>
          <w:sz w:val="20"/>
          <w:szCs w:val="20"/>
          <w:lang w:eastAsia="ar-SA"/>
        </w:rPr>
        <w:t>:</w:t>
      </w:r>
    </w:p>
    <w:p w14:paraId="768C721B" w14:textId="47F75B83" w:rsidR="001D7ABE" w:rsidRPr="00A5666F" w:rsidRDefault="001D7ABE" w:rsidP="00AB518A">
      <w:pPr>
        <w:tabs>
          <w:tab w:val="left" w:pos="567"/>
          <w:tab w:val="left" w:pos="666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tbl>
      <w:tblPr>
        <w:tblW w:w="8365" w:type="dxa"/>
        <w:tblInd w:w="673"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nr zadania. Kolumna trzecia zawiera wskazanie  powierzonej część zamówienia. Kolumna czwarta-   nazwa podwykonawcy"/>
      </w:tblPr>
      <w:tblGrid>
        <w:gridCol w:w="569"/>
        <w:gridCol w:w="3532"/>
        <w:gridCol w:w="4264"/>
      </w:tblGrid>
      <w:tr w:rsidR="009C1FCA" w:rsidRPr="00690902" w14:paraId="434346DB"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vAlign w:val="center"/>
          </w:tcPr>
          <w:p w14:paraId="75318F5D" w14:textId="43349CCB" w:rsidR="009C1FCA" w:rsidRPr="00690902" w:rsidRDefault="009C1FCA" w:rsidP="00AB518A">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3532" w:type="dxa"/>
            <w:tcBorders>
              <w:top w:val="single" w:sz="4" w:space="0" w:color="000000"/>
              <w:left w:val="single" w:sz="4" w:space="0" w:color="000000"/>
              <w:bottom w:val="single" w:sz="4" w:space="0" w:color="000000"/>
            </w:tcBorders>
            <w:shd w:val="clear" w:color="auto" w:fill="auto"/>
            <w:vAlign w:val="center"/>
          </w:tcPr>
          <w:p w14:paraId="0955DA73" w14:textId="2A62DE16"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2467" w14:textId="63E47B1C"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xml:space="preserve">Nazwa </w:t>
            </w:r>
            <w:r>
              <w:rPr>
                <w:rFonts w:asciiTheme="minorHAnsi" w:hAnsiTheme="minorHAnsi" w:cstheme="minorHAnsi"/>
                <w:b/>
                <w:i/>
                <w:color w:val="auto"/>
                <w:kern w:val="1"/>
                <w:sz w:val="21"/>
                <w:szCs w:val="21"/>
                <w:lang w:eastAsia="ar-SA"/>
              </w:rPr>
              <w:t>P</w:t>
            </w:r>
            <w:r w:rsidRPr="00690902">
              <w:rPr>
                <w:rFonts w:asciiTheme="minorHAnsi" w:hAnsiTheme="minorHAnsi" w:cstheme="minorHAnsi"/>
                <w:b/>
                <w:i/>
                <w:color w:val="auto"/>
                <w:kern w:val="1"/>
                <w:sz w:val="21"/>
                <w:szCs w:val="21"/>
                <w:lang w:eastAsia="ar-SA"/>
              </w:rPr>
              <w:t>odwykonawcy</w:t>
            </w:r>
          </w:p>
        </w:tc>
      </w:tr>
      <w:tr w:rsidR="009C1FCA" w:rsidRPr="00690902" w14:paraId="603D7453"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tcPr>
          <w:p w14:paraId="07020552"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7392D262" w14:textId="3BB58B92"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9C1FCA" w:rsidRPr="00690902" w14:paraId="0E2A8CC1" w14:textId="77777777" w:rsidTr="009C1FCA">
        <w:trPr>
          <w:trHeight w:val="357"/>
        </w:trPr>
        <w:tc>
          <w:tcPr>
            <w:tcW w:w="569" w:type="dxa"/>
            <w:tcBorders>
              <w:top w:val="single" w:sz="4" w:space="0" w:color="000000"/>
              <w:left w:val="single" w:sz="4" w:space="0" w:color="000000"/>
              <w:bottom w:val="single" w:sz="4" w:space="0" w:color="000000"/>
            </w:tcBorders>
            <w:shd w:val="clear" w:color="auto" w:fill="auto"/>
          </w:tcPr>
          <w:p w14:paraId="30A47DF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3180BF66" w14:textId="3BDF066E"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42309C63" w:rsidR="00CE6432" w:rsidRDefault="002D06B2" w:rsidP="008A1AAE">
      <w:pPr>
        <w:tabs>
          <w:tab w:val="left" w:pos="6645"/>
        </w:tabs>
        <w:suppressAutoHyphens/>
        <w:autoSpaceDE w:val="0"/>
        <w:spacing w:after="0" w:line="276" w:lineRule="auto"/>
        <w:ind w:left="0" w:firstLine="426"/>
        <w:jc w:val="left"/>
        <w:rPr>
          <w:rFonts w:asciiTheme="minorHAnsi" w:hAnsiTheme="minorHAnsi" w:cstheme="minorHAnsi"/>
          <w:color w:val="auto"/>
          <w:kern w:val="1"/>
          <w:sz w:val="24"/>
          <w:szCs w:val="24"/>
          <w:lang w:eastAsia="ar-SA"/>
        </w:rPr>
      </w:pPr>
      <w:r>
        <w:rPr>
          <w:rFonts w:asciiTheme="minorHAnsi" w:hAnsiTheme="minorHAnsi" w:cstheme="minorHAnsi"/>
          <w:i/>
          <w:color w:val="auto"/>
          <w:kern w:val="1"/>
          <w:sz w:val="21"/>
          <w:szCs w:val="21"/>
          <w:lang w:eastAsia="ar-SA"/>
        </w:rPr>
        <w:lastRenderedPageBreak/>
        <w:tab/>
      </w:r>
      <w:r w:rsidR="008A1AAE" w:rsidRPr="00C97429">
        <w:rPr>
          <w:rFonts w:asciiTheme="minorHAnsi" w:hAnsiTheme="minorHAnsi" w:cstheme="minorHAnsi"/>
          <w:color w:val="auto"/>
          <w:kern w:val="1"/>
          <w:sz w:val="24"/>
          <w:szCs w:val="24"/>
          <w:lang w:eastAsia="ar-SA"/>
        </w:rPr>
        <w:t xml:space="preserve">Załącznik Nr </w:t>
      </w:r>
      <w:r w:rsidR="008A1AAE">
        <w:rPr>
          <w:rFonts w:asciiTheme="minorHAnsi" w:hAnsiTheme="minorHAnsi" w:cstheme="minorHAnsi"/>
          <w:color w:val="auto"/>
          <w:kern w:val="1"/>
          <w:sz w:val="24"/>
          <w:szCs w:val="24"/>
          <w:lang w:eastAsia="ar-SA"/>
        </w:rPr>
        <w:t>3</w:t>
      </w:r>
      <w:r w:rsidR="008A1AAE" w:rsidRPr="00C97429">
        <w:rPr>
          <w:rFonts w:asciiTheme="minorHAnsi" w:hAnsiTheme="minorHAnsi" w:cstheme="minorHAnsi"/>
          <w:color w:val="auto"/>
          <w:kern w:val="1"/>
          <w:sz w:val="24"/>
          <w:szCs w:val="24"/>
          <w:lang w:eastAsia="ar-SA"/>
        </w:rPr>
        <w:t xml:space="preserve"> do SWZ (str. </w:t>
      </w:r>
      <w:r w:rsidR="008A1AAE">
        <w:rPr>
          <w:rFonts w:asciiTheme="minorHAnsi" w:hAnsiTheme="minorHAnsi" w:cstheme="minorHAnsi"/>
          <w:color w:val="auto"/>
          <w:kern w:val="1"/>
          <w:sz w:val="24"/>
          <w:szCs w:val="24"/>
          <w:lang w:eastAsia="ar-SA"/>
        </w:rPr>
        <w:t>3</w:t>
      </w:r>
      <w:r w:rsidR="008A1AAE" w:rsidRPr="00C97429">
        <w:rPr>
          <w:rFonts w:asciiTheme="minorHAnsi" w:hAnsiTheme="minorHAnsi" w:cstheme="minorHAnsi"/>
          <w:color w:val="auto"/>
          <w:kern w:val="1"/>
          <w:sz w:val="24"/>
          <w:szCs w:val="24"/>
          <w:lang w:eastAsia="ar-SA"/>
        </w:rPr>
        <w:t>)</w:t>
      </w:r>
    </w:p>
    <w:p w14:paraId="4D295AED" w14:textId="77777777" w:rsidR="008A1AAE" w:rsidRPr="00690902" w:rsidRDefault="008A1AAE" w:rsidP="008A1AAE">
      <w:pPr>
        <w:tabs>
          <w:tab w:val="left" w:pos="6645"/>
        </w:tabs>
        <w:suppressAutoHyphens/>
        <w:autoSpaceDE w:val="0"/>
        <w:spacing w:after="0" w:line="276" w:lineRule="auto"/>
        <w:ind w:left="0" w:firstLine="426"/>
        <w:jc w:val="left"/>
        <w:rPr>
          <w:rFonts w:asciiTheme="minorHAnsi" w:hAnsiTheme="minorHAnsi" w:cstheme="minorHAnsi"/>
          <w:color w:val="auto"/>
          <w:kern w:val="1"/>
          <w:sz w:val="20"/>
          <w:szCs w:val="20"/>
          <w:lang w:eastAsia="ar-SA"/>
        </w:rPr>
      </w:pPr>
    </w:p>
    <w:p w14:paraId="7349B0CD" w14:textId="41EFFB4B" w:rsidR="00CE6432" w:rsidRDefault="00CE6432" w:rsidP="00C83F23">
      <w:pPr>
        <w:pStyle w:val="Akapitzlist"/>
        <w:numPr>
          <w:ilvl w:val="0"/>
          <w:numId w:val="25"/>
        </w:numPr>
        <w:tabs>
          <w:tab w:val="left" w:pos="567"/>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6D109EA2" w14:textId="2BD4E654"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p>
    <w:p w14:paraId="3B39C6E5" w14:textId="35326989" w:rsidR="004F65FA"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p>
    <w:p w14:paraId="45AB284D" w14:textId="50DB4FD8"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 xml:space="preserve">Wszystkie informacje podane w załączonych do oferty dokumentach i oświadczeniach są aktualne, zgodne z prawdą oraz przedstawione z pełną świadomością konsekwencji wprowadzenia </w:t>
      </w:r>
      <w:r w:rsidR="008112F0">
        <w:rPr>
          <w:rFonts w:asciiTheme="minorHAnsi" w:hAnsiTheme="minorHAnsi" w:cstheme="minorHAnsi"/>
          <w:bCs/>
          <w:color w:val="auto"/>
          <w:kern w:val="1"/>
          <w:sz w:val="24"/>
          <w:szCs w:val="24"/>
          <w:lang w:eastAsia="ar-SA"/>
        </w:rPr>
        <w:t>Z</w:t>
      </w:r>
      <w:r w:rsidRPr="00E75985">
        <w:rPr>
          <w:rFonts w:asciiTheme="minorHAnsi" w:hAnsiTheme="minorHAnsi" w:cstheme="minorHAnsi"/>
          <w:bCs/>
          <w:color w:val="auto"/>
          <w:kern w:val="1"/>
          <w:sz w:val="24"/>
          <w:szCs w:val="24"/>
          <w:lang w:eastAsia="ar-SA"/>
        </w:rPr>
        <w:t>amawiającego w błąd przy przedstawianiu informacji.</w:t>
      </w:r>
    </w:p>
    <w:p w14:paraId="797E86E5" w14:textId="77875DA0" w:rsidR="00CC4A8B" w:rsidRPr="0098329C" w:rsidRDefault="00662BA4"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w:t>
      </w:r>
    </w:p>
    <w:p w14:paraId="7C4D9D95" w14:textId="77777777" w:rsidR="00CE6432" w:rsidRPr="00690902" w:rsidRDefault="00CE6432" w:rsidP="00C83F23">
      <w:pPr>
        <w:pStyle w:val="Akapitzlist"/>
        <w:numPr>
          <w:ilvl w:val="0"/>
          <w:numId w:val="25"/>
        </w:numPr>
        <w:suppressAutoHyphens/>
        <w:autoSpaceDE w:val="0"/>
        <w:spacing w:after="0" w:line="276" w:lineRule="auto"/>
        <w:ind w:left="924" w:hanging="357"/>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2056021C" w14:textId="4DFFB3FD" w:rsidR="0098329C" w:rsidRDefault="00CE6432" w:rsidP="0098329C">
      <w:pPr>
        <w:numPr>
          <w:ilvl w:val="1"/>
          <w:numId w:val="12"/>
        </w:numPr>
        <w:tabs>
          <w:tab w:val="left" w:pos="851"/>
        </w:tabs>
        <w:suppressAutoHyphens/>
        <w:autoSpaceDE w:val="0"/>
        <w:spacing w:after="0" w:line="276" w:lineRule="auto"/>
        <w:ind w:left="1135" w:hanging="284"/>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nie zawiera informacji stanowiących tajemnicę przedsiębiorstwa w rozumieniu przepisów o zwalczaniu nieuczciwej konkurencji.*</w:t>
      </w:r>
    </w:p>
    <w:p w14:paraId="1BE31AA1" w14:textId="01E87B20" w:rsidR="00EE4176" w:rsidRPr="008A1AAE" w:rsidRDefault="00CE6432" w:rsidP="008A1AAE">
      <w:pPr>
        <w:pStyle w:val="Akapitzlist"/>
        <w:numPr>
          <w:ilvl w:val="0"/>
          <w:numId w:val="26"/>
        </w:numPr>
        <w:tabs>
          <w:tab w:val="left" w:pos="851"/>
        </w:tabs>
        <w:suppressAutoHyphens/>
        <w:autoSpaceDE w:val="0"/>
        <w:spacing w:after="0" w:line="276" w:lineRule="auto"/>
        <w:ind w:left="1208" w:hanging="357"/>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zawiera informacje stanowiące tajemnicę przedsiębiorstwa w rozumieniu przepisów o</w:t>
      </w:r>
      <w:r w:rsidR="0084736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zwalczaniu nieuczciwej konkurencji. Informacje takie zawarte są w następujących dokumentach:* </w:t>
      </w:r>
      <w:r w:rsidR="006F523F">
        <w:rPr>
          <w:rFonts w:asciiTheme="minorHAnsi" w:hAnsiTheme="minorHAnsi" w:cstheme="minorHAnsi"/>
          <w:color w:val="auto"/>
          <w:kern w:val="1"/>
          <w:sz w:val="24"/>
          <w:szCs w:val="24"/>
          <w:lang w:eastAsia="ar-SA"/>
        </w:rPr>
        <w:t>……………………………………………………………………………………………………………….</w:t>
      </w:r>
      <w:r w:rsidR="006F523F" w:rsidRPr="008A1AAE">
        <w:rPr>
          <w:rFonts w:asciiTheme="minorHAnsi" w:hAnsiTheme="minorHAnsi" w:cstheme="minorHAnsi"/>
          <w:color w:val="auto"/>
          <w:kern w:val="1"/>
          <w:sz w:val="24"/>
          <w:szCs w:val="20"/>
          <w:lang w:eastAsia="ar-SA"/>
        </w:rPr>
        <w:t xml:space="preserve">                                                                </w:t>
      </w:r>
    </w:p>
    <w:p w14:paraId="59AB0538" w14:textId="4C5B1F35" w:rsidR="00186B64" w:rsidRPr="00847362" w:rsidRDefault="00CE6432" w:rsidP="000152E8">
      <w:pPr>
        <w:pStyle w:val="Akapitzlist"/>
        <w:suppressAutoHyphens/>
        <w:spacing w:after="120" w:line="276" w:lineRule="auto"/>
        <w:ind w:left="1288" w:firstLine="0"/>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pPr>
        <w:pStyle w:val="Akapitzlist"/>
        <w:numPr>
          <w:ilvl w:val="0"/>
          <w:numId w:val="52"/>
        </w:numPr>
        <w:suppressAutoHyphens/>
        <w:spacing w:after="0" w:line="276" w:lineRule="auto"/>
        <w:ind w:left="924" w:hanging="357"/>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3A95BFF3" w:rsidR="003E73E7" w:rsidRPr="000162A0" w:rsidRDefault="00E1118A"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0162A0">
        <w:rPr>
          <w:rFonts w:asciiTheme="minorHAnsi" w:hAnsiTheme="minorHAnsi" w:cstheme="minorHAnsi"/>
          <w:kern w:val="1"/>
          <w:sz w:val="24"/>
          <w:szCs w:val="24"/>
          <w:lang w:eastAsia="ar-SA"/>
        </w:rPr>
        <w:t>mikro przedsiębiorcą</w:t>
      </w:r>
      <w:r w:rsidR="003E73E7" w:rsidRPr="000162A0">
        <w:rPr>
          <w:rFonts w:asciiTheme="minorHAnsi" w:hAnsiTheme="minorHAnsi" w:cstheme="minorHAnsi"/>
          <w:kern w:val="1"/>
          <w:sz w:val="24"/>
          <w:szCs w:val="24"/>
          <w:lang w:eastAsia="ar-SA"/>
        </w:rPr>
        <w:t>*</w:t>
      </w:r>
    </w:p>
    <w:p w14:paraId="1DF1A805" w14:textId="21064B7E" w:rsidR="004F4925" w:rsidRDefault="004F4925"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0162A0">
        <w:rPr>
          <w:rFonts w:asciiTheme="minorHAnsi" w:hAnsiTheme="minorHAnsi" w:cstheme="minorHAnsi"/>
          <w:kern w:val="1"/>
          <w:sz w:val="24"/>
          <w:szCs w:val="24"/>
          <w:lang w:eastAsia="ar-SA"/>
        </w:rPr>
        <w:t xml:space="preserve">osobą fizyczną prowadzącą </w:t>
      </w:r>
      <w:r w:rsidR="007F24A6" w:rsidRPr="000162A0">
        <w:rPr>
          <w:rFonts w:asciiTheme="minorHAnsi" w:hAnsiTheme="minorHAnsi" w:cstheme="minorHAnsi"/>
          <w:kern w:val="1"/>
          <w:sz w:val="24"/>
          <w:szCs w:val="24"/>
          <w:lang w:eastAsia="ar-SA"/>
        </w:rPr>
        <w:t xml:space="preserve"> jednoosobową </w:t>
      </w:r>
      <w:r w:rsidRPr="000162A0">
        <w:rPr>
          <w:rFonts w:asciiTheme="minorHAnsi" w:hAnsiTheme="minorHAnsi" w:cstheme="minorHAnsi"/>
          <w:kern w:val="1"/>
          <w:sz w:val="24"/>
          <w:szCs w:val="24"/>
          <w:lang w:eastAsia="ar-SA"/>
        </w:rPr>
        <w:t>działalność gospodarczą</w:t>
      </w:r>
      <w:r w:rsidR="00101260">
        <w:rPr>
          <w:rFonts w:asciiTheme="minorHAnsi" w:hAnsiTheme="minorHAnsi" w:cstheme="minorHAnsi"/>
          <w:kern w:val="1"/>
          <w:sz w:val="24"/>
          <w:szCs w:val="24"/>
          <w:lang w:eastAsia="ar-SA"/>
        </w:rPr>
        <w:t>*</w:t>
      </w:r>
    </w:p>
    <w:p w14:paraId="3ED92610" w14:textId="30768063" w:rsidR="0012431A" w:rsidRPr="000965D0" w:rsidRDefault="00CE6432" w:rsidP="000965D0">
      <w:pPr>
        <w:pStyle w:val="Akapitzlist"/>
        <w:numPr>
          <w:ilvl w:val="0"/>
          <w:numId w:val="27"/>
        </w:numPr>
        <w:suppressAutoHyphens/>
        <w:autoSpaceDE w:val="0"/>
        <w:spacing w:after="0" w:line="276" w:lineRule="auto"/>
        <w:rPr>
          <w:rFonts w:asciiTheme="minorHAnsi" w:hAnsiTheme="minorHAnsi" w:cstheme="minorHAnsi"/>
          <w:kern w:val="1"/>
          <w:sz w:val="24"/>
          <w:szCs w:val="24"/>
          <w:lang w:eastAsia="ar-SA"/>
        </w:rPr>
      </w:pPr>
      <w:r w:rsidRPr="000965D0">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0965D0">
        <w:rPr>
          <w:rFonts w:asciiTheme="minorHAnsi" w:hAnsiTheme="minorHAnsi" w:cstheme="minorHAnsi"/>
          <w:kern w:val="1"/>
          <w:sz w:val="24"/>
          <w:szCs w:val="24"/>
          <w:lang w:eastAsia="ar-SA"/>
        </w:rPr>
        <w:t>*</w:t>
      </w:r>
    </w:p>
    <w:p w14:paraId="5058167F" w14:textId="3C07E9F5" w:rsidR="00CE6432" w:rsidRPr="00186B64"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186B64">
        <w:rPr>
          <w:rFonts w:asciiTheme="minorHAnsi" w:hAnsiTheme="minorHAnsi" w:cstheme="minorHAnsi"/>
          <w:kern w:val="1"/>
          <w:sz w:val="24"/>
          <w:szCs w:val="24"/>
          <w:lang w:eastAsia="ar-SA"/>
        </w:rPr>
        <w:t>*</w:t>
      </w:r>
    </w:p>
    <w:p w14:paraId="5E63EAB0" w14:textId="1845F01D" w:rsidR="00CE6432" w:rsidRPr="004F4925"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color w:val="auto"/>
          <w:kern w:val="1"/>
          <w:sz w:val="24"/>
          <w:szCs w:val="24"/>
          <w:lang w:eastAsia="ar-SA"/>
        </w:rPr>
      </w:pPr>
      <w:r w:rsidRPr="00186B64">
        <w:rPr>
          <w:rFonts w:asciiTheme="minorHAnsi" w:hAnsiTheme="minorHAnsi" w:cstheme="minorHAnsi"/>
          <w:kern w:val="1"/>
          <w:sz w:val="24"/>
          <w:szCs w:val="24"/>
          <w:lang w:eastAsia="ar-SA"/>
        </w:rPr>
        <w:t>dużym przedsiębiorstwem</w:t>
      </w:r>
      <w:r w:rsidR="006C6956" w:rsidRPr="00186B64">
        <w:rPr>
          <w:rFonts w:asciiTheme="minorHAnsi" w:hAnsiTheme="minorHAnsi" w:cstheme="minorHAnsi"/>
          <w:kern w:val="1"/>
          <w:sz w:val="24"/>
          <w:szCs w:val="24"/>
          <w:lang w:eastAsia="ar-SA"/>
        </w:rPr>
        <w:t>*</w:t>
      </w:r>
    </w:p>
    <w:p w14:paraId="4E1945C0" w14:textId="77777777" w:rsidR="004F4925" w:rsidRPr="00001FF1" w:rsidRDefault="004F4925" w:rsidP="004F4925">
      <w:pPr>
        <w:pStyle w:val="Akapitzlist"/>
        <w:suppressAutoHyphens/>
        <w:autoSpaceDE w:val="0"/>
        <w:spacing w:after="0" w:line="276" w:lineRule="auto"/>
        <w:ind w:left="1208" w:firstLine="0"/>
        <w:rPr>
          <w:rFonts w:asciiTheme="minorHAnsi" w:hAnsiTheme="minorHAnsi" w:cstheme="minorHAnsi"/>
          <w:color w:val="auto"/>
          <w:kern w:val="1"/>
          <w:sz w:val="24"/>
          <w:szCs w:val="24"/>
          <w:lang w:eastAsia="ar-SA"/>
        </w:rPr>
      </w:pPr>
    </w:p>
    <w:p w14:paraId="730D131A" w14:textId="4EC83020" w:rsidR="00991241" w:rsidRPr="00991241" w:rsidRDefault="00991241" w:rsidP="007819DB">
      <w:pPr>
        <w:pStyle w:val="Akapitzlist"/>
        <w:numPr>
          <w:ilvl w:val="0"/>
          <w:numId w:val="62"/>
        </w:numPr>
        <w:suppressAutoHyphens/>
        <w:autoSpaceDE w:val="0"/>
        <w:spacing w:after="0" w:line="276" w:lineRule="auto"/>
        <w:jc w:val="left"/>
        <w:rPr>
          <w:rFonts w:asciiTheme="minorHAnsi" w:hAnsiTheme="minorHAnsi" w:cstheme="minorHAnsi"/>
          <w:color w:val="auto"/>
          <w:kern w:val="1"/>
          <w:sz w:val="24"/>
          <w:szCs w:val="24"/>
          <w:lang w:eastAsia="ar-SA"/>
        </w:rPr>
      </w:pPr>
      <w:r w:rsidRPr="00743C03">
        <w:rPr>
          <w:rFonts w:asciiTheme="minorHAnsi" w:hAnsiTheme="minorHAnsi" w:cstheme="minorHAnsi"/>
          <w:b/>
          <w:color w:val="auto"/>
          <w:kern w:val="1"/>
          <w:sz w:val="24"/>
          <w:szCs w:val="24"/>
          <w:lang w:eastAsia="ar-SA"/>
        </w:rPr>
        <w:t>W związku z wniesieniem wadium w formie pieniężnej i wystąpieniem okoliczności</w:t>
      </w:r>
      <w:r w:rsidRPr="00991241">
        <w:rPr>
          <w:rFonts w:asciiTheme="minorHAnsi" w:hAnsiTheme="minorHAnsi" w:cstheme="minorHAnsi"/>
          <w:color w:val="auto"/>
          <w:kern w:val="1"/>
          <w:sz w:val="24"/>
          <w:szCs w:val="24"/>
          <w:lang w:eastAsia="ar-SA"/>
        </w:rPr>
        <w:t xml:space="preserve"> wynikających z ustawy pzp (art. 98 ust. 1-2), zwrotu wadium proszę dokonać na nr</w:t>
      </w:r>
      <w:r w:rsidR="005E34D5">
        <w:rPr>
          <w:rFonts w:asciiTheme="minorHAnsi" w:hAnsiTheme="minorHAnsi" w:cstheme="minorHAnsi"/>
          <w:color w:val="auto"/>
          <w:kern w:val="1"/>
          <w:sz w:val="24"/>
          <w:szCs w:val="24"/>
          <w:lang w:eastAsia="ar-SA"/>
        </w:rPr>
        <w:t xml:space="preserve"> </w:t>
      </w:r>
      <w:r w:rsidRPr="00991241">
        <w:rPr>
          <w:rFonts w:asciiTheme="minorHAnsi" w:hAnsiTheme="minorHAnsi" w:cstheme="minorHAnsi"/>
          <w:color w:val="auto"/>
          <w:kern w:val="1"/>
          <w:sz w:val="24"/>
          <w:szCs w:val="24"/>
          <w:lang w:eastAsia="ar-SA"/>
        </w:rPr>
        <w:t xml:space="preserve">konta……………………………………………………………………………………………………….. </w:t>
      </w:r>
    </w:p>
    <w:p w14:paraId="21F1CD6B" w14:textId="11804C1D" w:rsidR="004F4925" w:rsidRPr="008A1AAE" w:rsidRDefault="00991241" w:rsidP="008A1AAE">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5C0C82">
        <w:rPr>
          <w:rFonts w:asciiTheme="minorHAnsi" w:hAnsiTheme="minorHAnsi" w:cstheme="minorHAnsi"/>
          <w:color w:val="auto"/>
          <w:kern w:val="1"/>
          <w:sz w:val="24"/>
          <w:szCs w:val="24"/>
          <w:lang w:eastAsia="ar-SA"/>
        </w:rPr>
        <w:t>(dotyczy wyłącznie wadium wniesionego w formie pieniężnej).</w:t>
      </w:r>
      <w:r w:rsidR="004F4925" w:rsidRPr="008A1AAE">
        <w:rPr>
          <w:rFonts w:asciiTheme="minorHAnsi" w:hAnsiTheme="minorHAnsi" w:cstheme="minorHAnsi"/>
          <w:color w:val="auto"/>
          <w:kern w:val="1"/>
          <w:sz w:val="24"/>
          <w:szCs w:val="24"/>
          <w:lang w:eastAsia="ar-SA"/>
        </w:rPr>
        <w:tab/>
      </w: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lastRenderedPageBreak/>
        <w:t>* zaznaczyć właściwe</w:t>
      </w:r>
    </w:p>
    <w:p w14:paraId="3F594712" w14:textId="5C5DB330" w:rsidR="00CE6432" w:rsidRPr="000302F1"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color w:val="auto"/>
          <w:kern w:val="1"/>
          <w:sz w:val="24"/>
          <w:szCs w:val="24"/>
          <w:lang w:eastAsia="ar-SA"/>
        </w:rPr>
      </w:pPr>
      <w:r w:rsidRPr="000302F1">
        <w:rPr>
          <w:rFonts w:asciiTheme="minorHAnsi" w:hAnsiTheme="minorHAnsi" w:cstheme="minorHAnsi"/>
          <w:b/>
          <w:color w:val="auto"/>
          <w:kern w:val="1"/>
          <w:sz w:val="24"/>
          <w:szCs w:val="24"/>
          <w:lang w:eastAsia="ar-SA"/>
        </w:rPr>
        <w:t>Świadom odpowiedzialności karnej oświadczam, że załączone do oferty dokumenty opisują stan prawny i faktyczny, aktualny</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na</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dzień</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złożenia</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oferty</w:t>
      </w:r>
      <w:r w:rsidR="00F77CB4" w:rsidRPr="000302F1">
        <w:rPr>
          <w:rFonts w:asciiTheme="minorHAnsi" w:hAnsiTheme="minorHAnsi" w:cstheme="minorHAnsi"/>
          <w:b/>
          <w:color w:val="auto"/>
          <w:kern w:val="1"/>
          <w:sz w:val="24"/>
          <w:szCs w:val="24"/>
          <w:lang w:eastAsia="ar-SA"/>
        </w:rPr>
        <w:t>.</w:t>
      </w:r>
    </w:p>
    <w:p w14:paraId="3A6B34E7" w14:textId="77777777" w:rsidR="007B723F" w:rsidRPr="00690902" w:rsidRDefault="007B723F"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0F84686D"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p>
    <w:p w14:paraId="5F042AC9" w14:textId="3579423D"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r w:rsidR="008A1AAE">
        <w:rPr>
          <w:rFonts w:asciiTheme="minorHAnsi" w:hAnsiTheme="minorHAnsi" w:cstheme="minorHAnsi"/>
          <w:color w:val="auto"/>
          <w:kern w:val="1"/>
          <w:sz w:val="20"/>
          <w:szCs w:val="20"/>
          <w:lang w:eastAsia="ar-SA"/>
        </w:rPr>
        <w:t>______________________________</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25CFEB94" w14:textId="4E3AE605" w:rsidR="00FD36C9"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4972C27" w14:textId="7685A1F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FA28937" w14:textId="60DC03A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862B03" w14:textId="70B5211B"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FC403D7" w14:textId="3682D652"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464DCFB" w14:textId="03A2FF2D"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F242144" w14:textId="538B7D6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955DB37" w14:textId="6AFD20F3"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BE5E791" w14:textId="1E98F368"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BEA070" w14:textId="176CB5BC"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084A232" w14:textId="3B4F3B25"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99CD241" w14:textId="403B0352"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2FB365C" w14:textId="6A612B88"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0E9F7C2"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959516E"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1C4792C"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608BE7A"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1112973"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03FA701"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0CD2849"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64E0397"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E7F664E"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76C076F"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0144BA0"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D1BB776"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15F4CB6"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E9E4B13"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18650F8"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6A86E98"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A154130"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1CBEA36"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94296D4"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42734D9"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72ECD3D"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F0BD0AA"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20CECB0" w14:textId="77777777" w:rsidR="008A1AAE" w:rsidRDefault="008A1AAE"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FDE85" w14:textId="3D984D30"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6D5FF1C" w14:textId="2AA89264"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004C92B" w14:textId="72A62AFE"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BCC5133" w14:textId="18540658"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A841856" w14:textId="68A68830"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47618" w14:textId="4E832ADE"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0FBB6499" w:rsidR="00534CA4" w:rsidRPr="005B62CF" w:rsidRDefault="00815A18" w:rsidP="000152E8">
      <w:pPr>
        <w:spacing w:after="93" w:line="276" w:lineRule="auto"/>
        <w:ind w:right="162"/>
        <w:jc w:val="right"/>
        <w:rPr>
          <w:rFonts w:asciiTheme="minorHAnsi" w:hAnsiTheme="minorHAnsi" w:cstheme="minorHAnsi"/>
        </w:rPr>
      </w:pPr>
      <w:bookmarkStart w:id="15" w:name="_Hlk76630078"/>
      <w:r w:rsidRPr="005B62CF">
        <w:rPr>
          <w:rFonts w:asciiTheme="minorHAnsi" w:hAnsiTheme="minorHAnsi" w:cstheme="minorHAnsi"/>
        </w:rPr>
        <w:lastRenderedPageBreak/>
        <w:t>Załącznik Nr</w:t>
      </w:r>
      <w:r w:rsidR="00304BA9" w:rsidRPr="005B62CF">
        <w:rPr>
          <w:rFonts w:asciiTheme="minorHAnsi" w:hAnsiTheme="minorHAnsi" w:cstheme="minorHAnsi"/>
        </w:rPr>
        <w:t xml:space="preserve"> </w:t>
      </w:r>
      <w:r w:rsidR="008A1AAE">
        <w:rPr>
          <w:rFonts w:asciiTheme="minorHAnsi" w:hAnsiTheme="minorHAnsi" w:cstheme="minorHAnsi"/>
        </w:rPr>
        <w:t>4</w:t>
      </w:r>
      <w:r w:rsidRPr="005B62CF">
        <w:rPr>
          <w:rFonts w:asciiTheme="minorHAnsi" w:hAnsiTheme="minorHAnsi" w:cstheme="minorHAnsi"/>
        </w:rPr>
        <w:t xml:space="preserve"> do SIWZ</w:t>
      </w:r>
      <w:r w:rsidR="006E02BD">
        <w:rPr>
          <w:rFonts w:asciiTheme="minorHAnsi" w:hAnsiTheme="minorHAnsi" w:cstheme="minorHAnsi"/>
        </w:rPr>
        <w:t xml:space="preserve"> </w:t>
      </w:r>
      <w:r w:rsidRPr="005B62CF">
        <w:rPr>
          <w:rFonts w:asciiTheme="minorHAnsi" w:hAnsiTheme="minorHAnsi" w:cstheme="minorHAnsi"/>
        </w:rPr>
        <w:t xml:space="preserve"> </w:t>
      </w:r>
      <w:bookmarkEnd w:id="15"/>
    </w:p>
    <w:p w14:paraId="69340142" w14:textId="30EA1C2E" w:rsidR="00D271A3" w:rsidRPr="00690902" w:rsidRDefault="00D271A3" w:rsidP="000152E8">
      <w:pPr>
        <w:spacing w:after="93" w:line="276" w:lineRule="auto"/>
        <w:ind w:left="0" w:right="162" w:firstLine="0"/>
        <w:jc w:val="center"/>
        <w:rPr>
          <w:rFonts w:asciiTheme="minorHAnsi" w:hAnsiTheme="minorHAnsi" w:cstheme="minorHAnsi"/>
          <w:b/>
          <w:i/>
          <w:sz w:val="24"/>
        </w:rPr>
      </w:pPr>
      <w:r>
        <w:rPr>
          <w:rFonts w:asciiTheme="minorHAnsi" w:hAnsiTheme="minorHAnsi" w:cstheme="minorHAnsi"/>
          <w:b/>
          <w:sz w:val="32"/>
        </w:rPr>
        <w:t>OŚWIADCZENIE</w:t>
      </w:r>
    </w:p>
    <w:p w14:paraId="0B21357E" w14:textId="5A41967E" w:rsidR="00D271A3" w:rsidRPr="00925BBF" w:rsidRDefault="00D271A3" w:rsidP="00A10860">
      <w:pPr>
        <w:spacing w:after="110" w:line="276" w:lineRule="auto"/>
        <w:ind w:right="-41"/>
        <w:rPr>
          <w:rFonts w:asciiTheme="minorHAnsi" w:hAnsiTheme="minorHAnsi" w:cstheme="minorHAnsi"/>
        </w:rPr>
      </w:pPr>
      <w:r w:rsidRPr="00925BBF">
        <w:rPr>
          <w:rFonts w:asciiTheme="minorHAnsi" w:hAnsiTheme="minorHAnsi" w:cstheme="minorHAnsi"/>
        </w:rPr>
        <w:t>składane na podstawie art.108 ust. 1 i art. 109 ust. 1 pkt. 4 ustawy z dnia 11</w:t>
      </w:r>
      <w:r w:rsidR="000152E8" w:rsidRPr="00925BBF">
        <w:rPr>
          <w:rFonts w:asciiTheme="minorHAnsi" w:hAnsiTheme="minorHAnsi" w:cstheme="minorHAnsi"/>
        </w:rPr>
        <w:t xml:space="preserve"> </w:t>
      </w:r>
      <w:r w:rsidRPr="00925BBF">
        <w:rPr>
          <w:rFonts w:asciiTheme="minorHAnsi" w:hAnsiTheme="minorHAnsi" w:cstheme="minorHAnsi"/>
        </w:rPr>
        <w:t>września 2019 r. Prawo zamówień publicznych (dalej jako: ustawa pzp)</w:t>
      </w:r>
      <w:r w:rsidR="00A3693E" w:rsidRPr="00925BBF">
        <w:rPr>
          <w:rFonts w:asciiTheme="minorHAnsi" w:hAnsiTheme="minorHAnsi" w:cstheme="minorHAnsi"/>
        </w:rPr>
        <w:t xml:space="preserve"> </w:t>
      </w:r>
      <w:r w:rsidR="00A3693E" w:rsidRPr="00925BBF">
        <w:rPr>
          <w:rFonts w:asciiTheme="minorHAnsi" w:hAnsiTheme="minorHAnsi" w:cstheme="minorHAnsi"/>
          <w:color w:val="auto"/>
        </w:rPr>
        <w:t xml:space="preserve">oraz art. 7 ust. 1 </w:t>
      </w:r>
      <w:r w:rsidR="00A10860" w:rsidRPr="00925BBF">
        <w:rPr>
          <w:rFonts w:asciiTheme="minorHAnsi" w:hAnsiTheme="minorHAnsi" w:cstheme="minorHAnsi"/>
          <w:color w:val="auto"/>
        </w:rPr>
        <w:t xml:space="preserve">ustawy z dnia 13 kwietnia 2022 r. </w:t>
      </w:r>
      <w:r w:rsidR="00A10860" w:rsidRPr="00925BBF">
        <w:rPr>
          <w:rStyle w:val="markedcontent"/>
          <w:rFonts w:asciiTheme="minorHAnsi" w:hAnsiTheme="minorHAnsi" w:cstheme="minorHAnsi"/>
          <w:color w:val="auto"/>
        </w:rPr>
        <w:t>o szczególnych rozwiązaniach w zakresie przeciwdziałania wspieraniu agresji</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na</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Ukrainę</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oraz służących ochronie bezpieczeństwa narodowego</w:t>
      </w:r>
      <w:r w:rsidR="00657A17" w:rsidRPr="00925BBF">
        <w:rPr>
          <w:rFonts w:asciiTheme="minorHAnsi" w:hAnsiTheme="minorHAnsi" w:cstheme="minorHAnsi"/>
          <w:bCs/>
          <w:color w:val="auto"/>
        </w:rPr>
        <w:t>.</w:t>
      </w:r>
    </w:p>
    <w:p w14:paraId="140DE790" w14:textId="77777777" w:rsidR="00D271A3" w:rsidRPr="00F708CA" w:rsidRDefault="00D271A3" w:rsidP="00D271A3">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7479290B" w14:textId="77777777" w:rsidR="00D271A3" w:rsidRPr="00005BC9" w:rsidRDefault="00D271A3" w:rsidP="00D271A3">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Pr>
          <w:rFonts w:asciiTheme="minorHAnsi" w:hAnsiTheme="minorHAnsi" w:cstheme="minorHAnsi"/>
          <w:sz w:val="24"/>
        </w:rPr>
        <w:t>.………………………….…………………………………………………………………………………………..</w:t>
      </w:r>
    </w:p>
    <w:p w14:paraId="672891DD" w14:textId="77777777" w:rsidR="00D271A3" w:rsidRPr="00FA3048"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1A70C9B1" w14:textId="77777777" w:rsidR="00D271A3" w:rsidRPr="00690902"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Pr>
          <w:rFonts w:asciiTheme="minorHAnsi" w:hAnsiTheme="minorHAnsi" w:cstheme="minorHAnsi"/>
          <w:sz w:val="24"/>
        </w:rPr>
        <w:t>.......</w:t>
      </w:r>
      <w:r w:rsidRPr="00FA3048">
        <w:rPr>
          <w:rFonts w:asciiTheme="minorHAnsi" w:hAnsiTheme="minorHAnsi" w:cstheme="minorHAnsi"/>
          <w:sz w:val="24"/>
        </w:rPr>
        <w:t>.............................................NIP …………………………………</w:t>
      </w:r>
      <w:r>
        <w:rPr>
          <w:rFonts w:asciiTheme="minorHAnsi" w:hAnsiTheme="minorHAnsi" w:cstheme="minorHAnsi"/>
          <w:sz w:val="24"/>
        </w:rPr>
        <w:t>…………</w:t>
      </w:r>
      <w:r w:rsidRPr="00FA3048">
        <w:rPr>
          <w:rFonts w:asciiTheme="minorHAnsi" w:hAnsiTheme="minorHAnsi" w:cstheme="minorHAnsi"/>
          <w:sz w:val="24"/>
        </w:rPr>
        <w:t>………………</w:t>
      </w:r>
    </w:p>
    <w:p w14:paraId="4EAFCF4E" w14:textId="59AEFDD8" w:rsidR="008A1AAE" w:rsidRPr="008A1AAE" w:rsidRDefault="00D271A3" w:rsidP="008A1AAE">
      <w:pPr>
        <w:spacing w:after="0" w:line="268" w:lineRule="auto"/>
        <w:rPr>
          <w:rFonts w:asciiTheme="minorHAnsi" w:hAnsiTheme="minorHAnsi" w:cstheme="minorHAnsi"/>
          <w:b/>
        </w:rPr>
      </w:pPr>
      <w:r w:rsidRPr="00925BBF">
        <w:rPr>
          <w:rFonts w:asciiTheme="minorHAnsi" w:hAnsiTheme="minorHAnsi" w:cstheme="minorHAnsi"/>
        </w:rPr>
        <w:t>Na potrzeby postępowania o udzielenie zamówienia publicznego pn</w:t>
      </w:r>
      <w:r w:rsidR="001C058D" w:rsidRPr="00925BBF">
        <w:rPr>
          <w:rFonts w:asciiTheme="minorHAnsi" w:hAnsiTheme="minorHAnsi" w:cstheme="minorHAnsi"/>
        </w:rPr>
        <w:t>.</w:t>
      </w:r>
      <w:bookmarkStart w:id="16" w:name="_Hlk108447097"/>
      <w:bookmarkStart w:id="17" w:name="_Hlk101418946"/>
      <w:r w:rsidR="009F3B6C" w:rsidRPr="00925BBF">
        <w:rPr>
          <w:rFonts w:asciiTheme="minorHAnsi" w:hAnsiTheme="minorHAnsi" w:cstheme="minorHAnsi"/>
          <w:b/>
        </w:rPr>
        <w:t xml:space="preserve"> </w:t>
      </w:r>
      <w:r w:rsidR="008A1AAE" w:rsidRPr="008A1AAE">
        <w:rPr>
          <w:rFonts w:asciiTheme="minorHAnsi" w:hAnsiTheme="minorHAnsi" w:cstheme="minorHAnsi"/>
          <w:b/>
        </w:rPr>
        <w:t>Zakup i dostaw</w:t>
      </w:r>
      <w:r w:rsidR="008A1AAE">
        <w:rPr>
          <w:rFonts w:asciiTheme="minorHAnsi" w:hAnsiTheme="minorHAnsi" w:cstheme="minorHAnsi"/>
          <w:b/>
        </w:rPr>
        <w:t>a</w:t>
      </w:r>
      <w:r w:rsidR="008A1AAE" w:rsidRPr="008A1AAE">
        <w:rPr>
          <w:rFonts w:asciiTheme="minorHAnsi" w:hAnsiTheme="minorHAnsi" w:cstheme="minorHAnsi"/>
          <w:b/>
        </w:rPr>
        <w:t xml:space="preserve"> na potrzeby Starostwa Powiatowego w Krotoszynie sprzętu pomiarowego i informatycznego oraz oprogramowania niezbędnego do zakładania i aktualizowania operatów ewidencji gruntów oraz prowadzenia spraw ochrony gruntów rolnych z podziałem na zadania:</w:t>
      </w:r>
    </w:p>
    <w:p w14:paraId="49B0CFE8" w14:textId="294D2AAD" w:rsidR="008A1AAE" w:rsidRPr="008A1AAE" w:rsidRDefault="008A1AAE" w:rsidP="008A1AAE">
      <w:pPr>
        <w:spacing w:after="0" w:line="268" w:lineRule="auto"/>
        <w:rPr>
          <w:rFonts w:asciiTheme="minorHAnsi" w:hAnsiTheme="minorHAnsi" w:cstheme="minorHAnsi"/>
          <w:b/>
        </w:rPr>
      </w:pPr>
      <w:r w:rsidRPr="008A1AAE">
        <w:rPr>
          <w:rFonts w:asciiTheme="minorHAnsi" w:hAnsiTheme="minorHAnsi" w:cstheme="minorHAnsi"/>
          <w:b/>
        </w:rPr>
        <w:t>Zadanie 1 -  na potrzeby  Wydziału Ochrony Środowiska, Rolnictwa i Leśnictwa</w:t>
      </w:r>
      <w:r>
        <w:rPr>
          <w:rFonts w:asciiTheme="minorHAnsi" w:hAnsiTheme="minorHAnsi" w:cstheme="minorHAnsi"/>
          <w:b/>
        </w:rPr>
        <w:t>*</w:t>
      </w:r>
      <w:r w:rsidRPr="008A1AAE">
        <w:rPr>
          <w:rFonts w:asciiTheme="minorHAnsi" w:hAnsiTheme="minorHAnsi" w:cstheme="minorHAnsi"/>
          <w:b/>
        </w:rPr>
        <w:t>.</w:t>
      </w:r>
    </w:p>
    <w:p w14:paraId="55596914" w14:textId="106AF535" w:rsidR="009F3B6C" w:rsidRPr="008A1AAE" w:rsidRDefault="008A1AAE" w:rsidP="008A1AAE">
      <w:pPr>
        <w:spacing w:after="0" w:line="268" w:lineRule="auto"/>
        <w:rPr>
          <w:rFonts w:asciiTheme="minorHAnsi" w:hAnsiTheme="minorHAnsi" w:cstheme="minorHAnsi"/>
          <w:b/>
        </w:rPr>
      </w:pPr>
      <w:r w:rsidRPr="008A1AAE">
        <w:rPr>
          <w:rFonts w:asciiTheme="minorHAnsi" w:hAnsiTheme="minorHAnsi" w:cstheme="minorHAnsi"/>
          <w:b/>
        </w:rPr>
        <w:t>Zadanie 2 -  na potrzeby Wydziału Geodezji, Kartografii, Katastru i Gospodarki Nieruchomościami</w:t>
      </w:r>
      <w:r>
        <w:rPr>
          <w:rFonts w:asciiTheme="minorHAnsi" w:hAnsiTheme="minorHAnsi" w:cstheme="minorHAnsi"/>
          <w:b/>
        </w:rPr>
        <w:t>*</w:t>
      </w:r>
    </w:p>
    <w:bookmarkEnd w:id="16"/>
    <w:p w14:paraId="73F64F2F" w14:textId="345D2FC1" w:rsidR="00D271A3" w:rsidRPr="00925BBF" w:rsidRDefault="00D271A3" w:rsidP="000E2BED">
      <w:pPr>
        <w:spacing w:after="93" w:line="276" w:lineRule="auto"/>
        <w:ind w:right="162"/>
        <w:rPr>
          <w:rFonts w:asciiTheme="minorHAnsi" w:hAnsiTheme="minorHAnsi" w:cstheme="minorHAnsi"/>
        </w:rPr>
      </w:pPr>
      <w:r w:rsidRPr="00925BBF">
        <w:rPr>
          <w:rFonts w:asciiTheme="minorHAnsi" w:hAnsiTheme="minorHAnsi" w:cstheme="minorHAnsi"/>
        </w:rPr>
        <w:t>prowadzonego przez Powiat Krotoszyński, oświadczam, co następuje:</w:t>
      </w:r>
    </w:p>
    <w:bookmarkEnd w:id="17"/>
    <w:p w14:paraId="4B48ADA4" w14:textId="4F1460ED" w:rsidR="00D271A3" w:rsidRPr="00925BBF" w:rsidRDefault="00D271A3" w:rsidP="00C83F23">
      <w:pPr>
        <w:pStyle w:val="Akapitzlist"/>
        <w:numPr>
          <w:ilvl w:val="0"/>
          <w:numId w:val="28"/>
        </w:numPr>
        <w:spacing w:after="0" w:line="276" w:lineRule="auto"/>
        <w:rPr>
          <w:rFonts w:asciiTheme="minorHAnsi" w:hAnsiTheme="minorHAnsi" w:cstheme="minorHAnsi"/>
          <w:b/>
          <w:bCs/>
        </w:rPr>
      </w:pPr>
      <w:r w:rsidRPr="00925BBF">
        <w:rPr>
          <w:rFonts w:asciiTheme="minorHAnsi" w:hAnsiTheme="minorHAnsi" w:cstheme="minorHAnsi"/>
          <w:b/>
          <w:bCs/>
        </w:rPr>
        <w:t>Oświadczam, że nie podlegam wykluczen</w:t>
      </w:r>
      <w:r w:rsidR="00D47069" w:rsidRPr="00925BBF">
        <w:rPr>
          <w:rFonts w:asciiTheme="minorHAnsi" w:hAnsiTheme="minorHAnsi" w:cstheme="minorHAnsi"/>
          <w:b/>
          <w:bCs/>
        </w:rPr>
        <w:t xml:space="preserve">iu z postępowania na podstawie </w:t>
      </w:r>
      <w:r w:rsidRPr="00925BBF">
        <w:rPr>
          <w:rFonts w:asciiTheme="minorHAnsi" w:hAnsiTheme="minorHAnsi" w:cstheme="minorHAnsi"/>
          <w:b/>
          <w:bCs/>
        </w:rPr>
        <w:t>art.</w:t>
      </w:r>
      <w:r w:rsidR="000152E8" w:rsidRPr="00925BBF">
        <w:rPr>
          <w:rFonts w:asciiTheme="minorHAnsi" w:hAnsiTheme="minorHAnsi" w:cstheme="minorHAnsi"/>
          <w:b/>
          <w:bCs/>
        </w:rPr>
        <w:t xml:space="preserve"> </w:t>
      </w:r>
      <w:r w:rsidRPr="00925BBF">
        <w:rPr>
          <w:rFonts w:asciiTheme="minorHAnsi" w:hAnsiTheme="minorHAnsi" w:cstheme="minorHAnsi"/>
          <w:b/>
          <w:bCs/>
        </w:rPr>
        <w:t xml:space="preserve">108 ust. 1 ustawy pzp. </w:t>
      </w:r>
    </w:p>
    <w:p w14:paraId="527F7DEC" w14:textId="77777777" w:rsidR="001A69FB" w:rsidRPr="00925BBF" w:rsidRDefault="00D271A3" w:rsidP="00C83F23">
      <w:pPr>
        <w:pStyle w:val="Akapitzlist"/>
        <w:numPr>
          <w:ilvl w:val="0"/>
          <w:numId w:val="28"/>
        </w:numPr>
        <w:spacing w:after="0" w:line="276" w:lineRule="auto"/>
        <w:rPr>
          <w:rFonts w:asciiTheme="minorHAnsi" w:hAnsiTheme="minorHAnsi" w:cstheme="minorHAnsi"/>
          <w:b/>
          <w:bCs/>
        </w:rPr>
      </w:pPr>
      <w:r w:rsidRPr="00925BBF">
        <w:rPr>
          <w:rFonts w:asciiTheme="minorHAnsi" w:hAnsiTheme="minorHAnsi" w:cstheme="minorHAnsi"/>
          <w:b/>
          <w:bCs/>
        </w:rPr>
        <w:t>Oświadczam, że nie podlegam wykluczeniu z postępowania na podstawie art. 109 ust. 1 pkt. 4 ustawy pzp.</w:t>
      </w:r>
    </w:p>
    <w:p w14:paraId="3E3A5840" w14:textId="5D715282" w:rsidR="00D271A3" w:rsidRPr="00925BBF" w:rsidRDefault="001A69FB" w:rsidP="00C83F23">
      <w:pPr>
        <w:pStyle w:val="Akapitzlist"/>
        <w:numPr>
          <w:ilvl w:val="0"/>
          <w:numId w:val="28"/>
        </w:numPr>
        <w:spacing w:after="0" w:line="276" w:lineRule="auto"/>
        <w:rPr>
          <w:rFonts w:asciiTheme="minorHAnsi" w:hAnsiTheme="minorHAnsi" w:cstheme="minorHAnsi"/>
          <w:b/>
          <w:bCs/>
          <w:color w:val="auto"/>
        </w:rPr>
      </w:pPr>
      <w:r w:rsidRPr="00925BBF">
        <w:rPr>
          <w:rFonts w:asciiTheme="minorHAnsi" w:hAnsiTheme="minorHAnsi" w:cstheme="minorHAnsi"/>
          <w:b/>
          <w:color w:val="auto"/>
        </w:rPr>
        <w:t>Oświadczam, iż nie podlegam wykluczeniu na podstawie art. 7 ust. 1 ustawy z dnia 13</w:t>
      </w:r>
      <w:r w:rsidR="00AA1DD9" w:rsidRPr="00925BBF">
        <w:rPr>
          <w:rFonts w:asciiTheme="minorHAnsi" w:hAnsiTheme="minorHAnsi" w:cstheme="minorHAnsi"/>
          <w:b/>
          <w:color w:val="auto"/>
        </w:rPr>
        <w:t> </w:t>
      </w:r>
      <w:r w:rsidRPr="00925BBF">
        <w:rPr>
          <w:rFonts w:asciiTheme="minorHAnsi" w:hAnsiTheme="minorHAnsi" w:cstheme="minorHAnsi"/>
          <w:b/>
          <w:color w:val="auto"/>
        </w:rPr>
        <w:t xml:space="preserve">kwietnia 2022 r. </w:t>
      </w:r>
      <w:r w:rsidRPr="00925BBF">
        <w:rPr>
          <w:rStyle w:val="markedcontent"/>
          <w:rFonts w:asciiTheme="minorHAnsi" w:hAnsiTheme="minorHAnsi" w:cstheme="minorHAnsi"/>
          <w:b/>
          <w:color w:val="auto"/>
        </w:rPr>
        <w:t>o szczególnych rozwiązaniach w zakresie przeciwdziałania wspieraniu agresji</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na</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Ukrainę</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oraz służących ochronie bezpieczeństwa narodowego</w:t>
      </w:r>
      <w:r w:rsidR="00D271A3" w:rsidRPr="00925BBF">
        <w:rPr>
          <w:rFonts w:asciiTheme="minorHAnsi" w:hAnsiTheme="minorHAnsi" w:cstheme="minorHAnsi"/>
          <w:b/>
          <w:bCs/>
          <w:color w:val="auto"/>
        </w:rPr>
        <w:t xml:space="preserve"> </w:t>
      </w:r>
      <w:r w:rsidRPr="00925BBF">
        <w:rPr>
          <w:rFonts w:asciiTheme="minorHAnsi" w:hAnsiTheme="minorHAnsi" w:cstheme="minorHAnsi"/>
          <w:b/>
          <w:bCs/>
          <w:color w:val="auto"/>
        </w:rPr>
        <w:t>.</w:t>
      </w:r>
    </w:p>
    <w:p w14:paraId="5F5869C3" w14:textId="6E160F8F" w:rsidR="00D271A3" w:rsidRPr="00925BBF" w:rsidRDefault="00D271A3" w:rsidP="00C83F23">
      <w:pPr>
        <w:pStyle w:val="Akapitzlist"/>
        <w:numPr>
          <w:ilvl w:val="0"/>
          <w:numId w:val="28"/>
        </w:numPr>
        <w:spacing w:after="0" w:line="276" w:lineRule="auto"/>
        <w:rPr>
          <w:rFonts w:asciiTheme="minorHAnsi" w:hAnsiTheme="minorHAnsi" w:cstheme="minorHAnsi"/>
          <w:iCs/>
        </w:rPr>
      </w:pPr>
      <w:r w:rsidRPr="00925BBF">
        <w:rPr>
          <w:rFonts w:asciiTheme="minorHAnsi" w:hAnsiTheme="minorHAnsi" w:cstheme="minorHAnsi"/>
          <w:iCs/>
        </w:rPr>
        <w:t>Oświadczam, że aktualna dokumentacja wymagana przez Zamawiającego w celu potwierdzenia braku podstaw do wykluczenia</w:t>
      </w:r>
      <w:r w:rsidRPr="00925BBF">
        <w:rPr>
          <w:rFonts w:asciiTheme="minorHAnsi" w:hAnsiTheme="minorHAnsi" w:cstheme="minorHAnsi"/>
          <w:iCs/>
          <w:vertAlign w:val="superscript"/>
        </w:rPr>
        <w:footnoteReference w:id="2"/>
      </w:r>
      <w:r w:rsidRPr="00925BBF">
        <w:rPr>
          <w:rFonts w:asciiTheme="minorHAnsi" w:hAnsiTheme="minorHAnsi" w:cstheme="minorHAnsi"/>
          <w:iCs/>
        </w:rPr>
        <w:t>:</w:t>
      </w:r>
    </w:p>
    <w:p w14:paraId="53F2CA38" w14:textId="77777777" w:rsidR="00356A74" w:rsidRPr="00925BBF" w:rsidRDefault="00D271A3" w:rsidP="007819DB">
      <w:pPr>
        <w:pStyle w:val="Akapitzlist"/>
        <w:numPr>
          <w:ilvl w:val="0"/>
          <w:numId w:val="67"/>
        </w:numPr>
        <w:spacing w:after="0" w:line="276" w:lineRule="auto"/>
        <w:rPr>
          <w:rFonts w:asciiTheme="minorHAnsi" w:hAnsiTheme="minorHAnsi" w:cstheme="minorHAnsi"/>
          <w:iCs/>
        </w:rPr>
      </w:pPr>
      <w:r w:rsidRPr="00925BBF">
        <w:rPr>
          <w:rFonts w:asciiTheme="minorHAnsi" w:hAnsiTheme="minorHAnsi" w:cstheme="minorHAnsi"/>
          <w:iCs/>
        </w:rPr>
        <w:t>jest dostępna w formie elektronicznej – Zamawiający może j</w:t>
      </w:r>
      <w:r w:rsidR="001320C4" w:rsidRPr="00925BBF">
        <w:rPr>
          <w:rFonts w:asciiTheme="minorHAnsi" w:hAnsiTheme="minorHAnsi" w:cstheme="minorHAnsi"/>
          <w:iCs/>
        </w:rPr>
        <w:t>ą</w:t>
      </w:r>
      <w:r w:rsidRPr="00925BBF">
        <w:rPr>
          <w:rFonts w:asciiTheme="minorHAnsi" w:hAnsiTheme="minorHAnsi" w:cstheme="minorHAnsi"/>
          <w:iCs/>
        </w:rPr>
        <w:t xml:space="preserve"> uzyskać za pomocą bezpłatnych i ogólnodostępnych baz danych (jeżeli tak, proszę podać adres internetowy, wydający urząd lub organ oraz dane</w:t>
      </w:r>
      <w:r w:rsidR="001320C4" w:rsidRPr="00925BBF">
        <w:rPr>
          <w:rFonts w:asciiTheme="minorHAnsi" w:hAnsiTheme="minorHAnsi" w:cstheme="minorHAnsi"/>
          <w:iCs/>
        </w:rPr>
        <w:t xml:space="preserve"> </w:t>
      </w:r>
      <w:r w:rsidRPr="00925BBF">
        <w:rPr>
          <w:rFonts w:asciiTheme="minorHAnsi" w:hAnsiTheme="minorHAnsi" w:cstheme="minorHAnsi"/>
          <w:iCs/>
        </w:rPr>
        <w:t>referencyjne</w:t>
      </w:r>
      <w:r w:rsidR="001320C4" w:rsidRPr="00925BBF">
        <w:rPr>
          <w:rFonts w:asciiTheme="minorHAnsi" w:hAnsiTheme="minorHAnsi" w:cstheme="minorHAnsi"/>
          <w:iCs/>
        </w:rPr>
        <w:t xml:space="preserve"> </w:t>
      </w:r>
      <w:r w:rsidRPr="00925BBF">
        <w:rPr>
          <w:rFonts w:asciiTheme="minorHAnsi" w:hAnsiTheme="minorHAnsi" w:cstheme="minorHAnsi"/>
          <w:iCs/>
        </w:rPr>
        <w:t>dokumentacji</w:t>
      </w:r>
      <w:r w:rsidR="001320C4" w:rsidRPr="00925BBF">
        <w:rPr>
          <w:rFonts w:asciiTheme="minorHAnsi" w:hAnsiTheme="minorHAnsi" w:cstheme="minorHAnsi"/>
          <w:iCs/>
        </w:rPr>
        <w:t xml:space="preserve"> </w:t>
      </w:r>
      <w:r w:rsidRPr="00925BBF">
        <w:rPr>
          <w:rFonts w:asciiTheme="minorHAnsi" w:hAnsiTheme="minorHAnsi" w:cstheme="minorHAnsi"/>
          <w:iCs/>
        </w:rPr>
        <w:t>np.</w:t>
      </w:r>
      <w:r w:rsidR="001320C4" w:rsidRPr="00925BBF">
        <w:rPr>
          <w:rFonts w:asciiTheme="minorHAnsi" w:hAnsiTheme="minorHAnsi" w:cstheme="minorHAnsi"/>
          <w:iCs/>
        </w:rPr>
        <w:t xml:space="preserve"> </w:t>
      </w:r>
      <w:r w:rsidRPr="00925BBF">
        <w:rPr>
          <w:rFonts w:asciiTheme="minorHAnsi" w:hAnsiTheme="minorHAnsi" w:cstheme="minorHAnsi"/>
          <w:iCs/>
        </w:rPr>
        <w:t xml:space="preserve">nr): </w:t>
      </w:r>
    </w:p>
    <w:p w14:paraId="47707394" w14:textId="4D413129" w:rsidR="00657A17" w:rsidRPr="00925BBF" w:rsidRDefault="007F26D3" w:rsidP="00925BBF">
      <w:pPr>
        <w:suppressAutoHyphens/>
        <w:autoSpaceDE w:val="0"/>
        <w:spacing w:after="0" w:line="276" w:lineRule="auto"/>
        <w:ind w:firstLine="264"/>
        <w:rPr>
          <w:rFonts w:asciiTheme="minorHAnsi" w:hAnsiTheme="minorHAnsi" w:cstheme="minorHAnsi"/>
          <w:color w:val="auto"/>
          <w:kern w:val="1"/>
          <w:lang w:eastAsia="ar-SA"/>
        </w:rPr>
      </w:pPr>
      <w:r w:rsidRPr="00925BBF">
        <w:rPr>
          <w:rFonts w:asciiTheme="minorHAnsi" w:hAnsiTheme="minorHAnsi" w:cstheme="minorHAnsi"/>
          <w:color w:val="auto"/>
          <w:kern w:val="1"/>
          <w:lang w:eastAsia="ar-SA"/>
        </w:rPr>
        <w:t>              </w:t>
      </w:r>
      <w:r w:rsidR="00356A74" w:rsidRPr="00925BBF">
        <w:rPr>
          <w:rFonts w:asciiTheme="minorHAnsi" w:hAnsiTheme="minorHAnsi" w:cstheme="minorHAnsi"/>
          <w:color w:val="auto"/>
          <w:kern w:val="1"/>
          <w:lang w:eastAsia="ar-SA"/>
        </w:rPr>
        <w:t>...........................................................................................................................................</w:t>
      </w:r>
    </w:p>
    <w:p w14:paraId="3377C3F3" w14:textId="74FFFA95" w:rsidR="00D271A3" w:rsidRPr="00925BBF" w:rsidRDefault="00D271A3" w:rsidP="007819DB">
      <w:pPr>
        <w:pStyle w:val="Akapitzlist"/>
        <w:numPr>
          <w:ilvl w:val="0"/>
          <w:numId w:val="67"/>
        </w:numPr>
        <w:spacing w:after="0" w:line="276" w:lineRule="auto"/>
        <w:rPr>
          <w:rFonts w:asciiTheme="minorHAnsi" w:hAnsiTheme="minorHAnsi" w:cstheme="minorHAnsi"/>
          <w:iCs/>
        </w:rPr>
      </w:pPr>
      <w:r w:rsidRPr="00925BBF">
        <w:rPr>
          <w:rFonts w:asciiTheme="minorHAnsi" w:hAnsiTheme="minorHAnsi" w:cstheme="minorHAnsi"/>
          <w:iCs/>
        </w:rPr>
        <w:t xml:space="preserve">znajduje się w posiadaniu Zamawiającego (jeżeli tak, proszę podać nazwę i numer postępowania,  do którego została złożona: </w:t>
      </w:r>
      <w:r w:rsidR="005725BE" w:rsidRPr="00925BBF">
        <w:rPr>
          <w:rFonts w:asciiTheme="minorHAnsi" w:hAnsiTheme="minorHAnsi" w:cstheme="minorHAnsi"/>
          <w:color w:val="auto"/>
          <w:kern w:val="1"/>
          <w:lang w:eastAsia="ar-SA"/>
        </w:rPr>
        <w:t>......................................................................................</w:t>
      </w:r>
    </w:p>
    <w:p w14:paraId="1A27620C" w14:textId="77777777" w:rsidR="00360C6B" w:rsidRDefault="00360C6B" w:rsidP="006E02BD">
      <w:pPr>
        <w:pStyle w:val="Akapitzlist"/>
        <w:spacing w:after="108" w:line="276" w:lineRule="auto"/>
        <w:ind w:left="567" w:firstLine="0"/>
        <w:rPr>
          <w:rFonts w:asciiTheme="minorHAnsi" w:hAnsiTheme="minorHAnsi" w:cstheme="minorHAnsi"/>
          <w:iCs/>
        </w:rPr>
      </w:pPr>
    </w:p>
    <w:p w14:paraId="1BD1EDCC" w14:textId="0589FFCF" w:rsidR="00D271A3" w:rsidRPr="00925BBF" w:rsidRDefault="00D271A3" w:rsidP="006E02BD">
      <w:pPr>
        <w:pStyle w:val="Akapitzlist"/>
        <w:spacing w:after="108" w:line="276" w:lineRule="auto"/>
        <w:ind w:left="567" w:firstLine="0"/>
        <w:rPr>
          <w:rFonts w:asciiTheme="minorHAnsi" w:hAnsiTheme="minorHAnsi" w:cstheme="minorHAnsi"/>
          <w:iCs/>
        </w:rPr>
      </w:pPr>
      <w:r w:rsidRPr="00925BBF">
        <w:rPr>
          <w:rFonts w:asciiTheme="minorHAnsi" w:hAnsiTheme="minorHAnsi" w:cstheme="minorHAnsi"/>
          <w:iCs/>
        </w:rPr>
        <w:t xml:space="preserve">Świadomy odpowiedzialności karnej, oświadczam, że wszystkie informacje podane w powyższych oświadczeniach są aktualne i zgodne z prawdą oraz zostały przedstawione z pełną świadomością konsekwencji wprowadzenia </w:t>
      </w:r>
      <w:r w:rsidR="008112F0" w:rsidRPr="00925BBF">
        <w:rPr>
          <w:rFonts w:asciiTheme="minorHAnsi" w:hAnsiTheme="minorHAnsi" w:cstheme="minorHAnsi"/>
          <w:iCs/>
        </w:rPr>
        <w:t>Z</w:t>
      </w:r>
      <w:r w:rsidRPr="00925BBF">
        <w:rPr>
          <w:rFonts w:asciiTheme="minorHAnsi" w:hAnsiTheme="minorHAnsi" w:cstheme="minorHAnsi"/>
          <w:iCs/>
        </w:rPr>
        <w:t>amawiającego w błąd przy przedstawianiu informacji.</w:t>
      </w:r>
    </w:p>
    <w:p w14:paraId="1185BCE3" w14:textId="72D1F7F2" w:rsidR="00D271A3" w:rsidRPr="00690902" w:rsidRDefault="00D271A3" w:rsidP="006E02BD">
      <w:pPr>
        <w:spacing w:after="98" w:line="276" w:lineRule="auto"/>
        <w:ind w:left="567" w:firstLine="0"/>
        <w:jc w:val="left"/>
        <w:rPr>
          <w:rFonts w:asciiTheme="minorHAnsi" w:hAnsiTheme="minorHAnsi" w:cstheme="minorHAnsi"/>
          <w:sz w:val="24"/>
        </w:rPr>
      </w:pP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w:t>
      </w:r>
      <w:r w:rsidR="006E02BD">
        <w:rPr>
          <w:rFonts w:asciiTheme="minorHAnsi" w:hAnsiTheme="minorHAnsi" w:cstheme="minorHAnsi"/>
          <w:sz w:val="21"/>
        </w:rPr>
        <w:t xml:space="preserve">          </w:t>
      </w:r>
      <w:r w:rsidRPr="00690902">
        <w:rPr>
          <w:rFonts w:asciiTheme="minorHAnsi" w:hAnsiTheme="minorHAnsi" w:cstheme="minorHAnsi"/>
          <w:sz w:val="21"/>
        </w:rPr>
        <w:t xml:space="preserve">   </w:t>
      </w:r>
      <w:r w:rsidR="008A1AAE">
        <w:rPr>
          <w:rFonts w:asciiTheme="minorHAnsi" w:hAnsiTheme="minorHAnsi" w:cstheme="minorHAnsi"/>
          <w:sz w:val="21"/>
        </w:rPr>
        <w:softHyphen/>
      </w:r>
      <w:r w:rsidR="008A1AAE">
        <w:rPr>
          <w:rFonts w:asciiTheme="minorHAnsi" w:hAnsiTheme="minorHAnsi" w:cstheme="minorHAnsi"/>
          <w:sz w:val="21"/>
        </w:rPr>
        <w:softHyphen/>
        <w:t>_______________________________</w:t>
      </w:r>
    </w:p>
    <w:p w14:paraId="0D8658B0" w14:textId="1900CDC7" w:rsidR="00D25EEF" w:rsidRPr="00360C6B" w:rsidRDefault="00D271A3" w:rsidP="00360C6B">
      <w:pPr>
        <w:spacing w:after="125" w:line="276" w:lineRule="auto"/>
        <w:ind w:left="62"/>
        <w:jc w:val="left"/>
        <w:rPr>
          <w:rFonts w:asciiTheme="minorHAnsi" w:hAnsiTheme="minorHAnsi" w:cstheme="minorHAnsi"/>
          <w:b/>
        </w:rPr>
      </w:pPr>
      <w:bookmarkStart w:id="18" w:name="_Hlk36377218"/>
      <w:r>
        <w:rPr>
          <w:rFonts w:asciiTheme="minorHAnsi" w:hAnsiTheme="minorHAnsi" w:cstheme="minorHAnsi"/>
          <w:sz w:val="20"/>
        </w:rPr>
        <w:t xml:space="preserve"> </w:t>
      </w:r>
      <w:r w:rsidR="00360C6B" w:rsidRPr="00360C6B">
        <w:rPr>
          <w:rFonts w:asciiTheme="minorHAnsi" w:hAnsiTheme="minorHAnsi" w:cstheme="minorHAnsi"/>
          <w:b/>
        </w:rPr>
        <w:t xml:space="preserve">    *</w:t>
      </w:r>
      <w:r w:rsidR="00360C6B" w:rsidRPr="00360C6B">
        <w:rPr>
          <w:rFonts w:asciiTheme="minorHAnsi" w:hAnsiTheme="minorHAnsi" w:cstheme="minorHAnsi"/>
          <w:bCs/>
        </w:rPr>
        <w:t xml:space="preserve">zaznaczyć </w:t>
      </w:r>
      <w:r w:rsidR="00CE2704" w:rsidRPr="00360C6B">
        <w:rPr>
          <w:rFonts w:asciiTheme="minorHAnsi" w:hAnsiTheme="minorHAnsi" w:cstheme="minorHAnsi"/>
          <w:bCs/>
        </w:rPr>
        <w:t>właśc</w:t>
      </w:r>
      <w:r w:rsidR="00CE2704">
        <w:rPr>
          <w:rFonts w:asciiTheme="minorHAnsi" w:hAnsiTheme="minorHAnsi" w:cstheme="minorHAnsi"/>
          <w:bCs/>
        </w:rPr>
        <w:t>iwe</w:t>
      </w:r>
      <w:r>
        <w:rPr>
          <w:rFonts w:asciiTheme="minorHAnsi" w:hAnsiTheme="minorHAnsi" w:cstheme="minorHAnsi"/>
          <w:sz w:val="20"/>
        </w:rPr>
        <w:t xml:space="preserve">                                                                               </w:t>
      </w:r>
      <w:r w:rsidRPr="00690902">
        <w:rPr>
          <w:rFonts w:asciiTheme="minorHAnsi" w:hAnsiTheme="minorHAnsi" w:cstheme="minorHAnsi"/>
          <w:sz w:val="20"/>
        </w:rPr>
        <w:t xml:space="preserve">    Podpis </w:t>
      </w:r>
      <w:bookmarkEnd w:id="18"/>
      <w:r>
        <w:rPr>
          <w:rFonts w:asciiTheme="minorHAnsi" w:hAnsiTheme="minorHAnsi" w:cstheme="minorHAnsi"/>
          <w:sz w:val="20"/>
        </w:rPr>
        <w:t>kwalifikowany/ zaufany lub osobisty</w:t>
      </w:r>
      <w:bookmarkStart w:id="19" w:name="_Hlk64531837"/>
    </w:p>
    <w:bookmarkEnd w:id="19"/>
    <w:p w14:paraId="2CE5D839" w14:textId="587736CD" w:rsidR="00B25264" w:rsidRDefault="00B25264" w:rsidP="00B25264">
      <w:pPr>
        <w:keepNext/>
        <w:keepLines/>
        <w:spacing w:after="198" w:line="276" w:lineRule="auto"/>
        <w:ind w:left="567" w:firstLine="0"/>
        <w:jc w:val="right"/>
        <w:outlineLvl w:val="1"/>
        <w:rPr>
          <w:rFonts w:asciiTheme="minorHAnsi" w:hAnsiTheme="minorHAnsi" w:cstheme="minorHAnsi"/>
        </w:rPr>
      </w:pPr>
      <w:r>
        <w:rPr>
          <w:rFonts w:asciiTheme="minorHAnsi" w:hAnsiTheme="minorHAnsi" w:cstheme="minorHAnsi"/>
          <w:b/>
          <w:sz w:val="32"/>
        </w:rPr>
        <w:lastRenderedPageBreak/>
        <w:tab/>
      </w:r>
      <w:r w:rsidRPr="00735F65">
        <w:rPr>
          <w:rFonts w:asciiTheme="minorHAnsi" w:hAnsiTheme="minorHAnsi" w:cstheme="minorHAnsi"/>
        </w:rPr>
        <w:t xml:space="preserve">Załącznik Nr </w:t>
      </w:r>
      <w:r w:rsidR="00CE2CB6">
        <w:rPr>
          <w:rFonts w:asciiTheme="minorHAnsi" w:hAnsiTheme="minorHAnsi" w:cstheme="minorHAnsi"/>
        </w:rPr>
        <w:t>5</w:t>
      </w:r>
      <w:r w:rsidRPr="00735F65">
        <w:rPr>
          <w:rFonts w:asciiTheme="minorHAnsi" w:hAnsiTheme="minorHAnsi" w:cstheme="minorHAnsi"/>
        </w:rPr>
        <w:t xml:space="preserve"> do SIWZ</w:t>
      </w:r>
      <w:r>
        <w:rPr>
          <w:rFonts w:asciiTheme="minorHAnsi" w:hAnsiTheme="minorHAnsi" w:cstheme="minorHAnsi"/>
        </w:rPr>
        <w:t xml:space="preserve"> </w:t>
      </w:r>
    </w:p>
    <w:p w14:paraId="4BE47C47" w14:textId="7F28F079" w:rsidR="00B25264" w:rsidRDefault="00B25264"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b/>
          <w:sz w:val="32"/>
        </w:rPr>
        <w:t>OŚWIADCZENIE</w:t>
      </w:r>
    </w:p>
    <w:p w14:paraId="504564AE" w14:textId="59783B6B" w:rsidR="00D271A3"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r w:rsidR="00D271A3" w:rsidRPr="00690902">
        <w:rPr>
          <w:rFonts w:asciiTheme="minorHAnsi" w:hAnsiTheme="minorHAnsi" w:cstheme="minorHAnsi"/>
          <w:sz w:val="24"/>
        </w:rPr>
        <w:t>składane na podstawie art. 110 ust. 2 ustawy</w:t>
      </w:r>
    </w:p>
    <w:p w14:paraId="113445C6" w14:textId="15696179" w:rsidR="00D271A3" w:rsidRDefault="00D271A3" w:rsidP="006E02BD">
      <w:pPr>
        <w:spacing w:after="17" w:line="276" w:lineRule="auto"/>
        <w:ind w:left="567" w:right="101" w:firstLine="0"/>
        <w:jc w:val="center"/>
        <w:rPr>
          <w:rFonts w:asciiTheme="minorHAnsi" w:hAnsiTheme="minorHAnsi" w:cstheme="minorHAnsi"/>
          <w:sz w:val="24"/>
        </w:rPr>
      </w:pPr>
      <w:r>
        <w:rPr>
          <w:rFonts w:asciiTheme="minorHAnsi" w:hAnsiTheme="minorHAnsi" w:cstheme="minorHAnsi"/>
          <w:sz w:val="24"/>
        </w:rPr>
        <w:t>z dnia 11 września 2019</w:t>
      </w:r>
      <w:r w:rsidR="00F62238">
        <w:rPr>
          <w:rFonts w:asciiTheme="minorHAnsi" w:hAnsiTheme="minorHAnsi" w:cstheme="minorHAnsi"/>
          <w:sz w:val="24"/>
        </w:rPr>
        <w:t xml:space="preserve"> </w:t>
      </w:r>
      <w:r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 xml:space="preserve">(dalej jako: ustawa </w:t>
      </w:r>
      <w:r w:rsidR="00F62238">
        <w:rPr>
          <w:rFonts w:asciiTheme="minorHAnsi" w:hAnsiTheme="minorHAnsi" w:cstheme="minorHAnsi"/>
          <w:i/>
          <w:sz w:val="24"/>
        </w:rPr>
        <w:t>p</w:t>
      </w:r>
      <w:r w:rsidRPr="00934AAA">
        <w:rPr>
          <w:rFonts w:asciiTheme="minorHAnsi" w:hAnsiTheme="minorHAnsi" w:cstheme="minorHAnsi"/>
          <w:i/>
          <w:sz w:val="24"/>
        </w:rPr>
        <w:t>zp</w:t>
      </w:r>
      <w:r w:rsidRPr="00934AAA">
        <w:rPr>
          <w:rFonts w:asciiTheme="minorHAnsi" w:hAnsiTheme="minorHAnsi" w:cstheme="minorHAnsi"/>
          <w:sz w:val="24"/>
        </w:rPr>
        <w:t>),</w:t>
      </w:r>
    </w:p>
    <w:p w14:paraId="1D657940" w14:textId="77777777" w:rsidR="00D271A3" w:rsidRPr="00F109F4" w:rsidRDefault="00D271A3" w:rsidP="006E02BD">
      <w:pPr>
        <w:spacing w:after="17" w:line="276" w:lineRule="auto"/>
        <w:ind w:left="567" w:right="1143" w:firstLine="0"/>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58E94831" w14:textId="77777777" w:rsidR="00D271A3" w:rsidRPr="00552936" w:rsidRDefault="00D271A3" w:rsidP="006E02BD">
      <w:pPr>
        <w:spacing w:after="17" w:line="276" w:lineRule="auto"/>
        <w:ind w:left="567" w:right="1143" w:firstLine="0"/>
        <w:jc w:val="center"/>
        <w:rPr>
          <w:rFonts w:asciiTheme="minorHAnsi" w:hAnsiTheme="minorHAnsi" w:cstheme="minorHAnsi"/>
          <w:b/>
          <w:sz w:val="24"/>
          <w:u w:val="single"/>
        </w:rPr>
      </w:pPr>
    </w:p>
    <w:p w14:paraId="088365A2" w14:textId="77777777" w:rsidR="00D271A3" w:rsidRPr="00422C52" w:rsidRDefault="00D271A3" w:rsidP="006E02BD">
      <w:pPr>
        <w:pStyle w:val="Akapitzlist"/>
        <w:spacing w:after="160" w:line="276" w:lineRule="auto"/>
        <w:ind w:left="567" w:firstLine="0"/>
        <w:jc w:val="left"/>
        <w:rPr>
          <w:rFonts w:asciiTheme="minorHAnsi" w:hAnsiTheme="minorHAnsi" w:cstheme="minorHAnsi"/>
        </w:rPr>
      </w:pPr>
      <w:r w:rsidRPr="00422C52">
        <w:rPr>
          <w:rFonts w:asciiTheme="minorHAnsi" w:hAnsiTheme="minorHAnsi" w:cstheme="minorHAnsi"/>
        </w:rPr>
        <w:t>Nazwa ..........………………………….…………………………………………………………………………………………..</w:t>
      </w:r>
    </w:p>
    <w:p w14:paraId="33DEA58F"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Adres........................................................................................................................................</w:t>
      </w:r>
    </w:p>
    <w:p w14:paraId="7F823124"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REGON...............................................................NIP ……………………………………………………………</w:t>
      </w:r>
    </w:p>
    <w:p w14:paraId="3574AEB3" w14:textId="6C2A77DE" w:rsidR="00CE2CB6" w:rsidRDefault="00D271A3" w:rsidP="00CE2CB6">
      <w:pPr>
        <w:spacing w:after="0" w:line="268" w:lineRule="auto"/>
        <w:rPr>
          <w:rFonts w:asciiTheme="minorHAnsi" w:hAnsiTheme="minorHAnsi" w:cstheme="minorHAnsi"/>
          <w:b/>
          <w:sz w:val="24"/>
          <w:szCs w:val="24"/>
        </w:rPr>
      </w:pPr>
      <w:r w:rsidRPr="009F3B6C">
        <w:rPr>
          <w:rFonts w:asciiTheme="minorHAnsi" w:hAnsiTheme="minorHAnsi" w:cstheme="minorHAnsi"/>
          <w:sz w:val="24"/>
        </w:rPr>
        <w:t xml:space="preserve">Na potrzeby postępowania o udzielenie zamówienia publicznego </w:t>
      </w:r>
      <w:r w:rsidRPr="009F3B6C">
        <w:rPr>
          <w:rFonts w:asciiTheme="minorHAnsi" w:hAnsiTheme="minorHAnsi" w:cstheme="minorHAnsi"/>
          <w:bCs/>
          <w:iCs/>
          <w:sz w:val="24"/>
        </w:rPr>
        <w:t>pn</w:t>
      </w:r>
      <w:r w:rsidRPr="009F3B6C">
        <w:rPr>
          <w:rFonts w:asciiTheme="minorHAnsi" w:hAnsiTheme="minorHAnsi" w:cstheme="minorHAnsi"/>
          <w:b/>
          <w:i/>
          <w:sz w:val="24"/>
        </w:rPr>
        <w:t>.</w:t>
      </w:r>
      <w:r w:rsidRPr="009F3B6C">
        <w:rPr>
          <w:rFonts w:asciiTheme="minorHAnsi" w:hAnsiTheme="minorHAnsi" w:cstheme="minorHAnsi"/>
          <w:sz w:val="24"/>
        </w:rPr>
        <w:t xml:space="preserve"> </w:t>
      </w:r>
      <w:r w:rsidR="00CE2CB6" w:rsidRPr="00A87BBA">
        <w:rPr>
          <w:rFonts w:asciiTheme="minorHAnsi" w:hAnsiTheme="minorHAnsi" w:cstheme="minorHAnsi"/>
          <w:b/>
          <w:sz w:val="24"/>
          <w:szCs w:val="24"/>
        </w:rPr>
        <w:t>Zakup i dostaw</w:t>
      </w:r>
      <w:r w:rsidR="00CE2CB6">
        <w:rPr>
          <w:rFonts w:asciiTheme="minorHAnsi" w:hAnsiTheme="minorHAnsi" w:cstheme="minorHAnsi"/>
          <w:b/>
          <w:sz w:val="24"/>
          <w:szCs w:val="24"/>
        </w:rPr>
        <w:t>a na potrzeby Starostwa Powiatowego w Krotoszynie sprzętu pomiarowego i informatycznego oraz oprogramowania niezbędnego do zakładania i aktualizowania operatów ewidencji gruntów oraz prowadzenia spraw ochrony gruntów rolnych z podziałem na zadania:</w:t>
      </w:r>
    </w:p>
    <w:p w14:paraId="585ED647" w14:textId="699727DC" w:rsidR="00CE2CB6" w:rsidRDefault="00CE2CB6" w:rsidP="00CE2CB6">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1 -  na potrzeby  Wydziału Ochrony Środowiska, Rolnictwa i Leśnictwa*</w:t>
      </w:r>
    </w:p>
    <w:p w14:paraId="49A90CC0" w14:textId="66E101EE" w:rsidR="009F3B6C" w:rsidRPr="00F26B28" w:rsidRDefault="00CE2CB6" w:rsidP="00CE2CB6">
      <w:pPr>
        <w:spacing w:after="0" w:line="268" w:lineRule="auto"/>
        <w:rPr>
          <w:rFonts w:asciiTheme="minorHAnsi" w:hAnsiTheme="minorHAnsi" w:cstheme="minorHAnsi"/>
          <w:b/>
          <w:bCs/>
          <w:sz w:val="24"/>
          <w:szCs w:val="24"/>
        </w:rPr>
      </w:pPr>
      <w:r>
        <w:rPr>
          <w:rFonts w:asciiTheme="minorHAnsi" w:hAnsiTheme="minorHAnsi" w:cstheme="minorHAnsi"/>
          <w:b/>
          <w:sz w:val="24"/>
          <w:szCs w:val="24"/>
        </w:rPr>
        <w:t>Zadanie 2 -  na potrzeby Wydziału Geodezji, Kartografii, Katastru i Gospodarki Nieruchomościami*</w:t>
      </w:r>
    </w:p>
    <w:p w14:paraId="5C3A633D" w14:textId="75044302" w:rsidR="00657A17" w:rsidRPr="002C4205" w:rsidRDefault="00657A17" w:rsidP="00657A17">
      <w:pPr>
        <w:spacing w:after="0" w:line="268" w:lineRule="auto"/>
        <w:rPr>
          <w:rFonts w:asciiTheme="minorHAnsi" w:hAnsiTheme="minorHAnsi" w:cstheme="minorHAnsi"/>
          <w:b/>
          <w:color w:val="auto"/>
          <w:sz w:val="24"/>
          <w:szCs w:val="24"/>
        </w:rPr>
      </w:pPr>
    </w:p>
    <w:p w14:paraId="77A814A0" w14:textId="2EEF2B5C" w:rsidR="00D271A3" w:rsidRPr="00CB5957" w:rsidRDefault="006E02BD" w:rsidP="00CE2CB6">
      <w:pPr>
        <w:spacing w:after="0" w:line="271" w:lineRule="auto"/>
        <w:ind w:left="0" w:firstLine="0"/>
        <w:rPr>
          <w:rFonts w:asciiTheme="minorHAnsi" w:hAnsiTheme="minorHAnsi" w:cstheme="minorHAnsi"/>
          <w:sz w:val="24"/>
          <w:szCs w:val="24"/>
        </w:rPr>
      </w:pPr>
      <w:r>
        <w:rPr>
          <w:rFonts w:asciiTheme="minorHAnsi" w:hAnsiTheme="minorHAnsi" w:cstheme="minorHAnsi"/>
          <w:b/>
          <w:sz w:val="24"/>
          <w:szCs w:val="24"/>
        </w:rPr>
        <w:t xml:space="preserve"> </w:t>
      </w:r>
      <w:r w:rsidRPr="00D47069">
        <w:rPr>
          <w:rFonts w:asciiTheme="minorHAnsi" w:hAnsiTheme="minorHAnsi" w:cstheme="minorHAnsi"/>
          <w:sz w:val="24"/>
          <w:szCs w:val="24"/>
        </w:rPr>
        <w:t>prowadzonego przez Powiat Krotoszyński, oświadczam, co następuje:</w:t>
      </w:r>
    </w:p>
    <w:p w14:paraId="062C32DE" w14:textId="77777777" w:rsidR="00D271A3" w:rsidRPr="00690902" w:rsidRDefault="00D271A3" w:rsidP="00F62238">
      <w:pPr>
        <w:spacing w:after="0" w:line="276" w:lineRule="auto"/>
        <w:ind w:left="0" w:firstLine="0"/>
        <w:rPr>
          <w:rFonts w:asciiTheme="minorHAnsi" w:hAnsiTheme="minorHAnsi" w:cstheme="minorHAnsi"/>
          <w:sz w:val="24"/>
        </w:rPr>
      </w:pPr>
    </w:p>
    <w:p w14:paraId="68A8221F" w14:textId="0DF63D24" w:rsidR="00D271A3" w:rsidRPr="00690902" w:rsidRDefault="00D271A3" w:rsidP="00F62238">
      <w:pPr>
        <w:spacing w:after="0" w:line="276" w:lineRule="auto"/>
        <w:ind w:left="0" w:firstLine="0"/>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pzp </w:t>
      </w:r>
      <w:r w:rsidRPr="00690902">
        <w:rPr>
          <w:rFonts w:asciiTheme="minorHAnsi" w:hAnsiTheme="minorHAnsi" w:cstheme="minorHAnsi"/>
          <w:i/>
          <w:sz w:val="24"/>
        </w:rPr>
        <w:t>(</w:t>
      </w:r>
      <w:r w:rsidRPr="00455FBC">
        <w:rPr>
          <w:rFonts w:asciiTheme="minorHAnsi" w:hAnsiTheme="minorHAnsi" w:cstheme="minorHAnsi"/>
          <w:iCs/>
          <w:sz w:val="20"/>
          <w:szCs w:val="20"/>
        </w:rPr>
        <w:t xml:space="preserve">podać mającą zastosowanie podstawę wykluczenia spośród wymienionych w art. 108 ust. 1 pkt 1, 2 i 5 ustawy </w:t>
      </w:r>
      <w:r w:rsidR="00F62238">
        <w:rPr>
          <w:rFonts w:asciiTheme="minorHAnsi" w:hAnsiTheme="minorHAnsi" w:cstheme="minorHAnsi"/>
          <w:iCs/>
          <w:sz w:val="20"/>
          <w:szCs w:val="20"/>
        </w:rPr>
        <w:t>p</w:t>
      </w:r>
      <w:r w:rsidRPr="00455FBC">
        <w:rPr>
          <w:rFonts w:asciiTheme="minorHAnsi" w:hAnsiTheme="minorHAnsi" w:cstheme="minorHAnsi"/>
          <w:iCs/>
          <w:sz w:val="20"/>
          <w:szCs w:val="20"/>
        </w:rPr>
        <w:t>zp lub art. 109  ust. 1 pkt. 4 ustawy pzp</w:t>
      </w:r>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F62238">
        <w:rPr>
          <w:rFonts w:asciiTheme="minorHAnsi" w:hAnsiTheme="minorHAnsi" w:cstheme="minorHAnsi"/>
          <w:sz w:val="24"/>
        </w:rPr>
        <w:t xml:space="preserve"> </w:t>
      </w:r>
      <w:r w:rsidRPr="00690902">
        <w:rPr>
          <w:rFonts w:asciiTheme="minorHAnsi" w:hAnsiTheme="minorHAnsi" w:cstheme="minorHAnsi"/>
          <w:sz w:val="24"/>
        </w:rPr>
        <w:t xml:space="preserve">110 ust. 2 ustawy pzp i podjąłem następujące środki naprawcze: </w:t>
      </w:r>
    </w:p>
    <w:p w14:paraId="1531F74D" w14:textId="24BCAA74" w:rsidR="00D271A3" w:rsidRPr="00690902" w:rsidRDefault="00F62238" w:rsidP="00F62238">
      <w:pPr>
        <w:spacing w:after="0" w:line="276" w:lineRule="auto"/>
        <w:ind w:left="0" w:firstLine="0"/>
        <w:rPr>
          <w:rFonts w:asciiTheme="minorHAnsi" w:hAnsiTheme="minorHAnsi" w:cstheme="minorHAnsi"/>
          <w:sz w:val="24"/>
        </w:rPr>
      </w:pPr>
      <w:r>
        <w:rPr>
          <w:rFonts w:asciiTheme="minorHAnsi" w:hAnsiTheme="minorHAnsi" w:cstheme="minorHAnsi"/>
          <w:sz w:val="24"/>
        </w:rPr>
        <w:t>…………………</w:t>
      </w:r>
      <w:r w:rsidR="00D271A3" w:rsidRPr="00690902">
        <w:rPr>
          <w:rFonts w:asciiTheme="minorHAnsi" w:hAnsiTheme="minorHAnsi" w:cstheme="minorHAnsi"/>
          <w:sz w:val="24"/>
        </w:rPr>
        <w:t>………………………………………………………………………………………………………</w:t>
      </w:r>
      <w:r w:rsidR="00D271A3">
        <w:rPr>
          <w:rFonts w:asciiTheme="minorHAnsi" w:hAnsiTheme="minorHAnsi" w:cstheme="minorHAnsi"/>
          <w:sz w:val="24"/>
        </w:rPr>
        <w:t>……………………………………</w:t>
      </w:r>
    </w:p>
    <w:p w14:paraId="2EABCB2B" w14:textId="77777777" w:rsidR="00C943EF" w:rsidRDefault="00C943EF" w:rsidP="00F62238">
      <w:pPr>
        <w:spacing w:after="0" w:line="276" w:lineRule="auto"/>
        <w:ind w:left="0"/>
        <w:rPr>
          <w:rFonts w:asciiTheme="minorHAnsi" w:hAnsiTheme="minorHAnsi" w:cstheme="minorHAnsi"/>
          <w:sz w:val="24"/>
        </w:rPr>
      </w:pPr>
    </w:p>
    <w:p w14:paraId="5C7EE639" w14:textId="78CB69EE" w:rsidR="00D271A3" w:rsidRPr="00627F36" w:rsidRDefault="00D271A3" w:rsidP="00F62238">
      <w:pPr>
        <w:spacing w:after="0" w:line="276" w:lineRule="auto"/>
        <w:ind w:left="0"/>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w:t>
      </w:r>
      <w:r w:rsidRPr="00627F36">
        <w:rPr>
          <w:rFonts w:asciiTheme="minorHAnsi" w:hAnsiTheme="minorHAnsi" w:cstheme="minorHAnsi"/>
          <w:sz w:val="24"/>
        </w:rPr>
        <w:t>ższy</w:t>
      </w:r>
      <w:r>
        <w:rPr>
          <w:rFonts w:asciiTheme="minorHAnsi" w:hAnsiTheme="minorHAnsi" w:cstheme="minorHAnsi"/>
          <w:sz w:val="24"/>
        </w:rPr>
        <w:t>m</w:t>
      </w:r>
      <w:r w:rsidRPr="00627F36">
        <w:rPr>
          <w:rFonts w:asciiTheme="minorHAnsi" w:hAnsiTheme="minorHAnsi" w:cstheme="minorHAnsi"/>
          <w:sz w:val="24"/>
        </w:rPr>
        <w:t xml:space="preserve"> oświadczeni</w:t>
      </w:r>
      <w:r>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w:t>
      </w:r>
      <w:r w:rsidR="008112F0">
        <w:rPr>
          <w:rFonts w:asciiTheme="minorHAnsi" w:hAnsiTheme="minorHAnsi" w:cstheme="minorHAnsi"/>
          <w:sz w:val="24"/>
        </w:rPr>
        <w:t>Z</w:t>
      </w:r>
      <w:r w:rsidRPr="00627F36">
        <w:rPr>
          <w:rFonts w:asciiTheme="minorHAnsi" w:hAnsiTheme="minorHAnsi" w:cstheme="minorHAnsi"/>
          <w:sz w:val="24"/>
        </w:rPr>
        <w:t>amawiającego w błąd przy przedstawianiu informacji.</w:t>
      </w:r>
    </w:p>
    <w:p w14:paraId="0B530AD4" w14:textId="77777777" w:rsidR="00D271A3" w:rsidRPr="00690902" w:rsidRDefault="00D271A3" w:rsidP="00D271A3">
      <w:pPr>
        <w:spacing w:after="127" w:line="276" w:lineRule="auto"/>
        <w:ind w:left="67" w:firstLine="0"/>
        <w:jc w:val="left"/>
        <w:rPr>
          <w:rFonts w:asciiTheme="minorHAnsi" w:hAnsiTheme="minorHAnsi" w:cstheme="minorHAnsi"/>
          <w:sz w:val="24"/>
        </w:rPr>
      </w:pPr>
    </w:p>
    <w:p w14:paraId="3A985D5F" w14:textId="146543DE" w:rsidR="00D271A3" w:rsidRPr="00690902" w:rsidRDefault="00D271A3" w:rsidP="00D271A3">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0242DA09" w14:textId="64BC0D90" w:rsidR="00D271A3" w:rsidRPr="00690902" w:rsidRDefault="00D271A3" w:rsidP="00D271A3">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00CE2CB6">
        <w:rPr>
          <w:rFonts w:asciiTheme="minorHAnsi" w:hAnsiTheme="minorHAnsi" w:cstheme="minorHAnsi"/>
          <w:sz w:val="24"/>
        </w:rPr>
        <w:t>________________________________</w:t>
      </w:r>
    </w:p>
    <w:p w14:paraId="59B33A8C" w14:textId="77777777" w:rsidR="00D271A3" w:rsidRPr="00690902" w:rsidRDefault="00D271A3" w:rsidP="00D271A3">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Podpis </w:t>
      </w:r>
      <w:r>
        <w:rPr>
          <w:rFonts w:asciiTheme="minorHAnsi" w:hAnsiTheme="minorHAnsi" w:cstheme="minorHAnsi"/>
          <w:sz w:val="20"/>
        </w:rPr>
        <w:t>kwalifikowany/zaufany lub osobisty</w:t>
      </w:r>
    </w:p>
    <w:p w14:paraId="4BD9FE4E" w14:textId="77777777" w:rsidR="00D271A3" w:rsidRPr="009F3B6C" w:rsidRDefault="00D271A3" w:rsidP="00D271A3">
      <w:pPr>
        <w:spacing w:after="20" w:line="276" w:lineRule="auto"/>
        <w:ind w:left="0" w:firstLine="0"/>
        <w:jc w:val="left"/>
        <w:rPr>
          <w:rFonts w:asciiTheme="minorHAnsi" w:hAnsiTheme="minorHAnsi" w:cstheme="minorHAnsi"/>
          <w:b/>
          <w:sz w:val="24"/>
        </w:rPr>
      </w:pPr>
    </w:p>
    <w:p w14:paraId="04FDC0F8" w14:textId="5D10CDCF" w:rsidR="00D271A3" w:rsidRPr="009F3B6C" w:rsidRDefault="00D271A3" w:rsidP="00D271A3">
      <w:pPr>
        <w:spacing w:after="17" w:line="276" w:lineRule="auto"/>
        <w:ind w:left="283" w:right="53" w:hanging="113"/>
        <w:jc w:val="left"/>
        <w:rPr>
          <w:rFonts w:asciiTheme="minorHAnsi" w:hAnsiTheme="minorHAnsi" w:cstheme="minorHAnsi"/>
          <w:b/>
        </w:rPr>
      </w:pPr>
      <w:r w:rsidRPr="009F3B6C">
        <w:rPr>
          <w:rFonts w:asciiTheme="minorHAnsi" w:hAnsiTheme="minorHAnsi" w:cstheme="minorHAnsi"/>
          <w:b/>
        </w:rPr>
        <w:t xml:space="preserve">UWAGA: oświadczenie wypełnić i złożyć jedynie w przypadku, gdy zaistnieją wskazane okoliczności. </w:t>
      </w:r>
    </w:p>
    <w:p w14:paraId="10379286" w14:textId="6401A585" w:rsidR="0055785A" w:rsidRPr="00360C6B" w:rsidRDefault="00D271A3" w:rsidP="00023E25">
      <w:pPr>
        <w:spacing w:after="125" w:line="276" w:lineRule="auto"/>
        <w:ind w:left="62"/>
        <w:jc w:val="left"/>
        <w:rPr>
          <w:rFonts w:asciiTheme="minorHAnsi" w:hAnsiTheme="minorHAnsi" w:cstheme="minorHAnsi"/>
          <w:b/>
        </w:rPr>
      </w:pPr>
      <w:r w:rsidRPr="00360C6B">
        <w:rPr>
          <w:rFonts w:asciiTheme="minorHAnsi" w:hAnsiTheme="minorHAnsi" w:cstheme="minorHAnsi"/>
          <w:b/>
        </w:rPr>
        <w:t xml:space="preserve">    </w:t>
      </w:r>
      <w:r w:rsidR="0055785A" w:rsidRPr="00360C6B">
        <w:rPr>
          <w:rFonts w:asciiTheme="minorHAnsi" w:hAnsiTheme="minorHAnsi" w:cstheme="minorHAnsi"/>
          <w:b/>
        </w:rPr>
        <w:t>*</w:t>
      </w:r>
      <w:r w:rsidR="0055785A" w:rsidRPr="00360C6B">
        <w:rPr>
          <w:rFonts w:asciiTheme="minorHAnsi" w:hAnsiTheme="minorHAnsi" w:cstheme="minorHAnsi"/>
          <w:bCs/>
        </w:rPr>
        <w:t>zaznaczyć właściwe</w:t>
      </w:r>
    </w:p>
    <w:sectPr w:rsidR="0055785A" w:rsidRPr="00360C6B" w:rsidSect="00AE7D8B">
      <w:footnotePr>
        <w:numRestart w:val="eachPage"/>
      </w:footnotePr>
      <w:pgSz w:w="11906" w:h="16838"/>
      <w:pgMar w:top="1134"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8A79F" w14:textId="77777777" w:rsidR="00A171DB" w:rsidRDefault="00A171DB">
      <w:pPr>
        <w:spacing w:after="0" w:line="240" w:lineRule="auto"/>
      </w:pPr>
      <w:r>
        <w:separator/>
      </w:r>
    </w:p>
  </w:endnote>
  <w:endnote w:type="continuationSeparator" w:id="0">
    <w:p w14:paraId="122F3487" w14:textId="77777777" w:rsidR="00A171DB" w:rsidRDefault="00A1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EB15" w14:textId="11FA27DC" w:rsidR="00AE13E0" w:rsidRDefault="00AE13E0">
    <w:pPr>
      <w:pStyle w:val="Stopka"/>
      <w:jc w:val="center"/>
    </w:pPr>
  </w:p>
  <w:p w14:paraId="2E8D78D1" w14:textId="37025D59" w:rsidR="00AE13E0" w:rsidRDefault="00AE13E0" w:rsidP="00AA1D46">
    <w:pPr>
      <w:tabs>
        <w:tab w:val="left" w:pos="7680"/>
        <w:tab w:val="right" w:pos="9614"/>
      </w:tabs>
      <w:spacing w:after="0" w:line="259" w:lineRule="auto"/>
      <w:ind w:left="0" w:right="36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1977" w14:textId="057CFB12" w:rsidR="00AE13E0" w:rsidRDefault="00AE13E0" w:rsidP="00AA1D46">
    <w:pPr>
      <w:spacing w:after="0" w:line="259" w:lineRule="auto"/>
      <w:ind w:left="0" w:right="-229" w:firstLine="0"/>
      <w:jc w:val="right"/>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150590"/>
      <w:docPartObj>
        <w:docPartGallery w:val="Page Numbers (Bottom of Page)"/>
        <w:docPartUnique/>
      </w:docPartObj>
    </w:sdtPr>
    <w:sdtContent>
      <w:p w14:paraId="565395D3" w14:textId="79AFD459" w:rsidR="00AE13E0" w:rsidRDefault="00000000">
        <w:pPr>
          <w:pStyle w:val="Stopka"/>
          <w:jc w:val="center"/>
        </w:pPr>
      </w:p>
    </w:sdtContent>
  </w:sdt>
  <w:p w14:paraId="2DDD2E30" w14:textId="049711FA" w:rsidR="00AE13E0" w:rsidRDefault="00AE13E0" w:rsidP="00276DBD">
    <w:pPr>
      <w:spacing w:after="0" w:line="259" w:lineRule="auto"/>
      <w:ind w:left="0" w:right="363"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50972" w14:textId="77777777" w:rsidR="00A171DB" w:rsidRDefault="00A171DB">
      <w:pPr>
        <w:spacing w:after="0" w:line="320" w:lineRule="auto"/>
        <w:ind w:left="0" w:right="758" w:firstLine="0"/>
      </w:pPr>
      <w:r>
        <w:separator/>
      </w:r>
    </w:p>
  </w:footnote>
  <w:footnote w:type="continuationSeparator" w:id="0">
    <w:p w14:paraId="2022087F" w14:textId="77777777" w:rsidR="00A171DB" w:rsidRDefault="00A171DB">
      <w:pPr>
        <w:spacing w:after="0" w:line="320" w:lineRule="auto"/>
        <w:ind w:left="0" w:right="758" w:firstLine="0"/>
      </w:pPr>
      <w:r>
        <w:continuationSeparator/>
      </w:r>
    </w:p>
  </w:footnote>
  <w:footnote w:id="1">
    <w:p w14:paraId="6E9668BA" w14:textId="77777777" w:rsidR="00AE13E0" w:rsidRDefault="00AE13E0"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4CC0408" w14:textId="7C0FB12C" w:rsidR="00AE13E0" w:rsidRPr="00DA562D" w:rsidRDefault="00AE13E0" w:rsidP="00D271A3">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t>
      </w:r>
      <w:r>
        <w:rPr>
          <w:rFonts w:asciiTheme="minorHAnsi" w:hAnsiTheme="minorHAnsi" w:cstheme="minorHAnsi"/>
          <w:sz w:val="16"/>
          <w:szCs w:val="16"/>
        </w:rPr>
        <w:t>W</w:t>
      </w:r>
      <w:r w:rsidRPr="00DA562D">
        <w:rPr>
          <w:rFonts w:asciiTheme="minorHAnsi" w:hAnsiTheme="minorHAnsi" w:cstheme="minorHAnsi"/>
          <w:sz w:val="16"/>
          <w:szCs w:val="16"/>
        </w:rPr>
        <w:t xml:space="preserve">ykonawcę, którego oferta została najwyżej oceniona, do złożenia w wyznaczonym , nie krótszym niż 5 dni, terminie aktualnych na dzień złożenia dokumentów potwierdzających okoliczności, o których mowa w art. 125 ust. 1 </w:t>
      </w:r>
      <w:r>
        <w:rPr>
          <w:rFonts w:asciiTheme="minorHAnsi" w:hAnsiTheme="minorHAnsi" w:cstheme="minorHAnsi"/>
          <w:sz w:val="16"/>
          <w:szCs w:val="16"/>
        </w:rPr>
        <w:t>pzp</w:t>
      </w:r>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39D9" w14:textId="4C112C5E" w:rsidR="00AE13E0" w:rsidRDefault="00AE13E0" w:rsidP="009A5230">
    <w:pPr>
      <w:tabs>
        <w:tab w:val="left" w:pos="1590"/>
      </w:tabs>
      <w:spacing w:after="0" w:line="259" w:lineRule="auto"/>
      <w:ind w:left="50"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730B0" w14:textId="6449FD08" w:rsidR="00AE13E0" w:rsidRDefault="00AE13E0" w:rsidP="009A5230">
    <w:pPr>
      <w:tabs>
        <w:tab w:val="left" w:pos="2010"/>
      </w:tabs>
      <w:spacing w:after="217" w:line="259" w:lineRule="auto"/>
      <w:ind w:left="142" w:firstLine="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5161" w14:textId="0B580DAC" w:rsidR="00AE13E0" w:rsidRDefault="00AE13E0" w:rsidP="00020CFD">
    <w:pPr>
      <w:spacing w:after="217" w:line="259" w:lineRule="auto"/>
      <w:ind w:left="5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6246"/>
        </w:tabs>
        <w:ind w:left="6246" w:hanging="360"/>
      </w:pPr>
    </w:lvl>
  </w:abstractNum>
  <w:abstractNum w:abstractNumId="1" w15:restartNumberingAfterBreak="0">
    <w:nsid w:val="0000000C"/>
    <w:multiLevelType w:val="singleLevel"/>
    <w:tmpl w:val="04150017"/>
    <w:lvl w:ilvl="0">
      <w:start w:val="1"/>
      <w:numFmt w:val="lowerLetter"/>
      <w:lvlText w:val="%1)"/>
      <w:lvlJc w:val="left"/>
      <w:pPr>
        <w:ind w:left="1637" w:hanging="360"/>
      </w:pPr>
      <w:rPr>
        <w:rFonts w:hint="default"/>
        <w:b w:val="0"/>
        <w:i w:val="0"/>
        <w:sz w:val="24"/>
        <w:szCs w:val="20"/>
      </w:rPr>
    </w:lvl>
  </w:abstractNum>
  <w:abstractNum w:abstractNumId="2" w15:restartNumberingAfterBreak="0">
    <w:nsid w:val="0000000F"/>
    <w:multiLevelType w:val="multilevel"/>
    <w:tmpl w:val="09F2EB32"/>
    <w:name w:val="WW8Num44"/>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539E285E"/>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lowerLetter"/>
      <w:lvlText w:val="%2)"/>
      <w:lvlJc w:val="left"/>
      <w:pPr>
        <w:ind w:left="1778" w:hanging="360"/>
      </w:p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E03CD"/>
    <w:multiLevelType w:val="hybridMultilevel"/>
    <w:tmpl w:val="7F80B444"/>
    <w:lvl w:ilvl="0" w:tplc="0DC69F94">
      <w:start w:val="1"/>
      <w:numFmt w:val="decimal"/>
      <w:lvlText w:val="%1."/>
      <w:lvlJc w:val="left"/>
      <w:pPr>
        <w:ind w:left="928" w:hanging="360"/>
      </w:pPr>
      <w:rPr>
        <w:b w:val="0"/>
        <w:bCs/>
        <w:i w:val="0"/>
        <w:iCs w:val="0"/>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 w15:restartNumberingAfterBreak="0">
    <w:nsid w:val="00BA1E58"/>
    <w:multiLevelType w:val="hybridMultilevel"/>
    <w:tmpl w:val="B66A78C8"/>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4" w15:restartNumberingAfterBreak="0">
    <w:nsid w:val="025D5F4E"/>
    <w:multiLevelType w:val="hybridMultilevel"/>
    <w:tmpl w:val="120801F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5"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3EC1567"/>
    <w:multiLevelType w:val="hybridMultilevel"/>
    <w:tmpl w:val="A8CE5304"/>
    <w:lvl w:ilvl="0" w:tplc="F490D16A">
      <w:start w:val="1"/>
      <w:numFmt w:val="decimal"/>
      <w:lvlText w:val="%1)"/>
      <w:lvlJc w:val="left"/>
      <w:pPr>
        <w:ind w:left="1211" w:hanging="360"/>
      </w:pPr>
      <w:rPr>
        <w:rFonts w:hint="default"/>
        <w:color w:val="auto"/>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3F03C18"/>
    <w:multiLevelType w:val="hybridMultilevel"/>
    <w:tmpl w:val="BFE8CFC2"/>
    <w:lvl w:ilvl="0" w:tplc="04150017">
      <w:start w:val="1"/>
      <w:numFmt w:val="lowerLetter"/>
      <w:lvlText w:val="%1)"/>
      <w:lvlJc w:val="left"/>
      <w:pPr>
        <w:ind w:left="2265" w:hanging="360"/>
      </w:pPr>
    </w:lvl>
    <w:lvl w:ilvl="1" w:tplc="04150019" w:tentative="1">
      <w:start w:val="1"/>
      <w:numFmt w:val="lowerLetter"/>
      <w:lvlText w:val="%2."/>
      <w:lvlJc w:val="left"/>
      <w:pPr>
        <w:ind w:left="2985" w:hanging="360"/>
      </w:pPr>
    </w:lvl>
    <w:lvl w:ilvl="2" w:tplc="0415001B" w:tentative="1">
      <w:start w:val="1"/>
      <w:numFmt w:val="lowerRoman"/>
      <w:lvlText w:val="%3."/>
      <w:lvlJc w:val="right"/>
      <w:pPr>
        <w:ind w:left="3705" w:hanging="180"/>
      </w:pPr>
    </w:lvl>
    <w:lvl w:ilvl="3" w:tplc="0415000F" w:tentative="1">
      <w:start w:val="1"/>
      <w:numFmt w:val="decimal"/>
      <w:lvlText w:val="%4."/>
      <w:lvlJc w:val="left"/>
      <w:pPr>
        <w:ind w:left="4425" w:hanging="360"/>
      </w:pPr>
    </w:lvl>
    <w:lvl w:ilvl="4" w:tplc="04150019" w:tentative="1">
      <w:start w:val="1"/>
      <w:numFmt w:val="lowerLetter"/>
      <w:lvlText w:val="%5."/>
      <w:lvlJc w:val="left"/>
      <w:pPr>
        <w:ind w:left="5145" w:hanging="360"/>
      </w:pPr>
    </w:lvl>
    <w:lvl w:ilvl="5" w:tplc="0415001B" w:tentative="1">
      <w:start w:val="1"/>
      <w:numFmt w:val="lowerRoman"/>
      <w:lvlText w:val="%6."/>
      <w:lvlJc w:val="right"/>
      <w:pPr>
        <w:ind w:left="5865" w:hanging="180"/>
      </w:pPr>
    </w:lvl>
    <w:lvl w:ilvl="6" w:tplc="0415000F" w:tentative="1">
      <w:start w:val="1"/>
      <w:numFmt w:val="decimal"/>
      <w:lvlText w:val="%7."/>
      <w:lvlJc w:val="left"/>
      <w:pPr>
        <w:ind w:left="6585" w:hanging="360"/>
      </w:pPr>
    </w:lvl>
    <w:lvl w:ilvl="7" w:tplc="04150019" w:tentative="1">
      <w:start w:val="1"/>
      <w:numFmt w:val="lowerLetter"/>
      <w:lvlText w:val="%8."/>
      <w:lvlJc w:val="left"/>
      <w:pPr>
        <w:ind w:left="7305" w:hanging="360"/>
      </w:pPr>
    </w:lvl>
    <w:lvl w:ilvl="8" w:tplc="0415001B" w:tentative="1">
      <w:start w:val="1"/>
      <w:numFmt w:val="lowerRoman"/>
      <w:lvlText w:val="%9."/>
      <w:lvlJc w:val="right"/>
      <w:pPr>
        <w:ind w:left="8025" w:hanging="180"/>
      </w:pPr>
    </w:lvl>
  </w:abstractNum>
  <w:abstractNum w:abstractNumId="19" w15:restartNumberingAfterBreak="0">
    <w:nsid w:val="048E6CEE"/>
    <w:multiLevelType w:val="hybridMultilevel"/>
    <w:tmpl w:val="B7ACDCDC"/>
    <w:lvl w:ilvl="0" w:tplc="881C0E58">
      <w:start w:val="1"/>
      <w:numFmt w:val="decimal"/>
      <w:lvlText w:val="%1."/>
      <w:lvlJc w:val="left"/>
      <w:pPr>
        <w:ind w:left="644" w:hanging="360"/>
      </w:pPr>
      <w:rPr>
        <w:rFonts w:asciiTheme="minorHAnsi" w:eastAsia="Times New Roman" w:hAnsiTheme="minorHAnsi" w:cstheme="minorHAnsi"/>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49B51F3"/>
    <w:multiLevelType w:val="hybridMultilevel"/>
    <w:tmpl w:val="C76279EC"/>
    <w:lvl w:ilvl="0" w:tplc="DF901136">
      <w:start w:val="1"/>
      <w:numFmt w:val="decimal"/>
      <w:lvlText w:val="%1)"/>
      <w:lvlJc w:val="left"/>
      <w:pPr>
        <w:ind w:left="1353" w:hanging="360"/>
      </w:pPr>
      <w:rPr>
        <w:rFonts w:asciiTheme="minorHAnsi" w:eastAsia="Times New Roman"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04C0624E"/>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2" w15:restartNumberingAfterBreak="0">
    <w:nsid w:val="06743051"/>
    <w:multiLevelType w:val="hybridMultilevel"/>
    <w:tmpl w:val="F530C154"/>
    <w:lvl w:ilvl="0" w:tplc="53B02004">
      <w:start w:val="1"/>
      <w:numFmt w:val="decimal"/>
      <w:lvlText w:val="%1)"/>
      <w:lvlJc w:val="left"/>
      <w:pPr>
        <w:ind w:left="1353" w:hanging="360"/>
      </w:pPr>
      <w:rPr>
        <w:rFonts w:asciiTheme="minorHAnsi" w:hAnsiTheme="minorHAnsi" w:cstheme="minorHAnsi" w:hint="default"/>
        <w:b w:val="0"/>
        <w:bCs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4" w15:restartNumberingAfterBreak="0">
    <w:nsid w:val="08763949"/>
    <w:multiLevelType w:val="hybridMultilevel"/>
    <w:tmpl w:val="EE70D8AA"/>
    <w:lvl w:ilvl="0" w:tplc="04150017">
      <w:start w:val="1"/>
      <w:numFmt w:val="lowerLetter"/>
      <w:lvlText w:val="%1)"/>
      <w:lvlJc w:val="left"/>
      <w:pPr>
        <w:ind w:left="2813" w:hanging="360"/>
      </w:pPr>
    </w:lvl>
    <w:lvl w:ilvl="1" w:tplc="04150019" w:tentative="1">
      <w:start w:val="1"/>
      <w:numFmt w:val="lowerLetter"/>
      <w:lvlText w:val="%2."/>
      <w:lvlJc w:val="left"/>
      <w:pPr>
        <w:ind w:left="3533" w:hanging="360"/>
      </w:pPr>
    </w:lvl>
    <w:lvl w:ilvl="2" w:tplc="0415001B" w:tentative="1">
      <w:start w:val="1"/>
      <w:numFmt w:val="lowerRoman"/>
      <w:lvlText w:val="%3."/>
      <w:lvlJc w:val="right"/>
      <w:pPr>
        <w:ind w:left="4253" w:hanging="180"/>
      </w:pPr>
    </w:lvl>
    <w:lvl w:ilvl="3" w:tplc="0415000F" w:tentative="1">
      <w:start w:val="1"/>
      <w:numFmt w:val="decimal"/>
      <w:lvlText w:val="%4."/>
      <w:lvlJc w:val="left"/>
      <w:pPr>
        <w:ind w:left="4973" w:hanging="360"/>
      </w:pPr>
    </w:lvl>
    <w:lvl w:ilvl="4" w:tplc="04150019" w:tentative="1">
      <w:start w:val="1"/>
      <w:numFmt w:val="lowerLetter"/>
      <w:lvlText w:val="%5."/>
      <w:lvlJc w:val="left"/>
      <w:pPr>
        <w:ind w:left="5693" w:hanging="360"/>
      </w:pPr>
    </w:lvl>
    <w:lvl w:ilvl="5" w:tplc="0415001B" w:tentative="1">
      <w:start w:val="1"/>
      <w:numFmt w:val="lowerRoman"/>
      <w:lvlText w:val="%6."/>
      <w:lvlJc w:val="right"/>
      <w:pPr>
        <w:ind w:left="6413" w:hanging="180"/>
      </w:pPr>
    </w:lvl>
    <w:lvl w:ilvl="6" w:tplc="0415000F" w:tentative="1">
      <w:start w:val="1"/>
      <w:numFmt w:val="decimal"/>
      <w:lvlText w:val="%7."/>
      <w:lvlJc w:val="left"/>
      <w:pPr>
        <w:ind w:left="7133" w:hanging="360"/>
      </w:pPr>
    </w:lvl>
    <w:lvl w:ilvl="7" w:tplc="04150019" w:tentative="1">
      <w:start w:val="1"/>
      <w:numFmt w:val="lowerLetter"/>
      <w:lvlText w:val="%8."/>
      <w:lvlJc w:val="left"/>
      <w:pPr>
        <w:ind w:left="7853" w:hanging="360"/>
      </w:pPr>
    </w:lvl>
    <w:lvl w:ilvl="8" w:tplc="0415001B" w:tentative="1">
      <w:start w:val="1"/>
      <w:numFmt w:val="lowerRoman"/>
      <w:lvlText w:val="%9."/>
      <w:lvlJc w:val="right"/>
      <w:pPr>
        <w:ind w:left="8573" w:hanging="180"/>
      </w:pPr>
    </w:lvl>
  </w:abstractNum>
  <w:abstractNum w:abstractNumId="25" w15:restartNumberingAfterBreak="0">
    <w:nsid w:val="098153CF"/>
    <w:multiLevelType w:val="multilevel"/>
    <w:tmpl w:val="163C73A6"/>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6" w15:restartNumberingAfterBreak="0">
    <w:nsid w:val="0BC35E3A"/>
    <w:multiLevelType w:val="hybridMultilevel"/>
    <w:tmpl w:val="21ECB4EA"/>
    <w:lvl w:ilvl="0" w:tplc="0472E28E">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7"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0F0F7478"/>
    <w:multiLevelType w:val="hybridMultilevel"/>
    <w:tmpl w:val="BB5EA630"/>
    <w:lvl w:ilvl="0" w:tplc="9FE491D6">
      <w:start w:val="12"/>
      <w:numFmt w:val="decimal"/>
      <w:lvlText w:val="%1)"/>
      <w:lvlJc w:val="left"/>
      <w:pPr>
        <w:ind w:left="1352"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22690E"/>
    <w:multiLevelType w:val="multilevel"/>
    <w:tmpl w:val="83ACEBE4"/>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0" w15:restartNumberingAfterBreak="0">
    <w:nsid w:val="128064E6"/>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12893D86"/>
    <w:multiLevelType w:val="hybridMultilevel"/>
    <w:tmpl w:val="573A9C88"/>
    <w:lvl w:ilvl="0" w:tplc="FFFFFFFF">
      <w:start w:val="1"/>
      <w:numFmt w:val="decimal"/>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32"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3"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16C94716"/>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5" w15:restartNumberingAfterBreak="0">
    <w:nsid w:val="1AF5508C"/>
    <w:multiLevelType w:val="hybridMultilevel"/>
    <w:tmpl w:val="E2742F4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21707758"/>
    <w:multiLevelType w:val="hybridMultilevel"/>
    <w:tmpl w:val="F0A240D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7" w15:restartNumberingAfterBreak="0">
    <w:nsid w:val="22CB703E"/>
    <w:multiLevelType w:val="hybridMultilevel"/>
    <w:tmpl w:val="625493A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9"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E13857"/>
    <w:multiLevelType w:val="hybridMultilevel"/>
    <w:tmpl w:val="0D7CC4F4"/>
    <w:lvl w:ilvl="0" w:tplc="680283E2">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41" w15:restartNumberingAfterBreak="0">
    <w:nsid w:val="24CD1695"/>
    <w:multiLevelType w:val="hybridMultilevel"/>
    <w:tmpl w:val="F4B8DC80"/>
    <w:lvl w:ilvl="0" w:tplc="9F5625BC">
      <w:start w:val="123"/>
      <w:numFmt w:val="decimal"/>
      <w:lvlText w:val="%1."/>
      <w:lvlJc w:val="left"/>
      <w:pPr>
        <w:ind w:left="173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3"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6611DF7"/>
    <w:multiLevelType w:val="multilevel"/>
    <w:tmpl w:val="39EC93E2"/>
    <w:name w:val="WW8Num832"/>
    <w:lvl w:ilvl="0">
      <w:start w:val="3"/>
      <w:numFmt w:val="decimal"/>
      <w:lvlText w:val="%1."/>
      <w:lvlJc w:val="left"/>
      <w:pPr>
        <w:tabs>
          <w:tab w:val="num" w:pos="0"/>
        </w:tabs>
        <w:ind w:left="360" w:hanging="360"/>
      </w:pPr>
      <w:rPr>
        <w:rFonts w:eastAsia="Calibri" w:cs="Times New Roman" w:hint="default"/>
        <w:b w:val="0"/>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45" w15:restartNumberingAfterBreak="0">
    <w:nsid w:val="26FC4F57"/>
    <w:multiLevelType w:val="hybridMultilevel"/>
    <w:tmpl w:val="47CE01AE"/>
    <w:lvl w:ilvl="0" w:tplc="2DAA443A">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29096A28"/>
    <w:multiLevelType w:val="hybridMultilevel"/>
    <w:tmpl w:val="023899F2"/>
    <w:lvl w:ilvl="0" w:tplc="04150017">
      <w:start w:val="1"/>
      <w:numFmt w:val="lowerLetter"/>
      <w:lvlText w:val="%1)"/>
      <w:lvlJc w:val="left"/>
      <w:pPr>
        <w:ind w:left="2072" w:hanging="360"/>
      </w:pPr>
    </w:lvl>
    <w:lvl w:ilvl="1" w:tplc="04150019" w:tentative="1">
      <w:start w:val="1"/>
      <w:numFmt w:val="lowerLetter"/>
      <w:lvlText w:val="%2."/>
      <w:lvlJc w:val="left"/>
      <w:pPr>
        <w:ind w:left="2792" w:hanging="360"/>
      </w:pPr>
    </w:lvl>
    <w:lvl w:ilvl="2" w:tplc="0415001B" w:tentative="1">
      <w:start w:val="1"/>
      <w:numFmt w:val="lowerRoman"/>
      <w:lvlText w:val="%3."/>
      <w:lvlJc w:val="right"/>
      <w:pPr>
        <w:ind w:left="3512" w:hanging="180"/>
      </w:pPr>
    </w:lvl>
    <w:lvl w:ilvl="3" w:tplc="0415000F" w:tentative="1">
      <w:start w:val="1"/>
      <w:numFmt w:val="decimal"/>
      <w:lvlText w:val="%4."/>
      <w:lvlJc w:val="left"/>
      <w:pPr>
        <w:ind w:left="4232" w:hanging="360"/>
      </w:pPr>
    </w:lvl>
    <w:lvl w:ilvl="4" w:tplc="04150019" w:tentative="1">
      <w:start w:val="1"/>
      <w:numFmt w:val="lowerLetter"/>
      <w:lvlText w:val="%5."/>
      <w:lvlJc w:val="left"/>
      <w:pPr>
        <w:ind w:left="4952" w:hanging="360"/>
      </w:pPr>
    </w:lvl>
    <w:lvl w:ilvl="5" w:tplc="0415001B" w:tentative="1">
      <w:start w:val="1"/>
      <w:numFmt w:val="lowerRoman"/>
      <w:lvlText w:val="%6."/>
      <w:lvlJc w:val="right"/>
      <w:pPr>
        <w:ind w:left="5672" w:hanging="180"/>
      </w:pPr>
    </w:lvl>
    <w:lvl w:ilvl="6" w:tplc="0415000F" w:tentative="1">
      <w:start w:val="1"/>
      <w:numFmt w:val="decimal"/>
      <w:lvlText w:val="%7."/>
      <w:lvlJc w:val="left"/>
      <w:pPr>
        <w:ind w:left="6392" w:hanging="360"/>
      </w:pPr>
    </w:lvl>
    <w:lvl w:ilvl="7" w:tplc="04150019" w:tentative="1">
      <w:start w:val="1"/>
      <w:numFmt w:val="lowerLetter"/>
      <w:lvlText w:val="%8."/>
      <w:lvlJc w:val="left"/>
      <w:pPr>
        <w:ind w:left="7112" w:hanging="360"/>
      </w:pPr>
    </w:lvl>
    <w:lvl w:ilvl="8" w:tplc="0415001B" w:tentative="1">
      <w:start w:val="1"/>
      <w:numFmt w:val="lowerRoman"/>
      <w:lvlText w:val="%9."/>
      <w:lvlJc w:val="right"/>
      <w:pPr>
        <w:ind w:left="7832" w:hanging="180"/>
      </w:pPr>
    </w:lvl>
  </w:abstractNum>
  <w:abstractNum w:abstractNumId="47" w15:restartNumberingAfterBreak="0">
    <w:nsid w:val="2B0F0A02"/>
    <w:multiLevelType w:val="hybridMultilevel"/>
    <w:tmpl w:val="738AF180"/>
    <w:lvl w:ilvl="0" w:tplc="795ADE0C">
      <w:start w:val="1"/>
      <w:numFmt w:val="decimal"/>
      <w:lvlText w:val="%1)"/>
      <w:lvlJc w:val="left"/>
      <w:pPr>
        <w:ind w:left="193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8"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2BF62A33"/>
    <w:multiLevelType w:val="hybridMultilevel"/>
    <w:tmpl w:val="CE2E78DA"/>
    <w:lvl w:ilvl="0" w:tplc="B71650D2">
      <w:start w:val="1"/>
      <w:numFmt w:val="decimal"/>
      <w:lvlText w:val="%1)"/>
      <w:lvlJc w:val="left"/>
      <w:pPr>
        <w:ind w:left="1352" w:hanging="360"/>
      </w:pPr>
      <w:rPr>
        <w:rFonts w:asciiTheme="minorHAnsi" w:hAnsiTheme="minorHAnsi" w:cstheme="minorHAnsi" w:hint="default"/>
        <w:b w:val="0"/>
        <w:bCs w:val="0"/>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0"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2C7537CB"/>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52"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3" w15:restartNumberingAfterBreak="0">
    <w:nsid w:val="2CD82118"/>
    <w:multiLevelType w:val="hybridMultilevel"/>
    <w:tmpl w:val="DBBC34A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54"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6" w15:restartNumberingAfterBreak="0">
    <w:nsid w:val="2F9F31FA"/>
    <w:multiLevelType w:val="hybridMultilevel"/>
    <w:tmpl w:val="130ABD16"/>
    <w:lvl w:ilvl="0" w:tplc="9210DAA4">
      <w:start w:val="4"/>
      <w:numFmt w:val="decimal"/>
      <w:lvlText w:val="%1)"/>
      <w:lvlJc w:val="left"/>
      <w:pPr>
        <w:ind w:left="1211"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98" w:hanging="360"/>
      </w:pPr>
    </w:lvl>
    <w:lvl w:ilvl="2" w:tplc="0415001B" w:tentative="1">
      <w:start w:val="1"/>
      <w:numFmt w:val="lowerRoman"/>
      <w:lvlText w:val="%3."/>
      <w:lvlJc w:val="right"/>
      <w:pPr>
        <w:ind w:left="918" w:hanging="180"/>
      </w:pPr>
    </w:lvl>
    <w:lvl w:ilvl="3" w:tplc="0415000F" w:tentative="1">
      <w:start w:val="1"/>
      <w:numFmt w:val="decimal"/>
      <w:lvlText w:val="%4."/>
      <w:lvlJc w:val="left"/>
      <w:pPr>
        <w:ind w:left="1638" w:hanging="360"/>
      </w:pPr>
    </w:lvl>
    <w:lvl w:ilvl="4" w:tplc="04150019" w:tentative="1">
      <w:start w:val="1"/>
      <w:numFmt w:val="lowerLetter"/>
      <w:lvlText w:val="%5."/>
      <w:lvlJc w:val="left"/>
      <w:pPr>
        <w:ind w:left="2358" w:hanging="360"/>
      </w:pPr>
    </w:lvl>
    <w:lvl w:ilvl="5" w:tplc="0415001B" w:tentative="1">
      <w:start w:val="1"/>
      <w:numFmt w:val="lowerRoman"/>
      <w:lvlText w:val="%6."/>
      <w:lvlJc w:val="right"/>
      <w:pPr>
        <w:ind w:left="3078" w:hanging="180"/>
      </w:pPr>
    </w:lvl>
    <w:lvl w:ilvl="6" w:tplc="0415000F" w:tentative="1">
      <w:start w:val="1"/>
      <w:numFmt w:val="decimal"/>
      <w:lvlText w:val="%7."/>
      <w:lvlJc w:val="left"/>
      <w:pPr>
        <w:ind w:left="3798" w:hanging="360"/>
      </w:pPr>
    </w:lvl>
    <w:lvl w:ilvl="7" w:tplc="04150019" w:tentative="1">
      <w:start w:val="1"/>
      <w:numFmt w:val="lowerLetter"/>
      <w:lvlText w:val="%8."/>
      <w:lvlJc w:val="left"/>
      <w:pPr>
        <w:ind w:left="4518" w:hanging="360"/>
      </w:pPr>
    </w:lvl>
    <w:lvl w:ilvl="8" w:tplc="0415001B" w:tentative="1">
      <w:start w:val="1"/>
      <w:numFmt w:val="lowerRoman"/>
      <w:lvlText w:val="%9."/>
      <w:lvlJc w:val="right"/>
      <w:pPr>
        <w:ind w:left="5238" w:hanging="180"/>
      </w:pPr>
    </w:lvl>
  </w:abstractNum>
  <w:abstractNum w:abstractNumId="57" w15:restartNumberingAfterBreak="0">
    <w:nsid w:val="304B7492"/>
    <w:multiLevelType w:val="hybridMultilevel"/>
    <w:tmpl w:val="CA628956"/>
    <w:lvl w:ilvl="0" w:tplc="BE86D36E">
      <w:start w:val="4"/>
      <w:numFmt w:val="decimal"/>
      <w:lvlText w:val="%1."/>
      <w:lvlJc w:val="left"/>
      <w:pPr>
        <w:ind w:left="928" w:hanging="360"/>
      </w:pPr>
      <w:rPr>
        <w:rFonts w:hint="default"/>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8" w15:restartNumberingAfterBreak="0">
    <w:nsid w:val="31D44635"/>
    <w:multiLevelType w:val="hybridMultilevel"/>
    <w:tmpl w:val="573A9C88"/>
    <w:lvl w:ilvl="0" w:tplc="FFFFFFFF">
      <w:start w:val="1"/>
      <w:numFmt w:val="decimal"/>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59" w15:restartNumberingAfterBreak="0">
    <w:nsid w:val="31FA0316"/>
    <w:multiLevelType w:val="hybridMultilevel"/>
    <w:tmpl w:val="7D98BCA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0" w15:restartNumberingAfterBreak="0">
    <w:nsid w:val="33766BCF"/>
    <w:multiLevelType w:val="hybridMultilevel"/>
    <w:tmpl w:val="1F50AE10"/>
    <w:lvl w:ilvl="0" w:tplc="0DC24FD6">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1" w15:restartNumberingAfterBreak="0">
    <w:nsid w:val="37311EE5"/>
    <w:multiLevelType w:val="hybridMultilevel"/>
    <w:tmpl w:val="26BEC3FE"/>
    <w:lvl w:ilvl="0" w:tplc="606A5BA6">
      <w:start w:val="20"/>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64335B"/>
    <w:multiLevelType w:val="hybridMultilevel"/>
    <w:tmpl w:val="C77EB66C"/>
    <w:lvl w:ilvl="0" w:tplc="FFFFFFFF">
      <w:start w:val="1"/>
      <w:numFmt w:val="lowerLetter"/>
      <w:lvlText w:val="%1)"/>
      <w:lvlJc w:val="left"/>
      <w:pPr>
        <w:ind w:left="1920" w:hanging="360"/>
      </w:p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63" w15:restartNumberingAfterBreak="0">
    <w:nsid w:val="3782469E"/>
    <w:multiLevelType w:val="hybridMultilevel"/>
    <w:tmpl w:val="0C323CEC"/>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64"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65"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3C112807"/>
    <w:multiLevelType w:val="hybridMultilevel"/>
    <w:tmpl w:val="C04CCEA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7"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8"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9" w15:restartNumberingAfterBreak="0">
    <w:nsid w:val="3F462A00"/>
    <w:multiLevelType w:val="hybridMultilevel"/>
    <w:tmpl w:val="FC90E572"/>
    <w:lvl w:ilvl="0" w:tplc="E152AA02">
      <w:start w:val="15"/>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A0149F"/>
    <w:multiLevelType w:val="hybridMultilevel"/>
    <w:tmpl w:val="6452F8C0"/>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71"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5405F3D"/>
    <w:multiLevelType w:val="hybridMultilevel"/>
    <w:tmpl w:val="D47E84D4"/>
    <w:lvl w:ilvl="0" w:tplc="AD924B70">
      <w:start w:val="1"/>
      <w:numFmt w:val="lowerLetter"/>
      <w:lvlText w:val="%1)"/>
      <w:lvlJc w:val="left"/>
      <w:pPr>
        <w:ind w:left="241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73" w15:restartNumberingAfterBreak="0">
    <w:nsid w:val="4693469A"/>
    <w:multiLevelType w:val="hybridMultilevel"/>
    <w:tmpl w:val="64A69326"/>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4"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47734568"/>
    <w:multiLevelType w:val="hybridMultilevel"/>
    <w:tmpl w:val="B46C3E6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6" w15:restartNumberingAfterBreak="0">
    <w:nsid w:val="48466E96"/>
    <w:multiLevelType w:val="hybridMultilevel"/>
    <w:tmpl w:val="99FA8D38"/>
    <w:lvl w:ilvl="0" w:tplc="1F2E723E">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77"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8" w15:restartNumberingAfterBreak="0">
    <w:nsid w:val="4AD62F96"/>
    <w:multiLevelType w:val="hybridMultilevel"/>
    <w:tmpl w:val="328472AE"/>
    <w:lvl w:ilvl="0" w:tplc="04150017">
      <w:start w:val="1"/>
      <w:numFmt w:val="lowerLetter"/>
      <w:lvlText w:val="%1)"/>
      <w:lvlJc w:val="left"/>
      <w:pPr>
        <w:ind w:left="163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79" w15:restartNumberingAfterBreak="0">
    <w:nsid w:val="4B0D6389"/>
    <w:multiLevelType w:val="hybridMultilevel"/>
    <w:tmpl w:val="9F02A1B8"/>
    <w:lvl w:ilvl="0" w:tplc="F9B2B63C">
      <w:start w:val="10"/>
      <w:numFmt w:val="decimal"/>
      <w:lvlText w:val="%1."/>
      <w:lvlJc w:val="left"/>
      <w:pPr>
        <w:ind w:left="786" w:hanging="360"/>
      </w:pPr>
      <w:rPr>
        <w:rFonts w:hint="default"/>
        <w:b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80" w15:restartNumberingAfterBreak="0">
    <w:nsid w:val="4BEA1B4B"/>
    <w:multiLevelType w:val="hybridMultilevel"/>
    <w:tmpl w:val="BC6402EA"/>
    <w:lvl w:ilvl="0" w:tplc="04150017">
      <w:start w:val="1"/>
      <w:numFmt w:val="lowerLetter"/>
      <w:lvlText w:val="%1)"/>
      <w:lvlJc w:val="left"/>
      <w:pPr>
        <w:ind w:left="2265" w:hanging="360"/>
      </w:pPr>
    </w:lvl>
    <w:lvl w:ilvl="1" w:tplc="04150019" w:tentative="1">
      <w:start w:val="1"/>
      <w:numFmt w:val="lowerLetter"/>
      <w:lvlText w:val="%2."/>
      <w:lvlJc w:val="left"/>
      <w:pPr>
        <w:ind w:left="2985" w:hanging="360"/>
      </w:pPr>
    </w:lvl>
    <w:lvl w:ilvl="2" w:tplc="0415001B" w:tentative="1">
      <w:start w:val="1"/>
      <w:numFmt w:val="lowerRoman"/>
      <w:lvlText w:val="%3."/>
      <w:lvlJc w:val="right"/>
      <w:pPr>
        <w:ind w:left="3705" w:hanging="180"/>
      </w:pPr>
    </w:lvl>
    <w:lvl w:ilvl="3" w:tplc="0415000F" w:tentative="1">
      <w:start w:val="1"/>
      <w:numFmt w:val="decimal"/>
      <w:lvlText w:val="%4."/>
      <w:lvlJc w:val="left"/>
      <w:pPr>
        <w:ind w:left="4425" w:hanging="360"/>
      </w:pPr>
    </w:lvl>
    <w:lvl w:ilvl="4" w:tplc="04150019" w:tentative="1">
      <w:start w:val="1"/>
      <w:numFmt w:val="lowerLetter"/>
      <w:lvlText w:val="%5."/>
      <w:lvlJc w:val="left"/>
      <w:pPr>
        <w:ind w:left="5145" w:hanging="360"/>
      </w:pPr>
    </w:lvl>
    <w:lvl w:ilvl="5" w:tplc="0415001B" w:tentative="1">
      <w:start w:val="1"/>
      <w:numFmt w:val="lowerRoman"/>
      <w:lvlText w:val="%6."/>
      <w:lvlJc w:val="right"/>
      <w:pPr>
        <w:ind w:left="5865" w:hanging="180"/>
      </w:pPr>
    </w:lvl>
    <w:lvl w:ilvl="6" w:tplc="0415000F" w:tentative="1">
      <w:start w:val="1"/>
      <w:numFmt w:val="decimal"/>
      <w:lvlText w:val="%7."/>
      <w:lvlJc w:val="left"/>
      <w:pPr>
        <w:ind w:left="6585" w:hanging="360"/>
      </w:pPr>
    </w:lvl>
    <w:lvl w:ilvl="7" w:tplc="04150019" w:tentative="1">
      <w:start w:val="1"/>
      <w:numFmt w:val="lowerLetter"/>
      <w:lvlText w:val="%8."/>
      <w:lvlJc w:val="left"/>
      <w:pPr>
        <w:ind w:left="7305" w:hanging="360"/>
      </w:pPr>
    </w:lvl>
    <w:lvl w:ilvl="8" w:tplc="0415001B" w:tentative="1">
      <w:start w:val="1"/>
      <w:numFmt w:val="lowerRoman"/>
      <w:lvlText w:val="%9."/>
      <w:lvlJc w:val="right"/>
      <w:pPr>
        <w:ind w:left="8025" w:hanging="180"/>
      </w:pPr>
    </w:lvl>
  </w:abstractNum>
  <w:abstractNum w:abstractNumId="81"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3" w15:restartNumberingAfterBreak="0">
    <w:nsid w:val="51683948"/>
    <w:multiLevelType w:val="multilevel"/>
    <w:tmpl w:val="449A1352"/>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84" w15:restartNumberingAfterBreak="0">
    <w:nsid w:val="52264F49"/>
    <w:multiLevelType w:val="multilevel"/>
    <w:tmpl w:val="449A1352"/>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85" w15:restartNumberingAfterBreak="0">
    <w:nsid w:val="52695D80"/>
    <w:multiLevelType w:val="hybridMultilevel"/>
    <w:tmpl w:val="C75A5944"/>
    <w:lvl w:ilvl="0" w:tplc="E02C81D2">
      <w:start w:val="1"/>
      <w:numFmt w:val="decimal"/>
      <w:lvlText w:val="%1)"/>
      <w:lvlJc w:val="left"/>
      <w:pPr>
        <w:ind w:left="1494" w:hanging="360"/>
      </w:pPr>
      <w:rPr>
        <w:b w:val="0"/>
        <w:bCs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6" w15:restartNumberingAfterBreak="0">
    <w:nsid w:val="52985233"/>
    <w:multiLevelType w:val="hybridMultilevel"/>
    <w:tmpl w:val="0C323CEC"/>
    <w:lvl w:ilvl="0" w:tplc="04150011">
      <w:start w:val="1"/>
      <w:numFmt w:val="decimal"/>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7" w15:restartNumberingAfterBreak="0">
    <w:nsid w:val="53495C64"/>
    <w:multiLevelType w:val="hybridMultilevel"/>
    <w:tmpl w:val="B0CE5140"/>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88" w15:restartNumberingAfterBreak="0">
    <w:nsid w:val="534E2363"/>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9" w15:restartNumberingAfterBreak="0">
    <w:nsid w:val="53B939C1"/>
    <w:multiLevelType w:val="hybridMultilevel"/>
    <w:tmpl w:val="38103C88"/>
    <w:lvl w:ilvl="0" w:tplc="8D06B80C">
      <w:start w:val="1"/>
      <w:numFmt w:val="decimal"/>
      <w:lvlText w:val="%1."/>
      <w:lvlJc w:val="left"/>
      <w:pPr>
        <w:ind w:left="928" w:hanging="360"/>
      </w:pPr>
      <w:rPr>
        <w:b w:val="0"/>
        <w:bCs/>
        <w:color w:val="auto"/>
      </w:rPr>
    </w:lvl>
    <w:lvl w:ilvl="1" w:tplc="04150011">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91" w15:restartNumberingAfterBreak="0">
    <w:nsid w:val="547B313F"/>
    <w:multiLevelType w:val="hybridMultilevel"/>
    <w:tmpl w:val="14B49658"/>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23D2A">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4CD7E33"/>
    <w:multiLevelType w:val="hybridMultilevel"/>
    <w:tmpl w:val="6BAAD1F8"/>
    <w:lvl w:ilvl="0" w:tplc="6ECE4A52">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54DC429C"/>
    <w:multiLevelType w:val="hybridMultilevel"/>
    <w:tmpl w:val="DF020F7C"/>
    <w:lvl w:ilvl="0" w:tplc="6060DD22">
      <w:start w:val="1"/>
      <w:numFmt w:val="decimal"/>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4" w15:restartNumberingAfterBreak="0">
    <w:nsid w:val="5748298D"/>
    <w:multiLevelType w:val="hybridMultilevel"/>
    <w:tmpl w:val="573A9C88"/>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5"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6"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7"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8"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9" w15:restartNumberingAfterBreak="0">
    <w:nsid w:val="5EE83842"/>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00"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15:restartNumberingAfterBreak="0">
    <w:nsid w:val="60E80006"/>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2" w15:restartNumberingAfterBreak="0">
    <w:nsid w:val="61525229"/>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03" w15:restartNumberingAfterBreak="0">
    <w:nsid w:val="639C1EEB"/>
    <w:multiLevelType w:val="hybridMultilevel"/>
    <w:tmpl w:val="5CB611F0"/>
    <w:lvl w:ilvl="0" w:tplc="870EB39E">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4"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5"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9216F13"/>
    <w:multiLevelType w:val="hybridMultilevel"/>
    <w:tmpl w:val="04022FEA"/>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07" w15:restartNumberingAfterBreak="0">
    <w:nsid w:val="6A341E15"/>
    <w:multiLevelType w:val="hybridMultilevel"/>
    <w:tmpl w:val="41248A50"/>
    <w:lvl w:ilvl="0" w:tplc="A93262D0">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8"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09" w15:restartNumberingAfterBreak="0">
    <w:nsid w:val="6B0855F2"/>
    <w:multiLevelType w:val="hybridMultilevel"/>
    <w:tmpl w:val="26ECA1FE"/>
    <w:lvl w:ilvl="0" w:tplc="FFFFFFFF">
      <w:start w:val="1"/>
      <w:numFmt w:val="lowerLetter"/>
      <w:lvlText w:val="%1)"/>
      <w:lvlJc w:val="left"/>
      <w:pPr>
        <w:ind w:left="2453" w:hanging="360"/>
      </w:pPr>
    </w:lvl>
    <w:lvl w:ilvl="1" w:tplc="FFFFFFFF" w:tentative="1">
      <w:start w:val="1"/>
      <w:numFmt w:val="lowerLetter"/>
      <w:lvlText w:val="%2."/>
      <w:lvlJc w:val="left"/>
      <w:pPr>
        <w:ind w:left="3173" w:hanging="360"/>
      </w:pPr>
    </w:lvl>
    <w:lvl w:ilvl="2" w:tplc="FFFFFFFF" w:tentative="1">
      <w:start w:val="1"/>
      <w:numFmt w:val="lowerRoman"/>
      <w:lvlText w:val="%3."/>
      <w:lvlJc w:val="right"/>
      <w:pPr>
        <w:ind w:left="3893" w:hanging="180"/>
      </w:pPr>
    </w:lvl>
    <w:lvl w:ilvl="3" w:tplc="FFFFFFFF" w:tentative="1">
      <w:start w:val="1"/>
      <w:numFmt w:val="decimal"/>
      <w:lvlText w:val="%4."/>
      <w:lvlJc w:val="left"/>
      <w:pPr>
        <w:ind w:left="4613" w:hanging="360"/>
      </w:pPr>
    </w:lvl>
    <w:lvl w:ilvl="4" w:tplc="FFFFFFFF" w:tentative="1">
      <w:start w:val="1"/>
      <w:numFmt w:val="lowerLetter"/>
      <w:lvlText w:val="%5."/>
      <w:lvlJc w:val="left"/>
      <w:pPr>
        <w:ind w:left="5333" w:hanging="360"/>
      </w:pPr>
    </w:lvl>
    <w:lvl w:ilvl="5" w:tplc="FFFFFFFF" w:tentative="1">
      <w:start w:val="1"/>
      <w:numFmt w:val="lowerRoman"/>
      <w:lvlText w:val="%6."/>
      <w:lvlJc w:val="right"/>
      <w:pPr>
        <w:ind w:left="6053" w:hanging="180"/>
      </w:pPr>
    </w:lvl>
    <w:lvl w:ilvl="6" w:tplc="FFFFFFFF" w:tentative="1">
      <w:start w:val="1"/>
      <w:numFmt w:val="decimal"/>
      <w:lvlText w:val="%7."/>
      <w:lvlJc w:val="left"/>
      <w:pPr>
        <w:ind w:left="6773" w:hanging="360"/>
      </w:pPr>
    </w:lvl>
    <w:lvl w:ilvl="7" w:tplc="FFFFFFFF" w:tentative="1">
      <w:start w:val="1"/>
      <w:numFmt w:val="lowerLetter"/>
      <w:lvlText w:val="%8."/>
      <w:lvlJc w:val="left"/>
      <w:pPr>
        <w:ind w:left="7493" w:hanging="360"/>
      </w:pPr>
    </w:lvl>
    <w:lvl w:ilvl="8" w:tplc="FFFFFFFF" w:tentative="1">
      <w:start w:val="1"/>
      <w:numFmt w:val="lowerRoman"/>
      <w:lvlText w:val="%9."/>
      <w:lvlJc w:val="right"/>
      <w:pPr>
        <w:ind w:left="8213" w:hanging="180"/>
      </w:pPr>
    </w:lvl>
  </w:abstractNum>
  <w:abstractNum w:abstractNumId="110" w15:restartNumberingAfterBreak="0">
    <w:nsid w:val="6C2C152A"/>
    <w:multiLevelType w:val="hybridMultilevel"/>
    <w:tmpl w:val="21F61DFA"/>
    <w:lvl w:ilvl="0" w:tplc="7696B7CE">
      <w:start w:val="1"/>
      <w:numFmt w:val="lowerLetter"/>
      <w:lvlText w:val="%1)"/>
      <w:lvlJc w:val="left"/>
      <w:pPr>
        <w:ind w:left="2073" w:hanging="360"/>
      </w:pPr>
      <w:rPr>
        <w:b w:val="0"/>
        <w:bCs w:val="0"/>
      </w:rPr>
    </w:lvl>
    <w:lvl w:ilvl="1" w:tplc="FFFFFFFF" w:tentative="1">
      <w:start w:val="1"/>
      <w:numFmt w:val="lowerLetter"/>
      <w:lvlText w:val="%2."/>
      <w:lvlJc w:val="left"/>
      <w:pPr>
        <w:ind w:left="2793" w:hanging="360"/>
      </w:pPr>
    </w:lvl>
    <w:lvl w:ilvl="2" w:tplc="FFFFFFFF" w:tentative="1">
      <w:start w:val="1"/>
      <w:numFmt w:val="lowerRoman"/>
      <w:lvlText w:val="%3."/>
      <w:lvlJc w:val="right"/>
      <w:pPr>
        <w:ind w:left="3513" w:hanging="180"/>
      </w:pPr>
    </w:lvl>
    <w:lvl w:ilvl="3" w:tplc="FFFFFFFF" w:tentative="1">
      <w:start w:val="1"/>
      <w:numFmt w:val="decimal"/>
      <w:lvlText w:val="%4."/>
      <w:lvlJc w:val="left"/>
      <w:pPr>
        <w:ind w:left="4233" w:hanging="360"/>
      </w:pPr>
    </w:lvl>
    <w:lvl w:ilvl="4" w:tplc="FFFFFFFF" w:tentative="1">
      <w:start w:val="1"/>
      <w:numFmt w:val="lowerLetter"/>
      <w:lvlText w:val="%5."/>
      <w:lvlJc w:val="left"/>
      <w:pPr>
        <w:ind w:left="4953" w:hanging="360"/>
      </w:pPr>
    </w:lvl>
    <w:lvl w:ilvl="5" w:tplc="FFFFFFFF" w:tentative="1">
      <w:start w:val="1"/>
      <w:numFmt w:val="lowerRoman"/>
      <w:lvlText w:val="%6."/>
      <w:lvlJc w:val="right"/>
      <w:pPr>
        <w:ind w:left="5673" w:hanging="180"/>
      </w:pPr>
    </w:lvl>
    <w:lvl w:ilvl="6" w:tplc="FFFFFFFF" w:tentative="1">
      <w:start w:val="1"/>
      <w:numFmt w:val="decimal"/>
      <w:lvlText w:val="%7."/>
      <w:lvlJc w:val="left"/>
      <w:pPr>
        <w:ind w:left="6393" w:hanging="360"/>
      </w:pPr>
    </w:lvl>
    <w:lvl w:ilvl="7" w:tplc="FFFFFFFF" w:tentative="1">
      <w:start w:val="1"/>
      <w:numFmt w:val="lowerLetter"/>
      <w:lvlText w:val="%8."/>
      <w:lvlJc w:val="left"/>
      <w:pPr>
        <w:ind w:left="7113" w:hanging="360"/>
      </w:pPr>
    </w:lvl>
    <w:lvl w:ilvl="8" w:tplc="FFFFFFFF" w:tentative="1">
      <w:start w:val="1"/>
      <w:numFmt w:val="lowerRoman"/>
      <w:lvlText w:val="%9."/>
      <w:lvlJc w:val="right"/>
      <w:pPr>
        <w:ind w:left="7833" w:hanging="180"/>
      </w:pPr>
    </w:lvl>
  </w:abstractNum>
  <w:abstractNum w:abstractNumId="111" w15:restartNumberingAfterBreak="0">
    <w:nsid w:val="6CDA4676"/>
    <w:multiLevelType w:val="hybridMultilevel"/>
    <w:tmpl w:val="8A02F07E"/>
    <w:lvl w:ilvl="0" w:tplc="B268E53E">
      <w:start w:val="1"/>
      <w:numFmt w:val="decimal"/>
      <w:lvlText w:val="%1)"/>
      <w:lvlJc w:val="left"/>
      <w:pPr>
        <w:ind w:left="1126" w:hanging="360"/>
      </w:pPr>
      <w:rPr>
        <w:b w:val="0"/>
        <w:bCs/>
        <w:color w:val="auto"/>
      </w:r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112"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13" w15:restartNumberingAfterBreak="0">
    <w:nsid w:val="6D4547BD"/>
    <w:multiLevelType w:val="multilevel"/>
    <w:tmpl w:val="1D86084C"/>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1778" w:hanging="360"/>
      </w:pPr>
      <w:rPr>
        <w:rFonts w:asciiTheme="minorHAnsi" w:hAnsiTheme="minorHAnsi" w:cstheme="minorHAnsi" w:hint="default"/>
        <w:sz w:val="24"/>
        <w:szCs w:val="24"/>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14" w15:restartNumberingAfterBreak="0">
    <w:nsid w:val="6DDE1F81"/>
    <w:multiLevelType w:val="hybridMultilevel"/>
    <w:tmpl w:val="E0A49320"/>
    <w:lvl w:ilvl="0" w:tplc="D744F454">
      <w:start w:val="1"/>
      <w:numFmt w:val="lowerLetter"/>
      <w:lvlText w:val="%1)"/>
      <w:lvlJc w:val="left"/>
      <w:pPr>
        <w:ind w:left="1920" w:hanging="360"/>
      </w:pPr>
      <w:rPr>
        <w:rFonts w:asciiTheme="minorHAnsi" w:hAnsiTheme="minorHAnsi" w:cstheme="minorHAnsi" w:hint="default"/>
        <w:b w:val="0"/>
        <w:bCs w:val="0"/>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15" w15:restartNumberingAfterBreak="0">
    <w:nsid w:val="6DFC195C"/>
    <w:multiLevelType w:val="hybridMultilevel"/>
    <w:tmpl w:val="E39ECFCA"/>
    <w:lvl w:ilvl="0" w:tplc="081A0B8A">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6"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17"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720F7393"/>
    <w:multiLevelType w:val="hybridMultilevel"/>
    <w:tmpl w:val="7EC6F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1D2253"/>
    <w:multiLevelType w:val="hybridMultilevel"/>
    <w:tmpl w:val="FEDCEE4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72D94102"/>
    <w:multiLevelType w:val="hybridMultilevel"/>
    <w:tmpl w:val="DAA81E7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1" w15:restartNumberingAfterBreak="0">
    <w:nsid w:val="732C23CD"/>
    <w:multiLevelType w:val="hybridMultilevel"/>
    <w:tmpl w:val="D11A68A6"/>
    <w:lvl w:ilvl="0" w:tplc="EB1057D2">
      <w:start w:val="1"/>
      <w:numFmt w:val="bullet"/>
      <w:lvlText w:val=""/>
      <w:lvlJc w:val="left"/>
      <w:pPr>
        <w:ind w:left="2204" w:hanging="360"/>
      </w:pPr>
      <w:rPr>
        <w:rFonts w:ascii="Symbol" w:hAnsi="Symbol" w:hint="default"/>
      </w:rPr>
    </w:lvl>
    <w:lvl w:ilvl="1" w:tplc="04150019">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22" w15:restartNumberingAfterBreak="0">
    <w:nsid w:val="732F19A4"/>
    <w:multiLevelType w:val="hybridMultilevel"/>
    <w:tmpl w:val="C1AECD9E"/>
    <w:lvl w:ilvl="0" w:tplc="FB14E6BE">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3" w15:restartNumberingAfterBreak="0">
    <w:nsid w:val="7A333D6B"/>
    <w:multiLevelType w:val="hybridMultilevel"/>
    <w:tmpl w:val="7E5C0C6C"/>
    <w:lvl w:ilvl="0" w:tplc="FA543228">
      <w:start w:val="2"/>
      <w:numFmt w:val="decimal"/>
      <w:lvlText w:val="%1."/>
      <w:lvlJc w:val="left"/>
      <w:pPr>
        <w:ind w:left="928"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24" w15:restartNumberingAfterBreak="0">
    <w:nsid w:val="7C3268CE"/>
    <w:multiLevelType w:val="multilevel"/>
    <w:tmpl w:val="89445966"/>
    <w:lvl w:ilvl="0">
      <w:start w:val="1"/>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25" w15:restartNumberingAfterBreak="0">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6" w15:restartNumberingAfterBreak="0">
    <w:nsid w:val="7C826AB9"/>
    <w:multiLevelType w:val="hybridMultilevel"/>
    <w:tmpl w:val="E10ADAF4"/>
    <w:lvl w:ilvl="0" w:tplc="58E0FCB6">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7" w15:restartNumberingAfterBreak="0">
    <w:nsid w:val="7D05006E"/>
    <w:multiLevelType w:val="hybridMultilevel"/>
    <w:tmpl w:val="2CC4B85C"/>
    <w:lvl w:ilvl="0" w:tplc="4A38A544">
      <w:start w:val="1"/>
      <w:numFmt w:val="decimal"/>
      <w:lvlText w:val="%1)"/>
      <w:lvlJc w:val="left"/>
      <w:pPr>
        <w:ind w:left="1353" w:hanging="360"/>
      </w:pPr>
      <w:rPr>
        <w:b w:val="0"/>
        <w:bCs/>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28" w15:restartNumberingAfterBreak="0">
    <w:nsid w:val="7D091436"/>
    <w:multiLevelType w:val="hybridMultilevel"/>
    <w:tmpl w:val="E2C8A2BA"/>
    <w:lvl w:ilvl="0" w:tplc="04150017">
      <w:start w:val="1"/>
      <w:numFmt w:val="lowerLetter"/>
      <w:lvlText w:val="%1)"/>
      <w:lvlJc w:val="left"/>
      <w:pPr>
        <w:ind w:left="2215" w:hanging="360"/>
      </w:pPr>
    </w:lvl>
    <w:lvl w:ilvl="1" w:tplc="04150019" w:tentative="1">
      <w:start w:val="1"/>
      <w:numFmt w:val="lowerLetter"/>
      <w:lvlText w:val="%2."/>
      <w:lvlJc w:val="left"/>
      <w:pPr>
        <w:ind w:left="2935" w:hanging="360"/>
      </w:pPr>
    </w:lvl>
    <w:lvl w:ilvl="2" w:tplc="0415001B" w:tentative="1">
      <w:start w:val="1"/>
      <w:numFmt w:val="lowerRoman"/>
      <w:lvlText w:val="%3."/>
      <w:lvlJc w:val="right"/>
      <w:pPr>
        <w:ind w:left="3655" w:hanging="180"/>
      </w:pPr>
    </w:lvl>
    <w:lvl w:ilvl="3" w:tplc="0415000F" w:tentative="1">
      <w:start w:val="1"/>
      <w:numFmt w:val="decimal"/>
      <w:lvlText w:val="%4."/>
      <w:lvlJc w:val="left"/>
      <w:pPr>
        <w:ind w:left="4375" w:hanging="360"/>
      </w:pPr>
    </w:lvl>
    <w:lvl w:ilvl="4" w:tplc="04150019" w:tentative="1">
      <w:start w:val="1"/>
      <w:numFmt w:val="lowerLetter"/>
      <w:lvlText w:val="%5."/>
      <w:lvlJc w:val="left"/>
      <w:pPr>
        <w:ind w:left="5095" w:hanging="360"/>
      </w:pPr>
    </w:lvl>
    <w:lvl w:ilvl="5" w:tplc="0415001B" w:tentative="1">
      <w:start w:val="1"/>
      <w:numFmt w:val="lowerRoman"/>
      <w:lvlText w:val="%6."/>
      <w:lvlJc w:val="right"/>
      <w:pPr>
        <w:ind w:left="5815" w:hanging="180"/>
      </w:pPr>
    </w:lvl>
    <w:lvl w:ilvl="6" w:tplc="0415000F" w:tentative="1">
      <w:start w:val="1"/>
      <w:numFmt w:val="decimal"/>
      <w:lvlText w:val="%7."/>
      <w:lvlJc w:val="left"/>
      <w:pPr>
        <w:ind w:left="6535" w:hanging="360"/>
      </w:pPr>
    </w:lvl>
    <w:lvl w:ilvl="7" w:tplc="04150019" w:tentative="1">
      <w:start w:val="1"/>
      <w:numFmt w:val="lowerLetter"/>
      <w:lvlText w:val="%8."/>
      <w:lvlJc w:val="left"/>
      <w:pPr>
        <w:ind w:left="7255" w:hanging="360"/>
      </w:pPr>
    </w:lvl>
    <w:lvl w:ilvl="8" w:tplc="0415001B" w:tentative="1">
      <w:start w:val="1"/>
      <w:numFmt w:val="lowerRoman"/>
      <w:lvlText w:val="%9."/>
      <w:lvlJc w:val="right"/>
      <w:pPr>
        <w:ind w:left="7975" w:hanging="180"/>
      </w:pPr>
    </w:lvl>
  </w:abstractNum>
  <w:abstractNum w:abstractNumId="129" w15:restartNumberingAfterBreak="0">
    <w:nsid w:val="7D1147EF"/>
    <w:multiLevelType w:val="hybridMultilevel"/>
    <w:tmpl w:val="3ED6F73C"/>
    <w:lvl w:ilvl="0" w:tplc="449C9674">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1" w15:restartNumberingAfterBreak="0">
    <w:nsid w:val="7E474E42"/>
    <w:multiLevelType w:val="hybridMultilevel"/>
    <w:tmpl w:val="8D1CD7F4"/>
    <w:lvl w:ilvl="0" w:tplc="552E5D9A">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667296401">
    <w:abstractNumId w:val="117"/>
  </w:num>
  <w:num w:numId="2" w16cid:durableId="1570655441">
    <w:abstractNumId w:val="91"/>
  </w:num>
  <w:num w:numId="3" w16cid:durableId="1473250259">
    <w:abstractNumId w:val="120"/>
  </w:num>
  <w:num w:numId="4" w16cid:durableId="2112816049">
    <w:abstractNumId w:val="81"/>
  </w:num>
  <w:num w:numId="5" w16cid:durableId="188884395">
    <w:abstractNumId w:val="16"/>
  </w:num>
  <w:num w:numId="6" w16cid:durableId="738796106">
    <w:abstractNumId w:val="123"/>
  </w:num>
  <w:num w:numId="7" w16cid:durableId="996611674">
    <w:abstractNumId w:val="107"/>
  </w:num>
  <w:num w:numId="8" w16cid:durableId="1822112828">
    <w:abstractNumId w:val="5"/>
  </w:num>
  <w:num w:numId="9" w16cid:durableId="1732731687">
    <w:abstractNumId w:val="6"/>
  </w:num>
  <w:num w:numId="10" w16cid:durableId="1328629675">
    <w:abstractNumId w:val="38"/>
  </w:num>
  <w:num w:numId="11" w16cid:durableId="179777457">
    <w:abstractNumId w:val="94"/>
  </w:num>
  <w:num w:numId="12" w16cid:durableId="1439446047">
    <w:abstractNumId w:val="11"/>
  </w:num>
  <w:num w:numId="13" w16cid:durableId="1194033063">
    <w:abstractNumId w:val="32"/>
  </w:num>
  <w:num w:numId="14" w16cid:durableId="977370191">
    <w:abstractNumId w:val="67"/>
  </w:num>
  <w:num w:numId="15" w16cid:durableId="144006250">
    <w:abstractNumId w:val="103"/>
  </w:num>
  <w:num w:numId="16" w16cid:durableId="1123042722">
    <w:abstractNumId w:val="55"/>
  </w:num>
  <w:num w:numId="17" w16cid:durableId="1648365301">
    <w:abstractNumId w:val="68"/>
  </w:num>
  <w:num w:numId="18" w16cid:durableId="533923946">
    <w:abstractNumId w:val="42"/>
  </w:num>
  <w:num w:numId="19" w16cid:durableId="676732680">
    <w:abstractNumId w:val="52"/>
  </w:num>
  <w:num w:numId="20" w16cid:durableId="1999923724">
    <w:abstractNumId w:val="130"/>
  </w:num>
  <w:num w:numId="21" w16cid:durableId="756557412">
    <w:abstractNumId w:val="77"/>
  </w:num>
  <w:num w:numId="22" w16cid:durableId="466355501">
    <w:abstractNumId w:val="104"/>
  </w:num>
  <w:num w:numId="23" w16cid:durableId="598175707">
    <w:abstractNumId w:val="86"/>
  </w:num>
  <w:num w:numId="24" w16cid:durableId="432215183">
    <w:abstractNumId w:val="108"/>
  </w:num>
  <w:num w:numId="25" w16cid:durableId="1980067289">
    <w:abstractNumId w:val="15"/>
  </w:num>
  <w:num w:numId="26" w16cid:durableId="1914926864">
    <w:abstractNumId w:val="76"/>
  </w:num>
  <w:num w:numId="27" w16cid:durableId="835339551">
    <w:abstractNumId w:val="26"/>
  </w:num>
  <w:num w:numId="28" w16cid:durableId="1516459937">
    <w:abstractNumId w:val="19"/>
  </w:num>
  <w:num w:numId="29" w16cid:durableId="1832091646">
    <w:abstractNumId w:val="113"/>
  </w:num>
  <w:num w:numId="30" w16cid:durableId="304359711">
    <w:abstractNumId w:val="64"/>
  </w:num>
  <w:num w:numId="31" w16cid:durableId="274139330">
    <w:abstractNumId w:val="100"/>
  </w:num>
  <w:num w:numId="32" w16cid:durableId="1023434079">
    <w:abstractNumId w:val="43"/>
  </w:num>
  <w:num w:numId="33" w16cid:durableId="261109833">
    <w:abstractNumId w:val="96"/>
  </w:num>
  <w:num w:numId="34" w16cid:durableId="26567762">
    <w:abstractNumId w:val="71"/>
  </w:num>
  <w:num w:numId="35" w16cid:durableId="1942686103">
    <w:abstractNumId w:val="95"/>
  </w:num>
  <w:num w:numId="36" w16cid:durableId="982154647">
    <w:abstractNumId w:val="36"/>
  </w:num>
  <w:num w:numId="37" w16cid:durableId="752972277">
    <w:abstractNumId w:val="14"/>
  </w:num>
  <w:num w:numId="38" w16cid:durableId="148641763">
    <w:abstractNumId w:val="54"/>
  </w:num>
  <w:num w:numId="39" w16cid:durableId="149373368">
    <w:abstractNumId w:val="126"/>
  </w:num>
  <w:num w:numId="40" w16cid:durableId="784543280">
    <w:abstractNumId w:val="33"/>
  </w:num>
  <w:num w:numId="41" w16cid:durableId="620186912">
    <w:abstractNumId w:val="65"/>
  </w:num>
  <w:num w:numId="42" w16cid:durableId="2017687814">
    <w:abstractNumId w:val="82"/>
  </w:num>
  <w:num w:numId="43" w16cid:durableId="611936723">
    <w:abstractNumId w:val="125"/>
  </w:num>
  <w:num w:numId="44" w16cid:durableId="839933945">
    <w:abstractNumId w:val="89"/>
  </w:num>
  <w:num w:numId="45" w16cid:durableId="1904289333">
    <w:abstractNumId w:val="27"/>
  </w:num>
  <w:num w:numId="46" w16cid:durableId="390426594">
    <w:abstractNumId w:val="116"/>
  </w:num>
  <w:num w:numId="47" w16cid:durableId="200627714">
    <w:abstractNumId w:val="124"/>
  </w:num>
  <w:num w:numId="48" w16cid:durableId="1339429350">
    <w:abstractNumId w:val="50"/>
  </w:num>
  <w:num w:numId="49" w16cid:durableId="1740859213">
    <w:abstractNumId w:val="112"/>
  </w:num>
  <w:num w:numId="50" w16cid:durableId="2090346660">
    <w:abstractNumId w:val="93"/>
  </w:num>
  <w:num w:numId="51" w16cid:durableId="1924294294">
    <w:abstractNumId w:val="90"/>
  </w:num>
  <w:num w:numId="52" w16cid:durableId="1243225089">
    <w:abstractNumId w:val="23"/>
  </w:num>
  <w:num w:numId="53" w16cid:durableId="52506817">
    <w:abstractNumId w:val="74"/>
  </w:num>
  <w:num w:numId="54" w16cid:durableId="876239578">
    <w:abstractNumId w:val="12"/>
  </w:num>
  <w:num w:numId="55" w16cid:durableId="338511934">
    <w:abstractNumId w:val="78"/>
  </w:num>
  <w:num w:numId="56" w16cid:durableId="1141266510">
    <w:abstractNumId w:val="121"/>
  </w:num>
  <w:num w:numId="57" w16cid:durableId="1838569544">
    <w:abstractNumId w:val="48"/>
  </w:num>
  <w:num w:numId="58" w16cid:durableId="1102653847">
    <w:abstractNumId w:val="39"/>
  </w:num>
  <w:num w:numId="59" w16cid:durableId="362364357">
    <w:abstractNumId w:val="75"/>
  </w:num>
  <w:num w:numId="60" w16cid:durableId="1422722960">
    <w:abstractNumId w:val="56"/>
  </w:num>
  <w:num w:numId="61" w16cid:durableId="1267956703">
    <w:abstractNumId w:val="47"/>
  </w:num>
  <w:num w:numId="62" w16cid:durableId="2022396223">
    <w:abstractNumId w:val="79"/>
  </w:num>
  <w:num w:numId="63" w16cid:durableId="660356398">
    <w:abstractNumId w:val="53"/>
  </w:num>
  <w:num w:numId="64" w16cid:durableId="1568570715">
    <w:abstractNumId w:val="69"/>
  </w:num>
  <w:num w:numId="65" w16cid:durableId="550459564">
    <w:abstractNumId w:val="61"/>
  </w:num>
  <w:num w:numId="66" w16cid:durableId="47581290">
    <w:abstractNumId w:val="131"/>
  </w:num>
  <w:num w:numId="67" w16cid:durableId="897742265">
    <w:abstractNumId w:val="92"/>
  </w:num>
  <w:num w:numId="68" w16cid:durableId="1559509651">
    <w:abstractNumId w:val="17"/>
  </w:num>
  <w:num w:numId="69" w16cid:durableId="796610387">
    <w:abstractNumId w:val="57"/>
  </w:num>
  <w:num w:numId="70" w16cid:durableId="397553090">
    <w:abstractNumId w:val="45"/>
  </w:num>
  <w:num w:numId="71" w16cid:durableId="814374213">
    <w:abstractNumId w:val="109"/>
  </w:num>
  <w:num w:numId="72" w16cid:durableId="771171099">
    <w:abstractNumId w:val="70"/>
  </w:num>
  <w:num w:numId="73" w16cid:durableId="1724938005">
    <w:abstractNumId w:val="60"/>
  </w:num>
  <w:num w:numId="74" w16cid:durableId="1484735743">
    <w:abstractNumId w:val="115"/>
  </w:num>
  <w:num w:numId="75" w16cid:durableId="672954860">
    <w:abstractNumId w:val="105"/>
  </w:num>
  <w:num w:numId="76" w16cid:durableId="2090298976">
    <w:abstractNumId w:val="35"/>
  </w:num>
  <w:num w:numId="77" w16cid:durableId="375588495">
    <w:abstractNumId w:val="110"/>
  </w:num>
  <w:num w:numId="78" w16cid:durableId="1091122254">
    <w:abstractNumId w:val="20"/>
  </w:num>
  <w:num w:numId="79" w16cid:durableId="2133596836">
    <w:abstractNumId w:val="119"/>
  </w:num>
  <w:num w:numId="80" w16cid:durableId="246111614">
    <w:abstractNumId w:val="127"/>
  </w:num>
  <w:num w:numId="81" w16cid:durableId="1605186708">
    <w:abstractNumId w:val="72"/>
  </w:num>
  <w:num w:numId="82" w16cid:durableId="240912126">
    <w:abstractNumId w:val="1"/>
  </w:num>
  <w:num w:numId="83" w16cid:durableId="1361202909">
    <w:abstractNumId w:val="44"/>
  </w:num>
  <w:num w:numId="84" w16cid:durableId="1756239666">
    <w:abstractNumId w:val="40"/>
  </w:num>
  <w:num w:numId="85" w16cid:durableId="400103981">
    <w:abstractNumId w:val="34"/>
  </w:num>
  <w:num w:numId="86" w16cid:durableId="1806969246">
    <w:abstractNumId w:val="102"/>
  </w:num>
  <w:num w:numId="87" w16cid:durableId="404960943">
    <w:abstractNumId w:val="25"/>
  </w:num>
  <w:num w:numId="88" w16cid:durableId="748423639">
    <w:abstractNumId w:val="101"/>
  </w:num>
  <w:num w:numId="89" w16cid:durableId="1819613752">
    <w:abstractNumId w:val="51"/>
  </w:num>
  <w:num w:numId="90" w16cid:durableId="797836750">
    <w:abstractNumId w:val="84"/>
  </w:num>
  <w:num w:numId="91" w16cid:durableId="943537423">
    <w:abstractNumId w:val="88"/>
  </w:num>
  <w:num w:numId="92" w16cid:durableId="1899591851">
    <w:abstractNumId w:val="99"/>
  </w:num>
  <w:num w:numId="93" w16cid:durableId="1907252812">
    <w:abstractNumId w:val="29"/>
  </w:num>
  <w:num w:numId="94" w16cid:durableId="1847088101">
    <w:abstractNumId w:val="30"/>
  </w:num>
  <w:num w:numId="95" w16cid:durableId="760878307">
    <w:abstractNumId w:val="128"/>
  </w:num>
  <w:num w:numId="96" w16cid:durableId="1007362780">
    <w:abstractNumId w:val="22"/>
  </w:num>
  <w:num w:numId="97" w16cid:durableId="552624136">
    <w:abstractNumId w:val="87"/>
  </w:num>
  <w:num w:numId="98" w16cid:durableId="1521972543">
    <w:abstractNumId w:val="28"/>
  </w:num>
  <w:num w:numId="99" w16cid:durableId="418063999">
    <w:abstractNumId w:val="37"/>
  </w:num>
  <w:num w:numId="100" w16cid:durableId="1654333724">
    <w:abstractNumId w:val="111"/>
  </w:num>
  <w:num w:numId="101" w16cid:durableId="1442069692">
    <w:abstractNumId w:val="62"/>
  </w:num>
  <w:num w:numId="102" w16cid:durableId="1502155561">
    <w:abstractNumId w:val="114"/>
  </w:num>
  <w:num w:numId="103" w16cid:durableId="325060635">
    <w:abstractNumId w:val="49"/>
  </w:num>
  <w:num w:numId="104" w16cid:durableId="1920409269">
    <w:abstractNumId w:val="66"/>
  </w:num>
  <w:num w:numId="105" w16cid:durableId="221143025">
    <w:abstractNumId w:val="21"/>
  </w:num>
  <w:num w:numId="106" w16cid:durableId="949555853">
    <w:abstractNumId w:val="83"/>
  </w:num>
  <w:num w:numId="107" w16cid:durableId="335885550">
    <w:abstractNumId w:val="118"/>
  </w:num>
  <w:num w:numId="108" w16cid:durableId="2120441348">
    <w:abstractNumId w:val="122"/>
  </w:num>
  <w:num w:numId="109" w16cid:durableId="1333727043">
    <w:abstractNumId w:val="59"/>
  </w:num>
  <w:num w:numId="110" w16cid:durableId="1352948441">
    <w:abstractNumId w:val="24"/>
  </w:num>
  <w:num w:numId="111" w16cid:durableId="1768115322">
    <w:abstractNumId w:val="129"/>
  </w:num>
  <w:num w:numId="112" w16cid:durableId="1265655267">
    <w:abstractNumId w:val="46"/>
  </w:num>
  <w:num w:numId="113" w16cid:durableId="1326514748">
    <w:abstractNumId w:val="106"/>
  </w:num>
  <w:num w:numId="114" w16cid:durableId="1384019752">
    <w:abstractNumId w:val="63"/>
  </w:num>
  <w:num w:numId="115" w16cid:durableId="2017728561">
    <w:abstractNumId w:val="85"/>
  </w:num>
  <w:num w:numId="116" w16cid:durableId="308369199">
    <w:abstractNumId w:val="13"/>
  </w:num>
  <w:num w:numId="117" w16cid:durableId="2139519752">
    <w:abstractNumId w:val="41"/>
  </w:num>
  <w:num w:numId="118" w16cid:durableId="305479101">
    <w:abstractNumId w:val="73"/>
  </w:num>
  <w:num w:numId="119" w16cid:durableId="831218375">
    <w:abstractNumId w:val="58"/>
  </w:num>
  <w:num w:numId="120" w16cid:durableId="4750416">
    <w:abstractNumId w:val="31"/>
  </w:num>
  <w:num w:numId="121" w16cid:durableId="51346059">
    <w:abstractNumId w:val="18"/>
  </w:num>
  <w:num w:numId="122" w16cid:durableId="702025660">
    <w:abstractNumId w:val="8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3CA"/>
    <w:rsid w:val="000013CD"/>
    <w:rsid w:val="00001994"/>
    <w:rsid w:val="00001FD8"/>
    <w:rsid w:val="00001FF1"/>
    <w:rsid w:val="000021C8"/>
    <w:rsid w:val="00002A5F"/>
    <w:rsid w:val="0000355A"/>
    <w:rsid w:val="00003584"/>
    <w:rsid w:val="00003690"/>
    <w:rsid w:val="00005BC9"/>
    <w:rsid w:val="00005EB0"/>
    <w:rsid w:val="00006D07"/>
    <w:rsid w:val="00007603"/>
    <w:rsid w:val="00007757"/>
    <w:rsid w:val="0001017B"/>
    <w:rsid w:val="000102D5"/>
    <w:rsid w:val="000111EA"/>
    <w:rsid w:val="00011252"/>
    <w:rsid w:val="0001137A"/>
    <w:rsid w:val="000117A1"/>
    <w:rsid w:val="00012C1B"/>
    <w:rsid w:val="00012EFC"/>
    <w:rsid w:val="00013460"/>
    <w:rsid w:val="0001351B"/>
    <w:rsid w:val="000139DD"/>
    <w:rsid w:val="00013F59"/>
    <w:rsid w:val="000141C9"/>
    <w:rsid w:val="00015061"/>
    <w:rsid w:val="000152DC"/>
    <w:rsid w:val="000152E8"/>
    <w:rsid w:val="0001606C"/>
    <w:rsid w:val="0001617C"/>
    <w:rsid w:val="000162A0"/>
    <w:rsid w:val="00017609"/>
    <w:rsid w:val="00017925"/>
    <w:rsid w:val="00017E11"/>
    <w:rsid w:val="00020207"/>
    <w:rsid w:val="00020B1F"/>
    <w:rsid w:val="00020CFD"/>
    <w:rsid w:val="00021234"/>
    <w:rsid w:val="00021E25"/>
    <w:rsid w:val="000222A1"/>
    <w:rsid w:val="00023B16"/>
    <w:rsid w:val="00023BF8"/>
    <w:rsid w:val="00023E25"/>
    <w:rsid w:val="00023EE9"/>
    <w:rsid w:val="0002504D"/>
    <w:rsid w:val="0002611B"/>
    <w:rsid w:val="0002660B"/>
    <w:rsid w:val="00026897"/>
    <w:rsid w:val="00027533"/>
    <w:rsid w:val="000275E5"/>
    <w:rsid w:val="00027F4F"/>
    <w:rsid w:val="000302F1"/>
    <w:rsid w:val="00031691"/>
    <w:rsid w:val="000318A2"/>
    <w:rsid w:val="00031F04"/>
    <w:rsid w:val="000329D3"/>
    <w:rsid w:val="00032E73"/>
    <w:rsid w:val="00032E7E"/>
    <w:rsid w:val="00035CDA"/>
    <w:rsid w:val="000363FF"/>
    <w:rsid w:val="00036A80"/>
    <w:rsid w:val="00036F6D"/>
    <w:rsid w:val="00037006"/>
    <w:rsid w:val="000370C4"/>
    <w:rsid w:val="0003716D"/>
    <w:rsid w:val="00037DAE"/>
    <w:rsid w:val="00040687"/>
    <w:rsid w:val="000406AA"/>
    <w:rsid w:val="000407CE"/>
    <w:rsid w:val="00041C91"/>
    <w:rsid w:val="000421BB"/>
    <w:rsid w:val="00042972"/>
    <w:rsid w:val="00042A96"/>
    <w:rsid w:val="00042E0C"/>
    <w:rsid w:val="00042F76"/>
    <w:rsid w:val="000430E0"/>
    <w:rsid w:val="00043208"/>
    <w:rsid w:val="00043505"/>
    <w:rsid w:val="000439AA"/>
    <w:rsid w:val="00043B75"/>
    <w:rsid w:val="00043CE8"/>
    <w:rsid w:val="0004435C"/>
    <w:rsid w:val="00044D33"/>
    <w:rsid w:val="000450B7"/>
    <w:rsid w:val="00045457"/>
    <w:rsid w:val="000455EC"/>
    <w:rsid w:val="00045FC7"/>
    <w:rsid w:val="00047DDB"/>
    <w:rsid w:val="0005012F"/>
    <w:rsid w:val="00050754"/>
    <w:rsid w:val="00050BE1"/>
    <w:rsid w:val="00051183"/>
    <w:rsid w:val="00051A1D"/>
    <w:rsid w:val="000527C7"/>
    <w:rsid w:val="0005362B"/>
    <w:rsid w:val="00053658"/>
    <w:rsid w:val="00053CD6"/>
    <w:rsid w:val="000549DA"/>
    <w:rsid w:val="00055781"/>
    <w:rsid w:val="00055DDC"/>
    <w:rsid w:val="00055DFB"/>
    <w:rsid w:val="00056EBD"/>
    <w:rsid w:val="000601EB"/>
    <w:rsid w:val="000610FF"/>
    <w:rsid w:val="0006176C"/>
    <w:rsid w:val="00061873"/>
    <w:rsid w:val="00061A42"/>
    <w:rsid w:val="00061A5E"/>
    <w:rsid w:val="00061B0A"/>
    <w:rsid w:val="00061FD4"/>
    <w:rsid w:val="000621CA"/>
    <w:rsid w:val="0006248C"/>
    <w:rsid w:val="000625EF"/>
    <w:rsid w:val="000626A4"/>
    <w:rsid w:val="00062EE7"/>
    <w:rsid w:val="000631A6"/>
    <w:rsid w:val="00064292"/>
    <w:rsid w:val="00065483"/>
    <w:rsid w:val="00065897"/>
    <w:rsid w:val="00065B87"/>
    <w:rsid w:val="000668F0"/>
    <w:rsid w:val="00066A94"/>
    <w:rsid w:val="00067774"/>
    <w:rsid w:val="00067801"/>
    <w:rsid w:val="00067DC8"/>
    <w:rsid w:val="000703CE"/>
    <w:rsid w:val="0007050D"/>
    <w:rsid w:val="0007125D"/>
    <w:rsid w:val="00071AE5"/>
    <w:rsid w:val="00071B1E"/>
    <w:rsid w:val="00071C5E"/>
    <w:rsid w:val="000726C5"/>
    <w:rsid w:val="000728F4"/>
    <w:rsid w:val="000737B3"/>
    <w:rsid w:val="0007383D"/>
    <w:rsid w:val="00073CF3"/>
    <w:rsid w:val="0007489F"/>
    <w:rsid w:val="00075F2A"/>
    <w:rsid w:val="00076536"/>
    <w:rsid w:val="00076D17"/>
    <w:rsid w:val="0007710A"/>
    <w:rsid w:val="00080221"/>
    <w:rsid w:val="000802DC"/>
    <w:rsid w:val="0008043A"/>
    <w:rsid w:val="000804B5"/>
    <w:rsid w:val="00080788"/>
    <w:rsid w:val="00080BAD"/>
    <w:rsid w:val="000820CD"/>
    <w:rsid w:val="000837E9"/>
    <w:rsid w:val="00083DB9"/>
    <w:rsid w:val="000855B0"/>
    <w:rsid w:val="000862F4"/>
    <w:rsid w:val="00086ABD"/>
    <w:rsid w:val="00087973"/>
    <w:rsid w:val="00087ED7"/>
    <w:rsid w:val="00090288"/>
    <w:rsid w:val="0009037E"/>
    <w:rsid w:val="000904F8"/>
    <w:rsid w:val="00090846"/>
    <w:rsid w:val="000915F4"/>
    <w:rsid w:val="000919C5"/>
    <w:rsid w:val="000922E8"/>
    <w:rsid w:val="000923CD"/>
    <w:rsid w:val="00092A18"/>
    <w:rsid w:val="00092E2C"/>
    <w:rsid w:val="0009381F"/>
    <w:rsid w:val="00094C53"/>
    <w:rsid w:val="00095939"/>
    <w:rsid w:val="000965D0"/>
    <w:rsid w:val="00096945"/>
    <w:rsid w:val="000970E5"/>
    <w:rsid w:val="00097B31"/>
    <w:rsid w:val="00097BE8"/>
    <w:rsid w:val="00097C6E"/>
    <w:rsid w:val="000A0227"/>
    <w:rsid w:val="000A09DF"/>
    <w:rsid w:val="000A0EF4"/>
    <w:rsid w:val="000A1202"/>
    <w:rsid w:val="000A1AA2"/>
    <w:rsid w:val="000A2231"/>
    <w:rsid w:val="000A2E0B"/>
    <w:rsid w:val="000A37C2"/>
    <w:rsid w:val="000A3915"/>
    <w:rsid w:val="000A4493"/>
    <w:rsid w:val="000A46E6"/>
    <w:rsid w:val="000A4D23"/>
    <w:rsid w:val="000A4EA4"/>
    <w:rsid w:val="000A5407"/>
    <w:rsid w:val="000A63C6"/>
    <w:rsid w:val="000A6814"/>
    <w:rsid w:val="000A6B4F"/>
    <w:rsid w:val="000A6F6D"/>
    <w:rsid w:val="000A7183"/>
    <w:rsid w:val="000A7C84"/>
    <w:rsid w:val="000B0064"/>
    <w:rsid w:val="000B02AE"/>
    <w:rsid w:val="000B0544"/>
    <w:rsid w:val="000B058A"/>
    <w:rsid w:val="000B1182"/>
    <w:rsid w:val="000B1428"/>
    <w:rsid w:val="000B1E0B"/>
    <w:rsid w:val="000B2FEF"/>
    <w:rsid w:val="000B33AD"/>
    <w:rsid w:val="000B4458"/>
    <w:rsid w:val="000B58EE"/>
    <w:rsid w:val="000B59D4"/>
    <w:rsid w:val="000B5E81"/>
    <w:rsid w:val="000B6921"/>
    <w:rsid w:val="000B7460"/>
    <w:rsid w:val="000B778E"/>
    <w:rsid w:val="000C07FE"/>
    <w:rsid w:val="000C17A7"/>
    <w:rsid w:val="000C279B"/>
    <w:rsid w:val="000C2E0E"/>
    <w:rsid w:val="000C3A69"/>
    <w:rsid w:val="000C3C29"/>
    <w:rsid w:val="000C3F49"/>
    <w:rsid w:val="000C73CD"/>
    <w:rsid w:val="000D0110"/>
    <w:rsid w:val="000D0FAD"/>
    <w:rsid w:val="000D102A"/>
    <w:rsid w:val="000D1619"/>
    <w:rsid w:val="000D1A4C"/>
    <w:rsid w:val="000D1E90"/>
    <w:rsid w:val="000D22DF"/>
    <w:rsid w:val="000D36B7"/>
    <w:rsid w:val="000D477E"/>
    <w:rsid w:val="000D4D8B"/>
    <w:rsid w:val="000D4EAD"/>
    <w:rsid w:val="000D5B26"/>
    <w:rsid w:val="000D6651"/>
    <w:rsid w:val="000D6883"/>
    <w:rsid w:val="000D6C9D"/>
    <w:rsid w:val="000D741D"/>
    <w:rsid w:val="000D7E56"/>
    <w:rsid w:val="000E043B"/>
    <w:rsid w:val="000E0E74"/>
    <w:rsid w:val="000E0F1F"/>
    <w:rsid w:val="000E199E"/>
    <w:rsid w:val="000E1A8A"/>
    <w:rsid w:val="000E2303"/>
    <w:rsid w:val="000E252E"/>
    <w:rsid w:val="000E29EF"/>
    <w:rsid w:val="000E2B53"/>
    <w:rsid w:val="000E2BED"/>
    <w:rsid w:val="000E30F3"/>
    <w:rsid w:val="000E34BC"/>
    <w:rsid w:val="000E370C"/>
    <w:rsid w:val="000E4C5F"/>
    <w:rsid w:val="000E587B"/>
    <w:rsid w:val="000E5B6A"/>
    <w:rsid w:val="000E614B"/>
    <w:rsid w:val="000E6AF8"/>
    <w:rsid w:val="000E71B5"/>
    <w:rsid w:val="000E783E"/>
    <w:rsid w:val="000E7913"/>
    <w:rsid w:val="000E7FED"/>
    <w:rsid w:val="000F031E"/>
    <w:rsid w:val="000F28F3"/>
    <w:rsid w:val="000F29A2"/>
    <w:rsid w:val="000F2B9C"/>
    <w:rsid w:val="000F30EA"/>
    <w:rsid w:val="000F372C"/>
    <w:rsid w:val="000F3974"/>
    <w:rsid w:val="000F47CD"/>
    <w:rsid w:val="000F4886"/>
    <w:rsid w:val="000F514D"/>
    <w:rsid w:val="000F51A9"/>
    <w:rsid w:val="000F52F5"/>
    <w:rsid w:val="000F5435"/>
    <w:rsid w:val="000F5474"/>
    <w:rsid w:val="000F5547"/>
    <w:rsid w:val="000F5AEA"/>
    <w:rsid w:val="000F7079"/>
    <w:rsid w:val="000F72BB"/>
    <w:rsid w:val="000F7C73"/>
    <w:rsid w:val="00100997"/>
    <w:rsid w:val="00100F75"/>
    <w:rsid w:val="00101260"/>
    <w:rsid w:val="00101823"/>
    <w:rsid w:val="001018FE"/>
    <w:rsid w:val="00101B06"/>
    <w:rsid w:val="00101C90"/>
    <w:rsid w:val="00102213"/>
    <w:rsid w:val="001023D8"/>
    <w:rsid w:val="001025C7"/>
    <w:rsid w:val="00103033"/>
    <w:rsid w:val="00103245"/>
    <w:rsid w:val="00106327"/>
    <w:rsid w:val="001063F3"/>
    <w:rsid w:val="001070FB"/>
    <w:rsid w:val="00110D35"/>
    <w:rsid w:val="001111C1"/>
    <w:rsid w:val="0011168A"/>
    <w:rsid w:val="00111844"/>
    <w:rsid w:val="00111AAA"/>
    <w:rsid w:val="00111B9B"/>
    <w:rsid w:val="001130D6"/>
    <w:rsid w:val="00115465"/>
    <w:rsid w:val="00115502"/>
    <w:rsid w:val="0011572A"/>
    <w:rsid w:val="001157C3"/>
    <w:rsid w:val="00115DC9"/>
    <w:rsid w:val="0011622D"/>
    <w:rsid w:val="001172BF"/>
    <w:rsid w:val="00117A04"/>
    <w:rsid w:val="0012186B"/>
    <w:rsid w:val="00121A46"/>
    <w:rsid w:val="00121BEC"/>
    <w:rsid w:val="001222D4"/>
    <w:rsid w:val="00123F80"/>
    <w:rsid w:val="0012420D"/>
    <w:rsid w:val="0012431A"/>
    <w:rsid w:val="0012439D"/>
    <w:rsid w:val="00124553"/>
    <w:rsid w:val="00124D59"/>
    <w:rsid w:val="00124DA3"/>
    <w:rsid w:val="0012508A"/>
    <w:rsid w:val="001252D6"/>
    <w:rsid w:val="00125575"/>
    <w:rsid w:val="0012626F"/>
    <w:rsid w:val="001265EC"/>
    <w:rsid w:val="0012664F"/>
    <w:rsid w:val="001269C8"/>
    <w:rsid w:val="00127564"/>
    <w:rsid w:val="00130C71"/>
    <w:rsid w:val="00130CE2"/>
    <w:rsid w:val="0013104C"/>
    <w:rsid w:val="001313B1"/>
    <w:rsid w:val="00131771"/>
    <w:rsid w:val="00131FD4"/>
    <w:rsid w:val="001320C4"/>
    <w:rsid w:val="001330F1"/>
    <w:rsid w:val="00133961"/>
    <w:rsid w:val="00133A8E"/>
    <w:rsid w:val="00133F74"/>
    <w:rsid w:val="0013493B"/>
    <w:rsid w:val="00135248"/>
    <w:rsid w:val="0013558F"/>
    <w:rsid w:val="00135C5A"/>
    <w:rsid w:val="00137C19"/>
    <w:rsid w:val="00137C39"/>
    <w:rsid w:val="00140461"/>
    <w:rsid w:val="001412C0"/>
    <w:rsid w:val="001414E9"/>
    <w:rsid w:val="00141667"/>
    <w:rsid w:val="00142ACD"/>
    <w:rsid w:val="00142C77"/>
    <w:rsid w:val="00143021"/>
    <w:rsid w:val="001434C5"/>
    <w:rsid w:val="00143561"/>
    <w:rsid w:val="00144689"/>
    <w:rsid w:val="00144E5A"/>
    <w:rsid w:val="00144EA1"/>
    <w:rsid w:val="001456D6"/>
    <w:rsid w:val="0014586E"/>
    <w:rsid w:val="00146F05"/>
    <w:rsid w:val="00146FA4"/>
    <w:rsid w:val="0014725B"/>
    <w:rsid w:val="001472BA"/>
    <w:rsid w:val="00147463"/>
    <w:rsid w:val="001476B3"/>
    <w:rsid w:val="00147CDB"/>
    <w:rsid w:val="001504A1"/>
    <w:rsid w:val="0015064C"/>
    <w:rsid w:val="0015148B"/>
    <w:rsid w:val="001516F4"/>
    <w:rsid w:val="00151D9D"/>
    <w:rsid w:val="00151DDB"/>
    <w:rsid w:val="00153616"/>
    <w:rsid w:val="0015374E"/>
    <w:rsid w:val="0015398D"/>
    <w:rsid w:val="00153B90"/>
    <w:rsid w:val="00153F83"/>
    <w:rsid w:val="001550B3"/>
    <w:rsid w:val="0015568B"/>
    <w:rsid w:val="00155C0A"/>
    <w:rsid w:val="001567AA"/>
    <w:rsid w:val="001571A4"/>
    <w:rsid w:val="00157EA4"/>
    <w:rsid w:val="00157F23"/>
    <w:rsid w:val="00157FDB"/>
    <w:rsid w:val="001602BC"/>
    <w:rsid w:val="00160307"/>
    <w:rsid w:val="001614FD"/>
    <w:rsid w:val="00161B70"/>
    <w:rsid w:val="00161BB9"/>
    <w:rsid w:val="00161F47"/>
    <w:rsid w:val="00162016"/>
    <w:rsid w:val="00163D1B"/>
    <w:rsid w:val="00164158"/>
    <w:rsid w:val="001641D1"/>
    <w:rsid w:val="001645DB"/>
    <w:rsid w:val="00164BB7"/>
    <w:rsid w:val="00164C5E"/>
    <w:rsid w:val="001652AF"/>
    <w:rsid w:val="00165F39"/>
    <w:rsid w:val="0016647A"/>
    <w:rsid w:val="00166CD2"/>
    <w:rsid w:val="00166E60"/>
    <w:rsid w:val="00166FB5"/>
    <w:rsid w:val="001670ED"/>
    <w:rsid w:val="00167873"/>
    <w:rsid w:val="001718B8"/>
    <w:rsid w:val="001726A6"/>
    <w:rsid w:val="00172D19"/>
    <w:rsid w:val="00173212"/>
    <w:rsid w:val="00173DB1"/>
    <w:rsid w:val="00174770"/>
    <w:rsid w:val="00175475"/>
    <w:rsid w:val="00175D4D"/>
    <w:rsid w:val="001761E1"/>
    <w:rsid w:val="00176E72"/>
    <w:rsid w:val="00177022"/>
    <w:rsid w:val="00177769"/>
    <w:rsid w:val="00177BDA"/>
    <w:rsid w:val="00177D34"/>
    <w:rsid w:val="001809D6"/>
    <w:rsid w:val="001813EC"/>
    <w:rsid w:val="0018171C"/>
    <w:rsid w:val="00181E95"/>
    <w:rsid w:val="00182D37"/>
    <w:rsid w:val="00182E80"/>
    <w:rsid w:val="001832D1"/>
    <w:rsid w:val="00184664"/>
    <w:rsid w:val="0018576F"/>
    <w:rsid w:val="001858D5"/>
    <w:rsid w:val="00186286"/>
    <w:rsid w:val="001867A2"/>
    <w:rsid w:val="00186B64"/>
    <w:rsid w:val="00187029"/>
    <w:rsid w:val="00187180"/>
    <w:rsid w:val="00187296"/>
    <w:rsid w:val="00187F96"/>
    <w:rsid w:val="00190893"/>
    <w:rsid w:val="00190A60"/>
    <w:rsid w:val="001915BD"/>
    <w:rsid w:val="00191A69"/>
    <w:rsid w:val="00193146"/>
    <w:rsid w:val="00193B74"/>
    <w:rsid w:val="00193E7D"/>
    <w:rsid w:val="0019400D"/>
    <w:rsid w:val="001942E0"/>
    <w:rsid w:val="00194388"/>
    <w:rsid w:val="00194BA9"/>
    <w:rsid w:val="00194C28"/>
    <w:rsid w:val="001959AF"/>
    <w:rsid w:val="00195A24"/>
    <w:rsid w:val="00195E8C"/>
    <w:rsid w:val="001967E3"/>
    <w:rsid w:val="00197617"/>
    <w:rsid w:val="0019765A"/>
    <w:rsid w:val="001A0043"/>
    <w:rsid w:val="001A0413"/>
    <w:rsid w:val="001A10FB"/>
    <w:rsid w:val="001A15AF"/>
    <w:rsid w:val="001A17B5"/>
    <w:rsid w:val="001A1DF1"/>
    <w:rsid w:val="001A328D"/>
    <w:rsid w:val="001A33FB"/>
    <w:rsid w:val="001A351A"/>
    <w:rsid w:val="001A3ABC"/>
    <w:rsid w:val="001A411E"/>
    <w:rsid w:val="001A4344"/>
    <w:rsid w:val="001A434A"/>
    <w:rsid w:val="001A45F0"/>
    <w:rsid w:val="001A4761"/>
    <w:rsid w:val="001A4DEC"/>
    <w:rsid w:val="001A53D9"/>
    <w:rsid w:val="001A5B57"/>
    <w:rsid w:val="001A60BE"/>
    <w:rsid w:val="001A6769"/>
    <w:rsid w:val="001A69FB"/>
    <w:rsid w:val="001A71BF"/>
    <w:rsid w:val="001A7241"/>
    <w:rsid w:val="001A7725"/>
    <w:rsid w:val="001B0094"/>
    <w:rsid w:val="001B0520"/>
    <w:rsid w:val="001B0714"/>
    <w:rsid w:val="001B0D90"/>
    <w:rsid w:val="001B0F2A"/>
    <w:rsid w:val="001B1008"/>
    <w:rsid w:val="001B210C"/>
    <w:rsid w:val="001B234E"/>
    <w:rsid w:val="001B330B"/>
    <w:rsid w:val="001B3374"/>
    <w:rsid w:val="001B340E"/>
    <w:rsid w:val="001B3558"/>
    <w:rsid w:val="001B46F5"/>
    <w:rsid w:val="001B4B0B"/>
    <w:rsid w:val="001B4B0D"/>
    <w:rsid w:val="001B63FE"/>
    <w:rsid w:val="001B6F53"/>
    <w:rsid w:val="001B70B1"/>
    <w:rsid w:val="001C058D"/>
    <w:rsid w:val="001C0D8D"/>
    <w:rsid w:val="001C1F30"/>
    <w:rsid w:val="001C2227"/>
    <w:rsid w:val="001C27AD"/>
    <w:rsid w:val="001C28B3"/>
    <w:rsid w:val="001C2CD4"/>
    <w:rsid w:val="001C2FD7"/>
    <w:rsid w:val="001C3379"/>
    <w:rsid w:val="001C3503"/>
    <w:rsid w:val="001C3507"/>
    <w:rsid w:val="001C3CDF"/>
    <w:rsid w:val="001C42EA"/>
    <w:rsid w:val="001C4560"/>
    <w:rsid w:val="001C4C39"/>
    <w:rsid w:val="001C4F06"/>
    <w:rsid w:val="001C5372"/>
    <w:rsid w:val="001C5621"/>
    <w:rsid w:val="001C652F"/>
    <w:rsid w:val="001C682A"/>
    <w:rsid w:val="001C6CDF"/>
    <w:rsid w:val="001C725F"/>
    <w:rsid w:val="001C79EA"/>
    <w:rsid w:val="001C7DED"/>
    <w:rsid w:val="001D0077"/>
    <w:rsid w:val="001D0272"/>
    <w:rsid w:val="001D0F52"/>
    <w:rsid w:val="001D138F"/>
    <w:rsid w:val="001D1CEC"/>
    <w:rsid w:val="001D20FE"/>
    <w:rsid w:val="001D21D9"/>
    <w:rsid w:val="001D243C"/>
    <w:rsid w:val="001D289A"/>
    <w:rsid w:val="001D2B25"/>
    <w:rsid w:val="001D32EE"/>
    <w:rsid w:val="001D33DD"/>
    <w:rsid w:val="001D3592"/>
    <w:rsid w:val="001D57E0"/>
    <w:rsid w:val="001D5FC3"/>
    <w:rsid w:val="001D701E"/>
    <w:rsid w:val="001D71A3"/>
    <w:rsid w:val="001D7699"/>
    <w:rsid w:val="001D7ABE"/>
    <w:rsid w:val="001D7D8A"/>
    <w:rsid w:val="001E1441"/>
    <w:rsid w:val="001E1549"/>
    <w:rsid w:val="001E19AC"/>
    <w:rsid w:val="001E1D1A"/>
    <w:rsid w:val="001E1EE6"/>
    <w:rsid w:val="001E2061"/>
    <w:rsid w:val="001E22CB"/>
    <w:rsid w:val="001E3097"/>
    <w:rsid w:val="001E3F68"/>
    <w:rsid w:val="001E425B"/>
    <w:rsid w:val="001E4545"/>
    <w:rsid w:val="001E4B4C"/>
    <w:rsid w:val="001E5F03"/>
    <w:rsid w:val="001E5FCE"/>
    <w:rsid w:val="001E6A5C"/>
    <w:rsid w:val="001E71C6"/>
    <w:rsid w:val="001E72E3"/>
    <w:rsid w:val="001E7C96"/>
    <w:rsid w:val="001F0ACE"/>
    <w:rsid w:val="001F0E97"/>
    <w:rsid w:val="001F1142"/>
    <w:rsid w:val="001F225D"/>
    <w:rsid w:val="001F414B"/>
    <w:rsid w:val="001F4633"/>
    <w:rsid w:val="001F51A7"/>
    <w:rsid w:val="001F51F9"/>
    <w:rsid w:val="001F5622"/>
    <w:rsid w:val="001F5F11"/>
    <w:rsid w:val="001F6E3B"/>
    <w:rsid w:val="001F6F4F"/>
    <w:rsid w:val="00200034"/>
    <w:rsid w:val="00200957"/>
    <w:rsid w:val="002010E7"/>
    <w:rsid w:val="00201155"/>
    <w:rsid w:val="00202BF3"/>
    <w:rsid w:val="002038DE"/>
    <w:rsid w:val="00204448"/>
    <w:rsid w:val="00204790"/>
    <w:rsid w:val="00204E64"/>
    <w:rsid w:val="0020558F"/>
    <w:rsid w:val="002055C8"/>
    <w:rsid w:val="0020586A"/>
    <w:rsid w:val="00205A8E"/>
    <w:rsid w:val="00205BB9"/>
    <w:rsid w:val="00206DEA"/>
    <w:rsid w:val="00206E2F"/>
    <w:rsid w:val="002070F0"/>
    <w:rsid w:val="002077A1"/>
    <w:rsid w:val="00207A53"/>
    <w:rsid w:val="00210A84"/>
    <w:rsid w:val="00210B38"/>
    <w:rsid w:val="00210B51"/>
    <w:rsid w:val="00211A8D"/>
    <w:rsid w:val="00211C1D"/>
    <w:rsid w:val="00211D3A"/>
    <w:rsid w:val="002121AE"/>
    <w:rsid w:val="00212922"/>
    <w:rsid w:val="00212CC2"/>
    <w:rsid w:val="002132C2"/>
    <w:rsid w:val="00213974"/>
    <w:rsid w:val="00213A6F"/>
    <w:rsid w:val="00213C8A"/>
    <w:rsid w:val="00213FC8"/>
    <w:rsid w:val="002143AB"/>
    <w:rsid w:val="00214947"/>
    <w:rsid w:val="0021593A"/>
    <w:rsid w:val="002159F7"/>
    <w:rsid w:val="00216A27"/>
    <w:rsid w:val="00216C60"/>
    <w:rsid w:val="00216D43"/>
    <w:rsid w:val="002174B3"/>
    <w:rsid w:val="0021752C"/>
    <w:rsid w:val="00217D64"/>
    <w:rsid w:val="002200C9"/>
    <w:rsid w:val="00220286"/>
    <w:rsid w:val="002206E9"/>
    <w:rsid w:val="00220F3D"/>
    <w:rsid w:val="00220F6C"/>
    <w:rsid w:val="0022241C"/>
    <w:rsid w:val="0022255C"/>
    <w:rsid w:val="00223DEC"/>
    <w:rsid w:val="00224643"/>
    <w:rsid w:val="00224711"/>
    <w:rsid w:val="002247E8"/>
    <w:rsid w:val="00224909"/>
    <w:rsid w:val="00225218"/>
    <w:rsid w:val="00225F01"/>
    <w:rsid w:val="00225FDA"/>
    <w:rsid w:val="002265DA"/>
    <w:rsid w:val="002278D7"/>
    <w:rsid w:val="00227D85"/>
    <w:rsid w:val="0023005D"/>
    <w:rsid w:val="0023038D"/>
    <w:rsid w:val="00230590"/>
    <w:rsid w:val="00230A75"/>
    <w:rsid w:val="00232ECB"/>
    <w:rsid w:val="00232EE0"/>
    <w:rsid w:val="00233894"/>
    <w:rsid w:val="002341FD"/>
    <w:rsid w:val="00234692"/>
    <w:rsid w:val="00235013"/>
    <w:rsid w:val="0023599C"/>
    <w:rsid w:val="0023664F"/>
    <w:rsid w:val="002366BF"/>
    <w:rsid w:val="00236724"/>
    <w:rsid w:val="00236969"/>
    <w:rsid w:val="00236CC2"/>
    <w:rsid w:val="00236EBF"/>
    <w:rsid w:val="0023772D"/>
    <w:rsid w:val="0023774C"/>
    <w:rsid w:val="00237C98"/>
    <w:rsid w:val="00240685"/>
    <w:rsid w:val="00240A20"/>
    <w:rsid w:val="00240E45"/>
    <w:rsid w:val="00240EF2"/>
    <w:rsid w:val="002412CE"/>
    <w:rsid w:val="00241326"/>
    <w:rsid w:val="00241C22"/>
    <w:rsid w:val="0024233B"/>
    <w:rsid w:val="0024322B"/>
    <w:rsid w:val="002440EF"/>
    <w:rsid w:val="00244DDF"/>
    <w:rsid w:val="002452CD"/>
    <w:rsid w:val="00245BC6"/>
    <w:rsid w:val="0024609A"/>
    <w:rsid w:val="00246DDE"/>
    <w:rsid w:val="00247275"/>
    <w:rsid w:val="00250575"/>
    <w:rsid w:val="00250C8B"/>
    <w:rsid w:val="00251798"/>
    <w:rsid w:val="00251D1E"/>
    <w:rsid w:val="002523B9"/>
    <w:rsid w:val="00252E3E"/>
    <w:rsid w:val="002536D8"/>
    <w:rsid w:val="00254051"/>
    <w:rsid w:val="00254053"/>
    <w:rsid w:val="00254297"/>
    <w:rsid w:val="0025434A"/>
    <w:rsid w:val="00255404"/>
    <w:rsid w:val="0025577A"/>
    <w:rsid w:val="00256871"/>
    <w:rsid w:val="00256CB1"/>
    <w:rsid w:val="002576DB"/>
    <w:rsid w:val="002577EB"/>
    <w:rsid w:val="002579FB"/>
    <w:rsid w:val="00257A3D"/>
    <w:rsid w:val="00260203"/>
    <w:rsid w:val="00260BB1"/>
    <w:rsid w:val="0026131E"/>
    <w:rsid w:val="002616DC"/>
    <w:rsid w:val="002624B7"/>
    <w:rsid w:val="00262FF7"/>
    <w:rsid w:val="002630D6"/>
    <w:rsid w:val="002631F1"/>
    <w:rsid w:val="00263516"/>
    <w:rsid w:val="00263722"/>
    <w:rsid w:val="00263777"/>
    <w:rsid w:val="00263C17"/>
    <w:rsid w:val="002640F0"/>
    <w:rsid w:val="00264423"/>
    <w:rsid w:val="00264783"/>
    <w:rsid w:val="002647E1"/>
    <w:rsid w:val="00264A0A"/>
    <w:rsid w:val="00264A99"/>
    <w:rsid w:val="00264FCB"/>
    <w:rsid w:val="00265501"/>
    <w:rsid w:val="00265C1E"/>
    <w:rsid w:val="00266751"/>
    <w:rsid w:val="00267399"/>
    <w:rsid w:val="00267790"/>
    <w:rsid w:val="00267820"/>
    <w:rsid w:val="00270850"/>
    <w:rsid w:val="00270FE5"/>
    <w:rsid w:val="00271608"/>
    <w:rsid w:val="0027272E"/>
    <w:rsid w:val="00272803"/>
    <w:rsid w:val="00272B7E"/>
    <w:rsid w:val="00272D2C"/>
    <w:rsid w:val="00273362"/>
    <w:rsid w:val="00273984"/>
    <w:rsid w:val="002744AC"/>
    <w:rsid w:val="0027451E"/>
    <w:rsid w:val="002745D6"/>
    <w:rsid w:val="00274B57"/>
    <w:rsid w:val="00275CB2"/>
    <w:rsid w:val="00276840"/>
    <w:rsid w:val="0027687B"/>
    <w:rsid w:val="00276DBD"/>
    <w:rsid w:val="0027704E"/>
    <w:rsid w:val="002773AB"/>
    <w:rsid w:val="0027757F"/>
    <w:rsid w:val="00280C14"/>
    <w:rsid w:val="00280CAC"/>
    <w:rsid w:val="00281429"/>
    <w:rsid w:val="0028150F"/>
    <w:rsid w:val="002818F3"/>
    <w:rsid w:val="00281FE3"/>
    <w:rsid w:val="0028219A"/>
    <w:rsid w:val="00282642"/>
    <w:rsid w:val="0028274A"/>
    <w:rsid w:val="00282C36"/>
    <w:rsid w:val="002830BC"/>
    <w:rsid w:val="0028327A"/>
    <w:rsid w:val="002836D8"/>
    <w:rsid w:val="00283834"/>
    <w:rsid w:val="00284177"/>
    <w:rsid w:val="0028473F"/>
    <w:rsid w:val="0028534C"/>
    <w:rsid w:val="002854ED"/>
    <w:rsid w:val="002868AB"/>
    <w:rsid w:val="00286C57"/>
    <w:rsid w:val="00287448"/>
    <w:rsid w:val="002879FB"/>
    <w:rsid w:val="0029059F"/>
    <w:rsid w:val="0029096F"/>
    <w:rsid w:val="002909A8"/>
    <w:rsid w:val="00290DA9"/>
    <w:rsid w:val="00290F6F"/>
    <w:rsid w:val="0029181C"/>
    <w:rsid w:val="00291B37"/>
    <w:rsid w:val="0029288A"/>
    <w:rsid w:val="002933BE"/>
    <w:rsid w:val="00294662"/>
    <w:rsid w:val="00294984"/>
    <w:rsid w:val="00294DFF"/>
    <w:rsid w:val="00294E81"/>
    <w:rsid w:val="0029598C"/>
    <w:rsid w:val="00295A58"/>
    <w:rsid w:val="0029617C"/>
    <w:rsid w:val="00296873"/>
    <w:rsid w:val="00297097"/>
    <w:rsid w:val="00297C44"/>
    <w:rsid w:val="002A02E8"/>
    <w:rsid w:val="002A1328"/>
    <w:rsid w:val="002A1817"/>
    <w:rsid w:val="002A198A"/>
    <w:rsid w:val="002A228A"/>
    <w:rsid w:val="002A29F5"/>
    <w:rsid w:val="002A2E75"/>
    <w:rsid w:val="002A4058"/>
    <w:rsid w:val="002A4284"/>
    <w:rsid w:val="002A461E"/>
    <w:rsid w:val="002A4B61"/>
    <w:rsid w:val="002A4E1A"/>
    <w:rsid w:val="002A56FE"/>
    <w:rsid w:val="002A66F2"/>
    <w:rsid w:val="002B0BCD"/>
    <w:rsid w:val="002B121D"/>
    <w:rsid w:val="002B141E"/>
    <w:rsid w:val="002B1715"/>
    <w:rsid w:val="002B1D80"/>
    <w:rsid w:val="002B36FE"/>
    <w:rsid w:val="002B3D75"/>
    <w:rsid w:val="002B4254"/>
    <w:rsid w:val="002B44AB"/>
    <w:rsid w:val="002B454C"/>
    <w:rsid w:val="002B4629"/>
    <w:rsid w:val="002B51CE"/>
    <w:rsid w:val="002B624E"/>
    <w:rsid w:val="002B628A"/>
    <w:rsid w:val="002B6C3C"/>
    <w:rsid w:val="002B6E84"/>
    <w:rsid w:val="002B7966"/>
    <w:rsid w:val="002B7E86"/>
    <w:rsid w:val="002C1DAF"/>
    <w:rsid w:val="002C2FF9"/>
    <w:rsid w:val="002C3ACA"/>
    <w:rsid w:val="002C3B39"/>
    <w:rsid w:val="002C4205"/>
    <w:rsid w:val="002C424A"/>
    <w:rsid w:val="002C4551"/>
    <w:rsid w:val="002C549A"/>
    <w:rsid w:val="002C649F"/>
    <w:rsid w:val="002C69F7"/>
    <w:rsid w:val="002C6A18"/>
    <w:rsid w:val="002C7AB2"/>
    <w:rsid w:val="002C7E14"/>
    <w:rsid w:val="002D069B"/>
    <w:rsid w:val="002D06B2"/>
    <w:rsid w:val="002D0ADC"/>
    <w:rsid w:val="002D0D22"/>
    <w:rsid w:val="002D1554"/>
    <w:rsid w:val="002D1E97"/>
    <w:rsid w:val="002D2094"/>
    <w:rsid w:val="002D2560"/>
    <w:rsid w:val="002D2ADD"/>
    <w:rsid w:val="002D2C34"/>
    <w:rsid w:val="002D2F42"/>
    <w:rsid w:val="002D3101"/>
    <w:rsid w:val="002D3D97"/>
    <w:rsid w:val="002D4384"/>
    <w:rsid w:val="002D519B"/>
    <w:rsid w:val="002D6D58"/>
    <w:rsid w:val="002D6F39"/>
    <w:rsid w:val="002E00F1"/>
    <w:rsid w:val="002E0286"/>
    <w:rsid w:val="002E040B"/>
    <w:rsid w:val="002E04B8"/>
    <w:rsid w:val="002E0867"/>
    <w:rsid w:val="002E0CFD"/>
    <w:rsid w:val="002E0E9D"/>
    <w:rsid w:val="002E1244"/>
    <w:rsid w:val="002E141E"/>
    <w:rsid w:val="002E162E"/>
    <w:rsid w:val="002E1D33"/>
    <w:rsid w:val="002E1D87"/>
    <w:rsid w:val="002E204F"/>
    <w:rsid w:val="002E2163"/>
    <w:rsid w:val="002E217C"/>
    <w:rsid w:val="002E248E"/>
    <w:rsid w:val="002E277D"/>
    <w:rsid w:val="002E347A"/>
    <w:rsid w:val="002E4006"/>
    <w:rsid w:val="002E4337"/>
    <w:rsid w:val="002E4428"/>
    <w:rsid w:val="002E480F"/>
    <w:rsid w:val="002E5623"/>
    <w:rsid w:val="002E5C69"/>
    <w:rsid w:val="002E5DF8"/>
    <w:rsid w:val="002E636A"/>
    <w:rsid w:val="002E67FB"/>
    <w:rsid w:val="002E7C27"/>
    <w:rsid w:val="002F0221"/>
    <w:rsid w:val="002F02A5"/>
    <w:rsid w:val="002F02AC"/>
    <w:rsid w:val="002F133E"/>
    <w:rsid w:val="002F13F4"/>
    <w:rsid w:val="002F15B7"/>
    <w:rsid w:val="002F1714"/>
    <w:rsid w:val="002F2954"/>
    <w:rsid w:val="002F30E4"/>
    <w:rsid w:val="002F385D"/>
    <w:rsid w:val="002F65BB"/>
    <w:rsid w:val="002F6ACE"/>
    <w:rsid w:val="002F733A"/>
    <w:rsid w:val="002F7942"/>
    <w:rsid w:val="003006BB"/>
    <w:rsid w:val="00300825"/>
    <w:rsid w:val="00300A7A"/>
    <w:rsid w:val="00301B10"/>
    <w:rsid w:val="003030D5"/>
    <w:rsid w:val="0030353E"/>
    <w:rsid w:val="00303719"/>
    <w:rsid w:val="0030491C"/>
    <w:rsid w:val="00304A19"/>
    <w:rsid w:val="00304A22"/>
    <w:rsid w:val="00304AA5"/>
    <w:rsid w:val="00304BA9"/>
    <w:rsid w:val="0030539F"/>
    <w:rsid w:val="003059E6"/>
    <w:rsid w:val="00306AF4"/>
    <w:rsid w:val="00306B19"/>
    <w:rsid w:val="00307316"/>
    <w:rsid w:val="0030746E"/>
    <w:rsid w:val="00307F67"/>
    <w:rsid w:val="0031003B"/>
    <w:rsid w:val="00310660"/>
    <w:rsid w:val="0031196B"/>
    <w:rsid w:val="0031290A"/>
    <w:rsid w:val="00312CC5"/>
    <w:rsid w:val="00312D77"/>
    <w:rsid w:val="0031338F"/>
    <w:rsid w:val="0031361C"/>
    <w:rsid w:val="00313856"/>
    <w:rsid w:val="00313D51"/>
    <w:rsid w:val="00313FBB"/>
    <w:rsid w:val="00314E50"/>
    <w:rsid w:val="003152B8"/>
    <w:rsid w:val="00316DA9"/>
    <w:rsid w:val="00316F8F"/>
    <w:rsid w:val="003174A2"/>
    <w:rsid w:val="00317B93"/>
    <w:rsid w:val="00317D04"/>
    <w:rsid w:val="003207DD"/>
    <w:rsid w:val="00320E58"/>
    <w:rsid w:val="00321C81"/>
    <w:rsid w:val="00322750"/>
    <w:rsid w:val="003230C6"/>
    <w:rsid w:val="00325C74"/>
    <w:rsid w:val="00325D55"/>
    <w:rsid w:val="00326517"/>
    <w:rsid w:val="0032690F"/>
    <w:rsid w:val="00327528"/>
    <w:rsid w:val="00330A28"/>
    <w:rsid w:val="00330B27"/>
    <w:rsid w:val="00330D9A"/>
    <w:rsid w:val="003311ED"/>
    <w:rsid w:val="00331807"/>
    <w:rsid w:val="0033185F"/>
    <w:rsid w:val="00331E2B"/>
    <w:rsid w:val="003324A5"/>
    <w:rsid w:val="0033355F"/>
    <w:rsid w:val="003342FA"/>
    <w:rsid w:val="003345D5"/>
    <w:rsid w:val="00335CBA"/>
    <w:rsid w:val="00335D88"/>
    <w:rsid w:val="00335DC3"/>
    <w:rsid w:val="00336473"/>
    <w:rsid w:val="003369C9"/>
    <w:rsid w:val="00340094"/>
    <w:rsid w:val="003405F0"/>
    <w:rsid w:val="003407B4"/>
    <w:rsid w:val="00340B11"/>
    <w:rsid w:val="00340B87"/>
    <w:rsid w:val="00340CCC"/>
    <w:rsid w:val="00340EC7"/>
    <w:rsid w:val="003412FA"/>
    <w:rsid w:val="00341DFA"/>
    <w:rsid w:val="00341ED8"/>
    <w:rsid w:val="00342248"/>
    <w:rsid w:val="0034270C"/>
    <w:rsid w:val="00342F78"/>
    <w:rsid w:val="00343060"/>
    <w:rsid w:val="003444C1"/>
    <w:rsid w:val="00344831"/>
    <w:rsid w:val="003458F3"/>
    <w:rsid w:val="00345E42"/>
    <w:rsid w:val="003464A0"/>
    <w:rsid w:val="003468F1"/>
    <w:rsid w:val="003477AA"/>
    <w:rsid w:val="00347E63"/>
    <w:rsid w:val="00350D46"/>
    <w:rsid w:val="00351371"/>
    <w:rsid w:val="00351941"/>
    <w:rsid w:val="00353517"/>
    <w:rsid w:val="0035401B"/>
    <w:rsid w:val="00354780"/>
    <w:rsid w:val="003556B7"/>
    <w:rsid w:val="00356003"/>
    <w:rsid w:val="00356A74"/>
    <w:rsid w:val="00356B39"/>
    <w:rsid w:val="00356C55"/>
    <w:rsid w:val="00357342"/>
    <w:rsid w:val="00357994"/>
    <w:rsid w:val="00357ABF"/>
    <w:rsid w:val="00357B31"/>
    <w:rsid w:val="0036066D"/>
    <w:rsid w:val="00360C6B"/>
    <w:rsid w:val="00360D93"/>
    <w:rsid w:val="00361D74"/>
    <w:rsid w:val="00363658"/>
    <w:rsid w:val="00363798"/>
    <w:rsid w:val="00363851"/>
    <w:rsid w:val="003638E3"/>
    <w:rsid w:val="00363DE0"/>
    <w:rsid w:val="00363EFE"/>
    <w:rsid w:val="003648B8"/>
    <w:rsid w:val="00364A55"/>
    <w:rsid w:val="00366FEF"/>
    <w:rsid w:val="003671B8"/>
    <w:rsid w:val="003675B5"/>
    <w:rsid w:val="003708A1"/>
    <w:rsid w:val="00370FBB"/>
    <w:rsid w:val="00371516"/>
    <w:rsid w:val="003716F6"/>
    <w:rsid w:val="0037177D"/>
    <w:rsid w:val="003723A5"/>
    <w:rsid w:val="003729A4"/>
    <w:rsid w:val="00373040"/>
    <w:rsid w:val="00373193"/>
    <w:rsid w:val="00373A0C"/>
    <w:rsid w:val="00374660"/>
    <w:rsid w:val="0037472D"/>
    <w:rsid w:val="00374EF9"/>
    <w:rsid w:val="00374FB1"/>
    <w:rsid w:val="003750F8"/>
    <w:rsid w:val="00375C54"/>
    <w:rsid w:val="0037646B"/>
    <w:rsid w:val="00377650"/>
    <w:rsid w:val="003815D5"/>
    <w:rsid w:val="00382925"/>
    <w:rsid w:val="00382D5E"/>
    <w:rsid w:val="00383181"/>
    <w:rsid w:val="00383C52"/>
    <w:rsid w:val="00383E48"/>
    <w:rsid w:val="00383F0A"/>
    <w:rsid w:val="0038469E"/>
    <w:rsid w:val="00384719"/>
    <w:rsid w:val="00384A8C"/>
    <w:rsid w:val="00386002"/>
    <w:rsid w:val="003868BF"/>
    <w:rsid w:val="00386F6F"/>
    <w:rsid w:val="003871C6"/>
    <w:rsid w:val="003902D3"/>
    <w:rsid w:val="00390598"/>
    <w:rsid w:val="003905EC"/>
    <w:rsid w:val="00390E4F"/>
    <w:rsid w:val="00391106"/>
    <w:rsid w:val="003915A2"/>
    <w:rsid w:val="00391759"/>
    <w:rsid w:val="00391F97"/>
    <w:rsid w:val="0039205D"/>
    <w:rsid w:val="0039234F"/>
    <w:rsid w:val="00392720"/>
    <w:rsid w:val="00392873"/>
    <w:rsid w:val="00392954"/>
    <w:rsid w:val="00392DBF"/>
    <w:rsid w:val="0039559D"/>
    <w:rsid w:val="00395E34"/>
    <w:rsid w:val="003964CA"/>
    <w:rsid w:val="00396531"/>
    <w:rsid w:val="0039660A"/>
    <w:rsid w:val="003966CE"/>
    <w:rsid w:val="00396A23"/>
    <w:rsid w:val="00396FF2"/>
    <w:rsid w:val="003A0180"/>
    <w:rsid w:val="003A06CE"/>
    <w:rsid w:val="003A0A9A"/>
    <w:rsid w:val="003A1496"/>
    <w:rsid w:val="003A164E"/>
    <w:rsid w:val="003A190D"/>
    <w:rsid w:val="003A1A16"/>
    <w:rsid w:val="003A2767"/>
    <w:rsid w:val="003A36EB"/>
    <w:rsid w:val="003A3AF3"/>
    <w:rsid w:val="003A3CBB"/>
    <w:rsid w:val="003A3DD4"/>
    <w:rsid w:val="003A4188"/>
    <w:rsid w:val="003A4472"/>
    <w:rsid w:val="003A60A9"/>
    <w:rsid w:val="003A68D0"/>
    <w:rsid w:val="003A7018"/>
    <w:rsid w:val="003A741D"/>
    <w:rsid w:val="003A7FA5"/>
    <w:rsid w:val="003B0543"/>
    <w:rsid w:val="003B0FF9"/>
    <w:rsid w:val="003B12B8"/>
    <w:rsid w:val="003B1B75"/>
    <w:rsid w:val="003B1FD1"/>
    <w:rsid w:val="003B20D6"/>
    <w:rsid w:val="003B2243"/>
    <w:rsid w:val="003B257F"/>
    <w:rsid w:val="003B2817"/>
    <w:rsid w:val="003B2AD2"/>
    <w:rsid w:val="003B31DD"/>
    <w:rsid w:val="003B3D5F"/>
    <w:rsid w:val="003B41BA"/>
    <w:rsid w:val="003B546E"/>
    <w:rsid w:val="003B5913"/>
    <w:rsid w:val="003B5BD9"/>
    <w:rsid w:val="003B5DC7"/>
    <w:rsid w:val="003B7BCF"/>
    <w:rsid w:val="003C086E"/>
    <w:rsid w:val="003C0D2D"/>
    <w:rsid w:val="003C139E"/>
    <w:rsid w:val="003C1731"/>
    <w:rsid w:val="003C176A"/>
    <w:rsid w:val="003C1E26"/>
    <w:rsid w:val="003C227D"/>
    <w:rsid w:val="003C2355"/>
    <w:rsid w:val="003C2B17"/>
    <w:rsid w:val="003C36C0"/>
    <w:rsid w:val="003C3B8B"/>
    <w:rsid w:val="003C3DD9"/>
    <w:rsid w:val="003C3F60"/>
    <w:rsid w:val="003C3F8E"/>
    <w:rsid w:val="003C493C"/>
    <w:rsid w:val="003C5862"/>
    <w:rsid w:val="003C613D"/>
    <w:rsid w:val="003C62F2"/>
    <w:rsid w:val="003C6529"/>
    <w:rsid w:val="003C6652"/>
    <w:rsid w:val="003C66ED"/>
    <w:rsid w:val="003C6A2F"/>
    <w:rsid w:val="003C7A1E"/>
    <w:rsid w:val="003C7B95"/>
    <w:rsid w:val="003D08CA"/>
    <w:rsid w:val="003D0A66"/>
    <w:rsid w:val="003D0BD0"/>
    <w:rsid w:val="003D0D43"/>
    <w:rsid w:val="003D1166"/>
    <w:rsid w:val="003D11FA"/>
    <w:rsid w:val="003D1B2A"/>
    <w:rsid w:val="003D2A6D"/>
    <w:rsid w:val="003D31A9"/>
    <w:rsid w:val="003D3379"/>
    <w:rsid w:val="003D3734"/>
    <w:rsid w:val="003D41CF"/>
    <w:rsid w:val="003D42A0"/>
    <w:rsid w:val="003D4938"/>
    <w:rsid w:val="003D4BD2"/>
    <w:rsid w:val="003D4C16"/>
    <w:rsid w:val="003D4D09"/>
    <w:rsid w:val="003D4FDA"/>
    <w:rsid w:val="003D4FED"/>
    <w:rsid w:val="003D5066"/>
    <w:rsid w:val="003D51BE"/>
    <w:rsid w:val="003D533E"/>
    <w:rsid w:val="003D54A5"/>
    <w:rsid w:val="003D579C"/>
    <w:rsid w:val="003D68B9"/>
    <w:rsid w:val="003D6A34"/>
    <w:rsid w:val="003D6C39"/>
    <w:rsid w:val="003D6F97"/>
    <w:rsid w:val="003D72B4"/>
    <w:rsid w:val="003D73F7"/>
    <w:rsid w:val="003E0453"/>
    <w:rsid w:val="003E054A"/>
    <w:rsid w:val="003E0749"/>
    <w:rsid w:val="003E081F"/>
    <w:rsid w:val="003E1378"/>
    <w:rsid w:val="003E184E"/>
    <w:rsid w:val="003E1B31"/>
    <w:rsid w:val="003E2D3C"/>
    <w:rsid w:val="003E36C5"/>
    <w:rsid w:val="003E3A1F"/>
    <w:rsid w:val="003E3ACF"/>
    <w:rsid w:val="003E413A"/>
    <w:rsid w:val="003E4A5D"/>
    <w:rsid w:val="003E5A19"/>
    <w:rsid w:val="003E5A76"/>
    <w:rsid w:val="003E60AC"/>
    <w:rsid w:val="003E63DA"/>
    <w:rsid w:val="003E6963"/>
    <w:rsid w:val="003E6C6C"/>
    <w:rsid w:val="003E71E1"/>
    <w:rsid w:val="003E73E7"/>
    <w:rsid w:val="003E79B1"/>
    <w:rsid w:val="003E7E7E"/>
    <w:rsid w:val="003F05B0"/>
    <w:rsid w:val="003F0B6A"/>
    <w:rsid w:val="003F1441"/>
    <w:rsid w:val="003F1AD7"/>
    <w:rsid w:val="003F2549"/>
    <w:rsid w:val="003F2EC2"/>
    <w:rsid w:val="003F3010"/>
    <w:rsid w:val="003F335C"/>
    <w:rsid w:val="003F346C"/>
    <w:rsid w:val="003F3801"/>
    <w:rsid w:val="003F39F8"/>
    <w:rsid w:val="003F3BE0"/>
    <w:rsid w:val="003F4479"/>
    <w:rsid w:val="003F4489"/>
    <w:rsid w:val="003F47F7"/>
    <w:rsid w:val="003F4850"/>
    <w:rsid w:val="003F5783"/>
    <w:rsid w:val="003F630A"/>
    <w:rsid w:val="003F6312"/>
    <w:rsid w:val="003F6514"/>
    <w:rsid w:val="003F662D"/>
    <w:rsid w:val="003F6853"/>
    <w:rsid w:val="003F6EA6"/>
    <w:rsid w:val="003F768B"/>
    <w:rsid w:val="003F7B47"/>
    <w:rsid w:val="003F7E6A"/>
    <w:rsid w:val="00400263"/>
    <w:rsid w:val="0040155C"/>
    <w:rsid w:val="00401672"/>
    <w:rsid w:val="00402E05"/>
    <w:rsid w:val="00403466"/>
    <w:rsid w:val="00403A84"/>
    <w:rsid w:val="00404024"/>
    <w:rsid w:val="0040466C"/>
    <w:rsid w:val="0040497F"/>
    <w:rsid w:val="00404A4A"/>
    <w:rsid w:val="00404F5C"/>
    <w:rsid w:val="00405A22"/>
    <w:rsid w:val="00405D79"/>
    <w:rsid w:val="00406073"/>
    <w:rsid w:val="00406360"/>
    <w:rsid w:val="004078C9"/>
    <w:rsid w:val="00407B28"/>
    <w:rsid w:val="0041029E"/>
    <w:rsid w:val="00410861"/>
    <w:rsid w:val="004108C8"/>
    <w:rsid w:val="00410F41"/>
    <w:rsid w:val="0041134D"/>
    <w:rsid w:val="00411464"/>
    <w:rsid w:val="0041191F"/>
    <w:rsid w:val="004123D2"/>
    <w:rsid w:val="00412465"/>
    <w:rsid w:val="00412A23"/>
    <w:rsid w:val="00413908"/>
    <w:rsid w:val="00413B36"/>
    <w:rsid w:val="004148B4"/>
    <w:rsid w:val="00414F4F"/>
    <w:rsid w:val="004152E4"/>
    <w:rsid w:val="00415957"/>
    <w:rsid w:val="00415B5E"/>
    <w:rsid w:val="0041602C"/>
    <w:rsid w:val="00416E09"/>
    <w:rsid w:val="004200DC"/>
    <w:rsid w:val="00420C1D"/>
    <w:rsid w:val="00421126"/>
    <w:rsid w:val="00421309"/>
    <w:rsid w:val="004220C6"/>
    <w:rsid w:val="0042210F"/>
    <w:rsid w:val="0042229C"/>
    <w:rsid w:val="004223AC"/>
    <w:rsid w:val="00422C52"/>
    <w:rsid w:val="00423A43"/>
    <w:rsid w:val="00423A76"/>
    <w:rsid w:val="004249EA"/>
    <w:rsid w:val="00425753"/>
    <w:rsid w:val="00425E71"/>
    <w:rsid w:val="00430102"/>
    <w:rsid w:val="0043051A"/>
    <w:rsid w:val="00430C12"/>
    <w:rsid w:val="0043102A"/>
    <w:rsid w:val="0043163C"/>
    <w:rsid w:val="00431E3B"/>
    <w:rsid w:val="00431F39"/>
    <w:rsid w:val="00432753"/>
    <w:rsid w:val="00432896"/>
    <w:rsid w:val="004328FF"/>
    <w:rsid w:val="004336B1"/>
    <w:rsid w:val="00433A80"/>
    <w:rsid w:val="00433F9B"/>
    <w:rsid w:val="004341CA"/>
    <w:rsid w:val="0043438D"/>
    <w:rsid w:val="00434F80"/>
    <w:rsid w:val="004354CC"/>
    <w:rsid w:val="00435E7D"/>
    <w:rsid w:val="00436C1E"/>
    <w:rsid w:val="00437970"/>
    <w:rsid w:val="00437995"/>
    <w:rsid w:val="00440111"/>
    <w:rsid w:val="004403DE"/>
    <w:rsid w:val="00440F1D"/>
    <w:rsid w:val="004412A9"/>
    <w:rsid w:val="004422B6"/>
    <w:rsid w:val="00442494"/>
    <w:rsid w:val="004425E9"/>
    <w:rsid w:val="00443434"/>
    <w:rsid w:val="00443C33"/>
    <w:rsid w:val="0044462E"/>
    <w:rsid w:val="00445468"/>
    <w:rsid w:val="0044582B"/>
    <w:rsid w:val="00445BC6"/>
    <w:rsid w:val="00446357"/>
    <w:rsid w:val="004463A8"/>
    <w:rsid w:val="00446614"/>
    <w:rsid w:val="00446E27"/>
    <w:rsid w:val="00447054"/>
    <w:rsid w:val="004473FD"/>
    <w:rsid w:val="00447B82"/>
    <w:rsid w:val="0045054C"/>
    <w:rsid w:val="004508DA"/>
    <w:rsid w:val="00450DB2"/>
    <w:rsid w:val="00451395"/>
    <w:rsid w:val="0045176B"/>
    <w:rsid w:val="00451B5C"/>
    <w:rsid w:val="00451E06"/>
    <w:rsid w:val="004520F0"/>
    <w:rsid w:val="00452CA7"/>
    <w:rsid w:val="004533AA"/>
    <w:rsid w:val="00453417"/>
    <w:rsid w:val="004534B1"/>
    <w:rsid w:val="00453B8C"/>
    <w:rsid w:val="00453D20"/>
    <w:rsid w:val="00454E7A"/>
    <w:rsid w:val="00454F0D"/>
    <w:rsid w:val="0045545E"/>
    <w:rsid w:val="004556E1"/>
    <w:rsid w:val="0045596F"/>
    <w:rsid w:val="00455C4F"/>
    <w:rsid w:val="00456635"/>
    <w:rsid w:val="004566CE"/>
    <w:rsid w:val="004566D8"/>
    <w:rsid w:val="004570B8"/>
    <w:rsid w:val="0045764F"/>
    <w:rsid w:val="00457CAD"/>
    <w:rsid w:val="00457DB0"/>
    <w:rsid w:val="00460C09"/>
    <w:rsid w:val="00461843"/>
    <w:rsid w:val="004622D5"/>
    <w:rsid w:val="00462663"/>
    <w:rsid w:val="00462BE8"/>
    <w:rsid w:val="004632D3"/>
    <w:rsid w:val="00463F4A"/>
    <w:rsid w:val="00464DAA"/>
    <w:rsid w:val="00466A02"/>
    <w:rsid w:val="00466F76"/>
    <w:rsid w:val="00467186"/>
    <w:rsid w:val="00467CDF"/>
    <w:rsid w:val="00467E1B"/>
    <w:rsid w:val="00467E50"/>
    <w:rsid w:val="004702B1"/>
    <w:rsid w:val="0047044B"/>
    <w:rsid w:val="00470EC1"/>
    <w:rsid w:val="00470FF0"/>
    <w:rsid w:val="00471BDF"/>
    <w:rsid w:val="00471E10"/>
    <w:rsid w:val="00471E7A"/>
    <w:rsid w:val="00472695"/>
    <w:rsid w:val="00472D33"/>
    <w:rsid w:val="004743DF"/>
    <w:rsid w:val="0047445B"/>
    <w:rsid w:val="00474F79"/>
    <w:rsid w:val="00475534"/>
    <w:rsid w:val="00476268"/>
    <w:rsid w:val="00476AE9"/>
    <w:rsid w:val="004770A2"/>
    <w:rsid w:val="00477884"/>
    <w:rsid w:val="00477F7E"/>
    <w:rsid w:val="00480183"/>
    <w:rsid w:val="0048029E"/>
    <w:rsid w:val="00480437"/>
    <w:rsid w:val="0048088C"/>
    <w:rsid w:val="00481433"/>
    <w:rsid w:val="004817FD"/>
    <w:rsid w:val="004819D9"/>
    <w:rsid w:val="00482B3D"/>
    <w:rsid w:val="00484212"/>
    <w:rsid w:val="0048561A"/>
    <w:rsid w:val="00485931"/>
    <w:rsid w:val="00490193"/>
    <w:rsid w:val="00490827"/>
    <w:rsid w:val="00490874"/>
    <w:rsid w:val="004908D7"/>
    <w:rsid w:val="00490D5B"/>
    <w:rsid w:val="004911BB"/>
    <w:rsid w:val="0049126E"/>
    <w:rsid w:val="00491929"/>
    <w:rsid w:val="004919AB"/>
    <w:rsid w:val="00491C5A"/>
    <w:rsid w:val="00491D52"/>
    <w:rsid w:val="004927D2"/>
    <w:rsid w:val="0049297C"/>
    <w:rsid w:val="00492EBC"/>
    <w:rsid w:val="00493DEE"/>
    <w:rsid w:val="0049444D"/>
    <w:rsid w:val="004948F2"/>
    <w:rsid w:val="004954D0"/>
    <w:rsid w:val="0049618B"/>
    <w:rsid w:val="004962AB"/>
    <w:rsid w:val="004969BF"/>
    <w:rsid w:val="00496B92"/>
    <w:rsid w:val="00497587"/>
    <w:rsid w:val="00497C7E"/>
    <w:rsid w:val="00497EB7"/>
    <w:rsid w:val="004A029E"/>
    <w:rsid w:val="004A02F2"/>
    <w:rsid w:val="004A0CCC"/>
    <w:rsid w:val="004A16F9"/>
    <w:rsid w:val="004A1885"/>
    <w:rsid w:val="004A1B4D"/>
    <w:rsid w:val="004A1B6D"/>
    <w:rsid w:val="004A2EF3"/>
    <w:rsid w:val="004A338F"/>
    <w:rsid w:val="004A3982"/>
    <w:rsid w:val="004A3C17"/>
    <w:rsid w:val="004A42D2"/>
    <w:rsid w:val="004A442B"/>
    <w:rsid w:val="004A44DF"/>
    <w:rsid w:val="004A49DB"/>
    <w:rsid w:val="004A4A96"/>
    <w:rsid w:val="004A4DF2"/>
    <w:rsid w:val="004A5052"/>
    <w:rsid w:val="004A59B0"/>
    <w:rsid w:val="004A5A6F"/>
    <w:rsid w:val="004A5B1E"/>
    <w:rsid w:val="004A6535"/>
    <w:rsid w:val="004A6979"/>
    <w:rsid w:val="004A6FC6"/>
    <w:rsid w:val="004A76DA"/>
    <w:rsid w:val="004A7B25"/>
    <w:rsid w:val="004A7DDF"/>
    <w:rsid w:val="004B06A2"/>
    <w:rsid w:val="004B0A72"/>
    <w:rsid w:val="004B20FA"/>
    <w:rsid w:val="004B25DC"/>
    <w:rsid w:val="004B2604"/>
    <w:rsid w:val="004B2B72"/>
    <w:rsid w:val="004B2D55"/>
    <w:rsid w:val="004B36E2"/>
    <w:rsid w:val="004B3758"/>
    <w:rsid w:val="004B3790"/>
    <w:rsid w:val="004B3814"/>
    <w:rsid w:val="004B4284"/>
    <w:rsid w:val="004B4B20"/>
    <w:rsid w:val="004B4D86"/>
    <w:rsid w:val="004B5151"/>
    <w:rsid w:val="004B5192"/>
    <w:rsid w:val="004B5586"/>
    <w:rsid w:val="004B650B"/>
    <w:rsid w:val="004B6670"/>
    <w:rsid w:val="004B7DB1"/>
    <w:rsid w:val="004C00AC"/>
    <w:rsid w:val="004C0221"/>
    <w:rsid w:val="004C0226"/>
    <w:rsid w:val="004C06D8"/>
    <w:rsid w:val="004C0F43"/>
    <w:rsid w:val="004C1044"/>
    <w:rsid w:val="004C16F8"/>
    <w:rsid w:val="004C1D17"/>
    <w:rsid w:val="004C24F8"/>
    <w:rsid w:val="004C2AC5"/>
    <w:rsid w:val="004C2F27"/>
    <w:rsid w:val="004C38B4"/>
    <w:rsid w:val="004C4A06"/>
    <w:rsid w:val="004C4E92"/>
    <w:rsid w:val="004C572A"/>
    <w:rsid w:val="004C57AE"/>
    <w:rsid w:val="004C6634"/>
    <w:rsid w:val="004C7415"/>
    <w:rsid w:val="004C74BE"/>
    <w:rsid w:val="004D19F0"/>
    <w:rsid w:val="004D1DC1"/>
    <w:rsid w:val="004D21AD"/>
    <w:rsid w:val="004D2AB0"/>
    <w:rsid w:val="004D2CA7"/>
    <w:rsid w:val="004D3020"/>
    <w:rsid w:val="004D50A4"/>
    <w:rsid w:val="004D5DB5"/>
    <w:rsid w:val="004D603F"/>
    <w:rsid w:val="004D6A91"/>
    <w:rsid w:val="004E0749"/>
    <w:rsid w:val="004E1C30"/>
    <w:rsid w:val="004E21B7"/>
    <w:rsid w:val="004E24D3"/>
    <w:rsid w:val="004E287D"/>
    <w:rsid w:val="004E35FA"/>
    <w:rsid w:val="004E4D57"/>
    <w:rsid w:val="004E5A8B"/>
    <w:rsid w:val="004E607F"/>
    <w:rsid w:val="004E63D9"/>
    <w:rsid w:val="004E6808"/>
    <w:rsid w:val="004E6AA1"/>
    <w:rsid w:val="004E6E7D"/>
    <w:rsid w:val="004E7753"/>
    <w:rsid w:val="004E7DCC"/>
    <w:rsid w:val="004E7EE5"/>
    <w:rsid w:val="004F00DF"/>
    <w:rsid w:val="004F0979"/>
    <w:rsid w:val="004F0AF5"/>
    <w:rsid w:val="004F1F82"/>
    <w:rsid w:val="004F25BA"/>
    <w:rsid w:val="004F35A9"/>
    <w:rsid w:val="004F3DD1"/>
    <w:rsid w:val="004F4098"/>
    <w:rsid w:val="004F4619"/>
    <w:rsid w:val="004F4925"/>
    <w:rsid w:val="004F4B27"/>
    <w:rsid w:val="004F4E30"/>
    <w:rsid w:val="004F4E46"/>
    <w:rsid w:val="004F5292"/>
    <w:rsid w:val="004F5376"/>
    <w:rsid w:val="004F5607"/>
    <w:rsid w:val="004F59B2"/>
    <w:rsid w:val="004F6043"/>
    <w:rsid w:val="004F65BA"/>
    <w:rsid w:val="004F65FA"/>
    <w:rsid w:val="004F67FB"/>
    <w:rsid w:val="004F6ABF"/>
    <w:rsid w:val="004F6D0C"/>
    <w:rsid w:val="004F7685"/>
    <w:rsid w:val="004F7A21"/>
    <w:rsid w:val="004F7B3F"/>
    <w:rsid w:val="00501D85"/>
    <w:rsid w:val="005024ED"/>
    <w:rsid w:val="00502F8A"/>
    <w:rsid w:val="00503E61"/>
    <w:rsid w:val="0050456C"/>
    <w:rsid w:val="005045CC"/>
    <w:rsid w:val="00504BFE"/>
    <w:rsid w:val="00504FF0"/>
    <w:rsid w:val="00505E6B"/>
    <w:rsid w:val="00506031"/>
    <w:rsid w:val="0050626C"/>
    <w:rsid w:val="00506686"/>
    <w:rsid w:val="00506C52"/>
    <w:rsid w:val="0050703C"/>
    <w:rsid w:val="005070F6"/>
    <w:rsid w:val="0050746D"/>
    <w:rsid w:val="005113E1"/>
    <w:rsid w:val="00512636"/>
    <w:rsid w:val="00512AD5"/>
    <w:rsid w:val="00512E98"/>
    <w:rsid w:val="005131EE"/>
    <w:rsid w:val="00513AEB"/>
    <w:rsid w:val="0051440B"/>
    <w:rsid w:val="00514FCC"/>
    <w:rsid w:val="00515085"/>
    <w:rsid w:val="00515D46"/>
    <w:rsid w:val="00516229"/>
    <w:rsid w:val="0051780F"/>
    <w:rsid w:val="00517B08"/>
    <w:rsid w:val="00517E70"/>
    <w:rsid w:val="005202FD"/>
    <w:rsid w:val="00520433"/>
    <w:rsid w:val="005205A4"/>
    <w:rsid w:val="005205F6"/>
    <w:rsid w:val="00520AB8"/>
    <w:rsid w:val="005211BD"/>
    <w:rsid w:val="00521885"/>
    <w:rsid w:val="00521ADE"/>
    <w:rsid w:val="00521EF3"/>
    <w:rsid w:val="00522181"/>
    <w:rsid w:val="005227DF"/>
    <w:rsid w:val="00522D18"/>
    <w:rsid w:val="005239B0"/>
    <w:rsid w:val="005239E5"/>
    <w:rsid w:val="00523A0D"/>
    <w:rsid w:val="00523DFF"/>
    <w:rsid w:val="005248EC"/>
    <w:rsid w:val="00525A83"/>
    <w:rsid w:val="00525D0C"/>
    <w:rsid w:val="00525D2F"/>
    <w:rsid w:val="00525F7F"/>
    <w:rsid w:val="00526D97"/>
    <w:rsid w:val="00526EA8"/>
    <w:rsid w:val="00526F56"/>
    <w:rsid w:val="005273BE"/>
    <w:rsid w:val="0052752F"/>
    <w:rsid w:val="0052796B"/>
    <w:rsid w:val="00531380"/>
    <w:rsid w:val="00531C5D"/>
    <w:rsid w:val="005329F1"/>
    <w:rsid w:val="00533C7C"/>
    <w:rsid w:val="00534554"/>
    <w:rsid w:val="00534BFE"/>
    <w:rsid w:val="00534CA4"/>
    <w:rsid w:val="005358C8"/>
    <w:rsid w:val="00535B4C"/>
    <w:rsid w:val="00535BDE"/>
    <w:rsid w:val="00536327"/>
    <w:rsid w:val="005367A0"/>
    <w:rsid w:val="00536E61"/>
    <w:rsid w:val="005372C3"/>
    <w:rsid w:val="00540025"/>
    <w:rsid w:val="005406BC"/>
    <w:rsid w:val="00540ECC"/>
    <w:rsid w:val="00541DB3"/>
    <w:rsid w:val="00542129"/>
    <w:rsid w:val="00542155"/>
    <w:rsid w:val="005430DC"/>
    <w:rsid w:val="00543550"/>
    <w:rsid w:val="005444B7"/>
    <w:rsid w:val="00544A49"/>
    <w:rsid w:val="00544C13"/>
    <w:rsid w:val="00544D8D"/>
    <w:rsid w:val="00545E75"/>
    <w:rsid w:val="00546130"/>
    <w:rsid w:val="00546959"/>
    <w:rsid w:val="00547358"/>
    <w:rsid w:val="00550118"/>
    <w:rsid w:val="00550AA3"/>
    <w:rsid w:val="0055134F"/>
    <w:rsid w:val="005513BE"/>
    <w:rsid w:val="00551C06"/>
    <w:rsid w:val="00551E56"/>
    <w:rsid w:val="00551FC1"/>
    <w:rsid w:val="005523C0"/>
    <w:rsid w:val="005525CF"/>
    <w:rsid w:val="005526AD"/>
    <w:rsid w:val="00552936"/>
    <w:rsid w:val="00552BF3"/>
    <w:rsid w:val="005531D1"/>
    <w:rsid w:val="00553B8F"/>
    <w:rsid w:val="005541D1"/>
    <w:rsid w:val="00554AEC"/>
    <w:rsid w:val="0055527E"/>
    <w:rsid w:val="0055537B"/>
    <w:rsid w:val="00555CDA"/>
    <w:rsid w:val="00555EAA"/>
    <w:rsid w:val="005574BC"/>
    <w:rsid w:val="005576EA"/>
    <w:rsid w:val="0055785A"/>
    <w:rsid w:val="00557B2F"/>
    <w:rsid w:val="00557D15"/>
    <w:rsid w:val="00557E47"/>
    <w:rsid w:val="00557F02"/>
    <w:rsid w:val="005601CE"/>
    <w:rsid w:val="005601F9"/>
    <w:rsid w:val="005608B6"/>
    <w:rsid w:val="00560A03"/>
    <w:rsid w:val="00560D15"/>
    <w:rsid w:val="00561215"/>
    <w:rsid w:val="0056198D"/>
    <w:rsid w:val="00561FEE"/>
    <w:rsid w:val="00562D52"/>
    <w:rsid w:val="0056350B"/>
    <w:rsid w:val="00563543"/>
    <w:rsid w:val="005641DE"/>
    <w:rsid w:val="005643D1"/>
    <w:rsid w:val="0056446C"/>
    <w:rsid w:val="00564C62"/>
    <w:rsid w:val="00565FFC"/>
    <w:rsid w:val="005676F1"/>
    <w:rsid w:val="00570188"/>
    <w:rsid w:val="005720F6"/>
    <w:rsid w:val="00572272"/>
    <w:rsid w:val="00572407"/>
    <w:rsid w:val="005725BE"/>
    <w:rsid w:val="0057280C"/>
    <w:rsid w:val="005728E8"/>
    <w:rsid w:val="00572AF8"/>
    <w:rsid w:val="0057439E"/>
    <w:rsid w:val="0057567A"/>
    <w:rsid w:val="00575B9D"/>
    <w:rsid w:val="00575F7A"/>
    <w:rsid w:val="00576158"/>
    <w:rsid w:val="00576DEA"/>
    <w:rsid w:val="005771B8"/>
    <w:rsid w:val="00577BF4"/>
    <w:rsid w:val="00577F4D"/>
    <w:rsid w:val="005809AE"/>
    <w:rsid w:val="005815C6"/>
    <w:rsid w:val="00581F74"/>
    <w:rsid w:val="00582806"/>
    <w:rsid w:val="00582A9D"/>
    <w:rsid w:val="00582B60"/>
    <w:rsid w:val="00582DF1"/>
    <w:rsid w:val="00582F07"/>
    <w:rsid w:val="00583218"/>
    <w:rsid w:val="005832B0"/>
    <w:rsid w:val="00583DAA"/>
    <w:rsid w:val="00583E44"/>
    <w:rsid w:val="00584522"/>
    <w:rsid w:val="0058456B"/>
    <w:rsid w:val="0058462F"/>
    <w:rsid w:val="00584828"/>
    <w:rsid w:val="00584905"/>
    <w:rsid w:val="00584CF9"/>
    <w:rsid w:val="0058517E"/>
    <w:rsid w:val="00585D67"/>
    <w:rsid w:val="00586354"/>
    <w:rsid w:val="0058674F"/>
    <w:rsid w:val="00586E1C"/>
    <w:rsid w:val="0059024E"/>
    <w:rsid w:val="00590609"/>
    <w:rsid w:val="005906AF"/>
    <w:rsid w:val="005922B9"/>
    <w:rsid w:val="00592DF5"/>
    <w:rsid w:val="00592F4A"/>
    <w:rsid w:val="00593614"/>
    <w:rsid w:val="005946A2"/>
    <w:rsid w:val="0059585B"/>
    <w:rsid w:val="00595ED0"/>
    <w:rsid w:val="00596C9A"/>
    <w:rsid w:val="00596CBC"/>
    <w:rsid w:val="00597999"/>
    <w:rsid w:val="00597CCE"/>
    <w:rsid w:val="005A03DC"/>
    <w:rsid w:val="005A047A"/>
    <w:rsid w:val="005A051B"/>
    <w:rsid w:val="005A0E00"/>
    <w:rsid w:val="005A2270"/>
    <w:rsid w:val="005A2982"/>
    <w:rsid w:val="005A3086"/>
    <w:rsid w:val="005A35F5"/>
    <w:rsid w:val="005A3B60"/>
    <w:rsid w:val="005A4A83"/>
    <w:rsid w:val="005A4C4E"/>
    <w:rsid w:val="005A4F4E"/>
    <w:rsid w:val="005A5EE9"/>
    <w:rsid w:val="005A629B"/>
    <w:rsid w:val="005A6374"/>
    <w:rsid w:val="005A6AD5"/>
    <w:rsid w:val="005A79E3"/>
    <w:rsid w:val="005B01D0"/>
    <w:rsid w:val="005B1011"/>
    <w:rsid w:val="005B1624"/>
    <w:rsid w:val="005B249E"/>
    <w:rsid w:val="005B2D25"/>
    <w:rsid w:val="005B30A3"/>
    <w:rsid w:val="005B3712"/>
    <w:rsid w:val="005B3B0D"/>
    <w:rsid w:val="005B432E"/>
    <w:rsid w:val="005B477B"/>
    <w:rsid w:val="005B4812"/>
    <w:rsid w:val="005B491B"/>
    <w:rsid w:val="005B4A2B"/>
    <w:rsid w:val="005B62CF"/>
    <w:rsid w:val="005B7AB0"/>
    <w:rsid w:val="005B7AD3"/>
    <w:rsid w:val="005B7C0C"/>
    <w:rsid w:val="005B7CED"/>
    <w:rsid w:val="005C01C9"/>
    <w:rsid w:val="005C0D0F"/>
    <w:rsid w:val="005C0F9D"/>
    <w:rsid w:val="005C26BC"/>
    <w:rsid w:val="005C275D"/>
    <w:rsid w:val="005C2AE7"/>
    <w:rsid w:val="005C2D0B"/>
    <w:rsid w:val="005C324F"/>
    <w:rsid w:val="005C339B"/>
    <w:rsid w:val="005C4340"/>
    <w:rsid w:val="005C5375"/>
    <w:rsid w:val="005C58C3"/>
    <w:rsid w:val="005C6ED6"/>
    <w:rsid w:val="005C731F"/>
    <w:rsid w:val="005C787E"/>
    <w:rsid w:val="005C7B04"/>
    <w:rsid w:val="005C7D86"/>
    <w:rsid w:val="005D0025"/>
    <w:rsid w:val="005D021A"/>
    <w:rsid w:val="005D074C"/>
    <w:rsid w:val="005D0790"/>
    <w:rsid w:val="005D0F11"/>
    <w:rsid w:val="005D1470"/>
    <w:rsid w:val="005D2241"/>
    <w:rsid w:val="005D2427"/>
    <w:rsid w:val="005D248C"/>
    <w:rsid w:val="005D2E86"/>
    <w:rsid w:val="005D3033"/>
    <w:rsid w:val="005D394E"/>
    <w:rsid w:val="005D3B94"/>
    <w:rsid w:val="005D4678"/>
    <w:rsid w:val="005D46D7"/>
    <w:rsid w:val="005D49A8"/>
    <w:rsid w:val="005D4CE1"/>
    <w:rsid w:val="005D4E7A"/>
    <w:rsid w:val="005D4FCE"/>
    <w:rsid w:val="005D5071"/>
    <w:rsid w:val="005D533E"/>
    <w:rsid w:val="005D5900"/>
    <w:rsid w:val="005D59EB"/>
    <w:rsid w:val="005D5D92"/>
    <w:rsid w:val="005D6F79"/>
    <w:rsid w:val="005D730C"/>
    <w:rsid w:val="005D7A2F"/>
    <w:rsid w:val="005E0D2D"/>
    <w:rsid w:val="005E12B5"/>
    <w:rsid w:val="005E2580"/>
    <w:rsid w:val="005E28E2"/>
    <w:rsid w:val="005E34D5"/>
    <w:rsid w:val="005E39C0"/>
    <w:rsid w:val="005E3E2B"/>
    <w:rsid w:val="005E48C0"/>
    <w:rsid w:val="005E4BE4"/>
    <w:rsid w:val="005E507A"/>
    <w:rsid w:val="005E583A"/>
    <w:rsid w:val="005E6023"/>
    <w:rsid w:val="005E605F"/>
    <w:rsid w:val="005E7025"/>
    <w:rsid w:val="005E736F"/>
    <w:rsid w:val="005E747D"/>
    <w:rsid w:val="005E7F40"/>
    <w:rsid w:val="005F05EB"/>
    <w:rsid w:val="005F16B6"/>
    <w:rsid w:val="005F1790"/>
    <w:rsid w:val="005F28E8"/>
    <w:rsid w:val="005F2E26"/>
    <w:rsid w:val="005F31EA"/>
    <w:rsid w:val="005F3F31"/>
    <w:rsid w:val="005F4581"/>
    <w:rsid w:val="005F4D34"/>
    <w:rsid w:val="005F4FBD"/>
    <w:rsid w:val="005F5A5D"/>
    <w:rsid w:val="005F5C98"/>
    <w:rsid w:val="005F5FC9"/>
    <w:rsid w:val="005F6258"/>
    <w:rsid w:val="005F66CF"/>
    <w:rsid w:val="005F683A"/>
    <w:rsid w:val="005F6C86"/>
    <w:rsid w:val="005F73CF"/>
    <w:rsid w:val="005F7822"/>
    <w:rsid w:val="005F782A"/>
    <w:rsid w:val="005F7906"/>
    <w:rsid w:val="005F7FD0"/>
    <w:rsid w:val="00600132"/>
    <w:rsid w:val="00600453"/>
    <w:rsid w:val="00600BF8"/>
    <w:rsid w:val="00600DBA"/>
    <w:rsid w:val="00601007"/>
    <w:rsid w:val="00602536"/>
    <w:rsid w:val="00602BC4"/>
    <w:rsid w:val="00602D8C"/>
    <w:rsid w:val="0060435D"/>
    <w:rsid w:val="00604B8D"/>
    <w:rsid w:val="00604D9F"/>
    <w:rsid w:val="0060561C"/>
    <w:rsid w:val="00605A7E"/>
    <w:rsid w:val="00605AAD"/>
    <w:rsid w:val="00605B9F"/>
    <w:rsid w:val="006062D0"/>
    <w:rsid w:val="00606496"/>
    <w:rsid w:val="00606A0C"/>
    <w:rsid w:val="00606BCC"/>
    <w:rsid w:val="00606FFF"/>
    <w:rsid w:val="00607DB1"/>
    <w:rsid w:val="0061074B"/>
    <w:rsid w:val="0061087C"/>
    <w:rsid w:val="006109FB"/>
    <w:rsid w:val="0061114D"/>
    <w:rsid w:val="006112CE"/>
    <w:rsid w:val="00611CA2"/>
    <w:rsid w:val="00612E77"/>
    <w:rsid w:val="00613B97"/>
    <w:rsid w:val="006140D5"/>
    <w:rsid w:val="0061468F"/>
    <w:rsid w:val="00614793"/>
    <w:rsid w:val="00614E35"/>
    <w:rsid w:val="00615025"/>
    <w:rsid w:val="0061508B"/>
    <w:rsid w:val="00615583"/>
    <w:rsid w:val="00615707"/>
    <w:rsid w:val="00615916"/>
    <w:rsid w:val="00615C8C"/>
    <w:rsid w:val="006166A3"/>
    <w:rsid w:val="00616C6A"/>
    <w:rsid w:val="00617422"/>
    <w:rsid w:val="006175A9"/>
    <w:rsid w:val="00617790"/>
    <w:rsid w:val="00617A06"/>
    <w:rsid w:val="00617A1E"/>
    <w:rsid w:val="006201EA"/>
    <w:rsid w:val="006216FD"/>
    <w:rsid w:val="00621C45"/>
    <w:rsid w:val="00621CED"/>
    <w:rsid w:val="00621F3B"/>
    <w:rsid w:val="00622632"/>
    <w:rsid w:val="00622FC7"/>
    <w:rsid w:val="006235D7"/>
    <w:rsid w:val="006239C8"/>
    <w:rsid w:val="006240C1"/>
    <w:rsid w:val="0062440F"/>
    <w:rsid w:val="00624EBB"/>
    <w:rsid w:val="006251AE"/>
    <w:rsid w:val="00625769"/>
    <w:rsid w:val="006257B4"/>
    <w:rsid w:val="006257BE"/>
    <w:rsid w:val="00627042"/>
    <w:rsid w:val="0062709A"/>
    <w:rsid w:val="0062710C"/>
    <w:rsid w:val="00627A91"/>
    <w:rsid w:val="00627F36"/>
    <w:rsid w:val="006304CA"/>
    <w:rsid w:val="00630906"/>
    <w:rsid w:val="00631398"/>
    <w:rsid w:val="00631F69"/>
    <w:rsid w:val="0063225A"/>
    <w:rsid w:val="0063288D"/>
    <w:rsid w:val="006336BA"/>
    <w:rsid w:val="006336E6"/>
    <w:rsid w:val="00633957"/>
    <w:rsid w:val="006345BF"/>
    <w:rsid w:val="006351C2"/>
    <w:rsid w:val="00635C0D"/>
    <w:rsid w:val="006362E1"/>
    <w:rsid w:val="00636950"/>
    <w:rsid w:val="00637730"/>
    <w:rsid w:val="0064001B"/>
    <w:rsid w:val="006402A3"/>
    <w:rsid w:val="006404F7"/>
    <w:rsid w:val="0064064A"/>
    <w:rsid w:val="0064157C"/>
    <w:rsid w:val="006419B4"/>
    <w:rsid w:val="00641A72"/>
    <w:rsid w:val="00641B16"/>
    <w:rsid w:val="00642872"/>
    <w:rsid w:val="00643984"/>
    <w:rsid w:val="00643BFC"/>
    <w:rsid w:val="006440D3"/>
    <w:rsid w:val="006442D2"/>
    <w:rsid w:val="00644577"/>
    <w:rsid w:val="00644F34"/>
    <w:rsid w:val="00644FBA"/>
    <w:rsid w:val="006450FE"/>
    <w:rsid w:val="006455E5"/>
    <w:rsid w:val="006459F3"/>
    <w:rsid w:val="00645A99"/>
    <w:rsid w:val="00646793"/>
    <w:rsid w:val="0064687E"/>
    <w:rsid w:val="00647B1F"/>
    <w:rsid w:val="006503B1"/>
    <w:rsid w:val="00651E04"/>
    <w:rsid w:val="00651EB3"/>
    <w:rsid w:val="0065266C"/>
    <w:rsid w:val="00652F6B"/>
    <w:rsid w:val="006542D6"/>
    <w:rsid w:val="006547C8"/>
    <w:rsid w:val="00654ABD"/>
    <w:rsid w:val="00655830"/>
    <w:rsid w:val="00655A90"/>
    <w:rsid w:val="00656CCB"/>
    <w:rsid w:val="00656F85"/>
    <w:rsid w:val="00657A17"/>
    <w:rsid w:val="0066018E"/>
    <w:rsid w:val="0066067D"/>
    <w:rsid w:val="006607FD"/>
    <w:rsid w:val="00661AB1"/>
    <w:rsid w:val="00662BA4"/>
    <w:rsid w:val="00662C94"/>
    <w:rsid w:val="0066369C"/>
    <w:rsid w:val="00664056"/>
    <w:rsid w:val="00664C84"/>
    <w:rsid w:val="00664D61"/>
    <w:rsid w:val="00665192"/>
    <w:rsid w:val="0066584A"/>
    <w:rsid w:val="00666A0B"/>
    <w:rsid w:val="00666E50"/>
    <w:rsid w:val="00667540"/>
    <w:rsid w:val="00667753"/>
    <w:rsid w:val="00667832"/>
    <w:rsid w:val="00667E5F"/>
    <w:rsid w:val="00670023"/>
    <w:rsid w:val="00671551"/>
    <w:rsid w:val="006718BE"/>
    <w:rsid w:val="00671AAB"/>
    <w:rsid w:val="00672B8A"/>
    <w:rsid w:val="00672C85"/>
    <w:rsid w:val="0067348D"/>
    <w:rsid w:val="00673705"/>
    <w:rsid w:val="00673CFE"/>
    <w:rsid w:val="00674256"/>
    <w:rsid w:val="00675F23"/>
    <w:rsid w:val="00676119"/>
    <w:rsid w:val="00676826"/>
    <w:rsid w:val="00676C28"/>
    <w:rsid w:val="00677169"/>
    <w:rsid w:val="006771DE"/>
    <w:rsid w:val="006776FB"/>
    <w:rsid w:val="006777F3"/>
    <w:rsid w:val="00677A09"/>
    <w:rsid w:val="00677BA0"/>
    <w:rsid w:val="00680081"/>
    <w:rsid w:val="00680714"/>
    <w:rsid w:val="00680F3A"/>
    <w:rsid w:val="00683251"/>
    <w:rsid w:val="00683273"/>
    <w:rsid w:val="00683676"/>
    <w:rsid w:val="0068404D"/>
    <w:rsid w:val="006846EF"/>
    <w:rsid w:val="00684F76"/>
    <w:rsid w:val="00685FC9"/>
    <w:rsid w:val="006862B9"/>
    <w:rsid w:val="006863D5"/>
    <w:rsid w:val="00686B5D"/>
    <w:rsid w:val="0068741A"/>
    <w:rsid w:val="00687F4F"/>
    <w:rsid w:val="006904C7"/>
    <w:rsid w:val="0069066E"/>
    <w:rsid w:val="00690902"/>
    <w:rsid w:val="00690907"/>
    <w:rsid w:val="00690D79"/>
    <w:rsid w:val="00690DF3"/>
    <w:rsid w:val="00691485"/>
    <w:rsid w:val="006915A8"/>
    <w:rsid w:val="006918C2"/>
    <w:rsid w:val="00691F7B"/>
    <w:rsid w:val="006924DA"/>
    <w:rsid w:val="00692692"/>
    <w:rsid w:val="00692947"/>
    <w:rsid w:val="00692BAA"/>
    <w:rsid w:val="00693368"/>
    <w:rsid w:val="00693819"/>
    <w:rsid w:val="00693AFD"/>
    <w:rsid w:val="00693C72"/>
    <w:rsid w:val="00694773"/>
    <w:rsid w:val="00696535"/>
    <w:rsid w:val="006969DB"/>
    <w:rsid w:val="00696E1F"/>
    <w:rsid w:val="00697142"/>
    <w:rsid w:val="00697BC9"/>
    <w:rsid w:val="00697CB4"/>
    <w:rsid w:val="006A018B"/>
    <w:rsid w:val="006A0339"/>
    <w:rsid w:val="006A1BAC"/>
    <w:rsid w:val="006A1C4A"/>
    <w:rsid w:val="006A20F6"/>
    <w:rsid w:val="006A2169"/>
    <w:rsid w:val="006A267A"/>
    <w:rsid w:val="006A270C"/>
    <w:rsid w:val="006A2A3B"/>
    <w:rsid w:val="006A3472"/>
    <w:rsid w:val="006A5356"/>
    <w:rsid w:val="006A5942"/>
    <w:rsid w:val="006A61DB"/>
    <w:rsid w:val="006A71E1"/>
    <w:rsid w:val="006A765D"/>
    <w:rsid w:val="006A7D61"/>
    <w:rsid w:val="006A7FF6"/>
    <w:rsid w:val="006B0235"/>
    <w:rsid w:val="006B14F8"/>
    <w:rsid w:val="006B1832"/>
    <w:rsid w:val="006B1C71"/>
    <w:rsid w:val="006B278D"/>
    <w:rsid w:val="006B344A"/>
    <w:rsid w:val="006B36CA"/>
    <w:rsid w:val="006B4048"/>
    <w:rsid w:val="006B4583"/>
    <w:rsid w:val="006B773F"/>
    <w:rsid w:val="006B77D9"/>
    <w:rsid w:val="006B7D46"/>
    <w:rsid w:val="006C0213"/>
    <w:rsid w:val="006C0632"/>
    <w:rsid w:val="006C11EB"/>
    <w:rsid w:val="006C12F8"/>
    <w:rsid w:val="006C1468"/>
    <w:rsid w:val="006C1BD0"/>
    <w:rsid w:val="006C1D26"/>
    <w:rsid w:val="006C2053"/>
    <w:rsid w:val="006C29DA"/>
    <w:rsid w:val="006C2D5B"/>
    <w:rsid w:val="006C30E5"/>
    <w:rsid w:val="006C37EB"/>
    <w:rsid w:val="006C3C45"/>
    <w:rsid w:val="006C3D28"/>
    <w:rsid w:val="006C3DA6"/>
    <w:rsid w:val="006C3E3D"/>
    <w:rsid w:val="006C4044"/>
    <w:rsid w:val="006C409F"/>
    <w:rsid w:val="006C4FD1"/>
    <w:rsid w:val="006C51A4"/>
    <w:rsid w:val="006C5B25"/>
    <w:rsid w:val="006C65A5"/>
    <w:rsid w:val="006C6785"/>
    <w:rsid w:val="006C6956"/>
    <w:rsid w:val="006C72B2"/>
    <w:rsid w:val="006C74E8"/>
    <w:rsid w:val="006C7840"/>
    <w:rsid w:val="006D0556"/>
    <w:rsid w:val="006D05FB"/>
    <w:rsid w:val="006D0BFF"/>
    <w:rsid w:val="006D1930"/>
    <w:rsid w:val="006D223C"/>
    <w:rsid w:val="006D23BD"/>
    <w:rsid w:val="006D2E0B"/>
    <w:rsid w:val="006D3F8D"/>
    <w:rsid w:val="006D460A"/>
    <w:rsid w:val="006D4F31"/>
    <w:rsid w:val="006D5127"/>
    <w:rsid w:val="006D60FB"/>
    <w:rsid w:val="006D65A9"/>
    <w:rsid w:val="006D70E5"/>
    <w:rsid w:val="006D7B67"/>
    <w:rsid w:val="006D7F1B"/>
    <w:rsid w:val="006E02BD"/>
    <w:rsid w:val="006E0C56"/>
    <w:rsid w:val="006E0E95"/>
    <w:rsid w:val="006E0F00"/>
    <w:rsid w:val="006E0F64"/>
    <w:rsid w:val="006E1F5A"/>
    <w:rsid w:val="006E267B"/>
    <w:rsid w:val="006E29B7"/>
    <w:rsid w:val="006E2CAE"/>
    <w:rsid w:val="006E328C"/>
    <w:rsid w:val="006E3AB0"/>
    <w:rsid w:val="006E3F52"/>
    <w:rsid w:val="006E41C6"/>
    <w:rsid w:val="006E41F4"/>
    <w:rsid w:val="006E441D"/>
    <w:rsid w:val="006E4ED5"/>
    <w:rsid w:val="006E6A83"/>
    <w:rsid w:val="006E738E"/>
    <w:rsid w:val="006E7A1F"/>
    <w:rsid w:val="006F0687"/>
    <w:rsid w:val="006F1696"/>
    <w:rsid w:val="006F1CE8"/>
    <w:rsid w:val="006F2B19"/>
    <w:rsid w:val="006F2C06"/>
    <w:rsid w:val="006F3623"/>
    <w:rsid w:val="006F3F5D"/>
    <w:rsid w:val="006F4A7E"/>
    <w:rsid w:val="006F4F03"/>
    <w:rsid w:val="006F4FE6"/>
    <w:rsid w:val="006F523F"/>
    <w:rsid w:val="006F52A2"/>
    <w:rsid w:val="006F54BD"/>
    <w:rsid w:val="006F5800"/>
    <w:rsid w:val="006F598B"/>
    <w:rsid w:val="006F59CF"/>
    <w:rsid w:val="006F5BE6"/>
    <w:rsid w:val="006F5E41"/>
    <w:rsid w:val="006F6096"/>
    <w:rsid w:val="006F613B"/>
    <w:rsid w:val="006F646D"/>
    <w:rsid w:val="006F6D3A"/>
    <w:rsid w:val="006F7097"/>
    <w:rsid w:val="006F7316"/>
    <w:rsid w:val="006F796C"/>
    <w:rsid w:val="007013B1"/>
    <w:rsid w:val="007018D3"/>
    <w:rsid w:val="00701ECD"/>
    <w:rsid w:val="007024D1"/>
    <w:rsid w:val="00702DA5"/>
    <w:rsid w:val="00703139"/>
    <w:rsid w:val="007031D8"/>
    <w:rsid w:val="00703A89"/>
    <w:rsid w:val="00704886"/>
    <w:rsid w:val="00704922"/>
    <w:rsid w:val="00704CC2"/>
    <w:rsid w:val="0070507C"/>
    <w:rsid w:val="0070582F"/>
    <w:rsid w:val="0070583E"/>
    <w:rsid w:val="0070604E"/>
    <w:rsid w:val="0070725A"/>
    <w:rsid w:val="00707312"/>
    <w:rsid w:val="0070739E"/>
    <w:rsid w:val="007075D6"/>
    <w:rsid w:val="007100E9"/>
    <w:rsid w:val="0071029F"/>
    <w:rsid w:val="00711049"/>
    <w:rsid w:val="00711970"/>
    <w:rsid w:val="00711BC7"/>
    <w:rsid w:val="007121F4"/>
    <w:rsid w:val="0071280B"/>
    <w:rsid w:val="00713CE9"/>
    <w:rsid w:val="00713F16"/>
    <w:rsid w:val="007144E2"/>
    <w:rsid w:val="00714C11"/>
    <w:rsid w:val="00714FFE"/>
    <w:rsid w:val="00715690"/>
    <w:rsid w:val="00715955"/>
    <w:rsid w:val="00715F80"/>
    <w:rsid w:val="00716D08"/>
    <w:rsid w:val="00717512"/>
    <w:rsid w:val="0071771C"/>
    <w:rsid w:val="00717D8F"/>
    <w:rsid w:val="00717F9F"/>
    <w:rsid w:val="00720262"/>
    <w:rsid w:val="00720555"/>
    <w:rsid w:val="0072060A"/>
    <w:rsid w:val="007206E1"/>
    <w:rsid w:val="00720D3E"/>
    <w:rsid w:val="007211FC"/>
    <w:rsid w:val="00721613"/>
    <w:rsid w:val="00721B06"/>
    <w:rsid w:val="007221C6"/>
    <w:rsid w:val="00722282"/>
    <w:rsid w:val="007223C5"/>
    <w:rsid w:val="0072448E"/>
    <w:rsid w:val="00724754"/>
    <w:rsid w:val="00725589"/>
    <w:rsid w:val="00726113"/>
    <w:rsid w:val="00727B1D"/>
    <w:rsid w:val="00727BA6"/>
    <w:rsid w:val="0073008B"/>
    <w:rsid w:val="007302A8"/>
    <w:rsid w:val="007303A4"/>
    <w:rsid w:val="0073093E"/>
    <w:rsid w:val="007309FC"/>
    <w:rsid w:val="00730BFE"/>
    <w:rsid w:val="0073227C"/>
    <w:rsid w:val="007329A0"/>
    <w:rsid w:val="00733EE3"/>
    <w:rsid w:val="0073559A"/>
    <w:rsid w:val="00735647"/>
    <w:rsid w:val="00736274"/>
    <w:rsid w:val="007363B4"/>
    <w:rsid w:val="007364E6"/>
    <w:rsid w:val="00736848"/>
    <w:rsid w:val="00736D99"/>
    <w:rsid w:val="00736F53"/>
    <w:rsid w:val="00737BFA"/>
    <w:rsid w:val="0074092D"/>
    <w:rsid w:val="00740A0A"/>
    <w:rsid w:val="00740F2A"/>
    <w:rsid w:val="00741C53"/>
    <w:rsid w:val="00741DA1"/>
    <w:rsid w:val="00742308"/>
    <w:rsid w:val="007430DA"/>
    <w:rsid w:val="0074355B"/>
    <w:rsid w:val="00743B7F"/>
    <w:rsid w:val="00743B9E"/>
    <w:rsid w:val="00743C03"/>
    <w:rsid w:val="00743F39"/>
    <w:rsid w:val="007442BB"/>
    <w:rsid w:val="00744B6A"/>
    <w:rsid w:val="00744C15"/>
    <w:rsid w:val="00745097"/>
    <w:rsid w:val="00745CCC"/>
    <w:rsid w:val="007465AC"/>
    <w:rsid w:val="007465F3"/>
    <w:rsid w:val="007466E3"/>
    <w:rsid w:val="00746D1D"/>
    <w:rsid w:val="00746E23"/>
    <w:rsid w:val="007473C1"/>
    <w:rsid w:val="007474ED"/>
    <w:rsid w:val="00747ADC"/>
    <w:rsid w:val="00747EE6"/>
    <w:rsid w:val="00751162"/>
    <w:rsid w:val="007511AE"/>
    <w:rsid w:val="00751234"/>
    <w:rsid w:val="00751278"/>
    <w:rsid w:val="0075156E"/>
    <w:rsid w:val="007515D0"/>
    <w:rsid w:val="00752198"/>
    <w:rsid w:val="007523C4"/>
    <w:rsid w:val="00752993"/>
    <w:rsid w:val="007532CB"/>
    <w:rsid w:val="007535CF"/>
    <w:rsid w:val="007535FC"/>
    <w:rsid w:val="00753A82"/>
    <w:rsid w:val="00755A3C"/>
    <w:rsid w:val="00755B33"/>
    <w:rsid w:val="00755D62"/>
    <w:rsid w:val="00756389"/>
    <w:rsid w:val="007564C2"/>
    <w:rsid w:val="00756634"/>
    <w:rsid w:val="007579B7"/>
    <w:rsid w:val="00760271"/>
    <w:rsid w:val="00760771"/>
    <w:rsid w:val="007619C6"/>
    <w:rsid w:val="00762C06"/>
    <w:rsid w:val="00762EAF"/>
    <w:rsid w:val="00762F2E"/>
    <w:rsid w:val="00763363"/>
    <w:rsid w:val="00763C9B"/>
    <w:rsid w:val="0076546B"/>
    <w:rsid w:val="00765A5C"/>
    <w:rsid w:val="00765C5B"/>
    <w:rsid w:val="00766489"/>
    <w:rsid w:val="00767141"/>
    <w:rsid w:val="007676A5"/>
    <w:rsid w:val="0076791C"/>
    <w:rsid w:val="00770189"/>
    <w:rsid w:val="00771E43"/>
    <w:rsid w:val="00771F42"/>
    <w:rsid w:val="007729D3"/>
    <w:rsid w:val="00772AD1"/>
    <w:rsid w:val="00772FE6"/>
    <w:rsid w:val="0077330A"/>
    <w:rsid w:val="0077474A"/>
    <w:rsid w:val="007747F2"/>
    <w:rsid w:val="00774B75"/>
    <w:rsid w:val="00774CBA"/>
    <w:rsid w:val="00774DCE"/>
    <w:rsid w:val="00775FC2"/>
    <w:rsid w:val="00776248"/>
    <w:rsid w:val="00776930"/>
    <w:rsid w:val="00776B50"/>
    <w:rsid w:val="00776D96"/>
    <w:rsid w:val="00776E71"/>
    <w:rsid w:val="0077796E"/>
    <w:rsid w:val="00777A93"/>
    <w:rsid w:val="007808BE"/>
    <w:rsid w:val="007810ED"/>
    <w:rsid w:val="007819DB"/>
    <w:rsid w:val="00781A67"/>
    <w:rsid w:val="00781D28"/>
    <w:rsid w:val="00781D51"/>
    <w:rsid w:val="00782620"/>
    <w:rsid w:val="00782998"/>
    <w:rsid w:val="007832A0"/>
    <w:rsid w:val="007834A9"/>
    <w:rsid w:val="00783648"/>
    <w:rsid w:val="00783B96"/>
    <w:rsid w:val="007848A5"/>
    <w:rsid w:val="0078491C"/>
    <w:rsid w:val="00784A68"/>
    <w:rsid w:val="00784B6E"/>
    <w:rsid w:val="00784D5A"/>
    <w:rsid w:val="00785075"/>
    <w:rsid w:val="00785BFF"/>
    <w:rsid w:val="007864DA"/>
    <w:rsid w:val="007866CD"/>
    <w:rsid w:val="00786916"/>
    <w:rsid w:val="00786A31"/>
    <w:rsid w:val="00787422"/>
    <w:rsid w:val="0078746A"/>
    <w:rsid w:val="00787C5A"/>
    <w:rsid w:val="00790FC8"/>
    <w:rsid w:val="00791626"/>
    <w:rsid w:val="00791DE1"/>
    <w:rsid w:val="007930FE"/>
    <w:rsid w:val="007938CD"/>
    <w:rsid w:val="00793B05"/>
    <w:rsid w:val="00794458"/>
    <w:rsid w:val="0079448C"/>
    <w:rsid w:val="00794AA8"/>
    <w:rsid w:val="0079563E"/>
    <w:rsid w:val="007964A8"/>
    <w:rsid w:val="00796B2F"/>
    <w:rsid w:val="00796E3D"/>
    <w:rsid w:val="00796F45"/>
    <w:rsid w:val="00797BA7"/>
    <w:rsid w:val="007A00E0"/>
    <w:rsid w:val="007A01F3"/>
    <w:rsid w:val="007A185E"/>
    <w:rsid w:val="007A1DB6"/>
    <w:rsid w:val="007A2094"/>
    <w:rsid w:val="007A2A3B"/>
    <w:rsid w:val="007A320C"/>
    <w:rsid w:val="007A4737"/>
    <w:rsid w:val="007A4FDB"/>
    <w:rsid w:val="007A5A3D"/>
    <w:rsid w:val="007A62C1"/>
    <w:rsid w:val="007A64CD"/>
    <w:rsid w:val="007A7136"/>
    <w:rsid w:val="007A718B"/>
    <w:rsid w:val="007A7376"/>
    <w:rsid w:val="007A74C4"/>
    <w:rsid w:val="007B12DC"/>
    <w:rsid w:val="007B13C5"/>
    <w:rsid w:val="007B1B26"/>
    <w:rsid w:val="007B1D64"/>
    <w:rsid w:val="007B2833"/>
    <w:rsid w:val="007B29A8"/>
    <w:rsid w:val="007B2D26"/>
    <w:rsid w:val="007B2EAA"/>
    <w:rsid w:val="007B3189"/>
    <w:rsid w:val="007B41E4"/>
    <w:rsid w:val="007B4DDC"/>
    <w:rsid w:val="007B52E0"/>
    <w:rsid w:val="007B5617"/>
    <w:rsid w:val="007B6FE4"/>
    <w:rsid w:val="007B723F"/>
    <w:rsid w:val="007B7967"/>
    <w:rsid w:val="007C04A1"/>
    <w:rsid w:val="007C0FED"/>
    <w:rsid w:val="007C19CB"/>
    <w:rsid w:val="007C2E9F"/>
    <w:rsid w:val="007C3405"/>
    <w:rsid w:val="007C342E"/>
    <w:rsid w:val="007C38CF"/>
    <w:rsid w:val="007C4146"/>
    <w:rsid w:val="007C5B9C"/>
    <w:rsid w:val="007C5BCC"/>
    <w:rsid w:val="007C61BA"/>
    <w:rsid w:val="007C6BEC"/>
    <w:rsid w:val="007C7EBF"/>
    <w:rsid w:val="007D03A0"/>
    <w:rsid w:val="007D08F3"/>
    <w:rsid w:val="007D1DCB"/>
    <w:rsid w:val="007D210E"/>
    <w:rsid w:val="007D24DD"/>
    <w:rsid w:val="007D2556"/>
    <w:rsid w:val="007D2AD9"/>
    <w:rsid w:val="007D2BC5"/>
    <w:rsid w:val="007D2DDC"/>
    <w:rsid w:val="007D3452"/>
    <w:rsid w:val="007D36AA"/>
    <w:rsid w:val="007D3945"/>
    <w:rsid w:val="007D3B2E"/>
    <w:rsid w:val="007D4AB6"/>
    <w:rsid w:val="007D4B68"/>
    <w:rsid w:val="007D4F70"/>
    <w:rsid w:val="007D5567"/>
    <w:rsid w:val="007D5889"/>
    <w:rsid w:val="007D5EBE"/>
    <w:rsid w:val="007D5EF2"/>
    <w:rsid w:val="007D6136"/>
    <w:rsid w:val="007D64D9"/>
    <w:rsid w:val="007D6712"/>
    <w:rsid w:val="007D6B81"/>
    <w:rsid w:val="007D7A35"/>
    <w:rsid w:val="007D7FB3"/>
    <w:rsid w:val="007E114C"/>
    <w:rsid w:val="007E1D82"/>
    <w:rsid w:val="007E224C"/>
    <w:rsid w:val="007E23FA"/>
    <w:rsid w:val="007E2711"/>
    <w:rsid w:val="007E2BE0"/>
    <w:rsid w:val="007E2CCE"/>
    <w:rsid w:val="007E2FC2"/>
    <w:rsid w:val="007E3942"/>
    <w:rsid w:val="007E3DF9"/>
    <w:rsid w:val="007E4392"/>
    <w:rsid w:val="007E5182"/>
    <w:rsid w:val="007E55C7"/>
    <w:rsid w:val="007E5E62"/>
    <w:rsid w:val="007E6356"/>
    <w:rsid w:val="007E6653"/>
    <w:rsid w:val="007E6CC1"/>
    <w:rsid w:val="007E6CF6"/>
    <w:rsid w:val="007E706A"/>
    <w:rsid w:val="007E739E"/>
    <w:rsid w:val="007E7743"/>
    <w:rsid w:val="007E79FF"/>
    <w:rsid w:val="007E7BD4"/>
    <w:rsid w:val="007E7D55"/>
    <w:rsid w:val="007E7ECB"/>
    <w:rsid w:val="007E7FE1"/>
    <w:rsid w:val="007F0154"/>
    <w:rsid w:val="007F0D2A"/>
    <w:rsid w:val="007F1406"/>
    <w:rsid w:val="007F17EA"/>
    <w:rsid w:val="007F2001"/>
    <w:rsid w:val="007F2086"/>
    <w:rsid w:val="007F217C"/>
    <w:rsid w:val="007F24A6"/>
    <w:rsid w:val="007F26D3"/>
    <w:rsid w:val="007F2A94"/>
    <w:rsid w:val="007F2BA0"/>
    <w:rsid w:val="007F2EC9"/>
    <w:rsid w:val="007F32A2"/>
    <w:rsid w:val="007F3676"/>
    <w:rsid w:val="007F48C6"/>
    <w:rsid w:val="007F5076"/>
    <w:rsid w:val="007F51B6"/>
    <w:rsid w:val="007F5944"/>
    <w:rsid w:val="007F5F5C"/>
    <w:rsid w:val="007F74F9"/>
    <w:rsid w:val="007F792D"/>
    <w:rsid w:val="007F7D18"/>
    <w:rsid w:val="007F7DD2"/>
    <w:rsid w:val="00800589"/>
    <w:rsid w:val="00800B36"/>
    <w:rsid w:val="00800EC3"/>
    <w:rsid w:val="0080119C"/>
    <w:rsid w:val="0080195F"/>
    <w:rsid w:val="00801A74"/>
    <w:rsid w:val="00801BC5"/>
    <w:rsid w:val="00801E55"/>
    <w:rsid w:val="00802ADD"/>
    <w:rsid w:val="00802BE7"/>
    <w:rsid w:val="0080380D"/>
    <w:rsid w:val="00803BF5"/>
    <w:rsid w:val="00803F3B"/>
    <w:rsid w:val="0080496E"/>
    <w:rsid w:val="00804990"/>
    <w:rsid w:val="00805479"/>
    <w:rsid w:val="00805D8B"/>
    <w:rsid w:val="0080783A"/>
    <w:rsid w:val="00810986"/>
    <w:rsid w:val="00810AF7"/>
    <w:rsid w:val="00810B52"/>
    <w:rsid w:val="00810F36"/>
    <w:rsid w:val="00811167"/>
    <w:rsid w:val="0081127C"/>
    <w:rsid w:val="008112F0"/>
    <w:rsid w:val="0081258B"/>
    <w:rsid w:val="00813710"/>
    <w:rsid w:val="00814133"/>
    <w:rsid w:val="008144F3"/>
    <w:rsid w:val="00814975"/>
    <w:rsid w:val="00815A18"/>
    <w:rsid w:val="00816964"/>
    <w:rsid w:val="0081740E"/>
    <w:rsid w:val="0081761E"/>
    <w:rsid w:val="0081766D"/>
    <w:rsid w:val="0082024F"/>
    <w:rsid w:val="00820638"/>
    <w:rsid w:val="008207F3"/>
    <w:rsid w:val="0082111F"/>
    <w:rsid w:val="00821258"/>
    <w:rsid w:val="00821293"/>
    <w:rsid w:val="00822342"/>
    <w:rsid w:val="008229BD"/>
    <w:rsid w:val="00822B97"/>
    <w:rsid w:val="00823310"/>
    <w:rsid w:val="008233D4"/>
    <w:rsid w:val="00823C26"/>
    <w:rsid w:val="00823D62"/>
    <w:rsid w:val="008246F4"/>
    <w:rsid w:val="008254EF"/>
    <w:rsid w:val="00826168"/>
    <w:rsid w:val="00826FA8"/>
    <w:rsid w:val="00827108"/>
    <w:rsid w:val="00827540"/>
    <w:rsid w:val="00830365"/>
    <w:rsid w:val="0083053F"/>
    <w:rsid w:val="00830B7D"/>
    <w:rsid w:val="00830C85"/>
    <w:rsid w:val="00831652"/>
    <w:rsid w:val="0083238A"/>
    <w:rsid w:val="00832AAF"/>
    <w:rsid w:val="00833375"/>
    <w:rsid w:val="0083349B"/>
    <w:rsid w:val="00834D86"/>
    <w:rsid w:val="00836286"/>
    <w:rsid w:val="0083674A"/>
    <w:rsid w:val="00836E85"/>
    <w:rsid w:val="008372D7"/>
    <w:rsid w:val="008376AF"/>
    <w:rsid w:val="008400CB"/>
    <w:rsid w:val="0084010D"/>
    <w:rsid w:val="008401C4"/>
    <w:rsid w:val="00840593"/>
    <w:rsid w:val="0084258C"/>
    <w:rsid w:val="0084264C"/>
    <w:rsid w:val="00843433"/>
    <w:rsid w:val="0084359F"/>
    <w:rsid w:val="0084396C"/>
    <w:rsid w:val="008443E0"/>
    <w:rsid w:val="00844429"/>
    <w:rsid w:val="0084442C"/>
    <w:rsid w:val="00844B86"/>
    <w:rsid w:val="00844B94"/>
    <w:rsid w:val="00844FB5"/>
    <w:rsid w:val="008454C7"/>
    <w:rsid w:val="00845C8D"/>
    <w:rsid w:val="008469FF"/>
    <w:rsid w:val="008471F1"/>
    <w:rsid w:val="0084735F"/>
    <w:rsid w:val="00847362"/>
    <w:rsid w:val="008479B8"/>
    <w:rsid w:val="00847DAF"/>
    <w:rsid w:val="008507FE"/>
    <w:rsid w:val="00850D96"/>
    <w:rsid w:val="00851416"/>
    <w:rsid w:val="0085176A"/>
    <w:rsid w:val="00851CBB"/>
    <w:rsid w:val="0085280E"/>
    <w:rsid w:val="00852A64"/>
    <w:rsid w:val="00852EDA"/>
    <w:rsid w:val="00853892"/>
    <w:rsid w:val="008539FC"/>
    <w:rsid w:val="00853BF7"/>
    <w:rsid w:val="0085477F"/>
    <w:rsid w:val="00854ACC"/>
    <w:rsid w:val="00854F8F"/>
    <w:rsid w:val="00855023"/>
    <w:rsid w:val="0085557A"/>
    <w:rsid w:val="00855891"/>
    <w:rsid w:val="00855D71"/>
    <w:rsid w:val="00855F32"/>
    <w:rsid w:val="008568F2"/>
    <w:rsid w:val="00857244"/>
    <w:rsid w:val="00857B6D"/>
    <w:rsid w:val="00857FC4"/>
    <w:rsid w:val="00860020"/>
    <w:rsid w:val="008605CE"/>
    <w:rsid w:val="008607B0"/>
    <w:rsid w:val="008608B4"/>
    <w:rsid w:val="00860E76"/>
    <w:rsid w:val="00860FF6"/>
    <w:rsid w:val="00861062"/>
    <w:rsid w:val="00861636"/>
    <w:rsid w:val="00862FCE"/>
    <w:rsid w:val="00863154"/>
    <w:rsid w:val="00863183"/>
    <w:rsid w:val="00863A10"/>
    <w:rsid w:val="00863B7E"/>
    <w:rsid w:val="008648B8"/>
    <w:rsid w:val="008653BD"/>
    <w:rsid w:val="008654FF"/>
    <w:rsid w:val="00865A6C"/>
    <w:rsid w:val="00865C37"/>
    <w:rsid w:val="00865F68"/>
    <w:rsid w:val="008666CB"/>
    <w:rsid w:val="0086674F"/>
    <w:rsid w:val="00866AD8"/>
    <w:rsid w:val="00867D8B"/>
    <w:rsid w:val="00870E2C"/>
    <w:rsid w:val="008723F6"/>
    <w:rsid w:val="00872447"/>
    <w:rsid w:val="00872C4A"/>
    <w:rsid w:val="00872F2A"/>
    <w:rsid w:val="008732A2"/>
    <w:rsid w:val="00873618"/>
    <w:rsid w:val="0087361F"/>
    <w:rsid w:val="00873BC7"/>
    <w:rsid w:val="00873E54"/>
    <w:rsid w:val="0087469F"/>
    <w:rsid w:val="008749A7"/>
    <w:rsid w:val="008750CC"/>
    <w:rsid w:val="00875AC6"/>
    <w:rsid w:val="00875BEE"/>
    <w:rsid w:val="00875E2B"/>
    <w:rsid w:val="00876354"/>
    <w:rsid w:val="00876416"/>
    <w:rsid w:val="00876AE0"/>
    <w:rsid w:val="0087755D"/>
    <w:rsid w:val="00877A13"/>
    <w:rsid w:val="00877DD4"/>
    <w:rsid w:val="00880C4A"/>
    <w:rsid w:val="00880FEB"/>
    <w:rsid w:val="0088241B"/>
    <w:rsid w:val="00882A39"/>
    <w:rsid w:val="00882EC4"/>
    <w:rsid w:val="008832C4"/>
    <w:rsid w:val="008844E8"/>
    <w:rsid w:val="00884770"/>
    <w:rsid w:val="00884C62"/>
    <w:rsid w:val="00885DE3"/>
    <w:rsid w:val="00885E5E"/>
    <w:rsid w:val="00886272"/>
    <w:rsid w:val="00886648"/>
    <w:rsid w:val="00886A90"/>
    <w:rsid w:val="00886E11"/>
    <w:rsid w:val="00887129"/>
    <w:rsid w:val="0088757E"/>
    <w:rsid w:val="008903E1"/>
    <w:rsid w:val="0089043F"/>
    <w:rsid w:val="008935EA"/>
    <w:rsid w:val="00893B3F"/>
    <w:rsid w:val="008949DD"/>
    <w:rsid w:val="008953A4"/>
    <w:rsid w:val="00896183"/>
    <w:rsid w:val="008968F7"/>
    <w:rsid w:val="0089694E"/>
    <w:rsid w:val="00896FE0"/>
    <w:rsid w:val="008971BE"/>
    <w:rsid w:val="0089777F"/>
    <w:rsid w:val="00897AA9"/>
    <w:rsid w:val="008A08DE"/>
    <w:rsid w:val="008A0B67"/>
    <w:rsid w:val="008A0E44"/>
    <w:rsid w:val="008A11DE"/>
    <w:rsid w:val="008A13BF"/>
    <w:rsid w:val="008A1976"/>
    <w:rsid w:val="008A1AAE"/>
    <w:rsid w:val="008A1C65"/>
    <w:rsid w:val="008A1F82"/>
    <w:rsid w:val="008A225E"/>
    <w:rsid w:val="008A268B"/>
    <w:rsid w:val="008A275A"/>
    <w:rsid w:val="008A28A7"/>
    <w:rsid w:val="008A361B"/>
    <w:rsid w:val="008A3BF8"/>
    <w:rsid w:val="008A3C80"/>
    <w:rsid w:val="008A3D3D"/>
    <w:rsid w:val="008A3E98"/>
    <w:rsid w:val="008A5154"/>
    <w:rsid w:val="008A59A0"/>
    <w:rsid w:val="008A5C3E"/>
    <w:rsid w:val="008A6558"/>
    <w:rsid w:val="008A65F0"/>
    <w:rsid w:val="008A7E4D"/>
    <w:rsid w:val="008B06D6"/>
    <w:rsid w:val="008B0D20"/>
    <w:rsid w:val="008B0FDD"/>
    <w:rsid w:val="008B2415"/>
    <w:rsid w:val="008B3310"/>
    <w:rsid w:val="008B5DDF"/>
    <w:rsid w:val="008B61AF"/>
    <w:rsid w:val="008B6385"/>
    <w:rsid w:val="008B641A"/>
    <w:rsid w:val="008B704C"/>
    <w:rsid w:val="008B7557"/>
    <w:rsid w:val="008B7CA6"/>
    <w:rsid w:val="008C0995"/>
    <w:rsid w:val="008C116C"/>
    <w:rsid w:val="008C185F"/>
    <w:rsid w:val="008C1B6D"/>
    <w:rsid w:val="008C1C3F"/>
    <w:rsid w:val="008C1EF5"/>
    <w:rsid w:val="008C2AD8"/>
    <w:rsid w:val="008C2CF3"/>
    <w:rsid w:val="008C2FCF"/>
    <w:rsid w:val="008C3892"/>
    <w:rsid w:val="008C42D0"/>
    <w:rsid w:val="008C4DC9"/>
    <w:rsid w:val="008C6014"/>
    <w:rsid w:val="008C61F8"/>
    <w:rsid w:val="008C6886"/>
    <w:rsid w:val="008C6BE9"/>
    <w:rsid w:val="008C734C"/>
    <w:rsid w:val="008C7844"/>
    <w:rsid w:val="008C7D2C"/>
    <w:rsid w:val="008D0C7D"/>
    <w:rsid w:val="008D1619"/>
    <w:rsid w:val="008D172E"/>
    <w:rsid w:val="008D2219"/>
    <w:rsid w:val="008D2378"/>
    <w:rsid w:val="008D24E9"/>
    <w:rsid w:val="008D2DFC"/>
    <w:rsid w:val="008D3980"/>
    <w:rsid w:val="008D3F6F"/>
    <w:rsid w:val="008D406C"/>
    <w:rsid w:val="008D4956"/>
    <w:rsid w:val="008D4989"/>
    <w:rsid w:val="008D56D9"/>
    <w:rsid w:val="008D57E5"/>
    <w:rsid w:val="008D5BA3"/>
    <w:rsid w:val="008D5C60"/>
    <w:rsid w:val="008D5FA9"/>
    <w:rsid w:val="008D761E"/>
    <w:rsid w:val="008D76BE"/>
    <w:rsid w:val="008D787B"/>
    <w:rsid w:val="008D7AEF"/>
    <w:rsid w:val="008E0D9C"/>
    <w:rsid w:val="008E16C4"/>
    <w:rsid w:val="008E219A"/>
    <w:rsid w:val="008E2CDD"/>
    <w:rsid w:val="008E3735"/>
    <w:rsid w:val="008E3C79"/>
    <w:rsid w:val="008E4117"/>
    <w:rsid w:val="008E5ECD"/>
    <w:rsid w:val="008E6449"/>
    <w:rsid w:val="008E6674"/>
    <w:rsid w:val="008E6F4E"/>
    <w:rsid w:val="008E7F3E"/>
    <w:rsid w:val="008F0C8C"/>
    <w:rsid w:val="008F1552"/>
    <w:rsid w:val="008F269E"/>
    <w:rsid w:val="008F2CDC"/>
    <w:rsid w:val="008F43E4"/>
    <w:rsid w:val="008F4486"/>
    <w:rsid w:val="008F4A6E"/>
    <w:rsid w:val="008F59EA"/>
    <w:rsid w:val="008F59F4"/>
    <w:rsid w:val="008F63E2"/>
    <w:rsid w:val="008F71FE"/>
    <w:rsid w:val="008F7A48"/>
    <w:rsid w:val="008F7B3D"/>
    <w:rsid w:val="009005C1"/>
    <w:rsid w:val="00900E7C"/>
    <w:rsid w:val="009010C9"/>
    <w:rsid w:val="00901BA6"/>
    <w:rsid w:val="00901BA9"/>
    <w:rsid w:val="009025B2"/>
    <w:rsid w:val="00903772"/>
    <w:rsid w:val="00903DE6"/>
    <w:rsid w:val="00903F06"/>
    <w:rsid w:val="00904401"/>
    <w:rsid w:val="00906112"/>
    <w:rsid w:val="00907238"/>
    <w:rsid w:val="009073AB"/>
    <w:rsid w:val="0091056C"/>
    <w:rsid w:val="00910E9C"/>
    <w:rsid w:val="00910F36"/>
    <w:rsid w:val="00910FFC"/>
    <w:rsid w:val="00911470"/>
    <w:rsid w:val="00911A4B"/>
    <w:rsid w:val="00911D2C"/>
    <w:rsid w:val="00912139"/>
    <w:rsid w:val="00913151"/>
    <w:rsid w:val="00913EF4"/>
    <w:rsid w:val="00914D16"/>
    <w:rsid w:val="0091586B"/>
    <w:rsid w:val="00915E59"/>
    <w:rsid w:val="00915F35"/>
    <w:rsid w:val="009162FE"/>
    <w:rsid w:val="009168EE"/>
    <w:rsid w:val="009170B8"/>
    <w:rsid w:val="0091756A"/>
    <w:rsid w:val="009179B4"/>
    <w:rsid w:val="00917F6F"/>
    <w:rsid w:val="00920710"/>
    <w:rsid w:val="009215C5"/>
    <w:rsid w:val="00921717"/>
    <w:rsid w:val="00921909"/>
    <w:rsid w:val="00922102"/>
    <w:rsid w:val="00922FBA"/>
    <w:rsid w:val="00923135"/>
    <w:rsid w:val="009232C0"/>
    <w:rsid w:val="009232CC"/>
    <w:rsid w:val="00923394"/>
    <w:rsid w:val="009237B1"/>
    <w:rsid w:val="009237BE"/>
    <w:rsid w:val="00923B46"/>
    <w:rsid w:val="00923CF3"/>
    <w:rsid w:val="00923DCA"/>
    <w:rsid w:val="00924D37"/>
    <w:rsid w:val="009251D6"/>
    <w:rsid w:val="00925BA6"/>
    <w:rsid w:val="00925BBF"/>
    <w:rsid w:val="00926AAD"/>
    <w:rsid w:val="009270DB"/>
    <w:rsid w:val="00927745"/>
    <w:rsid w:val="0092799C"/>
    <w:rsid w:val="00930194"/>
    <w:rsid w:val="00930A9A"/>
    <w:rsid w:val="0093111A"/>
    <w:rsid w:val="00931688"/>
    <w:rsid w:val="00932CF1"/>
    <w:rsid w:val="00933558"/>
    <w:rsid w:val="00933E0E"/>
    <w:rsid w:val="00933F72"/>
    <w:rsid w:val="00934AAA"/>
    <w:rsid w:val="00935335"/>
    <w:rsid w:val="0093614A"/>
    <w:rsid w:val="009361C1"/>
    <w:rsid w:val="00936FAF"/>
    <w:rsid w:val="00937770"/>
    <w:rsid w:val="00937E24"/>
    <w:rsid w:val="009406C5"/>
    <w:rsid w:val="00940887"/>
    <w:rsid w:val="00940A4C"/>
    <w:rsid w:val="009413D8"/>
    <w:rsid w:val="0094191A"/>
    <w:rsid w:val="009419AF"/>
    <w:rsid w:val="00942561"/>
    <w:rsid w:val="0094271A"/>
    <w:rsid w:val="009427AC"/>
    <w:rsid w:val="00943183"/>
    <w:rsid w:val="009431FF"/>
    <w:rsid w:val="0094355A"/>
    <w:rsid w:val="00943C31"/>
    <w:rsid w:val="00943F8D"/>
    <w:rsid w:val="009440F5"/>
    <w:rsid w:val="0094433F"/>
    <w:rsid w:val="00945858"/>
    <w:rsid w:val="0094595B"/>
    <w:rsid w:val="0094708F"/>
    <w:rsid w:val="009472E1"/>
    <w:rsid w:val="009475C7"/>
    <w:rsid w:val="00950417"/>
    <w:rsid w:val="00950B4C"/>
    <w:rsid w:val="00950E4F"/>
    <w:rsid w:val="00951533"/>
    <w:rsid w:val="009529D4"/>
    <w:rsid w:val="00952D1E"/>
    <w:rsid w:val="009539BC"/>
    <w:rsid w:val="00953CD7"/>
    <w:rsid w:val="00953D99"/>
    <w:rsid w:val="00954F4D"/>
    <w:rsid w:val="009552B0"/>
    <w:rsid w:val="009566EF"/>
    <w:rsid w:val="00956D24"/>
    <w:rsid w:val="00957BE6"/>
    <w:rsid w:val="00961F49"/>
    <w:rsid w:val="0096267F"/>
    <w:rsid w:val="0096274F"/>
    <w:rsid w:val="00963002"/>
    <w:rsid w:val="009631B4"/>
    <w:rsid w:val="0096488E"/>
    <w:rsid w:val="009654FD"/>
    <w:rsid w:val="00965DA9"/>
    <w:rsid w:val="00966317"/>
    <w:rsid w:val="00966E11"/>
    <w:rsid w:val="009677B0"/>
    <w:rsid w:val="00970DC3"/>
    <w:rsid w:val="009712D7"/>
    <w:rsid w:val="00971422"/>
    <w:rsid w:val="009716D3"/>
    <w:rsid w:val="0097185E"/>
    <w:rsid w:val="0097194B"/>
    <w:rsid w:val="00971C7A"/>
    <w:rsid w:val="0097240D"/>
    <w:rsid w:val="009724AF"/>
    <w:rsid w:val="0097250D"/>
    <w:rsid w:val="0097265A"/>
    <w:rsid w:val="009727E1"/>
    <w:rsid w:val="00972EEE"/>
    <w:rsid w:val="0097307E"/>
    <w:rsid w:val="009730D6"/>
    <w:rsid w:val="0097314B"/>
    <w:rsid w:val="009738DC"/>
    <w:rsid w:val="0097432B"/>
    <w:rsid w:val="0097443B"/>
    <w:rsid w:val="00974D16"/>
    <w:rsid w:val="009764AD"/>
    <w:rsid w:val="00976B20"/>
    <w:rsid w:val="00977206"/>
    <w:rsid w:val="00977468"/>
    <w:rsid w:val="0098088C"/>
    <w:rsid w:val="00980AA2"/>
    <w:rsid w:val="00980E49"/>
    <w:rsid w:val="009815C3"/>
    <w:rsid w:val="009821D2"/>
    <w:rsid w:val="009826FC"/>
    <w:rsid w:val="0098298D"/>
    <w:rsid w:val="0098329C"/>
    <w:rsid w:val="009842E2"/>
    <w:rsid w:val="00984595"/>
    <w:rsid w:val="00984D7D"/>
    <w:rsid w:val="00984E8C"/>
    <w:rsid w:val="0098506E"/>
    <w:rsid w:val="0098547A"/>
    <w:rsid w:val="009854CF"/>
    <w:rsid w:val="0098622A"/>
    <w:rsid w:val="00986654"/>
    <w:rsid w:val="00987193"/>
    <w:rsid w:val="00987522"/>
    <w:rsid w:val="00987980"/>
    <w:rsid w:val="00987A81"/>
    <w:rsid w:val="00987C6A"/>
    <w:rsid w:val="00987E80"/>
    <w:rsid w:val="009906C6"/>
    <w:rsid w:val="00990D42"/>
    <w:rsid w:val="00991241"/>
    <w:rsid w:val="00991711"/>
    <w:rsid w:val="00991820"/>
    <w:rsid w:val="00991C2C"/>
    <w:rsid w:val="00991FF7"/>
    <w:rsid w:val="00992312"/>
    <w:rsid w:val="009937F1"/>
    <w:rsid w:val="009941BA"/>
    <w:rsid w:val="00994477"/>
    <w:rsid w:val="00994483"/>
    <w:rsid w:val="00994513"/>
    <w:rsid w:val="00995EE3"/>
    <w:rsid w:val="00996292"/>
    <w:rsid w:val="009969A8"/>
    <w:rsid w:val="0099745B"/>
    <w:rsid w:val="009A04E5"/>
    <w:rsid w:val="009A04F3"/>
    <w:rsid w:val="009A062E"/>
    <w:rsid w:val="009A0A0E"/>
    <w:rsid w:val="009A1387"/>
    <w:rsid w:val="009A1586"/>
    <w:rsid w:val="009A162F"/>
    <w:rsid w:val="009A1C35"/>
    <w:rsid w:val="009A2127"/>
    <w:rsid w:val="009A21B7"/>
    <w:rsid w:val="009A262B"/>
    <w:rsid w:val="009A2C07"/>
    <w:rsid w:val="009A2D4C"/>
    <w:rsid w:val="009A3559"/>
    <w:rsid w:val="009A3F7A"/>
    <w:rsid w:val="009A5230"/>
    <w:rsid w:val="009A56C9"/>
    <w:rsid w:val="009A5D1B"/>
    <w:rsid w:val="009A5FF9"/>
    <w:rsid w:val="009A6786"/>
    <w:rsid w:val="009A7E32"/>
    <w:rsid w:val="009B01C3"/>
    <w:rsid w:val="009B0AA0"/>
    <w:rsid w:val="009B0B91"/>
    <w:rsid w:val="009B0EBA"/>
    <w:rsid w:val="009B10A0"/>
    <w:rsid w:val="009B19F1"/>
    <w:rsid w:val="009B1F98"/>
    <w:rsid w:val="009B262D"/>
    <w:rsid w:val="009B2D37"/>
    <w:rsid w:val="009B365B"/>
    <w:rsid w:val="009B446B"/>
    <w:rsid w:val="009B4558"/>
    <w:rsid w:val="009B4AEC"/>
    <w:rsid w:val="009B4ECA"/>
    <w:rsid w:val="009B5495"/>
    <w:rsid w:val="009B56A4"/>
    <w:rsid w:val="009B6A59"/>
    <w:rsid w:val="009B6C5B"/>
    <w:rsid w:val="009B75E0"/>
    <w:rsid w:val="009C00EF"/>
    <w:rsid w:val="009C09FD"/>
    <w:rsid w:val="009C1186"/>
    <w:rsid w:val="009C11EB"/>
    <w:rsid w:val="009C1CF5"/>
    <w:rsid w:val="009C1FCA"/>
    <w:rsid w:val="009C2929"/>
    <w:rsid w:val="009C5469"/>
    <w:rsid w:val="009C60DA"/>
    <w:rsid w:val="009C657E"/>
    <w:rsid w:val="009C7C0E"/>
    <w:rsid w:val="009C7E0C"/>
    <w:rsid w:val="009D0124"/>
    <w:rsid w:val="009D071B"/>
    <w:rsid w:val="009D195C"/>
    <w:rsid w:val="009D289C"/>
    <w:rsid w:val="009D3EB7"/>
    <w:rsid w:val="009D434E"/>
    <w:rsid w:val="009D4F8F"/>
    <w:rsid w:val="009D616C"/>
    <w:rsid w:val="009D683D"/>
    <w:rsid w:val="009D6BA2"/>
    <w:rsid w:val="009D6BD5"/>
    <w:rsid w:val="009D7403"/>
    <w:rsid w:val="009E0744"/>
    <w:rsid w:val="009E14BD"/>
    <w:rsid w:val="009E187B"/>
    <w:rsid w:val="009E2C05"/>
    <w:rsid w:val="009E30E7"/>
    <w:rsid w:val="009E42A8"/>
    <w:rsid w:val="009E4482"/>
    <w:rsid w:val="009E54F6"/>
    <w:rsid w:val="009E57A0"/>
    <w:rsid w:val="009E5BE1"/>
    <w:rsid w:val="009E6076"/>
    <w:rsid w:val="009E612E"/>
    <w:rsid w:val="009E6D55"/>
    <w:rsid w:val="009E76B9"/>
    <w:rsid w:val="009E7BF7"/>
    <w:rsid w:val="009F0B8E"/>
    <w:rsid w:val="009F1C1F"/>
    <w:rsid w:val="009F2F03"/>
    <w:rsid w:val="009F338F"/>
    <w:rsid w:val="009F3491"/>
    <w:rsid w:val="009F3B6C"/>
    <w:rsid w:val="009F3C70"/>
    <w:rsid w:val="009F44AC"/>
    <w:rsid w:val="009F4C4E"/>
    <w:rsid w:val="009F570C"/>
    <w:rsid w:val="009F5A76"/>
    <w:rsid w:val="009F5BB3"/>
    <w:rsid w:val="009F5BEB"/>
    <w:rsid w:val="009F5C9C"/>
    <w:rsid w:val="009F5E28"/>
    <w:rsid w:val="009F6851"/>
    <w:rsid w:val="009F71DD"/>
    <w:rsid w:val="009F736C"/>
    <w:rsid w:val="009F77DB"/>
    <w:rsid w:val="009F78EA"/>
    <w:rsid w:val="009F7B7C"/>
    <w:rsid w:val="009F7DAA"/>
    <w:rsid w:val="009F7E11"/>
    <w:rsid w:val="00A001AA"/>
    <w:rsid w:val="00A00450"/>
    <w:rsid w:val="00A0045F"/>
    <w:rsid w:val="00A0063F"/>
    <w:rsid w:val="00A00D0F"/>
    <w:rsid w:val="00A01463"/>
    <w:rsid w:val="00A01715"/>
    <w:rsid w:val="00A02562"/>
    <w:rsid w:val="00A02743"/>
    <w:rsid w:val="00A02827"/>
    <w:rsid w:val="00A02869"/>
    <w:rsid w:val="00A02D6F"/>
    <w:rsid w:val="00A03AD4"/>
    <w:rsid w:val="00A049CE"/>
    <w:rsid w:val="00A04D37"/>
    <w:rsid w:val="00A04F58"/>
    <w:rsid w:val="00A064CC"/>
    <w:rsid w:val="00A07925"/>
    <w:rsid w:val="00A07934"/>
    <w:rsid w:val="00A10860"/>
    <w:rsid w:val="00A108BA"/>
    <w:rsid w:val="00A119BC"/>
    <w:rsid w:val="00A11C99"/>
    <w:rsid w:val="00A13582"/>
    <w:rsid w:val="00A137D2"/>
    <w:rsid w:val="00A1435A"/>
    <w:rsid w:val="00A144C2"/>
    <w:rsid w:val="00A145AA"/>
    <w:rsid w:val="00A14AA9"/>
    <w:rsid w:val="00A14BA9"/>
    <w:rsid w:val="00A14D62"/>
    <w:rsid w:val="00A14FDF"/>
    <w:rsid w:val="00A1505F"/>
    <w:rsid w:val="00A15102"/>
    <w:rsid w:val="00A158FB"/>
    <w:rsid w:val="00A1681E"/>
    <w:rsid w:val="00A171DB"/>
    <w:rsid w:val="00A17292"/>
    <w:rsid w:val="00A17509"/>
    <w:rsid w:val="00A17CD0"/>
    <w:rsid w:val="00A205C3"/>
    <w:rsid w:val="00A20860"/>
    <w:rsid w:val="00A20B08"/>
    <w:rsid w:val="00A21A67"/>
    <w:rsid w:val="00A21B92"/>
    <w:rsid w:val="00A22150"/>
    <w:rsid w:val="00A22F7F"/>
    <w:rsid w:val="00A2306A"/>
    <w:rsid w:val="00A233FF"/>
    <w:rsid w:val="00A234DE"/>
    <w:rsid w:val="00A2376F"/>
    <w:rsid w:val="00A237C3"/>
    <w:rsid w:val="00A23E6D"/>
    <w:rsid w:val="00A24247"/>
    <w:rsid w:val="00A246D7"/>
    <w:rsid w:val="00A24755"/>
    <w:rsid w:val="00A24993"/>
    <w:rsid w:val="00A24DBF"/>
    <w:rsid w:val="00A24FAE"/>
    <w:rsid w:val="00A2504C"/>
    <w:rsid w:val="00A25B73"/>
    <w:rsid w:val="00A25C35"/>
    <w:rsid w:val="00A2603A"/>
    <w:rsid w:val="00A263B8"/>
    <w:rsid w:val="00A27CBC"/>
    <w:rsid w:val="00A300D6"/>
    <w:rsid w:val="00A308D1"/>
    <w:rsid w:val="00A30D2D"/>
    <w:rsid w:val="00A30F6B"/>
    <w:rsid w:val="00A319F2"/>
    <w:rsid w:val="00A31EA7"/>
    <w:rsid w:val="00A324E0"/>
    <w:rsid w:val="00A32BA0"/>
    <w:rsid w:val="00A32BDD"/>
    <w:rsid w:val="00A3352B"/>
    <w:rsid w:val="00A3390B"/>
    <w:rsid w:val="00A34D26"/>
    <w:rsid w:val="00A356C2"/>
    <w:rsid w:val="00A3596A"/>
    <w:rsid w:val="00A3683E"/>
    <w:rsid w:val="00A3692A"/>
    <w:rsid w:val="00A3693E"/>
    <w:rsid w:val="00A36AD3"/>
    <w:rsid w:val="00A36E89"/>
    <w:rsid w:val="00A374E7"/>
    <w:rsid w:val="00A40C23"/>
    <w:rsid w:val="00A40C89"/>
    <w:rsid w:val="00A4140F"/>
    <w:rsid w:val="00A41CA3"/>
    <w:rsid w:val="00A4225B"/>
    <w:rsid w:val="00A431AC"/>
    <w:rsid w:val="00A4372B"/>
    <w:rsid w:val="00A44337"/>
    <w:rsid w:val="00A45161"/>
    <w:rsid w:val="00A451D5"/>
    <w:rsid w:val="00A4568E"/>
    <w:rsid w:val="00A45A6A"/>
    <w:rsid w:val="00A45B6C"/>
    <w:rsid w:val="00A45C76"/>
    <w:rsid w:val="00A4627B"/>
    <w:rsid w:val="00A46624"/>
    <w:rsid w:val="00A475E7"/>
    <w:rsid w:val="00A4771A"/>
    <w:rsid w:val="00A47955"/>
    <w:rsid w:val="00A479C1"/>
    <w:rsid w:val="00A47CB9"/>
    <w:rsid w:val="00A502D4"/>
    <w:rsid w:val="00A50B0A"/>
    <w:rsid w:val="00A5104A"/>
    <w:rsid w:val="00A512FA"/>
    <w:rsid w:val="00A5239F"/>
    <w:rsid w:val="00A52577"/>
    <w:rsid w:val="00A52671"/>
    <w:rsid w:val="00A52AFD"/>
    <w:rsid w:val="00A52F2D"/>
    <w:rsid w:val="00A53AEA"/>
    <w:rsid w:val="00A54077"/>
    <w:rsid w:val="00A5424F"/>
    <w:rsid w:val="00A54535"/>
    <w:rsid w:val="00A54734"/>
    <w:rsid w:val="00A5574A"/>
    <w:rsid w:val="00A55DCF"/>
    <w:rsid w:val="00A564F8"/>
    <w:rsid w:val="00A5666F"/>
    <w:rsid w:val="00A56976"/>
    <w:rsid w:val="00A570D2"/>
    <w:rsid w:val="00A57E5B"/>
    <w:rsid w:val="00A60241"/>
    <w:rsid w:val="00A60807"/>
    <w:rsid w:val="00A608EB"/>
    <w:rsid w:val="00A60B9C"/>
    <w:rsid w:val="00A60BCA"/>
    <w:rsid w:val="00A61724"/>
    <w:rsid w:val="00A61FC9"/>
    <w:rsid w:val="00A62485"/>
    <w:rsid w:val="00A62759"/>
    <w:rsid w:val="00A62F4D"/>
    <w:rsid w:val="00A6300D"/>
    <w:rsid w:val="00A638E1"/>
    <w:rsid w:val="00A64F8C"/>
    <w:rsid w:val="00A65074"/>
    <w:rsid w:val="00A65964"/>
    <w:rsid w:val="00A65E6A"/>
    <w:rsid w:val="00A6630D"/>
    <w:rsid w:val="00A67197"/>
    <w:rsid w:val="00A672A5"/>
    <w:rsid w:val="00A679C7"/>
    <w:rsid w:val="00A67A4A"/>
    <w:rsid w:val="00A67B36"/>
    <w:rsid w:val="00A706A7"/>
    <w:rsid w:val="00A709ED"/>
    <w:rsid w:val="00A70EC2"/>
    <w:rsid w:val="00A71E4C"/>
    <w:rsid w:val="00A7248A"/>
    <w:rsid w:val="00A72953"/>
    <w:rsid w:val="00A729FF"/>
    <w:rsid w:val="00A72FE7"/>
    <w:rsid w:val="00A7328A"/>
    <w:rsid w:val="00A749BD"/>
    <w:rsid w:val="00A75C93"/>
    <w:rsid w:val="00A76592"/>
    <w:rsid w:val="00A76894"/>
    <w:rsid w:val="00A76977"/>
    <w:rsid w:val="00A76BAC"/>
    <w:rsid w:val="00A76F6F"/>
    <w:rsid w:val="00A777EB"/>
    <w:rsid w:val="00A77C6B"/>
    <w:rsid w:val="00A77F95"/>
    <w:rsid w:val="00A809CA"/>
    <w:rsid w:val="00A80B95"/>
    <w:rsid w:val="00A81E0C"/>
    <w:rsid w:val="00A81F6D"/>
    <w:rsid w:val="00A824B4"/>
    <w:rsid w:val="00A828DE"/>
    <w:rsid w:val="00A82C70"/>
    <w:rsid w:val="00A838A6"/>
    <w:rsid w:val="00A83DD8"/>
    <w:rsid w:val="00A84327"/>
    <w:rsid w:val="00A858B5"/>
    <w:rsid w:val="00A85F92"/>
    <w:rsid w:val="00A86082"/>
    <w:rsid w:val="00A87524"/>
    <w:rsid w:val="00A87B94"/>
    <w:rsid w:val="00A87BBA"/>
    <w:rsid w:val="00A907B4"/>
    <w:rsid w:val="00A910FC"/>
    <w:rsid w:val="00A911B4"/>
    <w:rsid w:val="00A929B8"/>
    <w:rsid w:val="00A92BBD"/>
    <w:rsid w:val="00A9319F"/>
    <w:rsid w:val="00A93440"/>
    <w:rsid w:val="00A93BE5"/>
    <w:rsid w:val="00A93CD6"/>
    <w:rsid w:val="00A9425F"/>
    <w:rsid w:val="00A9568F"/>
    <w:rsid w:val="00A95D30"/>
    <w:rsid w:val="00A9607D"/>
    <w:rsid w:val="00A96ACE"/>
    <w:rsid w:val="00A97691"/>
    <w:rsid w:val="00A9784B"/>
    <w:rsid w:val="00AA005A"/>
    <w:rsid w:val="00AA0E6A"/>
    <w:rsid w:val="00AA1D46"/>
    <w:rsid w:val="00AA1DD9"/>
    <w:rsid w:val="00AA1DFC"/>
    <w:rsid w:val="00AA26E7"/>
    <w:rsid w:val="00AA2E5C"/>
    <w:rsid w:val="00AA3AA0"/>
    <w:rsid w:val="00AA4213"/>
    <w:rsid w:val="00AA49D7"/>
    <w:rsid w:val="00AA4CEE"/>
    <w:rsid w:val="00AA53EE"/>
    <w:rsid w:val="00AA5BCF"/>
    <w:rsid w:val="00AA5EEF"/>
    <w:rsid w:val="00AB0827"/>
    <w:rsid w:val="00AB0A5F"/>
    <w:rsid w:val="00AB0BF2"/>
    <w:rsid w:val="00AB19B3"/>
    <w:rsid w:val="00AB1C00"/>
    <w:rsid w:val="00AB265C"/>
    <w:rsid w:val="00AB26B8"/>
    <w:rsid w:val="00AB28FE"/>
    <w:rsid w:val="00AB2ABE"/>
    <w:rsid w:val="00AB3574"/>
    <w:rsid w:val="00AB3C16"/>
    <w:rsid w:val="00AB4590"/>
    <w:rsid w:val="00AB518A"/>
    <w:rsid w:val="00AB5C0D"/>
    <w:rsid w:val="00AB5D69"/>
    <w:rsid w:val="00AB5D74"/>
    <w:rsid w:val="00AB684F"/>
    <w:rsid w:val="00AB6ABC"/>
    <w:rsid w:val="00AB7390"/>
    <w:rsid w:val="00AB7C8A"/>
    <w:rsid w:val="00AC018A"/>
    <w:rsid w:val="00AC0897"/>
    <w:rsid w:val="00AC0DE0"/>
    <w:rsid w:val="00AC0E82"/>
    <w:rsid w:val="00AC1325"/>
    <w:rsid w:val="00AC1773"/>
    <w:rsid w:val="00AC2362"/>
    <w:rsid w:val="00AC3643"/>
    <w:rsid w:val="00AC365E"/>
    <w:rsid w:val="00AC3C3E"/>
    <w:rsid w:val="00AC4305"/>
    <w:rsid w:val="00AC5927"/>
    <w:rsid w:val="00AC5CAC"/>
    <w:rsid w:val="00AC6230"/>
    <w:rsid w:val="00AC6346"/>
    <w:rsid w:val="00AC677A"/>
    <w:rsid w:val="00AC68A8"/>
    <w:rsid w:val="00AC6AE9"/>
    <w:rsid w:val="00AC7996"/>
    <w:rsid w:val="00AC79B2"/>
    <w:rsid w:val="00AD04FE"/>
    <w:rsid w:val="00AD06AA"/>
    <w:rsid w:val="00AD0F21"/>
    <w:rsid w:val="00AD0FAE"/>
    <w:rsid w:val="00AD12F6"/>
    <w:rsid w:val="00AD15AD"/>
    <w:rsid w:val="00AD2885"/>
    <w:rsid w:val="00AD2F1F"/>
    <w:rsid w:val="00AD369C"/>
    <w:rsid w:val="00AD5073"/>
    <w:rsid w:val="00AD53E1"/>
    <w:rsid w:val="00AD5484"/>
    <w:rsid w:val="00AD5C1C"/>
    <w:rsid w:val="00AD5CE3"/>
    <w:rsid w:val="00AD5DBB"/>
    <w:rsid w:val="00AD648A"/>
    <w:rsid w:val="00AD6528"/>
    <w:rsid w:val="00AD6EC9"/>
    <w:rsid w:val="00AD7190"/>
    <w:rsid w:val="00AD7264"/>
    <w:rsid w:val="00AD7827"/>
    <w:rsid w:val="00AE0D3B"/>
    <w:rsid w:val="00AE13E0"/>
    <w:rsid w:val="00AE1581"/>
    <w:rsid w:val="00AE16FA"/>
    <w:rsid w:val="00AE200D"/>
    <w:rsid w:val="00AE25D0"/>
    <w:rsid w:val="00AE2C8B"/>
    <w:rsid w:val="00AE2E78"/>
    <w:rsid w:val="00AE2F21"/>
    <w:rsid w:val="00AE306F"/>
    <w:rsid w:val="00AE3397"/>
    <w:rsid w:val="00AE5F8D"/>
    <w:rsid w:val="00AE6453"/>
    <w:rsid w:val="00AE6D39"/>
    <w:rsid w:val="00AE72B5"/>
    <w:rsid w:val="00AE758E"/>
    <w:rsid w:val="00AE7870"/>
    <w:rsid w:val="00AE78E2"/>
    <w:rsid w:val="00AE793E"/>
    <w:rsid w:val="00AE7D8B"/>
    <w:rsid w:val="00AF089D"/>
    <w:rsid w:val="00AF0D0E"/>
    <w:rsid w:val="00AF119F"/>
    <w:rsid w:val="00AF1C4D"/>
    <w:rsid w:val="00AF317C"/>
    <w:rsid w:val="00AF33E1"/>
    <w:rsid w:val="00AF4DFA"/>
    <w:rsid w:val="00AF4EDC"/>
    <w:rsid w:val="00AF59D5"/>
    <w:rsid w:val="00AF5C14"/>
    <w:rsid w:val="00AF61F5"/>
    <w:rsid w:val="00AF6D06"/>
    <w:rsid w:val="00AF737A"/>
    <w:rsid w:val="00AF76D2"/>
    <w:rsid w:val="00B00486"/>
    <w:rsid w:val="00B00515"/>
    <w:rsid w:val="00B0087A"/>
    <w:rsid w:val="00B00C88"/>
    <w:rsid w:val="00B0257B"/>
    <w:rsid w:val="00B02AE5"/>
    <w:rsid w:val="00B0340F"/>
    <w:rsid w:val="00B034BE"/>
    <w:rsid w:val="00B047B0"/>
    <w:rsid w:val="00B04CFD"/>
    <w:rsid w:val="00B04D8C"/>
    <w:rsid w:val="00B05643"/>
    <w:rsid w:val="00B05688"/>
    <w:rsid w:val="00B05BB9"/>
    <w:rsid w:val="00B0609F"/>
    <w:rsid w:val="00B067B0"/>
    <w:rsid w:val="00B07868"/>
    <w:rsid w:val="00B07B55"/>
    <w:rsid w:val="00B07D73"/>
    <w:rsid w:val="00B10973"/>
    <w:rsid w:val="00B10C12"/>
    <w:rsid w:val="00B11689"/>
    <w:rsid w:val="00B11851"/>
    <w:rsid w:val="00B11F88"/>
    <w:rsid w:val="00B1209E"/>
    <w:rsid w:val="00B1229A"/>
    <w:rsid w:val="00B12819"/>
    <w:rsid w:val="00B12F20"/>
    <w:rsid w:val="00B1300F"/>
    <w:rsid w:val="00B13F59"/>
    <w:rsid w:val="00B1600D"/>
    <w:rsid w:val="00B17B91"/>
    <w:rsid w:val="00B20CF5"/>
    <w:rsid w:val="00B21045"/>
    <w:rsid w:val="00B2158A"/>
    <w:rsid w:val="00B216A3"/>
    <w:rsid w:val="00B21F9C"/>
    <w:rsid w:val="00B224EA"/>
    <w:rsid w:val="00B2299A"/>
    <w:rsid w:val="00B23CCD"/>
    <w:rsid w:val="00B25264"/>
    <w:rsid w:val="00B25D12"/>
    <w:rsid w:val="00B26071"/>
    <w:rsid w:val="00B26A24"/>
    <w:rsid w:val="00B26A83"/>
    <w:rsid w:val="00B26AC7"/>
    <w:rsid w:val="00B26DD5"/>
    <w:rsid w:val="00B27377"/>
    <w:rsid w:val="00B2750D"/>
    <w:rsid w:val="00B27533"/>
    <w:rsid w:val="00B278F1"/>
    <w:rsid w:val="00B278F4"/>
    <w:rsid w:val="00B27A20"/>
    <w:rsid w:val="00B27BCF"/>
    <w:rsid w:val="00B3037C"/>
    <w:rsid w:val="00B30FD1"/>
    <w:rsid w:val="00B3197D"/>
    <w:rsid w:val="00B31E30"/>
    <w:rsid w:val="00B32B56"/>
    <w:rsid w:val="00B330C6"/>
    <w:rsid w:val="00B332AD"/>
    <w:rsid w:val="00B33B2C"/>
    <w:rsid w:val="00B33EFD"/>
    <w:rsid w:val="00B342F5"/>
    <w:rsid w:val="00B34607"/>
    <w:rsid w:val="00B34BDF"/>
    <w:rsid w:val="00B34F63"/>
    <w:rsid w:val="00B3538C"/>
    <w:rsid w:val="00B35F9F"/>
    <w:rsid w:val="00B371DE"/>
    <w:rsid w:val="00B373F3"/>
    <w:rsid w:val="00B375E0"/>
    <w:rsid w:val="00B37C11"/>
    <w:rsid w:val="00B402F3"/>
    <w:rsid w:val="00B40C8F"/>
    <w:rsid w:val="00B40C98"/>
    <w:rsid w:val="00B4174E"/>
    <w:rsid w:val="00B42026"/>
    <w:rsid w:val="00B42591"/>
    <w:rsid w:val="00B4260D"/>
    <w:rsid w:val="00B43AD3"/>
    <w:rsid w:val="00B445BF"/>
    <w:rsid w:val="00B44742"/>
    <w:rsid w:val="00B45228"/>
    <w:rsid w:val="00B4550F"/>
    <w:rsid w:val="00B45B21"/>
    <w:rsid w:val="00B45F07"/>
    <w:rsid w:val="00B46383"/>
    <w:rsid w:val="00B4693D"/>
    <w:rsid w:val="00B476B0"/>
    <w:rsid w:val="00B50F4A"/>
    <w:rsid w:val="00B51352"/>
    <w:rsid w:val="00B51CB3"/>
    <w:rsid w:val="00B51CD1"/>
    <w:rsid w:val="00B53363"/>
    <w:rsid w:val="00B540A1"/>
    <w:rsid w:val="00B54C77"/>
    <w:rsid w:val="00B54E20"/>
    <w:rsid w:val="00B5541A"/>
    <w:rsid w:val="00B56A51"/>
    <w:rsid w:val="00B56F03"/>
    <w:rsid w:val="00B57271"/>
    <w:rsid w:val="00B61700"/>
    <w:rsid w:val="00B61B52"/>
    <w:rsid w:val="00B61FA4"/>
    <w:rsid w:val="00B62041"/>
    <w:rsid w:val="00B62067"/>
    <w:rsid w:val="00B62DFF"/>
    <w:rsid w:val="00B62E65"/>
    <w:rsid w:val="00B6321F"/>
    <w:rsid w:val="00B63B1A"/>
    <w:rsid w:val="00B63FB9"/>
    <w:rsid w:val="00B645BE"/>
    <w:rsid w:val="00B646D9"/>
    <w:rsid w:val="00B6482F"/>
    <w:rsid w:val="00B64A1A"/>
    <w:rsid w:val="00B6500F"/>
    <w:rsid w:val="00B650B8"/>
    <w:rsid w:val="00B65CAD"/>
    <w:rsid w:val="00B65E5B"/>
    <w:rsid w:val="00B660D5"/>
    <w:rsid w:val="00B667E8"/>
    <w:rsid w:val="00B66CE3"/>
    <w:rsid w:val="00B66FDE"/>
    <w:rsid w:val="00B67EE7"/>
    <w:rsid w:val="00B701BB"/>
    <w:rsid w:val="00B70BE2"/>
    <w:rsid w:val="00B70C5D"/>
    <w:rsid w:val="00B70CEC"/>
    <w:rsid w:val="00B721A2"/>
    <w:rsid w:val="00B72725"/>
    <w:rsid w:val="00B72C0E"/>
    <w:rsid w:val="00B72C7C"/>
    <w:rsid w:val="00B72D6D"/>
    <w:rsid w:val="00B72DF1"/>
    <w:rsid w:val="00B72ED6"/>
    <w:rsid w:val="00B72FB3"/>
    <w:rsid w:val="00B7345B"/>
    <w:rsid w:val="00B73954"/>
    <w:rsid w:val="00B73F19"/>
    <w:rsid w:val="00B747BD"/>
    <w:rsid w:val="00B74C7C"/>
    <w:rsid w:val="00B75236"/>
    <w:rsid w:val="00B75F4A"/>
    <w:rsid w:val="00B75FD7"/>
    <w:rsid w:val="00B7604B"/>
    <w:rsid w:val="00B7620D"/>
    <w:rsid w:val="00B762DD"/>
    <w:rsid w:val="00B76388"/>
    <w:rsid w:val="00B7638F"/>
    <w:rsid w:val="00B76478"/>
    <w:rsid w:val="00B76AD0"/>
    <w:rsid w:val="00B76E99"/>
    <w:rsid w:val="00B76E9E"/>
    <w:rsid w:val="00B7706F"/>
    <w:rsid w:val="00B773C1"/>
    <w:rsid w:val="00B7783A"/>
    <w:rsid w:val="00B779F5"/>
    <w:rsid w:val="00B80295"/>
    <w:rsid w:val="00B812C6"/>
    <w:rsid w:val="00B81ADA"/>
    <w:rsid w:val="00B820C8"/>
    <w:rsid w:val="00B8224C"/>
    <w:rsid w:val="00B825BE"/>
    <w:rsid w:val="00B82FF4"/>
    <w:rsid w:val="00B83219"/>
    <w:rsid w:val="00B83681"/>
    <w:rsid w:val="00B837FC"/>
    <w:rsid w:val="00B8429F"/>
    <w:rsid w:val="00B84CC9"/>
    <w:rsid w:val="00B84D26"/>
    <w:rsid w:val="00B86310"/>
    <w:rsid w:val="00B86794"/>
    <w:rsid w:val="00B86AD1"/>
    <w:rsid w:val="00B86DE9"/>
    <w:rsid w:val="00B9066B"/>
    <w:rsid w:val="00B9081F"/>
    <w:rsid w:val="00B9117B"/>
    <w:rsid w:val="00B912F1"/>
    <w:rsid w:val="00B915B6"/>
    <w:rsid w:val="00B915C6"/>
    <w:rsid w:val="00B920D0"/>
    <w:rsid w:val="00B925CB"/>
    <w:rsid w:val="00B92A28"/>
    <w:rsid w:val="00B92CD7"/>
    <w:rsid w:val="00B92EC2"/>
    <w:rsid w:val="00B92F99"/>
    <w:rsid w:val="00B93439"/>
    <w:rsid w:val="00B936D5"/>
    <w:rsid w:val="00B93756"/>
    <w:rsid w:val="00B93B16"/>
    <w:rsid w:val="00B94757"/>
    <w:rsid w:val="00B94E13"/>
    <w:rsid w:val="00B94EE2"/>
    <w:rsid w:val="00B9524B"/>
    <w:rsid w:val="00B957C1"/>
    <w:rsid w:val="00B959E4"/>
    <w:rsid w:val="00B965C5"/>
    <w:rsid w:val="00B96714"/>
    <w:rsid w:val="00B96E2A"/>
    <w:rsid w:val="00B97829"/>
    <w:rsid w:val="00BA1015"/>
    <w:rsid w:val="00BA1320"/>
    <w:rsid w:val="00BA260B"/>
    <w:rsid w:val="00BA3F37"/>
    <w:rsid w:val="00BA40F1"/>
    <w:rsid w:val="00BA4AF4"/>
    <w:rsid w:val="00BA5224"/>
    <w:rsid w:val="00BA5589"/>
    <w:rsid w:val="00BA659F"/>
    <w:rsid w:val="00BA676E"/>
    <w:rsid w:val="00BA69BD"/>
    <w:rsid w:val="00BA6C15"/>
    <w:rsid w:val="00BA6FEB"/>
    <w:rsid w:val="00BA7139"/>
    <w:rsid w:val="00BA71F9"/>
    <w:rsid w:val="00BA772E"/>
    <w:rsid w:val="00BA7FFD"/>
    <w:rsid w:val="00BB08E1"/>
    <w:rsid w:val="00BB1297"/>
    <w:rsid w:val="00BB1581"/>
    <w:rsid w:val="00BB1655"/>
    <w:rsid w:val="00BB1CD3"/>
    <w:rsid w:val="00BB1D53"/>
    <w:rsid w:val="00BB258A"/>
    <w:rsid w:val="00BB31ED"/>
    <w:rsid w:val="00BB32DB"/>
    <w:rsid w:val="00BB39E3"/>
    <w:rsid w:val="00BB3FA5"/>
    <w:rsid w:val="00BB4361"/>
    <w:rsid w:val="00BB4F52"/>
    <w:rsid w:val="00BB53E4"/>
    <w:rsid w:val="00BB5B06"/>
    <w:rsid w:val="00BB6786"/>
    <w:rsid w:val="00BB6C33"/>
    <w:rsid w:val="00BB6CB1"/>
    <w:rsid w:val="00BB747B"/>
    <w:rsid w:val="00BB773C"/>
    <w:rsid w:val="00BC0AF1"/>
    <w:rsid w:val="00BC15B8"/>
    <w:rsid w:val="00BC1F3F"/>
    <w:rsid w:val="00BC1F9A"/>
    <w:rsid w:val="00BC267C"/>
    <w:rsid w:val="00BC2EA8"/>
    <w:rsid w:val="00BC2F30"/>
    <w:rsid w:val="00BC3200"/>
    <w:rsid w:val="00BC3DB6"/>
    <w:rsid w:val="00BC415B"/>
    <w:rsid w:val="00BC5E08"/>
    <w:rsid w:val="00BC5F94"/>
    <w:rsid w:val="00BC6857"/>
    <w:rsid w:val="00BC694A"/>
    <w:rsid w:val="00BC6E3B"/>
    <w:rsid w:val="00BC731F"/>
    <w:rsid w:val="00BC75D7"/>
    <w:rsid w:val="00BC77C7"/>
    <w:rsid w:val="00BC7EC4"/>
    <w:rsid w:val="00BD041B"/>
    <w:rsid w:val="00BD0759"/>
    <w:rsid w:val="00BD11DA"/>
    <w:rsid w:val="00BD1C6A"/>
    <w:rsid w:val="00BD2804"/>
    <w:rsid w:val="00BD3989"/>
    <w:rsid w:val="00BD4394"/>
    <w:rsid w:val="00BD5B67"/>
    <w:rsid w:val="00BD6585"/>
    <w:rsid w:val="00BD7160"/>
    <w:rsid w:val="00BD7C9C"/>
    <w:rsid w:val="00BE0B28"/>
    <w:rsid w:val="00BE1547"/>
    <w:rsid w:val="00BE169A"/>
    <w:rsid w:val="00BE188E"/>
    <w:rsid w:val="00BE1DF7"/>
    <w:rsid w:val="00BE28EE"/>
    <w:rsid w:val="00BE3344"/>
    <w:rsid w:val="00BE345D"/>
    <w:rsid w:val="00BE3809"/>
    <w:rsid w:val="00BE3A57"/>
    <w:rsid w:val="00BE3E6C"/>
    <w:rsid w:val="00BE4B4E"/>
    <w:rsid w:val="00BE54CF"/>
    <w:rsid w:val="00BE61AA"/>
    <w:rsid w:val="00BE63A2"/>
    <w:rsid w:val="00BE6802"/>
    <w:rsid w:val="00BE6D22"/>
    <w:rsid w:val="00BE799E"/>
    <w:rsid w:val="00BE7BA8"/>
    <w:rsid w:val="00BE7F80"/>
    <w:rsid w:val="00BF0BA1"/>
    <w:rsid w:val="00BF107E"/>
    <w:rsid w:val="00BF1F70"/>
    <w:rsid w:val="00BF239B"/>
    <w:rsid w:val="00BF3137"/>
    <w:rsid w:val="00BF3CAE"/>
    <w:rsid w:val="00BF3CB7"/>
    <w:rsid w:val="00BF3D5C"/>
    <w:rsid w:val="00BF4A7C"/>
    <w:rsid w:val="00BF525C"/>
    <w:rsid w:val="00BF5336"/>
    <w:rsid w:val="00BF5644"/>
    <w:rsid w:val="00BF5FFD"/>
    <w:rsid w:val="00BF61A1"/>
    <w:rsid w:val="00BF65C4"/>
    <w:rsid w:val="00BF7220"/>
    <w:rsid w:val="00BF7E7C"/>
    <w:rsid w:val="00BF7E9B"/>
    <w:rsid w:val="00C00379"/>
    <w:rsid w:val="00C003E7"/>
    <w:rsid w:val="00C00B15"/>
    <w:rsid w:val="00C017B7"/>
    <w:rsid w:val="00C03299"/>
    <w:rsid w:val="00C03396"/>
    <w:rsid w:val="00C0383A"/>
    <w:rsid w:val="00C0394A"/>
    <w:rsid w:val="00C04169"/>
    <w:rsid w:val="00C0428D"/>
    <w:rsid w:val="00C044D3"/>
    <w:rsid w:val="00C05B11"/>
    <w:rsid w:val="00C05ECC"/>
    <w:rsid w:val="00C05F99"/>
    <w:rsid w:val="00C10CAA"/>
    <w:rsid w:val="00C11CF4"/>
    <w:rsid w:val="00C11F19"/>
    <w:rsid w:val="00C12263"/>
    <w:rsid w:val="00C145C9"/>
    <w:rsid w:val="00C1553E"/>
    <w:rsid w:val="00C15ABD"/>
    <w:rsid w:val="00C15C71"/>
    <w:rsid w:val="00C1639E"/>
    <w:rsid w:val="00C1665C"/>
    <w:rsid w:val="00C16CC2"/>
    <w:rsid w:val="00C16F4B"/>
    <w:rsid w:val="00C1745F"/>
    <w:rsid w:val="00C17C6C"/>
    <w:rsid w:val="00C20272"/>
    <w:rsid w:val="00C2069F"/>
    <w:rsid w:val="00C2080D"/>
    <w:rsid w:val="00C21418"/>
    <w:rsid w:val="00C215C1"/>
    <w:rsid w:val="00C21EF3"/>
    <w:rsid w:val="00C22D9A"/>
    <w:rsid w:val="00C22F1C"/>
    <w:rsid w:val="00C22F30"/>
    <w:rsid w:val="00C230EF"/>
    <w:rsid w:val="00C231CD"/>
    <w:rsid w:val="00C237F0"/>
    <w:rsid w:val="00C2424C"/>
    <w:rsid w:val="00C244A7"/>
    <w:rsid w:val="00C249B9"/>
    <w:rsid w:val="00C25401"/>
    <w:rsid w:val="00C25C94"/>
    <w:rsid w:val="00C266D5"/>
    <w:rsid w:val="00C26984"/>
    <w:rsid w:val="00C26B54"/>
    <w:rsid w:val="00C26D21"/>
    <w:rsid w:val="00C26F51"/>
    <w:rsid w:val="00C27C1D"/>
    <w:rsid w:val="00C27DEA"/>
    <w:rsid w:val="00C306CD"/>
    <w:rsid w:val="00C317AA"/>
    <w:rsid w:val="00C3197D"/>
    <w:rsid w:val="00C31A3D"/>
    <w:rsid w:val="00C31AAD"/>
    <w:rsid w:val="00C31F99"/>
    <w:rsid w:val="00C32FD9"/>
    <w:rsid w:val="00C334D1"/>
    <w:rsid w:val="00C33716"/>
    <w:rsid w:val="00C33835"/>
    <w:rsid w:val="00C33E72"/>
    <w:rsid w:val="00C340EF"/>
    <w:rsid w:val="00C34755"/>
    <w:rsid w:val="00C34D2B"/>
    <w:rsid w:val="00C34D3D"/>
    <w:rsid w:val="00C371FE"/>
    <w:rsid w:val="00C3723D"/>
    <w:rsid w:val="00C37349"/>
    <w:rsid w:val="00C374D9"/>
    <w:rsid w:val="00C40722"/>
    <w:rsid w:val="00C4108E"/>
    <w:rsid w:val="00C41B80"/>
    <w:rsid w:val="00C41C6F"/>
    <w:rsid w:val="00C41ECF"/>
    <w:rsid w:val="00C42890"/>
    <w:rsid w:val="00C434D8"/>
    <w:rsid w:val="00C459D0"/>
    <w:rsid w:val="00C45A49"/>
    <w:rsid w:val="00C45C2B"/>
    <w:rsid w:val="00C4659F"/>
    <w:rsid w:val="00C46EA5"/>
    <w:rsid w:val="00C4713A"/>
    <w:rsid w:val="00C47C37"/>
    <w:rsid w:val="00C47E35"/>
    <w:rsid w:val="00C50397"/>
    <w:rsid w:val="00C50521"/>
    <w:rsid w:val="00C510E2"/>
    <w:rsid w:val="00C51E2C"/>
    <w:rsid w:val="00C5255F"/>
    <w:rsid w:val="00C52731"/>
    <w:rsid w:val="00C52784"/>
    <w:rsid w:val="00C52DF3"/>
    <w:rsid w:val="00C54463"/>
    <w:rsid w:val="00C545BA"/>
    <w:rsid w:val="00C557C6"/>
    <w:rsid w:val="00C55A03"/>
    <w:rsid w:val="00C55F33"/>
    <w:rsid w:val="00C5619C"/>
    <w:rsid w:val="00C56702"/>
    <w:rsid w:val="00C567B6"/>
    <w:rsid w:val="00C56EE5"/>
    <w:rsid w:val="00C5779C"/>
    <w:rsid w:val="00C57D67"/>
    <w:rsid w:val="00C60375"/>
    <w:rsid w:val="00C60699"/>
    <w:rsid w:val="00C6183A"/>
    <w:rsid w:val="00C61E3F"/>
    <w:rsid w:val="00C62078"/>
    <w:rsid w:val="00C6246B"/>
    <w:rsid w:val="00C626AC"/>
    <w:rsid w:val="00C62B25"/>
    <w:rsid w:val="00C62D49"/>
    <w:rsid w:val="00C62F46"/>
    <w:rsid w:val="00C63DCD"/>
    <w:rsid w:val="00C64425"/>
    <w:rsid w:val="00C64A8D"/>
    <w:rsid w:val="00C64E44"/>
    <w:rsid w:val="00C64E6C"/>
    <w:rsid w:val="00C65594"/>
    <w:rsid w:val="00C6573C"/>
    <w:rsid w:val="00C65F26"/>
    <w:rsid w:val="00C668E5"/>
    <w:rsid w:val="00C66956"/>
    <w:rsid w:val="00C67081"/>
    <w:rsid w:val="00C676C0"/>
    <w:rsid w:val="00C70838"/>
    <w:rsid w:val="00C713BE"/>
    <w:rsid w:val="00C7166F"/>
    <w:rsid w:val="00C722FB"/>
    <w:rsid w:val="00C72417"/>
    <w:rsid w:val="00C72AFA"/>
    <w:rsid w:val="00C72CF3"/>
    <w:rsid w:val="00C72F8E"/>
    <w:rsid w:val="00C72FD5"/>
    <w:rsid w:val="00C7328A"/>
    <w:rsid w:val="00C73311"/>
    <w:rsid w:val="00C73427"/>
    <w:rsid w:val="00C73A09"/>
    <w:rsid w:val="00C741E9"/>
    <w:rsid w:val="00C74B66"/>
    <w:rsid w:val="00C74C7F"/>
    <w:rsid w:val="00C751EA"/>
    <w:rsid w:val="00C76DD4"/>
    <w:rsid w:val="00C77470"/>
    <w:rsid w:val="00C7770D"/>
    <w:rsid w:val="00C77C25"/>
    <w:rsid w:val="00C77ECD"/>
    <w:rsid w:val="00C80307"/>
    <w:rsid w:val="00C80497"/>
    <w:rsid w:val="00C80843"/>
    <w:rsid w:val="00C80EBD"/>
    <w:rsid w:val="00C813C4"/>
    <w:rsid w:val="00C81989"/>
    <w:rsid w:val="00C827D8"/>
    <w:rsid w:val="00C830FF"/>
    <w:rsid w:val="00C83474"/>
    <w:rsid w:val="00C83703"/>
    <w:rsid w:val="00C83B92"/>
    <w:rsid w:val="00C83BF3"/>
    <w:rsid w:val="00C83F23"/>
    <w:rsid w:val="00C843E5"/>
    <w:rsid w:val="00C848B9"/>
    <w:rsid w:val="00C8579B"/>
    <w:rsid w:val="00C85942"/>
    <w:rsid w:val="00C85E20"/>
    <w:rsid w:val="00C8651E"/>
    <w:rsid w:val="00C8653B"/>
    <w:rsid w:val="00C86D84"/>
    <w:rsid w:val="00C86D8B"/>
    <w:rsid w:val="00C86F6D"/>
    <w:rsid w:val="00C871DC"/>
    <w:rsid w:val="00C87B11"/>
    <w:rsid w:val="00C87E60"/>
    <w:rsid w:val="00C90117"/>
    <w:rsid w:val="00C9013D"/>
    <w:rsid w:val="00C918CB"/>
    <w:rsid w:val="00C91F68"/>
    <w:rsid w:val="00C9279B"/>
    <w:rsid w:val="00C92978"/>
    <w:rsid w:val="00C930DE"/>
    <w:rsid w:val="00C93AE0"/>
    <w:rsid w:val="00C93F52"/>
    <w:rsid w:val="00C943EF"/>
    <w:rsid w:val="00C9491E"/>
    <w:rsid w:val="00C94BCB"/>
    <w:rsid w:val="00C94C3A"/>
    <w:rsid w:val="00C959EB"/>
    <w:rsid w:val="00C96C5A"/>
    <w:rsid w:val="00C97429"/>
    <w:rsid w:val="00C97532"/>
    <w:rsid w:val="00C975BA"/>
    <w:rsid w:val="00C97D79"/>
    <w:rsid w:val="00C97E0A"/>
    <w:rsid w:val="00CA01CB"/>
    <w:rsid w:val="00CA09D1"/>
    <w:rsid w:val="00CA0B72"/>
    <w:rsid w:val="00CA1147"/>
    <w:rsid w:val="00CA1289"/>
    <w:rsid w:val="00CA135F"/>
    <w:rsid w:val="00CA187F"/>
    <w:rsid w:val="00CA1E06"/>
    <w:rsid w:val="00CA2892"/>
    <w:rsid w:val="00CA3F54"/>
    <w:rsid w:val="00CA428F"/>
    <w:rsid w:val="00CA46D4"/>
    <w:rsid w:val="00CA4C63"/>
    <w:rsid w:val="00CA677F"/>
    <w:rsid w:val="00CA6AA5"/>
    <w:rsid w:val="00CA6B73"/>
    <w:rsid w:val="00CA7124"/>
    <w:rsid w:val="00CA7B78"/>
    <w:rsid w:val="00CB022D"/>
    <w:rsid w:val="00CB0572"/>
    <w:rsid w:val="00CB2125"/>
    <w:rsid w:val="00CB213B"/>
    <w:rsid w:val="00CB2521"/>
    <w:rsid w:val="00CB259F"/>
    <w:rsid w:val="00CB2970"/>
    <w:rsid w:val="00CB29AE"/>
    <w:rsid w:val="00CB29BD"/>
    <w:rsid w:val="00CB2E8E"/>
    <w:rsid w:val="00CB3CC4"/>
    <w:rsid w:val="00CB4298"/>
    <w:rsid w:val="00CB4342"/>
    <w:rsid w:val="00CB4D60"/>
    <w:rsid w:val="00CB52BD"/>
    <w:rsid w:val="00CB5957"/>
    <w:rsid w:val="00CB64F0"/>
    <w:rsid w:val="00CB6ACA"/>
    <w:rsid w:val="00CB6D7E"/>
    <w:rsid w:val="00CB70D3"/>
    <w:rsid w:val="00CB728F"/>
    <w:rsid w:val="00CB74AF"/>
    <w:rsid w:val="00CB7579"/>
    <w:rsid w:val="00CB77FF"/>
    <w:rsid w:val="00CB7871"/>
    <w:rsid w:val="00CB7C10"/>
    <w:rsid w:val="00CC0AD2"/>
    <w:rsid w:val="00CC18EC"/>
    <w:rsid w:val="00CC21E0"/>
    <w:rsid w:val="00CC231F"/>
    <w:rsid w:val="00CC24FB"/>
    <w:rsid w:val="00CC259C"/>
    <w:rsid w:val="00CC2FE3"/>
    <w:rsid w:val="00CC3173"/>
    <w:rsid w:val="00CC31F2"/>
    <w:rsid w:val="00CC3A9A"/>
    <w:rsid w:val="00CC40B6"/>
    <w:rsid w:val="00CC4A8B"/>
    <w:rsid w:val="00CC4B46"/>
    <w:rsid w:val="00CC60AB"/>
    <w:rsid w:val="00CC650F"/>
    <w:rsid w:val="00CC69CD"/>
    <w:rsid w:val="00CC6A78"/>
    <w:rsid w:val="00CC74AE"/>
    <w:rsid w:val="00CC7554"/>
    <w:rsid w:val="00CC75C3"/>
    <w:rsid w:val="00CC7E30"/>
    <w:rsid w:val="00CC7E79"/>
    <w:rsid w:val="00CC7FD3"/>
    <w:rsid w:val="00CD01E3"/>
    <w:rsid w:val="00CD03FB"/>
    <w:rsid w:val="00CD0480"/>
    <w:rsid w:val="00CD0682"/>
    <w:rsid w:val="00CD0AAA"/>
    <w:rsid w:val="00CD1482"/>
    <w:rsid w:val="00CD1E9C"/>
    <w:rsid w:val="00CD280E"/>
    <w:rsid w:val="00CD2B2B"/>
    <w:rsid w:val="00CD2EF5"/>
    <w:rsid w:val="00CD2F4A"/>
    <w:rsid w:val="00CD3154"/>
    <w:rsid w:val="00CD3C96"/>
    <w:rsid w:val="00CD4CFD"/>
    <w:rsid w:val="00CD4D7E"/>
    <w:rsid w:val="00CD4E90"/>
    <w:rsid w:val="00CD5006"/>
    <w:rsid w:val="00CD55EC"/>
    <w:rsid w:val="00CD59E9"/>
    <w:rsid w:val="00CD5B03"/>
    <w:rsid w:val="00CD5DEA"/>
    <w:rsid w:val="00CD6615"/>
    <w:rsid w:val="00CD69C7"/>
    <w:rsid w:val="00CD6DF7"/>
    <w:rsid w:val="00CD6FB7"/>
    <w:rsid w:val="00CD7554"/>
    <w:rsid w:val="00CD76F1"/>
    <w:rsid w:val="00CE0414"/>
    <w:rsid w:val="00CE0469"/>
    <w:rsid w:val="00CE0EB9"/>
    <w:rsid w:val="00CE10C4"/>
    <w:rsid w:val="00CE1280"/>
    <w:rsid w:val="00CE1D75"/>
    <w:rsid w:val="00CE247D"/>
    <w:rsid w:val="00CE2704"/>
    <w:rsid w:val="00CE276B"/>
    <w:rsid w:val="00CE27B8"/>
    <w:rsid w:val="00CE2CB6"/>
    <w:rsid w:val="00CE2E33"/>
    <w:rsid w:val="00CE323A"/>
    <w:rsid w:val="00CE367D"/>
    <w:rsid w:val="00CE3CBB"/>
    <w:rsid w:val="00CE4032"/>
    <w:rsid w:val="00CE515A"/>
    <w:rsid w:val="00CE5670"/>
    <w:rsid w:val="00CE61C9"/>
    <w:rsid w:val="00CE6432"/>
    <w:rsid w:val="00CE6A53"/>
    <w:rsid w:val="00CE6B59"/>
    <w:rsid w:val="00CE79DD"/>
    <w:rsid w:val="00CE7DB0"/>
    <w:rsid w:val="00CF034A"/>
    <w:rsid w:val="00CF0B79"/>
    <w:rsid w:val="00CF1A04"/>
    <w:rsid w:val="00CF25A5"/>
    <w:rsid w:val="00CF2AD5"/>
    <w:rsid w:val="00CF3037"/>
    <w:rsid w:val="00CF323B"/>
    <w:rsid w:val="00CF41A7"/>
    <w:rsid w:val="00CF42D2"/>
    <w:rsid w:val="00CF5EF2"/>
    <w:rsid w:val="00CF6381"/>
    <w:rsid w:val="00CF6C95"/>
    <w:rsid w:val="00CF6E3A"/>
    <w:rsid w:val="00CF7060"/>
    <w:rsid w:val="00D00046"/>
    <w:rsid w:val="00D00885"/>
    <w:rsid w:val="00D01BD7"/>
    <w:rsid w:val="00D01CAB"/>
    <w:rsid w:val="00D0301D"/>
    <w:rsid w:val="00D034FE"/>
    <w:rsid w:val="00D03E39"/>
    <w:rsid w:val="00D03F13"/>
    <w:rsid w:val="00D04302"/>
    <w:rsid w:val="00D04B60"/>
    <w:rsid w:val="00D04E8A"/>
    <w:rsid w:val="00D0704B"/>
    <w:rsid w:val="00D074F7"/>
    <w:rsid w:val="00D07A10"/>
    <w:rsid w:val="00D07F2A"/>
    <w:rsid w:val="00D1029D"/>
    <w:rsid w:val="00D10636"/>
    <w:rsid w:val="00D10E32"/>
    <w:rsid w:val="00D11061"/>
    <w:rsid w:val="00D118D5"/>
    <w:rsid w:val="00D12B2C"/>
    <w:rsid w:val="00D13365"/>
    <w:rsid w:val="00D1344C"/>
    <w:rsid w:val="00D134D2"/>
    <w:rsid w:val="00D1367F"/>
    <w:rsid w:val="00D13F6B"/>
    <w:rsid w:val="00D14087"/>
    <w:rsid w:val="00D14AF5"/>
    <w:rsid w:val="00D15019"/>
    <w:rsid w:val="00D1511E"/>
    <w:rsid w:val="00D154B7"/>
    <w:rsid w:val="00D16507"/>
    <w:rsid w:val="00D170C9"/>
    <w:rsid w:val="00D17375"/>
    <w:rsid w:val="00D17762"/>
    <w:rsid w:val="00D21F4F"/>
    <w:rsid w:val="00D2271F"/>
    <w:rsid w:val="00D22B6E"/>
    <w:rsid w:val="00D23DCB"/>
    <w:rsid w:val="00D2469F"/>
    <w:rsid w:val="00D24D4C"/>
    <w:rsid w:val="00D25918"/>
    <w:rsid w:val="00D25EEF"/>
    <w:rsid w:val="00D265F9"/>
    <w:rsid w:val="00D271A3"/>
    <w:rsid w:val="00D27CA8"/>
    <w:rsid w:val="00D27F45"/>
    <w:rsid w:val="00D312EC"/>
    <w:rsid w:val="00D31902"/>
    <w:rsid w:val="00D32ED1"/>
    <w:rsid w:val="00D3331A"/>
    <w:rsid w:val="00D3348C"/>
    <w:rsid w:val="00D33C18"/>
    <w:rsid w:val="00D33D2E"/>
    <w:rsid w:val="00D342F1"/>
    <w:rsid w:val="00D346D6"/>
    <w:rsid w:val="00D3540E"/>
    <w:rsid w:val="00D35C5B"/>
    <w:rsid w:val="00D36367"/>
    <w:rsid w:val="00D3671D"/>
    <w:rsid w:val="00D375E4"/>
    <w:rsid w:val="00D3792A"/>
    <w:rsid w:val="00D37CF6"/>
    <w:rsid w:val="00D37F6D"/>
    <w:rsid w:val="00D40244"/>
    <w:rsid w:val="00D403A1"/>
    <w:rsid w:val="00D40925"/>
    <w:rsid w:val="00D4154F"/>
    <w:rsid w:val="00D417B5"/>
    <w:rsid w:val="00D41A7A"/>
    <w:rsid w:val="00D423E1"/>
    <w:rsid w:val="00D42F68"/>
    <w:rsid w:val="00D4363E"/>
    <w:rsid w:val="00D438DD"/>
    <w:rsid w:val="00D43C7F"/>
    <w:rsid w:val="00D440C0"/>
    <w:rsid w:val="00D44C21"/>
    <w:rsid w:val="00D45575"/>
    <w:rsid w:val="00D456E2"/>
    <w:rsid w:val="00D466ED"/>
    <w:rsid w:val="00D467F0"/>
    <w:rsid w:val="00D46ACC"/>
    <w:rsid w:val="00D47069"/>
    <w:rsid w:val="00D4745E"/>
    <w:rsid w:val="00D474BD"/>
    <w:rsid w:val="00D5040E"/>
    <w:rsid w:val="00D5057C"/>
    <w:rsid w:val="00D50C25"/>
    <w:rsid w:val="00D51838"/>
    <w:rsid w:val="00D52DC3"/>
    <w:rsid w:val="00D52EA9"/>
    <w:rsid w:val="00D533CC"/>
    <w:rsid w:val="00D53DFF"/>
    <w:rsid w:val="00D55A53"/>
    <w:rsid w:val="00D55F2E"/>
    <w:rsid w:val="00D55FD4"/>
    <w:rsid w:val="00D57508"/>
    <w:rsid w:val="00D57F8F"/>
    <w:rsid w:val="00D6016D"/>
    <w:rsid w:val="00D602A6"/>
    <w:rsid w:val="00D60A2B"/>
    <w:rsid w:val="00D60B41"/>
    <w:rsid w:val="00D60D7E"/>
    <w:rsid w:val="00D60F2A"/>
    <w:rsid w:val="00D618F3"/>
    <w:rsid w:val="00D61CC8"/>
    <w:rsid w:val="00D62365"/>
    <w:rsid w:val="00D628DE"/>
    <w:rsid w:val="00D62C54"/>
    <w:rsid w:val="00D633C9"/>
    <w:rsid w:val="00D63C94"/>
    <w:rsid w:val="00D63C98"/>
    <w:rsid w:val="00D64BB6"/>
    <w:rsid w:val="00D654D9"/>
    <w:rsid w:val="00D656ED"/>
    <w:rsid w:val="00D65710"/>
    <w:rsid w:val="00D65888"/>
    <w:rsid w:val="00D65AB7"/>
    <w:rsid w:val="00D65F31"/>
    <w:rsid w:val="00D660D4"/>
    <w:rsid w:val="00D661F7"/>
    <w:rsid w:val="00D6747C"/>
    <w:rsid w:val="00D67EA5"/>
    <w:rsid w:val="00D70016"/>
    <w:rsid w:val="00D708A2"/>
    <w:rsid w:val="00D7159B"/>
    <w:rsid w:val="00D7243B"/>
    <w:rsid w:val="00D728F9"/>
    <w:rsid w:val="00D72A59"/>
    <w:rsid w:val="00D72B27"/>
    <w:rsid w:val="00D73185"/>
    <w:rsid w:val="00D732AF"/>
    <w:rsid w:val="00D74051"/>
    <w:rsid w:val="00D74B88"/>
    <w:rsid w:val="00D74CB4"/>
    <w:rsid w:val="00D75322"/>
    <w:rsid w:val="00D757D2"/>
    <w:rsid w:val="00D77C2D"/>
    <w:rsid w:val="00D77E9A"/>
    <w:rsid w:val="00D77EC7"/>
    <w:rsid w:val="00D80193"/>
    <w:rsid w:val="00D80973"/>
    <w:rsid w:val="00D809CD"/>
    <w:rsid w:val="00D8138C"/>
    <w:rsid w:val="00D815A2"/>
    <w:rsid w:val="00D815DD"/>
    <w:rsid w:val="00D81F19"/>
    <w:rsid w:val="00D821E8"/>
    <w:rsid w:val="00D82394"/>
    <w:rsid w:val="00D85664"/>
    <w:rsid w:val="00D85B53"/>
    <w:rsid w:val="00D85EAA"/>
    <w:rsid w:val="00D862EB"/>
    <w:rsid w:val="00D862FA"/>
    <w:rsid w:val="00D867EA"/>
    <w:rsid w:val="00D901F3"/>
    <w:rsid w:val="00D90C05"/>
    <w:rsid w:val="00D9111B"/>
    <w:rsid w:val="00D913E9"/>
    <w:rsid w:val="00D915EF"/>
    <w:rsid w:val="00D91C1E"/>
    <w:rsid w:val="00D93481"/>
    <w:rsid w:val="00D93DD6"/>
    <w:rsid w:val="00D9565A"/>
    <w:rsid w:val="00D9572A"/>
    <w:rsid w:val="00D95F98"/>
    <w:rsid w:val="00D96040"/>
    <w:rsid w:val="00D9674E"/>
    <w:rsid w:val="00D96C64"/>
    <w:rsid w:val="00D96E38"/>
    <w:rsid w:val="00D97098"/>
    <w:rsid w:val="00D970CC"/>
    <w:rsid w:val="00D97259"/>
    <w:rsid w:val="00D97414"/>
    <w:rsid w:val="00D97D72"/>
    <w:rsid w:val="00DA00CF"/>
    <w:rsid w:val="00DA0E59"/>
    <w:rsid w:val="00DA1A53"/>
    <w:rsid w:val="00DA1BC2"/>
    <w:rsid w:val="00DA2E44"/>
    <w:rsid w:val="00DA3DA1"/>
    <w:rsid w:val="00DA460B"/>
    <w:rsid w:val="00DA4C51"/>
    <w:rsid w:val="00DA561B"/>
    <w:rsid w:val="00DA595B"/>
    <w:rsid w:val="00DA5E26"/>
    <w:rsid w:val="00DA6249"/>
    <w:rsid w:val="00DA6643"/>
    <w:rsid w:val="00DA796E"/>
    <w:rsid w:val="00DB011A"/>
    <w:rsid w:val="00DB0A03"/>
    <w:rsid w:val="00DB0D3A"/>
    <w:rsid w:val="00DB1C2A"/>
    <w:rsid w:val="00DB2E35"/>
    <w:rsid w:val="00DB2E64"/>
    <w:rsid w:val="00DB3394"/>
    <w:rsid w:val="00DB3CAC"/>
    <w:rsid w:val="00DB507E"/>
    <w:rsid w:val="00DB52DB"/>
    <w:rsid w:val="00DB5637"/>
    <w:rsid w:val="00DB57AC"/>
    <w:rsid w:val="00DB57ED"/>
    <w:rsid w:val="00DB5AF3"/>
    <w:rsid w:val="00DB5F99"/>
    <w:rsid w:val="00DB5FD9"/>
    <w:rsid w:val="00DB658F"/>
    <w:rsid w:val="00DB668A"/>
    <w:rsid w:val="00DB67DF"/>
    <w:rsid w:val="00DB76D7"/>
    <w:rsid w:val="00DB76FA"/>
    <w:rsid w:val="00DC0203"/>
    <w:rsid w:val="00DC0C82"/>
    <w:rsid w:val="00DC1AE0"/>
    <w:rsid w:val="00DC1B63"/>
    <w:rsid w:val="00DC1BC5"/>
    <w:rsid w:val="00DC1C45"/>
    <w:rsid w:val="00DC2868"/>
    <w:rsid w:val="00DC2CD6"/>
    <w:rsid w:val="00DC2D1B"/>
    <w:rsid w:val="00DC33F6"/>
    <w:rsid w:val="00DC37ED"/>
    <w:rsid w:val="00DC4004"/>
    <w:rsid w:val="00DC4029"/>
    <w:rsid w:val="00DC496A"/>
    <w:rsid w:val="00DC4ECD"/>
    <w:rsid w:val="00DC516B"/>
    <w:rsid w:val="00DC5417"/>
    <w:rsid w:val="00DC5826"/>
    <w:rsid w:val="00DC5996"/>
    <w:rsid w:val="00DC6CA9"/>
    <w:rsid w:val="00DC74D2"/>
    <w:rsid w:val="00DC7D30"/>
    <w:rsid w:val="00DD02EC"/>
    <w:rsid w:val="00DD02F0"/>
    <w:rsid w:val="00DD219F"/>
    <w:rsid w:val="00DD2D09"/>
    <w:rsid w:val="00DD31D3"/>
    <w:rsid w:val="00DD3742"/>
    <w:rsid w:val="00DD3E0B"/>
    <w:rsid w:val="00DD4242"/>
    <w:rsid w:val="00DD4250"/>
    <w:rsid w:val="00DD4567"/>
    <w:rsid w:val="00DD51FC"/>
    <w:rsid w:val="00DD57DB"/>
    <w:rsid w:val="00DD5BFB"/>
    <w:rsid w:val="00DD5F2E"/>
    <w:rsid w:val="00DD622E"/>
    <w:rsid w:val="00DD688A"/>
    <w:rsid w:val="00DD6B4D"/>
    <w:rsid w:val="00DD6DF6"/>
    <w:rsid w:val="00DD73A9"/>
    <w:rsid w:val="00DE026D"/>
    <w:rsid w:val="00DE1A5E"/>
    <w:rsid w:val="00DE1D72"/>
    <w:rsid w:val="00DE23A5"/>
    <w:rsid w:val="00DE4293"/>
    <w:rsid w:val="00DE5820"/>
    <w:rsid w:val="00DE631D"/>
    <w:rsid w:val="00DE6463"/>
    <w:rsid w:val="00DE67B0"/>
    <w:rsid w:val="00DE7C31"/>
    <w:rsid w:val="00DF0684"/>
    <w:rsid w:val="00DF0B57"/>
    <w:rsid w:val="00DF0C16"/>
    <w:rsid w:val="00DF0E5C"/>
    <w:rsid w:val="00DF0E7C"/>
    <w:rsid w:val="00DF1306"/>
    <w:rsid w:val="00DF166C"/>
    <w:rsid w:val="00DF17AE"/>
    <w:rsid w:val="00DF1DBC"/>
    <w:rsid w:val="00DF20D4"/>
    <w:rsid w:val="00DF3C30"/>
    <w:rsid w:val="00DF445E"/>
    <w:rsid w:val="00DF4537"/>
    <w:rsid w:val="00DF491B"/>
    <w:rsid w:val="00DF49DF"/>
    <w:rsid w:val="00DF551F"/>
    <w:rsid w:val="00DF5683"/>
    <w:rsid w:val="00DF638B"/>
    <w:rsid w:val="00DF6B4B"/>
    <w:rsid w:val="00DF6BBA"/>
    <w:rsid w:val="00E0077B"/>
    <w:rsid w:val="00E00849"/>
    <w:rsid w:val="00E008E5"/>
    <w:rsid w:val="00E01356"/>
    <w:rsid w:val="00E01493"/>
    <w:rsid w:val="00E0150C"/>
    <w:rsid w:val="00E017B7"/>
    <w:rsid w:val="00E025E7"/>
    <w:rsid w:val="00E02615"/>
    <w:rsid w:val="00E02A3D"/>
    <w:rsid w:val="00E03FD8"/>
    <w:rsid w:val="00E0469D"/>
    <w:rsid w:val="00E05282"/>
    <w:rsid w:val="00E061C0"/>
    <w:rsid w:val="00E06AF3"/>
    <w:rsid w:val="00E07313"/>
    <w:rsid w:val="00E07A2C"/>
    <w:rsid w:val="00E102CA"/>
    <w:rsid w:val="00E1044F"/>
    <w:rsid w:val="00E109AC"/>
    <w:rsid w:val="00E10B48"/>
    <w:rsid w:val="00E10EE2"/>
    <w:rsid w:val="00E1118A"/>
    <w:rsid w:val="00E111B8"/>
    <w:rsid w:val="00E11943"/>
    <w:rsid w:val="00E11C9A"/>
    <w:rsid w:val="00E12963"/>
    <w:rsid w:val="00E12C71"/>
    <w:rsid w:val="00E12D47"/>
    <w:rsid w:val="00E132FC"/>
    <w:rsid w:val="00E13E1D"/>
    <w:rsid w:val="00E14486"/>
    <w:rsid w:val="00E144AA"/>
    <w:rsid w:val="00E148E4"/>
    <w:rsid w:val="00E148F9"/>
    <w:rsid w:val="00E14CA8"/>
    <w:rsid w:val="00E151F6"/>
    <w:rsid w:val="00E15EC2"/>
    <w:rsid w:val="00E1713A"/>
    <w:rsid w:val="00E1779D"/>
    <w:rsid w:val="00E178FC"/>
    <w:rsid w:val="00E17D48"/>
    <w:rsid w:val="00E205B8"/>
    <w:rsid w:val="00E2090D"/>
    <w:rsid w:val="00E21221"/>
    <w:rsid w:val="00E21EA8"/>
    <w:rsid w:val="00E2219A"/>
    <w:rsid w:val="00E22820"/>
    <w:rsid w:val="00E22C85"/>
    <w:rsid w:val="00E23AAF"/>
    <w:rsid w:val="00E23B8C"/>
    <w:rsid w:val="00E23EED"/>
    <w:rsid w:val="00E24A88"/>
    <w:rsid w:val="00E251C0"/>
    <w:rsid w:val="00E26AD5"/>
    <w:rsid w:val="00E26D12"/>
    <w:rsid w:val="00E27673"/>
    <w:rsid w:val="00E2771F"/>
    <w:rsid w:val="00E31736"/>
    <w:rsid w:val="00E32E9A"/>
    <w:rsid w:val="00E32EFC"/>
    <w:rsid w:val="00E3341B"/>
    <w:rsid w:val="00E33C67"/>
    <w:rsid w:val="00E342DD"/>
    <w:rsid w:val="00E34C00"/>
    <w:rsid w:val="00E354F2"/>
    <w:rsid w:val="00E356B8"/>
    <w:rsid w:val="00E35CA4"/>
    <w:rsid w:val="00E3600F"/>
    <w:rsid w:val="00E36B93"/>
    <w:rsid w:val="00E36BFE"/>
    <w:rsid w:val="00E37184"/>
    <w:rsid w:val="00E374C7"/>
    <w:rsid w:val="00E406CC"/>
    <w:rsid w:val="00E41024"/>
    <w:rsid w:val="00E4122C"/>
    <w:rsid w:val="00E4133D"/>
    <w:rsid w:val="00E416CC"/>
    <w:rsid w:val="00E4199D"/>
    <w:rsid w:val="00E429BB"/>
    <w:rsid w:val="00E42BFE"/>
    <w:rsid w:val="00E42D41"/>
    <w:rsid w:val="00E42E76"/>
    <w:rsid w:val="00E43E39"/>
    <w:rsid w:val="00E4411E"/>
    <w:rsid w:val="00E4412E"/>
    <w:rsid w:val="00E44561"/>
    <w:rsid w:val="00E445EE"/>
    <w:rsid w:val="00E44667"/>
    <w:rsid w:val="00E44DD4"/>
    <w:rsid w:val="00E4586D"/>
    <w:rsid w:val="00E46D7E"/>
    <w:rsid w:val="00E473FC"/>
    <w:rsid w:val="00E47C0E"/>
    <w:rsid w:val="00E47D07"/>
    <w:rsid w:val="00E47E2B"/>
    <w:rsid w:val="00E47FF0"/>
    <w:rsid w:val="00E50FC9"/>
    <w:rsid w:val="00E5100D"/>
    <w:rsid w:val="00E51464"/>
    <w:rsid w:val="00E51711"/>
    <w:rsid w:val="00E519F7"/>
    <w:rsid w:val="00E51D74"/>
    <w:rsid w:val="00E52558"/>
    <w:rsid w:val="00E52EEA"/>
    <w:rsid w:val="00E532A9"/>
    <w:rsid w:val="00E539EC"/>
    <w:rsid w:val="00E54DA5"/>
    <w:rsid w:val="00E5542C"/>
    <w:rsid w:val="00E55C9B"/>
    <w:rsid w:val="00E56070"/>
    <w:rsid w:val="00E56285"/>
    <w:rsid w:val="00E56648"/>
    <w:rsid w:val="00E56735"/>
    <w:rsid w:val="00E578A6"/>
    <w:rsid w:val="00E57FA5"/>
    <w:rsid w:val="00E61BEA"/>
    <w:rsid w:val="00E61ED6"/>
    <w:rsid w:val="00E62B07"/>
    <w:rsid w:val="00E62DBC"/>
    <w:rsid w:val="00E62F4B"/>
    <w:rsid w:val="00E63F51"/>
    <w:rsid w:val="00E64CF1"/>
    <w:rsid w:val="00E65277"/>
    <w:rsid w:val="00E656ED"/>
    <w:rsid w:val="00E66801"/>
    <w:rsid w:val="00E66F03"/>
    <w:rsid w:val="00E674AE"/>
    <w:rsid w:val="00E67DEA"/>
    <w:rsid w:val="00E67E50"/>
    <w:rsid w:val="00E70A2F"/>
    <w:rsid w:val="00E70D22"/>
    <w:rsid w:val="00E70EC2"/>
    <w:rsid w:val="00E714E7"/>
    <w:rsid w:val="00E716E3"/>
    <w:rsid w:val="00E71A75"/>
    <w:rsid w:val="00E71D9E"/>
    <w:rsid w:val="00E726C5"/>
    <w:rsid w:val="00E728A4"/>
    <w:rsid w:val="00E72FF6"/>
    <w:rsid w:val="00E73026"/>
    <w:rsid w:val="00E73483"/>
    <w:rsid w:val="00E737B5"/>
    <w:rsid w:val="00E73A88"/>
    <w:rsid w:val="00E74241"/>
    <w:rsid w:val="00E744C1"/>
    <w:rsid w:val="00E75985"/>
    <w:rsid w:val="00E75BF0"/>
    <w:rsid w:val="00E75EB5"/>
    <w:rsid w:val="00E76FED"/>
    <w:rsid w:val="00E80448"/>
    <w:rsid w:val="00E8134D"/>
    <w:rsid w:val="00E821A7"/>
    <w:rsid w:val="00E824F2"/>
    <w:rsid w:val="00E83137"/>
    <w:rsid w:val="00E831D5"/>
    <w:rsid w:val="00E84666"/>
    <w:rsid w:val="00E8470D"/>
    <w:rsid w:val="00E84DDF"/>
    <w:rsid w:val="00E850BC"/>
    <w:rsid w:val="00E85EAC"/>
    <w:rsid w:val="00E869B3"/>
    <w:rsid w:val="00E86B6F"/>
    <w:rsid w:val="00E86FC2"/>
    <w:rsid w:val="00E871AF"/>
    <w:rsid w:val="00E87403"/>
    <w:rsid w:val="00E87525"/>
    <w:rsid w:val="00E87D42"/>
    <w:rsid w:val="00E9085A"/>
    <w:rsid w:val="00E90CFA"/>
    <w:rsid w:val="00E910FF"/>
    <w:rsid w:val="00E91693"/>
    <w:rsid w:val="00E92D58"/>
    <w:rsid w:val="00E931D0"/>
    <w:rsid w:val="00E938FA"/>
    <w:rsid w:val="00E93F7A"/>
    <w:rsid w:val="00E9422C"/>
    <w:rsid w:val="00E974B4"/>
    <w:rsid w:val="00E9779E"/>
    <w:rsid w:val="00E97AAE"/>
    <w:rsid w:val="00E97C96"/>
    <w:rsid w:val="00EA031A"/>
    <w:rsid w:val="00EA03AC"/>
    <w:rsid w:val="00EA064B"/>
    <w:rsid w:val="00EA083C"/>
    <w:rsid w:val="00EA0A4C"/>
    <w:rsid w:val="00EA151E"/>
    <w:rsid w:val="00EA170C"/>
    <w:rsid w:val="00EA1814"/>
    <w:rsid w:val="00EA1E7F"/>
    <w:rsid w:val="00EA2791"/>
    <w:rsid w:val="00EA2BF4"/>
    <w:rsid w:val="00EA2F9D"/>
    <w:rsid w:val="00EA3091"/>
    <w:rsid w:val="00EA3342"/>
    <w:rsid w:val="00EA3965"/>
    <w:rsid w:val="00EA3EA5"/>
    <w:rsid w:val="00EA3F31"/>
    <w:rsid w:val="00EA4253"/>
    <w:rsid w:val="00EA4375"/>
    <w:rsid w:val="00EA4779"/>
    <w:rsid w:val="00EA58FB"/>
    <w:rsid w:val="00EA5D23"/>
    <w:rsid w:val="00EA6840"/>
    <w:rsid w:val="00EA699B"/>
    <w:rsid w:val="00EA69B8"/>
    <w:rsid w:val="00EA6A29"/>
    <w:rsid w:val="00EA6A7B"/>
    <w:rsid w:val="00EA70BD"/>
    <w:rsid w:val="00EA77DF"/>
    <w:rsid w:val="00EA7C8D"/>
    <w:rsid w:val="00EB0047"/>
    <w:rsid w:val="00EB0535"/>
    <w:rsid w:val="00EB071F"/>
    <w:rsid w:val="00EB0C65"/>
    <w:rsid w:val="00EB123F"/>
    <w:rsid w:val="00EB172C"/>
    <w:rsid w:val="00EB221A"/>
    <w:rsid w:val="00EB2384"/>
    <w:rsid w:val="00EB2767"/>
    <w:rsid w:val="00EB4318"/>
    <w:rsid w:val="00EB496E"/>
    <w:rsid w:val="00EB6BB8"/>
    <w:rsid w:val="00EB6DC9"/>
    <w:rsid w:val="00EB6F8A"/>
    <w:rsid w:val="00EB71D6"/>
    <w:rsid w:val="00EB7DE6"/>
    <w:rsid w:val="00EB7ED6"/>
    <w:rsid w:val="00EB7EF0"/>
    <w:rsid w:val="00EC0461"/>
    <w:rsid w:val="00EC053C"/>
    <w:rsid w:val="00EC0900"/>
    <w:rsid w:val="00EC2104"/>
    <w:rsid w:val="00EC2B2A"/>
    <w:rsid w:val="00EC2F82"/>
    <w:rsid w:val="00EC3ED4"/>
    <w:rsid w:val="00EC4117"/>
    <w:rsid w:val="00EC4DA8"/>
    <w:rsid w:val="00EC5650"/>
    <w:rsid w:val="00EC63B4"/>
    <w:rsid w:val="00EC6402"/>
    <w:rsid w:val="00EC6E58"/>
    <w:rsid w:val="00EC7492"/>
    <w:rsid w:val="00ED0E3D"/>
    <w:rsid w:val="00ED0FFD"/>
    <w:rsid w:val="00ED114D"/>
    <w:rsid w:val="00ED1A26"/>
    <w:rsid w:val="00ED1FCF"/>
    <w:rsid w:val="00ED23A9"/>
    <w:rsid w:val="00ED2533"/>
    <w:rsid w:val="00ED2597"/>
    <w:rsid w:val="00ED2B5F"/>
    <w:rsid w:val="00ED31B1"/>
    <w:rsid w:val="00ED35A7"/>
    <w:rsid w:val="00ED423C"/>
    <w:rsid w:val="00ED43D1"/>
    <w:rsid w:val="00ED4B33"/>
    <w:rsid w:val="00ED54E5"/>
    <w:rsid w:val="00ED556B"/>
    <w:rsid w:val="00ED578C"/>
    <w:rsid w:val="00ED671B"/>
    <w:rsid w:val="00ED678A"/>
    <w:rsid w:val="00ED6CAD"/>
    <w:rsid w:val="00ED765D"/>
    <w:rsid w:val="00ED7B1D"/>
    <w:rsid w:val="00EE0137"/>
    <w:rsid w:val="00EE0415"/>
    <w:rsid w:val="00EE0757"/>
    <w:rsid w:val="00EE0869"/>
    <w:rsid w:val="00EE0D9A"/>
    <w:rsid w:val="00EE139A"/>
    <w:rsid w:val="00EE1790"/>
    <w:rsid w:val="00EE1B71"/>
    <w:rsid w:val="00EE2348"/>
    <w:rsid w:val="00EE24FE"/>
    <w:rsid w:val="00EE2FE7"/>
    <w:rsid w:val="00EE3764"/>
    <w:rsid w:val="00EE40E4"/>
    <w:rsid w:val="00EE4176"/>
    <w:rsid w:val="00EE4554"/>
    <w:rsid w:val="00EE4B9B"/>
    <w:rsid w:val="00EE59B1"/>
    <w:rsid w:val="00EE59C3"/>
    <w:rsid w:val="00EE5EA0"/>
    <w:rsid w:val="00EE63B2"/>
    <w:rsid w:val="00EE661D"/>
    <w:rsid w:val="00EE6BE7"/>
    <w:rsid w:val="00EE6C8E"/>
    <w:rsid w:val="00EE7043"/>
    <w:rsid w:val="00EE70D4"/>
    <w:rsid w:val="00EE752A"/>
    <w:rsid w:val="00EE7B62"/>
    <w:rsid w:val="00EF029C"/>
    <w:rsid w:val="00EF09C8"/>
    <w:rsid w:val="00EF0AEA"/>
    <w:rsid w:val="00EF0DE0"/>
    <w:rsid w:val="00EF0ED1"/>
    <w:rsid w:val="00EF1745"/>
    <w:rsid w:val="00EF2A33"/>
    <w:rsid w:val="00EF404E"/>
    <w:rsid w:val="00EF55B8"/>
    <w:rsid w:val="00EF58D3"/>
    <w:rsid w:val="00EF5C62"/>
    <w:rsid w:val="00EF6399"/>
    <w:rsid w:val="00EF63C1"/>
    <w:rsid w:val="00EF68CD"/>
    <w:rsid w:val="00EF7330"/>
    <w:rsid w:val="00EF776E"/>
    <w:rsid w:val="00F00978"/>
    <w:rsid w:val="00F00B12"/>
    <w:rsid w:val="00F026A7"/>
    <w:rsid w:val="00F043C0"/>
    <w:rsid w:val="00F04D21"/>
    <w:rsid w:val="00F05077"/>
    <w:rsid w:val="00F05632"/>
    <w:rsid w:val="00F05BAB"/>
    <w:rsid w:val="00F0634D"/>
    <w:rsid w:val="00F06AD6"/>
    <w:rsid w:val="00F06ADC"/>
    <w:rsid w:val="00F06BCD"/>
    <w:rsid w:val="00F06C66"/>
    <w:rsid w:val="00F078DA"/>
    <w:rsid w:val="00F101AA"/>
    <w:rsid w:val="00F1106B"/>
    <w:rsid w:val="00F11264"/>
    <w:rsid w:val="00F11BC9"/>
    <w:rsid w:val="00F12111"/>
    <w:rsid w:val="00F125F4"/>
    <w:rsid w:val="00F12633"/>
    <w:rsid w:val="00F127FE"/>
    <w:rsid w:val="00F12ABE"/>
    <w:rsid w:val="00F1331D"/>
    <w:rsid w:val="00F13823"/>
    <w:rsid w:val="00F13F8B"/>
    <w:rsid w:val="00F147CA"/>
    <w:rsid w:val="00F14D49"/>
    <w:rsid w:val="00F15581"/>
    <w:rsid w:val="00F16034"/>
    <w:rsid w:val="00F160BB"/>
    <w:rsid w:val="00F1667F"/>
    <w:rsid w:val="00F166B6"/>
    <w:rsid w:val="00F16739"/>
    <w:rsid w:val="00F1684C"/>
    <w:rsid w:val="00F1685D"/>
    <w:rsid w:val="00F16B05"/>
    <w:rsid w:val="00F16BA9"/>
    <w:rsid w:val="00F200B8"/>
    <w:rsid w:val="00F21B43"/>
    <w:rsid w:val="00F2298A"/>
    <w:rsid w:val="00F22E4E"/>
    <w:rsid w:val="00F22F19"/>
    <w:rsid w:val="00F23D27"/>
    <w:rsid w:val="00F23D3B"/>
    <w:rsid w:val="00F23F40"/>
    <w:rsid w:val="00F2482F"/>
    <w:rsid w:val="00F24EEA"/>
    <w:rsid w:val="00F2560F"/>
    <w:rsid w:val="00F25C46"/>
    <w:rsid w:val="00F26B28"/>
    <w:rsid w:val="00F26D43"/>
    <w:rsid w:val="00F272F5"/>
    <w:rsid w:val="00F27B30"/>
    <w:rsid w:val="00F27F32"/>
    <w:rsid w:val="00F3067E"/>
    <w:rsid w:val="00F308A4"/>
    <w:rsid w:val="00F30EA1"/>
    <w:rsid w:val="00F3137D"/>
    <w:rsid w:val="00F31CBC"/>
    <w:rsid w:val="00F333A8"/>
    <w:rsid w:val="00F347A5"/>
    <w:rsid w:val="00F34968"/>
    <w:rsid w:val="00F35755"/>
    <w:rsid w:val="00F35863"/>
    <w:rsid w:val="00F3586D"/>
    <w:rsid w:val="00F35B2D"/>
    <w:rsid w:val="00F35C4A"/>
    <w:rsid w:val="00F35E9F"/>
    <w:rsid w:val="00F36148"/>
    <w:rsid w:val="00F36463"/>
    <w:rsid w:val="00F366D7"/>
    <w:rsid w:val="00F3693D"/>
    <w:rsid w:val="00F36C09"/>
    <w:rsid w:val="00F36F70"/>
    <w:rsid w:val="00F3772C"/>
    <w:rsid w:val="00F37A9D"/>
    <w:rsid w:val="00F37B43"/>
    <w:rsid w:val="00F40BAD"/>
    <w:rsid w:val="00F40F08"/>
    <w:rsid w:val="00F4171D"/>
    <w:rsid w:val="00F41727"/>
    <w:rsid w:val="00F418E0"/>
    <w:rsid w:val="00F41ECA"/>
    <w:rsid w:val="00F424BE"/>
    <w:rsid w:val="00F42C45"/>
    <w:rsid w:val="00F43660"/>
    <w:rsid w:val="00F439F9"/>
    <w:rsid w:val="00F43D79"/>
    <w:rsid w:val="00F44F09"/>
    <w:rsid w:val="00F451BD"/>
    <w:rsid w:val="00F4578C"/>
    <w:rsid w:val="00F50099"/>
    <w:rsid w:val="00F501E4"/>
    <w:rsid w:val="00F50252"/>
    <w:rsid w:val="00F519D0"/>
    <w:rsid w:val="00F51A09"/>
    <w:rsid w:val="00F51A50"/>
    <w:rsid w:val="00F51CB6"/>
    <w:rsid w:val="00F5233D"/>
    <w:rsid w:val="00F523D7"/>
    <w:rsid w:val="00F52DB6"/>
    <w:rsid w:val="00F533F1"/>
    <w:rsid w:val="00F539BA"/>
    <w:rsid w:val="00F53A2F"/>
    <w:rsid w:val="00F54461"/>
    <w:rsid w:val="00F54CB9"/>
    <w:rsid w:val="00F54D26"/>
    <w:rsid w:val="00F559E0"/>
    <w:rsid w:val="00F56293"/>
    <w:rsid w:val="00F5652B"/>
    <w:rsid w:val="00F570EA"/>
    <w:rsid w:val="00F57583"/>
    <w:rsid w:val="00F57655"/>
    <w:rsid w:val="00F57A57"/>
    <w:rsid w:val="00F608C6"/>
    <w:rsid w:val="00F60E4B"/>
    <w:rsid w:val="00F61087"/>
    <w:rsid w:val="00F616CE"/>
    <w:rsid w:val="00F61FD7"/>
    <w:rsid w:val="00F62238"/>
    <w:rsid w:val="00F62B95"/>
    <w:rsid w:val="00F62E76"/>
    <w:rsid w:val="00F63758"/>
    <w:rsid w:val="00F6391B"/>
    <w:rsid w:val="00F63B7E"/>
    <w:rsid w:val="00F63DCF"/>
    <w:rsid w:val="00F646E3"/>
    <w:rsid w:val="00F650D7"/>
    <w:rsid w:val="00F65547"/>
    <w:rsid w:val="00F65715"/>
    <w:rsid w:val="00F657E9"/>
    <w:rsid w:val="00F660F3"/>
    <w:rsid w:val="00F7026E"/>
    <w:rsid w:val="00F711F8"/>
    <w:rsid w:val="00F713FB"/>
    <w:rsid w:val="00F719FB"/>
    <w:rsid w:val="00F7229A"/>
    <w:rsid w:val="00F7259D"/>
    <w:rsid w:val="00F72B8D"/>
    <w:rsid w:val="00F72BC3"/>
    <w:rsid w:val="00F72D03"/>
    <w:rsid w:val="00F731AE"/>
    <w:rsid w:val="00F73EDA"/>
    <w:rsid w:val="00F741C1"/>
    <w:rsid w:val="00F742D1"/>
    <w:rsid w:val="00F7431D"/>
    <w:rsid w:val="00F747CF"/>
    <w:rsid w:val="00F74F77"/>
    <w:rsid w:val="00F75519"/>
    <w:rsid w:val="00F75B30"/>
    <w:rsid w:val="00F75DB4"/>
    <w:rsid w:val="00F76297"/>
    <w:rsid w:val="00F7689B"/>
    <w:rsid w:val="00F76C51"/>
    <w:rsid w:val="00F77535"/>
    <w:rsid w:val="00F77A2D"/>
    <w:rsid w:val="00F77ADD"/>
    <w:rsid w:val="00F77CB4"/>
    <w:rsid w:val="00F80AEF"/>
    <w:rsid w:val="00F81270"/>
    <w:rsid w:val="00F81973"/>
    <w:rsid w:val="00F8269C"/>
    <w:rsid w:val="00F82BC6"/>
    <w:rsid w:val="00F82E79"/>
    <w:rsid w:val="00F8373D"/>
    <w:rsid w:val="00F84398"/>
    <w:rsid w:val="00F84698"/>
    <w:rsid w:val="00F84895"/>
    <w:rsid w:val="00F85533"/>
    <w:rsid w:val="00F85C7B"/>
    <w:rsid w:val="00F86883"/>
    <w:rsid w:val="00F86CDA"/>
    <w:rsid w:val="00F875BD"/>
    <w:rsid w:val="00F877E6"/>
    <w:rsid w:val="00F87BA5"/>
    <w:rsid w:val="00F87E4F"/>
    <w:rsid w:val="00F91E74"/>
    <w:rsid w:val="00F92354"/>
    <w:rsid w:val="00F9236B"/>
    <w:rsid w:val="00F92C03"/>
    <w:rsid w:val="00F92C8F"/>
    <w:rsid w:val="00F9394F"/>
    <w:rsid w:val="00F943C5"/>
    <w:rsid w:val="00F9520A"/>
    <w:rsid w:val="00F956FB"/>
    <w:rsid w:val="00F96296"/>
    <w:rsid w:val="00F97317"/>
    <w:rsid w:val="00F97772"/>
    <w:rsid w:val="00F97D4F"/>
    <w:rsid w:val="00F97F68"/>
    <w:rsid w:val="00FA02FD"/>
    <w:rsid w:val="00FA03ED"/>
    <w:rsid w:val="00FA1F2D"/>
    <w:rsid w:val="00FA27E4"/>
    <w:rsid w:val="00FA3048"/>
    <w:rsid w:val="00FA393A"/>
    <w:rsid w:val="00FA3EC5"/>
    <w:rsid w:val="00FA4633"/>
    <w:rsid w:val="00FA48E2"/>
    <w:rsid w:val="00FA5443"/>
    <w:rsid w:val="00FA5C32"/>
    <w:rsid w:val="00FA60CB"/>
    <w:rsid w:val="00FA6917"/>
    <w:rsid w:val="00FA6A36"/>
    <w:rsid w:val="00FA74C4"/>
    <w:rsid w:val="00FA7E6A"/>
    <w:rsid w:val="00FA7EE8"/>
    <w:rsid w:val="00FB033E"/>
    <w:rsid w:val="00FB060C"/>
    <w:rsid w:val="00FB093B"/>
    <w:rsid w:val="00FB21DC"/>
    <w:rsid w:val="00FB255F"/>
    <w:rsid w:val="00FB2C18"/>
    <w:rsid w:val="00FB333B"/>
    <w:rsid w:val="00FB3610"/>
    <w:rsid w:val="00FB3DB6"/>
    <w:rsid w:val="00FB4907"/>
    <w:rsid w:val="00FB50B6"/>
    <w:rsid w:val="00FB532F"/>
    <w:rsid w:val="00FB780D"/>
    <w:rsid w:val="00FB7F8C"/>
    <w:rsid w:val="00FC020E"/>
    <w:rsid w:val="00FC0A0A"/>
    <w:rsid w:val="00FC117F"/>
    <w:rsid w:val="00FC12AB"/>
    <w:rsid w:val="00FC1E18"/>
    <w:rsid w:val="00FC201F"/>
    <w:rsid w:val="00FC2661"/>
    <w:rsid w:val="00FC2687"/>
    <w:rsid w:val="00FC37C7"/>
    <w:rsid w:val="00FC407A"/>
    <w:rsid w:val="00FC493D"/>
    <w:rsid w:val="00FC568F"/>
    <w:rsid w:val="00FC5808"/>
    <w:rsid w:val="00FC62EB"/>
    <w:rsid w:val="00FC65C8"/>
    <w:rsid w:val="00FC7292"/>
    <w:rsid w:val="00FC72AA"/>
    <w:rsid w:val="00FD003E"/>
    <w:rsid w:val="00FD0090"/>
    <w:rsid w:val="00FD03E3"/>
    <w:rsid w:val="00FD090C"/>
    <w:rsid w:val="00FD105F"/>
    <w:rsid w:val="00FD2303"/>
    <w:rsid w:val="00FD28E4"/>
    <w:rsid w:val="00FD2A5F"/>
    <w:rsid w:val="00FD2B20"/>
    <w:rsid w:val="00FD36C9"/>
    <w:rsid w:val="00FD3DC6"/>
    <w:rsid w:val="00FD41BC"/>
    <w:rsid w:val="00FD4C8B"/>
    <w:rsid w:val="00FD504B"/>
    <w:rsid w:val="00FD5307"/>
    <w:rsid w:val="00FD5550"/>
    <w:rsid w:val="00FD57F7"/>
    <w:rsid w:val="00FD5CAA"/>
    <w:rsid w:val="00FD62C1"/>
    <w:rsid w:val="00FD64B3"/>
    <w:rsid w:val="00FD6B0F"/>
    <w:rsid w:val="00FE048A"/>
    <w:rsid w:val="00FE1BDA"/>
    <w:rsid w:val="00FE1E7F"/>
    <w:rsid w:val="00FE35E0"/>
    <w:rsid w:val="00FE36BA"/>
    <w:rsid w:val="00FE4BC8"/>
    <w:rsid w:val="00FE4FE1"/>
    <w:rsid w:val="00FE5D19"/>
    <w:rsid w:val="00FE61B1"/>
    <w:rsid w:val="00FE61DC"/>
    <w:rsid w:val="00FE68C2"/>
    <w:rsid w:val="00FE7740"/>
    <w:rsid w:val="00FE7A6E"/>
    <w:rsid w:val="00FE7F82"/>
    <w:rsid w:val="00FF08F1"/>
    <w:rsid w:val="00FF0CCF"/>
    <w:rsid w:val="00FF0CD1"/>
    <w:rsid w:val="00FF10C4"/>
    <w:rsid w:val="00FF159E"/>
    <w:rsid w:val="00FF1871"/>
    <w:rsid w:val="00FF18B1"/>
    <w:rsid w:val="00FF2C68"/>
    <w:rsid w:val="00FF2FE1"/>
    <w:rsid w:val="00FF44F6"/>
    <w:rsid w:val="00FF46E4"/>
    <w:rsid w:val="00FF4A73"/>
    <w:rsid w:val="00FF56C5"/>
    <w:rsid w:val="00FF6738"/>
    <w:rsid w:val="00FF6886"/>
    <w:rsid w:val="00FF79D3"/>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C86B9F76-9B56-49E0-8463-FDD513E0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0"/>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1"/>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paragraph" w:styleId="Tekstpodstawowywcity">
    <w:name w:val="Body Text Indent"/>
    <w:basedOn w:val="Normalny"/>
    <w:link w:val="TekstpodstawowywcityZnak"/>
    <w:rsid w:val="000141C9"/>
    <w:pPr>
      <w:spacing w:after="120" w:line="240" w:lineRule="auto"/>
      <w:ind w:left="283" w:firstLine="0"/>
      <w:jc w:val="left"/>
    </w:pPr>
    <w:rPr>
      <w:color w:val="auto"/>
      <w:sz w:val="24"/>
      <w:szCs w:val="24"/>
      <w:lang w:val="x-none" w:eastAsia="ar-SA"/>
    </w:rPr>
  </w:style>
  <w:style w:type="character" w:customStyle="1" w:styleId="TekstpodstawowywcityZnak">
    <w:name w:val="Tekst podstawowy wcięty Znak"/>
    <w:basedOn w:val="Domylnaczcionkaakapitu"/>
    <w:link w:val="Tekstpodstawowywcity"/>
    <w:rsid w:val="000141C9"/>
    <w:rPr>
      <w:rFonts w:ascii="Times New Roman" w:eastAsia="Times New Roman" w:hAnsi="Times New Roman" w:cs="Times New Roman"/>
      <w:sz w:val="24"/>
      <w:szCs w:val="24"/>
      <w:lang w:val="x-none" w:eastAsia="ar-SA"/>
    </w:rPr>
  </w:style>
  <w:style w:type="character" w:customStyle="1" w:styleId="Nierozpoznanawzmianka5">
    <w:name w:val="Nierozpoznana wzmianka5"/>
    <w:basedOn w:val="Domylnaczcionkaakapitu"/>
    <w:uiPriority w:val="99"/>
    <w:semiHidden/>
    <w:unhideWhenUsed/>
    <w:rsid w:val="00A158FB"/>
    <w:rPr>
      <w:color w:val="605E5C"/>
      <w:shd w:val="clear" w:color="auto" w:fill="E1DFDD"/>
    </w:rPr>
  </w:style>
  <w:style w:type="character" w:customStyle="1" w:styleId="Nierozpoznanawzmianka6">
    <w:name w:val="Nierozpoznana wzmianka6"/>
    <w:basedOn w:val="Domylnaczcionkaakapitu"/>
    <w:uiPriority w:val="99"/>
    <w:semiHidden/>
    <w:unhideWhenUsed/>
    <w:rsid w:val="00055DDC"/>
    <w:rPr>
      <w:color w:val="605E5C"/>
      <w:shd w:val="clear" w:color="auto" w:fill="E1DFDD"/>
    </w:rPr>
  </w:style>
  <w:style w:type="character" w:customStyle="1" w:styleId="markedcontent">
    <w:name w:val="markedcontent"/>
    <w:basedOn w:val="Domylnaczcionkaakapitu"/>
    <w:rsid w:val="002278D7"/>
  </w:style>
  <w:style w:type="character" w:customStyle="1" w:styleId="Nierozpoznanawzmianka7">
    <w:name w:val="Nierozpoznana wzmianka7"/>
    <w:basedOn w:val="Domylnaczcionkaakapitu"/>
    <w:uiPriority w:val="99"/>
    <w:semiHidden/>
    <w:unhideWhenUsed/>
    <w:rPr>
      <w:color w:val="605E5C"/>
      <w:shd w:val="clear" w:color="auto" w:fill="E1DFDD"/>
    </w:rPr>
  </w:style>
  <w:style w:type="table" w:customStyle="1" w:styleId="Tabela-Siatka3">
    <w:name w:val="Tabela - Siatka3"/>
    <w:basedOn w:val="Standardowy"/>
    <w:next w:val="Tabela-Siatka"/>
    <w:uiPriority w:val="59"/>
    <w:rsid w:val="00A324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E7D8B"/>
    <w:pPr>
      <w:spacing w:after="0" w:line="240" w:lineRule="auto"/>
    </w:pPr>
    <w:rPr>
      <w:rFonts w:eastAsiaTheme="minorHAnsi"/>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246F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049303808">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291668815">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87866615">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493373532">
      <w:bodyDiv w:val="1"/>
      <w:marLeft w:val="0"/>
      <w:marRight w:val="0"/>
      <w:marTop w:val="0"/>
      <w:marBottom w:val="0"/>
      <w:divBdr>
        <w:top w:val="none" w:sz="0" w:space="0" w:color="auto"/>
        <w:left w:val="none" w:sz="0" w:space="0" w:color="auto"/>
        <w:bottom w:val="none" w:sz="0" w:space="0" w:color="auto"/>
        <w:right w:val="none" w:sz="0" w:space="0" w:color="auto"/>
      </w:divBdr>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579173326">
      <w:bodyDiv w:val="1"/>
      <w:marLeft w:val="0"/>
      <w:marRight w:val="0"/>
      <w:marTop w:val="0"/>
      <w:marBottom w:val="0"/>
      <w:divBdr>
        <w:top w:val="none" w:sz="0" w:space="0" w:color="auto"/>
        <w:left w:val="none" w:sz="0" w:space="0" w:color="auto"/>
        <w:bottom w:val="none" w:sz="0" w:space="0" w:color="auto"/>
        <w:right w:val="none" w:sz="0" w:space="0" w:color="auto"/>
      </w:divBdr>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owiat_krotoszyn"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pn/powiat_krotoszyn" TargetMode="External"/><Relationship Id="rId56" Type="http://schemas.openxmlformats.org/officeDocument/2006/relationships/header" Target="header2.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file:///C:\Users\Hanna%20Liberska\AppData\Local\Temp\Platformie" TargetMode="External"/><Relationship Id="rId59" Type="http://schemas.openxmlformats.org/officeDocument/2006/relationships/header" Target="header3.xm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platformazakupowa.pl/strona/45-instrukcj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s://platformazakupowa.pl/pn/powiat_krotoszyn%20do%20dnia%2010.03.2021" TargetMode="External"/><Relationship Id="rId57" Type="http://schemas.openxmlformats.org/officeDocument/2006/relationships/footer" Target="footer1.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A479F-2807-424C-8C13-9C3AB3FB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38</Pages>
  <Words>13810</Words>
  <Characters>82860</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82</cp:revision>
  <cp:lastPrinted>2024-07-26T06:17:00Z</cp:lastPrinted>
  <dcterms:created xsi:type="dcterms:W3CDTF">2023-11-14T08:44:00Z</dcterms:created>
  <dcterms:modified xsi:type="dcterms:W3CDTF">2024-07-29T11:20:00Z</dcterms:modified>
</cp:coreProperties>
</file>