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B82" w:rsidRDefault="00033B82" w:rsidP="00033B82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B4E0B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:rsidR="00033B82" w:rsidRPr="00FB4E0B" w:rsidRDefault="00033B82" w:rsidP="00033B82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sz w:val="20"/>
          <w:szCs w:val="20"/>
          <w:lang w:eastAsia="pl-PL"/>
        </w:rPr>
        <w:t>Nr postępowania ZP/192/005/D/2024</w:t>
      </w:r>
    </w:p>
    <w:p w:rsidR="00033B82" w:rsidRPr="008E0315" w:rsidRDefault="00033B82" w:rsidP="00033B82">
      <w:pPr>
        <w:widowControl w:val="0"/>
        <w:spacing w:after="0"/>
        <w:ind w:left="426"/>
        <w:jc w:val="center"/>
        <w:rPr>
          <w:rFonts w:ascii="Arial" w:eastAsia="Arial" w:hAnsi="Arial" w:cs="Arial"/>
          <w:sz w:val="20"/>
          <w:szCs w:val="20"/>
          <w:lang w:eastAsia="pl-PL"/>
        </w:rPr>
      </w:pPr>
    </w:p>
    <w:p w:rsidR="00033B82" w:rsidRDefault="00033B82" w:rsidP="00033B82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033B82" w:rsidRPr="00033B82" w:rsidRDefault="00A9620B" w:rsidP="00033B82">
      <w:pPr>
        <w:widowControl w:val="0"/>
        <w:spacing w:after="0"/>
        <w:ind w:left="426"/>
        <w:jc w:val="center"/>
        <w:rPr>
          <w:rFonts w:ascii="Arial" w:eastAsia="Arial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 xml:space="preserve">PO MODYFIKACJI </w:t>
      </w:r>
    </w:p>
    <w:p w:rsidR="00033B82" w:rsidRPr="008E0315" w:rsidRDefault="00033B82" w:rsidP="00033B82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033B82" w:rsidRDefault="00033B82" w:rsidP="00033B82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Zamawiający: </w:t>
      </w:r>
    </w:p>
    <w:p w:rsidR="00033B82" w:rsidRDefault="00033B82" w:rsidP="00033B82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Politechnika Gdańska </w:t>
      </w:r>
    </w:p>
    <w:p w:rsidR="00033B82" w:rsidRPr="00FB4E0B" w:rsidRDefault="00033B82" w:rsidP="00033B82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Wydział Inżynierii Mechanicznej i Okrętownictwa </w:t>
      </w:r>
    </w:p>
    <w:p w:rsidR="00033B82" w:rsidRPr="008E0315" w:rsidRDefault="00033B82" w:rsidP="00033B82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 xml:space="preserve">ul. G. Narutowicza 11/12 </w:t>
      </w:r>
    </w:p>
    <w:p w:rsidR="00033B82" w:rsidRDefault="00033B82" w:rsidP="00033B82">
      <w:pPr>
        <w:widowControl w:val="0"/>
        <w:spacing w:after="0" w:line="360" w:lineRule="auto"/>
        <w:rPr>
          <w:rFonts w:ascii="Arial" w:eastAsia="Arial" w:hAnsi="Arial" w:cs="Arial"/>
          <w:b/>
          <w:bCs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b/>
          <w:bCs/>
          <w:sz w:val="20"/>
          <w:szCs w:val="20"/>
          <w:lang w:eastAsia="pl-PL"/>
        </w:rPr>
        <w:t>80-233 Gdańsk</w:t>
      </w:r>
    </w:p>
    <w:p w:rsidR="00033B82" w:rsidRPr="008E0315" w:rsidRDefault="00033B82" w:rsidP="00033B82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033B82" w:rsidRDefault="00033B82" w:rsidP="00033B8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bookmarkStart w:id="0" w:name="_Hlk119494417"/>
      <w:r w:rsidRPr="00C47850">
        <w:rPr>
          <w:rFonts w:ascii="Arial" w:eastAsia="Arial" w:hAnsi="Arial" w:cs="Arial"/>
          <w:sz w:val="20"/>
          <w:szCs w:val="20"/>
          <w:lang w:eastAsia="pl-PL"/>
        </w:rPr>
        <w:t>Nawiązując do ogłoszenia o zamówieniu prowadzonym w trybie podstawowym bez negocjacji pn</w:t>
      </w: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Pr="00C47850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  <w:bookmarkEnd w:id="0"/>
    </w:p>
    <w:p w:rsidR="00033B82" w:rsidRDefault="00033B82" w:rsidP="00033B82">
      <w:pPr>
        <w:widowControl w:val="0"/>
        <w:spacing w:before="120" w:after="120" w:line="360" w:lineRule="auto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13F4">
        <w:rPr>
          <w:rFonts w:ascii="Arial" w:eastAsia="Arial" w:hAnsi="Arial" w:cs="Arial"/>
          <w:b/>
          <w:sz w:val="20"/>
          <w:szCs w:val="20"/>
          <w:lang w:eastAsia="pl-PL"/>
        </w:rPr>
        <w:t xml:space="preserve">Dostawa oprogramowania do projektowania, wytwarzania i zarządzania dokumentacją projektową wraz z wdrożeniem dla Wydziału Inżynierii Mechanicznej i Okrętownictwa Politechniki Gdańskiej </w:t>
      </w:r>
    </w:p>
    <w:p w:rsidR="00033B82" w:rsidRPr="008E0315" w:rsidRDefault="00033B82" w:rsidP="00033B82">
      <w:pPr>
        <w:widowControl w:val="0"/>
        <w:spacing w:before="120"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033B82" w:rsidRPr="008E0315" w:rsidRDefault="00033B82" w:rsidP="00033B82">
      <w:pPr>
        <w:widowControl w:val="0"/>
        <w:spacing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033B82" w:rsidRPr="008E0315" w:rsidRDefault="00033B82" w:rsidP="00033B82">
      <w:pPr>
        <w:widowControl w:val="0"/>
        <w:spacing w:after="120" w:line="36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033B82" w:rsidRPr="008E0315" w:rsidRDefault="00033B82" w:rsidP="00033B82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033B82" w:rsidRPr="008E0315" w:rsidRDefault="00033B82" w:rsidP="00033B82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033B82" w:rsidRDefault="00033B82" w:rsidP="00033B82">
      <w:pPr>
        <w:widowControl w:val="0"/>
        <w:tabs>
          <w:tab w:val="left" w:pos="3135"/>
        </w:tabs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E0315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  <w:r>
        <w:rPr>
          <w:rFonts w:ascii="Arial" w:eastAsia="Arial" w:hAnsi="Arial" w:cs="Arial"/>
          <w:sz w:val="20"/>
          <w:szCs w:val="20"/>
          <w:lang w:eastAsia="pl-PL"/>
        </w:rPr>
        <w:tab/>
      </w:r>
    </w:p>
    <w:p w:rsidR="00033B82" w:rsidRDefault="00033B82" w:rsidP="00033B82">
      <w:pPr>
        <w:widowControl w:val="0"/>
        <w:tabs>
          <w:tab w:val="left" w:pos="3135"/>
        </w:tabs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033B82" w:rsidRPr="008E0315" w:rsidTr="002D0424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33B82" w:rsidRPr="008E0315" w:rsidRDefault="00033B82" w:rsidP="002D0424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Wykonawców):</w:t>
            </w:r>
          </w:p>
          <w:p w:rsidR="00033B82" w:rsidRPr="008E0315" w:rsidRDefault="00033B82" w:rsidP="002D0424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33B82" w:rsidRPr="008E0315" w:rsidTr="002D0424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33B82" w:rsidRPr="008E0315" w:rsidRDefault="00033B82" w:rsidP="00B8080A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033B82" w:rsidRPr="008E0315" w:rsidTr="002D0424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33B82" w:rsidRPr="008E0315" w:rsidRDefault="00033B82" w:rsidP="002D0424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33B82" w:rsidRPr="008E0315" w:rsidRDefault="00033B82" w:rsidP="002D0424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  <w:p w:rsidR="00033B82" w:rsidRPr="008E0315" w:rsidRDefault="00033B82" w:rsidP="002D0424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33B82" w:rsidRPr="008E0315" w:rsidRDefault="00033B82" w:rsidP="002D0424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033B82" w:rsidRPr="008E0315" w:rsidTr="002D0424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33B82" w:rsidRDefault="00033B82" w:rsidP="002D0424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</w:p>
          <w:p w:rsidR="00033B82" w:rsidRPr="008E0315" w:rsidRDefault="00033B82" w:rsidP="002D0424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33B82" w:rsidRPr="00C105C4" w:rsidRDefault="00033B82" w:rsidP="002D0424">
            <w:pPr>
              <w:widowControl w:val="0"/>
              <w:spacing w:after="0" w:line="36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:rsidR="00033B82" w:rsidRDefault="00033B82" w:rsidP="002D0424">
            <w:pPr>
              <w:autoSpaceDE w:val="0"/>
              <w:autoSpaceDN w:val="0"/>
              <w:adjustRightInd w:val="0"/>
              <w:spacing w:after="0" w:line="36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:rsidR="00033B82" w:rsidRPr="008E0315" w:rsidRDefault="00033B82" w:rsidP="002D0424">
            <w:pPr>
              <w:widowControl w:val="0"/>
              <w:spacing w:after="0" w:line="36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>: ….................@..................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33B82" w:rsidRPr="008E0315" w:rsidTr="002D0424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34"/>
            </w:tblGrid>
            <w:tr w:rsidR="00033B82" w:rsidRPr="008E0315" w:rsidTr="002D0424">
              <w:trPr>
                <w:trHeight w:val="1151"/>
              </w:trPr>
              <w:tc>
                <w:tcPr>
                  <w:tcW w:w="2634" w:type="dxa"/>
                </w:tcPr>
                <w:p w:rsidR="00033B82" w:rsidRPr="008E0315" w:rsidRDefault="00033B82" w:rsidP="002D042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0315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Podstawa umocowania do reprezentowania Wykonawcy</w:t>
                  </w:r>
                </w:p>
                <w:p w:rsidR="00033B82" w:rsidRPr="008E0315" w:rsidRDefault="00033B82" w:rsidP="002D0424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0315">
                    <w:rPr>
                      <w:rFonts w:ascii="Arial" w:hAnsi="Arial" w:cs="Arial"/>
                      <w:sz w:val="20"/>
                      <w:szCs w:val="20"/>
                    </w:rPr>
                    <w:t xml:space="preserve">(np. pełnomocnictwo lub inny dokument) </w:t>
                  </w:r>
                  <w:r w:rsidRPr="008E0315">
                    <w:rPr>
                      <w:rFonts w:ascii="Arial" w:hAnsi="Arial" w:cs="Arial"/>
                      <w:b/>
                      <w:sz w:val="20"/>
                      <w:szCs w:val="20"/>
                    </w:rPr>
                    <w:t>należy wskazać adres internetowy ogólnodostępnej i bezpłatnej bazy danych umożliwiającej jego samodzielne pobranie przez Zamawiającego</w:t>
                  </w:r>
                </w:p>
              </w:tc>
            </w:tr>
          </w:tbl>
          <w:p w:rsidR="00033B82" w:rsidRPr="008E0315" w:rsidRDefault="00033B82" w:rsidP="002D0424">
            <w:pPr>
              <w:widowControl w:val="0"/>
              <w:spacing w:after="0" w:line="360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33B82" w:rsidRPr="008E0315" w:rsidRDefault="00033B82" w:rsidP="002D0424">
            <w:pPr>
              <w:widowControl w:val="0"/>
              <w:spacing w:after="0" w:line="360" w:lineRule="auto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33B82" w:rsidRPr="008E0315" w:rsidTr="002D0424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033B82" w:rsidRPr="008E0315" w:rsidRDefault="00033B82" w:rsidP="002D0424">
            <w:pPr>
              <w:widowControl w:val="0"/>
              <w:spacing w:after="0" w:line="360" w:lineRule="auto"/>
              <w:ind w:left="52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8E0315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do sektora </w:t>
            </w:r>
            <w:r w:rsidRPr="00AC264C">
              <w:rPr>
                <w:rFonts w:ascii="Arial" w:eastAsia="Arial" w:hAnsi="Arial" w:cs="Arial"/>
                <w:i/>
                <w:color w:val="FF0000"/>
                <w:sz w:val="20"/>
                <w:szCs w:val="20"/>
                <w:lang w:eastAsia="pl-PL"/>
              </w:rPr>
              <w:t>(zaznaczyć X):</w:t>
            </w:r>
          </w:p>
          <w:p w:rsidR="00033B82" w:rsidRPr="008E0315" w:rsidRDefault="00033B82" w:rsidP="002D0424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CF6134">
              <w:rPr>
                <w:rFonts w:ascii="Arial" w:hAnsi="Arial" w:cs="Arial"/>
                <w:b/>
                <w:sz w:val="20"/>
                <w:szCs w:val="20"/>
              </w:rPr>
            </w:r>
            <w:r w:rsidR="00CF613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mikroprzedsiębiorstw</w:t>
            </w:r>
          </w:p>
          <w:p w:rsidR="00033B82" w:rsidRPr="008E0315" w:rsidRDefault="00033B82" w:rsidP="002D0424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CF6134">
              <w:rPr>
                <w:rFonts w:ascii="Arial" w:hAnsi="Arial" w:cs="Arial"/>
                <w:b/>
                <w:sz w:val="20"/>
                <w:szCs w:val="20"/>
              </w:rPr>
            </w:r>
            <w:r w:rsidR="00CF613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małych przedsiębiorstw</w:t>
            </w:r>
          </w:p>
          <w:p w:rsidR="00033B82" w:rsidRPr="008E0315" w:rsidRDefault="00033B82" w:rsidP="002D0424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CF6134">
              <w:rPr>
                <w:rFonts w:ascii="Arial" w:hAnsi="Arial" w:cs="Arial"/>
                <w:b/>
                <w:sz w:val="20"/>
                <w:szCs w:val="20"/>
              </w:rPr>
            </w:r>
            <w:r w:rsidR="00CF613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średnich przedsiębiorstw</w:t>
            </w:r>
          </w:p>
          <w:p w:rsidR="00033B82" w:rsidRPr="008E0315" w:rsidRDefault="00033B82" w:rsidP="002D0424">
            <w:pPr>
              <w:widowControl w:val="0"/>
              <w:spacing w:after="0" w:line="360" w:lineRule="auto"/>
              <w:ind w:left="52" w:hanging="360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     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CF6134">
              <w:rPr>
                <w:rFonts w:ascii="Arial" w:hAnsi="Arial" w:cs="Arial"/>
                <w:b/>
                <w:sz w:val="20"/>
                <w:szCs w:val="20"/>
              </w:rPr>
            </w:r>
            <w:r w:rsidR="00CF613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E0315">
              <w:rPr>
                <w:rFonts w:ascii="Arial" w:eastAsia="Arial" w:hAnsi="Arial" w:cs="Arial"/>
                <w:sz w:val="20"/>
                <w:szCs w:val="20"/>
                <w:lang w:eastAsia="pl-PL"/>
              </w:rPr>
              <w:t>dużych przedsiębiorstw.</w:t>
            </w:r>
          </w:p>
        </w:tc>
      </w:tr>
    </w:tbl>
    <w:p w:rsidR="00033B82" w:rsidRDefault="00033B82" w:rsidP="00033B8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033B82" w:rsidRDefault="00033B82" w:rsidP="00033B8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/>
        <w:jc w:val="both"/>
        <w:rPr>
          <w:rFonts w:ascii="Arial" w:eastAsia="Arial" w:hAnsi="Arial" w:cs="Arial"/>
          <w:b/>
          <w:bCs/>
          <w:sz w:val="20"/>
          <w:szCs w:val="20"/>
          <w:lang w:eastAsia="pl-PL"/>
        </w:rPr>
      </w:pPr>
    </w:p>
    <w:p w:rsidR="00033B82" w:rsidRDefault="00033B82" w:rsidP="00033B82">
      <w:pPr>
        <w:widowControl w:val="0"/>
        <w:numPr>
          <w:ilvl w:val="3"/>
          <w:numId w:val="2"/>
        </w:numPr>
        <w:spacing w:before="120" w:after="120"/>
        <w:ind w:left="284" w:right="100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Oferujemy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>realizację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>powyższego przedmiotu zamówienia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, zgodnie z zapisami w SWZ </w:t>
      </w:r>
    </w:p>
    <w:p w:rsidR="00033B82" w:rsidRDefault="00033B82" w:rsidP="00033B82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val="x-none" w:eastAsia="x-none"/>
        </w:rPr>
      </w:pPr>
    </w:p>
    <w:p w:rsidR="00033B82" w:rsidRDefault="00033B82" w:rsidP="00033B82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za </w:t>
      </w:r>
      <w:r w:rsidR="007B023C">
        <w:rPr>
          <w:rFonts w:ascii="Arial" w:eastAsia="Arial" w:hAnsi="Arial" w:cs="Arial"/>
          <w:sz w:val="20"/>
          <w:szCs w:val="20"/>
          <w:lang w:eastAsia="x-none"/>
        </w:rPr>
        <w:t>cenę</w:t>
      </w:r>
      <w:r>
        <w:rPr>
          <w:rFonts w:ascii="Arial" w:eastAsia="Arial" w:hAnsi="Arial" w:cs="Arial"/>
          <w:sz w:val="20"/>
          <w:szCs w:val="20"/>
          <w:lang w:val="x-none" w:eastAsia="x-none"/>
        </w:rPr>
        <w:t xml:space="preserve"> brutto</w:t>
      </w:r>
      <w:r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 …......</w:t>
      </w:r>
      <w:r w:rsidR="00EF6C10">
        <w:rPr>
          <w:rFonts w:ascii="Arial" w:eastAsia="Arial" w:hAnsi="Arial" w:cs="Arial"/>
          <w:b/>
          <w:sz w:val="20"/>
          <w:szCs w:val="20"/>
          <w:lang w:val="x-none" w:eastAsia="x-none"/>
        </w:rPr>
        <w:t>......................……….. PLN</w:t>
      </w:r>
      <w:r w:rsidR="00B8080A">
        <w:rPr>
          <w:rFonts w:ascii="Arial" w:eastAsia="Arial" w:hAnsi="Arial" w:cs="Arial"/>
          <w:b/>
          <w:sz w:val="20"/>
          <w:szCs w:val="20"/>
          <w:lang w:eastAsia="x-none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(całość zamówienia - wpisać wartość </w:t>
      </w:r>
      <w:r w:rsidR="00B8080A">
        <w:rPr>
          <w:rFonts w:ascii="Arial" w:eastAsia="Arial" w:hAnsi="Arial" w:cs="Arial"/>
          <w:b/>
          <w:sz w:val="20"/>
          <w:szCs w:val="20"/>
          <w:lang w:eastAsia="x-none"/>
        </w:rPr>
        <w:t xml:space="preserve">               </w:t>
      </w:r>
      <w:r w:rsidR="00CF6134">
        <w:rPr>
          <w:rFonts w:ascii="Arial" w:eastAsia="Arial" w:hAnsi="Arial" w:cs="Arial"/>
          <w:b/>
          <w:sz w:val="20"/>
          <w:szCs w:val="20"/>
          <w:lang w:eastAsia="x-none"/>
        </w:rPr>
        <w:t xml:space="preserve">               </w:t>
      </w:r>
      <w:bookmarkStart w:id="1" w:name="_GoBack"/>
      <w:bookmarkEnd w:id="1"/>
      <w:r w:rsidR="00B8080A">
        <w:rPr>
          <w:rFonts w:ascii="Arial" w:eastAsia="Arial" w:hAnsi="Arial" w:cs="Arial"/>
          <w:b/>
          <w:sz w:val="20"/>
          <w:szCs w:val="20"/>
          <w:lang w:eastAsia="x-none"/>
        </w:rPr>
        <w:t xml:space="preserve"> </w:t>
      </w:r>
      <w:r w:rsidR="00612DB0">
        <w:rPr>
          <w:rFonts w:ascii="Arial" w:eastAsia="Arial" w:hAnsi="Arial" w:cs="Arial"/>
          <w:b/>
          <w:sz w:val="20"/>
          <w:szCs w:val="20"/>
          <w:lang w:eastAsia="x-none"/>
        </w:rPr>
        <w:t>z tabeli)</w:t>
      </w:r>
    </w:p>
    <w:p w:rsidR="00B8080A" w:rsidRPr="00B8080A" w:rsidRDefault="00B8080A" w:rsidP="00B8080A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 w:rsidRPr="00B8080A">
        <w:rPr>
          <w:rFonts w:ascii="Arial" w:eastAsia="Arial" w:hAnsi="Arial" w:cs="Arial"/>
          <w:b/>
          <w:sz w:val="20"/>
          <w:szCs w:val="20"/>
          <w:lang w:eastAsia="x-none"/>
        </w:rPr>
        <w:t>(słownie brutto: ……………………………………………………………………………………………)</w:t>
      </w:r>
    </w:p>
    <w:p w:rsidR="00B8080A" w:rsidRPr="00B8080A" w:rsidRDefault="00B8080A" w:rsidP="00B8080A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color w:val="FF0000"/>
          <w:sz w:val="20"/>
          <w:szCs w:val="20"/>
          <w:lang w:eastAsia="x-none"/>
        </w:rPr>
      </w:pPr>
      <w:r>
        <w:rPr>
          <w:rFonts w:ascii="Arial" w:eastAsia="Arial" w:hAnsi="Arial" w:cs="Arial"/>
          <w:b/>
          <w:color w:val="FF0000"/>
          <w:sz w:val="20"/>
          <w:szCs w:val="20"/>
          <w:lang w:eastAsia="x-none"/>
        </w:rPr>
        <w:t>(p</w:t>
      </w:r>
      <w:r w:rsidRPr="00B8080A">
        <w:rPr>
          <w:rFonts w:ascii="Arial" w:eastAsia="Arial" w:hAnsi="Arial" w:cs="Arial"/>
          <w:b/>
          <w:color w:val="FF0000"/>
          <w:sz w:val="20"/>
          <w:szCs w:val="20"/>
          <w:lang w:eastAsia="x-none"/>
        </w:rPr>
        <w:t>roszę wpisać sumaryczną kwotę z poniższej tabeli)</w:t>
      </w:r>
    </w:p>
    <w:p w:rsidR="00033B82" w:rsidRDefault="00033B82" w:rsidP="00033B82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033B82" w:rsidRDefault="00033B82" w:rsidP="00033B82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  <w:r>
        <w:rPr>
          <w:rFonts w:ascii="Arial" w:eastAsia="Arial" w:hAnsi="Arial" w:cs="Arial"/>
          <w:b/>
          <w:sz w:val="20"/>
          <w:szCs w:val="20"/>
          <w:lang w:eastAsia="x-none"/>
        </w:rPr>
        <w:t xml:space="preserve">w tym: </w:t>
      </w: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2546"/>
        <w:gridCol w:w="2126"/>
        <w:gridCol w:w="1118"/>
        <w:gridCol w:w="1311"/>
        <w:gridCol w:w="2693"/>
      </w:tblGrid>
      <w:tr w:rsidR="00033B82" w:rsidRPr="00B359A4" w:rsidTr="00AF330C">
        <w:trPr>
          <w:trHeight w:val="474"/>
        </w:trPr>
        <w:tc>
          <w:tcPr>
            <w:tcW w:w="554" w:type="dxa"/>
            <w:shd w:val="clear" w:color="auto" w:fill="D9D9D9" w:themeFill="background1" w:themeFillShade="D9"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59A4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2546" w:type="dxa"/>
            <w:shd w:val="clear" w:color="auto" w:fill="D9D9D9" w:themeFill="background1" w:themeFillShade="D9"/>
            <w:vAlign w:val="center"/>
            <w:hideMark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033B82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oferowanego oprogramowania </w:t>
            </w:r>
          </w:p>
          <w:p w:rsidR="00033B82" w:rsidRDefault="00033B82" w:rsidP="002D0424">
            <w:pPr>
              <w:spacing w:before="120"/>
              <w:jc w:val="center"/>
              <w:rPr>
                <w:color w:val="FF0000"/>
              </w:rPr>
            </w:pPr>
            <w:r w:rsidRPr="0003747E">
              <w:rPr>
                <w:rFonts w:ascii="Arial" w:hAnsi="Arial" w:cs="Arial"/>
                <w:b/>
                <w:color w:val="FF0000"/>
                <w:sz w:val="18"/>
                <w:szCs w:val="18"/>
              </w:rPr>
              <w:t>(wszystkie dane umożliwiające identyfikację oferowanego oprogramowania</w:t>
            </w:r>
            <w:r w:rsidRPr="00CA3685">
              <w:rPr>
                <w:color w:val="FF0000"/>
              </w:rPr>
              <w:t>)</w:t>
            </w:r>
          </w:p>
          <w:p w:rsidR="00033B82" w:rsidRPr="00212831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color w:val="FF0000"/>
                <w:sz w:val="18"/>
                <w:szCs w:val="18"/>
              </w:rPr>
              <w:t>- nie dotyczy usługi wdrożenia tj. poz. nr 4</w:t>
            </w:r>
            <w:r w:rsidRPr="00212831">
              <w:rPr>
                <w:b/>
                <w:color w:val="FF0000"/>
              </w:rPr>
              <w:t xml:space="preserve"> </w:t>
            </w:r>
          </w:p>
        </w:tc>
        <w:tc>
          <w:tcPr>
            <w:tcW w:w="1118" w:type="dxa"/>
            <w:shd w:val="clear" w:color="auto" w:fill="D9D9D9" w:themeFill="background1" w:themeFillShade="D9"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59A4">
              <w:rPr>
                <w:rFonts w:ascii="Arial" w:hAnsi="Arial" w:cs="Arial"/>
                <w:b/>
                <w:sz w:val="18"/>
                <w:szCs w:val="18"/>
              </w:rPr>
              <w:t xml:space="preserve">Ilość </w:t>
            </w:r>
          </w:p>
        </w:tc>
        <w:tc>
          <w:tcPr>
            <w:tcW w:w="1311" w:type="dxa"/>
            <w:shd w:val="clear" w:color="auto" w:fill="D9D9D9" w:themeFill="background1" w:themeFillShade="D9"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59A4">
              <w:rPr>
                <w:rFonts w:ascii="Arial" w:hAnsi="Arial" w:cs="Arial"/>
                <w:b/>
                <w:sz w:val="18"/>
                <w:szCs w:val="18"/>
              </w:rPr>
              <w:t>Cena jednostkowa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brutto</w:t>
            </w:r>
            <w:r w:rsidRPr="00B359A4">
              <w:rPr>
                <w:rFonts w:ascii="Arial" w:hAnsi="Arial" w:cs="Arial"/>
                <w:b/>
                <w:sz w:val="18"/>
                <w:szCs w:val="18"/>
              </w:rPr>
              <w:t xml:space="preserve"> w PLN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359A4">
              <w:rPr>
                <w:rFonts w:ascii="Arial" w:hAnsi="Arial" w:cs="Arial"/>
                <w:b/>
                <w:sz w:val="18"/>
                <w:szCs w:val="18"/>
              </w:rPr>
              <w:t>Wartość brutto w PLN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C4335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(kol.4x5) </w:t>
            </w:r>
          </w:p>
        </w:tc>
      </w:tr>
      <w:tr w:rsidR="00033B82" w:rsidRPr="00B359A4" w:rsidTr="00AF330C">
        <w:trPr>
          <w:trHeight w:val="204"/>
        </w:trPr>
        <w:tc>
          <w:tcPr>
            <w:tcW w:w="554" w:type="dxa"/>
            <w:shd w:val="clear" w:color="auto" w:fill="D9D9D9" w:themeFill="background1" w:themeFillShade="D9"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59A4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546" w:type="dxa"/>
            <w:shd w:val="clear" w:color="auto" w:fill="D9D9D9" w:themeFill="background1" w:themeFillShade="D9"/>
            <w:vAlign w:val="center"/>
            <w:hideMark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118" w:type="dxa"/>
            <w:shd w:val="clear" w:color="auto" w:fill="D9D9D9" w:themeFill="background1" w:themeFillShade="D9"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311" w:type="dxa"/>
            <w:shd w:val="clear" w:color="auto" w:fill="D9D9D9" w:themeFill="background1" w:themeFillShade="D9"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33B82" w:rsidRPr="00B359A4" w:rsidRDefault="00033B82" w:rsidP="002D0424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033B82" w:rsidRPr="00907524" w:rsidTr="00AF330C">
        <w:trPr>
          <w:trHeight w:val="1008"/>
        </w:trPr>
        <w:tc>
          <w:tcPr>
            <w:tcW w:w="554" w:type="dxa"/>
            <w:vAlign w:val="center"/>
          </w:tcPr>
          <w:p w:rsidR="00033B82" w:rsidRPr="00A414D1" w:rsidRDefault="00033B82" w:rsidP="002D0424">
            <w:pPr>
              <w:tabs>
                <w:tab w:val="left" w:pos="7860"/>
              </w:tabs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4D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46" w:type="dxa"/>
            <w:vAlign w:val="center"/>
          </w:tcPr>
          <w:p w:rsidR="00033B82" w:rsidRPr="0066152F" w:rsidRDefault="00033B82" w:rsidP="002D0424">
            <w:pPr>
              <w:tabs>
                <w:tab w:val="left" w:pos="7860"/>
              </w:tabs>
              <w:ind w:right="-3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Oprogramowanie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do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paramterycznego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projektowania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przestrzennego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3D CAD, </w:t>
            </w:r>
            <w:proofErr w:type="spellStart"/>
            <w:r w:rsidRPr="00AC2995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</w:t>
            </w:r>
            <w:proofErr w:type="spellEnd"/>
            <w:r w:rsidRPr="00AC299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professional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>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1E0805">
              <w:rPr>
                <w:rFonts w:ascii="Arial" w:hAnsi="Arial" w:cs="Arial"/>
                <w:sz w:val="18"/>
                <w:szCs w:val="18"/>
              </w:rPr>
              <w:lastRenderedPageBreak/>
              <w:t>opisem w załączniku nr 4 do SWZ</w:t>
            </w:r>
          </w:p>
        </w:tc>
        <w:tc>
          <w:tcPr>
            <w:tcW w:w="2126" w:type="dxa"/>
          </w:tcPr>
          <w:p w:rsidR="00033B82" w:rsidRDefault="00033B82" w:rsidP="002D0424">
            <w:pPr>
              <w:tabs>
                <w:tab w:val="left" w:pos="1892"/>
              </w:tabs>
              <w:autoSpaceDN w:val="0"/>
              <w:ind w:right="-3"/>
              <w:textAlignment w:val="baseline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  <w:p w:rsidR="00033B82" w:rsidRDefault="00033B82" w:rsidP="002D0424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………………….</w:t>
            </w:r>
          </w:p>
          <w:p w:rsidR="00033B82" w:rsidRPr="00206C8F" w:rsidRDefault="00033B82" w:rsidP="002D0424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producent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/nazwa/</w:t>
            </w:r>
            <w:r w:rsidRPr="00206C8F">
              <w:rPr>
                <w:rFonts w:ascii="Arial" w:hAnsi="Arial" w:cs="Arial"/>
                <w:sz w:val="18"/>
                <w:szCs w:val="18"/>
              </w:rPr>
              <w:t xml:space="preserve">wersja </w:t>
            </w:r>
          </w:p>
        </w:tc>
        <w:tc>
          <w:tcPr>
            <w:tcW w:w="1118" w:type="dxa"/>
          </w:tcPr>
          <w:p w:rsidR="00033B82" w:rsidRPr="0066152F" w:rsidRDefault="00033B82" w:rsidP="002D0424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  <w:p w:rsidR="00033B82" w:rsidRPr="003E1C40" w:rsidRDefault="00033B82" w:rsidP="002D0424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>2</w:t>
            </w:r>
          </w:p>
          <w:p w:rsidR="00033B82" w:rsidRPr="00907524" w:rsidRDefault="00033B82" w:rsidP="002D0424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lastRenderedPageBreak/>
              <w:t>stanowiska</w:t>
            </w:r>
          </w:p>
        </w:tc>
        <w:tc>
          <w:tcPr>
            <w:tcW w:w="1311" w:type="dxa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033B82" w:rsidRPr="00907524" w:rsidTr="00AF330C">
        <w:trPr>
          <w:trHeight w:val="414"/>
        </w:trPr>
        <w:tc>
          <w:tcPr>
            <w:tcW w:w="554" w:type="dxa"/>
            <w:vAlign w:val="center"/>
          </w:tcPr>
          <w:p w:rsidR="00033B82" w:rsidRPr="00A414D1" w:rsidRDefault="00033B82" w:rsidP="002D0424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14D1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546" w:type="dxa"/>
            <w:vAlign w:val="center"/>
          </w:tcPr>
          <w:p w:rsidR="00033B82" w:rsidRDefault="00033B82" w:rsidP="002D0424">
            <w:pPr>
              <w:pStyle w:val="Akapitzlist"/>
              <w:spacing w:after="200"/>
              <w:ind w:left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>Oprogramowanie</w:t>
            </w:r>
            <w:proofErr w:type="spellEnd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                  do </w:t>
            </w:r>
            <w:proofErr w:type="spellStart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>paramterycznego</w:t>
            </w:r>
            <w:proofErr w:type="spellEnd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>projektowania</w:t>
            </w:r>
            <w:proofErr w:type="spellEnd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>przestrzennego</w:t>
            </w:r>
            <w:proofErr w:type="spellEnd"/>
            <w:r w:rsidRPr="001E0805">
              <w:rPr>
                <w:rFonts w:ascii="Arial" w:hAnsi="Arial" w:cs="Arial"/>
                <w:sz w:val="18"/>
                <w:szCs w:val="18"/>
                <w:lang w:val="en-US"/>
              </w:rPr>
              <w:t xml:space="preserve"> 3D CAD, </w:t>
            </w:r>
            <w:proofErr w:type="spellStart"/>
            <w:r w:rsidRPr="001E0805">
              <w:rPr>
                <w:rFonts w:ascii="Arial" w:hAnsi="Arial" w:cs="Arial"/>
                <w:b/>
                <w:sz w:val="18"/>
                <w:szCs w:val="18"/>
                <w:lang w:val="en-US"/>
              </w:rPr>
              <w:t>wersja</w:t>
            </w:r>
            <w:proofErr w:type="spellEnd"/>
            <w:r w:rsidRPr="001E080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premium</w:t>
            </w:r>
          </w:p>
          <w:p w:rsidR="00033B82" w:rsidRPr="001E0805" w:rsidRDefault="00033B82" w:rsidP="002D0424">
            <w:pPr>
              <w:pStyle w:val="Akapitzlist"/>
              <w:spacing w:after="20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>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>z opisem w załączniku nr 4 do SWZ</w:t>
            </w:r>
          </w:p>
        </w:tc>
        <w:tc>
          <w:tcPr>
            <w:tcW w:w="2126" w:type="dxa"/>
          </w:tcPr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………………….</w:t>
            </w:r>
          </w:p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producent /nazwa/</w:t>
            </w:r>
            <w:r w:rsidRPr="00206C8F">
              <w:rPr>
                <w:rFonts w:ascii="Arial" w:hAnsi="Arial" w:cs="Arial"/>
                <w:sz w:val="18"/>
                <w:szCs w:val="18"/>
              </w:rPr>
              <w:t>wersja</w:t>
            </w:r>
          </w:p>
        </w:tc>
        <w:tc>
          <w:tcPr>
            <w:tcW w:w="1118" w:type="dxa"/>
          </w:tcPr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033B82" w:rsidRPr="003E1C40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>2 stanowiska</w:t>
            </w:r>
          </w:p>
        </w:tc>
        <w:tc>
          <w:tcPr>
            <w:tcW w:w="1311" w:type="dxa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033B82" w:rsidRPr="00907524" w:rsidTr="00AF330C">
        <w:trPr>
          <w:trHeight w:val="414"/>
        </w:trPr>
        <w:tc>
          <w:tcPr>
            <w:tcW w:w="554" w:type="dxa"/>
            <w:vAlign w:val="center"/>
          </w:tcPr>
          <w:p w:rsidR="00033B82" w:rsidRPr="00A414D1" w:rsidRDefault="00033B82" w:rsidP="002D0424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546" w:type="dxa"/>
            <w:vAlign w:val="center"/>
          </w:tcPr>
          <w:p w:rsidR="00033B82" w:rsidRPr="001E0805" w:rsidRDefault="00033B82" w:rsidP="002D0424">
            <w:pPr>
              <w:pStyle w:val="Akapitzlist"/>
              <w:spacing w:after="20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>Oprogramowanie                             do zarządzania dokumentacją techniczną PDM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>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Pr="001E0805">
              <w:rPr>
                <w:rFonts w:ascii="Arial" w:hAnsi="Arial" w:cs="Arial"/>
                <w:sz w:val="18"/>
                <w:szCs w:val="18"/>
              </w:rPr>
              <w:t xml:space="preserve"> z opisem w załączniku nr 4 do SWZ</w:t>
            </w:r>
          </w:p>
        </w:tc>
        <w:tc>
          <w:tcPr>
            <w:tcW w:w="2126" w:type="dxa"/>
          </w:tcPr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…………………..</w:t>
            </w:r>
          </w:p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producent /nazwa/</w:t>
            </w:r>
            <w:r w:rsidRPr="00206C8F">
              <w:rPr>
                <w:rFonts w:ascii="Arial" w:hAnsi="Arial" w:cs="Arial"/>
                <w:sz w:val="18"/>
                <w:szCs w:val="18"/>
              </w:rPr>
              <w:t>wersja</w:t>
            </w:r>
          </w:p>
        </w:tc>
        <w:tc>
          <w:tcPr>
            <w:tcW w:w="1118" w:type="dxa"/>
          </w:tcPr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033B82" w:rsidRPr="003E1C40" w:rsidRDefault="00691E34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91E34">
              <w:rPr>
                <w:rFonts w:ascii="Arial" w:hAnsi="Arial" w:cs="Arial"/>
                <w:b/>
                <w:iCs/>
                <w:color w:val="FF0000"/>
                <w:sz w:val="18"/>
                <w:szCs w:val="18"/>
              </w:rPr>
              <w:t xml:space="preserve">2 </w:t>
            </w:r>
            <w:r w:rsidR="00033B82" w:rsidRPr="00691E34">
              <w:rPr>
                <w:rFonts w:ascii="Arial" w:hAnsi="Arial" w:cs="Arial"/>
                <w:b/>
                <w:iCs/>
                <w:color w:val="FF0000"/>
                <w:sz w:val="18"/>
                <w:szCs w:val="18"/>
              </w:rPr>
              <w:t xml:space="preserve">stanowiska </w:t>
            </w:r>
          </w:p>
        </w:tc>
        <w:tc>
          <w:tcPr>
            <w:tcW w:w="1311" w:type="dxa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033B82" w:rsidRPr="00907524" w:rsidTr="00AF330C">
        <w:trPr>
          <w:trHeight w:val="414"/>
        </w:trPr>
        <w:tc>
          <w:tcPr>
            <w:tcW w:w="554" w:type="dxa"/>
            <w:vAlign w:val="center"/>
          </w:tcPr>
          <w:p w:rsidR="00033B82" w:rsidRPr="00A414D1" w:rsidRDefault="00033B82" w:rsidP="002D0424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46" w:type="dxa"/>
            <w:vAlign w:val="center"/>
          </w:tcPr>
          <w:p w:rsidR="00033B82" w:rsidRDefault="00033B82" w:rsidP="002D0424">
            <w:pPr>
              <w:pStyle w:val="Akapitzlist"/>
              <w:spacing w:after="20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 xml:space="preserve">Moduł do programowania obrabiarek 3D CAM,                           </w:t>
            </w:r>
          </w:p>
          <w:p w:rsidR="00033B82" w:rsidRPr="001E0805" w:rsidRDefault="00033B82" w:rsidP="002D0424">
            <w:pPr>
              <w:pStyle w:val="Akapitzlist"/>
              <w:spacing w:after="20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>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E0805">
              <w:rPr>
                <w:rFonts w:ascii="Arial" w:hAnsi="Arial" w:cs="Arial"/>
                <w:sz w:val="18"/>
                <w:szCs w:val="18"/>
              </w:rPr>
              <w:t>z opisem w załączniku nr 4 do SWZ</w:t>
            </w:r>
          </w:p>
        </w:tc>
        <w:tc>
          <w:tcPr>
            <w:tcW w:w="2126" w:type="dxa"/>
          </w:tcPr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……………………..</w:t>
            </w:r>
          </w:p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producent /nazwa/</w:t>
            </w:r>
            <w:r w:rsidRPr="00206C8F">
              <w:rPr>
                <w:rFonts w:ascii="Arial" w:hAnsi="Arial" w:cs="Arial"/>
                <w:sz w:val="18"/>
                <w:szCs w:val="18"/>
              </w:rPr>
              <w:t>wersja</w:t>
            </w:r>
          </w:p>
        </w:tc>
        <w:tc>
          <w:tcPr>
            <w:tcW w:w="1118" w:type="dxa"/>
          </w:tcPr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033B82" w:rsidRPr="003E1C40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>1 stanowisko stand-</w:t>
            </w:r>
            <w:proofErr w:type="spellStart"/>
            <w:r w:rsidRPr="003E1C40">
              <w:rPr>
                <w:rFonts w:ascii="Arial" w:hAnsi="Arial" w:cs="Arial"/>
                <w:b/>
                <w:iCs/>
                <w:sz w:val="18"/>
                <w:szCs w:val="18"/>
              </w:rPr>
              <w:t>alone</w:t>
            </w:r>
            <w:proofErr w:type="spellEnd"/>
          </w:p>
        </w:tc>
        <w:tc>
          <w:tcPr>
            <w:tcW w:w="1311" w:type="dxa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033B82" w:rsidRPr="00907524" w:rsidTr="00AF330C">
        <w:trPr>
          <w:trHeight w:val="414"/>
        </w:trPr>
        <w:tc>
          <w:tcPr>
            <w:tcW w:w="554" w:type="dxa"/>
            <w:vAlign w:val="center"/>
          </w:tcPr>
          <w:p w:rsidR="00033B82" w:rsidRDefault="00033B82" w:rsidP="002D0424">
            <w:pPr>
              <w:tabs>
                <w:tab w:val="left" w:pos="7860"/>
              </w:tabs>
              <w:spacing w:line="360" w:lineRule="auto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46" w:type="dxa"/>
            <w:vAlign w:val="center"/>
          </w:tcPr>
          <w:p w:rsidR="00033B82" w:rsidRPr="001E0805" w:rsidRDefault="00033B82" w:rsidP="002D0424">
            <w:pPr>
              <w:pStyle w:val="Akapitzlist"/>
              <w:spacing w:after="20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1E0805">
              <w:rPr>
                <w:rFonts w:ascii="Arial" w:hAnsi="Arial" w:cs="Arial"/>
                <w:sz w:val="18"/>
                <w:szCs w:val="18"/>
              </w:rPr>
              <w:t xml:space="preserve">Usługa wdrożenia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1E0805">
              <w:rPr>
                <w:rFonts w:ascii="Arial" w:hAnsi="Arial" w:cs="Arial"/>
                <w:sz w:val="18"/>
                <w:szCs w:val="18"/>
              </w:rPr>
              <w:t>i konfiguracji systemu stacjonarnie zgodnie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  <w:r w:rsidRPr="001E0805">
              <w:rPr>
                <w:rFonts w:ascii="Arial" w:hAnsi="Arial" w:cs="Arial"/>
                <w:sz w:val="18"/>
                <w:szCs w:val="18"/>
              </w:rPr>
              <w:t xml:space="preserve"> z opisem w załączniku nr 4 do SWZ </w:t>
            </w:r>
          </w:p>
        </w:tc>
        <w:tc>
          <w:tcPr>
            <w:tcW w:w="2126" w:type="dxa"/>
            <w:shd w:val="clear" w:color="auto" w:fill="0D0D0D" w:themeFill="text1" w:themeFillTint="F2"/>
          </w:tcPr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118" w:type="dxa"/>
          </w:tcPr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  <w:p w:rsidR="00033B82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>1</w:t>
            </w:r>
          </w:p>
        </w:tc>
        <w:tc>
          <w:tcPr>
            <w:tcW w:w="1311" w:type="dxa"/>
            <w:shd w:val="clear" w:color="auto" w:fill="FFFFFF" w:themeFill="background1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033B82" w:rsidRPr="00907524" w:rsidTr="009948E4">
        <w:trPr>
          <w:trHeight w:val="414"/>
        </w:trPr>
        <w:tc>
          <w:tcPr>
            <w:tcW w:w="7655" w:type="dxa"/>
            <w:gridSpan w:val="5"/>
            <w:shd w:val="clear" w:color="auto" w:fill="C6D9F1" w:themeFill="text2" w:themeFillTint="33"/>
            <w:vAlign w:val="center"/>
          </w:tcPr>
          <w:p w:rsidR="009948E4" w:rsidRDefault="009948E4" w:rsidP="00AF330C">
            <w:pPr>
              <w:tabs>
                <w:tab w:val="left" w:pos="1892"/>
              </w:tabs>
              <w:autoSpaceDN w:val="0"/>
              <w:spacing w:after="0" w:line="360" w:lineRule="auto"/>
              <w:ind w:right="-6"/>
              <w:jc w:val="right"/>
              <w:textAlignment w:val="baseline"/>
              <w:rPr>
                <w:rFonts w:eastAsia="Arial" w:cs="Arial"/>
                <w:b/>
                <w:szCs w:val="20"/>
                <w:lang w:eastAsia="x-none"/>
              </w:rPr>
            </w:pPr>
          </w:p>
          <w:p w:rsidR="009948E4" w:rsidRDefault="00AF330C" w:rsidP="00AF330C">
            <w:pPr>
              <w:tabs>
                <w:tab w:val="left" w:pos="1892"/>
              </w:tabs>
              <w:autoSpaceDN w:val="0"/>
              <w:spacing w:after="0" w:line="360" w:lineRule="auto"/>
              <w:ind w:right="-6"/>
              <w:jc w:val="right"/>
              <w:textAlignment w:val="baseline"/>
              <w:rPr>
                <w:rFonts w:eastAsia="Arial" w:cs="Arial"/>
                <w:b/>
                <w:szCs w:val="20"/>
                <w:lang w:eastAsia="x-none"/>
              </w:rPr>
            </w:pPr>
            <w:r w:rsidRPr="00FD279E">
              <w:rPr>
                <w:rFonts w:eastAsia="Arial" w:cs="Arial"/>
                <w:b/>
                <w:szCs w:val="20"/>
                <w:lang w:eastAsia="x-none"/>
              </w:rPr>
              <w:t>Razem za całość zamówienia</w:t>
            </w:r>
          </w:p>
          <w:p w:rsidR="00507BBA" w:rsidRPr="00507BBA" w:rsidRDefault="00AF330C" w:rsidP="00AF330C">
            <w:pPr>
              <w:tabs>
                <w:tab w:val="left" w:pos="1892"/>
              </w:tabs>
              <w:autoSpaceDN w:val="0"/>
              <w:spacing w:after="0" w:line="360" w:lineRule="auto"/>
              <w:ind w:right="-6"/>
              <w:jc w:val="right"/>
              <w:textAlignment w:val="baseline"/>
              <w:rPr>
                <w:rFonts w:ascii="Arial" w:hAnsi="Arial" w:cs="Arial"/>
                <w:b/>
                <w:iCs/>
                <w:sz w:val="32"/>
                <w:szCs w:val="32"/>
              </w:rPr>
            </w:pPr>
            <w:r w:rsidRPr="00507BBA">
              <w:rPr>
                <w:rFonts w:ascii="Arial" w:hAnsi="Arial" w:cs="Arial"/>
                <w:b/>
                <w:iCs/>
                <w:sz w:val="32"/>
                <w:szCs w:val="32"/>
              </w:rPr>
              <w:t xml:space="preserve"> </w:t>
            </w:r>
            <w:r w:rsidR="00507BBA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033B82" w:rsidRPr="00907524" w:rsidRDefault="00033B82" w:rsidP="002D0424">
            <w:pPr>
              <w:tabs>
                <w:tab w:val="left" w:pos="1892"/>
              </w:tabs>
              <w:autoSpaceDN w:val="0"/>
              <w:spacing w:line="360" w:lineRule="auto"/>
              <w:ind w:right="-3"/>
              <w:jc w:val="center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:rsidR="00033B82" w:rsidRDefault="00033B82" w:rsidP="00033B82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033B82" w:rsidRPr="001E0805" w:rsidRDefault="00033B82" w:rsidP="00033B82">
      <w:pPr>
        <w:widowControl w:val="0"/>
        <w:spacing w:before="120" w:after="120"/>
        <w:ind w:right="100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033B82" w:rsidRDefault="00033B82" w:rsidP="00033B82">
      <w:pPr>
        <w:pStyle w:val="Akapitzlist"/>
        <w:widowControl w:val="0"/>
        <w:numPr>
          <w:ilvl w:val="3"/>
          <w:numId w:val="2"/>
        </w:numPr>
        <w:spacing w:before="120" w:after="120"/>
        <w:ind w:left="284" w:right="100" w:hanging="284"/>
        <w:jc w:val="both"/>
        <w:rPr>
          <w:rFonts w:ascii="Arial" w:eastAsia="Arial" w:hAnsi="Arial" w:cs="Arial"/>
          <w:sz w:val="20"/>
          <w:szCs w:val="20"/>
        </w:rPr>
      </w:pPr>
      <w:r w:rsidRPr="001E0805">
        <w:rPr>
          <w:rFonts w:ascii="Arial" w:eastAsia="Arial" w:hAnsi="Arial" w:cs="Arial"/>
          <w:b/>
          <w:sz w:val="20"/>
          <w:szCs w:val="20"/>
        </w:rPr>
        <w:t xml:space="preserve">Oświadczam/y, że </w:t>
      </w:r>
      <w:r>
        <w:rPr>
          <w:rFonts w:ascii="Arial" w:eastAsia="Arial" w:hAnsi="Arial" w:cs="Arial"/>
          <w:sz w:val="20"/>
          <w:szCs w:val="20"/>
        </w:rPr>
        <w:t>zrealizujemy</w:t>
      </w:r>
      <w:r w:rsidRPr="001E0805">
        <w:rPr>
          <w:rFonts w:ascii="Arial" w:eastAsia="Arial" w:hAnsi="Arial" w:cs="Arial"/>
          <w:sz w:val="20"/>
          <w:szCs w:val="20"/>
        </w:rPr>
        <w:t xml:space="preserve"> przedmiot zamówienie w </w:t>
      </w:r>
      <w:r w:rsidRPr="001E0805">
        <w:rPr>
          <w:rFonts w:ascii="Arial" w:eastAsia="Arial" w:hAnsi="Arial" w:cs="Arial"/>
          <w:b/>
          <w:sz w:val="20"/>
          <w:szCs w:val="20"/>
        </w:rPr>
        <w:t>terminie: ……… dni roboczych</w:t>
      </w:r>
      <w:r w:rsidRPr="001E0805">
        <w:rPr>
          <w:rFonts w:ascii="Arial" w:eastAsia="Arial" w:hAnsi="Arial" w:cs="Arial"/>
          <w:sz w:val="20"/>
          <w:szCs w:val="20"/>
        </w:rPr>
        <w:t xml:space="preserve"> od dnia zawarcia umowy</w:t>
      </w:r>
    </w:p>
    <w:p w:rsidR="00033B82" w:rsidRPr="005E5416" w:rsidRDefault="00033B82" w:rsidP="00033B82">
      <w:pPr>
        <w:pStyle w:val="Akapitzlist"/>
        <w:widowControl w:val="0"/>
        <w:spacing w:before="120" w:after="120"/>
        <w:ind w:left="284" w:right="10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5E5416">
        <w:rPr>
          <w:rFonts w:ascii="Arial" w:eastAsia="Arial" w:hAnsi="Arial" w:cs="Arial"/>
          <w:color w:val="FF0000"/>
          <w:sz w:val="20"/>
          <w:szCs w:val="20"/>
        </w:rPr>
        <w:t>(</w:t>
      </w:r>
      <w:r w:rsidRPr="005E5416">
        <w:rPr>
          <w:rFonts w:ascii="Arial" w:eastAsia="Arial" w:hAnsi="Arial" w:cs="Arial"/>
          <w:i/>
          <w:color w:val="FF0000"/>
          <w:sz w:val="20"/>
          <w:szCs w:val="20"/>
        </w:rPr>
        <w:t xml:space="preserve">wymagany maksymalny termin </w:t>
      </w:r>
      <w:r>
        <w:rPr>
          <w:rFonts w:ascii="Arial" w:eastAsia="Arial" w:hAnsi="Arial" w:cs="Arial"/>
          <w:i/>
          <w:color w:val="FF0000"/>
          <w:sz w:val="20"/>
          <w:szCs w:val="20"/>
        </w:rPr>
        <w:t>realizacji</w:t>
      </w:r>
      <w:r w:rsidRPr="005E5416">
        <w:rPr>
          <w:rFonts w:ascii="Arial" w:eastAsia="Arial" w:hAnsi="Arial" w:cs="Arial"/>
          <w:i/>
          <w:color w:val="FF0000"/>
          <w:sz w:val="20"/>
          <w:szCs w:val="20"/>
        </w:rPr>
        <w:t xml:space="preserve"> zamówienia: do 30 dni roboczych od dnia zawarcia umowy, minimalny termin </w:t>
      </w:r>
      <w:r>
        <w:rPr>
          <w:rFonts w:ascii="Arial" w:eastAsia="Arial" w:hAnsi="Arial" w:cs="Arial"/>
          <w:i/>
          <w:color w:val="FF0000"/>
          <w:sz w:val="20"/>
          <w:szCs w:val="20"/>
        </w:rPr>
        <w:t>realizacji</w:t>
      </w:r>
      <w:r w:rsidRPr="005E5416">
        <w:rPr>
          <w:rFonts w:ascii="Arial" w:eastAsia="Arial" w:hAnsi="Arial" w:cs="Arial"/>
          <w:i/>
          <w:color w:val="FF0000"/>
          <w:sz w:val="20"/>
          <w:szCs w:val="20"/>
        </w:rPr>
        <w:t xml:space="preserve"> zamówienia: 21 dni roboczych</w:t>
      </w:r>
      <w:r w:rsidRPr="005E5416">
        <w:rPr>
          <w:rFonts w:ascii="Arial" w:eastAsia="Arial" w:hAnsi="Arial" w:cs="Arial"/>
          <w:color w:val="FF0000"/>
          <w:sz w:val="20"/>
          <w:szCs w:val="20"/>
        </w:rPr>
        <w:t>).</w:t>
      </w:r>
    </w:p>
    <w:p w:rsidR="00033B82" w:rsidRPr="001E0805" w:rsidRDefault="00033B82" w:rsidP="00033B82">
      <w:pPr>
        <w:pStyle w:val="Akapitzlist"/>
        <w:widowControl w:val="0"/>
        <w:spacing w:after="120"/>
        <w:ind w:left="284" w:right="100"/>
        <w:rPr>
          <w:rFonts w:ascii="Arial" w:eastAsia="Arial" w:hAnsi="Arial" w:cs="Arial"/>
          <w:sz w:val="20"/>
          <w:szCs w:val="20"/>
        </w:rPr>
      </w:pP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Oświadczamy, że wsparcie techniczne będzie dostępne pod nr telefonu 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………………………………….                   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(wskazać numer telefonu do kontaktu)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oraz za pośrednictwem połączenia zdalnego 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b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przez okres 24 miesięcy na zasadach określonych w opisie przedmiotu zamówienia – </w:t>
      </w: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lastRenderedPageBreak/>
        <w:t xml:space="preserve">załączniku nr 4 do SWZ oraz wzorze umowy – załączniku nr 3 do SWZ. 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oferowany przedmiot zamówienia spełnia wszystkie wymagania Zamawiającego  określone w SWZ.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Oświadczamy,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 xml:space="preserve"> że cena oferty obejmuje pełen zakres zamówienia określonych w dokumentach zamówienia jak również wszystkie koszty towarzyszące wykonaniu zamówienia, w szczególności podatek, cło oraz koszty dostawy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, 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uruchomienia</w:t>
      </w:r>
      <w:r>
        <w:rPr>
          <w:rFonts w:ascii="Arial" w:eastAsia="Arial" w:hAnsi="Arial" w:cs="Arial"/>
          <w:sz w:val="20"/>
          <w:szCs w:val="20"/>
          <w:lang w:eastAsia="pl-PL"/>
        </w:rPr>
        <w:t>/ wdrożenia i skonfigurowania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 xml:space="preserve"> przedmiotu zamówienia.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oferowany przedmiot zamówienia będzie fabrycznie nowy, kompletny o wysokim standardzie zarówno pod względem jakości wykonania, jak również funkcjonalności, wolny od wad materiałowych i konstrukcyjnych, bez wcześniejszej eksploatacji i nie będzie przedmiotem praw osób trzecich.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zapoznaliśmy się ze Specyfikacją Warunków Zamówienia, nie wnosimy do jej treści zastrzeżeń i uznajemy się za związanych określonymi w niej postanowieniami i zasadami postępowania.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zapoznaliśmy się z postanowieniami wzoru Umowy, która stanowi załącznik nr 3 do SWZ. Nie wnosimy do jej treści zastrzeżeń. Zobowiązujemy się w przypadku wyboru naszej oferty do zawarcia Umowy na określonych w niej warunkach, w miejscu i terminie wyznaczonym przez Zamawiającego.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Akceptujemy warunki płatności określone we wzorze umowy stanowiącym załącznik nr 3 do SWZ.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Uważamy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 xml:space="preserve"> się za związanych niniejszą ofertą na czas wskazany w rozdziale V ust. 1 SWZ.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>Oświadczamy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, że zamówienie zamierzamy zrealizować przy udziale następujących podwykonawców, w zakresie (należy podać zakres i jeśli są znane - dane proponowanych podwykonawców)</w:t>
      </w:r>
    </w:p>
    <w:p w:rsidR="00033B82" w:rsidRPr="001E0805" w:rsidRDefault="00033B82" w:rsidP="00033B82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……………………………………………………………………………………........……………………….…*…………………………………………………………………………………………….…............................</w:t>
      </w:r>
    </w:p>
    <w:p w:rsidR="00033B82" w:rsidRPr="001E0805" w:rsidRDefault="00033B82" w:rsidP="00033B82">
      <w:pPr>
        <w:widowControl w:val="0"/>
        <w:spacing w:after="0" w:line="360" w:lineRule="auto"/>
        <w:ind w:left="283"/>
        <w:jc w:val="center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Wypełnić, jeżeli dotyczy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2" w:name="_Hlk63018185"/>
      <w:r w:rsidRPr="001E0805">
        <w:rPr>
          <w:rFonts w:ascii="Arial" w:eastAsia="Arial" w:hAnsi="Arial" w:cs="Arial"/>
          <w:sz w:val="20"/>
          <w:szCs w:val="20"/>
          <w:lang w:eastAsia="pl-PL"/>
        </w:rPr>
        <w:t>Dz. Urz. UE. L. z 2016 r. nr 119, str. 1; zm.: Dz. U. UE.L. z 2018 r. Nr 127, str. 2</w:t>
      </w:r>
      <w:bookmarkEnd w:id="2"/>
      <w:r w:rsidRPr="001E0805">
        <w:rPr>
          <w:rFonts w:ascii="Arial" w:eastAsia="Arial" w:hAnsi="Arial" w:cs="Arial"/>
          <w:sz w:val="20"/>
          <w:szCs w:val="20"/>
          <w:lang w:eastAsia="pl-PL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033B82" w:rsidRPr="001E0805" w:rsidRDefault="00033B82" w:rsidP="00033B8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Informacja dotycząca powstania u Zamawiającego obowiązku podatkowego</w:t>
      </w:r>
    </w:p>
    <w:p w:rsidR="00033B82" w:rsidRPr="001E0805" w:rsidRDefault="00033B82" w:rsidP="00033B82">
      <w:pPr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Należy wypełnić wyłącznie w przypadku, gdy dotyczy Wykonawcy 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 xml:space="preserve">(patrz: opis sposobu obliczenia 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lastRenderedPageBreak/>
        <w:t>ceny - rozdz. XIII SWZ). Na podstawie art. 225 ust. 1 i 2 ustawy z dnia 11 września 2019 r. Prawo zamówień publicznych (</w:t>
      </w:r>
      <w:proofErr w:type="spellStart"/>
      <w:r w:rsidRPr="001E0805">
        <w:rPr>
          <w:rFonts w:ascii="Arial" w:eastAsia="Arial" w:hAnsi="Arial" w:cs="Arial"/>
          <w:sz w:val="20"/>
          <w:szCs w:val="20"/>
          <w:lang w:eastAsia="pl-PL"/>
        </w:rPr>
        <w:t>t.j</w:t>
      </w:r>
      <w:proofErr w:type="spellEnd"/>
      <w:r w:rsidRPr="001E0805">
        <w:rPr>
          <w:rFonts w:ascii="Arial" w:eastAsia="Arial" w:hAnsi="Arial" w:cs="Arial"/>
          <w:sz w:val="20"/>
          <w:szCs w:val="20"/>
          <w:lang w:eastAsia="pl-PL"/>
        </w:rPr>
        <w:t>. Dz.U. z 2023 r. poz. 1605) informujemy, że: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- wybór naszej oferty będzie prowadził do powstania u Zamawiającego obowiązku podatkowego zgodnie z przepisami o podatku od towarów i usług z dnia 11 marca 2004 r. (</w:t>
      </w:r>
      <w:proofErr w:type="spellStart"/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t.j</w:t>
      </w:r>
      <w:proofErr w:type="spellEnd"/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. Dz. U. z 2024 r. poz. 361 ze zm.) w niżej wymienionym zakresie: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(należy wskazać nazwę (rodzaj) towaru lub usługi, których dostawa lub świadczenie będzie prowadzić do powstania obowiązku podatkowego)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- wartość towaru lub usługi objętego obowiązkiem podatkowym Zamawiającego, bez kwoty podatku: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…………………zł, (słownie złotych: ................................................................................................)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- stawka podatku od  towarów i usług, która zgodnie z wiedzą Wykonawcy będzie miała zastosowanie:……..% VAT (należy wskazać).</w:t>
      </w: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</w:p>
    <w:p w:rsidR="00033B82" w:rsidRPr="001E0805" w:rsidRDefault="00033B82" w:rsidP="00033B82">
      <w:pPr>
        <w:pStyle w:val="Akapitzlist"/>
        <w:widowControl w:val="0"/>
        <w:tabs>
          <w:tab w:val="left" w:pos="284"/>
        </w:tabs>
        <w:spacing w:line="360" w:lineRule="auto"/>
        <w:ind w:left="284"/>
        <w:rPr>
          <w:rFonts w:ascii="Arial" w:eastAsia="Arial" w:hAnsi="Arial" w:cs="Arial"/>
          <w:i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i/>
          <w:sz w:val="20"/>
          <w:szCs w:val="20"/>
          <w:lang w:eastAsia="pl-PL"/>
        </w:rPr>
        <w:t>W przypadku, gdy Wykonawca nie poinformuje Zamawiającego jednoznacznie, że wybór oferty będzie prowadził do powstania u Zamawiającego obowiązku podatkowego zgodnie z przepisami o podatku od towarów i usług, Zamawiający uzna, iż wybór jego oferty nie będzie prowadził do takiego obowiązku.</w:t>
      </w:r>
    </w:p>
    <w:p w:rsidR="00033B82" w:rsidRPr="001E0805" w:rsidRDefault="00033B82" w:rsidP="00033B82">
      <w:pPr>
        <w:widowControl w:val="0"/>
        <w:spacing w:before="240" w:after="0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033B82" w:rsidRPr="001E0805" w:rsidRDefault="00033B82" w:rsidP="00033B82">
      <w:pPr>
        <w:widowControl w:val="0"/>
        <w:spacing w:before="240" w:after="0"/>
        <w:ind w:left="426" w:hanging="49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b/>
          <w:sz w:val="20"/>
          <w:szCs w:val="20"/>
          <w:lang w:eastAsia="pl-PL"/>
        </w:rPr>
        <w:t xml:space="preserve">Załącznikami </w:t>
      </w:r>
      <w:r w:rsidRPr="001E0805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:rsidR="00033B82" w:rsidRPr="001E0805" w:rsidRDefault="00033B82" w:rsidP="00033B82">
      <w:pPr>
        <w:widowControl w:val="0"/>
        <w:spacing w:after="0"/>
        <w:ind w:left="1280" w:hanging="1138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1.      ……………………………………………………………….…..….</w:t>
      </w:r>
    </w:p>
    <w:p w:rsidR="00033B82" w:rsidRPr="001E0805" w:rsidRDefault="00033B82" w:rsidP="00033B82">
      <w:pPr>
        <w:widowControl w:val="0"/>
        <w:spacing w:after="0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2.      ………………………………………………………………………</w:t>
      </w:r>
    </w:p>
    <w:p w:rsidR="00033B82" w:rsidRPr="001E0805" w:rsidRDefault="00033B82" w:rsidP="00033B82">
      <w:pPr>
        <w:widowControl w:val="0"/>
        <w:spacing w:after="0"/>
        <w:ind w:left="1280" w:hanging="1138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E0805">
        <w:rPr>
          <w:rFonts w:ascii="Arial" w:eastAsia="Arial" w:hAnsi="Arial" w:cs="Arial"/>
          <w:sz w:val="20"/>
          <w:szCs w:val="20"/>
          <w:lang w:eastAsia="pl-PL"/>
        </w:rPr>
        <w:t>3.      …………………………………………………………………..…..</w:t>
      </w:r>
    </w:p>
    <w:p w:rsidR="00033B82" w:rsidRPr="001E0805" w:rsidRDefault="00033B82" w:rsidP="00033B82">
      <w:pPr>
        <w:rPr>
          <w:rFonts w:ascii="Arial" w:hAnsi="Arial" w:cs="Arial"/>
          <w:b/>
          <w:sz w:val="20"/>
          <w:szCs w:val="20"/>
        </w:rPr>
      </w:pPr>
      <w:r w:rsidRPr="001E0805">
        <w:rPr>
          <w:rFonts w:ascii="Arial" w:hAnsi="Arial" w:cs="Arial"/>
          <w:b/>
          <w:sz w:val="20"/>
          <w:szCs w:val="20"/>
        </w:rPr>
        <w:t>* wypełnia wykonawca</w:t>
      </w:r>
    </w:p>
    <w:p w:rsidR="00033B82" w:rsidRPr="001E0805" w:rsidRDefault="00033B82" w:rsidP="00033B82">
      <w:pPr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1E0805">
        <w:rPr>
          <w:rFonts w:ascii="Arial" w:hAnsi="Arial" w:cs="Arial"/>
          <w:b/>
          <w:sz w:val="20"/>
          <w:szCs w:val="20"/>
        </w:rPr>
        <w:t>**niepotrzebne skreślić</w:t>
      </w:r>
    </w:p>
    <w:p w:rsidR="00033B82" w:rsidRPr="008E0315" w:rsidRDefault="00033B82" w:rsidP="00033B82">
      <w:pPr>
        <w:widowControl w:val="0"/>
        <w:spacing w:before="360" w:after="0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E0315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 elektronicznym lub podpisem zaufanym lub podpisem osobistym</w:t>
      </w:r>
    </w:p>
    <w:p w:rsidR="00F41A51" w:rsidRDefault="00F41A51"/>
    <w:sectPr w:rsidR="00F41A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80A" w:rsidRDefault="00B8080A" w:rsidP="00B8080A">
      <w:pPr>
        <w:spacing w:after="0" w:line="240" w:lineRule="auto"/>
      </w:pPr>
      <w:r>
        <w:separator/>
      </w:r>
    </w:p>
  </w:endnote>
  <w:endnote w:type="continuationSeparator" w:id="0">
    <w:p w:rsidR="00B8080A" w:rsidRDefault="00B8080A" w:rsidP="00B8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15902"/>
      <w:docPartObj>
        <w:docPartGallery w:val="Page Numbers (Bottom of Page)"/>
        <w:docPartUnique/>
      </w:docPartObj>
    </w:sdtPr>
    <w:sdtEndPr/>
    <w:sdtContent>
      <w:p w:rsidR="00B8080A" w:rsidRDefault="00B808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134">
          <w:rPr>
            <w:noProof/>
          </w:rPr>
          <w:t>5</w:t>
        </w:r>
        <w:r>
          <w:fldChar w:fldCharType="end"/>
        </w:r>
      </w:p>
    </w:sdtContent>
  </w:sdt>
  <w:p w:rsidR="00B8080A" w:rsidRDefault="00B808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80A" w:rsidRDefault="00B8080A" w:rsidP="00B8080A">
      <w:pPr>
        <w:spacing w:after="0" w:line="240" w:lineRule="auto"/>
      </w:pPr>
      <w:r>
        <w:separator/>
      </w:r>
    </w:p>
  </w:footnote>
  <w:footnote w:type="continuationSeparator" w:id="0">
    <w:p w:rsidR="00B8080A" w:rsidRDefault="00B8080A" w:rsidP="00B80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80534"/>
    <w:multiLevelType w:val="hybridMultilevel"/>
    <w:tmpl w:val="4F1A1710"/>
    <w:lvl w:ilvl="0" w:tplc="6160277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82"/>
    <w:rsid w:val="00033B82"/>
    <w:rsid w:val="00507BBA"/>
    <w:rsid w:val="00612DB0"/>
    <w:rsid w:val="00691E34"/>
    <w:rsid w:val="007B023C"/>
    <w:rsid w:val="00971153"/>
    <w:rsid w:val="009948E4"/>
    <w:rsid w:val="00A9620B"/>
    <w:rsid w:val="00AF330C"/>
    <w:rsid w:val="00B8080A"/>
    <w:rsid w:val="00CF6134"/>
    <w:rsid w:val="00EF6C10"/>
    <w:rsid w:val="00F4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"/>
    <w:uiPriority w:val="34"/>
    <w:qFormat/>
    <w:rsid w:val="00033B82"/>
    <w:pPr>
      <w:spacing w:after="0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zwykły tekst Znak,Nagłowek 3 Znak,L1 Znak"/>
    <w:link w:val="Akapitzlist"/>
    <w:uiPriority w:val="34"/>
    <w:locked/>
    <w:rsid w:val="00033B8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8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80A"/>
  </w:style>
  <w:style w:type="paragraph" w:styleId="Stopka">
    <w:name w:val="footer"/>
    <w:basedOn w:val="Normalny"/>
    <w:link w:val="StopkaZnak"/>
    <w:uiPriority w:val="99"/>
    <w:unhideWhenUsed/>
    <w:rsid w:val="00B8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8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p1,normalny tekst,Akapit z list¹,CW_Lista,Numerowanie,BulletC,Wyliczanie,Obiekt,Akapit z listą31,Bullets,List Paragraph1,zwykły tekst,Nagłowek 3,L1,Akapit z listą BS,Kolorowa lista — akcent 11,Dot pt,F5 List Paragraph,NOWY,列出"/>
    <w:basedOn w:val="Normalny"/>
    <w:link w:val="AkapitzlistZnak"/>
    <w:uiPriority w:val="34"/>
    <w:qFormat/>
    <w:rsid w:val="00033B82"/>
    <w:pPr>
      <w:spacing w:after="0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,zwykły tekst Znak,Nagłowek 3 Znak,L1 Znak"/>
    <w:link w:val="Akapitzlist"/>
    <w:uiPriority w:val="34"/>
    <w:locked/>
    <w:rsid w:val="00033B8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8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80A"/>
  </w:style>
  <w:style w:type="paragraph" w:styleId="Stopka">
    <w:name w:val="footer"/>
    <w:basedOn w:val="Normalny"/>
    <w:link w:val="StopkaZnak"/>
    <w:uiPriority w:val="99"/>
    <w:unhideWhenUsed/>
    <w:rsid w:val="00B80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8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dcterms:created xsi:type="dcterms:W3CDTF">2024-09-19T12:20:00Z</dcterms:created>
  <dcterms:modified xsi:type="dcterms:W3CDTF">2024-09-20T07:46:00Z</dcterms:modified>
</cp:coreProperties>
</file>