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A2BF6" w14:textId="2CA47053" w:rsidR="00A94481" w:rsidRPr="00E958B4" w:rsidRDefault="00510673" w:rsidP="0010582C">
      <w:pPr>
        <w:spacing w:after="0" w:line="276" w:lineRule="auto"/>
        <w:ind w:left="11" w:hanging="11"/>
        <w:jc w:val="center"/>
        <w:rPr>
          <w:b/>
          <w:bCs/>
          <w:sz w:val="24"/>
          <w:szCs w:val="24"/>
        </w:rPr>
      </w:pPr>
      <w:r w:rsidRPr="00E958B4">
        <w:rPr>
          <w:rFonts w:eastAsia="Times New Roman" w:cs="Times New Roman"/>
          <w:sz w:val="20"/>
        </w:rPr>
        <w:t xml:space="preserve"> </w:t>
      </w:r>
      <w:r w:rsidR="00A94481" w:rsidRPr="00E958B4">
        <w:rPr>
          <w:b/>
          <w:bCs/>
          <w:sz w:val="24"/>
          <w:szCs w:val="24"/>
        </w:rPr>
        <w:t>Załącznik nr 8 do SWZ</w:t>
      </w:r>
    </w:p>
    <w:p w14:paraId="41E55143" w14:textId="5E44DDFC" w:rsidR="00A94481" w:rsidRPr="00E958B4" w:rsidRDefault="00A94481" w:rsidP="0010582C">
      <w:pPr>
        <w:pBdr>
          <w:bottom w:val="single" w:sz="4" w:space="1" w:color="auto"/>
        </w:pBdr>
        <w:spacing w:after="0" w:line="276" w:lineRule="auto"/>
        <w:ind w:left="11" w:hanging="11"/>
        <w:jc w:val="center"/>
        <w:rPr>
          <w:b/>
          <w:bCs/>
          <w:sz w:val="24"/>
          <w:szCs w:val="24"/>
        </w:rPr>
      </w:pPr>
      <w:r w:rsidRPr="00E958B4">
        <w:rPr>
          <w:b/>
          <w:bCs/>
          <w:sz w:val="24"/>
          <w:szCs w:val="24"/>
        </w:rPr>
        <w:t xml:space="preserve">Wzór zobowiązania do oddania Wykonawcy do dyspozycji niezbędnych zasobów  na potrzeby wykonania zamówienia </w:t>
      </w:r>
    </w:p>
    <w:p w14:paraId="13050389" w14:textId="77777777" w:rsidR="0010582C" w:rsidRPr="00E958B4" w:rsidRDefault="0010582C" w:rsidP="0010582C">
      <w:pPr>
        <w:pBdr>
          <w:bottom w:val="single" w:sz="4" w:space="1" w:color="auto"/>
        </w:pBdr>
        <w:spacing w:after="0" w:line="276" w:lineRule="auto"/>
        <w:ind w:left="11" w:hanging="11"/>
        <w:jc w:val="center"/>
        <w:rPr>
          <w:b/>
          <w:bCs/>
          <w:sz w:val="24"/>
          <w:szCs w:val="24"/>
        </w:rPr>
      </w:pPr>
    </w:p>
    <w:p w14:paraId="64591FDB" w14:textId="4A25A8A8" w:rsidR="00A94481" w:rsidRPr="00E958B4" w:rsidRDefault="00553C17" w:rsidP="00A94481">
      <w:pPr>
        <w:spacing w:after="0" w:line="240" w:lineRule="auto"/>
        <w:rPr>
          <w:b/>
          <w:bCs/>
          <w:sz w:val="22"/>
        </w:rPr>
      </w:pPr>
      <w:r w:rsidRPr="00E958B4">
        <w:rPr>
          <w:b/>
          <w:bCs/>
          <w:sz w:val="22"/>
        </w:rPr>
        <w:t>ZP.271.</w:t>
      </w:r>
      <w:r w:rsidR="00EB200C">
        <w:rPr>
          <w:b/>
          <w:bCs/>
          <w:sz w:val="22"/>
        </w:rPr>
        <w:t>1.2024</w:t>
      </w:r>
    </w:p>
    <w:p w14:paraId="35D7AD89" w14:textId="29315365" w:rsidR="00A94481" w:rsidRPr="00E958B4" w:rsidRDefault="00A94481" w:rsidP="00A94481">
      <w:pPr>
        <w:spacing w:after="0" w:line="240" w:lineRule="auto"/>
        <w:rPr>
          <w:b/>
          <w:sz w:val="22"/>
          <w:u w:val="single"/>
        </w:rPr>
      </w:pPr>
      <w:r w:rsidRPr="00E958B4">
        <w:rPr>
          <w:b/>
          <w:sz w:val="22"/>
          <w:u w:val="single"/>
        </w:rPr>
        <w:t>ZAMAWIAJĄCA:</w:t>
      </w:r>
    </w:p>
    <w:p w14:paraId="431290C7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/>
          <w:bCs/>
          <w:sz w:val="22"/>
        </w:rPr>
      </w:pPr>
      <w:r w:rsidRPr="00E958B4">
        <w:rPr>
          <w:rFonts w:eastAsiaTheme="minorHAnsi" w:cstheme="minorHAnsi"/>
          <w:b/>
          <w:iCs/>
          <w:sz w:val="22"/>
        </w:rPr>
        <w:t>Gmina Łagiewniki</w:t>
      </w:r>
      <w:r w:rsidRPr="00E958B4">
        <w:rPr>
          <w:rFonts w:eastAsiaTheme="minorHAnsi" w:cstheme="minorHAnsi"/>
          <w:bCs/>
          <w:i/>
          <w:color w:val="7030A0"/>
          <w:sz w:val="22"/>
        </w:rPr>
        <w:t xml:space="preserve"> </w:t>
      </w:r>
      <w:r w:rsidRPr="00E958B4">
        <w:rPr>
          <w:rFonts w:eastAsiaTheme="minorHAnsi" w:cstheme="minorHAnsi"/>
          <w:bCs/>
          <w:sz w:val="22"/>
        </w:rPr>
        <w:t xml:space="preserve"> zwana dalej</w:t>
      </w:r>
      <w:r w:rsidRPr="00E958B4">
        <w:rPr>
          <w:rFonts w:eastAsiaTheme="minorHAnsi" w:cstheme="minorHAnsi"/>
          <w:b/>
          <w:bCs/>
          <w:sz w:val="22"/>
        </w:rPr>
        <w:t xml:space="preserve"> </w:t>
      </w:r>
      <w:r w:rsidRPr="00E958B4">
        <w:rPr>
          <w:rFonts w:eastAsiaTheme="minorHAnsi" w:cstheme="minorHAnsi"/>
          <w:bCs/>
          <w:sz w:val="22"/>
        </w:rPr>
        <w:t>„Zamawiającym”,</w:t>
      </w:r>
    </w:p>
    <w:p w14:paraId="3A48FF0E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Cs/>
          <w:sz w:val="22"/>
        </w:rPr>
      </w:pPr>
      <w:r w:rsidRPr="00E958B4">
        <w:rPr>
          <w:rFonts w:eastAsiaTheme="minorHAnsi" w:cstheme="minorHAnsi"/>
          <w:bCs/>
          <w:sz w:val="22"/>
        </w:rPr>
        <w:t xml:space="preserve">ul. Jedności Narodowej 21, 58-210 Łagiewniki </w:t>
      </w:r>
    </w:p>
    <w:p w14:paraId="1D6D90FB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Cs/>
          <w:sz w:val="22"/>
        </w:rPr>
      </w:pPr>
      <w:r w:rsidRPr="00E958B4">
        <w:rPr>
          <w:rFonts w:eastAsiaTheme="minorHAnsi" w:cstheme="minorHAnsi"/>
          <w:bCs/>
          <w:sz w:val="22"/>
        </w:rPr>
        <w:t>NIP: 914 000 58 12, REGON: 931934650</w:t>
      </w:r>
    </w:p>
    <w:p w14:paraId="0F5FBF4F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Cs/>
          <w:sz w:val="22"/>
        </w:rPr>
      </w:pPr>
      <w:r w:rsidRPr="00E958B4">
        <w:rPr>
          <w:rFonts w:eastAsiaTheme="minorHAnsi" w:cstheme="minorHAnsi"/>
          <w:bCs/>
          <w:sz w:val="22"/>
        </w:rPr>
        <w:t>Nr telefonu: +48 74 66 33 400</w:t>
      </w:r>
    </w:p>
    <w:p w14:paraId="673AF02C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="Arial"/>
          <w:b/>
          <w:bCs/>
          <w:sz w:val="22"/>
          <w:u w:val="single"/>
        </w:rPr>
      </w:pPr>
      <w:r w:rsidRPr="00E958B4">
        <w:rPr>
          <w:rFonts w:eastAsiaTheme="minorHAnsi" w:cstheme="minorHAnsi"/>
          <w:bCs/>
          <w:sz w:val="22"/>
        </w:rPr>
        <w:t xml:space="preserve">Adres strony internetowej: </w:t>
      </w:r>
      <w:hyperlink r:id="rId5" w:history="1">
        <w:r w:rsidRPr="00E958B4">
          <w:rPr>
            <w:color w:val="0000FF"/>
            <w:sz w:val="22"/>
            <w:lang w:val="en-US" w:bidi="en-US"/>
          </w:rPr>
          <w:t>www.lagiewniki</w:t>
        </w:r>
      </w:hyperlink>
      <w:r w:rsidRPr="00E958B4">
        <w:rPr>
          <w:color w:val="0000FF"/>
          <w:sz w:val="22"/>
          <w:lang w:val="en-US" w:bidi="en-US"/>
        </w:rPr>
        <w:t>.pl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E958B4" w14:paraId="123532BC" w14:textId="77777777" w:rsidTr="008D5C19">
        <w:tc>
          <w:tcPr>
            <w:tcW w:w="8769" w:type="dxa"/>
            <w:shd w:val="clear" w:color="auto" w:fill="F2F2F2" w:themeFill="background1" w:themeFillShade="F2"/>
          </w:tcPr>
          <w:p w14:paraId="515703AF" w14:textId="25B3C637" w:rsidR="0081018A" w:rsidRPr="00E958B4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E958B4">
              <w:rPr>
                <w:b/>
                <w:sz w:val="24"/>
              </w:rPr>
              <w:t>Oświadczenie składane na podstawie art. 118 ustawy z dnia 11 września 2019 r. Prawo zamówień publicznych (t.j. Dz. U. z 202</w:t>
            </w:r>
            <w:r w:rsidR="00E958B4">
              <w:rPr>
                <w:b/>
                <w:sz w:val="24"/>
              </w:rPr>
              <w:t>3</w:t>
            </w:r>
            <w:r w:rsidRPr="00E958B4">
              <w:rPr>
                <w:b/>
                <w:sz w:val="24"/>
              </w:rPr>
              <w:t xml:space="preserve"> r., poz. 1</w:t>
            </w:r>
            <w:r w:rsidR="00E958B4">
              <w:rPr>
                <w:b/>
                <w:sz w:val="24"/>
              </w:rPr>
              <w:t>605</w:t>
            </w:r>
            <w:r w:rsidRPr="00E958B4">
              <w:rPr>
                <w:b/>
                <w:sz w:val="24"/>
              </w:rPr>
              <w:t xml:space="preserve">) </w:t>
            </w:r>
            <w:r w:rsidR="00BB1A69" w:rsidRPr="00E958B4">
              <w:rPr>
                <w:b/>
                <w:sz w:val="24"/>
              </w:rPr>
              <w:br/>
            </w:r>
            <w:r w:rsidRPr="00E958B4">
              <w:rPr>
                <w:b/>
                <w:sz w:val="24"/>
              </w:rPr>
              <w:t>- dalej: ustawa Pzp</w:t>
            </w:r>
          </w:p>
        </w:tc>
      </w:tr>
    </w:tbl>
    <w:p w14:paraId="353E5028" w14:textId="77777777" w:rsidR="0081018A" w:rsidRPr="00E958B4" w:rsidRDefault="0081018A" w:rsidP="0081018A">
      <w:pPr>
        <w:spacing w:after="120" w:line="259" w:lineRule="auto"/>
        <w:ind w:left="0" w:firstLine="0"/>
      </w:pPr>
    </w:p>
    <w:p w14:paraId="76B773E3" w14:textId="1794D5AB" w:rsidR="006A05F9" w:rsidRPr="00EB200C" w:rsidRDefault="00510673" w:rsidP="00EB200C">
      <w:pPr>
        <w:spacing w:after="0" w:line="237" w:lineRule="auto"/>
        <w:ind w:left="-5" w:right="34"/>
        <w:jc w:val="both"/>
        <w:rPr>
          <w:b/>
          <w:bCs/>
          <w:sz w:val="24"/>
          <w:szCs w:val="24"/>
        </w:rPr>
      </w:pPr>
      <w:r w:rsidRPr="00E958B4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(t</w:t>
      </w:r>
      <w:r w:rsidR="0081018A" w:rsidRPr="00E958B4">
        <w:rPr>
          <w:sz w:val="24"/>
          <w:szCs w:val="24"/>
        </w:rPr>
        <w:t>.</w:t>
      </w:r>
      <w:r w:rsidRPr="00E958B4">
        <w:rPr>
          <w:sz w:val="24"/>
          <w:szCs w:val="24"/>
        </w:rPr>
        <w:t>j. Dz. U. z 202</w:t>
      </w:r>
      <w:r w:rsidR="00E958B4">
        <w:rPr>
          <w:sz w:val="24"/>
          <w:szCs w:val="24"/>
        </w:rPr>
        <w:t>3</w:t>
      </w:r>
      <w:r w:rsidRPr="00E958B4">
        <w:rPr>
          <w:sz w:val="24"/>
          <w:szCs w:val="24"/>
        </w:rPr>
        <w:t xml:space="preserve"> r. poz. 1</w:t>
      </w:r>
      <w:r w:rsidR="00E958B4">
        <w:rPr>
          <w:sz w:val="24"/>
          <w:szCs w:val="24"/>
        </w:rPr>
        <w:t>605</w:t>
      </w:r>
      <w:r w:rsidRPr="00E958B4">
        <w:rPr>
          <w:sz w:val="24"/>
          <w:szCs w:val="24"/>
        </w:rPr>
        <w:t xml:space="preserve"> z</w:t>
      </w:r>
      <w:r w:rsidR="00AD1753" w:rsidRPr="00E958B4">
        <w:rPr>
          <w:sz w:val="24"/>
          <w:szCs w:val="24"/>
        </w:rPr>
        <w:t>e</w:t>
      </w:r>
      <w:r w:rsidRPr="00E958B4">
        <w:rPr>
          <w:sz w:val="24"/>
          <w:szCs w:val="24"/>
        </w:rPr>
        <w:t xml:space="preserve"> zm.) udostępnić wykonawcy przystępującemu do postępowania w sprawie zamówienia publicznego prowadzonego w trybie przetargu nieograniczonego na </w:t>
      </w:r>
      <w:r w:rsidR="0081018A" w:rsidRPr="00E958B4">
        <w:rPr>
          <w:sz w:val="24"/>
          <w:szCs w:val="24"/>
        </w:rPr>
        <w:t xml:space="preserve">zadani pn. </w:t>
      </w:r>
      <w:r w:rsidR="00EB200C" w:rsidRPr="00EB200C">
        <w:rPr>
          <w:b/>
          <w:bCs/>
          <w:sz w:val="24"/>
          <w:szCs w:val="24"/>
        </w:rPr>
        <w:t>„Doposażenie Gminnego Ośrodka Kultury, Bibliotek i Sportu</w:t>
      </w:r>
      <w:r w:rsidR="00EB200C">
        <w:rPr>
          <w:b/>
          <w:bCs/>
          <w:sz w:val="24"/>
          <w:szCs w:val="24"/>
        </w:rPr>
        <w:t xml:space="preserve"> </w:t>
      </w:r>
      <w:r w:rsidR="00EB200C" w:rsidRPr="00EB200C">
        <w:rPr>
          <w:b/>
          <w:bCs/>
          <w:sz w:val="24"/>
          <w:szCs w:val="24"/>
        </w:rPr>
        <w:t>w miejscowości Łagiewniki”</w:t>
      </w:r>
      <w:r w:rsidR="00EB200C">
        <w:rPr>
          <w:b/>
          <w:bCs/>
          <w:sz w:val="24"/>
          <w:szCs w:val="24"/>
        </w:rPr>
        <w:t xml:space="preserve"> </w:t>
      </w:r>
      <w:r w:rsidR="0081018A" w:rsidRPr="00E958B4">
        <w:rPr>
          <w:sz w:val="24"/>
          <w:szCs w:val="24"/>
        </w:rPr>
        <w:t>w ramach dofinansowania z Rządowego Funduszu Polski Ład Program Inwestycji Strategicznych – I</w:t>
      </w:r>
      <w:r w:rsidR="009C0B8A" w:rsidRPr="00E958B4">
        <w:rPr>
          <w:sz w:val="24"/>
          <w:szCs w:val="24"/>
        </w:rPr>
        <w:t>I</w:t>
      </w:r>
      <w:r w:rsidR="0081018A" w:rsidRPr="00E958B4">
        <w:rPr>
          <w:sz w:val="24"/>
          <w:szCs w:val="24"/>
        </w:rPr>
        <w:t xml:space="preserve"> edycja</w:t>
      </w:r>
      <w:r w:rsidRPr="00E958B4">
        <w:rPr>
          <w:b/>
          <w:bCs/>
          <w:sz w:val="24"/>
          <w:szCs w:val="24"/>
        </w:rPr>
        <w:t xml:space="preserve"> </w:t>
      </w:r>
      <w:r w:rsidRPr="00E958B4">
        <w:rPr>
          <w:sz w:val="24"/>
          <w:szCs w:val="24"/>
        </w:rPr>
        <w:t xml:space="preserve">(dalej: „Postępowanie”), tj. </w:t>
      </w:r>
    </w:p>
    <w:p w14:paraId="633B4ABA" w14:textId="7AB46C9B" w:rsidR="00FD7AAA" w:rsidRPr="00E958B4" w:rsidRDefault="00510673" w:rsidP="009C0B8A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</w:t>
      </w:r>
      <w:r w:rsidR="0081018A" w:rsidRPr="00E958B4">
        <w:rPr>
          <w:sz w:val="24"/>
          <w:szCs w:val="24"/>
        </w:rPr>
        <w:t>_</w:t>
      </w:r>
      <w:r w:rsidRPr="00E958B4">
        <w:rPr>
          <w:sz w:val="24"/>
          <w:szCs w:val="24"/>
        </w:rPr>
        <w:t xml:space="preserve">__________ </w:t>
      </w:r>
    </w:p>
    <w:p w14:paraId="74AEACCA" w14:textId="23F84210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6C27BECF" w14:textId="77777777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14:paraId="4BD00E19" w14:textId="77777777" w:rsidR="00FD7AAA" w:rsidRPr="00E958B4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E958B4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_______________________________________________________, </w:t>
      </w:r>
    </w:p>
    <w:p w14:paraId="7B5B4FAD" w14:textId="2504FE20" w:rsidR="00FD7AAA" w:rsidRPr="00E958B4" w:rsidRDefault="0051067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_______________________________________________________, - _______________________________________________________, na potrzeby spełnienia przez</w:t>
      </w:r>
      <w:r w:rsidR="00EB200C">
        <w:rPr>
          <w:sz w:val="24"/>
          <w:szCs w:val="24"/>
        </w:rPr>
        <w:t xml:space="preserve"> </w:t>
      </w:r>
      <w:r w:rsidRPr="00E958B4">
        <w:rPr>
          <w:sz w:val="24"/>
          <w:szCs w:val="24"/>
        </w:rPr>
        <w:t xml:space="preserve">Wykonawcę następujących warunków udziału w Postępowaniu:  </w:t>
      </w:r>
    </w:p>
    <w:p w14:paraId="790C9DCD" w14:textId="4848123E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21EB9968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</w:t>
      </w:r>
    </w:p>
    <w:p w14:paraId="715D474E" w14:textId="77777777" w:rsidR="00FD7AAA" w:rsidRPr="00E958B4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2285679C" w14:textId="0335C3B4" w:rsidR="00FD7AAA" w:rsidRPr="00E958B4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72E49147" w14:textId="77777777" w:rsidR="00FD7AAA" w:rsidRPr="00E958B4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45A6472E" w14:textId="77777777" w:rsidR="00FD7AAA" w:rsidRPr="00E958B4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E958B4">
        <w:rPr>
          <w:rFonts w:eastAsia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E958B4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2036D514" w14:textId="77777777" w:rsidR="0081018A" w:rsidRPr="00E958B4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E958B4" w:rsidRDefault="00510673" w:rsidP="0081018A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lastRenderedPageBreak/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22184548" w14:textId="7F6FCCBF" w:rsidR="00FD7AAA" w:rsidRPr="00E958B4" w:rsidRDefault="00510673">
      <w:pPr>
        <w:spacing w:after="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574C5758" w:rsidR="00FD7AAA" w:rsidRPr="00E958B4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E958B4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EB200C">
        <w:rPr>
          <w:sz w:val="24"/>
          <w:szCs w:val="24"/>
        </w:rPr>
        <w:t>dostawy</w:t>
      </w:r>
      <w:r w:rsidRPr="00E958B4">
        <w:rPr>
          <w:sz w:val="24"/>
          <w:szCs w:val="24"/>
        </w:rPr>
        <w:t xml:space="preserve">, których wskazane zdolności dotyczą. </w:t>
      </w:r>
    </w:p>
    <w:p w14:paraId="3087FECE" w14:textId="5E18CAEC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E958B4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200FAB9A" w14:textId="77777777" w:rsidR="00FD7AAA" w:rsidRPr="00E958B4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1436FF9A" w14:textId="75BE5655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________________________dnia ____________202</w:t>
      </w:r>
      <w:r w:rsidR="00E90EDF">
        <w:rPr>
          <w:sz w:val="24"/>
          <w:szCs w:val="24"/>
        </w:rPr>
        <w:t>4</w:t>
      </w:r>
      <w:r w:rsidRPr="00E958B4">
        <w:rPr>
          <w:sz w:val="24"/>
          <w:szCs w:val="24"/>
        </w:rPr>
        <w:t xml:space="preserve"> r. </w:t>
      </w:r>
    </w:p>
    <w:p w14:paraId="1CF86375" w14:textId="77777777" w:rsidR="00FD7AAA" w:rsidRPr="00E958B4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000C2EF0" w14:textId="77777777" w:rsidR="00FD7AAA" w:rsidRPr="00E958B4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6E715FD6" w14:textId="77777777" w:rsidR="00FD7AAA" w:rsidRPr="00E958B4" w:rsidRDefault="00510673">
      <w:pPr>
        <w:spacing w:after="83"/>
        <w:ind w:left="-5" w:right="605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 podpis </w:t>
      </w:r>
    </w:p>
    <w:p w14:paraId="0E768CDB" w14:textId="77777777" w:rsidR="00FD7AAA" w:rsidRPr="00E958B4" w:rsidRDefault="00510673">
      <w:pPr>
        <w:spacing w:after="102" w:line="259" w:lineRule="auto"/>
        <w:ind w:left="0" w:firstLine="0"/>
      </w:pPr>
      <w:r w:rsidRPr="00E958B4">
        <w:rPr>
          <w:sz w:val="18"/>
        </w:rPr>
        <w:t xml:space="preserve"> </w:t>
      </w:r>
    </w:p>
    <w:p w14:paraId="13CD8507" w14:textId="739FD444" w:rsidR="00FD7AAA" w:rsidRPr="00E958B4" w:rsidRDefault="00510673" w:rsidP="00510673">
      <w:pPr>
        <w:spacing w:after="151" w:line="259" w:lineRule="auto"/>
        <w:ind w:left="0" w:firstLine="0"/>
        <w:rPr>
          <w:sz w:val="16"/>
          <w:szCs w:val="16"/>
        </w:rPr>
      </w:pPr>
      <w:r w:rsidRPr="00E958B4">
        <w:rPr>
          <w:sz w:val="16"/>
          <w:szCs w:val="16"/>
        </w:rPr>
        <w:t xml:space="preserve"> </w:t>
      </w:r>
      <w:r w:rsidRPr="00E958B4">
        <w:rPr>
          <w:i/>
          <w:sz w:val="16"/>
          <w:szCs w:val="16"/>
        </w:rPr>
        <w:t xml:space="preserve">Dokument może być przekazany: </w:t>
      </w:r>
      <w:r w:rsidRPr="00E958B4">
        <w:rPr>
          <w:i/>
          <w:sz w:val="16"/>
          <w:szCs w:val="16"/>
        </w:rPr>
        <w:tab/>
        <w:t xml:space="preserve"> </w:t>
      </w:r>
    </w:p>
    <w:p w14:paraId="7C03BF85" w14:textId="0B427704" w:rsidR="00FD7AAA" w:rsidRPr="00E958B4" w:rsidRDefault="00510673" w:rsidP="00BB1A69">
      <w:pPr>
        <w:pStyle w:val="Akapitzlist"/>
        <w:numPr>
          <w:ilvl w:val="0"/>
          <w:numId w:val="3"/>
        </w:numPr>
        <w:spacing w:after="0" w:line="259" w:lineRule="auto"/>
        <w:jc w:val="both"/>
        <w:rPr>
          <w:sz w:val="16"/>
          <w:szCs w:val="16"/>
        </w:rPr>
      </w:pPr>
      <w:r w:rsidRPr="00E958B4">
        <w:rPr>
          <w:i/>
          <w:sz w:val="16"/>
          <w:szCs w:val="16"/>
        </w:rPr>
        <w:t xml:space="preserve">w postaci elektronicznej opatrzonej kwalifikowanym podpisem elektronicznym przez podmiot udostępniający zasoby lub w postaci elektronicznej opatrzonej przez podmiot udostępniający zasoby podpisem zaufanym lub podpisem osobistym  </w:t>
      </w:r>
    </w:p>
    <w:p w14:paraId="7C7EF726" w14:textId="3C930A2B" w:rsidR="00FD7AAA" w:rsidRPr="00E958B4" w:rsidRDefault="00510673" w:rsidP="00BB1A69">
      <w:pPr>
        <w:spacing w:after="0" w:line="259" w:lineRule="auto"/>
        <w:ind w:left="0" w:firstLine="0"/>
        <w:jc w:val="both"/>
        <w:rPr>
          <w:sz w:val="16"/>
          <w:szCs w:val="16"/>
        </w:rPr>
      </w:pPr>
      <w:r w:rsidRPr="00E958B4">
        <w:rPr>
          <w:i/>
          <w:sz w:val="16"/>
          <w:szCs w:val="16"/>
        </w:rPr>
        <w:t xml:space="preserve"> lub  </w:t>
      </w:r>
      <w:r w:rsidRPr="00E958B4">
        <w:rPr>
          <w:i/>
          <w:sz w:val="16"/>
          <w:szCs w:val="16"/>
        </w:rPr>
        <w:tab/>
        <w:t xml:space="preserve"> </w:t>
      </w:r>
    </w:p>
    <w:p w14:paraId="541FAC1F" w14:textId="0D33AE8F" w:rsidR="00FD7AAA" w:rsidRPr="00E958B4" w:rsidRDefault="00510673" w:rsidP="00BB1A69">
      <w:pPr>
        <w:pStyle w:val="Akapitzlist"/>
        <w:numPr>
          <w:ilvl w:val="0"/>
          <w:numId w:val="3"/>
        </w:numPr>
        <w:spacing w:after="0" w:line="259" w:lineRule="auto"/>
        <w:jc w:val="both"/>
        <w:rPr>
          <w:sz w:val="16"/>
          <w:szCs w:val="16"/>
        </w:rPr>
      </w:pPr>
      <w:r w:rsidRPr="00E958B4">
        <w:rPr>
          <w:i/>
          <w:sz w:val="16"/>
          <w:szCs w:val="16"/>
        </w:rPr>
        <w:t xml:space="preserve">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sectPr w:rsidR="00FD7AAA" w:rsidRPr="00E958B4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C1954"/>
    <w:multiLevelType w:val="hybridMultilevel"/>
    <w:tmpl w:val="F3302C48"/>
    <w:lvl w:ilvl="0" w:tplc="D6700B0A">
      <w:start w:val="1"/>
      <w:numFmt w:val="decimal"/>
      <w:lvlText w:val="%1)"/>
      <w:lvlJc w:val="left"/>
      <w:pPr>
        <w:ind w:left="39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26693427">
    <w:abstractNumId w:val="1"/>
  </w:num>
  <w:num w:numId="2" w16cid:durableId="497309773">
    <w:abstractNumId w:val="2"/>
  </w:num>
  <w:num w:numId="3" w16cid:durableId="130535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093FB8"/>
    <w:rsid w:val="0010582C"/>
    <w:rsid w:val="002845C9"/>
    <w:rsid w:val="00510673"/>
    <w:rsid w:val="00553C17"/>
    <w:rsid w:val="0057153E"/>
    <w:rsid w:val="005E718C"/>
    <w:rsid w:val="006A05F9"/>
    <w:rsid w:val="006B5BAF"/>
    <w:rsid w:val="0081018A"/>
    <w:rsid w:val="008D5C19"/>
    <w:rsid w:val="009C0B8A"/>
    <w:rsid w:val="00A32FBB"/>
    <w:rsid w:val="00A94481"/>
    <w:rsid w:val="00AD1753"/>
    <w:rsid w:val="00BB1A69"/>
    <w:rsid w:val="00CF50CD"/>
    <w:rsid w:val="00CF5B49"/>
    <w:rsid w:val="00DE4743"/>
    <w:rsid w:val="00E90EDF"/>
    <w:rsid w:val="00E958B4"/>
    <w:rsid w:val="00EB200C"/>
    <w:rsid w:val="00F12144"/>
    <w:rsid w:val="00F8727F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B1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giewni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792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Ilona Kosek</cp:lastModifiedBy>
  <cp:revision>24</cp:revision>
  <cp:lastPrinted>2024-01-03T14:27:00Z</cp:lastPrinted>
  <dcterms:created xsi:type="dcterms:W3CDTF">2021-11-09T11:43:00Z</dcterms:created>
  <dcterms:modified xsi:type="dcterms:W3CDTF">2024-01-03T14:34:00Z</dcterms:modified>
</cp:coreProperties>
</file>