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FC75C" w14:textId="77777777" w:rsidR="004E2FD5" w:rsidRPr="004E2FD5" w:rsidRDefault="004E2FD5" w:rsidP="004E2FD5">
      <w:pPr>
        <w:widowControl w:val="0"/>
        <w:jc w:val="both"/>
        <w:rPr>
          <w:rFonts w:ascii="Calibri" w:hAnsi="Calibri" w:cs="Calibri"/>
          <w:snapToGrid w:val="0"/>
          <w:sz w:val="24"/>
          <w:szCs w:val="24"/>
        </w:rPr>
      </w:pPr>
      <w:r>
        <w:rPr>
          <w:rFonts w:ascii="Calibri" w:hAnsi="Calibri" w:cs="Calibri"/>
          <w:snapToGrid w:val="0"/>
          <w:sz w:val="24"/>
          <w:szCs w:val="24"/>
        </w:rPr>
        <w:tab/>
      </w:r>
      <w:r>
        <w:rPr>
          <w:rFonts w:ascii="Calibri" w:hAnsi="Calibri" w:cs="Calibri"/>
          <w:snapToGrid w:val="0"/>
          <w:sz w:val="24"/>
          <w:szCs w:val="24"/>
        </w:rPr>
        <w:tab/>
      </w:r>
      <w:r>
        <w:rPr>
          <w:rFonts w:ascii="Calibri" w:hAnsi="Calibri" w:cs="Calibri"/>
          <w:snapToGrid w:val="0"/>
          <w:sz w:val="24"/>
          <w:szCs w:val="24"/>
        </w:rPr>
        <w:tab/>
        <w:t xml:space="preserve">     </w:t>
      </w:r>
      <w:r>
        <w:rPr>
          <w:rFonts w:ascii="Calibri" w:hAnsi="Calibri" w:cs="Calibri"/>
          <w:snapToGrid w:val="0"/>
          <w:sz w:val="24"/>
          <w:szCs w:val="24"/>
        </w:rPr>
        <w:tab/>
      </w:r>
    </w:p>
    <w:p w14:paraId="218FF588" w14:textId="18C1D4E6" w:rsidR="004E2FD5" w:rsidRDefault="004E2FD5" w:rsidP="004E2FD5">
      <w:pPr>
        <w:pStyle w:val="Tekstpodstawowy"/>
        <w:spacing w:line="240" w:lineRule="auto"/>
        <w:jc w:val="center"/>
        <w:outlineLvl w:val="0"/>
        <w:rPr>
          <w:rFonts w:ascii="Calibri" w:hAnsi="Calibri" w:cs="Calibri"/>
          <w:b w:val="0"/>
          <w:sz w:val="28"/>
          <w:szCs w:val="28"/>
        </w:rPr>
      </w:pPr>
      <w:r>
        <w:rPr>
          <w:rFonts w:ascii="Calibri" w:hAnsi="Calibri" w:cs="Calibri"/>
          <w:b w:val="0"/>
          <w:sz w:val="28"/>
          <w:szCs w:val="28"/>
        </w:rPr>
        <w:t>Umowa nr …</w:t>
      </w:r>
      <w:r w:rsidR="00E14B23">
        <w:rPr>
          <w:rFonts w:ascii="Calibri" w:hAnsi="Calibri" w:cs="Calibri"/>
          <w:b w:val="0"/>
          <w:sz w:val="28"/>
          <w:szCs w:val="28"/>
        </w:rPr>
        <w:t>.</w:t>
      </w:r>
      <w:r w:rsidR="00B35EFA">
        <w:rPr>
          <w:rFonts w:ascii="Calibri" w:hAnsi="Calibri" w:cs="Calibri"/>
          <w:b w:val="0"/>
          <w:sz w:val="28"/>
          <w:szCs w:val="28"/>
        </w:rPr>
        <w:t>..</w:t>
      </w:r>
      <w:r w:rsidR="00F63483">
        <w:rPr>
          <w:rFonts w:ascii="Calibri" w:hAnsi="Calibri" w:cs="Calibri"/>
          <w:b w:val="0"/>
          <w:sz w:val="28"/>
          <w:szCs w:val="28"/>
        </w:rPr>
        <w:t>....</w:t>
      </w:r>
      <w:r w:rsidR="00B35EFA">
        <w:rPr>
          <w:rFonts w:ascii="Calibri" w:hAnsi="Calibri" w:cs="Calibri"/>
          <w:b w:val="0"/>
          <w:sz w:val="28"/>
          <w:szCs w:val="28"/>
        </w:rPr>
        <w:t>/2021</w:t>
      </w:r>
    </w:p>
    <w:p w14:paraId="2ACB2578" w14:textId="77777777" w:rsidR="004E2FD5" w:rsidRDefault="004E2FD5" w:rsidP="004E2FD5">
      <w:pPr>
        <w:jc w:val="center"/>
        <w:outlineLvl w:val="0"/>
        <w:rPr>
          <w:rFonts w:ascii="Calibri" w:hAnsi="Calibri" w:cs="Calibri"/>
          <w:b/>
          <w:sz w:val="28"/>
          <w:szCs w:val="28"/>
        </w:rPr>
      </w:pPr>
      <w:r>
        <w:rPr>
          <w:rFonts w:ascii="Calibri" w:hAnsi="Calibri" w:cs="Calibri"/>
          <w:b/>
          <w:sz w:val="28"/>
          <w:szCs w:val="28"/>
        </w:rPr>
        <w:t xml:space="preserve"> zawarta w dniu</w:t>
      </w:r>
      <w:r w:rsidR="00B35EFA">
        <w:rPr>
          <w:rFonts w:ascii="Calibri" w:hAnsi="Calibri" w:cs="Calibri"/>
          <w:b/>
          <w:sz w:val="28"/>
          <w:szCs w:val="28"/>
        </w:rPr>
        <w:t xml:space="preserve">…………………………………… </w:t>
      </w:r>
      <w:r w:rsidR="00B35EFA">
        <w:rPr>
          <w:rFonts w:ascii="Calibri" w:hAnsi="Calibri" w:cs="Calibri"/>
          <w:b/>
          <w:bCs/>
          <w:sz w:val="28"/>
          <w:szCs w:val="28"/>
        </w:rPr>
        <w:t>2021</w:t>
      </w:r>
      <w:r>
        <w:rPr>
          <w:rFonts w:ascii="Calibri" w:hAnsi="Calibri" w:cs="Calibri"/>
          <w:b/>
          <w:sz w:val="28"/>
          <w:szCs w:val="28"/>
        </w:rPr>
        <w:t xml:space="preserve"> roku w Lubawce</w:t>
      </w:r>
    </w:p>
    <w:p w14:paraId="35449E94" w14:textId="77777777" w:rsidR="004E2FD5" w:rsidRDefault="004E2FD5" w:rsidP="004E2FD5">
      <w:pPr>
        <w:jc w:val="both"/>
        <w:rPr>
          <w:rFonts w:ascii="Calibri" w:hAnsi="Calibri" w:cs="Calibri"/>
          <w:sz w:val="24"/>
          <w:szCs w:val="24"/>
        </w:rPr>
      </w:pPr>
    </w:p>
    <w:p w14:paraId="24846331" w14:textId="77777777" w:rsidR="004E2FD5" w:rsidRDefault="004E2FD5" w:rsidP="004E2FD5">
      <w:pPr>
        <w:jc w:val="both"/>
        <w:rPr>
          <w:rFonts w:ascii="Calibri" w:hAnsi="Calibri" w:cs="Calibri"/>
          <w:i/>
          <w:sz w:val="24"/>
          <w:szCs w:val="24"/>
        </w:rPr>
      </w:pPr>
      <w:r>
        <w:rPr>
          <w:rFonts w:ascii="Calibri" w:hAnsi="Calibri" w:cs="Calibri"/>
          <w:i/>
          <w:sz w:val="24"/>
          <w:szCs w:val="24"/>
        </w:rPr>
        <w:t>pomiędzy:</w:t>
      </w:r>
    </w:p>
    <w:p w14:paraId="05DE16F6" w14:textId="77777777" w:rsidR="004E2FD5" w:rsidRDefault="004E2FD5" w:rsidP="004E2FD5">
      <w:pPr>
        <w:widowControl w:val="0"/>
        <w:spacing w:line="264" w:lineRule="auto"/>
        <w:jc w:val="both"/>
        <w:rPr>
          <w:rFonts w:ascii="Calibri" w:hAnsi="Calibri" w:cs="Calibri"/>
          <w:snapToGrid w:val="0"/>
          <w:sz w:val="24"/>
          <w:szCs w:val="24"/>
        </w:rPr>
      </w:pPr>
      <w:r>
        <w:rPr>
          <w:rFonts w:ascii="Calibri" w:hAnsi="Calibri" w:cs="Calibri"/>
          <w:b/>
          <w:snapToGrid w:val="0"/>
          <w:sz w:val="24"/>
          <w:szCs w:val="24"/>
        </w:rPr>
        <w:t xml:space="preserve">Gminą Lubawka,  </w:t>
      </w:r>
      <w:r>
        <w:rPr>
          <w:rFonts w:ascii="Calibri" w:hAnsi="Calibri" w:cs="Calibri"/>
          <w:snapToGrid w:val="0"/>
          <w:sz w:val="24"/>
          <w:szCs w:val="24"/>
        </w:rPr>
        <w:t xml:space="preserve"> z  siedzibą  w  Lubawce,  Plac Wolności 1,  58-420  Lubawka</w:t>
      </w:r>
    </w:p>
    <w:p w14:paraId="34238BC6" w14:textId="77777777" w:rsidR="004E2FD5" w:rsidRDefault="004E2FD5" w:rsidP="004E2FD5">
      <w:pPr>
        <w:widowControl w:val="0"/>
        <w:spacing w:line="264" w:lineRule="auto"/>
        <w:jc w:val="both"/>
        <w:rPr>
          <w:rFonts w:ascii="Calibri" w:hAnsi="Calibri" w:cs="Calibri"/>
          <w:snapToGrid w:val="0"/>
          <w:sz w:val="24"/>
          <w:szCs w:val="24"/>
        </w:rPr>
      </w:pPr>
      <w:r>
        <w:rPr>
          <w:rFonts w:ascii="Calibri" w:hAnsi="Calibri" w:cs="Calibri"/>
          <w:snapToGrid w:val="0"/>
          <w:sz w:val="24"/>
          <w:szCs w:val="24"/>
        </w:rPr>
        <w:t>NIP: 614-10-01-909 REGON: 230821339 w imieniu, której działa:</w:t>
      </w:r>
    </w:p>
    <w:p w14:paraId="52B5EB71" w14:textId="31241CFF" w:rsidR="004E2FD5" w:rsidRDefault="00E05A87" w:rsidP="004E2FD5">
      <w:pPr>
        <w:widowControl w:val="0"/>
        <w:spacing w:line="264" w:lineRule="auto"/>
        <w:jc w:val="both"/>
        <w:rPr>
          <w:rFonts w:ascii="Calibri" w:hAnsi="Calibri" w:cs="Calibri"/>
          <w:snapToGrid w:val="0"/>
          <w:sz w:val="24"/>
          <w:szCs w:val="24"/>
        </w:rPr>
      </w:pPr>
      <w:r>
        <w:rPr>
          <w:rFonts w:ascii="Calibri" w:hAnsi="Calibri" w:cs="Calibri"/>
          <w:snapToGrid w:val="0"/>
          <w:sz w:val="24"/>
          <w:szCs w:val="24"/>
        </w:rPr>
        <w:t>…………………………………………………………………</w:t>
      </w:r>
      <w:r w:rsidR="00A82784">
        <w:rPr>
          <w:rFonts w:ascii="Calibri" w:hAnsi="Calibri" w:cs="Calibri"/>
          <w:snapToGrid w:val="0"/>
          <w:sz w:val="24"/>
          <w:szCs w:val="24"/>
        </w:rPr>
        <w:t>,</w:t>
      </w:r>
    </w:p>
    <w:p w14:paraId="281636F4" w14:textId="2AC18EC4" w:rsidR="004E2FD5" w:rsidRDefault="004E2FD5" w:rsidP="004E2FD5">
      <w:pPr>
        <w:widowControl w:val="0"/>
        <w:spacing w:line="264" w:lineRule="auto"/>
        <w:jc w:val="both"/>
        <w:rPr>
          <w:rFonts w:ascii="Calibri" w:hAnsi="Calibri" w:cs="Calibri"/>
          <w:snapToGrid w:val="0"/>
          <w:sz w:val="24"/>
          <w:szCs w:val="24"/>
        </w:rPr>
      </w:pPr>
      <w:r>
        <w:rPr>
          <w:rFonts w:ascii="Calibri" w:hAnsi="Calibri" w:cs="Calibri"/>
          <w:snapToGrid w:val="0"/>
          <w:sz w:val="24"/>
          <w:szCs w:val="24"/>
        </w:rPr>
        <w:t>przy kontrasygnacie</w:t>
      </w:r>
      <w:r w:rsidR="005E5E99">
        <w:rPr>
          <w:rFonts w:ascii="Calibri" w:hAnsi="Calibri" w:cs="Calibri"/>
          <w:snapToGrid w:val="0"/>
          <w:sz w:val="24"/>
          <w:szCs w:val="24"/>
        </w:rPr>
        <w:t xml:space="preserve"> Skarbnika Gminy Lubawka – </w:t>
      </w:r>
      <w:r w:rsidR="00E05A87">
        <w:rPr>
          <w:rFonts w:ascii="Calibri" w:hAnsi="Calibri" w:cs="Calibri"/>
          <w:snapToGrid w:val="0"/>
          <w:sz w:val="24"/>
          <w:szCs w:val="24"/>
        </w:rPr>
        <w:t>………………………………</w:t>
      </w:r>
      <w:bookmarkStart w:id="0" w:name="_GoBack"/>
      <w:bookmarkEnd w:id="0"/>
      <w:r>
        <w:rPr>
          <w:rFonts w:ascii="Calibri" w:hAnsi="Calibri" w:cs="Calibri"/>
          <w:snapToGrid w:val="0"/>
          <w:sz w:val="24"/>
          <w:szCs w:val="24"/>
        </w:rPr>
        <w:tab/>
      </w:r>
      <w:r>
        <w:rPr>
          <w:rFonts w:ascii="Calibri" w:hAnsi="Calibri" w:cs="Calibri"/>
          <w:snapToGrid w:val="0"/>
          <w:sz w:val="24"/>
          <w:szCs w:val="24"/>
        </w:rPr>
        <w:tab/>
      </w:r>
    </w:p>
    <w:p w14:paraId="7746ED81" w14:textId="31639333" w:rsidR="004E2FD5" w:rsidRPr="00B12B85" w:rsidRDefault="00B35EFA" w:rsidP="004E2FD5">
      <w:pPr>
        <w:widowControl w:val="0"/>
        <w:spacing w:line="264" w:lineRule="auto"/>
        <w:jc w:val="both"/>
        <w:outlineLvl w:val="0"/>
        <w:rPr>
          <w:rFonts w:ascii="Calibri" w:hAnsi="Calibri" w:cs="Calibri"/>
          <w:bCs/>
          <w:snapToGrid w:val="0"/>
          <w:sz w:val="24"/>
          <w:szCs w:val="24"/>
        </w:rPr>
      </w:pPr>
      <w:r>
        <w:rPr>
          <w:rFonts w:ascii="Calibri" w:hAnsi="Calibri" w:cs="Calibri"/>
          <w:snapToGrid w:val="0"/>
          <w:sz w:val="24"/>
          <w:szCs w:val="24"/>
        </w:rPr>
        <w:t>zwaną</w:t>
      </w:r>
      <w:r w:rsidR="004E2FD5">
        <w:rPr>
          <w:rFonts w:ascii="Calibri" w:hAnsi="Calibri" w:cs="Calibri"/>
          <w:snapToGrid w:val="0"/>
          <w:sz w:val="24"/>
          <w:szCs w:val="24"/>
        </w:rPr>
        <w:t xml:space="preserve"> dalej "</w:t>
      </w:r>
      <w:r w:rsidR="00E14B23">
        <w:rPr>
          <w:rFonts w:ascii="Calibri" w:hAnsi="Calibri" w:cs="Calibri"/>
          <w:b/>
          <w:snapToGrid w:val="0"/>
          <w:sz w:val="24"/>
          <w:szCs w:val="24"/>
        </w:rPr>
        <w:t>Zamawiający</w:t>
      </w:r>
      <w:r>
        <w:rPr>
          <w:rFonts w:ascii="Calibri" w:hAnsi="Calibri" w:cs="Calibri"/>
          <w:b/>
          <w:snapToGrid w:val="0"/>
          <w:sz w:val="24"/>
          <w:szCs w:val="24"/>
        </w:rPr>
        <w:t>m</w:t>
      </w:r>
      <w:r w:rsidR="004E2FD5">
        <w:rPr>
          <w:rFonts w:ascii="Calibri" w:hAnsi="Calibri" w:cs="Calibri"/>
          <w:b/>
          <w:snapToGrid w:val="0"/>
          <w:sz w:val="24"/>
          <w:szCs w:val="24"/>
        </w:rPr>
        <w:t>"</w:t>
      </w:r>
      <w:r w:rsidR="00B12B85">
        <w:rPr>
          <w:rFonts w:ascii="Calibri" w:hAnsi="Calibri" w:cs="Calibri"/>
          <w:b/>
          <w:snapToGrid w:val="0"/>
          <w:sz w:val="24"/>
          <w:szCs w:val="24"/>
        </w:rPr>
        <w:t xml:space="preserve"> </w:t>
      </w:r>
      <w:r w:rsidR="00B12B85">
        <w:rPr>
          <w:rFonts w:ascii="Calibri" w:hAnsi="Calibri" w:cs="Calibri"/>
          <w:bCs/>
          <w:snapToGrid w:val="0"/>
          <w:sz w:val="24"/>
          <w:szCs w:val="24"/>
        </w:rPr>
        <w:t>lub „</w:t>
      </w:r>
      <w:r w:rsidR="00B12B85" w:rsidRPr="00B12B85">
        <w:rPr>
          <w:rFonts w:ascii="Calibri" w:hAnsi="Calibri" w:cs="Calibri"/>
          <w:b/>
          <w:snapToGrid w:val="0"/>
          <w:sz w:val="24"/>
          <w:szCs w:val="24"/>
        </w:rPr>
        <w:t>Inwestorem</w:t>
      </w:r>
      <w:r w:rsidR="00B12B85">
        <w:rPr>
          <w:rFonts w:ascii="Calibri" w:hAnsi="Calibri" w:cs="Calibri"/>
          <w:bCs/>
          <w:snapToGrid w:val="0"/>
          <w:sz w:val="24"/>
          <w:szCs w:val="24"/>
        </w:rPr>
        <w:t>”,</w:t>
      </w:r>
    </w:p>
    <w:p w14:paraId="771256E9" w14:textId="77777777" w:rsidR="00A47E91" w:rsidRPr="00A47E91" w:rsidRDefault="00A47E91" w:rsidP="00A47E91">
      <w:pPr>
        <w:ind w:right="-142"/>
        <w:jc w:val="both"/>
        <w:rPr>
          <w:rFonts w:ascii="Calibri" w:hAnsi="Calibri" w:cs="Calibri"/>
          <w:bCs/>
          <w:snapToGrid w:val="0"/>
          <w:sz w:val="24"/>
          <w:szCs w:val="24"/>
        </w:rPr>
      </w:pPr>
      <w:r w:rsidRPr="00A47E91">
        <w:rPr>
          <w:rFonts w:ascii="Calibri" w:hAnsi="Calibri" w:cs="Calibri"/>
          <w:sz w:val="24"/>
          <w:szCs w:val="24"/>
        </w:rPr>
        <w:t>a</w:t>
      </w:r>
    </w:p>
    <w:p w14:paraId="3195F376" w14:textId="77777777" w:rsidR="008D1BFD" w:rsidRDefault="008D1BFD" w:rsidP="00657714">
      <w:pPr>
        <w:jc w:val="both"/>
        <w:rPr>
          <w:rFonts w:asciiTheme="minorHAnsi" w:hAnsiTheme="minorHAnsi" w:cstheme="minorHAnsi"/>
          <w:sz w:val="24"/>
          <w:szCs w:val="24"/>
        </w:rPr>
      </w:pPr>
      <w:r>
        <w:rPr>
          <w:rFonts w:asciiTheme="minorHAnsi" w:hAnsiTheme="minorHAnsi" w:cstheme="minorHAnsi"/>
          <w:sz w:val="24"/>
          <w:szCs w:val="24"/>
        </w:rPr>
        <w:t>…………………………………………………</w:t>
      </w:r>
    </w:p>
    <w:p w14:paraId="216B9F7E" w14:textId="18884CDA" w:rsidR="008D1BFD" w:rsidRDefault="008D1BFD" w:rsidP="00657714">
      <w:pPr>
        <w:jc w:val="both"/>
        <w:rPr>
          <w:rFonts w:asciiTheme="minorHAnsi" w:hAnsiTheme="minorHAnsi" w:cstheme="minorHAnsi"/>
          <w:sz w:val="24"/>
          <w:szCs w:val="24"/>
        </w:rPr>
      </w:pPr>
      <w:r>
        <w:rPr>
          <w:rFonts w:asciiTheme="minorHAnsi" w:hAnsiTheme="minorHAnsi" w:cstheme="minorHAnsi"/>
          <w:sz w:val="24"/>
          <w:szCs w:val="24"/>
        </w:rPr>
        <w:t>………………………………………………..</w:t>
      </w:r>
    </w:p>
    <w:p w14:paraId="159D1BF6" w14:textId="36E55F5D" w:rsidR="00657714" w:rsidRPr="00657714" w:rsidRDefault="008D1BFD" w:rsidP="00657714">
      <w:pPr>
        <w:jc w:val="both"/>
        <w:rPr>
          <w:rFonts w:asciiTheme="minorHAnsi" w:hAnsiTheme="minorHAnsi" w:cstheme="minorHAnsi"/>
          <w:sz w:val="24"/>
          <w:szCs w:val="24"/>
        </w:rPr>
      </w:pPr>
      <w:r>
        <w:rPr>
          <w:rFonts w:asciiTheme="minorHAnsi" w:hAnsiTheme="minorHAnsi" w:cstheme="minorHAnsi"/>
          <w:sz w:val="24"/>
          <w:szCs w:val="24"/>
        </w:rPr>
        <w:t>………………………………………………..</w:t>
      </w:r>
      <w:r w:rsidR="00061198">
        <w:rPr>
          <w:rFonts w:asciiTheme="minorHAnsi" w:hAnsiTheme="minorHAnsi" w:cstheme="minorHAnsi"/>
          <w:sz w:val="24"/>
          <w:szCs w:val="24"/>
        </w:rPr>
        <w:t xml:space="preserve"> </w:t>
      </w:r>
    </w:p>
    <w:p w14:paraId="474674D3" w14:textId="77777777" w:rsidR="00A82784" w:rsidRDefault="00A82784" w:rsidP="00657714">
      <w:pPr>
        <w:rPr>
          <w:rFonts w:ascii="Calibri" w:hAnsi="Calibri" w:cs="Calibri"/>
          <w:sz w:val="24"/>
          <w:szCs w:val="24"/>
        </w:rPr>
      </w:pPr>
      <w:r>
        <w:rPr>
          <w:rFonts w:ascii="Calibri" w:hAnsi="Calibri" w:cs="Calibri"/>
          <w:sz w:val="24"/>
          <w:szCs w:val="24"/>
        </w:rPr>
        <w:t>reprezentowaną przez:</w:t>
      </w:r>
    </w:p>
    <w:p w14:paraId="74FC8EED" w14:textId="77777777" w:rsidR="00A82784" w:rsidRDefault="00A82784" w:rsidP="00A82784">
      <w:pPr>
        <w:rPr>
          <w:rFonts w:ascii="Calibri" w:hAnsi="Calibri" w:cs="Calibri"/>
          <w:sz w:val="24"/>
          <w:szCs w:val="24"/>
        </w:rPr>
      </w:pPr>
    </w:p>
    <w:p w14:paraId="180416DB" w14:textId="641E23E5" w:rsidR="00A82784" w:rsidRDefault="008D1BFD" w:rsidP="00A82784">
      <w:pPr>
        <w:rPr>
          <w:rFonts w:ascii="Calibri" w:hAnsi="Calibri" w:cs="Calibri"/>
          <w:sz w:val="24"/>
          <w:szCs w:val="24"/>
        </w:rPr>
      </w:pPr>
      <w:r>
        <w:rPr>
          <w:rFonts w:ascii="Calibri" w:hAnsi="Calibri" w:cs="Calibri"/>
          <w:sz w:val="24"/>
          <w:szCs w:val="24"/>
        </w:rPr>
        <w:t>………………………………………………..</w:t>
      </w:r>
    </w:p>
    <w:p w14:paraId="6FED93AA" w14:textId="473FCE59" w:rsidR="00A82784" w:rsidRDefault="00A82784" w:rsidP="00A82784">
      <w:pPr>
        <w:rPr>
          <w:rFonts w:ascii="Calibri" w:hAnsi="Calibri" w:cs="Calibri"/>
          <w:sz w:val="24"/>
          <w:szCs w:val="24"/>
        </w:rPr>
      </w:pPr>
      <w:r>
        <w:rPr>
          <w:rFonts w:ascii="Calibri" w:hAnsi="Calibri" w:cs="Calibri"/>
          <w:sz w:val="24"/>
          <w:szCs w:val="24"/>
        </w:rPr>
        <w:t>zwan</w:t>
      </w:r>
      <w:r w:rsidR="00393057">
        <w:rPr>
          <w:rFonts w:ascii="Calibri" w:hAnsi="Calibri" w:cs="Calibri"/>
          <w:sz w:val="24"/>
          <w:szCs w:val="24"/>
        </w:rPr>
        <w:t>ą</w:t>
      </w:r>
      <w:r>
        <w:rPr>
          <w:rFonts w:ascii="Calibri" w:hAnsi="Calibri" w:cs="Calibri"/>
          <w:sz w:val="24"/>
          <w:szCs w:val="24"/>
        </w:rPr>
        <w:t xml:space="preserve"> dalej </w:t>
      </w:r>
      <w:r w:rsidRPr="00A82784">
        <w:rPr>
          <w:rFonts w:ascii="Calibri" w:hAnsi="Calibri" w:cs="Calibri"/>
          <w:b/>
          <w:sz w:val="24"/>
          <w:szCs w:val="24"/>
        </w:rPr>
        <w:t>“Wykonawcą”</w:t>
      </w:r>
    </w:p>
    <w:p w14:paraId="0846E53C" w14:textId="77777777" w:rsidR="004E2FD5" w:rsidRDefault="004E2FD5" w:rsidP="004E2FD5">
      <w:pPr>
        <w:pStyle w:val="Tekstpodstawowy"/>
        <w:spacing w:line="240" w:lineRule="auto"/>
        <w:jc w:val="both"/>
        <w:rPr>
          <w:rFonts w:ascii="Calibri" w:hAnsi="Calibri" w:cs="Calibri"/>
          <w:bCs/>
          <w:szCs w:val="24"/>
        </w:rPr>
      </w:pPr>
    </w:p>
    <w:p w14:paraId="0E0FABF7" w14:textId="172D4858" w:rsidR="00E52D99" w:rsidRPr="00D41C46" w:rsidRDefault="004E35C5" w:rsidP="00D41C46">
      <w:pPr>
        <w:spacing w:before="100" w:beforeAutospacing="1"/>
        <w:jc w:val="both"/>
        <w:rPr>
          <w:rFonts w:asciiTheme="minorHAnsi" w:hAnsiTheme="minorHAnsi" w:cstheme="minorHAnsi"/>
          <w:sz w:val="24"/>
          <w:szCs w:val="24"/>
        </w:rPr>
      </w:pPr>
      <w:r w:rsidRPr="007A4D8A">
        <w:rPr>
          <w:rFonts w:asciiTheme="minorHAnsi" w:hAnsiTheme="minorHAnsi" w:cstheme="minorHAnsi"/>
          <w:sz w:val="24"/>
          <w:szCs w:val="24"/>
        </w:rPr>
        <w:t>W związku z faktem, iż wartość zamówienia jest niższa od kwoty, o której mowa w art. 2 ust. 1 pkt</w:t>
      </w:r>
      <w:r w:rsidR="001738FD">
        <w:rPr>
          <w:rFonts w:asciiTheme="minorHAnsi" w:hAnsiTheme="minorHAnsi" w:cstheme="minorHAnsi"/>
          <w:sz w:val="24"/>
          <w:szCs w:val="24"/>
        </w:rPr>
        <w:t xml:space="preserve"> </w:t>
      </w:r>
      <w:r w:rsidRPr="007A4D8A">
        <w:rPr>
          <w:rFonts w:asciiTheme="minorHAnsi" w:hAnsiTheme="minorHAnsi" w:cstheme="minorHAnsi"/>
          <w:sz w:val="24"/>
          <w:szCs w:val="24"/>
        </w:rPr>
        <w:t>1 ustawy z dnia 11</w:t>
      </w:r>
      <w:r w:rsidR="001738FD">
        <w:rPr>
          <w:rFonts w:asciiTheme="minorHAnsi" w:hAnsiTheme="minorHAnsi" w:cstheme="minorHAnsi"/>
          <w:sz w:val="24"/>
          <w:szCs w:val="24"/>
        </w:rPr>
        <w:t xml:space="preserve"> wrześni</w:t>
      </w:r>
      <w:r w:rsidR="00653576">
        <w:rPr>
          <w:rFonts w:asciiTheme="minorHAnsi" w:hAnsiTheme="minorHAnsi" w:cstheme="minorHAnsi"/>
          <w:sz w:val="24"/>
          <w:szCs w:val="24"/>
        </w:rPr>
        <w:t>a</w:t>
      </w:r>
      <w:r w:rsidR="001738FD">
        <w:rPr>
          <w:rFonts w:asciiTheme="minorHAnsi" w:hAnsiTheme="minorHAnsi" w:cstheme="minorHAnsi"/>
          <w:sz w:val="24"/>
          <w:szCs w:val="24"/>
        </w:rPr>
        <w:t xml:space="preserve"> </w:t>
      </w:r>
      <w:r w:rsidRPr="007A4D8A">
        <w:rPr>
          <w:rFonts w:asciiTheme="minorHAnsi" w:hAnsiTheme="minorHAnsi" w:cstheme="minorHAnsi"/>
          <w:sz w:val="24"/>
          <w:szCs w:val="24"/>
        </w:rPr>
        <w:t>2019 r. Prawo zamówień publicznych (Dz.U. z 2019 r. poz.</w:t>
      </w:r>
      <w:r w:rsidR="00404FEB">
        <w:rPr>
          <w:rFonts w:asciiTheme="minorHAnsi" w:hAnsiTheme="minorHAnsi" w:cstheme="minorHAnsi"/>
          <w:sz w:val="24"/>
          <w:szCs w:val="24"/>
        </w:rPr>
        <w:t xml:space="preserve"> </w:t>
      </w:r>
      <w:r w:rsidRPr="007A4D8A">
        <w:rPr>
          <w:rFonts w:asciiTheme="minorHAnsi" w:hAnsiTheme="minorHAnsi" w:cstheme="minorHAnsi"/>
          <w:sz w:val="24"/>
          <w:szCs w:val="24"/>
        </w:rPr>
        <w:t>2019), zamówienie udzielane jest na zasadach określonych  w  art. 44 ustawy z dnia 27.08.2009</w:t>
      </w:r>
      <w:r>
        <w:rPr>
          <w:rFonts w:asciiTheme="minorHAnsi" w:hAnsiTheme="minorHAnsi" w:cstheme="minorHAnsi"/>
          <w:sz w:val="24"/>
          <w:szCs w:val="24"/>
        </w:rPr>
        <w:t xml:space="preserve"> </w:t>
      </w:r>
      <w:r w:rsidRPr="007A4D8A">
        <w:rPr>
          <w:rFonts w:asciiTheme="minorHAnsi" w:hAnsiTheme="minorHAnsi" w:cstheme="minorHAnsi"/>
          <w:sz w:val="24"/>
          <w:szCs w:val="24"/>
        </w:rPr>
        <w:t>r.</w:t>
      </w:r>
      <w:r>
        <w:rPr>
          <w:rFonts w:asciiTheme="minorHAnsi" w:hAnsiTheme="minorHAnsi" w:cstheme="minorHAnsi"/>
          <w:sz w:val="24"/>
          <w:szCs w:val="24"/>
        </w:rPr>
        <w:t xml:space="preserve"> </w:t>
      </w:r>
      <w:r w:rsidRPr="007A4D8A">
        <w:rPr>
          <w:rFonts w:asciiTheme="minorHAnsi" w:hAnsiTheme="minorHAnsi" w:cstheme="minorHAnsi"/>
          <w:sz w:val="24"/>
          <w:szCs w:val="24"/>
        </w:rPr>
        <w:t xml:space="preserve">o finansach publicznych (tj. </w:t>
      </w:r>
      <w:proofErr w:type="spellStart"/>
      <w:r w:rsidRPr="007A4D8A">
        <w:rPr>
          <w:rFonts w:asciiTheme="minorHAnsi" w:hAnsiTheme="minorHAnsi" w:cstheme="minorHAnsi"/>
          <w:sz w:val="24"/>
          <w:szCs w:val="24"/>
        </w:rPr>
        <w:t>Dz.U.z</w:t>
      </w:r>
      <w:proofErr w:type="spellEnd"/>
      <w:r w:rsidRPr="007A4D8A">
        <w:rPr>
          <w:rFonts w:asciiTheme="minorHAnsi" w:hAnsiTheme="minorHAnsi" w:cstheme="minorHAnsi"/>
          <w:sz w:val="24"/>
          <w:szCs w:val="24"/>
        </w:rPr>
        <w:t xml:space="preserve"> </w:t>
      </w:r>
      <w:r>
        <w:rPr>
          <w:rFonts w:asciiTheme="minorHAnsi" w:hAnsiTheme="minorHAnsi" w:cstheme="minorHAnsi"/>
          <w:sz w:val="24"/>
          <w:szCs w:val="24"/>
        </w:rPr>
        <w:t>2020 r. poz. 284 z późn. zm.).</w:t>
      </w:r>
    </w:p>
    <w:p w14:paraId="0A44E592" w14:textId="55221284" w:rsidR="004E2FD5" w:rsidRDefault="004E2FD5" w:rsidP="004E2FD5">
      <w:pPr>
        <w:pStyle w:val="Tekstrozdziau"/>
        <w:rPr>
          <w:rFonts w:ascii="Calibri" w:hAnsi="Calibri" w:cs="Calibri"/>
          <w:b/>
          <w:sz w:val="24"/>
          <w:szCs w:val="24"/>
        </w:rPr>
      </w:pPr>
      <w:r>
        <w:rPr>
          <w:rFonts w:ascii="Calibri" w:hAnsi="Calibri" w:cs="Calibri"/>
          <w:b/>
          <w:sz w:val="24"/>
          <w:szCs w:val="24"/>
        </w:rPr>
        <w:t xml:space="preserve">§ </w:t>
      </w:r>
      <w:r w:rsidR="00D41C46">
        <w:rPr>
          <w:rFonts w:ascii="Calibri" w:hAnsi="Calibri" w:cs="Calibri"/>
          <w:b/>
          <w:sz w:val="24"/>
          <w:szCs w:val="24"/>
        </w:rPr>
        <w:t>1</w:t>
      </w:r>
    </w:p>
    <w:p w14:paraId="1027C66B" w14:textId="77777777" w:rsidR="004E2FD5" w:rsidRDefault="004E2FD5" w:rsidP="004E2FD5">
      <w:pPr>
        <w:pStyle w:val="Tekstrozdziau"/>
        <w:rPr>
          <w:rFonts w:ascii="Calibri" w:hAnsi="Calibri"/>
          <w:b/>
          <w:sz w:val="24"/>
          <w:szCs w:val="24"/>
        </w:rPr>
      </w:pPr>
      <w:r>
        <w:rPr>
          <w:rFonts w:ascii="Calibri" w:hAnsi="Calibri"/>
          <w:b/>
          <w:sz w:val="24"/>
          <w:szCs w:val="24"/>
        </w:rPr>
        <w:t>Przedmiot umowy</w:t>
      </w:r>
    </w:p>
    <w:p w14:paraId="60F3A912" w14:textId="544B9E72" w:rsidR="00D1081D" w:rsidRPr="00404FEB" w:rsidRDefault="004E2FD5" w:rsidP="00404FEB">
      <w:pPr>
        <w:pStyle w:val="Tekstrozdziau"/>
        <w:numPr>
          <w:ilvl w:val="0"/>
          <w:numId w:val="1"/>
        </w:numPr>
        <w:tabs>
          <w:tab w:val="num" w:pos="284"/>
        </w:tabs>
        <w:ind w:left="284" w:hanging="284"/>
        <w:jc w:val="both"/>
        <w:rPr>
          <w:rFonts w:ascii="Calibri" w:hAnsi="Calibri"/>
          <w:b/>
          <w:sz w:val="24"/>
          <w:szCs w:val="24"/>
        </w:rPr>
      </w:pPr>
      <w:r w:rsidRPr="00D1081D">
        <w:rPr>
          <w:rFonts w:ascii="Calibri" w:hAnsi="Calibri"/>
          <w:sz w:val="24"/>
          <w:szCs w:val="24"/>
        </w:rPr>
        <w:t>Przedmiotem umowy jest wykonanie</w:t>
      </w:r>
      <w:r w:rsidR="00404FEB">
        <w:rPr>
          <w:rFonts w:ascii="Calibri" w:hAnsi="Calibri"/>
          <w:sz w:val="24"/>
          <w:szCs w:val="24"/>
        </w:rPr>
        <w:t xml:space="preserve"> zadania</w:t>
      </w:r>
      <w:r w:rsidRPr="00D1081D">
        <w:rPr>
          <w:rFonts w:ascii="Calibri" w:hAnsi="Calibri"/>
          <w:sz w:val="24"/>
          <w:szCs w:val="24"/>
        </w:rPr>
        <w:t xml:space="preserve"> pn.: </w:t>
      </w:r>
      <w:r w:rsidR="00404FEB" w:rsidRPr="00404FEB">
        <w:rPr>
          <w:rFonts w:ascii="Calibri" w:hAnsi="Calibri"/>
          <w:b/>
          <w:sz w:val="24"/>
          <w:szCs w:val="24"/>
        </w:rPr>
        <w:t>”</w:t>
      </w:r>
      <w:bookmarkStart w:id="1" w:name="_Hlk68600015"/>
      <w:r w:rsidR="00404FEB" w:rsidRPr="00404FEB">
        <w:rPr>
          <w:rFonts w:ascii="Calibri" w:hAnsi="Calibri"/>
          <w:b/>
          <w:sz w:val="24"/>
          <w:szCs w:val="24"/>
        </w:rPr>
        <w:t>Rozwój infrastruktury rekreacyjnej poprzez rozbudowę placu zabaw w Parku Watra</w:t>
      </w:r>
      <w:bookmarkEnd w:id="1"/>
      <w:r w:rsidR="00404FEB" w:rsidRPr="00404FEB">
        <w:rPr>
          <w:rFonts w:ascii="Calibri" w:hAnsi="Calibri"/>
          <w:b/>
          <w:sz w:val="24"/>
          <w:szCs w:val="24"/>
        </w:rPr>
        <w:t>”</w:t>
      </w:r>
      <w:r w:rsidR="00404FEB">
        <w:rPr>
          <w:rFonts w:ascii="Calibri" w:hAnsi="Calibri"/>
          <w:b/>
          <w:sz w:val="24"/>
          <w:szCs w:val="24"/>
        </w:rPr>
        <w:t>.</w:t>
      </w:r>
    </w:p>
    <w:p w14:paraId="7EAA0C33" w14:textId="6C774A84" w:rsidR="004E2FD5" w:rsidRDefault="004E2FD5" w:rsidP="004E2FD5">
      <w:pPr>
        <w:pStyle w:val="Tekstrozdziau"/>
        <w:numPr>
          <w:ilvl w:val="0"/>
          <w:numId w:val="1"/>
        </w:numPr>
        <w:tabs>
          <w:tab w:val="num" w:pos="284"/>
        </w:tabs>
        <w:ind w:left="284" w:hanging="284"/>
        <w:jc w:val="both"/>
        <w:rPr>
          <w:rFonts w:ascii="Calibri" w:hAnsi="Calibri"/>
          <w:sz w:val="24"/>
          <w:szCs w:val="24"/>
        </w:rPr>
      </w:pPr>
      <w:r w:rsidRPr="00D1081D">
        <w:rPr>
          <w:rFonts w:ascii="Calibri" w:hAnsi="Calibri"/>
          <w:sz w:val="24"/>
          <w:szCs w:val="24"/>
        </w:rPr>
        <w:t>Zakres zamówienia obejmuje:</w:t>
      </w:r>
    </w:p>
    <w:p w14:paraId="3772A729" w14:textId="34AAF677" w:rsidR="00404FEB" w:rsidRPr="00D1081D" w:rsidRDefault="00404FEB" w:rsidP="00061198">
      <w:pPr>
        <w:pStyle w:val="Tekstrozdziau"/>
        <w:jc w:val="both"/>
        <w:rPr>
          <w:rFonts w:ascii="Calibri" w:hAnsi="Calibri"/>
          <w:sz w:val="24"/>
          <w:szCs w:val="24"/>
        </w:rPr>
      </w:pPr>
      <w:r>
        <w:rPr>
          <w:rFonts w:ascii="Calibri" w:hAnsi="Calibri"/>
          <w:sz w:val="24"/>
          <w:szCs w:val="24"/>
        </w:rPr>
        <w:t>- zakup, dostawę, montaż zestawu zabawowego oraz huśtawki typu „Bocianie Gniazdo”;</w:t>
      </w:r>
    </w:p>
    <w:p w14:paraId="051CF410" w14:textId="77777777" w:rsidR="00404FEB" w:rsidRPr="00061198" w:rsidRDefault="00404FEB" w:rsidP="00061198">
      <w:pPr>
        <w:rPr>
          <w:rFonts w:ascii="Calibri" w:hAnsi="Calibri" w:cs="Calibri"/>
          <w:snapToGrid w:val="0"/>
          <w:sz w:val="24"/>
          <w:szCs w:val="24"/>
        </w:rPr>
      </w:pPr>
      <w:r w:rsidRPr="00061198">
        <w:rPr>
          <w:rFonts w:ascii="Calibri" w:hAnsi="Calibri" w:cs="Calibri"/>
          <w:snapToGrid w:val="0"/>
          <w:sz w:val="24"/>
          <w:szCs w:val="24"/>
        </w:rPr>
        <w:t>-roboty ziemne;</w:t>
      </w:r>
    </w:p>
    <w:p w14:paraId="192E6610" w14:textId="77777777" w:rsidR="00061198" w:rsidRDefault="00404FEB" w:rsidP="00404FEB">
      <w:pPr>
        <w:rPr>
          <w:rFonts w:ascii="Calibri" w:hAnsi="Calibri" w:cs="Calibri"/>
          <w:snapToGrid w:val="0"/>
          <w:sz w:val="24"/>
          <w:szCs w:val="24"/>
        </w:rPr>
      </w:pPr>
      <w:r w:rsidRPr="00061198">
        <w:rPr>
          <w:rFonts w:ascii="Calibri" w:hAnsi="Calibri" w:cs="Calibri"/>
          <w:snapToGrid w:val="0"/>
          <w:sz w:val="24"/>
          <w:szCs w:val="24"/>
        </w:rPr>
        <w:t>- roboty betoniarskie;</w:t>
      </w:r>
    </w:p>
    <w:p w14:paraId="5DE8F80D" w14:textId="41EF8A13" w:rsidR="00756345" w:rsidRDefault="00404FEB" w:rsidP="00D41C46">
      <w:pPr>
        <w:rPr>
          <w:rFonts w:ascii="Calibri" w:hAnsi="Calibri" w:cs="Calibri"/>
          <w:snapToGrid w:val="0"/>
          <w:sz w:val="24"/>
          <w:szCs w:val="24"/>
        </w:rPr>
      </w:pPr>
      <w:r w:rsidRPr="00404FEB">
        <w:rPr>
          <w:rFonts w:ascii="Calibri" w:hAnsi="Calibri" w:cs="Calibri"/>
          <w:snapToGrid w:val="0"/>
          <w:sz w:val="24"/>
          <w:szCs w:val="24"/>
        </w:rPr>
        <w:t xml:space="preserve">- prace montażowe – montaż urządzeń zabawowych. </w:t>
      </w:r>
    </w:p>
    <w:p w14:paraId="4D80F5CB" w14:textId="77777777" w:rsidR="004E2FD5" w:rsidRDefault="004E2FD5" w:rsidP="004E2FD5">
      <w:pPr>
        <w:ind w:right="-142"/>
        <w:jc w:val="center"/>
        <w:rPr>
          <w:rFonts w:ascii="Calibri" w:hAnsi="Calibri"/>
          <w:b/>
          <w:sz w:val="24"/>
          <w:szCs w:val="24"/>
        </w:rPr>
      </w:pPr>
      <w:r>
        <w:rPr>
          <w:rFonts w:ascii="Calibri" w:hAnsi="Calibri"/>
          <w:b/>
          <w:sz w:val="24"/>
          <w:szCs w:val="24"/>
        </w:rPr>
        <w:t>§ 2</w:t>
      </w:r>
    </w:p>
    <w:p w14:paraId="67625C3D" w14:textId="77777777" w:rsidR="004E2FD5" w:rsidRDefault="004E2FD5" w:rsidP="004E2FD5">
      <w:pPr>
        <w:ind w:right="-142"/>
        <w:jc w:val="center"/>
        <w:rPr>
          <w:rFonts w:ascii="Calibri" w:hAnsi="Calibri"/>
          <w:b/>
          <w:sz w:val="24"/>
          <w:szCs w:val="24"/>
        </w:rPr>
      </w:pPr>
      <w:r>
        <w:rPr>
          <w:rFonts w:ascii="Calibri" w:hAnsi="Calibri"/>
          <w:b/>
          <w:sz w:val="24"/>
          <w:szCs w:val="24"/>
        </w:rPr>
        <w:t>Termin realizacji</w:t>
      </w:r>
    </w:p>
    <w:p w14:paraId="437974CA" w14:textId="4AC54706" w:rsidR="004E2FD5" w:rsidRDefault="004E2FD5" w:rsidP="004E2FD5">
      <w:pPr>
        <w:numPr>
          <w:ilvl w:val="0"/>
          <w:numId w:val="2"/>
        </w:numPr>
        <w:suppressAutoHyphens/>
        <w:autoSpaceDE/>
        <w:ind w:right="-142"/>
        <w:jc w:val="both"/>
        <w:rPr>
          <w:rFonts w:ascii="Calibri" w:hAnsi="Calibri"/>
          <w:b/>
          <w:sz w:val="24"/>
          <w:szCs w:val="24"/>
        </w:rPr>
      </w:pPr>
      <w:r>
        <w:rPr>
          <w:rFonts w:ascii="Calibri" w:hAnsi="Calibri"/>
          <w:sz w:val="24"/>
          <w:szCs w:val="24"/>
        </w:rPr>
        <w:t xml:space="preserve">Strony ustalają termin </w:t>
      </w:r>
      <w:r w:rsidR="006E7F73">
        <w:rPr>
          <w:rFonts w:ascii="Calibri" w:hAnsi="Calibri"/>
          <w:sz w:val="24"/>
          <w:szCs w:val="24"/>
        </w:rPr>
        <w:t xml:space="preserve">realizacji prac </w:t>
      </w:r>
      <w:r w:rsidR="00404FEB">
        <w:rPr>
          <w:rFonts w:ascii="Calibri" w:hAnsi="Calibri"/>
          <w:sz w:val="24"/>
          <w:szCs w:val="24"/>
        </w:rPr>
        <w:t>d</w:t>
      </w:r>
      <w:r w:rsidR="00404FEB" w:rsidRPr="00404FEB">
        <w:rPr>
          <w:rFonts w:ascii="Calibri" w:hAnsi="Calibri"/>
          <w:bCs/>
          <w:sz w:val="24"/>
          <w:szCs w:val="24"/>
        </w:rPr>
        <w:t xml:space="preserve">o </w:t>
      </w:r>
      <w:r w:rsidR="00E81A35">
        <w:rPr>
          <w:rFonts w:ascii="Calibri" w:hAnsi="Calibri"/>
          <w:bCs/>
          <w:sz w:val="24"/>
          <w:szCs w:val="24"/>
        </w:rPr>
        <w:t>8</w:t>
      </w:r>
      <w:r w:rsidR="00404FEB" w:rsidRPr="00404FEB">
        <w:rPr>
          <w:rFonts w:ascii="Calibri" w:hAnsi="Calibri"/>
          <w:bCs/>
          <w:sz w:val="24"/>
          <w:szCs w:val="24"/>
        </w:rPr>
        <w:t xml:space="preserve"> tygodni od dnia podpisania umowy.</w:t>
      </w:r>
    </w:p>
    <w:p w14:paraId="2582410D" w14:textId="77777777" w:rsidR="004E2FD5" w:rsidRPr="0047665F" w:rsidRDefault="004E2FD5" w:rsidP="004E2FD5">
      <w:pPr>
        <w:numPr>
          <w:ilvl w:val="0"/>
          <w:numId w:val="2"/>
        </w:numPr>
        <w:autoSpaceDE/>
        <w:rPr>
          <w:rFonts w:ascii="Calibri" w:hAnsi="Calibri"/>
          <w:sz w:val="24"/>
          <w:szCs w:val="24"/>
        </w:rPr>
      </w:pPr>
      <w:r>
        <w:rPr>
          <w:rFonts w:ascii="Calibri" w:hAnsi="Calibri"/>
          <w:sz w:val="24"/>
          <w:szCs w:val="24"/>
        </w:rPr>
        <w:t>Wykonawca ma prawo żądania przedłużenia terminu umownego, jeżeli nie dotrzymanie pierwotnego terminu umownego stanowi konsekwencję:</w:t>
      </w:r>
      <w:r>
        <w:rPr>
          <w:rFonts w:ascii="Calibri" w:hAnsi="Calibri"/>
          <w:sz w:val="24"/>
          <w:szCs w:val="24"/>
        </w:rPr>
        <w:br/>
        <w:t>1</w:t>
      </w:r>
      <w:r w:rsidRPr="0047665F">
        <w:rPr>
          <w:rFonts w:ascii="Calibri" w:hAnsi="Calibri"/>
          <w:sz w:val="24"/>
          <w:szCs w:val="24"/>
        </w:rPr>
        <w:t xml:space="preserve">) </w:t>
      </w:r>
      <w:r w:rsidRPr="0047665F">
        <w:rPr>
          <w:rFonts w:ascii="Calibri" w:hAnsi="Calibri"/>
          <w:sz w:val="24"/>
          <w:szCs w:val="24"/>
        </w:rPr>
        <w:tab/>
        <w:t>okoliczności, których nie można było przewidzieć;</w:t>
      </w:r>
    </w:p>
    <w:p w14:paraId="11065722" w14:textId="77777777" w:rsidR="004E2FD5" w:rsidRPr="0047665F" w:rsidRDefault="004E2FD5" w:rsidP="004E2FD5">
      <w:pPr>
        <w:numPr>
          <w:ilvl w:val="0"/>
          <w:numId w:val="3"/>
        </w:numPr>
        <w:autoSpaceDE/>
        <w:jc w:val="both"/>
        <w:rPr>
          <w:rFonts w:ascii="Calibri" w:hAnsi="Calibri"/>
          <w:sz w:val="24"/>
          <w:szCs w:val="24"/>
        </w:rPr>
      </w:pPr>
      <w:r w:rsidRPr="0047665F">
        <w:rPr>
          <w:rFonts w:ascii="Calibri" w:hAnsi="Calibri"/>
          <w:sz w:val="24"/>
          <w:szCs w:val="24"/>
        </w:rPr>
        <w:t>z powodu działania siły wyższej.</w:t>
      </w:r>
    </w:p>
    <w:p w14:paraId="0A92FDD6" w14:textId="5B7C12F1" w:rsidR="004E2FD5" w:rsidRPr="00D41C46" w:rsidRDefault="009908EA" w:rsidP="00D41C46">
      <w:pPr>
        <w:pStyle w:val="Akapitzlist"/>
        <w:numPr>
          <w:ilvl w:val="0"/>
          <w:numId w:val="2"/>
        </w:numPr>
        <w:autoSpaceDE/>
        <w:jc w:val="both"/>
        <w:rPr>
          <w:rFonts w:ascii="Calibri" w:hAnsi="Calibri"/>
          <w:sz w:val="24"/>
          <w:szCs w:val="24"/>
        </w:rPr>
      </w:pPr>
      <w:r w:rsidRPr="0047665F">
        <w:rPr>
          <w:rFonts w:ascii="Calibri" w:hAnsi="Calibri"/>
          <w:sz w:val="24"/>
          <w:szCs w:val="24"/>
        </w:rPr>
        <w:t>Z wnioskiem o przedłużenie terminu Wykonawca zobowiązany jest wystąpić do Zleceniodawcy pisemnie w terminie do 7 dni od daty wystąpienia okoliczności, o których mowa w ust. 2.</w:t>
      </w:r>
      <w:r w:rsidR="0047665F" w:rsidRPr="00404FEB">
        <w:rPr>
          <w:rFonts w:ascii="Calibri" w:hAnsi="Calibri"/>
          <w:sz w:val="24"/>
          <w:szCs w:val="24"/>
        </w:rPr>
        <w:t xml:space="preserve"> </w:t>
      </w:r>
      <w:r w:rsidR="0047665F" w:rsidRPr="00404FEB">
        <w:rPr>
          <w:rFonts w:ascii="Calibri" w:hAnsi="Calibri" w:cs="Calibri"/>
          <w:sz w:val="24"/>
          <w:szCs w:val="24"/>
        </w:rPr>
        <w:t>W razie zaniedbania tego obowiązku przekroczenie terminu będzie powodowało skutki, o których mowa w § 11 ust. 1 pkt 2 umowy.</w:t>
      </w:r>
    </w:p>
    <w:p w14:paraId="4420B988" w14:textId="77777777" w:rsidR="004E2FD5" w:rsidRDefault="004E2FD5" w:rsidP="004E2FD5">
      <w:pPr>
        <w:ind w:left="360" w:right="-142" w:hanging="360"/>
        <w:jc w:val="center"/>
        <w:rPr>
          <w:rFonts w:ascii="Calibri" w:hAnsi="Calibri"/>
          <w:b/>
          <w:sz w:val="24"/>
          <w:szCs w:val="24"/>
        </w:rPr>
      </w:pPr>
      <w:r>
        <w:rPr>
          <w:rFonts w:ascii="Calibri" w:hAnsi="Calibri"/>
          <w:b/>
          <w:sz w:val="24"/>
          <w:szCs w:val="24"/>
        </w:rPr>
        <w:t xml:space="preserve">§ 3 </w:t>
      </w:r>
    </w:p>
    <w:p w14:paraId="367A787D" w14:textId="77777777" w:rsidR="004E2FD5" w:rsidRDefault="004E2FD5" w:rsidP="004E2FD5">
      <w:pPr>
        <w:ind w:left="360" w:right="-142" w:hanging="360"/>
        <w:jc w:val="center"/>
        <w:rPr>
          <w:rFonts w:ascii="Calibri" w:hAnsi="Calibri"/>
          <w:b/>
          <w:sz w:val="24"/>
          <w:szCs w:val="24"/>
        </w:rPr>
      </w:pPr>
      <w:r>
        <w:rPr>
          <w:rFonts w:ascii="Calibri" w:hAnsi="Calibri"/>
          <w:b/>
          <w:sz w:val="24"/>
          <w:szCs w:val="24"/>
        </w:rPr>
        <w:t>Wynagrodzenie Wykonawcy</w:t>
      </w:r>
    </w:p>
    <w:p w14:paraId="136D2456" w14:textId="77777777" w:rsidR="00821066" w:rsidRDefault="00821066" w:rsidP="004E2FD5">
      <w:pPr>
        <w:ind w:left="360" w:right="-142" w:hanging="360"/>
        <w:jc w:val="center"/>
        <w:rPr>
          <w:rFonts w:ascii="Calibri" w:hAnsi="Calibri"/>
          <w:b/>
          <w:sz w:val="24"/>
          <w:szCs w:val="24"/>
        </w:rPr>
      </w:pPr>
    </w:p>
    <w:p w14:paraId="5D17B14F" w14:textId="6DCC895E" w:rsidR="004E2FD5" w:rsidRPr="00A47E91" w:rsidRDefault="004E2FD5" w:rsidP="00A47E91">
      <w:pPr>
        <w:numPr>
          <w:ilvl w:val="0"/>
          <w:numId w:val="4"/>
        </w:numPr>
        <w:tabs>
          <w:tab w:val="left" w:pos="284"/>
        </w:tabs>
        <w:suppressAutoHyphens/>
        <w:autoSpaceDE/>
        <w:ind w:right="-2"/>
        <w:rPr>
          <w:rFonts w:ascii="Calibri" w:hAnsi="Calibri"/>
          <w:sz w:val="24"/>
          <w:szCs w:val="24"/>
        </w:rPr>
      </w:pPr>
      <w:r>
        <w:rPr>
          <w:rFonts w:ascii="Calibri" w:hAnsi="Calibri"/>
          <w:sz w:val="24"/>
          <w:szCs w:val="24"/>
        </w:rPr>
        <w:t xml:space="preserve"> Wartość wynagrodzenia za zadanie strony ustalają w formie ryczałtu na kwotę brutto </w:t>
      </w:r>
      <w:r w:rsidR="00E81A35">
        <w:rPr>
          <w:rFonts w:ascii="Calibri" w:hAnsi="Calibri"/>
          <w:b/>
          <w:sz w:val="24"/>
          <w:szCs w:val="24"/>
        </w:rPr>
        <w:t xml:space="preserve">………………. </w:t>
      </w:r>
      <w:r w:rsidRPr="00F902AD">
        <w:rPr>
          <w:rFonts w:ascii="Calibri" w:hAnsi="Calibri"/>
          <w:b/>
          <w:sz w:val="24"/>
          <w:szCs w:val="24"/>
        </w:rPr>
        <w:t>zł. (słownie:</w:t>
      </w:r>
      <w:r w:rsidR="00DC02C6">
        <w:rPr>
          <w:rFonts w:ascii="Calibri" w:hAnsi="Calibri"/>
          <w:b/>
          <w:sz w:val="24"/>
          <w:szCs w:val="24"/>
        </w:rPr>
        <w:t xml:space="preserve"> </w:t>
      </w:r>
      <w:r w:rsidR="00E81A35">
        <w:rPr>
          <w:rFonts w:ascii="Calibri" w:hAnsi="Calibri"/>
          <w:b/>
          <w:sz w:val="24"/>
          <w:szCs w:val="24"/>
        </w:rPr>
        <w:t>…………………………………………………………………………………………….)</w:t>
      </w:r>
    </w:p>
    <w:p w14:paraId="70FA1B22" w14:textId="77777777" w:rsidR="004E2FD5" w:rsidRDefault="004E2FD5" w:rsidP="004E2FD5">
      <w:pPr>
        <w:numPr>
          <w:ilvl w:val="0"/>
          <w:numId w:val="4"/>
        </w:numPr>
        <w:autoSpaceDE/>
        <w:jc w:val="both"/>
        <w:rPr>
          <w:rFonts w:ascii="Calibri" w:hAnsi="Calibri"/>
          <w:sz w:val="24"/>
          <w:szCs w:val="24"/>
        </w:rPr>
      </w:pPr>
      <w:r>
        <w:rPr>
          <w:rFonts w:ascii="Calibri" w:hAnsi="Calibri"/>
          <w:sz w:val="24"/>
          <w:szCs w:val="24"/>
        </w:rPr>
        <w:t xml:space="preserve">Kwota określona w punkcie 1 zawiera wszelkie koszty związane z realizacją przedmiotu zamówienia, jakie należy ponieść, aby zrealizować cały zakres robót. Obejmuje m.in.:  </w:t>
      </w:r>
      <w:r>
        <w:rPr>
          <w:rFonts w:ascii="Calibri" w:hAnsi="Calibri"/>
          <w:sz w:val="24"/>
          <w:szCs w:val="24"/>
        </w:rPr>
        <w:lastRenderedPageBreak/>
        <w:t>koszty robocizny, wszystkich użytych materiałów, narzędzi, sprzętu, transportu, przygotowania oraz należytego zabezpieczenia i oznakowania, z punktu widzenia BHP miejsca robót, a także jego uporządkowania po zakończeniu prac, zajęcia pasa drogowego.</w:t>
      </w:r>
    </w:p>
    <w:p w14:paraId="45EFD5B9" w14:textId="77777777" w:rsidR="004E2FD5" w:rsidRDefault="004E2FD5" w:rsidP="004E2FD5">
      <w:pPr>
        <w:numPr>
          <w:ilvl w:val="0"/>
          <w:numId w:val="4"/>
        </w:numPr>
        <w:autoSpaceDE/>
        <w:jc w:val="both"/>
        <w:rPr>
          <w:rFonts w:ascii="Calibri" w:hAnsi="Calibri"/>
          <w:sz w:val="24"/>
          <w:szCs w:val="24"/>
        </w:rPr>
      </w:pPr>
      <w:r>
        <w:rPr>
          <w:rFonts w:ascii="Calibri" w:hAnsi="Calibri"/>
          <w:sz w:val="24"/>
          <w:szCs w:val="24"/>
        </w:rPr>
        <w:t>W przypadku urzędowej zmiany stawki podatku VAT, strony zobowiązują się do podpisania aneksu do umowy, regulującego wysokość podatku VAT.</w:t>
      </w:r>
    </w:p>
    <w:p w14:paraId="1CE6E31D" w14:textId="2CE358F7" w:rsidR="004E2FD5" w:rsidRDefault="004E2FD5" w:rsidP="00E52D99">
      <w:pPr>
        <w:numPr>
          <w:ilvl w:val="0"/>
          <w:numId w:val="4"/>
        </w:numPr>
        <w:autoSpaceDE/>
        <w:jc w:val="both"/>
        <w:rPr>
          <w:rFonts w:ascii="Calibri" w:hAnsi="Calibri"/>
          <w:sz w:val="24"/>
          <w:szCs w:val="24"/>
        </w:rPr>
      </w:pPr>
      <w:r>
        <w:rPr>
          <w:rFonts w:ascii="Calibri" w:hAnsi="Calibri"/>
          <w:sz w:val="24"/>
          <w:szCs w:val="24"/>
        </w:rPr>
        <w:t>Wynagrodzenie, o  którym mowa w ust. 1</w:t>
      </w:r>
      <w:r w:rsidR="00873A81">
        <w:rPr>
          <w:rFonts w:ascii="Calibri" w:hAnsi="Calibri"/>
          <w:sz w:val="24"/>
          <w:szCs w:val="24"/>
        </w:rPr>
        <w:t>,</w:t>
      </w:r>
      <w:r>
        <w:rPr>
          <w:rFonts w:ascii="Calibri" w:hAnsi="Calibri"/>
          <w:sz w:val="24"/>
          <w:szCs w:val="24"/>
        </w:rPr>
        <w:t xml:space="preserve"> może ulec zmianie w przypadku zmiany zakresu robót wynikłych podczas prowadzenia prac. Wynagrodzenie będzie określone wówczas kosztorysem powykonawczym przy zastosowaniu stawek określonych </w:t>
      </w:r>
      <w:r w:rsidR="009908EA">
        <w:rPr>
          <w:rFonts w:ascii="Calibri" w:hAnsi="Calibri"/>
          <w:sz w:val="24"/>
          <w:szCs w:val="24"/>
        </w:rPr>
        <w:br/>
      </w:r>
      <w:r>
        <w:rPr>
          <w:rFonts w:ascii="Calibri" w:hAnsi="Calibri"/>
          <w:sz w:val="24"/>
          <w:szCs w:val="24"/>
        </w:rPr>
        <w:t xml:space="preserve">w kosztorysie ofertowym. </w:t>
      </w:r>
    </w:p>
    <w:p w14:paraId="00218B03" w14:textId="1AC231E5" w:rsidR="00E52D99" w:rsidRPr="007807A1" w:rsidRDefault="009908EA" w:rsidP="007807A1">
      <w:pPr>
        <w:numPr>
          <w:ilvl w:val="0"/>
          <w:numId w:val="4"/>
        </w:numPr>
        <w:autoSpaceDE/>
        <w:jc w:val="both"/>
        <w:rPr>
          <w:rFonts w:asciiTheme="minorHAnsi" w:hAnsiTheme="minorHAnsi" w:cstheme="minorHAnsi"/>
          <w:sz w:val="24"/>
          <w:szCs w:val="24"/>
        </w:rPr>
      </w:pPr>
      <w:r w:rsidRPr="00676E5D">
        <w:rPr>
          <w:rFonts w:asciiTheme="minorHAnsi" w:hAnsiTheme="minorHAnsi" w:cstheme="minorHAnsi"/>
          <w:sz w:val="24"/>
          <w:szCs w:val="24"/>
        </w:rPr>
        <w:t>Wykonawca zobowiązany jest zgłosić Zamawiającemu konieczność wykonania robót dodatkowych</w:t>
      </w:r>
      <w:r w:rsidR="006A7CE0">
        <w:rPr>
          <w:rFonts w:asciiTheme="minorHAnsi" w:hAnsiTheme="minorHAnsi" w:cstheme="minorHAnsi"/>
          <w:sz w:val="24"/>
          <w:szCs w:val="24"/>
        </w:rPr>
        <w:t xml:space="preserve"> </w:t>
      </w:r>
      <w:r w:rsidR="006A7CE0" w:rsidRPr="00404FEB">
        <w:rPr>
          <w:rFonts w:asciiTheme="minorHAnsi" w:hAnsiTheme="minorHAnsi" w:cstheme="minorHAnsi"/>
          <w:sz w:val="24"/>
          <w:szCs w:val="24"/>
        </w:rPr>
        <w:t>o</w:t>
      </w:r>
      <w:r w:rsidR="00DB2D72" w:rsidRPr="00404FEB">
        <w:rPr>
          <w:rFonts w:asciiTheme="minorHAnsi" w:hAnsiTheme="minorHAnsi" w:cstheme="minorHAnsi"/>
          <w:sz w:val="24"/>
          <w:szCs w:val="24"/>
        </w:rPr>
        <w:t>raz robót, o</w:t>
      </w:r>
      <w:r w:rsidR="006A7CE0" w:rsidRPr="00404FEB">
        <w:rPr>
          <w:rFonts w:asciiTheme="minorHAnsi" w:hAnsiTheme="minorHAnsi" w:cstheme="minorHAnsi"/>
          <w:sz w:val="24"/>
          <w:szCs w:val="24"/>
        </w:rPr>
        <w:t xml:space="preserve"> których mowa w ust. 4,</w:t>
      </w:r>
      <w:r w:rsidRPr="00404FEB">
        <w:rPr>
          <w:rFonts w:asciiTheme="minorHAnsi" w:hAnsiTheme="minorHAnsi" w:cstheme="minorHAnsi"/>
          <w:sz w:val="24"/>
          <w:szCs w:val="24"/>
        </w:rPr>
        <w:t xml:space="preserve"> </w:t>
      </w:r>
      <w:r w:rsidRPr="00676E5D">
        <w:rPr>
          <w:rFonts w:asciiTheme="minorHAnsi" w:hAnsiTheme="minorHAnsi" w:cstheme="minorHAnsi"/>
          <w:sz w:val="24"/>
          <w:szCs w:val="24"/>
        </w:rPr>
        <w:t>niezwłocznie po stwierdz</w:t>
      </w:r>
      <w:r w:rsidR="00676E5D" w:rsidRPr="00676E5D">
        <w:rPr>
          <w:rFonts w:asciiTheme="minorHAnsi" w:hAnsiTheme="minorHAnsi" w:cstheme="minorHAnsi"/>
          <w:sz w:val="24"/>
          <w:szCs w:val="24"/>
        </w:rPr>
        <w:t>eniu konieczności ich wykonania i przed ich wykonaniem, pod rygorem zaliczenia ich kosztu do kwoty wynagrodzenia określonego w ust. 1.</w:t>
      </w:r>
    </w:p>
    <w:p w14:paraId="21DE9203" w14:textId="77777777" w:rsidR="004E2FD5" w:rsidRDefault="004E2FD5" w:rsidP="004E2FD5">
      <w:pPr>
        <w:tabs>
          <w:tab w:val="num" w:pos="0"/>
        </w:tabs>
        <w:ind w:right="-2"/>
        <w:jc w:val="center"/>
        <w:rPr>
          <w:rFonts w:ascii="Calibri" w:hAnsi="Calibri"/>
          <w:b/>
          <w:sz w:val="24"/>
          <w:szCs w:val="24"/>
        </w:rPr>
      </w:pPr>
      <w:r>
        <w:rPr>
          <w:rFonts w:ascii="Calibri" w:hAnsi="Calibri"/>
          <w:b/>
          <w:sz w:val="24"/>
          <w:szCs w:val="24"/>
        </w:rPr>
        <w:t>§ 4</w:t>
      </w:r>
    </w:p>
    <w:p w14:paraId="72943F1A" w14:textId="77777777" w:rsidR="004E2FD5" w:rsidRDefault="004E2FD5" w:rsidP="004E2FD5">
      <w:pPr>
        <w:tabs>
          <w:tab w:val="num" w:pos="0"/>
        </w:tabs>
        <w:ind w:right="-2"/>
        <w:jc w:val="center"/>
        <w:rPr>
          <w:rFonts w:ascii="Calibri" w:hAnsi="Calibri"/>
          <w:b/>
          <w:sz w:val="24"/>
          <w:szCs w:val="24"/>
        </w:rPr>
      </w:pPr>
      <w:r>
        <w:rPr>
          <w:rFonts w:ascii="Calibri" w:hAnsi="Calibri"/>
          <w:b/>
          <w:sz w:val="24"/>
          <w:szCs w:val="24"/>
        </w:rPr>
        <w:t>Podwykonawstwo</w:t>
      </w:r>
    </w:p>
    <w:p w14:paraId="3C45B1A5" w14:textId="77777777" w:rsidR="004E2FD5" w:rsidRDefault="004E2FD5" w:rsidP="004E2FD5">
      <w:pPr>
        <w:numPr>
          <w:ilvl w:val="0"/>
          <w:numId w:val="5"/>
        </w:numPr>
        <w:tabs>
          <w:tab w:val="num" w:pos="426"/>
        </w:tabs>
        <w:autoSpaceDE/>
        <w:ind w:left="426" w:hanging="426"/>
        <w:jc w:val="both"/>
        <w:rPr>
          <w:rFonts w:ascii="Calibri" w:hAnsi="Calibri"/>
          <w:sz w:val="24"/>
          <w:szCs w:val="24"/>
        </w:rPr>
      </w:pPr>
      <w:r>
        <w:rPr>
          <w:rFonts w:ascii="Calibri" w:hAnsi="Calibri"/>
          <w:sz w:val="24"/>
          <w:szCs w:val="24"/>
        </w:rPr>
        <w:t>Strony postanawiają, że do zawarcia przez Wykonawcę umowy z Podwykonawcą (dalej: „Umowa z Podwykonawcą) dotyczącej wykonania jakichkolwiek Prac remontowych wskazanych w Umowie wymagana jest uprzednia, pisemna zgoda Inwestora.</w:t>
      </w:r>
    </w:p>
    <w:p w14:paraId="58BCE1AE" w14:textId="77777777" w:rsidR="004E2FD5" w:rsidRDefault="004E2FD5" w:rsidP="004E2FD5">
      <w:pPr>
        <w:numPr>
          <w:ilvl w:val="0"/>
          <w:numId w:val="5"/>
        </w:numPr>
        <w:tabs>
          <w:tab w:val="num" w:pos="426"/>
        </w:tabs>
        <w:autoSpaceDE/>
        <w:ind w:left="426" w:hanging="426"/>
        <w:jc w:val="both"/>
        <w:rPr>
          <w:rFonts w:ascii="Calibri" w:hAnsi="Calibri"/>
          <w:sz w:val="24"/>
          <w:szCs w:val="24"/>
        </w:rPr>
      </w:pPr>
      <w:r>
        <w:rPr>
          <w:rFonts w:ascii="Calibri" w:hAnsi="Calibri"/>
          <w:sz w:val="24"/>
          <w:szCs w:val="24"/>
        </w:rPr>
        <w:t xml:space="preserve">Jeśli Inwestor, w terminie 14 dni od przedstawienia mu przez Wykonawcę Umowy </w:t>
      </w:r>
      <w:r w:rsidR="003611E3">
        <w:rPr>
          <w:rFonts w:ascii="Calibri" w:hAnsi="Calibri"/>
          <w:sz w:val="24"/>
          <w:szCs w:val="24"/>
        </w:rPr>
        <w:br/>
      </w:r>
      <w:r>
        <w:rPr>
          <w:rFonts w:ascii="Calibri" w:hAnsi="Calibri"/>
          <w:sz w:val="24"/>
          <w:szCs w:val="24"/>
        </w:rPr>
        <w:t xml:space="preserve">z podwykonawcą lub jej projektu, wraz z częścią dokumentacji dotyczącą wykonania robót określonych w umowie lub projekcie, nie zgłosi na piśmie sprzeciwu lub zastrzeżeń, uważa się, że wyraził zgodę na zawarcie umowy. Umowa z Podwykonawcą powinna być zawarta w formie pisemnej pod rygorem nieważności. </w:t>
      </w:r>
    </w:p>
    <w:p w14:paraId="612AA8C6" w14:textId="77777777" w:rsidR="004E2FD5" w:rsidRDefault="004E2FD5" w:rsidP="004E2FD5">
      <w:pPr>
        <w:numPr>
          <w:ilvl w:val="0"/>
          <w:numId w:val="5"/>
        </w:numPr>
        <w:tabs>
          <w:tab w:val="num" w:pos="426"/>
        </w:tabs>
        <w:autoSpaceDE/>
        <w:ind w:left="426" w:hanging="426"/>
        <w:jc w:val="both"/>
        <w:rPr>
          <w:rFonts w:ascii="Calibri" w:hAnsi="Calibri"/>
          <w:sz w:val="24"/>
          <w:szCs w:val="24"/>
        </w:rPr>
      </w:pPr>
      <w:r>
        <w:rPr>
          <w:rFonts w:ascii="Calibri" w:hAnsi="Calibri"/>
          <w:sz w:val="24"/>
          <w:szCs w:val="24"/>
        </w:rPr>
        <w:t>Przed zawarciem Umowy z Podwykonawcami, Wykonawca zobowiązuje się udzielić Inwestorowi wszelkich informacji dotyczących Podwykonawców.</w:t>
      </w:r>
    </w:p>
    <w:p w14:paraId="3C99A898" w14:textId="77777777" w:rsidR="004E2FD5" w:rsidRDefault="004E2FD5" w:rsidP="004E2FD5">
      <w:pPr>
        <w:numPr>
          <w:ilvl w:val="0"/>
          <w:numId w:val="5"/>
        </w:numPr>
        <w:tabs>
          <w:tab w:val="num" w:pos="426"/>
        </w:tabs>
        <w:autoSpaceDE/>
        <w:ind w:left="426" w:hanging="426"/>
        <w:jc w:val="both"/>
        <w:rPr>
          <w:rFonts w:ascii="Calibri" w:hAnsi="Calibri"/>
          <w:sz w:val="24"/>
          <w:szCs w:val="24"/>
        </w:rPr>
      </w:pPr>
      <w:r>
        <w:rPr>
          <w:rFonts w:ascii="Calibri" w:hAnsi="Calibri"/>
          <w:sz w:val="24"/>
          <w:szCs w:val="24"/>
        </w:rPr>
        <w:t>Wykonawca ponosi wobec Inwestora pełną odpowiedzialność za roboty, które wykonuje przy pomocy Podwykonawców.</w:t>
      </w:r>
    </w:p>
    <w:p w14:paraId="1D826269" w14:textId="698ECB99" w:rsidR="004E2FD5" w:rsidRPr="007807A1" w:rsidRDefault="009908EA" w:rsidP="007807A1">
      <w:pPr>
        <w:numPr>
          <w:ilvl w:val="0"/>
          <w:numId w:val="5"/>
        </w:numPr>
        <w:tabs>
          <w:tab w:val="num" w:pos="426"/>
        </w:tabs>
        <w:autoSpaceDE/>
        <w:ind w:left="426" w:hanging="426"/>
        <w:jc w:val="both"/>
        <w:rPr>
          <w:rFonts w:ascii="Calibri" w:hAnsi="Calibri"/>
          <w:sz w:val="24"/>
          <w:szCs w:val="24"/>
        </w:rPr>
      </w:pPr>
      <w:r>
        <w:rPr>
          <w:rFonts w:ascii="Calibri" w:hAnsi="Calibri"/>
          <w:sz w:val="24"/>
          <w:szCs w:val="24"/>
        </w:rPr>
        <w:t xml:space="preserve">Zleceniodawcy przysługuje prawo </w:t>
      </w:r>
      <w:r w:rsidR="004E2FD5">
        <w:rPr>
          <w:rFonts w:ascii="Calibri" w:hAnsi="Calibri"/>
          <w:sz w:val="24"/>
          <w:szCs w:val="24"/>
        </w:rPr>
        <w:t>żądania od Wykonawcy zmiany Podwykonawcy, jeżeli ten realizuje roboty w sposób wadliwy, niezgodny z założeniami i przepisami.</w:t>
      </w:r>
    </w:p>
    <w:p w14:paraId="2E06111D" w14:textId="6A1E6940" w:rsidR="004E2FD5" w:rsidRDefault="004E2FD5" w:rsidP="004E2FD5">
      <w:pPr>
        <w:jc w:val="center"/>
        <w:rPr>
          <w:rFonts w:ascii="Calibri" w:hAnsi="Calibri"/>
          <w:b/>
          <w:sz w:val="24"/>
          <w:szCs w:val="24"/>
        </w:rPr>
      </w:pPr>
      <w:r>
        <w:rPr>
          <w:rFonts w:ascii="Calibri" w:hAnsi="Calibri"/>
          <w:b/>
          <w:sz w:val="24"/>
          <w:szCs w:val="24"/>
        </w:rPr>
        <w:t xml:space="preserve">§ </w:t>
      </w:r>
      <w:r w:rsidR="007807A1">
        <w:rPr>
          <w:rFonts w:ascii="Calibri" w:hAnsi="Calibri"/>
          <w:b/>
          <w:sz w:val="24"/>
          <w:szCs w:val="24"/>
        </w:rPr>
        <w:t>5</w:t>
      </w:r>
    </w:p>
    <w:p w14:paraId="39CB5D80" w14:textId="77777777" w:rsidR="004E2FD5" w:rsidRDefault="004E2FD5" w:rsidP="004E2FD5">
      <w:pPr>
        <w:jc w:val="center"/>
        <w:rPr>
          <w:rFonts w:ascii="Calibri" w:hAnsi="Calibri"/>
          <w:b/>
          <w:sz w:val="24"/>
          <w:szCs w:val="24"/>
        </w:rPr>
      </w:pPr>
      <w:r>
        <w:rPr>
          <w:rFonts w:ascii="Calibri" w:hAnsi="Calibri"/>
          <w:b/>
          <w:sz w:val="24"/>
          <w:szCs w:val="24"/>
        </w:rPr>
        <w:t>Warunki realizacji robót</w:t>
      </w:r>
    </w:p>
    <w:p w14:paraId="49CEDAC8" w14:textId="5CFD241B" w:rsidR="004E2FD5" w:rsidRPr="009908EA" w:rsidRDefault="004E2FD5" w:rsidP="00E52D99">
      <w:pPr>
        <w:numPr>
          <w:ilvl w:val="0"/>
          <w:numId w:val="6"/>
        </w:numPr>
        <w:autoSpaceDE/>
        <w:jc w:val="both"/>
        <w:rPr>
          <w:rFonts w:ascii="Calibri" w:hAnsi="Calibri"/>
          <w:sz w:val="24"/>
          <w:szCs w:val="24"/>
        </w:rPr>
      </w:pPr>
      <w:r w:rsidRPr="009908EA">
        <w:rPr>
          <w:rFonts w:ascii="Calibri" w:hAnsi="Calibri"/>
          <w:sz w:val="24"/>
          <w:szCs w:val="24"/>
        </w:rPr>
        <w:t>Wykonawca zobowiązany jest zrealizować zamówienie zgodnie z treścią niniejszej umowy, należytą starannością, wiedzą techniczną, obowiązującymi zasadami</w:t>
      </w:r>
      <w:r w:rsidR="009908EA" w:rsidRPr="009908EA">
        <w:rPr>
          <w:rFonts w:ascii="Calibri" w:hAnsi="Calibri"/>
          <w:sz w:val="24"/>
          <w:szCs w:val="24"/>
        </w:rPr>
        <w:t xml:space="preserve"> </w:t>
      </w:r>
      <w:r w:rsidR="009908EA">
        <w:rPr>
          <w:rFonts w:ascii="Calibri" w:hAnsi="Calibri"/>
          <w:sz w:val="24"/>
          <w:szCs w:val="24"/>
        </w:rPr>
        <w:br/>
      </w:r>
      <w:r w:rsidRPr="009908EA">
        <w:rPr>
          <w:rFonts w:ascii="Calibri" w:hAnsi="Calibri"/>
          <w:sz w:val="24"/>
          <w:szCs w:val="24"/>
        </w:rPr>
        <w:t xml:space="preserve"> i przepisami zawartymi w Polskich normach.</w:t>
      </w:r>
    </w:p>
    <w:p w14:paraId="1FABF7FC" w14:textId="77777777" w:rsidR="004E2FD5" w:rsidRDefault="004E2FD5" w:rsidP="004E2FD5">
      <w:pPr>
        <w:numPr>
          <w:ilvl w:val="0"/>
          <w:numId w:val="6"/>
        </w:numPr>
        <w:autoSpaceDE/>
        <w:jc w:val="both"/>
        <w:rPr>
          <w:rFonts w:ascii="Calibri" w:hAnsi="Calibri"/>
          <w:sz w:val="24"/>
          <w:szCs w:val="24"/>
        </w:rPr>
      </w:pPr>
      <w:r>
        <w:rPr>
          <w:rFonts w:ascii="Calibri" w:hAnsi="Calibri"/>
          <w:sz w:val="24"/>
          <w:szCs w:val="24"/>
        </w:rPr>
        <w:t>Wykonawca zobowiązuje się wykonać przedmiot umowy z materiałów własnych. Zastosowane do realizacji przedmioty umowy materiały muszą posiadać stosowne atesty, dopuszczenia i certyfikaty, wymagane przez obowiązujące przepisy prawa oraz muszą odpowiadać wymaganiom Zamawiającego oraz warunkom technicznym wykonania i odbioru prac.</w:t>
      </w:r>
    </w:p>
    <w:p w14:paraId="23554368" w14:textId="7EA7E080" w:rsidR="004E2FD5" w:rsidRDefault="004E2FD5" w:rsidP="004E2FD5">
      <w:pPr>
        <w:numPr>
          <w:ilvl w:val="0"/>
          <w:numId w:val="6"/>
        </w:numPr>
        <w:autoSpaceDE/>
        <w:jc w:val="both"/>
        <w:rPr>
          <w:rFonts w:ascii="Calibri" w:hAnsi="Calibri"/>
          <w:sz w:val="24"/>
          <w:szCs w:val="24"/>
        </w:rPr>
      </w:pPr>
      <w:r>
        <w:rPr>
          <w:rFonts w:ascii="Calibri" w:hAnsi="Calibri"/>
          <w:sz w:val="24"/>
          <w:szCs w:val="24"/>
        </w:rPr>
        <w:t>Wykonawca zobowiązany jest do ścisłego przestrzegania przepisów BHP oraz należytego, dokładnego zabezpieczenia i oznakowania miejsca robót przed osobami trzecimi, podczas, jak i po zakończeniu prac, przez cały okres trwania robót.</w:t>
      </w:r>
    </w:p>
    <w:p w14:paraId="59F13838" w14:textId="77777777" w:rsidR="00D807C6" w:rsidRDefault="00D807C6" w:rsidP="003963D8">
      <w:pPr>
        <w:tabs>
          <w:tab w:val="num" w:pos="360"/>
        </w:tabs>
        <w:ind w:right="-2"/>
        <w:rPr>
          <w:rFonts w:ascii="Calibri" w:hAnsi="Calibri"/>
          <w:b/>
          <w:sz w:val="24"/>
          <w:szCs w:val="24"/>
        </w:rPr>
      </w:pPr>
    </w:p>
    <w:p w14:paraId="160694C3" w14:textId="77777777" w:rsidR="004E2FD5" w:rsidRDefault="004E2FD5" w:rsidP="004E2FD5">
      <w:pPr>
        <w:tabs>
          <w:tab w:val="num" w:pos="360"/>
        </w:tabs>
        <w:ind w:right="-2"/>
        <w:jc w:val="center"/>
        <w:rPr>
          <w:rFonts w:ascii="Calibri" w:hAnsi="Calibri"/>
          <w:b/>
          <w:sz w:val="24"/>
          <w:szCs w:val="24"/>
        </w:rPr>
      </w:pPr>
      <w:r>
        <w:rPr>
          <w:rFonts w:ascii="Calibri" w:hAnsi="Calibri"/>
          <w:b/>
          <w:sz w:val="24"/>
          <w:szCs w:val="24"/>
        </w:rPr>
        <w:t>§ 6</w:t>
      </w:r>
    </w:p>
    <w:p w14:paraId="1585BD35" w14:textId="77777777" w:rsidR="004E2FD5" w:rsidRDefault="004E2FD5" w:rsidP="004E2FD5">
      <w:pPr>
        <w:tabs>
          <w:tab w:val="num" w:pos="360"/>
        </w:tabs>
        <w:ind w:right="-2"/>
        <w:jc w:val="center"/>
        <w:rPr>
          <w:rFonts w:ascii="Calibri" w:hAnsi="Calibri"/>
          <w:b/>
          <w:sz w:val="24"/>
          <w:szCs w:val="24"/>
        </w:rPr>
      </w:pPr>
      <w:r>
        <w:rPr>
          <w:rFonts w:ascii="Calibri" w:hAnsi="Calibri"/>
          <w:b/>
          <w:sz w:val="24"/>
          <w:szCs w:val="24"/>
        </w:rPr>
        <w:t>Obowiązki Zamawiającego</w:t>
      </w:r>
    </w:p>
    <w:p w14:paraId="46B84EDA" w14:textId="77777777" w:rsidR="004E2FD5" w:rsidRDefault="004E2FD5" w:rsidP="004E2FD5">
      <w:pPr>
        <w:tabs>
          <w:tab w:val="left" w:pos="357"/>
        </w:tabs>
        <w:ind w:left="426" w:right="-2" w:hanging="426"/>
        <w:rPr>
          <w:rFonts w:ascii="Calibri" w:hAnsi="Calibri"/>
          <w:sz w:val="24"/>
          <w:szCs w:val="24"/>
        </w:rPr>
      </w:pPr>
      <w:r>
        <w:rPr>
          <w:rFonts w:ascii="Calibri" w:hAnsi="Calibri"/>
          <w:sz w:val="24"/>
          <w:szCs w:val="24"/>
        </w:rPr>
        <w:t>Zamawiający zobowiązuje się:</w:t>
      </w:r>
    </w:p>
    <w:p w14:paraId="27B5EEAB" w14:textId="77777777" w:rsidR="004E2FD5" w:rsidRDefault="004E2FD5" w:rsidP="004E2FD5">
      <w:pPr>
        <w:numPr>
          <w:ilvl w:val="0"/>
          <w:numId w:val="7"/>
        </w:numPr>
        <w:tabs>
          <w:tab w:val="left" w:pos="357"/>
        </w:tabs>
        <w:suppressAutoHyphens/>
        <w:autoSpaceDE/>
        <w:ind w:right="-2"/>
        <w:jc w:val="both"/>
        <w:rPr>
          <w:rFonts w:ascii="Calibri" w:hAnsi="Calibri"/>
          <w:sz w:val="24"/>
          <w:szCs w:val="24"/>
        </w:rPr>
      </w:pPr>
      <w:r>
        <w:rPr>
          <w:rFonts w:ascii="Calibri" w:hAnsi="Calibri"/>
          <w:sz w:val="24"/>
          <w:szCs w:val="24"/>
        </w:rPr>
        <w:t xml:space="preserve">Protokolarnie przekazać Wykonawcy </w:t>
      </w:r>
      <w:r w:rsidR="00676E5D">
        <w:rPr>
          <w:rFonts w:ascii="Calibri" w:hAnsi="Calibri"/>
          <w:sz w:val="24"/>
          <w:szCs w:val="24"/>
        </w:rPr>
        <w:t xml:space="preserve">teren </w:t>
      </w:r>
      <w:r>
        <w:rPr>
          <w:rFonts w:ascii="Calibri" w:hAnsi="Calibri"/>
          <w:sz w:val="24"/>
          <w:szCs w:val="24"/>
        </w:rPr>
        <w:t>robót.</w:t>
      </w:r>
    </w:p>
    <w:p w14:paraId="0991D810" w14:textId="77777777" w:rsidR="004E2FD5" w:rsidRDefault="004E2FD5" w:rsidP="004E2FD5">
      <w:pPr>
        <w:numPr>
          <w:ilvl w:val="0"/>
          <w:numId w:val="7"/>
        </w:numPr>
        <w:tabs>
          <w:tab w:val="left" w:pos="357"/>
        </w:tabs>
        <w:suppressAutoHyphens/>
        <w:autoSpaceDE/>
        <w:ind w:right="-2"/>
        <w:jc w:val="both"/>
        <w:rPr>
          <w:rFonts w:ascii="Calibri" w:hAnsi="Calibri"/>
          <w:sz w:val="24"/>
          <w:szCs w:val="24"/>
        </w:rPr>
      </w:pPr>
      <w:r>
        <w:rPr>
          <w:rFonts w:ascii="Calibri" w:hAnsi="Calibri"/>
          <w:sz w:val="24"/>
          <w:szCs w:val="24"/>
        </w:rPr>
        <w:t>Dokonać odbioru robót.</w:t>
      </w:r>
    </w:p>
    <w:p w14:paraId="045E9FE8" w14:textId="1412F126" w:rsidR="004E2FD5" w:rsidRDefault="004E2FD5" w:rsidP="007807A1">
      <w:pPr>
        <w:numPr>
          <w:ilvl w:val="0"/>
          <w:numId w:val="7"/>
        </w:numPr>
        <w:tabs>
          <w:tab w:val="left" w:pos="357"/>
        </w:tabs>
        <w:suppressAutoHyphens/>
        <w:autoSpaceDE/>
        <w:ind w:right="-2"/>
        <w:jc w:val="both"/>
        <w:rPr>
          <w:rFonts w:ascii="Calibri" w:hAnsi="Calibri"/>
          <w:sz w:val="24"/>
          <w:szCs w:val="24"/>
        </w:rPr>
      </w:pPr>
      <w:r>
        <w:rPr>
          <w:rFonts w:ascii="Calibri" w:hAnsi="Calibri"/>
          <w:sz w:val="24"/>
          <w:szCs w:val="24"/>
        </w:rPr>
        <w:t>Zapłacić umowne wynagrodzenie zgodnie z warunkami niniejszej umowy.</w:t>
      </w:r>
    </w:p>
    <w:p w14:paraId="35B9F43B" w14:textId="39DB4277" w:rsidR="003963D8" w:rsidRDefault="003963D8" w:rsidP="003963D8">
      <w:pPr>
        <w:tabs>
          <w:tab w:val="left" w:pos="357"/>
        </w:tabs>
        <w:suppressAutoHyphens/>
        <w:autoSpaceDE/>
        <w:ind w:right="-2"/>
        <w:jc w:val="both"/>
        <w:rPr>
          <w:rFonts w:ascii="Calibri" w:hAnsi="Calibri"/>
          <w:sz w:val="24"/>
          <w:szCs w:val="24"/>
        </w:rPr>
      </w:pPr>
    </w:p>
    <w:p w14:paraId="2B91B090" w14:textId="0F2F5C48" w:rsidR="003963D8" w:rsidRDefault="003963D8" w:rsidP="003963D8">
      <w:pPr>
        <w:tabs>
          <w:tab w:val="left" w:pos="357"/>
        </w:tabs>
        <w:suppressAutoHyphens/>
        <w:autoSpaceDE/>
        <w:ind w:right="-2"/>
        <w:jc w:val="both"/>
        <w:rPr>
          <w:rFonts w:ascii="Calibri" w:hAnsi="Calibri"/>
          <w:sz w:val="24"/>
          <w:szCs w:val="24"/>
        </w:rPr>
      </w:pPr>
    </w:p>
    <w:p w14:paraId="26F3F313" w14:textId="216CE472" w:rsidR="003963D8" w:rsidRDefault="003963D8" w:rsidP="003963D8">
      <w:pPr>
        <w:tabs>
          <w:tab w:val="left" w:pos="357"/>
        </w:tabs>
        <w:suppressAutoHyphens/>
        <w:autoSpaceDE/>
        <w:ind w:right="-2"/>
        <w:jc w:val="both"/>
        <w:rPr>
          <w:rFonts w:ascii="Calibri" w:hAnsi="Calibri"/>
          <w:sz w:val="24"/>
          <w:szCs w:val="24"/>
        </w:rPr>
      </w:pPr>
    </w:p>
    <w:p w14:paraId="6984A0C4" w14:textId="201869D4" w:rsidR="0039150C" w:rsidRDefault="0039150C" w:rsidP="003963D8">
      <w:pPr>
        <w:tabs>
          <w:tab w:val="left" w:pos="357"/>
        </w:tabs>
        <w:suppressAutoHyphens/>
        <w:autoSpaceDE/>
        <w:ind w:right="-2"/>
        <w:jc w:val="both"/>
        <w:rPr>
          <w:rFonts w:ascii="Calibri" w:hAnsi="Calibri"/>
          <w:sz w:val="24"/>
          <w:szCs w:val="24"/>
        </w:rPr>
      </w:pPr>
    </w:p>
    <w:p w14:paraId="63A0AFB2" w14:textId="77777777" w:rsidR="0039150C" w:rsidRPr="007807A1" w:rsidRDefault="0039150C" w:rsidP="003963D8">
      <w:pPr>
        <w:tabs>
          <w:tab w:val="left" w:pos="357"/>
        </w:tabs>
        <w:suppressAutoHyphens/>
        <w:autoSpaceDE/>
        <w:ind w:right="-2"/>
        <w:jc w:val="both"/>
        <w:rPr>
          <w:rFonts w:ascii="Calibri" w:hAnsi="Calibri"/>
          <w:sz w:val="24"/>
          <w:szCs w:val="24"/>
        </w:rPr>
      </w:pPr>
    </w:p>
    <w:p w14:paraId="3D292AB9" w14:textId="77777777" w:rsidR="004E2FD5" w:rsidRDefault="004E2FD5" w:rsidP="004E2FD5">
      <w:pPr>
        <w:tabs>
          <w:tab w:val="left" w:pos="357"/>
        </w:tabs>
        <w:ind w:right="-2"/>
        <w:jc w:val="center"/>
        <w:rPr>
          <w:rFonts w:ascii="Calibri" w:hAnsi="Calibri"/>
          <w:b/>
          <w:sz w:val="24"/>
          <w:szCs w:val="24"/>
        </w:rPr>
      </w:pPr>
      <w:r>
        <w:rPr>
          <w:rFonts w:ascii="Calibri" w:hAnsi="Calibri"/>
          <w:b/>
          <w:sz w:val="24"/>
          <w:szCs w:val="24"/>
        </w:rPr>
        <w:t>§ 7</w:t>
      </w:r>
    </w:p>
    <w:p w14:paraId="6F58D1D2" w14:textId="77777777" w:rsidR="004E2FD5" w:rsidRDefault="004E2FD5" w:rsidP="004E2FD5">
      <w:pPr>
        <w:tabs>
          <w:tab w:val="left" w:pos="357"/>
        </w:tabs>
        <w:ind w:right="-2"/>
        <w:jc w:val="center"/>
        <w:rPr>
          <w:rFonts w:ascii="Calibri" w:hAnsi="Calibri"/>
          <w:b/>
          <w:sz w:val="24"/>
          <w:szCs w:val="24"/>
        </w:rPr>
      </w:pPr>
      <w:r>
        <w:rPr>
          <w:rFonts w:ascii="Calibri" w:hAnsi="Calibri"/>
          <w:b/>
          <w:sz w:val="24"/>
          <w:szCs w:val="24"/>
        </w:rPr>
        <w:t>Obowiązki Wykonawcy</w:t>
      </w:r>
    </w:p>
    <w:p w14:paraId="3D766498" w14:textId="77777777" w:rsidR="004E2FD5" w:rsidRDefault="004E2FD5" w:rsidP="004E2FD5">
      <w:pPr>
        <w:ind w:left="360" w:hanging="360"/>
        <w:jc w:val="both"/>
        <w:rPr>
          <w:rFonts w:ascii="Calibri" w:hAnsi="Calibri"/>
          <w:sz w:val="24"/>
          <w:szCs w:val="24"/>
        </w:rPr>
      </w:pPr>
      <w:r>
        <w:rPr>
          <w:rFonts w:ascii="Calibri" w:hAnsi="Calibri"/>
          <w:sz w:val="24"/>
          <w:szCs w:val="24"/>
        </w:rPr>
        <w:t>Wykonawca zobowiązuje się:</w:t>
      </w:r>
    </w:p>
    <w:p w14:paraId="01FDE614" w14:textId="77777777" w:rsidR="004E2FD5" w:rsidRPr="00676E5D" w:rsidRDefault="004E2FD5" w:rsidP="00676E5D">
      <w:pPr>
        <w:pStyle w:val="Akapitzlist"/>
        <w:numPr>
          <w:ilvl w:val="0"/>
          <w:numId w:val="17"/>
        </w:numPr>
        <w:jc w:val="both"/>
        <w:rPr>
          <w:rFonts w:ascii="Calibri" w:hAnsi="Calibri"/>
          <w:sz w:val="24"/>
          <w:szCs w:val="24"/>
        </w:rPr>
      </w:pPr>
      <w:r w:rsidRPr="00676E5D">
        <w:rPr>
          <w:rFonts w:ascii="Calibri" w:hAnsi="Calibri"/>
          <w:sz w:val="24"/>
          <w:szCs w:val="24"/>
        </w:rPr>
        <w:t>Zrealizować zamówienie zgodnie z treścią niniejszej umowy;</w:t>
      </w:r>
    </w:p>
    <w:p w14:paraId="04702BFD" w14:textId="77777777" w:rsidR="004E2FD5" w:rsidRDefault="004E2FD5" w:rsidP="00676E5D">
      <w:pPr>
        <w:numPr>
          <w:ilvl w:val="0"/>
          <w:numId w:val="17"/>
        </w:numPr>
        <w:suppressAutoHyphens/>
        <w:autoSpaceDE/>
        <w:jc w:val="both"/>
        <w:rPr>
          <w:rFonts w:ascii="Calibri" w:hAnsi="Calibri"/>
          <w:sz w:val="24"/>
          <w:szCs w:val="24"/>
        </w:rPr>
      </w:pPr>
      <w:r>
        <w:rPr>
          <w:rFonts w:ascii="Calibri" w:hAnsi="Calibri"/>
          <w:sz w:val="24"/>
          <w:szCs w:val="24"/>
        </w:rPr>
        <w:t>W trakcie całego okresu trwania robót pilnie przestrzegać zasad</w:t>
      </w:r>
      <w:r w:rsidR="009908EA">
        <w:rPr>
          <w:rFonts w:ascii="Calibri" w:hAnsi="Calibri"/>
          <w:sz w:val="24"/>
          <w:szCs w:val="24"/>
        </w:rPr>
        <w:t xml:space="preserve"> BHP;</w:t>
      </w:r>
    </w:p>
    <w:p w14:paraId="63552B55" w14:textId="711327B0" w:rsidR="004E2FD5" w:rsidRDefault="004E2FD5" w:rsidP="00676E5D">
      <w:pPr>
        <w:numPr>
          <w:ilvl w:val="0"/>
          <w:numId w:val="17"/>
        </w:numPr>
        <w:suppressAutoHyphens/>
        <w:autoSpaceDE/>
        <w:jc w:val="both"/>
        <w:rPr>
          <w:rFonts w:ascii="Calibri" w:hAnsi="Calibri"/>
          <w:sz w:val="24"/>
          <w:szCs w:val="24"/>
        </w:rPr>
      </w:pPr>
      <w:r>
        <w:rPr>
          <w:rFonts w:ascii="Calibri" w:hAnsi="Calibri"/>
          <w:sz w:val="24"/>
          <w:szCs w:val="24"/>
        </w:rPr>
        <w:t>Dopilnować, aby wszystkie wyznaczone przez niego do realizacji niniejszej umowy osoby posiadały odpowiednie kwalifikacje i  przeszkolenia;</w:t>
      </w:r>
    </w:p>
    <w:p w14:paraId="556C436E" w14:textId="77777777" w:rsidR="004E2FD5" w:rsidRDefault="004E2FD5" w:rsidP="00676E5D">
      <w:pPr>
        <w:numPr>
          <w:ilvl w:val="0"/>
          <w:numId w:val="17"/>
        </w:numPr>
        <w:suppressAutoHyphens/>
        <w:autoSpaceDE/>
        <w:jc w:val="both"/>
        <w:rPr>
          <w:rFonts w:ascii="Calibri" w:hAnsi="Calibri"/>
          <w:sz w:val="24"/>
          <w:szCs w:val="24"/>
        </w:rPr>
      </w:pPr>
      <w:r>
        <w:rPr>
          <w:rFonts w:ascii="Calibri" w:hAnsi="Calibri"/>
          <w:sz w:val="24"/>
          <w:szCs w:val="24"/>
        </w:rPr>
        <w:t xml:space="preserve">Wykonawca ponosi wyłączną odpowiedzialność za bezpieczeństwo osób wykonujących prace oraz osób trzecich, których zdrowie i życie zostałoby naruszone </w:t>
      </w:r>
      <w:r w:rsidR="009908EA">
        <w:rPr>
          <w:rFonts w:ascii="Calibri" w:hAnsi="Calibri"/>
          <w:sz w:val="24"/>
          <w:szCs w:val="24"/>
        </w:rPr>
        <w:br/>
      </w:r>
      <w:r>
        <w:rPr>
          <w:rFonts w:ascii="Calibri" w:hAnsi="Calibri"/>
          <w:sz w:val="24"/>
          <w:szCs w:val="24"/>
        </w:rPr>
        <w:t>z jego winy;</w:t>
      </w:r>
    </w:p>
    <w:p w14:paraId="3563ADDA" w14:textId="77777777" w:rsidR="004E2FD5" w:rsidRDefault="004E2FD5" w:rsidP="00676E5D">
      <w:pPr>
        <w:numPr>
          <w:ilvl w:val="0"/>
          <w:numId w:val="17"/>
        </w:numPr>
        <w:suppressAutoHyphens/>
        <w:autoSpaceDE/>
        <w:jc w:val="both"/>
        <w:rPr>
          <w:rFonts w:ascii="Calibri" w:hAnsi="Calibri"/>
          <w:sz w:val="24"/>
          <w:szCs w:val="24"/>
        </w:rPr>
      </w:pPr>
      <w:r>
        <w:rPr>
          <w:rFonts w:ascii="Calibri" w:hAnsi="Calibri"/>
          <w:sz w:val="24"/>
          <w:szCs w:val="24"/>
        </w:rPr>
        <w:t xml:space="preserve">Wykonawca zobowiązany jest tymczasowo ogrodzić, właściwie zabezpieczyć </w:t>
      </w:r>
      <w:r w:rsidR="009908EA">
        <w:rPr>
          <w:rFonts w:ascii="Calibri" w:hAnsi="Calibri"/>
          <w:sz w:val="24"/>
          <w:szCs w:val="24"/>
        </w:rPr>
        <w:br/>
      </w:r>
      <w:r>
        <w:rPr>
          <w:rFonts w:ascii="Calibri" w:hAnsi="Calibri"/>
          <w:sz w:val="24"/>
          <w:szCs w:val="24"/>
        </w:rPr>
        <w:t>i ozna</w:t>
      </w:r>
      <w:r w:rsidR="009908EA">
        <w:rPr>
          <w:rFonts w:ascii="Calibri" w:hAnsi="Calibri"/>
          <w:sz w:val="24"/>
          <w:szCs w:val="24"/>
        </w:rPr>
        <w:t>kować miejsce wykonywania robót;</w:t>
      </w:r>
    </w:p>
    <w:p w14:paraId="4C114455" w14:textId="77777777" w:rsidR="004E2FD5" w:rsidRDefault="004E2FD5" w:rsidP="00676E5D">
      <w:pPr>
        <w:numPr>
          <w:ilvl w:val="0"/>
          <w:numId w:val="17"/>
        </w:numPr>
        <w:suppressAutoHyphens/>
        <w:autoSpaceDE/>
        <w:jc w:val="both"/>
        <w:rPr>
          <w:rFonts w:ascii="Calibri" w:hAnsi="Calibri"/>
          <w:sz w:val="24"/>
          <w:szCs w:val="24"/>
        </w:rPr>
      </w:pPr>
      <w:r>
        <w:rPr>
          <w:rFonts w:ascii="Calibri" w:hAnsi="Calibri"/>
          <w:sz w:val="24"/>
          <w:szCs w:val="24"/>
        </w:rPr>
        <w:t>Zgłosić Zamawiającemu termin zakończenia prac, gotowość przystąpienia do ich protokolarnego odbioru i wziąć w tym odbiorze udział;</w:t>
      </w:r>
    </w:p>
    <w:p w14:paraId="4D775D4D" w14:textId="77777777" w:rsidR="004E2FD5" w:rsidRDefault="004E2FD5" w:rsidP="00676E5D">
      <w:pPr>
        <w:numPr>
          <w:ilvl w:val="0"/>
          <w:numId w:val="17"/>
        </w:numPr>
        <w:suppressAutoHyphens/>
        <w:autoSpaceDE/>
        <w:jc w:val="both"/>
        <w:rPr>
          <w:rFonts w:ascii="Calibri" w:hAnsi="Calibri"/>
          <w:sz w:val="24"/>
          <w:szCs w:val="24"/>
        </w:rPr>
      </w:pPr>
      <w:r>
        <w:rPr>
          <w:rFonts w:ascii="Calibri" w:hAnsi="Calibri"/>
          <w:sz w:val="24"/>
          <w:szCs w:val="24"/>
        </w:rPr>
        <w:t>Najpóźniej w dniu komisyjnego, protokolarnego odbioru robót przedłożyć Zamawiającemu pisemną informację, uwzględniającą zakres i sposób wykonanych prac, użytych w ich trakcie materiałów, ich jakości i posiadanych gwarancji oraz atesty i certyfikaty potwierdzające spełnienie wymagań Zamawiającego;</w:t>
      </w:r>
    </w:p>
    <w:p w14:paraId="77432671" w14:textId="77777777" w:rsidR="004E2FD5" w:rsidRDefault="004E2FD5" w:rsidP="00676E5D">
      <w:pPr>
        <w:numPr>
          <w:ilvl w:val="0"/>
          <w:numId w:val="17"/>
        </w:numPr>
        <w:suppressAutoHyphens/>
        <w:autoSpaceDE/>
        <w:jc w:val="both"/>
        <w:rPr>
          <w:rFonts w:ascii="Calibri" w:hAnsi="Calibri"/>
          <w:sz w:val="24"/>
          <w:szCs w:val="24"/>
        </w:rPr>
      </w:pPr>
      <w:r>
        <w:rPr>
          <w:rFonts w:ascii="Calibri" w:hAnsi="Calibri"/>
          <w:sz w:val="24"/>
          <w:szCs w:val="24"/>
        </w:rPr>
        <w:t>Uporządkować i zlikwidować zabezpieczenia w miejscu robót.</w:t>
      </w:r>
    </w:p>
    <w:p w14:paraId="6626A43A" w14:textId="45E01F27" w:rsidR="009908EA" w:rsidRDefault="009908EA" w:rsidP="00676E5D">
      <w:pPr>
        <w:numPr>
          <w:ilvl w:val="0"/>
          <w:numId w:val="17"/>
        </w:numPr>
        <w:suppressAutoHyphens/>
        <w:autoSpaceDE/>
        <w:jc w:val="both"/>
        <w:rPr>
          <w:rFonts w:ascii="Calibri" w:hAnsi="Calibri"/>
          <w:sz w:val="24"/>
          <w:szCs w:val="24"/>
        </w:rPr>
      </w:pPr>
      <w:r>
        <w:rPr>
          <w:rFonts w:ascii="Calibri" w:hAnsi="Calibri"/>
          <w:sz w:val="24"/>
          <w:szCs w:val="24"/>
        </w:rPr>
        <w:t>Jako wytwórca odpadów w rozumieniu ustawy z dnia 14 grudnia 2019 r. o odpadach (</w:t>
      </w:r>
      <w:proofErr w:type="spellStart"/>
      <w:r>
        <w:rPr>
          <w:rFonts w:ascii="Calibri" w:hAnsi="Calibri"/>
          <w:sz w:val="24"/>
          <w:szCs w:val="24"/>
        </w:rPr>
        <w:t>t.j</w:t>
      </w:r>
      <w:proofErr w:type="spellEnd"/>
      <w:r>
        <w:rPr>
          <w:rFonts w:ascii="Calibri" w:hAnsi="Calibri"/>
          <w:sz w:val="24"/>
          <w:szCs w:val="24"/>
        </w:rPr>
        <w:t>. Dz. U. z dnia 2019. Poz. 701) stosować się do jej zapisów.</w:t>
      </w:r>
    </w:p>
    <w:p w14:paraId="6E2F5F5A" w14:textId="77777777" w:rsidR="00404FEB" w:rsidRPr="00404FEB" w:rsidRDefault="00404FEB" w:rsidP="00404FEB">
      <w:pPr>
        <w:numPr>
          <w:ilvl w:val="0"/>
          <w:numId w:val="17"/>
        </w:numPr>
        <w:suppressAutoHyphens/>
        <w:autoSpaceDE/>
        <w:jc w:val="both"/>
        <w:rPr>
          <w:rFonts w:ascii="Calibri" w:hAnsi="Calibri"/>
          <w:sz w:val="24"/>
          <w:szCs w:val="24"/>
        </w:rPr>
      </w:pPr>
      <w:r w:rsidRPr="00404FEB">
        <w:rPr>
          <w:rFonts w:ascii="Calibri" w:hAnsi="Calibri"/>
          <w:sz w:val="24"/>
          <w:szCs w:val="24"/>
        </w:rPr>
        <w:t>Dostarczyć w ramach niniejszej umowy artykuły nowe wolne od wad, oryginalnie zapakowane w opakowaniu producenta, oznakowane logo producenta i numerem katalogowym.</w:t>
      </w:r>
    </w:p>
    <w:p w14:paraId="7377238D" w14:textId="3B762E03" w:rsidR="004E2FD5" w:rsidRPr="007807A1" w:rsidRDefault="00404FEB" w:rsidP="007807A1">
      <w:pPr>
        <w:numPr>
          <w:ilvl w:val="0"/>
          <w:numId w:val="17"/>
        </w:numPr>
        <w:suppressAutoHyphens/>
        <w:autoSpaceDE/>
        <w:jc w:val="both"/>
        <w:rPr>
          <w:rFonts w:ascii="Calibri" w:hAnsi="Calibri"/>
          <w:sz w:val="24"/>
          <w:szCs w:val="24"/>
        </w:rPr>
      </w:pPr>
      <w:r w:rsidRPr="00404FEB">
        <w:rPr>
          <w:rFonts w:ascii="Calibri" w:hAnsi="Calibri"/>
          <w:sz w:val="24"/>
          <w:szCs w:val="24"/>
        </w:rPr>
        <w:t xml:space="preserve">Wykonawca oświadcza, że asortyment, którego dostawa stanowi przedmiot umowy posiada stosowne atesty, certyfikaty i aprobaty wymagane właściwymi przepisami oraz, że spełnia wymagania określone w aktualnie obowiązujących przepisach, zgodnie z jego przeznaczeniem. Wykonawca na potwierdzenie powyższego zobowiązany jest do dostarczenia wraz z przedmiotem umowy aktualnych atestów lub certyfikatów. </w:t>
      </w:r>
    </w:p>
    <w:p w14:paraId="3C9BDA4C" w14:textId="77777777" w:rsidR="004E2FD5" w:rsidRDefault="004E2FD5" w:rsidP="004E2FD5">
      <w:pPr>
        <w:ind w:right="-142"/>
        <w:jc w:val="center"/>
        <w:rPr>
          <w:rFonts w:ascii="Calibri" w:hAnsi="Calibri"/>
          <w:b/>
          <w:sz w:val="24"/>
          <w:szCs w:val="24"/>
        </w:rPr>
      </w:pPr>
      <w:r>
        <w:rPr>
          <w:rFonts w:ascii="Calibri" w:hAnsi="Calibri"/>
          <w:b/>
          <w:sz w:val="24"/>
          <w:szCs w:val="24"/>
        </w:rPr>
        <w:t>§ 8</w:t>
      </w:r>
    </w:p>
    <w:p w14:paraId="42127C09" w14:textId="77777777" w:rsidR="004E2FD5" w:rsidRDefault="00397A09" w:rsidP="004E2FD5">
      <w:pPr>
        <w:ind w:right="-142"/>
        <w:jc w:val="center"/>
        <w:rPr>
          <w:rFonts w:ascii="Calibri" w:hAnsi="Calibri"/>
          <w:b/>
          <w:sz w:val="24"/>
          <w:szCs w:val="24"/>
        </w:rPr>
      </w:pPr>
      <w:r>
        <w:rPr>
          <w:rFonts w:ascii="Calibri" w:hAnsi="Calibri"/>
          <w:b/>
          <w:sz w:val="24"/>
          <w:szCs w:val="24"/>
        </w:rPr>
        <w:t>Warunki dokonania odbioru</w:t>
      </w:r>
    </w:p>
    <w:p w14:paraId="5A2D4AB9" w14:textId="77777777" w:rsidR="004E2FD5" w:rsidRDefault="004E2FD5" w:rsidP="004E2FD5">
      <w:pPr>
        <w:numPr>
          <w:ilvl w:val="0"/>
          <w:numId w:val="9"/>
        </w:numPr>
        <w:autoSpaceDE/>
        <w:jc w:val="both"/>
        <w:rPr>
          <w:rFonts w:ascii="Calibri" w:hAnsi="Calibri"/>
          <w:sz w:val="24"/>
          <w:szCs w:val="24"/>
        </w:rPr>
      </w:pPr>
      <w:r>
        <w:rPr>
          <w:rFonts w:ascii="Calibri" w:hAnsi="Calibri"/>
          <w:sz w:val="24"/>
          <w:szCs w:val="24"/>
        </w:rPr>
        <w:t>Strony ustalają, że komisyjny odbiór końcowy robót zorganizowany będzie przez Zamawiającego w terminie 7 dni roboczych od daty zgłoszenia i potwierdzenia gotowości wykonanych robót do odbioru.</w:t>
      </w:r>
    </w:p>
    <w:p w14:paraId="169872CD" w14:textId="77777777" w:rsidR="004E2FD5" w:rsidRDefault="004E2FD5" w:rsidP="004E2FD5">
      <w:pPr>
        <w:numPr>
          <w:ilvl w:val="0"/>
          <w:numId w:val="9"/>
        </w:numPr>
        <w:autoSpaceDE/>
        <w:jc w:val="both"/>
        <w:rPr>
          <w:rFonts w:ascii="Calibri" w:hAnsi="Calibri"/>
          <w:sz w:val="24"/>
          <w:szCs w:val="24"/>
        </w:rPr>
      </w:pPr>
      <w:r>
        <w:rPr>
          <w:rFonts w:ascii="Calibri" w:hAnsi="Calibri"/>
          <w:sz w:val="24"/>
          <w:szCs w:val="24"/>
        </w:rPr>
        <w:t>Warunkiem niezbędnym do końcowego odbioru będzie zakończenie realizacji całego zamówienia oraz przedłożenie przez Wykonawcę informacji, o których mowa § 7.</w:t>
      </w:r>
    </w:p>
    <w:p w14:paraId="7178E2E9" w14:textId="77777777" w:rsidR="004E2FD5" w:rsidRDefault="004E2FD5" w:rsidP="004E2FD5">
      <w:pPr>
        <w:numPr>
          <w:ilvl w:val="0"/>
          <w:numId w:val="9"/>
        </w:numPr>
        <w:autoSpaceDE/>
        <w:jc w:val="both"/>
        <w:rPr>
          <w:rFonts w:ascii="Calibri" w:hAnsi="Calibri"/>
          <w:sz w:val="24"/>
          <w:szCs w:val="24"/>
        </w:rPr>
      </w:pPr>
      <w:r>
        <w:rPr>
          <w:rFonts w:ascii="Calibri" w:hAnsi="Calibri"/>
          <w:sz w:val="24"/>
          <w:szCs w:val="24"/>
        </w:rPr>
        <w:t>Odbiór końcowy jest przeprowadzany komisyjnie, przy udziale upoważnionych przedstawicieli Zamawiającego oraz w obecności Wykonawcy. Na jego podstawie sporządzony zostaje stosowny protokół. W razie nieobecności Wykonawcy, Zamawiający dokona odbioru robót samodzielnie i ustalenia zawarte w protokole będą dla stron wiążące.</w:t>
      </w:r>
    </w:p>
    <w:p w14:paraId="45A5E693" w14:textId="77777777" w:rsidR="004E2FD5" w:rsidRDefault="004E2FD5" w:rsidP="004E2FD5">
      <w:pPr>
        <w:numPr>
          <w:ilvl w:val="0"/>
          <w:numId w:val="9"/>
        </w:numPr>
        <w:autoSpaceDE/>
        <w:jc w:val="both"/>
        <w:rPr>
          <w:rFonts w:ascii="Calibri" w:hAnsi="Calibri"/>
          <w:sz w:val="24"/>
          <w:szCs w:val="24"/>
        </w:rPr>
      </w:pPr>
      <w:r>
        <w:rPr>
          <w:rFonts w:ascii="Calibri" w:hAnsi="Calibri"/>
          <w:sz w:val="24"/>
          <w:szCs w:val="24"/>
        </w:rPr>
        <w:t>Odbiór końcowy może nastąpić tylko wtedy, gdy komisja nie stwierdzi żadnych wad czy usterek w przedmiocie odbioru.</w:t>
      </w:r>
    </w:p>
    <w:p w14:paraId="088B7ED5" w14:textId="77777777" w:rsidR="004E2FD5" w:rsidRDefault="004E2FD5" w:rsidP="004E2FD5">
      <w:pPr>
        <w:numPr>
          <w:ilvl w:val="0"/>
          <w:numId w:val="9"/>
        </w:numPr>
        <w:autoSpaceDE/>
        <w:jc w:val="both"/>
        <w:rPr>
          <w:rFonts w:ascii="Calibri" w:hAnsi="Calibri"/>
          <w:sz w:val="24"/>
          <w:szCs w:val="24"/>
        </w:rPr>
      </w:pPr>
      <w:r>
        <w:rPr>
          <w:rFonts w:ascii="Calibri" w:hAnsi="Calibri"/>
          <w:sz w:val="24"/>
          <w:szCs w:val="24"/>
        </w:rPr>
        <w:t>Jeżeli w toku odbioru okaże się, że przedmiot umowy nie osiągnął gotowości do odbioru z powodu nie zakończenia robót lub stwierdzenia wad uniemożliwiających eksploatację obiektu, odbiór końcowy zostanie wstrzymany do czasu usunięcia przez Wykonawcę uchybień. Wykonawca po usunięciu stwierdzonych uchybień zobowiązany jest do ponownego zgłoszenia Zamawiającemu gotowości przedmiotu umowy do odbioru.</w:t>
      </w:r>
    </w:p>
    <w:p w14:paraId="4AE7B3D0" w14:textId="2E2E33FC" w:rsidR="004E2FD5" w:rsidRPr="007807A1" w:rsidRDefault="004E2FD5" w:rsidP="004E2FD5">
      <w:pPr>
        <w:numPr>
          <w:ilvl w:val="0"/>
          <w:numId w:val="9"/>
        </w:numPr>
        <w:autoSpaceDE/>
        <w:jc w:val="both"/>
        <w:rPr>
          <w:rFonts w:ascii="Calibri" w:hAnsi="Calibri"/>
          <w:sz w:val="24"/>
          <w:szCs w:val="24"/>
        </w:rPr>
      </w:pPr>
      <w:r>
        <w:rPr>
          <w:rFonts w:ascii="Calibri" w:hAnsi="Calibri"/>
          <w:sz w:val="24"/>
          <w:szCs w:val="24"/>
        </w:rPr>
        <w:lastRenderedPageBreak/>
        <w:t>W przypadku stwierdzenia wad i usterek nie ograniczających eksploatacji, obie strony ustalają termin ich usunięcia, nie dłuższy niż 14 dni, licząc od dnia odbioru. Postanowienia § 8 ust. 3,</w:t>
      </w:r>
      <w:r w:rsidR="002B6A3C">
        <w:rPr>
          <w:rFonts w:ascii="Calibri" w:hAnsi="Calibri"/>
          <w:sz w:val="24"/>
          <w:szCs w:val="24"/>
        </w:rPr>
        <w:t xml:space="preserve"> </w:t>
      </w:r>
      <w:r>
        <w:rPr>
          <w:rFonts w:ascii="Calibri" w:hAnsi="Calibri"/>
          <w:sz w:val="24"/>
          <w:szCs w:val="24"/>
        </w:rPr>
        <w:t>4, 5 i 6 stosuje się odpowiednio.</w:t>
      </w:r>
    </w:p>
    <w:p w14:paraId="35EA01FD" w14:textId="77777777" w:rsidR="004E2FD5" w:rsidRDefault="004E2FD5" w:rsidP="004E2FD5">
      <w:pPr>
        <w:jc w:val="center"/>
        <w:rPr>
          <w:rFonts w:ascii="Calibri" w:hAnsi="Calibri"/>
          <w:b/>
          <w:sz w:val="24"/>
          <w:szCs w:val="24"/>
        </w:rPr>
      </w:pPr>
      <w:r>
        <w:rPr>
          <w:rFonts w:ascii="Calibri" w:hAnsi="Calibri"/>
          <w:b/>
          <w:sz w:val="24"/>
          <w:szCs w:val="24"/>
        </w:rPr>
        <w:t>§ 9</w:t>
      </w:r>
    </w:p>
    <w:p w14:paraId="6D5B0F10" w14:textId="77777777" w:rsidR="004E2FD5" w:rsidRDefault="004E2FD5" w:rsidP="004E2FD5">
      <w:pPr>
        <w:jc w:val="center"/>
        <w:rPr>
          <w:rFonts w:ascii="Calibri" w:hAnsi="Calibri"/>
          <w:b/>
          <w:sz w:val="24"/>
          <w:szCs w:val="24"/>
        </w:rPr>
      </w:pPr>
      <w:r>
        <w:rPr>
          <w:rFonts w:ascii="Calibri" w:hAnsi="Calibri"/>
          <w:b/>
          <w:sz w:val="24"/>
          <w:szCs w:val="24"/>
        </w:rPr>
        <w:t>Warunki dokonania rozliczeń</w:t>
      </w:r>
    </w:p>
    <w:p w14:paraId="595DD5F1" w14:textId="42BFB535" w:rsidR="004E2FD5" w:rsidRDefault="004E2FD5" w:rsidP="004E2FD5">
      <w:pPr>
        <w:numPr>
          <w:ilvl w:val="0"/>
          <w:numId w:val="10"/>
        </w:numPr>
        <w:autoSpaceDE/>
        <w:jc w:val="both"/>
        <w:rPr>
          <w:rFonts w:ascii="Calibri" w:hAnsi="Calibri"/>
          <w:sz w:val="24"/>
          <w:szCs w:val="24"/>
        </w:rPr>
      </w:pPr>
      <w:r>
        <w:rPr>
          <w:rFonts w:ascii="Calibri" w:hAnsi="Calibri"/>
          <w:sz w:val="24"/>
          <w:szCs w:val="24"/>
        </w:rPr>
        <w:t>Zapłata za wykonane roboty będąc</w:t>
      </w:r>
      <w:r w:rsidR="00676E5D">
        <w:rPr>
          <w:rFonts w:ascii="Calibri" w:hAnsi="Calibri"/>
          <w:sz w:val="24"/>
          <w:szCs w:val="24"/>
        </w:rPr>
        <w:t>e</w:t>
      </w:r>
      <w:r>
        <w:rPr>
          <w:rFonts w:ascii="Calibri" w:hAnsi="Calibri"/>
          <w:sz w:val="24"/>
          <w:szCs w:val="24"/>
        </w:rPr>
        <w:t xml:space="preserve"> przedmiotem niniejszej umowy nastąpi w oparciu </w:t>
      </w:r>
      <w:r w:rsidR="00676E5D">
        <w:rPr>
          <w:rFonts w:ascii="Calibri" w:hAnsi="Calibri"/>
          <w:sz w:val="24"/>
          <w:szCs w:val="24"/>
        </w:rPr>
        <w:br/>
      </w:r>
      <w:r>
        <w:rPr>
          <w:rFonts w:ascii="Calibri" w:hAnsi="Calibri"/>
          <w:sz w:val="24"/>
          <w:szCs w:val="24"/>
        </w:rPr>
        <w:t>o fakturę, płatn</w:t>
      </w:r>
      <w:r w:rsidR="00676E5D">
        <w:rPr>
          <w:rFonts w:ascii="Calibri" w:hAnsi="Calibri"/>
          <w:sz w:val="24"/>
          <w:szCs w:val="24"/>
        </w:rPr>
        <w:t>a będzie</w:t>
      </w:r>
      <w:r>
        <w:rPr>
          <w:rFonts w:ascii="Calibri" w:hAnsi="Calibri"/>
          <w:sz w:val="24"/>
          <w:szCs w:val="24"/>
        </w:rPr>
        <w:t xml:space="preserve"> przelewem na konto wskaza</w:t>
      </w:r>
      <w:r w:rsidR="00F902AD">
        <w:rPr>
          <w:rFonts w:ascii="Calibri" w:hAnsi="Calibri"/>
          <w:sz w:val="24"/>
          <w:szCs w:val="24"/>
        </w:rPr>
        <w:t>ne przez Wykonawcę, w terminie 30</w:t>
      </w:r>
      <w:r>
        <w:rPr>
          <w:rFonts w:ascii="Calibri" w:hAnsi="Calibri"/>
          <w:sz w:val="24"/>
          <w:szCs w:val="24"/>
        </w:rPr>
        <w:t xml:space="preserve"> dni od dnia otrzymania faktury.</w:t>
      </w:r>
    </w:p>
    <w:p w14:paraId="7FE56593" w14:textId="77777777" w:rsidR="004E2FD5" w:rsidRDefault="004E2FD5" w:rsidP="004E2FD5">
      <w:pPr>
        <w:numPr>
          <w:ilvl w:val="0"/>
          <w:numId w:val="10"/>
        </w:numPr>
        <w:autoSpaceDE/>
        <w:jc w:val="both"/>
        <w:rPr>
          <w:rFonts w:ascii="Calibri" w:hAnsi="Calibri"/>
          <w:sz w:val="24"/>
          <w:szCs w:val="24"/>
        </w:rPr>
      </w:pPr>
      <w:r>
        <w:rPr>
          <w:rFonts w:ascii="Calibri" w:hAnsi="Calibri"/>
          <w:sz w:val="24"/>
          <w:szCs w:val="24"/>
        </w:rPr>
        <w:t>Faktura będzie wystawiona przez Wykonawcę dla Zamawiającego.</w:t>
      </w:r>
    </w:p>
    <w:p w14:paraId="1E76AF3E" w14:textId="77777777" w:rsidR="004E2FD5" w:rsidRDefault="004E2FD5" w:rsidP="004E2FD5">
      <w:pPr>
        <w:numPr>
          <w:ilvl w:val="0"/>
          <w:numId w:val="10"/>
        </w:numPr>
        <w:autoSpaceDE/>
        <w:jc w:val="both"/>
        <w:rPr>
          <w:rFonts w:ascii="Calibri" w:hAnsi="Calibri"/>
          <w:sz w:val="24"/>
          <w:szCs w:val="24"/>
        </w:rPr>
      </w:pPr>
      <w:r>
        <w:rPr>
          <w:rFonts w:ascii="Calibri" w:hAnsi="Calibri"/>
          <w:sz w:val="24"/>
          <w:szCs w:val="24"/>
        </w:rPr>
        <w:t>Wykonawca wystawi fakturę po podpisaniu przez Zamawiającego protokołu odbioru końcowego oraz przekazaniu do użytkowania przedmiotu zamówienia.</w:t>
      </w:r>
    </w:p>
    <w:p w14:paraId="4A2D944C" w14:textId="77777777" w:rsidR="004E2FD5" w:rsidRDefault="004E2FD5" w:rsidP="004E2FD5">
      <w:pPr>
        <w:numPr>
          <w:ilvl w:val="0"/>
          <w:numId w:val="10"/>
        </w:numPr>
        <w:autoSpaceDE/>
        <w:jc w:val="both"/>
        <w:rPr>
          <w:rFonts w:ascii="Calibri" w:hAnsi="Calibri"/>
          <w:sz w:val="24"/>
          <w:szCs w:val="24"/>
        </w:rPr>
      </w:pPr>
      <w:r>
        <w:rPr>
          <w:rFonts w:ascii="Calibri" w:hAnsi="Calibri"/>
          <w:sz w:val="24"/>
          <w:szCs w:val="24"/>
        </w:rPr>
        <w:t>Za datę płatności faktury przyjmuje się dzień obciążenia rachunku Zamawiającego.</w:t>
      </w:r>
    </w:p>
    <w:p w14:paraId="519EF8FB" w14:textId="56B9E090" w:rsidR="004E2FD5" w:rsidRDefault="004E2FD5" w:rsidP="004E2FD5">
      <w:pPr>
        <w:numPr>
          <w:ilvl w:val="0"/>
          <w:numId w:val="10"/>
        </w:numPr>
        <w:autoSpaceDE/>
        <w:jc w:val="both"/>
        <w:rPr>
          <w:rFonts w:ascii="Calibri" w:hAnsi="Calibri"/>
          <w:sz w:val="24"/>
          <w:szCs w:val="24"/>
        </w:rPr>
      </w:pPr>
      <w:r>
        <w:rPr>
          <w:rFonts w:ascii="Calibri" w:hAnsi="Calibri"/>
          <w:sz w:val="24"/>
          <w:szCs w:val="24"/>
        </w:rPr>
        <w:t xml:space="preserve">W przypadku wystąpienia zwłoki w odbiorze całego przedmiotu zamówienia lub zwłoki </w:t>
      </w:r>
      <w:r w:rsidR="003611E3">
        <w:rPr>
          <w:rFonts w:ascii="Calibri" w:hAnsi="Calibri"/>
          <w:sz w:val="24"/>
          <w:szCs w:val="24"/>
        </w:rPr>
        <w:br/>
      </w:r>
      <w:r>
        <w:rPr>
          <w:rFonts w:ascii="Calibri" w:hAnsi="Calibri"/>
          <w:sz w:val="24"/>
          <w:szCs w:val="24"/>
        </w:rPr>
        <w:t xml:space="preserve">w usunięciu wad stwierdzonych przy odbiorze, wartość faktury końcowej zostanie pomniejszona o wysokość kar umownych ustalonych w oparciu o zapisy zamieszczone </w:t>
      </w:r>
      <w:r w:rsidR="003611E3">
        <w:rPr>
          <w:rFonts w:ascii="Calibri" w:hAnsi="Calibri"/>
          <w:sz w:val="24"/>
          <w:szCs w:val="24"/>
        </w:rPr>
        <w:br/>
      </w:r>
      <w:r>
        <w:rPr>
          <w:rFonts w:ascii="Calibri" w:hAnsi="Calibri"/>
          <w:sz w:val="24"/>
          <w:szCs w:val="24"/>
        </w:rPr>
        <w:t>w §</w:t>
      </w:r>
      <w:r w:rsidR="00AF6707">
        <w:rPr>
          <w:rFonts w:ascii="Calibri" w:hAnsi="Calibri"/>
          <w:sz w:val="24"/>
          <w:szCs w:val="24"/>
        </w:rPr>
        <w:t xml:space="preserve"> </w:t>
      </w:r>
      <w:r>
        <w:rPr>
          <w:rFonts w:ascii="Calibri" w:hAnsi="Calibri"/>
          <w:sz w:val="24"/>
          <w:szCs w:val="24"/>
        </w:rPr>
        <w:t>11 umowy.</w:t>
      </w:r>
    </w:p>
    <w:p w14:paraId="7676D985" w14:textId="3C9CAAF9" w:rsidR="004E2FD5" w:rsidRPr="007807A1" w:rsidRDefault="004E2FD5" w:rsidP="007807A1">
      <w:pPr>
        <w:numPr>
          <w:ilvl w:val="0"/>
          <w:numId w:val="10"/>
        </w:numPr>
        <w:autoSpaceDE/>
        <w:jc w:val="both"/>
        <w:rPr>
          <w:rFonts w:ascii="Calibri" w:hAnsi="Calibri"/>
          <w:sz w:val="24"/>
          <w:szCs w:val="24"/>
        </w:rPr>
      </w:pPr>
      <w:r>
        <w:rPr>
          <w:rFonts w:ascii="Calibri" w:hAnsi="Calibri"/>
          <w:sz w:val="24"/>
          <w:szCs w:val="24"/>
        </w:rPr>
        <w:t>Wykonawcy przysługuje prawo do dochodzenia odsetek w ustawowej wysokości za zwłokę w wypłacie wynagrodzenia, o którym mowa w § 3.</w:t>
      </w:r>
    </w:p>
    <w:p w14:paraId="4883B3EF" w14:textId="77777777" w:rsidR="004E2FD5" w:rsidRDefault="004E2FD5" w:rsidP="004E2FD5">
      <w:pPr>
        <w:jc w:val="center"/>
        <w:rPr>
          <w:rFonts w:ascii="Calibri" w:hAnsi="Calibri"/>
          <w:b/>
          <w:sz w:val="24"/>
          <w:szCs w:val="24"/>
        </w:rPr>
      </w:pPr>
      <w:r>
        <w:rPr>
          <w:rFonts w:ascii="Calibri" w:hAnsi="Calibri"/>
          <w:b/>
          <w:sz w:val="24"/>
          <w:szCs w:val="24"/>
        </w:rPr>
        <w:t>§ 10</w:t>
      </w:r>
    </w:p>
    <w:p w14:paraId="7F9AB1F6" w14:textId="77777777" w:rsidR="004E2FD5" w:rsidRDefault="004E2FD5" w:rsidP="004E2FD5">
      <w:pPr>
        <w:jc w:val="center"/>
        <w:rPr>
          <w:rFonts w:ascii="Calibri" w:hAnsi="Calibri"/>
          <w:b/>
          <w:sz w:val="24"/>
          <w:szCs w:val="24"/>
        </w:rPr>
      </w:pPr>
      <w:r>
        <w:rPr>
          <w:rFonts w:ascii="Calibri" w:hAnsi="Calibri"/>
          <w:b/>
          <w:sz w:val="24"/>
          <w:szCs w:val="24"/>
        </w:rPr>
        <w:t>Odstąpienie od umowy</w:t>
      </w:r>
    </w:p>
    <w:p w14:paraId="6CAA17E9" w14:textId="77777777" w:rsidR="004E2FD5" w:rsidRDefault="004E2FD5" w:rsidP="004E2FD5">
      <w:pPr>
        <w:numPr>
          <w:ilvl w:val="0"/>
          <w:numId w:val="11"/>
        </w:numPr>
        <w:autoSpaceDE/>
        <w:jc w:val="both"/>
        <w:rPr>
          <w:rFonts w:ascii="Calibri" w:hAnsi="Calibri"/>
          <w:sz w:val="24"/>
          <w:szCs w:val="24"/>
        </w:rPr>
      </w:pPr>
      <w:r>
        <w:rPr>
          <w:rFonts w:ascii="Calibri" w:hAnsi="Calibri"/>
          <w:sz w:val="24"/>
          <w:szCs w:val="24"/>
        </w:rPr>
        <w:t>Jeżeli rozpoczęcie lub realizacja przedmiotu umowy opóźnia się tak dalece, że nie jest prawdopodobne, żeby Wykonawca zdołał go ukończyć w czasie określonym w § 2, Zamawiający może od umowy odstąpić</w:t>
      </w:r>
    </w:p>
    <w:p w14:paraId="54643510" w14:textId="77777777" w:rsidR="004E2FD5" w:rsidRDefault="004E2FD5" w:rsidP="004E2FD5">
      <w:pPr>
        <w:numPr>
          <w:ilvl w:val="0"/>
          <w:numId w:val="11"/>
        </w:numPr>
        <w:autoSpaceDE/>
        <w:jc w:val="both"/>
        <w:rPr>
          <w:rFonts w:ascii="Calibri" w:hAnsi="Calibri"/>
          <w:sz w:val="24"/>
          <w:szCs w:val="24"/>
        </w:rPr>
      </w:pPr>
      <w:r>
        <w:rPr>
          <w:rFonts w:ascii="Calibri" w:hAnsi="Calibri"/>
          <w:sz w:val="24"/>
          <w:szCs w:val="24"/>
        </w:rPr>
        <w:t xml:space="preserve">Jeżeli przedmiot umowy jest wykonywany w sposób wadliwy lub sprzeczny z umową, Zamawiający może wezwać Wykonawcę do zmiany sposobu wykonywania prac </w:t>
      </w:r>
      <w:r w:rsidR="00214CC0">
        <w:rPr>
          <w:rFonts w:ascii="Calibri" w:hAnsi="Calibri"/>
          <w:sz w:val="24"/>
          <w:szCs w:val="24"/>
        </w:rPr>
        <w:br/>
      </w:r>
      <w:r>
        <w:rPr>
          <w:rFonts w:ascii="Calibri" w:hAnsi="Calibri"/>
          <w:sz w:val="24"/>
          <w:szCs w:val="24"/>
        </w:rPr>
        <w:t>i wyznaczyć w tym celu odpowiedni termin. Po upływie wyznaczonego terminu i nie zastosowaniu się Wykonawcy do uwag , Zamawiający może również odstąpić od umowy.</w:t>
      </w:r>
    </w:p>
    <w:p w14:paraId="2354848D" w14:textId="77777777" w:rsidR="004E2FD5" w:rsidRDefault="004E2FD5" w:rsidP="004E2FD5">
      <w:pPr>
        <w:numPr>
          <w:ilvl w:val="0"/>
          <w:numId w:val="11"/>
        </w:numPr>
        <w:autoSpaceDE/>
        <w:jc w:val="both"/>
        <w:rPr>
          <w:rFonts w:ascii="Calibri" w:hAnsi="Calibri"/>
          <w:sz w:val="24"/>
          <w:szCs w:val="24"/>
        </w:rPr>
      </w:pPr>
      <w:r>
        <w:rPr>
          <w:rFonts w:ascii="Calibri" w:hAnsi="Calibri"/>
          <w:sz w:val="24"/>
          <w:szCs w:val="24"/>
        </w:rPr>
        <w:t>Odstąpienie następuje poprzez pisemne oświadczenie jednej ze stron.</w:t>
      </w:r>
    </w:p>
    <w:p w14:paraId="7C6DD19D" w14:textId="23464A48" w:rsidR="004E2FD5" w:rsidRDefault="004E2FD5" w:rsidP="004E2FD5">
      <w:pPr>
        <w:numPr>
          <w:ilvl w:val="0"/>
          <w:numId w:val="11"/>
        </w:numPr>
        <w:autoSpaceDE/>
        <w:jc w:val="both"/>
        <w:rPr>
          <w:rFonts w:ascii="Calibri" w:hAnsi="Calibri"/>
          <w:sz w:val="24"/>
          <w:szCs w:val="24"/>
        </w:rPr>
      </w:pPr>
      <w:r>
        <w:rPr>
          <w:rFonts w:ascii="Calibri" w:hAnsi="Calibri"/>
          <w:sz w:val="24"/>
          <w:szCs w:val="24"/>
        </w:rPr>
        <w:t>Oświadczenie o odstąpieniu powinno zostać złożone na piśmie pod rygorem nieważności i przesłane drugiej stronie listem</w:t>
      </w:r>
      <w:r w:rsidR="00676E5D">
        <w:rPr>
          <w:rFonts w:ascii="Calibri" w:hAnsi="Calibri"/>
          <w:sz w:val="24"/>
          <w:szCs w:val="24"/>
        </w:rPr>
        <w:t xml:space="preserve"> poleconym</w:t>
      </w:r>
      <w:r w:rsidR="00AF6707">
        <w:rPr>
          <w:rFonts w:ascii="Calibri" w:hAnsi="Calibri"/>
          <w:sz w:val="24"/>
          <w:szCs w:val="24"/>
        </w:rPr>
        <w:t xml:space="preserve"> </w:t>
      </w:r>
      <w:r w:rsidR="00AF6707" w:rsidRPr="00404FEB">
        <w:rPr>
          <w:rFonts w:ascii="Calibri" w:hAnsi="Calibri"/>
          <w:sz w:val="24"/>
          <w:szCs w:val="24"/>
        </w:rPr>
        <w:t xml:space="preserve">w terminie 7 dni od dnia ujawienia się okoliczności </w:t>
      </w:r>
      <w:r w:rsidR="00431E1C" w:rsidRPr="00404FEB">
        <w:rPr>
          <w:rFonts w:ascii="Calibri" w:hAnsi="Calibri"/>
          <w:sz w:val="24"/>
          <w:szCs w:val="24"/>
        </w:rPr>
        <w:t>uprawniającej do odstąpienia.</w:t>
      </w:r>
    </w:p>
    <w:p w14:paraId="147B817C" w14:textId="23F9862C" w:rsidR="004E2FD5" w:rsidRPr="00431E1C" w:rsidRDefault="004E2FD5" w:rsidP="00431E1C">
      <w:pPr>
        <w:numPr>
          <w:ilvl w:val="0"/>
          <w:numId w:val="11"/>
        </w:numPr>
        <w:autoSpaceDE/>
        <w:jc w:val="both"/>
        <w:rPr>
          <w:rFonts w:ascii="Calibri" w:hAnsi="Calibri"/>
          <w:sz w:val="24"/>
          <w:szCs w:val="24"/>
        </w:rPr>
      </w:pPr>
      <w:r>
        <w:rPr>
          <w:rFonts w:ascii="Calibri" w:hAnsi="Calibri"/>
          <w:sz w:val="24"/>
          <w:szCs w:val="24"/>
        </w:rPr>
        <w:t xml:space="preserve">W razie odstąpienia od umowy przez którąkolwiek ze stron, Wykonawca ma obowiązek natychmiastowego wstrzymania prac i zabezpieczenia robót nie zakończonych oraz </w:t>
      </w:r>
      <w:r w:rsidRPr="00431E1C">
        <w:rPr>
          <w:rFonts w:ascii="Calibri" w:hAnsi="Calibri"/>
          <w:sz w:val="24"/>
          <w:szCs w:val="24"/>
        </w:rPr>
        <w:t>miejsca i placu robót.</w:t>
      </w:r>
    </w:p>
    <w:p w14:paraId="1C9FB4A3" w14:textId="44719003" w:rsidR="004E2FD5" w:rsidRPr="007807A1" w:rsidRDefault="004E2FD5" w:rsidP="007807A1">
      <w:pPr>
        <w:numPr>
          <w:ilvl w:val="0"/>
          <w:numId w:val="11"/>
        </w:numPr>
        <w:autoSpaceDE/>
        <w:jc w:val="both"/>
        <w:rPr>
          <w:rFonts w:ascii="Calibri" w:hAnsi="Calibri"/>
          <w:sz w:val="24"/>
          <w:szCs w:val="24"/>
        </w:rPr>
      </w:pPr>
      <w:r>
        <w:rPr>
          <w:rFonts w:ascii="Calibri" w:hAnsi="Calibri"/>
          <w:sz w:val="24"/>
          <w:szCs w:val="24"/>
        </w:rPr>
        <w:t xml:space="preserve">W razie odstąpienia od umowy którejkolwiek ze stron, zostanie dokonana w ciągu 5 dni od dnia doręczenia złożenia oświadczenia o odstąpieniu, komisyjna inwentaryzacja </w:t>
      </w:r>
      <w:r w:rsidR="00C1099D">
        <w:rPr>
          <w:rFonts w:ascii="Calibri" w:hAnsi="Calibri"/>
          <w:sz w:val="24"/>
          <w:szCs w:val="24"/>
        </w:rPr>
        <w:br/>
      </w:r>
      <w:r>
        <w:rPr>
          <w:rFonts w:ascii="Calibri" w:hAnsi="Calibri"/>
          <w:sz w:val="24"/>
          <w:szCs w:val="24"/>
        </w:rPr>
        <w:t xml:space="preserve">i ustalenie wartości wykonanych robót, według stanu na dzień odstąpienia. Wykonane roboty i materiały opłacone przez Zamawiającego, uznane będą za jego własność. </w:t>
      </w:r>
    </w:p>
    <w:p w14:paraId="35E1A0CA" w14:textId="77777777" w:rsidR="004E2FD5" w:rsidRDefault="004E2FD5" w:rsidP="004E2FD5">
      <w:pPr>
        <w:jc w:val="center"/>
        <w:rPr>
          <w:rFonts w:ascii="Calibri" w:hAnsi="Calibri"/>
          <w:b/>
          <w:sz w:val="24"/>
          <w:szCs w:val="24"/>
        </w:rPr>
      </w:pPr>
      <w:r>
        <w:rPr>
          <w:rFonts w:ascii="Calibri" w:hAnsi="Calibri"/>
          <w:b/>
          <w:sz w:val="24"/>
          <w:szCs w:val="24"/>
        </w:rPr>
        <w:t>§ 11</w:t>
      </w:r>
    </w:p>
    <w:p w14:paraId="2BE23B7A" w14:textId="77777777" w:rsidR="004E2FD5" w:rsidRDefault="004E2FD5" w:rsidP="004E2FD5">
      <w:pPr>
        <w:jc w:val="center"/>
        <w:rPr>
          <w:rFonts w:ascii="Calibri" w:hAnsi="Calibri"/>
          <w:b/>
          <w:sz w:val="24"/>
          <w:szCs w:val="24"/>
        </w:rPr>
      </w:pPr>
      <w:r>
        <w:rPr>
          <w:rFonts w:ascii="Calibri" w:hAnsi="Calibri"/>
          <w:b/>
          <w:sz w:val="24"/>
          <w:szCs w:val="24"/>
        </w:rPr>
        <w:t>Kary umowne</w:t>
      </w:r>
    </w:p>
    <w:p w14:paraId="211085D9" w14:textId="77777777" w:rsidR="004E2FD5" w:rsidRDefault="004E2FD5" w:rsidP="004E2FD5">
      <w:pPr>
        <w:numPr>
          <w:ilvl w:val="0"/>
          <w:numId w:val="12"/>
        </w:numPr>
        <w:autoSpaceDE/>
        <w:jc w:val="both"/>
        <w:rPr>
          <w:rFonts w:ascii="Calibri" w:hAnsi="Calibri"/>
          <w:sz w:val="24"/>
          <w:szCs w:val="24"/>
        </w:rPr>
      </w:pPr>
      <w:r>
        <w:rPr>
          <w:rFonts w:ascii="Calibri" w:hAnsi="Calibri"/>
          <w:sz w:val="24"/>
          <w:szCs w:val="24"/>
        </w:rPr>
        <w:t>Wykonawca zapłaci Zamawiającemu kary umowne:</w:t>
      </w:r>
    </w:p>
    <w:p w14:paraId="11EB9719" w14:textId="21330A19" w:rsidR="004E2FD5" w:rsidRDefault="004E2FD5" w:rsidP="004E2FD5">
      <w:pPr>
        <w:ind w:left="720" w:hanging="360"/>
        <w:jc w:val="both"/>
        <w:rPr>
          <w:rFonts w:ascii="Calibri" w:hAnsi="Calibri"/>
          <w:sz w:val="24"/>
          <w:szCs w:val="24"/>
        </w:rPr>
      </w:pPr>
      <w:r>
        <w:rPr>
          <w:rFonts w:ascii="Calibri" w:hAnsi="Calibri"/>
          <w:sz w:val="24"/>
          <w:szCs w:val="24"/>
        </w:rPr>
        <w:t>1)</w:t>
      </w:r>
      <w:r>
        <w:rPr>
          <w:rFonts w:ascii="Calibri" w:hAnsi="Calibri"/>
          <w:sz w:val="24"/>
          <w:szCs w:val="24"/>
        </w:rPr>
        <w:tab/>
        <w:t xml:space="preserve">za odstąpienie od umowy przez Zamawiającego z przyczyn, za które odpowiedzialność ponosi Wykonawca </w:t>
      </w:r>
      <w:r w:rsidR="00431E1C">
        <w:rPr>
          <w:rFonts w:ascii="Calibri" w:hAnsi="Calibri"/>
          <w:sz w:val="24"/>
          <w:szCs w:val="24"/>
        </w:rPr>
        <w:t>–</w:t>
      </w:r>
      <w:r>
        <w:rPr>
          <w:rFonts w:ascii="Calibri" w:hAnsi="Calibri"/>
          <w:sz w:val="24"/>
          <w:szCs w:val="24"/>
        </w:rPr>
        <w:t xml:space="preserve"> w wysokości 10% wynagrodzenia liczonego od wynagrodzenia umownego brutto, określonego w § 3;</w:t>
      </w:r>
    </w:p>
    <w:p w14:paraId="16105594" w14:textId="3A8D5A65" w:rsidR="004E2FD5" w:rsidRDefault="004E2FD5" w:rsidP="004E2FD5">
      <w:pPr>
        <w:ind w:left="720" w:hanging="360"/>
        <w:jc w:val="both"/>
        <w:rPr>
          <w:rFonts w:ascii="Calibri" w:hAnsi="Calibri"/>
          <w:sz w:val="24"/>
          <w:szCs w:val="24"/>
        </w:rPr>
      </w:pPr>
      <w:r>
        <w:rPr>
          <w:rFonts w:ascii="Calibri" w:hAnsi="Calibri"/>
          <w:sz w:val="24"/>
          <w:szCs w:val="24"/>
        </w:rPr>
        <w:t>2)</w:t>
      </w:r>
      <w:r>
        <w:rPr>
          <w:rFonts w:ascii="Calibri" w:hAnsi="Calibri"/>
          <w:sz w:val="24"/>
          <w:szCs w:val="24"/>
        </w:rPr>
        <w:tab/>
        <w:t xml:space="preserve">za zwłokę w oddaniu całości przedmiotu zamówienia </w:t>
      </w:r>
      <w:r w:rsidR="00431E1C">
        <w:rPr>
          <w:rFonts w:ascii="Calibri" w:hAnsi="Calibri"/>
          <w:sz w:val="24"/>
          <w:szCs w:val="24"/>
        </w:rPr>
        <w:t>–</w:t>
      </w:r>
      <w:r>
        <w:rPr>
          <w:rFonts w:ascii="Calibri" w:hAnsi="Calibri"/>
          <w:sz w:val="24"/>
          <w:szCs w:val="24"/>
        </w:rPr>
        <w:t xml:space="preserve"> w wysokości 0,1% wynagrodzenia brutto określonego w § 3 za każdy dzień zwłoki;</w:t>
      </w:r>
    </w:p>
    <w:p w14:paraId="0BAFCAC9" w14:textId="77777777" w:rsidR="004E2FD5" w:rsidRDefault="004E2FD5" w:rsidP="004E2FD5">
      <w:pPr>
        <w:ind w:left="720" w:hanging="360"/>
        <w:jc w:val="both"/>
        <w:rPr>
          <w:rFonts w:ascii="Calibri" w:hAnsi="Calibri"/>
          <w:sz w:val="24"/>
          <w:szCs w:val="24"/>
        </w:rPr>
      </w:pPr>
      <w:r>
        <w:rPr>
          <w:rFonts w:ascii="Calibri" w:hAnsi="Calibri"/>
          <w:sz w:val="24"/>
          <w:szCs w:val="24"/>
        </w:rPr>
        <w:t>3)</w:t>
      </w:r>
      <w:r>
        <w:rPr>
          <w:rFonts w:ascii="Calibri" w:hAnsi="Calibri"/>
          <w:sz w:val="24"/>
          <w:szCs w:val="24"/>
        </w:rPr>
        <w:tab/>
        <w:t>za zwłokę w usunięciu wad</w:t>
      </w:r>
      <w:r w:rsidR="00676E5D">
        <w:rPr>
          <w:rFonts w:ascii="Calibri" w:hAnsi="Calibri"/>
          <w:sz w:val="24"/>
          <w:szCs w:val="24"/>
        </w:rPr>
        <w:t xml:space="preserve"> </w:t>
      </w:r>
      <w:r>
        <w:rPr>
          <w:rFonts w:ascii="Calibri" w:hAnsi="Calibri"/>
          <w:sz w:val="24"/>
          <w:szCs w:val="24"/>
        </w:rPr>
        <w:t>stwierdzonych przy odbiorze - wysokości 0,1% wynagrodzenia brutto za przedmiot umowy - za każdy dzień zwłoki, liczonej od dnia wyznaczonego na usunięcie wad lub usterek.</w:t>
      </w:r>
    </w:p>
    <w:p w14:paraId="72034773" w14:textId="77777777" w:rsidR="004E2FD5" w:rsidRDefault="004E2FD5" w:rsidP="004E2FD5">
      <w:pPr>
        <w:numPr>
          <w:ilvl w:val="0"/>
          <w:numId w:val="12"/>
        </w:numPr>
        <w:autoSpaceDE/>
        <w:jc w:val="both"/>
        <w:rPr>
          <w:rFonts w:ascii="Calibri" w:hAnsi="Calibri"/>
          <w:sz w:val="24"/>
          <w:szCs w:val="24"/>
        </w:rPr>
      </w:pPr>
      <w:r>
        <w:rPr>
          <w:rFonts w:ascii="Calibri" w:hAnsi="Calibri"/>
          <w:sz w:val="24"/>
          <w:szCs w:val="24"/>
        </w:rPr>
        <w:t>Zamawiający zapłaci Wykonawcy karę umowną za odstąpienie od umowy przez Wykonawcę z przyczyn, za które ponosi odpowiedzialność Zamawiający w wysokości 10% wynagrodzenia umownego brutto, określonego w § 3.</w:t>
      </w:r>
    </w:p>
    <w:p w14:paraId="02D8FD18" w14:textId="77777777" w:rsidR="004E2FD5" w:rsidRDefault="004E2FD5" w:rsidP="004E2FD5">
      <w:pPr>
        <w:numPr>
          <w:ilvl w:val="0"/>
          <w:numId w:val="12"/>
        </w:numPr>
        <w:autoSpaceDE/>
        <w:jc w:val="both"/>
        <w:rPr>
          <w:rFonts w:ascii="Calibri" w:hAnsi="Calibri"/>
          <w:sz w:val="24"/>
          <w:szCs w:val="24"/>
        </w:rPr>
      </w:pPr>
      <w:r>
        <w:rPr>
          <w:rFonts w:ascii="Calibri" w:hAnsi="Calibri"/>
          <w:sz w:val="24"/>
          <w:szCs w:val="24"/>
        </w:rPr>
        <w:lastRenderedPageBreak/>
        <w:t>Kary umowne, dotyczące zwłoki w oddaniu całego przedmiotu zamówienia oraz za zwłokę w usunięciu wad stwierdzonych przy odbiorze, będą potrącone z faktury końcowej.</w:t>
      </w:r>
    </w:p>
    <w:p w14:paraId="0C5B9D42" w14:textId="65E892CC" w:rsidR="004E2FD5" w:rsidRPr="007807A1" w:rsidRDefault="004E2FD5" w:rsidP="004E2FD5">
      <w:pPr>
        <w:numPr>
          <w:ilvl w:val="0"/>
          <w:numId w:val="12"/>
        </w:numPr>
        <w:autoSpaceDE/>
        <w:jc w:val="both"/>
        <w:rPr>
          <w:rFonts w:ascii="Calibri" w:hAnsi="Calibri"/>
          <w:sz w:val="24"/>
          <w:szCs w:val="24"/>
        </w:rPr>
      </w:pPr>
      <w:r>
        <w:rPr>
          <w:rFonts w:ascii="Calibri" w:hAnsi="Calibri"/>
          <w:sz w:val="24"/>
          <w:szCs w:val="24"/>
        </w:rPr>
        <w:t>Każda ze stron umowy ma prawo dochodzić odszkodowania uzupełniającego na zasadach Kodeksu Cywilnego, jeżeli szkoda przewyższy wysokość kar umownych.</w:t>
      </w:r>
    </w:p>
    <w:p w14:paraId="31AC9CA2" w14:textId="77777777" w:rsidR="004E2FD5" w:rsidRDefault="004E2FD5" w:rsidP="004E2FD5">
      <w:pPr>
        <w:tabs>
          <w:tab w:val="left" w:pos="4678"/>
        </w:tabs>
        <w:jc w:val="center"/>
        <w:rPr>
          <w:rFonts w:ascii="Calibri" w:hAnsi="Calibri"/>
          <w:b/>
          <w:sz w:val="24"/>
          <w:szCs w:val="24"/>
        </w:rPr>
      </w:pPr>
      <w:r>
        <w:rPr>
          <w:rFonts w:ascii="Calibri" w:hAnsi="Calibri"/>
          <w:b/>
          <w:sz w:val="24"/>
          <w:szCs w:val="24"/>
        </w:rPr>
        <w:t>§ 12</w:t>
      </w:r>
    </w:p>
    <w:p w14:paraId="4601BA68" w14:textId="77777777" w:rsidR="004E2FD5" w:rsidRDefault="004E2FD5" w:rsidP="00404FEB">
      <w:pPr>
        <w:tabs>
          <w:tab w:val="left" w:pos="4678"/>
        </w:tabs>
        <w:jc w:val="center"/>
        <w:rPr>
          <w:rFonts w:ascii="Calibri" w:hAnsi="Calibri"/>
          <w:b/>
          <w:sz w:val="24"/>
          <w:szCs w:val="24"/>
        </w:rPr>
      </w:pPr>
      <w:r>
        <w:rPr>
          <w:rFonts w:ascii="Calibri" w:hAnsi="Calibri"/>
          <w:b/>
          <w:sz w:val="24"/>
          <w:szCs w:val="24"/>
        </w:rPr>
        <w:t>Gwarancja</w:t>
      </w:r>
    </w:p>
    <w:p w14:paraId="05EF7216" w14:textId="53D545D3" w:rsidR="00404FEB" w:rsidRPr="00404FEB" w:rsidRDefault="00404FEB" w:rsidP="00404FEB">
      <w:pPr>
        <w:pStyle w:val="Akapitzlist"/>
        <w:numPr>
          <w:ilvl w:val="0"/>
          <w:numId w:val="13"/>
        </w:numPr>
        <w:tabs>
          <w:tab w:val="clear" w:pos="720"/>
          <w:tab w:val="num" w:pos="360"/>
        </w:tabs>
        <w:ind w:left="426" w:hanging="426"/>
        <w:jc w:val="both"/>
        <w:rPr>
          <w:rFonts w:ascii="Calibri" w:hAnsi="Calibri"/>
          <w:sz w:val="24"/>
          <w:szCs w:val="24"/>
          <w:lang w:eastAsia="ar-SA"/>
        </w:rPr>
      </w:pPr>
      <w:r w:rsidRPr="00404FEB">
        <w:rPr>
          <w:rFonts w:ascii="Calibri" w:hAnsi="Calibri"/>
          <w:sz w:val="24"/>
          <w:szCs w:val="24"/>
          <w:lang w:eastAsia="ar-SA"/>
        </w:rPr>
        <w:t xml:space="preserve">Wykonawca udziela gwarancji na przedmiot umowy na okres </w:t>
      </w:r>
      <w:r w:rsidR="00E81A35">
        <w:rPr>
          <w:rFonts w:ascii="Calibri" w:hAnsi="Calibri"/>
          <w:sz w:val="24"/>
          <w:szCs w:val="24"/>
          <w:lang w:eastAsia="ar-SA"/>
        </w:rPr>
        <w:t>………</w:t>
      </w:r>
      <w:r w:rsidRPr="00404FEB">
        <w:rPr>
          <w:rFonts w:ascii="Calibri" w:hAnsi="Calibri"/>
          <w:sz w:val="24"/>
          <w:szCs w:val="24"/>
          <w:lang w:eastAsia="ar-SA"/>
        </w:rPr>
        <w:t xml:space="preserve"> miesięcy</w:t>
      </w:r>
      <w:r w:rsidR="000A3FE4">
        <w:rPr>
          <w:rFonts w:ascii="Calibri" w:hAnsi="Calibri"/>
          <w:sz w:val="24"/>
          <w:szCs w:val="24"/>
          <w:lang w:eastAsia="ar-SA"/>
        </w:rPr>
        <w:t>.</w:t>
      </w:r>
      <w:r w:rsidR="00E81A35">
        <w:rPr>
          <w:rFonts w:ascii="Calibri" w:hAnsi="Calibri"/>
          <w:sz w:val="24"/>
          <w:szCs w:val="24"/>
          <w:lang w:eastAsia="ar-SA"/>
        </w:rPr>
        <w:t xml:space="preserve"> (minimalny okres gwarancji to 36 m-</w:t>
      </w:r>
      <w:proofErr w:type="spellStart"/>
      <w:r w:rsidR="00E81A35">
        <w:rPr>
          <w:rFonts w:ascii="Calibri" w:hAnsi="Calibri"/>
          <w:sz w:val="24"/>
          <w:szCs w:val="24"/>
          <w:lang w:eastAsia="ar-SA"/>
        </w:rPr>
        <w:t>cy</w:t>
      </w:r>
      <w:proofErr w:type="spellEnd"/>
      <w:r w:rsidR="00E81A35">
        <w:rPr>
          <w:rFonts w:ascii="Calibri" w:hAnsi="Calibri"/>
          <w:sz w:val="24"/>
          <w:szCs w:val="24"/>
          <w:lang w:eastAsia="ar-SA"/>
        </w:rPr>
        <w:t>, maksymalny 48 m-</w:t>
      </w:r>
      <w:proofErr w:type="spellStart"/>
      <w:r w:rsidR="00E81A35">
        <w:rPr>
          <w:rFonts w:ascii="Calibri" w:hAnsi="Calibri"/>
          <w:sz w:val="24"/>
          <w:szCs w:val="24"/>
          <w:lang w:eastAsia="ar-SA"/>
        </w:rPr>
        <w:t>cy</w:t>
      </w:r>
      <w:proofErr w:type="spellEnd"/>
      <w:r w:rsidR="00E81A35">
        <w:rPr>
          <w:rFonts w:ascii="Calibri" w:hAnsi="Calibri"/>
          <w:sz w:val="24"/>
          <w:szCs w:val="24"/>
          <w:lang w:eastAsia="ar-SA"/>
        </w:rPr>
        <w:t>).</w:t>
      </w:r>
      <w:r w:rsidR="000A3FE4">
        <w:rPr>
          <w:rFonts w:ascii="Calibri" w:hAnsi="Calibri"/>
          <w:sz w:val="24"/>
          <w:szCs w:val="24"/>
          <w:lang w:eastAsia="ar-SA"/>
        </w:rPr>
        <w:t xml:space="preserve"> </w:t>
      </w:r>
      <w:r w:rsidRPr="00404FEB">
        <w:rPr>
          <w:rFonts w:ascii="Calibri" w:hAnsi="Calibri"/>
          <w:sz w:val="24"/>
          <w:szCs w:val="24"/>
          <w:lang w:eastAsia="ar-SA"/>
        </w:rPr>
        <w:t>Okres gwarancji liczony jest od daty podpisania protokołu odbioru  końcowego przedmiotu umowy.</w:t>
      </w:r>
    </w:p>
    <w:p w14:paraId="334F0387" w14:textId="77777777" w:rsidR="004E2FD5" w:rsidRDefault="004E2FD5" w:rsidP="004E2FD5">
      <w:pPr>
        <w:pStyle w:val="Tekstpodstawowy"/>
        <w:numPr>
          <w:ilvl w:val="0"/>
          <w:numId w:val="13"/>
        </w:numPr>
        <w:tabs>
          <w:tab w:val="num" w:pos="426"/>
        </w:tabs>
        <w:suppressAutoHyphens w:val="0"/>
        <w:autoSpaceDE/>
        <w:autoSpaceDN w:val="0"/>
        <w:spacing w:line="240" w:lineRule="auto"/>
        <w:ind w:left="426" w:hanging="426"/>
        <w:jc w:val="both"/>
        <w:rPr>
          <w:rFonts w:ascii="Calibri" w:hAnsi="Calibri"/>
          <w:b w:val="0"/>
          <w:szCs w:val="24"/>
        </w:rPr>
      </w:pPr>
      <w:r>
        <w:rPr>
          <w:rFonts w:ascii="Calibri" w:hAnsi="Calibri"/>
          <w:b w:val="0"/>
          <w:szCs w:val="24"/>
        </w:rPr>
        <w:t xml:space="preserve">Wykonawca gwarantuje prawidłowość i kompletność wykonania przez niego przedmiotu umowy, prawidłowość montażu oraz, że całość wykonywanych przez niego prac będzie zgodna z dokumentacją techniczną, sztuką budowlaną oraz obowiązującymi normami </w:t>
      </w:r>
      <w:r w:rsidR="00C1099D">
        <w:rPr>
          <w:rFonts w:ascii="Calibri" w:hAnsi="Calibri"/>
          <w:b w:val="0"/>
          <w:szCs w:val="24"/>
        </w:rPr>
        <w:br/>
      </w:r>
      <w:r>
        <w:rPr>
          <w:rFonts w:ascii="Calibri" w:hAnsi="Calibri"/>
          <w:b w:val="0"/>
          <w:szCs w:val="24"/>
        </w:rPr>
        <w:t>i przepisami prawa budowlanego.</w:t>
      </w:r>
    </w:p>
    <w:p w14:paraId="79471194" w14:textId="77777777" w:rsidR="004E2FD5" w:rsidRDefault="00676E5D" w:rsidP="004E2FD5">
      <w:pPr>
        <w:pStyle w:val="Tekstpodstawowy"/>
        <w:numPr>
          <w:ilvl w:val="0"/>
          <w:numId w:val="13"/>
        </w:numPr>
        <w:tabs>
          <w:tab w:val="num" w:pos="426"/>
        </w:tabs>
        <w:suppressAutoHyphens w:val="0"/>
        <w:autoSpaceDE/>
        <w:autoSpaceDN w:val="0"/>
        <w:spacing w:line="240" w:lineRule="auto"/>
        <w:ind w:left="426" w:hanging="426"/>
        <w:jc w:val="both"/>
        <w:rPr>
          <w:rFonts w:ascii="Calibri" w:hAnsi="Calibri"/>
          <w:b w:val="0"/>
          <w:szCs w:val="24"/>
        </w:rPr>
      </w:pPr>
      <w:r>
        <w:rPr>
          <w:rFonts w:ascii="Calibri" w:hAnsi="Calibri"/>
          <w:b w:val="0"/>
          <w:szCs w:val="24"/>
        </w:rPr>
        <w:t xml:space="preserve">Zamawiający </w:t>
      </w:r>
      <w:r w:rsidR="004E2FD5">
        <w:rPr>
          <w:rFonts w:ascii="Calibri" w:hAnsi="Calibri"/>
          <w:b w:val="0"/>
          <w:szCs w:val="24"/>
        </w:rPr>
        <w:t xml:space="preserve">zobowiązuje się do niezwłocznego pisemnego powiadomienia Wykonawcy </w:t>
      </w:r>
      <w:r w:rsidR="00C1099D">
        <w:rPr>
          <w:rFonts w:ascii="Calibri" w:hAnsi="Calibri"/>
          <w:b w:val="0"/>
          <w:szCs w:val="24"/>
        </w:rPr>
        <w:br/>
      </w:r>
      <w:r w:rsidR="004E2FD5">
        <w:rPr>
          <w:rFonts w:ascii="Calibri" w:hAnsi="Calibri"/>
          <w:b w:val="0"/>
          <w:szCs w:val="24"/>
        </w:rPr>
        <w:t>o wystąpieniu wad w przedmiocie umowy w okresie obowiązywania gwarancji.</w:t>
      </w:r>
    </w:p>
    <w:p w14:paraId="367A5C2B" w14:textId="77777777" w:rsidR="004E2FD5" w:rsidRDefault="004E2FD5" w:rsidP="004E2FD5">
      <w:pPr>
        <w:pStyle w:val="Tekstpodstawowy"/>
        <w:numPr>
          <w:ilvl w:val="0"/>
          <w:numId w:val="13"/>
        </w:numPr>
        <w:tabs>
          <w:tab w:val="num" w:pos="426"/>
        </w:tabs>
        <w:suppressAutoHyphens w:val="0"/>
        <w:autoSpaceDE/>
        <w:autoSpaceDN w:val="0"/>
        <w:spacing w:line="240" w:lineRule="auto"/>
        <w:ind w:left="426" w:hanging="426"/>
        <w:jc w:val="both"/>
        <w:rPr>
          <w:rFonts w:ascii="Calibri" w:hAnsi="Calibri"/>
          <w:b w:val="0"/>
          <w:szCs w:val="24"/>
        </w:rPr>
      </w:pPr>
      <w:r>
        <w:rPr>
          <w:rFonts w:ascii="Calibri" w:hAnsi="Calibri"/>
          <w:b w:val="0"/>
          <w:szCs w:val="24"/>
        </w:rPr>
        <w:t>Wykonawca jest zobowiązany do ustosunkowania się do zgłoszonej przez Zamawiającego reklamacji w terminie 7 dni od daty jej otrzymania. Wykonawca zobowiązany jest do usunięcia usterek w terminie 14 dni od daty uznania reklamacji.</w:t>
      </w:r>
    </w:p>
    <w:p w14:paraId="0C808FB8" w14:textId="16E0BC08" w:rsidR="004E2FD5" w:rsidRPr="00404FEB" w:rsidRDefault="004E2FD5" w:rsidP="00404FEB">
      <w:pPr>
        <w:pStyle w:val="Tekstpodstawowy"/>
        <w:numPr>
          <w:ilvl w:val="0"/>
          <w:numId w:val="13"/>
        </w:numPr>
        <w:tabs>
          <w:tab w:val="num" w:pos="426"/>
        </w:tabs>
        <w:suppressAutoHyphens w:val="0"/>
        <w:autoSpaceDE/>
        <w:autoSpaceDN w:val="0"/>
        <w:spacing w:line="240" w:lineRule="auto"/>
        <w:ind w:left="426" w:hanging="426"/>
        <w:jc w:val="both"/>
        <w:rPr>
          <w:rFonts w:ascii="Calibri" w:hAnsi="Calibri"/>
          <w:b w:val="0"/>
          <w:szCs w:val="24"/>
        </w:rPr>
      </w:pPr>
      <w:r>
        <w:rPr>
          <w:rFonts w:ascii="Calibri" w:hAnsi="Calibri"/>
          <w:b w:val="0"/>
          <w:szCs w:val="24"/>
        </w:rPr>
        <w:t xml:space="preserve">W przypadku uznania reklamacji przez Wykonawcę i nie usunięcia ich w terminie określonym w ust.4., Zamawiający uprawniony jest do usunięcia ich na koszt Wykonawcy wg średnich stawek </w:t>
      </w:r>
      <w:proofErr w:type="spellStart"/>
      <w:r>
        <w:rPr>
          <w:rFonts w:ascii="Calibri" w:hAnsi="Calibri"/>
          <w:b w:val="0"/>
          <w:szCs w:val="24"/>
        </w:rPr>
        <w:t>Sekocenbud</w:t>
      </w:r>
      <w:proofErr w:type="spellEnd"/>
      <w:r>
        <w:rPr>
          <w:rFonts w:ascii="Calibri" w:hAnsi="Calibri"/>
          <w:b w:val="0"/>
          <w:szCs w:val="24"/>
        </w:rPr>
        <w:t xml:space="preserve"> </w:t>
      </w:r>
      <w:r w:rsidR="006C45BD" w:rsidRPr="00404FEB">
        <w:rPr>
          <w:rFonts w:ascii="Calibri" w:hAnsi="Calibri"/>
          <w:b w:val="0"/>
          <w:szCs w:val="24"/>
        </w:rPr>
        <w:t>obowiązujących w okresie</w:t>
      </w:r>
      <w:r>
        <w:rPr>
          <w:rFonts w:ascii="Calibri" w:hAnsi="Calibri"/>
          <w:b w:val="0"/>
          <w:szCs w:val="24"/>
        </w:rPr>
        <w:t xml:space="preserve"> wystąpienia usterki</w:t>
      </w:r>
      <w:r w:rsidR="007807A1">
        <w:rPr>
          <w:rFonts w:ascii="Calibri" w:hAnsi="Calibri"/>
          <w:b w:val="0"/>
          <w:szCs w:val="24"/>
        </w:rPr>
        <w:t>.</w:t>
      </w:r>
    </w:p>
    <w:p w14:paraId="3B162F94" w14:textId="77777777" w:rsidR="004E2FD5" w:rsidRDefault="004E2FD5" w:rsidP="004E2FD5">
      <w:pPr>
        <w:ind w:left="360" w:hanging="360"/>
        <w:jc w:val="center"/>
        <w:rPr>
          <w:rFonts w:ascii="Calibri" w:hAnsi="Calibri"/>
          <w:b/>
          <w:sz w:val="24"/>
          <w:szCs w:val="24"/>
        </w:rPr>
      </w:pPr>
      <w:r>
        <w:rPr>
          <w:rFonts w:ascii="Calibri" w:hAnsi="Calibri"/>
          <w:b/>
          <w:sz w:val="24"/>
          <w:szCs w:val="24"/>
        </w:rPr>
        <w:t>§ 13</w:t>
      </w:r>
    </w:p>
    <w:p w14:paraId="5D2C2146" w14:textId="77777777" w:rsidR="004E2FD5" w:rsidRDefault="004E2FD5" w:rsidP="004E2FD5">
      <w:pPr>
        <w:ind w:left="360" w:hanging="360"/>
        <w:jc w:val="center"/>
        <w:rPr>
          <w:rFonts w:ascii="Calibri" w:hAnsi="Calibri"/>
          <w:b/>
          <w:sz w:val="24"/>
          <w:szCs w:val="24"/>
        </w:rPr>
      </w:pPr>
      <w:r>
        <w:rPr>
          <w:rFonts w:ascii="Calibri" w:hAnsi="Calibri"/>
          <w:b/>
          <w:sz w:val="24"/>
          <w:szCs w:val="24"/>
        </w:rPr>
        <w:t>Postanowienia końcowe</w:t>
      </w:r>
    </w:p>
    <w:p w14:paraId="01055279" w14:textId="77777777" w:rsidR="004E2FD5" w:rsidRDefault="004E2FD5" w:rsidP="004E2FD5">
      <w:pPr>
        <w:numPr>
          <w:ilvl w:val="0"/>
          <w:numId w:val="14"/>
        </w:numPr>
        <w:autoSpaceDE/>
        <w:jc w:val="both"/>
        <w:rPr>
          <w:rFonts w:ascii="Calibri" w:hAnsi="Calibri"/>
          <w:sz w:val="24"/>
          <w:szCs w:val="24"/>
        </w:rPr>
      </w:pPr>
      <w:r>
        <w:rPr>
          <w:rFonts w:ascii="Calibri" w:hAnsi="Calibri"/>
          <w:sz w:val="24"/>
          <w:szCs w:val="24"/>
        </w:rPr>
        <w:t xml:space="preserve">Wszelkie zmiany i uzupełnienia treści umowy mogą być dokonywane wyłącznie w formie </w:t>
      </w:r>
    </w:p>
    <w:p w14:paraId="4439AFD8" w14:textId="77777777" w:rsidR="004E2FD5" w:rsidRPr="00E52D99" w:rsidRDefault="004E2FD5" w:rsidP="00E52D99">
      <w:pPr>
        <w:autoSpaceDE/>
        <w:ind w:left="360"/>
        <w:jc w:val="both"/>
        <w:rPr>
          <w:rFonts w:ascii="Calibri" w:hAnsi="Calibri"/>
          <w:sz w:val="24"/>
          <w:szCs w:val="24"/>
        </w:rPr>
      </w:pPr>
      <w:r>
        <w:rPr>
          <w:rFonts w:ascii="Calibri" w:hAnsi="Calibri"/>
          <w:sz w:val="24"/>
          <w:szCs w:val="24"/>
        </w:rPr>
        <w:t>pisemnego aneksu, podpisanego przez obie strony pod rygorem nieważności.</w:t>
      </w:r>
    </w:p>
    <w:p w14:paraId="741BBAAC" w14:textId="77777777" w:rsidR="004E2FD5" w:rsidRDefault="004E2FD5" w:rsidP="004E2FD5">
      <w:pPr>
        <w:numPr>
          <w:ilvl w:val="0"/>
          <w:numId w:val="14"/>
        </w:numPr>
        <w:autoSpaceDE/>
        <w:jc w:val="both"/>
        <w:rPr>
          <w:rFonts w:ascii="Calibri" w:hAnsi="Calibri"/>
          <w:sz w:val="24"/>
          <w:szCs w:val="24"/>
        </w:rPr>
      </w:pPr>
      <w:r>
        <w:rPr>
          <w:rFonts w:ascii="Calibri" w:hAnsi="Calibri"/>
          <w:sz w:val="24"/>
          <w:szCs w:val="24"/>
        </w:rPr>
        <w:t>W sprawach nieuregulowanych niniejszą umową mają zastosowanie odpowiednie przepisy Kodeksu Cywilnego.</w:t>
      </w:r>
    </w:p>
    <w:p w14:paraId="66D54F8B" w14:textId="77777777" w:rsidR="004E2FD5" w:rsidRDefault="004E2FD5" w:rsidP="004E2FD5">
      <w:pPr>
        <w:numPr>
          <w:ilvl w:val="0"/>
          <w:numId w:val="14"/>
        </w:numPr>
        <w:autoSpaceDE/>
        <w:jc w:val="both"/>
        <w:rPr>
          <w:rFonts w:ascii="Calibri" w:hAnsi="Calibri"/>
          <w:sz w:val="24"/>
          <w:szCs w:val="24"/>
        </w:rPr>
      </w:pPr>
      <w:r>
        <w:rPr>
          <w:rFonts w:ascii="Calibri" w:hAnsi="Calibri"/>
          <w:sz w:val="24"/>
          <w:szCs w:val="24"/>
        </w:rPr>
        <w:t>Wszelkie spory rozstrzygane będą przez Sąd właściwy dla siedziby Zamawiającego.</w:t>
      </w:r>
    </w:p>
    <w:p w14:paraId="20597977" w14:textId="77777777" w:rsidR="004E2FD5" w:rsidRDefault="004E2FD5" w:rsidP="004E2FD5">
      <w:pPr>
        <w:numPr>
          <w:ilvl w:val="0"/>
          <w:numId w:val="14"/>
        </w:numPr>
        <w:autoSpaceDE/>
        <w:jc w:val="both"/>
        <w:rPr>
          <w:rFonts w:ascii="Calibri" w:hAnsi="Calibri"/>
          <w:sz w:val="24"/>
          <w:szCs w:val="24"/>
        </w:rPr>
      </w:pPr>
      <w:r>
        <w:rPr>
          <w:rFonts w:ascii="Calibri" w:hAnsi="Calibri"/>
          <w:sz w:val="24"/>
          <w:szCs w:val="24"/>
        </w:rPr>
        <w:t>Wszelkie oświadczenia kierowane będą na adres wskazany na wstępie umowy. Brak powiadomienia o zmianie adresu skutkuje uznaniem doręczenia przesyłki na adres wskazany na wstępie umowy.</w:t>
      </w:r>
    </w:p>
    <w:p w14:paraId="23958846" w14:textId="77777777" w:rsidR="004E2FD5" w:rsidRDefault="004E2FD5" w:rsidP="004E2FD5">
      <w:pPr>
        <w:numPr>
          <w:ilvl w:val="0"/>
          <w:numId w:val="14"/>
        </w:numPr>
        <w:autoSpaceDE/>
        <w:jc w:val="both"/>
        <w:rPr>
          <w:rFonts w:ascii="Calibri" w:hAnsi="Calibri"/>
          <w:sz w:val="24"/>
          <w:szCs w:val="24"/>
        </w:rPr>
      </w:pPr>
      <w:r>
        <w:rPr>
          <w:rFonts w:ascii="Calibri" w:hAnsi="Calibri"/>
          <w:sz w:val="24"/>
          <w:szCs w:val="24"/>
        </w:rPr>
        <w:t>Umowę sporządzono w trzech jednobrzmiących egzemplarzach. Dwa dla Zamawiającego i jeden dla Wykonawcy.</w:t>
      </w:r>
    </w:p>
    <w:p w14:paraId="3A99A831" w14:textId="77426B0E" w:rsidR="004E2FD5" w:rsidRDefault="004E2FD5" w:rsidP="004E2FD5">
      <w:pPr>
        <w:ind w:right="-2"/>
        <w:jc w:val="both"/>
        <w:rPr>
          <w:rFonts w:ascii="Calibri" w:hAnsi="Calibri"/>
          <w:sz w:val="24"/>
          <w:szCs w:val="24"/>
        </w:rPr>
      </w:pPr>
    </w:p>
    <w:p w14:paraId="4A11E03C" w14:textId="2AD44A38" w:rsidR="002F4C18" w:rsidRDefault="002F4C18" w:rsidP="004E2FD5">
      <w:pPr>
        <w:ind w:right="-2"/>
        <w:jc w:val="both"/>
        <w:rPr>
          <w:rFonts w:ascii="Calibri" w:hAnsi="Calibri"/>
          <w:sz w:val="24"/>
          <w:szCs w:val="24"/>
        </w:rPr>
      </w:pPr>
    </w:p>
    <w:p w14:paraId="2D3019D1" w14:textId="77777777" w:rsidR="002F4C18" w:rsidRDefault="002F4C18" w:rsidP="004E2FD5">
      <w:pPr>
        <w:ind w:right="-2"/>
        <w:jc w:val="both"/>
        <w:rPr>
          <w:rFonts w:ascii="Calibri" w:hAnsi="Calibri"/>
          <w:sz w:val="24"/>
          <w:szCs w:val="24"/>
        </w:rPr>
      </w:pPr>
    </w:p>
    <w:p w14:paraId="33D63392" w14:textId="77777777" w:rsidR="004E2FD5" w:rsidRDefault="004E2FD5" w:rsidP="004E2FD5">
      <w:pPr>
        <w:ind w:right="-2"/>
        <w:jc w:val="both"/>
        <w:rPr>
          <w:rFonts w:ascii="Calibri" w:hAnsi="Calibri"/>
          <w:sz w:val="24"/>
          <w:szCs w:val="24"/>
        </w:rPr>
      </w:pPr>
      <w:r>
        <w:rPr>
          <w:rFonts w:ascii="Calibri" w:hAnsi="Calibri"/>
          <w:sz w:val="24"/>
          <w:szCs w:val="24"/>
        </w:rPr>
        <w:tab/>
        <w:t xml:space="preserve">     WYKONAWCA</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ZAMAWIAJĄCY</w:t>
      </w:r>
    </w:p>
    <w:p w14:paraId="3B8544BA" w14:textId="77777777" w:rsidR="004E2FD5" w:rsidRDefault="004E2FD5" w:rsidP="004E2FD5">
      <w:pPr>
        <w:ind w:right="-2"/>
        <w:jc w:val="center"/>
        <w:rPr>
          <w:sz w:val="24"/>
          <w:szCs w:val="24"/>
        </w:rPr>
      </w:pPr>
      <w:r>
        <w:rPr>
          <w:sz w:val="24"/>
          <w:szCs w:val="24"/>
        </w:rPr>
        <w:tab/>
      </w:r>
    </w:p>
    <w:p w14:paraId="02AA6180" w14:textId="77777777" w:rsidR="004E2FD5" w:rsidRDefault="004E2FD5" w:rsidP="004E2FD5">
      <w:pPr>
        <w:ind w:right="-142"/>
        <w:jc w:val="center"/>
        <w:rPr>
          <w:sz w:val="24"/>
          <w:szCs w:val="24"/>
        </w:rPr>
      </w:pPr>
    </w:p>
    <w:p w14:paraId="5D6B1B61" w14:textId="77777777" w:rsidR="004E2FD5" w:rsidRDefault="004E2FD5" w:rsidP="004E2FD5">
      <w:pPr>
        <w:ind w:right="-142"/>
        <w:rPr>
          <w:sz w:val="24"/>
          <w:szCs w:val="24"/>
        </w:rPr>
      </w:pPr>
      <w:r>
        <w:rPr>
          <w:sz w:val="24"/>
          <w:szCs w:val="24"/>
        </w:rPr>
        <w:t xml:space="preserve"> …………………………………..</w:t>
      </w:r>
      <w:r>
        <w:rPr>
          <w:sz w:val="24"/>
          <w:szCs w:val="24"/>
        </w:rPr>
        <w:tab/>
      </w:r>
      <w:r>
        <w:rPr>
          <w:sz w:val="24"/>
          <w:szCs w:val="24"/>
        </w:rPr>
        <w:tab/>
        <w:t xml:space="preserve">                  …………………………………………</w:t>
      </w:r>
    </w:p>
    <w:p w14:paraId="4E08EB72" w14:textId="473D5E83" w:rsidR="007807A1" w:rsidRPr="002F4C18" w:rsidRDefault="007807A1" w:rsidP="00404FEB">
      <w:pPr>
        <w:spacing w:line="180" w:lineRule="atLeast"/>
        <w:rPr>
          <w:rFonts w:asciiTheme="minorHAnsi" w:hAnsiTheme="minorHAnsi" w:cstheme="minorHAnsi"/>
          <w:sz w:val="18"/>
          <w:szCs w:val="18"/>
        </w:rPr>
      </w:pPr>
    </w:p>
    <w:p w14:paraId="572F6B42" w14:textId="77777777" w:rsidR="00D507B5" w:rsidRDefault="00D507B5" w:rsidP="002F4C18">
      <w:pPr>
        <w:spacing w:line="180" w:lineRule="atLeast"/>
        <w:rPr>
          <w:rFonts w:asciiTheme="minorHAnsi" w:hAnsiTheme="minorHAnsi" w:cstheme="minorHAnsi"/>
          <w:sz w:val="18"/>
          <w:szCs w:val="18"/>
        </w:rPr>
      </w:pPr>
    </w:p>
    <w:p w14:paraId="1F745B8E" w14:textId="77777777" w:rsidR="00D507B5" w:rsidRDefault="00D507B5" w:rsidP="002F4C18">
      <w:pPr>
        <w:spacing w:line="180" w:lineRule="atLeast"/>
        <w:rPr>
          <w:rFonts w:asciiTheme="minorHAnsi" w:hAnsiTheme="minorHAnsi" w:cstheme="minorHAnsi"/>
          <w:sz w:val="18"/>
          <w:szCs w:val="18"/>
        </w:rPr>
      </w:pPr>
    </w:p>
    <w:p w14:paraId="0225231D" w14:textId="77777777" w:rsidR="00D507B5" w:rsidRDefault="00D507B5" w:rsidP="002F4C18">
      <w:pPr>
        <w:spacing w:line="180" w:lineRule="atLeast"/>
        <w:rPr>
          <w:rFonts w:asciiTheme="minorHAnsi" w:hAnsiTheme="minorHAnsi" w:cstheme="minorHAnsi"/>
          <w:sz w:val="18"/>
          <w:szCs w:val="18"/>
        </w:rPr>
      </w:pPr>
    </w:p>
    <w:p w14:paraId="315920FF" w14:textId="77777777" w:rsidR="00D507B5" w:rsidRDefault="00D507B5" w:rsidP="002F4C18">
      <w:pPr>
        <w:spacing w:line="180" w:lineRule="atLeast"/>
        <w:rPr>
          <w:rFonts w:asciiTheme="minorHAnsi" w:hAnsiTheme="minorHAnsi" w:cstheme="minorHAnsi"/>
          <w:sz w:val="18"/>
          <w:szCs w:val="18"/>
        </w:rPr>
      </w:pPr>
    </w:p>
    <w:p w14:paraId="78EBB4ED" w14:textId="77777777" w:rsidR="00D507B5" w:rsidRDefault="00D507B5" w:rsidP="002F4C18">
      <w:pPr>
        <w:spacing w:line="180" w:lineRule="atLeast"/>
        <w:rPr>
          <w:rFonts w:asciiTheme="minorHAnsi" w:hAnsiTheme="minorHAnsi" w:cstheme="minorHAnsi"/>
          <w:sz w:val="18"/>
          <w:szCs w:val="18"/>
        </w:rPr>
      </w:pPr>
    </w:p>
    <w:p w14:paraId="6E44FABD" w14:textId="77777777" w:rsidR="00D507B5" w:rsidRDefault="00D507B5" w:rsidP="002F4C18">
      <w:pPr>
        <w:spacing w:line="180" w:lineRule="atLeast"/>
        <w:rPr>
          <w:rFonts w:asciiTheme="minorHAnsi" w:hAnsiTheme="minorHAnsi" w:cstheme="minorHAnsi"/>
          <w:sz w:val="18"/>
          <w:szCs w:val="18"/>
        </w:rPr>
      </w:pPr>
    </w:p>
    <w:p w14:paraId="1E0392E8" w14:textId="77777777" w:rsidR="00D507B5" w:rsidRDefault="00D507B5" w:rsidP="002F4C18">
      <w:pPr>
        <w:spacing w:line="180" w:lineRule="atLeast"/>
        <w:rPr>
          <w:rFonts w:asciiTheme="minorHAnsi" w:hAnsiTheme="minorHAnsi" w:cstheme="minorHAnsi"/>
          <w:sz w:val="18"/>
          <w:szCs w:val="18"/>
        </w:rPr>
      </w:pPr>
    </w:p>
    <w:p w14:paraId="288FE250" w14:textId="77777777" w:rsidR="00D507B5" w:rsidRDefault="00D507B5" w:rsidP="002F4C18">
      <w:pPr>
        <w:spacing w:line="180" w:lineRule="atLeast"/>
        <w:rPr>
          <w:rFonts w:asciiTheme="minorHAnsi" w:hAnsiTheme="minorHAnsi" w:cstheme="minorHAnsi"/>
          <w:sz w:val="18"/>
          <w:szCs w:val="18"/>
        </w:rPr>
      </w:pPr>
    </w:p>
    <w:p w14:paraId="53898290" w14:textId="77777777" w:rsidR="00D507B5" w:rsidRDefault="00D507B5" w:rsidP="002F4C18">
      <w:pPr>
        <w:spacing w:line="180" w:lineRule="atLeast"/>
        <w:rPr>
          <w:rFonts w:asciiTheme="minorHAnsi" w:hAnsiTheme="minorHAnsi" w:cstheme="minorHAnsi"/>
          <w:sz w:val="18"/>
          <w:szCs w:val="18"/>
        </w:rPr>
      </w:pPr>
    </w:p>
    <w:p w14:paraId="2F7D3373" w14:textId="77777777" w:rsidR="00D507B5" w:rsidRDefault="00D507B5" w:rsidP="002F4C18">
      <w:pPr>
        <w:spacing w:line="180" w:lineRule="atLeast"/>
        <w:rPr>
          <w:rFonts w:asciiTheme="minorHAnsi" w:hAnsiTheme="minorHAnsi" w:cstheme="minorHAnsi"/>
          <w:sz w:val="18"/>
          <w:szCs w:val="18"/>
        </w:rPr>
      </w:pPr>
    </w:p>
    <w:p w14:paraId="2FAB9C03" w14:textId="77777777" w:rsidR="00D507B5" w:rsidRDefault="00D507B5" w:rsidP="002F4C18">
      <w:pPr>
        <w:spacing w:line="180" w:lineRule="atLeast"/>
        <w:rPr>
          <w:rFonts w:asciiTheme="minorHAnsi" w:hAnsiTheme="minorHAnsi" w:cstheme="minorHAnsi"/>
          <w:sz w:val="18"/>
          <w:szCs w:val="18"/>
        </w:rPr>
      </w:pPr>
    </w:p>
    <w:p w14:paraId="6C928FFE" w14:textId="77777777" w:rsidR="00D507B5" w:rsidRDefault="00D507B5" w:rsidP="002F4C18">
      <w:pPr>
        <w:spacing w:line="180" w:lineRule="atLeast"/>
        <w:rPr>
          <w:rFonts w:asciiTheme="minorHAnsi" w:hAnsiTheme="minorHAnsi" w:cstheme="minorHAnsi"/>
          <w:sz w:val="18"/>
          <w:szCs w:val="18"/>
        </w:rPr>
      </w:pPr>
    </w:p>
    <w:p w14:paraId="321C0ED0" w14:textId="77777777" w:rsidR="00D507B5" w:rsidRDefault="00D507B5" w:rsidP="002F4C18">
      <w:pPr>
        <w:spacing w:line="180" w:lineRule="atLeast"/>
        <w:rPr>
          <w:rFonts w:asciiTheme="minorHAnsi" w:hAnsiTheme="minorHAnsi" w:cstheme="minorHAnsi"/>
          <w:sz w:val="18"/>
          <w:szCs w:val="18"/>
        </w:rPr>
      </w:pPr>
    </w:p>
    <w:p w14:paraId="6CE8C7F2" w14:textId="4DAAF23E" w:rsidR="002F4C18" w:rsidRPr="002F4C18" w:rsidRDefault="002F4C18" w:rsidP="002F4C18">
      <w:pPr>
        <w:spacing w:line="180" w:lineRule="atLeast"/>
        <w:rPr>
          <w:rFonts w:asciiTheme="minorHAnsi" w:hAnsiTheme="minorHAnsi" w:cstheme="minorHAnsi"/>
          <w:sz w:val="18"/>
          <w:szCs w:val="18"/>
        </w:rPr>
      </w:pPr>
      <w:r w:rsidRPr="002F4C18">
        <w:rPr>
          <w:rFonts w:asciiTheme="minorHAnsi" w:hAnsiTheme="minorHAnsi" w:cstheme="minorHAnsi"/>
          <w:sz w:val="18"/>
          <w:szCs w:val="18"/>
        </w:rPr>
        <w:t>Sprawę prowadzi</w:t>
      </w:r>
    </w:p>
    <w:p w14:paraId="394B7EDC" w14:textId="77777777" w:rsidR="002F4C18" w:rsidRPr="002F4C18" w:rsidRDefault="002F4C18" w:rsidP="002F4C18">
      <w:pPr>
        <w:spacing w:line="180" w:lineRule="atLeast"/>
        <w:rPr>
          <w:rFonts w:asciiTheme="minorHAnsi" w:hAnsiTheme="minorHAnsi" w:cstheme="minorHAnsi"/>
          <w:sz w:val="18"/>
          <w:szCs w:val="18"/>
        </w:rPr>
      </w:pPr>
      <w:r w:rsidRPr="002F4C18">
        <w:rPr>
          <w:rFonts w:asciiTheme="minorHAnsi" w:hAnsiTheme="minorHAnsi" w:cstheme="minorHAnsi"/>
          <w:sz w:val="18"/>
          <w:szCs w:val="18"/>
        </w:rPr>
        <w:t xml:space="preserve">Daria Powązka – Łazarek </w:t>
      </w:r>
    </w:p>
    <w:p w14:paraId="204E7FC9" w14:textId="77777777" w:rsidR="002F4C18" w:rsidRPr="002F4C18" w:rsidRDefault="002F4C18" w:rsidP="002F4C18">
      <w:pPr>
        <w:spacing w:line="180" w:lineRule="atLeast"/>
        <w:rPr>
          <w:rFonts w:asciiTheme="minorHAnsi" w:hAnsiTheme="minorHAnsi" w:cstheme="minorHAnsi"/>
          <w:sz w:val="18"/>
          <w:szCs w:val="18"/>
        </w:rPr>
      </w:pPr>
      <w:r w:rsidRPr="002F4C18">
        <w:rPr>
          <w:rFonts w:asciiTheme="minorHAnsi" w:hAnsiTheme="minorHAnsi" w:cstheme="minorHAnsi"/>
          <w:sz w:val="18"/>
          <w:szCs w:val="18"/>
        </w:rPr>
        <w:t>Podinspektor ds. gospodarki przestrzennej</w:t>
      </w:r>
    </w:p>
    <w:p w14:paraId="7E890EE4" w14:textId="77777777" w:rsidR="002F4C18" w:rsidRPr="002F4C18" w:rsidRDefault="002F4C18" w:rsidP="002F4C18">
      <w:pPr>
        <w:spacing w:line="180" w:lineRule="atLeast"/>
        <w:rPr>
          <w:rFonts w:asciiTheme="minorHAnsi" w:hAnsiTheme="minorHAnsi" w:cstheme="minorHAnsi"/>
          <w:sz w:val="18"/>
          <w:szCs w:val="18"/>
        </w:rPr>
      </w:pPr>
      <w:r w:rsidRPr="002F4C18">
        <w:rPr>
          <w:rFonts w:asciiTheme="minorHAnsi" w:hAnsiTheme="minorHAnsi" w:cstheme="minorHAnsi"/>
          <w:sz w:val="18"/>
          <w:szCs w:val="18"/>
        </w:rPr>
        <w:t>i zagospodarowania przestrzennego</w:t>
      </w:r>
    </w:p>
    <w:p w14:paraId="6B0D4EF7" w14:textId="77777777" w:rsidR="002F4C18" w:rsidRPr="002F4C18" w:rsidRDefault="002F4C18" w:rsidP="002F4C18">
      <w:pPr>
        <w:spacing w:line="180" w:lineRule="atLeast"/>
        <w:rPr>
          <w:rFonts w:asciiTheme="minorHAnsi" w:hAnsiTheme="minorHAnsi" w:cstheme="minorHAnsi"/>
          <w:sz w:val="18"/>
          <w:szCs w:val="18"/>
        </w:rPr>
      </w:pPr>
      <w:r w:rsidRPr="002F4C18">
        <w:rPr>
          <w:rFonts w:asciiTheme="minorHAnsi" w:hAnsiTheme="minorHAnsi" w:cstheme="minorHAnsi"/>
          <w:sz w:val="18"/>
          <w:szCs w:val="18"/>
        </w:rPr>
        <w:t>Wydział Inwestycji i Infrastruktury</w:t>
      </w:r>
    </w:p>
    <w:p w14:paraId="789B4998" w14:textId="77777777" w:rsidR="002F4C18" w:rsidRPr="002F4C18" w:rsidRDefault="002F4C18" w:rsidP="002F4C18">
      <w:pPr>
        <w:spacing w:line="180" w:lineRule="atLeast"/>
        <w:rPr>
          <w:rFonts w:asciiTheme="minorHAnsi" w:hAnsiTheme="minorHAnsi" w:cstheme="minorHAnsi"/>
          <w:sz w:val="18"/>
          <w:szCs w:val="18"/>
        </w:rPr>
      </w:pPr>
      <w:r w:rsidRPr="002F4C18">
        <w:rPr>
          <w:rFonts w:asciiTheme="minorHAnsi" w:hAnsiTheme="minorHAnsi" w:cstheme="minorHAnsi"/>
          <w:sz w:val="18"/>
          <w:szCs w:val="18"/>
        </w:rPr>
        <w:t xml:space="preserve">Urząd Miasta Lubawka </w:t>
      </w:r>
    </w:p>
    <w:p w14:paraId="786353C3" w14:textId="77777777" w:rsidR="002F4C18" w:rsidRPr="002F4C18" w:rsidRDefault="002F4C18" w:rsidP="002F4C18">
      <w:pPr>
        <w:spacing w:line="180" w:lineRule="atLeast"/>
        <w:rPr>
          <w:rFonts w:asciiTheme="minorHAnsi" w:hAnsiTheme="minorHAnsi" w:cstheme="minorHAnsi"/>
          <w:sz w:val="18"/>
          <w:szCs w:val="18"/>
        </w:rPr>
      </w:pPr>
      <w:r w:rsidRPr="002F4C18">
        <w:rPr>
          <w:rFonts w:asciiTheme="minorHAnsi" w:hAnsiTheme="minorHAnsi" w:cstheme="minorHAnsi"/>
          <w:sz w:val="18"/>
          <w:szCs w:val="18"/>
        </w:rPr>
        <w:t>Tel.: 572-353-732</w:t>
      </w:r>
    </w:p>
    <w:p w14:paraId="358781D0" w14:textId="2DD2B44D" w:rsidR="004E2FD5" w:rsidRPr="002F4C18" w:rsidRDefault="002F4C18" w:rsidP="005E79A5">
      <w:pPr>
        <w:spacing w:line="180" w:lineRule="atLeast"/>
        <w:rPr>
          <w:rFonts w:asciiTheme="minorHAnsi" w:hAnsiTheme="minorHAnsi" w:cstheme="minorHAnsi"/>
          <w:sz w:val="18"/>
          <w:szCs w:val="18"/>
        </w:rPr>
      </w:pPr>
      <w:r w:rsidRPr="002F4C18">
        <w:rPr>
          <w:rFonts w:asciiTheme="minorHAnsi" w:hAnsiTheme="minorHAnsi" w:cstheme="minorHAnsi"/>
          <w:sz w:val="18"/>
          <w:szCs w:val="18"/>
        </w:rPr>
        <w:t>Email: powazka.daria@lubawka.eu</w:t>
      </w:r>
    </w:p>
    <w:sectPr w:rsidR="004E2FD5" w:rsidRPr="002F4C18" w:rsidSect="00676E5D">
      <w:footerReference w:type="default" r:id="rId9"/>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812BD" w14:textId="77777777" w:rsidR="0029775C" w:rsidRDefault="0029775C" w:rsidP="00214CC0">
      <w:r>
        <w:separator/>
      </w:r>
    </w:p>
  </w:endnote>
  <w:endnote w:type="continuationSeparator" w:id="0">
    <w:p w14:paraId="0AC9BBC6" w14:textId="77777777" w:rsidR="0029775C" w:rsidRDefault="0029775C" w:rsidP="0021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380266"/>
      <w:docPartObj>
        <w:docPartGallery w:val="Page Numbers (Bottom of Page)"/>
        <w:docPartUnique/>
      </w:docPartObj>
    </w:sdtPr>
    <w:sdtEndPr/>
    <w:sdtContent>
      <w:p w14:paraId="53457D3C" w14:textId="77777777" w:rsidR="00214CC0" w:rsidRDefault="00C06FC8">
        <w:pPr>
          <w:pStyle w:val="Stopka"/>
          <w:jc w:val="right"/>
        </w:pPr>
        <w:r>
          <w:fldChar w:fldCharType="begin"/>
        </w:r>
        <w:r>
          <w:instrText xml:space="preserve"> PAGE   \* MERGEFORMAT </w:instrText>
        </w:r>
        <w:r>
          <w:fldChar w:fldCharType="separate"/>
        </w:r>
        <w:r w:rsidR="00E05A87">
          <w:rPr>
            <w:noProof/>
          </w:rPr>
          <w:t>6</w:t>
        </w:r>
        <w:r>
          <w:rPr>
            <w:noProof/>
          </w:rPr>
          <w:fldChar w:fldCharType="end"/>
        </w:r>
      </w:p>
    </w:sdtContent>
  </w:sdt>
  <w:p w14:paraId="2BE2504C" w14:textId="77777777" w:rsidR="00214CC0" w:rsidRDefault="00214C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21BEE" w14:textId="77777777" w:rsidR="0029775C" w:rsidRDefault="0029775C" w:rsidP="00214CC0">
      <w:r>
        <w:separator/>
      </w:r>
    </w:p>
  </w:footnote>
  <w:footnote w:type="continuationSeparator" w:id="0">
    <w:p w14:paraId="247BA4E7" w14:textId="77777777" w:rsidR="0029775C" w:rsidRDefault="0029775C" w:rsidP="00214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30BE3018"/>
    <w:name w:val="WW8Num6"/>
    <w:lvl w:ilvl="0">
      <w:start w:val="1"/>
      <w:numFmt w:val="decimal"/>
      <w:lvlText w:val="%1."/>
      <w:lvlJc w:val="left"/>
      <w:pPr>
        <w:tabs>
          <w:tab w:val="num" w:pos="360"/>
        </w:tabs>
        <w:ind w:left="360" w:hanging="360"/>
      </w:pPr>
      <w:rPr>
        <w:rFonts w:ascii="Calibri" w:eastAsia="Times New Roman" w:hAnsi="Calibri" w:cs="Times New Roman"/>
        <w:b w:val="0"/>
      </w:rPr>
    </w:lvl>
  </w:abstractNum>
  <w:abstractNum w:abstractNumId="1">
    <w:nsid w:val="04E15639"/>
    <w:multiLevelType w:val="hybridMultilevel"/>
    <w:tmpl w:val="43DE20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B945071"/>
    <w:multiLevelType w:val="hybridMultilevel"/>
    <w:tmpl w:val="CFF22B6E"/>
    <w:lvl w:ilvl="0" w:tplc="9EF22F14">
      <w:start w:val="1"/>
      <w:numFmt w:val="decimal"/>
      <w:lvlText w:val="%1."/>
      <w:lvlJc w:val="left"/>
      <w:pPr>
        <w:tabs>
          <w:tab w:val="num" w:pos="360"/>
        </w:tabs>
        <w:ind w:left="360" w:hanging="360"/>
      </w:pPr>
      <w:rPr>
        <w:b w:val="0"/>
        <w:bCs w:val="0"/>
        <w:color w:val="auto"/>
      </w:rPr>
    </w:lvl>
    <w:lvl w:ilvl="1" w:tplc="7FB84308">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2D705E4"/>
    <w:multiLevelType w:val="hybridMultilevel"/>
    <w:tmpl w:val="50682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295AB0"/>
    <w:multiLevelType w:val="hybridMultilevel"/>
    <w:tmpl w:val="90F4517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D4841B6"/>
    <w:multiLevelType w:val="hybridMultilevel"/>
    <w:tmpl w:val="3800B954"/>
    <w:lvl w:ilvl="0" w:tplc="4F42FECA">
      <w:start w:val="1"/>
      <w:numFmt w:val="decimal"/>
      <w:lvlText w:val="%1)"/>
      <w:lvlJc w:val="left"/>
      <w:pPr>
        <w:tabs>
          <w:tab w:val="num" w:pos="718"/>
        </w:tabs>
        <w:ind w:left="7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E1728FF"/>
    <w:multiLevelType w:val="hybridMultilevel"/>
    <w:tmpl w:val="52AA930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FD228E8"/>
    <w:multiLevelType w:val="hybridMultilevel"/>
    <w:tmpl w:val="FF46DD8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08420B2"/>
    <w:multiLevelType w:val="hybridMultilevel"/>
    <w:tmpl w:val="CE90F83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CE349D7"/>
    <w:multiLevelType w:val="hybridMultilevel"/>
    <w:tmpl w:val="E3DE4DA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5E6812B4"/>
    <w:multiLevelType w:val="hybridMultilevel"/>
    <w:tmpl w:val="F0EC2B4E"/>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D287672"/>
    <w:multiLevelType w:val="hybridMultilevel"/>
    <w:tmpl w:val="8E6A0C1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6C52A8D"/>
    <w:multiLevelType w:val="hybridMultilevel"/>
    <w:tmpl w:val="491C2690"/>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7FC87772"/>
    <w:multiLevelType w:val="hybridMultilevel"/>
    <w:tmpl w:val="59CEACFA"/>
    <w:lvl w:ilvl="0" w:tplc="398C0996">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7FCB6D80"/>
    <w:multiLevelType w:val="hybridMultilevel"/>
    <w:tmpl w:val="1C26538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2008"/>
        </w:tabs>
        <w:ind w:left="200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D5"/>
    <w:rsid w:val="00003A90"/>
    <w:rsid w:val="00061198"/>
    <w:rsid w:val="000A3FE4"/>
    <w:rsid w:val="000A472E"/>
    <w:rsid w:val="001052A2"/>
    <w:rsid w:val="00156B3E"/>
    <w:rsid w:val="001738FD"/>
    <w:rsid w:val="001F525E"/>
    <w:rsid w:val="00214CC0"/>
    <w:rsid w:val="00220B6A"/>
    <w:rsid w:val="00245C61"/>
    <w:rsid w:val="00252912"/>
    <w:rsid w:val="00270705"/>
    <w:rsid w:val="00276B67"/>
    <w:rsid w:val="0029775C"/>
    <w:rsid w:val="002B2F13"/>
    <w:rsid w:val="002B6A3C"/>
    <w:rsid w:val="002E34D2"/>
    <w:rsid w:val="002F4C18"/>
    <w:rsid w:val="003512BA"/>
    <w:rsid w:val="003534C1"/>
    <w:rsid w:val="003611E3"/>
    <w:rsid w:val="00365DDD"/>
    <w:rsid w:val="0039150C"/>
    <w:rsid w:val="00393057"/>
    <w:rsid w:val="003963D8"/>
    <w:rsid w:val="00397A09"/>
    <w:rsid w:val="003C7907"/>
    <w:rsid w:val="00404FEB"/>
    <w:rsid w:val="00431E1C"/>
    <w:rsid w:val="00432F17"/>
    <w:rsid w:val="00455BF3"/>
    <w:rsid w:val="0047665F"/>
    <w:rsid w:val="004A230B"/>
    <w:rsid w:val="004A3585"/>
    <w:rsid w:val="004E2FD5"/>
    <w:rsid w:val="004E35C5"/>
    <w:rsid w:val="00551C17"/>
    <w:rsid w:val="005945C1"/>
    <w:rsid w:val="005E5E99"/>
    <w:rsid w:val="005E79A5"/>
    <w:rsid w:val="00653576"/>
    <w:rsid w:val="00657714"/>
    <w:rsid w:val="006644F8"/>
    <w:rsid w:val="00676E5D"/>
    <w:rsid w:val="006A3C2A"/>
    <w:rsid w:val="006A7CE0"/>
    <w:rsid w:val="006B75A0"/>
    <w:rsid w:val="006C45BD"/>
    <w:rsid w:val="006E7F73"/>
    <w:rsid w:val="0070071B"/>
    <w:rsid w:val="00756345"/>
    <w:rsid w:val="007807A1"/>
    <w:rsid w:val="00781769"/>
    <w:rsid w:val="007904E2"/>
    <w:rsid w:val="007C73C7"/>
    <w:rsid w:val="00821066"/>
    <w:rsid w:val="00873A81"/>
    <w:rsid w:val="008915E0"/>
    <w:rsid w:val="008D1BFD"/>
    <w:rsid w:val="00912264"/>
    <w:rsid w:val="0097223A"/>
    <w:rsid w:val="009908EA"/>
    <w:rsid w:val="00A47E91"/>
    <w:rsid w:val="00A8240F"/>
    <w:rsid w:val="00A82784"/>
    <w:rsid w:val="00AB6301"/>
    <w:rsid w:val="00AF6707"/>
    <w:rsid w:val="00B12B85"/>
    <w:rsid w:val="00B35EFA"/>
    <w:rsid w:val="00B93EF5"/>
    <w:rsid w:val="00C06FC8"/>
    <w:rsid w:val="00C1099D"/>
    <w:rsid w:val="00C24528"/>
    <w:rsid w:val="00C257C7"/>
    <w:rsid w:val="00CE1493"/>
    <w:rsid w:val="00D1081D"/>
    <w:rsid w:val="00D41C46"/>
    <w:rsid w:val="00D507B5"/>
    <w:rsid w:val="00D807C6"/>
    <w:rsid w:val="00DB2D72"/>
    <w:rsid w:val="00DC02C6"/>
    <w:rsid w:val="00DC3214"/>
    <w:rsid w:val="00DF53D5"/>
    <w:rsid w:val="00E05A87"/>
    <w:rsid w:val="00E14B23"/>
    <w:rsid w:val="00E52D99"/>
    <w:rsid w:val="00E81A35"/>
    <w:rsid w:val="00EA08AF"/>
    <w:rsid w:val="00EA4673"/>
    <w:rsid w:val="00EF6465"/>
    <w:rsid w:val="00F11991"/>
    <w:rsid w:val="00F42C5B"/>
    <w:rsid w:val="00F63483"/>
    <w:rsid w:val="00F902AD"/>
    <w:rsid w:val="00FA3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2FD5"/>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4E2FD5"/>
    <w:pPr>
      <w:suppressAutoHyphens/>
      <w:autoSpaceDN/>
      <w:spacing w:line="292" w:lineRule="exact"/>
    </w:pPr>
    <w:rPr>
      <w:b/>
      <w:sz w:val="24"/>
      <w:lang w:eastAsia="ar-SA"/>
    </w:rPr>
  </w:style>
  <w:style w:type="character" w:customStyle="1" w:styleId="TekstpodstawowyZnak">
    <w:name w:val="Tekst podstawowy Znak"/>
    <w:basedOn w:val="Domylnaczcionkaakapitu"/>
    <w:link w:val="Tekstpodstawowy"/>
    <w:rsid w:val="004E2FD5"/>
    <w:rPr>
      <w:rFonts w:ascii="Times New Roman" w:eastAsia="Times New Roman" w:hAnsi="Times New Roman" w:cs="Times New Roman"/>
      <w:b/>
      <w:sz w:val="24"/>
      <w:szCs w:val="20"/>
      <w:lang w:eastAsia="ar-SA"/>
    </w:rPr>
  </w:style>
  <w:style w:type="paragraph" w:customStyle="1" w:styleId="Tekstrozdziau">
    <w:name w:val="Tekst rozdziału"/>
    <w:basedOn w:val="Normalny"/>
    <w:rsid w:val="004E2FD5"/>
    <w:pPr>
      <w:suppressAutoHyphens/>
      <w:autoSpaceDE/>
      <w:autoSpaceDN/>
      <w:jc w:val="center"/>
    </w:pPr>
    <w:rPr>
      <w:bCs/>
      <w:kern w:val="2"/>
      <w:sz w:val="22"/>
      <w:lang w:eastAsia="ar-SA"/>
    </w:rPr>
  </w:style>
  <w:style w:type="paragraph" w:styleId="Akapitzlist">
    <w:name w:val="List Paragraph"/>
    <w:basedOn w:val="Normalny"/>
    <w:uiPriority w:val="34"/>
    <w:qFormat/>
    <w:rsid w:val="00E52D99"/>
    <w:pPr>
      <w:ind w:left="720"/>
      <w:contextualSpacing/>
    </w:pPr>
  </w:style>
  <w:style w:type="character" w:styleId="Hipercze">
    <w:name w:val="Hyperlink"/>
    <w:basedOn w:val="Domylnaczcionkaakapitu"/>
    <w:uiPriority w:val="99"/>
    <w:unhideWhenUsed/>
    <w:rsid w:val="00E52D99"/>
    <w:rPr>
      <w:color w:val="0000FF" w:themeColor="hyperlink"/>
      <w:u w:val="single"/>
    </w:rPr>
  </w:style>
  <w:style w:type="paragraph" w:styleId="Nagwek">
    <w:name w:val="header"/>
    <w:basedOn w:val="Normalny"/>
    <w:link w:val="NagwekZnak"/>
    <w:uiPriority w:val="99"/>
    <w:semiHidden/>
    <w:unhideWhenUsed/>
    <w:rsid w:val="00214CC0"/>
    <w:pPr>
      <w:tabs>
        <w:tab w:val="center" w:pos="4536"/>
        <w:tab w:val="right" w:pos="9072"/>
      </w:tabs>
    </w:pPr>
  </w:style>
  <w:style w:type="character" w:customStyle="1" w:styleId="NagwekZnak">
    <w:name w:val="Nagłówek Znak"/>
    <w:basedOn w:val="Domylnaczcionkaakapitu"/>
    <w:link w:val="Nagwek"/>
    <w:uiPriority w:val="99"/>
    <w:semiHidden/>
    <w:rsid w:val="00214CC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4CC0"/>
    <w:pPr>
      <w:tabs>
        <w:tab w:val="center" w:pos="4536"/>
        <w:tab w:val="right" w:pos="9072"/>
      </w:tabs>
    </w:pPr>
  </w:style>
  <w:style w:type="character" w:customStyle="1" w:styleId="StopkaZnak">
    <w:name w:val="Stopka Znak"/>
    <w:basedOn w:val="Domylnaczcionkaakapitu"/>
    <w:link w:val="Stopka"/>
    <w:uiPriority w:val="99"/>
    <w:rsid w:val="00214CC0"/>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DF53D5"/>
    <w:rPr>
      <w:sz w:val="16"/>
      <w:szCs w:val="16"/>
    </w:rPr>
  </w:style>
  <w:style w:type="paragraph" w:styleId="Tekstkomentarza">
    <w:name w:val="annotation text"/>
    <w:basedOn w:val="Normalny"/>
    <w:link w:val="TekstkomentarzaZnak"/>
    <w:uiPriority w:val="99"/>
    <w:semiHidden/>
    <w:unhideWhenUsed/>
    <w:rsid w:val="00DF53D5"/>
  </w:style>
  <w:style w:type="character" w:customStyle="1" w:styleId="TekstkomentarzaZnak">
    <w:name w:val="Tekst komentarza Znak"/>
    <w:basedOn w:val="Domylnaczcionkaakapitu"/>
    <w:link w:val="Tekstkomentarza"/>
    <w:uiPriority w:val="99"/>
    <w:semiHidden/>
    <w:rsid w:val="00DF53D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F53D5"/>
    <w:rPr>
      <w:b/>
      <w:bCs/>
    </w:rPr>
  </w:style>
  <w:style w:type="character" w:customStyle="1" w:styleId="TematkomentarzaZnak">
    <w:name w:val="Temat komentarza Znak"/>
    <w:basedOn w:val="TekstkomentarzaZnak"/>
    <w:link w:val="Tematkomentarza"/>
    <w:uiPriority w:val="99"/>
    <w:semiHidden/>
    <w:rsid w:val="00DF53D5"/>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2FD5"/>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4E2FD5"/>
    <w:pPr>
      <w:suppressAutoHyphens/>
      <w:autoSpaceDN/>
      <w:spacing w:line="292" w:lineRule="exact"/>
    </w:pPr>
    <w:rPr>
      <w:b/>
      <w:sz w:val="24"/>
      <w:lang w:eastAsia="ar-SA"/>
    </w:rPr>
  </w:style>
  <w:style w:type="character" w:customStyle="1" w:styleId="TekstpodstawowyZnak">
    <w:name w:val="Tekst podstawowy Znak"/>
    <w:basedOn w:val="Domylnaczcionkaakapitu"/>
    <w:link w:val="Tekstpodstawowy"/>
    <w:rsid w:val="004E2FD5"/>
    <w:rPr>
      <w:rFonts w:ascii="Times New Roman" w:eastAsia="Times New Roman" w:hAnsi="Times New Roman" w:cs="Times New Roman"/>
      <w:b/>
      <w:sz w:val="24"/>
      <w:szCs w:val="20"/>
      <w:lang w:eastAsia="ar-SA"/>
    </w:rPr>
  </w:style>
  <w:style w:type="paragraph" w:customStyle="1" w:styleId="Tekstrozdziau">
    <w:name w:val="Tekst rozdziału"/>
    <w:basedOn w:val="Normalny"/>
    <w:rsid w:val="004E2FD5"/>
    <w:pPr>
      <w:suppressAutoHyphens/>
      <w:autoSpaceDE/>
      <w:autoSpaceDN/>
      <w:jc w:val="center"/>
    </w:pPr>
    <w:rPr>
      <w:bCs/>
      <w:kern w:val="2"/>
      <w:sz w:val="22"/>
      <w:lang w:eastAsia="ar-SA"/>
    </w:rPr>
  </w:style>
  <w:style w:type="paragraph" w:styleId="Akapitzlist">
    <w:name w:val="List Paragraph"/>
    <w:basedOn w:val="Normalny"/>
    <w:uiPriority w:val="34"/>
    <w:qFormat/>
    <w:rsid w:val="00E52D99"/>
    <w:pPr>
      <w:ind w:left="720"/>
      <w:contextualSpacing/>
    </w:pPr>
  </w:style>
  <w:style w:type="character" w:styleId="Hipercze">
    <w:name w:val="Hyperlink"/>
    <w:basedOn w:val="Domylnaczcionkaakapitu"/>
    <w:uiPriority w:val="99"/>
    <w:unhideWhenUsed/>
    <w:rsid w:val="00E52D99"/>
    <w:rPr>
      <w:color w:val="0000FF" w:themeColor="hyperlink"/>
      <w:u w:val="single"/>
    </w:rPr>
  </w:style>
  <w:style w:type="paragraph" w:styleId="Nagwek">
    <w:name w:val="header"/>
    <w:basedOn w:val="Normalny"/>
    <w:link w:val="NagwekZnak"/>
    <w:uiPriority w:val="99"/>
    <w:semiHidden/>
    <w:unhideWhenUsed/>
    <w:rsid w:val="00214CC0"/>
    <w:pPr>
      <w:tabs>
        <w:tab w:val="center" w:pos="4536"/>
        <w:tab w:val="right" w:pos="9072"/>
      </w:tabs>
    </w:pPr>
  </w:style>
  <w:style w:type="character" w:customStyle="1" w:styleId="NagwekZnak">
    <w:name w:val="Nagłówek Znak"/>
    <w:basedOn w:val="Domylnaczcionkaakapitu"/>
    <w:link w:val="Nagwek"/>
    <w:uiPriority w:val="99"/>
    <w:semiHidden/>
    <w:rsid w:val="00214CC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4CC0"/>
    <w:pPr>
      <w:tabs>
        <w:tab w:val="center" w:pos="4536"/>
        <w:tab w:val="right" w:pos="9072"/>
      </w:tabs>
    </w:pPr>
  </w:style>
  <w:style w:type="character" w:customStyle="1" w:styleId="StopkaZnak">
    <w:name w:val="Stopka Znak"/>
    <w:basedOn w:val="Domylnaczcionkaakapitu"/>
    <w:link w:val="Stopka"/>
    <w:uiPriority w:val="99"/>
    <w:rsid w:val="00214CC0"/>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DF53D5"/>
    <w:rPr>
      <w:sz w:val="16"/>
      <w:szCs w:val="16"/>
    </w:rPr>
  </w:style>
  <w:style w:type="paragraph" w:styleId="Tekstkomentarza">
    <w:name w:val="annotation text"/>
    <w:basedOn w:val="Normalny"/>
    <w:link w:val="TekstkomentarzaZnak"/>
    <w:uiPriority w:val="99"/>
    <w:semiHidden/>
    <w:unhideWhenUsed/>
    <w:rsid w:val="00DF53D5"/>
  </w:style>
  <w:style w:type="character" w:customStyle="1" w:styleId="TekstkomentarzaZnak">
    <w:name w:val="Tekst komentarza Znak"/>
    <w:basedOn w:val="Domylnaczcionkaakapitu"/>
    <w:link w:val="Tekstkomentarza"/>
    <w:uiPriority w:val="99"/>
    <w:semiHidden/>
    <w:rsid w:val="00DF53D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F53D5"/>
    <w:rPr>
      <w:b/>
      <w:bCs/>
    </w:rPr>
  </w:style>
  <w:style w:type="character" w:customStyle="1" w:styleId="TematkomentarzaZnak">
    <w:name w:val="Temat komentarza Znak"/>
    <w:basedOn w:val="TekstkomentarzaZnak"/>
    <w:link w:val="Tematkomentarza"/>
    <w:uiPriority w:val="99"/>
    <w:semiHidden/>
    <w:rsid w:val="00DF53D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257">
      <w:bodyDiv w:val="1"/>
      <w:marLeft w:val="0"/>
      <w:marRight w:val="0"/>
      <w:marTop w:val="0"/>
      <w:marBottom w:val="0"/>
      <w:divBdr>
        <w:top w:val="none" w:sz="0" w:space="0" w:color="auto"/>
        <w:left w:val="none" w:sz="0" w:space="0" w:color="auto"/>
        <w:bottom w:val="none" w:sz="0" w:space="0" w:color="auto"/>
        <w:right w:val="none" w:sz="0" w:space="0" w:color="auto"/>
      </w:divBdr>
    </w:div>
    <w:div w:id="1254431132">
      <w:bodyDiv w:val="1"/>
      <w:marLeft w:val="0"/>
      <w:marRight w:val="0"/>
      <w:marTop w:val="0"/>
      <w:marBottom w:val="0"/>
      <w:divBdr>
        <w:top w:val="none" w:sz="0" w:space="0" w:color="auto"/>
        <w:left w:val="none" w:sz="0" w:space="0" w:color="auto"/>
        <w:bottom w:val="none" w:sz="0" w:space="0" w:color="auto"/>
        <w:right w:val="none" w:sz="0" w:space="0" w:color="auto"/>
      </w:divBdr>
    </w:div>
    <w:div w:id="20570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0E329-3130-4F29-A957-043412FC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1970</Words>
  <Characters>11823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User_BK-3</dc:creator>
  <cp:lastModifiedBy>User_BK-1_fn</cp:lastModifiedBy>
  <cp:revision>3</cp:revision>
  <cp:lastPrinted>2021-05-13T11:16:00Z</cp:lastPrinted>
  <dcterms:created xsi:type="dcterms:W3CDTF">2021-06-17T11:27:00Z</dcterms:created>
  <dcterms:modified xsi:type="dcterms:W3CDTF">2021-06-17T11:30:00Z</dcterms:modified>
</cp:coreProperties>
</file>