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3871" w14:textId="77777777" w:rsidR="00DE6601" w:rsidRDefault="00B422D7">
      <w:pPr>
        <w:spacing w:line="360" w:lineRule="auto"/>
        <w:ind w:left="426" w:hanging="426"/>
        <w:jc w:val="center"/>
      </w:pPr>
      <w:bookmarkStart w:id="0" w:name="page1"/>
      <w:bookmarkEnd w:id="0"/>
      <w:r>
        <w:rPr>
          <w:rFonts w:ascii="Arial" w:eastAsia="Times New Roman" w:hAnsi="Arial"/>
          <w:b/>
          <w:sz w:val="32"/>
          <w:szCs w:val="32"/>
          <w:lang w:eastAsia="zh-CN"/>
        </w:rPr>
        <w:t>SPECYFIKACJA WARUNKÓW ZAMÓWIENIA</w:t>
      </w:r>
    </w:p>
    <w:p w14:paraId="064E1A4D" w14:textId="77777777" w:rsidR="00DE6601" w:rsidRDefault="00B422D7">
      <w:pPr>
        <w:spacing w:line="360" w:lineRule="auto"/>
        <w:jc w:val="center"/>
        <w:rPr>
          <w:rFonts w:ascii="Arial" w:eastAsia="Times New Roman" w:hAnsi="Arial"/>
          <w:b/>
          <w:szCs w:val="22"/>
          <w:highlight w:val="yellow"/>
          <w:lang w:eastAsia="zh-CN"/>
        </w:rPr>
      </w:pPr>
      <w:r>
        <w:rPr>
          <w:rFonts w:ascii="Arial" w:eastAsia="Times New Roman" w:hAnsi="Arial"/>
          <w:b/>
          <w:noProof/>
          <w:szCs w:val="22"/>
          <w:highlight w:val="yellow"/>
          <w:lang w:eastAsia="zh-CN"/>
        </w:rPr>
        <w:drawing>
          <wp:anchor distT="0" distB="0" distL="0" distR="0" simplePos="0" relativeHeight="251657216" behindDoc="0" locked="0" layoutInCell="0" allowOverlap="1" wp14:anchorId="1C70C0FD" wp14:editId="2CA86F4C">
            <wp:simplePos x="0" y="0"/>
            <wp:positionH relativeFrom="column">
              <wp:align>center</wp:align>
            </wp:positionH>
            <wp:positionV relativeFrom="paragraph">
              <wp:posOffset>635</wp:posOffset>
            </wp:positionV>
            <wp:extent cx="2057400" cy="2348865"/>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tretch>
                      <a:fillRect/>
                    </a:stretch>
                  </pic:blipFill>
                  <pic:spPr bwMode="auto">
                    <a:xfrm>
                      <a:off x="0" y="0"/>
                      <a:ext cx="2057400" cy="2348865"/>
                    </a:xfrm>
                    <a:prstGeom prst="rect">
                      <a:avLst/>
                    </a:prstGeom>
                  </pic:spPr>
                </pic:pic>
              </a:graphicData>
            </a:graphic>
          </wp:anchor>
        </w:drawing>
      </w:r>
    </w:p>
    <w:p w14:paraId="7D53A7E1" w14:textId="77777777" w:rsidR="00DE6601" w:rsidRDefault="00DE6601">
      <w:pPr>
        <w:spacing w:line="360" w:lineRule="auto"/>
        <w:jc w:val="center"/>
      </w:pPr>
    </w:p>
    <w:p w14:paraId="0D5C4D84" w14:textId="77777777" w:rsidR="00DE6601" w:rsidRDefault="00DE6601">
      <w:pPr>
        <w:spacing w:line="360" w:lineRule="auto"/>
        <w:jc w:val="center"/>
        <w:rPr>
          <w:rFonts w:ascii="Arial" w:eastAsia="Times New Roman" w:hAnsi="Arial"/>
          <w:b/>
          <w:szCs w:val="22"/>
          <w:highlight w:val="yellow"/>
          <w:lang w:eastAsia="zh-CN"/>
        </w:rPr>
      </w:pPr>
    </w:p>
    <w:p w14:paraId="29166E49" w14:textId="77777777" w:rsidR="00DE6601" w:rsidRDefault="00DE6601">
      <w:pPr>
        <w:spacing w:line="360" w:lineRule="auto"/>
        <w:jc w:val="center"/>
        <w:rPr>
          <w:rFonts w:ascii="Arial" w:eastAsia="Times New Roman" w:hAnsi="Arial"/>
          <w:b/>
          <w:szCs w:val="22"/>
          <w:lang w:eastAsia="zh-CN"/>
        </w:rPr>
      </w:pPr>
    </w:p>
    <w:p w14:paraId="5C91BC3C" w14:textId="77777777" w:rsidR="00DE6601" w:rsidRDefault="00DE6601">
      <w:pPr>
        <w:spacing w:line="360" w:lineRule="auto"/>
        <w:jc w:val="center"/>
        <w:rPr>
          <w:rFonts w:ascii="Arial" w:eastAsia="Times New Roman" w:hAnsi="Arial"/>
          <w:b/>
          <w:sz w:val="28"/>
          <w:szCs w:val="28"/>
          <w:lang w:eastAsia="zh-CN"/>
        </w:rPr>
      </w:pPr>
    </w:p>
    <w:p w14:paraId="5DEF4235" w14:textId="77777777" w:rsidR="00DE6601" w:rsidRDefault="00DE6601">
      <w:pPr>
        <w:spacing w:line="360" w:lineRule="auto"/>
        <w:jc w:val="center"/>
        <w:rPr>
          <w:rFonts w:ascii="Arial" w:eastAsia="Times New Roman" w:hAnsi="Arial"/>
          <w:b/>
          <w:sz w:val="28"/>
          <w:szCs w:val="28"/>
          <w:lang w:eastAsia="zh-CN"/>
        </w:rPr>
      </w:pPr>
    </w:p>
    <w:p w14:paraId="3ECBC11F" w14:textId="77777777" w:rsidR="00DE6601" w:rsidRDefault="00DE6601">
      <w:pPr>
        <w:spacing w:line="360" w:lineRule="auto"/>
        <w:jc w:val="center"/>
        <w:rPr>
          <w:rFonts w:ascii="Arial" w:eastAsia="Times New Roman" w:hAnsi="Arial"/>
          <w:b/>
          <w:sz w:val="28"/>
          <w:szCs w:val="28"/>
          <w:lang w:eastAsia="zh-CN"/>
        </w:rPr>
      </w:pPr>
    </w:p>
    <w:p w14:paraId="29BCA23F" w14:textId="77777777" w:rsidR="00DE6601" w:rsidRDefault="00DE6601">
      <w:pPr>
        <w:spacing w:line="360" w:lineRule="auto"/>
        <w:jc w:val="center"/>
        <w:rPr>
          <w:rFonts w:ascii="Arial" w:eastAsia="Times New Roman" w:hAnsi="Arial"/>
          <w:b/>
          <w:sz w:val="28"/>
          <w:szCs w:val="28"/>
          <w:lang w:eastAsia="zh-CN"/>
        </w:rPr>
      </w:pPr>
    </w:p>
    <w:p w14:paraId="44A91883" w14:textId="77777777" w:rsidR="00DE6601" w:rsidRDefault="00DE6601">
      <w:pPr>
        <w:spacing w:line="360" w:lineRule="auto"/>
        <w:jc w:val="center"/>
        <w:rPr>
          <w:rFonts w:ascii="Arial" w:eastAsia="Times New Roman" w:hAnsi="Arial"/>
          <w:b/>
          <w:sz w:val="28"/>
          <w:szCs w:val="28"/>
          <w:lang w:eastAsia="zh-CN"/>
        </w:rPr>
      </w:pPr>
    </w:p>
    <w:p w14:paraId="261E3A53" w14:textId="77777777" w:rsidR="00DE6601" w:rsidRDefault="00DE6601">
      <w:pPr>
        <w:spacing w:line="360" w:lineRule="auto"/>
        <w:jc w:val="center"/>
        <w:rPr>
          <w:rFonts w:ascii="Arial" w:eastAsia="Times New Roman" w:hAnsi="Arial"/>
          <w:b/>
          <w:sz w:val="28"/>
          <w:szCs w:val="28"/>
          <w:lang w:eastAsia="zh-CN"/>
        </w:rPr>
      </w:pPr>
    </w:p>
    <w:p w14:paraId="70B048BB" w14:textId="77777777" w:rsidR="00DE6601" w:rsidRDefault="00B422D7">
      <w:pPr>
        <w:spacing w:line="360" w:lineRule="auto"/>
        <w:jc w:val="center"/>
      </w:pPr>
      <w:r>
        <w:rPr>
          <w:rFonts w:ascii="Arial" w:eastAsia="Times New Roman" w:hAnsi="Arial"/>
          <w:b/>
          <w:sz w:val="28"/>
          <w:szCs w:val="28"/>
          <w:lang w:eastAsia="zh-CN"/>
        </w:rPr>
        <w:t xml:space="preserve">Tryb podstawowy (bez negocjacji) </w:t>
      </w:r>
    </w:p>
    <w:p w14:paraId="35E3322F" w14:textId="77777777" w:rsidR="00DE6601" w:rsidRDefault="00B422D7">
      <w:pPr>
        <w:spacing w:line="360" w:lineRule="auto"/>
        <w:jc w:val="center"/>
      </w:pPr>
      <w:r>
        <w:rPr>
          <w:rFonts w:ascii="Arial" w:eastAsia="Times New Roman" w:hAnsi="Arial"/>
          <w:b/>
          <w:sz w:val="28"/>
          <w:szCs w:val="28"/>
          <w:lang w:eastAsia="zh-CN"/>
        </w:rPr>
        <w:t xml:space="preserve">na podstawie art. 275 pkt. 1 ustawy z dnia 11 września 2019r Prawo zamówień publicznych  (Dz. U. z 2023r., poz. 1605 z </w:t>
      </w:r>
      <w:proofErr w:type="spellStart"/>
      <w:r>
        <w:rPr>
          <w:rFonts w:ascii="Arial" w:eastAsia="Times New Roman" w:hAnsi="Arial"/>
          <w:b/>
          <w:sz w:val="28"/>
          <w:szCs w:val="28"/>
          <w:lang w:eastAsia="zh-CN"/>
        </w:rPr>
        <w:t>późn</w:t>
      </w:r>
      <w:proofErr w:type="spellEnd"/>
      <w:r>
        <w:rPr>
          <w:rFonts w:ascii="Arial" w:eastAsia="Times New Roman" w:hAnsi="Arial"/>
          <w:b/>
          <w:sz w:val="28"/>
          <w:szCs w:val="28"/>
          <w:lang w:eastAsia="zh-CN"/>
        </w:rPr>
        <w:t>. zm.)</w:t>
      </w:r>
    </w:p>
    <w:p w14:paraId="6808FF7A" w14:textId="77777777" w:rsidR="00DE6601" w:rsidRDefault="00DE6601">
      <w:pPr>
        <w:spacing w:line="360" w:lineRule="auto"/>
        <w:jc w:val="center"/>
      </w:pPr>
    </w:p>
    <w:p w14:paraId="3C3DD352" w14:textId="77777777" w:rsidR="00DE6601" w:rsidRDefault="00B422D7">
      <w:pPr>
        <w:spacing w:line="360" w:lineRule="auto"/>
        <w:jc w:val="center"/>
      </w:pPr>
      <w:r>
        <w:rPr>
          <w:rFonts w:ascii="Arial" w:eastAsia="Times New Roman" w:hAnsi="Arial"/>
          <w:b/>
          <w:sz w:val="28"/>
          <w:szCs w:val="28"/>
          <w:lang w:eastAsia="zh-CN"/>
        </w:rPr>
        <w:t>na zadanie pod nazwą:</w:t>
      </w:r>
    </w:p>
    <w:p w14:paraId="2AE0CF20" w14:textId="441702B2" w:rsidR="00DE6601" w:rsidRDefault="00AA4598">
      <w:pPr>
        <w:spacing w:line="360" w:lineRule="auto"/>
        <w:jc w:val="center"/>
        <w:rPr>
          <w:rFonts w:ascii="Arial" w:eastAsia="Times New Roman" w:hAnsi="Arial"/>
          <w:b/>
          <w:sz w:val="30"/>
          <w:szCs w:val="30"/>
          <w:lang w:eastAsia="zh-CN"/>
        </w:rPr>
      </w:pPr>
      <w:bookmarkStart w:id="1" w:name="_Hlk155594696"/>
      <w:r>
        <w:rPr>
          <w:rFonts w:ascii="Arial" w:eastAsia="Times New Roman" w:hAnsi="Arial"/>
          <w:b/>
          <w:sz w:val="30"/>
          <w:szCs w:val="30"/>
          <w:lang w:eastAsia="zh-CN"/>
        </w:rPr>
        <w:t>Odnowienie drogi szutrowej w kierunku zejścia na plażę nr 16</w:t>
      </w:r>
      <w:bookmarkEnd w:id="1"/>
    </w:p>
    <w:p w14:paraId="0D76CC67" w14:textId="77777777" w:rsidR="00DE6601" w:rsidRDefault="00DE6601">
      <w:pPr>
        <w:spacing w:line="360" w:lineRule="auto"/>
        <w:jc w:val="center"/>
        <w:rPr>
          <w:sz w:val="30"/>
          <w:szCs w:val="30"/>
        </w:rPr>
      </w:pPr>
    </w:p>
    <w:p w14:paraId="218C53BA" w14:textId="4CF74E44" w:rsidR="00DE6601" w:rsidRDefault="00B422D7">
      <w:pPr>
        <w:spacing w:line="360" w:lineRule="auto"/>
        <w:jc w:val="center"/>
      </w:pPr>
      <w:r>
        <w:rPr>
          <w:rFonts w:ascii="Arial" w:hAnsi="Arial"/>
          <w:szCs w:val="22"/>
        </w:rPr>
        <w:t xml:space="preserve">(znak sprawy </w:t>
      </w:r>
      <w:r>
        <w:rPr>
          <w:rFonts w:ascii="Arial" w:hAnsi="Arial"/>
          <w:color w:val="000000"/>
          <w:szCs w:val="22"/>
        </w:rPr>
        <w:t>RI.271.</w:t>
      </w:r>
      <w:r w:rsidR="00AA4598">
        <w:rPr>
          <w:rFonts w:ascii="Arial" w:hAnsi="Arial"/>
          <w:color w:val="000000"/>
          <w:szCs w:val="22"/>
        </w:rPr>
        <w:t>1</w:t>
      </w:r>
      <w:r>
        <w:rPr>
          <w:rFonts w:ascii="Arial" w:hAnsi="Arial"/>
          <w:color w:val="000000"/>
          <w:szCs w:val="22"/>
        </w:rPr>
        <w:t>.202</w:t>
      </w:r>
      <w:r w:rsidR="00AA4598">
        <w:rPr>
          <w:rFonts w:ascii="Arial" w:hAnsi="Arial"/>
          <w:color w:val="000000"/>
          <w:szCs w:val="22"/>
        </w:rPr>
        <w:t>4</w:t>
      </w:r>
      <w:r>
        <w:rPr>
          <w:rFonts w:ascii="Arial" w:hAnsi="Arial"/>
          <w:color w:val="000000"/>
          <w:szCs w:val="22"/>
        </w:rPr>
        <w:t>.M</w:t>
      </w:r>
      <w:r w:rsidR="00F16D15">
        <w:rPr>
          <w:rFonts w:ascii="Arial" w:hAnsi="Arial"/>
          <w:color w:val="000000"/>
          <w:szCs w:val="22"/>
        </w:rPr>
        <w:t>J</w:t>
      </w:r>
      <w:r>
        <w:rPr>
          <w:rFonts w:ascii="Arial" w:hAnsi="Arial"/>
          <w:szCs w:val="22"/>
        </w:rPr>
        <w:t>)</w:t>
      </w:r>
    </w:p>
    <w:p w14:paraId="1F74C4EA" w14:textId="77777777" w:rsidR="00DE6601" w:rsidRDefault="00DE6601">
      <w:pPr>
        <w:spacing w:line="360" w:lineRule="auto"/>
        <w:jc w:val="center"/>
        <w:rPr>
          <w:rFonts w:ascii="Arial" w:eastAsia="Times New Roman" w:hAnsi="Arial"/>
          <w:b/>
          <w:bCs/>
          <w:sz w:val="36"/>
          <w:szCs w:val="36"/>
          <w:lang w:eastAsia="zh-CN"/>
        </w:rPr>
      </w:pPr>
    </w:p>
    <w:p w14:paraId="5DB2FD47" w14:textId="77777777" w:rsidR="00DE6601" w:rsidRDefault="00DE6601">
      <w:pPr>
        <w:spacing w:line="360" w:lineRule="auto"/>
        <w:jc w:val="center"/>
        <w:rPr>
          <w:rFonts w:ascii="Arial" w:eastAsia="Times New Roman" w:hAnsi="Arial"/>
          <w:b/>
          <w:sz w:val="24"/>
          <w:szCs w:val="24"/>
          <w:u w:val="single"/>
          <w:lang w:eastAsia="zh-CN"/>
        </w:rPr>
      </w:pPr>
    </w:p>
    <w:p w14:paraId="36AB7671" w14:textId="77777777" w:rsidR="00DE6601" w:rsidRDefault="00DE6601">
      <w:pPr>
        <w:spacing w:line="360" w:lineRule="auto"/>
        <w:jc w:val="center"/>
        <w:rPr>
          <w:rFonts w:ascii="Arial" w:eastAsia="Times New Roman" w:hAnsi="Arial"/>
          <w:b/>
          <w:szCs w:val="22"/>
          <w:highlight w:val="yellow"/>
          <w:lang w:eastAsia="zh-CN"/>
        </w:rPr>
      </w:pPr>
    </w:p>
    <w:p w14:paraId="6AEBAB3C" w14:textId="77777777" w:rsidR="00DE6601" w:rsidRDefault="00DE6601">
      <w:pPr>
        <w:spacing w:line="360" w:lineRule="auto"/>
        <w:jc w:val="center"/>
        <w:rPr>
          <w:rFonts w:ascii="Arial" w:eastAsia="Times New Roman" w:hAnsi="Arial"/>
          <w:b/>
          <w:szCs w:val="22"/>
          <w:highlight w:val="yellow"/>
          <w:lang w:eastAsia="zh-CN"/>
        </w:rPr>
      </w:pPr>
    </w:p>
    <w:p w14:paraId="6E1502FF" w14:textId="77777777" w:rsidR="00DE6601" w:rsidRDefault="00DE6601">
      <w:pPr>
        <w:spacing w:line="360" w:lineRule="auto"/>
        <w:jc w:val="center"/>
        <w:rPr>
          <w:rFonts w:ascii="Arial" w:eastAsia="Times New Roman" w:hAnsi="Arial"/>
          <w:b/>
          <w:szCs w:val="22"/>
          <w:highlight w:val="yellow"/>
          <w:lang w:eastAsia="zh-CN"/>
        </w:rPr>
      </w:pPr>
    </w:p>
    <w:p w14:paraId="3720E78C" w14:textId="77777777" w:rsidR="00DE6601" w:rsidRDefault="00DE6601">
      <w:pPr>
        <w:spacing w:line="360" w:lineRule="auto"/>
        <w:jc w:val="center"/>
        <w:rPr>
          <w:rFonts w:ascii="Arial" w:eastAsia="Times New Roman" w:hAnsi="Arial"/>
          <w:b/>
          <w:szCs w:val="22"/>
          <w:highlight w:val="yellow"/>
          <w:lang w:eastAsia="zh-CN"/>
        </w:rPr>
      </w:pPr>
    </w:p>
    <w:p w14:paraId="045FC9E5" w14:textId="77777777" w:rsidR="00DE6601" w:rsidRDefault="00DE6601">
      <w:pPr>
        <w:spacing w:line="360" w:lineRule="auto"/>
        <w:jc w:val="center"/>
        <w:rPr>
          <w:rFonts w:ascii="Arial" w:eastAsia="Times New Roman" w:hAnsi="Arial"/>
          <w:b/>
          <w:szCs w:val="22"/>
          <w:highlight w:val="yellow"/>
          <w:lang w:eastAsia="zh-CN"/>
        </w:rPr>
      </w:pPr>
    </w:p>
    <w:p w14:paraId="69D0F61C" w14:textId="77777777" w:rsidR="00DE6601" w:rsidRDefault="00DE6601">
      <w:pPr>
        <w:spacing w:line="360" w:lineRule="auto"/>
        <w:jc w:val="center"/>
        <w:rPr>
          <w:rFonts w:ascii="Arial" w:eastAsia="Times New Roman" w:hAnsi="Arial"/>
          <w:b/>
          <w:szCs w:val="22"/>
          <w:highlight w:val="yellow"/>
          <w:lang w:eastAsia="zh-CN"/>
        </w:rPr>
      </w:pPr>
    </w:p>
    <w:p w14:paraId="107E788D" w14:textId="77777777" w:rsidR="00DE6601" w:rsidRDefault="00DE6601">
      <w:pPr>
        <w:spacing w:line="360" w:lineRule="auto"/>
        <w:jc w:val="center"/>
        <w:rPr>
          <w:rFonts w:ascii="Arial" w:eastAsia="Times New Roman" w:hAnsi="Arial"/>
          <w:b/>
          <w:szCs w:val="22"/>
          <w:highlight w:val="yellow"/>
          <w:lang w:eastAsia="zh-CN"/>
        </w:rPr>
      </w:pPr>
    </w:p>
    <w:p w14:paraId="5EE36DAC" w14:textId="77777777" w:rsidR="00DE6601" w:rsidRDefault="00DE6601">
      <w:pPr>
        <w:spacing w:line="360" w:lineRule="auto"/>
        <w:jc w:val="center"/>
        <w:rPr>
          <w:rFonts w:ascii="Arial" w:eastAsia="Times New Roman" w:hAnsi="Arial"/>
          <w:b/>
          <w:szCs w:val="22"/>
          <w:highlight w:val="yellow"/>
          <w:lang w:eastAsia="zh-CN"/>
        </w:rPr>
      </w:pPr>
    </w:p>
    <w:p w14:paraId="55F33F04" w14:textId="30C17ADF" w:rsidR="00DE6601" w:rsidRDefault="00B422D7">
      <w:pPr>
        <w:spacing w:line="360" w:lineRule="auto"/>
        <w:jc w:val="center"/>
        <w:rPr>
          <w:rFonts w:ascii="Arial" w:eastAsia="Times New Roman" w:hAnsi="Arial"/>
          <w:b/>
          <w:szCs w:val="22"/>
          <w:lang w:eastAsia="zh-CN"/>
        </w:rPr>
      </w:pPr>
      <w:r>
        <w:rPr>
          <w:rFonts w:ascii="Arial" w:eastAsia="Times New Roman" w:hAnsi="Arial"/>
          <w:b/>
          <w:color w:val="000000"/>
          <w:szCs w:val="22"/>
          <w:lang w:eastAsia="zh-CN"/>
        </w:rPr>
        <w:t xml:space="preserve">Łeba, </w:t>
      </w:r>
      <w:r w:rsidR="00AA4598">
        <w:rPr>
          <w:rFonts w:ascii="Arial" w:eastAsia="Times New Roman" w:hAnsi="Arial"/>
          <w:b/>
          <w:color w:val="000000"/>
          <w:szCs w:val="22"/>
          <w:lang w:eastAsia="zh-CN"/>
        </w:rPr>
        <w:t>styczeń 2024</w:t>
      </w:r>
      <w:r>
        <w:rPr>
          <w:rFonts w:ascii="Arial" w:eastAsia="Times New Roman" w:hAnsi="Arial"/>
          <w:b/>
          <w:szCs w:val="22"/>
          <w:lang w:eastAsia="zh-CN"/>
        </w:rPr>
        <w:t>r.</w:t>
      </w:r>
    </w:p>
    <w:p w14:paraId="18ED4491" w14:textId="77777777" w:rsidR="00F16D15" w:rsidRDefault="00F16D15">
      <w:pPr>
        <w:spacing w:line="360" w:lineRule="auto"/>
        <w:jc w:val="center"/>
      </w:pPr>
    </w:p>
    <w:p w14:paraId="6FC56CFE" w14:textId="77777777" w:rsidR="00DE6601" w:rsidRDefault="00DE6601">
      <w:pPr>
        <w:spacing w:line="360" w:lineRule="auto"/>
        <w:jc w:val="center"/>
        <w:rPr>
          <w:rFonts w:ascii="Arial" w:eastAsia="Times New Roman" w:hAnsi="Arial"/>
          <w:b/>
          <w:szCs w:val="22"/>
          <w:lang w:eastAsia="zh-CN"/>
        </w:rPr>
      </w:pPr>
    </w:p>
    <w:p w14:paraId="03F345BC" w14:textId="77777777" w:rsidR="00DE6601" w:rsidRDefault="00B422D7">
      <w:pPr>
        <w:spacing w:line="360" w:lineRule="auto"/>
      </w:pPr>
      <w:r>
        <w:rPr>
          <w:rFonts w:ascii="Arial" w:eastAsia="Times New Roman" w:hAnsi="Arial"/>
          <w:b/>
          <w:sz w:val="24"/>
          <w:szCs w:val="22"/>
          <w:lang w:eastAsia="zh-CN"/>
        </w:rPr>
        <w:lastRenderedPageBreak/>
        <w:t>I.</w:t>
      </w:r>
      <w:r>
        <w:rPr>
          <w:rFonts w:ascii="Arial" w:eastAsia="Century Gothic" w:hAnsi="Arial"/>
          <w:b/>
          <w:sz w:val="24"/>
        </w:rPr>
        <w:t xml:space="preserve"> INFORMACJE O ZAMAWIAJĄCYM</w:t>
      </w:r>
    </w:p>
    <w:p w14:paraId="26C701B5" w14:textId="77777777" w:rsidR="00DE6601" w:rsidRDefault="00DE6601">
      <w:pPr>
        <w:spacing w:line="360" w:lineRule="auto"/>
        <w:rPr>
          <w:rFonts w:ascii="Arial" w:eastAsia="Century Gothic" w:hAnsi="Arial"/>
          <w:b/>
        </w:rPr>
      </w:pPr>
    </w:p>
    <w:p w14:paraId="3B995060" w14:textId="77777777" w:rsidR="00DE6601" w:rsidRDefault="00B422D7">
      <w:pPr>
        <w:spacing w:line="360" w:lineRule="auto"/>
      </w:pPr>
      <w:r>
        <w:rPr>
          <w:rFonts w:ascii="Arial" w:eastAsia="Times New Roman" w:hAnsi="Arial"/>
          <w:szCs w:val="22"/>
          <w:lang w:eastAsia="zh-CN"/>
        </w:rPr>
        <w:t>Gmina Miejska Łeba</w:t>
      </w:r>
    </w:p>
    <w:p w14:paraId="03AD41A1" w14:textId="77777777" w:rsidR="00DE6601" w:rsidRDefault="00B422D7">
      <w:pPr>
        <w:spacing w:line="360" w:lineRule="auto"/>
      </w:pPr>
      <w:r>
        <w:rPr>
          <w:rFonts w:ascii="Arial" w:eastAsia="Times New Roman" w:hAnsi="Arial"/>
          <w:szCs w:val="22"/>
          <w:lang w:eastAsia="zh-CN"/>
        </w:rPr>
        <w:t>ul. Kościuszki 90</w:t>
      </w:r>
    </w:p>
    <w:p w14:paraId="28BB6D4B" w14:textId="77777777" w:rsidR="00DE6601" w:rsidRDefault="00B422D7">
      <w:pPr>
        <w:spacing w:line="360" w:lineRule="auto"/>
      </w:pPr>
      <w:r>
        <w:rPr>
          <w:rFonts w:ascii="Arial" w:eastAsia="Times New Roman" w:hAnsi="Arial"/>
          <w:szCs w:val="22"/>
          <w:lang w:eastAsia="zh-CN"/>
        </w:rPr>
        <w:t>84-360 Łeba</w:t>
      </w:r>
    </w:p>
    <w:p w14:paraId="395CABBD" w14:textId="77777777" w:rsidR="00DE6601" w:rsidRDefault="00B422D7">
      <w:pPr>
        <w:spacing w:line="360" w:lineRule="auto"/>
      </w:pPr>
      <w:r>
        <w:rPr>
          <w:rFonts w:ascii="Arial" w:eastAsia="Times New Roman" w:hAnsi="Arial"/>
          <w:szCs w:val="22"/>
          <w:lang w:eastAsia="zh-CN"/>
        </w:rPr>
        <w:t>NIP: 841 16 24 019</w:t>
      </w:r>
    </w:p>
    <w:p w14:paraId="3335552B" w14:textId="77777777" w:rsidR="00DE6601" w:rsidRDefault="00B422D7">
      <w:pPr>
        <w:spacing w:line="360" w:lineRule="auto"/>
      </w:pPr>
      <w:r>
        <w:rPr>
          <w:rFonts w:ascii="Arial" w:eastAsia="Times New Roman" w:hAnsi="Arial"/>
          <w:szCs w:val="22"/>
          <w:lang w:eastAsia="zh-CN"/>
        </w:rPr>
        <w:t>REGON: 770 979 743</w:t>
      </w:r>
    </w:p>
    <w:p w14:paraId="20110E7E" w14:textId="77777777" w:rsidR="00DE6601" w:rsidRDefault="00B422D7">
      <w:pPr>
        <w:spacing w:line="360" w:lineRule="auto"/>
      </w:pPr>
      <w:r>
        <w:rPr>
          <w:rFonts w:ascii="Arial" w:eastAsia="Times New Roman" w:hAnsi="Arial"/>
          <w:szCs w:val="22"/>
          <w:lang w:eastAsia="zh-CN"/>
        </w:rPr>
        <w:t>tel. 59 8661 510</w:t>
      </w:r>
    </w:p>
    <w:p w14:paraId="4965B045" w14:textId="77777777" w:rsidR="00DE6601" w:rsidRDefault="00B422D7">
      <w:pPr>
        <w:spacing w:line="360" w:lineRule="auto"/>
      </w:pPr>
      <w:r>
        <w:rPr>
          <w:rFonts w:ascii="Arial" w:eastAsia="Times New Roman" w:hAnsi="Arial"/>
          <w:szCs w:val="22"/>
          <w:lang w:eastAsia="zh-CN"/>
        </w:rPr>
        <w:t>faks: 59 8661 337</w:t>
      </w:r>
    </w:p>
    <w:p w14:paraId="5D281F41" w14:textId="77777777" w:rsidR="00DE6601" w:rsidRDefault="00B422D7">
      <w:pPr>
        <w:spacing w:line="360" w:lineRule="auto"/>
      </w:pPr>
      <w:r>
        <w:rPr>
          <w:rFonts w:ascii="Arial" w:eastAsia="Times New Roman" w:hAnsi="Arial"/>
          <w:szCs w:val="22"/>
          <w:lang w:eastAsia="zh-CN"/>
        </w:rPr>
        <w:t xml:space="preserve">adres strony internetowej: http://bipleba.nv.pl  </w:t>
      </w:r>
    </w:p>
    <w:p w14:paraId="6743F8CC" w14:textId="77777777" w:rsidR="00DE6601" w:rsidRDefault="00B422D7">
      <w:pPr>
        <w:spacing w:line="360" w:lineRule="auto"/>
        <w:rPr>
          <w:lang w:val="en-US"/>
        </w:rPr>
      </w:pPr>
      <w:proofErr w:type="spellStart"/>
      <w:r>
        <w:rPr>
          <w:rFonts w:ascii="Arial" w:eastAsia="Times New Roman" w:hAnsi="Arial"/>
          <w:szCs w:val="22"/>
          <w:lang w:val="en-US" w:eastAsia="zh-CN"/>
        </w:rPr>
        <w:t>adres</w:t>
      </w:r>
      <w:proofErr w:type="spellEnd"/>
      <w:r>
        <w:rPr>
          <w:rFonts w:ascii="Arial" w:eastAsia="Times New Roman" w:hAnsi="Arial"/>
          <w:szCs w:val="22"/>
          <w:lang w:val="en-US" w:eastAsia="zh-CN"/>
        </w:rPr>
        <w:t xml:space="preserve"> e-mail : sekretariat@leba.eu</w:t>
      </w:r>
    </w:p>
    <w:p w14:paraId="35AC9170" w14:textId="77777777" w:rsidR="00DE6601" w:rsidRDefault="00B422D7">
      <w:pPr>
        <w:spacing w:before="240" w:after="240" w:line="360" w:lineRule="auto"/>
        <w:jc w:val="both"/>
      </w:pPr>
      <w:r>
        <w:rPr>
          <w:rFonts w:ascii="Arial" w:hAnsi="Arial"/>
          <w:b/>
          <w:sz w:val="24"/>
        </w:rPr>
        <w:t>II. ADRES STRONY INTERNETOWEJ, NA KTÓREJ UDOSTĘPNIANE BĘDĄ ZMIANY</w:t>
      </w:r>
      <w:r>
        <w:rPr>
          <w:rFonts w:ascii="Arial" w:hAnsi="Arial"/>
          <w:b/>
          <w:sz w:val="24"/>
        </w:rPr>
        <w:br/>
        <w:t>I WYJAŚNIENIA TREŚCI SWZ ORAZ INNE DOKUMENTY ZAMÓWIENIA BEZPOŚREDNIO ZWIĄZANE Z POSTĘPOWANIEM O UDZIELENIE ZAMÓWIENIA</w:t>
      </w:r>
    </w:p>
    <w:p w14:paraId="38543BAC" w14:textId="77777777" w:rsidR="00DE6601" w:rsidRDefault="00B422D7">
      <w:pPr>
        <w:tabs>
          <w:tab w:val="left" w:pos="423"/>
        </w:tabs>
        <w:spacing w:after="240" w:line="360" w:lineRule="auto"/>
        <w:jc w:val="both"/>
      </w:pPr>
      <w:r>
        <w:rPr>
          <w:rFonts w:ascii="Arial" w:hAnsi="Arial"/>
        </w:rPr>
        <w:tab/>
      </w:r>
      <w:r>
        <w:rPr>
          <w:rStyle w:val="Hipercze1"/>
          <w:rFonts w:ascii="Arial" w:hAnsi="Arial"/>
          <w:color w:val="auto"/>
          <w:u w:val="none"/>
        </w:rPr>
        <w:t>Zmiany i wyjaśnienia treści SWZ oraz inne dokumenty zamówienia bezpośrednio związane</w:t>
      </w:r>
      <w:r>
        <w:rPr>
          <w:rStyle w:val="Hipercze1"/>
          <w:rFonts w:ascii="Arial" w:hAnsi="Arial"/>
          <w:color w:val="auto"/>
          <w:u w:val="none"/>
        </w:rPr>
        <w:br/>
        <w:t>z postępowaniem o udzielenie zamówienia będą udostępniane na stronie internetowej:</w:t>
      </w:r>
      <w:r>
        <w:rPr>
          <w:rStyle w:val="Hipercze1"/>
          <w:rFonts w:ascii="Arial" w:hAnsi="Arial"/>
        </w:rPr>
        <w:t xml:space="preserve"> </w:t>
      </w:r>
      <w:hyperlink r:id="rId9">
        <w:r>
          <w:rPr>
            <w:rStyle w:val="Hipercze1"/>
            <w:rFonts w:ascii="Arial" w:hAnsi="Arial"/>
          </w:rPr>
          <w:t>https://platformazakupowa.pl/pn/leba</w:t>
        </w:r>
      </w:hyperlink>
      <w:r>
        <w:rPr>
          <w:rFonts w:ascii="Arial" w:hAnsi="Arial"/>
        </w:rPr>
        <w:t xml:space="preserve"> </w:t>
      </w:r>
    </w:p>
    <w:p w14:paraId="128201FD" w14:textId="77777777" w:rsidR="00DE6601" w:rsidRDefault="00B422D7">
      <w:pPr>
        <w:spacing w:line="360" w:lineRule="auto"/>
      </w:pPr>
      <w:r>
        <w:rPr>
          <w:rFonts w:ascii="Arial" w:eastAsia="Times New Roman" w:hAnsi="Arial"/>
          <w:b/>
          <w:sz w:val="24"/>
          <w:szCs w:val="24"/>
          <w:lang w:eastAsia="zh-CN"/>
        </w:rPr>
        <w:t>III. TRYB UDZIELENIA ZAMÓWIENIA</w:t>
      </w:r>
    </w:p>
    <w:p w14:paraId="20930BD9" w14:textId="77777777" w:rsidR="00DE6601" w:rsidRDefault="00B422D7">
      <w:pPr>
        <w:spacing w:before="240" w:line="360" w:lineRule="auto"/>
        <w:jc w:val="both"/>
      </w:pPr>
      <w:r>
        <w:rPr>
          <w:rFonts w:ascii="Arial" w:eastAsia="Times New Roman" w:hAnsi="Arial"/>
          <w:szCs w:val="22"/>
          <w:lang w:eastAsia="zh-CN"/>
        </w:rPr>
        <w:t xml:space="preserve">1. Postępowanie o udzielenie zamówienia publicznego prowadzone jest w trybie podstawowym, na podstawie art. 275 pkt 1 ustawy z dnia 11 września 2019 r. - Prawo zamówień publicznych (Dz. U. z 2023 r., poz. 1605 z </w:t>
      </w:r>
      <w:proofErr w:type="spellStart"/>
      <w:r>
        <w:rPr>
          <w:rFonts w:ascii="Arial" w:eastAsia="Times New Roman" w:hAnsi="Arial"/>
          <w:szCs w:val="22"/>
          <w:lang w:eastAsia="zh-CN"/>
        </w:rPr>
        <w:t>późn</w:t>
      </w:r>
      <w:proofErr w:type="spellEnd"/>
      <w:r>
        <w:rPr>
          <w:rFonts w:ascii="Arial" w:eastAsia="Times New Roman" w:hAnsi="Arial"/>
          <w:szCs w:val="22"/>
          <w:lang w:eastAsia="zh-CN"/>
        </w:rPr>
        <w:t>. zm.) [zwanej dalej także „</w:t>
      </w:r>
      <w:proofErr w:type="spellStart"/>
      <w:r>
        <w:rPr>
          <w:rFonts w:ascii="Arial" w:eastAsia="Times New Roman" w:hAnsi="Arial"/>
          <w:szCs w:val="22"/>
          <w:lang w:eastAsia="zh-CN"/>
        </w:rPr>
        <w:t>pzp</w:t>
      </w:r>
      <w:proofErr w:type="spellEnd"/>
      <w:r>
        <w:rPr>
          <w:rFonts w:ascii="Arial" w:eastAsia="Times New Roman" w:hAnsi="Arial"/>
          <w:szCs w:val="22"/>
          <w:lang w:eastAsia="zh-CN"/>
        </w:rPr>
        <w:t>”].</w:t>
      </w:r>
      <w:r>
        <w:rPr>
          <w:rFonts w:ascii="Times New Roman" w:eastAsia="Times New Roman" w:hAnsi="Times New Roman" w:cs="Times New Roman"/>
          <w:sz w:val="23"/>
          <w:szCs w:val="23"/>
          <w:lang w:eastAsia="zh-CN"/>
        </w:rPr>
        <w:t xml:space="preserve"> </w:t>
      </w:r>
    </w:p>
    <w:p w14:paraId="443A3B81" w14:textId="77777777" w:rsidR="00DE6601" w:rsidRDefault="00B422D7">
      <w:pPr>
        <w:spacing w:line="360" w:lineRule="auto"/>
        <w:jc w:val="both"/>
      </w:pPr>
      <w:r>
        <w:rPr>
          <w:rFonts w:ascii="Arial" w:eastAsia="Times New Roman" w:hAnsi="Arial"/>
          <w:szCs w:val="22"/>
          <w:lang w:eastAsia="zh-CN"/>
        </w:rPr>
        <w:t>2. Podstawa prawna opracowania niniejszej SWZ:</w:t>
      </w:r>
    </w:p>
    <w:p w14:paraId="09099C22" w14:textId="77777777" w:rsidR="00DE6601" w:rsidRDefault="00B422D7">
      <w:pPr>
        <w:spacing w:line="360" w:lineRule="auto"/>
        <w:jc w:val="both"/>
      </w:pPr>
      <w:r>
        <w:rPr>
          <w:rFonts w:ascii="Arial" w:eastAsia="Times New Roman" w:hAnsi="Arial"/>
          <w:szCs w:val="22"/>
          <w:lang w:eastAsia="zh-CN"/>
        </w:rPr>
        <w:t>1) ustawa z dnia 11 września 2019 r. Prawo zamówień publicznych (Dz. U. z 2023 r., poz. 1605</w:t>
      </w:r>
      <w:r>
        <w:rPr>
          <w:rFonts w:ascii="Arial" w:eastAsia="Times New Roman" w:hAnsi="Arial"/>
          <w:szCs w:val="22"/>
          <w:lang w:eastAsia="zh-CN"/>
        </w:rPr>
        <w:br/>
        <w:t xml:space="preserve">z </w:t>
      </w:r>
      <w:proofErr w:type="spellStart"/>
      <w:r>
        <w:rPr>
          <w:rFonts w:ascii="Arial" w:eastAsia="Times New Roman" w:hAnsi="Arial"/>
          <w:szCs w:val="22"/>
          <w:lang w:eastAsia="zh-CN"/>
        </w:rPr>
        <w:t>późn</w:t>
      </w:r>
      <w:proofErr w:type="spellEnd"/>
      <w:r>
        <w:rPr>
          <w:rFonts w:ascii="Arial" w:eastAsia="Times New Roman" w:hAnsi="Arial"/>
          <w:szCs w:val="22"/>
          <w:lang w:eastAsia="zh-CN"/>
        </w:rPr>
        <w:t>. zm.),</w:t>
      </w:r>
    </w:p>
    <w:p w14:paraId="50B776C7" w14:textId="77777777" w:rsidR="00DE6601" w:rsidRDefault="00B422D7">
      <w:pPr>
        <w:spacing w:line="360" w:lineRule="auto"/>
        <w:jc w:val="both"/>
      </w:pPr>
      <w:r>
        <w:rPr>
          <w:rFonts w:ascii="Arial" w:eastAsia="Times New Roman" w:hAnsi="Arial"/>
          <w:szCs w:val="22"/>
          <w:lang w:eastAsia="zh-CN"/>
        </w:rPr>
        <w:t>2) Rozporządzenie Ministra Rozwoju, Pracy i Technologii z dnia 23 grudnia 2020 r. w sprawie podmiotowych środków dowodowych oraz innych dokumentów lub oświadczeń, jakich może zażądać zamawiający od wykonawcy (Dz. U. z 2020 r., poz. 2415),</w:t>
      </w:r>
    </w:p>
    <w:p w14:paraId="29549380" w14:textId="77777777" w:rsidR="00DE6601" w:rsidRDefault="00B422D7">
      <w:pPr>
        <w:tabs>
          <w:tab w:val="left" w:pos="423"/>
        </w:tabs>
        <w:spacing w:line="360" w:lineRule="auto"/>
        <w:jc w:val="both"/>
      </w:pPr>
      <w:r>
        <w:rPr>
          <w:rFonts w:ascii="Arial" w:eastAsia="Times New Roman" w:hAnsi="Arial"/>
          <w:szCs w:val="22"/>
          <w:lang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4EFCFE7" w14:textId="77777777" w:rsidR="00DE6601" w:rsidRDefault="00DE6601">
      <w:pPr>
        <w:tabs>
          <w:tab w:val="left" w:pos="423"/>
        </w:tabs>
        <w:spacing w:line="360" w:lineRule="auto"/>
        <w:rPr>
          <w:rFonts w:ascii="Arial" w:eastAsia="Century Gothic" w:hAnsi="Arial"/>
          <w:b/>
          <w:sz w:val="24"/>
        </w:rPr>
      </w:pPr>
    </w:p>
    <w:p w14:paraId="3F07A79C" w14:textId="77777777" w:rsidR="00DE6601" w:rsidRDefault="00B422D7">
      <w:pPr>
        <w:tabs>
          <w:tab w:val="left" w:pos="423"/>
        </w:tabs>
        <w:spacing w:line="360" w:lineRule="auto"/>
      </w:pPr>
      <w:r>
        <w:rPr>
          <w:rFonts w:ascii="Arial" w:eastAsia="Century Gothic" w:hAnsi="Arial"/>
          <w:b/>
          <w:sz w:val="24"/>
        </w:rPr>
        <w:t xml:space="preserve">IV. </w:t>
      </w:r>
      <w:r>
        <w:rPr>
          <w:rFonts w:ascii="Arial" w:eastAsia="Century Gothic" w:hAnsi="Arial"/>
          <w:b/>
          <w:color w:val="000000"/>
          <w:sz w:val="24"/>
        </w:rPr>
        <w:t>INFORMACJA CZY ZAMAWIAJĄCY PRZEWIDUJE WYBÓR NAJKORZYSTNIEJSZEJ OFERTY Z MOŻLIWOŚCIĄ PROWADZENIA NEGOCJACJI</w:t>
      </w:r>
    </w:p>
    <w:p w14:paraId="23B5EB95" w14:textId="77777777" w:rsidR="00DE6601" w:rsidRDefault="00B422D7">
      <w:pPr>
        <w:tabs>
          <w:tab w:val="left" w:pos="423"/>
        </w:tabs>
        <w:spacing w:line="360" w:lineRule="auto"/>
        <w:jc w:val="both"/>
      </w:pPr>
      <w:r>
        <w:rPr>
          <w:rFonts w:ascii="Arial" w:eastAsia="Century Gothic" w:hAnsi="Arial"/>
          <w:color w:val="000000"/>
          <w:sz w:val="24"/>
        </w:rPr>
        <w:lastRenderedPageBreak/>
        <w:t xml:space="preserve">1. </w:t>
      </w:r>
      <w:r>
        <w:rPr>
          <w:rFonts w:ascii="Arial" w:eastAsia="Times New Roman" w:hAnsi="Arial"/>
          <w:color w:val="000000"/>
          <w:szCs w:val="22"/>
          <w:lang w:eastAsia="zh-CN"/>
        </w:rPr>
        <w:t>Zamawiający nie przewiduje wyboru najkorzystniejszej oferty z możliwością prowadzenia negocjacji.</w:t>
      </w:r>
    </w:p>
    <w:p w14:paraId="151B79CA" w14:textId="77777777" w:rsidR="00DE6601" w:rsidRDefault="00B422D7">
      <w:pPr>
        <w:tabs>
          <w:tab w:val="left" w:pos="423"/>
        </w:tabs>
        <w:spacing w:line="360" w:lineRule="auto"/>
      </w:pPr>
      <w:r>
        <w:rPr>
          <w:rFonts w:ascii="Arial" w:eastAsia="Century Gothic" w:hAnsi="Arial"/>
          <w:b/>
          <w:sz w:val="24"/>
        </w:rPr>
        <w:t xml:space="preserve">V. OPIS PRZEDMIOTU ZAMÓWIENIA </w:t>
      </w:r>
    </w:p>
    <w:p w14:paraId="5A1BF8DF" w14:textId="77777777" w:rsidR="00DE6601" w:rsidRDefault="00B422D7">
      <w:pPr>
        <w:tabs>
          <w:tab w:val="left" w:pos="843"/>
        </w:tabs>
        <w:spacing w:line="360" w:lineRule="auto"/>
        <w:jc w:val="both"/>
      </w:pPr>
      <w:r>
        <w:rPr>
          <w:rFonts w:ascii="Arial" w:eastAsia="Century Gothic" w:hAnsi="Arial"/>
        </w:rPr>
        <w:t xml:space="preserve">Kody CPV:  </w:t>
      </w:r>
    </w:p>
    <w:p w14:paraId="7E276F94" w14:textId="77777777" w:rsidR="00DE6601" w:rsidRDefault="00B422D7">
      <w:pPr>
        <w:tabs>
          <w:tab w:val="left" w:pos="843"/>
        </w:tabs>
        <w:spacing w:line="360" w:lineRule="auto"/>
        <w:jc w:val="both"/>
      </w:pPr>
      <w:r>
        <w:rPr>
          <w:rFonts w:ascii="Arial" w:eastAsia="Century Gothic" w:hAnsi="Arial"/>
        </w:rPr>
        <w:t xml:space="preserve">45233200-1 Roboty w zakresie różnych nawierzchni </w:t>
      </w:r>
    </w:p>
    <w:p w14:paraId="49F08889" w14:textId="77777777" w:rsidR="00DE6601" w:rsidRDefault="00B422D7">
      <w:pPr>
        <w:tabs>
          <w:tab w:val="left" w:pos="843"/>
        </w:tabs>
        <w:spacing w:line="360" w:lineRule="auto"/>
        <w:jc w:val="both"/>
      </w:pPr>
      <w:r>
        <w:rPr>
          <w:rFonts w:ascii="Arial" w:eastAsia="Century Gothic" w:hAnsi="Arial"/>
        </w:rPr>
        <w:t xml:space="preserve">45111300-1 – Roboty rozbiórkowe </w:t>
      </w:r>
    </w:p>
    <w:p w14:paraId="2BB2CEB5" w14:textId="77777777" w:rsidR="00DE6601" w:rsidRDefault="00B422D7">
      <w:pPr>
        <w:tabs>
          <w:tab w:val="left" w:pos="843"/>
        </w:tabs>
        <w:spacing w:line="360" w:lineRule="auto"/>
        <w:jc w:val="both"/>
      </w:pPr>
      <w:r>
        <w:rPr>
          <w:rFonts w:ascii="Arial" w:eastAsia="Century Gothic" w:hAnsi="Arial"/>
        </w:rPr>
        <w:t xml:space="preserve">45233223-8 - Wymiana nawierzchni drogowej </w:t>
      </w:r>
    </w:p>
    <w:p w14:paraId="05B0AE8E" w14:textId="77777777" w:rsidR="00DE6601" w:rsidRDefault="00B422D7">
      <w:pPr>
        <w:tabs>
          <w:tab w:val="left" w:pos="843"/>
        </w:tabs>
        <w:spacing w:line="360" w:lineRule="auto"/>
        <w:jc w:val="both"/>
      </w:pPr>
      <w:r>
        <w:rPr>
          <w:rFonts w:ascii="Arial" w:eastAsia="Century Gothic" w:hAnsi="Arial"/>
        </w:rPr>
        <w:t xml:space="preserve">45233251-3 – Wymiana nawierzchni </w:t>
      </w:r>
    </w:p>
    <w:p w14:paraId="3A065970" w14:textId="4449131C" w:rsidR="00DE6601" w:rsidRDefault="00B422D7">
      <w:pPr>
        <w:pStyle w:val="Standard"/>
        <w:spacing w:line="360" w:lineRule="auto"/>
        <w:jc w:val="both"/>
      </w:pPr>
      <w:r>
        <w:rPr>
          <w:rFonts w:ascii="Arial" w:eastAsia="Century Gothic" w:hAnsi="Arial"/>
          <w:sz w:val="22"/>
        </w:rPr>
        <w:t>1</w:t>
      </w:r>
      <w:r>
        <w:rPr>
          <w:rFonts w:ascii="Arial" w:eastAsia="Century Gothic" w:hAnsi="Arial" w:cs="Arial"/>
          <w:sz w:val="22"/>
          <w:szCs w:val="22"/>
        </w:rPr>
        <w:t xml:space="preserve">. </w:t>
      </w:r>
      <w:r>
        <w:rPr>
          <w:rFonts w:ascii="Arial" w:hAnsi="Arial" w:cs="Arial"/>
          <w:b/>
          <w:bCs/>
          <w:sz w:val="22"/>
          <w:szCs w:val="22"/>
        </w:rPr>
        <w:t xml:space="preserve">Przedmiotem zamówienia jest: </w:t>
      </w:r>
      <w:r w:rsidR="002B3026">
        <w:rPr>
          <w:rFonts w:ascii="Arial" w:hAnsi="Arial" w:cs="Arial"/>
          <w:b/>
          <w:bCs/>
          <w:sz w:val="22"/>
          <w:szCs w:val="22"/>
        </w:rPr>
        <w:t xml:space="preserve">Odnowienie </w:t>
      </w:r>
      <w:r w:rsidR="007625CE">
        <w:rPr>
          <w:rFonts w:ascii="Arial" w:hAnsi="Arial" w:cs="Arial"/>
          <w:b/>
          <w:bCs/>
          <w:sz w:val="22"/>
          <w:szCs w:val="22"/>
        </w:rPr>
        <w:t>d</w:t>
      </w:r>
      <w:r w:rsidR="002B3026">
        <w:rPr>
          <w:rFonts w:ascii="Arial" w:hAnsi="Arial" w:cs="Arial"/>
          <w:b/>
          <w:bCs/>
          <w:sz w:val="22"/>
          <w:szCs w:val="22"/>
        </w:rPr>
        <w:t>rogi szutrowej w kierunku zejścia na plażę nr 16, t</w:t>
      </w:r>
      <w:r w:rsidR="007625CE">
        <w:rPr>
          <w:rFonts w:ascii="Arial" w:hAnsi="Arial" w:cs="Arial"/>
          <w:b/>
          <w:bCs/>
          <w:sz w:val="22"/>
          <w:szCs w:val="22"/>
        </w:rPr>
        <w:t>zw. Sikorka</w:t>
      </w:r>
      <w:r w:rsidR="00CF4A5F">
        <w:rPr>
          <w:rFonts w:ascii="Arial" w:hAnsi="Arial" w:cs="Arial"/>
          <w:b/>
          <w:bCs/>
          <w:sz w:val="22"/>
          <w:szCs w:val="22"/>
        </w:rPr>
        <w:t>.</w:t>
      </w:r>
      <w:r>
        <w:rPr>
          <w:rFonts w:ascii="Arial" w:eastAsia="Times New Roman" w:hAnsi="Arial" w:cs="Arial"/>
          <w:b/>
          <w:bCs/>
          <w:sz w:val="30"/>
          <w:szCs w:val="30"/>
        </w:rPr>
        <w:t xml:space="preserve"> </w:t>
      </w:r>
    </w:p>
    <w:p w14:paraId="7B2E06AA" w14:textId="77777777" w:rsidR="009D6E3E" w:rsidRDefault="00B422D7">
      <w:pPr>
        <w:pStyle w:val="Standard"/>
        <w:spacing w:line="360" w:lineRule="auto"/>
        <w:jc w:val="both"/>
        <w:rPr>
          <w:rFonts w:ascii="Arial" w:hAnsi="Arial" w:cs="Arial"/>
          <w:sz w:val="22"/>
          <w:szCs w:val="22"/>
        </w:rPr>
      </w:pPr>
      <w:r>
        <w:rPr>
          <w:rFonts w:ascii="Arial" w:hAnsi="Arial" w:cs="Arial"/>
          <w:sz w:val="22"/>
          <w:szCs w:val="22"/>
        </w:rPr>
        <w:t>2. Prace należy wykonać na podstawie opisu przedmiotu zamówienia</w:t>
      </w:r>
      <w:r w:rsidR="009D6E3E">
        <w:rPr>
          <w:rFonts w:ascii="Arial" w:hAnsi="Arial" w:cs="Arial"/>
          <w:sz w:val="22"/>
          <w:szCs w:val="22"/>
        </w:rPr>
        <w:t>:</w:t>
      </w:r>
    </w:p>
    <w:p w14:paraId="20A1E027" w14:textId="6D52D78A" w:rsidR="00DE6601" w:rsidRDefault="009D6E3E">
      <w:pPr>
        <w:pStyle w:val="Standard"/>
        <w:spacing w:line="360" w:lineRule="auto"/>
        <w:jc w:val="both"/>
        <w:rPr>
          <w:rFonts w:ascii="Arial" w:hAnsi="Arial" w:cs="Arial"/>
          <w:color w:val="000000"/>
          <w:sz w:val="22"/>
          <w:szCs w:val="22"/>
        </w:rPr>
      </w:pPr>
      <w:r>
        <w:rPr>
          <w:rFonts w:ascii="Arial" w:hAnsi="Arial" w:cs="Arial"/>
          <w:sz w:val="22"/>
          <w:szCs w:val="22"/>
        </w:rPr>
        <w:t>a) całkowita długość drogi to ok. 300mb, o zmiennej szerokości 4-6m</w:t>
      </w:r>
      <w:r w:rsidR="00B422D7">
        <w:rPr>
          <w:rFonts w:ascii="Arial" w:hAnsi="Arial" w:cs="Arial"/>
          <w:color w:val="000000"/>
          <w:sz w:val="22"/>
          <w:szCs w:val="22"/>
        </w:rPr>
        <w:t xml:space="preserve"> </w:t>
      </w:r>
    </w:p>
    <w:p w14:paraId="5C464D21" w14:textId="140BCAC5" w:rsidR="009D6E3E" w:rsidRDefault="009D6E3E">
      <w:pPr>
        <w:pStyle w:val="Standard"/>
        <w:spacing w:line="360" w:lineRule="auto"/>
        <w:jc w:val="both"/>
        <w:rPr>
          <w:rFonts w:ascii="Arial" w:hAnsi="Arial" w:cs="Arial"/>
          <w:color w:val="000000"/>
          <w:sz w:val="22"/>
          <w:szCs w:val="22"/>
        </w:rPr>
      </w:pPr>
      <w:r>
        <w:rPr>
          <w:rFonts w:ascii="Arial" w:hAnsi="Arial" w:cs="Arial"/>
          <w:color w:val="000000"/>
          <w:sz w:val="22"/>
          <w:szCs w:val="22"/>
        </w:rPr>
        <w:t xml:space="preserve">b) prace należy wykonać na dz. nr </w:t>
      </w:r>
      <w:r w:rsidR="00416C80">
        <w:rPr>
          <w:rFonts w:ascii="Arial" w:hAnsi="Arial" w:cs="Arial"/>
          <w:color w:val="000000"/>
          <w:sz w:val="22"/>
          <w:szCs w:val="22"/>
        </w:rPr>
        <w:t xml:space="preserve">65/18 i 64/1 </w:t>
      </w:r>
      <w:proofErr w:type="spellStart"/>
      <w:r w:rsidR="00416C80">
        <w:rPr>
          <w:rFonts w:ascii="Arial" w:hAnsi="Arial" w:cs="Arial"/>
          <w:color w:val="000000"/>
          <w:sz w:val="22"/>
          <w:szCs w:val="22"/>
        </w:rPr>
        <w:t>obr</w:t>
      </w:r>
      <w:proofErr w:type="spellEnd"/>
      <w:r w:rsidR="00416C80">
        <w:rPr>
          <w:rFonts w:ascii="Arial" w:hAnsi="Arial" w:cs="Arial"/>
          <w:color w:val="000000"/>
          <w:sz w:val="22"/>
          <w:szCs w:val="22"/>
        </w:rPr>
        <w:t>. 2 Łeby, wyłącznie w obrębie ścieżki prowadzącej od ul. Nadmorskiej do zejścia na plażę nr 16</w:t>
      </w:r>
    </w:p>
    <w:p w14:paraId="68C55E0F" w14:textId="045446B7" w:rsidR="00416C80" w:rsidRDefault="00416C80">
      <w:pPr>
        <w:pStyle w:val="Standard"/>
        <w:spacing w:line="360" w:lineRule="auto"/>
        <w:jc w:val="both"/>
        <w:rPr>
          <w:rFonts w:ascii="Arial" w:hAnsi="Arial" w:cs="Arial"/>
          <w:color w:val="000000"/>
          <w:sz w:val="22"/>
          <w:szCs w:val="22"/>
        </w:rPr>
      </w:pPr>
      <w:r>
        <w:rPr>
          <w:rFonts w:ascii="Arial" w:hAnsi="Arial" w:cs="Arial"/>
          <w:color w:val="000000"/>
          <w:sz w:val="22"/>
          <w:szCs w:val="22"/>
        </w:rPr>
        <w:t xml:space="preserve">c) zakres prac obejmuje: wybranie i wywiezienie nawierzchni istniejącej (uwaga na kable energetyczne oświetleniowe!), przygotowanie podbudowy – tłuczeń o frakcji 30-60mm, </w:t>
      </w:r>
      <w:r w:rsidRPr="00416C80">
        <w:rPr>
          <w:rFonts w:ascii="Arial" w:hAnsi="Arial" w:cs="Arial"/>
          <w:color w:val="000000"/>
          <w:sz w:val="22"/>
          <w:szCs w:val="22"/>
        </w:rPr>
        <w:t>profilowanie i w razie konieczności zagęszczenie podbudowy</w:t>
      </w:r>
      <w:r>
        <w:rPr>
          <w:rFonts w:ascii="Arial" w:hAnsi="Arial" w:cs="Arial"/>
          <w:color w:val="000000"/>
          <w:sz w:val="22"/>
          <w:szCs w:val="22"/>
        </w:rPr>
        <w:t xml:space="preserve">, ułożenie tłucznia o frakcji 4-30mm zmieszanej ze żwirem i jej zagęszczenie, wyrównanie; </w:t>
      </w:r>
      <w:r w:rsidR="00CD5714">
        <w:rPr>
          <w:rFonts w:ascii="Arial" w:hAnsi="Arial" w:cs="Arial"/>
          <w:color w:val="000000"/>
          <w:sz w:val="22"/>
          <w:szCs w:val="22"/>
        </w:rPr>
        <w:t>droga ma być ograniczona krawężnikiem drogowym betonowym na całej długości po obu stronach; należy dowiązać się wysokościowo do zejścia od strony ul. Nadmorskiej i od strony zejścia na plażę;</w:t>
      </w:r>
    </w:p>
    <w:p w14:paraId="470C4C98" w14:textId="1BF99337" w:rsidR="00CD5714" w:rsidRDefault="00CD5714" w:rsidP="00562051">
      <w:pPr>
        <w:pStyle w:val="Standard"/>
        <w:spacing w:line="360" w:lineRule="auto"/>
        <w:jc w:val="both"/>
        <w:rPr>
          <w:rFonts w:ascii="Arial" w:hAnsi="Arial" w:cs="Arial"/>
          <w:color w:val="000000"/>
          <w:sz w:val="22"/>
          <w:szCs w:val="22"/>
        </w:rPr>
      </w:pPr>
      <w:r>
        <w:rPr>
          <w:rFonts w:ascii="Arial" w:hAnsi="Arial" w:cs="Arial"/>
          <w:color w:val="000000"/>
          <w:sz w:val="22"/>
          <w:szCs w:val="22"/>
        </w:rPr>
        <w:t>d) w ramach zadania należy wykonać nasadzenia wzdłuż drogi od strony terenu zadrzewionego po obu stronach drogi</w:t>
      </w:r>
      <w:r w:rsidR="00562051">
        <w:rPr>
          <w:rFonts w:ascii="Arial" w:hAnsi="Arial" w:cs="Arial"/>
          <w:color w:val="000000"/>
          <w:sz w:val="22"/>
          <w:szCs w:val="22"/>
        </w:rPr>
        <w:t xml:space="preserve"> – należy wymienić grunt w miejscu posadzenia rośliny, dodać ulepszacza (pozyskany ze Spółki Wodnej Łeba) </w:t>
      </w:r>
      <w:r w:rsidR="00562051" w:rsidRPr="00562051">
        <w:rPr>
          <w:rFonts w:ascii="Arial" w:hAnsi="Arial" w:cs="Arial"/>
          <w:color w:val="000000"/>
          <w:sz w:val="22"/>
          <w:szCs w:val="22"/>
        </w:rPr>
        <w:t>KRZEWY IGLASTE</w:t>
      </w:r>
      <w:r w:rsidR="00562051">
        <w:rPr>
          <w:rFonts w:ascii="Arial" w:hAnsi="Arial" w:cs="Arial"/>
          <w:color w:val="000000"/>
          <w:sz w:val="22"/>
          <w:szCs w:val="22"/>
        </w:rPr>
        <w:t xml:space="preserve"> </w:t>
      </w:r>
      <w:proofErr w:type="spellStart"/>
      <w:r w:rsidR="00562051" w:rsidRPr="00562051">
        <w:rPr>
          <w:rFonts w:ascii="Arial" w:hAnsi="Arial" w:cs="Arial"/>
          <w:color w:val="000000"/>
          <w:sz w:val="22"/>
          <w:szCs w:val="22"/>
        </w:rPr>
        <w:t>Pinus</w:t>
      </w:r>
      <w:proofErr w:type="spellEnd"/>
      <w:r w:rsidR="00562051" w:rsidRPr="00562051">
        <w:rPr>
          <w:rFonts w:ascii="Arial" w:hAnsi="Arial" w:cs="Arial"/>
          <w:color w:val="000000"/>
          <w:sz w:val="22"/>
          <w:szCs w:val="22"/>
        </w:rPr>
        <w:t xml:space="preserve"> </w:t>
      </w:r>
      <w:proofErr w:type="spellStart"/>
      <w:r w:rsidR="00562051" w:rsidRPr="00562051">
        <w:rPr>
          <w:rFonts w:ascii="Arial" w:hAnsi="Arial" w:cs="Arial"/>
          <w:color w:val="000000"/>
          <w:sz w:val="22"/>
          <w:szCs w:val="22"/>
        </w:rPr>
        <w:t>mugo</w:t>
      </w:r>
      <w:proofErr w:type="spellEnd"/>
      <w:r w:rsidR="00562051" w:rsidRPr="00562051">
        <w:rPr>
          <w:rFonts w:ascii="Arial" w:hAnsi="Arial" w:cs="Arial"/>
          <w:color w:val="000000"/>
          <w:sz w:val="22"/>
          <w:szCs w:val="22"/>
        </w:rPr>
        <w:t xml:space="preserve"> </w:t>
      </w:r>
      <w:proofErr w:type="spellStart"/>
      <w:r w:rsidR="00562051" w:rsidRPr="00562051">
        <w:rPr>
          <w:rFonts w:ascii="Arial" w:hAnsi="Arial" w:cs="Arial"/>
          <w:color w:val="000000"/>
          <w:sz w:val="22"/>
          <w:szCs w:val="22"/>
        </w:rPr>
        <w:t>var</w:t>
      </w:r>
      <w:proofErr w:type="spellEnd"/>
      <w:r w:rsidR="00562051" w:rsidRPr="00562051">
        <w:rPr>
          <w:rFonts w:ascii="Arial" w:hAnsi="Arial" w:cs="Arial"/>
          <w:color w:val="000000"/>
          <w:sz w:val="22"/>
          <w:szCs w:val="22"/>
        </w:rPr>
        <w:t xml:space="preserve">. </w:t>
      </w:r>
      <w:proofErr w:type="spellStart"/>
      <w:r w:rsidR="00562051" w:rsidRPr="00562051">
        <w:rPr>
          <w:rFonts w:ascii="Arial" w:hAnsi="Arial" w:cs="Arial"/>
          <w:color w:val="000000"/>
          <w:sz w:val="22"/>
          <w:szCs w:val="22"/>
        </w:rPr>
        <w:t>Pumilio</w:t>
      </w:r>
      <w:proofErr w:type="spellEnd"/>
      <w:r w:rsidR="00562051" w:rsidRPr="00562051">
        <w:rPr>
          <w:rFonts w:ascii="Arial" w:hAnsi="Arial" w:cs="Arial"/>
          <w:color w:val="000000"/>
          <w:sz w:val="22"/>
          <w:szCs w:val="22"/>
        </w:rPr>
        <w:t xml:space="preserve"> / Sosna</w:t>
      </w:r>
      <w:r w:rsidR="00562051">
        <w:rPr>
          <w:rFonts w:ascii="Arial" w:hAnsi="Arial" w:cs="Arial"/>
          <w:color w:val="000000"/>
          <w:sz w:val="22"/>
          <w:szCs w:val="22"/>
        </w:rPr>
        <w:t xml:space="preserve"> </w:t>
      </w:r>
      <w:r w:rsidR="00562051" w:rsidRPr="00562051">
        <w:rPr>
          <w:rFonts w:ascii="Arial" w:hAnsi="Arial" w:cs="Arial"/>
          <w:color w:val="000000"/>
          <w:sz w:val="22"/>
          <w:szCs w:val="22"/>
        </w:rPr>
        <w:t>górska – odmiana dorastająca max. do 80cm</w:t>
      </w:r>
      <w:r w:rsidR="00562051">
        <w:rPr>
          <w:rFonts w:ascii="Arial" w:hAnsi="Arial" w:cs="Arial"/>
          <w:color w:val="000000"/>
          <w:sz w:val="22"/>
          <w:szCs w:val="22"/>
        </w:rPr>
        <w:t>: p</w:t>
      </w:r>
      <w:r w:rsidR="00562051" w:rsidRPr="00562051">
        <w:rPr>
          <w:rFonts w:ascii="Arial" w:hAnsi="Arial" w:cs="Arial"/>
          <w:color w:val="000000"/>
          <w:sz w:val="22"/>
          <w:szCs w:val="22"/>
        </w:rPr>
        <w:t xml:space="preserve">arametry wielkościowe </w:t>
      </w:r>
      <w:r w:rsidR="00562051">
        <w:rPr>
          <w:rFonts w:ascii="Arial" w:hAnsi="Arial" w:cs="Arial"/>
          <w:color w:val="000000"/>
          <w:sz w:val="22"/>
          <w:szCs w:val="22"/>
        </w:rPr>
        <w:t>–</w:t>
      </w:r>
      <w:r w:rsidR="00562051" w:rsidRPr="00562051">
        <w:rPr>
          <w:rFonts w:ascii="Arial" w:hAnsi="Arial" w:cs="Arial"/>
          <w:color w:val="000000"/>
          <w:sz w:val="22"/>
          <w:szCs w:val="22"/>
        </w:rPr>
        <w:t xml:space="preserve"> obwód</w:t>
      </w:r>
      <w:r w:rsidR="00562051">
        <w:rPr>
          <w:rFonts w:ascii="Arial" w:hAnsi="Arial" w:cs="Arial"/>
          <w:color w:val="000000"/>
          <w:sz w:val="22"/>
          <w:szCs w:val="22"/>
        </w:rPr>
        <w:t xml:space="preserve"> </w:t>
      </w:r>
      <w:r w:rsidR="00562051" w:rsidRPr="00562051">
        <w:rPr>
          <w:rFonts w:ascii="Arial" w:hAnsi="Arial" w:cs="Arial"/>
          <w:color w:val="000000"/>
          <w:sz w:val="22"/>
          <w:szCs w:val="22"/>
        </w:rPr>
        <w:t>pnia na wys. 1,30m</w:t>
      </w:r>
      <w:r w:rsidR="00562051" w:rsidRPr="00562051">
        <w:rPr>
          <w:rFonts w:ascii="Arial" w:hAnsi="Arial" w:cs="Arial"/>
          <w:color w:val="000000"/>
          <w:sz w:val="22"/>
          <w:szCs w:val="22"/>
        </w:rPr>
        <w:t xml:space="preserve"> </w:t>
      </w:r>
      <w:r w:rsidR="00562051">
        <w:rPr>
          <w:rFonts w:ascii="Arial" w:hAnsi="Arial" w:cs="Arial"/>
          <w:color w:val="000000"/>
          <w:sz w:val="22"/>
          <w:szCs w:val="22"/>
        </w:rPr>
        <w:t xml:space="preserve">- </w:t>
      </w:r>
      <w:r w:rsidR="00562051" w:rsidRPr="00562051">
        <w:rPr>
          <w:rFonts w:ascii="Arial" w:hAnsi="Arial" w:cs="Arial"/>
          <w:color w:val="000000"/>
          <w:sz w:val="22"/>
          <w:szCs w:val="22"/>
        </w:rPr>
        <w:t>C3</w:t>
      </w:r>
      <w:r w:rsidR="00562051">
        <w:rPr>
          <w:rFonts w:ascii="Arial" w:hAnsi="Arial" w:cs="Arial"/>
          <w:color w:val="000000"/>
          <w:sz w:val="22"/>
          <w:szCs w:val="22"/>
        </w:rPr>
        <w:t>, p</w:t>
      </w:r>
      <w:r w:rsidR="00562051" w:rsidRPr="00562051">
        <w:rPr>
          <w:rFonts w:ascii="Arial" w:hAnsi="Arial" w:cs="Arial"/>
          <w:color w:val="000000"/>
          <w:sz w:val="22"/>
          <w:szCs w:val="22"/>
        </w:rPr>
        <w:t>arametry wielkościowe - min. wys. pnia w cm</w:t>
      </w:r>
      <w:r w:rsidR="00562051">
        <w:rPr>
          <w:rFonts w:ascii="Arial" w:hAnsi="Arial" w:cs="Arial"/>
          <w:color w:val="000000"/>
          <w:sz w:val="22"/>
          <w:szCs w:val="22"/>
        </w:rPr>
        <w:t xml:space="preserve"> - </w:t>
      </w:r>
      <w:r w:rsidR="00562051" w:rsidRPr="00562051">
        <w:rPr>
          <w:rFonts w:ascii="Arial" w:hAnsi="Arial" w:cs="Arial"/>
          <w:color w:val="000000"/>
          <w:sz w:val="22"/>
          <w:szCs w:val="22"/>
        </w:rPr>
        <w:t>30-40</w:t>
      </w:r>
      <w:r w:rsidR="00562051">
        <w:rPr>
          <w:rFonts w:ascii="Arial" w:hAnsi="Arial" w:cs="Arial"/>
          <w:color w:val="000000"/>
          <w:sz w:val="22"/>
          <w:szCs w:val="22"/>
        </w:rPr>
        <w:t xml:space="preserve"> – ilość 1000szt.</w:t>
      </w:r>
    </w:p>
    <w:p w14:paraId="74EAE2C1" w14:textId="7BB14DC8" w:rsidR="00CD5714" w:rsidRDefault="00CD5714" w:rsidP="00CD5714">
      <w:pPr>
        <w:pStyle w:val="Standard"/>
        <w:spacing w:line="360" w:lineRule="auto"/>
        <w:jc w:val="both"/>
        <w:rPr>
          <w:rFonts w:ascii="Arial" w:hAnsi="Arial" w:cs="Arial"/>
          <w:color w:val="000000"/>
          <w:sz w:val="22"/>
          <w:szCs w:val="22"/>
        </w:rPr>
      </w:pPr>
      <w:r>
        <w:rPr>
          <w:rFonts w:ascii="Arial" w:hAnsi="Arial" w:cs="Arial"/>
          <w:color w:val="000000"/>
          <w:sz w:val="22"/>
          <w:szCs w:val="22"/>
        </w:rPr>
        <w:t>c) przy drodze w miejscu uzgodnionym z Zamawiającym należy ustawić toaletę</w:t>
      </w:r>
      <w:r w:rsidR="0071312D">
        <w:rPr>
          <w:rFonts w:ascii="Arial" w:hAnsi="Arial" w:cs="Arial"/>
          <w:color w:val="000000"/>
          <w:sz w:val="22"/>
          <w:szCs w:val="22"/>
        </w:rPr>
        <w:t xml:space="preserve"> (wzór, model do ustalenia z Zamawiaj</w:t>
      </w:r>
      <w:r w:rsidR="006A5189">
        <w:rPr>
          <w:rFonts w:ascii="Arial" w:hAnsi="Arial" w:cs="Arial"/>
          <w:color w:val="000000"/>
          <w:sz w:val="22"/>
          <w:szCs w:val="22"/>
        </w:rPr>
        <w:t>ą</w:t>
      </w:r>
      <w:r w:rsidR="0071312D">
        <w:rPr>
          <w:rFonts w:ascii="Arial" w:hAnsi="Arial" w:cs="Arial"/>
          <w:color w:val="000000"/>
          <w:sz w:val="22"/>
          <w:szCs w:val="22"/>
        </w:rPr>
        <w:t>cym)</w:t>
      </w:r>
      <w:r w:rsidR="006A5189">
        <w:rPr>
          <w:rFonts w:ascii="Arial" w:hAnsi="Arial" w:cs="Arial"/>
          <w:color w:val="000000"/>
          <w:sz w:val="22"/>
          <w:szCs w:val="22"/>
        </w:rPr>
        <w:t>, która ma spełniać następujące wymagania</w:t>
      </w:r>
      <w:r>
        <w:rPr>
          <w:rFonts w:ascii="Arial" w:hAnsi="Arial" w:cs="Arial"/>
          <w:color w:val="000000"/>
          <w:sz w:val="22"/>
          <w:szCs w:val="22"/>
        </w:rPr>
        <w:t>:</w:t>
      </w:r>
    </w:p>
    <w:p w14:paraId="62B2FAF7" w14:textId="23AC7A01" w:rsidR="00CD5714" w:rsidRPr="00CD5714" w:rsidRDefault="00CD5714" w:rsidP="00CD5714">
      <w:pPr>
        <w:pStyle w:val="Standard"/>
        <w:spacing w:line="360" w:lineRule="auto"/>
        <w:jc w:val="both"/>
        <w:rPr>
          <w:rFonts w:ascii="Arial" w:hAnsi="Arial" w:cs="Arial"/>
          <w:color w:val="000000"/>
          <w:sz w:val="22"/>
          <w:szCs w:val="22"/>
        </w:rPr>
      </w:pPr>
      <w:r w:rsidRPr="00CD5714">
        <w:rPr>
          <w:rFonts w:ascii="Arial" w:hAnsi="Arial" w:cs="Arial"/>
          <w:color w:val="000000"/>
          <w:sz w:val="22"/>
          <w:szCs w:val="22"/>
        </w:rPr>
        <w:t>- obiekt wolnostojący o pow. 18-20m</w:t>
      </w:r>
      <w:r w:rsidRPr="00CD5714">
        <w:rPr>
          <w:rFonts w:ascii="Arial" w:hAnsi="Arial" w:cs="Arial"/>
          <w:color w:val="000000"/>
          <w:sz w:val="22"/>
          <w:szCs w:val="22"/>
          <w:vertAlign w:val="superscript"/>
        </w:rPr>
        <w:t>2</w:t>
      </w:r>
      <w:r w:rsidRPr="00CD5714">
        <w:rPr>
          <w:rFonts w:ascii="Arial" w:hAnsi="Arial" w:cs="Arial"/>
          <w:color w:val="000000"/>
          <w:sz w:val="22"/>
          <w:szCs w:val="22"/>
        </w:rPr>
        <w:t xml:space="preserve"> (jednak nie większej niż 20m</w:t>
      </w:r>
      <w:r w:rsidRPr="00CD5714">
        <w:rPr>
          <w:rFonts w:ascii="Arial" w:hAnsi="Arial" w:cs="Arial"/>
          <w:color w:val="000000"/>
          <w:sz w:val="22"/>
          <w:szCs w:val="22"/>
          <w:vertAlign w:val="superscript"/>
        </w:rPr>
        <w:t>2</w:t>
      </w:r>
      <w:r w:rsidRPr="00CD5714">
        <w:rPr>
          <w:rFonts w:ascii="Arial" w:hAnsi="Arial" w:cs="Arial"/>
          <w:color w:val="000000"/>
          <w:sz w:val="22"/>
          <w:szCs w:val="22"/>
        </w:rPr>
        <w:t>), samonośny, nietrwale związany z gruntem, posadowiony na placu utwardzonym bez wylewania fundamentów</w:t>
      </w:r>
      <w:r>
        <w:rPr>
          <w:rFonts w:ascii="Arial" w:hAnsi="Arial" w:cs="Arial"/>
          <w:color w:val="000000"/>
          <w:sz w:val="22"/>
          <w:szCs w:val="22"/>
        </w:rPr>
        <w:t xml:space="preserve"> (plac z kostki betonowej szarej ograniczony krawężnikiem betonowym – wykonanie w zakresie niniejszego zadania) </w:t>
      </w:r>
      <w:r w:rsidRPr="00CD5714">
        <w:rPr>
          <w:rFonts w:ascii="Arial" w:hAnsi="Arial" w:cs="Arial"/>
          <w:color w:val="000000"/>
          <w:sz w:val="22"/>
          <w:szCs w:val="22"/>
        </w:rPr>
        <w:t xml:space="preserve"> z możliwości</w:t>
      </w:r>
      <w:r>
        <w:rPr>
          <w:rFonts w:ascii="Arial" w:hAnsi="Arial" w:cs="Arial"/>
          <w:color w:val="000000"/>
          <w:sz w:val="22"/>
          <w:szCs w:val="22"/>
        </w:rPr>
        <w:t>ą</w:t>
      </w:r>
      <w:r w:rsidRPr="00CD5714">
        <w:rPr>
          <w:rFonts w:ascii="Arial" w:hAnsi="Arial" w:cs="Arial"/>
          <w:color w:val="000000"/>
          <w:sz w:val="22"/>
          <w:szCs w:val="22"/>
        </w:rPr>
        <w:t xml:space="preserve"> przestawienia w inne miejsce (dokładne miejsce usytuowania obiektu do uzgodnienia z Zamawiającym)</w:t>
      </w:r>
      <w:r w:rsidR="003C4306">
        <w:rPr>
          <w:rFonts w:ascii="Arial" w:hAnsi="Arial" w:cs="Arial"/>
          <w:color w:val="000000"/>
          <w:sz w:val="22"/>
          <w:szCs w:val="22"/>
        </w:rPr>
        <w:t>,</w:t>
      </w:r>
    </w:p>
    <w:p w14:paraId="0752D3C3" w14:textId="50E4DF76" w:rsidR="00CD5714" w:rsidRPr="00CD5714" w:rsidRDefault="00CD5714" w:rsidP="00CD5714">
      <w:pPr>
        <w:pStyle w:val="Standard"/>
        <w:spacing w:line="360" w:lineRule="auto"/>
        <w:jc w:val="both"/>
        <w:rPr>
          <w:rFonts w:ascii="Arial" w:hAnsi="Arial" w:cs="Arial"/>
          <w:color w:val="000000"/>
          <w:sz w:val="22"/>
          <w:szCs w:val="22"/>
        </w:rPr>
      </w:pPr>
      <w:r w:rsidRPr="00CD5714">
        <w:rPr>
          <w:rFonts w:ascii="Arial" w:hAnsi="Arial" w:cs="Arial"/>
          <w:color w:val="000000"/>
          <w:sz w:val="22"/>
          <w:szCs w:val="22"/>
        </w:rPr>
        <w:t>- pomieszczenia WC</w:t>
      </w:r>
      <w:r>
        <w:rPr>
          <w:rFonts w:ascii="Arial" w:hAnsi="Arial" w:cs="Arial"/>
          <w:color w:val="000000"/>
          <w:sz w:val="22"/>
          <w:szCs w:val="22"/>
        </w:rPr>
        <w:t xml:space="preserve"> -</w:t>
      </w:r>
      <w:r w:rsidRPr="00CD5714">
        <w:rPr>
          <w:rFonts w:ascii="Arial" w:hAnsi="Arial" w:cs="Arial"/>
          <w:color w:val="000000"/>
          <w:sz w:val="22"/>
          <w:szCs w:val="22"/>
        </w:rPr>
        <w:t xml:space="preserve"> </w:t>
      </w:r>
      <w:r w:rsidR="006A5189">
        <w:rPr>
          <w:rFonts w:ascii="Arial" w:hAnsi="Arial" w:cs="Arial"/>
          <w:color w:val="000000"/>
          <w:sz w:val="22"/>
          <w:szCs w:val="22"/>
        </w:rPr>
        <w:t>2</w:t>
      </w:r>
      <w:r w:rsidRPr="00CD5714">
        <w:rPr>
          <w:rFonts w:ascii="Arial" w:hAnsi="Arial" w:cs="Arial"/>
          <w:color w:val="000000"/>
          <w:sz w:val="22"/>
          <w:szCs w:val="22"/>
        </w:rPr>
        <w:t xml:space="preserve"> kabiny wyposażone w: miskę ustępową, umywalkę, uchwyt do papier, kosz na śmieci, wieszak podwójny wykonane ze stali kwasoodpornej nierdzewnej</w:t>
      </w:r>
      <w:r w:rsidR="003C4306">
        <w:rPr>
          <w:rFonts w:ascii="Arial" w:hAnsi="Arial" w:cs="Arial"/>
          <w:color w:val="000000"/>
          <w:sz w:val="22"/>
          <w:szCs w:val="22"/>
        </w:rPr>
        <w:t>,</w:t>
      </w:r>
    </w:p>
    <w:p w14:paraId="0F92A740" w14:textId="14637E11" w:rsidR="00CD5714" w:rsidRPr="00CD5714" w:rsidRDefault="00CD5714" w:rsidP="00CD5714">
      <w:pPr>
        <w:pStyle w:val="Standard"/>
        <w:spacing w:line="360" w:lineRule="auto"/>
        <w:jc w:val="both"/>
        <w:rPr>
          <w:rFonts w:ascii="Arial" w:hAnsi="Arial" w:cs="Arial"/>
          <w:color w:val="000000"/>
          <w:sz w:val="22"/>
          <w:szCs w:val="22"/>
        </w:rPr>
      </w:pPr>
      <w:r w:rsidRPr="00CD5714">
        <w:rPr>
          <w:rFonts w:ascii="Arial" w:hAnsi="Arial" w:cs="Arial"/>
          <w:color w:val="000000"/>
          <w:sz w:val="22"/>
          <w:szCs w:val="22"/>
        </w:rPr>
        <w:t>- wewnętrzna instalacja wodno-kanalizacyjna</w:t>
      </w:r>
      <w:r w:rsidR="003C4306">
        <w:rPr>
          <w:rFonts w:ascii="Arial" w:hAnsi="Arial" w:cs="Arial"/>
          <w:color w:val="000000"/>
          <w:sz w:val="22"/>
          <w:szCs w:val="22"/>
        </w:rPr>
        <w:t>,</w:t>
      </w:r>
    </w:p>
    <w:p w14:paraId="5A460B63" w14:textId="161CF9E9" w:rsidR="00CD5714" w:rsidRPr="00CD5714" w:rsidRDefault="00CD5714" w:rsidP="00CD5714">
      <w:pPr>
        <w:pStyle w:val="Standard"/>
        <w:spacing w:line="360" w:lineRule="auto"/>
        <w:jc w:val="both"/>
        <w:rPr>
          <w:rFonts w:ascii="Arial" w:hAnsi="Arial" w:cs="Arial"/>
          <w:color w:val="000000"/>
          <w:sz w:val="22"/>
          <w:szCs w:val="22"/>
        </w:rPr>
      </w:pPr>
      <w:r w:rsidRPr="00CD5714">
        <w:rPr>
          <w:rFonts w:ascii="Arial" w:hAnsi="Arial" w:cs="Arial"/>
          <w:color w:val="000000"/>
          <w:sz w:val="22"/>
          <w:szCs w:val="22"/>
        </w:rPr>
        <w:t>- minimalna wysokość pomieszczeń 2,5m</w:t>
      </w:r>
      <w:r w:rsidR="003C4306">
        <w:rPr>
          <w:rFonts w:ascii="Arial" w:hAnsi="Arial" w:cs="Arial"/>
          <w:color w:val="000000"/>
          <w:sz w:val="22"/>
          <w:szCs w:val="22"/>
        </w:rPr>
        <w:t>,</w:t>
      </w:r>
    </w:p>
    <w:p w14:paraId="4C2FBA1E" w14:textId="7A4810F8" w:rsidR="00CD5714" w:rsidRPr="00CD5714" w:rsidRDefault="00CD5714" w:rsidP="00CD5714">
      <w:pPr>
        <w:pStyle w:val="Standard"/>
        <w:spacing w:line="360" w:lineRule="auto"/>
        <w:jc w:val="both"/>
        <w:rPr>
          <w:rFonts w:ascii="Arial" w:hAnsi="Arial" w:cs="Arial"/>
          <w:color w:val="000000"/>
          <w:sz w:val="22"/>
          <w:szCs w:val="22"/>
        </w:rPr>
      </w:pPr>
      <w:r w:rsidRPr="00CD5714">
        <w:rPr>
          <w:rFonts w:ascii="Arial" w:hAnsi="Arial" w:cs="Arial"/>
          <w:color w:val="000000"/>
          <w:sz w:val="22"/>
          <w:szCs w:val="22"/>
        </w:rPr>
        <w:t xml:space="preserve">- elewacja zewnętrzna odporna na rysowania, zadrapania, graffiti, wykonana z płyt warstwowych </w:t>
      </w:r>
      <w:r w:rsidRPr="00CD5714">
        <w:rPr>
          <w:rFonts w:ascii="Arial" w:hAnsi="Arial" w:cs="Arial"/>
          <w:color w:val="000000"/>
          <w:sz w:val="22"/>
          <w:szCs w:val="22"/>
        </w:rPr>
        <w:lastRenderedPageBreak/>
        <w:t>(kolorystyka do uzgodnienia z Zamawiającym)</w:t>
      </w:r>
      <w:r w:rsidR="003C4306">
        <w:rPr>
          <w:rFonts w:ascii="Arial" w:hAnsi="Arial" w:cs="Arial"/>
          <w:color w:val="000000"/>
          <w:sz w:val="22"/>
          <w:szCs w:val="22"/>
        </w:rPr>
        <w:t>,</w:t>
      </w:r>
    </w:p>
    <w:p w14:paraId="4179E43E" w14:textId="554896E4" w:rsidR="00CD5714" w:rsidRPr="00CD5714" w:rsidRDefault="00CD5714" w:rsidP="00CD5714">
      <w:pPr>
        <w:pStyle w:val="Standard"/>
        <w:spacing w:line="360" w:lineRule="auto"/>
        <w:jc w:val="both"/>
        <w:rPr>
          <w:rFonts w:ascii="Arial" w:hAnsi="Arial" w:cs="Arial"/>
          <w:color w:val="000000"/>
          <w:sz w:val="22"/>
          <w:szCs w:val="22"/>
        </w:rPr>
      </w:pPr>
      <w:r w:rsidRPr="00CD5714">
        <w:rPr>
          <w:rFonts w:ascii="Arial" w:hAnsi="Arial" w:cs="Arial"/>
          <w:color w:val="000000"/>
          <w:sz w:val="22"/>
          <w:szCs w:val="22"/>
        </w:rPr>
        <w:t>- światło wewnętrzne uruchamiane automatycznie po otwarciu drzwi wejściowych</w:t>
      </w:r>
      <w:r>
        <w:rPr>
          <w:rFonts w:ascii="Arial" w:hAnsi="Arial" w:cs="Arial"/>
          <w:color w:val="000000"/>
          <w:sz w:val="22"/>
          <w:szCs w:val="22"/>
        </w:rPr>
        <w:t xml:space="preserve"> w każdej kabinie</w:t>
      </w:r>
      <w:r w:rsidRPr="00CD5714">
        <w:rPr>
          <w:rFonts w:ascii="Arial" w:hAnsi="Arial" w:cs="Arial"/>
          <w:color w:val="000000"/>
          <w:sz w:val="22"/>
          <w:szCs w:val="22"/>
        </w:rPr>
        <w:t>;</w:t>
      </w:r>
    </w:p>
    <w:p w14:paraId="7C35EF98" w14:textId="77777777" w:rsidR="00CD5714" w:rsidRPr="00CD5714" w:rsidRDefault="00CD5714" w:rsidP="00CD5714">
      <w:pPr>
        <w:pStyle w:val="Standard"/>
        <w:spacing w:line="360" w:lineRule="auto"/>
        <w:jc w:val="both"/>
        <w:rPr>
          <w:rFonts w:ascii="Arial" w:hAnsi="Arial" w:cs="Arial"/>
          <w:color w:val="000000"/>
          <w:sz w:val="22"/>
          <w:szCs w:val="22"/>
        </w:rPr>
      </w:pPr>
      <w:r w:rsidRPr="00CD5714">
        <w:rPr>
          <w:rFonts w:ascii="Arial" w:hAnsi="Arial" w:cs="Arial"/>
          <w:color w:val="000000"/>
          <w:sz w:val="22"/>
          <w:szCs w:val="22"/>
        </w:rPr>
        <w:t>- drzwi zewnętrzne (2 szt.) stalowe pełne o rozmiarze 90 cm x 205 cm; w zestawie: klamka, zamek, dwa komplety kluczy,</w:t>
      </w:r>
    </w:p>
    <w:p w14:paraId="3C358897" w14:textId="05F03A4A" w:rsidR="00CD5714" w:rsidRPr="00CD5714" w:rsidRDefault="00CD5714" w:rsidP="00CD5714">
      <w:pPr>
        <w:pStyle w:val="Standard"/>
        <w:spacing w:line="360" w:lineRule="auto"/>
        <w:jc w:val="both"/>
        <w:rPr>
          <w:rFonts w:ascii="Arial" w:hAnsi="Arial" w:cs="Arial"/>
          <w:color w:val="000000"/>
          <w:sz w:val="22"/>
          <w:szCs w:val="22"/>
        </w:rPr>
      </w:pPr>
      <w:r w:rsidRPr="00CD5714">
        <w:rPr>
          <w:rFonts w:ascii="Arial" w:hAnsi="Arial" w:cs="Arial"/>
          <w:color w:val="000000"/>
          <w:sz w:val="22"/>
          <w:szCs w:val="22"/>
        </w:rPr>
        <w:t xml:space="preserve">- okno PCV </w:t>
      </w:r>
      <w:r w:rsidR="006A5189">
        <w:rPr>
          <w:rFonts w:ascii="Arial" w:hAnsi="Arial" w:cs="Arial"/>
          <w:color w:val="000000"/>
          <w:sz w:val="22"/>
          <w:szCs w:val="22"/>
        </w:rPr>
        <w:t xml:space="preserve">(2 szt.) </w:t>
      </w:r>
      <w:r w:rsidRPr="00CD5714">
        <w:rPr>
          <w:rFonts w:ascii="Arial" w:hAnsi="Arial" w:cs="Arial"/>
          <w:color w:val="000000"/>
          <w:sz w:val="22"/>
          <w:szCs w:val="22"/>
        </w:rPr>
        <w:t>o wymiarach 60 x 50 cm, typ R/U (</w:t>
      </w:r>
      <w:proofErr w:type="spellStart"/>
      <w:r w:rsidRPr="00CD5714">
        <w:rPr>
          <w:rFonts w:ascii="Arial" w:hAnsi="Arial" w:cs="Arial"/>
          <w:color w:val="000000"/>
          <w:sz w:val="22"/>
          <w:szCs w:val="22"/>
        </w:rPr>
        <w:t>rozwierno</w:t>
      </w:r>
      <w:proofErr w:type="spellEnd"/>
      <w:r w:rsidRPr="00CD5714">
        <w:rPr>
          <w:rFonts w:ascii="Arial" w:hAnsi="Arial" w:cs="Arial"/>
          <w:color w:val="000000"/>
          <w:sz w:val="22"/>
          <w:szCs w:val="22"/>
        </w:rPr>
        <w:t>-uchylne) umieszczone w pomieszczeniach WC,</w:t>
      </w:r>
    </w:p>
    <w:p w14:paraId="6CC5D1C2" w14:textId="3EA29A70" w:rsidR="00CD5714" w:rsidRPr="00CD5714" w:rsidRDefault="00CD5714" w:rsidP="00CD5714">
      <w:pPr>
        <w:pStyle w:val="Standard"/>
        <w:spacing w:line="360" w:lineRule="auto"/>
        <w:jc w:val="both"/>
        <w:rPr>
          <w:rFonts w:ascii="Arial" w:hAnsi="Arial" w:cs="Arial"/>
          <w:color w:val="000000"/>
          <w:sz w:val="22"/>
          <w:szCs w:val="22"/>
        </w:rPr>
      </w:pPr>
      <w:r w:rsidRPr="00CD5714">
        <w:rPr>
          <w:rFonts w:ascii="Arial" w:hAnsi="Arial" w:cs="Arial"/>
          <w:color w:val="000000"/>
          <w:sz w:val="22"/>
          <w:szCs w:val="22"/>
        </w:rPr>
        <w:t>- płyty działowe kabin wsparte na podporach mocowane są do ścian przy pomocy profili aluminiowych, płyty łączone między sobą pod kątem prostym przy użyciu profili aluminiowych, całość usztywniona górnym profilem stabilizującym</w:t>
      </w:r>
      <w:r w:rsidR="003C4306">
        <w:rPr>
          <w:rFonts w:ascii="Arial" w:hAnsi="Arial" w:cs="Arial"/>
          <w:color w:val="000000"/>
          <w:sz w:val="22"/>
          <w:szCs w:val="22"/>
        </w:rPr>
        <w:t>,</w:t>
      </w:r>
    </w:p>
    <w:p w14:paraId="18357958" w14:textId="215997FA" w:rsidR="00CD5714" w:rsidRPr="00CD5714" w:rsidRDefault="00CD5714" w:rsidP="00CD5714">
      <w:pPr>
        <w:pStyle w:val="Standard"/>
        <w:spacing w:line="360" w:lineRule="auto"/>
        <w:jc w:val="both"/>
        <w:rPr>
          <w:rFonts w:ascii="Arial" w:hAnsi="Arial" w:cs="Arial"/>
          <w:color w:val="000000"/>
          <w:sz w:val="22"/>
          <w:szCs w:val="22"/>
        </w:rPr>
      </w:pPr>
      <w:r w:rsidRPr="00CD5714">
        <w:rPr>
          <w:rFonts w:ascii="Arial" w:hAnsi="Arial" w:cs="Arial"/>
          <w:color w:val="000000"/>
          <w:sz w:val="22"/>
          <w:szCs w:val="22"/>
        </w:rPr>
        <w:t>- kabiny wykonane z materiałów trudnopalnych w klasie palności B1</w:t>
      </w:r>
      <w:r w:rsidR="003C4306">
        <w:rPr>
          <w:rFonts w:ascii="Arial" w:hAnsi="Arial" w:cs="Arial"/>
          <w:color w:val="000000"/>
          <w:sz w:val="22"/>
          <w:szCs w:val="22"/>
        </w:rPr>
        <w:t>,</w:t>
      </w:r>
    </w:p>
    <w:p w14:paraId="00F61EDD" w14:textId="6A4B9A9E" w:rsidR="00CD5714" w:rsidRDefault="00CD5714" w:rsidP="00CD5714">
      <w:pPr>
        <w:pStyle w:val="Standard"/>
        <w:spacing w:line="360" w:lineRule="auto"/>
        <w:jc w:val="both"/>
        <w:rPr>
          <w:rFonts w:ascii="Arial" w:hAnsi="Arial" w:cs="Arial"/>
          <w:color w:val="000000"/>
          <w:sz w:val="22"/>
          <w:szCs w:val="22"/>
        </w:rPr>
      </w:pPr>
      <w:r w:rsidRPr="00CD5714">
        <w:rPr>
          <w:rFonts w:ascii="Arial" w:hAnsi="Arial" w:cs="Arial"/>
          <w:color w:val="000000"/>
          <w:sz w:val="22"/>
          <w:szCs w:val="22"/>
        </w:rPr>
        <w:t>- gałka po obu stronach skrzydła oraz zamek z pokrętłem wyposażony we wskaźnik zamknięte / otwarte, zamek ma mieć możliwość awaryjnego otwarcia</w:t>
      </w:r>
      <w:r>
        <w:rPr>
          <w:rFonts w:ascii="Arial" w:hAnsi="Arial" w:cs="Arial"/>
          <w:color w:val="000000"/>
          <w:sz w:val="22"/>
          <w:szCs w:val="22"/>
        </w:rPr>
        <w:t>,</w:t>
      </w:r>
    </w:p>
    <w:p w14:paraId="6DE79C45" w14:textId="1F18C3E5" w:rsidR="00CD5714" w:rsidRDefault="00CD5714" w:rsidP="00CD5714">
      <w:pPr>
        <w:pStyle w:val="Standard"/>
        <w:spacing w:line="360" w:lineRule="auto"/>
        <w:jc w:val="both"/>
        <w:rPr>
          <w:rFonts w:ascii="Arial" w:hAnsi="Arial" w:cs="Arial"/>
          <w:color w:val="000000"/>
          <w:sz w:val="22"/>
          <w:szCs w:val="22"/>
        </w:rPr>
      </w:pPr>
      <w:r>
        <w:rPr>
          <w:rFonts w:ascii="Arial" w:hAnsi="Arial" w:cs="Arial"/>
          <w:color w:val="000000"/>
          <w:sz w:val="22"/>
          <w:szCs w:val="22"/>
        </w:rPr>
        <w:t>- toaleta podłączona do instalacji oświetleniowej oświetlenia przy drodze,</w:t>
      </w:r>
    </w:p>
    <w:p w14:paraId="183A5F07" w14:textId="1CF83425" w:rsidR="003C4306" w:rsidRDefault="00CD5714" w:rsidP="00CD5714">
      <w:pPr>
        <w:pStyle w:val="Standard"/>
        <w:spacing w:line="360" w:lineRule="auto"/>
        <w:jc w:val="both"/>
        <w:rPr>
          <w:rFonts w:ascii="Arial" w:hAnsi="Arial" w:cs="Arial"/>
          <w:sz w:val="22"/>
          <w:szCs w:val="22"/>
        </w:rPr>
      </w:pPr>
      <w:r>
        <w:rPr>
          <w:rFonts w:ascii="Arial" w:hAnsi="Arial" w:cs="Arial"/>
          <w:color w:val="000000"/>
          <w:sz w:val="22"/>
          <w:szCs w:val="22"/>
        </w:rPr>
        <w:t xml:space="preserve">- </w:t>
      </w:r>
      <w:r w:rsidR="003C4306">
        <w:rPr>
          <w:rFonts w:ascii="Arial" w:hAnsi="Arial" w:cs="Arial"/>
          <w:color w:val="000000"/>
          <w:sz w:val="22"/>
          <w:szCs w:val="22"/>
        </w:rPr>
        <w:t>toaleta musi posiadać zbiornik bezodpływowy na nieczystości oraz zbiornik na wodę umożliwiający napełnianie (woda do mycia rąk, oraz spłukiwania nieczystości w toaletach).</w:t>
      </w:r>
    </w:p>
    <w:p w14:paraId="7D20F010" w14:textId="5BC0E3DC" w:rsidR="00DE6601" w:rsidRDefault="00B422D7">
      <w:pPr>
        <w:pStyle w:val="Standard"/>
        <w:spacing w:line="360" w:lineRule="auto"/>
        <w:jc w:val="both"/>
      </w:pPr>
      <w:r>
        <w:rPr>
          <w:rFonts w:ascii="Arial" w:hAnsi="Arial" w:cs="Arial"/>
          <w:color w:val="000000"/>
          <w:sz w:val="22"/>
          <w:szCs w:val="22"/>
        </w:rPr>
        <w:t xml:space="preserve">3. </w:t>
      </w:r>
      <w:r>
        <w:rPr>
          <w:rFonts w:ascii="Arial" w:eastAsia="Times New Roman" w:hAnsi="Arial"/>
          <w:color w:val="000000"/>
          <w:sz w:val="22"/>
          <w:szCs w:val="22"/>
        </w:rPr>
        <w:t xml:space="preserve">Opis przedmiotu zamówienia oraz SWZ obejmują całość zadania.  </w:t>
      </w:r>
    </w:p>
    <w:p w14:paraId="73A682FB" w14:textId="77777777" w:rsidR="00DE6601" w:rsidRDefault="00B422D7">
      <w:pPr>
        <w:spacing w:line="360" w:lineRule="auto"/>
        <w:jc w:val="both"/>
      </w:pPr>
      <w:r>
        <w:rPr>
          <w:rFonts w:ascii="Arial" w:eastAsia="Times New Roman" w:hAnsi="Arial"/>
          <w:color w:val="000000"/>
          <w:szCs w:val="22"/>
          <w:lang w:eastAsia="zh-CN"/>
        </w:rPr>
        <w:t xml:space="preserve">W przypadku wystąpienia w którejkolwiek pozycji przedmiotu zamówienia nazw własnych Zamawiający dopuszcza zastosowanie rozwiązań równoważnych. </w:t>
      </w:r>
    </w:p>
    <w:p w14:paraId="55FBCA0C" w14:textId="6B0EEC04" w:rsidR="00DE6601" w:rsidRDefault="00B422D7" w:rsidP="00562051">
      <w:pPr>
        <w:spacing w:line="360" w:lineRule="auto"/>
      </w:pPr>
      <w:r>
        <w:rPr>
          <w:rFonts w:ascii="Arial" w:eastAsia="Times New Roman" w:hAnsi="Arial"/>
          <w:color w:val="000000"/>
          <w:szCs w:val="22"/>
          <w:lang w:eastAsia="zh-CN"/>
        </w:rPr>
        <w:t xml:space="preserve">Zamawiający dopuszcza ujęcie w ofercie, a następnie wbudowanie rozwiązań równoważnych polegających na zastosowaniu innych materiałów i urządzeń niż podane w opisie przedmiotu zamówienia pod warunkiem zapewnienia wszystkich parametrów nie gorszych niż określone w tym opisie. W takiej sytuacji Zamawiający wymaga, zgodnie z art. 101 ust. 5 </w:t>
      </w:r>
      <w:proofErr w:type="spellStart"/>
      <w:r>
        <w:rPr>
          <w:rFonts w:ascii="Arial" w:eastAsia="Times New Roman" w:hAnsi="Arial"/>
          <w:color w:val="000000"/>
          <w:szCs w:val="22"/>
          <w:lang w:eastAsia="zh-CN"/>
        </w:rPr>
        <w:t>Pzp</w:t>
      </w:r>
      <w:proofErr w:type="spellEnd"/>
      <w:r>
        <w:rPr>
          <w:rFonts w:ascii="Arial" w:eastAsia="Times New Roman" w:hAnsi="Arial"/>
          <w:color w:val="000000"/>
          <w:szCs w:val="22"/>
          <w:lang w:eastAsia="zh-CN"/>
        </w:rPr>
        <w:t xml:space="preserve"> złożenia stosownych dokumentów, uwiarygodniających równoważność tych materiałów i urządzeń.  Wszystkie zapisy SWZ należy rozpatrywać łącznie.</w:t>
      </w:r>
      <w:r>
        <w:rPr>
          <w:rFonts w:ascii="Arial" w:eastAsia="Times New Roman" w:hAnsi="Arial"/>
          <w:color w:val="000000"/>
          <w:szCs w:val="22"/>
          <w:lang w:eastAsia="zh-CN"/>
        </w:rPr>
        <w:br/>
        <w:t>W sytuacji, gdy wymagania w SWZ przekraczają wymagania zawarte w normach zastosowanie mają postanowienia zawarte w SWZ.</w:t>
      </w:r>
    </w:p>
    <w:p w14:paraId="378319BC" w14:textId="29C7A4ED" w:rsidR="00DE6601" w:rsidRDefault="00B422D7">
      <w:pPr>
        <w:widowControl w:val="0"/>
        <w:spacing w:line="360" w:lineRule="auto"/>
        <w:jc w:val="both"/>
      </w:pPr>
      <w:r>
        <w:rPr>
          <w:rFonts w:ascii="Arial" w:eastAsia="Lucida Sans Unicode" w:hAnsi="Arial"/>
          <w:b/>
          <w:bCs/>
          <w:kern w:val="2"/>
          <w:szCs w:val="22"/>
          <w:lang w:eastAsia="zh-CN" w:bidi="pl-PL"/>
        </w:rPr>
        <w:t>W celu opracowania oferty Wykonawca winien opracować przedmiar robót opierając się na opisie</w:t>
      </w:r>
      <w:r w:rsidR="00562051">
        <w:rPr>
          <w:rFonts w:ascii="Arial" w:eastAsia="Lucida Sans Unicode" w:hAnsi="Arial"/>
          <w:b/>
          <w:bCs/>
          <w:kern w:val="2"/>
          <w:szCs w:val="22"/>
          <w:lang w:eastAsia="zh-CN" w:bidi="pl-PL"/>
        </w:rPr>
        <w:t>.</w:t>
      </w:r>
    </w:p>
    <w:p w14:paraId="3B7EFFF0" w14:textId="77777777" w:rsidR="00DE6601" w:rsidRDefault="00B422D7">
      <w:pPr>
        <w:widowControl w:val="0"/>
        <w:spacing w:line="360" w:lineRule="auto"/>
        <w:jc w:val="both"/>
      </w:pPr>
      <w:r>
        <w:rPr>
          <w:rFonts w:ascii="Arial" w:eastAsia="Lucida Sans Unicode" w:hAnsi="Arial"/>
          <w:kern w:val="2"/>
          <w:szCs w:val="22"/>
          <w:lang w:eastAsia="zh-CN" w:bidi="pl-PL"/>
        </w:rPr>
        <w:t>Zasilanie terenu, na którym będą odbywać się prace w energię elektryc</w:t>
      </w:r>
      <w:r>
        <w:rPr>
          <w:rFonts w:ascii="Arial" w:eastAsia="Lucida Sans Unicode" w:hAnsi="Arial"/>
          <w:color w:val="000000"/>
          <w:kern w:val="2"/>
          <w:szCs w:val="22"/>
          <w:lang w:eastAsia="zh-CN" w:bidi="pl-PL"/>
        </w:rPr>
        <w:t xml:space="preserve">zną i wodę oraz odbiór odpadów i nieczystości Wykonawca zobowiązany będzie wykonać na własny koszt i własnym staraniem. W przypadku korzystania z przyłączy Zamawiającego Wykonawca jest zobowiązany przed rozpoczęciem robót zamontować własne liczniki na każdym punkcie poboru wody oraz energii elektrycznej, udokumentować ich odczyt oraz przekazać Zamawiającemu. </w:t>
      </w:r>
    </w:p>
    <w:p w14:paraId="122D6E56" w14:textId="77777777" w:rsidR="00DE6601" w:rsidRDefault="00B422D7">
      <w:pPr>
        <w:widowControl w:val="0"/>
        <w:spacing w:line="360" w:lineRule="auto"/>
        <w:jc w:val="both"/>
      </w:pPr>
      <w:r>
        <w:rPr>
          <w:rFonts w:ascii="Arial" w:eastAsia="Lucida Sans Unicode" w:hAnsi="Arial"/>
          <w:color w:val="000000"/>
          <w:kern w:val="2"/>
          <w:szCs w:val="22"/>
          <w:lang w:eastAsia="zh-CN" w:bidi="pl-PL"/>
        </w:rPr>
        <w:t>Wykonawca ma obowiązek zabezpieczyć materiały rozbiórkowe w tak</w:t>
      </w:r>
      <w:r>
        <w:rPr>
          <w:rFonts w:ascii="Arial" w:eastAsia="Lucida Sans Unicode" w:hAnsi="Arial"/>
          <w:kern w:val="2"/>
          <w:szCs w:val="22"/>
          <w:lang w:eastAsia="zh-CN" w:bidi="pl-PL"/>
        </w:rPr>
        <w:t xml:space="preserve">i sposób, aby mogły one być wykorzystane do ponownego wykorzystania. W szczególności dotyczy to krawężników, kostki drogowej, płytek, oznakowania drogowego. Wykonawca ma obowiązek zdać powstały materiał protokolarnie z uwzględnieniem jego rodzaju i ilości. Przed utylizacją jakiegokolwiek materiału </w:t>
      </w:r>
      <w:r>
        <w:rPr>
          <w:rFonts w:ascii="Arial" w:eastAsia="Lucida Sans Unicode" w:hAnsi="Arial"/>
          <w:kern w:val="2"/>
          <w:szCs w:val="22"/>
          <w:lang w:eastAsia="zh-CN" w:bidi="pl-PL"/>
        </w:rPr>
        <w:lastRenderedPageBreak/>
        <w:t>rozbiórkowego należy zwrócić się do Zamawiającego z zapytaniem, czy nie jest on potrzebny do ponownego wykorzystania.</w:t>
      </w:r>
    </w:p>
    <w:p w14:paraId="73EE8C0A" w14:textId="77777777" w:rsidR="00DE6601" w:rsidRDefault="00B422D7">
      <w:pPr>
        <w:widowControl w:val="0"/>
        <w:spacing w:line="360" w:lineRule="auto"/>
        <w:jc w:val="both"/>
      </w:pPr>
      <w:r>
        <w:rPr>
          <w:rFonts w:ascii="Arial" w:eastAsia="Lucida Sans Unicode" w:hAnsi="Arial"/>
          <w:kern w:val="2"/>
          <w:szCs w:val="22"/>
          <w:lang w:eastAsia="zh-CN" w:bidi="pl-PL"/>
        </w:rPr>
        <w:t>Wykonawca zapewni obsługę budowy: kierownika budowy w branży drogowej.</w:t>
      </w:r>
    </w:p>
    <w:p w14:paraId="217F61AF" w14:textId="77777777" w:rsidR="00DE6601" w:rsidRDefault="00B422D7">
      <w:pPr>
        <w:widowControl w:val="0"/>
        <w:spacing w:line="360" w:lineRule="auto"/>
        <w:jc w:val="both"/>
        <w:rPr>
          <w:rFonts w:ascii="Arial" w:eastAsia="Lucida Sans Unicode" w:hAnsi="Arial"/>
          <w:kern w:val="2"/>
          <w:szCs w:val="22"/>
          <w:lang w:eastAsia="zh-CN" w:bidi="pl-PL"/>
        </w:rPr>
      </w:pPr>
      <w:r>
        <w:rPr>
          <w:rFonts w:ascii="Arial" w:eastAsia="Lucida Sans Unicode" w:hAnsi="Arial"/>
          <w:kern w:val="2"/>
          <w:szCs w:val="22"/>
          <w:lang w:eastAsia="zh-CN" w:bidi="pl-PL"/>
        </w:rPr>
        <w:t>Wszelkie koszty związane z prowadzeniem prac, wykonaniem uzgodnień na czas trwania robót,</w:t>
      </w:r>
    </w:p>
    <w:p w14:paraId="2ED32867" w14:textId="77777777" w:rsidR="00DE6601" w:rsidRDefault="00B422D7">
      <w:pPr>
        <w:widowControl w:val="0"/>
        <w:spacing w:line="360" w:lineRule="auto"/>
        <w:jc w:val="both"/>
        <w:rPr>
          <w:rFonts w:ascii="Arial" w:eastAsia="Lucida Sans Unicode" w:hAnsi="Arial"/>
          <w:kern w:val="2"/>
          <w:szCs w:val="22"/>
          <w:lang w:eastAsia="zh-CN" w:bidi="pl-PL"/>
        </w:rPr>
      </w:pPr>
      <w:r>
        <w:rPr>
          <w:rFonts w:ascii="Arial" w:eastAsia="Lucida Sans Unicode" w:hAnsi="Arial"/>
          <w:kern w:val="2"/>
          <w:szCs w:val="22"/>
          <w:lang w:eastAsia="zh-CN" w:bidi="pl-PL"/>
        </w:rPr>
        <w:t>zajęciem terenu na czas trwania prac, pokrywa Wykonawca.</w:t>
      </w:r>
    </w:p>
    <w:p w14:paraId="75C1C93D" w14:textId="77777777" w:rsidR="00DE6601" w:rsidRDefault="00B422D7">
      <w:pPr>
        <w:tabs>
          <w:tab w:val="left" w:pos="843"/>
        </w:tabs>
        <w:spacing w:before="12" w:line="360" w:lineRule="auto"/>
        <w:jc w:val="both"/>
      </w:pPr>
      <w:r>
        <w:rPr>
          <w:rFonts w:ascii="Arial" w:eastAsia="Century Gothic" w:hAnsi="Arial"/>
        </w:rPr>
        <w:t>4. Zamawiający dopuszcza powierzenie wykonania części zamówienia Podwykonawcy. Zamawiający nie zastrzega obowiązku wykonania przez wykonawcę kluczowych zadań.</w:t>
      </w:r>
    </w:p>
    <w:p w14:paraId="2652107D" w14:textId="77777777" w:rsidR="00DE6601" w:rsidRDefault="00B422D7">
      <w:pPr>
        <w:tabs>
          <w:tab w:val="left" w:pos="843"/>
        </w:tabs>
        <w:spacing w:line="360" w:lineRule="auto"/>
        <w:jc w:val="both"/>
      </w:pPr>
      <w:r>
        <w:rPr>
          <w:rFonts w:ascii="Arial" w:eastAsia="Century Gothic" w:hAnsi="Arial"/>
        </w:rPr>
        <w:t>5. Zamawiający żąda wskazania przez Wykonawcę w ofercie części zamówienia, których wykonanie powierzy Podwykonawcom, oraz podania nazw ewentualnych Podwykonawców, jeżeli są już znani.</w:t>
      </w:r>
    </w:p>
    <w:p w14:paraId="354F5178" w14:textId="77777777" w:rsidR="00DE6601" w:rsidRDefault="00B422D7">
      <w:pPr>
        <w:widowControl w:val="0"/>
        <w:spacing w:line="360" w:lineRule="auto"/>
        <w:jc w:val="both"/>
      </w:pPr>
      <w:r>
        <w:rPr>
          <w:rFonts w:ascii="Arial" w:eastAsia="Lucida Sans Unicode" w:hAnsi="Arial"/>
          <w:kern w:val="2"/>
          <w:szCs w:val="22"/>
          <w:lang w:eastAsia="zh-CN" w:bidi="pl-PL"/>
        </w:rPr>
        <w:t>6. Zamawiający wymaga zatrudnienia na podstawie umowy o pracę przez wykonawcę lub podwykonawcę osób do wykonywania wskazanych poniżej czynności w trakcie realizacji zamówienia:</w:t>
      </w:r>
    </w:p>
    <w:p w14:paraId="3EF53C10" w14:textId="77777777" w:rsidR="00DE6601" w:rsidRDefault="00B422D7">
      <w:pPr>
        <w:numPr>
          <w:ilvl w:val="0"/>
          <w:numId w:val="7"/>
        </w:numPr>
        <w:spacing w:before="120" w:line="360" w:lineRule="auto"/>
        <w:contextualSpacing/>
        <w:jc w:val="both"/>
      </w:pPr>
      <w:r>
        <w:rPr>
          <w:rFonts w:ascii="Arial" w:eastAsia="Lucida Sans Unicode" w:hAnsi="Arial"/>
          <w:color w:val="000000"/>
          <w:kern w:val="2"/>
          <w:szCs w:val="22"/>
          <w:lang w:eastAsia="zh-CN" w:bidi="pl-PL"/>
        </w:rPr>
        <w:t>pracami przygotowawczymi, w tym rozbiórkowymi;</w:t>
      </w:r>
    </w:p>
    <w:p w14:paraId="610E18FD" w14:textId="45F30228" w:rsidR="00DE6601" w:rsidRDefault="00B422D7">
      <w:pPr>
        <w:numPr>
          <w:ilvl w:val="0"/>
          <w:numId w:val="7"/>
        </w:numPr>
        <w:spacing w:before="120" w:line="360" w:lineRule="auto"/>
        <w:contextualSpacing/>
        <w:jc w:val="both"/>
      </w:pPr>
      <w:r>
        <w:rPr>
          <w:rFonts w:ascii="Arial" w:eastAsia="Lucida Sans Unicode" w:hAnsi="Arial"/>
          <w:color w:val="000000"/>
          <w:kern w:val="2"/>
          <w:szCs w:val="22"/>
          <w:lang w:eastAsia="zh-CN" w:bidi="pl-PL"/>
        </w:rPr>
        <w:t>robotami nawierzchniowymi związanymi z układaniem nawierzchni;</w:t>
      </w:r>
    </w:p>
    <w:p w14:paraId="1EBBF5C9" w14:textId="77777777" w:rsidR="00F54D4F" w:rsidRPr="00F54D4F" w:rsidRDefault="00B422D7">
      <w:pPr>
        <w:numPr>
          <w:ilvl w:val="0"/>
          <w:numId w:val="7"/>
        </w:numPr>
        <w:spacing w:before="120" w:line="360" w:lineRule="auto"/>
        <w:contextualSpacing/>
        <w:jc w:val="both"/>
      </w:pPr>
      <w:r>
        <w:rPr>
          <w:rFonts w:ascii="Arial" w:eastAsia="Lucida Sans Unicode" w:hAnsi="Arial"/>
          <w:color w:val="000000"/>
          <w:kern w:val="2"/>
          <w:szCs w:val="22"/>
          <w:lang w:eastAsia="zh-CN" w:bidi="pl-PL"/>
        </w:rPr>
        <w:t>pracami wykończeniowymi</w:t>
      </w:r>
    </w:p>
    <w:p w14:paraId="0A049E89" w14:textId="5CF31AF3" w:rsidR="00DE6601" w:rsidRDefault="00B422D7">
      <w:pPr>
        <w:spacing w:before="120" w:line="360" w:lineRule="auto"/>
        <w:contextualSpacing/>
        <w:jc w:val="both"/>
      </w:pPr>
      <w:r>
        <w:rPr>
          <w:rFonts w:ascii="Arial" w:hAnsi="Arial"/>
          <w:szCs w:val="22"/>
          <w:lang w:eastAsia="en-US"/>
        </w:rPr>
        <w:t xml:space="preserve">7. W trakcie realizacji zamówienia zamawiający uprawniony jest do wykonywania czynności kontrolnych </w:t>
      </w:r>
      <w:r>
        <w:rPr>
          <w:rFonts w:ascii="Arial" w:hAnsi="Arial"/>
          <w:color w:val="000000"/>
          <w:szCs w:val="22"/>
          <w:lang w:eastAsia="en-US"/>
        </w:rPr>
        <w:t>wobec wykonawcy odnośnie</w:t>
      </w:r>
      <w:r>
        <w:rPr>
          <w:rFonts w:ascii="Arial" w:hAnsi="Arial"/>
          <w:szCs w:val="22"/>
          <w:lang w:eastAsia="en-US"/>
        </w:rPr>
        <w:t xml:space="preserve"> spełniania przez wykonawcę lub podwykonawcę wymogu zatrudnienia na podstawie umowy o pracę osób wykonujących wskazane w punkcie 6 czynności. Zamawiający uprawniony jest w szczególności do: </w:t>
      </w:r>
    </w:p>
    <w:p w14:paraId="6E42B207" w14:textId="77777777" w:rsidR="00DE6601" w:rsidRDefault="00B422D7">
      <w:pPr>
        <w:numPr>
          <w:ilvl w:val="0"/>
          <w:numId w:val="17"/>
        </w:numPr>
        <w:spacing w:before="120" w:line="360" w:lineRule="auto"/>
        <w:ind w:left="786"/>
        <w:contextualSpacing/>
        <w:jc w:val="both"/>
      </w:pPr>
      <w:r>
        <w:rPr>
          <w:rFonts w:ascii="Arial" w:hAnsi="Arial"/>
          <w:szCs w:val="22"/>
          <w:lang w:eastAsia="en-US"/>
        </w:rPr>
        <w:t>żądania oświadczeń i dokumentów w zakresie potwierdzenia spełniania ww. wymogów</w:t>
      </w:r>
      <w:r>
        <w:rPr>
          <w:rFonts w:ascii="Arial" w:hAnsi="Arial"/>
          <w:szCs w:val="22"/>
          <w:lang w:eastAsia="en-US"/>
        </w:rPr>
        <w:br/>
        <w:t>i dokonywania ich oceny,</w:t>
      </w:r>
    </w:p>
    <w:p w14:paraId="0FB4A298" w14:textId="77777777" w:rsidR="00DE6601" w:rsidRDefault="00B422D7">
      <w:pPr>
        <w:numPr>
          <w:ilvl w:val="0"/>
          <w:numId w:val="18"/>
        </w:numPr>
        <w:spacing w:before="120" w:line="360" w:lineRule="auto"/>
        <w:ind w:left="786"/>
        <w:contextualSpacing/>
        <w:jc w:val="both"/>
      </w:pPr>
      <w:r>
        <w:rPr>
          <w:rFonts w:ascii="Arial" w:hAnsi="Arial"/>
          <w:szCs w:val="22"/>
          <w:lang w:eastAsia="en-US"/>
        </w:rPr>
        <w:t>żądania wyjaśnień w przypadku wątpliwości w zakresie potwierdzenia spełniania ww. wymogów,</w:t>
      </w:r>
    </w:p>
    <w:p w14:paraId="1FCE5200" w14:textId="77777777" w:rsidR="00DE6601" w:rsidRDefault="00B422D7">
      <w:pPr>
        <w:numPr>
          <w:ilvl w:val="0"/>
          <w:numId w:val="19"/>
        </w:numPr>
        <w:spacing w:before="120" w:line="360" w:lineRule="auto"/>
        <w:ind w:left="786"/>
        <w:contextualSpacing/>
        <w:jc w:val="both"/>
      </w:pPr>
      <w:r>
        <w:rPr>
          <w:rFonts w:ascii="Arial" w:hAnsi="Arial"/>
          <w:szCs w:val="22"/>
          <w:lang w:eastAsia="en-US"/>
        </w:rPr>
        <w:t>przeprowadzania kontroli na miejscu wykonywania świadczenia.</w:t>
      </w:r>
    </w:p>
    <w:p w14:paraId="492C86FE" w14:textId="77777777" w:rsidR="00DE6601" w:rsidRDefault="00B422D7">
      <w:pPr>
        <w:spacing w:before="120" w:line="360" w:lineRule="auto"/>
        <w:contextualSpacing/>
        <w:jc w:val="both"/>
      </w:pPr>
      <w:r>
        <w:rPr>
          <w:rFonts w:ascii="Arial" w:hAnsi="Arial"/>
          <w:szCs w:val="22"/>
          <w:lang w:eastAsia="en-US"/>
        </w:rPr>
        <w:t>8.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6 czynności w trakcie realizacji zamówienia:</w:t>
      </w:r>
    </w:p>
    <w:p w14:paraId="4C439291" w14:textId="77777777" w:rsidR="00DE6601" w:rsidRDefault="00B422D7">
      <w:pPr>
        <w:numPr>
          <w:ilvl w:val="0"/>
          <w:numId w:val="20"/>
        </w:numPr>
        <w:tabs>
          <w:tab w:val="left" w:pos="142"/>
          <w:tab w:val="left" w:pos="284"/>
        </w:tabs>
        <w:spacing w:line="360" w:lineRule="auto"/>
        <w:ind w:left="284" w:hanging="284"/>
        <w:contextualSpacing/>
        <w:jc w:val="both"/>
      </w:pPr>
      <w:r>
        <w:rPr>
          <w:rFonts w:ascii="Arial" w:hAnsi="Arial"/>
          <w:szCs w:val="22"/>
          <w:lang w:eastAsia="en-US"/>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75AABC7" w14:textId="77777777" w:rsidR="00DE6601" w:rsidRDefault="00B422D7">
      <w:pPr>
        <w:numPr>
          <w:ilvl w:val="0"/>
          <w:numId w:val="21"/>
        </w:numPr>
        <w:tabs>
          <w:tab w:val="left" w:pos="142"/>
          <w:tab w:val="left" w:pos="709"/>
          <w:tab w:val="left" w:pos="993"/>
        </w:tabs>
        <w:spacing w:line="360" w:lineRule="auto"/>
        <w:ind w:left="284" w:hanging="284"/>
        <w:contextualSpacing/>
        <w:jc w:val="both"/>
      </w:pPr>
      <w:r>
        <w:rPr>
          <w:rFonts w:ascii="Arial" w:hAnsi="Arial"/>
          <w:szCs w:val="22"/>
          <w:lang w:eastAsia="en-US"/>
        </w:rPr>
        <w:lastRenderedPageBreak/>
        <w:t xml:space="preserve">  poświadczoną za zgodność z oryginałem odpowiednio przez wykonawcę lub podwykonawcę kopię umowy/umów o pracę osób wykonujących w trakcie realizacji zamówienia czynności, których dotyczy ww. oświadczenie wykonawcy lub </w:t>
      </w:r>
      <w:r>
        <w:rPr>
          <w:rFonts w:ascii="Arial" w:hAnsi="Arial"/>
          <w:color w:val="000000"/>
          <w:szCs w:val="22"/>
          <w:lang w:eastAsia="en-US"/>
        </w:rPr>
        <w:t>podwykonawcy (wraz z dokumentem regulującym zakres obowiązków, jeżeli został sporządzony). Kopia</w:t>
      </w:r>
      <w:r>
        <w:rPr>
          <w:rFonts w:ascii="Arial" w:hAnsi="Arial"/>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Pr>
          <w:rFonts w:ascii="Arial" w:hAnsi="Arial"/>
          <w:szCs w:val="22"/>
          <w:lang w:eastAsia="en-US"/>
        </w:rPr>
        <w:t>anonimizacji</w:t>
      </w:r>
      <w:proofErr w:type="spellEnd"/>
      <w:r>
        <w:rPr>
          <w:rFonts w:ascii="Arial" w:hAnsi="Arial"/>
          <w:szCs w:val="22"/>
          <w:lang w:eastAsia="en-US"/>
        </w:rPr>
        <w:t>. Informacje takie jak: data zawarcia umowy, rodzaj umowy o pracę i wymiar etatu powinny być możliwe do zidentyfikowania;</w:t>
      </w:r>
    </w:p>
    <w:p w14:paraId="4C7CC8BC" w14:textId="77777777" w:rsidR="00DE6601" w:rsidRDefault="00B422D7">
      <w:pPr>
        <w:numPr>
          <w:ilvl w:val="0"/>
          <w:numId w:val="22"/>
        </w:numPr>
        <w:tabs>
          <w:tab w:val="left" w:pos="142"/>
          <w:tab w:val="left" w:pos="851"/>
          <w:tab w:val="left" w:pos="1418"/>
        </w:tabs>
        <w:spacing w:line="360" w:lineRule="auto"/>
        <w:ind w:left="284" w:hanging="284"/>
        <w:contextualSpacing/>
        <w:jc w:val="both"/>
      </w:pPr>
      <w:r>
        <w:rPr>
          <w:rFonts w:ascii="Arial" w:hAnsi="Arial"/>
          <w:szCs w:val="22"/>
          <w:lang w:eastAsia="en-US"/>
        </w:rPr>
        <w:t xml:space="preserve"> zaświadczenie właściwego oddziału ZUS, potwierdzające opłacanie </w:t>
      </w:r>
      <w:r>
        <w:rPr>
          <w:rFonts w:ascii="Arial" w:hAnsi="Arial"/>
          <w:color w:val="000000"/>
          <w:szCs w:val="22"/>
          <w:lang w:eastAsia="en-US"/>
        </w:rPr>
        <w:t>przez wykonawcę lub podwykonawcę składek na ubezpieczenia</w:t>
      </w:r>
      <w:r>
        <w:rPr>
          <w:rFonts w:ascii="Arial" w:hAnsi="Arial"/>
          <w:szCs w:val="22"/>
          <w:lang w:eastAsia="en-US"/>
        </w:rPr>
        <w:t xml:space="preserve"> społeczne i zdrowotne z tytułu zatrudnienia na podstawie umów o pracę za ostatni okres rozliczeniowy;</w:t>
      </w:r>
    </w:p>
    <w:p w14:paraId="6A2DAD29" w14:textId="77777777" w:rsidR="00DE6601" w:rsidRDefault="00B422D7">
      <w:pPr>
        <w:numPr>
          <w:ilvl w:val="0"/>
          <w:numId w:val="23"/>
        </w:numPr>
        <w:tabs>
          <w:tab w:val="left" w:pos="142"/>
          <w:tab w:val="left" w:pos="851"/>
          <w:tab w:val="left" w:pos="1843"/>
        </w:tabs>
        <w:spacing w:line="360" w:lineRule="auto"/>
        <w:ind w:left="284" w:hanging="284"/>
        <w:contextualSpacing/>
        <w:jc w:val="both"/>
      </w:pPr>
      <w:r>
        <w:rPr>
          <w:rFonts w:ascii="Arial" w:hAnsi="Arial"/>
          <w:szCs w:val="22"/>
          <w:lang w:eastAsia="en-US"/>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Imię i nazwisko pracownika nie podlega </w:t>
      </w:r>
      <w:proofErr w:type="spellStart"/>
      <w:r>
        <w:rPr>
          <w:rFonts w:ascii="Arial" w:hAnsi="Arial"/>
          <w:szCs w:val="22"/>
          <w:lang w:eastAsia="en-US"/>
        </w:rPr>
        <w:t>anonimizacji</w:t>
      </w:r>
      <w:proofErr w:type="spellEnd"/>
      <w:r>
        <w:rPr>
          <w:rFonts w:ascii="Arial" w:hAnsi="Arial"/>
          <w:szCs w:val="22"/>
          <w:lang w:eastAsia="en-US"/>
        </w:rPr>
        <w:t>.</w:t>
      </w:r>
    </w:p>
    <w:p w14:paraId="7558E811" w14:textId="77777777" w:rsidR="00DE6601" w:rsidRDefault="00B422D7">
      <w:pPr>
        <w:spacing w:line="360" w:lineRule="auto"/>
        <w:ind w:left="284" w:hanging="284"/>
        <w:jc w:val="both"/>
      </w:pPr>
      <w:r>
        <w:rPr>
          <w:rFonts w:ascii="Arial" w:eastAsia="Times New Roman" w:hAnsi="Arial"/>
          <w:sz w:val="24"/>
          <w:szCs w:val="24"/>
          <w:lang w:eastAsia="zh-CN"/>
        </w:rPr>
        <w:t xml:space="preserve">9. </w:t>
      </w:r>
      <w:r>
        <w:rPr>
          <w:rFonts w:ascii="Arial" w:eastAsia="Times New Roman" w:hAnsi="Arial"/>
          <w:szCs w:val="22"/>
          <w:lang w:eastAsia="zh-CN"/>
        </w:rPr>
        <w:t xml:space="preserve">Z tytułu niespełnienia przez </w:t>
      </w:r>
      <w:r>
        <w:rPr>
          <w:rFonts w:ascii="Arial" w:eastAsia="Times New Roman" w:hAnsi="Arial"/>
          <w:color w:val="000000"/>
          <w:szCs w:val="22"/>
          <w:lang w:eastAsia="zh-CN"/>
        </w:rPr>
        <w:t xml:space="preserve">wykonawcę lub podwykonawcę wymogu zatrudnienia na podstawie umowy o pracę osób wykonujących wskazane w punkcie 6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Pr>
          <w:rFonts w:ascii="Arial" w:eastAsia="Times New Roman" w:hAnsi="Arial"/>
          <w:szCs w:val="22"/>
          <w:lang w:eastAsia="zh-CN"/>
        </w:rPr>
        <w:t xml:space="preserve">przez </w:t>
      </w:r>
      <w:r>
        <w:rPr>
          <w:rFonts w:ascii="Arial" w:eastAsia="Times New Roman" w:hAnsi="Arial"/>
          <w:color w:val="000000"/>
          <w:szCs w:val="22"/>
          <w:lang w:eastAsia="zh-CN"/>
        </w:rPr>
        <w:t xml:space="preserve">wykonawcę lub podwykonawcę wymogu zatrudnienia na podstawie umowy o pracę traktowane będzie jako </w:t>
      </w:r>
      <w:r>
        <w:rPr>
          <w:rFonts w:ascii="Arial" w:eastAsia="Times New Roman" w:hAnsi="Arial"/>
          <w:szCs w:val="22"/>
          <w:lang w:eastAsia="zh-CN"/>
        </w:rPr>
        <w:t xml:space="preserve">niespełnienie przez </w:t>
      </w:r>
      <w:r>
        <w:rPr>
          <w:rFonts w:ascii="Arial" w:eastAsia="Times New Roman" w:hAnsi="Arial"/>
          <w:color w:val="000000"/>
          <w:szCs w:val="22"/>
          <w:lang w:eastAsia="zh-CN"/>
        </w:rPr>
        <w:t xml:space="preserve">wykonawcę lub podwykonawcę wymogu zatrudnienia na podstawie umowy o pracę osób wykonujących wskazane w punkcie 6 czynności. </w:t>
      </w:r>
    </w:p>
    <w:p w14:paraId="6ECBBCC6" w14:textId="77777777" w:rsidR="00DE6601" w:rsidRDefault="00B422D7">
      <w:pPr>
        <w:spacing w:line="360" w:lineRule="auto"/>
        <w:ind w:left="284" w:hanging="284"/>
        <w:jc w:val="both"/>
      </w:pPr>
      <w:r>
        <w:rPr>
          <w:rFonts w:ascii="Arial" w:eastAsia="Times New Roman" w:hAnsi="Arial"/>
          <w:color w:val="000000"/>
          <w:szCs w:val="22"/>
          <w:lang w:eastAsia="zh-CN"/>
        </w:rPr>
        <w:t>10. W przypadku uzasadnionych wątpliwości co do przestrzegania prawa pracy przez    wykonawcę lub podwykonawcę, zamawiający może zwrócić się o przeprowadzenie kontroli przez Państwową</w:t>
      </w:r>
      <w:r>
        <w:rPr>
          <w:rFonts w:ascii="Arial" w:eastAsia="Times New Roman" w:hAnsi="Arial"/>
          <w:szCs w:val="22"/>
          <w:lang w:eastAsia="zh-CN"/>
        </w:rPr>
        <w:t xml:space="preserve"> Inspekcję Pracy.</w:t>
      </w:r>
    </w:p>
    <w:p w14:paraId="1915E7A7" w14:textId="77777777" w:rsidR="00DE6601" w:rsidRDefault="00B422D7">
      <w:pPr>
        <w:spacing w:line="360" w:lineRule="auto"/>
        <w:ind w:left="284" w:hanging="284"/>
        <w:jc w:val="both"/>
      </w:pPr>
      <w:r>
        <w:rPr>
          <w:rFonts w:ascii="Arial" w:hAnsi="Arial"/>
          <w:szCs w:val="22"/>
          <w:lang w:eastAsia="en-US"/>
        </w:rPr>
        <w:t xml:space="preserve">11. </w:t>
      </w:r>
      <w:r>
        <w:rPr>
          <w:rFonts w:ascii="Arial" w:eastAsia="Times New Roman" w:hAnsi="Arial"/>
          <w:bCs/>
          <w:color w:val="000000"/>
          <w:szCs w:val="22"/>
        </w:rPr>
        <w:t xml:space="preserve">W przypadku ujawnienia w trakcie kontroli niespełnienia wymagań dotyczących zatrudnienia pracowników na umowę o pracę, Zamawiający naliczy kary umowne. </w:t>
      </w:r>
    </w:p>
    <w:p w14:paraId="78649E8C" w14:textId="77777777" w:rsidR="00DE6601" w:rsidRDefault="00B422D7">
      <w:pPr>
        <w:spacing w:line="360" w:lineRule="auto"/>
        <w:ind w:left="284" w:hanging="284"/>
        <w:jc w:val="both"/>
      </w:pPr>
      <w:r>
        <w:rPr>
          <w:rFonts w:ascii="Arial" w:eastAsia="Times New Roman" w:hAnsi="Arial"/>
          <w:bCs/>
          <w:color w:val="000000"/>
          <w:szCs w:val="22"/>
        </w:rPr>
        <w:t>12. Zamawiający nie stawia wymagań w zakresie zatrudnienia osób o których mowa w art. 96 ust. 2 pkt. 2 ustawy Prawo Zamówień publicznych.</w:t>
      </w:r>
    </w:p>
    <w:p w14:paraId="4723597E" w14:textId="77777777" w:rsidR="00DE6601" w:rsidRPr="00F54D4F" w:rsidRDefault="00B422D7">
      <w:pPr>
        <w:spacing w:before="240" w:line="360" w:lineRule="auto"/>
        <w:rPr>
          <w:rFonts w:ascii="Arial" w:hAnsi="Arial"/>
          <w:szCs w:val="22"/>
        </w:rPr>
      </w:pPr>
      <w:r w:rsidRPr="00F54D4F">
        <w:rPr>
          <w:rFonts w:ascii="Arial" w:hAnsi="Arial"/>
          <w:b/>
          <w:szCs w:val="22"/>
        </w:rPr>
        <w:t>VI. OPIS CZĘŚCI ZAMÓWIENIA, JEŻELI DOPUSZCZA SIĘ SKŁADANIE OFERT CZĘŚCIOWYCH</w:t>
      </w:r>
    </w:p>
    <w:p w14:paraId="322D21B3" w14:textId="06331E24" w:rsidR="00DE6601" w:rsidRDefault="00B422D7">
      <w:pPr>
        <w:spacing w:line="360" w:lineRule="auto"/>
        <w:jc w:val="both"/>
      </w:pPr>
      <w:r>
        <w:rPr>
          <w:rFonts w:ascii="Arial" w:hAnsi="Arial"/>
          <w:szCs w:val="22"/>
        </w:rPr>
        <w:lastRenderedPageBreak/>
        <w:t xml:space="preserve">Zamawiający nie dopuszcza składania ofert częściowych. Zgodnie z art. 91 ust. 2 ustawy </w:t>
      </w:r>
      <w:proofErr w:type="spellStart"/>
      <w:r>
        <w:rPr>
          <w:rFonts w:ascii="Arial" w:hAnsi="Arial"/>
          <w:szCs w:val="22"/>
        </w:rPr>
        <w:t>Pzp</w:t>
      </w:r>
      <w:proofErr w:type="spellEnd"/>
      <w:r>
        <w:rPr>
          <w:rFonts w:ascii="Arial" w:hAnsi="Arial"/>
          <w:szCs w:val="22"/>
        </w:rPr>
        <w:t xml:space="preserve"> Zamawiający nie dokonał podziału zamówienia na części z następujących przyczyn: nadmierne trudności techniczne</w:t>
      </w:r>
      <w:r w:rsidR="00F54D4F">
        <w:rPr>
          <w:rFonts w:ascii="Arial" w:hAnsi="Arial"/>
          <w:szCs w:val="22"/>
        </w:rPr>
        <w:t xml:space="preserve"> </w:t>
      </w:r>
      <w:r>
        <w:rPr>
          <w:rFonts w:ascii="Arial" w:hAnsi="Arial"/>
          <w:szCs w:val="22"/>
        </w:rPr>
        <w:t>w realizowaniu zadań na jednym terenie przez równych wykonawców, nadmierne koszty wykonania zamówienia związane z takim podziałem – każdy z wykonawców dokonywałby wyceny za przygotowanie terenu prac oraz zaplecza co w przypadku wykonania zamówienia przez jednego Wykonawcę stanowić będzie jednorazowy koszt, trudności w skoordynowaniu działań różnych wykonawców realizujących poszczególne części zamówienia na jednym terenie.</w:t>
      </w:r>
    </w:p>
    <w:p w14:paraId="08728B39" w14:textId="77777777" w:rsidR="00DE6601" w:rsidRDefault="00DE6601">
      <w:pPr>
        <w:spacing w:line="360" w:lineRule="auto"/>
        <w:ind w:left="680"/>
        <w:rPr>
          <w:rFonts w:ascii="Arial" w:eastAsia="Century Gothic" w:hAnsi="Arial"/>
        </w:rPr>
      </w:pPr>
    </w:p>
    <w:p w14:paraId="2D53D037" w14:textId="77777777" w:rsidR="00DE6601" w:rsidRDefault="00B422D7">
      <w:pPr>
        <w:spacing w:line="360" w:lineRule="auto"/>
      </w:pPr>
      <w:r>
        <w:rPr>
          <w:rFonts w:ascii="Arial" w:eastAsia="Century Gothic" w:hAnsi="Arial"/>
          <w:b/>
          <w:sz w:val="24"/>
        </w:rPr>
        <w:t>VII. TERMIN WYKONANIA ZAMÓWIENIA</w:t>
      </w:r>
    </w:p>
    <w:p w14:paraId="0367A4E7" w14:textId="758F7572" w:rsidR="00DE6601" w:rsidRDefault="00B422D7">
      <w:pPr>
        <w:spacing w:after="240" w:line="360" w:lineRule="auto"/>
        <w:jc w:val="both"/>
      </w:pPr>
      <w:r>
        <w:rPr>
          <w:rFonts w:ascii="Arial" w:hAnsi="Arial"/>
          <w:color w:val="000000"/>
          <w:szCs w:val="22"/>
          <w:lang w:eastAsia="en-US"/>
        </w:rPr>
        <w:t>Wykonawca zobowiązany jest zrealizować przedmiot zamówienia w</w:t>
      </w:r>
      <w:r>
        <w:rPr>
          <w:rFonts w:ascii="Arial" w:hAnsi="Arial"/>
          <w:szCs w:val="22"/>
          <w:lang w:eastAsia="en-US"/>
        </w:rPr>
        <w:t xml:space="preserve"> terminie</w:t>
      </w:r>
      <w:r>
        <w:rPr>
          <w:rFonts w:ascii="Arial" w:hAnsi="Arial"/>
          <w:color w:val="000000"/>
          <w:szCs w:val="22"/>
          <w:lang w:eastAsia="en-US"/>
        </w:rPr>
        <w:t xml:space="preserve"> </w:t>
      </w:r>
      <w:r w:rsidR="009D6E3E">
        <w:rPr>
          <w:rFonts w:ascii="Arial" w:hAnsi="Arial"/>
          <w:color w:val="000000"/>
          <w:szCs w:val="22"/>
          <w:lang w:eastAsia="en-US"/>
        </w:rPr>
        <w:t>3</w:t>
      </w:r>
      <w:r>
        <w:rPr>
          <w:rFonts w:ascii="Arial" w:hAnsi="Arial"/>
          <w:color w:val="000000"/>
          <w:szCs w:val="22"/>
          <w:lang w:eastAsia="en-US"/>
        </w:rPr>
        <w:t xml:space="preserve"> </w:t>
      </w:r>
      <w:r w:rsidR="00F54D4F">
        <w:rPr>
          <w:rFonts w:ascii="Arial" w:hAnsi="Arial"/>
          <w:color w:val="000000"/>
          <w:szCs w:val="22"/>
          <w:lang w:eastAsia="en-US"/>
        </w:rPr>
        <w:t>miesięcy</w:t>
      </w:r>
      <w:r>
        <w:rPr>
          <w:rFonts w:ascii="Arial" w:eastAsia="Calibri" w:hAnsi="Arial"/>
          <w:color w:val="000000"/>
          <w:szCs w:val="22"/>
          <w:lang w:eastAsia="en-US"/>
        </w:rPr>
        <w:t xml:space="preserve"> od dnia zawarcia umowy.</w:t>
      </w:r>
    </w:p>
    <w:p w14:paraId="3A2DDA01" w14:textId="77777777" w:rsidR="00DE6601" w:rsidRDefault="00B422D7">
      <w:pPr>
        <w:spacing w:before="240" w:line="360" w:lineRule="auto"/>
        <w:jc w:val="both"/>
      </w:pPr>
      <w:r>
        <w:rPr>
          <w:rFonts w:ascii="Arial" w:hAnsi="Arial"/>
          <w:b/>
          <w:bCs/>
          <w:color w:val="000000"/>
          <w:sz w:val="24"/>
          <w:lang w:eastAsia="en-US"/>
        </w:rPr>
        <w:t>VIII. INFORMACJE O ŚRODKACH KOMUNIKACJI ELEKTRONICZNEJ, PRZY UŻYCIU KTÓRYCH ZAMAWIAJĄCY BĘDZIE KOMUNIKOWAŁ SIĘ Z WYKONAWCAMI, ORAZ INFORMACJE O WYMAGANIACH TECHNICZNYCH I ORGANIZACYJNYCH SPORZĄDZANIA, WYSYŁANIA I ODBIERANIA KORESPONDENCJI ELEKTRONICZNEJ</w:t>
      </w:r>
    </w:p>
    <w:p w14:paraId="0C113906" w14:textId="77777777" w:rsidR="00DE6601" w:rsidRDefault="00B422D7">
      <w:pPr>
        <w:spacing w:before="12" w:line="360" w:lineRule="auto"/>
        <w:jc w:val="both"/>
      </w:pPr>
      <w:r>
        <w:rPr>
          <w:rFonts w:ascii="Arial" w:hAnsi="Arial"/>
          <w:color w:val="000000"/>
          <w:szCs w:val="22"/>
          <w:lang w:eastAsia="en-US"/>
        </w:rPr>
        <w:t>1. W postępowaniu o udzielenie zamówienia komunikacja między Zamawiającym a Wykonawcami odbywa się drogą elektroniczną przy użyciu platformy zakupowej dostępnej pod adresem: https://platformazakupowa.pl/pn/leba</w:t>
      </w:r>
    </w:p>
    <w:p w14:paraId="0BC55ACC" w14:textId="77777777" w:rsidR="00DE6601" w:rsidRDefault="00B422D7">
      <w:pPr>
        <w:spacing w:before="12" w:line="360" w:lineRule="auto"/>
        <w:jc w:val="both"/>
      </w:pPr>
      <w:r>
        <w:rPr>
          <w:rFonts w:ascii="Arial" w:hAnsi="Arial"/>
          <w:color w:val="000000"/>
          <w:szCs w:val="22"/>
          <w:lang w:eastAsia="en-US"/>
        </w:rPr>
        <w:t>2. Zaleca się, aby Wykonawca zamierzający wziąć udział w postępowaniu o udzielenie zamówienia publicznego, posiadał konto na platformie zakupowej. Rejestracja oraz logowanie dostępne jest pod adresem: https://platformazakupowa.pl/pn/leba Korzystanie z Platformy przez Wykonawcę jest bezpłatne.</w:t>
      </w:r>
    </w:p>
    <w:p w14:paraId="2D38FFC1" w14:textId="77777777" w:rsidR="00DE6601" w:rsidRDefault="00B422D7">
      <w:pPr>
        <w:spacing w:before="12" w:line="360" w:lineRule="auto"/>
        <w:jc w:val="both"/>
      </w:pPr>
      <w:r>
        <w:rPr>
          <w:rFonts w:ascii="Arial" w:hAnsi="Arial"/>
          <w:color w:val="000000"/>
          <w:szCs w:val="22"/>
          <w:lang w:eastAsia="en-US"/>
        </w:rPr>
        <w:t>3. Wymagania techniczne i organizacyjne wysyłania i odbierania korespondencji elektronicznej przekazywanej przy ich użyciu, opisane zostały w Regulaminie korzystania z platformy zakupowej dostępnym pod adresem: https://platformazakupowa.pl/strona/1-regulamin.</w:t>
      </w:r>
    </w:p>
    <w:p w14:paraId="7EB85910" w14:textId="77777777" w:rsidR="00DE6601" w:rsidRDefault="00B422D7">
      <w:pPr>
        <w:spacing w:before="12" w:line="360" w:lineRule="auto"/>
        <w:jc w:val="both"/>
      </w:pPr>
      <w:r>
        <w:rPr>
          <w:rFonts w:ascii="Arial" w:hAnsi="Arial"/>
          <w:color w:val="000000"/>
          <w:szCs w:val="22"/>
          <w:lang w:eastAsia="en-US"/>
        </w:rPr>
        <w:t>4. Wykonawca przystępując do niniejszego postępowania o udzielenie zamówienia publicznego, akceptuje warunki korzystania z platformy zakupowej, określone w Regulaminie dostępnym pod adresem: https://platformazakupowa.pl/strona/1-regulamin.</w:t>
      </w:r>
    </w:p>
    <w:p w14:paraId="013DC5BC" w14:textId="77777777" w:rsidR="00DE6601" w:rsidRDefault="00B422D7">
      <w:pPr>
        <w:spacing w:before="12" w:line="360" w:lineRule="auto"/>
        <w:jc w:val="both"/>
      </w:pPr>
      <w:r>
        <w:rPr>
          <w:rFonts w:ascii="Arial" w:hAnsi="Arial"/>
          <w:color w:val="000000"/>
          <w:szCs w:val="22"/>
          <w:lang w:eastAsia="en-US"/>
        </w:rPr>
        <w:t>5. Maksymalny rozmiar plików przesyłanych za pośrednictwem dedykowanych formularzy do: złożenia i wycofania oferty oraz do komunikacji wynosi 150MB.</w:t>
      </w:r>
    </w:p>
    <w:p w14:paraId="39D767C8" w14:textId="77777777" w:rsidR="00DE6601" w:rsidRDefault="00B422D7">
      <w:pPr>
        <w:spacing w:before="12" w:line="360" w:lineRule="auto"/>
        <w:jc w:val="both"/>
      </w:pPr>
      <w:r>
        <w:rPr>
          <w:rFonts w:ascii="Arial" w:hAnsi="Arial"/>
          <w:color w:val="000000"/>
          <w:szCs w:val="22"/>
          <w:lang w:eastAsia="en-US"/>
        </w:rPr>
        <w:t xml:space="preserve">6. Za datę przekazania oferty, oświadczenia, o którym mowa w art. 125 ust. 1 </w:t>
      </w:r>
      <w:proofErr w:type="spellStart"/>
      <w:r>
        <w:rPr>
          <w:rFonts w:ascii="Arial" w:hAnsi="Arial"/>
          <w:color w:val="000000"/>
          <w:szCs w:val="22"/>
          <w:lang w:eastAsia="en-US"/>
        </w:rPr>
        <w:t>pzp</w:t>
      </w:r>
      <w:proofErr w:type="spellEnd"/>
      <w:r>
        <w:rPr>
          <w:rFonts w:ascii="Arial" w:hAnsi="Arial"/>
          <w:color w:val="000000"/>
          <w:szCs w:val="22"/>
          <w:lang w:eastAsia="en-US"/>
        </w:rPr>
        <w:t xml:space="preserve">, podmiotowych środków dowodowych, przedmiotowych środków dowodowych oraz innych informacji, oświadczeń </w:t>
      </w:r>
      <w:r>
        <w:rPr>
          <w:rFonts w:ascii="Arial" w:hAnsi="Arial"/>
          <w:color w:val="000000"/>
          <w:szCs w:val="22"/>
          <w:lang w:eastAsia="en-US"/>
        </w:rPr>
        <w:lastRenderedPageBreak/>
        <w:t>lub dokumentów, przekazywanych w postępowaniu, przyjmuje się datę ich przekazania na platformę zakupową.</w:t>
      </w:r>
    </w:p>
    <w:p w14:paraId="17B53D20" w14:textId="77777777" w:rsidR="00DE6601" w:rsidRDefault="00B422D7">
      <w:pPr>
        <w:spacing w:before="12" w:line="360" w:lineRule="auto"/>
        <w:jc w:val="both"/>
      </w:pPr>
      <w:r>
        <w:rPr>
          <w:rFonts w:ascii="Arial" w:hAnsi="Arial"/>
          <w:color w:val="000000"/>
          <w:szCs w:val="22"/>
          <w:lang w:eastAsia="en-US"/>
        </w:rPr>
        <w:t>7. W postępowaniu o udzielenie zamówienia korespondencja elektroniczna (inna niż oferta Wykonawcy i załączniki do oferty) odbywa się elektronicznie za pośrednictwem platformy zakupowej i formularza Wyślij wiadomość. Korespondencja przesłana za pomocą tego formularza nie może być szyfrowana. We wszelkiej korespondencji związanej z niniejszym postępowaniem Zamawiający i Wykonawcy posługują się numerem ogłoszenia (BZP)</w:t>
      </w:r>
    </w:p>
    <w:p w14:paraId="1EF6AEEC" w14:textId="49B5CB22" w:rsidR="00DE6601" w:rsidRDefault="00B422D7">
      <w:pPr>
        <w:spacing w:line="360" w:lineRule="auto"/>
        <w:jc w:val="both"/>
      </w:pPr>
      <w:r>
        <w:rPr>
          <w:rFonts w:ascii="Arial" w:hAnsi="Arial"/>
          <w:color w:val="000000"/>
          <w:szCs w:val="22"/>
          <w:lang w:eastAsia="en-US"/>
        </w:rPr>
        <w:t xml:space="preserve">8. Zamawiający może również komunikować się z Wykonawcami za pomocą poczty elektronicznej, email: </w:t>
      </w:r>
      <w:r w:rsidR="009D6E3E">
        <w:rPr>
          <w:rStyle w:val="Hipercze1"/>
          <w:rFonts w:ascii="Arial" w:eastAsia="Calibri" w:hAnsi="Arial"/>
          <w:szCs w:val="22"/>
          <w:lang w:eastAsia="en-US"/>
        </w:rPr>
        <w:t>malgorzata.janczak</w:t>
      </w:r>
      <w:r>
        <w:rPr>
          <w:rStyle w:val="Hipercze1"/>
          <w:rFonts w:ascii="Arial" w:eastAsia="Calibri" w:hAnsi="Arial"/>
          <w:szCs w:val="22"/>
          <w:lang w:eastAsia="en-US"/>
        </w:rPr>
        <w:t>@leba.eu</w:t>
      </w:r>
      <w:r>
        <w:rPr>
          <w:rFonts w:ascii="Arial" w:hAnsi="Arial"/>
          <w:color w:val="000000"/>
          <w:szCs w:val="22"/>
          <w:lang w:eastAsia="en-US"/>
        </w:rPr>
        <w:t>.</w:t>
      </w:r>
    </w:p>
    <w:p w14:paraId="78A15358" w14:textId="0523A26C" w:rsidR="00DE6601" w:rsidRDefault="00B422D7">
      <w:pPr>
        <w:spacing w:line="360" w:lineRule="auto"/>
        <w:jc w:val="both"/>
      </w:pPr>
      <w:r>
        <w:rPr>
          <w:rFonts w:ascii="Arial" w:hAnsi="Arial"/>
          <w:color w:val="000000"/>
          <w:szCs w:val="22"/>
          <w:lang w:eastAsia="en-US"/>
        </w:rPr>
        <w:t xml:space="preserve">9. Dokumenty elektroniczne, oświadczenia lub elektroniczne kopie dokumentów lub oświadczeń składane są przez Wykonawcę jako załączniki. Zamawiający dopuszcza również możliwość składania dokumentów elektronicznych, oświadczeń lub elektronicznych kopii dokumentów lub oświadczeń za pomocą poczty elektronicznej, na adres email: </w:t>
      </w:r>
      <w:r w:rsidR="009D6E3E">
        <w:rPr>
          <w:rStyle w:val="Hipercze1"/>
          <w:rFonts w:ascii="Arial" w:eastAsia="Calibri" w:hAnsi="Arial"/>
          <w:szCs w:val="22"/>
          <w:lang w:eastAsia="en-US"/>
        </w:rPr>
        <w:t>malgorzata.janczak</w:t>
      </w:r>
      <w:r>
        <w:rPr>
          <w:rFonts w:ascii="Arial" w:eastAsia="Calibri" w:hAnsi="Arial"/>
          <w:color w:val="000000"/>
          <w:szCs w:val="22"/>
          <w:lang w:eastAsia="en-US"/>
        </w:rPr>
        <w:t>@leba.eu</w:t>
      </w:r>
      <w:r>
        <w:rPr>
          <w:rFonts w:ascii="Arial" w:hAnsi="Arial"/>
          <w:color w:val="000000"/>
          <w:szCs w:val="22"/>
          <w:lang w:eastAsia="en-US"/>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0075F56" w14:textId="77777777" w:rsidR="00DE6601" w:rsidRDefault="00B422D7">
      <w:pPr>
        <w:tabs>
          <w:tab w:val="left" w:pos="423"/>
        </w:tabs>
        <w:spacing w:line="360" w:lineRule="auto"/>
        <w:jc w:val="both"/>
      </w:pPr>
      <w:r>
        <w:rPr>
          <w:rFonts w:ascii="Arial" w:hAnsi="Arial"/>
          <w:szCs w:val="22"/>
          <w:lang w:eastAsia="en-US"/>
        </w:rPr>
        <w:t>10. Zamawiający nie przewiduje sposobu komunikowania się z Wykonawcami w inny sposób niż przy użyciu środków komunikacji elektronicznej, wskazanych w SWZ</w:t>
      </w:r>
    </w:p>
    <w:p w14:paraId="15E15690" w14:textId="77777777" w:rsidR="00DE6601" w:rsidRDefault="00DE6601">
      <w:pPr>
        <w:tabs>
          <w:tab w:val="left" w:pos="423"/>
        </w:tabs>
        <w:spacing w:line="360" w:lineRule="auto"/>
        <w:rPr>
          <w:rFonts w:ascii="Arial" w:hAnsi="Arial"/>
          <w:b/>
          <w:sz w:val="24"/>
          <w:szCs w:val="22"/>
          <w:lang w:eastAsia="en-US"/>
        </w:rPr>
      </w:pPr>
    </w:p>
    <w:p w14:paraId="00C29082" w14:textId="77777777" w:rsidR="00DE6601" w:rsidRDefault="00B422D7">
      <w:pPr>
        <w:tabs>
          <w:tab w:val="left" w:pos="423"/>
        </w:tabs>
        <w:spacing w:line="360" w:lineRule="auto"/>
      </w:pPr>
      <w:r>
        <w:rPr>
          <w:rFonts w:ascii="Arial" w:hAnsi="Arial"/>
          <w:b/>
          <w:sz w:val="24"/>
          <w:szCs w:val="22"/>
          <w:lang w:eastAsia="en-US"/>
        </w:rPr>
        <w:t>IX.</w:t>
      </w:r>
      <w:r>
        <w:rPr>
          <w:rFonts w:ascii="Arial" w:hAnsi="Arial"/>
          <w:sz w:val="24"/>
          <w:szCs w:val="22"/>
          <w:lang w:eastAsia="en-US"/>
        </w:rPr>
        <w:t xml:space="preserve"> </w:t>
      </w:r>
      <w:r>
        <w:rPr>
          <w:rFonts w:ascii="Arial" w:eastAsia="Century Gothic" w:hAnsi="Arial"/>
          <w:b/>
          <w:sz w:val="24"/>
        </w:rPr>
        <w:t>INFORMACJA O WARUNKACH UDZIAŁU W POSTĘPOWANIU</w:t>
      </w:r>
    </w:p>
    <w:p w14:paraId="432E7590" w14:textId="77777777" w:rsidR="00DE6601" w:rsidRDefault="00B422D7">
      <w:pPr>
        <w:tabs>
          <w:tab w:val="left" w:pos="723"/>
        </w:tabs>
        <w:spacing w:line="360" w:lineRule="auto"/>
        <w:jc w:val="both"/>
      </w:pPr>
      <w:r>
        <w:rPr>
          <w:rFonts w:ascii="Arial" w:eastAsia="Century Gothic" w:hAnsi="Arial"/>
        </w:rPr>
        <w:t>1. O udzielenie zamówienia mogą ubiegać się Wykonawcy, którzy:</w:t>
      </w:r>
    </w:p>
    <w:p w14:paraId="6860E0D7" w14:textId="77777777" w:rsidR="00DE6601" w:rsidRDefault="00B422D7">
      <w:pPr>
        <w:tabs>
          <w:tab w:val="left" w:pos="963"/>
        </w:tabs>
        <w:spacing w:line="360" w:lineRule="auto"/>
        <w:jc w:val="both"/>
      </w:pPr>
      <w:r>
        <w:rPr>
          <w:rFonts w:ascii="Arial" w:eastAsia="Century Gothic" w:hAnsi="Arial"/>
        </w:rPr>
        <w:t>1) nie podlegają wykluczeniu;</w:t>
      </w:r>
    </w:p>
    <w:p w14:paraId="679E8101" w14:textId="77777777" w:rsidR="00DE6601" w:rsidRDefault="00B422D7">
      <w:pPr>
        <w:tabs>
          <w:tab w:val="left" w:pos="950"/>
        </w:tabs>
        <w:spacing w:line="360" w:lineRule="auto"/>
        <w:jc w:val="both"/>
      </w:pPr>
      <w:r>
        <w:rPr>
          <w:rFonts w:ascii="Arial" w:eastAsia="Century Gothic" w:hAnsi="Arial"/>
        </w:rPr>
        <w:t>2) spełniają warunki udziału w postępowaniu określone przez Zamawiającego w ogłoszeniu</w:t>
      </w:r>
      <w:r>
        <w:rPr>
          <w:rFonts w:ascii="Arial" w:eastAsia="Century Gothic" w:hAnsi="Arial"/>
        </w:rPr>
        <w:br/>
        <w:t>o zamówieniu i niniejszej SWZ.</w:t>
      </w:r>
    </w:p>
    <w:p w14:paraId="46C7E897" w14:textId="77777777" w:rsidR="00DE6601" w:rsidRDefault="00B422D7">
      <w:pPr>
        <w:spacing w:before="240" w:line="360" w:lineRule="auto"/>
      </w:pPr>
      <w:r>
        <w:rPr>
          <w:rFonts w:ascii="Arial" w:eastAsia="Century Gothic" w:hAnsi="Arial"/>
          <w:b/>
          <w:sz w:val="24"/>
        </w:rPr>
        <w:t>X.  PODSTAWY WYKLUCZENIA WYKONAWCY Z POSTĘPOWANIA</w:t>
      </w:r>
    </w:p>
    <w:p w14:paraId="7E32D1E7" w14:textId="77777777" w:rsidR="00DE6601" w:rsidRDefault="00B422D7">
      <w:pPr>
        <w:tabs>
          <w:tab w:val="left" w:pos="700"/>
        </w:tabs>
        <w:spacing w:line="360" w:lineRule="auto"/>
        <w:jc w:val="both"/>
      </w:pPr>
      <w:r>
        <w:rPr>
          <w:rFonts w:ascii="Arial" w:eastAsia="Century Gothic" w:hAnsi="Arial"/>
          <w:szCs w:val="22"/>
        </w:rPr>
        <w:t xml:space="preserve">1. O udzielenie przedmiotowego zamówienia mogą ubiegać się Wykonawcy, którzy nie podlegają wykluczeniu na podstawie art. 108 ust. 1 Ustawy </w:t>
      </w:r>
      <w:proofErr w:type="spellStart"/>
      <w:r>
        <w:rPr>
          <w:rFonts w:ascii="Arial" w:eastAsia="Century Gothic" w:hAnsi="Arial"/>
          <w:szCs w:val="22"/>
        </w:rPr>
        <w:t>pzp</w:t>
      </w:r>
      <w:proofErr w:type="spellEnd"/>
      <w:r>
        <w:rPr>
          <w:rFonts w:ascii="Arial" w:eastAsia="Century Gothic" w:hAnsi="Arial"/>
          <w:szCs w:val="22"/>
        </w:rPr>
        <w:t xml:space="preserve"> oraz art. 109 ust. 1 pkt 4, 5 i 7 Ustawy </w:t>
      </w:r>
      <w:proofErr w:type="spellStart"/>
      <w:r>
        <w:rPr>
          <w:rFonts w:ascii="Arial" w:eastAsia="Century Gothic" w:hAnsi="Arial"/>
          <w:szCs w:val="22"/>
        </w:rPr>
        <w:t>pzp</w:t>
      </w:r>
      <w:proofErr w:type="spellEnd"/>
      <w:r>
        <w:rPr>
          <w:rFonts w:ascii="Arial" w:eastAsia="Century Gothic" w:hAnsi="Arial"/>
          <w:szCs w:val="22"/>
        </w:rPr>
        <w:t xml:space="preserve"> w brzmieniu (dotyczy art. 109 ust. 1 pkt 4, 5 i 7):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oraz który, w sposób zawiniony poważnie naruszył obowiązki zawodowe, co podważa jego uczciwość, w </w:t>
      </w:r>
      <w:r>
        <w:rPr>
          <w:rFonts w:ascii="Arial" w:eastAsia="Century Gothic" w:hAnsi="Arial"/>
          <w:szCs w:val="22"/>
        </w:rPr>
        <w:lastRenderedPageBreak/>
        <w:t>szczególności gdy wykonawca w wyniku zamierzonego działania lub rażącego niedbalstwa nie wykonał lub nienależycie wykonał zamówienie, co zamawiający jest w stanie wykazać za pomocą stosownych dowodów oraz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EAB7E14" w14:textId="77777777" w:rsidR="00DE6601" w:rsidRDefault="00B422D7">
      <w:pPr>
        <w:tabs>
          <w:tab w:val="left" w:pos="700"/>
        </w:tabs>
        <w:spacing w:line="360" w:lineRule="auto"/>
        <w:jc w:val="both"/>
      </w:pPr>
      <w:r>
        <w:rPr>
          <w:rFonts w:ascii="Arial" w:eastAsia="Century Gothic" w:hAnsi="Arial"/>
          <w:szCs w:val="22"/>
        </w:rPr>
        <w:t>2. Jeżeli Wykonawca polega na zdolnościach lub sytuacji podmiotów udostępniających zasoby Zamawiający zbada, czy nie zachodzą wobec tego podmiotu podstawy wykluczenia, które zostały przewidziane względem Wykonawcy.</w:t>
      </w:r>
    </w:p>
    <w:p w14:paraId="1410CC84" w14:textId="77777777" w:rsidR="00DE6601" w:rsidRDefault="00B422D7">
      <w:pPr>
        <w:tabs>
          <w:tab w:val="left" w:pos="700"/>
        </w:tabs>
        <w:spacing w:line="360" w:lineRule="auto"/>
        <w:jc w:val="both"/>
      </w:pPr>
      <w:r>
        <w:rPr>
          <w:rFonts w:ascii="Arial" w:eastAsia="Century Gothic" w:hAnsi="Arial"/>
          <w:szCs w:val="22"/>
        </w:rPr>
        <w:t>3. W   przypadku   wspólnego   ubiegania   się   Wykonawców   o  udzielenie   zamówienia Zamawiający bada, czy nie zachodzą podstawy wykluczenia wobec każdego z tych Wykonawców.</w:t>
      </w:r>
    </w:p>
    <w:p w14:paraId="6382922F" w14:textId="77777777" w:rsidR="00DE6601" w:rsidRDefault="00B422D7">
      <w:pPr>
        <w:tabs>
          <w:tab w:val="left" w:pos="700"/>
        </w:tabs>
        <w:spacing w:line="360" w:lineRule="auto"/>
        <w:jc w:val="both"/>
      </w:pPr>
      <w:r>
        <w:rPr>
          <w:rFonts w:ascii="Arial" w:eastAsia="Century Gothic" w:hAnsi="Arial"/>
          <w:szCs w:val="22"/>
        </w:rPr>
        <w:t>4. Jeżeli Wykonawcy zamierza powierzyć wykonanie części zamówienia Podwykonawcy, Zamawiający zbada, czy nie zachodzą wobec tego Podwykonawcy podstawy wykluczenia, które zostały przewidziane względem Wykonawcy.</w:t>
      </w:r>
    </w:p>
    <w:p w14:paraId="232EF1B0" w14:textId="77777777" w:rsidR="00DE6601" w:rsidRDefault="00B422D7">
      <w:pPr>
        <w:spacing w:before="240" w:line="360" w:lineRule="auto"/>
      </w:pPr>
      <w:r>
        <w:rPr>
          <w:rFonts w:ascii="Arial" w:eastAsia="Century Gothic" w:hAnsi="Arial"/>
          <w:b/>
          <w:sz w:val="24"/>
        </w:rPr>
        <w:t>XI. INFORMACJA O PODMIOTOWYCH ŚRODKACH DOWODOWYCH</w:t>
      </w:r>
    </w:p>
    <w:p w14:paraId="5AFAB3E5" w14:textId="77777777" w:rsidR="00DE6601" w:rsidRDefault="00B422D7">
      <w:pPr>
        <w:tabs>
          <w:tab w:val="left" w:pos="700"/>
        </w:tabs>
        <w:spacing w:line="360" w:lineRule="auto"/>
        <w:jc w:val="both"/>
      </w:pPr>
      <w:r>
        <w:rPr>
          <w:rFonts w:ascii="Arial" w:eastAsia="Century Gothic" w:hAnsi="Arial"/>
        </w:rPr>
        <w:t xml:space="preserve">1. Zamawiający nie stawia wymagań w tym zakresie. </w:t>
      </w:r>
    </w:p>
    <w:p w14:paraId="5ED4328E" w14:textId="77777777" w:rsidR="00DE6601" w:rsidRDefault="00DE6601">
      <w:pPr>
        <w:tabs>
          <w:tab w:val="left" w:pos="700"/>
        </w:tabs>
        <w:spacing w:line="360" w:lineRule="auto"/>
        <w:jc w:val="both"/>
        <w:rPr>
          <w:rFonts w:ascii="Arial" w:eastAsia="Century Gothic" w:hAnsi="Arial"/>
        </w:rPr>
      </w:pPr>
    </w:p>
    <w:p w14:paraId="0DA44DAD" w14:textId="77777777" w:rsidR="00DE6601" w:rsidRDefault="00B422D7">
      <w:pPr>
        <w:spacing w:line="360" w:lineRule="auto"/>
      </w:pPr>
      <w:r>
        <w:rPr>
          <w:rFonts w:ascii="Arial" w:eastAsia="Century Gothic" w:hAnsi="Arial"/>
          <w:b/>
          <w:sz w:val="24"/>
        </w:rPr>
        <w:t>XII. TERMIN ZWIĄZANIA OFERTĄ</w:t>
      </w:r>
    </w:p>
    <w:p w14:paraId="7344A263" w14:textId="5E70FBEA" w:rsidR="00DE6601" w:rsidRDefault="00B422D7">
      <w:pPr>
        <w:spacing w:before="12" w:line="360" w:lineRule="auto"/>
      </w:pPr>
      <w:r>
        <w:rPr>
          <w:rFonts w:ascii="Arial" w:hAnsi="Arial"/>
          <w:color w:val="000000"/>
          <w:szCs w:val="22"/>
          <w:lang w:eastAsia="en-US"/>
        </w:rPr>
        <w:t>1. Wykonawca jest związany ofertą od dnia upływu terminu składania ofert d</w:t>
      </w:r>
      <w:r>
        <w:rPr>
          <w:rFonts w:ascii="Arial" w:hAnsi="Arial"/>
          <w:szCs w:val="22"/>
          <w:lang w:eastAsia="en-US"/>
        </w:rPr>
        <w:t xml:space="preserve">o dnia </w:t>
      </w:r>
      <w:r w:rsidR="009D6E3E">
        <w:rPr>
          <w:rFonts w:ascii="Arial" w:hAnsi="Arial"/>
          <w:szCs w:val="22"/>
          <w:lang w:eastAsia="en-US"/>
        </w:rPr>
        <w:t>24.02</w:t>
      </w:r>
      <w:r>
        <w:rPr>
          <w:rFonts w:ascii="Arial" w:hAnsi="Arial"/>
          <w:szCs w:val="22"/>
          <w:lang w:eastAsia="en-US"/>
        </w:rPr>
        <w:t>.202</w:t>
      </w:r>
      <w:r w:rsidR="00F54D4F">
        <w:rPr>
          <w:rFonts w:ascii="Arial" w:hAnsi="Arial"/>
          <w:szCs w:val="22"/>
          <w:lang w:eastAsia="en-US"/>
        </w:rPr>
        <w:t>4</w:t>
      </w:r>
      <w:r>
        <w:rPr>
          <w:rFonts w:ascii="Arial" w:hAnsi="Arial"/>
          <w:szCs w:val="22"/>
          <w:lang w:eastAsia="en-US"/>
        </w:rPr>
        <w:t xml:space="preserve"> r.</w:t>
      </w:r>
    </w:p>
    <w:p w14:paraId="2B16A72D" w14:textId="77777777" w:rsidR="00DE6601" w:rsidRDefault="00B422D7">
      <w:pPr>
        <w:spacing w:after="142" w:line="360" w:lineRule="auto"/>
        <w:jc w:val="both"/>
      </w:pPr>
      <w:r>
        <w:rPr>
          <w:rFonts w:ascii="Arial" w:hAnsi="Arial"/>
          <w:szCs w:val="22"/>
          <w:lang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w:t>
      </w:r>
      <w:r>
        <w:rPr>
          <w:rFonts w:ascii="Arial" w:hAnsi="Arial"/>
          <w:color w:val="000000"/>
          <w:szCs w:val="22"/>
          <w:lang w:eastAsia="en-US"/>
        </w:rPr>
        <w:t>u o wskazywany przez niego okres, nie dłuższy niż 30 dni.</w:t>
      </w:r>
    </w:p>
    <w:p w14:paraId="1F1842E4" w14:textId="77777777" w:rsidR="00DE6601" w:rsidRDefault="00B422D7">
      <w:pPr>
        <w:spacing w:line="360" w:lineRule="auto"/>
        <w:jc w:val="both"/>
      </w:pPr>
      <w:r>
        <w:rPr>
          <w:rFonts w:ascii="Arial" w:hAnsi="Arial"/>
          <w:color w:val="000000"/>
          <w:szCs w:val="22"/>
          <w:lang w:eastAsia="en-US"/>
        </w:rPr>
        <w:t>3. Przedłużenie terminu związania oferta, o którym mowa w ust. 2, wymaga złożenia przez Wykonawcę pisemnego oświadczenia o wyrażeniu zgody na przedłużenie terminu związania oferta.</w:t>
      </w:r>
    </w:p>
    <w:p w14:paraId="00CADAA1" w14:textId="77777777" w:rsidR="00DE6601" w:rsidRDefault="00B422D7">
      <w:pPr>
        <w:tabs>
          <w:tab w:val="left" w:pos="402"/>
        </w:tabs>
        <w:spacing w:before="240" w:line="360" w:lineRule="auto"/>
        <w:ind w:left="3"/>
      </w:pPr>
      <w:r>
        <w:rPr>
          <w:rFonts w:ascii="Arial" w:eastAsia="Century Gothic" w:hAnsi="Arial"/>
          <w:b/>
          <w:sz w:val="24"/>
        </w:rPr>
        <w:t>XIII.</w:t>
      </w:r>
      <w:r>
        <w:rPr>
          <w:rFonts w:ascii="Arial" w:eastAsia="Century Gothic" w:hAnsi="Arial"/>
          <w:b/>
          <w:sz w:val="24"/>
        </w:rPr>
        <w:tab/>
        <w:t>OPIS SPOSOBU PRZYGOTOWANIA OFERTY</w:t>
      </w:r>
    </w:p>
    <w:p w14:paraId="01321601" w14:textId="77777777" w:rsidR="00DE6601" w:rsidRDefault="00B422D7">
      <w:pPr>
        <w:spacing w:line="360" w:lineRule="auto"/>
        <w:jc w:val="both"/>
      </w:pPr>
      <w:r>
        <w:rPr>
          <w:rFonts w:ascii="Arial" w:hAnsi="Arial"/>
          <w:color w:val="000000"/>
          <w:szCs w:val="22"/>
          <w:lang w:eastAsia="en-US"/>
        </w:rPr>
        <w:t>1. Oferta musi być sporządzona w języku polskim, w postaci elektronicznej w formacie danych: .pdf, .</w:t>
      </w:r>
      <w:proofErr w:type="spellStart"/>
      <w:r>
        <w:rPr>
          <w:rFonts w:ascii="Arial" w:hAnsi="Arial"/>
          <w:color w:val="000000"/>
          <w:szCs w:val="22"/>
          <w:lang w:eastAsia="en-US"/>
        </w:rPr>
        <w:t>doc</w:t>
      </w:r>
      <w:proofErr w:type="spellEnd"/>
      <w:r>
        <w:rPr>
          <w:rFonts w:ascii="Arial" w:hAnsi="Arial"/>
          <w:color w:val="000000"/>
          <w:szCs w:val="22"/>
          <w:lang w:eastAsia="en-US"/>
        </w:rPr>
        <w:t>, .</w:t>
      </w:r>
      <w:proofErr w:type="spellStart"/>
      <w:r>
        <w:rPr>
          <w:rFonts w:ascii="Arial" w:hAnsi="Arial"/>
          <w:color w:val="000000"/>
          <w:szCs w:val="22"/>
          <w:lang w:eastAsia="en-US"/>
        </w:rPr>
        <w:t>docx</w:t>
      </w:r>
      <w:proofErr w:type="spellEnd"/>
      <w:r>
        <w:rPr>
          <w:rFonts w:ascii="Arial" w:hAnsi="Arial"/>
          <w:color w:val="000000"/>
          <w:szCs w:val="22"/>
          <w:lang w:eastAsia="en-US"/>
        </w:rPr>
        <w:t>, .rtf,.</w:t>
      </w:r>
      <w:proofErr w:type="spellStart"/>
      <w:r>
        <w:rPr>
          <w:rFonts w:ascii="Arial" w:hAnsi="Arial"/>
          <w:color w:val="000000"/>
          <w:szCs w:val="22"/>
          <w:lang w:eastAsia="en-US"/>
        </w:rPr>
        <w:t>xps</w:t>
      </w:r>
      <w:proofErr w:type="spellEnd"/>
      <w:r>
        <w:rPr>
          <w:rFonts w:ascii="Arial" w:hAnsi="Arial"/>
          <w:color w:val="000000"/>
          <w:szCs w:val="22"/>
          <w:lang w:eastAsia="en-US"/>
        </w:rPr>
        <w:t>, .</w:t>
      </w:r>
      <w:proofErr w:type="spellStart"/>
      <w:r>
        <w:rPr>
          <w:rFonts w:ascii="Arial" w:hAnsi="Arial"/>
          <w:color w:val="000000"/>
          <w:szCs w:val="22"/>
          <w:lang w:eastAsia="en-US"/>
        </w:rPr>
        <w:t>odt</w:t>
      </w:r>
      <w:proofErr w:type="spellEnd"/>
      <w:r>
        <w:rPr>
          <w:rFonts w:ascii="Arial" w:hAnsi="Arial"/>
          <w:color w:val="000000"/>
          <w:szCs w:val="22"/>
          <w:lang w:eastAsia="en-US"/>
        </w:rPr>
        <w:t xml:space="preserve"> i opatrzona kwalifikowanym podpisem elektronicznym, podpisem zaufanym lub podpisem osobistym. </w:t>
      </w:r>
    </w:p>
    <w:p w14:paraId="7982CAB9" w14:textId="77777777" w:rsidR="00DE6601" w:rsidRDefault="00B422D7">
      <w:pPr>
        <w:spacing w:line="360" w:lineRule="auto"/>
        <w:jc w:val="both"/>
      </w:pPr>
      <w:r>
        <w:rPr>
          <w:rFonts w:ascii="Arial" w:hAnsi="Arial"/>
          <w:color w:val="000000"/>
          <w:szCs w:val="22"/>
          <w:lang w:eastAsia="en-US"/>
        </w:rPr>
        <w:t xml:space="preserve">2. Wykonawca w celu poprawnego zaszyfrowania oferty powinien mieć zainstalowane na komputerze oprogramowanie oraz aplikacje zgodne z wymogami opisanymi w </w:t>
      </w:r>
      <w:r>
        <w:rPr>
          <w:rFonts w:ascii="Arial" w:hAnsi="Arial"/>
          <w:i/>
          <w:color w:val="000000"/>
          <w:szCs w:val="22"/>
          <w:lang w:eastAsia="en-US"/>
        </w:rPr>
        <w:t>Instrukcji dla wykonawców</w:t>
      </w:r>
      <w:r>
        <w:rPr>
          <w:rFonts w:ascii="Arial" w:hAnsi="Arial"/>
          <w:color w:val="000000"/>
          <w:szCs w:val="22"/>
          <w:lang w:eastAsia="en-US"/>
        </w:rPr>
        <w:t xml:space="preserve"> dostępnej pod adresem:</w:t>
      </w:r>
    </w:p>
    <w:p w14:paraId="29A826E9" w14:textId="77777777" w:rsidR="00DE6601" w:rsidRDefault="00B422D7">
      <w:pPr>
        <w:spacing w:line="360" w:lineRule="auto"/>
        <w:jc w:val="both"/>
        <w:rPr>
          <w:rFonts w:ascii="Arial" w:hAnsi="Arial"/>
          <w:color w:val="000000"/>
          <w:szCs w:val="22"/>
          <w:lang w:eastAsia="en-US"/>
        </w:rPr>
      </w:pPr>
      <w:r>
        <w:rPr>
          <w:rFonts w:ascii="Arial" w:hAnsi="Arial"/>
          <w:color w:val="000000"/>
          <w:szCs w:val="22"/>
          <w:lang w:eastAsia="en-US"/>
        </w:rPr>
        <w:t xml:space="preserve"> https://drive.google.com/file/d/1Kd1DttbBeiNWt4q4slS4t76lZVKPbkyD/view. </w:t>
      </w:r>
    </w:p>
    <w:p w14:paraId="32E98200" w14:textId="77777777" w:rsidR="00DE6601" w:rsidRDefault="00B422D7">
      <w:pPr>
        <w:spacing w:line="360" w:lineRule="auto"/>
        <w:jc w:val="both"/>
        <w:rPr>
          <w:rFonts w:ascii="Arial" w:hAnsi="Arial"/>
          <w:color w:val="000000"/>
          <w:szCs w:val="22"/>
          <w:lang w:eastAsia="en-US"/>
        </w:rPr>
      </w:pPr>
      <w:r>
        <w:rPr>
          <w:rFonts w:ascii="Arial" w:hAnsi="Arial"/>
          <w:color w:val="000000"/>
          <w:szCs w:val="22"/>
          <w:lang w:eastAsia="en-US"/>
        </w:rPr>
        <w:lastRenderedPageBreak/>
        <w:t xml:space="preserve">3. Sposób zaszyfrowania oferty opisany został w </w:t>
      </w:r>
      <w:r>
        <w:rPr>
          <w:rFonts w:ascii="Arial" w:hAnsi="Arial"/>
          <w:i/>
          <w:color w:val="000000"/>
          <w:szCs w:val="22"/>
          <w:lang w:eastAsia="en-US"/>
        </w:rPr>
        <w:t>Instrukcji dla wykonawców</w:t>
      </w:r>
      <w:r>
        <w:rPr>
          <w:rFonts w:ascii="Arial" w:hAnsi="Arial"/>
          <w:color w:val="000000"/>
          <w:szCs w:val="22"/>
          <w:lang w:eastAsia="en-US"/>
        </w:rPr>
        <w:t xml:space="preserve"> dostępnej pod adresem: https://drive.google.com/file/d/1Kd1DttbBeiNWt4q4slS4t76lZVKPbkyD/view. </w:t>
      </w:r>
    </w:p>
    <w:p w14:paraId="432D0D2C" w14:textId="77777777" w:rsidR="00DE6601" w:rsidRDefault="00B422D7">
      <w:pPr>
        <w:spacing w:line="360" w:lineRule="auto"/>
        <w:jc w:val="both"/>
        <w:rPr>
          <w:rFonts w:ascii="Arial" w:hAnsi="Arial"/>
          <w:color w:val="000000"/>
          <w:szCs w:val="22"/>
          <w:lang w:eastAsia="en-US"/>
        </w:rPr>
      </w:pPr>
      <w:r>
        <w:rPr>
          <w:rFonts w:ascii="Arial" w:hAnsi="Arial"/>
          <w:color w:val="000000"/>
          <w:szCs w:val="22"/>
          <w:lang w:eastAsia="en-US"/>
        </w:rPr>
        <w:t xml:space="preserve">4. Do przygotowania oferty konieczne jest posiadanie przez osobę upoważnioną do reprezentowania Wykonawcy kwalifikowanego podpisu elektronicznego, podpisu osobistego lub podpisu zaufanego. </w:t>
      </w:r>
    </w:p>
    <w:p w14:paraId="325F1C4A" w14:textId="77777777" w:rsidR="00DE6601" w:rsidRDefault="00B422D7">
      <w:pPr>
        <w:spacing w:line="360" w:lineRule="auto"/>
        <w:jc w:val="both"/>
      </w:pPr>
      <w:r>
        <w:rPr>
          <w:rFonts w:ascii="Arial" w:hAnsi="Arial"/>
          <w:color w:val="000000"/>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r>
        <w:rPr>
          <w:rFonts w:ascii="Arial" w:hAnsi="Arial"/>
          <w:i/>
          <w:color w:val="000000"/>
          <w:szCs w:val="22"/>
          <w:lang w:eastAsia="en-US"/>
        </w:rPr>
        <w:t>platformy zakupowej</w:t>
      </w:r>
      <w:r>
        <w:rPr>
          <w:rFonts w:ascii="Arial" w:hAnsi="Arial"/>
          <w:color w:val="000000"/>
          <w:szCs w:val="22"/>
          <w:lang w:eastAsia="en-US"/>
        </w:rPr>
        <w:t xml:space="preserve"> folder zawierający dokumenty składające się na ofertę Wykonawcy zostanie zaszyfrowany. </w:t>
      </w:r>
      <w:r>
        <w:rPr>
          <w:rFonts w:ascii="Arial" w:hAnsi="Arial"/>
          <w:szCs w:val="22"/>
          <w:lang w:eastAsia="en-US"/>
        </w:rPr>
        <w:t xml:space="preserve"> </w:t>
      </w:r>
    </w:p>
    <w:p w14:paraId="05CD0B6B" w14:textId="77777777" w:rsidR="00DE6601" w:rsidRDefault="00B422D7">
      <w:pPr>
        <w:spacing w:line="360" w:lineRule="auto"/>
        <w:jc w:val="both"/>
      </w:pPr>
      <w:r>
        <w:rPr>
          <w:rFonts w:ascii="Arial" w:hAnsi="Arial"/>
          <w:szCs w:val="22"/>
          <w:lang w:eastAsia="en-US"/>
        </w:rPr>
        <w:t xml:space="preserve">6. Wszelkie informacje stanowiące tajemnicę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Pr>
          <w:rFonts w:ascii="Arial" w:hAnsi="Arial"/>
          <w:szCs w:val="22"/>
          <w:lang w:eastAsia="en-US"/>
        </w:rPr>
        <w:t>pzp</w:t>
      </w:r>
      <w:proofErr w:type="spellEnd"/>
      <w:r>
        <w:rPr>
          <w:rFonts w:ascii="Arial" w:hAnsi="Arial"/>
          <w:szCs w:val="22"/>
          <w:lang w:eastAsia="en-US"/>
        </w:rPr>
        <w:t xml:space="preserve">. </w:t>
      </w:r>
    </w:p>
    <w:p w14:paraId="263BB4C1" w14:textId="77777777" w:rsidR="00DE6601" w:rsidRDefault="00B422D7">
      <w:pPr>
        <w:spacing w:line="360" w:lineRule="auto"/>
        <w:jc w:val="both"/>
      </w:pPr>
      <w:r>
        <w:rPr>
          <w:rFonts w:ascii="Arial" w:hAnsi="Arial"/>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14:paraId="5B922262" w14:textId="77777777" w:rsidR="00DE6601" w:rsidRDefault="00B422D7">
      <w:pPr>
        <w:spacing w:line="360" w:lineRule="auto"/>
        <w:jc w:val="both"/>
      </w:pPr>
      <w:r>
        <w:rPr>
          <w:rFonts w:ascii="Arial" w:hAnsi="Arial"/>
          <w:szCs w:val="22"/>
          <w:lang w:eastAsia="en-US"/>
        </w:rPr>
        <w:t xml:space="preserve">8.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103DF461" w14:textId="77777777" w:rsidR="00DE6601" w:rsidRDefault="00B422D7">
      <w:pPr>
        <w:spacing w:line="360" w:lineRule="auto"/>
        <w:jc w:val="both"/>
      </w:pPr>
      <w:r>
        <w:rPr>
          <w:rFonts w:ascii="Arial" w:hAnsi="Arial"/>
          <w:szCs w:val="22"/>
          <w:lang w:eastAsia="en-US"/>
        </w:rPr>
        <w:t xml:space="preserve">9. Do oferty należy dołączyć: </w:t>
      </w:r>
    </w:p>
    <w:p w14:paraId="33D4DA7F" w14:textId="77777777" w:rsidR="00DE6601" w:rsidRDefault="00B422D7">
      <w:pPr>
        <w:spacing w:line="360" w:lineRule="auto"/>
        <w:jc w:val="both"/>
      </w:pPr>
      <w:r>
        <w:rPr>
          <w:rFonts w:ascii="Arial" w:hAnsi="Arial"/>
          <w:szCs w:val="22"/>
          <w:lang w:eastAsia="en-US"/>
        </w:rPr>
        <w:t xml:space="preserve">9.1. Pełnomocnictwo upoważniające do złożenia oferty, o ile ofertę składa pełnomocnik; </w:t>
      </w:r>
    </w:p>
    <w:p w14:paraId="07CF08E4" w14:textId="77777777" w:rsidR="00DE6601" w:rsidRDefault="00B422D7">
      <w:pPr>
        <w:spacing w:line="360" w:lineRule="auto"/>
        <w:jc w:val="both"/>
      </w:pPr>
      <w:r>
        <w:rPr>
          <w:rFonts w:ascii="Arial" w:hAnsi="Arial"/>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14:paraId="2C94C2A2" w14:textId="77777777" w:rsidR="00DE6601" w:rsidRDefault="00B422D7">
      <w:pPr>
        <w:tabs>
          <w:tab w:val="left" w:pos="703"/>
        </w:tabs>
        <w:spacing w:line="360" w:lineRule="auto"/>
        <w:jc w:val="both"/>
      </w:pPr>
      <w:r>
        <w:rPr>
          <w:rFonts w:ascii="Arial" w:hAnsi="Arial"/>
          <w:szCs w:val="22"/>
          <w:lang w:eastAsia="en-US"/>
        </w:rPr>
        <w:t xml:space="preserve">9.3. </w:t>
      </w:r>
      <w:r>
        <w:rPr>
          <w:rFonts w:ascii="Arial" w:eastAsia="Century Gothic" w:hAnsi="Arial"/>
          <w:color w:val="333333"/>
          <w:szCs w:val="22"/>
        </w:rPr>
        <w:t xml:space="preserve">Wykonawca dołącza do oferty oświadczenie, o którym mowa w art. 125 ust. 1 Ustawy, którego wzór stanowią załączniki nr 2 i 3 do SWZ. </w:t>
      </w:r>
      <w:r>
        <w:rPr>
          <w:rFonts w:ascii="Arial" w:eastAsia="Century Gothic" w:hAnsi="Arial"/>
          <w:szCs w:val="22"/>
        </w:rPr>
        <w:t xml:space="preserve">Oświadczenie stanowi dowód potwierdzający brak </w:t>
      </w:r>
      <w:r>
        <w:rPr>
          <w:rFonts w:ascii="Arial" w:eastAsia="Century Gothic" w:hAnsi="Arial"/>
          <w:szCs w:val="22"/>
        </w:rPr>
        <w:lastRenderedPageBreak/>
        <w:t>podstaw wykluczenia, spełnianie warunków udziału w postępowaniu na dzień składania ofert, tymczasowo zastępujący wymagane przez Zamawiającego podmiotowe środki dowodowe.</w:t>
      </w:r>
    </w:p>
    <w:p w14:paraId="61FB9658" w14:textId="77777777" w:rsidR="00DE6601" w:rsidRDefault="00B422D7">
      <w:pPr>
        <w:tabs>
          <w:tab w:val="left" w:pos="703"/>
        </w:tabs>
        <w:spacing w:line="360" w:lineRule="auto"/>
        <w:jc w:val="both"/>
      </w:pPr>
      <w:r>
        <w:rPr>
          <w:rFonts w:ascii="Arial" w:eastAsia="Century Gothic" w:hAnsi="Arial"/>
          <w:szCs w:val="22"/>
        </w:rPr>
        <w:t>9.4. W przypadku wspólnego ubiegania się o zamówienie przez Wykonawców oświadczenie,</w:t>
      </w:r>
      <w:r>
        <w:rPr>
          <w:rFonts w:ascii="Arial" w:eastAsia="Century Gothic" w:hAnsi="Arial"/>
          <w:szCs w:val="22"/>
        </w:rPr>
        <w:br/>
        <w:t>o którym mowa powyżej - załączniki nr 2 i 3 do SWZ, składa każdy z Wykonawców. Oświadczenia te potwierdzają brak podstaw wykluczenia oraz spełnianie warunków udziału w postępowaniu</w:t>
      </w:r>
      <w:r>
        <w:rPr>
          <w:rFonts w:ascii="Arial" w:eastAsia="Century Gothic" w:hAnsi="Arial"/>
          <w:szCs w:val="22"/>
        </w:rPr>
        <w:br/>
        <w:t>w zakresie, w jakim każdy z Wykonawców wykazuje spełnianie warunków udziału w postępowaniu.</w:t>
      </w:r>
    </w:p>
    <w:p w14:paraId="0BC3917A" w14:textId="77777777" w:rsidR="00DE6601" w:rsidRDefault="00B422D7">
      <w:pPr>
        <w:tabs>
          <w:tab w:val="left" w:pos="703"/>
        </w:tabs>
        <w:spacing w:line="360" w:lineRule="auto"/>
        <w:jc w:val="both"/>
      </w:pPr>
      <w:r>
        <w:rPr>
          <w:rFonts w:ascii="Arial" w:eastAsia="Century Gothic" w:hAnsi="Arial"/>
          <w:szCs w:val="22"/>
        </w:rPr>
        <w:t>9.5. W przypadku polegania przez Wykonawcę na zdolnościach lub sytuacji podmiotów udostępniających zasoby, Wykonawca przedstawia, wraz z oświadczeniem, o którym mowa</w:t>
      </w:r>
      <w:r>
        <w:rPr>
          <w:rFonts w:ascii="Arial" w:eastAsia="Century Gothic" w:hAnsi="Arial"/>
          <w:szCs w:val="22"/>
        </w:rPr>
        <w:br/>
        <w:t>w ust. 2, także oświadczenie podmiotu udostępniającego zasoby - załączniki nr 2 i 3 do SWZ, potwierdzające brak podstaw wykluczenia tego podmiotu oraz odpowiednio spełnianie warunków udziału w postępowaniu w zakresie, w jakim Wykonawca powołuje się na jego zasoby.</w:t>
      </w:r>
    </w:p>
    <w:p w14:paraId="68B0B130" w14:textId="77777777" w:rsidR="00DE6601" w:rsidRDefault="00B422D7">
      <w:pPr>
        <w:tabs>
          <w:tab w:val="left" w:pos="703"/>
        </w:tabs>
        <w:spacing w:line="360" w:lineRule="auto"/>
        <w:jc w:val="both"/>
      </w:pPr>
      <w:r>
        <w:rPr>
          <w:rFonts w:ascii="Arial" w:eastAsia="Century Gothic" w:hAnsi="Arial"/>
          <w:szCs w:val="22"/>
        </w:rPr>
        <w:t>9.6. W przypadku Wykonawcy, który zamierza powierzyć wykonanie części zamówienia Podwykonawcy</w:t>
      </w:r>
      <w:r>
        <w:rPr>
          <w:rFonts w:ascii="Arial" w:eastAsia="Century Gothic" w:hAnsi="Arial"/>
          <w:b/>
          <w:szCs w:val="22"/>
        </w:rPr>
        <w:t>,</w:t>
      </w:r>
      <w:r>
        <w:rPr>
          <w:rFonts w:ascii="Arial" w:eastAsia="Century Gothic" w:hAnsi="Arial"/>
          <w:szCs w:val="22"/>
        </w:rPr>
        <w:t xml:space="preserve"> Wykonawca przedstawia, wraz z oświadczeniem, o którym mowa w pkt. 9.3, także oświadczenie Podwykonawcy - załącznik nr 2 do SWZ, potwierdzające brak podstaw wykluczenia tego Podwykonawcy</w:t>
      </w:r>
    </w:p>
    <w:p w14:paraId="5D8A5D4C" w14:textId="77777777" w:rsidR="00DE6601" w:rsidRDefault="00B422D7">
      <w:pPr>
        <w:tabs>
          <w:tab w:val="left" w:pos="720"/>
        </w:tabs>
        <w:spacing w:line="360" w:lineRule="auto"/>
        <w:jc w:val="both"/>
      </w:pPr>
      <w:r>
        <w:rPr>
          <w:rFonts w:ascii="Arial" w:eastAsia="Century Gothic" w:hAnsi="Arial"/>
          <w:szCs w:val="22"/>
        </w:rPr>
        <w:t>9.7. Oświadczenia, o których mowa powyżej, składa się wraz z ofertą, pod rygorem</w:t>
      </w:r>
      <w:r>
        <w:rPr>
          <w:rFonts w:ascii="Arial" w:eastAsia="Century Gothic" w:hAnsi="Arial"/>
          <w:b/>
          <w:szCs w:val="22"/>
        </w:rPr>
        <w:t xml:space="preserve"> </w:t>
      </w:r>
      <w:r>
        <w:rPr>
          <w:rFonts w:ascii="Arial" w:eastAsia="Century Gothic" w:hAnsi="Arial"/>
          <w:szCs w:val="22"/>
        </w:rPr>
        <w:t>nieważności,</w:t>
      </w:r>
      <w:r>
        <w:rPr>
          <w:rFonts w:ascii="Arial" w:eastAsia="Century Gothic" w:hAnsi="Arial"/>
          <w:szCs w:val="22"/>
        </w:rPr>
        <w:br/>
        <w:t>w formie elektronicznej opatrzonej kwalifikowanym podpisem elektronicznym lub w postaci elektronicznej opatrzonej podpisem zaufanym lub podpisem osobistym.</w:t>
      </w:r>
    </w:p>
    <w:p w14:paraId="202A04CD" w14:textId="77777777" w:rsidR="00DE6601" w:rsidRDefault="00B422D7">
      <w:pPr>
        <w:tabs>
          <w:tab w:val="left" w:pos="720"/>
        </w:tabs>
        <w:spacing w:line="360" w:lineRule="auto"/>
        <w:jc w:val="both"/>
      </w:pPr>
      <w:r>
        <w:rPr>
          <w:rFonts w:ascii="Arial" w:eastAsia="Century Gothic" w:hAnsi="Arial"/>
          <w:szCs w:val="22"/>
        </w:rPr>
        <w:t>9.8. Wykonawca dołącza do oferty oświadczenie, UWZGLĘDNIAJĄCE PRZESŁANKI</w:t>
      </w:r>
    </w:p>
    <w:p w14:paraId="0706FE4C" w14:textId="77777777" w:rsidR="00DE6601" w:rsidRDefault="00B422D7">
      <w:pPr>
        <w:tabs>
          <w:tab w:val="left" w:pos="720"/>
        </w:tabs>
        <w:spacing w:line="360" w:lineRule="auto"/>
        <w:jc w:val="both"/>
      </w:pPr>
      <w:r>
        <w:rPr>
          <w:rFonts w:ascii="Arial" w:eastAsia="Century Gothic" w:hAnsi="Arial"/>
          <w:szCs w:val="22"/>
        </w:rPr>
        <w:t>WYKLUCZENIA Z ART. 7 UST. 1 USTAWY o szczególnych rozwiązaniach w zakresie</w:t>
      </w:r>
    </w:p>
    <w:p w14:paraId="32566A93" w14:textId="77777777" w:rsidR="00DE6601" w:rsidRDefault="00B422D7">
      <w:pPr>
        <w:tabs>
          <w:tab w:val="left" w:pos="720"/>
        </w:tabs>
        <w:spacing w:line="360" w:lineRule="auto"/>
        <w:jc w:val="both"/>
      </w:pPr>
      <w:r>
        <w:rPr>
          <w:rFonts w:ascii="Arial" w:eastAsia="Century Gothic" w:hAnsi="Arial"/>
          <w:szCs w:val="22"/>
        </w:rPr>
        <w:t>przeciwdziałania wspieraniu agresji na Ukrainę oraz służących ochronie bezpieczeństwa</w:t>
      </w:r>
    </w:p>
    <w:p w14:paraId="38434F63" w14:textId="77777777" w:rsidR="00DE6601" w:rsidRDefault="00B422D7">
      <w:pPr>
        <w:tabs>
          <w:tab w:val="left" w:pos="720"/>
        </w:tabs>
        <w:spacing w:line="360" w:lineRule="auto"/>
        <w:jc w:val="both"/>
      </w:pPr>
      <w:r>
        <w:rPr>
          <w:rFonts w:ascii="Arial" w:eastAsia="Century Gothic" w:hAnsi="Arial"/>
          <w:szCs w:val="22"/>
        </w:rPr>
        <w:t>narodowego, którego wzór stanowi załącznik nr 9 do SWZ.</w:t>
      </w:r>
    </w:p>
    <w:p w14:paraId="09495578" w14:textId="77777777" w:rsidR="00DE6601" w:rsidRDefault="00B422D7">
      <w:pPr>
        <w:tabs>
          <w:tab w:val="left" w:pos="720"/>
        </w:tabs>
        <w:spacing w:line="360" w:lineRule="auto"/>
        <w:jc w:val="both"/>
      </w:pPr>
      <w:r>
        <w:rPr>
          <w:rFonts w:ascii="Arial" w:eastAsia="Century Gothic" w:hAnsi="Arial"/>
          <w:szCs w:val="22"/>
        </w:rPr>
        <w:t>9.9. W przypadku wspólnego ubiegania się o zamówienie przez Wykonawców oświadczenie,</w:t>
      </w:r>
      <w:r>
        <w:rPr>
          <w:rFonts w:ascii="Arial" w:eastAsia="Century Gothic" w:hAnsi="Arial"/>
          <w:szCs w:val="22"/>
        </w:rPr>
        <w:br/>
        <w:t>o którym mowa powyżej – załącznik nr 9 do SWZ, składa każdy z Wykonawców.</w:t>
      </w:r>
    </w:p>
    <w:p w14:paraId="5D60A187" w14:textId="77777777" w:rsidR="00DE6601" w:rsidRDefault="00B422D7">
      <w:pPr>
        <w:tabs>
          <w:tab w:val="left" w:pos="720"/>
        </w:tabs>
        <w:spacing w:line="360" w:lineRule="auto"/>
        <w:jc w:val="both"/>
      </w:pPr>
      <w:r>
        <w:rPr>
          <w:rFonts w:ascii="Arial" w:eastAsia="Century Gothic" w:hAnsi="Arial"/>
          <w:szCs w:val="22"/>
        </w:rPr>
        <w:t>9.10. W przypadku polegania przez Wykonawcę na zdolnościach lub sytuacji podmiotów</w:t>
      </w:r>
    </w:p>
    <w:p w14:paraId="5F219614" w14:textId="3F469C84" w:rsidR="00DE6601" w:rsidRDefault="00B422D7">
      <w:pPr>
        <w:tabs>
          <w:tab w:val="left" w:pos="720"/>
        </w:tabs>
        <w:spacing w:line="360" w:lineRule="auto"/>
        <w:jc w:val="both"/>
      </w:pPr>
      <w:r>
        <w:rPr>
          <w:rFonts w:ascii="Arial" w:eastAsia="Century Gothic" w:hAnsi="Arial"/>
          <w:szCs w:val="22"/>
        </w:rPr>
        <w:t>udostępniających zasoby, Wykonawca przedstawia, wraz z oświadczeniem, o którym mowa</w:t>
      </w:r>
      <w:r>
        <w:rPr>
          <w:rFonts w:ascii="Arial" w:eastAsia="Century Gothic" w:hAnsi="Arial"/>
          <w:szCs w:val="22"/>
        </w:rPr>
        <w:br/>
        <w:t xml:space="preserve">w ust. dział IX ust. 5, także oświadczenie podmiotu udostępniającego zasoby – załącznik nr </w:t>
      </w:r>
      <w:r w:rsidR="00623144">
        <w:rPr>
          <w:rFonts w:ascii="Arial" w:eastAsia="Century Gothic" w:hAnsi="Arial"/>
          <w:szCs w:val="22"/>
        </w:rPr>
        <w:t>7</w:t>
      </w:r>
      <w:r>
        <w:rPr>
          <w:rFonts w:ascii="Arial" w:eastAsia="Century Gothic" w:hAnsi="Arial"/>
          <w:szCs w:val="22"/>
        </w:rPr>
        <w:t xml:space="preserve"> do SWZ.</w:t>
      </w:r>
    </w:p>
    <w:p w14:paraId="26875588" w14:textId="77777777" w:rsidR="00DE6601" w:rsidRDefault="00B422D7">
      <w:pPr>
        <w:tabs>
          <w:tab w:val="left" w:pos="720"/>
        </w:tabs>
        <w:spacing w:line="360" w:lineRule="auto"/>
        <w:jc w:val="both"/>
      </w:pPr>
      <w:r>
        <w:rPr>
          <w:rFonts w:ascii="Arial" w:eastAsia="Century Gothic" w:hAnsi="Arial"/>
          <w:szCs w:val="22"/>
        </w:rPr>
        <w:t>10. Oferta oraz oświadczenia o których mowa w pkt. 9.3. - 9.10. muszą być złożone w oryginale.</w:t>
      </w:r>
    </w:p>
    <w:p w14:paraId="30E91B33" w14:textId="77777777" w:rsidR="00DE6601" w:rsidRDefault="00B422D7">
      <w:pPr>
        <w:spacing w:line="360" w:lineRule="auto"/>
        <w:jc w:val="both"/>
      </w:pPr>
      <w:r>
        <w:rPr>
          <w:rFonts w:ascii="Arial" w:hAnsi="Arial"/>
          <w:szCs w:val="22"/>
          <w:lang w:eastAsia="en-US"/>
        </w:rPr>
        <w:t>11. Zamawiający zaleca ponumerowanie stron oferty.</w:t>
      </w:r>
    </w:p>
    <w:p w14:paraId="79C5305E" w14:textId="77777777" w:rsidR="00DE6601" w:rsidRDefault="00B422D7">
      <w:pPr>
        <w:spacing w:line="360" w:lineRule="auto"/>
        <w:jc w:val="both"/>
      </w:pPr>
      <w:r>
        <w:rPr>
          <w:rFonts w:ascii="Arial" w:hAnsi="Arial"/>
          <w:szCs w:val="22"/>
          <w:lang w:eastAsia="en-US"/>
        </w:rPr>
        <w:t>12. Pełnomocnictwo do złożenia oferty powinno być złożone w oryginale w takiej samej formie, jak składana oferta (</w:t>
      </w:r>
      <w:proofErr w:type="spellStart"/>
      <w:r>
        <w:rPr>
          <w:rFonts w:ascii="Arial" w:hAnsi="Arial"/>
          <w:szCs w:val="22"/>
          <w:lang w:eastAsia="en-US"/>
        </w:rPr>
        <w:t>t.j</w:t>
      </w:r>
      <w:proofErr w:type="spellEnd"/>
      <w:r>
        <w:rPr>
          <w:rFonts w:ascii="Arial" w:hAnsi="Arial"/>
          <w:szCs w:val="22"/>
          <w:lang w:eastAsia="en-US"/>
        </w:rPr>
        <w:t xml:space="preserve">. w formie elektronicznej lub postaci elektronicznej opatrzonej podpisem zaufanym lub podpisem osobistym lub kwalifikowanym podpisem elektronicznym). W przypadku gdy pełnomocnictwo zostało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 (przez </w:t>
      </w:r>
      <w:r>
        <w:rPr>
          <w:rFonts w:ascii="Arial" w:hAnsi="Arial"/>
          <w:szCs w:val="22"/>
          <w:lang w:eastAsia="en-US"/>
        </w:rPr>
        <w:lastRenderedPageBreak/>
        <w:t>cyfrowe odwzorowanie, należy rozumieć dokument elektroniczny będący kopią elektroniczną treści zapisanej w postaci papierowej, umożliwiający zapoznanie się z tą treścią i jej zrozumienie, bez konieczności bezpośredniego dostępu do oryginału.</w:t>
      </w:r>
    </w:p>
    <w:p w14:paraId="235CD172" w14:textId="30C3BA65" w:rsidR="00F54D4F" w:rsidRPr="00634771" w:rsidRDefault="00B422D7">
      <w:pPr>
        <w:spacing w:line="360" w:lineRule="auto"/>
        <w:jc w:val="both"/>
        <w:rPr>
          <w:rFonts w:ascii="Arial" w:hAnsi="Arial"/>
          <w:szCs w:val="22"/>
          <w:lang w:eastAsia="en-US"/>
        </w:rPr>
      </w:pPr>
      <w:r>
        <w:rPr>
          <w:rFonts w:ascii="Arial" w:hAnsi="Arial"/>
          <w:szCs w:val="22"/>
          <w:lang w:eastAsia="en-US"/>
        </w:rPr>
        <w:t xml:space="preserve">13. Jeżeli Wykonawca nie złoży przedmiotowych środków dowodowych lub złożone przedmiotowe środki dowodowe będą niekompletne, Zamawiający wezwie do ich złożenia lub uzupełnienia </w:t>
      </w:r>
      <w:r>
        <w:rPr>
          <w:rFonts w:ascii="Arial" w:hAnsi="Arial"/>
          <w:szCs w:val="22"/>
          <w:lang w:eastAsia="en-US"/>
        </w:rPr>
        <w:br/>
        <w:t>w wyznaczonym terminie.</w:t>
      </w:r>
    </w:p>
    <w:p w14:paraId="768C9E10" w14:textId="77777777" w:rsidR="00DE6601" w:rsidRDefault="00B422D7">
      <w:pPr>
        <w:tabs>
          <w:tab w:val="left" w:pos="423"/>
        </w:tabs>
        <w:spacing w:before="240" w:line="360" w:lineRule="auto"/>
      </w:pPr>
      <w:r>
        <w:rPr>
          <w:rFonts w:ascii="Arial" w:eastAsia="Century Gothic" w:hAnsi="Arial"/>
          <w:b/>
          <w:sz w:val="24"/>
        </w:rPr>
        <w:t>XIV. WYMAGANIA DOTYCZĄCE WADIUM</w:t>
      </w:r>
    </w:p>
    <w:p w14:paraId="0B98CFD7" w14:textId="77777777" w:rsidR="00DE6601" w:rsidRDefault="00B422D7">
      <w:pPr>
        <w:tabs>
          <w:tab w:val="left" w:pos="723"/>
        </w:tabs>
        <w:spacing w:line="360" w:lineRule="auto"/>
        <w:rPr>
          <w:rFonts w:ascii="Arial" w:hAnsi="Arial"/>
          <w:szCs w:val="22"/>
          <w:lang w:eastAsia="en-US"/>
        </w:rPr>
      </w:pPr>
      <w:r>
        <w:rPr>
          <w:rFonts w:ascii="Arial" w:hAnsi="Arial"/>
          <w:szCs w:val="22"/>
          <w:lang w:eastAsia="en-US"/>
        </w:rPr>
        <w:t>Zamawiający nie wymaga od Wykonawców wniesienia wadium.</w:t>
      </w:r>
    </w:p>
    <w:p w14:paraId="006A20AF" w14:textId="77777777" w:rsidR="00DE6601" w:rsidRDefault="00B422D7">
      <w:pPr>
        <w:spacing w:before="240" w:line="360" w:lineRule="auto"/>
      </w:pPr>
      <w:r>
        <w:rPr>
          <w:rFonts w:ascii="Arial" w:eastAsia="Century Gothic" w:hAnsi="Arial"/>
          <w:b/>
          <w:sz w:val="24"/>
        </w:rPr>
        <w:t>XV.  SPOSÓB ORAZ TERMIN SKŁADANIA OFERT</w:t>
      </w:r>
    </w:p>
    <w:p w14:paraId="0274882F" w14:textId="77777777" w:rsidR="00DE6601" w:rsidRDefault="00B422D7">
      <w:pPr>
        <w:tabs>
          <w:tab w:val="left" w:pos="720"/>
        </w:tabs>
        <w:spacing w:line="360" w:lineRule="auto"/>
        <w:jc w:val="both"/>
      </w:pPr>
      <w:r>
        <w:rPr>
          <w:rFonts w:ascii="Arial" w:eastAsia="Century Gothic" w:hAnsi="Arial"/>
        </w:rPr>
        <w:t>1. Wykonawca może złożyć tylko jedną ofertę.</w:t>
      </w:r>
    </w:p>
    <w:p w14:paraId="4B9925CD" w14:textId="77777777" w:rsidR="00DE6601" w:rsidRDefault="00B422D7">
      <w:pPr>
        <w:tabs>
          <w:tab w:val="left" w:pos="700"/>
        </w:tabs>
        <w:spacing w:line="360" w:lineRule="auto"/>
        <w:jc w:val="both"/>
      </w:pPr>
      <w:r>
        <w:rPr>
          <w:rFonts w:ascii="Arial" w:eastAsia="Century Gothic" w:hAnsi="Arial"/>
        </w:rPr>
        <w:t>2. Wykonawca składa ofertę, pod rygorem nieważności, w formie elektronicznej (tj. w postaci elektronicznej opatrzonej kwalifikowanym podpisem elektronicznym) lub w postaci opatrzonej podpisem zaufanym lub podpisem osobistym.</w:t>
      </w:r>
    </w:p>
    <w:p w14:paraId="4D4C0DB0" w14:textId="77777777" w:rsidR="00DE6601" w:rsidRDefault="00B422D7">
      <w:pPr>
        <w:tabs>
          <w:tab w:val="left" w:pos="700"/>
        </w:tabs>
        <w:spacing w:line="360" w:lineRule="auto"/>
        <w:jc w:val="both"/>
      </w:pPr>
      <w:r>
        <w:rPr>
          <w:rFonts w:ascii="Arial" w:eastAsia="Century Gothic" w:hAnsi="Arial"/>
        </w:rPr>
        <w:t>3. Oferta powinna być podpisana przez osobę upoważnioną/osoby upoważnione do reprezentowania Wykonawcy.</w:t>
      </w:r>
    </w:p>
    <w:p w14:paraId="79B5ECDB" w14:textId="77777777" w:rsidR="00DE6601" w:rsidRDefault="00B422D7">
      <w:pPr>
        <w:tabs>
          <w:tab w:val="left" w:pos="700"/>
        </w:tabs>
        <w:spacing w:line="360" w:lineRule="auto"/>
        <w:jc w:val="both"/>
      </w:pPr>
      <w:r>
        <w:rPr>
          <w:rFonts w:ascii="Arial" w:eastAsia="Century Gothic" w:hAnsi="Arial"/>
        </w:rPr>
        <w:t xml:space="preserve">4. Jeżeli w imieniu Wykonawcy działa osoba, której umocowanie do jego reprezentowania nie wynika z dokumentów rejestrowych (KRS, </w:t>
      </w:r>
      <w:proofErr w:type="spellStart"/>
      <w:r>
        <w:rPr>
          <w:rFonts w:ascii="Arial" w:eastAsia="Century Gothic" w:hAnsi="Arial"/>
        </w:rPr>
        <w:t>CEiDG</w:t>
      </w:r>
      <w:proofErr w:type="spellEnd"/>
      <w:r>
        <w:rPr>
          <w:rFonts w:ascii="Arial" w:eastAsia="Century Gothic" w:hAnsi="Arial"/>
        </w:rPr>
        <w:t xml:space="preserve"> lub innego właściwego rejestru), Wykonawca dołącza do oferty pełnomocnictwo.</w:t>
      </w:r>
    </w:p>
    <w:p w14:paraId="534C782E" w14:textId="77777777" w:rsidR="00DE6601" w:rsidRDefault="00B422D7">
      <w:pPr>
        <w:tabs>
          <w:tab w:val="left" w:pos="700"/>
        </w:tabs>
        <w:spacing w:line="360" w:lineRule="auto"/>
        <w:ind w:right="20"/>
        <w:jc w:val="both"/>
      </w:pPr>
      <w:r>
        <w:rPr>
          <w:rFonts w:ascii="Arial" w:eastAsia="Century Gothic" w:hAnsi="Arial"/>
        </w:rPr>
        <w:t xml:space="preserve">5. Pełnomocnictwo do złożenia oferty lub oświadczenia, o którym mowa w art. 125 ust. 1 Ustawy </w:t>
      </w:r>
      <w:proofErr w:type="spellStart"/>
      <w:r>
        <w:rPr>
          <w:rFonts w:ascii="Arial" w:eastAsia="Century Gothic" w:hAnsi="Arial"/>
        </w:rPr>
        <w:t>pzp</w:t>
      </w:r>
      <w:proofErr w:type="spellEnd"/>
      <w:r>
        <w:rPr>
          <w:rFonts w:ascii="Arial" w:eastAsia="Century Gothic" w:hAnsi="Arial"/>
        </w:rPr>
        <w:t>, przekazuje się:</w:t>
      </w:r>
    </w:p>
    <w:p w14:paraId="37AB68D5" w14:textId="77777777" w:rsidR="00DE6601" w:rsidRDefault="00B422D7">
      <w:pPr>
        <w:tabs>
          <w:tab w:val="left" w:pos="945"/>
        </w:tabs>
        <w:spacing w:line="360" w:lineRule="auto"/>
        <w:jc w:val="both"/>
      </w:pPr>
      <w:r>
        <w:rPr>
          <w:rFonts w:ascii="Arial" w:eastAsia="Century Gothic" w:hAnsi="Arial"/>
        </w:rPr>
        <w:t>1) w formie elektronicznej (tj. w postaci elektronicznej opatrzonej kwalifikowanym podpisem elektronicznym) – jeżeli oferta została złożona w formie elektronicznej opatrzonej kwalifikowanym podpisem elektronicznym</w:t>
      </w:r>
    </w:p>
    <w:p w14:paraId="45E19157" w14:textId="77777777" w:rsidR="00DE6601" w:rsidRDefault="00B422D7">
      <w:pPr>
        <w:tabs>
          <w:tab w:val="left" w:pos="945"/>
        </w:tabs>
        <w:spacing w:line="360" w:lineRule="auto"/>
        <w:jc w:val="both"/>
      </w:pPr>
      <w:r>
        <w:rPr>
          <w:rFonts w:ascii="Arial" w:eastAsia="Century Gothic" w:hAnsi="Arial"/>
        </w:rPr>
        <w:t>2) w formie elektronicznej (tj. w postaci elektronicznej opatrzonej kwalifikowanym podpisem elektronicznym) lub w postaci elektronicznej opatrzonej podpisem zaufanym – jeżeli oferta została złożona w postaci elektronicznej opatrzonej podpisem zaufanym;</w:t>
      </w:r>
    </w:p>
    <w:p w14:paraId="799187E6" w14:textId="77777777" w:rsidR="00DE6601" w:rsidRDefault="00B422D7">
      <w:pPr>
        <w:tabs>
          <w:tab w:val="left" w:pos="945"/>
        </w:tabs>
        <w:spacing w:line="360" w:lineRule="auto"/>
        <w:jc w:val="both"/>
      </w:pPr>
      <w:r>
        <w:rPr>
          <w:rFonts w:ascii="Arial" w:eastAsia="Century Gothic" w:hAnsi="Arial"/>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5F1785D4" w14:textId="77777777" w:rsidR="00DE6601" w:rsidRDefault="00B422D7">
      <w:pPr>
        <w:tabs>
          <w:tab w:val="left" w:pos="700"/>
        </w:tabs>
        <w:spacing w:line="360" w:lineRule="auto"/>
        <w:jc w:val="both"/>
      </w:pPr>
      <w:r>
        <w:rPr>
          <w:rFonts w:ascii="Arial" w:eastAsia="Century Gothic" w:hAnsi="Arial"/>
        </w:rPr>
        <w:t xml:space="preserve">6. W przypadku gdy pełnomocnictwo do złożenia oferty lub oświadczenia, o którym mowa w art. 125 ust. 1 Ustawy </w:t>
      </w:r>
      <w:proofErr w:type="spellStart"/>
      <w:r>
        <w:rPr>
          <w:rFonts w:ascii="Arial" w:eastAsia="Century Gothic" w:hAnsi="Arial"/>
        </w:rPr>
        <w:t>pzp</w:t>
      </w:r>
      <w:proofErr w:type="spellEnd"/>
      <w:r>
        <w:rPr>
          <w:rFonts w:ascii="Arial" w:eastAsia="Century Gothic" w:hAnsi="Arial"/>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w:t>
      </w:r>
      <w:r>
        <w:rPr>
          <w:rFonts w:ascii="Arial" w:eastAsia="Century Gothic" w:hAnsi="Arial"/>
        </w:rPr>
        <w:lastRenderedPageBreak/>
        <w:t xml:space="preserve">potwierdzać prawidłowość umocowania na dzień złożenia oferty lub oświadczenia, o którym mowa w art. 125 ust. 1 Ustawy </w:t>
      </w:r>
      <w:proofErr w:type="spellStart"/>
      <w:r>
        <w:rPr>
          <w:rFonts w:ascii="Arial" w:eastAsia="Century Gothic" w:hAnsi="Arial"/>
        </w:rPr>
        <w:t>pzp</w:t>
      </w:r>
      <w:proofErr w:type="spellEnd"/>
      <w:r>
        <w:rPr>
          <w:rFonts w:ascii="Arial" w:eastAsia="Century Gothic" w:hAnsi="Arial"/>
        </w:rPr>
        <w:t>.</w:t>
      </w:r>
    </w:p>
    <w:p w14:paraId="2475F8D9" w14:textId="77777777" w:rsidR="00DE6601" w:rsidRDefault="00B422D7">
      <w:pPr>
        <w:tabs>
          <w:tab w:val="left" w:pos="700"/>
        </w:tabs>
        <w:spacing w:line="360" w:lineRule="auto"/>
        <w:jc w:val="both"/>
      </w:pPr>
      <w:r>
        <w:rPr>
          <w:rFonts w:ascii="Arial" w:eastAsia="Century Gothic" w:hAnsi="Arial"/>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5CD866B6" w14:textId="77777777" w:rsidR="00DE6601" w:rsidRDefault="00B422D7">
      <w:pPr>
        <w:tabs>
          <w:tab w:val="left" w:pos="700"/>
        </w:tabs>
        <w:spacing w:line="360" w:lineRule="auto"/>
        <w:jc w:val="both"/>
      </w:pPr>
      <w:r>
        <w:rPr>
          <w:rFonts w:ascii="Arial" w:eastAsia="Century Gothic" w:hAnsi="Arial"/>
        </w:rPr>
        <w:t>8. Wykonawca składa ofertę za pośrednictwem Platformy:</w:t>
      </w:r>
    </w:p>
    <w:p w14:paraId="74E931B3" w14:textId="77777777" w:rsidR="00DE6601" w:rsidRDefault="00B422D7">
      <w:pPr>
        <w:tabs>
          <w:tab w:val="left" w:pos="700"/>
        </w:tabs>
        <w:spacing w:line="360" w:lineRule="auto"/>
        <w:jc w:val="both"/>
      </w:pPr>
      <w:r>
        <w:rPr>
          <w:rFonts w:ascii="Arial" w:eastAsia="Century Gothic" w:hAnsi="Arial"/>
        </w:rPr>
        <w:t xml:space="preserve"> </w:t>
      </w:r>
      <w:hyperlink r:id="rId10">
        <w:r>
          <w:rPr>
            <w:rFonts w:ascii="Arial" w:eastAsia="Century Gothic" w:hAnsi="Arial"/>
            <w:b/>
            <w:color w:val="0000FF"/>
            <w:u w:val="single"/>
          </w:rPr>
          <w:t>https://platformazakupowa.pl/pn/leba</w:t>
        </w:r>
      </w:hyperlink>
    </w:p>
    <w:p w14:paraId="31249B36" w14:textId="77777777" w:rsidR="00DE6601" w:rsidRDefault="00B422D7">
      <w:pPr>
        <w:tabs>
          <w:tab w:val="left" w:pos="700"/>
        </w:tabs>
        <w:spacing w:line="360" w:lineRule="auto"/>
        <w:jc w:val="both"/>
      </w:pPr>
      <w:r>
        <w:rPr>
          <w:rFonts w:ascii="Arial" w:eastAsia="Century Gothic" w:hAnsi="Arial"/>
        </w:rPr>
        <w:t>9. Sposób złożenia oferty został opisany w Regulaminie.</w:t>
      </w:r>
    </w:p>
    <w:p w14:paraId="646331C5" w14:textId="77777777" w:rsidR="00DE6601" w:rsidRDefault="00B422D7">
      <w:pPr>
        <w:spacing w:line="360" w:lineRule="auto"/>
        <w:jc w:val="both"/>
      </w:pPr>
      <w:r>
        <w:rPr>
          <w:rFonts w:ascii="Arial" w:eastAsia="Century Gothic" w:hAnsi="Arial"/>
        </w:rPr>
        <w:t>10. Wszelkie informacje stanowiące tajemnicę przedsiębiorstwa w rozumieniu ustawy z 16 kwietnia 1993 r. o zwalczaniu nieuczciwej konkurencji (</w:t>
      </w:r>
      <w:proofErr w:type="spellStart"/>
      <w:r>
        <w:rPr>
          <w:rFonts w:ascii="Arial" w:eastAsia="Century Gothic" w:hAnsi="Arial"/>
        </w:rPr>
        <w:t>t.j</w:t>
      </w:r>
      <w:proofErr w:type="spellEnd"/>
      <w:r>
        <w:rPr>
          <w:rFonts w:ascii="Arial" w:eastAsia="Century Gothic" w:hAnsi="Arial"/>
        </w:rPr>
        <w:t xml:space="preserve">.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Pr>
          <w:rFonts w:ascii="Arial" w:eastAsia="Century Gothic" w:hAnsi="Arial"/>
        </w:rPr>
        <w:t>pzp</w:t>
      </w:r>
      <w:proofErr w:type="spellEnd"/>
      <w:r>
        <w:rPr>
          <w:rFonts w:ascii="Arial" w:eastAsia="Century Gothic" w:hAnsi="Arial"/>
        </w:rPr>
        <w:t>.</w:t>
      </w:r>
    </w:p>
    <w:p w14:paraId="4C793386" w14:textId="79ECFCA8" w:rsidR="00DE6601" w:rsidRDefault="00B422D7">
      <w:pPr>
        <w:spacing w:line="360" w:lineRule="auto"/>
        <w:jc w:val="both"/>
      </w:pPr>
      <w:r>
        <w:rPr>
          <w:rFonts w:ascii="Arial" w:eastAsia="Century Gothic" w:hAnsi="Arial"/>
        </w:rPr>
        <w:t>11.</w:t>
      </w:r>
      <w:r>
        <w:rPr>
          <w:rFonts w:ascii="Arial" w:eastAsia="Century Gothic" w:hAnsi="Arial"/>
          <w:color w:val="000000"/>
        </w:rPr>
        <w:t xml:space="preserve"> Termin składania ofert upływa w dniu </w:t>
      </w:r>
      <w:r w:rsidR="009D6E3E">
        <w:rPr>
          <w:rFonts w:ascii="Arial" w:eastAsia="Century Gothic" w:hAnsi="Arial"/>
          <w:color w:val="000000"/>
        </w:rPr>
        <w:t>26.01.2024</w:t>
      </w:r>
      <w:r>
        <w:rPr>
          <w:rFonts w:ascii="Arial" w:eastAsia="Century Gothic" w:hAnsi="Arial"/>
          <w:color w:val="000000"/>
        </w:rPr>
        <w:t>r., o godz. 11:00. Decyduje data oraz dokładny czas (</w:t>
      </w:r>
      <w:proofErr w:type="spellStart"/>
      <w:r>
        <w:rPr>
          <w:rFonts w:ascii="Arial" w:eastAsia="Century Gothic" w:hAnsi="Arial"/>
          <w:color w:val="000000"/>
        </w:rPr>
        <w:t>hh:mm:ss</w:t>
      </w:r>
      <w:proofErr w:type="spellEnd"/>
      <w:r>
        <w:rPr>
          <w:rFonts w:ascii="Arial" w:eastAsia="Century Gothic" w:hAnsi="Arial"/>
          <w:color w:val="000000"/>
        </w:rPr>
        <w:t>) generowany wg czasu lokalnego serwera synchronizowanego zegarem Głównego Urzędu Miar.</w:t>
      </w:r>
    </w:p>
    <w:p w14:paraId="60BA772A" w14:textId="77777777" w:rsidR="00DE6601" w:rsidRDefault="00B422D7">
      <w:pPr>
        <w:spacing w:line="360" w:lineRule="auto"/>
        <w:jc w:val="both"/>
      </w:pPr>
      <w:r>
        <w:rPr>
          <w:rFonts w:ascii="Arial" w:eastAsia="Century Gothic" w:hAnsi="Arial"/>
        </w:rPr>
        <w:t xml:space="preserve">12. Oferta złożona po terminie zostanie odrzucona na podstawie art. 226 ust. 1 pkt 1 Ustawy </w:t>
      </w:r>
      <w:proofErr w:type="spellStart"/>
      <w:r>
        <w:rPr>
          <w:rFonts w:ascii="Arial" w:eastAsia="Century Gothic" w:hAnsi="Arial"/>
        </w:rPr>
        <w:t>pzp</w:t>
      </w:r>
      <w:proofErr w:type="spellEnd"/>
      <w:r>
        <w:rPr>
          <w:rFonts w:ascii="Arial" w:eastAsia="Century Gothic" w:hAnsi="Arial"/>
        </w:rPr>
        <w:t>.</w:t>
      </w:r>
    </w:p>
    <w:p w14:paraId="6C7A7E24" w14:textId="77777777" w:rsidR="00DE6601" w:rsidRDefault="00B422D7">
      <w:pPr>
        <w:spacing w:line="360" w:lineRule="auto"/>
        <w:jc w:val="both"/>
      </w:pPr>
      <w:r>
        <w:rPr>
          <w:rFonts w:ascii="Arial" w:eastAsia="Century Gothic" w:hAnsi="Arial"/>
        </w:rPr>
        <w:t xml:space="preserve">13. Wykonawca przed upływem terminu do składania ofert może zmienić lub wycofać ofertę. </w:t>
      </w:r>
    </w:p>
    <w:p w14:paraId="32461CE5" w14:textId="77777777" w:rsidR="00DE6601" w:rsidRDefault="00B422D7">
      <w:pPr>
        <w:spacing w:line="360" w:lineRule="auto"/>
        <w:jc w:val="both"/>
      </w:pPr>
      <w:r>
        <w:rPr>
          <w:rFonts w:ascii="Arial" w:eastAsia="Century Gothic" w:hAnsi="Arial"/>
        </w:rPr>
        <w:t>14. Wykonawca nie może skutecznie wycofać oferty ani wprowadzić zmian w treści oferty po upływie terminu składania ofert.</w:t>
      </w:r>
    </w:p>
    <w:p w14:paraId="46CF53BC" w14:textId="77777777" w:rsidR="00DE6601" w:rsidRDefault="00B422D7">
      <w:pPr>
        <w:spacing w:before="240" w:line="360" w:lineRule="auto"/>
      </w:pPr>
      <w:r>
        <w:rPr>
          <w:rFonts w:ascii="Arial" w:eastAsia="Century Gothic" w:hAnsi="Arial"/>
          <w:b/>
          <w:sz w:val="24"/>
        </w:rPr>
        <w:t>XVI. TERMIN OTWARCIA OFERT</w:t>
      </w:r>
    </w:p>
    <w:p w14:paraId="1ACC2545" w14:textId="4C5E945B" w:rsidR="00DE6601" w:rsidRDefault="00B422D7">
      <w:pPr>
        <w:tabs>
          <w:tab w:val="left" w:pos="700"/>
        </w:tabs>
        <w:spacing w:line="360" w:lineRule="auto"/>
        <w:jc w:val="both"/>
      </w:pPr>
      <w:r>
        <w:rPr>
          <w:rFonts w:ascii="Arial" w:eastAsia="Century Gothic" w:hAnsi="Arial"/>
        </w:rPr>
        <w:t xml:space="preserve">1. Otwarcie ofert nastąpi niezwłocznie po upływie terminu składania ofert, tj. w dniu </w:t>
      </w:r>
      <w:r w:rsidR="009D6E3E">
        <w:rPr>
          <w:rFonts w:ascii="Arial" w:eastAsia="Century Gothic" w:hAnsi="Arial"/>
        </w:rPr>
        <w:t>26.01</w:t>
      </w:r>
      <w:r>
        <w:rPr>
          <w:rFonts w:ascii="Arial" w:eastAsia="Century Gothic" w:hAnsi="Arial"/>
          <w:color w:val="000000"/>
        </w:rPr>
        <w:t>.202</w:t>
      </w:r>
      <w:r w:rsidR="009D6E3E">
        <w:rPr>
          <w:rFonts w:ascii="Arial" w:eastAsia="Century Gothic" w:hAnsi="Arial"/>
          <w:color w:val="000000"/>
        </w:rPr>
        <w:t>4</w:t>
      </w:r>
      <w:r>
        <w:rPr>
          <w:rFonts w:ascii="Arial" w:eastAsia="Century Gothic" w:hAnsi="Arial"/>
          <w:color w:val="000000"/>
        </w:rPr>
        <w:t>r. roku o godz. 11:05. Otwarcie ofert dokonywane jest przez odszyfrowanie i</w:t>
      </w:r>
      <w:r>
        <w:rPr>
          <w:rFonts w:ascii="Arial" w:eastAsia="Century Gothic" w:hAnsi="Arial"/>
          <w:b/>
          <w:color w:val="000000"/>
        </w:rPr>
        <w:t xml:space="preserve"> </w:t>
      </w:r>
      <w:r>
        <w:rPr>
          <w:rFonts w:ascii="Arial" w:eastAsia="Century Gothic" w:hAnsi="Arial"/>
          <w:color w:val="000000"/>
        </w:rPr>
        <w:t>otwarcie ofert.</w:t>
      </w:r>
    </w:p>
    <w:p w14:paraId="24BE96F8" w14:textId="77777777" w:rsidR="00DE6601" w:rsidRDefault="00B422D7">
      <w:pPr>
        <w:tabs>
          <w:tab w:val="left" w:pos="700"/>
        </w:tabs>
        <w:spacing w:line="360" w:lineRule="auto"/>
        <w:jc w:val="both"/>
        <w:rPr>
          <w:rFonts w:ascii="Arial" w:eastAsia="Century Gothic" w:hAnsi="Arial"/>
        </w:rPr>
      </w:pPr>
      <w:r>
        <w:rPr>
          <w:rFonts w:ascii="Arial" w:eastAsia="Century Gothic" w:hAnsi="Arial"/>
        </w:rPr>
        <w:t>2. Zamawiający, najpóźniej przed otwarciem ofert, udostępni na stronie internetowej prowadzonego postępowania (Platformie) informację o kwocie, jaką zamierza przeznaczyć na sfinansowanie zamówienia.</w:t>
      </w:r>
    </w:p>
    <w:p w14:paraId="3EB265D6" w14:textId="77777777" w:rsidR="00DE6601" w:rsidRDefault="00B422D7">
      <w:pPr>
        <w:tabs>
          <w:tab w:val="left" w:pos="700"/>
        </w:tabs>
        <w:spacing w:line="360" w:lineRule="auto"/>
        <w:jc w:val="both"/>
        <w:rPr>
          <w:rFonts w:ascii="Arial" w:eastAsia="Century Gothic" w:hAnsi="Arial"/>
        </w:rPr>
      </w:pPr>
      <w:r>
        <w:rPr>
          <w:rFonts w:ascii="Arial" w:eastAsia="Century Gothic" w:hAnsi="Arial"/>
        </w:rPr>
        <w:t xml:space="preserve">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w:t>
      </w:r>
      <w:r>
        <w:rPr>
          <w:rFonts w:ascii="Arial" w:eastAsia="Century Gothic" w:hAnsi="Arial"/>
        </w:rPr>
        <w:lastRenderedPageBreak/>
        <w:t>o zmianie terminu otwarcia ofert na stronie internetowej prowadzonego postępowania (platformie zakupowej).</w:t>
      </w:r>
    </w:p>
    <w:p w14:paraId="5CF98FFE" w14:textId="77777777" w:rsidR="00DE6601" w:rsidRDefault="00B422D7">
      <w:pPr>
        <w:tabs>
          <w:tab w:val="left" w:pos="700"/>
        </w:tabs>
        <w:spacing w:line="360" w:lineRule="auto"/>
        <w:jc w:val="both"/>
        <w:rPr>
          <w:rFonts w:ascii="Arial" w:eastAsia="Century Gothic" w:hAnsi="Arial"/>
        </w:rPr>
      </w:pPr>
      <w:r>
        <w:rPr>
          <w:rFonts w:ascii="Arial" w:eastAsia="Century Gothic" w:hAnsi="Arial"/>
        </w:rPr>
        <w:t>4. Niezwłocznie po otwarciu ofert Zamawiający udostępni na stronie internetowej prowadzonego postępowania (platformie zakupowej) informacje o:</w:t>
      </w:r>
    </w:p>
    <w:p w14:paraId="6D15E786" w14:textId="77777777" w:rsidR="00DE6601" w:rsidRDefault="00B422D7">
      <w:pPr>
        <w:tabs>
          <w:tab w:val="left" w:pos="1014"/>
        </w:tabs>
        <w:spacing w:line="360" w:lineRule="auto"/>
        <w:ind w:right="20"/>
        <w:jc w:val="both"/>
      </w:pPr>
      <w:r>
        <w:rPr>
          <w:rFonts w:ascii="Arial" w:eastAsia="Century Gothic" w:hAnsi="Arial"/>
        </w:rPr>
        <w:t>1) nazwach albo imionach i nazwiskach oraz siedzibach lub miejscach prowadzonej działalności gospodarczej albo miejscach zamieszkania wykonawców, których oferty zostały otwarte;</w:t>
      </w:r>
    </w:p>
    <w:p w14:paraId="7C60013A" w14:textId="77777777" w:rsidR="00DE6601" w:rsidRDefault="00B422D7">
      <w:pPr>
        <w:tabs>
          <w:tab w:val="left" w:pos="940"/>
        </w:tabs>
        <w:spacing w:line="360" w:lineRule="auto"/>
      </w:pPr>
      <w:r>
        <w:rPr>
          <w:rFonts w:ascii="Arial" w:eastAsia="Century Gothic" w:hAnsi="Arial"/>
        </w:rPr>
        <w:t>2) cenach lub kosztach zawartych w ofertach.</w:t>
      </w:r>
    </w:p>
    <w:p w14:paraId="0A1C1086" w14:textId="77777777" w:rsidR="00DE6601" w:rsidRDefault="00DE6601">
      <w:pPr>
        <w:tabs>
          <w:tab w:val="left" w:pos="940"/>
        </w:tabs>
        <w:spacing w:line="360" w:lineRule="auto"/>
        <w:rPr>
          <w:rFonts w:ascii="Arial" w:eastAsia="Century Gothic" w:hAnsi="Arial"/>
        </w:rPr>
      </w:pPr>
    </w:p>
    <w:p w14:paraId="71B2A14B" w14:textId="77777777" w:rsidR="00DE6601" w:rsidRDefault="00B422D7">
      <w:pPr>
        <w:spacing w:line="360" w:lineRule="auto"/>
      </w:pPr>
      <w:r>
        <w:rPr>
          <w:rFonts w:ascii="Arial" w:eastAsia="Century Gothic" w:hAnsi="Arial"/>
          <w:b/>
          <w:sz w:val="24"/>
        </w:rPr>
        <w:t>XVII. SPOSÓB OBLICZENIA CENY</w:t>
      </w:r>
    </w:p>
    <w:p w14:paraId="6CE2B86C" w14:textId="77777777" w:rsidR="00DE6601" w:rsidRDefault="00B422D7">
      <w:pPr>
        <w:tabs>
          <w:tab w:val="left" w:pos="700"/>
        </w:tabs>
        <w:spacing w:line="360" w:lineRule="auto"/>
        <w:ind w:right="20"/>
        <w:jc w:val="both"/>
      </w:pPr>
      <w:r>
        <w:rPr>
          <w:rFonts w:ascii="Arial" w:eastAsia="Century Gothic" w:hAnsi="Arial"/>
        </w:rPr>
        <w:t>1. Cena oferty stanowi wartość umowy za wykonanie przedmiotu zamówienia w całym zakresie.</w:t>
      </w:r>
    </w:p>
    <w:p w14:paraId="50CA02F1" w14:textId="77777777" w:rsidR="00DE6601" w:rsidRDefault="00B422D7">
      <w:pPr>
        <w:tabs>
          <w:tab w:val="left" w:pos="700"/>
        </w:tabs>
        <w:spacing w:line="360" w:lineRule="auto"/>
        <w:jc w:val="both"/>
      </w:pPr>
      <w:r>
        <w:rPr>
          <w:rFonts w:ascii="Arial" w:eastAsia="Century Gothic" w:hAnsi="Arial"/>
        </w:rPr>
        <w:t>2. Cenę oferty brutto za przedmiot zamówienia jest ceną ryczałtową, obejmującą koszt wykonania całego zakresu zamówienia opisanego w niniejszej SWZ i jej załącznikach.</w:t>
      </w:r>
    </w:p>
    <w:p w14:paraId="70DFAD31" w14:textId="77777777" w:rsidR="00DE6601" w:rsidRDefault="00B422D7">
      <w:pPr>
        <w:tabs>
          <w:tab w:val="left" w:pos="700"/>
        </w:tabs>
        <w:spacing w:line="360" w:lineRule="auto"/>
        <w:ind w:right="20"/>
        <w:jc w:val="both"/>
      </w:pPr>
      <w:r>
        <w:rPr>
          <w:rFonts w:ascii="Arial" w:eastAsia="Century Gothic" w:hAnsi="Arial"/>
        </w:rPr>
        <w:t>3. Wykonawca, uwzględniając wszystkie wymogi, o których mowa w SWZ, zobowiązany jest w cenie brutto ująć wszelkie koszty niezbędne dla prawidłowego oraz pełnego wykonania przedmiotu zamówienia, zgodnie z warunkami wynikającymi z zamówienia.</w:t>
      </w:r>
    </w:p>
    <w:p w14:paraId="5004223E" w14:textId="77777777" w:rsidR="00DE6601" w:rsidRDefault="00B422D7">
      <w:pPr>
        <w:tabs>
          <w:tab w:val="left" w:pos="700"/>
        </w:tabs>
        <w:spacing w:line="360" w:lineRule="auto"/>
        <w:jc w:val="both"/>
      </w:pPr>
      <w:r>
        <w:rPr>
          <w:rFonts w:ascii="Arial" w:eastAsia="Century Gothic" w:hAnsi="Arial"/>
        </w:rPr>
        <w:t>4. Ceny wskazane przez Wykonawcę muszą być podane w PLN cyfrowo w zaokrągleniu do dwóch miejsc po przecinku (groszy). Zasada zaokrąglenia – poniżej 5 należy końcówkę pominąć, powyżej i równe 5 należy zaokrąglić w górę.</w:t>
      </w:r>
    </w:p>
    <w:p w14:paraId="49A27EA9" w14:textId="77777777" w:rsidR="00DE6601" w:rsidRDefault="00B422D7">
      <w:pPr>
        <w:tabs>
          <w:tab w:val="left" w:pos="700"/>
        </w:tabs>
        <w:spacing w:line="360" w:lineRule="auto"/>
        <w:jc w:val="both"/>
      </w:pPr>
      <w:r>
        <w:rPr>
          <w:rFonts w:ascii="Arial" w:eastAsia="Century Gothic" w:hAnsi="Arial"/>
        </w:rPr>
        <w:t>5. Rozliczenia pomiędzy Wykonawcą, a Zamawiającym będą dokonywane w złotych polskich (PLN).</w:t>
      </w:r>
    </w:p>
    <w:p w14:paraId="79E206F0" w14:textId="77777777" w:rsidR="00DE6601" w:rsidRDefault="00B422D7">
      <w:pPr>
        <w:spacing w:line="360" w:lineRule="auto"/>
        <w:jc w:val="both"/>
      </w:pPr>
      <w:r>
        <w:rPr>
          <w:rFonts w:ascii="Arial" w:eastAsia="Century Gothic" w:hAnsi="Arial"/>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6F311474" w14:textId="77777777" w:rsidR="00DE6601" w:rsidRDefault="00DE6601">
      <w:pPr>
        <w:spacing w:line="360" w:lineRule="auto"/>
        <w:jc w:val="both"/>
        <w:rPr>
          <w:rFonts w:ascii="Arial" w:eastAsia="Century Gothic" w:hAnsi="Arial"/>
        </w:rPr>
      </w:pPr>
    </w:p>
    <w:p w14:paraId="48EA9C4D" w14:textId="77777777" w:rsidR="00DE6601" w:rsidRDefault="00B422D7">
      <w:pPr>
        <w:tabs>
          <w:tab w:val="left" w:pos="540"/>
        </w:tabs>
        <w:spacing w:line="360" w:lineRule="auto"/>
      </w:pPr>
      <w:r>
        <w:rPr>
          <w:rFonts w:ascii="Arial" w:eastAsia="Century Gothic" w:hAnsi="Arial"/>
          <w:b/>
          <w:sz w:val="24"/>
        </w:rPr>
        <w:t>XVIII.</w:t>
      </w:r>
      <w:r>
        <w:rPr>
          <w:rFonts w:ascii="Arial" w:eastAsia="Times New Roman" w:hAnsi="Arial"/>
        </w:rPr>
        <w:tab/>
      </w:r>
      <w:r>
        <w:rPr>
          <w:rFonts w:ascii="Arial" w:eastAsia="Century Gothic" w:hAnsi="Arial"/>
          <w:b/>
          <w:sz w:val="24"/>
        </w:rPr>
        <w:t>OPIS KRYTERIÓW OCENY OFERT WRAZ Z PODANIEM WAG TYCH KRYTERIÓW I SPOSOBU OCENY OFERT</w:t>
      </w:r>
    </w:p>
    <w:p w14:paraId="6B7B210B" w14:textId="77777777" w:rsidR="00DE6601" w:rsidRDefault="00B422D7">
      <w:pPr>
        <w:tabs>
          <w:tab w:val="left" w:pos="700"/>
        </w:tabs>
        <w:spacing w:line="360" w:lineRule="auto"/>
        <w:ind w:right="20"/>
        <w:jc w:val="both"/>
      </w:pPr>
      <w:r>
        <w:rPr>
          <w:rFonts w:ascii="Arial" w:eastAsia="Century Gothic" w:hAnsi="Arial"/>
          <w:szCs w:val="22"/>
        </w:rPr>
        <w:t>1. Przy wyborze oferty najkorzystniejszej zamawiający będzie kierował się następującymi kryteriami, z przypisaniem im odpowiednio wag:</w:t>
      </w:r>
    </w:p>
    <w:p w14:paraId="6DAF927D" w14:textId="77777777" w:rsidR="00DE6601" w:rsidRDefault="00B422D7">
      <w:pPr>
        <w:spacing w:line="360" w:lineRule="auto"/>
        <w:ind w:left="700"/>
      </w:pPr>
      <w:r>
        <w:rPr>
          <w:rFonts w:ascii="Arial" w:eastAsia="Century Gothic" w:hAnsi="Arial"/>
          <w:szCs w:val="22"/>
        </w:rPr>
        <w:t>1) cena oferty – 60%</w:t>
      </w:r>
    </w:p>
    <w:p w14:paraId="0393AA0B" w14:textId="77777777" w:rsidR="00DE6601" w:rsidRDefault="00B422D7">
      <w:pPr>
        <w:spacing w:line="360" w:lineRule="auto"/>
        <w:ind w:left="700"/>
      </w:pPr>
      <w:r>
        <w:rPr>
          <w:rFonts w:ascii="Arial" w:eastAsia="Century Gothic" w:hAnsi="Arial"/>
          <w:szCs w:val="22"/>
        </w:rPr>
        <w:t>2) okres gwarancji – 40%</w:t>
      </w:r>
    </w:p>
    <w:p w14:paraId="52EF195F" w14:textId="77777777" w:rsidR="00DE6601" w:rsidRDefault="00DE6601">
      <w:pPr>
        <w:spacing w:line="360" w:lineRule="auto"/>
        <w:ind w:left="700"/>
        <w:rPr>
          <w:rFonts w:ascii="Arial" w:eastAsia="Century Gothic" w:hAnsi="Arial"/>
          <w:szCs w:val="22"/>
        </w:rPr>
      </w:pPr>
    </w:p>
    <w:p w14:paraId="39AD4640" w14:textId="77777777" w:rsidR="00DE6601" w:rsidRDefault="00DE6601">
      <w:pPr>
        <w:spacing w:line="360" w:lineRule="auto"/>
        <w:ind w:left="700"/>
        <w:rPr>
          <w:rFonts w:ascii="Arial" w:eastAsia="Century Gothic" w:hAnsi="Arial"/>
          <w:szCs w:val="22"/>
        </w:rPr>
      </w:pPr>
    </w:p>
    <w:p w14:paraId="476CDEF0" w14:textId="77777777" w:rsidR="00DE6601" w:rsidRDefault="00B422D7">
      <w:pPr>
        <w:tabs>
          <w:tab w:val="left" w:pos="720"/>
        </w:tabs>
        <w:spacing w:line="360" w:lineRule="auto"/>
      </w:pPr>
      <w:r>
        <w:rPr>
          <w:rFonts w:ascii="Arial" w:eastAsia="Century Gothic" w:hAnsi="Arial"/>
          <w:szCs w:val="22"/>
        </w:rPr>
        <w:t>2. Sposób obliczania punktów dla poszczególnych kryteriów:</w:t>
      </w:r>
    </w:p>
    <w:p w14:paraId="36B18749" w14:textId="77777777" w:rsidR="00DE6601" w:rsidRDefault="00B422D7">
      <w:pPr>
        <w:numPr>
          <w:ilvl w:val="3"/>
          <w:numId w:val="1"/>
        </w:numPr>
        <w:tabs>
          <w:tab w:val="left" w:pos="1140"/>
        </w:tabs>
        <w:spacing w:line="360" w:lineRule="auto"/>
        <w:ind w:left="1140" w:hanging="370"/>
        <w:jc w:val="both"/>
      </w:pPr>
      <w:r>
        <w:rPr>
          <w:rFonts w:ascii="Arial" w:eastAsia="Century Gothic" w:hAnsi="Arial"/>
          <w:b/>
          <w:szCs w:val="22"/>
          <w:u w:val="single"/>
        </w:rPr>
        <w:lastRenderedPageBreak/>
        <w:t>Punkty w kryterium cena brutto oferty w PLN</w:t>
      </w:r>
      <w:r>
        <w:rPr>
          <w:rFonts w:ascii="Arial" w:eastAsia="Century Gothic" w:hAnsi="Arial"/>
          <w:b/>
          <w:szCs w:val="22"/>
        </w:rPr>
        <w:t xml:space="preserve"> </w:t>
      </w:r>
      <w:r>
        <w:rPr>
          <w:rFonts w:ascii="Arial" w:eastAsia="Century Gothic" w:hAnsi="Arial"/>
          <w:szCs w:val="22"/>
        </w:rPr>
        <w:t>wyliczone będą z dokładnością do dwóch</w:t>
      </w:r>
      <w:r>
        <w:rPr>
          <w:rFonts w:ascii="Arial" w:eastAsia="Century Gothic" w:hAnsi="Arial"/>
          <w:b/>
          <w:szCs w:val="22"/>
        </w:rPr>
        <w:t xml:space="preserve"> </w:t>
      </w:r>
      <w:r>
        <w:rPr>
          <w:rFonts w:ascii="Arial" w:eastAsia="Century Gothic" w:hAnsi="Arial"/>
          <w:szCs w:val="22"/>
        </w:rPr>
        <w:t>miejsc po przecinku (zasada zaokrąglania trzeciego miejsca po przecinku – poniżej 5 końcówkę pomija się, powyżej i równe 5 zaokrągla się w górę) wg poniższego wzoru:</w:t>
      </w:r>
    </w:p>
    <w:p w14:paraId="539FDD26" w14:textId="77777777" w:rsidR="00DE6601" w:rsidRDefault="00B422D7">
      <w:pPr>
        <w:spacing w:line="360" w:lineRule="auto"/>
        <w:ind w:left="2880"/>
      </w:pPr>
      <w:r>
        <w:rPr>
          <w:rFonts w:ascii="Arial" w:eastAsia="Century Gothic" w:hAnsi="Arial"/>
          <w:szCs w:val="22"/>
        </w:rPr>
        <w:t xml:space="preserve">                       </w:t>
      </w:r>
      <w:proofErr w:type="spellStart"/>
      <w:r>
        <w:rPr>
          <w:rFonts w:ascii="Arial" w:eastAsia="Century Gothic" w:hAnsi="Arial"/>
          <w:szCs w:val="22"/>
        </w:rPr>
        <w:t>Cmin</w:t>
      </w:r>
      <w:proofErr w:type="spellEnd"/>
    </w:p>
    <w:p w14:paraId="36F3EEA5" w14:textId="77777777" w:rsidR="00DE6601" w:rsidRDefault="00B422D7">
      <w:pPr>
        <w:spacing w:line="360" w:lineRule="auto"/>
        <w:ind w:left="2880"/>
      </w:pPr>
      <w:r>
        <w:rPr>
          <w:rFonts w:ascii="Arial" w:eastAsia="Century Gothic" w:hAnsi="Arial"/>
          <w:szCs w:val="22"/>
        </w:rPr>
        <w:tab/>
        <w:t>C= ------------------   x 60 pkt.</w:t>
      </w:r>
    </w:p>
    <w:p w14:paraId="471702BD" w14:textId="77777777" w:rsidR="00DE6601" w:rsidRDefault="00B422D7">
      <w:pPr>
        <w:spacing w:line="360" w:lineRule="auto"/>
        <w:ind w:left="2880"/>
      </w:pPr>
      <w:r>
        <w:rPr>
          <w:rFonts w:ascii="Arial" w:eastAsia="Century Gothic" w:hAnsi="Arial"/>
          <w:szCs w:val="22"/>
        </w:rPr>
        <w:t xml:space="preserve">                        </w:t>
      </w:r>
      <w:proofErr w:type="spellStart"/>
      <w:r>
        <w:rPr>
          <w:rFonts w:ascii="Arial" w:eastAsia="Century Gothic" w:hAnsi="Arial"/>
          <w:szCs w:val="22"/>
        </w:rPr>
        <w:t>Cx</w:t>
      </w:r>
      <w:proofErr w:type="spellEnd"/>
    </w:p>
    <w:p w14:paraId="58D0DB7C" w14:textId="77777777" w:rsidR="00DE6601" w:rsidRDefault="00B422D7">
      <w:pPr>
        <w:spacing w:line="360" w:lineRule="auto"/>
        <w:ind w:left="1440"/>
      </w:pPr>
      <w:r>
        <w:rPr>
          <w:rFonts w:ascii="Arial" w:eastAsia="Century Gothic" w:hAnsi="Arial"/>
          <w:szCs w:val="22"/>
        </w:rPr>
        <w:t>gdzie:</w:t>
      </w:r>
    </w:p>
    <w:p w14:paraId="5F81012E" w14:textId="77777777" w:rsidR="00DE6601" w:rsidRDefault="00B422D7">
      <w:pPr>
        <w:spacing w:line="360" w:lineRule="auto"/>
        <w:ind w:left="1140"/>
      </w:pPr>
      <w:r>
        <w:rPr>
          <w:rFonts w:ascii="Arial" w:eastAsia="Century Gothic" w:hAnsi="Arial"/>
          <w:szCs w:val="22"/>
        </w:rPr>
        <w:t>C – przyznane punkty w kryterium ceny oferty brutto w PLN;</w:t>
      </w:r>
    </w:p>
    <w:p w14:paraId="73173972" w14:textId="77777777" w:rsidR="00DE6601" w:rsidRDefault="00B422D7">
      <w:pPr>
        <w:spacing w:line="360" w:lineRule="auto"/>
        <w:ind w:left="1140"/>
      </w:pPr>
      <w:proofErr w:type="spellStart"/>
      <w:r>
        <w:rPr>
          <w:rFonts w:ascii="Arial" w:eastAsia="Century Gothic" w:hAnsi="Arial"/>
          <w:szCs w:val="22"/>
        </w:rPr>
        <w:t>Cmin</w:t>
      </w:r>
      <w:proofErr w:type="spellEnd"/>
      <w:r>
        <w:rPr>
          <w:rFonts w:ascii="Arial" w:eastAsia="Century Gothic" w:hAnsi="Arial"/>
          <w:szCs w:val="22"/>
        </w:rPr>
        <w:t xml:space="preserve">  - najniższa cena oferty brutto w PLN spośród ofert niepodlegających odrzuceniu;</w:t>
      </w:r>
    </w:p>
    <w:p w14:paraId="5D03AE4B" w14:textId="77777777" w:rsidR="00DE6601" w:rsidRDefault="00B422D7">
      <w:pPr>
        <w:spacing w:line="360" w:lineRule="auto"/>
        <w:ind w:left="1140"/>
      </w:pPr>
      <w:proofErr w:type="spellStart"/>
      <w:r>
        <w:rPr>
          <w:rFonts w:ascii="Arial" w:eastAsia="Century Gothic" w:hAnsi="Arial"/>
          <w:szCs w:val="22"/>
        </w:rPr>
        <w:t>Cx</w:t>
      </w:r>
      <w:proofErr w:type="spellEnd"/>
      <w:r>
        <w:rPr>
          <w:rFonts w:ascii="Arial" w:eastAsia="Century Gothic" w:hAnsi="Arial"/>
          <w:szCs w:val="22"/>
        </w:rPr>
        <w:t xml:space="preserve">  – cena brutto w PLN badanej oferty.</w:t>
      </w:r>
    </w:p>
    <w:p w14:paraId="71425207" w14:textId="77777777" w:rsidR="00DE6601" w:rsidRDefault="00DE6601">
      <w:pPr>
        <w:spacing w:line="360" w:lineRule="auto"/>
        <w:ind w:left="1140"/>
        <w:rPr>
          <w:rFonts w:ascii="Arial" w:eastAsia="Century Gothic" w:hAnsi="Arial"/>
          <w:b/>
          <w:szCs w:val="22"/>
        </w:rPr>
      </w:pPr>
    </w:p>
    <w:p w14:paraId="1851CE22" w14:textId="77777777" w:rsidR="00DE6601" w:rsidRDefault="00B422D7">
      <w:pPr>
        <w:numPr>
          <w:ilvl w:val="1"/>
          <w:numId w:val="1"/>
        </w:numPr>
        <w:tabs>
          <w:tab w:val="left" w:pos="1000"/>
        </w:tabs>
        <w:spacing w:line="360" w:lineRule="auto"/>
        <w:ind w:left="1000" w:hanging="369"/>
      </w:pPr>
      <w:r>
        <w:rPr>
          <w:rFonts w:ascii="Arial" w:eastAsia="Century Gothic" w:hAnsi="Arial"/>
          <w:szCs w:val="22"/>
        </w:rPr>
        <w:t xml:space="preserve">Punkty w kryterium </w:t>
      </w:r>
      <w:r>
        <w:rPr>
          <w:rFonts w:ascii="Arial" w:eastAsia="Century Gothic" w:hAnsi="Arial"/>
          <w:b/>
          <w:szCs w:val="22"/>
        </w:rPr>
        <w:t>okres gwarancji,</w:t>
      </w:r>
      <w:r>
        <w:rPr>
          <w:rFonts w:ascii="Arial" w:eastAsia="Century Gothic" w:hAnsi="Arial"/>
          <w:szCs w:val="22"/>
        </w:rPr>
        <w:t xml:space="preserve"> zostaną przyznane wg następujących zasad:</w:t>
      </w:r>
    </w:p>
    <w:p w14:paraId="155D9DEF" w14:textId="77777777" w:rsidR="00DE6601" w:rsidRDefault="00B422D7">
      <w:pPr>
        <w:spacing w:line="360" w:lineRule="auto"/>
        <w:ind w:firstLine="426"/>
        <w:jc w:val="both"/>
      </w:pPr>
      <w:r>
        <w:rPr>
          <w:rFonts w:ascii="Arial" w:eastAsia="Times New Roman" w:hAnsi="Arial"/>
          <w:b/>
          <w:szCs w:val="22"/>
          <w:u w:val="single"/>
          <w:lang w:eastAsia="zh-CN"/>
        </w:rPr>
        <w:t>Okres gwarancji  – maksymalnie 40 pkt. (nie mniej niż 36 miesięcy, nie więcej niż 84 miesiące)</w:t>
      </w:r>
      <w:r>
        <w:rPr>
          <w:rFonts w:ascii="Arial" w:eastAsia="Times New Roman" w:hAnsi="Arial"/>
          <w:szCs w:val="22"/>
          <w:lang w:eastAsia="zh-CN"/>
        </w:rPr>
        <w:t xml:space="preserve">        </w:t>
      </w:r>
    </w:p>
    <w:tbl>
      <w:tblPr>
        <w:tblW w:w="9388" w:type="dxa"/>
        <w:tblInd w:w="324" w:type="dxa"/>
        <w:tblLayout w:type="fixed"/>
        <w:tblLook w:val="04A0" w:firstRow="1" w:lastRow="0" w:firstColumn="1" w:lastColumn="0" w:noHBand="0" w:noVBand="1"/>
      </w:tblPr>
      <w:tblGrid>
        <w:gridCol w:w="9388"/>
      </w:tblGrid>
      <w:tr w:rsidR="00DE6601" w14:paraId="2789BBF1" w14:textId="77777777" w:rsidTr="009D6E3E">
        <w:trPr>
          <w:trHeight w:val="3660"/>
        </w:trPr>
        <w:tc>
          <w:tcPr>
            <w:tcW w:w="9388" w:type="dxa"/>
          </w:tcPr>
          <w:p w14:paraId="43809A6A" w14:textId="77777777" w:rsidR="00DE6601" w:rsidRDefault="00B422D7">
            <w:pPr>
              <w:widowControl w:val="0"/>
              <w:spacing w:line="360" w:lineRule="auto"/>
              <w:jc w:val="both"/>
              <w:rPr>
                <w:rFonts w:eastAsia="Times New Roman" w:cs="Times New Roman"/>
                <w:b/>
                <w:color w:val="000000"/>
              </w:rPr>
            </w:pPr>
            <w:r>
              <w:rPr>
                <w:rFonts w:ascii="Times New Roman" w:eastAsia="Times New Roman" w:hAnsi="Times New Roman" w:cs="Times New Roman"/>
                <w:b/>
                <w:color w:val="000000"/>
              </w:rPr>
              <w:t xml:space="preserve">        </w:t>
            </w:r>
            <w:r>
              <w:rPr>
                <w:rFonts w:ascii="Arial" w:eastAsia="Times New Roman" w:hAnsi="Arial" w:cs="Times New Roman"/>
                <w:b/>
                <w:color w:val="000000"/>
                <w:szCs w:val="22"/>
              </w:rPr>
              <w:t xml:space="preserve">    Przyjmuje się, że oferta z najdłuższym okresie gwarancji otrzyma 40 pkt.</w:t>
            </w:r>
          </w:p>
          <w:p w14:paraId="37B09E03" w14:textId="77777777" w:rsidR="00DE6601" w:rsidRDefault="00B422D7">
            <w:pPr>
              <w:widowControl w:val="0"/>
              <w:spacing w:line="360" w:lineRule="auto"/>
              <w:jc w:val="both"/>
              <w:rPr>
                <w:rFonts w:ascii="Arial" w:hAnsi="Arial" w:cs="Times New Roman"/>
                <w:i/>
                <w:color w:val="000000"/>
                <w:kern w:val="2"/>
                <w:szCs w:val="22"/>
              </w:rPr>
            </w:pPr>
            <w:r>
              <w:rPr>
                <w:rFonts w:ascii="Arial" w:hAnsi="Arial" w:cs="Times New Roman"/>
                <w:i/>
                <w:color w:val="000000"/>
                <w:kern w:val="2"/>
                <w:szCs w:val="22"/>
              </w:rPr>
              <w:t>W przypadku gdy Wykonawca poda dłuższy okres gwarancji do obliczeń Zamawiający przyjmie wartość 84 miesiące. W przypadku, gdy Wykonawca złoży ofertę, w której wskaże okres gwarancji poniżej 36 miesięcy oferta będzie potraktowana jako niezgodna z treścią SWZ i zostanie odrzucona, w przypadku gdy Wykonawca nie wpisze nic w tym kryterium oceny, Zamawiający przyjmie do obliczeń wartość minimalną gwarancji, tj. 36 miesięcy.</w:t>
            </w:r>
          </w:p>
          <w:p w14:paraId="0DAABA33" w14:textId="77777777" w:rsidR="00DE6601" w:rsidRDefault="00DE6601">
            <w:pPr>
              <w:widowControl w:val="0"/>
              <w:spacing w:line="360" w:lineRule="auto"/>
              <w:jc w:val="both"/>
              <w:rPr>
                <w:rFonts w:ascii="Arial" w:eastAsia="Times New Roman" w:hAnsi="Arial" w:cs="Times New Roman"/>
                <w:b/>
                <w:i/>
                <w:color w:val="000000"/>
                <w:kern w:val="2"/>
                <w:szCs w:val="22"/>
              </w:rPr>
            </w:pPr>
          </w:p>
          <w:tbl>
            <w:tblPr>
              <w:tblW w:w="5640" w:type="dxa"/>
              <w:tblInd w:w="87" w:type="dxa"/>
              <w:tblLayout w:type="fixed"/>
              <w:tblLook w:val="04A0" w:firstRow="1" w:lastRow="0" w:firstColumn="1" w:lastColumn="0" w:noHBand="0" w:noVBand="1"/>
            </w:tblPr>
            <w:tblGrid>
              <w:gridCol w:w="676"/>
              <w:gridCol w:w="3823"/>
              <w:gridCol w:w="1141"/>
            </w:tblGrid>
            <w:tr w:rsidR="00DE6601" w14:paraId="1E5FBFCC" w14:textId="77777777" w:rsidTr="009D6E3E">
              <w:trPr>
                <w:trHeight w:val="505"/>
              </w:trPr>
              <w:tc>
                <w:tcPr>
                  <w:tcW w:w="676" w:type="dxa"/>
                  <w:vMerge w:val="restart"/>
                  <w:vAlign w:val="center"/>
                </w:tcPr>
                <w:p w14:paraId="69B5F996" w14:textId="77777777" w:rsidR="00DE6601" w:rsidRDefault="00B422D7">
                  <w:pPr>
                    <w:widowControl w:val="0"/>
                    <w:snapToGrid w:val="0"/>
                    <w:spacing w:line="360" w:lineRule="auto"/>
                    <w:jc w:val="center"/>
                    <w:rPr>
                      <w:rFonts w:ascii="Arial" w:hAnsi="Arial" w:cs="Times New Roman"/>
                      <w:color w:val="000000"/>
                      <w:szCs w:val="22"/>
                    </w:rPr>
                  </w:pPr>
                  <w:r>
                    <w:rPr>
                      <w:rFonts w:ascii="Arial" w:hAnsi="Arial" w:cs="Times New Roman"/>
                      <w:color w:val="000000"/>
                      <w:szCs w:val="22"/>
                    </w:rPr>
                    <w:t>X =</w:t>
                  </w:r>
                </w:p>
              </w:tc>
              <w:tc>
                <w:tcPr>
                  <w:tcW w:w="3823" w:type="dxa"/>
                  <w:tcBorders>
                    <w:bottom w:val="single" w:sz="4" w:space="0" w:color="000000"/>
                  </w:tcBorders>
                  <w:vAlign w:val="center"/>
                </w:tcPr>
                <w:p w14:paraId="0534DF24" w14:textId="77777777" w:rsidR="00DE6601" w:rsidRDefault="00B422D7">
                  <w:pPr>
                    <w:widowControl w:val="0"/>
                    <w:snapToGrid w:val="0"/>
                    <w:spacing w:line="360" w:lineRule="auto"/>
                    <w:jc w:val="center"/>
                    <w:rPr>
                      <w:rFonts w:ascii="Arial" w:hAnsi="Arial" w:cs="Times New Roman"/>
                      <w:color w:val="000000"/>
                      <w:szCs w:val="22"/>
                    </w:rPr>
                  </w:pPr>
                  <w:r>
                    <w:rPr>
                      <w:rFonts w:ascii="Arial" w:hAnsi="Arial" w:cs="Times New Roman"/>
                      <w:color w:val="000000"/>
                      <w:sz w:val="23"/>
                      <w:szCs w:val="22"/>
                    </w:rPr>
                    <w:t xml:space="preserve">ilość pełnych miesięcy okresu gwarancji ocenianej oferty </w:t>
                  </w:r>
                  <w:r>
                    <w:rPr>
                      <w:rFonts w:ascii="Arial" w:hAnsi="Arial" w:cs="Times New Roman"/>
                      <w:color w:val="000000"/>
                      <w:szCs w:val="22"/>
                    </w:rPr>
                    <w:t xml:space="preserve"> - 36</w:t>
                  </w:r>
                </w:p>
              </w:tc>
              <w:tc>
                <w:tcPr>
                  <w:tcW w:w="1141" w:type="dxa"/>
                  <w:vMerge w:val="restart"/>
                  <w:vAlign w:val="center"/>
                </w:tcPr>
                <w:p w14:paraId="58610DEA" w14:textId="77777777" w:rsidR="00DE6601" w:rsidRDefault="00B422D7">
                  <w:pPr>
                    <w:widowControl w:val="0"/>
                    <w:snapToGrid w:val="0"/>
                    <w:spacing w:line="360" w:lineRule="auto"/>
                    <w:jc w:val="center"/>
                    <w:rPr>
                      <w:rFonts w:ascii="Arial" w:hAnsi="Arial" w:cs="Times New Roman"/>
                      <w:color w:val="000000"/>
                      <w:szCs w:val="22"/>
                    </w:rPr>
                  </w:pPr>
                  <w:r>
                    <w:rPr>
                      <w:rFonts w:ascii="Arial" w:hAnsi="Arial" w:cs="Times New Roman"/>
                      <w:color w:val="000000"/>
                      <w:szCs w:val="22"/>
                    </w:rPr>
                    <w:t>x 40 pkt.</w:t>
                  </w:r>
                </w:p>
              </w:tc>
            </w:tr>
            <w:tr w:rsidR="00DE6601" w14:paraId="4F4F2E91" w14:textId="77777777" w:rsidTr="009D6E3E">
              <w:trPr>
                <w:trHeight w:val="505"/>
              </w:trPr>
              <w:tc>
                <w:tcPr>
                  <w:tcW w:w="676" w:type="dxa"/>
                  <w:vMerge/>
                  <w:vAlign w:val="center"/>
                </w:tcPr>
                <w:p w14:paraId="5A4DBD44" w14:textId="77777777" w:rsidR="00DE6601" w:rsidRDefault="00DE6601">
                  <w:pPr>
                    <w:widowControl w:val="0"/>
                    <w:spacing w:line="360" w:lineRule="auto"/>
                    <w:rPr>
                      <w:rFonts w:ascii="Arial" w:hAnsi="Arial"/>
                      <w:szCs w:val="22"/>
                    </w:rPr>
                  </w:pPr>
                </w:p>
              </w:tc>
              <w:tc>
                <w:tcPr>
                  <w:tcW w:w="3823" w:type="dxa"/>
                  <w:tcBorders>
                    <w:top w:val="single" w:sz="4" w:space="0" w:color="000000"/>
                  </w:tcBorders>
                  <w:vAlign w:val="center"/>
                </w:tcPr>
                <w:p w14:paraId="7362B078" w14:textId="77777777" w:rsidR="00DE6601" w:rsidRDefault="00B422D7">
                  <w:pPr>
                    <w:widowControl w:val="0"/>
                    <w:snapToGrid w:val="0"/>
                    <w:spacing w:line="360" w:lineRule="auto"/>
                    <w:jc w:val="center"/>
                    <w:rPr>
                      <w:rFonts w:ascii="Arial" w:eastAsia="Calibri" w:hAnsi="Arial" w:cs="Times New Roman"/>
                      <w:color w:val="000000"/>
                      <w:szCs w:val="22"/>
                    </w:rPr>
                  </w:pPr>
                  <w:r>
                    <w:rPr>
                      <w:rFonts w:ascii="Arial" w:eastAsia="Calibri" w:hAnsi="Arial" w:cs="Times New Roman"/>
                      <w:color w:val="000000"/>
                      <w:szCs w:val="22"/>
                    </w:rPr>
                    <w:t>84 - 36</w:t>
                  </w:r>
                </w:p>
              </w:tc>
              <w:tc>
                <w:tcPr>
                  <w:tcW w:w="1141" w:type="dxa"/>
                  <w:vMerge/>
                  <w:vAlign w:val="center"/>
                </w:tcPr>
                <w:p w14:paraId="2C18D279" w14:textId="77777777" w:rsidR="00DE6601" w:rsidRDefault="00DE6601">
                  <w:pPr>
                    <w:widowControl w:val="0"/>
                    <w:spacing w:line="360" w:lineRule="auto"/>
                    <w:rPr>
                      <w:rFonts w:ascii="Arial" w:hAnsi="Arial"/>
                      <w:szCs w:val="22"/>
                    </w:rPr>
                  </w:pPr>
                </w:p>
              </w:tc>
            </w:tr>
          </w:tbl>
          <w:p w14:paraId="2BBA5CE0" w14:textId="77777777" w:rsidR="00DE6601" w:rsidRDefault="00DE6601">
            <w:pPr>
              <w:widowControl w:val="0"/>
              <w:spacing w:line="360" w:lineRule="auto"/>
              <w:jc w:val="both"/>
              <w:rPr>
                <w:rFonts w:ascii="Arial" w:hAnsi="Arial"/>
                <w:b/>
                <w:szCs w:val="22"/>
              </w:rPr>
            </w:pPr>
          </w:p>
        </w:tc>
      </w:tr>
    </w:tbl>
    <w:p w14:paraId="69FBD9BA" w14:textId="77777777" w:rsidR="00DE6601" w:rsidRDefault="00B422D7">
      <w:pPr>
        <w:spacing w:line="360" w:lineRule="auto"/>
        <w:jc w:val="both"/>
      </w:pPr>
      <w:r>
        <w:rPr>
          <w:rFonts w:ascii="Arial" w:eastAsia="Century Gothic" w:hAnsi="Arial"/>
          <w:szCs w:val="22"/>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14:paraId="7DDC91DA" w14:textId="77777777" w:rsidR="00DE6601" w:rsidRDefault="00DE6601">
      <w:pPr>
        <w:spacing w:line="360" w:lineRule="auto"/>
        <w:rPr>
          <w:rFonts w:ascii="Arial" w:eastAsia="Century Gothic" w:hAnsi="Arial"/>
          <w:szCs w:val="22"/>
        </w:rPr>
      </w:pPr>
    </w:p>
    <w:p w14:paraId="11D45DDF" w14:textId="77777777" w:rsidR="00DE6601" w:rsidRDefault="00B422D7">
      <w:pPr>
        <w:spacing w:line="360" w:lineRule="auto"/>
        <w:ind w:right="7920"/>
      </w:pPr>
      <w:r>
        <w:rPr>
          <w:rFonts w:ascii="Arial" w:eastAsia="Century Gothic" w:hAnsi="Arial"/>
        </w:rPr>
        <w:t>E = C + X</w:t>
      </w:r>
    </w:p>
    <w:p w14:paraId="1B21E94A" w14:textId="77777777" w:rsidR="00DE6601" w:rsidRDefault="00B422D7">
      <w:pPr>
        <w:spacing w:line="360" w:lineRule="auto"/>
        <w:ind w:right="7920"/>
      </w:pPr>
      <w:r>
        <w:rPr>
          <w:rFonts w:ascii="Arial" w:eastAsia="Century Gothic" w:hAnsi="Arial"/>
        </w:rPr>
        <w:t>gdzie:</w:t>
      </w:r>
    </w:p>
    <w:p w14:paraId="7EFF74FA" w14:textId="77777777" w:rsidR="00DE6601" w:rsidRDefault="00B422D7">
      <w:pPr>
        <w:spacing w:line="360" w:lineRule="auto"/>
        <w:ind w:right="980"/>
      </w:pPr>
      <w:r>
        <w:rPr>
          <w:rFonts w:ascii="Arial" w:eastAsia="Century Gothic" w:hAnsi="Arial"/>
        </w:rPr>
        <w:t xml:space="preserve">E – łączna liczba punktów otrzymana przez ofertę we wszystkich kryteriach oceny, </w:t>
      </w:r>
    </w:p>
    <w:p w14:paraId="29378465" w14:textId="77777777" w:rsidR="00DE6601" w:rsidRDefault="00B422D7">
      <w:pPr>
        <w:spacing w:line="360" w:lineRule="auto"/>
        <w:ind w:right="980"/>
      </w:pPr>
      <w:r>
        <w:rPr>
          <w:rFonts w:ascii="Arial" w:eastAsia="Century Gothic" w:hAnsi="Arial"/>
        </w:rPr>
        <w:t>C – liczba punktów w kryterium ceny oferty brutto w PLN,</w:t>
      </w:r>
    </w:p>
    <w:p w14:paraId="51DEEDFB" w14:textId="77777777" w:rsidR="00DE6601" w:rsidRDefault="00B422D7">
      <w:pPr>
        <w:spacing w:line="360" w:lineRule="auto"/>
      </w:pPr>
      <w:r>
        <w:rPr>
          <w:rFonts w:ascii="Arial" w:eastAsia="Century Gothic" w:hAnsi="Arial"/>
        </w:rPr>
        <w:t>X – liczba punktów w kryterium okres gwarancji.</w:t>
      </w:r>
    </w:p>
    <w:p w14:paraId="705CA779" w14:textId="77777777" w:rsidR="00DE6601" w:rsidRDefault="00B422D7">
      <w:pPr>
        <w:tabs>
          <w:tab w:val="left" w:pos="700"/>
        </w:tabs>
        <w:spacing w:line="360" w:lineRule="auto"/>
        <w:jc w:val="both"/>
      </w:pPr>
      <w:r>
        <w:rPr>
          <w:rFonts w:ascii="Arial" w:eastAsia="Century Gothic" w:hAnsi="Arial"/>
          <w:szCs w:val="22"/>
        </w:rPr>
        <w:lastRenderedPageBreak/>
        <w:t>4. Zamawiający będzie zaokrąglał punkty do dwóch miejsc po przecinku w każdym wskaźniku. Zasada zaokrąglenia dotyczy trzeciego miejsca po przecinku – poniżej 5 końcówkę pominie, powyżej i równe 5 zaokrągli w górę.</w:t>
      </w:r>
    </w:p>
    <w:p w14:paraId="2D91BF60" w14:textId="77777777" w:rsidR="00DE6601" w:rsidRDefault="00B422D7">
      <w:pPr>
        <w:tabs>
          <w:tab w:val="left" w:pos="700"/>
        </w:tabs>
        <w:spacing w:line="360" w:lineRule="auto"/>
        <w:ind w:right="20"/>
        <w:jc w:val="both"/>
      </w:pPr>
      <w:r>
        <w:rPr>
          <w:rFonts w:ascii="Arial" w:eastAsia="Century Gothic" w:hAnsi="Arial"/>
          <w:szCs w:val="22"/>
        </w:rPr>
        <w:t>5.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4B678770" w14:textId="77777777" w:rsidR="00DE6601" w:rsidRDefault="00B422D7">
      <w:pPr>
        <w:spacing w:before="240" w:line="360" w:lineRule="auto"/>
      </w:pPr>
      <w:r>
        <w:rPr>
          <w:rFonts w:ascii="Arial" w:eastAsia="Century Gothic" w:hAnsi="Arial"/>
          <w:b/>
          <w:sz w:val="24"/>
        </w:rPr>
        <w:t>XIX. INFORMACJE DOTYCZĄCE ZABEZPIECZENIA NALEŻYTEGO WYKONANIA UMOWY</w:t>
      </w:r>
    </w:p>
    <w:p w14:paraId="5DC3AB0D" w14:textId="77777777" w:rsidR="00DE6601" w:rsidRDefault="00B422D7">
      <w:pPr>
        <w:numPr>
          <w:ilvl w:val="0"/>
          <w:numId w:val="2"/>
        </w:numPr>
        <w:tabs>
          <w:tab w:val="left" w:pos="700"/>
        </w:tabs>
        <w:spacing w:line="360" w:lineRule="auto"/>
        <w:ind w:left="700" w:right="20" w:hanging="276"/>
        <w:jc w:val="both"/>
      </w:pPr>
      <w:r>
        <w:rPr>
          <w:rFonts w:ascii="Arial" w:eastAsia="Century Gothic" w:hAnsi="Arial"/>
        </w:rPr>
        <w:t>Zamawiający będzie żądał od Wykonawcy, którego oferta zostanie wybrana jako najkorzystniejsza, wniesienia najpóźniej w dniu podpisania umowy zabezpieczenia należytego wykonania umowy w wysokości 5% ceny całkowitej podanej w ofercie.</w:t>
      </w:r>
    </w:p>
    <w:p w14:paraId="368609FC" w14:textId="77777777" w:rsidR="00DE6601" w:rsidRDefault="00B422D7">
      <w:pPr>
        <w:numPr>
          <w:ilvl w:val="0"/>
          <w:numId w:val="2"/>
        </w:numPr>
        <w:tabs>
          <w:tab w:val="left" w:pos="700"/>
        </w:tabs>
        <w:spacing w:line="360" w:lineRule="auto"/>
        <w:ind w:left="700" w:hanging="276"/>
        <w:jc w:val="both"/>
      </w:pPr>
      <w:r>
        <w:rPr>
          <w:rFonts w:ascii="Arial" w:eastAsia="Century Gothic" w:hAnsi="Arial"/>
        </w:rPr>
        <w:t>Zabezpieczenie może być wniesione, według wyboru Wykonawcy, w jednej lub w kilku następujących formach:</w:t>
      </w:r>
    </w:p>
    <w:p w14:paraId="4F39D07A" w14:textId="77777777" w:rsidR="00DE6601" w:rsidRDefault="00B422D7">
      <w:pPr>
        <w:numPr>
          <w:ilvl w:val="1"/>
          <w:numId w:val="2"/>
        </w:numPr>
        <w:tabs>
          <w:tab w:val="left" w:pos="940"/>
        </w:tabs>
        <w:spacing w:line="360" w:lineRule="auto"/>
        <w:ind w:left="940" w:hanging="235"/>
        <w:jc w:val="both"/>
      </w:pPr>
      <w:r>
        <w:rPr>
          <w:rFonts w:ascii="Arial" w:eastAsia="Century Gothic" w:hAnsi="Arial"/>
        </w:rPr>
        <w:t xml:space="preserve"> pieniądzu;</w:t>
      </w:r>
    </w:p>
    <w:p w14:paraId="77FFC08B" w14:textId="77777777" w:rsidR="00DE6601" w:rsidRDefault="00B422D7">
      <w:pPr>
        <w:numPr>
          <w:ilvl w:val="1"/>
          <w:numId w:val="2"/>
        </w:numPr>
        <w:tabs>
          <w:tab w:val="left" w:pos="940"/>
        </w:tabs>
        <w:spacing w:line="360" w:lineRule="auto"/>
        <w:ind w:left="940" w:hanging="235"/>
        <w:jc w:val="both"/>
      </w:pPr>
      <w:r>
        <w:rPr>
          <w:rFonts w:ascii="Arial" w:eastAsia="Century Gothic" w:hAnsi="Arial"/>
        </w:rPr>
        <w:t>poręczeniach bankowych lub poręczeniach spółdzielczej kasy oszczędnościowo-kredytowej, z tym że zobowiązanie kasy jest zawsze zobowiązaniem pieniężnym;</w:t>
      </w:r>
    </w:p>
    <w:p w14:paraId="298A87BD" w14:textId="77777777" w:rsidR="00DE6601" w:rsidRDefault="00B422D7">
      <w:pPr>
        <w:numPr>
          <w:ilvl w:val="1"/>
          <w:numId w:val="2"/>
        </w:numPr>
        <w:tabs>
          <w:tab w:val="left" w:pos="940"/>
        </w:tabs>
        <w:spacing w:line="360" w:lineRule="auto"/>
        <w:ind w:left="940" w:hanging="235"/>
        <w:jc w:val="both"/>
      </w:pPr>
      <w:r>
        <w:rPr>
          <w:rFonts w:ascii="Arial" w:eastAsia="Century Gothic" w:hAnsi="Arial"/>
        </w:rPr>
        <w:t>gwarancjach bankowych;</w:t>
      </w:r>
    </w:p>
    <w:p w14:paraId="42861F39" w14:textId="77777777" w:rsidR="00DE6601" w:rsidRDefault="00B422D7">
      <w:pPr>
        <w:numPr>
          <w:ilvl w:val="1"/>
          <w:numId w:val="2"/>
        </w:numPr>
        <w:tabs>
          <w:tab w:val="left" w:pos="940"/>
        </w:tabs>
        <w:spacing w:line="360" w:lineRule="auto"/>
        <w:ind w:left="940" w:hanging="235"/>
        <w:jc w:val="both"/>
      </w:pPr>
      <w:r>
        <w:rPr>
          <w:rFonts w:ascii="Arial" w:eastAsia="Century Gothic" w:hAnsi="Arial"/>
        </w:rPr>
        <w:t>gwarancjach ubezpieczeniowych;</w:t>
      </w:r>
    </w:p>
    <w:p w14:paraId="2E68A513" w14:textId="77777777" w:rsidR="00DE6601" w:rsidRDefault="00B422D7">
      <w:pPr>
        <w:numPr>
          <w:ilvl w:val="1"/>
          <w:numId w:val="3"/>
        </w:numPr>
        <w:tabs>
          <w:tab w:val="left" w:pos="940"/>
        </w:tabs>
        <w:spacing w:line="360" w:lineRule="auto"/>
        <w:ind w:left="700" w:right="20" w:firstLine="5"/>
        <w:jc w:val="both"/>
      </w:pPr>
      <w:bookmarkStart w:id="2" w:name="page11"/>
      <w:bookmarkEnd w:id="2"/>
      <w:r>
        <w:rPr>
          <w:rFonts w:ascii="Arial" w:eastAsia="Century Gothic" w:hAnsi="Arial"/>
        </w:rPr>
        <w:t>poręczeniach udzielanych przez podmioty, o których mowa w art. 6b ust. 5 pkt 2 ustawy z 9 listopada 2000 r. o utworzeniu Polskiej Agencji Rozwoju Przedsiębiorczości.</w:t>
      </w:r>
    </w:p>
    <w:p w14:paraId="7F919BCC" w14:textId="77777777" w:rsidR="00DE6601" w:rsidRDefault="00B422D7">
      <w:pPr>
        <w:numPr>
          <w:ilvl w:val="0"/>
          <w:numId w:val="4"/>
        </w:numPr>
        <w:tabs>
          <w:tab w:val="left" w:pos="700"/>
        </w:tabs>
        <w:spacing w:line="360" w:lineRule="auto"/>
        <w:ind w:left="700" w:hanging="276"/>
        <w:jc w:val="both"/>
      </w:pPr>
      <w:r>
        <w:rPr>
          <w:rFonts w:ascii="Arial" w:eastAsia="Century Gothic" w:hAnsi="Arial"/>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Pr>
          <w:rFonts w:ascii="Arial" w:eastAsia="Century Gothic" w:hAnsi="Arial"/>
          <w:u w:val="single"/>
        </w:rPr>
        <w:t>bezwarunkowa wypłata</w:t>
      </w:r>
      <w:r>
        <w:rPr>
          <w:rFonts w:ascii="Arial" w:eastAsia="Century Gothic" w:hAnsi="Arial"/>
        </w:rPr>
        <w:t xml:space="preserve"> (bez jakichkolwiek zastrzeżeń gwaranta/poręczyciela w treści dokumentu w stosunku do Zamawiającego) do wysokości sumy gwarancyjnej. Jako Beneficjenta należy wpisać Gminę Miejską Łeba</w:t>
      </w:r>
      <w:r>
        <w:rPr>
          <w:rFonts w:ascii="Arial" w:eastAsia="Century Gothic" w:hAnsi="Arial"/>
          <w:b/>
        </w:rPr>
        <w:t>.</w:t>
      </w:r>
    </w:p>
    <w:p w14:paraId="1012CF68" w14:textId="77777777" w:rsidR="00DE6601" w:rsidRDefault="00B422D7">
      <w:pPr>
        <w:numPr>
          <w:ilvl w:val="0"/>
          <w:numId w:val="4"/>
        </w:numPr>
        <w:tabs>
          <w:tab w:val="left" w:pos="700"/>
        </w:tabs>
        <w:spacing w:line="360" w:lineRule="auto"/>
        <w:ind w:left="700" w:hanging="276"/>
        <w:jc w:val="both"/>
      </w:pPr>
      <w:r>
        <w:rPr>
          <w:rFonts w:ascii="Arial" w:eastAsia="Century Gothic" w:hAnsi="Arial"/>
        </w:rPr>
        <w:t>Zamawiający dokona zwrotu zabezpieczenia należytego wykonania umowy odpowiednio:</w:t>
      </w:r>
    </w:p>
    <w:p w14:paraId="3CAB8AA5" w14:textId="77777777" w:rsidR="00DE6601" w:rsidRDefault="00B422D7">
      <w:pPr>
        <w:numPr>
          <w:ilvl w:val="1"/>
          <w:numId w:val="4"/>
        </w:numPr>
        <w:tabs>
          <w:tab w:val="left" w:pos="983"/>
        </w:tabs>
        <w:spacing w:line="360" w:lineRule="auto"/>
        <w:ind w:left="700" w:firstLine="5"/>
        <w:jc w:val="both"/>
      </w:pPr>
      <w:r>
        <w:rPr>
          <w:rFonts w:ascii="Arial" w:eastAsia="Century Gothic" w:hAnsi="Arial"/>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14:paraId="1BF2A8D2" w14:textId="77777777" w:rsidR="00DE6601" w:rsidRDefault="00B422D7">
      <w:pPr>
        <w:numPr>
          <w:ilvl w:val="1"/>
          <w:numId w:val="4"/>
        </w:numPr>
        <w:tabs>
          <w:tab w:val="left" w:pos="938"/>
        </w:tabs>
        <w:spacing w:line="360" w:lineRule="auto"/>
        <w:ind w:left="700" w:firstLine="5"/>
        <w:jc w:val="both"/>
      </w:pPr>
      <w:r>
        <w:rPr>
          <w:rFonts w:ascii="Arial" w:eastAsia="Century Gothic" w:hAnsi="Arial"/>
        </w:rPr>
        <w:t>30% kwoty zabezpieczenia zostanie zwrócone w terminie 15 dni po upływie okresu rękojmi za wady lub gwarancji.</w:t>
      </w:r>
    </w:p>
    <w:p w14:paraId="474341B4" w14:textId="77777777" w:rsidR="00DE6601" w:rsidRDefault="00B422D7">
      <w:pPr>
        <w:numPr>
          <w:ilvl w:val="0"/>
          <w:numId w:val="4"/>
        </w:numPr>
        <w:tabs>
          <w:tab w:val="left" w:pos="700"/>
        </w:tabs>
        <w:spacing w:line="360" w:lineRule="auto"/>
        <w:ind w:left="700" w:hanging="276"/>
        <w:jc w:val="both"/>
      </w:pPr>
      <w:r>
        <w:rPr>
          <w:rFonts w:ascii="Arial" w:eastAsia="Century Gothic" w:hAnsi="Arial"/>
        </w:rPr>
        <w:t xml:space="preserve">Jeżeli okres, na jaki ma zostać wniesione zabezpieczenie, przekracza 5 lat, zabezpieczenie w pieniądzu wnosi się na cały ten okres, a zabezpieczenie w innej formie wnosi się na okres </w:t>
      </w:r>
      <w:r>
        <w:rPr>
          <w:rFonts w:ascii="Arial" w:eastAsia="Century Gothic" w:hAnsi="Arial"/>
        </w:rPr>
        <w:lastRenderedPageBreak/>
        <w:t>nie krótszy niż 5 lat, z jednoczesnym zobowiązaniem się Wykonawcy do przedłużenia zabezpieczenia lub wniesienia nowego zabezpieczenia na kolejne okresy.</w:t>
      </w:r>
    </w:p>
    <w:p w14:paraId="7A3C5FD1" w14:textId="77777777" w:rsidR="00DE6601" w:rsidRDefault="00B422D7">
      <w:pPr>
        <w:tabs>
          <w:tab w:val="left" w:pos="540"/>
        </w:tabs>
        <w:spacing w:before="240" w:line="360" w:lineRule="auto"/>
        <w:ind w:left="560" w:hanging="559"/>
      </w:pPr>
      <w:r>
        <w:rPr>
          <w:rFonts w:ascii="Arial" w:eastAsia="Century Gothic" w:hAnsi="Arial"/>
          <w:b/>
          <w:sz w:val="24"/>
        </w:rPr>
        <w:t>XX.</w:t>
      </w:r>
      <w:r>
        <w:rPr>
          <w:rFonts w:ascii="Arial" w:eastAsia="Century Gothic" w:hAnsi="Arial"/>
          <w:b/>
          <w:sz w:val="24"/>
        </w:rPr>
        <w:tab/>
        <w:t>INFORMACJE O FORMALNOŚCIACH, JAKIE MUSZĄ ZOSTAĆ DOPEŁNIONE PO WYBORZE OFERTY W CELU ZAWARCIA UMOWY W SPRAWIE ZAMÓWIENIA PUBLICZNEGO</w:t>
      </w:r>
    </w:p>
    <w:p w14:paraId="7934D56D" w14:textId="77777777" w:rsidR="00DE6601" w:rsidRDefault="00B422D7">
      <w:pPr>
        <w:tabs>
          <w:tab w:val="left" w:pos="700"/>
        </w:tabs>
        <w:spacing w:line="360" w:lineRule="auto"/>
        <w:jc w:val="both"/>
      </w:pPr>
      <w:r>
        <w:rPr>
          <w:rFonts w:ascii="Arial" w:eastAsia="Century Gothic" w:hAnsi="Arial"/>
        </w:rPr>
        <w:t>1. Jeżeli zostanie wybrana oferta Wykonawców wspólnie ubiegających się o udzielenie zamówienia, Zamawiający może żądać przed zawarciem umowy w sprawie zamówienia publicznego kopii umowy regulującej współpracę tych Wykonawców.</w:t>
      </w:r>
    </w:p>
    <w:p w14:paraId="7AECA437" w14:textId="77777777" w:rsidR="00DE6601" w:rsidRDefault="00B422D7">
      <w:pPr>
        <w:tabs>
          <w:tab w:val="left" w:pos="700"/>
        </w:tabs>
        <w:spacing w:line="360" w:lineRule="auto"/>
        <w:ind w:right="20"/>
        <w:jc w:val="both"/>
      </w:pPr>
      <w:r>
        <w:rPr>
          <w:rFonts w:ascii="Arial" w:eastAsia="Century Gothic" w:hAnsi="Arial"/>
        </w:rPr>
        <w:t>2. Zamawiający powiadomi wybranego Wykonawcę o terminie podpisania umowy w sprawie zamówienia publicznego.</w:t>
      </w:r>
    </w:p>
    <w:p w14:paraId="6364C84A" w14:textId="77777777" w:rsidR="00DE6601" w:rsidRDefault="00B422D7">
      <w:pPr>
        <w:tabs>
          <w:tab w:val="left" w:pos="700"/>
        </w:tabs>
        <w:spacing w:line="360" w:lineRule="auto"/>
        <w:jc w:val="both"/>
      </w:pPr>
      <w:r>
        <w:rPr>
          <w:rFonts w:ascii="Arial" w:eastAsia="Century Gothic" w:hAnsi="Arial"/>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64B7E5" w14:textId="77777777" w:rsidR="00DE6601" w:rsidRDefault="00B422D7">
      <w:pPr>
        <w:tabs>
          <w:tab w:val="left" w:pos="700"/>
        </w:tabs>
        <w:spacing w:line="360" w:lineRule="auto"/>
        <w:jc w:val="both"/>
      </w:pPr>
      <w:r>
        <w:rPr>
          <w:rFonts w:ascii="Arial" w:eastAsia="Century Gothic" w:hAnsi="Arial"/>
        </w:rPr>
        <w:t>4. Przed podpisaniem umowy wybrany Wykonawca przekaże Zamawiającemu informacje niezbędne do wpisania do treści umowy (np. imiona i nazwiska upoważnionych osób, które będą reprezentować Wykonawcę przy podpisaniu umowy).</w:t>
      </w:r>
    </w:p>
    <w:p w14:paraId="2EEF8D15" w14:textId="77777777" w:rsidR="00DE6601" w:rsidRDefault="00B422D7">
      <w:pPr>
        <w:spacing w:line="360" w:lineRule="auto"/>
        <w:jc w:val="both"/>
      </w:pPr>
      <w:r>
        <w:rPr>
          <w:rFonts w:ascii="Arial" w:eastAsia="Century Gothic" w:hAnsi="Arial"/>
        </w:rPr>
        <w:t>5. Najpóźniej w dniu podpisania umowy Wykonawca jest zobowiązany dostarczyć Zamawiającemu:</w:t>
      </w:r>
    </w:p>
    <w:p w14:paraId="37041DA5" w14:textId="77777777" w:rsidR="00DE6601" w:rsidRDefault="00B422D7">
      <w:pPr>
        <w:numPr>
          <w:ilvl w:val="0"/>
          <w:numId w:val="6"/>
        </w:numPr>
        <w:spacing w:line="360" w:lineRule="auto"/>
        <w:jc w:val="both"/>
      </w:pPr>
      <w:r>
        <w:rPr>
          <w:rFonts w:ascii="Arial" w:eastAsia="Century Gothic" w:hAnsi="Arial"/>
        </w:rPr>
        <w:t>kopię dokumentu potwierdzającego kwalifikacje kierownika budowy, niezbędne</w:t>
      </w:r>
      <w:r>
        <w:rPr>
          <w:rFonts w:ascii="Arial" w:eastAsia="Century Gothic" w:hAnsi="Arial"/>
        </w:rPr>
        <w:br/>
        <w:t>w świetle Prawa Budowlanego do zgłoszenia, prowadzenia i odbioru robót</w:t>
      </w:r>
    </w:p>
    <w:p w14:paraId="33F21391" w14:textId="162A1B56" w:rsidR="00DE6601" w:rsidRPr="00634771" w:rsidRDefault="00B422D7">
      <w:pPr>
        <w:numPr>
          <w:ilvl w:val="0"/>
          <w:numId w:val="6"/>
        </w:numPr>
        <w:spacing w:line="360" w:lineRule="auto"/>
        <w:jc w:val="both"/>
      </w:pPr>
      <w:r>
        <w:rPr>
          <w:rFonts w:ascii="Arial" w:eastAsia="Century Gothic" w:hAnsi="Arial"/>
        </w:rPr>
        <w:t xml:space="preserve">kopię polisy OC na kwotę minimum </w:t>
      </w:r>
      <w:r w:rsidR="009D6E3E">
        <w:rPr>
          <w:rFonts w:ascii="Arial" w:eastAsia="Century Gothic" w:hAnsi="Arial"/>
        </w:rPr>
        <w:t>1</w:t>
      </w:r>
      <w:r>
        <w:rPr>
          <w:rFonts w:ascii="Arial" w:eastAsia="Century Gothic" w:hAnsi="Arial"/>
          <w:color w:val="000000"/>
        </w:rPr>
        <w:t>00</w:t>
      </w:r>
      <w:r>
        <w:rPr>
          <w:rFonts w:ascii="Arial" w:eastAsia="Century Gothic" w:hAnsi="Arial"/>
        </w:rPr>
        <w:t>.000,00zł. Przed upływem terminu jej ważności Wykonawca jest zobowiązany przedłożyć Zamawiającemu polisę OC obejmującą pozostały okres realizacji przedmiotu umowy.</w:t>
      </w:r>
    </w:p>
    <w:p w14:paraId="74BF6725" w14:textId="7005F282" w:rsidR="00634771" w:rsidRDefault="007F34F2">
      <w:pPr>
        <w:numPr>
          <w:ilvl w:val="0"/>
          <w:numId w:val="6"/>
        </w:numPr>
        <w:spacing w:line="360" w:lineRule="auto"/>
        <w:jc w:val="both"/>
      </w:pPr>
      <w:r>
        <w:rPr>
          <w:rFonts w:ascii="Arial" w:eastAsia="Century Gothic" w:hAnsi="Arial"/>
        </w:rPr>
        <w:t>k</w:t>
      </w:r>
      <w:r w:rsidR="00634771">
        <w:rPr>
          <w:rFonts w:ascii="Arial" w:eastAsia="Century Gothic" w:hAnsi="Arial"/>
        </w:rPr>
        <w:t xml:space="preserve">osztorys ofertowy z kwotami </w:t>
      </w:r>
      <w:r>
        <w:rPr>
          <w:rFonts w:ascii="Arial" w:eastAsia="Century Gothic" w:hAnsi="Arial"/>
        </w:rPr>
        <w:t xml:space="preserve">i pozycjami </w:t>
      </w:r>
      <w:r w:rsidR="00634771">
        <w:rPr>
          <w:rFonts w:ascii="Arial" w:eastAsia="Century Gothic" w:hAnsi="Arial"/>
        </w:rPr>
        <w:t>zgodnymi z harmonogram</w:t>
      </w:r>
      <w:r>
        <w:rPr>
          <w:rFonts w:ascii="Arial" w:eastAsia="Century Gothic" w:hAnsi="Arial"/>
        </w:rPr>
        <w:t>em rzeczowo - finansowym</w:t>
      </w:r>
    </w:p>
    <w:p w14:paraId="004ACB99" w14:textId="77777777" w:rsidR="00DE6601" w:rsidRDefault="00B422D7">
      <w:pPr>
        <w:tabs>
          <w:tab w:val="left" w:pos="700"/>
        </w:tabs>
        <w:spacing w:before="240" w:line="360" w:lineRule="auto"/>
      </w:pPr>
      <w:r>
        <w:rPr>
          <w:rFonts w:ascii="Arial" w:eastAsia="Century Gothic" w:hAnsi="Arial"/>
          <w:b/>
          <w:sz w:val="24"/>
          <w:szCs w:val="24"/>
        </w:rPr>
        <w:t>XXI.</w:t>
      </w:r>
      <w:r>
        <w:rPr>
          <w:rFonts w:ascii="Arial" w:eastAsia="Times New Roman" w:hAnsi="Arial"/>
          <w:sz w:val="24"/>
          <w:szCs w:val="24"/>
        </w:rPr>
        <w:tab/>
      </w:r>
      <w:r>
        <w:rPr>
          <w:rFonts w:ascii="Arial" w:eastAsia="Century Gothic" w:hAnsi="Arial"/>
          <w:b/>
          <w:sz w:val="24"/>
          <w:szCs w:val="24"/>
        </w:rPr>
        <w:t>POUCZENIE O ŚRODKACH OCHRONY PRAWNEJ PRZYSŁUGUJĄCYCH WYKONAWCY</w:t>
      </w:r>
    </w:p>
    <w:p w14:paraId="507154AB" w14:textId="77777777" w:rsidR="00DE6601" w:rsidRDefault="00B422D7">
      <w:pPr>
        <w:spacing w:line="360" w:lineRule="auto"/>
        <w:jc w:val="both"/>
      </w:pPr>
      <w:r>
        <w:rPr>
          <w:rFonts w:ascii="Arial" w:eastAsia="Century Gothic" w:hAnsi="Arial"/>
          <w:szCs w:val="22"/>
        </w:rPr>
        <w:t xml:space="preserve">Wykonawcy oraz innemu podmiotowi, jeżeli ma lub miał interes w uzyskaniu zamówienia oraz poniósł lub może ponieść szkodę w wyniku naruszenia przez Zamawiającego przepisów Ustawy </w:t>
      </w:r>
      <w:proofErr w:type="spellStart"/>
      <w:r>
        <w:rPr>
          <w:rFonts w:ascii="Arial" w:eastAsia="Century Gothic" w:hAnsi="Arial"/>
          <w:szCs w:val="22"/>
        </w:rPr>
        <w:t>pzp</w:t>
      </w:r>
      <w:proofErr w:type="spellEnd"/>
      <w:r>
        <w:rPr>
          <w:rFonts w:ascii="Arial" w:eastAsia="Century Gothic" w:hAnsi="Arial"/>
          <w:szCs w:val="22"/>
        </w:rPr>
        <w:t xml:space="preserve">, przysługują środki ochrony prawnej określone w dziale IX Ustawy </w:t>
      </w:r>
      <w:proofErr w:type="spellStart"/>
      <w:r>
        <w:rPr>
          <w:rFonts w:ascii="Arial" w:eastAsia="Century Gothic" w:hAnsi="Arial"/>
          <w:szCs w:val="22"/>
        </w:rPr>
        <w:t>pzp</w:t>
      </w:r>
      <w:proofErr w:type="spellEnd"/>
      <w:r>
        <w:rPr>
          <w:rFonts w:ascii="Arial" w:eastAsia="Century Gothic" w:hAnsi="Arial"/>
          <w:szCs w:val="22"/>
        </w:rPr>
        <w:t>.</w:t>
      </w:r>
    </w:p>
    <w:tbl>
      <w:tblPr>
        <w:tblpPr w:leftFromText="141" w:rightFromText="141" w:vertAnchor="text" w:horzAnchor="margin" w:tblpY="233"/>
        <w:tblW w:w="20826" w:type="dxa"/>
        <w:tblLayout w:type="fixed"/>
        <w:tblLook w:val="04A0" w:firstRow="1" w:lastRow="0" w:firstColumn="1" w:lastColumn="0" w:noHBand="0" w:noVBand="1"/>
      </w:tblPr>
      <w:tblGrid>
        <w:gridCol w:w="765"/>
        <w:gridCol w:w="9016"/>
        <w:gridCol w:w="11045"/>
      </w:tblGrid>
      <w:tr w:rsidR="009D6E3E" w14:paraId="15C85729" w14:textId="446FE90A" w:rsidTr="009D6E3E">
        <w:tc>
          <w:tcPr>
            <w:tcW w:w="9781" w:type="dxa"/>
            <w:gridSpan w:val="2"/>
          </w:tcPr>
          <w:p w14:paraId="674323FC" w14:textId="77777777" w:rsidR="009D6E3E" w:rsidRDefault="009D6E3E"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Pr>
                <w:rFonts w:ascii="Arial" w:hAnsi="Arial" w:cs="Times New Roman"/>
                <w:color w:val="000000"/>
                <w:szCs w:val="22"/>
              </w:rPr>
              <w:lastRenderedPageBreak/>
              <w:t>(ogólne rozporządzenie o ochronie danych) (Dz. Urz. UE L 119 z 04.05.2016, str. 1), dalej „RODO”, informuję, że:</w:t>
            </w:r>
          </w:p>
        </w:tc>
        <w:tc>
          <w:tcPr>
            <w:tcW w:w="11045" w:type="dxa"/>
          </w:tcPr>
          <w:p w14:paraId="144BF961" w14:textId="77777777" w:rsidR="009D6E3E" w:rsidRDefault="009D6E3E" w:rsidP="007F34F2">
            <w:pPr>
              <w:widowControl w:val="0"/>
              <w:snapToGrid w:val="0"/>
              <w:spacing w:line="360" w:lineRule="auto"/>
              <w:jc w:val="both"/>
              <w:rPr>
                <w:rFonts w:ascii="Arial" w:hAnsi="Arial" w:cs="Times New Roman"/>
                <w:color w:val="000000"/>
                <w:szCs w:val="22"/>
              </w:rPr>
            </w:pPr>
          </w:p>
        </w:tc>
      </w:tr>
      <w:tr w:rsidR="009D6E3E" w14:paraId="70A4D109" w14:textId="41AAC26C" w:rsidTr="009D6E3E">
        <w:tc>
          <w:tcPr>
            <w:tcW w:w="765" w:type="dxa"/>
          </w:tcPr>
          <w:p w14:paraId="41C486DA" w14:textId="77777777" w:rsidR="009D6E3E" w:rsidRDefault="009D6E3E"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1.</w:t>
            </w:r>
          </w:p>
        </w:tc>
        <w:tc>
          <w:tcPr>
            <w:tcW w:w="9016" w:type="dxa"/>
          </w:tcPr>
          <w:p w14:paraId="2B76338F" w14:textId="77777777" w:rsidR="009D6E3E" w:rsidRDefault="009D6E3E" w:rsidP="007F34F2">
            <w:pPr>
              <w:widowControl w:val="0"/>
              <w:snapToGrid w:val="0"/>
              <w:spacing w:line="360" w:lineRule="auto"/>
              <w:jc w:val="both"/>
              <w:rPr>
                <w:rFonts w:ascii="Arial" w:hAnsi="Arial"/>
              </w:rPr>
            </w:pPr>
            <w:r>
              <w:rPr>
                <w:rFonts w:ascii="Arial" w:hAnsi="Arial" w:cs="Times New Roman"/>
                <w:color w:val="000000"/>
                <w:szCs w:val="22"/>
              </w:rPr>
              <w:t xml:space="preserve">administratorem Pani/Pana danych osobowych jest </w:t>
            </w:r>
            <w:r>
              <w:rPr>
                <w:rFonts w:ascii="Arial" w:eastAsia="HG Mincho Light J;Times New Rom" w:hAnsi="Arial" w:cs="Times New Roman"/>
                <w:color w:val="000000"/>
                <w:szCs w:val="22"/>
              </w:rPr>
              <w:t>Urząd Miejski w Łebie</w:t>
            </w:r>
            <w:r>
              <w:rPr>
                <w:rFonts w:ascii="Arial" w:hAnsi="Arial" w:cs="Times New Roman"/>
                <w:color w:val="000000"/>
                <w:szCs w:val="22"/>
              </w:rPr>
              <w:t xml:space="preserve">, </w:t>
            </w:r>
            <w:proofErr w:type="spellStart"/>
            <w:r>
              <w:rPr>
                <w:rFonts w:ascii="Arial" w:hAnsi="Arial" w:cs="Times New Roman"/>
                <w:color w:val="000000"/>
                <w:szCs w:val="22"/>
              </w:rPr>
              <w:t>ul.</w:t>
            </w:r>
            <w:r>
              <w:rPr>
                <w:rFonts w:ascii="Arial" w:eastAsia="HG Mincho Light J;Times New Rom" w:hAnsi="Arial" w:cs="Times New Roman"/>
                <w:color w:val="000000"/>
                <w:szCs w:val="22"/>
              </w:rPr>
              <w:t>Kościuszki</w:t>
            </w:r>
            <w:proofErr w:type="spellEnd"/>
            <w:r>
              <w:rPr>
                <w:rFonts w:ascii="Arial" w:eastAsia="HG Mincho Light J;Times New Rom" w:hAnsi="Arial" w:cs="Times New Roman"/>
                <w:color w:val="000000"/>
                <w:szCs w:val="22"/>
              </w:rPr>
              <w:t xml:space="preserve"> 90, 84-360 Łeba</w:t>
            </w:r>
            <w:r>
              <w:rPr>
                <w:rFonts w:ascii="Arial" w:hAnsi="Arial" w:cs="Times New Roman"/>
                <w:color w:val="000000"/>
                <w:szCs w:val="22"/>
              </w:rPr>
              <w:t>, tel. 598661510;</w:t>
            </w:r>
          </w:p>
        </w:tc>
        <w:tc>
          <w:tcPr>
            <w:tcW w:w="11045" w:type="dxa"/>
          </w:tcPr>
          <w:p w14:paraId="4EF18E50" w14:textId="77777777" w:rsidR="009D6E3E" w:rsidRDefault="009D6E3E" w:rsidP="007F34F2">
            <w:pPr>
              <w:widowControl w:val="0"/>
              <w:snapToGrid w:val="0"/>
              <w:spacing w:line="360" w:lineRule="auto"/>
              <w:jc w:val="both"/>
              <w:rPr>
                <w:rFonts w:ascii="Arial" w:hAnsi="Arial" w:cs="Times New Roman"/>
                <w:color w:val="000000"/>
                <w:szCs w:val="22"/>
              </w:rPr>
            </w:pPr>
          </w:p>
        </w:tc>
      </w:tr>
      <w:tr w:rsidR="009D6E3E" w14:paraId="16627BB5" w14:textId="23ED6E2D" w:rsidTr="009D6E3E">
        <w:tc>
          <w:tcPr>
            <w:tcW w:w="765" w:type="dxa"/>
          </w:tcPr>
          <w:p w14:paraId="7DF4292C" w14:textId="77777777" w:rsidR="009D6E3E" w:rsidRDefault="009D6E3E"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2.</w:t>
            </w:r>
          </w:p>
        </w:tc>
        <w:tc>
          <w:tcPr>
            <w:tcW w:w="9016" w:type="dxa"/>
          </w:tcPr>
          <w:p w14:paraId="1ADC7433" w14:textId="77777777" w:rsidR="009D6E3E" w:rsidRDefault="009D6E3E" w:rsidP="007F34F2">
            <w:pPr>
              <w:widowControl w:val="0"/>
              <w:snapToGrid w:val="0"/>
              <w:spacing w:line="360" w:lineRule="auto"/>
              <w:jc w:val="both"/>
              <w:rPr>
                <w:rFonts w:ascii="Arial" w:hAnsi="Arial"/>
              </w:rPr>
            </w:pPr>
            <w:r>
              <w:rPr>
                <w:rFonts w:ascii="Arial" w:hAnsi="Arial" w:cs="Times New Roman"/>
                <w:color w:val="000000"/>
                <w:szCs w:val="22"/>
              </w:rPr>
              <w:t xml:space="preserve">inspektorem ochrony danych osobowych w </w:t>
            </w:r>
            <w:r>
              <w:rPr>
                <w:rFonts w:ascii="Arial" w:eastAsia="HG Mincho Light J;Times New Rom" w:hAnsi="Arial" w:cs="Times New Roman"/>
                <w:color w:val="000000"/>
                <w:szCs w:val="22"/>
              </w:rPr>
              <w:t>Urzędzie Miejskim w Łebie</w:t>
            </w:r>
            <w:r>
              <w:rPr>
                <w:rFonts w:ascii="Arial" w:hAnsi="Arial" w:cs="Times New Roman"/>
                <w:color w:val="000000"/>
                <w:szCs w:val="22"/>
              </w:rPr>
              <w:t xml:space="preserve"> jest Pan Radosław Czyżewski, kontakt: adres e-mail: </w:t>
            </w:r>
            <w:r>
              <w:rPr>
                <w:rFonts w:ascii="Arial" w:eastAsia="HG Mincho Light J;Times New Rom" w:hAnsi="Arial" w:cs="Times New Roman"/>
                <w:color w:val="000000"/>
                <w:szCs w:val="22"/>
              </w:rPr>
              <w:t>radoslaw.czyzewski</w:t>
            </w:r>
            <w:r>
              <w:rPr>
                <w:rFonts w:ascii="Arial" w:hAnsi="Arial" w:cs="Times New Roman"/>
                <w:color w:val="000000"/>
                <w:szCs w:val="22"/>
              </w:rPr>
              <w:t>@</w:t>
            </w:r>
            <w:r>
              <w:rPr>
                <w:rFonts w:ascii="Arial" w:eastAsia="HG Mincho Light J;Times New Rom" w:hAnsi="Arial" w:cs="Times New Roman"/>
                <w:color w:val="000000"/>
                <w:szCs w:val="22"/>
              </w:rPr>
              <w:t>leba.eu</w:t>
            </w:r>
            <w:r>
              <w:rPr>
                <w:rFonts w:ascii="Arial" w:hAnsi="Arial" w:cs="Times New Roman"/>
                <w:color w:val="000000"/>
                <w:szCs w:val="22"/>
              </w:rPr>
              <w:t xml:space="preserve">, telefon </w:t>
            </w:r>
            <w:r>
              <w:rPr>
                <w:rFonts w:ascii="Arial" w:eastAsia="HG Mincho Light J;Times New Rom" w:hAnsi="Arial" w:cs="Times New Roman"/>
                <w:color w:val="000000"/>
                <w:szCs w:val="22"/>
              </w:rPr>
              <w:t>59 8661 510 wew. 44</w:t>
            </w:r>
            <w:r>
              <w:rPr>
                <w:rFonts w:ascii="Arial" w:hAnsi="Arial" w:cs="Times New Roman"/>
                <w:color w:val="000000"/>
                <w:szCs w:val="22"/>
              </w:rPr>
              <w:t>;</w:t>
            </w:r>
          </w:p>
        </w:tc>
        <w:tc>
          <w:tcPr>
            <w:tcW w:w="11045" w:type="dxa"/>
          </w:tcPr>
          <w:p w14:paraId="66A88964" w14:textId="77777777" w:rsidR="009D6E3E" w:rsidRDefault="009D6E3E" w:rsidP="007F34F2">
            <w:pPr>
              <w:widowControl w:val="0"/>
              <w:snapToGrid w:val="0"/>
              <w:spacing w:line="360" w:lineRule="auto"/>
              <w:jc w:val="both"/>
              <w:rPr>
                <w:rFonts w:ascii="Arial" w:hAnsi="Arial" w:cs="Times New Roman"/>
                <w:color w:val="000000"/>
                <w:szCs w:val="22"/>
              </w:rPr>
            </w:pPr>
          </w:p>
        </w:tc>
      </w:tr>
      <w:tr w:rsidR="009D6E3E" w14:paraId="6A9C2ECE" w14:textId="6AABA162" w:rsidTr="009D6E3E">
        <w:tc>
          <w:tcPr>
            <w:tcW w:w="765" w:type="dxa"/>
          </w:tcPr>
          <w:p w14:paraId="5B30848D" w14:textId="77777777" w:rsidR="009D6E3E" w:rsidRDefault="009D6E3E"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3.</w:t>
            </w:r>
          </w:p>
        </w:tc>
        <w:tc>
          <w:tcPr>
            <w:tcW w:w="9016" w:type="dxa"/>
          </w:tcPr>
          <w:p w14:paraId="6F59FF18" w14:textId="77777777" w:rsidR="009D6E3E" w:rsidRDefault="009D6E3E" w:rsidP="007F34F2">
            <w:pPr>
              <w:widowControl w:val="0"/>
              <w:snapToGrid w:val="0"/>
              <w:spacing w:line="360" w:lineRule="auto"/>
              <w:jc w:val="both"/>
            </w:pPr>
            <w:r>
              <w:rPr>
                <w:rFonts w:ascii="Arial" w:hAnsi="Arial" w:cs="Times New Roman"/>
                <w:color w:val="000000"/>
                <w:szCs w:val="22"/>
              </w:rPr>
              <w:t>Pani/Pana dane osobowe przetwarzane będą na podstawie art. 6 ust. 1 lit. c RODO w celu związanym z niniejszym postępowaniem o udzielenie zamówienia publicznego;</w:t>
            </w:r>
          </w:p>
        </w:tc>
        <w:tc>
          <w:tcPr>
            <w:tcW w:w="11045" w:type="dxa"/>
          </w:tcPr>
          <w:p w14:paraId="555B278F" w14:textId="77777777" w:rsidR="009D6E3E" w:rsidRDefault="009D6E3E" w:rsidP="007F34F2">
            <w:pPr>
              <w:widowControl w:val="0"/>
              <w:snapToGrid w:val="0"/>
              <w:spacing w:line="360" w:lineRule="auto"/>
              <w:jc w:val="both"/>
              <w:rPr>
                <w:rFonts w:ascii="Arial" w:hAnsi="Arial" w:cs="Times New Roman"/>
                <w:color w:val="000000"/>
                <w:szCs w:val="22"/>
              </w:rPr>
            </w:pPr>
          </w:p>
        </w:tc>
      </w:tr>
      <w:tr w:rsidR="009D6E3E" w14:paraId="2C63F3BA" w14:textId="25097590" w:rsidTr="009D6E3E">
        <w:tc>
          <w:tcPr>
            <w:tcW w:w="765" w:type="dxa"/>
          </w:tcPr>
          <w:p w14:paraId="04BC950B" w14:textId="77777777" w:rsidR="009D6E3E" w:rsidRDefault="009D6E3E"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4.</w:t>
            </w:r>
          </w:p>
        </w:tc>
        <w:tc>
          <w:tcPr>
            <w:tcW w:w="9016" w:type="dxa"/>
          </w:tcPr>
          <w:p w14:paraId="51AE724E" w14:textId="1C970E8E" w:rsidR="009D6E3E" w:rsidRDefault="009D6E3E" w:rsidP="007F34F2">
            <w:pPr>
              <w:widowControl w:val="0"/>
              <w:snapToGrid w:val="0"/>
              <w:spacing w:line="360" w:lineRule="auto"/>
              <w:jc w:val="both"/>
              <w:rPr>
                <w:rFonts w:ascii="Arial" w:hAnsi="Arial"/>
              </w:rPr>
            </w:pPr>
            <w:r>
              <w:rPr>
                <w:rFonts w:ascii="Arial" w:hAnsi="Arial" w:cs="Times New Roman"/>
                <w:color w:val="000000"/>
                <w:szCs w:val="22"/>
              </w:rPr>
              <w:t>odbiorcami Pani/Pana danych osobowych będą osoby lub podmioty, którym udostępniona zostanie dokumentacja postępowania w oparciu o art. 8 oraz art. 96 ust. 3 ustawy z dnia 29 stycznia 2004 r. – Prawo zamówień publicznych (Dz. U. z 20</w:t>
            </w:r>
            <w:r>
              <w:rPr>
                <w:rFonts w:ascii="Arial" w:eastAsia="Calibri" w:hAnsi="Arial" w:cs="Times New Roman"/>
                <w:color w:val="000000"/>
                <w:szCs w:val="22"/>
              </w:rPr>
              <w:t>23</w:t>
            </w:r>
            <w:r>
              <w:rPr>
                <w:rFonts w:ascii="Arial" w:hAnsi="Arial" w:cs="Times New Roman"/>
                <w:color w:val="000000"/>
                <w:szCs w:val="22"/>
              </w:rPr>
              <w:t xml:space="preserve"> r. poz. </w:t>
            </w:r>
            <w:r>
              <w:rPr>
                <w:rFonts w:ascii="Arial" w:eastAsia="HG Mincho Light J;Times New Rom" w:hAnsi="Arial" w:cs="Times New Roman"/>
                <w:color w:val="000000"/>
                <w:szCs w:val="22"/>
              </w:rPr>
              <w:t xml:space="preserve">1605 z </w:t>
            </w:r>
            <w:proofErr w:type="spellStart"/>
            <w:r>
              <w:rPr>
                <w:rFonts w:ascii="Arial" w:eastAsia="HG Mincho Light J;Times New Rom" w:hAnsi="Arial" w:cs="Times New Roman"/>
                <w:color w:val="000000"/>
                <w:szCs w:val="22"/>
              </w:rPr>
              <w:t>późn</w:t>
            </w:r>
            <w:proofErr w:type="spellEnd"/>
            <w:r>
              <w:rPr>
                <w:rFonts w:ascii="Arial" w:eastAsia="HG Mincho Light J;Times New Rom" w:hAnsi="Arial" w:cs="Times New Roman"/>
                <w:color w:val="000000"/>
                <w:szCs w:val="22"/>
              </w:rPr>
              <w:t>. zm.</w:t>
            </w:r>
            <w:r>
              <w:rPr>
                <w:rFonts w:ascii="Arial" w:hAnsi="Arial" w:cs="Times New Roman"/>
                <w:color w:val="000000"/>
                <w:szCs w:val="22"/>
              </w:rPr>
              <w:t xml:space="preserve">), dalej „ustawa </w:t>
            </w:r>
            <w:proofErr w:type="spellStart"/>
            <w:r>
              <w:rPr>
                <w:rFonts w:ascii="Arial" w:hAnsi="Arial" w:cs="Times New Roman"/>
                <w:color w:val="000000"/>
                <w:szCs w:val="22"/>
              </w:rPr>
              <w:t>Pzp</w:t>
            </w:r>
            <w:proofErr w:type="spellEnd"/>
            <w:r>
              <w:rPr>
                <w:rFonts w:ascii="Arial" w:hAnsi="Arial" w:cs="Times New Roman"/>
                <w:color w:val="000000"/>
                <w:szCs w:val="22"/>
              </w:rPr>
              <w:t>”;</w:t>
            </w:r>
          </w:p>
        </w:tc>
        <w:tc>
          <w:tcPr>
            <w:tcW w:w="11045" w:type="dxa"/>
          </w:tcPr>
          <w:p w14:paraId="76EFDC44" w14:textId="77777777" w:rsidR="009D6E3E" w:rsidRDefault="009D6E3E" w:rsidP="007F34F2">
            <w:pPr>
              <w:widowControl w:val="0"/>
              <w:snapToGrid w:val="0"/>
              <w:spacing w:line="360" w:lineRule="auto"/>
              <w:jc w:val="both"/>
              <w:rPr>
                <w:rFonts w:ascii="Arial" w:hAnsi="Arial" w:cs="Times New Roman"/>
                <w:color w:val="000000"/>
                <w:szCs w:val="22"/>
              </w:rPr>
            </w:pPr>
          </w:p>
        </w:tc>
      </w:tr>
      <w:tr w:rsidR="009D6E3E" w14:paraId="14314744" w14:textId="6AE21D6D" w:rsidTr="009D6E3E">
        <w:tc>
          <w:tcPr>
            <w:tcW w:w="765" w:type="dxa"/>
          </w:tcPr>
          <w:p w14:paraId="1189F4CC" w14:textId="77777777" w:rsidR="009D6E3E" w:rsidRDefault="009D6E3E"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5.</w:t>
            </w:r>
          </w:p>
        </w:tc>
        <w:tc>
          <w:tcPr>
            <w:tcW w:w="9016" w:type="dxa"/>
          </w:tcPr>
          <w:p w14:paraId="748101DC" w14:textId="77777777" w:rsidR="009D6E3E" w:rsidRDefault="009D6E3E"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 xml:space="preserve">Pani/Pana dane osobowe będą przechowywane, zgodnie z art. 97 ust. 1 ustawy </w:t>
            </w:r>
            <w:proofErr w:type="spellStart"/>
            <w:r>
              <w:rPr>
                <w:rFonts w:ascii="Arial" w:hAnsi="Arial" w:cs="Times New Roman"/>
                <w:color w:val="000000"/>
                <w:szCs w:val="22"/>
              </w:rPr>
              <w:t>Pzp</w:t>
            </w:r>
            <w:proofErr w:type="spellEnd"/>
            <w:r>
              <w:rPr>
                <w:rFonts w:ascii="Arial" w:hAnsi="Arial" w:cs="Times New Roman"/>
                <w:color w:val="000000"/>
                <w:szCs w:val="22"/>
              </w:rPr>
              <w:t>, przez okres 4 lat od dnia zakończenia postępowania o udzielenie zamówienia, a jeżeli czas trwania umowy przekracza 4 lata, okres przechowywania obejmuje cały czas trwania umowy;</w:t>
            </w:r>
          </w:p>
        </w:tc>
        <w:tc>
          <w:tcPr>
            <w:tcW w:w="11045" w:type="dxa"/>
          </w:tcPr>
          <w:p w14:paraId="7F8FE132" w14:textId="77777777" w:rsidR="009D6E3E" w:rsidRDefault="009D6E3E" w:rsidP="007F34F2">
            <w:pPr>
              <w:widowControl w:val="0"/>
              <w:snapToGrid w:val="0"/>
              <w:spacing w:line="360" w:lineRule="auto"/>
              <w:jc w:val="both"/>
              <w:rPr>
                <w:rFonts w:ascii="Arial" w:hAnsi="Arial" w:cs="Times New Roman"/>
                <w:color w:val="000000"/>
                <w:szCs w:val="22"/>
              </w:rPr>
            </w:pPr>
          </w:p>
        </w:tc>
      </w:tr>
      <w:tr w:rsidR="009D6E3E" w14:paraId="696BC37E" w14:textId="4DBF2C15" w:rsidTr="009D6E3E">
        <w:tc>
          <w:tcPr>
            <w:tcW w:w="765" w:type="dxa"/>
          </w:tcPr>
          <w:p w14:paraId="4187B65F" w14:textId="77777777" w:rsidR="009D6E3E" w:rsidRDefault="009D6E3E"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6.</w:t>
            </w:r>
          </w:p>
        </w:tc>
        <w:tc>
          <w:tcPr>
            <w:tcW w:w="9016" w:type="dxa"/>
          </w:tcPr>
          <w:p w14:paraId="0E6C3CF9" w14:textId="77777777" w:rsidR="009D6E3E" w:rsidRDefault="009D6E3E"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 xml:space="preserve">obowiązek podania przez Panią/Pana danych osobowych bezpośrednio Pani/Pana dotyczących jest wymogiem ustawowym określonym w przepisach ustawy </w:t>
            </w:r>
            <w:proofErr w:type="spellStart"/>
            <w:r>
              <w:rPr>
                <w:rFonts w:ascii="Arial" w:hAnsi="Arial" w:cs="Times New Roman"/>
                <w:color w:val="000000"/>
                <w:szCs w:val="22"/>
              </w:rPr>
              <w:t>Pzp</w:t>
            </w:r>
            <w:proofErr w:type="spellEnd"/>
            <w:r>
              <w:rPr>
                <w:rFonts w:ascii="Arial" w:hAnsi="Arial" w:cs="Times New Roman"/>
                <w:color w:val="000000"/>
                <w:szCs w:val="22"/>
              </w:rPr>
              <w:t xml:space="preserve">, związanym z udziałem w postępowaniu o udzielenie zamówienia publicznego; konsekwencje niepodania określonych danych wynikają z ustawy </w:t>
            </w:r>
            <w:proofErr w:type="spellStart"/>
            <w:r>
              <w:rPr>
                <w:rFonts w:ascii="Arial" w:hAnsi="Arial" w:cs="Times New Roman"/>
                <w:color w:val="000000"/>
                <w:szCs w:val="22"/>
              </w:rPr>
              <w:t>Pzp</w:t>
            </w:r>
            <w:proofErr w:type="spellEnd"/>
            <w:r>
              <w:rPr>
                <w:rFonts w:ascii="Arial" w:hAnsi="Arial" w:cs="Times New Roman"/>
                <w:color w:val="000000"/>
                <w:szCs w:val="22"/>
              </w:rPr>
              <w:t>;</w:t>
            </w:r>
          </w:p>
        </w:tc>
        <w:tc>
          <w:tcPr>
            <w:tcW w:w="11045" w:type="dxa"/>
          </w:tcPr>
          <w:p w14:paraId="3A0AF147" w14:textId="77777777" w:rsidR="009D6E3E" w:rsidRDefault="009D6E3E" w:rsidP="007F34F2">
            <w:pPr>
              <w:widowControl w:val="0"/>
              <w:snapToGrid w:val="0"/>
              <w:spacing w:line="360" w:lineRule="auto"/>
              <w:jc w:val="both"/>
              <w:rPr>
                <w:rFonts w:ascii="Arial" w:hAnsi="Arial" w:cs="Times New Roman"/>
                <w:color w:val="000000"/>
                <w:szCs w:val="22"/>
              </w:rPr>
            </w:pPr>
          </w:p>
        </w:tc>
      </w:tr>
      <w:tr w:rsidR="009D6E3E" w14:paraId="123C019D" w14:textId="50D70DDA" w:rsidTr="009D6E3E">
        <w:tc>
          <w:tcPr>
            <w:tcW w:w="765" w:type="dxa"/>
          </w:tcPr>
          <w:p w14:paraId="6637AAF6" w14:textId="77777777" w:rsidR="009D6E3E" w:rsidRDefault="009D6E3E"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7.</w:t>
            </w:r>
          </w:p>
        </w:tc>
        <w:tc>
          <w:tcPr>
            <w:tcW w:w="9016" w:type="dxa"/>
          </w:tcPr>
          <w:p w14:paraId="00A698AE" w14:textId="77777777" w:rsidR="009D6E3E" w:rsidRDefault="009D6E3E"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w odniesieniu do Pani/Pana danych osobowych decyzje nie będą podejmowane w sposób zautomatyzowany, stosowanie do art. 22 RODO;</w:t>
            </w:r>
          </w:p>
        </w:tc>
        <w:tc>
          <w:tcPr>
            <w:tcW w:w="11045" w:type="dxa"/>
          </w:tcPr>
          <w:p w14:paraId="653B54F6" w14:textId="77777777" w:rsidR="009D6E3E" w:rsidRDefault="009D6E3E" w:rsidP="007F34F2">
            <w:pPr>
              <w:widowControl w:val="0"/>
              <w:snapToGrid w:val="0"/>
              <w:spacing w:line="360" w:lineRule="auto"/>
              <w:jc w:val="both"/>
              <w:rPr>
                <w:rFonts w:ascii="Arial" w:hAnsi="Arial" w:cs="Times New Roman"/>
                <w:color w:val="000000"/>
                <w:szCs w:val="22"/>
              </w:rPr>
            </w:pPr>
          </w:p>
        </w:tc>
      </w:tr>
      <w:tr w:rsidR="009D6E3E" w14:paraId="0605A30B" w14:textId="3037495E" w:rsidTr="009D6E3E">
        <w:tc>
          <w:tcPr>
            <w:tcW w:w="765" w:type="dxa"/>
          </w:tcPr>
          <w:p w14:paraId="23169292" w14:textId="77777777" w:rsidR="009D6E3E" w:rsidRDefault="009D6E3E"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8.</w:t>
            </w:r>
          </w:p>
        </w:tc>
        <w:tc>
          <w:tcPr>
            <w:tcW w:w="9016" w:type="dxa"/>
          </w:tcPr>
          <w:p w14:paraId="3401A24D" w14:textId="77777777" w:rsidR="009D6E3E" w:rsidRDefault="009D6E3E"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posiada Pani/Pan:</w:t>
            </w:r>
          </w:p>
          <w:p w14:paraId="3DBC2918" w14:textId="77777777" w:rsidR="009D6E3E" w:rsidRDefault="009D6E3E" w:rsidP="007F34F2">
            <w:pPr>
              <w:widowControl w:val="0"/>
              <w:snapToGrid w:val="0"/>
              <w:spacing w:line="360" w:lineRule="auto"/>
              <w:jc w:val="both"/>
              <w:rPr>
                <w:rFonts w:ascii="Arial" w:hAnsi="Arial"/>
              </w:rPr>
            </w:pPr>
            <w:r>
              <w:rPr>
                <w:rFonts w:ascii="Arial" w:hAnsi="Arial" w:cs="Times New Roman"/>
                <w:color w:val="000000"/>
                <w:szCs w:val="22"/>
              </w:rPr>
              <w:t>−</w:t>
            </w:r>
            <w:r>
              <w:rPr>
                <w:rFonts w:ascii="Arial" w:eastAsia="Times New Roman" w:hAnsi="Arial" w:cs="Times New Roman"/>
                <w:color w:val="000000"/>
                <w:szCs w:val="22"/>
              </w:rPr>
              <w:t xml:space="preserve"> </w:t>
            </w:r>
            <w:r>
              <w:rPr>
                <w:rFonts w:ascii="Arial" w:hAnsi="Arial" w:cs="Times New Roman"/>
                <w:color w:val="000000"/>
                <w:szCs w:val="22"/>
              </w:rPr>
              <w:t>na podstawie art. 15 RODO prawo dostępu do danych osobowych Pani/Pana dotyczących;</w:t>
            </w:r>
          </w:p>
          <w:p w14:paraId="768159FD" w14:textId="77777777" w:rsidR="009D6E3E" w:rsidRDefault="009D6E3E" w:rsidP="007F34F2">
            <w:pPr>
              <w:widowControl w:val="0"/>
              <w:snapToGrid w:val="0"/>
              <w:spacing w:line="360" w:lineRule="auto"/>
              <w:jc w:val="both"/>
              <w:rPr>
                <w:rFonts w:ascii="Arial" w:hAnsi="Arial"/>
              </w:rPr>
            </w:pPr>
            <w:r>
              <w:rPr>
                <w:rFonts w:ascii="Arial" w:hAnsi="Arial" w:cs="Times New Roman"/>
                <w:color w:val="000000"/>
                <w:szCs w:val="22"/>
              </w:rPr>
              <w:t>−</w:t>
            </w:r>
            <w:r>
              <w:rPr>
                <w:rFonts w:ascii="Arial" w:eastAsia="Times New Roman" w:hAnsi="Arial" w:cs="Times New Roman"/>
                <w:color w:val="000000"/>
                <w:szCs w:val="22"/>
              </w:rPr>
              <w:t xml:space="preserve"> </w:t>
            </w:r>
            <w:r>
              <w:rPr>
                <w:rFonts w:ascii="Arial" w:hAnsi="Arial" w:cs="Times New Roman"/>
                <w:color w:val="000000"/>
                <w:szCs w:val="22"/>
              </w:rPr>
              <w:t>na podstawie art. 16 RODO prawo do sprostowania Pani/Pana danych osobowych;</w:t>
            </w:r>
          </w:p>
          <w:p w14:paraId="5B664661" w14:textId="77777777" w:rsidR="009D6E3E" w:rsidRDefault="009D6E3E" w:rsidP="007F34F2">
            <w:pPr>
              <w:widowControl w:val="0"/>
              <w:snapToGrid w:val="0"/>
              <w:spacing w:line="360" w:lineRule="auto"/>
              <w:jc w:val="both"/>
              <w:rPr>
                <w:rFonts w:ascii="Arial" w:hAnsi="Arial"/>
              </w:rPr>
            </w:pPr>
            <w:r>
              <w:rPr>
                <w:rFonts w:ascii="Arial" w:hAnsi="Arial" w:cs="Times New Roman"/>
                <w:color w:val="000000"/>
                <w:szCs w:val="22"/>
              </w:rPr>
              <w:t>−</w:t>
            </w:r>
            <w:r>
              <w:rPr>
                <w:rFonts w:ascii="Arial" w:eastAsia="Times New Roman" w:hAnsi="Arial" w:cs="Times New Roman"/>
                <w:color w:val="000000"/>
                <w:szCs w:val="22"/>
              </w:rPr>
              <w:t xml:space="preserve"> </w:t>
            </w:r>
            <w:r>
              <w:rPr>
                <w:rFonts w:ascii="Arial" w:hAnsi="Arial" w:cs="Times New Roman"/>
                <w:color w:val="000000"/>
                <w:szCs w:val="22"/>
              </w:rPr>
              <w:t>na podstawie art. 18 RODO prawo żądania od administratora ograniczenia przetwarzania danych osobowych z zastrzeżeniem przypadków, o których mowa w art. 18 ust. 2 RODO;</w:t>
            </w:r>
          </w:p>
          <w:p w14:paraId="7DA6E0A9" w14:textId="77777777" w:rsidR="009D6E3E" w:rsidRDefault="009D6E3E" w:rsidP="007F34F2">
            <w:pPr>
              <w:widowControl w:val="0"/>
              <w:snapToGrid w:val="0"/>
              <w:spacing w:line="360" w:lineRule="auto"/>
              <w:jc w:val="both"/>
              <w:rPr>
                <w:rFonts w:ascii="Arial" w:hAnsi="Arial"/>
              </w:rPr>
            </w:pPr>
            <w:r>
              <w:rPr>
                <w:rFonts w:ascii="Arial" w:hAnsi="Arial" w:cs="Times New Roman"/>
                <w:color w:val="000000"/>
                <w:szCs w:val="22"/>
              </w:rPr>
              <w:t>−</w:t>
            </w:r>
            <w:r>
              <w:rPr>
                <w:rFonts w:ascii="Arial" w:eastAsia="Times New Roman" w:hAnsi="Arial" w:cs="Times New Roman"/>
                <w:color w:val="000000"/>
                <w:szCs w:val="22"/>
              </w:rPr>
              <w:t xml:space="preserve"> </w:t>
            </w:r>
            <w:r>
              <w:rPr>
                <w:rFonts w:ascii="Arial" w:hAnsi="Arial" w:cs="Times New Roman"/>
                <w:color w:val="000000"/>
                <w:szCs w:val="22"/>
              </w:rPr>
              <w:t>prawo do wniesienia skargi do Prezesa Urzędu Ochrony Danych Osobowych, gdy uzna Pani/Pan, że przetwarzanie danych osobowych Pani/Pana dotyczących narusza przepisy RODO;</w:t>
            </w:r>
          </w:p>
        </w:tc>
        <w:tc>
          <w:tcPr>
            <w:tcW w:w="11045" w:type="dxa"/>
          </w:tcPr>
          <w:p w14:paraId="5406797B" w14:textId="77777777" w:rsidR="009D6E3E" w:rsidRDefault="009D6E3E" w:rsidP="007F34F2">
            <w:pPr>
              <w:widowControl w:val="0"/>
              <w:snapToGrid w:val="0"/>
              <w:spacing w:line="360" w:lineRule="auto"/>
              <w:jc w:val="both"/>
              <w:rPr>
                <w:rFonts w:ascii="Arial" w:hAnsi="Arial" w:cs="Times New Roman"/>
                <w:color w:val="000000"/>
                <w:szCs w:val="22"/>
              </w:rPr>
            </w:pPr>
          </w:p>
        </w:tc>
      </w:tr>
      <w:tr w:rsidR="009D6E3E" w14:paraId="6EAD85DD" w14:textId="176F57D3" w:rsidTr="009D6E3E">
        <w:tc>
          <w:tcPr>
            <w:tcW w:w="765" w:type="dxa"/>
          </w:tcPr>
          <w:p w14:paraId="214C82FD" w14:textId="77777777" w:rsidR="009D6E3E" w:rsidRDefault="009D6E3E"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9.</w:t>
            </w:r>
          </w:p>
        </w:tc>
        <w:tc>
          <w:tcPr>
            <w:tcW w:w="9016" w:type="dxa"/>
          </w:tcPr>
          <w:p w14:paraId="0F49DAE9" w14:textId="77777777" w:rsidR="009D6E3E" w:rsidRDefault="009D6E3E" w:rsidP="007F34F2">
            <w:pPr>
              <w:widowControl w:val="0"/>
              <w:snapToGrid w:val="0"/>
              <w:spacing w:line="360" w:lineRule="auto"/>
              <w:jc w:val="both"/>
              <w:rPr>
                <w:rFonts w:ascii="Arial" w:hAnsi="Arial" w:cs="Times New Roman"/>
                <w:color w:val="000000"/>
                <w:szCs w:val="22"/>
              </w:rPr>
            </w:pPr>
            <w:r>
              <w:rPr>
                <w:rFonts w:ascii="Arial" w:hAnsi="Arial" w:cs="Times New Roman"/>
                <w:color w:val="000000"/>
                <w:szCs w:val="22"/>
              </w:rPr>
              <w:t>nie przysługuje Pani/Panu:</w:t>
            </w:r>
          </w:p>
          <w:p w14:paraId="1F5FDC90" w14:textId="77777777" w:rsidR="009D6E3E" w:rsidRDefault="009D6E3E" w:rsidP="007F34F2">
            <w:pPr>
              <w:widowControl w:val="0"/>
              <w:snapToGrid w:val="0"/>
              <w:spacing w:line="360" w:lineRule="auto"/>
              <w:jc w:val="both"/>
              <w:rPr>
                <w:rFonts w:ascii="Arial" w:hAnsi="Arial"/>
              </w:rPr>
            </w:pPr>
            <w:r>
              <w:rPr>
                <w:rFonts w:ascii="Arial" w:hAnsi="Arial" w:cs="Times New Roman"/>
                <w:color w:val="000000"/>
                <w:szCs w:val="22"/>
              </w:rPr>
              <w:t>−</w:t>
            </w:r>
            <w:r>
              <w:rPr>
                <w:rFonts w:ascii="Arial" w:eastAsia="Times New Roman" w:hAnsi="Arial" w:cs="Times New Roman"/>
                <w:color w:val="000000"/>
                <w:szCs w:val="22"/>
              </w:rPr>
              <w:t xml:space="preserve"> </w:t>
            </w:r>
            <w:r>
              <w:rPr>
                <w:rFonts w:ascii="Arial" w:hAnsi="Arial" w:cs="Times New Roman"/>
                <w:color w:val="000000"/>
                <w:szCs w:val="22"/>
              </w:rPr>
              <w:t>w związku z art. 17 ust. 3 lit. b, d lub e RODO prawo do usunięcia danych osobowych;</w:t>
            </w:r>
          </w:p>
          <w:p w14:paraId="3B9D3177" w14:textId="77777777" w:rsidR="009D6E3E" w:rsidRDefault="009D6E3E" w:rsidP="007F34F2">
            <w:pPr>
              <w:widowControl w:val="0"/>
              <w:snapToGrid w:val="0"/>
              <w:spacing w:line="360" w:lineRule="auto"/>
              <w:jc w:val="both"/>
              <w:rPr>
                <w:rFonts w:ascii="Arial" w:hAnsi="Arial"/>
              </w:rPr>
            </w:pPr>
            <w:r>
              <w:rPr>
                <w:rFonts w:ascii="Arial" w:hAnsi="Arial" w:cs="Times New Roman"/>
                <w:color w:val="000000"/>
                <w:szCs w:val="22"/>
              </w:rPr>
              <w:t>−</w:t>
            </w:r>
            <w:r>
              <w:rPr>
                <w:rFonts w:ascii="Arial" w:eastAsia="Times New Roman" w:hAnsi="Arial" w:cs="Times New Roman"/>
                <w:color w:val="000000"/>
                <w:szCs w:val="22"/>
              </w:rPr>
              <w:t xml:space="preserve"> </w:t>
            </w:r>
            <w:r>
              <w:rPr>
                <w:rFonts w:ascii="Arial" w:hAnsi="Arial" w:cs="Times New Roman"/>
                <w:color w:val="000000"/>
                <w:szCs w:val="22"/>
              </w:rPr>
              <w:t>prawo do przenoszenia danych osobowych, o którym mowa w art. 20 RODO;</w:t>
            </w:r>
          </w:p>
          <w:p w14:paraId="187F8211" w14:textId="77777777" w:rsidR="009D6E3E" w:rsidRDefault="009D6E3E" w:rsidP="007F34F2">
            <w:pPr>
              <w:widowControl w:val="0"/>
              <w:snapToGrid w:val="0"/>
              <w:spacing w:line="360" w:lineRule="auto"/>
              <w:jc w:val="both"/>
              <w:rPr>
                <w:rFonts w:ascii="Arial" w:hAnsi="Arial"/>
              </w:rPr>
            </w:pPr>
            <w:r>
              <w:rPr>
                <w:rFonts w:ascii="Arial" w:hAnsi="Arial" w:cs="Times New Roman"/>
                <w:color w:val="000000"/>
                <w:szCs w:val="22"/>
              </w:rPr>
              <w:t>−</w:t>
            </w:r>
            <w:r>
              <w:rPr>
                <w:rFonts w:ascii="Arial" w:eastAsia="Times New Roman" w:hAnsi="Arial" w:cs="Times New Roman"/>
                <w:color w:val="000000"/>
                <w:szCs w:val="22"/>
              </w:rPr>
              <w:t xml:space="preserve"> </w:t>
            </w:r>
            <w:r>
              <w:rPr>
                <w:rFonts w:ascii="Arial" w:hAnsi="Arial" w:cs="Times New Roman"/>
                <w:color w:val="000000"/>
                <w:szCs w:val="22"/>
              </w:rPr>
              <w:t xml:space="preserve">na podstawie art. 21 RODO prawo sprzeciwu, wobec przetwarzania danych osobowych, </w:t>
            </w:r>
            <w:r>
              <w:rPr>
                <w:rFonts w:ascii="Arial" w:hAnsi="Arial" w:cs="Times New Roman"/>
                <w:color w:val="000000"/>
                <w:szCs w:val="22"/>
              </w:rPr>
              <w:lastRenderedPageBreak/>
              <w:t>gdyż podstawą prawną przetwarzania Pani/Pana danych osobowych jest art. 6 ust. 1 lit. c RODO.</w:t>
            </w:r>
          </w:p>
        </w:tc>
        <w:tc>
          <w:tcPr>
            <w:tcW w:w="11045" w:type="dxa"/>
          </w:tcPr>
          <w:p w14:paraId="258901F6" w14:textId="77777777" w:rsidR="009D6E3E" w:rsidRDefault="009D6E3E" w:rsidP="007F34F2">
            <w:pPr>
              <w:widowControl w:val="0"/>
              <w:snapToGrid w:val="0"/>
              <w:spacing w:line="360" w:lineRule="auto"/>
              <w:jc w:val="both"/>
              <w:rPr>
                <w:rFonts w:ascii="Arial" w:hAnsi="Arial" w:cs="Times New Roman"/>
                <w:color w:val="000000"/>
                <w:szCs w:val="22"/>
              </w:rPr>
            </w:pPr>
          </w:p>
        </w:tc>
      </w:tr>
    </w:tbl>
    <w:p w14:paraId="26CA04C8" w14:textId="77777777" w:rsidR="00DE6601" w:rsidRDefault="00DE6601">
      <w:pPr>
        <w:tabs>
          <w:tab w:val="left" w:pos="700"/>
        </w:tabs>
        <w:spacing w:line="360" w:lineRule="auto"/>
        <w:rPr>
          <w:rFonts w:ascii="Arial" w:eastAsia="Century Gothic" w:hAnsi="Arial"/>
          <w:b/>
          <w:sz w:val="24"/>
          <w:szCs w:val="24"/>
        </w:rPr>
      </w:pPr>
    </w:p>
    <w:p w14:paraId="2F263AA8" w14:textId="77777777" w:rsidR="00DE6601" w:rsidRDefault="00B422D7">
      <w:pPr>
        <w:tabs>
          <w:tab w:val="left" w:pos="700"/>
        </w:tabs>
        <w:spacing w:line="360" w:lineRule="auto"/>
      </w:pPr>
      <w:r>
        <w:rPr>
          <w:rFonts w:ascii="Arial" w:eastAsia="Century Gothic" w:hAnsi="Arial"/>
          <w:b/>
          <w:sz w:val="24"/>
          <w:szCs w:val="24"/>
        </w:rPr>
        <w:t>XXII.</w:t>
      </w:r>
      <w:r>
        <w:rPr>
          <w:rFonts w:ascii="Arial" w:eastAsia="Times New Roman" w:hAnsi="Arial"/>
          <w:sz w:val="24"/>
          <w:szCs w:val="24"/>
        </w:rPr>
        <w:tab/>
      </w:r>
      <w:r>
        <w:rPr>
          <w:rFonts w:ascii="Arial" w:eastAsia="Century Gothic" w:hAnsi="Arial"/>
          <w:b/>
          <w:sz w:val="24"/>
          <w:szCs w:val="24"/>
        </w:rPr>
        <w:t>KLAUZULA INFORMACYJNA DOTYCZĄCA PRZETWARZANIA DANYCH OSOBOWYCH</w:t>
      </w:r>
    </w:p>
    <w:p w14:paraId="04A679CC" w14:textId="77777777" w:rsidR="00DE6601" w:rsidRDefault="00DE6601">
      <w:pPr>
        <w:tabs>
          <w:tab w:val="left" w:pos="700"/>
        </w:tabs>
        <w:spacing w:line="360" w:lineRule="auto"/>
        <w:ind w:left="700" w:hanging="276"/>
        <w:jc w:val="both"/>
        <w:rPr>
          <w:rFonts w:ascii="Arial" w:hAnsi="Arial"/>
          <w:szCs w:val="22"/>
          <w:lang w:eastAsia="en-US"/>
        </w:rPr>
      </w:pPr>
    </w:p>
    <w:p w14:paraId="019B40F5" w14:textId="77777777" w:rsidR="00DE6601" w:rsidRDefault="00B422D7">
      <w:pPr>
        <w:spacing w:line="360" w:lineRule="auto"/>
      </w:pPr>
      <w:r>
        <w:rPr>
          <w:rFonts w:ascii="Arial" w:eastAsia="Century Gothic" w:hAnsi="Arial"/>
          <w:b/>
          <w:sz w:val="24"/>
        </w:rPr>
        <w:t>XXIII. Projektowane   postanowienia umowy w sprawie zamówienia publicznego, które zostaną wprowadzone do umowy w sprawie zamówienia publicznego</w:t>
      </w:r>
    </w:p>
    <w:p w14:paraId="3C17B32C" w14:textId="77777777" w:rsidR="00DE6601" w:rsidRDefault="00B422D7">
      <w:pPr>
        <w:spacing w:line="360" w:lineRule="auto"/>
        <w:jc w:val="both"/>
      </w:pPr>
      <w:r>
        <w:rPr>
          <w:rFonts w:ascii="Arial" w:hAnsi="Arial"/>
          <w:szCs w:val="22"/>
        </w:rPr>
        <w:t>1. Zamawiający wymaga od Wykonawcy, aby zawarł z nim umowę w sprawie zamówienia publicznego na takich warunkach, jak projekt umowy stanowiący Załącznik nr 6 do niniejszego SWZ.</w:t>
      </w:r>
    </w:p>
    <w:p w14:paraId="7441735A" w14:textId="77777777" w:rsidR="00DE6601" w:rsidRDefault="00B422D7">
      <w:pPr>
        <w:spacing w:line="360" w:lineRule="auto"/>
        <w:jc w:val="both"/>
      </w:pPr>
      <w:r>
        <w:rPr>
          <w:rFonts w:ascii="Arial" w:hAnsi="Arial"/>
          <w:szCs w:val="22"/>
        </w:rPr>
        <w:t>2. Zamawiający przewiduje możliwość zmian zawartej umowy w stosunku do treści oferty</w:t>
      </w:r>
      <w:r>
        <w:rPr>
          <w:rFonts w:ascii="Arial" w:hAnsi="Arial"/>
          <w:szCs w:val="22"/>
        </w:rPr>
        <w:br/>
        <w:t>w przypadkach określonych w załączonym projekcie umowy.</w:t>
      </w:r>
    </w:p>
    <w:p w14:paraId="0DF33D3B" w14:textId="77777777" w:rsidR="00DE6601" w:rsidRDefault="00DE6601">
      <w:pPr>
        <w:spacing w:line="360" w:lineRule="auto"/>
        <w:jc w:val="center"/>
        <w:rPr>
          <w:rFonts w:ascii="Arial" w:hAnsi="Arial"/>
          <w:szCs w:val="22"/>
        </w:rPr>
      </w:pPr>
    </w:p>
    <w:p w14:paraId="4780CBE3" w14:textId="77777777" w:rsidR="00DE6601" w:rsidRDefault="00B422D7">
      <w:pPr>
        <w:spacing w:line="360" w:lineRule="auto"/>
      </w:pPr>
      <w:r>
        <w:rPr>
          <w:rFonts w:ascii="Arial" w:hAnsi="Arial"/>
          <w:b/>
          <w:bCs/>
          <w:szCs w:val="22"/>
        </w:rPr>
        <w:t>XXIV. Informacja o przedmiotowych środkach dowodowych</w:t>
      </w:r>
    </w:p>
    <w:p w14:paraId="331A99EF" w14:textId="77777777" w:rsidR="00DE6601" w:rsidRDefault="00B422D7">
      <w:pPr>
        <w:spacing w:line="360" w:lineRule="auto"/>
      </w:pPr>
      <w:r>
        <w:rPr>
          <w:rFonts w:ascii="Arial" w:hAnsi="Arial"/>
          <w:szCs w:val="22"/>
        </w:rPr>
        <w:t>Zamawiający nie wymaga przedstawienia przedmiotowych środków dowodowych</w:t>
      </w:r>
    </w:p>
    <w:p w14:paraId="1E9030D4" w14:textId="77777777" w:rsidR="00DE6601" w:rsidRDefault="00DE6601">
      <w:pPr>
        <w:spacing w:line="360" w:lineRule="auto"/>
        <w:jc w:val="center"/>
        <w:rPr>
          <w:rFonts w:ascii="Arial" w:hAnsi="Arial"/>
          <w:szCs w:val="22"/>
        </w:rPr>
      </w:pPr>
    </w:p>
    <w:p w14:paraId="1CAE080A" w14:textId="77777777" w:rsidR="00DE6601" w:rsidRDefault="00B422D7">
      <w:pPr>
        <w:spacing w:line="360" w:lineRule="auto"/>
      </w:pPr>
      <w:r>
        <w:rPr>
          <w:rFonts w:ascii="Arial" w:hAnsi="Arial"/>
          <w:b/>
          <w:bCs/>
          <w:szCs w:val="22"/>
        </w:rPr>
        <w:t>XXV. Wskazanie osób uprawnionych do komunikowania się z Wykonawcami</w:t>
      </w:r>
    </w:p>
    <w:p w14:paraId="5B7724FF" w14:textId="77777777" w:rsidR="00DE6601" w:rsidRDefault="00B422D7">
      <w:pPr>
        <w:spacing w:line="360" w:lineRule="auto"/>
      </w:pPr>
      <w:r>
        <w:rPr>
          <w:rFonts w:ascii="Arial" w:hAnsi="Arial"/>
          <w:szCs w:val="22"/>
        </w:rPr>
        <w:t>Osobami uprawnionymi do komunikowania  się z Wykonawcami  są:</w:t>
      </w:r>
    </w:p>
    <w:p w14:paraId="04D341C7" w14:textId="35541199" w:rsidR="00DE6601" w:rsidRDefault="00B422D7">
      <w:pPr>
        <w:spacing w:line="360" w:lineRule="auto"/>
      </w:pPr>
      <w:r>
        <w:rPr>
          <w:rFonts w:ascii="Arial" w:hAnsi="Arial"/>
          <w:szCs w:val="22"/>
        </w:rPr>
        <w:t xml:space="preserve">- Iwona Mielewczyk </w:t>
      </w:r>
      <w:r w:rsidR="009D6E3E">
        <w:rPr>
          <w:rStyle w:val="Hipercze1"/>
          <w:rFonts w:ascii="Arial" w:eastAsia="Calibri" w:hAnsi="Arial"/>
          <w:szCs w:val="22"/>
          <w:lang w:eastAsia="en-US"/>
        </w:rPr>
        <w:t>malgorzata.janczak</w:t>
      </w:r>
      <w:r>
        <w:rPr>
          <w:rStyle w:val="Hipercze1"/>
          <w:rFonts w:ascii="Arial" w:hAnsi="Arial"/>
          <w:szCs w:val="22"/>
        </w:rPr>
        <w:t>@leba.eu</w:t>
      </w:r>
    </w:p>
    <w:p w14:paraId="378F1B6D" w14:textId="77777777" w:rsidR="00DE6601" w:rsidRDefault="00DE6601">
      <w:pPr>
        <w:spacing w:line="360" w:lineRule="auto"/>
        <w:rPr>
          <w:rFonts w:ascii="Arial" w:hAnsi="Arial"/>
          <w:b/>
          <w:szCs w:val="22"/>
        </w:rPr>
      </w:pPr>
    </w:p>
    <w:p w14:paraId="081BFDEA" w14:textId="77777777" w:rsidR="00DE6601" w:rsidRDefault="00B422D7">
      <w:pPr>
        <w:spacing w:line="360" w:lineRule="auto"/>
        <w:rPr>
          <w:rFonts w:ascii="Arial" w:hAnsi="Arial"/>
          <w:b/>
          <w:szCs w:val="22"/>
        </w:rPr>
      </w:pPr>
      <w:r>
        <w:rPr>
          <w:rFonts w:ascii="Arial" w:hAnsi="Arial"/>
          <w:b/>
          <w:szCs w:val="22"/>
        </w:rPr>
        <w:t>XXVI. Informacje dodatkowe</w:t>
      </w:r>
    </w:p>
    <w:p w14:paraId="34E8C144" w14:textId="77777777" w:rsidR="00DE6601" w:rsidRDefault="00B422D7">
      <w:pPr>
        <w:spacing w:line="360" w:lineRule="auto"/>
        <w:jc w:val="both"/>
      </w:pPr>
      <w:r>
        <w:rPr>
          <w:rFonts w:ascii="Arial" w:hAnsi="Arial"/>
          <w:szCs w:val="22"/>
        </w:rPr>
        <w:t xml:space="preserve">1. Zamawiający nie dopuszcza możliwości składania ofert częściowych. Zamawiający nie dopuszcza składania ofert częściowych. Zgodnie z art. 91 ust. 2 ustawy </w:t>
      </w:r>
      <w:proofErr w:type="spellStart"/>
      <w:r>
        <w:rPr>
          <w:rFonts w:ascii="Arial" w:hAnsi="Arial"/>
          <w:szCs w:val="22"/>
        </w:rPr>
        <w:t>Pzp</w:t>
      </w:r>
      <w:proofErr w:type="spellEnd"/>
      <w:r>
        <w:rPr>
          <w:rFonts w:ascii="Arial" w:hAnsi="Arial"/>
          <w:szCs w:val="22"/>
        </w:rPr>
        <w:t xml:space="preserve"> Zamawiający nie dokonał podziału zamówienia na części z następujących przyczyn: nadmierne trudności techniczne w realizowaniu zadań na jednym terenie przez równych wykonawców, nadmierne koszty wykonania zamówienia związane z takim podziałem – każdy z wykonawców dokonywałby wyceny za przygotowanie terenu prac oraz zaplecza co w przypadku wykonania zamówienia przez jednego Wykonawcę stanowić będzie jednorazowy koszt, trudności w skoordynowaniu działań różnych wykonawców realizujących poszczególne części zamówienia na jednym terenie.</w:t>
      </w:r>
    </w:p>
    <w:p w14:paraId="604B1D93" w14:textId="77777777" w:rsidR="00DE6601" w:rsidRDefault="00B422D7">
      <w:pPr>
        <w:spacing w:line="360" w:lineRule="auto"/>
        <w:rPr>
          <w:rFonts w:ascii="Arial" w:hAnsi="Arial"/>
          <w:szCs w:val="22"/>
        </w:rPr>
      </w:pPr>
      <w:r>
        <w:rPr>
          <w:rFonts w:ascii="Arial" w:hAnsi="Arial"/>
          <w:szCs w:val="22"/>
        </w:rPr>
        <w:t>2. Zamawiający nie dopuszcza składanie ofert wariantowych</w:t>
      </w:r>
    </w:p>
    <w:p w14:paraId="3CBA825E" w14:textId="77777777" w:rsidR="00DE6601" w:rsidRDefault="00B422D7">
      <w:pPr>
        <w:spacing w:line="360" w:lineRule="auto"/>
        <w:rPr>
          <w:rFonts w:ascii="Arial" w:hAnsi="Arial"/>
          <w:szCs w:val="22"/>
        </w:rPr>
      </w:pPr>
      <w:r>
        <w:rPr>
          <w:rFonts w:ascii="Arial" w:hAnsi="Arial"/>
          <w:szCs w:val="22"/>
        </w:rPr>
        <w:t>3. Zamawiający nie zastrzega możliwości ubiegania się o udzielenie zamówienia wyłącznie przez wykonawców o których mowa w art. 94 ustawy Prawo Zamówień publicznych.</w:t>
      </w:r>
    </w:p>
    <w:p w14:paraId="5A28348D" w14:textId="77777777" w:rsidR="00DE6601" w:rsidRDefault="00B422D7">
      <w:pPr>
        <w:spacing w:line="360" w:lineRule="auto"/>
        <w:rPr>
          <w:rFonts w:ascii="Arial" w:hAnsi="Arial"/>
          <w:szCs w:val="22"/>
        </w:rPr>
      </w:pPr>
      <w:r>
        <w:rPr>
          <w:rFonts w:ascii="Arial" w:hAnsi="Arial"/>
          <w:szCs w:val="22"/>
        </w:rPr>
        <w:t>3. Zamawiający nie przewiduje zawarcia umowy ramowej</w:t>
      </w:r>
    </w:p>
    <w:p w14:paraId="5374EE59" w14:textId="77777777" w:rsidR="00DE6601" w:rsidRDefault="00B422D7">
      <w:pPr>
        <w:spacing w:line="360" w:lineRule="auto"/>
        <w:rPr>
          <w:rFonts w:ascii="Arial" w:hAnsi="Arial"/>
          <w:szCs w:val="22"/>
        </w:rPr>
      </w:pPr>
      <w:r>
        <w:rPr>
          <w:rFonts w:ascii="Arial" w:hAnsi="Arial"/>
          <w:szCs w:val="22"/>
        </w:rPr>
        <w:t xml:space="preserve">4. Zamawiający przewiduje udzielanie zamówień, o których mowa w art. 214 ust. 1 pkt 7 ustawy Prawo zamówień publicznych, polegających na powtórzeniu podobnych usług, zgodnych z przedmiotem zamówienia podstawowego. Przedmiot zamówienia: podobne usługi zgodne z </w:t>
      </w:r>
      <w:r>
        <w:rPr>
          <w:rFonts w:ascii="Arial" w:hAnsi="Arial"/>
          <w:szCs w:val="22"/>
        </w:rPr>
        <w:lastRenderedPageBreak/>
        <w:t>przedmiotem zamówienia podstawowego o kodach CPV określonych w tym zamówieniu. Wielkość lub zakres zamówienia: do 20% wartości zamówienia podstawowego. Warunki na jakich zostanie udzielone zamówienie: zgodnie z warunkami dotyczącymi zamówienia podstawowego.</w:t>
      </w:r>
    </w:p>
    <w:p w14:paraId="47E8A01A" w14:textId="77777777" w:rsidR="00DE6601" w:rsidRDefault="00B422D7">
      <w:pPr>
        <w:spacing w:line="360" w:lineRule="auto"/>
        <w:rPr>
          <w:rFonts w:ascii="Arial" w:hAnsi="Arial"/>
          <w:szCs w:val="22"/>
        </w:rPr>
      </w:pPr>
      <w:r>
        <w:rPr>
          <w:rFonts w:ascii="Arial" w:hAnsi="Arial"/>
          <w:szCs w:val="22"/>
        </w:rPr>
        <w:t>5. Zamawiający nie przewiduje i nie wymaga złożenia oferty po odbyciu wizji lokalnej lub po sprawdzeniu dokumentów o których mowa w art. 131 ust. 2 ustawy Prawo zamówień publicznych.</w:t>
      </w:r>
    </w:p>
    <w:p w14:paraId="4252E222" w14:textId="77777777" w:rsidR="00DE6601" w:rsidRDefault="00B422D7">
      <w:pPr>
        <w:spacing w:line="360" w:lineRule="auto"/>
        <w:rPr>
          <w:rFonts w:ascii="Arial" w:hAnsi="Arial"/>
          <w:szCs w:val="22"/>
        </w:rPr>
      </w:pPr>
      <w:r>
        <w:rPr>
          <w:rFonts w:ascii="Arial" w:hAnsi="Arial"/>
          <w:szCs w:val="22"/>
        </w:rPr>
        <w:t>6. Zamawiający nie przewiduje rozliczenia w walutach obcych</w:t>
      </w:r>
    </w:p>
    <w:p w14:paraId="00BA0048" w14:textId="77777777" w:rsidR="00DE6601" w:rsidRDefault="00B422D7">
      <w:pPr>
        <w:spacing w:line="360" w:lineRule="auto"/>
        <w:rPr>
          <w:rFonts w:ascii="Arial" w:hAnsi="Arial"/>
          <w:szCs w:val="22"/>
        </w:rPr>
      </w:pPr>
      <w:r>
        <w:rPr>
          <w:rFonts w:ascii="Arial" w:hAnsi="Arial"/>
          <w:szCs w:val="22"/>
        </w:rPr>
        <w:t>7. Zamawiający nie przewiduje zwrotu kosztów udziału w postępowaniu.</w:t>
      </w:r>
    </w:p>
    <w:p w14:paraId="7AA97A08" w14:textId="77777777" w:rsidR="00DE6601" w:rsidRDefault="00B422D7">
      <w:pPr>
        <w:spacing w:line="360" w:lineRule="auto"/>
        <w:rPr>
          <w:rFonts w:ascii="Arial" w:hAnsi="Arial"/>
          <w:szCs w:val="22"/>
        </w:rPr>
      </w:pPr>
      <w:r>
        <w:rPr>
          <w:rFonts w:ascii="Arial" w:hAnsi="Arial"/>
          <w:szCs w:val="22"/>
        </w:rPr>
        <w:t>8. Zamawiający nie przewiduje wyboru najkorzystniejszej oferty  z zastosowaniem aukcji elektronicznej.</w:t>
      </w:r>
    </w:p>
    <w:p w14:paraId="52BB87BB" w14:textId="77777777" w:rsidR="00DE6601" w:rsidRDefault="00B422D7">
      <w:pPr>
        <w:spacing w:line="360" w:lineRule="auto"/>
        <w:rPr>
          <w:rFonts w:ascii="Arial" w:hAnsi="Arial"/>
          <w:szCs w:val="22"/>
        </w:rPr>
      </w:pPr>
      <w:r>
        <w:rPr>
          <w:rFonts w:ascii="Arial" w:hAnsi="Arial"/>
          <w:szCs w:val="22"/>
        </w:rPr>
        <w:t>9. Zamawiający nie przewiduje możliwości złożenia oferty w postaci katalogów elektronicznych lub dołączenia katalogów elektronicznych do oferty.</w:t>
      </w:r>
    </w:p>
    <w:p w14:paraId="5A7A4949" w14:textId="0203C5B6" w:rsidR="001272E2" w:rsidRDefault="001272E2">
      <w:pPr>
        <w:spacing w:line="360" w:lineRule="auto"/>
        <w:rPr>
          <w:rFonts w:ascii="Arial" w:hAnsi="Arial"/>
          <w:szCs w:val="22"/>
        </w:rPr>
      </w:pPr>
      <w:r>
        <w:rPr>
          <w:rFonts w:ascii="Arial" w:hAnsi="Arial"/>
          <w:szCs w:val="22"/>
        </w:rPr>
        <w:t>10. Zamawiający zastrzega możliwość unieważnienia postępowania lub niepodpisania umowy lub jej rozwiązania bez możliwości dochodzenia przez Wykonawców jakichkolwiek roszczeń z tego tytułu w przypadku nie otrzymania środków na dofinansowanie zadania.</w:t>
      </w:r>
    </w:p>
    <w:p w14:paraId="7F52FBDA" w14:textId="77777777" w:rsidR="00DE6601" w:rsidRDefault="00DE6601">
      <w:pPr>
        <w:spacing w:line="360" w:lineRule="auto"/>
        <w:rPr>
          <w:rFonts w:ascii="Arial" w:hAnsi="Arial"/>
          <w:b/>
          <w:szCs w:val="22"/>
          <w:u w:val="single"/>
        </w:rPr>
      </w:pPr>
    </w:p>
    <w:p w14:paraId="2D94E21E" w14:textId="77777777" w:rsidR="00DE6601" w:rsidRDefault="00B422D7">
      <w:pPr>
        <w:spacing w:line="360" w:lineRule="auto"/>
      </w:pPr>
      <w:r>
        <w:rPr>
          <w:rFonts w:ascii="Arial" w:hAnsi="Arial"/>
          <w:b/>
          <w:szCs w:val="22"/>
          <w:u w:val="single"/>
        </w:rPr>
        <w:t>Załączniki do SWZ:</w:t>
      </w:r>
    </w:p>
    <w:p w14:paraId="43B35F8E" w14:textId="77777777" w:rsidR="00DE6601" w:rsidRDefault="00B422D7">
      <w:pPr>
        <w:spacing w:line="360" w:lineRule="auto"/>
      </w:pPr>
      <w:r>
        <w:rPr>
          <w:rFonts w:ascii="Arial" w:hAnsi="Arial"/>
          <w:szCs w:val="22"/>
        </w:rPr>
        <w:t>1. Wzór – formularz oferty.</w:t>
      </w:r>
    </w:p>
    <w:p w14:paraId="5365AF70" w14:textId="77777777" w:rsidR="00DE6601" w:rsidRDefault="00B422D7">
      <w:pPr>
        <w:spacing w:line="360" w:lineRule="auto"/>
      </w:pPr>
      <w:r>
        <w:rPr>
          <w:rFonts w:ascii="Arial" w:hAnsi="Arial"/>
          <w:szCs w:val="22"/>
        </w:rPr>
        <w:t>2. Wzór – oświadczenie dot. przesłanek wykluczenia z postępowania.</w:t>
      </w:r>
    </w:p>
    <w:p w14:paraId="7F084841" w14:textId="77777777" w:rsidR="00DE6601" w:rsidRDefault="00B422D7">
      <w:pPr>
        <w:spacing w:line="360" w:lineRule="auto"/>
      </w:pPr>
      <w:r>
        <w:rPr>
          <w:rFonts w:ascii="Arial" w:hAnsi="Arial"/>
          <w:szCs w:val="22"/>
        </w:rPr>
        <w:t>3. Wzór – oświadczenie dot. spełniania warunków udziału w postępowaniu.</w:t>
      </w:r>
    </w:p>
    <w:p w14:paraId="7BC8ED61" w14:textId="77777777" w:rsidR="00DE6601" w:rsidRDefault="00B422D7">
      <w:pPr>
        <w:spacing w:line="360" w:lineRule="auto"/>
      </w:pPr>
      <w:r>
        <w:rPr>
          <w:rFonts w:ascii="Arial" w:hAnsi="Arial"/>
          <w:szCs w:val="22"/>
        </w:rPr>
        <w:t>4. Wzór – zobowiązanie podmiotu.</w:t>
      </w:r>
    </w:p>
    <w:p w14:paraId="6647A789" w14:textId="77777777" w:rsidR="00DE6601" w:rsidRDefault="00B422D7">
      <w:pPr>
        <w:spacing w:line="360" w:lineRule="auto"/>
      </w:pPr>
      <w:r>
        <w:rPr>
          <w:rFonts w:ascii="Arial" w:hAnsi="Arial"/>
          <w:szCs w:val="22"/>
        </w:rPr>
        <w:t>5. Wzór – oświadczenie o zatrudnieniu.</w:t>
      </w:r>
    </w:p>
    <w:p w14:paraId="65F31200" w14:textId="77777777" w:rsidR="00DE6601" w:rsidRDefault="00B422D7">
      <w:pPr>
        <w:spacing w:line="360" w:lineRule="auto"/>
      </w:pPr>
      <w:r>
        <w:rPr>
          <w:rFonts w:ascii="Arial" w:hAnsi="Arial"/>
          <w:szCs w:val="22"/>
        </w:rPr>
        <w:t>6. Wzór – projekt umowy</w:t>
      </w:r>
    </w:p>
    <w:p w14:paraId="1B5B58E8" w14:textId="77777777" w:rsidR="008A47AE" w:rsidRDefault="00B422D7" w:rsidP="008A47AE">
      <w:pPr>
        <w:spacing w:line="360" w:lineRule="auto"/>
        <w:rPr>
          <w:rFonts w:ascii="Arial" w:hAnsi="Arial"/>
          <w:szCs w:val="22"/>
        </w:rPr>
      </w:pPr>
      <w:r>
        <w:rPr>
          <w:rFonts w:ascii="Arial" w:hAnsi="Arial"/>
          <w:szCs w:val="22"/>
        </w:rPr>
        <w:t xml:space="preserve">7. </w:t>
      </w:r>
      <w:r w:rsidR="008A47AE">
        <w:rPr>
          <w:rFonts w:ascii="Arial" w:hAnsi="Arial"/>
          <w:szCs w:val="22"/>
        </w:rPr>
        <w:t>Wzór - Oświadczenie podmiotu udostępniającego zasoby UWZGLĘDNIAJĄCE PRZESŁANKI</w:t>
      </w:r>
    </w:p>
    <w:p w14:paraId="1A6E75C1" w14:textId="77777777" w:rsidR="008A47AE" w:rsidRDefault="008A47AE" w:rsidP="008A47AE">
      <w:pPr>
        <w:spacing w:line="360" w:lineRule="auto"/>
        <w:rPr>
          <w:rFonts w:ascii="Arial" w:hAnsi="Arial"/>
          <w:szCs w:val="22"/>
        </w:rPr>
      </w:pPr>
      <w:r>
        <w:rPr>
          <w:rFonts w:ascii="Arial" w:hAnsi="Arial"/>
          <w:szCs w:val="22"/>
        </w:rPr>
        <w:t>WYKLUCZENIA Z ART. 7 UST. 1 USTAWY o szczególnych rozwiązaniach w zakresie</w:t>
      </w:r>
    </w:p>
    <w:p w14:paraId="1AA82CCE" w14:textId="77777777" w:rsidR="008A47AE" w:rsidRDefault="008A47AE" w:rsidP="008A47AE">
      <w:pPr>
        <w:spacing w:line="360" w:lineRule="auto"/>
        <w:rPr>
          <w:rFonts w:ascii="Arial" w:hAnsi="Arial"/>
          <w:szCs w:val="22"/>
        </w:rPr>
      </w:pPr>
      <w:r>
        <w:rPr>
          <w:rFonts w:ascii="Arial" w:hAnsi="Arial"/>
          <w:szCs w:val="22"/>
        </w:rPr>
        <w:t>przeciwdziałania wspieraniu agresji na Ukrainę oraz służących ochronie bezpieczeństwa</w:t>
      </w:r>
    </w:p>
    <w:p w14:paraId="40CB9D73" w14:textId="77777777" w:rsidR="008A47AE" w:rsidRDefault="008A47AE" w:rsidP="008A47AE">
      <w:pPr>
        <w:spacing w:line="360" w:lineRule="auto"/>
        <w:rPr>
          <w:rFonts w:ascii="Arial" w:hAnsi="Arial"/>
          <w:szCs w:val="22"/>
        </w:rPr>
      </w:pPr>
      <w:r>
        <w:rPr>
          <w:rFonts w:ascii="Arial" w:hAnsi="Arial"/>
          <w:szCs w:val="22"/>
        </w:rPr>
        <w:t xml:space="preserve">narodowego </w:t>
      </w:r>
    </w:p>
    <w:p w14:paraId="4A2A677C" w14:textId="46031A41" w:rsidR="00DE6601" w:rsidRDefault="00B422D7">
      <w:pPr>
        <w:spacing w:line="360" w:lineRule="auto"/>
        <w:rPr>
          <w:rFonts w:ascii="Arial" w:hAnsi="Arial"/>
          <w:szCs w:val="22"/>
        </w:rPr>
      </w:pPr>
      <w:r>
        <w:rPr>
          <w:noProof/>
        </w:rPr>
        <mc:AlternateContent>
          <mc:Choice Requires="wps">
            <w:drawing>
              <wp:anchor distT="0" distB="0" distL="114300" distR="114300" simplePos="0" relativeHeight="251658240" behindDoc="0" locked="0" layoutInCell="0" allowOverlap="1" wp14:anchorId="54C271BA" wp14:editId="2FB4CC01">
                <wp:simplePos x="0" y="0"/>
                <wp:positionH relativeFrom="column">
                  <wp:posOffset>-5325745</wp:posOffset>
                </wp:positionH>
                <wp:positionV relativeFrom="paragraph">
                  <wp:posOffset>-6350</wp:posOffset>
                </wp:positionV>
                <wp:extent cx="4518025" cy="9672955"/>
                <wp:effectExtent l="11430" t="7620" r="4445" b="6350"/>
                <wp:wrapNone/>
                <wp:docPr id="91816441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9672955"/>
                        </a:xfrm>
                        <a:custGeom>
                          <a:avLst/>
                          <a:gdLst>
                            <a:gd name="T0" fmla="*/ 12551 w 12552"/>
                            <a:gd name="T1" fmla="*/ 0 h 26872"/>
                            <a:gd name="T2" fmla="*/ 12551 w 12552"/>
                            <a:gd name="T3" fmla="*/ 26871 h 26872"/>
                            <a:gd name="T4" fmla="*/ 12551 w 12552"/>
                            <a:gd name="T5" fmla="*/ 0 h 26872"/>
                            <a:gd name="T6" fmla="*/ 0 w 12552"/>
                            <a:gd name="T7" fmla="*/ 0 h 26872"/>
                            <a:gd name="T8" fmla="*/ 0 w 12552"/>
                            <a:gd name="T9" fmla="*/ 26871 h 26872"/>
                          </a:gdLst>
                          <a:ahLst/>
                          <a:cxnLst>
                            <a:cxn ang="0">
                              <a:pos x="T0" y="T1"/>
                            </a:cxn>
                            <a:cxn ang="0">
                              <a:pos x="T2" y="T3"/>
                            </a:cxn>
                            <a:cxn ang="0">
                              <a:pos x="T4" y="T5"/>
                            </a:cxn>
                            <a:cxn ang="0">
                              <a:pos x="T6" y="T7"/>
                            </a:cxn>
                            <a:cxn ang="0">
                              <a:pos x="T8" y="T9"/>
                            </a:cxn>
                          </a:cxnLst>
                          <a:rect l="0" t="0" r="r" b="b"/>
                          <a:pathLst>
                            <a:path w="12552" h="26872">
                              <a:moveTo>
                                <a:pt x="12551" y="0"/>
                              </a:moveTo>
                              <a:lnTo>
                                <a:pt x="12551" y="26871"/>
                              </a:lnTo>
                              <a:lnTo>
                                <a:pt x="12551" y="0"/>
                              </a:lnTo>
                              <a:lnTo>
                                <a:pt x="0" y="0"/>
                              </a:lnTo>
                              <a:lnTo>
                                <a:pt x="0" y="26871"/>
                              </a:lnTo>
                            </a:path>
                          </a:pathLst>
                        </a:custGeom>
                        <a:noFill/>
                        <a:ln w="9360" cap="flat">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A79B8" id="shape_0" o:spid="_x0000_s1026" style="position:absolute;margin-left:-419.35pt;margin-top:-.5pt;width:355.75pt;height:7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52,2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" o:allowincell="f" path="m12551,r,26871l12551,,,,,26871e" filled="f" strokecolor="white" strokeweight=".26mm">
                <v:stroke joinstyle="miter"/>
                <v:path o:connecttype="custom" o:connectlocs="4517665,0;4517665,9672595;4517665,0;0,0;0,9672595" o:connectangles="0,0,0,0,0"/>
              </v:shape>
            </w:pict>
          </mc:Fallback>
        </mc:AlternateContent>
      </w:r>
      <w:r>
        <w:rPr>
          <w:rFonts w:ascii="Arial" w:hAnsi="Arial"/>
          <w:szCs w:val="22"/>
        </w:rPr>
        <w:t>8. Harmonogram rzeczowo – finansowy</w:t>
      </w:r>
    </w:p>
    <w:p w14:paraId="57D0E93F" w14:textId="77777777" w:rsidR="00DE6601" w:rsidRDefault="00B422D7">
      <w:pPr>
        <w:spacing w:line="360" w:lineRule="auto"/>
        <w:rPr>
          <w:rFonts w:ascii="Arial" w:hAnsi="Arial"/>
          <w:szCs w:val="22"/>
        </w:rPr>
      </w:pPr>
      <w:r>
        <w:rPr>
          <w:rFonts w:ascii="Arial" w:hAnsi="Arial"/>
          <w:szCs w:val="22"/>
        </w:rPr>
        <w:t>9. Wzór – Oświadczenie UWZGLĘDNIAJĄCE PRZESŁANKI WYKLUCZENIA Z ART. 7 UST. 1</w:t>
      </w:r>
    </w:p>
    <w:p w14:paraId="0490F0A1" w14:textId="77777777" w:rsidR="00DE6601" w:rsidRDefault="00B422D7">
      <w:pPr>
        <w:spacing w:line="360" w:lineRule="auto"/>
        <w:rPr>
          <w:rFonts w:ascii="Arial" w:hAnsi="Arial"/>
          <w:szCs w:val="22"/>
        </w:rPr>
      </w:pPr>
      <w:r>
        <w:rPr>
          <w:rFonts w:ascii="Arial" w:hAnsi="Arial"/>
          <w:szCs w:val="22"/>
        </w:rPr>
        <w:t>USTAWY o szczególnych rozwiązaniach w zakresie przeciwdziałania wspieraniu agresji na</w:t>
      </w:r>
    </w:p>
    <w:p w14:paraId="476C02B1" w14:textId="77777777" w:rsidR="00DE6601" w:rsidRDefault="00B422D7">
      <w:pPr>
        <w:spacing w:line="360" w:lineRule="auto"/>
        <w:rPr>
          <w:rFonts w:ascii="Arial" w:hAnsi="Arial"/>
          <w:szCs w:val="22"/>
        </w:rPr>
      </w:pPr>
      <w:r>
        <w:rPr>
          <w:rFonts w:ascii="Arial" w:hAnsi="Arial"/>
          <w:szCs w:val="22"/>
        </w:rPr>
        <w:t>Ukrainę oraz służących ochronie bezpieczeństwa narodowego</w:t>
      </w:r>
    </w:p>
    <w:p w14:paraId="1F8A58BE" w14:textId="18DB9977" w:rsidR="00DE6601" w:rsidRDefault="00DE6601" w:rsidP="008A47AE">
      <w:pPr>
        <w:spacing w:line="360" w:lineRule="auto"/>
        <w:rPr>
          <w:rFonts w:ascii="Arial" w:hAnsi="Arial"/>
          <w:szCs w:val="22"/>
        </w:rPr>
      </w:pPr>
    </w:p>
    <w:p w14:paraId="197B3DFA" w14:textId="77777777" w:rsidR="00DE6601" w:rsidRDefault="00B422D7">
      <w:pPr>
        <w:spacing w:line="360" w:lineRule="auto"/>
        <w:ind w:left="6480"/>
      </w:pPr>
      <w:r>
        <w:rPr>
          <w:rFonts w:ascii="Arial" w:hAnsi="Arial"/>
          <w:i/>
          <w:sz w:val="24"/>
          <w:szCs w:val="22"/>
        </w:rPr>
        <w:t>Zatwierdzam</w:t>
      </w:r>
    </w:p>
    <w:p w14:paraId="28056834" w14:textId="77777777" w:rsidR="00DE6601" w:rsidRDefault="00DE6601">
      <w:pPr>
        <w:spacing w:line="360" w:lineRule="auto"/>
        <w:ind w:left="6480"/>
        <w:rPr>
          <w:rFonts w:ascii="Arial" w:hAnsi="Arial"/>
          <w:i/>
          <w:sz w:val="24"/>
          <w:szCs w:val="22"/>
        </w:rPr>
      </w:pPr>
    </w:p>
    <w:p w14:paraId="727B5832" w14:textId="77777777" w:rsidR="00DE6601" w:rsidRDefault="00B422D7">
      <w:pPr>
        <w:spacing w:line="360" w:lineRule="auto"/>
        <w:ind w:left="6480"/>
        <w:sectPr w:rsidR="00DE6601">
          <w:headerReference w:type="default" r:id="rId11"/>
          <w:footerReference w:type="default" r:id="rId12"/>
          <w:pgSz w:w="11906" w:h="16838"/>
          <w:pgMar w:top="1661" w:right="986" w:bottom="681" w:left="1280" w:header="1134" w:footer="624" w:gutter="0"/>
          <w:cols w:space="708"/>
          <w:formProt w:val="0"/>
          <w:docGrid w:linePitch="360" w:charSpace="12288"/>
        </w:sectPr>
      </w:pPr>
      <w:r>
        <w:rPr>
          <w:rFonts w:ascii="Arial" w:hAnsi="Arial"/>
          <w:i/>
          <w:sz w:val="24"/>
          <w:szCs w:val="22"/>
        </w:rPr>
        <w:t>…………………………...</w:t>
      </w:r>
    </w:p>
    <w:p w14:paraId="00F3770B" w14:textId="77777777" w:rsidR="00DE6601" w:rsidRDefault="00DE6601">
      <w:pPr>
        <w:spacing w:line="360" w:lineRule="auto"/>
        <w:jc w:val="both"/>
        <w:rPr>
          <w:rFonts w:ascii="Arial" w:eastAsia="Century Gothic" w:hAnsi="Arial"/>
        </w:rPr>
      </w:pPr>
    </w:p>
    <w:p w14:paraId="172AA4A9" w14:textId="77777777" w:rsidR="00DE6601" w:rsidRDefault="00DE6601">
      <w:pPr>
        <w:sectPr w:rsidR="00DE6601">
          <w:headerReference w:type="default" r:id="rId13"/>
          <w:footerReference w:type="default" r:id="rId14"/>
          <w:headerReference w:type="first" r:id="rId15"/>
          <w:footerReference w:type="first" r:id="rId16"/>
          <w:pgSz w:w="11906" w:h="16838"/>
          <w:pgMar w:top="1129" w:right="986" w:bottom="681" w:left="1280" w:header="0" w:footer="624" w:gutter="0"/>
          <w:cols w:space="708"/>
          <w:formProt w:val="0"/>
          <w:docGrid w:linePitch="360" w:charSpace="12288"/>
        </w:sectPr>
      </w:pPr>
    </w:p>
    <w:p w14:paraId="59FB9BB2" w14:textId="77777777" w:rsidR="00DE6601" w:rsidRDefault="00B422D7">
      <w:pPr>
        <w:spacing w:line="360" w:lineRule="auto"/>
        <w:jc w:val="center"/>
      </w:pPr>
      <w:r>
        <w:rPr>
          <w:rFonts w:ascii="Arial" w:eastAsia="Century Gothic" w:hAnsi="Arial"/>
          <w:b/>
          <w:sz w:val="40"/>
        </w:rPr>
        <w:t>ZAŁĄCZNIKI DO SWZ</w:t>
      </w:r>
    </w:p>
    <w:p w14:paraId="2490D8C4" w14:textId="77777777" w:rsidR="00DE6601" w:rsidRDefault="00DE6601">
      <w:pPr>
        <w:sectPr w:rsidR="00DE6601">
          <w:type w:val="continuous"/>
          <w:pgSz w:w="11906" w:h="16838"/>
          <w:pgMar w:top="1129" w:right="986" w:bottom="681" w:left="1280" w:header="0" w:footer="624" w:gutter="0"/>
          <w:cols w:space="708"/>
          <w:formProt w:val="0"/>
          <w:docGrid w:linePitch="360" w:charSpace="12288"/>
        </w:sectPr>
      </w:pPr>
    </w:p>
    <w:p w14:paraId="63D891F2" w14:textId="77777777" w:rsidR="00DE6601" w:rsidRDefault="00DE6601">
      <w:pPr>
        <w:spacing w:line="360" w:lineRule="auto"/>
        <w:jc w:val="both"/>
        <w:rPr>
          <w:rFonts w:ascii="Arial" w:eastAsia="Arial" w:hAnsi="Arial"/>
          <w:szCs w:val="22"/>
          <w:highlight w:val="yellow"/>
        </w:rPr>
      </w:pPr>
    </w:p>
    <w:tbl>
      <w:tblPr>
        <w:tblW w:w="9076" w:type="dxa"/>
        <w:tblInd w:w="31" w:type="dxa"/>
        <w:tblLayout w:type="fixed"/>
        <w:tblCellMar>
          <w:left w:w="5" w:type="dxa"/>
          <w:right w:w="5" w:type="dxa"/>
        </w:tblCellMar>
        <w:tblLook w:val="0000" w:firstRow="0" w:lastRow="0" w:firstColumn="0" w:lastColumn="0" w:noHBand="0" w:noVBand="0"/>
      </w:tblPr>
      <w:tblGrid>
        <w:gridCol w:w="3544"/>
        <w:gridCol w:w="5532"/>
      </w:tblGrid>
      <w:tr w:rsidR="00DE6601" w14:paraId="2B1444AB" w14:textId="77777777">
        <w:trPr>
          <w:trHeight w:val="767"/>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663DA58" w14:textId="77777777" w:rsidR="00DE6601" w:rsidRDefault="00DE6601">
            <w:pPr>
              <w:pStyle w:val="Standard"/>
              <w:snapToGrid w:val="0"/>
              <w:spacing w:line="360" w:lineRule="auto"/>
              <w:rPr>
                <w:rFonts w:ascii="Arial" w:hAnsi="Arial" w:cs="Arial"/>
                <w:sz w:val="22"/>
                <w:szCs w:val="22"/>
              </w:rPr>
            </w:pPr>
          </w:p>
        </w:tc>
        <w:tc>
          <w:tcPr>
            <w:tcW w:w="5531" w:type="dxa"/>
            <w:tcBorders>
              <w:left w:val="single" w:sz="4" w:space="0" w:color="000000"/>
            </w:tcBorders>
            <w:shd w:val="clear" w:color="auto" w:fill="auto"/>
          </w:tcPr>
          <w:p w14:paraId="3FBC04E3" w14:textId="77777777" w:rsidR="00DE6601" w:rsidRDefault="00B422D7">
            <w:pPr>
              <w:widowControl w:val="0"/>
              <w:spacing w:after="200" w:line="360" w:lineRule="auto"/>
              <w:jc w:val="right"/>
              <w:rPr>
                <w:rFonts w:ascii="Arial" w:eastAsia="Arial" w:hAnsi="Arial"/>
                <w:szCs w:val="22"/>
              </w:rPr>
            </w:pPr>
            <w:r>
              <w:rPr>
                <w:rFonts w:ascii="Arial" w:eastAsia="Arial" w:hAnsi="Arial"/>
                <w:szCs w:val="22"/>
              </w:rPr>
              <w:t>Załącznik nr 1 do SWZ</w:t>
            </w:r>
          </w:p>
        </w:tc>
      </w:tr>
    </w:tbl>
    <w:p w14:paraId="439B238C" w14:textId="77777777" w:rsidR="00DE6601" w:rsidRDefault="00B422D7">
      <w:pPr>
        <w:pStyle w:val="Standard"/>
        <w:tabs>
          <w:tab w:val="left" w:pos="5954"/>
          <w:tab w:val="left" w:pos="6663"/>
        </w:tabs>
        <w:spacing w:line="360" w:lineRule="auto"/>
      </w:pPr>
      <w:r>
        <w:rPr>
          <w:rFonts w:ascii="Arial" w:eastAsia="Arial" w:hAnsi="Arial" w:cs="Arial"/>
          <w:sz w:val="22"/>
          <w:szCs w:val="22"/>
        </w:rPr>
        <w:t>Nr REGON firmy :...............................</w:t>
      </w:r>
      <w:r>
        <w:rPr>
          <w:rFonts w:ascii="Arial" w:eastAsia="Arial" w:hAnsi="Arial" w:cs="Arial"/>
          <w:sz w:val="22"/>
          <w:szCs w:val="22"/>
        </w:rPr>
        <w:tab/>
      </w:r>
    </w:p>
    <w:p w14:paraId="31AF7A04" w14:textId="77777777" w:rsidR="00DE6601" w:rsidRDefault="00B422D7">
      <w:pPr>
        <w:pStyle w:val="Standard"/>
        <w:tabs>
          <w:tab w:val="left" w:pos="5954"/>
          <w:tab w:val="left" w:pos="6663"/>
        </w:tabs>
        <w:spacing w:line="360" w:lineRule="auto"/>
      </w:pPr>
      <w:r>
        <w:rPr>
          <w:rFonts w:ascii="Arial" w:eastAsia="Arial" w:hAnsi="Arial" w:cs="Arial"/>
          <w:color w:val="000000"/>
          <w:sz w:val="22"/>
          <w:szCs w:val="22"/>
        </w:rPr>
        <w:t>Nr fax ..................................................</w:t>
      </w:r>
      <w:r>
        <w:rPr>
          <w:rFonts w:ascii="Arial" w:eastAsia="Arial" w:hAnsi="Arial" w:cs="Arial"/>
          <w:b/>
          <w:bCs/>
          <w:color w:val="000000"/>
          <w:sz w:val="22"/>
          <w:szCs w:val="22"/>
        </w:rPr>
        <w:t xml:space="preserve"> </w:t>
      </w:r>
      <w:r>
        <w:rPr>
          <w:rFonts w:ascii="Arial" w:eastAsia="Arial" w:hAnsi="Arial" w:cs="Arial"/>
          <w:b/>
          <w:bCs/>
          <w:color w:val="000000"/>
          <w:sz w:val="22"/>
          <w:szCs w:val="22"/>
        </w:rPr>
        <w:tab/>
      </w:r>
    </w:p>
    <w:p w14:paraId="33E8C239" w14:textId="77777777" w:rsidR="00DE6601" w:rsidRDefault="00B422D7">
      <w:pPr>
        <w:pStyle w:val="Standard"/>
        <w:tabs>
          <w:tab w:val="left" w:pos="5954"/>
          <w:tab w:val="left" w:pos="6663"/>
        </w:tabs>
        <w:spacing w:line="360" w:lineRule="auto"/>
      </w:pPr>
      <w:r>
        <w:rPr>
          <w:rFonts w:ascii="Arial" w:eastAsia="Arial" w:hAnsi="Arial" w:cs="Arial"/>
          <w:color w:val="000000"/>
          <w:sz w:val="22"/>
          <w:szCs w:val="22"/>
        </w:rPr>
        <w:t>Adres e-mail: …………………………..</w:t>
      </w:r>
      <w:r>
        <w:rPr>
          <w:rFonts w:ascii="Arial" w:eastAsia="Arial" w:hAnsi="Arial" w:cs="Arial"/>
          <w:b/>
          <w:bCs/>
          <w:color w:val="000000"/>
          <w:sz w:val="22"/>
          <w:szCs w:val="22"/>
        </w:rPr>
        <w:tab/>
      </w:r>
    </w:p>
    <w:p w14:paraId="036FC539" w14:textId="77777777" w:rsidR="00DE6601" w:rsidRDefault="00B422D7">
      <w:pPr>
        <w:spacing w:line="360" w:lineRule="auto"/>
      </w:pPr>
      <w:r>
        <w:rPr>
          <w:rFonts w:ascii="Arial" w:hAnsi="Arial"/>
          <w:szCs w:val="22"/>
        </w:rPr>
        <w:t xml:space="preserve">Adres internetowy…………………….. </w:t>
      </w:r>
    </w:p>
    <w:p w14:paraId="71EDDE3E" w14:textId="77777777" w:rsidR="00DE6601" w:rsidRDefault="00B422D7">
      <w:pPr>
        <w:spacing w:line="360" w:lineRule="auto"/>
      </w:pPr>
      <w:r>
        <w:rPr>
          <w:rFonts w:ascii="Arial" w:hAnsi="Arial"/>
          <w:szCs w:val="22"/>
        </w:rPr>
        <w:t>Telefon …………………………………</w:t>
      </w:r>
    </w:p>
    <w:p w14:paraId="4D73D5C0" w14:textId="77777777" w:rsidR="00DE6601" w:rsidRDefault="00B422D7">
      <w:pPr>
        <w:spacing w:line="360" w:lineRule="auto"/>
        <w:jc w:val="center"/>
      </w:pPr>
      <w:r>
        <w:rPr>
          <w:rFonts w:ascii="Arial" w:hAnsi="Arial"/>
          <w:b/>
          <w:szCs w:val="22"/>
        </w:rPr>
        <w:t xml:space="preserve">O F E R T A </w:t>
      </w:r>
    </w:p>
    <w:p w14:paraId="6FDC0FDF" w14:textId="77777777" w:rsidR="00DE6601" w:rsidRDefault="00B422D7">
      <w:pPr>
        <w:spacing w:line="360" w:lineRule="auto"/>
        <w:jc w:val="both"/>
      </w:pPr>
      <w:r>
        <w:rPr>
          <w:rFonts w:ascii="Arial" w:hAnsi="Arial"/>
          <w:szCs w:val="22"/>
        </w:rPr>
        <w:t>Firma ................................................................................................................................................................................................................................................................................................................</w:t>
      </w:r>
    </w:p>
    <w:p w14:paraId="6859D825" w14:textId="77777777" w:rsidR="00DE6601" w:rsidRDefault="00B422D7">
      <w:pPr>
        <w:spacing w:line="360" w:lineRule="auto"/>
        <w:jc w:val="both"/>
      </w:pPr>
      <w:r>
        <w:rPr>
          <w:rFonts w:ascii="Arial" w:hAnsi="Arial"/>
          <w:szCs w:val="22"/>
        </w:rPr>
        <w:t xml:space="preserve">                                       ( nazwa i adres oferenta i województwo) </w:t>
      </w:r>
    </w:p>
    <w:p w14:paraId="59C5E047" w14:textId="77777777" w:rsidR="00DE6601" w:rsidRDefault="00DE6601">
      <w:pPr>
        <w:spacing w:line="360" w:lineRule="auto"/>
        <w:jc w:val="both"/>
        <w:rPr>
          <w:rFonts w:ascii="Arial" w:hAnsi="Arial"/>
          <w:szCs w:val="22"/>
        </w:rPr>
      </w:pPr>
    </w:p>
    <w:p w14:paraId="1739DFA8" w14:textId="61C1E2AA" w:rsidR="00DE6601" w:rsidRDefault="00B422D7">
      <w:pPr>
        <w:pStyle w:val="Standard"/>
        <w:spacing w:line="360" w:lineRule="auto"/>
        <w:jc w:val="both"/>
      </w:pPr>
      <w:r>
        <w:rPr>
          <w:rFonts w:ascii="Arial" w:hAnsi="Arial" w:cs="Arial"/>
          <w:sz w:val="22"/>
          <w:szCs w:val="22"/>
        </w:rPr>
        <w:t xml:space="preserve">składa ofertę w postępowaniu o udzielenie zamówienia publicznego prowadzonego w trybie podstawowym </w:t>
      </w:r>
      <w:r>
        <w:rPr>
          <w:rFonts w:ascii="Arial" w:hAnsi="Arial" w:cs="Arial"/>
          <w:b/>
          <w:bCs/>
          <w:sz w:val="22"/>
          <w:szCs w:val="22"/>
        </w:rPr>
        <w:t>„</w:t>
      </w:r>
      <w:r w:rsidR="009D6E3E" w:rsidRPr="009D6E3E">
        <w:rPr>
          <w:rFonts w:ascii="Arial" w:hAnsi="Arial" w:cs="Arial"/>
          <w:b/>
          <w:bCs/>
          <w:sz w:val="22"/>
          <w:szCs w:val="22"/>
        </w:rPr>
        <w:t>Odnowienie drogi szutrowej w kierunku zejścia na plażę nr 16</w:t>
      </w:r>
      <w:r>
        <w:rPr>
          <w:rFonts w:ascii="Arial" w:hAnsi="Arial" w:cs="Arial"/>
          <w:b/>
          <w:bCs/>
          <w:sz w:val="22"/>
          <w:szCs w:val="22"/>
        </w:rPr>
        <w:t>”:</w:t>
      </w:r>
    </w:p>
    <w:p w14:paraId="2245FE09" w14:textId="77777777" w:rsidR="00DE6601" w:rsidRDefault="00DE6601">
      <w:pPr>
        <w:pStyle w:val="Standard"/>
        <w:spacing w:line="360" w:lineRule="auto"/>
        <w:jc w:val="both"/>
        <w:rPr>
          <w:rFonts w:ascii="Arial" w:hAnsi="Arial" w:cs="Arial"/>
          <w:b/>
          <w:bCs/>
          <w:sz w:val="22"/>
          <w:szCs w:val="22"/>
        </w:rPr>
      </w:pPr>
    </w:p>
    <w:p w14:paraId="722F561D" w14:textId="77777777" w:rsidR="00DE6601" w:rsidRDefault="00B422D7">
      <w:pPr>
        <w:pStyle w:val="Standard"/>
        <w:spacing w:line="360" w:lineRule="auto"/>
        <w:jc w:val="both"/>
      </w:pPr>
      <w:r>
        <w:rPr>
          <w:rFonts w:ascii="Arial" w:hAnsi="Arial" w:cs="Arial"/>
          <w:sz w:val="22"/>
          <w:szCs w:val="22"/>
        </w:rPr>
        <w:t>1.1. Oferujemy wykonanie przedmiotu zamówienia za cenę brutto (z podatkiem VAT) …………….                …………………………………….….. zł</w:t>
      </w:r>
    </w:p>
    <w:p w14:paraId="1D07953E" w14:textId="77777777" w:rsidR="00DE6601" w:rsidRDefault="00B422D7">
      <w:pPr>
        <w:spacing w:line="360" w:lineRule="auto"/>
        <w:jc w:val="both"/>
      </w:pPr>
      <w:r>
        <w:rPr>
          <w:rFonts w:ascii="Arial" w:hAnsi="Arial"/>
          <w:szCs w:val="22"/>
        </w:rPr>
        <w:t>1.2. Okres gwarancji  ……………</w:t>
      </w:r>
    </w:p>
    <w:p w14:paraId="46F524FE" w14:textId="77777777" w:rsidR="00DE6601" w:rsidRDefault="00DE6601">
      <w:pPr>
        <w:spacing w:line="360" w:lineRule="auto"/>
        <w:jc w:val="both"/>
        <w:rPr>
          <w:rFonts w:ascii="Arial" w:hAnsi="Arial"/>
          <w:szCs w:val="22"/>
        </w:rPr>
      </w:pPr>
    </w:p>
    <w:p w14:paraId="45990A53" w14:textId="77777777" w:rsidR="00DE6601" w:rsidRDefault="00B422D7">
      <w:pPr>
        <w:tabs>
          <w:tab w:val="left" w:pos="426"/>
        </w:tabs>
        <w:spacing w:line="360" w:lineRule="auto"/>
        <w:ind w:left="426" w:hanging="426"/>
        <w:jc w:val="both"/>
      </w:pPr>
      <w:r>
        <w:rPr>
          <w:rFonts w:ascii="Arial" w:hAnsi="Arial"/>
          <w:szCs w:val="22"/>
          <w:u w:val="single"/>
        </w:rPr>
        <w:t>Ponadto:</w:t>
      </w:r>
    </w:p>
    <w:p w14:paraId="1B2DFB21" w14:textId="77777777" w:rsidR="00DE6601" w:rsidRDefault="00B422D7">
      <w:pPr>
        <w:tabs>
          <w:tab w:val="left" w:pos="142"/>
        </w:tabs>
        <w:spacing w:line="360" w:lineRule="auto"/>
        <w:jc w:val="both"/>
      </w:pPr>
      <w:r>
        <w:rPr>
          <w:rFonts w:ascii="Arial" w:hAnsi="Arial"/>
          <w:szCs w:val="22"/>
        </w:rPr>
        <w:t>1. Oświadczamy, że zapoznaliśmy się z SWZ, załącznikami do SWZ, wszystkimi zmianami do SWZ i ogłoszenia, wyjaśnieniami do SWZ i nie wnosimy do niej zastrzeżeń oraz uzyskaliśmy konieczne informacje i wyjaśnienia do przygotowania oferty.</w:t>
      </w:r>
    </w:p>
    <w:p w14:paraId="4E07E6D2" w14:textId="77777777" w:rsidR="00DE6601" w:rsidRDefault="00B422D7">
      <w:pPr>
        <w:tabs>
          <w:tab w:val="left" w:pos="180"/>
          <w:tab w:val="left" w:pos="426"/>
        </w:tabs>
        <w:spacing w:line="360" w:lineRule="auto"/>
        <w:jc w:val="both"/>
      </w:pPr>
      <w:r>
        <w:rPr>
          <w:rFonts w:ascii="Arial" w:hAnsi="Arial"/>
          <w:szCs w:val="22"/>
        </w:rPr>
        <w:t>2. Oświadczamy, że uważamy się za związanych niniejszą ofertą na czas wskazany w SWZ.</w:t>
      </w:r>
    </w:p>
    <w:p w14:paraId="202EEB38" w14:textId="77777777" w:rsidR="00DE6601" w:rsidRDefault="00B422D7">
      <w:pPr>
        <w:tabs>
          <w:tab w:val="left" w:pos="180"/>
          <w:tab w:val="left" w:pos="426"/>
        </w:tabs>
        <w:spacing w:line="360" w:lineRule="auto"/>
        <w:jc w:val="both"/>
      </w:pPr>
      <w:r>
        <w:rPr>
          <w:rFonts w:ascii="Arial" w:hAnsi="Arial"/>
          <w:szCs w:val="22"/>
        </w:rPr>
        <w:t>3. Oświadczamy, że:</w:t>
      </w:r>
    </w:p>
    <w:p w14:paraId="43029085" w14:textId="77777777" w:rsidR="00DE6601" w:rsidRDefault="00B422D7">
      <w:pPr>
        <w:pStyle w:val="Standard"/>
        <w:tabs>
          <w:tab w:val="left" w:pos="720"/>
        </w:tabs>
        <w:spacing w:line="360" w:lineRule="auto"/>
        <w:jc w:val="both"/>
      </w:pPr>
      <w:r>
        <w:rPr>
          <w:rFonts w:ascii="Arial" w:hAnsi="Arial" w:cs="Arial"/>
          <w:sz w:val="22"/>
          <w:szCs w:val="22"/>
        </w:rPr>
        <w:t>a) cena obejmuje wszystkie koszty związane z prawidłową realizacją zamówienia,</w:t>
      </w:r>
    </w:p>
    <w:p w14:paraId="546F1B9A" w14:textId="77777777" w:rsidR="00DE6601" w:rsidRDefault="00B422D7">
      <w:pPr>
        <w:pStyle w:val="Standard"/>
        <w:tabs>
          <w:tab w:val="left" w:pos="720"/>
        </w:tabs>
        <w:spacing w:line="360" w:lineRule="auto"/>
        <w:jc w:val="both"/>
      </w:pPr>
      <w:r>
        <w:rPr>
          <w:rFonts w:ascii="Arial" w:hAnsi="Arial" w:cs="Arial"/>
          <w:sz w:val="22"/>
          <w:szCs w:val="22"/>
        </w:rPr>
        <w:t>b) składam/y niniejszą ofertę we własnym imieniu/ jako Wykonawcy wspólnie ubiegający się o udzielenie zamówienia (niepotrzebne skreślić).</w:t>
      </w:r>
    </w:p>
    <w:p w14:paraId="4582C241" w14:textId="77777777" w:rsidR="00DE6601" w:rsidRDefault="00B422D7">
      <w:pPr>
        <w:pStyle w:val="Standard"/>
        <w:tabs>
          <w:tab w:val="left" w:pos="360"/>
        </w:tabs>
        <w:spacing w:line="360" w:lineRule="auto"/>
      </w:pPr>
      <w:r>
        <w:rPr>
          <w:rFonts w:ascii="Arial" w:hAnsi="Arial" w:cs="Arial"/>
          <w:sz w:val="22"/>
          <w:szCs w:val="22"/>
        </w:rPr>
        <w:t>4. Oświadczamy, że usługę stanowiącą przedmiot zamówienia, wykonamy do terminu określonego w SWZ</w:t>
      </w:r>
    </w:p>
    <w:p w14:paraId="44631340" w14:textId="77777777" w:rsidR="00DE6601" w:rsidRDefault="00B422D7">
      <w:pPr>
        <w:pStyle w:val="Standard"/>
        <w:tabs>
          <w:tab w:val="left" w:pos="284"/>
        </w:tabs>
        <w:spacing w:line="360" w:lineRule="auto"/>
        <w:jc w:val="both"/>
      </w:pPr>
      <w:r>
        <w:rPr>
          <w:rFonts w:ascii="Arial" w:hAnsi="Arial" w:cs="Arial"/>
          <w:sz w:val="22"/>
          <w:szCs w:val="22"/>
        </w:rPr>
        <w:t>5. Akceptujemy bez zastrzeżeń wzór umowy i w razie wybrania naszej oferty zobowiązujemy się do podpisania umowy na warunkach zawartych w SWZ, w miejscu i terminie wskazanym przez Zamawiającego</w:t>
      </w:r>
    </w:p>
    <w:p w14:paraId="27E65DB6" w14:textId="77777777" w:rsidR="00DE6601" w:rsidRDefault="00B422D7">
      <w:pPr>
        <w:pStyle w:val="Standard"/>
        <w:tabs>
          <w:tab w:val="left" w:pos="284"/>
        </w:tabs>
        <w:spacing w:line="360" w:lineRule="auto"/>
      </w:pPr>
      <w:r>
        <w:rPr>
          <w:rFonts w:ascii="Arial" w:hAnsi="Arial" w:cs="Arial"/>
          <w:sz w:val="22"/>
          <w:szCs w:val="22"/>
        </w:rPr>
        <w:t>6. Podwykonawcom zostaną zlecone następujące roboty:</w:t>
      </w:r>
    </w:p>
    <w:p w14:paraId="4BA5D254" w14:textId="77777777" w:rsidR="00DE6601" w:rsidRDefault="00B422D7">
      <w:pPr>
        <w:spacing w:line="360" w:lineRule="auto"/>
      </w:pPr>
      <w:r>
        <w:rPr>
          <w:rFonts w:ascii="Arial" w:hAnsi="Arial"/>
          <w:szCs w:val="22"/>
        </w:rPr>
        <w:t xml:space="preserve"> ………………………………………………………………………………………………………………</w:t>
      </w:r>
    </w:p>
    <w:p w14:paraId="3382B7BC" w14:textId="77777777" w:rsidR="00DE6601" w:rsidRDefault="00B422D7">
      <w:pPr>
        <w:spacing w:line="360" w:lineRule="auto"/>
      </w:pPr>
      <w:r>
        <w:rPr>
          <w:rFonts w:ascii="Arial" w:hAnsi="Arial"/>
          <w:szCs w:val="22"/>
        </w:rPr>
        <w:t xml:space="preserve"> ………………………………………………………………………………………………………………</w:t>
      </w:r>
    </w:p>
    <w:p w14:paraId="38CF6B42" w14:textId="77777777" w:rsidR="00DE6601" w:rsidRDefault="00B422D7">
      <w:pPr>
        <w:spacing w:line="360" w:lineRule="auto"/>
      </w:pPr>
      <w:r>
        <w:rPr>
          <w:rFonts w:ascii="Arial" w:hAnsi="Arial"/>
          <w:szCs w:val="22"/>
        </w:rPr>
        <w:t xml:space="preserve"> ………………………………………………………………………………………………………………</w:t>
      </w:r>
    </w:p>
    <w:p w14:paraId="08529327" w14:textId="77777777" w:rsidR="00DE6601" w:rsidRDefault="00B422D7">
      <w:pPr>
        <w:spacing w:line="360" w:lineRule="auto"/>
      </w:pPr>
      <w:r>
        <w:rPr>
          <w:rFonts w:ascii="Arial" w:hAnsi="Arial"/>
          <w:szCs w:val="22"/>
        </w:rPr>
        <w:t>……………………………………………………………………………………………………………….</w:t>
      </w:r>
    </w:p>
    <w:p w14:paraId="62E40047" w14:textId="77777777" w:rsidR="00DE6601" w:rsidRDefault="00DE6601">
      <w:pPr>
        <w:spacing w:line="360" w:lineRule="auto"/>
        <w:rPr>
          <w:rFonts w:ascii="Arial" w:hAnsi="Arial"/>
          <w:szCs w:val="22"/>
        </w:rPr>
      </w:pPr>
    </w:p>
    <w:p w14:paraId="5FEB9E13" w14:textId="77777777" w:rsidR="00DE6601" w:rsidRDefault="00DE6601">
      <w:pPr>
        <w:spacing w:line="360" w:lineRule="auto"/>
        <w:rPr>
          <w:rFonts w:ascii="Arial" w:hAnsi="Arial"/>
          <w:szCs w:val="22"/>
        </w:rPr>
      </w:pPr>
    </w:p>
    <w:p w14:paraId="6D1C2986" w14:textId="77777777" w:rsidR="00DE6601" w:rsidRDefault="00DE6601">
      <w:pPr>
        <w:spacing w:line="360" w:lineRule="auto"/>
        <w:rPr>
          <w:rFonts w:ascii="Arial" w:hAnsi="Arial"/>
          <w:szCs w:val="22"/>
        </w:rPr>
      </w:pPr>
    </w:p>
    <w:p w14:paraId="6C71E5B9" w14:textId="77777777" w:rsidR="00DE6601" w:rsidRDefault="00B422D7">
      <w:pPr>
        <w:spacing w:line="360" w:lineRule="auto"/>
      </w:pPr>
      <w:r>
        <w:rPr>
          <w:rFonts w:ascii="Arial" w:hAnsi="Arial"/>
          <w:szCs w:val="22"/>
        </w:rPr>
        <w:t>7. Wykonawca oświadcza, że jest (właściwe zaznaczyć):</w:t>
      </w:r>
    </w:p>
    <w:p w14:paraId="6886E7B6" w14:textId="77777777" w:rsidR="00DE6601" w:rsidRDefault="00B422D7">
      <w:pPr>
        <w:numPr>
          <w:ilvl w:val="0"/>
          <w:numId w:val="8"/>
        </w:numPr>
        <w:spacing w:line="360" w:lineRule="auto"/>
      </w:pPr>
      <w:r>
        <w:rPr>
          <w:rFonts w:ascii="Arial" w:hAnsi="Arial"/>
          <w:szCs w:val="22"/>
        </w:rPr>
        <w:t>Mikroprzedsiębiorstwem</w:t>
      </w:r>
    </w:p>
    <w:p w14:paraId="1A74148D" w14:textId="77777777" w:rsidR="00DE6601" w:rsidRDefault="00B422D7">
      <w:pPr>
        <w:numPr>
          <w:ilvl w:val="0"/>
          <w:numId w:val="8"/>
        </w:numPr>
        <w:spacing w:line="360" w:lineRule="auto"/>
      </w:pPr>
      <w:r>
        <w:rPr>
          <w:rFonts w:ascii="Arial" w:hAnsi="Arial"/>
          <w:szCs w:val="22"/>
        </w:rPr>
        <w:t>Małym przedsiębiorstwem</w:t>
      </w:r>
    </w:p>
    <w:p w14:paraId="72451A1F" w14:textId="77777777" w:rsidR="00DE6601" w:rsidRDefault="00B422D7">
      <w:pPr>
        <w:numPr>
          <w:ilvl w:val="0"/>
          <w:numId w:val="8"/>
        </w:numPr>
        <w:spacing w:line="360" w:lineRule="auto"/>
      </w:pPr>
      <w:r>
        <w:rPr>
          <w:rFonts w:ascii="Arial" w:hAnsi="Arial"/>
          <w:szCs w:val="22"/>
        </w:rPr>
        <w:t>Średnim przedsiębiorstwem</w:t>
      </w:r>
    </w:p>
    <w:p w14:paraId="6007FA3E" w14:textId="77777777" w:rsidR="00DE6601" w:rsidRDefault="00B422D7">
      <w:pPr>
        <w:numPr>
          <w:ilvl w:val="0"/>
          <w:numId w:val="8"/>
        </w:numPr>
        <w:spacing w:line="360" w:lineRule="auto"/>
      </w:pPr>
      <w:r>
        <w:rPr>
          <w:rFonts w:ascii="Arial" w:hAnsi="Arial"/>
          <w:szCs w:val="22"/>
        </w:rPr>
        <w:t xml:space="preserve">Dużym przedsiębiorstwem </w:t>
      </w:r>
    </w:p>
    <w:p w14:paraId="2D17F46A" w14:textId="77777777" w:rsidR="00DE6601" w:rsidRDefault="00B422D7">
      <w:pPr>
        <w:numPr>
          <w:ilvl w:val="0"/>
          <w:numId w:val="8"/>
        </w:numPr>
        <w:spacing w:line="360" w:lineRule="auto"/>
      </w:pPr>
      <w:r>
        <w:rPr>
          <w:rFonts w:ascii="Arial" w:hAnsi="Arial"/>
          <w:szCs w:val="22"/>
        </w:rPr>
        <w:t>nie dotyczy</w:t>
      </w:r>
    </w:p>
    <w:p w14:paraId="0B0862D3" w14:textId="77777777" w:rsidR="00DE6601" w:rsidRDefault="00DE6601">
      <w:pPr>
        <w:spacing w:line="360" w:lineRule="auto"/>
        <w:rPr>
          <w:rFonts w:ascii="Arial" w:hAnsi="Arial"/>
          <w:szCs w:val="22"/>
        </w:rPr>
      </w:pPr>
    </w:p>
    <w:p w14:paraId="5BC3E3BC" w14:textId="77777777" w:rsidR="00DE6601" w:rsidRDefault="00DE6601">
      <w:pPr>
        <w:spacing w:line="360" w:lineRule="auto"/>
        <w:rPr>
          <w:rFonts w:ascii="Arial" w:hAnsi="Arial"/>
          <w:szCs w:val="22"/>
        </w:rPr>
      </w:pPr>
    </w:p>
    <w:p w14:paraId="05048E26" w14:textId="77777777" w:rsidR="00DE6601" w:rsidRDefault="00DE6601">
      <w:pPr>
        <w:spacing w:line="360" w:lineRule="auto"/>
        <w:rPr>
          <w:rFonts w:ascii="Arial" w:hAnsi="Arial"/>
          <w:szCs w:val="22"/>
        </w:rPr>
      </w:pPr>
    </w:p>
    <w:p w14:paraId="1ACDFC08" w14:textId="77777777" w:rsidR="00DE6601" w:rsidRDefault="00DE6601">
      <w:pPr>
        <w:spacing w:line="360" w:lineRule="auto"/>
        <w:rPr>
          <w:rFonts w:ascii="Arial" w:hAnsi="Arial"/>
          <w:szCs w:val="22"/>
        </w:rPr>
      </w:pPr>
    </w:p>
    <w:p w14:paraId="6B4A8988" w14:textId="77777777" w:rsidR="00DE6601" w:rsidRDefault="00B422D7">
      <w:pPr>
        <w:spacing w:line="360" w:lineRule="auto"/>
      </w:pPr>
      <w:r>
        <w:rPr>
          <w:rFonts w:ascii="Arial" w:hAnsi="Arial"/>
          <w:szCs w:val="22"/>
        </w:rPr>
        <w:t xml:space="preserve">..............................................                                                                           </w:t>
      </w:r>
    </w:p>
    <w:p w14:paraId="258B2350" w14:textId="77777777" w:rsidR="00DE6601" w:rsidRDefault="00B422D7">
      <w:pPr>
        <w:spacing w:line="360" w:lineRule="auto"/>
      </w:pPr>
      <w:r>
        <w:rPr>
          <w:rFonts w:ascii="Arial" w:hAnsi="Arial"/>
          <w:sz w:val="18"/>
          <w:szCs w:val="18"/>
        </w:rPr>
        <w:t xml:space="preserve">      ( miejscowość i data )                                                                      </w:t>
      </w:r>
    </w:p>
    <w:p w14:paraId="65D6861B" w14:textId="77777777" w:rsidR="00DE6601" w:rsidRDefault="00DE6601">
      <w:pPr>
        <w:pStyle w:val="Standard"/>
        <w:spacing w:line="360" w:lineRule="auto"/>
        <w:jc w:val="both"/>
        <w:rPr>
          <w:rFonts w:ascii="Arial" w:hAnsi="Arial" w:cs="Arial"/>
          <w:b/>
          <w:sz w:val="22"/>
          <w:szCs w:val="22"/>
          <w:u w:val="single"/>
        </w:rPr>
      </w:pPr>
    </w:p>
    <w:p w14:paraId="71E3B609" w14:textId="77777777" w:rsidR="00DE6601" w:rsidRDefault="00B422D7">
      <w:pPr>
        <w:pStyle w:val="Standard"/>
        <w:spacing w:line="360" w:lineRule="auto"/>
        <w:jc w:val="both"/>
      </w:pPr>
      <w:r>
        <w:rPr>
          <w:rFonts w:ascii="Arial" w:hAnsi="Arial" w:cs="Arial"/>
          <w:b/>
          <w:sz w:val="22"/>
          <w:szCs w:val="22"/>
          <w:u w:val="single"/>
        </w:rPr>
        <w:t>UWAGA!</w:t>
      </w:r>
    </w:p>
    <w:p w14:paraId="47CB7D9E" w14:textId="77777777" w:rsidR="00DE6601" w:rsidRDefault="00B422D7">
      <w:pPr>
        <w:pStyle w:val="Standard"/>
        <w:tabs>
          <w:tab w:val="left" w:pos="284"/>
        </w:tabs>
        <w:spacing w:before="100" w:after="100" w:line="360" w:lineRule="auto"/>
        <w:jc w:val="both"/>
      </w:pPr>
      <w:r>
        <w:rPr>
          <w:rFonts w:ascii="Arial" w:eastAsia="Arial" w:hAnsi="Arial" w:cs="Arial"/>
          <w:sz w:val="22"/>
          <w:szCs w:val="22"/>
        </w:rPr>
        <w:t>Wykonawcy składający ofertę wspólnie wpisują dane wszystkich Wykonawców występujących wspólnie.</w:t>
      </w:r>
    </w:p>
    <w:p w14:paraId="649EE419" w14:textId="77777777" w:rsidR="00DE6601" w:rsidRDefault="00B422D7">
      <w:pPr>
        <w:spacing w:before="240" w:line="360" w:lineRule="auto"/>
        <w:jc w:val="both"/>
      </w:pPr>
      <w:r>
        <w:rPr>
          <w:rFonts w:cstheme="minorHAnsi"/>
          <w:b/>
          <w:bCs/>
          <w:color w:val="000000"/>
          <w:lang w:eastAsia="en-US"/>
        </w:rPr>
        <w:t xml:space="preserve">Oświadczamy, że </w:t>
      </w:r>
      <w:r>
        <w:rPr>
          <w:rFonts w:cstheme="minorHAnsi"/>
          <w:color w:val="000000"/>
          <w:lang w:eastAsia="en-US"/>
        </w:rPr>
        <w:t xml:space="preserve">wypełniliśmy obowiązki informacyjne przewidziane w art. 13 lub art. 14 RODO* wobec osób fizycznych, od których dane osobowe bezpośrednio lub pośrednio pozyskaliśmy w celu ubiegania się o udzielenie zamówienia publicznego w niniejszym postępowaniu**. </w:t>
      </w:r>
    </w:p>
    <w:p w14:paraId="3EA17AC8" w14:textId="77777777" w:rsidR="00DE6601" w:rsidRDefault="00B422D7">
      <w:pPr>
        <w:spacing w:before="240" w:line="360" w:lineRule="auto"/>
        <w:jc w:val="both"/>
      </w:pPr>
      <w:r>
        <w:rPr>
          <w:rFonts w:cstheme="minorHAnsi"/>
          <w:color w:val="000000"/>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53F0337B" w14:textId="77777777" w:rsidR="00DE6601" w:rsidRDefault="00B422D7">
      <w:pPr>
        <w:pStyle w:val="Standard"/>
        <w:tabs>
          <w:tab w:val="left" w:pos="284"/>
        </w:tabs>
        <w:spacing w:before="100" w:after="100" w:line="360" w:lineRule="auto"/>
        <w:jc w:val="both"/>
      </w:pPr>
      <w:r>
        <w:rPr>
          <w:rFonts w:asciiTheme="minorHAnsi" w:eastAsiaTheme="minorHAnsi" w:hAnsiTheme="minorHAnsi" w:cstheme="minorHAnsi"/>
          <w:color w:val="000000"/>
          <w:kern w:val="0"/>
          <w:sz w:val="20"/>
          <w:szCs w:val="20"/>
          <w:lang w:eastAsia="en-US" w:bidi="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0F3D3F2" w14:textId="77777777" w:rsidR="00DE6601" w:rsidRDefault="00DE6601">
      <w:pPr>
        <w:spacing w:line="360" w:lineRule="auto"/>
        <w:rPr>
          <w:rFonts w:ascii="Arial" w:eastAsia="Times New Roman" w:hAnsi="Arial"/>
        </w:rPr>
      </w:pPr>
    </w:p>
    <w:p w14:paraId="6516B1B8" w14:textId="77777777" w:rsidR="00DE6601" w:rsidRDefault="00B422D7">
      <w:pPr>
        <w:spacing w:line="360" w:lineRule="auto"/>
        <w:ind w:left="3" w:right="420"/>
        <w:jc w:val="both"/>
      </w:pPr>
      <w:r>
        <w:rPr>
          <w:rFonts w:ascii="Arial" w:eastAsia="Segoe UI" w:hAnsi="Arial"/>
          <w:b/>
          <w:i/>
          <w:color w:val="333333"/>
          <w:sz w:val="18"/>
        </w:rPr>
        <w:t>Dokument należy wypełnić i podpisać kwalifikowanym podpisem elektronicznym lub podpisem zaufanym lub podpisem osobistym.</w:t>
      </w:r>
    </w:p>
    <w:p w14:paraId="32ACD2A3" w14:textId="77777777" w:rsidR="00DE6601" w:rsidRDefault="00DE6601">
      <w:pPr>
        <w:spacing w:line="360" w:lineRule="auto"/>
        <w:rPr>
          <w:rFonts w:ascii="Arial" w:eastAsia="Times New Roman" w:hAnsi="Arial"/>
          <w:color w:val="333333"/>
        </w:rPr>
      </w:pPr>
    </w:p>
    <w:p w14:paraId="2B19752F" w14:textId="77777777" w:rsidR="00DE6601" w:rsidRDefault="00B422D7">
      <w:pPr>
        <w:spacing w:line="360" w:lineRule="auto"/>
        <w:ind w:left="3"/>
      </w:pPr>
      <w:r>
        <w:rPr>
          <w:rFonts w:ascii="Arial" w:eastAsia="Segoe UI" w:hAnsi="Arial"/>
          <w:b/>
          <w:i/>
          <w:color w:val="333333"/>
          <w:sz w:val="18"/>
        </w:rPr>
        <w:t>Zamawiający zaleca zapisanie dokumentu w formacie PDF.</w:t>
      </w:r>
    </w:p>
    <w:p w14:paraId="0AB147DF" w14:textId="77777777" w:rsidR="00DE6601" w:rsidRDefault="00DE6601">
      <w:pPr>
        <w:sectPr w:rsidR="00DE6601">
          <w:headerReference w:type="default" r:id="rId17"/>
          <w:footerReference w:type="default" r:id="rId18"/>
          <w:pgSz w:w="11906" w:h="16838"/>
          <w:pgMar w:top="57" w:right="986" w:bottom="681" w:left="1277" w:header="0" w:footer="624" w:gutter="0"/>
          <w:cols w:space="708"/>
          <w:formProt w:val="0"/>
          <w:docGrid w:linePitch="360" w:charSpace="12288"/>
        </w:sectPr>
      </w:pPr>
    </w:p>
    <w:p w14:paraId="4E1EE78A" w14:textId="77777777" w:rsidR="00DE6601" w:rsidRDefault="00DE6601">
      <w:pPr>
        <w:spacing w:line="360" w:lineRule="auto"/>
        <w:rPr>
          <w:rFonts w:ascii="Arial" w:eastAsia="Times New Roman" w:hAnsi="Arial"/>
        </w:rPr>
      </w:pPr>
    </w:p>
    <w:p w14:paraId="12A57573" w14:textId="77777777" w:rsidR="00DE6601" w:rsidRDefault="00DE6601">
      <w:pPr>
        <w:sectPr w:rsidR="00DE6601">
          <w:type w:val="continuous"/>
          <w:pgSz w:w="11906" w:h="16838"/>
          <w:pgMar w:top="57" w:right="986" w:bottom="681" w:left="1277" w:header="0" w:footer="624" w:gutter="0"/>
          <w:cols w:space="708"/>
          <w:formProt w:val="0"/>
          <w:docGrid w:linePitch="360" w:charSpace="12288"/>
        </w:sectPr>
      </w:pPr>
    </w:p>
    <w:p w14:paraId="709767DC" w14:textId="77777777" w:rsidR="00DE6601" w:rsidRDefault="00DE6601">
      <w:pPr>
        <w:spacing w:line="360" w:lineRule="auto"/>
        <w:jc w:val="right"/>
        <w:rPr>
          <w:rFonts w:ascii="Arial" w:eastAsia="Century Gothic" w:hAnsi="Arial"/>
          <w:i/>
          <w:szCs w:val="22"/>
        </w:rPr>
      </w:pPr>
    </w:p>
    <w:p w14:paraId="7B784DC4" w14:textId="77777777" w:rsidR="00DE6601" w:rsidRDefault="00B422D7">
      <w:pPr>
        <w:spacing w:line="360" w:lineRule="auto"/>
        <w:jc w:val="right"/>
      </w:pPr>
      <w:bookmarkStart w:id="3" w:name="page34"/>
      <w:bookmarkEnd w:id="3"/>
      <w:r>
        <w:rPr>
          <w:rFonts w:ascii="Arial" w:eastAsia="Century Gothic" w:hAnsi="Arial"/>
          <w:i/>
          <w:szCs w:val="22"/>
        </w:rPr>
        <w:t>Wzór - załącznik nr 2 do SWZ</w:t>
      </w:r>
    </w:p>
    <w:p w14:paraId="514C594E" w14:textId="77777777" w:rsidR="00DE6601" w:rsidRDefault="00DE6601">
      <w:pPr>
        <w:spacing w:line="360" w:lineRule="auto"/>
        <w:rPr>
          <w:rFonts w:ascii="Arial" w:eastAsia="Times New Roman" w:hAnsi="Arial"/>
          <w:szCs w:val="22"/>
        </w:rPr>
      </w:pPr>
    </w:p>
    <w:p w14:paraId="790ADDF9" w14:textId="77777777" w:rsidR="00DE6601" w:rsidRDefault="00B422D7">
      <w:pPr>
        <w:spacing w:line="360" w:lineRule="auto"/>
        <w:ind w:left="3"/>
      </w:pPr>
      <w:r>
        <w:rPr>
          <w:rFonts w:ascii="Arial" w:eastAsia="Century Gothic" w:hAnsi="Arial"/>
          <w:b/>
          <w:szCs w:val="22"/>
        </w:rPr>
        <w:t>Wykonawca/podmiot udostępniający zasoby/podwykonawca*:</w:t>
      </w:r>
      <w:r>
        <w:rPr>
          <w:rFonts w:ascii="Arial" w:eastAsia="Century Gothic" w:hAnsi="Arial"/>
          <w:szCs w:val="22"/>
        </w:rPr>
        <w:t>……………………………………………</w:t>
      </w:r>
    </w:p>
    <w:p w14:paraId="30F29517" w14:textId="77777777" w:rsidR="00DE6601" w:rsidRDefault="00B422D7">
      <w:pPr>
        <w:spacing w:line="360" w:lineRule="auto"/>
        <w:ind w:left="3"/>
      </w:pPr>
      <w:r>
        <w:rPr>
          <w:rFonts w:ascii="Arial" w:eastAsia="Century Gothic" w:hAnsi="Arial"/>
          <w:szCs w:val="22"/>
        </w:rPr>
        <w:t>………………………………..................</w:t>
      </w:r>
    </w:p>
    <w:p w14:paraId="654E621A" w14:textId="77777777" w:rsidR="00DE6601" w:rsidRDefault="00B422D7">
      <w:pPr>
        <w:spacing w:line="360" w:lineRule="auto"/>
        <w:ind w:left="3"/>
      </w:pPr>
      <w:r>
        <w:rPr>
          <w:rFonts w:ascii="Arial" w:eastAsia="Century Gothic" w:hAnsi="Arial"/>
          <w:szCs w:val="22"/>
        </w:rPr>
        <w:t>……………………………………………</w:t>
      </w:r>
    </w:p>
    <w:p w14:paraId="0B167BFB" w14:textId="77777777" w:rsidR="00DE6601" w:rsidRDefault="00B422D7">
      <w:pPr>
        <w:tabs>
          <w:tab w:val="left" w:pos="922"/>
          <w:tab w:val="left" w:pos="2482"/>
          <w:tab w:val="left" w:pos="3362"/>
        </w:tabs>
        <w:spacing w:line="360" w:lineRule="auto"/>
        <w:ind w:left="3"/>
      </w:pPr>
      <w:r>
        <w:rPr>
          <w:rFonts w:ascii="Arial" w:eastAsia="Century Gothic" w:hAnsi="Arial"/>
          <w:i/>
          <w:szCs w:val="22"/>
        </w:rPr>
        <w:t>(pełna</w:t>
      </w:r>
      <w:r>
        <w:rPr>
          <w:rFonts w:ascii="Arial" w:eastAsia="Century Gothic" w:hAnsi="Arial"/>
          <w:i/>
          <w:szCs w:val="22"/>
        </w:rPr>
        <w:tab/>
        <w:t>nazwa/firma,</w:t>
      </w:r>
      <w:r>
        <w:rPr>
          <w:rFonts w:ascii="Arial" w:eastAsia="Century Gothic" w:hAnsi="Arial"/>
          <w:i/>
          <w:szCs w:val="22"/>
        </w:rPr>
        <w:tab/>
        <w:t>adres,</w:t>
      </w:r>
      <w:r>
        <w:rPr>
          <w:rFonts w:ascii="Arial" w:eastAsia="Times New Roman" w:hAnsi="Arial"/>
          <w:szCs w:val="22"/>
        </w:rPr>
        <w:tab/>
      </w:r>
      <w:r>
        <w:rPr>
          <w:rFonts w:ascii="Arial" w:eastAsia="Century Gothic" w:hAnsi="Arial"/>
          <w:i/>
          <w:szCs w:val="22"/>
        </w:rPr>
        <w:t>w</w:t>
      </w:r>
    </w:p>
    <w:p w14:paraId="789EFB4F" w14:textId="77777777" w:rsidR="00DE6601" w:rsidRDefault="00B422D7">
      <w:pPr>
        <w:spacing w:line="360" w:lineRule="auto"/>
        <w:ind w:left="3"/>
      </w:pPr>
      <w:r>
        <w:rPr>
          <w:rFonts w:ascii="Arial" w:eastAsia="Century Gothic" w:hAnsi="Arial"/>
          <w:i/>
          <w:szCs w:val="22"/>
        </w:rPr>
        <w:t>zależności od podmiotu: NIP/KRS)</w:t>
      </w:r>
    </w:p>
    <w:p w14:paraId="061C0F92" w14:textId="77777777" w:rsidR="00DE6601" w:rsidRDefault="00DE6601">
      <w:pPr>
        <w:spacing w:line="360" w:lineRule="auto"/>
        <w:rPr>
          <w:rFonts w:ascii="Arial" w:eastAsia="Times New Roman" w:hAnsi="Arial"/>
          <w:szCs w:val="22"/>
        </w:rPr>
      </w:pPr>
    </w:p>
    <w:p w14:paraId="7D8E0FE7" w14:textId="77777777" w:rsidR="00DE6601" w:rsidRDefault="00B422D7">
      <w:pPr>
        <w:spacing w:line="360" w:lineRule="auto"/>
        <w:ind w:left="3"/>
      </w:pPr>
      <w:r>
        <w:rPr>
          <w:rFonts w:ascii="Arial" w:eastAsia="Century Gothic" w:hAnsi="Arial"/>
          <w:b/>
          <w:szCs w:val="22"/>
        </w:rPr>
        <w:t>reprezentowany przez:</w:t>
      </w:r>
    </w:p>
    <w:p w14:paraId="4E051624" w14:textId="77777777" w:rsidR="00DE6601" w:rsidRDefault="00B422D7">
      <w:pPr>
        <w:spacing w:line="360" w:lineRule="auto"/>
        <w:ind w:left="3"/>
      </w:pPr>
      <w:r>
        <w:rPr>
          <w:rFonts w:ascii="Arial" w:eastAsia="Century Gothic" w:hAnsi="Arial"/>
          <w:szCs w:val="22"/>
        </w:rPr>
        <w:t>……………………………………………</w:t>
      </w:r>
    </w:p>
    <w:p w14:paraId="342F3B6B" w14:textId="77777777" w:rsidR="00DE6601" w:rsidRDefault="00B422D7">
      <w:pPr>
        <w:spacing w:line="360" w:lineRule="auto"/>
        <w:ind w:left="3"/>
      </w:pPr>
      <w:r>
        <w:rPr>
          <w:rFonts w:ascii="Arial" w:eastAsia="Century Gothic" w:hAnsi="Arial"/>
          <w:szCs w:val="22"/>
        </w:rPr>
        <w:t>……………………………………………</w:t>
      </w:r>
    </w:p>
    <w:p w14:paraId="130757A2" w14:textId="77777777" w:rsidR="00DE6601" w:rsidRDefault="00B422D7">
      <w:pPr>
        <w:spacing w:line="360" w:lineRule="auto"/>
        <w:ind w:left="3"/>
      </w:pPr>
      <w:r>
        <w:rPr>
          <w:rFonts w:ascii="Arial" w:eastAsia="Century Gothic" w:hAnsi="Arial"/>
          <w:i/>
          <w:szCs w:val="22"/>
        </w:rPr>
        <w:t>(imię, nazwisko,</w:t>
      </w:r>
    </w:p>
    <w:p w14:paraId="1BB99A93" w14:textId="77777777" w:rsidR="00DE6601" w:rsidRDefault="00B422D7">
      <w:pPr>
        <w:spacing w:line="360" w:lineRule="auto"/>
        <w:ind w:left="3"/>
      </w:pPr>
      <w:r>
        <w:rPr>
          <w:rFonts w:ascii="Arial" w:eastAsia="Century Gothic" w:hAnsi="Arial"/>
          <w:i/>
          <w:szCs w:val="22"/>
        </w:rPr>
        <w:t>stanowisko/podstawa do</w:t>
      </w:r>
    </w:p>
    <w:p w14:paraId="3A6BC023" w14:textId="77777777" w:rsidR="00DE6601" w:rsidRDefault="00B422D7">
      <w:pPr>
        <w:spacing w:line="360" w:lineRule="auto"/>
        <w:ind w:left="3"/>
      </w:pPr>
      <w:r>
        <w:rPr>
          <w:rFonts w:ascii="Arial" w:eastAsia="Century Gothic" w:hAnsi="Arial"/>
          <w:i/>
          <w:szCs w:val="22"/>
        </w:rPr>
        <w:t>reprezentacji)</w:t>
      </w:r>
    </w:p>
    <w:p w14:paraId="52B6C42C" w14:textId="77777777" w:rsidR="00DE6601" w:rsidRDefault="00DE6601">
      <w:pPr>
        <w:spacing w:line="360" w:lineRule="auto"/>
        <w:rPr>
          <w:rFonts w:ascii="Arial" w:eastAsia="Times New Roman" w:hAnsi="Arial"/>
          <w:szCs w:val="22"/>
        </w:rPr>
      </w:pPr>
    </w:p>
    <w:p w14:paraId="4890B46F" w14:textId="77777777" w:rsidR="00DE6601" w:rsidRDefault="00B422D7">
      <w:pPr>
        <w:spacing w:line="360" w:lineRule="auto"/>
        <w:ind w:right="-2"/>
        <w:jc w:val="center"/>
      </w:pPr>
      <w:r>
        <w:rPr>
          <w:rFonts w:ascii="Arial" w:eastAsia="Century Gothic" w:hAnsi="Arial"/>
          <w:b/>
          <w:szCs w:val="22"/>
          <w:u w:val="single"/>
        </w:rPr>
        <w:t>Oświadczenie Wykonawcy/podmiotu udostępniającego zasoby/</w:t>
      </w:r>
      <w:proofErr w:type="spellStart"/>
      <w:r>
        <w:rPr>
          <w:rFonts w:ascii="Arial" w:eastAsia="Century Gothic" w:hAnsi="Arial"/>
          <w:b/>
          <w:szCs w:val="22"/>
          <w:u w:val="single"/>
        </w:rPr>
        <w:t>podywkonawcy</w:t>
      </w:r>
      <w:proofErr w:type="spellEnd"/>
      <w:r>
        <w:rPr>
          <w:rFonts w:ascii="Arial" w:eastAsia="Century Gothic" w:hAnsi="Arial"/>
          <w:b/>
          <w:szCs w:val="22"/>
          <w:u w:val="single"/>
        </w:rPr>
        <w:t>*</w:t>
      </w:r>
    </w:p>
    <w:p w14:paraId="7266E81A" w14:textId="77777777" w:rsidR="00DE6601" w:rsidRDefault="00B422D7">
      <w:pPr>
        <w:spacing w:line="360" w:lineRule="auto"/>
        <w:ind w:right="-2"/>
        <w:jc w:val="center"/>
      </w:pPr>
      <w:r>
        <w:rPr>
          <w:rFonts w:ascii="Arial" w:eastAsia="Century Gothic" w:hAnsi="Arial"/>
          <w:b/>
          <w:szCs w:val="22"/>
        </w:rPr>
        <w:t>składane na podstawie art. 125 ust. 1 ustawy z dnia 11 września 2019 r.</w:t>
      </w:r>
    </w:p>
    <w:p w14:paraId="70E32F38" w14:textId="77777777" w:rsidR="00DE6601" w:rsidRDefault="00B422D7">
      <w:pPr>
        <w:spacing w:line="360" w:lineRule="auto"/>
        <w:ind w:right="-62"/>
        <w:jc w:val="center"/>
      </w:pPr>
      <w:r>
        <w:rPr>
          <w:rFonts w:ascii="Arial" w:eastAsia="Century Gothic" w:hAnsi="Arial"/>
          <w:b/>
          <w:szCs w:val="22"/>
        </w:rPr>
        <w:t>Prawo zamówień publicznych (dalej jako: Ustawą),</w:t>
      </w:r>
    </w:p>
    <w:p w14:paraId="56976842" w14:textId="77777777" w:rsidR="00DE6601" w:rsidRDefault="00B422D7">
      <w:pPr>
        <w:spacing w:line="360" w:lineRule="auto"/>
        <w:ind w:right="17"/>
        <w:jc w:val="center"/>
      </w:pPr>
      <w:r>
        <w:rPr>
          <w:rFonts w:ascii="Arial" w:eastAsia="Century Gothic" w:hAnsi="Arial"/>
          <w:b/>
          <w:szCs w:val="22"/>
          <w:u w:val="single"/>
        </w:rPr>
        <w:t>DOTYCZĄCE PRZESŁANEK WYKLUCZENIA Z POSTĘPOWANIA</w:t>
      </w:r>
    </w:p>
    <w:p w14:paraId="0987A1FE" w14:textId="77777777" w:rsidR="00DE6601" w:rsidRDefault="00DE6601">
      <w:pPr>
        <w:spacing w:line="360" w:lineRule="auto"/>
        <w:rPr>
          <w:rFonts w:ascii="Arial" w:eastAsia="Times New Roman" w:hAnsi="Arial"/>
          <w:szCs w:val="22"/>
        </w:rPr>
      </w:pPr>
    </w:p>
    <w:p w14:paraId="335E43F9" w14:textId="053B2C46" w:rsidR="00DE6601" w:rsidRDefault="00B422D7">
      <w:pPr>
        <w:pStyle w:val="Standard"/>
        <w:spacing w:line="360" w:lineRule="auto"/>
        <w:jc w:val="both"/>
      </w:pPr>
      <w:r>
        <w:rPr>
          <w:rFonts w:ascii="Arial" w:eastAsia="Century Gothic" w:hAnsi="Arial"/>
          <w:szCs w:val="22"/>
        </w:rPr>
        <w:t xml:space="preserve">Na potrzeby postępowania o udzielenie zamówienia publicznego pn. </w:t>
      </w:r>
      <w:r w:rsidR="009D6E3E" w:rsidRPr="009D6E3E">
        <w:rPr>
          <w:rFonts w:ascii="Arial" w:hAnsi="Arial" w:cs="Arial"/>
          <w:b/>
          <w:bCs/>
          <w:sz w:val="22"/>
          <w:szCs w:val="22"/>
        </w:rPr>
        <w:t>Odnowienie drogi szutrowej w kierunku zejścia na plażę nr 16</w:t>
      </w:r>
      <w:r w:rsidR="009D6E3E">
        <w:rPr>
          <w:rFonts w:ascii="Arial" w:hAnsi="Arial" w:cs="Arial"/>
          <w:b/>
          <w:bCs/>
          <w:sz w:val="22"/>
          <w:szCs w:val="22"/>
        </w:rPr>
        <w:t xml:space="preserve"> </w:t>
      </w:r>
      <w:r>
        <w:rPr>
          <w:rFonts w:ascii="Arial" w:eastAsia="Century Gothic" w:hAnsi="Arial"/>
          <w:szCs w:val="22"/>
        </w:rPr>
        <w:t xml:space="preserve">prowadzonego przez </w:t>
      </w:r>
      <w:r>
        <w:rPr>
          <w:rFonts w:ascii="Arial" w:eastAsia="Century Gothic" w:hAnsi="Arial"/>
          <w:b/>
          <w:szCs w:val="22"/>
        </w:rPr>
        <w:t>Gminę Miejską Łeba</w:t>
      </w:r>
      <w:r>
        <w:rPr>
          <w:rFonts w:ascii="Arial" w:eastAsia="Century Gothic" w:hAnsi="Arial"/>
          <w:i/>
          <w:szCs w:val="22"/>
        </w:rPr>
        <w:t>,</w:t>
      </w:r>
      <w:r>
        <w:rPr>
          <w:rFonts w:ascii="Arial" w:eastAsia="Century Gothic" w:hAnsi="Arial"/>
          <w:b/>
          <w:szCs w:val="22"/>
        </w:rPr>
        <w:t xml:space="preserve"> </w:t>
      </w:r>
      <w:r>
        <w:rPr>
          <w:rFonts w:ascii="Arial" w:eastAsia="Century Gothic" w:hAnsi="Arial"/>
          <w:szCs w:val="22"/>
        </w:rPr>
        <w:t>oświadczam, co następuje</w:t>
      </w:r>
    </w:p>
    <w:p w14:paraId="426271DC" w14:textId="77777777" w:rsidR="00DE6601" w:rsidRDefault="00DE6601">
      <w:pPr>
        <w:spacing w:line="360" w:lineRule="auto"/>
        <w:ind w:left="3" w:firstLine="717"/>
        <w:jc w:val="both"/>
        <w:rPr>
          <w:rFonts w:ascii="Arial" w:eastAsia="Century Gothic" w:hAnsi="Arial"/>
          <w:szCs w:val="22"/>
        </w:rPr>
      </w:pPr>
    </w:p>
    <w:p w14:paraId="55B6ECEC" w14:textId="77777777" w:rsidR="00DE6601" w:rsidRDefault="00B422D7">
      <w:pPr>
        <w:tabs>
          <w:tab w:val="left" w:pos="2242"/>
          <w:tab w:val="left" w:pos="4202"/>
          <w:tab w:val="left" w:pos="7442"/>
        </w:tabs>
        <w:spacing w:before="240" w:line="360" w:lineRule="auto"/>
        <w:ind w:left="3"/>
        <w:jc w:val="center"/>
      </w:pPr>
      <w:r>
        <w:rPr>
          <w:rFonts w:ascii="Arial" w:eastAsia="Century Gothic" w:hAnsi="Arial"/>
          <w:b/>
          <w:szCs w:val="22"/>
        </w:rPr>
        <w:t>OŚWIADCZENIA DOTYCZĄCE WYKONAWCY / PODMIOTU</w:t>
      </w:r>
      <w:r>
        <w:rPr>
          <w:rFonts w:ascii="Arial" w:eastAsia="Times New Roman" w:hAnsi="Arial"/>
          <w:szCs w:val="22"/>
        </w:rPr>
        <w:t xml:space="preserve"> </w:t>
      </w:r>
      <w:r>
        <w:rPr>
          <w:rFonts w:ascii="Arial" w:eastAsia="Century Gothic" w:hAnsi="Arial"/>
          <w:b/>
          <w:szCs w:val="22"/>
        </w:rPr>
        <w:t>UDOSTĘPNIAJĄCEGO ZASOBY / PODWYKONAWCY1:</w:t>
      </w:r>
    </w:p>
    <w:p w14:paraId="65ABF811" w14:textId="77777777" w:rsidR="00DE6601" w:rsidRDefault="00DE6601">
      <w:pPr>
        <w:spacing w:before="240" w:line="360" w:lineRule="auto"/>
        <w:rPr>
          <w:rFonts w:ascii="Arial" w:eastAsia="Times New Roman" w:hAnsi="Arial"/>
          <w:szCs w:val="22"/>
        </w:rPr>
      </w:pPr>
    </w:p>
    <w:p w14:paraId="11589851" w14:textId="77777777" w:rsidR="00DE6601" w:rsidRDefault="00B422D7">
      <w:pPr>
        <w:numPr>
          <w:ilvl w:val="0"/>
          <w:numId w:val="5"/>
        </w:numPr>
        <w:tabs>
          <w:tab w:val="left" w:pos="279"/>
        </w:tabs>
        <w:spacing w:before="240" w:line="360" w:lineRule="auto"/>
        <w:ind w:left="3" w:hanging="3"/>
        <w:jc w:val="both"/>
      </w:pPr>
      <w:r>
        <w:rPr>
          <w:rFonts w:ascii="Arial" w:eastAsia="Century Gothic" w:hAnsi="Arial"/>
          <w:szCs w:val="22"/>
        </w:rPr>
        <w:t xml:space="preserve">Oświadczam, że nie podlegam wykluczeniu z postępowania na podstawie art. 108 ust. 1 Ustawy </w:t>
      </w:r>
      <w:proofErr w:type="spellStart"/>
      <w:r>
        <w:rPr>
          <w:rFonts w:ascii="Arial" w:eastAsia="Century Gothic" w:hAnsi="Arial"/>
          <w:szCs w:val="22"/>
        </w:rPr>
        <w:t>pzp</w:t>
      </w:r>
      <w:proofErr w:type="spellEnd"/>
      <w:r>
        <w:rPr>
          <w:rFonts w:ascii="Arial" w:eastAsia="Century Gothic" w:hAnsi="Arial"/>
          <w:szCs w:val="22"/>
        </w:rPr>
        <w:t>.</w:t>
      </w:r>
    </w:p>
    <w:p w14:paraId="0ED823BC" w14:textId="77777777" w:rsidR="00DE6601" w:rsidRDefault="00B422D7">
      <w:pPr>
        <w:numPr>
          <w:ilvl w:val="0"/>
          <w:numId w:val="5"/>
        </w:numPr>
        <w:tabs>
          <w:tab w:val="left" w:pos="223"/>
        </w:tabs>
        <w:spacing w:line="360" w:lineRule="auto"/>
        <w:ind w:left="223" w:hanging="223"/>
        <w:jc w:val="both"/>
      </w:pPr>
      <w:r>
        <w:rPr>
          <w:rFonts w:ascii="Arial" w:eastAsia="Century Gothic" w:hAnsi="Arial"/>
          <w:szCs w:val="22"/>
        </w:rPr>
        <w:t xml:space="preserve">Oświadczam, że nie podlegam wykluczeniu z postępowania na podstawie art. 109 ust. 1 pkt 4, 5 i 7 Ustawy </w:t>
      </w:r>
      <w:proofErr w:type="spellStart"/>
      <w:r>
        <w:rPr>
          <w:rFonts w:ascii="Arial" w:eastAsia="Century Gothic" w:hAnsi="Arial"/>
          <w:szCs w:val="22"/>
        </w:rPr>
        <w:t>pzp</w:t>
      </w:r>
      <w:proofErr w:type="spellEnd"/>
      <w:r>
        <w:rPr>
          <w:rFonts w:ascii="Arial" w:eastAsia="Century Gothic" w:hAnsi="Arial"/>
          <w:szCs w:val="22"/>
        </w:rPr>
        <w:t>.</w:t>
      </w:r>
    </w:p>
    <w:p w14:paraId="14DFA1A4" w14:textId="77777777" w:rsidR="00DE6601" w:rsidRDefault="00DE6601">
      <w:pPr>
        <w:tabs>
          <w:tab w:val="left" w:pos="163"/>
        </w:tabs>
        <w:spacing w:line="360" w:lineRule="auto"/>
        <w:rPr>
          <w:rFonts w:ascii="Arial" w:eastAsia="Century Gothic" w:hAnsi="Arial"/>
          <w:szCs w:val="22"/>
        </w:rPr>
      </w:pPr>
    </w:p>
    <w:p w14:paraId="6248C8D9" w14:textId="77777777" w:rsidR="00DE6601" w:rsidRDefault="00DE6601">
      <w:pPr>
        <w:tabs>
          <w:tab w:val="left" w:pos="163"/>
        </w:tabs>
        <w:spacing w:line="360" w:lineRule="auto"/>
        <w:rPr>
          <w:rFonts w:ascii="Arial" w:eastAsia="Century Gothic" w:hAnsi="Arial"/>
          <w:szCs w:val="22"/>
        </w:rPr>
      </w:pPr>
    </w:p>
    <w:p w14:paraId="1D4E167C" w14:textId="77777777" w:rsidR="00DE6601" w:rsidRDefault="00B422D7">
      <w:pPr>
        <w:spacing w:line="360" w:lineRule="auto"/>
        <w:ind w:left="3"/>
      </w:pPr>
      <w:r>
        <w:rPr>
          <w:rFonts w:ascii="Arial" w:eastAsia="Century Gothic" w:hAnsi="Arial"/>
          <w:szCs w:val="22"/>
        </w:rPr>
        <w:t>…………….…….................................</w:t>
      </w:r>
      <w:r>
        <w:rPr>
          <w:rFonts w:ascii="Arial" w:eastAsia="Century Gothic" w:hAnsi="Arial"/>
          <w:i/>
          <w:szCs w:val="22"/>
        </w:rPr>
        <w:t>(miejscowość),</w:t>
      </w:r>
      <w:r>
        <w:rPr>
          <w:rFonts w:ascii="Arial" w:eastAsia="Century Gothic" w:hAnsi="Arial"/>
          <w:szCs w:val="22"/>
        </w:rPr>
        <w:t xml:space="preserve"> dnia ………….……..... r.</w:t>
      </w:r>
    </w:p>
    <w:p w14:paraId="57C14ADE" w14:textId="77777777" w:rsidR="00DE6601" w:rsidRDefault="00DE6601">
      <w:pPr>
        <w:spacing w:line="360" w:lineRule="auto"/>
        <w:rPr>
          <w:rFonts w:ascii="Arial" w:eastAsia="Times New Roman" w:hAnsi="Arial"/>
          <w:szCs w:val="22"/>
        </w:rPr>
      </w:pPr>
    </w:p>
    <w:p w14:paraId="2D620CDA" w14:textId="77777777" w:rsidR="00DE6601" w:rsidRDefault="00DE6601">
      <w:pPr>
        <w:spacing w:line="360" w:lineRule="auto"/>
        <w:rPr>
          <w:rFonts w:ascii="Arial" w:eastAsia="Times New Roman" w:hAnsi="Arial"/>
          <w:szCs w:val="22"/>
        </w:rPr>
      </w:pPr>
    </w:p>
    <w:p w14:paraId="2593D7BF" w14:textId="77777777" w:rsidR="00DE6601" w:rsidRDefault="00DE6601">
      <w:pPr>
        <w:spacing w:line="360" w:lineRule="auto"/>
        <w:ind w:left="3"/>
        <w:jc w:val="both"/>
        <w:rPr>
          <w:rFonts w:ascii="Arial" w:eastAsia="Century Gothic" w:hAnsi="Arial"/>
          <w:szCs w:val="22"/>
        </w:rPr>
      </w:pPr>
    </w:p>
    <w:p w14:paraId="33C877FB" w14:textId="77777777" w:rsidR="00DE6601" w:rsidRDefault="00DE6601">
      <w:pPr>
        <w:spacing w:line="360" w:lineRule="auto"/>
        <w:ind w:left="3"/>
        <w:jc w:val="both"/>
        <w:rPr>
          <w:rFonts w:ascii="Arial" w:eastAsia="Century Gothic" w:hAnsi="Arial"/>
          <w:szCs w:val="22"/>
        </w:rPr>
      </w:pPr>
    </w:p>
    <w:p w14:paraId="2CAF9780" w14:textId="77777777" w:rsidR="00DE6601" w:rsidRDefault="00DE6601">
      <w:pPr>
        <w:spacing w:line="360" w:lineRule="auto"/>
        <w:ind w:left="3"/>
        <w:jc w:val="both"/>
        <w:rPr>
          <w:rFonts w:ascii="Arial" w:eastAsia="Century Gothic" w:hAnsi="Arial"/>
          <w:szCs w:val="22"/>
        </w:rPr>
      </w:pPr>
    </w:p>
    <w:p w14:paraId="6753CFA1" w14:textId="77777777" w:rsidR="00DE6601" w:rsidRDefault="00DE6601">
      <w:pPr>
        <w:spacing w:line="360" w:lineRule="auto"/>
        <w:ind w:left="3"/>
        <w:jc w:val="both"/>
        <w:rPr>
          <w:rFonts w:ascii="Arial" w:eastAsia="Century Gothic" w:hAnsi="Arial"/>
          <w:szCs w:val="22"/>
        </w:rPr>
      </w:pPr>
    </w:p>
    <w:p w14:paraId="1551544B" w14:textId="77777777" w:rsidR="00DE6601" w:rsidRDefault="00B422D7">
      <w:pPr>
        <w:spacing w:line="360" w:lineRule="auto"/>
        <w:ind w:left="3"/>
        <w:jc w:val="both"/>
      </w:pPr>
      <w:r>
        <w:rPr>
          <w:rFonts w:ascii="Arial" w:eastAsia="Century Gothic" w:hAnsi="Arial"/>
          <w:szCs w:val="22"/>
        </w:rPr>
        <w:t xml:space="preserve">Oświadczam, że zachodzą w stosunku do mnie podstawy wykluczenia z postępowania na podstawie art. …………................ Ustawy </w:t>
      </w:r>
      <w:proofErr w:type="spellStart"/>
      <w:r>
        <w:rPr>
          <w:rFonts w:ascii="Arial" w:eastAsia="Century Gothic" w:hAnsi="Arial"/>
          <w:szCs w:val="22"/>
        </w:rPr>
        <w:t>pzp</w:t>
      </w:r>
      <w:proofErr w:type="spellEnd"/>
      <w:r>
        <w:rPr>
          <w:rFonts w:ascii="Arial" w:eastAsia="Century Gothic" w:hAnsi="Arial"/>
          <w:szCs w:val="22"/>
        </w:rPr>
        <w:t xml:space="preserve"> </w:t>
      </w:r>
      <w:r>
        <w:rPr>
          <w:rFonts w:ascii="Arial" w:eastAsia="Century Gothic" w:hAnsi="Arial"/>
          <w:i/>
          <w:szCs w:val="22"/>
        </w:rPr>
        <w:t xml:space="preserve">(podać mającą zastosowanie podstawę wykluczenia spośród wymienionych w art. 108 ust. 1 lub art. 109 ust. 1 pkt 4,5 i 7 Ustawy </w:t>
      </w:r>
      <w:proofErr w:type="spellStart"/>
      <w:r>
        <w:rPr>
          <w:rFonts w:ascii="Arial" w:eastAsia="Century Gothic" w:hAnsi="Arial"/>
          <w:i/>
          <w:szCs w:val="22"/>
        </w:rPr>
        <w:t>pzp</w:t>
      </w:r>
      <w:proofErr w:type="spellEnd"/>
      <w:r>
        <w:rPr>
          <w:rFonts w:ascii="Arial" w:eastAsia="Century Gothic" w:hAnsi="Arial"/>
          <w:i/>
          <w:szCs w:val="22"/>
        </w:rPr>
        <w:t xml:space="preserve">). </w:t>
      </w:r>
      <w:r>
        <w:rPr>
          <w:rFonts w:ascii="Arial" w:eastAsia="Century Gothic" w:hAnsi="Arial"/>
          <w:szCs w:val="22"/>
        </w:rPr>
        <w:t>Jednocześnie oświadczam, że w związku z ww. okolicznością, na podstawie art. 110 ust. 2 Ustawy</w:t>
      </w:r>
      <w:r>
        <w:rPr>
          <w:rFonts w:ascii="Arial" w:eastAsia="Century Gothic" w:hAnsi="Arial"/>
          <w:i/>
          <w:szCs w:val="22"/>
        </w:rPr>
        <w:t xml:space="preserve"> </w:t>
      </w:r>
      <w:r>
        <w:rPr>
          <w:rFonts w:ascii="Arial" w:eastAsia="Century Gothic" w:hAnsi="Arial"/>
          <w:szCs w:val="22"/>
        </w:rPr>
        <w:t>podjąłem</w:t>
      </w:r>
      <w:r>
        <w:rPr>
          <w:rFonts w:ascii="Arial" w:eastAsia="Times New Roman" w:hAnsi="Arial"/>
          <w:szCs w:val="22"/>
        </w:rPr>
        <w:t xml:space="preserve"> </w:t>
      </w:r>
      <w:r>
        <w:rPr>
          <w:rFonts w:ascii="Arial" w:eastAsia="Century Gothic" w:hAnsi="Arial"/>
          <w:szCs w:val="22"/>
        </w:rPr>
        <w:t>następujące</w:t>
      </w:r>
      <w:r>
        <w:rPr>
          <w:rFonts w:ascii="Arial" w:eastAsia="Times New Roman" w:hAnsi="Arial"/>
          <w:szCs w:val="22"/>
        </w:rPr>
        <w:t xml:space="preserve"> </w:t>
      </w:r>
      <w:r>
        <w:rPr>
          <w:rFonts w:ascii="Arial" w:eastAsia="Century Gothic" w:hAnsi="Arial"/>
          <w:szCs w:val="22"/>
        </w:rPr>
        <w:t>środki</w:t>
      </w:r>
      <w:r>
        <w:rPr>
          <w:rFonts w:ascii="Arial" w:eastAsia="Times New Roman" w:hAnsi="Arial"/>
          <w:szCs w:val="22"/>
        </w:rPr>
        <w:t xml:space="preserve"> </w:t>
      </w:r>
      <w:r>
        <w:rPr>
          <w:rFonts w:ascii="Arial" w:eastAsia="Century Gothic" w:hAnsi="Arial"/>
          <w:szCs w:val="22"/>
        </w:rPr>
        <w:t>naprawcze:</w:t>
      </w:r>
    </w:p>
    <w:p w14:paraId="6C1B7DF0" w14:textId="77777777" w:rsidR="00DE6601" w:rsidRDefault="00B422D7">
      <w:pPr>
        <w:spacing w:line="360" w:lineRule="auto"/>
        <w:ind w:left="3"/>
      </w:pPr>
      <w:r>
        <w:rPr>
          <w:rFonts w:ascii="Arial" w:eastAsia="Century Gothic" w:hAnsi="Arial"/>
          <w:szCs w:val="22"/>
        </w:rPr>
        <w:t>…………………………………………………………………………………...........................................</w:t>
      </w:r>
    </w:p>
    <w:p w14:paraId="75BB3EF8" w14:textId="77777777" w:rsidR="00DE6601" w:rsidRDefault="00B422D7">
      <w:pPr>
        <w:spacing w:line="360" w:lineRule="auto"/>
        <w:ind w:left="3"/>
      </w:pPr>
      <w:r>
        <w:rPr>
          <w:rFonts w:ascii="Arial" w:eastAsia="Century Gothic" w:hAnsi="Arial"/>
          <w:szCs w:val="22"/>
        </w:rPr>
        <w:t>…………………………………………………………………………………………………………………</w:t>
      </w:r>
    </w:p>
    <w:p w14:paraId="2B6BA7C1" w14:textId="77777777" w:rsidR="00DE6601" w:rsidRDefault="00B422D7">
      <w:pPr>
        <w:spacing w:line="360" w:lineRule="auto"/>
        <w:ind w:left="3"/>
      </w:pPr>
      <w:r>
        <w:rPr>
          <w:rFonts w:ascii="Arial" w:eastAsia="Century Gothic" w:hAnsi="Arial"/>
          <w:szCs w:val="22"/>
        </w:rPr>
        <w:t>…………………………………………………………………………………………………………………</w:t>
      </w:r>
    </w:p>
    <w:p w14:paraId="5C0F7419" w14:textId="77777777" w:rsidR="00DE6601" w:rsidRDefault="00B422D7">
      <w:pPr>
        <w:spacing w:line="360" w:lineRule="auto"/>
        <w:ind w:left="3"/>
      </w:pPr>
      <w:r>
        <w:rPr>
          <w:rFonts w:ascii="Arial" w:eastAsia="Century Gothic" w:hAnsi="Arial"/>
          <w:szCs w:val="22"/>
        </w:rPr>
        <w:t>…………………………………………………………………………………………………………………</w:t>
      </w:r>
    </w:p>
    <w:p w14:paraId="57E5CCE1" w14:textId="77777777" w:rsidR="00DE6601" w:rsidRDefault="00DE6601">
      <w:pPr>
        <w:spacing w:line="360" w:lineRule="auto"/>
        <w:rPr>
          <w:rFonts w:ascii="Arial" w:eastAsia="Times New Roman" w:hAnsi="Arial"/>
          <w:szCs w:val="22"/>
        </w:rPr>
      </w:pPr>
    </w:p>
    <w:p w14:paraId="25F1BFDD" w14:textId="77777777" w:rsidR="00DE6601" w:rsidRDefault="00B422D7">
      <w:pPr>
        <w:spacing w:line="360" w:lineRule="auto"/>
        <w:ind w:left="3"/>
      </w:pPr>
      <w:r>
        <w:rPr>
          <w:rFonts w:ascii="Arial" w:eastAsia="Century Gothic" w:hAnsi="Arial"/>
          <w:szCs w:val="22"/>
        </w:rPr>
        <w:t xml:space="preserve">…………….…..............................…. </w:t>
      </w:r>
      <w:r>
        <w:rPr>
          <w:rFonts w:ascii="Arial" w:eastAsia="Century Gothic" w:hAnsi="Arial"/>
          <w:i/>
          <w:szCs w:val="22"/>
        </w:rPr>
        <w:t>(miejscowość),</w:t>
      </w:r>
      <w:r>
        <w:rPr>
          <w:rFonts w:ascii="Arial" w:eastAsia="Century Gothic" w:hAnsi="Arial"/>
          <w:szCs w:val="22"/>
        </w:rPr>
        <w:t xml:space="preserve"> dnia …………………......... r.</w:t>
      </w:r>
    </w:p>
    <w:p w14:paraId="465A38E2" w14:textId="77777777" w:rsidR="00DE6601" w:rsidRDefault="00DE6601">
      <w:pPr>
        <w:spacing w:line="360" w:lineRule="auto"/>
        <w:rPr>
          <w:rFonts w:ascii="Arial" w:eastAsia="Times New Roman" w:hAnsi="Arial"/>
          <w:sz w:val="24"/>
          <w:szCs w:val="24"/>
        </w:rPr>
      </w:pPr>
    </w:p>
    <w:p w14:paraId="0E450767" w14:textId="77777777" w:rsidR="00DE6601" w:rsidRDefault="00DE6601">
      <w:pPr>
        <w:spacing w:line="360" w:lineRule="auto"/>
        <w:rPr>
          <w:rFonts w:ascii="Arial" w:eastAsia="Times New Roman" w:hAnsi="Arial"/>
        </w:rPr>
      </w:pPr>
    </w:p>
    <w:p w14:paraId="0939B0F8" w14:textId="77777777" w:rsidR="00DE6601" w:rsidRDefault="00B422D7">
      <w:pPr>
        <w:tabs>
          <w:tab w:val="left" w:pos="103"/>
        </w:tabs>
        <w:spacing w:line="360" w:lineRule="auto"/>
        <w:ind w:left="103"/>
      </w:pPr>
      <w:r>
        <w:rPr>
          <w:rFonts w:ascii="Arial" w:eastAsia="Century Gothic" w:hAnsi="Arial"/>
        </w:rPr>
        <w:t>*– niepotrzebne skreślić;</w:t>
      </w:r>
    </w:p>
    <w:p w14:paraId="0546D691" w14:textId="77777777" w:rsidR="00DE6601" w:rsidRDefault="00DE6601">
      <w:pPr>
        <w:spacing w:line="360" w:lineRule="auto"/>
        <w:rPr>
          <w:rFonts w:ascii="Arial" w:eastAsia="Times New Roman" w:hAnsi="Arial"/>
        </w:rPr>
      </w:pPr>
    </w:p>
    <w:p w14:paraId="09A21C32" w14:textId="77777777" w:rsidR="00DE6601" w:rsidRDefault="00B422D7">
      <w:pPr>
        <w:spacing w:line="360" w:lineRule="auto"/>
        <w:ind w:left="3" w:right="280"/>
        <w:jc w:val="both"/>
        <w:sectPr w:rsidR="00DE6601">
          <w:headerReference w:type="default" r:id="rId19"/>
          <w:footerReference w:type="default" r:id="rId20"/>
          <w:pgSz w:w="11906" w:h="16838"/>
          <w:pgMar w:top="57" w:right="1126" w:bottom="681" w:left="1277" w:header="0" w:footer="624" w:gutter="0"/>
          <w:cols w:space="708"/>
          <w:formProt w:val="0"/>
          <w:docGrid w:linePitch="360" w:charSpace="12288"/>
        </w:sectPr>
      </w:pPr>
      <w:r>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2B206163" w14:textId="77777777" w:rsidR="00DE6601" w:rsidRDefault="00B422D7">
      <w:pPr>
        <w:spacing w:line="360" w:lineRule="auto"/>
        <w:ind w:left="6483"/>
        <w:jc w:val="right"/>
      </w:pPr>
      <w:bookmarkStart w:id="4" w:name="page35"/>
      <w:bookmarkEnd w:id="4"/>
      <w:r>
        <w:rPr>
          <w:rFonts w:ascii="Arial" w:eastAsia="Century Gothic" w:hAnsi="Arial"/>
          <w:i/>
        </w:rPr>
        <w:lastRenderedPageBreak/>
        <w:t>Wzór - Załącznik nr 3 do SWZ</w:t>
      </w:r>
    </w:p>
    <w:p w14:paraId="1444E7C9" w14:textId="77777777" w:rsidR="00DE6601" w:rsidRDefault="00DE6601">
      <w:pPr>
        <w:spacing w:line="360" w:lineRule="auto"/>
        <w:rPr>
          <w:rFonts w:ascii="Arial" w:eastAsia="Times New Roman" w:hAnsi="Arial"/>
        </w:rPr>
      </w:pPr>
    </w:p>
    <w:p w14:paraId="327CD52C" w14:textId="77777777" w:rsidR="00DE6601" w:rsidRDefault="00B422D7">
      <w:pPr>
        <w:spacing w:line="360" w:lineRule="auto"/>
        <w:ind w:left="3"/>
      </w:pPr>
      <w:r>
        <w:rPr>
          <w:rFonts w:ascii="Arial" w:eastAsia="Century Gothic" w:hAnsi="Arial"/>
          <w:b/>
          <w:szCs w:val="22"/>
        </w:rPr>
        <w:t>Wykonawca/podmiot udostępniający zasoby/podwykonawca*:</w:t>
      </w:r>
    </w:p>
    <w:p w14:paraId="7A0AD9F0" w14:textId="77777777" w:rsidR="00DE6601" w:rsidRDefault="00B422D7">
      <w:pPr>
        <w:spacing w:line="360" w:lineRule="auto"/>
        <w:ind w:left="3"/>
      </w:pPr>
      <w:r>
        <w:rPr>
          <w:rFonts w:ascii="Arial" w:eastAsia="Century Gothic" w:hAnsi="Arial"/>
          <w:szCs w:val="22"/>
        </w:rPr>
        <w:t>……………………………………………</w:t>
      </w:r>
    </w:p>
    <w:p w14:paraId="0D57CE0B" w14:textId="77777777" w:rsidR="00DE6601" w:rsidRDefault="00B422D7">
      <w:pPr>
        <w:spacing w:line="360" w:lineRule="auto"/>
        <w:ind w:left="3"/>
      </w:pPr>
      <w:r>
        <w:rPr>
          <w:rFonts w:ascii="Arial" w:eastAsia="Century Gothic" w:hAnsi="Arial"/>
          <w:szCs w:val="22"/>
        </w:rPr>
        <w:t>………………………………..................</w:t>
      </w:r>
    </w:p>
    <w:p w14:paraId="7C88273A" w14:textId="77777777" w:rsidR="00DE6601" w:rsidRDefault="00B422D7">
      <w:pPr>
        <w:spacing w:line="360" w:lineRule="auto"/>
        <w:ind w:left="3"/>
      </w:pPr>
      <w:r>
        <w:rPr>
          <w:rFonts w:ascii="Arial" w:eastAsia="Century Gothic" w:hAnsi="Arial"/>
          <w:szCs w:val="22"/>
        </w:rPr>
        <w:t>……………………………………………</w:t>
      </w:r>
    </w:p>
    <w:p w14:paraId="0E55D4DC" w14:textId="77777777" w:rsidR="00DE6601" w:rsidRDefault="00B422D7">
      <w:pPr>
        <w:tabs>
          <w:tab w:val="left" w:pos="922"/>
          <w:tab w:val="left" w:pos="2482"/>
          <w:tab w:val="left" w:pos="3362"/>
        </w:tabs>
        <w:spacing w:line="360" w:lineRule="auto"/>
        <w:ind w:left="3"/>
      </w:pPr>
      <w:r>
        <w:rPr>
          <w:rFonts w:ascii="Arial" w:eastAsia="Century Gothic" w:hAnsi="Arial"/>
          <w:i/>
          <w:szCs w:val="22"/>
        </w:rPr>
        <w:t>(pełna</w:t>
      </w:r>
      <w:r>
        <w:rPr>
          <w:rFonts w:ascii="Arial" w:eastAsia="Century Gothic" w:hAnsi="Arial"/>
          <w:i/>
          <w:szCs w:val="22"/>
        </w:rPr>
        <w:tab/>
        <w:t>nazwa/firma,</w:t>
      </w:r>
      <w:r>
        <w:rPr>
          <w:rFonts w:ascii="Arial" w:eastAsia="Century Gothic" w:hAnsi="Arial"/>
          <w:i/>
          <w:szCs w:val="22"/>
        </w:rPr>
        <w:tab/>
        <w:t>adres,</w:t>
      </w:r>
      <w:r>
        <w:rPr>
          <w:rFonts w:ascii="Arial" w:eastAsia="Times New Roman" w:hAnsi="Arial"/>
          <w:szCs w:val="22"/>
        </w:rPr>
        <w:tab/>
      </w:r>
      <w:r>
        <w:rPr>
          <w:rFonts w:ascii="Arial" w:eastAsia="Century Gothic" w:hAnsi="Arial"/>
          <w:i/>
          <w:szCs w:val="22"/>
        </w:rPr>
        <w:t>w</w:t>
      </w:r>
    </w:p>
    <w:p w14:paraId="0DD3A7E8" w14:textId="77777777" w:rsidR="00DE6601" w:rsidRDefault="00B422D7">
      <w:pPr>
        <w:spacing w:line="360" w:lineRule="auto"/>
        <w:ind w:left="3"/>
      </w:pPr>
      <w:r>
        <w:rPr>
          <w:rFonts w:ascii="Arial" w:eastAsia="Century Gothic" w:hAnsi="Arial"/>
          <w:i/>
          <w:szCs w:val="22"/>
        </w:rPr>
        <w:t>zależności od podmiotu: NIP/KRS)</w:t>
      </w:r>
    </w:p>
    <w:p w14:paraId="0BDD3AAA" w14:textId="77777777" w:rsidR="00DE6601" w:rsidRDefault="00DE6601">
      <w:pPr>
        <w:spacing w:line="360" w:lineRule="auto"/>
        <w:rPr>
          <w:rFonts w:ascii="Arial" w:eastAsia="Times New Roman" w:hAnsi="Arial"/>
          <w:szCs w:val="22"/>
        </w:rPr>
      </w:pPr>
    </w:p>
    <w:p w14:paraId="412034E5" w14:textId="77777777" w:rsidR="00DE6601" w:rsidRDefault="00B422D7">
      <w:pPr>
        <w:spacing w:line="360" w:lineRule="auto"/>
        <w:ind w:left="3"/>
      </w:pPr>
      <w:r>
        <w:rPr>
          <w:rFonts w:ascii="Arial" w:eastAsia="Century Gothic" w:hAnsi="Arial"/>
          <w:b/>
          <w:szCs w:val="22"/>
        </w:rPr>
        <w:t>reprezentowany przez:</w:t>
      </w:r>
    </w:p>
    <w:p w14:paraId="0B9A0452" w14:textId="77777777" w:rsidR="00DE6601" w:rsidRDefault="00B422D7">
      <w:pPr>
        <w:spacing w:line="360" w:lineRule="auto"/>
        <w:ind w:left="3"/>
      </w:pPr>
      <w:r>
        <w:rPr>
          <w:rFonts w:ascii="Arial" w:eastAsia="Century Gothic" w:hAnsi="Arial"/>
          <w:szCs w:val="22"/>
        </w:rPr>
        <w:t>……………………………………………</w:t>
      </w:r>
    </w:p>
    <w:p w14:paraId="2EA46A13" w14:textId="77777777" w:rsidR="00DE6601" w:rsidRDefault="00B422D7">
      <w:pPr>
        <w:spacing w:line="360" w:lineRule="auto"/>
        <w:ind w:left="3"/>
      </w:pPr>
      <w:r>
        <w:rPr>
          <w:rFonts w:ascii="Arial" w:eastAsia="Century Gothic" w:hAnsi="Arial"/>
          <w:szCs w:val="22"/>
        </w:rPr>
        <w:t>……………………………………………</w:t>
      </w:r>
    </w:p>
    <w:p w14:paraId="74861BCA" w14:textId="77777777" w:rsidR="00DE6601" w:rsidRDefault="00B422D7">
      <w:pPr>
        <w:spacing w:line="360" w:lineRule="auto"/>
        <w:ind w:left="3"/>
      </w:pPr>
      <w:r>
        <w:rPr>
          <w:rFonts w:ascii="Arial" w:eastAsia="Century Gothic" w:hAnsi="Arial"/>
          <w:i/>
          <w:szCs w:val="22"/>
        </w:rPr>
        <w:t>(imię, nazwisko,</w:t>
      </w:r>
    </w:p>
    <w:p w14:paraId="57E4F9C2" w14:textId="77777777" w:rsidR="00DE6601" w:rsidRDefault="00B422D7">
      <w:pPr>
        <w:spacing w:line="360" w:lineRule="auto"/>
        <w:ind w:left="3"/>
      </w:pPr>
      <w:r>
        <w:rPr>
          <w:rFonts w:ascii="Arial" w:eastAsia="Century Gothic" w:hAnsi="Arial"/>
          <w:i/>
          <w:szCs w:val="22"/>
        </w:rPr>
        <w:t>stanowisko/podstawa do</w:t>
      </w:r>
    </w:p>
    <w:p w14:paraId="064E7E8B" w14:textId="77777777" w:rsidR="00DE6601" w:rsidRDefault="00B422D7">
      <w:pPr>
        <w:spacing w:line="360" w:lineRule="auto"/>
        <w:ind w:left="3"/>
      </w:pPr>
      <w:r>
        <w:rPr>
          <w:rFonts w:ascii="Arial" w:eastAsia="Century Gothic" w:hAnsi="Arial"/>
          <w:i/>
          <w:szCs w:val="22"/>
        </w:rPr>
        <w:t>reprezentacji)</w:t>
      </w:r>
    </w:p>
    <w:p w14:paraId="0C593FAA" w14:textId="77777777" w:rsidR="00DE6601" w:rsidRDefault="00DE6601">
      <w:pPr>
        <w:spacing w:line="360" w:lineRule="auto"/>
        <w:rPr>
          <w:rFonts w:ascii="Arial" w:eastAsia="Times New Roman" w:hAnsi="Arial"/>
        </w:rPr>
      </w:pPr>
    </w:p>
    <w:p w14:paraId="56EC13D4" w14:textId="77777777" w:rsidR="00DE6601" w:rsidRDefault="00DE6601">
      <w:pPr>
        <w:spacing w:line="360" w:lineRule="auto"/>
        <w:rPr>
          <w:rFonts w:ascii="Arial" w:eastAsia="Times New Roman" w:hAnsi="Arial"/>
        </w:rPr>
      </w:pPr>
    </w:p>
    <w:p w14:paraId="39C19943" w14:textId="77777777" w:rsidR="00DE6601" w:rsidRDefault="00B422D7">
      <w:pPr>
        <w:spacing w:line="360" w:lineRule="auto"/>
        <w:ind w:right="-2"/>
        <w:jc w:val="center"/>
      </w:pPr>
      <w:r>
        <w:rPr>
          <w:rFonts w:ascii="Arial" w:eastAsia="Century Gothic" w:hAnsi="Arial"/>
          <w:b/>
          <w:szCs w:val="22"/>
          <w:u w:val="single"/>
        </w:rPr>
        <w:t>Oświadczenie Wykonawcy/podmiotu udostępniającego zasoby*</w:t>
      </w:r>
    </w:p>
    <w:p w14:paraId="532172BC" w14:textId="77777777" w:rsidR="00DE6601" w:rsidRDefault="00B422D7">
      <w:pPr>
        <w:spacing w:line="360" w:lineRule="auto"/>
        <w:ind w:right="-2"/>
        <w:jc w:val="center"/>
      </w:pPr>
      <w:r>
        <w:rPr>
          <w:rFonts w:ascii="Arial" w:eastAsia="Century Gothic" w:hAnsi="Arial"/>
          <w:b/>
          <w:szCs w:val="22"/>
        </w:rPr>
        <w:t>składane na podstawie art. 125 ust. 1 ustawy z dnia 11 września 2019 r.</w:t>
      </w:r>
    </w:p>
    <w:p w14:paraId="453B7681" w14:textId="77777777" w:rsidR="00DE6601" w:rsidRDefault="00B422D7">
      <w:pPr>
        <w:spacing w:line="360" w:lineRule="auto"/>
        <w:ind w:right="-42"/>
        <w:jc w:val="center"/>
      </w:pPr>
      <w:r>
        <w:rPr>
          <w:rFonts w:ascii="Arial" w:eastAsia="Century Gothic" w:hAnsi="Arial"/>
          <w:b/>
          <w:szCs w:val="22"/>
        </w:rPr>
        <w:t>Prawo zamówień publicznych (dalej jako: Ustawa),</w:t>
      </w:r>
    </w:p>
    <w:p w14:paraId="153E1566" w14:textId="77777777" w:rsidR="00DE6601" w:rsidRDefault="00B422D7">
      <w:pPr>
        <w:spacing w:line="360" w:lineRule="auto"/>
        <w:ind w:right="-2"/>
        <w:jc w:val="center"/>
      </w:pPr>
      <w:r>
        <w:rPr>
          <w:rFonts w:ascii="Arial" w:eastAsia="Century Gothic" w:hAnsi="Arial"/>
          <w:b/>
          <w:szCs w:val="22"/>
          <w:u w:val="single"/>
        </w:rPr>
        <w:t>DOTYCZĄCE SPEŁNIANIA WARUNKU UDZIAŁU W POSTĘPOWANIU</w:t>
      </w:r>
    </w:p>
    <w:p w14:paraId="09C79810" w14:textId="77777777" w:rsidR="00DE6601" w:rsidRDefault="00DE6601">
      <w:pPr>
        <w:spacing w:line="360" w:lineRule="auto"/>
        <w:rPr>
          <w:rFonts w:ascii="Arial" w:eastAsia="Times New Roman" w:hAnsi="Arial"/>
          <w:szCs w:val="22"/>
        </w:rPr>
      </w:pPr>
    </w:p>
    <w:p w14:paraId="49216585" w14:textId="1728771D" w:rsidR="00DE6601" w:rsidRDefault="00B422D7">
      <w:pPr>
        <w:pStyle w:val="Standard"/>
        <w:spacing w:line="360" w:lineRule="auto"/>
        <w:jc w:val="both"/>
      </w:pPr>
      <w:r>
        <w:rPr>
          <w:rFonts w:ascii="Arial" w:eastAsia="Century Gothic" w:hAnsi="Arial"/>
          <w:szCs w:val="22"/>
        </w:rPr>
        <w:t xml:space="preserve">Na potrzeby postępowania o udzielenie zamówienia publicznego pn. </w:t>
      </w:r>
      <w:r w:rsidR="009D6E3E" w:rsidRPr="009D6E3E">
        <w:rPr>
          <w:rFonts w:ascii="Arial" w:hAnsi="Arial" w:cs="Arial"/>
          <w:b/>
          <w:bCs/>
          <w:sz w:val="22"/>
          <w:szCs w:val="22"/>
        </w:rPr>
        <w:t>Odnowienie drogi szutrowej w kierunku zejścia na plażę nr 16</w:t>
      </w:r>
      <w:r>
        <w:rPr>
          <w:rFonts w:ascii="Arial" w:eastAsia="Century Gothic" w:hAnsi="Arial"/>
          <w:i/>
          <w:szCs w:val="22"/>
        </w:rPr>
        <w:t>,</w:t>
      </w:r>
      <w:r>
        <w:rPr>
          <w:rFonts w:ascii="Arial" w:eastAsia="Century Gothic" w:hAnsi="Arial"/>
          <w:b/>
          <w:szCs w:val="22"/>
        </w:rPr>
        <w:t xml:space="preserve"> </w:t>
      </w:r>
      <w:r>
        <w:rPr>
          <w:rFonts w:ascii="Arial" w:eastAsia="Century Gothic" w:hAnsi="Arial"/>
          <w:szCs w:val="22"/>
        </w:rPr>
        <w:t>oświadczam, co następuje:</w:t>
      </w:r>
    </w:p>
    <w:p w14:paraId="214072A4" w14:textId="77777777" w:rsidR="00DE6601" w:rsidRDefault="00DE6601">
      <w:pPr>
        <w:spacing w:line="360" w:lineRule="auto"/>
        <w:rPr>
          <w:rFonts w:ascii="Arial" w:eastAsia="Times New Roman" w:hAnsi="Arial"/>
          <w:szCs w:val="22"/>
        </w:rPr>
      </w:pPr>
    </w:p>
    <w:p w14:paraId="407AB074" w14:textId="77777777" w:rsidR="00DE6601" w:rsidRDefault="00B422D7">
      <w:pPr>
        <w:spacing w:line="360" w:lineRule="auto"/>
        <w:ind w:left="3"/>
      </w:pPr>
      <w:r>
        <w:rPr>
          <w:rFonts w:ascii="Arial" w:eastAsia="Century Gothic" w:hAnsi="Arial"/>
          <w:b/>
          <w:szCs w:val="22"/>
        </w:rPr>
        <w:t>INFORMACJA DOTYCZĄCA WYKONAWCY/PODMIOTU UDOSTĘPNIAJĄCEGO ZASOBY**:</w:t>
      </w:r>
    </w:p>
    <w:p w14:paraId="3DD038CB" w14:textId="77777777" w:rsidR="00DE6601" w:rsidRDefault="00B422D7">
      <w:pPr>
        <w:spacing w:line="360" w:lineRule="auto"/>
        <w:ind w:left="3"/>
        <w:jc w:val="both"/>
      </w:pPr>
      <w:r>
        <w:rPr>
          <w:rFonts w:ascii="Arial" w:eastAsia="Century Gothic" w:hAnsi="Arial"/>
          <w:szCs w:val="22"/>
        </w:rPr>
        <w:t>Oświadczam, że spełniam warunek udziału w postępowaniu określony przez Zamawiającego w ……………………..…………………………………………………..………………………………………………</w:t>
      </w:r>
    </w:p>
    <w:p w14:paraId="781F97BD" w14:textId="77777777" w:rsidR="00DE6601" w:rsidRDefault="00B422D7">
      <w:pPr>
        <w:spacing w:line="360" w:lineRule="auto"/>
        <w:ind w:left="3"/>
        <w:jc w:val="both"/>
      </w:pPr>
      <w:r>
        <w:rPr>
          <w:rFonts w:ascii="Arial" w:eastAsia="Century Gothic" w:hAnsi="Arial"/>
          <w:i/>
          <w:szCs w:val="22"/>
        </w:rPr>
        <w:t>(wskazać dokument i właściwą jednostkę redakcyjną dokumentu, w której określono warunki udziału w postępowaniu)</w:t>
      </w:r>
      <w:r>
        <w:rPr>
          <w:rFonts w:ascii="Arial" w:eastAsia="Century Gothic" w:hAnsi="Arial"/>
          <w:szCs w:val="22"/>
        </w:rPr>
        <w:t>.</w:t>
      </w:r>
    </w:p>
    <w:p w14:paraId="6F0D1F40" w14:textId="77777777" w:rsidR="00DE6601" w:rsidRDefault="00DE6601">
      <w:pPr>
        <w:spacing w:line="360" w:lineRule="auto"/>
        <w:rPr>
          <w:rFonts w:ascii="Arial" w:eastAsia="Times New Roman" w:hAnsi="Arial"/>
          <w:szCs w:val="22"/>
        </w:rPr>
      </w:pPr>
    </w:p>
    <w:p w14:paraId="6574C22C" w14:textId="77777777" w:rsidR="00DE6601" w:rsidRDefault="00DE6601">
      <w:pPr>
        <w:spacing w:line="360" w:lineRule="auto"/>
        <w:rPr>
          <w:rFonts w:ascii="Arial" w:eastAsia="Times New Roman" w:hAnsi="Arial"/>
          <w:szCs w:val="22"/>
        </w:rPr>
      </w:pPr>
    </w:p>
    <w:p w14:paraId="4B4A0FCA" w14:textId="77777777" w:rsidR="00DE6601" w:rsidRDefault="00B422D7">
      <w:pPr>
        <w:spacing w:line="360" w:lineRule="auto"/>
        <w:ind w:left="3"/>
      </w:pPr>
      <w:r>
        <w:rPr>
          <w:rFonts w:ascii="Arial" w:eastAsia="Century Gothic" w:hAnsi="Arial"/>
          <w:szCs w:val="22"/>
        </w:rPr>
        <w:t xml:space="preserve">…………….……. </w:t>
      </w:r>
      <w:r>
        <w:rPr>
          <w:rFonts w:ascii="Arial" w:eastAsia="Century Gothic" w:hAnsi="Arial"/>
          <w:i/>
          <w:szCs w:val="22"/>
        </w:rPr>
        <w:t>(miejscowość),</w:t>
      </w:r>
      <w:r>
        <w:rPr>
          <w:rFonts w:ascii="Arial" w:eastAsia="Century Gothic" w:hAnsi="Arial"/>
          <w:szCs w:val="22"/>
        </w:rPr>
        <w:t xml:space="preserve"> dnia ………….……. r.</w:t>
      </w:r>
    </w:p>
    <w:p w14:paraId="734C913F" w14:textId="77777777" w:rsidR="00DE6601" w:rsidRDefault="00DE6601">
      <w:pPr>
        <w:spacing w:line="360" w:lineRule="auto"/>
        <w:rPr>
          <w:rFonts w:ascii="Arial" w:eastAsia="Times New Roman" w:hAnsi="Arial"/>
          <w:szCs w:val="22"/>
        </w:rPr>
      </w:pPr>
    </w:p>
    <w:p w14:paraId="5B6D080F" w14:textId="77777777" w:rsidR="00DE6601" w:rsidRDefault="00DE6601">
      <w:pPr>
        <w:spacing w:line="360" w:lineRule="auto"/>
        <w:rPr>
          <w:rFonts w:ascii="Arial" w:eastAsia="Times New Roman" w:hAnsi="Arial"/>
          <w:szCs w:val="22"/>
        </w:rPr>
      </w:pPr>
    </w:p>
    <w:p w14:paraId="00DB1021" w14:textId="77777777" w:rsidR="00DE6601" w:rsidRDefault="00DE6601">
      <w:pPr>
        <w:spacing w:line="360" w:lineRule="auto"/>
        <w:rPr>
          <w:rFonts w:ascii="Arial" w:eastAsia="Times New Roman" w:hAnsi="Arial"/>
          <w:szCs w:val="22"/>
        </w:rPr>
      </w:pPr>
    </w:p>
    <w:p w14:paraId="6F066BF2" w14:textId="77777777" w:rsidR="00DE6601" w:rsidRDefault="00DE6601">
      <w:pPr>
        <w:spacing w:line="360" w:lineRule="auto"/>
        <w:rPr>
          <w:rFonts w:ascii="Arial" w:eastAsia="Times New Roman" w:hAnsi="Arial"/>
          <w:szCs w:val="22"/>
        </w:rPr>
      </w:pPr>
    </w:p>
    <w:p w14:paraId="64681853" w14:textId="77777777" w:rsidR="00DE6601" w:rsidRDefault="00B422D7">
      <w:pPr>
        <w:spacing w:line="360" w:lineRule="auto"/>
        <w:ind w:left="3"/>
      </w:pPr>
      <w:r>
        <w:rPr>
          <w:rFonts w:ascii="Arial" w:eastAsia="Century Gothic" w:hAnsi="Arial"/>
          <w:b/>
          <w:szCs w:val="22"/>
        </w:rPr>
        <w:lastRenderedPageBreak/>
        <w:t>INFORMACJA W ZWIĄZKU Z POLEGANIEM NA ZASOBACH INNYCH PODMIOTÓW**</w:t>
      </w:r>
      <w:r>
        <w:rPr>
          <w:rFonts w:ascii="Arial" w:eastAsia="Century Gothic" w:hAnsi="Arial"/>
          <w:szCs w:val="22"/>
        </w:rPr>
        <w:t>:</w:t>
      </w:r>
    </w:p>
    <w:p w14:paraId="087A25D0" w14:textId="77777777" w:rsidR="00DE6601" w:rsidRDefault="00DE6601">
      <w:pPr>
        <w:spacing w:line="360" w:lineRule="auto"/>
        <w:rPr>
          <w:rFonts w:ascii="Arial" w:eastAsia="Times New Roman" w:hAnsi="Arial"/>
          <w:szCs w:val="22"/>
        </w:rPr>
      </w:pPr>
    </w:p>
    <w:p w14:paraId="51094120" w14:textId="77777777" w:rsidR="00DE6601" w:rsidRDefault="00B422D7">
      <w:pPr>
        <w:spacing w:line="360" w:lineRule="auto"/>
        <w:ind w:left="3"/>
        <w:jc w:val="both"/>
      </w:pPr>
      <w:r>
        <w:rPr>
          <w:rFonts w:ascii="Arial" w:eastAsia="Century Gothic" w:hAnsi="Arial"/>
          <w:szCs w:val="22"/>
        </w:rPr>
        <w:t xml:space="preserve">Oświadczam, że w celu wykazania spełniania warunku udziału w postępowaniu, określonego przez Zamawiającego w ………………………………………………………...……….. </w:t>
      </w:r>
      <w:r>
        <w:rPr>
          <w:rFonts w:ascii="Arial" w:eastAsia="Century Gothic" w:hAnsi="Arial"/>
          <w:i/>
          <w:szCs w:val="22"/>
        </w:rPr>
        <w:t>(wskazać dokument i</w:t>
      </w:r>
      <w:r>
        <w:rPr>
          <w:rFonts w:ascii="Arial" w:eastAsia="Century Gothic" w:hAnsi="Arial"/>
          <w:szCs w:val="22"/>
        </w:rPr>
        <w:t xml:space="preserve"> </w:t>
      </w:r>
      <w:r>
        <w:rPr>
          <w:rFonts w:ascii="Arial" w:eastAsia="Century Gothic" w:hAnsi="Arial"/>
          <w:i/>
          <w:szCs w:val="22"/>
        </w:rPr>
        <w:t xml:space="preserve">właściwą jednostkę redakcyjną dokumentu, w której określono warunki udziału w postępowaniu), </w:t>
      </w:r>
      <w:r>
        <w:rPr>
          <w:rFonts w:ascii="Arial" w:eastAsia="Century Gothic" w:hAnsi="Arial"/>
          <w:szCs w:val="22"/>
        </w:rPr>
        <w:t>polegam na zasobach następującego/</w:t>
      </w:r>
      <w:proofErr w:type="spellStart"/>
      <w:r>
        <w:rPr>
          <w:rFonts w:ascii="Arial" w:eastAsia="Century Gothic" w:hAnsi="Arial"/>
          <w:szCs w:val="22"/>
        </w:rPr>
        <w:t>ych</w:t>
      </w:r>
      <w:proofErr w:type="spellEnd"/>
      <w:r>
        <w:rPr>
          <w:rFonts w:ascii="Arial" w:eastAsia="Century Gothic" w:hAnsi="Arial"/>
          <w:szCs w:val="22"/>
        </w:rPr>
        <w:t xml:space="preserve"> podmiotu/ów: </w:t>
      </w:r>
    </w:p>
    <w:p w14:paraId="6B145B0A" w14:textId="77777777" w:rsidR="00DE6601" w:rsidRDefault="00DE6601">
      <w:pPr>
        <w:spacing w:line="360" w:lineRule="auto"/>
        <w:ind w:left="3"/>
        <w:jc w:val="both"/>
        <w:rPr>
          <w:rFonts w:ascii="Arial" w:eastAsia="Century Gothic" w:hAnsi="Arial"/>
          <w:szCs w:val="22"/>
        </w:rPr>
      </w:pPr>
    </w:p>
    <w:p w14:paraId="06F5767D" w14:textId="77777777" w:rsidR="00DE6601" w:rsidRDefault="00B422D7">
      <w:pPr>
        <w:spacing w:line="360" w:lineRule="auto"/>
        <w:ind w:left="3"/>
        <w:jc w:val="both"/>
      </w:pPr>
      <w:r>
        <w:rPr>
          <w:rFonts w:ascii="Arial" w:eastAsia="Century Gothic" w:hAnsi="Arial"/>
          <w:szCs w:val="22"/>
        </w:rPr>
        <w:t>..…………………….………………………………………………………………………………………….</w:t>
      </w:r>
    </w:p>
    <w:p w14:paraId="11CF4399" w14:textId="77777777" w:rsidR="00DE6601" w:rsidRDefault="00DE6601">
      <w:pPr>
        <w:spacing w:line="360" w:lineRule="auto"/>
        <w:rPr>
          <w:rFonts w:ascii="Arial" w:eastAsia="Times New Roman" w:hAnsi="Arial"/>
          <w:szCs w:val="22"/>
        </w:rPr>
      </w:pPr>
    </w:p>
    <w:p w14:paraId="5761022C" w14:textId="77777777" w:rsidR="00DE6601" w:rsidRDefault="00B422D7">
      <w:pPr>
        <w:spacing w:line="360" w:lineRule="auto"/>
        <w:ind w:left="3"/>
      </w:pPr>
      <w:r>
        <w:rPr>
          <w:rFonts w:ascii="Arial" w:eastAsia="Century Gothic" w:hAnsi="Arial"/>
          <w:szCs w:val="22"/>
        </w:rPr>
        <w:t>w następującym zakresie: …………………………………………..……………………………..………………………………………</w:t>
      </w:r>
    </w:p>
    <w:p w14:paraId="3F9D37AA" w14:textId="77777777" w:rsidR="00DE6601" w:rsidRDefault="00B422D7">
      <w:pPr>
        <w:tabs>
          <w:tab w:val="left" w:pos="6002"/>
          <w:tab w:val="left" w:pos="6982"/>
          <w:tab w:val="left" w:pos="8362"/>
          <w:tab w:val="left" w:pos="9162"/>
        </w:tabs>
        <w:spacing w:line="360" w:lineRule="auto"/>
        <w:ind w:left="3"/>
      </w:pPr>
      <w:r>
        <w:rPr>
          <w:rFonts w:ascii="Arial" w:eastAsia="Century Gothic" w:hAnsi="Arial"/>
          <w:szCs w:val="22"/>
        </w:rPr>
        <w:t>……………………………………………………………………………</w:t>
      </w:r>
      <w:r>
        <w:rPr>
          <w:rFonts w:ascii="Arial" w:eastAsia="Times New Roman" w:hAnsi="Arial"/>
          <w:szCs w:val="22"/>
        </w:rPr>
        <w:tab/>
      </w:r>
    </w:p>
    <w:p w14:paraId="0D6D3AE5" w14:textId="77777777" w:rsidR="00DE6601" w:rsidRDefault="00B422D7">
      <w:pPr>
        <w:tabs>
          <w:tab w:val="left" w:pos="6002"/>
          <w:tab w:val="left" w:pos="6982"/>
          <w:tab w:val="left" w:pos="8362"/>
          <w:tab w:val="left" w:pos="9162"/>
        </w:tabs>
        <w:spacing w:line="360" w:lineRule="auto"/>
        <w:ind w:left="3"/>
      </w:pPr>
      <w:r>
        <w:rPr>
          <w:rFonts w:ascii="Arial" w:eastAsia="Century Gothic" w:hAnsi="Arial"/>
          <w:i/>
          <w:szCs w:val="22"/>
        </w:rPr>
        <w:t>(określić odpowiedni zakres dla wskazanego podmiotu).</w:t>
      </w:r>
    </w:p>
    <w:p w14:paraId="32791745" w14:textId="77777777" w:rsidR="00DE6601" w:rsidRDefault="00DE6601">
      <w:pPr>
        <w:tabs>
          <w:tab w:val="left" w:pos="6002"/>
          <w:tab w:val="left" w:pos="6982"/>
          <w:tab w:val="left" w:pos="8362"/>
          <w:tab w:val="left" w:pos="9162"/>
        </w:tabs>
        <w:spacing w:line="360" w:lineRule="auto"/>
        <w:ind w:left="3"/>
        <w:rPr>
          <w:rFonts w:ascii="Arial" w:eastAsia="Century Gothic" w:hAnsi="Arial"/>
          <w:i/>
          <w:szCs w:val="22"/>
        </w:rPr>
      </w:pPr>
    </w:p>
    <w:p w14:paraId="6A7E6EC2" w14:textId="77777777" w:rsidR="00DE6601" w:rsidRDefault="00DE6601">
      <w:pPr>
        <w:spacing w:line="360" w:lineRule="auto"/>
        <w:rPr>
          <w:rFonts w:ascii="Arial" w:eastAsia="Times New Roman" w:hAnsi="Arial"/>
          <w:szCs w:val="22"/>
        </w:rPr>
      </w:pPr>
    </w:p>
    <w:p w14:paraId="0F6BE744" w14:textId="77777777" w:rsidR="00DE6601" w:rsidRDefault="00B422D7">
      <w:pPr>
        <w:spacing w:line="360" w:lineRule="auto"/>
        <w:ind w:left="3"/>
      </w:pPr>
      <w:r>
        <w:rPr>
          <w:rFonts w:ascii="Arial" w:eastAsia="Century Gothic" w:hAnsi="Arial"/>
          <w:szCs w:val="22"/>
        </w:rPr>
        <w:t xml:space="preserve">…………….……. </w:t>
      </w:r>
      <w:r>
        <w:rPr>
          <w:rFonts w:ascii="Arial" w:eastAsia="Century Gothic" w:hAnsi="Arial"/>
          <w:i/>
          <w:szCs w:val="22"/>
        </w:rPr>
        <w:t>(miejscowość),</w:t>
      </w:r>
      <w:r>
        <w:rPr>
          <w:rFonts w:ascii="Arial" w:eastAsia="Century Gothic" w:hAnsi="Arial"/>
          <w:szCs w:val="22"/>
        </w:rPr>
        <w:t xml:space="preserve"> dnia ………….……. r.</w:t>
      </w:r>
    </w:p>
    <w:p w14:paraId="3993C690" w14:textId="77777777" w:rsidR="00DE6601" w:rsidRDefault="00DE6601">
      <w:pPr>
        <w:spacing w:line="360" w:lineRule="auto"/>
        <w:rPr>
          <w:rFonts w:ascii="Arial" w:eastAsia="Times New Roman" w:hAnsi="Arial"/>
          <w:szCs w:val="22"/>
        </w:rPr>
      </w:pPr>
    </w:p>
    <w:p w14:paraId="75355841" w14:textId="77777777" w:rsidR="00DE6601" w:rsidRDefault="00B422D7">
      <w:pPr>
        <w:tabs>
          <w:tab w:val="left" w:pos="83"/>
        </w:tabs>
        <w:spacing w:line="360" w:lineRule="auto"/>
      </w:pPr>
      <w:r>
        <w:rPr>
          <w:rFonts w:ascii="Arial" w:eastAsia="Century Gothic" w:hAnsi="Arial"/>
          <w:b/>
          <w:sz w:val="16"/>
        </w:rPr>
        <w:t>* – niepotrzebne skreślić;</w:t>
      </w:r>
    </w:p>
    <w:p w14:paraId="1A879C91" w14:textId="77777777" w:rsidR="00DE6601" w:rsidRDefault="00B422D7">
      <w:pPr>
        <w:tabs>
          <w:tab w:val="left" w:pos="103"/>
        </w:tabs>
        <w:spacing w:line="360" w:lineRule="auto"/>
        <w:jc w:val="both"/>
      </w:pPr>
      <w:r>
        <w:rPr>
          <w:rFonts w:ascii="Arial" w:eastAsia="Century Gothic" w:hAnsi="Arial"/>
          <w:b/>
          <w:sz w:val="16"/>
        </w:rPr>
        <w:t>**– wypełnia tylko Wykonawca, który w celu wykazania spełnienia warunków udziału polega na zasobach podmiotu</w:t>
      </w:r>
    </w:p>
    <w:p w14:paraId="5F8E3054" w14:textId="77777777" w:rsidR="00DE6601" w:rsidRDefault="00DE6601">
      <w:pPr>
        <w:spacing w:line="360" w:lineRule="auto"/>
        <w:rPr>
          <w:rFonts w:ascii="Arial" w:eastAsia="Times New Roman" w:hAnsi="Arial"/>
        </w:rPr>
      </w:pPr>
    </w:p>
    <w:p w14:paraId="6CE0F58F" w14:textId="77777777" w:rsidR="00DE6601" w:rsidRDefault="00B422D7">
      <w:pPr>
        <w:spacing w:line="360" w:lineRule="auto"/>
        <w:ind w:left="3" w:right="280"/>
        <w:jc w:val="both"/>
        <w:sectPr w:rsidR="00DE6601">
          <w:headerReference w:type="default" r:id="rId21"/>
          <w:footerReference w:type="default" r:id="rId22"/>
          <w:headerReference w:type="first" r:id="rId23"/>
          <w:footerReference w:type="first" r:id="rId24"/>
          <w:pgSz w:w="11906" w:h="16838"/>
          <w:pgMar w:top="1129" w:right="1126" w:bottom="681" w:left="1277" w:header="0" w:footer="624" w:gutter="0"/>
          <w:cols w:space="708"/>
          <w:formProt w:val="0"/>
          <w:docGrid w:linePitch="360" w:charSpace="12288"/>
        </w:sectPr>
      </w:pPr>
      <w:r>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0D395022" w14:textId="77777777" w:rsidR="00DE6601" w:rsidRDefault="00B422D7">
      <w:pPr>
        <w:spacing w:line="360" w:lineRule="auto"/>
        <w:jc w:val="right"/>
      </w:pPr>
      <w:bookmarkStart w:id="5" w:name="page36"/>
      <w:bookmarkEnd w:id="5"/>
      <w:r>
        <w:rPr>
          <w:rFonts w:ascii="Arial" w:eastAsia="Century Gothic" w:hAnsi="Arial"/>
          <w:i/>
          <w:szCs w:val="22"/>
        </w:rPr>
        <w:lastRenderedPageBreak/>
        <w:t>Wzór - Załącznik nr 4 do SWZ</w:t>
      </w:r>
    </w:p>
    <w:p w14:paraId="6AC3F274" w14:textId="77777777" w:rsidR="00DE6601" w:rsidRDefault="00DE6601">
      <w:pPr>
        <w:spacing w:line="360" w:lineRule="auto"/>
        <w:rPr>
          <w:rFonts w:ascii="Arial" w:eastAsia="Times New Roman" w:hAnsi="Arial"/>
          <w:szCs w:val="22"/>
        </w:rPr>
      </w:pPr>
    </w:p>
    <w:p w14:paraId="7A393EA1" w14:textId="77777777" w:rsidR="00DE6601" w:rsidRDefault="00B422D7">
      <w:pPr>
        <w:spacing w:line="360" w:lineRule="auto"/>
        <w:ind w:right="17"/>
        <w:jc w:val="center"/>
      </w:pPr>
      <w:r>
        <w:rPr>
          <w:rFonts w:ascii="Arial" w:eastAsia="Century Gothic" w:hAnsi="Arial"/>
          <w:b/>
          <w:szCs w:val="22"/>
          <w:u w:val="single"/>
        </w:rPr>
        <w:t>Zobowiązanie podmiotu o oddaniu Wykonawcy swoich zasobów</w:t>
      </w:r>
    </w:p>
    <w:p w14:paraId="01249550" w14:textId="77777777" w:rsidR="00DE6601" w:rsidRDefault="00B422D7">
      <w:pPr>
        <w:spacing w:line="360" w:lineRule="auto"/>
        <w:ind w:right="17"/>
        <w:jc w:val="center"/>
      </w:pPr>
      <w:r>
        <w:rPr>
          <w:rFonts w:ascii="Arial" w:eastAsia="Century Gothic" w:hAnsi="Arial"/>
          <w:b/>
          <w:szCs w:val="22"/>
          <w:u w:val="single"/>
        </w:rPr>
        <w:t>w zakresie zdolności technicznych/zawodowych</w:t>
      </w:r>
    </w:p>
    <w:p w14:paraId="7380C40C" w14:textId="77777777" w:rsidR="00DE6601" w:rsidRDefault="00DE6601">
      <w:pPr>
        <w:spacing w:line="360" w:lineRule="auto"/>
        <w:rPr>
          <w:rFonts w:ascii="Arial" w:eastAsia="Times New Roman" w:hAnsi="Arial"/>
          <w:szCs w:val="22"/>
        </w:rPr>
      </w:pPr>
    </w:p>
    <w:p w14:paraId="2DEE0416" w14:textId="77777777" w:rsidR="00DE6601" w:rsidRDefault="00DE6601">
      <w:pPr>
        <w:spacing w:line="360" w:lineRule="auto"/>
        <w:rPr>
          <w:rFonts w:ascii="Arial" w:eastAsia="Times New Roman" w:hAnsi="Arial"/>
          <w:szCs w:val="22"/>
        </w:rPr>
      </w:pPr>
    </w:p>
    <w:p w14:paraId="1F1F8B73" w14:textId="77777777" w:rsidR="00DE6601" w:rsidRDefault="00B422D7">
      <w:pPr>
        <w:spacing w:line="360" w:lineRule="auto"/>
        <w:ind w:left="3"/>
      </w:pPr>
      <w:r>
        <w:rPr>
          <w:rFonts w:ascii="Arial" w:eastAsia="Century Gothic" w:hAnsi="Arial"/>
          <w:szCs w:val="22"/>
        </w:rPr>
        <w:t>Ja/My</w:t>
      </w:r>
    </w:p>
    <w:p w14:paraId="18356AE2" w14:textId="77777777" w:rsidR="00DE6601" w:rsidRDefault="00DE6601">
      <w:pPr>
        <w:spacing w:line="360" w:lineRule="auto"/>
        <w:rPr>
          <w:rFonts w:ascii="Arial" w:eastAsia="Times New Roman" w:hAnsi="Arial"/>
          <w:szCs w:val="22"/>
        </w:rPr>
      </w:pPr>
    </w:p>
    <w:p w14:paraId="54522B1B" w14:textId="77777777" w:rsidR="00DE6601" w:rsidRDefault="00B422D7">
      <w:pPr>
        <w:spacing w:line="360" w:lineRule="auto"/>
        <w:ind w:left="3"/>
      </w:pPr>
      <w:r>
        <w:rPr>
          <w:rFonts w:ascii="Arial" w:eastAsia="Century Gothic" w:hAnsi="Arial"/>
          <w:szCs w:val="22"/>
        </w:rPr>
        <w:t>............................................................................................................................................................*</w:t>
      </w:r>
    </w:p>
    <w:p w14:paraId="6F4C7DD4" w14:textId="77777777" w:rsidR="00DE6601" w:rsidRDefault="00DE6601">
      <w:pPr>
        <w:spacing w:line="360" w:lineRule="auto"/>
        <w:rPr>
          <w:rFonts w:ascii="Arial" w:eastAsia="Times New Roman" w:hAnsi="Arial"/>
          <w:szCs w:val="22"/>
        </w:rPr>
      </w:pPr>
    </w:p>
    <w:p w14:paraId="648411BE" w14:textId="77777777" w:rsidR="00DE6601" w:rsidRDefault="00B422D7">
      <w:pPr>
        <w:spacing w:line="360" w:lineRule="auto"/>
        <w:ind w:right="257"/>
        <w:jc w:val="center"/>
      </w:pPr>
      <w:r>
        <w:rPr>
          <w:rFonts w:ascii="Arial" w:eastAsia="Century Gothic" w:hAnsi="Arial"/>
          <w:i/>
          <w:szCs w:val="22"/>
        </w:rPr>
        <w:t>(nazwa Podmiotu udostępniającego zasoby)</w:t>
      </w:r>
    </w:p>
    <w:p w14:paraId="39A99D3C" w14:textId="77777777" w:rsidR="00DE6601" w:rsidRDefault="00DE6601">
      <w:pPr>
        <w:spacing w:line="360" w:lineRule="auto"/>
        <w:rPr>
          <w:rFonts w:ascii="Arial" w:eastAsia="Times New Roman" w:hAnsi="Arial"/>
          <w:szCs w:val="22"/>
        </w:rPr>
      </w:pPr>
    </w:p>
    <w:p w14:paraId="3B01E043" w14:textId="77777777" w:rsidR="00DE6601" w:rsidRDefault="00DE6601">
      <w:pPr>
        <w:spacing w:line="360" w:lineRule="auto"/>
        <w:rPr>
          <w:rFonts w:ascii="Arial" w:eastAsia="Times New Roman" w:hAnsi="Arial"/>
          <w:szCs w:val="22"/>
        </w:rPr>
      </w:pPr>
    </w:p>
    <w:p w14:paraId="52053F88" w14:textId="77777777" w:rsidR="00DE6601" w:rsidRDefault="00B422D7">
      <w:pPr>
        <w:spacing w:line="360" w:lineRule="auto"/>
        <w:ind w:left="3"/>
      </w:pPr>
      <w:r>
        <w:rPr>
          <w:rFonts w:ascii="Arial" w:eastAsia="Century Gothic" w:hAnsi="Arial"/>
          <w:szCs w:val="22"/>
        </w:rPr>
        <w:t>zobowiązujemy się do oddania do dyspozycji Wykonawcy:</w:t>
      </w:r>
    </w:p>
    <w:p w14:paraId="2E633267" w14:textId="77777777" w:rsidR="00DE6601" w:rsidRDefault="00DE6601">
      <w:pPr>
        <w:spacing w:line="360" w:lineRule="auto"/>
        <w:rPr>
          <w:rFonts w:ascii="Arial" w:eastAsia="Times New Roman" w:hAnsi="Arial"/>
          <w:szCs w:val="22"/>
        </w:rPr>
      </w:pPr>
    </w:p>
    <w:p w14:paraId="2E9165C5" w14:textId="77777777" w:rsidR="00DE6601" w:rsidRDefault="00B422D7">
      <w:pPr>
        <w:spacing w:line="360" w:lineRule="auto"/>
        <w:ind w:left="3"/>
      </w:pPr>
      <w:r>
        <w:rPr>
          <w:rFonts w:ascii="Arial" w:eastAsia="Century Gothic" w:hAnsi="Arial"/>
          <w:szCs w:val="22"/>
        </w:rPr>
        <w:t>...........................................................................................................................................................*</w:t>
      </w:r>
    </w:p>
    <w:p w14:paraId="1AFA13EE" w14:textId="77777777" w:rsidR="00DE6601" w:rsidRDefault="00DE6601">
      <w:pPr>
        <w:spacing w:line="360" w:lineRule="auto"/>
        <w:rPr>
          <w:rFonts w:ascii="Arial" w:eastAsia="Times New Roman" w:hAnsi="Arial"/>
          <w:szCs w:val="22"/>
        </w:rPr>
      </w:pPr>
    </w:p>
    <w:p w14:paraId="06DB5161" w14:textId="77777777" w:rsidR="00DE6601" w:rsidRDefault="00B422D7">
      <w:pPr>
        <w:spacing w:line="360" w:lineRule="auto"/>
        <w:ind w:right="257"/>
        <w:jc w:val="center"/>
      </w:pPr>
      <w:r>
        <w:rPr>
          <w:rFonts w:ascii="Arial" w:eastAsia="Century Gothic" w:hAnsi="Arial"/>
          <w:i/>
          <w:szCs w:val="22"/>
        </w:rPr>
        <w:t>(nazwa Wykonawcy ubiegającego się o udzielenie zamówienia)</w:t>
      </w:r>
    </w:p>
    <w:p w14:paraId="26CDA765" w14:textId="77777777" w:rsidR="00DE6601" w:rsidRDefault="00DE6601">
      <w:pPr>
        <w:spacing w:line="360" w:lineRule="auto"/>
        <w:rPr>
          <w:rFonts w:ascii="Arial" w:eastAsia="Times New Roman" w:hAnsi="Arial"/>
          <w:szCs w:val="22"/>
        </w:rPr>
      </w:pPr>
    </w:p>
    <w:p w14:paraId="3A9B8729" w14:textId="4859C386" w:rsidR="00DE6601" w:rsidRDefault="00B422D7">
      <w:pPr>
        <w:pStyle w:val="Standard"/>
        <w:spacing w:line="360" w:lineRule="auto"/>
        <w:jc w:val="both"/>
      </w:pPr>
      <w:r>
        <w:rPr>
          <w:rFonts w:ascii="Arial" w:eastAsia="Century Gothic" w:hAnsi="Arial"/>
          <w:szCs w:val="22"/>
        </w:rPr>
        <w:t xml:space="preserve">niezbędnych zasobów na potrzeby wykonania zamówienia pn. </w:t>
      </w:r>
      <w:r w:rsidR="009D6E3E" w:rsidRPr="009D6E3E">
        <w:rPr>
          <w:rFonts w:ascii="Arial" w:hAnsi="Arial" w:cs="Arial"/>
          <w:b/>
          <w:bCs/>
          <w:sz w:val="22"/>
          <w:szCs w:val="22"/>
        </w:rPr>
        <w:t>Odnowienie drogi szutrowej w kierunku zejścia na plażę nr 16</w:t>
      </w:r>
      <w:r>
        <w:rPr>
          <w:rFonts w:ascii="Arial" w:hAnsi="Arial" w:cs="Arial"/>
          <w:b/>
          <w:bCs/>
          <w:sz w:val="22"/>
          <w:szCs w:val="22"/>
        </w:rPr>
        <w:t xml:space="preserve"> </w:t>
      </w:r>
      <w:r>
        <w:rPr>
          <w:rFonts w:ascii="Arial" w:eastAsia="Century Gothic" w:hAnsi="Arial"/>
          <w:szCs w:val="22"/>
        </w:rPr>
        <w:t xml:space="preserve">w związku z powołaniem się na te zasoby w celu spełniania warunku udziału w postępowaniu przez Wykonawcę w zakresie zdolności technicznych/zawodowych poprzez udział w realizacji zamówienia </w:t>
      </w:r>
      <w:r>
        <w:rPr>
          <w:rFonts w:ascii="Arial" w:eastAsia="Century Gothic" w:hAnsi="Arial"/>
          <w:szCs w:val="22"/>
        </w:rPr>
        <w:br/>
        <w:t xml:space="preserve">w charakterze </w:t>
      </w:r>
      <w:r>
        <w:rPr>
          <w:rFonts w:ascii="Arial" w:eastAsia="Century Gothic" w:hAnsi="Arial"/>
          <w:b/>
          <w:szCs w:val="22"/>
        </w:rPr>
        <w:t xml:space="preserve">Podwykonawcy/w innych charakterze** </w:t>
      </w:r>
      <w:r>
        <w:rPr>
          <w:rFonts w:ascii="Arial" w:eastAsia="Century Gothic" w:hAnsi="Arial"/>
          <w:szCs w:val="22"/>
        </w:rPr>
        <w:t>w zakresie ………………………………………………….*</w:t>
      </w:r>
      <w:r>
        <w:rPr>
          <w:rFonts w:ascii="Arial" w:eastAsia="Century Gothic" w:hAnsi="Arial"/>
          <w:b/>
          <w:szCs w:val="22"/>
        </w:rPr>
        <w:t xml:space="preserve"> </w:t>
      </w:r>
      <w:r>
        <w:rPr>
          <w:rFonts w:ascii="Arial" w:eastAsia="Century Gothic" w:hAnsi="Arial"/>
          <w:i/>
          <w:szCs w:val="22"/>
        </w:rPr>
        <w:t xml:space="preserve">(należy wypełnić w takim zakresie w jakim podmiot zobowiązuje się oddać Wykonawcy swoje zasoby w zakresie zdolności technicznych/zawodowych) </w:t>
      </w:r>
      <w:r>
        <w:rPr>
          <w:rFonts w:ascii="Arial" w:eastAsia="Century Gothic" w:hAnsi="Arial"/>
          <w:szCs w:val="22"/>
        </w:rPr>
        <w:t>na okres ……………………………………………………………….……….*</w:t>
      </w:r>
    </w:p>
    <w:p w14:paraId="7B9D15F2" w14:textId="77777777" w:rsidR="00DE6601" w:rsidRDefault="00DE6601">
      <w:pPr>
        <w:spacing w:line="360" w:lineRule="auto"/>
        <w:rPr>
          <w:rFonts w:ascii="Arial" w:eastAsia="Times New Roman" w:hAnsi="Arial"/>
        </w:rPr>
      </w:pPr>
    </w:p>
    <w:p w14:paraId="545FCDE3" w14:textId="77777777" w:rsidR="00DE6601" w:rsidRDefault="00DE6601">
      <w:pPr>
        <w:spacing w:line="360" w:lineRule="auto"/>
        <w:rPr>
          <w:rFonts w:ascii="Arial" w:eastAsia="Times New Roman" w:hAnsi="Arial"/>
        </w:rPr>
      </w:pPr>
    </w:p>
    <w:p w14:paraId="7A6A69BC" w14:textId="77777777" w:rsidR="00DE6601" w:rsidRDefault="00DE6601">
      <w:pPr>
        <w:spacing w:line="360" w:lineRule="auto"/>
        <w:rPr>
          <w:rFonts w:ascii="Arial" w:eastAsia="Times New Roman" w:hAnsi="Arial"/>
        </w:rPr>
      </w:pPr>
    </w:p>
    <w:p w14:paraId="5F673D31" w14:textId="77777777" w:rsidR="00DE6601" w:rsidRDefault="00DE6601">
      <w:pPr>
        <w:spacing w:line="360" w:lineRule="auto"/>
        <w:rPr>
          <w:rFonts w:ascii="Arial" w:eastAsia="Times New Roman" w:hAnsi="Arial"/>
        </w:rPr>
      </w:pPr>
    </w:p>
    <w:p w14:paraId="16A37039" w14:textId="77777777" w:rsidR="00DE6601" w:rsidRDefault="00B422D7">
      <w:pPr>
        <w:tabs>
          <w:tab w:val="left" w:pos="123"/>
        </w:tabs>
        <w:spacing w:line="360" w:lineRule="auto"/>
      </w:pPr>
      <w:r>
        <w:rPr>
          <w:rFonts w:ascii="Arial" w:eastAsia="Century Gothic" w:hAnsi="Arial"/>
          <w:b/>
          <w:sz w:val="24"/>
        </w:rPr>
        <w:t>*</w:t>
      </w:r>
      <w:r>
        <w:rPr>
          <w:rFonts w:ascii="Arial" w:eastAsia="Century Gothic" w:hAnsi="Arial"/>
          <w:b/>
        </w:rPr>
        <w:t>– należy wypełnić</w:t>
      </w:r>
    </w:p>
    <w:p w14:paraId="1714F202" w14:textId="77777777" w:rsidR="00DE6601" w:rsidRDefault="00DE6601">
      <w:pPr>
        <w:spacing w:line="360" w:lineRule="auto"/>
        <w:rPr>
          <w:rFonts w:ascii="Arial" w:eastAsia="Century Gothic" w:hAnsi="Arial"/>
          <w:b/>
          <w:sz w:val="13"/>
        </w:rPr>
      </w:pPr>
    </w:p>
    <w:p w14:paraId="1994EC27" w14:textId="77777777" w:rsidR="00DE6601" w:rsidRDefault="00B422D7">
      <w:pPr>
        <w:tabs>
          <w:tab w:val="left" w:pos="123"/>
        </w:tabs>
        <w:spacing w:line="360" w:lineRule="auto"/>
      </w:pPr>
      <w:r>
        <w:rPr>
          <w:rFonts w:ascii="Arial" w:eastAsia="Century Gothic" w:hAnsi="Arial"/>
          <w:b/>
          <w:sz w:val="24"/>
        </w:rPr>
        <w:t>**</w:t>
      </w:r>
      <w:r>
        <w:rPr>
          <w:rFonts w:ascii="Arial" w:eastAsia="Century Gothic" w:hAnsi="Arial"/>
          <w:b/>
        </w:rPr>
        <w:t>– niepotrzebne skreślić</w:t>
      </w:r>
    </w:p>
    <w:p w14:paraId="01345B34" w14:textId="77777777" w:rsidR="00DE6601" w:rsidRDefault="00DE6601">
      <w:pPr>
        <w:spacing w:line="360" w:lineRule="auto"/>
        <w:rPr>
          <w:rFonts w:ascii="Arial" w:eastAsia="Times New Roman" w:hAnsi="Arial"/>
        </w:rPr>
      </w:pPr>
    </w:p>
    <w:p w14:paraId="509B94DC" w14:textId="77777777" w:rsidR="00DE6601" w:rsidRDefault="00B422D7">
      <w:pPr>
        <w:spacing w:line="360" w:lineRule="auto"/>
        <w:ind w:left="3" w:right="280"/>
        <w:jc w:val="both"/>
      </w:pPr>
      <w:r>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7BAA93E3" w14:textId="77777777" w:rsidR="00DE6601" w:rsidRDefault="00B422D7">
      <w:pPr>
        <w:spacing w:line="360" w:lineRule="auto"/>
        <w:ind w:left="140"/>
        <w:jc w:val="right"/>
        <w:rPr>
          <w:rFonts w:ascii="Arial" w:eastAsia="Century Gothic" w:hAnsi="Arial"/>
          <w:i/>
          <w:szCs w:val="22"/>
        </w:rPr>
      </w:pPr>
      <w:r>
        <w:rPr>
          <w:rFonts w:ascii="Arial" w:eastAsia="Century Gothic" w:hAnsi="Arial"/>
          <w:i/>
          <w:szCs w:val="22"/>
        </w:rPr>
        <w:lastRenderedPageBreak/>
        <w:t>Wzór – Załącznik nr 5 do SWZ</w:t>
      </w:r>
    </w:p>
    <w:p w14:paraId="59F85A35" w14:textId="77777777" w:rsidR="00DE6601" w:rsidRDefault="00B422D7">
      <w:pPr>
        <w:spacing w:line="360" w:lineRule="auto"/>
        <w:outlineLvl w:val="0"/>
      </w:pPr>
      <w:r>
        <w:rPr>
          <w:rFonts w:ascii="Arial" w:eastAsia="Times New Roman" w:hAnsi="Arial"/>
          <w:szCs w:val="22"/>
          <w:lang w:eastAsia="zh-CN"/>
        </w:rPr>
        <w:t>.................................................</w:t>
      </w:r>
    </w:p>
    <w:p w14:paraId="27A98F14" w14:textId="77777777" w:rsidR="00DE6601" w:rsidRDefault="00B422D7">
      <w:pPr>
        <w:spacing w:line="360" w:lineRule="auto"/>
      </w:pPr>
      <w:r>
        <w:rPr>
          <w:rFonts w:ascii="Arial" w:eastAsia="Times New Roman" w:hAnsi="Arial"/>
          <w:szCs w:val="22"/>
          <w:lang w:eastAsia="zh-CN"/>
        </w:rPr>
        <w:t xml:space="preserve">     (pieczęć firmowa oferenta)</w:t>
      </w:r>
    </w:p>
    <w:p w14:paraId="2EE2B45B" w14:textId="77777777" w:rsidR="00DE6601" w:rsidRDefault="00DE6601">
      <w:pPr>
        <w:spacing w:line="360" w:lineRule="auto"/>
        <w:rPr>
          <w:rFonts w:ascii="Arial" w:eastAsia="Times New Roman" w:hAnsi="Arial"/>
          <w:szCs w:val="22"/>
          <w:lang w:eastAsia="zh-CN"/>
        </w:rPr>
      </w:pPr>
    </w:p>
    <w:p w14:paraId="4A2DC27A" w14:textId="77777777" w:rsidR="00DE6601" w:rsidRDefault="00B422D7">
      <w:pPr>
        <w:tabs>
          <w:tab w:val="left" w:pos="10206"/>
        </w:tabs>
        <w:spacing w:line="360" w:lineRule="auto"/>
        <w:jc w:val="center"/>
        <w:outlineLvl w:val="0"/>
      </w:pPr>
      <w:r>
        <w:rPr>
          <w:rFonts w:ascii="Arial" w:eastAsia="Times New Roman" w:hAnsi="Arial"/>
          <w:b/>
          <w:szCs w:val="22"/>
          <w:lang w:eastAsia="zh-CN"/>
        </w:rPr>
        <w:t>Oświadczenie o zatrudnieniu</w:t>
      </w:r>
    </w:p>
    <w:p w14:paraId="588A9DBB" w14:textId="5DBEFE1A" w:rsidR="00DE6601" w:rsidRDefault="00B422D7">
      <w:pPr>
        <w:spacing w:line="360" w:lineRule="auto"/>
        <w:jc w:val="both"/>
      </w:pPr>
      <w:r>
        <w:rPr>
          <w:rFonts w:ascii="Arial" w:eastAsia="Times New Roman" w:hAnsi="Arial"/>
          <w:szCs w:val="22"/>
          <w:lang w:eastAsia="zh-CN"/>
        </w:rPr>
        <w:t>Zgodnie z wymaganiami określonymi w art. 95 ustawy z dnia 11 września 2019 r. Prawo zamówień publicznych (Dz. U. z 202</w:t>
      </w:r>
      <w:r w:rsidR="007F34F2">
        <w:rPr>
          <w:rFonts w:ascii="Arial" w:eastAsia="Times New Roman" w:hAnsi="Arial"/>
          <w:szCs w:val="22"/>
          <w:lang w:eastAsia="zh-CN"/>
        </w:rPr>
        <w:t>3</w:t>
      </w:r>
      <w:r>
        <w:rPr>
          <w:rFonts w:ascii="Arial" w:eastAsia="Times New Roman" w:hAnsi="Arial"/>
          <w:szCs w:val="22"/>
          <w:lang w:eastAsia="zh-CN"/>
        </w:rPr>
        <w:t xml:space="preserve"> r., poz. 1</w:t>
      </w:r>
      <w:r w:rsidR="007F34F2">
        <w:rPr>
          <w:rFonts w:ascii="Arial" w:eastAsia="Times New Roman" w:hAnsi="Arial"/>
          <w:szCs w:val="22"/>
          <w:lang w:eastAsia="zh-CN"/>
        </w:rPr>
        <w:t>605</w:t>
      </w:r>
      <w:r>
        <w:rPr>
          <w:rFonts w:ascii="Arial" w:eastAsia="Times New Roman" w:hAnsi="Arial"/>
          <w:szCs w:val="22"/>
          <w:lang w:eastAsia="zh-CN"/>
        </w:rPr>
        <w:t xml:space="preserve"> z </w:t>
      </w:r>
      <w:proofErr w:type="spellStart"/>
      <w:r>
        <w:rPr>
          <w:rFonts w:ascii="Arial" w:eastAsia="Times New Roman" w:hAnsi="Arial"/>
          <w:szCs w:val="22"/>
          <w:lang w:eastAsia="zh-CN"/>
        </w:rPr>
        <w:t>późn</w:t>
      </w:r>
      <w:proofErr w:type="spellEnd"/>
      <w:r>
        <w:rPr>
          <w:rFonts w:ascii="Arial" w:eastAsia="Times New Roman" w:hAnsi="Arial"/>
          <w:szCs w:val="22"/>
          <w:lang w:eastAsia="zh-CN"/>
        </w:rPr>
        <w:t>. zm.)</w:t>
      </w:r>
    </w:p>
    <w:p w14:paraId="58D1FFD9" w14:textId="77777777" w:rsidR="00DE6601" w:rsidRDefault="00DE6601">
      <w:pPr>
        <w:spacing w:line="360" w:lineRule="auto"/>
        <w:jc w:val="both"/>
        <w:rPr>
          <w:rFonts w:ascii="Arial" w:eastAsia="Times New Roman" w:hAnsi="Arial"/>
          <w:szCs w:val="22"/>
          <w:lang w:eastAsia="zh-CN"/>
        </w:rPr>
      </w:pPr>
    </w:p>
    <w:p w14:paraId="0B511DC6" w14:textId="77777777" w:rsidR="00DE6601" w:rsidRDefault="00B422D7">
      <w:pPr>
        <w:spacing w:line="360" w:lineRule="auto"/>
      </w:pPr>
      <w:r>
        <w:rPr>
          <w:rFonts w:ascii="Arial" w:eastAsia="Times New Roman" w:hAnsi="Arial"/>
          <w:szCs w:val="22"/>
          <w:lang w:eastAsia="zh-CN"/>
        </w:rPr>
        <w:t>…………………………………………………………………………………………………</w:t>
      </w:r>
    </w:p>
    <w:p w14:paraId="41EFE4A9" w14:textId="77777777" w:rsidR="00DE6601" w:rsidRDefault="00B422D7">
      <w:pPr>
        <w:spacing w:line="360" w:lineRule="auto"/>
        <w:jc w:val="center"/>
      </w:pPr>
      <w:r>
        <w:rPr>
          <w:rFonts w:ascii="Arial" w:eastAsia="Times New Roman" w:hAnsi="Arial"/>
          <w:szCs w:val="22"/>
          <w:lang w:eastAsia="zh-CN"/>
        </w:rPr>
        <w:t>(imię i nazwisko osoby upoważnionej-stanowisko)</w:t>
      </w:r>
    </w:p>
    <w:p w14:paraId="2B23F5EC" w14:textId="77777777" w:rsidR="00DE6601" w:rsidRDefault="00B422D7">
      <w:pPr>
        <w:spacing w:line="360" w:lineRule="auto"/>
      </w:pPr>
      <w:r>
        <w:rPr>
          <w:rFonts w:ascii="Arial" w:eastAsia="Times New Roman" w:hAnsi="Arial"/>
          <w:szCs w:val="22"/>
          <w:lang w:eastAsia="zh-CN"/>
        </w:rPr>
        <w:t>działając w imieniu i na rzecz………………………………………………………………</w:t>
      </w:r>
    </w:p>
    <w:p w14:paraId="1D9E2000" w14:textId="77777777" w:rsidR="00DE6601" w:rsidRDefault="00B422D7">
      <w:pPr>
        <w:spacing w:line="360" w:lineRule="auto"/>
      </w:pPr>
      <w:r>
        <w:rPr>
          <w:rFonts w:ascii="Arial" w:eastAsia="Times New Roman" w:hAnsi="Arial"/>
          <w:szCs w:val="22"/>
          <w:lang w:eastAsia="zh-CN"/>
        </w:rPr>
        <w:t>…………………………………………………………………………………………………</w:t>
      </w:r>
    </w:p>
    <w:p w14:paraId="563E5B7E" w14:textId="77777777" w:rsidR="00DE6601" w:rsidRDefault="00B422D7">
      <w:pPr>
        <w:spacing w:line="360" w:lineRule="auto"/>
        <w:jc w:val="center"/>
      </w:pPr>
      <w:r>
        <w:rPr>
          <w:rFonts w:ascii="Arial" w:eastAsia="Times New Roman" w:hAnsi="Arial"/>
          <w:sz w:val="16"/>
          <w:szCs w:val="16"/>
          <w:lang w:eastAsia="zh-CN"/>
        </w:rPr>
        <w:t>(nazwa firmy)</w:t>
      </w:r>
    </w:p>
    <w:p w14:paraId="3148D328" w14:textId="77777777" w:rsidR="00DE6601" w:rsidRDefault="00B422D7">
      <w:pPr>
        <w:spacing w:line="360" w:lineRule="auto"/>
      </w:pPr>
      <w:r>
        <w:rPr>
          <w:rFonts w:ascii="Arial" w:eastAsia="Times New Roman" w:hAnsi="Arial"/>
          <w:szCs w:val="22"/>
          <w:lang w:eastAsia="zh-CN"/>
        </w:rPr>
        <w:t xml:space="preserve">Przystępując do udziału w postępowaniu o zamówienie publiczne pn.: </w:t>
      </w:r>
    </w:p>
    <w:p w14:paraId="51D96BF7" w14:textId="70904722" w:rsidR="00DE6601" w:rsidRDefault="00B422D7">
      <w:pPr>
        <w:pStyle w:val="Standard"/>
        <w:spacing w:line="360" w:lineRule="auto"/>
        <w:jc w:val="both"/>
      </w:pPr>
      <w:r>
        <w:rPr>
          <w:rFonts w:ascii="Arial" w:eastAsia="Times New Roman" w:hAnsi="Arial"/>
          <w:b/>
          <w:szCs w:val="22"/>
        </w:rPr>
        <w:t>„</w:t>
      </w:r>
      <w:r w:rsidR="009D6E3E" w:rsidRPr="009D6E3E">
        <w:rPr>
          <w:rFonts w:ascii="Arial" w:hAnsi="Arial" w:cs="Arial"/>
          <w:b/>
          <w:bCs/>
          <w:sz w:val="22"/>
          <w:szCs w:val="22"/>
        </w:rPr>
        <w:t>Odnowienie drogi szutrowej w kierunku zejścia na plażę nr 16</w:t>
      </w:r>
      <w:r>
        <w:rPr>
          <w:rFonts w:ascii="Arial" w:eastAsia="Times New Roman" w:hAnsi="Arial"/>
          <w:b/>
          <w:bCs/>
          <w:szCs w:val="22"/>
        </w:rPr>
        <w:t>”</w:t>
      </w:r>
    </w:p>
    <w:p w14:paraId="1D0FB2AE" w14:textId="77777777" w:rsidR="00DE6601" w:rsidRDefault="00B422D7">
      <w:pPr>
        <w:spacing w:line="360" w:lineRule="auto"/>
        <w:jc w:val="both"/>
      </w:pPr>
      <w:r>
        <w:rPr>
          <w:rFonts w:ascii="Arial" w:eastAsia="Times New Roman" w:hAnsi="Arial"/>
          <w:szCs w:val="22"/>
          <w:lang w:eastAsia="zh-CN"/>
        </w:rPr>
        <w:t>Oświadczam (-y), że: na czas realizacji  w/w zamówienia zatrudnię na podstawie umowy o pracę pracowników wykonujących czynności;</w:t>
      </w:r>
    </w:p>
    <w:p w14:paraId="7E468FC7" w14:textId="77777777" w:rsidR="00DE6601" w:rsidRDefault="00B422D7">
      <w:pPr>
        <w:numPr>
          <w:ilvl w:val="0"/>
          <w:numId w:val="7"/>
        </w:numPr>
        <w:spacing w:before="120" w:line="360" w:lineRule="auto"/>
        <w:contextualSpacing/>
        <w:jc w:val="both"/>
      </w:pPr>
      <w:r>
        <w:rPr>
          <w:rFonts w:ascii="Arial" w:eastAsia="Lucida Sans Unicode" w:hAnsi="Arial"/>
          <w:color w:val="000000"/>
          <w:kern w:val="2"/>
          <w:szCs w:val="22"/>
          <w:lang w:eastAsia="zh-CN" w:bidi="pl-PL"/>
        </w:rPr>
        <w:t>pracami przygotowawczymi, w tym rozbiórkowymi</w:t>
      </w:r>
    </w:p>
    <w:p w14:paraId="7406CBF0" w14:textId="77777777" w:rsidR="00DE6601" w:rsidRDefault="00B422D7">
      <w:pPr>
        <w:numPr>
          <w:ilvl w:val="0"/>
          <w:numId w:val="7"/>
        </w:numPr>
        <w:spacing w:before="120" w:line="360" w:lineRule="auto"/>
        <w:contextualSpacing/>
        <w:jc w:val="both"/>
      </w:pPr>
      <w:r>
        <w:rPr>
          <w:rFonts w:ascii="Arial" w:eastAsia="Lucida Sans Unicode" w:hAnsi="Arial"/>
          <w:color w:val="000000"/>
          <w:kern w:val="2"/>
          <w:szCs w:val="22"/>
          <w:lang w:eastAsia="zh-CN" w:bidi="pl-PL"/>
        </w:rPr>
        <w:t>robotami nawierzchniowymi związanymi z układaniem nawierzchni betonowych</w:t>
      </w:r>
      <w:r>
        <w:rPr>
          <w:rFonts w:ascii="Arial" w:eastAsia="Lucida Sans Unicode" w:hAnsi="Arial"/>
          <w:color w:val="000000"/>
          <w:kern w:val="2"/>
          <w:szCs w:val="22"/>
          <w:lang w:eastAsia="zh-CN" w:bidi="pl-PL"/>
        </w:rPr>
        <w:br/>
        <w:t>i bitumicznych</w:t>
      </w:r>
    </w:p>
    <w:p w14:paraId="43CA9FC3" w14:textId="77777777" w:rsidR="00DE6601" w:rsidRDefault="00B422D7">
      <w:pPr>
        <w:numPr>
          <w:ilvl w:val="0"/>
          <w:numId w:val="7"/>
        </w:numPr>
        <w:spacing w:before="120" w:line="360" w:lineRule="auto"/>
        <w:contextualSpacing/>
        <w:jc w:val="both"/>
      </w:pPr>
      <w:r>
        <w:rPr>
          <w:rFonts w:ascii="Arial" w:eastAsia="Lucida Sans Unicode" w:hAnsi="Arial"/>
          <w:bCs/>
          <w:color w:val="000000"/>
          <w:kern w:val="2"/>
          <w:szCs w:val="22"/>
          <w:lang w:eastAsia="zh-CN" w:bidi="pl-PL"/>
        </w:rPr>
        <w:t>pracami wykończeniowymi</w:t>
      </w:r>
    </w:p>
    <w:p w14:paraId="4F5FD321" w14:textId="77777777" w:rsidR="00DE6601" w:rsidRDefault="00B422D7">
      <w:pPr>
        <w:spacing w:line="360" w:lineRule="auto"/>
        <w:jc w:val="both"/>
      </w:pPr>
      <w:r>
        <w:rPr>
          <w:rFonts w:ascii="Arial" w:eastAsia="Times New Roman" w:hAnsi="Arial"/>
          <w:szCs w:val="22"/>
          <w:lang w:eastAsia="zh-CN"/>
        </w:rPr>
        <w:t xml:space="preserve">w sposób określony w art. 22 § 1 ustawy z dnia 26 czerwca 1974 r. Kodeks pracy (tj. Dz. U. z 2023r. Poz. 1465 z </w:t>
      </w:r>
      <w:proofErr w:type="spellStart"/>
      <w:r>
        <w:rPr>
          <w:rFonts w:ascii="Arial" w:eastAsia="Times New Roman" w:hAnsi="Arial"/>
          <w:szCs w:val="22"/>
          <w:lang w:eastAsia="zh-CN"/>
        </w:rPr>
        <w:t>późn</w:t>
      </w:r>
      <w:proofErr w:type="spellEnd"/>
      <w:r>
        <w:rPr>
          <w:rFonts w:ascii="Arial" w:eastAsia="Times New Roman" w:hAnsi="Arial"/>
          <w:szCs w:val="22"/>
          <w:lang w:eastAsia="zh-CN"/>
        </w:rPr>
        <w:t xml:space="preserve">. </w:t>
      </w:r>
      <w:proofErr w:type="spellStart"/>
      <w:r>
        <w:rPr>
          <w:rFonts w:ascii="Arial" w:eastAsia="Times New Roman" w:hAnsi="Arial"/>
          <w:szCs w:val="22"/>
          <w:lang w:eastAsia="zh-CN"/>
        </w:rPr>
        <w:t>zm</w:t>
      </w:r>
      <w:proofErr w:type="spellEnd"/>
      <w:r>
        <w:rPr>
          <w:rFonts w:ascii="Arial" w:eastAsia="Times New Roman" w:hAnsi="Arial"/>
          <w:szCs w:val="22"/>
          <w:lang w:eastAsia="zh-CN"/>
        </w:rPr>
        <w:t>).</w:t>
      </w:r>
    </w:p>
    <w:p w14:paraId="2A338A48" w14:textId="77777777" w:rsidR="00DE6601" w:rsidRDefault="00B422D7">
      <w:pPr>
        <w:spacing w:line="360" w:lineRule="auto"/>
        <w:ind w:firstLine="708"/>
        <w:jc w:val="both"/>
      </w:pPr>
      <w:r>
        <w:rPr>
          <w:rFonts w:ascii="Arial" w:eastAsia="Times New Roman" w:hAnsi="Arial"/>
          <w:szCs w:val="22"/>
          <w:lang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14:paraId="164CB836" w14:textId="77777777" w:rsidR="00DE6601" w:rsidRDefault="00DE6601">
      <w:pPr>
        <w:spacing w:line="360" w:lineRule="auto"/>
        <w:jc w:val="both"/>
        <w:rPr>
          <w:rFonts w:ascii="Arial" w:eastAsia="Times New Roman" w:hAnsi="Arial"/>
          <w:szCs w:val="22"/>
          <w:lang w:eastAsia="zh-CN"/>
        </w:rPr>
      </w:pPr>
    </w:p>
    <w:p w14:paraId="1843B11B" w14:textId="77777777" w:rsidR="00DE6601" w:rsidRDefault="00B422D7">
      <w:pPr>
        <w:spacing w:line="360" w:lineRule="auto"/>
      </w:pPr>
      <w:r>
        <w:rPr>
          <w:rFonts w:ascii="Arial" w:eastAsia="Times New Roman" w:hAnsi="Arial"/>
          <w:szCs w:val="22"/>
          <w:lang w:eastAsia="zh-CN"/>
        </w:rPr>
        <w:t xml:space="preserve">                                                                                        …………..………………………………</w:t>
      </w:r>
    </w:p>
    <w:p w14:paraId="77EE2934" w14:textId="77777777" w:rsidR="00DE6601" w:rsidRDefault="00B422D7">
      <w:pPr>
        <w:spacing w:line="360" w:lineRule="auto"/>
        <w:ind w:left="4956" w:firstLine="708"/>
      </w:pPr>
      <w:r>
        <w:rPr>
          <w:rFonts w:ascii="Arial" w:eastAsia="Times New Roman" w:hAnsi="Arial"/>
          <w:szCs w:val="22"/>
          <w:lang w:eastAsia="zh-CN"/>
        </w:rPr>
        <w:t>(data i podpis Wykonawcy)</w:t>
      </w:r>
    </w:p>
    <w:p w14:paraId="06AFAC47" w14:textId="77777777" w:rsidR="00DE6601" w:rsidRDefault="00B422D7">
      <w:pPr>
        <w:spacing w:line="360" w:lineRule="auto"/>
        <w:ind w:right="700"/>
        <w:jc w:val="both"/>
      </w:pPr>
      <w:r>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sectPr w:rsidR="00DE6601">
      <w:headerReference w:type="default" r:id="rId25"/>
      <w:footerReference w:type="default" r:id="rId26"/>
      <w:headerReference w:type="first" r:id="rId27"/>
      <w:footerReference w:type="first" r:id="rId28"/>
      <w:pgSz w:w="11906" w:h="16838"/>
      <w:pgMar w:top="1134" w:right="986" w:bottom="681" w:left="1280" w:header="0" w:footer="624"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0A7ED" w14:textId="77777777" w:rsidR="00B422D7" w:rsidRDefault="00B422D7">
      <w:r>
        <w:separator/>
      </w:r>
    </w:p>
  </w:endnote>
  <w:endnote w:type="continuationSeparator" w:id="0">
    <w:p w14:paraId="13BD4A61" w14:textId="77777777" w:rsidR="00B422D7" w:rsidRDefault="00B4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HG Mincho Light J;Times New Rom">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EB34" w14:textId="77777777" w:rsidR="00DE6601" w:rsidRDefault="00B422D7">
    <w:pPr>
      <w:pStyle w:val="Stopka1"/>
      <w:jc w:val="right"/>
    </w:pPr>
    <w:r>
      <w:fldChar w:fldCharType="begin"/>
    </w:r>
    <w:r>
      <w:instrText xml:space="preserve"> PAGE </w:instrText>
    </w:r>
    <w:r>
      <w:fldChar w:fldCharType="separate"/>
    </w:r>
    <w:r>
      <w:t>19</w:t>
    </w:r>
    <w:r>
      <w:fldChar w:fldCharType="end"/>
    </w:r>
  </w:p>
  <w:p w14:paraId="4692FBDD" w14:textId="77777777" w:rsidR="00DE6601" w:rsidRDefault="00DE6601">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41B3" w14:textId="77777777" w:rsidR="00DE6601" w:rsidRDefault="00B422D7">
    <w:pPr>
      <w:pStyle w:val="Stopka1"/>
      <w:jc w:val="right"/>
    </w:pPr>
    <w:r>
      <w:fldChar w:fldCharType="begin"/>
    </w:r>
    <w:r>
      <w:instrText xml:space="preserve"> PAGE </w:instrText>
    </w:r>
    <w:r>
      <w:fldChar w:fldCharType="separate"/>
    </w:r>
    <w:r>
      <w:t>20</w:t>
    </w:r>
    <w:r>
      <w:fldChar w:fldCharType="end"/>
    </w:r>
  </w:p>
  <w:p w14:paraId="7C5F2BD1" w14:textId="77777777" w:rsidR="00DE6601" w:rsidRDefault="00DE6601">
    <w:pPr>
      <w:pStyle w:val="Stopk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FDDE" w14:textId="77777777" w:rsidR="00DE6601" w:rsidRDefault="00DE660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5444" w14:textId="77777777" w:rsidR="00DE6601" w:rsidRDefault="00B422D7">
    <w:pPr>
      <w:pStyle w:val="Stopka1"/>
      <w:jc w:val="right"/>
    </w:pPr>
    <w:r>
      <w:fldChar w:fldCharType="begin"/>
    </w:r>
    <w:r>
      <w:instrText xml:space="preserve"> PAGE </w:instrText>
    </w:r>
    <w:r>
      <w:fldChar w:fldCharType="separate"/>
    </w:r>
    <w:r>
      <w:t>22</w:t>
    </w:r>
    <w:r>
      <w:fldChar w:fldCharType="end"/>
    </w:r>
  </w:p>
  <w:p w14:paraId="1D4F985C" w14:textId="77777777" w:rsidR="00DE6601" w:rsidRDefault="00DE6601">
    <w:pPr>
      <w:pStyle w:val="Stopka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70ED" w14:textId="77777777" w:rsidR="00DE6601" w:rsidRDefault="00B422D7">
    <w:pPr>
      <w:pStyle w:val="Stopka1"/>
      <w:jc w:val="right"/>
    </w:pPr>
    <w:r>
      <w:fldChar w:fldCharType="begin"/>
    </w:r>
    <w:r>
      <w:instrText xml:space="preserve"> PAGE </w:instrText>
    </w:r>
    <w:r>
      <w:fldChar w:fldCharType="separate"/>
    </w:r>
    <w:r>
      <w:t>24</w:t>
    </w:r>
    <w:r>
      <w:fldChar w:fldCharType="end"/>
    </w:r>
  </w:p>
  <w:p w14:paraId="33C0EB2C" w14:textId="77777777" w:rsidR="00DE6601" w:rsidRDefault="00DE6601">
    <w:pPr>
      <w:pStyle w:val="Stopka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E46C" w14:textId="77777777" w:rsidR="00DE6601" w:rsidRDefault="00B422D7">
    <w:pPr>
      <w:pStyle w:val="Stopka1"/>
      <w:jc w:val="right"/>
    </w:pPr>
    <w:r>
      <w:fldChar w:fldCharType="begin"/>
    </w:r>
    <w:r>
      <w:instrText xml:space="preserve"> PAGE </w:instrText>
    </w:r>
    <w:r>
      <w:fldChar w:fldCharType="separate"/>
    </w:r>
    <w:r>
      <w:t>26</w:t>
    </w:r>
    <w:r>
      <w:fldChar w:fldCharType="end"/>
    </w:r>
  </w:p>
  <w:p w14:paraId="3D18D7AE" w14:textId="77777777" w:rsidR="00DE6601" w:rsidRDefault="00DE6601">
    <w:pPr>
      <w:pStyle w:val="Stopka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BD97" w14:textId="77777777" w:rsidR="00DE6601" w:rsidRDefault="00DE660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4E34" w14:textId="77777777" w:rsidR="00DE6601" w:rsidRDefault="00B422D7">
    <w:pPr>
      <w:pStyle w:val="Stopka1"/>
      <w:jc w:val="right"/>
    </w:pPr>
    <w:r>
      <w:fldChar w:fldCharType="begin"/>
    </w:r>
    <w:r>
      <w:instrText xml:space="preserve"> PAGE </w:instrText>
    </w:r>
    <w:r>
      <w:fldChar w:fldCharType="separate"/>
    </w:r>
    <w:r>
      <w:t>28</w:t>
    </w:r>
    <w:r>
      <w:fldChar w:fldCharType="end"/>
    </w:r>
  </w:p>
  <w:p w14:paraId="7D400FC8" w14:textId="77777777" w:rsidR="00DE6601" w:rsidRDefault="00DE6601">
    <w:pPr>
      <w:pStyle w:val="Stopka1"/>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0EF3" w14:textId="77777777" w:rsidR="00DE6601" w:rsidRDefault="00DE66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46FE" w14:textId="77777777" w:rsidR="00B422D7" w:rsidRDefault="00B422D7">
      <w:r>
        <w:separator/>
      </w:r>
    </w:p>
  </w:footnote>
  <w:footnote w:type="continuationSeparator" w:id="0">
    <w:p w14:paraId="0D919473" w14:textId="77777777" w:rsidR="00B422D7" w:rsidRDefault="00B42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A6CB" w14:textId="77777777" w:rsidR="00DE6601" w:rsidRDefault="00DE6601">
    <w:pPr>
      <w:pStyle w:val="Nagwek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1B2D" w14:textId="77777777" w:rsidR="00DE6601" w:rsidRDefault="00DE66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941A" w14:textId="77777777" w:rsidR="00DE6601" w:rsidRDefault="00DE660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785B" w14:textId="77777777" w:rsidR="00DE6601" w:rsidRDefault="00DE660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066F" w14:textId="77777777" w:rsidR="00DE6601" w:rsidRDefault="00DE660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10B" w14:textId="77777777" w:rsidR="00DE6601" w:rsidRDefault="00DE660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5FA9" w14:textId="77777777" w:rsidR="00DE6601" w:rsidRDefault="00DE660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BE13" w14:textId="77777777" w:rsidR="00DE6601" w:rsidRDefault="00DE660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B40D" w14:textId="77777777" w:rsidR="00DE6601" w:rsidRDefault="00DE66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4B5B"/>
    <w:multiLevelType w:val="multilevel"/>
    <w:tmpl w:val="6C00C028"/>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A520EC"/>
    <w:multiLevelType w:val="multilevel"/>
    <w:tmpl w:val="52C6E8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8F13CD0"/>
    <w:multiLevelType w:val="multilevel"/>
    <w:tmpl w:val="66AEA432"/>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A829DC"/>
    <w:multiLevelType w:val="multilevel"/>
    <w:tmpl w:val="108C252A"/>
    <w:lvl w:ilvl="0">
      <w:start w:val="1"/>
      <w:numFmt w:val="bullet"/>
      <w:lvlText w:val=""/>
      <w:lvlJc w:val="left"/>
      <w:pPr>
        <w:tabs>
          <w:tab w:val="num" w:pos="720"/>
        </w:tabs>
        <w:ind w:left="720" w:hanging="403"/>
      </w:pPr>
      <w:rPr>
        <w:rFonts w:ascii="Wingdings" w:hAnsi="Wingdings" w:cs="Wingdings"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363129C7"/>
    <w:multiLevelType w:val="multilevel"/>
    <w:tmpl w:val="09CE77A0"/>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15:restartNumberingAfterBreak="0">
    <w:nsid w:val="365F26AC"/>
    <w:multiLevelType w:val="multilevel"/>
    <w:tmpl w:val="B9FED018"/>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AE492D"/>
    <w:multiLevelType w:val="multilevel"/>
    <w:tmpl w:val="0DBADAFC"/>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15:restartNumberingAfterBreak="0">
    <w:nsid w:val="3C87492D"/>
    <w:multiLevelType w:val="multilevel"/>
    <w:tmpl w:val="1D1873B4"/>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6446102"/>
    <w:multiLevelType w:val="multilevel"/>
    <w:tmpl w:val="BCE29916"/>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DC957B1"/>
    <w:multiLevelType w:val="multilevel"/>
    <w:tmpl w:val="EBA267AC"/>
    <w:lvl w:ilvl="0">
      <w:start w:val="1"/>
      <w:numFmt w:val="decimal"/>
      <w:lvlText w:val="%1"/>
      <w:lvlJc w:val="left"/>
      <w:pPr>
        <w:tabs>
          <w:tab w:val="num" w:pos="0"/>
        </w:tabs>
        <w:ind w:left="0" w:firstLine="0"/>
      </w:pPr>
    </w:lvl>
    <w:lvl w:ilvl="1">
      <w:start w:val="5"/>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0" w15:restartNumberingAfterBreak="0">
    <w:nsid w:val="4E7A720B"/>
    <w:multiLevelType w:val="multilevel"/>
    <w:tmpl w:val="9D90214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1" w15:restartNumberingAfterBreak="0">
    <w:nsid w:val="52097A30"/>
    <w:multiLevelType w:val="multilevel"/>
    <w:tmpl w:val="9C5C00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E7B5906"/>
    <w:multiLevelType w:val="multilevel"/>
    <w:tmpl w:val="0ED8B47A"/>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3" w15:restartNumberingAfterBreak="0">
    <w:nsid w:val="643D3BC6"/>
    <w:multiLevelType w:val="multilevel"/>
    <w:tmpl w:val="C45C77B6"/>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AB1541A"/>
    <w:multiLevelType w:val="multilevel"/>
    <w:tmpl w:val="863651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F277238"/>
    <w:multiLevelType w:val="multilevel"/>
    <w:tmpl w:val="17B03A12"/>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37449220">
    <w:abstractNumId w:val="12"/>
  </w:num>
  <w:num w:numId="2" w16cid:durableId="1001079539">
    <w:abstractNumId w:val="10"/>
  </w:num>
  <w:num w:numId="3" w16cid:durableId="800536199">
    <w:abstractNumId w:val="9"/>
  </w:num>
  <w:num w:numId="4" w16cid:durableId="2128890078">
    <w:abstractNumId w:val="4"/>
  </w:num>
  <w:num w:numId="5" w16cid:durableId="1104688001">
    <w:abstractNumId w:val="6"/>
  </w:num>
  <w:num w:numId="6" w16cid:durableId="1479688989">
    <w:abstractNumId w:val="1"/>
  </w:num>
  <w:num w:numId="7" w16cid:durableId="750346206">
    <w:abstractNumId w:val="14"/>
  </w:num>
  <w:num w:numId="8" w16cid:durableId="2116708519">
    <w:abstractNumId w:val="3"/>
  </w:num>
  <w:num w:numId="9" w16cid:durableId="1062559208">
    <w:abstractNumId w:val="8"/>
  </w:num>
  <w:num w:numId="10" w16cid:durableId="1085759986">
    <w:abstractNumId w:val="15"/>
  </w:num>
  <w:num w:numId="11" w16cid:durableId="423695092">
    <w:abstractNumId w:val="2"/>
  </w:num>
  <w:num w:numId="12" w16cid:durableId="282199789">
    <w:abstractNumId w:val="0"/>
  </w:num>
  <w:num w:numId="13" w16cid:durableId="1309554279">
    <w:abstractNumId w:val="7"/>
  </w:num>
  <w:num w:numId="14" w16cid:durableId="273098449">
    <w:abstractNumId w:val="5"/>
  </w:num>
  <w:num w:numId="15" w16cid:durableId="539440377">
    <w:abstractNumId w:val="13"/>
  </w:num>
  <w:num w:numId="16" w16cid:durableId="1142693332">
    <w:abstractNumId w:val="11"/>
  </w:num>
  <w:num w:numId="17" w16cid:durableId="872957609">
    <w:abstractNumId w:val="8"/>
    <w:lvlOverride w:ilvl="0">
      <w:startOverride w:val="1"/>
    </w:lvlOverride>
  </w:num>
  <w:num w:numId="18" w16cid:durableId="556743708">
    <w:abstractNumId w:val="8"/>
  </w:num>
  <w:num w:numId="19" w16cid:durableId="1509098603">
    <w:abstractNumId w:val="8"/>
  </w:num>
  <w:num w:numId="20" w16cid:durableId="353305622">
    <w:abstractNumId w:val="0"/>
    <w:lvlOverride w:ilvl="0">
      <w:startOverride w:val="1"/>
    </w:lvlOverride>
  </w:num>
  <w:num w:numId="21" w16cid:durableId="1879733755">
    <w:abstractNumId w:val="0"/>
  </w:num>
  <w:num w:numId="22" w16cid:durableId="1356152349">
    <w:abstractNumId w:val="0"/>
  </w:num>
  <w:num w:numId="23" w16cid:durableId="472017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01"/>
    <w:rsid w:val="001272E2"/>
    <w:rsid w:val="002B3026"/>
    <w:rsid w:val="00330BDF"/>
    <w:rsid w:val="003C4306"/>
    <w:rsid w:val="00416C80"/>
    <w:rsid w:val="00434F67"/>
    <w:rsid w:val="00562051"/>
    <w:rsid w:val="005E3BEC"/>
    <w:rsid w:val="00623144"/>
    <w:rsid w:val="00634771"/>
    <w:rsid w:val="006A5189"/>
    <w:rsid w:val="0071312D"/>
    <w:rsid w:val="007625CE"/>
    <w:rsid w:val="007F34F2"/>
    <w:rsid w:val="008A47AE"/>
    <w:rsid w:val="009D6E3E"/>
    <w:rsid w:val="00AA4598"/>
    <w:rsid w:val="00B422D7"/>
    <w:rsid w:val="00CD5714"/>
    <w:rsid w:val="00CF4A5F"/>
    <w:rsid w:val="00DE6601"/>
    <w:rsid w:val="00F16D15"/>
    <w:rsid w:val="00F54D4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3960"/>
  <w15:docId w15:val="{64B8FB1C-4BC8-4776-AC34-ED126457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945"/>
    <w:rPr>
      <w:rFonts w:cs="Arial"/>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qFormat/>
    <w:rsid w:val="006530A0"/>
    <w:rPr>
      <w:color w:val="0000FF"/>
      <w:u w:val="single"/>
    </w:rPr>
  </w:style>
  <w:style w:type="character" w:customStyle="1" w:styleId="TekstpodstawowywcityZnak">
    <w:name w:val="Tekst podstawowy wcięty Znak"/>
    <w:basedOn w:val="Domylnaczcionkaakapitu"/>
    <w:link w:val="Tekstpodstawowywcity"/>
    <w:uiPriority w:val="99"/>
    <w:qFormat/>
    <w:rsid w:val="006530A0"/>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1"/>
    <w:uiPriority w:val="99"/>
    <w:qFormat/>
    <w:rsid w:val="006530A0"/>
    <w:rPr>
      <w:rFonts w:ascii="Calibri" w:eastAsia="Calibri" w:hAnsi="Calibri" w:cs="Arial"/>
      <w:sz w:val="20"/>
      <w:szCs w:val="20"/>
      <w:lang w:eastAsia="pl-PL"/>
    </w:rPr>
  </w:style>
  <w:style w:type="character" w:customStyle="1" w:styleId="StopkaZnak">
    <w:name w:val="Stopka Znak"/>
    <w:basedOn w:val="Domylnaczcionkaakapitu"/>
    <w:link w:val="Stopka1"/>
    <w:uiPriority w:val="99"/>
    <w:qFormat/>
    <w:rsid w:val="006530A0"/>
    <w:rPr>
      <w:rFonts w:ascii="Calibri" w:eastAsia="Calibri" w:hAnsi="Calibri" w:cs="Arial"/>
      <w:sz w:val="20"/>
      <w:szCs w:val="20"/>
      <w:lang w:eastAsia="pl-PL"/>
    </w:rPr>
  </w:style>
  <w:style w:type="character" w:customStyle="1" w:styleId="TekstdymkaZnak">
    <w:name w:val="Tekst dymka Znak"/>
    <w:basedOn w:val="Domylnaczcionkaakapitu"/>
    <w:link w:val="Tekstdymka"/>
    <w:uiPriority w:val="99"/>
    <w:semiHidden/>
    <w:qFormat/>
    <w:rsid w:val="006530A0"/>
    <w:rPr>
      <w:rFonts w:ascii="Tahoma" w:eastAsia="Calibri" w:hAnsi="Tahoma" w:cs="Tahoma"/>
      <w:sz w:val="16"/>
      <w:szCs w:val="16"/>
      <w:lang w:eastAsia="pl-PL"/>
    </w:rPr>
  </w:style>
  <w:style w:type="character" w:customStyle="1" w:styleId="Znakiwypunktowania">
    <w:name w:val="Znaki wypunktowania"/>
    <w:qFormat/>
    <w:rsid w:val="00011945"/>
    <w:rPr>
      <w:rFonts w:ascii="OpenSymbol" w:eastAsia="OpenSymbol" w:hAnsi="OpenSymbol" w:cs="OpenSymbol"/>
    </w:rPr>
  </w:style>
  <w:style w:type="character" w:customStyle="1" w:styleId="UyteHipercze1">
    <w:name w:val="UżyteHiperłącze1"/>
    <w:qFormat/>
    <w:rsid w:val="00011945"/>
    <w:rPr>
      <w:color w:val="800000"/>
      <w:u w:val="single"/>
    </w:rPr>
  </w:style>
  <w:style w:type="character" w:styleId="Hipercze">
    <w:name w:val="Hyperlink"/>
    <w:rsid w:val="000C61F7"/>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rsid w:val="00011945"/>
    <w:pPr>
      <w:spacing w:after="140" w:line="276" w:lineRule="auto"/>
    </w:pPr>
  </w:style>
  <w:style w:type="paragraph" w:styleId="Lista">
    <w:name w:val="List"/>
    <w:basedOn w:val="Tekstpodstawowy"/>
    <w:rsid w:val="00011945"/>
  </w:style>
  <w:style w:type="paragraph" w:customStyle="1" w:styleId="Legenda1">
    <w:name w:val="Legenda1"/>
    <w:basedOn w:val="Normalny"/>
    <w:qFormat/>
    <w:rsid w:val="00011945"/>
    <w:pPr>
      <w:suppressLineNumbers/>
      <w:spacing w:before="120" w:after="120"/>
    </w:pPr>
    <w:rPr>
      <w:i/>
      <w:iCs/>
      <w:sz w:val="24"/>
      <w:szCs w:val="24"/>
    </w:rPr>
  </w:style>
  <w:style w:type="paragraph" w:customStyle="1" w:styleId="Indeks">
    <w:name w:val="Indeks"/>
    <w:basedOn w:val="Normalny"/>
    <w:qFormat/>
    <w:rsid w:val="00011945"/>
    <w:pPr>
      <w:suppressLineNumbers/>
    </w:pPr>
  </w:style>
  <w:style w:type="paragraph" w:customStyle="1" w:styleId="Gwkaistopka">
    <w:name w:val="Główka i stopka"/>
    <w:basedOn w:val="Normalny"/>
    <w:qFormat/>
    <w:rsid w:val="00011945"/>
  </w:style>
  <w:style w:type="paragraph" w:customStyle="1" w:styleId="Nagwek1">
    <w:name w:val="Nagłówek1"/>
    <w:basedOn w:val="Normalny"/>
    <w:next w:val="Tekstpodstawowy"/>
    <w:link w:val="NagwekZnak"/>
    <w:uiPriority w:val="99"/>
    <w:unhideWhenUsed/>
    <w:rsid w:val="006530A0"/>
    <w:pPr>
      <w:tabs>
        <w:tab w:val="center" w:pos="4536"/>
        <w:tab w:val="right" w:pos="9072"/>
      </w:tabs>
    </w:pPr>
  </w:style>
  <w:style w:type="paragraph" w:customStyle="1" w:styleId="Tekstpodstawowywcity21">
    <w:name w:val="Tekst podstawowy wcięty 21"/>
    <w:basedOn w:val="Normalny"/>
    <w:qFormat/>
    <w:rsid w:val="006530A0"/>
    <w:pPr>
      <w:tabs>
        <w:tab w:val="left" w:pos="180"/>
      </w:tabs>
      <w:ind w:left="180"/>
      <w:jc w:val="both"/>
    </w:pPr>
    <w:rPr>
      <w:rFonts w:ascii="Times New Roman" w:eastAsia="Times New Roman" w:hAnsi="Times New Roman" w:cs="Times New Roman"/>
      <w:sz w:val="24"/>
      <w:lang w:eastAsia="zh-CN"/>
    </w:rPr>
  </w:style>
  <w:style w:type="paragraph" w:customStyle="1" w:styleId="Standard">
    <w:name w:val="Standard"/>
    <w:qFormat/>
    <w:rsid w:val="006530A0"/>
    <w:pPr>
      <w:widowControl w:val="0"/>
    </w:pPr>
    <w:rPr>
      <w:rFonts w:ascii="Times New Roman" w:eastAsia="Lucida Sans Unicode" w:hAnsi="Times New Roman" w:cs="Tahoma"/>
      <w:kern w:val="2"/>
      <w:sz w:val="24"/>
      <w:szCs w:val="24"/>
      <w:lang w:eastAsia="zh-CN" w:bidi="pl-PL"/>
    </w:rPr>
  </w:style>
  <w:style w:type="paragraph" w:styleId="Tekstpodstawowywcity">
    <w:name w:val="Body Text Indent"/>
    <w:basedOn w:val="Normalny"/>
    <w:link w:val="TekstpodstawowywcityZnak"/>
    <w:uiPriority w:val="99"/>
    <w:unhideWhenUsed/>
    <w:rsid w:val="006530A0"/>
    <w:pPr>
      <w:spacing w:after="120"/>
      <w:ind w:left="283"/>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qFormat/>
    <w:rsid w:val="006530A0"/>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6530A0"/>
    <w:pPr>
      <w:spacing w:after="200" w:line="276" w:lineRule="auto"/>
      <w:ind w:left="720"/>
      <w:contextualSpacing/>
    </w:pPr>
    <w:rPr>
      <w:rFonts w:cs="Times New Roman"/>
      <w:szCs w:val="22"/>
      <w:lang w:eastAsia="en-US"/>
    </w:rPr>
  </w:style>
  <w:style w:type="paragraph" w:customStyle="1" w:styleId="Default">
    <w:name w:val="Default"/>
    <w:qFormat/>
    <w:rsid w:val="006530A0"/>
    <w:rPr>
      <w:rFonts w:ascii="Arial" w:eastAsia="Calibri" w:hAnsi="Arial" w:cs="Arial"/>
      <w:color w:val="000000"/>
      <w:sz w:val="24"/>
      <w:szCs w:val="24"/>
    </w:rPr>
  </w:style>
  <w:style w:type="paragraph" w:styleId="NormalnyWeb">
    <w:name w:val="Normal (Web)"/>
    <w:basedOn w:val="Normalny"/>
    <w:uiPriority w:val="99"/>
    <w:unhideWhenUsed/>
    <w:qFormat/>
    <w:rsid w:val="006530A0"/>
    <w:pPr>
      <w:spacing w:beforeAutospacing="1" w:after="119"/>
    </w:pPr>
    <w:rPr>
      <w:rFonts w:ascii="Times New Roman" w:eastAsia="Times New Roman" w:hAnsi="Times New Roman" w:cs="Times New Roman"/>
      <w:sz w:val="24"/>
      <w:szCs w:val="24"/>
    </w:rPr>
  </w:style>
  <w:style w:type="paragraph" w:customStyle="1" w:styleId="Stopka1">
    <w:name w:val="Stopka1"/>
    <w:basedOn w:val="Normalny"/>
    <w:link w:val="StopkaZnak"/>
    <w:uiPriority w:val="99"/>
    <w:unhideWhenUsed/>
    <w:rsid w:val="006530A0"/>
    <w:pPr>
      <w:tabs>
        <w:tab w:val="center" w:pos="4536"/>
        <w:tab w:val="right" w:pos="9072"/>
      </w:tabs>
    </w:pPr>
  </w:style>
  <w:style w:type="paragraph" w:styleId="Tekstdymka">
    <w:name w:val="Balloon Text"/>
    <w:basedOn w:val="Normalny"/>
    <w:link w:val="TekstdymkaZnak"/>
    <w:uiPriority w:val="99"/>
    <w:semiHidden/>
    <w:unhideWhenUsed/>
    <w:qFormat/>
    <w:rsid w:val="006530A0"/>
    <w:rPr>
      <w:rFonts w:ascii="Tahoma" w:hAnsi="Tahoma" w:cs="Tahoma"/>
      <w:sz w:val="16"/>
      <w:szCs w:val="16"/>
    </w:rPr>
  </w:style>
  <w:style w:type="paragraph" w:customStyle="1" w:styleId="Zawartotabeli">
    <w:name w:val="Zawartość tabeli"/>
    <w:basedOn w:val="Normalny"/>
    <w:qFormat/>
    <w:rsid w:val="00011945"/>
    <w:pPr>
      <w:widowControl w:val="0"/>
      <w:suppressLineNumbers/>
    </w:pPr>
  </w:style>
  <w:style w:type="paragraph" w:customStyle="1" w:styleId="Nagwektabeli">
    <w:name w:val="Nagłówek tabeli"/>
    <w:basedOn w:val="Zawartotabeli"/>
    <w:qFormat/>
    <w:rsid w:val="0001194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https://platformazakupowa.pl/ksp_warszawa"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latformazakupowa.pl/pn/ug_szczytno"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35C30-99E6-4FE1-A23F-C83F324A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29</Pages>
  <Words>8183</Words>
  <Characters>49099</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Lębork, dnia 12</vt:lpstr>
    </vt:vector>
  </TitlesOfParts>
  <Company/>
  <LinksUpToDate>false</LinksUpToDate>
  <CharactersWithSpaces>57168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Lębork, dnia 12</dc:title>
  <dc:subject/>
  <dc:creator>Marian Borek</dc:creator>
  <dc:description/>
  <cp:lastModifiedBy>Małgorzata Janczak</cp:lastModifiedBy>
  <cp:revision>10</cp:revision>
  <cp:lastPrinted>2021-01-28T08:28:00Z</cp:lastPrinted>
  <dcterms:created xsi:type="dcterms:W3CDTF">2024-01-05T13:17:00Z</dcterms:created>
  <dcterms:modified xsi:type="dcterms:W3CDTF">2024-01-08T08:36:00Z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