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49D838" w14:textId="3CF8B429" w:rsidR="00DA24B9" w:rsidRDefault="00DA24B9"/>
    <w:p w14:paraId="3DB251BB" w14:textId="77777777" w:rsidR="00DA24B9" w:rsidRPr="00964911" w:rsidRDefault="00DA24B9" w:rsidP="00DA24B9">
      <w:pPr>
        <w:jc w:val="right"/>
        <w:rPr>
          <w:rStyle w:val="FontStyle15"/>
          <w:rFonts w:ascii="Calibri" w:eastAsia="Calibri" w:hAnsi="Calibri" w:cs="Calibri"/>
          <w:bCs w:val="0"/>
        </w:rPr>
      </w:pPr>
      <w:r w:rsidRPr="00964911">
        <w:rPr>
          <w:rFonts w:ascii="Calibri" w:eastAsia="Calibri" w:hAnsi="Calibri" w:cs="Calibri"/>
          <w:b/>
        </w:rPr>
        <w:t>OR/</w:t>
      </w:r>
      <w:r>
        <w:rPr>
          <w:rFonts w:ascii="Calibri" w:eastAsia="Calibri" w:hAnsi="Calibri" w:cs="Calibri"/>
          <w:b/>
        </w:rPr>
        <w:t>…/</w:t>
      </w:r>
      <w:r w:rsidRPr="00964911">
        <w:rPr>
          <w:rFonts w:ascii="Calibri" w:eastAsia="Calibri" w:hAnsi="Calibri" w:cs="Calibri"/>
          <w:b/>
        </w:rPr>
        <w:t>W/ID/202</w:t>
      </w:r>
      <w:r>
        <w:rPr>
          <w:rFonts w:ascii="Calibri" w:eastAsia="Calibri" w:hAnsi="Calibri" w:cs="Calibri"/>
          <w:b/>
        </w:rPr>
        <w:t>3</w:t>
      </w:r>
    </w:p>
    <w:p w14:paraId="7CF63B03" w14:textId="26B10CC4" w:rsidR="00DA24B9" w:rsidRDefault="00CD2F3E" w:rsidP="00DA24B9">
      <w:pPr>
        <w:jc w:val="center"/>
        <w:rPr>
          <w:b/>
          <w:bCs/>
        </w:rPr>
      </w:pPr>
      <w:r>
        <w:rPr>
          <w:b/>
          <w:bCs/>
        </w:rPr>
        <w:t>PROJEKTOWANE POSTANOWIENIA UMOWY</w:t>
      </w:r>
    </w:p>
    <w:p w14:paraId="7143889A" w14:textId="77777777" w:rsidR="00CD2F3E" w:rsidRDefault="00CD2F3E" w:rsidP="00DA24B9">
      <w:pPr>
        <w:jc w:val="center"/>
        <w:rPr>
          <w:b/>
          <w:bCs/>
        </w:rPr>
      </w:pPr>
    </w:p>
    <w:p w14:paraId="586EFA52" w14:textId="62E03C9A" w:rsidR="00DA24B9" w:rsidRDefault="00DA24B9" w:rsidP="00DA24B9">
      <w:r>
        <w:t>zawarta w Chojnicach dnia  ……</w:t>
      </w:r>
      <w:r w:rsidR="00CD2F3E">
        <w:t>……………</w:t>
      </w:r>
      <w:r>
        <w:t xml:space="preserve">. pomiędzy: </w:t>
      </w:r>
    </w:p>
    <w:p w14:paraId="34860B49" w14:textId="77777777" w:rsidR="00DA24B9" w:rsidRDefault="00DA24B9" w:rsidP="00DA24B9">
      <w:pPr>
        <w:jc w:val="both"/>
      </w:pPr>
      <w:r>
        <w:t>Powiatem Chojnickim, 89 - 600 Chojnice, ul. 31 Stycznia 56, NIP 555-19-17-808, reprezentowanym przez Zarząd Powiatu, w imieniu którego działają:</w:t>
      </w:r>
    </w:p>
    <w:p w14:paraId="3D8A5A58" w14:textId="77777777" w:rsidR="00DA24B9" w:rsidRPr="00E72A13" w:rsidRDefault="00DA24B9" w:rsidP="00DA24B9">
      <w:pPr>
        <w:jc w:val="both"/>
      </w:pPr>
      <w:r>
        <w:t xml:space="preserve">przy kontrasygnacie Skarbnika Powiatu – Elżbiety Smaglinskiej  </w:t>
      </w:r>
    </w:p>
    <w:p w14:paraId="7FB8BFC7" w14:textId="77777777" w:rsidR="00DA24B9" w:rsidRPr="00D4645E" w:rsidRDefault="00DA24B9" w:rsidP="00DA24B9">
      <w:pPr>
        <w:pStyle w:val="Style3"/>
        <w:widowControl/>
        <w:tabs>
          <w:tab w:val="left" w:leader="dot" w:pos="9072"/>
        </w:tabs>
        <w:spacing w:line="240" w:lineRule="auto"/>
        <w:jc w:val="left"/>
        <w:rPr>
          <w:rStyle w:val="FontStyle15"/>
          <w:rFonts w:asciiTheme="minorHAnsi" w:hAnsiTheme="minorHAnsi" w:cstheme="minorHAnsi"/>
          <w:sz w:val="22"/>
          <w:szCs w:val="22"/>
        </w:rPr>
      </w:pPr>
      <w:r w:rsidRPr="00D4645E">
        <w:rPr>
          <w:rStyle w:val="FontStyle14"/>
          <w:rFonts w:asciiTheme="minorHAnsi" w:hAnsiTheme="minorHAnsi" w:cstheme="minorHAnsi"/>
          <w:sz w:val="22"/>
          <w:szCs w:val="22"/>
        </w:rPr>
        <w:t xml:space="preserve">zwanym w dalszej treści umowy </w:t>
      </w:r>
      <w:r w:rsidRPr="00D4645E">
        <w:rPr>
          <w:rStyle w:val="FontStyle15"/>
          <w:rFonts w:asciiTheme="minorHAnsi" w:hAnsiTheme="minorHAnsi" w:cstheme="minorHAnsi"/>
          <w:sz w:val="22"/>
          <w:szCs w:val="22"/>
        </w:rPr>
        <w:t xml:space="preserve">„Zamawiającym" </w:t>
      </w:r>
    </w:p>
    <w:p w14:paraId="6DA21F04" w14:textId="77777777" w:rsidR="00DA24B9" w:rsidRDefault="00DA24B9" w:rsidP="00DA24B9">
      <w:pPr>
        <w:pStyle w:val="Style3"/>
        <w:widowControl/>
        <w:tabs>
          <w:tab w:val="left" w:leader="dot" w:pos="9072"/>
        </w:tabs>
        <w:spacing w:line="240" w:lineRule="auto"/>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a </w:t>
      </w:r>
    </w:p>
    <w:p w14:paraId="7F8CC1AD" w14:textId="77777777" w:rsidR="00DA24B9" w:rsidRPr="00D4645E" w:rsidRDefault="00DA24B9" w:rsidP="00DA24B9">
      <w:pPr>
        <w:pStyle w:val="Style3"/>
        <w:widowControl/>
        <w:tabs>
          <w:tab w:val="left" w:leader="dot" w:pos="9072"/>
        </w:tabs>
        <w:spacing w:line="240" w:lineRule="auto"/>
        <w:jc w:val="left"/>
        <w:rPr>
          <w:rStyle w:val="FontStyle14"/>
          <w:rFonts w:asciiTheme="minorHAnsi" w:hAnsiTheme="minorHAnsi" w:cstheme="minorHAnsi"/>
          <w:sz w:val="22"/>
          <w:szCs w:val="22"/>
        </w:rPr>
      </w:pPr>
      <w:r>
        <w:rPr>
          <w:rStyle w:val="FontStyle14"/>
          <w:rFonts w:asciiTheme="minorHAnsi" w:hAnsiTheme="minorHAnsi" w:cstheme="minorHAnsi"/>
          <w:sz w:val="22"/>
          <w:szCs w:val="22"/>
        </w:rPr>
        <w:t>…………………………………………………………………………………………………………………………………………………………………………………………………………………………………………………………………………………………………………………………</w:t>
      </w:r>
    </w:p>
    <w:p w14:paraId="55EF1956" w14:textId="77777777" w:rsidR="00DA24B9" w:rsidRPr="00D4645E" w:rsidRDefault="00DA24B9" w:rsidP="00DA24B9">
      <w:pPr>
        <w:pStyle w:val="Style3"/>
        <w:widowControl/>
        <w:tabs>
          <w:tab w:val="left" w:leader="dot" w:pos="9072"/>
        </w:tabs>
        <w:spacing w:before="29" w:line="240" w:lineRule="auto"/>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reprezentowanym przez:</w:t>
      </w:r>
    </w:p>
    <w:p w14:paraId="50ABCC16" w14:textId="77777777" w:rsidR="00DA24B9" w:rsidRPr="00D4645E" w:rsidRDefault="00DA24B9" w:rsidP="00DA24B9">
      <w:pPr>
        <w:pStyle w:val="Style3"/>
        <w:widowControl/>
        <w:tabs>
          <w:tab w:val="left" w:pos="7088"/>
          <w:tab w:val="left" w:leader="dot" w:pos="9072"/>
        </w:tabs>
        <w:spacing w:line="240" w:lineRule="exact"/>
        <w:ind w:right="5242"/>
        <w:jc w:val="left"/>
        <w:rPr>
          <w:rFonts w:asciiTheme="minorHAnsi" w:hAnsiTheme="minorHAnsi" w:cstheme="minorHAnsi"/>
          <w:sz w:val="22"/>
          <w:szCs w:val="22"/>
        </w:rPr>
      </w:pPr>
      <w:r>
        <w:rPr>
          <w:rFonts w:asciiTheme="minorHAnsi" w:hAnsiTheme="minorHAnsi" w:cstheme="minorHAnsi"/>
          <w:sz w:val="22"/>
          <w:szCs w:val="22"/>
        </w:rPr>
        <w:t>……………………………………………………………</w:t>
      </w:r>
    </w:p>
    <w:p w14:paraId="69C14BA5" w14:textId="77777777" w:rsidR="00DA24B9" w:rsidRPr="00D4645E" w:rsidRDefault="00DA24B9" w:rsidP="00DA24B9">
      <w:pPr>
        <w:pStyle w:val="Style3"/>
        <w:widowControl/>
        <w:tabs>
          <w:tab w:val="left" w:leader="dot" w:pos="9072"/>
        </w:tabs>
        <w:spacing w:before="19" w:line="250" w:lineRule="exact"/>
        <w:ind w:right="4962"/>
        <w:jc w:val="left"/>
        <w:rPr>
          <w:rStyle w:val="FontStyle15"/>
          <w:rFonts w:asciiTheme="minorHAnsi" w:hAnsiTheme="minorHAnsi" w:cstheme="minorHAnsi"/>
          <w:sz w:val="22"/>
          <w:szCs w:val="22"/>
        </w:rPr>
      </w:pPr>
      <w:r w:rsidRPr="00D4645E">
        <w:rPr>
          <w:rStyle w:val="FontStyle14"/>
          <w:rFonts w:asciiTheme="minorHAnsi" w:hAnsiTheme="minorHAnsi" w:cstheme="minorHAnsi"/>
          <w:sz w:val="22"/>
          <w:szCs w:val="22"/>
        </w:rPr>
        <w:t xml:space="preserve">zwanym w dalszej treści </w:t>
      </w:r>
      <w:r w:rsidRPr="00D4645E">
        <w:rPr>
          <w:rStyle w:val="FontStyle15"/>
          <w:rFonts w:asciiTheme="minorHAnsi" w:hAnsiTheme="minorHAnsi" w:cstheme="minorHAnsi"/>
          <w:sz w:val="22"/>
          <w:szCs w:val="22"/>
        </w:rPr>
        <w:t xml:space="preserve">„Wykonawcą" </w:t>
      </w:r>
    </w:p>
    <w:p w14:paraId="377FE91C" w14:textId="77777777" w:rsidR="00DA24B9" w:rsidRPr="00D4645E" w:rsidRDefault="00DA24B9" w:rsidP="00DA24B9">
      <w:pPr>
        <w:pStyle w:val="Style3"/>
        <w:widowControl/>
        <w:tabs>
          <w:tab w:val="left" w:leader="dot" w:pos="9072"/>
        </w:tabs>
        <w:spacing w:before="19" w:line="250" w:lineRule="exact"/>
        <w:ind w:right="5242"/>
        <w:jc w:val="left"/>
        <w:rPr>
          <w:rStyle w:val="FontStyle15"/>
          <w:rFonts w:asciiTheme="minorHAnsi" w:hAnsiTheme="minorHAnsi" w:cstheme="minorHAnsi"/>
          <w:sz w:val="22"/>
          <w:szCs w:val="22"/>
        </w:rPr>
      </w:pPr>
      <w:r w:rsidRPr="00D4645E">
        <w:rPr>
          <w:rStyle w:val="FontStyle14"/>
          <w:rFonts w:asciiTheme="minorHAnsi" w:hAnsiTheme="minorHAnsi" w:cstheme="minorHAnsi"/>
          <w:sz w:val="22"/>
          <w:szCs w:val="22"/>
        </w:rPr>
        <w:t xml:space="preserve">dalej łącznie zwanymi </w:t>
      </w:r>
      <w:r w:rsidRPr="00D4645E">
        <w:rPr>
          <w:rStyle w:val="FontStyle15"/>
          <w:rFonts w:asciiTheme="minorHAnsi" w:hAnsiTheme="minorHAnsi" w:cstheme="minorHAnsi"/>
          <w:sz w:val="22"/>
          <w:szCs w:val="22"/>
        </w:rPr>
        <w:t>„Stronami"</w:t>
      </w:r>
    </w:p>
    <w:p w14:paraId="411EADCA" w14:textId="77777777" w:rsidR="00DA24B9" w:rsidRPr="00D4645E" w:rsidRDefault="00DA24B9" w:rsidP="00DA24B9">
      <w:pPr>
        <w:pStyle w:val="Style3"/>
        <w:widowControl/>
        <w:tabs>
          <w:tab w:val="left" w:leader="dot" w:pos="9072"/>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zawarta została niniejsza (dalej ,,Umowa") o następującej treści:</w:t>
      </w:r>
    </w:p>
    <w:p w14:paraId="50FDF752" w14:textId="77777777" w:rsidR="00DA24B9" w:rsidRPr="00D4645E" w:rsidRDefault="00DA24B9" w:rsidP="00DA24B9">
      <w:pPr>
        <w:pStyle w:val="Style8"/>
        <w:widowControl/>
        <w:spacing w:line="240" w:lineRule="exact"/>
        <w:ind w:right="77"/>
        <w:jc w:val="center"/>
        <w:rPr>
          <w:rFonts w:asciiTheme="minorHAnsi" w:hAnsiTheme="minorHAnsi" w:cstheme="minorHAnsi"/>
          <w:sz w:val="22"/>
          <w:szCs w:val="22"/>
        </w:rPr>
      </w:pPr>
    </w:p>
    <w:p w14:paraId="3A05F5EE" w14:textId="77777777" w:rsidR="00DA24B9" w:rsidRPr="00D4645E" w:rsidRDefault="00DA24B9" w:rsidP="00DA24B9">
      <w:pPr>
        <w:pStyle w:val="Style8"/>
        <w:widowControl/>
        <w:spacing w:before="110" w:line="240" w:lineRule="auto"/>
        <w:ind w:right="77"/>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§1</w:t>
      </w:r>
    </w:p>
    <w:p w14:paraId="11B88FF1" w14:textId="77777777" w:rsidR="00DA24B9" w:rsidRPr="00D4645E" w:rsidRDefault="00DA24B9" w:rsidP="00DA24B9">
      <w:pPr>
        <w:pStyle w:val="Style4"/>
        <w:widowControl/>
        <w:ind w:left="2410"/>
        <w:jc w:val="both"/>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Przedmiot umowy oraz postanowienia ogólne</w:t>
      </w:r>
    </w:p>
    <w:p w14:paraId="7076DA47" w14:textId="77777777" w:rsidR="00DA24B9" w:rsidRPr="00D4645E" w:rsidRDefault="00DA24B9" w:rsidP="00DA24B9">
      <w:pPr>
        <w:pStyle w:val="Style6"/>
        <w:widowControl/>
        <w:spacing w:line="240" w:lineRule="exact"/>
        <w:ind w:left="331"/>
        <w:rPr>
          <w:rFonts w:asciiTheme="minorHAnsi" w:hAnsiTheme="minorHAnsi" w:cstheme="minorHAnsi"/>
          <w:sz w:val="22"/>
          <w:szCs w:val="22"/>
        </w:rPr>
      </w:pPr>
    </w:p>
    <w:p w14:paraId="1AA0CBCF" w14:textId="77777777" w:rsidR="00DA24B9" w:rsidRPr="00FF441C" w:rsidRDefault="00DA24B9" w:rsidP="00DA24B9">
      <w:pPr>
        <w:pStyle w:val="Style6"/>
        <w:widowControl/>
        <w:numPr>
          <w:ilvl w:val="0"/>
          <w:numId w:val="1"/>
        </w:numPr>
        <w:spacing w:line="250" w:lineRule="exact"/>
        <w:ind w:left="331"/>
        <w:rPr>
          <w:rFonts w:asciiTheme="minorHAnsi" w:hAnsiTheme="minorHAnsi" w:cstheme="minorHAnsi"/>
          <w:color w:val="000000" w:themeColor="text1"/>
          <w:sz w:val="22"/>
          <w:szCs w:val="22"/>
        </w:rPr>
      </w:pPr>
      <w:r w:rsidRPr="00FF441C">
        <w:rPr>
          <w:rFonts w:asciiTheme="minorHAnsi" w:hAnsiTheme="minorHAnsi" w:cstheme="minorHAnsi"/>
          <w:color w:val="000000" w:themeColor="text1"/>
          <w:sz w:val="22"/>
          <w:szCs w:val="22"/>
        </w:rPr>
        <w:t xml:space="preserve">W wyniku dokonanego wyboru ofert w postępowaniu o udzielenie zamówienia publicznego przeprowadzonego w trybie podstawowym, na podstawie art. 275 pkt 1) ustawy z dnia 11 września 2019 r. Prawo Zamówień Publicznych (Dz.U. z 2022 r poz. 1710 ze zm.) Zamawiający zleca, a Wykonawca przyjmuje do wykonania roboty budowlane pod nazwą: </w:t>
      </w:r>
    </w:p>
    <w:p w14:paraId="25B77AF9" w14:textId="77777777" w:rsidR="00DA24B9" w:rsidRDefault="00DA24B9" w:rsidP="00DA24B9">
      <w:pPr>
        <w:pStyle w:val="Akapitzlist"/>
        <w:spacing w:after="0" w:line="240" w:lineRule="auto"/>
        <w:ind w:left="426"/>
        <w:jc w:val="both"/>
        <w:rPr>
          <w:b/>
          <w:sz w:val="24"/>
          <w:szCs w:val="24"/>
        </w:rPr>
      </w:pPr>
      <w:r>
        <w:rPr>
          <w:rFonts w:cs="Calibri"/>
          <w:b/>
          <w:sz w:val="24"/>
          <w:szCs w:val="24"/>
        </w:rPr>
        <w:t>Budowa „Bramy Kaszubskiej Marszruty” w miejscowości Stary Młyn, gm. Chojnice.</w:t>
      </w:r>
    </w:p>
    <w:p w14:paraId="0AF573D5" w14:textId="77777777" w:rsidR="00DA24B9" w:rsidRPr="00D15106" w:rsidRDefault="00DA24B9" w:rsidP="00DA24B9">
      <w:pPr>
        <w:pStyle w:val="Style7"/>
        <w:widowControl/>
        <w:numPr>
          <w:ilvl w:val="0"/>
          <w:numId w:val="1"/>
        </w:numPr>
        <w:tabs>
          <w:tab w:val="left" w:pos="350"/>
        </w:tabs>
        <w:ind w:left="350"/>
        <w:rPr>
          <w:rStyle w:val="FontStyle14"/>
          <w:rFonts w:asciiTheme="minorHAnsi" w:hAnsiTheme="minorHAnsi" w:cstheme="minorHAnsi"/>
          <w:sz w:val="22"/>
          <w:szCs w:val="22"/>
        </w:rPr>
      </w:pPr>
      <w:r w:rsidRPr="00D15106">
        <w:rPr>
          <w:rStyle w:val="FontStyle14"/>
          <w:rFonts w:asciiTheme="minorHAnsi" w:hAnsiTheme="minorHAnsi" w:cstheme="minorHAnsi"/>
          <w:sz w:val="22"/>
          <w:szCs w:val="22"/>
        </w:rPr>
        <w:t xml:space="preserve">Zadanie jest realizowane przy dofinansowaniu w ramach </w:t>
      </w:r>
      <w:r>
        <w:rPr>
          <w:rStyle w:val="FontStyle14"/>
          <w:rFonts w:asciiTheme="minorHAnsi" w:hAnsiTheme="minorHAnsi" w:cstheme="minorHAnsi"/>
          <w:sz w:val="22"/>
          <w:szCs w:val="22"/>
        </w:rPr>
        <w:t>umowy o dofinansowanie nr 00603-6523.2-SW1110955/22 z dnia 21.12.2022 r. na realizację operacji pn. „Budowa „Bramy Kaszubskiej Marszruty” w miejscowości Stary Młyn, gm. Chojnice” w ramach działania „Realizacja lokalnych strategii rozwoju kierowanego przez społeczność” w ramach Priorytetu 4 „ Zwiększenie zatrudnienia i spójności terytorialnej”, objętego Programem Operacyjnym „Rybactwo i Morze”.</w:t>
      </w:r>
    </w:p>
    <w:p w14:paraId="05696FE6" w14:textId="77777777" w:rsidR="00DA24B9" w:rsidRPr="00D4645E" w:rsidRDefault="00DA24B9" w:rsidP="00DA24B9">
      <w:pPr>
        <w:pStyle w:val="Style7"/>
        <w:widowControl/>
        <w:numPr>
          <w:ilvl w:val="0"/>
          <w:numId w:val="1"/>
        </w:numPr>
        <w:tabs>
          <w:tab w:val="left" w:pos="350"/>
        </w:tabs>
        <w:spacing w:line="250" w:lineRule="exact"/>
        <w:ind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wykona przedmiot Umowy określony w ust. 1 zgodnie z postanowieniami niniejszej</w:t>
      </w:r>
    </w:p>
    <w:p w14:paraId="38F682E7" w14:textId="77777777" w:rsidR="00DA24B9" w:rsidRPr="00D4645E" w:rsidRDefault="00DA24B9" w:rsidP="00DA24B9">
      <w:pPr>
        <w:pStyle w:val="Style3"/>
        <w:widowControl/>
        <w:tabs>
          <w:tab w:val="left" w:leader="dot" w:pos="3960"/>
          <w:tab w:val="left" w:pos="4190"/>
        </w:tabs>
        <w:spacing w:line="250" w:lineRule="exact"/>
        <w:ind w:left="365"/>
        <w:rPr>
          <w:rStyle w:val="FontStyle14"/>
          <w:rFonts w:asciiTheme="minorHAnsi" w:hAnsiTheme="minorHAnsi" w:cstheme="minorHAnsi"/>
          <w:sz w:val="22"/>
          <w:szCs w:val="22"/>
        </w:rPr>
      </w:pPr>
      <w:r>
        <w:rPr>
          <w:rStyle w:val="FontStyle14"/>
          <w:rFonts w:asciiTheme="minorHAnsi" w:hAnsiTheme="minorHAnsi" w:cstheme="minorHAnsi"/>
          <w:sz w:val="22"/>
          <w:szCs w:val="22"/>
        </w:rPr>
        <w:t>Umowy,</w:t>
      </w:r>
      <w:r w:rsidRPr="00D4645E">
        <w:rPr>
          <w:rStyle w:val="FontStyle14"/>
          <w:rFonts w:asciiTheme="minorHAnsi" w:hAnsiTheme="minorHAnsi" w:cstheme="minorHAnsi"/>
          <w:sz w:val="22"/>
          <w:szCs w:val="22"/>
        </w:rPr>
        <w:t xml:space="preserve"> SWZ</w:t>
      </w:r>
      <w:r>
        <w:rPr>
          <w:rStyle w:val="FontStyle14"/>
          <w:rFonts w:asciiTheme="minorHAnsi" w:hAnsiTheme="minorHAnsi" w:cstheme="minorHAnsi"/>
          <w:sz w:val="22"/>
          <w:szCs w:val="22"/>
        </w:rPr>
        <w:t xml:space="preserve"> z </w:t>
      </w:r>
      <w:r w:rsidRPr="00D4645E">
        <w:rPr>
          <w:rStyle w:val="FontStyle14"/>
          <w:rFonts w:asciiTheme="minorHAnsi" w:hAnsiTheme="minorHAnsi" w:cstheme="minorHAnsi"/>
          <w:sz w:val="22"/>
          <w:szCs w:val="22"/>
        </w:rPr>
        <w:t xml:space="preserve">dnia </w:t>
      </w:r>
      <w:r>
        <w:rPr>
          <w:rStyle w:val="FontStyle14"/>
          <w:rFonts w:asciiTheme="minorHAnsi" w:hAnsiTheme="minorHAnsi" w:cstheme="minorHAnsi"/>
          <w:sz w:val="22"/>
          <w:szCs w:val="22"/>
        </w:rPr>
        <w:t xml:space="preserve">……………..r. </w:t>
      </w:r>
      <w:r w:rsidRPr="00D4645E">
        <w:rPr>
          <w:rStyle w:val="FontStyle14"/>
          <w:rFonts w:asciiTheme="minorHAnsi" w:hAnsiTheme="minorHAnsi" w:cstheme="minorHAnsi"/>
          <w:sz w:val="22"/>
          <w:szCs w:val="22"/>
        </w:rPr>
        <w:t>wra</w:t>
      </w:r>
      <w:r>
        <w:rPr>
          <w:rStyle w:val="FontStyle14"/>
          <w:rFonts w:asciiTheme="minorHAnsi" w:hAnsiTheme="minorHAnsi" w:cstheme="minorHAnsi"/>
          <w:sz w:val="22"/>
          <w:szCs w:val="22"/>
        </w:rPr>
        <w:t>z z jego  modyfikacjami</w:t>
      </w:r>
      <w:r w:rsidRPr="00D4645E">
        <w:rPr>
          <w:rStyle w:val="FontStyle14"/>
          <w:rFonts w:asciiTheme="minorHAnsi" w:hAnsiTheme="minorHAnsi" w:cstheme="minorHAnsi"/>
          <w:sz w:val="22"/>
          <w:szCs w:val="22"/>
        </w:rPr>
        <w:t xml:space="preserve"> (jeżeli dotyczy), ofertą</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 xml:space="preserve"> z dnia</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 stanowiącymi integralną część niniejszej Umowy, przepisami prawa i warunkami techniczno - budowlanymi, oraz wynikającymi z aprobat technicznych, Polskimi Normami i sztuką budowlaną, gwarantując wysoką jakość i terminowość realizacji</w:t>
      </w:r>
      <w:r w:rsidRPr="00F86858">
        <w:rPr>
          <w:rStyle w:val="FontStyle14"/>
          <w:rFonts w:asciiTheme="minorHAnsi" w:hAnsiTheme="minorHAnsi" w:cstheme="minorHAnsi"/>
          <w:sz w:val="22"/>
          <w:szCs w:val="22"/>
        </w:rPr>
        <w:t xml:space="preserve">. </w:t>
      </w:r>
    </w:p>
    <w:p w14:paraId="6408A22C"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Szczegółowy zakres robót będący przedmiotem Umowy, ze wskazaniem etapów ich realizacji i kosztów poszczególnych etapów określał będzie harmonogram robót, który zostanie sporządzon</w:t>
      </w:r>
      <w:r>
        <w:rPr>
          <w:rStyle w:val="FontStyle14"/>
          <w:rFonts w:asciiTheme="minorHAnsi" w:hAnsiTheme="minorHAnsi" w:cstheme="minorHAnsi"/>
          <w:sz w:val="22"/>
          <w:szCs w:val="22"/>
        </w:rPr>
        <w:t>y przez Wykonawcę, w terminie 5</w:t>
      </w:r>
      <w:r w:rsidRPr="00D4645E">
        <w:rPr>
          <w:rStyle w:val="FontStyle14"/>
          <w:rFonts w:asciiTheme="minorHAnsi" w:hAnsiTheme="minorHAnsi" w:cstheme="minorHAnsi"/>
          <w:sz w:val="22"/>
          <w:szCs w:val="22"/>
        </w:rPr>
        <w:t xml:space="preserve"> dni od podpisania niniejszej umowy, i w tym terminie zostanie przedłożony do akceptacji Zamawiającemu.</w:t>
      </w:r>
    </w:p>
    <w:p w14:paraId="3A424C0D" w14:textId="77777777" w:rsidR="00DA24B9" w:rsidRPr="00D4645E" w:rsidRDefault="00DA24B9" w:rsidP="00DA24B9">
      <w:pPr>
        <w:pStyle w:val="Style7"/>
        <w:widowControl/>
        <w:numPr>
          <w:ilvl w:val="0"/>
          <w:numId w:val="2"/>
        </w:numPr>
        <w:tabs>
          <w:tab w:val="left" w:pos="350"/>
        </w:tabs>
        <w:spacing w:line="250" w:lineRule="exact"/>
        <w:ind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Zmiana harmonogramu robót nie powoduje zmiany umowy.</w:t>
      </w:r>
    </w:p>
    <w:p w14:paraId="1C6C4EF0"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Wszystkie roboty wykonane będą z materiałów dostarczonych przez Wykonawcę. Zamiana materiałów i technologii jest możliwa tylko za pisemną </w:t>
      </w:r>
      <w:r w:rsidRPr="00C679F6">
        <w:rPr>
          <w:rStyle w:val="FontStyle14"/>
          <w:rFonts w:asciiTheme="minorHAnsi" w:hAnsiTheme="minorHAnsi" w:cstheme="minorHAnsi"/>
          <w:sz w:val="22"/>
          <w:szCs w:val="22"/>
        </w:rPr>
        <w:t>zgodą udzieloną przez Zamawiającego.</w:t>
      </w:r>
    </w:p>
    <w:p w14:paraId="021D1A38"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Pr>
          <w:rStyle w:val="FontStyle14"/>
          <w:rFonts w:asciiTheme="minorHAnsi" w:hAnsiTheme="minorHAnsi" w:cstheme="minorHAnsi"/>
          <w:sz w:val="22"/>
          <w:szCs w:val="22"/>
        </w:rPr>
        <w:t>Wykonawca oświadcza, ż</w:t>
      </w:r>
      <w:r w:rsidRPr="00D4645E">
        <w:rPr>
          <w:rStyle w:val="FontStyle14"/>
          <w:rFonts w:asciiTheme="minorHAnsi" w:hAnsiTheme="minorHAnsi" w:cstheme="minorHAnsi"/>
          <w:sz w:val="22"/>
          <w:szCs w:val="22"/>
        </w:rPr>
        <w:t xml:space="preserve">e posiada odpowiednie środki finansowe, rzeczowe, zespół fachowców oraz doświadczenie do wykonywania przedmiotu Umowy ze starannością wymaganą przy tego </w:t>
      </w:r>
      <w:r w:rsidRPr="00D4645E">
        <w:rPr>
          <w:rStyle w:val="FontStyle14"/>
          <w:rFonts w:asciiTheme="minorHAnsi" w:hAnsiTheme="minorHAnsi" w:cstheme="minorHAnsi"/>
          <w:sz w:val="22"/>
          <w:szCs w:val="22"/>
        </w:rPr>
        <w:lastRenderedPageBreak/>
        <w:t>rodzaju pracach oraz posiada wszystkie niezbędne uprawnienia do realizacji przedmiotowej inwestycji.</w:t>
      </w:r>
    </w:p>
    <w:p w14:paraId="31837F55"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oświadcza, że posiada odpowiednie środki finansowe niezbędne do pokrycia kosztów inwestycji, w tym wynagrodzenia Wykonawcy. </w:t>
      </w:r>
    </w:p>
    <w:p w14:paraId="7207FB10" w14:textId="73399865" w:rsidR="00DA24B9" w:rsidRPr="00CD2F3E" w:rsidRDefault="00DA24B9" w:rsidP="00CD2F3E">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Wszystkie prace  i roboty przygotowawcze, podstawowe, uzupełniające, zabezpieczające i likwidujące, objęte Umową, Wykonawca wykona siłami własnymi i ewentualnie przy pomocy Podwykonawców. </w:t>
      </w:r>
    </w:p>
    <w:p w14:paraId="3737989D" w14:textId="77777777" w:rsidR="00DA24B9" w:rsidRPr="00D4645E" w:rsidRDefault="00DA24B9" w:rsidP="00DA24B9">
      <w:pPr>
        <w:pStyle w:val="Style8"/>
        <w:widowControl/>
        <w:spacing w:before="67"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§2</w:t>
      </w:r>
    </w:p>
    <w:p w14:paraId="6AE685FD" w14:textId="77777777" w:rsidR="00DA24B9" w:rsidRPr="00D4645E" w:rsidRDefault="00DA24B9" w:rsidP="00DA24B9">
      <w:pPr>
        <w:pStyle w:val="Style8"/>
        <w:widowControl/>
        <w:spacing w:before="19" w:line="240" w:lineRule="auto"/>
        <w:ind w:right="1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Obowiązki stron</w:t>
      </w:r>
    </w:p>
    <w:p w14:paraId="28AF3BA4" w14:textId="77777777" w:rsidR="00DA24B9" w:rsidRPr="00D4645E" w:rsidRDefault="00DA24B9" w:rsidP="00DA24B9">
      <w:pPr>
        <w:pStyle w:val="Style1"/>
        <w:widowControl/>
        <w:spacing w:line="240" w:lineRule="exact"/>
        <w:rPr>
          <w:rFonts w:asciiTheme="minorHAnsi" w:hAnsiTheme="minorHAnsi" w:cstheme="minorHAnsi"/>
          <w:sz w:val="22"/>
          <w:szCs w:val="22"/>
        </w:rPr>
      </w:pPr>
    </w:p>
    <w:p w14:paraId="658FB873" w14:textId="77777777" w:rsidR="00DA24B9" w:rsidRPr="00D4645E" w:rsidRDefault="00DA24B9" w:rsidP="00DA24B9">
      <w:pPr>
        <w:pStyle w:val="Style1"/>
        <w:widowControl/>
        <w:tabs>
          <w:tab w:val="left" w:pos="360"/>
        </w:tabs>
        <w:spacing w:before="38"/>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ab/>
        <w:t>Do obowiązków Zamawiającego należy:</w:t>
      </w:r>
    </w:p>
    <w:p w14:paraId="55A4049E" w14:textId="77777777" w:rsidR="00DA24B9" w:rsidRPr="00D4645E" w:rsidRDefault="00DA24B9" w:rsidP="00DA24B9">
      <w:pPr>
        <w:pStyle w:val="Style7"/>
        <w:widowControl/>
        <w:numPr>
          <w:ilvl w:val="0"/>
          <w:numId w:val="3"/>
        </w:numPr>
        <w:tabs>
          <w:tab w:val="left" w:pos="715"/>
        </w:tabs>
        <w:spacing w:before="38" w:line="250" w:lineRule="exact"/>
        <w:ind w:left="715" w:hanging="35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protokolarne przekazanie placu budowy wraz z dokumentacją projektową </w:t>
      </w:r>
      <w:r w:rsidRPr="00A86B59">
        <w:rPr>
          <w:rStyle w:val="FontStyle14"/>
          <w:rFonts w:asciiTheme="minorHAnsi" w:hAnsiTheme="minorHAnsi" w:cstheme="minorHAnsi"/>
          <w:sz w:val="22"/>
          <w:szCs w:val="22"/>
        </w:rPr>
        <w:t>i dziennikiem budowy</w:t>
      </w:r>
      <w:r w:rsidRPr="00D4645E">
        <w:rPr>
          <w:rStyle w:val="FontStyle14"/>
          <w:rFonts w:asciiTheme="minorHAnsi" w:hAnsiTheme="minorHAnsi" w:cstheme="minorHAnsi"/>
          <w:sz w:val="22"/>
          <w:szCs w:val="22"/>
        </w:rPr>
        <w:t xml:space="preserve"> w terminie do 5 dni od dnia </w:t>
      </w:r>
      <w:r>
        <w:rPr>
          <w:rStyle w:val="FontStyle14"/>
          <w:rFonts w:asciiTheme="minorHAnsi" w:hAnsiTheme="minorHAnsi" w:cstheme="minorHAnsi"/>
          <w:sz w:val="22"/>
          <w:szCs w:val="22"/>
        </w:rPr>
        <w:t xml:space="preserve">zawarcia </w:t>
      </w:r>
      <w:r w:rsidRPr="00D4645E">
        <w:rPr>
          <w:rStyle w:val="FontStyle14"/>
          <w:rFonts w:asciiTheme="minorHAnsi" w:hAnsiTheme="minorHAnsi" w:cstheme="minorHAnsi"/>
          <w:sz w:val="22"/>
          <w:szCs w:val="22"/>
        </w:rPr>
        <w:t>umowy,</w:t>
      </w:r>
    </w:p>
    <w:p w14:paraId="1052105F" w14:textId="77777777" w:rsidR="00DA24B9" w:rsidRPr="00D4645E" w:rsidRDefault="00DA24B9" w:rsidP="00DA24B9">
      <w:pPr>
        <w:pStyle w:val="Style7"/>
        <w:widowControl/>
        <w:numPr>
          <w:ilvl w:val="0"/>
          <w:numId w:val="3"/>
        </w:numPr>
        <w:tabs>
          <w:tab w:val="left" w:pos="715"/>
        </w:tabs>
        <w:spacing w:before="10"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zapewnienie nadzoru </w:t>
      </w:r>
      <w:r>
        <w:rPr>
          <w:rStyle w:val="FontStyle14"/>
          <w:rFonts w:asciiTheme="minorHAnsi" w:hAnsiTheme="minorHAnsi" w:cstheme="minorHAnsi"/>
          <w:sz w:val="22"/>
          <w:szCs w:val="22"/>
        </w:rPr>
        <w:t>przez przedstawiciela Zamawiającego</w:t>
      </w:r>
      <w:r w:rsidRPr="00D4645E">
        <w:rPr>
          <w:rStyle w:val="FontStyle14"/>
          <w:rFonts w:asciiTheme="minorHAnsi" w:hAnsiTheme="minorHAnsi" w:cstheme="minorHAnsi"/>
          <w:sz w:val="22"/>
          <w:szCs w:val="22"/>
        </w:rPr>
        <w:t>,</w:t>
      </w:r>
    </w:p>
    <w:p w14:paraId="374AC05D" w14:textId="77777777" w:rsidR="00DA24B9" w:rsidRPr="00D4645E" w:rsidRDefault="00DA24B9" w:rsidP="00DA24B9">
      <w:pPr>
        <w:pStyle w:val="Style7"/>
        <w:widowControl/>
        <w:numPr>
          <w:ilvl w:val="0"/>
          <w:numId w:val="3"/>
        </w:numPr>
        <w:tabs>
          <w:tab w:val="left" w:pos="715"/>
        </w:tabs>
        <w:spacing w:line="250" w:lineRule="exact"/>
        <w:ind w:left="715" w:hanging="35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finansowania inwestycji w wysokości umożliwiającej zapłatę wynagrodzenia za wykonane roboty zgodnie z warunkami niniejszej Umowy,</w:t>
      </w:r>
    </w:p>
    <w:p w14:paraId="49C27DEF" w14:textId="77777777" w:rsidR="00DA24B9" w:rsidRPr="00D4645E" w:rsidRDefault="00DA24B9" w:rsidP="00DA24B9">
      <w:pPr>
        <w:pStyle w:val="Style7"/>
        <w:widowControl/>
        <w:numPr>
          <w:ilvl w:val="0"/>
          <w:numId w:val="3"/>
        </w:numPr>
        <w:tabs>
          <w:tab w:val="left" w:pos="715"/>
        </w:tabs>
        <w:spacing w:line="250" w:lineRule="exact"/>
        <w:ind w:left="715" w:hanging="35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dokonywanie odbiorów wykonanych robot w terminach i na zasadach określonych w Umowie.</w:t>
      </w:r>
    </w:p>
    <w:p w14:paraId="456624F9" w14:textId="77777777" w:rsidR="00DA24B9" w:rsidRPr="00D4645E" w:rsidRDefault="00DA24B9" w:rsidP="00DA24B9">
      <w:pPr>
        <w:pStyle w:val="Style1"/>
        <w:widowControl/>
        <w:tabs>
          <w:tab w:val="left" w:pos="360"/>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2.</w:t>
      </w:r>
      <w:r w:rsidRPr="00D4645E">
        <w:rPr>
          <w:rStyle w:val="FontStyle14"/>
          <w:rFonts w:asciiTheme="minorHAnsi" w:hAnsiTheme="minorHAnsi" w:cstheme="minorHAnsi"/>
          <w:sz w:val="22"/>
          <w:szCs w:val="22"/>
        </w:rPr>
        <w:tab/>
        <w:t>Do obowiązków Wykonawcy należy:</w:t>
      </w:r>
    </w:p>
    <w:p w14:paraId="7AA5348D"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przejęcie terenu budowy, w terminie określonym w § 2 ust. 1 pkt 1,</w:t>
      </w:r>
    </w:p>
    <w:p w14:paraId="2EDE0C18"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realizacji robót zgodnie z dokumentacją, zasadami sztuki budowlanej, wskazaniami nadzoru inwestorskiego, Polskimi Normami oraz obowiązującymi przepisami bhp i przeciwpożarowymi,</w:t>
      </w:r>
    </w:p>
    <w:p w14:paraId="1782CCC3"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natychmiastowe zawiadamianie Zamawiającego o wykrytych ewentualnych wadach w dokumentacji projektowej,</w:t>
      </w:r>
    </w:p>
    <w:p w14:paraId="0FF618BA"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uzgodnienie wszelkich szczegółów dotyczących wykonywanych prac nie wyjaśnionych w dokumentacji projektowej z przedstawicielem Zamawiającego, a gdy zajdzie taka potrzeba również z Projektantem,</w:t>
      </w:r>
    </w:p>
    <w:p w14:paraId="6F1F60C6" w14:textId="77777777" w:rsidR="00DA24B9" w:rsidRPr="00D4645E" w:rsidRDefault="00DA24B9" w:rsidP="00DA24B9">
      <w:pPr>
        <w:pStyle w:val="Style7"/>
        <w:widowControl/>
        <w:numPr>
          <w:ilvl w:val="0"/>
          <w:numId w:val="4"/>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Informowanie </w:t>
      </w:r>
      <w:r>
        <w:rPr>
          <w:rStyle w:val="FontStyle14"/>
          <w:rFonts w:asciiTheme="minorHAnsi" w:hAnsiTheme="minorHAnsi" w:cstheme="minorHAnsi"/>
          <w:sz w:val="22"/>
          <w:szCs w:val="22"/>
        </w:rPr>
        <w:t>przedstawiciela Zamawiającego</w:t>
      </w:r>
      <w:r w:rsidRPr="00D4645E">
        <w:rPr>
          <w:rStyle w:val="FontStyle14"/>
          <w:rFonts w:asciiTheme="minorHAnsi" w:hAnsiTheme="minorHAnsi" w:cstheme="minorHAnsi"/>
          <w:sz w:val="22"/>
          <w:szCs w:val="22"/>
        </w:rPr>
        <w:t xml:space="preserve"> o problemach technicznych lub okolicznościach, które mogą wpłynąć na jakość rob</w:t>
      </w:r>
      <w:r>
        <w:rPr>
          <w:rStyle w:val="FontStyle14"/>
          <w:rFonts w:asciiTheme="minorHAnsi" w:hAnsiTheme="minorHAnsi" w:cstheme="minorHAnsi"/>
          <w:sz w:val="22"/>
          <w:szCs w:val="22"/>
        </w:rPr>
        <w:t>ót lub termin zakończenia robót,</w:t>
      </w:r>
    </w:p>
    <w:p w14:paraId="21D07787"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prowadzenia robót zgodnie z prawem budowlanym i pod nadzorem kierownika budowy posiadającego stosowne uprawnienia i innych uprawnionych osób; kopie dokumentów potwierdzających stosowne uprawnienia zostaną przekazane Zamawiającemu,</w:t>
      </w:r>
    </w:p>
    <w:p w14:paraId="55864996" w14:textId="77777777" w:rsidR="00DA24B9"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zorganizowanie, zagospodarowanie, wyposażenie i zabezpieczenie terenu realizowanych prac budowlanych oraz zaplecza socjalnego budowy,</w:t>
      </w:r>
    </w:p>
    <w:p w14:paraId="1BC1EDA4"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należy zapewnić codzienne dojście i dojazd do przyległych nieruchomości i instytucji oraz informować o bieżących zamierzeniach i mogących wystąpić utrudnieniach mieszkańców i interesantów podmiotów zlokalizowanych w sąsiedztwie prowadzonych robót. Jeżeli zajdzie taka potrzeba należy przewidzieć objazdy i dojazdy tymczasowe,</w:t>
      </w:r>
    </w:p>
    <w:p w14:paraId="79C66080"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zakupów i dostaw materiałów, konstrukcji, urządzeń, sprzętu i narzędzi, niezbędnych do wykonania przedmiotu Umowy,</w:t>
      </w:r>
    </w:p>
    <w:p w14:paraId="4A7109FB"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ubezpieczenie przedmiotu Umowy w zakresie odpowiedzialności cywilnej oraz wszelkich </w:t>
      </w:r>
      <w:proofErr w:type="spellStart"/>
      <w:r w:rsidRPr="00D4645E">
        <w:rPr>
          <w:rStyle w:val="FontStyle14"/>
          <w:rFonts w:asciiTheme="minorHAnsi" w:hAnsiTheme="minorHAnsi" w:cstheme="minorHAnsi"/>
          <w:sz w:val="22"/>
          <w:szCs w:val="22"/>
        </w:rPr>
        <w:t>ryzyk</w:t>
      </w:r>
      <w:proofErr w:type="spellEnd"/>
      <w:r w:rsidRPr="00D4645E">
        <w:rPr>
          <w:rStyle w:val="FontStyle14"/>
          <w:rFonts w:asciiTheme="minorHAnsi" w:hAnsiTheme="minorHAnsi" w:cstheme="minorHAnsi"/>
          <w:sz w:val="22"/>
          <w:szCs w:val="22"/>
        </w:rPr>
        <w:t xml:space="preserve"> na własny koszt,</w:t>
      </w:r>
    </w:p>
    <w:p w14:paraId="6D98C935"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ochrona mienia i zabezpieczenie przeciwpożarowe,</w:t>
      </w:r>
    </w:p>
    <w:p w14:paraId="196BED18" w14:textId="77777777" w:rsidR="00DA24B9" w:rsidRPr="00D4645E" w:rsidRDefault="00DA24B9" w:rsidP="00DA24B9">
      <w:pPr>
        <w:pStyle w:val="Style7"/>
        <w:widowControl/>
        <w:numPr>
          <w:ilvl w:val="0"/>
          <w:numId w:val="4"/>
        </w:numPr>
        <w:tabs>
          <w:tab w:val="left" w:pos="701"/>
        </w:tabs>
        <w:spacing w:before="5"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utrzymanie czystości i bezpieczeństwa na drogach, chodnikach, dojazdach oraz placu budowy,</w:t>
      </w:r>
    </w:p>
    <w:p w14:paraId="5C73687D"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zawarcie umowy na dostawy mediów dla celów budowy na swój koszt,</w:t>
      </w:r>
    </w:p>
    <w:p w14:paraId="527C7B25" w14:textId="19C1FF7A" w:rsidR="00DA24B9"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koordynacja prowadzonych przez Podwykonawców robót,</w:t>
      </w:r>
    </w:p>
    <w:p w14:paraId="0C8D1E53"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zgłaszanie w razie konieczności wykonania robót dodatkowych,</w:t>
      </w:r>
    </w:p>
    <w:p w14:paraId="1CD10E80" w14:textId="77777777" w:rsidR="00DA24B9" w:rsidRPr="00D4645E" w:rsidRDefault="00DA24B9" w:rsidP="00DA24B9">
      <w:pPr>
        <w:pStyle w:val="Style7"/>
        <w:widowControl/>
        <w:numPr>
          <w:ilvl w:val="0"/>
          <w:numId w:val="4"/>
        </w:numPr>
        <w:tabs>
          <w:tab w:val="left" w:pos="701"/>
        </w:tabs>
        <w:spacing w:before="5"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prowadzenie obmiaru robót dodatkowych,</w:t>
      </w:r>
    </w:p>
    <w:p w14:paraId="1B260EC2" w14:textId="77777777" w:rsidR="00DA24B9" w:rsidRPr="00D4645E" w:rsidRDefault="00DA24B9" w:rsidP="00DA24B9">
      <w:pPr>
        <w:pStyle w:val="Style7"/>
        <w:widowControl/>
        <w:numPr>
          <w:ilvl w:val="0"/>
          <w:numId w:val="4"/>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zabezpieczenie przed zniszczeniem lub uszkodzeniem, na swój koszt, wcześniej wykonanych elementów mogących ulec zniszczeniu lub uszkodzeniu w trakcie prowadzenia robót własnych. Jeżeli Wykonawca spowoduje szkody w elementach robót realizowanych lub zakończonych - niezależnie czy były przez niego wykonywane, zobowiązany jest do ich usunięcia, w przeciwnym wypadku wartość tych szkód oszacuje przedstawiciel Zamawiającego i ich kosztem obciąży Wykonawcę. Powyższa kwota zostanie potrącona przez Zamawiającego w bieżącym miesiącu realizacji lub, jeżeli zajdzie taka potrzeba, w miesiącach następnych, a w razie zakończenia rozliczenia, skutkującego brakiem możliwości potrącenia, zwrócona Zamawiającemu przez Wykonawcę. Zamawiający ma prawo wykorzystać do tego celu zabezpieczenie, a Wykonawca jest zobowiązany do uzupełnienia zabezpieczenia do pierwotnej kwoty, niezwłocznie na żądanie Zamawiającego,</w:t>
      </w:r>
    </w:p>
    <w:p w14:paraId="1E10DC2E" w14:textId="77777777" w:rsidR="00DA24B9" w:rsidRPr="00D4645E" w:rsidRDefault="00DA24B9" w:rsidP="00DA24B9">
      <w:pPr>
        <w:pStyle w:val="Style7"/>
        <w:widowControl/>
        <w:numPr>
          <w:ilvl w:val="0"/>
          <w:numId w:val="4"/>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przelew na Zamawiającego praw wynikających z gwarancji i rękojmi udzielonych przez dostawców i Podwykonawców, o ile ich czasokres jest dłuższy niż czasokres udzielonej przez Wykonawcę gwarancji lub jeśli Strony tak uzgodnią,</w:t>
      </w:r>
    </w:p>
    <w:p w14:paraId="07DB90EE" w14:textId="77777777" w:rsidR="00DA24B9" w:rsidRPr="00D4645E" w:rsidRDefault="00DA24B9" w:rsidP="00DA24B9">
      <w:pPr>
        <w:pStyle w:val="Style7"/>
        <w:widowControl/>
        <w:numPr>
          <w:ilvl w:val="0"/>
          <w:numId w:val="5"/>
        </w:numPr>
        <w:tabs>
          <w:tab w:val="left" w:pos="701"/>
        </w:tabs>
        <w:spacing w:before="19"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obsługi geodezyjnej dla potrzeb realizowanych prac oraz wykonanie geodezyjnej inwentaryzacji powykonawczej,</w:t>
      </w:r>
    </w:p>
    <w:p w14:paraId="0D53A121" w14:textId="77777777" w:rsidR="00DA24B9" w:rsidRPr="00D4645E" w:rsidRDefault="00DA24B9" w:rsidP="00DA24B9">
      <w:pPr>
        <w:pStyle w:val="Style7"/>
        <w:widowControl/>
        <w:numPr>
          <w:ilvl w:val="0"/>
          <w:numId w:val="5"/>
        </w:numPr>
        <w:tabs>
          <w:tab w:val="left" w:pos="701"/>
        </w:tabs>
        <w:spacing w:before="10"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terminowe usuwanie wad i usterek, stwierdzonych w czasie odbiorów a także w okresie odbiorów, rękojmi i gwarancji,</w:t>
      </w:r>
    </w:p>
    <w:p w14:paraId="5C5917F9" w14:textId="77777777" w:rsidR="00DA24B9" w:rsidRPr="00D4645E" w:rsidRDefault="00DA24B9" w:rsidP="00DA24B9">
      <w:pPr>
        <w:pStyle w:val="Style7"/>
        <w:widowControl/>
        <w:numPr>
          <w:ilvl w:val="0"/>
          <w:numId w:val="5"/>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obowiązkowe i punktualne uczestnictwo w ustalonych przez przedstawiciela Zamawiającego naradach koordynacyjnych, dotyczących przedmiotu umowy,</w:t>
      </w:r>
    </w:p>
    <w:p w14:paraId="60F99302" w14:textId="77777777" w:rsidR="00DA24B9" w:rsidRPr="00D4645E" w:rsidRDefault="00DA24B9" w:rsidP="00DA24B9">
      <w:pPr>
        <w:pStyle w:val="Style7"/>
        <w:widowControl/>
        <w:numPr>
          <w:ilvl w:val="0"/>
          <w:numId w:val="5"/>
        </w:numPr>
        <w:tabs>
          <w:tab w:val="left" w:pos="701"/>
        </w:tabs>
        <w:spacing w:before="14"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przestrzeganie przepisów i wymogów BHP oraz instrukcji przez cały czas przebywania na terenie budowy a w szczególności przez wszystkich pracowników, również Podwykonawców,</w:t>
      </w:r>
    </w:p>
    <w:p w14:paraId="61898E9D" w14:textId="77777777" w:rsidR="00DA24B9" w:rsidRPr="00D4645E" w:rsidRDefault="00DA24B9" w:rsidP="00DA24B9">
      <w:pPr>
        <w:pStyle w:val="Style7"/>
        <w:widowControl/>
        <w:numPr>
          <w:ilvl w:val="0"/>
          <w:numId w:val="5"/>
        </w:numPr>
        <w:tabs>
          <w:tab w:val="left" w:pos="701"/>
        </w:tabs>
        <w:spacing w:before="14"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wykonywanie wszelkich zgodnych z prawem i treścią niniejszej Umowy poleceń przedstawiciela Zamawiającego dotyczących przedmiotu umowy. Polecenia powinny być wydawane na piśmie,</w:t>
      </w:r>
    </w:p>
    <w:p w14:paraId="75310389" w14:textId="77777777" w:rsidR="00DA24B9" w:rsidRPr="00D4645E" w:rsidRDefault="00DA24B9" w:rsidP="00DA24B9">
      <w:pPr>
        <w:pStyle w:val="Style7"/>
        <w:widowControl/>
        <w:numPr>
          <w:ilvl w:val="0"/>
          <w:numId w:val="5"/>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kompletowanie w trakcie realizacji robót wszelkiej dokumentacji zgodnie z przepisami Prawa budowlanego oraz przygotowanie do odbioru końcowego kompletu dokum</w:t>
      </w:r>
      <w:r>
        <w:rPr>
          <w:rStyle w:val="FontStyle14"/>
          <w:rFonts w:asciiTheme="minorHAnsi" w:hAnsiTheme="minorHAnsi" w:cstheme="minorHAnsi"/>
          <w:sz w:val="22"/>
          <w:szCs w:val="22"/>
        </w:rPr>
        <w:t>entów niezbędnych przy odbiorze,</w:t>
      </w:r>
    </w:p>
    <w:p w14:paraId="74618B30" w14:textId="77777777" w:rsidR="00DA24B9" w:rsidRPr="00D4645E" w:rsidRDefault="00DA24B9" w:rsidP="00DA24B9">
      <w:pPr>
        <w:pStyle w:val="Style7"/>
        <w:widowControl/>
        <w:numPr>
          <w:ilvl w:val="0"/>
          <w:numId w:val="5"/>
        </w:numPr>
        <w:tabs>
          <w:tab w:val="left" w:pos="701"/>
        </w:tabs>
        <w:spacing w:before="10"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przekazanie po zakończeniu realizacji przedmio</w:t>
      </w:r>
      <w:r>
        <w:rPr>
          <w:rStyle w:val="FontStyle14"/>
          <w:rFonts w:asciiTheme="minorHAnsi" w:hAnsiTheme="minorHAnsi" w:cstheme="minorHAnsi"/>
          <w:sz w:val="22"/>
          <w:szCs w:val="22"/>
        </w:rPr>
        <w:t>tu umowy, nie później niż na 5 (pięć) dni przed ostatecznym odbiorem robó</w:t>
      </w:r>
      <w:r w:rsidRPr="00D4645E">
        <w:rPr>
          <w:rStyle w:val="FontStyle14"/>
          <w:rFonts w:asciiTheme="minorHAnsi" w:hAnsiTheme="minorHAnsi" w:cstheme="minorHAnsi"/>
          <w:sz w:val="22"/>
          <w:szCs w:val="22"/>
        </w:rPr>
        <w:t>t, Zamawiającemu kompletu dokumentacji powykonawczej (wraz z wymaganymi świadectwami dopuszczenia, certyfikatami, atestami, DTR, protokołami prób itp.) odbieranych prac i robót z naniesionymi wszystkimi zmianami w stosunku do pierwotnej dokumentacji,</w:t>
      </w:r>
    </w:p>
    <w:p w14:paraId="5D25AA58" w14:textId="77777777" w:rsidR="00DA24B9" w:rsidRPr="00D4645E" w:rsidRDefault="00DA24B9" w:rsidP="00DA24B9">
      <w:pPr>
        <w:pStyle w:val="Style7"/>
        <w:widowControl/>
        <w:numPr>
          <w:ilvl w:val="0"/>
          <w:numId w:val="5"/>
        </w:numPr>
        <w:tabs>
          <w:tab w:val="left" w:pos="701"/>
        </w:tabs>
        <w:spacing w:before="5"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uporządkowanie terenu po zakończeniu budowy,</w:t>
      </w:r>
    </w:p>
    <w:p w14:paraId="0904E031" w14:textId="77777777" w:rsidR="00DA24B9" w:rsidRPr="00D4645E" w:rsidRDefault="00DA24B9" w:rsidP="00DA24B9">
      <w:pPr>
        <w:pStyle w:val="Style7"/>
        <w:widowControl/>
        <w:numPr>
          <w:ilvl w:val="0"/>
          <w:numId w:val="5"/>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materiały rozbiórkowe przeznaczone do utylizacji, należy unieszkodliwić przez podmiot posiadający odpowiednie zezwolenia zgodnie z obowiązującymi przepisami prawa. Wykonawca zobowiązany jest przedstawić przy odbiorze końcowym kartę przekazania danego odpadu. Koszty </w:t>
      </w:r>
      <w:r>
        <w:rPr>
          <w:rStyle w:val="FontStyle14"/>
          <w:rFonts w:asciiTheme="minorHAnsi" w:hAnsiTheme="minorHAnsi" w:cstheme="minorHAnsi"/>
          <w:sz w:val="22"/>
          <w:szCs w:val="22"/>
        </w:rPr>
        <w:t>z tym związane ponosi Wykonawca,</w:t>
      </w:r>
    </w:p>
    <w:p w14:paraId="1B1972B2" w14:textId="77777777" w:rsidR="00DA24B9" w:rsidRPr="00D4645E" w:rsidRDefault="00DA24B9" w:rsidP="00DA24B9">
      <w:pPr>
        <w:pStyle w:val="Style7"/>
        <w:widowControl/>
        <w:numPr>
          <w:ilvl w:val="0"/>
          <w:numId w:val="5"/>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we własnym zakresie i na własny koszt dokona wszelkich czynności związanych z regulacją istniejących urządzeń</w:t>
      </w:r>
      <w:r>
        <w:rPr>
          <w:rStyle w:val="FontStyle14"/>
          <w:rFonts w:asciiTheme="minorHAnsi" w:hAnsiTheme="minorHAnsi" w:cstheme="minorHAnsi"/>
          <w:sz w:val="22"/>
          <w:szCs w:val="22"/>
        </w:rPr>
        <w:t>,</w:t>
      </w:r>
    </w:p>
    <w:p w14:paraId="3A51E7AA" w14:textId="77777777" w:rsidR="00DA24B9" w:rsidRPr="00C679F6" w:rsidRDefault="00DA24B9" w:rsidP="00DA24B9">
      <w:pPr>
        <w:pStyle w:val="Style7"/>
        <w:widowControl/>
        <w:numPr>
          <w:ilvl w:val="0"/>
          <w:numId w:val="5"/>
        </w:numPr>
        <w:tabs>
          <w:tab w:val="left" w:pos="701"/>
        </w:tabs>
        <w:spacing w:line="250" w:lineRule="exact"/>
        <w:ind w:left="360" w:firstLine="0"/>
        <w:rPr>
          <w:rStyle w:val="FontStyle14"/>
          <w:rFonts w:asciiTheme="minorHAnsi" w:hAnsiTheme="minorHAnsi" w:cstheme="minorHAnsi"/>
          <w:sz w:val="22"/>
          <w:szCs w:val="22"/>
        </w:rPr>
      </w:pPr>
      <w:r w:rsidRPr="00C679F6">
        <w:rPr>
          <w:rStyle w:val="FontStyle14"/>
          <w:rFonts w:asciiTheme="minorHAnsi" w:hAnsiTheme="minorHAnsi" w:cstheme="minorHAnsi"/>
          <w:sz w:val="22"/>
          <w:szCs w:val="22"/>
        </w:rPr>
        <w:t>materiał z rozbi</w:t>
      </w:r>
      <w:r>
        <w:rPr>
          <w:rStyle w:val="FontStyle14"/>
          <w:rFonts w:asciiTheme="minorHAnsi" w:hAnsiTheme="minorHAnsi" w:cstheme="minorHAnsi"/>
          <w:sz w:val="22"/>
          <w:szCs w:val="22"/>
        </w:rPr>
        <w:t>órki stanowi własność Wykonawcy,</w:t>
      </w:r>
    </w:p>
    <w:p w14:paraId="733125CB" w14:textId="77777777" w:rsidR="00DA24B9" w:rsidRPr="00D4645E" w:rsidRDefault="00DA24B9" w:rsidP="00DA24B9">
      <w:pPr>
        <w:pStyle w:val="Style7"/>
        <w:widowControl/>
        <w:numPr>
          <w:ilvl w:val="0"/>
          <w:numId w:val="5"/>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ponoszenie pełnej odpowiedzialności za szkody oraz następstwa nieszczęśliwych wypadków pracowników i osób trzecich, powstałe w związku z prowadzonymi robotami, w tym także ruchem pojazdów.</w:t>
      </w:r>
    </w:p>
    <w:p w14:paraId="3F83D010"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3.</w:t>
      </w:r>
      <w:r w:rsidRPr="00D4645E">
        <w:rPr>
          <w:rStyle w:val="FontStyle14"/>
          <w:rFonts w:asciiTheme="minorHAnsi" w:hAnsiTheme="minorHAnsi" w:cstheme="minorHAnsi"/>
          <w:sz w:val="22"/>
          <w:szCs w:val="22"/>
        </w:rPr>
        <w:tab/>
        <w:t>Wykonawca oświadcza, iż:</w:t>
      </w:r>
    </w:p>
    <w:p w14:paraId="3ED1BE45" w14:textId="77777777" w:rsidR="00DA24B9" w:rsidRPr="00D4645E" w:rsidRDefault="00DA24B9" w:rsidP="00DA24B9">
      <w:pPr>
        <w:pStyle w:val="Style7"/>
        <w:widowControl/>
        <w:numPr>
          <w:ilvl w:val="0"/>
          <w:numId w:val="6"/>
        </w:numPr>
        <w:tabs>
          <w:tab w:val="left" w:pos="710"/>
        </w:tabs>
        <w:spacing w:line="250" w:lineRule="exact"/>
        <w:ind w:left="427"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otrzymał dokumentację projektową w ilości 1 kompletu,</w:t>
      </w:r>
    </w:p>
    <w:p w14:paraId="0F7D2959" w14:textId="77777777" w:rsidR="00DA24B9" w:rsidRPr="00D4645E" w:rsidRDefault="00DA24B9" w:rsidP="00DA24B9">
      <w:pPr>
        <w:pStyle w:val="Style7"/>
        <w:widowControl/>
        <w:numPr>
          <w:ilvl w:val="0"/>
          <w:numId w:val="6"/>
        </w:numPr>
        <w:tabs>
          <w:tab w:val="left" w:pos="710"/>
        </w:tabs>
        <w:spacing w:line="250" w:lineRule="exact"/>
        <w:ind w:left="427"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zostały mu przekazane wszelkie dane i informacje, mające wpływ na bieżącą realizację robót</w:t>
      </w:r>
      <w:r>
        <w:rPr>
          <w:rStyle w:val="FontStyle14"/>
          <w:rFonts w:asciiTheme="minorHAnsi" w:hAnsiTheme="minorHAnsi" w:cstheme="minorHAnsi"/>
          <w:sz w:val="22"/>
          <w:szCs w:val="22"/>
        </w:rPr>
        <w:t>.</w:t>
      </w:r>
    </w:p>
    <w:p w14:paraId="329EFE95" w14:textId="474DD5F3" w:rsidR="00DA24B9" w:rsidRPr="00CD2F3E" w:rsidRDefault="00DA24B9" w:rsidP="00CD2F3E">
      <w:pPr>
        <w:pStyle w:val="Style7"/>
        <w:widowControl/>
        <w:numPr>
          <w:ilvl w:val="0"/>
          <w:numId w:val="1"/>
        </w:numPr>
        <w:tabs>
          <w:tab w:val="left" w:pos="350"/>
        </w:tabs>
        <w:spacing w:line="250" w:lineRule="exact"/>
        <w:ind w:left="350" w:right="10"/>
        <w:rPr>
          <w:rStyle w:val="FontStyle14"/>
          <w:rFonts w:asciiTheme="minorHAnsi" w:hAnsiTheme="minorHAnsi" w:cstheme="minorHAnsi"/>
          <w:color w:val="000000" w:themeColor="text1"/>
          <w:sz w:val="22"/>
          <w:szCs w:val="22"/>
        </w:rPr>
      </w:pPr>
      <w:r w:rsidRPr="00FF441C">
        <w:rPr>
          <w:rStyle w:val="FontStyle14"/>
          <w:rFonts w:asciiTheme="minorHAnsi" w:hAnsiTheme="minorHAnsi" w:cstheme="minorHAnsi"/>
          <w:color w:val="000000" w:themeColor="text1"/>
          <w:sz w:val="22"/>
          <w:szCs w:val="22"/>
        </w:rPr>
        <w:t>Zamawiający wymaga zatrudnienia na podstawie stosunku pracy przez Wykonawcę lub</w:t>
      </w:r>
      <w:r w:rsidRPr="00FF441C">
        <w:rPr>
          <w:rStyle w:val="FontStyle14"/>
          <w:rFonts w:asciiTheme="minorHAnsi" w:hAnsiTheme="minorHAnsi" w:cstheme="minorHAnsi"/>
          <w:color w:val="000000" w:themeColor="text1"/>
          <w:sz w:val="22"/>
          <w:szCs w:val="22"/>
        </w:rPr>
        <w:br/>
        <w:t>Podwykonawcę osób wykonujących wskazane poniżej czynności w trakcie realizacji zamówienia,</w:t>
      </w:r>
      <w:r w:rsidRPr="00FF441C">
        <w:rPr>
          <w:rStyle w:val="FontStyle14"/>
          <w:rFonts w:asciiTheme="minorHAnsi" w:hAnsiTheme="minorHAnsi" w:cstheme="minorHAnsi"/>
          <w:color w:val="000000" w:themeColor="text1"/>
          <w:sz w:val="22"/>
          <w:szCs w:val="22"/>
        </w:rPr>
        <w:br/>
        <w:t>których wykonanie zawiera cechy stosunku pracy określone w art. 22 § 1 ustawy</w:t>
      </w:r>
      <w:r w:rsidRPr="00FF441C">
        <w:rPr>
          <w:rStyle w:val="FontStyle14"/>
          <w:rFonts w:asciiTheme="minorHAnsi" w:hAnsiTheme="minorHAnsi" w:cstheme="minorHAnsi"/>
          <w:color w:val="000000" w:themeColor="text1"/>
          <w:sz w:val="22"/>
          <w:szCs w:val="22"/>
        </w:rPr>
        <w:br/>
        <w:t>z dnia 26 czerwca 1974r. - Kodeks pracy (Dz. U. z 2022 r., poz. 1510 ze zm.).</w:t>
      </w:r>
    </w:p>
    <w:p w14:paraId="77FD12D1" w14:textId="77777777" w:rsidR="00DA24B9" w:rsidRPr="00A86B59" w:rsidRDefault="00DA24B9" w:rsidP="00DA24B9">
      <w:pPr>
        <w:pStyle w:val="Style7"/>
        <w:widowControl/>
        <w:numPr>
          <w:ilvl w:val="0"/>
          <w:numId w:val="7"/>
        </w:numPr>
        <w:tabs>
          <w:tab w:val="left" w:pos="706"/>
        </w:tabs>
        <w:spacing w:line="250" w:lineRule="exact"/>
        <w:ind w:left="706" w:hanging="346"/>
        <w:rPr>
          <w:rStyle w:val="FontStyle14"/>
          <w:rFonts w:asciiTheme="minorHAnsi" w:hAnsiTheme="minorHAnsi" w:cstheme="minorHAnsi"/>
          <w:sz w:val="22"/>
          <w:szCs w:val="22"/>
        </w:rPr>
      </w:pPr>
      <w:r w:rsidRPr="00A86B59">
        <w:rPr>
          <w:rStyle w:val="FontStyle14"/>
          <w:rFonts w:asciiTheme="minorHAnsi" w:hAnsiTheme="minorHAnsi" w:cstheme="minorHAnsi"/>
          <w:sz w:val="22"/>
          <w:szCs w:val="22"/>
        </w:rPr>
        <w:t xml:space="preserve">Rodzaje czynności związanych z realizacją zamówienia, dla których Zamawiający wymaga zatrudnienia </w:t>
      </w:r>
      <w:r w:rsidRPr="00C679F6">
        <w:rPr>
          <w:rStyle w:val="FontStyle14"/>
          <w:rFonts w:asciiTheme="minorHAnsi" w:hAnsiTheme="minorHAnsi" w:cstheme="minorHAnsi"/>
          <w:sz w:val="22"/>
          <w:szCs w:val="22"/>
        </w:rPr>
        <w:t>na podstawie stosunku pracy</w:t>
      </w:r>
      <w:r w:rsidRPr="00A86B59">
        <w:rPr>
          <w:rStyle w:val="FontStyle14"/>
          <w:rFonts w:asciiTheme="minorHAnsi" w:hAnsiTheme="minorHAnsi" w:cstheme="minorHAnsi"/>
          <w:sz w:val="22"/>
          <w:szCs w:val="22"/>
        </w:rPr>
        <w:t xml:space="preserve"> przez Wykonawcę lub Podwykonawcę osób wykonujących czynności w trakcie realizacji zamówienia: </w:t>
      </w:r>
      <w:r w:rsidRPr="00D15106">
        <w:rPr>
          <w:rStyle w:val="FontStyle14"/>
          <w:rFonts w:asciiTheme="minorHAnsi" w:hAnsiTheme="minorHAnsi" w:cstheme="minorHAnsi"/>
          <w:b/>
          <w:sz w:val="22"/>
          <w:szCs w:val="22"/>
        </w:rPr>
        <w:t>roboty budowlane w zakresie</w:t>
      </w:r>
      <w:r>
        <w:rPr>
          <w:rStyle w:val="FontStyle14"/>
          <w:rFonts w:asciiTheme="minorHAnsi" w:hAnsiTheme="minorHAnsi" w:cstheme="minorHAnsi"/>
          <w:b/>
          <w:sz w:val="22"/>
          <w:szCs w:val="22"/>
        </w:rPr>
        <w:t>:</w:t>
      </w:r>
      <w:r w:rsidRPr="00D15106">
        <w:rPr>
          <w:rStyle w:val="FontStyle14"/>
          <w:rFonts w:asciiTheme="minorHAnsi" w:hAnsiTheme="minorHAnsi" w:cstheme="minorHAnsi"/>
          <w:b/>
          <w:sz w:val="22"/>
          <w:szCs w:val="22"/>
        </w:rPr>
        <w:t xml:space="preserve"> </w:t>
      </w:r>
      <w:r>
        <w:rPr>
          <w:rStyle w:val="FontStyle14"/>
          <w:rFonts w:asciiTheme="minorHAnsi" w:hAnsiTheme="minorHAnsi" w:cstheme="minorHAnsi"/>
          <w:b/>
          <w:sz w:val="22"/>
          <w:szCs w:val="22"/>
        </w:rPr>
        <w:t>robót żelbetowych – betoniarz - zbrojarz</w:t>
      </w:r>
      <w:r w:rsidRPr="00D15106">
        <w:rPr>
          <w:rStyle w:val="FontStyle14"/>
          <w:rFonts w:asciiTheme="minorHAnsi" w:hAnsiTheme="minorHAnsi" w:cstheme="minorHAnsi"/>
          <w:b/>
          <w:sz w:val="22"/>
          <w:szCs w:val="22"/>
        </w:rPr>
        <w:t>,</w:t>
      </w:r>
      <w:r>
        <w:rPr>
          <w:rStyle w:val="FontStyle14"/>
          <w:rFonts w:asciiTheme="minorHAnsi" w:hAnsiTheme="minorHAnsi" w:cstheme="minorHAnsi"/>
          <w:b/>
          <w:sz w:val="22"/>
          <w:szCs w:val="22"/>
        </w:rPr>
        <w:t xml:space="preserve"> ciesielskich – cieśla, prac elektrycznych – monter instalacji elektrycznych,</w:t>
      </w:r>
    </w:p>
    <w:p w14:paraId="42C7D96E" w14:textId="77777777" w:rsidR="00DA24B9" w:rsidRPr="00D4645E" w:rsidRDefault="00DA24B9" w:rsidP="00DA24B9">
      <w:pPr>
        <w:pStyle w:val="Style7"/>
        <w:widowControl/>
        <w:numPr>
          <w:ilvl w:val="0"/>
          <w:numId w:val="7"/>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 trakcie realizacji zamówienia Zamawiający uprawniony jest do wykonywania czynności kontrolnych wobec Wykonawcy odnośnie spełniania przez Wykonawcę lub Podwykonawcę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 Zamawiający uprawniony jest w szczególności do:</w:t>
      </w:r>
    </w:p>
    <w:p w14:paraId="07ED3465" w14:textId="77777777" w:rsidR="00DA24B9" w:rsidRPr="00D4645E" w:rsidRDefault="00DA24B9" w:rsidP="00DA24B9">
      <w:pPr>
        <w:pStyle w:val="Style7"/>
        <w:widowControl/>
        <w:numPr>
          <w:ilvl w:val="0"/>
          <w:numId w:val="8"/>
        </w:numPr>
        <w:tabs>
          <w:tab w:val="left" w:pos="706"/>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żądania oświadczeń i dokumentów w zakresie potwierdzenia spełniania ww. wymogów i dokonywania ich oceny,</w:t>
      </w:r>
    </w:p>
    <w:p w14:paraId="31FFBB98" w14:textId="77777777" w:rsidR="00DA24B9" w:rsidRPr="00D4645E" w:rsidRDefault="00DA24B9" w:rsidP="00DA24B9">
      <w:pPr>
        <w:pStyle w:val="Style7"/>
        <w:widowControl/>
        <w:numPr>
          <w:ilvl w:val="0"/>
          <w:numId w:val="8"/>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żądania wyjaśnień w przypadku wątpliwości w zakresie potwierdzenia spełniania ww. wymogów,</w:t>
      </w:r>
    </w:p>
    <w:p w14:paraId="3ACC72D6" w14:textId="77777777" w:rsidR="00DA24B9" w:rsidRPr="00D4645E" w:rsidRDefault="00DA24B9" w:rsidP="00DA24B9">
      <w:pPr>
        <w:pStyle w:val="Style7"/>
        <w:widowControl/>
        <w:numPr>
          <w:ilvl w:val="0"/>
          <w:numId w:val="8"/>
        </w:numPr>
        <w:tabs>
          <w:tab w:val="left" w:pos="715"/>
        </w:tabs>
        <w:spacing w:line="250" w:lineRule="exact"/>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przeprowadzania kontroli na miejscu wykonywania świadczenia.</w:t>
      </w:r>
    </w:p>
    <w:p w14:paraId="505E538F" w14:textId="77777777" w:rsidR="00DA24B9" w:rsidRPr="00D4645E" w:rsidRDefault="00DA24B9" w:rsidP="00DA24B9">
      <w:pPr>
        <w:pStyle w:val="Style7"/>
        <w:widowControl/>
        <w:numPr>
          <w:ilvl w:val="0"/>
          <w:numId w:val="7"/>
        </w:numPr>
        <w:tabs>
          <w:tab w:val="left" w:pos="341"/>
        </w:tabs>
        <w:spacing w:line="250" w:lineRule="exact"/>
        <w:ind w:left="682" w:right="10"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trakcie realizacji zamówienia na każde wezwanie Zamawiającego w wyznaczonym w tym</w:t>
      </w:r>
      <w:r w:rsidRPr="00D4645E">
        <w:rPr>
          <w:rStyle w:val="FontStyle14"/>
          <w:rFonts w:asciiTheme="minorHAnsi" w:hAnsiTheme="minorHAnsi" w:cstheme="minorHAnsi"/>
          <w:sz w:val="22"/>
          <w:szCs w:val="22"/>
        </w:rPr>
        <w:br/>
        <w:t>wezwaniu terminie Wykonawca przedłoży Zamawiającemu wskazane poniżej dowody</w:t>
      </w:r>
      <w:r w:rsidRPr="00D4645E">
        <w:rPr>
          <w:rStyle w:val="FontStyle14"/>
          <w:rFonts w:asciiTheme="minorHAnsi" w:hAnsiTheme="minorHAnsi" w:cstheme="minorHAnsi"/>
          <w:sz w:val="22"/>
          <w:szCs w:val="22"/>
        </w:rPr>
        <w:br/>
        <w:t xml:space="preserve">w celu potwierdzenia spełnienia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przez</w:t>
      </w:r>
      <w:r w:rsidRPr="00D4645E">
        <w:rPr>
          <w:rStyle w:val="FontStyle14"/>
          <w:rFonts w:asciiTheme="minorHAnsi" w:hAnsiTheme="minorHAnsi" w:cstheme="minorHAnsi"/>
          <w:sz w:val="22"/>
          <w:szCs w:val="22"/>
        </w:rPr>
        <w:br/>
        <w:t>Wykonawcę lub Podwykonawcę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w:t>
      </w:r>
      <w:r w:rsidRPr="00D4645E">
        <w:rPr>
          <w:rStyle w:val="FontStyle14"/>
          <w:rFonts w:asciiTheme="minorHAnsi" w:hAnsiTheme="minorHAnsi" w:cstheme="minorHAnsi"/>
          <w:sz w:val="22"/>
          <w:szCs w:val="22"/>
        </w:rPr>
        <w:br/>
        <w:t>w trakcie realizacji zamówienia:</w:t>
      </w:r>
    </w:p>
    <w:p w14:paraId="4DB86A4B"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Oświadczenie zatrudnionych Pracowników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wykonujących czynn</w:t>
      </w:r>
      <w:r>
        <w:rPr>
          <w:rStyle w:val="FontStyle14"/>
          <w:rFonts w:asciiTheme="minorHAnsi" w:hAnsiTheme="minorHAnsi" w:cstheme="minorHAnsi"/>
          <w:sz w:val="22"/>
          <w:szCs w:val="22"/>
        </w:rPr>
        <w:t>ości, których dotyczy wezwanie Z</w:t>
      </w:r>
      <w:r w:rsidRPr="00D4645E">
        <w:rPr>
          <w:rStyle w:val="FontStyle14"/>
          <w:rFonts w:asciiTheme="minorHAnsi" w:hAnsiTheme="minorHAnsi" w:cstheme="minorHAnsi"/>
          <w:sz w:val="22"/>
          <w:szCs w:val="22"/>
        </w:rPr>
        <w:t>amawiającego. Oświadczenie to powinno zawierać w szczególności: datę złożenia oświadczenia, imię i nazwisko, wskazanie, że objęte wezwaniem czynności wykonuje osoba składające oświadczenie, rodzaj umowy o pracę i wymiar etatu oraz podpis osoby</w:t>
      </w:r>
      <w:r>
        <w:rPr>
          <w:rStyle w:val="FontStyle14"/>
          <w:rFonts w:asciiTheme="minorHAnsi" w:hAnsiTheme="minorHAnsi" w:cstheme="minorHAnsi"/>
          <w:sz w:val="22"/>
          <w:szCs w:val="22"/>
        </w:rPr>
        <w:t xml:space="preserve"> składającego oświadczenie;</w:t>
      </w:r>
      <w:r w:rsidRPr="00D4645E">
        <w:rPr>
          <w:rStyle w:val="FontStyle14"/>
          <w:rFonts w:asciiTheme="minorHAnsi" w:hAnsiTheme="minorHAnsi" w:cstheme="minorHAnsi"/>
          <w:sz w:val="22"/>
          <w:szCs w:val="22"/>
        </w:rPr>
        <w:t xml:space="preserve"> </w:t>
      </w:r>
    </w:p>
    <w:p w14:paraId="36D294D1"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oświadczenie Wykonawcy lub Podwykonawcy o zatrudnieniu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osób wykonujących czynn</w:t>
      </w:r>
      <w:r>
        <w:rPr>
          <w:rStyle w:val="FontStyle14"/>
          <w:rFonts w:asciiTheme="minorHAnsi" w:hAnsiTheme="minorHAnsi" w:cstheme="minorHAnsi"/>
          <w:sz w:val="22"/>
          <w:szCs w:val="22"/>
        </w:rPr>
        <w:t>ości, których dotyczy wezwanie Z</w:t>
      </w:r>
      <w:r w:rsidRPr="00D4645E">
        <w:rPr>
          <w:rStyle w:val="FontStyle14"/>
          <w:rFonts w:asciiTheme="minorHAnsi" w:hAnsiTheme="minorHAnsi" w:cstheme="minorHAnsi"/>
          <w:sz w:val="22"/>
          <w:szCs w:val="22"/>
        </w:rPr>
        <w:t xml:space="preserve">amawiającego. Oświadczenie to powinno zawierać w szczególności: dokładne określenie podmiotu składającego oświadczenie, datę złożenia oświadczenia, wskazanie, że objęte wezwaniem czynności wykonują osoby zatrudnione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wraz ze wskazaniem liczby tych osób, imion i nazwisk tych osób, rodzaju umowy o pracę i wymiaru etatu oraz podpis osoby uprawnionej do złożenia oświadczenia w imieniu Wykonawcy lub Podwykonawcy;</w:t>
      </w:r>
    </w:p>
    <w:p w14:paraId="47A3DA09"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L</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w:t>
      </w:r>
      <w:r>
        <w:rPr>
          <w:rStyle w:val="FontStyle14"/>
          <w:rFonts w:asciiTheme="minorHAnsi" w:hAnsiTheme="minorHAnsi" w:cstheme="minorHAnsi"/>
          <w:sz w:val="22"/>
          <w:szCs w:val="22"/>
        </w:rPr>
        <w:t xml:space="preserve">2016 </w:t>
      </w:r>
      <w:r w:rsidRPr="00D4645E">
        <w:rPr>
          <w:rStyle w:val="FontStyle14"/>
          <w:rFonts w:asciiTheme="minorHAnsi" w:hAnsiTheme="minorHAnsi" w:cstheme="minorHAnsi"/>
          <w:sz w:val="22"/>
          <w:szCs w:val="22"/>
        </w:rPr>
        <w:t>119</w:t>
      </w:r>
      <w:r>
        <w:rPr>
          <w:rStyle w:val="FontStyle14"/>
          <w:rFonts w:asciiTheme="minorHAnsi" w:hAnsiTheme="minorHAnsi" w:cstheme="minorHAnsi"/>
          <w:sz w:val="22"/>
          <w:szCs w:val="22"/>
        </w:rPr>
        <w:t>.1 z 04.05.2016</w:t>
      </w:r>
      <w:r w:rsidRPr="00D4645E">
        <w:rPr>
          <w:rStyle w:val="FontStyle14"/>
          <w:rFonts w:asciiTheme="minorHAnsi" w:hAnsiTheme="minorHAnsi" w:cstheme="minorHAnsi"/>
          <w:sz w:val="22"/>
          <w:szCs w:val="22"/>
        </w:rPr>
        <w:t>) dalej „RODO" (tj. w szczególności</w:t>
      </w:r>
      <w:r w:rsidRPr="00A60CF0">
        <w:rPr>
          <w:rStyle w:val="FontStyle14"/>
          <w:rFonts w:asciiTheme="minorHAnsi" w:hAnsiTheme="minorHAnsi" w:cstheme="minorHAnsi"/>
          <w:sz w:val="22"/>
          <w:szCs w:val="22"/>
          <w:vertAlign w:val="superscript"/>
        </w:rPr>
        <w:footnoteReference w:id="1"/>
      </w:r>
      <w:r w:rsidRPr="00D4645E">
        <w:rPr>
          <w:rStyle w:val="FontStyle14"/>
          <w:rFonts w:asciiTheme="minorHAnsi" w:hAnsiTheme="minorHAnsi" w:cstheme="minorHAnsi"/>
          <w:sz w:val="22"/>
          <w:szCs w:val="22"/>
        </w:rPr>
        <w:t xml:space="preserve">  bez adresów, nr PESEL pracowników). Imię</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i nazwisko pracownika nie podlega anonimizacji. Informacje takie jak: data zawarcia umowy, rodzaj umowy o pracę i wymiar etatu powinny być możliwe do zidentyfikowania;</w:t>
      </w:r>
    </w:p>
    <w:p w14:paraId="73F06960"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zaświadczenie właściwego oddziału ZUS, potwierdzające opłacanie przez Wykonawcę lub Podwykonawcę składek na ubezpieczenia społeczne i zdrowotne z tytułu zatrudnienia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za ostatni okres rozliczeniowy</w:t>
      </w:r>
      <w:r>
        <w:rPr>
          <w:rStyle w:val="FontStyle14"/>
          <w:rFonts w:asciiTheme="minorHAnsi" w:hAnsiTheme="minorHAnsi" w:cstheme="minorHAnsi"/>
          <w:sz w:val="22"/>
          <w:szCs w:val="22"/>
        </w:rPr>
        <w:t xml:space="preserve">, </w:t>
      </w:r>
      <w:r w:rsidRPr="00C679F6">
        <w:rPr>
          <w:rStyle w:val="FontStyle14"/>
          <w:rFonts w:asciiTheme="minorHAnsi" w:hAnsiTheme="minorHAnsi" w:cstheme="minorHAnsi"/>
          <w:sz w:val="22"/>
          <w:szCs w:val="22"/>
        </w:rPr>
        <w:t>jeżeli dotyczy</w:t>
      </w:r>
      <w:r w:rsidRPr="00D4645E">
        <w:rPr>
          <w:rStyle w:val="FontStyle14"/>
          <w:rFonts w:asciiTheme="minorHAnsi" w:hAnsiTheme="minorHAnsi" w:cstheme="minorHAnsi"/>
          <w:sz w:val="22"/>
          <w:szCs w:val="22"/>
        </w:rPr>
        <w:t>;</w:t>
      </w:r>
    </w:p>
    <w:p w14:paraId="69078D78"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poświadczoną za zgodność z oryginałem odpowiednio przez Wykonawcę lub Podwykonawcę kopię dowodu potwierdzającego zgłoszenie pracownika przez pracodawcę do ubezpieczeń, zanonimizowaną w sposób zapewniający ochronę danych osobowych pracowników, zgodnie z rozporządzenia Parlamentu Europejskiego i Rady (UE) 2016/679 z dnia 27 kwietnia 2016 r. w sprawie ochrony osób fizycznych w związku z przetwarzaniem danych osobowych i w sprawie swobodnego przepływu takich danych oraz uchylenia dyrektywy 95/46/WE (ogólne rozp</w:t>
      </w:r>
      <w:r>
        <w:rPr>
          <w:rStyle w:val="FontStyle14"/>
          <w:rFonts w:asciiTheme="minorHAnsi" w:hAnsiTheme="minorHAnsi" w:cstheme="minorHAnsi"/>
          <w:sz w:val="22"/>
          <w:szCs w:val="22"/>
        </w:rPr>
        <w:t>orządzenie o ochronie danych) -</w:t>
      </w:r>
      <w:r w:rsidRPr="00D4645E">
        <w:rPr>
          <w:rStyle w:val="FontStyle14"/>
          <w:rFonts w:asciiTheme="minorHAnsi" w:hAnsiTheme="minorHAnsi" w:cstheme="minorHAnsi"/>
          <w:sz w:val="22"/>
          <w:szCs w:val="22"/>
        </w:rPr>
        <w:t>dalej „RODO". Imię i nazwisko pracownika nie podlega anonimizacji.</w:t>
      </w:r>
    </w:p>
    <w:p w14:paraId="61CB2FB3" w14:textId="77777777" w:rsidR="00DA24B9" w:rsidRPr="00D4645E" w:rsidRDefault="00DA24B9" w:rsidP="00DA24B9">
      <w:pPr>
        <w:pStyle w:val="Style7"/>
        <w:widowControl/>
        <w:numPr>
          <w:ilvl w:val="0"/>
          <w:numId w:val="9"/>
        </w:numPr>
        <w:tabs>
          <w:tab w:val="left" w:pos="341"/>
        </w:tabs>
        <w:spacing w:line="250" w:lineRule="exact"/>
        <w:ind w:left="682"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 tytułu niespełnienia przez Wykonawcę lub Podwykonawcę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 Zamawiający przewiduje sankcję w postaci obowiązku zapłaty przez Wykonawcę kary umownej w wysokości określonej w § 9 ust.1 pkt 5)  niniejszej umowy. Niezłożenie przez Wykonawcę w wyznaczonym przez Zamawiającego terminie żądanych przez Zamawiającego dowodów w celu potwierdzenia spełnienia przez Wykonawcę lub Podwykonawcę wymogu zatrudnienia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traktowane będzie jako niespełnienie przez Wykonawcę lub Podwykonawcę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w:t>
      </w:r>
    </w:p>
    <w:p w14:paraId="4AF1D093" w14:textId="77777777" w:rsidR="00DA24B9" w:rsidRPr="00D623D7" w:rsidRDefault="00DA24B9" w:rsidP="00DA24B9">
      <w:pPr>
        <w:pStyle w:val="Style7"/>
        <w:widowControl/>
        <w:numPr>
          <w:ilvl w:val="0"/>
          <w:numId w:val="9"/>
        </w:numPr>
        <w:tabs>
          <w:tab w:val="left" w:pos="350"/>
        </w:tabs>
        <w:spacing w:line="250" w:lineRule="exact"/>
        <w:ind w:left="682"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uzasadnionych wątpliwości co do przestrzegania prawa pracy przez Wykonawcę lub Podwykonawcę, Zamawiający może zwrócić się o przeprowadzenie kontroli przez Państwową Inspekcje Pracy.</w:t>
      </w:r>
    </w:p>
    <w:p w14:paraId="39DB7C7B" w14:textId="77777777" w:rsidR="00DA24B9" w:rsidRPr="00D4645E" w:rsidRDefault="00DA24B9" w:rsidP="00DA24B9">
      <w:pPr>
        <w:pStyle w:val="Style7"/>
        <w:widowControl/>
        <w:tabs>
          <w:tab w:val="left" w:pos="350"/>
        </w:tabs>
        <w:spacing w:line="250" w:lineRule="exact"/>
        <w:ind w:left="350" w:firstLine="0"/>
        <w:rPr>
          <w:rStyle w:val="FontStyle14"/>
          <w:rFonts w:asciiTheme="minorHAnsi" w:hAnsiTheme="minorHAnsi" w:cstheme="minorHAnsi"/>
          <w:sz w:val="22"/>
          <w:szCs w:val="22"/>
        </w:rPr>
      </w:pPr>
    </w:p>
    <w:p w14:paraId="344355CC" w14:textId="77777777" w:rsidR="00DA24B9" w:rsidRPr="00D4645E" w:rsidRDefault="00DA24B9" w:rsidP="00DA24B9">
      <w:pPr>
        <w:pStyle w:val="Style8"/>
        <w:widowControl/>
        <w:spacing w:line="240" w:lineRule="auto"/>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§3</w:t>
      </w:r>
    </w:p>
    <w:p w14:paraId="14BFE03B" w14:textId="1015B288" w:rsidR="00DA24B9" w:rsidRPr="00D4645E" w:rsidRDefault="00DA24B9" w:rsidP="00CD2F3E">
      <w:pPr>
        <w:pStyle w:val="Style8"/>
        <w:widowControl/>
        <w:spacing w:line="240" w:lineRule="auto"/>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Termin wykonania umowy</w:t>
      </w:r>
    </w:p>
    <w:p w14:paraId="2009E5AB" w14:textId="77777777" w:rsidR="00DA24B9" w:rsidRPr="00D15106" w:rsidRDefault="00DA24B9" w:rsidP="00DA24B9">
      <w:pPr>
        <w:pStyle w:val="Style7"/>
        <w:widowControl/>
        <w:numPr>
          <w:ilvl w:val="0"/>
          <w:numId w:val="10"/>
        </w:numPr>
        <w:spacing w:before="68" w:line="250" w:lineRule="exact"/>
        <w:ind w:left="350" w:right="19"/>
        <w:rPr>
          <w:rStyle w:val="FontStyle14"/>
          <w:rFonts w:asciiTheme="minorHAnsi" w:hAnsiTheme="minorHAnsi" w:cstheme="minorHAnsi"/>
          <w:sz w:val="22"/>
          <w:szCs w:val="22"/>
        </w:rPr>
      </w:pPr>
      <w:r w:rsidRPr="00D15106">
        <w:rPr>
          <w:rStyle w:val="FontStyle14"/>
          <w:rFonts w:asciiTheme="minorHAnsi" w:hAnsiTheme="minorHAnsi" w:cstheme="minorHAnsi"/>
          <w:sz w:val="22"/>
          <w:szCs w:val="22"/>
        </w:rPr>
        <w:t>Termin realizacji przedmiotu umowy:</w:t>
      </w:r>
      <w:r w:rsidRPr="00D15106">
        <w:rPr>
          <w:rStyle w:val="FontStyle14"/>
          <w:rFonts w:asciiTheme="minorHAnsi" w:hAnsiTheme="minorHAnsi" w:cstheme="minorHAnsi"/>
          <w:b/>
          <w:sz w:val="22"/>
          <w:szCs w:val="22"/>
        </w:rPr>
        <w:t xml:space="preserve"> </w:t>
      </w:r>
      <w:r w:rsidRPr="004B7003">
        <w:rPr>
          <w:rStyle w:val="FontStyle14"/>
          <w:rFonts w:asciiTheme="minorHAnsi" w:hAnsiTheme="minorHAnsi" w:cstheme="minorHAnsi"/>
          <w:b/>
          <w:sz w:val="22"/>
          <w:szCs w:val="22"/>
        </w:rPr>
        <w:t xml:space="preserve">do </w:t>
      </w:r>
      <w:r>
        <w:rPr>
          <w:rStyle w:val="FontStyle14"/>
          <w:rFonts w:asciiTheme="minorHAnsi" w:hAnsiTheme="minorHAnsi" w:cstheme="minorHAnsi"/>
          <w:b/>
          <w:sz w:val="22"/>
          <w:szCs w:val="22"/>
        </w:rPr>
        <w:t>3</w:t>
      </w:r>
      <w:r w:rsidRPr="004B7003">
        <w:rPr>
          <w:rStyle w:val="FontStyle14"/>
          <w:rFonts w:asciiTheme="minorHAnsi" w:hAnsiTheme="minorHAnsi" w:cstheme="minorHAnsi"/>
          <w:b/>
          <w:sz w:val="22"/>
          <w:szCs w:val="22"/>
        </w:rPr>
        <w:t xml:space="preserve"> miesięcy od dnia zawarcia umowy</w:t>
      </w:r>
      <w:r w:rsidRPr="004B7003">
        <w:rPr>
          <w:rStyle w:val="FontStyle14"/>
          <w:rFonts w:asciiTheme="minorHAnsi" w:hAnsiTheme="minorHAnsi" w:cstheme="minorHAnsi"/>
          <w:sz w:val="22"/>
          <w:szCs w:val="22"/>
        </w:rPr>
        <w:t>.</w:t>
      </w:r>
    </w:p>
    <w:p w14:paraId="36BC875F" w14:textId="77777777" w:rsidR="00DA24B9" w:rsidRDefault="00DA24B9" w:rsidP="00DA24B9">
      <w:pPr>
        <w:pStyle w:val="Style7"/>
        <w:widowControl/>
        <w:numPr>
          <w:ilvl w:val="0"/>
          <w:numId w:val="10"/>
        </w:numPr>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Za dzień wykonania przedmiotu umowy przyjmuje się dzień pisemnego powiadomienia Zamawiającego przez Wykonawcę o zakończeniu wszystkich robót budowlanych i gotowości do odbioru końcowego. Zgłoszenie Wykonawcy będzie zawierało oświadczenie o terminie zakończenia robót budowlanych potwierdzone przez przedstawiciela Zamawiającego. W przypadku gdy Zamawiający nie odebrał robót budowlanych, za dzień wykonania robót budowlanych przyjmie się dzień otrzymania przez Zamawiającego powiadomienia Wykonawcy o usunięciu wszystkich wad stwierdzonych podczas czynności odbiorowych i gotowości do odbioru końcowego, potwierdzone przez przedstawiciela Zamawiającego. </w:t>
      </w:r>
    </w:p>
    <w:p w14:paraId="79A20E77" w14:textId="77777777" w:rsidR="00DA24B9" w:rsidRPr="00D4645E" w:rsidRDefault="00DA24B9" w:rsidP="00DA24B9">
      <w:pPr>
        <w:pStyle w:val="Style7"/>
        <w:widowControl/>
        <w:numPr>
          <w:ilvl w:val="0"/>
          <w:numId w:val="10"/>
        </w:numPr>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Ustalony w ust. 1 termin zakończenia realizacji przedmiotu umowy może ulec zmianie w przypadkach określonych w §12 niniejszej umowy.</w:t>
      </w:r>
    </w:p>
    <w:p w14:paraId="5911EBF5" w14:textId="77777777" w:rsidR="00DA24B9" w:rsidRPr="00D4645E" w:rsidRDefault="00DA24B9" w:rsidP="00DA24B9">
      <w:pPr>
        <w:pStyle w:val="Style7"/>
        <w:widowControl/>
        <w:numPr>
          <w:ilvl w:val="0"/>
          <w:numId w:val="10"/>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każdym przypadku zmiana terminu musi byś spowodowana przyczyną rzeczywistą i potwierdzona aneksem do umowy podpisanym przez Strony.</w:t>
      </w:r>
    </w:p>
    <w:p w14:paraId="1F95F23E" w14:textId="77777777" w:rsidR="00DA24B9" w:rsidRPr="00C679F6" w:rsidRDefault="00DA24B9" w:rsidP="00DA24B9">
      <w:pPr>
        <w:pStyle w:val="Style7"/>
        <w:widowControl/>
        <w:numPr>
          <w:ilvl w:val="0"/>
          <w:numId w:val="10"/>
        </w:numPr>
        <w:tabs>
          <w:tab w:val="left" w:pos="350"/>
        </w:tabs>
        <w:spacing w:line="250" w:lineRule="exact"/>
        <w:ind w:left="350" w:right="14"/>
        <w:rPr>
          <w:rStyle w:val="FontStyle14"/>
          <w:rFonts w:asciiTheme="minorHAnsi" w:hAnsiTheme="minorHAnsi" w:cstheme="minorHAnsi"/>
          <w:strike/>
          <w:sz w:val="22"/>
          <w:szCs w:val="22"/>
        </w:rPr>
      </w:pPr>
      <w:r w:rsidRPr="00C679F6">
        <w:rPr>
          <w:rStyle w:val="FontStyle14"/>
          <w:rFonts w:asciiTheme="minorHAnsi" w:hAnsiTheme="minorHAnsi" w:cstheme="minorHAnsi"/>
          <w:sz w:val="22"/>
          <w:szCs w:val="22"/>
        </w:rPr>
        <w:t>O zaistnieniu jakiejkolwiek przyczyny nie dotrzymania terminu określonego w ust. 1 Wykonawca obowiązany jest niezwłocznie, pisemnie powiadomić Zamawiającego.</w:t>
      </w:r>
      <w:r w:rsidRPr="00C679F6">
        <w:rPr>
          <w:rStyle w:val="FontStyle14"/>
          <w:rFonts w:asciiTheme="minorHAnsi" w:hAnsiTheme="minorHAnsi" w:cstheme="minorHAnsi"/>
          <w:strike/>
          <w:sz w:val="22"/>
          <w:szCs w:val="22"/>
        </w:rPr>
        <w:t xml:space="preserve"> </w:t>
      </w:r>
    </w:p>
    <w:p w14:paraId="567AFF00" w14:textId="77777777" w:rsidR="00DA24B9" w:rsidRPr="00D4645E" w:rsidRDefault="00DA24B9" w:rsidP="00DA24B9">
      <w:pPr>
        <w:pStyle w:val="Style7"/>
        <w:widowControl/>
        <w:numPr>
          <w:ilvl w:val="0"/>
          <w:numId w:val="10"/>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nie ma obowiązku przedłużenia terminu wykonania przedmiotu umowy</w:t>
      </w:r>
      <w:r>
        <w:rPr>
          <w:rStyle w:val="FontStyle14"/>
          <w:rFonts w:asciiTheme="minorHAnsi" w:hAnsiTheme="minorHAnsi" w:cstheme="minorHAnsi"/>
          <w:sz w:val="22"/>
          <w:szCs w:val="22"/>
        </w:rPr>
        <w:t>. Wykonawca w ciągu 7</w:t>
      </w:r>
      <w:r w:rsidRPr="00D4645E">
        <w:rPr>
          <w:rStyle w:val="FontStyle14"/>
          <w:rFonts w:asciiTheme="minorHAnsi" w:hAnsiTheme="minorHAnsi" w:cstheme="minorHAnsi"/>
          <w:sz w:val="22"/>
          <w:szCs w:val="22"/>
        </w:rPr>
        <w:t xml:space="preserve"> dni od dnia zaistnienia okoliczności</w:t>
      </w:r>
      <w:r>
        <w:rPr>
          <w:rStyle w:val="FontStyle14"/>
          <w:rFonts w:asciiTheme="minorHAnsi" w:hAnsiTheme="minorHAnsi" w:cstheme="minorHAnsi"/>
          <w:sz w:val="22"/>
          <w:szCs w:val="22"/>
        </w:rPr>
        <w:t xml:space="preserve"> </w:t>
      </w:r>
      <w:r w:rsidRPr="006D2722">
        <w:rPr>
          <w:rStyle w:val="FontStyle14"/>
          <w:rFonts w:asciiTheme="minorHAnsi" w:hAnsiTheme="minorHAnsi" w:cstheme="minorHAnsi"/>
          <w:sz w:val="22"/>
          <w:szCs w:val="22"/>
        </w:rPr>
        <w:t xml:space="preserve">powodujących możliwość przedłużenia terminu wykonania umowy zobowiązany jest przedłożyć Zamawiającemu szczegółowy wniosek o </w:t>
      </w:r>
      <w:r w:rsidRPr="00D4645E">
        <w:rPr>
          <w:rStyle w:val="FontStyle14"/>
          <w:rFonts w:asciiTheme="minorHAnsi" w:hAnsiTheme="minorHAnsi" w:cstheme="minorHAnsi"/>
          <w:sz w:val="22"/>
          <w:szCs w:val="22"/>
        </w:rPr>
        <w:t>przedłużenie terminu wraz z uzasadnieniem.</w:t>
      </w:r>
    </w:p>
    <w:p w14:paraId="479591F8" w14:textId="77777777" w:rsidR="00DA24B9" w:rsidRPr="00D4645E" w:rsidRDefault="00DA24B9" w:rsidP="00DA24B9">
      <w:pPr>
        <w:pStyle w:val="Style7"/>
        <w:widowControl/>
        <w:numPr>
          <w:ilvl w:val="0"/>
          <w:numId w:val="10"/>
        </w:numPr>
        <w:tabs>
          <w:tab w:val="left" w:pos="350"/>
        </w:tabs>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Zamawiający w ciągu 7</w:t>
      </w:r>
      <w:r w:rsidRPr="00D4645E">
        <w:rPr>
          <w:rStyle w:val="FontStyle14"/>
          <w:rFonts w:asciiTheme="minorHAnsi" w:hAnsiTheme="minorHAnsi" w:cstheme="minorHAnsi"/>
          <w:sz w:val="22"/>
          <w:szCs w:val="22"/>
        </w:rPr>
        <w:t xml:space="preserve"> dni od daty złożenia wniosku przez Wykonawcę zdecyduje, czy i o ile przedłuży termin wykonania przedmiotu umowy.</w:t>
      </w:r>
    </w:p>
    <w:p w14:paraId="500DB14F" w14:textId="77777777" w:rsidR="00DA24B9" w:rsidRPr="00D4645E" w:rsidRDefault="00DA24B9" w:rsidP="00DA24B9">
      <w:pPr>
        <w:pStyle w:val="Style7"/>
        <w:widowControl/>
        <w:numPr>
          <w:ilvl w:val="0"/>
          <w:numId w:val="10"/>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Termin wykonania przedmiotu umowy zostanie przedłużony z powodu przerwania prac spowodowanego pisemnym poleceniem Zamawiającego, o czas przerwy.</w:t>
      </w:r>
    </w:p>
    <w:p w14:paraId="3857F1DA" w14:textId="77777777" w:rsidR="00DA24B9" w:rsidRPr="00D4645E" w:rsidRDefault="00DA24B9" w:rsidP="00DA24B9">
      <w:pPr>
        <w:pStyle w:val="Style7"/>
        <w:widowControl/>
        <w:numPr>
          <w:ilvl w:val="0"/>
          <w:numId w:val="10"/>
        </w:numPr>
        <w:tabs>
          <w:tab w:val="left" w:pos="426"/>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polecić Wykonawcy podjęcie kroków dla przyspieszenia tempa robót, jeżeli z jakiejkolwiek przyczyny, która nie uprawnia Wykonawcy do przedłużenia terminu wykonania robót lub ich części, tempo robót, zdaniem Zamawiającego, nie pozwoli na terminowe zakończenie robót. Wszystkie koszty związane z podjętymi działaniami obciążą Wykonawcę.</w:t>
      </w:r>
    </w:p>
    <w:p w14:paraId="20EE6D22" w14:textId="1430E3D3" w:rsidR="00DA24B9" w:rsidRPr="00CD2F3E" w:rsidRDefault="00DA24B9" w:rsidP="00CD2F3E">
      <w:pPr>
        <w:pStyle w:val="Style7"/>
        <w:widowControl/>
        <w:numPr>
          <w:ilvl w:val="0"/>
          <w:numId w:val="10"/>
        </w:numPr>
        <w:tabs>
          <w:tab w:val="left" w:pos="350"/>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 przekroczeniu terminu umownego zakończenia robót, Wykonawcy nie przysługuje prawo do odstąpienia od wykonania przedmiotu umowy.</w:t>
      </w:r>
    </w:p>
    <w:p w14:paraId="1C361FAB" w14:textId="77777777" w:rsidR="00DA24B9" w:rsidRPr="00D4645E" w:rsidRDefault="00DA24B9" w:rsidP="00DA24B9">
      <w:pPr>
        <w:pStyle w:val="Style8"/>
        <w:widowControl/>
        <w:spacing w:before="139"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§4</w:t>
      </w:r>
    </w:p>
    <w:p w14:paraId="636994CC" w14:textId="77777777" w:rsidR="00DA24B9" w:rsidRPr="00D4645E" w:rsidRDefault="00DA24B9" w:rsidP="00DA24B9">
      <w:pPr>
        <w:pStyle w:val="Style8"/>
        <w:widowControl/>
        <w:spacing w:before="29" w:line="240" w:lineRule="auto"/>
        <w:ind w:right="5"/>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Podwykonawcy</w:t>
      </w:r>
    </w:p>
    <w:p w14:paraId="647E405B" w14:textId="77777777" w:rsidR="00DA24B9" w:rsidRDefault="00DA24B9" w:rsidP="00DA24B9">
      <w:pPr>
        <w:pStyle w:val="Style7"/>
        <w:widowControl/>
        <w:numPr>
          <w:ilvl w:val="0"/>
          <w:numId w:val="41"/>
        </w:numPr>
        <w:tabs>
          <w:tab w:val="left" w:pos="355"/>
        </w:tabs>
        <w:spacing w:before="264" w:line="250" w:lineRule="exact"/>
        <w:ind w:left="355" w:right="10" w:hanging="355"/>
        <w:rPr>
          <w:rStyle w:val="FontStyle14"/>
          <w:rFonts w:asciiTheme="minorHAnsi" w:hAnsiTheme="minorHAnsi" w:cstheme="minorHAnsi"/>
          <w:sz w:val="22"/>
          <w:szCs w:val="22"/>
        </w:rPr>
      </w:pPr>
      <w:r>
        <w:rPr>
          <w:rStyle w:val="FontStyle14"/>
          <w:rFonts w:asciiTheme="minorHAnsi" w:hAnsiTheme="minorHAnsi" w:cstheme="minorHAnsi"/>
          <w:sz w:val="22"/>
          <w:szCs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5A77D2A0"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280023">
        <w:rPr>
          <w:rStyle w:val="FontStyle14"/>
          <w:rFonts w:asciiTheme="minorHAnsi" w:hAnsiTheme="minorHAnsi" w:cstheme="minorHAnsi"/>
          <w:sz w:val="22"/>
          <w:szCs w:val="22"/>
        </w:rPr>
        <w:t xml:space="preserve">Wykonawca, podwykonawca lub dalszy podwykonawca zamówienia na roboty budowlane zamierzający zawrzeć umowę o podwykonawstwo, której przedmiotem są roboty budowlane, jest obowiązany, w trakcie realizacji zamówienia, do przedłożenia </w:t>
      </w:r>
      <w:r>
        <w:rPr>
          <w:rStyle w:val="FontStyle14"/>
          <w:rFonts w:asciiTheme="minorHAnsi" w:hAnsiTheme="minorHAnsi" w:cstheme="minorHAnsi"/>
          <w:sz w:val="22"/>
          <w:szCs w:val="22"/>
        </w:rPr>
        <w:t>Z</w:t>
      </w:r>
      <w:r w:rsidRPr="00280023">
        <w:rPr>
          <w:rStyle w:val="FontStyle14"/>
          <w:rFonts w:asciiTheme="minorHAnsi" w:hAnsiTheme="minorHAnsi" w:cstheme="minorHAnsi"/>
          <w:sz w:val="22"/>
          <w:szCs w:val="22"/>
        </w:rPr>
        <w:t>amawiającemu projektu tej umowy, przy czym podwykonawca lub dalszy podwykonawca jest obowiązany dołączyć zgodę wykonawcy na zawarcie umowy o podwykonawstwo o treści zgodnej z projektem umowy.</w:t>
      </w:r>
    </w:p>
    <w:p w14:paraId="41D82FB9" w14:textId="77777777" w:rsidR="00DA24B9" w:rsidRPr="00280023" w:rsidRDefault="00DA24B9" w:rsidP="00DA24B9">
      <w:pPr>
        <w:pStyle w:val="Style7"/>
        <w:widowControl/>
        <w:numPr>
          <w:ilvl w:val="0"/>
          <w:numId w:val="41"/>
        </w:numPr>
        <w:tabs>
          <w:tab w:val="left" w:pos="355"/>
        </w:tabs>
        <w:spacing w:line="250" w:lineRule="exact"/>
        <w:ind w:left="355" w:right="10" w:hanging="355"/>
        <w:rPr>
          <w:rFonts w:asciiTheme="minorHAnsi" w:hAnsiTheme="minorHAnsi" w:cstheme="minorHAnsi"/>
          <w:color w:val="000000"/>
          <w:sz w:val="22"/>
          <w:szCs w:val="22"/>
        </w:rPr>
      </w:pPr>
      <w:r w:rsidRPr="00280023">
        <w:rPr>
          <w:rStyle w:val="FontStyle14"/>
          <w:rFonts w:asciiTheme="minorHAnsi" w:hAnsiTheme="minorHAnsi" w:cstheme="minorHAnsi"/>
          <w:sz w:val="22"/>
          <w:szCs w:val="22"/>
        </w:rPr>
        <w:t>Termin zapłaty wynagrodzenia podwykonawcy lub dalszemu podwykonawcy, przewidziany w umowie o podwykonawstwo, nie może być dłuższy niż 30 dni od dnia doręczenia wykonawcy, podwykonawcy lub dalszemu podwykonawcy faktury lub rachunku.</w:t>
      </w:r>
    </w:p>
    <w:p w14:paraId="1DAB9FC1" w14:textId="77777777" w:rsidR="00DA24B9" w:rsidRPr="00A24F55"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Zamawiający, zgłosi w formie pisemnej, pod rygorem nieważności, zastrzeżenia do projektu umowy o podwykonawstwo</w:t>
      </w:r>
      <w:r>
        <w:rPr>
          <w:rStyle w:val="FontStyle14"/>
          <w:rFonts w:asciiTheme="minorHAnsi" w:hAnsiTheme="minorHAnsi" w:cstheme="minorHAnsi"/>
          <w:sz w:val="22"/>
          <w:szCs w:val="22"/>
        </w:rPr>
        <w:t xml:space="preserve"> oraz dalsze podwykonawstwo</w:t>
      </w:r>
      <w:r w:rsidRPr="00A24F55">
        <w:rPr>
          <w:rStyle w:val="FontStyle14"/>
          <w:rFonts w:asciiTheme="minorHAnsi" w:hAnsiTheme="minorHAnsi" w:cstheme="minorHAnsi"/>
          <w:sz w:val="22"/>
          <w:szCs w:val="22"/>
        </w:rPr>
        <w:t>, której przedmiotem są roboty budowlane w terminie 7 dni liczonych od dnia przedłożenia Zamawiającemu tych dokumentów, w przypadku gdy:</w:t>
      </w:r>
    </w:p>
    <w:p w14:paraId="5C1C76E5" w14:textId="77777777" w:rsidR="00DA24B9" w:rsidRPr="00A24F55" w:rsidRDefault="00DA24B9" w:rsidP="00DA24B9">
      <w:pPr>
        <w:pStyle w:val="Akapitzlist"/>
        <w:numPr>
          <w:ilvl w:val="0"/>
          <w:numId w:val="51"/>
        </w:numPr>
        <w:shd w:val="clear" w:color="auto" w:fill="FFFFFF"/>
        <w:spacing w:after="0" w:line="0" w:lineRule="atLeast"/>
        <w:ind w:left="709" w:hanging="357"/>
        <w:rPr>
          <w:rFonts w:eastAsia="Times New Roman" w:cstheme="minorHAnsi"/>
          <w:sz w:val="24"/>
          <w:szCs w:val="24"/>
        </w:rPr>
      </w:pPr>
      <w:r w:rsidRPr="00A24F55">
        <w:rPr>
          <w:rFonts w:eastAsia="Times New Roman" w:cstheme="minorHAnsi"/>
          <w:sz w:val="24"/>
          <w:szCs w:val="24"/>
        </w:rPr>
        <w:t>nie spełnia ona wymagań określonych w dokumentach zamówienia;</w:t>
      </w:r>
    </w:p>
    <w:p w14:paraId="4B0A097B" w14:textId="77777777" w:rsidR="00DA24B9" w:rsidRPr="00A24F55" w:rsidRDefault="00DA24B9" w:rsidP="00DA24B9">
      <w:pPr>
        <w:pStyle w:val="Akapitzlist"/>
        <w:numPr>
          <w:ilvl w:val="0"/>
          <w:numId w:val="51"/>
        </w:numPr>
        <w:shd w:val="clear" w:color="auto" w:fill="FFFFFF"/>
        <w:spacing w:after="0" w:line="0" w:lineRule="atLeast"/>
        <w:ind w:left="709" w:hanging="357"/>
        <w:rPr>
          <w:rFonts w:eastAsia="Times New Roman" w:cstheme="minorHAnsi"/>
          <w:sz w:val="24"/>
          <w:szCs w:val="24"/>
        </w:rPr>
      </w:pPr>
      <w:r w:rsidRPr="00A24F55">
        <w:rPr>
          <w:rFonts w:eastAsia="Times New Roman" w:cstheme="minorHAnsi"/>
          <w:sz w:val="24"/>
          <w:szCs w:val="24"/>
        </w:rPr>
        <w:t>przewiduje ona termin zapłaty wynagrodzenia dłuższy niż określony w ust. 3;</w:t>
      </w:r>
    </w:p>
    <w:p w14:paraId="5B1A88CD" w14:textId="77777777" w:rsidR="00DA24B9" w:rsidRPr="00A24F55" w:rsidRDefault="00DA24B9" w:rsidP="00DA24B9">
      <w:pPr>
        <w:pStyle w:val="Akapitzlist"/>
        <w:numPr>
          <w:ilvl w:val="0"/>
          <w:numId w:val="51"/>
        </w:numPr>
        <w:shd w:val="clear" w:color="auto" w:fill="FFFFFF"/>
        <w:spacing w:after="0" w:line="0" w:lineRule="atLeast"/>
        <w:ind w:left="709" w:hanging="357"/>
        <w:rPr>
          <w:rFonts w:eastAsia="Times New Roman" w:cstheme="minorHAnsi"/>
          <w:sz w:val="24"/>
          <w:szCs w:val="24"/>
        </w:rPr>
      </w:pPr>
      <w:r w:rsidRPr="00A24F55">
        <w:rPr>
          <w:rFonts w:eastAsia="Times New Roman" w:cstheme="minorHAnsi"/>
          <w:sz w:val="24"/>
          <w:szCs w:val="24"/>
        </w:rPr>
        <w:t>zawiera ona postanowienia niezgodne z ust 1.</w:t>
      </w:r>
    </w:p>
    <w:p w14:paraId="23FF0780"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Niezgłoszenie zas</w:t>
      </w:r>
      <w:r>
        <w:rPr>
          <w:rStyle w:val="FontStyle14"/>
          <w:rFonts w:asciiTheme="minorHAnsi" w:hAnsiTheme="minorHAnsi" w:cstheme="minorHAnsi"/>
          <w:sz w:val="22"/>
          <w:szCs w:val="22"/>
        </w:rPr>
        <w:t>trzeżeń, o których mowa w ust. 4</w:t>
      </w:r>
      <w:r w:rsidRPr="00A24F55">
        <w:rPr>
          <w:rStyle w:val="FontStyle14"/>
          <w:rFonts w:asciiTheme="minorHAnsi" w:hAnsiTheme="minorHAnsi" w:cstheme="minorHAnsi"/>
          <w:sz w:val="22"/>
          <w:szCs w:val="22"/>
        </w:rPr>
        <w:t xml:space="preserve">, do przedłożonego projektu umowy o podwykonawstwo, której przedmiotem są roboty budowlane, w terminie określonym </w:t>
      </w:r>
      <w:r>
        <w:rPr>
          <w:rStyle w:val="FontStyle14"/>
          <w:rFonts w:asciiTheme="minorHAnsi" w:hAnsiTheme="minorHAnsi" w:cstheme="minorHAnsi"/>
          <w:sz w:val="22"/>
          <w:szCs w:val="22"/>
        </w:rPr>
        <w:t>w ust 4</w:t>
      </w:r>
      <w:r w:rsidRPr="00A24F55">
        <w:rPr>
          <w:rStyle w:val="FontStyle14"/>
          <w:rFonts w:asciiTheme="minorHAnsi" w:hAnsiTheme="minorHAnsi" w:cstheme="minorHAnsi"/>
          <w:sz w:val="22"/>
          <w:szCs w:val="22"/>
        </w:rPr>
        <w:t>, uważa się za a</w:t>
      </w:r>
      <w:r>
        <w:rPr>
          <w:rStyle w:val="FontStyle14"/>
          <w:rFonts w:asciiTheme="minorHAnsi" w:hAnsiTheme="minorHAnsi" w:cstheme="minorHAnsi"/>
          <w:sz w:val="22"/>
          <w:szCs w:val="22"/>
        </w:rPr>
        <w:t>kceptację projektu umowy przez Z</w:t>
      </w:r>
      <w:r w:rsidRPr="00A24F55">
        <w:rPr>
          <w:rStyle w:val="FontStyle14"/>
          <w:rFonts w:asciiTheme="minorHAnsi" w:hAnsiTheme="minorHAnsi" w:cstheme="minorHAnsi"/>
          <w:sz w:val="22"/>
          <w:szCs w:val="22"/>
        </w:rPr>
        <w:t>amawiającego</w:t>
      </w:r>
    </w:p>
    <w:p w14:paraId="09CF89FA"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 xml:space="preserve">Wykonawca, podwykonawca lub dalszy podwykonawca zamówienia </w:t>
      </w:r>
      <w:r>
        <w:rPr>
          <w:rStyle w:val="FontStyle14"/>
          <w:rFonts w:asciiTheme="minorHAnsi" w:hAnsiTheme="minorHAnsi" w:cstheme="minorHAnsi"/>
          <w:sz w:val="22"/>
          <w:szCs w:val="22"/>
        </w:rPr>
        <w:t>na roboty budowlane przedkłada Z</w:t>
      </w:r>
      <w:r w:rsidRPr="00A24F55">
        <w:rPr>
          <w:rStyle w:val="FontStyle14"/>
          <w:rFonts w:asciiTheme="minorHAnsi" w:hAnsiTheme="minorHAnsi" w:cstheme="minorHAnsi"/>
          <w:sz w:val="22"/>
          <w:szCs w:val="22"/>
        </w:rPr>
        <w:t>amawiającemu poświadczoną za zgodność z oryginałem kopię zawartej umowy o podwykonawstwo, której przedmiotem są roboty budowlane, w terminie 7 dni od dnia jej zawarcia.</w:t>
      </w:r>
    </w:p>
    <w:p w14:paraId="79ECF271" w14:textId="77777777" w:rsidR="00DA24B9" w:rsidRPr="00A24F55"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 xml:space="preserve">Zamawiający, w terminie określonym </w:t>
      </w:r>
      <w:r>
        <w:rPr>
          <w:rStyle w:val="FontStyle14"/>
          <w:rFonts w:asciiTheme="minorHAnsi" w:hAnsiTheme="minorHAnsi" w:cstheme="minorHAnsi"/>
          <w:sz w:val="22"/>
          <w:szCs w:val="22"/>
        </w:rPr>
        <w:t>w ust 4</w:t>
      </w:r>
      <w:r w:rsidRPr="00A24F55">
        <w:rPr>
          <w:rStyle w:val="FontStyle14"/>
          <w:rFonts w:asciiTheme="minorHAnsi" w:hAnsiTheme="minorHAnsi" w:cstheme="minorHAnsi"/>
          <w:sz w:val="22"/>
          <w:szCs w:val="22"/>
        </w:rPr>
        <w:t xml:space="preserve">, zgłasza w formie pisemnej pod rygorem nieważności sprzeciw do umowy o podwykonawstwo, której przedmiotem są roboty budowlane, w przypadkach, o których mowa w ust. </w:t>
      </w:r>
      <w:r>
        <w:rPr>
          <w:rStyle w:val="FontStyle14"/>
          <w:rFonts w:asciiTheme="minorHAnsi" w:hAnsiTheme="minorHAnsi" w:cstheme="minorHAnsi"/>
          <w:sz w:val="22"/>
          <w:szCs w:val="22"/>
        </w:rPr>
        <w:t>4</w:t>
      </w:r>
      <w:r w:rsidRPr="00A24F55">
        <w:rPr>
          <w:rStyle w:val="FontStyle14"/>
          <w:rFonts w:asciiTheme="minorHAnsi" w:hAnsiTheme="minorHAnsi" w:cstheme="minorHAnsi"/>
          <w:sz w:val="22"/>
          <w:szCs w:val="22"/>
        </w:rPr>
        <w:t>.</w:t>
      </w:r>
    </w:p>
    <w:p w14:paraId="121DC2DA"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 xml:space="preserve">Niezgłoszenie sprzeciwu, o którym mowa w ust. </w:t>
      </w:r>
      <w:r>
        <w:rPr>
          <w:rStyle w:val="FontStyle14"/>
          <w:rFonts w:asciiTheme="minorHAnsi" w:hAnsiTheme="minorHAnsi" w:cstheme="minorHAnsi"/>
          <w:sz w:val="22"/>
          <w:szCs w:val="22"/>
        </w:rPr>
        <w:t>7</w:t>
      </w:r>
      <w:r w:rsidRPr="007B6B13">
        <w:rPr>
          <w:rStyle w:val="FontStyle14"/>
          <w:rFonts w:asciiTheme="minorHAnsi" w:hAnsiTheme="minorHAnsi" w:cstheme="minorHAnsi"/>
          <w:sz w:val="22"/>
          <w:szCs w:val="22"/>
        </w:rPr>
        <w:t xml:space="preserve">, do przedłożonej umowy o podwykonawstwo, której przedmiotem są roboty budowlane, w terminie określonym </w:t>
      </w:r>
      <w:r>
        <w:rPr>
          <w:rStyle w:val="FontStyle14"/>
          <w:rFonts w:asciiTheme="minorHAnsi" w:hAnsiTheme="minorHAnsi" w:cstheme="minorHAnsi"/>
          <w:sz w:val="22"/>
          <w:szCs w:val="22"/>
        </w:rPr>
        <w:t>w ust 4</w:t>
      </w:r>
      <w:r w:rsidRPr="007B6B13">
        <w:rPr>
          <w:rStyle w:val="FontStyle14"/>
          <w:rFonts w:asciiTheme="minorHAnsi" w:hAnsiTheme="minorHAnsi" w:cstheme="minorHAnsi"/>
          <w:sz w:val="22"/>
          <w:szCs w:val="22"/>
        </w:rPr>
        <w:t>, uważa</w:t>
      </w:r>
      <w:r>
        <w:rPr>
          <w:rStyle w:val="FontStyle14"/>
          <w:rFonts w:asciiTheme="minorHAnsi" w:hAnsiTheme="minorHAnsi" w:cstheme="minorHAnsi"/>
          <w:sz w:val="22"/>
          <w:szCs w:val="22"/>
        </w:rPr>
        <w:t xml:space="preserve"> się za akceptację umowy przez Z</w:t>
      </w:r>
      <w:r w:rsidRPr="007B6B13">
        <w:rPr>
          <w:rStyle w:val="FontStyle14"/>
          <w:rFonts w:asciiTheme="minorHAnsi" w:hAnsiTheme="minorHAnsi" w:cstheme="minorHAnsi"/>
          <w:sz w:val="22"/>
          <w:szCs w:val="22"/>
        </w:rPr>
        <w:t>amawiającego.</w:t>
      </w:r>
    </w:p>
    <w:p w14:paraId="1AC8EAF5" w14:textId="77777777" w:rsidR="00DA24B9" w:rsidRPr="007B6B13"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 xml:space="preserve">W przypadku umów, których przedmiotem są roboty budowlane, wykonawca, podwykonawca lub </w:t>
      </w:r>
      <w:r>
        <w:rPr>
          <w:rStyle w:val="FontStyle14"/>
          <w:rFonts w:asciiTheme="minorHAnsi" w:hAnsiTheme="minorHAnsi" w:cstheme="minorHAnsi"/>
          <w:sz w:val="22"/>
          <w:szCs w:val="22"/>
        </w:rPr>
        <w:t>dalszy podwykonawca przedkłada Z</w:t>
      </w:r>
      <w:r w:rsidRPr="007B6B13">
        <w:rPr>
          <w:rStyle w:val="FontStyle14"/>
          <w:rFonts w:asciiTheme="minorHAnsi" w:hAnsiTheme="minorHAnsi" w:cstheme="minorHAnsi"/>
          <w:sz w:val="22"/>
          <w:szCs w:val="22"/>
        </w:rPr>
        <w:t>amawiającemu poświadczoną za zgodność z oryginałem kopię zawartej umowy o podwykonawstwo, której przedmiotem są dostawy lub usługi, w terminie 7 dni od dnia jej zawarcia, z wyłączeniem umów o podwykonawstwo o wartości mniejszej niż 0,5% wartości umowy oraz umów o podwykonawstwo, których p</w:t>
      </w:r>
      <w:r>
        <w:rPr>
          <w:rStyle w:val="FontStyle14"/>
          <w:rFonts w:asciiTheme="minorHAnsi" w:hAnsiTheme="minorHAnsi" w:cstheme="minorHAnsi"/>
          <w:sz w:val="22"/>
          <w:szCs w:val="22"/>
        </w:rPr>
        <w:t>rzedmiot został wskazany przez Z</w:t>
      </w:r>
      <w:r w:rsidRPr="007B6B13">
        <w:rPr>
          <w:rStyle w:val="FontStyle14"/>
          <w:rFonts w:asciiTheme="minorHAnsi" w:hAnsiTheme="minorHAnsi" w:cstheme="minorHAnsi"/>
          <w:sz w:val="22"/>
          <w:szCs w:val="22"/>
        </w:rPr>
        <w:t>amawiającego w dokumentach zamówienia. Wyłączenie, o którym mowa w zdaniu pierwszym, nie dotyczy umów o podwykonawstwo o wartości większej niż 50 000 złotych. Zamawiający może określić niższą wartość, od której będzie zachodził obowiązek przedkładania umowy o podwykonawstwo.</w:t>
      </w:r>
    </w:p>
    <w:p w14:paraId="28EA709A"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W przypadku, o którym mowa w ust. 9, podwykonawca lub dalszy podwykonawca, przedkłada poświadczoną za zgodność z oryginałem kopię umowy również wykonawcy.</w:t>
      </w:r>
      <w:r>
        <w:rPr>
          <w:rStyle w:val="FontStyle14"/>
          <w:rFonts w:asciiTheme="minorHAnsi" w:hAnsiTheme="minorHAnsi" w:cstheme="minorHAnsi"/>
          <w:sz w:val="22"/>
          <w:szCs w:val="22"/>
        </w:rPr>
        <w:t xml:space="preserve"> </w:t>
      </w:r>
    </w:p>
    <w:p w14:paraId="44EE953E"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W p</w:t>
      </w:r>
      <w:r>
        <w:rPr>
          <w:rStyle w:val="FontStyle14"/>
          <w:rFonts w:asciiTheme="minorHAnsi" w:hAnsiTheme="minorHAnsi" w:cstheme="minorHAnsi"/>
          <w:sz w:val="22"/>
          <w:szCs w:val="22"/>
        </w:rPr>
        <w:t>rzypadku, o którym mowa w ust. 9</w:t>
      </w:r>
      <w:r w:rsidRPr="007B6B13">
        <w:rPr>
          <w:rStyle w:val="FontStyle14"/>
          <w:rFonts w:asciiTheme="minorHAnsi" w:hAnsiTheme="minorHAnsi" w:cstheme="minorHAnsi"/>
          <w:sz w:val="22"/>
          <w:szCs w:val="22"/>
        </w:rPr>
        <w:t>, jeżeli termin zapłaty wynagrodzenia jes</w:t>
      </w:r>
      <w:r>
        <w:rPr>
          <w:rStyle w:val="FontStyle14"/>
          <w:rFonts w:asciiTheme="minorHAnsi" w:hAnsiTheme="minorHAnsi" w:cstheme="minorHAnsi"/>
          <w:sz w:val="22"/>
          <w:szCs w:val="22"/>
        </w:rPr>
        <w:t>t dłuższy niż określony w ust. 3, Z</w:t>
      </w:r>
      <w:r w:rsidRPr="007B6B13">
        <w:rPr>
          <w:rStyle w:val="FontStyle14"/>
          <w:rFonts w:asciiTheme="minorHAnsi" w:hAnsiTheme="minorHAnsi" w:cstheme="minorHAnsi"/>
          <w:sz w:val="22"/>
          <w:szCs w:val="22"/>
        </w:rPr>
        <w:t>amawiający informuje o tym wykonawcę i wzywa go do doprowadzenia do zmiany tej umowy, pod rygorem wystąpienia o zapłatę kary umownej.</w:t>
      </w:r>
    </w:p>
    <w:p w14:paraId="0FE04870" w14:textId="77777777" w:rsidR="00DA24B9" w:rsidRPr="007B6B13"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Pr>
          <w:rStyle w:val="FontStyle14"/>
          <w:rFonts w:asciiTheme="minorHAnsi" w:hAnsiTheme="minorHAnsi" w:cstheme="minorHAnsi"/>
          <w:sz w:val="22"/>
          <w:szCs w:val="22"/>
        </w:rPr>
        <w:t>Przepisy ust. 2</w:t>
      </w:r>
      <w:r w:rsidRPr="007B6B13">
        <w:rPr>
          <w:rStyle w:val="FontStyle14"/>
          <w:rFonts w:asciiTheme="minorHAnsi" w:hAnsiTheme="minorHAnsi" w:cstheme="minorHAnsi"/>
          <w:sz w:val="22"/>
          <w:szCs w:val="22"/>
        </w:rPr>
        <w:t>-</w:t>
      </w:r>
      <w:r>
        <w:rPr>
          <w:rStyle w:val="FontStyle14"/>
          <w:rFonts w:asciiTheme="minorHAnsi" w:hAnsiTheme="minorHAnsi" w:cstheme="minorHAnsi"/>
          <w:sz w:val="22"/>
          <w:szCs w:val="22"/>
        </w:rPr>
        <w:t>11</w:t>
      </w:r>
      <w:r w:rsidRPr="007B6B13">
        <w:rPr>
          <w:rStyle w:val="FontStyle14"/>
          <w:rFonts w:asciiTheme="minorHAnsi" w:hAnsiTheme="minorHAnsi" w:cstheme="minorHAnsi"/>
          <w:sz w:val="22"/>
          <w:szCs w:val="22"/>
        </w:rPr>
        <w:t xml:space="preserve"> stosuje się odpowiednio do zmian umowy o podwykonawstwo.</w:t>
      </w:r>
    </w:p>
    <w:p w14:paraId="2A47AD28"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Wykonawca </w:t>
      </w:r>
      <w:r w:rsidRPr="00515DF7">
        <w:rPr>
          <w:rStyle w:val="FontStyle14"/>
          <w:rFonts w:asciiTheme="minorHAnsi" w:hAnsiTheme="minorHAnsi" w:cstheme="minorHAnsi"/>
          <w:sz w:val="22"/>
          <w:szCs w:val="22"/>
        </w:rPr>
        <w:t>zrealizuje</w:t>
      </w:r>
      <w:r>
        <w:rPr>
          <w:rStyle w:val="FontStyle14"/>
          <w:rFonts w:asciiTheme="minorHAnsi" w:hAnsiTheme="minorHAnsi" w:cstheme="minorHAnsi"/>
          <w:sz w:val="22"/>
          <w:szCs w:val="22"/>
        </w:rPr>
        <w:t xml:space="preserve"> przy</w:t>
      </w:r>
      <w:r w:rsidRPr="00515DF7">
        <w:rPr>
          <w:rStyle w:val="FontStyle14"/>
          <w:rFonts w:asciiTheme="minorHAnsi" w:hAnsiTheme="minorHAnsi" w:cstheme="minorHAnsi"/>
          <w:sz w:val="22"/>
          <w:szCs w:val="22"/>
        </w:rPr>
        <w:t xml:space="preserve"> pomocy Podwykonawców następujący zakres robót:</w:t>
      </w:r>
    </w:p>
    <w:p w14:paraId="1ACAA16A" w14:textId="77777777" w:rsidR="00DA24B9" w:rsidRPr="00515DF7" w:rsidRDefault="00DA24B9" w:rsidP="00DA24B9">
      <w:pPr>
        <w:pStyle w:val="Style7"/>
        <w:widowControl/>
        <w:tabs>
          <w:tab w:val="left" w:pos="355"/>
        </w:tabs>
        <w:spacing w:line="250" w:lineRule="exact"/>
        <w:ind w:left="355" w:right="10" w:firstLine="0"/>
        <w:rPr>
          <w:rStyle w:val="FontStyle14"/>
          <w:rFonts w:asciiTheme="minorHAnsi" w:hAnsiTheme="minorHAnsi" w:cstheme="minorHAnsi"/>
          <w:sz w:val="22"/>
          <w:szCs w:val="22"/>
        </w:rPr>
      </w:pPr>
      <w:r>
        <w:rPr>
          <w:rStyle w:val="FontStyle14"/>
          <w:rFonts w:asciiTheme="minorHAnsi" w:hAnsiTheme="minorHAnsi" w:cstheme="minorHAnsi"/>
          <w:b/>
          <w:sz w:val="22"/>
          <w:szCs w:val="22"/>
        </w:rPr>
        <w:t>Wykonawca zgłasza/nie zgłasza podwykonawców na dzień podpisania umowy.</w:t>
      </w:r>
    </w:p>
    <w:p w14:paraId="6A9F16BA"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515DF7">
        <w:rPr>
          <w:rStyle w:val="FontStyle14"/>
          <w:rFonts w:asciiTheme="minorHAnsi" w:hAnsiTheme="minorHAnsi" w:cstheme="minorHAnsi"/>
          <w:sz w:val="22"/>
          <w:szCs w:val="22"/>
        </w:rPr>
        <w:t>Pozostały zakres robót Wykonawca wykona siłami własnymi.</w:t>
      </w:r>
    </w:p>
    <w:p w14:paraId="7437D8C0"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515DF7">
        <w:rPr>
          <w:rStyle w:val="FontStyle14"/>
          <w:rFonts w:asciiTheme="minorHAnsi" w:hAnsiTheme="minorHAnsi" w:cstheme="minorHAnsi"/>
          <w:sz w:val="22"/>
          <w:szCs w:val="22"/>
        </w:rPr>
        <w:t>Wykonawca zobowiązany jest na żądanie Zamawiającego udzielić mu wszelkich informacji dotyczących Podwykonawców i dalszych Podwykonawców.</w:t>
      </w:r>
    </w:p>
    <w:p w14:paraId="1D832F45"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515DF7">
        <w:rPr>
          <w:rStyle w:val="FontStyle14"/>
          <w:rFonts w:asciiTheme="minorHAnsi" w:hAnsiTheme="minorHAnsi" w:cstheme="minorHAnsi"/>
          <w:sz w:val="22"/>
          <w:szCs w:val="22"/>
        </w:rPr>
        <w:t>Podzlecenia robót przez Wykonawcę Podwykonawcom lub dalszym Podwykonawcom nie</w:t>
      </w:r>
      <w:r>
        <w:rPr>
          <w:rStyle w:val="FontStyle14"/>
          <w:rFonts w:asciiTheme="minorHAnsi" w:hAnsiTheme="minorHAnsi" w:cstheme="minorHAnsi"/>
          <w:sz w:val="22"/>
          <w:szCs w:val="22"/>
        </w:rPr>
        <w:t>wymienionym w ust. 13</w:t>
      </w:r>
      <w:r w:rsidRPr="00515DF7">
        <w:rPr>
          <w:rStyle w:val="FontStyle14"/>
          <w:rFonts w:asciiTheme="minorHAnsi" w:hAnsiTheme="minorHAnsi" w:cstheme="minorHAnsi"/>
          <w:sz w:val="22"/>
          <w:szCs w:val="22"/>
        </w:rPr>
        <w:t xml:space="preserve"> w trakcie realizacji przedmiotu umowy może nastąpić za zgodą Zamawiającego i o ile nie zmieni to warunków SWZ, z zachowaniem procedury określonej w ust.</w:t>
      </w:r>
      <w:r>
        <w:rPr>
          <w:rStyle w:val="FontStyle14"/>
          <w:rFonts w:asciiTheme="minorHAnsi" w:hAnsiTheme="minorHAnsi" w:cstheme="minorHAnsi"/>
          <w:sz w:val="22"/>
          <w:szCs w:val="22"/>
        </w:rPr>
        <w:t>1-12</w:t>
      </w:r>
      <w:r w:rsidRPr="00515DF7">
        <w:rPr>
          <w:rStyle w:val="FontStyle14"/>
          <w:rFonts w:asciiTheme="minorHAnsi" w:hAnsiTheme="minorHAnsi" w:cstheme="minorHAnsi"/>
          <w:sz w:val="22"/>
          <w:szCs w:val="22"/>
        </w:rPr>
        <w:t>, przy czym Podwykonawca lub dalszy Podwykonawca jest obowiązany dołączyć do przedstawionego projektu umowy zgodę Wykonawcy na zawarcie umowy o podwykonawstwo o treści zgodnej z przedstawionym projektem umowy.</w:t>
      </w:r>
    </w:p>
    <w:p w14:paraId="4CB924BC" w14:textId="77777777" w:rsidR="00DA24B9" w:rsidRPr="00C679F6"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C679F6">
        <w:rPr>
          <w:rStyle w:val="FontStyle14"/>
          <w:rFonts w:asciiTheme="minorHAnsi" w:hAnsiTheme="minorHAnsi" w:cstheme="minorHAnsi"/>
          <w:sz w:val="22"/>
          <w:szCs w:val="22"/>
        </w:rPr>
        <w:t>Powierzenie wykonania części zamówienia podwykonawcom nie zwalnia wykonawcy z odpowiedzialności za należyte wykonanie tego zamówienia.</w:t>
      </w:r>
    </w:p>
    <w:p w14:paraId="5A191383" w14:textId="35267AE0" w:rsidR="00DA24B9" w:rsidRPr="00CD2F3E" w:rsidRDefault="00DA24B9" w:rsidP="00CD2F3E">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C679F6">
        <w:rPr>
          <w:rStyle w:val="FontStyle14"/>
          <w:rFonts w:asciiTheme="minorHAnsi" w:hAnsiTheme="minorHAnsi" w:cstheme="minorHAnsi"/>
          <w:sz w:val="22"/>
          <w:szCs w:val="22"/>
        </w:rPr>
        <w:t>Wykonawca jest zobowiązany do kontroli swoich podwykonawców w zakresie zatrudnienia o umowę o pracę.</w:t>
      </w:r>
    </w:p>
    <w:p w14:paraId="0F0E7ADC" w14:textId="77777777" w:rsidR="00DA24B9" w:rsidRPr="00D4645E" w:rsidRDefault="00DA24B9" w:rsidP="00DA24B9">
      <w:pPr>
        <w:pStyle w:val="Style8"/>
        <w:widowControl/>
        <w:spacing w:before="120" w:line="240" w:lineRule="auto"/>
        <w:ind w:right="1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 5</w:t>
      </w:r>
    </w:p>
    <w:p w14:paraId="398BFD79" w14:textId="77777777" w:rsidR="00DA24B9" w:rsidRPr="00D4645E" w:rsidRDefault="00DA24B9" w:rsidP="00DA24B9">
      <w:pPr>
        <w:pStyle w:val="Style8"/>
        <w:widowControl/>
        <w:spacing w:line="240" w:lineRule="auto"/>
        <w:ind w:left="3398"/>
        <w:jc w:val="left"/>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Materiały i wyroby budowlane</w:t>
      </w:r>
    </w:p>
    <w:p w14:paraId="4A87E399" w14:textId="77777777" w:rsidR="00DA24B9" w:rsidRPr="00D4645E" w:rsidRDefault="00DA24B9" w:rsidP="00DA24B9">
      <w:pPr>
        <w:pStyle w:val="Style7"/>
        <w:widowControl/>
        <w:spacing w:line="240" w:lineRule="exact"/>
        <w:ind w:left="350" w:right="19"/>
        <w:rPr>
          <w:rFonts w:asciiTheme="minorHAnsi" w:hAnsiTheme="minorHAnsi" w:cstheme="minorHAnsi"/>
          <w:sz w:val="22"/>
          <w:szCs w:val="22"/>
        </w:rPr>
      </w:pPr>
    </w:p>
    <w:p w14:paraId="5A3339D9" w14:textId="77777777" w:rsidR="00DA24B9" w:rsidRPr="00D4645E" w:rsidRDefault="00DA24B9" w:rsidP="00DA24B9">
      <w:pPr>
        <w:pStyle w:val="Style7"/>
        <w:widowControl/>
        <w:tabs>
          <w:tab w:val="left" w:pos="350"/>
        </w:tabs>
        <w:spacing w:before="14"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ab/>
        <w:t>Wszystkie prace i roboty budowlane, będące przedmiotem Umowy, zostaną wykonane przez</w:t>
      </w:r>
      <w:r w:rsidRPr="00D4645E">
        <w:rPr>
          <w:rStyle w:val="FontStyle14"/>
          <w:rFonts w:asciiTheme="minorHAnsi" w:hAnsiTheme="minorHAnsi" w:cstheme="minorHAnsi"/>
          <w:sz w:val="22"/>
          <w:szCs w:val="22"/>
        </w:rPr>
        <w:br/>
        <w:t>Wykonawcę  z materiałów i wyrobów budowlanych,  odpowiadających  SWZ, normom i wymogom wyrobów, dopuszczonych do obrotu gospodarczego i stosowania w budownictwie i posiadających stosowne, obowiązujące polskie atesty, certyfikaty lub świadectwa dopuszczenia do powszechnego użycia.</w:t>
      </w:r>
    </w:p>
    <w:p w14:paraId="7A3F2ECB" w14:textId="77777777" w:rsidR="00DA24B9" w:rsidRPr="00D4645E" w:rsidRDefault="00DA24B9" w:rsidP="00DA24B9">
      <w:pPr>
        <w:pStyle w:val="Style7"/>
        <w:widowControl/>
        <w:numPr>
          <w:ilvl w:val="0"/>
          <w:numId w:val="11"/>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Na każde żądanie </w:t>
      </w:r>
      <w:r w:rsidRPr="00BE5FA2">
        <w:rPr>
          <w:rStyle w:val="FontStyle14"/>
          <w:rFonts w:asciiTheme="minorHAnsi" w:hAnsiTheme="minorHAnsi" w:cstheme="minorHAnsi"/>
          <w:sz w:val="22"/>
          <w:szCs w:val="22"/>
        </w:rPr>
        <w:t>przedstawicieli Zamawiającego lub projektantów Wykonawca</w:t>
      </w:r>
      <w:r w:rsidRPr="00D4645E">
        <w:rPr>
          <w:rStyle w:val="FontStyle14"/>
          <w:rFonts w:asciiTheme="minorHAnsi" w:hAnsiTheme="minorHAnsi" w:cstheme="minorHAnsi"/>
          <w:sz w:val="22"/>
          <w:szCs w:val="22"/>
        </w:rPr>
        <w:t xml:space="preserve"> zobowiązany jest okazać stosowne dokumenty, co do zgodności wbudowanych materiałów i urządzeń z Polską Normą lub z aprobatą techniczną.</w:t>
      </w:r>
    </w:p>
    <w:p w14:paraId="64F31057" w14:textId="77777777" w:rsidR="00DA24B9" w:rsidRPr="00D4645E" w:rsidRDefault="00DA24B9" w:rsidP="00DA24B9">
      <w:pPr>
        <w:pStyle w:val="Style7"/>
        <w:widowControl/>
        <w:numPr>
          <w:ilvl w:val="0"/>
          <w:numId w:val="11"/>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Wykonawca zapewni potrzebne oprzyrządowanie, pracowników, materiały, surowce i sprzęt, niezbędny do zbadania - na żądanie </w:t>
      </w:r>
      <w:r>
        <w:rPr>
          <w:rStyle w:val="FontStyle14"/>
          <w:rFonts w:asciiTheme="minorHAnsi" w:hAnsiTheme="minorHAnsi" w:cstheme="minorHAnsi"/>
          <w:sz w:val="22"/>
          <w:szCs w:val="22"/>
        </w:rPr>
        <w:t>przedstawicieli Zamawiającego</w:t>
      </w:r>
      <w:r w:rsidRPr="00D4645E">
        <w:rPr>
          <w:rStyle w:val="FontStyle14"/>
          <w:rFonts w:asciiTheme="minorHAnsi" w:hAnsiTheme="minorHAnsi" w:cstheme="minorHAnsi"/>
          <w:sz w:val="22"/>
          <w:szCs w:val="22"/>
        </w:rPr>
        <w:t xml:space="preserve"> - jakości wykonywanych robót a także sprawdzenia np. ciężaru lub jakości użytych materiałów lub wyrobów. Jeśli w wyniku przeprowadzonych badań okaże się, że zastosowane materiały, bądź wykonanie robót jest niezgodne z Umową lub dokumentacją projektową, koszty badań obciążą Wykonawcę. W przeciwnym przypadku koszty badań ponosi Zamawiający, a zakończenie robót czy danego elementu scalonego ulegnie stosownemu przedłużeniu, o ile konieczność badań takich nie wynikała z postanowień niniejszej Umowy.</w:t>
      </w:r>
    </w:p>
    <w:p w14:paraId="5BC6B757" w14:textId="77777777" w:rsidR="00DA24B9" w:rsidRPr="00D4645E" w:rsidRDefault="00DA24B9" w:rsidP="00DA24B9">
      <w:pPr>
        <w:pStyle w:val="Style7"/>
        <w:widowControl/>
        <w:numPr>
          <w:ilvl w:val="0"/>
          <w:numId w:val="11"/>
        </w:numPr>
        <w:tabs>
          <w:tab w:val="left" w:pos="336"/>
        </w:tabs>
        <w:spacing w:line="250" w:lineRule="exact"/>
        <w:ind w:left="336" w:right="5"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Wykonawca bez zgody nadzoru inwestorskiego lub autorskiego nie może dokonywać jakichkolwiek zmian w stosowaniu materiałów i wyrobów budowlanych określonych w dokumentacji wykonawczej. </w:t>
      </w:r>
      <w:r w:rsidRPr="00935996">
        <w:rPr>
          <w:rStyle w:val="FontStyle14"/>
          <w:rFonts w:asciiTheme="minorHAnsi" w:hAnsiTheme="minorHAnsi" w:cstheme="minorHAnsi"/>
          <w:sz w:val="22"/>
          <w:szCs w:val="22"/>
        </w:rPr>
        <w:t xml:space="preserve">Wniosek Wykonawcy o zamianę materiałów i urządzeń na inne musi mieć pisemną </w:t>
      </w:r>
      <w:r w:rsidRPr="00C679F6">
        <w:rPr>
          <w:rStyle w:val="FontStyle14"/>
          <w:rFonts w:asciiTheme="minorHAnsi" w:hAnsiTheme="minorHAnsi" w:cstheme="minorHAnsi"/>
          <w:sz w:val="22"/>
          <w:szCs w:val="22"/>
        </w:rPr>
        <w:t>zgodę</w:t>
      </w:r>
      <w:r w:rsidRPr="00935996">
        <w:rPr>
          <w:rStyle w:val="FontStyle14"/>
          <w:rFonts w:asciiTheme="minorHAnsi" w:hAnsiTheme="minorHAnsi" w:cstheme="minorHAnsi"/>
          <w:sz w:val="22"/>
          <w:szCs w:val="22"/>
        </w:rPr>
        <w:t xml:space="preserve"> Zamawiającego.</w:t>
      </w:r>
    </w:p>
    <w:p w14:paraId="7174675C" w14:textId="77777777" w:rsidR="00DA24B9" w:rsidRPr="00D4645E" w:rsidRDefault="00DA24B9" w:rsidP="00DA24B9">
      <w:pPr>
        <w:pStyle w:val="Style7"/>
        <w:widowControl/>
        <w:numPr>
          <w:ilvl w:val="0"/>
          <w:numId w:val="11"/>
        </w:numPr>
        <w:tabs>
          <w:tab w:val="left" w:pos="336"/>
        </w:tabs>
        <w:spacing w:line="250" w:lineRule="exact"/>
        <w:ind w:left="336" w:right="19"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ma prawo wstrzymać prace prowadzone niezgodnie z warunkami niniejszej Umowy, jak również odrzucić wszystkie materiały, które nie są właściwej jakości. W takim przypadku Wykonawcy nie przysługuje wynagrodzenie za prace nienależycie wykonane, w tym prace wykonane przy użyciu niewłaściwych materiałów.</w:t>
      </w:r>
    </w:p>
    <w:p w14:paraId="19AE1DB3" w14:textId="77777777" w:rsidR="00DA24B9" w:rsidRPr="00D4645E" w:rsidRDefault="00DA24B9" w:rsidP="00DA24B9">
      <w:pPr>
        <w:pStyle w:val="Style7"/>
        <w:widowControl/>
        <w:tabs>
          <w:tab w:val="left" w:pos="336"/>
        </w:tabs>
        <w:spacing w:line="250" w:lineRule="exact"/>
        <w:ind w:right="19" w:firstLine="0"/>
        <w:rPr>
          <w:rStyle w:val="FontStyle14"/>
          <w:rFonts w:asciiTheme="minorHAnsi" w:hAnsiTheme="minorHAnsi" w:cstheme="minorHAnsi"/>
          <w:sz w:val="22"/>
          <w:szCs w:val="22"/>
        </w:rPr>
      </w:pPr>
    </w:p>
    <w:p w14:paraId="47B61772" w14:textId="77777777" w:rsidR="00DA24B9" w:rsidRPr="00D4645E" w:rsidRDefault="00DA24B9" w:rsidP="00DA24B9">
      <w:pPr>
        <w:pStyle w:val="Style8"/>
        <w:widowControl/>
        <w:spacing w:before="29" w:line="240" w:lineRule="auto"/>
        <w:ind w:left="288"/>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§6</w:t>
      </w:r>
    </w:p>
    <w:p w14:paraId="2FAE4BD4" w14:textId="77777777" w:rsidR="00DA24B9" w:rsidRPr="00D4645E" w:rsidRDefault="00DA24B9" w:rsidP="00DA24B9">
      <w:pPr>
        <w:pStyle w:val="Style8"/>
        <w:widowControl/>
        <w:spacing w:before="34" w:line="240" w:lineRule="auto"/>
        <w:ind w:right="1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Zasady ustalenia wynagrodzenia Wykonawcy</w:t>
      </w:r>
    </w:p>
    <w:p w14:paraId="4C9FCE92" w14:textId="77777777" w:rsidR="00DA24B9" w:rsidRPr="00D4645E" w:rsidRDefault="00DA24B9" w:rsidP="00DA24B9">
      <w:pPr>
        <w:pStyle w:val="Style9"/>
        <w:widowControl/>
        <w:numPr>
          <w:ilvl w:val="0"/>
          <w:numId w:val="12"/>
        </w:numPr>
        <w:tabs>
          <w:tab w:val="left" w:pos="350"/>
          <w:tab w:val="left" w:leader="dot" w:pos="4032"/>
          <w:tab w:val="left" w:leader="dot" w:pos="8126"/>
        </w:tabs>
        <w:spacing w:before="264" w:line="250" w:lineRule="exact"/>
        <w:ind w:left="350" w:right="10"/>
        <w:jc w:val="both"/>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Za wykonane roboty Zamawiający zapłaci Wykonawcy wynagrodzenie ryczałtowe</w:t>
      </w:r>
      <w:r w:rsidRPr="00D4645E">
        <w:rPr>
          <w:rStyle w:val="FontStyle15"/>
          <w:rFonts w:asciiTheme="minorHAnsi" w:hAnsiTheme="minorHAnsi" w:cstheme="minorHAnsi"/>
          <w:sz w:val="22"/>
          <w:szCs w:val="22"/>
        </w:rPr>
        <w:br/>
        <w:t>w wysokości brutto:</w:t>
      </w:r>
      <w:r>
        <w:rPr>
          <w:rStyle w:val="FontStyle15"/>
          <w:rFonts w:asciiTheme="minorHAnsi" w:hAnsiTheme="minorHAnsi" w:cstheme="minorHAnsi"/>
          <w:sz w:val="22"/>
          <w:szCs w:val="22"/>
        </w:rPr>
        <w:t xml:space="preserve"> ………………… </w:t>
      </w:r>
      <w:r w:rsidRPr="00D4645E">
        <w:rPr>
          <w:rStyle w:val="FontStyle15"/>
          <w:rFonts w:asciiTheme="minorHAnsi" w:hAnsiTheme="minorHAnsi" w:cstheme="minorHAnsi"/>
          <w:sz w:val="22"/>
          <w:szCs w:val="22"/>
        </w:rPr>
        <w:t>zł (słownie:</w:t>
      </w:r>
      <w:r>
        <w:rPr>
          <w:rStyle w:val="FontStyle15"/>
          <w:rFonts w:asciiTheme="minorHAnsi" w:hAnsiTheme="minorHAnsi" w:cstheme="minorHAnsi"/>
          <w:sz w:val="22"/>
          <w:szCs w:val="22"/>
        </w:rPr>
        <w:t xml:space="preserve"> ………………………………………………………………...</w:t>
      </w:r>
      <w:r w:rsidRPr="00D4645E">
        <w:rPr>
          <w:rStyle w:val="FontStyle15"/>
          <w:rFonts w:asciiTheme="minorHAnsi" w:hAnsiTheme="minorHAnsi" w:cstheme="minorHAnsi"/>
          <w:sz w:val="22"/>
          <w:szCs w:val="22"/>
        </w:rPr>
        <w:t>)</w:t>
      </w:r>
    </w:p>
    <w:p w14:paraId="29C4869D" w14:textId="77777777" w:rsidR="00DA24B9" w:rsidRPr="008364AD"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8364AD">
        <w:rPr>
          <w:rStyle w:val="FontStyle14"/>
          <w:rFonts w:asciiTheme="minorHAnsi" w:hAnsiTheme="minorHAnsi" w:cstheme="minorHAnsi"/>
          <w:sz w:val="22"/>
          <w:szCs w:val="22"/>
        </w:rPr>
        <w:t>W przypadku udzielenia zamówienia na roboty dodatkowe lub zamienne, wartości tych robót zostaną uzgodnione z Zamawiającym na podstawie czynników cenotwórczych nie wyższych niż zawarte w ofercie.</w:t>
      </w:r>
    </w:p>
    <w:p w14:paraId="736D0B20"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Wynagrodzenie za wykonanie przedmiotu umowy zostanie zapłacone Wykonawcy w terminie do 30 dni od daty dostarczenia do Zamawiającego poprawnie wystawionych faktur częściowych i faktury końcowej.</w:t>
      </w:r>
    </w:p>
    <w:p w14:paraId="3950BF84" w14:textId="77777777" w:rsidR="00DA24B9" w:rsidRPr="00D4645E" w:rsidRDefault="00DA24B9" w:rsidP="00DA24B9">
      <w:pPr>
        <w:pStyle w:val="Style7"/>
        <w:widowControl/>
        <w:numPr>
          <w:ilvl w:val="0"/>
          <w:numId w:val="12"/>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Zapłata wynagrodzenia będzie następowała nie częściej niż raz w mie</w:t>
      </w:r>
      <w:r>
        <w:rPr>
          <w:rStyle w:val="FontStyle14"/>
          <w:rFonts w:asciiTheme="minorHAnsi" w:hAnsiTheme="minorHAnsi" w:cstheme="minorHAnsi"/>
          <w:sz w:val="22"/>
          <w:szCs w:val="22"/>
        </w:rPr>
        <w:t>siącu, na podstawie wystawianej</w:t>
      </w:r>
      <w:r w:rsidRPr="00D4645E">
        <w:rPr>
          <w:rStyle w:val="FontStyle14"/>
          <w:rFonts w:asciiTheme="minorHAnsi" w:hAnsiTheme="minorHAnsi" w:cstheme="minorHAnsi"/>
          <w:sz w:val="22"/>
          <w:szCs w:val="22"/>
        </w:rPr>
        <w:t xml:space="preserve"> przez Wykonawcę faktur</w:t>
      </w:r>
      <w:r>
        <w:rPr>
          <w:rStyle w:val="FontStyle14"/>
          <w:rFonts w:asciiTheme="minorHAnsi" w:hAnsiTheme="minorHAnsi" w:cstheme="minorHAnsi"/>
          <w:sz w:val="22"/>
          <w:szCs w:val="22"/>
        </w:rPr>
        <w:t>y częściowej, obejmującej</w:t>
      </w:r>
      <w:r w:rsidRPr="00D4645E">
        <w:rPr>
          <w:rStyle w:val="FontStyle14"/>
          <w:rFonts w:asciiTheme="minorHAnsi" w:hAnsiTheme="minorHAnsi" w:cstheme="minorHAnsi"/>
          <w:sz w:val="22"/>
          <w:szCs w:val="22"/>
        </w:rPr>
        <w:t xml:space="preserve"> należności za odebrane protokolarnie i potwierdzone przez </w:t>
      </w:r>
      <w:r>
        <w:rPr>
          <w:rStyle w:val="FontStyle14"/>
          <w:rFonts w:asciiTheme="minorHAnsi" w:hAnsiTheme="minorHAnsi" w:cstheme="minorHAnsi"/>
          <w:sz w:val="22"/>
          <w:szCs w:val="22"/>
        </w:rPr>
        <w:t>przedstawiciela Zamawiającego</w:t>
      </w:r>
      <w:r w:rsidRPr="00D4645E">
        <w:rPr>
          <w:rStyle w:val="FontStyle14"/>
          <w:rFonts w:asciiTheme="minorHAnsi" w:hAnsiTheme="minorHAnsi" w:cstheme="minorHAnsi"/>
          <w:sz w:val="22"/>
          <w:szCs w:val="22"/>
        </w:rPr>
        <w:t xml:space="preserve"> poszczególne etapy robót wykonane w danym miesiącu (protokół odbioru częściowego stanowić będzie załącznik do faktury). Podstawą do wystawienia faktur</w:t>
      </w:r>
      <w:r>
        <w:rPr>
          <w:rStyle w:val="FontStyle14"/>
          <w:rFonts w:asciiTheme="minorHAnsi" w:hAnsiTheme="minorHAnsi" w:cstheme="minorHAnsi"/>
          <w:sz w:val="22"/>
          <w:szCs w:val="22"/>
        </w:rPr>
        <w:t xml:space="preserve">y częściowej będzie protokół odbioru </w:t>
      </w:r>
      <w:r w:rsidRPr="00D5709A">
        <w:rPr>
          <w:rStyle w:val="FontStyle14"/>
          <w:rFonts w:asciiTheme="minorHAnsi" w:hAnsiTheme="minorHAnsi" w:cstheme="minorHAnsi"/>
          <w:sz w:val="22"/>
          <w:szCs w:val="22"/>
        </w:rPr>
        <w:t xml:space="preserve">częściowych </w:t>
      </w:r>
      <w:r w:rsidRPr="00D4645E">
        <w:rPr>
          <w:rStyle w:val="FontStyle14"/>
          <w:rFonts w:asciiTheme="minorHAnsi" w:hAnsiTheme="minorHAnsi" w:cstheme="minorHAnsi"/>
          <w:sz w:val="22"/>
          <w:szCs w:val="22"/>
        </w:rPr>
        <w:t>wykonanych robót, sporządzone przez przedstawiciela ze strony Zamawiającego i Kierownika Robót ze strony Wykonawcy.</w:t>
      </w:r>
    </w:p>
    <w:p w14:paraId="69CFEC37" w14:textId="77777777" w:rsidR="00DA24B9" w:rsidRPr="008364AD" w:rsidRDefault="00DA24B9" w:rsidP="00DA24B9">
      <w:pPr>
        <w:pStyle w:val="Style7"/>
        <w:widowControl/>
        <w:numPr>
          <w:ilvl w:val="0"/>
          <w:numId w:val="12"/>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Faktura końcowa na kwotę minimum 10% wynagr</w:t>
      </w:r>
      <w:r>
        <w:rPr>
          <w:rStyle w:val="FontStyle14"/>
          <w:rFonts w:asciiTheme="minorHAnsi" w:hAnsiTheme="minorHAnsi" w:cstheme="minorHAnsi"/>
          <w:sz w:val="22"/>
          <w:szCs w:val="22"/>
        </w:rPr>
        <w:t>odzenia określonego w § 6 ust. 1</w:t>
      </w:r>
      <w:r w:rsidRPr="00D4645E">
        <w:rPr>
          <w:rStyle w:val="FontStyle14"/>
          <w:rFonts w:asciiTheme="minorHAnsi" w:hAnsiTheme="minorHAnsi" w:cstheme="minorHAnsi"/>
          <w:sz w:val="22"/>
          <w:szCs w:val="22"/>
        </w:rPr>
        <w:t>, zostanie wystawiona przez Wykonawcę na podstawie końcowego komisyjnego protokołu odbioru.</w:t>
      </w:r>
    </w:p>
    <w:p w14:paraId="68A5DBD6" w14:textId="77777777" w:rsidR="00DA24B9" w:rsidRPr="00D4645E" w:rsidRDefault="00DA24B9" w:rsidP="00DA24B9">
      <w:pPr>
        <w:pStyle w:val="Style7"/>
        <w:widowControl/>
        <w:numPr>
          <w:ilvl w:val="0"/>
          <w:numId w:val="1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zobowiązany jest każdorazowo do złożenia wraz z fakturą wystawioną Zamawiającemu dowodu zapłaty wymagalnego wynagrodzenia Podwykonawcy lub dalszego Podwykonawcy, którego wierzytelność jest składową wystawionej faktury.</w:t>
      </w:r>
    </w:p>
    <w:p w14:paraId="3DEF8320"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dokona bezpośredniej zapłaty wymaganego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lub Dalszego Podwykonawcę zamówienia na roboty będące przedmiotem niniejszej umowy.</w:t>
      </w:r>
    </w:p>
    <w:p w14:paraId="2886290F" w14:textId="77777777" w:rsidR="00DA24B9" w:rsidRPr="00D4645E" w:rsidRDefault="00DA24B9" w:rsidP="00DA24B9">
      <w:pPr>
        <w:pStyle w:val="Style7"/>
        <w:widowControl/>
        <w:numPr>
          <w:ilvl w:val="0"/>
          <w:numId w:val="12"/>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Wynagrodzenie, o którym mowa w ust.</w:t>
      </w:r>
      <w:r>
        <w:rPr>
          <w:rStyle w:val="FontStyle14"/>
          <w:rFonts w:asciiTheme="minorHAnsi" w:hAnsiTheme="minorHAnsi" w:cstheme="minorHAnsi"/>
          <w:sz w:val="22"/>
          <w:szCs w:val="22"/>
        </w:rPr>
        <w:t>7</w:t>
      </w:r>
      <w:r w:rsidRPr="00D4645E">
        <w:rPr>
          <w:rStyle w:val="FontStyle14"/>
          <w:rFonts w:asciiTheme="minorHAnsi" w:hAnsiTheme="minorHAnsi" w:cstheme="minorHAnsi"/>
          <w:sz w:val="22"/>
          <w:szCs w:val="22"/>
        </w:rPr>
        <w:t>, dotyczy wyłącznie należności powstałych po zaakceptowaniu przez Zamawiającego umowy o podwykonawstwo, której przedmiotem są roboty budowlane, lub po przedłożeniu Zamawiającemu poświadczonej za zgodność z oryginałem kopii umowy o podwykonawstwo, której są dostawy lub usługi.</w:t>
      </w:r>
    </w:p>
    <w:p w14:paraId="3DE1F466"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Bezpośrednia zapłata obejmuje wyłącznie należne wynagrodzenie, bez odsetek, należnych Podwykonawcy lub dalszemu Podwykonawcy.</w:t>
      </w:r>
    </w:p>
    <w:p w14:paraId="2069BFA1" w14:textId="77777777" w:rsidR="00DA24B9" w:rsidRPr="00D4645E" w:rsidRDefault="00DA24B9" w:rsidP="00DA24B9">
      <w:pPr>
        <w:pStyle w:val="Style7"/>
        <w:widowControl/>
        <w:numPr>
          <w:ilvl w:val="0"/>
          <w:numId w:val="1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Przed dokonaniem bezpośredniej zapłaty Zamawiający jest obowiązany umożliwić Wykonawcy zgłoszenie pisemnych uwag dotyczących zasadności bezpośredniej zapłaty wynagrodzenia Podwykonawcy lub dalszemu Podwykonawcy, o których mowa powyżej. Zamawiający informuje o terminie zgłaszania uwag, nie krótszym niż 7 dni od dnia doręczenia tej informacji.</w:t>
      </w:r>
    </w:p>
    <w:p w14:paraId="13E93D69"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zgłoszeni</w:t>
      </w:r>
      <w:r>
        <w:rPr>
          <w:rStyle w:val="FontStyle14"/>
          <w:rFonts w:asciiTheme="minorHAnsi" w:hAnsiTheme="minorHAnsi" w:cstheme="minorHAnsi"/>
          <w:sz w:val="22"/>
          <w:szCs w:val="22"/>
        </w:rPr>
        <w:t>a uwag, o których mowa w ust. 10</w:t>
      </w:r>
      <w:r w:rsidRPr="00D4645E">
        <w:rPr>
          <w:rStyle w:val="FontStyle14"/>
          <w:rFonts w:asciiTheme="minorHAnsi" w:hAnsiTheme="minorHAnsi" w:cstheme="minorHAnsi"/>
          <w:sz w:val="22"/>
          <w:szCs w:val="22"/>
        </w:rPr>
        <w:t>, w terminie wskazanym przez Zamawiającego, Zamawiający może:</w:t>
      </w:r>
    </w:p>
    <w:p w14:paraId="75E5A847" w14:textId="77777777" w:rsidR="00DA24B9" w:rsidRPr="00D4645E" w:rsidRDefault="00DA24B9" w:rsidP="00DA24B9">
      <w:pPr>
        <w:pStyle w:val="Style7"/>
        <w:widowControl/>
        <w:numPr>
          <w:ilvl w:val="0"/>
          <w:numId w:val="13"/>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nie dokonać bezpośredniej zapłaty wynagrodzenia Podwykonawcy lub dalszemu Podwykonawcy, jeżeli Wykonawca wykaże niezasadność takiej zapłaty, albo</w:t>
      </w:r>
    </w:p>
    <w:p w14:paraId="0675A269" w14:textId="77777777" w:rsidR="00DA24B9" w:rsidRPr="00D4645E" w:rsidRDefault="00DA24B9" w:rsidP="00DA24B9">
      <w:pPr>
        <w:pStyle w:val="Style7"/>
        <w:widowControl/>
        <w:numPr>
          <w:ilvl w:val="0"/>
          <w:numId w:val="13"/>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9E437EF" w14:textId="77777777" w:rsidR="00DA24B9" w:rsidRPr="00D4645E" w:rsidRDefault="00DA24B9" w:rsidP="00DA24B9">
      <w:pPr>
        <w:pStyle w:val="Style7"/>
        <w:widowControl/>
        <w:numPr>
          <w:ilvl w:val="0"/>
          <w:numId w:val="13"/>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dokonać bezpośredniej zapłaty wynagrodzenia Podwykonawcy lub dalszemu Podwykonawcy, jeżeli Podwykonawca lub dalszy Podwykonawca wykaże zasadność takiej zapłaty.</w:t>
      </w:r>
    </w:p>
    <w:p w14:paraId="7342C8F4"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dokonania bezpośredniej zapłaty Podwykonawcy lub dalszemu Podwykonawcy, o których mowa powyżej, Zamawiający potrąca kwotę wypłaconego wynagrodzenia z wynagrodzenia należnego Wykonawcy.</w:t>
      </w:r>
    </w:p>
    <w:p w14:paraId="64241F84"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Wynagrodzenie zostanie przekazane na rachunek bankowy, za wyjątkiem kwoty odpowiadającej sumie zobowiązań Wykonawcy wobec Podwykonawców lub dalszych Podwykonawców, w odniesieniu do których Wykonawca nie przedłożył dokumentów świadczących o dokonaniu zapłaty. Zobowiązania te ureguluje Zamawiający przez przekazanie ich bezpośrednio na rachunek Podwykonawców lub dalszych Podwykonawców.</w:t>
      </w:r>
    </w:p>
    <w:p w14:paraId="58D9F3ED"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Kwoty wypłacone przez Zamawiającego Podwykonawcom zostaną potrącone z należności Wykonawcy.</w:t>
      </w:r>
    </w:p>
    <w:p w14:paraId="3C6FB74B" w14:textId="77777777" w:rsidR="00DA24B9" w:rsidRPr="00017563"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017563">
        <w:rPr>
          <w:rStyle w:val="FontStyle14"/>
          <w:rFonts w:asciiTheme="minorHAnsi" w:hAnsiTheme="minorHAnsi" w:cstheme="minorHAnsi"/>
          <w:sz w:val="22"/>
          <w:szCs w:val="22"/>
        </w:rPr>
        <w:t>Konieczność wielokrotnego dokonywania bezpośredniej zapłaty podwykonawcy lub dalszemu podwykonawcy lub konieczność dokonania bezpośrednich zapłat na sumę większą niż 5% wartości umowy może stanowić podstawę do odstąpienia od umowy.</w:t>
      </w:r>
    </w:p>
    <w:p w14:paraId="24D79D2D"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nie przewiduje udzielenia zaliczki.</w:t>
      </w:r>
    </w:p>
    <w:p w14:paraId="49216E4F" w14:textId="71140889" w:rsidR="00DA24B9" w:rsidRPr="00CD2F3E" w:rsidRDefault="00DA24B9" w:rsidP="00CD2F3E">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Rozliczenie i zapłata za wykonanie przedmiotu umowy w kwocie określonej w § 6 ust. 1 umowy, nastąpi na podstawie faktur wystawionych na:</w:t>
      </w:r>
    </w:p>
    <w:p w14:paraId="170FB5F8" w14:textId="77777777" w:rsidR="00DA24B9" w:rsidRPr="00D4645E" w:rsidRDefault="00DA24B9" w:rsidP="00CD2F3E">
      <w:pPr>
        <w:pStyle w:val="Style7"/>
        <w:widowControl/>
        <w:numPr>
          <w:ilvl w:val="0"/>
          <w:numId w:val="15"/>
        </w:numPr>
        <w:tabs>
          <w:tab w:val="left" w:pos="710"/>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Powiat Chojnicki, ul. 31 Stycznia 56, 89-600 Chojnice, NIP 555</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19</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17</w:t>
      </w:r>
      <w:r>
        <w:rPr>
          <w:rStyle w:val="FontStyle14"/>
          <w:rFonts w:asciiTheme="minorHAnsi" w:hAnsiTheme="minorHAnsi" w:cstheme="minorHAnsi"/>
          <w:sz w:val="22"/>
          <w:szCs w:val="22"/>
        </w:rPr>
        <w:t> 808,</w:t>
      </w:r>
    </w:p>
    <w:p w14:paraId="50C4A41D" w14:textId="77777777" w:rsidR="00DA24B9" w:rsidRPr="00D4645E" w:rsidRDefault="00DA24B9" w:rsidP="00CD2F3E">
      <w:pPr>
        <w:pStyle w:val="Style7"/>
        <w:widowControl/>
        <w:numPr>
          <w:ilvl w:val="0"/>
          <w:numId w:val="15"/>
        </w:numPr>
        <w:tabs>
          <w:tab w:val="left" w:pos="710"/>
        </w:tabs>
        <w:spacing w:line="250" w:lineRule="exact"/>
        <w:ind w:left="71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Fakturowana   należność   obejmować   będzie   podatek   VAT   w   wysokości zgodnej z obowiązującymi przepisami.</w:t>
      </w:r>
    </w:p>
    <w:p w14:paraId="22D8CF25" w14:textId="77777777" w:rsidR="00DA24B9" w:rsidRPr="00D4645E" w:rsidRDefault="00DA24B9" w:rsidP="00DA24B9">
      <w:pPr>
        <w:pStyle w:val="Style7"/>
        <w:widowControl/>
        <w:numPr>
          <w:ilvl w:val="0"/>
          <w:numId w:val="16"/>
        </w:numPr>
        <w:tabs>
          <w:tab w:val="left" w:pos="326"/>
        </w:tabs>
        <w:spacing w:line="250" w:lineRule="exact"/>
        <w:ind w:left="326" w:hanging="326"/>
        <w:rPr>
          <w:rStyle w:val="Hipercze"/>
          <w:rFonts w:asciiTheme="minorHAnsi" w:hAnsiTheme="minorHAnsi" w:cstheme="minorHAnsi"/>
          <w:color w:val="000000"/>
          <w:sz w:val="22"/>
          <w:szCs w:val="22"/>
        </w:rPr>
      </w:pPr>
      <w:r w:rsidRPr="00D4645E">
        <w:rPr>
          <w:rStyle w:val="FontStyle14"/>
          <w:rFonts w:asciiTheme="minorHAnsi" w:hAnsiTheme="minorHAnsi" w:cstheme="minorHAnsi"/>
          <w:sz w:val="22"/>
          <w:szCs w:val="22"/>
        </w:rPr>
        <w:t>Zamawiający przewiduje możliwość odbioru od Wykonawcy ustrukturyzowanych faktur elektronicznych przesłanych za pośrednictwem platformy elektronicznego fakturowania dostępnej na stronie internetowej</w:t>
      </w:r>
      <w:hyperlink r:id="rId7" w:history="1">
        <w:r w:rsidRPr="00D4645E">
          <w:rPr>
            <w:rStyle w:val="Hipercze"/>
            <w:rFonts w:asciiTheme="minorHAnsi" w:hAnsiTheme="minorHAnsi" w:cstheme="minorHAnsi"/>
            <w:sz w:val="22"/>
            <w:szCs w:val="22"/>
          </w:rPr>
          <w:t xml:space="preserve"> http: //</w:t>
        </w:r>
        <w:proofErr w:type="spellStart"/>
        <w:r w:rsidRPr="00D4645E">
          <w:rPr>
            <w:rStyle w:val="Hipercze"/>
            <w:rFonts w:asciiTheme="minorHAnsi" w:hAnsiTheme="minorHAnsi" w:cstheme="minorHAnsi"/>
            <w:sz w:val="22"/>
            <w:szCs w:val="22"/>
          </w:rPr>
          <w:t>efaktura</w:t>
        </w:r>
        <w:proofErr w:type="spellEnd"/>
        <w:r w:rsidRPr="00D4645E">
          <w:rPr>
            <w:rStyle w:val="Hipercze"/>
            <w:rFonts w:asciiTheme="minorHAnsi" w:hAnsiTheme="minorHAnsi" w:cstheme="minorHAnsi"/>
            <w:sz w:val="22"/>
            <w:szCs w:val="22"/>
          </w:rPr>
          <w:t>. gov.pl/</w:t>
        </w:r>
      </w:hyperlink>
    </w:p>
    <w:p w14:paraId="728F736A" w14:textId="77777777" w:rsidR="00DA24B9" w:rsidRPr="00D4645E" w:rsidRDefault="00DA24B9" w:rsidP="00DA24B9">
      <w:pPr>
        <w:pStyle w:val="Style7"/>
        <w:widowControl/>
        <w:numPr>
          <w:ilvl w:val="0"/>
          <w:numId w:val="16"/>
        </w:numPr>
        <w:tabs>
          <w:tab w:val="left" w:pos="326"/>
        </w:tabs>
        <w:spacing w:line="250" w:lineRule="exact"/>
        <w:ind w:left="326" w:hanging="326"/>
        <w:rPr>
          <w:rStyle w:val="Hipercze"/>
          <w:rFonts w:asciiTheme="minorHAnsi" w:hAnsiTheme="minorHAnsi" w:cstheme="minorHAnsi"/>
          <w:color w:val="000000"/>
          <w:sz w:val="22"/>
          <w:szCs w:val="22"/>
        </w:rPr>
      </w:pPr>
      <w:r w:rsidRPr="00D4645E">
        <w:rPr>
          <w:rStyle w:val="FontStyle14"/>
          <w:rFonts w:asciiTheme="minorHAnsi" w:hAnsiTheme="minorHAnsi" w:cstheme="minorHAnsi"/>
          <w:sz w:val="22"/>
          <w:szCs w:val="22"/>
        </w:rPr>
        <w:t>W przypadku złożenia ustrukturyzowanej faktury elektronicznej Zamawiający i Wykonawca wyrażają zgodę na wysyłanie i odbieranie, noty księgowej i faktury korygującej do faktury o</w:t>
      </w:r>
      <w:r w:rsidRPr="00D4645E">
        <w:rPr>
          <w:rStyle w:val="FontStyle14"/>
          <w:rFonts w:asciiTheme="minorHAnsi" w:hAnsiTheme="minorHAnsi" w:cstheme="minorHAnsi"/>
          <w:sz w:val="22"/>
          <w:szCs w:val="22"/>
        </w:rPr>
        <w:tab/>
        <w:t>której mowa powyżej za pośrednictwem platformy elektronicznego fakturowania dostępnej na stronie internetowej</w:t>
      </w:r>
      <w:hyperlink r:id="rId8" w:history="1">
        <w:r w:rsidRPr="00D4645E">
          <w:rPr>
            <w:rStyle w:val="Hipercze"/>
            <w:rFonts w:asciiTheme="minorHAnsi" w:hAnsiTheme="minorHAnsi" w:cstheme="minorHAnsi"/>
            <w:sz w:val="22"/>
            <w:szCs w:val="22"/>
          </w:rPr>
          <w:t xml:space="preserve"> http: //efaktura.gov.pl/</w:t>
        </w:r>
      </w:hyperlink>
    </w:p>
    <w:p w14:paraId="044B9376" w14:textId="77777777" w:rsidR="00DA24B9" w:rsidRPr="00D4645E" w:rsidRDefault="00DA24B9" w:rsidP="00DA24B9">
      <w:pPr>
        <w:pStyle w:val="Style7"/>
        <w:widowControl/>
        <w:tabs>
          <w:tab w:val="left" w:pos="326"/>
        </w:tabs>
        <w:spacing w:line="250" w:lineRule="exact"/>
        <w:ind w:firstLine="0"/>
        <w:rPr>
          <w:rStyle w:val="FontStyle14"/>
          <w:rFonts w:asciiTheme="minorHAnsi" w:hAnsiTheme="minorHAnsi" w:cstheme="minorHAnsi"/>
          <w:sz w:val="22"/>
          <w:szCs w:val="22"/>
          <w:highlight w:val="yellow"/>
        </w:rPr>
      </w:pPr>
    </w:p>
    <w:p w14:paraId="7B659144" w14:textId="75B57293" w:rsidR="00CD2F3E" w:rsidRDefault="00CD2F3E" w:rsidP="00DA24B9">
      <w:pPr>
        <w:pStyle w:val="Style8"/>
        <w:widowControl/>
        <w:spacing w:before="120" w:line="240" w:lineRule="auto"/>
        <w:ind w:right="72"/>
        <w:jc w:val="center"/>
        <w:rPr>
          <w:rStyle w:val="FontStyle15"/>
          <w:rFonts w:asciiTheme="minorHAnsi" w:hAnsiTheme="minorHAnsi" w:cstheme="minorHAnsi"/>
          <w:spacing w:val="60"/>
          <w:sz w:val="22"/>
          <w:szCs w:val="22"/>
        </w:rPr>
      </w:pPr>
    </w:p>
    <w:p w14:paraId="4CF97580" w14:textId="191D9255" w:rsidR="000906A8" w:rsidRDefault="000906A8" w:rsidP="00DA24B9">
      <w:pPr>
        <w:pStyle w:val="Style8"/>
        <w:widowControl/>
        <w:spacing w:before="120" w:line="240" w:lineRule="auto"/>
        <w:ind w:right="72"/>
        <w:jc w:val="center"/>
        <w:rPr>
          <w:rStyle w:val="FontStyle15"/>
          <w:rFonts w:asciiTheme="minorHAnsi" w:hAnsiTheme="minorHAnsi" w:cstheme="minorHAnsi"/>
          <w:spacing w:val="60"/>
          <w:sz w:val="22"/>
          <w:szCs w:val="22"/>
        </w:rPr>
      </w:pPr>
    </w:p>
    <w:p w14:paraId="1E8390C3" w14:textId="77777777" w:rsidR="000906A8" w:rsidRDefault="000906A8" w:rsidP="00DA24B9">
      <w:pPr>
        <w:pStyle w:val="Style8"/>
        <w:widowControl/>
        <w:spacing w:before="120" w:line="240" w:lineRule="auto"/>
        <w:ind w:right="72"/>
        <w:jc w:val="center"/>
        <w:rPr>
          <w:rStyle w:val="FontStyle15"/>
          <w:rFonts w:asciiTheme="minorHAnsi" w:hAnsiTheme="minorHAnsi" w:cstheme="minorHAnsi"/>
          <w:spacing w:val="60"/>
          <w:sz w:val="22"/>
          <w:szCs w:val="22"/>
        </w:rPr>
      </w:pPr>
    </w:p>
    <w:p w14:paraId="6264C359" w14:textId="2898724C" w:rsidR="00DA24B9" w:rsidRPr="00D4645E" w:rsidRDefault="00DA24B9" w:rsidP="00DA24B9">
      <w:pPr>
        <w:pStyle w:val="Style8"/>
        <w:widowControl/>
        <w:spacing w:before="120"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§7</w:t>
      </w:r>
    </w:p>
    <w:p w14:paraId="4EA710FC" w14:textId="77777777" w:rsidR="00DA24B9" w:rsidRPr="00D4645E" w:rsidRDefault="00DA24B9" w:rsidP="00DA24B9">
      <w:pPr>
        <w:pStyle w:val="Style8"/>
        <w:widowControl/>
        <w:spacing w:before="5" w:line="240" w:lineRule="auto"/>
        <w:ind w:right="19"/>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Warunki odbiorów</w:t>
      </w:r>
    </w:p>
    <w:p w14:paraId="7A4383B6" w14:textId="77777777" w:rsidR="00DA24B9" w:rsidRPr="00D4645E" w:rsidRDefault="00DA24B9" w:rsidP="00DA24B9">
      <w:pPr>
        <w:pStyle w:val="Style7"/>
        <w:widowControl/>
        <w:spacing w:line="240" w:lineRule="exact"/>
        <w:ind w:left="350"/>
        <w:rPr>
          <w:rFonts w:asciiTheme="minorHAnsi" w:hAnsiTheme="minorHAnsi" w:cstheme="minorHAnsi"/>
          <w:sz w:val="22"/>
          <w:szCs w:val="22"/>
        </w:rPr>
      </w:pPr>
    </w:p>
    <w:p w14:paraId="0B20DA1A" w14:textId="77777777" w:rsidR="00DA24B9" w:rsidRPr="00D4645E" w:rsidRDefault="00DA24B9" w:rsidP="00DA24B9">
      <w:pPr>
        <w:pStyle w:val="Style7"/>
        <w:widowControl/>
        <w:tabs>
          <w:tab w:val="left" w:pos="350"/>
        </w:tabs>
        <w:spacing w:before="14"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ab/>
        <w:t xml:space="preserve">Strony ustalają, że w toku realizacji Umowy będą stosowane następujące odbiory robót, </w:t>
      </w:r>
      <w:r w:rsidRPr="00935996">
        <w:rPr>
          <w:rStyle w:val="FontStyle14"/>
          <w:rFonts w:asciiTheme="minorHAnsi" w:hAnsiTheme="minorHAnsi" w:cstheme="minorHAnsi"/>
          <w:sz w:val="22"/>
          <w:szCs w:val="22"/>
        </w:rPr>
        <w:t>na</w:t>
      </w:r>
      <w:r w:rsidRPr="00935996">
        <w:rPr>
          <w:rStyle w:val="FontStyle14"/>
          <w:rFonts w:asciiTheme="minorHAnsi" w:hAnsiTheme="minorHAnsi" w:cstheme="minorHAnsi"/>
          <w:sz w:val="22"/>
          <w:szCs w:val="22"/>
        </w:rPr>
        <w:br/>
        <w:t>podstawie wpisów do dziennika budowy:</w:t>
      </w:r>
    </w:p>
    <w:p w14:paraId="065BCA07"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odbiory robót zanikających i ulegających zakryciu,</w:t>
      </w:r>
    </w:p>
    <w:p w14:paraId="0A6212F6"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odbiory technologiczne wymagane przepisami szczególnymi,</w:t>
      </w:r>
    </w:p>
    <w:p w14:paraId="6F7E257B"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odbiory częściowe elementów robót,</w:t>
      </w:r>
    </w:p>
    <w:p w14:paraId="5570CFC6"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Pr>
          <w:rStyle w:val="FontStyle14"/>
          <w:rFonts w:asciiTheme="minorHAnsi" w:hAnsiTheme="minorHAnsi" w:cstheme="minorHAnsi"/>
          <w:sz w:val="22"/>
          <w:szCs w:val="22"/>
        </w:rPr>
        <w:t>komisyjny odbiór końcowy</w:t>
      </w:r>
      <w:r w:rsidRPr="00D4645E">
        <w:rPr>
          <w:rStyle w:val="FontStyle14"/>
          <w:rFonts w:asciiTheme="minorHAnsi" w:hAnsiTheme="minorHAnsi" w:cstheme="minorHAnsi"/>
          <w:sz w:val="22"/>
          <w:szCs w:val="22"/>
        </w:rPr>
        <w:t xml:space="preserve"> r</w:t>
      </w:r>
      <w:r>
        <w:rPr>
          <w:rStyle w:val="FontStyle14"/>
          <w:rFonts w:asciiTheme="minorHAnsi" w:hAnsiTheme="minorHAnsi" w:cstheme="minorHAnsi"/>
          <w:sz w:val="22"/>
          <w:szCs w:val="22"/>
        </w:rPr>
        <w:t>obót objętych przedmiotem Umowy.</w:t>
      </w:r>
    </w:p>
    <w:p w14:paraId="63DFD4F1" w14:textId="77777777" w:rsidR="00DA24B9" w:rsidRPr="00D4645E" w:rsidRDefault="00DA24B9" w:rsidP="00DA24B9">
      <w:pPr>
        <w:pStyle w:val="Style7"/>
        <w:widowControl/>
        <w:numPr>
          <w:ilvl w:val="0"/>
          <w:numId w:val="18"/>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Kierownik robót zgłasza </w:t>
      </w:r>
      <w:r w:rsidRPr="00935996">
        <w:rPr>
          <w:rStyle w:val="FontStyle14"/>
          <w:rFonts w:asciiTheme="minorHAnsi" w:hAnsiTheme="minorHAnsi" w:cstheme="minorHAnsi"/>
          <w:sz w:val="22"/>
          <w:szCs w:val="22"/>
        </w:rPr>
        <w:t>wpisem do dziennika budowy</w:t>
      </w:r>
      <w:r w:rsidRPr="00D4645E">
        <w:rPr>
          <w:rStyle w:val="FontStyle14"/>
          <w:rFonts w:asciiTheme="minorHAnsi" w:hAnsiTheme="minorHAnsi" w:cstheme="minorHAnsi"/>
          <w:sz w:val="22"/>
          <w:szCs w:val="22"/>
        </w:rPr>
        <w:t xml:space="preserve"> gotowość do odbioru robót zanikających lub ulegających zakryciu, a </w:t>
      </w:r>
      <w:r>
        <w:rPr>
          <w:rStyle w:val="FontStyle14"/>
          <w:rFonts w:asciiTheme="minorHAnsi" w:hAnsiTheme="minorHAnsi" w:cstheme="minorHAnsi"/>
          <w:sz w:val="22"/>
          <w:szCs w:val="22"/>
        </w:rPr>
        <w:t>przedstawiciel Zamawiającego</w:t>
      </w:r>
      <w:r w:rsidRPr="00D4645E">
        <w:rPr>
          <w:rStyle w:val="FontStyle14"/>
          <w:rFonts w:asciiTheme="minorHAnsi" w:hAnsiTheme="minorHAnsi" w:cstheme="minorHAnsi"/>
          <w:sz w:val="22"/>
          <w:szCs w:val="22"/>
        </w:rPr>
        <w:t xml:space="preserve"> przy udziale Kierownika Budowy dokonuje ich odbioru, wpisem do dziennika budowy, lub oddzielnie sporządzonym protokołem (notatką), które będą wpisane w dziennik budowy i dołączone w sposób trwały do oryginału i kopii dziennika.</w:t>
      </w:r>
    </w:p>
    <w:p w14:paraId="1CF8FE9D" w14:textId="77777777" w:rsidR="00DA24B9" w:rsidRPr="00D4645E" w:rsidRDefault="00DA24B9" w:rsidP="00DA24B9">
      <w:pPr>
        <w:pStyle w:val="Style7"/>
        <w:widowControl/>
        <w:numPr>
          <w:ilvl w:val="0"/>
          <w:numId w:val="18"/>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Kierownik Budowy zgłasza wpisem do dziennika budowy konieczność wykonania badań i sprawdzeń wymaganych przepisami szczegółowymi. Na wyżej wymienioną okoliczność Kierownik Budowy sporządza odrębne protokoły technicz</w:t>
      </w:r>
      <w:r>
        <w:rPr>
          <w:rStyle w:val="FontStyle14"/>
          <w:rFonts w:asciiTheme="minorHAnsi" w:hAnsiTheme="minorHAnsi" w:cstheme="minorHAnsi"/>
          <w:sz w:val="22"/>
          <w:szCs w:val="22"/>
        </w:rPr>
        <w:t>ne badań i sprawdzeń, z udziałem przedstawiciela Zamawiającego,</w:t>
      </w:r>
      <w:r w:rsidRPr="00D4645E">
        <w:rPr>
          <w:rStyle w:val="FontStyle14"/>
          <w:rFonts w:asciiTheme="minorHAnsi" w:hAnsiTheme="minorHAnsi" w:cstheme="minorHAnsi"/>
          <w:sz w:val="22"/>
          <w:szCs w:val="22"/>
        </w:rPr>
        <w:t xml:space="preserve"> które to protokoły rejestrują wpisem do dziennika budowy. Wpis do dziennika budowy winien zostać dokonany na 3 dni przed terminem dokonania prób.</w:t>
      </w:r>
    </w:p>
    <w:p w14:paraId="174C9771" w14:textId="77777777" w:rsidR="00DA24B9" w:rsidRPr="00BB3D14" w:rsidRDefault="00DA24B9" w:rsidP="00DA24B9">
      <w:pPr>
        <w:pStyle w:val="Style7"/>
        <w:widowControl/>
        <w:numPr>
          <w:ilvl w:val="0"/>
          <w:numId w:val="19"/>
        </w:numPr>
        <w:tabs>
          <w:tab w:val="left" w:pos="350"/>
        </w:tabs>
        <w:spacing w:line="250" w:lineRule="exact"/>
        <w:ind w:left="350" w:right="14"/>
        <w:rPr>
          <w:rStyle w:val="FontStyle14"/>
          <w:rFonts w:asciiTheme="minorHAnsi" w:hAnsiTheme="minorHAnsi" w:cstheme="minorHAnsi"/>
          <w:sz w:val="22"/>
          <w:szCs w:val="22"/>
        </w:rPr>
      </w:pPr>
      <w:r w:rsidRPr="00BB3D14">
        <w:rPr>
          <w:rStyle w:val="FontStyle14"/>
          <w:rFonts w:asciiTheme="minorHAnsi" w:hAnsiTheme="minorHAnsi" w:cstheme="minorHAnsi"/>
          <w:sz w:val="22"/>
          <w:szCs w:val="22"/>
        </w:rPr>
        <w:t>Odbiory, o których mowa w ust. 1 pkt 1-3 będą dokonywane nie później niż w ciągu 5 (pięciu) dni  od daty pisemnego zgłoszenia Wykonawcy.</w:t>
      </w:r>
    </w:p>
    <w:p w14:paraId="705A8BAF" w14:textId="77777777" w:rsidR="00DA24B9" w:rsidRPr="00D4645E" w:rsidRDefault="00DA24B9" w:rsidP="00DA24B9">
      <w:pPr>
        <w:pStyle w:val="Style7"/>
        <w:widowControl/>
        <w:numPr>
          <w:ilvl w:val="0"/>
          <w:numId w:val="19"/>
        </w:numPr>
        <w:tabs>
          <w:tab w:val="left" w:pos="350"/>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Strony ustalają, że przedmiotem komisyjnego odbioru końcowego jest całość robót związanych z wykonaniem przedmiotu Umowy.</w:t>
      </w:r>
    </w:p>
    <w:p w14:paraId="5CADBD45" w14:textId="77777777" w:rsidR="00DA24B9"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Przystąpienie do odbioru końcowego przedmiotu umowy nastąpi nie później niż w terminie 7 dni od dnia otrzymania przez Zamawiającego powiadomienia, o którym mowa w §3 ust. 2. Zamawiający poinformuje Wykonawcę o wyznaczonym terminie rozpoczęcia odbioru końcowego.</w:t>
      </w:r>
    </w:p>
    <w:p w14:paraId="1042F449" w14:textId="77777777" w:rsidR="00DA24B9"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Z czynności odbioru końcowego strony sporządzają protokół zawierający ustalenia dokonane w toku odbioru. Zamawiający zakończy czynności odbioru końcowego w terminie 7 dni od dnia przystąpienia do odbioru końcowego. </w:t>
      </w:r>
    </w:p>
    <w:p w14:paraId="73A23D6D" w14:textId="77777777" w:rsidR="00DA24B9" w:rsidRPr="00D4645E"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Strony ustalają, że każdorazowo z prac wszystkich komisji odbioru sporządzone zostaną protokoły określające wszelkie ustalenia dokonane w trakcie odbioru, a w szczególności przedmiot odbioru, datę odbioru, charakter odbioru oraz terminowość wykonania prac.</w:t>
      </w:r>
    </w:p>
    <w:p w14:paraId="321B858B" w14:textId="77777777" w:rsidR="00DA24B9" w:rsidRPr="00D4645E"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Odbiór końcowy będzie dokonany przez komisję powołaną przez Zamawiającego przy udziale Wykonawcy, składającą się z Kierownika Budowy oraz przedstawicieli Wykonawcy i przedstawicieli Zamawiającego.</w:t>
      </w:r>
    </w:p>
    <w:p w14:paraId="64DF0494" w14:textId="77777777" w:rsidR="00DA24B9" w:rsidRPr="00D4645E"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 toku czynności odbioru końcowego zostaną stwierdzone wady, to Zamawiającemu</w:t>
      </w:r>
      <w:r w:rsidRPr="00D4645E">
        <w:rPr>
          <w:rStyle w:val="FontStyle14"/>
          <w:rFonts w:asciiTheme="minorHAnsi" w:hAnsiTheme="minorHAnsi" w:cstheme="minorHAnsi"/>
          <w:sz w:val="22"/>
          <w:szCs w:val="22"/>
        </w:rPr>
        <w:br/>
        <w:t>przysługują następujące uprawnienia:</w:t>
      </w:r>
    </w:p>
    <w:p w14:paraId="5ABF8EDC" w14:textId="77777777" w:rsidR="00DA24B9" w:rsidRPr="00D4645E" w:rsidRDefault="00DA24B9" w:rsidP="00DA24B9">
      <w:pPr>
        <w:pStyle w:val="Style7"/>
        <w:widowControl/>
        <w:numPr>
          <w:ilvl w:val="0"/>
          <w:numId w:val="20"/>
        </w:numPr>
        <w:tabs>
          <w:tab w:val="left" w:pos="686"/>
        </w:tabs>
        <w:spacing w:line="250" w:lineRule="exact"/>
        <w:ind w:left="103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wady nadają się do usunięcia Zamawiający wyznacza odpowiedni termin na ich usunięcie,</w:t>
      </w:r>
    </w:p>
    <w:p w14:paraId="01D879BF" w14:textId="77777777" w:rsidR="00DA24B9" w:rsidRPr="00D4645E" w:rsidRDefault="00DA24B9" w:rsidP="00DA24B9">
      <w:pPr>
        <w:pStyle w:val="Style7"/>
        <w:widowControl/>
        <w:numPr>
          <w:ilvl w:val="0"/>
          <w:numId w:val="20"/>
        </w:numPr>
        <w:tabs>
          <w:tab w:val="left" w:pos="686"/>
        </w:tabs>
        <w:spacing w:line="250" w:lineRule="exact"/>
        <w:ind w:left="71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Wykonawca odmówi usunięcia wad to:</w:t>
      </w:r>
    </w:p>
    <w:p w14:paraId="68C35679" w14:textId="77777777" w:rsidR="00DA24B9" w:rsidRPr="00D4645E" w:rsidRDefault="00DA24B9" w:rsidP="00DA24B9">
      <w:pPr>
        <w:pStyle w:val="Style7"/>
        <w:widowControl/>
        <w:numPr>
          <w:ilvl w:val="0"/>
          <w:numId w:val="21"/>
        </w:numPr>
        <w:tabs>
          <w:tab w:val="left" w:pos="1056"/>
        </w:tabs>
        <w:spacing w:before="19" w:line="250" w:lineRule="exact"/>
        <w:ind w:left="1406"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zleci usunięcie tych wad innemu Wykonawcy pomniejszając wynagrodzenie wynikające z zakresu rzeczowo - finansowego robót określonego w tabeli elementów scalonych,</w:t>
      </w:r>
    </w:p>
    <w:p w14:paraId="28D941BE" w14:textId="77777777" w:rsidR="00DA24B9" w:rsidRPr="00D4645E" w:rsidRDefault="00DA24B9" w:rsidP="00DA24B9">
      <w:pPr>
        <w:pStyle w:val="Style7"/>
        <w:widowControl/>
        <w:numPr>
          <w:ilvl w:val="0"/>
          <w:numId w:val="21"/>
        </w:numPr>
        <w:tabs>
          <w:tab w:val="left" w:pos="1056"/>
        </w:tabs>
        <w:spacing w:line="250" w:lineRule="exact"/>
        <w:ind w:left="1406"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wady uniemożliwiają użytkowanie zgodnie z przeznaczeniem Zamawiający może odstąpić od umowy lub żądać od Wykonawcy wykonania przedmiotu odbioru po raz drugi.</w:t>
      </w:r>
    </w:p>
    <w:p w14:paraId="31BBE214" w14:textId="77777777" w:rsidR="00DA24B9" w:rsidRPr="006D2722" w:rsidRDefault="00DA24B9" w:rsidP="00DA24B9">
      <w:pPr>
        <w:pStyle w:val="Style7"/>
        <w:widowControl/>
        <w:numPr>
          <w:ilvl w:val="0"/>
          <w:numId w:val="22"/>
        </w:numPr>
        <w:tabs>
          <w:tab w:val="left" w:pos="336"/>
        </w:tabs>
        <w:spacing w:line="250" w:lineRule="exact"/>
        <w:ind w:left="336" w:hanging="336"/>
        <w:rPr>
          <w:rStyle w:val="FontStyle14"/>
          <w:rFonts w:asciiTheme="minorHAnsi" w:hAnsiTheme="minorHAnsi" w:cstheme="minorHAnsi"/>
          <w:sz w:val="22"/>
          <w:szCs w:val="22"/>
        </w:rPr>
      </w:pPr>
      <w:r w:rsidRPr="006D2722">
        <w:rPr>
          <w:rStyle w:val="FontStyle14"/>
          <w:rFonts w:asciiTheme="minorHAnsi" w:hAnsiTheme="minorHAnsi" w:cstheme="minorHAnsi"/>
          <w:sz w:val="22"/>
          <w:szCs w:val="22"/>
        </w:rPr>
        <w:t>Wykonawca zobowiązany jest do zawiadomienia Zamawiającego o usunięciu wad oraz do żądania wyznaczenia terminu na odbiór zakwestionowanych uprzednio robót jako wadliwych. Postanowienia ust. 7, ust. 8 i ust. 9 stosuje się odpowiednio.</w:t>
      </w:r>
    </w:p>
    <w:p w14:paraId="0FDCDAC2" w14:textId="77777777" w:rsidR="00DA24B9" w:rsidRPr="00D4645E" w:rsidRDefault="00DA24B9" w:rsidP="00DA24B9">
      <w:pPr>
        <w:pStyle w:val="Style7"/>
        <w:widowControl/>
        <w:numPr>
          <w:ilvl w:val="0"/>
          <w:numId w:val="22"/>
        </w:numPr>
        <w:tabs>
          <w:tab w:val="left" w:pos="336"/>
        </w:tabs>
        <w:spacing w:line="250" w:lineRule="exact"/>
        <w:ind w:left="336"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podjąć decyzję o przerwaniu czynności odbioru, jeżeli w czasie tych czynności ujawniono istnienie takich wad, które uniemożliwiają użytkowanie przedmiotu umowy zgodnie z przeznaczeniem - aż do czasu usunięcia tych wad.</w:t>
      </w:r>
    </w:p>
    <w:p w14:paraId="26C0EE83" w14:textId="77777777" w:rsidR="00DA24B9" w:rsidRDefault="00DA24B9" w:rsidP="00DA24B9">
      <w:pPr>
        <w:pStyle w:val="Style7"/>
        <w:widowControl/>
        <w:tabs>
          <w:tab w:val="left" w:pos="336"/>
        </w:tabs>
        <w:spacing w:line="250" w:lineRule="exact"/>
        <w:ind w:firstLine="0"/>
        <w:rPr>
          <w:rStyle w:val="FontStyle14"/>
          <w:rFonts w:asciiTheme="minorHAnsi" w:hAnsiTheme="minorHAnsi" w:cstheme="minorHAnsi"/>
          <w:sz w:val="22"/>
          <w:szCs w:val="22"/>
        </w:rPr>
      </w:pPr>
    </w:p>
    <w:p w14:paraId="71A77DAD" w14:textId="77777777" w:rsidR="00CD2F3E" w:rsidRDefault="00CD2F3E" w:rsidP="00DA24B9">
      <w:pPr>
        <w:pStyle w:val="Style8"/>
        <w:widowControl/>
        <w:spacing w:before="110" w:line="240" w:lineRule="auto"/>
        <w:ind w:right="72"/>
        <w:jc w:val="center"/>
        <w:rPr>
          <w:rStyle w:val="FontStyle15"/>
          <w:rFonts w:asciiTheme="minorHAnsi" w:hAnsiTheme="minorHAnsi" w:cstheme="minorHAnsi"/>
          <w:spacing w:val="60"/>
          <w:sz w:val="22"/>
          <w:szCs w:val="22"/>
        </w:rPr>
      </w:pPr>
    </w:p>
    <w:p w14:paraId="528AED9B" w14:textId="0282DEBC" w:rsidR="00DA24B9" w:rsidRPr="00D4645E" w:rsidRDefault="00DA24B9" w:rsidP="00DA24B9">
      <w:pPr>
        <w:pStyle w:val="Style8"/>
        <w:widowControl/>
        <w:spacing w:before="110"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§8</w:t>
      </w:r>
    </w:p>
    <w:p w14:paraId="36CA413B" w14:textId="77777777" w:rsidR="00DA24B9" w:rsidRPr="00D4645E" w:rsidRDefault="00DA24B9" w:rsidP="00DA24B9">
      <w:pPr>
        <w:pStyle w:val="Style8"/>
        <w:widowControl/>
        <w:spacing w:line="240" w:lineRule="auto"/>
        <w:ind w:right="10"/>
        <w:jc w:val="center"/>
        <w:rPr>
          <w:rStyle w:val="FontStyle15"/>
          <w:rFonts w:asciiTheme="minorHAnsi" w:hAnsiTheme="minorHAnsi" w:cstheme="minorHAnsi"/>
          <w:sz w:val="22"/>
          <w:szCs w:val="22"/>
        </w:rPr>
      </w:pPr>
      <w:r>
        <w:rPr>
          <w:rStyle w:val="FontStyle15"/>
          <w:rFonts w:asciiTheme="minorHAnsi" w:hAnsiTheme="minorHAnsi" w:cstheme="minorHAnsi"/>
          <w:sz w:val="22"/>
          <w:szCs w:val="22"/>
        </w:rPr>
        <w:t>Warunki zapłaty</w:t>
      </w:r>
      <w:r w:rsidRPr="00D4645E">
        <w:rPr>
          <w:rStyle w:val="FontStyle15"/>
          <w:rFonts w:asciiTheme="minorHAnsi" w:hAnsiTheme="minorHAnsi" w:cstheme="minorHAnsi"/>
          <w:sz w:val="22"/>
          <w:szCs w:val="22"/>
        </w:rPr>
        <w:t xml:space="preserve"> wynagrodzenia Wykonawcy</w:t>
      </w:r>
    </w:p>
    <w:p w14:paraId="083539D2" w14:textId="77777777" w:rsidR="00DA24B9" w:rsidRPr="00D4645E" w:rsidRDefault="00DA24B9" w:rsidP="00DA24B9">
      <w:pPr>
        <w:pStyle w:val="Style7"/>
        <w:widowControl/>
        <w:numPr>
          <w:ilvl w:val="0"/>
          <w:numId w:val="23"/>
        </w:numPr>
        <w:tabs>
          <w:tab w:val="left" w:pos="341"/>
        </w:tabs>
        <w:spacing w:before="259" w:line="250" w:lineRule="exact"/>
        <w:ind w:left="34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Rozliczenie należności Wykonawcy za wykonane roboty i prace będzie się odbywało na podstawie faktur częściowych oraz faktury końcowej, z uwzględnieniem postanowień § 6.</w:t>
      </w:r>
    </w:p>
    <w:p w14:paraId="7CF7E867" w14:textId="77777777" w:rsidR="00DA24B9" w:rsidRPr="00D4645E" w:rsidRDefault="00DA24B9" w:rsidP="00DA24B9">
      <w:pPr>
        <w:pStyle w:val="Style7"/>
        <w:widowControl/>
        <w:numPr>
          <w:ilvl w:val="0"/>
          <w:numId w:val="24"/>
        </w:numPr>
        <w:tabs>
          <w:tab w:val="left" w:pos="341"/>
        </w:tabs>
        <w:spacing w:line="250" w:lineRule="exact"/>
        <w:ind w:left="341" w:right="10"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Podstawą do zapłaty za wykonane roboty jest spełnienie wszystkich warunków dotyczących Wykonawcy wymienionych w niniejszej Umowie oraz:</w:t>
      </w:r>
    </w:p>
    <w:p w14:paraId="4D9BC3AF" w14:textId="77777777" w:rsidR="00DA24B9" w:rsidRPr="00D4645E" w:rsidRDefault="00DA24B9" w:rsidP="00DA24B9">
      <w:pPr>
        <w:pStyle w:val="Style7"/>
        <w:widowControl/>
        <w:numPr>
          <w:ilvl w:val="0"/>
          <w:numId w:val="25"/>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podpisanie przez przedstawicieli Zamawiającego i Wykonawcy protokołu odbioru,</w:t>
      </w:r>
    </w:p>
    <w:p w14:paraId="6BAEEB9C" w14:textId="77777777" w:rsidR="00DA24B9" w:rsidRPr="00D4645E" w:rsidRDefault="00DA24B9" w:rsidP="00DA24B9">
      <w:pPr>
        <w:pStyle w:val="Style7"/>
        <w:widowControl/>
        <w:numPr>
          <w:ilvl w:val="0"/>
          <w:numId w:val="25"/>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przedstawienie przez Wykonawcę wszelkich dokumentów wymaganych niniejszą Umową w tym wymienionych w § 6,</w:t>
      </w:r>
    </w:p>
    <w:p w14:paraId="3091B41D" w14:textId="77777777" w:rsidR="00DA24B9" w:rsidRPr="00D4645E" w:rsidRDefault="00DA24B9" w:rsidP="00DA24B9">
      <w:pPr>
        <w:pStyle w:val="Style7"/>
        <w:widowControl/>
        <w:numPr>
          <w:ilvl w:val="0"/>
          <w:numId w:val="25"/>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przedstawienie przez Wykonawcę dokumentów zgodności dopuszczających użyte materiały do stosowania w Polsce zgodnie z przepisami prawa.</w:t>
      </w:r>
    </w:p>
    <w:p w14:paraId="60B77A80" w14:textId="77777777" w:rsidR="00DA24B9" w:rsidRPr="00D4645E" w:rsidRDefault="00DA24B9" w:rsidP="00DA24B9">
      <w:pPr>
        <w:pStyle w:val="Style7"/>
        <w:widowControl/>
        <w:numPr>
          <w:ilvl w:val="0"/>
          <w:numId w:val="26"/>
        </w:numPr>
        <w:tabs>
          <w:tab w:val="left" w:pos="341"/>
        </w:tabs>
        <w:spacing w:line="250" w:lineRule="exact"/>
        <w:ind w:left="34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Faktura końcowa będzie złożona wraz z załącznikami wymienionymi w ust. 2, przez Wykonawcę po zakończeniu realizacji wszystkich robot, przekazaniu ich Zamawiającemu wraz z pełną dokumentacją powykonawczą i dokonaniu odbioru końcowego.</w:t>
      </w:r>
    </w:p>
    <w:p w14:paraId="79E362A7" w14:textId="77777777" w:rsidR="00DA24B9" w:rsidRPr="00D4645E" w:rsidRDefault="00DA24B9" w:rsidP="00DA24B9">
      <w:pPr>
        <w:pStyle w:val="Style7"/>
        <w:widowControl/>
        <w:numPr>
          <w:ilvl w:val="0"/>
          <w:numId w:val="26"/>
        </w:numPr>
        <w:tabs>
          <w:tab w:val="left" w:pos="341"/>
        </w:tabs>
        <w:spacing w:line="250" w:lineRule="exact"/>
        <w:ind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datę dokonania zapłaty uznaje się datę obciążenia rachunku bankowego Zamawiającego.</w:t>
      </w:r>
    </w:p>
    <w:p w14:paraId="234C9EED" w14:textId="77777777" w:rsidR="00DA24B9" w:rsidRDefault="00DA24B9" w:rsidP="00DA24B9">
      <w:pPr>
        <w:pStyle w:val="Style7"/>
        <w:widowControl/>
        <w:numPr>
          <w:ilvl w:val="0"/>
          <w:numId w:val="26"/>
        </w:numPr>
        <w:tabs>
          <w:tab w:val="left" w:pos="341"/>
        </w:tabs>
        <w:spacing w:line="250" w:lineRule="exact"/>
        <w:ind w:left="341" w:right="19"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wystąpienia błędów w wystawionych fakturach, Zamawiający zawiadomi niezwłocznie pisemnie Wykonawcę o tym fakcie, podając prz</w:t>
      </w:r>
      <w:r>
        <w:rPr>
          <w:rStyle w:val="FontStyle14"/>
          <w:rFonts w:asciiTheme="minorHAnsi" w:hAnsiTheme="minorHAnsi" w:cstheme="minorHAnsi"/>
          <w:sz w:val="22"/>
          <w:szCs w:val="22"/>
        </w:rPr>
        <w:t>yczyny zakwestionowania faktury.</w:t>
      </w:r>
    </w:p>
    <w:p w14:paraId="4D79A01F" w14:textId="77777777" w:rsidR="00DA24B9" w:rsidRPr="00B36C51" w:rsidRDefault="00DA24B9" w:rsidP="00DA24B9">
      <w:pPr>
        <w:pStyle w:val="Style7"/>
        <w:widowControl/>
        <w:tabs>
          <w:tab w:val="left" w:pos="341"/>
        </w:tabs>
        <w:spacing w:line="250" w:lineRule="exact"/>
        <w:ind w:left="341" w:right="19" w:firstLine="0"/>
        <w:rPr>
          <w:rStyle w:val="FontStyle15"/>
          <w:rFonts w:asciiTheme="minorHAnsi" w:hAnsiTheme="minorHAnsi" w:cstheme="minorHAnsi"/>
          <w:b w:val="0"/>
          <w:bCs w:val="0"/>
          <w:sz w:val="22"/>
          <w:szCs w:val="22"/>
        </w:rPr>
      </w:pPr>
    </w:p>
    <w:p w14:paraId="4E009DAD" w14:textId="77777777" w:rsidR="00DA24B9" w:rsidRPr="00D4645E" w:rsidRDefault="00DA24B9" w:rsidP="00DA24B9">
      <w:pPr>
        <w:pStyle w:val="Style8"/>
        <w:widowControl/>
        <w:spacing w:before="82" w:line="240" w:lineRule="auto"/>
        <w:ind w:right="38"/>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§9</w:t>
      </w:r>
    </w:p>
    <w:p w14:paraId="08ADDC94" w14:textId="77777777" w:rsidR="00DA24B9" w:rsidRPr="00D4645E" w:rsidRDefault="00DA24B9" w:rsidP="00DA24B9">
      <w:pPr>
        <w:pStyle w:val="Style8"/>
        <w:widowControl/>
        <w:spacing w:before="34" w:line="240" w:lineRule="auto"/>
        <w:ind w:right="19"/>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Kary umowne. Odszkodowanie.</w:t>
      </w:r>
    </w:p>
    <w:p w14:paraId="10F3CE5E" w14:textId="77777777" w:rsidR="00DA24B9" w:rsidRPr="00D4645E" w:rsidRDefault="00DA24B9" w:rsidP="00DA24B9">
      <w:pPr>
        <w:pStyle w:val="Style7"/>
        <w:widowControl/>
        <w:tabs>
          <w:tab w:val="left" w:pos="341"/>
        </w:tabs>
        <w:spacing w:line="250" w:lineRule="exact"/>
        <w:ind w:right="19" w:firstLine="0"/>
        <w:rPr>
          <w:rStyle w:val="FontStyle14"/>
          <w:rFonts w:asciiTheme="minorHAnsi" w:hAnsiTheme="minorHAnsi" w:cstheme="minorHAnsi"/>
          <w:sz w:val="22"/>
          <w:szCs w:val="22"/>
        </w:rPr>
      </w:pPr>
    </w:p>
    <w:p w14:paraId="7440B341" w14:textId="77777777" w:rsidR="00DA24B9" w:rsidRPr="00D4645E" w:rsidRDefault="00DA24B9" w:rsidP="00DA24B9">
      <w:pPr>
        <w:pStyle w:val="Style7"/>
        <w:widowControl/>
        <w:numPr>
          <w:ilvl w:val="0"/>
          <w:numId w:val="37"/>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zobowiązuje się zapłacić Zamawiającemu kary umowne:</w:t>
      </w:r>
    </w:p>
    <w:p w14:paraId="7129ACE9"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 </w:t>
      </w:r>
      <w:r>
        <w:rPr>
          <w:rStyle w:val="FontStyle14"/>
          <w:rFonts w:asciiTheme="minorHAnsi" w:hAnsiTheme="minorHAnsi" w:cstheme="minorHAnsi"/>
          <w:sz w:val="22"/>
          <w:szCs w:val="22"/>
        </w:rPr>
        <w:t>zwłokę</w:t>
      </w:r>
      <w:r w:rsidRPr="00D4645E">
        <w:rPr>
          <w:rStyle w:val="FontStyle14"/>
          <w:rFonts w:asciiTheme="minorHAnsi" w:hAnsiTheme="minorHAnsi" w:cstheme="minorHAnsi"/>
          <w:sz w:val="22"/>
          <w:szCs w:val="22"/>
        </w:rPr>
        <w:t xml:space="preserve"> w wykonywaniu przedmiotu umowy z winy Wykonawcy </w:t>
      </w:r>
      <w:r w:rsidRPr="00EB3D6B">
        <w:rPr>
          <w:rStyle w:val="FontStyle14"/>
          <w:rFonts w:asciiTheme="minorHAnsi" w:hAnsiTheme="minorHAnsi" w:cstheme="minorHAnsi"/>
          <w:sz w:val="22"/>
          <w:szCs w:val="22"/>
        </w:rPr>
        <w:t>0,05</w:t>
      </w:r>
      <w:r w:rsidRPr="00D4645E">
        <w:rPr>
          <w:rStyle w:val="FontStyle14"/>
          <w:rFonts w:asciiTheme="minorHAnsi" w:hAnsiTheme="minorHAnsi" w:cstheme="minorHAnsi"/>
          <w:sz w:val="22"/>
          <w:szCs w:val="22"/>
        </w:rPr>
        <w:t xml:space="preserve"> % wynagrodzenia umownego brutto, określonego w § 6 ust. 1 i za każdy dzień </w:t>
      </w:r>
      <w:r>
        <w:rPr>
          <w:rStyle w:val="FontStyle14"/>
          <w:rFonts w:asciiTheme="minorHAnsi" w:hAnsiTheme="minorHAnsi" w:cstheme="minorHAnsi"/>
          <w:sz w:val="22"/>
          <w:szCs w:val="22"/>
        </w:rPr>
        <w:t>zwłoki</w:t>
      </w:r>
      <w:r w:rsidRPr="00D4645E">
        <w:rPr>
          <w:rStyle w:val="FontStyle14"/>
          <w:rFonts w:asciiTheme="minorHAnsi" w:hAnsiTheme="minorHAnsi" w:cstheme="minorHAnsi"/>
          <w:sz w:val="22"/>
          <w:szCs w:val="22"/>
        </w:rPr>
        <w:t>, liczony od terminu określonego w § 3 ust. 1 niniejszej umowy,</w:t>
      </w:r>
    </w:p>
    <w:p w14:paraId="66DB60DA"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 przypadku nie usunięcia w uzgodnionym przez strony terminie wad ujawnionych podczas odbioru końcowego, a także w okresie gwarancji lub rękojmi w wysokości 0,05% wynagrodzenia umownego brutto określonego w § 6 ust. 1 za każdy dzień </w:t>
      </w:r>
      <w:r>
        <w:rPr>
          <w:rStyle w:val="FontStyle14"/>
          <w:rFonts w:asciiTheme="minorHAnsi" w:hAnsiTheme="minorHAnsi" w:cstheme="minorHAnsi"/>
          <w:sz w:val="22"/>
          <w:szCs w:val="22"/>
        </w:rPr>
        <w:t>zwłoki</w:t>
      </w:r>
    </w:p>
    <w:p w14:paraId="091F6EEE"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odstąpienie od umowy przez Zamawiającego z przyczyn leżących po stronie Wykonawcy w wysokości 15% wynagrodzenia umownego brutto określonego w § 6 ust. 1 niniejszej umowy,</w:t>
      </w:r>
    </w:p>
    <w:p w14:paraId="15EF4AE0"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brak zapłaty lub nieterminową zapłatę wynagrodzenia należnego Podwykonawcom lub dalszym Podwykonawcom w wysokości 3 % wynagrodzenia umownego brutto określonego w § 6 ust. 1,</w:t>
      </w:r>
    </w:p>
    <w:p w14:paraId="18181F83"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 tytułu niespełnienia przez Wykonawcę lub Podwykonawcę w</w:t>
      </w:r>
      <w:r>
        <w:rPr>
          <w:rStyle w:val="FontStyle14"/>
          <w:rFonts w:asciiTheme="minorHAnsi" w:hAnsiTheme="minorHAnsi" w:cstheme="minorHAnsi"/>
          <w:sz w:val="22"/>
          <w:szCs w:val="22"/>
        </w:rPr>
        <w:t>ymogu zatrudnienia na podstawie</w:t>
      </w:r>
      <w:r w:rsidRPr="00D4645E">
        <w:rPr>
          <w:rStyle w:val="FontStyle14"/>
          <w:rFonts w:asciiTheme="minorHAnsi" w:hAnsiTheme="minorHAnsi" w:cstheme="minorHAnsi"/>
          <w:sz w:val="22"/>
          <w:szCs w:val="22"/>
        </w:rPr>
        <w:t xml:space="preserve"> </w:t>
      </w:r>
      <w:r>
        <w:rPr>
          <w:rStyle w:val="FontStyle14"/>
          <w:rFonts w:asciiTheme="minorHAnsi" w:hAnsiTheme="minorHAnsi" w:cstheme="minorHAnsi"/>
          <w:sz w:val="22"/>
          <w:szCs w:val="22"/>
        </w:rPr>
        <w:t xml:space="preserve">stosunku </w:t>
      </w:r>
      <w:r w:rsidRPr="00D4645E">
        <w:rPr>
          <w:rStyle w:val="FontStyle14"/>
          <w:rFonts w:asciiTheme="minorHAnsi" w:hAnsiTheme="minorHAnsi" w:cstheme="minorHAnsi"/>
          <w:sz w:val="22"/>
          <w:szCs w:val="22"/>
        </w:rPr>
        <w:t>prac</w:t>
      </w:r>
      <w:r>
        <w:rPr>
          <w:rStyle w:val="FontStyle14"/>
          <w:rFonts w:asciiTheme="minorHAnsi" w:hAnsiTheme="minorHAnsi" w:cstheme="minorHAnsi"/>
          <w:sz w:val="22"/>
          <w:szCs w:val="22"/>
        </w:rPr>
        <w:t>y</w:t>
      </w:r>
      <w:r w:rsidRPr="00D4645E">
        <w:rPr>
          <w:rStyle w:val="FontStyle14"/>
          <w:rFonts w:asciiTheme="minorHAnsi" w:hAnsiTheme="minorHAnsi" w:cstheme="minorHAnsi"/>
          <w:sz w:val="22"/>
          <w:szCs w:val="22"/>
        </w:rPr>
        <w:t xml:space="preserve"> osób wykonujących wskazane w §2 ust. 4 pkt 1) czynności w wysokości 0,02 % całości kwoty wynagrodzenia brutto określonej w § 6 ust.1 , za każdy dzień przekroczenia wyznaczonego przez Zamawiającego terminu na złożenie żądanych przez Zamawiającego dowodów w celu potwierdzenia spełnienia przez Wykonawcę lub Podwykonawcę powyższeg</w:t>
      </w:r>
      <w:r>
        <w:rPr>
          <w:rStyle w:val="FontStyle14"/>
          <w:rFonts w:asciiTheme="minorHAnsi" w:hAnsiTheme="minorHAnsi" w:cstheme="minorHAnsi"/>
          <w:sz w:val="22"/>
          <w:szCs w:val="22"/>
        </w:rPr>
        <w:t>o wymogu,</w:t>
      </w:r>
    </w:p>
    <w:p w14:paraId="707D978A"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nieprzedłożenie do zaakceptowania projektu umowy o Podwykonawstwo, której przedmiotem są roboty budowlane, lub projektu jej zmiany w wysokości 0,5% wynagrodzenia umownego brutto określonego w § 6 ust.1,</w:t>
      </w:r>
    </w:p>
    <w:p w14:paraId="1D2B76C1"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nieprzedłożenie poświadczonej za zgodność z oryginałem kopii umowy o pod wykonawstwo lub jej zmiany w wysokości 0,5 % wynagrodzenia umownego brutto określonego w § 6 ust. 1,</w:t>
      </w:r>
    </w:p>
    <w:p w14:paraId="27779A10"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brak zmiany umowy o Podwykonawstwo w zakresie terminu zapłaty w wysokości 0,5% wynagrodzenia umownego brutto określonego w § 6 ust. 1.</w:t>
      </w:r>
    </w:p>
    <w:p w14:paraId="325E2A62" w14:textId="77777777" w:rsidR="00DA24B9" w:rsidRPr="00D4645E" w:rsidRDefault="00DA24B9" w:rsidP="00DA24B9">
      <w:pPr>
        <w:pStyle w:val="Style7"/>
        <w:widowControl/>
        <w:numPr>
          <w:ilvl w:val="0"/>
          <w:numId w:val="37"/>
        </w:numPr>
        <w:tabs>
          <w:tab w:val="left" w:pos="346"/>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zobowiązuje się zapłacić Wykonawcy kary umowne:</w:t>
      </w:r>
    </w:p>
    <w:p w14:paraId="618CD1E2" w14:textId="77777777" w:rsidR="00DA24B9" w:rsidRPr="00D4645E" w:rsidRDefault="00DA24B9" w:rsidP="00DA24B9">
      <w:pPr>
        <w:pStyle w:val="Style7"/>
        <w:widowControl/>
        <w:numPr>
          <w:ilvl w:val="0"/>
          <w:numId w:val="27"/>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razie odstąpienia od umowy z powodu okoliczności, za które odpowiada Zamawiający -w wysokości 15 % wynagrodzenia umownego brutto określonego w § 6 ust. 1 niniejszej umowy, za wyjątkiem sytuacji przedstawionej w art. 456 Prawa zamówień publicznych.</w:t>
      </w:r>
    </w:p>
    <w:p w14:paraId="725CB499" w14:textId="77777777" w:rsidR="00DA24B9" w:rsidRPr="00D4645E" w:rsidRDefault="00DA24B9" w:rsidP="00DA24B9">
      <w:pPr>
        <w:pStyle w:val="Style7"/>
        <w:widowControl/>
        <w:numPr>
          <w:ilvl w:val="0"/>
          <w:numId w:val="28"/>
        </w:numPr>
        <w:tabs>
          <w:tab w:val="left" w:pos="346"/>
        </w:tabs>
        <w:spacing w:line="250" w:lineRule="exact"/>
        <w:ind w:left="346" w:right="10"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Łączna maksymalna wysokość kar umownych, których mogą dochodzić strony nie może </w:t>
      </w:r>
      <w:r w:rsidRPr="0069645A">
        <w:rPr>
          <w:rStyle w:val="FontStyle14"/>
          <w:rFonts w:asciiTheme="minorHAnsi" w:hAnsiTheme="minorHAnsi" w:cstheme="minorHAnsi"/>
          <w:sz w:val="22"/>
          <w:szCs w:val="22"/>
        </w:rPr>
        <w:t>przekroczyć 80%</w:t>
      </w:r>
      <w:r w:rsidRPr="00D4645E">
        <w:rPr>
          <w:rStyle w:val="FontStyle14"/>
          <w:rFonts w:asciiTheme="minorHAnsi" w:hAnsiTheme="minorHAnsi" w:cstheme="minorHAnsi"/>
          <w:sz w:val="22"/>
          <w:szCs w:val="22"/>
        </w:rPr>
        <w:t xml:space="preserve"> wynagrodzenia umownego brutto określonego w § 6 ust. 1 niniejszej umowy.</w:t>
      </w:r>
    </w:p>
    <w:p w14:paraId="69894831" w14:textId="77777777" w:rsidR="00DA24B9" w:rsidRPr="00D4645E" w:rsidRDefault="00DA24B9" w:rsidP="00DA24B9">
      <w:pPr>
        <w:pStyle w:val="Style7"/>
        <w:widowControl/>
        <w:numPr>
          <w:ilvl w:val="0"/>
          <w:numId w:val="28"/>
        </w:numPr>
        <w:tabs>
          <w:tab w:val="left" w:pos="346"/>
        </w:tabs>
        <w:spacing w:line="250" w:lineRule="exact"/>
        <w:ind w:left="346" w:right="10"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szkoda poniesiona przez Zamawiającego albo Wykonawcę na skutek niewykonania lub nienależytego wykonania niniejszej Umowy przez drugą stronę będzie przewyższać zastrzeżone kary umowne, Zamawiający oraz Wykonawca mogą dodatkowo dochodzić zapłaty odszkodowania na zasadach ogólnych, przy czym zastrzeżone kary umowne podlegają zaliczeniu na poczet odszkodowania.</w:t>
      </w:r>
    </w:p>
    <w:p w14:paraId="52A36E52" w14:textId="77777777" w:rsidR="00DA24B9" w:rsidRPr="00D4645E" w:rsidRDefault="00DA24B9" w:rsidP="00DA24B9">
      <w:pPr>
        <w:pStyle w:val="Style7"/>
        <w:widowControl/>
        <w:numPr>
          <w:ilvl w:val="0"/>
          <w:numId w:val="28"/>
        </w:numPr>
        <w:tabs>
          <w:tab w:val="left" w:pos="346"/>
        </w:tabs>
        <w:spacing w:line="250" w:lineRule="exact"/>
        <w:ind w:left="346" w:right="19"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zastrzega sobie prawo potrącenia kar umownych z wynagrodzenia należnego Wykonawcy z tytułu przedmiotowej umowy, na co Wykonawca wyraża zgodę.</w:t>
      </w:r>
    </w:p>
    <w:p w14:paraId="62CC168E" w14:textId="77777777" w:rsidR="00DA24B9" w:rsidRPr="00D4645E" w:rsidRDefault="00DA24B9" w:rsidP="00DA24B9">
      <w:pPr>
        <w:pStyle w:val="Style7"/>
        <w:widowControl/>
        <w:tabs>
          <w:tab w:val="left" w:pos="350"/>
        </w:tabs>
        <w:spacing w:line="250" w:lineRule="exact"/>
        <w:ind w:left="350" w:right="14" w:firstLine="0"/>
        <w:rPr>
          <w:rStyle w:val="FontStyle14"/>
          <w:rFonts w:asciiTheme="minorHAnsi" w:hAnsiTheme="minorHAnsi" w:cstheme="minorHAnsi"/>
          <w:sz w:val="22"/>
          <w:szCs w:val="22"/>
        </w:rPr>
      </w:pPr>
    </w:p>
    <w:p w14:paraId="4A8A2C76" w14:textId="77777777" w:rsidR="00DA24B9" w:rsidRPr="00D4645E" w:rsidRDefault="00DA24B9" w:rsidP="00DA24B9">
      <w:pPr>
        <w:pStyle w:val="Style8"/>
        <w:widowControl/>
        <w:spacing w:before="101" w:line="240" w:lineRule="auto"/>
        <w:ind w:right="34"/>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§10</w:t>
      </w:r>
    </w:p>
    <w:p w14:paraId="31D893C5" w14:textId="77777777" w:rsidR="00DA24B9" w:rsidRPr="00D4645E" w:rsidRDefault="00DA24B9" w:rsidP="00DA24B9">
      <w:pPr>
        <w:pStyle w:val="Style8"/>
        <w:widowControl/>
        <w:spacing w:before="29" w:line="240" w:lineRule="auto"/>
        <w:ind w:right="5"/>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Stwierdzenie wykrycia wad i ich usunięcie</w:t>
      </w:r>
    </w:p>
    <w:p w14:paraId="5CA9AB6E" w14:textId="77777777" w:rsidR="00DA24B9" w:rsidRPr="00D4645E" w:rsidRDefault="00DA24B9" w:rsidP="00DA24B9">
      <w:pPr>
        <w:pStyle w:val="Style7"/>
        <w:widowControl/>
        <w:numPr>
          <w:ilvl w:val="0"/>
          <w:numId w:val="29"/>
        </w:numPr>
        <w:tabs>
          <w:tab w:val="left" w:pos="350"/>
        </w:tabs>
        <w:spacing w:before="250"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 istnieniu wady lub usterki przedstawiciel odpowiedniego Zamawiającego jest zobowiązany powiadomić Wykonawcę na piśmie.</w:t>
      </w:r>
    </w:p>
    <w:p w14:paraId="74228402" w14:textId="77777777" w:rsidR="00DA24B9" w:rsidRPr="00D4645E" w:rsidRDefault="00DA24B9" w:rsidP="00DA24B9">
      <w:pPr>
        <w:pStyle w:val="Style7"/>
        <w:widowControl/>
        <w:numPr>
          <w:ilvl w:val="0"/>
          <w:numId w:val="29"/>
        </w:numPr>
        <w:tabs>
          <w:tab w:val="left" w:pos="350"/>
        </w:tabs>
        <w:spacing w:line="250" w:lineRule="exact"/>
        <w:ind w:left="350"/>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W </w:t>
      </w:r>
      <w:r w:rsidRPr="00C679F6">
        <w:rPr>
          <w:rStyle w:val="FontStyle14"/>
          <w:rFonts w:asciiTheme="minorHAnsi" w:hAnsiTheme="minorHAnsi" w:cstheme="minorHAnsi"/>
          <w:sz w:val="22"/>
          <w:szCs w:val="22"/>
        </w:rPr>
        <w:t>ciągu 7</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dni od doręczenia mu przez Zamawiającego pisemnego powiadomienia o zaistnieniu wad lub usterek Wykonawca jest zobowiązany udzielić pisemnej odpowiedzi przedstawicielowi Zamawiającego o terminie ich usunięcia, który to termin powinien zostać na piśmie uzgodniony z przedstawicielem Zamawiającego.</w:t>
      </w:r>
    </w:p>
    <w:p w14:paraId="6B2F33E4" w14:textId="77777777" w:rsidR="00DA24B9" w:rsidRPr="00D4645E" w:rsidRDefault="00DA24B9" w:rsidP="00DA24B9">
      <w:pPr>
        <w:pStyle w:val="Style7"/>
        <w:widowControl/>
        <w:numPr>
          <w:ilvl w:val="0"/>
          <w:numId w:val="29"/>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Zamawiający i Wykonawca nie ustalą terminu, w jakim wady lub usterki mają być usunięte, przedstawiciel Zamawiającego sam wyznaczy Wykonawcy termin ich usunięcia, a Wykonawca termin ten bez zastrzeżeń przyjmie i będzie nim związany, o ile wyznaczony termin będzie realny i możliwy do dotrzymania z punktu widzenia technologii naprawy.</w:t>
      </w:r>
    </w:p>
    <w:p w14:paraId="0CE692B7" w14:textId="77777777" w:rsidR="00DA24B9" w:rsidRPr="00D4645E" w:rsidRDefault="00DA24B9" w:rsidP="00DA24B9">
      <w:pPr>
        <w:pStyle w:val="Style7"/>
        <w:widowControl/>
        <w:numPr>
          <w:ilvl w:val="0"/>
          <w:numId w:val="29"/>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w terminie określonym w § 10 ust. 2 lub ust. 3 dokona usunięcia zgłoszonych przez Zamawiającego wad lub usterek. Usunięcie wad powinno być stwierdzone protokolarnie.</w:t>
      </w:r>
    </w:p>
    <w:p w14:paraId="049724B7" w14:textId="77777777" w:rsidR="00DA24B9" w:rsidRPr="00D4645E" w:rsidRDefault="00DA24B9" w:rsidP="00DA24B9">
      <w:pPr>
        <w:pStyle w:val="Style7"/>
        <w:widowControl/>
        <w:numPr>
          <w:ilvl w:val="0"/>
          <w:numId w:val="29"/>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zobowiązany będzie do naprawienia lub usunięcia wszelkich szkód będących normalnym następstwem wad lub usterek.</w:t>
      </w:r>
    </w:p>
    <w:p w14:paraId="356836BB" w14:textId="77777777" w:rsidR="00DA24B9" w:rsidRPr="00D4645E" w:rsidRDefault="00DA24B9" w:rsidP="00DA24B9">
      <w:pPr>
        <w:pStyle w:val="Style7"/>
        <w:widowControl/>
        <w:numPr>
          <w:ilvl w:val="0"/>
          <w:numId w:val="29"/>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niewykonania przez Wykonawcę w terminie obowiązków wynikających z § 10 ust. 2, 3 i 4, Zamawiający, w zastępstwie Wykonawcy, usunie wady i obciąży Wykonawcę kosztami ich usunięcia.</w:t>
      </w:r>
    </w:p>
    <w:p w14:paraId="7A086AE3" w14:textId="77777777" w:rsidR="00DA24B9" w:rsidRPr="00D4645E" w:rsidRDefault="00DA24B9" w:rsidP="00DA24B9">
      <w:pPr>
        <w:pStyle w:val="Style7"/>
        <w:widowControl/>
        <w:numPr>
          <w:ilvl w:val="0"/>
          <w:numId w:val="30"/>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wyznaczy także ostateczny, pogwarancyjny odbiór robót przed upływem terminu gwarancji oraz przed upływem terminu rękojmi. </w:t>
      </w:r>
    </w:p>
    <w:p w14:paraId="2FF98731" w14:textId="77777777" w:rsidR="00DA24B9" w:rsidRPr="00D4645E" w:rsidRDefault="00DA24B9" w:rsidP="00DA24B9">
      <w:pPr>
        <w:pStyle w:val="Style7"/>
        <w:widowControl/>
        <w:numPr>
          <w:ilvl w:val="0"/>
          <w:numId w:val="30"/>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podjąć decyzję o przerwaniu czynności odbioru, jeżeli w czasie tych czynności ujawniono istnienie takich wad, które uniemożliwiają użytkowanie przedmiotu umowy zgodnie z przeznaczeniem- aż do czasu usunięcia tych wad.</w:t>
      </w:r>
    </w:p>
    <w:p w14:paraId="12C43F0A" w14:textId="77777777" w:rsidR="00DA24B9" w:rsidRPr="00D4645E" w:rsidRDefault="00DA24B9" w:rsidP="00DA24B9">
      <w:pPr>
        <w:pStyle w:val="Style7"/>
        <w:widowControl/>
        <w:numPr>
          <w:ilvl w:val="0"/>
          <w:numId w:val="30"/>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wyznacza terminy przeglądów oraz sprawdzenia wykonanych usterek w okresie gwarancji i rękojmi. Z powyższych przeglądów sporządzane będą protokoły.</w:t>
      </w:r>
    </w:p>
    <w:p w14:paraId="0DB32D1D" w14:textId="77777777" w:rsidR="00DA24B9" w:rsidRPr="00D4645E" w:rsidRDefault="00DA24B9" w:rsidP="00DA24B9">
      <w:pPr>
        <w:pStyle w:val="Style9"/>
        <w:widowControl/>
        <w:numPr>
          <w:ilvl w:val="0"/>
          <w:numId w:val="30"/>
        </w:numPr>
        <w:tabs>
          <w:tab w:val="left" w:pos="350"/>
          <w:tab w:val="left" w:leader="dot" w:pos="2155"/>
        </w:tabs>
        <w:spacing w:before="5" w:line="250" w:lineRule="exact"/>
        <w:ind w:left="350"/>
        <w:jc w:val="both"/>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Strony ustalają odpowiedzialność Wykonawcy z tytułu gwarancji na okres</w:t>
      </w:r>
      <w:r w:rsidRPr="00D4645E">
        <w:rPr>
          <w:rStyle w:val="FontStyle15"/>
          <w:rFonts w:asciiTheme="minorHAnsi" w:hAnsiTheme="minorHAnsi" w:cstheme="minorHAnsi"/>
          <w:sz w:val="22"/>
          <w:szCs w:val="22"/>
        </w:rPr>
        <w:br/>
      </w:r>
      <w:r>
        <w:rPr>
          <w:rStyle w:val="FontStyle15"/>
          <w:rFonts w:asciiTheme="minorHAnsi" w:hAnsiTheme="minorHAnsi" w:cstheme="minorHAnsi"/>
          <w:sz w:val="22"/>
          <w:szCs w:val="22"/>
        </w:rPr>
        <w:t xml:space="preserve">…………………… </w:t>
      </w:r>
      <w:r w:rsidRPr="00D4645E">
        <w:rPr>
          <w:rStyle w:val="FontStyle15"/>
          <w:rFonts w:asciiTheme="minorHAnsi" w:hAnsiTheme="minorHAnsi" w:cstheme="minorHAnsi"/>
          <w:sz w:val="22"/>
          <w:szCs w:val="22"/>
        </w:rPr>
        <w:t>(kryterium oceny ofert).</w:t>
      </w:r>
    </w:p>
    <w:p w14:paraId="014D2C79" w14:textId="3680058D" w:rsidR="00DA24B9" w:rsidRPr="00CD2F3E" w:rsidRDefault="00DA24B9" w:rsidP="00CD2F3E">
      <w:pPr>
        <w:pStyle w:val="Style7"/>
        <w:widowControl/>
        <w:numPr>
          <w:ilvl w:val="0"/>
          <w:numId w:val="30"/>
        </w:numPr>
        <w:tabs>
          <w:tab w:val="left" w:pos="350"/>
        </w:tabs>
        <w:spacing w:before="5"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Strony ustalają odpowiedzialność Wykonawcy z tytułu rękojmi za wady na okres równoważny okresowi gwarancji.</w:t>
      </w:r>
    </w:p>
    <w:p w14:paraId="1818914B" w14:textId="77777777" w:rsidR="00DA24B9" w:rsidRPr="00D4645E" w:rsidRDefault="00DA24B9" w:rsidP="00DA24B9">
      <w:pPr>
        <w:pStyle w:val="Style7"/>
        <w:widowControl/>
        <w:tabs>
          <w:tab w:val="left" w:pos="350"/>
        </w:tabs>
        <w:spacing w:line="250" w:lineRule="exact"/>
        <w:ind w:left="350" w:right="10" w:firstLine="0"/>
        <w:rPr>
          <w:rStyle w:val="FontStyle14"/>
          <w:rFonts w:asciiTheme="minorHAnsi" w:hAnsiTheme="minorHAnsi" w:cstheme="minorHAnsi"/>
          <w:sz w:val="22"/>
          <w:szCs w:val="22"/>
        </w:rPr>
      </w:pPr>
    </w:p>
    <w:p w14:paraId="018AB867" w14:textId="77777777" w:rsidR="00DA24B9" w:rsidRPr="00D4645E" w:rsidRDefault="00DA24B9" w:rsidP="00DA24B9">
      <w:pPr>
        <w:pStyle w:val="Style8"/>
        <w:widowControl/>
        <w:spacing w:before="29" w:line="240" w:lineRule="auto"/>
        <w:ind w:right="43"/>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§11</w:t>
      </w:r>
    </w:p>
    <w:p w14:paraId="41D0E5D7" w14:textId="77777777" w:rsidR="00DA24B9" w:rsidRPr="00D4645E" w:rsidRDefault="00DA24B9" w:rsidP="00DA24B9">
      <w:pPr>
        <w:pStyle w:val="Style8"/>
        <w:widowControl/>
        <w:spacing w:before="58" w:line="240" w:lineRule="auto"/>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Odstąpienie od umowy</w:t>
      </w:r>
    </w:p>
    <w:p w14:paraId="060E3935" w14:textId="77777777" w:rsidR="00DA24B9" w:rsidRPr="00D4645E" w:rsidRDefault="00DA24B9" w:rsidP="00DA24B9">
      <w:pPr>
        <w:pStyle w:val="Style7"/>
        <w:widowControl/>
        <w:spacing w:line="240" w:lineRule="exact"/>
        <w:ind w:firstLine="0"/>
        <w:jc w:val="left"/>
        <w:rPr>
          <w:rFonts w:asciiTheme="minorHAnsi" w:hAnsiTheme="minorHAnsi" w:cstheme="minorHAnsi"/>
          <w:sz w:val="22"/>
          <w:szCs w:val="22"/>
        </w:rPr>
      </w:pPr>
    </w:p>
    <w:p w14:paraId="6AB56BDC" w14:textId="77777777" w:rsidR="00DA24B9" w:rsidRDefault="00DA24B9" w:rsidP="00DA24B9">
      <w:pPr>
        <w:pStyle w:val="Style7"/>
        <w:widowControl/>
        <w:numPr>
          <w:ilvl w:val="0"/>
          <w:numId w:val="39"/>
        </w:numPr>
        <w:tabs>
          <w:tab w:val="left" w:pos="350"/>
        </w:tabs>
        <w:spacing w:before="5" w:line="250" w:lineRule="exact"/>
        <w:ind w:left="284" w:hanging="284"/>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Zamawiający może odstąpić od umowy:</w:t>
      </w:r>
    </w:p>
    <w:p w14:paraId="4CF7CD4F" w14:textId="77777777" w:rsidR="00DA24B9" w:rsidRPr="00290667" w:rsidRDefault="00DA24B9" w:rsidP="00DA24B9">
      <w:pPr>
        <w:pStyle w:val="Style7"/>
        <w:widowControl/>
        <w:numPr>
          <w:ilvl w:val="0"/>
          <w:numId w:val="31"/>
        </w:numPr>
        <w:tabs>
          <w:tab w:val="left" w:pos="696"/>
        </w:tabs>
        <w:spacing w:line="250" w:lineRule="exact"/>
        <w:ind w:left="696" w:hanging="336"/>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w:t>
      </w:r>
    </w:p>
    <w:p w14:paraId="598C293D" w14:textId="77777777" w:rsidR="00DA24B9" w:rsidRDefault="00DA24B9" w:rsidP="00DA24B9">
      <w:pPr>
        <w:pStyle w:val="Style7"/>
        <w:widowControl/>
        <w:numPr>
          <w:ilvl w:val="0"/>
          <w:numId w:val="31"/>
        </w:numPr>
        <w:tabs>
          <w:tab w:val="left" w:pos="696"/>
        </w:tabs>
        <w:spacing w:line="250" w:lineRule="exact"/>
        <w:ind w:left="696" w:hanging="336"/>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jeżeli zachodzi co najmniej jedna z następujących okoliczności:</w:t>
      </w:r>
    </w:p>
    <w:p w14:paraId="7116E552" w14:textId="77777777" w:rsidR="00DA24B9" w:rsidRPr="00290667" w:rsidRDefault="00DA24B9" w:rsidP="00DA24B9">
      <w:pPr>
        <w:pStyle w:val="Style7"/>
        <w:widowControl/>
        <w:numPr>
          <w:ilvl w:val="0"/>
          <w:numId w:val="56"/>
        </w:numPr>
        <w:tabs>
          <w:tab w:val="left" w:pos="1056"/>
        </w:tabs>
        <w:spacing w:before="19" w:line="250" w:lineRule="exact"/>
        <w:ind w:left="1418"/>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dokonano zmiany umowy z naruszeniem art. 454 i art. 455</w:t>
      </w:r>
      <w:r>
        <w:rPr>
          <w:rStyle w:val="FontStyle14"/>
          <w:rFonts w:asciiTheme="minorHAnsi" w:hAnsiTheme="minorHAnsi" w:cstheme="minorHAnsi"/>
          <w:sz w:val="22"/>
          <w:szCs w:val="22"/>
        </w:rPr>
        <w:t xml:space="preserve"> ustawy Prawo Zamówień Publicznych</w:t>
      </w:r>
      <w:r w:rsidRPr="00290667">
        <w:rPr>
          <w:rStyle w:val="FontStyle14"/>
          <w:rFonts w:asciiTheme="minorHAnsi" w:hAnsiTheme="minorHAnsi" w:cstheme="minorHAnsi"/>
          <w:sz w:val="22"/>
          <w:szCs w:val="22"/>
        </w:rPr>
        <w:t>,</w:t>
      </w:r>
    </w:p>
    <w:p w14:paraId="166864AA" w14:textId="77777777" w:rsidR="00DA24B9" w:rsidRPr="00290667" w:rsidRDefault="00DA24B9" w:rsidP="00DA24B9">
      <w:pPr>
        <w:pStyle w:val="Style7"/>
        <w:widowControl/>
        <w:numPr>
          <w:ilvl w:val="0"/>
          <w:numId w:val="56"/>
        </w:numPr>
        <w:tabs>
          <w:tab w:val="left" w:pos="1056"/>
        </w:tabs>
        <w:spacing w:before="19" w:line="250" w:lineRule="exact"/>
        <w:ind w:left="1406" w:hanging="341"/>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wykonawca w chwili zawarcia umowy podlegał wykluczeniu na podstawie art. 108</w:t>
      </w:r>
      <w:r>
        <w:rPr>
          <w:rStyle w:val="FontStyle14"/>
          <w:rFonts w:asciiTheme="minorHAnsi" w:hAnsiTheme="minorHAnsi" w:cstheme="minorHAnsi"/>
          <w:sz w:val="22"/>
          <w:szCs w:val="22"/>
        </w:rPr>
        <w:t xml:space="preserve"> ustawy Prawo Zamówień Publicznych</w:t>
      </w:r>
      <w:r w:rsidRPr="00290667">
        <w:rPr>
          <w:rStyle w:val="FontStyle14"/>
          <w:rFonts w:asciiTheme="minorHAnsi" w:hAnsiTheme="minorHAnsi" w:cstheme="minorHAnsi"/>
          <w:sz w:val="22"/>
          <w:szCs w:val="22"/>
        </w:rPr>
        <w:t>,</w:t>
      </w:r>
    </w:p>
    <w:p w14:paraId="3DEA9A8F" w14:textId="77777777" w:rsidR="00DA24B9" w:rsidRPr="00290667" w:rsidRDefault="00DA24B9" w:rsidP="00DA24B9">
      <w:pPr>
        <w:pStyle w:val="Style7"/>
        <w:widowControl/>
        <w:numPr>
          <w:ilvl w:val="0"/>
          <w:numId w:val="56"/>
        </w:numPr>
        <w:tabs>
          <w:tab w:val="left" w:pos="1056"/>
        </w:tabs>
        <w:spacing w:before="19" w:line="250" w:lineRule="exact"/>
        <w:ind w:left="1406" w:hanging="341"/>
        <w:rPr>
          <w:rStyle w:val="FontStyle14"/>
          <w:rFonts w:asciiTheme="minorHAnsi" w:hAnsiTheme="minorHAnsi" w:cstheme="minorHAnsi"/>
          <w:sz w:val="22"/>
          <w:szCs w:val="22"/>
        </w:rPr>
      </w:pPr>
      <w:r w:rsidRPr="008C1CC0">
        <w:rPr>
          <w:rStyle w:val="FontStyle14"/>
          <w:rFonts w:asciiTheme="minorHAnsi" w:hAnsiTheme="minorHAnsi" w:cstheme="minorHAnsi"/>
          <w:sz w:val="22"/>
          <w:szCs w:val="22"/>
        </w:rPr>
        <w:t>Trybunał Sprawiedliwości Unii Europejskiej stwierdził, w ramach procedury przewidzianej w art. 258 Traktatu o funkcjonowaniu Unii Europejskiej, że Rzeczpospolita Polska uchybiła zobowiązaniom, które ciążą na niej na mocy Traktatów, dyrektywy Parlamentu Europejskiego i Rady 2014/24/UE z dnia 26 lutego 2014 r. w sprawie zamówień publicznych, uchylająca dyrektywę 2004/18/WE (Dz. U. UE. L 2014.94.65 z dnia 28.03.2014 r.) , dyrektywy Parlamentu Europejskiego i Rady 2014/25/UE z dnia 26 lutego 2014 r. w sprawie udzielania zamówień przez podmioty działające w sektorach gospodarki wodnej, energetyki, transportu i usług pocztowych, uchylająca dyrektywę 2004/17/WE (Dz. U. UE. L 2014.94.243 z dnia 28.03.2014 r.) i dyrektywy Parlamentu Europejskiego i Rady 2009/81/WE z dnia 13 lipca 2009 r. w sprawie koordynacji procedur udzielania niektórych zamówień za roboty budowlane, dostawy i usługi przez instytucje lub podmioty zamawiające w dziedzinach obronności i bezpieczeństwa, zmieniająca dyrektywy 2004/17/WE i 2004/18/WE (Dz. U. UE. L 2009.216.76 z dnia 20.08.2009 r.) , z uwagi na to, że zamawiający udzielił zamówienia z naruszeniem prawa Unii Europejskiej.</w:t>
      </w:r>
    </w:p>
    <w:p w14:paraId="6C3840C1" w14:textId="77777777" w:rsidR="00DA24B9"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 przypadku, o któr</w:t>
      </w:r>
      <w:r>
        <w:rPr>
          <w:rStyle w:val="FontStyle14"/>
          <w:rFonts w:asciiTheme="minorHAnsi" w:hAnsiTheme="minorHAnsi" w:cstheme="minorHAnsi"/>
          <w:sz w:val="22"/>
          <w:szCs w:val="22"/>
        </w:rPr>
        <w:t>ym mowa w ust. 1 pkt 2 lit. a, Z</w:t>
      </w:r>
      <w:r w:rsidRPr="00290667">
        <w:rPr>
          <w:rStyle w:val="FontStyle14"/>
          <w:rFonts w:asciiTheme="minorHAnsi" w:hAnsiTheme="minorHAnsi" w:cstheme="minorHAnsi"/>
          <w:sz w:val="22"/>
          <w:szCs w:val="22"/>
        </w:rPr>
        <w:t>amawiający odstępuje od umowy w części, której zmiana dotyczy.</w:t>
      </w:r>
    </w:p>
    <w:p w14:paraId="45192007" w14:textId="77777777" w:rsidR="00DA24B9"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 przypadkach, o których mowa w ust. 1, wykonawca może żądać wyłącznie wynagrodzenia należnego z tytułu wykonania części umowy.</w:t>
      </w:r>
    </w:p>
    <w:p w14:paraId="6FEE8661" w14:textId="77777777" w:rsidR="00DA24B9" w:rsidRPr="00D4645E" w:rsidRDefault="00DA24B9" w:rsidP="00DA24B9">
      <w:pPr>
        <w:pStyle w:val="Style7"/>
        <w:widowControl/>
        <w:numPr>
          <w:ilvl w:val="0"/>
          <w:numId w:val="39"/>
        </w:numPr>
        <w:tabs>
          <w:tab w:val="left" w:pos="350"/>
        </w:tabs>
        <w:spacing w:before="5" w:line="250" w:lineRule="exact"/>
        <w:ind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odstąpić od umowy ze skutkiem natychmiastowym, jeżeli:</w:t>
      </w:r>
    </w:p>
    <w:p w14:paraId="2CA62F46" w14:textId="77777777" w:rsidR="00DA24B9" w:rsidRPr="00D4645E" w:rsidRDefault="00DA24B9" w:rsidP="00DA24B9">
      <w:pPr>
        <w:pStyle w:val="Style7"/>
        <w:widowControl/>
        <w:numPr>
          <w:ilvl w:val="0"/>
          <w:numId w:val="57"/>
        </w:numPr>
        <w:tabs>
          <w:tab w:val="left" w:pos="696"/>
        </w:tabs>
        <w:spacing w:line="250" w:lineRule="exact"/>
        <w:ind w:left="696"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 przyczyn niezależnych od Zamawiającego nie wykonuje Umowy lub wykonuje ją nienależycie i pomimo pisemnego wezwania Wykonawcy do podjęcia wykonywania lub należytego wykonywania Umowy w wyznaczonym, uzasadnionym technicznie terminie, nie zad</w:t>
      </w:r>
      <w:r>
        <w:rPr>
          <w:rStyle w:val="FontStyle14"/>
          <w:rFonts w:asciiTheme="minorHAnsi" w:hAnsiTheme="minorHAnsi" w:cstheme="minorHAnsi"/>
          <w:sz w:val="22"/>
          <w:szCs w:val="22"/>
        </w:rPr>
        <w:t>ośćuczyni żądaniu Zamawiającego,</w:t>
      </w:r>
    </w:p>
    <w:p w14:paraId="7E7069F7" w14:textId="77777777" w:rsidR="00DA24B9" w:rsidRPr="00D4645E" w:rsidRDefault="00DA24B9" w:rsidP="00DA24B9">
      <w:pPr>
        <w:pStyle w:val="Style7"/>
        <w:widowControl/>
        <w:numPr>
          <w:ilvl w:val="0"/>
          <w:numId w:val="57"/>
        </w:numPr>
        <w:tabs>
          <w:tab w:val="left" w:pos="69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nie wykonuje przedmiotu umowy zgodnie z Umo</w:t>
      </w:r>
      <w:r>
        <w:rPr>
          <w:rStyle w:val="FontStyle14"/>
          <w:rFonts w:asciiTheme="minorHAnsi" w:hAnsiTheme="minorHAnsi" w:cstheme="minorHAnsi"/>
          <w:sz w:val="22"/>
          <w:szCs w:val="22"/>
        </w:rPr>
        <w:t>wą i projektem budowlanym,</w:t>
      </w:r>
    </w:p>
    <w:p w14:paraId="399E2B42" w14:textId="77777777" w:rsidR="00DA24B9" w:rsidRPr="00D4645E" w:rsidRDefault="00DA24B9" w:rsidP="00DA24B9">
      <w:pPr>
        <w:pStyle w:val="Style7"/>
        <w:widowControl/>
        <w:numPr>
          <w:ilvl w:val="0"/>
          <w:numId w:val="32"/>
        </w:numPr>
        <w:tabs>
          <w:tab w:val="left" w:pos="701"/>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zostanie wydany prawomocny nakaz zajęcia całego majątku Wykonawcy,</w:t>
      </w:r>
    </w:p>
    <w:p w14:paraId="03EE46A4" w14:textId="77777777" w:rsidR="00DA24B9" w:rsidRPr="00D4645E" w:rsidRDefault="00DA24B9" w:rsidP="00DA24B9">
      <w:pPr>
        <w:pStyle w:val="Style7"/>
        <w:widowControl/>
        <w:numPr>
          <w:ilvl w:val="0"/>
          <w:numId w:val="32"/>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bez uzasadnionej przyczyny przerwał wykonywanie robót na okres dłuższy niż 21 dni i pomimo dodatkowego pisemnego wezwania Zamawiającego nie podjął ich w okresie 14 dni od dnia doręczenia Wykonawcy dodatkowego wezwania,</w:t>
      </w:r>
    </w:p>
    <w:p w14:paraId="6718B5E0" w14:textId="77777777" w:rsidR="00DA24B9" w:rsidRPr="00D4645E" w:rsidRDefault="00DA24B9" w:rsidP="00DA24B9">
      <w:pPr>
        <w:pStyle w:val="Style7"/>
        <w:widowControl/>
        <w:numPr>
          <w:ilvl w:val="0"/>
          <w:numId w:val="32"/>
        </w:numPr>
        <w:tabs>
          <w:tab w:val="left" w:pos="701"/>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 przyczyn zawinionych nie przystąpił do odbioru terenu budowy,</w:t>
      </w:r>
    </w:p>
    <w:p w14:paraId="3A064A56" w14:textId="77777777" w:rsidR="00DA24B9" w:rsidRPr="00D4645E" w:rsidRDefault="00DA24B9" w:rsidP="00DA24B9">
      <w:pPr>
        <w:pStyle w:val="Style7"/>
        <w:widowControl/>
        <w:numPr>
          <w:ilvl w:val="0"/>
          <w:numId w:val="32"/>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nie rozpoczął robót bez uzasadnionych przyczyn oraz nie kontynuuje ich pomimo wezwania Zamawiającego złożonego na piśmie albo pozostaje w zwłoce z realizacją robót tak dalece, że wątpliwe jest dochowanie terminu zakończenia robót,</w:t>
      </w:r>
    </w:p>
    <w:p w14:paraId="1E5E97AA" w14:textId="77777777" w:rsidR="00DA24B9" w:rsidRPr="00D4645E" w:rsidRDefault="00DA24B9" w:rsidP="00DA24B9">
      <w:pPr>
        <w:pStyle w:val="Style7"/>
        <w:widowControl/>
        <w:numPr>
          <w:ilvl w:val="0"/>
          <w:numId w:val="32"/>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nie realizuje zaakceptowanego przez Zamawiającego Programu naprawczego, pomimo pisemnego wezwania do realizacji jego postanowień,</w:t>
      </w:r>
    </w:p>
    <w:p w14:paraId="2DED271B" w14:textId="77777777" w:rsidR="00DA24B9" w:rsidRPr="00D4645E" w:rsidRDefault="00DA24B9" w:rsidP="00DA24B9">
      <w:pPr>
        <w:pStyle w:val="Style7"/>
        <w:widowControl/>
        <w:numPr>
          <w:ilvl w:val="0"/>
          <w:numId w:val="32"/>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podzleca całość robót lub dokonuje cesji Umowy, jej części bez zgody Zamawiającego.</w:t>
      </w:r>
    </w:p>
    <w:p w14:paraId="7E02022F"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Złożenie przez Zamawiającego oświadczenia w przedmiocie odstąpienia od umowy z przyczyn określonych w ust. </w:t>
      </w:r>
      <w:r>
        <w:rPr>
          <w:rStyle w:val="FontStyle14"/>
          <w:rFonts w:asciiTheme="minorHAnsi" w:hAnsiTheme="minorHAnsi" w:cstheme="minorHAnsi"/>
          <w:sz w:val="22"/>
          <w:szCs w:val="22"/>
        </w:rPr>
        <w:t>4</w:t>
      </w:r>
      <w:r w:rsidRPr="00D4645E">
        <w:rPr>
          <w:rStyle w:val="FontStyle14"/>
          <w:rFonts w:asciiTheme="minorHAnsi" w:hAnsiTheme="minorHAnsi" w:cstheme="minorHAnsi"/>
          <w:sz w:val="22"/>
          <w:szCs w:val="22"/>
        </w:rPr>
        <w:t xml:space="preserve"> traktowane będzie jako odstąpienie z winy Wykonawcy.</w:t>
      </w:r>
    </w:p>
    <w:p w14:paraId="2E1ABAF0"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może odstąpić od umowy ze skutkiem natychmiastowym, jeżeli:</w:t>
      </w:r>
    </w:p>
    <w:p w14:paraId="52825863" w14:textId="77777777" w:rsidR="00DA24B9" w:rsidRPr="00D4645E" w:rsidRDefault="00DA24B9" w:rsidP="00DA24B9">
      <w:pPr>
        <w:pStyle w:val="Style7"/>
        <w:widowControl/>
        <w:numPr>
          <w:ilvl w:val="0"/>
          <w:numId w:val="33"/>
        </w:numPr>
        <w:tabs>
          <w:tab w:val="left" w:pos="706"/>
        </w:tabs>
        <w:spacing w:line="250" w:lineRule="exact"/>
        <w:ind w:left="720" w:hanging="36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opóźnia się z przekazaniem terenu budowy przez </w:t>
      </w:r>
      <w:r>
        <w:rPr>
          <w:rStyle w:val="FontStyle14"/>
          <w:rFonts w:asciiTheme="minorHAnsi" w:hAnsiTheme="minorHAnsi" w:cstheme="minorHAnsi"/>
          <w:sz w:val="22"/>
          <w:szCs w:val="22"/>
        </w:rPr>
        <w:t>okres dłuższy niż jeden miesiąc,</w:t>
      </w:r>
    </w:p>
    <w:p w14:paraId="6D85A794" w14:textId="77777777" w:rsidR="00DA24B9" w:rsidRPr="00D4645E" w:rsidRDefault="00DA24B9" w:rsidP="00DA24B9">
      <w:pPr>
        <w:pStyle w:val="Style7"/>
        <w:widowControl/>
        <w:numPr>
          <w:ilvl w:val="0"/>
          <w:numId w:val="33"/>
        </w:numPr>
        <w:tabs>
          <w:tab w:val="left" w:pos="706"/>
        </w:tabs>
        <w:spacing w:line="250" w:lineRule="exact"/>
        <w:ind w:left="720" w:hanging="36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opóźnia się z zapłatą faktur przez okres dłuższy niż jeden miesiąc od daty wymagalności wynikających z nich należności i nie dokona zapłaty w dodatkowym 7 (</w:t>
      </w:r>
      <w:proofErr w:type="spellStart"/>
      <w:r w:rsidRPr="00D4645E">
        <w:rPr>
          <w:rStyle w:val="FontStyle14"/>
          <w:rFonts w:asciiTheme="minorHAnsi" w:hAnsiTheme="minorHAnsi" w:cstheme="minorHAnsi"/>
          <w:sz w:val="22"/>
          <w:szCs w:val="22"/>
        </w:rPr>
        <w:t>siedmio</w:t>
      </w:r>
      <w:proofErr w:type="spellEnd"/>
      <w:r w:rsidRPr="00D4645E">
        <w:rPr>
          <w:rStyle w:val="FontStyle14"/>
          <w:rFonts w:asciiTheme="minorHAnsi" w:hAnsiTheme="minorHAnsi" w:cstheme="minorHAnsi"/>
          <w:sz w:val="22"/>
          <w:szCs w:val="22"/>
        </w:rPr>
        <w:t>) dniowym terminie wyznaczonym przez Wykonawcę w pisemnym wezwaniu,</w:t>
      </w:r>
    </w:p>
    <w:p w14:paraId="3B7ABBE5" w14:textId="77777777" w:rsidR="00DA24B9" w:rsidRPr="00D4645E" w:rsidRDefault="00DA24B9" w:rsidP="00DA24B9">
      <w:pPr>
        <w:pStyle w:val="Style7"/>
        <w:widowControl/>
        <w:numPr>
          <w:ilvl w:val="0"/>
          <w:numId w:val="33"/>
        </w:numPr>
        <w:tabs>
          <w:tab w:val="left" w:pos="706"/>
        </w:tabs>
        <w:spacing w:line="250" w:lineRule="exact"/>
        <w:ind w:left="720" w:hanging="36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przerwa w prowadzeniu robót wynikła z przyczyn leżących po stronie Zamawiającego jest dłuższa jednorazowo niż jeden miesiąc.</w:t>
      </w:r>
    </w:p>
    <w:p w14:paraId="6E872604"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Oświadczenie o odstąpieniu od Umowy winno być złożone w formie pisemnej pod rygorem nieważności z podaniem uzasadnienia, w terminie do 30 dni od dnia powzięcia wiadomości o okolicznościach, o których mowa w ust </w:t>
      </w:r>
      <w:r>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 xml:space="preserve">, </w:t>
      </w:r>
      <w:r>
        <w:rPr>
          <w:rStyle w:val="FontStyle14"/>
          <w:rFonts w:asciiTheme="minorHAnsi" w:hAnsiTheme="minorHAnsi" w:cstheme="minorHAnsi"/>
          <w:sz w:val="22"/>
          <w:szCs w:val="22"/>
        </w:rPr>
        <w:t>4</w:t>
      </w:r>
      <w:r w:rsidRPr="00D4645E">
        <w:rPr>
          <w:rStyle w:val="FontStyle14"/>
          <w:rFonts w:asciiTheme="minorHAnsi" w:hAnsiTheme="minorHAnsi" w:cstheme="minorHAnsi"/>
          <w:sz w:val="22"/>
          <w:szCs w:val="22"/>
        </w:rPr>
        <w:t xml:space="preserve"> i </w:t>
      </w:r>
      <w:r>
        <w:rPr>
          <w:rStyle w:val="FontStyle14"/>
          <w:rFonts w:asciiTheme="minorHAnsi" w:hAnsiTheme="minorHAnsi" w:cstheme="minorHAnsi"/>
          <w:sz w:val="22"/>
          <w:szCs w:val="22"/>
        </w:rPr>
        <w:t>6</w:t>
      </w:r>
      <w:r w:rsidRPr="00D4645E">
        <w:rPr>
          <w:rStyle w:val="FontStyle14"/>
          <w:rFonts w:asciiTheme="minorHAnsi" w:hAnsiTheme="minorHAnsi" w:cstheme="minorHAnsi"/>
          <w:sz w:val="22"/>
          <w:szCs w:val="22"/>
        </w:rPr>
        <w:t>.</w:t>
      </w:r>
    </w:p>
    <w:p w14:paraId="51CA61E3"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razie odstąpienia od umowy przez którąkolwiek ze stron:</w:t>
      </w:r>
    </w:p>
    <w:p w14:paraId="5C1A13CF"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przy udziale Zamawiającego, sporządza protokół inwentaryzacji robót w toku na dzień odstąpienia od Umowy</w:t>
      </w:r>
      <w:r>
        <w:rPr>
          <w:rStyle w:val="FontStyle14"/>
          <w:rFonts w:asciiTheme="minorHAnsi" w:hAnsiTheme="minorHAnsi" w:cstheme="minorHAnsi"/>
          <w:sz w:val="22"/>
          <w:szCs w:val="22"/>
        </w:rPr>
        <w:t>,</w:t>
      </w:r>
    </w:p>
    <w:p w14:paraId="6F76DDF0"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zabezpiecza roboty w zakresie wzajemnie uzgodnionym na koszt Strony, która spowodowała odstąpienie od Umowy,</w:t>
      </w:r>
    </w:p>
    <w:p w14:paraId="3E2D360D"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w</w:t>
      </w:r>
      <w:r w:rsidRPr="00D4645E">
        <w:rPr>
          <w:rStyle w:val="FontStyle14"/>
          <w:rFonts w:asciiTheme="minorHAnsi" w:hAnsiTheme="minorHAnsi" w:cstheme="minorHAnsi"/>
          <w:sz w:val="22"/>
          <w:szCs w:val="22"/>
        </w:rPr>
        <w:t xml:space="preserve"> terminie 7 dni od daty odstąpienia od Umowy, Wykonawca zgłosi Zamawiającemu gotowo</w:t>
      </w:r>
      <w:r>
        <w:rPr>
          <w:rStyle w:val="FontStyle14"/>
          <w:rFonts w:asciiTheme="minorHAnsi" w:hAnsiTheme="minorHAnsi" w:cstheme="minorHAnsi"/>
          <w:sz w:val="22"/>
          <w:szCs w:val="22"/>
        </w:rPr>
        <w:t>ść do odbioru robót przerwanych</w:t>
      </w:r>
      <w:r w:rsidRPr="00D4645E">
        <w:rPr>
          <w:rStyle w:val="FontStyle14"/>
          <w:rFonts w:asciiTheme="minorHAnsi" w:hAnsiTheme="minorHAnsi" w:cstheme="minorHAnsi"/>
          <w:sz w:val="22"/>
          <w:szCs w:val="22"/>
        </w:rPr>
        <w:t>. Strony dokonują odbioru robót wykonanych przez Wykonawcę, o ile są wykonane zgodnie z projektem budowlanym i spełniają wymogi prawa budowlanego, polskich norm i przepisami szczególnymi. W przypadku niezgłoszenia w tym terminie gotowości do odbioru, Zamawiający ma prawo pr</w:t>
      </w:r>
      <w:r>
        <w:rPr>
          <w:rStyle w:val="FontStyle14"/>
          <w:rFonts w:asciiTheme="minorHAnsi" w:hAnsiTheme="minorHAnsi" w:cstheme="minorHAnsi"/>
          <w:sz w:val="22"/>
          <w:szCs w:val="22"/>
        </w:rPr>
        <w:t>zeprowadzić odbiór jednostronny,</w:t>
      </w:r>
    </w:p>
    <w:p w14:paraId="677F5FEB"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ma obowiązek przekazać komplet załączników wyma</w:t>
      </w:r>
      <w:r>
        <w:rPr>
          <w:rStyle w:val="FontStyle14"/>
          <w:rFonts w:asciiTheme="minorHAnsi" w:hAnsiTheme="minorHAnsi" w:cstheme="minorHAnsi"/>
          <w:sz w:val="22"/>
          <w:szCs w:val="22"/>
        </w:rPr>
        <w:t>ganych do odbioru końcowego,</w:t>
      </w:r>
    </w:p>
    <w:p w14:paraId="1C8FBA5A"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w</w:t>
      </w:r>
      <w:r w:rsidRPr="00D4645E">
        <w:rPr>
          <w:rStyle w:val="FontStyle14"/>
          <w:rFonts w:asciiTheme="minorHAnsi" w:hAnsiTheme="minorHAnsi" w:cstheme="minorHAnsi"/>
          <w:sz w:val="22"/>
          <w:szCs w:val="22"/>
        </w:rPr>
        <w:t xml:space="preserve"> przypadku odstąpienia od Umowy przez Zamawiającego Wykonawca jest zobowiązany niezwłocznie zorganizować usunięcie sprzętu i robót tymczasowych na swój koszt i ryzyko. W przypadku niewypełnienia przez Wykonawcę powyższego obowiązku, Zamawiający uprawniony jest do usunięcia sprzętu i robót tymczasow</w:t>
      </w:r>
      <w:r>
        <w:rPr>
          <w:rStyle w:val="FontStyle14"/>
          <w:rFonts w:asciiTheme="minorHAnsi" w:hAnsiTheme="minorHAnsi" w:cstheme="minorHAnsi"/>
          <w:sz w:val="22"/>
          <w:szCs w:val="22"/>
        </w:rPr>
        <w:t>ych na koszt i ryzyko Wykonawcy,</w:t>
      </w:r>
    </w:p>
    <w:p w14:paraId="50ECCB76"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w</w:t>
      </w:r>
      <w:r w:rsidRPr="00D4645E">
        <w:rPr>
          <w:rStyle w:val="FontStyle14"/>
          <w:rFonts w:asciiTheme="minorHAnsi" w:hAnsiTheme="minorHAnsi" w:cstheme="minorHAnsi"/>
          <w:sz w:val="22"/>
          <w:szCs w:val="22"/>
        </w:rPr>
        <w:t xml:space="preserve"> terminie 7 dni od dnia odstąpienia od Umowy, Wykonawca przy udziale Zamawiającego, sporządzi szczegółowy protokół odbioru robót przerwanych według stanu na dzień </w:t>
      </w:r>
      <w:r w:rsidRPr="006D2722">
        <w:rPr>
          <w:rStyle w:val="FontStyle14"/>
          <w:rFonts w:asciiTheme="minorHAnsi" w:hAnsiTheme="minorHAnsi" w:cstheme="minorHAnsi"/>
          <w:sz w:val="22"/>
          <w:szCs w:val="22"/>
        </w:rPr>
        <w:t>odstąpienia, który stanowi podstawę do wystawienia przez Wykonawcę faktury lub rachunku, proporcjonalnie do stanu zaawansowania wykonania  umowy,</w:t>
      </w:r>
    </w:p>
    <w:p w14:paraId="2746539F"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zobowiązany jest do dokonania i dostarczenia Zamawiającemu inwentaryzacji robót według stanu na dzień odstąpienia</w:t>
      </w:r>
      <w:r>
        <w:rPr>
          <w:rStyle w:val="FontStyle14"/>
          <w:rFonts w:asciiTheme="minorHAnsi" w:hAnsiTheme="minorHAnsi" w:cstheme="minorHAnsi"/>
          <w:sz w:val="22"/>
          <w:szCs w:val="22"/>
        </w:rPr>
        <w:t>,</w:t>
      </w:r>
    </w:p>
    <w:p w14:paraId="5002C7DD"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s</w:t>
      </w:r>
      <w:r w:rsidRPr="00D4645E">
        <w:rPr>
          <w:rStyle w:val="FontStyle14"/>
          <w:rFonts w:asciiTheme="minorHAnsi" w:hAnsiTheme="minorHAnsi" w:cstheme="minorHAnsi"/>
          <w:sz w:val="22"/>
          <w:szCs w:val="22"/>
        </w:rPr>
        <w:t>zczegółowy protokół robót odbioru robót przerwanych i inwentaryzacja robót stanowią podstawę do wystawie</w:t>
      </w:r>
      <w:r>
        <w:rPr>
          <w:rStyle w:val="FontStyle14"/>
          <w:rFonts w:asciiTheme="minorHAnsi" w:hAnsiTheme="minorHAnsi" w:cstheme="minorHAnsi"/>
          <w:sz w:val="22"/>
          <w:szCs w:val="22"/>
        </w:rPr>
        <w:t>nia przez Wykonawcę faktury VAT,</w:t>
      </w:r>
    </w:p>
    <w:p w14:paraId="15BA3F9B" w14:textId="77777777" w:rsidR="00DA24B9"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zapłaci Wykonawcy wynagrodzenie za roboty wykonane do dnia odstąpienia, pomniejszone o roszczenia Zamawiającego z tytułu kar </w:t>
      </w:r>
      <w:r w:rsidRPr="00802809">
        <w:rPr>
          <w:rStyle w:val="FontStyle14"/>
          <w:rFonts w:asciiTheme="minorHAnsi" w:hAnsiTheme="minorHAnsi" w:cstheme="minorHAnsi"/>
          <w:sz w:val="22"/>
          <w:szCs w:val="22"/>
        </w:rPr>
        <w:t>umownych oraz ewentualne roszczenia o obniżenie ceny na podstawie rękojmi i gwarancji lub inne rosz</w:t>
      </w:r>
      <w:r w:rsidRPr="00D4645E">
        <w:rPr>
          <w:rStyle w:val="FontStyle14"/>
          <w:rFonts w:asciiTheme="minorHAnsi" w:hAnsiTheme="minorHAnsi" w:cstheme="minorHAnsi"/>
          <w:sz w:val="22"/>
          <w:szCs w:val="22"/>
        </w:rPr>
        <w:t>czenia odszkodowawcze w terminie do 30 dni od daty dostarczenia do Zamawiającego poprawnie wystawionej faktury.</w:t>
      </w:r>
    </w:p>
    <w:p w14:paraId="2526DA61" w14:textId="77777777" w:rsidR="00DA24B9" w:rsidRPr="00802809" w:rsidRDefault="00DA24B9" w:rsidP="00DA24B9">
      <w:pPr>
        <w:pStyle w:val="Style7"/>
        <w:widowControl/>
        <w:tabs>
          <w:tab w:val="left" w:pos="701"/>
        </w:tabs>
        <w:spacing w:line="250" w:lineRule="exact"/>
        <w:ind w:left="701" w:firstLine="0"/>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Tu zastanowię się czy to wykreślić </w:t>
      </w:r>
    </w:p>
    <w:p w14:paraId="5E947023" w14:textId="77777777" w:rsidR="00DA24B9" w:rsidRPr="00D4645E" w:rsidRDefault="00DA24B9" w:rsidP="00DA24B9">
      <w:pPr>
        <w:pStyle w:val="Style4"/>
        <w:widowControl/>
        <w:spacing w:before="19" w:line="254" w:lineRule="exact"/>
        <w:ind w:left="3792" w:right="3806"/>
        <w:rPr>
          <w:rStyle w:val="FontStyle15"/>
          <w:rFonts w:asciiTheme="minorHAnsi" w:hAnsiTheme="minorHAnsi" w:cstheme="minorHAnsi"/>
          <w:spacing w:val="30"/>
          <w:sz w:val="22"/>
          <w:szCs w:val="22"/>
        </w:rPr>
      </w:pPr>
    </w:p>
    <w:p w14:paraId="7F9ED1B1" w14:textId="77777777" w:rsidR="00DA24B9" w:rsidRPr="00D4645E" w:rsidRDefault="00DA24B9" w:rsidP="00DA24B9">
      <w:pPr>
        <w:pStyle w:val="Style4"/>
        <w:widowControl/>
        <w:spacing w:before="19" w:line="254" w:lineRule="exact"/>
        <w:ind w:left="3792" w:right="3806"/>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w:t>
      </w:r>
      <w:r w:rsidRPr="00D4645E">
        <w:rPr>
          <w:rStyle w:val="FontStyle15"/>
          <w:rFonts w:asciiTheme="minorHAnsi" w:hAnsiTheme="minorHAnsi" w:cstheme="minorHAnsi"/>
          <w:sz w:val="22"/>
          <w:szCs w:val="22"/>
        </w:rPr>
        <w:t xml:space="preserve"> </w:t>
      </w:r>
      <w:r w:rsidRPr="00D4645E">
        <w:rPr>
          <w:rStyle w:val="FontStyle15"/>
          <w:rFonts w:asciiTheme="minorHAnsi" w:hAnsiTheme="minorHAnsi" w:cstheme="minorHAnsi"/>
          <w:spacing w:val="30"/>
          <w:sz w:val="22"/>
          <w:szCs w:val="22"/>
        </w:rPr>
        <w:t xml:space="preserve">12 </w:t>
      </w:r>
    </w:p>
    <w:p w14:paraId="0ADF717C" w14:textId="77777777" w:rsidR="00DA24B9" w:rsidRPr="00C679F6" w:rsidRDefault="00DA24B9" w:rsidP="00DA24B9">
      <w:pPr>
        <w:spacing w:before="29"/>
        <w:jc w:val="center"/>
        <w:rPr>
          <w:b/>
          <w:bCs/>
        </w:rPr>
      </w:pPr>
      <w:r w:rsidRPr="00C679F6">
        <w:rPr>
          <w:b/>
          <w:bCs/>
        </w:rPr>
        <w:t>Zmiany umowy</w:t>
      </w:r>
    </w:p>
    <w:p w14:paraId="201E3DAD" w14:textId="4330E56C" w:rsidR="00CD2F3E" w:rsidRDefault="00DA24B9" w:rsidP="00CD2F3E">
      <w:pPr>
        <w:numPr>
          <w:ilvl w:val="0"/>
          <w:numId w:val="42"/>
        </w:numPr>
        <w:tabs>
          <w:tab w:val="left" w:pos="360"/>
          <w:tab w:val="left" w:pos="8222"/>
        </w:tabs>
        <w:autoSpaceDE w:val="0"/>
        <w:autoSpaceDN w:val="0"/>
        <w:adjustRightInd w:val="0"/>
        <w:spacing w:after="0" w:line="240" w:lineRule="auto"/>
        <w:jc w:val="both"/>
        <w:rPr>
          <w:b/>
          <w:bCs/>
        </w:rPr>
      </w:pPr>
      <w:r w:rsidRPr="00C679F6">
        <w:rPr>
          <w:b/>
          <w:bCs/>
        </w:rPr>
        <w:t>Zamawiający przewiduje możliwość dokonania zmiany postanowień zawartej umowy bez przeprowadzenia nowego postępowania o udzielenie zamówienia w przypadkach dopuszczalnych zmian umowy</w:t>
      </w:r>
      <w:r w:rsidR="00CD2F3E">
        <w:rPr>
          <w:b/>
          <w:bCs/>
        </w:rPr>
        <w:t>,</w:t>
      </w:r>
      <w:r w:rsidRPr="00C679F6">
        <w:rPr>
          <w:b/>
          <w:bCs/>
        </w:rPr>
        <w:t xml:space="preserve"> o których mowa w art. 455  ustawy Pzp</w:t>
      </w:r>
      <w:r w:rsidR="00CD2F3E">
        <w:rPr>
          <w:b/>
          <w:bCs/>
        </w:rPr>
        <w:t>.</w:t>
      </w:r>
    </w:p>
    <w:p w14:paraId="733D2BC8" w14:textId="2553EFAB" w:rsidR="00DA24B9" w:rsidRPr="00CD2F3E" w:rsidRDefault="00DA24B9" w:rsidP="00CD2F3E">
      <w:pPr>
        <w:numPr>
          <w:ilvl w:val="0"/>
          <w:numId w:val="42"/>
        </w:numPr>
        <w:tabs>
          <w:tab w:val="left" w:pos="360"/>
          <w:tab w:val="left" w:pos="8222"/>
        </w:tabs>
        <w:autoSpaceDE w:val="0"/>
        <w:autoSpaceDN w:val="0"/>
        <w:adjustRightInd w:val="0"/>
        <w:spacing w:after="0" w:line="240" w:lineRule="auto"/>
        <w:jc w:val="both"/>
        <w:rPr>
          <w:b/>
          <w:bCs/>
        </w:rPr>
      </w:pPr>
      <w:r w:rsidRPr="00CD2F3E">
        <w:rPr>
          <w:b/>
          <w:bCs/>
        </w:rPr>
        <w:t xml:space="preserve">Zamawiający przewiduje możliwość dokonania zmiany postanowień zawartej umowy </w:t>
      </w:r>
      <w:r w:rsidRPr="00CD2F3E">
        <w:rPr>
          <w:b/>
          <w:bCs/>
        </w:rPr>
        <w:br/>
        <w:t xml:space="preserve">w stosunku do treści oferty </w:t>
      </w:r>
      <w:r w:rsidRPr="00CD2F3E">
        <w:rPr>
          <w:b/>
          <w:bCs/>
          <w:lang w:eastAsia="ar-SA"/>
        </w:rPr>
        <w:t>w zakresie zmiany terminu wykonania</w:t>
      </w:r>
      <w:r w:rsidRPr="00CD2F3E">
        <w:rPr>
          <w:b/>
          <w:bCs/>
        </w:rPr>
        <w:t xml:space="preserve"> umowy w przypadkach:</w:t>
      </w:r>
    </w:p>
    <w:p w14:paraId="0CC585A8"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wystąpienia kolizji z niezinwentaryzowaną infrastrukturą podziemną uniemożliwiającą wykonanie przedmiotu umowy (o ilość dni niezbędną do usunięcia kolizji),</w:t>
      </w:r>
    </w:p>
    <w:p w14:paraId="10A52406" w14:textId="77777777" w:rsidR="00DA24B9"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wystąpienia siły wyższej, dla potrzeb Umowy, „ Siła Wyższa” oznacza zdarzenie, którego wystąpienie jest niezależne od Stron i któremu nie mogą one zapobiec przy zachowaniu należytej staranności, a w szczególności: wojny, stany nadzwyczajne, klęski żywiołowe, epidemie, ograniczenia związane z kwarantanną, embargo, rewolucje, zamieszki i strajki, powodzie,</w:t>
      </w:r>
    </w:p>
    <w:p w14:paraId="2A63B12E" w14:textId="77777777" w:rsidR="00DA24B9" w:rsidRPr="00E648F2" w:rsidRDefault="00DA24B9" w:rsidP="00DA24B9">
      <w:pPr>
        <w:numPr>
          <w:ilvl w:val="0"/>
          <w:numId w:val="44"/>
        </w:numPr>
        <w:tabs>
          <w:tab w:val="left" w:pos="0"/>
          <w:tab w:val="center" w:pos="360"/>
        </w:tabs>
        <w:suppressAutoHyphens/>
        <w:spacing w:after="0" w:line="240" w:lineRule="auto"/>
        <w:jc w:val="both"/>
        <w:rPr>
          <w:bCs/>
          <w:lang w:eastAsia="ar-SA"/>
        </w:rPr>
      </w:pPr>
      <w:r w:rsidRPr="00E648F2">
        <w:rPr>
          <w:bCs/>
          <w:lang w:eastAsia="ar-SA"/>
        </w:rPr>
        <w:t>określonych w art. 15r ustawy z dnia 2 marca 2020 r. o szczególnych rozwiązaniach związanych z zapobieganiem, przeciwdziałaniem i zwalczaniem COVID-19, innych chorób zakaźnych oraz wywołanych nimi sytuacji kryzysowych</w:t>
      </w:r>
      <w:r>
        <w:rPr>
          <w:bCs/>
          <w:lang w:eastAsia="ar-SA"/>
        </w:rPr>
        <w:t xml:space="preserve"> </w:t>
      </w:r>
      <w:r w:rsidRPr="00ED48F0">
        <w:rPr>
          <w:bCs/>
          <w:lang w:eastAsia="ar-SA"/>
        </w:rPr>
        <w:t>(Dz.U. z 2021 poz. 2095 ze zm.),</w:t>
      </w:r>
      <w:r w:rsidRPr="00E648F2">
        <w:rPr>
          <w:bCs/>
          <w:lang w:eastAsia="ar-SA"/>
        </w:rPr>
        <w:t xml:space="preserve"> po spełnieniu przesłanek, o których mowa w art. 15r ustawy.</w:t>
      </w:r>
    </w:p>
    <w:p w14:paraId="4D90F1A0"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ujawnienia się wad/braków/błędów w dokumentacji projektowej skutkujących nie możliwością dochowania pierwotnego terminu realizacji umowy (o ilość dni niezbędnych do naniesienia zmian w dokumentacji projektowej),</w:t>
      </w:r>
    </w:p>
    <w:p w14:paraId="4C925EA4" w14:textId="77777777" w:rsidR="00DA24B9" w:rsidRPr="00A860D5" w:rsidRDefault="00DA24B9" w:rsidP="00DA24B9">
      <w:pPr>
        <w:numPr>
          <w:ilvl w:val="0"/>
          <w:numId w:val="44"/>
        </w:numPr>
        <w:tabs>
          <w:tab w:val="left" w:pos="713"/>
          <w:tab w:val="left" w:pos="9072"/>
        </w:tabs>
        <w:autoSpaceDE w:val="0"/>
        <w:autoSpaceDN w:val="0"/>
        <w:adjustRightInd w:val="0"/>
        <w:spacing w:after="0" w:line="240" w:lineRule="auto"/>
        <w:jc w:val="both"/>
        <w:rPr>
          <w:bCs/>
        </w:rPr>
      </w:pPr>
      <w:r w:rsidRPr="006125C8">
        <w:rPr>
          <w:bCs/>
        </w:rPr>
        <w:t>gdy wystąpią niekorzystne warunki atmosferyczne, uniemożliwiające prawidłowe wykonanie robót, w szczególności z powodu technologii realizacji prac określonej: umową, Szczegółową Specyfikacją Techniczną, normami lub innymi przepisami, wymagającej konkretnych warunków atmosferycznych, jeżeli konieczność wykonania prac w tym okresie nie jest następstwem okoliczności, za które Wykonawca ponosi odpowiedzialnoś</w:t>
      </w:r>
      <w:r>
        <w:rPr>
          <w:bCs/>
        </w:rPr>
        <w:t xml:space="preserve">ć, dotyczy to w szczególności </w:t>
      </w:r>
      <w:r>
        <w:rPr>
          <w:bCs/>
          <w:lang w:eastAsia="ar-SA"/>
        </w:rPr>
        <w:t>długotrwałych, intensywnych opadów trwających</w:t>
      </w:r>
      <w:r w:rsidRPr="00A860D5">
        <w:rPr>
          <w:bCs/>
          <w:lang w:eastAsia="ar-SA"/>
        </w:rPr>
        <w:t xml:space="preserve"> powyżej 5 dni, </w:t>
      </w:r>
    </w:p>
    <w:p w14:paraId="2645996A" w14:textId="77777777" w:rsidR="00DA24B9" w:rsidRPr="006125C8" w:rsidRDefault="00DA24B9" w:rsidP="00DA24B9">
      <w:pPr>
        <w:spacing w:after="0" w:line="240" w:lineRule="auto"/>
        <w:ind w:left="720"/>
        <w:jc w:val="both"/>
        <w:rPr>
          <w:bCs/>
        </w:rPr>
      </w:pPr>
      <w:r w:rsidRPr="006125C8">
        <w:rPr>
          <w:bCs/>
        </w:rPr>
        <w:t>Wykonawca zobowiązany jest wykazać powyższe czynniki wpisem w dzienniku budowy oraz z potwierdzeniem przez przedstawiciela Zamawiającego.</w:t>
      </w:r>
    </w:p>
    <w:p w14:paraId="571B3732"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wystąpienia robót dodatkowych (o ilość dni niezbędnych do wykonania robót dodatkowych)</w:t>
      </w:r>
    </w:p>
    <w:p w14:paraId="4A216223"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wystąpienie okoliczności powodujących konieczność opracowania oraz uzyskania dodatkowych materiałów niezbędnych do prawidłowego zakończenia zadania, (jak na przykład: opracowania projektowe, decyzja pozwolenia na budowę/zgłoszenia w zakresie koniecznych zmian) (o ilość dni niezbędnych do opracowania materiałów projektowych lub niezbędnych dokumentów),</w:t>
      </w:r>
    </w:p>
    <w:p w14:paraId="7DBEC4E8"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wstrzymania robót spowodowanych wykryciem na przykład przedmiotów niebezpiecznych, itp. (o ilość dni wstrzymania robót),</w:t>
      </w:r>
    </w:p>
    <w:p w14:paraId="1A950393"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konieczności zmian spowodowanych warunkami geologicznymi, terenowymi, archeologicznymi, wodnymi itp., w szczególności:</w:t>
      </w:r>
    </w:p>
    <w:p w14:paraId="61B6EBA7" w14:textId="77777777" w:rsidR="00DA24B9" w:rsidRPr="006125C8" w:rsidRDefault="00DA24B9" w:rsidP="00DA24B9">
      <w:pPr>
        <w:numPr>
          <w:ilvl w:val="0"/>
          <w:numId w:val="45"/>
        </w:numPr>
        <w:tabs>
          <w:tab w:val="left" w:pos="0"/>
          <w:tab w:val="center" w:pos="360"/>
        </w:tabs>
        <w:suppressAutoHyphens/>
        <w:spacing w:after="0" w:line="240" w:lineRule="auto"/>
        <w:jc w:val="both"/>
        <w:rPr>
          <w:bCs/>
          <w:lang w:eastAsia="ar-SA"/>
        </w:rPr>
      </w:pPr>
      <w:r w:rsidRPr="006125C8">
        <w:rPr>
          <w:bCs/>
          <w:lang w:eastAsia="ar-SA"/>
        </w:rPr>
        <w:t>odmiennych od przyjętych w Dokumentacji projektowej warunków geologicznych (kategorie gruntu itp.),</w:t>
      </w:r>
    </w:p>
    <w:p w14:paraId="417B49EC" w14:textId="77777777" w:rsidR="00DA24B9" w:rsidRPr="006125C8" w:rsidRDefault="00DA24B9" w:rsidP="00DA24B9">
      <w:pPr>
        <w:numPr>
          <w:ilvl w:val="0"/>
          <w:numId w:val="45"/>
        </w:numPr>
        <w:tabs>
          <w:tab w:val="left" w:pos="0"/>
          <w:tab w:val="center" w:pos="360"/>
        </w:tabs>
        <w:suppressAutoHyphens/>
        <w:spacing w:after="0" w:line="240" w:lineRule="auto"/>
        <w:jc w:val="both"/>
        <w:rPr>
          <w:bCs/>
          <w:lang w:eastAsia="ar-SA"/>
        </w:rPr>
      </w:pPr>
      <w:r w:rsidRPr="006125C8">
        <w:rPr>
          <w:bCs/>
          <w:lang w:eastAsia="ar-SA"/>
        </w:rPr>
        <w:t>odmiennych od przyjętych w Dokumentacji projektowej warunków terenowych, w szczególności istnienie podziemnych urządzeń, instalacji lub obiektów infrastrukturalnych,</w:t>
      </w:r>
    </w:p>
    <w:p w14:paraId="31CFBDEC" w14:textId="77777777" w:rsidR="00DA24B9" w:rsidRPr="006125C8" w:rsidRDefault="00DA24B9" w:rsidP="00DA24B9">
      <w:pPr>
        <w:numPr>
          <w:ilvl w:val="0"/>
          <w:numId w:val="45"/>
        </w:numPr>
        <w:tabs>
          <w:tab w:val="left" w:pos="0"/>
          <w:tab w:val="center" w:pos="360"/>
        </w:tabs>
        <w:suppressAutoHyphens/>
        <w:spacing w:after="0" w:line="240" w:lineRule="auto"/>
        <w:jc w:val="both"/>
        <w:rPr>
          <w:bCs/>
          <w:lang w:eastAsia="ar-SA"/>
        </w:rPr>
      </w:pPr>
      <w:r w:rsidRPr="006125C8">
        <w:rPr>
          <w:bCs/>
          <w:lang w:eastAsia="ar-SA"/>
        </w:rPr>
        <w:t>niewypałów i niewybuchów, zagrożenia tąpnięciami, wybuchem,</w:t>
      </w:r>
    </w:p>
    <w:p w14:paraId="09B5E2C0" w14:textId="77777777" w:rsidR="00DA24B9" w:rsidRPr="00CC6D50" w:rsidRDefault="00DA24B9" w:rsidP="00DA24B9">
      <w:pPr>
        <w:numPr>
          <w:ilvl w:val="0"/>
          <w:numId w:val="45"/>
        </w:numPr>
        <w:tabs>
          <w:tab w:val="left" w:pos="0"/>
          <w:tab w:val="center" w:pos="360"/>
        </w:tabs>
        <w:suppressAutoHyphens/>
        <w:spacing w:after="0" w:line="240" w:lineRule="auto"/>
        <w:jc w:val="both"/>
        <w:rPr>
          <w:bCs/>
          <w:lang w:eastAsia="ar-SA"/>
        </w:rPr>
      </w:pPr>
      <w:r w:rsidRPr="00CC6D50">
        <w:rPr>
          <w:bCs/>
          <w:lang w:eastAsia="ar-SA"/>
        </w:rPr>
        <w:t>wykopalisk archeologicznych itp. innych, nieprzewidzianych okoliczności</w:t>
      </w:r>
      <w:r>
        <w:rPr>
          <w:bCs/>
          <w:lang w:eastAsia="ar-SA"/>
        </w:rPr>
        <w:t xml:space="preserve"> </w:t>
      </w:r>
      <w:r w:rsidRPr="00CC6D50">
        <w:rPr>
          <w:bCs/>
          <w:lang w:eastAsia="ar-SA"/>
        </w:rPr>
        <w:t>(o ilość dni trwania przeszkody uniemożliwiającej wykonanie przedmiotu umowy),</w:t>
      </w:r>
    </w:p>
    <w:p w14:paraId="21C89553"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wstrzymania robót budowlanych przez organy administracji publicznej (o ilość dni wstrzymania robót),</w:t>
      </w:r>
    </w:p>
    <w:p w14:paraId="2715661F"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inne niezależne od Wykonawcy zdarzenia, które Zamawiający uzna za uzasadniające zmianę terminu (o ilość dni trwania przeszkody uniemożliwiającej wykonanie przedmiotu umowy),</w:t>
      </w:r>
    </w:p>
    <w:p w14:paraId="7AFB8C59"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skrócenia terminu zakończenia realizacji umowy na pisemny wniosek Wykonawcy,</w:t>
      </w:r>
    </w:p>
    <w:p w14:paraId="1F44316A"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gdy wystąpi konieczność wykonania robót zamiennych lub innych robót niezbędnych do wykonania przedmiotu umowy ze względu na zasady wiedzy technicznej, oraz udzielenia zamówień dodatkowych, które wstrzymują lub opóźniają realizację przedmiotu umowy, wystąpienia niebezpieczeństwa kolizji z planowanymi lub równolegle prowadzonymi przez inne podmioty inwestycjami w zakresie niezbędnym do uniknięcia lub usunięcia tych kolizji,</w:t>
      </w:r>
    </w:p>
    <w:p w14:paraId="16286562"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wystąpią opóźnienia w dokonaniu określonych czynności lub ich zaniechanie przez właściwe organy administracji państwowej, które nie są następstwem okoliczności za które Wykonawca ponosi odpowiedzialność,</w:t>
      </w:r>
    </w:p>
    <w:p w14:paraId="26C62B15"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gdy wystąpią opóźnienia w wydawaniu decyzji, zezwoleń, uzgodnień, itp., do wydania których właściwe organy są zobowiązane na mocy przepisów prawa, jeżeli opóźnienie przekroczy okres, przewidziany w przepisach prawa, w którym ww. decyzje powinny zostać wydane oraz nie są następstwem okoliczności, za które Wykonawca ponosi odpowiedzialność,</w:t>
      </w:r>
    </w:p>
    <w:p w14:paraId="22D179F5" w14:textId="69511BEF" w:rsidR="00DA24B9" w:rsidRPr="00CD2F3E" w:rsidRDefault="00DA24B9" w:rsidP="00CD2F3E">
      <w:pPr>
        <w:numPr>
          <w:ilvl w:val="0"/>
          <w:numId w:val="44"/>
        </w:numPr>
        <w:tabs>
          <w:tab w:val="left" w:pos="0"/>
          <w:tab w:val="center" w:pos="360"/>
        </w:tabs>
        <w:suppressAutoHyphens/>
        <w:spacing w:after="0" w:line="240" w:lineRule="auto"/>
        <w:jc w:val="both"/>
        <w:rPr>
          <w:bCs/>
          <w:lang w:eastAsia="ar-SA"/>
        </w:rPr>
      </w:pPr>
      <w:r w:rsidRPr="006125C8">
        <w:t>jeżeli wystąpi brak możliwości wykonywania robót z powodu nie dopuszczania do ich wykonywania przez uprawniony organ lub nakazania ich wstrzymania przez uprawniony organ, z przyczyn niezależnych od Wykonawcy,</w:t>
      </w:r>
    </w:p>
    <w:p w14:paraId="218A1103" w14:textId="77777777" w:rsidR="00DA24B9" w:rsidRPr="006125C8" w:rsidRDefault="00DA24B9" w:rsidP="00CD2F3E">
      <w:pPr>
        <w:numPr>
          <w:ilvl w:val="0"/>
          <w:numId w:val="44"/>
        </w:numPr>
        <w:tabs>
          <w:tab w:val="left" w:pos="0"/>
          <w:tab w:val="center" w:pos="360"/>
        </w:tabs>
        <w:suppressAutoHyphens/>
        <w:spacing w:after="0" w:line="240" w:lineRule="auto"/>
        <w:ind w:hanging="357"/>
        <w:jc w:val="both"/>
        <w:rPr>
          <w:lang w:eastAsia="ar-SA"/>
        </w:rPr>
      </w:pPr>
      <w:r w:rsidRPr="006125C8">
        <w:t>gdy wystąpi konieczność uzyskania bądź wydłużenia uzgodnień z gestorami sieci.</w:t>
      </w:r>
    </w:p>
    <w:p w14:paraId="48BB6E3D" w14:textId="77777777" w:rsidR="00DA24B9" w:rsidRPr="006125C8" w:rsidRDefault="00DA24B9" w:rsidP="00CD2F3E">
      <w:pPr>
        <w:numPr>
          <w:ilvl w:val="0"/>
          <w:numId w:val="42"/>
        </w:numPr>
        <w:tabs>
          <w:tab w:val="left" w:pos="360"/>
          <w:tab w:val="left" w:pos="8222"/>
        </w:tabs>
        <w:autoSpaceDE w:val="0"/>
        <w:autoSpaceDN w:val="0"/>
        <w:adjustRightInd w:val="0"/>
        <w:spacing w:after="0" w:line="240" w:lineRule="auto"/>
        <w:ind w:hanging="357"/>
        <w:jc w:val="both"/>
        <w:rPr>
          <w:b/>
          <w:bCs/>
        </w:rPr>
      </w:pPr>
      <w:r w:rsidRPr="006125C8">
        <w:rPr>
          <w:b/>
          <w:bCs/>
        </w:rPr>
        <w:t xml:space="preserve">Zamawiający przewiduje możliwość dokonania zmiany postanowień zawartej umowy </w:t>
      </w:r>
      <w:r w:rsidRPr="006125C8">
        <w:rPr>
          <w:b/>
          <w:bCs/>
        </w:rPr>
        <w:br/>
        <w:t>w stosunku do treści oferty w przypadkach:</w:t>
      </w:r>
    </w:p>
    <w:p w14:paraId="5981054E" w14:textId="77777777" w:rsidR="00DA24B9" w:rsidRPr="006125C8"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6125C8">
        <w:rPr>
          <w:bCs/>
          <w:lang w:eastAsia="ar-SA"/>
        </w:rPr>
        <w:t>aktualizacji rozwiązań ze względu na postęp technologiczny lub gdyby zastosowanie przewidzianych rozwiązań groziło niewykonaniem lub wadliwym wykonaniem projektu,</w:t>
      </w:r>
    </w:p>
    <w:p w14:paraId="45B577CC" w14:textId="77777777" w:rsidR="00DA24B9" w:rsidRPr="006125C8"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6125C8">
        <w:rPr>
          <w:bCs/>
          <w:lang w:eastAsia="ar-SA"/>
        </w:rPr>
        <w:t>zmiany w obowiązujących przepisach, jeżeli zgodnie z nimi konieczne będzie dostosowanie treści umowy do aktualnego stanu prawnego,</w:t>
      </w:r>
    </w:p>
    <w:p w14:paraId="5DC1AD9E" w14:textId="77777777" w:rsidR="00DA24B9" w:rsidRPr="00C679F6"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C679F6">
        <w:rPr>
          <w:bCs/>
          <w:lang w:eastAsia="ar-SA"/>
        </w:rPr>
        <w:t>Zamawiający dopuszcza zmianę zakresu rzeczowego zamówienia, ze zmniejszeniem wynagrodzenia, gdy w trakcie realizacji umowy wystąpią okoliczności powodujące, że niecelowe będzie wykonanie pełnego zakresu robót zgodnie z dokumentacją projektową, przy czym rezygnacja z części umowy nie może przekroczyć do 20% wartości umowy,</w:t>
      </w:r>
    </w:p>
    <w:p w14:paraId="6A2E5E70" w14:textId="77777777" w:rsidR="00DA24B9" w:rsidRPr="006125C8"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6125C8">
        <w:t>zmiany osób reprezentujących Zamawiającego/Wykonawcę w przypadku zmian organizacyjnych lub wynikłych z przyczyn losowych,</w:t>
      </w:r>
    </w:p>
    <w:p w14:paraId="0FE9D8F0" w14:textId="77777777" w:rsidR="00DA24B9" w:rsidRPr="006125C8" w:rsidRDefault="00DA24B9" w:rsidP="00CD2F3E">
      <w:pPr>
        <w:numPr>
          <w:ilvl w:val="0"/>
          <w:numId w:val="46"/>
        </w:numPr>
        <w:tabs>
          <w:tab w:val="left" w:pos="0"/>
          <w:tab w:val="center" w:pos="709"/>
        </w:tabs>
        <w:suppressAutoHyphens/>
        <w:spacing w:after="0" w:line="240" w:lineRule="auto"/>
        <w:ind w:left="709" w:hanging="349"/>
        <w:jc w:val="both"/>
        <w:rPr>
          <w:bCs/>
          <w:lang w:eastAsia="ar-SA"/>
        </w:rPr>
      </w:pPr>
      <w:r w:rsidRPr="006125C8">
        <w:t>zmiany osób pełniących funkcję kierownika budowy lub kierowników robót w danej branży - w takim przypadku nowa osoba musi spełniać wymagania wynikające z SWZ - jeżeli były określone.</w:t>
      </w:r>
    </w:p>
    <w:p w14:paraId="19343865" w14:textId="77777777" w:rsidR="00DA24B9" w:rsidRPr="006125C8" w:rsidRDefault="00DA24B9" w:rsidP="00CD2F3E">
      <w:pPr>
        <w:numPr>
          <w:ilvl w:val="0"/>
          <w:numId w:val="42"/>
        </w:numPr>
        <w:tabs>
          <w:tab w:val="left" w:pos="360"/>
          <w:tab w:val="left" w:pos="8222"/>
        </w:tabs>
        <w:autoSpaceDE w:val="0"/>
        <w:autoSpaceDN w:val="0"/>
        <w:adjustRightInd w:val="0"/>
        <w:spacing w:after="0" w:line="240" w:lineRule="auto"/>
        <w:jc w:val="both"/>
        <w:rPr>
          <w:b/>
          <w:bCs/>
        </w:rPr>
      </w:pPr>
      <w:r w:rsidRPr="006125C8">
        <w:rPr>
          <w:b/>
          <w:bCs/>
        </w:rPr>
        <w:t xml:space="preserve">Zamawiający przewiduje możliwość dokonania zmiany postanowień zawartej umowy </w:t>
      </w:r>
      <w:r w:rsidRPr="006125C8">
        <w:rPr>
          <w:b/>
          <w:bCs/>
        </w:rPr>
        <w:br/>
        <w:t>w stosunk</w:t>
      </w:r>
      <w:r>
        <w:rPr>
          <w:b/>
          <w:bCs/>
        </w:rPr>
        <w:t xml:space="preserve">u do treści oferty w zakresie  </w:t>
      </w:r>
      <w:r w:rsidRPr="006125C8">
        <w:rPr>
          <w:b/>
          <w:bCs/>
        </w:rPr>
        <w:t>Podwykonawców w przypadku:</w:t>
      </w:r>
    </w:p>
    <w:p w14:paraId="03643FEE" w14:textId="77777777" w:rsidR="00DA24B9" w:rsidRPr="006125C8" w:rsidRDefault="00DA24B9" w:rsidP="00DA24B9">
      <w:pPr>
        <w:numPr>
          <w:ilvl w:val="0"/>
          <w:numId w:val="47"/>
        </w:numPr>
        <w:tabs>
          <w:tab w:val="left" w:pos="713"/>
        </w:tabs>
        <w:autoSpaceDE w:val="0"/>
        <w:autoSpaceDN w:val="0"/>
        <w:adjustRightInd w:val="0"/>
        <w:spacing w:after="0" w:line="240" w:lineRule="auto"/>
        <w:ind w:hanging="647"/>
        <w:jc w:val="both"/>
      </w:pPr>
      <w:r w:rsidRPr="006125C8">
        <w:t>wprowadzenia Podwykonawcy,</w:t>
      </w:r>
    </w:p>
    <w:p w14:paraId="37F53AA5" w14:textId="77777777" w:rsidR="00DA24B9" w:rsidRPr="006125C8" w:rsidRDefault="00DA24B9" w:rsidP="00DA24B9">
      <w:pPr>
        <w:numPr>
          <w:ilvl w:val="0"/>
          <w:numId w:val="47"/>
        </w:numPr>
        <w:tabs>
          <w:tab w:val="left" w:pos="713"/>
        </w:tabs>
        <w:autoSpaceDE w:val="0"/>
        <w:autoSpaceDN w:val="0"/>
        <w:adjustRightInd w:val="0"/>
        <w:spacing w:after="0" w:line="240" w:lineRule="auto"/>
        <w:ind w:hanging="647"/>
        <w:jc w:val="both"/>
      </w:pPr>
      <w:r w:rsidRPr="006125C8">
        <w:t>zmiany Podwykonawcy,</w:t>
      </w:r>
    </w:p>
    <w:p w14:paraId="55D793B9" w14:textId="77777777" w:rsidR="00DA24B9" w:rsidRPr="006125C8" w:rsidRDefault="00DA24B9" w:rsidP="00DA24B9">
      <w:pPr>
        <w:numPr>
          <w:ilvl w:val="0"/>
          <w:numId w:val="47"/>
        </w:numPr>
        <w:tabs>
          <w:tab w:val="left" w:pos="713"/>
        </w:tabs>
        <w:autoSpaceDE w:val="0"/>
        <w:autoSpaceDN w:val="0"/>
        <w:adjustRightInd w:val="0"/>
        <w:spacing w:after="0" w:line="240" w:lineRule="auto"/>
        <w:ind w:hanging="647"/>
        <w:jc w:val="both"/>
      </w:pPr>
      <w:r w:rsidRPr="006125C8">
        <w:t>rezygnacji Podwykonawcy,</w:t>
      </w:r>
    </w:p>
    <w:p w14:paraId="4A4AFA7F" w14:textId="77777777" w:rsidR="00DA24B9" w:rsidRDefault="00DA24B9" w:rsidP="00DA24B9">
      <w:pPr>
        <w:numPr>
          <w:ilvl w:val="0"/>
          <w:numId w:val="47"/>
        </w:numPr>
        <w:tabs>
          <w:tab w:val="left" w:pos="713"/>
        </w:tabs>
        <w:autoSpaceDE w:val="0"/>
        <w:autoSpaceDN w:val="0"/>
        <w:adjustRightInd w:val="0"/>
        <w:spacing w:after="0" w:line="240" w:lineRule="auto"/>
        <w:ind w:hanging="647"/>
        <w:jc w:val="both"/>
      </w:pPr>
      <w:r w:rsidRPr="006125C8">
        <w:t xml:space="preserve">zmiany wartości lub zakresu  wykonywanego przez Podwykonawców, </w:t>
      </w:r>
    </w:p>
    <w:p w14:paraId="3978AF42" w14:textId="77777777" w:rsidR="00DA24B9" w:rsidRPr="00D15106" w:rsidRDefault="00DA24B9" w:rsidP="00DA24B9">
      <w:pPr>
        <w:numPr>
          <w:ilvl w:val="0"/>
          <w:numId w:val="47"/>
        </w:numPr>
        <w:tabs>
          <w:tab w:val="left" w:pos="713"/>
        </w:tabs>
        <w:autoSpaceDE w:val="0"/>
        <w:autoSpaceDN w:val="0"/>
        <w:adjustRightInd w:val="0"/>
        <w:spacing w:after="0" w:line="240" w:lineRule="auto"/>
        <w:ind w:left="709" w:hanging="283"/>
        <w:jc w:val="both"/>
      </w:pPr>
      <w:r w:rsidRPr="00D15106">
        <w:t>zmiany terminu realizacji przedmiotu umowy w</w:t>
      </w:r>
      <w:r>
        <w:t xml:space="preserve">ykonywanego przez Podwykonawców </w:t>
      </w:r>
      <w:r w:rsidRPr="00E648F2">
        <w:t>o ile termin ten będzie zgodny z zaakceptowanym harmonogramem robót.</w:t>
      </w:r>
      <w:r>
        <w:t xml:space="preserve"> </w:t>
      </w:r>
    </w:p>
    <w:p w14:paraId="65E837A3" w14:textId="77777777" w:rsidR="00DA24B9" w:rsidRPr="006125C8"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6125C8">
        <w:rPr>
          <w:b/>
          <w:bCs/>
        </w:rPr>
        <w:t xml:space="preserve">Zamawiający przewiduje możliwość dokonania zmiany postanowień zawartej umowy </w:t>
      </w:r>
      <w:r w:rsidRPr="006125C8">
        <w:rPr>
          <w:b/>
          <w:bCs/>
        </w:rPr>
        <w:br/>
        <w:t xml:space="preserve">w stosunku do treści oferty w zakresie zmiany wysokości wynagrodzenia należnego Wykonawcy w przypadku zmiany: </w:t>
      </w:r>
    </w:p>
    <w:p w14:paraId="18AB5F0E" w14:textId="77777777" w:rsidR="00DA24B9" w:rsidRPr="006125C8" w:rsidRDefault="00DA24B9" w:rsidP="00DA24B9">
      <w:pPr>
        <w:numPr>
          <w:ilvl w:val="0"/>
          <w:numId w:val="48"/>
        </w:numPr>
        <w:tabs>
          <w:tab w:val="left" w:pos="0"/>
        </w:tabs>
        <w:suppressAutoHyphens/>
        <w:spacing w:after="0" w:line="240" w:lineRule="auto"/>
        <w:ind w:left="709" w:hanging="283"/>
        <w:jc w:val="both"/>
        <w:rPr>
          <w:bCs/>
          <w:lang w:eastAsia="ar-SA"/>
        </w:rPr>
      </w:pPr>
      <w:r w:rsidRPr="006125C8">
        <w:rPr>
          <w:bCs/>
          <w:lang w:eastAsia="ar-SA"/>
        </w:rPr>
        <w:t>stawki podatku od towarów i usług,</w:t>
      </w:r>
    </w:p>
    <w:p w14:paraId="016A52B6" w14:textId="77777777" w:rsidR="00DA24B9" w:rsidRPr="006125C8" w:rsidRDefault="00DA24B9" w:rsidP="00DA24B9">
      <w:pPr>
        <w:numPr>
          <w:ilvl w:val="0"/>
          <w:numId w:val="48"/>
        </w:numPr>
        <w:tabs>
          <w:tab w:val="left" w:pos="0"/>
        </w:tabs>
        <w:suppressAutoHyphens/>
        <w:spacing w:after="0" w:line="240" w:lineRule="auto"/>
        <w:ind w:left="709" w:hanging="283"/>
        <w:jc w:val="both"/>
        <w:rPr>
          <w:bCs/>
          <w:lang w:eastAsia="ar-SA"/>
        </w:rPr>
      </w:pPr>
      <w:r w:rsidRPr="006125C8">
        <w:rPr>
          <w:bCs/>
          <w:lang w:eastAsia="ar-SA"/>
        </w:rPr>
        <w:t xml:space="preserve">wysokości minimalnego wynagrodzenia za pracę ustalonego na podstawie </w:t>
      </w:r>
      <w:r w:rsidRPr="006125C8">
        <w:rPr>
          <w:bCs/>
          <w:lang w:eastAsia="ar-SA"/>
        </w:rPr>
        <w:br/>
      </w:r>
      <w:r w:rsidRPr="006D2722">
        <w:rPr>
          <w:bCs/>
          <w:lang w:eastAsia="ar-SA"/>
        </w:rPr>
        <w:t xml:space="preserve">art. 2 ust. 3-5 ustawy z dnia 10 października 2002 r. o minimalnym wynagrodzeniu za pracę </w:t>
      </w:r>
      <w:bookmarkStart w:id="0" w:name="_Hlk98230424"/>
      <w:r w:rsidRPr="006D2722">
        <w:rPr>
          <w:bCs/>
          <w:lang w:eastAsia="ar-SA"/>
        </w:rPr>
        <w:t>(Dz.U. z 2020 r. poz. 2207 z zm.),</w:t>
      </w:r>
      <w:bookmarkEnd w:id="0"/>
    </w:p>
    <w:p w14:paraId="66F3D38D" w14:textId="77777777" w:rsidR="00DA24B9" w:rsidRPr="006125C8" w:rsidRDefault="00DA24B9" w:rsidP="00DA24B9">
      <w:pPr>
        <w:numPr>
          <w:ilvl w:val="0"/>
          <w:numId w:val="48"/>
        </w:numPr>
        <w:tabs>
          <w:tab w:val="left" w:pos="0"/>
        </w:tabs>
        <w:suppressAutoHyphens/>
        <w:spacing w:after="0" w:line="240" w:lineRule="auto"/>
        <w:ind w:left="709" w:hanging="283"/>
        <w:jc w:val="both"/>
        <w:rPr>
          <w:bCs/>
          <w:lang w:eastAsia="ar-SA"/>
        </w:rPr>
      </w:pPr>
      <w:r w:rsidRPr="006125C8">
        <w:rPr>
          <w:bCs/>
          <w:lang w:eastAsia="ar-SA"/>
        </w:rPr>
        <w:t>zasad podlegania ubezpieczeniom społecznym lub ubezpieczeniu zdrowotnemu lub wysokości stawki składki na ubezpieczenia społeczne lub zdrowotne,</w:t>
      </w:r>
    </w:p>
    <w:p w14:paraId="3307B459" w14:textId="77777777" w:rsidR="00DA24B9" w:rsidRPr="00FF441C" w:rsidRDefault="00DA24B9" w:rsidP="00DA24B9">
      <w:pPr>
        <w:numPr>
          <w:ilvl w:val="0"/>
          <w:numId w:val="48"/>
        </w:numPr>
        <w:tabs>
          <w:tab w:val="left" w:pos="0"/>
        </w:tabs>
        <w:suppressAutoHyphens/>
        <w:spacing w:after="0" w:line="240" w:lineRule="auto"/>
        <w:ind w:left="709" w:hanging="283"/>
        <w:jc w:val="both"/>
        <w:rPr>
          <w:bCs/>
          <w:color w:val="000000" w:themeColor="text1"/>
          <w:lang w:eastAsia="ar-SA"/>
        </w:rPr>
      </w:pPr>
      <w:r w:rsidRPr="00FF441C">
        <w:rPr>
          <w:bCs/>
          <w:color w:val="000000" w:themeColor="text1"/>
          <w:lang w:eastAsia="ar-SA"/>
        </w:rPr>
        <w:t xml:space="preserve">zasad gromadzenia i wysokości wpłat do pracowniczych planów kapitałowych, o których mowa w ustawie z dnia 4 października 2018 r. o pracowniczych planach kapitałowych </w:t>
      </w:r>
      <w:bookmarkStart w:id="1" w:name="_Hlk98230447"/>
      <w:r w:rsidRPr="00FF441C">
        <w:rPr>
          <w:bCs/>
          <w:color w:val="000000" w:themeColor="text1"/>
          <w:lang w:eastAsia="ar-SA"/>
        </w:rPr>
        <w:t>(Dz.U. z 2023 r. poz. 46 )</w:t>
      </w:r>
    </w:p>
    <w:bookmarkEnd w:id="1"/>
    <w:p w14:paraId="499E7D65" w14:textId="77777777" w:rsidR="00DA24B9" w:rsidRPr="006125C8" w:rsidRDefault="00DA24B9" w:rsidP="00DA24B9">
      <w:pPr>
        <w:suppressAutoHyphens/>
        <w:spacing w:after="0"/>
        <w:ind w:left="709" w:hanging="283"/>
        <w:jc w:val="both"/>
        <w:rPr>
          <w:bCs/>
          <w:lang w:eastAsia="ar-SA"/>
        </w:rPr>
      </w:pPr>
      <w:r w:rsidRPr="006125C8">
        <w:rPr>
          <w:bCs/>
          <w:lang w:eastAsia="ar-SA"/>
        </w:rPr>
        <w:t xml:space="preserve">      - jeżeli zmiany te będą miały wpływ na koszty wykonania zamówienia przez wykonawcę. </w:t>
      </w:r>
    </w:p>
    <w:p w14:paraId="603D54F8" w14:textId="6E875F94"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 xml:space="preserve">W sytuacji wystąpienia okoliczności wskazanych w ust. </w:t>
      </w:r>
      <w:r w:rsidR="00CD2F3E">
        <w:rPr>
          <w:bCs/>
        </w:rPr>
        <w:t>5</w:t>
      </w:r>
      <w:r w:rsidRPr="00F82A92">
        <w:rPr>
          <w:bCs/>
        </w:rPr>
        <w:t xml:space="preserve"> pkt 1 niniejszej umowy Wykonawca jest uprawniony złożyć Zamawiającemu pisemny wniosek o zmianę umowy w zakresie płatności wynikających z faktur wystawionych po wejściu w życie przepisów zmieniających stawkę podatku od towarów i usług. Wniosek powinien zawierać wyczerpujące uzasadnienie faktyczne i wskazanie podstaw prawnych zmiany stawki podatku od towarów i usług oraz dokładne wyliczenie kwoty wynagrodzenia należnego Wykonawcy po zmianie umowy.</w:t>
      </w:r>
    </w:p>
    <w:p w14:paraId="2BF1A0A9" w14:textId="525F9DCB" w:rsidR="00DA24B9" w:rsidRPr="00CD2F3E" w:rsidRDefault="00DA24B9" w:rsidP="00CD2F3E">
      <w:pPr>
        <w:numPr>
          <w:ilvl w:val="0"/>
          <w:numId w:val="42"/>
        </w:numPr>
        <w:tabs>
          <w:tab w:val="left" w:pos="360"/>
          <w:tab w:val="left" w:pos="8222"/>
        </w:tabs>
        <w:autoSpaceDE w:val="0"/>
        <w:autoSpaceDN w:val="0"/>
        <w:adjustRightInd w:val="0"/>
        <w:spacing w:after="0" w:line="240" w:lineRule="auto"/>
        <w:jc w:val="both"/>
        <w:rPr>
          <w:bCs/>
        </w:rPr>
      </w:pPr>
      <w:r w:rsidRPr="00F82A92">
        <w:rPr>
          <w:bCs/>
        </w:rPr>
        <w:t>W sytuacji wystąpienia okoliczności wskaza</w:t>
      </w:r>
      <w:r>
        <w:rPr>
          <w:bCs/>
        </w:rPr>
        <w:t xml:space="preserve">nych w ust. </w:t>
      </w:r>
      <w:r w:rsidR="00CD2F3E">
        <w:rPr>
          <w:bCs/>
        </w:rPr>
        <w:t>5</w:t>
      </w:r>
      <w:r w:rsidRPr="00F82A92">
        <w:rPr>
          <w:bCs/>
        </w:rPr>
        <w:t xml:space="preserve"> pkt 2 niniejszej umowy Wykonawca jest uprawniony złożyć Zamawiającemu pisemny wniosek o zmianę umowy w zakresie płatności wynikających z faktur wystawionych po wejściu w życie przepisów zmieniających wysokość minimalnego wynagrodzenia za pracę albo wysokości minimalnej stawki godzinowej. Wniosek powinien zawierać wyczerpujące uzasadnienie faktyczne i wskazanie podstaw prawnych oraz </w:t>
      </w:r>
      <w:r w:rsidRPr="00CD2F3E">
        <w:rPr>
          <w:bCs/>
        </w:rPr>
        <w:t>dokładne wyliczenie kwoty wynagrodzenia należnego Wykonawcy po zmianie umowy, w szczególności Wykonawca zobowiązuje się wykazać związek pomiędzy wnioskowaną kwotą podwyższenia wynagrodzenia, a wpływem zmiany minimalnego wynagrodzenia za pracę albo wysokości minimalnej stawki godzinowej na kalkulację wynagrodzenia. Wniosek powinien obejmować jedynie dodatkowe koszty realizacji umowy, które Wykonawca obowiązkowo ponosi w związku z podwyższeniem wysokości płacy minimalnej. Zamawiający oświadcza, iż nie będzie akceptował kosztów wynikających z podwyższenia wynagrodzeń pracownikom Wykonawcy, które nie są konieczne w celu ich dostosowania do wysokości minimalnego wynagrodzenia za pracę, w szczególności koszty podwyższenia wynagrodzenia w kwocie przewyższającej wysokość płacy minimalnej albo wysokości minimalnej stawki godzinowej.</w:t>
      </w:r>
    </w:p>
    <w:p w14:paraId="6FAD42D1" w14:textId="187245AE"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W sytuacji wystąpienia okoliczności wskazanyc</w:t>
      </w:r>
      <w:r>
        <w:rPr>
          <w:bCs/>
        </w:rPr>
        <w:t xml:space="preserve">h w ust. </w:t>
      </w:r>
      <w:r w:rsidR="00CD2F3E">
        <w:rPr>
          <w:bCs/>
        </w:rPr>
        <w:t>5</w:t>
      </w:r>
      <w:r w:rsidRPr="00F82A92">
        <w:rPr>
          <w:bCs/>
        </w:rPr>
        <w:t xml:space="preserve"> pkt 3 niniejszej umowy Wykonawca jest uprawniony złożyć Zamawiającemu pisemny wniosek o zmianę umowy w zakresie płatności wynikających z faktur wystawionych po zmianie zasad podlegania ubezpieczeniom społecznym lub ubezpieczeniu zdrowotnemu lub wysokości składki na ubezpieczenia społeczne lub zdrowotne. Wniosek powinien zawierać wyczerpujące uzasadnienie faktyczne i wskazanie podstaw prawnych oraz dokładne wyliczenie kwoty wynagrodzenia Wykonawcy po zmianie umowy, w szczególności Wykonawca zobowiązuje się wykazać związek pomiędzy wnioskowaną kwotą </w:t>
      </w:r>
      <w:r w:rsidRPr="00FF441C">
        <w:rPr>
          <w:bCs/>
          <w:color w:val="000000" w:themeColor="text1"/>
        </w:rPr>
        <w:t xml:space="preserve">podwyższenia wynagrodzenia a wpływem zmiany zasad, o których mowa w ust. </w:t>
      </w:r>
      <w:r w:rsidR="00CD2F3E">
        <w:rPr>
          <w:bCs/>
          <w:color w:val="000000" w:themeColor="text1"/>
        </w:rPr>
        <w:t>5</w:t>
      </w:r>
      <w:r w:rsidRPr="00FF441C">
        <w:rPr>
          <w:bCs/>
          <w:color w:val="000000" w:themeColor="text1"/>
        </w:rPr>
        <w:t xml:space="preserve"> pkt 3 niniejszej umowy na kalkulację wynagrodzenia. Wniosek może obejmować jedynie dodatkowe koszty realizacji umowy, które Wykonawca obowiązkowo ponosi w związku ze zmianą zasad, o których mowa w ust. </w:t>
      </w:r>
      <w:r w:rsidR="00CD2F3E">
        <w:rPr>
          <w:bCs/>
          <w:color w:val="000000" w:themeColor="text1"/>
        </w:rPr>
        <w:t>5</w:t>
      </w:r>
      <w:r w:rsidRPr="00FF441C">
        <w:rPr>
          <w:bCs/>
          <w:color w:val="000000" w:themeColor="text1"/>
        </w:rPr>
        <w:t xml:space="preserve"> pkt 3 niniejszej umowy.</w:t>
      </w:r>
    </w:p>
    <w:p w14:paraId="64E93A71" w14:textId="39832970"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 xml:space="preserve">W sytuacji wystąpienia </w:t>
      </w:r>
      <w:r>
        <w:rPr>
          <w:bCs/>
        </w:rPr>
        <w:t xml:space="preserve">okoliczności wskazanych w ust. </w:t>
      </w:r>
      <w:r w:rsidR="00CD2F3E">
        <w:rPr>
          <w:bCs/>
        </w:rPr>
        <w:t>5</w:t>
      </w:r>
      <w:r w:rsidRPr="00F82A92">
        <w:rPr>
          <w:bCs/>
        </w:rPr>
        <w:t xml:space="preserve"> pkt 4 niniejszej umowy Wykonawca jest uprawniony złożyć Zamawiającemu pisemny wniosek o zmianę umowy w zakresie płatności wynikających z faktur wystawionych po zmianie zasad gromadzenia i wysokości wpłat do pracowniczych planów kapitałowych. Wniosek powinien zawierać wyczerpujące uzasadnienie faktyczne i wskazanie podstaw prawnych oraz dokładne wyliczenie kwoty wynagrodzenia Wykonawcy po zmianie umowy, w szczególności Wykonawca zobowiązuje się wykazać związek pomiędzy wnioskowaną kwotą podwyższenia wynagrodzenia a wpływem zmiany zasad, o których </w:t>
      </w:r>
      <w:r w:rsidRPr="00FF441C">
        <w:rPr>
          <w:bCs/>
          <w:color w:val="000000" w:themeColor="text1"/>
        </w:rPr>
        <w:t xml:space="preserve">mowa w ust. </w:t>
      </w:r>
      <w:r w:rsidR="00CD2F3E">
        <w:rPr>
          <w:bCs/>
          <w:color w:val="000000" w:themeColor="text1"/>
        </w:rPr>
        <w:t>5</w:t>
      </w:r>
      <w:r w:rsidRPr="00FF441C">
        <w:rPr>
          <w:bCs/>
          <w:color w:val="000000" w:themeColor="text1"/>
        </w:rPr>
        <w:t xml:space="preserve"> pkt 4  niniejszej umowy na kalkulację wynagrodzenia. Wniosek może obejmować jedynie dodatkowe koszty realizacji umowy, które Wykonawca obowiązkowo ponosi w związku ze zmianą zasad, o których mowa w ust. </w:t>
      </w:r>
      <w:r w:rsidR="00CD2F3E">
        <w:rPr>
          <w:bCs/>
          <w:color w:val="000000" w:themeColor="text1"/>
        </w:rPr>
        <w:t>5</w:t>
      </w:r>
      <w:r w:rsidRPr="00FF441C">
        <w:rPr>
          <w:bCs/>
          <w:color w:val="000000" w:themeColor="text1"/>
        </w:rPr>
        <w:t xml:space="preserve"> pkt 4 niniejszej umowy.</w:t>
      </w:r>
    </w:p>
    <w:p w14:paraId="6273FE41" w14:textId="242CADC5"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Zmiana umowy w zakresie zmiany wynagrodzenia z przyczyn określonych w ust</w:t>
      </w:r>
      <w:r>
        <w:rPr>
          <w:bCs/>
        </w:rPr>
        <w:t xml:space="preserve">. </w:t>
      </w:r>
      <w:r w:rsidR="00CD2F3E">
        <w:rPr>
          <w:bCs/>
        </w:rPr>
        <w:t>5</w:t>
      </w:r>
      <w:r w:rsidRPr="00F82A92">
        <w:rPr>
          <w:bCs/>
        </w:rPr>
        <w:t xml:space="preserve"> obejmować będzie wyłącznie płatności za prace, których w dniu zmiany odpowiednio stawki podatku VAT, wysokości minimalnego wynagrodzenia za pracę, składki na ubezpieczenia społeczne lub zdrowotne i wpłat do pracowniczych planów kapitałowych, jeszcze nie wykonano.</w:t>
      </w:r>
    </w:p>
    <w:p w14:paraId="16EDF176" w14:textId="38E94525" w:rsidR="00DA24B9" w:rsidRPr="00F82A92" w:rsidRDefault="00DA24B9" w:rsidP="00CD2F3E">
      <w:pPr>
        <w:numPr>
          <w:ilvl w:val="0"/>
          <w:numId w:val="42"/>
        </w:numPr>
        <w:tabs>
          <w:tab w:val="left" w:pos="360"/>
          <w:tab w:val="left" w:pos="8222"/>
        </w:tabs>
        <w:autoSpaceDE w:val="0"/>
        <w:autoSpaceDN w:val="0"/>
        <w:adjustRightInd w:val="0"/>
        <w:spacing w:after="0" w:line="240" w:lineRule="auto"/>
        <w:ind w:left="357" w:hanging="357"/>
        <w:jc w:val="both"/>
        <w:rPr>
          <w:bCs/>
        </w:rPr>
      </w:pPr>
      <w:r w:rsidRPr="00F82A92">
        <w:rPr>
          <w:bCs/>
        </w:rPr>
        <w:t xml:space="preserve">Obowiązek wykazania wpływu zmian, o których mowa w ust. </w:t>
      </w:r>
      <w:r w:rsidR="00CD2F3E">
        <w:rPr>
          <w:bCs/>
        </w:rPr>
        <w:t>5</w:t>
      </w:r>
      <w:r w:rsidRPr="00F82A92">
        <w:rPr>
          <w:bCs/>
        </w:rPr>
        <w:t xml:space="preserve">  niniejszej umowy na zmianę wynagrodzenia należy do Wykonawcy po rygorem odmowy dokonania zmiany umowy przez Zamawiającego.</w:t>
      </w:r>
    </w:p>
    <w:p w14:paraId="4154FA48" w14:textId="77777777" w:rsidR="00DA24B9" w:rsidRPr="00F82A92" w:rsidRDefault="00DA24B9" w:rsidP="00CD2F3E">
      <w:pPr>
        <w:numPr>
          <w:ilvl w:val="0"/>
          <w:numId w:val="42"/>
        </w:numPr>
        <w:tabs>
          <w:tab w:val="left" w:pos="360"/>
          <w:tab w:val="left" w:pos="8222"/>
        </w:tabs>
        <w:autoSpaceDE w:val="0"/>
        <w:autoSpaceDN w:val="0"/>
        <w:adjustRightInd w:val="0"/>
        <w:spacing w:after="0" w:line="240" w:lineRule="auto"/>
        <w:ind w:left="357" w:hanging="357"/>
        <w:jc w:val="both"/>
        <w:rPr>
          <w:b/>
          <w:bCs/>
        </w:rPr>
      </w:pPr>
      <w:r w:rsidRPr="00F82A92">
        <w:rPr>
          <w:b/>
          <w:bCs/>
        </w:rPr>
        <w:t xml:space="preserve">Zamawiający przewiduje możliwość dokonania zmiany postanowień zawartej umowy </w:t>
      </w:r>
      <w:r w:rsidRPr="00F82A92">
        <w:rPr>
          <w:b/>
          <w:bCs/>
        </w:rPr>
        <w:br/>
        <w:t xml:space="preserve">w stosunku do treści oferty w zakresie zmiany wysokości wynagrodzenia należnego Wykonawcy w przypadku: </w:t>
      </w:r>
    </w:p>
    <w:p w14:paraId="741281C2" w14:textId="77777777" w:rsidR="00DA24B9" w:rsidRPr="00F82A92" w:rsidRDefault="00DA24B9" w:rsidP="00DA24B9">
      <w:pPr>
        <w:numPr>
          <w:ilvl w:val="0"/>
          <w:numId w:val="49"/>
        </w:numPr>
        <w:suppressAutoHyphens/>
        <w:spacing w:after="0" w:line="240" w:lineRule="auto"/>
        <w:ind w:right="-145"/>
        <w:jc w:val="both"/>
      </w:pPr>
      <w:r w:rsidRPr="00F82A92">
        <w:t>sądowej waloryzacji zamówienia,</w:t>
      </w:r>
    </w:p>
    <w:p w14:paraId="0508D502" w14:textId="77777777" w:rsidR="00DA24B9" w:rsidRPr="00F82A92" w:rsidRDefault="00DA24B9" w:rsidP="00DA24B9">
      <w:pPr>
        <w:numPr>
          <w:ilvl w:val="0"/>
          <w:numId w:val="49"/>
        </w:numPr>
        <w:suppressAutoHyphens/>
        <w:spacing w:after="0" w:line="240" w:lineRule="auto"/>
        <w:ind w:right="-145"/>
        <w:jc w:val="both"/>
      </w:pPr>
      <w:r w:rsidRPr="00F82A92">
        <w:rPr>
          <w:bCs/>
          <w:lang w:eastAsia="ar-SA"/>
        </w:rPr>
        <w:t>wystąpienia robót dodatkowych,</w:t>
      </w:r>
    </w:p>
    <w:p w14:paraId="3EE06600" w14:textId="77777777" w:rsidR="00DA24B9" w:rsidRPr="00C679F6" w:rsidRDefault="00DA24B9" w:rsidP="00DA24B9">
      <w:pPr>
        <w:numPr>
          <w:ilvl w:val="0"/>
          <w:numId w:val="49"/>
        </w:numPr>
        <w:suppressAutoHyphens/>
        <w:spacing w:after="0" w:line="240" w:lineRule="auto"/>
        <w:ind w:right="-145"/>
        <w:jc w:val="both"/>
      </w:pPr>
      <w:r w:rsidRPr="00C679F6">
        <w:rPr>
          <w:bCs/>
          <w:lang w:eastAsia="ar-SA"/>
        </w:rPr>
        <w:t>rezygnacji przez Zamawiającego z realizacji części przedmiotu umowy, przy czym rezygnacja z części umowy nie może przekroczyć do 20% wartości umowy,</w:t>
      </w:r>
    </w:p>
    <w:p w14:paraId="41B5D149" w14:textId="77777777" w:rsidR="00DA24B9" w:rsidRPr="00F82A92" w:rsidRDefault="00DA24B9" w:rsidP="00DA24B9">
      <w:pPr>
        <w:numPr>
          <w:ilvl w:val="0"/>
          <w:numId w:val="49"/>
        </w:numPr>
        <w:suppressAutoHyphens/>
        <w:spacing w:after="0" w:line="240" w:lineRule="auto"/>
        <w:ind w:right="-145"/>
        <w:jc w:val="both"/>
      </w:pPr>
      <w:r w:rsidRPr="00F82A92">
        <w:t xml:space="preserve">zmiany rozwiązań/parametrów technicznych lub technologicznych, które jednak spełnia wymagania </w:t>
      </w:r>
      <w:proofErr w:type="spellStart"/>
      <w:r w:rsidRPr="00F82A92">
        <w:t>Swz</w:t>
      </w:r>
      <w:proofErr w:type="spellEnd"/>
      <w:r w:rsidRPr="00F82A92">
        <w:t xml:space="preserve"> i ma parametry identyczne lub lepsze od tych zaproponowanych w ofercie,</w:t>
      </w:r>
    </w:p>
    <w:p w14:paraId="772ABBB4" w14:textId="77777777" w:rsidR="00DA24B9" w:rsidRPr="00F82A92" w:rsidRDefault="00DA24B9" w:rsidP="00CD2F3E">
      <w:pPr>
        <w:numPr>
          <w:ilvl w:val="0"/>
          <w:numId w:val="49"/>
        </w:numPr>
        <w:suppressAutoHyphens/>
        <w:spacing w:after="0" w:line="240" w:lineRule="auto"/>
        <w:ind w:right="-145" w:hanging="357"/>
        <w:jc w:val="both"/>
      </w:pPr>
      <w:r w:rsidRPr="00F82A92">
        <w:t xml:space="preserve">zmiany przepisów powodujących konieczność zastosowania innych rozwiązań niż zakładano </w:t>
      </w:r>
      <w:r w:rsidRPr="00F82A92">
        <w:br/>
        <w:t>w opisie przedmiotu zamówienia, w szczególności w przypadku konieczności realizowania umowy przy zastosowaniu innych rozwiązań technicznych, technologicznych lub materiałowych,</w:t>
      </w:r>
    </w:p>
    <w:p w14:paraId="3D6FCE98" w14:textId="77777777" w:rsidR="00DA24B9" w:rsidRPr="00F82A92" w:rsidRDefault="00DA24B9" w:rsidP="00CD2F3E">
      <w:pPr>
        <w:numPr>
          <w:ilvl w:val="0"/>
          <w:numId w:val="42"/>
        </w:numPr>
        <w:tabs>
          <w:tab w:val="left" w:pos="360"/>
          <w:tab w:val="left" w:pos="8222"/>
        </w:tabs>
        <w:autoSpaceDE w:val="0"/>
        <w:autoSpaceDN w:val="0"/>
        <w:adjustRightInd w:val="0"/>
        <w:spacing w:after="0" w:line="240" w:lineRule="auto"/>
        <w:ind w:hanging="357"/>
        <w:jc w:val="both"/>
        <w:rPr>
          <w:b/>
          <w:bCs/>
        </w:rPr>
      </w:pPr>
      <w:r w:rsidRPr="00F82A92">
        <w:rPr>
          <w:b/>
          <w:bCs/>
        </w:rPr>
        <w:t>Wykonawca jest uprawniony do żądania zmiany umowy w zakresie materiałów, parametrów technicznych, technologii wykonania robót budowlanych, sposobu i zakresu wykonania przedmiotu umowy w następujących sytuacjach:</w:t>
      </w:r>
    </w:p>
    <w:p w14:paraId="05556DC5"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konieczności zrealizowania jakiejkolwiek części robót, objętej przedmiotem umowy, przy zastosowaniu odmiennych rozwiązań technicznych lub technologicznych, niż wskazane w dokumentacji projektowej, a wynikających ze stwierdzonych wad tej dokumentacji lub zmiany stanu prawnego w oparciu, o który je przygotowano, gdyby zastosowanie przewidzianych rozwiązań groziło niewykonaniem lub nienależytym wykonaniem przedmiotu umowy,</w:t>
      </w:r>
    </w:p>
    <w:p w14:paraId="3960DC28"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 xml:space="preserve"> konieczności realizacji robót wynikających z wprowadzenia w dokumentacji projektowej zmian uznanych za nieistotne odstępstwo od projektu budowlanego, wynikających z art. 36a ust. 1</w:t>
      </w:r>
      <w:r>
        <w:t xml:space="preserve"> </w:t>
      </w:r>
      <w:r w:rsidRPr="00ED48F0">
        <w:t>ustawy z dnia 7 lipcam1994 r. Prawo Budowlane (Dz. U. z 2021 r. poz. 2351 z zm.)</w:t>
      </w:r>
      <w:r w:rsidRPr="00F82A92">
        <w:t xml:space="preserve">, </w:t>
      </w:r>
    </w:p>
    <w:p w14:paraId="53EAD035"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konieczności zrealizowania przedmiotu umowy przy zastosowaniu innych rozwiązań technicznych lub materiałowych ze względu na zmiany obowiązującego prawa,</w:t>
      </w:r>
    </w:p>
    <w:p w14:paraId="72426DBF"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wystąpienia niebezpieczeństwa kolizji z planowanymi lub równolegle prowadzonymi przez inne podmioty inwestycjami w zakresie niezbędnym do uniknięcia lub usunięcia tych kolizji,</w:t>
      </w:r>
    </w:p>
    <w:p w14:paraId="7979392F" w14:textId="4F5D7EE4"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Wykonawca jest uprawniony do żądania zmiany wynagrodzenia należnego z tytułu</w:t>
      </w:r>
      <w:r w:rsidRPr="00741D97">
        <w:rPr>
          <w:bCs/>
        </w:rPr>
        <w:br/>
        <w:t xml:space="preserve"> realizacji umowy odpowiednio w przypadkach określonych w  ust.  1</w:t>
      </w:r>
      <w:r w:rsidR="00CD2F3E">
        <w:rPr>
          <w:bCs/>
        </w:rPr>
        <w:t>3</w:t>
      </w:r>
      <w:r w:rsidRPr="00741D97">
        <w:rPr>
          <w:bCs/>
        </w:rPr>
        <w:t>.</w:t>
      </w:r>
    </w:p>
    <w:p w14:paraId="3A93C991"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Wykonawca zobowiązany jest do przekazania Zamawiającemu wniosku dotyczącego zmian umowy wraz z opisem zdarzenia lub okoliczności stanowiących podstawę do żądania takiej zmiany.</w:t>
      </w:r>
    </w:p>
    <w:p w14:paraId="52A8A581" w14:textId="3493E14F"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Wniosek, o którym mowa w ust. 1</w:t>
      </w:r>
      <w:r w:rsidR="00CD2F3E">
        <w:rPr>
          <w:bCs/>
        </w:rPr>
        <w:t>5</w:t>
      </w:r>
      <w:r w:rsidRPr="00741D97">
        <w:rPr>
          <w:bCs/>
        </w:rPr>
        <w:t xml:space="preserve"> powinien zostać przekazany niezwłocznie, jednakże nie później niż w terminie do </w:t>
      </w:r>
      <w:r>
        <w:rPr>
          <w:bCs/>
        </w:rPr>
        <w:t>7 dni</w:t>
      </w:r>
      <w:r w:rsidRPr="00741D97">
        <w:rPr>
          <w:bCs/>
        </w:rPr>
        <w:t xml:space="preserve"> od dnia, w którym Wykonawca dowiedział się, lub powinien dowiedzieć się o danym zdarzeniu lub okolicznościach.</w:t>
      </w:r>
    </w:p>
    <w:p w14:paraId="2AE219EF" w14:textId="24D67069"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Wykonawca zobowiązany jest do dostarczenia wraz z wnioskiem, o którym mowa w ust. 1</w:t>
      </w:r>
      <w:r w:rsidR="00CD2F3E">
        <w:rPr>
          <w:bCs/>
        </w:rPr>
        <w:t>5</w:t>
      </w:r>
      <w:r w:rsidRPr="00741D97">
        <w:rPr>
          <w:bCs/>
        </w:rPr>
        <w:t>, wszelkich</w:t>
      </w:r>
      <w:r w:rsidR="00CD2F3E">
        <w:rPr>
          <w:bCs/>
        </w:rPr>
        <w:t xml:space="preserve"> </w:t>
      </w:r>
      <w:r w:rsidRPr="00741D97">
        <w:rPr>
          <w:bCs/>
        </w:rPr>
        <w:t xml:space="preserve">innych dokumentów wymaganych umową, w tym propozycji rozliczenia </w:t>
      </w:r>
      <w:r w:rsidRPr="00741D97">
        <w:rPr>
          <w:bCs/>
        </w:rPr>
        <w:br/>
        <w:t>i informacji uzasadniających żądanie zmiany umowy,  stosowanie do zdarzenia lub okoliczności stanowiących podstawę żądania zmiany.</w:t>
      </w:r>
    </w:p>
    <w:p w14:paraId="3F09B805"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 xml:space="preserve">Wykonawca zobowiązany jest do bieżącej dokumentacji koniecznej dla uzasadnienia żądania zmiany i przechowywania jej na terenie budowy. </w:t>
      </w:r>
    </w:p>
    <w:p w14:paraId="72E57B9E" w14:textId="6CDE5B21"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Po otrzymaniu wniosku, o którym mowa w ust. 1</w:t>
      </w:r>
      <w:r w:rsidR="00CD2F3E">
        <w:rPr>
          <w:bCs/>
        </w:rPr>
        <w:t>5</w:t>
      </w:r>
      <w:r w:rsidRPr="00741D97">
        <w:rPr>
          <w:bCs/>
        </w:rPr>
        <w:t>, Zamawiający jest uprawniony, bez dokonywania oceny jego zasadności, do kontroli dokumentacji, o k</w:t>
      </w:r>
      <w:r>
        <w:rPr>
          <w:bCs/>
        </w:rPr>
        <w:t>tórej mowa w ust. 17</w:t>
      </w:r>
      <w:r w:rsidRPr="00741D97">
        <w:rPr>
          <w:bCs/>
        </w:rPr>
        <w:t xml:space="preserve"> i wydania Wykonawcy polecenia prowadzenia dalszej dokumentacji bieżącej uzasadniającej żądanie zmiany.</w:t>
      </w:r>
    </w:p>
    <w:p w14:paraId="68C45A80"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 terminie do</w:t>
      </w:r>
      <w:r>
        <w:rPr>
          <w:bCs/>
        </w:rPr>
        <w:t xml:space="preserve"> 10 dni</w:t>
      </w:r>
      <w:r w:rsidRPr="00741D97">
        <w:rPr>
          <w:bCs/>
        </w:rPr>
        <w:t xml:space="preserve"> od dnia otrzymania żądania zmiany, Zamawiający powiadomi Wykonawcę o akceptacji żądania zmiany Umowy i terminie podpisania aneksu do Umowy lub odpowiednio o braku akceptacji zmiany.</w:t>
      </w:r>
    </w:p>
    <w:p w14:paraId="4FD0D550"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Powyższe postanowienia stanowią katalog zmian, na które Zamawiający może Wyrazić zgodę. Powyższe postanowienia nie stanowią zobowiązania Zamawiającego do wyrażenia zgody na ich wprowadzenie.</w:t>
      </w:r>
    </w:p>
    <w:p w14:paraId="19943EB9"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Jeżeli Zamawiający uzna, że okoliczności wskazane przez Wykonawcę jako stanowiące</w:t>
      </w:r>
      <w:r w:rsidRPr="00741D97">
        <w:rPr>
          <w:bCs/>
        </w:rPr>
        <w:br/>
        <w:t xml:space="preserve">podstawę do zmiany umowy nie są zasadne, Wykonawca zobowiązany jest do realizacji zadania zgodnie z warunkami zawartymi w umowie. </w:t>
      </w:r>
    </w:p>
    <w:p w14:paraId="6736FED2"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 razie wątpliwości, przyjmuje się, że nie stanowią zmiany umowy następujące zmiany:</w:t>
      </w:r>
    </w:p>
    <w:p w14:paraId="43DAA04C"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danych związanych z obsługą administracyjno-organizacyjną umowy,</w:t>
      </w:r>
    </w:p>
    <w:p w14:paraId="35444D91"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danych teleadresowych,</w:t>
      </w:r>
    </w:p>
    <w:p w14:paraId="186071DE"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danych rejestrowych,</w:t>
      </w:r>
    </w:p>
    <w:p w14:paraId="46FD2259"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będące następstwem sukcesji uniwersalnej po jednej ze stron umowy.</w:t>
      </w:r>
    </w:p>
    <w:p w14:paraId="4B4C605B" w14:textId="78C98386" w:rsidR="00DA24B9" w:rsidRPr="00CD2F3E" w:rsidRDefault="00DA24B9" w:rsidP="00CD2F3E">
      <w:pPr>
        <w:numPr>
          <w:ilvl w:val="0"/>
          <w:numId w:val="42"/>
        </w:numPr>
        <w:tabs>
          <w:tab w:val="left" w:pos="360"/>
          <w:tab w:val="left" w:pos="8222"/>
        </w:tabs>
        <w:autoSpaceDE w:val="0"/>
        <w:autoSpaceDN w:val="0"/>
        <w:adjustRightInd w:val="0"/>
        <w:spacing w:after="0" w:line="240" w:lineRule="auto"/>
        <w:jc w:val="both"/>
        <w:rPr>
          <w:bCs/>
        </w:rPr>
      </w:pPr>
      <w:r w:rsidRPr="00741D97">
        <w:rPr>
          <w:bCs/>
        </w:rPr>
        <w:t xml:space="preserve">Wszelkie zmiany umowy są dokonywane przez umocowanych przedstawicieli Zamawiającego </w:t>
      </w:r>
      <w:r w:rsidRPr="00741D97">
        <w:rPr>
          <w:bCs/>
        </w:rPr>
        <w:br/>
        <w:t>i Wykonawcy w formie pisemnej w drodze aneksu umowy, pod rygorem nieważności.</w:t>
      </w:r>
    </w:p>
    <w:p w14:paraId="516B845B" w14:textId="77777777" w:rsidR="00DA24B9" w:rsidRPr="00C679F6" w:rsidRDefault="00DA24B9" w:rsidP="00DA24B9">
      <w:pPr>
        <w:numPr>
          <w:ilvl w:val="0"/>
          <w:numId w:val="42"/>
        </w:numPr>
        <w:tabs>
          <w:tab w:val="left" w:pos="360"/>
          <w:tab w:val="left" w:pos="8222"/>
        </w:tabs>
        <w:autoSpaceDE w:val="0"/>
        <w:autoSpaceDN w:val="0"/>
        <w:adjustRightInd w:val="0"/>
        <w:spacing w:after="0" w:line="240" w:lineRule="auto"/>
        <w:jc w:val="both"/>
        <w:rPr>
          <w:rStyle w:val="FontStyle14"/>
          <w:bCs/>
        </w:rPr>
      </w:pPr>
      <w:r w:rsidRPr="00741D97">
        <w:rPr>
          <w:bCs/>
        </w:rPr>
        <w:t>Zamawiający nie zamierza zawrzeć umowy ramowej.</w:t>
      </w:r>
    </w:p>
    <w:p w14:paraId="24C18462" w14:textId="77777777" w:rsidR="00DA24B9" w:rsidRPr="00D15106" w:rsidRDefault="00DA24B9" w:rsidP="00DA24B9">
      <w:pPr>
        <w:pStyle w:val="Style8"/>
        <w:widowControl/>
        <w:spacing w:before="106" w:line="240" w:lineRule="auto"/>
        <w:ind w:right="10"/>
        <w:jc w:val="center"/>
        <w:rPr>
          <w:rStyle w:val="FontStyle15"/>
          <w:rFonts w:asciiTheme="minorHAnsi" w:hAnsiTheme="minorHAnsi" w:cstheme="minorHAnsi"/>
          <w:sz w:val="22"/>
          <w:szCs w:val="22"/>
        </w:rPr>
      </w:pPr>
      <w:r w:rsidRPr="00D15106">
        <w:rPr>
          <w:rStyle w:val="FontStyle15"/>
          <w:rFonts w:asciiTheme="minorHAnsi" w:hAnsiTheme="minorHAnsi" w:cstheme="minorHAnsi"/>
          <w:sz w:val="22"/>
          <w:szCs w:val="22"/>
        </w:rPr>
        <w:t>§13</w:t>
      </w:r>
    </w:p>
    <w:p w14:paraId="2F00579A" w14:textId="77777777" w:rsidR="00DA24B9" w:rsidRPr="00D15106" w:rsidRDefault="00DA24B9" w:rsidP="00DA24B9">
      <w:pPr>
        <w:pStyle w:val="Style7"/>
        <w:widowControl/>
        <w:tabs>
          <w:tab w:val="left" w:pos="350"/>
        </w:tabs>
        <w:spacing w:line="250" w:lineRule="exact"/>
        <w:ind w:firstLine="0"/>
        <w:jc w:val="center"/>
        <w:rPr>
          <w:rStyle w:val="FontStyle15"/>
          <w:rFonts w:asciiTheme="minorHAnsi" w:hAnsiTheme="minorHAnsi" w:cstheme="minorHAnsi"/>
          <w:sz w:val="22"/>
          <w:szCs w:val="22"/>
        </w:rPr>
      </w:pPr>
      <w:r w:rsidRPr="00D15106">
        <w:rPr>
          <w:rStyle w:val="FontStyle15"/>
          <w:rFonts w:asciiTheme="minorHAnsi" w:hAnsiTheme="minorHAnsi" w:cstheme="minorHAnsi"/>
          <w:sz w:val="22"/>
          <w:szCs w:val="22"/>
        </w:rPr>
        <w:t>Klauzula informacyjna Zamawiającego</w:t>
      </w:r>
    </w:p>
    <w:p w14:paraId="3B2D8B08" w14:textId="77777777" w:rsidR="00DA24B9" w:rsidRPr="00D15106" w:rsidRDefault="00DA24B9" w:rsidP="00DA24B9">
      <w:pPr>
        <w:pStyle w:val="Style7"/>
        <w:widowControl/>
        <w:tabs>
          <w:tab w:val="left" w:pos="350"/>
        </w:tabs>
        <w:spacing w:line="250" w:lineRule="exact"/>
        <w:ind w:firstLine="0"/>
        <w:jc w:val="center"/>
        <w:rPr>
          <w:rFonts w:asciiTheme="minorHAnsi" w:hAnsiTheme="minorHAnsi" w:cstheme="minorHAnsi"/>
          <w:color w:val="000000"/>
          <w:sz w:val="22"/>
          <w:szCs w:val="22"/>
        </w:rPr>
      </w:pPr>
    </w:p>
    <w:p w14:paraId="5D3B94CF" w14:textId="77777777" w:rsidR="00DA24B9" w:rsidRPr="00D15106" w:rsidRDefault="00DA24B9" w:rsidP="00CD2F3E">
      <w:pPr>
        <w:spacing w:after="0" w:line="250" w:lineRule="exact"/>
        <w:jc w:val="both"/>
        <w:rPr>
          <w:rFonts w:cstheme="minorHAnsi"/>
        </w:rPr>
      </w:pPr>
      <w:r w:rsidRPr="00D15106">
        <w:rPr>
          <w:rFonts w:cstheme="minorHAnsi"/>
        </w:rPr>
        <w:t>Zgodnie z art. 13 ust. 1 i 2 rozporządzenia Parlamentu Europejskiego i Rady (UE) 2016/679</w:t>
      </w:r>
      <w:r w:rsidRPr="00D15106">
        <w:rPr>
          <w:rFonts w:cstheme="minorHAnsi"/>
        </w:rPr>
        <w:br/>
        <w:t xml:space="preserve">z dnia 27 kwietnia 2016 r. w sprawie ochrony osób fizycznych w związku z przetwarzaniem danych osobowych i w sprawie swobodnego przepływu takich danych oraz uchylenia dyrektywy 95/46/WE (ogólne rozporządzenie o ochronie danych) </w:t>
      </w:r>
      <w:r w:rsidRPr="00ED48F0">
        <w:rPr>
          <w:rFonts w:cstheme="minorHAnsi"/>
        </w:rPr>
        <w:t>(Dz. U. UE. L. 2016.119.1 z dnia  04.05.2016 r.),</w:t>
      </w:r>
      <w:r w:rsidRPr="00D15106">
        <w:rPr>
          <w:rFonts w:cstheme="minorHAnsi"/>
        </w:rPr>
        <w:t xml:space="preserve"> dalej „RODO”, Zamawiający informuję, że: </w:t>
      </w:r>
    </w:p>
    <w:p w14:paraId="51C8C069" w14:textId="77777777" w:rsidR="00DA24B9" w:rsidRPr="00D15106" w:rsidRDefault="00DA24B9" w:rsidP="00CD2F3E">
      <w:pPr>
        <w:pStyle w:val="Akapitzlist"/>
        <w:numPr>
          <w:ilvl w:val="0"/>
          <w:numId w:val="59"/>
        </w:numPr>
        <w:spacing w:after="0" w:line="250" w:lineRule="exact"/>
        <w:ind w:left="714" w:hanging="357"/>
        <w:jc w:val="both"/>
        <w:rPr>
          <w:rFonts w:cstheme="minorHAnsi"/>
        </w:rPr>
      </w:pPr>
      <w:r w:rsidRPr="00D15106">
        <w:rPr>
          <w:rFonts w:cstheme="minorHAnsi"/>
          <w:u w:color="000000"/>
        </w:rPr>
        <w:t>Administratorem podanych przez Panią/Pana danych osobowych jest Starosta Chojnicki  w Chojnicach. Obsługę organu zapewnia Starostwo Powiatowe w Chojnicach, ul. 31 Stycznia 56, 89-600 Chojnice, tel. (52) 39-66-501.</w:t>
      </w:r>
    </w:p>
    <w:p w14:paraId="1D8A559D" w14:textId="77777777" w:rsidR="00DA24B9" w:rsidRPr="00D15106" w:rsidRDefault="00DA24B9">
      <w:pPr>
        <w:pStyle w:val="Akapitzlist"/>
        <w:numPr>
          <w:ilvl w:val="0"/>
          <w:numId w:val="59"/>
        </w:numPr>
        <w:spacing w:line="250" w:lineRule="exact"/>
        <w:ind w:left="714" w:hanging="357"/>
        <w:jc w:val="both"/>
        <w:rPr>
          <w:rStyle w:val="Hipercze"/>
          <w:rFonts w:cstheme="minorHAnsi"/>
        </w:rPr>
      </w:pPr>
      <w:r w:rsidRPr="00D15106">
        <w:rPr>
          <w:rFonts w:cstheme="minorHAnsi"/>
        </w:rPr>
        <w:t xml:space="preserve">Inspektorem ochrony danych osobowych w Starostwie Powiatowym w Chojnicach jest Pan Mateusz Zarychta, tel. 505-540-306, e-mail: </w:t>
      </w:r>
      <w:hyperlink r:id="rId9" w:history="1">
        <w:r w:rsidRPr="00D15106">
          <w:rPr>
            <w:rStyle w:val="Hipercze"/>
            <w:rFonts w:cstheme="minorHAnsi"/>
          </w:rPr>
          <w:t>mateusz@epomerania.pl</w:t>
        </w:r>
      </w:hyperlink>
    </w:p>
    <w:p w14:paraId="5F0316DD" w14:textId="77777777" w:rsidR="00DA24B9" w:rsidRPr="00A860D5" w:rsidRDefault="00DA24B9" w:rsidP="00DA24B9">
      <w:pPr>
        <w:pStyle w:val="Akapitzlist"/>
        <w:spacing w:after="0" w:line="240" w:lineRule="auto"/>
        <w:ind w:left="426"/>
        <w:jc w:val="both"/>
        <w:rPr>
          <w:b/>
          <w:szCs w:val="24"/>
        </w:rPr>
      </w:pPr>
      <w:r w:rsidRPr="00D15106">
        <w:rPr>
          <w:rFonts w:cstheme="minorHAnsi"/>
        </w:rPr>
        <w:t>Państwa dane osobowe przetwarzane będą na podstawie art. 6 ust. 1 lit. c RODO w celu związanym z podpisaniem umowy na roboty budowlane pn</w:t>
      </w:r>
      <w:r w:rsidRPr="0079426B">
        <w:rPr>
          <w:rFonts w:cstheme="minorHAnsi"/>
        </w:rPr>
        <w:t>.:</w:t>
      </w:r>
      <w:r w:rsidRPr="00A860D5">
        <w:rPr>
          <w:rFonts w:cs="Calibri"/>
          <w:b/>
          <w:sz w:val="24"/>
          <w:szCs w:val="24"/>
        </w:rPr>
        <w:t xml:space="preserve"> </w:t>
      </w:r>
      <w:r w:rsidRPr="00A860D5">
        <w:rPr>
          <w:rFonts w:cs="Calibri"/>
          <w:b/>
          <w:szCs w:val="24"/>
        </w:rPr>
        <w:t>Budowa „Bramy Kaszubskiej Marszruty” w miejscowości Stary Młyn, gm. Chojnice.</w:t>
      </w:r>
    </w:p>
    <w:p w14:paraId="14910A48" w14:textId="77777777" w:rsidR="00DA24B9" w:rsidRPr="00D15106" w:rsidRDefault="00DA24B9">
      <w:pPr>
        <w:pStyle w:val="Akapitzlist"/>
        <w:numPr>
          <w:ilvl w:val="0"/>
          <w:numId w:val="59"/>
        </w:numPr>
        <w:spacing w:line="250" w:lineRule="exact"/>
        <w:jc w:val="both"/>
        <w:rPr>
          <w:rFonts w:cstheme="minorHAnsi"/>
        </w:rPr>
      </w:pPr>
      <w:r w:rsidRPr="0079426B">
        <w:rPr>
          <w:rFonts w:cstheme="minorHAnsi"/>
        </w:rPr>
        <w:t xml:space="preserve"> </w:t>
      </w:r>
      <w:r w:rsidRPr="00D15106">
        <w:rPr>
          <w:rFonts w:cstheme="minorHAnsi"/>
        </w:rPr>
        <w:t>w wyniku przeprowadzonego postępowania o udzielenie zamówienia publicznego.</w:t>
      </w:r>
    </w:p>
    <w:p w14:paraId="1B443883"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 xml:space="preserve">Odbiorcami Państwa danych osobowych będą osoby lub podmioty, którym udostępniona zostanie dokumentacja postępowania w oparciu o art. 18 oraz art. 74 ustawy z dnia 11 września 2019 r. – Prawo zamówień publicznych </w:t>
      </w:r>
      <w:r>
        <w:rPr>
          <w:rFonts w:cstheme="minorHAnsi"/>
        </w:rPr>
        <w:t>,</w:t>
      </w:r>
      <w:r w:rsidRPr="00D15106">
        <w:rPr>
          <w:rFonts w:cstheme="minorHAnsi"/>
        </w:rPr>
        <w:t>dalej „ustawa PZP”.</w:t>
      </w:r>
    </w:p>
    <w:p w14:paraId="2338B097"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Państwa dane osobowe będą przechowywane, zgodnie z art. 78 ust. 1 PZP, przez okres 4 lat od dnia zakończenia postępowania o udzielenie zamówienia, a jeżeli czas trwania umowy przekracza 4 lata, okres przechowywania obejmuje cały czas trwania umowy.</w:t>
      </w:r>
    </w:p>
    <w:p w14:paraId="50DB50C5"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Obowiązek podania przez Państwa danych osobowych bezpośrednio Państwa dotyczących jest wymogiem ustawowym określonym w przepisach ustawy PZP, związanym z udziałem w postępowaniu o udzielenie zamówienia publicznego; konsekwencje niepodania określonych danych wynikają z ustawy PZP.</w:t>
      </w:r>
    </w:p>
    <w:p w14:paraId="08B66D16"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W odniesieniu do Państwa danych osobowych decyzje nie będą podejmowane w sposób zautomatyzowany, stosowanie do art. 22 RODO.</w:t>
      </w:r>
    </w:p>
    <w:p w14:paraId="59839E76" w14:textId="77777777" w:rsidR="00DA24B9" w:rsidRPr="00D15106" w:rsidRDefault="00DA24B9">
      <w:pPr>
        <w:pStyle w:val="Akapitzlist"/>
        <w:numPr>
          <w:ilvl w:val="0"/>
          <w:numId w:val="59"/>
        </w:numPr>
        <w:spacing w:after="0" w:line="250" w:lineRule="exact"/>
        <w:ind w:left="714" w:hanging="357"/>
        <w:jc w:val="both"/>
        <w:rPr>
          <w:rFonts w:cstheme="minorHAnsi"/>
        </w:rPr>
      </w:pPr>
      <w:r w:rsidRPr="00D15106">
        <w:rPr>
          <w:rFonts w:cstheme="minorHAnsi"/>
        </w:rPr>
        <w:t>Posiadają Państwo:</w:t>
      </w:r>
    </w:p>
    <w:p w14:paraId="2962FAEC"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na podstawie art. 15 RODO prawo dostępu do danych osobowych Pani/Pana dotyczących;</w:t>
      </w:r>
    </w:p>
    <w:p w14:paraId="5540F258"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na podstawie art. 16 RODO prawo do sprostowania Pani/Pana danych osobowych;</w:t>
      </w:r>
    </w:p>
    <w:p w14:paraId="379E062B"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na podstawie art. 18 RODO prawo żądania od administratora ograniczenia przetwarzania danych osobowych z zastrzeżeniem przypadków, o których mowa w art. 18 ust. 2 RODO;</w:t>
      </w:r>
    </w:p>
    <w:p w14:paraId="445F5E30"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prawo do wniesienia skargi do Prezesa Urzędu Ochrony Danych Osobowych, gdy uzna Pani/Pan, że przetwarzanie danych osobowych Pani/Pana dotyczących narusza przepisy RODO.</w:t>
      </w:r>
    </w:p>
    <w:p w14:paraId="19AD249E" w14:textId="77777777" w:rsidR="00DA24B9" w:rsidRPr="00D15106" w:rsidRDefault="00DA24B9">
      <w:pPr>
        <w:pStyle w:val="Style8"/>
        <w:widowControl/>
        <w:numPr>
          <w:ilvl w:val="0"/>
          <w:numId w:val="59"/>
        </w:numPr>
        <w:spacing w:line="240" w:lineRule="auto"/>
        <w:rPr>
          <w:rFonts w:asciiTheme="minorHAnsi" w:hAnsiTheme="minorHAnsi" w:cstheme="minorHAnsi"/>
          <w:b/>
          <w:bCs/>
          <w:color w:val="000000"/>
          <w:spacing w:val="60"/>
          <w:sz w:val="22"/>
          <w:szCs w:val="22"/>
        </w:rPr>
      </w:pPr>
      <w:r w:rsidRPr="00D15106">
        <w:rPr>
          <w:rFonts w:asciiTheme="minorHAnsi" w:eastAsiaTheme="minorHAnsi" w:hAnsiTheme="minorHAnsi" w:cstheme="minorHAnsi"/>
          <w:sz w:val="22"/>
          <w:szCs w:val="22"/>
          <w:u w:color="000000"/>
          <w:lang w:eastAsia="en-US"/>
        </w:rPr>
        <w:t>Nie przysługuje Państwu:</w:t>
      </w:r>
    </w:p>
    <w:p w14:paraId="22627853" w14:textId="77777777" w:rsidR="00DA24B9" w:rsidRPr="00D15106" w:rsidRDefault="00DA24B9" w:rsidP="00DA24B9">
      <w:pPr>
        <w:pStyle w:val="Style8"/>
        <w:widowControl/>
        <w:spacing w:line="240" w:lineRule="auto"/>
        <w:ind w:left="720"/>
        <w:rPr>
          <w:rFonts w:asciiTheme="minorHAnsi" w:hAnsiTheme="minorHAnsi" w:cstheme="minorHAnsi"/>
          <w:sz w:val="22"/>
          <w:szCs w:val="22"/>
        </w:rPr>
      </w:pPr>
      <w:r w:rsidRPr="00D15106">
        <w:rPr>
          <w:rFonts w:asciiTheme="minorHAnsi" w:hAnsiTheme="minorHAnsi" w:cstheme="minorHAnsi"/>
          <w:sz w:val="22"/>
          <w:szCs w:val="22"/>
        </w:rPr>
        <w:t>- w związku z art. 17 ust. 3 lit. b, d lub e RODO prawo do usunięcia danych osobowych;</w:t>
      </w:r>
    </w:p>
    <w:p w14:paraId="36AEC119" w14:textId="77777777" w:rsidR="00DA24B9" w:rsidRPr="00D15106" w:rsidRDefault="00DA24B9" w:rsidP="00DA24B9">
      <w:pPr>
        <w:pStyle w:val="Style8"/>
        <w:widowControl/>
        <w:spacing w:line="240" w:lineRule="auto"/>
        <w:ind w:left="720"/>
        <w:rPr>
          <w:rFonts w:asciiTheme="minorHAnsi" w:hAnsiTheme="minorHAnsi" w:cstheme="minorHAnsi"/>
          <w:sz w:val="22"/>
          <w:szCs w:val="22"/>
        </w:rPr>
      </w:pPr>
      <w:r w:rsidRPr="00D15106">
        <w:rPr>
          <w:rFonts w:asciiTheme="minorHAnsi" w:hAnsiTheme="minorHAnsi" w:cstheme="minorHAnsi"/>
          <w:sz w:val="22"/>
          <w:szCs w:val="22"/>
        </w:rPr>
        <w:t>- prawo do przenoszenia danych osobowych, o którym mowa w art. 20 RODO;</w:t>
      </w:r>
    </w:p>
    <w:p w14:paraId="67E2C1D3" w14:textId="4BE4989F" w:rsidR="00DA24B9" w:rsidRPr="00CD2F3E" w:rsidRDefault="00DA24B9" w:rsidP="00CD2F3E">
      <w:pPr>
        <w:pStyle w:val="Style8"/>
        <w:widowControl/>
        <w:spacing w:line="240" w:lineRule="auto"/>
        <w:ind w:left="720"/>
        <w:rPr>
          <w:rStyle w:val="FontStyle15"/>
          <w:rFonts w:asciiTheme="minorHAnsi" w:hAnsiTheme="minorHAnsi" w:cstheme="minorHAnsi"/>
          <w:b w:val="0"/>
          <w:bCs w:val="0"/>
          <w:color w:val="auto"/>
          <w:sz w:val="22"/>
          <w:szCs w:val="22"/>
        </w:rPr>
      </w:pPr>
      <w:r w:rsidRPr="00D15106">
        <w:rPr>
          <w:rFonts w:asciiTheme="minorHAnsi" w:hAnsiTheme="minorHAnsi" w:cstheme="minorHAnsi"/>
          <w:sz w:val="22"/>
          <w:szCs w:val="22"/>
        </w:rPr>
        <w:t>- na podstawie art. 21 RODO prawo sprzeciwu, wobec przetwarzania danych osobowych, gdyż podstawą prawną przetwarzania Państwa danych osobowych jest art. 6 ust. 1 lit. c RODO.</w:t>
      </w:r>
    </w:p>
    <w:p w14:paraId="0132A994" w14:textId="02F4CE31" w:rsidR="00DA24B9" w:rsidRPr="00D4645E" w:rsidRDefault="00DA24B9" w:rsidP="00DA24B9">
      <w:pPr>
        <w:pStyle w:val="Style8"/>
        <w:widowControl/>
        <w:spacing w:line="240" w:lineRule="auto"/>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w:t>
      </w:r>
      <w:r>
        <w:rPr>
          <w:rStyle w:val="FontStyle15"/>
          <w:rFonts w:asciiTheme="minorHAnsi" w:hAnsiTheme="minorHAnsi" w:cstheme="minorHAnsi"/>
          <w:spacing w:val="60"/>
          <w:sz w:val="22"/>
          <w:szCs w:val="22"/>
        </w:rPr>
        <w:t>14</w:t>
      </w:r>
    </w:p>
    <w:p w14:paraId="0FA031CA" w14:textId="77777777" w:rsidR="00DA24B9" w:rsidRPr="00D4645E" w:rsidRDefault="00DA24B9" w:rsidP="00DA24B9">
      <w:pPr>
        <w:pStyle w:val="Style8"/>
        <w:widowControl/>
        <w:spacing w:before="53" w:line="240" w:lineRule="auto"/>
        <w:ind w:right="2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Osoby uprawnione do reprezentacji</w:t>
      </w:r>
    </w:p>
    <w:p w14:paraId="0FA2CD81" w14:textId="77777777" w:rsidR="00DA24B9" w:rsidRPr="00D4645E" w:rsidRDefault="00DA24B9" w:rsidP="00DA24B9">
      <w:pPr>
        <w:pStyle w:val="Style7"/>
        <w:widowControl/>
        <w:numPr>
          <w:ilvl w:val="0"/>
          <w:numId w:val="35"/>
        </w:numPr>
        <w:tabs>
          <w:tab w:val="left" w:pos="350"/>
          <w:tab w:val="left" w:leader="dot" w:pos="7320"/>
        </w:tabs>
        <w:spacing w:before="259" w:line="250" w:lineRule="exact"/>
        <w:ind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Wykonawca ustanawia Kierownika Budowy w osobie: </w:t>
      </w:r>
      <w:r>
        <w:rPr>
          <w:rStyle w:val="FontStyle14"/>
          <w:rFonts w:asciiTheme="minorHAnsi" w:hAnsiTheme="minorHAnsi" w:cstheme="minorHAnsi"/>
          <w:sz w:val="22"/>
          <w:szCs w:val="22"/>
        </w:rPr>
        <w:t>………………………………………………………………….</w:t>
      </w:r>
    </w:p>
    <w:p w14:paraId="73B298E7" w14:textId="77777777" w:rsidR="00DA24B9" w:rsidRPr="008E244E" w:rsidRDefault="00DA24B9" w:rsidP="00DA24B9">
      <w:pPr>
        <w:pStyle w:val="Style7"/>
        <w:widowControl/>
        <w:numPr>
          <w:ilvl w:val="0"/>
          <w:numId w:val="35"/>
        </w:numPr>
        <w:tabs>
          <w:tab w:val="left" w:pos="350"/>
        </w:tabs>
        <w:spacing w:line="250" w:lineRule="exact"/>
        <w:ind w:left="350" w:right="5"/>
        <w:rPr>
          <w:rFonts w:asciiTheme="minorHAnsi" w:hAnsiTheme="minorHAnsi" w:cstheme="minorHAnsi"/>
          <w:color w:val="000000"/>
          <w:sz w:val="22"/>
          <w:szCs w:val="22"/>
        </w:rPr>
      </w:pPr>
      <w:r w:rsidRPr="008E244E">
        <w:rPr>
          <w:rStyle w:val="FontStyle14"/>
          <w:rFonts w:asciiTheme="minorHAnsi" w:hAnsiTheme="minorHAnsi" w:cstheme="minorHAnsi"/>
          <w:sz w:val="22"/>
          <w:szCs w:val="22"/>
        </w:rPr>
        <w:t xml:space="preserve">Osobą upoważnioną do podpisywania protokołów odbioru robót ze strony Zamawiającego jest: </w:t>
      </w:r>
      <w:r w:rsidRPr="008E244E">
        <w:rPr>
          <w:rFonts w:asciiTheme="minorHAnsi" w:hAnsiTheme="minorHAnsi" w:cstheme="minorHAnsi"/>
          <w:sz w:val="22"/>
          <w:szCs w:val="22"/>
        </w:rPr>
        <w:t xml:space="preserve">Maciej Kempiński (tel. 609966501, e-mail: </w:t>
      </w:r>
      <w:hyperlink r:id="rId10" w:history="1">
        <w:r w:rsidRPr="008E244E">
          <w:rPr>
            <w:rStyle w:val="Hipercze"/>
            <w:rFonts w:asciiTheme="minorHAnsi" w:hAnsiTheme="minorHAnsi" w:cstheme="minorHAnsi"/>
            <w:sz w:val="22"/>
            <w:szCs w:val="22"/>
          </w:rPr>
          <w:t>m.kempinski@powiat.chojnice.pl</w:t>
        </w:r>
      </w:hyperlink>
      <w:r w:rsidRPr="008E244E">
        <w:rPr>
          <w:rFonts w:asciiTheme="minorHAnsi" w:hAnsiTheme="minorHAnsi" w:cstheme="minorHAnsi"/>
          <w:sz w:val="22"/>
          <w:szCs w:val="22"/>
        </w:rPr>
        <w:t>),</w:t>
      </w:r>
      <w:r>
        <w:rPr>
          <w:rFonts w:asciiTheme="minorHAnsi" w:hAnsiTheme="minorHAnsi" w:cstheme="minorHAnsi"/>
          <w:sz w:val="22"/>
          <w:szCs w:val="22"/>
        </w:rPr>
        <w:t xml:space="preserve"> Jan Gierszewski (tel. 0523966534, e-mail: </w:t>
      </w:r>
      <w:hyperlink r:id="rId11" w:history="1">
        <w:r w:rsidRPr="008D1736">
          <w:rPr>
            <w:rStyle w:val="Hipercze"/>
            <w:rFonts w:asciiTheme="minorHAnsi" w:hAnsiTheme="minorHAnsi" w:cstheme="minorHAnsi"/>
            <w:sz w:val="22"/>
            <w:szCs w:val="22"/>
          </w:rPr>
          <w:t>j.gierszewski@powiat.chojnice.pl</w:t>
        </w:r>
      </w:hyperlink>
      <w:r>
        <w:rPr>
          <w:rFonts w:asciiTheme="minorHAnsi" w:hAnsiTheme="minorHAnsi" w:cstheme="minorHAnsi"/>
          <w:sz w:val="22"/>
          <w:szCs w:val="22"/>
        </w:rPr>
        <w:t xml:space="preserve">) </w:t>
      </w:r>
    </w:p>
    <w:p w14:paraId="25A0BF9B" w14:textId="77777777" w:rsidR="00DA24B9" w:rsidRPr="008E244E" w:rsidRDefault="00DA24B9" w:rsidP="00DA24B9">
      <w:pPr>
        <w:pStyle w:val="Style7"/>
        <w:widowControl/>
        <w:numPr>
          <w:ilvl w:val="0"/>
          <w:numId w:val="35"/>
        </w:numPr>
        <w:tabs>
          <w:tab w:val="left" w:pos="350"/>
        </w:tabs>
        <w:spacing w:line="250" w:lineRule="exact"/>
        <w:ind w:left="350" w:right="5"/>
        <w:rPr>
          <w:rFonts w:asciiTheme="minorHAnsi" w:hAnsiTheme="minorHAnsi" w:cstheme="minorHAnsi"/>
          <w:color w:val="000000"/>
          <w:sz w:val="22"/>
          <w:szCs w:val="22"/>
        </w:rPr>
      </w:pPr>
      <w:r w:rsidRPr="008E244E">
        <w:rPr>
          <w:rStyle w:val="FontStyle14"/>
          <w:rFonts w:asciiTheme="minorHAnsi" w:hAnsiTheme="minorHAnsi" w:cstheme="minorHAnsi"/>
          <w:sz w:val="22"/>
          <w:szCs w:val="22"/>
        </w:rPr>
        <w:t xml:space="preserve">Osobą upoważnioną do kontaktów z Wykonawcą, odpowiedzialną za realizację niniejszej umowy jest: </w:t>
      </w:r>
      <w:r w:rsidRPr="008E244E">
        <w:rPr>
          <w:rFonts w:asciiTheme="minorHAnsi" w:hAnsiTheme="minorHAnsi" w:cstheme="minorHAnsi"/>
          <w:sz w:val="22"/>
          <w:szCs w:val="22"/>
        </w:rPr>
        <w:t xml:space="preserve">Maciej Kempiński (tel. 609966501, e-mail: </w:t>
      </w:r>
      <w:hyperlink r:id="rId12" w:history="1">
        <w:r w:rsidRPr="008E244E">
          <w:rPr>
            <w:rStyle w:val="Hipercze"/>
            <w:rFonts w:asciiTheme="minorHAnsi" w:hAnsiTheme="minorHAnsi" w:cstheme="minorHAnsi"/>
            <w:sz w:val="22"/>
            <w:szCs w:val="22"/>
          </w:rPr>
          <w:t>m.kempinski@powiat.chojnice.pl</w:t>
        </w:r>
      </w:hyperlink>
      <w:r w:rsidRPr="008E244E">
        <w:rPr>
          <w:rFonts w:asciiTheme="minorHAnsi" w:hAnsiTheme="minorHAnsi" w:cstheme="minorHAnsi"/>
          <w:sz w:val="22"/>
          <w:szCs w:val="22"/>
        </w:rPr>
        <w:t xml:space="preserve">), </w:t>
      </w:r>
      <w:r>
        <w:rPr>
          <w:rFonts w:asciiTheme="minorHAnsi" w:hAnsiTheme="minorHAnsi" w:cstheme="minorHAnsi"/>
          <w:sz w:val="22"/>
          <w:szCs w:val="22"/>
        </w:rPr>
        <w:t xml:space="preserve">Jan Gierszewski (tel. 0523966534, e-mail: </w:t>
      </w:r>
      <w:hyperlink r:id="rId13" w:history="1">
        <w:r w:rsidRPr="008D1736">
          <w:rPr>
            <w:rStyle w:val="Hipercze"/>
            <w:rFonts w:asciiTheme="minorHAnsi" w:hAnsiTheme="minorHAnsi" w:cstheme="minorHAnsi"/>
            <w:sz w:val="22"/>
            <w:szCs w:val="22"/>
          </w:rPr>
          <w:t>j.gierszewski@powiat.chojnice.pl</w:t>
        </w:r>
      </w:hyperlink>
      <w:r>
        <w:rPr>
          <w:rFonts w:asciiTheme="minorHAnsi" w:hAnsiTheme="minorHAnsi" w:cstheme="minorHAnsi"/>
          <w:sz w:val="22"/>
          <w:szCs w:val="22"/>
        </w:rPr>
        <w:t xml:space="preserve">) </w:t>
      </w:r>
    </w:p>
    <w:p w14:paraId="09AF91E1" w14:textId="77777777" w:rsidR="00DA24B9" w:rsidRPr="00D4645E" w:rsidRDefault="00DA24B9" w:rsidP="00DA24B9">
      <w:pPr>
        <w:pStyle w:val="Style7"/>
        <w:widowControl/>
        <w:tabs>
          <w:tab w:val="left" w:pos="350"/>
        </w:tabs>
        <w:spacing w:line="250" w:lineRule="exact"/>
        <w:ind w:right="5" w:firstLine="0"/>
        <w:rPr>
          <w:rStyle w:val="FontStyle14"/>
          <w:rFonts w:asciiTheme="minorHAnsi" w:hAnsiTheme="minorHAnsi" w:cstheme="minorHAnsi"/>
          <w:sz w:val="22"/>
          <w:szCs w:val="22"/>
        </w:rPr>
      </w:pPr>
    </w:p>
    <w:p w14:paraId="2F7C1C1D" w14:textId="2C446759" w:rsidR="00DA24B9" w:rsidRPr="00D4645E" w:rsidRDefault="00DA24B9" w:rsidP="00DA24B9">
      <w:pPr>
        <w:pStyle w:val="Style7"/>
        <w:widowControl/>
        <w:spacing w:line="240" w:lineRule="auto"/>
        <w:ind w:right="34" w:firstLine="0"/>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§1</w:t>
      </w:r>
      <w:r>
        <w:rPr>
          <w:rStyle w:val="FontStyle15"/>
          <w:rFonts w:asciiTheme="minorHAnsi" w:hAnsiTheme="minorHAnsi" w:cstheme="minorHAnsi"/>
          <w:spacing w:val="30"/>
          <w:sz w:val="22"/>
          <w:szCs w:val="22"/>
        </w:rPr>
        <w:t>5</w:t>
      </w:r>
    </w:p>
    <w:p w14:paraId="467AAD5F" w14:textId="1BBFE42E" w:rsidR="00DA24B9" w:rsidRPr="00D4645E" w:rsidRDefault="00DA24B9" w:rsidP="00CD2F3E">
      <w:pPr>
        <w:pStyle w:val="Style8"/>
        <w:widowControl/>
        <w:spacing w:before="10" w:line="240" w:lineRule="auto"/>
        <w:ind w:left="3413"/>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Postanowienia końcowe</w:t>
      </w:r>
    </w:p>
    <w:p w14:paraId="6B59F737" w14:textId="77777777" w:rsidR="00DA24B9" w:rsidRPr="00FF441C" w:rsidRDefault="00DA24B9" w:rsidP="00DA24B9">
      <w:pPr>
        <w:pStyle w:val="Style7"/>
        <w:widowControl/>
        <w:numPr>
          <w:ilvl w:val="0"/>
          <w:numId w:val="36"/>
        </w:numPr>
        <w:tabs>
          <w:tab w:val="left" w:pos="350"/>
        </w:tabs>
        <w:spacing w:line="240" w:lineRule="auto"/>
        <w:ind w:left="352" w:hanging="352"/>
        <w:rPr>
          <w:rStyle w:val="FontStyle14"/>
          <w:rFonts w:asciiTheme="minorHAnsi" w:hAnsiTheme="minorHAnsi" w:cstheme="minorHAnsi"/>
          <w:color w:val="000000" w:themeColor="text1"/>
          <w:sz w:val="22"/>
          <w:szCs w:val="22"/>
        </w:rPr>
      </w:pPr>
      <w:r w:rsidRPr="00FF441C">
        <w:rPr>
          <w:rStyle w:val="FontStyle14"/>
          <w:rFonts w:asciiTheme="minorHAnsi" w:hAnsiTheme="minorHAnsi" w:cstheme="minorHAnsi"/>
          <w:color w:val="000000" w:themeColor="text1"/>
          <w:sz w:val="22"/>
          <w:szCs w:val="22"/>
        </w:rPr>
        <w:t xml:space="preserve">W sprawach nieuregulowanych niniejszą umową stosuje się przepisy </w:t>
      </w:r>
      <w:bookmarkStart w:id="2" w:name="_Hlk98230604"/>
      <w:r w:rsidRPr="00FF441C">
        <w:rPr>
          <w:rStyle w:val="FontStyle14"/>
          <w:rFonts w:asciiTheme="minorHAnsi" w:hAnsiTheme="minorHAnsi" w:cstheme="minorHAnsi"/>
          <w:color w:val="000000" w:themeColor="text1"/>
          <w:sz w:val="22"/>
          <w:szCs w:val="22"/>
        </w:rPr>
        <w:t xml:space="preserve">ustawy z dnia 23 kwietnia 1964 r. Kodeks Cywilny ( Dz.U. z 2022 r. poz. 1360 z zm.)  </w:t>
      </w:r>
      <w:bookmarkEnd w:id="2"/>
      <w:r w:rsidRPr="00FF441C">
        <w:rPr>
          <w:rStyle w:val="FontStyle14"/>
          <w:rFonts w:asciiTheme="minorHAnsi" w:hAnsiTheme="minorHAnsi" w:cstheme="minorHAnsi"/>
          <w:color w:val="000000" w:themeColor="text1"/>
          <w:sz w:val="22"/>
          <w:szCs w:val="22"/>
        </w:rPr>
        <w:t>oraz ustawy Prawo Zamówień Publicznych.</w:t>
      </w:r>
    </w:p>
    <w:p w14:paraId="756DF3C9" w14:textId="77777777" w:rsidR="00DA24B9" w:rsidRPr="00F4236C" w:rsidRDefault="00DA24B9" w:rsidP="00DA24B9">
      <w:pPr>
        <w:pStyle w:val="Style7"/>
        <w:widowControl/>
        <w:numPr>
          <w:ilvl w:val="0"/>
          <w:numId w:val="36"/>
        </w:numPr>
        <w:tabs>
          <w:tab w:val="left" w:pos="350"/>
        </w:tabs>
        <w:spacing w:line="240" w:lineRule="auto"/>
        <w:ind w:left="352" w:hanging="352"/>
        <w:rPr>
          <w:rStyle w:val="FontStyle14"/>
          <w:rFonts w:asciiTheme="minorHAnsi" w:hAnsiTheme="minorHAnsi" w:cstheme="minorHAnsi"/>
          <w:sz w:val="22"/>
          <w:szCs w:val="22"/>
        </w:rPr>
      </w:pPr>
      <w:r w:rsidRPr="00F4236C">
        <w:rPr>
          <w:rStyle w:val="FontStyle14"/>
          <w:rFonts w:asciiTheme="minorHAnsi" w:hAnsiTheme="minorHAnsi" w:cstheme="minorHAnsi"/>
          <w:sz w:val="22"/>
          <w:szCs w:val="22"/>
        </w:rPr>
        <w:t>W przypadku sporu związanego z niniejszą umową, strony mogą skierować sprawę do rozwiązania polubownie.</w:t>
      </w:r>
    </w:p>
    <w:p w14:paraId="162E5B23" w14:textId="77777777" w:rsidR="00DA24B9" w:rsidRPr="00D4645E" w:rsidRDefault="00DA24B9" w:rsidP="00DA24B9">
      <w:pPr>
        <w:pStyle w:val="Style7"/>
        <w:widowControl/>
        <w:numPr>
          <w:ilvl w:val="0"/>
          <w:numId w:val="36"/>
        </w:numPr>
        <w:tabs>
          <w:tab w:val="left" w:pos="350"/>
        </w:tabs>
        <w:spacing w:line="240" w:lineRule="auto"/>
        <w:ind w:left="352" w:hanging="352"/>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Wszelkie spory wynikłe na tle wykonywania niniejszej umowy rozstrzygane będą przez sąd właściwy dla siedziby </w:t>
      </w:r>
      <w:r w:rsidRPr="00D15106">
        <w:rPr>
          <w:rStyle w:val="FontStyle14"/>
          <w:rFonts w:asciiTheme="minorHAnsi" w:hAnsiTheme="minorHAnsi" w:cstheme="minorHAnsi"/>
          <w:sz w:val="22"/>
          <w:szCs w:val="22"/>
        </w:rPr>
        <w:t>Zamawiającego.</w:t>
      </w:r>
    </w:p>
    <w:p w14:paraId="13F9235E" w14:textId="60B2F16C" w:rsidR="00DA24B9" w:rsidRPr="00CD2F3E" w:rsidRDefault="00DA24B9" w:rsidP="00CD2F3E">
      <w:pPr>
        <w:pStyle w:val="Style7"/>
        <w:widowControl/>
        <w:numPr>
          <w:ilvl w:val="0"/>
          <w:numId w:val="36"/>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Umowę sporządza się w 4 egzemplarzach, z czego trzy otrzymuje Zamawiający i jeden Wykonawca. </w:t>
      </w:r>
    </w:p>
    <w:p w14:paraId="18A29CFE"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50CEEE9E"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2C245E3D" w14:textId="2BA17913" w:rsidR="00DA24B9" w:rsidRPr="00CD2F3E" w:rsidRDefault="00DA24B9" w:rsidP="00CD2F3E">
      <w:pPr>
        <w:pStyle w:val="Style7"/>
        <w:widowControl/>
        <w:tabs>
          <w:tab w:val="left" w:pos="350"/>
        </w:tabs>
        <w:spacing w:line="250" w:lineRule="exact"/>
        <w:ind w:firstLine="0"/>
        <w:rPr>
          <w:rFonts w:asciiTheme="minorHAnsi" w:hAnsiTheme="minorHAnsi" w:cstheme="minorHAnsi"/>
          <w:b/>
          <w:color w:val="000000"/>
          <w:sz w:val="22"/>
          <w:szCs w:val="22"/>
        </w:rPr>
      </w:pP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t xml:space="preserve">ZAMAWIAJĄCY </w:t>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t xml:space="preserve">WYKONAWCA </w:t>
      </w:r>
    </w:p>
    <w:sectPr w:rsidR="00DA24B9" w:rsidRPr="00CD2F3E">
      <w:head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0FA752" w14:textId="77777777" w:rsidR="003F249A" w:rsidRDefault="003F249A" w:rsidP="000C3E3B">
      <w:pPr>
        <w:spacing w:after="0" w:line="240" w:lineRule="auto"/>
      </w:pPr>
      <w:r>
        <w:separator/>
      </w:r>
    </w:p>
  </w:endnote>
  <w:endnote w:type="continuationSeparator" w:id="0">
    <w:p w14:paraId="37ACE61C" w14:textId="77777777" w:rsidR="003F249A" w:rsidRDefault="003F249A" w:rsidP="000C3E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DA7BF1" w14:textId="77777777" w:rsidR="003F249A" w:rsidRDefault="003F249A" w:rsidP="000C3E3B">
      <w:pPr>
        <w:spacing w:after="0" w:line="240" w:lineRule="auto"/>
      </w:pPr>
      <w:r>
        <w:separator/>
      </w:r>
    </w:p>
  </w:footnote>
  <w:footnote w:type="continuationSeparator" w:id="0">
    <w:p w14:paraId="4CE58E3D" w14:textId="77777777" w:rsidR="003F249A" w:rsidRDefault="003F249A" w:rsidP="000C3E3B">
      <w:pPr>
        <w:spacing w:after="0" w:line="240" w:lineRule="auto"/>
      </w:pPr>
      <w:r>
        <w:continuationSeparator/>
      </w:r>
    </w:p>
  </w:footnote>
  <w:footnote w:id="1">
    <w:p w14:paraId="2CF5C5F2" w14:textId="44A3D5E8" w:rsidR="00DA24B9" w:rsidRDefault="00DA24B9" w:rsidP="00DA24B9">
      <w:pPr>
        <w:pStyle w:val="Style10"/>
        <w:widowControl/>
        <w:spacing w:line="240" w:lineRule="auto"/>
        <w:jc w:val="both"/>
        <w:rPr>
          <w:rStyle w:val="FontStyle12"/>
        </w:rPr>
      </w:pPr>
      <w:r>
        <w:rPr>
          <w:rStyle w:val="FontStyle12"/>
          <w:vertAlign w:val="superscript"/>
        </w:rPr>
        <w:footnoteRef/>
      </w:r>
      <w:r>
        <w:rPr>
          <w:rStyle w:val="FontStyle12"/>
        </w:rPr>
        <w:t xml:space="preserve"> Wyliczenie ma charakter przykładowy. Umowa o pracę może zawierać również inne dane, które podlegają anonimizacji. Każda umowa powinna zostać przeanalizowana przez składającego pod kątem przepisów ustawy z dnia 10 maja 2018 r. </w:t>
      </w:r>
      <w:r>
        <w:rPr>
          <w:rStyle w:val="FontStyle13"/>
        </w:rPr>
        <w:t xml:space="preserve">o ochronie danych osobowych; </w:t>
      </w:r>
      <w:r>
        <w:rPr>
          <w:rStyle w:val="FontStyle12"/>
        </w:rPr>
        <w:t>zakres anonimizacji umowy musi być zgodny z przepisami ww. ustawy.</w:t>
      </w:r>
    </w:p>
    <w:p w14:paraId="5C51F2C2" w14:textId="4EDAE646" w:rsidR="00DA24B9" w:rsidRDefault="00DA24B9" w:rsidP="00DA24B9">
      <w:pPr>
        <w:pStyle w:val="Style10"/>
        <w:widowControl/>
        <w:spacing w:line="240" w:lineRule="auto"/>
        <w:jc w:val="both"/>
        <w:rPr>
          <w:rStyle w:val="FontStyle12"/>
        </w:rPr>
      </w:pPr>
    </w:p>
    <w:p w14:paraId="3EC0F78D" w14:textId="77777777" w:rsidR="00DA24B9" w:rsidRDefault="00DA24B9" w:rsidP="00DA24B9">
      <w:pPr>
        <w:pStyle w:val="Style10"/>
        <w:widowControl/>
        <w:spacing w:line="240" w:lineRule="auto"/>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35345" w14:textId="44062EB1" w:rsidR="000C3E3B" w:rsidRDefault="000C3E3B">
    <w:pPr>
      <w:pStyle w:val="Nagwek"/>
    </w:pPr>
    <w:r>
      <w:rPr>
        <w:noProof/>
      </w:rPr>
      <w:drawing>
        <wp:inline distT="0" distB="0" distL="0" distR="0" wp14:anchorId="2B74BC9B" wp14:editId="38745A74">
          <wp:extent cx="2003351" cy="6477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983" cy="649521"/>
                  </a:xfrm>
                  <a:prstGeom prst="rect">
                    <a:avLst/>
                  </a:prstGeom>
                  <a:noFill/>
                  <a:ln>
                    <a:noFill/>
                  </a:ln>
                </pic:spPr>
              </pic:pic>
            </a:graphicData>
          </a:graphic>
        </wp:inline>
      </w:drawing>
    </w:r>
    <w:r>
      <w:t xml:space="preserve">                                                  </w:t>
    </w:r>
    <w:r>
      <w:rPr>
        <w:noProof/>
      </w:rPr>
      <w:drawing>
        <wp:inline distT="0" distB="0" distL="0" distR="0" wp14:anchorId="7D1D23DE" wp14:editId="109FFBDA">
          <wp:extent cx="1970405" cy="647471"/>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13461" b="25538"/>
                  <a:stretch/>
                </pic:blipFill>
                <pic:spPr bwMode="auto">
                  <a:xfrm>
                    <a:off x="0" y="0"/>
                    <a:ext cx="1971675" cy="647888"/>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36284"/>
    <w:multiLevelType w:val="hybridMultilevel"/>
    <w:tmpl w:val="0AD877A0"/>
    <w:lvl w:ilvl="0" w:tplc="CF7A1A7E">
      <w:start w:val="1"/>
      <w:numFmt w:val="decimal"/>
      <w:lvlText w:val="%1."/>
      <w:lvlJc w:val="left"/>
      <w:pPr>
        <w:ind w:left="360" w:hanging="360"/>
      </w:pPr>
      <w:rPr>
        <w:rFonts w:asciiTheme="minorHAnsi" w:hAnsiTheme="minorHAnsi" w:cstheme="minorHAnsi"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38834C9"/>
    <w:multiLevelType w:val="hybridMultilevel"/>
    <w:tmpl w:val="4C74630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54C6EC4"/>
    <w:multiLevelType w:val="singleLevel"/>
    <w:tmpl w:val="6C545CC8"/>
    <w:lvl w:ilvl="0">
      <w:start w:val="1"/>
      <w:numFmt w:val="decimal"/>
      <w:lvlText w:val="%1)"/>
      <w:lvlJc w:val="left"/>
      <w:pPr>
        <w:ind w:left="720" w:hanging="360"/>
      </w:pPr>
      <w:rPr>
        <w:rFonts w:asciiTheme="minorHAnsi" w:hAnsiTheme="minorHAnsi" w:cstheme="minorHAnsi" w:hint="default"/>
      </w:rPr>
    </w:lvl>
  </w:abstractNum>
  <w:abstractNum w:abstractNumId="3" w15:restartNumberingAfterBreak="0">
    <w:nsid w:val="05F94527"/>
    <w:multiLevelType w:val="hybridMultilevel"/>
    <w:tmpl w:val="6A3AB444"/>
    <w:lvl w:ilvl="0" w:tplc="492A5CEA">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9F52C78"/>
    <w:multiLevelType w:val="singleLevel"/>
    <w:tmpl w:val="7FD20A2E"/>
    <w:lvl w:ilvl="0">
      <w:start w:val="4"/>
      <w:numFmt w:val="decimal"/>
      <w:lvlText w:val="%1."/>
      <w:legacy w:legacy="1" w:legacySpace="0" w:legacyIndent="350"/>
      <w:lvlJc w:val="left"/>
      <w:rPr>
        <w:rFonts w:asciiTheme="minorHAnsi" w:hAnsiTheme="minorHAnsi" w:cstheme="minorHAnsi" w:hint="default"/>
      </w:rPr>
    </w:lvl>
  </w:abstractNum>
  <w:abstractNum w:abstractNumId="5" w15:restartNumberingAfterBreak="0">
    <w:nsid w:val="142E5EAA"/>
    <w:multiLevelType w:val="singleLevel"/>
    <w:tmpl w:val="0CEAE538"/>
    <w:lvl w:ilvl="0">
      <w:start w:val="1"/>
      <w:numFmt w:val="decimal"/>
      <w:lvlText w:val="%1)"/>
      <w:legacy w:legacy="1" w:legacySpace="0" w:legacyIndent="346"/>
      <w:lvlJc w:val="left"/>
      <w:rPr>
        <w:rFonts w:asciiTheme="minorHAnsi" w:hAnsiTheme="minorHAnsi" w:cstheme="minorHAnsi" w:hint="default"/>
      </w:rPr>
    </w:lvl>
  </w:abstractNum>
  <w:abstractNum w:abstractNumId="6" w15:restartNumberingAfterBreak="0">
    <w:nsid w:val="163B18C9"/>
    <w:multiLevelType w:val="singleLevel"/>
    <w:tmpl w:val="3B7689E8"/>
    <w:lvl w:ilvl="0">
      <w:start w:val="1"/>
      <w:numFmt w:val="decimal"/>
      <w:lvlText w:val="%1)"/>
      <w:legacy w:legacy="1" w:legacySpace="0" w:legacyIndent="341"/>
      <w:lvlJc w:val="left"/>
      <w:rPr>
        <w:rFonts w:asciiTheme="minorHAnsi" w:hAnsiTheme="minorHAnsi" w:cstheme="minorHAnsi" w:hint="default"/>
      </w:rPr>
    </w:lvl>
  </w:abstractNum>
  <w:abstractNum w:abstractNumId="7" w15:restartNumberingAfterBreak="0">
    <w:nsid w:val="16863D47"/>
    <w:multiLevelType w:val="singleLevel"/>
    <w:tmpl w:val="0CA0CBC0"/>
    <w:lvl w:ilvl="0">
      <w:start w:val="1"/>
      <w:numFmt w:val="decimal"/>
      <w:lvlText w:val="%1)"/>
      <w:legacy w:legacy="1" w:legacySpace="0" w:legacyIndent="346"/>
      <w:lvlJc w:val="left"/>
      <w:rPr>
        <w:rFonts w:asciiTheme="minorHAnsi" w:hAnsiTheme="minorHAnsi" w:cstheme="minorHAnsi" w:hint="default"/>
      </w:rPr>
    </w:lvl>
  </w:abstractNum>
  <w:abstractNum w:abstractNumId="8" w15:restartNumberingAfterBreak="0">
    <w:nsid w:val="18D01BD6"/>
    <w:multiLevelType w:val="singleLevel"/>
    <w:tmpl w:val="03949B9E"/>
    <w:lvl w:ilvl="0">
      <w:start w:val="3"/>
      <w:numFmt w:val="decimal"/>
      <w:lvlText w:val="%1."/>
      <w:legacy w:legacy="1" w:legacySpace="0" w:legacyIndent="346"/>
      <w:lvlJc w:val="left"/>
      <w:rPr>
        <w:rFonts w:asciiTheme="minorHAnsi" w:hAnsiTheme="minorHAnsi" w:cstheme="minorHAnsi" w:hint="default"/>
      </w:rPr>
    </w:lvl>
  </w:abstractNum>
  <w:abstractNum w:abstractNumId="9" w15:restartNumberingAfterBreak="0">
    <w:nsid w:val="1B053FDF"/>
    <w:multiLevelType w:val="singleLevel"/>
    <w:tmpl w:val="0DDAD510"/>
    <w:lvl w:ilvl="0">
      <w:start w:val="1"/>
      <w:numFmt w:val="decimal"/>
      <w:lvlText w:val="%1."/>
      <w:legacy w:legacy="1" w:legacySpace="0" w:legacyIndent="341"/>
      <w:lvlJc w:val="left"/>
      <w:rPr>
        <w:rFonts w:asciiTheme="minorHAnsi" w:hAnsiTheme="minorHAnsi" w:cstheme="minorHAnsi" w:hint="default"/>
        <w:b w:val="0"/>
        <w:bCs/>
      </w:rPr>
    </w:lvl>
  </w:abstractNum>
  <w:abstractNum w:abstractNumId="10" w15:restartNumberingAfterBreak="0">
    <w:nsid w:val="200E66B6"/>
    <w:multiLevelType w:val="singleLevel"/>
    <w:tmpl w:val="1F6E1DF6"/>
    <w:lvl w:ilvl="0">
      <w:start w:val="1"/>
      <w:numFmt w:val="decimal"/>
      <w:lvlText w:val="%1."/>
      <w:legacy w:legacy="1" w:legacySpace="0" w:legacyIndent="350"/>
      <w:lvlJc w:val="left"/>
      <w:rPr>
        <w:rFonts w:asciiTheme="minorHAnsi" w:hAnsiTheme="minorHAnsi" w:cstheme="minorHAnsi" w:hint="default"/>
      </w:rPr>
    </w:lvl>
  </w:abstractNum>
  <w:abstractNum w:abstractNumId="11" w15:restartNumberingAfterBreak="0">
    <w:nsid w:val="20CB350D"/>
    <w:multiLevelType w:val="singleLevel"/>
    <w:tmpl w:val="74B6CB46"/>
    <w:lvl w:ilvl="0">
      <w:start w:val="1"/>
      <w:numFmt w:val="decimal"/>
      <w:lvlText w:val="%1."/>
      <w:legacy w:legacy="1" w:legacySpace="0" w:legacyIndent="350"/>
      <w:lvlJc w:val="left"/>
      <w:rPr>
        <w:rFonts w:asciiTheme="minorHAnsi" w:hAnsiTheme="minorHAnsi" w:cstheme="minorHAnsi" w:hint="default"/>
      </w:rPr>
    </w:lvl>
  </w:abstractNum>
  <w:abstractNum w:abstractNumId="12" w15:restartNumberingAfterBreak="0">
    <w:nsid w:val="20CE2B4C"/>
    <w:multiLevelType w:val="singleLevel"/>
    <w:tmpl w:val="02C6BE48"/>
    <w:lvl w:ilvl="0">
      <w:start w:val="1"/>
      <w:numFmt w:val="decimal"/>
      <w:lvlText w:val="%1)"/>
      <w:legacy w:legacy="1" w:legacySpace="0" w:legacyIndent="326"/>
      <w:lvlJc w:val="left"/>
      <w:rPr>
        <w:rFonts w:asciiTheme="minorHAnsi" w:hAnsiTheme="minorHAnsi" w:cstheme="minorHAnsi" w:hint="default"/>
      </w:rPr>
    </w:lvl>
  </w:abstractNum>
  <w:abstractNum w:abstractNumId="13" w15:restartNumberingAfterBreak="0">
    <w:nsid w:val="261644AD"/>
    <w:multiLevelType w:val="singleLevel"/>
    <w:tmpl w:val="EFCC2444"/>
    <w:lvl w:ilvl="0">
      <w:start w:val="1"/>
      <w:numFmt w:val="decimal"/>
      <w:lvlText w:val="%1)"/>
      <w:legacy w:legacy="1" w:legacySpace="0" w:legacyIndent="283"/>
      <w:lvlJc w:val="left"/>
      <w:rPr>
        <w:rFonts w:asciiTheme="minorHAnsi" w:hAnsiTheme="minorHAnsi" w:cstheme="minorHAnsi" w:hint="default"/>
      </w:rPr>
    </w:lvl>
  </w:abstractNum>
  <w:abstractNum w:abstractNumId="14" w15:restartNumberingAfterBreak="0">
    <w:nsid w:val="2C266560"/>
    <w:multiLevelType w:val="singleLevel"/>
    <w:tmpl w:val="C5C0CA04"/>
    <w:lvl w:ilvl="0">
      <w:start w:val="1"/>
      <w:numFmt w:val="decimal"/>
      <w:lvlText w:val="%1."/>
      <w:legacy w:legacy="1" w:legacySpace="0" w:legacyIndent="350"/>
      <w:lvlJc w:val="left"/>
      <w:rPr>
        <w:rFonts w:asciiTheme="minorHAnsi" w:hAnsiTheme="minorHAnsi" w:cstheme="minorHAnsi" w:hint="default"/>
      </w:rPr>
    </w:lvl>
  </w:abstractNum>
  <w:abstractNum w:abstractNumId="15" w15:restartNumberingAfterBreak="0">
    <w:nsid w:val="2C782ADC"/>
    <w:multiLevelType w:val="hybridMultilevel"/>
    <w:tmpl w:val="FFE6DF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DD74C29"/>
    <w:multiLevelType w:val="hybridMultilevel"/>
    <w:tmpl w:val="E67CB50A"/>
    <w:lvl w:ilvl="0" w:tplc="C8F879CE">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F644820"/>
    <w:multiLevelType w:val="singleLevel"/>
    <w:tmpl w:val="4B4E44A0"/>
    <w:lvl w:ilvl="0">
      <w:start w:val="18"/>
      <w:numFmt w:val="decimal"/>
      <w:lvlText w:val="%1."/>
      <w:legacy w:legacy="1" w:legacySpace="0" w:legacyIndent="326"/>
      <w:lvlJc w:val="left"/>
      <w:rPr>
        <w:rFonts w:asciiTheme="minorHAnsi" w:hAnsiTheme="minorHAnsi" w:cstheme="minorHAnsi" w:hint="default"/>
      </w:rPr>
    </w:lvl>
  </w:abstractNum>
  <w:abstractNum w:abstractNumId="18" w15:restartNumberingAfterBreak="0">
    <w:nsid w:val="30EE44C2"/>
    <w:multiLevelType w:val="singleLevel"/>
    <w:tmpl w:val="187A65F0"/>
    <w:lvl w:ilvl="0">
      <w:start w:val="2"/>
      <w:numFmt w:val="decimal"/>
      <w:lvlText w:val="%1."/>
      <w:legacy w:legacy="1" w:legacySpace="0" w:legacyIndent="350"/>
      <w:lvlJc w:val="left"/>
      <w:rPr>
        <w:rFonts w:asciiTheme="minorHAnsi" w:hAnsiTheme="minorHAnsi" w:cstheme="minorHAnsi" w:hint="default"/>
      </w:rPr>
    </w:lvl>
  </w:abstractNum>
  <w:abstractNum w:abstractNumId="19" w15:restartNumberingAfterBreak="0">
    <w:nsid w:val="319259D2"/>
    <w:multiLevelType w:val="singleLevel"/>
    <w:tmpl w:val="BC9660C4"/>
    <w:lvl w:ilvl="0">
      <w:start w:val="1"/>
      <w:numFmt w:val="decimal"/>
      <w:lvlText w:val="%1)"/>
      <w:legacy w:legacy="1" w:legacySpace="0" w:legacyIndent="346"/>
      <w:lvlJc w:val="left"/>
      <w:rPr>
        <w:rFonts w:asciiTheme="minorHAnsi" w:hAnsiTheme="minorHAnsi" w:cstheme="minorHAnsi" w:hint="default"/>
      </w:rPr>
    </w:lvl>
  </w:abstractNum>
  <w:abstractNum w:abstractNumId="20" w15:restartNumberingAfterBreak="0">
    <w:nsid w:val="31E13546"/>
    <w:multiLevelType w:val="hybridMultilevel"/>
    <w:tmpl w:val="6C8C976C"/>
    <w:lvl w:ilvl="0" w:tplc="90FCBDCA">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BB72993"/>
    <w:multiLevelType w:val="hybridMultilevel"/>
    <w:tmpl w:val="44FE208A"/>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2" w15:restartNumberingAfterBreak="0">
    <w:nsid w:val="3BDC3312"/>
    <w:multiLevelType w:val="hybridMultilevel"/>
    <w:tmpl w:val="8300128E"/>
    <w:lvl w:ilvl="0" w:tplc="105E2B26">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0814377"/>
    <w:multiLevelType w:val="singleLevel"/>
    <w:tmpl w:val="7EF61AF4"/>
    <w:lvl w:ilvl="0">
      <w:start w:val="1"/>
      <w:numFmt w:val="decimal"/>
      <w:lvlText w:val="%1)"/>
      <w:legacy w:legacy="1" w:legacySpace="0" w:legacyIndent="350"/>
      <w:lvlJc w:val="left"/>
      <w:rPr>
        <w:rFonts w:asciiTheme="minorHAnsi" w:hAnsiTheme="minorHAnsi" w:cstheme="minorHAnsi" w:hint="default"/>
      </w:rPr>
    </w:lvl>
  </w:abstractNum>
  <w:abstractNum w:abstractNumId="24" w15:restartNumberingAfterBreak="0">
    <w:nsid w:val="43C22F93"/>
    <w:multiLevelType w:val="singleLevel"/>
    <w:tmpl w:val="6E7C0A62"/>
    <w:lvl w:ilvl="0">
      <w:start w:val="1"/>
      <w:numFmt w:val="decimal"/>
      <w:lvlText w:val="%1."/>
      <w:legacy w:legacy="1" w:legacySpace="0" w:legacyIndent="350"/>
      <w:lvlJc w:val="left"/>
      <w:rPr>
        <w:rFonts w:asciiTheme="minorHAnsi" w:hAnsiTheme="minorHAnsi" w:cstheme="minorHAnsi" w:hint="default"/>
      </w:rPr>
    </w:lvl>
  </w:abstractNum>
  <w:abstractNum w:abstractNumId="25" w15:restartNumberingAfterBreak="0">
    <w:nsid w:val="449E3050"/>
    <w:multiLevelType w:val="singleLevel"/>
    <w:tmpl w:val="BFDCEFF2"/>
    <w:lvl w:ilvl="0">
      <w:start w:val="1"/>
      <w:numFmt w:val="decimal"/>
      <w:lvlText w:val="%1)"/>
      <w:legacy w:legacy="1" w:legacySpace="0" w:legacyIndent="346"/>
      <w:lvlJc w:val="left"/>
      <w:rPr>
        <w:rFonts w:asciiTheme="minorHAnsi" w:hAnsiTheme="minorHAnsi" w:cstheme="minorHAnsi" w:hint="default"/>
      </w:rPr>
    </w:lvl>
  </w:abstractNum>
  <w:abstractNum w:abstractNumId="26" w15:restartNumberingAfterBreak="0">
    <w:nsid w:val="491A1D7C"/>
    <w:multiLevelType w:val="hybridMultilevel"/>
    <w:tmpl w:val="951CB876"/>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7" w15:restartNumberingAfterBreak="0">
    <w:nsid w:val="4B5B2BF8"/>
    <w:multiLevelType w:val="singleLevel"/>
    <w:tmpl w:val="0C7AFCC0"/>
    <w:lvl w:ilvl="0">
      <w:start w:val="1"/>
      <w:numFmt w:val="decimal"/>
      <w:lvlText w:val="%1)"/>
      <w:legacy w:legacy="1" w:legacySpace="0" w:legacyIndent="336"/>
      <w:lvlJc w:val="left"/>
      <w:rPr>
        <w:rFonts w:asciiTheme="minorHAnsi" w:hAnsiTheme="minorHAnsi" w:cstheme="minorHAnsi" w:hint="default"/>
      </w:rPr>
    </w:lvl>
  </w:abstractNum>
  <w:abstractNum w:abstractNumId="28" w15:restartNumberingAfterBreak="0">
    <w:nsid w:val="50307B51"/>
    <w:multiLevelType w:val="hybridMultilevel"/>
    <w:tmpl w:val="987664E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9" w15:restartNumberingAfterBreak="0">
    <w:nsid w:val="51752AF1"/>
    <w:multiLevelType w:val="singleLevel"/>
    <w:tmpl w:val="0C7AFCC0"/>
    <w:lvl w:ilvl="0">
      <w:start w:val="1"/>
      <w:numFmt w:val="decimal"/>
      <w:lvlText w:val="%1)"/>
      <w:legacy w:legacy="1" w:legacySpace="0" w:legacyIndent="336"/>
      <w:lvlJc w:val="left"/>
      <w:rPr>
        <w:rFonts w:asciiTheme="minorHAnsi" w:hAnsiTheme="minorHAnsi" w:cstheme="minorHAnsi" w:hint="default"/>
      </w:rPr>
    </w:lvl>
  </w:abstractNum>
  <w:abstractNum w:abstractNumId="30" w15:restartNumberingAfterBreak="0">
    <w:nsid w:val="51811778"/>
    <w:multiLevelType w:val="singleLevel"/>
    <w:tmpl w:val="FD94B3BC"/>
    <w:lvl w:ilvl="0">
      <w:start w:val="1"/>
      <w:numFmt w:val="lowerLetter"/>
      <w:lvlText w:val="%1)"/>
      <w:legacy w:legacy="1" w:legacySpace="0" w:legacyIndent="341"/>
      <w:lvlJc w:val="left"/>
      <w:rPr>
        <w:rFonts w:asciiTheme="minorHAnsi" w:hAnsiTheme="minorHAnsi" w:cstheme="minorHAnsi" w:hint="default"/>
      </w:rPr>
    </w:lvl>
  </w:abstractNum>
  <w:abstractNum w:abstractNumId="31" w15:restartNumberingAfterBreak="0">
    <w:nsid w:val="53B63A77"/>
    <w:multiLevelType w:val="hybridMultilevel"/>
    <w:tmpl w:val="D174F9A0"/>
    <w:lvl w:ilvl="0" w:tplc="1D0A5318">
      <w:start w:val="1"/>
      <w:numFmt w:val="decimal"/>
      <w:lvlText w:val="%1."/>
      <w:lvlJc w:val="left"/>
      <w:pPr>
        <w:ind w:left="0" w:firstLine="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3DB3885"/>
    <w:multiLevelType w:val="singleLevel"/>
    <w:tmpl w:val="C46AC774"/>
    <w:lvl w:ilvl="0">
      <w:start w:val="1"/>
      <w:numFmt w:val="decimal"/>
      <w:lvlText w:val="%1)"/>
      <w:legacy w:legacy="1" w:legacySpace="0" w:legacyIndent="341"/>
      <w:lvlJc w:val="left"/>
      <w:rPr>
        <w:rFonts w:asciiTheme="minorHAnsi" w:hAnsiTheme="minorHAnsi" w:cstheme="minorHAnsi" w:hint="default"/>
      </w:rPr>
    </w:lvl>
  </w:abstractNum>
  <w:abstractNum w:abstractNumId="33" w15:restartNumberingAfterBreak="0">
    <w:nsid w:val="55F72CD3"/>
    <w:multiLevelType w:val="hybridMultilevel"/>
    <w:tmpl w:val="BD528E02"/>
    <w:lvl w:ilvl="0" w:tplc="9126FECE">
      <w:start w:val="2"/>
      <w:numFmt w:val="decimal"/>
      <w:lvlText w:val="%1)"/>
      <w:lvlJc w:val="left"/>
      <w:pPr>
        <w:ind w:left="1004"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7AA51E5"/>
    <w:multiLevelType w:val="singleLevel"/>
    <w:tmpl w:val="FA9E3CBC"/>
    <w:lvl w:ilvl="0">
      <w:start w:val="2"/>
      <w:numFmt w:val="decimal"/>
      <w:lvlText w:val="%1."/>
      <w:legacy w:legacy="1" w:legacySpace="0" w:legacyIndent="350"/>
      <w:lvlJc w:val="left"/>
      <w:rPr>
        <w:rFonts w:asciiTheme="minorHAnsi" w:hAnsiTheme="minorHAnsi" w:cstheme="minorHAnsi" w:hint="default"/>
      </w:rPr>
    </w:lvl>
  </w:abstractNum>
  <w:abstractNum w:abstractNumId="35" w15:restartNumberingAfterBreak="0">
    <w:nsid w:val="5ADA1B19"/>
    <w:multiLevelType w:val="singleLevel"/>
    <w:tmpl w:val="707A5E8A"/>
    <w:lvl w:ilvl="0">
      <w:start w:val="3"/>
      <w:numFmt w:val="decimal"/>
      <w:lvlText w:val="%1."/>
      <w:legacy w:legacy="1" w:legacySpace="0" w:legacyIndent="341"/>
      <w:lvlJc w:val="left"/>
      <w:rPr>
        <w:rFonts w:asciiTheme="minorHAnsi" w:hAnsiTheme="minorHAnsi" w:cstheme="minorHAnsi" w:hint="default"/>
      </w:rPr>
    </w:lvl>
  </w:abstractNum>
  <w:abstractNum w:abstractNumId="36" w15:restartNumberingAfterBreak="0">
    <w:nsid w:val="5FB44053"/>
    <w:multiLevelType w:val="hybridMultilevel"/>
    <w:tmpl w:val="B7C2148E"/>
    <w:lvl w:ilvl="0" w:tplc="F9CCB2E6">
      <w:start w:val="1"/>
      <w:numFmt w:val="lowerLetter"/>
      <w:lvlText w:val="%1)"/>
      <w:lvlJc w:val="left"/>
      <w:pPr>
        <w:ind w:left="1080" w:hanging="360"/>
      </w:pPr>
      <w:rPr>
        <w:rFonts w:asciiTheme="minorHAnsi" w:hAnsiTheme="minorHAnsi" w:cstheme="minorHAnsi"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5FE77E03"/>
    <w:multiLevelType w:val="singleLevel"/>
    <w:tmpl w:val="27B24606"/>
    <w:lvl w:ilvl="0">
      <w:start w:val="1"/>
      <w:numFmt w:val="decimal"/>
      <w:lvlText w:val="%1)"/>
      <w:legacy w:legacy="1" w:legacySpace="0" w:legacyIndent="346"/>
      <w:lvlJc w:val="left"/>
      <w:rPr>
        <w:rFonts w:asciiTheme="minorHAnsi" w:hAnsiTheme="minorHAnsi" w:cstheme="minorHAnsi" w:hint="default"/>
      </w:rPr>
    </w:lvl>
  </w:abstractNum>
  <w:abstractNum w:abstractNumId="38" w15:restartNumberingAfterBreak="0">
    <w:nsid w:val="60113A3E"/>
    <w:multiLevelType w:val="singleLevel"/>
    <w:tmpl w:val="FA261D70"/>
    <w:lvl w:ilvl="0">
      <w:start w:val="11"/>
      <w:numFmt w:val="decimal"/>
      <w:lvlText w:val="%1."/>
      <w:legacy w:legacy="1" w:legacySpace="0" w:legacyIndent="336"/>
      <w:lvlJc w:val="left"/>
      <w:rPr>
        <w:rFonts w:asciiTheme="minorHAnsi" w:hAnsiTheme="minorHAnsi" w:cstheme="minorHAnsi" w:hint="default"/>
      </w:rPr>
    </w:lvl>
  </w:abstractNum>
  <w:abstractNum w:abstractNumId="39" w15:restartNumberingAfterBreak="0">
    <w:nsid w:val="64641977"/>
    <w:multiLevelType w:val="singleLevel"/>
    <w:tmpl w:val="B2365842"/>
    <w:lvl w:ilvl="0">
      <w:start w:val="1"/>
      <w:numFmt w:val="decimal"/>
      <w:lvlText w:val="%1."/>
      <w:legacy w:legacy="1" w:legacySpace="0" w:legacyIndent="350"/>
      <w:lvlJc w:val="left"/>
      <w:rPr>
        <w:rFonts w:asciiTheme="minorHAnsi" w:hAnsiTheme="minorHAnsi" w:cstheme="minorHAnsi" w:hint="default"/>
        <w:strike w:val="0"/>
      </w:rPr>
    </w:lvl>
  </w:abstractNum>
  <w:abstractNum w:abstractNumId="40" w15:restartNumberingAfterBreak="0">
    <w:nsid w:val="66616815"/>
    <w:multiLevelType w:val="hybridMultilevel"/>
    <w:tmpl w:val="951CB876"/>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1" w15:restartNumberingAfterBreak="0">
    <w:nsid w:val="672B2E3B"/>
    <w:multiLevelType w:val="hybridMultilevel"/>
    <w:tmpl w:val="226AC906"/>
    <w:lvl w:ilvl="0" w:tplc="A92465A0">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696C21F1"/>
    <w:multiLevelType w:val="singleLevel"/>
    <w:tmpl w:val="554807A0"/>
    <w:lvl w:ilvl="0">
      <w:start w:val="1"/>
      <w:numFmt w:val="decimal"/>
      <w:lvlText w:val="%1."/>
      <w:legacy w:legacy="1" w:legacySpace="0" w:legacyIndent="350"/>
      <w:lvlJc w:val="left"/>
      <w:rPr>
        <w:rFonts w:asciiTheme="minorHAnsi" w:hAnsiTheme="minorHAnsi" w:cstheme="minorHAnsi" w:hint="default"/>
      </w:rPr>
    </w:lvl>
  </w:abstractNum>
  <w:abstractNum w:abstractNumId="43" w15:restartNumberingAfterBreak="0">
    <w:nsid w:val="6D5D4E07"/>
    <w:multiLevelType w:val="hybridMultilevel"/>
    <w:tmpl w:val="8FEA8F7C"/>
    <w:lvl w:ilvl="0" w:tplc="FC6AFD9E">
      <w:start w:val="1"/>
      <w:numFmt w:val="decimal"/>
      <w:lvlText w:val="%1)"/>
      <w:lvlJc w:val="left"/>
      <w:pPr>
        <w:ind w:left="1073" w:hanging="360"/>
      </w:pPr>
      <w:rPr>
        <w:rFonts w:asciiTheme="minorHAnsi" w:hAnsiTheme="minorHAnsi" w:cstheme="minorHAnsi" w:hint="default"/>
      </w:rPr>
    </w:lvl>
    <w:lvl w:ilvl="1" w:tplc="04150019" w:tentative="1">
      <w:start w:val="1"/>
      <w:numFmt w:val="lowerLetter"/>
      <w:lvlText w:val="%2."/>
      <w:lvlJc w:val="left"/>
      <w:pPr>
        <w:ind w:left="1793" w:hanging="360"/>
      </w:pPr>
    </w:lvl>
    <w:lvl w:ilvl="2" w:tplc="0415001B" w:tentative="1">
      <w:start w:val="1"/>
      <w:numFmt w:val="lowerRoman"/>
      <w:lvlText w:val="%3."/>
      <w:lvlJc w:val="right"/>
      <w:pPr>
        <w:ind w:left="2513" w:hanging="180"/>
      </w:pPr>
    </w:lvl>
    <w:lvl w:ilvl="3" w:tplc="0415000F" w:tentative="1">
      <w:start w:val="1"/>
      <w:numFmt w:val="decimal"/>
      <w:lvlText w:val="%4."/>
      <w:lvlJc w:val="left"/>
      <w:pPr>
        <w:ind w:left="3233" w:hanging="360"/>
      </w:pPr>
    </w:lvl>
    <w:lvl w:ilvl="4" w:tplc="04150019" w:tentative="1">
      <w:start w:val="1"/>
      <w:numFmt w:val="lowerLetter"/>
      <w:lvlText w:val="%5."/>
      <w:lvlJc w:val="left"/>
      <w:pPr>
        <w:ind w:left="3953" w:hanging="360"/>
      </w:pPr>
    </w:lvl>
    <w:lvl w:ilvl="5" w:tplc="0415001B" w:tentative="1">
      <w:start w:val="1"/>
      <w:numFmt w:val="lowerRoman"/>
      <w:lvlText w:val="%6."/>
      <w:lvlJc w:val="right"/>
      <w:pPr>
        <w:ind w:left="4673" w:hanging="180"/>
      </w:pPr>
    </w:lvl>
    <w:lvl w:ilvl="6" w:tplc="0415000F" w:tentative="1">
      <w:start w:val="1"/>
      <w:numFmt w:val="decimal"/>
      <w:lvlText w:val="%7."/>
      <w:lvlJc w:val="left"/>
      <w:pPr>
        <w:ind w:left="5393" w:hanging="360"/>
      </w:pPr>
    </w:lvl>
    <w:lvl w:ilvl="7" w:tplc="04150019" w:tentative="1">
      <w:start w:val="1"/>
      <w:numFmt w:val="lowerLetter"/>
      <w:lvlText w:val="%8."/>
      <w:lvlJc w:val="left"/>
      <w:pPr>
        <w:ind w:left="6113" w:hanging="360"/>
      </w:pPr>
    </w:lvl>
    <w:lvl w:ilvl="8" w:tplc="0415001B" w:tentative="1">
      <w:start w:val="1"/>
      <w:numFmt w:val="lowerRoman"/>
      <w:lvlText w:val="%9."/>
      <w:lvlJc w:val="right"/>
      <w:pPr>
        <w:ind w:left="6833" w:hanging="180"/>
      </w:pPr>
    </w:lvl>
  </w:abstractNum>
  <w:abstractNum w:abstractNumId="44" w15:restartNumberingAfterBreak="0">
    <w:nsid w:val="6E672D8E"/>
    <w:multiLevelType w:val="hybridMultilevel"/>
    <w:tmpl w:val="987664E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6ED77FB4"/>
    <w:multiLevelType w:val="singleLevel"/>
    <w:tmpl w:val="C7DCF9C4"/>
    <w:lvl w:ilvl="0">
      <w:start w:val="1"/>
      <w:numFmt w:val="decimal"/>
      <w:lvlText w:val="%1."/>
      <w:legacy w:legacy="1" w:legacySpace="0" w:legacyIndent="350"/>
      <w:lvlJc w:val="left"/>
      <w:rPr>
        <w:rFonts w:asciiTheme="minorHAnsi" w:hAnsiTheme="minorHAnsi" w:cstheme="minorHAnsi" w:hint="default"/>
      </w:rPr>
    </w:lvl>
  </w:abstractNum>
  <w:abstractNum w:abstractNumId="46" w15:restartNumberingAfterBreak="0">
    <w:nsid w:val="70937D7B"/>
    <w:multiLevelType w:val="singleLevel"/>
    <w:tmpl w:val="A0CC592E"/>
    <w:lvl w:ilvl="0">
      <w:start w:val="12"/>
      <w:numFmt w:val="decimal"/>
      <w:lvlText w:val="%1."/>
      <w:legacy w:legacy="1" w:legacySpace="0" w:legacyIndent="326"/>
      <w:lvlJc w:val="left"/>
      <w:rPr>
        <w:rFonts w:asciiTheme="minorHAnsi" w:hAnsiTheme="minorHAnsi" w:cstheme="minorHAnsi" w:hint="default"/>
      </w:rPr>
    </w:lvl>
  </w:abstractNum>
  <w:abstractNum w:abstractNumId="47" w15:restartNumberingAfterBreak="0">
    <w:nsid w:val="73060D93"/>
    <w:multiLevelType w:val="singleLevel"/>
    <w:tmpl w:val="FD94B3BC"/>
    <w:lvl w:ilvl="0">
      <w:start w:val="1"/>
      <w:numFmt w:val="lowerLetter"/>
      <w:lvlText w:val="%1)"/>
      <w:legacy w:legacy="1" w:legacySpace="0" w:legacyIndent="341"/>
      <w:lvlJc w:val="left"/>
      <w:rPr>
        <w:rFonts w:asciiTheme="minorHAnsi" w:hAnsiTheme="minorHAnsi" w:cstheme="minorHAnsi" w:hint="default"/>
      </w:rPr>
    </w:lvl>
  </w:abstractNum>
  <w:abstractNum w:abstractNumId="48" w15:restartNumberingAfterBreak="0">
    <w:nsid w:val="73746C0F"/>
    <w:multiLevelType w:val="hybridMultilevel"/>
    <w:tmpl w:val="987664E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15:restartNumberingAfterBreak="0">
    <w:nsid w:val="73FB3B1D"/>
    <w:multiLevelType w:val="hybridMultilevel"/>
    <w:tmpl w:val="B3B0E384"/>
    <w:lvl w:ilvl="0" w:tplc="E6F84250">
      <w:start w:val="1"/>
      <w:numFmt w:val="decimal"/>
      <w:lvlText w:val="%1)"/>
      <w:lvlJc w:val="left"/>
      <w:pPr>
        <w:ind w:left="786" w:hanging="360"/>
      </w:pPr>
      <w:rPr>
        <w:rFonts w:asciiTheme="minorHAnsi" w:hAnsiTheme="minorHAnsi" w:cstheme="minorHAnsi" w:hint="default"/>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0" w15:restartNumberingAfterBreak="0">
    <w:nsid w:val="771D5A9E"/>
    <w:multiLevelType w:val="singleLevel"/>
    <w:tmpl w:val="FD288D82"/>
    <w:lvl w:ilvl="0">
      <w:start w:val="4"/>
      <w:numFmt w:val="decimal"/>
      <w:lvlText w:val="%1."/>
      <w:legacy w:legacy="1" w:legacySpace="0" w:legacyIndent="350"/>
      <w:lvlJc w:val="left"/>
      <w:rPr>
        <w:rFonts w:asciiTheme="minorHAnsi" w:hAnsiTheme="minorHAnsi" w:cstheme="minorHAnsi" w:hint="default"/>
      </w:rPr>
    </w:lvl>
  </w:abstractNum>
  <w:abstractNum w:abstractNumId="51" w15:restartNumberingAfterBreak="0">
    <w:nsid w:val="797B36E8"/>
    <w:multiLevelType w:val="singleLevel"/>
    <w:tmpl w:val="23D40000"/>
    <w:lvl w:ilvl="0">
      <w:start w:val="1"/>
      <w:numFmt w:val="decimal"/>
      <w:lvlText w:val="%1."/>
      <w:legacy w:legacy="1" w:legacySpace="0" w:legacyIndent="350"/>
      <w:lvlJc w:val="left"/>
      <w:rPr>
        <w:rFonts w:asciiTheme="minorHAnsi" w:hAnsiTheme="minorHAnsi" w:cstheme="minorHAnsi" w:hint="default"/>
      </w:rPr>
    </w:lvl>
  </w:abstractNum>
  <w:abstractNum w:abstractNumId="52" w15:restartNumberingAfterBreak="0">
    <w:nsid w:val="79A91773"/>
    <w:multiLevelType w:val="singleLevel"/>
    <w:tmpl w:val="9904ABA2"/>
    <w:lvl w:ilvl="0">
      <w:start w:val="4"/>
      <w:numFmt w:val="decimal"/>
      <w:lvlText w:val="%1)"/>
      <w:legacy w:legacy="1" w:legacySpace="0" w:legacyIndent="341"/>
      <w:lvlJc w:val="left"/>
      <w:rPr>
        <w:rFonts w:asciiTheme="minorHAnsi" w:hAnsiTheme="minorHAnsi" w:cstheme="minorHAnsi" w:hint="default"/>
      </w:rPr>
    </w:lvl>
  </w:abstractNum>
  <w:abstractNum w:abstractNumId="53" w15:restartNumberingAfterBreak="0">
    <w:nsid w:val="79C96A32"/>
    <w:multiLevelType w:val="singleLevel"/>
    <w:tmpl w:val="AB068848"/>
    <w:lvl w:ilvl="0">
      <w:start w:val="1"/>
      <w:numFmt w:val="decimal"/>
      <w:lvlText w:val="%1)"/>
      <w:legacy w:legacy="1" w:legacySpace="0" w:legacyIndent="346"/>
      <w:lvlJc w:val="left"/>
      <w:rPr>
        <w:rFonts w:asciiTheme="minorHAnsi" w:hAnsiTheme="minorHAnsi" w:cstheme="minorHAnsi" w:hint="default"/>
      </w:rPr>
    </w:lvl>
  </w:abstractNum>
  <w:abstractNum w:abstractNumId="54" w15:restartNumberingAfterBreak="0">
    <w:nsid w:val="7B1D6D4E"/>
    <w:multiLevelType w:val="singleLevel"/>
    <w:tmpl w:val="38AEDC64"/>
    <w:lvl w:ilvl="0">
      <w:start w:val="2"/>
      <w:numFmt w:val="decimal"/>
      <w:lvlText w:val="%1."/>
      <w:legacy w:legacy="1" w:legacySpace="0" w:legacyIndent="341"/>
      <w:lvlJc w:val="left"/>
      <w:rPr>
        <w:rFonts w:asciiTheme="minorHAnsi" w:hAnsiTheme="minorHAnsi" w:cstheme="minorHAnsi" w:hint="default"/>
      </w:rPr>
    </w:lvl>
  </w:abstractNum>
  <w:abstractNum w:abstractNumId="55" w15:restartNumberingAfterBreak="0">
    <w:nsid w:val="7B6F30A0"/>
    <w:multiLevelType w:val="hybridMultilevel"/>
    <w:tmpl w:val="1F544AB2"/>
    <w:lvl w:ilvl="0" w:tplc="F2345D3A">
      <w:start w:val="1"/>
      <w:numFmt w:val="decimal"/>
      <w:lvlText w:val="%1)"/>
      <w:lvlJc w:val="left"/>
      <w:pPr>
        <w:ind w:left="360" w:hanging="360"/>
      </w:pPr>
      <w:rPr>
        <w:rFonts w:asciiTheme="minorHAnsi" w:hAnsiTheme="minorHAnsi" w:cstheme="minorHAnsi"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973557298">
    <w:abstractNumId w:val="45"/>
  </w:num>
  <w:num w:numId="2" w16cid:durableId="1521509362">
    <w:abstractNumId w:val="4"/>
  </w:num>
  <w:num w:numId="3" w16cid:durableId="3677802">
    <w:abstractNumId w:val="2"/>
  </w:num>
  <w:num w:numId="4" w16cid:durableId="1912158750">
    <w:abstractNumId w:val="32"/>
  </w:num>
  <w:num w:numId="5" w16cid:durableId="1450856865">
    <w:abstractNumId w:val="32"/>
    <w:lvlOverride w:ilvl="0">
      <w:lvl w:ilvl="0">
        <w:start w:val="17"/>
        <w:numFmt w:val="decimal"/>
        <w:lvlText w:val="%1)"/>
        <w:legacy w:legacy="1" w:legacySpace="0" w:legacyIndent="341"/>
        <w:lvlJc w:val="left"/>
        <w:rPr>
          <w:rFonts w:asciiTheme="minorHAnsi" w:hAnsiTheme="minorHAnsi" w:cstheme="minorHAnsi" w:hint="default"/>
        </w:rPr>
      </w:lvl>
    </w:lvlOverride>
  </w:num>
  <w:num w:numId="6" w16cid:durableId="1383754432">
    <w:abstractNumId w:val="13"/>
  </w:num>
  <w:num w:numId="7" w16cid:durableId="506746256">
    <w:abstractNumId w:val="25"/>
  </w:num>
  <w:num w:numId="8" w16cid:durableId="898243332">
    <w:abstractNumId w:val="26"/>
  </w:num>
  <w:num w:numId="9" w16cid:durableId="257098664">
    <w:abstractNumId w:val="52"/>
  </w:num>
  <w:num w:numId="10" w16cid:durableId="94907585">
    <w:abstractNumId w:val="39"/>
  </w:num>
  <w:num w:numId="11" w16cid:durableId="551161377">
    <w:abstractNumId w:val="18"/>
  </w:num>
  <w:num w:numId="12" w16cid:durableId="751387883">
    <w:abstractNumId w:val="51"/>
  </w:num>
  <w:num w:numId="13" w16cid:durableId="967784097">
    <w:abstractNumId w:val="5"/>
  </w:num>
  <w:num w:numId="14" w16cid:durableId="2050177757">
    <w:abstractNumId w:val="46"/>
  </w:num>
  <w:num w:numId="15" w16cid:durableId="1880706756">
    <w:abstractNumId w:val="23"/>
  </w:num>
  <w:num w:numId="16" w16cid:durableId="2107726978">
    <w:abstractNumId w:val="17"/>
  </w:num>
  <w:num w:numId="17" w16cid:durableId="960458530">
    <w:abstractNumId w:val="37"/>
  </w:num>
  <w:num w:numId="18" w16cid:durableId="962232208">
    <w:abstractNumId w:val="34"/>
  </w:num>
  <w:num w:numId="19" w16cid:durableId="469833397">
    <w:abstractNumId w:val="50"/>
  </w:num>
  <w:num w:numId="20" w16cid:durableId="1703552132">
    <w:abstractNumId w:val="12"/>
  </w:num>
  <w:num w:numId="21" w16cid:durableId="643775837">
    <w:abstractNumId w:val="47"/>
  </w:num>
  <w:num w:numId="22" w16cid:durableId="1190023380">
    <w:abstractNumId w:val="38"/>
  </w:num>
  <w:num w:numId="23" w16cid:durableId="217715449">
    <w:abstractNumId w:val="9"/>
  </w:num>
  <w:num w:numId="24" w16cid:durableId="291985468">
    <w:abstractNumId w:val="54"/>
  </w:num>
  <w:num w:numId="25" w16cid:durableId="1203595378">
    <w:abstractNumId w:val="53"/>
  </w:num>
  <w:num w:numId="26" w16cid:durableId="616253074">
    <w:abstractNumId w:val="35"/>
  </w:num>
  <w:num w:numId="27" w16cid:durableId="255138952">
    <w:abstractNumId w:val="19"/>
  </w:num>
  <w:num w:numId="28" w16cid:durableId="1171262752">
    <w:abstractNumId w:val="8"/>
  </w:num>
  <w:num w:numId="29" w16cid:durableId="1159155483">
    <w:abstractNumId w:val="14"/>
  </w:num>
  <w:num w:numId="30" w16cid:durableId="573197710">
    <w:abstractNumId w:val="14"/>
    <w:lvlOverride w:ilvl="0">
      <w:lvl w:ilvl="0">
        <w:start w:val="8"/>
        <w:numFmt w:val="decimal"/>
        <w:lvlText w:val="%1."/>
        <w:legacy w:legacy="1" w:legacySpace="0" w:legacyIndent="350"/>
        <w:lvlJc w:val="left"/>
        <w:rPr>
          <w:rFonts w:asciiTheme="minorHAnsi" w:hAnsiTheme="minorHAnsi" w:cstheme="minorHAnsi" w:hint="default"/>
        </w:rPr>
      </w:lvl>
    </w:lvlOverride>
  </w:num>
  <w:num w:numId="31" w16cid:durableId="1578243022">
    <w:abstractNumId w:val="29"/>
  </w:num>
  <w:num w:numId="32" w16cid:durableId="1812138805">
    <w:abstractNumId w:val="29"/>
    <w:lvlOverride w:ilvl="0">
      <w:lvl w:ilvl="0">
        <w:start w:val="1"/>
        <w:numFmt w:val="decimal"/>
        <w:lvlText w:val="%1)"/>
        <w:legacy w:legacy="1" w:legacySpace="0" w:legacyIndent="341"/>
        <w:lvlJc w:val="left"/>
        <w:rPr>
          <w:rFonts w:asciiTheme="minorHAnsi" w:hAnsiTheme="minorHAnsi" w:cstheme="minorHAnsi" w:hint="default"/>
        </w:rPr>
      </w:lvl>
    </w:lvlOverride>
  </w:num>
  <w:num w:numId="33" w16cid:durableId="153762233">
    <w:abstractNumId w:val="7"/>
  </w:num>
  <w:num w:numId="34" w16cid:durableId="982541987">
    <w:abstractNumId w:val="6"/>
  </w:num>
  <w:num w:numId="35" w16cid:durableId="1369716780">
    <w:abstractNumId w:val="10"/>
  </w:num>
  <w:num w:numId="36" w16cid:durableId="876817486">
    <w:abstractNumId w:val="42"/>
  </w:num>
  <w:num w:numId="37" w16cid:durableId="1527407735">
    <w:abstractNumId w:val="31"/>
  </w:num>
  <w:num w:numId="38" w16cid:durableId="1699500098">
    <w:abstractNumId w:val="1"/>
  </w:num>
  <w:num w:numId="39" w16cid:durableId="997810929">
    <w:abstractNumId w:val="11"/>
  </w:num>
  <w:num w:numId="40" w16cid:durableId="294726968">
    <w:abstractNumId w:val="40"/>
  </w:num>
  <w:num w:numId="41" w16cid:durableId="2131389828">
    <w:abstractNumId w:val="24"/>
  </w:num>
  <w:num w:numId="42" w16cid:durableId="939526684">
    <w:abstractNumId w:val="0"/>
  </w:num>
  <w:num w:numId="43" w16cid:durableId="370810289">
    <w:abstractNumId w:val="20"/>
  </w:num>
  <w:num w:numId="44" w16cid:durableId="1034159493">
    <w:abstractNumId w:val="3"/>
  </w:num>
  <w:num w:numId="45" w16cid:durableId="1810980291">
    <w:abstractNumId w:val="36"/>
  </w:num>
  <w:num w:numId="46" w16cid:durableId="1017736584">
    <w:abstractNumId w:val="22"/>
  </w:num>
  <w:num w:numId="47" w16cid:durableId="1032150342">
    <w:abstractNumId w:val="43"/>
  </w:num>
  <w:num w:numId="48" w16cid:durableId="50927027">
    <w:abstractNumId w:val="41"/>
  </w:num>
  <w:num w:numId="49" w16cid:durableId="877862375">
    <w:abstractNumId w:val="15"/>
  </w:num>
  <w:num w:numId="50" w16cid:durableId="1821918820">
    <w:abstractNumId w:val="49"/>
  </w:num>
  <w:num w:numId="51" w16cid:durableId="1053501416">
    <w:abstractNumId w:val="55"/>
  </w:num>
  <w:num w:numId="52" w16cid:durableId="954561440">
    <w:abstractNumId w:val="48"/>
  </w:num>
  <w:num w:numId="53" w16cid:durableId="600338144">
    <w:abstractNumId w:val="44"/>
  </w:num>
  <w:num w:numId="54" w16cid:durableId="1713842805">
    <w:abstractNumId w:val="28"/>
  </w:num>
  <w:num w:numId="55" w16cid:durableId="2074617960">
    <w:abstractNumId w:val="21"/>
  </w:num>
  <w:num w:numId="56" w16cid:durableId="1170482109">
    <w:abstractNumId w:val="30"/>
  </w:num>
  <w:num w:numId="57" w16cid:durableId="1253470902">
    <w:abstractNumId w:val="27"/>
  </w:num>
  <w:num w:numId="58" w16cid:durableId="1899050755">
    <w:abstractNumId w:val="33"/>
  </w:num>
  <w:num w:numId="59" w16cid:durableId="1283807610">
    <w:abstractNumId w:val="16"/>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56E8"/>
    <w:rsid w:val="000906A8"/>
    <w:rsid w:val="000C3E3B"/>
    <w:rsid w:val="001656E8"/>
    <w:rsid w:val="002F7888"/>
    <w:rsid w:val="003F249A"/>
    <w:rsid w:val="005701C2"/>
    <w:rsid w:val="00A90A93"/>
    <w:rsid w:val="00B0230B"/>
    <w:rsid w:val="00B96658"/>
    <w:rsid w:val="00CB4682"/>
    <w:rsid w:val="00CD2F3E"/>
    <w:rsid w:val="00DA24B9"/>
    <w:rsid w:val="00EF66A6"/>
    <w:rsid w:val="00F454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3AFCEE"/>
  <w15:chartTrackingRefBased/>
  <w15:docId w15:val="{095CDED7-77A8-4207-A436-52205764D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24B9"/>
    <w:pPr>
      <w:spacing w:after="200" w:line="276" w:lineRule="auto"/>
    </w:pPr>
    <w:rPr>
      <w:rFonts w:eastAsiaTheme="minorEastAsi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C3E3B"/>
    <w:pPr>
      <w:tabs>
        <w:tab w:val="center" w:pos="4536"/>
        <w:tab w:val="right" w:pos="9072"/>
      </w:tabs>
      <w:spacing w:after="0" w:line="240" w:lineRule="auto"/>
    </w:pPr>
    <w:rPr>
      <w:rFonts w:eastAsiaTheme="minorHAnsi"/>
      <w:lang w:eastAsia="en-US"/>
    </w:rPr>
  </w:style>
  <w:style w:type="character" w:customStyle="1" w:styleId="NagwekZnak">
    <w:name w:val="Nagłówek Znak"/>
    <w:basedOn w:val="Domylnaczcionkaakapitu"/>
    <w:link w:val="Nagwek"/>
    <w:uiPriority w:val="99"/>
    <w:rsid w:val="000C3E3B"/>
  </w:style>
  <w:style w:type="paragraph" w:styleId="Stopka">
    <w:name w:val="footer"/>
    <w:basedOn w:val="Normalny"/>
    <w:link w:val="StopkaZnak"/>
    <w:uiPriority w:val="99"/>
    <w:unhideWhenUsed/>
    <w:rsid w:val="000C3E3B"/>
    <w:pPr>
      <w:tabs>
        <w:tab w:val="center" w:pos="4536"/>
        <w:tab w:val="right" w:pos="9072"/>
      </w:tabs>
      <w:spacing w:after="0" w:line="240" w:lineRule="auto"/>
    </w:pPr>
    <w:rPr>
      <w:rFonts w:eastAsiaTheme="minorHAnsi"/>
      <w:lang w:eastAsia="en-US"/>
    </w:rPr>
  </w:style>
  <w:style w:type="character" w:customStyle="1" w:styleId="StopkaZnak">
    <w:name w:val="Stopka Znak"/>
    <w:basedOn w:val="Domylnaczcionkaakapitu"/>
    <w:link w:val="Stopka"/>
    <w:uiPriority w:val="99"/>
    <w:rsid w:val="000C3E3B"/>
  </w:style>
  <w:style w:type="character" w:styleId="Hipercze">
    <w:name w:val="Hyperlink"/>
    <w:basedOn w:val="Domylnaczcionkaakapitu"/>
    <w:uiPriority w:val="99"/>
    <w:unhideWhenUsed/>
    <w:rsid w:val="00DA24B9"/>
    <w:rPr>
      <w:color w:val="0563C1" w:themeColor="hyperlink"/>
      <w:u w:val="single"/>
    </w:rPr>
  </w:style>
  <w:style w:type="character" w:styleId="Nierozpoznanawzmianka">
    <w:name w:val="Unresolved Mention"/>
    <w:basedOn w:val="Domylnaczcionkaakapitu"/>
    <w:uiPriority w:val="99"/>
    <w:semiHidden/>
    <w:unhideWhenUsed/>
    <w:rsid w:val="00DA24B9"/>
    <w:rPr>
      <w:color w:val="605E5C"/>
      <w:shd w:val="clear" w:color="auto" w:fill="E1DFDD"/>
    </w:rPr>
  </w:style>
  <w:style w:type="paragraph" w:customStyle="1" w:styleId="Style3">
    <w:name w:val="Style3"/>
    <w:basedOn w:val="Normalny"/>
    <w:uiPriority w:val="99"/>
    <w:rsid w:val="00DA24B9"/>
    <w:pPr>
      <w:widowControl w:val="0"/>
      <w:autoSpaceDE w:val="0"/>
      <w:autoSpaceDN w:val="0"/>
      <w:adjustRightInd w:val="0"/>
      <w:spacing w:after="0" w:line="254" w:lineRule="exact"/>
      <w:jc w:val="both"/>
    </w:pPr>
    <w:rPr>
      <w:rFonts w:ascii="Times New Roman" w:hAnsi="Times New Roman" w:cs="Times New Roman"/>
      <w:sz w:val="24"/>
      <w:szCs w:val="24"/>
    </w:rPr>
  </w:style>
  <w:style w:type="paragraph" w:customStyle="1" w:styleId="Style4">
    <w:name w:val="Style4"/>
    <w:basedOn w:val="Normalny"/>
    <w:uiPriority w:val="99"/>
    <w:rsid w:val="00DA24B9"/>
    <w:pPr>
      <w:widowControl w:val="0"/>
      <w:autoSpaceDE w:val="0"/>
      <w:autoSpaceDN w:val="0"/>
      <w:adjustRightInd w:val="0"/>
      <w:spacing w:after="0" w:line="240" w:lineRule="auto"/>
      <w:jc w:val="center"/>
    </w:pPr>
    <w:rPr>
      <w:rFonts w:ascii="Times New Roman" w:hAnsi="Times New Roman" w:cs="Times New Roman"/>
      <w:sz w:val="24"/>
      <w:szCs w:val="24"/>
    </w:rPr>
  </w:style>
  <w:style w:type="paragraph" w:customStyle="1" w:styleId="Style6">
    <w:name w:val="Style6"/>
    <w:basedOn w:val="Normalny"/>
    <w:uiPriority w:val="99"/>
    <w:rsid w:val="00DA24B9"/>
    <w:pPr>
      <w:widowControl w:val="0"/>
      <w:autoSpaceDE w:val="0"/>
      <w:autoSpaceDN w:val="0"/>
      <w:adjustRightInd w:val="0"/>
      <w:spacing w:after="0" w:line="251" w:lineRule="exact"/>
      <w:ind w:hanging="331"/>
      <w:jc w:val="both"/>
    </w:pPr>
    <w:rPr>
      <w:rFonts w:ascii="Times New Roman" w:hAnsi="Times New Roman" w:cs="Times New Roman"/>
      <w:sz w:val="24"/>
      <w:szCs w:val="24"/>
    </w:rPr>
  </w:style>
  <w:style w:type="paragraph" w:customStyle="1" w:styleId="Style7">
    <w:name w:val="Style7"/>
    <w:basedOn w:val="Normalny"/>
    <w:uiPriority w:val="99"/>
    <w:rsid w:val="00DA24B9"/>
    <w:pPr>
      <w:widowControl w:val="0"/>
      <w:autoSpaceDE w:val="0"/>
      <w:autoSpaceDN w:val="0"/>
      <w:adjustRightInd w:val="0"/>
      <w:spacing w:after="0" w:line="259" w:lineRule="exact"/>
      <w:ind w:hanging="350"/>
      <w:jc w:val="both"/>
    </w:pPr>
    <w:rPr>
      <w:rFonts w:ascii="Times New Roman" w:hAnsi="Times New Roman" w:cs="Times New Roman"/>
      <w:sz w:val="24"/>
      <w:szCs w:val="24"/>
    </w:rPr>
  </w:style>
  <w:style w:type="paragraph" w:customStyle="1" w:styleId="Style8">
    <w:name w:val="Style8"/>
    <w:basedOn w:val="Normalny"/>
    <w:uiPriority w:val="99"/>
    <w:rsid w:val="00DA24B9"/>
    <w:pPr>
      <w:widowControl w:val="0"/>
      <w:autoSpaceDE w:val="0"/>
      <w:autoSpaceDN w:val="0"/>
      <w:adjustRightInd w:val="0"/>
      <w:spacing w:after="0" w:line="250" w:lineRule="exact"/>
      <w:jc w:val="both"/>
    </w:pPr>
    <w:rPr>
      <w:rFonts w:ascii="Times New Roman" w:hAnsi="Times New Roman" w:cs="Times New Roman"/>
      <w:sz w:val="24"/>
      <w:szCs w:val="24"/>
    </w:rPr>
  </w:style>
  <w:style w:type="character" w:customStyle="1" w:styleId="FontStyle14">
    <w:name w:val="Font Style14"/>
    <w:basedOn w:val="Domylnaczcionkaakapitu"/>
    <w:uiPriority w:val="99"/>
    <w:rsid w:val="00DA24B9"/>
    <w:rPr>
      <w:rFonts w:ascii="Times New Roman" w:hAnsi="Times New Roman" w:cs="Times New Roman"/>
      <w:color w:val="000000"/>
      <w:sz w:val="20"/>
      <w:szCs w:val="20"/>
    </w:rPr>
  </w:style>
  <w:style w:type="character" w:customStyle="1" w:styleId="FontStyle15">
    <w:name w:val="Font Style15"/>
    <w:basedOn w:val="Domylnaczcionkaakapitu"/>
    <w:uiPriority w:val="99"/>
    <w:rsid w:val="00DA24B9"/>
    <w:rPr>
      <w:rFonts w:ascii="Times New Roman" w:hAnsi="Times New Roman" w:cs="Times New Roman"/>
      <w:b/>
      <w:bCs/>
      <w:color w:val="000000"/>
      <w:sz w:val="20"/>
      <w:szCs w:val="20"/>
    </w:rPr>
  </w:style>
  <w:style w:type="paragraph" w:customStyle="1" w:styleId="Style1">
    <w:name w:val="Style1"/>
    <w:basedOn w:val="Normalny"/>
    <w:uiPriority w:val="99"/>
    <w:rsid w:val="00DA24B9"/>
    <w:pPr>
      <w:widowControl w:val="0"/>
      <w:autoSpaceDE w:val="0"/>
      <w:autoSpaceDN w:val="0"/>
      <w:adjustRightInd w:val="0"/>
      <w:spacing w:after="0" w:line="240" w:lineRule="auto"/>
      <w:jc w:val="both"/>
    </w:pPr>
    <w:rPr>
      <w:rFonts w:ascii="Times New Roman" w:hAnsi="Times New Roman" w:cs="Times New Roman"/>
      <w:sz w:val="24"/>
      <w:szCs w:val="24"/>
    </w:rPr>
  </w:style>
  <w:style w:type="paragraph" w:customStyle="1" w:styleId="Style10">
    <w:name w:val="Style10"/>
    <w:basedOn w:val="Normalny"/>
    <w:uiPriority w:val="99"/>
    <w:rsid w:val="00DA24B9"/>
    <w:pPr>
      <w:widowControl w:val="0"/>
      <w:autoSpaceDE w:val="0"/>
      <w:autoSpaceDN w:val="0"/>
      <w:adjustRightInd w:val="0"/>
      <w:spacing w:after="0" w:line="190" w:lineRule="exact"/>
    </w:pPr>
    <w:rPr>
      <w:rFonts w:ascii="Times New Roman" w:hAnsi="Times New Roman" w:cs="Times New Roman"/>
      <w:sz w:val="24"/>
      <w:szCs w:val="24"/>
    </w:rPr>
  </w:style>
  <w:style w:type="character" w:customStyle="1" w:styleId="FontStyle12">
    <w:name w:val="Font Style12"/>
    <w:basedOn w:val="Domylnaczcionkaakapitu"/>
    <w:uiPriority w:val="99"/>
    <w:rsid w:val="00DA24B9"/>
    <w:rPr>
      <w:rFonts w:ascii="Arial" w:hAnsi="Arial" w:cs="Arial"/>
      <w:color w:val="000000"/>
      <w:sz w:val="14"/>
      <w:szCs w:val="14"/>
    </w:rPr>
  </w:style>
  <w:style w:type="character" w:customStyle="1" w:styleId="FontStyle13">
    <w:name w:val="Font Style13"/>
    <w:basedOn w:val="Domylnaczcionkaakapitu"/>
    <w:uiPriority w:val="99"/>
    <w:rsid w:val="00DA24B9"/>
    <w:rPr>
      <w:rFonts w:ascii="Arial" w:hAnsi="Arial" w:cs="Arial"/>
      <w:i/>
      <w:iCs/>
      <w:color w:val="000000"/>
      <w:sz w:val="14"/>
      <w:szCs w:val="14"/>
    </w:rPr>
  </w:style>
  <w:style w:type="paragraph" w:customStyle="1" w:styleId="Style9">
    <w:name w:val="Style9"/>
    <w:basedOn w:val="Normalny"/>
    <w:rsid w:val="00DA24B9"/>
    <w:pPr>
      <w:widowControl w:val="0"/>
      <w:autoSpaceDE w:val="0"/>
      <w:autoSpaceDN w:val="0"/>
      <w:adjustRightInd w:val="0"/>
      <w:spacing w:after="0" w:line="254" w:lineRule="exact"/>
      <w:ind w:hanging="350"/>
    </w:pPr>
    <w:rPr>
      <w:rFonts w:ascii="Times New Roman" w:hAnsi="Times New Roman" w:cs="Times New Roman"/>
      <w:sz w:val="24"/>
      <w:szCs w:val="24"/>
    </w:rPr>
  </w:style>
  <w:style w:type="paragraph" w:styleId="Akapitzlist">
    <w:name w:val="List Paragraph"/>
    <w:basedOn w:val="Normalny"/>
    <w:link w:val="AkapitzlistZnak"/>
    <w:uiPriority w:val="99"/>
    <w:qFormat/>
    <w:rsid w:val="00DA24B9"/>
    <w:pPr>
      <w:ind w:left="720"/>
      <w:contextualSpacing/>
    </w:pPr>
  </w:style>
  <w:style w:type="character" w:customStyle="1" w:styleId="AkapitzlistZnak">
    <w:name w:val="Akapit z listą Znak"/>
    <w:link w:val="Akapitzlist"/>
    <w:uiPriority w:val="99"/>
    <w:rsid w:val="00DA24B9"/>
    <w:rPr>
      <w:rFonts w:eastAsiaTheme="minorEastAsia"/>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efaktura.gov.pl/" TargetMode="External"/><Relationship Id="rId13" Type="http://schemas.openxmlformats.org/officeDocument/2006/relationships/hyperlink" Target="mailto:j.gierszewski@powiat.chojnice.pl" TargetMode="External"/><Relationship Id="rId3" Type="http://schemas.openxmlformats.org/officeDocument/2006/relationships/settings" Target="settings.xml"/><Relationship Id="rId7" Type="http://schemas.openxmlformats.org/officeDocument/2006/relationships/hyperlink" Target="http://efaktura.gov.pl/" TargetMode="External"/><Relationship Id="rId12" Type="http://schemas.openxmlformats.org/officeDocument/2006/relationships/hyperlink" Target="mailto:m.kempinski@powiat.chojnice.p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j.gierszewski@powiat.chojnice.pl"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m.kempinski@powiat.chojnice.pl" TargetMode="External"/><Relationship Id="rId4" Type="http://schemas.openxmlformats.org/officeDocument/2006/relationships/webSettings" Target="webSettings.xml"/><Relationship Id="rId9" Type="http://schemas.openxmlformats.org/officeDocument/2006/relationships/hyperlink" Target="mailto:mateusz@epomerania.pl"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1</Pages>
  <Words>9164</Words>
  <Characters>54987</Characters>
  <Application>Microsoft Office Word</Application>
  <DocSecurity>0</DocSecurity>
  <Lines>458</Lines>
  <Paragraphs>128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64023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Paterak</dc:creator>
  <cp:keywords/>
  <dc:description/>
  <cp:lastModifiedBy>Szymon</cp:lastModifiedBy>
  <cp:revision>6</cp:revision>
  <dcterms:created xsi:type="dcterms:W3CDTF">2023-03-06T22:16:00Z</dcterms:created>
  <dcterms:modified xsi:type="dcterms:W3CDTF">2023-04-04T18:00:00Z</dcterms:modified>
</cp:coreProperties>
</file>