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282B" w14:textId="297AFF6C" w:rsidR="00D44F99" w:rsidRPr="00C74F9E" w:rsidRDefault="00031AA9" w:rsidP="00D44F99">
      <w:pPr>
        <w:jc w:val="right"/>
        <w:rPr>
          <w:rFonts w:ascii="Calibri Light" w:hAnsi="Calibri Light" w:cs="Calibri Light"/>
          <w:color w:val="FF0000"/>
          <w:sz w:val="22"/>
          <w:szCs w:val="22"/>
        </w:rPr>
      </w:pP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  <w:sz w:val="22"/>
          <w:szCs w:val="22"/>
        </w:rPr>
        <w:t xml:space="preserve">                </w:t>
      </w:r>
    </w:p>
    <w:p w14:paraId="1D568582" w14:textId="2774C899" w:rsidR="00031AA9" w:rsidRPr="00C74F9E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1B4C944F" w14:textId="77777777" w:rsidR="00AD4F10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0466098C" w:rsidR="00FC1521" w:rsidRPr="00C74F9E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 xml:space="preserve">Nazwa (firma) </w:t>
      </w:r>
      <w:r w:rsidR="00D12CD4" w:rsidRPr="00C74F9E">
        <w:rPr>
          <w:rFonts w:ascii="Calibri Light" w:hAnsi="Calibri Light" w:cs="Calibri Light"/>
          <w:bCs/>
          <w:iCs/>
        </w:rPr>
        <w:t>w</w:t>
      </w:r>
      <w:r w:rsidRPr="00C74F9E">
        <w:rPr>
          <w:rFonts w:ascii="Calibri Light" w:hAnsi="Calibri Light" w:cs="Calibri Light"/>
          <w:bCs/>
          <w:iCs/>
        </w:rPr>
        <w:t>ykonawcy</w:t>
      </w:r>
      <w:r w:rsidR="00B77C4E" w:rsidRPr="00C74F9E">
        <w:rPr>
          <w:rFonts w:ascii="Calibri Light" w:hAnsi="Calibri Light" w:cs="Calibri Light"/>
          <w:bCs/>
          <w:iCs/>
        </w:rPr>
        <w:t>/podmiotu udostępniającego zasoby</w:t>
      </w:r>
      <w:r w:rsidR="00FC1521"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74F9E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EF6D4E">
        <w:t xml:space="preserve"> </w:t>
      </w:r>
      <w:bookmarkStart w:id="1" w:name="_Hlk126579449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74F9E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74F9E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74F9E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74F9E">
        <w:rPr>
          <w:rFonts w:ascii="Calibri Light" w:hAnsi="Calibri Light" w:cs="Calibri Light"/>
          <w:sz w:val="24"/>
          <w:szCs w:val="24"/>
        </w:rPr>
        <w:t xml:space="preserve"> </w:t>
      </w:r>
      <w:bookmarkStart w:id="2" w:name="_Hlk93395471"/>
      <w:r w:rsidR="00F97C33" w:rsidRPr="00EF6D4E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74F9E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74F9E" w:rsidRDefault="00BB75CC" w:rsidP="00F97C33">
      <w:pPr>
        <w:jc w:val="both"/>
        <w:rPr>
          <w:rFonts w:ascii="Calibri Light" w:eastAsia="Calibri" w:hAnsi="Calibri Light" w:cs="Calibri Light"/>
        </w:rPr>
      </w:pPr>
      <w:r w:rsidRPr="00C74F9E">
        <w:rPr>
          <w:rFonts w:ascii="Calibri Light" w:hAnsi="Calibri Light" w:cs="Calibri Light"/>
        </w:rPr>
        <w:t>Na potrzeby postępowania o udzie</w:t>
      </w:r>
      <w:r w:rsidR="00CA3F25" w:rsidRPr="00C74F9E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74F9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74F9E" w14:paraId="43A711EE" w14:textId="77777777" w:rsidTr="000F0520">
        <w:tc>
          <w:tcPr>
            <w:tcW w:w="9230" w:type="dxa"/>
          </w:tcPr>
          <w:p w14:paraId="27174B0E" w14:textId="77777777" w:rsidR="00F97C33" w:rsidRPr="00C74F9E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B67B9FD" w14:textId="7747AA4B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135CF689" w14:textId="3529C36B" w:rsidR="007F506F" w:rsidRPr="00C74F9E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  <w:lang w:val="pl-PL"/>
        </w:rPr>
      </w:pPr>
    </w:p>
    <w:bookmarkEnd w:id="3"/>
    <w:p w14:paraId="78D70F8D" w14:textId="77777777" w:rsidR="006C47D7" w:rsidRPr="00C74F9E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74F9E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74F9E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B4A4368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74F9E">
        <w:rPr>
          <w:rFonts w:ascii="Calibri Light" w:hAnsi="Calibri Light" w:cs="Calibri Light"/>
          <w:sz w:val="24"/>
          <w:szCs w:val="24"/>
        </w:rPr>
        <w:t>art.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109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ust.1 pkt.</w:t>
      </w:r>
      <w:r w:rsidR="00BC0D91">
        <w:rPr>
          <w:rFonts w:ascii="Calibri Light" w:hAnsi="Calibri Light" w:cs="Calibri Light"/>
          <w:sz w:val="24"/>
          <w:szCs w:val="24"/>
        </w:rPr>
        <w:t xml:space="preserve"> </w:t>
      </w:r>
      <w:r w:rsidR="00962B66" w:rsidRPr="00C74F9E">
        <w:rPr>
          <w:rFonts w:ascii="Calibri Light" w:hAnsi="Calibri Light" w:cs="Calibri Light"/>
          <w:sz w:val="24"/>
          <w:szCs w:val="24"/>
        </w:rPr>
        <w:t xml:space="preserve">4, 5,7,8, 10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2FC4F1B8" w:rsidR="00962B66" w:rsidRPr="00BC0D91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74F9E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hAnsi="Calibri Light" w:cs="Calibri Light"/>
          <w:sz w:val="24"/>
          <w:szCs w:val="24"/>
          <w:lang w:val="pl-PL"/>
        </w:rPr>
        <w:t xml:space="preserve">że nie podlegam wykluczeniu z postępowania na podstawie art. 7 ust. 1 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>pkt 1-3 ustawy o</w:t>
      </w:r>
      <w:r w:rsidR="00D44F99" w:rsidRPr="00BC0D91">
        <w:rPr>
          <w:rFonts w:ascii="Calibri Light" w:hAnsi="Calibri Light" w:cs="Calibri Light"/>
          <w:sz w:val="24"/>
          <w:szCs w:val="24"/>
          <w:lang w:val="pl-PL"/>
        </w:rPr>
        <w:t> 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szczególnych </w:t>
      </w:r>
      <w:r w:rsidRPr="00BC0D91">
        <w:rPr>
          <w:rFonts w:ascii="Calibri Light" w:hAnsi="Calibri Light" w:cs="Calibri Light"/>
          <w:noProof/>
          <w:sz w:val="24"/>
          <w:szCs w:val="24"/>
          <w:lang w:val="pl-PL"/>
        </w:rPr>
        <w:t>rozwiązaniach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BC0D91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C0D91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C74F9E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lastRenderedPageBreak/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74F9E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74F9E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74F9E" w14:paraId="64F7BD78" w14:textId="77777777" w:rsidTr="003D2A56">
        <w:tc>
          <w:tcPr>
            <w:tcW w:w="9210" w:type="dxa"/>
          </w:tcPr>
          <w:p w14:paraId="5BC130F8" w14:textId="77777777" w:rsidR="003D2A56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74F9E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74F9E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74F9E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A8B66F4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50F99FAB" w14:textId="77777777" w:rsidR="007F506F" w:rsidRPr="00C74F9E" w:rsidRDefault="007F506F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10034BD1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Pr="00C74F9E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niepotrzebne usunąć</w:t>
      </w:r>
    </w:p>
    <w:p w14:paraId="6C7242DC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4FE6638F" w:rsidR="00BB75CC" w:rsidRPr="00C74F9E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  <w:r w:rsidR="00EF6D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74F9E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3C2723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  <w:r w:rsidRPr="003C2723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na zadanie pn.: </w:t>
      </w:r>
    </w:p>
    <w:p w14:paraId="0FB7AA61" w14:textId="77777777" w:rsidR="00F97C33" w:rsidRPr="003C2723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C2723" w14:paraId="2A588DF5" w14:textId="77777777" w:rsidTr="000F0520">
        <w:tc>
          <w:tcPr>
            <w:tcW w:w="9230" w:type="dxa"/>
          </w:tcPr>
          <w:p w14:paraId="474E8531" w14:textId="77777777" w:rsidR="00F97C33" w:rsidRPr="003C2723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224AABB9" w14:textId="09CAF18F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49A1BF6F" w14:textId="77777777" w:rsidR="00C74F9E" w:rsidRPr="00C74F9E" w:rsidRDefault="00C74F9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</w:rPr>
      </w:pPr>
    </w:p>
    <w:p w14:paraId="6D897AF2" w14:textId="77777777" w:rsidR="00BB75CC" w:rsidRPr="00C74F9E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74F9E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1482D7D3" w:rsidR="00BB75CC" w:rsidRPr="00C74F9E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lastRenderedPageBreak/>
        <w:t>INFORMACJA DOTYCZĄCA WYKONAWCY/PODMIOTU UDOSTĘPNIAJĄCEGO ZASOBY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74F9E">
        <w:rPr>
          <w:rFonts w:ascii="Calibri Light" w:eastAsia="Times New Roman" w:hAnsi="Calibri Light" w:cs="Calibri Light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</w:p>
    <w:p w14:paraId="08D41A43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1BAEA9C3" w14:textId="77777777" w:rsidTr="00B77C4E">
        <w:tc>
          <w:tcPr>
            <w:tcW w:w="9210" w:type="dxa"/>
          </w:tcPr>
          <w:p w14:paraId="731C31C8" w14:textId="77777777" w:rsidR="00B77C4E" w:rsidRPr="00C74F9E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EF6D4E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i/>
          <w:color w:val="auto"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7C20359B" w14:textId="77777777" w:rsidR="00BB75CC" w:rsidRPr="00EF6D4E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 xml:space="preserve"> </w:t>
      </w:r>
    </w:p>
    <w:p w14:paraId="7AB57CDB" w14:textId="77777777" w:rsidR="00BB75CC" w:rsidRPr="00C74F9E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21722519" w14:textId="77777777" w:rsidTr="00F45FEE">
        <w:tc>
          <w:tcPr>
            <w:tcW w:w="9210" w:type="dxa"/>
          </w:tcPr>
          <w:p w14:paraId="153B5D2C" w14:textId="77777777" w:rsidR="00F758D2" w:rsidRPr="00C74F9E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EF6D4E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i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049B8F41" w14:textId="77777777" w:rsidR="00B77C4E" w:rsidRPr="00C74F9E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41E1937A" w14:textId="77777777" w:rsidTr="00F758D2">
        <w:tc>
          <w:tcPr>
            <w:tcW w:w="9210" w:type="dxa"/>
          </w:tcPr>
          <w:p w14:paraId="6DED40F3" w14:textId="77777777" w:rsidR="00F758D2" w:rsidRPr="00C74F9E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74F9E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74F9E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5C70E099" w14:textId="77777777" w:rsidTr="00F758D2">
        <w:tc>
          <w:tcPr>
            <w:tcW w:w="9210" w:type="dxa"/>
          </w:tcPr>
          <w:p w14:paraId="5725B3D5" w14:textId="77777777" w:rsidR="00F758D2" w:rsidRPr="00C74F9E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EF6D4E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687D44A7" w14:textId="77777777" w:rsidTr="00AD1CCF">
        <w:tc>
          <w:tcPr>
            <w:tcW w:w="9210" w:type="dxa"/>
          </w:tcPr>
          <w:p w14:paraId="372A2FEC" w14:textId="77777777" w:rsidR="00AD1CCF" w:rsidRPr="00C74F9E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2FDCDF8F" w14:textId="77777777" w:rsidTr="00B02304">
        <w:tc>
          <w:tcPr>
            <w:tcW w:w="9210" w:type="dxa"/>
          </w:tcPr>
          <w:p w14:paraId="197EC875" w14:textId="77777777" w:rsidR="00AD1CCF" w:rsidRPr="00C74F9E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EF6D4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74F9E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5B15D575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INFORACJA</w:t>
      </w:r>
      <w:r w:rsidR="006567A6" w:rsidRPr="00C74F9E">
        <w:rPr>
          <w:rFonts w:ascii="Calibri Light" w:hAnsi="Calibri Light" w:cs="Calibri Light"/>
        </w:rPr>
        <w:t xml:space="preserve"> </w:t>
      </w:r>
      <w:r w:rsidR="006567A6" w:rsidRPr="00C74F9E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74F9E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74F9E">
        <w:rPr>
          <w:rFonts w:ascii="Calibri Light" w:hAnsi="Calibri Light" w:cs="Calibri Light"/>
          <w:bCs/>
          <w:i/>
          <w:iCs/>
        </w:rPr>
        <w:t xml:space="preserve"> </w:t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r w:rsidR="00EF6D4E" w:rsidRPr="00C74F9E">
        <w:rPr>
          <w:rFonts w:ascii="Calibri Light" w:hAnsi="Calibri Light" w:cs="Calibri Light"/>
          <w:b/>
          <w:iCs/>
        </w:rPr>
        <w:t xml:space="preserve"> </w:t>
      </w:r>
      <w:r w:rsidRPr="00C74F9E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74F9E" w:rsidRDefault="00FB53D0" w:rsidP="00FB53D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lastRenderedPageBreak/>
        <w:t>Informuję, że za pomocą bezpłatnych i ogólnodostępnych baz danych Zamawiający może uzyskać następujące informacje:</w:t>
      </w:r>
    </w:p>
    <w:p w14:paraId="722BF735" w14:textId="77777777" w:rsidR="00FB53D0" w:rsidRPr="00C74F9E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74F9E" w14:paraId="208C19C8" w14:textId="77777777" w:rsidTr="00FB53D0">
        <w:tc>
          <w:tcPr>
            <w:tcW w:w="9210" w:type="dxa"/>
          </w:tcPr>
          <w:p w14:paraId="1BB78E30" w14:textId="77777777" w:rsidR="00FB53D0" w:rsidRPr="00C74F9E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C74F9E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74F9E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74F9E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74F9E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74F9E" w:rsidRDefault="00FB53D0" w:rsidP="0008437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74F9E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EF6D4E" w:rsidRDefault="00AD1CCF" w:rsidP="00AD1CCF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  <w:r w:rsidR="008526E2"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:</w:t>
      </w:r>
    </w:p>
    <w:p w14:paraId="4ADDC2EB" w14:textId="77777777" w:rsidR="00C84133" w:rsidRPr="00EF6D4E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taci elektronicznej opatrzonej </w:t>
      </w: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podpisem 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zaufanym lub podpisem osobistym;</w:t>
      </w:r>
    </w:p>
    <w:p w14:paraId="388B8DAF" w14:textId="77777777" w:rsidR="00C84133" w:rsidRPr="00EF6D4E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EF6D4E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uszeniem integralności podpisu.</w:t>
      </w:r>
    </w:p>
    <w:p w14:paraId="5BBF72F6" w14:textId="77777777" w:rsidR="00722A21" w:rsidRPr="00C74F9E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74F9E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  <w:footnote w:id="3">
    <w:p w14:paraId="786475CF" w14:textId="77777777" w:rsidR="00FC1521" w:rsidRPr="007F506F" w:rsidRDefault="00FC1521" w:rsidP="00FC1521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4">
    <w:p w14:paraId="410882A8" w14:textId="77777777" w:rsidR="00B77C4E" w:rsidRPr="007F506F" w:rsidRDefault="00B77C4E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5">
    <w:p w14:paraId="70DB5014" w14:textId="77777777" w:rsidR="00FC1521" w:rsidRPr="003C2723" w:rsidRDefault="00FC1521" w:rsidP="00FC1521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</w:t>
      </w:r>
      <w:r w:rsidR="005D05D4" w:rsidRPr="003C2723">
        <w:rPr>
          <w:rFonts w:ascii="Calibri Light" w:hAnsi="Calibri Light" w:cs="Calibri Light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</w:t>
      </w:r>
    </w:p>
  </w:footnote>
  <w:footnote w:id="7">
    <w:p w14:paraId="069FB99F" w14:textId="77777777" w:rsidR="005D05D4" w:rsidRPr="003C2723" w:rsidRDefault="005D05D4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A80" w14:textId="66BD7210" w:rsidR="004B5C6B" w:rsidRDefault="005F3327" w:rsidP="00084370">
    <w:pPr>
      <w:jc w:val="right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 wp14:anchorId="0FFA66EC" wp14:editId="66124A68">
          <wp:extent cx="2524125" cy="780415"/>
          <wp:effectExtent l="0" t="0" r="9525" b="635"/>
          <wp:docPr id="20632644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85FEC5" w14:textId="198AA0AF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3327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3</TotalTime>
  <Pages>4</Pages>
  <Words>504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2024-03-11T13:22:00Z</dcterms:created>
  <dcterms:modified xsi:type="dcterms:W3CDTF">2024-03-11T13:22:00Z</dcterms:modified>
</cp:coreProperties>
</file>