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Ogłoszenie nr 760166-N-2020 z dnia 01.12.2020 r.</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jc w:val="center"/>
        <w:rPr>
          <w:rFonts w:ascii="Times New Roman" w:eastAsia="Times New Roman" w:hAnsi="Times New Roman" w:cs="Times New Roman"/>
          <w:b/>
          <w:bCs/>
          <w:color w:val="000000"/>
          <w:sz w:val="27"/>
          <w:szCs w:val="27"/>
          <w:lang w:eastAsia="pl-PL"/>
        </w:rPr>
      </w:pPr>
      <w:r w:rsidRPr="00537154">
        <w:rPr>
          <w:rFonts w:ascii="Times New Roman" w:eastAsia="Times New Roman" w:hAnsi="Times New Roman" w:cs="Times New Roman"/>
          <w:b/>
          <w:bCs/>
          <w:color w:val="000000"/>
          <w:sz w:val="27"/>
          <w:szCs w:val="27"/>
          <w:lang w:eastAsia="pl-PL"/>
        </w:rPr>
        <w:t>11 Wojskowy Oddział Gospodarczy: SUKCESYWNE DOSTAWY OWOCÓW I WARZYW</w:t>
      </w:r>
      <w:r w:rsidRPr="00537154">
        <w:rPr>
          <w:rFonts w:ascii="Times New Roman" w:eastAsia="Times New Roman" w:hAnsi="Times New Roman" w:cs="Times New Roman"/>
          <w:b/>
          <w:bCs/>
          <w:color w:val="000000"/>
          <w:sz w:val="27"/>
          <w:szCs w:val="27"/>
          <w:lang w:eastAsia="pl-PL"/>
        </w:rPr>
        <w:br/>
        <w:t>OGŁOSZENIE O ZAMÓWIENIU - Dostawy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Zamieszczanie ogłoszenia:</w:t>
      </w:r>
      <w:r w:rsidRPr="00537154">
        <w:rPr>
          <w:rFonts w:ascii="Times New Roman" w:eastAsia="Times New Roman" w:hAnsi="Times New Roman" w:cs="Times New Roman"/>
          <w:color w:val="000000"/>
          <w:sz w:val="27"/>
          <w:szCs w:val="27"/>
          <w:lang w:eastAsia="pl-PL"/>
        </w:rPr>
        <w:t> Zamieszczanie obowiązkowe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Ogłoszenie dotyczy:</w:t>
      </w:r>
      <w:r w:rsidRPr="00537154">
        <w:rPr>
          <w:rFonts w:ascii="Times New Roman" w:eastAsia="Times New Roman" w:hAnsi="Times New Roman" w:cs="Times New Roman"/>
          <w:color w:val="000000"/>
          <w:sz w:val="27"/>
          <w:szCs w:val="27"/>
          <w:lang w:eastAsia="pl-PL"/>
        </w:rPr>
        <w:t> Zamówienia publicznego</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Nazwa projektu lub programu</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b/>
          <w:bCs/>
          <w:color w:val="000000"/>
          <w:sz w:val="36"/>
          <w:szCs w:val="36"/>
          <w:lang w:eastAsia="pl-PL"/>
        </w:rPr>
      </w:pPr>
      <w:r w:rsidRPr="00537154">
        <w:rPr>
          <w:rFonts w:ascii="Times New Roman" w:eastAsia="Times New Roman" w:hAnsi="Times New Roman" w:cs="Times New Roman"/>
          <w:b/>
          <w:bCs/>
          <w:color w:val="000000"/>
          <w:sz w:val="36"/>
          <w:szCs w:val="36"/>
          <w:u w:val="single"/>
          <w:lang w:eastAsia="pl-PL"/>
        </w:rPr>
        <w:t>SEKCJA I: ZAMAWIAJĄCY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Postępowanie przeprowadza centralny zamawiający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lastRenderedPageBreak/>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Postępowanie jest przeprowadzane wspólnie przez zamawiających</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Informacje dodatkowe: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 1) NAZWA I ADRES: </w:t>
      </w:r>
      <w:r w:rsidRPr="00537154">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537154">
        <w:rPr>
          <w:rFonts w:ascii="Times New Roman" w:eastAsia="Times New Roman" w:hAnsi="Times New Roman" w:cs="Times New Roman"/>
          <w:color w:val="000000"/>
          <w:sz w:val="27"/>
          <w:szCs w:val="27"/>
          <w:lang w:eastAsia="pl-PL"/>
        </w:rPr>
        <w:br/>
        <w:t>Adres strony internetowej (URL): www.11wog.wp.mil.pl</w:t>
      </w:r>
      <w:r w:rsidRPr="00537154">
        <w:rPr>
          <w:rFonts w:ascii="Times New Roman" w:eastAsia="Times New Roman" w:hAnsi="Times New Roman" w:cs="Times New Roman"/>
          <w:color w:val="000000"/>
          <w:sz w:val="27"/>
          <w:szCs w:val="27"/>
          <w:lang w:eastAsia="pl-PL"/>
        </w:rPr>
        <w:br/>
        <w:t>Adres profilu nabywcy:</w:t>
      </w:r>
      <w:r w:rsidRPr="0053715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 2) RODZAJ ZAMAWIAJĄCEGO: </w:t>
      </w:r>
      <w:r w:rsidRPr="00537154">
        <w:rPr>
          <w:rFonts w:ascii="Times New Roman" w:eastAsia="Times New Roman" w:hAnsi="Times New Roman" w:cs="Times New Roman"/>
          <w:color w:val="000000"/>
          <w:sz w:val="27"/>
          <w:szCs w:val="27"/>
          <w:lang w:eastAsia="pl-PL"/>
        </w:rPr>
        <w:t>Inny (proszę określić):</w:t>
      </w:r>
      <w:r w:rsidRPr="00537154">
        <w:rPr>
          <w:rFonts w:ascii="Times New Roman" w:eastAsia="Times New Roman" w:hAnsi="Times New Roman" w:cs="Times New Roman"/>
          <w:color w:val="000000"/>
          <w:sz w:val="27"/>
          <w:szCs w:val="27"/>
          <w:lang w:eastAsia="pl-PL"/>
        </w:rPr>
        <w:br/>
        <w:t>Wojskowa jednostka budżetowa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I.3) WSPÓLNE UDZIELANIE ZAMÓWIENIA </w:t>
      </w:r>
      <w:r w:rsidRPr="00537154">
        <w:rPr>
          <w:rFonts w:ascii="Times New Roman" w:eastAsia="Times New Roman" w:hAnsi="Times New Roman" w:cs="Times New Roman"/>
          <w:b/>
          <w:bCs/>
          <w:i/>
          <w:iCs/>
          <w:color w:val="000000"/>
          <w:sz w:val="27"/>
          <w:szCs w:val="27"/>
          <w:lang w:eastAsia="pl-PL"/>
        </w:rPr>
        <w:t>(jeżeli dotyczy)</w:t>
      </w:r>
      <w:r w:rsidRPr="00537154">
        <w:rPr>
          <w:rFonts w:ascii="Times New Roman" w:eastAsia="Times New Roman" w:hAnsi="Times New Roman" w:cs="Times New Roman"/>
          <w:b/>
          <w:bCs/>
          <w:color w:val="000000"/>
          <w:sz w:val="27"/>
          <w:szCs w:val="27"/>
          <w:lang w:eastAsia="pl-PL"/>
        </w:rPr>
        <w:t>:</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3715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I.4) KOMUNIKACJA: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Tak</w:t>
      </w:r>
      <w:r w:rsidRPr="00537154">
        <w:rPr>
          <w:rFonts w:ascii="Times New Roman" w:eastAsia="Times New Roman" w:hAnsi="Times New Roman" w:cs="Times New Roman"/>
          <w:color w:val="000000"/>
          <w:sz w:val="27"/>
          <w:szCs w:val="27"/>
          <w:lang w:eastAsia="pl-PL"/>
        </w:rPr>
        <w:br/>
        <w:t>www.11wog.wp.mil.pl</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Tak</w:t>
      </w:r>
      <w:r w:rsidRPr="00537154">
        <w:rPr>
          <w:rFonts w:ascii="Times New Roman" w:eastAsia="Times New Roman" w:hAnsi="Times New Roman" w:cs="Times New Roman"/>
          <w:color w:val="000000"/>
          <w:sz w:val="27"/>
          <w:szCs w:val="27"/>
          <w:lang w:eastAsia="pl-PL"/>
        </w:rPr>
        <w:br/>
        <w:t>www.11wog.wp.mil.pl</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Elektronicznie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adres</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lastRenderedPageBreak/>
        <w:t>Nie</w:t>
      </w:r>
      <w:r w:rsidRPr="00537154">
        <w:rPr>
          <w:rFonts w:ascii="Times New Roman" w:eastAsia="Times New Roman" w:hAnsi="Times New Roman" w:cs="Times New Roman"/>
          <w:color w:val="000000"/>
          <w:sz w:val="27"/>
          <w:szCs w:val="27"/>
          <w:lang w:eastAsia="pl-PL"/>
        </w:rPr>
        <w:br/>
        <w:t>Inny sposób:</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37154">
        <w:rPr>
          <w:rFonts w:ascii="Times New Roman" w:eastAsia="Times New Roman" w:hAnsi="Times New Roman" w:cs="Times New Roman"/>
          <w:color w:val="000000"/>
          <w:sz w:val="27"/>
          <w:szCs w:val="27"/>
          <w:lang w:eastAsia="pl-PL"/>
        </w:rPr>
        <w:br/>
        <w:t>Tak</w:t>
      </w:r>
      <w:r w:rsidRPr="00537154">
        <w:rPr>
          <w:rFonts w:ascii="Times New Roman" w:eastAsia="Times New Roman" w:hAnsi="Times New Roman" w:cs="Times New Roman"/>
          <w:color w:val="000000"/>
          <w:sz w:val="27"/>
          <w:szCs w:val="27"/>
          <w:lang w:eastAsia="pl-PL"/>
        </w:rPr>
        <w:br/>
        <w:t>Inny sposób:</w:t>
      </w:r>
      <w:r w:rsidRPr="00537154">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537154">
        <w:rPr>
          <w:rFonts w:ascii="Times New Roman" w:eastAsia="Times New Roman" w:hAnsi="Times New Roman" w:cs="Times New Roman"/>
          <w:color w:val="000000"/>
          <w:sz w:val="27"/>
          <w:szCs w:val="27"/>
          <w:lang w:eastAsia="pl-PL"/>
        </w:rPr>
        <w:br/>
        <w:t>Adres:</w:t>
      </w:r>
      <w:r w:rsidRPr="00537154">
        <w:rPr>
          <w:rFonts w:ascii="Times New Roman" w:eastAsia="Times New Roman" w:hAnsi="Times New Roman" w:cs="Times New Roman"/>
          <w:color w:val="000000"/>
          <w:sz w:val="27"/>
          <w:szCs w:val="27"/>
          <w:lang w:eastAsia="pl-PL"/>
        </w:rPr>
        <w:br/>
        <w:t>11 Wojskowy Oddział Gospodarczy ul. Gdańska 147, 85-915 Bydgoszcz – kancelaria jawna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b/>
          <w:bCs/>
          <w:color w:val="000000"/>
          <w:sz w:val="36"/>
          <w:szCs w:val="36"/>
          <w:lang w:eastAsia="pl-PL"/>
        </w:rPr>
      </w:pPr>
      <w:r w:rsidRPr="00537154">
        <w:rPr>
          <w:rFonts w:ascii="Times New Roman" w:eastAsia="Times New Roman" w:hAnsi="Times New Roman" w:cs="Times New Roman"/>
          <w:b/>
          <w:bCs/>
          <w:color w:val="000000"/>
          <w:sz w:val="36"/>
          <w:szCs w:val="36"/>
          <w:u w:val="single"/>
          <w:lang w:eastAsia="pl-PL"/>
        </w:rPr>
        <w:t>SEKCJA II: PRZEDMIOT ZAMÓWIENIA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II.1) Nazwa nadana zamówieniu przez zamawiającego: </w:t>
      </w:r>
      <w:r w:rsidRPr="00537154">
        <w:rPr>
          <w:rFonts w:ascii="Times New Roman" w:eastAsia="Times New Roman" w:hAnsi="Times New Roman" w:cs="Times New Roman"/>
          <w:color w:val="000000"/>
          <w:sz w:val="27"/>
          <w:szCs w:val="27"/>
          <w:lang w:eastAsia="pl-PL"/>
        </w:rPr>
        <w:t>SUKCESYWNE DOSTAWY OWOCÓW I WARZYW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Numer referencyjny: </w:t>
      </w:r>
      <w:r w:rsidRPr="00537154">
        <w:rPr>
          <w:rFonts w:ascii="Times New Roman" w:eastAsia="Times New Roman" w:hAnsi="Times New Roman" w:cs="Times New Roman"/>
          <w:color w:val="000000"/>
          <w:sz w:val="27"/>
          <w:szCs w:val="27"/>
          <w:lang w:eastAsia="pl-PL"/>
        </w:rPr>
        <w:t>52/ZP/D/ŻYWN./2020</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37154" w:rsidRPr="00537154" w:rsidRDefault="00537154" w:rsidP="00537154">
      <w:pPr>
        <w:spacing w:after="0" w:line="450" w:lineRule="atLeast"/>
        <w:jc w:val="both"/>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II.2) Rodzaj zamówienia: </w:t>
      </w:r>
      <w:r w:rsidRPr="00537154">
        <w:rPr>
          <w:rFonts w:ascii="Times New Roman" w:eastAsia="Times New Roman" w:hAnsi="Times New Roman" w:cs="Times New Roman"/>
          <w:color w:val="000000"/>
          <w:sz w:val="27"/>
          <w:szCs w:val="27"/>
          <w:lang w:eastAsia="pl-PL"/>
        </w:rPr>
        <w:t>Dostawy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37154">
        <w:rPr>
          <w:rFonts w:ascii="Times New Roman" w:eastAsia="Times New Roman" w:hAnsi="Times New Roman" w:cs="Times New Roman"/>
          <w:color w:val="000000"/>
          <w:sz w:val="27"/>
          <w:szCs w:val="27"/>
          <w:lang w:eastAsia="pl-PL"/>
        </w:rPr>
        <w:br/>
        <w:t>Zamówienie podzielone jest na części:</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II.4) Krótki opis przedmiotu zamówienia </w:t>
      </w:r>
      <w:r w:rsidRPr="0053715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3715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37154">
        <w:rPr>
          <w:rFonts w:ascii="Times New Roman" w:eastAsia="Times New Roman" w:hAnsi="Times New Roman" w:cs="Times New Roman"/>
          <w:color w:val="000000"/>
          <w:sz w:val="27"/>
          <w:szCs w:val="27"/>
          <w:lang w:eastAsia="pl-PL"/>
        </w:rPr>
        <w:t xml:space="preserve">Przedmiotem zamówienia są SUKCESYWNE DOSTAWY OWOCÓW I WARZYW zgodnie z załącznikiem nr 1 do SIWZ. Główny przedmiot zamówienia CPV – 03200000-3 ZBOŻA, ZIEMNIAKI, WARZYWA, OWOCE I ORZECHY UWAGA: Podmioty działające na rynku spożywczym, prowadzące zakłady obrotu żywnością lub gastronomii, obowiązane są zapewnić bezpieczeństwo żywności zgodnie z zasadami Hazard Analysis and Critical Control </w:t>
      </w:r>
      <w:proofErr w:type="spellStart"/>
      <w:r w:rsidRPr="00537154">
        <w:rPr>
          <w:rFonts w:ascii="Times New Roman" w:eastAsia="Times New Roman" w:hAnsi="Times New Roman" w:cs="Times New Roman"/>
          <w:color w:val="000000"/>
          <w:sz w:val="27"/>
          <w:szCs w:val="27"/>
          <w:lang w:eastAsia="pl-PL"/>
        </w:rPr>
        <w:t>Points</w:t>
      </w:r>
      <w:proofErr w:type="spellEnd"/>
      <w:r w:rsidRPr="00537154">
        <w:rPr>
          <w:rFonts w:ascii="Times New Roman" w:eastAsia="Times New Roman" w:hAnsi="Times New Roman" w:cs="Times New Roman"/>
          <w:color w:val="000000"/>
          <w:sz w:val="27"/>
          <w:szCs w:val="27"/>
          <w:lang w:eastAsia="pl-PL"/>
        </w:rPr>
        <w:t>,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II.5) Główny kod CPV: </w:t>
      </w:r>
      <w:r w:rsidRPr="00537154">
        <w:rPr>
          <w:rFonts w:ascii="Times New Roman" w:eastAsia="Times New Roman" w:hAnsi="Times New Roman" w:cs="Times New Roman"/>
          <w:color w:val="000000"/>
          <w:sz w:val="27"/>
          <w:szCs w:val="27"/>
          <w:lang w:eastAsia="pl-PL"/>
        </w:rPr>
        <w:t>03200000-3</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lastRenderedPageBreak/>
        <w:t>Dodatkowe kody CPV:</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II.6) Całkowita wartość zamówienia </w:t>
      </w:r>
      <w:r w:rsidRPr="00537154">
        <w:rPr>
          <w:rFonts w:ascii="Times New Roman" w:eastAsia="Times New Roman" w:hAnsi="Times New Roman" w:cs="Times New Roman"/>
          <w:i/>
          <w:iCs/>
          <w:color w:val="000000"/>
          <w:sz w:val="27"/>
          <w:szCs w:val="27"/>
          <w:lang w:eastAsia="pl-PL"/>
        </w:rPr>
        <w:t>(jeżeli zamawiający podaje informacje o wartości zamówienia)</w:t>
      </w:r>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Wartość bez VAT:</w:t>
      </w:r>
      <w:r w:rsidRPr="00537154">
        <w:rPr>
          <w:rFonts w:ascii="Times New Roman" w:eastAsia="Times New Roman" w:hAnsi="Times New Roman" w:cs="Times New Roman"/>
          <w:color w:val="000000"/>
          <w:sz w:val="27"/>
          <w:szCs w:val="27"/>
          <w:lang w:eastAsia="pl-PL"/>
        </w:rPr>
        <w:br/>
        <w:t>Waluta: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37154">
        <w:rPr>
          <w:rFonts w:ascii="Times New Roman" w:eastAsia="Times New Roman" w:hAnsi="Times New Roman" w:cs="Times New Roman"/>
          <w:b/>
          <w:bCs/>
          <w:color w:val="000000"/>
          <w:sz w:val="27"/>
          <w:szCs w:val="27"/>
          <w:lang w:eastAsia="pl-PL"/>
        </w:rPr>
        <w:t>Pzp</w:t>
      </w:r>
      <w:proofErr w:type="spellEnd"/>
      <w:r w:rsidRPr="00537154">
        <w:rPr>
          <w:rFonts w:ascii="Times New Roman" w:eastAsia="Times New Roman" w:hAnsi="Times New Roman" w:cs="Times New Roman"/>
          <w:b/>
          <w:bCs/>
          <w:color w:val="000000"/>
          <w:sz w:val="27"/>
          <w:szCs w:val="27"/>
          <w:lang w:eastAsia="pl-PL"/>
        </w:rPr>
        <w:t>: </w:t>
      </w: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37154">
        <w:rPr>
          <w:rFonts w:ascii="Times New Roman" w:eastAsia="Times New Roman" w:hAnsi="Times New Roman" w:cs="Times New Roman"/>
          <w:color w:val="000000"/>
          <w:sz w:val="27"/>
          <w:szCs w:val="27"/>
          <w:lang w:eastAsia="pl-PL"/>
        </w:rPr>
        <w:br/>
        <w:t>miesiącach:   </w:t>
      </w:r>
      <w:r w:rsidRPr="00537154">
        <w:rPr>
          <w:rFonts w:ascii="Times New Roman" w:eastAsia="Times New Roman" w:hAnsi="Times New Roman" w:cs="Times New Roman"/>
          <w:i/>
          <w:iCs/>
          <w:color w:val="000000"/>
          <w:sz w:val="27"/>
          <w:szCs w:val="27"/>
          <w:lang w:eastAsia="pl-PL"/>
        </w:rPr>
        <w:t> lub </w:t>
      </w:r>
      <w:r w:rsidRPr="00537154">
        <w:rPr>
          <w:rFonts w:ascii="Times New Roman" w:eastAsia="Times New Roman" w:hAnsi="Times New Roman" w:cs="Times New Roman"/>
          <w:b/>
          <w:bCs/>
          <w:color w:val="000000"/>
          <w:sz w:val="27"/>
          <w:szCs w:val="27"/>
          <w:lang w:eastAsia="pl-PL"/>
        </w:rPr>
        <w:t>dniach:</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i/>
          <w:iCs/>
          <w:color w:val="000000"/>
          <w:sz w:val="27"/>
          <w:szCs w:val="27"/>
          <w:lang w:eastAsia="pl-PL"/>
        </w:rPr>
        <w:t>lub</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data rozpoczęcia: </w:t>
      </w:r>
      <w:r w:rsidRPr="00537154">
        <w:rPr>
          <w:rFonts w:ascii="Times New Roman" w:eastAsia="Times New Roman" w:hAnsi="Times New Roman" w:cs="Times New Roman"/>
          <w:color w:val="000000"/>
          <w:sz w:val="27"/>
          <w:szCs w:val="27"/>
          <w:lang w:eastAsia="pl-PL"/>
        </w:rPr>
        <w:t>02.01.2021  </w:t>
      </w:r>
      <w:r w:rsidRPr="00537154">
        <w:rPr>
          <w:rFonts w:ascii="Times New Roman" w:eastAsia="Times New Roman" w:hAnsi="Times New Roman" w:cs="Times New Roman"/>
          <w:i/>
          <w:iCs/>
          <w:color w:val="000000"/>
          <w:sz w:val="27"/>
          <w:szCs w:val="27"/>
          <w:lang w:eastAsia="pl-PL"/>
        </w:rPr>
        <w:t> lub </w:t>
      </w:r>
      <w:r w:rsidRPr="00537154">
        <w:rPr>
          <w:rFonts w:ascii="Times New Roman" w:eastAsia="Times New Roman" w:hAnsi="Times New Roman" w:cs="Times New Roman"/>
          <w:b/>
          <w:bCs/>
          <w:color w:val="000000"/>
          <w:sz w:val="27"/>
          <w:szCs w:val="27"/>
          <w:lang w:eastAsia="pl-PL"/>
        </w:rPr>
        <w:t>zakończenia: </w:t>
      </w:r>
      <w:r w:rsidRPr="00537154">
        <w:rPr>
          <w:rFonts w:ascii="Times New Roman" w:eastAsia="Times New Roman" w:hAnsi="Times New Roman" w:cs="Times New Roman"/>
          <w:color w:val="000000"/>
          <w:sz w:val="27"/>
          <w:szCs w:val="27"/>
          <w:lang w:eastAsia="pl-PL"/>
        </w:rPr>
        <w:t>24.12.2021</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II.9) Informacje dodatkowe:</w:t>
      </w:r>
    </w:p>
    <w:p w:rsidR="00537154" w:rsidRPr="00537154" w:rsidRDefault="00537154" w:rsidP="00537154">
      <w:pPr>
        <w:spacing w:after="0" w:line="450" w:lineRule="atLeast"/>
        <w:rPr>
          <w:rFonts w:ascii="Times New Roman" w:eastAsia="Times New Roman" w:hAnsi="Times New Roman" w:cs="Times New Roman"/>
          <w:b/>
          <w:bCs/>
          <w:color w:val="000000"/>
          <w:sz w:val="36"/>
          <w:szCs w:val="36"/>
          <w:lang w:eastAsia="pl-PL"/>
        </w:rPr>
      </w:pPr>
      <w:r w:rsidRPr="0053715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III.1) WARUNKI UDZIAŁU W POSTĘPOWANIU</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lastRenderedPageBreak/>
        <w:t xml:space="preserve">Określenie warunków: – warunek ten zostanie uznany za spełniony, gdy Wykonawca złoży oświadczenie, że posiada; • certyfikat systemu HACCP wydany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dla produktów pochodzenia zwierzęcego, • aktualną decyzję administracyjną: właściwego organu Państwowej Inspekcji Sanitarnej w sprawie zatwierdzenia, warunkowego zatwierdzenia zakładów, które produkują lub wprowadzają do obrotu żywność pochodzenia nie zwierzęcego lub wprowadzają do obrotu produkty pochodzenia zwierzęcego nie objęte urzędową kontrolą organów Inspekcji Weterynaryjnej, zgodnie z art. 62 ust.1 pkt.2 ustawy z dnia 25 sierpnia 2006r. o bezpieczeństwie żywności i żywienia (Dz. U. z 2017, poz. 149 </w:t>
      </w:r>
      <w:proofErr w:type="spellStart"/>
      <w:r w:rsidRPr="00537154">
        <w:rPr>
          <w:rFonts w:ascii="Times New Roman" w:eastAsia="Times New Roman" w:hAnsi="Times New Roman" w:cs="Times New Roman"/>
          <w:color w:val="000000"/>
          <w:sz w:val="27"/>
          <w:szCs w:val="27"/>
          <w:lang w:eastAsia="pl-PL"/>
        </w:rPr>
        <w:t>t.j</w:t>
      </w:r>
      <w:proofErr w:type="spellEnd"/>
      <w:r w:rsidRPr="00537154">
        <w:rPr>
          <w:rFonts w:ascii="Times New Roman" w:eastAsia="Times New Roman" w:hAnsi="Times New Roman" w:cs="Times New Roman"/>
          <w:color w:val="000000"/>
          <w:sz w:val="27"/>
          <w:szCs w:val="27"/>
          <w:lang w:eastAsia="pl-PL"/>
        </w:rPr>
        <w:t>.), lub zaświadczenie o wpisie do rejestru zakładów zgodnie z rozporządzeniem Ministra Zdrowia z dnia 29 maja 2007r., w sprawie wzorów dokumentów dotyczących rejestracji i zatwierdzania zakładów produkujących lub wprowadzających do obrotu żywność podlegających urzędowej kontroli Państwowej Inspekcji Sanitarnej (Dz. U . z 2007r. Nr 106 poz. 730)</w:t>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III.1.2) Sytuacja finansowa lub ekonomiczna</w:t>
      </w:r>
      <w:r w:rsidRPr="00537154">
        <w:rPr>
          <w:rFonts w:ascii="Times New Roman" w:eastAsia="Times New Roman" w:hAnsi="Times New Roman" w:cs="Times New Roman"/>
          <w:color w:val="000000"/>
          <w:sz w:val="27"/>
          <w:szCs w:val="27"/>
          <w:lang w:eastAsia="pl-PL"/>
        </w:rPr>
        <w:br/>
        <w:t>Określenie warunków: – warunek ten zostanie uznany za spełniony, gdy Wykonawca złoży potwierdzenie, że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w:t>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III.1.3) Zdolność techniczna lub zawodowa</w:t>
      </w:r>
      <w:r w:rsidRPr="00537154">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37154">
        <w:rPr>
          <w:rFonts w:ascii="Times New Roman" w:eastAsia="Times New Roman" w:hAnsi="Times New Roman" w:cs="Times New Roman"/>
          <w:color w:val="000000"/>
          <w:sz w:val="27"/>
          <w:szCs w:val="27"/>
          <w:lang w:eastAsia="pl-PL"/>
        </w:rPr>
        <w:br/>
        <w:t>Informacje dodatkowe: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III.2) PODSTAWY WYKLUCZENIA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37154">
        <w:rPr>
          <w:rFonts w:ascii="Times New Roman" w:eastAsia="Times New Roman" w:hAnsi="Times New Roman" w:cs="Times New Roman"/>
          <w:b/>
          <w:bCs/>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37154">
        <w:rPr>
          <w:rFonts w:ascii="Times New Roman" w:eastAsia="Times New Roman" w:hAnsi="Times New Roman" w:cs="Times New Roman"/>
          <w:b/>
          <w:bCs/>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r w:rsidRPr="0053715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37154">
        <w:rPr>
          <w:rFonts w:ascii="Times New Roman" w:eastAsia="Times New Roman" w:hAnsi="Times New Roman" w:cs="Times New Roman"/>
          <w:color w:val="000000"/>
          <w:sz w:val="27"/>
          <w:szCs w:val="27"/>
          <w:lang w:eastAsia="pl-PL"/>
        </w:rPr>
        <w:br/>
        <w:t>Tak</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Oświadczenie o spełnianiu kryteriów selekcji</w:t>
      </w:r>
      <w:r w:rsidRPr="00537154">
        <w:rPr>
          <w:rFonts w:ascii="Times New Roman" w:eastAsia="Times New Roman" w:hAnsi="Times New Roman" w:cs="Times New Roman"/>
          <w:color w:val="000000"/>
          <w:sz w:val="27"/>
          <w:szCs w:val="27"/>
          <w:lang w:eastAsia="pl-PL"/>
        </w:rPr>
        <w:b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III.5.1) W ZAKRESIE SPEŁNIANIA WARUNKÓW UDZIAŁU W POSTĘPOWANIU:</w:t>
      </w:r>
      <w:r w:rsidRPr="00537154">
        <w:rPr>
          <w:rFonts w:ascii="Times New Roman" w:eastAsia="Times New Roman" w:hAnsi="Times New Roman" w:cs="Times New Roman"/>
          <w:color w:val="000000"/>
          <w:sz w:val="27"/>
          <w:szCs w:val="27"/>
          <w:lang w:eastAsia="pl-PL"/>
        </w:rPr>
        <w:br/>
        <w:t xml:space="preserve">1. Zgodnie z art. 25a ust. 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2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6 do SIWZ, 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produktów stanowiących przedmiot zamówienia – sporządzone z wykorzystaniem wzoru zamieszczonego w załączniku nr 7 do SIWZ. 2. Zgodnie z art. 24 ust. 11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Wraz ze złożeniem oświadczenia, Wykonawca może </w:t>
      </w:r>
      <w:r w:rsidRPr="00537154">
        <w:rPr>
          <w:rFonts w:ascii="Times New Roman" w:eastAsia="Times New Roman" w:hAnsi="Times New Roman" w:cs="Times New Roman"/>
          <w:color w:val="000000"/>
          <w:sz w:val="27"/>
          <w:szCs w:val="27"/>
          <w:lang w:eastAsia="pl-PL"/>
        </w:rPr>
        <w:lastRenderedPageBreak/>
        <w:t xml:space="preserve">przedstawić dowody, że powiązania z innym Wykonawcą nie prowadzą do zakłócenia konkurencji w postępowaniu o udzielenie zamówienia. Oświadczenie, o którym mowa stanowi złącznik nr 3 do SIWZ. 3. Zgodnie z art. 25a ust. 3 pkt 2)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dostawy były wykonywane, a w przypadku świadczeń okresowych lub ciągłych są wykonywane, o dodatkowe informacje lub dokumenty w tym zakresie. 7. Zamawiający zgodnie z art. 26 ust. 2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dostawy, wymagań określonych przez Zamawiającego oraz brak podstaw do wykluczenia: 7.1 W CELU POTWIERDZENIA BRAKU PODSTAW WYKLUCZENIA WYKONAWCY Z UDZIAŁU W POSTĘPOWANIU, ZAMAWIAJĄCY ŻĄDA NASTĘPUJĄCYCH </w:t>
      </w:r>
      <w:r w:rsidRPr="00537154">
        <w:rPr>
          <w:rFonts w:ascii="Times New Roman" w:eastAsia="Times New Roman" w:hAnsi="Times New Roman" w:cs="Times New Roman"/>
          <w:color w:val="000000"/>
          <w:sz w:val="27"/>
          <w:szCs w:val="27"/>
          <w:lang w:eastAsia="pl-PL"/>
        </w:rPr>
        <w:lastRenderedPageBreak/>
        <w:t xml:space="preserve">DOKUMENTÓW: 7.1.1. oświadczenie dotyczące braku podstaw do wykluczenia z postępowania o udzielenie zamówienia w okolicznościach, o których mowa w art. 24 ust. 1 i ust. 5 pkt 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 wg załącznika nr 2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6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2 do SIWZ; 7.2.2. oświadczenie, że Wykonawca posiada certyfikat systemu HACCP, spełniający wymogi określone w części V pkt 2 lit. a SIWZ 7.2.3. oświadczenie, że Wykonawca posiada aktualną decyzję administracyjną: spełniającą wymogi określone w części V pkt 2 lit. a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2 do SIWZ; 7.3.2. potwierdzenie,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 7.4. W CELU POTWIERDZENIA SPEŁNIENIA WARUNKÓW </w:t>
      </w:r>
      <w:r w:rsidRPr="00537154">
        <w:rPr>
          <w:rFonts w:ascii="Times New Roman" w:eastAsia="Times New Roman" w:hAnsi="Times New Roman" w:cs="Times New Roman"/>
          <w:color w:val="000000"/>
          <w:sz w:val="27"/>
          <w:szCs w:val="27"/>
          <w:lang w:eastAsia="pl-PL"/>
        </w:rPr>
        <w:lastRenderedPageBreak/>
        <w:t xml:space="preserve">DOTYCZĄCYCH ZDOLNOŚCI TECHNICZNEJ LUB ZAWODOWEJ, O KTÓRYCH MOWA W CZĘŚCI V SIWZ ZAMAWIAJĄCY ŻĄDA NASTĘPUJĄCYCH DOKUMENTÓW: 7.4.1. oświadczenie o spełnieniu warunków udziału w postępowaniu – wg załącznika nr 2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w:t>
      </w:r>
      <w:r w:rsidRPr="00537154">
        <w:rPr>
          <w:rFonts w:ascii="Times New Roman" w:eastAsia="Times New Roman" w:hAnsi="Times New Roman" w:cs="Times New Roman"/>
          <w:color w:val="000000"/>
          <w:sz w:val="27"/>
          <w:szCs w:val="27"/>
          <w:lang w:eastAsia="pl-PL"/>
        </w:rPr>
        <w:lastRenderedPageBreak/>
        <w:t xml:space="preserve">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jeżeli Wykonawca nie złożył wymaganych pełnomocnictw albo złożył wadliwe </w:t>
      </w:r>
      <w:r w:rsidRPr="00537154">
        <w:rPr>
          <w:rFonts w:ascii="Times New Roman" w:eastAsia="Times New Roman" w:hAnsi="Times New Roman" w:cs="Times New Roman"/>
          <w:color w:val="000000"/>
          <w:sz w:val="27"/>
          <w:szCs w:val="27"/>
          <w:lang w:eastAsia="pl-PL"/>
        </w:rPr>
        <w:lastRenderedPageBreak/>
        <w:t xml:space="preserve">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III.5.2) W ZAKRESIE KRYTERIÓW SELEKCJI:</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III.7) INNE DOKUMENTY NIE WYMIENIONE W pkt III.3) - III.6)</w:t>
      </w:r>
    </w:p>
    <w:p w:rsidR="00537154" w:rsidRPr="00537154" w:rsidRDefault="00537154" w:rsidP="00537154">
      <w:pPr>
        <w:spacing w:after="0" w:line="450" w:lineRule="atLeast"/>
        <w:rPr>
          <w:rFonts w:ascii="Times New Roman" w:eastAsia="Times New Roman" w:hAnsi="Times New Roman" w:cs="Times New Roman"/>
          <w:b/>
          <w:bCs/>
          <w:color w:val="000000"/>
          <w:sz w:val="36"/>
          <w:szCs w:val="36"/>
          <w:lang w:eastAsia="pl-PL"/>
        </w:rPr>
      </w:pPr>
      <w:r w:rsidRPr="00537154">
        <w:rPr>
          <w:rFonts w:ascii="Times New Roman" w:eastAsia="Times New Roman" w:hAnsi="Times New Roman" w:cs="Times New Roman"/>
          <w:b/>
          <w:bCs/>
          <w:color w:val="000000"/>
          <w:sz w:val="36"/>
          <w:szCs w:val="36"/>
          <w:u w:val="single"/>
          <w:lang w:eastAsia="pl-PL"/>
        </w:rPr>
        <w:t>SEKCJA IV: PROCEDURA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IV.1) OPIS</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IV.1.1) Tryb udzielenia zamówienia: </w:t>
      </w:r>
      <w:r w:rsidRPr="00537154">
        <w:rPr>
          <w:rFonts w:ascii="Times New Roman" w:eastAsia="Times New Roman" w:hAnsi="Times New Roman" w:cs="Times New Roman"/>
          <w:color w:val="000000"/>
          <w:sz w:val="27"/>
          <w:szCs w:val="27"/>
          <w:lang w:eastAsia="pl-PL"/>
        </w:rPr>
        <w:t>Przetarg nieograniczony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IV.1.2) Zamawiający żąda wniesienia wadium:</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Tak</w:t>
      </w:r>
      <w:r w:rsidRPr="00537154">
        <w:rPr>
          <w:rFonts w:ascii="Times New Roman" w:eastAsia="Times New Roman" w:hAnsi="Times New Roman" w:cs="Times New Roman"/>
          <w:color w:val="000000"/>
          <w:sz w:val="27"/>
          <w:szCs w:val="27"/>
          <w:lang w:eastAsia="pl-PL"/>
        </w:rPr>
        <w:br/>
        <w:t>Informacja na temat wadium</w:t>
      </w:r>
      <w:r w:rsidRPr="00537154">
        <w:rPr>
          <w:rFonts w:ascii="Times New Roman" w:eastAsia="Times New Roman" w:hAnsi="Times New Roman" w:cs="Times New Roman"/>
          <w:color w:val="000000"/>
          <w:sz w:val="27"/>
          <w:szCs w:val="27"/>
          <w:lang w:eastAsia="pl-PL"/>
        </w:rPr>
        <w:br/>
        <w:t xml:space="preserve">1. Przystępując do postępowania, Wykonawca ma obowiązek wnieść wadium w wysokości: 3.000,00 zł (słownie: trzy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w:t>
      </w:r>
      <w:r w:rsidRPr="00537154">
        <w:rPr>
          <w:rFonts w:ascii="Times New Roman" w:eastAsia="Times New Roman" w:hAnsi="Times New Roman" w:cs="Times New Roman"/>
          <w:color w:val="000000"/>
          <w:sz w:val="27"/>
          <w:szCs w:val="27"/>
          <w:lang w:eastAsia="pl-PL"/>
        </w:rPr>
        <w:lastRenderedPageBreak/>
        <w:t xml:space="preserve">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52/ZP/D/ŻYWN/2020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t>
      </w:r>
      <w:r w:rsidRPr="00537154">
        <w:rPr>
          <w:rFonts w:ascii="Times New Roman" w:eastAsia="Times New Roman" w:hAnsi="Times New Roman" w:cs="Times New Roman"/>
          <w:color w:val="000000"/>
          <w:sz w:val="27"/>
          <w:szCs w:val="27"/>
          <w:lang w:eastAsia="pl-PL"/>
        </w:rPr>
        <w:lastRenderedPageBreak/>
        <w:t xml:space="preserve">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w:t>
      </w:r>
      <w:r w:rsidRPr="00537154">
        <w:rPr>
          <w:rFonts w:ascii="Times New Roman" w:eastAsia="Times New Roman" w:hAnsi="Times New Roman" w:cs="Times New Roman"/>
          <w:color w:val="000000"/>
          <w:sz w:val="27"/>
          <w:szCs w:val="27"/>
          <w:lang w:eastAsia="pl-PL"/>
        </w:rPr>
        <w:lastRenderedPageBreak/>
        <w:t>zamówienia publicznego stało się niemożliwe z przyczyn leżących po stronie Wykonawcy.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IV.1.3) Przewiduje się udzielenie zaliczek na poczet wykonania zamówienia: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Należy podać informacje na temat udzielania zaliczek:</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37154">
        <w:rPr>
          <w:rFonts w:ascii="Times New Roman" w:eastAsia="Times New Roman" w:hAnsi="Times New Roman" w:cs="Times New Roman"/>
          <w:color w:val="000000"/>
          <w:sz w:val="27"/>
          <w:szCs w:val="27"/>
          <w:lang w:eastAsia="pl-PL"/>
        </w:rPr>
        <w:br/>
        <w:t>Nie</w:t>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IV.1.5.) Wymaga się złożenia oferty wariantowej: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Dopuszcza się złożenie oferty wariantowej</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Liczba wykonawców  </w:t>
      </w:r>
      <w:r w:rsidRPr="00537154">
        <w:rPr>
          <w:rFonts w:ascii="Times New Roman" w:eastAsia="Times New Roman" w:hAnsi="Times New Roman" w:cs="Times New Roman"/>
          <w:color w:val="000000"/>
          <w:sz w:val="27"/>
          <w:szCs w:val="27"/>
          <w:lang w:eastAsia="pl-PL"/>
        </w:rPr>
        <w:br/>
        <w:t>Przewidywana minimalna liczba wykonawców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lastRenderedPageBreak/>
        <w:t>Maksymalna liczba wykonawców  </w:t>
      </w:r>
      <w:r w:rsidRPr="00537154">
        <w:rPr>
          <w:rFonts w:ascii="Times New Roman" w:eastAsia="Times New Roman" w:hAnsi="Times New Roman" w:cs="Times New Roman"/>
          <w:color w:val="000000"/>
          <w:sz w:val="27"/>
          <w:szCs w:val="27"/>
          <w:lang w:eastAsia="pl-PL"/>
        </w:rPr>
        <w:br/>
        <w:t>Kryteria selekcji wykonawców:</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IV.1.7) Informacje na temat umowy ramowej lub dynamicznego systemu zakupów:</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Umowa ramowa będzie zawarta: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Czy przewiduje się ograniczenie liczby uczestników umowy ramowej:</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Przewidziana maksymalna liczba uczestników umowy ramowej:</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Zamówienie obejmuje ustanowienie dynamicznego systemu zakupów: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37154">
        <w:rPr>
          <w:rFonts w:ascii="Times New Roman" w:eastAsia="Times New Roman" w:hAnsi="Times New Roman" w:cs="Times New Roman"/>
          <w:color w:val="000000"/>
          <w:sz w:val="27"/>
          <w:szCs w:val="27"/>
          <w:lang w:eastAsia="pl-PL"/>
        </w:rPr>
        <w:br/>
        <w:t>Nie</w:t>
      </w:r>
      <w:r w:rsidRPr="0053715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37154">
        <w:rPr>
          <w:rFonts w:ascii="Times New Roman" w:eastAsia="Times New Roman" w:hAnsi="Times New Roman" w:cs="Times New Roman"/>
          <w:color w:val="000000"/>
          <w:sz w:val="27"/>
          <w:szCs w:val="27"/>
          <w:lang w:eastAsia="pl-PL"/>
        </w:rPr>
        <w:br/>
        <w:t>Nie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IV.1.8) Aukcja elektroniczna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Przewidziane jest przeprowadzenie aukcji elektronicznej </w:t>
      </w:r>
      <w:r w:rsidRPr="00537154">
        <w:rPr>
          <w:rFonts w:ascii="Times New Roman" w:eastAsia="Times New Roman" w:hAnsi="Times New Roman" w:cs="Times New Roman"/>
          <w:i/>
          <w:iCs/>
          <w:color w:val="000000"/>
          <w:sz w:val="27"/>
          <w:szCs w:val="27"/>
          <w:lang w:eastAsia="pl-PL"/>
        </w:rPr>
        <w:t xml:space="preserve">(przetarg </w:t>
      </w:r>
      <w:r w:rsidRPr="00537154">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537154">
        <w:rPr>
          <w:rFonts w:ascii="Times New Roman" w:eastAsia="Times New Roman" w:hAnsi="Times New Roman" w:cs="Times New Roman"/>
          <w:color w:val="000000"/>
          <w:sz w:val="27"/>
          <w:szCs w:val="27"/>
          <w:lang w:eastAsia="pl-PL"/>
        </w:rPr>
        <w:t>Nie</w:t>
      </w:r>
      <w:r w:rsidRPr="00537154">
        <w:rPr>
          <w:rFonts w:ascii="Times New Roman" w:eastAsia="Times New Roman" w:hAnsi="Times New Roman" w:cs="Times New Roman"/>
          <w:color w:val="000000"/>
          <w:sz w:val="27"/>
          <w:szCs w:val="27"/>
          <w:lang w:eastAsia="pl-PL"/>
        </w:rPr>
        <w:br/>
        <w:t>Należy podać adres strony internetowej, na której aukcja będzie prowadzona: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37154">
        <w:rPr>
          <w:rFonts w:ascii="Times New Roman" w:eastAsia="Times New Roman" w:hAnsi="Times New Roman" w:cs="Times New Roman"/>
          <w:color w:val="000000"/>
          <w:sz w:val="27"/>
          <w:szCs w:val="27"/>
          <w:lang w:eastAsia="pl-PL"/>
        </w:rPr>
        <w:br/>
        <w:t>Informacje dotyczące przebiegu aukcji elektronicznej:</w:t>
      </w:r>
      <w:r w:rsidRPr="0053715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3715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37154">
        <w:rPr>
          <w:rFonts w:ascii="Times New Roman" w:eastAsia="Times New Roman" w:hAnsi="Times New Roman" w:cs="Times New Roman"/>
          <w:color w:val="000000"/>
          <w:sz w:val="27"/>
          <w:szCs w:val="27"/>
          <w:lang w:eastAsia="pl-PL"/>
        </w:rPr>
        <w:br/>
        <w:t>Wymagania dotyczące rejestracji i identyfikacji wykonawców w aukcji elektronicznej:</w:t>
      </w:r>
      <w:r w:rsidRPr="00537154">
        <w:rPr>
          <w:rFonts w:ascii="Times New Roman" w:eastAsia="Times New Roman" w:hAnsi="Times New Roman" w:cs="Times New Roman"/>
          <w:color w:val="000000"/>
          <w:sz w:val="27"/>
          <w:szCs w:val="27"/>
          <w:lang w:eastAsia="pl-PL"/>
        </w:rPr>
        <w:br/>
        <w:t>Informacje o liczbie etapów aukcji elektronicznej i czasie ich trwania: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Czas trwania: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37154">
        <w:rPr>
          <w:rFonts w:ascii="Times New Roman" w:eastAsia="Times New Roman" w:hAnsi="Times New Roman" w:cs="Times New Roman"/>
          <w:color w:val="000000"/>
          <w:sz w:val="27"/>
          <w:szCs w:val="27"/>
          <w:lang w:eastAsia="pl-PL"/>
        </w:rPr>
        <w:br/>
        <w:t>Warunki zamknięcia aukcji elektronicznej:</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IV.2) KRYTERIA OCENY OFERT</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IV.2.1) Kryteria oceny ofert:</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537154" w:rsidRPr="00537154" w:rsidTr="00537154">
        <w:tc>
          <w:tcPr>
            <w:tcW w:w="0" w:type="auto"/>
            <w:tcBorders>
              <w:top w:val="single" w:sz="6" w:space="0" w:color="000000"/>
              <w:left w:val="single" w:sz="6" w:space="0" w:color="000000"/>
              <w:bottom w:val="single" w:sz="6" w:space="0" w:color="000000"/>
              <w:right w:val="single" w:sz="6" w:space="0" w:color="000000"/>
            </w:tcBorders>
            <w:vAlign w:val="center"/>
            <w:hideMark/>
          </w:tcPr>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sz w:val="24"/>
                <w:szCs w:val="24"/>
                <w:lang w:eastAsia="pl-PL"/>
              </w:rPr>
              <w:t>Znaczenie</w:t>
            </w:r>
          </w:p>
        </w:tc>
      </w:tr>
      <w:tr w:rsidR="00537154" w:rsidRPr="00537154" w:rsidTr="00537154">
        <w:tc>
          <w:tcPr>
            <w:tcW w:w="0" w:type="auto"/>
            <w:tcBorders>
              <w:top w:val="single" w:sz="6" w:space="0" w:color="000000"/>
              <w:left w:val="single" w:sz="6" w:space="0" w:color="000000"/>
              <w:bottom w:val="single" w:sz="6" w:space="0" w:color="000000"/>
              <w:right w:val="single" w:sz="6" w:space="0" w:color="000000"/>
            </w:tcBorders>
            <w:vAlign w:val="center"/>
            <w:hideMark/>
          </w:tcPr>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sz w:val="24"/>
                <w:szCs w:val="24"/>
                <w:lang w:eastAsia="pl-PL"/>
              </w:rPr>
              <w:t>100,00</w:t>
            </w:r>
          </w:p>
        </w:tc>
      </w:tr>
    </w:tbl>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37154">
        <w:rPr>
          <w:rFonts w:ascii="Times New Roman" w:eastAsia="Times New Roman" w:hAnsi="Times New Roman" w:cs="Times New Roman"/>
          <w:b/>
          <w:bCs/>
          <w:color w:val="000000"/>
          <w:sz w:val="27"/>
          <w:szCs w:val="27"/>
          <w:lang w:eastAsia="pl-PL"/>
        </w:rPr>
        <w:t>Pzp</w:t>
      </w:r>
      <w:proofErr w:type="spellEnd"/>
      <w:r w:rsidRPr="00537154">
        <w:rPr>
          <w:rFonts w:ascii="Times New Roman" w:eastAsia="Times New Roman" w:hAnsi="Times New Roman" w:cs="Times New Roman"/>
          <w:b/>
          <w:bCs/>
          <w:color w:val="000000"/>
          <w:sz w:val="27"/>
          <w:szCs w:val="27"/>
          <w:lang w:eastAsia="pl-PL"/>
        </w:rPr>
        <w:t> </w:t>
      </w:r>
      <w:r w:rsidRPr="00537154">
        <w:rPr>
          <w:rFonts w:ascii="Times New Roman" w:eastAsia="Times New Roman" w:hAnsi="Times New Roman" w:cs="Times New Roman"/>
          <w:color w:val="000000"/>
          <w:sz w:val="27"/>
          <w:szCs w:val="27"/>
          <w:lang w:eastAsia="pl-PL"/>
        </w:rPr>
        <w:t>(przetarg nieograniczony)</w:t>
      </w:r>
      <w:r w:rsidRPr="00537154">
        <w:rPr>
          <w:rFonts w:ascii="Times New Roman" w:eastAsia="Times New Roman" w:hAnsi="Times New Roman" w:cs="Times New Roman"/>
          <w:color w:val="000000"/>
          <w:sz w:val="27"/>
          <w:szCs w:val="27"/>
          <w:lang w:eastAsia="pl-PL"/>
        </w:rPr>
        <w:br/>
        <w:t>Tak</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IV.3) Negocjacje z ogłoszeniem, dialog konkurencyjny, partnerstwo innowacyjne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IV.3.1) Informacje na temat negocjacji z ogłoszeniem</w:t>
      </w:r>
      <w:r w:rsidRPr="00537154">
        <w:rPr>
          <w:rFonts w:ascii="Times New Roman" w:eastAsia="Times New Roman" w:hAnsi="Times New Roman" w:cs="Times New Roman"/>
          <w:color w:val="000000"/>
          <w:sz w:val="27"/>
          <w:szCs w:val="27"/>
          <w:lang w:eastAsia="pl-PL"/>
        </w:rPr>
        <w:br/>
        <w:t>Minimalne wymagania, które muszą spełniać wszystkie oferty: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37154">
        <w:rPr>
          <w:rFonts w:ascii="Times New Roman" w:eastAsia="Times New Roman" w:hAnsi="Times New Roman" w:cs="Times New Roman"/>
          <w:color w:val="000000"/>
          <w:sz w:val="27"/>
          <w:szCs w:val="27"/>
          <w:lang w:eastAsia="pl-PL"/>
        </w:rPr>
        <w:br/>
        <w:t>Przewidziany jest podział negocjacji na etapy w celu ograniczenia liczby ofert:</w:t>
      </w:r>
      <w:r w:rsidRPr="00537154">
        <w:rPr>
          <w:rFonts w:ascii="Times New Roman" w:eastAsia="Times New Roman" w:hAnsi="Times New Roman" w:cs="Times New Roman"/>
          <w:color w:val="000000"/>
          <w:sz w:val="27"/>
          <w:szCs w:val="27"/>
          <w:lang w:eastAsia="pl-PL"/>
        </w:rPr>
        <w:br/>
        <w:t>Należy podać informacje na temat etapów negocjacji (w tym liczbę etapów):</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IV.3.2) Informacje na temat dialogu konkurencyjnego</w:t>
      </w:r>
      <w:r w:rsidRPr="0053715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Wstępny harmonogram postępowania: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Podział dialogu na etapy w celu ograniczenia liczby rozwiązań:</w:t>
      </w:r>
      <w:r w:rsidRPr="00537154">
        <w:rPr>
          <w:rFonts w:ascii="Times New Roman" w:eastAsia="Times New Roman" w:hAnsi="Times New Roman" w:cs="Times New Roman"/>
          <w:color w:val="000000"/>
          <w:sz w:val="27"/>
          <w:szCs w:val="27"/>
          <w:lang w:eastAsia="pl-PL"/>
        </w:rPr>
        <w:br/>
        <w:t>Należy podać informacje na temat etapów dialogu:</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lastRenderedPageBreak/>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IV.3.3) Informacje na temat partnerstwa innowacyjnego</w:t>
      </w:r>
      <w:r w:rsidRPr="0053715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Informacje dodatkowe: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IV.4) Licytacja elektroniczna</w:t>
      </w:r>
      <w:r w:rsidRPr="00537154">
        <w:rPr>
          <w:rFonts w:ascii="Times New Roman" w:eastAsia="Times New Roman" w:hAnsi="Times New Roman" w:cs="Times New Roman"/>
          <w:color w:val="000000"/>
          <w:sz w:val="27"/>
          <w:szCs w:val="27"/>
          <w:lang w:eastAsia="pl-PL"/>
        </w:rPr>
        <w:br/>
        <w:t>Adres strony internetowej, na której będzie prowadzona licytacja elektroniczna: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Informacje o liczbie etapów licytacji elektronicznej i czasie ich trwania:</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Czas trwania:</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Termin składania wniosków o dopuszczenie do udziału w licytacji elektronicznej:</w:t>
      </w:r>
      <w:r w:rsidRPr="00537154">
        <w:rPr>
          <w:rFonts w:ascii="Times New Roman" w:eastAsia="Times New Roman" w:hAnsi="Times New Roman" w:cs="Times New Roman"/>
          <w:color w:val="000000"/>
          <w:sz w:val="27"/>
          <w:szCs w:val="27"/>
          <w:lang w:eastAsia="pl-PL"/>
        </w:rPr>
        <w:br/>
        <w:t>Data: godzina:</w:t>
      </w:r>
      <w:r w:rsidRPr="00537154">
        <w:rPr>
          <w:rFonts w:ascii="Times New Roman" w:eastAsia="Times New Roman" w:hAnsi="Times New Roman" w:cs="Times New Roman"/>
          <w:color w:val="000000"/>
          <w:sz w:val="27"/>
          <w:szCs w:val="27"/>
          <w:lang w:eastAsia="pl-PL"/>
        </w:rPr>
        <w:br/>
        <w:t>Termin otwarcia licytacji elektronicznej: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t>Termin i warunki zamknięcia licytacji elektronicznej:</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Wymagania dotyczące zabezpieczenia należytego wykonania umowy:</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br/>
        <w:t>Informacje dodatkowe:</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b/>
          <w:bCs/>
          <w:color w:val="000000"/>
          <w:sz w:val="27"/>
          <w:szCs w:val="27"/>
          <w:lang w:eastAsia="pl-PL"/>
        </w:rPr>
        <w:t>IV.5) ZMIANA UMOWY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37154">
        <w:rPr>
          <w:rFonts w:ascii="Times New Roman" w:eastAsia="Times New Roman" w:hAnsi="Times New Roman" w:cs="Times New Roman"/>
          <w:color w:val="000000"/>
          <w:sz w:val="27"/>
          <w:szCs w:val="27"/>
          <w:lang w:eastAsia="pl-PL"/>
        </w:rPr>
        <w:t> Tak</w:t>
      </w:r>
      <w:r w:rsidRPr="00537154">
        <w:rPr>
          <w:rFonts w:ascii="Times New Roman" w:eastAsia="Times New Roman" w:hAnsi="Times New Roman" w:cs="Times New Roman"/>
          <w:color w:val="000000"/>
          <w:sz w:val="27"/>
          <w:szCs w:val="27"/>
          <w:lang w:eastAsia="pl-PL"/>
        </w:rPr>
        <w:br/>
        <w:t>Należy wskazać zakres, charakter zmian oraz warunki wprowadzenia zmian:</w:t>
      </w:r>
      <w:r w:rsidRPr="00537154">
        <w:rPr>
          <w:rFonts w:ascii="Times New Roman" w:eastAsia="Times New Roman" w:hAnsi="Times New Roman" w:cs="Times New Roman"/>
          <w:color w:val="000000"/>
          <w:sz w:val="27"/>
          <w:szCs w:val="27"/>
          <w:lang w:eastAsia="pl-PL"/>
        </w:rPr>
        <w:br/>
        <w:t xml:space="preserve">§ 9. Zmiany umowy 1. Z zastrzeżeniem przepisów ustawy </w:t>
      </w:r>
      <w:proofErr w:type="spellStart"/>
      <w:r w:rsidRPr="00537154">
        <w:rPr>
          <w:rFonts w:ascii="Times New Roman" w:eastAsia="Times New Roman" w:hAnsi="Times New Roman" w:cs="Times New Roman"/>
          <w:color w:val="000000"/>
          <w:sz w:val="27"/>
          <w:szCs w:val="27"/>
          <w:lang w:eastAsia="pl-PL"/>
        </w:rPr>
        <w:t>Pzp</w:t>
      </w:r>
      <w:proofErr w:type="spellEnd"/>
      <w:r w:rsidRPr="00537154">
        <w:rPr>
          <w:rFonts w:ascii="Times New Roman" w:eastAsia="Times New Roman" w:hAnsi="Times New Roman" w:cs="Times New Roman"/>
          <w:color w:val="000000"/>
          <w:sz w:val="27"/>
          <w:szCs w:val="27"/>
          <w:lang w:eastAsia="pl-PL"/>
        </w:rPr>
        <w:t xml:space="preserve">, zakazuje się istotnych zmian postanowień zawartej umowy w stosunku do treści oferty, na podstawie której dokonano wyboru Wykonawcy, chyba że konieczność wprowadzenia takich zmian wynika z zaistnienia następujących warunków: a) w przypadku działania siły wyższej, zaistnienia sytuacji nadzwyczajnych, niecierpiących zwłoki lub innych okoliczności niezależnych od stron umowy; b) zaistnienia okoliczności, których nie można było przewidzieć w chwili zawarcia umowy, a które wymagają natychmiastowego działania; c) zmienionych faktycznych potrzeb Zamawiającego, w szczególności wynikających ze zmiany ilości osób żywionych (zwiększenie lub zmniejszenie); d) ograniczenia planu finansowego przeznaczonego na wykonanie umowy; e) potrzeby zmian wynikających z postanowień niniejszej umowy; f) zmiany powszechnie obowiązujących przepisów prawa w zakresie mającym wpływ na realizację przedmiotu umowy; g)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w:t>
      </w:r>
      <w:r w:rsidRPr="00537154">
        <w:rPr>
          <w:rFonts w:ascii="Times New Roman" w:eastAsia="Times New Roman" w:hAnsi="Times New Roman" w:cs="Times New Roman"/>
          <w:color w:val="000000"/>
          <w:sz w:val="27"/>
          <w:szCs w:val="27"/>
          <w:lang w:eastAsia="pl-PL"/>
        </w:rPr>
        <w:lastRenderedPageBreak/>
        <w:t>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IV.6) INFORMACJE ADMINISTRACYJNE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IV.6.1) Sposób udostępniania informacji o charakterze poufnym </w:t>
      </w:r>
      <w:r w:rsidRPr="00537154">
        <w:rPr>
          <w:rFonts w:ascii="Times New Roman" w:eastAsia="Times New Roman" w:hAnsi="Times New Roman" w:cs="Times New Roman"/>
          <w:i/>
          <w:iCs/>
          <w:color w:val="000000"/>
          <w:sz w:val="27"/>
          <w:szCs w:val="27"/>
          <w:lang w:eastAsia="pl-PL"/>
        </w:rPr>
        <w:t>(jeżeli dotyczy):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Środki służące ochronie informacji o charakterze poufnym</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37154">
        <w:rPr>
          <w:rFonts w:ascii="Times New Roman" w:eastAsia="Times New Roman" w:hAnsi="Times New Roman" w:cs="Times New Roman"/>
          <w:color w:val="000000"/>
          <w:sz w:val="27"/>
          <w:szCs w:val="27"/>
          <w:lang w:eastAsia="pl-PL"/>
        </w:rPr>
        <w:br/>
        <w:t>Data: 09.12.2020, godzina: 09:00,</w:t>
      </w:r>
      <w:r w:rsidRPr="0053715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37154">
        <w:rPr>
          <w:rFonts w:ascii="Times New Roman" w:eastAsia="Times New Roman" w:hAnsi="Times New Roman" w:cs="Times New Roman"/>
          <w:color w:val="000000"/>
          <w:sz w:val="27"/>
          <w:szCs w:val="27"/>
          <w:lang w:eastAsia="pl-PL"/>
        </w:rPr>
        <w:br/>
        <w:t>Nie</w:t>
      </w:r>
      <w:r w:rsidRPr="00537154">
        <w:rPr>
          <w:rFonts w:ascii="Times New Roman" w:eastAsia="Times New Roman" w:hAnsi="Times New Roman" w:cs="Times New Roman"/>
          <w:color w:val="000000"/>
          <w:sz w:val="27"/>
          <w:szCs w:val="27"/>
          <w:lang w:eastAsia="pl-PL"/>
        </w:rPr>
        <w:br/>
        <w:t>Wskazać powody:</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37154">
        <w:rPr>
          <w:rFonts w:ascii="Times New Roman" w:eastAsia="Times New Roman" w:hAnsi="Times New Roman" w:cs="Times New Roman"/>
          <w:color w:val="000000"/>
          <w:sz w:val="27"/>
          <w:szCs w:val="27"/>
          <w:lang w:eastAsia="pl-PL"/>
        </w:rPr>
        <w:br/>
        <w:t>&gt; PL</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IV.6.3) Termin związania ofertą: </w:t>
      </w:r>
      <w:r w:rsidRPr="00537154">
        <w:rPr>
          <w:rFonts w:ascii="Times New Roman" w:eastAsia="Times New Roman" w:hAnsi="Times New Roman" w:cs="Times New Roman"/>
          <w:color w:val="000000"/>
          <w:sz w:val="27"/>
          <w:szCs w:val="27"/>
          <w:lang w:eastAsia="pl-PL"/>
        </w:rPr>
        <w:t>do: okres w dniach: 30 (od ostatecznego terminu składania ofert)</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537154">
        <w:rPr>
          <w:rFonts w:ascii="Times New Roman" w:eastAsia="Times New Roman" w:hAnsi="Times New Roman" w:cs="Times New Roman"/>
          <w:b/>
          <w:bCs/>
          <w:color w:val="000000"/>
          <w:sz w:val="27"/>
          <w:szCs w:val="27"/>
          <w:lang w:eastAsia="pl-PL"/>
        </w:rPr>
        <w:lastRenderedPageBreak/>
        <w:t>przypadku nieprzyznania środków, które miały być przeznaczone na sfinansowanie całości lub części zamówienia:</w:t>
      </w:r>
      <w:r w:rsidRPr="00537154">
        <w:rPr>
          <w:rFonts w:ascii="Times New Roman" w:eastAsia="Times New Roman" w:hAnsi="Times New Roman" w:cs="Times New Roman"/>
          <w:color w:val="000000"/>
          <w:sz w:val="27"/>
          <w:szCs w:val="27"/>
          <w:lang w:eastAsia="pl-PL"/>
        </w:rPr>
        <w:t> Nie</w:t>
      </w:r>
      <w:r w:rsidRPr="00537154">
        <w:rPr>
          <w:rFonts w:ascii="Times New Roman" w:eastAsia="Times New Roman" w:hAnsi="Times New Roman" w:cs="Times New Roman"/>
          <w:color w:val="000000"/>
          <w:sz w:val="27"/>
          <w:szCs w:val="27"/>
          <w:lang w:eastAsia="pl-PL"/>
        </w:rPr>
        <w:br/>
      </w:r>
      <w:r w:rsidRPr="00537154">
        <w:rPr>
          <w:rFonts w:ascii="Times New Roman" w:eastAsia="Times New Roman" w:hAnsi="Times New Roman" w:cs="Times New Roman"/>
          <w:b/>
          <w:bCs/>
          <w:color w:val="000000"/>
          <w:sz w:val="27"/>
          <w:szCs w:val="27"/>
          <w:lang w:eastAsia="pl-PL"/>
        </w:rPr>
        <w:t>IV.6.5) Informacje dodatkowe:</w:t>
      </w:r>
      <w:r w:rsidRPr="00537154">
        <w:rPr>
          <w:rFonts w:ascii="Times New Roman" w:eastAsia="Times New Roman" w:hAnsi="Times New Roman" w:cs="Times New Roman"/>
          <w:color w:val="000000"/>
          <w:sz w:val="27"/>
          <w:szCs w:val="27"/>
          <w:lang w:eastAsia="pl-PL"/>
        </w:rPr>
        <w:br/>
      </w:r>
    </w:p>
    <w:p w:rsidR="00537154" w:rsidRPr="00537154" w:rsidRDefault="00537154" w:rsidP="00537154">
      <w:pPr>
        <w:spacing w:after="0" w:line="450" w:lineRule="atLeast"/>
        <w:jc w:val="center"/>
        <w:rPr>
          <w:rFonts w:ascii="Times New Roman" w:eastAsia="Times New Roman" w:hAnsi="Times New Roman" w:cs="Times New Roman"/>
          <w:b/>
          <w:bCs/>
          <w:color w:val="000000"/>
          <w:sz w:val="36"/>
          <w:szCs w:val="36"/>
          <w:lang w:eastAsia="pl-PL"/>
        </w:rPr>
      </w:pPr>
      <w:r w:rsidRPr="00537154">
        <w:rPr>
          <w:rFonts w:ascii="Times New Roman" w:eastAsia="Times New Roman" w:hAnsi="Times New Roman" w:cs="Times New Roman"/>
          <w:b/>
          <w:bCs/>
          <w:color w:val="000000"/>
          <w:sz w:val="36"/>
          <w:szCs w:val="36"/>
          <w:u w:val="single"/>
          <w:lang w:eastAsia="pl-PL"/>
        </w:rPr>
        <w:t>ZAŁĄCZNIK I - INFORMACJE DOTYCZĄCE OFERT CZĘŚCIOWYCH</w:t>
      </w: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p>
    <w:p w:rsidR="00537154" w:rsidRPr="00537154" w:rsidRDefault="00537154" w:rsidP="00537154">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537154" w:rsidRPr="00537154" w:rsidRDefault="00537154" w:rsidP="00537154">
      <w:pPr>
        <w:spacing w:after="270" w:line="450" w:lineRule="atLeast"/>
        <w:rPr>
          <w:rFonts w:ascii="Times New Roman" w:eastAsia="Times New Roman" w:hAnsi="Times New Roman" w:cs="Times New Roman"/>
          <w:color w:val="000000"/>
          <w:sz w:val="27"/>
          <w:szCs w:val="27"/>
          <w:lang w:eastAsia="pl-PL"/>
        </w:rPr>
      </w:pPr>
    </w:p>
    <w:p w:rsidR="00537154" w:rsidRPr="00537154" w:rsidRDefault="00537154" w:rsidP="00537154">
      <w:pPr>
        <w:spacing w:after="0" w:line="240" w:lineRule="auto"/>
        <w:rPr>
          <w:rFonts w:ascii="Times New Roman" w:eastAsia="Times New Roman" w:hAnsi="Times New Roman" w:cs="Times New Roman"/>
          <w:sz w:val="24"/>
          <w:szCs w:val="24"/>
          <w:lang w:eastAsia="pl-PL"/>
        </w:rPr>
      </w:pPr>
      <w:r w:rsidRPr="0053715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37154" w:rsidRPr="00537154" w:rsidTr="00537154">
        <w:trPr>
          <w:tblCellSpacing w:w="15" w:type="dxa"/>
        </w:trPr>
        <w:tc>
          <w:tcPr>
            <w:tcW w:w="0" w:type="auto"/>
            <w:vAlign w:val="center"/>
            <w:hideMark/>
          </w:tcPr>
          <w:p w:rsidR="00537154" w:rsidRPr="00537154" w:rsidRDefault="00537154" w:rsidP="00537154">
            <w:pPr>
              <w:spacing w:after="0" w:line="240" w:lineRule="auto"/>
              <w:rPr>
                <w:rFonts w:ascii="Times New Roman" w:eastAsia="Times New Roman" w:hAnsi="Times New Roman" w:cs="Times New Roman"/>
                <w:color w:val="000000"/>
                <w:sz w:val="27"/>
                <w:szCs w:val="27"/>
                <w:lang w:eastAsia="pl-PL"/>
              </w:rPr>
            </w:pPr>
            <w:r w:rsidRPr="0053715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157D1" w:rsidRDefault="005157D1"/>
    <w:p w:rsidR="00537154" w:rsidRDefault="00537154"/>
    <w:p w:rsidR="00537154" w:rsidRPr="00537154" w:rsidRDefault="00537154" w:rsidP="00537154">
      <w:pPr>
        <w:ind w:left="3544"/>
        <w:jc w:val="center"/>
        <w:rPr>
          <w:b/>
          <w:sz w:val="24"/>
        </w:rPr>
      </w:pPr>
      <w:r w:rsidRPr="00537154">
        <w:rPr>
          <w:b/>
          <w:sz w:val="24"/>
        </w:rPr>
        <w:t>KOMENDANT</w:t>
      </w:r>
    </w:p>
    <w:p w:rsidR="00537154" w:rsidRPr="00537154" w:rsidRDefault="00537154" w:rsidP="00537154">
      <w:pPr>
        <w:ind w:left="3544"/>
        <w:jc w:val="center"/>
        <w:rPr>
          <w:b/>
          <w:sz w:val="24"/>
        </w:rPr>
      </w:pPr>
      <w:r w:rsidRPr="00537154">
        <w:rPr>
          <w:b/>
          <w:sz w:val="24"/>
        </w:rPr>
        <w:t>(-) wz. ppłk Wiesław ZAWIŚLAK</w:t>
      </w:r>
    </w:p>
    <w:sectPr w:rsidR="00537154" w:rsidRPr="0053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3A"/>
    <w:rsid w:val="005157D1"/>
    <w:rsid w:val="00537154"/>
    <w:rsid w:val="00604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1D34"/>
  <w15:chartTrackingRefBased/>
  <w15:docId w15:val="{7E61C8C8-7B7F-465D-ADC9-4B956EE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22287">
      <w:bodyDiv w:val="1"/>
      <w:marLeft w:val="0"/>
      <w:marRight w:val="0"/>
      <w:marTop w:val="0"/>
      <w:marBottom w:val="0"/>
      <w:divBdr>
        <w:top w:val="none" w:sz="0" w:space="0" w:color="auto"/>
        <w:left w:val="none" w:sz="0" w:space="0" w:color="auto"/>
        <w:bottom w:val="none" w:sz="0" w:space="0" w:color="auto"/>
        <w:right w:val="none" w:sz="0" w:space="0" w:color="auto"/>
      </w:divBdr>
      <w:divsChild>
        <w:div w:id="1137717745">
          <w:marLeft w:val="0"/>
          <w:marRight w:val="0"/>
          <w:marTop w:val="0"/>
          <w:marBottom w:val="0"/>
          <w:divBdr>
            <w:top w:val="none" w:sz="0" w:space="0" w:color="auto"/>
            <w:left w:val="none" w:sz="0" w:space="0" w:color="auto"/>
            <w:bottom w:val="none" w:sz="0" w:space="0" w:color="auto"/>
            <w:right w:val="none" w:sz="0" w:space="0" w:color="auto"/>
          </w:divBdr>
          <w:divsChild>
            <w:div w:id="1875729305">
              <w:marLeft w:val="0"/>
              <w:marRight w:val="0"/>
              <w:marTop w:val="0"/>
              <w:marBottom w:val="0"/>
              <w:divBdr>
                <w:top w:val="none" w:sz="0" w:space="0" w:color="auto"/>
                <w:left w:val="none" w:sz="0" w:space="0" w:color="auto"/>
                <w:bottom w:val="none" w:sz="0" w:space="0" w:color="auto"/>
                <w:right w:val="none" w:sz="0" w:space="0" w:color="auto"/>
              </w:divBdr>
            </w:div>
            <w:div w:id="769811932">
              <w:marLeft w:val="0"/>
              <w:marRight w:val="0"/>
              <w:marTop w:val="0"/>
              <w:marBottom w:val="0"/>
              <w:divBdr>
                <w:top w:val="none" w:sz="0" w:space="0" w:color="auto"/>
                <w:left w:val="none" w:sz="0" w:space="0" w:color="auto"/>
                <w:bottom w:val="none" w:sz="0" w:space="0" w:color="auto"/>
                <w:right w:val="none" w:sz="0" w:space="0" w:color="auto"/>
              </w:divBdr>
            </w:div>
            <w:div w:id="174226495">
              <w:marLeft w:val="0"/>
              <w:marRight w:val="0"/>
              <w:marTop w:val="0"/>
              <w:marBottom w:val="0"/>
              <w:divBdr>
                <w:top w:val="none" w:sz="0" w:space="0" w:color="auto"/>
                <w:left w:val="none" w:sz="0" w:space="0" w:color="auto"/>
                <w:bottom w:val="none" w:sz="0" w:space="0" w:color="auto"/>
                <w:right w:val="none" w:sz="0" w:space="0" w:color="auto"/>
              </w:divBdr>
              <w:divsChild>
                <w:div w:id="1112630579">
                  <w:marLeft w:val="0"/>
                  <w:marRight w:val="0"/>
                  <w:marTop w:val="0"/>
                  <w:marBottom w:val="0"/>
                  <w:divBdr>
                    <w:top w:val="none" w:sz="0" w:space="0" w:color="auto"/>
                    <w:left w:val="none" w:sz="0" w:space="0" w:color="auto"/>
                    <w:bottom w:val="none" w:sz="0" w:space="0" w:color="auto"/>
                    <w:right w:val="none" w:sz="0" w:space="0" w:color="auto"/>
                  </w:divBdr>
                </w:div>
              </w:divsChild>
            </w:div>
            <w:div w:id="949972710">
              <w:marLeft w:val="0"/>
              <w:marRight w:val="0"/>
              <w:marTop w:val="0"/>
              <w:marBottom w:val="0"/>
              <w:divBdr>
                <w:top w:val="none" w:sz="0" w:space="0" w:color="auto"/>
                <w:left w:val="none" w:sz="0" w:space="0" w:color="auto"/>
                <w:bottom w:val="none" w:sz="0" w:space="0" w:color="auto"/>
                <w:right w:val="none" w:sz="0" w:space="0" w:color="auto"/>
              </w:divBdr>
              <w:divsChild>
                <w:div w:id="392705429">
                  <w:marLeft w:val="0"/>
                  <w:marRight w:val="0"/>
                  <w:marTop w:val="0"/>
                  <w:marBottom w:val="0"/>
                  <w:divBdr>
                    <w:top w:val="none" w:sz="0" w:space="0" w:color="auto"/>
                    <w:left w:val="none" w:sz="0" w:space="0" w:color="auto"/>
                    <w:bottom w:val="none" w:sz="0" w:space="0" w:color="auto"/>
                    <w:right w:val="none" w:sz="0" w:space="0" w:color="auto"/>
                  </w:divBdr>
                </w:div>
              </w:divsChild>
            </w:div>
            <w:div w:id="1447188258">
              <w:marLeft w:val="0"/>
              <w:marRight w:val="0"/>
              <w:marTop w:val="0"/>
              <w:marBottom w:val="0"/>
              <w:divBdr>
                <w:top w:val="none" w:sz="0" w:space="0" w:color="auto"/>
                <w:left w:val="none" w:sz="0" w:space="0" w:color="auto"/>
                <w:bottom w:val="none" w:sz="0" w:space="0" w:color="auto"/>
                <w:right w:val="none" w:sz="0" w:space="0" w:color="auto"/>
              </w:divBdr>
              <w:divsChild>
                <w:div w:id="664630658">
                  <w:marLeft w:val="0"/>
                  <w:marRight w:val="0"/>
                  <w:marTop w:val="0"/>
                  <w:marBottom w:val="0"/>
                  <w:divBdr>
                    <w:top w:val="none" w:sz="0" w:space="0" w:color="auto"/>
                    <w:left w:val="none" w:sz="0" w:space="0" w:color="auto"/>
                    <w:bottom w:val="none" w:sz="0" w:space="0" w:color="auto"/>
                    <w:right w:val="none" w:sz="0" w:space="0" w:color="auto"/>
                  </w:divBdr>
                </w:div>
                <w:div w:id="692341698">
                  <w:marLeft w:val="0"/>
                  <w:marRight w:val="0"/>
                  <w:marTop w:val="0"/>
                  <w:marBottom w:val="0"/>
                  <w:divBdr>
                    <w:top w:val="none" w:sz="0" w:space="0" w:color="auto"/>
                    <w:left w:val="none" w:sz="0" w:space="0" w:color="auto"/>
                    <w:bottom w:val="none" w:sz="0" w:space="0" w:color="auto"/>
                    <w:right w:val="none" w:sz="0" w:space="0" w:color="auto"/>
                  </w:divBdr>
                </w:div>
                <w:div w:id="2023506994">
                  <w:marLeft w:val="0"/>
                  <w:marRight w:val="0"/>
                  <w:marTop w:val="0"/>
                  <w:marBottom w:val="0"/>
                  <w:divBdr>
                    <w:top w:val="none" w:sz="0" w:space="0" w:color="auto"/>
                    <w:left w:val="none" w:sz="0" w:space="0" w:color="auto"/>
                    <w:bottom w:val="none" w:sz="0" w:space="0" w:color="auto"/>
                    <w:right w:val="none" w:sz="0" w:space="0" w:color="auto"/>
                  </w:divBdr>
                </w:div>
                <w:div w:id="1008100171">
                  <w:marLeft w:val="0"/>
                  <w:marRight w:val="0"/>
                  <w:marTop w:val="0"/>
                  <w:marBottom w:val="0"/>
                  <w:divBdr>
                    <w:top w:val="none" w:sz="0" w:space="0" w:color="auto"/>
                    <w:left w:val="none" w:sz="0" w:space="0" w:color="auto"/>
                    <w:bottom w:val="none" w:sz="0" w:space="0" w:color="auto"/>
                    <w:right w:val="none" w:sz="0" w:space="0" w:color="auto"/>
                  </w:divBdr>
                </w:div>
              </w:divsChild>
            </w:div>
            <w:div w:id="1293096580">
              <w:marLeft w:val="0"/>
              <w:marRight w:val="0"/>
              <w:marTop w:val="0"/>
              <w:marBottom w:val="0"/>
              <w:divBdr>
                <w:top w:val="none" w:sz="0" w:space="0" w:color="auto"/>
                <w:left w:val="none" w:sz="0" w:space="0" w:color="auto"/>
                <w:bottom w:val="none" w:sz="0" w:space="0" w:color="auto"/>
                <w:right w:val="none" w:sz="0" w:space="0" w:color="auto"/>
              </w:divBdr>
              <w:divsChild>
                <w:div w:id="1131748663">
                  <w:marLeft w:val="0"/>
                  <w:marRight w:val="0"/>
                  <w:marTop w:val="0"/>
                  <w:marBottom w:val="0"/>
                  <w:divBdr>
                    <w:top w:val="none" w:sz="0" w:space="0" w:color="auto"/>
                    <w:left w:val="none" w:sz="0" w:space="0" w:color="auto"/>
                    <w:bottom w:val="none" w:sz="0" w:space="0" w:color="auto"/>
                    <w:right w:val="none" w:sz="0" w:space="0" w:color="auto"/>
                  </w:divBdr>
                </w:div>
                <w:div w:id="1671906600">
                  <w:marLeft w:val="0"/>
                  <w:marRight w:val="0"/>
                  <w:marTop w:val="0"/>
                  <w:marBottom w:val="0"/>
                  <w:divBdr>
                    <w:top w:val="none" w:sz="0" w:space="0" w:color="auto"/>
                    <w:left w:val="none" w:sz="0" w:space="0" w:color="auto"/>
                    <w:bottom w:val="none" w:sz="0" w:space="0" w:color="auto"/>
                    <w:right w:val="none" w:sz="0" w:space="0" w:color="auto"/>
                  </w:divBdr>
                </w:div>
                <w:div w:id="602079575">
                  <w:marLeft w:val="0"/>
                  <w:marRight w:val="0"/>
                  <w:marTop w:val="0"/>
                  <w:marBottom w:val="0"/>
                  <w:divBdr>
                    <w:top w:val="none" w:sz="0" w:space="0" w:color="auto"/>
                    <w:left w:val="none" w:sz="0" w:space="0" w:color="auto"/>
                    <w:bottom w:val="none" w:sz="0" w:space="0" w:color="auto"/>
                    <w:right w:val="none" w:sz="0" w:space="0" w:color="auto"/>
                  </w:divBdr>
                </w:div>
                <w:div w:id="1719670222">
                  <w:marLeft w:val="0"/>
                  <w:marRight w:val="0"/>
                  <w:marTop w:val="0"/>
                  <w:marBottom w:val="0"/>
                  <w:divBdr>
                    <w:top w:val="none" w:sz="0" w:space="0" w:color="auto"/>
                    <w:left w:val="none" w:sz="0" w:space="0" w:color="auto"/>
                    <w:bottom w:val="none" w:sz="0" w:space="0" w:color="auto"/>
                    <w:right w:val="none" w:sz="0" w:space="0" w:color="auto"/>
                  </w:divBdr>
                </w:div>
                <w:div w:id="406994744">
                  <w:marLeft w:val="0"/>
                  <w:marRight w:val="0"/>
                  <w:marTop w:val="0"/>
                  <w:marBottom w:val="0"/>
                  <w:divBdr>
                    <w:top w:val="none" w:sz="0" w:space="0" w:color="auto"/>
                    <w:left w:val="none" w:sz="0" w:space="0" w:color="auto"/>
                    <w:bottom w:val="none" w:sz="0" w:space="0" w:color="auto"/>
                    <w:right w:val="none" w:sz="0" w:space="0" w:color="auto"/>
                  </w:divBdr>
                </w:div>
                <w:div w:id="1949460817">
                  <w:marLeft w:val="0"/>
                  <w:marRight w:val="0"/>
                  <w:marTop w:val="0"/>
                  <w:marBottom w:val="0"/>
                  <w:divBdr>
                    <w:top w:val="none" w:sz="0" w:space="0" w:color="auto"/>
                    <w:left w:val="none" w:sz="0" w:space="0" w:color="auto"/>
                    <w:bottom w:val="none" w:sz="0" w:space="0" w:color="auto"/>
                    <w:right w:val="none" w:sz="0" w:space="0" w:color="auto"/>
                  </w:divBdr>
                </w:div>
                <w:div w:id="2082676720">
                  <w:marLeft w:val="0"/>
                  <w:marRight w:val="0"/>
                  <w:marTop w:val="0"/>
                  <w:marBottom w:val="0"/>
                  <w:divBdr>
                    <w:top w:val="none" w:sz="0" w:space="0" w:color="auto"/>
                    <w:left w:val="none" w:sz="0" w:space="0" w:color="auto"/>
                    <w:bottom w:val="none" w:sz="0" w:space="0" w:color="auto"/>
                    <w:right w:val="none" w:sz="0" w:space="0" w:color="auto"/>
                  </w:divBdr>
                </w:div>
              </w:divsChild>
            </w:div>
            <w:div w:id="1177232454">
              <w:marLeft w:val="0"/>
              <w:marRight w:val="0"/>
              <w:marTop w:val="0"/>
              <w:marBottom w:val="0"/>
              <w:divBdr>
                <w:top w:val="none" w:sz="0" w:space="0" w:color="auto"/>
                <w:left w:val="none" w:sz="0" w:space="0" w:color="auto"/>
                <w:bottom w:val="none" w:sz="0" w:space="0" w:color="auto"/>
                <w:right w:val="none" w:sz="0" w:space="0" w:color="auto"/>
              </w:divBdr>
              <w:divsChild>
                <w:div w:id="1352756598">
                  <w:marLeft w:val="0"/>
                  <w:marRight w:val="0"/>
                  <w:marTop w:val="0"/>
                  <w:marBottom w:val="0"/>
                  <w:divBdr>
                    <w:top w:val="none" w:sz="0" w:space="0" w:color="auto"/>
                    <w:left w:val="none" w:sz="0" w:space="0" w:color="auto"/>
                    <w:bottom w:val="none" w:sz="0" w:space="0" w:color="auto"/>
                    <w:right w:val="none" w:sz="0" w:space="0" w:color="auto"/>
                  </w:divBdr>
                </w:div>
                <w:div w:id="2115786046">
                  <w:marLeft w:val="0"/>
                  <w:marRight w:val="0"/>
                  <w:marTop w:val="0"/>
                  <w:marBottom w:val="0"/>
                  <w:divBdr>
                    <w:top w:val="none" w:sz="0" w:space="0" w:color="auto"/>
                    <w:left w:val="none" w:sz="0" w:space="0" w:color="auto"/>
                    <w:bottom w:val="none" w:sz="0" w:space="0" w:color="auto"/>
                    <w:right w:val="none" w:sz="0" w:space="0" w:color="auto"/>
                  </w:divBdr>
                </w:div>
              </w:divsChild>
            </w:div>
            <w:div w:id="1801260051">
              <w:marLeft w:val="0"/>
              <w:marRight w:val="0"/>
              <w:marTop w:val="0"/>
              <w:marBottom w:val="0"/>
              <w:divBdr>
                <w:top w:val="none" w:sz="0" w:space="0" w:color="auto"/>
                <w:left w:val="none" w:sz="0" w:space="0" w:color="auto"/>
                <w:bottom w:val="none" w:sz="0" w:space="0" w:color="auto"/>
                <w:right w:val="none" w:sz="0" w:space="0" w:color="auto"/>
              </w:divBdr>
              <w:divsChild>
                <w:div w:id="903683936">
                  <w:marLeft w:val="0"/>
                  <w:marRight w:val="0"/>
                  <w:marTop w:val="0"/>
                  <w:marBottom w:val="0"/>
                  <w:divBdr>
                    <w:top w:val="none" w:sz="0" w:space="0" w:color="auto"/>
                    <w:left w:val="none" w:sz="0" w:space="0" w:color="auto"/>
                    <w:bottom w:val="none" w:sz="0" w:space="0" w:color="auto"/>
                    <w:right w:val="none" w:sz="0" w:space="0" w:color="auto"/>
                  </w:divBdr>
                </w:div>
                <w:div w:id="996348872">
                  <w:marLeft w:val="0"/>
                  <w:marRight w:val="0"/>
                  <w:marTop w:val="0"/>
                  <w:marBottom w:val="0"/>
                  <w:divBdr>
                    <w:top w:val="none" w:sz="0" w:space="0" w:color="auto"/>
                    <w:left w:val="none" w:sz="0" w:space="0" w:color="auto"/>
                    <w:bottom w:val="none" w:sz="0" w:space="0" w:color="auto"/>
                    <w:right w:val="none" w:sz="0" w:space="0" w:color="auto"/>
                  </w:divBdr>
                </w:div>
                <w:div w:id="1572961355">
                  <w:marLeft w:val="0"/>
                  <w:marRight w:val="0"/>
                  <w:marTop w:val="0"/>
                  <w:marBottom w:val="0"/>
                  <w:divBdr>
                    <w:top w:val="none" w:sz="0" w:space="0" w:color="auto"/>
                    <w:left w:val="none" w:sz="0" w:space="0" w:color="auto"/>
                    <w:bottom w:val="none" w:sz="0" w:space="0" w:color="auto"/>
                    <w:right w:val="none" w:sz="0" w:space="0" w:color="auto"/>
                  </w:divBdr>
                </w:div>
                <w:div w:id="149636307">
                  <w:marLeft w:val="0"/>
                  <w:marRight w:val="0"/>
                  <w:marTop w:val="0"/>
                  <w:marBottom w:val="0"/>
                  <w:divBdr>
                    <w:top w:val="none" w:sz="0" w:space="0" w:color="auto"/>
                    <w:left w:val="none" w:sz="0" w:space="0" w:color="auto"/>
                    <w:bottom w:val="none" w:sz="0" w:space="0" w:color="auto"/>
                    <w:right w:val="none" w:sz="0" w:space="0" w:color="auto"/>
                  </w:divBdr>
                </w:div>
              </w:divsChild>
            </w:div>
            <w:div w:id="825168847">
              <w:marLeft w:val="0"/>
              <w:marRight w:val="0"/>
              <w:marTop w:val="0"/>
              <w:marBottom w:val="0"/>
              <w:divBdr>
                <w:top w:val="none" w:sz="0" w:space="0" w:color="auto"/>
                <w:left w:val="none" w:sz="0" w:space="0" w:color="auto"/>
                <w:bottom w:val="none" w:sz="0" w:space="0" w:color="auto"/>
                <w:right w:val="none" w:sz="0" w:space="0" w:color="auto"/>
              </w:divBdr>
              <w:divsChild>
                <w:div w:id="1385524921">
                  <w:marLeft w:val="0"/>
                  <w:marRight w:val="0"/>
                  <w:marTop w:val="0"/>
                  <w:marBottom w:val="0"/>
                  <w:divBdr>
                    <w:top w:val="none" w:sz="0" w:space="0" w:color="auto"/>
                    <w:left w:val="none" w:sz="0" w:space="0" w:color="auto"/>
                    <w:bottom w:val="none" w:sz="0" w:space="0" w:color="auto"/>
                    <w:right w:val="none" w:sz="0" w:space="0" w:color="auto"/>
                  </w:divBdr>
                </w:div>
                <w:div w:id="1476873146">
                  <w:marLeft w:val="0"/>
                  <w:marRight w:val="0"/>
                  <w:marTop w:val="0"/>
                  <w:marBottom w:val="0"/>
                  <w:divBdr>
                    <w:top w:val="none" w:sz="0" w:space="0" w:color="auto"/>
                    <w:left w:val="none" w:sz="0" w:space="0" w:color="auto"/>
                    <w:bottom w:val="none" w:sz="0" w:space="0" w:color="auto"/>
                    <w:right w:val="none" w:sz="0" w:space="0" w:color="auto"/>
                  </w:divBdr>
                </w:div>
                <w:div w:id="962887506">
                  <w:marLeft w:val="0"/>
                  <w:marRight w:val="0"/>
                  <w:marTop w:val="0"/>
                  <w:marBottom w:val="0"/>
                  <w:divBdr>
                    <w:top w:val="none" w:sz="0" w:space="0" w:color="auto"/>
                    <w:left w:val="none" w:sz="0" w:space="0" w:color="auto"/>
                    <w:bottom w:val="none" w:sz="0" w:space="0" w:color="auto"/>
                    <w:right w:val="none" w:sz="0" w:space="0" w:color="auto"/>
                  </w:divBdr>
                </w:div>
                <w:div w:id="633288556">
                  <w:marLeft w:val="0"/>
                  <w:marRight w:val="0"/>
                  <w:marTop w:val="0"/>
                  <w:marBottom w:val="0"/>
                  <w:divBdr>
                    <w:top w:val="none" w:sz="0" w:space="0" w:color="auto"/>
                    <w:left w:val="none" w:sz="0" w:space="0" w:color="auto"/>
                    <w:bottom w:val="none" w:sz="0" w:space="0" w:color="auto"/>
                    <w:right w:val="none" w:sz="0" w:space="0" w:color="auto"/>
                  </w:divBdr>
                </w:div>
                <w:div w:id="1309438405">
                  <w:marLeft w:val="0"/>
                  <w:marRight w:val="0"/>
                  <w:marTop w:val="0"/>
                  <w:marBottom w:val="0"/>
                  <w:divBdr>
                    <w:top w:val="none" w:sz="0" w:space="0" w:color="auto"/>
                    <w:left w:val="none" w:sz="0" w:space="0" w:color="auto"/>
                    <w:bottom w:val="none" w:sz="0" w:space="0" w:color="auto"/>
                    <w:right w:val="none" w:sz="0" w:space="0" w:color="auto"/>
                  </w:divBdr>
                </w:div>
                <w:div w:id="749038212">
                  <w:marLeft w:val="0"/>
                  <w:marRight w:val="0"/>
                  <w:marTop w:val="0"/>
                  <w:marBottom w:val="0"/>
                  <w:divBdr>
                    <w:top w:val="none" w:sz="0" w:space="0" w:color="auto"/>
                    <w:left w:val="none" w:sz="0" w:space="0" w:color="auto"/>
                    <w:bottom w:val="none" w:sz="0" w:space="0" w:color="auto"/>
                    <w:right w:val="none" w:sz="0" w:space="0" w:color="auto"/>
                  </w:divBdr>
                </w:div>
                <w:div w:id="1766808187">
                  <w:marLeft w:val="0"/>
                  <w:marRight w:val="0"/>
                  <w:marTop w:val="0"/>
                  <w:marBottom w:val="0"/>
                  <w:divBdr>
                    <w:top w:val="none" w:sz="0" w:space="0" w:color="auto"/>
                    <w:left w:val="none" w:sz="0" w:space="0" w:color="auto"/>
                    <w:bottom w:val="none" w:sz="0" w:space="0" w:color="auto"/>
                    <w:right w:val="none" w:sz="0" w:space="0" w:color="auto"/>
                  </w:divBdr>
                </w:div>
                <w:div w:id="1887908245">
                  <w:marLeft w:val="0"/>
                  <w:marRight w:val="0"/>
                  <w:marTop w:val="0"/>
                  <w:marBottom w:val="0"/>
                  <w:divBdr>
                    <w:top w:val="none" w:sz="0" w:space="0" w:color="auto"/>
                    <w:left w:val="none" w:sz="0" w:space="0" w:color="auto"/>
                    <w:bottom w:val="none" w:sz="0" w:space="0" w:color="auto"/>
                    <w:right w:val="none" w:sz="0" w:space="0" w:color="auto"/>
                  </w:divBdr>
                </w:div>
              </w:divsChild>
            </w:div>
            <w:div w:id="1991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5275</Words>
  <Characters>31654</Characters>
  <Application>Microsoft Office Word</Application>
  <DocSecurity>0</DocSecurity>
  <Lines>263</Lines>
  <Paragraphs>73</Paragraphs>
  <ScaleCrop>false</ScaleCrop>
  <Company>RON</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2020-12-01T14:53:00Z</dcterms:created>
  <dcterms:modified xsi:type="dcterms:W3CDTF">2020-12-01T14:54:00Z</dcterms:modified>
</cp:coreProperties>
</file>