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B5CE" w14:textId="36B30C25" w:rsidR="0050505F" w:rsidRPr="00362197" w:rsidRDefault="00B173E7" w:rsidP="00362197">
      <w:pPr>
        <w:keepNext/>
        <w:spacing w:after="0" w:line="240" w:lineRule="auto"/>
        <w:ind w:left="6372"/>
        <w:outlineLvl w:val="0"/>
        <w:rPr>
          <w:rFonts w:ascii="Times New Roman" w:hAnsi="Times New Roman"/>
          <w:b/>
          <w:bCs/>
          <w:color w:val="000000"/>
          <w:kern w:val="3"/>
          <w:lang w:eastAsia="pl-PL"/>
        </w:rPr>
      </w:pPr>
      <w:r w:rsidRPr="00362197">
        <w:rPr>
          <w:rFonts w:ascii="Times New Roman" w:hAnsi="Times New Roman"/>
          <w:b/>
          <w:bCs/>
          <w:color w:val="000000"/>
          <w:kern w:val="3"/>
          <w:lang w:eastAsia="pl-PL"/>
        </w:rPr>
        <w:t>Załącznik nr 4</w:t>
      </w:r>
      <w:r w:rsidR="0050505F" w:rsidRPr="00362197">
        <w:rPr>
          <w:rFonts w:ascii="Times New Roman" w:hAnsi="Times New Roman"/>
          <w:b/>
          <w:bCs/>
          <w:color w:val="000000"/>
          <w:kern w:val="3"/>
          <w:lang w:eastAsia="pl-PL"/>
        </w:rPr>
        <w:t>a</w:t>
      </w:r>
      <w:r w:rsidRPr="00362197">
        <w:rPr>
          <w:rFonts w:ascii="Times New Roman" w:hAnsi="Times New Roman"/>
          <w:b/>
          <w:bCs/>
          <w:color w:val="000000"/>
          <w:kern w:val="3"/>
          <w:lang w:eastAsia="pl-PL"/>
        </w:rPr>
        <w:t xml:space="preserve"> do SWZ</w:t>
      </w:r>
      <w:r w:rsidR="00362197">
        <w:rPr>
          <w:rFonts w:ascii="Times New Roman" w:hAnsi="Times New Roman"/>
          <w:b/>
          <w:bCs/>
          <w:color w:val="000000"/>
          <w:kern w:val="3"/>
          <w:lang w:eastAsia="pl-PL"/>
        </w:rPr>
        <w:tab/>
      </w:r>
      <w:r w:rsidR="00362197">
        <w:rPr>
          <w:rFonts w:ascii="Times New Roman" w:hAnsi="Times New Roman"/>
          <w:b/>
          <w:bCs/>
          <w:color w:val="000000"/>
          <w:kern w:val="3"/>
          <w:lang w:eastAsia="pl-PL"/>
        </w:rPr>
        <w:tab/>
      </w:r>
    </w:p>
    <w:p w14:paraId="730C2157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362197">
        <w:rPr>
          <w:rFonts w:ascii="Times New Roman" w:hAnsi="Times New Roman"/>
          <w:b/>
          <w:u w:val="single"/>
        </w:rPr>
        <w:t xml:space="preserve">Wykonawca: </w:t>
      </w:r>
    </w:p>
    <w:p w14:paraId="336803F6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86CC9DC" w14:textId="77777777" w:rsidR="0050505F" w:rsidRPr="00362197" w:rsidRDefault="0050505F" w:rsidP="0050505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E1697D4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362197">
        <w:rPr>
          <w:rFonts w:ascii="Times New Roman" w:hAnsi="Times New Roman"/>
          <w:i/>
          <w:sz w:val="18"/>
          <w:szCs w:val="18"/>
        </w:rPr>
        <w:t>(pełna nazwa/firma, adres, w zależności od</w:t>
      </w:r>
    </w:p>
    <w:p w14:paraId="23CB7EE0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362197">
        <w:rPr>
          <w:rFonts w:ascii="Times New Roman" w:hAnsi="Times New Roman"/>
          <w:i/>
          <w:sz w:val="18"/>
          <w:szCs w:val="18"/>
        </w:rPr>
        <w:t xml:space="preserve"> podmiotu: NIP/PESEL, KRS/CEiDG) </w:t>
      </w:r>
    </w:p>
    <w:p w14:paraId="50CF2F91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2197">
        <w:rPr>
          <w:rFonts w:ascii="Times New Roman" w:hAnsi="Times New Roman"/>
          <w:b/>
          <w:sz w:val="20"/>
          <w:szCs w:val="20"/>
          <w:u w:val="single"/>
        </w:rPr>
        <w:t xml:space="preserve">reprezentowany przez:  </w:t>
      </w:r>
    </w:p>
    <w:p w14:paraId="37609F80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0D3B277" w14:textId="77777777" w:rsidR="0050505F" w:rsidRPr="00362197" w:rsidRDefault="0050505F" w:rsidP="005050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62197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334D48B" w14:textId="22D29006" w:rsidR="00B173E7" w:rsidRPr="00362197" w:rsidRDefault="0050505F" w:rsidP="008D403E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362197">
        <w:rPr>
          <w:rFonts w:ascii="Times New Roman" w:hAnsi="Times New Roman"/>
          <w:i/>
          <w:sz w:val="18"/>
          <w:szCs w:val="18"/>
        </w:rPr>
        <w:t xml:space="preserve"> (imię, nazwisko, stanowisko/podstawa do reprezentacji)</w:t>
      </w:r>
    </w:p>
    <w:p w14:paraId="6CCA8693" w14:textId="388634CC" w:rsidR="00B173E7" w:rsidRPr="00362197" w:rsidRDefault="00B173E7" w:rsidP="00505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napToGrid w:val="0"/>
        <w:spacing w:after="0" w:line="36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>.....................................................</w:t>
      </w:r>
      <w:r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  <w:r w:rsidR="0050505F" w:rsidRPr="00362197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</w:r>
    </w:p>
    <w:p w14:paraId="3099AA71" w14:textId="77777777" w:rsidR="00B173E7" w:rsidRPr="00362197" w:rsidRDefault="00B173E7" w:rsidP="0050505F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 w:rsidRPr="00362197">
        <w:rPr>
          <w:rFonts w:ascii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5046B09B" w14:textId="5291994D" w:rsidR="00B173E7" w:rsidRPr="00362197" w:rsidRDefault="00B173E7" w:rsidP="00362197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 w:rsidRPr="00362197">
        <w:rPr>
          <w:rFonts w:ascii="Times New Roman" w:hAnsi="Times New Roman"/>
          <w:i/>
          <w:sz w:val="18"/>
          <w:szCs w:val="18"/>
          <w:lang w:eastAsia="pl-PL"/>
        </w:rPr>
        <w:t xml:space="preserve">od  podmiotu: NIP/PESEL, KRS/CEiDG) </w:t>
      </w:r>
    </w:p>
    <w:p w14:paraId="42F20532" w14:textId="77777777" w:rsidR="00B173E7" w:rsidRPr="00362197" w:rsidRDefault="00B173E7" w:rsidP="00B173E7">
      <w:pPr>
        <w:spacing w:after="0" w:line="360" w:lineRule="auto"/>
        <w:jc w:val="center"/>
      </w:pPr>
      <w:r w:rsidRPr="00362197">
        <w:rPr>
          <w:rFonts w:ascii="Times New Roman" w:hAnsi="Times New Roman"/>
          <w:b/>
          <w:color w:val="000000"/>
          <w:shd w:val="clear" w:color="auto" w:fill="C0C0C0"/>
          <w:lang w:eastAsia="pl-PL"/>
        </w:rPr>
        <w:t>WYKAZ  ROBÓT BUDOWLANYCH</w:t>
      </w:r>
    </w:p>
    <w:p w14:paraId="063A2823" w14:textId="294AC02B" w:rsidR="00444CF0" w:rsidRPr="00444CF0" w:rsidRDefault="00B173E7" w:rsidP="00444CF0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444CF0">
        <w:rPr>
          <w:rFonts w:ascii="Times New Roman" w:hAnsi="Times New Roman"/>
        </w:rPr>
        <w:t xml:space="preserve">składany na podstawie art. 274 ust. 1 ustawy Prawo zamówień publicznych </w:t>
      </w:r>
      <w:r w:rsidRPr="00444CF0">
        <w:rPr>
          <w:rFonts w:ascii="Times New Roman" w:hAnsi="Times New Roman"/>
          <w:lang w:eastAsia="pl-PL"/>
        </w:rPr>
        <w:t xml:space="preserve">w zakresie niezbędnym do wykazania spełniania warunków udziału w postępowaniu dotyczących zdolności technicznej </w:t>
      </w:r>
      <w:r w:rsidR="00362197" w:rsidRPr="00444CF0">
        <w:rPr>
          <w:rFonts w:ascii="Times New Roman" w:hAnsi="Times New Roman"/>
          <w:lang w:eastAsia="pl-PL"/>
        </w:rPr>
        <w:br/>
      </w:r>
      <w:r w:rsidRPr="00444CF0">
        <w:rPr>
          <w:rFonts w:ascii="Times New Roman" w:hAnsi="Times New Roman"/>
          <w:lang w:eastAsia="pl-PL"/>
        </w:rPr>
        <w:t xml:space="preserve">i zawodowej na zadaniu </w:t>
      </w:r>
      <w:r w:rsidRPr="00444CF0">
        <w:rPr>
          <w:rFonts w:ascii="Times New Roman" w:hAnsi="Times New Roman"/>
          <w:bCs/>
        </w:rPr>
        <w:t xml:space="preserve">pn.: </w:t>
      </w:r>
      <w:r w:rsidR="00444CF0" w:rsidRPr="00444CF0">
        <w:rPr>
          <w:rFonts w:ascii="Times New Roman" w:eastAsia="Times New Roman" w:hAnsi="Times New Roman"/>
          <w:b/>
          <w:bCs/>
          <w:u w:val="single"/>
          <w:lang w:eastAsia="ar-SA"/>
        </w:rPr>
        <w:t>„Poprawa efektywności energetycznej budynku Szkoły Podstawowej w Kraszewie, gmina wiejska Lidzbark Warmiński”</w:t>
      </w:r>
    </w:p>
    <w:p w14:paraId="30176A56" w14:textId="78C9F9D3" w:rsidR="00444CF0" w:rsidRPr="00444CF0" w:rsidRDefault="00444CF0" w:rsidP="00444CF0">
      <w:pPr>
        <w:widowControl w:val="0"/>
        <w:tabs>
          <w:tab w:val="left" w:pos="567"/>
        </w:tabs>
        <w:suppressAutoHyphens w:val="0"/>
        <w:kinsoku w:val="0"/>
        <w:overflowPunct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14:ligatures w14:val="standardContextual"/>
        </w:rPr>
      </w:pPr>
      <w:r w:rsidRPr="00444CF0">
        <w:rPr>
          <w:rFonts w:ascii="Times New Roman" w:eastAsiaTheme="minorHAnsi" w:hAnsi="Times New Roman"/>
          <w:color w:val="000000"/>
          <w14:ligatures w14:val="standardContextual"/>
        </w:rPr>
        <w:t xml:space="preserve">Wykonawca spełni warunek, jeżeli wykaże, że </w:t>
      </w:r>
      <w:r w:rsidRPr="00444CF0">
        <w:rPr>
          <w:rFonts w:ascii="Times New Roman" w:hAnsi="Times New Roman"/>
          <w:color w:val="000000"/>
        </w:rPr>
        <w:t xml:space="preserve">w okresie ostatnich 5 lat przed upływem terminu składania ofert, a jeżeli okres prowadzenia działalności jest krótszy - w tym okresie, wykonał należycie co najmniej 2 roboty budowlane </w:t>
      </w:r>
      <w:r w:rsidRPr="00444CF0">
        <w:rPr>
          <w:rFonts w:ascii="Times New Roman" w:eastAsiaTheme="minorHAnsi" w:hAnsi="Times New Roman"/>
          <w:kern w:val="2"/>
          <w14:ligatures w14:val="standardContextual"/>
        </w:rPr>
        <w:t xml:space="preserve">w zakresie termomodernizacji budynku o min. kubaturze </w:t>
      </w:r>
      <w:r w:rsidRPr="00444CF0">
        <w:rPr>
          <w:rFonts w:ascii="Times New Roman" w:eastAsiaTheme="minorHAnsi" w:hAnsi="Times New Roman"/>
          <w:b/>
          <w:bCs/>
          <w:kern w:val="2"/>
          <w14:ligatures w14:val="standardContextual"/>
        </w:rPr>
        <w:t>2500m</w:t>
      </w:r>
      <w:r w:rsidRPr="00444CF0">
        <w:rPr>
          <w:rFonts w:ascii="Times New Roman" w:eastAsiaTheme="minorHAnsi" w:hAnsi="Times New Roman"/>
          <w:b/>
          <w:bCs/>
          <w:kern w:val="2"/>
          <w:vertAlign w:val="superscript"/>
          <w14:ligatures w14:val="standardContextual"/>
        </w:rPr>
        <w:t>3</w:t>
      </w:r>
      <w:r w:rsidRPr="00444CF0">
        <w:rPr>
          <w:rFonts w:ascii="Times New Roman" w:eastAsiaTheme="minorHAnsi" w:hAnsi="Times New Roman"/>
          <w:kern w:val="2"/>
          <w14:ligatures w14:val="standardContextual"/>
        </w:rPr>
        <w:t xml:space="preserve"> </w:t>
      </w:r>
      <w:r>
        <w:rPr>
          <w:rFonts w:ascii="Times New Roman" w:eastAsiaTheme="minorHAnsi" w:hAnsi="Times New Roman"/>
          <w:kern w:val="2"/>
          <w14:ligatures w14:val="standardContextual"/>
        </w:rPr>
        <w:br/>
      </w:r>
      <w:r w:rsidRPr="00444CF0">
        <w:rPr>
          <w:rFonts w:ascii="Times New Roman" w:eastAsiaTheme="minorHAnsi" w:hAnsi="Times New Roman"/>
          <w:kern w:val="2"/>
          <w14:ligatures w14:val="standardContextual"/>
        </w:rPr>
        <w:t>z instalacją fotowoltaiki i pompy ciepła (każda z tych robót)</w:t>
      </w:r>
      <w:r w:rsidRPr="00444CF0">
        <w:rPr>
          <w:rFonts w:ascii="Times New Roman" w:eastAsiaTheme="minorHAnsi" w:hAnsi="Times New Roman"/>
          <w:color w:val="000000"/>
          <w:kern w:val="2"/>
          <w14:ligatures w14:val="standardContextual"/>
        </w:rPr>
        <w:t xml:space="preserve">. </w:t>
      </w:r>
    </w:p>
    <w:p w14:paraId="40322FFA" w14:textId="5A8E8024" w:rsidR="00362197" w:rsidRDefault="00444CF0" w:rsidP="00444CF0">
      <w:pPr>
        <w:suppressAutoHyphens w:val="0"/>
        <w:autoSpaceDE w:val="0"/>
        <w:autoSpaceDN/>
        <w:adjustRightInd w:val="0"/>
        <w:spacing w:after="0" w:line="259" w:lineRule="auto"/>
        <w:jc w:val="both"/>
        <w:textAlignment w:val="auto"/>
        <w:rPr>
          <w:rFonts w:ascii="Times New Roman" w:eastAsiaTheme="minorHAnsi" w:hAnsi="Times New Roman"/>
          <w:color w:val="000000"/>
          <w:kern w:val="2"/>
          <w14:ligatures w14:val="standardContextual"/>
        </w:rPr>
      </w:pPr>
      <w:r w:rsidRPr="00444CF0">
        <w:rPr>
          <w:rFonts w:ascii="Times New Roman" w:eastAsiaTheme="minorHAnsi" w:hAnsi="Times New Roman"/>
          <w:color w:val="000000"/>
          <w:kern w:val="2"/>
          <w14:ligatures w14:val="standardContextual"/>
        </w:rPr>
        <w:t xml:space="preserve">W przypadku składania oferty wspólnej co najmniej jeden z wykonawców  lub samodzielnie jeden podmiot udostępniający zasoby zdolności technicznej i zawodowej, musi spełniać ten warunek. </w:t>
      </w:r>
    </w:p>
    <w:p w14:paraId="70549AF7" w14:textId="77777777" w:rsidR="00444CF0" w:rsidRPr="00444CF0" w:rsidRDefault="00444CF0" w:rsidP="00444CF0">
      <w:pPr>
        <w:suppressAutoHyphens w:val="0"/>
        <w:autoSpaceDE w:val="0"/>
        <w:autoSpaceDN/>
        <w:adjustRightInd w:val="0"/>
        <w:spacing w:after="0" w:line="259" w:lineRule="auto"/>
        <w:jc w:val="both"/>
        <w:textAlignment w:val="auto"/>
        <w:rPr>
          <w:rFonts w:ascii="Times New Roman" w:eastAsiaTheme="minorHAnsi" w:hAnsi="Times New Roman"/>
          <w:color w:val="000000"/>
          <w:kern w:val="2"/>
          <w14:ligatures w14:val="standardContextual"/>
        </w:rPr>
      </w:pPr>
    </w:p>
    <w:tbl>
      <w:tblPr>
        <w:tblW w:w="905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1143"/>
        <w:gridCol w:w="1625"/>
        <w:gridCol w:w="1625"/>
        <w:gridCol w:w="2105"/>
      </w:tblGrid>
      <w:tr w:rsidR="00B173E7" w:rsidRPr="008D65AE" w14:paraId="4AABBF05" w14:textId="77777777" w:rsidTr="00AB3330">
        <w:trPr>
          <w:cantSplit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C30A" w14:textId="77777777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Nazwa przedsięwzięcia </w:t>
            </w:r>
          </w:p>
          <w:p w14:paraId="31694FCC" w14:textId="77777777" w:rsidR="00B173E7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(rodzaj robót)</w:t>
            </w:r>
          </w:p>
          <w:p w14:paraId="7FE71C9D" w14:textId="06DCA0BF" w:rsidR="00D238DA" w:rsidRPr="008D65AE" w:rsidRDefault="00D238DA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(kubatura budynku)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C3BD" w14:textId="77777777" w:rsidR="00B173E7" w:rsidRPr="008D65AE" w:rsidRDefault="00B173E7" w:rsidP="00027E75">
            <w:pPr>
              <w:spacing w:after="0" w:line="360" w:lineRule="auto"/>
              <w:ind w:left="142" w:right="113" w:hanging="2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Wartość robót</w:t>
            </w:r>
          </w:p>
          <w:p w14:paraId="6041A5E6" w14:textId="0DCDFAC8" w:rsidR="008D65AE" w:rsidRPr="008D65AE" w:rsidRDefault="008D65AE" w:rsidP="00027E75">
            <w:pPr>
              <w:spacing w:after="0" w:line="360" w:lineRule="auto"/>
              <w:ind w:left="142" w:right="113" w:hanging="2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 zł brutto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53ED" w14:textId="77777777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Data rozpoczęcia  robót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901A" w14:textId="77777777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Data zakończenia robót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0997" w14:textId="321A822E" w:rsidR="00B173E7" w:rsidRPr="008D65AE" w:rsidRDefault="00B173E7" w:rsidP="00027E7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Zamawiający </w:t>
            </w:r>
            <w:r w:rsidR="008D65AE"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  <w:r w:rsidRPr="008D65A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</w:tr>
      <w:tr w:rsidR="00B173E7" w:rsidRPr="00362197" w14:paraId="31A4A092" w14:textId="77777777" w:rsidTr="00AB3330">
        <w:trPr>
          <w:cantSplit/>
        </w:trPr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C09D" w14:textId="77777777" w:rsidR="00B173E7" w:rsidRPr="00362197" w:rsidRDefault="00B173E7" w:rsidP="00AB3330">
            <w:pPr>
              <w:spacing w:after="0"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3841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DAB2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CAA4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9F51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173E7" w:rsidRPr="00362197" w14:paraId="015330F3" w14:textId="77777777" w:rsidTr="00AB3330">
        <w:trPr>
          <w:cantSplit/>
          <w:trHeight w:val="429"/>
        </w:trPr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BE85" w14:textId="77777777" w:rsidR="00B173E7" w:rsidRPr="00362197" w:rsidRDefault="00B173E7" w:rsidP="00AB3330">
            <w:pPr>
              <w:spacing w:after="0"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9729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C522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6D8A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05DA" w14:textId="77777777" w:rsidR="00B173E7" w:rsidRPr="00362197" w:rsidRDefault="00B173E7" w:rsidP="00027E7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0CA90229" w14:textId="77777777" w:rsidR="00B173E7" w:rsidRPr="00362197" w:rsidRDefault="00B173E7" w:rsidP="00B173E7">
      <w:pPr>
        <w:spacing w:after="0" w:line="360" w:lineRule="auto"/>
        <w:rPr>
          <w:rFonts w:ascii="Times New Roman" w:hAnsi="Times New Roman"/>
          <w:color w:val="000000"/>
          <w:lang w:eastAsia="pl-PL"/>
        </w:rPr>
      </w:pPr>
    </w:p>
    <w:p w14:paraId="4AC49644" w14:textId="60676BFA" w:rsidR="00B173E7" w:rsidRPr="00362197" w:rsidRDefault="00B173E7" w:rsidP="00362197">
      <w:pPr>
        <w:spacing w:after="0" w:line="240" w:lineRule="auto"/>
        <w:jc w:val="both"/>
      </w:pPr>
      <w:r w:rsidRPr="00362197">
        <w:rPr>
          <w:rFonts w:ascii="Times New Roman" w:hAnsi="Times New Roman"/>
          <w:color w:val="000000"/>
          <w:lang w:eastAsia="pl-PL"/>
        </w:rPr>
        <w:t xml:space="preserve">Wykaz wraz z załączeniem dowodów określających czy te roboty budowlane zostały wykonane należycie,   w szczególności informacji o tym czy roboty zostały wykonane </w:t>
      </w:r>
      <w:r w:rsidRPr="00362197">
        <w:rPr>
          <w:rFonts w:ascii="Times New Roman" w:hAnsi="Times New Roman"/>
          <w:lang w:eastAsia="pl-PL"/>
        </w:rPr>
        <w:t xml:space="preserve">zgodnie  z zasadami sztuki budowlanej i prawidłowo ukończone przy czym dowodami, o których mowa, są referencje bądź inne dokumenty wystawione przez podmiot, na rzecz którego roboty </w:t>
      </w:r>
      <w:r w:rsidR="00E86E92" w:rsidRPr="00362197">
        <w:rPr>
          <w:rFonts w:ascii="Times New Roman" w:hAnsi="Times New Roman"/>
          <w:lang w:eastAsia="pl-PL"/>
        </w:rPr>
        <w:t>zostały wykonane</w:t>
      </w:r>
      <w:r w:rsidRPr="00362197">
        <w:rPr>
          <w:rFonts w:ascii="Times New Roman" w:hAnsi="Times New Roman"/>
          <w:lang w:eastAsia="pl-PL"/>
        </w:rPr>
        <w:t xml:space="preserve">, a jeżeli </w:t>
      </w:r>
      <w:r w:rsidR="00362197">
        <w:rPr>
          <w:rFonts w:ascii="Times New Roman" w:hAnsi="Times New Roman"/>
          <w:lang w:eastAsia="pl-PL"/>
        </w:rPr>
        <w:br/>
      </w:r>
      <w:r w:rsidRPr="00362197">
        <w:rPr>
          <w:rFonts w:ascii="Times New Roman" w:hAnsi="Times New Roman"/>
          <w:lang w:eastAsia="pl-PL"/>
        </w:rPr>
        <w:t>z uzasadnionej przyczyny o obiektywnym charakterze w wykonawca nie jest w stanie uzyskać tych dokumentów – inne dokumenty;</w:t>
      </w:r>
    </w:p>
    <w:p w14:paraId="72C59175" w14:textId="77777777" w:rsidR="00B173E7" w:rsidRDefault="00B173E7" w:rsidP="00B173E7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left="280" w:right="800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511BBCAB" w14:textId="712DDC37" w:rsidR="008D403E" w:rsidRPr="008D403E" w:rsidRDefault="008D403E" w:rsidP="00AB3330">
      <w:pPr>
        <w:jc w:val="both"/>
        <w:rPr>
          <w:rFonts w:ascii="Times New Roman" w:hAnsi="Times New Roman"/>
          <w:sz w:val="20"/>
          <w:szCs w:val="20"/>
        </w:rPr>
      </w:pPr>
      <w:r w:rsidRPr="008D403E">
        <w:rPr>
          <w:rFonts w:ascii="Times New Roman" w:hAnsi="Times New Roman"/>
          <w:sz w:val="20"/>
          <w:szCs w:val="20"/>
        </w:rPr>
        <w:t xml:space="preserve">…………….……. </w:t>
      </w:r>
      <w:r w:rsidRPr="008D403E">
        <w:rPr>
          <w:rFonts w:ascii="Times New Roman" w:hAnsi="Times New Roman"/>
          <w:i/>
          <w:sz w:val="16"/>
          <w:szCs w:val="16"/>
        </w:rPr>
        <w:t>(miejscowość)</w:t>
      </w:r>
      <w:r w:rsidRPr="008D403E">
        <w:rPr>
          <w:rFonts w:ascii="Times New Roman" w:hAnsi="Times New Roman"/>
          <w:i/>
          <w:sz w:val="20"/>
          <w:szCs w:val="20"/>
        </w:rPr>
        <w:t xml:space="preserve">, </w:t>
      </w:r>
      <w:r w:rsidRPr="008D403E">
        <w:rPr>
          <w:rFonts w:ascii="Times New Roman" w:hAnsi="Times New Roman"/>
          <w:sz w:val="20"/>
          <w:szCs w:val="20"/>
        </w:rPr>
        <w:t xml:space="preserve">dnia …………………. r. </w:t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</w:r>
      <w:r w:rsidRPr="008D403E">
        <w:rPr>
          <w:rFonts w:ascii="Times New Roman" w:hAnsi="Times New Roman"/>
          <w:sz w:val="20"/>
          <w:szCs w:val="20"/>
        </w:rPr>
        <w:tab/>
        <w:t xml:space="preserve">                   </w:t>
      </w:r>
    </w:p>
    <w:p w14:paraId="3021DE8A" w14:textId="77777777" w:rsidR="008D403E" w:rsidRPr="008D403E" w:rsidRDefault="008D403E" w:rsidP="008D403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D40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…………………………………………</w:t>
      </w:r>
    </w:p>
    <w:p w14:paraId="1E63159F" w14:textId="77777777" w:rsidR="008D403E" w:rsidRPr="008D403E" w:rsidRDefault="008D403E" w:rsidP="008D403E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D403E">
        <w:rPr>
          <w:rFonts w:ascii="Times New Roman" w:hAnsi="Times New Roman"/>
          <w:i/>
          <w:sz w:val="16"/>
          <w:szCs w:val="16"/>
        </w:rPr>
        <w:t xml:space="preserve">      (podpis)</w:t>
      </w:r>
    </w:p>
    <w:p w14:paraId="124FCED9" w14:textId="383B76A1" w:rsidR="00B173E7" w:rsidRPr="00444CF0" w:rsidRDefault="008D403E" w:rsidP="00AB3330">
      <w:pPr>
        <w:snapToGrid w:val="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444CF0">
        <w:rPr>
          <w:rFonts w:ascii="Times New Roman" w:hAnsi="Times New Roman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B173E7" w:rsidRPr="00444CF0" w:rsidSect="00444CF0">
      <w:headerReference w:type="default" r:id="rId7"/>
      <w:pgSz w:w="11906" w:h="16838"/>
      <w:pgMar w:top="1417" w:right="1417" w:bottom="426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37E84" w14:textId="77777777" w:rsidR="009553F1" w:rsidRDefault="009553F1" w:rsidP="00B173E7">
      <w:pPr>
        <w:spacing w:after="0" w:line="240" w:lineRule="auto"/>
      </w:pPr>
      <w:r>
        <w:separator/>
      </w:r>
    </w:p>
  </w:endnote>
  <w:endnote w:type="continuationSeparator" w:id="0">
    <w:p w14:paraId="43A5E48A" w14:textId="77777777" w:rsidR="009553F1" w:rsidRDefault="009553F1" w:rsidP="00B1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2C9A" w14:textId="77777777" w:rsidR="009553F1" w:rsidRDefault="009553F1" w:rsidP="00B173E7">
      <w:pPr>
        <w:spacing w:after="0" w:line="240" w:lineRule="auto"/>
      </w:pPr>
      <w:r>
        <w:separator/>
      </w:r>
    </w:p>
  </w:footnote>
  <w:footnote w:type="continuationSeparator" w:id="0">
    <w:p w14:paraId="382CA0F6" w14:textId="77777777" w:rsidR="009553F1" w:rsidRDefault="009553F1" w:rsidP="00B1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D95F" w14:textId="77777777" w:rsidR="00444CF0" w:rsidRPr="00444CF0" w:rsidRDefault="00444CF0" w:rsidP="00444CF0">
    <w:pPr>
      <w:tabs>
        <w:tab w:val="left" w:pos="3686"/>
      </w:tabs>
      <w:suppressAutoHyphens w:val="0"/>
      <w:spacing w:after="120" w:line="256" w:lineRule="auto"/>
      <w:ind w:right="-3"/>
      <w:rPr>
        <w:rFonts w:asciiTheme="minorHAnsi" w:eastAsiaTheme="minorHAnsi" w:hAnsiTheme="minorHAnsi" w:cstheme="minorBidi"/>
        <w:b/>
        <w:bCs/>
        <w:kern w:val="2"/>
        <w:sz w:val="18"/>
        <w:szCs w:val="18"/>
        <w14:ligatures w14:val="standardContextual"/>
      </w:rPr>
    </w:pPr>
    <w:r w:rsidRPr="00444CF0">
      <w:rPr>
        <w:noProof/>
      </w:rPr>
      <w:drawing>
        <wp:anchor distT="0" distB="0" distL="114300" distR="114300" simplePos="0" relativeHeight="251659264" behindDoc="1" locked="0" layoutInCell="1" allowOverlap="1" wp14:anchorId="18438AC7" wp14:editId="722FB840">
          <wp:simplePos x="0" y="0"/>
          <wp:positionH relativeFrom="column">
            <wp:posOffset>71120</wp:posOffset>
          </wp:positionH>
          <wp:positionV relativeFrom="paragraph">
            <wp:posOffset>-107315</wp:posOffset>
          </wp:positionV>
          <wp:extent cx="1009650" cy="354330"/>
          <wp:effectExtent l="0" t="0" r="0" b="7620"/>
          <wp:wrapNone/>
          <wp:docPr id="10597664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68611608"/>
    <w:bookmarkStart w:id="1" w:name="_Hlk170198462"/>
    <w:bookmarkStart w:id="2" w:name="_Hlk170198463"/>
    <w:r w:rsidRPr="00444CF0">
      <w:rPr>
        <w:rFonts w:ascii="Arial" w:hAnsi="Arial" w:cs="Arial"/>
        <w:b/>
        <w:kern w:val="2"/>
        <w:sz w:val="16"/>
        <w:szCs w:val="16"/>
        <w14:ligatures w14:val="standardContextual"/>
      </w:rPr>
      <w:t xml:space="preserve">                                        </w:t>
    </w:r>
    <w:r w:rsidRPr="00444CF0">
      <w:rPr>
        <w:rFonts w:asciiTheme="minorHAnsi" w:eastAsiaTheme="minorHAnsi" w:hAnsiTheme="minorHAnsi" w:cstheme="minorBidi"/>
        <w:b/>
        <w:bCs/>
        <w:kern w:val="2"/>
        <w:sz w:val="18"/>
        <w:szCs w:val="18"/>
        <w14:ligatures w14:val="standardContextual"/>
      </w:rPr>
      <w:t xml:space="preserve"> Inwestycja dofinansowana z  Programu Rządowy Fundusz Polski Ład:                                                                       </w:t>
    </w:r>
  </w:p>
  <w:p w14:paraId="3ABAFCBC" w14:textId="77777777" w:rsidR="00444CF0" w:rsidRPr="00444CF0" w:rsidRDefault="00444CF0" w:rsidP="00444CF0">
    <w:pPr>
      <w:tabs>
        <w:tab w:val="left" w:pos="3686"/>
      </w:tabs>
      <w:suppressAutoHyphens w:val="0"/>
      <w:spacing w:after="120" w:line="247" w:lineRule="auto"/>
      <w:ind w:right="-3"/>
      <w:rPr>
        <w:rFonts w:ascii="Times New Roman" w:eastAsia="Times New Roman" w:hAnsi="Times New Roman"/>
        <w:b/>
        <w:bCs/>
        <w:sz w:val="18"/>
        <w:szCs w:val="18"/>
        <w:lang w:eastAsia="pl-PL"/>
      </w:rPr>
    </w:pPr>
    <w:r w:rsidRPr="00444CF0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                             </w:t>
    </w:r>
    <w:r w:rsidRPr="00444CF0">
      <w:rPr>
        <w:rFonts w:ascii="Times New Roman" w:eastAsia="Times New Roman" w:hAnsi="Times New Roman"/>
        <w:sz w:val="18"/>
        <w:szCs w:val="18"/>
        <w:lang w:eastAsia="pl-PL"/>
      </w:rPr>
      <w:t>Program Inwestycji Strategicznych</w:t>
    </w:r>
  </w:p>
  <w:p w14:paraId="327E8F71" w14:textId="77777777" w:rsidR="00444CF0" w:rsidRPr="00444CF0" w:rsidRDefault="00444CF0" w:rsidP="00444CF0">
    <w:pPr>
      <w:spacing w:after="0" w:line="247" w:lineRule="auto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  <w:r w:rsidRPr="00444CF0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3C519F0B" w14:textId="77777777" w:rsidR="00444CF0" w:rsidRPr="00444CF0" w:rsidRDefault="00444CF0" w:rsidP="00444CF0">
    <w:pPr>
      <w:spacing w:after="0" w:line="247" w:lineRule="auto"/>
      <w:ind w:right="8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  <w:r w:rsidRPr="00444CF0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224F3D4B" w14:textId="77777777" w:rsidR="00444CF0" w:rsidRPr="00444CF0" w:rsidRDefault="00444CF0" w:rsidP="00444CF0">
    <w:pPr>
      <w:spacing w:after="0" w:line="247" w:lineRule="auto"/>
      <w:ind w:right="8"/>
      <w:jc w:val="center"/>
      <w:rPr>
        <w:rFonts w:ascii="Times New Roman" w:eastAsia="Arial" w:hAnsi="Times New Roman"/>
        <w:i/>
        <w:iCs/>
        <w:sz w:val="18"/>
        <w:szCs w:val="18"/>
        <w:lang w:eastAsia="pl-PL"/>
      </w:rPr>
    </w:pPr>
    <w:bookmarkStart w:id="3" w:name="_Hlk170391635"/>
    <w:r w:rsidRPr="00444CF0"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„Poprawa efektywności energetycznej budynku Szkoły Podstawowej w Kraszewie, gmina wiejska Lidzbark Warmiński”</w:t>
    </w:r>
  </w:p>
  <w:bookmarkEnd w:id="3"/>
  <w:p w14:paraId="54EF26FC" w14:textId="77777777" w:rsidR="00444CF0" w:rsidRPr="00444CF0" w:rsidRDefault="00444CF0" w:rsidP="00444CF0">
    <w:pPr>
      <w:pBdr>
        <w:bottom w:val="single" w:sz="4" w:space="1" w:color="000000"/>
      </w:pBdr>
      <w:tabs>
        <w:tab w:val="center" w:pos="4536"/>
        <w:tab w:val="right" w:pos="9072"/>
      </w:tabs>
      <w:spacing w:after="0" w:line="247" w:lineRule="auto"/>
      <w:jc w:val="center"/>
      <w:rPr>
        <w:rFonts w:ascii="Times New Roman" w:hAnsi="Times New Roman"/>
        <w:b/>
        <w:bCs/>
        <w:i/>
        <w:iCs/>
        <w:sz w:val="18"/>
        <w:szCs w:val="18"/>
        <w:lang w:eastAsia="pl-PL"/>
      </w:rPr>
    </w:pPr>
    <w:r w:rsidRPr="00444CF0">
      <w:rPr>
        <w:rFonts w:ascii="Times New Roman" w:hAnsi="Times New Roman"/>
        <w:b/>
        <w:bCs/>
        <w:i/>
        <w:iCs/>
        <w:sz w:val="18"/>
        <w:szCs w:val="18"/>
        <w:lang w:eastAsia="pl-PL"/>
      </w:rPr>
      <w:t>Sygnatura akt : IZP.271.1.7.2024.KA</w:t>
    </w:r>
  </w:p>
  <w:bookmarkEnd w:id="0"/>
  <w:bookmarkEnd w:id="1"/>
  <w:bookmarkEnd w:id="2"/>
  <w:p w14:paraId="75B768FC" w14:textId="77777777" w:rsidR="00444CF0" w:rsidRPr="00444CF0" w:rsidRDefault="00444CF0" w:rsidP="00444CF0">
    <w:pPr>
      <w:pBdr>
        <w:bottom w:val="single" w:sz="4" w:space="1" w:color="000000"/>
      </w:pBdr>
      <w:tabs>
        <w:tab w:val="center" w:pos="4536"/>
        <w:tab w:val="right" w:pos="9072"/>
      </w:tabs>
      <w:spacing w:after="0" w:line="247" w:lineRule="auto"/>
      <w:jc w:val="center"/>
      <w:rPr>
        <w:rFonts w:ascii="Times New Roman" w:hAnsi="Times New Roman"/>
        <w:b/>
        <w:bCs/>
        <w:i/>
        <w:iCs/>
        <w:sz w:val="18"/>
        <w:szCs w:val="18"/>
        <w:lang w:eastAsia="pl-PL"/>
      </w:rPr>
    </w:pPr>
  </w:p>
  <w:p w14:paraId="45E6E4C3" w14:textId="62BCC8CC" w:rsidR="0050505F" w:rsidRPr="00444CF0" w:rsidRDefault="0050505F" w:rsidP="00444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36C19"/>
    <w:multiLevelType w:val="hybridMultilevel"/>
    <w:tmpl w:val="B3C87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3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7"/>
    <w:rsid w:val="00012A04"/>
    <w:rsid w:val="00076D0D"/>
    <w:rsid w:val="00142F9B"/>
    <w:rsid w:val="00362197"/>
    <w:rsid w:val="00444CF0"/>
    <w:rsid w:val="00451D29"/>
    <w:rsid w:val="0050505F"/>
    <w:rsid w:val="005A1ECE"/>
    <w:rsid w:val="008D403E"/>
    <w:rsid w:val="008D65AE"/>
    <w:rsid w:val="009553F1"/>
    <w:rsid w:val="009F3C85"/>
    <w:rsid w:val="00AB3330"/>
    <w:rsid w:val="00B0708B"/>
    <w:rsid w:val="00B173E7"/>
    <w:rsid w:val="00B53D4B"/>
    <w:rsid w:val="00D238DA"/>
    <w:rsid w:val="00E8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643"/>
  <w15:chartTrackingRefBased/>
  <w15:docId w15:val="{71206D2E-1177-4A39-802B-3456098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E7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3E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3E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9</cp:revision>
  <dcterms:created xsi:type="dcterms:W3CDTF">2023-10-19T10:34:00Z</dcterms:created>
  <dcterms:modified xsi:type="dcterms:W3CDTF">2024-07-02T07:53:00Z</dcterms:modified>
</cp:coreProperties>
</file>