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233D873C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 </w:t>
      </w:r>
      <w:r w:rsidR="004D077E">
        <w:rPr>
          <w:rFonts w:ascii="Arial" w:hAnsi="Arial" w:cs="Arial"/>
          <w:sz w:val="21"/>
          <w:szCs w:val="21"/>
        </w:rPr>
        <w:t>TESTÓW DIAGNOSTYCZNYCH</w:t>
      </w:r>
      <w:r w:rsidR="00E36B5B">
        <w:rPr>
          <w:rFonts w:ascii="Arial" w:hAnsi="Arial" w:cs="Arial"/>
          <w:sz w:val="21"/>
          <w:szCs w:val="21"/>
        </w:rPr>
        <w:t xml:space="preserve"> I KONTROLNYCH DO ANALIZ MIKROBIOLOGICZNYCH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DEB0645" w14:textId="5BAC91D4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4866" w14:textId="77777777" w:rsidR="003C7A58" w:rsidRDefault="003C7A58" w:rsidP="00EF45B6">
      <w:pPr>
        <w:spacing w:after="0" w:line="240" w:lineRule="auto"/>
      </w:pPr>
      <w:r>
        <w:separator/>
      </w:r>
    </w:p>
  </w:endnote>
  <w:endnote w:type="continuationSeparator" w:id="0">
    <w:p w14:paraId="7789DED0" w14:textId="77777777" w:rsidR="003C7A58" w:rsidRDefault="003C7A5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9DFD" w14:textId="77777777" w:rsidR="003C7A58" w:rsidRDefault="003C7A58" w:rsidP="00EF45B6">
      <w:pPr>
        <w:spacing w:after="0" w:line="240" w:lineRule="auto"/>
      </w:pPr>
      <w:r>
        <w:separator/>
      </w:r>
    </w:p>
  </w:footnote>
  <w:footnote w:type="continuationSeparator" w:id="0">
    <w:p w14:paraId="4C480247" w14:textId="77777777" w:rsidR="003C7A58" w:rsidRDefault="003C7A58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4B65BB3A" w:rsidR="00F91601" w:rsidRDefault="00F91601">
    <w:pPr>
      <w:pStyle w:val="Nagwek"/>
    </w:pPr>
    <w:r>
      <w:t>DEA OZPA 272</w:t>
    </w:r>
    <w:r w:rsidR="005D7C6C">
      <w:t>.</w:t>
    </w:r>
    <w:r w:rsidR="00683E73">
      <w:t>0</w:t>
    </w:r>
    <w:r w:rsidR="00E36B5B">
      <w:t>8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C7A58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077E"/>
    <w:rsid w:val="004D18A2"/>
    <w:rsid w:val="004D30C9"/>
    <w:rsid w:val="004E30CE"/>
    <w:rsid w:val="004E4476"/>
    <w:rsid w:val="004F2E28"/>
    <w:rsid w:val="00503FD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2743B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6B5B"/>
    <w:rsid w:val="00E37BF3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Katarzyna Szen</cp:lastModifiedBy>
  <cp:revision>21</cp:revision>
  <cp:lastPrinted>2023-02-16T07:50:00Z</cp:lastPrinted>
  <dcterms:created xsi:type="dcterms:W3CDTF">2022-05-09T11:55:00Z</dcterms:created>
  <dcterms:modified xsi:type="dcterms:W3CDTF">2024-04-18T07:13:00Z</dcterms:modified>
</cp:coreProperties>
</file>