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9360" w14:textId="77777777" w:rsidR="003301A0" w:rsidRDefault="003301A0" w:rsidP="003301A0"/>
    <w:p w14:paraId="63288777" w14:textId="6937539B" w:rsidR="003301A0" w:rsidRDefault="003301A0" w:rsidP="003301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UMOWA </w:t>
      </w:r>
      <w:r w:rsidR="00FE5ED0">
        <w:rPr>
          <w:rFonts w:ascii="Arial" w:hAnsi="Arial" w:cs="Arial"/>
          <w:b/>
          <w:u w:val="single"/>
        </w:rPr>
        <w:t xml:space="preserve"> nr   …….</w:t>
      </w:r>
      <w:r>
        <w:rPr>
          <w:rFonts w:ascii="Arial" w:hAnsi="Arial" w:cs="Arial"/>
          <w:b/>
          <w:u w:val="single"/>
        </w:rPr>
        <w:t>/RI/202</w:t>
      </w:r>
      <w:r w:rsidR="00CD0BE7">
        <w:rPr>
          <w:rFonts w:ascii="Arial" w:hAnsi="Arial" w:cs="Arial"/>
          <w:b/>
          <w:u w:val="single"/>
        </w:rPr>
        <w:t>3</w:t>
      </w:r>
    </w:p>
    <w:p w14:paraId="24E1C5E9" w14:textId="77777777" w:rsidR="003301A0" w:rsidRDefault="003301A0" w:rsidP="003301A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47241C8" w14:textId="77777777" w:rsidR="003301A0" w:rsidRDefault="003301A0" w:rsidP="003301A0">
      <w:pPr>
        <w:jc w:val="center"/>
        <w:rPr>
          <w:rFonts w:ascii="Arial" w:hAnsi="Arial" w:cs="Arial"/>
          <w:b/>
          <w:u w:val="single"/>
        </w:rPr>
      </w:pPr>
    </w:p>
    <w:p w14:paraId="2E5249BC" w14:textId="46D6E7C5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pełnienie funkcji inspektora nadzoru, zawarta w dniu  </w:t>
      </w:r>
      <w:r w:rsidR="00CB47FE" w:rsidRPr="00CB47FE">
        <w:rPr>
          <w:rFonts w:ascii="Arial" w:hAnsi="Arial" w:cs="Arial"/>
          <w:highlight w:val="yellow"/>
        </w:rPr>
        <w:t>….</w:t>
      </w:r>
      <w:r w:rsidR="005A2426" w:rsidRPr="00CB47FE">
        <w:rPr>
          <w:rFonts w:ascii="Arial" w:hAnsi="Arial" w:cs="Arial"/>
          <w:highlight w:val="yellow"/>
        </w:rPr>
        <w:t>.</w:t>
      </w:r>
      <w:r w:rsidR="00CB47FE" w:rsidRPr="00CB47FE">
        <w:rPr>
          <w:rFonts w:ascii="Arial" w:hAnsi="Arial" w:cs="Arial"/>
          <w:highlight w:val="yellow"/>
        </w:rPr>
        <w:t>10</w:t>
      </w:r>
      <w:r w:rsidR="00CD0BE7" w:rsidRPr="00CB47FE">
        <w:rPr>
          <w:rFonts w:ascii="Arial" w:hAnsi="Arial" w:cs="Arial"/>
          <w:highlight w:val="yellow"/>
        </w:rPr>
        <w:t>.2023r</w:t>
      </w:r>
      <w:r w:rsidR="00CD0B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pomiędzy:</w:t>
      </w:r>
    </w:p>
    <w:p w14:paraId="25E36DFE" w14:textId="77777777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>Gminą Skoki reprezentowaną przez :</w:t>
      </w:r>
    </w:p>
    <w:p w14:paraId="20FF61B2" w14:textId="44647E70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>Burmistrza Miasta i Gminy</w:t>
      </w:r>
      <w:r w:rsidR="00F74777">
        <w:rPr>
          <w:rFonts w:ascii="Arial" w:hAnsi="Arial" w:cs="Arial"/>
        </w:rPr>
        <w:t xml:space="preserve"> Skoki</w:t>
      </w:r>
      <w:r>
        <w:rPr>
          <w:rFonts w:ascii="Arial" w:hAnsi="Arial" w:cs="Arial"/>
        </w:rPr>
        <w:t xml:space="preserve"> - Tadeusza Kłosa</w:t>
      </w:r>
    </w:p>
    <w:p w14:paraId="0053BAE4" w14:textId="77777777" w:rsidR="003301A0" w:rsidRDefault="003301A0" w:rsidP="003301A0">
      <w:pPr>
        <w:tabs>
          <w:tab w:val="left" w:pos="-142"/>
        </w:tabs>
        <w:rPr>
          <w:rFonts w:ascii="Arial" w:hAnsi="Arial" w:cs="Arial"/>
        </w:rPr>
      </w:pPr>
      <w:r>
        <w:rPr>
          <w:rFonts w:ascii="Arial" w:hAnsi="Arial" w:cs="Arial"/>
        </w:rPr>
        <w:t>zwaną dalej „Zleceniodawcą”</w:t>
      </w:r>
    </w:p>
    <w:p w14:paraId="27356C69" w14:textId="77777777" w:rsidR="003301A0" w:rsidRDefault="003301A0" w:rsidP="003301A0">
      <w:pPr>
        <w:tabs>
          <w:tab w:val="left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5D4DB28A" w14:textId="38DF44F0" w:rsidR="00ED01E0" w:rsidRDefault="00FE5ED0" w:rsidP="003301A0">
      <w:pPr>
        <w:tabs>
          <w:tab w:val="left" w:pos="-14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 w:rsidR="003301A0">
        <w:rPr>
          <w:rFonts w:ascii="Arial" w:hAnsi="Arial" w:cs="Arial"/>
        </w:rPr>
        <w:t xml:space="preserve">  </w:t>
      </w:r>
      <w:r w:rsidR="005A2426">
        <w:rPr>
          <w:rFonts w:ascii="Arial" w:hAnsi="Arial" w:cs="Arial"/>
        </w:rPr>
        <w:t xml:space="preserve">z siedzibą w miejscowości </w:t>
      </w:r>
      <w:r>
        <w:rPr>
          <w:rFonts w:ascii="Arial" w:hAnsi="Arial" w:cs="Arial"/>
        </w:rPr>
        <w:t>……………….</w:t>
      </w:r>
      <w:r w:rsidR="005A2426">
        <w:rPr>
          <w:rFonts w:ascii="Arial" w:hAnsi="Arial" w:cs="Arial"/>
        </w:rPr>
        <w:t xml:space="preserve">,ul. </w:t>
      </w:r>
      <w:r>
        <w:rPr>
          <w:rFonts w:ascii="Arial" w:hAnsi="Arial" w:cs="Arial"/>
        </w:rPr>
        <w:t>…………………………</w:t>
      </w:r>
      <w:r w:rsidR="005A24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kod…………… miejscowość ………….</w:t>
      </w:r>
      <w:r w:rsidR="003301A0">
        <w:rPr>
          <w:rFonts w:ascii="Arial" w:hAnsi="Arial" w:cs="Arial"/>
        </w:rPr>
        <w:t xml:space="preserve">  zwan</w:t>
      </w:r>
      <w:r w:rsidR="00ED01E0">
        <w:rPr>
          <w:rFonts w:ascii="Arial" w:hAnsi="Arial" w:cs="Arial"/>
        </w:rPr>
        <w:t>a</w:t>
      </w:r>
      <w:r w:rsidR="003301A0">
        <w:rPr>
          <w:rFonts w:ascii="Arial" w:hAnsi="Arial" w:cs="Arial"/>
        </w:rPr>
        <w:t xml:space="preserve">  w dalszej części umowy „Inspektorem Nadzoru”</w:t>
      </w:r>
      <w:r w:rsidR="00ED01E0">
        <w:rPr>
          <w:rFonts w:ascii="Arial" w:hAnsi="Arial" w:cs="Arial"/>
        </w:rPr>
        <w:t xml:space="preserve"> zostaje zawarta umowa następującej treści.</w:t>
      </w:r>
    </w:p>
    <w:p w14:paraId="478CB8BC" w14:textId="3077E339" w:rsidR="003301A0" w:rsidRDefault="005A2426" w:rsidP="003301A0">
      <w:pPr>
        <w:tabs>
          <w:tab w:val="left" w:pos="-142"/>
        </w:tabs>
        <w:rPr>
          <w:rFonts w:ascii="Arial" w:hAnsi="Arial" w:cs="Arial"/>
        </w:rPr>
      </w:pPr>
      <w:r>
        <w:rPr>
          <w:rFonts w:ascii="Arial" w:hAnsi="Arial" w:cs="Arial"/>
        </w:rPr>
        <w:t>Funkcje inspektora nadzoru</w:t>
      </w:r>
      <w:r w:rsidR="00FE5ED0">
        <w:rPr>
          <w:rFonts w:ascii="Arial" w:hAnsi="Arial" w:cs="Arial"/>
        </w:rPr>
        <w:t xml:space="preserve"> branży hydrotechnicznej</w:t>
      </w:r>
      <w:r>
        <w:rPr>
          <w:rFonts w:ascii="Arial" w:hAnsi="Arial" w:cs="Arial"/>
        </w:rPr>
        <w:t xml:space="preserve"> będzie pełnił</w:t>
      </w:r>
      <w:r w:rsidR="00FE5ED0">
        <w:rPr>
          <w:rFonts w:ascii="Arial" w:hAnsi="Arial" w:cs="Arial"/>
        </w:rPr>
        <w:t>/a …………………..</w:t>
      </w:r>
      <w:r w:rsidR="003301A0">
        <w:rPr>
          <w:rFonts w:ascii="Arial" w:hAnsi="Arial" w:cs="Arial"/>
        </w:rPr>
        <w:t xml:space="preserve"> </w:t>
      </w:r>
    </w:p>
    <w:p w14:paraId="7C97DC2F" w14:textId="40E999BA" w:rsidR="003301A0" w:rsidRDefault="00ED01E0" w:rsidP="003301A0">
      <w:pPr>
        <w:tabs>
          <w:tab w:val="left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E6F9BF" w14:textId="77777777" w:rsidR="003301A0" w:rsidRDefault="003301A0" w:rsidP="003301A0">
      <w:pPr>
        <w:rPr>
          <w:rFonts w:ascii="Arial" w:hAnsi="Arial" w:cs="Arial"/>
        </w:rPr>
      </w:pPr>
    </w:p>
    <w:p w14:paraId="4FC8C503" w14:textId="63479D62" w:rsidR="003301A0" w:rsidRPr="005C19CD" w:rsidRDefault="003301A0" w:rsidP="005C19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D39AB">
        <w:rPr>
          <w:rFonts w:ascii="Arial" w:hAnsi="Arial" w:cs="Arial"/>
          <w:b/>
        </w:rPr>
        <w:sym w:font="Times New Roman" w:char="00A7"/>
      </w:r>
      <w:r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</w:rPr>
        <w:t xml:space="preserve">  </w:t>
      </w:r>
    </w:p>
    <w:p w14:paraId="452426A2" w14:textId="77777777" w:rsidR="00FE5ED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1.Zleceniodawca zleca, a Inspektor Nadzoru przyjmuje na siebie obowiązek pełnienia w pełnym zakresie nadzoru inwestorskiego </w:t>
      </w:r>
      <w:r w:rsidR="00FE5ED0">
        <w:rPr>
          <w:rFonts w:ascii="Arial" w:hAnsi="Arial" w:cs="Arial"/>
        </w:rPr>
        <w:t xml:space="preserve">na zadaniu : </w:t>
      </w:r>
      <w:r w:rsidR="00FE5ED0" w:rsidRPr="00FE5ED0">
        <w:rPr>
          <w:rFonts w:ascii="Arial" w:hAnsi="Arial" w:cs="Arial"/>
        </w:rPr>
        <w:t>„Zagospodarowanie w celach rekreacyjnych terenu przy stawie retencyjnym w  Bliżycach, gmina Skoki w ramach odbudowy stawu”.</w:t>
      </w:r>
    </w:p>
    <w:p w14:paraId="417D917A" w14:textId="4A2B4F07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>2.W</w:t>
      </w:r>
      <w:r w:rsidR="00F74777">
        <w:rPr>
          <w:rFonts w:ascii="Arial" w:hAnsi="Arial" w:cs="Arial"/>
        </w:rPr>
        <w:t>ynagrodzenie</w:t>
      </w:r>
      <w:r>
        <w:rPr>
          <w:rFonts w:ascii="Arial" w:hAnsi="Arial" w:cs="Arial"/>
        </w:rPr>
        <w:t xml:space="preserve"> za  </w:t>
      </w:r>
      <w:r w:rsidR="00150B72">
        <w:rPr>
          <w:rFonts w:ascii="Arial" w:hAnsi="Arial" w:cs="Arial"/>
        </w:rPr>
        <w:t>pełnienie nadzoru inwestorskiego</w:t>
      </w:r>
      <w:r>
        <w:rPr>
          <w:rFonts w:ascii="Arial" w:hAnsi="Arial" w:cs="Arial"/>
        </w:rPr>
        <w:t xml:space="preserve"> został</w:t>
      </w:r>
      <w:r w:rsidR="00F7477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ustalon</w:t>
      </w:r>
      <w:r w:rsidR="00F7477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wyniku </w:t>
      </w:r>
      <w:r w:rsidR="00150B72">
        <w:rPr>
          <w:rFonts w:ascii="Arial" w:hAnsi="Arial" w:cs="Arial"/>
        </w:rPr>
        <w:t>zapytania ofertowego</w:t>
      </w:r>
      <w:r>
        <w:rPr>
          <w:rFonts w:ascii="Arial" w:hAnsi="Arial" w:cs="Arial"/>
        </w:rPr>
        <w:t xml:space="preserve"> na kwotę </w:t>
      </w:r>
      <w:r w:rsidR="00FE5ED0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 xml:space="preserve"> zł brutto.</w:t>
      </w:r>
    </w:p>
    <w:p w14:paraId="0942CE1D" w14:textId="1EA6A492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Wykonawcą zadania jest </w:t>
      </w:r>
      <w:r w:rsidR="005A2426">
        <w:rPr>
          <w:rFonts w:ascii="Arial" w:hAnsi="Arial" w:cs="Arial"/>
        </w:rPr>
        <w:t xml:space="preserve"> </w:t>
      </w:r>
      <w:r w:rsidR="00987E85">
        <w:rPr>
          <w:rFonts w:ascii="Arial" w:hAnsi="Arial" w:cs="Arial"/>
        </w:rPr>
        <w:t xml:space="preserve">MAT-POL </w:t>
      </w:r>
      <w:r w:rsidR="005A2426">
        <w:rPr>
          <w:rFonts w:ascii="Arial" w:hAnsi="Arial" w:cs="Arial"/>
        </w:rPr>
        <w:t xml:space="preserve">  z siedzibą w</w:t>
      </w:r>
      <w:r w:rsidR="00987E85">
        <w:rPr>
          <w:rFonts w:ascii="Arial" w:hAnsi="Arial" w:cs="Arial"/>
        </w:rPr>
        <w:t xml:space="preserve"> </w:t>
      </w:r>
      <w:r w:rsidR="00987E85" w:rsidRPr="00987E85">
        <w:rPr>
          <w:rFonts w:ascii="Arial" w:hAnsi="Arial" w:cs="Arial"/>
        </w:rPr>
        <w:t>62-100 Przysieka</w:t>
      </w:r>
      <w:r w:rsidR="005A2426">
        <w:rPr>
          <w:rFonts w:ascii="Arial" w:hAnsi="Arial" w:cs="Arial"/>
        </w:rPr>
        <w:t xml:space="preserve"> , ul. </w:t>
      </w:r>
      <w:r w:rsidR="00987E85" w:rsidRPr="00987E85">
        <w:rPr>
          <w:rFonts w:ascii="Arial" w:hAnsi="Arial" w:cs="Arial"/>
        </w:rPr>
        <w:t xml:space="preserve">Przysieka 6/6, </w:t>
      </w:r>
    </w:p>
    <w:p w14:paraId="62E9EB60" w14:textId="3865D43F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4.Termin zakończenia  </w:t>
      </w:r>
      <w:r w:rsidR="00150B72">
        <w:rPr>
          <w:rFonts w:ascii="Arial" w:hAnsi="Arial" w:cs="Arial"/>
        </w:rPr>
        <w:t>zlecenia</w:t>
      </w:r>
      <w:r>
        <w:rPr>
          <w:rFonts w:ascii="Arial" w:hAnsi="Arial" w:cs="Arial"/>
        </w:rPr>
        <w:t xml:space="preserve"> ustalono na dzień   </w:t>
      </w:r>
      <w:r w:rsidR="004C1E9C">
        <w:rPr>
          <w:rFonts w:ascii="Arial" w:hAnsi="Arial" w:cs="Arial"/>
          <w:highlight w:val="yellow"/>
        </w:rPr>
        <w:t>………….</w:t>
      </w:r>
      <w:r w:rsidR="00CD0BE7" w:rsidRPr="00FE5ED0">
        <w:rPr>
          <w:rFonts w:ascii="Arial" w:hAnsi="Arial" w:cs="Arial"/>
          <w:highlight w:val="yellow"/>
        </w:rPr>
        <w:t>.202</w:t>
      </w:r>
      <w:r w:rsidR="00987E85">
        <w:rPr>
          <w:rFonts w:ascii="Arial" w:hAnsi="Arial" w:cs="Arial"/>
          <w:highlight w:val="yellow"/>
        </w:rPr>
        <w:t>3</w:t>
      </w:r>
      <w:r w:rsidR="00FE5ED0" w:rsidRPr="00FE5ED0">
        <w:rPr>
          <w:rFonts w:ascii="Arial" w:hAnsi="Arial" w:cs="Arial"/>
          <w:highlight w:val="yellow"/>
        </w:rPr>
        <w:t xml:space="preserve"> </w:t>
      </w:r>
      <w:r w:rsidR="00CD0BE7" w:rsidRPr="00FE5ED0">
        <w:rPr>
          <w:rFonts w:ascii="Arial" w:hAnsi="Arial" w:cs="Arial"/>
          <w:highlight w:val="yellow"/>
        </w:rPr>
        <w:t>r.</w:t>
      </w:r>
    </w:p>
    <w:p w14:paraId="42F7AE99" w14:textId="77777777" w:rsidR="003301A0" w:rsidRDefault="003301A0" w:rsidP="003301A0">
      <w:pPr>
        <w:rPr>
          <w:rFonts w:ascii="Arial" w:hAnsi="Arial" w:cs="Arial"/>
        </w:rPr>
      </w:pPr>
    </w:p>
    <w:p w14:paraId="060D2702" w14:textId="4D6D9C68" w:rsidR="003301A0" w:rsidRPr="005C19CD" w:rsidRDefault="003301A0" w:rsidP="005C19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D39AB">
        <w:rPr>
          <w:rFonts w:ascii="Arial" w:hAnsi="Arial" w:cs="Arial"/>
          <w:b/>
        </w:rPr>
        <w:sym w:font="Times New Roman" w:char="00A7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</w:rPr>
        <w:t xml:space="preserve"> </w:t>
      </w:r>
    </w:p>
    <w:p w14:paraId="419E3146" w14:textId="190B7005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Inspektor </w:t>
      </w:r>
      <w:r w:rsidR="00F74777">
        <w:rPr>
          <w:rFonts w:ascii="Arial" w:hAnsi="Arial" w:cs="Arial"/>
        </w:rPr>
        <w:t>N</w:t>
      </w:r>
      <w:r>
        <w:rPr>
          <w:rFonts w:ascii="Arial" w:hAnsi="Arial" w:cs="Arial"/>
        </w:rPr>
        <w:t>adzoru oświadcza, że posiada uprawnienia do nadzoru robót</w:t>
      </w:r>
      <w:r w:rsidR="009C7213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w specjalności </w:t>
      </w:r>
      <w:r w:rsidR="00FE5ED0">
        <w:rPr>
          <w:rFonts w:ascii="Arial" w:hAnsi="Arial" w:cs="Arial"/>
        </w:rPr>
        <w:t>hydrotechnicznej</w:t>
      </w:r>
      <w:r>
        <w:rPr>
          <w:rFonts w:ascii="Arial" w:hAnsi="Arial" w:cs="Arial"/>
        </w:rPr>
        <w:t>.</w:t>
      </w:r>
    </w:p>
    <w:p w14:paraId="29820AC7" w14:textId="77777777" w:rsidR="005C19CD" w:rsidRDefault="005C19CD" w:rsidP="003301A0">
      <w:pPr>
        <w:rPr>
          <w:rFonts w:ascii="Arial" w:hAnsi="Arial" w:cs="Arial"/>
        </w:rPr>
      </w:pPr>
    </w:p>
    <w:p w14:paraId="44FD5DD9" w14:textId="01161987" w:rsidR="003301A0" w:rsidRPr="005C19CD" w:rsidRDefault="003301A0" w:rsidP="005C19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AD39AB">
        <w:rPr>
          <w:rFonts w:ascii="Arial" w:hAnsi="Arial" w:cs="Arial"/>
          <w:b/>
        </w:rPr>
        <w:sym w:font="Times New Roman" w:char="00A7"/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14:paraId="47061431" w14:textId="1FDBBE58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>Strony ustalają, że do obowiązków Inspektora Nadzoru należy  pełen zakres czynności określonych w przepisach ustawy z dnia 7 lipca 1994</w:t>
      </w:r>
      <w:r w:rsidR="00F53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 Prawo budowlane (Dz. U. z 202</w:t>
      </w:r>
      <w:r w:rsidR="00CD0BE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roku poz. </w:t>
      </w:r>
      <w:r w:rsidR="00CD0BE7">
        <w:rPr>
          <w:rFonts w:ascii="Arial" w:hAnsi="Arial" w:cs="Arial"/>
        </w:rPr>
        <w:t>682</w:t>
      </w:r>
      <w:r>
        <w:rPr>
          <w:rFonts w:ascii="Arial" w:hAnsi="Arial" w:cs="Arial"/>
        </w:rPr>
        <w:t>)</w:t>
      </w:r>
      <w:r w:rsidR="00CD0B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D0B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 sprawie </w:t>
      </w:r>
      <w:r w:rsidR="00CD0B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zasad działania inspektora nadzoru inwestorskiego w szczególności :</w:t>
      </w:r>
    </w:p>
    <w:p w14:paraId="4F4164C8" w14:textId="77777777" w:rsidR="003301A0" w:rsidRDefault="003301A0" w:rsidP="003301A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Reprezentowanie inwestora na budowie  poprzez sprawowanie kontroli zgodności jej realizacji  z projektem i pozwoleniem na budowę, przepisami oraz zasadami wiedzy technicznej,</w:t>
      </w:r>
    </w:p>
    <w:p w14:paraId="1AC4235A" w14:textId="77777777" w:rsidR="003301A0" w:rsidRDefault="003301A0" w:rsidP="003301A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Sprawdzanie jakości wykonywanych robót  i wbudowanych wyrobów budowlanych, a w szczególności zapobieganie  zastosowaniu wyrobów budowlanych wadliwych i nie dopuszczonych do stosowania w budownictwie,</w:t>
      </w:r>
    </w:p>
    <w:p w14:paraId="718CED3D" w14:textId="77777777" w:rsidR="003301A0" w:rsidRDefault="003301A0" w:rsidP="003301A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Sprawdzanie i odbiór robót budowlanych ulegających zakryciu lub zanikających, uczestniczenie w próbach i odbiorach technicznych instalacji, urządzeń technicznych  oraz przygotowanie i udział w czynnościach odbioru gotowych obiektów budowlanych i przekazywanie ich do użytkowania,</w:t>
      </w:r>
    </w:p>
    <w:p w14:paraId="46762A2E" w14:textId="506C5964" w:rsidR="003301A0" w:rsidRDefault="003301A0" w:rsidP="003301A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Potwierdzenie faktycznie  wykonanych robót oraz usunięcie wad, a także      kontrolowanie rozliczeń budowy</w:t>
      </w:r>
      <w:r w:rsidR="00F53267">
        <w:rPr>
          <w:rFonts w:ascii="Arial" w:hAnsi="Arial" w:cs="Arial"/>
        </w:rPr>
        <w:t>.</w:t>
      </w:r>
    </w:p>
    <w:p w14:paraId="3E3D0BA4" w14:textId="77777777" w:rsidR="003301A0" w:rsidRDefault="003301A0" w:rsidP="003301A0">
      <w:pPr>
        <w:jc w:val="center"/>
        <w:rPr>
          <w:rFonts w:ascii="Arial" w:hAnsi="Arial" w:cs="Arial"/>
          <w:b/>
        </w:rPr>
      </w:pPr>
    </w:p>
    <w:p w14:paraId="46F45FC1" w14:textId="77777777" w:rsidR="003301A0" w:rsidRDefault="003301A0" w:rsidP="003301A0">
      <w:pPr>
        <w:jc w:val="center"/>
        <w:rPr>
          <w:rFonts w:ascii="Arial" w:hAnsi="Arial" w:cs="Arial"/>
          <w:b/>
        </w:rPr>
      </w:pPr>
    </w:p>
    <w:p w14:paraId="280A4C67" w14:textId="77777777" w:rsidR="003301A0" w:rsidRDefault="003301A0" w:rsidP="003301A0">
      <w:pPr>
        <w:jc w:val="center"/>
        <w:rPr>
          <w:rFonts w:ascii="Arial" w:hAnsi="Arial" w:cs="Arial"/>
          <w:b/>
        </w:rPr>
      </w:pPr>
    </w:p>
    <w:p w14:paraId="2E21C45D" w14:textId="77777777" w:rsidR="003301A0" w:rsidRDefault="003301A0" w:rsidP="003301A0">
      <w:pPr>
        <w:jc w:val="center"/>
        <w:rPr>
          <w:rFonts w:ascii="Arial" w:hAnsi="Arial" w:cs="Arial"/>
          <w:b/>
          <w:sz w:val="22"/>
          <w:szCs w:val="22"/>
        </w:rPr>
      </w:pPr>
    </w:p>
    <w:p w14:paraId="5BFE1263" w14:textId="77777777" w:rsidR="005C19CD" w:rsidRDefault="005C19CD" w:rsidP="003301A0">
      <w:pPr>
        <w:jc w:val="center"/>
        <w:rPr>
          <w:rFonts w:ascii="Arial" w:hAnsi="Arial" w:cs="Arial"/>
          <w:b/>
          <w:sz w:val="22"/>
          <w:szCs w:val="22"/>
        </w:rPr>
      </w:pPr>
    </w:p>
    <w:p w14:paraId="4D5ED579" w14:textId="77777777" w:rsidR="005C19CD" w:rsidRDefault="005C19CD" w:rsidP="003301A0">
      <w:pPr>
        <w:jc w:val="center"/>
        <w:rPr>
          <w:rFonts w:ascii="Arial" w:hAnsi="Arial" w:cs="Arial"/>
          <w:b/>
          <w:sz w:val="22"/>
          <w:szCs w:val="22"/>
        </w:rPr>
      </w:pPr>
    </w:p>
    <w:p w14:paraId="5031B1B1" w14:textId="3A7C25C4" w:rsidR="003301A0" w:rsidRPr="005C19CD" w:rsidRDefault="003301A0" w:rsidP="005C19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D39AB">
        <w:rPr>
          <w:rFonts w:ascii="Arial" w:hAnsi="Arial" w:cs="Arial"/>
          <w:b/>
        </w:rPr>
        <w:sym w:font="Times New Roman" w:char="00A7"/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14:paraId="1D7ABCE1" w14:textId="0DBC97A4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>Inspektor Nadzoru jest w granicach posiadanego umocowania niniejszą umową, przedstawicielem Zleceniodawcy, jako Zamawiającego w ramach umowy zawartej</w:t>
      </w:r>
      <w:r w:rsidR="00F5326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z Wykonawcą o wykonanie robót wymienionych w </w:t>
      </w:r>
      <w:r w:rsidR="00CD0BE7" w:rsidRPr="00AD39AB">
        <w:rPr>
          <w:rFonts w:ascii="Arial" w:hAnsi="Arial" w:cs="Arial"/>
          <w:b/>
        </w:rPr>
        <w:sym w:font="Times New Roman" w:char="00A7"/>
      </w:r>
      <w:r w:rsidR="00CD0BE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1 niniejszej umowy.</w:t>
      </w:r>
    </w:p>
    <w:p w14:paraId="08ACB498" w14:textId="77777777" w:rsidR="003301A0" w:rsidRDefault="003301A0" w:rsidP="003301A0">
      <w:pPr>
        <w:rPr>
          <w:rFonts w:ascii="Arial" w:hAnsi="Arial" w:cs="Arial"/>
        </w:rPr>
      </w:pPr>
    </w:p>
    <w:p w14:paraId="5A1C87E2" w14:textId="7A77F8B1" w:rsidR="003301A0" w:rsidRPr="00CD0BE7" w:rsidRDefault="003301A0" w:rsidP="00CD0B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AD39AB">
        <w:rPr>
          <w:rFonts w:ascii="Arial" w:hAnsi="Arial" w:cs="Arial"/>
          <w:b/>
        </w:rPr>
        <w:sym w:font="Times New Roman" w:char="00A7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</w:rPr>
        <w:t xml:space="preserve"> </w:t>
      </w:r>
    </w:p>
    <w:p w14:paraId="1395D095" w14:textId="49E0D4EF" w:rsidR="003301A0" w:rsidRDefault="003301A0" w:rsidP="00CD0BE7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CD0BE7">
        <w:rPr>
          <w:rFonts w:ascii="Arial" w:hAnsi="Arial" w:cs="Arial"/>
        </w:rPr>
        <w:t xml:space="preserve">Jeżeli w okresie realizacji robót zajdzie konieczność wykonania robót dodatkowych, nie przewidzianych umową zawartą z Wykonawcą, to Inspektor Nadzoru powinien niezwłocznie zawiadomić o tym Zleceniodawcę, celem podjęcia decyzji co do ich </w:t>
      </w:r>
      <w:r w:rsidR="00F74777">
        <w:rPr>
          <w:rFonts w:ascii="Arial" w:hAnsi="Arial" w:cs="Arial"/>
        </w:rPr>
        <w:t>powierzenia</w:t>
      </w:r>
      <w:r w:rsidRPr="00CD0BE7">
        <w:rPr>
          <w:rFonts w:ascii="Arial" w:hAnsi="Arial" w:cs="Arial"/>
        </w:rPr>
        <w:t xml:space="preserve"> Wykonawcy.</w:t>
      </w:r>
    </w:p>
    <w:p w14:paraId="756F91AF" w14:textId="450575FD" w:rsidR="003301A0" w:rsidRDefault="003301A0" w:rsidP="003301A0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CD0BE7">
        <w:rPr>
          <w:rFonts w:ascii="Arial" w:hAnsi="Arial" w:cs="Arial"/>
        </w:rPr>
        <w:t>Bez zgody Zamawiającego Inspektor Nadzoru nie jest upoważniony do wydawania Wykonawcy polecenia wykonania robót dodatkowych.</w:t>
      </w:r>
    </w:p>
    <w:p w14:paraId="5434D132" w14:textId="0F46C199" w:rsidR="003301A0" w:rsidRPr="00CD0BE7" w:rsidRDefault="003301A0" w:rsidP="003301A0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CD0BE7">
        <w:rPr>
          <w:rFonts w:ascii="Arial" w:hAnsi="Arial" w:cs="Arial"/>
        </w:rPr>
        <w:t>Jeżeli zajdzie konieczność wykonania robót niezbędnych ze względu na bezpieczeństwo lub zabezpieczenie przed awarią, to Zleceniodawca upoważnia Inspektora Nadzoru do udzielenia Wykonawcy zlecenia na ich wykonanie w jego imieniu. Inspektor Nadzoru zawiadomi o tym Zleceniodawcę w terminie 3 dni, od daty wydania polecenia.</w:t>
      </w:r>
    </w:p>
    <w:p w14:paraId="094A574A" w14:textId="77777777" w:rsidR="003301A0" w:rsidRDefault="003301A0" w:rsidP="003301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403697C" w14:textId="33126FEF" w:rsidR="003301A0" w:rsidRPr="00CD0BE7" w:rsidRDefault="003301A0" w:rsidP="003301A0">
      <w:pPr>
        <w:jc w:val="center"/>
        <w:rPr>
          <w:rFonts w:ascii="Arial" w:hAnsi="Arial" w:cs="Arial"/>
          <w:b/>
        </w:rPr>
      </w:pPr>
      <w:r w:rsidRPr="00CD0BE7">
        <w:rPr>
          <w:rFonts w:ascii="Arial" w:hAnsi="Arial" w:cs="Arial"/>
          <w:b/>
          <w:sz w:val="22"/>
          <w:szCs w:val="22"/>
        </w:rPr>
        <w:t xml:space="preserve">   </w:t>
      </w:r>
      <w:r w:rsidRPr="00CD0BE7">
        <w:rPr>
          <w:rFonts w:ascii="Arial" w:hAnsi="Arial" w:cs="Arial"/>
          <w:b/>
        </w:rPr>
        <w:sym w:font="Times New Roman" w:char="00A7"/>
      </w:r>
      <w:r w:rsidRPr="00CD0BE7">
        <w:rPr>
          <w:rFonts w:ascii="Arial" w:hAnsi="Arial" w:cs="Arial"/>
          <w:b/>
        </w:rPr>
        <w:t xml:space="preserve"> 6</w:t>
      </w:r>
    </w:p>
    <w:p w14:paraId="1B18CE19" w14:textId="538E3C76" w:rsidR="003301A0" w:rsidRDefault="003301A0" w:rsidP="00F74777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CD0BE7">
        <w:rPr>
          <w:rFonts w:ascii="Arial" w:hAnsi="Arial" w:cs="Arial"/>
        </w:rPr>
        <w:t xml:space="preserve">Wynagrodzenie za sprawowanie nadzoru inwestorskiego </w:t>
      </w:r>
      <w:r w:rsidRPr="00F74777">
        <w:rPr>
          <w:rFonts w:ascii="Arial" w:hAnsi="Arial" w:cs="Arial"/>
        </w:rPr>
        <w:t>regulowan</w:t>
      </w:r>
      <w:r w:rsidR="00F74777">
        <w:rPr>
          <w:rFonts w:ascii="Arial" w:hAnsi="Arial" w:cs="Arial"/>
        </w:rPr>
        <w:t>e</w:t>
      </w:r>
      <w:r w:rsidRPr="00F74777">
        <w:rPr>
          <w:rFonts w:ascii="Arial" w:hAnsi="Arial" w:cs="Arial"/>
        </w:rPr>
        <w:t xml:space="preserve"> będzie na podstawie faktury  końcowej po</w:t>
      </w:r>
      <w:r w:rsidR="00F74777">
        <w:rPr>
          <w:rFonts w:ascii="Arial" w:hAnsi="Arial" w:cs="Arial"/>
        </w:rPr>
        <w:t xml:space="preserve"> komisyjnym </w:t>
      </w:r>
      <w:r w:rsidRPr="00F74777">
        <w:rPr>
          <w:rFonts w:ascii="Arial" w:hAnsi="Arial" w:cs="Arial"/>
        </w:rPr>
        <w:t xml:space="preserve"> </w:t>
      </w:r>
      <w:r w:rsidR="00F74777">
        <w:rPr>
          <w:rFonts w:ascii="Arial" w:hAnsi="Arial" w:cs="Arial"/>
        </w:rPr>
        <w:t xml:space="preserve">końcowym (bezusterkowym) </w:t>
      </w:r>
      <w:r w:rsidRPr="00F74777">
        <w:rPr>
          <w:rFonts w:ascii="Arial" w:hAnsi="Arial" w:cs="Arial"/>
        </w:rPr>
        <w:t>odbiorze przez Z</w:t>
      </w:r>
      <w:r w:rsidR="00F74777">
        <w:rPr>
          <w:rFonts w:ascii="Arial" w:hAnsi="Arial" w:cs="Arial"/>
        </w:rPr>
        <w:t>leceniodawcę nadzorowanych robót oraz skutecznym zawiadomieniu Powiatowego Inspektora Nadzoru Budowlanego w Wągrowcu o zakończeniu robót.</w:t>
      </w:r>
    </w:p>
    <w:p w14:paraId="459CBF3D" w14:textId="17CA0B15" w:rsidR="00DD3136" w:rsidRDefault="00DD3136" w:rsidP="00F74777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Inspektor Nadzoru w ramach wynagrodzenia wynikającego z umowy zobowiązany jest objąć nadzorem inwestorskim roboty dodatkowe i zamienne, których zasadność wykonania ujawni się na etapie prowadzenia robót. </w:t>
      </w:r>
    </w:p>
    <w:p w14:paraId="56A7D708" w14:textId="202A440D" w:rsidR="00DD3136" w:rsidRPr="00DD3136" w:rsidRDefault="00DD3136" w:rsidP="00DD3136">
      <w:pPr>
        <w:pStyle w:val="Akapitzlist"/>
        <w:ind w:left="284"/>
        <w:jc w:val="center"/>
        <w:rPr>
          <w:rFonts w:ascii="Arial" w:hAnsi="Arial" w:cs="Arial"/>
          <w:b/>
          <w:bCs/>
        </w:rPr>
      </w:pPr>
      <w:r w:rsidRPr="00DD3136">
        <w:rPr>
          <w:rFonts w:ascii="Arial" w:hAnsi="Arial" w:cs="Arial"/>
          <w:b/>
          <w:bCs/>
        </w:rPr>
        <w:t>§ 7</w:t>
      </w:r>
    </w:p>
    <w:p w14:paraId="21A7518D" w14:textId="27366BB6" w:rsidR="003301A0" w:rsidRDefault="00DD3136" w:rsidP="00330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 nie dotrzymania terminu realizacji zadania </w:t>
      </w:r>
      <w:r w:rsidR="00C23B60">
        <w:rPr>
          <w:rFonts w:ascii="Arial" w:hAnsi="Arial" w:cs="Arial"/>
        </w:rPr>
        <w:t xml:space="preserve">określonego w </w:t>
      </w:r>
      <w:r w:rsidR="00C23B60" w:rsidRPr="00C23B60">
        <w:rPr>
          <w:rFonts w:ascii="Arial" w:hAnsi="Arial" w:cs="Arial"/>
        </w:rPr>
        <w:t xml:space="preserve"> § </w:t>
      </w:r>
      <w:r w:rsidR="00C23B60">
        <w:rPr>
          <w:rFonts w:ascii="Arial" w:hAnsi="Arial" w:cs="Arial"/>
        </w:rPr>
        <w:t>1 przez Wykonawcę stawkę za dodatkowe pełnienie nadzoru inwestorskiego za każde stawiennictwo na budowie stwierdzone wpisem w dzienniku budowy ustala się na kwotę ………. zł brutto.</w:t>
      </w:r>
    </w:p>
    <w:p w14:paraId="2AF0581B" w14:textId="1D091C5F" w:rsidR="003301A0" w:rsidRDefault="003301A0" w:rsidP="003301A0">
      <w:pPr>
        <w:jc w:val="center"/>
        <w:rPr>
          <w:rFonts w:ascii="Arial" w:hAnsi="Arial" w:cs="Arial"/>
          <w:b/>
        </w:rPr>
      </w:pPr>
      <w:bookmarkStart w:id="0" w:name="_Hlk147479892"/>
      <w:r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3CC3F6BA" w14:textId="460F064D" w:rsidR="003301A0" w:rsidRPr="00AB6316" w:rsidRDefault="003301A0" w:rsidP="003301A0">
      <w:pPr>
        <w:rPr>
          <w:rFonts w:ascii="Arial" w:hAnsi="Arial" w:cs="Arial"/>
          <w:szCs w:val="24"/>
        </w:rPr>
      </w:pPr>
    </w:p>
    <w:p w14:paraId="2FA5C113" w14:textId="77777777" w:rsidR="00AB6316" w:rsidRPr="00AB6316" w:rsidRDefault="00AB6316" w:rsidP="00AB6316">
      <w:pPr>
        <w:jc w:val="center"/>
        <w:rPr>
          <w:rFonts w:ascii="Arial" w:hAnsi="Arial" w:cs="Arial"/>
          <w:b/>
          <w:szCs w:val="24"/>
        </w:rPr>
      </w:pPr>
      <w:r w:rsidRPr="00AB6316">
        <w:rPr>
          <w:rFonts w:ascii="Arial" w:hAnsi="Arial" w:cs="Arial"/>
          <w:b/>
          <w:szCs w:val="24"/>
        </w:rPr>
        <w:t>§ 8</w:t>
      </w:r>
    </w:p>
    <w:p w14:paraId="04ECCCC0" w14:textId="63000C81" w:rsidR="00AB6316" w:rsidRPr="00AB6316" w:rsidRDefault="00AB6316" w:rsidP="00AB6316">
      <w:pPr>
        <w:rPr>
          <w:rFonts w:ascii="Arial" w:hAnsi="Arial" w:cs="Arial"/>
          <w:bCs/>
          <w:szCs w:val="24"/>
        </w:rPr>
      </w:pPr>
      <w:r w:rsidRPr="00AB6316">
        <w:rPr>
          <w:rFonts w:ascii="Arial" w:hAnsi="Arial" w:cs="Arial"/>
          <w:bCs/>
          <w:szCs w:val="24"/>
        </w:rPr>
        <w:t xml:space="preserve">Ustala się pobyt Inspektora Nadzoru na budowie 2 razy w tygodniu potwierdzony każdorazowo wpisem do dziennika budowy oraz w miarę zaistniałych potrzeb na każde wezwanie </w:t>
      </w:r>
      <w:r w:rsidR="00857279">
        <w:rPr>
          <w:rFonts w:ascii="Arial" w:hAnsi="Arial" w:cs="Arial"/>
          <w:bCs/>
          <w:szCs w:val="24"/>
        </w:rPr>
        <w:t>Zlecenio</w:t>
      </w:r>
      <w:r w:rsidR="004C1E9C">
        <w:rPr>
          <w:rFonts w:ascii="Arial" w:hAnsi="Arial" w:cs="Arial"/>
          <w:bCs/>
          <w:szCs w:val="24"/>
        </w:rPr>
        <w:t>dawcy</w:t>
      </w:r>
      <w:r w:rsidRPr="00AB6316">
        <w:rPr>
          <w:rFonts w:ascii="Arial" w:hAnsi="Arial" w:cs="Arial"/>
          <w:bCs/>
          <w:szCs w:val="24"/>
        </w:rPr>
        <w:t>, bądź Wykonawcy.</w:t>
      </w:r>
    </w:p>
    <w:p w14:paraId="5D17ACC7" w14:textId="77777777" w:rsidR="00AB6316" w:rsidRPr="00AB6316" w:rsidRDefault="00AB6316" w:rsidP="00AB6316">
      <w:pPr>
        <w:rPr>
          <w:rFonts w:ascii="Arial" w:hAnsi="Arial" w:cs="Arial"/>
          <w:bCs/>
          <w:szCs w:val="24"/>
        </w:rPr>
      </w:pPr>
    </w:p>
    <w:p w14:paraId="0B7782DF" w14:textId="0F2B87BE" w:rsidR="00AB6316" w:rsidRPr="00AB6316" w:rsidRDefault="00AB6316" w:rsidP="00AB6316">
      <w:pPr>
        <w:jc w:val="center"/>
        <w:rPr>
          <w:rFonts w:ascii="Arial" w:hAnsi="Arial" w:cs="Arial"/>
          <w:b/>
          <w:szCs w:val="24"/>
        </w:rPr>
      </w:pPr>
      <w:r w:rsidRPr="00AB6316">
        <w:rPr>
          <w:rFonts w:ascii="Arial" w:hAnsi="Arial" w:cs="Arial"/>
          <w:b/>
          <w:szCs w:val="24"/>
        </w:rPr>
        <w:t>§ 9</w:t>
      </w:r>
    </w:p>
    <w:p w14:paraId="02E4636E" w14:textId="540A81D2" w:rsidR="00AB6316" w:rsidRPr="00AB6316" w:rsidRDefault="00AB6316" w:rsidP="00AB6316">
      <w:pPr>
        <w:rPr>
          <w:rFonts w:ascii="Arial" w:hAnsi="Arial" w:cs="Arial"/>
          <w:bCs/>
          <w:szCs w:val="24"/>
        </w:rPr>
      </w:pPr>
      <w:r w:rsidRPr="00AB6316">
        <w:rPr>
          <w:rFonts w:ascii="Arial" w:hAnsi="Arial" w:cs="Arial"/>
          <w:bCs/>
          <w:szCs w:val="24"/>
        </w:rPr>
        <w:t>Z</w:t>
      </w:r>
      <w:r w:rsidR="00857279">
        <w:rPr>
          <w:rFonts w:ascii="Arial" w:hAnsi="Arial" w:cs="Arial"/>
          <w:bCs/>
          <w:szCs w:val="24"/>
        </w:rPr>
        <w:t>leceniodawca</w:t>
      </w:r>
      <w:r w:rsidRPr="00AB6316">
        <w:rPr>
          <w:rFonts w:ascii="Arial" w:hAnsi="Arial" w:cs="Arial"/>
          <w:bCs/>
          <w:szCs w:val="24"/>
        </w:rPr>
        <w:t xml:space="preserve"> będzie uprawniony do naliczenia Inspektorowi </w:t>
      </w:r>
      <w:r w:rsidR="00857279">
        <w:rPr>
          <w:rFonts w:ascii="Arial" w:hAnsi="Arial" w:cs="Arial"/>
          <w:bCs/>
          <w:szCs w:val="24"/>
        </w:rPr>
        <w:t>Nadzoru</w:t>
      </w:r>
      <w:r w:rsidRPr="00AB6316">
        <w:rPr>
          <w:rFonts w:ascii="Arial" w:hAnsi="Arial" w:cs="Arial"/>
          <w:bCs/>
          <w:szCs w:val="24"/>
        </w:rPr>
        <w:t xml:space="preserve"> następujących kar umownych:</w:t>
      </w:r>
    </w:p>
    <w:p w14:paraId="0EC73234" w14:textId="21687B65" w:rsidR="00AB6316" w:rsidRPr="00AB6316" w:rsidRDefault="00AB6316" w:rsidP="00AB6316">
      <w:pPr>
        <w:rPr>
          <w:rFonts w:ascii="Arial" w:hAnsi="Arial" w:cs="Arial"/>
          <w:bCs/>
          <w:szCs w:val="24"/>
        </w:rPr>
      </w:pPr>
      <w:r w:rsidRPr="00AB6316">
        <w:rPr>
          <w:rFonts w:ascii="Arial" w:hAnsi="Arial" w:cs="Arial"/>
          <w:bCs/>
          <w:szCs w:val="24"/>
        </w:rPr>
        <w:t xml:space="preserve">1) w wysokości 300 złotych, za każdy przypadek nie przybycia Inspektora </w:t>
      </w:r>
      <w:r w:rsidR="004C1E9C">
        <w:rPr>
          <w:rFonts w:ascii="Arial" w:hAnsi="Arial" w:cs="Arial"/>
          <w:bCs/>
          <w:szCs w:val="24"/>
        </w:rPr>
        <w:t>Nadzoru,</w:t>
      </w:r>
    </w:p>
    <w:p w14:paraId="0ADDB410" w14:textId="77777777" w:rsidR="00AB6316" w:rsidRPr="00AB6316" w:rsidRDefault="00AB6316" w:rsidP="00AB6316">
      <w:pPr>
        <w:rPr>
          <w:rFonts w:ascii="Arial" w:hAnsi="Arial" w:cs="Arial"/>
          <w:bCs/>
          <w:szCs w:val="24"/>
        </w:rPr>
      </w:pPr>
      <w:r w:rsidRPr="00AB6316">
        <w:rPr>
          <w:rFonts w:ascii="Arial" w:hAnsi="Arial" w:cs="Arial"/>
          <w:bCs/>
          <w:szCs w:val="24"/>
        </w:rPr>
        <w:t>w wyznaczonym terminie na budowę,</w:t>
      </w:r>
    </w:p>
    <w:p w14:paraId="765172A5" w14:textId="2D9B660F" w:rsidR="00AB6316" w:rsidRDefault="00AB6316" w:rsidP="00AB6316">
      <w:pPr>
        <w:rPr>
          <w:rFonts w:ascii="Arial" w:hAnsi="Arial" w:cs="Arial"/>
          <w:bCs/>
          <w:szCs w:val="24"/>
        </w:rPr>
      </w:pPr>
      <w:r w:rsidRPr="00AB6316">
        <w:rPr>
          <w:rFonts w:ascii="Arial" w:hAnsi="Arial" w:cs="Arial"/>
          <w:bCs/>
          <w:szCs w:val="24"/>
        </w:rPr>
        <w:t>2) w razie odstąpienia od umowy przez Z</w:t>
      </w:r>
      <w:r w:rsidR="00857279">
        <w:rPr>
          <w:rFonts w:ascii="Arial" w:hAnsi="Arial" w:cs="Arial"/>
          <w:bCs/>
          <w:szCs w:val="24"/>
        </w:rPr>
        <w:t>leceniodawcę</w:t>
      </w:r>
      <w:r w:rsidRPr="00AB6316">
        <w:rPr>
          <w:rFonts w:ascii="Arial" w:hAnsi="Arial" w:cs="Arial"/>
          <w:bCs/>
          <w:szCs w:val="24"/>
        </w:rPr>
        <w:t xml:space="preserve"> z przyczyn leżących po stronie Inspektora</w:t>
      </w:r>
      <w:r w:rsidR="00857279">
        <w:rPr>
          <w:rFonts w:ascii="Arial" w:hAnsi="Arial" w:cs="Arial"/>
          <w:bCs/>
          <w:szCs w:val="24"/>
        </w:rPr>
        <w:t xml:space="preserve"> Nadzoru</w:t>
      </w:r>
      <w:r w:rsidRPr="00AB6316">
        <w:rPr>
          <w:rFonts w:ascii="Arial" w:hAnsi="Arial" w:cs="Arial"/>
          <w:bCs/>
          <w:szCs w:val="24"/>
        </w:rPr>
        <w:t>,  w wysokości 20% całkowitego wynagrodzenia brutto określonego w § 1.</w:t>
      </w:r>
    </w:p>
    <w:p w14:paraId="4D2E5B00" w14:textId="77777777" w:rsidR="00857279" w:rsidRPr="00AB6316" w:rsidRDefault="00857279" w:rsidP="00AB6316">
      <w:pPr>
        <w:rPr>
          <w:rFonts w:ascii="Arial" w:hAnsi="Arial" w:cs="Arial"/>
          <w:bCs/>
          <w:szCs w:val="24"/>
        </w:rPr>
      </w:pPr>
    </w:p>
    <w:p w14:paraId="244731FF" w14:textId="77777777" w:rsidR="00AB6316" w:rsidRPr="00AB6316" w:rsidRDefault="00AB6316" w:rsidP="00AB6316">
      <w:pPr>
        <w:rPr>
          <w:rFonts w:ascii="Arial" w:hAnsi="Arial" w:cs="Arial"/>
          <w:b/>
          <w:szCs w:val="24"/>
        </w:rPr>
      </w:pPr>
    </w:p>
    <w:p w14:paraId="2DA823EC" w14:textId="14034464" w:rsidR="00AB6316" w:rsidRPr="00AB6316" w:rsidRDefault="00AB6316" w:rsidP="00AB6316">
      <w:pPr>
        <w:jc w:val="center"/>
        <w:rPr>
          <w:rFonts w:ascii="Arial" w:hAnsi="Arial" w:cs="Arial"/>
          <w:b/>
          <w:szCs w:val="24"/>
        </w:rPr>
      </w:pPr>
      <w:r w:rsidRPr="00AB6316">
        <w:rPr>
          <w:rFonts w:ascii="Arial" w:hAnsi="Arial" w:cs="Arial"/>
          <w:b/>
          <w:szCs w:val="24"/>
        </w:rPr>
        <w:lastRenderedPageBreak/>
        <w:t>§ 10</w:t>
      </w:r>
    </w:p>
    <w:p w14:paraId="2676D181" w14:textId="3A6AA0C5" w:rsidR="00AB6316" w:rsidRPr="00AB6316" w:rsidRDefault="00AB6316" w:rsidP="00AB6316">
      <w:pPr>
        <w:rPr>
          <w:rFonts w:ascii="Arial" w:hAnsi="Arial" w:cs="Arial"/>
          <w:bCs/>
          <w:szCs w:val="24"/>
        </w:rPr>
      </w:pPr>
      <w:r w:rsidRPr="00AB6316">
        <w:rPr>
          <w:rFonts w:ascii="Arial" w:hAnsi="Arial" w:cs="Arial"/>
          <w:bCs/>
          <w:szCs w:val="24"/>
        </w:rPr>
        <w:t>Z</w:t>
      </w:r>
      <w:r w:rsidR="00857279">
        <w:rPr>
          <w:rFonts w:ascii="Arial" w:hAnsi="Arial" w:cs="Arial"/>
          <w:bCs/>
          <w:szCs w:val="24"/>
        </w:rPr>
        <w:t>leceniodawca</w:t>
      </w:r>
      <w:r w:rsidRPr="00AB6316">
        <w:rPr>
          <w:rFonts w:ascii="Arial" w:hAnsi="Arial" w:cs="Arial"/>
          <w:bCs/>
          <w:szCs w:val="24"/>
        </w:rPr>
        <w:t xml:space="preserve"> może odstąpić od umowy w trybie natychmiastowym w przypadku wykonywania umowy przez Inspektora w sposób niezgodny z obowiązującymi przepisami lub w przypadku </w:t>
      </w:r>
      <w:r w:rsidR="00857279">
        <w:rPr>
          <w:rFonts w:ascii="Arial" w:hAnsi="Arial" w:cs="Arial"/>
          <w:bCs/>
          <w:szCs w:val="24"/>
        </w:rPr>
        <w:t xml:space="preserve">istotnego naruszenia </w:t>
      </w:r>
      <w:r w:rsidRPr="00AB6316">
        <w:rPr>
          <w:rFonts w:ascii="Arial" w:hAnsi="Arial" w:cs="Arial"/>
          <w:bCs/>
          <w:szCs w:val="24"/>
        </w:rPr>
        <w:t>postanowie</w:t>
      </w:r>
      <w:r w:rsidR="00857279">
        <w:rPr>
          <w:rFonts w:ascii="Arial" w:hAnsi="Arial" w:cs="Arial"/>
          <w:bCs/>
          <w:szCs w:val="24"/>
        </w:rPr>
        <w:t>ń</w:t>
      </w:r>
      <w:r w:rsidRPr="00AB6316">
        <w:rPr>
          <w:rFonts w:ascii="Arial" w:hAnsi="Arial" w:cs="Arial"/>
          <w:bCs/>
          <w:szCs w:val="24"/>
        </w:rPr>
        <w:t xml:space="preserve"> umowy.</w:t>
      </w:r>
    </w:p>
    <w:p w14:paraId="335F33FA" w14:textId="77777777" w:rsidR="00AB6316" w:rsidRPr="00AB6316" w:rsidRDefault="00AB6316" w:rsidP="00AB6316">
      <w:pPr>
        <w:rPr>
          <w:rFonts w:ascii="Arial" w:hAnsi="Arial" w:cs="Arial"/>
          <w:bCs/>
          <w:szCs w:val="24"/>
        </w:rPr>
      </w:pPr>
    </w:p>
    <w:p w14:paraId="37500141" w14:textId="704C4760" w:rsidR="00AB6316" w:rsidRPr="00AB6316" w:rsidRDefault="00AB6316" w:rsidP="00AB6316">
      <w:pPr>
        <w:jc w:val="center"/>
        <w:rPr>
          <w:rFonts w:ascii="Arial" w:hAnsi="Arial" w:cs="Arial"/>
          <w:b/>
          <w:szCs w:val="24"/>
        </w:rPr>
      </w:pPr>
      <w:r w:rsidRPr="00AB6316">
        <w:rPr>
          <w:rFonts w:ascii="Arial" w:hAnsi="Arial" w:cs="Arial"/>
          <w:b/>
          <w:szCs w:val="24"/>
        </w:rPr>
        <w:t>§ 11</w:t>
      </w:r>
    </w:p>
    <w:p w14:paraId="134CE7B8" w14:textId="77777777" w:rsidR="00AB6316" w:rsidRPr="00AB6316" w:rsidRDefault="00AB6316" w:rsidP="00AB6316">
      <w:pPr>
        <w:jc w:val="left"/>
        <w:rPr>
          <w:rFonts w:ascii="Arial" w:hAnsi="Arial" w:cs="Arial"/>
          <w:bCs/>
          <w:szCs w:val="24"/>
        </w:rPr>
      </w:pPr>
      <w:r w:rsidRPr="00AB6316">
        <w:rPr>
          <w:rFonts w:ascii="Arial" w:hAnsi="Arial" w:cs="Arial"/>
          <w:bCs/>
          <w:szCs w:val="24"/>
        </w:rPr>
        <w:t>W sprawach nieuregulowanych niniejszą umową mają zastosowanie odpowiednie przepisy Kodeksu Cywilnego.</w:t>
      </w:r>
    </w:p>
    <w:p w14:paraId="64CF1126" w14:textId="77777777" w:rsidR="00AB6316" w:rsidRPr="00AB6316" w:rsidRDefault="00AB6316" w:rsidP="00AB6316">
      <w:pPr>
        <w:jc w:val="left"/>
        <w:rPr>
          <w:rFonts w:ascii="Arial" w:hAnsi="Arial" w:cs="Arial"/>
          <w:bCs/>
          <w:szCs w:val="24"/>
        </w:rPr>
      </w:pPr>
    </w:p>
    <w:p w14:paraId="08622DCD" w14:textId="1ECD4A6A" w:rsidR="00AB6316" w:rsidRPr="00AB6316" w:rsidRDefault="00AB6316" w:rsidP="00AB6316">
      <w:pPr>
        <w:jc w:val="center"/>
        <w:rPr>
          <w:rFonts w:ascii="Arial" w:hAnsi="Arial" w:cs="Arial"/>
          <w:b/>
          <w:szCs w:val="24"/>
        </w:rPr>
      </w:pPr>
      <w:r w:rsidRPr="00AB6316">
        <w:rPr>
          <w:rFonts w:ascii="Arial" w:hAnsi="Arial" w:cs="Arial"/>
          <w:b/>
          <w:szCs w:val="24"/>
        </w:rPr>
        <w:t>§ 12</w:t>
      </w:r>
    </w:p>
    <w:p w14:paraId="3983CE8A" w14:textId="077A1ED2" w:rsidR="00AB6316" w:rsidRPr="00AB6316" w:rsidRDefault="00AB6316" w:rsidP="00AB6316">
      <w:pPr>
        <w:rPr>
          <w:rFonts w:ascii="Arial" w:hAnsi="Arial" w:cs="Arial"/>
          <w:bCs/>
          <w:szCs w:val="24"/>
        </w:rPr>
      </w:pPr>
      <w:r w:rsidRPr="00AB6316">
        <w:rPr>
          <w:rFonts w:ascii="Arial" w:hAnsi="Arial" w:cs="Arial"/>
          <w:bCs/>
          <w:szCs w:val="24"/>
        </w:rPr>
        <w:t>Ewentualne spory wynikłe na tle niniejszej umowy rozstrzygać będzie Sąd Powszechny</w:t>
      </w:r>
      <w:r w:rsidR="00857279">
        <w:rPr>
          <w:rFonts w:ascii="Arial" w:hAnsi="Arial" w:cs="Arial"/>
          <w:bCs/>
          <w:szCs w:val="24"/>
        </w:rPr>
        <w:t xml:space="preserve"> właściwy </w:t>
      </w:r>
      <w:r w:rsidR="007925FB">
        <w:rPr>
          <w:rFonts w:ascii="Arial" w:hAnsi="Arial" w:cs="Arial"/>
          <w:bCs/>
          <w:szCs w:val="24"/>
        </w:rPr>
        <w:t>miejscowo</w:t>
      </w:r>
      <w:r w:rsidR="00857279">
        <w:rPr>
          <w:rFonts w:ascii="Arial" w:hAnsi="Arial" w:cs="Arial"/>
          <w:bCs/>
          <w:szCs w:val="24"/>
        </w:rPr>
        <w:t xml:space="preserve"> dla siedziby Zleceniodawcy</w:t>
      </w:r>
      <w:r w:rsidRPr="00AB6316">
        <w:rPr>
          <w:rFonts w:ascii="Arial" w:hAnsi="Arial" w:cs="Arial"/>
          <w:bCs/>
          <w:szCs w:val="24"/>
        </w:rPr>
        <w:t>.</w:t>
      </w:r>
    </w:p>
    <w:p w14:paraId="6A235B64" w14:textId="77777777" w:rsidR="00AB6316" w:rsidRPr="00AB6316" w:rsidRDefault="00AB6316" w:rsidP="00AB6316">
      <w:pPr>
        <w:rPr>
          <w:rFonts w:ascii="Arial" w:hAnsi="Arial" w:cs="Arial"/>
          <w:bCs/>
          <w:szCs w:val="24"/>
        </w:rPr>
      </w:pPr>
    </w:p>
    <w:p w14:paraId="10975F66" w14:textId="44AC8E50" w:rsidR="00AB6316" w:rsidRPr="00AB6316" w:rsidRDefault="00AB6316" w:rsidP="00AB6316">
      <w:pPr>
        <w:jc w:val="center"/>
        <w:rPr>
          <w:rFonts w:ascii="Arial" w:hAnsi="Arial" w:cs="Arial"/>
          <w:b/>
          <w:szCs w:val="24"/>
        </w:rPr>
      </w:pPr>
      <w:r w:rsidRPr="00AB6316">
        <w:rPr>
          <w:rFonts w:ascii="Arial" w:hAnsi="Arial" w:cs="Arial"/>
          <w:b/>
          <w:szCs w:val="24"/>
        </w:rPr>
        <w:t>§ 13</w:t>
      </w:r>
    </w:p>
    <w:p w14:paraId="1A3388AD" w14:textId="77777777" w:rsidR="00AB6316" w:rsidRPr="00AB6316" w:rsidRDefault="00AB6316" w:rsidP="00AB6316">
      <w:pPr>
        <w:rPr>
          <w:rFonts w:ascii="Arial" w:hAnsi="Arial" w:cs="Arial"/>
          <w:bCs/>
          <w:szCs w:val="24"/>
        </w:rPr>
      </w:pPr>
      <w:r w:rsidRPr="00AB6316">
        <w:rPr>
          <w:rFonts w:ascii="Arial" w:hAnsi="Arial" w:cs="Arial"/>
          <w:bCs/>
          <w:szCs w:val="24"/>
        </w:rPr>
        <w:t>Umowa niniejsza została sporządzona w dwóch jednobrzmiących egzemplarzach, po jednym egz. dla każdej ze stron.</w:t>
      </w:r>
    </w:p>
    <w:p w14:paraId="449E67FE" w14:textId="77777777" w:rsidR="003301A0" w:rsidRDefault="003301A0" w:rsidP="00330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..................................................                                            ...................................................</w:t>
      </w:r>
    </w:p>
    <w:p w14:paraId="0C084DEC" w14:textId="77777777" w:rsidR="003301A0" w:rsidRDefault="003301A0" w:rsidP="003301A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( Inspektor Nadzoru )                                                             (Zleceniodawca)</w:t>
      </w:r>
    </w:p>
    <w:p w14:paraId="35A217A0" w14:textId="77777777" w:rsidR="003301A0" w:rsidRDefault="003301A0" w:rsidP="003301A0">
      <w:pPr>
        <w:rPr>
          <w:rFonts w:ascii="Arial" w:hAnsi="Arial" w:cs="Arial"/>
        </w:rPr>
      </w:pPr>
    </w:p>
    <w:p w14:paraId="5B1E79B3" w14:textId="77777777" w:rsidR="003301A0" w:rsidRDefault="003301A0" w:rsidP="003301A0"/>
    <w:p w14:paraId="4193F2A6" w14:textId="77777777" w:rsidR="00E22C22" w:rsidRDefault="00E22C22"/>
    <w:sectPr w:rsidR="00E2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534BE"/>
    <w:multiLevelType w:val="hybridMultilevel"/>
    <w:tmpl w:val="471EB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6CC5106F"/>
    <w:multiLevelType w:val="hybridMultilevel"/>
    <w:tmpl w:val="75DE2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4201A8"/>
    <w:multiLevelType w:val="hybridMultilevel"/>
    <w:tmpl w:val="6EF65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248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97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168981">
    <w:abstractNumId w:val="0"/>
  </w:num>
  <w:num w:numId="4" w16cid:durableId="108483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32"/>
    <w:rsid w:val="000C2168"/>
    <w:rsid w:val="00150B72"/>
    <w:rsid w:val="003301A0"/>
    <w:rsid w:val="004C1E9C"/>
    <w:rsid w:val="005A2426"/>
    <w:rsid w:val="005C19CD"/>
    <w:rsid w:val="00767EA9"/>
    <w:rsid w:val="007925FB"/>
    <w:rsid w:val="007E1962"/>
    <w:rsid w:val="00855CB9"/>
    <w:rsid w:val="00857279"/>
    <w:rsid w:val="00987E85"/>
    <w:rsid w:val="009C7213"/>
    <w:rsid w:val="00AB6316"/>
    <w:rsid w:val="00BB4653"/>
    <w:rsid w:val="00C23B60"/>
    <w:rsid w:val="00CB47FE"/>
    <w:rsid w:val="00CD0BE7"/>
    <w:rsid w:val="00CF5432"/>
    <w:rsid w:val="00DD3136"/>
    <w:rsid w:val="00E22C22"/>
    <w:rsid w:val="00EC647B"/>
    <w:rsid w:val="00ED01E0"/>
    <w:rsid w:val="00F26ACC"/>
    <w:rsid w:val="00F53267"/>
    <w:rsid w:val="00F74777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E568"/>
  <w15:chartTrackingRefBased/>
  <w15:docId w15:val="{3E84DF5A-5F08-4C81-ABEB-A6730A72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1A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F2CD-B39F-406C-AA91-D67E1C04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Zdanowski</dc:creator>
  <cp:keywords/>
  <dc:description/>
  <cp:lastModifiedBy>Grzegorz Szajer</cp:lastModifiedBy>
  <cp:revision>28</cp:revision>
  <cp:lastPrinted>2023-10-10T08:53:00Z</cp:lastPrinted>
  <dcterms:created xsi:type="dcterms:W3CDTF">2023-07-27T09:10:00Z</dcterms:created>
  <dcterms:modified xsi:type="dcterms:W3CDTF">2023-10-11T07:33:00Z</dcterms:modified>
</cp:coreProperties>
</file>