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DC8F" w14:textId="75671FD2" w:rsidR="00F22CFE" w:rsidRPr="00AF4F5D" w:rsidRDefault="00F22CFE" w:rsidP="004D1D9A">
      <w:pPr>
        <w:keepNext/>
        <w:keepLines/>
        <w:spacing w:after="0" w:line="240" w:lineRule="auto"/>
        <w:jc w:val="both"/>
        <w:outlineLvl w:val="0"/>
        <w:rPr>
          <w:rFonts w:asciiTheme="majorHAnsi" w:eastAsia="Calibri" w:hAnsiTheme="majorHAnsi" w:cstheme="majorHAnsi"/>
          <w:lang w:eastAsia="pl-PL"/>
        </w:rPr>
      </w:pPr>
      <w:r w:rsidRPr="00AF4F5D">
        <w:rPr>
          <w:rFonts w:asciiTheme="majorHAnsi" w:eastAsia="Times New Roman" w:hAnsiTheme="majorHAnsi" w:cstheme="majorHAnsi"/>
          <w:bCs/>
          <w:lang w:eastAsia="pl-PL"/>
        </w:rPr>
        <w:t>ZP.271.</w:t>
      </w:r>
      <w:r w:rsidR="004D1D9A" w:rsidRPr="00AF4F5D">
        <w:rPr>
          <w:rFonts w:asciiTheme="majorHAnsi" w:eastAsia="Times New Roman" w:hAnsiTheme="majorHAnsi" w:cstheme="majorHAnsi"/>
          <w:bCs/>
          <w:lang w:eastAsia="pl-PL"/>
        </w:rPr>
        <w:t>25</w:t>
      </w:r>
      <w:r w:rsidRPr="00AF4F5D">
        <w:rPr>
          <w:rFonts w:asciiTheme="majorHAnsi" w:eastAsia="Times New Roman" w:hAnsiTheme="majorHAnsi" w:cstheme="majorHAnsi"/>
          <w:bCs/>
          <w:lang w:eastAsia="pl-PL"/>
        </w:rPr>
        <w:t>.202</w:t>
      </w:r>
      <w:r w:rsidR="00F31B95" w:rsidRPr="00AF4F5D">
        <w:rPr>
          <w:rFonts w:asciiTheme="majorHAnsi" w:eastAsia="Times New Roman" w:hAnsiTheme="majorHAnsi" w:cstheme="majorHAnsi"/>
          <w:bCs/>
          <w:lang w:eastAsia="pl-PL"/>
        </w:rPr>
        <w:t>4</w:t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  <w:t xml:space="preserve">                                             Kosakowo </w:t>
      </w:r>
      <w:r w:rsidR="00DD45FF" w:rsidRPr="00AF4F5D">
        <w:rPr>
          <w:rFonts w:asciiTheme="majorHAnsi" w:eastAsia="Times New Roman" w:hAnsiTheme="majorHAnsi" w:cstheme="majorHAnsi"/>
          <w:bCs/>
          <w:lang w:eastAsia="pl-PL"/>
        </w:rPr>
        <w:t>21</w:t>
      </w:r>
      <w:r w:rsidRPr="00AF4F5D">
        <w:rPr>
          <w:rFonts w:asciiTheme="majorHAnsi" w:eastAsia="Times New Roman" w:hAnsiTheme="majorHAnsi" w:cstheme="majorHAnsi"/>
          <w:bCs/>
          <w:lang w:eastAsia="pl-PL"/>
        </w:rPr>
        <w:t>.</w:t>
      </w:r>
      <w:r w:rsidR="00F31B95" w:rsidRPr="00AF4F5D">
        <w:rPr>
          <w:rFonts w:asciiTheme="majorHAnsi" w:eastAsia="Times New Roman" w:hAnsiTheme="majorHAnsi" w:cstheme="majorHAnsi"/>
          <w:bCs/>
          <w:lang w:eastAsia="pl-PL"/>
        </w:rPr>
        <w:t>0</w:t>
      </w:r>
      <w:r w:rsidR="00DD45FF" w:rsidRPr="00AF4F5D">
        <w:rPr>
          <w:rFonts w:asciiTheme="majorHAnsi" w:eastAsia="Times New Roman" w:hAnsiTheme="majorHAnsi" w:cstheme="majorHAnsi"/>
          <w:bCs/>
          <w:lang w:eastAsia="pl-PL"/>
        </w:rPr>
        <w:t>6</w:t>
      </w:r>
      <w:r w:rsidRPr="00AF4F5D">
        <w:rPr>
          <w:rFonts w:asciiTheme="majorHAnsi" w:eastAsia="Times New Roman" w:hAnsiTheme="majorHAnsi" w:cstheme="majorHAnsi"/>
          <w:bCs/>
          <w:lang w:eastAsia="pl-PL"/>
        </w:rPr>
        <w:t>.202</w:t>
      </w:r>
      <w:r w:rsidR="00F31B95" w:rsidRPr="00AF4F5D">
        <w:rPr>
          <w:rFonts w:asciiTheme="majorHAnsi" w:eastAsia="Times New Roman" w:hAnsiTheme="majorHAnsi" w:cstheme="majorHAnsi"/>
          <w:bCs/>
          <w:lang w:eastAsia="pl-PL"/>
        </w:rPr>
        <w:t>4</w:t>
      </w:r>
      <w:r w:rsidRPr="00AF4F5D">
        <w:rPr>
          <w:rFonts w:asciiTheme="majorHAnsi" w:eastAsia="Times New Roman" w:hAnsiTheme="majorHAnsi" w:cstheme="majorHAnsi"/>
          <w:bCs/>
          <w:lang w:eastAsia="pl-PL"/>
        </w:rPr>
        <w:t>r.</w:t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Times New Roman" w:hAnsiTheme="majorHAnsi" w:cstheme="majorHAnsi"/>
          <w:bCs/>
          <w:lang w:eastAsia="pl-PL"/>
        </w:rPr>
        <w:tab/>
      </w:r>
      <w:r w:rsidRPr="00AF4F5D">
        <w:rPr>
          <w:rFonts w:asciiTheme="majorHAnsi" w:eastAsia="Calibri" w:hAnsiTheme="majorHAnsi" w:cstheme="majorHAnsi"/>
          <w:lang w:eastAsia="pl-PL"/>
        </w:rPr>
        <w:tab/>
      </w:r>
      <w:r w:rsidRPr="00AF4F5D">
        <w:rPr>
          <w:rFonts w:asciiTheme="majorHAnsi" w:eastAsia="Calibri" w:hAnsiTheme="majorHAnsi" w:cstheme="majorHAnsi"/>
          <w:lang w:eastAsia="pl-PL"/>
        </w:rPr>
        <w:tab/>
      </w:r>
      <w:r w:rsidRPr="00AF4F5D">
        <w:rPr>
          <w:rFonts w:asciiTheme="majorHAnsi" w:eastAsia="Calibri" w:hAnsiTheme="majorHAnsi" w:cstheme="majorHAnsi"/>
          <w:lang w:eastAsia="pl-PL"/>
        </w:rPr>
        <w:tab/>
      </w:r>
    </w:p>
    <w:p w14:paraId="00584626" w14:textId="77777777" w:rsidR="00F22CFE" w:rsidRPr="00AF4F5D" w:rsidRDefault="00F22CFE" w:rsidP="004D1D9A">
      <w:pPr>
        <w:keepNext/>
        <w:keepLines/>
        <w:spacing w:after="0" w:line="240" w:lineRule="auto"/>
        <w:jc w:val="right"/>
        <w:outlineLvl w:val="0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>Wszyscy uczestnicy postępowania</w:t>
      </w:r>
    </w:p>
    <w:p w14:paraId="5587DE5E" w14:textId="77777777" w:rsidR="00F22CFE" w:rsidRPr="00AF4F5D" w:rsidRDefault="00F22CFE" w:rsidP="004D1D9A">
      <w:pPr>
        <w:keepNext/>
        <w:keepLines/>
        <w:spacing w:after="0" w:line="240" w:lineRule="auto"/>
        <w:jc w:val="both"/>
        <w:outlineLvl w:val="0"/>
        <w:rPr>
          <w:rFonts w:asciiTheme="majorHAnsi" w:eastAsia="Calibri" w:hAnsiTheme="majorHAnsi" w:cstheme="majorHAnsi"/>
          <w:b/>
          <w:lang w:eastAsia="pl-PL"/>
        </w:rPr>
      </w:pPr>
    </w:p>
    <w:p w14:paraId="0FE2DE9D" w14:textId="77777777" w:rsidR="00F22CFE" w:rsidRPr="00AF4F5D" w:rsidRDefault="00F22CFE" w:rsidP="004D1D9A">
      <w:pPr>
        <w:spacing w:after="0" w:line="240" w:lineRule="auto"/>
        <w:jc w:val="center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>Wyjaśnienie treści SWZ</w:t>
      </w:r>
    </w:p>
    <w:p w14:paraId="7105B218" w14:textId="77777777" w:rsidR="00F22CFE" w:rsidRPr="00AF4F5D" w:rsidRDefault="00F22CFE" w:rsidP="004D1D9A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</w:p>
    <w:p w14:paraId="3E59A5DF" w14:textId="49C08250" w:rsidR="00DD45FF" w:rsidRPr="00DD45FF" w:rsidRDefault="00F22CFE" w:rsidP="004D1D9A">
      <w:pPr>
        <w:spacing w:after="0" w:line="240" w:lineRule="auto"/>
        <w:ind w:firstLine="708"/>
        <w:jc w:val="both"/>
        <w:rPr>
          <w:rFonts w:asciiTheme="majorHAnsi" w:eastAsia="Calibri" w:hAnsiTheme="majorHAnsi" w:cstheme="majorHAnsi"/>
          <w:b/>
          <w:bCs/>
          <w:i/>
          <w:lang w:eastAsia="pl-PL" w:bidi="pl-PL"/>
        </w:rPr>
      </w:pPr>
      <w:r w:rsidRPr="00AF4F5D">
        <w:rPr>
          <w:rFonts w:asciiTheme="majorHAnsi" w:eastAsia="Calibri" w:hAnsiTheme="majorHAnsi" w:cstheme="majorHAnsi"/>
          <w:lang w:eastAsia="pl-PL"/>
        </w:rPr>
        <w:t xml:space="preserve">Dotyczy postępowania o udzielenie zamówienia publicznego prowadzonego w trybie podstawowym na: </w:t>
      </w:r>
      <w:r w:rsidR="001E73C0" w:rsidRPr="00AF4F5D">
        <w:rPr>
          <w:rFonts w:asciiTheme="majorHAnsi" w:eastAsia="Calibri" w:hAnsiTheme="majorHAnsi" w:cstheme="majorHAnsi"/>
          <w:lang w:eastAsia="pl-PL"/>
        </w:rPr>
        <w:t xml:space="preserve"> </w:t>
      </w:r>
      <w:bookmarkStart w:id="0" w:name="_Hlk154144520"/>
      <w:bookmarkStart w:id="1" w:name="_Hlk86734568"/>
      <w:bookmarkStart w:id="2" w:name="_Hlk169523077"/>
      <w:r w:rsidR="00DD45FF" w:rsidRPr="00AF4F5D">
        <w:rPr>
          <w:rFonts w:asciiTheme="majorHAnsi" w:eastAsia="Calibri" w:hAnsiTheme="majorHAnsi" w:cstheme="majorHAnsi"/>
          <w:b/>
          <w:bCs/>
          <w:i/>
          <w:lang w:eastAsia="pl-PL" w:bidi="pl-PL"/>
        </w:rPr>
        <w:t xml:space="preserve">Dostawa </w:t>
      </w:r>
      <w:bookmarkStart w:id="3" w:name="_Hlk168904399"/>
      <w:r w:rsidR="00DD45FF" w:rsidRPr="00AF4F5D">
        <w:rPr>
          <w:rFonts w:asciiTheme="majorHAnsi" w:eastAsia="Calibri" w:hAnsiTheme="majorHAnsi" w:cstheme="majorHAnsi"/>
          <w:b/>
          <w:bCs/>
          <w:i/>
          <w:lang w:eastAsia="pl-PL" w:bidi="pl-PL"/>
        </w:rPr>
        <w:t xml:space="preserve">sprzętu komputerowego na potrzeby </w:t>
      </w:r>
      <w:r w:rsidR="00DD45FF" w:rsidRPr="00DD45FF">
        <w:rPr>
          <w:rFonts w:asciiTheme="majorHAnsi" w:eastAsia="Calibri" w:hAnsiTheme="majorHAnsi" w:cstheme="majorHAnsi"/>
          <w:b/>
          <w:bCs/>
          <w:i/>
          <w:lang w:eastAsia="pl-PL" w:bidi="pl-PL"/>
        </w:rPr>
        <w:t>pracowników oraz radnych Gminy Kosakowo</w:t>
      </w:r>
      <w:bookmarkEnd w:id="2"/>
      <w:bookmarkEnd w:id="3"/>
    </w:p>
    <w:p w14:paraId="6FB6E049" w14:textId="103D1F27" w:rsidR="002A3BA1" w:rsidRPr="00AF4F5D" w:rsidRDefault="002A3BA1" w:rsidP="004D1D9A">
      <w:pPr>
        <w:spacing w:after="0" w:line="240" w:lineRule="auto"/>
        <w:ind w:firstLine="708"/>
        <w:jc w:val="both"/>
        <w:rPr>
          <w:rFonts w:asciiTheme="majorHAnsi" w:eastAsia="Calibri" w:hAnsiTheme="majorHAnsi" w:cstheme="majorHAnsi"/>
          <w:b/>
          <w:bCs/>
          <w:lang w:eastAsia="pl-PL" w:bidi="pl-PL"/>
        </w:rPr>
      </w:pPr>
    </w:p>
    <w:bookmarkEnd w:id="0"/>
    <w:p w14:paraId="40954739" w14:textId="77777777" w:rsidR="00F22CFE" w:rsidRPr="00AF4F5D" w:rsidRDefault="00F22CFE" w:rsidP="004D1D9A">
      <w:pPr>
        <w:spacing w:after="0" w:line="240" w:lineRule="auto"/>
        <w:ind w:firstLine="708"/>
        <w:jc w:val="both"/>
        <w:rPr>
          <w:rFonts w:asciiTheme="majorHAnsi" w:eastAsia="Calibri" w:hAnsiTheme="majorHAnsi" w:cstheme="majorHAnsi"/>
          <w:lang w:eastAsia="pl-PL"/>
        </w:rPr>
      </w:pPr>
      <w:r w:rsidRPr="00AF4F5D">
        <w:rPr>
          <w:rFonts w:asciiTheme="majorHAnsi" w:eastAsia="Calibri" w:hAnsiTheme="majorHAnsi" w:cstheme="majorHAnsi"/>
          <w:lang w:eastAsia="pl-PL"/>
        </w:rPr>
        <w:t>Działając na podstawie</w:t>
      </w:r>
      <w:r w:rsidRPr="00AF4F5D">
        <w:rPr>
          <w:rFonts w:asciiTheme="majorHAnsi" w:eastAsia="Calibri" w:hAnsiTheme="majorHAnsi" w:cstheme="majorHAnsi"/>
          <w:b/>
          <w:bCs/>
          <w:lang w:eastAsia="pl-PL"/>
        </w:rPr>
        <w:t xml:space="preserve"> </w:t>
      </w:r>
      <w:r w:rsidRPr="00AF4F5D">
        <w:rPr>
          <w:rFonts w:asciiTheme="majorHAnsi" w:eastAsia="Calibri" w:hAnsiTheme="majorHAnsi" w:cstheme="majorHAnsi"/>
          <w:lang w:eastAsia="pl-PL"/>
        </w:rPr>
        <w:t>art. 284 ust. 6</w:t>
      </w:r>
      <w:r w:rsidRPr="00AF4F5D">
        <w:rPr>
          <w:rFonts w:asciiTheme="majorHAnsi" w:eastAsia="Calibri" w:hAnsiTheme="majorHAnsi" w:cstheme="majorHAnsi"/>
          <w:b/>
          <w:bCs/>
          <w:lang w:eastAsia="pl-PL"/>
        </w:rPr>
        <w:t xml:space="preserve"> </w:t>
      </w:r>
      <w:r w:rsidRPr="00AF4F5D">
        <w:rPr>
          <w:rFonts w:asciiTheme="majorHAnsi" w:eastAsia="Calibri" w:hAnsiTheme="majorHAnsi" w:cstheme="majorHAnsi"/>
          <w:bCs/>
          <w:lang w:eastAsia="pl-PL"/>
        </w:rPr>
        <w:t>ustawy z dnia 11 września 2019 r. – Prawo zamówień publicznych (</w:t>
      </w:r>
      <w:proofErr w:type="spellStart"/>
      <w:r w:rsidRPr="00AF4F5D">
        <w:rPr>
          <w:rFonts w:asciiTheme="majorHAnsi" w:eastAsia="Calibri" w:hAnsiTheme="majorHAnsi" w:cstheme="majorHAnsi"/>
          <w:bCs/>
          <w:lang w:eastAsia="pl-PL"/>
        </w:rPr>
        <w:t>t.j</w:t>
      </w:r>
      <w:proofErr w:type="spellEnd"/>
      <w:r w:rsidRPr="00AF4F5D">
        <w:rPr>
          <w:rFonts w:asciiTheme="majorHAnsi" w:eastAsia="Calibri" w:hAnsiTheme="majorHAnsi" w:cstheme="majorHAnsi"/>
          <w:bCs/>
          <w:lang w:eastAsia="pl-PL"/>
        </w:rPr>
        <w:t>. Dz.U. z 2023 r. poz. 1605 )</w:t>
      </w:r>
      <w:r w:rsidRPr="00AF4F5D">
        <w:rPr>
          <w:rFonts w:asciiTheme="majorHAnsi" w:eastAsia="Calibri" w:hAnsiTheme="majorHAnsi" w:cstheme="majorHAnsi"/>
          <w:lang w:eastAsia="pl-PL"/>
        </w:rPr>
        <w:t xml:space="preserve"> Zamawiający przekazuje poniżej treść zapytań, które wpłynęły do Zamawiającego wraz z wyjaśnieniami:</w:t>
      </w:r>
    </w:p>
    <w:p w14:paraId="7B85EC55" w14:textId="77777777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bookmarkStart w:id="4" w:name="_Hlk153281064"/>
      <w:bookmarkStart w:id="5" w:name="_Hlk153281084"/>
      <w:bookmarkStart w:id="6" w:name="_Hlk86734586"/>
      <w:bookmarkEnd w:id="1"/>
      <w:r w:rsidRPr="00AF4F5D">
        <w:rPr>
          <w:rFonts w:asciiTheme="majorHAnsi" w:eastAsia="Calibri" w:hAnsiTheme="majorHAnsi" w:cstheme="majorHAnsi"/>
          <w:b/>
          <w:lang w:eastAsia="pl-PL"/>
        </w:rPr>
        <w:t>Pytanie 1</w:t>
      </w:r>
    </w:p>
    <w:p w14:paraId="5BC87ED9" w14:textId="77777777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>Czy Zamawiający wymaga fabrycznie nowego systemu operacyjnego, nieużywanego oraz nieaktywowanego nigdy wcześniej na innym urządzeniu?</w:t>
      </w:r>
    </w:p>
    <w:p w14:paraId="371FF6CF" w14:textId="439E230B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Cs/>
          <w:u w:val="single"/>
          <w:lang w:eastAsia="pl-PL"/>
        </w:rPr>
      </w:pPr>
      <w:r w:rsidRPr="00AF4F5D">
        <w:rPr>
          <w:rFonts w:asciiTheme="majorHAnsi" w:eastAsia="Calibri" w:hAnsiTheme="majorHAnsi" w:cstheme="majorHAnsi"/>
          <w:bCs/>
          <w:u w:val="single"/>
          <w:lang w:eastAsia="pl-PL"/>
        </w:rPr>
        <w:t xml:space="preserve">ODPOWIEDŹ </w:t>
      </w:r>
      <w:r w:rsidR="00875B78" w:rsidRPr="00AF4F5D">
        <w:rPr>
          <w:rFonts w:asciiTheme="majorHAnsi" w:eastAsia="Calibri" w:hAnsiTheme="majorHAnsi" w:cstheme="majorHAnsi"/>
          <w:bCs/>
          <w:u w:val="single"/>
          <w:lang w:eastAsia="pl-PL"/>
        </w:rPr>
        <w:t>1</w:t>
      </w:r>
    </w:p>
    <w:p w14:paraId="07F59C51" w14:textId="3BE88495" w:rsidR="00875B78" w:rsidRPr="00AF4F5D" w:rsidRDefault="00875B78" w:rsidP="004D1D9A">
      <w:pPr>
        <w:spacing w:after="0" w:line="240" w:lineRule="auto"/>
        <w:jc w:val="both"/>
        <w:rPr>
          <w:rFonts w:asciiTheme="majorHAnsi" w:eastAsia="Calibri" w:hAnsiTheme="majorHAnsi" w:cstheme="majorHAnsi"/>
          <w:bCs/>
          <w:lang w:eastAsia="pl-PL"/>
        </w:rPr>
      </w:pPr>
      <w:r w:rsidRPr="00AF4F5D">
        <w:rPr>
          <w:rFonts w:asciiTheme="majorHAnsi" w:eastAsia="Calibri" w:hAnsiTheme="majorHAnsi" w:cstheme="majorHAnsi"/>
          <w:bCs/>
          <w:lang w:eastAsia="pl-PL"/>
        </w:rPr>
        <w:t>Tak</w:t>
      </w:r>
    </w:p>
    <w:p w14:paraId="1D2EBFA6" w14:textId="77777777" w:rsidR="004D1D9A" w:rsidRPr="00AF4F5D" w:rsidRDefault="004D1D9A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</w:p>
    <w:p w14:paraId="5278F8F1" w14:textId="4F4174E8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>Pytanie 2</w:t>
      </w:r>
    </w:p>
    <w:p w14:paraId="05F320A1" w14:textId="77777777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>Czy Zamawiający wymaga by oprogramowanie systemowe było fabrycznie zainstalowane przez producenta komputera?</w:t>
      </w:r>
    </w:p>
    <w:p w14:paraId="2DDDA284" w14:textId="57CC304A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Cs/>
          <w:u w:val="single"/>
          <w:lang w:eastAsia="pl-PL"/>
        </w:rPr>
      </w:pPr>
      <w:r w:rsidRPr="00AF4F5D">
        <w:rPr>
          <w:rFonts w:asciiTheme="majorHAnsi" w:eastAsia="Calibri" w:hAnsiTheme="majorHAnsi" w:cstheme="majorHAnsi"/>
          <w:bCs/>
          <w:u w:val="single"/>
          <w:lang w:eastAsia="pl-PL"/>
        </w:rPr>
        <w:t xml:space="preserve">ODPOWIEDŹ </w:t>
      </w:r>
      <w:r w:rsidR="00875B78" w:rsidRPr="00AF4F5D">
        <w:rPr>
          <w:rFonts w:asciiTheme="majorHAnsi" w:eastAsia="Calibri" w:hAnsiTheme="majorHAnsi" w:cstheme="majorHAnsi"/>
          <w:bCs/>
          <w:u w:val="single"/>
          <w:lang w:eastAsia="pl-PL"/>
        </w:rPr>
        <w:t>2</w:t>
      </w:r>
    </w:p>
    <w:p w14:paraId="5B376341" w14:textId="014B0849" w:rsidR="00F24127" w:rsidRPr="00AF4F5D" w:rsidRDefault="00875B78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Cs/>
          <w:lang w:eastAsia="pl-PL"/>
        </w:rPr>
        <w:t>Tak</w:t>
      </w:r>
    </w:p>
    <w:p w14:paraId="5FF78A2A" w14:textId="77777777" w:rsidR="004D1D9A" w:rsidRPr="00AF4F5D" w:rsidRDefault="004D1D9A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</w:p>
    <w:p w14:paraId="76E7993D" w14:textId="77BB1A94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>Pytanie 3</w:t>
      </w:r>
    </w:p>
    <w:p w14:paraId="2DEEB731" w14:textId="77777777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>Czy Zamawiający wymaga aby oprogramowanie było dostarczone wraz ze stosownymi, oryginalnymi atrybutami legalności, na przykład z tzw. naklejkami GML (</w:t>
      </w:r>
      <w:proofErr w:type="spellStart"/>
      <w:r w:rsidRPr="00AF4F5D">
        <w:rPr>
          <w:rFonts w:asciiTheme="majorHAnsi" w:eastAsia="Calibri" w:hAnsiTheme="majorHAnsi" w:cstheme="majorHAnsi"/>
          <w:b/>
          <w:lang w:eastAsia="pl-PL"/>
        </w:rPr>
        <w:t>Genuine</w:t>
      </w:r>
      <w:proofErr w:type="spellEnd"/>
      <w:r w:rsidRPr="00AF4F5D">
        <w:rPr>
          <w:rFonts w:asciiTheme="majorHAnsi" w:eastAsia="Calibri" w:hAnsiTheme="majorHAnsi" w:cstheme="majorHAnsi"/>
          <w:b/>
          <w:lang w:eastAsia="pl-PL"/>
        </w:rPr>
        <w:t xml:space="preserve"> Microsoft </w:t>
      </w:r>
      <w:proofErr w:type="spellStart"/>
      <w:r w:rsidRPr="00AF4F5D">
        <w:rPr>
          <w:rFonts w:asciiTheme="majorHAnsi" w:eastAsia="Calibri" w:hAnsiTheme="majorHAnsi" w:cstheme="majorHAnsi"/>
          <w:b/>
          <w:lang w:eastAsia="pl-PL"/>
        </w:rPr>
        <w:t>Label</w:t>
      </w:r>
      <w:proofErr w:type="spellEnd"/>
      <w:r w:rsidRPr="00AF4F5D">
        <w:rPr>
          <w:rFonts w:asciiTheme="majorHAnsi" w:eastAsia="Calibri" w:hAnsiTheme="majorHAnsi" w:cstheme="majorHAnsi"/>
          <w:b/>
          <w:lang w:eastAsia="pl-PL"/>
        </w:rPr>
        <w:t>) lub naklejkami COA (</w:t>
      </w:r>
      <w:proofErr w:type="spellStart"/>
      <w:r w:rsidRPr="00AF4F5D">
        <w:rPr>
          <w:rFonts w:asciiTheme="majorHAnsi" w:eastAsia="Calibri" w:hAnsiTheme="majorHAnsi" w:cstheme="majorHAnsi"/>
          <w:b/>
          <w:lang w:eastAsia="pl-PL"/>
        </w:rPr>
        <w:t>Certificate</w:t>
      </w:r>
      <w:proofErr w:type="spellEnd"/>
      <w:r w:rsidRPr="00AF4F5D">
        <w:rPr>
          <w:rFonts w:asciiTheme="majorHAnsi" w:eastAsia="Calibri" w:hAnsiTheme="majorHAnsi" w:cstheme="majorHAnsi"/>
          <w:b/>
          <w:lang w:eastAsia="pl-PL"/>
        </w:rPr>
        <w:t xml:space="preserve"> of </w:t>
      </w:r>
      <w:proofErr w:type="spellStart"/>
      <w:r w:rsidRPr="00AF4F5D">
        <w:rPr>
          <w:rFonts w:asciiTheme="majorHAnsi" w:eastAsia="Calibri" w:hAnsiTheme="majorHAnsi" w:cstheme="majorHAnsi"/>
          <w:b/>
          <w:lang w:eastAsia="pl-PL"/>
        </w:rPr>
        <w:t>Authenticity</w:t>
      </w:r>
      <w:proofErr w:type="spellEnd"/>
      <w:r w:rsidRPr="00AF4F5D">
        <w:rPr>
          <w:rFonts w:asciiTheme="majorHAnsi" w:eastAsia="Calibri" w:hAnsiTheme="majorHAnsi" w:cstheme="majorHAnsi"/>
          <w:b/>
          <w:lang w:eastAsia="pl-PL"/>
        </w:rPr>
        <w:t>) stosowanymi przez producenta sprzętu lub inną formą uwiarygodniania oryginalności wymaganą przez producenta oprogramowania stosowną w zależności od dostarczanej wersji?</w:t>
      </w:r>
    </w:p>
    <w:p w14:paraId="64228498" w14:textId="0030BFE4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Cs/>
          <w:u w:val="single"/>
          <w:lang w:eastAsia="pl-PL"/>
        </w:rPr>
      </w:pPr>
      <w:r w:rsidRPr="00AF4F5D">
        <w:rPr>
          <w:rFonts w:asciiTheme="majorHAnsi" w:eastAsia="Calibri" w:hAnsiTheme="majorHAnsi" w:cstheme="majorHAnsi"/>
          <w:bCs/>
          <w:u w:val="single"/>
          <w:lang w:eastAsia="pl-PL"/>
        </w:rPr>
        <w:t xml:space="preserve">ODPOWIEDŹ </w:t>
      </w:r>
      <w:r w:rsidR="00875B78" w:rsidRPr="00AF4F5D">
        <w:rPr>
          <w:rFonts w:asciiTheme="majorHAnsi" w:eastAsia="Calibri" w:hAnsiTheme="majorHAnsi" w:cstheme="majorHAnsi"/>
          <w:bCs/>
          <w:u w:val="single"/>
          <w:lang w:eastAsia="pl-PL"/>
        </w:rPr>
        <w:t>3</w:t>
      </w:r>
    </w:p>
    <w:p w14:paraId="39F69A5C" w14:textId="14187A7E" w:rsidR="00F24127" w:rsidRPr="00AF4F5D" w:rsidRDefault="00875B78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Cs/>
          <w:lang w:eastAsia="pl-PL"/>
        </w:rPr>
        <w:t>Tak</w:t>
      </w:r>
    </w:p>
    <w:p w14:paraId="5858E069" w14:textId="77777777" w:rsidR="004D1D9A" w:rsidRPr="00AF4F5D" w:rsidRDefault="004D1D9A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</w:p>
    <w:p w14:paraId="448C80CE" w14:textId="367C4466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>Pytanie 4</w:t>
      </w:r>
    </w:p>
    <w:p w14:paraId="5D364051" w14:textId="77777777" w:rsidR="00F24127" w:rsidRPr="00AF4F5D" w:rsidRDefault="00F24127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>Czy zamawiający dopuszcza możliwość przeprowadzenia weryfikacji oryginalności dostarczonych programów komputerowych u Producenta oprogramowania w przypadku wystąpienia wątpliwości co do jego legalności?"</w:t>
      </w:r>
    </w:p>
    <w:p w14:paraId="5AFAB382" w14:textId="413BCA2A" w:rsidR="00F22CFE" w:rsidRPr="00AF4F5D" w:rsidRDefault="00F22CFE" w:rsidP="004D1D9A">
      <w:pPr>
        <w:spacing w:after="0" w:line="240" w:lineRule="auto"/>
        <w:jc w:val="both"/>
        <w:rPr>
          <w:rFonts w:asciiTheme="majorHAnsi" w:eastAsia="Calibri" w:hAnsiTheme="majorHAnsi" w:cstheme="majorHAnsi"/>
          <w:bCs/>
          <w:u w:val="single"/>
          <w:lang w:eastAsia="pl-PL"/>
        </w:rPr>
      </w:pPr>
      <w:bookmarkStart w:id="7" w:name="_Hlk169860470"/>
      <w:r w:rsidRPr="00AF4F5D">
        <w:rPr>
          <w:rFonts w:asciiTheme="majorHAnsi" w:eastAsia="Calibri" w:hAnsiTheme="majorHAnsi" w:cstheme="majorHAnsi"/>
          <w:bCs/>
          <w:u w:val="single"/>
          <w:lang w:eastAsia="pl-PL"/>
        </w:rPr>
        <w:t xml:space="preserve">ODPOWIEDŹ </w:t>
      </w:r>
      <w:bookmarkEnd w:id="6"/>
      <w:r w:rsidR="00875B78" w:rsidRPr="00AF4F5D">
        <w:rPr>
          <w:rFonts w:asciiTheme="majorHAnsi" w:eastAsia="Calibri" w:hAnsiTheme="majorHAnsi" w:cstheme="majorHAnsi"/>
          <w:bCs/>
          <w:u w:val="single"/>
          <w:lang w:eastAsia="pl-PL"/>
        </w:rPr>
        <w:t>4</w:t>
      </w:r>
    </w:p>
    <w:bookmarkEnd w:id="4"/>
    <w:bookmarkEnd w:id="7"/>
    <w:p w14:paraId="3AD67D96" w14:textId="3C6C7974" w:rsidR="00863154" w:rsidRPr="00AF4F5D" w:rsidRDefault="00875B78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lang w:eastAsia="pl-PL"/>
        </w:rPr>
      </w:pPr>
      <w:r w:rsidRPr="00AF4F5D">
        <w:rPr>
          <w:rFonts w:asciiTheme="majorHAnsi" w:eastAsia="Calibri" w:hAnsiTheme="majorHAnsi" w:cstheme="majorHAnsi"/>
          <w:bCs/>
          <w:lang w:eastAsia="pl-PL"/>
        </w:rPr>
        <w:t>Tak</w:t>
      </w:r>
    </w:p>
    <w:p w14:paraId="2AA00B15" w14:textId="77777777" w:rsidR="00A8530C" w:rsidRPr="00AF4F5D" w:rsidRDefault="00A8530C" w:rsidP="00A8530C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</w:p>
    <w:p w14:paraId="126ABFD0" w14:textId="223A2E2B" w:rsidR="00A8530C" w:rsidRPr="00A8530C" w:rsidRDefault="00A8530C" w:rsidP="00A8530C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8530C">
        <w:rPr>
          <w:rFonts w:asciiTheme="majorHAnsi" w:eastAsia="Calibri" w:hAnsiTheme="majorHAnsi" w:cstheme="majorHAnsi"/>
          <w:b/>
          <w:lang w:eastAsia="pl-PL"/>
        </w:rPr>
        <w:t xml:space="preserve">Pytanie </w:t>
      </w:r>
      <w:r w:rsidRPr="00AF4F5D">
        <w:rPr>
          <w:rFonts w:asciiTheme="majorHAnsi" w:eastAsia="Calibri" w:hAnsiTheme="majorHAnsi" w:cstheme="majorHAnsi"/>
          <w:b/>
          <w:lang w:eastAsia="pl-PL"/>
        </w:rPr>
        <w:t>5</w:t>
      </w:r>
    </w:p>
    <w:p w14:paraId="1B7E7E44" w14:textId="3AE283AF" w:rsidR="00A8530C" w:rsidRPr="00AF4F5D" w:rsidRDefault="00A8530C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>Z</w:t>
      </w:r>
      <w:r w:rsidRPr="00AF4F5D">
        <w:rPr>
          <w:rFonts w:asciiTheme="majorHAnsi" w:eastAsia="Calibri" w:hAnsiTheme="majorHAnsi" w:cstheme="majorHAnsi"/>
          <w:b/>
          <w:lang w:eastAsia="pl-PL"/>
        </w:rPr>
        <w:t>wraca</w:t>
      </w:r>
      <w:r w:rsidRPr="00AF4F5D">
        <w:rPr>
          <w:rFonts w:asciiTheme="majorHAnsi" w:eastAsia="Calibri" w:hAnsiTheme="majorHAnsi" w:cstheme="majorHAnsi"/>
          <w:b/>
          <w:lang w:eastAsia="pl-PL"/>
        </w:rPr>
        <w:t>my</w:t>
      </w:r>
      <w:r w:rsidRPr="00AF4F5D">
        <w:rPr>
          <w:rFonts w:asciiTheme="majorHAnsi" w:eastAsia="Calibri" w:hAnsiTheme="majorHAnsi" w:cstheme="majorHAnsi"/>
          <w:b/>
          <w:lang w:eastAsia="pl-PL"/>
        </w:rPr>
        <w:t xml:space="preserve"> się z prośbą o wykreślenie zapisu w OPZ dla laptopów typ A – 14 sztuk przy wymogach klawiatury „</w:t>
      </w:r>
      <w:bookmarkStart w:id="8" w:name="_Hlk169860851"/>
      <w:r w:rsidRPr="00AF4F5D">
        <w:rPr>
          <w:rFonts w:asciiTheme="majorHAnsi" w:eastAsia="Calibri" w:hAnsiTheme="majorHAnsi" w:cstheme="majorHAnsi"/>
          <w:b/>
          <w:lang w:eastAsia="pl-PL"/>
        </w:rPr>
        <w:t>dedykowany blok numeryczny po prawej stronie</w:t>
      </w:r>
      <w:bookmarkEnd w:id="8"/>
      <w:r w:rsidRPr="00AF4F5D">
        <w:rPr>
          <w:rFonts w:asciiTheme="majorHAnsi" w:eastAsia="Calibri" w:hAnsiTheme="majorHAnsi" w:cstheme="majorHAnsi"/>
          <w:b/>
          <w:lang w:eastAsia="pl-PL"/>
        </w:rPr>
        <w:t>”. Z wiedzy jaką posiadamy, laptopy o przekątnej 14’, nie posiadają bloku numerycznego po prawej stronie</w:t>
      </w:r>
    </w:p>
    <w:bookmarkEnd w:id="5"/>
    <w:p w14:paraId="0AF921B6" w14:textId="02E589C2" w:rsidR="00A8530C" w:rsidRPr="00AF4F5D" w:rsidRDefault="00A8530C" w:rsidP="00A8530C">
      <w:pPr>
        <w:spacing w:after="0" w:line="240" w:lineRule="auto"/>
        <w:jc w:val="both"/>
        <w:rPr>
          <w:rFonts w:asciiTheme="majorHAnsi" w:eastAsia="Calibri" w:hAnsiTheme="majorHAnsi" w:cstheme="majorHAnsi"/>
          <w:bCs/>
          <w:u w:val="single"/>
          <w:lang w:eastAsia="pl-PL"/>
        </w:rPr>
      </w:pPr>
      <w:r w:rsidRPr="00AF4F5D">
        <w:rPr>
          <w:rFonts w:asciiTheme="majorHAnsi" w:eastAsia="Calibri" w:hAnsiTheme="majorHAnsi" w:cstheme="majorHAnsi"/>
          <w:bCs/>
          <w:u w:val="single"/>
          <w:lang w:eastAsia="pl-PL"/>
        </w:rPr>
        <w:t xml:space="preserve">ODPOWIEDŹ </w:t>
      </w:r>
      <w:r w:rsidRPr="00AF4F5D">
        <w:rPr>
          <w:rFonts w:asciiTheme="majorHAnsi" w:eastAsia="Calibri" w:hAnsiTheme="majorHAnsi" w:cstheme="majorHAnsi"/>
          <w:bCs/>
          <w:u w:val="single"/>
          <w:lang w:eastAsia="pl-PL"/>
        </w:rPr>
        <w:t>5</w:t>
      </w:r>
    </w:p>
    <w:p w14:paraId="128EFF23" w14:textId="32B86F59" w:rsidR="00A8530C" w:rsidRPr="00AF4F5D" w:rsidRDefault="00867308" w:rsidP="00A8530C">
      <w:pPr>
        <w:spacing w:after="0" w:line="240" w:lineRule="auto"/>
        <w:jc w:val="both"/>
        <w:rPr>
          <w:rFonts w:asciiTheme="majorHAnsi" w:eastAsia="Calibri" w:hAnsiTheme="majorHAnsi" w:cstheme="majorHAnsi"/>
          <w:bCs/>
          <w:lang w:eastAsia="pl-PL"/>
        </w:rPr>
      </w:pPr>
      <w:r w:rsidRPr="00AF4F5D">
        <w:rPr>
          <w:rFonts w:asciiTheme="majorHAnsi" w:eastAsia="Calibri" w:hAnsiTheme="majorHAnsi" w:cstheme="majorHAnsi"/>
          <w:bCs/>
          <w:lang w:eastAsia="pl-PL"/>
        </w:rPr>
        <w:t>Zamawiający wykreśla zapis „</w:t>
      </w:r>
      <w:r w:rsidRPr="00AF4F5D">
        <w:rPr>
          <w:rFonts w:asciiTheme="majorHAnsi" w:eastAsia="Calibri" w:hAnsiTheme="majorHAnsi" w:cstheme="majorHAnsi"/>
          <w:bCs/>
          <w:lang w:eastAsia="pl-PL"/>
        </w:rPr>
        <w:t>dedykowany blok numeryczny po prawej stronie</w:t>
      </w:r>
      <w:r w:rsidRPr="00AF4F5D">
        <w:rPr>
          <w:rFonts w:asciiTheme="majorHAnsi" w:eastAsia="Calibri" w:hAnsiTheme="majorHAnsi" w:cstheme="majorHAnsi"/>
          <w:bCs/>
          <w:lang w:eastAsia="pl-PL"/>
        </w:rPr>
        <w:t>”</w:t>
      </w:r>
      <w:r w:rsidRPr="00AF4F5D">
        <w:rPr>
          <w:rFonts w:asciiTheme="majorHAnsi" w:eastAsia="Calibri" w:hAnsiTheme="majorHAnsi" w:cstheme="majorHAnsi"/>
          <w:b/>
          <w:lang w:eastAsia="pl-PL"/>
        </w:rPr>
        <w:t xml:space="preserve"> </w:t>
      </w:r>
      <w:r w:rsidRPr="00AF4F5D">
        <w:rPr>
          <w:rFonts w:asciiTheme="majorHAnsi" w:eastAsia="Calibri" w:hAnsiTheme="majorHAnsi" w:cstheme="majorHAnsi"/>
          <w:bCs/>
          <w:lang w:eastAsia="pl-PL"/>
        </w:rPr>
        <w:t xml:space="preserve">w OPZ dla laptopów typ A – 14 </w:t>
      </w:r>
      <w:proofErr w:type="spellStart"/>
      <w:r w:rsidRPr="00AF4F5D">
        <w:rPr>
          <w:rFonts w:asciiTheme="majorHAnsi" w:eastAsia="Calibri" w:hAnsiTheme="majorHAnsi" w:cstheme="majorHAnsi"/>
          <w:bCs/>
          <w:lang w:eastAsia="pl-PL"/>
        </w:rPr>
        <w:t>szt</w:t>
      </w:r>
      <w:proofErr w:type="spellEnd"/>
    </w:p>
    <w:p w14:paraId="5CD24DA2" w14:textId="77777777" w:rsidR="00A8530C" w:rsidRPr="00AF4F5D" w:rsidRDefault="00A8530C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</w:p>
    <w:p w14:paraId="71EC28AD" w14:textId="28BC59EB" w:rsidR="00F22CFE" w:rsidRPr="00AF4F5D" w:rsidRDefault="00F22CFE" w:rsidP="004D1D9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 xml:space="preserve">Powyższe wyjaśnienia są wiążące dla wykonawców, należy je uwzględnić w swojej ofercie. </w:t>
      </w:r>
    </w:p>
    <w:p w14:paraId="0BE17248" w14:textId="77777777" w:rsidR="00F22CFE" w:rsidRPr="00AF4F5D" w:rsidRDefault="00F22CFE" w:rsidP="004D1D9A">
      <w:pPr>
        <w:spacing w:after="0" w:line="240" w:lineRule="auto"/>
        <w:ind w:left="5664" w:right="-57" w:firstLine="708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2E9EA54" w14:textId="77777777" w:rsidR="00F22CFE" w:rsidRPr="00AF4F5D" w:rsidRDefault="00F22CFE" w:rsidP="004D1D9A">
      <w:pPr>
        <w:tabs>
          <w:tab w:val="center" w:pos="6480"/>
        </w:tabs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 xml:space="preserve">                                                                                          </w:t>
      </w:r>
      <w:r w:rsidRPr="00AF4F5D">
        <w:rPr>
          <w:rFonts w:asciiTheme="majorHAnsi" w:eastAsia="Calibri" w:hAnsiTheme="majorHAnsi" w:cstheme="majorHAnsi"/>
          <w:b/>
          <w:lang w:eastAsia="pl-PL"/>
        </w:rPr>
        <w:tab/>
        <w:t xml:space="preserve">     </w:t>
      </w:r>
    </w:p>
    <w:p w14:paraId="42CF7EDE" w14:textId="29070EE3" w:rsidR="00F22CFE" w:rsidRPr="00AF4F5D" w:rsidRDefault="00F22CFE" w:rsidP="004D1D9A">
      <w:pPr>
        <w:tabs>
          <w:tab w:val="center" w:pos="6480"/>
        </w:tabs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 xml:space="preserve">                                                                                           </w:t>
      </w:r>
      <w:r w:rsidR="00C90312" w:rsidRPr="00AF4F5D">
        <w:rPr>
          <w:rFonts w:asciiTheme="majorHAnsi" w:eastAsia="Calibri" w:hAnsiTheme="majorHAnsi" w:cstheme="majorHAnsi"/>
          <w:b/>
          <w:lang w:eastAsia="pl-PL"/>
        </w:rPr>
        <w:t xml:space="preserve"> </w:t>
      </w:r>
      <w:r w:rsidR="00AF4F5D">
        <w:rPr>
          <w:rFonts w:asciiTheme="majorHAnsi" w:eastAsia="Calibri" w:hAnsiTheme="majorHAnsi" w:cstheme="majorHAnsi"/>
          <w:b/>
          <w:lang w:eastAsia="pl-PL"/>
        </w:rPr>
        <w:tab/>
      </w:r>
      <w:r w:rsidRPr="00AF4F5D">
        <w:rPr>
          <w:rFonts w:asciiTheme="majorHAnsi" w:eastAsia="Calibri" w:hAnsiTheme="majorHAnsi" w:cstheme="majorHAnsi"/>
          <w:b/>
          <w:lang w:eastAsia="pl-PL"/>
        </w:rPr>
        <w:t>Wójt Gminy Kosakowo</w:t>
      </w:r>
    </w:p>
    <w:p w14:paraId="2D42E922" w14:textId="45FD195A" w:rsidR="00F22CFE" w:rsidRPr="00AF4F5D" w:rsidRDefault="00F22CFE" w:rsidP="004D1D9A">
      <w:pPr>
        <w:tabs>
          <w:tab w:val="center" w:pos="6480"/>
        </w:tabs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ab/>
      </w:r>
      <w:r w:rsidRPr="00AF4F5D">
        <w:rPr>
          <w:rFonts w:asciiTheme="majorHAnsi" w:eastAsia="Calibri" w:hAnsiTheme="majorHAnsi" w:cstheme="majorHAnsi"/>
          <w:b/>
          <w:lang w:eastAsia="pl-PL"/>
        </w:rPr>
        <w:tab/>
      </w:r>
      <w:r w:rsidRPr="00AF4F5D">
        <w:rPr>
          <w:rFonts w:asciiTheme="majorHAnsi" w:eastAsia="Calibri" w:hAnsiTheme="majorHAnsi" w:cstheme="majorHAnsi"/>
          <w:b/>
          <w:lang w:eastAsia="pl-PL"/>
        </w:rPr>
        <w:tab/>
      </w:r>
      <w:r w:rsidRPr="00AF4F5D">
        <w:rPr>
          <w:rFonts w:asciiTheme="majorHAnsi" w:eastAsia="Calibri" w:hAnsiTheme="majorHAnsi" w:cstheme="majorHAnsi"/>
          <w:b/>
          <w:lang w:eastAsia="pl-PL"/>
        </w:rPr>
        <w:tab/>
        <w:t xml:space="preserve">                                                                                 </w:t>
      </w:r>
    </w:p>
    <w:p w14:paraId="22B6DDB4" w14:textId="0ED2E9F8" w:rsidR="00243CB7" w:rsidRPr="00AF4F5D" w:rsidRDefault="00F22CFE" w:rsidP="004D1D9A">
      <w:pPr>
        <w:tabs>
          <w:tab w:val="center" w:pos="648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AF4F5D">
        <w:rPr>
          <w:rFonts w:asciiTheme="majorHAnsi" w:eastAsia="Calibri" w:hAnsiTheme="majorHAnsi" w:cstheme="majorHAnsi"/>
          <w:b/>
          <w:lang w:eastAsia="pl-PL"/>
        </w:rPr>
        <w:t xml:space="preserve">                                                                                                  </w:t>
      </w:r>
      <w:r w:rsidR="00AF4F5D">
        <w:rPr>
          <w:rFonts w:asciiTheme="majorHAnsi" w:eastAsia="Calibri" w:hAnsiTheme="majorHAnsi" w:cstheme="majorHAnsi"/>
          <w:b/>
          <w:lang w:eastAsia="pl-PL"/>
        </w:rPr>
        <w:tab/>
      </w:r>
      <w:r w:rsidRPr="00AF4F5D">
        <w:rPr>
          <w:rFonts w:asciiTheme="majorHAnsi" w:eastAsia="Calibri" w:hAnsiTheme="majorHAnsi" w:cstheme="majorHAnsi"/>
          <w:b/>
          <w:lang w:eastAsia="pl-PL"/>
        </w:rPr>
        <w:t xml:space="preserve">   </w:t>
      </w:r>
      <w:r w:rsidR="00F24127" w:rsidRPr="00AF4F5D">
        <w:rPr>
          <w:rFonts w:asciiTheme="majorHAnsi" w:eastAsia="Calibri" w:hAnsiTheme="majorHAnsi" w:cstheme="majorHAnsi"/>
          <w:b/>
          <w:lang w:eastAsia="pl-PL"/>
        </w:rPr>
        <w:t>Eunika Niemc</w:t>
      </w:r>
    </w:p>
    <w:sectPr w:rsidR="00243CB7" w:rsidRPr="00AF4F5D" w:rsidSect="00AF4F5D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68746">
    <w:abstractNumId w:val="1"/>
  </w:num>
  <w:num w:numId="2" w16cid:durableId="17381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FE"/>
    <w:rsid w:val="000317C5"/>
    <w:rsid w:val="000A6344"/>
    <w:rsid w:val="000E4711"/>
    <w:rsid w:val="00141E68"/>
    <w:rsid w:val="0019377E"/>
    <w:rsid w:val="001E4C74"/>
    <w:rsid w:val="001E73C0"/>
    <w:rsid w:val="00243CB7"/>
    <w:rsid w:val="002A3BA1"/>
    <w:rsid w:val="002B0ACB"/>
    <w:rsid w:val="002C2BAC"/>
    <w:rsid w:val="002C7A70"/>
    <w:rsid w:val="00312F1B"/>
    <w:rsid w:val="0031547E"/>
    <w:rsid w:val="00327BCB"/>
    <w:rsid w:val="00340DDE"/>
    <w:rsid w:val="004053CC"/>
    <w:rsid w:val="00432F22"/>
    <w:rsid w:val="0045283D"/>
    <w:rsid w:val="004A70E7"/>
    <w:rsid w:val="004B1FDF"/>
    <w:rsid w:val="004D1D9A"/>
    <w:rsid w:val="004D7DE6"/>
    <w:rsid w:val="00556B87"/>
    <w:rsid w:val="005B65D0"/>
    <w:rsid w:val="005D42D3"/>
    <w:rsid w:val="005E1A49"/>
    <w:rsid w:val="005F05A2"/>
    <w:rsid w:val="006A6E46"/>
    <w:rsid w:val="0077261B"/>
    <w:rsid w:val="00863154"/>
    <w:rsid w:val="00867308"/>
    <w:rsid w:val="00873344"/>
    <w:rsid w:val="00875B78"/>
    <w:rsid w:val="00877885"/>
    <w:rsid w:val="008D1EAE"/>
    <w:rsid w:val="00906E68"/>
    <w:rsid w:val="00965C2E"/>
    <w:rsid w:val="00971BF8"/>
    <w:rsid w:val="009D593B"/>
    <w:rsid w:val="00A20CBB"/>
    <w:rsid w:val="00A53D94"/>
    <w:rsid w:val="00A8530C"/>
    <w:rsid w:val="00AF4F5D"/>
    <w:rsid w:val="00B230D7"/>
    <w:rsid w:val="00B34F66"/>
    <w:rsid w:val="00BD13F5"/>
    <w:rsid w:val="00BF23CE"/>
    <w:rsid w:val="00C74DCA"/>
    <w:rsid w:val="00C90312"/>
    <w:rsid w:val="00CB289F"/>
    <w:rsid w:val="00CB78D1"/>
    <w:rsid w:val="00D40287"/>
    <w:rsid w:val="00D654FD"/>
    <w:rsid w:val="00DC50EF"/>
    <w:rsid w:val="00DD45FF"/>
    <w:rsid w:val="00E21E55"/>
    <w:rsid w:val="00E40D43"/>
    <w:rsid w:val="00E5353F"/>
    <w:rsid w:val="00EC1A94"/>
    <w:rsid w:val="00F023B1"/>
    <w:rsid w:val="00F22CFE"/>
    <w:rsid w:val="00F24127"/>
    <w:rsid w:val="00F31B95"/>
    <w:rsid w:val="00F348A3"/>
    <w:rsid w:val="00F47D1F"/>
    <w:rsid w:val="00F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DEC7B753-39F0-4BCF-BFA5-B595ABAC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9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cp:lastPrinted>2024-02-12T11:44:00Z</cp:lastPrinted>
  <dcterms:created xsi:type="dcterms:W3CDTF">2024-06-21T09:11:00Z</dcterms:created>
  <dcterms:modified xsi:type="dcterms:W3CDTF">2024-06-21T09:15:00Z</dcterms:modified>
</cp:coreProperties>
</file>