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EE28EF" w:rsidR="00303AAF" w:rsidRPr="005D6B1B" w:rsidRDefault="009C75F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2E648D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C75F3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03308A2" w14:textId="77777777" w:rsidR="009C75F3" w:rsidRDefault="009C75F3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9C75F3">
        <w:rPr>
          <w:rFonts w:asciiTheme="majorHAnsi" w:eastAsia="Times New Roman" w:hAnsiTheme="majorHAnsi" w:cstheme="majorHAnsi"/>
          <w:sz w:val="22"/>
          <w:szCs w:val="22"/>
          <w:lang w:val="pl-PL"/>
        </w:rPr>
        <w:t>Nitric</w:t>
      </w:r>
      <w:proofErr w:type="spellEnd"/>
      <w:r w:rsidRPr="009C75F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C75F3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9C75F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65%, </w:t>
      </w:r>
      <w:proofErr w:type="spellStart"/>
      <w:r w:rsidRPr="009C75F3">
        <w:rPr>
          <w:rFonts w:asciiTheme="majorHAnsi" w:eastAsia="Times New Roman" w:hAnsiTheme="majorHAnsi" w:cstheme="majorHAnsi"/>
          <w:sz w:val="22"/>
          <w:szCs w:val="22"/>
          <w:lang w:val="pl-PL"/>
        </w:rPr>
        <w:t>Supelco</w:t>
      </w:r>
      <w:proofErr w:type="spellEnd"/>
      <w:r w:rsidRPr="009C75F3">
        <w:rPr>
          <w:rFonts w:asciiTheme="majorHAnsi" w:eastAsia="Times New Roman" w:hAnsiTheme="majorHAnsi" w:cstheme="majorHAnsi"/>
          <w:sz w:val="22"/>
          <w:szCs w:val="22"/>
          <w:lang w:val="pl-PL"/>
        </w:rPr>
        <w:t>, 1L (CAS: 7697-37-2 , nr kat. 1.00456) - ilość: 1</w:t>
      </w:r>
    </w:p>
    <w:p w14:paraId="34FD5576" w14:textId="40DECEEC" w:rsidR="003C2DA7" w:rsidRPr="00A800A1" w:rsidRDefault="00F17860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067B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C75F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477C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C6632" w14:textId="77777777" w:rsidR="00DE1A1B" w:rsidRDefault="00DE1A1B">
      <w:r>
        <w:separator/>
      </w:r>
    </w:p>
  </w:endnote>
  <w:endnote w:type="continuationSeparator" w:id="0">
    <w:p w14:paraId="7E87F040" w14:textId="77777777" w:rsidR="00DE1A1B" w:rsidRDefault="00D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5E1E" w14:textId="77777777" w:rsidR="00DE1A1B" w:rsidRDefault="00DE1A1B">
      <w:r>
        <w:separator/>
      </w:r>
    </w:p>
  </w:footnote>
  <w:footnote w:type="continuationSeparator" w:id="0">
    <w:p w14:paraId="367F4EDC" w14:textId="77777777" w:rsidR="00DE1A1B" w:rsidRDefault="00DE1A1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5692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044FF"/>
    <w:rsid w:val="00425A53"/>
    <w:rsid w:val="00426ED7"/>
    <w:rsid w:val="00441E30"/>
    <w:rsid w:val="0044329B"/>
    <w:rsid w:val="0045757D"/>
    <w:rsid w:val="00461522"/>
    <w:rsid w:val="00470E04"/>
    <w:rsid w:val="0047198C"/>
    <w:rsid w:val="00477C59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0095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2B38"/>
    <w:rsid w:val="008B5458"/>
    <w:rsid w:val="008B66DD"/>
    <w:rsid w:val="008B7C5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96147"/>
    <w:rsid w:val="009A0633"/>
    <w:rsid w:val="009A48F1"/>
    <w:rsid w:val="009B2A07"/>
    <w:rsid w:val="009B5EFD"/>
    <w:rsid w:val="009C75F3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196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1A1B"/>
    <w:rsid w:val="00DE4A38"/>
    <w:rsid w:val="00DE7B0D"/>
    <w:rsid w:val="00E17C93"/>
    <w:rsid w:val="00E25576"/>
    <w:rsid w:val="00E34FCD"/>
    <w:rsid w:val="00E40A2C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1D4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2024-07-24T09:01:00Z</dcterms:modified>
</cp:coreProperties>
</file>