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83621" w14:textId="6C7D62A4" w:rsidR="00CB7E30" w:rsidRPr="008162C3" w:rsidRDefault="005E6E87" w:rsidP="00A430E4">
      <w:pPr>
        <w:widowControl w:val="0"/>
        <w:spacing w:after="0" w:line="240" w:lineRule="auto"/>
        <w:jc w:val="right"/>
        <w:rPr>
          <w:rFonts w:eastAsia="Times New Roman" w:cstheme="minorHAnsi"/>
          <w:lang w:eastAsia="pl-PL"/>
        </w:rPr>
      </w:pPr>
      <w:r>
        <w:rPr>
          <w:rFonts w:eastAsia="Times New Roman" w:cstheme="minorHAnsi"/>
          <w:snapToGrid w:val="0"/>
          <w:lang w:eastAsia="pl-PL"/>
        </w:rPr>
        <w:t>2</w:t>
      </w:r>
      <w:r w:rsidR="008315B4">
        <w:rPr>
          <w:rFonts w:eastAsia="Times New Roman" w:cstheme="minorHAnsi"/>
          <w:snapToGrid w:val="0"/>
          <w:lang w:eastAsia="pl-PL"/>
        </w:rPr>
        <w:t>2</w:t>
      </w:r>
      <w:r w:rsidR="00CB7E30" w:rsidRPr="008162C3">
        <w:rPr>
          <w:rFonts w:eastAsia="Times New Roman" w:cstheme="minorHAnsi"/>
          <w:snapToGrid w:val="0"/>
          <w:lang w:eastAsia="pl-PL"/>
        </w:rPr>
        <w:t>.</w:t>
      </w:r>
      <w:r w:rsidR="00E977A0" w:rsidRPr="008162C3">
        <w:rPr>
          <w:rFonts w:eastAsia="Times New Roman" w:cstheme="minorHAnsi"/>
          <w:snapToGrid w:val="0"/>
          <w:lang w:eastAsia="pl-PL"/>
        </w:rPr>
        <w:t>03.</w:t>
      </w:r>
      <w:r w:rsidR="00CB7E30" w:rsidRPr="008162C3">
        <w:rPr>
          <w:rFonts w:eastAsia="Times New Roman" w:cstheme="minorHAnsi"/>
          <w:snapToGrid w:val="0"/>
          <w:lang w:eastAsia="pl-PL"/>
        </w:rPr>
        <w:t>20</w:t>
      </w:r>
      <w:r w:rsidR="00E977A0" w:rsidRPr="008162C3">
        <w:rPr>
          <w:rFonts w:eastAsia="Times New Roman" w:cstheme="minorHAnsi"/>
          <w:snapToGrid w:val="0"/>
          <w:lang w:eastAsia="pl-PL"/>
        </w:rPr>
        <w:t>24</w:t>
      </w:r>
      <w:r w:rsidR="00CB7E30" w:rsidRPr="008162C3">
        <w:rPr>
          <w:rFonts w:eastAsia="Times New Roman" w:cstheme="minorHAnsi"/>
          <w:snapToGrid w:val="0"/>
          <w:lang w:eastAsia="pl-PL"/>
        </w:rPr>
        <w:t>r.</w:t>
      </w:r>
    </w:p>
    <w:p w14:paraId="70417B35" w14:textId="77777777" w:rsidR="00CB7E30" w:rsidRPr="008162C3" w:rsidRDefault="00CB7E30" w:rsidP="00A430E4">
      <w:pPr>
        <w:widowControl w:val="0"/>
        <w:spacing w:after="0" w:line="240" w:lineRule="auto"/>
        <w:jc w:val="right"/>
        <w:rPr>
          <w:rFonts w:eastAsia="Times New Roman" w:cstheme="minorHAnsi"/>
          <w:lang w:eastAsia="pl-PL"/>
        </w:rPr>
      </w:pPr>
    </w:p>
    <w:p w14:paraId="1B209DC3" w14:textId="77777777" w:rsidR="00CB7E30" w:rsidRPr="008162C3" w:rsidRDefault="00CB7E30" w:rsidP="00A430E4">
      <w:pPr>
        <w:spacing w:after="0" w:line="240" w:lineRule="auto"/>
        <w:rPr>
          <w:rFonts w:eastAsia="Times New Roman" w:cstheme="minorHAnsi"/>
          <w:b/>
          <w:snapToGrid w:val="0"/>
          <w:lang w:eastAsia="pl-PL"/>
        </w:rPr>
      </w:pPr>
      <w:r w:rsidRPr="008162C3">
        <w:rPr>
          <w:rFonts w:eastAsia="Times New Roman" w:cstheme="minorHAnsi"/>
          <w:b/>
          <w:snapToGrid w:val="0"/>
          <w:lang w:eastAsia="pl-PL"/>
        </w:rPr>
        <w:t>Zamawiający:</w:t>
      </w:r>
    </w:p>
    <w:p w14:paraId="4D50FEE8" w14:textId="77777777" w:rsidR="00CB7E30" w:rsidRPr="008162C3" w:rsidRDefault="00E977A0" w:rsidP="00A430E4">
      <w:pPr>
        <w:spacing w:after="0" w:line="240" w:lineRule="auto"/>
        <w:rPr>
          <w:rFonts w:eastAsia="Times New Roman" w:cstheme="minorHAnsi"/>
          <w:bCs/>
          <w:snapToGrid w:val="0"/>
          <w:lang w:eastAsia="pl-PL"/>
        </w:rPr>
      </w:pPr>
      <w:r w:rsidRPr="008162C3">
        <w:rPr>
          <w:rFonts w:eastAsia="Times New Roman" w:cstheme="minorHAnsi"/>
          <w:bCs/>
          <w:snapToGrid w:val="0"/>
          <w:lang w:eastAsia="pl-PL"/>
        </w:rPr>
        <w:t>Gmina Miejska Giżycko</w:t>
      </w:r>
    </w:p>
    <w:p w14:paraId="374FE58B" w14:textId="77777777" w:rsidR="00CB7E30" w:rsidRPr="008162C3" w:rsidRDefault="00E977A0" w:rsidP="00A430E4">
      <w:pPr>
        <w:spacing w:after="0" w:line="240" w:lineRule="auto"/>
        <w:rPr>
          <w:rFonts w:eastAsia="Times New Roman" w:cstheme="minorHAnsi"/>
          <w:bCs/>
          <w:snapToGrid w:val="0"/>
          <w:lang w:eastAsia="pl-PL"/>
        </w:rPr>
      </w:pPr>
      <w:r w:rsidRPr="008162C3">
        <w:rPr>
          <w:rFonts w:eastAsia="Times New Roman" w:cstheme="minorHAnsi"/>
          <w:bCs/>
          <w:snapToGrid w:val="0"/>
          <w:lang w:eastAsia="pl-PL"/>
        </w:rPr>
        <w:t xml:space="preserve">Al. 1 </w:t>
      </w:r>
      <w:r w:rsidR="00E905D8" w:rsidRPr="008162C3">
        <w:rPr>
          <w:rFonts w:eastAsia="Times New Roman" w:cstheme="minorHAnsi"/>
          <w:bCs/>
          <w:snapToGrid w:val="0"/>
          <w:lang w:eastAsia="pl-PL"/>
        </w:rPr>
        <w:t>M</w:t>
      </w:r>
      <w:r w:rsidRPr="008162C3">
        <w:rPr>
          <w:rFonts w:eastAsia="Times New Roman" w:cstheme="minorHAnsi"/>
          <w:bCs/>
          <w:snapToGrid w:val="0"/>
          <w:lang w:eastAsia="pl-PL"/>
        </w:rPr>
        <w:t>aja 14</w:t>
      </w:r>
    </w:p>
    <w:p w14:paraId="0F25E87B" w14:textId="77777777" w:rsidR="00CB7E30" w:rsidRPr="008162C3" w:rsidRDefault="00E977A0" w:rsidP="00A430E4">
      <w:pPr>
        <w:spacing w:after="0" w:line="240" w:lineRule="auto"/>
        <w:rPr>
          <w:rFonts w:eastAsia="Times New Roman" w:cstheme="minorHAnsi"/>
          <w:bCs/>
          <w:lang w:eastAsia="pl-PL"/>
        </w:rPr>
      </w:pPr>
      <w:r w:rsidRPr="008162C3">
        <w:rPr>
          <w:rFonts w:eastAsia="Times New Roman" w:cstheme="minorHAnsi"/>
          <w:bCs/>
          <w:snapToGrid w:val="0"/>
          <w:lang w:eastAsia="pl-PL"/>
        </w:rPr>
        <w:t>11-500 Giżycko</w:t>
      </w:r>
    </w:p>
    <w:p w14:paraId="3C546823" w14:textId="77777777" w:rsidR="00CB7E30" w:rsidRPr="008162C3" w:rsidRDefault="00CB7E30" w:rsidP="00A430E4">
      <w:pPr>
        <w:autoSpaceDE w:val="0"/>
        <w:autoSpaceDN w:val="0"/>
        <w:spacing w:after="0" w:line="240" w:lineRule="auto"/>
        <w:jc w:val="center"/>
        <w:rPr>
          <w:rFonts w:cstheme="minorHAnsi"/>
          <w:b/>
          <w:bCs/>
          <w:sz w:val="24"/>
          <w:szCs w:val="24"/>
          <w:lang w:eastAsia="pl-PL"/>
        </w:rPr>
      </w:pPr>
    </w:p>
    <w:p w14:paraId="0D2BDC10" w14:textId="77777777" w:rsidR="00CB7E30" w:rsidRPr="008162C3" w:rsidRDefault="00890B78" w:rsidP="00A430E4">
      <w:pPr>
        <w:autoSpaceDE w:val="0"/>
        <w:autoSpaceDN w:val="0"/>
        <w:spacing w:after="0" w:line="240" w:lineRule="auto"/>
        <w:jc w:val="center"/>
        <w:rPr>
          <w:rFonts w:cstheme="minorHAnsi"/>
          <w:b/>
          <w:bCs/>
          <w:sz w:val="24"/>
          <w:szCs w:val="24"/>
          <w:lang w:eastAsia="pl-PL"/>
        </w:rPr>
      </w:pPr>
      <w:r w:rsidRPr="008162C3">
        <w:rPr>
          <w:rFonts w:cstheme="minorHAnsi"/>
          <w:b/>
          <w:bCs/>
          <w:sz w:val="24"/>
          <w:szCs w:val="24"/>
          <w:lang w:eastAsia="pl-PL"/>
        </w:rPr>
        <w:t xml:space="preserve">Informacja o pytaniach do SWZ </w:t>
      </w:r>
    </w:p>
    <w:p w14:paraId="66A60104" w14:textId="77777777" w:rsidR="00CB7E30" w:rsidRPr="008162C3" w:rsidRDefault="00CB7E30" w:rsidP="00A430E4">
      <w:pPr>
        <w:spacing w:after="0" w:line="240" w:lineRule="auto"/>
        <w:jc w:val="both"/>
        <w:rPr>
          <w:rFonts w:eastAsia="Times New Roman" w:cstheme="minorHAnsi"/>
          <w:b/>
          <w:sz w:val="24"/>
          <w:szCs w:val="24"/>
          <w:lang w:eastAsia="pl-PL"/>
        </w:rPr>
      </w:pPr>
    </w:p>
    <w:p w14:paraId="0981E0EE" w14:textId="77777777" w:rsidR="00CB7E30" w:rsidRPr="008162C3" w:rsidRDefault="00CB7E30" w:rsidP="00A430E4">
      <w:pPr>
        <w:spacing w:after="0" w:line="240" w:lineRule="auto"/>
        <w:jc w:val="both"/>
        <w:rPr>
          <w:rFonts w:eastAsia="Calibri" w:cstheme="minorHAnsi"/>
          <w:b/>
          <w:iCs/>
        </w:rPr>
      </w:pPr>
      <w:r w:rsidRPr="008162C3">
        <w:rPr>
          <w:rFonts w:eastAsia="Calibri" w:cstheme="minorHAnsi"/>
          <w:b/>
          <w:iCs/>
        </w:rPr>
        <w:t xml:space="preserve">Dotyczy: </w:t>
      </w:r>
      <w:r w:rsidR="00E977A0" w:rsidRPr="008162C3">
        <w:rPr>
          <w:rFonts w:eastAsia="Calibri" w:cstheme="minorHAnsi"/>
          <w:b/>
          <w:iCs/>
        </w:rPr>
        <w:t>Ubezpieczenie Gminy Miejskiej Giżycko w zakresie mienia i odpowiedzialności cywilnej oraz ubezpieczeń jednostek pływających</w:t>
      </w:r>
    </w:p>
    <w:p w14:paraId="569EC235" w14:textId="77777777" w:rsidR="00CB7E30" w:rsidRPr="008162C3" w:rsidRDefault="00CB7E30" w:rsidP="00A430E4">
      <w:pPr>
        <w:widowControl w:val="0"/>
        <w:spacing w:after="0" w:line="240" w:lineRule="auto"/>
        <w:jc w:val="both"/>
        <w:rPr>
          <w:rFonts w:eastAsia="Times New Roman" w:cstheme="minorHAnsi"/>
          <w:b/>
          <w:sz w:val="24"/>
          <w:szCs w:val="24"/>
          <w:lang w:eastAsia="pl-PL"/>
        </w:rPr>
      </w:pPr>
    </w:p>
    <w:p w14:paraId="238D4A7D" w14:textId="77777777" w:rsidR="00CB7E30" w:rsidRPr="008162C3" w:rsidRDefault="00CB7E30" w:rsidP="00A430E4">
      <w:pPr>
        <w:widowControl w:val="0"/>
        <w:spacing w:after="0" w:line="120" w:lineRule="atLeast"/>
        <w:jc w:val="both"/>
        <w:rPr>
          <w:rFonts w:eastAsia="Calibri" w:cstheme="minorHAnsi"/>
        </w:rPr>
      </w:pPr>
      <w:r w:rsidRPr="008162C3">
        <w:rPr>
          <w:rFonts w:eastAsia="Calibri" w:cstheme="minorHAnsi"/>
        </w:rPr>
        <w:t>Zamawiający informuje, że w</w:t>
      </w:r>
      <w:r w:rsidR="005B0203" w:rsidRPr="008162C3">
        <w:rPr>
          <w:rFonts w:eastAsia="Calibri" w:cstheme="minorHAnsi"/>
        </w:rPr>
        <w:t xml:space="preserve"> terminie określonym zgodnie z art. 135 ust. 2 </w:t>
      </w:r>
      <w:r w:rsidRPr="008162C3">
        <w:rPr>
          <w:rFonts w:eastAsia="Calibri" w:cstheme="minorHAnsi"/>
        </w:rPr>
        <w:t>ustawy z 11 września 2019 r</w:t>
      </w:r>
      <w:r w:rsidR="006E3B2F" w:rsidRPr="008162C3">
        <w:rPr>
          <w:rFonts w:eastAsia="Calibri" w:cstheme="minorHAnsi"/>
        </w:rPr>
        <w:t xml:space="preserve">. – </w:t>
      </w:r>
      <w:r w:rsidRPr="008162C3">
        <w:rPr>
          <w:rFonts w:eastAsia="Calibri" w:cstheme="minorHAnsi"/>
        </w:rPr>
        <w:t>Prawo zamówień publicznych (</w:t>
      </w:r>
      <w:r w:rsidR="00F920C9" w:rsidRPr="008162C3">
        <w:rPr>
          <w:rFonts w:eastAsia="Calibri" w:cstheme="minorHAnsi"/>
        </w:rPr>
        <w:t>Dz.U. z 202</w:t>
      </w:r>
      <w:r w:rsidR="00DD7939" w:rsidRPr="008162C3">
        <w:rPr>
          <w:rFonts w:eastAsia="Calibri" w:cstheme="minorHAnsi"/>
        </w:rPr>
        <w:t>3</w:t>
      </w:r>
      <w:r w:rsidR="00F920C9" w:rsidRPr="008162C3">
        <w:rPr>
          <w:rFonts w:eastAsia="Calibri" w:cstheme="minorHAnsi"/>
        </w:rPr>
        <w:t xml:space="preserve"> r. poz. 1</w:t>
      </w:r>
      <w:r w:rsidR="00DD7939" w:rsidRPr="008162C3">
        <w:rPr>
          <w:rFonts w:eastAsia="Calibri" w:cstheme="minorHAnsi"/>
        </w:rPr>
        <w:t>605</w:t>
      </w:r>
      <w:r w:rsidR="001D2502" w:rsidRPr="008162C3">
        <w:rPr>
          <w:rFonts w:eastAsia="Times New Roman" w:cstheme="minorHAnsi"/>
          <w:sz w:val="20"/>
          <w:szCs w:val="20"/>
          <w:lang w:eastAsia="pl-PL"/>
        </w:rPr>
        <w:t xml:space="preserve">z </w:t>
      </w:r>
      <w:proofErr w:type="spellStart"/>
      <w:r w:rsidR="001D2502" w:rsidRPr="008162C3">
        <w:rPr>
          <w:rFonts w:eastAsia="Times New Roman" w:cstheme="minorHAnsi"/>
          <w:sz w:val="20"/>
          <w:szCs w:val="20"/>
          <w:lang w:eastAsia="pl-PL"/>
        </w:rPr>
        <w:t>późn</w:t>
      </w:r>
      <w:proofErr w:type="spellEnd"/>
      <w:r w:rsidR="001D2502" w:rsidRPr="008162C3">
        <w:rPr>
          <w:rFonts w:eastAsia="Times New Roman" w:cstheme="minorHAnsi"/>
          <w:sz w:val="20"/>
          <w:szCs w:val="20"/>
          <w:lang w:eastAsia="pl-PL"/>
        </w:rPr>
        <w:t>. zm.</w:t>
      </w:r>
      <w:r w:rsidR="001D2502" w:rsidRPr="008162C3">
        <w:rPr>
          <w:rFonts w:cstheme="minorHAnsi"/>
          <w:sz w:val="20"/>
          <w:szCs w:val="20"/>
        </w:rPr>
        <w:t xml:space="preserve">) </w:t>
      </w:r>
      <w:r w:rsidRPr="008162C3">
        <w:rPr>
          <w:rFonts w:eastAsia="Calibri" w:cstheme="minorHAnsi"/>
        </w:rPr>
        <w:t>– dalej</w:t>
      </w:r>
      <w:r w:rsidR="006E3B2F" w:rsidRPr="008162C3">
        <w:rPr>
          <w:rFonts w:eastAsia="Calibri" w:cstheme="minorHAnsi"/>
        </w:rPr>
        <w:t xml:space="preserve">: </w:t>
      </w:r>
      <w:r w:rsidRPr="008162C3">
        <w:rPr>
          <w:rFonts w:eastAsia="Calibri" w:cstheme="minorHAnsi"/>
        </w:rPr>
        <w:t xml:space="preserve">ustawa </w:t>
      </w:r>
      <w:proofErr w:type="spellStart"/>
      <w:r w:rsidRPr="008162C3">
        <w:rPr>
          <w:rFonts w:eastAsia="Calibri" w:cstheme="minorHAnsi"/>
        </w:rPr>
        <w:t>Pzp</w:t>
      </w:r>
      <w:proofErr w:type="spellEnd"/>
      <w:r w:rsidRPr="008162C3">
        <w:rPr>
          <w:rFonts w:eastAsia="Calibri" w:cstheme="minorHAnsi"/>
        </w:rPr>
        <w:t>, wykonawcy zwrócili się do zamawiającego z wni</w:t>
      </w:r>
      <w:r w:rsidR="005B0203" w:rsidRPr="008162C3">
        <w:rPr>
          <w:rFonts w:eastAsia="Calibri" w:cstheme="minorHAnsi"/>
        </w:rPr>
        <w:t>oskiem o wyjaśnienie treści SWZ</w:t>
      </w:r>
      <w:r w:rsidRPr="008162C3">
        <w:rPr>
          <w:rFonts w:eastAsia="Calibri" w:cstheme="minorHAnsi"/>
        </w:rPr>
        <w:t>.</w:t>
      </w:r>
    </w:p>
    <w:p w14:paraId="7E6F7213" w14:textId="77777777" w:rsidR="00CB7E30" w:rsidRPr="008162C3" w:rsidRDefault="00CB7E30" w:rsidP="00A430E4">
      <w:pPr>
        <w:widowControl w:val="0"/>
        <w:spacing w:after="0" w:line="120" w:lineRule="atLeast"/>
        <w:jc w:val="both"/>
        <w:rPr>
          <w:rFonts w:eastAsia="Calibri" w:cstheme="minorHAnsi"/>
        </w:rPr>
      </w:pPr>
    </w:p>
    <w:p w14:paraId="14784CD9" w14:textId="77777777" w:rsidR="00CB7E30" w:rsidRPr="008162C3" w:rsidRDefault="00CB7E30" w:rsidP="00A430E4">
      <w:pPr>
        <w:widowControl w:val="0"/>
        <w:spacing w:after="0" w:line="120" w:lineRule="atLeast"/>
        <w:jc w:val="both"/>
        <w:rPr>
          <w:rFonts w:eastAsia="Calibri" w:cstheme="minorHAnsi"/>
        </w:rPr>
      </w:pPr>
      <w:r w:rsidRPr="008162C3">
        <w:rPr>
          <w:rFonts w:eastAsia="Calibri" w:cstheme="minorHAnsi"/>
        </w:rPr>
        <w:t>W związku z powyższym, zamawiający udziela następujących wyjaśnień:</w:t>
      </w:r>
    </w:p>
    <w:p w14:paraId="6628E3BE" w14:textId="77777777" w:rsidR="00CB7E30" w:rsidRDefault="00CB7E30" w:rsidP="00A430E4">
      <w:pPr>
        <w:widowControl w:val="0"/>
        <w:spacing w:after="0" w:line="120" w:lineRule="atLeast"/>
        <w:jc w:val="both"/>
        <w:rPr>
          <w:rFonts w:asciiTheme="majorHAnsi" w:eastAsia="Calibri" w:hAnsiTheme="majorHAnsi" w:cs="Arial"/>
        </w:rPr>
      </w:pPr>
    </w:p>
    <w:p w14:paraId="49B5D1BB" w14:textId="77777777" w:rsidR="00E41E3A" w:rsidRPr="00D67CE2" w:rsidRDefault="00E41E3A" w:rsidP="00A430E4">
      <w:pPr>
        <w:autoSpaceDE w:val="0"/>
        <w:autoSpaceDN w:val="0"/>
        <w:adjustRightInd w:val="0"/>
        <w:rPr>
          <w:rFonts w:cstheme="minorHAnsi"/>
          <w:b/>
          <w:sz w:val="20"/>
          <w:u w:val="single"/>
        </w:rPr>
      </w:pPr>
      <w:r w:rsidRPr="00D67CE2">
        <w:rPr>
          <w:rFonts w:cstheme="minorHAnsi"/>
          <w:b/>
          <w:sz w:val="20"/>
          <w:u w:val="single"/>
        </w:rPr>
        <w:t>Część I Zamówienia:</w:t>
      </w:r>
    </w:p>
    <w:p w14:paraId="5F3BC760" w14:textId="77777777" w:rsidR="00E41E3A" w:rsidRPr="00D67CE2" w:rsidRDefault="00E41E3A" w:rsidP="00A430E4">
      <w:pPr>
        <w:pStyle w:val="Bezodstpw"/>
        <w:numPr>
          <w:ilvl w:val="0"/>
          <w:numId w:val="1"/>
        </w:numPr>
        <w:ind w:left="0" w:firstLine="0"/>
        <w:jc w:val="both"/>
        <w:rPr>
          <w:rFonts w:cstheme="minorHAnsi"/>
          <w:sz w:val="20"/>
          <w:szCs w:val="20"/>
        </w:rPr>
      </w:pPr>
      <w:r w:rsidRPr="00D67CE2">
        <w:rPr>
          <w:rFonts w:cstheme="minorHAnsi"/>
          <w:sz w:val="20"/>
          <w:szCs w:val="20"/>
        </w:rPr>
        <w:t>Prosimy o potwierdzenie, że jeżeli OWU wykonawcy wskazują przesłanki wyłączające bądź ograniczające odpowiedzialność, to mają one zastosowanie chyba, że Zamawiający wprost włączył je do zakresu ubezpieczenia.</w:t>
      </w:r>
    </w:p>
    <w:p w14:paraId="135CA2EB" w14:textId="77777777" w:rsidR="00E41E3A" w:rsidRDefault="00E41E3A" w:rsidP="00A430E4">
      <w:pPr>
        <w:pStyle w:val="Bezodstpw"/>
        <w:jc w:val="both"/>
        <w:rPr>
          <w:rFonts w:cstheme="minorHAnsi"/>
          <w:sz w:val="20"/>
          <w:szCs w:val="20"/>
        </w:rPr>
      </w:pPr>
      <w:r>
        <w:rPr>
          <w:rFonts w:cstheme="minorHAnsi"/>
          <w:sz w:val="20"/>
          <w:szCs w:val="20"/>
        </w:rPr>
        <w:t>Odp. Zamawiający potwierdza.</w:t>
      </w:r>
    </w:p>
    <w:p w14:paraId="63E2BA35" w14:textId="77777777" w:rsidR="00E41E3A" w:rsidRPr="00D67CE2" w:rsidRDefault="00E41E3A" w:rsidP="00A430E4">
      <w:pPr>
        <w:pStyle w:val="Bezodstpw"/>
        <w:jc w:val="both"/>
        <w:rPr>
          <w:rFonts w:cstheme="minorHAnsi"/>
          <w:sz w:val="20"/>
          <w:szCs w:val="20"/>
        </w:rPr>
      </w:pPr>
    </w:p>
    <w:p w14:paraId="0C0E5CDF" w14:textId="77777777"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t xml:space="preserve">Prosimy o włączenie do zakresu ubezpieczenia mienia od wszystkich </w:t>
      </w:r>
      <w:proofErr w:type="spellStart"/>
      <w:r w:rsidRPr="00B5313F">
        <w:rPr>
          <w:rFonts w:cstheme="minorHAnsi"/>
          <w:sz w:val="20"/>
          <w:szCs w:val="20"/>
        </w:rPr>
        <w:t>ryzyk</w:t>
      </w:r>
      <w:proofErr w:type="spellEnd"/>
      <w:r w:rsidRPr="00B5313F">
        <w:rPr>
          <w:rFonts w:cstheme="minorHAnsi"/>
          <w:sz w:val="20"/>
          <w:szCs w:val="20"/>
        </w:rPr>
        <w:t xml:space="preserve"> poniższej klauzuli:</w:t>
      </w:r>
    </w:p>
    <w:p w14:paraId="1E0D93C8" w14:textId="77777777" w:rsidR="00E41E3A" w:rsidRPr="00B5313F" w:rsidRDefault="00E41E3A" w:rsidP="00A430E4">
      <w:pPr>
        <w:rPr>
          <w:rFonts w:cstheme="minorHAnsi"/>
          <w:b/>
          <w:i/>
          <w:sz w:val="20"/>
        </w:rPr>
      </w:pPr>
      <w:r w:rsidRPr="00B5313F">
        <w:rPr>
          <w:rFonts w:cstheme="minorHAnsi"/>
          <w:b/>
          <w:i/>
          <w:sz w:val="20"/>
        </w:rPr>
        <w:t>Klauzula wyłączająca skażenie mienia wskutek chorób zakaźnych</w:t>
      </w:r>
    </w:p>
    <w:p w14:paraId="09EB1F0D" w14:textId="77777777" w:rsidR="00E41E3A" w:rsidRPr="00B5313F" w:rsidRDefault="00E41E3A" w:rsidP="00A430E4">
      <w:pPr>
        <w:jc w:val="both"/>
        <w:rPr>
          <w:rFonts w:cstheme="minorHAnsi"/>
          <w:i/>
          <w:sz w:val="20"/>
        </w:rPr>
      </w:pPr>
      <w:r w:rsidRPr="00B5313F">
        <w:rPr>
          <w:rFonts w:cstheme="minorHAnsi"/>
          <w:i/>
          <w:sz w:val="20"/>
        </w:rPr>
        <w:t>Z zachowaniem innych nie zmienionych niniejszą klauzulą postanowień umowy ubezpieczenia strony uzgodniły, że Towarzystwo Ubezpieczeniowe nie odpowiada za szkody w mieniu spowodowane:</w:t>
      </w:r>
    </w:p>
    <w:p w14:paraId="1C12DC77" w14:textId="77777777" w:rsidR="00E41E3A" w:rsidRPr="00B5313F" w:rsidRDefault="00E41E3A" w:rsidP="00A430E4">
      <w:pPr>
        <w:pStyle w:val="Akapitzlist"/>
        <w:numPr>
          <w:ilvl w:val="0"/>
          <w:numId w:val="2"/>
        </w:numPr>
        <w:spacing w:after="0" w:line="240" w:lineRule="auto"/>
        <w:ind w:left="0" w:firstLine="0"/>
        <w:jc w:val="both"/>
        <w:rPr>
          <w:rFonts w:cstheme="minorHAnsi"/>
          <w:i/>
          <w:sz w:val="20"/>
          <w:szCs w:val="20"/>
        </w:rPr>
      </w:pPr>
      <w:r w:rsidRPr="00B5313F">
        <w:rPr>
          <w:rFonts w:cstheme="minorHAnsi"/>
          <w:i/>
          <w:sz w:val="20"/>
          <w:szCs w:val="20"/>
        </w:rPr>
        <w:t>zdarzeniami lub</w:t>
      </w:r>
    </w:p>
    <w:p w14:paraId="1AA07130" w14:textId="77777777" w:rsidR="00E41E3A" w:rsidRPr="00B5313F" w:rsidRDefault="00E41E3A" w:rsidP="00A430E4">
      <w:pPr>
        <w:pStyle w:val="Akapitzlist"/>
        <w:numPr>
          <w:ilvl w:val="0"/>
          <w:numId w:val="2"/>
        </w:numPr>
        <w:spacing w:after="0" w:line="240" w:lineRule="auto"/>
        <w:ind w:left="0" w:firstLine="0"/>
        <w:jc w:val="both"/>
        <w:rPr>
          <w:rFonts w:cstheme="minorHAnsi"/>
          <w:i/>
          <w:sz w:val="20"/>
          <w:szCs w:val="20"/>
        </w:rPr>
      </w:pPr>
      <w:r w:rsidRPr="00B5313F">
        <w:rPr>
          <w:rFonts w:cstheme="minorHAnsi"/>
          <w:i/>
          <w:sz w:val="20"/>
          <w:szCs w:val="20"/>
        </w:rPr>
        <w:t>decyzjami odpowiednich organów albo Ubezpieczonego lub Ubezpieczającego,</w:t>
      </w:r>
    </w:p>
    <w:p w14:paraId="1822FB82" w14:textId="77777777" w:rsidR="00E41E3A" w:rsidRPr="00B5313F" w:rsidRDefault="00E41E3A" w:rsidP="00A430E4">
      <w:pPr>
        <w:jc w:val="both"/>
        <w:rPr>
          <w:rFonts w:cstheme="minorHAnsi"/>
          <w:i/>
          <w:sz w:val="20"/>
        </w:rPr>
      </w:pPr>
      <w:r w:rsidRPr="00B5313F">
        <w:rPr>
          <w:rFonts w:cstheme="minorHAnsi"/>
          <w:i/>
          <w:sz w:val="20"/>
        </w:rPr>
        <w:t>powodującymi konieczność utylizacji mienia, w tym w szczególności środków obrotowych, lub kwalifikujące mienie jako niezdatne do użytku, związanymi z wystąpieniem pandemii lub epidemii jakichkolwiek chorób zakaźnych.</w:t>
      </w:r>
    </w:p>
    <w:p w14:paraId="11175F21" w14:textId="77777777" w:rsidR="00E41E3A" w:rsidRPr="00B5313F" w:rsidRDefault="00E41E3A" w:rsidP="00A430E4">
      <w:pPr>
        <w:pStyle w:val="Bezodstpw"/>
        <w:jc w:val="both"/>
        <w:rPr>
          <w:rFonts w:cstheme="minorHAnsi"/>
          <w:sz w:val="20"/>
          <w:szCs w:val="20"/>
        </w:rPr>
      </w:pPr>
      <w:r w:rsidRPr="00B5313F">
        <w:rPr>
          <w:rFonts w:cstheme="minorHAnsi"/>
          <w:sz w:val="20"/>
          <w:szCs w:val="20"/>
        </w:rPr>
        <w:t xml:space="preserve">Odp. Zamawiający wyraża zgodę. Klauzula zostaje dopisana w zał. nr 5 do SWZ (program ubezpieczenia) </w:t>
      </w:r>
    </w:p>
    <w:p w14:paraId="48A9319B" w14:textId="77777777" w:rsidR="00E41E3A" w:rsidRPr="00B5313F" w:rsidRDefault="00E41E3A" w:rsidP="00A430E4">
      <w:pPr>
        <w:pStyle w:val="Akapitzlist"/>
        <w:autoSpaceDE w:val="0"/>
        <w:autoSpaceDN w:val="0"/>
        <w:adjustRightInd w:val="0"/>
        <w:ind w:left="0"/>
        <w:jc w:val="both"/>
        <w:rPr>
          <w:rFonts w:cstheme="minorHAnsi"/>
          <w:sz w:val="20"/>
          <w:szCs w:val="20"/>
        </w:rPr>
      </w:pPr>
    </w:p>
    <w:p w14:paraId="1DE0DF21" w14:textId="77777777" w:rsidR="00E41E3A" w:rsidRPr="00B5313F" w:rsidRDefault="00E41E3A" w:rsidP="00A430E4">
      <w:pPr>
        <w:pStyle w:val="Akapitzlist"/>
        <w:numPr>
          <w:ilvl w:val="0"/>
          <w:numId w:val="1"/>
        </w:numPr>
        <w:autoSpaceDE w:val="0"/>
        <w:autoSpaceDN w:val="0"/>
        <w:adjustRightInd w:val="0"/>
        <w:spacing w:after="0" w:line="240" w:lineRule="auto"/>
        <w:ind w:left="0" w:firstLine="0"/>
        <w:contextualSpacing w:val="0"/>
        <w:jc w:val="both"/>
        <w:rPr>
          <w:rFonts w:cstheme="minorHAnsi"/>
          <w:sz w:val="20"/>
          <w:szCs w:val="20"/>
        </w:rPr>
      </w:pPr>
      <w:r w:rsidRPr="00B5313F">
        <w:rPr>
          <w:rFonts w:cstheme="minorHAnsi"/>
          <w:sz w:val="20"/>
          <w:szCs w:val="20"/>
        </w:rPr>
        <w:t xml:space="preserve">Prosimy o akceptację niniejszego zapisu Klauzuli sankcyjnej: </w:t>
      </w:r>
    </w:p>
    <w:p w14:paraId="56DCA3F8" w14:textId="77777777" w:rsidR="00E41E3A" w:rsidRPr="00B5313F" w:rsidRDefault="00E41E3A" w:rsidP="00A430E4">
      <w:pPr>
        <w:autoSpaceDE w:val="0"/>
        <w:autoSpaceDN w:val="0"/>
        <w:adjustRightInd w:val="0"/>
        <w:jc w:val="both"/>
        <w:rPr>
          <w:rFonts w:cstheme="minorHAnsi"/>
          <w:b/>
          <w:i/>
          <w:sz w:val="20"/>
        </w:rPr>
      </w:pPr>
      <w:r w:rsidRPr="00B5313F">
        <w:rPr>
          <w:rFonts w:cstheme="minorHAnsi"/>
          <w:b/>
          <w:i/>
          <w:sz w:val="20"/>
        </w:rPr>
        <w:t>Klauzula sankcyjna</w:t>
      </w:r>
    </w:p>
    <w:p w14:paraId="698B36A9" w14:textId="77777777" w:rsidR="00E41E3A" w:rsidRPr="00B5313F" w:rsidRDefault="00E41E3A" w:rsidP="00A430E4">
      <w:pPr>
        <w:pStyle w:val="Bezodstpw"/>
        <w:jc w:val="both"/>
        <w:rPr>
          <w:rFonts w:cstheme="minorHAnsi"/>
          <w:i/>
          <w:sz w:val="20"/>
          <w:szCs w:val="20"/>
        </w:rPr>
      </w:pPr>
      <w:r w:rsidRPr="00B5313F">
        <w:rPr>
          <w:rFonts w:cstheme="minorHAnsi"/>
          <w:i/>
          <w:sz w:val="20"/>
          <w:szCs w:val="2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1CBCDBDF" w14:textId="77777777" w:rsidR="00E41E3A" w:rsidRPr="00B5313F" w:rsidRDefault="00E41E3A" w:rsidP="00A430E4">
      <w:pPr>
        <w:pStyle w:val="Bezodstpw"/>
        <w:jc w:val="both"/>
        <w:rPr>
          <w:rFonts w:cstheme="minorHAnsi"/>
          <w:i/>
          <w:sz w:val="20"/>
          <w:szCs w:val="20"/>
        </w:rPr>
      </w:pPr>
    </w:p>
    <w:p w14:paraId="144BB1C3" w14:textId="77777777" w:rsidR="00E41E3A" w:rsidRPr="00B5313F" w:rsidRDefault="00E41E3A" w:rsidP="00A430E4">
      <w:pPr>
        <w:autoSpaceDE w:val="0"/>
        <w:autoSpaceDN w:val="0"/>
        <w:adjustRightInd w:val="0"/>
        <w:jc w:val="both"/>
        <w:rPr>
          <w:rFonts w:cstheme="minorHAnsi"/>
          <w:sz w:val="20"/>
          <w:szCs w:val="20"/>
        </w:rPr>
      </w:pPr>
      <w:r w:rsidRPr="00B5313F">
        <w:rPr>
          <w:rFonts w:cstheme="minorHAnsi"/>
          <w:sz w:val="20"/>
          <w:szCs w:val="20"/>
        </w:rPr>
        <w:t>Odp. Zamawiający wyraża zgodę. Klauzula zostaje dopisana w zał. nr 5 do SWZ (program ubezpieczenia)</w:t>
      </w:r>
    </w:p>
    <w:p w14:paraId="36EF3EB6" w14:textId="77777777"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t xml:space="preserve">Prosimy o podanie lokalizacji z najwyższą łączną sumą ubezpieczenia majątku oraz wskazanie PML. </w:t>
      </w:r>
    </w:p>
    <w:p w14:paraId="71362299" w14:textId="5A4BBC8E" w:rsidR="004D39E3" w:rsidRPr="00B5313F" w:rsidRDefault="004D39E3" w:rsidP="00A430E4">
      <w:pPr>
        <w:pStyle w:val="Bezodstpw"/>
        <w:jc w:val="both"/>
        <w:rPr>
          <w:rFonts w:cstheme="minorHAnsi"/>
          <w:sz w:val="20"/>
          <w:szCs w:val="20"/>
        </w:rPr>
      </w:pPr>
      <w:r w:rsidRPr="00B5313F">
        <w:rPr>
          <w:rFonts w:cstheme="minorHAnsi"/>
          <w:sz w:val="20"/>
          <w:szCs w:val="20"/>
        </w:rPr>
        <w:t xml:space="preserve">Odp. Jest to kompleks budynków i budowli Miejskiego Ośrodka Sportu i Rekreacji  zlokalizowany pod adresem </w:t>
      </w:r>
      <w:proofErr w:type="spellStart"/>
      <w:r w:rsidRPr="00B5313F">
        <w:rPr>
          <w:rFonts w:cstheme="minorHAnsi"/>
          <w:sz w:val="20"/>
          <w:szCs w:val="20"/>
        </w:rPr>
        <w:t>ul.Dąbrowskiego</w:t>
      </w:r>
      <w:proofErr w:type="spellEnd"/>
      <w:r w:rsidRPr="00B5313F">
        <w:rPr>
          <w:rFonts w:cstheme="minorHAnsi"/>
          <w:sz w:val="20"/>
          <w:szCs w:val="20"/>
        </w:rPr>
        <w:t xml:space="preserve"> 14 i 14a, 11-500 Giżycko o wartości </w:t>
      </w:r>
      <w:bookmarkStart w:id="0" w:name="_Hlk161040213"/>
      <w:r w:rsidR="00665A23" w:rsidRPr="00B5313F">
        <w:rPr>
          <w:rFonts w:cstheme="minorHAnsi"/>
          <w:sz w:val="20"/>
          <w:szCs w:val="20"/>
        </w:rPr>
        <w:t xml:space="preserve">25 969 278, 93 zł </w:t>
      </w:r>
      <w:r w:rsidRPr="00B5313F">
        <w:rPr>
          <w:rFonts w:cstheme="minorHAnsi"/>
          <w:sz w:val="20"/>
          <w:szCs w:val="20"/>
        </w:rPr>
        <w:t xml:space="preserve">. </w:t>
      </w:r>
      <w:bookmarkEnd w:id="0"/>
      <w:r w:rsidR="00BF2757" w:rsidRPr="00B5313F">
        <w:rPr>
          <w:rFonts w:cstheme="minorHAnsi"/>
          <w:sz w:val="20"/>
          <w:szCs w:val="20"/>
        </w:rPr>
        <w:t xml:space="preserve">Maszyny </w:t>
      </w:r>
      <w:bookmarkStart w:id="1" w:name="_Hlk161040378"/>
      <w:r w:rsidR="00BF2757" w:rsidRPr="00B5313F">
        <w:rPr>
          <w:rFonts w:cstheme="minorHAnsi"/>
          <w:sz w:val="20"/>
          <w:szCs w:val="20"/>
        </w:rPr>
        <w:t>1 865 973,34 zł</w:t>
      </w:r>
      <w:bookmarkEnd w:id="1"/>
      <w:r w:rsidR="00BF2757" w:rsidRPr="00B5313F">
        <w:rPr>
          <w:rFonts w:cstheme="minorHAnsi"/>
          <w:sz w:val="20"/>
          <w:szCs w:val="20"/>
        </w:rPr>
        <w:t xml:space="preserve">. </w:t>
      </w:r>
      <w:r w:rsidR="00665A23" w:rsidRPr="00B5313F">
        <w:rPr>
          <w:rFonts w:cstheme="minorHAnsi"/>
          <w:sz w:val="20"/>
          <w:szCs w:val="20"/>
        </w:rPr>
        <w:t xml:space="preserve"> Wartość elektroniki </w:t>
      </w:r>
      <w:r w:rsidR="00A96485" w:rsidRPr="00B5313F">
        <w:rPr>
          <w:rFonts w:cstheme="minorHAnsi"/>
          <w:sz w:val="20"/>
          <w:szCs w:val="20"/>
        </w:rPr>
        <w:t xml:space="preserve">83 629,97 zł, </w:t>
      </w:r>
      <w:r w:rsidR="00665A23" w:rsidRPr="00B5313F">
        <w:rPr>
          <w:rFonts w:cstheme="minorHAnsi"/>
          <w:sz w:val="20"/>
          <w:szCs w:val="20"/>
        </w:rPr>
        <w:t>wartość wyposażenia</w:t>
      </w:r>
      <w:r w:rsidR="00373A4C" w:rsidRPr="00B5313F">
        <w:rPr>
          <w:rFonts w:cstheme="minorHAnsi"/>
          <w:sz w:val="20"/>
          <w:szCs w:val="20"/>
        </w:rPr>
        <w:t xml:space="preserve">1 100 000,00 zł. </w:t>
      </w:r>
    </w:p>
    <w:p w14:paraId="0B41721E" w14:textId="77777777" w:rsidR="0055454F" w:rsidRPr="00B5313F" w:rsidRDefault="0055454F" w:rsidP="00A430E4">
      <w:pPr>
        <w:pStyle w:val="Bezodstpw"/>
        <w:jc w:val="both"/>
        <w:rPr>
          <w:rFonts w:cstheme="minorHAnsi"/>
          <w:sz w:val="20"/>
          <w:szCs w:val="20"/>
        </w:rPr>
      </w:pPr>
    </w:p>
    <w:p w14:paraId="018E4366" w14:textId="77777777"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lastRenderedPageBreak/>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49BC5242" w14:textId="2BAC232F" w:rsidR="00E41E3A" w:rsidRPr="00B5313F" w:rsidRDefault="00665A23" w:rsidP="00A430E4">
      <w:pPr>
        <w:pStyle w:val="Bezodstpw"/>
        <w:jc w:val="both"/>
        <w:rPr>
          <w:rFonts w:cstheme="minorHAnsi"/>
          <w:sz w:val="20"/>
          <w:szCs w:val="20"/>
        </w:rPr>
      </w:pPr>
      <w:r w:rsidRPr="00B5313F">
        <w:rPr>
          <w:rFonts w:cstheme="minorHAnsi"/>
          <w:sz w:val="20"/>
          <w:szCs w:val="20"/>
        </w:rPr>
        <w:t>Odp.</w:t>
      </w:r>
      <w:r w:rsidR="00BF3B66" w:rsidRPr="00B5313F">
        <w:rPr>
          <w:rFonts w:cstheme="minorHAnsi"/>
          <w:sz w:val="20"/>
          <w:szCs w:val="20"/>
        </w:rPr>
        <w:t xml:space="preserve"> SP7-</w:t>
      </w:r>
      <w:r w:rsidR="00120411" w:rsidRPr="00B5313F">
        <w:rPr>
          <w:rFonts w:cstheme="minorHAnsi"/>
          <w:sz w:val="20"/>
          <w:szCs w:val="20"/>
        </w:rPr>
        <w:t xml:space="preserve"> potwierdzamy</w:t>
      </w:r>
    </w:p>
    <w:p w14:paraId="1413AE2B" w14:textId="4503BC6D" w:rsidR="00BF3B66" w:rsidRPr="00B5313F" w:rsidRDefault="00BF3B66" w:rsidP="00A430E4">
      <w:pPr>
        <w:pStyle w:val="Bezodstpw"/>
        <w:jc w:val="both"/>
        <w:rPr>
          <w:rFonts w:cstheme="minorHAnsi"/>
          <w:sz w:val="20"/>
          <w:szCs w:val="20"/>
        </w:rPr>
      </w:pPr>
      <w:r w:rsidRPr="00B5313F">
        <w:rPr>
          <w:rFonts w:cstheme="minorHAnsi"/>
          <w:sz w:val="20"/>
          <w:szCs w:val="20"/>
        </w:rPr>
        <w:t xml:space="preserve">SP1- </w:t>
      </w:r>
      <w:r w:rsidR="00120411" w:rsidRPr="00B5313F">
        <w:rPr>
          <w:rFonts w:cstheme="minorHAnsi"/>
          <w:sz w:val="20"/>
          <w:szCs w:val="20"/>
        </w:rPr>
        <w:t>potwierdzamy</w:t>
      </w:r>
    </w:p>
    <w:p w14:paraId="6829A2E8" w14:textId="584AA433" w:rsidR="00BF3B66" w:rsidRPr="00B5313F" w:rsidRDefault="00BF3B66" w:rsidP="00A430E4">
      <w:pPr>
        <w:pStyle w:val="Bezodstpw"/>
        <w:jc w:val="both"/>
        <w:rPr>
          <w:rFonts w:cstheme="minorHAnsi"/>
          <w:sz w:val="20"/>
          <w:szCs w:val="20"/>
        </w:rPr>
      </w:pPr>
      <w:r w:rsidRPr="00B5313F">
        <w:rPr>
          <w:rFonts w:cstheme="minorHAnsi"/>
          <w:sz w:val="20"/>
          <w:szCs w:val="20"/>
        </w:rPr>
        <w:t xml:space="preserve">SP3- </w:t>
      </w:r>
      <w:r w:rsidR="00120411" w:rsidRPr="00B5313F">
        <w:rPr>
          <w:rFonts w:cstheme="minorHAnsi"/>
          <w:sz w:val="20"/>
          <w:szCs w:val="20"/>
        </w:rPr>
        <w:t>potwierdzamy</w:t>
      </w:r>
    </w:p>
    <w:p w14:paraId="2233F06D" w14:textId="5F22E0F2" w:rsidR="009B2520" w:rsidRPr="00B5313F" w:rsidRDefault="009B2520" w:rsidP="00A430E4">
      <w:pPr>
        <w:pStyle w:val="Bezodstpw"/>
        <w:jc w:val="both"/>
        <w:rPr>
          <w:rFonts w:cstheme="minorHAnsi"/>
          <w:sz w:val="20"/>
          <w:szCs w:val="20"/>
        </w:rPr>
      </w:pPr>
      <w:r w:rsidRPr="00B5313F">
        <w:rPr>
          <w:rFonts w:cstheme="minorHAnsi"/>
          <w:sz w:val="20"/>
          <w:szCs w:val="20"/>
        </w:rPr>
        <w:t xml:space="preserve">CPUIS- </w:t>
      </w:r>
      <w:r w:rsidR="00120411" w:rsidRPr="00B5313F">
        <w:rPr>
          <w:rFonts w:cstheme="minorHAnsi"/>
          <w:sz w:val="20"/>
          <w:szCs w:val="20"/>
        </w:rPr>
        <w:t>potwierdzamy</w:t>
      </w:r>
    </w:p>
    <w:p w14:paraId="3EEAB56E" w14:textId="4F680855" w:rsidR="009B2520" w:rsidRPr="00B5313F" w:rsidRDefault="009B2520" w:rsidP="00A430E4">
      <w:pPr>
        <w:pStyle w:val="Bezodstpw"/>
        <w:jc w:val="both"/>
        <w:rPr>
          <w:rFonts w:cstheme="minorHAnsi"/>
          <w:sz w:val="20"/>
          <w:szCs w:val="20"/>
        </w:rPr>
      </w:pPr>
      <w:r w:rsidRPr="00B5313F">
        <w:rPr>
          <w:rFonts w:cstheme="minorHAnsi"/>
          <w:sz w:val="20"/>
          <w:szCs w:val="20"/>
        </w:rPr>
        <w:t>MBP –</w:t>
      </w:r>
      <w:r w:rsidR="00120411" w:rsidRPr="00B5313F">
        <w:rPr>
          <w:rFonts w:cstheme="minorHAnsi"/>
          <w:sz w:val="20"/>
          <w:szCs w:val="20"/>
        </w:rPr>
        <w:t xml:space="preserve"> potwierdzamy</w:t>
      </w:r>
    </w:p>
    <w:p w14:paraId="7FEADB65" w14:textId="2A05C574" w:rsidR="009B2520" w:rsidRPr="00B5313F" w:rsidRDefault="009B2520" w:rsidP="00A430E4">
      <w:pPr>
        <w:pStyle w:val="Bezodstpw"/>
        <w:jc w:val="both"/>
        <w:rPr>
          <w:rFonts w:cstheme="minorHAnsi"/>
          <w:sz w:val="20"/>
          <w:szCs w:val="20"/>
        </w:rPr>
      </w:pPr>
      <w:r w:rsidRPr="00B5313F">
        <w:rPr>
          <w:rFonts w:cstheme="minorHAnsi"/>
          <w:sz w:val="20"/>
          <w:szCs w:val="20"/>
        </w:rPr>
        <w:t xml:space="preserve">SP4- </w:t>
      </w:r>
      <w:r w:rsidR="00120411" w:rsidRPr="00B5313F">
        <w:rPr>
          <w:rFonts w:cstheme="minorHAnsi"/>
          <w:sz w:val="20"/>
          <w:szCs w:val="20"/>
        </w:rPr>
        <w:t>potwierdzamy</w:t>
      </w:r>
    </w:p>
    <w:p w14:paraId="0DB80878" w14:textId="01666C72" w:rsidR="00BF3B66" w:rsidRPr="00B5313F" w:rsidRDefault="00A430E4" w:rsidP="00A430E4">
      <w:pPr>
        <w:pStyle w:val="Bezodstpw"/>
        <w:jc w:val="both"/>
        <w:rPr>
          <w:rFonts w:cstheme="minorHAnsi"/>
          <w:sz w:val="20"/>
          <w:szCs w:val="20"/>
        </w:rPr>
      </w:pPr>
      <w:r w:rsidRPr="00B5313F">
        <w:rPr>
          <w:rFonts w:cstheme="minorHAnsi"/>
          <w:sz w:val="20"/>
          <w:szCs w:val="20"/>
        </w:rPr>
        <w:t xml:space="preserve">MOSIR </w:t>
      </w:r>
      <w:r w:rsidR="00120DAC" w:rsidRPr="00B5313F">
        <w:rPr>
          <w:rFonts w:cstheme="minorHAnsi"/>
          <w:sz w:val="20"/>
          <w:szCs w:val="20"/>
        </w:rPr>
        <w:t>–</w:t>
      </w:r>
      <w:r w:rsidRPr="00B5313F">
        <w:rPr>
          <w:rFonts w:cstheme="minorHAnsi"/>
          <w:sz w:val="20"/>
          <w:szCs w:val="20"/>
        </w:rPr>
        <w:t xml:space="preserve"> </w:t>
      </w:r>
      <w:r w:rsidR="00120411" w:rsidRPr="00B5313F">
        <w:rPr>
          <w:rFonts w:cstheme="minorHAnsi"/>
          <w:sz w:val="20"/>
          <w:szCs w:val="20"/>
        </w:rPr>
        <w:t>potwierdzamy</w:t>
      </w:r>
    </w:p>
    <w:p w14:paraId="00C7B2FB" w14:textId="530D794D" w:rsidR="00120DAC" w:rsidRPr="00B5313F" w:rsidRDefault="00120DAC" w:rsidP="00A430E4">
      <w:pPr>
        <w:pStyle w:val="Bezodstpw"/>
        <w:jc w:val="both"/>
        <w:rPr>
          <w:rFonts w:cstheme="minorHAnsi"/>
          <w:sz w:val="20"/>
          <w:szCs w:val="20"/>
        </w:rPr>
      </w:pPr>
      <w:r w:rsidRPr="00B5313F">
        <w:rPr>
          <w:rFonts w:cstheme="minorHAnsi"/>
          <w:sz w:val="20"/>
          <w:szCs w:val="20"/>
        </w:rPr>
        <w:t xml:space="preserve">CIS </w:t>
      </w:r>
      <w:r w:rsidR="000F5A37" w:rsidRPr="00B5313F">
        <w:rPr>
          <w:rFonts w:cstheme="minorHAnsi"/>
          <w:sz w:val="20"/>
          <w:szCs w:val="20"/>
        </w:rPr>
        <w:t>–</w:t>
      </w:r>
      <w:r w:rsidRPr="00B5313F">
        <w:rPr>
          <w:rFonts w:cstheme="minorHAnsi"/>
          <w:sz w:val="20"/>
          <w:szCs w:val="20"/>
        </w:rPr>
        <w:t xml:space="preserve"> </w:t>
      </w:r>
      <w:r w:rsidR="00120411" w:rsidRPr="00B5313F">
        <w:rPr>
          <w:rFonts w:cstheme="minorHAnsi"/>
          <w:sz w:val="20"/>
          <w:szCs w:val="20"/>
        </w:rPr>
        <w:t>potwierdzamy</w:t>
      </w:r>
    </w:p>
    <w:p w14:paraId="3702877C" w14:textId="65D17F70" w:rsidR="00961C24" w:rsidRPr="00B5313F" w:rsidRDefault="00961C24" w:rsidP="00961C24">
      <w:pPr>
        <w:pStyle w:val="Bezodstpw"/>
        <w:jc w:val="both"/>
        <w:rPr>
          <w:rFonts w:cstheme="minorHAnsi"/>
          <w:sz w:val="20"/>
          <w:szCs w:val="20"/>
        </w:rPr>
      </w:pPr>
      <w:r w:rsidRPr="00B5313F">
        <w:rPr>
          <w:rFonts w:cstheme="minorHAnsi"/>
          <w:sz w:val="20"/>
          <w:szCs w:val="20"/>
        </w:rPr>
        <w:t>Przedszkole nr 1 - potwierdzamy</w:t>
      </w:r>
    </w:p>
    <w:p w14:paraId="1BCF7C20" w14:textId="1B6256BE" w:rsidR="00120411" w:rsidRPr="00B5313F" w:rsidRDefault="00120411" w:rsidP="00A430E4">
      <w:pPr>
        <w:pStyle w:val="Bezodstpw"/>
        <w:jc w:val="both"/>
        <w:rPr>
          <w:rFonts w:cstheme="minorHAnsi"/>
          <w:sz w:val="20"/>
          <w:szCs w:val="20"/>
        </w:rPr>
      </w:pPr>
      <w:r w:rsidRPr="00B5313F">
        <w:rPr>
          <w:rFonts w:cstheme="minorHAnsi"/>
          <w:sz w:val="20"/>
          <w:szCs w:val="20"/>
        </w:rPr>
        <w:t>Przedszkole nr 4 - potwierdzamy</w:t>
      </w:r>
    </w:p>
    <w:p w14:paraId="4FA071BE" w14:textId="79232B1E" w:rsidR="000F5A37" w:rsidRPr="00B5313F" w:rsidRDefault="00A96485" w:rsidP="00A430E4">
      <w:pPr>
        <w:pStyle w:val="Bezodstpw"/>
        <w:jc w:val="both"/>
        <w:rPr>
          <w:rFonts w:cstheme="minorHAnsi"/>
          <w:sz w:val="20"/>
          <w:szCs w:val="20"/>
        </w:rPr>
      </w:pPr>
      <w:r w:rsidRPr="00B5313F">
        <w:rPr>
          <w:rFonts w:cstheme="minorHAnsi"/>
          <w:sz w:val="20"/>
          <w:szCs w:val="20"/>
        </w:rPr>
        <w:t>GCK</w:t>
      </w:r>
      <w:r w:rsidR="00BC0272" w:rsidRPr="00B5313F">
        <w:rPr>
          <w:rFonts w:cstheme="minorHAnsi"/>
          <w:sz w:val="20"/>
          <w:szCs w:val="20"/>
        </w:rPr>
        <w:t xml:space="preserve"> i </w:t>
      </w:r>
      <w:r w:rsidR="000F5A37" w:rsidRPr="00B5313F">
        <w:rPr>
          <w:rFonts w:cstheme="minorHAnsi"/>
          <w:sz w:val="20"/>
          <w:szCs w:val="20"/>
        </w:rPr>
        <w:t xml:space="preserve">UMG – </w:t>
      </w:r>
      <w:r w:rsidR="00BC0272" w:rsidRPr="00B5313F">
        <w:rPr>
          <w:rFonts w:cstheme="minorHAnsi"/>
          <w:sz w:val="20"/>
          <w:szCs w:val="20"/>
        </w:rPr>
        <w:t>Zamawiający wskazuje że budynki są użytkowane zgodnie z przepisami prawa budowlanego  z uwzględnieniem, że do budynków historycznych wymóg ten nie jest stosowany</w:t>
      </w:r>
      <w:r w:rsidR="00886959" w:rsidRPr="00B5313F">
        <w:rPr>
          <w:rFonts w:cstheme="minorHAnsi"/>
          <w:sz w:val="20"/>
          <w:szCs w:val="20"/>
        </w:rPr>
        <w:t>. W odniesieniu do budynków historycznych, wobec których nie istniał wymóg uzyskania pozwolenia na użytkownie brak jest możliwości potwierdzenia spełnienia tego wymogu. Obiekty takie posiadają książki obiektów budowlanych wraz wymaganymi przepisami prawa wpisami potwierdzają prawidłowość ich użytkowania.</w:t>
      </w:r>
    </w:p>
    <w:p w14:paraId="58AC7C47" w14:textId="77777777" w:rsidR="00665A23" w:rsidRPr="00B5313F" w:rsidRDefault="00665A23" w:rsidP="00A430E4">
      <w:pPr>
        <w:pStyle w:val="Bezodstpw"/>
        <w:jc w:val="both"/>
        <w:rPr>
          <w:rFonts w:cstheme="minorHAnsi"/>
          <w:sz w:val="20"/>
          <w:szCs w:val="20"/>
        </w:rPr>
      </w:pPr>
    </w:p>
    <w:p w14:paraId="6C288DFA" w14:textId="77777777"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6ADB9605" w14:textId="2198A13C" w:rsidR="00665A23" w:rsidRPr="00B5313F" w:rsidRDefault="00665A23" w:rsidP="00A430E4">
      <w:pPr>
        <w:pStyle w:val="Bezodstpw"/>
        <w:jc w:val="both"/>
        <w:rPr>
          <w:rFonts w:cstheme="minorHAnsi"/>
          <w:sz w:val="20"/>
          <w:szCs w:val="20"/>
        </w:rPr>
      </w:pPr>
      <w:r w:rsidRPr="00B5313F">
        <w:rPr>
          <w:rFonts w:cstheme="minorHAnsi"/>
          <w:sz w:val="20"/>
          <w:szCs w:val="20"/>
        </w:rPr>
        <w:t>Odp.</w:t>
      </w:r>
      <w:r w:rsidR="00BF3B66" w:rsidRPr="00B5313F">
        <w:rPr>
          <w:rFonts w:cstheme="minorHAnsi"/>
          <w:sz w:val="20"/>
          <w:szCs w:val="20"/>
        </w:rPr>
        <w:t xml:space="preserve"> SP7- </w:t>
      </w:r>
      <w:r w:rsidR="00961C24" w:rsidRPr="00B5313F">
        <w:rPr>
          <w:rFonts w:cstheme="minorHAnsi"/>
          <w:sz w:val="20"/>
          <w:szCs w:val="20"/>
        </w:rPr>
        <w:t>potwierdzamy</w:t>
      </w:r>
    </w:p>
    <w:p w14:paraId="218183FE" w14:textId="7CBD9C2B" w:rsidR="00BF3B66" w:rsidRPr="00B5313F" w:rsidRDefault="00BF3B66" w:rsidP="00A430E4">
      <w:pPr>
        <w:pStyle w:val="Bezodstpw"/>
        <w:jc w:val="both"/>
        <w:rPr>
          <w:rFonts w:cstheme="minorHAnsi"/>
          <w:sz w:val="20"/>
          <w:szCs w:val="20"/>
        </w:rPr>
      </w:pPr>
      <w:r w:rsidRPr="00B5313F">
        <w:rPr>
          <w:rFonts w:cstheme="minorHAnsi"/>
          <w:sz w:val="20"/>
          <w:szCs w:val="20"/>
        </w:rPr>
        <w:t xml:space="preserve">SP1- </w:t>
      </w:r>
      <w:r w:rsidR="00961C24" w:rsidRPr="00B5313F">
        <w:rPr>
          <w:rFonts w:cstheme="minorHAnsi"/>
          <w:sz w:val="20"/>
          <w:szCs w:val="20"/>
        </w:rPr>
        <w:t>potwierdzamy</w:t>
      </w:r>
    </w:p>
    <w:p w14:paraId="77200E14" w14:textId="4C7ABF42" w:rsidR="00BF3B66" w:rsidRPr="00B5313F" w:rsidRDefault="00BF3B66" w:rsidP="00A430E4">
      <w:pPr>
        <w:pStyle w:val="Bezodstpw"/>
        <w:jc w:val="both"/>
        <w:rPr>
          <w:rFonts w:cstheme="minorHAnsi"/>
          <w:sz w:val="20"/>
          <w:szCs w:val="20"/>
        </w:rPr>
      </w:pPr>
      <w:r w:rsidRPr="00B5313F">
        <w:rPr>
          <w:rFonts w:cstheme="minorHAnsi"/>
          <w:sz w:val="20"/>
          <w:szCs w:val="20"/>
        </w:rPr>
        <w:t xml:space="preserve">SP3- </w:t>
      </w:r>
      <w:r w:rsidR="00961C24" w:rsidRPr="00B5313F">
        <w:rPr>
          <w:rFonts w:cstheme="minorHAnsi"/>
          <w:sz w:val="20"/>
          <w:szCs w:val="20"/>
        </w:rPr>
        <w:t>potwierdzamy</w:t>
      </w:r>
    </w:p>
    <w:p w14:paraId="3CD0A46A" w14:textId="4157D128" w:rsidR="009B2520" w:rsidRPr="00B5313F" w:rsidRDefault="009B2520" w:rsidP="00A430E4">
      <w:pPr>
        <w:pStyle w:val="Bezodstpw"/>
        <w:jc w:val="both"/>
        <w:rPr>
          <w:rFonts w:cstheme="minorHAnsi"/>
          <w:sz w:val="20"/>
          <w:szCs w:val="20"/>
        </w:rPr>
      </w:pPr>
      <w:r w:rsidRPr="00B5313F">
        <w:rPr>
          <w:rFonts w:cstheme="minorHAnsi"/>
          <w:sz w:val="20"/>
          <w:szCs w:val="20"/>
        </w:rPr>
        <w:t>CPUIS-</w:t>
      </w:r>
      <w:r w:rsidR="00961C24" w:rsidRPr="00B5313F">
        <w:rPr>
          <w:rFonts w:cstheme="minorHAnsi"/>
          <w:sz w:val="20"/>
          <w:szCs w:val="20"/>
        </w:rPr>
        <w:t xml:space="preserve"> potwierdzamy</w:t>
      </w:r>
    </w:p>
    <w:p w14:paraId="7F10A681" w14:textId="5F234213" w:rsidR="009B2520" w:rsidRPr="00B5313F" w:rsidRDefault="009B2520" w:rsidP="00A430E4">
      <w:pPr>
        <w:pStyle w:val="Bezodstpw"/>
        <w:jc w:val="both"/>
        <w:rPr>
          <w:rFonts w:cstheme="minorHAnsi"/>
          <w:sz w:val="20"/>
          <w:szCs w:val="20"/>
        </w:rPr>
      </w:pPr>
      <w:r w:rsidRPr="00B5313F">
        <w:rPr>
          <w:rFonts w:cstheme="minorHAnsi"/>
          <w:sz w:val="20"/>
          <w:szCs w:val="20"/>
        </w:rPr>
        <w:t xml:space="preserve">MBP – </w:t>
      </w:r>
      <w:r w:rsidR="00961C24" w:rsidRPr="00B5313F">
        <w:rPr>
          <w:rFonts w:cstheme="minorHAnsi"/>
          <w:sz w:val="20"/>
          <w:szCs w:val="20"/>
        </w:rPr>
        <w:t>potwierdzamy</w:t>
      </w:r>
    </w:p>
    <w:p w14:paraId="1190B6C7" w14:textId="36B214E7" w:rsidR="009B2520" w:rsidRPr="00B5313F" w:rsidRDefault="009B2520" w:rsidP="00A430E4">
      <w:pPr>
        <w:pStyle w:val="Bezodstpw"/>
        <w:jc w:val="both"/>
        <w:rPr>
          <w:rFonts w:cstheme="minorHAnsi"/>
          <w:sz w:val="20"/>
          <w:szCs w:val="20"/>
        </w:rPr>
      </w:pPr>
      <w:r w:rsidRPr="00B5313F">
        <w:rPr>
          <w:rFonts w:cstheme="minorHAnsi"/>
          <w:sz w:val="20"/>
          <w:szCs w:val="20"/>
        </w:rPr>
        <w:t xml:space="preserve">SP4- </w:t>
      </w:r>
      <w:r w:rsidR="00961C24" w:rsidRPr="00B5313F">
        <w:rPr>
          <w:rFonts w:cstheme="minorHAnsi"/>
          <w:sz w:val="20"/>
          <w:szCs w:val="20"/>
        </w:rPr>
        <w:t>potwierdzamy</w:t>
      </w:r>
    </w:p>
    <w:p w14:paraId="252F79B0" w14:textId="1B6D56DD" w:rsidR="009B2520" w:rsidRPr="00B5313F" w:rsidRDefault="00A430E4" w:rsidP="00A430E4">
      <w:pPr>
        <w:pStyle w:val="Bezodstpw"/>
        <w:jc w:val="both"/>
        <w:rPr>
          <w:rFonts w:cstheme="minorHAnsi"/>
          <w:sz w:val="20"/>
          <w:szCs w:val="20"/>
        </w:rPr>
      </w:pPr>
      <w:r w:rsidRPr="00B5313F">
        <w:rPr>
          <w:rFonts w:cstheme="minorHAnsi"/>
          <w:sz w:val="20"/>
          <w:szCs w:val="20"/>
        </w:rPr>
        <w:t xml:space="preserve">MOSIR - </w:t>
      </w:r>
      <w:r w:rsidR="00961C24" w:rsidRPr="00B5313F">
        <w:rPr>
          <w:rFonts w:cstheme="minorHAnsi"/>
          <w:sz w:val="20"/>
          <w:szCs w:val="20"/>
        </w:rPr>
        <w:t>potwierdzamy</w:t>
      </w:r>
    </w:p>
    <w:p w14:paraId="599E1B13" w14:textId="5565F1B8" w:rsidR="00BF3B66" w:rsidRPr="00B5313F" w:rsidRDefault="00120DAC" w:rsidP="00A430E4">
      <w:pPr>
        <w:pStyle w:val="Bezodstpw"/>
        <w:jc w:val="both"/>
        <w:rPr>
          <w:rFonts w:cstheme="minorHAnsi"/>
          <w:sz w:val="20"/>
          <w:szCs w:val="20"/>
        </w:rPr>
      </w:pPr>
      <w:r w:rsidRPr="00B5313F">
        <w:rPr>
          <w:rFonts w:cstheme="minorHAnsi"/>
          <w:sz w:val="20"/>
          <w:szCs w:val="20"/>
        </w:rPr>
        <w:t>CIS -</w:t>
      </w:r>
      <w:r w:rsidR="00961C24" w:rsidRPr="00B5313F">
        <w:rPr>
          <w:rFonts w:cstheme="minorHAnsi"/>
          <w:sz w:val="20"/>
          <w:szCs w:val="20"/>
        </w:rPr>
        <w:t xml:space="preserve"> potwierdzamy</w:t>
      </w:r>
    </w:p>
    <w:p w14:paraId="31B15E89" w14:textId="77777777" w:rsidR="00961C24" w:rsidRPr="00B5313F" w:rsidRDefault="00961C24" w:rsidP="00961C24">
      <w:pPr>
        <w:pStyle w:val="Bezodstpw"/>
        <w:jc w:val="both"/>
        <w:rPr>
          <w:rFonts w:cstheme="minorHAnsi"/>
          <w:sz w:val="20"/>
          <w:szCs w:val="20"/>
        </w:rPr>
      </w:pPr>
      <w:r w:rsidRPr="00B5313F">
        <w:rPr>
          <w:rFonts w:cstheme="minorHAnsi"/>
          <w:sz w:val="20"/>
          <w:szCs w:val="20"/>
        </w:rPr>
        <w:t>Przedszkole nr 1 - potwierdzamy</w:t>
      </w:r>
    </w:p>
    <w:p w14:paraId="7C847001" w14:textId="77777777" w:rsidR="00961C24" w:rsidRPr="00B5313F" w:rsidRDefault="00961C24" w:rsidP="00961C24">
      <w:pPr>
        <w:pStyle w:val="Bezodstpw"/>
        <w:jc w:val="both"/>
        <w:rPr>
          <w:rFonts w:cstheme="minorHAnsi"/>
          <w:sz w:val="20"/>
          <w:szCs w:val="20"/>
        </w:rPr>
      </w:pPr>
      <w:r w:rsidRPr="00B5313F">
        <w:rPr>
          <w:rFonts w:cstheme="minorHAnsi"/>
          <w:sz w:val="20"/>
          <w:szCs w:val="20"/>
        </w:rPr>
        <w:t>Przedszkole nr 4 - potwierdzamy</w:t>
      </w:r>
    </w:p>
    <w:p w14:paraId="13187180" w14:textId="5F6B4EDD" w:rsidR="000F5A37" w:rsidRPr="00B5313F" w:rsidRDefault="000F5A37" w:rsidP="000F5A37">
      <w:pPr>
        <w:pStyle w:val="Bezodstpw"/>
        <w:jc w:val="both"/>
        <w:rPr>
          <w:rFonts w:cstheme="minorHAnsi"/>
          <w:sz w:val="20"/>
          <w:szCs w:val="20"/>
        </w:rPr>
      </w:pPr>
      <w:r w:rsidRPr="00B5313F">
        <w:rPr>
          <w:rFonts w:cstheme="minorHAnsi"/>
          <w:sz w:val="20"/>
          <w:szCs w:val="20"/>
        </w:rPr>
        <w:t>UMG – We wszystkich budynkach mieszkalnych i użyteczności publicznej wykonywane są przeglądy okresowe, których zakres jest zależny od posiadanych podłączeń do mediów (gaz, prąd woda).</w:t>
      </w:r>
    </w:p>
    <w:p w14:paraId="58C3827C" w14:textId="696AEF4E" w:rsidR="00BC0272" w:rsidRPr="00B5313F" w:rsidRDefault="00BC0272" w:rsidP="00BC0272">
      <w:pPr>
        <w:pStyle w:val="Bezodstpw"/>
        <w:jc w:val="both"/>
        <w:rPr>
          <w:rFonts w:cstheme="minorHAnsi"/>
          <w:sz w:val="20"/>
          <w:szCs w:val="20"/>
        </w:rPr>
      </w:pPr>
      <w:r w:rsidRPr="00B5313F">
        <w:rPr>
          <w:rFonts w:cstheme="minorHAnsi"/>
          <w:sz w:val="20"/>
          <w:szCs w:val="20"/>
        </w:rPr>
        <w:t>GCK -W stosunku do budynków użytkowanych prowadzone są książki obiektów budowlanych i w ich ramach dokonywane są wpisy zgodnie z przepisami prawa budowlanego.</w:t>
      </w:r>
    </w:p>
    <w:p w14:paraId="051734BB" w14:textId="70EE5C1D" w:rsidR="00E41E3A" w:rsidRPr="00B5313F" w:rsidRDefault="00E41E3A" w:rsidP="00A430E4">
      <w:pPr>
        <w:pStyle w:val="Bezodstpw"/>
        <w:jc w:val="both"/>
        <w:rPr>
          <w:rFonts w:cstheme="minorHAnsi"/>
          <w:sz w:val="20"/>
          <w:szCs w:val="20"/>
        </w:rPr>
      </w:pPr>
    </w:p>
    <w:p w14:paraId="664EA799" w14:textId="0385C6A6"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t>Prosimy o potwierdzenie, że wszystkie zabezpieczenia przeciwpożarowe w obiektach zgłoszonych do ubezpieczenia są sprawne i posiadają aktualne przeglądy techniczne oraz są zgodne z obowiązującymi przepisami w zakresie ochrony przeciwpożarowej,</w:t>
      </w:r>
    </w:p>
    <w:p w14:paraId="7280853A" w14:textId="7309B60C" w:rsidR="00665A23" w:rsidRPr="00B5313F" w:rsidRDefault="00665A23" w:rsidP="00A430E4">
      <w:pPr>
        <w:pStyle w:val="Bezodstpw"/>
        <w:jc w:val="both"/>
        <w:rPr>
          <w:rFonts w:cstheme="minorHAnsi"/>
          <w:sz w:val="20"/>
          <w:szCs w:val="20"/>
        </w:rPr>
      </w:pPr>
      <w:r w:rsidRPr="00B5313F">
        <w:rPr>
          <w:rFonts w:cstheme="minorHAnsi"/>
          <w:sz w:val="20"/>
          <w:szCs w:val="20"/>
        </w:rPr>
        <w:t>Odp.</w:t>
      </w:r>
      <w:r w:rsidR="00BF3B66" w:rsidRPr="00B5313F">
        <w:rPr>
          <w:rFonts w:cstheme="minorHAnsi"/>
          <w:sz w:val="20"/>
          <w:szCs w:val="20"/>
        </w:rPr>
        <w:t xml:space="preserve"> SP7- </w:t>
      </w:r>
      <w:r w:rsidR="00961C24" w:rsidRPr="00B5313F">
        <w:rPr>
          <w:rFonts w:cstheme="minorHAnsi"/>
          <w:sz w:val="20"/>
          <w:szCs w:val="20"/>
        </w:rPr>
        <w:t>potwierdzamy</w:t>
      </w:r>
    </w:p>
    <w:p w14:paraId="0774B723" w14:textId="3CEEF8AA" w:rsidR="00BF3B66" w:rsidRPr="00B5313F" w:rsidRDefault="00BF3B66" w:rsidP="00A430E4">
      <w:pPr>
        <w:pStyle w:val="Bezodstpw"/>
        <w:jc w:val="both"/>
        <w:rPr>
          <w:rFonts w:cstheme="minorHAnsi"/>
          <w:sz w:val="20"/>
          <w:szCs w:val="20"/>
        </w:rPr>
      </w:pPr>
      <w:r w:rsidRPr="00B5313F">
        <w:rPr>
          <w:rFonts w:cstheme="minorHAnsi"/>
          <w:sz w:val="20"/>
          <w:szCs w:val="20"/>
        </w:rPr>
        <w:t>SP1-</w:t>
      </w:r>
      <w:r w:rsidR="00961C24" w:rsidRPr="00B5313F">
        <w:rPr>
          <w:rFonts w:cstheme="minorHAnsi"/>
          <w:sz w:val="20"/>
          <w:szCs w:val="20"/>
        </w:rPr>
        <w:t xml:space="preserve"> potwierdzamy</w:t>
      </w:r>
    </w:p>
    <w:p w14:paraId="59D23701" w14:textId="7738761D" w:rsidR="00BF3B66" w:rsidRPr="00B5313F" w:rsidRDefault="00BF3B66" w:rsidP="00A430E4">
      <w:pPr>
        <w:pStyle w:val="Bezodstpw"/>
        <w:jc w:val="both"/>
        <w:rPr>
          <w:rFonts w:cstheme="minorHAnsi"/>
          <w:sz w:val="20"/>
          <w:szCs w:val="20"/>
        </w:rPr>
      </w:pPr>
      <w:r w:rsidRPr="00B5313F">
        <w:rPr>
          <w:rFonts w:cstheme="minorHAnsi"/>
          <w:sz w:val="20"/>
          <w:szCs w:val="20"/>
        </w:rPr>
        <w:t xml:space="preserve">SP3- </w:t>
      </w:r>
      <w:r w:rsidR="00961C24" w:rsidRPr="00B5313F">
        <w:rPr>
          <w:rFonts w:cstheme="minorHAnsi"/>
          <w:sz w:val="20"/>
          <w:szCs w:val="20"/>
        </w:rPr>
        <w:t>potwierdzamy</w:t>
      </w:r>
    </w:p>
    <w:p w14:paraId="54445DDE" w14:textId="50FC74E3" w:rsidR="009B2520" w:rsidRPr="00B5313F" w:rsidRDefault="009B2520" w:rsidP="00A430E4">
      <w:pPr>
        <w:pStyle w:val="Bezodstpw"/>
        <w:jc w:val="both"/>
        <w:rPr>
          <w:rFonts w:cstheme="minorHAnsi"/>
          <w:sz w:val="20"/>
          <w:szCs w:val="20"/>
        </w:rPr>
      </w:pPr>
      <w:r w:rsidRPr="00B5313F">
        <w:rPr>
          <w:rFonts w:cstheme="minorHAnsi"/>
          <w:sz w:val="20"/>
          <w:szCs w:val="20"/>
        </w:rPr>
        <w:t xml:space="preserve">CPUIS- </w:t>
      </w:r>
      <w:r w:rsidR="00961C24" w:rsidRPr="00B5313F">
        <w:rPr>
          <w:rFonts w:cstheme="minorHAnsi"/>
          <w:sz w:val="20"/>
          <w:szCs w:val="20"/>
        </w:rPr>
        <w:t>potwierdzamy</w:t>
      </w:r>
    </w:p>
    <w:p w14:paraId="22AFFB31" w14:textId="701B0B65" w:rsidR="009B2520" w:rsidRPr="00B5313F" w:rsidRDefault="009B2520" w:rsidP="00A430E4">
      <w:pPr>
        <w:pStyle w:val="Bezodstpw"/>
        <w:jc w:val="both"/>
        <w:rPr>
          <w:rFonts w:cstheme="minorHAnsi"/>
          <w:sz w:val="20"/>
          <w:szCs w:val="20"/>
        </w:rPr>
      </w:pPr>
      <w:r w:rsidRPr="00B5313F">
        <w:rPr>
          <w:rFonts w:cstheme="minorHAnsi"/>
          <w:sz w:val="20"/>
          <w:szCs w:val="20"/>
        </w:rPr>
        <w:t xml:space="preserve">MBP – </w:t>
      </w:r>
      <w:r w:rsidR="00961C24" w:rsidRPr="00B5313F">
        <w:rPr>
          <w:rFonts w:cstheme="minorHAnsi"/>
          <w:sz w:val="20"/>
          <w:szCs w:val="20"/>
        </w:rPr>
        <w:t>potwierdzamy</w:t>
      </w:r>
    </w:p>
    <w:p w14:paraId="4BC59FD6" w14:textId="40D8771A" w:rsidR="009B2520" w:rsidRPr="00B5313F" w:rsidRDefault="009B2520" w:rsidP="00A430E4">
      <w:pPr>
        <w:pStyle w:val="Bezodstpw"/>
        <w:jc w:val="both"/>
        <w:rPr>
          <w:rFonts w:cstheme="minorHAnsi"/>
          <w:sz w:val="20"/>
          <w:szCs w:val="20"/>
        </w:rPr>
      </w:pPr>
      <w:r w:rsidRPr="00B5313F">
        <w:rPr>
          <w:rFonts w:cstheme="minorHAnsi"/>
          <w:sz w:val="20"/>
          <w:szCs w:val="20"/>
        </w:rPr>
        <w:t xml:space="preserve">SP4- </w:t>
      </w:r>
      <w:r w:rsidR="00961C24" w:rsidRPr="00B5313F">
        <w:rPr>
          <w:rFonts w:cstheme="minorHAnsi"/>
          <w:sz w:val="20"/>
          <w:szCs w:val="20"/>
        </w:rPr>
        <w:t>potwierdzamy</w:t>
      </w:r>
    </w:p>
    <w:p w14:paraId="37D26315" w14:textId="6F475532" w:rsidR="009B2520" w:rsidRPr="00B5313F" w:rsidRDefault="00A430E4" w:rsidP="00A430E4">
      <w:pPr>
        <w:pStyle w:val="Bezodstpw"/>
        <w:jc w:val="both"/>
        <w:rPr>
          <w:rFonts w:cstheme="minorHAnsi"/>
          <w:sz w:val="20"/>
          <w:szCs w:val="20"/>
        </w:rPr>
      </w:pPr>
      <w:r w:rsidRPr="00B5313F">
        <w:rPr>
          <w:rFonts w:cstheme="minorHAnsi"/>
          <w:sz w:val="20"/>
          <w:szCs w:val="20"/>
        </w:rPr>
        <w:t xml:space="preserve">MOSIR </w:t>
      </w:r>
      <w:r w:rsidR="00120DAC" w:rsidRPr="00B5313F">
        <w:rPr>
          <w:rFonts w:cstheme="minorHAnsi"/>
          <w:sz w:val="20"/>
          <w:szCs w:val="20"/>
        </w:rPr>
        <w:t>–</w:t>
      </w:r>
      <w:r w:rsidRPr="00B5313F">
        <w:rPr>
          <w:rFonts w:cstheme="minorHAnsi"/>
          <w:sz w:val="20"/>
          <w:szCs w:val="20"/>
        </w:rPr>
        <w:t xml:space="preserve"> </w:t>
      </w:r>
      <w:r w:rsidR="00961C24" w:rsidRPr="00B5313F">
        <w:rPr>
          <w:rFonts w:cstheme="minorHAnsi"/>
          <w:sz w:val="20"/>
          <w:szCs w:val="20"/>
        </w:rPr>
        <w:t>potwierdzamy</w:t>
      </w:r>
    </w:p>
    <w:p w14:paraId="325C3C48" w14:textId="46DB7E81" w:rsidR="00120DAC" w:rsidRPr="00B5313F" w:rsidRDefault="00120DAC" w:rsidP="00A430E4">
      <w:pPr>
        <w:pStyle w:val="Bezodstpw"/>
        <w:jc w:val="both"/>
        <w:rPr>
          <w:rFonts w:cstheme="minorHAnsi"/>
          <w:sz w:val="20"/>
          <w:szCs w:val="20"/>
        </w:rPr>
      </w:pPr>
      <w:r w:rsidRPr="00B5313F">
        <w:rPr>
          <w:rFonts w:cstheme="minorHAnsi"/>
          <w:sz w:val="20"/>
          <w:szCs w:val="20"/>
        </w:rPr>
        <w:t>CIS -</w:t>
      </w:r>
      <w:r w:rsidR="00961C24" w:rsidRPr="00B5313F">
        <w:rPr>
          <w:rFonts w:cstheme="minorHAnsi"/>
          <w:sz w:val="20"/>
          <w:szCs w:val="20"/>
        </w:rPr>
        <w:t xml:space="preserve"> potwierdzamy</w:t>
      </w:r>
    </w:p>
    <w:p w14:paraId="2FCB98B0" w14:textId="77777777" w:rsidR="00961C24" w:rsidRPr="00B5313F" w:rsidRDefault="00961C24" w:rsidP="00961C24">
      <w:pPr>
        <w:pStyle w:val="Bezodstpw"/>
        <w:jc w:val="both"/>
        <w:rPr>
          <w:rFonts w:cstheme="minorHAnsi"/>
          <w:sz w:val="20"/>
          <w:szCs w:val="20"/>
        </w:rPr>
      </w:pPr>
      <w:r w:rsidRPr="00B5313F">
        <w:rPr>
          <w:rFonts w:cstheme="minorHAnsi"/>
          <w:sz w:val="20"/>
          <w:szCs w:val="20"/>
        </w:rPr>
        <w:t>Przedszkole nr 1 - potwierdzamy</w:t>
      </w:r>
    </w:p>
    <w:p w14:paraId="30AD52FB" w14:textId="77777777" w:rsidR="00961C24" w:rsidRPr="00B5313F" w:rsidRDefault="00961C24" w:rsidP="00961C24">
      <w:pPr>
        <w:pStyle w:val="Bezodstpw"/>
        <w:jc w:val="both"/>
        <w:rPr>
          <w:rFonts w:cstheme="minorHAnsi"/>
          <w:sz w:val="20"/>
          <w:szCs w:val="20"/>
        </w:rPr>
      </w:pPr>
      <w:r w:rsidRPr="00B5313F">
        <w:rPr>
          <w:rFonts w:cstheme="minorHAnsi"/>
          <w:sz w:val="20"/>
          <w:szCs w:val="20"/>
        </w:rPr>
        <w:t>Przedszkole nr 4 - potwierdzamy</w:t>
      </w:r>
    </w:p>
    <w:p w14:paraId="6CA1976B" w14:textId="5ED19939" w:rsidR="0055454F" w:rsidRPr="00B5313F" w:rsidRDefault="000F5A37" w:rsidP="0055454F">
      <w:pPr>
        <w:pStyle w:val="Bezodstpw"/>
        <w:jc w:val="both"/>
        <w:rPr>
          <w:rFonts w:cstheme="minorHAnsi"/>
          <w:sz w:val="20"/>
          <w:szCs w:val="20"/>
        </w:rPr>
      </w:pPr>
      <w:r w:rsidRPr="00B5313F">
        <w:rPr>
          <w:rFonts w:cstheme="minorHAnsi"/>
          <w:sz w:val="20"/>
          <w:szCs w:val="20"/>
        </w:rPr>
        <w:t>UMG - W użytkowanych obiektach posiadających zabezpieczenia ppoż. prowadzone są ich regularne przeglądy wg obowiązujących przepisów</w:t>
      </w:r>
      <w:r w:rsidR="00A96485" w:rsidRPr="00B5313F">
        <w:rPr>
          <w:rFonts w:cstheme="minorHAnsi"/>
          <w:sz w:val="20"/>
          <w:szCs w:val="20"/>
        </w:rPr>
        <w:t>,</w:t>
      </w:r>
    </w:p>
    <w:p w14:paraId="76D48C12" w14:textId="67A8DA41" w:rsidR="00A96485" w:rsidRPr="00B5313F" w:rsidRDefault="00A96485" w:rsidP="00A96485">
      <w:pPr>
        <w:pStyle w:val="Bezodstpw"/>
        <w:jc w:val="both"/>
        <w:rPr>
          <w:rFonts w:cstheme="minorHAnsi"/>
          <w:sz w:val="20"/>
          <w:szCs w:val="20"/>
        </w:rPr>
      </w:pPr>
      <w:r w:rsidRPr="00B5313F">
        <w:rPr>
          <w:rFonts w:cstheme="minorHAnsi"/>
          <w:sz w:val="20"/>
          <w:szCs w:val="20"/>
        </w:rPr>
        <w:t>GCK</w:t>
      </w:r>
      <w:r w:rsidR="00BC0272" w:rsidRPr="00B5313F">
        <w:rPr>
          <w:rFonts w:cstheme="minorHAnsi"/>
          <w:sz w:val="20"/>
          <w:szCs w:val="20"/>
        </w:rPr>
        <w:t xml:space="preserve"> -brak jest możliwości potwierdzenia spełnienia takiego wymogu w odniesieniu do wszystkich budynków historycznych, istnieje możliwość potwierdzenia że w budynkach posiadających książki obiektów budowlanych sprawne są zabezpieczenia PPOŻ.</w:t>
      </w:r>
    </w:p>
    <w:p w14:paraId="4783EA72" w14:textId="77777777" w:rsidR="00E41E3A" w:rsidRPr="00B5313F" w:rsidRDefault="00E41E3A" w:rsidP="00A430E4">
      <w:pPr>
        <w:pStyle w:val="Bezodstpw"/>
        <w:jc w:val="both"/>
        <w:rPr>
          <w:rFonts w:cstheme="minorHAnsi"/>
          <w:sz w:val="20"/>
          <w:szCs w:val="20"/>
        </w:rPr>
      </w:pPr>
    </w:p>
    <w:p w14:paraId="2AC5F24E" w14:textId="77777777"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lastRenderedPageBreak/>
        <w:t xml:space="preserve">Prosimy o potwierdzenie, że wszystkie obiekty zgłoszone do ubezpieczenia posiadają źródło wody do gaszenia pożaru z zewnątrz w ilości zgodnie z obowiązującymi przepisami – Rozporządzenie MSWiA z dnia 24 lipca 2009r. w sprawie przeciwpożarowego zaopatrzenia w wodę oraz dróg pożarowych. </w:t>
      </w:r>
    </w:p>
    <w:p w14:paraId="06ED5A7A" w14:textId="18610E3E" w:rsidR="00665A23" w:rsidRPr="00B5313F" w:rsidRDefault="00665A23" w:rsidP="00A430E4">
      <w:pPr>
        <w:pStyle w:val="Bezodstpw"/>
        <w:jc w:val="both"/>
        <w:rPr>
          <w:rFonts w:cstheme="minorHAnsi"/>
          <w:sz w:val="20"/>
          <w:szCs w:val="20"/>
        </w:rPr>
      </w:pPr>
      <w:r w:rsidRPr="00B5313F">
        <w:rPr>
          <w:rFonts w:cstheme="minorHAnsi"/>
          <w:sz w:val="20"/>
          <w:szCs w:val="20"/>
        </w:rPr>
        <w:t>Odp.</w:t>
      </w:r>
      <w:r w:rsidR="00BF3B66" w:rsidRPr="00B5313F">
        <w:rPr>
          <w:rFonts w:cstheme="minorHAnsi"/>
          <w:sz w:val="20"/>
          <w:szCs w:val="20"/>
        </w:rPr>
        <w:t xml:space="preserve"> SP7- </w:t>
      </w:r>
      <w:r w:rsidR="00961C24" w:rsidRPr="00B5313F">
        <w:rPr>
          <w:rFonts w:cstheme="minorHAnsi"/>
          <w:sz w:val="20"/>
          <w:szCs w:val="20"/>
        </w:rPr>
        <w:t>potwierdzamy</w:t>
      </w:r>
    </w:p>
    <w:p w14:paraId="2B1819E4" w14:textId="229C4390" w:rsidR="00BF3B66" w:rsidRPr="00B5313F" w:rsidRDefault="00BF3B66" w:rsidP="00A430E4">
      <w:pPr>
        <w:pStyle w:val="Bezodstpw"/>
        <w:jc w:val="both"/>
        <w:rPr>
          <w:rFonts w:cstheme="minorHAnsi"/>
          <w:sz w:val="20"/>
          <w:szCs w:val="20"/>
        </w:rPr>
      </w:pPr>
      <w:r w:rsidRPr="00B5313F">
        <w:rPr>
          <w:rFonts w:cstheme="minorHAnsi"/>
          <w:sz w:val="20"/>
          <w:szCs w:val="20"/>
        </w:rPr>
        <w:t xml:space="preserve">SP1- </w:t>
      </w:r>
      <w:r w:rsidR="00961C24" w:rsidRPr="00B5313F">
        <w:rPr>
          <w:rFonts w:cstheme="minorHAnsi"/>
          <w:sz w:val="20"/>
          <w:szCs w:val="20"/>
        </w:rPr>
        <w:t>potwierdzamy</w:t>
      </w:r>
    </w:p>
    <w:p w14:paraId="6FD0D1BA" w14:textId="3EA15C7F" w:rsidR="00BF3B66" w:rsidRPr="00B5313F" w:rsidRDefault="00BF3B66" w:rsidP="00A430E4">
      <w:pPr>
        <w:pStyle w:val="Bezodstpw"/>
        <w:jc w:val="both"/>
        <w:rPr>
          <w:rFonts w:cstheme="minorHAnsi"/>
          <w:sz w:val="20"/>
          <w:szCs w:val="20"/>
        </w:rPr>
      </w:pPr>
      <w:r w:rsidRPr="00B5313F">
        <w:rPr>
          <w:rFonts w:cstheme="minorHAnsi"/>
          <w:sz w:val="20"/>
          <w:szCs w:val="20"/>
        </w:rPr>
        <w:t>SP3-</w:t>
      </w:r>
      <w:r w:rsidR="00961C24" w:rsidRPr="00B5313F">
        <w:rPr>
          <w:rFonts w:cstheme="minorHAnsi"/>
          <w:sz w:val="20"/>
          <w:szCs w:val="20"/>
        </w:rPr>
        <w:t xml:space="preserve"> potwierdzamy</w:t>
      </w:r>
    </w:p>
    <w:p w14:paraId="0D595591" w14:textId="5050C37D" w:rsidR="009B2520" w:rsidRPr="00B5313F" w:rsidRDefault="009B2520" w:rsidP="00A430E4">
      <w:pPr>
        <w:pStyle w:val="Bezodstpw"/>
        <w:jc w:val="both"/>
        <w:rPr>
          <w:rFonts w:cstheme="minorHAnsi"/>
          <w:sz w:val="20"/>
          <w:szCs w:val="20"/>
        </w:rPr>
      </w:pPr>
      <w:r w:rsidRPr="00B5313F">
        <w:rPr>
          <w:rFonts w:cstheme="minorHAnsi"/>
          <w:sz w:val="20"/>
          <w:szCs w:val="20"/>
        </w:rPr>
        <w:t>CPUIS-</w:t>
      </w:r>
      <w:r w:rsidR="00961C24" w:rsidRPr="00B5313F">
        <w:rPr>
          <w:rFonts w:cstheme="minorHAnsi"/>
          <w:sz w:val="20"/>
          <w:szCs w:val="20"/>
        </w:rPr>
        <w:t xml:space="preserve"> potwierdzamy</w:t>
      </w:r>
    </w:p>
    <w:p w14:paraId="6792FF4F" w14:textId="450E1F7C" w:rsidR="009B2520" w:rsidRPr="00B5313F" w:rsidRDefault="009B2520" w:rsidP="00A430E4">
      <w:pPr>
        <w:pStyle w:val="Bezodstpw"/>
        <w:jc w:val="both"/>
        <w:rPr>
          <w:rFonts w:cstheme="minorHAnsi"/>
          <w:sz w:val="20"/>
          <w:szCs w:val="20"/>
        </w:rPr>
      </w:pPr>
      <w:r w:rsidRPr="00B5313F">
        <w:rPr>
          <w:rFonts w:cstheme="minorHAnsi"/>
          <w:sz w:val="20"/>
          <w:szCs w:val="20"/>
        </w:rPr>
        <w:t>MBP –nie potwierdzam</w:t>
      </w:r>
    </w:p>
    <w:p w14:paraId="3215D792" w14:textId="5C9DCB4E" w:rsidR="009B2520" w:rsidRPr="00B5313F" w:rsidRDefault="009B2520" w:rsidP="00A430E4">
      <w:pPr>
        <w:pStyle w:val="Bezodstpw"/>
        <w:jc w:val="both"/>
        <w:rPr>
          <w:rFonts w:cstheme="minorHAnsi"/>
          <w:sz w:val="20"/>
          <w:szCs w:val="20"/>
        </w:rPr>
      </w:pPr>
      <w:r w:rsidRPr="00B5313F">
        <w:rPr>
          <w:rFonts w:cstheme="minorHAnsi"/>
          <w:sz w:val="20"/>
          <w:szCs w:val="20"/>
        </w:rPr>
        <w:t xml:space="preserve">SP4- </w:t>
      </w:r>
      <w:r w:rsidR="00961C24" w:rsidRPr="00B5313F">
        <w:rPr>
          <w:rFonts w:cstheme="minorHAnsi"/>
          <w:sz w:val="20"/>
          <w:szCs w:val="20"/>
        </w:rPr>
        <w:t>potwierdzamy</w:t>
      </w:r>
    </w:p>
    <w:p w14:paraId="4F7762CB" w14:textId="72AD3972" w:rsidR="009B2520" w:rsidRPr="00B5313F" w:rsidRDefault="00A430E4" w:rsidP="00A430E4">
      <w:pPr>
        <w:pStyle w:val="Bezodstpw"/>
        <w:jc w:val="both"/>
        <w:rPr>
          <w:rFonts w:cstheme="minorHAnsi"/>
          <w:sz w:val="20"/>
          <w:szCs w:val="20"/>
        </w:rPr>
      </w:pPr>
      <w:r w:rsidRPr="00B5313F">
        <w:rPr>
          <w:rFonts w:cstheme="minorHAnsi"/>
          <w:sz w:val="20"/>
          <w:szCs w:val="20"/>
        </w:rPr>
        <w:t>MOSIR -</w:t>
      </w:r>
      <w:r w:rsidR="00961C24" w:rsidRPr="00B5313F">
        <w:rPr>
          <w:rFonts w:cstheme="minorHAnsi"/>
          <w:sz w:val="20"/>
          <w:szCs w:val="20"/>
        </w:rPr>
        <w:t xml:space="preserve"> potwierdzamy</w:t>
      </w:r>
    </w:p>
    <w:p w14:paraId="37EDCC02" w14:textId="6FEFE15D" w:rsidR="00961C24" w:rsidRPr="00B5313F" w:rsidRDefault="00120DAC" w:rsidP="00961C24">
      <w:pPr>
        <w:pStyle w:val="Bezodstpw"/>
        <w:jc w:val="both"/>
        <w:rPr>
          <w:rFonts w:cstheme="minorHAnsi"/>
          <w:sz w:val="20"/>
          <w:szCs w:val="20"/>
        </w:rPr>
      </w:pPr>
      <w:r w:rsidRPr="00B5313F">
        <w:rPr>
          <w:rFonts w:cstheme="minorHAnsi"/>
          <w:sz w:val="20"/>
          <w:szCs w:val="20"/>
        </w:rPr>
        <w:t xml:space="preserve">CIS </w:t>
      </w:r>
      <w:r w:rsidR="00A96485" w:rsidRPr="00B5313F">
        <w:rPr>
          <w:rFonts w:cstheme="minorHAnsi"/>
          <w:sz w:val="20"/>
          <w:szCs w:val="20"/>
        </w:rPr>
        <w:t>–</w:t>
      </w:r>
      <w:r w:rsidR="00961C24" w:rsidRPr="00B5313F">
        <w:rPr>
          <w:rFonts w:cstheme="minorHAnsi"/>
          <w:sz w:val="20"/>
          <w:szCs w:val="20"/>
        </w:rPr>
        <w:t>potwierdzamy</w:t>
      </w:r>
    </w:p>
    <w:p w14:paraId="0228DBE8" w14:textId="77777777" w:rsidR="00961C24" w:rsidRPr="00B5313F" w:rsidRDefault="00961C24" w:rsidP="00961C24">
      <w:pPr>
        <w:pStyle w:val="Bezodstpw"/>
        <w:jc w:val="both"/>
        <w:rPr>
          <w:rFonts w:cstheme="minorHAnsi"/>
          <w:sz w:val="20"/>
          <w:szCs w:val="20"/>
        </w:rPr>
      </w:pPr>
      <w:r w:rsidRPr="00B5313F">
        <w:rPr>
          <w:rFonts w:cstheme="minorHAnsi"/>
          <w:sz w:val="20"/>
          <w:szCs w:val="20"/>
        </w:rPr>
        <w:t>Przedszkole nr 1 - potwierdzamy</w:t>
      </w:r>
    </w:p>
    <w:p w14:paraId="7488FD50" w14:textId="77777777" w:rsidR="00961C24" w:rsidRPr="00B5313F" w:rsidRDefault="00961C24" w:rsidP="00961C24">
      <w:pPr>
        <w:pStyle w:val="Bezodstpw"/>
        <w:jc w:val="both"/>
        <w:rPr>
          <w:rFonts w:cstheme="minorHAnsi"/>
          <w:sz w:val="20"/>
          <w:szCs w:val="20"/>
        </w:rPr>
      </w:pPr>
      <w:r w:rsidRPr="00B5313F">
        <w:rPr>
          <w:rFonts w:cstheme="minorHAnsi"/>
          <w:sz w:val="20"/>
          <w:szCs w:val="20"/>
        </w:rPr>
        <w:t>Przedszkole nr 4 - potwierdzamy</w:t>
      </w:r>
    </w:p>
    <w:p w14:paraId="13F83EE4" w14:textId="08CCC743" w:rsidR="00A96485" w:rsidRPr="00B5313F" w:rsidRDefault="00A96485" w:rsidP="00A96485">
      <w:pPr>
        <w:pStyle w:val="Bezodstpw"/>
        <w:jc w:val="both"/>
        <w:rPr>
          <w:rFonts w:cstheme="minorHAnsi"/>
          <w:sz w:val="20"/>
          <w:szCs w:val="20"/>
        </w:rPr>
      </w:pPr>
      <w:r w:rsidRPr="00B5313F">
        <w:rPr>
          <w:rFonts w:cstheme="minorHAnsi"/>
          <w:sz w:val="20"/>
          <w:szCs w:val="20"/>
        </w:rPr>
        <w:t>GCK</w:t>
      </w:r>
      <w:r w:rsidR="00BC0272" w:rsidRPr="00B5313F">
        <w:rPr>
          <w:rFonts w:cstheme="minorHAnsi"/>
          <w:sz w:val="20"/>
          <w:szCs w:val="20"/>
        </w:rPr>
        <w:t xml:space="preserve"> - w zakresie kompleksu obiektów twierdzy </w:t>
      </w:r>
      <w:proofErr w:type="spellStart"/>
      <w:r w:rsidR="00BC0272" w:rsidRPr="00B5313F">
        <w:rPr>
          <w:rFonts w:cstheme="minorHAnsi"/>
          <w:sz w:val="20"/>
          <w:szCs w:val="20"/>
        </w:rPr>
        <w:t>Boyen</w:t>
      </w:r>
      <w:proofErr w:type="spellEnd"/>
      <w:r w:rsidR="00BC0272" w:rsidRPr="00B5313F">
        <w:rPr>
          <w:rFonts w:cstheme="minorHAnsi"/>
          <w:sz w:val="20"/>
          <w:szCs w:val="20"/>
        </w:rPr>
        <w:t xml:space="preserve"> istnieje centralna sieć PPOŻ, istnieje centralna sieć na majdanie twierdzy.</w:t>
      </w:r>
    </w:p>
    <w:p w14:paraId="759E3720" w14:textId="135606CC" w:rsidR="00886959" w:rsidRPr="00B5313F" w:rsidRDefault="000F5A37" w:rsidP="00886959">
      <w:pPr>
        <w:pStyle w:val="Zwykytekst"/>
        <w:rPr>
          <w:rFonts w:asciiTheme="minorHAnsi" w:eastAsiaTheme="minorHAnsi" w:hAnsiTheme="minorHAnsi" w:cstheme="minorHAnsi"/>
          <w:color w:val="auto"/>
          <w:szCs w:val="20"/>
        </w:rPr>
      </w:pPr>
      <w:r w:rsidRPr="00B5313F">
        <w:rPr>
          <w:rFonts w:asciiTheme="minorHAnsi" w:eastAsiaTheme="minorHAnsi" w:hAnsiTheme="minorHAnsi" w:cstheme="minorHAnsi"/>
          <w:color w:val="auto"/>
          <w:szCs w:val="20"/>
        </w:rPr>
        <w:t xml:space="preserve">UMG – </w:t>
      </w:r>
      <w:r w:rsidR="00886959" w:rsidRPr="00B5313F">
        <w:rPr>
          <w:rFonts w:asciiTheme="minorHAnsi" w:eastAsiaTheme="minorHAnsi" w:hAnsiTheme="minorHAnsi" w:cstheme="minorHAnsi"/>
          <w:color w:val="auto"/>
          <w:szCs w:val="20"/>
        </w:rPr>
        <w:t>Zamawiająca potwierdza iż mienie zgłoszone do ubezpieczenia jest zabezpieczone zgodnie z</w:t>
      </w:r>
      <w:r w:rsidR="00CC3943" w:rsidRPr="00B5313F">
        <w:rPr>
          <w:rFonts w:asciiTheme="minorHAnsi" w:eastAsiaTheme="minorHAnsi" w:hAnsiTheme="minorHAnsi" w:cstheme="minorHAnsi"/>
          <w:color w:val="auto"/>
          <w:szCs w:val="20"/>
        </w:rPr>
        <w:t xml:space="preserve"> </w:t>
      </w:r>
      <w:r w:rsidR="00886959" w:rsidRPr="00B5313F">
        <w:rPr>
          <w:rFonts w:asciiTheme="minorHAnsi" w:eastAsiaTheme="minorHAnsi" w:hAnsiTheme="minorHAnsi" w:cstheme="minorHAnsi"/>
          <w:color w:val="auto"/>
          <w:szCs w:val="20"/>
        </w:rPr>
        <w:t>obwiązującymi przepisami ochrony przeciwpożarowej.</w:t>
      </w:r>
    </w:p>
    <w:p w14:paraId="2913F04A" w14:textId="77777777" w:rsidR="0055454F" w:rsidRPr="00B5313F" w:rsidRDefault="0055454F" w:rsidP="00A430E4">
      <w:pPr>
        <w:pStyle w:val="Bezodstpw"/>
        <w:jc w:val="both"/>
        <w:rPr>
          <w:rFonts w:cstheme="minorHAnsi"/>
          <w:sz w:val="20"/>
          <w:szCs w:val="20"/>
        </w:rPr>
      </w:pPr>
    </w:p>
    <w:p w14:paraId="63451CB5" w14:textId="77777777"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t xml:space="preserve">Prosimy o potwierdzenie, czy w obiektach zgłoszonych do ubezpieczenia, są przechowywane materiały niebezpieczne pożarowo, materiały łatwopalne lub wybuchowe?. </w:t>
      </w:r>
    </w:p>
    <w:p w14:paraId="448DB2DF" w14:textId="1ACA453E" w:rsidR="00E41E3A" w:rsidRPr="00B5313F" w:rsidRDefault="00665A23" w:rsidP="00A430E4">
      <w:pPr>
        <w:pStyle w:val="Bezodstpw"/>
        <w:jc w:val="both"/>
        <w:rPr>
          <w:rFonts w:cstheme="minorHAnsi"/>
          <w:sz w:val="20"/>
          <w:szCs w:val="20"/>
        </w:rPr>
      </w:pPr>
      <w:r w:rsidRPr="00B5313F">
        <w:rPr>
          <w:rFonts w:cstheme="minorHAnsi"/>
          <w:sz w:val="20"/>
          <w:szCs w:val="20"/>
        </w:rPr>
        <w:t xml:space="preserve">Odp. </w:t>
      </w:r>
    </w:p>
    <w:p w14:paraId="59E7AB99" w14:textId="6E18994E" w:rsidR="00BF3B66" w:rsidRPr="00B5313F" w:rsidRDefault="00BF3B66" w:rsidP="00A430E4">
      <w:pPr>
        <w:pStyle w:val="Bezodstpw"/>
        <w:jc w:val="both"/>
        <w:rPr>
          <w:rFonts w:cstheme="minorHAnsi"/>
          <w:sz w:val="20"/>
          <w:szCs w:val="20"/>
        </w:rPr>
      </w:pPr>
      <w:r w:rsidRPr="00B5313F">
        <w:rPr>
          <w:rFonts w:cstheme="minorHAnsi"/>
          <w:sz w:val="20"/>
          <w:szCs w:val="20"/>
        </w:rPr>
        <w:t>SP7- nie</w:t>
      </w:r>
    </w:p>
    <w:p w14:paraId="0CFFEEF5" w14:textId="68FA0C3F" w:rsidR="00BF3B66" w:rsidRPr="00B5313F" w:rsidRDefault="00BF3B66" w:rsidP="00A430E4">
      <w:pPr>
        <w:pStyle w:val="Bezodstpw"/>
        <w:jc w:val="both"/>
        <w:rPr>
          <w:rFonts w:cstheme="minorHAnsi"/>
          <w:sz w:val="20"/>
          <w:szCs w:val="20"/>
        </w:rPr>
      </w:pPr>
      <w:r w:rsidRPr="00B5313F">
        <w:rPr>
          <w:rFonts w:cstheme="minorHAnsi"/>
          <w:sz w:val="20"/>
          <w:szCs w:val="20"/>
        </w:rPr>
        <w:t>SP1- nie</w:t>
      </w:r>
    </w:p>
    <w:p w14:paraId="210EF448" w14:textId="77777777" w:rsidR="009B2520" w:rsidRPr="00B5313F" w:rsidRDefault="00BF3B66" w:rsidP="00A430E4">
      <w:pPr>
        <w:pStyle w:val="Bezodstpw"/>
        <w:jc w:val="both"/>
        <w:rPr>
          <w:rFonts w:cstheme="minorHAnsi"/>
          <w:sz w:val="20"/>
          <w:szCs w:val="20"/>
        </w:rPr>
      </w:pPr>
      <w:r w:rsidRPr="00B5313F">
        <w:rPr>
          <w:rFonts w:cstheme="minorHAnsi"/>
          <w:sz w:val="20"/>
          <w:szCs w:val="20"/>
        </w:rPr>
        <w:t>SP3- nie</w:t>
      </w:r>
      <w:r w:rsidR="009B2520" w:rsidRPr="00B5313F">
        <w:rPr>
          <w:rFonts w:cstheme="minorHAnsi"/>
          <w:sz w:val="20"/>
          <w:szCs w:val="20"/>
        </w:rPr>
        <w:t xml:space="preserve"> </w:t>
      </w:r>
    </w:p>
    <w:p w14:paraId="14EF43EA" w14:textId="717A550E" w:rsidR="009B2520" w:rsidRPr="00B5313F" w:rsidRDefault="009B2520" w:rsidP="00A430E4">
      <w:pPr>
        <w:pStyle w:val="Bezodstpw"/>
        <w:jc w:val="both"/>
        <w:rPr>
          <w:rFonts w:cstheme="minorHAnsi"/>
          <w:sz w:val="20"/>
          <w:szCs w:val="20"/>
        </w:rPr>
      </w:pPr>
      <w:r w:rsidRPr="00B5313F">
        <w:rPr>
          <w:rFonts w:cstheme="minorHAnsi"/>
          <w:sz w:val="20"/>
          <w:szCs w:val="20"/>
        </w:rPr>
        <w:t>CPUIS- nie</w:t>
      </w:r>
    </w:p>
    <w:p w14:paraId="5BBA7209" w14:textId="77777777" w:rsidR="009B2520" w:rsidRPr="00B5313F" w:rsidRDefault="009B2520" w:rsidP="00A430E4">
      <w:pPr>
        <w:pStyle w:val="Bezodstpw"/>
        <w:jc w:val="both"/>
        <w:rPr>
          <w:rFonts w:cstheme="minorHAnsi"/>
          <w:sz w:val="20"/>
          <w:szCs w:val="20"/>
        </w:rPr>
      </w:pPr>
      <w:r w:rsidRPr="00B5313F">
        <w:rPr>
          <w:rFonts w:cstheme="minorHAnsi"/>
          <w:sz w:val="20"/>
          <w:szCs w:val="20"/>
        </w:rPr>
        <w:t>MBP –nie potwierdzam</w:t>
      </w:r>
    </w:p>
    <w:p w14:paraId="51F48342" w14:textId="4B45FAB3" w:rsidR="009B2520" w:rsidRPr="00B5313F" w:rsidRDefault="009B2520" w:rsidP="00A430E4">
      <w:pPr>
        <w:pStyle w:val="Bezodstpw"/>
        <w:jc w:val="both"/>
        <w:rPr>
          <w:rFonts w:cstheme="minorHAnsi"/>
          <w:sz w:val="20"/>
          <w:szCs w:val="20"/>
        </w:rPr>
      </w:pPr>
      <w:r w:rsidRPr="00B5313F">
        <w:rPr>
          <w:rFonts w:cstheme="minorHAnsi"/>
          <w:sz w:val="20"/>
          <w:szCs w:val="20"/>
        </w:rPr>
        <w:t>SP4- tak, ZAPLECZE PRACOWNI CHEMICZNEJ – SZAFA NA ODCZYNNIKI CHEMICZNE</w:t>
      </w:r>
    </w:p>
    <w:p w14:paraId="0A7F5535" w14:textId="0481FF56" w:rsidR="009B2520" w:rsidRPr="00B5313F" w:rsidRDefault="00A430E4" w:rsidP="00A430E4">
      <w:pPr>
        <w:pStyle w:val="Bezodstpw"/>
        <w:jc w:val="both"/>
        <w:rPr>
          <w:rFonts w:cstheme="minorHAnsi"/>
          <w:sz w:val="20"/>
          <w:szCs w:val="20"/>
        </w:rPr>
      </w:pPr>
      <w:r w:rsidRPr="00B5313F">
        <w:rPr>
          <w:rFonts w:cstheme="minorHAnsi"/>
          <w:sz w:val="20"/>
          <w:szCs w:val="20"/>
        </w:rPr>
        <w:t xml:space="preserve">MOSIR – nie </w:t>
      </w:r>
    </w:p>
    <w:p w14:paraId="00D5A471" w14:textId="7D5D6A35" w:rsidR="00BF3B66" w:rsidRPr="00B5313F" w:rsidRDefault="00120DAC" w:rsidP="00A430E4">
      <w:pPr>
        <w:pStyle w:val="Bezodstpw"/>
        <w:jc w:val="both"/>
        <w:rPr>
          <w:rFonts w:cstheme="minorHAnsi"/>
          <w:sz w:val="20"/>
          <w:szCs w:val="20"/>
        </w:rPr>
      </w:pPr>
      <w:r w:rsidRPr="00B5313F">
        <w:rPr>
          <w:rFonts w:cstheme="minorHAnsi"/>
          <w:sz w:val="20"/>
          <w:szCs w:val="20"/>
        </w:rPr>
        <w:t>CIS -nie</w:t>
      </w:r>
    </w:p>
    <w:p w14:paraId="61267A07" w14:textId="4F714014" w:rsidR="00961C24" w:rsidRPr="00B5313F" w:rsidRDefault="00961C24" w:rsidP="00961C24">
      <w:pPr>
        <w:pStyle w:val="Bezodstpw"/>
        <w:jc w:val="both"/>
        <w:rPr>
          <w:rFonts w:cstheme="minorHAnsi"/>
          <w:sz w:val="20"/>
          <w:szCs w:val="20"/>
        </w:rPr>
      </w:pPr>
      <w:r w:rsidRPr="00B5313F">
        <w:rPr>
          <w:rFonts w:cstheme="minorHAnsi"/>
          <w:sz w:val="20"/>
          <w:szCs w:val="20"/>
        </w:rPr>
        <w:t>Przedszkole nr 1 - nie</w:t>
      </w:r>
    </w:p>
    <w:p w14:paraId="1C24547C" w14:textId="32DB77D4" w:rsidR="00961C24" w:rsidRPr="00B5313F" w:rsidRDefault="00961C24" w:rsidP="00961C24">
      <w:pPr>
        <w:pStyle w:val="Bezodstpw"/>
        <w:jc w:val="both"/>
        <w:rPr>
          <w:rFonts w:cstheme="minorHAnsi"/>
          <w:sz w:val="20"/>
          <w:szCs w:val="20"/>
        </w:rPr>
      </w:pPr>
      <w:r w:rsidRPr="00B5313F">
        <w:rPr>
          <w:rFonts w:cstheme="minorHAnsi"/>
          <w:sz w:val="20"/>
          <w:szCs w:val="20"/>
        </w:rPr>
        <w:t xml:space="preserve">Przedszkole nr 4 </w:t>
      </w:r>
      <w:r w:rsidR="00CC3943" w:rsidRPr="00B5313F">
        <w:rPr>
          <w:rFonts w:cstheme="minorHAnsi"/>
          <w:sz w:val="20"/>
          <w:szCs w:val="20"/>
        </w:rPr>
        <w:t>–</w:t>
      </w:r>
      <w:r w:rsidRPr="00B5313F">
        <w:rPr>
          <w:rFonts w:cstheme="minorHAnsi"/>
          <w:sz w:val="20"/>
          <w:szCs w:val="20"/>
        </w:rPr>
        <w:t xml:space="preserve"> nie</w:t>
      </w:r>
    </w:p>
    <w:p w14:paraId="6DC276B5" w14:textId="1A4525CB" w:rsidR="00CC3943" w:rsidRPr="00B5313F" w:rsidRDefault="00CC3943" w:rsidP="00961C24">
      <w:pPr>
        <w:pStyle w:val="Bezodstpw"/>
        <w:jc w:val="both"/>
        <w:rPr>
          <w:rFonts w:cstheme="minorHAnsi"/>
          <w:sz w:val="20"/>
          <w:szCs w:val="20"/>
        </w:rPr>
      </w:pPr>
      <w:r w:rsidRPr="00B5313F">
        <w:rPr>
          <w:rFonts w:cstheme="minorHAnsi"/>
          <w:sz w:val="20"/>
          <w:szCs w:val="20"/>
        </w:rPr>
        <w:t>MZK – nie są przechowywane.</w:t>
      </w:r>
    </w:p>
    <w:p w14:paraId="6A37AD7C" w14:textId="3773F858" w:rsidR="000F5A37" w:rsidRPr="00B5313F" w:rsidRDefault="000F5A37" w:rsidP="000F5A37">
      <w:pPr>
        <w:pStyle w:val="Bezodstpw"/>
        <w:jc w:val="both"/>
        <w:rPr>
          <w:rFonts w:cstheme="minorHAnsi"/>
          <w:sz w:val="20"/>
          <w:szCs w:val="20"/>
        </w:rPr>
      </w:pPr>
      <w:r w:rsidRPr="00B5313F">
        <w:rPr>
          <w:rFonts w:cstheme="minorHAnsi"/>
          <w:sz w:val="20"/>
          <w:szCs w:val="20"/>
        </w:rPr>
        <w:t xml:space="preserve">UMG – </w:t>
      </w:r>
      <w:r w:rsidR="00886959" w:rsidRPr="00B5313F">
        <w:rPr>
          <w:rFonts w:cstheme="minorHAnsi"/>
          <w:sz w:val="20"/>
          <w:szCs w:val="20"/>
        </w:rPr>
        <w:t>Zamawiający nie przechowuje w obiektach zgłoszonych do ubezpieczenia materiałów niebezpiecznych pożarowo, materiałów łatwopalnych czy wybuchowych</w:t>
      </w:r>
    </w:p>
    <w:p w14:paraId="489626A7" w14:textId="664F717C" w:rsidR="00A96485" w:rsidRPr="00B5313F" w:rsidRDefault="00A96485" w:rsidP="00A96485">
      <w:pPr>
        <w:pStyle w:val="Bezodstpw"/>
        <w:jc w:val="both"/>
        <w:rPr>
          <w:rFonts w:cstheme="minorHAnsi"/>
          <w:sz w:val="20"/>
          <w:szCs w:val="20"/>
        </w:rPr>
      </w:pPr>
      <w:r w:rsidRPr="00B5313F">
        <w:rPr>
          <w:rFonts w:cstheme="minorHAnsi"/>
          <w:sz w:val="20"/>
          <w:szCs w:val="20"/>
        </w:rPr>
        <w:t>GCK</w:t>
      </w:r>
      <w:r w:rsidR="00BC0272" w:rsidRPr="00B5313F">
        <w:rPr>
          <w:rFonts w:cstheme="minorHAnsi"/>
          <w:sz w:val="20"/>
          <w:szCs w:val="20"/>
        </w:rPr>
        <w:t>- nie są przechowywane</w:t>
      </w:r>
      <w:r w:rsidR="00CC3943" w:rsidRPr="00B5313F">
        <w:rPr>
          <w:rFonts w:cstheme="minorHAnsi"/>
          <w:sz w:val="20"/>
          <w:szCs w:val="20"/>
        </w:rPr>
        <w:t>.</w:t>
      </w:r>
    </w:p>
    <w:p w14:paraId="15C04ABD" w14:textId="77777777" w:rsidR="00BF3B66" w:rsidRPr="00B5313F" w:rsidRDefault="00BF3B66" w:rsidP="00A430E4">
      <w:pPr>
        <w:pStyle w:val="Bezodstpw"/>
        <w:jc w:val="both"/>
        <w:rPr>
          <w:rFonts w:cstheme="minorHAnsi"/>
          <w:sz w:val="20"/>
          <w:szCs w:val="20"/>
        </w:rPr>
      </w:pPr>
    </w:p>
    <w:p w14:paraId="0B13E9C2" w14:textId="77777777" w:rsidR="00E41E3A" w:rsidRPr="00B5313F" w:rsidRDefault="00E41E3A" w:rsidP="00A430E4">
      <w:pPr>
        <w:pStyle w:val="Bezodstpw"/>
        <w:numPr>
          <w:ilvl w:val="0"/>
          <w:numId w:val="1"/>
        </w:numPr>
        <w:ind w:left="0" w:firstLine="0"/>
        <w:jc w:val="both"/>
        <w:rPr>
          <w:rFonts w:cstheme="minorHAnsi"/>
          <w:sz w:val="20"/>
          <w:szCs w:val="20"/>
        </w:rPr>
      </w:pPr>
      <w:r w:rsidRPr="00B5313F">
        <w:rPr>
          <w:rFonts w:cstheme="minorHAnsi"/>
          <w:sz w:val="20"/>
          <w:szCs w:val="20"/>
        </w:rPr>
        <w:t>W przypadku ubezpieczenia budynków wyłączonych z eksploatacji, prosimy o potwierdzenie spełniania poniższych wymagań:</w:t>
      </w:r>
    </w:p>
    <w:p w14:paraId="15FB7BAA" w14:textId="77777777" w:rsidR="00E41E3A" w:rsidRPr="00B5313F" w:rsidRDefault="00E41E3A" w:rsidP="00A430E4">
      <w:pPr>
        <w:pStyle w:val="Tekstpodstawowy"/>
        <w:spacing w:after="0"/>
        <w:ind w:right="-2"/>
        <w:jc w:val="both"/>
        <w:rPr>
          <w:rFonts w:asciiTheme="minorHAnsi" w:hAnsiTheme="minorHAnsi" w:cstheme="minorHAnsi"/>
          <w:sz w:val="20"/>
          <w:szCs w:val="20"/>
        </w:rPr>
      </w:pPr>
      <w:r w:rsidRPr="00B5313F">
        <w:rPr>
          <w:rFonts w:asciiTheme="minorHAnsi" w:hAnsiTheme="minorHAnsi" w:cstheme="minorHAnsi"/>
          <w:sz w:val="20"/>
          <w:szCs w:val="20"/>
        </w:rPr>
        <w:t>1) maszyny i urządzenia stanowiące wyposażenie budynku są oczyszczone, konserwowane oraz odłączone od źródeł zasilania,</w:t>
      </w:r>
    </w:p>
    <w:p w14:paraId="6BC3E778" w14:textId="77777777" w:rsidR="00E41E3A" w:rsidRPr="00B5313F" w:rsidRDefault="00E41E3A" w:rsidP="00A430E4">
      <w:pPr>
        <w:pStyle w:val="Tekstpodstawowy"/>
        <w:spacing w:after="0"/>
        <w:ind w:right="-2"/>
        <w:jc w:val="both"/>
        <w:rPr>
          <w:rFonts w:asciiTheme="minorHAnsi" w:hAnsiTheme="minorHAnsi" w:cstheme="minorHAnsi"/>
          <w:sz w:val="20"/>
          <w:szCs w:val="20"/>
        </w:rPr>
      </w:pPr>
      <w:r w:rsidRPr="00B5313F">
        <w:rPr>
          <w:rFonts w:asciiTheme="minorHAnsi" w:hAnsiTheme="minorHAnsi" w:cstheme="minorHAnsi"/>
          <w:sz w:val="20"/>
          <w:szCs w:val="20"/>
        </w:rPr>
        <w:t>2) teren na którym znajduje się budynek jest ogrodzony, dozorowany, oświetlony w porze nocnej,</w:t>
      </w:r>
    </w:p>
    <w:p w14:paraId="5593E812" w14:textId="77777777" w:rsidR="00E41E3A" w:rsidRPr="00B5313F" w:rsidRDefault="00E41E3A" w:rsidP="00A430E4">
      <w:pPr>
        <w:pStyle w:val="Tekstpodstawowy"/>
        <w:spacing w:after="0"/>
        <w:ind w:right="-2"/>
        <w:jc w:val="both"/>
        <w:rPr>
          <w:rFonts w:asciiTheme="minorHAnsi" w:hAnsiTheme="minorHAnsi" w:cstheme="minorHAnsi"/>
          <w:sz w:val="20"/>
          <w:szCs w:val="20"/>
        </w:rPr>
      </w:pPr>
      <w:r w:rsidRPr="00B5313F">
        <w:rPr>
          <w:rFonts w:asciiTheme="minorHAnsi" w:hAnsiTheme="minorHAnsi" w:cstheme="minorHAnsi"/>
          <w:sz w:val="20"/>
          <w:szCs w:val="20"/>
        </w:rPr>
        <w:t>3) gaśnice oraz inne instalacje ppoż. znajdują się w wyznaczonym miejscu , są sprawne technicznie i gotowe do użycia,</w:t>
      </w:r>
    </w:p>
    <w:p w14:paraId="263ACF96" w14:textId="77777777" w:rsidR="00E41E3A" w:rsidRPr="00B5313F" w:rsidRDefault="00E41E3A" w:rsidP="00A430E4">
      <w:pPr>
        <w:pStyle w:val="Tekstpodstawowy"/>
        <w:spacing w:after="0"/>
        <w:ind w:right="-2"/>
        <w:jc w:val="both"/>
        <w:rPr>
          <w:rFonts w:asciiTheme="minorHAnsi" w:hAnsiTheme="minorHAnsi" w:cstheme="minorHAnsi"/>
          <w:sz w:val="20"/>
          <w:szCs w:val="20"/>
        </w:rPr>
      </w:pPr>
      <w:r w:rsidRPr="00B5313F">
        <w:rPr>
          <w:rFonts w:asciiTheme="minorHAnsi" w:hAnsiTheme="minorHAnsi" w:cstheme="minorHAnsi"/>
          <w:sz w:val="20"/>
          <w:szCs w:val="20"/>
        </w:rPr>
        <w:t>4) z urządzeń (instalacji) wodno-kanalizacyjnych i technologicznych została usunięta woda, inne ciecze oraz para lub budynek jest ogrzewany tak, aby we wszystkich pomieszczeniach wewnątrz panowała temperatura powyżej 0°C.</w:t>
      </w:r>
    </w:p>
    <w:p w14:paraId="10957109" w14:textId="770C7329" w:rsidR="00920EDF" w:rsidRPr="00B5313F" w:rsidRDefault="00665A23" w:rsidP="00F55034">
      <w:pPr>
        <w:pStyle w:val="Bezodstpw"/>
        <w:jc w:val="both"/>
        <w:rPr>
          <w:rFonts w:cstheme="minorHAnsi"/>
          <w:sz w:val="20"/>
          <w:szCs w:val="20"/>
        </w:rPr>
      </w:pPr>
      <w:r w:rsidRPr="00B5313F">
        <w:rPr>
          <w:rFonts w:cstheme="minorHAnsi"/>
          <w:sz w:val="20"/>
          <w:szCs w:val="20"/>
        </w:rPr>
        <w:t xml:space="preserve">Odp. </w:t>
      </w:r>
    </w:p>
    <w:p w14:paraId="501E1C84" w14:textId="77777777" w:rsidR="00665A23" w:rsidRPr="00B5313F" w:rsidRDefault="00920EDF" w:rsidP="00A430E4">
      <w:pPr>
        <w:pStyle w:val="Bezodstpw"/>
        <w:jc w:val="both"/>
        <w:rPr>
          <w:rFonts w:cstheme="minorHAnsi"/>
          <w:sz w:val="20"/>
          <w:szCs w:val="20"/>
        </w:rPr>
      </w:pPr>
      <w:r w:rsidRPr="00B5313F">
        <w:rPr>
          <w:rFonts w:cstheme="minorHAnsi"/>
          <w:sz w:val="20"/>
          <w:szCs w:val="20"/>
        </w:rPr>
        <w:t>Budynek gospodarczy ul. Armii Krajowej 7 (1 garaż)</w:t>
      </w:r>
    </w:p>
    <w:p w14:paraId="6C479053" w14:textId="77777777" w:rsidR="000F5A37" w:rsidRPr="00B5313F" w:rsidRDefault="000F5A37" w:rsidP="000F5A37">
      <w:pPr>
        <w:pStyle w:val="Bezodstpw"/>
        <w:ind w:left="425"/>
        <w:jc w:val="both"/>
      </w:pPr>
      <w:r w:rsidRPr="00B5313F">
        <w:rPr>
          <w:rFonts w:cstheme="minorHAnsi"/>
          <w:sz w:val="20"/>
          <w:szCs w:val="20"/>
        </w:rPr>
        <w:t>1) brak maszyn i urządzeń na wyposażeniu</w:t>
      </w:r>
    </w:p>
    <w:p w14:paraId="1078AF20" w14:textId="77777777" w:rsidR="000F5A37" w:rsidRPr="00B5313F" w:rsidRDefault="000F5A37" w:rsidP="000F5A37">
      <w:pPr>
        <w:pStyle w:val="Bezodstpw"/>
        <w:ind w:left="425"/>
        <w:jc w:val="both"/>
      </w:pPr>
      <w:r w:rsidRPr="00B5313F">
        <w:rPr>
          <w:rFonts w:cstheme="minorHAnsi"/>
          <w:sz w:val="20"/>
          <w:szCs w:val="20"/>
        </w:rPr>
        <w:t>2) brak ogrodzenia,  dozoru i oświetlenia w porze nocnej,</w:t>
      </w:r>
    </w:p>
    <w:p w14:paraId="00E3128E" w14:textId="77777777" w:rsidR="000F5A37" w:rsidRPr="00B5313F" w:rsidRDefault="000F5A37" w:rsidP="000F5A37">
      <w:pPr>
        <w:pStyle w:val="Bezodstpw"/>
        <w:ind w:left="425"/>
        <w:jc w:val="both"/>
      </w:pPr>
      <w:r w:rsidRPr="00B5313F">
        <w:rPr>
          <w:rFonts w:cstheme="minorHAnsi"/>
          <w:sz w:val="20"/>
          <w:szCs w:val="20"/>
        </w:rPr>
        <w:t xml:space="preserve">3) brak instalacji </w:t>
      </w:r>
      <w:proofErr w:type="spellStart"/>
      <w:r w:rsidRPr="00B5313F">
        <w:rPr>
          <w:rFonts w:cstheme="minorHAnsi"/>
          <w:sz w:val="20"/>
          <w:szCs w:val="20"/>
        </w:rPr>
        <w:t>ppoż</w:t>
      </w:r>
      <w:proofErr w:type="spellEnd"/>
    </w:p>
    <w:p w14:paraId="224B8058" w14:textId="77777777" w:rsidR="000F5A37" w:rsidRPr="00B5313F" w:rsidRDefault="000F5A37" w:rsidP="000F5A37">
      <w:pPr>
        <w:pStyle w:val="Bezodstpw"/>
        <w:ind w:left="425"/>
        <w:jc w:val="both"/>
      </w:pPr>
      <w:r w:rsidRPr="00B5313F">
        <w:rPr>
          <w:rFonts w:cstheme="minorHAnsi"/>
          <w:sz w:val="20"/>
          <w:szCs w:val="20"/>
        </w:rPr>
        <w:t xml:space="preserve">4) brak instalacji </w:t>
      </w:r>
      <w:proofErr w:type="spellStart"/>
      <w:r w:rsidRPr="00B5313F">
        <w:rPr>
          <w:rFonts w:cstheme="minorHAnsi"/>
          <w:sz w:val="20"/>
          <w:szCs w:val="20"/>
        </w:rPr>
        <w:t>wod-kan</w:t>
      </w:r>
      <w:proofErr w:type="spellEnd"/>
      <w:r w:rsidRPr="00B5313F">
        <w:rPr>
          <w:rFonts w:cstheme="minorHAnsi"/>
          <w:sz w:val="20"/>
          <w:szCs w:val="20"/>
        </w:rPr>
        <w:t xml:space="preserve"> i c.o.</w:t>
      </w:r>
    </w:p>
    <w:p w14:paraId="38C4ADAD" w14:textId="77777777" w:rsidR="000F5A37" w:rsidRPr="00B5313F" w:rsidRDefault="000F5A37" w:rsidP="00A430E4">
      <w:pPr>
        <w:pStyle w:val="Bezodstpw"/>
        <w:jc w:val="both"/>
        <w:rPr>
          <w:rFonts w:cstheme="minorHAnsi"/>
          <w:sz w:val="20"/>
          <w:szCs w:val="20"/>
        </w:rPr>
      </w:pPr>
    </w:p>
    <w:p w14:paraId="75835465" w14:textId="77777777" w:rsidR="000F5A37" w:rsidRPr="00B5313F" w:rsidRDefault="00920EDF" w:rsidP="00A430E4">
      <w:pPr>
        <w:pStyle w:val="Bezodstpw"/>
        <w:jc w:val="both"/>
        <w:rPr>
          <w:rFonts w:cstheme="minorHAnsi"/>
          <w:sz w:val="20"/>
          <w:szCs w:val="20"/>
        </w:rPr>
      </w:pPr>
      <w:r w:rsidRPr="00B5313F">
        <w:rPr>
          <w:rFonts w:cstheme="minorHAnsi"/>
          <w:sz w:val="20"/>
          <w:szCs w:val="20"/>
        </w:rPr>
        <w:t>Schronisko dla bezdomnych zwierząt w Bystrym koło Giżycka Bystry 28</w:t>
      </w:r>
    </w:p>
    <w:p w14:paraId="4A49943C" w14:textId="77777777" w:rsidR="000F5A37" w:rsidRPr="00B5313F" w:rsidRDefault="000F5A37" w:rsidP="000F5A37">
      <w:pPr>
        <w:pStyle w:val="Bezodstpw"/>
        <w:ind w:left="425"/>
        <w:jc w:val="both"/>
      </w:pPr>
      <w:r w:rsidRPr="00B5313F">
        <w:rPr>
          <w:rFonts w:cstheme="minorHAnsi"/>
          <w:sz w:val="20"/>
          <w:szCs w:val="20"/>
        </w:rPr>
        <w:t>1) brak maszyn i urządzeń na wyposażeniu</w:t>
      </w:r>
    </w:p>
    <w:p w14:paraId="03C8B138" w14:textId="77777777" w:rsidR="000F5A37" w:rsidRPr="00B5313F" w:rsidRDefault="000F5A37" w:rsidP="000F5A37">
      <w:pPr>
        <w:pStyle w:val="Bezodstpw"/>
        <w:ind w:left="425"/>
        <w:jc w:val="both"/>
      </w:pPr>
      <w:r w:rsidRPr="00B5313F">
        <w:rPr>
          <w:rFonts w:cstheme="minorHAnsi"/>
          <w:sz w:val="20"/>
          <w:szCs w:val="20"/>
        </w:rPr>
        <w:t xml:space="preserve">2) teren wokół budynku ogrodzony,  </w:t>
      </w:r>
    </w:p>
    <w:p w14:paraId="454368A4" w14:textId="77777777" w:rsidR="000F5A37" w:rsidRPr="00B5313F" w:rsidRDefault="000F5A37" w:rsidP="000F5A37">
      <w:pPr>
        <w:pStyle w:val="Bezodstpw"/>
        <w:ind w:left="425"/>
        <w:jc w:val="both"/>
      </w:pPr>
      <w:r w:rsidRPr="00B5313F">
        <w:rPr>
          <w:rFonts w:cstheme="minorHAnsi"/>
          <w:sz w:val="20"/>
          <w:szCs w:val="20"/>
        </w:rPr>
        <w:t xml:space="preserve">3) brak instalacji </w:t>
      </w:r>
      <w:proofErr w:type="spellStart"/>
      <w:r w:rsidRPr="00B5313F">
        <w:rPr>
          <w:rFonts w:cstheme="minorHAnsi"/>
          <w:sz w:val="20"/>
          <w:szCs w:val="20"/>
        </w:rPr>
        <w:t>ppoż</w:t>
      </w:r>
      <w:proofErr w:type="spellEnd"/>
    </w:p>
    <w:p w14:paraId="4612375E" w14:textId="77777777" w:rsidR="000F5A37" w:rsidRPr="00B5313F" w:rsidRDefault="000F5A37" w:rsidP="000F5A37">
      <w:pPr>
        <w:pStyle w:val="Bezodstpw"/>
        <w:ind w:left="425"/>
        <w:jc w:val="both"/>
        <w:rPr>
          <w:rFonts w:cstheme="minorHAnsi"/>
          <w:sz w:val="20"/>
          <w:szCs w:val="20"/>
        </w:rPr>
      </w:pPr>
      <w:r w:rsidRPr="00B5313F">
        <w:rPr>
          <w:rFonts w:cstheme="minorHAnsi"/>
          <w:sz w:val="20"/>
          <w:szCs w:val="20"/>
        </w:rPr>
        <w:t>4) brak urządzeń wodno-kanalizacyjnych, brak instalacji c.o.</w:t>
      </w:r>
    </w:p>
    <w:p w14:paraId="4B2E775F" w14:textId="77777777" w:rsidR="00BC0272" w:rsidRPr="00B5313F" w:rsidRDefault="00BC0272" w:rsidP="000F5A37">
      <w:pPr>
        <w:pStyle w:val="Bezodstpw"/>
        <w:ind w:left="425"/>
        <w:jc w:val="both"/>
      </w:pPr>
    </w:p>
    <w:p w14:paraId="572714CB" w14:textId="34EFFB2A" w:rsidR="00920EDF" w:rsidRPr="00B5313F" w:rsidRDefault="00920EDF" w:rsidP="00A430E4">
      <w:pPr>
        <w:pStyle w:val="Bezodstpw"/>
        <w:jc w:val="both"/>
        <w:rPr>
          <w:rFonts w:cstheme="minorHAnsi"/>
          <w:sz w:val="20"/>
          <w:szCs w:val="20"/>
        </w:rPr>
      </w:pPr>
      <w:r w:rsidRPr="00B5313F">
        <w:rPr>
          <w:rFonts w:cstheme="minorHAnsi"/>
          <w:sz w:val="20"/>
          <w:szCs w:val="20"/>
        </w:rPr>
        <w:t>Budynek użytkowy (kino fala) Plac Grunwaldzki 2</w:t>
      </w:r>
    </w:p>
    <w:p w14:paraId="1A1237BB" w14:textId="77777777" w:rsidR="000F5A37" w:rsidRPr="00B5313F" w:rsidRDefault="000F5A37" w:rsidP="000F5A37">
      <w:pPr>
        <w:pStyle w:val="Bezodstpw"/>
        <w:ind w:left="425"/>
        <w:jc w:val="both"/>
        <w:rPr>
          <w:rFonts w:cstheme="minorHAnsi"/>
          <w:sz w:val="20"/>
          <w:szCs w:val="20"/>
        </w:rPr>
      </w:pPr>
      <w:r w:rsidRPr="00B5313F">
        <w:rPr>
          <w:rFonts w:cstheme="minorHAnsi"/>
          <w:sz w:val="20"/>
          <w:szCs w:val="20"/>
        </w:rPr>
        <w:t>1)  maszyny i urządzenia stanowiące wyposażenie budynku nie są konserwowane zaś odłączone są od źródeł zasilania</w:t>
      </w:r>
    </w:p>
    <w:p w14:paraId="47F0B89B" w14:textId="77777777" w:rsidR="000F5A37" w:rsidRPr="00B5313F" w:rsidRDefault="000F5A37" w:rsidP="000F5A37">
      <w:pPr>
        <w:pStyle w:val="Tekstpodstawowy"/>
        <w:spacing w:after="0"/>
        <w:ind w:left="397"/>
        <w:jc w:val="both"/>
        <w:rPr>
          <w:rFonts w:asciiTheme="minorHAnsi" w:hAnsiTheme="minorHAnsi" w:cstheme="minorHAnsi"/>
          <w:sz w:val="20"/>
          <w:szCs w:val="20"/>
        </w:rPr>
      </w:pPr>
      <w:r w:rsidRPr="00B5313F">
        <w:rPr>
          <w:rFonts w:ascii="Calibri" w:hAnsi="Calibri" w:cstheme="minorHAnsi"/>
          <w:sz w:val="20"/>
          <w:szCs w:val="20"/>
        </w:rPr>
        <w:t>2) teren na którym znajduje się budynek jest ogrodzony. Budynki zlokalizowane na terenie Miasta Giżycka systematycznie objeżdża teren wokół nich straż miejska.</w:t>
      </w:r>
    </w:p>
    <w:p w14:paraId="78E6EA92" w14:textId="77777777" w:rsidR="000F5A37" w:rsidRPr="00B5313F" w:rsidRDefault="000F5A37" w:rsidP="000F5A37">
      <w:pPr>
        <w:pStyle w:val="Tekstpodstawowy"/>
        <w:tabs>
          <w:tab w:val="left" w:pos="735"/>
        </w:tabs>
        <w:spacing w:after="0"/>
        <w:ind w:left="397"/>
        <w:jc w:val="both"/>
        <w:rPr>
          <w:rFonts w:asciiTheme="minorHAnsi" w:hAnsiTheme="minorHAnsi" w:cstheme="minorHAnsi"/>
          <w:sz w:val="20"/>
          <w:szCs w:val="20"/>
        </w:rPr>
      </w:pPr>
      <w:r w:rsidRPr="00B5313F">
        <w:rPr>
          <w:rFonts w:ascii="Calibri" w:hAnsi="Calibri" w:cstheme="minorHAnsi"/>
          <w:sz w:val="20"/>
          <w:szCs w:val="20"/>
        </w:rPr>
        <w:t>3) gaśnice oraz inne instalacje ppoż. są niesprawne technicznie</w:t>
      </w:r>
    </w:p>
    <w:p w14:paraId="4DC1E231" w14:textId="77777777" w:rsidR="000F5A37" w:rsidRPr="00B5313F" w:rsidRDefault="000F5A37" w:rsidP="000F5A37">
      <w:pPr>
        <w:pStyle w:val="Tekstpodstawowy"/>
        <w:tabs>
          <w:tab w:val="left" w:pos="735"/>
        </w:tabs>
        <w:spacing w:after="0"/>
        <w:ind w:left="397"/>
        <w:jc w:val="both"/>
        <w:rPr>
          <w:rFonts w:asciiTheme="minorHAnsi" w:hAnsiTheme="minorHAnsi" w:cstheme="minorHAnsi"/>
          <w:sz w:val="20"/>
          <w:szCs w:val="20"/>
        </w:rPr>
      </w:pPr>
      <w:r w:rsidRPr="00B5313F">
        <w:rPr>
          <w:rFonts w:ascii="Calibri" w:hAnsi="Calibri" w:cstheme="minorHAnsi"/>
          <w:sz w:val="20"/>
          <w:szCs w:val="20"/>
        </w:rPr>
        <w:t>4) z urządzeń (instalacji) wodno-kanalizacyjnych i technologicznych została usunięta woda, inne ciecze</w:t>
      </w:r>
    </w:p>
    <w:p w14:paraId="79BB1B46" w14:textId="77777777" w:rsidR="000F5A37" w:rsidRPr="00B5313F" w:rsidRDefault="000F5A37" w:rsidP="00A430E4">
      <w:pPr>
        <w:pStyle w:val="Bezodstpw"/>
        <w:jc w:val="both"/>
        <w:rPr>
          <w:rFonts w:cstheme="minorHAnsi"/>
          <w:sz w:val="20"/>
          <w:szCs w:val="20"/>
        </w:rPr>
      </w:pPr>
    </w:p>
    <w:p w14:paraId="11558BD6" w14:textId="77777777" w:rsidR="00920EDF" w:rsidRPr="00B5313F" w:rsidRDefault="00920EDF" w:rsidP="00A430E4">
      <w:pPr>
        <w:pStyle w:val="Bezodstpw"/>
        <w:jc w:val="both"/>
        <w:rPr>
          <w:rFonts w:cstheme="minorHAnsi"/>
          <w:sz w:val="20"/>
          <w:szCs w:val="20"/>
        </w:rPr>
      </w:pPr>
      <w:r w:rsidRPr="00B5313F">
        <w:rPr>
          <w:rFonts w:cstheme="minorHAnsi"/>
          <w:sz w:val="20"/>
          <w:szCs w:val="20"/>
        </w:rPr>
        <w:t>Budynek byłego przedszkole wojskowe Sikorskiego 3 A</w:t>
      </w:r>
    </w:p>
    <w:p w14:paraId="5ED3B3AE" w14:textId="77777777" w:rsidR="000F5A37" w:rsidRPr="00B5313F" w:rsidRDefault="000F5A37" w:rsidP="000F5A37">
      <w:pPr>
        <w:pStyle w:val="Bezodstpw"/>
        <w:ind w:left="425"/>
        <w:jc w:val="both"/>
      </w:pPr>
      <w:r w:rsidRPr="00B5313F">
        <w:rPr>
          <w:rFonts w:cstheme="minorHAnsi"/>
          <w:sz w:val="20"/>
          <w:szCs w:val="20"/>
        </w:rPr>
        <w:t>1) brak maszyn i urządzeń na wyposażeniu</w:t>
      </w:r>
    </w:p>
    <w:p w14:paraId="7AA0FED6" w14:textId="77777777" w:rsidR="000F5A37" w:rsidRPr="00B5313F" w:rsidRDefault="000F5A37" w:rsidP="000F5A37">
      <w:pPr>
        <w:pStyle w:val="Bezodstpw"/>
        <w:ind w:left="425"/>
        <w:jc w:val="both"/>
      </w:pPr>
      <w:r w:rsidRPr="00B5313F">
        <w:rPr>
          <w:rFonts w:cstheme="minorHAnsi"/>
          <w:sz w:val="20"/>
          <w:szCs w:val="20"/>
        </w:rPr>
        <w:t xml:space="preserve">2) teren wokół budynku ogrodzony,  </w:t>
      </w:r>
    </w:p>
    <w:p w14:paraId="0D5D55C6" w14:textId="77777777" w:rsidR="000F5A37" w:rsidRPr="00B5313F" w:rsidRDefault="000F5A37" w:rsidP="000F5A37">
      <w:pPr>
        <w:pStyle w:val="Bezodstpw"/>
        <w:ind w:left="425"/>
        <w:jc w:val="both"/>
      </w:pPr>
      <w:r w:rsidRPr="00B5313F">
        <w:rPr>
          <w:rFonts w:cstheme="minorHAnsi"/>
          <w:sz w:val="20"/>
          <w:szCs w:val="20"/>
        </w:rPr>
        <w:t xml:space="preserve">3) brak instalacji </w:t>
      </w:r>
      <w:proofErr w:type="spellStart"/>
      <w:r w:rsidRPr="00B5313F">
        <w:rPr>
          <w:rFonts w:cstheme="minorHAnsi"/>
          <w:sz w:val="20"/>
          <w:szCs w:val="20"/>
        </w:rPr>
        <w:t>ppoż</w:t>
      </w:r>
      <w:proofErr w:type="spellEnd"/>
    </w:p>
    <w:p w14:paraId="50B0547C" w14:textId="77777777" w:rsidR="000F5A37" w:rsidRPr="00B5313F" w:rsidRDefault="000F5A37" w:rsidP="000F5A37">
      <w:pPr>
        <w:pStyle w:val="Bezodstpw"/>
        <w:ind w:left="425"/>
        <w:jc w:val="both"/>
      </w:pPr>
      <w:r w:rsidRPr="00B5313F">
        <w:rPr>
          <w:rFonts w:cstheme="minorHAnsi"/>
          <w:sz w:val="20"/>
          <w:szCs w:val="20"/>
        </w:rPr>
        <w:t>4) brak urządzeń wodno-kanalizacyjnych, brak instalacji c.o.</w:t>
      </w:r>
    </w:p>
    <w:p w14:paraId="163B6A80" w14:textId="77777777" w:rsidR="00BC0272" w:rsidRPr="006045C7" w:rsidRDefault="00BC0272" w:rsidP="00A430E4">
      <w:pPr>
        <w:pStyle w:val="Bezodstpw"/>
        <w:jc w:val="both"/>
        <w:rPr>
          <w:rFonts w:cstheme="minorHAnsi"/>
          <w:color w:val="FF0000"/>
          <w:sz w:val="20"/>
          <w:szCs w:val="20"/>
        </w:rPr>
      </w:pPr>
    </w:p>
    <w:p w14:paraId="19BBBA5F" w14:textId="77777777" w:rsidR="00920EDF" w:rsidRPr="00F55034" w:rsidRDefault="00920EDF" w:rsidP="00A430E4">
      <w:pPr>
        <w:pStyle w:val="Bezodstpw"/>
        <w:jc w:val="both"/>
        <w:rPr>
          <w:rFonts w:cstheme="minorHAnsi"/>
          <w:sz w:val="20"/>
          <w:szCs w:val="20"/>
        </w:rPr>
      </w:pPr>
      <w:r w:rsidRPr="00F55034">
        <w:rPr>
          <w:rFonts w:cstheme="minorHAnsi"/>
          <w:sz w:val="20"/>
          <w:szCs w:val="20"/>
        </w:rPr>
        <w:t>Budynek gospodarczy ul. Daszyńskiego 17B</w:t>
      </w:r>
    </w:p>
    <w:p w14:paraId="062928EE" w14:textId="77777777" w:rsidR="000F5A37" w:rsidRPr="00F55034" w:rsidRDefault="000F5A37" w:rsidP="000F5A37">
      <w:pPr>
        <w:pStyle w:val="Bezodstpw"/>
        <w:ind w:left="425"/>
        <w:jc w:val="both"/>
      </w:pPr>
      <w:r w:rsidRPr="00F55034">
        <w:rPr>
          <w:rFonts w:cstheme="minorHAnsi"/>
          <w:sz w:val="20"/>
          <w:szCs w:val="20"/>
        </w:rPr>
        <w:t>1) brak maszyn i urządzeń na wyposażeniu</w:t>
      </w:r>
    </w:p>
    <w:p w14:paraId="7413DAEB" w14:textId="77777777" w:rsidR="000F5A37" w:rsidRPr="00F55034" w:rsidRDefault="000F5A37" w:rsidP="000F5A37">
      <w:pPr>
        <w:pStyle w:val="Bezodstpw"/>
        <w:ind w:left="425"/>
        <w:jc w:val="both"/>
      </w:pPr>
      <w:r w:rsidRPr="00F55034">
        <w:rPr>
          <w:rFonts w:cstheme="minorHAnsi"/>
          <w:sz w:val="20"/>
          <w:szCs w:val="20"/>
        </w:rPr>
        <w:t>2) brak ogrodzenia,  dozoru i oświetlenia w porze nocnej,</w:t>
      </w:r>
    </w:p>
    <w:p w14:paraId="38C26CDF" w14:textId="77777777" w:rsidR="000F5A37" w:rsidRPr="00F55034" w:rsidRDefault="000F5A37" w:rsidP="000F5A37">
      <w:pPr>
        <w:pStyle w:val="Bezodstpw"/>
        <w:ind w:left="425"/>
        <w:jc w:val="both"/>
      </w:pPr>
      <w:r w:rsidRPr="00F55034">
        <w:rPr>
          <w:rFonts w:cstheme="minorHAnsi"/>
          <w:sz w:val="20"/>
          <w:szCs w:val="20"/>
        </w:rPr>
        <w:t xml:space="preserve">3) brak instalacji </w:t>
      </w:r>
      <w:proofErr w:type="spellStart"/>
      <w:r w:rsidRPr="00F55034">
        <w:rPr>
          <w:rFonts w:cstheme="minorHAnsi"/>
          <w:sz w:val="20"/>
          <w:szCs w:val="20"/>
        </w:rPr>
        <w:t>ppoż</w:t>
      </w:r>
      <w:proofErr w:type="spellEnd"/>
    </w:p>
    <w:p w14:paraId="15D77876" w14:textId="77777777" w:rsidR="000F5A37" w:rsidRPr="00F55034" w:rsidRDefault="000F5A37" w:rsidP="000F5A37">
      <w:pPr>
        <w:pStyle w:val="Bezodstpw"/>
        <w:ind w:left="425"/>
        <w:jc w:val="both"/>
      </w:pPr>
      <w:r w:rsidRPr="00F55034">
        <w:rPr>
          <w:rFonts w:cstheme="minorHAnsi"/>
          <w:sz w:val="20"/>
          <w:szCs w:val="20"/>
        </w:rPr>
        <w:t>4) brak urządzeń wodno-kanalizacyjnych, brak instalacji c.o.</w:t>
      </w:r>
    </w:p>
    <w:p w14:paraId="5E79EA94" w14:textId="77777777" w:rsidR="000F5A37" w:rsidRPr="00F55034" w:rsidRDefault="000F5A37" w:rsidP="00A430E4">
      <w:pPr>
        <w:pStyle w:val="Bezodstpw"/>
        <w:jc w:val="both"/>
        <w:rPr>
          <w:rFonts w:cstheme="minorHAnsi"/>
          <w:sz w:val="20"/>
          <w:szCs w:val="20"/>
        </w:rPr>
      </w:pPr>
    </w:p>
    <w:p w14:paraId="51E9819D" w14:textId="77777777" w:rsidR="00920EDF" w:rsidRPr="00F55034" w:rsidRDefault="00920EDF" w:rsidP="00A430E4">
      <w:pPr>
        <w:pStyle w:val="Bezodstpw"/>
        <w:jc w:val="both"/>
        <w:rPr>
          <w:rFonts w:cstheme="minorHAnsi"/>
          <w:sz w:val="20"/>
          <w:szCs w:val="20"/>
        </w:rPr>
      </w:pPr>
      <w:r w:rsidRPr="00F55034">
        <w:rPr>
          <w:rFonts w:cstheme="minorHAnsi"/>
          <w:sz w:val="20"/>
          <w:szCs w:val="20"/>
        </w:rPr>
        <w:t>Budynek gospodarczy ul. Daszyńskiego 17C</w:t>
      </w:r>
    </w:p>
    <w:p w14:paraId="37A882B4" w14:textId="77777777" w:rsidR="000F5A37" w:rsidRPr="00F55034" w:rsidRDefault="000F5A37" w:rsidP="000F5A37">
      <w:pPr>
        <w:pStyle w:val="Bezodstpw"/>
        <w:ind w:left="425"/>
        <w:jc w:val="both"/>
      </w:pPr>
      <w:r w:rsidRPr="00F55034">
        <w:rPr>
          <w:rFonts w:cstheme="minorHAnsi"/>
          <w:sz w:val="20"/>
          <w:szCs w:val="20"/>
        </w:rPr>
        <w:t>1) brak maszyn i urządzeń na wyposażeniu</w:t>
      </w:r>
    </w:p>
    <w:p w14:paraId="56AAF3FB" w14:textId="77777777" w:rsidR="000F5A37" w:rsidRPr="00F55034" w:rsidRDefault="000F5A37" w:rsidP="000F5A37">
      <w:pPr>
        <w:pStyle w:val="Bezodstpw"/>
        <w:ind w:left="425"/>
        <w:jc w:val="both"/>
      </w:pPr>
      <w:r w:rsidRPr="00F55034">
        <w:rPr>
          <w:rFonts w:cstheme="minorHAnsi"/>
          <w:sz w:val="20"/>
          <w:szCs w:val="20"/>
        </w:rPr>
        <w:t>2) brak ogrodzenia,  dozoru i oświetlenia w porze nocnej,</w:t>
      </w:r>
    </w:p>
    <w:p w14:paraId="775EB926" w14:textId="77777777" w:rsidR="000F5A37" w:rsidRPr="00F55034" w:rsidRDefault="000F5A37" w:rsidP="000F5A37">
      <w:pPr>
        <w:pStyle w:val="Bezodstpw"/>
        <w:ind w:left="425"/>
        <w:jc w:val="both"/>
      </w:pPr>
      <w:r w:rsidRPr="00F55034">
        <w:rPr>
          <w:rFonts w:cstheme="minorHAnsi"/>
          <w:sz w:val="20"/>
          <w:szCs w:val="20"/>
        </w:rPr>
        <w:t xml:space="preserve">3) brak instalacji </w:t>
      </w:r>
      <w:proofErr w:type="spellStart"/>
      <w:r w:rsidRPr="00F55034">
        <w:rPr>
          <w:rFonts w:cstheme="minorHAnsi"/>
          <w:sz w:val="20"/>
          <w:szCs w:val="20"/>
        </w:rPr>
        <w:t>ppoż</w:t>
      </w:r>
      <w:proofErr w:type="spellEnd"/>
    </w:p>
    <w:p w14:paraId="07F1E643" w14:textId="77777777" w:rsidR="000F5A37" w:rsidRPr="00F55034" w:rsidRDefault="000F5A37" w:rsidP="000F5A37">
      <w:pPr>
        <w:pStyle w:val="Bezodstpw"/>
        <w:ind w:left="425"/>
        <w:jc w:val="both"/>
      </w:pPr>
      <w:r w:rsidRPr="00F55034">
        <w:rPr>
          <w:rFonts w:cstheme="minorHAnsi"/>
          <w:sz w:val="20"/>
          <w:szCs w:val="20"/>
        </w:rPr>
        <w:t xml:space="preserve">4) brak urządzeń wodno-kanalizacyjnych, brak instalacji </w:t>
      </w:r>
      <w:proofErr w:type="spellStart"/>
      <w:r w:rsidRPr="00F55034">
        <w:rPr>
          <w:rFonts w:cstheme="minorHAnsi"/>
          <w:sz w:val="20"/>
          <w:szCs w:val="20"/>
        </w:rPr>
        <w:t>c.o</w:t>
      </w:r>
      <w:proofErr w:type="spellEnd"/>
    </w:p>
    <w:p w14:paraId="01A1CFAB" w14:textId="77777777" w:rsidR="000F5A37" w:rsidRPr="006045C7" w:rsidRDefault="000F5A37" w:rsidP="00A430E4">
      <w:pPr>
        <w:pStyle w:val="Bezodstpw"/>
        <w:jc w:val="both"/>
        <w:rPr>
          <w:rFonts w:cstheme="minorHAnsi"/>
          <w:color w:val="FF0000"/>
          <w:sz w:val="20"/>
          <w:szCs w:val="20"/>
        </w:rPr>
      </w:pPr>
    </w:p>
    <w:p w14:paraId="66938FEC" w14:textId="77777777" w:rsidR="00953929" w:rsidRPr="00BC0272" w:rsidRDefault="00953929" w:rsidP="00953929">
      <w:pPr>
        <w:pStyle w:val="Bezodstpw"/>
        <w:jc w:val="both"/>
        <w:rPr>
          <w:sz w:val="20"/>
          <w:szCs w:val="20"/>
        </w:rPr>
      </w:pPr>
      <w:r w:rsidRPr="00BC0272">
        <w:rPr>
          <w:sz w:val="20"/>
          <w:szCs w:val="20"/>
        </w:rPr>
        <w:t>Szczelina stała 1 Maja 14</w:t>
      </w:r>
    </w:p>
    <w:p w14:paraId="4605440D" w14:textId="77777777" w:rsidR="00953929" w:rsidRPr="00BC0272" w:rsidRDefault="00953929" w:rsidP="00BC0272">
      <w:pPr>
        <w:pStyle w:val="Bezodstpw"/>
        <w:ind w:left="284"/>
        <w:jc w:val="both"/>
      </w:pPr>
      <w:r w:rsidRPr="00BC0272">
        <w:rPr>
          <w:sz w:val="20"/>
          <w:szCs w:val="20"/>
        </w:rPr>
        <w:t>brak maszyn i urządzeń na wyposażeniu</w:t>
      </w:r>
    </w:p>
    <w:p w14:paraId="53106F1A" w14:textId="77777777" w:rsidR="00953929" w:rsidRPr="00BC0272" w:rsidRDefault="00953929" w:rsidP="00BC0272">
      <w:pPr>
        <w:pStyle w:val="Bezodstpw"/>
        <w:ind w:left="284"/>
        <w:jc w:val="both"/>
        <w:rPr>
          <w:sz w:val="20"/>
          <w:szCs w:val="20"/>
        </w:rPr>
      </w:pPr>
      <w:r w:rsidRPr="00BC0272">
        <w:rPr>
          <w:sz w:val="20"/>
          <w:szCs w:val="20"/>
        </w:rPr>
        <w:t>brak gaśnic</w:t>
      </w:r>
    </w:p>
    <w:p w14:paraId="3883241E" w14:textId="77777777" w:rsidR="00953929" w:rsidRPr="00BC0272" w:rsidRDefault="00953929" w:rsidP="00BC0272">
      <w:pPr>
        <w:pStyle w:val="Bezodstpw"/>
        <w:ind w:left="284"/>
        <w:jc w:val="both"/>
        <w:rPr>
          <w:sz w:val="20"/>
          <w:szCs w:val="20"/>
        </w:rPr>
      </w:pPr>
      <w:r w:rsidRPr="00BC0272">
        <w:rPr>
          <w:sz w:val="20"/>
          <w:szCs w:val="20"/>
        </w:rPr>
        <w:t>brak instalacji wodno-kanalizacyjnej</w:t>
      </w:r>
    </w:p>
    <w:p w14:paraId="1A0D6D6A" w14:textId="77777777" w:rsidR="00953929" w:rsidRPr="00BC0272" w:rsidRDefault="00953929" w:rsidP="00BC0272">
      <w:pPr>
        <w:pStyle w:val="Bezodstpw"/>
        <w:ind w:left="284"/>
        <w:jc w:val="both"/>
        <w:rPr>
          <w:sz w:val="20"/>
          <w:szCs w:val="20"/>
        </w:rPr>
      </w:pPr>
      <w:r w:rsidRPr="00BC0272">
        <w:rPr>
          <w:sz w:val="20"/>
          <w:szCs w:val="20"/>
        </w:rPr>
        <w:t xml:space="preserve">odłączona instalacja elektryczną </w:t>
      </w:r>
    </w:p>
    <w:p w14:paraId="061E393C" w14:textId="067CABA0" w:rsidR="00920EDF" w:rsidRPr="00BC0272" w:rsidRDefault="00953929" w:rsidP="00BC0272">
      <w:pPr>
        <w:pStyle w:val="Bezodstpw"/>
        <w:ind w:left="284"/>
        <w:jc w:val="both"/>
        <w:rPr>
          <w:sz w:val="20"/>
          <w:szCs w:val="20"/>
        </w:rPr>
      </w:pPr>
      <w:r w:rsidRPr="00BC0272">
        <w:rPr>
          <w:sz w:val="20"/>
          <w:szCs w:val="20"/>
        </w:rPr>
        <w:t>Teren nie jest ogrodzony i oświetlony, nie jest objęty monitoringiem</w:t>
      </w:r>
    </w:p>
    <w:p w14:paraId="6BE3B184" w14:textId="77777777" w:rsidR="00953929" w:rsidRPr="00BC0272" w:rsidRDefault="00953929" w:rsidP="00953929">
      <w:pPr>
        <w:pStyle w:val="Bezodstpw"/>
        <w:jc w:val="both"/>
        <w:rPr>
          <w:rFonts w:cstheme="minorHAnsi"/>
          <w:sz w:val="20"/>
          <w:szCs w:val="20"/>
        </w:rPr>
      </w:pPr>
    </w:p>
    <w:p w14:paraId="042D3433" w14:textId="77777777" w:rsidR="00953929" w:rsidRPr="00BC0272" w:rsidRDefault="00953929" w:rsidP="00953929">
      <w:pPr>
        <w:pStyle w:val="Bezodstpw"/>
        <w:jc w:val="both"/>
        <w:rPr>
          <w:sz w:val="20"/>
          <w:szCs w:val="20"/>
        </w:rPr>
      </w:pPr>
      <w:r w:rsidRPr="00BC0272">
        <w:rPr>
          <w:sz w:val="20"/>
          <w:szCs w:val="20"/>
        </w:rPr>
        <w:t>Szczelina stała Gdańska 12</w:t>
      </w:r>
    </w:p>
    <w:p w14:paraId="5538363C" w14:textId="77777777" w:rsidR="00953929" w:rsidRPr="00BC0272" w:rsidRDefault="00953929" w:rsidP="00BC0272">
      <w:pPr>
        <w:pStyle w:val="Bezodstpw"/>
        <w:ind w:left="284"/>
        <w:jc w:val="both"/>
      </w:pPr>
      <w:r w:rsidRPr="00BC0272">
        <w:rPr>
          <w:sz w:val="20"/>
          <w:szCs w:val="20"/>
        </w:rPr>
        <w:t>brak maszyn i urządzeń na wyposażeniu</w:t>
      </w:r>
    </w:p>
    <w:p w14:paraId="68856DFE" w14:textId="77777777" w:rsidR="00953929" w:rsidRPr="00BC0272" w:rsidRDefault="00953929" w:rsidP="00BC0272">
      <w:pPr>
        <w:pStyle w:val="Bezodstpw"/>
        <w:ind w:left="284"/>
        <w:jc w:val="both"/>
        <w:rPr>
          <w:sz w:val="20"/>
          <w:szCs w:val="20"/>
        </w:rPr>
      </w:pPr>
      <w:r w:rsidRPr="00BC0272">
        <w:rPr>
          <w:sz w:val="20"/>
          <w:szCs w:val="20"/>
        </w:rPr>
        <w:t>brak gaśnic</w:t>
      </w:r>
    </w:p>
    <w:p w14:paraId="61D98D14" w14:textId="77777777" w:rsidR="00953929" w:rsidRPr="00BC0272" w:rsidRDefault="00953929" w:rsidP="00BC0272">
      <w:pPr>
        <w:pStyle w:val="Bezodstpw"/>
        <w:ind w:left="284"/>
        <w:jc w:val="both"/>
        <w:rPr>
          <w:sz w:val="20"/>
          <w:szCs w:val="20"/>
        </w:rPr>
      </w:pPr>
      <w:r w:rsidRPr="00BC0272">
        <w:rPr>
          <w:sz w:val="20"/>
          <w:szCs w:val="20"/>
        </w:rPr>
        <w:t>brak instalacji wodno-kanalizacyjnej</w:t>
      </w:r>
    </w:p>
    <w:p w14:paraId="72061001" w14:textId="77777777" w:rsidR="00953929" w:rsidRPr="00BC0272" w:rsidRDefault="00953929" w:rsidP="00BC0272">
      <w:pPr>
        <w:pStyle w:val="Bezodstpw"/>
        <w:ind w:left="284"/>
        <w:jc w:val="both"/>
        <w:rPr>
          <w:sz w:val="20"/>
          <w:szCs w:val="20"/>
        </w:rPr>
      </w:pPr>
      <w:r w:rsidRPr="00BC0272">
        <w:rPr>
          <w:sz w:val="20"/>
          <w:szCs w:val="20"/>
        </w:rPr>
        <w:t>nie posiada instalacji elektrycznej</w:t>
      </w:r>
    </w:p>
    <w:p w14:paraId="6DA0EB19" w14:textId="77777777" w:rsidR="00953929" w:rsidRPr="00BC0272" w:rsidRDefault="00953929" w:rsidP="00BC0272">
      <w:pPr>
        <w:pStyle w:val="Bezodstpw"/>
        <w:ind w:left="284"/>
        <w:jc w:val="both"/>
        <w:rPr>
          <w:sz w:val="20"/>
          <w:szCs w:val="20"/>
        </w:rPr>
      </w:pPr>
      <w:r w:rsidRPr="00BC0272">
        <w:rPr>
          <w:sz w:val="20"/>
          <w:szCs w:val="20"/>
        </w:rPr>
        <w:t xml:space="preserve">Teren nie jest ogrodzony i oświetlony, nie jest objęty monitoringiem. </w:t>
      </w:r>
    </w:p>
    <w:p w14:paraId="3A4E85DB" w14:textId="77777777" w:rsidR="00F55034" w:rsidRPr="006045C7" w:rsidRDefault="00F55034" w:rsidP="00A430E4">
      <w:pPr>
        <w:pStyle w:val="Bezodstpw"/>
        <w:jc w:val="both"/>
        <w:rPr>
          <w:rFonts w:cstheme="minorHAnsi"/>
          <w:color w:val="FF0000"/>
          <w:sz w:val="20"/>
          <w:szCs w:val="20"/>
        </w:rPr>
      </w:pPr>
    </w:p>
    <w:p w14:paraId="4C53DC87" w14:textId="77777777" w:rsidR="00920EDF" w:rsidRPr="00F55034" w:rsidRDefault="00920EDF" w:rsidP="00A430E4">
      <w:pPr>
        <w:pStyle w:val="Bezodstpw"/>
        <w:jc w:val="both"/>
        <w:rPr>
          <w:rFonts w:cstheme="minorHAnsi"/>
          <w:sz w:val="20"/>
          <w:szCs w:val="20"/>
        </w:rPr>
      </w:pPr>
      <w:r w:rsidRPr="00F55034">
        <w:rPr>
          <w:rFonts w:cstheme="minorHAnsi"/>
          <w:sz w:val="20"/>
          <w:szCs w:val="20"/>
        </w:rPr>
        <w:t>Budynek byłej trafostacji Suwalska 21</w:t>
      </w:r>
    </w:p>
    <w:p w14:paraId="4C35CF59" w14:textId="77777777" w:rsidR="000F5A37" w:rsidRPr="00F55034" w:rsidRDefault="000F5A37" w:rsidP="000F5A37">
      <w:pPr>
        <w:pStyle w:val="Bezodstpw"/>
        <w:ind w:left="425"/>
        <w:jc w:val="both"/>
      </w:pPr>
      <w:r w:rsidRPr="00F55034">
        <w:rPr>
          <w:rFonts w:cstheme="minorHAnsi"/>
          <w:sz w:val="20"/>
          <w:szCs w:val="20"/>
        </w:rPr>
        <w:t>1) brak maszyn i urządzeń na wyposażeniu</w:t>
      </w:r>
    </w:p>
    <w:p w14:paraId="4760687E" w14:textId="77777777" w:rsidR="000F5A37" w:rsidRPr="00F55034" w:rsidRDefault="000F5A37" w:rsidP="000F5A37">
      <w:pPr>
        <w:pStyle w:val="Bezodstpw"/>
        <w:ind w:left="425"/>
        <w:jc w:val="both"/>
      </w:pPr>
      <w:r w:rsidRPr="00F55034">
        <w:rPr>
          <w:rFonts w:cstheme="minorHAnsi"/>
          <w:sz w:val="20"/>
          <w:szCs w:val="20"/>
        </w:rPr>
        <w:t>2) brak ogrodzenia,  dozoru i oświetlenia w porze nocnej,</w:t>
      </w:r>
    </w:p>
    <w:p w14:paraId="58957779" w14:textId="77777777" w:rsidR="000F5A37" w:rsidRPr="00F55034" w:rsidRDefault="000F5A37" w:rsidP="000F5A37">
      <w:pPr>
        <w:pStyle w:val="Bezodstpw"/>
        <w:ind w:left="425"/>
        <w:jc w:val="both"/>
      </w:pPr>
      <w:r w:rsidRPr="00F55034">
        <w:rPr>
          <w:rFonts w:cstheme="minorHAnsi"/>
          <w:sz w:val="20"/>
          <w:szCs w:val="20"/>
        </w:rPr>
        <w:t xml:space="preserve">3) brak instalacji </w:t>
      </w:r>
      <w:proofErr w:type="spellStart"/>
      <w:r w:rsidRPr="00F55034">
        <w:rPr>
          <w:rFonts w:cstheme="minorHAnsi"/>
          <w:sz w:val="20"/>
          <w:szCs w:val="20"/>
        </w:rPr>
        <w:t>ppoż</w:t>
      </w:r>
      <w:proofErr w:type="spellEnd"/>
    </w:p>
    <w:p w14:paraId="791544A8" w14:textId="77777777" w:rsidR="000F5A37" w:rsidRPr="00F55034" w:rsidRDefault="000F5A37" w:rsidP="000F5A37">
      <w:pPr>
        <w:pStyle w:val="Bezodstpw"/>
        <w:ind w:left="425"/>
        <w:jc w:val="both"/>
      </w:pPr>
      <w:r w:rsidRPr="00F55034">
        <w:rPr>
          <w:rFonts w:cstheme="minorHAnsi"/>
          <w:sz w:val="20"/>
          <w:szCs w:val="20"/>
        </w:rPr>
        <w:t xml:space="preserve">4) brak urządzeń wodno-kanalizacyjnych, brak instalacji </w:t>
      </w:r>
      <w:proofErr w:type="spellStart"/>
      <w:r w:rsidRPr="00F55034">
        <w:rPr>
          <w:rFonts w:cstheme="minorHAnsi"/>
          <w:sz w:val="20"/>
          <w:szCs w:val="20"/>
        </w:rPr>
        <w:t>c.o</w:t>
      </w:r>
      <w:proofErr w:type="spellEnd"/>
    </w:p>
    <w:p w14:paraId="0EE39773" w14:textId="77777777" w:rsidR="000F5A37" w:rsidRPr="00F55034" w:rsidRDefault="000F5A37" w:rsidP="00A430E4">
      <w:pPr>
        <w:pStyle w:val="Bezodstpw"/>
        <w:jc w:val="both"/>
        <w:rPr>
          <w:rFonts w:cstheme="minorHAnsi"/>
          <w:sz w:val="20"/>
          <w:szCs w:val="20"/>
        </w:rPr>
      </w:pPr>
    </w:p>
    <w:p w14:paraId="48400467" w14:textId="77777777" w:rsidR="00920EDF" w:rsidRPr="00F55034" w:rsidRDefault="00920EDF" w:rsidP="00A430E4">
      <w:pPr>
        <w:pStyle w:val="Bezodstpw"/>
        <w:jc w:val="both"/>
        <w:rPr>
          <w:rFonts w:cstheme="minorHAnsi"/>
          <w:sz w:val="20"/>
          <w:szCs w:val="20"/>
        </w:rPr>
      </w:pPr>
      <w:r w:rsidRPr="00F55034">
        <w:rPr>
          <w:rFonts w:cstheme="minorHAnsi"/>
          <w:sz w:val="20"/>
          <w:szCs w:val="20"/>
        </w:rPr>
        <w:t>Budynek niemieszkalny i gospodarczy  Orzysz, ul. Wierzbińska</w:t>
      </w:r>
    </w:p>
    <w:p w14:paraId="5E24438D" w14:textId="77777777" w:rsidR="000F5A37" w:rsidRPr="00F55034" w:rsidRDefault="000F5A37" w:rsidP="000F5A37">
      <w:pPr>
        <w:pStyle w:val="Bezodstpw"/>
        <w:ind w:left="425"/>
        <w:jc w:val="both"/>
        <w:rPr>
          <w:rFonts w:cstheme="minorHAnsi"/>
          <w:sz w:val="20"/>
          <w:szCs w:val="20"/>
        </w:rPr>
      </w:pPr>
      <w:r w:rsidRPr="00F55034">
        <w:rPr>
          <w:rFonts w:cstheme="minorHAnsi"/>
          <w:sz w:val="20"/>
          <w:szCs w:val="20"/>
        </w:rPr>
        <w:t>1)  maszyny i urządzenia stanowiące wyposażenie budynku nie są konserwowane zaś odłączone są od źródeł zasilania</w:t>
      </w:r>
    </w:p>
    <w:p w14:paraId="30406DA3" w14:textId="77777777" w:rsidR="000F5A37" w:rsidRPr="00F55034" w:rsidRDefault="000F5A37" w:rsidP="000F5A37">
      <w:pPr>
        <w:pStyle w:val="Tekstpodstawowy"/>
        <w:spacing w:after="0"/>
        <w:ind w:left="397"/>
        <w:jc w:val="both"/>
        <w:rPr>
          <w:rFonts w:asciiTheme="minorHAnsi" w:hAnsiTheme="minorHAnsi" w:cstheme="minorHAnsi"/>
          <w:sz w:val="20"/>
          <w:szCs w:val="20"/>
        </w:rPr>
      </w:pPr>
      <w:r w:rsidRPr="00F55034">
        <w:rPr>
          <w:rFonts w:ascii="Calibri" w:hAnsi="Calibri" w:cstheme="minorHAnsi"/>
          <w:sz w:val="20"/>
          <w:szCs w:val="20"/>
        </w:rPr>
        <w:t xml:space="preserve">2) teren na którym znajduje się budynek jest ogrodzony. </w:t>
      </w:r>
    </w:p>
    <w:p w14:paraId="32BAD1E5" w14:textId="77777777" w:rsidR="000F5A37" w:rsidRPr="00F55034" w:rsidRDefault="000F5A37" w:rsidP="000F5A37">
      <w:pPr>
        <w:pStyle w:val="Tekstpodstawowy"/>
        <w:tabs>
          <w:tab w:val="left" w:pos="735"/>
        </w:tabs>
        <w:spacing w:after="0"/>
        <w:ind w:left="397"/>
        <w:jc w:val="both"/>
        <w:rPr>
          <w:rFonts w:asciiTheme="minorHAnsi" w:hAnsiTheme="minorHAnsi" w:cstheme="minorHAnsi"/>
          <w:sz w:val="20"/>
          <w:szCs w:val="20"/>
        </w:rPr>
      </w:pPr>
      <w:r w:rsidRPr="00F55034">
        <w:rPr>
          <w:rFonts w:ascii="Calibri" w:hAnsi="Calibri" w:cstheme="minorHAnsi"/>
          <w:sz w:val="20"/>
          <w:szCs w:val="20"/>
        </w:rPr>
        <w:t xml:space="preserve">3) brak instalacji </w:t>
      </w:r>
      <w:proofErr w:type="spellStart"/>
      <w:r w:rsidRPr="00F55034">
        <w:rPr>
          <w:rFonts w:ascii="Calibri" w:hAnsi="Calibri" w:cstheme="minorHAnsi"/>
          <w:sz w:val="20"/>
          <w:szCs w:val="20"/>
        </w:rPr>
        <w:t>ppoż</w:t>
      </w:r>
      <w:proofErr w:type="spellEnd"/>
    </w:p>
    <w:p w14:paraId="44130333" w14:textId="77777777" w:rsidR="000F5A37" w:rsidRPr="00F55034" w:rsidRDefault="000F5A37" w:rsidP="000F5A37">
      <w:pPr>
        <w:pStyle w:val="Tekstpodstawowy"/>
        <w:tabs>
          <w:tab w:val="left" w:pos="735"/>
        </w:tabs>
        <w:spacing w:after="0"/>
        <w:ind w:left="397"/>
        <w:jc w:val="both"/>
        <w:rPr>
          <w:rFonts w:asciiTheme="minorHAnsi" w:hAnsiTheme="minorHAnsi" w:cstheme="minorHAnsi"/>
          <w:sz w:val="20"/>
          <w:szCs w:val="20"/>
        </w:rPr>
      </w:pPr>
      <w:r w:rsidRPr="00F55034">
        <w:rPr>
          <w:rFonts w:ascii="Calibri" w:hAnsi="Calibri" w:cstheme="minorHAnsi"/>
          <w:sz w:val="20"/>
          <w:szCs w:val="20"/>
        </w:rPr>
        <w:t>4) z urządzeń (instalacji) wodno-kanalizacyjnych i technologicznych została usunięta woda, inne ciecze</w:t>
      </w:r>
    </w:p>
    <w:p w14:paraId="5AF5C9B2" w14:textId="77777777" w:rsidR="00C0779B" w:rsidRPr="006045C7" w:rsidRDefault="00C0779B" w:rsidP="00A430E4">
      <w:pPr>
        <w:pStyle w:val="Bezodstpw"/>
        <w:jc w:val="both"/>
        <w:rPr>
          <w:rFonts w:cstheme="minorHAnsi"/>
          <w:color w:val="FF0000"/>
          <w:sz w:val="20"/>
          <w:szCs w:val="20"/>
        </w:rPr>
      </w:pPr>
    </w:p>
    <w:p w14:paraId="2247892F" w14:textId="3B7E9774" w:rsidR="00920EDF" w:rsidRPr="00BC0272" w:rsidRDefault="00C0779B" w:rsidP="00A430E4">
      <w:pPr>
        <w:pStyle w:val="Bezodstpw"/>
        <w:jc w:val="both"/>
        <w:rPr>
          <w:rFonts w:cstheme="minorHAnsi"/>
          <w:sz w:val="20"/>
          <w:szCs w:val="20"/>
        </w:rPr>
      </w:pPr>
      <w:r w:rsidRPr="00BC0272">
        <w:rPr>
          <w:rFonts w:cstheme="minorHAnsi"/>
          <w:sz w:val="20"/>
          <w:szCs w:val="20"/>
        </w:rPr>
        <w:t>GCK – adres Turystycz</w:t>
      </w:r>
      <w:r w:rsidR="00F55034" w:rsidRPr="00BC0272">
        <w:rPr>
          <w:rFonts w:cstheme="minorHAnsi"/>
          <w:sz w:val="20"/>
          <w:szCs w:val="20"/>
        </w:rPr>
        <w:t>n</w:t>
      </w:r>
      <w:r w:rsidRPr="00BC0272">
        <w:rPr>
          <w:rFonts w:cstheme="minorHAnsi"/>
          <w:sz w:val="20"/>
          <w:szCs w:val="20"/>
        </w:rPr>
        <w:t>a 1:</w:t>
      </w:r>
    </w:p>
    <w:p w14:paraId="2D66898C" w14:textId="77777777" w:rsidR="00C0779B" w:rsidRPr="00BC0272" w:rsidRDefault="00C0779B" w:rsidP="00A430E4">
      <w:pPr>
        <w:pStyle w:val="Bezodstpw"/>
        <w:jc w:val="both"/>
        <w:rPr>
          <w:rFonts w:cstheme="minorHAnsi"/>
          <w:sz w:val="20"/>
          <w:szCs w:val="20"/>
        </w:rPr>
      </w:pPr>
      <w:r w:rsidRPr="00BC0272">
        <w:rPr>
          <w:rFonts w:cstheme="minorHAnsi"/>
          <w:sz w:val="20"/>
          <w:szCs w:val="20"/>
        </w:rPr>
        <w:t xml:space="preserve">Budynek administracyjny (obok </w:t>
      </w:r>
      <w:proofErr w:type="spellStart"/>
      <w:r w:rsidRPr="00BC0272">
        <w:rPr>
          <w:rFonts w:cstheme="minorHAnsi"/>
          <w:sz w:val="20"/>
          <w:szCs w:val="20"/>
        </w:rPr>
        <w:t>Koszarowca</w:t>
      </w:r>
      <w:proofErr w:type="spellEnd"/>
      <w:r w:rsidRPr="00BC0272">
        <w:rPr>
          <w:rFonts w:cstheme="minorHAnsi"/>
          <w:sz w:val="20"/>
          <w:szCs w:val="20"/>
        </w:rPr>
        <w:t xml:space="preserve"> nr3-budynek po </w:t>
      </w:r>
      <w:proofErr w:type="spellStart"/>
      <w:r w:rsidRPr="00BC0272">
        <w:rPr>
          <w:rFonts w:cstheme="minorHAnsi"/>
          <w:sz w:val="20"/>
          <w:szCs w:val="20"/>
        </w:rPr>
        <w:t>Serexie</w:t>
      </w:r>
      <w:proofErr w:type="spellEnd"/>
    </w:p>
    <w:p w14:paraId="51B77F8C" w14:textId="77777777" w:rsidR="00665A23" w:rsidRPr="00BC0272" w:rsidRDefault="00C0779B" w:rsidP="00A430E4">
      <w:pPr>
        <w:pStyle w:val="Bezodstpw"/>
        <w:jc w:val="both"/>
        <w:rPr>
          <w:rFonts w:cstheme="minorHAnsi"/>
          <w:sz w:val="20"/>
          <w:szCs w:val="20"/>
        </w:rPr>
      </w:pPr>
      <w:r w:rsidRPr="00BC0272">
        <w:rPr>
          <w:rFonts w:cstheme="minorHAnsi"/>
          <w:sz w:val="20"/>
          <w:szCs w:val="20"/>
        </w:rPr>
        <w:t>Budynek magazynowy</w:t>
      </w:r>
    </w:p>
    <w:p w14:paraId="07A506D6" w14:textId="77777777" w:rsidR="00C0779B" w:rsidRPr="00BC0272" w:rsidRDefault="00C0779B" w:rsidP="00A430E4">
      <w:pPr>
        <w:pStyle w:val="Bezodstpw"/>
        <w:jc w:val="both"/>
        <w:rPr>
          <w:rFonts w:cstheme="minorHAnsi"/>
          <w:sz w:val="20"/>
          <w:szCs w:val="20"/>
        </w:rPr>
      </w:pPr>
      <w:r w:rsidRPr="00BC0272">
        <w:rPr>
          <w:rFonts w:cstheme="minorHAnsi"/>
          <w:sz w:val="20"/>
          <w:szCs w:val="20"/>
        </w:rPr>
        <w:lastRenderedPageBreak/>
        <w:t>Budynek gospodarczy</w:t>
      </w:r>
    </w:p>
    <w:p w14:paraId="61040593" w14:textId="77777777" w:rsidR="00C0779B" w:rsidRPr="00BC0272" w:rsidRDefault="00C0779B" w:rsidP="00A430E4">
      <w:pPr>
        <w:pStyle w:val="Bezodstpw"/>
        <w:jc w:val="both"/>
        <w:rPr>
          <w:rFonts w:cstheme="minorHAnsi"/>
          <w:sz w:val="20"/>
          <w:szCs w:val="20"/>
        </w:rPr>
      </w:pPr>
      <w:r w:rsidRPr="00BC0272">
        <w:rPr>
          <w:rFonts w:cstheme="minorHAnsi"/>
          <w:sz w:val="20"/>
          <w:szCs w:val="20"/>
        </w:rPr>
        <w:t>Budynek ćwiczeń</w:t>
      </w:r>
    </w:p>
    <w:p w14:paraId="7256BD54" w14:textId="77777777" w:rsidR="00C0779B" w:rsidRPr="00BC0272" w:rsidRDefault="00C0779B" w:rsidP="00A430E4">
      <w:pPr>
        <w:pStyle w:val="Bezodstpw"/>
        <w:jc w:val="both"/>
        <w:rPr>
          <w:rFonts w:cstheme="minorHAnsi"/>
          <w:sz w:val="20"/>
          <w:szCs w:val="20"/>
        </w:rPr>
      </w:pPr>
      <w:r w:rsidRPr="00BC0272">
        <w:rPr>
          <w:rFonts w:cstheme="minorHAnsi"/>
          <w:sz w:val="20"/>
          <w:szCs w:val="20"/>
        </w:rPr>
        <w:t>Stacja Gołębi</w:t>
      </w:r>
    </w:p>
    <w:p w14:paraId="10757D86" w14:textId="77777777" w:rsidR="00C0779B" w:rsidRPr="00BC0272" w:rsidRDefault="00C0779B" w:rsidP="00A430E4">
      <w:pPr>
        <w:pStyle w:val="Bezodstpw"/>
        <w:jc w:val="both"/>
        <w:rPr>
          <w:rFonts w:cstheme="minorHAnsi"/>
          <w:sz w:val="20"/>
          <w:szCs w:val="20"/>
        </w:rPr>
      </w:pPr>
      <w:r w:rsidRPr="00BC0272">
        <w:rPr>
          <w:rFonts w:cstheme="minorHAnsi"/>
          <w:sz w:val="20"/>
          <w:szCs w:val="20"/>
        </w:rPr>
        <w:t xml:space="preserve">24 budynków Twierdzy </w:t>
      </w:r>
      <w:proofErr w:type="spellStart"/>
      <w:r w:rsidRPr="00BC0272">
        <w:rPr>
          <w:rFonts w:cstheme="minorHAnsi"/>
          <w:sz w:val="20"/>
          <w:szCs w:val="20"/>
        </w:rPr>
        <w:t>Boyen</w:t>
      </w:r>
      <w:proofErr w:type="spellEnd"/>
    </w:p>
    <w:p w14:paraId="00717956" w14:textId="77777777" w:rsidR="00BC0272" w:rsidRPr="00BC0272" w:rsidRDefault="00BC0272" w:rsidP="00BC0272">
      <w:pPr>
        <w:pStyle w:val="Tekstpodstawowy"/>
        <w:spacing w:after="0"/>
        <w:ind w:left="720" w:right="-2"/>
        <w:jc w:val="both"/>
        <w:rPr>
          <w:rFonts w:asciiTheme="minorHAnsi" w:eastAsiaTheme="minorHAnsi" w:hAnsiTheme="minorHAnsi" w:cstheme="minorHAnsi"/>
          <w:sz w:val="20"/>
          <w:szCs w:val="20"/>
          <w:lang w:eastAsia="en-US"/>
        </w:rPr>
      </w:pPr>
      <w:r w:rsidRPr="00BC0272">
        <w:rPr>
          <w:rFonts w:asciiTheme="minorHAnsi" w:eastAsiaTheme="minorHAnsi" w:hAnsiTheme="minorHAnsi" w:cstheme="minorHAnsi"/>
          <w:sz w:val="20"/>
          <w:szCs w:val="20"/>
          <w:lang w:eastAsia="en-US"/>
        </w:rPr>
        <w:t xml:space="preserve">1. Są konserwowane oraz odłączone od źródeł zasilania, </w:t>
      </w:r>
    </w:p>
    <w:p w14:paraId="1C487AA3" w14:textId="77777777" w:rsidR="00BC0272" w:rsidRPr="00BC0272" w:rsidRDefault="00BC0272" w:rsidP="00BC0272">
      <w:pPr>
        <w:pStyle w:val="Tekstpodstawowy"/>
        <w:spacing w:after="0"/>
        <w:ind w:left="720" w:right="-2"/>
        <w:jc w:val="both"/>
        <w:rPr>
          <w:rFonts w:asciiTheme="minorHAnsi" w:eastAsiaTheme="minorHAnsi" w:hAnsiTheme="minorHAnsi" w:cstheme="minorHAnsi"/>
          <w:sz w:val="20"/>
          <w:szCs w:val="20"/>
          <w:lang w:eastAsia="en-US"/>
        </w:rPr>
      </w:pPr>
      <w:r w:rsidRPr="00BC0272">
        <w:rPr>
          <w:rFonts w:asciiTheme="minorHAnsi" w:eastAsiaTheme="minorHAnsi" w:hAnsiTheme="minorHAnsi" w:cstheme="minorHAnsi"/>
          <w:sz w:val="20"/>
          <w:szCs w:val="20"/>
          <w:lang w:eastAsia="en-US"/>
        </w:rPr>
        <w:t xml:space="preserve"> 2. Tak jest otoczony murem z bramami stanowiącymi  zabezpieczenie</w:t>
      </w:r>
    </w:p>
    <w:p w14:paraId="23958101" w14:textId="77777777" w:rsidR="00BC0272" w:rsidRPr="00BC0272" w:rsidRDefault="00BC0272" w:rsidP="00BC0272">
      <w:pPr>
        <w:pStyle w:val="Tekstpodstawowy"/>
        <w:spacing w:after="0"/>
        <w:ind w:left="720" w:right="-2"/>
        <w:jc w:val="both"/>
        <w:rPr>
          <w:rFonts w:asciiTheme="minorHAnsi" w:eastAsiaTheme="minorHAnsi" w:hAnsiTheme="minorHAnsi" w:cstheme="minorHAnsi"/>
          <w:sz w:val="20"/>
          <w:szCs w:val="20"/>
          <w:lang w:eastAsia="en-US"/>
        </w:rPr>
      </w:pPr>
      <w:r w:rsidRPr="00BC0272">
        <w:rPr>
          <w:rFonts w:asciiTheme="minorHAnsi" w:eastAsiaTheme="minorHAnsi" w:hAnsiTheme="minorHAnsi" w:cstheme="minorHAnsi"/>
          <w:sz w:val="20"/>
          <w:szCs w:val="20"/>
          <w:lang w:eastAsia="en-US"/>
        </w:rPr>
        <w:t>3. Brak gaśnic oraz innych instalacji ppoż. znajdujących się w wyznaczonym miejscu ,</w:t>
      </w:r>
    </w:p>
    <w:p w14:paraId="3982D4C6" w14:textId="77777777" w:rsidR="00BC0272" w:rsidRPr="00BC0272" w:rsidRDefault="00BC0272" w:rsidP="00BC0272">
      <w:pPr>
        <w:pStyle w:val="Tekstpodstawowy"/>
        <w:spacing w:after="0"/>
        <w:ind w:left="720" w:right="-2"/>
        <w:jc w:val="both"/>
        <w:rPr>
          <w:rFonts w:asciiTheme="minorHAnsi" w:eastAsiaTheme="minorHAnsi" w:hAnsiTheme="minorHAnsi" w:cstheme="minorHAnsi"/>
          <w:sz w:val="20"/>
          <w:szCs w:val="20"/>
          <w:lang w:eastAsia="en-US"/>
        </w:rPr>
      </w:pPr>
      <w:r w:rsidRPr="00BC0272">
        <w:rPr>
          <w:rFonts w:asciiTheme="minorHAnsi" w:eastAsiaTheme="minorHAnsi" w:hAnsiTheme="minorHAnsi" w:cstheme="minorHAnsi"/>
          <w:sz w:val="20"/>
          <w:szCs w:val="20"/>
          <w:lang w:eastAsia="en-US"/>
        </w:rPr>
        <w:t>4. Brak możliwości trzymania temperatury powyżej 0 stopni C.</w:t>
      </w:r>
    </w:p>
    <w:p w14:paraId="48E5CD97" w14:textId="77777777" w:rsidR="0055454F" w:rsidRPr="00BC0272" w:rsidRDefault="0055454F" w:rsidP="00A430E4">
      <w:pPr>
        <w:pStyle w:val="Bezodstpw"/>
        <w:jc w:val="both"/>
        <w:rPr>
          <w:rFonts w:cstheme="minorHAnsi"/>
          <w:sz w:val="20"/>
          <w:szCs w:val="20"/>
        </w:rPr>
      </w:pPr>
    </w:p>
    <w:p w14:paraId="431C1BB5" w14:textId="77777777" w:rsidR="00E41E3A" w:rsidRPr="00CC3943" w:rsidRDefault="00E41E3A" w:rsidP="00A430E4">
      <w:pPr>
        <w:pStyle w:val="Bezodstpw"/>
        <w:numPr>
          <w:ilvl w:val="0"/>
          <w:numId w:val="1"/>
        </w:numPr>
        <w:ind w:left="0" w:firstLine="0"/>
        <w:jc w:val="both"/>
        <w:rPr>
          <w:rFonts w:cstheme="minorHAnsi"/>
          <w:sz w:val="20"/>
          <w:szCs w:val="20"/>
        </w:rPr>
      </w:pPr>
      <w:r w:rsidRPr="00CC3943">
        <w:rPr>
          <w:rFonts w:cstheme="minorHAnsi"/>
          <w:sz w:val="20"/>
          <w:szCs w:val="20"/>
        </w:rPr>
        <w:t>Czy budynki wyłączone z eksploatacji są dozorowane 24 h/dobę,</w:t>
      </w:r>
    </w:p>
    <w:p w14:paraId="285FCEF7" w14:textId="65D2819D" w:rsidR="00E41E3A" w:rsidRPr="00886959" w:rsidRDefault="006045C7" w:rsidP="00A430E4">
      <w:pPr>
        <w:pStyle w:val="Bezodstpw"/>
        <w:jc w:val="both"/>
        <w:rPr>
          <w:rFonts w:cstheme="minorHAnsi"/>
          <w:color w:val="FF0000"/>
          <w:sz w:val="20"/>
          <w:szCs w:val="20"/>
        </w:rPr>
      </w:pPr>
      <w:r w:rsidRPr="00CC3943">
        <w:rPr>
          <w:rFonts w:cstheme="minorHAnsi"/>
          <w:sz w:val="20"/>
          <w:szCs w:val="20"/>
        </w:rPr>
        <w:t xml:space="preserve">Odp. Nie są dozorowane całodobowo. Budynki zlokalizowane na terenie Miasta Giżycka systematycznie objeżdża teren wokół nich straż miejska. W przypadku budynków zlokalizowanych </w:t>
      </w:r>
      <w:r w:rsidR="00C258BF" w:rsidRPr="00CC3943">
        <w:rPr>
          <w:rFonts w:cstheme="minorHAnsi"/>
          <w:sz w:val="20"/>
          <w:szCs w:val="20"/>
        </w:rPr>
        <w:t xml:space="preserve">w </w:t>
      </w:r>
      <w:r w:rsidRPr="00CC3943">
        <w:rPr>
          <w:rFonts w:cstheme="minorHAnsi"/>
          <w:sz w:val="20"/>
          <w:szCs w:val="20"/>
        </w:rPr>
        <w:t xml:space="preserve">Orzyszu </w:t>
      </w:r>
      <w:r w:rsidR="00C258BF" w:rsidRPr="00CC3943">
        <w:rPr>
          <w:rFonts w:cstheme="minorHAnsi"/>
          <w:sz w:val="20"/>
          <w:szCs w:val="20"/>
        </w:rPr>
        <w:t>jest procedowany przetarg na ich zbycie</w:t>
      </w:r>
      <w:r w:rsidR="00F55034" w:rsidRPr="00CC3943">
        <w:rPr>
          <w:rFonts w:cstheme="minorHAnsi"/>
          <w:sz w:val="20"/>
          <w:szCs w:val="20"/>
        </w:rPr>
        <w:t>.</w:t>
      </w:r>
      <w:r w:rsidR="00886959" w:rsidRPr="00CC3943">
        <w:rPr>
          <w:rFonts w:cstheme="minorHAnsi"/>
          <w:sz w:val="20"/>
          <w:szCs w:val="20"/>
        </w:rPr>
        <w:t xml:space="preserve"> </w:t>
      </w:r>
    </w:p>
    <w:p w14:paraId="7E9395E5" w14:textId="77777777" w:rsidR="006045C7" w:rsidRPr="00BC0272" w:rsidRDefault="006045C7" w:rsidP="00A430E4">
      <w:pPr>
        <w:pStyle w:val="Bezodstpw"/>
        <w:jc w:val="both"/>
        <w:rPr>
          <w:rFonts w:cstheme="minorHAnsi"/>
          <w:sz w:val="20"/>
          <w:szCs w:val="20"/>
        </w:rPr>
      </w:pPr>
    </w:p>
    <w:p w14:paraId="7EEA6CEC" w14:textId="77777777" w:rsidR="00E41E3A" w:rsidRPr="00BC0272" w:rsidRDefault="00E41E3A" w:rsidP="00A430E4">
      <w:pPr>
        <w:pStyle w:val="Bezodstpw"/>
        <w:numPr>
          <w:ilvl w:val="0"/>
          <w:numId w:val="1"/>
        </w:numPr>
        <w:ind w:left="0" w:firstLine="0"/>
        <w:jc w:val="both"/>
        <w:rPr>
          <w:rFonts w:cstheme="minorHAnsi"/>
          <w:sz w:val="20"/>
          <w:szCs w:val="20"/>
        </w:rPr>
      </w:pPr>
      <w:r w:rsidRPr="00BC0272">
        <w:rPr>
          <w:rFonts w:cstheme="minorHAnsi"/>
          <w:color w:val="000000" w:themeColor="text1"/>
          <w:sz w:val="20"/>
          <w:szCs w:val="20"/>
        </w:rPr>
        <w:t xml:space="preserve">Dla zgłoszonego do ubezpieczenia mienia od wszystkich </w:t>
      </w:r>
      <w:proofErr w:type="spellStart"/>
      <w:r w:rsidRPr="00BC0272">
        <w:rPr>
          <w:rFonts w:cstheme="minorHAnsi"/>
          <w:color w:val="000000" w:themeColor="text1"/>
          <w:sz w:val="20"/>
          <w:szCs w:val="20"/>
        </w:rPr>
        <w:t>ryzyk</w:t>
      </w:r>
      <w:proofErr w:type="spellEnd"/>
      <w:r w:rsidRPr="00BC0272">
        <w:rPr>
          <w:rFonts w:cstheme="minorHAnsi"/>
          <w:color w:val="000000" w:themeColor="text1"/>
          <w:sz w:val="20"/>
          <w:szCs w:val="20"/>
        </w:rPr>
        <w:t>: drogi , mosty,  przepusty drogowe. Prosimy o podanie:</w:t>
      </w:r>
    </w:p>
    <w:p w14:paraId="026187F5" w14:textId="77777777" w:rsidR="00E41E3A" w:rsidRDefault="00E41E3A" w:rsidP="00A430E4">
      <w:pPr>
        <w:pStyle w:val="Akapitzlist"/>
        <w:ind w:left="0"/>
        <w:jc w:val="both"/>
        <w:rPr>
          <w:rFonts w:cstheme="minorHAnsi"/>
          <w:color w:val="000000" w:themeColor="text1"/>
          <w:sz w:val="20"/>
          <w:szCs w:val="20"/>
        </w:rPr>
      </w:pPr>
      <w:r w:rsidRPr="00D67CE2">
        <w:rPr>
          <w:rFonts w:cstheme="minorHAnsi"/>
          <w:color w:val="000000" w:themeColor="text1"/>
          <w:sz w:val="20"/>
          <w:szCs w:val="20"/>
        </w:rPr>
        <w:t>- ich łącznej wartości ( w w/w grupach ) .</w:t>
      </w:r>
    </w:p>
    <w:p w14:paraId="72A97CF8" w14:textId="77777777" w:rsidR="00E41E3A" w:rsidRDefault="00E41E3A" w:rsidP="00A430E4">
      <w:pPr>
        <w:jc w:val="both"/>
        <w:rPr>
          <w:rFonts w:cstheme="minorHAnsi"/>
          <w:color w:val="000000" w:themeColor="text1"/>
          <w:sz w:val="20"/>
        </w:rPr>
      </w:pPr>
      <w:r w:rsidRPr="00D67CE2">
        <w:rPr>
          <w:rFonts w:cstheme="minorHAnsi"/>
          <w:color w:val="000000" w:themeColor="text1"/>
          <w:sz w:val="20"/>
        </w:rPr>
        <w:t>- udostępnienie wykazów ze wskazaniem lokalizacji i opisem w/w mienia, podaniem długości, konstrukcji itp.</w:t>
      </w:r>
    </w:p>
    <w:p w14:paraId="6B2C346C" w14:textId="77777777" w:rsidR="006045C7" w:rsidRPr="00D67CE2" w:rsidRDefault="006045C7" w:rsidP="00A430E4">
      <w:pPr>
        <w:pStyle w:val="Akapitzlist"/>
        <w:ind w:left="0"/>
        <w:jc w:val="both"/>
        <w:rPr>
          <w:rFonts w:cstheme="minorHAnsi"/>
          <w:color w:val="000000" w:themeColor="text1"/>
          <w:sz w:val="20"/>
          <w:szCs w:val="20"/>
        </w:rPr>
      </w:pPr>
      <w:r>
        <w:rPr>
          <w:rFonts w:cstheme="minorHAnsi"/>
          <w:color w:val="000000" w:themeColor="text1"/>
          <w:sz w:val="20"/>
          <w:szCs w:val="20"/>
        </w:rPr>
        <w:t>Odp. Zamawiający opisał szczegółowo ubezpieczone mosty, wiadukty, uliczki pokryte kostką brukową na sumy stałe w tabeli budynki i budowle w załączniku nr 6 do SWZ. Pozostałe budowle (w tym drogi i chodniki wewnętrzne) ubezpieczamy na pierwsze ryzyko zgodnie z poniższym limitem odpowiedzialności. W związku z tym, że Zmawiający ma trudność w określeniu dokładnej wartości tych pozycji przyjęliśmy wspólny limit.</w:t>
      </w:r>
    </w:p>
    <w:p w14:paraId="19E40D98" w14:textId="77777777" w:rsidR="006045C7" w:rsidRPr="006045C7" w:rsidRDefault="006045C7" w:rsidP="00C258BF">
      <w:pPr>
        <w:jc w:val="both"/>
        <w:rPr>
          <w:rFonts w:cstheme="minorHAnsi"/>
          <w:b/>
          <w:bCs/>
          <w:color w:val="000000" w:themeColor="text1"/>
          <w:sz w:val="20"/>
          <w:szCs w:val="20"/>
        </w:rPr>
      </w:pPr>
      <w:r w:rsidRPr="006045C7">
        <w:rPr>
          <w:rFonts w:cstheme="minorHAnsi"/>
          <w:b/>
          <w:bCs/>
          <w:color w:val="000000" w:themeColor="text1"/>
          <w:sz w:val="20"/>
          <w:szCs w:val="20"/>
        </w:rPr>
        <w:t>Budowle (ogrodzenia, wiaty przystankowe, bariery ochronne przy drogach publicznych, obiekty małej architektury, drogi i chodniki wewnętrzne, place, boiska, itp.) na terenie Gminy Miejskiej Giżycko nie wykazane do ubezpieczenia w systemie na sumy stałe</w:t>
      </w:r>
    </w:p>
    <w:p w14:paraId="5CEA4B85" w14:textId="77777777" w:rsidR="006045C7" w:rsidRPr="006045C7" w:rsidRDefault="006045C7" w:rsidP="00C258BF">
      <w:pPr>
        <w:tabs>
          <w:tab w:val="left" w:pos="2835"/>
        </w:tabs>
        <w:jc w:val="both"/>
        <w:rPr>
          <w:rFonts w:cstheme="minorHAnsi"/>
          <w:color w:val="000000" w:themeColor="text1"/>
          <w:sz w:val="20"/>
          <w:szCs w:val="20"/>
        </w:rPr>
      </w:pPr>
      <w:r w:rsidRPr="006045C7">
        <w:rPr>
          <w:rFonts w:cstheme="minorHAnsi"/>
          <w:color w:val="000000" w:themeColor="text1"/>
          <w:sz w:val="20"/>
          <w:szCs w:val="20"/>
        </w:rPr>
        <w:t xml:space="preserve">wypłata odszkodowania w wartości odtworzeniowej, maksymalnie do przyjętego limitu </w:t>
      </w:r>
      <w:proofErr w:type="spellStart"/>
      <w:r w:rsidRPr="006045C7">
        <w:rPr>
          <w:rFonts w:cstheme="minorHAnsi"/>
          <w:color w:val="000000" w:themeColor="text1"/>
          <w:sz w:val="20"/>
          <w:szCs w:val="20"/>
        </w:rPr>
        <w:t>odpowiedzialności,który</w:t>
      </w:r>
      <w:proofErr w:type="spellEnd"/>
      <w:r w:rsidRPr="006045C7">
        <w:rPr>
          <w:rFonts w:cstheme="minorHAnsi"/>
          <w:color w:val="000000" w:themeColor="text1"/>
          <w:sz w:val="20"/>
          <w:szCs w:val="20"/>
        </w:rPr>
        <w:t xml:space="preserve"> ulega redukcji po wypłacie odszkodowania.</w:t>
      </w:r>
    </w:p>
    <w:p w14:paraId="23601C36" w14:textId="77777777" w:rsidR="006045C7" w:rsidRDefault="006045C7" w:rsidP="00A430E4">
      <w:pPr>
        <w:rPr>
          <w:rFonts w:cstheme="minorHAnsi"/>
          <w:color w:val="000000" w:themeColor="text1"/>
          <w:sz w:val="20"/>
          <w:szCs w:val="20"/>
        </w:rPr>
      </w:pPr>
      <w:r w:rsidRPr="006045C7">
        <w:rPr>
          <w:rFonts w:cstheme="minorHAnsi"/>
          <w:color w:val="000000" w:themeColor="text1"/>
          <w:sz w:val="20"/>
          <w:szCs w:val="20"/>
        </w:rPr>
        <w:t xml:space="preserve">suma ubezpieczenia: </w:t>
      </w:r>
      <w:r w:rsidRPr="006045C7">
        <w:rPr>
          <w:rFonts w:cstheme="minorHAnsi"/>
          <w:color w:val="000000" w:themeColor="text1"/>
          <w:sz w:val="20"/>
          <w:szCs w:val="20"/>
        </w:rPr>
        <w:tab/>
        <w:t xml:space="preserve">100 000,00 zł </w:t>
      </w:r>
    </w:p>
    <w:p w14:paraId="392716DD" w14:textId="77777777" w:rsidR="00E41E3A" w:rsidRPr="00D67CE2" w:rsidRDefault="00E41E3A" w:rsidP="00A430E4">
      <w:pPr>
        <w:pStyle w:val="Akapitzlist"/>
        <w:numPr>
          <w:ilvl w:val="0"/>
          <w:numId w:val="1"/>
        </w:numPr>
        <w:spacing w:after="0" w:line="240" w:lineRule="auto"/>
        <w:ind w:left="0" w:firstLine="0"/>
        <w:jc w:val="both"/>
        <w:rPr>
          <w:rFonts w:cstheme="minorHAnsi"/>
          <w:color w:val="000000" w:themeColor="text1"/>
          <w:sz w:val="20"/>
          <w:szCs w:val="20"/>
        </w:rPr>
      </w:pPr>
      <w:r w:rsidRPr="00D67CE2">
        <w:rPr>
          <w:rFonts w:cstheme="minorHAnsi"/>
          <w:color w:val="000000" w:themeColor="text1"/>
          <w:sz w:val="20"/>
          <w:szCs w:val="20"/>
        </w:rPr>
        <w:t>Prosimy o potwierdzenie, że ubezpieczeniu nie podlegają  sieci elektroenergetyczne, znajdujące się w odległości większej niż 800 m od ubezpieczonej lokalizacji.</w:t>
      </w:r>
    </w:p>
    <w:p w14:paraId="2BA4EE8F" w14:textId="77777777" w:rsidR="00E41E3A" w:rsidRDefault="00C111B3" w:rsidP="00A430E4">
      <w:pPr>
        <w:pStyle w:val="Akapitzlist"/>
        <w:ind w:left="0"/>
        <w:jc w:val="both"/>
        <w:rPr>
          <w:rFonts w:cstheme="minorHAnsi"/>
          <w:color w:val="000000" w:themeColor="text1"/>
          <w:sz w:val="20"/>
          <w:szCs w:val="20"/>
        </w:rPr>
      </w:pPr>
      <w:r>
        <w:rPr>
          <w:rFonts w:cstheme="minorHAnsi"/>
          <w:color w:val="000000" w:themeColor="text1"/>
          <w:sz w:val="20"/>
          <w:szCs w:val="20"/>
        </w:rPr>
        <w:t xml:space="preserve">Odp. Zamawiający do programu ubezpieczenia (zał. nr 5 do SWZ) w ryzyku B ubezpieczenie mienia od wszystkich </w:t>
      </w:r>
      <w:proofErr w:type="spellStart"/>
      <w:r>
        <w:rPr>
          <w:rFonts w:cstheme="minorHAnsi"/>
          <w:color w:val="000000" w:themeColor="text1"/>
          <w:sz w:val="20"/>
          <w:szCs w:val="20"/>
        </w:rPr>
        <w:t>ryzyk</w:t>
      </w:r>
      <w:proofErr w:type="spellEnd"/>
      <w:r>
        <w:rPr>
          <w:rFonts w:cstheme="minorHAnsi"/>
          <w:color w:val="000000" w:themeColor="text1"/>
          <w:sz w:val="20"/>
          <w:szCs w:val="20"/>
        </w:rPr>
        <w:t xml:space="preserve"> w liście </w:t>
      </w:r>
      <w:proofErr w:type="spellStart"/>
      <w:r>
        <w:rPr>
          <w:rFonts w:cstheme="minorHAnsi"/>
          <w:color w:val="000000" w:themeColor="text1"/>
          <w:sz w:val="20"/>
          <w:szCs w:val="20"/>
        </w:rPr>
        <w:t>wyłączeń</w:t>
      </w:r>
      <w:proofErr w:type="spellEnd"/>
      <w:r>
        <w:rPr>
          <w:rFonts w:cstheme="minorHAnsi"/>
          <w:color w:val="000000" w:themeColor="text1"/>
          <w:sz w:val="20"/>
          <w:szCs w:val="20"/>
        </w:rPr>
        <w:t xml:space="preserve"> wprowadził zapis w pozycji 30 </w:t>
      </w:r>
      <w:proofErr w:type="spellStart"/>
      <w:r>
        <w:rPr>
          <w:rFonts w:cstheme="minorHAnsi"/>
          <w:color w:val="000000" w:themeColor="text1"/>
          <w:sz w:val="20"/>
          <w:szCs w:val="20"/>
        </w:rPr>
        <w:t>określajacy</w:t>
      </w:r>
      <w:proofErr w:type="spellEnd"/>
      <w:r>
        <w:rPr>
          <w:rFonts w:cstheme="minorHAnsi"/>
          <w:color w:val="000000" w:themeColor="text1"/>
          <w:sz w:val="20"/>
          <w:szCs w:val="20"/>
        </w:rPr>
        <w:t xml:space="preserve"> odległość na 750 metrów:</w:t>
      </w:r>
    </w:p>
    <w:p w14:paraId="7160A85B" w14:textId="77777777" w:rsidR="00257D63" w:rsidRDefault="00257D63" w:rsidP="00A430E4">
      <w:pPr>
        <w:pStyle w:val="Akapitzlist"/>
        <w:ind w:left="0"/>
        <w:jc w:val="both"/>
        <w:rPr>
          <w:rFonts w:cstheme="minorHAnsi"/>
          <w:color w:val="000000" w:themeColor="text1"/>
          <w:sz w:val="20"/>
          <w:szCs w:val="20"/>
        </w:rPr>
      </w:pPr>
    </w:p>
    <w:p w14:paraId="2427A50B" w14:textId="77777777" w:rsidR="00C111B3" w:rsidRDefault="00C111B3" w:rsidP="00572745">
      <w:pPr>
        <w:spacing w:after="0" w:line="240" w:lineRule="auto"/>
        <w:jc w:val="both"/>
        <w:rPr>
          <w:rFonts w:cstheme="minorHAnsi"/>
          <w:b/>
          <w:bCs/>
          <w:color w:val="000000" w:themeColor="text1"/>
          <w:sz w:val="20"/>
          <w:szCs w:val="20"/>
        </w:rPr>
      </w:pPr>
      <w:r w:rsidRPr="00572745">
        <w:rPr>
          <w:rFonts w:cstheme="minorHAnsi"/>
          <w:color w:val="000000" w:themeColor="text1"/>
          <w:sz w:val="20"/>
          <w:szCs w:val="20"/>
        </w:rPr>
        <w:t xml:space="preserve">powstałe w 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jeżeli mienie to znajduje się </w:t>
      </w:r>
      <w:r w:rsidRPr="00572745">
        <w:rPr>
          <w:rFonts w:cstheme="minorHAnsi"/>
          <w:b/>
          <w:bCs/>
          <w:color w:val="000000" w:themeColor="text1"/>
          <w:sz w:val="20"/>
          <w:szCs w:val="20"/>
        </w:rPr>
        <w:t>w odległości większej niż750 m od ubezpieczonych budynków i budowli;</w:t>
      </w:r>
    </w:p>
    <w:p w14:paraId="17217848" w14:textId="77777777" w:rsidR="00F55034" w:rsidRPr="008B37AE" w:rsidRDefault="00F55034" w:rsidP="00572745">
      <w:pPr>
        <w:spacing w:after="0" w:line="240" w:lineRule="auto"/>
        <w:jc w:val="both"/>
        <w:rPr>
          <w:rFonts w:cstheme="minorHAnsi"/>
          <w:sz w:val="20"/>
          <w:szCs w:val="20"/>
        </w:rPr>
      </w:pPr>
    </w:p>
    <w:p w14:paraId="5793268E" w14:textId="77777777" w:rsidR="00E41E3A" w:rsidRPr="008B37AE" w:rsidRDefault="00E41E3A" w:rsidP="00A430E4">
      <w:pPr>
        <w:pStyle w:val="Bezodstpw"/>
        <w:numPr>
          <w:ilvl w:val="0"/>
          <w:numId w:val="5"/>
        </w:numPr>
        <w:ind w:left="0" w:firstLine="0"/>
        <w:jc w:val="both"/>
        <w:rPr>
          <w:rFonts w:cstheme="minorHAnsi"/>
          <w:sz w:val="20"/>
          <w:szCs w:val="20"/>
        </w:rPr>
      </w:pPr>
      <w:bookmarkStart w:id="2" w:name="_Hlk161048938"/>
      <w:r w:rsidRPr="008B37AE">
        <w:rPr>
          <w:rFonts w:cstheme="minorHAnsi"/>
          <w:sz w:val="20"/>
          <w:szCs w:val="20"/>
        </w:rPr>
        <w:t xml:space="preserve">Prosimy o wskazanie instalacji fotowoltaicznych zgłoszonych do ubezpieczenia: </w:t>
      </w:r>
    </w:p>
    <w:p w14:paraId="433AEB14" w14:textId="77777777" w:rsidR="00E41E3A" w:rsidRPr="008B37AE" w:rsidRDefault="00E41E3A" w:rsidP="00A430E4">
      <w:pPr>
        <w:pStyle w:val="Bezodstpw"/>
        <w:jc w:val="both"/>
        <w:rPr>
          <w:rFonts w:cstheme="minorHAnsi"/>
          <w:sz w:val="20"/>
          <w:szCs w:val="20"/>
        </w:rPr>
      </w:pPr>
      <w:r w:rsidRPr="008B37AE">
        <w:rPr>
          <w:rFonts w:cstheme="minorHAnsi"/>
          <w:sz w:val="20"/>
          <w:szCs w:val="20"/>
        </w:rPr>
        <w:t>-  podanie wartości kwotowej instalacji solarnych ,</w:t>
      </w:r>
    </w:p>
    <w:p w14:paraId="465941C5" w14:textId="77777777" w:rsidR="00E41E3A" w:rsidRPr="008B37AE" w:rsidRDefault="00E41E3A" w:rsidP="00A430E4">
      <w:pPr>
        <w:pStyle w:val="Bezodstpw"/>
        <w:jc w:val="both"/>
        <w:rPr>
          <w:rFonts w:cstheme="minorHAnsi"/>
          <w:sz w:val="20"/>
          <w:szCs w:val="20"/>
        </w:rPr>
      </w:pPr>
      <w:r w:rsidRPr="008B37AE">
        <w:rPr>
          <w:rFonts w:cstheme="minorHAnsi"/>
          <w:sz w:val="20"/>
          <w:szCs w:val="20"/>
        </w:rPr>
        <w:t>- czy jest zapewniony serwis obowiązujący w całych okresie ubezpieczenia?</w:t>
      </w:r>
    </w:p>
    <w:p w14:paraId="693D04CC" w14:textId="77777777" w:rsidR="00E41E3A" w:rsidRPr="008B37AE" w:rsidRDefault="00E41E3A" w:rsidP="00A430E4">
      <w:pPr>
        <w:pStyle w:val="Bezodstpw"/>
        <w:jc w:val="both"/>
        <w:rPr>
          <w:rFonts w:cstheme="minorHAnsi"/>
          <w:sz w:val="20"/>
          <w:szCs w:val="20"/>
        </w:rPr>
      </w:pPr>
      <w:r w:rsidRPr="008B37AE">
        <w:rPr>
          <w:rFonts w:cstheme="minorHAnsi"/>
          <w:sz w:val="20"/>
          <w:szCs w:val="20"/>
        </w:rPr>
        <w:t xml:space="preserve">- jak świadczony jest serwis: umowa z producentem / na podst. Umowy sprzedaży instalacji bezobsługowej / dostawca instalacji lub inny  podmiot serwisujący / własnymi siłami </w:t>
      </w:r>
    </w:p>
    <w:p w14:paraId="64EDE4F7" w14:textId="77777777" w:rsidR="00E41E3A" w:rsidRPr="008B37AE" w:rsidRDefault="00E41E3A" w:rsidP="00A430E4">
      <w:pPr>
        <w:pStyle w:val="Bezodstpw"/>
        <w:jc w:val="both"/>
        <w:rPr>
          <w:rFonts w:cstheme="minorHAnsi"/>
          <w:sz w:val="20"/>
          <w:szCs w:val="20"/>
        </w:rPr>
      </w:pPr>
      <w:r w:rsidRPr="008B37AE">
        <w:rPr>
          <w:rFonts w:cstheme="minorHAnsi"/>
          <w:sz w:val="20"/>
          <w:szCs w:val="20"/>
        </w:rPr>
        <w:t xml:space="preserve">- dot. instalacji na gruncie: </w:t>
      </w:r>
    </w:p>
    <w:p w14:paraId="1575D64A" w14:textId="77777777" w:rsidR="00E41E3A" w:rsidRPr="008B37AE" w:rsidRDefault="00E41E3A" w:rsidP="00A430E4">
      <w:pPr>
        <w:pStyle w:val="Bezodstpw"/>
        <w:jc w:val="both"/>
        <w:rPr>
          <w:rFonts w:cstheme="minorHAnsi"/>
          <w:sz w:val="20"/>
          <w:szCs w:val="20"/>
        </w:rPr>
      </w:pPr>
      <w:r w:rsidRPr="008B37AE">
        <w:rPr>
          <w:rFonts w:cstheme="minorHAnsi"/>
          <w:sz w:val="20"/>
          <w:szCs w:val="20"/>
        </w:rPr>
        <w:t xml:space="preserve"> - Czy teren jest ogrodzony </w:t>
      </w:r>
    </w:p>
    <w:p w14:paraId="64AA8057" w14:textId="77777777" w:rsidR="00E41E3A" w:rsidRPr="008B37AE" w:rsidRDefault="00E41E3A" w:rsidP="00A430E4">
      <w:pPr>
        <w:pStyle w:val="Bezodstpw"/>
        <w:jc w:val="both"/>
        <w:rPr>
          <w:rFonts w:cstheme="minorHAnsi"/>
          <w:sz w:val="20"/>
          <w:szCs w:val="20"/>
        </w:rPr>
      </w:pPr>
      <w:r w:rsidRPr="008B37AE">
        <w:rPr>
          <w:rFonts w:cstheme="minorHAnsi"/>
          <w:sz w:val="20"/>
          <w:szCs w:val="20"/>
        </w:rPr>
        <w:t xml:space="preserve"> - Czy teren się oświetlony</w:t>
      </w:r>
    </w:p>
    <w:bookmarkEnd w:id="2"/>
    <w:p w14:paraId="7C0A70EE" w14:textId="77777777" w:rsidR="00E41E3A" w:rsidRDefault="00C111B3" w:rsidP="00A430E4">
      <w:pPr>
        <w:pStyle w:val="Bezodstpw"/>
        <w:jc w:val="both"/>
        <w:rPr>
          <w:rFonts w:cstheme="minorHAnsi"/>
          <w:sz w:val="20"/>
          <w:szCs w:val="20"/>
        </w:rPr>
      </w:pPr>
      <w:r>
        <w:rPr>
          <w:rFonts w:cstheme="minorHAnsi"/>
          <w:sz w:val="20"/>
          <w:szCs w:val="20"/>
        </w:rPr>
        <w:t>Odp.</w:t>
      </w:r>
    </w:p>
    <w:p w14:paraId="379B46CF" w14:textId="16190FF3" w:rsidR="00C111B3" w:rsidRPr="008B37AE" w:rsidRDefault="00FE0B8C" w:rsidP="00A430E4">
      <w:pPr>
        <w:pStyle w:val="Bezodstpw"/>
        <w:jc w:val="both"/>
        <w:rPr>
          <w:rFonts w:cstheme="minorHAnsi"/>
          <w:color w:val="000000" w:themeColor="text1"/>
          <w:sz w:val="20"/>
          <w:szCs w:val="20"/>
        </w:rPr>
      </w:pPr>
      <w:r w:rsidRPr="00E905D8">
        <w:rPr>
          <w:rFonts w:cstheme="minorHAnsi"/>
          <w:sz w:val="20"/>
          <w:szCs w:val="20"/>
        </w:rPr>
        <w:lastRenderedPageBreak/>
        <w:t xml:space="preserve">Urząd Miejski </w:t>
      </w:r>
      <w:r w:rsidR="00C111B3" w:rsidRPr="00E905D8">
        <w:rPr>
          <w:rFonts w:cstheme="minorHAnsi"/>
          <w:sz w:val="20"/>
          <w:szCs w:val="20"/>
        </w:rPr>
        <w:t xml:space="preserve">Budynek użyteczności publicznej + </w:t>
      </w:r>
      <w:proofErr w:type="spellStart"/>
      <w:r w:rsidR="00C111B3" w:rsidRPr="00E905D8">
        <w:rPr>
          <w:rFonts w:cstheme="minorHAnsi"/>
          <w:sz w:val="20"/>
          <w:szCs w:val="20"/>
        </w:rPr>
        <w:t>solary</w:t>
      </w:r>
      <w:proofErr w:type="spellEnd"/>
      <w:r w:rsidR="00C111B3" w:rsidRPr="00E905D8">
        <w:rPr>
          <w:rFonts w:cstheme="minorHAnsi"/>
          <w:sz w:val="20"/>
          <w:szCs w:val="20"/>
        </w:rPr>
        <w:t xml:space="preserve"> </w:t>
      </w:r>
      <w:r w:rsidR="00E905D8" w:rsidRPr="00E905D8">
        <w:rPr>
          <w:rFonts w:cstheme="minorHAnsi"/>
          <w:sz w:val="20"/>
          <w:szCs w:val="20"/>
        </w:rPr>
        <w:t xml:space="preserve">o wartości </w:t>
      </w:r>
      <w:r w:rsidR="00C111B3" w:rsidRPr="00E905D8">
        <w:rPr>
          <w:rFonts w:cstheme="minorHAnsi"/>
          <w:sz w:val="20"/>
          <w:szCs w:val="20"/>
        </w:rPr>
        <w:t>25 372,45 zł ul. Wodociągowa 15</w:t>
      </w:r>
      <w:r w:rsidR="00E905D8" w:rsidRPr="00E905D8">
        <w:rPr>
          <w:rFonts w:cstheme="minorHAnsi"/>
          <w:sz w:val="20"/>
          <w:szCs w:val="20"/>
        </w:rPr>
        <w:t xml:space="preserve"> - brak jest stałej umowy na serwis instalacji, w przypadku wystąpienia usterek lub przeglądów okresowych dokonywane są zlecenia </w:t>
      </w:r>
      <w:r w:rsidR="00E905D8" w:rsidRPr="008B37AE">
        <w:rPr>
          <w:rFonts w:cstheme="minorHAnsi"/>
          <w:color w:val="000000" w:themeColor="text1"/>
          <w:sz w:val="20"/>
          <w:szCs w:val="20"/>
        </w:rPr>
        <w:t>dla Wykonawcy instalacji, instalacja umieszczona jest na dachu obiektu</w:t>
      </w:r>
      <w:r w:rsidR="008B37AE" w:rsidRPr="008B37AE">
        <w:rPr>
          <w:rFonts w:cstheme="minorHAnsi"/>
          <w:color w:val="000000" w:themeColor="text1"/>
          <w:sz w:val="20"/>
          <w:szCs w:val="20"/>
        </w:rPr>
        <w:t xml:space="preserve">; są pod </w:t>
      </w:r>
      <w:proofErr w:type="spellStart"/>
      <w:r w:rsidR="008B37AE" w:rsidRPr="008B37AE">
        <w:rPr>
          <w:rFonts w:cstheme="minorHAnsi"/>
          <w:color w:val="000000" w:themeColor="text1"/>
          <w:sz w:val="20"/>
          <w:szCs w:val="20"/>
        </w:rPr>
        <w:t>stałyn</w:t>
      </w:r>
      <w:proofErr w:type="spellEnd"/>
      <w:r w:rsidR="008B37AE" w:rsidRPr="008B37AE">
        <w:rPr>
          <w:rFonts w:cstheme="minorHAnsi"/>
          <w:color w:val="000000" w:themeColor="text1"/>
          <w:sz w:val="20"/>
          <w:szCs w:val="20"/>
        </w:rPr>
        <w:t xml:space="preserve"> nadzorem zarządcy z uwagi na odczyt wskaźników.</w:t>
      </w:r>
    </w:p>
    <w:p w14:paraId="5AF83FD9" w14:textId="77777777" w:rsidR="00C111B3" w:rsidRPr="008B37AE" w:rsidRDefault="00FE0B8C" w:rsidP="00A430E4">
      <w:pPr>
        <w:pStyle w:val="Bezodstpw"/>
        <w:jc w:val="both"/>
        <w:rPr>
          <w:rFonts w:cstheme="minorHAnsi"/>
          <w:color w:val="000000" w:themeColor="text1"/>
          <w:sz w:val="20"/>
          <w:szCs w:val="20"/>
        </w:rPr>
      </w:pPr>
      <w:r w:rsidRPr="008B37AE">
        <w:rPr>
          <w:rFonts w:cstheme="minorHAnsi"/>
          <w:color w:val="000000" w:themeColor="text1"/>
          <w:sz w:val="20"/>
          <w:szCs w:val="20"/>
        </w:rPr>
        <w:t xml:space="preserve">SP 1: Sala gimnastyczna mała ul. Gimnazjalna 1; Giżycko -  </w:t>
      </w:r>
      <w:bookmarkStart w:id="3" w:name="_Hlk161049177"/>
      <w:r w:rsidRPr="008B37AE">
        <w:rPr>
          <w:rFonts w:cstheme="minorHAnsi"/>
          <w:color w:val="000000" w:themeColor="text1"/>
          <w:sz w:val="20"/>
          <w:szCs w:val="20"/>
        </w:rPr>
        <w:t>52 025,56 zł</w:t>
      </w:r>
      <w:bookmarkEnd w:id="3"/>
      <w:r w:rsidR="00E17EBA" w:rsidRPr="008B37AE">
        <w:rPr>
          <w:rFonts w:cstheme="minorHAnsi"/>
          <w:color w:val="000000" w:themeColor="text1"/>
          <w:sz w:val="20"/>
          <w:szCs w:val="20"/>
        </w:rPr>
        <w:t xml:space="preserve"> - Przeglądu instalacji odbywają się co 6 miesięcy przez firmę zakładającą, instalacja znajduje się na dachu.</w:t>
      </w:r>
    </w:p>
    <w:p w14:paraId="00B66112" w14:textId="60A11526" w:rsidR="00FE0B8C" w:rsidRDefault="00FE0B8C" w:rsidP="00A430E4">
      <w:pPr>
        <w:pStyle w:val="Bezodstpw"/>
        <w:jc w:val="both"/>
        <w:rPr>
          <w:rFonts w:cstheme="minorHAnsi"/>
          <w:color w:val="000000" w:themeColor="text1"/>
          <w:sz w:val="20"/>
          <w:szCs w:val="20"/>
        </w:rPr>
      </w:pPr>
      <w:r w:rsidRPr="008B37AE">
        <w:rPr>
          <w:rFonts w:cstheme="minorHAnsi"/>
          <w:color w:val="000000" w:themeColor="text1"/>
          <w:sz w:val="20"/>
          <w:szCs w:val="20"/>
        </w:rPr>
        <w:t xml:space="preserve">SP 2 sala gimnastyczna Giżycko, ul. Warszawska 39– </w:t>
      </w:r>
      <w:proofErr w:type="spellStart"/>
      <w:r w:rsidRPr="008B37AE">
        <w:rPr>
          <w:rFonts w:cstheme="minorHAnsi"/>
          <w:color w:val="000000" w:themeColor="text1"/>
          <w:sz w:val="20"/>
          <w:szCs w:val="20"/>
        </w:rPr>
        <w:t>solary</w:t>
      </w:r>
      <w:proofErr w:type="spellEnd"/>
      <w:r w:rsidRPr="008B37AE">
        <w:rPr>
          <w:rFonts w:cstheme="minorHAnsi"/>
          <w:color w:val="000000" w:themeColor="text1"/>
          <w:sz w:val="20"/>
          <w:szCs w:val="20"/>
        </w:rPr>
        <w:t xml:space="preserve"> – </w:t>
      </w:r>
      <w:r w:rsidR="008B37AE" w:rsidRPr="008B37AE">
        <w:rPr>
          <w:rFonts w:cstheme="minorHAnsi"/>
          <w:color w:val="000000" w:themeColor="text1"/>
          <w:sz w:val="20"/>
          <w:szCs w:val="20"/>
        </w:rPr>
        <w:t>12 331,48zł, instalacja fotowoltaiczna 20 441,29zł. Serwis instalacji nie jest zapewniony.</w:t>
      </w:r>
    </w:p>
    <w:p w14:paraId="44518ABA" w14:textId="2B935B85" w:rsidR="00B261A0" w:rsidRPr="008B37AE" w:rsidRDefault="00B261A0" w:rsidP="00A430E4">
      <w:pPr>
        <w:pStyle w:val="Bezodstpw"/>
        <w:jc w:val="both"/>
        <w:rPr>
          <w:rFonts w:cstheme="minorHAnsi"/>
          <w:color w:val="000000" w:themeColor="text1"/>
          <w:sz w:val="20"/>
          <w:szCs w:val="20"/>
        </w:rPr>
      </w:pPr>
      <w:r>
        <w:rPr>
          <w:rFonts w:cstheme="minorHAnsi"/>
          <w:color w:val="000000" w:themeColor="text1"/>
          <w:sz w:val="20"/>
          <w:szCs w:val="20"/>
        </w:rPr>
        <w:t>W SP 1 i SP 2 zmianie uległa wartość budynków sali gimnastycznych w związku z  dodaniem wartości instalacji solarnych i fotowoltaicznych. Stosowna zmian została naniesiona czerwoną czcionką na załącznik nr 6 do SWZ w tabeli budynki i budowle.</w:t>
      </w:r>
    </w:p>
    <w:p w14:paraId="6FB69EF7" w14:textId="77777777" w:rsidR="00E17EBA" w:rsidRPr="00E17EBA" w:rsidRDefault="00E17EBA" w:rsidP="00A430E4">
      <w:pPr>
        <w:pStyle w:val="Bezodstpw"/>
        <w:jc w:val="both"/>
        <w:rPr>
          <w:rFonts w:cstheme="minorHAnsi"/>
          <w:color w:val="FF0000"/>
          <w:sz w:val="20"/>
          <w:szCs w:val="20"/>
          <w:u w:val="single"/>
        </w:rPr>
      </w:pPr>
    </w:p>
    <w:p w14:paraId="4BFD691C" w14:textId="77777777" w:rsidR="00E41E3A" w:rsidRPr="008B37AE" w:rsidRDefault="00E41E3A" w:rsidP="00A430E4">
      <w:pPr>
        <w:pStyle w:val="Bezodstpw"/>
        <w:numPr>
          <w:ilvl w:val="0"/>
          <w:numId w:val="5"/>
        </w:numPr>
        <w:ind w:left="0" w:firstLine="0"/>
        <w:jc w:val="both"/>
        <w:rPr>
          <w:rFonts w:cstheme="minorHAnsi"/>
          <w:sz w:val="20"/>
          <w:szCs w:val="20"/>
        </w:rPr>
      </w:pPr>
      <w:r w:rsidRPr="008B37AE">
        <w:rPr>
          <w:rFonts w:cstheme="minorHAnsi"/>
          <w:sz w:val="20"/>
          <w:szCs w:val="20"/>
        </w:rPr>
        <w:t>Prosimy o wykaz prac remontowych i budowlanych planowanych przez Zamawiającego w okresie ubezpieczenia, których wartość jednostkowa przekracza 500 000 zł,</w:t>
      </w:r>
    </w:p>
    <w:p w14:paraId="7F3BD1FA" w14:textId="77777777" w:rsidR="00BF3B66" w:rsidRPr="008B37AE" w:rsidRDefault="00E17EBA" w:rsidP="00A430E4">
      <w:pPr>
        <w:pStyle w:val="Bezodstpw"/>
        <w:jc w:val="both"/>
        <w:rPr>
          <w:rFonts w:cstheme="minorHAnsi"/>
          <w:sz w:val="20"/>
          <w:szCs w:val="20"/>
        </w:rPr>
      </w:pPr>
      <w:r w:rsidRPr="008B37AE">
        <w:rPr>
          <w:rFonts w:cstheme="minorHAnsi"/>
          <w:sz w:val="20"/>
          <w:szCs w:val="20"/>
        </w:rPr>
        <w:t>Odp.</w:t>
      </w:r>
      <w:r w:rsidR="00BF3B66" w:rsidRPr="008B37AE">
        <w:rPr>
          <w:rFonts w:cstheme="minorHAnsi"/>
          <w:sz w:val="20"/>
          <w:szCs w:val="20"/>
        </w:rPr>
        <w:t xml:space="preserve"> SP7- brak </w:t>
      </w:r>
    </w:p>
    <w:p w14:paraId="53B63475" w14:textId="77375899" w:rsidR="00E17EBA" w:rsidRPr="008B37AE" w:rsidRDefault="00BF3B66" w:rsidP="00A430E4">
      <w:pPr>
        <w:pStyle w:val="Bezodstpw"/>
        <w:jc w:val="both"/>
        <w:rPr>
          <w:rFonts w:cstheme="minorHAnsi"/>
          <w:sz w:val="20"/>
          <w:szCs w:val="20"/>
        </w:rPr>
      </w:pPr>
      <w:r w:rsidRPr="008B37AE">
        <w:rPr>
          <w:rFonts w:cstheme="minorHAnsi"/>
          <w:sz w:val="20"/>
          <w:szCs w:val="20"/>
        </w:rPr>
        <w:t>SP1- brak</w:t>
      </w:r>
    </w:p>
    <w:p w14:paraId="4C071BB1" w14:textId="36149859" w:rsidR="00BF3B66" w:rsidRPr="008B37AE" w:rsidRDefault="00BF3B66" w:rsidP="00A430E4">
      <w:pPr>
        <w:pStyle w:val="Bezodstpw"/>
        <w:jc w:val="both"/>
        <w:rPr>
          <w:rFonts w:cstheme="minorHAnsi"/>
          <w:sz w:val="20"/>
          <w:szCs w:val="20"/>
        </w:rPr>
      </w:pPr>
      <w:r w:rsidRPr="008B37AE">
        <w:rPr>
          <w:rFonts w:cstheme="minorHAnsi"/>
          <w:sz w:val="20"/>
          <w:szCs w:val="20"/>
        </w:rPr>
        <w:t>SP3- brak</w:t>
      </w:r>
    </w:p>
    <w:p w14:paraId="77788654" w14:textId="77777777" w:rsidR="009B2520" w:rsidRPr="008B37AE" w:rsidRDefault="009B2520" w:rsidP="00A430E4">
      <w:pPr>
        <w:pStyle w:val="Bezodstpw"/>
        <w:jc w:val="both"/>
        <w:rPr>
          <w:rFonts w:cstheme="minorHAnsi"/>
          <w:sz w:val="20"/>
          <w:szCs w:val="20"/>
        </w:rPr>
      </w:pPr>
      <w:r w:rsidRPr="008B37AE">
        <w:rPr>
          <w:rFonts w:cstheme="minorHAnsi"/>
          <w:sz w:val="20"/>
          <w:szCs w:val="20"/>
        </w:rPr>
        <w:t>CPUIS- nie</w:t>
      </w:r>
    </w:p>
    <w:p w14:paraId="05477F19" w14:textId="05D75318" w:rsidR="009B2520" w:rsidRPr="008B37AE" w:rsidRDefault="009B2520" w:rsidP="00A430E4">
      <w:pPr>
        <w:pStyle w:val="Bezodstpw"/>
        <w:jc w:val="both"/>
        <w:rPr>
          <w:rFonts w:cstheme="minorHAnsi"/>
          <w:sz w:val="20"/>
          <w:szCs w:val="20"/>
        </w:rPr>
      </w:pPr>
      <w:r w:rsidRPr="008B37AE">
        <w:rPr>
          <w:rFonts w:cstheme="minorHAnsi"/>
          <w:sz w:val="20"/>
          <w:szCs w:val="20"/>
        </w:rPr>
        <w:t>MBP –nie dotyczy</w:t>
      </w:r>
    </w:p>
    <w:p w14:paraId="7DB08202" w14:textId="188E1A77" w:rsidR="009B2520" w:rsidRPr="008B37AE" w:rsidRDefault="009B2520" w:rsidP="00A430E4">
      <w:pPr>
        <w:pStyle w:val="Bezodstpw"/>
        <w:jc w:val="both"/>
        <w:rPr>
          <w:rFonts w:cstheme="minorHAnsi"/>
          <w:sz w:val="20"/>
          <w:szCs w:val="20"/>
        </w:rPr>
      </w:pPr>
      <w:r w:rsidRPr="008B37AE">
        <w:rPr>
          <w:rFonts w:cstheme="minorHAnsi"/>
          <w:sz w:val="20"/>
          <w:szCs w:val="20"/>
        </w:rPr>
        <w:t>SP4 - brak</w:t>
      </w:r>
    </w:p>
    <w:p w14:paraId="3F196366" w14:textId="322CD5C3" w:rsidR="00BF3B66" w:rsidRPr="008B37AE" w:rsidRDefault="00A430E4" w:rsidP="00A430E4">
      <w:pPr>
        <w:pStyle w:val="Bezodstpw"/>
        <w:jc w:val="both"/>
        <w:rPr>
          <w:rFonts w:cstheme="minorHAnsi"/>
          <w:sz w:val="20"/>
          <w:szCs w:val="20"/>
        </w:rPr>
      </w:pPr>
      <w:r w:rsidRPr="008B37AE">
        <w:rPr>
          <w:rFonts w:cstheme="minorHAnsi"/>
          <w:sz w:val="20"/>
          <w:szCs w:val="20"/>
        </w:rPr>
        <w:t xml:space="preserve">MOSIR -brak </w:t>
      </w:r>
    </w:p>
    <w:p w14:paraId="058AEA53" w14:textId="76DA1ECB" w:rsidR="00120DAC" w:rsidRDefault="00120DAC" w:rsidP="00A430E4">
      <w:pPr>
        <w:pStyle w:val="Bezodstpw"/>
        <w:jc w:val="both"/>
        <w:rPr>
          <w:rFonts w:cstheme="minorHAnsi"/>
          <w:sz w:val="20"/>
          <w:szCs w:val="20"/>
        </w:rPr>
      </w:pPr>
      <w:r w:rsidRPr="008B37AE">
        <w:rPr>
          <w:rFonts w:cstheme="minorHAnsi"/>
          <w:sz w:val="20"/>
          <w:szCs w:val="20"/>
        </w:rPr>
        <w:t>CIS -brak</w:t>
      </w:r>
    </w:p>
    <w:p w14:paraId="0A50CBBA" w14:textId="61605C16" w:rsidR="00961C24" w:rsidRDefault="00961C24" w:rsidP="00A430E4">
      <w:pPr>
        <w:pStyle w:val="Bezodstpw"/>
        <w:jc w:val="both"/>
        <w:rPr>
          <w:rFonts w:cstheme="minorHAnsi"/>
          <w:sz w:val="20"/>
          <w:szCs w:val="20"/>
        </w:rPr>
      </w:pPr>
      <w:r>
        <w:rPr>
          <w:rFonts w:cstheme="minorHAnsi"/>
          <w:sz w:val="20"/>
          <w:szCs w:val="20"/>
        </w:rPr>
        <w:t>Przedszkole nr 4 - brak</w:t>
      </w:r>
    </w:p>
    <w:p w14:paraId="40985653" w14:textId="4526786A" w:rsidR="00120411" w:rsidRPr="00D75B7D" w:rsidRDefault="00120411" w:rsidP="00A430E4">
      <w:pPr>
        <w:pStyle w:val="Bezodstpw"/>
        <w:jc w:val="both"/>
        <w:rPr>
          <w:rFonts w:cstheme="minorHAnsi"/>
          <w:sz w:val="20"/>
          <w:szCs w:val="20"/>
        </w:rPr>
      </w:pPr>
      <w:r>
        <w:rPr>
          <w:rFonts w:cstheme="minorHAnsi"/>
          <w:sz w:val="20"/>
          <w:szCs w:val="20"/>
        </w:rPr>
        <w:t xml:space="preserve">Przedszkole nr 1 - Modernizacja instalacji kanalizacyjnej wraz z remontem </w:t>
      </w:r>
      <w:proofErr w:type="spellStart"/>
      <w:r>
        <w:rPr>
          <w:rFonts w:cstheme="minorHAnsi"/>
          <w:sz w:val="20"/>
          <w:szCs w:val="20"/>
        </w:rPr>
        <w:t>sal</w:t>
      </w:r>
      <w:proofErr w:type="spellEnd"/>
      <w:r>
        <w:rPr>
          <w:rFonts w:cstheme="minorHAnsi"/>
          <w:sz w:val="20"/>
          <w:szCs w:val="20"/>
        </w:rPr>
        <w:t xml:space="preserve"> dydaktycznych na parterze. Wartość </w:t>
      </w:r>
      <w:r w:rsidRPr="00D75B7D">
        <w:rPr>
          <w:rFonts w:cstheme="minorHAnsi"/>
          <w:sz w:val="20"/>
          <w:szCs w:val="20"/>
        </w:rPr>
        <w:t>brutto 567 000 zł.</w:t>
      </w:r>
    </w:p>
    <w:p w14:paraId="316C8E2D" w14:textId="00D1089C" w:rsidR="008B37AE" w:rsidRPr="00D75B7D" w:rsidRDefault="008B37AE" w:rsidP="00A430E4">
      <w:pPr>
        <w:pStyle w:val="Bezodstpw"/>
        <w:jc w:val="both"/>
        <w:rPr>
          <w:rFonts w:cstheme="minorHAnsi"/>
          <w:sz w:val="20"/>
          <w:szCs w:val="20"/>
        </w:rPr>
      </w:pPr>
      <w:r w:rsidRPr="00D75B7D">
        <w:rPr>
          <w:rFonts w:cstheme="minorHAnsi"/>
          <w:sz w:val="20"/>
          <w:szCs w:val="20"/>
        </w:rPr>
        <w:t>GCK</w:t>
      </w:r>
      <w:r w:rsidR="00D75B7D" w:rsidRPr="00D75B7D">
        <w:rPr>
          <w:rFonts w:cstheme="minorHAnsi"/>
          <w:sz w:val="20"/>
          <w:szCs w:val="20"/>
        </w:rPr>
        <w:t>- brak takich planowanych prac.</w:t>
      </w:r>
    </w:p>
    <w:p w14:paraId="38E2389B" w14:textId="55737232" w:rsidR="000F5A37" w:rsidRPr="00D75B7D" w:rsidRDefault="000F5A37" w:rsidP="00A430E4">
      <w:pPr>
        <w:pStyle w:val="Bezodstpw"/>
        <w:jc w:val="both"/>
        <w:rPr>
          <w:rFonts w:cstheme="minorHAnsi"/>
          <w:sz w:val="20"/>
          <w:szCs w:val="20"/>
        </w:rPr>
      </w:pPr>
      <w:r w:rsidRPr="00D75B7D">
        <w:rPr>
          <w:rFonts w:cstheme="minorHAnsi"/>
          <w:sz w:val="20"/>
          <w:szCs w:val="20"/>
        </w:rPr>
        <w:t>UM</w:t>
      </w:r>
      <w:r w:rsidR="00120411" w:rsidRPr="00D75B7D">
        <w:rPr>
          <w:rFonts w:cstheme="minorHAnsi"/>
          <w:sz w:val="20"/>
          <w:szCs w:val="20"/>
        </w:rPr>
        <w:t>:</w:t>
      </w:r>
    </w:p>
    <w:p w14:paraId="7E8E8FE3" w14:textId="77777777" w:rsidR="00120411" w:rsidRPr="00120411" w:rsidRDefault="00120411" w:rsidP="00120411">
      <w:pPr>
        <w:rPr>
          <w:rFonts w:cstheme="minorHAnsi"/>
          <w:sz w:val="20"/>
          <w:szCs w:val="20"/>
        </w:rPr>
      </w:pPr>
      <w:r w:rsidRPr="00120411">
        <w:rPr>
          <w:rFonts w:cstheme="minorHAnsi"/>
          <w:sz w:val="20"/>
          <w:szCs w:val="20"/>
        </w:rPr>
        <w:t xml:space="preserve">Zaplanowane na najbliższy rok (z planu zamówień publicznych – wartość podana jako orientacyjna wartość zamówienia) – </w:t>
      </w:r>
    </w:p>
    <w:p w14:paraId="3E32E516" w14:textId="77777777" w:rsidR="00120411" w:rsidRPr="00120411" w:rsidRDefault="00120411" w:rsidP="00120411">
      <w:pPr>
        <w:rPr>
          <w:rFonts w:cstheme="minorHAnsi"/>
          <w:sz w:val="20"/>
          <w:szCs w:val="20"/>
        </w:rPr>
      </w:pPr>
      <w:r w:rsidRPr="00120411">
        <w:rPr>
          <w:rFonts w:cstheme="minorHAnsi"/>
          <w:sz w:val="20"/>
          <w:szCs w:val="20"/>
        </w:rPr>
        <w:t>Przebudowa drogi gminnej nr 205081N ul. Konarskiego w Giżycku 2 064 444,72 PLN</w:t>
      </w:r>
    </w:p>
    <w:p w14:paraId="418B4CF1" w14:textId="77777777" w:rsidR="00120411" w:rsidRPr="00120411" w:rsidRDefault="00120411" w:rsidP="00120411">
      <w:pPr>
        <w:rPr>
          <w:rFonts w:cstheme="minorHAnsi"/>
          <w:sz w:val="20"/>
          <w:szCs w:val="20"/>
        </w:rPr>
      </w:pPr>
      <w:r w:rsidRPr="00120411">
        <w:rPr>
          <w:rFonts w:cstheme="minorHAnsi"/>
          <w:sz w:val="20"/>
          <w:szCs w:val="20"/>
        </w:rPr>
        <w:t>Przebudowa drogi gminnej 4KD i 5KDD w Giżycku. 1 512 434,96 PLN</w:t>
      </w:r>
    </w:p>
    <w:p w14:paraId="53F1FAFF" w14:textId="77777777" w:rsidR="00120411" w:rsidRPr="00120411" w:rsidRDefault="00120411" w:rsidP="00120411">
      <w:pPr>
        <w:rPr>
          <w:rFonts w:cstheme="minorHAnsi"/>
          <w:sz w:val="20"/>
          <w:szCs w:val="20"/>
        </w:rPr>
      </w:pPr>
      <w:r w:rsidRPr="00120411">
        <w:rPr>
          <w:rFonts w:cstheme="minorHAnsi"/>
          <w:sz w:val="20"/>
          <w:szCs w:val="20"/>
        </w:rPr>
        <w:t>Przebudowa fontanny przy ul. Pocztowej w Giżycku. 631 006,06 PLN</w:t>
      </w:r>
    </w:p>
    <w:p w14:paraId="0536D8E4" w14:textId="77777777" w:rsidR="00120411" w:rsidRPr="00120411" w:rsidRDefault="00120411" w:rsidP="00120411">
      <w:pPr>
        <w:rPr>
          <w:rFonts w:cstheme="minorHAnsi"/>
          <w:sz w:val="20"/>
          <w:szCs w:val="20"/>
        </w:rPr>
      </w:pPr>
      <w:r w:rsidRPr="00120411">
        <w:rPr>
          <w:rFonts w:cstheme="minorHAnsi"/>
          <w:sz w:val="20"/>
          <w:szCs w:val="20"/>
        </w:rPr>
        <w:t>Modernizacja budynku dawnego kina "Fala" na Giżyckie Centrum Pokoleń - etap I 17 691 869,92 PLN</w:t>
      </w:r>
    </w:p>
    <w:p w14:paraId="242B448C" w14:textId="77777777" w:rsidR="00120411" w:rsidRPr="00120411" w:rsidRDefault="00120411" w:rsidP="00120411">
      <w:pPr>
        <w:rPr>
          <w:rFonts w:cstheme="minorHAnsi"/>
          <w:sz w:val="20"/>
          <w:szCs w:val="20"/>
        </w:rPr>
      </w:pPr>
      <w:r w:rsidRPr="00120411">
        <w:rPr>
          <w:rFonts w:cstheme="minorHAnsi"/>
          <w:sz w:val="20"/>
          <w:szCs w:val="20"/>
        </w:rPr>
        <w:t>Budowa Miejskiego Ośrodka Sportu i Rekreacji w Giżycku przy ul. Stanisława Moniuszki 5 w Giżycku - etap I - Budowa trybun.  3 658 536,59 PLN</w:t>
      </w:r>
    </w:p>
    <w:p w14:paraId="2AF17EA9" w14:textId="77777777" w:rsidR="00120411" w:rsidRPr="00120411" w:rsidRDefault="00120411" w:rsidP="00120411">
      <w:pPr>
        <w:rPr>
          <w:rFonts w:cstheme="minorHAnsi"/>
          <w:sz w:val="20"/>
          <w:szCs w:val="20"/>
        </w:rPr>
      </w:pPr>
      <w:r w:rsidRPr="00120411">
        <w:rPr>
          <w:rFonts w:cstheme="minorHAnsi"/>
          <w:sz w:val="20"/>
          <w:szCs w:val="20"/>
        </w:rPr>
        <w:t>Przebudowa drogi gminnej nr 205049N ul. Łuczańska w Giżycku. 513 656,89 PLN</w:t>
      </w:r>
    </w:p>
    <w:p w14:paraId="0D94DE08" w14:textId="77777777" w:rsidR="00120411" w:rsidRPr="00120411" w:rsidRDefault="00120411" w:rsidP="00120411">
      <w:pPr>
        <w:rPr>
          <w:rFonts w:cstheme="minorHAnsi"/>
          <w:sz w:val="20"/>
          <w:szCs w:val="20"/>
        </w:rPr>
      </w:pPr>
      <w:r w:rsidRPr="00120411">
        <w:rPr>
          <w:rFonts w:cstheme="minorHAnsi"/>
          <w:sz w:val="20"/>
          <w:szCs w:val="20"/>
        </w:rPr>
        <w:t>Budowa żłobka w ramach programu "MALUCH+" 2022-2029 w Giżycku. 5 739 723,18 PLN</w:t>
      </w:r>
    </w:p>
    <w:p w14:paraId="23169B12" w14:textId="77777777" w:rsidR="00120411" w:rsidRPr="00120411" w:rsidRDefault="00120411" w:rsidP="00120411">
      <w:pPr>
        <w:rPr>
          <w:rFonts w:cstheme="minorHAnsi"/>
          <w:sz w:val="20"/>
          <w:szCs w:val="20"/>
        </w:rPr>
      </w:pPr>
      <w:r w:rsidRPr="00120411">
        <w:rPr>
          <w:rFonts w:cstheme="minorHAnsi"/>
          <w:sz w:val="20"/>
          <w:szCs w:val="20"/>
        </w:rPr>
        <w:t>Budowa infrastruktury teletechnicznej związanej z pracami na linii kolejowej nr 38 na odcinku Ełk - Giżycko. 1 741 223,58 PLN</w:t>
      </w:r>
    </w:p>
    <w:p w14:paraId="3547C3ED" w14:textId="77777777" w:rsidR="00120411" w:rsidRPr="00120411" w:rsidRDefault="00120411" w:rsidP="00120411">
      <w:pPr>
        <w:rPr>
          <w:rFonts w:cstheme="minorHAnsi"/>
          <w:sz w:val="20"/>
          <w:szCs w:val="20"/>
        </w:rPr>
      </w:pPr>
      <w:r w:rsidRPr="00120411">
        <w:rPr>
          <w:rFonts w:cstheme="minorHAnsi"/>
          <w:sz w:val="20"/>
          <w:szCs w:val="20"/>
        </w:rPr>
        <w:t>Budowa, przebudowa i remont nawierzchni na cmentarzu komunalnym przy al. 1 Maja w Giżycku.  1 382 113,82 PLN</w:t>
      </w:r>
    </w:p>
    <w:p w14:paraId="1D343264" w14:textId="77777777" w:rsidR="00120411" w:rsidRPr="00120411" w:rsidRDefault="00120411" w:rsidP="00120411">
      <w:pPr>
        <w:rPr>
          <w:rFonts w:cstheme="minorHAnsi"/>
          <w:sz w:val="20"/>
          <w:szCs w:val="20"/>
        </w:rPr>
      </w:pPr>
      <w:r w:rsidRPr="00120411">
        <w:rPr>
          <w:rFonts w:cstheme="minorHAnsi"/>
          <w:sz w:val="20"/>
          <w:szCs w:val="20"/>
        </w:rPr>
        <w:t>Budowa budynku mieszkalnego wielorodzinnego przy alei 1 Maja w Giżycku. 9 710 081,45 PLN</w:t>
      </w:r>
    </w:p>
    <w:p w14:paraId="10074BD1" w14:textId="77777777" w:rsidR="00E41E3A" w:rsidRPr="00D67CE2" w:rsidRDefault="00E41E3A" w:rsidP="00A430E4">
      <w:pPr>
        <w:pStyle w:val="Bezodstpw"/>
        <w:autoSpaceDE w:val="0"/>
        <w:autoSpaceDN w:val="0"/>
        <w:adjustRightInd w:val="0"/>
        <w:jc w:val="both"/>
        <w:rPr>
          <w:rFonts w:cstheme="minorHAnsi"/>
          <w:sz w:val="20"/>
          <w:szCs w:val="20"/>
        </w:rPr>
      </w:pPr>
    </w:p>
    <w:p w14:paraId="02F44634" w14:textId="77777777" w:rsidR="00E41E3A" w:rsidRDefault="00E41E3A" w:rsidP="00A430E4">
      <w:pPr>
        <w:pStyle w:val="Bezodstpw"/>
        <w:numPr>
          <w:ilvl w:val="0"/>
          <w:numId w:val="5"/>
        </w:numPr>
        <w:ind w:left="0" w:firstLine="0"/>
        <w:jc w:val="both"/>
        <w:rPr>
          <w:rFonts w:cstheme="minorHAnsi"/>
          <w:sz w:val="20"/>
          <w:szCs w:val="20"/>
        </w:rPr>
      </w:pPr>
      <w:r w:rsidRPr="00D67CE2">
        <w:rPr>
          <w:rFonts w:cstheme="minorHAnsi"/>
          <w:sz w:val="20"/>
          <w:szCs w:val="20"/>
        </w:rPr>
        <w:t>Prosimy o potwierdzenie, że gdziekolwiek w dokumentacji przetargowej jest mowa o limicie na pierwsze ryzyko,  w przypadku wypłaty odszkodowania, limit każdorazowo ulega konsumpcji,</w:t>
      </w:r>
    </w:p>
    <w:p w14:paraId="7035F1FC" w14:textId="77777777" w:rsidR="00E17EBA" w:rsidRPr="00D67CE2" w:rsidRDefault="00E17EBA" w:rsidP="00A430E4">
      <w:pPr>
        <w:pStyle w:val="Bezodstpw"/>
        <w:jc w:val="both"/>
        <w:rPr>
          <w:rFonts w:cstheme="minorHAnsi"/>
          <w:sz w:val="20"/>
          <w:szCs w:val="20"/>
        </w:rPr>
      </w:pPr>
      <w:r>
        <w:rPr>
          <w:rFonts w:cstheme="minorHAnsi"/>
          <w:sz w:val="20"/>
          <w:szCs w:val="20"/>
        </w:rPr>
        <w:lastRenderedPageBreak/>
        <w:t>Odp. Zamawiający potwierdza z zastrzeżeniem zapisów klauzuli nr 42 – automatycznego wyrównania sumy ubezpieczenia (jeżeli Wykonawca zaakcentuję ją w ofercie).</w:t>
      </w:r>
    </w:p>
    <w:p w14:paraId="60913A1F" w14:textId="77777777" w:rsidR="00E41E3A" w:rsidRPr="00D67CE2" w:rsidRDefault="00E41E3A" w:rsidP="00A430E4">
      <w:pPr>
        <w:pStyle w:val="Bezodstpw"/>
        <w:jc w:val="both"/>
        <w:rPr>
          <w:rFonts w:cstheme="minorHAnsi"/>
          <w:sz w:val="20"/>
          <w:szCs w:val="20"/>
        </w:rPr>
      </w:pPr>
    </w:p>
    <w:p w14:paraId="3E6FA57B" w14:textId="77777777" w:rsidR="00E41E3A" w:rsidRDefault="00E41E3A" w:rsidP="00A430E4">
      <w:pPr>
        <w:pStyle w:val="Bezodstpw"/>
        <w:numPr>
          <w:ilvl w:val="0"/>
          <w:numId w:val="5"/>
        </w:numPr>
        <w:ind w:left="0" w:firstLine="0"/>
        <w:jc w:val="both"/>
        <w:rPr>
          <w:rFonts w:cstheme="minorHAnsi"/>
          <w:sz w:val="20"/>
          <w:szCs w:val="20"/>
        </w:rPr>
      </w:pPr>
      <w:r w:rsidRPr="00D67CE2">
        <w:rPr>
          <w:rFonts w:cstheme="minorHAnsi"/>
          <w:sz w:val="20"/>
          <w:szCs w:val="20"/>
        </w:rPr>
        <w:t>Prosimy o potwierdzenie, że do ubezpieczenia nie zostało włączone mienie w trakcie budowy.</w:t>
      </w:r>
    </w:p>
    <w:p w14:paraId="5C2C40F0" w14:textId="77777777" w:rsidR="00E17EBA" w:rsidRPr="00D67CE2" w:rsidRDefault="00E17EBA" w:rsidP="00A430E4">
      <w:pPr>
        <w:pStyle w:val="Bezodstpw"/>
        <w:jc w:val="both"/>
        <w:rPr>
          <w:rFonts w:cstheme="minorHAnsi"/>
          <w:sz w:val="20"/>
          <w:szCs w:val="20"/>
        </w:rPr>
      </w:pPr>
      <w:r>
        <w:rPr>
          <w:rFonts w:cstheme="minorHAnsi"/>
          <w:sz w:val="20"/>
          <w:szCs w:val="20"/>
        </w:rPr>
        <w:t>Odp. Zamawiający potwierdza.</w:t>
      </w:r>
    </w:p>
    <w:p w14:paraId="28C42E8D" w14:textId="77777777" w:rsidR="00E41E3A" w:rsidRPr="008B37AE" w:rsidRDefault="00E41E3A" w:rsidP="00A430E4">
      <w:pPr>
        <w:pStyle w:val="Bezodstpw"/>
        <w:jc w:val="both"/>
        <w:rPr>
          <w:rFonts w:cstheme="minorHAnsi"/>
          <w:sz w:val="20"/>
          <w:szCs w:val="20"/>
        </w:rPr>
      </w:pPr>
    </w:p>
    <w:p w14:paraId="093A9844" w14:textId="77777777" w:rsidR="00E41E3A" w:rsidRPr="008B37AE" w:rsidRDefault="00E41E3A" w:rsidP="00A430E4">
      <w:pPr>
        <w:pStyle w:val="Bezodstpw"/>
        <w:numPr>
          <w:ilvl w:val="0"/>
          <w:numId w:val="5"/>
        </w:numPr>
        <w:ind w:left="0" w:firstLine="0"/>
        <w:jc w:val="both"/>
        <w:rPr>
          <w:rFonts w:cstheme="minorHAnsi"/>
          <w:sz w:val="20"/>
          <w:szCs w:val="20"/>
        </w:rPr>
      </w:pPr>
      <w:r w:rsidRPr="008B37AE">
        <w:rPr>
          <w:rFonts w:cstheme="minorHAnsi"/>
          <w:sz w:val="20"/>
          <w:szCs w:val="20"/>
        </w:rPr>
        <w:t>Prosimy o potwierdzenie, że w budynkach wskazanych do ubezpieczenia nie jest prowadzona działalność produkcyjna/magazynowa. W przeciwnym wypadku prosimy o informacje, jakiego rodzaju działalność produkcyjna/magazynowa jest prowadzona, jakiego rodzaju mienie jest magazynowane/przechowywane?</w:t>
      </w:r>
    </w:p>
    <w:p w14:paraId="27F00F4B" w14:textId="7BF692CE" w:rsidR="00E41E3A" w:rsidRPr="008B37AE" w:rsidRDefault="00E17EBA" w:rsidP="00A430E4">
      <w:pPr>
        <w:pStyle w:val="Akapitzlist"/>
        <w:ind w:left="0"/>
        <w:rPr>
          <w:rFonts w:cstheme="minorHAnsi"/>
          <w:sz w:val="20"/>
          <w:szCs w:val="20"/>
        </w:rPr>
      </w:pPr>
      <w:r w:rsidRPr="008B37AE">
        <w:rPr>
          <w:rFonts w:cstheme="minorHAnsi"/>
          <w:sz w:val="20"/>
          <w:szCs w:val="20"/>
        </w:rPr>
        <w:t xml:space="preserve">Odp. </w:t>
      </w:r>
    </w:p>
    <w:p w14:paraId="789094A6" w14:textId="6CBED6E2" w:rsidR="00BF3B66" w:rsidRPr="008B37AE" w:rsidRDefault="00BF3B66" w:rsidP="00A430E4">
      <w:pPr>
        <w:pStyle w:val="Akapitzlist"/>
        <w:spacing w:after="0"/>
        <w:ind w:left="0"/>
        <w:rPr>
          <w:rFonts w:cstheme="minorHAnsi"/>
          <w:sz w:val="20"/>
          <w:szCs w:val="20"/>
        </w:rPr>
      </w:pPr>
      <w:r w:rsidRPr="008B37AE">
        <w:rPr>
          <w:rFonts w:cstheme="minorHAnsi"/>
          <w:sz w:val="20"/>
          <w:szCs w:val="20"/>
        </w:rPr>
        <w:t xml:space="preserve">SP7- </w:t>
      </w:r>
      <w:r w:rsidR="00961C24">
        <w:rPr>
          <w:rFonts w:cstheme="minorHAnsi"/>
          <w:sz w:val="20"/>
          <w:szCs w:val="20"/>
        </w:rPr>
        <w:t>nie jest prowadzona</w:t>
      </w:r>
    </w:p>
    <w:p w14:paraId="026F609B" w14:textId="65FF18D4" w:rsidR="00BF3B66" w:rsidRPr="008B37AE" w:rsidRDefault="00BF3B66" w:rsidP="00A430E4">
      <w:pPr>
        <w:pStyle w:val="Bezodstpw"/>
        <w:jc w:val="both"/>
        <w:rPr>
          <w:rFonts w:cstheme="minorHAnsi"/>
          <w:sz w:val="20"/>
          <w:szCs w:val="20"/>
        </w:rPr>
      </w:pPr>
      <w:r w:rsidRPr="008B37AE">
        <w:rPr>
          <w:rFonts w:cstheme="minorHAnsi"/>
          <w:sz w:val="20"/>
          <w:szCs w:val="20"/>
        </w:rPr>
        <w:t xml:space="preserve">SP1- </w:t>
      </w:r>
      <w:r w:rsidR="00961C24">
        <w:rPr>
          <w:rFonts w:cstheme="minorHAnsi"/>
          <w:sz w:val="20"/>
          <w:szCs w:val="20"/>
        </w:rPr>
        <w:t>nie jest prowadzona</w:t>
      </w:r>
    </w:p>
    <w:p w14:paraId="4A950EB5" w14:textId="315C24B4" w:rsidR="00BF3B66" w:rsidRPr="008B37AE" w:rsidRDefault="00BF3B66" w:rsidP="00A430E4">
      <w:pPr>
        <w:pStyle w:val="Bezodstpw"/>
        <w:jc w:val="both"/>
        <w:rPr>
          <w:rFonts w:cstheme="minorHAnsi"/>
          <w:sz w:val="20"/>
          <w:szCs w:val="20"/>
        </w:rPr>
      </w:pPr>
      <w:r w:rsidRPr="008B37AE">
        <w:rPr>
          <w:rFonts w:cstheme="minorHAnsi"/>
          <w:sz w:val="20"/>
          <w:szCs w:val="20"/>
        </w:rPr>
        <w:t>SP nr 3 Giżycko - w budynkach wskazanych do ubezpieczenia nie jest prowadzona działalność produkcyjna/magazynowa.</w:t>
      </w:r>
    </w:p>
    <w:p w14:paraId="06961336" w14:textId="234BF1DE" w:rsidR="009B2520" w:rsidRPr="008B37AE" w:rsidRDefault="009B2520" w:rsidP="00A430E4">
      <w:pPr>
        <w:pStyle w:val="Bezodstpw"/>
        <w:jc w:val="both"/>
        <w:rPr>
          <w:rFonts w:cstheme="minorHAnsi"/>
          <w:sz w:val="20"/>
          <w:szCs w:val="20"/>
        </w:rPr>
      </w:pPr>
      <w:r w:rsidRPr="008B37AE">
        <w:rPr>
          <w:rFonts w:cstheme="minorHAnsi"/>
          <w:sz w:val="20"/>
          <w:szCs w:val="20"/>
        </w:rPr>
        <w:t xml:space="preserve">CPUIS- </w:t>
      </w:r>
      <w:r w:rsidR="00961C24">
        <w:rPr>
          <w:rFonts w:cstheme="minorHAnsi"/>
          <w:sz w:val="20"/>
          <w:szCs w:val="20"/>
        </w:rPr>
        <w:t>nie jest prowadzona</w:t>
      </w:r>
    </w:p>
    <w:p w14:paraId="58C9DDE0" w14:textId="300E58D7" w:rsidR="009B2520" w:rsidRPr="008B37AE" w:rsidRDefault="009B2520" w:rsidP="00A430E4">
      <w:pPr>
        <w:pStyle w:val="Bezodstpw"/>
        <w:jc w:val="both"/>
        <w:rPr>
          <w:rFonts w:cstheme="minorHAnsi"/>
          <w:sz w:val="20"/>
          <w:szCs w:val="20"/>
        </w:rPr>
      </w:pPr>
      <w:r w:rsidRPr="008B37AE">
        <w:rPr>
          <w:rFonts w:cstheme="minorHAnsi"/>
          <w:sz w:val="20"/>
          <w:szCs w:val="20"/>
        </w:rPr>
        <w:t>MBP –</w:t>
      </w:r>
      <w:r w:rsidR="00961C24" w:rsidRPr="00961C24">
        <w:rPr>
          <w:rFonts w:cstheme="minorHAnsi"/>
          <w:sz w:val="20"/>
          <w:szCs w:val="20"/>
        </w:rPr>
        <w:t xml:space="preserve"> </w:t>
      </w:r>
      <w:r w:rsidR="00961C24">
        <w:rPr>
          <w:rFonts w:cstheme="minorHAnsi"/>
          <w:sz w:val="20"/>
          <w:szCs w:val="20"/>
        </w:rPr>
        <w:t>nie jest prowadzona</w:t>
      </w:r>
    </w:p>
    <w:p w14:paraId="39B8EE2D" w14:textId="34652F07" w:rsidR="009B2520" w:rsidRPr="008B37AE" w:rsidRDefault="009B2520" w:rsidP="00A430E4">
      <w:pPr>
        <w:pStyle w:val="Bezodstpw"/>
        <w:jc w:val="both"/>
        <w:rPr>
          <w:rFonts w:cstheme="minorHAnsi"/>
          <w:sz w:val="20"/>
          <w:szCs w:val="20"/>
        </w:rPr>
      </w:pPr>
      <w:r w:rsidRPr="008B37AE">
        <w:rPr>
          <w:rFonts w:cstheme="minorHAnsi"/>
          <w:sz w:val="20"/>
          <w:szCs w:val="20"/>
        </w:rPr>
        <w:t xml:space="preserve">SP4 - </w:t>
      </w:r>
      <w:r w:rsidR="008B37AE" w:rsidRPr="008B37AE">
        <w:rPr>
          <w:rFonts w:cstheme="minorHAnsi"/>
          <w:sz w:val="20"/>
          <w:szCs w:val="20"/>
        </w:rPr>
        <w:t>działalność magazynowa jest prowadzona przy kuchni stołówki szkolnej</w:t>
      </w:r>
    </w:p>
    <w:p w14:paraId="0640AD0F" w14:textId="7C8EF237" w:rsidR="00961C24" w:rsidRDefault="00A430E4" w:rsidP="00A430E4">
      <w:pPr>
        <w:rPr>
          <w:rFonts w:cstheme="minorHAnsi"/>
          <w:sz w:val="20"/>
          <w:szCs w:val="20"/>
        </w:rPr>
      </w:pPr>
      <w:r w:rsidRPr="008B37AE">
        <w:rPr>
          <w:rFonts w:cstheme="minorHAnsi"/>
          <w:sz w:val="20"/>
          <w:szCs w:val="20"/>
        </w:rPr>
        <w:t xml:space="preserve">MOSIR </w:t>
      </w:r>
      <w:r w:rsidR="00120DAC" w:rsidRPr="008B37AE">
        <w:rPr>
          <w:rFonts w:cstheme="minorHAnsi"/>
          <w:sz w:val="20"/>
          <w:szCs w:val="20"/>
        </w:rPr>
        <w:t>–</w:t>
      </w:r>
      <w:r w:rsidRPr="008B37AE">
        <w:rPr>
          <w:rFonts w:cstheme="minorHAnsi"/>
          <w:sz w:val="20"/>
          <w:szCs w:val="20"/>
        </w:rPr>
        <w:t xml:space="preserve"> </w:t>
      </w:r>
      <w:r w:rsidR="00961C24">
        <w:rPr>
          <w:rFonts w:cstheme="minorHAnsi"/>
          <w:sz w:val="20"/>
          <w:szCs w:val="20"/>
        </w:rPr>
        <w:t>nie jest prowadzona</w:t>
      </w:r>
    </w:p>
    <w:p w14:paraId="28999982" w14:textId="64BD5B0F" w:rsidR="00120DAC" w:rsidRDefault="00120DAC" w:rsidP="00A430E4">
      <w:pPr>
        <w:rPr>
          <w:rFonts w:cstheme="minorHAnsi"/>
          <w:sz w:val="20"/>
          <w:szCs w:val="20"/>
        </w:rPr>
      </w:pPr>
      <w:r w:rsidRPr="008B37AE">
        <w:rPr>
          <w:rFonts w:cstheme="minorHAnsi"/>
          <w:sz w:val="20"/>
          <w:szCs w:val="20"/>
        </w:rPr>
        <w:t>CIS -</w:t>
      </w:r>
      <w:r w:rsidR="00961C24" w:rsidRPr="00961C24">
        <w:rPr>
          <w:rFonts w:cstheme="minorHAnsi"/>
          <w:sz w:val="20"/>
          <w:szCs w:val="20"/>
        </w:rPr>
        <w:t xml:space="preserve"> </w:t>
      </w:r>
      <w:r w:rsidR="00961C24">
        <w:rPr>
          <w:rFonts w:cstheme="minorHAnsi"/>
          <w:sz w:val="20"/>
          <w:szCs w:val="20"/>
        </w:rPr>
        <w:t>nie jest prowadzona</w:t>
      </w:r>
    </w:p>
    <w:p w14:paraId="2911B5AD" w14:textId="6F85C385" w:rsidR="00961C24" w:rsidRDefault="00961C24" w:rsidP="00961C24">
      <w:pPr>
        <w:pStyle w:val="Bezodstpw"/>
        <w:jc w:val="both"/>
        <w:rPr>
          <w:rFonts w:cstheme="minorHAnsi"/>
          <w:sz w:val="20"/>
          <w:szCs w:val="20"/>
        </w:rPr>
      </w:pPr>
      <w:r>
        <w:rPr>
          <w:rFonts w:cstheme="minorHAnsi"/>
          <w:sz w:val="20"/>
          <w:szCs w:val="20"/>
        </w:rPr>
        <w:t>Przedszkole nr 4 -nie jest prowadzona</w:t>
      </w:r>
    </w:p>
    <w:p w14:paraId="653E7B6B" w14:textId="48409451" w:rsidR="00961C24" w:rsidRPr="008B37AE" w:rsidRDefault="00961C24" w:rsidP="00961C24">
      <w:pPr>
        <w:rPr>
          <w:rFonts w:cstheme="minorHAnsi"/>
          <w:sz w:val="20"/>
          <w:szCs w:val="20"/>
        </w:rPr>
      </w:pPr>
      <w:r>
        <w:rPr>
          <w:rFonts w:cstheme="minorHAnsi"/>
          <w:sz w:val="20"/>
          <w:szCs w:val="20"/>
        </w:rPr>
        <w:t>Przedszkole nr 1 - nie jest prowadzona</w:t>
      </w:r>
    </w:p>
    <w:p w14:paraId="2D903A5A" w14:textId="77777777" w:rsidR="00886959" w:rsidRPr="00886959" w:rsidRDefault="000F5A37" w:rsidP="00886959">
      <w:pPr>
        <w:pStyle w:val="Zwykytekst"/>
        <w:jc w:val="both"/>
        <w:rPr>
          <w:rFonts w:asciiTheme="minorHAnsi" w:eastAsiaTheme="minorHAnsi" w:hAnsiTheme="minorHAnsi" w:cstheme="minorHAnsi"/>
          <w:color w:val="auto"/>
          <w:szCs w:val="20"/>
        </w:rPr>
      </w:pPr>
      <w:r w:rsidRPr="00886959">
        <w:rPr>
          <w:rFonts w:asciiTheme="minorHAnsi" w:eastAsiaTheme="minorHAnsi" w:hAnsiTheme="minorHAnsi" w:cstheme="minorHAnsi"/>
          <w:color w:val="auto"/>
          <w:szCs w:val="20"/>
        </w:rPr>
        <w:t xml:space="preserve">UMG - </w:t>
      </w:r>
      <w:r w:rsidR="00886959" w:rsidRPr="00886959">
        <w:rPr>
          <w:rFonts w:asciiTheme="minorHAnsi" w:eastAsiaTheme="minorHAnsi" w:hAnsiTheme="minorHAnsi" w:cstheme="minorHAnsi"/>
          <w:color w:val="auto"/>
          <w:szCs w:val="20"/>
        </w:rPr>
        <w:t>Zamawiający nie prowadzi w budynkach wskazanych do ubezpieczenia działalności produkcyjnej/magazynowej</w:t>
      </w:r>
    </w:p>
    <w:p w14:paraId="6FB927BE" w14:textId="77777777" w:rsidR="00D75B7D" w:rsidRPr="00D75B7D" w:rsidRDefault="008B37AE" w:rsidP="00D75B7D">
      <w:pPr>
        <w:rPr>
          <w:rFonts w:cstheme="minorHAnsi"/>
          <w:sz w:val="20"/>
          <w:szCs w:val="20"/>
        </w:rPr>
      </w:pPr>
      <w:r w:rsidRPr="00D75B7D">
        <w:rPr>
          <w:rFonts w:cstheme="minorHAnsi"/>
          <w:sz w:val="20"/>
          <w:szCs w:val="20"/>
          <w:u w:val="single"/>
        </w:rPr>
        <w:t>GCK</w:t>
      </w:r>
      <w:r w:rsidR="00D75B7D" w:rsidRPr="00D75B7D">
        <w:rPr>
          <w:rFonts w:cstheme="minorHAnsi"/>
          <w:sz w:val="20"/>
          <w:szCs w:val="20"/>
          <w:u w:val="single"/>
        </w:rPr>
        <w:t xml:space="preserve"> - </w:t>
      </w:r>
      <w:r w:rsidR="00D75B7D" w:rsidRPr="00D75B7D">
        <w:rPr>
          <w:rFonts w:cstheme="minorHAnsi"/>
          <w:sz w:val="20"/>
          <w:szCs w:val="20"/>
        </w:rPr>
        <w:t>Nie jest prowadzona działalność produkcyjna/magazynowa</w:t>
      </w:r>
    </w:p>
    <w:p w14:paraId="1F24BDFB" w14:textId="1B1BAD9F" w:rsidR="00572745" w:rsidRPr="00D75B7D" w:rsidRDefault="00572745" w:rsidP="00A430E4">
      <w:pPr>
        <w:rPr>
          <w:rFonts w:cstheme="minorHAnsi"/>
          <w:sz w:val="20"/>
          <w:szCs w:val="20"/>
        </w:rPr>
      </w:pPr>
      <w:r w:rsidRPr="00D75B7D">
        <w:rPr>
          <w:rFonts w:cstheme="minorHAnsi"/>
          <w:sz w:val="20"/>
          <w:szCs w:val="20"/>
        </w:rPr>
        <w:t>MZK</w:t>
      </w:r>
      <w:r w:rsidR="00953929" w:rsidRPr="00D75B7D">
        <w:rPr>
          <w:rFonts w:cstheme="minorHAnsi"/>
          <w:sz w:val="20"/>
          <w:szCs w:val="20"/>
        </w:rPr>
        <w:t xml:space="preserve"> - nie jest prowadzona</w:t>
      </w:r>
    </w:p>
    <w:p w14:paraId="3F8778A1" w14:textId="77777777" w:rsidR="00E41E3A" w:rsidRDefault="00E41E3A" w:rsidP="00A430E4">
      <w:pPr>
        <w:pStyle w:val="Bezodstpw"/>
        <w:numPr>
          <w:ilvl w:val="0"/>
          <w:numId w:val="5"/>
        </w:numPr>
        <w:ind w:left="0" w:firstLine="0"/>
        <w:jc w:val="both"/>
        <w:rPr>
          <w:rFonts w:cstheme="minorHAnsi"/>
          <w:sz w:val="20"/>
          <w:szCs w:val="20"/>
        </w:rPr>
      </w:pPr>
      <w:r w:rsidRPr="00D67CE2">
        <w:rPr>
          <w:rFonts w:cstheme="minorHAnsi"/>
          <w:sz w:val="20"/>
          <w:szCs w:val="20"/>
        </w:rPr>
        <w:t xml:space="preserve">Prosimy o potwierdzenie, że składowisko odpadów/sortownia odpadów nie podlega ubezpieczeniu w zakresie ubezpieczenia mienia od wszystkich </w:t>
      </w:r>
      <w:proofErr w:type="spellStart"/>
      <w:r w:rsidRPr="00D67CE2">
        <w:rPr>
          <w:rFonts w:cstheme="minorHAnsi"/>
          <w:sz w:val="20"/>
          <w:szCs w:val="20"/>
        </w:rPr>
        <w:t>ryzyk</w:t>
      </w:r>
      <w:proofErr w:type="spellEnd"/>
      <w:r w:rsidRPr="00D67CE2">
        <w:rPr>
          <w:rFonts w:cstheme="minorHAnsi"/>
          <w:sz w:val="20"/>
          <w:szCs w:val="20"/>
        </w:rPr>
        <w:t>.</w:t>
      </w:r>
    </w:p>
    <w:p w14:paraId="4B2B7DCC" w14:textId="77777777" w:rsidR="00E17EBA" w:rsidRDefault="00E17EBA" w:rsidP="00A430E4">
      <w:pPr>
        <w:pStyle w:val="Bezodstpw"/>
        <w:jc w:val="both"/>
        <w:rPr>
          <w:rFonts w:cstheme="minorHAnsi"/>
          <w:sz w:val="20"/>
          <w:szCs w:val="20"/>
        </w:rPr>
      </w:pPr>
      <w:r>
        <w:rPr>
          <w:rFonts w:cstheme="minorHAnsi"/>
          <w:sz w:val="20"/>
          <w:szCs w:val="20"/>
        </w:rPr>
        <w:t>Odp. Zamawiający nie ubezpiecza składowiska ani sortowni. Potwierdzamy.</w:t>
      </w:r>
    </w:p>
    <w:p w14:paraId="5E85D59F" w14:textId="77777777" w:rsidR="00E41E3A" w:rsidRPr="00D67CE2" w:rsidRDefault="00E41E3A" w:rsidP="00A430E4">
      <w:pPr>
        <w:pStyle w:val="Bezodstpw"/>
        <w:jc w:val="both"/>
        <w:rPr>
          <w:rFonts w:cstheme="minorHAnsi"/>
          <w:sz w:val="20"/>
          <w:szCs w:val="20"/>
        </w:rPr>
      </w:pPr>
    </w:p>
    <w:p w14:paraId="4F611EC9" w14:textId="77777777" w:rsidR="00E41E3A" w:rsidRPr="00D67CE2" w:rsidRDefault="00E41E3A" w:rsidP="00A430E4">
      <w:pPr>
        <w:pStyle w:val="Bezodstpw"/>
        <w:numPr>
          <w:ilvl w:val="0"/>
          <w:numId w:val="5"/>
        </w:numPr>
        <w:ind w:left="0" w:firstLine="0"/>
        <w:jc w:val="both"/>
        <w:rPr>
          <w:rFonts w:cstheme="minorHAnsi"/>
          <w:sz w:val="20"/>
          <w:szCs w:val="20"/>
        </w:rPr>
      </w:pPr>
      <w:r w:rsidRPr="00D67CE2">
        <w:rPr>
          <w:rFonts w:cstheme="minorHAnsi"/>
          <w:sz w:val="20"/>
          <w:szCs w:val="20"/>
        </w:rPr>
        <w:t xml:space="preserve">Prosimy o potwierdzenie, że w ramach postępowania nie jest objęta Regionalna Instalacja Przetwarzania Odpadów Komunalnych? </w:t>
      </w:r>
    </w:p>
    <w:p w14:paraId="5BE6DFAE" w14:textId="77777777" w:rsidR="00E41E3A" w:rsidRDefault="00E17EBA" w:rsidP="00A430E4">
      <w:pPr>
        <w:pStyle w:val="Bezodstpw"/>
        <w:jc w:val="both"/>
        <w:rPr>
          <w:rFonts w:cstheme="minorHAnsi"/>
          <w:sz w:val="20"/>
          <w:szCs w:val="20"/>
        </w:rPr>
      </w:pPr>
      <w:r>
        <w:rPr>
          <w:rFonts w:cstheme="minorHAnsi"/>
          <w:sz w:val="20"/>
          <w:szCs w:val="20"/>
        </w:rPr>
        <w:t>Odp. Potwierdzamy.</w:t>
      </w:r>
    </w:p>
    <w:p w14:paraId="384003D7" w14:textId="77777777" w:rsidR="009C79F2" w:rsidRPr="009C79F2" w:rsidRDefault="009C79F2" w:rsidP="00A430E4">
      <w:pPr>
        <w:pStyle w:val="Bezodstpw"/>
        <w:jc w:val="both"/>
        <w:rPr>
          <w:rFonts w:cstheme="minorHAnsi"/>
          <w:color w:val="00B0F0"/>
          <w:sz w:val="20"/>
          <w:szCs w:val="20"/>
        </w:rPr>
      </w:pPr>
    </w:p>
    <w:p w14:paraId="3FCC8068" w14:textId="77777777" w:rsidR="00E41E3A" w:rsidRPr="00D67CE2" w:rsidRDefault="00E41E3A" w:rsidP="00A430E4">
      <w:pPr>
        <w:pStyle w:val="Bezodstpw"/>
        <w:numPr>
          <w:ilvl w:val="0"/>
          <w:numId w:val="5"/>
        </w:numPr>
        <w:ind w:left="0" w:firstLine="0"/>
        <w:jc w:val="both"/>
        <w:rPr>
          <w:rFonts w:cstheme="minorHAnsi"/>
          <w:sz w:val="20"/>
          <w:szCs w:val="20"/>
        </w:rPr>
      </w:pPr>
      <w:r w:rsidRPr="00D67CE2">
        <w:rPr>
          <w:rFonts w:cstheme="minorHAnsi"/>
          <w:sz w:val="20"/>
          <w:szCs w:val="20"/>
        </w:rPr>
        <w:t>Prosimy o informacje, czy Zamawiający posiada biogazownie? Jeśli tak, prosimy o podanie jej wartości i lokalizacji w której się znajduje.</w:t>
      </w:r>
    </w:p>
    <w:p w14:paraId="2366E821" w14:textId="77777777" w:rsidR="00E41E3A" w:rsidRDefault="00E17EBA" w:rsidP="00A430E4">
      <w:pPr>
        <w:pStyle w:val="Akapitzlist"/>
        <w:ind w:left="0"/>
        <w:rPr>
          <w:rFonts w:cstheme="minorHAnsi"/>
          <w:sz w:val="20"/>
          <w:szCs w:val="20"/>
        </w:rPr>
      </w:pPr>
      <w:r>
        <w:rPr>
          <w:rFonts w:cstheme="minorHAnsi"/>
          <w:sz w:val="20"/>
          <w:szCs w:val="20"/>
        </w:rPr>
        <w:t>Odp. Nie posiadamy biogazowni.</w:t>
      </w:r>
    </w:p>
    <w:p w14:paraId="3DE4055E" w14:textId="77777777" w:rsidR="00E41E3A" w:rsidRPr="00D67CE2" w:rsidRDefault="00E41E3A" w:rsidP="00A430E4">
      <w:pPr>
        <w:pStyle w:val="Bezodstpw"/>
        <w:numPr>
          <w:ilvl w:val="0"/>
          <w:numId w:val="5"/>
        </w:numPr>
        <w:ind w:left="0" w:firstLine="0"/>
        <w:jc w:val="both"/>
        <w:rPr>
          <w:rFonts w:cstheme="minorHAnsi"/>
          <w:sz w:val="20"/>
          <w:szCs w:val="20"/>
        </w:rPr>
      </w:pPr>
      <w:r w:rsidRPr="00D67CE2">
        <w:rPr>
          <w:rFonts w:cstheme="minorHAnsi"/>
          <w:sz w:val="20"/>
          <w:szCs w:val="20"/>
        </w:rPr>
        <w:t>Prosimy o informacje, czy do ubezpieczenia zostały zgłoszone hale namiotowe, tunele foliowe lub szklarnie?</w:t>
      </w:r>
    </w:p>
    <w:p w14:paraId="6FAEB6A5" w14:textId="77777777" w:rsidR="00E41E3A" w:rsidRDefault="00E17EBA" w:rsidP="00A430E4">
      <w:pPr>
        <w:pStyle w:val="Akapitzlist"/>
        <w:ind w:left="0"/>
        <w:rPr>
          <w:rFonts w:cstheme="minorHAnsi"/>
          <w:sz w:val="20"/>
          <w:szCs w:val="20"/>
        </w:rPr>
      </w:pPr>
      <w:r>
        <w:rPr>
          <w:rFonts w:cstheme="minorHAnsi"/>
          <w:sz w:val="20"/>
          <w:szCs w:val="20"/>
        </w:rPr>
        <w:t xml:space="preserve">Odp. Została zgłoszona hala namiotowa na terenie MZK ul. Suwalska 21  wykazana w tabeli budynki i budowle o wartości 141 999,01 zł: </w:t>
      </w:r>
      <w:r w:rsidRPr="00E17EBA">
        <w:rPr>
          <w:rFonts w:cstheme="minorHAnsi"/>
          <w:sz w:val="20"/>
          <w:szCs w:val="20"/>
        </w:rPr>
        <w:t>namiot zamocowany na słupkach opartych na płytach betonowych; : konstrukcja stalowa S235J2, pokrycie dachu hali - plandeka PCV 0,2[</w:t>
      </w:r>
      <w:proofErr w:type="spellStart"/>
      <w:r w:rsidRPr="00E17EBA">
        <w:rPr>
          <w:rFonts w:cstheme="minorHAnsi"/>
          <w:sz w:val="20"/>
          <w:szCs w:val="20"/>
        </w:rPr>
        <w:t>kN</w:t>
      </w:r>
      <w:proofErr w:type="spellEnd"/>
      <w:r w:rsidRPr="00E17EBA">
        <w:rPr>
          <w:rFonts w:cstheme="minorHAnsi"/>
          <w:sz w:val="20"/>
          <w:szCs w:val="20"/>
        </w:rPr>
        <w:t>/m2], ściany boczne - płyta warstwowa PUR 60 0,10[</w:t>
      </w:r>
      <w:proofErr w:type="spellStart"/>
      <w:r w:rsidRPr="00E17EBA">
        <w:rPr>
          <w:rFonts w:cstheme="minorHAnsi"/>
          <w:sz w:val="20"/>
          <w:szCs w:val="20"/>
        </w:rPr>
        <w:t>kN</w:t>
      </w:r>
      <w:proofErr w:type="spellEnd"/>
      <w:r w:rsidRPr="00E17EBA">
        <w:rPr>
          <w:rFonts w:cstheme="minorHAnsi"/>
          <w:sz w:val="20"/>
          <w:szCs w:val="20"/>
        </w:rPr>
        <w:t>/m2], obciążenie 0,20[</w:t>
      </w:r>
      <w:proofErr w:type="spellStart"/>
      <w:r w:rsidRPr="00E17EBA">
        <w:rPr>
          <w:rFonts w:cstheme="minorHAnsi"/>
          <w:sz w:val="20"/>
          <w:szCs w:val="20"/>
        </w:rPr>
        <w:t>kN</w:t>
      </w:r>
      <w:proofErr w:type="spellEnd"/>
      <w:r w:rsidRPr="00E17EBA">
        <w:rPr>
          <w:rFonts w:cstheme="minorHAnsi"/>
          <w:sz w:val="20"/>
          <w:szCs w:val="20"/>
        </w:rPr>
        <w:t>/m2]. Wielkość hali 300 m2, 12m x 25m.</w:t>
      </w:r>
    </w:p>
    <w:p w14:paraId="1CA1CD6E" w14:textId="77777777" w:rsidR="00E17EBA" w:rsidRDefault="00E17EBA" w:rsidP="00A430E4">
      <w:pPr>
        <w:pStyle w:val="Akapitzlist"/>
        <w:ind w:left="0"/>
        <w:rPr>
          <w:rFonts w:cstheme="minorHAnsi"/>
          <w:sz w:val="20"/>
          <w:szCs w:val="20"/>
        </w:rPr>
      </w:pPr>
    </w:p>
    <w:p w14:paraId="0652C79C" w14:textId="77777777" w:rsidR="00E17EBA" w:rsidRDefault="00E17EBA" w:rsidP="00A430E4">
      <w:pPr>
        <w:pStyle w:val="Akapitzlist"/>
        <w:ind w:left="0"/>
        <w:rPr>
          <w:rFonts w:cstheme="minorHAnsi"/>
          <w:sz w:val="20"/>
          <w:szCs w:val="20"/>
        </w:rPr>
      </w:pPr>
      <w:r w:rsidRPr="00E17EBA">
        <w:rPr>
          <w:rFonts w:cstheme="minorHAnsi"/>
          <w:sz w:val="20"/>
          <w:szCs w:val="20"/>
        </w:rPr>
        <w:t xml:space="preserve">namioty o wartość 15 621,48 zł przechowywane w: Port </w:t>
      </w:r>
      <w:proofErr w:type="spellStart"/>
      <w:r w:rsidRPr="00E17EBA">
        <w:rPr>
          <w:rFonts w:cstheme="minorHAnsi"/>
          <w:sz w:val="20"/>
          <w:szCs w:val="20"/>
        </w:rPr>
        <w:t>Ekomarina</w:t>
      </w:r>
      <w:proofErr w:type="spellEnd"/>
      <w:r w:rsidRPr="00E17EBA">
        <w:rPr>
          <w:rFonts w:cstheme="minorHAnsi"/>
          <w:sz w:val="20"/>
          <w:szCs w:val="20"/>
        </w:rPr>
        <w:t>, ul. Dąbrowskiego 14, stadion  ul. Moniuszki 5</w:t>
      </w:r>
      <w:r w:rsidR="00BB5AAA">
        <w:rPr>
          <w:rFonts w:cstheme="minorHAnsi"/>
          <w:sz w:val="20"/>
          <w:szCs w:val="20"/>
        </w:rPr>
        <w:t>, użytkowany przez MOSiR</w:t>
      </w:r>
    </w:p>
    <w:p w14:paraId="61118F53" w14:textId="77777777" w:rsidR="00E41E3A" w:rsidRPr="00D67CE2" w:rsidRDefault="00E41E3A" w:rsidP="00A430E4">
      <w:pPr>
        <w:pStyle w:val="Bezodstpw"/>
        <w:numPr>
          <w:ilvl w:val="0"/>
          <w:numId w:val="5"/>
        </w:numPr>
        <w:ind w:left="0" w:firstLine="0"/>
        <w:jc w:val="both"/>
        <w:rPr>
          <w:rFonts w:cstheme="minorHAnsi"/>
          <w:sz w:val="20"/>
          <w:szCs w:val="20"/>
        </w:rPr>
      </w:pPr>
      <w:r w:rsidRPr="00D67CE2">
        <w:rPr>
          <w:rFonts w:cstheme="minorHAnsi"/>
          <w:sz w:val="20"/>
          <w:szCs w:val="20"/>
        </w:rPr>
        <w:t>W przypadku namiotów zgłodzonych do ubezpieczenia, wnioskujemy o podanie ich konstrukcji oraz lokalizacji.</w:t>
      </w:r>
    </w:p>
    <w:p w14:paraId="79B45A23" w14:textId="77777777" w:rsidR="00E41E3A" w:rsidRPr="00D67CE2" w:rsidRDefault="00E17EBA" w:rsidP="00A430E4">
      <w:pPr>
        <w:pStyle w:val="Akapitzlist"/>
        <w:ind w:left="0"/>
        <w:rPr>
          <w:rFonts w:cstheme="minorHAnsi"/>
          <w:sz w:val="20"/>
          <w:szCs w:val="20"/>
        </w:rPr>
      </w:pPr>
      <w:r>
        <w:rPr>
          <w:rFonts w:cstheme="minorHAnsi"/>
          <w:sz w:val="20"/>
          <w:szCs w:val="20"/>
        </w:rPr>
        <w:t>Odp. Odpowiedź uzupełniona w pytaniu powyżej.</w:t>
      </w:r>
    </w:p>
    <w:p w14:paraId="16F2DBA4"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 xml:space="preserve">Dla klauzuli ubezpieczenia prac budowlano-montażowych – prosimy o zmianę zapisów SWZ i akceptację poniższego zapisu: </w:t>
      </w:r>
    </w:p>
    <w:p w14:paraId="7DE0DDD8" w14:textId="77777777" w:rsidR="00E41E3A" w:rsidRPr="00B5313F" w:rsidRDefault="00E41E3A" w:rsidP="00A430E4">
      <w:pPr>
        <w:pStyle w:val="Bezodstpw"/>
        <w:jc w:val="both"/>
        <w:rPr>
          <w:rFonts w:cstheme="minorHAnsi"/>
          <w:sz w:val="20"/>
          <w:szCs w:val="20"/>
        </w:rPr>
      </w:pPr>
    </w:p>
    <w:p w14:paraId="36AB9B4F" w14:textId="77777777" w:rsidR="00E41E3A" w:rsidRPr="00B5313F" w:rsidRDefault="00E41E3A" w:rsidP="00A430E4">
      <w:pPr>
        <w:pStyle w:val="Bezodstpw"/>
        <w:jc w:val="both"/>
        <w:rPr>
          <w:rFonts w:cstheme="minorHAnsi"/>
          <w:sz w:val="20"/>
          <w:szCs w:val="20"/>
        </w:rPr>
      </w:pPr>
      <w:bookmarkStart w:id="4" w:name="_Hlk161917705"/>
      <w:r w:rsidRPr="00B5313F">
        <w:rPr>
          <w:rFonts w:cstheme="minorHAnsi"/>
          <w:sz w:val="20"/>
          <w:szCs w:val="20"/>
        </w:rPr>
        <w:t>Ochrona na warunkach niniejszej klauzuli nie obejmuje prac wykonywanych w ramach kontraktów</w:t>
      </w:r>
    </w:p>
    <w:p w14:paraId="7071F8A4" w14:textId="77777777" w:rsidR="00E41E3A" w:rsidRPr="00B5313F" w:rsidRDefault="00E41E3A" w:rsidP="00A430E4">
      <w:pPr>
        <w:pStyle w:val="Bezodstpw"/>
        <w:jc w:val="both"/>
        <w:rPr>
          <w:rFonts w:cstheme="minorHAnsi"/>
          <w:sz w:val="20"/>
          <w:szCs w:val="20"/>
        </w:rPr>
      </w:pPr>
      <w:r w:rsidRPr="00B5313F">
        <w:rPr>
          <w:rFonts w:cstheme="minorHAnsi"/>
          <w:sz w:val="20"/>
          <w:szCs w:val="20"/>
        </w:rPr>
        <w:t xml:space="preserve">wiążących się z naruszeniem konstrukcji nośnej budynku albo ze zdjęciem </w:t>
      </w:r>
      <w:proofErr w:type="spellStart"/>
      <w:r w:rsidRPr="00B5313F">
        <w:rPr>
          <w:rFonts w:cstheme="minorHAnsi"/>
          <w:sz w:val="20"/>
          <w:szCs w:val="20"/>
        </w:rPr>
        <w:t>przekrycia</w:t>
      </w:r>
      <w:proofErr w:type="spellEnd"/>
      <w:r w:rsidRPr="00B5313F">
        <w:rPr>
          <w:rFonts w:cstheme="minorHAnsi"/>
          <w:sz w:val="20"/>
          <w:szCs w:val="20"/>
        </w:rPr>
        <w:t xml:space="preserve"> dachu. </w:t>
      </w:r>
    </w:p>
    <w:bookmarkEnd w:id="4"/>
    <w:p w14:paraId="5F5CAEB3" w14:textId="77777777" w:rsidR="00E41E3A" w:rsidRPr="00B5313F" w:rsidRDefault="00BB5AAA" w:rsidP="00A430E4">
      <w:pPr>
        <w:pStyle w:val="Akapitzlist"/>
        <w:ind w:left="0"/>
        <w:rPr>
          <w:rFonts w:cstheme="minorHAnsi"/>
          <w:sz w:val="20"/>
          <w:szCs w:val="20"/>
        </w:rPr>
      </w:pPr>
      <w:r w:rsidRPr="00B5313F">
        <w:rPr>
          <w:rFonts w:cstheme="minorHAnsi"/>
          <w:sz w:val="20"/>
          <w:szCs w:val="20"/>
        </w:rPr>
        <w:t>Odp. Zamawiający wyraża zgodę. Zapis zostaje zmodyfikowany.</w:t>
      </w:r>
    </w:p>
    <w:p w14:paraId="01A70470" w14:textId="50EF43F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 xml:space="preserve">Dla klauzuli miejsca ubezpieczenia </w:t>
      </w:r>
      <w:r w:rsidR="009C79F2" w:rsidRPr="00B5313F">
        <w:rPr>
          <w:rFonts w:cstheme="minorHAnsi"/>
          <w:sz w:val="20"/>
          <w:szCs w:val="20"/>
        </w:rPr>
        <w:t>- prosimy o wprowadzenie zapisu</w:t>
      </w:r>
      <w:r w:rsidRPr="00B5313F">
        <w:rPr>
          <w:rFonts w:cstheme="minorHAnsi"/>
          <w:sz w:val="20"/>
          <w:szCs w:val="20"/>
        </w:rPr>
        <w:t xml:space="preserve">, iż </w:t>
      </w:r>
      <w:bookmarkStart w:id="5" w:name="_Hlk161917818"/>
      <w:r w:rsidRPr="00B5313F">
        <w:rPr>
          <w:rFonts w:cstheme="minorHAnsi"/>
          <w:sz w:val="20"/>
          <w:szCs w:val="20"/>
        </w:rPr>
        <w:t>ochrona ubezpieczeniowa pod warunkiem, iż w nowych lokalizacjach i lokalizacjach w których będzie znajdować się mienie ruchome zabezpieczenia przeciwpożarowe będą zgodne z obowiązującymi przepisami i będą spełniać wymogi bezpieczeństwa przeciwpożarowego oraz Ubezpieczający zobowiązany jest do pisemnego powiadomienia Zakładu Ubezpieczeń o otwarciu każdej nowej lokalizacji w ciągu 30 dni od chwili tego faktu.</w:t>
      </w:r>
      <w:bookmarkEnd w:id="5"/>
    </w:p>
    <w:p w14:paraId="7F61F661" w14:textId="77777777" w:rsidR="00BB5AAA" w:rsidRPr="00B5313F" w:rsidRDefault="00BB5AAA" w:rsidP="00A430E4">
      <w:pPr>
        <w:pStyle w:val="Akapitzlist"/>
        <w:ind w:left="0"/>
        <w:rPr>
          <w:rFonts w:cstheme="minorHAnsi"/>
          <w:sz w:val="20"/>
          <w:szCs w:val="20"/>
        </w:rPr>
      </w:pPr>
      <w:r w:rsidRPr="00B5313F">
        <w:rPr>
          <w:rFonts w:cstheme="minorHAnsi"/>
          <w:sz w:val="20"/>
          <w:szCs w:val="20"/>
        </w:rPr>
        <w:t>Odp. Zamawiający wyraża zgodę. Zapis zostaje zmodyfikowany.</w:t>
      </w:r>
    </w:p>
    <w:p w14:paraId="6A338063"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 xml:space="preserve">Dla klauzuli katastrofy budowlanej, prosimy o danie do definicji katastrofy budowlanej zapisu, że </w:t>
      </w:r>
      <w:bookmarkStart w:id="6" w:name="_Hlk161917953"/>
      <w:proofErr w:type="spellStart"/>
      <w:r w:rsidRPr="00B5313F">
        <w:rPr>
          <w:rFonts w:cstheme="minorHAnsi"/>
          <w:sz w:val="20"/>
          <w:szCs w:val="20"/>
        </w:rPr>
        <w:t>dot</w:t>
      </w:r>
      <w:proofErr w:type="spellEnd"/>
      <w:r w:rsidRPr="00B5313F">
        <w:rPr>
          <w:rFonts w:cstheme="minorHAnsi"/>
          <w:sz w:val="20"/>
          <w:szCs w:val="20"/>
        </w:rPr>
        <w:t xml:space="preserve"> zdarzeń o  który zostały powiadomione podmioty określone w art. 75 ust.1 Prawa budowlanego</w:t>
      </w:r>
      <w:bookmarkEnd w:id="6"/>
      <w:r w:rsidRPr="00B5313F">
        <w:rPr>
          <w:rFonts w:cstheme="minorHAnsi"/>
          <w:sz w:val="20"/>
          <w:szCs w:val="20"/>
        </w:rPr>
        <w:t>.</w:t>
      </w:r>
    </w:p>
    <w:p w14:paraId="794C2C86" w14:textId="3BABBA65" w:rsidR="00E41E3A" w:rsidRPr="00B5313F" w:rsidRDefault="008B37AE" w:rsidP="00A430E4">
      <w:pPr>
        <w:pStyle w:val="Bezodstpw"/>
        <w:spacing w:line="240" w:lineRule="exact"/>
        <w:jc w:val="both"/>
        <w:rPr>
          <w:rFonts w:cstheme="minorHAnsi"/>
          <w:sz w:val="20"/>
          <w:szCs w:val="20"/>
        </w:rPr>
      </w:pPr>
      <w:r w:rsidRPr="00B5313F">
        <w:rPr>
          <w:rFonts w:cstheme="minorHAnsi"/>
          <w:sz w:val="20"/>
          <w:szCs w:val="20"/>
        </w:rPr>
        <w:t>Odp. Zamawiający wyraża zgodę. Zapis zostaje zmodyfikowany.</w:t>
      </w:r>
    </w:p>
    <w:p w14:paraId="04A9BFC5" w14:textId="77777777" w:rsidR="008B37AE" w:rsidRPr="00B5313F" w:rsidRDefault="008B37AE" w:rsidP="00A430E4">
      <w:pPr>
        <w:pStyle w:val="Bezodstpw"/>
        <w:spacing w:line="240" w:lineRule="exact"/>
        <w:jc w:val="both"/>
        <w:rPr>
          <w:rFonts w:cstheme="minorHAnsi"/>
          <w:sz w:val="20"/>
          <w:szCs w:val="20"/>
        </w:rPr>
      </w:pPr>
    </w:p>
    <w:p w14:paraId="7A551B25" w14:textId="77777777" w:rsidR="00E41E3A" w:rsidRPr="00B5313F" w:rsidRDefault="00E41E3A" w:rsidP="00A430E4">
      <w:pPr>
        <w:pStyle w:val="Akapitzlist"/>
        <w:numPr>
          <w:ilvl w:val="0"/>
          <w:numId w:val="5"/>
        </w:numPr>
        <w:spacing w:after="0" w:line="240" w:lineRule="auto"/>
        <w:ind w:left="0" w:firstLine="0"/>
        <w:contextualSpacing w:val="0"/>
        <w:jc w:val="both"/>
        <w:rPr>
          <w:rFonts w:cstheme="minorHAnsi"/>
          <w:sz w:val="20"/>
          <w:szCs w:val="20"/>
        </w:rPr>
      </w:pPr>
      <w:r w:rsidRPr="00B5313F">
        <w:rPr>
          <w:rFonts w:cstheme="minorHAnsi"/>
          <w:sz w:val="20"/>
          <w:szCs w:val="20"/>
        </w:rPr>
        <w:t xml:space="preserve">Prosimy o akceptację wprowadzenia </w:t>
      </w:r>
      <w:bookmarkStart w:id="7" w:name="_Hlk161920110"/>
      <w:r w:rsidRPr="00B5313F">
        <w:rPr>
          <w:rFonts w:cstheme="minorHAnsi"/>
          <w:sz w:val="20"/>
          <w:szCs w:val="20"/>
        </w:rPr>
        <w:t xml:space="preserve">franszyzy redukcyjnej </w:t>
      </w:r>
      <w:bookmarkEnd w:id="7"/>
      <w:r w:rsidRPr="00B5313F">
        <w:rPr>
          <w:rFonts w:cstheme="minorHAnsi"/>
          <w:sz w:val="20"/>
          <w:szCs w:val="20"/>
        </w:rPr>
        <w:t xml:space="preserve">ogólnej dla ubezpieczenia mienia od wszystkich </w:t>
      </w:r>
      <w:proofErr w:type="spellStart"/>
      <w:r w:rsidRPr="00B5313F">
        <w:rPr>
          <w:rFonts w:cstheme="minorHAnsi"/>
          <w:sz w:val="20"/>
          <w:szCs w:val="20"/>
        </w:rPr>
        <w:t>ryzyk</w:t>
      </w:r>
      <w:proofErr w:type="spellEnd"/>
      <w:r w:rsidRPr="00B5313F">
        <w:rPr>
          <w:rFonts w:cstheme="minorHAnsi"/>
          <w:sz w:val="20"/>
          <w:szCs w:val="20"/>
        </w:rPr>
        <w:t xml:space="preserve"> w wysokości 500,00 zł ( z uwzględnieniem franszyz wskazanych w SWZ) oraz: </w:t>
      </w:r>
    </w:p>
    <w:p w14:paraId="2DFF4E0F" w14:textId="77777777" w:rsidR="00E41E3A" w:rsidRPr="00B5313F" w:rsidRDefault="00E41E3A" w:rsidP="00A430E4">
      <w:pPr>
        <w:pStyle w:val="Akapitzlist"/>
        <w:ind w:left="0"/>
        <w:jc w:val="both"/>
        <w:rPr>
          <w:rFonts w:cstheme="minorHAnsi"/>
          <w:sz w:val="20"/>
          <w:szCs w:val="20"/>
        </w:rPr>
      </w:pPr>
      <w:r w:rsidRPr="00B5313F">
        <w:rPr>
          <w:rFonts w:cstheme="minorHAnsi"/>
          <w:sz w:val="20"/>
          <w:szCs w:val="20"/>
        </w:rPr>
        <w:t xml:space="preserve">- Klauzula szkód mechanicznych : 200 zł </w:t>
      </w:r>
    </w:p>
    <w:p w14:paraId="3662536A" w14:textId="77777777" w:rsidR="00E41E3A" w:rsidRPr="00B5313F" w:rsidRDefault="00E41E3A" w:rsidP="00A430E4">
      <w:pPr>
        <w:pStyle w:val="Akapitzlist"/>
        <w:ind w:left="0"/>
        <w:jc w:val="both"/>
        <w:rPr>
          <w:rFonts w:cstheme="minorHAnsi"/>
          <w:sz w:val="20"/>
          <w:szCs w:val="20"/>
        </w:rPr>
      </w:pPr>
      <w:r w:rsidRPr="00B5313F">
        <w:rPr>
          <w:rFonts w:cstheme="minorHAnsi"/>
          <w:sz w:val="20"/>
          <w:szCs w:val="20"/>
        </w:rPr>
        <w:t xml:space="preserve">- klauzuli ubezpieczenia szkód elektrycznych: 200 zł </w:t>
      </w:r>
    </w:p>
    <w:p w14:paraId="7526EBA9" w14:textId="77777777" w:rsidR="00E41E3A" w:rsidRPr="00B5313F" w:rsidRDefault="00E41E3A" w:rsidP="00A430E4">
      <w:pPr>
        <w:pStyle w:val="Akapitzlist"/>
        <w:ind w:left="0"/>
        <w:jc w:val="both"/>
        <w:rPr>
          <w:rFonts w:cstheme="minorHAnsi"/>
          <w:sz w:val="20"/>
          <w:szCs w:val="20"/>
        </w:rPr>
      </w:pPr>
      <w:r w:rsidRPr="00B5313F">
        <w:rPr>
          <w:rFonts w:cstheme="minorHAnsi"/>
          <w:sz w:val="20"/>
          <w:szCs w:val="20"/>
        </w:rPr>
        <w:t xml:space="preserve">- dla szkód w wyniku powodzi:  </w:t>
      </w:r>
      <w:bookmarkStart w:id="8" w:name="_Hlk161920201"/>
      <w:r w:rsidRPr="00B5313F">
        <w:rPr>
          <w:rFonts w:cstheme="minorHAnsi"/>
          <w:sz w:val="20"/>
          <w:szCs w:val="20"/>
        </w:rPr>
        <w:t>5% nie mniej niż 2.000,00 zł</w:t>
      </w:r>
      <w:bookmarkEnd w:id="8"/>
      <w:r w:rsidRPr="00B5313F">
        <w:rPr>
          <w:rFonts w:cstheme="minorHAnsi"/>
          <w:sz w:val="20"/>
          <w:szCs w:val="20"/>
        </w:rPr>
        <w:t>.</w:t>
      </w:r>
    </w:p>
    <w:p w14:paraId="712BB0A5" w14:textId="77777777" w:rsidR="004F5958" w:rsidRPr="00B5313F" w:rsidRDefault="004F5958" w:rsidP="00A430E4">
      <w:pPr>
        <w:pStyle w:val="Akapitzlist"/>
        <w:ind w:left="0"/>
        <w:jc w:val="both"/>
        <w:rPr>
          <w:rFonts w:cstheme="minorHAnsi"/>
          <w:sz w:val="20"/>
          <w:szCs w:val="20"/>
        </w:rPr>
      </w:pPr>
      <w:r w:rsidRPr="00B5313F">
        <w:rPr>
          <w:rFonts w:cstheme="minorHAnsi"/>
          <w:sz w:val="20"/>
          <w:szCs w:val="20"/>
        </w:rPr>
        <w:t xml:space="preserve">Odp. Zamawiający nie wyraża zgody na wprowadzenie franszyzy ogólnej w ubezpieczeniu mienia od wszystkich </w:t>
      </w:r>
      <w:proofErr w:type="spellStart"/>
      <w:r w:rsidRPr="00B5313F">
        <w:rPr>
          <w:rFonts w:cstheme="minorHAnsi"/>
          <w:sz w:val="20"/>
          <w:szCs w:val="20"/>
        </w:rPr>
        <w:t>ryzyk</w:t>
      </w:r>
      <w:proofErr w:type="spellEnd"/>
      <w:r w:rsidRPr="00B5313F">
        <w:rPr>
          <w:rFonts w:cstheme="minorHAnsi"/>
          <w:sz w:val="20"/>
          <w:szCs w:val="20"/>
        </w:rPr>
        <w:t xml:space="preserve">. Na pozostałe franszyzy wyrażamy zgodę. Zostają dopisane do zakresu </w:t>
      </w:r>
      <w:proofErr w:type="spellStart"/>
      <w:r w:rsidRPr="00B5313F">
        <w:rPr>
          <w:rFonts w:cstheme="minorHAnsi"/>
          <w:sz w:val="20"/>
          <w:szCs w:val="20"/>
        </w:rPr>
        <w:t>ubezp</w:t>
      </w:r>
      <w:proofErr w:type="spellEnd"/>
      <w:r w:rsidRPr="00B5313F">
        <w:rPr>
          <w:rFonts w:cstheme="minorHAnsi"/>
          <w:sz w:val="20"/>
          <w:szCs w:val="20"/>
        </w:rPr>
        <w:t xml:space="preserve">. w zał. nr 5 do SWZ w ryzyku B ubezpieczenie mienia od wszystkich </w:t>
      </w:r>
      <w:proofErr w:type="spellStart"/>
      <w:r w:rsidRPr="00B5313F">
        <w:rPr>
          <w:rFonts w:cstheme="minorHAnsi"/>
          <w:sz w:val="20"/>
          <w:szCs w:val="20"/>
        </w:rPr>
        <w:t>ryzyk</w:t>
      </w:r>
      <w:proofErr w:type="spellEnd"/>
      <w:r w:rsidRPr="00B5313F">
        <w:rPr>
          <w:rFonts w:cstheme="minorHAnsi"/>
          <w:sz w:val="20"/>
          <w:szCs w:val="20"/>
        </w:rPr>
        <w:t>.</w:t>
      </w:r>
    </w:p>
    <w:p w14:paraId="3424ACB1" w14:textId="77777777" w:rsidR="00990614" w:rsidRPr="00B5313F" w:rsidRDefault="00990614" w:rsidP="00A430E4">
      <w:pPr>
        <w:pStyle w:val="Akapitzlist"/>
        <w:ind w:left="0"/>
        <w:jc w:val="both"/>
        <w:rPr>
          <w:rFonts w:cstheme="minorHAnsi"/>
          <w:sz w:val="20"/>
          <w:szCs w:val="20"/>
        </w:rPr>
      </w:pPr>
    </w:p>
    <w:p w14:paraId="7E01DACA" w14:textId="77777777" w:rsidR="00E41E3A" w:rsidRPr="00B5313F" w:rsidRDefault="00E41E3A" w:rsidP="00A430E4">
      <w:pPr>
        <w:pStyle w:val="Akapitzlist"/>
        <w:numPr>
          <w:ilvl w:val="0"/>
          <w:numId w:val="5"/>
        </w:numPr>
        <w:spacing w:after="0" w:line="240" w:lineRule="auto"/>
        <w:ind w:left="0" w:firstLine="0"/>
        <w:contextualSpacing w:val="0"/>
        <w:jc w:val="both"/>
        <w:rPr>
          <w:rFonts w:cstheme="minorHAnsi"/>
          <w:sz w:val="20"/>
          <w:szCs w:val="20"/>
        </w:rPr>
      </w:pPr>
      <w:r w:rsidRPr="00B5313F">
        <w:rPr>
          <w:rFonts w:cstheme="minorHAnsi"/>
          <w:sz w:val="20"/>
          <w:szCs w:val="20"/>
        </w:rPr>
        <w:t xml:space="preserve">Prosimy o akceptację wprowadzenia franszyzy redukcyjnej w wysokości 300 zł dla ubezpieczenia sprzętu elektronicznego od wszystkich </w:t>
      </w:r>
      <w:proofErr w:type="spellStart"/>
      <w:r w:rsidRPr="00B5313F">
        <w:rPr>
          <w:rFonts w:cstheme="minorHAnsi"/>
          <w:sz w:val="20"/>
          <w:szCs w:val="20"/>
        </w:rPr>
        <w:t>ryzyk</w:t>
      </w:r>
      <w:proofErr w:type="spellEnd"/>
      <w:r w:rsidRPr="00B5313F">
        <w:rPr>
          <w:rFonts w:cstheme="minorHAnsi"/>
          <w:sz w:val="20"/>
          <w:szCs w:val="20"/>
        </w:rPr>
        <w:t>.</w:t>
      </w:r>
    </w:p>
    <w:p w14:paraId="28336514" w14:textId="77777777" w:rsidR="00E41E3A" w:rsidRPr="00B5313F" w:rsidRDefault="004F5958" w:rsidP="00A430E4">
      <w:pPr>
        <w:pStyle w:val="Akapitzlist"/>
        <w:ind w:left="0"/>
        <w:jc w:val="both"/>
        <w:rPr>
          <w:rFonts w:cstheme="minorHAnsi"/>
          <w:sz w:val="20"/>
          <w:szCs w:val="20"/>
        </w:rPr>
      </w:pPr>
      <w:r w:rsidRPr="00B5313F">
        <w:rPr>
          <w:rFonts w:cstheme="minorHAnsi"/>
          <w:sz w:val="20"/>
          <w:szCs w:val="20"/>
        </w:rPr>
        <w:t>Odp. Zamawiający nie wyraża zgody.</w:t>
      </w:r>
    </w:p>
    <w:p w14:paraId="67C232B3" w14:textId="77777777" w:rsidR="00A10DBF" w:rsidRPr="00B5313F" w:rsidRDefault="00A10DBF" w:rsidP="00A430E4">
      <w:pPr>
        <w:pStyle w:val="Akapitzlist"/>
        <w:ind w:left="0"/>
        <w:jc w:val="both"/>
        <w:rPr>
          <w:rFonts w:cstheme="minorHAnsi"/>
          <w:sz w:val="20"/>
          <w:szCs w:val="20"/>
        </w:rPr>
      </w:pPr>
    </w:p>
    <w:p w14:paraId="268104A8" w14:textId="77777777" w:rsidR="00E41E3A" w:rsidRPr="00B5313F" w:rsidRDefault="00E41E3A" w:rsidP="00A430E4">
      <w:pPr>
        <w:pStyle w:val="Akapitzlist"/>
        <w:numPr>
          <w:ilvl w:val="0"/>
          <w:numId w:val="5"/>
        </w:numPr>
        <w:spacing w:after="0" w:line="240" w:lineRule="auto"/>
        <w:ind w:left="0" w:firstLine="0"/>
        <w:contextualSpacing w:val="0"/>
        <w:jc w:val="both"/>
        <w:rPr>
          <w:rFonts w:cstheme="minorHAnsi"/>
          <w:sz w:val="20"/>
          <w:szCs w:val="20"/>
        </w:rPr>
      </w:pPr>
      <w:r w:rsidRPr="00B5313F">
        <w:rPr>
          <w:rFonts w:cstheme="minorHAnsi"/>
          <w:sz w:val="20"/>
          <w:szCs w:val="20"/>
        </w:rPr>
        <w:t xml:space="preserve"> Dla szkód w budynkach nieużytkowanych, wnioskujemy o wprowadzenie franszyzy redukcyjnej  - 10% wartości szkody minimum 2.000,00 zł oraz limit odpowiedzialności 200 000,00 zł na jedno i wszystkie zdarzenia w okresie ubezpieczenia lub ograniczenie zakresu odpowiedzialności do FLEXA. </w:t>
      </w:r>
    </w:p>
    <w:p w14:paraId="10067E05" w14:textId="666A26F6" w:rsidR="004F5958" w:rsidRPr="00B5313F" w:rsidRDefault="004F5958" w:rsidP="00BE0B7C">
      <w:pPr>
        <w:pStyle w:val="Akapitzlist"/>
        <w:spacing w:after="0" w:line="240" w:lineRule="auto"/>
        <w:ind w:left="0"/>
        <w:contextualSpacing w:val="0"/>
        <w:jc w:val="both"/>
        <w:rPr>
          <w:rFonts w:cstheme="minorHAnsi"/>
          <w:sz w:val="20"/>
          <w:szCs w:val="20"/>
        </w:rPr>
      </w:pPr>
      <w:r w:rsidRPr="00B5313F">
        <w:rPr>
          <w:rFonts w:cstheme="minorHAnsi"/>
          <w:sz w:val="20"/>
          <w:szCs w:val="20"/>
        </w:rPr>
        <w:t>Odp. Zamawiający wyraża zgodę na wprowadzenie</w:t>
      </w:r>
      <w:r w:rsidR="00BE0B7C" w:rsidRPr="00B5313F">
        <w:rPr>
          <w:rFonts w:cstheme="minorHAnsi"/>
          <w:sz w:val="20"/>
          <w:szCs w:val="20"/>
        </w:rPr>
        <w:t xml:space="preserve"> zakresu FLEXA dla budynków nieużytkowanych.</w:t>
      </w:r>
    </w:p>
    <w:p w14:paraId="2C06A947" w14:textId="77777777" w:rsidR="00A10DBF" w:rsidRPr="00B5313F" w:rsidRDefault="00A10DBF" w:rsidP="00A430E4">
      <w:pPr>
        <w:pStyle w:val="Akapitzlist"/>
        <w:spacing w:after="0" w:line="240" w:lineRule="auto"/>
        <w:ind w:left="0"/>
        <w:contextualSpacing w:val="0"/>
        <w:jc w:val="both"/>
        <w:rPr>
          <w:rFonts w:cstheme="minorHAnsi"/>
          <w:sz w:val="20"/>
          <w:szCs w:val="20"/>
        </w:rPr>
      </w:pPr>
    </w:p>
    <w:p w14:paraId="641D44FB" w14:textId="77777777" w:rsidR="00E41E3A" w:rsidRPr="00B5313F" w:rsidRDefault="00E41E3A" w:rsidP="00A430E4">
      <w:pPr>
        <w:pStyle w:val="Akapitzlist"/>
        <w:numPr>
          <w:ilvl w:val="0"/>
          <w:numId w:val="5"/>
        </w:numPr>
        <w:spacing w:after="0" w:line="240" w:lineRule="auto"/>
        <w:ind w:left="0" w:firstLine="0"/>
        <w:contextualSpacing w:val="0"/>
        <w:jc w:val="both"/>
        <w:rPr>
          <w:rFonts w:cstheme="minorHAnsi"/>
          <w:sz w:val="20"/>
          <w:szCs w:val="20"/>
        </w:rPr>
      </w:pPr>
      <w:r w:rsidRPr="00B5313F">
        <w:rPr>
          <w:rFonts w:cstheme="minorHAnsi"/>
          <w:sz w:val="20"/>
          <w:szCs w:val="20"/>
        </w:rPr>
        <w:t xml:space="preserve">Dla kradzieży zwykłej, wnioskujemy wprowadzenie franszyzy redukcyjnej w wysokości 5% wartości szkody, nie mniej niż 500 zł. </w:t>
      </w:r>
    </w:p>
    <w:p w14:paraId="51EC2FBE" w14:textId="77777777" w:rsidR="004F5958" w:rsidRDefault="004F5958" w:rsidP="00A430E4">
      <w:pPr>
        <w:jc w:val="both"/>
        <w:rPr>
          <w:rFonts w:cstheme="minorHAnsi"/>
          <w:sz w:val="20"/>
          <w:szCs w:val="20"/>
        </w:rPr>
      </w:pPr>
      <w:r w:rsidRPr="00457255">
        <w:rPr>
          <w:rFonts w:cstheme="minorHAnsi"/>
          <w:sz w:val="20"/>
          <w:szCs w:val="20"/>
        </w:rPr>
        <w:t>Odp. Zamawiający nie wyraża zgody.</w:t>
      </w:r>
    </w:p>
    <w:p w14:paraId="6CF06EB4"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Prosimy o akceptację niniejszego limitu dla Klauzuli automatycznego pokrycia w środkach trwałych i wyposażeniu:</w:t>
      </w:r>
    </w:p>
    <w:p w14:paraId="7F207F7D" w14:textId="77777777" w:rsidR="00E41E3A" w:rsidRPr="00B5313F" w:rsidRDefault="00E41E3A" w:rsidP="00A430E4">
      <w:pPr>
        <w:pStyle w:val="Bezodstpw"/>
        <w:jc w:val="both"/>
        <w:rPr>
          <w:rFonts w:cstheme="minorHAnsi"/>
          <w:sz w:val="20"/>
          <w:szCs w:val="20"/>
        </w:rPr>
      </w:pPr>
      <w:bookmarkStart w:id="9" w:name="_Hlk161920311"/>
      <w:r w:rsidRPr="00B5313F">
        <w:rPr>
          <w:rFonts w:cstheme="minorHAnsi"/>
          <w:sz w:val="20"/>
          <w:szCs w:val="20"/>
        </w:rPr>
        <w:t>Limit odpowiedzialności dla niniejszej klauzuli wynosi 15% łącznej sumy ubezpieczenia przyjętej do ubezpieczenia w ww. ryzyku na początku okresu ubezpieczenia, nie więcej niż limit 5 000 000,00 zł i do takiego limitu odpowiada Ubezpieczyciel w przypadku wystąpienia szkody w nowo nabytym mieniu.</w:t>
      </w:r>
    </w:p>
    <w:bookmarkEnd w:id="9"/>
    <w:p w14:paraId="1CC7D8D8" w14:textId="77777777" w:rsidR="00B171D3" w:rsidRPr="00B5313F" w:rsidRDefault="00B171D3" w:rsidP="00A430E4">
      <w:pPr>
        <w:pStyle w:val="Bezodstpw"/>
        <w:jc w:val="both"/>
        <w:rPr>
          <w:rFonts w:cstheme="minorHAnsi"/>
          <w:sz w:val="20"/>
          <w:szCs w:val="20"/>
        </w:rPr>
      </w:pPr>
    </w:p>
    <w:p w14:paraId="39D6A8D1" w14:textId="77777777" w:rsidR="00B171D3" w:rsidRPr="00B5313F" w:rsidRDefault="00B171D3" w:rsidP="00A430E4">
      <w:pPr>
        <w:pStyle w:val="Bezodstpw"/>
        <w:jc w:val="both"/>
        <w:rPr>
          <w:rFonts w:cstheme="minorHAnsi"/>
          <w:sz w:val="20"/>
          <w:szCs w:val="20"/>
        </w:rPr>
      </w:pPr>
      <w:r w:rsidRPr="00B5313F">
        <w:rPr>
          <w:rFonts w:cstheme="minorHAnsi"/>
          <w:sz w:val="20"/>
          <w:szCs w:val="20"/>
        </w:rPr>
        <w:t>Odp. Zamawiający wyraża zgodę. Zapis zostaje zmodyfikowany w załączniku nr 5 program ubezpieczenia w zbiorze klauzul obligatoryjnych dla części I Zamówienia.</w:t>
      </w:r>
    </w:p>
    <w:p w14:paraId="603BBD06" w14:textId="77777777" w:rsidR="006B4298" w:rsidRPr="00B5313F" w:rsidRDefault="006B4298" w:rsidP="00A430E4">
      <w:pPr>
        <w:pStyle w:val="Bezodstpw"/>
        <w:jc w:val="both"/>
        <w:rPr>
          <w:rFonts w:cstheme="minorHAnsi"/>
          <w:sz w:val="20"/>
          <w:szCs w:val="20"/>
        </w:rPr>
      </w:pPr>
    </w:p>
    <w:p w14:paraId="41FEF0D6"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Prosimy o akceptację zmiany limitu dla Klauzuli automatycznego pokrycia w sprzęcie elektronicznym z 30% na 15%.</w:t>
      </w:r>
    </w:p>
    <w:p w14:paraId="6C6A10F0" w14:textId="77777777" w:rsidR="00B171D3" w:rsidRPr="00B5313F" w:rsidRDefault="00B171D3" w:rsidP="00A430E4">
      <w:pPr>
        <w:pStyle w:val="Bezodstpw"/>
        <w:jc w:val="both"/>
        <w:rPr>
          <w:rFonts w:cstheme="minorHAnsi"/>
          <w:sz w:val="20"/>
          <w:szCs w:val="20"/>
        </w:rPr>
      </w:pPr>
      <w:r w:rsidRPr="00B5313F">
        <w:rPr>
          <w:rFonts w:cstheme="minorHAnsi"/>
          <w:sz w:val="20"/>
          <w:szCs w:val="20"/>
        </w:rPr>
        <w:t>Odp. Zamawiający wyraża zgodę. Zapis zostaje zmodyfikowany w załączniku nr 5 program ubezpieczenia w zbiorze klauzul obligatoryjnych dla części I Zamówienia.</w:t>
      </w:r>
    </w:p>
    <w:p w14:paraId="3C18C72A" w14:textId="77777777" w:rsidR="00E41E3A" w:rsidRPr="00B5313F" w:rsidRDefault="00E41E3A" w:rsidP="00A430E4">
      <w:pPr>
        <w:pStyle w:val="Bezodstpw"/>
        <w:jc w:val="both"/>
        <w:rPr>
          <w:rFonts w:cstheme="minorHAnsi"/>
          <w:sz w:val="20"/>
          <w:szCs w:val="20"/>
        </w:rPr>
      </w:pPr>
    </w:p>
    <w:p w14:paraId="1D9D7964"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Wnioskujemy o zmianę limitu w klauzuli szybkiej likwidacji z 50 000 zł na 20 000 zł.</w:t>
      </w:r>
    </w:p>
    <w:p w14:paraId="3D46B0B8" w14:textId="77777777" w:rsidR="00B171D3" w:rsidRPr="00B5313F" w:rsidRDefault="00B171D3" w:rsidP="00A430E4">
      <w:pPr>
        <w:pStyle w:val="Bezodstpw"/>
        <w:jc w:val="both"/>
        <w:rPr>
          <w:rFonts w:cstheme="minorHAnsi"/>
          <w:sz w:val="20"/>
          <w:szCs w:val="20"/>
        </w:rPr>
      </w:pPr>
      <w:r w:rsidRPr="00B5313F">
        <w:rPr>
          <w:rFonts w:cstheme="minorHAnsi"/>
          <w:sz w:val="20"/>
          <w:szCs w:val="20"/>
        </w:rPr>
        <w:t>Odp. Zamawiający wyraża zgodę. Zapis zostaje zmodyfikowany w załączniku nr 5 program ubezpieczenia w zbiorze klauzul obligatoryjnych dla części I Zamówienia.</w:t>
      </w:r>
    </w:p>
    <w:p w14:paraId="5BF64FF2" w14:textId="77777777" w:rsidR="00B171D3" w:rsidRPr="00B5313F" w:rsidRDefault="00B171D3" w:rsidP="00A430E4">
      <w:pPr>
        <w:pStyle w:val="Bezodstpw"/>
        <w:jc w:val="both"/>
        <w:rPr>
          <w:rFonts w:cstheme="minorHAnsi"/>
          <w:sz w:val="20"/>
          <w:szCs w:val="20"/>
        </w:rPr>
      </w:pPr>
    </w:p>
    <w:p w14:paraId="1365CD3C"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lastRenderedPageBreak/>
        <w:t>Wnioskujemy o zmianę limitu w klauzuli przezornej sumy ubezpieczenia z 2 000 000 zł na 1 000 000 zł.</w:t>
      </w:r>
    </w:p>
    <w:p w14:paraId="437F33DD" w14:textId="77777777" w:rsidR="00E41E3A" w:rsidRPr="00B5313F" w:rsidRDefault="00B171D3" w:rsidP="00A430E4">
      <w:pPr>
        <w:pStyle w:val="Akapitzlist"/>
        <w:ind w:left="0"/>
        <w:rPr>
          <w:rFonts w:cstheme="minorHAnsi"/>
          <w:sz w:val="20"/>
          <w:szCs w:val="20"/>
        </w:rPr>
      </w:pPr>
      <w:r w:rsidRPr="00B5313F">
        <w:rPr>
          <w:rFonts w:cstheme="minorHAnsi"/>
          <w:sz w:val="20"/>
          <w:szCs w:val="20"/>
        </w:rPr>
        <w:t>Odp. Zamawiający nie wyraża zgody.</w:t>
      </w:r>
    </w:p>
    <w:p w14:paraId="01F5808D"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 xml:space="preserve">Dla Klauzuli zabezpieczeń przeciwpożarowych i </w:t>
      </w:r>
      <w:proofErr w:type="spellStart"/>
      <w:r w:rsidRPr="00B5313F">
        <w:rPr>
          <w:rFonts w:cstheme="minorHAnsi"/>
          <w:sz w:val="20"/>
          <w:szCs w:val="20"/>
        </w:rPr>
        <w:t>przeciwkradzieżowych</w:t>
      </w:r>
      <w:proofErr w:type="spellEnd"/>
      <w:r w:rsidRPr="00B5313F">
        <w:rPr>
          <w:rFonts w:cstheme="minorHAnsi"/>
          <w:sz w:val="20"/>
          <w:szCs w:val="20"/>
        </w:rPr>
        <w:t>, wnioskujemy o dodanie zapisu, że klauzula nie dotyczy gotówki.</w:t>
      </w:r>
    </w:p>
    <w:p w14:paraId="42515DD7" w14:textId="77777777" w:rsidR="00E62E88" w:rsidRPr="00B5313F" w:rsidRDefault="00E62E88" w:rsidP="00A430E4">
      <w:pPr>
        <w:pStyle w:val="Bezodstpw"/>
        <w:jc w:val="both"/>
        <w:rPr>
          <w:rFonts w:cstheme="minorHAnsi"/>
          <w:sz w:val="20"/>
          <w:szCs w:val="20"/>
        </w:rPr>
      </w:pPr>
      <w:r w:rsidRPr="00B5313F">
        <w:rPr>
          <w:rFonts w:cstheme="minorHAnsi"/>
          <w:sz w:val="20"/>
          <w:szCs w:val="20"/>
        </w:rPr>
        <w:t>Odp. Zamawiający wyraża zgodę. Zapis zostaje zmodyfikowany w załączniku nr 5 program ubezpieczenia w zbiorze klauzul obligatoryjnych dla części I Zamówienia.</w:t>
      </w:r>
    </w:p>
    <w:p w14:paraId="0D450100" w14:textId="77777777" w:rsidR="006B4298" w:rsidRPr="00B5313F" w:rsidRDefault="006B4298" w:rsidP="00A430E4">
      <w:pPr>
        <w:pStyle w:val="Bezodstpw"/>
        <w:jc w:val="both"/>
        <w:rPr>
          <w:rFonts w:cstheme="minorHAnsi"/>
          <w:sz w:val="20"/>
          <w:szCs w:val="20"/>
        </w:rPr>
      </w:pPr>
    </w:p>
    <w:p w14:paraId="3153C215" w14:textId="77777777" w:rsidR="00E41E3A" w:rsidRPr="00B5313F" w:rsidRDefault="00E41E3A" w:rsidP="00A430E4">
      <w:pPr>
        <w:pStyle w:val="Bezodstpw"/>
        <w:numPr>
          <w:ilvl w:val="0"/>
          <w:numId w:val="5"/>
        </w:numPr>
        <w:ind w:left="0" w:firstLine="0"/>
        <w:jc w:val="both"/>
        <w:rPr>
          <w:rFonts w:cstheme="minorHAnsi"/>
          <w:sz w:val="20"/>
          <w:szCs w:val="20"/>
        </w:rPr>
      </w:pPr>
      <w:r w:rsidRPr="00B5313F">
        <w:rPr>
          <w:rFonts w:cstheme="minorHAnsi"/>
          <w:sz w:val="20"/>
          <w:szCs w:val="20"/>
        </w:rPr>
        <w:t xml:space="preserve">Dla klauzuli zmian w odbudowie, wnioskujemy o dodanie limitu kwotowego na jedno i wszystkie zdarzenia w okresie ubezpieczenia w wysokości 500 000 zł. </w:t>
      </w:r>
    </w:p>
    <w:p w14:paraId="75496C21" w14:textId="77777777" w:rsidR="00E62E88" w:rsidRPr="00B5313F" w:rsidRDefault="00E62E88" w:rsidP="00A430E4">
      <w:pPr>
        <w:pStyle w:val="Bezodstpw"/>
        <w:jc w:val="both"/>
        <w:rPr>
          <w:rFonts w:cstheme="minorHAnsi"/>
          <w:sz w:val="20"/>
          <w:szCs w:val="20"/>
        </w:rPr>
      </w:pPr>
      <w:r w:rsidRPr="00B5313F">
        <w:rPr>
          <w:rFonts w:cstheme="minorHAnsi"/>
          <w:sz w:val="20"/>
          <w:szCs w:val="20"/>
        </w:rPr>
        <w:t>Odp. Zamawiający wyraża zgodę. Zapis zostaje zmodyfikowany w załączniku nr 5 program ubezpieczenia w zbiorze klauzul obligatoryjnych dla części I Zamówienia.</w:t>
      </w:r>
    </w:p>
    <w:p w14:paraId="5D419341" w14:textId="77777777" w:rsidR="00CC3943" w:rsidRPr="00B5313F" w:rsidRDefault="00CC3943" w:rsidP="00A430E4">
      <w:pPr>
        <w:pStyle w:val="Bezodstpw"/>
        <w:jc w:val="both"/>
        <w:rPr>
          <w:rFonts w:cstheme="minorHAnsi"/>
          <w:sz w:val="20"/>
          <w:szCs w:val="20"/>
        </w:rPr>
      </w:pPr>
    </w:p>
    <w:p w14:paraId="76C4E38D" w14:textId="77777777" w:rsidR="00E41E3A" w:rsidRPr="00B5313F" w:rsidRDefault="00E41E3A" w:rsidP="00A430E4">
      <w:pPr>
        <w:pStyle w:val="Akapitzlist"/>
        <w:numPr>
          <w:ilvl w:val="0"/>
          <w:numId w:val="5"/>
        </w:numPr>
        <w:spacing w:after="0" w:line="240" w:lineRule="auto"/>
        <w:ind w:left="0" w:firstLine="0"/>
        <w:contextualSpacing w:val="0"/>
        <w:jc w:val="both"/>
        <w:rPr>
          <w:rFonts w:cstheme="minorHAnsi"/>
          <w:sz w:val="20"/>
          <w:szCs w:val="20"/>
        </w:rPr>
      </w:pPr>
      <w:r w:rsidRPr="00B5313F">
        <w:rPr>
          <w:rFonts w:cstheme="minorHAnsi"/>
          <w:sz w:val="20"/>
          <w:szCs w:val="20"/>
        </w:rPr>
        <w:t xml:space="preserve">Dla Ubezpieczenie maszyn i urządzeń drogowych od wszystkich </w:t>
      </w:r>
      <w:proofErr w:type="spellStart"/>
      <w:r w:rsidRPr="00B5313F">
        <w:rPr>
          <w:rFonts w:cstheme="minorHAnsi"/>
          <w:sz w:val="20"/>
          <w:szCs w:val="20"/>
        </w:rPr>
        <w:t>ryzyk</w:t>
      </w:r>
      <w:proofErr w:type="spellEnd"/>
      <w:r w:rsidRPr="00B5313F">
        <w:rPr>
          <w:rFonts w:cstheme="minorHAnsi"/>
          <w:sz w:val="20"/>
          <w:szCs w:val="20"/>
        </w:rPr>
        <w:t xml:space="preserve"> (casco maszyn), wnioskujemy o wprowadzenie franszyzy redukcyjnej 500,00 zł </w:t>
      </w:r>
    </w:p>
    <w:p w14:paraId="7A5A96D9" w14:textId="77777777" w:rsidR="00E41E3A" w:rsidRPr="00B5313F" w:rsidRDefault="00E62E88" w:rsidP="00A430E4">
      <w:pPr>
        <w:rPr>
          <w:rFonts w:cstheme="minorHAnsi"/>
          <w:sz w:val="20"/>
          <w:szCs w:val="20"/>
        </w:rPr>
      </w:pPr>
      <w:r w:rsidRPr="00B5313F">
        <w:rPr>
          <w:rFonts w:cstheme="minorHAnsi"/>
          <w:sz w:val="20"/>
          <w:szCs w:val="20"/>
        </w:rPr>
        <w:t xml:space="preserve">      Odp. Zamawiający nie wyraża zgody. </w:t>
      </w:r>
    </w:p>
    <w:p w14:paraId="005A0224" w14:textId="77777777" w:rsidR="00E41E3A" w:rsidRPr="00B5313F" w:rsidRDefault="00E41E3A" w:rsidP="00A430E4">
      <w:pPr>
        <w:pStyle w:val="Akapitzlist"/>
        <w:numPr>
          <w:ilvl w:val="0"/>
          <w:numId w:val="5"/>
        </w:numPr>
        <w:spacing w:after="0" w:line="240" w:lineRule="auto"/>
        <w:ind w:left="0" w:firstLine="0"/>
        <w:contextualSpacing w:val="0"/>
        <w:jc w:val="both"/>
        <w:rPr>
          <w:rFonts w:cstheme="minorHAnsi"/>
          <w:sz w:val="20"/>
          <w:szCs w:val="20"/>
        </w:rPr>
      </w:pPr>
      <w:r w:rsidRPr="00B5313F">
        <w:rPr>
          <w:rFonts w:cstheme="minorHAnsi"/>
          <w:sz w:val="20"/>
          <w:szCs w:val="20"/>
        </w:rPr>
        <w:t xml:space="preserve">Wnioskujemy o aktualizację szkodowości. </w:t>
      </w:r>
    </w:p>
    <w:p w14:paraId="1810C392" w14:textId="10367195" w:rsidR="00E41E3A" w:rsidRPr="00B5313F" w:rsidRDefault="00E62E88" w:rsidP="00A430E4">
      <w:pPr>
        <w:rPr>
          <w:rFonts w:cstheme="minorHAnsi"/>
          <w:sz w:val="20"/>
        </w:rPr>
      </w:pPr>
      <w:r w:rsidRPr="00B5313F">
        <w:rPr>
          <w:rFonts w:cstheme="minorHAnsi"/>
          <w:sz w:val="20"/>
        </w:rPr>
        <w:t xml:space="preserve">  Odp. Zamawiający aktualizuje szkodowość na dzień 8 marca w zakresie </w:t>
      </w:r>
      <w:proofErr w:type="spellStart"/>
      <w:r w:rsidRPr="00B5313F">
        <w:rPr>
          <w:rFonts w:cstheme="minorHAnsi"/>
          <w:sz w:val="20"/>
        </w:rPr>
        <w:t>ryzyk</w:t>
      </w:r>
      <w:proofErr w:type="spellEnd"/>
      <w:r w:rsidRPr="00B5313F">
        <w:rPr>
          <w:rFonts w:cstheme="minorHAnsi"/>
          <w:sz w:val="20"/>
        </w:rPr>
        <w:t xml:space="preserve"> majątkowych.</w:t>
      </w:r>
      <w:r w:rsidR="006B4298" w:rsidRPr="00B5313F">
        <w:rPr>
          <w:rFonts w:cstheme="minorHAnsi"/>
          <w:sz w:val="20"/>
        </w:rPr>
        <w:t xml:space="preserve"> Zmiany zostają naniesione na </w:t>
      </w:r>
      <w:proofErr w:type="spellStart"/>
      <w:r w:rsidR="006B4298" w:rsidRPr="00B5313F">
        <w:rPr>
          <w:rFonts w:cstheme="minorHAnsi"/>
          <w:sz w:val="20"/>
        </w:rPr>
        <w:t>zął</w:t>
      </w:r>
      <w:proofErr w:type="spellEnd"/>
      <w:r w:rsidR="006B4298" w:rsidRPr="00B5313F">
        <w:rPr>
          <w:rFonts w:cstheme="minorHAnsi"/>
          <w:sz w:val="20"/>
        </w:rPr>
        <w:t>. nr 6 do SWZ.</w:t>
      </w:r>
    </w:p>
    <w:p w14:paraId="562B7D20" w14:textId="77777777" w:rsidR="00E41E3A" w:rsidRPr="00B5313F" w:rsidRDefault="00E41E3A" w:rsidP="00A430E4">
      <w:pPr>
        <w:jc w:val="both"/>
        <w:rPr>
          <w:rFonts w:cstheme="minorHAnsi"/>
          <w:b/>
          <w:sz w:val="20"/>
          <w:u w:val="single"/>
        </w:rPr>
      </w:pPr>
      <w:r w:rsidRPr="00B5313F">
        <w:rPr>
          <w:rFonts w:cstheme="minorHAnsi"/>
          <w:b/>
          <w:sz w:val="20"/>
          <w:u w:val="single"/>
        </w:rPr>
        <w:t>Dotyczy ubezpieczenia odpowiedzialności cywilnej:</w:t>
      </w:r>
    </w:p>
    <w:p w14:paraId="5D6C0899" w14:textId="77777777" w:rsidR="00E41E3A" w:rsidRPr="00B5313F" w:rsidRDefault="00E41E3A" w:rsidP="00A430E4">
      <w:pPr>
        <w:pStyle w:val="Akapitzlist"/>
        <w:numPr>
          <w:ilvl w:val="0"/>
          <w:numId w:val="3"/>
        </w:numPr>
        <w:autoSpaceDE w:val="0"/>
        <w:autoSpaceDN w:val="0"/>
        <w:spacing w:after="0" w:line="240" w:lineRule="auto"/>
        <w:ind w:left="0" w:firstLine="0"/>
        <w:contextualSpacing w:val="0"/>
        <w:jc w:val="both"/>
        <w:rPr>
          <w:rFonts w:cstheme="minorHAnsi"/>
          <w:sz w:val="20"/>
          <w:szCs w:val="20"/>
        </w:rPr>
      </w:pPr>
      <w:r w:rsidRPr="00B5313F">
        <w:rPr>
          <w:rFonts w:cstheme="minorHAnsi"/>
          <w:sz w:val="20"/>
          <w:szCs w:val="20"/>
        </w:rPr>
        <w:t>Prosimy o potwierdzenie, ze jeżeli OWU wykonawcy wskazują przesłanki wyłączające bądź ograniczające odpowiedzialność to maja one zastosowanie chyba, ze Zamawiający wprost włączył je do zakresu ubezpieczenia w SWZ.</w:t>
      </w:r>
    </w:p>
    <w:p w14:paraId="1492CF0B" w14:textId="77777777" w:rsidR="00E41E3A" w:rsidRPr="00B5313F" w:rsidRDefault="00E62E88" w:rsidP="00A430E4">
      <w:pPr>
        <w:autoSpaceDE w:val="0"/>
        <w:autoSpaceDN w:val="0"/>
        <w:jc w:val="both"/>
        <w:rPr>
          <w:rFonts w:cstheme="minorHAnsi"/>
          <w:sz w:val="20"/>
        </w:rPr>
      </w:pPr>
      <w:r w:rsidRPr="00B5313F">
        <w:rPr>
          <w:rFonts w:cstheme="minorHAnsi"/>
          <w:sz w:val="20"/>
        </w:rPr>
        <w:t xml:space="preserve">Odp. Zamawiający  potwierdza. </w:t>
      </w:r>
    </w:p>
    <w:p w14:paraId="5F1D9D54" w14:textId="77777777" w:rsidR="00E41E3A" w:rsidRPr="00B5313F" w:rsidRDefault="00E41E3A" w:rsidP="00A430E4">
      <w:pPr>
        <w:pStyle w:val="Akapitzlist"/>
        <w:numPr>
          <w:ilvl w:val="0"/>
          <w:numId w:val="3"/>
        </w:numPr>
        <w:autoSpaceDE w:val="0"/>
        <w:autoSpaceDN w:val="0"/>
        <w:spacing w:after="0" w:line="240" w:lineRule="auto"/>
        <w:ind w:left="0" w:firstLine="0"/>
        <w:contextualSpacing w:val="0"/>
        <w:jc w:val="both"/>
        <w:rPr>
          <w:rFonts w:cstheme="minorHAnsi"/>
          <w:sz w:val="20"/>
          <w:szCs w:val="20"/>
        </w:rPr>
      </w:pPr>
      <w:r w:rsidRPr="00B5313F">
        <w:rPr>
          <w:rFonts w:cstheme="minorHAnsi"/>
          <w:sz w:val="20"/>
          <w:szCs w:val="20"/>
        </w:rPr>
        <w:t>Prosimy o potwierdzenie ze ochrona nie będzie objęta Odpowiedzialność Cywilna za choroby zawodowe.</w:t>
      </w:r>
    </w:p>
    <w:p w14:paraId="0E299289" w14:textId="77777777" w:rsidR="00E62E88" w:rsidRPr="00B5313F" w:rsidRDefault="00E62E88" w:rsidP="00A430E4">
      <w:pPr>
        <w:pStyle w:val="Akapitzlist"/>
        <w:autoSpaceDE w:val="0"/>
        <w:autoSpaceDN w:val="0"/>
        <w:ind w:left="0"/>
        <w:jc w:val="both"/>
        <w:rPr>
          <w:rFonts w:cstheme="minorHAnsi"/>
          <w:sz w:val="20"/>
        </w:rPr>
      </w:pPr>
      <w:r w:rsidRPr="00B5313F">
        <w:rPr>
          <w:rFonts w:cstheme="minorHAnsi"/>
          <w:sz w:val="20"/>
        </w:rPr>
        <w:t xml:space="preserve">Odp. Zamawiający  potwierdza. </w:t>
      </w:r>
    </w:p>
    <w:p w14:paraId="2B7A3234" w14:textId="77777777" w:rsidR="006B4298" w:rsidRPr="00B5313F" w:rsidRDefault="006B4298" w:rsidP="00A430E4">
      <w:pPr>
        <w:pStyle w:val="Akapitzlist"/>
        <w:autoSpaceDE w:val="0"/>
        <w:autoSpaceDN w:val="0"/>
        <w:ind w:left="0"/>
        <w:jc w:val="both"/>
        <w:rPr>
          <w:rFonts w:cstheme="minorHAnsi"/>
          <w:sz w:val="20"/>
        </w:rPr>
      </w:pPr>
    </w:p>
    <w:p w14:paraId="214CFF97" w14:textId="77777777" w:rsidR="00E41E3A" w:rsidRPr="00B5313F" w:rsidRDefault="00E41E3A" w:rsidP="00A430E4">
      <w:pPr>
        <w:pStyle w:val="Akapitzlist"/>
        <w:numPr>
          <w:ilvl w:val="0"/>
          <w:numId w:val="3"/>
        </w:numPr>
        <w:autoSpaceDE w:val="0"/>
        <w:autoSpaceDN w:val="0"/>
        <w:spacing w:after="0" w:line="240" w:lineRule="auto"/>
        <w:ind w:left="0" w:firstLine="0"/>
        <w:contextualSpacing w:val="0"/>
        <w:jc w:val="both"/>
        <w:rPr>
          <w:rFonts w:cstheme="minorHAnsi"/>
          <w:sz w:val="20"/>
          <w:szCs w:val="20"/>
        </w:rPr>
      </w:pPr>
      <w:r w:rsidRPr="00B5313F">
        <w:rPr>
          <w:rFonts w:cstheme="minorHAnsi"/>
          <w:sz w:val="20"/>
          <w:szCs w:val="20"/>
        </w:rPr>
        <w:t>Prosimy o potwierdzenie, ze zakres odpowiedzialności cywilnej nie obejmuje i nie będzie obejmował szkód objętych ochrona w ramach systemu ubezpieczeń obowiązkowych.</w:t>
      </w:r>
    </w:p>
    <w:p w14:paraId="21F5F696" w14:textId="77777777" w:rsidR="00E62E88" w:rsidRPr="00B5313F" w:rsidRDefault="00E62E88" w:rsidP="00A430E4">
      <w:pPr>
        <w:pStyle w:val="Akapitzlist"/>
        <w:autoSpaceDE w:val="0"/>
        <w:autoSpaceDN w:val="0"/>
        <w:ind w:left="0"/>
        <w:jc w:val="both"/>
        <w:rPr>
          <w:rFonts w:cstheme="minorHAnsi"/>
          <w:sz w:val="20"/>
        </w:rPr>
      </w:pPr>
      <w:r w:rsidRPr="00B5313F">
        <w:rPr>
          <w:rFonts w:cstheme="minorHAnsi"/>
          <w:sz w:val="20"/>
        </w:rPr>
        <w:t xml:space="preserve">Odp. Zamawiający  potwierdza. </w:t>
      </w:r>
    </w:p>
    <w:p w14:paraId="2771A96A" w14:textId="77777777" w:rsidR="006B4298" w:rsidRPr="00B5313F" w:rsidRDefault="006B4298" w:rsidP="00A430E4">
      <w:pPr>
        <w:pStyle w:val="Akapitzlist"/>
        <w:autoSpaceDE w:val="0"/>
        <w:autoSpaceDN w:val="0"/>
        <w:ind w:left="0"/>
        <w:jc w:val="both"/>
        <w:rPr>
          <w:rFonts w:cstheme="minorHAnsi"/>
          <w:sz w:val="20"/>
        </w:rPr>
      </w:pPr>
    </w:p>
    <w:p w14:paraId="7A385CB4" w14:textId="77777777" w:rsidR="00E41E3A" w:rsidRPr="00B5313F" w:rsidRDefault="00E41E3A" w:rsidP="00A430E4">
      <w:pPr>
        <w:pStyle w:val="Akapitzlist"/>
        <w:numPr>
          <w:ilvl w:val="0"/>
          <w:numId w:val="3"/>
        </w:numPr>
        <w:autoSpaceDE w:val="0"/>
        <w:autoSpaceDN w:val="0"/>
        <w:spacing w:after="0" w:line="240" w:lineRule="auto"/>
        <w:ind w:left="0" w:firstLine="0"/>
        <w:contextualSpacing w:val="0"/>
        <w:jc w:val="both"/>
        <w:rPr>
          <w:rFonts w:cstheme="minorHAnsi"/>
          <w:sz w:val="20"/>
          <w:szCs w:val="20"/>
        </w:rPr>
      </w:pPr>
      <w:r w:rsidRPr="00B5313F">
        <w:rPr>
          <w:rFonts w:cstheme="minorHAnsi"/>
          <w:sz w:val="20"/>
          <w:szCs w:val="20"/>
        </w:rPr>
        <w:t>Prosimy o potwierdzenie, ze zakres odpowiedzialności Ubezpieczyciela w żadnym przypadku nie będzie wykraczał poza zakres ustawowej odpowiedzialności Ubezpieczonego.</w:t>
      </w:r>
    </w:p>
    <w:p w14:paraId="5F49564E" w14:textId="77777777" w:rsidR="00E62E88" w:rsidRPr="00B5313F" w:rsidRDefault="00E62E88" w:rsidP="00A430E4">
      <w:pPr>
        <w:pStyle w:val="Akapitzlist"/>
        <w:autoSpaceDE w:val="0"/>
        <w:autoSpaceDN w:val="0"/>
        <w:ind w:left="0"/>
        <w:jc w:val="both"/>
        <w:rPr>
          <w:rFonts w:cstheme="minorHAnsi"/>
          <w:sz w:val="20"/>
        </w:rPr>
      </w:pPr>
      <w:r w:rsidRPr="00B5313F">
        <w:rPr>
          <w:rFonts w:cstheme="minorHAnsi"/>
          <w:sz w:val="20"/>
        </w:rPr>
        <w:t xml:space="preserve">Odp. Zamawiający  potwierdza. </w:t>
      </w:r>
    </w:p>
    <w:p w14:paraId="306AB4CD" w14:textId="77777777" w:rsidR="009F2737" w:rsidRPr="00B5313F" w:rsidRDefault="009F2737" w:rsidP="00A430E4">
      <w:pPr>
        <w:pStyle w:val="Akapitzlist"/>
        <w:autoSpaceDE w:val="0"/>
        <w:autoSpaceDN w:val="0"/>
        <w:ind w:left="0"/>
        <w:jc w:val="both"/>
        <w:rPr>
          <w:rFonts w:cstheme="minorHAnsi"/>
          <w:sz w:val="20"/>
        </w:rPr>
      </w:pPr>
    </w:p>
    <w:p w14:paraId="3AC50765"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r w:rsidRPr="00B5313F">
        <w:rPr>
          <w:rFonts w:cstheme="minorHAnsi"/>
          <w:sz w:val="20"/>
          <w:szCs w:val="20"/>
        </w:rPr>
        <w:t>Zwracamy się z uprzejmą prośbą o potwierdzenie, że z zakresu ubezpieczenia odpowiedzialności cywilnej wyłączone są szkody związane z udzielanymi świadczeniami  medycznymi / rehabilitacyjnymi.</w:t>
      </w:r>
    </w:p>
    <w:p w14:paraId="33B97819" w14:textId="77777777" w:rsidR="00E62E88" w:rsidRPr="00B5313F" w:rsidRDefault="00E62E88" w:rsidP="00A430E4">
      <w:pPr>
        <w:pStyle w:val="Akapitzlist"/>
        <w:autoSpaceDE w:val="0"/>
        <w:autoSpaceDN w:val="0"/>
        <w:ind w:left="0"/>
        <w:jc w:val="both"/>
        <w:rPr>
          <w:rFonts w:cstheme="minorHAnsi"/>
          <w:sz w:val="20"/>
        </w:rPr>
      </w:pPr>
      <w:r w:rsidRPr="00B5313F">
        <w:rPr>
          <w:rFonts w:cstheme="minorHAnsi"/>
          <w:sz w:val="20"/>
        </w:rPr>
        <w:t xml:space="preserve">Odp. Zamawiający  potwierdza. </w:t>
      </w:r>
    </w:p>
    <w:p w14:paraId="6D4118B7" w14:textId="77777777" w:rsidR="00E41E3A" w:rsidRPr="00B5313F" w:rsidRDefault="00E41E3A" w:rsidP="00A430E4">
      <w:pPr>
        <w:pStyle w:val="Akapitzlist"/>
        <w:ind w:left="0"/>
        <w:rPr>
          <w:rFonts w:cstheme="minorHAnsi"/>
          <w:sz w:val="20"/>
          <w:szCs w:val="20"/>
        </w:rPr>
      </w:pPr>
    </w:p>
    <w:p w14:paraId="755E292D"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r w:rsidRPr="00B5313F">
        <w:rPr>
          <w:rFonts w:cstheme="minorHAnsi"/>
          <w:sz w:val="20"/>
          <w:szCs w:val="20"/>
        </w:rPr>
        <w:t>Prosimy o potwierdzenie, ze zakres ubezpieczenia odpowiedzialności cywilnej nie obejmuje szkód powstałych w związku z prowadzeniem działalności, medycznej, badawczej, farmaceutycznej a także udzielaniem świadczeń opieki zdrowotnej z wyjątkiem udzielania drobnych świadczeń medycznych opisanych w SIWZ w ramach działalności domów opieki.</w:t>
      </w:r>
    </w:p>
    <w:p w14:paraId="385E9790" w14:textId="77777777" w:rsidR="00E41E3A" w:rsidRPr="00B5313F" w:rsidRDefault="00E62E88" w:rsidP="00A430E4">
      <w:pPr>
        <w:pStyle w:val="Akapitzlist"/>
        <w:autoSpaceDE w:val="0"/>
        <w:autoSpaceDN w:val="0"/>
        <w:ind w:left="0"/>
        <w:jc w:val="both"/>
        <w:rPr>
          <w:rFonts w:cstheme="minorHAnsi"/>
          <w:sz w:val="20"/>
        </w:rPr>
      </w:pPr>
      <w:r w:rsidRPr="00B5313F">
        <w:rPr>
          <w:rFonts w:cstheme="minorHAnsi"/>
          <w:sz w:val="20"/>
        </w:rPr>
        <w:t xml:space="preserve">Odp. Zamawiający  potwierdza. </w:t>
      </w:r>
    </w:p>
    <w:p w14:paraId="572ED7F4" w14:textId="77777777" w:rsidR="006B4298" w:rsidRPr="00B5313F" w:rsidRDefault="006B4298" w:rsidP="00A430E4">
      <w:pPr>
        <w:pStyle w:val="Akapitzlist"/>
        <w:autoSpaceDE w:val="0"/>
        <w:autoSpaceDN w:val="0"/>
        <w:ind w:left="0"/>
        <w:jc w:val="both"/>
        <w:rPr>
          <w:rFonts w:cstheme="minorHAnsi"/>
          <w:sz w:val="20"/>
        </w:rPr>
      </w:pPr>
    </w:p>
    <w:p w14:paraId="5215C0F2"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bookmarkStart w:id="10" w:name="_Hlk161126707"/>
      <w:r w:rsidRPr="00B5313F">
        <w:rPr>
          <w:rFonts w:cstheme="minorHAnsi"/>
          <w:sz w:val="20"/>
          <w:szCs w:val="20"/>
        </w:rPr>
        <w:t>W ubezpieczeniu odpowiedzialności cywilnej z zakresu klauzuli czystych strat finansowych prosimy o wyłączenie szkód spowodowanych przez produkt lub usługi.</w:t>
      </w:r>
    </w:p>
    <w:bookmarkEnd w:id="10"/>
    <w:p w14:paraId="2797DECE" w14:textId="77777777" w:rsidR="00602070" w:rsidRPr="00B5313F" w:rsidRDefault="00602070" w:rsidP="00A430E4">
      <w:pPr>
        <w:pStyle w:val="Akapitzlist"/>
        <w:spacing w:after="0" w:line="240" w:lineRule="auto"/>
        <w:ind w:left="0"/>
        <w:contextualSpacing w:val="0"/>
        <w:rPr>
          <w:rFonts w:cstheme="minorHAnsi"/>
          <w:sz w:val="20"/>
          <w:szCs w:val="20"/>
        </w:rPr>
      </w:pPr>
      <w:r w:rsidRPr="00B5313F">
        <w:rPr>
          <w:rFonts w:cstheme="minorHAnsi"/>
          <w:sz w:val="20"/>
          <w:szCs w:val="20"/>
        </w:rPr>
        <w:t>Odp.</w:t>
      </w:r>
      <w:r w:rsidR="00A664D4" w:rsidRPr="00B5313F">
        <w:rPr>
          <w:rFonts w:cstheme="minorHAnsi"/>
          <w:sz w:val="20"/>
          <w:szCs w:val="20"/>
        </w:rPr>
        <w:t xml:space="preserve"> Zamawiający wyraża zgodę na wyłączenie odpowiedzialności za produkt. Nie wyrażamy zgody na wyłączenie odpowiedzialności za usługę.</w:t>
      </w:r>
    </w:p>
    <w:p w14:paraId="0444DAC7" w14:textId="77777777" w:rsidR="009F2737" w:rsidRPr="00B5313F" w:rsidRDefault="009F2737" w:rsidP="00A430E4">
      <w:pPr>
        <w:pStyle w:val="Akapitzlist"/>
        <w:spacing w:after="0" w:line="240" w:lineRule="auto"/>
        <w:ind w:left="0"/>
        <w:contextualSpacing w:val="0"/>
        <w:rPr>
          <w:rFonts w:cstheme="minorHAnsi"/>
          <w:sz w:val="20"/>
          <w:szCs w:val="20"/>
        </w:rPr>
      </w:pPr>
    </w:p>
    <w:p w14:paraId="4AA1F0E1" w14:textId="77777777" w:rsidR="00E41E3A" w:rsidRPr="00B5313F" w:rsidRDefault="00E41E3A" w:rsidP="00A430E4">
      <w:pPr>
        <w:pStyle w:val="Akapitzlist"/>
        <w:numPr>
          <w:ilvl w:val="0"/>
          <w:numId w:val="3"/>
        </w:numPr>
        <w:autoSpaceDE w:val="0"/>
        <w:autoSpaceDN w:val="0"/>
        <w:spacing w:after="0" w:line="240" w:lineRule="auto"/>
        <w:ind w:left="0" w:firstLine="0"/>
        <w:contextualSpacing w:val="0"/>
        <w:jc w:val="both"/>
        <w:rPr>
          <w:rFonts w:cstheme="minorHAnsi"/>
          <w:sz w:val="20"/>
          <w:szCs w:val="20"/>
        </w:rPr>
      </w:pPr>
      <w:r w:rsidRPr="00B5313F">
        <w:rPr>
          <w:rFonts w:cstheme="minorHAnsi"/>
          <w:sz w:val="20"/>
          <w:szCs w:val="20"/>
        </w:rPr>
        <w:lastRenderedPageBreak/>
        <w:t xml:space="preserve">Prosimy o potwierdzenie, ze w zakresie przeniesienia chorób zakaźnych ochrona ubezpieczeniowa nie obejmuje szkód wyrządzonych: </w:t>
      </w:r>
    </w:p>
    <w:p w14:paraId="41A2BB35" w14:textId="77777777" w:rsidR="00E41E3A" w:rsidRPr="00B5313F" w:rsidRDefault="00E41E3A" w:rsidP="00A430E4">
      <w:pPr>
        <w:pStyle w:val="Akapitzlist"/>
        <w:autoSpaceDE w:val="0"/>
        <w:autoSpaceDN w:val="0"/>
        <w:ind w:left="0"/>
        <w:jc w:val="both"/>
        <w:rPr>
          <w:rFonts w:cstheme="minorHAnsi"/>
          <w:sz w:val="20"/>
          <w:szCs w:val="20"/>
        </w:rPr>
      </w:pPr>
      <w:r w:rsidRPr="00B5313F">
        <w:rPr>
          <w:rFonts w:cstheme="minorHAnsi"/>
          <w:sz w:val="20"/>
          <w:szCs w:val="20"/>
        </w:rPr>
        <w:t>-z winy umyślnej bądź wskutek rażącego niedbalstwa Ubezpieczonego.</w:t>
      </w:r>
    </w:p>
    <w:p w14:paraId="1AF4C76F" w14:textId="77777777" w:rsidR="00E41E3A" w:rsidRPr="00B5313F" w:rsidRDefault="00E41E3A" w:rsidP="00A430E4">
      <w:pPr>
        <w:pStyle w:val="Akapitzlist"/>
        <w:autoSpaceDE w:val="0"/>
        <w:autoSpaceDN w:val="0"/>
        <w:ind w:left="0"/>
        <w:jc w:val="both"/>
        <w:rPr>
          <w:rFonts w:cstheme="minorHAnsi"/>
          <w:sz w:val="20"/>
          <w:szCs w:val="20"/>
        </w:rPr>
      </w:pPr>
      <w:r w:rsidRPr="00B5313F">
        <w:rPr>
          <w:rFonts w:cstheme="minorHAnsi"/>
          <w:sz w:val="20"/>
          <w:szCs w:val="20"/>
        </w:rPr>
        <w:t xml:space="preserve">-spowodowane przez wirus HIV, BSE, TSE, HTLV III, LAV, chorobę </w:t>
      </w:r>
      <w:proofErr w:type="spellStart"/>
      <w:r w:rsidRPr="00B5313F">
        <w:rPr>
          <w:rFonts w:cstheme="minorHAnsi"/>
          <w:sz w:val="20"/>
          <w:szCs w:val="20"/>
        </w:rPr>
        <w:t>Creutzfelda</w:t>
      </w:r>
      <w:proofErr w:type="spellEnd"/>
      <w:r w:rsidRPr="00B5313F">
        <w:rPr>
          <w:rFonts w:cstheme="minorHAnsi"/>
          <w:sz w:val="20"/>
          <w:szCs w:val="20"/>
        </w:rPr>
        <w:t>-Jakoba;</w:t>
      </w:r>
    </w:p>
    <w:p w14:paraId="3B93A55F" w14:textId="77777777" w:rsidR="00E41E3A" w:rsidRPr="00B5313F" w:rsidRDefault="00E41E3A" w:rsidP="00A430E4">
      <w:pPr>
        <w:pStyle w:val="Akapitzlist"/>
        <w:autoSpaceDE w:val="0"/>
        <w:autoSpaceDN w:val="0"/>
        <w:ind w:left="0"/>
        <w:jc w:val="both"/>
        <w:rPr>
          <w:rFonts w:cstheme="minorHAnsi"/>
          <w:sz w:val="20"/>
          <w:szCs w:val="20"/>
        </w:rPr>
      </w:pPr>
      <w:r w:rsidRPr="00B5313F">
        <w:rPr>
          <w:rFonts w:cstheme="minorHAnsi"/>
          <w:sz w:val="20"/>
          <w:szCs w:val="20"/>
        </w:rPr>
        <w:t>- spowodowane w wyniku lub w związku z uszkodzeniem lub modyfikacja kodu genetycznego.</w:t>
      </w:r>
    </w:p>
    <w:p w14:paraId="2A3C0242" w14:textId="77777777" w:rsidR="00E41E3A" w:rsidRPr="00B5313F" w:rsidRDefault="008C2062" w:rsidP="00A430E4">
      <w:pPr>
        <w:pStyle w:val="Akapitzlist"/>
        <w:autoSpaceDE w:val="0"/>
        <w:autoSpaceDN w:val="0"/>
        <w:ind w:left="0"/>
        <w:jc w:val="both"/>
        <w:rPr>
          <w:rFonts w:cstheme="minorHAnsi"/>
          <w:sz w:val="20"/>
          <w:szCs w:val="20"/>
        </w:rPr>
      </w:pPr>
      <w:r w:rsidRPr="00B5313F">
        <w:rPr>
          <w:rFonts w:cstheme="minorHAnsi"/>
          <w:sz w:val="20"/>
          <w:szCs w:val="20"/>
        </w:rPr>
        <w:t>Odp. Zamawiający potwierdza.</w:t>
      </w:r>
    </w:p>
    <w:p w14:paraId="6C17D60C" w14:textId="77777777" w:rsidR="001E47F1" w:rsidRPr="00B5313F" w:rsidRDefault="001E47F1" w:rsidP="00A430E4">
      <w:pPr>
        <w:pStyle w:val="Akapitzlist"/>
        <w:autoSpaceDE w:val="0"/>
        <w:autoSpaceDN w:val="0"/>
        <w:ind w:left="0"/>
        <w:jc w:val="both"/>
        <w:rPr>
          <w:rFonts w:cstheme="minorHAnsi"/>
          <w:sz w:val="20"/>
          <w:szCs w:val="20"/>
        </w:rPr>
      </w:pPr>
    </w:p>
    <w:p w14:paraId="43D5A3F9"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r w:rsidRPr="00B5313F">
        <w:rPr>
          <w:rFonts w:cstheme="minorHAnsi"/>
          <w:sz w:val="20"/>
          <w:szCs w:val="20"/>
        </w:rPr>
        <w:t>Prosimy o wyłączenie szkód w wartościach pieniężnych, papierach wartościowych, dokumentach, planach, zbiorach archiwalnych i kolekcjonerskich, dziełach sztuki, w przedmiotach posiadających wartość naukową, artystyczną, zabytkową, kolekcjonerską;</w:t>
      </w:r>
    </w:p>
    <w:p w14:paraId="76006291" w14:textId="77777777" w:rsidR="00E41E3A" w:rsidRPr="00B5313F" w:rsidRDefault="008C2062" w:rsidP="00A430E4">
      <w:pPr>
        <w:pStyle w:val="Akapitzlist"/>
        <w:autoSpaceDE w:val="0"/>
        <w:autoSpaceDN w:val="0"/>
        <w:ind w:left="0"/>
        <w:jc w:val="both"/>
        <w:rPr>
          <w:rFonts w:cstheme="minorHAnsi"/>
          <w:sz w:val="20"/>
          <w:szCs w:val="20"/>
        </w:rPr>
      </w:pPr>
      <w:r w:rsidRPr="00B5313F">
        <w:rPr>
          <w:rFonts w:cstheme="minorHAnsi"/>
          <w:sz w:val="20"/>
          <w:szCs w:val="20"/>
        </w:rPr>
        <w:t>Odp. Zamawiający wyraża zgodę na wnioskowane wyłączenie.</w:t>
      </w:r>
    </w:p>
    <w:p w14:paraId="07D25016" w14:textId="77777777" w:rsidR="00E41E3A" w:rsidRPr="00B5313F" w:rsidRDefault="00E41E3A" w:rsidP="00A430E4">
      <w:pPr>
        <w:pStyle w:val="Bezodstpw"/>
        <w:numPr>
          <w:ilvl w:val="0"/>
          <w:numId w:val="3"/>
        </w:numPr>
        <w:ind w:left="0" w:firstLine="0"/>
        <w:jc w:val="both"/>
        <w:rPr>
          <w:rFonts w:cstheme="minorHAnsi"/>
          <w:sz w:val="20"/>
          <w:szCs w:val="20"/>
        </w:rPr>
      </w:pPr>
      <w:r w:rsidRPr="00B5313F">
        <w:rPr>
          <w:rFonts w:cstheme="minorHAnsi"/>
          <w:sz w:val="20"/>
          <w:szCs w:val="20"/>
        </w:rPr>
        <w:t>Prosimy o akceptację niniejszego zapisu: „Wykonawca/Ubezpieczyciel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Brak zgody będzie mógł skutkować brakiem możliwości przedstawienia oferty.</w:t>
      </w:r>
    </w:p>
    <w:p w14:paraId="2A5715C3" w14:textId="77777777" w:rsidR="008C2062" w:rsidRPr="00B5313F" w:rsidRDefault="008C2062" w:rsidP="00A430E4">
      <w:pPr>
        <w:pStyle w:val="Akapitzlist"/>
        <w:autoSpaceDE w:val="0"/>
        <w:autoSpaceDN w:val="0"/>
        <w:ind w:left="0"/>
        <w:jc w:val="both"/>
        <w:rPr>
          <w:rFonts w:cstheme="minorHAnsi"/>
          <w:sz w:val="20"/>
          <w:szCs w:val="20"/>
        </w:rPr>
      </w:pPr>
      <w:r w:rsidRPr="00B5313F">
        <w:rPr>
          <w:rFonts w:cstheme="minorHAnsi"/>
          <w:sz w:val="20"/>
          <w:szCs w:val="20"/>
        </w:rPr>
        <w:t>Odp. Zamawiający akceptuje</w:t>
      </w:r>
      <w:r w:rsidR="00A664D4" w:rsidRPr="00B5313F">
        <w:rPr>
          <w:rFonts w:cstheme="minorHAnsi"/>
          <w:sz w:val="20"/>
          <w:szCs w:val="20"/>
        </w:rPr>
        <w:t xml:space="preserve"> wnioskowany zapis</w:t>
      </w:r>
      <w:r w:rsidRPr="00B5313F">
        <w:rPr>
          <w:rFonts w:cstheme="minorHAnsi"/>
          <w:sz w:val="20"/>
          <w:szCs w:val="20"/>
        </w:rPr>
        <w:t>.</w:t>
      </w:r>
    </w:p>
    <w:p w14:paraId="69EAB566" w14:textId="77777777" w:rsidR="00E41E3A" w:rsidRPr="00B5313F" w:rsidRDefault="00E41E3A" w:rsidP="00A430E4">
      <w:pPr>
        <w:pStyle w:val="Bezodstpw"/>
        <w:numPr>
          <w:ilvl w:val="0"/>
          <w:numId w:val="3"/>
        </w:numPr>
        <w:ind w:left="0" w:firstLine="0"/>
        <w:jc w:val="both"/>
        <w:rPr>
          <w:rFonts w:cstheme="minorHAnsi"/>
          <w:sz w:val="20"/>
          <w:szCs w:val="20"/>
        </w:rPr>
      </w:pPr>
      <w:r w:rsidRPr="00B5313F">
        <w:rPr>
          <w:rFonts w:cstheme="minorHAnsi"/>
          <w:sz w:val="20"/>
          <w:szCs w:val="20"/>
        </w:rPr>
        <w:t>Prosimy o akceptację niniejszego zapisu:</w:t>
      </w:r>
    </w:p>
    <w:p w14:paraId="6C3E08E8" w14:textId="77777777" w:rsidR="00E41E3A" w:rsidRPr="00B5313F" w:rsidRDefault="00E41E3A" w:rsidP="00A430E4">
      <w:pPr>
        <w:pStyle w:val="Akapitzlist"/>
        <w:ind w:left="0"/>
        <w:rPr>
          <w:rFonts w:cstheme="minorHAnsi"/>
          <w:sz w:val="20"/>
          <w:szCs w:val="20"/>
        </w:rPr>
      </w:pPr>
    </w:p>
    <w:p w14:paraId="22E899FA" w14:textId="77777777" w:rsidR="00E41E3A" w:rsidRPr="00B5313F" w:rsidRDefault="00E41E3A" w:rsidP="00A430E4">
      <w:pPr>
        <w:pStyle w:val="Bezodstpw"/>
        <w:jc w:val="both"/>
        <w:rPr>
          <w:rFonts w:cstheme="minorHAnsi"/>
          <w:sz w:val="20"/>
          <w:szCs w:val="20"/>
        </w:rPr>
      </w:pPr>
      <w:r w:rsidRPr="00B5313F">
        <w:rPr>
          <w:rFonts w:cstheme="minorHAnsi"/>
          <w:sz w:val="20"/>
          <w:szCs w:val="20"/>
        </w:rPr>
        <w:t xml:space="preserve">1.  Z zachowaniem pozostałych, niezmienionych niniejszą klauzulą postanowień OWU, w przypadku objęcia ochroną ubezpieczeniową, na wniosek Ubezpieczającego, ryzyka przeniesienia chorób zakaźnych, Ubezpieczyciel zastrzega sobie prawo wprowadzenia dodatkowego </w:t>
      </w:r>
      <w:proofErr w:type="spellStart"/>
      <w:r w:rsidRPr="00B5313F">
        <w:rPr>
          <w:rFonts w:cstheme="minorHAnsi"/>
          <w:sz w:val="20"/>
          <w:szCs w:val="20"/>
        </w:rPr>
        <w:t>podlimitu</w:t>
      </w:r>
      <w:proofErr w:type="spellEnd"/>
      <w:r w:rsidRPr="00B5313F">
        <w:rPr>
          <w:rFonts w:cstheme="minorHAnsi"/>
          <w:sz w:val="20"/>
          <w:szCs w:val="20"/>
        </w:rPr>
        <w:t xml:space="preserve"> dla szkód spowodowanych pandemią Covid–19 lub innymi pandemiami ogłoszonymi oficjalnie przez Światową Organizację Zdrowia (WHO).</w:t>
      </w:r>
    </w:p>
    <w:p w14:paraId="5067E2A9" w14:textId="77777777" w:rsidR="00E41E3A" w:rsidRPr="00B5313F" w:rsidRDefault="00E41E3A" w:rsidP="00A430E4">
      <w:pPr>
        <w:pStyle w:val="Bezodstpw"/>
        <w:jc w:val="both"/>
        <w:rPr>
          <w:rFonts w:cstheme="minorHAnsi"/>
          <w:sz w:val="20"/>
          <w:szCs w:val="20"/>
        </w:rPr>
      </w:pPr>
      <w:r w:rsidRPr="00B5313F">
        <w:rPr>
          <w:rFonts w:cstheme="minorHAnsi"/>
          <w:sz w:val="20"/>
          <w:szCs w:val="20"/>
        </w:rPr>
        <w:t>2.  W odniesieniu do ryzyka pandemii ochrona ubezpieczeniowa nie obejmuje szkód wyrządzonych umyślnie lub będących wynikiem rażącego niedbalstwa Ubezpieczonego i osób, za które ponosi odpowiedzialność.</w:t>
      </w:r>
    </w:p>
    <w:p w14:paraId="3C6F5B3D" w14:textId="77777777" w:rsidR="00E41E3A" w:rsidRPr="00B5313F" w:rsidRDefault="00E41E3A" w:rsidP="00A430E4">
      <w:pPr>
        <w:pStyle w:val="Bezodstpw"/>
        <w:jc w:val="both"/>
        <w:rPr>
          <w:rFonts w:cstheme="minorHAnsi"/>
          <w:sz w:val="20"/>
          <w:szCs w:val="20"/>
        </w:rPr>
      </w:pPr>
      <w:r w:rsidRPr="00B5313F">
        <w:rPr>
          <w:rFonts w:cstheme="minorHAnsi"/>
          <w:sz w:val="20"/>
          <w:szCs w:val="20"/>
        </w:rPr>
        <w:t>3.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170C17F1" w14:textId="77777777" w:rsidR="00E41E3A" w:rsidRPr="00B5313F" w:rsidRDefault="00E41E3A" w:rsidP="00A430E4">
      <w:pPr>
        <w:pStyle w:val="Bezodstpw"/>
        <w:jc w:val="both"/>
        <w:rPr>
          <w:rFonts w:cstheme="minorHAnsi"/>
          <w:sz w:val="20"/>
          <w:szCs w:val="20"/>
        </w:rPr>
      </w:pPr>
      <w:r w:rsidRPr="00B5313F">
        <w:rPr>
          <w:rFonts w:cstheme="minorHAnsi"/>
          <w:sz w:val="20"/>
          <w:szCs w:val="20"/>
        </w:rPr>
        <w:t>4.  Rozszerzenie ochrony ubezpieczeniowej o klauzulę reprezentantów nie ma zastosowania w odniesieniu do niniejszej klauzuli.</w:t>
      </w:r>
    </w:p>
    <w:p w14:paraId="45FF37CA" w14:textId="77777777" w:rsidR="00A664D4" w:rsidRPr="00B5313F" w:rsidRDefault="00A664D4" w:rsidP="00A430E4">
      <w:pPr>
        <w:pStyle w:val="Akapitzlist"/>
        <w:autoSpaceDE w:val="0"/>
        <w:autoSpaceDN w:val="0"/>
        <w:ind w:left="0"/>
        <w:jc w:val="both"/>
        <w:rPr>
          <w:rFonts w:cstheme="minorHAnsi"/>
          <w:sz w:val="20"/>
          <w:szCs w:val="20"/>
        </w:rPr>
      </w:pPr>
      <w:r w:rsidRPr="00B5313F">
        <w:rPr>
          <w:rFonts w:cstheme="minorHAnsi"/>
          <w:sz w:val="20"/>
          <w:szCs w:val="20"/>
        </w:rPr>
        <w:t>Odp. Zamawiający akceptuje wnioskowany zapis.</w:t>
      </w:r>
    </w:p>
    <w:p w14:paraId="4C173A34" w14:textId="77777777" w:rsidR="00E41E3A" w:rsidRPr="00B5313F" w:rsidRDefault="00E41E3A" w:rsidP="00A430E4">
      <w:pPr>
        <w:pStyle w:val="Akapitzlist"/>
        <w:numPr>
          <w:ilvl w:val="0"/>
          <w:numId w:val="3"/>
        </w:numPr>
        <w:autoSpaceDE w:val="0"/>
        <w:autoSpaceDN w:val="0"/>
        <w:spacing w:after="0" w:line="240" w:lineRule="auto"/>
        <w:ind w:left="0" w:firstLine="0"/>
        <w:contextualSpacing w:val="0"/>
        <w:jc w:val="both"/>
        <w:rPr>
          <w:rFonts w:cstheme="minorHAnsi"/>
          <w:sz w:val="20"/>
          <w:szCs w:val="20"/>
        </w:rPr>
      </w:pPr>
      <w:r w:rsidRPr="00B5313F">
        <w:rPr>
          <w:rFonts w:cstheme="minorHAnsi"/>
          <w:sz w:val="20"/>
          <w:szCs w:val="20"/>
        </w:rPr>
        <w:t>Prosimy o potwierdzenie, ze zakres ochrony nie obejmuje odpowiedzialności cywilnej za szkody, straty, koszty, wydatki, grzywny, kary lub jakiekolwiek inne kwoty bezpośrednio lub pośrednio wynikające z lub związane z (w tym obawą lub zagrożeniem rzeczywistym lub rzekomym):</w:t>
      </w:r>
    </w:p>
    <w:p w14:paraId="3220BFB9" w14:textId="77777777" w:rsidR="00E41E3A" w:rsidRPr="00B5313F" w:rsidRDefault="00E41E3A" w:rsidP="00A430E4">
      <w:pPr>
        <w:pStyle w:val="Akapitzlist"/>
        <w:numPr>
          <w:ilvl w:val="1"/>
          <w:numId w:val="4"/>
        </w:numPr>
        <w:autoSpaceDE w:val="0"/>
        <w:autoSpaceDN w:val="0"/>
        <w:spacing w:after="0" w:line="240" w:lineRule="auto"/>
        <w:ind w:left="0" w:firstLine="0"/>
        <w:jc w:val="both"/>
        <w:rPr>
          <w:rFonts w:cstheme="minorHAnsi"/>
          <w:sz w:val="20"/>
          <w:szCs w:val="20"/>
        </w:rPr>
      </w:pPr>
      <w:r w:rsidRPr="00B5313F">
        <w:rPr>
          <w:rFonts w:cstheme="minorHAnsi"/>
          <w:sz w:val="20"/>
          <w:szCs w:val="20"/>
        </w:rPr>
        <w:t>koronawirusem (Covid – 19), w tym wszelkich jego mutacji lub odmian;</w:t>
      </w:r>
    </w:p>
    <w:p w14:paraId="2D67E616" w14:textId="77777777" w:rsidR="00E41E3A" w:rsidRPr="00B5313F" w:rsidRDefault="00E41E3A" w:rsidP="00A430E4">
      <w:pPr>
        <w:pStyle w:val="Akapitzlist"/>
        <w:numPr>
          <w:ilvl w:val="1"/>
          <w:numId w:val="4"/>
        </w:numPr>
        <w:autoSpaceDE w:val="0"/>
        <w:autoSpaceDN w:val="0"/>
        <w:spacing w:after="0" w:line="240" w:lineRule="auto"/>
        <w:ind w:left="0" w:firstLine="0"/>
        <w:jc w:val="both"/>
        <w:rPr>
          <w:rFonts w:cstheme="minorHAnsi"/>
          <w:sz w:val="20"/>
          <w:szCs w:val="20"/>
        </w:rPr>
      </w:pPr>
      <w:r w:rsidRPr="00B5313F">
        <w:rPr>
          <w:rFonts w:cstheme="minorHAnsi"/>
          <w:sz w:val="20"/>
          <w:szCs w:val="20"/>
        </w:rPr>
        <w:t>pandemią lub epidemią ogłoszoną przez Światową Organizację Zdrowia lub organ władzy publicznej</w:t>
      </w:r>
    </w:p>
    <w:p w14:paraId="05F2B795" w14:textId="77777777" w:rsidR="00A664D4" w:rsidRPr="00B5313F" w:rsidRDefault="00A664D4" w:rsidP="00A430E4">
      <w:pPr>
        <w:pStyle w:val="Akapitzlist"/>
        <w:autoSpaceDE w:val="0"/>
        <w:autoSpaceDN w:val="0"/>
        <w:ind w:left="0"/>
        <w:jc w:val="both"/>
        <w:rPr>
          <w:rFonts w:cstheme="minorHAnsi"/>
          <w:sz w:val="20"/>
          <w:szCs w:val="20"/>
        </w:rPr>
      </w:pPr>
      <w:r w:rsidRPr="00B5313F">
        <w:rPr>
          <w:rFonts w:cstheme="minorHAnsi"/>
          <w:sz w:val="20"/>
          <w:szCs w:val="20"/>
        </w:rPr>
        <w:t>Odp. Zamawiający potwierdza.</w:t>
      </w:r>
    </w:p>
    <w:p w14:paraId="4B797D96" w14:textId="77777777" w:rsidR="00A664D4" w:rsidRPr="00B5313F" w:rsidRDefault="00A664D4" w:rsidP="00A430E4">
      <w:pPr>
        <w:pStyle w:val="Akapitzlist"/>
        <w:autoSpaceDE w:val="0"/>
        <w:autoSpaceDN w:val="0"/>
        <w:ind w:left="0"/>
        <w:jc w:val="both"/>
        <w:rPr>
          <w:rFonts w:cstheme="minorHAnsi"/>
          <w:sz w:val="20"/>
          <w:szCs w:val="20"/>
        </w:rPr>
      </w:pPr>
    </w:p>
    <w:p w14:paraId="0ED3AEA6"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r w:rsidRPr="00B5313F">
        <w:rPr>
          <w:rFonts w:cstheme="minorHAnsi"/>
          <w:sz w:val="20"/>
          <w:szCs w:val="20"/>
        </w:rPr>
        <w:t>Prosimy o zmianę franszyzy redukcyjnej dla szkód wyrządzonych w środowisku naturalnym do wysokości  10% odszkodowania nie mniej niż 2 000 PLN</w:t>
      </w:r>
    </w:p>
    <w:p w14:paraId="69DFD0E5" w14:textId="77777777" w:rsidR="00E41E3A" w:rsidRPr="00B5313F" w:rsidRDefault="00180BF4" w:rsidP="00A430E4">
      <w:pPr>
        <w:pStyle w:val="Akapitzlist"/>
        <w:ind w:left="0"/>
        <w:rPr>
          <w:rFonts w:cstheme="minorHAnsi"/>
          <w:sz w:val="20"/>
          <w:szCs w:val="20"/>
        </w:rPr>
      </w:pPr>
      <w:r w:rsidRPr="00B5313F">
        <w:rPr>
          <w:rFonts w:cstheme="minorHAnsi"/>
          <w:sz w:val="20"/>
          <w:szCs w:val="20"/>
        </w:rPr>
        <w:t>Od. Zamawiający nie wyraża zgody.</w:t>
      </w:r>
    </w:p>
    <w:p w14:paraId="4A5DE30B" w14:textId="77777777" w:rsidR="00180BF4" w:rsidRPr="00B5313F" w:rsidRDefault="00180BF4" w:rsidP="00A430E4">
      <w:pPr>
        <w:pStyle w:val="Akapitzlist"/>
        <w:ind w:left="0"/>
        <w:rPr>
          <w:rFonts w:cstheme="minorHAnsi"/>
          <w:sz w:val="20"/>
          <w:szCs w:val="20"/>
        </w:rPr>
      </w:pPr>
    </w:p>
    <w:p w14:paraId="0EDBEE85"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r w:rsidRPr="00B5313F">
        <w:rPr>
          <w:rFonts w:cstheme="minorHAnsi"/>
          <w:sz w:val="20"/>
          <w:szCs w:val="20"/>
        </w:rPr>
        <w:t>Prosimy o dodatkowe wykreślenie zakresu terytorialnego dla: Rosji, Białorusi, Ukrainy – w tym dla podróży służbowych.</w:t>
      </w:r>
    </w:p>
    <w:p w14:paraId="265A2FC5" w14:textId="77777777" w:rsidR="00180BF4" w:rsidRPr="00B5313F" w:rsidRDefault="00180BF4" w:rsidP="00A430E4">
      <w:pPr>
        <w:pStyle w:val="Akapitzlist"/>
        <w:autoSpaceDE w:val="0"/>
        <w:autoSpaceDN w:val="0"/>
        <w:ind w:left="0"/>
        <w:jc w:val="both"/>
        <w:rPr>
          <w:rFonts w:cstheme="minorHAnsi"/>
          <w:sz w:val="20"/>
          <w:szCs w:val="20"/>
        </w:rPr>
      </w:pPr>
      <w:r w:rsidRPr="00B5313F">
        <w:rPr>
          <w:rFonts w:cstheme="minorHAnsi"/>
          <w:sz w:val="20"/>
          <w:szCs w:val="20"/>
        </w:rPr>
        <w:t xml:space="preserve">Odp. Zamawiający </w:t>
      </w:r>
      <w:r w:rsidR="0078144A" w:rsidRPr="00B5313F">
        <w:rPr>
          <w:rFonts w:cstheme="minorHAnsi"/>
          <w:sz w:val="20"/>
          <w:szCs w:val="20"/>
        </w:rPr>
        <w:t>wyraża zgodę. Zapis zostaje dodany do zakresu terytorialnego w ryzyku OC w załączniku r 5 do SWZ.</w:t>
      </w:r>
    </w:p>
    <w:p w14:paraId="6CE76F08" w14:textId="77777777" w:rsidR="00180BF4" w:rsidRPr="00B5313F" w:rsidRDefault="00180BF4" w:rsidP="00A430E4">
      <w:pPr>
        <w:pStyle w:val="Akapitzlist"/>
        <w:spacing w:after="0" w:line="240" w:lineRule="auto"/>
        <w:ind w:left="0"/>
        <w:contextualSpacing w:val="0"/>
        <w:rPr>
          <w:rFonts w:cstheme="minorHAnsi"/>
          <w:sz w:val="20"/>
          <w:szCs w:val="20"/>
        </w:rPr>
      </w:pPr>
    </w:p>
    <w:p w14:paraId="059B7747"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r w:rsidRPr="00B5313F">
        <w:rPr>
          <w:rFonts w:cstheme="minorHAnsi"/>
          <w:sz w:val="20"/>
          <w:szCs w:val="20"/>
        </w:rPr>
        <w:t>Prosimy o zmianę franszyzy redukcyjnej ogólnej do wysokości 1000 PLN w każdej szkodzie rzeczowej.</w:t>
      </w:r>
    </w:p>
    <w:p w14:paraId="383B8B87" w14:textId="77777777" w:rsidR="00E41E3A" w:rsidRPr="00B5313F" w:rsidRDefault="0078144A" w:rsidP="00A430E4">
      <w:pPr>
        <w:pStyle w:val="Akapitzlist"/>
        <w:ind w:left="0"/>
        <w:rPr>
          <w:rFonts w:cstheme="minorHAnsi"/>
          <w:sz w:val="20"/>
          <w:szCs w:val="20"/>
        </w:rPr>
      </w:pPr>
      <w:r w:rsidRPr="00B5313F">
        <w:rPr>
          <w:rFonts w:cstheme="minorHAnsi"/>
          <w:sz w:val="20"/>
          <w:szCs w:val="20"/>
        </w:rPr>
        <w:t>Odp. Zamawiający nie wyraża zgody.</w:t>
      </w:r>
    </w:p>
    <w:p w14:paraId="5F647E60" w14:textId="77777777" w:rsidR="0078144A" w:rsidRPr="00B5313F" w:rsidRDefault="0078144A" w:rsidP="00A430E4">
      <w:pPr>
        <w:pStyle w:val="Akapitzlist"/>
        <w:ind w:left="0"/>
        <w:rPr>
          <w:rFonts w:cstheme="minorHAnsi"/>
          <w:sz w:val="20"/>
          <w:szCs w:val="20"/>
        </w:rPr>
      </w:pPr>
    </w:p>
    <w:p w14:paraId="2D511BE4" w14:textId="77777777" w:rsidR="00E41E3A" w:rsidRPr="00B5313F" w:rsidRDefault="00E41E3A" w:rsidP="00A430E4">
      <w:pPr>
        <w:pStyle w:val="Akapitzlist"/>
        <w:numPr>
          <w:ilvl w:val="0"/>
          <w:numId w:val="3"/>
        </w:numPr>
        <w:spacing w:after="0" w:line="240" w:lineRule="auto"/>
        <w:ind w:left="0" w:firstLine="0"/>
        <w:contextualSpacing w:val="0"/>
        <w:rPr>
          <w:rFonts w:cstheme="minorHAnsi"/>
          <w:sz w:val="20"/>
          <w:szCs w:val="20"/>
        </w:rPr>
      </w:pPr>
      <w:r w:rsidRPr="00B5313F">
        <w:rPr>
          <w:rFonts w:cstheme="minorHAnsi"/>
          <w:sz w:val="20"/>
          <w:szCs w:val="20"/>
        </w:rPr>
        <w:lastRenderedPageBreak/>
        <w:t>W odniesieniu do OC z tytułu administrowania drogami prosimy o wprowadzenie franszyzy redukcyjnej w wysokości 200 zł w każdej szkodzie.</w:t>
      </w:r>
    </w:p>
    <w:p w14:paraId="1BA7CCB4" w14:textId="77777777" w:rsidR="0078144A" w:rsidRPr="00B5313F" w:rsidRDefault="0078144A" w:rsidP="00A430E4">
      <w:pPr>
        <w:pStyle w:val="Akapitzlist"/>
        <w:ind w:left="0"/>
        <w:rPr>
          <w:rFonts w:cstheme="minorHAnsi"/>
          <w:sz w:val="20"/>
          <w:szCs w:val="20"/>
        </w:rPr>
      </w:pPr>
      <w:r w:rsidRPr="00B5313F">
        <w:rPr>
          <w:rFonts w:cstheme="minorHAnsi"/>
          <w:sz w:val="20"/>
          <w:szCs w:val="20"/>
        </w:rPr>
        <w:t>Odp. Zamawiający nie wyraża zgody.</w:t>
      </w:r>
    </w:p>
    <w:p w14:paraId="27DF854E" w14:textId="77777777" w:rsidR="00E41E3A" w:rsidRPr="00B5313F" w:rsidRDefault="00E41E3A" w:rsidP="00A430E4">
      <w:pPr>
        <w:rPr>
          <w:rFonts w:cstheme="minorHAnsi"/>
          <w:b/>
          <w:bCs/>
          <w:sz w:val="20"/>
          <w:u w:val="single"/>
        </w:rPr>
      </w:pPr>
      <w:r w:rsidRPr="00B5313F">
        <w:rPr>
          <w:rFonts w:cstheme="minorHAnsi"/>
          <w:b/>
          <w:bCs/>
          <w:sz w:val="20"/>
          <w:u w:val="single"/>
        </w:rPr>
        <w:t>Ubezpieczenie NNW</w:t>
      </w:r>
    </w:p>
    <w:p w14:paraId="4509D315" w14:textId="77777777" w:rsidR="002461BD" w:rsidRPr="00B5313F" w:rsidRDefault="00E41E3A" w:rsidP="00A430E4">
      <w:pPr>
        <w:pStyle w:val="Akapitzlist"/>
        <w:numPr>
          <w:ilvl w:val="0"/>
          <w:numId w:val="3"/>
        </w:numPr>
        <w:ind w:left="0" w:firstLine="0"/>
        <w:rPr>
          <w:rFonts w:cstheme="minorHAnsi"/>
          <w:sz w:val="20"/>
        </w:rPr>
      </w:pPr>
      <w:r w:rsidRPr="00B5313F">
        <w:rPr>
          <w:rFonts w:cstheme="minorHAnsi"/>
          <w:sz w:val="20"/>
        </w:rPr>
        <w:t xml:space="preserve">Prosimy o wprowadzenie </w:t>
      </w:r>
      <w:proofErr w:type="spellStart"/>
      <w:r w:rsidRPr="00B5313F">
        <w:rPr>
          <w:rFonts w:cstheme="minorHAnsi"/>
          <w:sz w:val="20"/>
        </w:rPr>
        <w:t>podlimitu</w:t>
      </w:r>
      <w:proofErr w:type="spellEnd"/>
      <w:r w:rsidRPr="00B5313F">
        <w:rPr>
          <w:rFonts w:cstheme="minorHAnsi"/>
          <w:sz w:val="20"/>
        </w:rPr>
        <w:t xml:space="preserve"> w wysokości 20% SU NNW dla świadczenia z tytułu następstw zawału serca i udaru mózgu; </w:t>
      </w:r>
    </w:p>
    <w:p w14:paraId="24F3ACFD" w14:textId="77777777" w:rsidR="002461BD" w:rsidRPr="00B5313F" w:rsidRDefault="002461BD" w:rsidP="00A430E4">
      <w:pPr>
        <w:rPr>
          <w:rFonts w:cstheme="minorHAnsi"/>
          <w:sz w:val="20"/>
          <w:szCs w:val="20"/>
        </w:rPr>
      </w:pPr>
      <w:r w:rsidRPr="00B5313F">
        <w:rPr>
          <w:rFonts w:cstheme="minorHAnsi"/>
          <w:sz w:val="20"/>
          <w:szCs w:val="20"/>
        </w:rPr>
        <w:t>Odp. Zamawiający nie wyraża zgody.</w:t>
      </w:r>
    </w:p>
    <w:p w14:paraId="33403004" w14:textId="77777777" w:rsidR="00E41E3A" w:rsidRPr="00B5313F" w:rsidRDefault="00E41E3A" w:rsidP="00A430E4">
      <w:pPr>
        <w:pStyle w:val="Akapitzlist"/>
        <w:numPr>
          <w:ilvl w:val="0"/>
          <w:numId w:val="3"/>
        </w:numPr>
        <w:ind w:left="0" w:firstLine="0"/>
        <w:rPr>
          <w:rFonts w:cstheme="minorHAnsi"/>
          <w:sz w:val="20"/>
        </w:rPr>
      </w:pPr>
      <w:r w:rsidRPr="00B5313F">
        <w:rPr>
          <w:rFonts w:cstheme="minorHAnsi"/>
          <w:sz w:val="20"/>
        </w:rPr>
        <w:t xml:space="preserve">Prosimy o wprowadzenie zapisu, iż świadczenie z tytułu zawału serca i udaru mózgu może mieć zastosowanie jeżeli nie były spowodowane wcześniejszymi zdiagnozowanymi stanami chorobowymi.  </w:t>
      </w:r>
    </w:p>
    <w:p w14:paraId="407ED595" w14:textId="77777777" w:rsidR="00E41E3A" w:rsidRPr="00B5313F" w:rsidRDefault="002461BD" w:rsidP="00A430E4">
      <w:pPr>
        <w:rPr>
          <w:rFonts w:cstheme="minorHAnsi"/>
          <w:sz w:val="20"/>
        </w:rPr>
      </w:pPr>
      <w:r w:rsidRPr="00B5313F">
        <w:rPr>
          <w:rFonts w:cstheme="minorHAnsi"/>
          <w:sz w:val="20"/>
        </w:rPr>
        <w:t>Odp. Zamawiający wyraża zgodę pod warunkiem, ze stany chorobowe miały wpływ na powstanie zawału lub udaru. Stosowny zapis zostaje dodany w zał. nr 5 do SWZ.</w:t>
      </w:r>
    </w:p>
    <w:p w14:paraId="5CD47D95" w14:textId="697B8251" w:rsidR="00E41E3A" w:rsidRPr="00B5313F" w:rsidRDefault="00E41E3A" w:rsidP="00A430E4">
      <w:pPr>
        <w:pStyle w:val="Akapitzlist"/>
        <w:numPr>
          <w:ilvl w:val="0"/>
          <w:numId w:val="3"/>
        </w:numPr>
        <w:ind w:left="0" w:firstLine="0"/>
        <w:rPr>
          <w:rFonts w:cstheme="minorHAnsi"/>
          <w:sz w:val="20"/>
        </w:rPr>
      </w:pPr>
      <w:r w:rsidRPr="00B5313F">
        <w:rPr>
          <w:rFonts w:cstheme="minorHAnsi"/>
          <w:sz w:val="20"/>
        </w:rPr>
        <w:t>Prosimy o wprowadzenie zapisu iż ochrona ubezpieczeniowa nie obejmuje następstw udaru mózgu lub zawału serca u osób powyżej 70. roku życia.</w:t>
      </w:r>
    </w:p>
    <w:p w14:paraId="5EE2AFC5" w14:textId="77777777" w:rsidR="00E41E3A" w:rsidRPr="00B5313F" w:rsidRDefault="002461BD" w:rsidP="00A430E4">
      <w:pPr>
        <w:spacing w:after="0" w:line="240" w:lineRule="auto"/>
        <w:jc w:val="both"/>
        <w:rPr>
          <w:rFonts w:cstheme="minorHAnsi"/>
          <w:sz w:val="20"/>
        </w:rPr>
      </w:pPr>
      <w:r w:rsidRPr="00B5313F">
        <w:rPr>
          <w:rFonts w:cstheme="minorHAnsi"/>
          <w:sz w:val="20"/>
        </w:rPr>
        <w:t>Odp. Zamawiający wyraża zgodę. Stosowny zapis zostaje dodany w zał. nr 5 do SWZ.</w:t>
      </w:r>
    </w:p>
    <w:p w14:paraId="5BF32534" w14:textId="77777777" w:rsidR="00197E13" w:rsidRPr="00B5313F" w:rsidRDefault="00197E13" w:rsidP="00A430E4">
      <w:pPr>
        <w:spacing w:after="0" w:line="240" w:lineRule="auto"/>
        <w:jc w:val="both"/>
        <w:rPr>
          <w:rFonts w:asciiTheme="majorHAnsi" w:eastAsia="Calibri" w:hAnsiTheme="majorHAnsi" w:cs="Arial"/>
        </w:rPr>
      </w:pPr>
    </w:p>
    <w:p w14:paraId="2F451767"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potwierdzenie, że jeżeli OWU wykonawcy wskazują przesłanki wyłączające bądź ograniczające odpowiedzialność ubezpieczyciela to mają one zastosowanie, chyba, że Zamawiający wprost włączył je do zakresu ubezpieczenia w SIWZ. </w:t>
      </w:r>
    </w:p>
    <w:p w14:paraId="089FA190" w14:textId="77777777" w:rsidR="00687734" w:rsidRPr="00B5313F" w:rsidRDefault="004D09F3" w:rsidP="00A430E4">
      <w:pPr>
        <w:rPr>
          <w:rFonts w:cstheme="minorHAnsi"/>
          <w:sz w:val="20"/>
        </w:rPr>
      </w:pPr>
      <w:r w:rsidRPr="00B5313F">
        <w:rPr>
          <w:rFonts w:cstheme="minorHAnsi"/>
          <w:sz w:val="20"/>
        </w:rPr>
        <w:t>Odp. Zamawiający potwierdza.</w:t>
      </w:r>
    </w:p>
    <w:p w14:paraId="6F05CE4D"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W nawiązaniu do treści klauzuli zabezpieczeń przeciwpożarowych proszę o informację na temat rodzaju zabezpieczeń przeciwpożarowych stosowanych w mieniu Ubezpieczającego oraz w podległych jednostkach. </w:t>
      </w:r>
    </w:p>
    <w:p w14:paraId="4CC85AA1" w14:textId="77777777" w:rsidR="004D09F3" w:rsidRPr="00B5313F" w:rsidRDefault="004D09F3" w:rsidP="00A430E4">
      <w:pPr>
        <w:pStyle w:val="Akapitzlist"/>
        <w:ind w:left="0"/>
        <w:rPr>
          <w:rFonts w:cstheme="minorHAnsi"/>
          <w:sz w:val="20"/>
        </w:rPr>
      </w:pPr>
      <w:r w:rsidRPr="00B5313F">
        <w:rPr>
          <w:rFonts w:cstheme="minorHAnsi"/>
          <w:sz w:val="20"/>
        </w:rPr>
        <w:t>Odp. Zamawiający opisał zabezpieczenia w tabeli budynki i budowle w załączniku nr 6 do SWZ. Wszystkie zabezpieczenia są zgodne z wymogami przepisów p-</w:t>
      </w:r>
      <w:proofErr w:type="spellStart"/>
      <w:r w:rsidRPr="00B5313F">
        <w:rPr>
          <w:rFonts w:cstheme="minorHAnsi"/>
          <w:sz w:val="20"/>
        </w:rPr>
        <w:t>poż</w:t>
      </w:r>
      <w:proofErr w:type="spellEnd"/>
      <w:r w:rsidRPr="00B5313F">
        <w:rPr>
          <w:rFonts w:cstheme="minorHAnsi"/>
          <w:sz w:val="20"/>
        </w:rPr>
        <w:t>.</w:t>
      </w:r>
    </w:p>
    <w:p w14:paraId="4959D5D9" w14:textId="77777777" w:rsidR="00197E13" w:rsidRPr="00B5313F" w:rsidRDefault="00197E13" w:rsidP="00A430E4">
      <w:pPr>
        <w:pStyle w:val="Akapitzlist"/>
        <w:ind w:left="0"/>
        <w:rPr>
          <w:rFonts w:cstheme="minorHAnsi"/>
          <w:sz w:val="20"/>
        </w:rPr>
      </w:pPr>
    </w:p>
    <w:p w14:paraId="50648D2B"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informację na temat zabezpieczeń przeciw kradzieżowych zastosowanych w mieniu Ubezpieczającego i jednostkach podległych. W przypadku braku takiej informacji proszę o potwierdzenie, że będą miały zastosowanie zapisy OWU dotyczące tych wymaganych zabezpieczeń. </w:t>
      </w:r>
    </w:p>
    <w:p w14:paraId="3C887F5E" w14:textId="77777777" w:rsidR="004D09F3" w:rsidRPr="00B5313F" w:rsidRDefault="004D09F3" w:rsidP="00A430E4">
      <w:pPr>
        <w:pStyle w:val="Akapitzlist"/>
        <w:ind w:left="0"/>
        <w:rPr>
          <w:rFonts w:cstheme="minorHAnsi"/>
          <w:sz w:val="20"/>
        </w:rPr>
      </w:pPr>
      <w:proofErr w:type="spellStart"/>
      <w:r w:rsidRPr="00B5313F">
        <w:rPr>
          <w:rFonts w:cstheme="minorHAnsi"/>
          <w:sz w:val="20"/>
        </w:rPr>
        <w:t>Odp.Zamawiający</w:t>
      </w:r>
      <w:proofErr w:type="spellEnd"/>
      <w:r w:rsidRPr="00B5313F">
        <w:rPr>
          <w:rFonts w:cstheme="minorHAnsi"/>
          <w:sz w:val="20"/>
        </w:rPr>
        <w:t xml:space="preserve"> opisał zabezpieczenia w tabeli budynki i budowle w załączniku nr 6 do SWZ.</w:t>
      </w:r>
    </w:p>
    <w:p w14:paraId="1F547D27" w14:textId="76F24402" w:rsidR="000F5A37" w:rsidRPr="00B5313F" w:rsidRDefault="000F5A37" w:rsidP="00A430E4">
      <w:pPr>
        <w:pStyle w:val="Akapitzlist"/>
        <w:ind w:left="0"/>
        <w:rPr>
          <w:rFonts w:cstheme="minorHAnsi"/>
          <w:sz w:val="20"/>
        </w:rPr>
      </w:pPr>
      <w:r w:rsidRPr="00B5313F">
        <w:rPr>
          <w:rFonts w:cstheme="minorHAnsi"/>
          <w:sz w:val="20"/>
        </w:rPr>
        <w:t>UMG - Na dzień dzisiejszy tylko budynki przy ul. Wodociągowa 17 oraz przy Al. 1 Maja 14(budynek administracyjny) wyposażone są w instalację alarmową.</w:t>
      </w:r>
    </w:p>
    <w:p w14:paraId="7E258AF4" w14:textId="0ADAF5A8" w:rsidR="004D09F3" w:rsidRPr="00B5313F" w:rsidRDefault="009F2737" w:rsidP="00A430E4">
      <w:pPr>
        <w:pStyle w:val="Akapitzlist"/>
        <w:ind w:left="0"/>
        <w:rPr>
          <w:rFonts w:cstheme="minorHAnsi"/>
          <w:sz w:val="20"/>
        </w:rPr>
      </w:pPr>
      <w:bookmarkStart w:id="11" w:name="_Hlk161995583"/>
      <w:r w:rsidRPr="00B5313F">
        <w:rPr>
          <w:rFonts w:cstheme="minorHAnsi"/>
          <w:sz w:val="20"/>
        </w:rPr>
        <w:t>W przypadku braku takiej informacji potwierdzamy, że będą miały zastosowanie zapisy OWU dotyczące tych wymaganych zabezpieczeń w zakresie zgodnym z wymaganiami przepisów prawnych.</w:t>
      </w:r>
    </w:p>
    <w:bookmarkEnd w:id="11"/>
    <w:p w14:paraId="4BB1B702" w14:textId="77777777" w:rsidR="009F2737" w:rsidRPr="00B5313F" w:rsidRDefault="009F2737" w:rsidP="00A430E4">
      <w:pPr>
        <w:pStyle w:val="Akapitzlist"/>
        <w:ind w:left="0"/>
        <w:rPr>
          <w:rFonts w:cstheme="minorHAnsi"/>
          <w:sz w:val="20"/>
        </w:rPr>
      </w:pPr>
    </w:p>
    <w:p w14:paraId="0150B41F" w14:textId="77777777" w:rsidR="004D09F3"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W ubezpieczeniu mienia od ognia i innych zdarzeń losowych w odniesieniu do ryzyka zapadania i osuwania się ziemi proszę o potwierdzenie, że Zamawiający nie oczekuje ochrony wskutek zapadania i osuwania się ziemi jako następstwa działalności człowieka. </w:t>
      </w:r>
    </w:p>
    <w:p w14:paraId="101AB7F2" w14:textId="77777777" w:rsidR="004D09F3" w:rsidRPr="00B5313F" w:rsidRDefault="004D09F3" w:rsidP="00A430E4">
      <w:pPr>
        <w:pStyle w:val="Akapitzlist"/>
        <w:ind w:left="0"/>
        <w:rPr>
          <w:rFonts w:cstheme="minorHAnsi"/>
          <w:sz w:val="20"/>
        </w:rPr>
      </w:pPr>
      <w:r w:rsidRPr="00B5313F">
        <w:rPr>
          <w:rFonts w:cstheme="minorHAnsi"/>
          <w:sz w:val="20"/>
        </w:rPr>
        <w:t>Odp. Zamawiający potwierdza.</w:t>
      </w:r>
    </w:p>
    <w:p w14:paraId="6C0F789C" w14:textId="77777777" w:rsidR="004D09F3" w:rsidRPr="00B5313F" w:rsidRDefault="004D09F3" w:rsidP="00A430E4">
      <w:pPr>
        <w:pStyle w:val="Akapitzlist"/>
        <w:ind w:left="0"/>
        <w:rPr>
          <w:rFonts w:cstheme="minorHAnsi"/>
          <w:sz w:val="20"/>
        </w:rPr>
      </w:pPr>
    </w:p>
    <w:p w14:paraId="2892D8C5"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uzupełnienie informacji nt. każdego z budynków i budowli zgłoszonych do ubezpieczenia mienia dla których informacja ta nie została wskazana o następujące dane : - rok budowy - rodzaj konstrukcji i wypełnienia ścian - rodzaj pokrycia dachu </w:t>
      </w:r>
    </w:p>
    <w:p w14:paraId="2492C294" w14:textId="77777777" w:rsidR="00687734" w:rsidRPr="00B5313F" w:rsidRDefault="00687734" w:rsidP="00A430E4">
      <w:pPr>
        <w:rPr>
          <w:rFonts w:cstheme="minorHAnsi"/>
          <w:sz w:val="20"/>
        </w:rPr>
      </w:pPr>
      <w:r w:rsidRPr="00B5313F">
        <w:rPr>
          <w:rFonts w:cstheme="minorHAnsi"/>
          <w:sz w:val="20"/>
        </w:rPr>
        <w:t xml:space="preserve">- określenie stanu technicznego poszczególnych budynków wg gradacji: dobry, dostateczny, zły, awaryjny </w:t>
      </w:r>
    </w:p>
    <w:p w14:paraId="2D3F6668" w14:textId="77777777" w:rsidR="00687734" w:rsidRPr="00B5313F" w:rsidRDefault="00687734" w:rsidP="00A430E4">
      <w:pPr>
        <w:rPr>
          <w:rFonts w:cstheme="minorHAnsi"/>
          <w:sz w:val="20"/>
        </w:rPr>
      </w:pPr>
      <w:r w:rsidRPr="00B5313F">
        <w:rPr>
          <w:rFonts w:cstheme="minorHAnsi"/>
          <w:sz w:val="20"/>
        </w:rPr>
        <w:lastRenderedPageBreak/>
        <w:t xml:space="preserve">- informacji o zabezpieczeniach ppoż. i </w:t>
      </w:r>
      <w:proofErr w:type="spellStart"/>
      <w:r w:rsidRPr="00B5313F">
        <w:rPr>
          <w:rFonts w:cstheme="minorHAnsi"/>
          <w:sz w:val="20"/>
        </w:rPr>
        <w:t>przeciwkradzieżowych</w:t>
      </w:r>
      <w:proofErr w:type="spellEnd"/>
      <w:r w:rsidRPr="00B5313F">
        <w:rPr>
          <w:rFonts w:cstheme="minorHAnsi"/>
          <w:sz w:val="20"/>
        </w:rPr>
        <w:t xml:space="preserve">, </w:t>
      </w:r>
    </w:p>
    <w:p w14:paraId="744877EC" w14:textId="77777777" w:rsidR="00B75E93" w:rsidRPr="00B5313F" w:rsidRDefault="00B75E93" w:rsidP="00A430E4">
      <w:pPr>
        <w:rPr>
          <w:rFonts w:cstheme="minorHAnsi"/>
          <w:sz w:val="20"/>
        </w:rPr>
      </w:pPr>
      <w:r w:rsidRPr="00B5313F">
        <w:rPr>
          <w:rFonts w:cstheme="minorHAnsi"/>
          <w:sz w:val="20"/>
        </w:rPr>
        <w:t>Odp. Zamawiający uzupełnił wszystkie posiadane dane w tabeli budynki i budowle w zał. nr 6 do SWZ w granicach posiadanej przez siebie wiedzy.</w:t>
      </w:r>
    </w:p>
    <w:p w14:paraId="1B2D9844"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Zamawiający dopuszcza ubezpieczenie budynków starszych niż 50 lat do wartości rzeczywistej tj. wartości odtworzeniowa mienia pomniejszona o zużycie techniczne </w:t>
      </w:r>
    </w:p>
    <w:p w14:paraId="3F37222C" w14:textId="77777777" w:rsidR="00B75E93" w:rsidRPr="00B5313F" w:rsidRDefault="00B75E93" w:rsidP="00A430E4">
      <w:pPr>
        <w:pStyle w:val="Akapitzlist"/>
        <w:ind w:left="0"/>
        <w:rPr>
          <w:rFonts w:cstheme="minorHAnsi"/>
          <w:sz w:val="20"/>
        </w:rPr>
      </w:pPr>
      <w:r w:rsidRPr="00B5313F">
        <w:rPr>
          <w:rFonts w:cstheme="minorHAnsi"/>
          <w:sz w:val="20"/>
        </w:rPr>
        <w:t>Odp. Nie dopuszczamy takiej możliwości.</w:t>
      </w:r>
    </w:p>
    <w:p w14:paraId="4126D809" w14:textId="77777777" w:rsidR="00373746" w:rsidRPr="00B5313F" w:rsidRDefault="00373746" w:rsidP="00A430E4">
      <w:pPr>
        <w:pStyle w:val="Akapitzlist"/>
        <w:ind w:left="0"/>
        <w:rPr>
          <w:rFonts w:cstheme="minorHAnsi"/>
          <w:sz w:val="20"/>
        </w:rPr>
      </w:pPr>
    </w:p>
    <w:p w14:paraId="0A3ABA3F" w14:textId="77777777" w:rsidR="00687734" w:rsidRPr="00B5313F" w:rsidRDefault="00687734" w:rsidP="00A430E4">
      <w:pPr>
        <w:pStyle w:val="Akapitzlist"/>
        <w:numPr>
          <w:ilvl w:val="0"/>
          <w:numId w:val="3"/>
        </w:numPr>
        <w:ind w:left="0" w:firstLine="0"/>
        <w:rPr>
          <w:rFonts w:cstheme="minorHAnsi"/>
          <w:sz w:val="20"/>
        </w:rPr>
      </w:pPr>
      <w:bookmarkStart w:id="12" w:name="_Hlk161995692"/>
      <w:r w:rsidRPr="00B5313F">
        <w:rPr>
          <w:rFonts w:cstheme="minorHAnsi"/>
          <w:sz w:val="20"/>
        </w:rPr>
        <w:t xml:space="preserve">Proszę o wykaz przeprowadzonych remontów dla budynków starszych niż 50 lat, ze wskazaniem, w których budynkach był przeprowadzony remont oraz zakresem przeprowadzonych prac (np. instalacja elektryczne, sieć wodno-kanalizacyjna, instalacja </w:t>
      </w:r>
      <w:proofErr w:type="spellStart"/>
      <w:r w:rsidRPr="00B5313F">
        <w:rPr>
          <w:rFonts w:cstheme="minorHAnsi"/>
          <w:sz w:val="20"/>
        </w:rPr>
        <w:t>centralnego-ogrzewania</w:t>
      </w:r>
      <w:proofErr w:type="spellEnd"/>
      <w:r w:rsidRPr="00B5313F">
        <w:rPr>
          <w:rFonts w:cstheme="minorHAnsi"/>
          <w:sz w:val="20"/>
        </w:rPr>
        <w:t xml:space="preserve">, stolarka okienna i drzwiowa, instalacja gazowa, instalacja wentylacyjna i kominowa, konstrukcja dachu, pokrycie dachu) </w:t>
      </w:r>
    </w:p>
    <w:bookmarkEnd w:id="12"/>
    <w:p w14:paraId="77915593" w14:textId="77777777" w:rsidR="00BF3B66" w:rsidRPr="00B5313F" w:rsidRDefault="00373746" w:rsidP="00A430E4">
      <w:pPr>
        <w:pStyle w:val="Akapitzlist"/>
        <w:ind w:left="0"/>
        <w:rPr>
          <w:rFonts w:cstheme="minorHAnsi"/>
          <w:sz w:val="20"/>
        </w:rPr>
      </w:pPr>
      <w:r w:rsidRPr="00B5313F">
        <w:rPr>
          <w:rFonts w:cstheme="minorHAnsi"/>
          <w:sz w:val="20"/>
        </w:rPr>
        <w:t>Odp.</w:t>
      </w:r>
      <w:r w:rsidR="00BF3B66" w:rsidRPr="00B5313F">
        <w:rPr>
          <w:rFonts w:cstheme="minorHAnsi"/>
          <w:sz w:val="20"/>
        </w:rPr>
        <w:t xml:space="preserve"> </w:t>
      </w:r>
      <w:r w:rsidR="00BF3B66" w:rsidRPr="00B5313F">
        <w:rPr>
          <w:rFonts w:cstheme="minorHAnsi"/>
          <w:sz w:val="20"/>
          <w:szCs w:val="20"/>
        </w:rPr>
        <w:t>SP7- budynek młodszy niż 50 lat</w:t>
      </w:r>
    </w:p>
    <w:p w14:paraId="3669AFF9" w14:textId="77777777" w:rsidR="00BF3B66" w:rsidRPr="00B5313F" w:rsidRDefault="00BF3B66" w:rsidP="00A430E4">
      <w:pPr>
        <w:pStyle w:val="Akapitzlist"/>
        <w:ind w:left="0"/>
        <w:rPr>
          <w:sz w:val="20"/>
          <w:szCs w:val="20"/>
        </w:rPr>
      </w:pPr>
      <w:r w:rsidRPr="00B5313F">
        <w:rPr>
          <w:rFonts w:cstheme="minorHAnsi"/>
          <w:sz w:val="20"/>
          <w:szCs w:val="20"/>
        </w:rPr>
        <w:t xml:space="preserve">SP1 -  </w:t>
      </w:r>
      <w:r w:rsidRPr="00B5313F">
        <w:rPr>
          <w:sz w:val="20"/>
          <w:szCs w:val="20"/>
        </w:rPr>
        <w:t>Budynek szkoły – 1932 r.</w:t>
      </w:r>
    </w:p>
    <w:p w14:paraId="0F90BF06" w14:textId="77777777" w:rsidR="00BF3B66" w:rsidRPr="00B5313F" w:rsidRDefault="00BF3B66" w:rsidP="00A430E4">
      <w:pPr>
        <w:pStyle w:val="Akapitzlist"/>
        <w:spacing w:line="240" w:lineRule="auto"/>
        <w:ind w:left="0"/>
        <w:rPr>
          <w:sz w:val="20"/>
          <w:szCs w:val="20"/>
        </w:rPr>
      </w:pPr>
      <w:r w:rsidRPr="00B5313F">
        <w:rPr>
          <w:sz w:val="20"/>
          <w:szCs w:val="20"/>
        </w:rPr>
        <w:t>Wymiana stolarki drzwiowej i okiennej</w:t>
      </w:r>
    </w:p>
    <w:p w14:paraId="3EFCFB4F" w14:textId="77777777" w:rsidR="00BF3B66" w:rsidRPr="00B5313F" w:rsidRDefault="00BF3B66" w:rsidP="00A430E4">
      <w:pPr>
        <w:pStyle w:val="Akapitzlist"/>
        <w:spacing w:line="240" w:lineRule="auto"/>
        <w:ind w:left="0"/>
        <w:rPr>
          <w:sz w:val="20"/>
          <w:szCs w:val="20"/>
        </w:rPr>
      </w:pPr>
      <w:r w:rsidRPr="00B5313F">
        <w:rPr>
          <w:sz w:val="20"/>
          <w:szCs w:val="20"/>
        </w:rPr>
        <w:t>Częściowa wymiana instalacji elektrycznej w salach i na korytarzach</w:t>
      </w:r>
    </w:p>
    <w:p w14:paraId="0A41CD09" w14:textId="77777777" w:rsidR="00BF3B66" w:rsidRPr="00B5313F" w:rsidRDefault="00BF3B66" w:rsidP="00A430E4">
      <w:pPr>
        <w:pStyle w:val="Akapitzlist"/>
        <w:spacing w:line="240" w:lineRule="auto"/>
        <w:ind w:left="0"/>
        <w:rPr>
          <w:sz w:val="20"/>
          <w:szCs w:val="20"/>
        </w:rPr>
      </w:pPr>
      <w:r w:rsidRPr="00B5313F">
        <w:rPr>
          <w:sz w:val="20"/>
          <w:szCs w:val="20"/>
        </w:rPr>
        <w:t>Remont pionu łazienkowego</w:t>
      </w:r>
    </w:p>
    <w:p w14:paraId="196382C0" w14:textId="77777777" w:rsidR="00BF3B66" w:rsidRPr="00B5313F" w:rsidRDefault="00BF3B66" w:rsidP="00A430E4">
      <w:pPr>
        <w:pStyle w:val="Akapitzlist"/>
        <w:spacing w:line="240" w:lineRule="auto"/>
        <w:ind w:left="0"/>
        <w:rPr>
          <w:sz w:val="20"/>
          <w:szCs w:val="20"/>
        </w:rPr>
      </w:pPr>
      <w:r w:rsidRPr="00B5313F">
        <w:rPr>
          <w:sz w:val="20"/>
          <w:szCs w:val="20"/>
        </w:rPr>
        <w:t>Remont pokrycia dachowego</w:t>
      </w:r>
    </w:p>
    <w:p w14:paraId="199BC73C" w14:textId="77777777" w:rsidR="00BF3B66" w:rsidRPr="00B5313F" w:rsidRDefault="00BF3B66" w:rsidP="00A430E4">
      <w:pPr>
        <w:pStyle w:val="Akapitzlist"/>
        <w:spacing w:line="240" w:lineRule="auto"/>
        <w:ind w:left="0"/>
        <w:rPr>
          <w:sz w:val="20"/>
          <w:szCs w:val="20"/>
        </w:rPr>
      </w:pPr>
      <w:r w:rsidRPr="00B5313F">
        <w:rPr>
          <w:sz w:val="20"/>
          <w:szCs w:val="20"/>
        </w:rPr>
        <w:t>Naprawa instalacji elektrycznej na strychu</w:t>
      </w:r>
    </w:p>
    <w:p w14:paraId="08370737" w14:textId="77777777" w:rsidR="00BF3B66" w:rsidRPr="00B5313F" w:rsidRDefault="00BF3B66" w:rsidP="00A430E4">
      <w:pPr>
        <w:pStyle w:val="Akapitzlist"/>
        <w:spacing w:line="240" w:lineRule="auto"/>
        <w:ind w:left="0"/>
        <w:rPr>
          <w:sz w:val="20"/>
          <w:szCs w:val="20"/>
        </w:rPr>
      </w:pPr>
      <w:r w:rsidRPr="00B5313F">
        <w:rPr>
          <w:sz w:val="20"/>
          <w:szCs w:val="20"/>
        </w:rPr>
        <w:t xml:space="preserve">Termomodernizacja budynku szkoły </w:t>
      </w:r>
    </w:p>
    <w:p w14:paraId="421C8838" w14:textId="77777777" w:rsidR="00BF3B66" w:rsidRPr="00B5313F" w:rsidRDefault="00BF3B66" w:rsidP="00A430E4">
      <w:pPr>
        <w:pStyle w:val="Akapitzlist"/>
        <w:spacing w:line="240" w:lineRule="auto"/>
        <w:ind w:left="0"/>
        <w:rPr>
          <w:sz w:val="20"/>
          <w:szCs w:val="20"/>
        </w:rPr>
      </w:pPr>
      <w:r w:rsidRPr="00B5313F">
        <w:rPr>
          <w:sz w:val="20"/>
          <w:szCs w:val="20"/>
        </w:rPr>
        <w:t>Wymiana instalacji elektrycznej w piwnicy i docieplenie stropu</w:t>
      </w:r>
    </w:p>
    <w:p w14:paraId="0B8E9693" w14:textId="77777777" w:rsidR="00BF3B66" w:rsidRPr="00B5313F" w:rsidRDefault="00BF3B66" w:rsidP="00A430E4">
      <w:pPr>
        <w:pStyle w:val="Akapitzlist"/>
        <w:spacing w:line="240" w:lineRule="auto"/>
        <w:ind w:left="0"/>
        <w:rPr>
          <w:sz w:val="20"/>
          <w:szCs w:val="20"/>
        </w:rPr>
      </w:pPr>
      <w:r w:rsidRPr="00B5313F">
        <w:rPr>
          <w:sz w:val="20"/>
          <w:szCs w:val="20"/>
        </w:rPr>
        <w:t>Budynek małej sali gimnastycznej  - 1966 r</w:t>
      </w:r>
    </w:p>
    <w:p w14:paraId="783341B7" w14:textId="77777777" w:rsidR="00BF3B66" w:rsidRPr="00B5313F" w:rsidRDefault="00BF3B66" w:rsidP="00A430E4">
      <w:pPr>
        <w:pStyle w:val="Akapitzlist"/>
        <w:spacing w:line="240" w:lineRule="auto"/>
        <w:ind w:left="0"/>
        <w:rPr>
          <w:sz w:val="20"/>
          <w:szCs w:val="20"/>
        </w:rPr>
      </w:pPr>
      <w:r w:rsidRPr="00B5313F">
        <w:rPr>
          <w:sz w:val="20"/>
          <w:szCs w:val="20"/>
        </w:rPr>
        <w:t>Wymiana instalacji elektrycznej</w:t>
      </w:r>
    </w:p>
    <w:p w14:paraId="616D1226" w14:textId="77777777" w:rsidR="00BF3B66" w:rsidRPr="00B5313F" w:rsidRDefault="00BF3B66" w:rsidP="00A430E4">
      <w:pPr>
        <w:pStyle w:val="Akapitzlist"/>
        <w:spacing w:line="240" w:lineRule="auto"/>
        <w:ind w:left="0"/>
        <w:rPr>
          <w:sz w:val="20"/>
          <w:szCs w:val="20"/>
        </w:rPr>
      </w:pPr>
      <w:r w:rsidRPr="00B5313F">
        <w:rPr>
          <w:sz w:val="20"/>
          <w:szCs w:val="20"/>
        </w:rPr>
        <w:t>Wymiana stolarki okiennej</w:t>
      </w:r>
    </w:p>
    <w:p w14:paraId="305E21A2" w14:textId="77777777" w:rsidR="00BF3B66" w:rsidRPr="00B5313F" w:rsidRDefault="00BF3B66" w:rsidP="00A430E4">
      <w:pPr>
        <w:pStyle w:val="Akapitzlist"/>
        <w:spacing w:line="240" w:lineRule="auto"/>
        <w:ind w:left="0"/>
        <w:rPr>
          <w:sz w:val="20"/>
          <w:szCs w:val="20"/>
        </w:rPr>
      </w:pPr>
      <w:r w:rsidRPr="00B5313F">
        <w:rPr>
          <w:sz w:val="20"/>
          <w:szCs w:val="20"/>
        </w:rPr>
        <w:t>Remont pokrycia dachowego</w:t>
      </w:r>
    </w:p>
    <w:p w14:paraId="263D17EC" w14:textId="77777777" w:rsidR="00BF3B66" w:rsidRPr="00B5313F" w:rsidRDefault="00BF3B66" w:rsidP="00A430E4">
      <w:pPr>
        <w:pStyle w:val="Akapitzlist"/>
        <w:spacing w:line="240" w:lineRule="auto"/>
        <w:ind w:left="0"/>
        <w:rPr>
          <w:sz w:val="20"/>
          <w:szCs w:val="20"/>
        </w:rPr>
      </w:pPr>
      <w:r w:rsidRPr="00B5313F">
        <w:rPr>
          <w:sz w:val="20"/>
          <w:szCs w:val="20"/>
        </w:rPr>
        <w:t>Termomodernizacja budynku</w:t>
      </w:r>
    </w:p>
    <w:p w14:paraId="10CB8AEF" w14:textId="77777777" w:rsidR="00BF3B66" w:rsidRPr="00B5313F" w:rsidRDefault="00BF3B66" w:rsidP="00A430E4">
      <w:pPr>
        <w:pStyle w:val="Akapitzlist"/>
        <w:spacing w:line="240" w:lineRule="auto"/>
        <w:ind w:left="0"/>
        <w:rPr>
          <w:sz w:val="20"/>
          <w:szCs w:val="20"/>
        </w:rPr>
      </w:pPr>
      <w:r w:rsidRPr="00B5313F">
        <w:rPr>
          <w:sz w:val="20"/>
          <w:szCs w:val="20"/>
        </w:rPr>
        <w:t>Remont instalacji wodno-kanalizacyjnej</w:t>
      </w:r>
    </w:p>
    <w:p w14:paraId="3D975F29" w14:textId="77777777" w:rsidR="00BF3B66" w:rsidRPr="00B5313F" w:rsidRDefault="00BF3B66" w:rsidP="00A430E4">
      <w:pPr>
        <w:rPr>
          <w:rFonts w:cstheme="minorHAnsi"/>
          <w:sz w:val="20"/>
          <w:szCs w:val="20"/>
        </w:rPr>
      </w:pPr>
      <w:r w:rsidRPr="00B5313F">
        <w:rPr>
          <w:rFonts w:cstheme="minorHAnsi"/>
          <w:sz w:val="20"/>
          <w:szCs w:val="20"/>
        </w:rPr>
        <w:t xml:space="preserve">SP nr 3 Giżycko – termomodernizacja, remont pokrycia dachowego. </w:t>
      </w:r>
    </w:p>
    <w:p w14:paraId="521498DC" w14:textId="4854D708" w:rsidR="009B2520" w:rsidRPr="00B5313F" w:rsidRDefault="009B2520" w:rsidP="00A430E4">
      <w:pPr>
        <w:pStyle w:val="Bezodstpw"/>
        <w:jc w:val="both"/>
        <w:rPr>
          <w:rFonts w:cstheme="minorHAnsi"/>
          <w:sz w:val="20"/>
          <w:szCs w:val="20"/>
        </w:rPr>
      </w:pPr>
      <w:r w:rsidRPr="00B5313F">
        <w:rPr>
          <w:rFonts w:cstheme="minorHAnsi"/>
          <w:sz w:val="20"/>
          <w:szCs w:val="20"/>
        </w:rPr>
        <w:t>CPUIS- podane w tabeli</w:t>
      </w:r>
    </w:p>
    <w:p w14:paraId="303E3F69" w14:textId="1E766618" w:rsidR="009B2520" w:rsidRPr="00B5313F" w:rsidRDefault="009B2520" w:rsidP="00A430E4">
      <w:pPr>
        <w:pStyle w:val="Bezodstpw"/>
        <w:jc w:val="both"/>
        <w:rPr>
          <w:rFonts w:cstheme="minorHAnsi"/>
          <w:sz w:val="20"/>
          <w:szCs w:val="20"/>
        </w:rPr>
      </w:pPr>
      <w:r w:rsidRPr="00B5313F">
        <w:rPr>
          <w:rFonts w:cstheme="minorHAnsi"/>
          <w:sz w:val="20"/>
          <w:szCs w:val="20"/>
        </w:rPr>
        <w:t>MBP –brak</w:t>
      </w:r>
    </w:p>
    <w:p w14:paraId="27778BE3" w14:textId="7DFE0626" w:rsidR="009B2520" w:rsidRPr="00B5313F" w:rsidRDefault="009B2520" w:rsidP="00A430E4">
      <w:pPr>
        <w:rPr>
          <w:rFonts w:cstheme="minorHAnsi"/>
          <w:sz w:val="20"/>
        </w:rPr>
      </w:pPr>
      <w:r w:rsidRPr="00B5313F">
        <w:rPr>
          <w:rFonts w:cstheme="minorHAnsi"/>
          <w:sz w:val="20"/>
        </w:rPr>
        <w:t>SP 4 - TERMOMODERNIZACJA – 2018 r.,</w:t>
      </w:r>
    </w:p>
    <w:p w14:paraId="2AFA4029" w14:textId="77777777" w:rsidR="00120DAC" w:rsidRPr="00B5313F" w:rsidRDefault="00120DAC" w:rsidP="00120DAC">
      <w:pPr>
        <w:pStyle w:val="Akapitzlist"/>
        <w:ind w:left="0"/>
        <w:rPr>
          <w:rFonts w:cstheme="minorHAnsi"/>
          <w:sz w:val="20"/>
        </w:rPr>
      </w:pPr>
      <w:r w:rsidRPr="00B5313F">
        <w:rPr>
          <w:rFonts w:cstheme="minorHAnsi"/>
          <w:sz w:val="20"/>
          <w:szCs w:val="20"/>
        </w:rPr>
        <w:t xml:space="preserve">CIS - </w:t>
      </w:r>
      <w:r w:rsidRPr="00B5313F">
        <w:rPr>
          <w:rFonts w:cstheme="minorHAnsi"/>
          <w:sz w:val="20"/>
        </w:rPr>
        <w:t>Pionierska – instalacja elektryczna w zakresie rozdzielni i odgromników</w:t>
      </w:r>
    </w:p>
    <w:p w14:paraId="5D7C28B4" w14:textId="77777777" w:rsidR="00120DAC" w:rsidRPr="00B5313F" w:rsidRDefault="00120DAC" w:rsidP="00120DAC">
      <w:pPr>
        <w:pStyle w:val="Akapitzlist"/>
        <w:ind w:left="0"/>
        <w:rPr>
          <w:rFonts w:cstheme="minorHAnsi"/>
          <w:sz w:val="20"/>
        </w:rPr>
      </w:pPr>
      <w:r w:rsidRPr="00B5313F">
        <w:rPr>
          <w:rFonts w:cstheme="minorHAnsi"/>
          <w:sz w:val="20"/>
        </w:rPr>
        <w:t>3 Maja – instalacja elektryczna, drobne poprawki dachu</w:t>
      </w:r>
    </w:p>
    <w:p w14:paraId="2A594421" w14:textId="0D8AA719" w:rsidR="00BF3B66" w:rsidRPr="00B5313F" w:rsidRDefault="000F5A37" w:rsidP="00A430E4">
      <w:pPr>
        <w:pStyle w:val="Akapitzlist"/>
        <w:spacing w:line="240" w:lineRule="auto"/>
        <w:ind w:left="0"/>
        <w:rPr>
          <w:rFonts w:cstheme="minorHAnsi"/>
          <w:sz w:val="20"/>
        </w:rPr>
      </w:pPr>
      <w:r w:rsidRPr="00B5313F">
        <w:rPr>
          <w:sz w:val="20"/>
          <w:szCs w:val="20"/>
        </w:rPr>
        <w:t xml:space="preserve">UMG - </w:t>
      </w:r>
      <w:r w:rsidRPr="00B5313F">
        <w:rPr>
          <w:rFonts w:cstheme="minorHAnsi"/>
          <w:sz w:val="20"/>
        </w:rPr>
        <w:t>W zasobach Gminy Miejskiej Giżycko remonty budynków oraz ich instalacji przeprowadzane są sukcesywnie na podstawie stopnia ich wyeksploatowania lub awarii. Uzupełniono dane o główne remonty w tabeli nr 2.</w:t>
      </w:r>
    </w:p>
    <w:p w14:paraId="727EF0C0" w14:textId="77777777" w:rsidR="00961C24" w:rsidRPr="00B5313F" w:rsidRDefault="00961C24" w:rsidP="00A430E4">
      <w:pPr>
        <w:pStyle w:val="Akapitzlist"/>
        <w:spacing w:line="240" w:lineRule="auto"/>
        <w:ind w:left="0"/>
        <w:rPr>
          <w:b/>
          <w:bCs/>
          <w:sz w:val="20"/>
          <w:szCs w:val="20"/>
        </w:rPr>
      </w:pPr>
    </w:p>
    <w:p w14:paraId="0A07C8B9" w14:textId="6EE390D1" w:rsidR="00373746" w:rsidRPr="00B5313F" w:rsidRDefault="00961C24" w:rsidP="00A430E4">
      <w:pPr>
        <w:pStyle w:val="Akapitzlist"/>
        <w:ind w:left="0"/>
        <w:rPr>
          <w:rFonts w:cstheme="minorHAnsi"/>
          <w:sz w:val="20"/>
        </w:rPr>
      </w:pPr>
      <w:r w:rsidRPr="00B5313F">
        <w:rPr>
          <w:rFonts w:cstheme="minorHAnsi"/>
          <w:sz w:val="20"/>
        </w:rPr>
        <w:t>Przedszkole nr 1 - 2021r. – remont dachu.</w:t>
      </w:r>
    </w:p>
    <w:p w14:paraId="353485CD" w14:textId="1B0FEEFC" w:rsidR="00B57E92" w:rsidRPr="00B5313F" w:rsidRDefault="00B57E92" w:rsidP="00A430E4">
      <w:pPr>
        <w:pStyle w:val="Akapitzlist"/>
        <w:ind w:left="0"/>
        <w:rPr>
          <w:rFonts w:cstheme="minorHAnsi"/>
          <w:sz w:val="20"/>
        </w:rPr>
      </w:pPr>
      <w:r w:rsidRPr="00B5313F">
        <w:rPr>
          <w:rFonts w:cstheme="minorHAnsi"/>
          <w:sz w:val="20"/>
        </w:rPr>
        <w:t>GCK</w:t>
      </w:r>
      <w:r w:rsidR="009F2737" w:rsidRPr="00B5313F">
        <w:rPr>
          <w:rFonts w:cstheme="minorHAnsi"/>
          <w:sz w:val="20"/>
        </w:rPr>
        <w:t>- w tabeli nr w wykaz budynków i budowli załącznika nr 6 do SWZ zostały opisane wykonywane remonty.</w:t>
      </w:r>
    </w:p>
    <w:p w14:paraId="67AC1FC5" w14:textId="77777777" w:rsidR="00373746" w:rsidRPr="00B5313F" w:rsidRDefault="00373746" w:rsidP="00A430E4">
      <w:pPr>
        <w:pStyle w:val="Akapitzlist"/>
        <w:ind w:left="0"/>
        <w:rPr>
          <w:rFonts w:cstheme="minorHAnsi"/>
          <w:sz w:val="20"/>
        </w:rPr>
      </w:pPr>
    </w:p>
    <w:p w14:paraId="514BBC1B"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wykaz planowanych remontów w okresie najbliższych 2 lat, w jakim zakresie będą przeprowadzane prace oraz ich wartość. </w:t>
      </w:r>
    </w:p>
    <w:p w14:paraId="3FA767B4" w14:textId="77777777" w:rsidR="00BF3B66" w:rsidRPr="00B5313F" w:rsidRDefault="00330672" w:rsidP="00A430E4">
      <w:pPr>
        <w:pStyle w:val="Akapitzlist"/>
        <w:ind w:left="0"/>
        <w:rPr>
          <w:rFonts w:cstheme="minorHAnsi"/>
          <w:sz w:val="20"/>
        </w:rPr>
      </w:pPr>
      <w:r w:rsidRPr="00B5313F">
        <w:rPr>
          <w:rFonts w:cstheme="minorHAnsi"/>
          <w:sz w:val="20"/>
        </w:rPr>
        <w:t>Odp.</w:t>
      </w:r>
      <w:r w:rsidR="00BF3B66" w:rsidRPr="00B5313F">
        <w:rPr>
          <w:rFonts w:cstheme="minorHAnsi"/>
          <w:sz w:val="20"/>
        </w:rPr>
        <w:t xml:space="preserve"> SP7 - Są planowane remonty, jednak nie jest znana ich data. Odbędą się w chwili pozyskania na nie środków. Mogą się odbyć w ciągu najbliższych dwóch lat lub później. Są to:</w:t>
      </w:r>
    </w:p>
    <w:p w14:paraId="14422EF3" w14:textId="77777777" w:rsidR="00BF3B66" w:rsidRPr="00B5313F" w:rsidRDefault="00BF3B66" w:rsidP="00A430E4">
      <w:pPr>
        <w:pStyle w:val="Akapitzlist"/>
        <w:ind w:left="0"/>
        <w:rPr>
          <w:rFonts w:cstheme="minorHAnsi"/>
          <w:sz w:val="20"/>
        </w:rPr>
      </w:pPr>
      <w:r w:rsidRPr="00B5313F">
        <w:rPr>
          <w:rFonts w:cstheme="minorHAnsi"/>
          <w:sz w:val="20"/>
        </w:rPr>
        <w:t xml:space="preserve">- remont mieszkania znajdującego się w budynku szkoły ( przekształcenie mieszkania w gabinety </w:t>
      </w:r>
      <w:r w:rsidRPr="00B5313F">
        <w:rPr>
          <w:rFonts w:cstheme="minorHAnsi"/>
          <w:sz w:val="20"/>
        </w:rPr>
        <w:br/>
        <w:t>i dostosowanie go do potrzeb, m.in.: nowa instalacja elektryczna, internetowa, nowe podłogi, gładzie, malowanie, kafelki w toalecie oraz wyposażenie) oraz wybicie drzwi do czytelni, które ułatwią dostęp do gabinetów</w:t>
      </w:r>
    </w:p>
    <w:p w14:paraId="15454B16" w14:textId="77777777" w:rsidR="00BF3B66" w:rsidRPr="00B5313F" w:rsidRDefault="00BF3B66" w:rsidP="00A430E4">
      <w:pPr>
        <w:pStyle w:val="Akapitzlist"/>
        <w:ind w:left="0"/>
        <w:rPr>
          <w:rFonts w:cstheme="minorHAnsi"/>
          <w:sz w:val="20"/>
        </w:rPr>
      </w:pPr>
      <w:r w:rsidRPr="00B5313F">
        <w:rPr>
          <w:rFonts w:cstheme="minorHAnsi"/>
          <w:sz w:val="20"/>
        </w:rPr>
        <w:t>- remont czytelni (nowa podłoga i gładzie na ścianach + malowanie; nowa instalacja internetowa i elektryczna)</w:t>
      </w:r>
    </w:p>
    <w:p w14:paraId="1E5E34E1" w14:textId="77777777" w:rsidR="00BF3B66" w:rsidRPr="00B5313F" w:rsidRDefault="00BF3B66" w:rsidP="00A430E4">
      <w:pPr>
        <w:pStyle w:val="Akapitzlist"/>
        <w:ind w:left="0"/>
        <w:rPr>
          <w:rFonts w:cstheme="minorHAnsi"/>
          <w:sz w:val="20"/>
        </w:rPr>
      </w:pPr>
      <w:r w:rsidRPr="00B5313F">
        <w:rPr>
          <w:rFonts w:cstheme="minorHAnsi"/>
          <w:sz w:val="20"/>
        </w:rPr>
        <w:t xml:space="preserve">- remont dachu (wymiana pokrycia dachu oraz remont kominów) </w:t>
      </w:r>
    </w:p>
    <w:p w14:paraId="4FF428C3" w14:textId="5658977B" w:rsidR="00BF3B66" w:rsidRPr="00B5313F" w:rsidRDefault="00BF3B66" w:rsidP="00A430E4">
      <w:pPr>
        <w:rPr>
          <w:rFonts w:cstheme="minorHAnsi"/>
          <w:sz w:val="20"/>
        </w:rPr>
      </w:pPr>
      <w:r w:rsidRPr="00B5313F">
        <w:rPr>
          <w:rFonts w:cstheme="minorHAnsi"/>
          <w:sz w:val="20"/>
        </w:rPr>
        <w:t xml:space="preserve">SP 1 – nieznane </w:t>
      </w:r>
    </w:p>
    <w:p w14:paraId="2DB4C384" w14:textId="05BB1A89" w:rsidR="00BF3B66" w:rsidRPr="00B5313F" w:rsidRDefault="00BF3B66" w:rsidP="00A430E4">
      <w:pPr>
        <w:rPr>
          <w:rFonts w:cstheme="minorHAnsi"/>
          <w:sz w:val="20"/>
        </w:rPr>
      </w:pPr>
      <w:r w:rsidRPr="00B5313F">
        <w:rPr>
          <w:rFonts w:cstheme="minorHAnsi"/>
          <w:sz w:val="20"/>
          <w:szCs w:val="20"/>
        </w:rPr>
        <w:lastRenderedPageBreak/>
        <w:t>SP nr 3 Giżycko – brak planów remontowych.</w:t>
      </w:r>
    </w:p>
    <w:p w14:paraId="79CA2A11" w14:textId="5AD629DA" w:rsidR="009B2520" w:rsidRPr="00B5313F" w:rsidRDefault="009B2520" w:rsidP="00A430E4">
      <w:pPr>
        <w:pStyle w:val="Bezodstpw"/>
        <w:jc w:val="both"/>
        <w:rPr>
          <w:rFonts w:cstheme="minorHAnsi"/>
          <w:sz w:val="20"/>
          <w:szCs w:val="20"/>
        </w:rPr>
      </w:pPr>
      <w:r w:rsidRPr="00B5313F">
        <w:rPr>
          <w:rFonts w:cstheme="minorHAnsi"/>
          <w:sz w:val="20"/>
          <w:szCs w:val="20"/>
        </w:rPr>
        <w:t xml:space="preserve">CPUIS- nieprzewidziane </w:t>
      </w:r>
    </w:p>
    <w:p w14:paraId="3F37710C" w14:textId="77777777" w:rsidR="009B2520" w:rsidRPr="00B5313F" w:rsidRDefault="009B2520" w:rsidP="00A430E4">
      <w:pPr>
        <w:pStyle w:val="Bezodstpw"/>
        <w:jc w:val="both"/>
        <w:rPr>
          <w:rFonts w:cstheme="minorHAnsi"/>
          <w:sz w:val="20"/>
          <w:szCs w:val="20"/>
        </w:rPr>
      </w:pPr>
      <w:r w:rsidRPr="00B5313F">
        <w:rPr>
          <w:rFonts w:cstheme="minorHAnsi"/>
          <w:sz w:val="20"/>
          <w:szCs w:val="20"/>
        </w:rPr>
        <w:t>MBP –nie dotyczy</w:t>
      </w:r>
    </w:p>
    <w:p w14:paraId="3A4C98F9" w14:textId="1283949B" w:rsidR="009B2520" w:rsidRPr="00B5313F" w:rsidRDefault="009B2520" w:rsidP="00A430E4">
      <w:pPr>
        <w:rPr>
          <w:rFonts w:cstheme="minorHAnsi"/>
          <w:sz w:val="20"/>
        </w:rPr>
      </w:pPr>
      <w:r w:rsidRPr="00B5313F">
        <w:rPr>
          <w:rFonts w:cstheme="minorHAnsi"/>
          <w:sz w:val="20"/>
          <w:szCs w:val="20"/>
        </w:rPr>
        <w:t xml:space="preserve">SP4 - </w:t>
      </w:r>
      <w:r w:rsidR="00961C24" w:rsidRPr="00B5313F">
        <w:rPr>
          <w:rFonts w:cstheme="minorHAnsi"/>
          <w:sz w:val="20"/>
        </w:rPr>
        <w:t xml:space="preserve">montaż instalacji wentylacji przy bibliotece 2024 </w:t>
      </w:r>
      <w:r w:rsidRPr="00B5313F">
        <w:rPr>
          <w:rFonts w:cstheme="minorHAnsi"/>
          <w:sz w:val="20"/>
        </w:rPr>
        <w:t xml:space="preserve">r. (60 tys. zł); </w:t>
      </w:r>
      <w:r w:rsidR="00961C24" w:rsidRPr="00B5313F">
        <w:rPr>
          <w:rFonts w:cstheme="minorHAnsi"/>
          <w:sz w:val="20"/>
        </w:rPr>
        <w:t xml:space="preserve">remont szatni i łazienek przy sali gimnastycznej 2024/2025 </w:t>
      </w:r>
      <w:r w:rsidRPr="00B5313F">
        <w:rPr>
          <w:rFonts w:cstheme="minorHAnsi"/>
          <w:sz w:val="20"/>
        </w:rPr>
        <w:t>(170 tys. zł);</w:t>
      </w:r>
    </w:p>
    <w:p w14:paraId="0B703840" w14:textId="77922FFC" w:rsidR="009B2520" w:rsidRPr="00B5313F" w:rsidRDefault="00A430E4" w:rsidP="00A430E4">
      <w:pPr>
        <w:pStyle w:val="Bezodstpw"/>
        <w:jc w:val="both"/>
        <w:rPr>
          <w:rFonts w:cstheme="minorHAnsi"/>
          <w:sz w:val="20"/>
          <w:szCs w:val="20"/>
        </w:rPr>
      </w:pPr>
      <w:r w:rsidRPr="00B5313F">
        <w:rPr>
          <w:rFonts w:cstheme="minorHAnsi"/>
          <w:sz w:val="20"/>
          <w:szCs w:val="20"/>
        </w:rPr>
        <w:t xml:space="preserve">MOSIR -brak </w:t>
      </w:r>
    </w:p>
    <w:p w14:paraId="70D422BB" w14:textId="3E423A33" w:rsidR="00BF3B66" w:rsidRPr="00B5313F" w:rsidRDefault="00120DAC" w:rsidP="00A430E4">
      <w:pPr>
        <w:pStyle w:val="Akapitzlist"/>
        <w:ind w:left="0"/>
        <w:rPr>
          <w:rFonts w:cstheme="minorHAnsi"/>
          <w:sz w:val="20"/>
        </w:rPr>
      </w:pPr>
      <w:r w:rsidRPr="00B5313F">
        <w:rPr>
          <w:rFonts w:cstheme="minorHAnsi"/>
          <w:sz w:val="20"/>
        </w:rPr>
        <w:t xml:space="preserve">CIS </w:t>
      </w:r>
      <w:r w:rsidR="00B57E92" w:rsidRPr="00B5313F">
        <w:rPr>
          <w:rFonts w:cstheme="minorHAnsi"/>
          <w:sz w:val="20"/>
        </w:rPr>
        <w:t>–</w:t>
      </w:r>
      <w:r w:rsidRPr="00B5313F">
        <w:rPr>
          <w:rFonts w:cstheme="minorHAnsi"/>
          <w:sz w:val="20"/>
        </w:rPr>
        <w:t xml:space="preserve"> brak</w:t>
      </w:r>
    </w:p>
    <w:p w14:paraId="6C55041F" w14:textId="78E7A2A0" w:rsidR="00961C24" w:rsidRPr="00B5313F" w:rsidRDefault="00961C24" w:rsidP="00961C24">
      <w:pPr>
        <w:pStyle w:val="Bezodstpw"/>
        <w:ind w:left="142" w:hanging="142"/>
        <w:jc w:val="both"/>
        <w:rPr>
          <w:rFonts w:cstheme="minorHAnsi"/>
          <w:sz w:val="20"/>
          <w:szCs w:val="20"/>
        </w:rPr>
      </w:pPr>
      <w:r w:rsidRPr="00B5313F">
        <w:rPr>
          <w:rFonts w:cstheme="minorHAnsi"/>
          <w:sz w:val="20"/>
        </w:rPr>
        <w:t xml:space="preserve">Przedszkole nr 1 - </w:t>
      </w:r>
      <w:r w:rsidRPr="00B5313F">
        <w:rPr>
          <w:rFonts w:cstheme="minorHAnsi"/>
          <w:sz w:val="20"/>
          <w:szCs w:val="20"/>
        </w:rPr>
        <w:t xml:space="preserve">Modernizacja instalacji kanalizacyjnej wraz z remontem </w:t>
      </w:r>
      <w:proofErr w:type="spellStart"/>
      <w:r w:rsidRPr="00B5313F">
        <w:rPr>
          <w:rFonts w:cstheme="minorHAnsi"/>
          <w:sz w:val="20"/>
          <w:szCs w:val="20"/>
        </w:rPr>
        <w:t>sal</w:t>
      </w:r>
      <w:proofErr w:type="spellEnd"/>
      <w:r w:rsidRPr="00B5313F">
        <w:rPr>
          <w:rFonts w:cstheme="minorHAnsi"/>
          <w:sz w:val="20"/>
          <w:szCs w:val="20"/>
        </w:rPr>
        <w:t xml:space="preserve"> dydaktycznych na parterze - wartość brutto 567 000 zł. Modernizacja kotłowni - wartość 115 000zł.</w:t>
      </w:r>
    </w:p>
    <w:p w14:paraId="16617702" w14:textId="77777777" w:rsidR="00961C24" w:rsidRPr="00B5313F" w:rsidRDefault="00961C24" w:rsidP="00961C24">
      <w:pPr>
        <w:pStyle w:val="Bezodstpw"/>
        <w:ind w:left="425"/>
        <w:jc w:val="both"/>
        <w:rPr>
          <w:rFonts w:cstheme="minorHAnsi"/>
          <w:sz w:val="20"/>
          <w:szCs w:val="20"/>
        </w:rPr>
      </w:pPr>
    </w:p>
    <w:p w14:paraId="4245BBFF" w14:textId="23F4FE60" w:rsidR="00961C24" w:rsidRPr="00B5313F" w:rsidRDefault="00961C24" w:rsidP="00A430E4">
      <w:pPr>
        <w:pStyle w:val="Akapitzlist"/>
        <w:ind w:left="0"/>
        <w:rPr>
          <w:rFonts w:cstheme="minorHAnsi"/>
          <w:sz w:val="20"/>
        </w:rPr>
      </w:pPr>
      <w:r w:rsidRPr="00B5313F">
        <w:rPr>
          <w:rFonts w:cstheme="minorHAnsi"/>
          <w:sz w:val="20"/>
        </w:rPr>
        <w:t>Przedszkole nr 4 – brak planów.</w:t>
      </w:r>
    </w:p>
    <w:p w14:paraId="02FD145E" w14:textId="77777777" w:rsidR="00301C5D" w:rsidRPr="00B5313F" w:rsidRDefault="00301C5D" w:rsidP="00A430E4">
      <w:pPr>
        <w:pStyle w:val="Akapitzlist"/>
        <w:ind w:left="0"/>
        <w:rPr>
          <w:rFonts w:cstheme="minorHAnsi"/>
          <w:sz w:val="20"/>
        </w:rPr>
      </w:pPr>
    </w:p>
    <w:p w14:paraId="6E110246" w14:textId="77777777" w:rsidR="00D75B7D" w:rsidRPr="00B5313F" w:rsidRDefault="00B57E92" w:rsidP="00D75B7D">
      <w:pPr>
        <w:pStyle w:val="Akapitzlist"/>
        <w:tabs>
          <w:tab w:val="left" w:pos="284"/>
        </w:tabs>
        <w:ind w:left="142" w:hanging="10"/>
        <w:rPr>
          <w:rFonts w:cstheme="minorHAnsi"/>
          <w:sz w:val="20"/>
        </w:rPr>
      </w:pPr>
      <w:r w:rsidRPr="00B5313F">
        <w:rPr>
          <w:rFonts w:cstheme="minorHAnsi"/>
          <w:sz w:val="20"/>
        </w:rPr>
        <w:t>GCK</w:t>
      </w:r>
      <w:r w:rsidR="00D75B7D" w:rsidRPr="00B5313F">
        <w:rPr>
          <w:rFonts w:cstheme="minorHAnsi"/>
          <w:sz w:val="20"/>
        </w:rPr>
        <w:t xml:space="preserve"> - W ostatnim okresie przeprowadzono remonty dla budynków: warsztat zbrojmistrza, stajnia z wozownią, laboratorium prochowe takie jak: instalacja elektryczna, sieć wodno-kanalizacyjna, instalacja </w:t>
      </w:r>
      <w:proofErr w:type="spellStart"/>
      <w:r w:rsidR="00D75B7D" w:rsidRPr="00B5313F">
        <w:rPr>
          <w:rFonts w:cstheme="minorHAnsi"/>
          <w:sz w:val="20"/>
        </w:rPr>
        <w:t>centralnego-ogrzewania</w:t>
      </w:r>
      <w:proofErr w:type="spellEnd"/>
      <w:r w:rsidR="00D75B7D" w:rsidRPr="00B5313F">
        <w:rPr>
          <w:rFonts w:cstheme="minorHAnsi"/>
          <w:sz w:val="20"/>
        </w:rPr>
        <w:t>, stolarka okienna i drzwiowa, instalacja wentylacyjna i kominowa, konstrukcja dachu, pokrycie dachu.</w:t>
      </w:r>
    </w:p>
    <w:p w14:paraId="6F698BD9" w14:textId="77777777" w:rsidR="00886959" w:rsidRPr="00B5313F" w:rsidRDefault="000F5A37" w:rsidP="00886959">
      <w:pPr>
        <w:pStyle w:val="Zwykytekst"/>
        <w:rPr>
          <w:rFonts w:asciiTheme="minorHAnsi" w:eastAsiaTheme="minorHAnsi" w:hAnsiTheme="minorHAnsi" w:cstheme="minorHAnsi"/>
          <w:color w:val="auto"/>
          <w:szCs w:val="22"/>
        </w:rPr>
      </w:pPr>
      <w:r w:rsidRPr="00B5313F">
        <w:rPr>
          <w:rFonts w:asciiTheme="minorHAnsi" w:eastAsiaTheme="minorHAnsi" w:hAnsiTheme="minorHAnsi" w:cstheme="minorHAnsi"/>
          <w:color w:val="auto"/>
          <w:szCs w:val="22"/>
        </w:rPr>
        <w:t xml:space="preserve">UMG – </w:t>
      </w:r>
      <w:r w:rsidR="00886959" w:rsidRPr="00B5313F">
        <w:rPr>
          <w:rFonts w:asciiTheme="minorHAnsi" w:eastAsiaTheme="minorHAnsi" w:hAnsiTheme="minorHAnsi" w:cstheme="minorHAnsi"/>
          <w:color w:val="auto"/>
          <w:szCs w:val="22"/>
        </w:rPr>
        <w:t>W roku bieżącym zaplanowana łączną kwotę na remonty w wysokości 250 000 zł.</w:t>
      </w:r>
    </w:p>
    <w:p w14:paraId="3F2707B5" w14:textId="77777777" w:rsidR="00886959" w:rsidRPr="00B5313F" w:rsidRDefault="00886959" w:rsidP="00886959">
      <w:pPr>
        <w:pStyle w:val="Zwykytekst"/>
        <w:rPr>
          <w:rFonts w:asciiTheme="minorHAnsi" w:eastAsiaTheme="minorHAnsi" w:hAnsiTheme="minorHAnsi" w:cstheme="minorHAnsi"/>
          <w:color w:val="auto"/>
          <w:szCs w:val="22"/>
        </w:rPr>
      </w:pPr>
      <w:r w:rsidRPr="00B5313F">
        <w:rPr>
          <w:rFonts w:asciiTheme="minorHAnsi" w:eastAsiaTheme="minorHAnsi" w:hAnsiTheme="minorHAnsi" w:cstheme="minorHAnsi"/>
          <w:color w:val="auto"/>
          <w:szCs w:val="22"/>
        </w:rPr>
        <w:t>Remonty te będą realizowany wg pierwszeństwa koniecznych potrzeb wynikających z ustalanych na bieżąco zmian stanu technicznego budynków w zasobie komunalnym celem zapewnienia prawidłowego funkcjonowania nieruchomości.</w:t>
      </w:r>
    </w:p>
    <w:p w14:paraId="575F789A" w14:textId="77777777" w:rsidR="00886959" w:rsidRPr="00B5313F" w:rsidRDefault="00886959" w:rsidP="00886959">
      <w:pPr>
        <w:pStyle w:val="Zwykytekst"/>
        <w:rPr>
          <w:rFonts w:asciiTheme="minorHAnsi" w:eastAsiaTheme="minorHAnsi" w:hAnsiTheme="minorHAnsi" w:cstheme="minorHAnsi"/>
          <w:color w:val="auto"/>
          <w:szCs w:val="22"/>
        </w:rPr>
      </w:pPr>
      <w:r w:rsidRPr="00B5313F">
        <w:rPr>
          <w:rFonts w:asciiTheme="minorHAnsi" w:eastAsiaTheme="minorHAnsi" w:hAnsiTheme="minorHAnsi" w:cstheme="minorHAnsi"/>
          <w:color w:val="auto"/>
          <w:szCs w:val="22"/>
        </w:rPr>
        <w:t xml:space="preserve">Na kolejne lata nie są zaplanowane jeszcze żadne remonty ponieważ budżet ustalany jest na jeden rok kalendarzowy, a na kolejne lata nie  jest nam znana sytuacja finansowa Gminy Miejskiej Giżycko oraz nie są znane kwoty jakie Rada Miejska zatwierdzi na ten cel w kolejnych budżetach miasta.  </w:t>
      </w:r>
    </w:p>
    <w:p w14:paraId="750DB906" w14:textId="04A2A196" w:rsidR="00330672" w:rsidRPr="00B5313F" w:rsidRDefault="00330672" w:rsidP="00886959">
      <w:pPr>
        <w:pStyle w:val="Akapitzlist"/>
        <w:ind w:left="0"/>
        <w:rPr>
          <w:rFonts w:cstheme="minorHAnsi"/>
          <w:sz w:val="20"/>
        </w:rPr>
      </w:pPr>
    </w:p>
    <w:p w14:paraId="2A801D2F"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w zbiorach bibliotecznych znajdują się starodruki lub inkunabuły? </w:t>
      </w:r>
    </w:p>
    <w:p w14:paraId="0FEC4D3F" w14:textId="77777777" w:rsidR="00687734" w:rsidRPr="00B5313F" w:rsidRDefault="00687734" w:rsidP="00A430E4">
      <w:pPr>
        <w:rPr>
          <w:rFonts w:cstheme="minorHAnsi"/>
          <w:sz w:val="20"/>
        </w:rPr>
      </w:pPr>
      <w:r w:rsidRPr="00B5313F">
        <w:rPr>
          <w:rFonts w:cstheme="minorHAnsi"/>
          <w:sz w:val="20"/>
        </w:rPr>
        <w:t xml:space="preserve">W przypadku odpowiedzi twierdzącej na powyższe pytanie prosimy o uzupełnienie następujących informacji: a/ łączna ilość starodruków i inkunabułów b/ wartość najdroższego starodruku lub inkunabułu c/ prosimy o wskazanie lokalizacji, w których znajdują się starodruki i/lub inkunabuły d/ prosimy o dokładny opis zabezpieczeń przeciwpożarowych i </w:t>
      </w:r>
      <w:proofErr w:type="spellStart"/>
      <w:r w:rsidRPr="00B5313F">
        <w:rPr>
          <w:rFonts w:cstheme="minorHAnsi"/>
          <w:sz w:val="20"/>
        </w:rPr>
        <w:t>przeciwkradzieżowych</w:t>
      </w:r>
      <w:proofErr w:type="spellEnd"/>
      <w:r w:rsidRPr="00B5313F">
        <w:rPr>
          <w:rFonts w:cstheme="minorHAnsi"/>
          <w:sz w:val="20"/>
        </w:rPr>
        <w:t xml:space="preserve"> w ww. miejscach ubezpieczenia </w:t>
      </w:r>
    </w:p>
    <w:p w14:paraId="775C3410" w14:textId="77777777" w:rsidR="00330672" w:rsidRPr="00B5313F" w:rsidRDefault="00330672" w:rsidP="00A430E4">
      <w:pPr>
        <w:pStyle w:val="Akapitzlist"/>
        <w:ind w:left="0"/>
        <w:rPr>
          <w:rFonts w:cstheme="minorHAnsi"/>
          <w:sz w:val="20"/>
        </w:rPr>
      </w:pPr>
      <w:r w:rsidRPr="00B5313F">
        <w:rPr>
          <w:rFonts w:cstheme="minorHAnsi"/>
          <w:sz w:val="20"/>
        </w:rPr>
        <w:t>Odp. Nie posiadamy takich zbiorów.</w:t>
      </w:r>
    </w:p>
    <w:p w14:paraId="27464346" w14:textId="77777777" w:rsidR="00330672" w:rsidRPr="00B5313F" w:rsidRDefault="00330672" w:rsidP="00A430E4">
      <w:pPr>
        <w:pStyle w:val="Akapitzlist"/>
        <w:ind w:left="0"/>
        <w:rPr>
          <w:rFonts w:cstheme="minorHAnsi"/>
          <w:sz w:val="20"/>
        </w:rPr>
      </w:pPr>
    </w:p>
    <w:p w14:paraId="4D8F98D7"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Prosimy o podanie największej łącznej sumy ubezpieczenia środków trwałych w jednej lokalizacji oraz wskazanie tej lokalizacji </w:t>
      </w:r>
    </w:p>
    <w:p w14:paraId="2060F6BC" w14:textId="2230A493" w:rsidR="00E00831" w:rsidRPr="00B5313F" w:rsidRDefault="00330672" w:rsidP="00B57E92">
      <w:pPr>
        <w:rPr>
          <w:rFonts w:cstheme="minorHAnsi"/>
          <w:sz w:val="20"/>
        </w:rPr>
      </w:pPr>
      <w:r w:rsidRPr="00B5313F">
        <w:rPr>
          <w:rFonts w:cstheme="minorHAnsi"/>
          <w:sz w:val="20"/>
        </w:rPr>
        <w:t xml:space="preserve">Odp. </w:t>
      </w:r>
      <w:r w:rsidR="00257D63" w:rsidRPr="00B5313F">
        <w:rPr>
          <w:rFonts w:cstheme="minorHAnsi"/>
          <w:sz w:val="20"/>
        </w:rPr>
        <w:t xml:space="preserve"> Odpowiedź została udzielona w pytaniu nr 4 </w:t>
      </w:r>
      <w:r w:rsidR="00257D63" w:rsidRPr="00B5313F">
        <w:rPr>
          <w:rFonts w:cstheme="minorHAnsi"/>
          <w:sz w:val="20"/>
          <w:szCs w:val="20"/>
        </w:rPr>
        <w:t>. Jest to kompleks budynków i budowli Miejskiego Ośrodka Sportu i Rekreacji  zlokalizowany pod adresem ul. Dąbrowskiego 14 i 14a, 11-500 Giżycko</w:t>
      </w:r>
    </w:p>
    <w:p w14:paraId="49BEF0F5"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Zamawiający w okresie ostatnich 3 lat był ubezpieczony w zakresie wszystkich ubezpieczeń określonych w SIWZ? </w:t>
      </w:r>
    </w:p>
    <w:p w14:paraId="3D2EBCA6" w14:textId="4D1FBF75" w:rsidR="00257D63" w:rsidRPr="00B5313F" w:rsidRDefault="00257D63" w:rsidP="00A430E4">
      <w:pPr>
        <w:pStyle w:val="Akapitzlist"/>
        <w:ind w:left="0"/>
        <w:rPr>
          <w:rFonts w:cstheme="minorHAnsi"/>
          <w:sz w:val="20"/>
        </w:rPr>
      </w:pPr>
      <w:r w:rsidRPr="00B5313F">
        <w:rPr>
          <w:rFonts w:cstheme="minorHAnsi"/>
          <w:sz w:val="20"/>
        </w:rPr>
        <w:t xml:space="preserve">Odp. Tak, zakres jest tożsamy. </w:t>
      </w:r>
      <w:r w:rsidR="00E17130" w:rsidRPr="00B5313F">
        <w:rPr>
          <w:rFonts w:cstheme="minorHAnsi"/>
          <w:sz w:val="20"/>
        </w:rPr>
        <w:t xml:space="preserve">W toku procedowania zamawiający zgodził się na wprowadzenie pojedynczych franszyz, a w drodze akceptacji zapisów fakultatywnych przez Wykonawcę (z którym została podpisana umowa) została zaakceptowana wyższa suma gwarancyjna w OC i limit na OC zarządcy dróg. </w:t>
      </w:r>
      <w:r w:rsidRPr="00B5313F">
        <w:rPr>
          <w:rFonts w:cstheme="minorHAnsi"/>
          <w:sz w:val="20"/>
        </w:rPr>
        <w:t>Dodatkowo w ramach osobnego postępowania przeprowadzonego w ubiegłym roku na okres 2 lat  Zamawiający ubezpiecza flotę pojazdów.</w:t>
      </w:r>
      <w:r w:rsidR="00E17130" w:rsidRPr="00B5313F">
        <w:rPr>
          <w:rFonts w:cstheme="minorHAnsi"/>
          <w:sz w:val="20"/>
        </w:rPr>
        <w:t xml:space="preserve"> </w:t>
      </w:r>
    </w:p>
    <w:p w14:paraId="467867A2" w14:textId="77777777" w:rsidR="00B57E92" w:rsidRPr="00B5313F" w:rsidRDefault="00B57E92" w:rsidP="00A430E4">
      <w:pPr>
        <w:pStyle w:val="Akapitzlist"/>
        <w:ind w:left="0"/>
        <w:rPr>
          <w:rFonts w:cstheme="minorHAnsi"/>
          <w:sz w:val="20"/>
        </w:rPr>
      </w:pPr>
    </w:p>
    <w:p w14:paraId="5DAA4497"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Zamawiający w okresie ostatnich 3 lat był ubezpieczony w zakresie określonym w SIWZ? W przypadku istotnych różnic w zakresach poszczególnych ubezpieczeń – prosimy o ich wskazanie. </w:t>
      </w:r>
    </w:p>
    <w:p w14:paraId="68163476" w14:textId="77777777" w:rsidR="00257D63" w:rsidRPr="00B5313F" w:rsidRDefault="00257D63" w:rsidP="00A430E4">
      <w:pPr>
        <w:pStyle w:val="Akapitzlist"/>
        <w:ind w:left="0"/>
        <w:rPr>
          <w:rFonts w:cstheme="minorHAnsi"/>
          <w:sz w:val="20"/>
        </w:rPr>
      </w:pPr>
      <w:r w:rsidRPr="00B5313F">
        <w:rPr>
          <w:rFonts w:cstheme="minorHAnsi"/>
          <w:sz w:val="20"/>
        </w:rPr>
        <w:t>Odp. Tak, zakres jest tożsamy. Dodatkowo w ramach osobnego postępowania przeprowadzonego w ubiegłym roku na okres 2 lat  Zamawiający ubezpiecza flotę pojazdów.</w:t>
      </w:r>
    </w:p>
    <w:p w14:paraId="12D10E45" w14:textId="77777777" w:rsidR="00B57E92" w:rsidRPr="00B5313F" w:rsidRDefault="00B57E92" w:rsidP="00A430E4">
      <w:pPr>
        <w:pStyle w:val="Akapitzlist"/>
        <w:ind w:left="0"/>
        <w:rPr>
          <w:rFonts w:cstheme="minorHAnsi"/>
          <w:sz w:val="20"/>
        </w:rPr>
      </w:pPr>
    </w:p>
    <w:p w14:paraId="6BB47A36"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Jakie franszyzy i udziały własne obowiązywały w ubezpieczeniach w okresie ostatnich 3 lat? </w:t>
      </w:r>
    </w:p>
    <w:p w14:paraId="05C154B2" w14:textId="77777777" w:rsidR="00B87512" w:rsidRPr="00B5313F" w:rsidRDefault="00B87512" w:rsidP="00A430E4">
      <w:pPr>
        <w:pStyle w:val="Akapitzlist"/>
        <w:ind w:left="0"/>
        <w:rPr>
          <w:rFonts w:cstheme="minorHAnsi"/>
          <w:sz w:val="20"/>
        </w:rPr>
      </w:pPr>
      <w:r w:rsidRPr="00B5313F">
        <w:rPr>
          <w:rFonts w:cstheme="minorHAnsi"/>
          <w:sz w:val="20"/>
        </w:rPr>
        <w:t>Odp. Zastosowanie miały następujące franszyzy:</w:t>
      </w:r>
    </w:p>
    <w:p w14:paraId="64DAD381" w14:textId="77777777" w:rsidR="00B87512" w:rsidRPr="00B5313F" w:rsidRDefault="00B87512" w:rsidP="00A430E4">
      <w:pPr>
        <w:pStyle w:val="Akapitzlist"/>
        <w:ind w:left="0"/>
        <w:rPr>
          <w:rFonts w:cstheme="minorHAnsi"/>
          <w:sz w:val="20"/>
          <w:u w:val="single"/>
        </w:rPr>
      </w:pPr>
      <w:r w:rsidRPr="00B5313F">
        <w:rPr>
          <w:rFonts w:cstheme="minorHAnsi"/>
          <w:sz w:val="20"/>
          <w:u w:val="single"/>
        </w:rPr>
        <w:t>Ubezpieczenia mienia i odpowiedzialności:</w:t>
      </w:r>
    </w:p>
    <w:p w14:paraId="39F0E776" w14:textId="77777777" w:rsidR="00B87512" w:rsidRPr="00B5313F" w:rsidRDefault="00B87512" w:rsidP="00A430E4">
      <w:pPr>
        <w:pStyle w:val="Akapitzlist"/>
        <w:numPr>
          <w:ilvl w:val="0"/>
          <w:numId w:val="6"/>
        </w:numPr>
        <w:ind w:left="0" w:firstLine="0"/>
        <w:rPr>
          <w:rFonts w:cstheme="minorHAnsi"/>
          <w:sz w:val="20"/>
        </w:rPr>
      </w:pPr>
      <w:r w:rsidRPr="00B5313F">
        <w:rPr>
          <w:rFonts w:cstheme="minorHAnsi"/>
          <w:sz w:val="20"/>
        </w:rPr>
        <w:t xml:space="preserve">ubezpieczenie mienia od wszystkich </w:t>
      </w:r>
      <w:proofErr w:type="spellStart"/>
      <w:r w:rsidRPr="00B5313F">
        <w:rPr>
          <w:rFonts w:cstheme="minorHAnsi"/>
          <w:sz w:val="20"/>
        </w:rPr>
        <w:t>ryzyk</w:t>
      </w:r>
      <w:proofErr w:type="spellEnd"/>
      <w:r w:rsidRPr="00B5313F">
        <w:rPr>
          <w:rFonts w:cstheme="minorHAnsi"/>
          <w:sz w:val="20"/>
        </w:rPr>
        <w:t xml:space="preserve"> –  BRAK</w:t>
      </w:r>
    </w:p>
    <w:p w14:paraId="69EC6D69" w14:textId="77777777" w:rsidR="00B87512" w:rsidRPr="00B5313F" w:rsidRDefault="00B87512" w:rsidP="00A430E4">
      <w:pPr>
        <w:pStyle w:val="Akapitzlist"/>
        <w:numPr>
          <w:ilvl w:val="0"/>
          <w:numId w:val="6"/>
        </w:numPr>
        <w:ind w:left="0" w:firstLine="0"/>
        <w:rPr>
          <w:rFonts w:cstheme="minorHAnsi"/>
          <w:sz w:val="20"/>
        </w:rPr>
      </w:pPr>
      <w:r w:rsidRPr="00B5313F">
        <w:rPr>
          <w:rFonts w:cstheme="minorHAnsi"/>
          <w:sz w:val="20"/>
        </w:rPr>
        <w:t xml:space="preserve">ubezpieczenie  sprzętu  elektronicznego od wszystkich </w:t>
      </w:r>
      <w:proofErr w:type="spellStart"/>
      <w:r w:rsidRPr="00B5313F">
        <w:rPr>
          <w:rFonts w:cstheme="minorHAnsi"/>
          <w:sz w:val="20"/>
        </w:rPr>
        <w:t>ryzyk</w:t>
      </w:r>
      <w:proofErr w:type="spellEnd"/>
      <w:r w:rsidRPr="00B5313F">
        <w:rPr>
          <w:rFonts w:cstheme="minorHAnsi"/>
          <w:sz w:val="20"/>
        </w:rPr>
        <w:t xml:space="preserve"> – BRAK</w:t>
      </w:r>
    </w:p>
    <w:p w14:paraId="2E2E434A" w14:textId="77777777" w:rsidR="00B87512" w:rsidRPr="00B5313F" w:rsidRDefault="00B87512" w:rsidP="00A430E4">
      <w:pPr>
        <w:pStyle w:val="Akapitzlist"/>
        <w:numPr>
          <w:ilvl w:val="0"/>
          <w:numId w:val="6"/>
        </w:numPr>
        <w:ind w:left="0" w:firstLine="0"/>
        <w:rPr>
          <w:rFonts w:cstheme="minorHAnsi"/>
          <w:sz w:val="20"/>
        </w:rPr>
      </w:pPr>
      <w:r w:rsidRPr="00B5313F">
        <w:rPr>
          <w:rFonts w:cstheme="minorHAnsi"/>
          <w:sz w:val="20"/>
        </w:rPr>
        <w:t>ubezpieczenie odpowiedzialności cywilnej – franszyza integralna, franszyza redukcyjna, udział własny: brak (zarówno w szkodach rzeczowych jak i osobowych), z wyjątkiem czystych strat finansowych – franszyza redukcyjna w wysokości 10% odszkodowania nie mniej niż 1 000 PLN oraz franszyza redukcyjne dla szkód wyrządzonych w środowisku naturalnym do wysokości  10% odszkodowania nie mniej niż 2 000 PLN</w:t>
      </w:r>
    </w:p>
    <w:p w14:paraId="3FD8482C" w14:textId="77777777" w:rsidR="00B87512" w:rsidRPr="00B5313F" w:rsidRDefault="00B87512" w:rsidP="00A430E4">
      <w:pPr>
        <w:pStyle w:val="Akapitzlist"/>
        <w:numPr>
          <w:ilvl w:val="0"/>
          <w:numId w:val="6"/>
        </w:numPr>
        <w:ind w:left="0" w:firstLine="0"/>
        <w:rPr>
          <w:rFonts w:cstheme="minorHAnsi"/>
          <w:sz w:val="20"/>
        </w:rPr>
      </w:pPr>
      <w:r w:rsidRPr="00B5313F">
        <w:rPr>
          <w:rFonts w:cstheme="minorHAnsi"/>
          <w:sz w:val="20"/>
        </w:rPr>
        <w:t>ubezpieczenie NNW - BRAK</w:t>
      </w:r>
    </w:p>
    <w:p w14:paraId="6755951A" w14:textId="77777777" w:rsidR="00B87512" w:rsidRPr="00B5313F" w:rsidRDefault="00B87512" w:rsidP="00A430E4">
      <w:pPr>
        <w:pStyle w:val="Akapitzlist"/>
        <w:numPr>
          <w:ilvl w:val="0"/>
          <w:numId w:val="6"/>
        </w:numPr>
        <w:ind w:left="0" w:firstLine="0"/>
        <w:rPr>
          <w:rFonts w:cstheme="minorHAnsi"/>
          <w:sz w:val="20"/>
        </w:rPr>
      </w:pPr>
      <w:r w:rsidRPr="00B5313F">
        <w:rPr>
          <w:rFonts w:cstheme="minorHAnsi"/>
          <w:sz w:val="20"/>
        </w:rPr>
        <w:t xml:space="preserve">ubezpieczenie maszyn od uszkodzeń od wszystkich </w:t>
      </w:r>
      <w:proofErr w:type="spellStart"/>
      <w:r w:rsidRPr="00B5313F">
        <w:rPr>
          <w:rFonts w:cstheme="minorHAnsi"/>
          <w:sz w:val="20"/>
        </w:rPr>
        <w:t>ryzyk</w:t>
      </w:r>
      <w:proofErr w:type="spellEnd"/>
      <w:r w:rsidRPr="00B5313F">
        <w:rPr>
          <w:rFonts w:cstheme="minorHAnsi"/>
          <w:sz w:val="20"/>
        </w:rPr>
        <w:t xml:space="preserve"> - franszyza integralna: 300 zł; brak franszyz redukcyjnych i udziałów własnych</w:t>
      </w:r>
    </w:p>
    <w:p w14:paraId="5945ED78" w14:textId="77777777" w:rsidR="00B87512" w:rsidRPr="00B5313F" w:rsidRDefault="00B87512" w:rsidP="00A430E4">
      <w:pPr>
        <w:pStyle w:val="Akapitzlist"/>
        <w:numPr>
          <w:ilvl w:val="0"/>
          <w:numId w:val="6"/>
        </w:numPr>
        <w:ind w:left="0" w:firstLine="0"/>
        <w:rPr>
          <w:rFonts w:cstheme="minorHAnsi"/>
          <w:sz w:val="20"/>
        </w:rPr>
      </w:pPr>
      <w:r w:rsidRPr="00B5313F">
        <w:rPr>
          <w:rFonts w:cstheme="minorHAnsi"/>
          <w:sz w:val="20"/>
        </w:rPr>
        <w:t xml:space="preserve">ubezpieczenie maszyn  i urządzeń drogowych od wszystkich </w:t>
      </w:r>
      <w:proofErr w:type="spellStart"/>
      <w:r w:rsidRPr="00B5313F">
        <w:rPr>
          <w:rFonts w:cstheme="minorHAnsi"/>
          <w:sz w:val="20"/>
        </w:rPr>
        <w:t>ryzyk</w:t>
      </w:r>
      <w:proofErr w:type="spellEnd"/>
      <w:r w:rsidRPr="00B5313F">
        <w:rPr>
          <w:rFonts w:cstheme="minorHAnsi"/>
          <w:sz w:val="20"/>
        </w:rPr>
        <w:t xml:space="preserve"> (casco) -BRAK</w:t>
      </w:r>
    </w:p>
    <w:p w14:paraId="6AB40B6E" w14:textId="77777777" w:rsidR="00B87512" w:rsidRPr="00B5313F" w:rsidRDefault="00B87512" w:rsidP="00A430E4">
      <w:pPr>
        <w:pStyle w:val="Akapitzlist"/>
        <w:ind w:left="0"/>
        <w:rPr>
          <w:rFonts w:cstheme="minorHAnsi"/>
          <w:sz w:val="20"/>
          <w:u w:val="single"/>
        </w:rPr>
      </w:pPr>
      <w:r w:rsidRPr="00B5313F">
        <w:rPr>
          <w:rFonts w:cstheme="minorHAnsi"/>
          <w:sz w:val="20"/>
          <w:u w:val="single"/>
        </w:rPr>
        <w:t>Ubezpieczenie jednostek pływających:</w:t>
      </w:r>
    </w:p>
    <w:p w14:paraId="182757F3" w14:textId="77777777" w:rsidR="00B87512" w:rsidRPr="00B5313F" w:rsidRDefault="00B87512" w:rsidP="00A430E4">
      <w:pPr>
        <w:pStyle w:val="Akapitzlist"/>
        <w:numPr>
          <w:ilvl w:val="0"/>
          <w:numId w:val="7"/>
        </w:numPr>
        <w:spacing w:after="0" w:line="240" w:lineRule="auto"/>
        <w:ind w:left="0" w:firstLine="0"/>
        <w:jc w:val="both"/>
        <w:rPr>
          <w:rFonts w:cstheme="minorHAnsi"/>
          <w:sz w:val="20"/>
        </w:rPr>
      </w:pPr>
      <w:r w:rsidRPr="00B5313F">
        <w:rPr>
          <w:rFonts w:cstheme="minorHAnsi"/>
          <w:sz w:val="20"/>
        </w:rPr>
        <w:t xml:space="preserve">OC użytkownika, </w:t>
      </w:r>
      <w:proofErr w:type="spellStart"/>
      <w:r w:rsidRPr="00B5313F">
        <w:rPr>
          <w:rFonts w:cstheme="minorHAnsi"/>
          <w:sz w:val="20"/>
        </w:rPr>
        <w:t>YachtCasco</w:t>
      </w:r>
      <w:proofErr w:type="spellEnd"/>
      <w:r w:rsidRPr="00B5313F">
        <w:rPr>
          <w:rFonts w:cstheme="minorHAnsi"/>
          <w:sz w:val="20"/>
        </w:rPr>
        <w:t xml:space="preserve"> - franszyza redukcyjna 15% nie mniej niż 200 zł</w:t>
      </w:r>
    </w:p>
    <w:p w14:paraId="3865C8B7" w14:textId="77777777" w:rsidR="00B87512" w:rsidRPr="00B5313F" w:rsidRDefault="00B87512" w:rsidP="00A430E4">
      <w:pPr>
        <w:pStyle w:val="Akapitzlist"/>
        <w:numPr>
          <w:ilvl w:val="0"/>
          <w:numId w:val="7"/>
        </w:numPr>
        <w:ind w:left="0" w:firstLine="0"/>
        <w:rPr>
          <w:rFonts w:cstheme="minorHAnsi"/>
          <w:sz w:val="20"/>
        </w:rPr>
      </w:pPr>
      <w:r w:rsidRPr="00B5313F">
        <w:rPr>
          <w:rFonts w:cstheme="minorHAnsi"/>
          <w:sz w:val="20"/>
        </w:rPr>
        <w:t>NNW – brak.</w:t>
      </w:r>
    </w:p>
    <w:p w14:paraId="33D1DA3D" w14:textId="77777777" w:rsidR="00B87512" w:rsidRPr="00B5313F" w:rsidRDefault="00B87512" w:rsidP="00A430E4">
      <w:pPr>
        <w:pStyle w:val="Akapitzlist"/>
        <w:ind w:left="0"/>
        <w:rPr>
          <w:rFonts w:cstheme="minorHAnsi"/>
          <w:sz w:val="20"/>
        </w:rPr>
      </w:pPr>
    </w:p>
    <w:p w14:paraId="14AE3420"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Ubezpieczający dopuszcza ubezpieczenie pustostanów/ mienia wyłączonego z eksploatacji na warunkach FLEXA. </w:t>
      </w:r>
    </w:p>
    <w:p w14:paraId="7A125A8E" w14:textId="1F2C120C" w:rsidR="00B87512" w:rsidRPr="00B5313F" w:rsidRDefault="00B87512" w:rsidP="00A430E4">
      <w:pPr>
        <w:pStyle w:val="Akapitzlist"/>
        <w:ind w:left="0"/>
        <w:rPr>
          <w:rFonts w:cstheme="minorHAnsi"/>
          <w:sz w:val="20"/>
        </w:rPr>
      </w:pPr>
      <w:r w:rsidRPr="00B5313F">
        <w:rPr>
          <w:rFonts w:cstheme="minorHAnsi"/>
          <w:sz w:val="20"/>
        </w:rPr>
        <w:t>Odp. TAK</w:t>
      </w:r>
      <w:r w:rsidR="00BE0B7C" w:rsidRPr="00B5313F">
        <w:rPr>
          <w:rFonts w:cstheme="minorHAnsi"/>
          <w:sz w:val="20"/>
        </w:rPr>
        <w:t xml:space="preserve"> zgodnie z odpowiedzią na pytanie</w:t>
      </w:r>
      <w:r w:rsidRPr="00B5313F">
        <w:rPr>
          <w:rFonts w:cstheme="minorHAnsi"/>
          <w:sz w:val="20"/>
        </w:rPr>
        <w:t xml:space="preserve"> 29.</w:t>
      </w:r>
    </w:p>
    <w:p w14:paraId="5AD2E8AB" w14:textId="77777777" w:rsidR="00E00831" w:rsidRPr="00B5313F" w:rsidRDefault="00E00831" w:rsidP="00A430E4">
      <w:pPr>
        <w:pStyle w:val="Akapitzlist"/>
        <w:ind w:left="0"/>
        <w:rPr>
          <w:rFonts w:cstheme="minorHAnsi"/>
          <w:sz w:val="20"/>
        </w:rPr>
      </w:pPr>
    </w:p>
    <w:p w14:paraId="187966C1"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Prosimy o informacje na temat dodatkowych zabezpieczeń jakie zastosował Ubezpieczający w celu zminimalizowania ryzyka wystąpienia szkody lub przed dostępem osób trzecich (np. ogrodzenie terenu, stały dozór, oświetlenie terenu, odcięcie wszelkich mediów). – dotyczy mienia wyłączonego z eksploatacji/ pustostanów </w:t>
      </w:r>
    </w:p>
    <w:p w14:paraId="0467C3FF" w14:textId="03823E77" w:rsidR="00B87512" w:rsidRPr="00B5313F" w:rsidRDefault="00B87512" w:rsidP="00A430E4">
      <w:pPr>
        <w:pStyle w:val="Akapitzlist"/>
        <w:ind w:left="0"/>
        <w:rPr>
          <w:rFonts w:cstheme="minorHAnsi"/>
          <w:sz w:val="20"/>
        </w:rPr>
      </w:pPr>
      <w:r w:rsidRPr="00B5313F">
        <w:rPr>
          <w:rFonts w:cstheme="minorHAnsi"/>
          <w:sz w:val="20"/>
        </w:rPr>
        <w:t>Odp.</w:t>
      </w:r>
      <w:r w:rsidR="000F5A37" w:rsidRPr="00B5313F">
        <w:rPr>
          <w:rFonts w:cstheme="minorHAnsi"/>
          <w:sz w:val="20"/>
        </w:rPr>
        <w:t xml:space="preserve"> UMG m.in. ogrodzenie, oświetlenie terenu, odcięcie mediów.</w:t>
      </w:r>
    </w:p>
    <w:p w14:paraId="0F49E016" w14:textId="685AC83A" w:rsidR="00E00831" w:rsidRPr="00B5313F" w:rsidRDefault="00B57E92" w:rsidP="00A430E4">
      <w:pPr>
        <w:pStyle w:val="Akapitzlist"/>
        <w:ind w:left="0"/>
        <w:rPr>
          <w:rFonts w:cstheme="minorHAnsi"/>
          <w:sz w:val="20"/>
        </w:rPr>
      </w:pPr>
      <w:r w:rsidRPr="00B5313F">
        <w:rPr>
          <w:rFonts w:cstheme="minorHAnsi"/>
          <w:sz w:val="20"/>
        </w:rPr>
        <w:t>Z</w:t>
      </w:r>
      <w:r w:rsidR="00E00831" w:rsidRPr="00B5313F">
        <w:rPr>
          <w:rFonts w:cstheme="minorHAnsi"/>
          <w:sz w:val="20"/>
        </w:rPr>
        <w:t>większ</w:t>
      </w:r>
      <w:r w:rsidRPr="00B5313F">
        <w:rPr>
          <w:rFonts w:cstheme="minorHAnsi"/>
          <w:sz w:val="20"/>
        </w:rPr>
        <w:t>ono</w:t>
      </w:r>
      <w:r w:rsidR="00E00831" w:rsidRPr="00B5313F">
        <w:rPr>
          <w:rFonts w:cstheme="minorHAnsi"/>
          <w:sz w:val="20"/>
        </w:rPr>
        <w:t xml:space="preserve"> nadzoru zarządcy i częstotliwości monitorowania terenu przez Staż Miejską, zabezpieczenia fizyczne utrudniające dostęp do obiektów</w:t>
      </w:r>
    </w:p>
    <w:p w14:paraId="1BD6C4DD" w14:textId="1A61F650" w:rsidR="00B87512" w:rsidRPr="00B5313F" w:rsidRDefault="00D75B7D" w:rsidP="00A430E4">
      <w:pPr>
        <w:pStyle w:val="Akapitzlist"/>
        <w:ind w:left="0"/>
        <w:rPr>
          <w:rFonts w:cstheme="minorHAnsi"/>
          <w:sz w:val="20"/>
        </w:rPr>
      </w:pPr>
      <w:r w:rsidRPr="00B5313F">
        <w:rPr>
          <w:rFonts w:cstheme="minorHAnsi"/>
          <w:sz w:val="20"/>
        </w:rPr>
        <w:t xml:space="preserve">Twierdza </w:t>
      </w:r>
      <w:proofErr w:type="spellStart"/>
      <w:r w:rsidRPr="00B5313F">
        <w:rPr>
          <w:rFonts w:cstheme="minorHAnsi"/>
          <w:sz w:val="20"/>
        </w:rPr>
        <w:t>Boyen</w:t>
      </w:r>
      <w:proofErr w:type="spellEnd"/>
      <w:r w:rsidRPr="00B5313F">
        <w:rPr>
          <w:rFonts w:cstheme="minorHAnsi"/>
          <w:sz w:val="20"/>
        </w:rPr>
        <w:t xml:space="preserve"> - Teren jest ogrodzony murem, oświetlony istniejącym ulicznym oświetlenie</w:t>
      </w:r>
      <w:r w:rsidR="001000B2">
        <w:rPr>
          <w:rFonts w:cstheme="minorHAnsi"/>
          <w:sz w:val="20"/>
        </w:rPr>
        <w:t>.</w:t>
      </w:r>
    </w:p>
    <w:p w14:paraId="44077E13" w14:textId="77777777" w:rsidR="00D75B7D" w:rsidRPr="00B5313F" w:rsidRDefault="00D75B7D" w:rsidP="00A430E4">
      <w:pPr>
        <w:pStyle w:val="Akapitzlist"/>
        <w:ind w:left="0"/>
        <w:rPr>
          <w:rFonts w:cstheme="minorHAnsi"/>
          <w:sz w:val="20"/>
        </w:rPr>
      </w:pPr>
    </w:p>
    <w:p w14:paraId="194B00BE"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Ubezpieczający posiada plan zagospodarowania pustostanów / mienia wyłączonego z eksploatacji ? </w:t>
      </w:r>
    </w:p>
    <w:p w14:paraId="6D68442D" w14:textId="77777777" w:rsidR="00687734" w:rsidRPr="00B5313F" w:rsidRDefault="00687734" w:rsidP="00A430E4">
      <w:pPr>
        <w:rPr>
          <w:rFonts w:cstheme="minorHAnsi"/>
          <w:sz w:val="20"/>
        </w:rPr>
      </w:pPr>
      <w:r w:rsidRPr="00B5313F">
        <w:rPr>
          <w:rFonts w:cstheme="minorHAnsi"/>
          <w:sz w:val="20"/>
        </w:rPr>
        <w:t xml:space="preserve">-czy budynki są przeznaczone do sprzedaży ? </w:t>
      </w:r>
    </w:p>
    <w:p w14:paraId="540C534E" w14:textId="77777777" w:rsidR="00687734" w:rsidRPr="00B5313F" w:rsidRDefault="00687734" w:rsidP="00A430E4">
      <w:pPr>
        <w:rPr>
          <w:rFonts w:cstheme="minorHAnsi"/>
          <w:sz w:val="20"/>
        </w:rPr>
      </w:pPr>
      <w:r w:rsidRPr="00B5313F">
        <w:rPr>
          <w:rFonts w:cstheme="minorHAnsi"/>
          <w:sz w:val="20"/>
        </w:rPr>
        <w:t xml:space="preserve">-czy budynki są przeznaczone do remontu ? </w:t>
      </w:r>
    </w:p>
    <w:p w14:paraId="77E4B2F8" w14:textId="77777777" w:rsidR="00687734" w:rsidRPr="00B5313F" w:rsidRDefault="00687734" w:rsidP="00A430E4">
      <w:pPr>
        <w:rPr>
          <w:rFonts w:cstheme="minorHAnsi"/>
          <w:sz w:val="20"/>
        </w:rPr>
      </w:pPr>
      <w:r w:rsidRPr="00B5313F">
        <w:rPr>
          <w:rFonts w:cstheme="minorHAnsi"/>
          <w:sz w:val="20"/>
        </w:rPr>
        <w:t xml:space="preserve">-jeżeli tak jaki remont będzie wykonywany i kiedy ? </w:t>
      </w:r>
    </w:p>
    <w:p w14:paraId="1BB2D9EB" w14:textId="77777777" w:rsidR="00687734" w:rsidRPr="00B5313F" w:rsidRDefault="00687734" w:rsidP="00A430E4">
      <w:pPr>
        <w:rPr>
          <w:rFonts w:cstheme="minorHAnsi"/>
          <w:sz w:val="20"/>
        </w:rPr>
      </w:pPr>
      <w:r w:rsidRPr="00B5313F">
        <w:rPr>
          <w:rFonts w:cstheme="minorHAnsi"/>
          <w:sz w:val="20"/>
        </w:rPr>
        <w:t xml:space="preserve">-czy będzie naruszał konstrukcję nośna budynku lub konstrukcje dachu? </w:t>
      </w:r>
    </w:p>
    <w:p w14:paraId="48B53A8C" w14:textId="3603B064" w:rsidR="00886959" w:rsidRPr="00B5313F" w:rsidRDefault="00B87512" w:rsidP="00886959">
      <w:pPr>
        <w:rPr>
          <w:rFonts w:cstheme="minorHAnsi"/>
          <w:sz w:val="20"/>
        </w:rPr>
      </w:pPr>
      <w:r w:rsidRPr="00B5313F">
        <w:rPr>
          <w:rFonts w:cstheme="minorHAnsi"/>
          <w:sz w:val="20"/>
        </w:rPr>
        <w:t>Odp.</w:t>
      </w:r>
      <w:r w:rsidR="000F5A37" w:rsidRPr="00B5313F">
        <w:rPr>
          <w:rFonts w:cstheme="minorHAnsi"/>
          <w:sz w:val="20"/>
        </w:rPr>
        <w:t xml:space="preserve"> UMG - </w:t>
      </w:r>
      <w:r w:rsidR="00886959" w:rsidRPr="00B5313F">
        <w:rPr>
          <w:rFonts w:cstheme="minorHAnsi"/>
          <w:sz w:val="20"/>
        </w:rPr>
        <w:t>w bieżącym roku z uwagi na ograniczenia finansowe nie są planowane żadne większe remonty. Wykonywane będą bieżące naprawy i niezbędne prace konserwacyjne. Zaplanowana w budżecie kwota na ten cel to 250 000 zł</w:t>
      </w:r>
    </w:p>
    <w:p w14:paraId="7B3BBF49" w14:textId="77777777" w:rsidR="00886959" w:rsidRPr="00B5313F" w:rsidRDefault="00886959" w:rsidP="00886959">
      <w:pPr>
        <w:ind w:left="567" w:firstLine="142"/>
        <w:rPr>
          <w:rFonts w:cstheme="minorHAnsi"/>
          <w:sz w:val="20"/>
        </w:rPr>
      </w:pPr>
      <w:r w:rsidRPr="00B5313F">
        <w:rPr>
          <w:rFonts w:cstheme="minorHAnsi"/>
          <w:sz w:val="20"/>
        </w:rPr>
        <w:t>Na kolejne lata nie są zaplanowane jeszcze żadne remonty ponieważ budżet ustalany jest na jeden rok kalendarzowy, a na kolejne lata nie  jest nam znana sytuacja finansowa Gminy Miejskiej Giżycko oraz nie są znane kwoty jakie Rada Miejska zatwierdzi na ten cel w kolejnych budżetach miasta</w:t>
      </w:r>
    </w:p>
    <w:p w14:paraId="07E31022" w14:textId="38556C5B" w:rsidR="00886959" w:rsidRPr="00B5313F" w:rsidRDefault="00886959" w:rsidP="00886959">
      <w:pPr>
        <w:ind w:left="567" w:firstLine="142"/>
        <w:rPr>
          <w:rFonts w:cstheme="minorHAnsi"/>
          <w:sz w:val="20"/>
          <w:szCs w:val="20"/>
        </w:rPr>
      </w:pPr>
      <w:r w:rsidRPr="00B5313F">
        <w:rPr>
          <w:rFonts w:cstheme="minorHAnsi"/>
          <w:sz w:val="20"/>
        </w:rPr>
        <w:t>BUDYNEK Kina Fala – przeznaczony do przebudowy pod Centrum Pokoleń</w:t>
      </w:r>
      <w:r w:rsidR="00CC3943" w:rsidRPr="00B5313F">
        <w:rPr>
          <w:rFonts w:cstheme="minorHAnsi"/>
          <w:sz w:val="20"/>
        </w:rPr>
        <w:t xml:space="preserve"> - </w:t>
      </w:r>
      <w:r w:rsidR="00CC3943" w:rsidRPr="00B5313F">
        <w:rPr>
          <w:rFonts w:cstheme="minorHAnsi"/>
          <w:sz w:val="20"/>
          <w:szCs w:val="20"/>
        </w:rPr>
        <w:t>etap I 17 691 869,92 PLN</w:t>
      </w:r>
    </w:p>
    <w:p w14:paraId="0E3A4098" w14:textId="2087043E" w:rsidR="005F5B28" w:rsidRPr="00B5313F" w:rsidRDefault="005F5B28" w:rsidP="00886959">
      <w:pPr>
        <w:ind w:left="567" w:firstLine="142"/>
        <w:rPr>
          <w:rFonts w:cstheme="minorHAnsi"/>
          <w:sz w:val="20"/>
        </w:rPr>
      </w:pPr>
      <w:r w:rsidRPr="00B5313F">
        <w:rPr>
          <w:rFonts w:cstheme="minorHAnsi"/>
          <w:sz w:val="20"/>
          <w:szCs w:val="20"/>
        </w:rPr>
        <w:t>Budynki w Orzyszy – planowana sprzedaż</w:t>
      </w:r>
    </w:p>
    <w:p w14:paraId="08606431" w14:textId="38C2424B" w:rsidR="00886959" w:rsidRPr="00B5313F" w:rsidRDefault="00886959" w:rsidP="00886959">
      <w:pPr>
        <w:ind w:left="567" w:firstLine="142"/>
        <w:rPr>
          <w:rFonts w:cstheme="minorHAnsi"/>
          <w:sz w:val="20"/>
        </w:rPr>
      </w:pPr>
    </w:p>
    <w:p w14:paraId="22285C05" w14:textId="15D47876" w:rsidR="00142032" w:rsidRPr="00B5313F" w:rsidRDefault="00886959" w:rsidP="00886959">
      <w:pPr>
        <w:ind w:left="567" w:firstLine="142"/>
        <w:rPr>
          <w:rFonts w:cstheme="minorHAnsi"/>
          <w:sz w:val="20"/>
        </w:rPr>
      </w:pPr>
      <w:r w:rsidRPr="00B5313F">
        <w:rPr>
          <w:rFonts w:cstheme="minorHAnsi"/>
          <w:sz w:val="20"/>
          <w:szCs w:val="20"/>
        </w:rPr>
        <w:t xml:space="preserve">GCK - </w:t>
      </w:r>
      <w:r w:rsidR="00142032" w:rsidRPr="00B5313F">
        <w:rPr>
          <w:rFonts w:cstheme="minorHAnsi"/>
          <w:sz w:val="20"/>
          <w:szCs w:val="20"/>
        </w:rPr>
        <w:t xml:space="preserve">Twierdza </w:t>
      </w:r>
      <w:proofErr w:type="spellStart"/>
      <w:r w:rsidR="00142032" w:rsidRPr="00B5313F">
        <w:rPr>
          <w:rFonts w:cstheme="minorHAnsi"/>
          <w:sz w:val="20"/>
          <w:szCs w:val="20"/>
        </w:rPr>
        <w:t>Boyen</w:t>
      </w:r>
      <w:proofErr w:type="spellEnd"/>
      <w:r w:rsidR="00142032" w:rsidRPr="00B5313F">
        <w:rPr>
          <w:rFonts w:cstheme="minorHAnsi"/>
          <w:sz w:val="20"/>
          <w:szCs w:val="20"/>
        </w:rPr>
        <w:t xml:space="preserve"> - </w:t>
      </w:r>
      <w:r w:rsidR="00142032" w:rsidRPr="00B5313F">
        <w:rPr>
          <w:rFonts w:cstheme="minorHAnsi"/>
          <w:sz w:val="20"/>
        </w:rPr>
        <w:t>czy budynki są przeznaczone do sprzedaży ?</w:t>
      </w:r>
    </w:p>
    <w:p w14:paraId="015EFD58" w14:textId="77777777" w:rsidR="00142032" w:rsidRPr="00B5313F" w:rsidRDefault="00142032" w:rsidP="00142032">
      <w:pPr>
        <w:ind w:left="567" w:firstLine="142"/>
        <w:rPr>
          <w:rFonts w:cstheme="minorHAnsi"/>
          <w:sz w:val="20"/>
        </w:rPr>
      </w:pPr>
      <w:r w:rsidRPr="00B5313F">
        <w:rPr>
          <w:rFonts w:cstheme="minorHAnsi"/>
          <w:sz w:val="20"/>
        </w:rPr>
        <w:t xml:space="preserve"> Odp. Nie</w:t>
      </w:r>
    </w:p>
    <w:p w14:paraId="3429BE0F" w14:textId="77777777" w:rsidR="00142032" w:rsidRPr="00B5313F" w:rsidRDefault="00142032" w:rsidP="00142032">
      <w:pPr>
        <w:ind w:left="567" w:firstLine="142"/>
        <w:rPr>
          <w:rFonts w:cstheme="minorHAnsi"/>
          <w:sz w:val="20"/>
        </w:rPr>
      </w:pPr>
      <w:r w:rsidRPr="00B5313F">
        <w:rPr>
          <w:rFonts w:cstheme="minorHAnsi"/>
          <w:sz w:val="20"/>
        </w:rPr>
        <w:t xml:space="preserve">-czy budynki są przeznaczone do remontu ? </w:t>
      </w:r>
    </w:p>
    <w:p w14:paraId="406D1BEB" w14:textId="77777777" w:rsidR="00142032" w:rsidRPr="00B5313F" w:rsidRDefault="00142032" w:rsidP="00142032">
      <w:pPr>
        <w:ind w:left="567" w:firstLine="142"/>
        <w:rPr>
          <w:rFonts w:cstheme="minorHAnsi"/>
          <w:sz w:val="20"/>
        </w:rPr>
      </w:pPr>
      <w:r w:rsidRPr="00B5313F">
        <w:rPr>
          <w:rFonts w:cstheme="minorHAnsi"/>
          <w:sz w:val="20"/>
        </w:rPr>
        <w:t>Odp. Tak</w:t>
      </w:r>
    </w:p>
    <w:p w14:paraId="34D4DCE0" w14:textId="77777777" w:rsidR="00142032" w:rsidRPr="00B5313F" w:rsidRDefault="00142032" w:rsidP="00142032">
      <w:pPr>
        <w:ind w:left="567" w:firstLine="142"/>
        <w:rPr>
          <w:rFonts w:cstheme="minorHAnsi"/>
          <w:sz w:val="20"/>
        </w:rPr>
      </w:pPr>
      <w:r w:rsidRPr="00B5313F">
        <w:rPr>
          <w:rFonts w:cstheme="minorHAnsi"/>
          <w:sz w:val="20"/>
        </w:rPr>
        <w:t xml:space="preserve">-jeżeli tak jaki remont będzie wykonywany i kiedy ?  </w:t>
      </w:r>
    </w:p>
    <w:p w14:paraId="652A5F14" w14:textId="77777777" w:rsidR="00142032" w:rsidRPr="00B5313F" w:rsidRDefault="00142032" w:rsidP="00142032">
      <w:pPr>
        <w:ind w:left="567" w:firstLine="142"/>
        <w:rPr>
          <w:rFonts w:cstheme="minorHAnsi"/>
          <w:sz w:val="20"/>
        </w:rPr>
      </w:pPr>
      <w:r w:rsidRPr="00B5313F">
        <w:rPr>
          <w:rFonts w:cstheme="minorHAnsi"/>
          <w:sz w:val="20"/>
        </w:rPr>
        <w:t>Odp. Zgodnie z protokołami książek obiektów budowlanych</w:t>
      </w:r>
    </w:p>
    <w:p w14:paraId="258E7D13" w14:textId="77777777" w:rsidR="00142032" w:rsidRPr="00B5313F" w:rsidRDefault="00142032" w:rsidP="00142032">
      <w:pPr>
        <w:ind w:left="567" w:firstLine="142"/>
        <w:rPr>
          <w:rFonts w:cstheme="minorHAnsi"/>
          <w:sz w:val="20"/>
        </w:rPr>
      </w:pPr>
      <w:r w:rsidRPr="00B5313F">
        <w:rPr>
          <w:rFonts w:cstheme="minorHAnsi"/>
          <w:sz w:val="20"/>
        </w:rPr>
        <w:t xml:space="preserve">-czy będzie naruszał konstrukcję nośna budynku lub konstrukcje dachu?  </w:t>
      </w:r>
    </w:p>
    <w:p w14:paraId="66611093" w14:textId="77777777" w:rsidR="00142032" w:rsidRPr="00B5313F" w:rsidRDefault="00142032" w:rsidP="00142032">
      <w:pPr>
        <w:ind w:left="567" w:firstLine="142"/>
        <w:rPr>
          <w:rFonts w:cstheme="minorHAnsi"/>
          <w:sz w:val="20"/>
        </w:rPr>
      </w:pPr>
      <w:r w:rsidRPr="00B5313F">
        <w:rPr>
          <w:rFonts w:cstheme="minorHAnsi"/>
          <w:sz w:val="20"/>
        </w:rPr>
        <w:t>Odp. Nie</w:t>
      </w:r>
    </w:p>
    <w:p w14:paraId="4B541E16" w14:textId="76BA8CD2"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Czy Zamawiający potwierdza, że ubezpieczeniu nie podlegają budynki przeznaczone do rozbiórki, wyburzenia</w:t>
      </w:r>
      <w:r w:rsidR="00B87512" w:rsidRPr="00B5313F">
        <w:rPr>
          <w:rFonts w:cstheme="minorHAnsi"/>
          <w:sz w:val="20"/>
        </w:rPr>
        <w:t>?</w:t>
      </w:r>
      <w:r w:rsidR="005F5B28" w:rsidRPr="00B5313F">
        <w:rPr>
          <w:rFonts w:cstheme="minorHAnsi"/>
          <w:sz w:val="20"/>
        </w:rPr>
        <w:t xml:space="preserve"> </w:t>
      </w:r>
      <w:r w:rsidRPr="00B5313F">
        <w:rPr>
          <w:rFonts w:cstheme="minorHAnsi"/>
          <w:sz w:val="20"/>
        </w:rPr>
        <w:t xml:space="preserve">W przypadku odpowiedzi negatywnej na powyższe pytanie prosimy o wyłączenie przedmiotowego mienia z zakresu ubezpieczenia. </w:t>
      </w:r>
    </w:p>
    <w:p w14:paraId="75131412" w14:textId="77777777" w:rsidR="00B87512" w:rsidRPr="00B5313F" w:rsidRDefault="00B87512" w:rsidP="00A430E4">
      <w:pPr>
        <w:pStyle w:val="Akapitzlist"/>
        <w:ind w:left="0"/>
        <w:rPr>
          <w:rFonts w:cstheme="minorHAnsi"/>
          <w:sz w:val="20"/>
        </w:rPr>
      </w:pPr>
      <w:r w:rsidRPr="00B5313F">
        <w:rPr>
          <w:rFonts w:cstheme="minorHAnsi"/>
          <w:sz w:val="20"/>
        </w:rPr>
        <w:t>Odp. Zamawiający potwierdza.</w:t>
      </w:r>
    </w:p>
    <w:p w14:paraId="77F5EDD2" w14:textId="77777777" w:rsidR="00B87512" w:rsidRPr="00B5313F" w:rsidRDefault="00B87512" w:rsidP="00A430E4">
      <w:pPr>
        <w:pStyle w:val="Akapitzlist"/>
        <w:ind w:left="0"/>
        <w:rPr>
          <w:rFonts w:cstheme="minorHAnsi"/>
          <w:sz w:val="20"/>
        </w:rPr>
      </w:pPr>
    </w:p>
    <w:p w14:paraId="30B19816"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Zamawiający planuję wymianę/ remont w budynkach o złym stanie technicznym, jeżeli tak to kiedy i w jakim zakresie? </w:t>
      </w:r>
    </w:p>
    <w:p w14:paraId="13EDA6EE" w14:textId="77777777" w:rsidR="008A65C0" w:rsidRPr="00B5313F" w:rsidRDefault="000F5A37" w:rsidP="008A65C0">
      <w:pPr>
        <w:pStyle w:val="Zwykytekst"/>
        <w:rPr>
          <w:rFonts w:asciiTheme="minorHAnsi" w:eastAsiaTheme="minorHAnsi" w:hAnsiTheme="minorHAnsi" w:cstheme="minorHAnsi"/>
          <w:color w:val="auto"/>
          <w:szCs w:val="22"/>
        </w:rPr>
      </w:pPr>
      <w:r w:rsidRPr="00B5313F">
        <w:rPr>
          <w:rFonts w:asciiTheme="minorHAnsi" w:eastAsiaTheme="minorHAnsi" w:hAnsiTheme="minorHAnsi" w:cstheme="minorHAnsi"/>
          <w:color w:val="auto"/>
          <w:szCs w:val="22"/>
        </w:rPr>
        <w:t xml:space="preserve">UMG - </w:t>
      </w:r>
      <w:r w:rsidR="008A65C0" w:rsidRPr="00B5313F">
        <w:rPr>
          <w:rFonts w:asciiTheme="minorHAnsi" w:eastAsiaTheme="minorHAnsi" w:hAnsiTheme="minorHAnsi" w:cstheme="minorHAnsi"/>
          <w:color w:val="auto"/>
          <w:szCs w:val="22"/>
        </w:rPr>
        <w:t>W bieżącym roku z uwagi na ograniczenia finansowe nie są planowane żadne większe remonty. Wykonywane będą bieżące naprawy i niezbędne prace konserwacyjne.  Zaplanowana w budżecie kwota na ten cel to 250 000zł</w:t>
      </w:r>
    </w:p>
    <w:p w14:paraId="2FF4420E" w14:textId="1F29BED2" w:rsidR="000F5A37" w:rsidRPr="00B5313F" w:rsidRDefault="008A65C0" w:rsidP="008A65C0">
      <w:pPr>
        <w:pStyle w:val="Akapitzlist"/>
        <w:ind w:left="0"/>
        <w:rPr>
          <w:rFonts w:cstheme="minorHAnsi"/>
          <w:sz w:val="20"/>
        </w:rPr>
      </w:pPr>
      <w:r w:rsidRPr="00B5313F">
        <w:rPr>
          <w:rFonts w:cstheme="minorHAnsi"/>
          <w:sz w:val="20"/>
        </w:rPr>
        <w:t>Na kolejne lata nie są zaplanowane jeszcze żadne remonty ponieważ budżet ustalany jest na jeden rok kalendarzowy, a na kolejne lata nie  jest nam znana sytuacja finansowa Gminy Miejskiej Giżycko oraz nie są znane kwoty jakie Rada Miejska zatwierdzi na ten cel w kolejnych budżetach miasta.</w:t>
      </w:r>
    </w:p>
    <w:p w14:paraId="529A1ADA" w14:textId="77777777" w:rsidR="008A65C0" w:rsidRPr="00B5313F" w:rsidRDefault="008A65C0" w:rsidP="008A65C0">
      <w:pPr>
        <w:pStyle w:val="Akapitzlist"/>
        <w:ind w:left="0"/>
        <w:rPr>
          <w:rFonts w:cstheme="minorHAnsi"/>
          <w:sz w:val="20"/>
        </w:rPr>
      </w:pPr>
    </w:p>
    <w:p w14:paraId="178D5665" w14:textId="123FCFF8" w:rsidR="00D84AFD" w:rsidRPr="00B5313F" w:rsidRDefault="00D84AFD" w:rsidP="00A430E4">
      <w:pPr>
        <w:pStyle w:val="Akapitzlist"/>
        <w:ind w:left="0"/>
        <w:rPr>
          <w:rFonts w:cstheme="minorHAnsi"/>
          <w:sz w:val="20"/>
        </w:rPr>
      </w:pPr>
      <w:r w:rsidRPr="00B5313F">
        <w:rPr>
          <w:rFonts w:cstheme="minorHAnsi"/>
          <w:sz w:val="20"/>
        </w:rPr>
        <w:t>Kino Fala</w:t>
      </w:r>
      <w:r w:rsidR="008A65C0" w:rsidRPr="00B5313F">
        <w:rPr>
          <w:rFonts w:cstheme="minorHAnsi"/>
          <w:sz w:val="20"/>
        </w:rPr>
        <w:t>- przebudowa na Centrum Pokoleń</w:t>
      </w:r>
      <w:r w:rsidR="00CC3943" w:rsidRPr="00B5313F">
        <w:rPr>
          <w:rFonts w:cstheme="minorHAnsi"/>
          <w:sz w:val="20"/>
        </w:rPr>
        <w:t xml:space="preserve"> - </w:t>
      </w:r>
      <w:r w:rsidR="00CC3943" w:rsidRPr="00B5313F">
        <w:rPr>
          <w:rFonts w:cstheme="minorHAnsi"/>
          <w:sz w:val="20"/>
          <w:szCs w:val="20"/>
        </w:rPr>
        <w:t>etap I 17 691 869,92 PLN</w:t>
      </w:r>
    </w:p>
    <w:p w14:paraId="01EB787C" w14:textId="77777777" w:rsidR="008A65C0" w:rsidRPr="00B5313F" w:rsidRDefault="008A65C0" w:rsidP="008A65C0">
      <w:pPr>
        <w:pStyle w:val="Akapitzlist"/>
        <w:ind w:left="0"/>
        <w:rPr>
          <w:rFonts w:cstheme="minorHAnsi"/>
          <w:sz w:val="20"/>
        </w:rPr>
      </w:pPr>
      <w:r w:rsidRPr="00B5313F">
        <w:rPr>
          <w:rFonts w:cstheme="minorHAnsi"/>
          <w:sz w:val="20"/>
        </w:rPr>
        <w:t>Budynki w Orzyszu – planowana sprzedaż</w:t>
      </w:r>
    </w:p>
    <w:p w14:paraId="3A557551" w14:textId="55A2F57E" w:rsidR="00142032" w:rsidRPr="00B5313F" w:rsidRDefault="008A65C0" w:rsidP="008A65C0">
      <w:pPr>
        <w:pStyle w:val="Akapitzlist"/>
        <w:ind w:left="0"/>
        <w:rPr>
          <w:rFonts w:cstheme="minorHAnsi"/>
          <w:sz w:val="20"/>
        </w:rPr>
      </w:pPr>
      <w:r w:rsidRPr="00B5313F">
        <w:rPr>
          <w:rFonts w:cstheme="minorHAnsi"/>
          <w:sz w:val="20"/>
        </w:rPr>
        <w:t xml:space="preserve">GCK - </w:t>
      </w:r>
      <w:r w:rsidR="00142032" w:rsidRPr="00B5313F">
        <w:rPr>
          <w:rFonts w:cstheme="minorHAnsi"/>
          <w:sz w:val="20"/>
        </w:rPr>
        <w:t xml:space="preserve">Twierdza </w:t>
      </w:r>
      <w:proofErr w:type="spellStart"/>
      <w:r w:rsidR="00142032" w:rsidRPr="00B5313F">
        <w:rPr>
          <w:rFonts w:cstheme="minorHAnsi"/>
          <w:sz w:val="20"/>
        </w:rPr>
        <w:t>Boyen</w:t>
      </w:r>
      <w:proofErr w:type="spellEnd"/>
      <w:r w:rsidR="00142032" w:rsidRPr="00B5313F">
        <w:rPr>
          <w:rFonts w:cstheme="minorHAnsi"/>
          <w:sz w:val="20"/>
        </w:rPr>
        <w:t xml:space="preserve"> - Tak. Zgodnie z </w:t>
      </w:r>
      <w:r w:rsidR="005001A8">
        <w:rPr>
          <w:rFonts w:cstheme="minorHAnsi"/>
          <w:sz w:val="20"/>
        </w:rPr>
        <w:t>pierwszeństwem ustalonych niezbędnych potrzeb.</w:t>
      </w:r>
      <w:r w:rsidR="00142032" w:rsidRPr="00B5313F">
        <w:rPr>
          <w:rFonts w:cstheme="minorHAnsi"/>
          <w:sz w:val="20"/>
        </w:rPr>
        <w:t xml:space="preserve"> </w:t>
      </w:r>
    </w:p>
    <w:p w14:paraId="14E3150E" w14:textId="7B827D96" w:rsidR="00B87512" w:rsidRPr="00B5313F" w:rsidRDefault="00B87512" w:rsidP="00A430E4">
      <w:pPr>
        <w:pStyle w:val="Akapitzlist"/>
        <w:ind w:left="0"/>
        <w:rPr>
          <w:rFonts w:cstheme="minorHAnsi"/>
          <w:sz w:val="20"/>
        </w:rPr>
      </w:pPr>
    </w:p>
    <w:p w14:paraId="66AB7ECB" w14:textId="77777777" w:rsidR="00B87512"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Zamawiający posiada/zarządza/administruje wysypiskiem śmieci i/lub zakładem utylizacji odpadów? Jeżeli tak to proszę o podanie poniższych informacji: Gdzie się znajduję – adres </w:t>
      </w:r>
    </w:p>
    <w:p w14:paraId="5C2C213D" w14:textId="77777777" w:rsidR="00B87512" w:rsidRPr="00B5313F" w:rsidRDefault="00687734" w:rsidP="00A430E4">
      <w:pPr>
        <w:pStyle w:val="Akapitzlist"/>
        <w:ind w:left="0"/>
        <w:rPr>
          <w:rFonts w:cstheme="minorHAnsi"/>
          <w:sz w:val="20"/>
        </w:rPr>
      </w:pPr>
      <w:r w:rsidRPr="00B5313F">
        <w:rPr>
          <w:rFonts w:cstheme="minorHAnsi"/>
          <w:sz w:val="20"/>
        </w:rPr>
        <w:t xml:space="preserve">Od kiedy funkcjonuje </w:t>
      </w:r>
    </w:p>
    <w:p w14:paraId="240405CA" w14:textId="77777777" w:rsidR="00B87512" w:rsidRPr="00B5313F" w:rsidRDefault="00687734" w:rsidP="00A430E4">
      <w:pPr>
        <w:pStyle w:val="Akapitzlist"/>
        <w:ind w:left="0"/>
        <w:rPr>
          <w:rFonts w:cstheme="minorHAnsi"/>
          <w:sz w:val="20"/>
        </w:rPr>
      </w:pPr>
      <w:r w:rsidRPr="00B5313F">
        <w:rPr>
          <w:rFonts w:cstheme="minorHAnsi"/>
          <w:sz w:val="20"/>
        </w:rPr>
        <w:t xml:space="preserve">Na jak dużym obszarze </w:t>
      </w:r>
    </w:p>
    <w:p w14:paraId="495EEE0C" w14:textId="77777777" w:rsidR="00B87512" w:rsidRPr="00B5313F" w:rsidRDefault="00687734" w:rsidP="00A430E4">
      <w:pPr>
        <w:pStyle w:val="Akapitzlist"/>
        <w:ind w:left="0"/>
        <w:rPr>
          <w:rFonts w:cstheme="minorHAnsi"/>
          <w:sz w:val="20"/>
        </w:rPr>
      </w:pPr>
      <w:r w:rsidRPr="00B5313F">
        <w:rPr>
          <w:rFonts w:cstheme="minorHAnsi"/>
          <w:sz w:val="20"/>
        </w:rPr>
        <w:t xml:space="preserve">Czy planowane jest jego zamknięcie, jeżeli tak to kiedy </w:t>
      </w:r>
    </w:p>
    <w:p w14:paraId="59DF3021" w14:textId="77777777" w:rsidR="00687734" w:rsidRPr="00B5313F" w:rsidRDefault="00687734" w:rsidP="00A430E4">
      <w:pPr>
        <w:pStyle w:val="Akapitzlist"/>
        <w:ind w:left="0"/>
        <w:rPr>
          <w:rFonts w:cstheme="minorHAnsi"/>
          <w:sz w:val="20"/>
        </w:rPr>
      </w:pPr>
      <w:r w:rsidRPr="00B5313F">
        <w:rPr>
          <w:rFonts w:cstheme="minorHAnsi"/>
          <w:sz w:val="20"/>
        </w:rPr>
        <w:t xml:space="preserve">Co znajduje się w najbliższym sąsiedztwie wysypiska </w:t>
      </w:r>
    </w:p>
    <w:p w14:paraId="62463FCC" w14:textId="77777777" w:rsidR="00687734" w:rsidRPr="00B5313F" w:rsidRDefault="00B87512" w:rsidP="00A430E4">
      <w:pPr>
        <w:rPr>
          <w:rFonts w:cstheme="minorHAnsi"/>
          <w:sz w:val="20"/>
        </w:rPr>
      </w:pPr>
      <w:r w:rsidRPr="00B5313F">
        <w:rPr>
          <w:rFonts w:cstheme="minorHAnsi"/>
          <w:sz w:val="20"/>
        </w:rPr>
        <w:t>Odp. Nie posiadamy i nie zarządzamy wysypiskiem śmieci ani zakładem utylizacji odpadów.</w:t>
      </w:r>
    </w:p>
    <w:p w14:paraId="3C0A5ED5"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Odnośnie mienia znajdującego się na terenach dotkniętych powodzią po 1996 roku proszę o podanie wysokości wypłaconych odszkodowań lub wysokości poniesionych strat w przypadku braku ubezpieczenia </w:t>
      </w:r>
    </w:p>
    <w:p w14:paraId="74E4F687" w14:textId="77777777" w:rsidR="00687734" w:rsidRPr="00B5313F" w:rsidRDefault="00D860A5" w:rsidP="00A430E4">
      <w:pPr>
        <w:pStyle w:val="Akapitzlist"/>
        <w:ind w:left="0"/>
        <w:rPr>
          <w:rFonts w:cstheme="minorHAnsi"/>
          <w:sz w:val="20"/>
        </w:rPr>
      </w:pPr>
      <w:r w:rsidRPr="00B5313F">
        <w:rPr>
          <w:rFonts w:cstheme="minorHAnsi"/>
          <w:sz w:val="20"/>
        </w:rPr>
        <w:t>Odp. Nie wystąpiły szkody powodziowe.</w:t>
      </w:r>
    </w:p>
    <w:p w14:paraId="0ED2A17E" w14:textId="77777777" w:rsidR="00D860A5" w:rsidRPr="00B5313F" w:rsidRDefault="00D860A5" w:rsidP="00A430E4">
      <w:pPr>
        <w:pStyle w:val="Akapitzlist"/>
        <w:ind w:left="0"/>
        <w:rPr>
          <w:rFonts w:cstheme="minorHAnsi"/>
          <w:sz w:val="20"/>
        </w:rPr>
      </w:pPr>
    </w:p>
    <w:p w14:paraId="418A0968"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Odnośnie mienia znajdującego się na terenach dotkniętych podtopieniem proszę o podanie wysokości wypłaconych odszkodowań lub wysokości poniesionych strat w przypadku braku ubezpieczenia </w:t>
      </w:r>
    </w:p>
    <w:p w14:paraId="6797C22E" w14:textId="2D2A30B8" w:rsidR="00D860A5" w:rsidRPr="00B5313F" w:rsidRDefault="00D860A5" w:rsidP="00A430E4">
      <w:pPr>
        <w:pStyle w:val="Akapitzlist"/>
        <w:ind w:left="0"/>
        <w:rPr>
          <w:rFonts w:cstheme="minorHAnsi"/>
          <w:sz w:val="20"/>
        </w:rPr>
      </w:pPr>
      <w:r w:rsidRPr="00B5313F">
        <w:rPr>
          <w:rFonts w:cstheme="minorHAnsi"/>
          <w:sz w:val="20"/>
        </w:rPr>
        <w:t>Odp. Nie wystąpiły szkody związane z podtopieniami.</w:t>
      </w:r>
    </w:p>
    <w:p w14:paraId="63E9BD31" w14:textId="77777777" w:rsidR="00B57E92" w:rsidRPr="00B5313F" w:rsidRDefault="00B57E92" w:rsidP="00A430E4">
      <w:pPr>
        <w:pStyle w:val="Akapitzlist"/>
        <w:ind w:left="0"/>
        <w:rPr>
          <w:rFonts w:cstheme="minorHAnsi"/>
          <w:sz w:val="20"/>
        </w:rPr>
      </w:pPr>
    </w:p>
    <w:p w14:paraId="01B49EEE"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Odnośnie mienia znajdującego gdzie wystąpiło podniesienie się wód gruntowych proszę o podanie wysokości wypłaconych poszczególnych odszkodowań lub wysokości poniesionych strat w przypadku braku ubezpieczenia </w:t>
      </w:r>
    </w:p>
    <w:p w14:paraId="0941AF69" w14:textId="7C27D9B0" w:rsidR="00D860A5" w:rsidRPr="00B5313F" w:rsidRDefault="00D860A5" w:rsidP="00A430E4">
      <w:pPr>
        <w:pStyle w:val="Akapitzlist"/>
        <w:ind w:left="0"/>
        <w:rPr>
          <w:rFonts w:cstheme="minorHAnsi"/>
          <w:sz w:val="20"/>
        </w:rPr>
      </w:pPr>
      <w:r w:rsidRPr="00B5313F">
        <w:rPr>
          <w:rFonts w:cstheme="minorHAnsi"/>
          <w:sz w:val="20"/>
        </w:rPr>
        <w:t>Odp. Nie wystąpiły szkody związane z podniesieniem wód gruntowych.</w:t>
      </w:r>
    </w:p>
    <w:p w14:paraId="1D49C166" w14:textId="77777777" w:rsidR="00B57E92" w:rsidRPr="00B5313F" w:rsidRDefault="00B57E92" w:rsidP="00A430E4">
      <w:pPr>
        <w:pStyle w:val="Akapitzlist"/>
        <w:ind w:left="0"/>
        <w:rPr>
          <w:rFonts w:cstheme="minorHAnsi"/>
          <w:sz w:val="20"/>
        </w:rPr>
      </w:pPr>
    </w:p>
    <w:p w14:paraId="00D25544"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w ubezpieczeniu od wszystkich </w:t>
      </w:r>
      <w:proofErr w:type="spellStart"/>
      <w:r w:rsidRPr="00B5313F">
        <w:rPr>
          <w:rFonts w:cstheme="minorHAnsi"/>
          <w:sz w:val="20"/>
        </w:rPr>
        <w:t>ryzyk</w:t>
      </w:r>
      <w:proofErr w:type="spellEnd"/>
      <w:r w:rsidRPr="00B5313F">
        <w:rPr>
          <w:rFonts w:cstheme="minorHAnsi"/>
          <w:sz w:val="20"/>
        </w:rPr>
        <w:t xml:space="preserve"> Zamawiający dla ryzyka powodzi dopuszcza możliwość wprowadzenia limitu odpowiedzialności w wysokości 1.000.000 zł na jedno i wszystkie zdarzenia lub innego akceptowalnego przez Zamawiającego? </w:t>
      </w:r>
    </w:p>
    <w:p w14:paraId="201DD404" w14:textId="7402EA88" w:rsidR="00CB4422" w:rsidRPr="00B5313F" w:rsidRDefault="00CB4422" w:rsidP="00A430E4">
      <w:pPr>
        <w:pStyle w:val="Akapitzlist"/>
        <w:ind w:left="0"/>
        <w:rPr>
          <w:rFonts w:cstheme="minorHAnsi"/>
          <w:sz w:val="20"/>
        </w:rPr>
      </w:pPr>
      <w:r w:rsidRPr="00B5313F">
        <w:rPr>
          <w:rFonts w:cstheme="minorHAnsi"/>
          <w:sz w:val="20"/>
        </w:rPr>
        <w:t xml:space="preserve">Odp. Zamawiający nie wyraża zgody na wprowadzenie limitu 1 000 000,00 zł. </w:t>
      </w:r>
      <w:r w:rsidR="00FC5D22" w:rsidRPr="00B5313F">
        <w:rPr>
          <w:rFonts w:cstheme="minorHAnsi"/>
          <w:sz w:val="20"/>
        </w:rPr>
        <w:t xml:space="preserve">Wprowadziliśmy </w:t>
      </w:r>
      <w:r w:rsidRPr="00B5313F">
        <w:rPr>
          <w:rFonts w:cstheme="minorHAnsi"/>
          <w:sz w:val="20"/>
        </w:rPr>
        <w:t>limit</w:t>
      </w:r>
      <w:r w:rsidR="00FC5D22" w:rsidRPr="00B5313F">
        <w:rPr>
          <w:rFonts w:cstheme="minorHAnsi"/>
          <w:sz w:val="20"/>
        </w:rPr>
        <w:t xml:space="preserve"> </w:t>
      </w:r>
      <w:r w:rsidRPr="00B5313F">
        <w:rPr>
          <w:rFonts w:cstheme="minorHAnsi"/>
          <w:sz w:val="20"/>
        </w:rPr>
        <w:t>odpowiedzialności z tytułu ryzyka powodzi w wysokości 5 000 000,00 zł.</w:t>
      </w:r>
    </w:p>
    <w:p w14:paraId="78DA23BA" w14:textId="77777777" w:rsidR="005F5B28" w:rsidRPr="00B5313F" w:rsidRDefault="005F5B28" w:rsidP="00A430E4">
      <w:pPr>
        <w:pStyle w:val="Akapitzlist"/>
        <w:ind w:left="0"/>
        <w:rPr>
          <w:rFonts w:cstheme="minorHAnsi"/>
          <w:sz w:val="20"/>
        </w:rPr>
      </w:pPr>
    </w:p>
    <w:p w14:paraId="558F45D8"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wprowadzenie limitu w wysokości 200 000 PLN na podtopienia i zalania powstałe wskutek podniesienia się poziomu wód gruntowych. </w:t>
      </w:r>
    </w:p>
    <w:p w14:paraId="747749CB" w14:textId="38311613" w:rsidR="00CB4422" w:rsidRPr="00B5313F" w:rsidRDefault="00CB4422" w:rsidP="00A430E4">
      <w:pPr>
        <w:pStyle w:val="Akapitzlist"/>
        <w:ind w:left="0"/>
        <w:rPr>
          <w:rFonts w:cstheme="minorHAnsi"/>
          <w:sz w:val="20"/>
        </w:rPr>
      </w:pPr>
      <w:r w:rsidRPr="00B5313F">
        <w:rPr>
          <w:rFonts w:cstheme="minorHAnsi"/>
          <w:sz w:val="20"/>
        </w:rPr>
        <w:t xml:space="preserve">Odp. </w:t>
      </w:r>
      <w:r w:rsidR="00B57E92" w:rsidRPr="00B5313F">
        <w:rPr>
          <w:rFonts w:cstheme="minorHAnsi"/>
          <w:sz w:val="20"/>
        </w:rPr>
        <w:t>Zamawiający  wyraża zgod</w:t>
      </w:r>
      <w:r w:rsidR="00B5313F" w:rsidRPr="00B5313F">
        <w:rPr>
          <w:rFonts w:cstheme="minorHAnsi"/>
          <w:sz w:val="20"/>
        </w:rPr>
        <w:t>ę</w:t>
      </w:r>
      <w:r w:rsidR="00B57E92" w:rsidRPr="00B5313F">
        <w:rPr>
          <w:rFonts w:cstheme="minorHAnsi"/>
          <w:sz w:val="20"/>
        </w:rPr>
        <w:t xml:space="preserve"> na limit 200 000 zł.</w:t>
      </w:r>
      <w:r w:rsidR="00B5313F" w:rsidRPr="00B5313F">
        <w:rPr>
          <w:rFonts w:cstheme="minorHAnsi"/>
          <w:sz w:val="20"/>
        </w:rPr>
        <w:t xml:space="preserve"> </w:t>
      </w:r>
      <w:r w:rsidR="00B57E92" w:rsidRPr="00B5313F">
        <w:rPr>
          <w:rFonts w:cstheme="minorHAnsi"/>
          <w:sz w:val="20"/>
        </w:rPr>
        <w:t xml:space="preserve"> </w:t>
      </w:r>
      <w:r w:rsidR="00B5313F" w:rsidRPr="00B5313F">
        <w:rPr>
          <w:rFonts w:cstheme="minorHAnsi"/>
          <w:sz w:val="20"/>
        </w:rPr>
        <w:t>Z</w:t>
      </w:r>
      <w:r w:rsidR="00B57E92" w:rsidRPr="00B5313F">
        <w:rPr>
          <w:rFonts w:cstheme="minorHAnsi"/>
          <w:sz w:val="20"/>
        </w:rPr>
        <w:t>miana zostaje naniesiona na zł. nr 5 do SWZ (program ubezpieczenia) czerwonym kolorem czcionki.</w:t>
      </w:r>
    </w:p>
    <w:p w14:paraId="38E268B4" w14:textId="77777777" w:rsidR="00B57E92" w:rsidRPr="00B5313F" w:rsidRDefault="00B57E92" w:rsidP="00A430E4">
      <w:pPr>
        <w:pStyle w:val="Akapitzlist"/>
        <w:ind w:left="0"/>
        <w:rPr>
          <w:rFonts w:cstheme="minorHAnsi"/>
          <w:sz w:val="20"/>
        </w:rPr>
      </w:pPr>
    </w:p>
    <w:p w14:paraId="6255AF67"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wprowadzenie w ryzyku kradzieży zwykłej franszyzy redukcyjnej w wysokości 300 PLN </w:t>
      </w:r>
    </w:p>
    <w:p w14:paraId="0C36F643" w14:textId="77777777" w:rsidR="00CB4422" w:rsidRPr="00B5313F" w:rsidRDefault="00CB4422" w:rsidP="00A430E4">
      <w:pPr>
        <w:pStyle w:val="Akapitzlist"/>
        <w:ind w:left="0"/>
        <w:rPr>
          <w:rFonts w:cstheme="minorHAnsi"/>
          <w:sz w:val="20"/>
        </w:rPr>
      </w:pPr>
      <w:r w:rsidRPr="00B5313F">
        <w:rPr>
          <w:rFonts w:cstheme="minorHAnsi"/>
          <w:sz w:val="20"/>
        </w:rPr>
        <w:t>Odp. Zamawiający nie wyraża zgody.</w:t>
      </w:r>
    </w:p>
    <w:p w14:paraId="4876CE9C" w14:textId="77777777" w:rsidR="00B57E92" w:rsidRPr="00B5313F" w:rsidRDefault="00B57E92" w:rsidP="00A430E4">
      <w:pPr>
        <w:pStyle w:val="Akapitzlist"/>
        <w:ind w:left="0"/>
        <w:rPr>
          <w:rFonts w:cstheme="minorHAnsi"/>
          <w:sz w:val="20"/>
        </w:rPr>
      </w:pPr>
    </w:p>
    <w:p w14:paraId="0633BEC2"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wprowadzenie do klauzuli katastrofy budowlanej </w:t>
      </w:r>
      <w:bookmarkStart w:id="13" w:name="_Hlk162003237"/>
      <w:r w:rsidRPr="00B5313F">
        <w:rPr>
          <w:rFonts w:cstheme="minorHAnsi"/>
          <w:sz w:val="20"/>
        </w:rPr>
        <w:t xml:space="preserve">franszyzy redukcyjnej w wysokości 1000 PLN </w:t>
      </w:r>
      <w:bookmarkEnd w:id="13"/>
    </w:p>
    <w:p w14:paraId="0A29CF41" w14:textId="77777777" w:rsidR="00CB4422" w:rsidRPr="00924199" w:rsidRDefault="00CB4422" w:rsidP="00A430E4">
      <w:pPr>
        <w:pStyle w:val="Akapitzlist"/>
        <w:ind w:left="0"/>
        <w:rPr>
          <w:rFonts w:cstheme="minorHAnsi"/>
          <w:sz w:val="20"/>
        </w:rPr>
      </w:pPr>
      <w:r w:rsidRPr="00924199">
        <w:rPr>
          <w:rFonts w:cstheme="minorHAnsi"/>
          <w:sz w:val="20"/>
        </w:rPr>
        <w:t>Odp. Zamawiający wyraża zgodę. Zmiana zostaje naniesiona w zał. nr 5 do SWZ.</w:t>
      </w:r>
    </w:p>
    <w:p w14:paraId="236BD879" w14:textId="77777777" w:rsidR="00B57E92" w:rsidRPr="00924199" w:rsidRDefault="00B57E92" w:rsidP="00A430E4">
      <w:pPr>
        <w:pStyle w:val="Akapitzlist"/>
        <w:ind w:left="0"/>
        <w:rPr>
          <w:rFonts w:cstheme="minorHAnsi"/>
          <w:sz w:val="20"/>
        </w:rPr>
      </w:pPr>
    </w:p>
    <w:p w14:paraId="0F5F06A5" w14:textId="77777777" w:rsidR="00687734" w:rsidRPr="00924199" w:rsidRDefault="00687734" w:rsidP="00A430E4">
      <w:pPr>
        <w:pStyle w:val="Akapitzlist"/>
        <w:numPr>
          <w:ilvl w:val="0"/>
          <w:numId w:val="3"/>
        </w:numPr>
        <w:ind w:left="0" w:firstLine="0"/>
        <w:rPr>
          <w:rFonts w:cstheme="minorHAnsi"/>
          <w:sz w:val="20"/>
        </w:rPr>
      </w:pPr>
      <w:r w:rsidRPr="00924199">
        <w:rPr>
          <w:rFonts w:cstheme="minorHAnsi"/>
          <w:sz w:val="20"/>
        </w:rPr>
        <w:t xml:space="preserve">Proszę o uzupełnienie informacji o stanie budynku, przeprowadzonych remontach w lokalach komunalnych zgłoszonych do ubezpieczenia. </w:t>
      </w:r>
    </w:p>
    <w:p w14:paraId="4B8EA04A" w14:textId="4E1BC599" w:rsidR="00CB4422" w:rsidRPr="00924199" w:rsidRDefault="00CB4422" w:rsidP="00A430E4">
      <w:pPr>
        <w:pStyle w:val="Akapitzlist"/>
        <w:ind w:left="0"/>
        <w:rPr>
          <w:rFonts w:cstheme="minorHAnsi"/>
          <w:sz w:val="20"/>
        </w:rPr>
      </w:pPr>
      <w:r w:rsidRPr="00924199">
        <w:rPr>
          <w:rFonts w:cstheme="minorHAnsi"/>
          <w:sz w:val="20"/>
        </w:rPr>
        <w:t>Odp.</w:t>
      </w:r>
      <w:r w:rsidR="000F5A37" w:rsidRPr="00924199">
        <w:rPr>
          <w:rFonts w:cstheme="minorHAnsi"/>
          <w:sz w:val="20"/>
        </w:rPr>
        <w:t xml:space="preserve"> UMG Uzupełniono dane o główne remonty w tabeli nr 2</w:t>
      </w:r>
      <w:r w:rsidR="00924199" w:rsidRPr="00924199">
        <w:rPr>
          <w:rFonts w:cstheme="minorHAnsi"/>
          <w:sz w:val="20"/>
        </w:rPr>
        <w:t>a</w:t>
      </w:r>
      <w:r w:rsidR="00B57E92" w:rsidRPr="00924199">
        <w:rPr>
          <w:rFonts w:cstheme="minorHAnsi"/>
          <w:sz w:val="20"/>
        </w:rPr>
        <w:t xml:space="preserve"> załącznika nr 6 do SWZ</w:t>
      </w:r>
      <w:r w:rsidR="00924199" w:rsidRPr="00924199">
        <w:rPr>
          <w:rFonts w:cstheme="minorHAnsi"/>
          <w:sz w:val="20"/>
        </w:rPr>
        <w:t xml:space="preserve"> (ostatnia kolumna).</w:t>
      </w:r>
    </w:p>
    <w:p w14:paraId="4A2CF816" w14:textId="77777777" w:rsidR="000F5A37" w:rsidRPr="00B5313F" w:rsidRDefault="000F5A37" w:rsidP="00A430E4">
      <w:pPr>
        <w:pStyle w:val="Akapitzlist"/>
        <w:ind w:left="0"/>
        <w:rPr>
          <w:rFonts w:cstheme="minorHAnsi"/>
          <w:sz w:val="20"/>
        </w:rPr>
      </w:pPr>
    </w:p>
    <w:p w14:paraId="39A80CA4"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Proszę o wykreślenie z katalogu klauzul obligatoryjnych Klauzula wyłączenia ryzyka z eksploatacji (zakres obligatoryjny) lub dopisanie , że mienie wyłączone z eksploatacji nie dłużej niż na okres 6 miesięcy albo wprowadzenie limitu odpowiedzialności w wysokości: 200.000 PLN. </w:t>
      </w:r>
    </w:p>
    <w:p w14:paraId="4C2D2806" w14:textId="2AF282E5" w:rsidR="00CB4422" w:rsidRPr="00B5313F" w:rsidRDefault="00CB4422" w:rsidP="00940662">
      <w:pPr>
        <w:pStyle w:val="Akapitzlist"/>
        <w:ind w:left="0"/>
        <w:rPr>
          <w:rFonts w:cstheme="minorHAnsi"/>
          <w:sz w:val="20"/>
        </w:rPr>
      </w:pPr>
      <w:r w:rsidRPr="00B5313F">
        <w:rPr>
          <w:rFonts w:cstheme="minorHAnsi"/>
          <w:sz w:val="20"/>
        </w:rPr>
        <w:t xml:space="preserve">Odp. </w:t>
      </w:r>
      <w:r w:rsidR="00940662" w:rsidRPr="00B5313F">
        <w:rPr>
          <w:rFonts w:cstheme="minorHAnsi"/>
          <w:sz w:val="20"/>
        </w:rPr>
        <w:t>Zamawiający nie wyraża zgody.</w:t>
      </w:r>
    </w:p>
    <w:p w14:paraId="496B1F82" w14:textId="77777777" w:rsidR="00D84AFD" w:rsidRPr="00B5313F" w:rsidRDefault="00D84AFD" w:rsidP="00A430E4">
      <w:pPr>
        <w:pStyle w:val="Akapitzlist"/>
        <w:ind w:left="0"/>
        <w:rPr>
          <w:rFonts w:cstheme="minorHAnsi"/>
          <w:sz w:val="20"/>
        </w:rPr>
      </w:pPr>
    </w:p>
    <w:p w14:paraId="7B65392E"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Czy do ubezpieczenia zostały zgłoszone instalacje baterii słonecznych (tzw. instalacji solarnych) wolnostojących lub/i znajdujących się na budynkach? Jeśli tak, wnioskujemy o wyłączenie z ubezpieczenia. W przypadku odpowiedzi negatywnej wnioskujemy o wskazanie oraz podanie wartości poszczególnego mienia z rokiem produkcji i przeznaczeniem. Prosimy również o informacje czy instalacje solarne są na gwarancji i do kiedy jest ważna gwarancja. </w:t>
      </w:r>
    </w:p>
    <w:p w14:paraId="754F9318" w14:textId="63999E43" w:rsidR="00CB4422" w:rsidRPr="00B5313F" w:rsidRDefault="00CB4422" w:rsidP="00A430E4">
      <w:pPr>
        <w:pStyle w:val="Akapitzlist"/>
        <w:ind w:left="0"/>
        <w:rPr>
          <w:rFonts w:cstheme="minorHAnsi"/>
          <w:sz w:val="20"/>
        </w:rPr>
      </w:pPr>
      <w:r w:rsidRPr="00B5313F">
        <w:rPr>
          <w:rFonts w:cstheme="minorHAnsi"/>
          <w:sz w:val="20"/>
        </w:rPr>
        <w:t>Odp. Odpowiedź została udzielona w pytaniu nr 14. Znajdują się tylko na dachach 3 budynków.</w:t>
      </w:r>
    </w:p>
    <w:p w14:paraId="08CAE374" w14:textId="77777777" w:rsidR="00CB4422" w:rsidRPr="00B5313F" w:rsidRDefault="00CB4422" w:rsidP="00A430E4">
      <w:pPr>
        <w:pStyle w:val="Akapitzlist"/>
        <w:ind w:left="0"/>
        <w:rPr>
          <w:rFonts w:cstheme="minorHAnsi"/>
          <w:sz w:val="20"/>
        </w:rPr>
      </w:pPr>
    </w:p>
    <w:p w14:paraId="6A84839F" w14:textId="77777777" w:rsidR="00687734" w:rsidRPr="00B5313F" w:rsidRDefault="00687734" w:rsidP="00A430E4">
      <w:pPr>
        <w:pStyle w:val="Akapitzlist"/>
        <w:numPr>
          <w:ilvl w:val="0"/>
          <w:numId w:val="3"/>
        </w:numPr>
        <w:ind w:left="0" w:firstLine="0"/>
        <w:rPr>
          <w:rFonts w:cstheme="minorHAnsi"/>
          <w:sz w:val="20"/>
        </w:rPr>
      </w:pPr>
      <w:r w:rsidRPr="00B5313F">
        <w:rPr>
          <w:rFonts w:cstheme="minorHAnsi"/>
          <w:sz w:val="20"/>
        </w:rPr>
        <w:t xml:space="preserve">Prosimy o akceptację/włączenie klauzuli w treści poniżej: </w:t>
      </w:r>
    </w:p>
    <w:p w14:paraId="78BA6A96" w14:textId="77777777" w:rsidR="00687734" w:rsidRPr="00B5313F" w:rsidRDefault="00687734" w:rsidP="00A430E4">
      <w:pPr>
        <w:autoSpaceDE w:val="0"/>
        <w:autoSpaceDN w:val="0"/>
        <w:adjustRightInd w:val="0"/>
        <w:spacing w:after="0" w:line="240" w:lineRule="auto"/>
        <w:rPr>
          <w:rFonts w:cstheme="minorHAnsi"/>
          <w:sz w:val="20"/>
        </w:rPr>
      </w:pPr>
      <w:bookmarkStart w:id="14" w:name="_Hlk162003718"/>
      <w:r w:rsidRPr="00B5313F">
        <w:rPr>
          <w:rFonts w:cstheme="minorHAnsi"/>
          <w:sz w:val="20"/>
        </w:rPr>
        <w:t xml:space="preserve">Klauzula informacyjna o pokryciu wyłącznie szkody w mieniu (nie dotyczy ubezpieczenia odpowiedzialności cywilnej) </w:t>
      </w:r>
    </w:p>
    <w:p w14:paraId="2297F80D" w14:textId="77777777" w:rsidR="00687734" w:rsidRPr="00B5313F" w:rsidRDefault="00687734" w:rsidP="00A430E4">
      <w:pPr>
        <w:autoSpaceDE w:val="0"/>
        <w:autoSpaceDN w:val="0"/>
        <w:adjustRightInd w:val="0"/>
        <w:spacing w:after="0" w:line="240" w:lineRule="auto"/>
        <w:rPr>
          <w:rFonts w:cstheme="minorHAnsi"/>
          <w:sz w:val="20"/>
        </w:rPr>
      </w:pPr>
      <w:r w:rsidRPr="00B5313F">
        <w:rPr>
          <w:rFonts w:cstheme="minorHAnsi"/>
          <w:sz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3B13D26E" w14:textId="77777777" w:rsidR="00687734" w:rsidRPr="00B5313F" w:rsidRDefault="00687734" w:rsidP="00A430E4">
      <w:pPr>
        <w:autoSpaceDE w:val="0"/>
        <w:autoSpaceDN w:val="0"/>
        <w:adjustRightInd w:val="0"/>
        <w:spacing w:after="0" w:line="240" w:lineRule="auto"/>
        <w:rPr>
          <w:rFonts w:cstheme="minorHAnsi"/>
          <w:sz w:val="20"/>
        </w:rPr>
      </w:pPr>
      <w:r w:rsidRPr="00B5313F">
        <w:rPr>
          <w:rFonts w:cstheme="minorHAnsi"/>
          <w:sz w:val="20"/>
        </w:rPr>
        <w:t xml:space="preserve">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 </w:t>
      </w:r>
    </w:p>
    <w:p w14:paraId="027C9949" w14:textId="77777777" w:rsidR="00687734" w:rsidRPr="00B5313F" w:rsidRDefault="00687734" w:rsidP="00A430E4">
      <w:pPr>
        <w:autoSpaceDE w:val="0"/>
        <w:autoSpaceDN w:val="0"/>
        <w:adjustRightInd w:val="0"/>
        <w:spacing w:after="0" w:line="240" w:lineRule="auto"/>
        <w:rPr>
          <w:rFonts w:cstheme="minorHAnsi"/>
          <w:sz w:val="20"/>
        </w:rPr>
      </w:pPr>
      <w:r w:rsidRPr="00B5313F">
        <w:rPr>
          <w:rFonts w:cstheme="minorHAnsi"/>
          <w:sz w:val="20"/>
        </w:rPr>
        <w:t xml:space="preserve">Przez „chorobę zakaźną” rozumiemy jakąkolwiek chorobę, która może być przenoszona za pośrednictwem jakiejkolwiek substancji lub środka z jakiegokolwiek organizmu na inny organizm, przy czym: </w:t>
      </w:r>
    </w:p>
    <w:p w14:paraId="01113866" w14:textId="77777777" w:rsidR="00687734" w:rsidRPr="00B5313F" w:rsidRDefault="00687734" w:rsidP="00A430E4">
      <w:pPr>
        <w:autoSpaceDE w:val="0"/>
        <w:autoSpaceDN w:val="0"/>
        <w:adjustRightInd w:val="0"/>
        <w:spacing w:after="0" w:line="240" w:lineRule="auto"/>
        <w:rPr>
          <w:rFonts w:cstheme="minorHAnsi"/>
          <w:sz w:val="20"/>
        </w:rPr>
      </w:pPr>
      <w:r w:rsidRPr="00B5313F">
        <w:rPr>
          <w:rFonts w:cstheme="minorHAnsi"/>
          <w:sz w:val="20"/>
        </w:rPr>
        <w:lastRenderedPageBreak/>
        <w:t xml:space="preserve">1. taką substancją lub środkiem może być między innymi wirus, bakteria, pasożyt lub inny organizm bądź jego dowolna odmiana, uznawany za żywy lub martwy, </w:t>
      </w:r>
    </w:p>
    <w:p w14:paraId="0CAD6159" w14:textId="77777777" w:rsidR="00687734" w:rsidRPr="00B5313F" w:rsidRDefault="00687734" w:rsidP="00A430E4">
      <w:pPr>
        <w:autoSpaceDE w:val="0"/>
        <w:autoSpaceDN w:val="0"/>
        <w:adjustRightInd w:val="0"/>
        <w:spacing w:after="0" w:line="240" w:lineRule="auto"/>
        <w:rPr>
          <w:rFonts w:cstheme="minorHAnsi"/>
          <w:sz w:val="20"/>
        </w:rPr>
      </w:pPr>
      <w:r w:rsidRPr="00B5313F">
        <w:rPr>
          <w:rFonts w:cstheme="minorHAnsi"/>
          <w:sz w:val="20"/>
        </w:rP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727C57F5" w14:textId="77777777" w:rsidR="00687734" w:rsidRPr="00B5313F" w:rsidRDefault="00687734" w:rsidP="00A430E4">
      <w:pPr>
        <w:autoSpaceDE w:val="0"/>
        <w:autoSpaceDN w:val="0"/>
        <w:adjustRightInd w:val="0"/>
        <w:spacing w:after="0" w:line="240" w:lineRule="auto"/>
        <w:rPr>
          <w:rFonts w:cstheme="minorHAnsi"/>
          <w:sz w:val="20"/>
        </w:rPr>
      </w:pPr>
      <w:r w:rsidRPr="00B5313F">
        <w:rPr>
          <w:rFonts w:cstheme="minorHAnsi"/>
          <w:sz w:val="20"/>
        </w:rPr>
        <w:t xml:space="preserve">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27474DC5" w14:textId="77777777" w:rsidR="00687734" w:rsidRPr="00B5313F" w:rsidRDefault="00687734" w:rsidP="00A430E4">
      <w:pPr>
        <w:autoSpaceDE w:val="0"/>
        <w:autoSpaceDN w:val="0"/>
        <w:adjustRightInd w:val="0"/>
        <w:spacing w:after="0" w:line="240" w:lineRule="auto"/>
        <w:rPr>
          <w:rFonts w:cstheme="minorHAnsi"/>
          <w:sz w:val="20"/>
        </w:rPr>
      </w:pPr>
      <w:r w:rsidRPr="00B5313F">
        <w:rPr>
          <w:rFonts w:cstheme="minorHAnsi"/>
          <w:sz w:val="20"/>
        </w:rPr>
        <w:t xml:space="preserve">Powyższe dotyczy wszystkich zakresów ochrony ubezpieczeniowej, rozszerzeń zakresu ochrony, dodatkowych zakresów ochrony, wyjątków od jakiegokolwiek wyłączenia. </w:t>
      </w:r>
    </w:p>
    <w:bookmarkEnd w:id="14"/>
    <w:p w14:paraId="749BFE60" w14:textId="66106E05" w:rsidR="00940662" w:rsidRPr="00B5313F" w:rsidRDefault="00940662" w:rsidP="00A430E4">
      <w:pPr>
        <w:autoSpaceDE w:val="0"/>
        <w:autoSpaceDN w:val="0"/>
        <w:adjustRightInd w:val="0"/>
        <w:spacing w:after="0" w:line="240" w:lineRule="auto"/>
        <w:rPr>
          <w:rFonts w:cstheme="minorHAnsi"/>
          <w:sz w:val="20"/>
        </w:rPr>
      </w:pPr>
      <w:r w:rsidRPr="00B5313F">
        <w:rPr>
          <w:rFonts w:cstheme="minorHAnsi"/>
          <w:sz w:val="20"/>
        </w:rPr>
        <w:t>Odp. Zamawiający wyraża zgodę.</w:t>
      </w:r>
    </w:p>
    <w:p w14:paraId="4C3ED6CE" w14:textId="77777777" w:rsidR="00940662" w:rsidRPr="00924199" w:rsidRDefault="00940662" w:rsidP="00A430E4">
      <w:pPr>
        <w:autoSpaceDE w:val="0"/>
        <w:autoSpaceDN w:val="0"/>
        <w:adjustRightInd w:val="0"/>
        <w:spacing w:after="0" w:line="240" w:lineRule="auto"/>
        <w:rPr>
          <w:rFonts w:cstheme="minorHAnsi"/>
          <w:sz w:val="20"/>
        </w:rPr>
      </w:pPr>
    </w:p>
    <w:p w14:paraId="757F3CAE" w14:textId="612B88C8" w:rsidR="00687734" w:rsidRPr="00924199" w:rsidRDefault="00940662" w:rsidP="00A430E4">
      <w:pPr>
        <w:autoSpaceDE w:val="0"/>
        <w:autoSpaceDN w:val="0"/>
        <w:adjustRightInd w:val="0"/>
        <w:spacing w:after="0" w:line="240" w:lineRule="auto"/>
        <w:rPr>
          <w:rFonts w:cstheme="minorHAnsi"/>
          <w:sz w:val="20"/>
        </w:rPr>
      </w:pPr>
      <w:r w:rsidRPr="00924199">
        <w:rPr>
          <w:rFonts w:cstheme="minorHAnsi"/>
          <w:sz w:val="20"/>
        </w:rPr>
        <w:t>88</w:t>
      </w:r>
      <w:r w:rsidR="00687734" w:rsidRPr="00924199">
        <w:rPr>
          <w:rFonts w:cstheme="minorHAnsi"/>
          <w:sz w:val="20"/>
        </w:rPr>
        <w:t>. Prosimy o akceptację/</w:t>
      </w:r>
      <w:bookmarkStart w:id="15" w:name="_Hlk162003790"/>
      <w:r w:rsidR="00687734" w:rsidRPr="00924199">
        <w:rPr>
          <w:rFonts w:cstheme="minorHAnsi"/>
          <w:sz w:val="20"/>
        </w:rPr>
        <w:t xml:space="preserve">włączenie klauzuli CYBER w treści poniżej: </w:t>
      </w:r>
    </w:p>
    <w:p w14:paraId="2D47CF4E"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1. Niniejsza umowa ubezpieczenia nie obejmuje strat, szkód, wydatków, grzywien, kar i jakichkolwiek innych zobowiązań lub kosztów bezpośrednio lub pośrednio wynikających lub spowodowanych przez: </w:t>
      </w:r>
    </w:p>
    <w:p w14:paraId="36E8B2FC"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1.1 używanie lub działanie dowolnego Systemu komputerowego lub Sieci komputerowej; </w:t>
      </w:r>
    </w:p>
    <w:p w14:paraId="18274A9C"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1.2 ograniczenie lub utratę zdolności do korzystania lub obsługi dowolnego Systemu komputerowego, Sieci komputerowej lub Danych elektronicznych; </w:t>
      </w:r>
    </w:p>
    <w:p w14:paraId="36660D14"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1.3 dostęp do, przetwarzanie, przesyłanie, przechowywanie lub korzystanie z jakichkolwiek Danych elektronicznych; </w:t>
      </w:r>
    </w:p>
    <w:p w14:paraId="041079E8"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1.4 niemożność lub niemożliwość dostępu, przetwarzania, przesyłania, przechowywania lub korzystania z jakichkolwiek Danych elektronicznych; </w:t>
      </w:r>
    </w:p>
    <w:p w14:paraId="07217142"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jako konsekwencje: </w:t>
      </w:r>
    </w:p>
    <w:p w14:paraId="29029864"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(a) nieuprawnionego lub złośliwego zachowania, groźby lub oszustwa niezależnie od czasu i miejsca; </w:t>
      </w:r>
    </w:p>
    <w:p w14:paraId="639CFCA2"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(b) Złośliwego oprogramowania lub podobnego mechanizmu; </w:t>
      </w:r>
    </w:p>
    <w:p w14:paraId="1894B78F"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(c) błędu programowania lub operatora u ubezpieczonego/ubezpieczającego </w:t>
      </w:r>
    </w:p>
    <w:p w14:paraId="1C52A139"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(d) wszelkich niezamierzonych lub nieplanowanych przerw w działaniu Systemu komputerowego, Sieci komputerowej lub Danych elektronicznych ubezpieczonego/ubezpieczającego, które nie są bezpośrednio spowodowane fizyczną utratą lub uszkodzeniem. </w:t>
      </w:r>
    </w:p>
    <w:p w14:paraId="28FFCAFF"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Definicje: </w:t>
      </w:r>
    </w:p>
    <w:p w14:paraId="781B5075"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Do celów niniejszego wyłączenia stosuje się następujące definicje: </w:t>
      </w:r>
    </w:p>
    <w:p w14:paraId="4AEA7EB5"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 </w:t>
      </w:r>
    </w:p>
    <w:p w14:paraId="210BB64E"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 </w:t>
      </w:r>
    </w:p>
    <w:p w14:paraId="595D8BED"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„Dane elektroniczne” oznaczają informacje używane, dostępne, przetwarzane, przesyłane lub przechowywane przez system komputerowy. </w:t>
      </w:r>
    </w:p>
    <w:p w14:paraId="74CDE8C6"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924199">
        <w:rPr>
          <w:rFonts w:cstheme="minorHAnsi"/>
          <w:sz w:val="20"/>
        </w:rPr>
        <w:t>samopowielaniem</w:t>
      </w:r>
      <w:proofErr w:type="spellEnd"/>
      <w:r w:rsidRPr="00924199">
        <w:rPr>
          <w:rFonts w:cstheme="minorHAnsi"/>
          <w:sz w:val="20"/>
        </w:rPr>
        <w:t>, jak i nie), w tym między innymi „Wirus”, „Konie trojańskie”, „Worms”, „Bomby logiczne”, „</w:t>
      </w:r>
      <w:proofErr w:type="spellStart"/>
      <w:r w:rsidRPr="00924199">
        <w:rPr>
          <w:rFonts w:cstheme="minorHAnsi"/>
          <w:sz w:val="20"/>
        </w:rPr>
        <w:t>Ransomware</w:t>
      </w:r>
      <w:proofErr w:type="spellEnd"/>
      <w:r w:rsidRPr="00924199">
        <w:rPr>
          <w:rFonts w:cstheme="minorHAnsi"/>
          <w:sz w:val="20"/>
        </w:rPr>
        <w:t xml:space="preserve">”, „Odmowa dostępu” lub „Odmowa usługi”. </w:t>
      </w:r>
    </w:p>
    <w:p w14:paraId="1A67E06E"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„Przerwa” oznacza okres, w którym zasilanie lub inna usługa nie jest dostępna lub gdy sprzęt jest wyłączony. </w:t>
      </w:r>
    </w:p>
    <w:p w14:paraId="1E19900A"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2. Niezależnie od powyższego, z zastrzeżeniem wszelkich pozostałych postanowień, warunków i </w:t>
      </w:r>
      <w:proofErr w:type="spellStart"/>
      <w:r w:rsidRPr="00924199">
        <w:rPr>
          <w:rFonts w:cstheme="minorHAnsi"/>
          <w:sz w:val="20"/>
        </w:rPr>
        <w:t>wyłączeń</w:t>
      </w:r>
      <w:proofErr w:type="spellEnd"/>
      <w:r w:rsidRPr="00924199">
        <w:rPr>
          <w:rFonts w:cstheme="minorHAnsi"/>
          <w:sz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 </w:t>
      </w:r>
    </w:p>
    <w:p w14:paraId="55B78C53" w14:textId="77777777" w:rsidR="00687734" w:rsidRPr="00924199" w:rsidRDefault="00687734" w:rsidP="00A430E4">
      <w:pPr>
        <w:autoSpaceDE w:val="0"/>
        <w:autoSpaceDN w:val="0"/>
        <w:adjustRightInd w:val="0"/>
        <w:spacing w:after="0" w:line="240" w:lineRule="auto"/>
        <w:rPr>
          <w:rFonts w:cstheme="minorHAnsi"/>
          <w:sz w:val="20"/>
        </w:rPr>
      </w:pPr>
      <w:r w:rsidRPr="00924199">
        <w:rPr>
          <w:rFonts w:cstheme="minorHAnsi"/>
          <w:sz w:val="20"/>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w:t>
      </w:r>
      <w:r w:rsidRPr="00924199">
        <w:rPr>
          <w:rFonts w:cstheme="minorHAnsi"/>
          <w:sz w:val="20"/>
        </w:rPr>
        <w:lastRenderedPageBreak/>
        <w:t xml:space="preserve">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 </w:t>
      </w:r>
    </w:p>
    <w:bookmarkEnd w:id="15"/>
    <w:p w14:paraId="7D8F2AEF" w14:textId="77777777" w:rsidR="00CB4422" w:rsidRPr="00924199" w:rsidRDefault="00CB4422" w:rsidP="00A430E4">
      <w:pPr>
        <w:autoSpaceDE w:val="0"/>
        <w:autoSpaceDN w:val="0"/>
        <w:adjustRightInd w:val="0"/>
        <w:spacing w:after="0" w:line="240" w:lineRule="auto"/>
        <w:rPr>
          <w:rFonts w:cstheme="minorHAnsi"/>
          <w:sz w:val="20"/>
        </w:rPr>
      </w:pPr>
    </w:p>
    <w:p w14:paraId="786F0A68" w14:textId="372C2CAC" w:rsidR="00CB4422" w:rsidRPr="00924199" w:rsidRDefault="00CB4422" w:rsidP="00A430E4">
      <w:pPr>
        <w:autoSpaceDE w:val="0"/>
        <w:autoSpaceDN w:val="0"/>
        <w:adjustRightInd w:val="0"/>
        <w:spacing w:after="0" w:line="240" w:lineRule="auto"/>
        <w:rPr>
          <w:rFonts w:cstheme="minorHAnsi"/>
          <w:sz w:val="20"/>
        </w:rPr>
      </w:pPr>
      <w:r w:rsidRPr="00924199">
        <w:rPr>
          <w:rFonts w:cstheme="minorHAnsi"/>
          <w:sz w:val="20"/>
        </w:rPr>
        <w:t>Odp. Zamawiający wyraża zgodę. Treść klauzuli zostaje dodana w zał. nr 5 do SWZ w części I Za</w:t>
      </w:r>
      <w:r w:rsidR="00940662" w:rsidRPr="00924199">
        <w:rPr>
          <w:rFonts w:cstheme="minorHAnsi"/>
          <w:sz w:val="20"/>
        </w:rPr>
        <w:t>m</w:t>
      </w:r>
      <w:r w:rsidRPr="00924199">
        <w:rPr>
          <w:rFonts w:cstheme="minorHAnsi"/>
          <w:sz w:val="20"/>
        </w:rPr>
        <w:t>ówienia.</w:t>
      </w:r>
    </w:p>
    <w:p w14:paraId="0DB370F2" w14:textId="77777777" w:rsidR="0084212C" w:rsidRPr="00687734" w:rsidRDefault="0084212C" w:rsidP="00A430E4">
      <w:pPr>
        <w:autoSpaceDE w:val="0"/>
        <w:autoSpaceDN w:val="0"/>
        <w:adjustRightInd w:val="0"/>
        <w:spacing w:after="0" w:line="240" w:lineRule="auto"/>
        <w:rPr>
          <w:rFonts w:cstheme="minorHAnsi"/>
          <w:sz w:val="20"/>
        </w:rPr>
      </w:pPr>
    </w:p>
    <w:p w14:paraId="31AE1705" w14:textId="1E40A12C" w:rsidR="00687734" w:rsidRPr="00940662" w:rsidRDefault="00687734" w:rsidP="00940662">
      <w:pPr>
        <w:pStyle w:val="Akapitzlist"/>
        <w:numPr>
          <w:ilvl w:val="0"/>
          <w:numId w:val="18"/>
        </w:numPr>
        <w:autoSpaceDE w:val="0"/>
        <w:autoSpaceDN w:val="0"/>
        <w:adjustRightInd w:val="0"/>
        <w:spacing w:after="0" w:line="240" w:lineRule="auto"/>
        <w:ind w:left="142" w:hanging="142"/>
        <w:rPr>
          <w:rFonts w:cstheme="minorHAnsi"/>
          <w:sz w:val="20"/>
        </w:rPr>
      </w:pPr>
      <w:r w:rsidRPr="00940662">
        <w:rPr>
          <w:rFonts w:cstheme="minorHAnsi"/>
          <w:sz w:val="20"/>
        </w:rPr>
        <w:t xml:space="preserve">Dotyczy klauzuli Klauzula odstąpienia od prawa do regresu w stosunku do użytkowników sprzętu elektronicznego: prosimy o podanie wykazu użyczonego sprzętu elektronicznego w ramach projektów wraz z sumami ubezpieczenia, oraz informacji czy Zamawiający posiada wykaz lokalizacji </w:t>
      </w:r>
    </w:p>
    <w:p w14:paraId="7EB5EB49" w14:textId="77777777" w:rsidR="007D2D65" w:rsidRPr="00C2525A" w:rsidRDefault="007D2D65" w:rsidP="00A430E4">
      <w:pPr>
        <w:pStyle w:val="Akapitzlist"/>
        <w:autoSpaceDE w:val="0"/>
        <w:autoSpaceDN w:val="0"/>
        <w:adjustRightInd w:val="0"/>
        <w:spacing w:after="0" w:line="240" w:lineRule="auto"/>
        <w:ind w:left="0"/>
        <w:rPr>
          <w:rFonts w:cstheme="minorHAnsi"/>
          <w:sz w:val="20"/>
        </w:rPr>
      </w:pPr>
      <w:r w:rsidRPr="00C2525A">
        <w:rPr>
          <w:rFonts w:cstheme="minorHAnsi"/>
          <w:sz w:val="20"/>
        </w:rPr>
        <w:t>Odp. Obecnie nie realizujemy żadnego projektu w tym zakresie.</w:t>
      </w:r>
    </w:p>
    <w:p w14:paraId="241052DF" w14:textId="77777777" w:rsidR="007D2D65" w:rsidRPr="00C2525A" w:rsidRDefault="007D2D65" w:rsidP="00A430E4">
      <w:pPr>
        <w:pStyle w:val="Akapitzlist"/>
        <w:autoSpaceDE w:val="0"/>
        <w:autoSpaceDN w:val="0"/>
        <w:adjustRightInd w:val="0"/>
        <w:spacing w:after="0" w:line="240" w:lineRule="auto"/>
        <w:ind w:left="0"/>
        <w:rPr>
          <w:rFonts w:cstheme="minorHAnsi"/>
          <w:sz w:val="20"/>
        </w:rPr>
      </w:pPr>
    </w:p>
    <w:p w14:paraId="2147F886" w14:textId="77777777" w:rsidR="00687734" w:rsidRPr="00C2525A" w:rsidRDefault="00687734" w:rsidP="00940662">
      <w:pPr>
        <w:pStyle w:val="Akapitzlist"/>
        <w:numPr>
          <w:ilvl w:val="0"/>
          <w:numId w:val="18"/>
        </w:numPr>
        <w:autoSpaceDE w:val="0"/>
        <w:autoSpaceDN w:val="0"/>
        <w:adjustRightInd w:val="0"/>
        <w:spacing w:after="0" w:line="240" w:lineRule="auto"/>
        <w:ind w:left="0" w:firstLine="0"/>
        <w:rPr>
          <w:rFonts w:cstheme="minorHAnsi"/>
          <w:sz w:val="20"/>
        </w:rPr>
      </w:pPr>
      <w:r w:rsidRPr="00C2525A">
        <w:rPr>
          <w:rFonts w:cstheme="minorHAnsi"/>
          <w:sz w:val="20"/>
        </w:rPr>
        <w:t>Prosimy o potwierdzenie, iż Domy Pomocy Społecznej / Miejskie Ośrodki Pomocy Społecznej chronią swoich pracowników oraz osoby wymagające opieki DPS/</w:t>
      </w:r>
      <w:proofErr w:type="spellStart"/>
      <w:r w:rsidRPr="00C2525A">
        <w:rPr>
          <w:rFonts w:cstheme="minorHAnsi"/>
          <w:sz w:val="20"/>
        </w:rPr>
        <w:t>MoPS</w:t>
      </w:r>
      <w:proofErr w:type="spellEnd"/>
      <w:r w:rsidRPr="00C2525A">
        <w:rPr>
          <w:rFonts w:cstheme="minorHAnsi"/>
          <w:sz w:val="20"/>
        </w:rPr>
        <w:t xml:space="preserve"> przed narażeniem na działanie COVID-19 w tym w zakresie zapewnienia środków ochrony indywidualnej pracowników. </w:t>
      </w:r>
    </w:p>
    <w:p w14:paraId="3CA6B75F" w14:textId="740F2A0D" w:rsidR="00C2525A" w:rsidRPr="00C2525A" w:rsidRDefault="007D2D65" w:rsidP="00C2525A">
      <w:pPr>
        <w:pStyle w:val="Zwykytekst"/>
        <w:rPr>
          <w:rFonts w:asciiTheme="minorHAnsi" w:eastAsiaTheme="minorHAnsi" w:hAnsiTheme="minorHAnsi" w:cstheme="minorHAnsi"/>
          <w:color w:val="auto"/>
          <w:szCs w:val="22"/>
        </w:rPr>
      </w:pPr>
      <w:r w:rsidRPr="00C2525A">
        <w:rPr>
          <w:rFonts w:asciiTheme="minorHAnsi" w:eastAsiaTheme="minorHAnsi" w:hAnsiTheme="minorHAnsi" w:cstheme="minorHAnsi"/>
          <w:color w:val="auto"/>
          <w:szCs w:val="22"/>
        </w:rPr>
        <w:t>Odp.</w:t>
      </w:r>
      <w:r w:rsidR="00C2525A" w:rsidRPr="00C2525A">
        <w:rPr>
          <w:rFonts w:asciiTheme="minorHAnsi" w:eastAsiaTheme="minorHAnsi" w:hAnsiTheme="minorHAnsi" w:cstheme="minorHAnsi"/>
          <w:color w:val="auto"/>
          <w:szCs w:val="22"/>
        </w:rPr>
        <w:t xml:space="preserve"> Chroni swoich pracowników przed narażeniem na </w:t>
      </w:r>
      <w:proofErr w:type="spellStart"/>
      <w:r w:rsidR="00C2525A" w:rsidRPr="00C2525A">
        <w:rPr>
          <w:rFonts w:asciiTheme="minorHAnsi" w:eastAsiaTheme="minorHAnsi" w:hAnsiTheme="minorHAnsi" w:cstheme="minorHAnsi"/>
          <w:color w:val="auto"/>
          <w:szCs w:val="22"/>
        </w:rPr>
        <w:t>na</w:t>
      </w:r>
      <w:proofErr w:type="spellEnd"/>
      <w:r w:rsidR="00C2525A" w:rsidRPr="00C2525A">
        <w:rPr>
          <w:rFonts w:asciiTheme="minorHAnsi" w:eastAsiaTheme="minorHAnsi" w:hAnsiTheme="minorHAnsi" w:cstheme="minorHAnsi"/>
          <w:color w:val="auto"/>
          <w:szCs w:val="22"/>
        </w:rPr>
        <w:t xml:space="preserve"> działanie COVID 19 jak również zapewnia niezbędne środki ochrony indywidualnej dla pracowników.</w:t>
      </w:r>
    </w:p>
    <w:p w14:paraId="42E53E2B" w14:textId="62D5910D" w:rsidR="0084212C" w:rsidRPr="00C2525A" w:rsidRDefault="0084212C" w:rsidP="00C2525A">
      <w:pPr>
        <w:autoSpaceDE w:val="0"/>
        <w:autoSpaceDN w:val="0"/>
        <w:adjustRightInd w:val="0"/>
        <w:spacing w:after="0" w:line="240" w:lineRule="auto"/>
        <w:rPr>
          <w:rFonts w:cstheme="minorHAnsi"/>
          <w:sz w:val="20"/>
        </w:rPr>
      </w:pPr>
    </w:p>
    <w:p w14:paraId="6708796E" w14:textId="77777777" w:rsidR="00687734" w:rsidRPr="00C2525A" w:rsidRDefault="00687734" w:rsidP="00940662">
      <w:pPr>
        <w:pStyle w:val="Akapitzlist"/>
        <w:numPr>
          <w:ilvl w:val="0"/>
          <w:numId w:val="18"/>
        </w:numPr>
        <w:autoSpaceDE w:val="0"/>
        <w:autoSpaceDN w:val="0"/>
        <w:adjustRightInd w:val="0"/>
        <w:spacing w:after="0" w:line="240" w:lineRule="auto"/>
        <w:ind w:left="0" w:firstLine="0"/>
        <w:rPr>
          <w:rFonts w:cstheme="minorHAnsi"/>
          <w:sz w:val="20"/>
        </w:rPr>
      </w:pPr>
      <w:r w:rsidRPr="00C2525A">
        <w:rPr>
          <w:rFonts w:cstheme="minorHAnsi"/>
          <w:sz w:val="20"/>
        </w:rPr>
        <w:t>Prosimy o potwierdzenie, iż Domach Pomocy Społecznej / Miejskich Ośrodki Pomocy Społecznej przestrzegane są aktualne rekomendacje oraz zalecenia Głównego Inspektora Sanitarnego dla DPS/</w:t>
      </w:r>
      <w:proofErr w:type="spellStart"/>
      <w:r w:rsidRPr="00C2525A">
        <w:rPr>
          <w:rFonts w:cstheme="minorHAnsi"/>
          <w:sz w:val="20"/>
        </w:rPr>
        <w:t>MoPS</w:t>
      </w:r>
      <w:proofErr w:type="spellEnd"/>
      <w:r w:rsidRPr="00C2525A">
        <w:rPr>
          <w:rFonts w:cstheme="minorHAnsi"/>
          <w:sz w:val="20"/>
        </w:rPr>
        <w:t xml:space="preserve"> </w:t>
      </w:r>
    </w:p>
    <w:p w14:paraId="431BEAB5" w14:textId="7D40F875" w:rsidR="00687734" w:rsidRPr="00C2525A" w:rsidRDefault="007D2D65" w:rsidP="00C2525A">
      <w:pPr>
        <w:autoSpaceDE w:val="0"/>
        <w:autoSpaceDN w:val="0"/>
        <w:adjustRightInd w:val="0"/>
        <w:spacing w:after="0" w:line="240" w:lineRule="auto"/>
        <w:rPr>
          <w:rFonts w:cstheme="minorHAnsi"/>
          <w:sz w:val="20"/>
        </w:rPr>
      </w:pPr>
      <w:r w:rsidRPr="00C2525A">
        <w:rPr>
          <w:rFonts w:cstheme="minorHAnsi"/>
          <w:sz w:val="20"/>
        </w:rPr>
        <w:t>Odp.</w:t>
      </w:r>
      <w:r w:rsidR="00C2525A" w:rsidRPr="00C2525A">
        <w:t xml:space="preserve"> </w:t>
      </w:r>
      <w:r w:rsidR="00C2525A" w:rsidRPr="00C2525A">
        <w:rPr>
          <w:rFonts w:cstheme="minorHAnsi"/>
          <w:sz w:val="20"/>
        </w:rPr>
        <w:t>W Miejskim Ośrodku Pomocy Społecznej przestrzega się rekomendacji i zaleceń Głównego Inspektora Sanitarnego.</w:t>
      </w:r>
    </w:p>
    <w:p w14:paraId="70BF18D4" w14:textId="77777777" w:rsidR="00C2525A" w:rsidRPr="00940662" w:rsidRDefault="00C2525A" w:rsidP="00C2525A">
      <w:pPr>
        <w:autoSpaceDE w:val="0"/>
        <w:autoSpaceDN w:val="0"/>
        <w:adjustRightInd w:val="0"/>
        <w:spacing w:after="0" w:line="240" w:lineRule="auto"/>
        <w:rPr>
          <w:rFonts w:cstheme="minorHAnsi"/>
          <w:color w:val="FF0000"/>
          <w:sz w:val="20"/>
        </w:rPr>
      </w:pPr>
    </w:p>
    <w:p w14:paraId="2107ED82" w14:textId="77777777" w:rsidR="00687734" w:rsidRPr="00C2525A" w:rsidRDefault="00687734" w:rsidP="00940662">
      <w:pPr>
        <w:pStyle w:val="Akapitzlist"/>
        <w:numPr>
          <w:ilvl w:val="0"/>
          <w:numId w:val="18"/>
        </w:numPr>
        <w:autoSpaceDE w:val="0"/>
        <w:autoSpaceDN w:val="0"/>
        <w:adjustRightInd w:val="0"/>
        <w:spacing w:after="0" w:line="240" w:lineRule="auto"/>
        <w:ind w:left="0" w:firstLine="0"/>
        <w:rPr>
          <w:rFonts w:cstheme="minorHAnsi"/>
          <w:sz w:val="20"/>
        </w:rPr>
      </w:pPr>
      <w:r w:rsidRPr="00C2525A">
        <w:rPr>
          <w:rFonts w:cstheme="minorHAnsi"/>
          <w:sz w:val="20"/>
        </w:rPr>
        <w:t xml:space="preserve">Prosimy o potwierdzenie, że Domy Pomocy Społecznej / Miejskie Ośrodki Pomocy Społecznej posiadają i stosują praktyki zarządzania kryzysowego oraz aktualizują na bieżąco procedury planowania ciągłości działania stosowane w sytuacjach pandemicznych/epidemiologicznych. </w:t>
      </w:r>
    </w:p>
    <w:p w14:paraId="29D72D27" w14:textId="1E6D7C7D" w:rsidR="00C2525A" w:rsidRPr="00C2525A" w:rsidRDefault="007D2D65" w:rsidP="00C2525A">
      <w:pPr>
        <w:autoSpaceDE w:val="0"/>
        <w:autoSpaceDN w:val="0"/>
        <w:adjustRightInd w:val="0"/>
        <w:spacing w:after="0" w:line="240" w:lineRule="auto"/>
        <w:rPr>
          <w:rFonts w:cstheme="minorHAnsi"/>
          <w:sz w:val="20"/>
        </w:rPr>
      </w:pPr>
      <w:r w:rsidRPr="00C2525A">
        <w:rPr>
          <w:rFonts w:cstheme="minorHAnsi"/>
          <w:sz w:val="20"/>
        </w:rPr>
        <w:t>Odp.</w:t>
      </w:r>
      <w:r w:rsidR="00C2525A" w:rsidRPr="00C2525A">
        <w:rPr>
          <w:rFonts w:cstheme="minorHAnsi"/>
          <w:sz w:val="20"/>
        </w:rPr>
        <w:t xml:space="preserve"> Miejski Ośrodek Pomocy Społecznej posiada i w razie potrzeby stosuje procedury zarządzania kryzysowego jak również na bieżąco aktualizuje procedury stosowane w sytuacji </w:t>
      </w:r>
      <w:proofErr w:type="spellStart"/>
      <w:r w:rsidR="00C2525A" w:rsidRPr="00C2525A">
        <w:rPr>
          <w:rFonts w:cstheme="minorHAnsi"/>
          <w:sz w:val="20"/>
        </w:rPr>
        <w:t>pandemiczno</w:t>
      </w:r>
      <w:proofErr w:type="spellEnd"/>
      <w:r w:rsidR="00C2525A" w:rsidRPr="00C2525A">
        <w:rPr>
          <w:rFonts w:cstheme="minorHAnsi"/>
          <w:sz w:val="20"/>
        </w:rPr>
        <w:t xml:space="preserve"> epidemiologicznych.</w:t>
      </w:r>
    </w:p>
    <w:p w14:paraId="5C8A8BC6" w14:textId="77777777" w:rsidR="00687734" w:rsidRPr="00687734" w:rsidRDefault="00687734" w:rsidP="00A430E4">
      <w:pPr>
        <w:autoSpaceDE w:val="0"/>
        <w:autoSpaceDN w:val="0"/>
        <w:adjustRightInd w:val="0"/>
        <w:spacing w:after="0" w:line="240" w:lineRule="auto"/>
        <w:rPr>
          <w:rFonts w:cstheme="minorHAnsi"/>
          <w:sz w:val="20"/>
        </w:rPr>
      </w:pPr>
    </w:p>
    <w:p w14:paraId="4A20FF73" w14:textId="77777777" w:rsidR="00687734" w:rsidRDefault="00687734" w:rsidP="00940662">
      <w:pPr>
        <w:pStyle w:val="Akapitzlist"/>
        <w:numPr>
          <w:ilvl w:val="0"/>
          <w:numId w:val="18"/>
        </w:numPr>
        <w:autoSpaceDE w:val="0"/>
        <w:autoSpaceDN w:val="0"/>
        <w:adjustRightInd w:val="0"/>
        <w:spacing w:after="0" w:line="240" w:lineRule="auto"/>
        <w:ind w:left="0" w:firstLine="0"/>
        <w:rPr>
          <w:rFonts w:cstheme="minorHAnsi"/>
          <w:sz w:val="20"/>
        </w:rPr>
      </w:pPr>
      <w:r w:rsidRPr="007D2D65">
        <w:rPr>
          <w:rFonts w:cstheme="minorHAnsi"/>
          <w:sz w:val="20"/>
        </w:rPr>
        <w:t xml:space="preserve">Prosimy o wprowadzenie </w:t>
      </w:r>
      <w:proofErr w:type="spellStart"/>
      <w:r w:rsidRPr="007D2D65">
        <w:rPr>
          <w:rFonts w:cstheme="minorHAnsi"/>
          <w:sz w:val="20"/>
        </w:rPr>
        <w:t>podlimitu</w:t>
      </w:r>
      <w:proofErr w:type="spellEnd"/>
      <w:r w:rsidRPr="007D2D65">
        <w:rPr>
          <w:rFonts w:cstheme="minorHAnsi"/>
          <w:sz w:val="20"/>
        </w:rPr>
        <w:t xml:space="preserve"> w wysokości 100 000,00 PLN na jeden i na wszystkie wypadki w okresie ubezpieczenia dla szkód wynikających z przeniesienia chorób zakaźnych. </w:t>
      </w:r>
    </w:p>
    <w:p w14:paraId="6EF4B46B" w14:textId="77777777" w:rsidR="007D2D65" w:rsidRDefault="007D2D65" w:rsidP="00A430E4">
      <w:pPr>
        <w:pStyle w:val="Akapitzlist"/>
        <w:autoSpaceDE w:val="0"/>
        <w:autoSpaceDN w:val="0"/>
        <w:adjustRightInd w:val="0"/>
        <w:spacing w:after="0" w:line="240" w:lineRule="auto"/>
        <w:ind w:left="0"/>
        <w:rPr>
          <w:rFonts w:cstheme="minorHAnsi"/>
          <w:sz w:val="20"/>
        </w:rPr>
      </w:pPr>
      <w:r>
        <w:rPr>
          <w:rFonts w:cstheme="minorHAnsi"/>
          <w:sz w:val="20"/>
        </w:rPr>
        <w:t>Odp. Zamawiający nie wprowadził rozszerzenia z tytułu przeniesienia chorób zakaźnych z wyjątkiem  odpowiedzialności za produkt żywnościowy w rozszerzeniu odpowiedzialności cywilnej nr 4.15.</w:t>
      </w:r>
    </w:p>
    <w:p w14:paraId="7F19DC75" w14:textId="77777777" w:rsidR="0084212C" w:rsidRDefault="0084212C" w:rsidP="00A430E4">
      <w:pPr>
        <w:pStyle w:val="Akapitzlist"/>
        <w:autoSpaceDE w:val="0"/>
        <w:autoSpaceDN w:val="0"/>
        <w:adjustRightInd w:val="0"/>
        <w:spacing w:after="0" w:line="240" w:lineRule="auto"/>
        <w:ind w:left="0"/>
        <w:rPr>
          <w:rFonts w:cstheme="minorHAnsi"/>
          <w:sz w:val="20"/>
        </w:rPr>
      </w:pPr>
    </w:p>
    <w:p w14:paraId="54C0FD33" w14:textId="77777777" w:rsidR="007D2D65" w:rsidRDefault="007D2D65" w:rsidP="00940662">
      <w:pPr>
        <w:pStyle w:val="Akapitzlist"/>
        <w:numPr>
          <w:ilvl w:val="0"/>
          <w:numId w:val="18"/>
        </w:numPr>
        <w:autoSpaceDE w:val="0"/>
        <w:autoSpaceDN w:val="0"/>
        <w:adjustRightInd w:val="0"/>
        <w:spacing w:after="0" w:line="240" w:lineRule="auto"/>
        <w:ind w:left="0" w:firstLine="0"/>
        <w:rPr>
          <w:rFonts w:cstheme="minorHAnsi"/>
          <w:sz w:val="20"/>
        </w:rPr>
      </w:pPr>
      <w:r>
        <w:rPr>
          <w:rFonts w:cstheme="minorHAnsi"/>
          <w:sz w:val="20"/>
        </w:rPr>
        <w:t>C</w:t>
      </w:r>
      <w:r w:rsidR="00687734" w:rsidRPr="00687734">
        <w:rPr>
          <w:rFonts w:cstheme="minorHAnsi"/>
          <w:sz w:val="20"/>
        </w:rPr>
        <w:t xml:space="preserve">zy Ubezpieczający/Zamawiający zgadza się na wprowadzenie zapisu: </w:t>
      </w:r>
    </w:p>
    <w:p w14:paraId="0ABE7B13" w14:textId="77777777" w:rsidR="00687734" w:rsidRDefault="00687734" w:rsidP="00A430E4">
      <w:pPr>
        <w:pStyle w:val="Akapitzlist"/>
        <w:autoSpaceDE w:val="0"/>
        <w:autoSpaceDN w:val="0"/>
        <w:adjustRightInd w:val="0"/>
        <w:spacing w:after="0" w:line="240" w:lineRule="auto"/>
        <w:ind w:left="0"/>
        <w:rPr>
          <w:rFonts w:cstheme="minorHAnsi"/>
          <w:sz w:val="20"/>
        </w:rPr>
      </w:pPr>
      <w:r w:rsidRPr="00687734">
        <w:rPr>
          <w:rFonts w:cstheme="minorHAnsi"/>
          <w:sz w:val="20"/>
        </w:rPr>
        <w:t xml:space="preserve">Ochrona ubezpieczeniowa obejmuje odpowiedzialność cywilną Ubezpieczonego za szkody wynikające z przeniesienia chorób zakaźnych, za wyjątkiem szkód wyrządzonych z winy umyślnej bądź wskutek rażącego niedbalstwa Ubezpieczonego ? </w:t>
      </w:r>
    </w:p>
    <w:p w14:paraId="488450CF" w14:textId="77777777" w:rsidR="007D2D65" w:rsidRDefault="007D2D65" w:rsidP="00A430E4">
      <w:pPr>
        <w:pStyle w:val="Akapitzlist"/>
        <w:autoSpaceDE w:val="0"/>
        <w:autoSpaceDN w:val="0"/>
        <w:adjustRightInd w:val="0"/>
        <w:spacing w:after="0" w:line="240" w:lineRule="auto"/>
        <w:ind w:left="0"/>
        <w:rPr>
          <w:rFonts w:cstheme="minorHAnsi"/>
          <w:sz w:val="20"/>
        </w:rPr>
      </w:pPr>
      <w:r>
        <w:rPr>
          <w:rFonts w:cstheme="minorHAnsi"/>
          <w:sz w:val="20"/>
        </w:rPr>
        <w:t>Odp. Zamawiający wyraża zgodę</w:t>
      </w:r>
      <w:r w:rsidR="008162C3">
        <w:rPr>
          <w:rFonts w:cstheme="minorHAnsi"/>
          <w:sz w:val="20"/>
        </w:rPr>
        <w:t>.</w:t>
      </w:r>
    </w:p>
    <w:p w14:paraId="171CE4ED" w14:textId="77777777" w:rsidR="007D2D65" w:rsidRPr="00687734" w:rsidRDefault="007D2D65" w:rsidP="00A430E4">
      <w:pPr>
        <w:pStyle w:val="Akapitzlist"/>
        <w:autoSpaceDE w:val="0"/>
        <w:autoSpaceDN w:val="0"/>
        <w:adjustRightInd w:val="0"/>
        <w:spacing w:after="0" w:line="240" w:lineRule="auto"/>
        <w:ind w:left="0"/>
        <w:rPr>
          <w:rFonts w:cstheme="minorHAnsi"/>
          <w:sz w:val="20"/>
        </w:rPr>
      </w:pPr>
    </w:p>
    <w:p w14:paraId="4A8715C3" w14:textId="77777777" w:rsidR="00687734" w:rsidRDefault="00687734" w:rsidP="00940662">
      <w:pPr>
        <w:pStyle w:val="Akapitzlist"/>
        <w:numPr>
          <w:ilvl w:val="0"/>
          <w:numId w:val="18"/>
        </w:numPr>
        <w:autoSpaceDE w:val="0"/>
        <w:autoSpaceDN w:val="0"/>
        <w:adjustRightInd w:val="0"/>
        <w:spacing w:after="17" w:line="240" w:lineRule="auto"/>
        <w:ind w:left="0" w:firstLine="0"/>
        <w:rPr>
          <w:rFonts w:cstheme="minorHAnsi"/>
          <w:sz w:val="20"/>
        </w:rPr>
      </w:pPr>
      <w:r w:rsidRPr="008162C3">
        <w:rPr>
          <w:rFonts w:cstheme="minorHAnsi"/>
          <w:sz w:val="20"/>
        </w:rPr>
        <w:t xml:space="preserve">Dotyczy ubezpieczenia OC działalności: Wnioskujemy o wyłączenie w decyzjach administracyjnych wszelkich </w:t>
      </w:r>
      <w:bookmarkStart w:id="16" w:name="_Hlk162003876"/>
      <w:r w:rsidRPr="008162C3">
        <w:rPr>
          <w:rFonts w:cstheme="minorHAnsi"/>
          <w:sz w:val="20"/>
        </w:rPr>
        <w:t>roszczeń bezpośrednich i pośrednich związanych z epidemią i pandemią</w:t>
      </w:r>
      <w:bookmarkEnd w:id="16"/>
      <w:r w:rsidRPr="008162C3">
        <w:rPr>
          <w:rFonts w:cstheme="minorHAnsi"/>
          <w:sz w:val="20"/>
        </w:rPr>
        <w:t xml:space="preserve">. </w:t>
      </w:r>
    </w:p>
    <w:p w14:paraId="3B5AC67D" w14:textId="77777777" w:rsidR="008162C3" w:rsidRDefault="008162C3" w:rsidP="00A430E4">
      <w:pPr>
        <w:pStyle w:val="Akapitzlist"/>
        <w:autoSpaceDE w:val="0"/>
        <w:autoSpaceDN w:val="0"/>
        <w:adjustRightInd w:val="0"/>
        <w:spacing w:after="0" w:line="240" w:lineRule="auto"/>
        <w:ind w:left="0"/>
        <w:rPr>
          <w:rFonts w:cstheme="minorHAnsi"/>
          <w:sz w:val="20"/>
        </w:rPr>
      </w:pPr>
      <w:r>
        <w:rPr>
          <w:rFonts w:cstheme="minorHAnsi"/>
          <w:sz w:val="20"/>
        </w:rPr>
        <w:t>Odp. Zamawiający wyraża zgodę.</w:t>
      </w:r>
    </w:p>
    <w:p w14:paraId="103505EE" w14:textId="77777777" w:rsidR="0084212C" w:rsidRPr="0084212C" w:rsidRDefault="0084212C" w:rsidP="00A430E4">
      <w:pPr>
        <w:pStyle w:val="Akapitzlist"/>
        <w:autoSpaceDE w:val="0"/>
        <w:autoSpaceDN w:val="0"/>
        <w:adjustRightInd w:val="0"/>
        <w:spacing w:after="17" w:line="240" w:lineRule="auto"/>
        <w:ind w:left="0"/>
        <w:rPr>
          <w:rFonts w:cstheme="minorHAnsi"/>
          <w:color w:val="00B0F0"/>
          <w:sz w:val="20"/>
        </w:rPr>
      </w:pPr>
    </w:p>
    <w:p w14:paraId="7A8EE90B" w14:textId="77777777" w:rsidR="00687734" w:rsidRDefault="00687734" w:rsidP="00940662">
      <w:pPr>
        <w:numPr>
          <w:ilvl w:val="0"/>
          <w:numId w:val="18"/>
        </w:numPr>
        <w:autoSpaceDE w:val="0"/>
        <w:autoSpaceDN w:val="0"/>
        <w:adjustRightInd w:val="0"/>
        <w:spacing w:after="17" w:line="240" w:lineRule="auto"/>
        <w:ind w:left="0" w:firstLine="0"/>
        <w:rPr>
          <w:rFonts w:cstheme="minorHAnsi"/>
          <w:sz w:val="20"/>
        </w:rPr>
      </w:pPr>
      <w:r w:rsidRPr="00687734">
        <w:rPr>
          <w:rFonts w:cstheme="minorHAnsi"/>
          <w:sz w:val="20"/>
        </w:rPr>
        <w:t xml:space="preserve">Prosimy o potwierdzenie, że Zamawiający nie prowadzi punktu szczepień. Natomiast w przypadku gdy prowadzi prosimy o wyłączenie tej formy działalności z ubezpieczenia odpowiedzialności cywilnej. </w:t>
      </w:r>
    </w:p>
    <w:p w14:paraId="578F50E4" w14:textId="77777777" w:rsidR="008162C3" w:rsidRDefault="008162C3" w:rsidP="00A430E4">
      <w:pPr>
        <w:autoSpaceDE w:val="0"/>
        <w:autoSpaceDN w:val="0"/>
        <w:adjustRightInd w:val="0"/>
        <w:spacing w:after="17" w:line="240" w:lineRule="auto"/>
        <w:rPr>
          <w:rFonts w:cstheme="minorHAnsi"/>
          <w:sz w:val="20"/>
        </w:rPr>
      </w:pPr>
      <w:r>
        <w:rPr>
          <w:rFonts w:cstheme="minorHAnsi"/>
          <w:sz w:val="20"/>
        </w:rPr>
        <w:t>Odp. Zamawiający nie prowadzi punktu szczepień.</w:t>
      </w:r>
    </w:p>
    <w:p w14:paraId="301F2B72" w14:textId="77777777" w:rsidR="008162C3" w:rsidRPr="00687734" w:rsidRDefault="008162C3" w:rsidP="00A430E4">
      <w:pPr>
        <w:autoSpaceDE w:val="0"/>
        <w:autoSpaceDN w:val="0"/>
        <w:adjustRightInd w:val="0"/>
        <w:spacing w:after="17" w:line="240" w:lineRule="auto"/>
        <w:rPr>
          <w:rFonts w:cstheme="minorHAnsi"/>
          <w:sz w:val="20"/>
        </w:rPr>
      </w:pPr>
    </w:p>
    <w:p w14:paraId="36D28E7B" w14:textId="77777777" w:rsidR="00687734" w:rsidRDefault="00687734" w:rsidP="00940662">
      <w:pPr>
        <w:numPr>
          <w:ilvl w:val="0"/>
          <w:numId w:val="18"/>
        </w:numPr>
        <w:autoSpaceDE w:val="0"/>
        <w:autoSpaceDN w:val="0"/>
        <w:adjustRightInd w:val="0"/>
        <w:spacing w:after="0" w:line="240" w:lineRule="auto"/>
        <w:ind w:left="0" w:firstLine="0"/>
        <w:rPr>
          <w:rFonts w:cstheme="minorHAnsi"/>
          <w:sz w:val="20"/>
        </w:rPr>
      </w:pPr>
      <w:r w:rsidRPr="00687734">
        <w:rPr>
          <w:rFonts w:cstheme="minorHAnsi"/>
          <w:sz w:val="20"/>
        </w:rPr>
        <w:t xml:space="preserve">Proszę o potwierdzenie, że zakres ubezpieczenia odpowiedzialności cywilnej nie obejmuje i obejmować nie będzie szkód powstałych w związku z prowadzeniem działalności, medycznej, badawczej, farmaceutycznej, a także udzielaniem świadczeń medycznych. </w:t>
      </w:r>
    </w:p>
    <w:p w14:paraId="46B0C4E6" w14:textId="0695AA6A" w:rsidR="008162C3" w:rsidRPr="00687734" w:rsidRDefault="008162C3" w:rsidP="00A430E4">
      <w:pPr>
        <w:autoSpaceDE w:val="0"/>
        <w:autoSpaceDN w:val="0"/>
        <w:adjustRightInd w:val="0"/>
        <w:spacing w:after="0" w:line="240" w:lineRule="auto"/>
        <w:rPr>
          <w:rFonts w:cstheme="minorHAnsi"/>
          <w:sz w:val="20"/>
        </w:rPr>
      </w:pPr>
      <w:r>
        <w:rPr>
          <w:rFonts w:cstheme="minorHAnsi"/>
          <w:sz w:val="20"/>
        </w:rPr>
        <w:t>Odp. Zamawiający potw</w:t>
      </w:r>
      <w:r w:rsidR="00940662">
        <w:rPr>
          <w:rFonts w:cstheme="minorHAnsi"/>
          <w:sz w:val="20"/>
        </w:rPr>
        <w:t>i</w:t>
      </w:r>
      <w:r>
        <w:rPr>
          <w:rFonts w:cstheme="minorHAnsi"/>
          <w:sz w:val="20"/>
        </w:rPr>
        <w:t>erdza.</w:t>
      </w:r>
    </w:p>
    <w:p w14:paraId="067E7896" w14:textId="77777777" w:rsidR="00687734" w:rsidRPr="00C2525A" w:rsidRDefault="00687734" w:rsidP="00A430E4">
      <w:pPr>
        <w:autoSpaceDE w:val="0"/>
        <w:autoSpaceDN w:val="0"/>
        <w:adjustRightInd w:val="0"/>
        <w:spacing w:after="0" w:line="240" w:lineRule="auto"/>
        <w:rPr>
          <w:rFonts w:cstheme="minorHAnsi"/>
          <w:sz w:val="20"/>
        </w:rPr>
      </w:pPr>
    </w:p>
    <w:p w14:paraId="3CE4BB7A" w14:textId="77777777" w:rsidR="00687734" w:rsidRPr="00C2525A" w:rsidRDefault="00687734" w:rsidP="00940662">
      <w:pPr>
        <w:pStyle w:val="Akapitzlist"/>
        <w:numPr>
          <w:ilvl w:val="0"/>
          <w:numId w:val="18"/>
        </w:numPr>
        <w:autoSpaceDE w:val="0"/>
        <w:autoSpaceDN w:val="0"/>
        <w:adjustRightInd w:val="0"/>
        <w:spacing w:after="0" w:line="240" w:lineRule="auto"/>
        <w:ind w:left="0" w:firstLine="0"/>
        <w:rPr>
          <w:rFonts w:cstheme="minorHAnsi"/>
          <w:sz w:val="20"/>
        </w:rPr>
      </w:pPr>
      <w:r w:rsidRPr="00C2525A">
        <w:rPr>
          <w:rFonts w:cstheme="minorHAnsi"/>
          <w:sz w:val="20"/>
        </w:rPr>
        <w:lastRenderedPageBreak/>
        <w:t xml:space="preserve">Proszę o potwierdzenie że ochroną ubezpieczeniową nie będą objęte imprezy: lotnicze, motorowe, motorowodne. </w:t>
      </w:r>
    </w:p>
    <w:p w14:paraId="2DF91EDF" w14:textId="1FA0D132" w:rsidR="008162C3" w:rsidRPr="00C2525A" w:rsidRDefault="008162C3" w:rsidP="00A430E4">
      <w:pPr>
        <w:pStyle w:val="Akapitzlist"/>
        <w:autoSpaceDE w:val="0"/>
        <w:autoSpaceDN w:val="0"/>
        <w:adjustRightInd w:val="0"/>
        <w:spacing w:after="0" w:line="240" w:lineRule="auto"/>
        <w:ind w:left="0"/>
        <w:rPr>
          <w:rFonts w:cstheme="minorHAnsi"/>
          <w:sz w:val="20"/>
        </w:rPr>
      </w:pPr>
      <w:r w:rsidRPr="00C2525A">
        <w:rPr>
          <w:rFonts w:cstheme="minorHAnsi"/>
          <w:sz w:val="20"/>
        </w:rPr>
        <w:t>Odp. Zamawiający potwierdza, że nie będą objęte odpowiedzialnością imprezy lotnicze</w:t>
      </w:r>
      <w:r w:rsidR="00924199">
        <w:rPr>
          <w:rFonts w:cstheme="minorHAnsi"/>
          <w:sz w:val="20"/>
        </w:rPr>
        <w:t>, motorowe i motorowodne.</w:t>
      </w:r>
      <w:r w:rsidRPr="00C2525A">
        <w:rPr>
          <w:rFonts w:cstheme="minorHAnsi"/>
          <w:sz w:val="20"/>
        </w:rPr>
        <w:t xml:space="preserve"> </w:t>
      </w:r>
    </w:p>
    <w:p w14:paraId="49222BE6" w14:textId="77777777" w:rsidR="00687734" w:rsidRPr="00687734" w:rsidRDefault="00687734" w:rsidP="00A430E4">
      <w:pPr>
        <w:autoSpaceDE w:val="0"/>
        <w:autoSpaceDN w:val="0"/>
        <w:adjustRightInd w:val="0"/>
        <w:spacing w:after="0" w:line="240" w:lineRule="auto"/>
        <w:rPr>
          <w:rFonts w:cstheme="minorHAnsi"/>
          <w:sz w:val="20"/>
        </w:rPr>
      </w:pPr>
    </w:p>
    <w:p w14:paraId="3EFAFD0F" w14:textId="77777777" w:rsidR="00687734" w:rsidRDefault="00687734" w:rsidP="00940662">
      <w:pPr>
        <w:pStyle w:val="Akapitzlist"/>
        <w:numPr>
          <w:ilvl w:val="0"/>
          <w:numId w:val="18"/>
        </w:numPr>
        <w:autoSpaceDE w:val="0"/>
        <w:autoSpaceDN w:val="0"/>
        <w:adjustRightInd w:val="0"/>
        <w:spacing w:after="0" w:line="240" w:lineRule="auto"/>
        <w:ind w:left="0" w:firstLine="0"/>
        <w:rPr>
          <w:rFonts w:cstheme="minorHAnsi"/>
          <w:sz w:val="20"/>
        </w:rPr>
      </w:pPr>
      <w:r w:rsidRPr="008162C3">
        <w:rPr>
          <w:rFonts w:cstheme="minorHAnsi"/>
          <w:sz w:val="20"/>
        </w:rPr>
        <w:t xml:space="preserve">Proszę o potwierdzenie, że zakres ubezpieczenia Odpowiedzialności Cywilnej nie obejmuje szkód powstałych w związku z posiadaniem, użytkowaniem, zarządzaniem oraz administrowaniem wysypiskiem lub składowiskiem odpadów, a także w związku z sortowaniem, spalaniem, utylizowaniem, odzyskiem odpadów lub jakimkolwiek innym ich przetwarzaniem. </w:t>
      </w:r>
    </w:p>
    <w:p w14:paraId="3DCAEE82" w14:textId="77777777" w:rsidR="008162C3" w:rsidRDefault="008162C3" w:rsidP="00A430E4">
      <w:pPr>
        <w:pStyle w:val="Akapitzlist"/>
        <w:autoSpaceDE w:val="0"/>
        <w:autoSpaceDN w:val="0"/>
        <w:adjustRightInd w:val="0"/>
        <w:spacing w:after="0" w:line="240" w:lineRule="auto"/>
        <w:ind w:left="0"/>
        <w:rPr>
          <w:rFonts w:cstheme="minorHAnsi"/>
          <w:sz w:val="20"/>
        </w:rPr>
      </w:pPr>
      <w:r>
        <w:rPr>
          <w:rFonts w:cstheme="minorHAnsi"/>
          <w:sz w:val="20"/>
        </w:rPr>
        <w:t>Odp. Zamawiający potwierdza.</w:t>
      </w:r>
    </w:p>
    <w:p w14:paraId="2D2CC4B3" w14:textId="77777777" w:rsidR="00687734" w:rsidRPr="00687734" w:rsidRDefault="00687734" w:rsidP="00A430E4">
      <w:pPr>
        <w:autoSpaceDE w:val="0"/>
        <w:autoSpaceDN w:val="0"/>
        <w:adjustRightInd w:val="0"/>
        <w:spacing w:after="0" w:line="240" w:lineRule="auto"/>
        <w:rPr>
          <w:rFonts w:cstheme="minorHAnsi"/>
          <w:sz w:val="20"/>
        </w:rPr>
      </w:pPr>
    </w:p>
    <w:p w14:paraId="2982C7D8" w14:textId="77777777" w:rsidR="00687734" w:rsidRDefault="00687734" w:rsidP="00940662">
      <w:pPr>
        <w:pStyle w:val="Akapitzlist"/>
        <w:numPr>
          <w:ilvl w:val="0"/>
          <w:numId w:val="18"/>
        </w:numPr>
        <w:autoSpaceDE w:val="0"/>
        <w:autoSpaceDN w:val="0"/>
        <w:adjustRightInd w:val="0"/>
        <w:spacing w:after="0" w:line="240" w:lineRule="auto"/>
        <w:ind w:left="0" w:firstLine="0"/>
        <w:rPr>
          <w:rFonts w:cstheme="minorHAnsi"/>
          <w:sz w:val="20"/>
        </w:rPr>
      </w:pPr>
      <w:r w:rsidRPr="008162C3">
        <w:rPr>
          <w:rFonts w:cstheme="minorHAnsi"/>
          <w:sz w:val="20"/>
        </w:rPr>
        <w:t xml:space="preserve">Prosimy o uaktualnienie szkodowości </w:t>
      </w:r>
    </w:p>
    <w:p w14:paraId="19396185" w14:textId="77777777" w:rsidR="008162C3" w:rsidRPr="008162C3" w:rsidRDefault="008162C3" w:rsidP="00A430E4">
      <w:pPr>
        <w:pStyle w:val="Akapitzlist"/>
        <w:autoSpaceDE w:val="0"/>
        <w:autoSpaceDN w:val="0"/>
        <w:adjustRightInd w:val="0"/>
        <w:spacing w:after="0" w:line="240" w:lineRule="auto"/>
        <w:ind w:left="0"/>
        <w:rPr>
          <w:rFonts w:cstheme="minorHAnsi"/>
          <w:sz w:val="20"/>
        </w:rPr>
      </w:pPr>
      <w:r>
        <w:rPr>
          <w:rFonts w:cstheme="minorHAnsi"/>
          <w:sz w:val="20"/>
        </w:rPr>
        <w:t xml:space="preserve">Odp. Szkodowość zostaje zaktualizowana na dzień 8 marca 2024 r. </w:t>
      </w:r>
      <w:r w:rsidR="005F1B42">
        <w:rPr>
          <w:rFonts w:cstheme="minorHAnsi"/>
          <w:sz w:val="20"/>
        </w:rPr>
        <w:t>w zał. nr 6 do SWZ. Zmiany zaznaczono czerwoną czcionką lub tłem w opublikowanym ponownie załączniku.</w:t>
      </w:r>
    </w:p>
    <w:p w14:paraId="495ED9B2" w14:textId="77777777" w:rsidR="00E41E3A" w:rsidRDefault="00E41E3A" w:rsidP="00A430E4">
      <w:pPr>
        <w:spacing w:after="0" w:line="240" w:lineRule="auto"/>
        <w:jc w:val="both"/>
        <w:rPr>
          <w:rFonts w:cstheme="minorHAnsi"/>
          <w:sz w:val="20"/>
        </w:rPr>
      </w:pPr>
    </w:p>
    <w:p w14:paraId="56D26C36" w14:textId="77777777" w:rsidR="005F1B42" w:rsidRDefault="005F1B42" w:rsidP="00940662">
      <w:pPr>
        <w:pStyle w:val="Akapitzlist"/>
        <w:numPr>
          <w:ilvl w:val="0"/>
          <w:numId w:val="18"/>
        </w:numPr>
        <w:spacing w:line="240" w:lineRule="auto"/>
        <w:ind w:left="0" w:firstLine="0"/>
        <w:rPr>
          <w:rFonts w:cs="Tahoma"/>
          <w:sz w:val="20"/>
          <w:szCs w:val="20"/>
        </w:rPr>
      </w:pPr>
      <w:r>
        <w:rPr>
          <w:rFonts w:cs="Tahoma"/>
          <w:sz w:val="20"/>
          <w:szCs w:val="20"/>
        </w:rPr>
        <w:t>P</w:t>
      </w:r>
      <w:r w:rsidRPr="005F1B42">
        <w:rPr>
          <w:rFonts w:cs="Tahoma"/>
          <w:sz w:val="20"/>
          <w:szCs w:val="20"/>
        </w:rPr>
        <w:t>rosimy o skrócenie okresu ubezpieczenia do 12 miesięcy.</w:t>
      </w:r>
    </w:p>
    <w:p w14:paraId="618E38B2" w14:textId="77777777" w:rsidR="005F1B42" w:rsidRDefault="005F1B42" w:rsidP="00A430E4">
      <w:pPr>
        <w:pStyle w:val="Akapitzlist"/>
        <w:spacing w:line="240" w:lineRule="auto"/>
        <w:ind w:left="0"/>
        <w:rPr>
          <w:rFonts w:cs="Tahoma"/>
          <w:sz w:val="20"/>
          <w:szCs w:val="20"/>
        </w:rPr>
      </w:pPr>
      <w:r>
        <w:rPr>
          <w:rFonts w:cs="Tahoma"/>
          <w:sz w:val="20"/>
          <w:szCs w:val="20"/>
        </w:rPr>
        <w:t>Odp. Zamawiający nie wyraża zgody.</w:t>
      </w:r>
    </w:p>
    <w:p w14:paraId="2821DFC7" w14:textId="77777777" w:rsidR="005F1B42" w:rsidRPr="005F1B42" w:rsidRDefault="005F1B42" w:rsidP="00A430E4">
      <w:pPr>
        <w:pStyle w:val="Akapitzlist"/>
        <w:spacing w:line="240" w:lineRule="auto"/>
        <w:ind w:left="0"/>
        <w:rPr>
          <w:rFonts w:cs="Tahoma"/>
          <w:sz w:val="20"/>
          <w:szCs w:val="20"/>
        </w:rPr>
      </w:pPr>
    </w:p>
    <w:p w14:paraId="3692AA56" w14:textId="77777777" w:rsidR="005F1B42" w:rsidRPr="005F1B42" w:rsidRDefault="005F1B42" w:rsidP="00940662">
      <w:pPr>
        <w:pStyle w:val="Akapitzlist"/>
        <w:numPr>
          <w:ilvl w:val="0"/>
          <w:numId w:val="18"/>
        </w:numPr>
        <w:spacing w:line="240" w:lineRule="auto"/>
        <w:ind w:left="0" w:firstLine="0"/>
        <w:rPr>
          <w:rFonts w:cs="Tahoma"/>
          <w:sz w:val="20"/>
          <w:szCs w:val="20"/>
        </w:rPr>
      </w:pPr>
      <w:r>
        <w:rPr>
          <w:rFonts w:cs="Tahoma"/>
          <w:sz w:val="20"/>
          <w:szCs w:val="20"/>
        </w:rPr>
        <w:t>W</w:t>
      </w:r>
      <w:r w:rsidRPr="005F1B42">
        <w:rPr>
          <w:rFonts w:cs="Tahoma"/>
          <w:sz w:val="20"/>
          <w:szCs w:val="20"/>
        </w:rPr>
        <w:t xml:space="preserve"> razie odpowiedzi negatywnej na powyższe pytanie, w związku z 24-miesięcznym terminem realizacji zamówienia, prosimy o wprowadzenie klauzuli wypowiedzenia w poniższej treści:</w:t>
      </w:r>
    </w:p>
    <w:p w14:paraId="339D854D" w14:textId="77777777" w:rsidR="005F1B42" w:rsidRPr="004D7E0A" w:rsidRDefault="005F1B42" w:rsidP="00A430E4">
      <w:pPr>
        <w:pStyle w:val="Akapitzlist"/>
        <w:autoSpaceDE w:val="0"/>
        <w:autoSpaceDN w:val="0"/>
        <w:spacing w:line="240" w:lineRule="auto"/>
        <w:ind w:left="0"/>
        <w:jc w:val="both"/>
        <w:rPr>
          <w:rFonts w:cs="Tahoma"/>
          <w:iCs/>
          <w:sz w:val="20"/>
          <w:szCs w:val="20"/>
        </w:rPr>
      </w:pPr>
      <w:r w:rsidRPr="004D7E0A">
        <w:rPr>
          <w:rFonts w:cs="Tahoma"/>
          <w:iCs/>
          <w:sz w:val="20"/>
          <w:szCs w:val="20"/>
        </w:rPr>
        <w:t>Klauzula wypowiedzenia  umowy przez Strony</w:t>
      </w:r>
    </w:p>
    <w:p w14:paraId="3D0FAF91" w14:textId="77777777" w:rsidR="005F1B42" w:rsidRPr="004D7E0A" w:rsidRDefault="005F1B42" w:rsidP="00A430E4">
      <w:pPr>
        <w:pStyle w:val="Akapitzlist"/>
        <w:numPr>
          <w:ilvl w:val="0"/>
          <w:numId w:val="8"/>
        </w:numPr>
        <w:autoSpaceDE w:val="0"/>
        <w:autoSpaceDN w:val="0"/>
        <w:spacing w:after="0" w:line="240" w:lineRule="auto"/>
        <w:ind w:left="0" w:firstLine="0"/>
        <w:jc w:val="both"/>
        <w:rPr>
          <w:rFonts w:cs="Tahoma"/>
          <w:iCs/>
          <w:sz w:val="20"/>
          <w:szCs w:val="20"/>
        </w:rPr>
      </w:pPr>
      <w:r w:rsidRPr="004D7E0A">
        <w:rPr>
          <w:rFonts w:cs="Tahoma"/>
          <w:iCs/>
          <w:sz w:val="20"/>
          <w:szCs w:val="20"/>
        </w:rPr>
        <w:t>Każda ze stron może wypowiedzieć umowę z zachowaniem 3 miesięcznego okresu wypowiedzenia ze skutkiem na koniec pierwszego okresu ubezpieczenia, z zastrzeżeniem, że Ubezpieczyciel może tego dokonać, jeżeli wskaźnik szkodowości, o którym mowa w ust. 2,  z tytułu danej umowy ubezpieczenia na koniec 8 miesiąca pierwszego okresu ubezpieczenia przekroczy 30 %.</w:t>
      </w:r>
    </w:p>
    <w:p w14:paraId="1DCF2A4A" w14:textId="77777777" w:rsidR="005F1B42" w:rsidRPr="004D7E0A" w:rsidRDefault="005F1B42" w:rsidP="00A430E4">
      <w:pPr>
        <w:pStyle w:val="Akapitzlist"/>
        <w:numPr>
          <w:ilvl w:val="0"/>
          <w:numId w:val="8"/>
        </w:numPr>
        <w:autoSpaceDE w:val="0"/>
        <w:autoSpaceDN w:val="0"/>
        <w:spacing w:after="0" w:line="240" w:lineRule="auto"/>
        <w:ind w:left="0" w:firstLine="0"/>
        <w:jc w:val="both"/>
        <w:rPr>
          <w:rFonts w:cs="Tahoma"/>
          <w:iCs/>
          <w:sz w:val="20"/>
          <w:szCs w:val="20"/>
        </w:rPr>
      </w:pPr>
      <w:r w:rsidRPr="004D7E0A">
        <w:rPr>
          <w:rFonts w:cs="Tahoma"/>
          <w:iCs/>
          <w:sz w:val="20"/>
          <w:szCs w:val="20"/>
        </w:rPr>
        <w:t>Wskaźnik szkodowości ustala się jako stosunek wypłaconych odszkodowań i założonych rezerw na odszkodowania za 8 miesięcy pierwszego okresu ubezpieczenia  do składki należnej za tożsamy okres ubezpieczenia</w:t>
      </w:r>
      <w:r w:rsidRPr="004D7E0A">
        <w:rPr>
          <w:rFonts w:cs="Tahoma"/>
          <w:sz w:val="20"/>
          <w:szCs w:val="20"/>
        </w:rPr>
        <w:t>.</w:t>
      </w:r>
    </w:p>
    <w:p w14:paraId="2F961FD7" w14:textId="77777777" w:rsidR="005F1B42" w:rsidRPr="004D7E0A" w:rsidRDefault="005F1B42" w:rsidP="00A430E4">
      <w:pPr>
        <w:pStyle w:val="Akapitzlist"/>
        <w:numPr>
          <w:ilvl w:val="0"/>
          <w:numId w:val="8"/>
        </w:numPr>
        <w:autoSpaceDE w:val="0"/>
        <w:autoSpaceDN w:val="0"/>
        <w:spacing w:after="0" w:line="240" w:lineRule="auto"/>
        <w:ind w:left="0" w:firstLine="0"/>
        <w:jc w:val="both"/>
        <w:rPr>
          <w:rFonts w:cs="Tahoma"/>
          <w:iCs/>
          <w:sz w:val="20"/>
          <w:szCs w:val="20"/>
        </w:rPr>
      </w:pPr>
      <w:r w:rsidRPr="004D7E0A">
        <w:rPr>
          <w:rFonts w:cs="Tahoma"/>
          <w:iCs/>
          <w:sz w:val="20"/>
          <w:szCs w:val="20"/>
        </w:rPr>
        <w:t>Dla celów niniejszej klauzuli przez pierwszy okres ubezpieczenia rozumie się  pierwsze 12 miesięcy  trwania umowy.</w:t>
      </w:r>
    </w:p>
    <w:p w14:paraId="2D505578" w14:textId="77777777" w:rsidR="005F1B42" w:rsidRDefault="005F1B42" w:rsidP="00A430E4">
      <w:pPr>
        <w:pStyle w:val="Akapitzlist"/>
        <w:autoSpaceDE w:val="0"/>
        <w:autoSpaceDN w:val="0"/>
        <w:spacing w:line="240" w:lineRule="auto"/>
        <w:ind w:left="0"/>
        <w:jc w:val="both"/>
        <w:rPr>
          <w:rFonts w:cs="Tahoma"/>
          <w:sz w:val="20"/>
          <w:szCs w:val="20"/>
        </w:rPr>
      </w:pPr>
      <w:r w:rsidRPr="004D7E0A">
        <w:rPr>
          <w:rFonts w:cs="Tahoma"/>
          <w:sz w:val="20"/>
          <w:szCs w:val="20"/>
        </w:rPr>
        <w:t xml:space="preserve">           - przez wskaźnik szkodowości=[(odszkodowania wypłacone + rezerwy) / (składka przypisana brutto –  prowizja pośrednika)] x 100 %</w:t>
      </w:r>
      <w:r>
        <w:rPr>
          <w:rFonts w:cs="Tahoma"/>
          <w:sz w:val="20"/>
          <w:szCs w:val="20"/>
        </w:rPr>
        <w:t>.</w:t>
      </w:r>
    </w:p>
    <w:p w14:paraId="7DEBB8AD" w14:textId="77777777" w:rsidR="005F1B42" w:rsidRDefault="005F1B42" w:rsidP="00A430E4">
      <w:pPr>
        <w:pStyle w:val="Akapitzlist"/>
        <w:autoSpaceDE w:val="0"/>
        <w:autoSpaceDN w:val="0"/>
        <w:spacing w:line="240" w:lineRule="auto"/>
        <w:ind w:left="0"/>
        <w:jc w:val="both"/>
        <w:rPr>
          <w:rFonts w:cs="Tahoma"/>
          <w:sz w:val="20"/>
          <w:szCs w:val="20"/>
        </w:rPr>
      </w:pPr>
    </w:p>
    <w:p w14:paraId="5718CE1D" w14:textId="77777777" w:rsidR="005F1B42" w:rsidRDefault="005F1B42" w:rsidP="00A430E4">
      <w:pPr>
        <w:pStyle w:val="Akapitzlist"/>
        <w:spacing w:line="240" w:lineRule="auto"/>
        <w:ind w:left="0"/>
        <w:rPr>
          <w:rFonts w:cs="Tahoma"/>
          <w:sz w:val="20"/>
          <w:szCs w:val="20"/>
        </w:rPr>
      </w:pPr>
      <w:r>
        <w:rPr>
          <w:rFonts w:cs="Tahoma"/>
          <w:sz w:val="20"/>
          <w:szCs w:val="20"/>
        </w:rPr>
        <w:t>Odp. Zamawiający nie wyraża zgody.</w:t>
      </w:r>
    </w:p>
    <w:p w14:paraId="6DA825BE" w14:textId="77777777" w:rsidR="005F1B42" w:rsidRPr="004D7E0A" w:rsidRDefault="005F1B42" w:rsidP="00A430E4">
      <w:pPr>
        <w:pStyle w:val="Akapitzlist"/>
        <w:autoSpaceDE w:val="0"/>
        <w:autoSpaceDN w:val="0"/>
        <w:spacing w:line="240" w:lineRule="auto"/>
        <w:ind w:left="0"/>
        <w:jc w:val="both"/>
        <w:rPr>
          <w:rFonts w:cs="Tahoma"/>
          <w:sz w:val="20"/>
          <w:szCs w:val="20"/>
        </w:rPr>
      </w:pPr>
    </w:p>
    <w:p w14:paraId="66BCE9D9" w14:textId="77777777" w:rsidR="005F1B42" w:rsidRDefault="005F1B42" w:rsidP="00940662">
      <w:pPr>
        <w:pStyle w:val="Akapitzlist"/>
        <w:numPr>
          <w:ilvl w:val="0"/>
          <w:numId w:val="18"/>
        </w:numPr>
        <w:spacing w:line="240" w:lineRule="auto"/>
        <w:ind w:left="0" w:firstLine="0"/>
        <w:jc w:val="both"/>
        <w:rPr>
          <w:rFonts w:cs="Tahoma"/>
          <w:sz w:val="20"/>
          <w:szCs w:val="20"/>
        </w:rPr>
      </w:pPr>
      <w:r w:rsidRPr="005F1B42">
        <w:rPr>
          <w:rFonts w:cs="Tahoma"/>
          <w:sz w:val="20"/>
          <w:szCs w:val="20"/>
        </w:rPr>
        <w:t>Prosimy o potwierdzenie, iż polisy będą wystawiane na 12 miesięcy.</w:t>
      </w:r>
    </w:p>
    <w:p w14:paraId="78642589" w14:textId="77777777" w:rsidR="005F1B42" w:rsidRDefault="005F1B42" w:rsidP="00A430E4">
      <w:pPr>
        <w:pStyle w:val="Akapitzlist"/>
        <w:spacing w:line="240" w:lineRule="auto"/>
        <w:ind w:left="0"/>
        <w:jc w:val="both"/>
        <w:rPr>
          <w:rFonts w:cs="Tahoma"/>
          <w:sz w:val="20"/>
          <w:szCs w:val="20"/>
        </w:rPr>
      </w:pPr>
      <w:r>
        <w:rPr>
          <w:rFonts w:cs="Tahoma"/>
          <w:sz w:val="20"/>
          <w:szCs w:val="20"/>
        </w:rPr>
        <w:t>Odp. Zamawiający potwierdza.</w:t>
      </w:r>
    </w:p>
    <w:p w14:paraId="3500F4B4" w14:textId="77777777" w:rsidR="005F1B42" w:rsidRPr="005F1B42" w:rsidRDefault="005F1B42" w:rsidP="00A430E4">
      <w:pPr>
        <w:pStyle w:val="Akapitzlist"/>
        <w:spacing w:line="240" w:lineRule="auto"/>
        <w:ind w:left="0"/>
        <w:jc w:val="both"/>
        <w:rPr>
          <w:rFonts w:cs="Tahoma"/>
          <w:sz w:val="20"/>
          <w:szCs w:val="20"/>
        </w:rPr>
      </w:pPr>
    </w:p>
    <w:p w14:paraId="00B861A8" w14:textId="77777777" w:rsidR="005F1B42" w:rsidRPr="005F1B42" w:rsidRDefault="005F1B42" w:rsidP="00940662">
      <w:pPr>
        <w:pStyle w:val="Akapitzlist"/>
        <w:numPr>
          <w:ilvl w:val="0"/>
          <w:numId w:val="18"/>
        </w:numPr>
        <w:spacing w:line="240" w:lineRule="auto"/>
        <w:ind w:left="0" w:firstLine="0"/>
        <w:jc w:val="both"/>
        <w:rPr>
          <w:rFonts w:cs="Tahoma"/>
          <w:sz w:val="20"/>
          <w:szCs w:val="20"/>
        </w:rPr>
      </w:pPr>
      <w:r w:rsidRPr="005F1B42">
        <w:rPr>
          <w:rFonts w:cs="Tahoma"/>
          <w:sz w:val="20"/>
          <w:szCs w:val="20"/>
        </w:rPr>
        <w:t xml:space="preserve">Prosimy o wskazanie jaki ma być zakres terytorialny, czy ograniczony tylko do RP, jeśli nie to potwierdzenie, że </w:t>
      </w:r>
      <w:r w:rsidRPr="00356229">
        <w:rPr>
          <w:rFonts w:cs="Tahoma"/>
          <w:sz w:val="20"/>
          <w:szCs w:val="20"/>
        </w:rPr>
        <w:t>nie obejmuje szkód powstałych na terytorium Rosji, Białorusi, Ukrainy oraz państw i obszarów objętych sankcjami lub w których aktualnie toczy się konflikt zbrojny.</w:t>
      </w:r>
    </w:p>
    <w:p w14:paraId="3C87095A" w14:textId="77777777" w:rsidR="00356229" w:rsidRDefault="005F1B42" w:rsidP="00A430E4">
      <w:pPr>
        <w:pStyle w:val="Akapitzlist"/>
        <w:spacing w:line="240" w:lineRule="auto"/>
        <w:ind w:left="0"/>
        <w:jc w:val="both"/>
        <w:rPr>
          <w:rFonts w:cs="Tahoma"/>
          <w:sz w:val="20"/>
          <w:szCs w:val="20"/>
        </w:rPr>
      </w:pPr>
      <w:r w:rsidRPr="00356229">
        <w:rPr>
          <w:rFonts w:cs="Tahoma"/>
          <w:sz w:val="20"/>
          <w:szCs w:val="20"/>
        </w:rPr>
        <w:t xml:space="preserve">Odp. Zamawiający </w:t>
      </w:r>
      <w:r w:rsidR="00356229" w:rsidRPr="00356229">
        <w:rPr>
          <w:rFonts w:cs="Tahoma"/>
          <w:sz w:val="20"/>
          <w:szCs w:val="20"/>
        </w:rPr>
        <w:t>określa zakres terytorialny  Europa z wyłączeniem szkód powstałych na terytorium Rosji, Białorusi, Ukrainy oraz państw i obszarów objętych sankcjami lub w których aktualnie toczy się konflikt zbrojny.</w:t>
      </w:r>
    </w:p>
    <w:p w14:paraId="237E98B1" w14:textId="77777777" w:rsidR="00356229" w:rsidRPr="00356229" w:rsidRDefault="00356229" w:rsidP="00A430E4">
      <w:pPr>
        <w:pStyle w:val="Akapitzlist"/>
        <w:spacing w:line="240" w:lineRule="auto"/>
        <w:ind w:left="0"/>
        <w:jc w:val="both"/>
        <w:rPr>
          <w:rFonts w:cstheme="minorHAnsi"/>
          <w:sz w:val="20"/>
          <w:szCs w:val="20"/>
        </w:rPr>
      </w:pPr>
    </w:p>
    <w:p w14:paraId="4AB478D2" w14:textId="77777777" w:rsidR="005F1B42" w:rsidRPr="00356229" w:rsidRDefault="005F1B42" w:rsidP="00940662">
      <w:pPr>
        <w:pStyle w:val="Akapitzlist"/>
        <w:numPr>
          <w:ilvl w:val="0"/>
          <w:numId w:val="18"/>
        </w:numPr>
        <w:spacing w:line="240" w:lineRule="auto"/>
        <w:ind w:left="0" w:firstLine="0"/>
        <w:jc w:val="both"/>
        <w:rPr>
          <w:rFonts w:cstheme="minorHAnsi"/>
          <w:sz w:val="20"/>
          <w:szCs w:val="20"/>
        </w:rPr>
      </w:pPr>
      <w:r w:rsidRPr="00356229">
        <w:rPr>
          <w:rFonts w:cstheme="minorHAnsi"/>
          <w:sz w:val="20"/>
          <w:szCs w:val="20"/>
        </w:rPr>
        <w:t>Prosimy o potwierdzenie, że zakres odpowiedzialności w OC użytkownika jachtu nie obejmuje</w:t>
      </w:r>
      <w:r w:rsidR="00356229" w:rsidRPr="00356229">
        <w:rPr>
          <w:rFonts w:cstheme="minorHAnsi"/>
          <w:sz w:val="20"/>
          <w:szCs w:val="20"/>
        </w:rPr>
        <w:t xml:space="preserve">. </w:t>
      </w:r>
      <w:r w:rsidRPr="00356229">
        <w:rPr>
          <w:rFonts w:cstheme="minorHAnsi"/>
          <w:sz w:val="20"/>
          <w:szCs w:val="20"/>
        </w:rPr>
        <w:t xml:space="preserve"> OC za</w:t>
      </w:r>
      <w:r w:rsidR="00356229" w:rsidRPr="00356229">
        <w:rPr>
          <w:rFonts w:cstheme="minorHAnsi"/>
          <w:sz w:val="20"/>
          <w:szCs w:val="20"/>
        </w:rPr>
        <w:t xml:space="preserve">. </w:t>
      </w:r>
      <w:r w:rsidRPr="00356229">
        <w:rPr>
          <w:rFonts w:cstheme="minorHAnsi"/>
          <w:sz w:val="20"/>
          <w:szCs w:val="20"/>
        </w:rPr>
        <w:t xml:space="preserve"> szkody nie związane z użytkowaniem jednostki pływającej oraz OC z umów zawieranych przez Ubezpieczającego/Ubezpieczonego (odpowiedzialność kontraktowa)</w:t>
      </w:r>
    </w:p>
    <w:p w14:paraId="088BE4D0" w14:textId="77777777" w:rsidR="00356229" w:rsidRPr="00356229" w:rsidRDefault="00356229" w:rsidP="00A430E4">
      <w:pPr>
        <w:pStyle w:val="Akapitzlist"/>
        <w:spacing w:line="240" w:lineRule="auto"/>
        <w:ind w:left="0"/>
        <w:jc w:val="both"/>
        <w:rPr>
          <w:rFonts w:cstheme="minorHAnsi"/>
          <w:sz w:val="20"/>
          <w:szCs w:val="20"/>
        </w:rPr>
      </w:pPr>
      <w:r w:rsidRPr="00356229">
        <w:rPr>
          <w:rFonts w:cstheme="minorHAnsi"/>
          <w:sz w:val="20"/>
          <w:szCs w:val="20"/>
        </w:rPr>
        <w:t>Odp. Zamawiający potwierdza.</w:t>
      </w:r>
    </w:p>
    <w:p w14:paraId="79D5AED7" w14:textId="77777777" w:rsidR="00356229" w:rsidRPr="00820887" w:rsidRDefault="00356229" w:rsidP="00A430E4">
      <w:pPr>
        <w:pStyle w:val="Akapitzlist"/>
        <w:spacing w:line="240" w:lineRule="auto"/>
        <w:ind w:left="0"/>
        <w:jc w:val="both"/>
        <w:rPr>
          <w:rFonts w:cstheme="minorHAnsi"/>
          <w:sz w:val="20"/>
          <w:szCs w:val="20"/>
        </w:rPr>
      </w:pPr>
    </w:p>
    <w:p w14:paraId="15A15F8D" w14:textId="77777777" w:rsidR="005F1B42" w:rsidRPr="00820887" w:rsidRDefault="005F1B42" w:rsidP="00940662">
      <w:pPr>
        <w:pStyle w:val="Akapitzlist"/>
        <w:numPr>
          <w:ilvl w:val="0"/>
          <w:numId w:val="18"/>
        </w:numPr>
        <w:spacing w:line="240" w:lineRule="auto"/>
        <w:ind w:left="0" w:firstLine="0"/>
        <w:jc w:val="both"/>
        <w:rPr>
          <w:rFonts w:cstheme="minorHAnsi"/>
          <w:sz w:val="20"/>
          <w:szCs w:val="20"/>
        </w:rPr>
      </w:pPr>
      <w:r w:rsidRPr="00820887">
        <w:rPr>
          <w:rFonts w:cstheme="minorHAnsi"/>
          <w:sz w:val="20"/>
          <w:szCs w:val="20"/>
        </w:rPr>
        <w:t>Prosimy o określenie wartości jachtów, do wyboru - odtworzeniowa lub rzeczywista. SIWZ zawiera księgową brutto.</w:t>
      </w:r>
    </w:p>
    <w:p w14:paraId="6ADB57FF" w14:textId="5A772BD5" w:rsidR="00356229" w:rsidRPr="00820887" w:rsidRDefault="00356229" w:rsidP="00A430E4">
      <w:pPr>
        <w:pStyle w:val="Akapitzlist"/>
        <w:spacing w:line="240" w:lineRule="auto"/>
        <w:ind w:left="0"/>
        <w:jc w:val="both"/>
        <w:rPr>
          <w:rFonts w:cstheme="minorHAnsi"/>
          <w:sz w:val="20"/>
          <w:szCs w:val="20"/>
        </w:rPr>
      </w:pPr>
      <w:r w:rsidRPr="00820887">
        <w:rPr>
          <w:rFonts w:cstheme="minorHAnsi"/>
          <w:sz w:val="20"/>
          <w:szCs w:val="20"/>
        </w:rPr>
        <w:t>Odp.</w:t>
      </w:r>
      <w:r w:rsidR="00094F54" w:rsidRPr="00820887">
        <w:rPr>
          <w:rFonts w:cstheme="minorHAnsi"/>
          <w:sz w:val="20"/>
          <w:szCs w:val="20"/>
        </w:rPr>
        <w:t xml:space="preserve"> </w:t>
      </w:r>
      <w:r w:rsidR="00820887" w:rsidRPr="00820887">
        <w:rPr>
          <w:rFonts w:cstheme="minorHAnsi"/>
          <w:sz w:val="20"/>
          <w:szCs w:val="20"/>
        </w:rPr>
        <w:t>Wartość</w:t>
      </w:r>
      <w:r w:rsidR="00094F54" w:rsidRPr="00820887">
        <w:rPr>
          <w:rFonts w:cstheme="minorHAnsi"/>
          <w:sz w:val="20"/>
          <w:szCs w:val="20"/>
        </w:rPr>
        <w:t xml:space="preserve"> odtworzeniowa</w:t>
      </w:r>
      <w:r w:rsidR="00820887" w:rsidRPr="00820887">
        <w:rPr>
          <w:rFonts w:cstheme="minorHAnsi"/>
          <w:sz w:val="20"/>
          <w:szCs w:val="20"/>
        </w:rPr>
        <w:t>.</w:t>
      </w:r>
    </w:p>
    <w:p w14:paraId="7BCBBF2E" w14:textId="77777777" w:rsidR="00356229" w:rsidRPr="00820887" w:rsidRDefault="00356229" w:rsidP="00A430E4">
      <w:pPr>
        <w:pStyle w:val="Akapitzlist"/>
        <w:spacing w:line="240" w:lineRule="auto"/>
        <w:ind w:left="0"/>
        <w:jc w:val="both"/>
        <w:rPr>
          <w:rFonts w:cstheme="minorHAnsi"/>
          <w:sz w:val="20"/>
          <w:szCs w:val="20"/>
        </w:rPr>
      </w:pPr>
    </w:p>
    <w:p w14:paraId="52723721" w14:textId="77777777" w:rsidR="005F1B42" w:rsidRPr="00820887" w:rsidRDefault="005F1B42" w:rsidP="00940662">
      <w:pPr>
        <w:pStyle w:val="Akapitzlist"/>
        <w:numPr>
          <w:ilvl w:val="0"/>
          <w:numId w:val="18"/>
        </w:numPr>
        <w:spacing w:line="240" w:lineRule="auto"/>
        <w:ind w:left="0" w:firstLine="0"/>
        <w:jc w:val="both"/>
        <w:rPr>
          <w:rFonts w:cstheme="minorHAnsi"/>
          <w:sz w:val="20"/>
          <w:szCs w:val="20"/>
        </w:rPr>
      </w:pPr>
      <w:r w:rsidRPr="00820887">
        <w:rPr>
          <w:rFonts w:cstheme="minorHAnsi"/>
          <w:sz w:val="20"/>
          <w:szCs w:val="20"/>
        </w:rPr>
        <w:t xml:space="preserve">Jeśli sprzęt będzie wykorzystywany do regat to prośba o wskazanie , które jednostki i czas trwania regat. </w:t>
      </w:r>
    </w:p>
    <w:p w14:paraId="02B9CABA" w14:textId="217363B8" w:rsidR="00356229" w:rsidRPr="00820887" w:rsidRDefault="00356229" w:rsidP="00A430E4">
      <w:pPr>
        <w:pStyle w:val="Akapitzlist"/>
        <w:spacing w:line="240" w:lineRule="auto"/>
        <w:ind w:left="0"/>
        <w:jc w:val="both"/>
        <w:rPr>
          <w:rFonts w:cstheme="minorHAnsi"/>
          <w:sz w:val="20"/>
          <w:szCs w:val="20"/>
        </w:rPr>
      </w:pPr>
      <w:r w:rsidRPr="00820887">
        <w:rPr>
          <w:rFonts w:cstheme="minorHAnsi"/>
          <w:sz w:val="20"/>
          <w:szCs w:val="20"/>
        </w:rPr>
        <w:t>Odp.</w:t>
      </w:r>
      <w:r w:rsidR="00094F54" w:rsidRPr="00820887">
        <w:rPr>
          <w:rFonts w:cstheme="minorHAnsi"/>
          <w:sz w:val="20"/>
          <w:szCs w:val="20"/>
        </w:rPr>
        <w:t xml:space="preserve"> - </w:t>
      </w:r>
      <w:proofErr w:type="spellStart"/>
      <w:r w:rsidR="00094F54" w:rsidRPr="00820887">
        <w:rPr>
          <w:rFonts w:cstheme="minorHAnsi"/>
          <w:sz w:val="20"/>
          <w:szCs w:val="20"/>
        </w:rPr>
        <w:t>Optymist</w:t>
      </w:r>
      <w:proofErr w:type="spellEnd"/>
      <w:r w:rsidR="00094F54" w:rsidRPr="00820887">
        <w:rPr>
          <w:rFonts w:cstheme="minorHAnsi"/>
          <w:sz w:val="20"/>
          <w:szCs w:val="20"/>
        </w:rPr>
        <w:t xml:space="preserve">, Cadet, Laser, 420, </w:t>
      </w:r>
      <w:proofErr w:type="spellStart"/>
      <w:r w:rsidR="00094F54" w:rsidRPr="00820887">
        <w:rPr>
          <w:rFonts w:cstheme="minorHAnsi"/>
          <w:sz w:val="20"/>
          <w:szCs w:val="20"/>
        </w:rPr>
        <w:t>Delphia</w:t>
      </w:r>
      <w:proofErr w:type="spellEnd"/>
      <w:r w:rsidR="00094F54" w:rsidRPr="00820887">
        <w:rPr>
          <w:rFonts w:cstheme="minorHAnsi"/>
          <w:sz w:val="20"/>
          <w:szCs w:val="20"/>
        </w:rPr>
        <w:t xml:space="preserve"> – zgodnie z kalendarzem i</w:t>
      </w:r>
      <w:r w:rsidR="00153CF0" w:rsidRPr="00820887">
        <w:rPr>
          <w:rFonts w:cstheme="minorHAnsi"/>
          <w:sz w:val="20"/>
          <w:szCs w:val="20"/>
        </w:rPr>
        <w:t>m</w:t>
      </w:r>
      <w:r w:rsidR="00094F54" w:rsidRPr="00820887">
        <w:rPr>
          <w:rFonts w:cstheme="minorHAnsi"/>
          <w:sz w:val="20"/>
          <w:szCs w:val="20"/>
        </w:rPr>
        <w:t>prez</w:t>
      </w:r>
      <w:r w:rsidR="00820887" w:rsidRPr="00820887">
        <w:rPr>
          <w:rFonts w:cstheme="minorHAnsi"/>
          <w:sz w:val="20"/>
          <w:szCs w:val="20"/>
        </w:rPr>
        <w:t>. Nie jesteśmy w stanie dokładnie określić tych terminów imprez żeglarskim, ponieważ są zależne do wydarzeń org</w:t>
      </w:r>
      <w:r w:rsidR="00924199">
        <w:rPr>
          <w:rFonts w:cstheme="minorHAnsi"/>
          <w:sz w:val="20"/>
          <w:szCs w:val="20"/>
        </w:rPr>
        <w:t>a</w:t>
      </w:r>
      <w:r w:rsidR="00820887" w:rsidRPr="00820887">
        <w:rPr>
          <w:rFonts w:cstheme="minorHAnsi"/>
          <w:sz w:val="20"/>
          <w:szCs w:val="20"/>
        </w:rPr>
        <w:t>nizowanych przez różne kluby w Polsce.</w:t>
      </w:r>
    </w:p>
    <w:p w14:paraId="2CA2FDF7" w14:textId="77777777" w:rsidR="00356229" w:rsidRPr="00356229" w:rsidRDefault="00356229" w:rsidP="00A430E4">
      <w:pPr>
        <w:pStyle w:val="Akapitzlist"/>
        <w:spacing w:line="240" w:lineRule="auto"/>
        <w:ind w:left="0"/>
        <w:jc w:val="both"/>
        <w:rPr>
          <w:rFonts w:cstheme="minorHAnsi"/>
          <w:color w:val="FF0000"/>
          <w:sz w:val="20"/>
          <w:szCs w:val="20"/>
        </w:rPr>
      </w:pPr>
    </w:p>
    <w:p w14:paraId="03F5AFA6" w14:textId="77777777" w:rsidR="005F1B42" w:rsidRPr="00820887" w:rsidRDefault="005F1B42" w:rsidP="00940662">
      <w:pPr>
        <w:pStyle w:val="Akapitzlist"/>
        <w:numPr>
          <w:ilvl w:val="0"/>
          <w:numId w:val="18"/>
        </w:numPr>
        <w:spacing w:line="240" w:lineRule="auto"/>
        <w:ind w:left="0" w:firstLine="0"/>
        <w:jc w:val="both"/>
        <w:rPr>
          <w:rFonts w:cstheme="minorHAnsi"/>
          <w:sz w:val="20"/>
          <w:szCs w:val="20"/>
        </w:rPr>
      </w:pPr>
      <w:r w:rsidRPr="00820887">
        <w:rPr>
          <w:rFonts w:cstheme="minorHAnsi"/>
          <w:sz w:val="20"/>
          <w:szCs w:val="20"/>
        </w:rPr>
        <w:t>Prosimy o informacje czy jednostki będą wypożyczane, czarterowane. Jeżeli tak to które?</w:t>
      </w:r>
    </w:p>
    <w:p w14:paraId="03601F4B" w14:textId="0E5E5E8E" w:rsidR="00356229" w:rsidRPr="00356229" w:rsidRDefault="00356229" w:rsidP="00A430E4">
      <w:pPr>
        <w:pStyle w:val="Akapitzlist"/>
        <w:spacing w:line="240" w:lineRule="auto"/>
        <w:ind w:left="0"/>
        <w:jc w:val="both"/>
        <w:rPr>
          <w:rFonts w:cstheme="minorHAnsi"/>
          <w:color w:val="FF0000"/>
          <w:sz w:val="20"/>
          <w:szCs w:val="20"/>
        </w:rPr>
      </w:pPr>
      <w:r w:rsidRPr="00820887">
        <w:rPr>
          <w:rFonts w:cstheme="minorHAnsi"/>
          <w:sz w:val="20"/>
          <w:szCs w:val="20"/>
        </w:rPr>
        <w:lastRenderedPageBreak/>
        <w:t>Odp.</w:t>
      </w:r>
      <w:r w:rsidR="00094F54" w:rsidRPr="00820887">
        <w:rPr>
          <w:rFonts w:cstheme="minorHAnsi"/>
          <w:sz w:val="20"/>
          <w:szCs w:val="20"/>
        </w:rPr>
        <w:t xml:space="preserve"> </w:t>
      </w:r>
      <w:r w:rsidR="00820887" w:rsidRPr="00820887">
        <w:rPr>
          <w:rFonts w:cstheme="minorHAnsi"/>
          <w:sz w:val="20"/>
          <w:szCs w:val="20"/>
        </w:rPr>
        <w:t xml:space="preserve">Jednostki pływające </w:t>
      </w:r>
      <w:r w:rsidR="00094F54" w:rsidRPr="00820887">
        <w:rPr>
          <w:rFonts w:cstheme="minorHAnsi"/>
          <w:sz w:val="20"/>
          <w:szCs w:val="20"/>
        </w:rPr>
        <w:t>nie będą</w:t>
      </w:r>
      <w:r w:rsidR="00820887" w:rsidRPr="00820887">
        <w:rPr>
          <w:rFonts w:cstheme="minorHAnsi"/>
          <w:sz w:val="20"/>
          <w:szCs w:val="20"/>
        </w:rPr>
        <w:t xml:space="preserve"> wypożyczane ani czarterowane. </w:t>
      </w:r>
    </w:p>
    <w:p w14:paraId="3CAB4AD7" w14:textId="77777777" w:rsidR="005F1B42" w:rsidRPr="00820887" w:rsidRDefault="005F1B42" w:rsidP="00940662">
      <w:pPr>
        <w:pStyle w:val="Akapitzlist"/>
        <w:numPr>
          <w:ilvl w:val="0"/>
          <w:numId w:val="18"/>
        </w:numPr>
        <w:spacing w:line="240" w:lineRule="auto"/>
        <w:ind w:left="0" w:firstLine="0"/>
        <w:jc w:val="both"/>
        <w:rPr>
          <w:rFonts w:cstheme="minorHAnsi"/>
          <w:sz w:val="20"/>
          <w:szCs w:val="20"/>
        </w:rPr>
      </w:pPr>
      <w:r w:rsidRPr="00820887">
        <w:rPr>
          <w:rFonts w:cstheme="minorHAnsi"/>
          <w:sz w:val="20"/>
          <w:szCs w:val="20"/>
        </w:rPr>
        <w:t>Prosimy o wprowadzenie klauzul :</w:t>
      </w:r>
    </w:p>
    <w:p w14:paraId="1262E93C" w14:textId="77777777" w:rsidR="005F1B42" w:rsidRPr="005B3A2F" w:rsidRDefault="005F1B42" w:rsidP="00A430E4">
      <w:pPr>
        <w:pStyle w:val="wordsection1"/>
        <w:rPr>
          <w:rFonts w:cstheme="minorHAnsi"/>
          <w:b/>
          <w:bCs/>
          <w:sz w:val="20"/>
          <w:szCs w:val="20"/>
        </w:rPr>
      </w:pPr>
      <w:r w:rsidRPr="005B3A2F">
        <w:rPr>
          <w:rFonts w:cstheme="minorHAnsi"/>
          <w:b/>
          <w:bCs/>
          <w:sz w:val="20"/>
          <w:szCs w:val="20"/>
        </w:rPr>
        <w:t>KLAUZULA  WYŁĄCZENIA  CHORÓB  ZAKAŹNYCH</w:t>
      </w:r>
    </w:p>
    <w:p w14:paraId="779A4F14" w14:textId="77777777" w:rsidR="005F1B42" w:rsidRPr="005B3A2F" w:rsidRDefault="005F1B42" w:rsidP="00A430E4">
      <w:pPr>
        <w:pStyle w:val="wordsection1"/>
        <w:numPr>
          <w:ilvl w:val="0"/>
          <w:numId w:val="9"/>
        </w:numPr>
        <w:ind w:left="0" w:firstLine="0"/>
        <w:jc w:val="both"/>
        <w:rPr>
          <w:rFonts w:cstheme="minorHAnsi"/>
          <w:sz w:val="20"/>
          <w:szCs w:val="20"/>
        </w:rPr>
      </w:pPr>
      <w:r w:rsidRPr="005B3A2F">
        <w:rPr>
          <w:rFonts w:cstheme="minorHAnsi"/>
          <w:sz w:val="20"/>
          <w:szCs w:val="20"/>
        </w:rPr>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14:paraId="75D89984" w14:textId="77777777" w:rsidR="005F1B42" w:rsidRPr="005B3A2F" w:rsidRDefault="005F1B42" w:rsidP="00A430E4">
      <w:pPr>
        <w:pStyle w:val="wordsection1"/>
        <w:jc w:val="both"/>
        <w:rPr>
          <w:rFonts w:cstheme="minorHAnsi"/>
          <w:sz w:val="20"/>
          <w:szCs w:val="20"/>
        </w:rPr>
      </w:pPr>
      <w:r w:rsidRPr="005B3A2F">
        <w:rPr>
          <w:rFonts w:cstheme="minorHAnsi"/>
          <w:sz w:val="20"/>
          <w:szCs w:val="20"/>
        </w:rPr>
        <w:t>2.</w:t>
      </w:r>
      <w:r w:rsidRPr="005B3A2F">
        <w:rPr>
          <w:rFonts w:cstheme="minorHAnsi"/>
          <w:sz w:val="20"/>
          <w:szCs w:val="20"/>
        </w:rPr>
        <w:tab/>
        <w:t xml:space="preserve">W rozumieniu niniejszej  klauzuli choroba zakaźna oznacza każdą chorobę, która może zostać przeniesiona za pomocą dowolnej substancji lub czynnika z dowolnego organizmu na inny organizm, w przypadku gdy:  </w:t>
      </w:r>
    </w:p>
    <w:p w14:paraId="1186427C" w14:textId="77777777" w:rsidR="005F1B42" w:rsidRPr="005B3A2F" w:rsidRDefault="005F1B42" w:rsidP="00A430E4">
      <w:pPr>
        <w:pStyle w:val="wordsection1"/>
        <w:jc w:val="both"/>
        <w:rPr>
          <w:rFonts w:cstheme="minorHAnsi"/>
          <w:sz w:val="20"/>
          <w:szCs w:val="20"/>
        </w:rPr>
      </w:pPr>
      <w:r w:rsidRPr="005B3A2F">
        <w:rPr>
          <w:rFonts w:cstheme="minorHAnsi"/>
          <w:sz w:val="20"/>
          <w:szCs w:val="20"/>
        </w:rPr>
        <w:t xml:space="preserve">1)       substancja lub czynnik zawiera, ale nie wyłącznie, wirus, bakterię, pasożyta lub inny organizm lub jego odmianę, niezależnie od tego, czy jest uważany za żywy, czy też nie, oraz  </w:t>
      </w:r>
    </w:p>
    <w:p w14:paraId="66B14751" w14:textId="77777777" w:rsidR="005F1B42" w:rsidRPr="005B3A2F" w:rsidRDefault="005F1B42" w:rsidP="00A430E4">
      <w:pPr>
        <w:pStyle w:val="wordsection1"/>
        <w:jc w:val="both"/>
        <w:rPr>
          <w:rFonts w:cstheme="minorHAnsi"/>
          <w:sz w:val="20"/>
          <w:szCs w:val="20"/>
        </w:rPr>
      </w:pPr>
      <w:r w:rsidRPr="005B3A2F">
        <w:rPr>
          <w:rFonts w:cstheme="minorHAnsi"/>
          <w:sz w:val="20"/>
          <w:szCs w:val="20"/>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3A09D813" w14:textId="77777777" w:rsidR="005F1B42" w:rsidRPr="005B3A2F" w:rsidRDefault="005F1B42" w:rsidP="00A430E4">
      <w:pPr>
        <w:pStyle w:val="wordsection1"/>
        <w:jc w:val="both"/>
        <w:rPr>
          <w:rFonts w:cstheme="minorHAnsi"/>
          <w:sz w:val="20"/>
          <w:szCs w:val="20"/>
        </w:rPr>
      </w:pPr>
      <w:r w:rsidRPr="005B3A2F">
        <w:rPr>
          <w:rFonts w:cstheme="minorHAnsi"/>
          <w:sz w:val="20"/>
          <w:szCs w:val="20"/>
        </w:rPr>
        <w:t>3)</w:t>
      </w:r>
      <w:r w:rsidRPr="005B3A2F">
        <w:rPr>
          <w:rFonts w:cstheme="minorHAnsi"/>
          <w:sz w:val="20"/>
          <w:szCs w:val="20"/>
        </w:rPr>
        <w:tab/>
        <w:t xml:space="preserve">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26B32F17" w14:textId="77777777" w:rsidR="00356229" w:rsidRPr="005B3A2F" w:rsidRDefault="00356229" w:rsidP="00A430E4">
      <w:pPr>
        <w:pStyle w:val="wordsection1"/>
        <w:jc w:val="both"/>
        <w:rPr>
          <w:rFonts w:cstheme="minorHAnsi"/>
          <w:sz w:val="20"/>
          <w:szCs w:val="20"/>
        </w:rPr>
      </w:pPr>
    </w:p>
    <w:p w14:paraId="14C55FB7" w14:textId="77777777" w:rsidR="005F1B42" w:rsidRPr="005B3A2F" w:rsidRDefault="005F1B42" w:rsidP="00A430E4">
      <w:pPr>
        <w:spacing w:line="240" w:lineRule="auto"/>
        <w:rPr>
          <w:rFonts w:cstheme="minorHAnsi"/>
          <w:b/>
          <w:bCs/>
          <w:sz w:val="20"/>
          <w:szCs w:val="20"/>
        </w:rPr>
      </w:pPr>
      <w:r w:rsidRPr="005B3A2F">
        <w:rPr>
          <w:rFonts w:cstheme="minorHAnsi"/>
          <w:b/>
          <w:bCs/>
          <w:sz w:val="20"/>
          <w:szCs w:val="20"/>
        </w:rPr>
        <w:t>Klauzula wyłączająca ryzyka cybernetyczne</w:t>
      </w:r>
    </w:p>
    <w:p w14:paraId="72F5AD12" w14:textId="77777777" w:rsidR="005F1B42" w:rsidRPr="005B3A2F" w:rsidRDefault="005F1B42" w:rsidP="00A430E4">
      <w:pPr>
        <w:spacing w:line="240" w:lineRule="auto"/>
        <w:jc w:val="both"/>
        <w:rPr>
          <w:rFonts w:cstheme="minorHAnsi"/>
          <w:sz w:val="20"/>
          <w:szCs w:val="20"/>
        </w:rPr>
      </w:pPr>
      <w:r w:rsidRPr="005B3A2F">
        <w:rPr>
          <w:rFonts w:cstheme="minorHAnsi"/>
          <w:sz w:val="20"/>
          <w:szCs w:val="20"/>
        </w:rPr>
        <w:t xml:space="preserve">Niezależnie od treści jakichkolwiek innych postanowień niniejszej Polisy lub jakichkolwiek klauzul rozszerzających jej postanowienia uzgadnia się, że ubezpieczyciel nie odpowiada za </w:t>
      </w:r>
    </w:p>
    <w:p w14:paraId="55FD7137" w14:textId="77777777" w:rsidR="005F1B42" w:rsidRPr="00924199" w:rsidRDefault="005F1B42" w:rsidP="00A430E4">
      <w:pPr>
        <w:spacing w:line="240" w:lineRule="auto"/>
        <w:jc w:val="both"/>
        <w:rPr>
          <w:rFonts w:cstheme="minorHAnsi"/>
          <w:sz w:val="20"/>
          <w:szCs w:val="20"/>
        </w:rPr>
      </w:pPr>
      <w:r w:rsidRPr="005B3A2F">
        <w:rPr>
          <w:rFonts w:cstheme="minorHAnsi"/>
          <w:sz w:val="20"/>
          <w:szCs w:val="20"/>
        </w:rPr>
        <w:t>•</w:t>
      </w:r>
      <w:r w:rsidRPr="005B3A2F">
        <w:rPr>
          <w:rFonts w:cstheme="minorHAnsi"/>
          <w:sz w:val="20"/>
          <w:szCs w:val="20"/>
        </w:rPr>
        <w:tab/>
        <w:t xml:space="preserve">jakiekolwiek szkody powstałe w danych elektronicznych, w tym zniszczenie, zakłócenie, usunięcie, uszkodzenie lub zmianę, powstałe z jakiegokolwiek powodu (w tym, lecz nie wyłącznie, spowodowanych przez </w:t>
      </w:r>
      <w:r w:rsidRPr="00924199">
        <w:rPr>
          <w:rFonts w:cstheme="minorHAnsi"/>
          <w:sz w:val="20"/>
          <w:szCs w:val="20"/>
        </w:rPr>
        <w:t>wirusy komputerowe lub inne oprogramowanie o podobnym charakterze, lub wskutek działań hakerów lub innych osób, polegających na nieautoryzowanym dostępie lub ingerencji w dane elektroniczne)</w:t>
      </w:r>
    </w:p>
    <w:p w14:paraId="76ED378C" w14:textId="77777777" w:rsidR="005F1B42" w:rsidRPr="00924199" w:rsidRDefault="005F1B42" w:rsidP="00A430E4">
      <w:pPr>
        <w:spacing w:line="240" w:lineRule="auto"/>
        <w:jc w:val="both"/>
        <w:rPr>
          <w:rFonts w:cstheme="minorHAnsi"/>
          <w:sz w:val="20"/>
          <w:szCs w:val="20"/>
        </w:rPr>
      </w:pPr>
      <w:r w:rsidRPr="00924199">
        <w:rPr>
          <w:rFonts w:cstheme="minorHAnsi"/>
          <w:sz w:val="20"/>
          <w:szCs w:val="20"/>
        </w:rPr>
        <w:t xml:space="preserve"> oraz </w:t>
      </w:r>
    </w:p>
    <w:p w14:paraId="0578FDA2" w14:textId="77777777" w:rsidR="005F1B42" w:rsidRPr="00924199" w:rsidRDefault="005F1B42" w:rsidP="00A430E4">
      <w:pPr>
        <w:spacing w:line="240" w:lineRule="auto"/>
        <w:jc w:val="both"/>
        <w:rPr>
          <w:rFonts w:cstheme="minorHAnsi"/>
          <w:sz w:val="20"/>
          <w:szCs w:val="20"/>
        </w:rPr>
      </w:pPr>
      <w:r w:rsidRPr="00924199">
        <w:rPr>
          <w:rFonts w:cstheme="minorHAnsi"/>
          <w:sz w:val="20"/>
          <w:szCs w:val="20"/>
        </w:rPr>
        <w:t>•</w:t>
      </w:r>
      <w:r w:rsidRPr="00924199">
        <w:rPr>
          <w:rFonts w:cstheme="minorHAnsi"/>
          <w:sz w:val="20"/>
          <w:szCs w:val="20"/>
        </w:rPr>
        <w:tab/>
        <w:t>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0DA6E86D" w14:textId="77777777" w:rsidR="005F1B42" w:rsidRPr="00924199" w:rsidRDefault="005F1B42" w:rsidP="00A430E4">
      <w:pPr>
        <w:spacing w:line="240" w:lineRule="auto"/>
        <w:jc w:val="both"/>
        <w:rPr>
          <w:rFonts w:cstheme="minorHAnsi"/>
          <w:sz w:val="20"/>
          <w:szCs w:val="20"/>
        </w:rPr>
      </w:pPr>
      <w:r w:rsidRPr="00924199">
        <w:rPr>
          <w:rFonts w:cstheme="minorHAnsi"/>
          <w:sz w:val="20"/>
          <w:szCs w:val="20"/>
        </w:rPr>
        <w:t>Przy czym za:</w:t>
      </w:r>
    </w:p>
    <w:p w14:paraId="572F5664" w14:textId="77777777" w:rsidR="005F1B42" w:rsidRPr="00924199" w:rsidRDefault="005F1B42" w:rsidP="00A430E4">
      <w:pPr>
        <w:spacing w:line="240" w:lineRule="auto"/>
        <w:jc w:val="both"/>
        <w:rPr>
          <w:rFonts w:cstheme="minorHAnsi"/>
          <w:sz w:val="20"/>
          <w:szCs w:val="20"/>
        </w:rPr>
      </w:pPr>
      <w:r w:rsidRPr="00924199">
        <w:rPr>
          <w:rFonts w:cstheme="minorHAnsi"/>
          <w:sz w:val="20"/>
          <w:szCs w:val="20"/>
        </w:rPr>
        <w:t>•</w:t>
      </w:r>
      <w:r w:rsidRPr="00924199">
        <w:rPr>
          <w:rFonts w:cstheme="minorHAnsi"/>
          <w:sz w:val="20"/>
          <w:szCs w:val="20"/>
        </w:rPr>
        <w:tab/>
        <w:t>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E122E64" w14:textId="77777777" w:rsidR="005F1B42" w:rsidRPr="00924199" w:rsidRDefault="005F1B42" w:rsidP="00A430E4">
      <w:pPr>
        <w:spacing w:line="240" w:lineRule="auto"/>
        <w:jc w:val="both"/>
        <w:rPr>
          <w:rFonts w:cstheme="minorHAnsi"/>
          <w:sz w:val="20"/>
          <w:szCs w:val="20"/>
        </w:rPr>
      </w:pPr>
      <w:r w:rsidRPr="00924199">
        <w:rPr>
          <w:rFonts w:cstheme="minorHAnsi"/>
          <w:sz w:val="20"/>
          <w:szCs w:val="20"/>
        </w:rPr>
        <w:t>•</w:t>
      </w:r>
      <w:r w:rsidRPr="00924199">
        <w:rPr>
          <w:rFonts w:cstheme="minorHAnsi"/>
          <w:sz w:val="20"/>
          <w:szCs w:val="20"/>
        </w:rPr>
        <w:tab/>
        <w:t>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A8A9A08" w14:textId="103F5D5E" w:rsidR="00356229" w:rsidRPr="00924199" w:rsidRDefault="00356229" w:rsidP="00A430E4">
      <w:pPr>
        <w:spacing w:line="240" w:lineRule="auto"/>
        <w:jc w:val="both"/>
        <w:rPr>
          <w:rFonts w:cstheme="minorHAnsi"/>
          <w:sz w:val="20"/>
          <w:szCs w:val="20"/>
        </w:rPr>
      </w:pPr>
      <w:r w:rsidRPr="00924199">
        <w:rPr>
          <w:rFonts w:cstheme="minorHAnsi"/>
          <w:sz w:val="20"/>
          <w:szCs w:val="20"/>
        </w:rPr>
        <w:t xml:space="preserve">Odp. Zamawiający </w:t>
      </w:r>
      <w:r w:rsidR="005B3A2F" w:rsidRPr="00924199">
        <w:rPr>
          <w:rFonts w:cstheme="minorHAnsi"/>
          <w:sz w:val="20"/>
          <w:szCs w:val="20"/>
        </w:rPr>
        <w:t>wyraził zgodę na wprowadzenie klauzul w części I zamówienia zgodnie z wnioskiem złożonym w poprzednich seriach pytań. Dla części II Zamówienia tj. ubezpieczeń jednostek pływających nie mają zastosowania.</w:t>
      </w:r>
    </w:p>
    <w:p w14:paraId="5BFAC682" w14:textId="77777777" w:rsidR="005B3A2F" w:rsidRPr="00924199" w:rsidRDefault="005B3A2F" w:rsidP="005B3A2F">
      <w:pPr>
        <w:pStyle w:val="Akapitzlist"/>
        <w:numPr>
          <w:ilvl w:val="0"/>
          <w:numId w:val="18"/>
        </w:numPr>
        <w:spacing w:line="240" w:lineRule="auto"/>
        <w:ind w:left="0" w:firstLine="0"/>
        <w:jc w:val="both"/>
        <w:rPr>
          <w:rFonts w:cstheme="minorHAnsi"/>
          <w:sz w:val="20"/>
          <w:szCs w:val="20"/>
        </w:rPr>
      </w:pPr>
      <w:r w:rsidRPr="00924199">
        <w:rPr>
          <w:rFonts w:cstheme="minorHAnsi"/>
          <w:sz w:val="20"/>
          <w:szCs w:val="20"/>
        </w:rPr>
        <w:t>Prosimy o wprowadzenie klauzul :</w:t>
      </w:r>
    </w:p>
    <w:p w14:paraId="220FDF69" w14:textId="77777777" w:rsidR="005F1B42" w:rsidRPr="00924199" w:rsidRDefault="005F1B42" w:rsidP="00A430E4">
      <w:pPr>
        <w:pStyle w:val="kitztym"/>
        <w:numPr>
          <w:ilvl w:val="0"/>
          <w:numId w:val="0"/>
        </w:numPr>
        <w:spacing w:after="0"/>
        <w:rPr>
          <w:rFonts w:asciiTheme="minorHAnsi" w:hAnsiTheme="minorHAnsi" w:cstheme="minorHAnsi"/>
          <w:b/>
          <w:bCs/>
          <w:color w:val="auto"/>
        </w:rPr>
      </w:pPr>
      <w:bookmarkStart w:id="17" w:name="_Hlk162004118"/>
      <w:r w:rsidRPr="00924199">
        <w:rPr>
          <w:rFonts w:asciiTheme="minorHAnsi" w:hAnsiTheme="minorHAnsi" w:cstheme="minorHAnsi"/>
          <w:b/>
          <w:bCs/>
          <w:color w:val="auto"/>
        </w:rPr>
        <w:t xml:space="preserve">Klauzula sankcji </w:t>
      </w:r>
    </w:p>
    <w:p w14:paraId="55FA85F3" w14:textId="77777777" w:rsidR="005F1B42" w:rsidRPr="00924199" w:rsidRDefault="005F1B42" w:rsidP="00A430E4">
      <w:pPr>
        <w:pStyle w:val="kitztym"/>
        <w:numPr>
          <w:ilvl w:val="0"/>
          <w:numId w:val="0"/>
        </w:numPr>
        <w:spacing w:after="0"/>
        <w:rPr>
          <w:rFonts w:asciiTheme="minorHAnsi" w:hAnsiTheme="minorHAnsi" w:cstheme="minorHAnsi"/>
          <w:color w:val="auto"/>
        </w:rPr>
      </w:pPr>
      <w:r w:rsidRPr="00924199">
        <w:rPr>
          <w:rFonts w:asciiTheme="minorHAnsi" w:hAnsiTheme="minorHAnsi" w:cstheme="minorHAnsi"/>
          <w:color w:val="auto"/>
        </w:rPr>
        <w:t xml:space="preserve">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w:t>
      </w:r>
      <w:r w:rsidRPr="00924199">
        <w:rPr>
          <w:rFonts w:asciiTheme="minorHAnsi" w:hAnsiTheme="minorHAnsi" w:cstheme="minorHAnsi"/>
          <w:color w:val="auto"/>
        </w:rPr>
        <w:lastRenderedPageBreak/>
        <w:t xml:space="preserve">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 </w:t>
      </w:r>
    </w:p>
    <w:bookmarkEnd w:id="17"/>
    <w:p w14:paraId="06F1AE12" w14:textId="77777777" w:rsidR="00356229" w:rsidRPr="00924199" w:rsidRDefault="00356229" w:rsidP="00A430E4">
      <w:pPr>
        <w:pStyle w:val="kitztym"/>
        <w:numPr>
          <w:ilvl w:val="0"/>
          <w:numId w:val="0"/>
        </w:numPr>
        <w:spacing w:after="0"/>
        <w:rPr>
          <w:rFonts w:asciiTheme="minorHAnsi" w:hAnsiTheme="minorHAnsi" w:cstheme="minorHAnsi"/>
          <w:color w:val="auto"/>
        </w:rPr>
      </w:pPr>
    </w:p>
    <w:p w14:paraId="00AFA682" w14:textId="3D83D017" w:rsidR="00356229" w:rsidRPr="00924199" w:rsidRDefault="00356229" w:rsidP="00A430E4">
      <w:pPr>
        <w:spacing w:line="240" w:lineRule="auto"/>
        <w:jc w:val="both"/>
        <w:rPr>
          <w:rFonts w:cstheme="minorHAnsi"/>
          <w:sz w:val="20"/>
          <w:szCs w:val="20"/>
        </w:rPr>
      </w:pPr>
      <w:r w:rsidRPr="00924199">
        <w:rPr>
          <w:rFonts w:cstheme="minorHAnsi"/>
          <w:sz w:val="20"/>
          <w:szCs w:val="20"/>
        </w:rPr>
        <w:t>Odp. Zamawiający wyraża zgodę</w:t>
      </w:r>
      <w:r w:rsidR="005B3A2F" w:rsidRPr="00924199">
        <w:rPr>
          <w:rFonts w:cstheme="minorHAnsi"/>
          <w:sz w:val="20"/>
          <w:szCs w:val="20"/>
        </w:rPr>
        <w:t xml:space="preserve"> na wprowadzenie klauzuli sankcji</w:t>
      </w:r>
      <w:r w:rsidR="00BE0B7C" w:rsidRPr="00924199">
        <w:rPr>
          <w:rFonts w:cstheme="minorHAnsi"/>
          <w:sz w:val="20"/>
          <w:szCs w:val="20"/>
        </w:rPr>
        <w:t xml:space="preserve"> w części II zamówienia. W części I zgodnie z wnioskiem w pytaniu nr 3.</w:t>
      </w:r>
    </w:p>
    <w:p w14:paraId="3E9E6277" w14:textId="77777777" w:rsidR="005B3A2F" w:rsidRPr="00820887" w:rsidRDefault="005B3A2F" w:rsidP="005B3A2F">
      <w:pPr>
        <w:pStyle w:val="Akapitzlist"/>
        <w:numPr>
          <w:ilvl w:val="0"/>
          <w:numId w:val="18"/>
        </w:numPr>
        <w:spacing w:line="240" w:lineRule="auto"/>
        <w:ind w:left="0" w:firstLine="0"/>
        <w:jc w:val="both"/>
        <w:rPr>
          <w:rFonts w:cstheme="minorHAnsi"/>
          <w:sz w:val="20"/>
          <w:szCs w:val="20"/>
        </w:rPr>
      </w:pPr>
      <w:r w:rsidRPr="00820887">
        <w:rPr>
          <w:rFonts w:cstheme="minorHAnsi"/>
          <w:sz w:val="20"/>
          <w:szCs w:val="20"/>
        </w:rPr>
        <w:t>Prosimy o wprowadzenie klauzul :</w:t>
      </w:r>
    </w:p>
    <w:p w14:paraId="4F62E8B5" w14:textId="77777777" w:rsidR="005F1B42" w:rsidRPr="00924199" w:rsidRDefault="005F1B42" w:rsidP="00A430E4">
      <w:pPr>
        <w:spacing w:line="240" w:lineRule="auto"/>
        <w:jc w:val="both"/>
        <w:rPr>
          <w:rFonts w:cstheme="minorHAnsi"/>
          <w:b/>
          <w:bCs/>
          <w:sz w:val="20"/>
          <w:szCs w:val="20"/>
        </w:rPr>
      </w:pPr>
      <w:bookmarkStart w:id="18" w:name="_Hlk162004152"/>
      <w:r w:rsidRPr="00924199">
        <w:rPr>
          <w:rFonts w:cstheme="minorHAnsi"/>
          <w:b/>
          <w:bCs/>
          <w:sz w:val="20"/>
          <w:szCs w:val="20"/>
        </w:rPr>
        <w:t>*Klauzula wartości mienia jachtów śródlądowych, sprzętu wodnego (z wyłączeniem skuterów wodnych)*</w:t>
      </w:r>
    </w:p>
    <w:p w14:paraId="20864FAF" w14:textId="77777777" w:rsidR="005F1B42" w:rsidRPr="00924199" w:rsidRDefault="005F1B42" w:rsidP="00A430E4">
      <w:pPr>
        <w:spacing w:line="240" w:lineRule="auto"/>
        <w:jc w:val="both"/>
        <w:rPr>
          <w:rFonts w:cstheme="minorHAnsi"/>
          <w:sz w:val="20"/>
          <w:szCs w:val="20"/>
        </w:rPr>
      </w:pPr>
      <w:r w:rsidRPr="00924199">
        <w:rPr>
          <w:rFonts w:cstheme="minorHAnsi"/>
          <w:sz w:val="20"/>
          <w:szCs w:val="20"/>
        </w:rPr>
        <w:t>Z zachowaniem pozostałych niezmienionych niniejszą klauzulą postanowień OWU i innych postanowień umowy ubezpieczenia, ustala się co następuje:</w:t>
      </w:r>
    </w:p>
    <w:p w14:paraId="5BAB9D93"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 xml:space="preserve">Ubezpieczyciel przyjmuje do ubezpieczenia </w:t>
      </w:r>
      <w:bookmarkStart w:id="19" w:name="_Hlk124860973"/>
      <w:r w:rsidRPr="00924199">
        <w:rPr>
          <w:rFonts w:cstheme="minorHAnsi"/>
          <w:sz w:val="20"/>
          <w:szCs w:val="20"/>
        </w:rPr>
        <w:t xml:space="preserve">jacht śródlądowy lub sprzęt wodny </w:t>
      </w:r>
      <w:bookmarkEnd w:id="19"/>
      <w:r w:rsidRPr="00924199">
        <w:rPr>
          <w:rFonts w:cstheme="minorHAnsi"/>
          <w:sz w:val="20"/>
          <w:szCs w:val="20"/>
        </w:rPr>
        <w:t>według wartości odtworzeniowej lub w wartości rzeczywistej, określonej we wniosku stanowiącym integralną cześć umowy ubezpieczenia.</w:t>
      </w:r>
    </w:p>
    <w:p w14:paraId="61C908A9"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Dla potrzeb niniejszej klauzuli przyjmuje się definicje:</w:t>
      </w:r>
    </w:p>
    <w:p w14:paraId="785E29B0" w14:textId="77777777" w:rsidR="005F1B42" w:rsidRPr="00924199" w:rsidRDefault="005F1B42" w:rsidP="00A430E4">
      <w:pPr>
        <w:pStyle w:val="Akapitzlist"/>
        <w:numPr>
          <w:ilvl w:val="0"/>
          <w:numId w:val="12"/>
        </w:numPr>
        <w:tabs>
          <w:tab w:val="left" w:pos="426"/>
        </w:tabs>
        <w:spacing w:after="0" w:line="240" w:lineRule="auto"/>
        <w:ind w:left="0" w:firstLine="0"/>
        <w:contextualSpacing w:val="0"/>
        <w:jc w:val="both"/>
        <w:rPr>
          <w:rFonts w:cstheme="minorHAnsi"/>
          <w:sz w:val="20"/>
          <w:szCs w:val="20"/>
        </w:rPr>
      </w:pPr>
      <w:r w:rsidRPr="00924199">
        <w:rPr>
          <w:rFonts w:cstheme="minorHAnsi"/>
          <w:sz w:val="20"/>
          <w:szCs w:val="20"/>
        </w:rPr>
        <w:t>wartość odtworzeniowa – wartość ustalona na dzień zawarcia umowy ubezpieczenia jachtu śródlądowego lub sprzętu wodnego, odpowiadająca kosztom zakupu, wytworzenia fabrycznie nowego jachtu śródlądowego lub sprzętu wodnego tego samego rodzaju, typu oraz o tych samych parametrach  lub w przypadku, kiedy jest to niemożliwe, najbardziej zbliżonych parametrach technicznych, z uwzględnieniem kosztów transportu (z wyłączeniem kosztów transportu ekspresowego), montażu, demontażu oraz cła i innych tego typu opłat;</w:t>
      </w:r>
    </w:p>
    <w:p w14:paraId="4F722D2A" w14:textId="77777777" w:rsidR="005F1B42" w:rsidRPr="00924199" w:rsidRDefault="005F1B42" w:rsidP="00A430E4">
      <w:pPr>
        <w:pStyle w:val="Akapitzlist"/>
        <w:numPr>
          <w:ilvl w:val="0"/>
          <w:numId w:val="12"/>
        </w:numPr>
        <w:tabs>
          <w:tab w:val="left" w:pos="426"/>
        </w:tabs>
        <w:spacing w:after="0" w:line="240" w:lineRule="auto"/>
        <w:ind w:left="0" w:firstLine="0"/>
        <w:contextualSpacing w:val="0"/>
        <w:jc w:val="both"/>
        <w:rPr>
          <w:rFonts w:cstheme="minorHAnsi"/>
          <w:sz w:val="20"/>
          <w:szCs w:val="20"/>
        </w:rPr>
      </w:pPr>
      <w:r w:rsidRPr="00924199">
        <w:rPr>
          <w:rFonts w:cstheme="minorHAnsi"/>
          <w:sz w:val="20"/>
          <w:szCs w:val="20"/>
        </w:rPr>
        <w:t xml:space="preserve">wartość rzeczywista – wartość ustalona na dzień zawarcia umowy ubezpieczenia, odpowiadająca kosztom zakupu, wytworzenia fabrycznie nowego przedmiotu ubezpieczenia tego samego rodzaju, typu oraz o tych samych parametrach lub w przypadku, kiedy jest to niemożliwe, najbardziej zbliżonych parametrach technicznych,  z uwzględnieniem kosztów transportu (z wyłączeniem kosztów transportu ekspresowego), montażu, demontażu oraz cła i innych tego typ u opłat, po potrąceniu stopnia zużycia określonego w  definicji zużycia technicznego. </w:t>
      </w:r>
    </w:p>
    <w:p w14:paraId="6A3B7135" w14:textId="77777777" w:rsidR="005F1B42" w:rsidRPr="00924199" w:rsidRDefault="005F1B42" w:rsidP="00A430E4">
      <w:pPr>
        <w:pStyle w:val="Akapitzlist"/>
        <w:numPr>
          <w:ilvl w:val="0"/>
          <w:numId w:val="12"/>
        </w:numPr>
        <w:tabs>
          <w:tab w:val="left" w:pos="426"/>
        </w:tabs>
        <w:spacing w:after="0" w:line="240" w:lineRule="auto"/>
        <w:ind w:left="0" w:firstLine="0"/>
        <w:jc w:val="both"/>
        <w:rPr>
          <w:rFonts w:cstheme="minorHAnsi"/>
          <w:sz w:val="20"/>
          <w:szCs w:val="20"/>
        </w:rPr>
      </w:pPr>
      <w:r w:rsidRPr="00924199">
        <w:rPr>
          <w:rFonts w:cstheme="minorHAnsi"/>
          <w:sz w:val="20"/>
          <w:szCs w:val="20"/>
        </w:rPr>
        <w:t>zużycie techniczne – określona procentowo (stopień zużycia technicznego) utrata trwałości i w konsekwencji zmniejszanie w czasie wartości ubezpieczonego jachtu śródlądowego lub sprzętu wodnego, będącą pochodną: czasu jego użytkowania (wieku), jakości wykonania, trwałości zastosowanych materiałów, bieżącej konserwacji, remontów, eksploatacji; określone poniżej dla jednostek:</w:t>
      </w:r>
    </w:p>
    <w:p w14:paraId="0572ED00" w14:textId="77777777" w:rsidR="005F1B42" w:rsidRPr="00924199" w:rsidRDefault="005F1B42" w:rsidP="00A430E4">
      <w:pPr>
        <w:pStyle w:val="Akapitzlist"/>
        <w:numPr>
          <w:ilvl w:val="0"/>
          <w:numId w:val="13"/>
        </w:numPr>
        <w:spacing w:after="0" w:line="240" w:lineRule="auto"/>
        <w:ind w:left="0" w:firstLine="0"/>
        <w:jc w:val="both"/>
        <w:rPr>
          <w:rFonts w:cstheme="minorHAnsi"/>
          <w:sz w:val="20"/>
          <w:szCs w:val="20"/>
        </w:rPr>
      </w:pPr>
      <w:r w:rsidRPr="00924199">
        <w:rPr>
          <w:rFonts w:cstheme="minorHAnsi"/>
          <w:sz w:val="20"/>
          <w:szCs w:val="20"/>
        </w:rPr>
        <w:t>jachty śródlądowe, sprzęt wodny, osprzęt jachtu - wykorzystywanych do celów rekreacyjnych w wieku do 4 roku stopień zużycia technicznego wynosi – 0%,</w:t>
      </w:r>
    </w:p>
    <w:p w14:paraId="24FADE50" w14:textId="77777777" w:rsidR="005F1B42" w:rsidRPr="00924199" w:rsidRDefault="005F1B42" w:rsidP="00A430E4">
      <w:pPr>
        <w:pStyle w:val="Akapitzlist"/>
        <w:numPr>
          <w:ilvl w:val="0"/>
          <w:numId w:val="13"/>
        </w:numPr>
        <w:spacing w:after="0" w:line="240" w:lineRule="auto"/>
        <w:ind w:left="0" w:firstLine="0"/>
        <w:jc w:val="both"/>
        <w:rPr>
          <w:rFonts w:cstheme="minorHAnsi"/>
          <w:sz w:val="20"/>
          <w:szCs w:val="20"/>
        </w:rPr>
      </w:pPr>
      <w:r w:rsidRPr="00924199">
        <w:rPr>
          <w:rFonts w:cstheme="minorHAnsi"/>
          <w:sz w:val="20"/>
          <w:szCs w:val="20"/>
        </w:rPr>
        <w:t>jachty śródlądowe, sprzęt wodny, osprzęt jachtu - wykorzystywany do celów rekreacyjnych, począwszy od 5 tego roku stopień zużycia technicznego wynosi – 5% za każdy rok użytkowania ale nie więcej niż 50%,</w:t>
      </w:r>
    </w:p>
    <w:p w14:paraId="472F5736" w14:textId="77777777" w:rsidR="005F1B42" w:rsidRPr="00924199" w:rsidRDefault="005F1B42" w:rsidP="00A430E4">
      <w:pPr>
        <w:pStyle w:val="Akapitzlist"/>
        <w:numPr>
          <w:ilvl w:val="0"/>
          <w:numId w:val="13"/>
        </w:numPr>
        <w:spacing w:after="0" w:line="240" w:lineRule="auto"/>
        <w:ind w:left="0" w:firstLine="0"/>
        <w:jc w:val="both"/>
        <w:rPr>
          <w:rFonts w:cstheme="minorHAnsi"/>
          <w:sz w:val="20"/>
          <w:szCs w:val="20"/>
        </w:rPr>
      </w:pPr>
      <w:r w:rsidRPr="00924199">
        <w:rPr>
          <w:rFonts w:cstheme="minorHAnsi"/>
          <w:sz w:val="20"/>
          <w:szCs w:val="20"/>
        </w:rPr>
        <w:t>jachty śródlądowe, sprzęt wodny, osprzęt jachtu wykorzystywany do celów zarobkowych czarter w wieku do 2 roku stopień zużycia technicznego wynosi – 0%,</w:t>
      </w:r>
    </w:p>
    <w:p w14:paraId="7E319CA3" w14:textId="77777777" w:rsidR="005F1B42" w:rsidRPr="00924199" w:rsidRDefault="005F1B42" w:rsidP="00A430E4">
      <w:pPr>
        <w:pStyle w:val="Akapitzlist"/>
        <w:numPr>
          <w:ilvl w:val="0"/>
          <w:numId w:val="13"/>
        </w:numPr>
        <w:spacing w:after="0" w:line="240" w:lineRule="auto"/>
        <w:ind w:left="0" w:firstLine="0"/>
        <w:contextualSpacing w:val="0"/>
        <w:jc w:val="both"/>
        <w:rPr>
          <w:rFonts w:cstheme="minorHAnsi"/>
          <w:sz w:val="20"/>
          <w:szCs w:val="20"/>
        </w:rPr>
      </w:pPr>
      <w:r w:rsidRPr="00924199">
        <w:rPr>
          <w:rFonts w:cstheme="minorHAnsi"/>
          <w:sz w:val="20"/>
          <w:szCs w:val="20"/>
        </w:rPr>
        <w:t>jachty śródlądowe, sprzęt wodny, osprzęt jachtu wykorzystywany do celów zarobkowych czarter, począwszy od 3 roku stopień zużycia technicznego wynosi – 7% za każdy rok użytkowania ale nie więcej niż 60%.</w:t>
      </w:r>
    </w:p>
    <w:p w14:paraId="50531A3E" w14:textId="77777777" w:rsidR="005F1B42" w:rsidRPr="00924199" w:rsidRDefault="005F1B42" w:rsidP="00A430E4">
      <w:pPr>
        <w:pStyle w:val="Akapitzlist"/>
        <w:numPr>
          <w:ilvl w:val="0"/>
          <w:numId w:val="12"/>
        </w:numPr>
        <w:tabs>
          <w:tab w:val="left" w:pos="426"/>
        </w:tabs>
        <w:spacing w:after="0" w:line="240" w:lineRule="auto"/>
        <w:ind w:left="0" w:firstLine="0"/>
        <w:contextualSpacing w:val="0"/>
        <w:jc w:val="both"/>
        <w:rPr>
          <w:rFonts w:cstheme="minorHAnsi"/>
          <w:sz w:val="20"/>
          <w:szCs w:val="20"/>
        </w:rPr>
      </w:pPr>
      <w:bookmarkStart w:id="20" w:name="_Hlk125454182"/>
      <w:r w:rsidRPr="00924199">
        <w:rPr>
          <w:rFonts w:cstheme="minorHAnsi"/>
          <w:sz w:val="20"/>
          <w:szCs w:val="20"/>
        </w:rPr>
        <w:t>umowa czarterowa (czarter) – zarobkowe wynajęcie jachtu śródlądowego lub sprzętu wodnego na określony czas w celu samodzielnego pływania przez użytkownika.</w:t>
      </w:r>
    </w:p>
    <w:bookmarkEnd w:id="20"/>
    <w:p w14:paraId="0BB8CD6D"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Ubezpieczyciel wypłaca odszkodowanie za szkodę całkowitą lub szkodę częściową jachtu śródlądowego lub sprzętu wodnego w kwocie odpowiadającej wysokości szkody w granicach określonych w umowie ubezpieczenia sum ubezpieczenia, przy czym:</w:t>
      </w:r>
    </w:p>
    <w:p w14:paraId="4BAD98B4" w14:textId="77777777" w:rsidR="005F1B42" w:rsidRPr="00924199" w:rsidRDefault="005F1B42" w:rsidP="00A430E4">
      <w:pPr>
        <w:pStyle w:val="Akapitzlist"/>
        <w:numPr>
          <w:ilvl w:val="0"/>
          <w:numId w:val="14"/>
        </w:numPr>
        <w:tabs>
          <w:tab w:val="left" w:pos="851"/>
        </w:tabs>
        <w:spacing w:after="0" w:line="240" w:lineRule="auto"/>
        <w:ind w:left="0" w:firstLine="0"/>
        <w:contextualSpacing w:val="0"/>
        <w:jc w:val="both"/>
        <w:rPr>
          <w:rFonts w:cstheme="minorHAnsi"/>
          <w:sz w:val="20"/>
          <w:szCs w:val="20"/>
        </w:rPr>
      </w:pPr>
      <w:r w:rsidRPr="00924199">
        <w:rPr>
          <w:rFonts w:cstheme="minorHAnsi"/>
          <w:sz w:val="20"/>
          <w:szCs w:val="20"/>
        </w:rPr>
        <w:t>sumą ubezpieczenia jachtu jest zadeklarowana przez Ubezpieczającego we wniosku wartość rzeczywista lub odtworzeniowa jachtu śródlądowego wraz ze standardowym wyposażeniem i osprzętem,</w:t>
      </w:r>
    </w:p>
    <w:p w14:paraId="5DC7FD84" w14:textId="77777777" w:rsidR="005F1B42" w:rsidRPr="00924199" w:rsidRDefault="005F1B42" w:rsidP="00A430E4">
      <w:pPr>
        <w:pStyle w:val="Akapitzlist"/>
        <w:numPr>
          <w:ilvl w:val="0"/>
          <w:numId w:val="14"/>
        </w:numPr>
        <w:tabs>
          <w:tab w:val="left" w:pos="851"/>
        </w:tabs>
        <w:spacing w:after="0" w:line="240" w:lineRule="auto"/>
        <w:ind w:left="0" w:firstLine="0"/>
        <w:contextualSpacing w:val="0"/>
        <w:jc w:val="both"/>
        <w:rPr>
          <w:rFonts w:cstheme="minorHAnsi"/>
          <w:sz w:val="20"/>
          <w:szCs w:val="20"/>
        </w:rPr>
      </w:pPr>
      <w:r w:rsidRPr="00924199">
        <w:rPr>
          <w:rFonts w:cstheme="minorHAnsi"/>
          <w:sz w:val="20"/>
          <w:szCs w:val="20"/>
        </w:rPr>
        <w:t>sumą ubezpieczenia sprzętu wodnego jest zadeklarowana przez ubezpieczającego we wniosku wartość rzeczywista lub odtworzeniowa sprzętu,</w:t>
      </w:r>
    </w:p>
    <w:p w14:paraId="5C559FC5" w14:textId="77777777" w:rsidR="005F1B42" w:rsidRPr="00924199" w:rsidRDefault="005F1B42" w:rsidP="00A430E4">
      <w:pPr>
        <w:pStyle w:val="Akapitzlist"/>
        <w:numPr>
          <w:ilvl w:val="0"/>
          <w:numId w:val="14"/>
        </w:numPr>
        <w:tabs>
          <w:tab w:val="left" w:pos="851"/>
        </w:tabs>
        <w:spacing w:after="0" w:line="240" w:lineRule="auto"/>
        <w:ind w:left="0" w:firstLine="0"/>
        <w:contextualSpacing w:val="0"/>
        <w:jc w:val="both"/>
        <w:rPr>
          <w:rFonts w:cstheme="minorHAnsi"/>
          <w:sz w:val="20"/>
          <w:szCs w:val="20"/>
        </w:rPr>
      </w:pPr>
      <w:r w:rsidRPr="00924199">
        <w:rPr>
          <w:rFonts w:cstheme="minorHAnsi"/>
          <w:sz w:val="20"/>
          <w:szCs w:val="20"/>
        </w:rPr>
        <w:t>sumą ubezpieczenia wyposażenia ponadstandardowego jest zadeklarowana we wniosku oddzielnie wartość rzeczywista lub odtworzeniowa tego wyposażenia,</w:t>
      </w:r>
    </w:p>
    <w:p w14:paraId="5BDF3B35" w14:textId="77777777" w:rsidR="005F1B42" w:rsidRPr="00924199" w:rsidRDefault="005F1B42" w:rsidP="00A430E4">
      <w:pPr>
        <w:pStyle w:val="Akapitzlist"/>
        <w:numPr>
          <w:ilvl w:val="0"/>
          <w:numId w:val="14"/>
        </w:numPr>
        <w:tabs>
          <w:tab w:val="left" w:pos="851"/>
        </w:tabs>
        <w:spacing w:after="0" w:line="240" w:lineRule="auto"/>
        <w:ind w:left="0" w:firstLine="0"/>
        <w:contextualSpacing w:val="0"/>
        <w:jc w:val="both"/>
        <w:rPr>
          <w:rFonts w:cstheme="minorHAnsi"/>
          <w:sz w:val="20"/>
          <w:szCs w:val="20"/>
        </w:rPr>
      </w:pPr>
      <w:r w:rsidRPr="00924199">
        <w:rPr>
          <w:rFonts w:cstheme="minorHAnsi"/>
          <w:sz w:val="20"/>
          <w:szCs w:val="20"/>
        </w:rPr>
        <w:t>sumą ubezpieczenia silnika przyczepnego jest zadeklarowana we wniosku oddzielnie jego wartość rzeczywista lub odtworzeniowa.</w:t>
      </w:r>
    </w:p>
    <w:p w14:paraId="1DEF36A6"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Zgodnie z zasadami określonymi w ust. 3 odszkodowanie za szkodę całkowitą wypłaca się w przypadku:</w:t>
      </w:r>
    </w:p>
    <w:p w14:paraId="7D104256" w14:textId="77777777" w:rsidR="005F1B42" w:rsidRPr="00924199" w:rsidRDefault="005F1B42" w:rsidP="00A430E4">
      <w:pPr>
        <w:pStyle w:val="Akapitzlist"/>
        <w:numPr>
          <w:ilvl w:val="0"/>
          <w:numId w:val="15"/>
        </w:numPr>
        <w:tabs>
          <w:tab w:val="left" w:pos="851"/>
        </w:tabs>
        <w:spacing w:after="0" w:line="240" w:lineRule="auto"/>
        <w:ind w:left="0" w:firstLine="0"/>
        <w:contextualSpacing w:val="0"/>
        <w:jc w:val="both"/>
        <w:rPr>
          <w:rFonts w:cstheme="minorHAnsi"/>
          <w:sz w:val="20"/>
          <w:szCs w:val="20"/>
        </w:rPr>
      </w:pPr>
      <w:r w:rsidRPr="00924199">
        <w:rPr>
          <w:rFonts w:cstheme="minorHAnsi"/>
          <w:sz w:val="20"/>
          <w:szCs w:val="20"/>
        </w:rPr>
        <w:t>straty całkowitej  rzeczywistej – do wysokości sumy ubezpieczenia, lecz nie więcej niż wartość rzeczywista lub odtworzeniowa przedmiotu ubezpieczenia,</w:t>
      </w:r>
    </w:p>
    <w:p w14:paraId="73CDDABF" w14:textId="77777777" w:rsidR="005F1B42" w:rsidRPr="00924199" w:rsidRDefault="005F1B42" w:rsidP="00A430E4">
      <w:pPr>
        <w:pStyle w:val="Akapitzlist"/>
        <w:numPr>
          <w:ilvl w:val="0"/>
          <w:numId w:val="15"/>
        </w:numPr>
        <w:tabs>
          <w:tab w:val="left" w:pos="851"/>
        </w:tabs>
        <w:spacing w:after="0" w:line="240" w:lineRule="auto"/>
        <w:ind w:left="0" w:firstLine="0"/>
        <w:contextualSpacing w:val="0"/>
        <w:jc w:val="both"/>
        <w:rPr>
          <w:rFonts w:cstheme="minorHAnsi"/>
          <w:sz w:val="20"/>
          <w:szCs w:val="20"/>
        </w:rPr>
      </w:pPr>
      <w:r w:rsidRPr="00924199">
        <w:rPr>
          <w:rFonts w:cstheme="minorHAnsi"/>
          <w:sz w:val="20"/>
          <w:szCs w:val="20"/>
        </w:rPr>
        <w:lastRenderedPageBreak/>
        <w:t>straty całkowitej konstruktywnej - w wysokości sumy ubezpieczenia, pomniejszonej o wartość sprzedażną pozostałości.</w:t>
      </w:r>
    </w:p>
    <w:p w14:paraId="3B4DB4D1"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Odszkodowanie za szkodę częściową, ustala się:</w:t>
      </w:r>
    </w:p>
    <w:p w14:paraId="2F1E9144" w14:textId="77777777" w:rsidR="005F1B42" w:rsidRPr="00924199" w:rsidRDefault="005F1B42" w:rsidP="00A430E4">
      <w:pPr>
        <w:pStyle w:val="Akapitzlist"/>
        <w:numPr>
          <w:ilvl w:val="0"/>
          <w:numId w:val="16"/>
        </w:numPr>
        <w:spacing w:after="0" w:line="240" w:lineRule="auto"/>
        <w:ind w:left="0" w:firstLine="0"/>
        <w:contextualSpacing w:val="0"/>
        <w:jc w:val="both"/>
        <w:rPr>
          <w:rFonts w:cstheme="minorHAnsi"/>
          <w:sz w:val="20"/>
          <w:szCs w:val="20"/>
        </w:rPr>
      </w:pPr>
      <w:r w:rsidRPr="00924199">
        <w:rPr>
          <w:rFonts w:cstheme="minorHAnsi"/>
          <w:sz w:val="20"/>
          <w:szCs w:val="20"/>
        </w:rPr>
        <w:t>w wartości rzeczywistej z potrąceniem zużycia technicznego , na podstawie rachunków lub faktur za przeprowadzoną naprawę lub na podstawie przedstawionej przez ubezpieczonego kalkulacji kosztów naprawy w zakresie uszkodzeń stwierdzonych w protokole powypadkowym sporządzonym przez Ubezpieczyciela albo na jego zlecenie przez niezależnego eksperta. Rachunki lub faktury oraz kalkulacja kosztów podlegają weryfikacji przez Ubezpieczyciela co do wysokości kosztów związanych z zakresem robót i zużytymi materiałami,</w:t>
      </w:r>
    </w:p>
    <w:p w14:paraId="42B7A14A" w14:textId="77777777" w:rsidR="005F1B42" w:rsidRPr="00924199" w:rsidRDefault="005F1B42" w:rsidP="00A430E4">
      <w:pPr>
        <w:pStyle w:val="Akapitzlist"/>
        <w:numPr>
          <w:ilvl w:val="0"/>
          <w:numId w:val="16"/>
        </w:numPr>
        <w:spacing w:after="0" w:line="240" w:lineRule="auto"/>
        <w:ind w:left="0" w:firstLine="0"/>
        <w:jc w:val="both"/>
        <w:rPr>
          <w:rFonts w:cstheme="minorHAnsi"/>
          <w:sz w:val="20"/>
          <w:szCs w:val="20"/>
        </w:rPr>
      </w:pPr>
      <w:r w:rsidRPr="00924199">
        <w:rPr>
          <w:rFonts w:cstheme="minorHAnsi"/>
          <w:sz w:val="20"/>
          <w:szCs w:val="20"/>
        </w:rPr>
        <w:t>w wartości odtworzeniowej  bez potrącenia zużycia technicznego na podstawie rachunków lub faktur za przeprowadzoną naprawę lub na podstawie przedstawionej przez ubezpieczonego kalkulacji kosztów naprawy w zakresie uszkodzeń stwierdzonych w protokole powypadkowym sporządzonym przez Ubezpieczyciela albo na jego zlecenie przez niezależnego eksperta. Rachunki lub  faktury oraz  kalkulacja kosztów podlegają weryfikacji przez Ubezpieczyciela co do wysokości kosztów związanych z zakresem robót i zużytymi materiałami.</w:t>
      </w:r>
    </w:p>
    <w:p w14:paraId="19B36795"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W każdej szkodzie całkowitej powstałej w wyniku kradzieży i w każdej szkodzie częściowej stosuje się franszyzę redukcyjną w wysokości określonej w polisie, chyba że franszyza redukcyjna została wykupiona. Franszyza redukcyjna nie ma zastosowania do kosztów określonych w ust. 7 oraz straty całkowitej powstałej z innych przyczyn niż kradzież.</w:t>
      </w:r>
    </w:p>
    <w:p w14:paraId="12996E7D"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Ubezpieczyciel pokrywa również w granicach sumy ubezpieczenia jacht-casco uzasadnione koszty:</w:t>
      </w:r>
    </w:p>
    <w:p w14:paraId="23305D18" w14:textId="77777777" w:rsidR="005F1B42" w:rsidRPr="00924199" w:rsidRDefault="005F1B42" w:rsidP="00A430E4">
      <w:pPr>
        <w:pStyle w:val="Akapitzlist"/>
        <w:numPr>
          <w:ilvl w:val="0"/>
          <w:numId w:val="17"/>
        </w:numPr>
        <w:tabs>
          <w:tab w:val="left" w:pos="851"/>
        </w:tabs>
        <w:spacing w:after="0" w:line="240" w:lineRule="auto"/>
        <w:ind w:left="0" w:firstLine="0"/>
        <w:contextualSpacing w:val="0"/>
        <w:jc w:val="both"/>
        <w:rPr>
          <w:rFonts w:cstheme="minorHAnsi"/>
          <w:sz w:val="20"/>
          <w:szCs w:val="20"/>
        </w:rPr>
      </w:pPr>
      <w:r w:rsidRPr="00924199">
        <w:rPr>
          <w:rFonts w:cstheme="minorHAnsi"/>
          <w:sz w:val="20"/>
          <w:szCs w:val="20"/>
        </w:rPr>
        <w:t>awaryjnego holowania lub transportu uszkodzonego przedmiotu ubezpieczenia z miejsca wypadku, do i z miejsca naprawy, o ile poniesione były w związku ze zdarzeniem objętym ubezpieczeniem,</w:t>
      </w:r>
    </w:p>
    <w:p w14:paraId="11703797" w14:textId="77777777" w:rsidR="005F1B42" w:rsidRPr="00924199" w:rsidRDefault="005F1B42" w:rsidP="00A430E4">
      <w:pPr>
        <w:tabs>
          <w:tab w:val="left" w:pos="709"/>
        </w:tabs>
        <w:spacing w:line="240" w:lineRule="auto"/>
        <w:jc w:val="both"/>
        <w:rPr>
          <w:rFonts w:cstheme="minorHAnsi"/>
          <w:sz w:val="20"/>
          <w:szCs w:val="20"/>
        </w:rPr>
      </w:pPr>
      <w:r w:rsidRPr="00924199">
        <w:rPr>
          <w:rFonts w:cstheme="minorHAnsi"/>
          <w:sz w:val="20"/>
          <w:szCs w:val="20"/>
        </w:rPr>
        <w:t>2) oględzin kadłuba po utknięciu na mieliźnie.</w:t>
      </w:r>
    </w:p>
    <w:p w14:paraId="1911557A"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Ubezpieczyciel pokrywa koszty, o których mowa w ust. 7, do wysokości 50 % sumy ubezpieczenia jacht-casco. Wypłacone kwoty tytułem zwrotu kosztów określonych w ust. 7 powodują zmniejszenie sumy ubezpieczenia jacht-casco.</w:t>
      </w:r>
    </w:p>
    <w:p w14:paraId="4908F6F2"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Każde wypłacone odszkodowanie zmniejsza sumę ubezpieczenia. Uzupełnienie sumy ubezpieczenia w trakcie trwania umowy ubezpieczenia następuje na wniosek ubezpieczającego jednocześnie z opłaceniem, ustalonej z Ubezpieczyciela, dodatkowej składki liczonej za okres od daty wypłacenia odszkodowania do końca okresu ubezpieczenia określonego w polisie.</w:t>
      </w:r>
    </w:p>
    <w:p w14:paraId="77F682A5" w14:textId="77777777" w:rsidR="005F1B42" w:rsidRPr="00924199" w:rsidRDefault="005F1B42" w:rsidP="00A430E4">
      <w:pPr>
        <w:pStyle w:val="Akapitzlist"/>
        <w:numPr>
          <w:ilvl w:val="0"/>
          <w:numId w:val="11"/>
        </w:numPr>
        <w:tabs>
          <w:tab w:val="left" w:pos="142"/>
        </w:tabs>
        <w:spacing w:after="0" w:line="240" w:lineRule="auto"/>
        <w:ind w:left="0" w:firstLine="0"/>
        <w:contextualSpacing w:val="0"/>
        <w:jc w:val="both"/>
        <w:rPr>
          <w:rFonts w:cstheme="minorHAnsi"/>
          <w:sz w:val="20"/>
          <w:szCs w:val="20"/>
        </w:rPr>
      </w:pPr>
      <w:r w:rsidRPr="00924199">
        <w:rPr>
          <w:rFonts w:cstheme="minorHAnsi"/>
          <w:sz w:val="20"/>
          <w:szCs w:val="20"/>
        </w:rPr>
        <w:t>Jeżeli suma ubezpieczenia w wartości odtworzeniowej lub rzeczywistej jest niższa niż wartość mienia w dniu zawarcia umowy (niedoubezpieczenie), odszkodowanie wypłaca się w takim stosunku (proporcji) do wysokości powstałej szkody, w jakim przyjęta suma ubezpieczenia pozostaje do faktycznej wartości ubezpieczonego przedmiotu, jednak w wysokości nie wyższej niż przyjęta suma ubezpieczenia.</w:t>
      </w:r>
    </w:p>
    <w:p w14:paraId="46FEE0E3" w14:textId="77777777" w:rsidR="005F1B42" w:rsidRPr="00924199" w:rsidRDefault="005F1B42" w:rsidP="00A430E4">
      <w:pPr>
        <w:pStyle w:val="Akapitzlist"/>
        <w:numPr>
          <w:ilvl w:val="0"/>
          <w:numId w:val="11"/>
        </w:numPr>
        <w:tabs>
          <w:tab w:val="left" w:pos="142"/>
        </w:tabs>
        <w:spacing w:after="0" w:line="240" w:lineRule="auto"/>
        <w:ind w:left="0" w:firstLine="0"/>
        <w:jc w:val="both"/>
        <w:rPr>
          <w:rFonts w:cstheme="minorHAnsi"/>
          <w:sz w:val="20"/>
          <w:szCs w:val="20"/>
        </w:rPr>
      </w:pPr>
      <w:r w:rsidRPr="00924199">
        <w:rPr>
          <w:rFonts w:cstheme="minorHAnsi"/>
          <w:sz w:val="20"/>
          <w:szCs w:val="20"/>
        </w:rPr>
        <w:t>Jeżeli zadeklarowana przez ubezpieczającego suma ubezpieczenia jest wyższa od rzeczywistej lub odtworzeniowej wartości przedmiotu ubezpieczenia, Ubezpieczyciel odpowiada tylko do faktycznej wartości ubezpieczonego przedmiotu z dnia zawarcia ubezpieczenia.</w:t>
      </w:r>
    </w:p>
    <w:bookmarkEnd w:id="18"/>
    <w:p w14:paraId="3B064280" w14:textId="77777777" w:rsidR="005F1B42" w:rsidRPr="00820887" w:rsidRDefault="005F1B42" w:rsidP="00A430E4">
      <w:pPr>
        <w:spacing w:after="0" w:line="240" w:lineRule="auto"/>
        <w:jc w:val="both"/>
        <w:rPr>
          <w:rFonts w:cstheme="minorHAnsi"/>
          <w:sz w:val="20"/>
          <w:szCs w:val="20"/>
        </w:rPr>
      </w:pPr>
    </w:p>
    <w:p w14:paraId="7A3200C3" w14:textId="77777777" w:rsidR="00356229" w:rsidRDefault="00356229" w:rsidP="00A430E4">
      <w:pPr>
        <w:spacing w:after="0" w:line="240" w:lineRule="auto"/>
        <w:jc w:val="both"/>
        <w:rPr>
          <w:rFonts w:cstheme="minorHAnsi"/>
          <w:sz w:val="20"/>
          <w:szCs w:val="20"/>
        </w:rPr>
      </w:pPr>
      <w:r w:rsidRPr="00820887">
        <w:rPr>
          <w:rFonts w:cstheme="minorHAnsi"/>
          <w:sz w:val="20"/>
          <w:szCs w:val="20"/>
        </w:rPr>
        <w:t>Odp.</w:t>
      </w:r>
      <w:r w:rsidR="00153CF0" w:rsidRPr="00820887">
        <w:rPr>
          <w:rFonts w:cstheme="minorHAnsi"/>
          <w:sz w:val="20"/>
          <w:szCs w:val="20"/>
        </w:rPr>
        <w:t xml:space="preserve"> Zamawiający wyraża zgodę.</w:t>
      </w:r>
    </w:p>
    <w:p w14:paraId="00CDC9D1" w14:textId="7AD2DCB0" w:rsidR="00CC306A" w:rsidRPr="00CC306A" w:rsidRDefault="00CC306A" w:rsidP="00A430E4">
      <w:pPr>
        <w:spacing w:after="0" w:line="240" w:lineRule="auto"/>
        <w:jc w:val="both"/>
        <w:rPr>
          <w:rFonts w:cstheme="minorHAnsi"/>
          <w:color w:val="00B0F0"/>
          <w:sz w:val="20"/>
          <w:szCs w:val="20"/>
        </w:rPr>
      </w:pPr>
    </w:p>
    <w:p w14:paraId="7941BD66" w14:textId="77777777" w:rsidR="00E77910" w:rsidRDefault="00E77910" w:rsidP="00E77910">
      <w:pPr>
        <w:pStyle w:val="Akapitzlist"/>
        <w:numPr>
          <w:ilvl w:val="0"/>
          <w:numId w:val="21"/>
        </w:numPr>
        <w:jc w:val="both"/>
        <w:rPr>
          <w:sz w:val="20"/>
          <w:szCs w:val="20"/>
        </w:rPr>
      </w:pPr>
      <w:r w:rsidRPr="00E77910">
        <w:rPr>
          <w:sz w:val="20"/>
          <w:szCs w:val="20"/>
        </w:rPr>
        <w:t xml:space="preserve">W odniesieniu do założeń do wszystkich rodzajów ubezpieczeń -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Prosimy o potwierdzenie intencji powyższego zapisu tj. wskazanie, że ma on na celu zniesienie </w:t>
      </w:r>
      <w:proofErr w:type="spellStart"/>
      <w:r w:rsidRPr="00E77910">
        <w:rPr>
          <w:sz w:val="20"/>
          <w:szCs w:val="20"/>
        </w:rPr>
        <w:t>wyłączeń</w:t>
      </w:r>
      <w:proofErr w:type="spellEnd"/>
      <w:r w:rsidRPr="00E77910">
        <w:rPr>
          <w:sz w:val="20"/>
          <w:szCs w:val="20"/>
        </w:rPr>
        <w:t xml:space="preserve"> zawartych w klauzulach/rozszerzeniach znajdujących się w OWU wykonawcy, nie ma jednak na celu zniesienia </w:t>
      </w:r>
      <w:proofErr w:type="spellStart"/>
      <w:r w:rsidRPr="00E77910">
        <w:rPr>
          <w:sz w:val="20"/>
          <w:szCs w:val="20"/>
        </w:rPr>
        <w:t>wyłączeń</w:t>
      </w:r>
      <w:proofErr w:type="spellEnd"/>
      <w:r w:rsidRPr="00E77910">
        <w:rPr>
          <w:sz w:val="20"/>
          <w:szCs w:val="20"/>
        </w:rPr>
        <w:t xml:space="preserve"> generalnych zawartych w OWU wykonawcy takich jak np. przekroczenie ustawowej odpowiedzialności, wyłączenie ryzyka wojny, terroryzmu, oddziaływania energii jądrowej, promieni elektromagnetycznych.</w:t>
      </w:r>
    </w:p>
    <w:p w14:paraId="467CE2EF" w14:textId="7CCF84A2" w:rsidR="006C6896" w:rsidRDefault="006C6896" w:rsidP="006C6896">
      <w:pPr>
        <w:pStyle w:val="Akapitzlist"/>
        <w:ind w:left="360"/>
        <w:jc w:val="both"/>
        <w:rPr>
          <w:sz w:val="20"/>
          <w:szCs w:val="20"/>
        </w:rPr>
      </w:pPr>
      <w:r>
        <w:rPr>
          <w:sz w:val="20"/>
          <w:szCs w:val="20"/>
        </w:rPr>
        <w:t>Odp. Zamawiający potwierdza. Uregulował ta kwestie w zał. nr 5 do SWZ w założeniach do wszystkich rodzajów ubezpieczeń:</w:t>
      </w:r>
    </w:p>
    <w:p w14:paraId="05B5458F" w14:textId="4BC41EBD" w:rsidR="006C6896" w:rsidRPr="006C6896" w:rsidRDefault="006C6896" w:rsidP="006C6896">
      <w:pPr>
        <w:rPr>
          <w:rFonts w:cstheme="minorHAnsi"/>
          <w:sz w:val="20"/>
          <w:szCs w:val="20"/>
        </w:rPr>
      </w:pPr>
      <w:r w:rsidRPr="006C6896">
        <w:rPr>
          <w:rFonts w:cstheme="minorHAnsi"/>
          <w:sz w:val="20"/>
          <w:szCs w:val="20"/>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Zapis ten nie ma zastosowania do limitów odpowiedzialności ustalonych w programie ubezpieczenia oraz klauzulach brokerskich, tzn. Ubezpieczyciel udziela ochrony ubezpieczeniowej do tych limitów odpowiedzialności.  </w:t>
      </w:r>
    </w:p>
    <w:p w14:paraId="163A2CA9" w14:textId="41A6C1EA" w:rsidR="006C6896" w:rsidRPr="006C6896" w:rsidRDefault="006C6896" w:rsidP="006C6896">
      <w:pPr>
        <w:autoSpaceDE w:val="0"/>
        <w:autoSpaceDN w:val="0"/>
        <w:adjustRightInd w:val="0"/>
        <w:jc w:val="both"/>
        <w:rPr>
          <w:rFonts w:cstheme="minorHAnsi"/>
          <w:iCs/>
          <w:sz w:val="20"/>
          <w:szCs w:val="20"/>
        </w:rPr>
      </w:pPr>
      <w:r w:rsidRPr="006C6896">
        <w:rPr>
          <w:rFonts w:cstheme="minorHAnsi"/>
          <w:sz w:val="20"/>
          <w:szCs w:val="20"/>
        </w:rPr>
        <w:lastRenderedPageBreak/>
        <w:t xml:space="preserve">Zapisy w OWU, z których wynika, iż zakres ubezpieczenia jest węższy niż zakres opisany poniżej, nie mają zastosowania. W kwestiach nieuregulowanych w SWZ zastosowanie mają przepisy prawa oraz OWU Wykonawcy. </w:t>
      </w:r>
      <w:r w:rsidRPr="006C6896">
        <w:rPr>
          <w:rFonts w:cstheme="minorHAnsi"/>
          <w:iCs/>
          <w:sz w:val="20"/>
          <w:szCs w:val="20"/>
        </w:rPr>
        <w:t xml:space="preserve">W ubezpieczeniu mienia od wszystkich </w:t>
      </w:r>
      <w:proofErr w:type="spellStart"/>
      <w:r w:rsidRPr="006C6896">
        <w:rPr>
          <w:rFonts w:cstheme="minorHAnsi"/>
          <w:iCs/>
          <w:sz w:val="20"/>
          <w:szCs w:val="20"/>
        </w:rPr>
        <w:t>ryzyk</w:t>
      </w:r>
      <w:proofErr w:type="spellEnd"/>
      <w:r w:rsidRPr="006C6896">
        <w:rPr>
          <w:rFonts w:cstheme="minorHAnsi"/>
          <w:iCs/>
          <w:sz w:val="20"/>
          <w:szCs w:val="20"/>
        </w:rPr>
        <w:t xml:space="preserve">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SWZ i programu ubezpieczenia.”</w:t>
      </w:r>
    </w:p>
    <w:p w14:paraId="1D6AA704" w14:textId="50CFFB3A" w:rsidR="006C6896" w:rsidRPr="00E77910" w:rsidRDefault="006C6896" w:rsidP="006C6896">
      <w:pPr>
        <w:pStyle w:val="Akapitzlist"/>
        <w:ind w:left="360"/>
        <w:jc w:val="both"/>
        <w:rPr>
          <w:sz w:val="20"/>
          <w:szCs w:val="20"/>
        </w:rPr>
      </w:pPr>
    </w:p>
    <w:p w14:paraId="6A0BEA76" w14:textId="77777777" w:rsidR="00E77910" w:rsidRDefault="00E77910" w:rsidP="00E77910">
      <w:pPr>
        <w:pStyle w:val="Akapitzlist"/>
        <w:numPr>
          <w:ilvl w:val="0"/>
          <w:numId w:val="21"/>
        </w:numPr>
        <w:jc w:val="both"/>
        <w:rPr>
          <w:sz w:val="20"/>
          <w:szCs w:val="20"/>
        </w:rPr>
      </w:pPr>
      <w:r w:rsidRPr="00E77910">
        <w:rPr>
          <w:sz w:val="20"/>
          <w:szCs w:val="20"/>
        </w:rPr>
        <w:t>Prosimy o potwierdzenie, że zakres ochrony ustalony w SWIZ nie różni się od aktualnego zakresu ochrony ubezpieczeniowej, w szczególności zachowane zostały takie same wartości franszyz oraz limity odpowiedzialności. W przypadku występowania różnić prosimy o ich wskazanie.</w:t>
      </w:r>
    </w:p>
    <w:p w14:paraId="2C55FE90" w14:textId="62D03220" w:rsidR="006C6896" w:rsidRDefault="006C6896" w:rsidP="006C6896">
      <w:pPr>
        <w:pStyle w:val="Akapitzlist"/>
        <w:ind w:left="360"/>
        <w:jc w:val="both"/>
        <w:rPr>
          <w:sz w:val="20"/>
          <w:szCs w:val="20"/>
        </w:rPr>
      </w:pPr>
      <w:r>
        <w:rPr>
          <w:sz w:val="20"/>
          <w:szCs w:val="20"/>
        </w:rPr>
        <w:t>Odp. Zamawi</w:t>
      </w:r>
      <w:r w:rsidR="00E17130">
        <w:rPr>
          <w:sz w:val="20"/>
          <w:szCs w:val="20"/>
        </w:rPr>
        <w:t>a</w:t>
      </w:r>
      <w:r>
        <w:rPr>
          <w:sz w:val="20"/>
          <w:szCs w:val="20"/>
        </w:rPr>
        <w:t xml:space="preserve">jący udzielił odpowiedzi w pyt. </w:t>
      </w:r>
      <w:r w:rsidR="00E17130">
        <w:rPr>
          <w:sz w:val="20"/>
          <w:szCs w:val="20"/>
        </w:rPr>
        <w:t>n</w:t>
      </w:r>
      <w:r>
        <w:rPr>
          <w:sz w:val="20"/>
          <w:szCs w:val="20"/>
        </w:rPr>
        <w:t>r</w:t>
      </w:r>
      <w:r w:rsidR="00E17130">
        <w:rPr>
          <w:sz w:val="20"/>
          <w:szCs w:val="20"/>
        </w:rPr>
        <w:t xml:space="preserve"> 68.</w:t>
      </w:r>
    </w:p>
    <w:p w14:paraId="642FC054" w14:textId="77777777" w:rsidR="00E17130" w:rsidRPr="00E77910" w:rsidRDefault="00E17130" w:rsidP="006C6896">
      <w:pPr>
        <w:pStyle w:val="Akapitzlist"/>
        <w:ind w:left="360"/>
        <w:jc w:val="both"/>
        <w:rPr>
          <w:sz w:val="20"/>
          <w:szCs w:val="20"/>
        </w:rPr>
      </w:pPr>
    </w:p>
    <w:p w14:paraId="662EAD2C" w14:textId="77777777" w:rsidR="00E77910" w:rsidRPr="00E77910" w:rsidRDefault="00E77910" w:rsidP="00E77910">
      <w:pPr>
        <w:pStyle w:val="Akapitzlist"/>
        <w:numPr>
          <w:ilvl w:val="0"/>
          <w:numId w:val="21"/>
        </w:numPr>
        <w:jc w:val="both"/>
        <w:rPr>
          <w:sz w:val="20"/>
          <w:szCs w:val="20"/>
        </w:rPr>
      </w:pPr>
      <w:bookmarkStart w:id="21" w:name="_Hlk63066557"/>
      <w:r w:rsidRPr="00E77910">
        <w:rPr>
          <w:sz w:val="20"/>
          <w:szCs w:val="20"/>
        </w:rPr>
        <w:t>Uprzejmie prosimy o potwierdzenie, że dla instalacji fotowoltaicznych/solarnych są spełnione poniższe wymogi:</w:t>
      </w:r>
    </w:p>
    <w:p w14:paraId="27B657F0" w14:textId="77777777" w:rsidR="00E77910" w:rsidRPr="00E77910" w:rsidRDefault="00E77910" w:rsidP="00E77910">
      <w:pPr>
        <w:pStyle w:val="Akapitzlist"/>
        <w:numPr>
          <w:ilvl w:val="0"/>
          <w:numId w:val="20"/>
        </w:numPr>
        <w:jc w:val="both"/>
        <w:rPr>
          <w:sz w:val="20"/>
          <w:szCs w:val="20"/>
        </w:rPr>
      </w:pPr>
      <w:r w:rsidRPr="00E77910">
        <w:rPr>
          <w:sz w:val="20"/>
          <w:szCs w:val="20"/>
        </w:rPr>
        <w:t>posiadanie przez klienta umowy serwisowej (Service Level Agreement) przez cały okres ubezpieczenia,</w:t>
      </w:r>
    </w:p>
    <w:p w14:paraId="19585BB2" w14:textId="77777777" w:rsidR="00E77910" w:rsidRPr="00E77910" w:rsidRDefault="00E77910" w:rsidP="00E77910">
      <w:pPr>
        <w:pStyle w:val="Akapitzlist"/>
        <w:numPr>
          <w:ilvl w:val="0"/>
          <w:numId w:val="20"/>
        </w:numPr>
        <w:jc w:val="both"/>
        <w:rPr>
          <w:sz w:val="20"/>
          <w:szCs w:val="20"/>
        </w:rPr>
      </w:pPr>
      <w:r w:rsidRPr="00E77910">
        <w:rPr>
          <w:sz w:val="20"/>
          <w:szCs w:val="20"/>
        </w:rPr>
        <w:t>minimum 2-letnia gwarancja producenta/dostawcy,</w:t>
      </w:r>
    </w:p>
    <w:p w14:paraId="6DC27668" w14:textId="77777777" w:rsidR="00E77910" w:rsidRPr="00E77910" w:rsidRDefault="00E77910" w:rsidP="00E77910">
      <w:pPr>
        <w:pStyle w:val="Akapitzlist"/>
        <w:numPr>
          <w:ilvl w:val="0"/>
          <w:numId w:val="20"/>
        </w:numPr>
        <w:jc w:val="both"/>
        <w:rPr>
          <w:sz w:val="20"/>
          <w:szCs w:val="20"/>
        </w:rPr>
      </w:pPr>
      <w:r w:rsidRPr="00E77910">
        <w:rPr>
          <w:sz w:val="20"/>
          <w:szCs w:val="20"/>
        </w:rPr>
        <w:t>instalacja odebrana po zakończeniu testów z wynikiem pozytywnym,</w:t>
      </w:r>
    </w:p>
    <w:p w14:paraId="58455D34" w14:textId="77777777" w:rsidR="00E77910" w:rsidRPr="00E77910" w:rsidRDefault="00E77910" w:rsidP="00E77910">
      <w:pPr>
        <w:pStyle w:val="Akapitzlist"/>
        <w:numPr>
          <w:ilvl w:val="0"/>
          <w:numId w:val="20"/>
        </w:numPr>
        <w:jc w:val="both"/>
        <w:rPr>
          <w:sz w:val="20"/>
          <w:szCs w:val="20"/>
        </w:rPr>
      </w:pPr>
      <w:r w:rsidRPr="00E77910">
        <w:rPr>
          <w:sz w:val="20"/>
          <w:szCs w:val="20"/>
        </w:rPr>
        <w:t>inwerter musi być skutecznie zabezpieczony przed wpływem warunków atmosferycznych,</w:t>
      </w:r>
    </w:p>
    <w:p w14:paraId="7815839B" w14:textId="77777777" w:rsidR="00E77910" w:rsidRDefault="00E77910" w:rsidP="00E77910">
      <w:pPr>
        <w:pStyle w:val="Akapitzlist"/>
        <w:numPr>
          <w:ilvl w:val="0"/>
          <w:numId w:val="20"/>
        </w:numPr>
        <w:jc w:val="both"/>
        <w:rPr>
          <w:sz w:val="20"/>
          <w:szCs w:val="20"/>
        </w:rPr>
      </w:pPr>
      <w:r w:rsidRPr="00E77910">
        <w:rPr>
          <w:sz w:val="20"/>
          <w:szCs w:val="20"/>
        </w:rPr>
        <w:t>regularne wykonywanie i dokumentowanie przeglądów technicznych i elektrycznych;</w:t>
      </w:r>
    </w:p>
    <w:p w14:paraId="27B75648" w14:textId="0AF238A3" w:rsidR="00E17130" w:rsidRPr="00644470" w:rsidRDefault="00E17130" w:rsidP="00E17130">
      <w:pPr>
        <w:jc w:val="both"/>
        <w:rPr>
          <w:sz w:val="20"/>
          <w:szCs w:val="20"/>
        </w:rPr>
      </w:pPr>
      <w:r>
        <w:rPr>
          <w:sz w:val="20"/>
          <w:szCs w:val="20"/>
        </w:rPr>
        <w:t xml:space="preserve">Odp. </w:t>
      </w:r>
      <w:r w:rsidR="00E555FC">
        <w:rPr>
          <w:sz w:val="20"/>
          <w:szCs w:val="20"/>
        </w:rPr>
        <w:t>Za</w:t>
      </w:r>
      <w:r>
        <w:rPr>
          <w:sz w:val="20"/>
          <w:szCs w:val="20"/>
        </w:rPr>
        <w:t xml:space="preserve">mawiający posiada takie instalacje jedynie na 3 budynkach. Ich opis został  zamieszczony w odpowiedzi na </w:t>
      </w:r>
      <w:r w:rsidRPr="00644470">
        <w:rPr>
          <w:sz w:val="20"/>
          <w:szCs w:val="20"/>
        </w:rPr>
        <w:t>pytanie nr 14.</w:t>
      </w:r>
    </w:p>
    <w:p w14:paraId="6C66CAD7" w14:textId="77777777" w:rsidR="00E77910" w:rsidRPr="00644470" w:rsidRDefault="00E77910" w:rsidP="00E77910">
      <w:pPr>
        <w:pStyle w:val="Akapitzlist"/>
        <w:numPr>
          <w:ilvl w:val="0"/>
          <w:numId w:val="21"/>
        </w:numPr>
        <w:jc w:val="both"/>
        <w:rPr>
          <w:sz w:val="20"/>
          <w:szCs w:val="20"/>
        </w:rPr>
      </w:pPr>
      <w:r w:rsidRPr="00644470">
        <w:rPr>
          <w:sz w:val="20"/>
          <w:szCs w:val="20"/>
        </w:rPr>
        <w:t xml:space="preserve">Prosimy o wprowadzenie do wszystkich klauzul dodatkowych preambuły o treści: „Z zachowaniem pozostałych niezmienionych niniejszą klauzulą postanowień OWU i innych postanowień umowy ubezpieczenia ustala się, że…” </w:t>
      </w:r>
    </w:p>
    <w:p w14:paraId="6BFCC246" w14:textId="45A62ED1" w:rsidR="00E17130" w:rsidRPr="00644470" w:rsidRDefault="00E17130" w:rsidP="00E17130">
      <w:pPr>
        <w:pStyle w:val="Akapitzlist"/>
        <w:ind w:left="360"/>
        <w:jc w:val="both"/>
        <w:rPr>
          <w:sz w:val="20"/>
          <w:szCs w:val="20"/>
        </w:rPr>
      </w:pPr>
      <w:r w:rsidRPr="00644470">
        <w:rPr>
          <w:sz w:val="20"/>
          <w:szCs w:val="20"/>
        </w:rPr>
        <w:t>Odp. Zamawiający wyraża zgodę</w:t>
      </w:r>
      <w:r w:rsidR="007A53F1" w:rsidRPr="00644470">
        <w:rPr>
          <w:sz w:val="20"/>
          <w:szCs w:val="20"/>
        </w:rPr>
        <w:t xml:space="preserve"> dla klauzul w I części Zamówienia</w:t>
      </w:r>
      <w:r w:rsidRPr="00644470">
        <w:rPr>
          <w:sz w:val="20"/>
          <w:szCs w:val="20"/>
        </w:rPr>
        <w:t>. Zmiany zostają naniesione na zał. nr 6 do SWZ.</w:t>
      </w:r>
    </w:p>
    <w:p w14:paraId="4066D7E8" w14:textId="77777777" w:rsidR="00E17130" w:rsidRPr="00E77910" w:rsidRDefault="00E17130" w:rsidP="00E17130">
      <w:pPr>
        <w:pStyle w:val="Akapitzlist"/>
        <w:ind w:left="360"/>
        <w:jc w:val="both"/>
        <w:rPr>
          <w:sz w:val="20"/>
          <w:szCs w:val="20"/>
        </w:rPr>
      </w:pPr>
    </w:p>
    <w:p w14:paraId="3E808BEC" w14:textId="77777777" w:rsidR="00E77910" w:rsidRDefault="00E77910" w:rsidP="00E77910">
      <w:pPr>
        <w:pStyle w:val="Akapitzlist"/>
        <w:numPr>
          <w:ilvl w:val="0"/>
          <w:numId w:val="21"/>
        </w:numPr>
        <w:jc w:val="both"/>
        <w:rPr>
          <w:sz w:val="20"/>
          <w:szCs w:val="20"/>
        </w:rPr>
      </w:pPr>
      <w:r w:rsidRPr="00E77910">
        <w:rPr>
          <w:sz w:val="20"/>
          <w:szCs w:val="20"/>
        </w:rPr>
        <w:t xml:space="preserve">Prosimy o ograniczenie zakresu ubezpieczenia mienia od wszystkich </w:t>
      </w:r>
      <w:proofErr w:type="spellStart"/>
      <w:r w:rsidRPr="00E77910">
        <w:rPr>
          <w:sz w:val="20"/>
          <w:szCs w:val="20"/>
        </w:rPr>
        <w:t>ryzyk</w:t>
      </w:r>
      <w:proofErr w:type="spellEnd"/>
      <w:r w:rsidRPr="00E77910">
        <w:rPr>
          <w:sz w:val="20"/>
          <w:szCs w:val="20"/>
        </w:rPr>
        <w:t xml:space="preserve"> dla budynków i budowli nieużytkowanych do </w:t>
      </w:r>
      <w:proofErr w:type="spellStart"/>
      <w:r w:rsidRPr="00E77910">
        <w:rPr>
          <w:sz w:val="20"/>
          <w:szCs w:val="20"/>
        </w:rPr>
        <w:t>ryzyk</w:t>
      </w:r>
      <w:proofErr w:type="spellEnd"/>
      <w:r w:rsidRPr="00E77910">
        <w:rPr>
          <w:sz w:val="20"/>
          <w:szCs w:val="20"/>
        </w:rPr>
        <w:t xml:space="preserve"> nazwanych tj.: pożar, uderzenie pioruna, wybuch, upadek statku powietrznego (definicje zgodnie z OWU wykonawcy).</w:t>
      </w:r>
    </w:p>
    <w:p w14:paraId="034873A4" w14:textId="13CF2F6D" w:rsidR="00E17130" w:rsidRDefault="00E17130" w:rsidP="00E17130">
      <w:pPr>
        <w:pStyle w:val="Akapitzlist"/>
        <w:ind w:left="360"/>
        <w:jc w:val="both"/>
        <w:rPr>
          <w:sz w:val="20"/>
          <w:szCs w:val="20"/>
        </w:rPr>
      </w:pPr>
      <w:r>
        <w:rPr>
          <w:sz w:val="20"/>
          <w:szCs w:val="20"/>
        </w:rPr>
        <w:t>Odp. Zamawiający wyraża zgodę</w:t>
      </w:r>
      <w:r w:rsidR="00BE0B7C">
        <w:rPr>
          <w:sz w:val="20"/>
          <w:szCs w:val="20"/>
        </w:rPr>
        <w:t xml:space="preserve"> na FLEXA</w:t>
      </w:r>
      <w:r>
        <w:rPr>
          <w:sz w:val="20"/>
          <w:szCs w:val="20"/>
        </w:rPr>
        <w:t xml:space="preserve"> zgodnie z odpowiedziami na pytanie nr 29 i 71.</w:t>
      </w:r>
    </w:p>
    <w:p w14:paraId="3A6B84CB" w14:textId="77777777" w:rsidR="00E17130" w:rsidRPr="00E77910" w:rsidRDefault="00E17130" w:rsidP="00E17130">
      <w:pPr>
        <w:pStyle w:val="Akapitzlist"/>
        <w:ind w:left="360"/>
        <w:jc w:val="both"/>
        <w:rPr>
          <w:sz w:val="20"/>
          <w:szCs w:val="20"/>
        </w:rPr>
      </w:pPr>
    </w:p>
    <w:p w14:paraId="6484B346" w14:textId="77777777" w:rsidR="00E77910" w:rsidRDefault="00E77910" w:rsidP="00E77910">
      <w:pPr>
        <w:pStyle w:val="Akapitzlist"/>
        <w:numPr>
          <w:ilvl w:val="0"/>
          <w:numId w:val="21"/>
        </w:numPr>
        <w:jc w:val="both"/>
        <w:rPr>
          <w:sz w:val="20"/>
          <w:szCs w:val="20"/>
        </w:rPr>
      </w:pPr>
      <w:r w:rsidRPr="00E77910">
        <w:rPr>
          <w:sz w:val="20"/>
          <w:szCs w:val="20"/>
        </w:rPr>
        <w:t xml:space="preserve">Prosimy o wyłączenie z ubezpieczenia mienia od wszystkich </w:t>
      </w:r>
      <w:proofErr w:type="spellStart"/>
      <w:r w:rsidRPr="00E77910">
        <w:rPr>
          <w:sz w:val="20"/>
          <w:szCs w:val="20"/>
        </w:rPr>
        <w:t>ryzyk</w:t>
      </w:r>
      <w:proofErr w:type="spellEnd"/>
      <w:r w:rsidRPr="00E77910">
        <w:rPr>
          <w:sz w:val="20"/>
          <w:szCs w:val="20"/>
        </w:rPr>
        <w:t xml:space="preserve">  szkód powstałych wskutek działania ognia, w tym dymu i/lub wysokiej temperatury dla mienia znajdującego się na składowisku odpadów.</w:t>
      </w:r>
    </w:p>
    <w:p w14:paraId="583CB77A" w14:textId="5484B35F" w:rsidR="00BE0B7C" w:rsidRDefault="00BE0B7C" w:rsidP="00BE0B7C">
      <w:pPr>
        <w:pStyle w:val="Akapitzlist"/>
        <w:ind w:left="360"/>
        <w:jc w:val="both"/>
        <w:rPr>
          <w:sz w:val="20"/>
          <w:szCs w:val="20"/>
        </w:rPr>
      </w:pPr>
      <w:r>
        <w:rPr>
          <w:sz w:val="20"/>
          <w:szCs w:val="20"/>
        </w:rPr>
        <w:t xml:space="preserve">Odp. Zamawiający nie prowadzi działalności składowiska odpadów. </w:t>
      </w:r>
      <w:r w:rsidR="00E555FC">
        <w:rPr>
          <w:sz w:val="20"/>
          <w:szCs w:val="20"/>
        </w:rPr>
        <w:t>N</w:t>
      </w:r>
      <w:r>
        <w:rPr>
          <w:sz w:val="20"/>
          <w:szCs w:val="20"/>
        </w:rPr>
        <w:t>ie stanowi ono przedmiotu ubezpieczenia.</w:t>
      </w:r>
    </w:p>
    <w:p w14:paraId="5EF897E2" w14:textId="77777777" w:rsidR="00BE0B7C" w:rsidRPr="00E77910" w:rsidRDefault="00BE0B7C" w:rsidP="00BE0B7C">
      <w:pPr>
        <w:pStyle w:val="Akapitzlist"/>
        <w:ind w:left="360"/>
        <w:jc w:val="both"/>
        <w:rPr>
          <w:sz w:val="20"/>
          <w:szCs w:val="20"/>
        </w:rPr>
      </w:pPr>
    </w:p>
    <w:p w14:paraId="51DE7CC4" w14:textId="77777777" w:rsidR="00E77910" w:rsidRDefault="00E77910" w:rsidP="00E77910">
      <w:pPr>
        <w:pStyle w:val="Akapitzlist"/>
        <w:numPr>
          <w:ilvl w:val="0"/>
          <w:numId w:val="21"/>
        </w:numPr>
        <w:jc w:val="both"/>
        <w:rPr>
          <w:sz w:val="20"/>
          <w:szCs w:val="20"/>
        </w:rPr>
      </w:pPr>
      <w:r w:rsidRPr="00E77910">
        <w:rPr>
          <w:sz w:val="20"/>
          <w:szCs w:val="20"/>
        </w:rPr>
        <w:t xml:space="preserve">Prosimy o wprowadzenie limitu odpowiedzialności w ubezpieczeniu mienia od wszystkich </w:t>
      </w:r>
      <w:proofErr w:type="spellStart"/>
      <w:r w:rsidRPr="00E77910">
        <w:rPr>
          <w:sz w:val="20"/>
          <w:szCs w:val="20"/>
        </w:rPr>
        <w:t>ryzyk</w:t>
      </w:r>
      <w:proofErr w:type="spellEnd"/>
      <w:r w:rsidRPr="00E77910">
        <w:rPr>
          <w:sz w:val="20"/>
          <w:szCs w:val="20"/>
        </w:rPr>
        <w:t xml:space="preserve"> dla szkód powstałych wskutek działania ognia, w tym dymu i/lub wysokiej temperatury w wysokości 200.000 zł na jedno i wszystkie zdarzenia w okresie ubezpieczenia dla budynku: Stajnia z Wozownią (budynek i nawierzchnia placu przy budynku).</w:t>
      </w:r>
    </w:p>
    <w:p w14:paraId="574835CF" w14:textId="346A6A80" w:rsidR="00BE0B7C" w:rsidRDefault="00BE0B7C" w:rsidP="00BE0B7C">
      <w:pPr>
        <w:pStyle w:val="Akapitzlist"/>
        <w:ind w:left="360"/>
        <w:jc w:val="both"/>
        <w:rPr>
          <w:sz w:val="20"/>
          <w:szCs w:val="20"/>
        </w:rPr>
      </w:pPr>
      <w:r>
        <w:rPr>
          <w:sz w:val="20"/>
          <w:szCs w:val="20"/>
        </w:rPr>
        <w:t>Odp. Zamawiający nie wyraża zgody. Jednocześnie informujemy, ze budynek posiada tak</w:t>
      </w:r>
      <w:r w:rsidR="009A3CC2">
        <w:rPr>
          <w:sz w:val="20"/>
          <w:szCs w:val="20"/>
        </w:rPr>
        <w:t>ą</w:t>
      </w:r>
      <w:r>
        <w:rPr>
          <w:sz w:val="20"/>
          <w:szCs w:val="20"/>
        </w:rPr>
        <w:t xml:space="preserve"> nazwę ze względu na dawne zastosowanie, obecnie je</w:t>
      </w:r>
      <w:r w:rsidR="009A3CC2">
        <w:rPr>
          <w:sz w:val="20"/>
          <w:szCs w:val="20"/>
        </w:rPr>
        <w:t>s</w:t>
      </w:r>
      <w:r>
        <w:rPr>
          <w:sz w:val="20"/>
          <w:szCs w:val="20"/>
        </w:rPr>
        <w:t xml:space="preserve">t to obiekt do zwiedzania, w którym nie </w:t>
      </w:r>
      <w:r w:rsidR="009A3CC2">
        <w:rPr>
          <w:sz w:val="20"/>
          <w:szCs w:val="20"/>
        </w:rPr>
        <w:t>przechowuje się</w:t>
      </w:r>
      <w:r>
        <w:rPr>
          <w:sz w:val="20"/>
          <w:szCs w:val="20"/>
        </w:rPr>
        <w:t xml:space="preserve"> </w:t>
      </w:r>
      <w:r w:rsidR="009A3CC2">
        <w:rPr>
          <w:sz w:val="20"/>
          <w:szCs w:val="20"/>
        </w:rPr>
        <w:t>ż</w:t>
      </w:r>
      <w:r>
        <w:rPr>
          <w:sz w:val="20"/>
          <w:szCs w:val="20"/>
        </w:rPr>
        <w:t xml:space="preserve">ywego inwentarza i </w:t>
      </w:r>
      <w:r>
        <w:rPr>
          <w:sz w:val="20"/>
          <w:szCs w:val="20"/>
        </w:rPr>
        <w:lastRenderedPageBreak/>
        <w:t>nie jest użytkowany zgodnie z zastosowaniem wynikającym z nazwy. Budyne</w:t>
      </w:r>
      <w:r w:rsidR="009A3CC2">
        <w:rPr>
          <w:sz w:val="20"/>
          <w:szCs w:val="20"/>
        </w:rPr>
        <w:t>k</w:t>
      </w:r>
      <w:r>
        <w:rPr>
          <w:sz w:val="20"/>
          <w:szCs w:val="20"/>
        </w:rPr>
        <w:t xml:space="preserve"> przeszedł gruntowny remont i jest w dobrym stanie.</w:t>
      </w:r>
    </w:p>
    <w:p w14:paraId="2C89D2E3" w14:textId="1E5C557C" w:rsidR="00BE0B7C" w:rsidRPr="00E77910" w:rsidRDefault="00BE0B7C" w:rsidP="00BE0B7C">
      <w:pPr>
        <w:pStyle w:val="Akapitzlist"/>
        <w:ind w:left="360"/>
        <w:jc w:val="both"/>
        <w:rPr>
          <w:sz w:val="20"/>
          <w:szCs w:val="20"/>
        </w:rPr>
      </w:pPr>
      <w:r>
        <w:rPr>
          <w:sz w:val="20"/>
          <w:szCs w:val="20"/>
        </w:rPr>
        <w:t xml:space="preserve"> </w:t>
      </w:r>
    </w:p>
    <w:p w14:paraId="5F653A1A" w14:textId="77777777" w:rsidR="00E77910" w:rsidRPr="00E77910" w:rsidRDefault="00E77910" w:rsidP="00E77910">
      <w:pPr>
        <w:pStyle w:val="Akapitzlist"/>
        <w:numPr>
          <w:ilvl w:val="0"/>
          <w:numId w:val="21"/>
        </w:numPr>
        <w:jc w:val="both"/>
        <w:rPr>
          <w:sz w:val="20"/>
          <w:szCs w:val="20"/>
        </w:rPr>
      </w:pPr>
      <w:r w:rsidRPr="00E77910">
        <w:rPr>
          <w:sz w:val="20"/>
          <w:szCs w:val="20"/>
        </w:rPr>
        <w:t>Prosimy o wprowadzenie górnego limitu odpowiedzialności dla klauzuli nr 7 (Klauzula</w:t>
      </w:r>
    </w:p>
    <w:p w14:paraId="4972DB8D" w14:textId="77777777" w:rsidR="00E77910" w:rsidRPr="00E77910" w:rsidRDefault="00E77910" w:rsidP="00E77910">
      <w:pPr>
        <w:pStyle w:val="Akapitzlist"/>
        <w:jc w:val="both"/>
        <w:rPr>
          <w:sz w:val="20"/>
          <w:szCs w:val="20"/>
        </w:rPr>
      </w:pPr>
      <w:r w:rsidRPr="00E77910">
        <w:rPr>
          <w:sz w:val="20"/>
          <w:szCs w:val="20"/>
        </w:rPr>
        <w:t>automatycznego pokrycia w środkach trwałych i wyposażeniu) w wysokości 10.000.000 zł oraz</w:t>
      </w:r>
    </w:p>
    <w:p w14:paraId="565D7D79" w14:textId="77777777" w:rsidR="00E77910" w:rsidRDefault="00E77910" w:rsidP="00E77910">
      <w:pPr>
        <w:pStyle w:val="Akapitzlist"/>
        <w:jc w:val="both"/>
        <w:rPr>
          <w:sz w:val="20"/>
          <w:szCs w:val="20"/>
        </w:rPr>
      </w:pPr>
      <w:r w:rsidRPr="00E77910">
        <w:rPr>
          <w:sz w:val="20"/>
          <w:szCs w:val="20"/>
        </w:rPr>
        <w:t>dla klauzuli nr 6 (Klauzula automatycznego pokrycia w sprzęcie elektronicznym) w wysokości  1.000.000 zł.</w:t>
      </w:r>
    </w:p>
    <w:p w14:paraId="0399AA58" w14:textId="5A796A31" w:rsidR="009A3CC2" w:rsidRDefault="00E555FC" w:rsidP="00E77910">
      <w:pPr>
        <w:pStyle w:val="Akapitzlist"/>
        <w:jc w:val="both"/>
        <w:rPr>
          <w:sz w:val="20"/>
          <w:szCs w:val="20"/>
        </w:rPr>
      </w:pPr>
      <w:r>
        <w:rPr>
          <w:sz w:val="20"/>
          <w:szCs w:val="20"/>
        </w:rPr>
        <w:t>Odp. Zgodnie  odpowiedzią na pytanie nr 31 Zamawiający określił max. limit na 5 000 000,00 zł.</w:t>
      </w:r>
    </w:p>
    <w:p w14:paraId="743418E7" w14:textId="77777777" w:rsidR="00E555FC" w:rsidRPr="00E77910" w:rsidRDefault="00E555FC" w:rsidP="00E77910">
      <w:pPr>
        <w:pStyle w:val="Akapitzlist"/>
        <w:jc w:val="both"/>
        <w:rPr>
          <w:sz w:val="20"/>
          <w:szCs w:val="20"/>
        </w:rPr>
      </w:pPr>
    </w:p>
    <w:p w14:paraId="5BA36F36" w14:textId="77777777" w:rsidR="00E77910" w:rsidRDefault="00E77910" w:rsidP="00E77910">
      <w:pPr>
        <w:pStyle w:val="Akapitzlist"/>
        <w:numPr>
          <w:ilvl w:val="0"/>
          <w:numId w:val="21"/>
        </w:numPr>
        <w:jc w:val="both"/>
        <w:rPr>
          <w:rFonts w:cstheme="minorHAnsi"/>
          <w:sz w:val="20"/>
          <w:szCs w:val="20"/>
        </w:rPr>
      </w:pPr>
      <w:r w:rsidRPr="00E77910">
        <w:rPr>
          <w:sz w:val="20"/>
          <w:szCs w:val="20"/>
        </w:rPr>
        <w:t xml:space="preserve">Prosimy o wprowadzenie limitu odpowiedzialności dla klauzuli 18 (Klauzula zmian w </w:t>
      </w:r>
      <w:r w:rsidRPr="00E77910">
        <w:rPr>
          <w:rFonts w:cstheme="minorHAnsi"/>
          <w:sz w:val="20"/>
          <w:szCs w:val="20"/>
        </w:rPr>
        <w:t>odbudowie) w wysokości 1.000.000 zł.</w:t>
      </w:r>
    </w:p>
    <w:p w14:paraId="32D61212" w14:textId="7EB4BC1B" w:rsidR="00E555FC" w:rsidRDefault="00E555FC" w:rsidP="00E555FC">
      <w:pPr>
        <w:pStyle w:val="Akapitzlist"/>
        <w:ind w:left="360"/>
        <w:jc w:val="both"/>
        <w:rPr>
          <w:rFonts w:cstheme="minorHAnsi"/>
          <w:sz w:val="20"/>
          <w:szCs w:val="20"/>
        </w:rPr>
      </w:pPr>
      <w:r>
        <w:rPr>
          <w:rFonts w:cstheme="minorHAnsi"/>
          <w:sz w:val="20"/>
          <w:szCs w:val="20"/>
        </w:rPr>
        <w:t>Odp. Zgodnie z odpowiedzią na pytanie nr 36 Zamawiający wyraził zgodę na wprowadzenie limitu 500 000,00 zł.</w:t>
      </w:r>
    </w:p>
    <w:p w14:paraId="2C60230B" w14:textId="77777777" w:rsidR="00E555FC" w:rsidRPr="00E77910" w:rsidRDefault="00E555FC" w:rsidP="00E555FC">
      <w:pPr>
        <w:pStyle w:val="Akapitzlist"/>
        <w:ind w:left="360"/>
        <w:jc w:val="both"/>
        <w:rPr>
          <w:rFonts w:cstheme="minorHAnsi"/>
          <w:sz w:val="20"/>
          <w:szCs w:val="20"/>
        </w:rPr>
      </w:pPr>
    </w:p>
    <w:p w14:paraId="27EE45CF" w14:textId="77777777" w:rsidR="00E77910" w:rsidRDefault="00E77910" w:rsidP="00E77910">
      <w:pPr>
        <w:pStyle w:val="Akapitzlist"/>
        <w:numPr>
          <w:ilvl w:val="0"/>
          <w:numId w:val="21"/>
        </w:numPr>
        <w:jc w:val="both"/>
        <w:rPr>
          <w:rFonts w:cstheme="minorHAnsi"/>
          <w:sz w:val="20"/>
          <w:szCs w:val="20"/>
        </w:rPr>
      </w:pPr>
      <w:r w:rsidRPr="00E77910">
        <w:rPr>
          <w:rFonts w:cstheme="minorHAnsi"/>
          <w:sz w:val="20"/>
          <w:szCs w:val="20"/>
        </w:rPr>
        <w:t>Prosimy o zmianę limitu w klauzuli  szybkiej likwidacji szkód (kl.9) na 20 000 PLN</w:t>
      </w:r>
    </w:p>
    <w:p w14:paraId="24811672" w14:textId="13A08C62" w:rsidR="00E555FC" w:rsidRDefault="00E555FC" w:rsidP="00E555FC">
      <w:pPr>
        <w:pStyle w:val="Akapitzlist"/>
        <w:ind w:left="360"/>
        <w:jc w:val="both"/>
        <w:rPr>
          <w:rFonts w:cstheme="minorHAnsi"/>
          <w:sz w:val="20"/>
          <w:szCs w:val="20"/>
        </w:rPr>
      </w:pPr>
      <w:r>
        <w:rPr>
          <w:rFonts w:cstheme="minorHAnsi"/>
          <w:sz w:val="20"/>
          <w:szCs w:val="20"/>
        </w:rPr>
        <w:t>Odp. Zgodnie z odpowiedzią na pytanie nr 33 Zamawiający wyraził zgodę na wprowadzenie limitu 20 000,00 zł.</w:t>
      </w:r>
    </w:p>
    <w:p w14:paraId="6CA82B33" w14:textId="77777777" w:rsidR="00E555FC" w:rsidRDefault="00E555FC" w:rsidP="00E555FC">
      <w:pPr>
        <w:pStyle w:val="Akapitzlist"/>
        <w:ind w:left="360"/>
        <w:jc w:val="both"/>
        <w:rPr>
          <w:rFonts w:cstheme="minorHAnsi"/>
          <w:sz w:val="20"/>
          <w:szCs w:val="20"/>
        </w:rPr>
      </w:pPr>
    </w:p>
    <w:p w14:paraId="7AF8CBD8" w14:textId="77777777" w:rsidR="00E77910" w:rsidRPr="00E77910" w:rsidRDefault="00E77910" w:rsidP="00E77910">
      <w:pPr>
        <w:pStyle w:val="Akapitzlist"/>
        <w:numPr>
          <w:ilvl w:val="0"/>
          <w:numId w:val="21"/>
        </w:numPr>
        <w:jc w:val="both"/>
        <w:rPr>
          <w:rFonts w:cstheme="minorHAnsi"/>
          <w:sz w:val="20"/>
          <w:szCs w:val="20"/>
        </w:rPr>
      </w:pPr>
      <w:r w:rsidRPr="00E77910">
        <w:rPr>
          <w:rFonts w:cstheme="minorHAnsi"/>
          <w:sz w:val="20"/>
          <w:szCs w:val="20"/>
        </w:rPr>
        <w:t>Prosimy o przeniesienie klauzuli przezornej sumy ubezpieczenia (kl. 11) do klauzul fakultatywnych, alternatywnie zmianę jej treści na:</w:t>
      </w:r>
    </w:p>
    <w:p w14:paraId="35B11FC5" w14:textId="77777777" w:rsidR="00E77910" w:rsidRPr="00E77910" w:rsidRDefault="00E77910" w:rsidP="00E77910">
      <w:pPr>
        <w:pStyle w:val="Akapitzlist"/>
        <w:jc w:val="both"/>
        <w:rPr>
          <w:rFonts w:cstheme="minorHAnsi"/>
          <w:sz w:val="20"/>
          <w:szCs w:val="20"/>
        </w:rPr>
      </w:pPr>
      <w:r w:rsidRPr="00E77910">
        <w:rPr>
          <w:rFonts w:cstheme="minorHAnsi"/>
          <w:sz w:val="20"/>
          <w:szCs w:val="20"/>
        </w:rPr>
        <w:t>„Z zachowaniem pozostałych, niezmienionych niniejszą klauzulą, postanowień umowy ubezpieczenia i Ogólnych Warunków Ubezpieczenia:</w:t>
      </w:r>
    </w:p>
    <w:p w14:paraId="671C9D9C" w14:textId="77777777" w:rsidR="00E77910" w:rsidRPr="00E77910" w:rsidRDefault="00E77910" w:rsidP="00E77910">
      <w:pPr>
        <w:pStyle w:val="Akapitzlist"/>
        <w:jc w:val="both"/>
        <w:rPr>
          <w:rFonts w:cstheme="minorHAnsi"/>
          <w:sz w:val="20"/>
          <w:szCs w:val="20"/>
        </w:rPr>
      </w:pPr>
      <w:r w:rsidRPr="00E77910">
        <w:rPr>
          <w:rFonts w:cstheme="minorHAnsi"/>
          <w:sz w:val="20"/>
          <w:szCs w:val="20"/>
        </w:rPr>
        <w:t>1. Ustala się prewencyjną sumę ubezpieczenia z limitem 1.500.000,00 PLN w celu ograniczenia ewentualnego niedoubezpieczenia. Prewencyjna suma ubezpieczenia ma zastosowanie do tych pozycji mienia, w których po szkodzie stwierdzono niedoubezpieczenie.</w:t>
      </w:r>
    </w:p>
    <w:p w14:paraId="4FD749BB" w14:textId="77777777" w:rsidR="00E77910" w:rsidRDefault="00E77910" w:rsidP="00E77910">
      <w:pPr>
        <w:pStyle w:val="Akapitzlist"/>
        <w:jc w:val="both"/>
        <w:rPr>
          <w:rFonts w:cstheme="minorHAnsi"/>
          <w:sz w:val="20"/>
          <w:szCs w:val="20"/>
        </w:rPr>
      </w:pPr>
      <w:r w:rsidRPr="00E77910">
        <w:rPr>
          <w:rFonts w:cstheme="minorHAnsi"/>
          <w:sz w:val="20"/>
          <w:szCs w:val="20"/>
        </w:rPr>
        <w:t>2. Prewencyjna suma ubezpieczenia nie powiększa sumy ubezpieczenia.”</w:t>
      </w:r>
    </w:p>
    <w:p w14:paraId="09E6C6DE" w14:textId="42BA7098" w:rsidR="00E555FC" w:rsidRDefault="00E555FC" w:rsidP="00E77910">
      <w:pPr>
        <w:pStyle w:val="Akapitzlist"/>
        <w:jc w:val="both"/>
        <w:rPr>
          <w:rFonts w:cstheme="minorHAnsi"/>
          <w:sz w:val="20"/>
          <w:szCs w:val="20"/>
        </w:rPr>
      </w:pPr>
      <w:r>
        <w:rPr>
          <w:rFonts w:cstheme="minorHAnsi"/>
          <w:sz w:val="20"/>
          <w:szCs w:val="20"/>
        </w:rPr>
        <w:t>Odp. Zamawiający nie wyraża zgody na zmniejszenie limitu ani przeniesienie klauzuli do zbioru klauzul fakultatywnych. Jednocze</w:t>
      </w:r>
      <w:r w:rsidR="00296B8B">
        <w:rPr>
          <w:rFonts w:cstheme="minorHAnsi"/>
          <w:sz w:val="20"/>
          <w:szCs w:val="20"/>
        </w:rPr>
        <w:t>ś</w:t>
      </w:r>
      <w:r>
        <w:rPr>
          <w:rFonts w:cstheme="minorHAnsi"/>
          <w:sz w:val="20"/>
          <w:szCs w:val="20"/>
        </w:rPr>
        <w:t>nie informujemy</w:t>
      </w:r>
      <w:r w:rsidR="00296B8B">
        <w:rPr>
          <w:rFonts w:cstheme="minorHAnsi"/>
          <w:sz w:val="20"/>
          <w:szCs w:val="20"/>
        </w:rPr>
        <w:t>, że klauzula dot. pozycji, w których po szkodzie stwierdzono niedoubezpieczenie.</w:t>
      </w:r>
    </w:p>
    <w:p w14:paraId="3118BC68" w14:textId="77777777" w:rsidR="00296B8B" w:rsidRPr="00E77910" w:rsidRDefault="00296B8B" w:rsidP="00E77910">
      <w:pPr>
        <w:pStyle w:val="Akapitzlist"/>
        <w:jc w:val="both"/>
        <w:rPr>
          <w:rFonts w:cstheme="minorHAnsi"/>
          <w:sz w:val="20"/>
          <w:szCs w:val="20"/>
        </w:rPr>
      </w:pPr>
    </w:p>
    <w:p w14:paraId="11345F88" w14:textId="77777777" w:rsidR="00E77910" w:rsidRPr="00743E52" w:rsidRDefault="00E77910" w:rsidP="00E77910">
      <w:pPr>
        <w:pStyle w:val="Akapitzlist"/>
        <w:numPr>
          <w:ilvl w:val="0"/>
          <w:numId w:val="21"/>
        </w:numPr>
        <w:jc w:val="both"/>
        <w:rPr>
          <w:rFonts w:cstheme="minorHAnsi"/>
          <w:sz w:val="20"/>
          <w:szCs w:val="20"/>
        </w:rPr>
      </w:pPr>
      <w:r w:rsidRPr="00743E52">
        <w:rPr>
          <w:rFonts w:cstheme="minorHAnsi"/>
          <w:bCs/>
          <w:sz w:val="20"/>
          <w:szCs w:val="20"/>
        </w:rPr>
        <w:t>Prosimy o uzupełnienie Klauzuli awarii instalacji lub urządzeń technologicznych o</w:t>
      </w:r>
      <w:r w:rsidRPr="00743E52">
        <w:rPr>
          <w:rFonts w:cstheme="minorHAnsi"/>
          <w:sz w:val="20"/>
          <w:szCs w:val="20"/>
        </w:rPr>
        <w:t xml:space="preserve"> treść: „</w:t>
      </w:r>
      <w:bookmarkStart w:id="22" w:name="_Hlk162005554"/>
      <w:r w:rsidRPr="00743E52">
        <w:rPr>
          <w:rFonts w:cstheme="minorHAnsi"/>
          <w:sz w:val="20"/>
          <w:szCs w:val="20"/>
        </w:rPr>
        <w:t>Odpowiedzialność Wykonawcy z tytułu szkód spowodowanych przez pękanie mrozowe zachodzi wyłącznie pod warunkiem:</w:t>
      </w:r>
    </w:p>
    <w:p w14:paraId="21419AA8" w14:textId="77777777" w:rsidR="00E77910" w:rsidRPr="00743E52" w:rsidRDefault="00E77910" w:rsidP="00E77910">
      <w:pPr>
        <w:pStyle w:val="Akapitzlist"/>
        <w:jc w:val="both"/>
        <w:rPr>
          <w:rFonts w:cstheme="minorHAnsi"/>
          <w:sz w:val="20"/>
          <w:szCs w:val="20"/>
        </w:rPr>
      </w:pPr>
      <w:r w:rsidRPr="00743E52">
        <w:rPr>
          <w:rFonts w:cstheme="minorHAnsi"/>
          <w:sz w:val="20"/>
          <w:szCs w:val="20"/>
        </w:rPr>
        <w:t>a) utrzymania wyżej wymienionych instalacji w należytym stanie technicznym;</w:t>
      </w:r>
    </w:p>
    <w:p w14:paraId="6CD6E5FC" w14:textId="77777777" w:rsidR="00E77910" w:rsidRPr="00743E52" w:rsidRDefault="00E77910" w:rsidP="00E77910">
      <w:pPr>
        <w:pStyle w:val="Akapitzlist"/>
        <w:jc w:val="both"/>
        <w:rPr>
          <w:rFonts w:cstheme="minorHAnsi"/>
          <w:sz w:val="20"/>
          <w:szCs w:val="20"/>
        </w:rPr>
      </w:pPr>
      <w:r w:rsidRPr="00743E52">
        <w:rPr>
          <w:rFonts w:cstheme="minorHAnsi"/>
          <w:sz w:val="20"/>
          <w:szCs w:val="20"/>
        </w:rPr>
        <w:t>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w:t>
      </w:r>
    </w:p>
    <w:p w14:paraId="0B41F547" w14:textId="77777777" w:rsidR="00E77910" w:rsidRPr="00743E52" w:rsidRDefault="00E77910" w:rsidP="00E77910">
      <w:pPr>
        <w:pStyle w:val="Akapitzlist"/>
        <w:jc w:val="both"/>
        <w:rPr>
          <w:rFonts w:cstheme="minorHAnsi"/>
          <w:sz w:val="20"/>
          <w:szCs w:val="20"/>
        </w:rPr>
      </w:pPr>
      <w:r w:rsidRPr="00743E52">
        <w:rPr>
          <w:rFonts w:cstheme="minorHAnsi"/>
          <w:sz w:val="20"/>
          <w:szCs w:val="20"/>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p>
    <w:bookmarkEnd w:id="22"/>
    <w:p w14:paraId="57C23799" w14:textId="44AD45A4" w:rsidR="00296B8B" w:rsidRPr="00253C85" w:rsidRDefault="00296B8B" w:rsidP="00E77910">
      <w:pPr>
        <w:pStyle w:val="Akapitzlist"/>
        <w:jc w:val="both"/>
        <w:rPr>
          <w:rFonts w:cstheme="minorHAnsi"/>
          <w:sz w:val="20"/>
          <w:szCs w:val="20"/>
        </w:rPr>
      </w:pPr>
      <w:r w:rsidRPr="00253C85">
        <w:rPr>
          <w:rFonts w:cstheme="minorHAnsi"/>
          <w:sz w:val="20"/>
          <w:szCs w:val="20"/>
        </w:rPr>
        <w:t>Odp. Zamawiający wyraża zgodę.</w:t>
      </w:r>
    </w:p>
    <w:p w14:paraId="5A2471EE" w14:textId="77777777" w:rsidR="00296B8B" w:rsidRPr="00253C85" w:rsidRDefault="00296B8B" w:rsidP="00E77910">
      <w:pPr>
        <w:pStyle w:val="Akapitzlist"/>
        <w:jc w:val="both"/>
        <w:rPr>
          <w:rFonts w:cstheme="minorHAnsi"/>
          <w:sz w:val="20"/>
          <w:szCs w:val="20"/>
        </w:rPr>
      </w:pPr>
    </w:p>
    <w:p w14:paraId="7C6B5AAA" w14:textId="77777777" w:rsidR="00E77910" w:rsidRPr="00253C85" w:rsidRDefault="00E77910" w:rsidP="00E77910">
      <w:pPr>
        <w:pStyle w:val="Akapitzlist"/>
        <w:numPr>
          <w:ilvl w:val="0"/>
          <w:numId w:val="21"/>
        </w:numPr>
        <w:jc w:val="both"/>
        <w:rPr>
          <w:rFonts w:cstheme="minorHAnsi"/>
          <w:sz w:val="20"/>
          <w:szCs w:val="20"/>
        </w:rPr>
      </w:pPr>
      <w:r w:rsidRPr="00253C85">
        <w:rPr>
          <w:rFonts w:cstheme="minorHAnsi"/>
          <w:sz w:val="20"/>
          <w:szCs w:val="20"/>
        </w:rPr>
        <w:t xml:space="preserve">Prosimy o uzupełnienie klauzuli zabezpieczeń przeciwpożarowych i </w:t>
      </w:r>
      <w:proofErr w:type="spellStart"/>
      <w:r w:rsidRPr="00253C85">
        <w:rPr>
          <w:rFonts w:cstheme="minorHAnsi"/>
          <w:sz w:val="20"/>
          <w:szCs w:val="20"/>
        </w:rPr>
        <w:t>przeciwkradzieżowych</w:t>
      </w:r>
      <w:proofErr w:type="spellEnd"/>
      <w:r w:rsidRPr="00253C85">
        <w:rPr>
          <w:rFonts w:cstheme="minorHAnsi"/>
          <w:sz w:val="20"/>
          <w:szCs w:val="20"/>
        </w:rPr>
        <w:t xml:space="preserve"> o zapis: „</w:t>
      </w:r>
      <w:bookmarkStart w:id="23" w:name="_Hlk162005905"/>
      <w:r w:rsidRPr="00253C85">
        <w:rPr>
          <w:rFonts w:cstheme="minorHAnsi"/>
          <w:sz w:val="20"/>
          <w:szCs w:val="20"/>
        </w:rPr>
        <w:t xml:space="preserve">Ubezpieczyciel uznaje istniejące u Ubezpieczonego na dzień zawarcia umowy ubezpieczenia we wszystkich funkcjonujących oraz nowych lokalizacjach  zabezpieczenia przeciwpożarowe i </w:t>
      </w:r>
      <w:proofErr w:type="spellStart"/>
      <w:r w:rsidRPr="00253C85">
        <w:rPr>
          <w:rFonts w:cstheme="minorHAnsi"/>
          <w:sz w:val="20"/>
          <w:szCs w:val="20"/>
        </w:rPr>
        <w:t>przeciwkradzieżowe</w:t>
      </w:r>
      <w:proofErr w:type="spellEnd"/>
      <w:r w:rsidRPr="00253C85">
        <w:rPr>
          <w:rFonts w:cstheme="minorHAnsi"/>
          <w:sz w:val="20"/>
          <w:szCs w:val="20"/>
        </w:rPr>
        <w:t xml:space="preserve"> za wystarczające do udzielenia ochrony ubezpieczeniowej i wypłaty odszkodowania, pod warunkiem ,że są zgodne z prawem, sprawne i stosowane</w:t>
      </w:r>
      <w:bookmarkEnd w:id="23"/>
      <w:r w:rsidRPr="00253C85">
        <w:rPr>
          <w:rFonts w:cstheme="minorHAnsi"/>
          <w:sz w:val="20"/>
          <w:szCs w:val="20"/>
        </w:rPr>
        <w:t>. (…)”</w:t>
      </w:r>
    </w:p>
    <w:p w14:paraId="6F6A3FF1" w14:textId="21846E20" w:rsidR="00296B8B" w:rsidRPr="00253C85" w:rsidRDefault="00296B8B" w:rsidP="00296B8B">
      <w:pPr>
        <w:pStyle w:val="Akapitzlist"/>
        <w:ind w:left="360"/>
        <w:jc w:val="both"/>
        <w:rPr>
          <w:rFonts w:cstheme="minorHAnsi"/>
          <w:sz w:val="20"/>
          <w:szCs w:val="20"/>
        </w:rPr>
      </w:pPr>
      <w:r w:rsidRPr="00253C85">
        <w:rPr>
          <w:rFonts w:cstheme="minorHAnsi"/>
          <w:sz w:val="20"/>
          <w:szCs w:val="20"/>
        </w:rPr>
        <w:t xml:space="preserve">Odp. </w:t>
      </w:r>
      <w:r w:rsidR="0075168F" w:rsidRPr="00253C85">
        <w:rPr>
          <w:rFonts w:cstheme="minorHAnsi"/>
          <w:sz w:val="20"/>
          <w:szCs w:val="20"/>
        </w:rPr>
        <w:t>Zamawiający wyraża zgodę.</w:t>
      </w:r>
    </w:p>
    <w:p w14:paraId="3DD4B33F" w14:textId="77777777" w:rsidR="00860D40" w:rsidRPr="0075168F" w:rsidRDefault="00860D40" w:rsidP="00296B8B">
      <w:pPr>
        <w:pStyle w:val="Akapitzlist"/>
        <w:ind w:left="360"/>
        <w:jc w:val="both"/>
        <w:rPr>
          <w:rFonts w:cstheme="minorHAnsi"/>
          <w:color w:val="00B050"/>
          <w:sz w:val="20"/>
          <w:szCs w:val="20"/>
        </w:rPr>
      </w:pPr>
    </w:p>
    <w:p w14:paraId="3D821C9A" w14:textId="77777777" w:rsidR="00E77910" w:rsidRPr="000F45AA" w:rsidRDefault="00E77910" w:rsidP="00E77910">
      <w:pPr>
        <w:pStyle w:val="Akapitzlist"/>
        <w:numPr>
          <w:ilvl w:val="0"/>
          <w:numId w:val="21"/>
        </w:numPr>
        <w:jc w:val="both"/>
        <w:rPr>
          <w:sz w:val="20"/>
          <w:szCs w:val="20"/>
        </w:rPr>
      </w:pPr>
      <w:bookmarkStart w:id="24" w:name="_Hlk161830385"/>
      <w:r w:rsidRPr="000F45AA">
        <w:rPr>
          <w:sz w:val="20"/>
          <w:szCs w:val="20"/>
        </w:rPr>
        <w:t>W odniesieniu do ubezpieczenia odpowiedzialności cywilnej prosimy o wykreślenie zapisu w ramach Kosztów dodatkowych objętych ochroną ubezpieczeniową w ramach sumy gwarancyjnej: „zasądzone przez sąd odsetki od ubezpieczonego”.</w:t>
      </w:r>
    </w:p>
    <w:p w14:paraId="35980887" w14:textId="7D141C83" w:rsidR="0075168F" w:rsidRPr="000F45AA" w:rsidRDefault="0075168F" w:rsidP="0075168F">
      <w:pPr>
        <w:pStyle w:val="Akapitzlist"/>
        <w:ind w:left="360"/>
        <w:jc w:val="both"/>
        <w:rPr>
          <w:sz w:val="20"/>
          <w:szCs w:val="20"/>
        </w:rPr>
      </w:pPr>
      <w:r w:rsidRPr="000F45AA">
        <w:rPr>
          <w:sz w:val="20"/>
          <w:szCs w:val="20"/>
        </w:rPr>
        <w:lastRenderedPageBreak/>
        <w:t>Odp.</w:t>
      </w:r>
      <w:r w:rsidR="000F45AA" w:rsidRPr="000F45AA">
        <w:rPr>
          <w:sz w:val="20"/>
          <w:szCs w:val="20"/>
        </w:rPr>
        <w:t xml:space="preserve"> Zamawiający </w:t>
      </w:r>
      <w:r w:rsidR="00EC76A9">
        <w:rPr>
          <w:sz w:val="20"/>
          <w:szCs w:val="20"/>
        </w:rPr>
        <w:t xml:space="preserve">nie </w:t>
      </w:r>
      <w:r w:rsidR="000F45AA" w:rsidRPr="000F45AA">
        <w:rPr>
          <w:sz w:val="20"/>
          <w:szCs w:val="20"/>
        </w:rPr>
        <w:t>wyraża zgod</w:t>
      </w:r>
      <w:r w:rsidR="00EC76A9">
        <w:rPr>
          <w:sz w:val="20"/>
          <w:szCs w:val="20"/>
        </w:rPr>
        <w:t>y</w:t>
      </w:r>
      <w:r w:rsidR="000F45AA" w:rsidRPr="000F45AA">
        <w:rPr>
          <w:sz w:val="20"/>
          <w:szCs w:val="20"/>
        </w:rPr>
        <w:t>.</w:t>
      </w:r>
    </w:p>
    <w:bookmarkEnd w:id="24"/>
    <w:p w14:paraId="3606E80E" w14:textId="77777777" w:rsidR="0075168F" w:rsidRPr="00E77910" w:rsidRDefault="0075168F" w:rsidP="0075168F">
      <w:pPr>
        <w:pStyle w:val="Akapitzlist"/>
        <w:ind w:left="360"/>
        <w:jc w:val="both"/>
        <w:rPr>
          <w:sz w:val="20"/>
          <w:szCs w:val="20"/>
        </w:rPr>
      </w:pPr>
    </w:p>
    <w:p w14:paraId="439008B3" w14:textId="77777777" w:rsidR="00E77910" w:rsidRDefault="00E77910" w:rsidP="00E77910">
      <w:pPr>
        <w:pStyle w:val="Akapitzlist"/>
        <w:numPr>
          <w:ilvl w:val="0"/>
          <w:numId w:val="21"/>
        </w:numPr>
        <w:jc w:val="both"/>
        <w:rPr>
          <w:sz w:val="20"/>
          <w:szCs w:val="20"/>
        </w:rPr>
      </w:pPr>
      <w:r w:rsidRPr="00E77910">
        <w:rPr>
          <w:sz w:val="20"/>
          <w:szCs w:val="20"/>
        </w:rPr>
        <w:t>Prosimy również o potwierdzenie, że koszty wymienione w tym akapicie (Koszty dodatkowe objęte ochroną ubezpieczeniową w ramach sumy gwarancyjnej) objęte są ochroną tylko o ile są następstwem szkód objętych ochroną ubezpieczeniową.</w:t>
      </w:r>
    </w:p>
    <w:p w14:paraId="3CE03765" w14:textId="3C727BA1" w:rsidR="0075168F" w:rsidRDefault="0075168F" w:rsidP="0075168F">
      <w:pPr>
        <w:pStyle w:val="Akapitzlist"/>
        <w:ind w:left="360"/>
        <w:jc w:val="both"/>
        <w:rPr>
          <w:sz w:val="20"/>
          <w:szCs w:val="20"/>
        </w:rPr>
      </w:pPr>
      <w:r>
        <w:rPr>
          <w:sz w:val="20"/>
          <w:szCs w:val="20"/>
        </w:rPr>
        <w:t>Odp. Zamawiający potwierdza.</w:t>
      </w:r>
    </w:p>
    <w:p w14:paraId="5B2891F8" w14:textId="77777777" w:rsidR="0075168F" w:rsidRPr="00E77910" w:rsidRDefault="0075168F" w:rsidP="0075168F">
      <w:pPr>
        <w:pStyle w:val="Akapitzlist"/>
        <w:ind w:left="360"/>
        <w:jc w:val="both"/>
        <w:rPr>
          <w:sz w:val="20"/>
          <w:szCs w:val="20"/>
        </w:rPr>
      </w:pPr>
    </w:p>
    <w:p w14:paraId="07AAA32E" w14:textId="77777777" w:rsidR="00E77910" w:rsidRDefault="00E77910" w:rsidP="00E77910">
      <w:pPr>
        <w:pStyle w:val="Akapitzlist"/>
        <w:numPr>
          <w:ilvl w:val="0"/>
          <w:numId w:val="21"/>
        </w:numPr>
        <w:jc w:val="both"/>
        <w:rPr>
          <w:sz w:val="20"/>
          <w:szCs w:val="20"/>
        </w:rPr>
      </w:pPr>
      <w:r w:rsidRPr="00E77910">
        <w:rPr>
          <w:sz w:val="20"/>
          <w:szCs w:val="20"/>
        </w:rPr>
        <w:t>Do części A pkt 4.7 Wymagany zakres ubezpieczenia obejmuje w szczególności: czyste straty finansowe, prosimy o wykreślenie słów: wynikające z braku możliwości lub ograniczonej możliwość prowadzenia działalności przez osobę trzecią.</w:t>
      </w:r>
    </w:p>
    <w:p w14:paraId="3B12B79E" w14:textId="350B0971" w:rsidR="00860D40" w:rsidRDefault="00860D40" w:rsidP="00860D40">
      <w:pPr>
        <w:pStyle w:val="Akapitzlist"/>
        <w:ind w:left="360"/>
        <w:jc w:val="both"/>
        <w:rPr>
          <w:sz w:val="20"/>
          <w:szCs w:val="20"/>
        </w:rPr>
      </w:pPr>
      <w:r>
        <w:rPr>
          <w:sz w:val="20"/>
          <w:szCs w:val="20"/>
        </w:rPr>
        <w:t>Odp. Zamawiający nie wyraża zgody.</w:t>
      </w:r>
    </w:p>
    <w:p w14:paraId="44539BF8" w14:textId="77777777" w:rsidR="00860D40" w:rsidRPr="00253C85" w:rsidRDefault="00860D40" w:rsidP="00860D40">
      <w:pPr>
        <w:pStyle w:val="Akapitzlist"/>
        <w:ind w:left="360"/>
        <w:jc w:val="both"/>
        <w:rPr>
          <w:sz w:val="20"/>
          <w:szCs w:val="20"/>
        </w:rPr>
      </w:pPr>
    </w:p>
    <w:p w14:paraId="3842E19F" w14:textId="77777777" w:rsidR="00E77910" w:rsidRPr="00253C85" w:rsidRDefault="00E77910" w:rsidP="00E77910">
      <w:pPr>
        <w:pStyle w:val="Akapitzlist"/>
        <w:numPr>
          <w:ilvl w:val="0"/>
          <w:numId w:val="21"/>
        </w:numPr>
        <w:jc w:val="both"/>
        <w:rPr>
          <w:sz w:val="20"/>
          <w:szCs w:val="20"/>
        </w:rPr>
      </w:pPr>
      <w:r w:rsidRPr="00253C85">
        <w:rPr>
          <w:sz w:val="20"/>
          <w:szCs w:val="20"/>
        </w:rPr>
        <w:t xml:space="preserve">Do katalogu </w:t>
      </w:r>
      <w:proofErr w:type="spellStart"/>
      <w:r w:rsidRPr="00253C85">
        <w:rPr>
          <w:sz w:val="20"/>
          <w:szCs w:val="20"/>
        </w:rPr>
        <w:t>wyłączeń</w:t>
      </w:r>
      <w:proofErr w:type="spellEnd"/>
      <w:r w:rsidRPr="00253C85">
        <w:rPr>
          <w:sz w:val="20"/>
          <w:szCs w:val="20"/>
        </w:rPr>
        <w:t xml:space="preserve"> w klauzuli czystych strat finansowych prosimy o dodanie wyłączenia szkód będących następstwem:</w:t>
      </w:r>
    </w:p>
    <w:p w14:paraId="78D6564B" w14:textId="77777777" w:rsidR="00E77910" w:rsidRPr="00253C85" w:rsidRDefault="00E77910" w:rsidP="00E77910">
      <w:pPr>
        <w:pStyle w:val="Akapitzlist"/>
        <w:jc w:val="both"/>
        <w:rPr>
          <w:sz w:val="20"/>
          <w:szCs w:val="20"/>
        </w:rPr>
      </w:pPr>
      <w:bookmarkStart w:id="25" w:name="_Hlk162006280"/>
      <w:r w:rsidRPr="00253C85">
        <w:rPr>
          <w:sz w:val="20"/>
          <w:szCs w:val="20"/>
        </w:rPr>
        <w:t xml:space="preserve">- prowadzonej działalności doradczej, </w:t>
      </w:r>
    </w:p>
    <w:p w14:paraId="51B96AAA" w14:textId="77777777" w:rsidR="00E77910" w:rsidRPr="00253C85" w:rsidRDefault="00E77910" w:rsidP="00E77910">
      <w:pPr>
        <w:pStyle w:val="Akapitzlist"/>
        <w:jc w:val="both"/>
        <w:rPr>
          <w:sz w:val="20"/>
          <w:szCs w:val="20"/>
        </w:rPr>
      </w:pPr>
      <w:r w:rsidRPr="00253C85">
        <w:rPr>
          <w:sz w:val="20"/>
          <w:szCs w:val="20"/>
        </w:rPr>
        <w:t xml:space="preserve">- powstałych w wyniku ataków </w:t>
      </w:r>
      <w:proofErr w:type="spellStart"/>
      <w:r w:rsidRPr="00253C85">
        <w:rPr>
          <w:sz w:val="20"/>
          <w:szCs w:val="20"/>
        </w:rPr>
        <w:t>hakerskich</w:t>
      </w:r>
      <w:proofErr w:type="spellEnd"/>
      <w:r w:rsidRPr="00253C85">
        <w:rPr>
          <w:sz w:val="20"/>
          <w:szCs w:val="20"/>
        </w:rPr>
        <w:t xml:space="preserve">, wirusów komputerowych, </w:t>
      </w:r>
    </w:p>
    <w:bookmarkEnd w:id="25"/>
    <w:p w14:paraId="61EBC1EA" w14:textId="060BAADA" w:rsidR="00860D40" w:rsidRPr="00253C85" w:rsidRDefault="00860D40" w:rsidP="00E77910">
      <w:pPr>
        <w:pStyle w:val="Akapitzlist"/>
        <w:jc w:val="both"/>
        <w:rPr>
          <w:sz w:val="20"/>
          <w:szCs w:val="20"/>
        </w:rPr>
      </w:pPr>
      <w:r w:rsidRPr="00253C85">
        <w:rPr>
          <w:sz w:val="20"/>
          <w:szCs w:val="20"/>
        </w:rPr>
        <w:t>Odp. Zamawiający wyraża zgodę. Zapis zostaje skorygowany w zał. nr 5 do SWZ w części I Zamówienia w ryzyku A.</w:t>
      </w:r>
    </w:p>
    <w:p w14:paraId="3E1E7A7F" w14:textId="77777777" w:rsidR="00860D40" w:rsidRPr="00860D40" w:rsidRDefault="00860D40" w:rsidP="00E77910">
      <w:pPr>
        <w:pStyle w:val="Akapitzlist"/>
        <w:jc w:val="both"/>
        <w:rPr>
          <w:color w:val="00B050"/>
          <w:sz w:val="20"/>
          <w:szCs w:val="20"/>
        </w:rPr>
      </w:pPr>
    </w:p>
    <w:p w14:paraId="513DD97E" w14:textId="77777777" w:rsidR="00E77910" w:rsidRPr="00F674F6" w:rsidRDefault="00E77910" w:rsidP="00E77910">
      <w:pPr>
        <w:pStyle w:val="Akapitzlist"/>
        <w:numPr>
          <w:ilvl w:val="0"/>
          <w:numId w:val="21"/>
        </w:numPr>
        <w:jc w:val="both"/>
        <w:rPr>
          <w:sz w:val="20"/>
          <w:szCs w:val="20"/>
        </w:rPr>
      </w:pPr>
      <w:r w:rsidRPr="00F674F6">
        <w:rPr>
          <w:sz w:val="20"/>
          <w:szCs w:val="20"/>
        </w:rPr>
        <w:t xml:space="preserve">Prosimy o wprowadzenie pełnego wyłączenia dotyczącego niedotrzymania terminów także w odniesieniu do wydawania decyzji administracyjnych. </w:t>
      </w:r>
    </w:p>
    <w:p w14:paraId="54D6AA09" w14:textId="3602022F" w:rsidR="00F674F6" w:rsidRPr="00F674F6" w:rsidRDefault="00F674F6" w:rsidP="00F674F6">
      <w:pPr>
        <w:pStyle w:val="Akapitzlist"/>
        <w:ind w:left="360"/>
        <w:jc w:val="both"/>
        <w:rPr>
          <w:sz w:val="20"/>
          <w:szCs w:val="20"/>
        </w:rPr>
      </w:pPr>
      <w:r w:rsidRPr="00F674F6">
        <w:rPr>
          <w:sz w:val="20"/>
          <w:szCs w:val="20"/>
        </w:rPr>
        <w:t>Odp. Zamawiający nie wyraża zgody.</w:t>
      </w:r>
    </w:p>
    <w:p w14:paraId="7F26B8BA" w14:textId="77777777" w:rsidR="00860D40" w:rsidRPr="00E77910" w:rsidRDefault="00860D40" w:rsidP="00860D40">
      <w:pPr>
        <w:pStyle w:val="Akapitzlist"/>
        <w:ind w:left="360"/>
        <w:jc w:val="both"/>
        <w:rPr>
          <w:sz w:val="20"/>
          <w:szCs w:val="20"/>
        </w:rPr>
      </w:pPr>
    </w:p>
    <w:p w14:paraId="1CEF9AA1" w14:textId="6D580A3D" w:rsidR="009B791F" w:rsidRPr="00253C85" w:rsidRDefault="00E77910" w:rsidP="009B791F">
      <w:pPr>
        <w:pStyle w:val="Akapitzlist"/>
        <w:numPr>
          <w:ilvl w:val="0"/>
          <w:numId w:val="21"/>
        </w:numPr>
        <w:jc w:val="both"/>
        <w:rPr>
          <w:sz w:val="20"/>
          <w:szCs w:val="20"/>
        </w:rPr>
      </w:pPr>
      <w:r w:rsidRPr="00E77910">
        <w:rPr>
          <w:sz w:val="20"/>
          <w:szCs w:val="20"/>
        </w:rPr>
        <w:t xml:space="preserve">Prosimy o potwierdzenie, że zakres określony w części A pkt 4.22 „odpowiedzialność za szkody wzajemne – wyrządzone pomiędzy podmiotami objętymi tą samą umową ubezpieczenia” nie obejmuje czystych strat finansowych, w szczególności będących następstwem wydawanych decyzji administracyjnych. </w:t>
      </w:r>
      <w:r w:rsidR="009B791F">
        <w:rPr>
          <w:sz w:val="20"/>
          <w:szCs w:val="20"/>
        </w:rPr>
        <w:br/>
        <w:t>Odp</w:t>
      </w:r>
      <w:r w:rsidR="009B791F" w:rsidRPr="00253C85">
        <w:rPr>
          <w:sz w:val="20"/>
          <w:szCs w:val="20"/>
        </w:rPr>
        <w:t>. Zamawiający potwierdza.</w:t>
      </w:r>
    </w:p>
    <w:p w14:paraId="3B0859A0" w14:textId="77777777" w:rsidR="009B791F" w:rsidRPr="00253C85" w:rsidRDefault="009B791F" w:rsidP="009B791F">
      <w:pPr>
        <w:pStyle w:val="Akapitzlist"/>
        <w:rPr>
          <w:sz w:val="20"/>
          <w:szCs w:val="20"/>
        </w:rPr>
      </w:pPr>
    </w:p>
    <w:p w14:paraId="0687B952" w14:textId="77777777" w:rsidR="00E77910" w:rsidRPr="00253C85" w:rsidRDefault="00E77910" w:rsidP="00E77910">
      <w:pPr>
        <w:pStyle w:val="Akapitzlist"/>
        <w:numPr>
          <w:ilvl w:val="0"/>
          <w:numId w:val="21"/>
        </w:numPr>
        <w:jc w:val="both"/>
        <w:rPr>
          <w:sz w:val="20"/>
          <w:szCs w:val="20"/>
        </w:rPr>
      </w:pPr>
      <w:bookmarkStart w:id="26" w:name="_Hlk161830520"/>
      <w:r w:rsidRPr="00253C85">
        <w:rPr>
          <w:sz w:val="20"/>
          <w:szCs w:val="20"/>
        </w:rPr>
        <w:t xml:space="preserve">W odniesieniu do zapisów SWZ wprowadzających odpowiedzialność Ubezpieczonego za szkody wynikłe z wydania decyzji administracyjnych prosimy o włączenie do zakresu klauzuli odpowiadającej brzmieniu zaproponowanemu jak niżej. W przypadku braku akceptacji prosimy o włączenie do treści SWZ </w:t>
      </w:r>
      <w:proofErr w:type="spellStart"/>
      <w:r w:rsidRPr="00253C85">
        <w:rPr>
          <w:sz w:val="20"/>
          <w:szCs w:val="20"/>
        </w:rPr>
        <w:t>wyłączeń</w:t>
      </w:r>
      <w:proofErr w:type="spellEnd"/>
      <w:r w:rsidRPr="00253C85">
        <w:rPr>
          <w:sz w:val="20"/>
          <w:szCs w:val="20"/>
        </w:rPr>
        <w:t xml:space="preserve"> zawartych w poniższej klauzuli. </w:t>
      </w:r>
    </w:p>
    <w:p w14:paraId="1FDD3A22" w14:textId="77777777" w:rsidR="00E77910" w:rsidRPr="00253C85" w:rsidRDefault="00E77910" w:rsidP="00E77910">
      <w:pPr>
        <w:pStyle w:val="Akapitzlist"/>
        <w:jc w:val="both"/>
        <w:rPr>
          <w:sz w:val="20"/>
          <w:szCs w:val="20"/>
        </w:rPr>
      </w:pPr>
    </w:p>
    <w:p w14:paraId="050BFECD" w14:textId="77777777" w:rsidR="00E77910" w:rsidRPr="00253C85" w:rsidRDefault="00E77910" w:rsidP="00E77910">
      <w:pPr>
        <w:pStyle w:val="Akapitzlist"/>
        <w:jc w:val="both"/>
        <w:rPr>
          <w:i/>
          <w:iCs/>
          <w:sz w:val="20"/>
          <w:szCs w:val="20"/>
        </w:rPr>
      </w:pPr>
      <w:r w:rsidRPr="00253C85">
        <w:rPr>
          <w:i/>
          <w:iCs/>
          <w:sz w:val="20"/>
          <w:szCs w:val="20"/>
        </w:rPr>
        <w:t>KLAUZULA ROZSZERZAJĄCA ZAKRES UBEZPIECZENIA O SZKODY WYNIKŁE Z WYDANIA DECYZJI ADMINISTRACYJNEJ</w:t>
      </w:r>
    </w:p>
    <w:p w14:paraId="383AA6C9" w14:textId="585C24B0" w:rsidR="00E77910" w:rsidRPr="00253C85" w:rsidRDefault="00E77910" w:rsidP="00E77910">
      <w:pPr>
        <w:pStyle w:val="Akapitzlist"/>
        <w:jc w:val="both"/>
        <w:rPr>
          <w:i/>
          <w:iCs/>
          <w:sz w:val="20"/>
          <w:szCs w:val="20"/>
        </w:rPr>
      </w:pPr>
      <w:r w:rsidRPr="00253C85">
        <w:rPr>
          <w:i/>
          <w:iCs/>
          <w:sz w:val="20"/>
          <w:szCs w:val="20"/>
        </w:rPr>
        <w:t>1. Zakres ubezpieczenia rozszerza się o szkody w mieniu, na osobie oraz czyste straty finansowe  wynikłe z wydania wadliwej decyzji administracyjnej.</w:t>
      </w:r>
    </w:p>
    <w:p w14:paraId="3D1D3C38" w14:textId="77777777" w:rsidR="00E77910" w:rsidRPr="00253C85" w:rsidRDefault="00E77910" w:rsidP="00E77910">
      <w:pPr>
        <w:pStyle w:val="Akapitzlist"/>
        <w:jc w:val="both"/>
        <w:rPr>
          <w:i/>
          <w:iCs/>
          <w:sz w:val="20"/>
          <w:szCs w:val="20"/>
        </w:rPr>
      </w:pPr>
      <w:r w:rsidRPr="00253C85">
        <w:rPr>
          <w:i/>
          <w:iCs/>
          <w:sz w:val="20"/>
          <w:szCs w:val="20"/>
        </w:rPr>
        <w:t>2. Z zakresu ubezpieczenia wyłącza się szkody:</w:t>
      </w:r>
    </w:p>
    <w:p w14:paraId="259C09F6" w14:textId="77777777" w:rsidR="00E77910" w:rsidRPr="00253C85" w:rsidRDefault="00E77910" w:rsidP="00E77910">
      <w:pPr>
        <w:pStyle w:val="Akapitzlist"/>
        <w:jc w:val="both"/>
        <w:rPr>
          <w:i/>
          <w:iCs/>
          <w:sz w:val="20"/>
          <w:szCs w:val="20"/>
        </w:rPr>
      </w:pPr>
      <w:r w:rsidRPr="00253C85">
        <w:rPr>
          <w:i/>
          <w:iCs/>
          <w:sz w:val="20"/>
          <w:szCs w:val="20"/>
        </w:rPr>
        <w:t xml:space="preserve">a) wyrządzone umyślnie przez ubezpieczonego lub osoby, za które ponosi odpowiedzialność, przy czym za umyślne wyrządzenie szkody uważa się w szczególności stwierdzone prawomocnym wyrokiem sądu czynne lub bierne uczestnictwo tych osób w popełnieniu przestępstwa  </w:t>
      </w:r>
    </w:p>
    <w:p w14:paraId="6E36DF22" w14:textId="77777777" w:rsidR="00E77910" w:rsidRPr="00253C85" w:rsidRDefault="00E77910" w:rsidP="00E77910">
      <w:pPr>
        <w:pStyle w:val="Akapitzlist"/>
        <w:jc w:val="both"/>
        <w:rPr>
          <w:i/>
          <w:iCs/>
          <w:sz w:val="20"/>
          <w:szCs w:val="20"/>
        </w:rPr>
      </w:pPr>
      <w:r w:rsidRPr="00253C85">
        <w:rPr>
          <w:i/>
          <w:iCs/>
          <w:sz w:val="20"/>
          <w:szCs w:val="20"/>
        </w:rPr>
        <w:t>b) wynikłe z przekroczenia terminów określonych przepisami prawa</w:t>
      </w:r>
    </w:p>
    <w:p w14:paraId="4A1B011B" w14:textId="77777777" w:rsidR="00E77910" w:rsidRPr="00253C85" w:rsidRDefault="00E77910" w:rsidP="00E77910">
      <w:pPr>
        <w:pStyle w:val="Akapitzlist"/>
        <w:jc w:val="both"/>
        <w:rPr>
          <w:i/>
          <w:iCs/>
          <w:sz w:val="20"/>
          <w:szCs w:val="20"/>
        </w:rPr>
      </w:pPr>
      <w:r w:rsidRPr="00253C85">
        <w:rPr>
          <w:i/>
          <w:iCs/>
          <w:sz w:val="20"/>
          <w:szCs w:val="20"/>
        </w:rPr>
        <w:t>c) wynikłe z wydania decyzji dotyczących wywłaszczenia, przyznania lokalu zastępczego, lokalu mieszkalnego,</w:t>
      </w:r>
    </w:p>
    <w:p w14:paraId="09063610" w14:textId="77777777" w:rsidR="00E77910" w:rsidRPr="00253C85" w:rsidRDefault="00E77910" w:rsidP="00E77910">
      <w:pPr>
        <w:pStyle w:val="Akapitzlist"/>
        <w:jc w:val="both"/>
        <w:rPr>
          <w:i/>
          <w:iCs/>
          <w:sz w:val="20"/>
          <w:szCs w:val="20"/>
        </w:rPr>
      </w:pPr>
      <w:r w:rsidRPr="00253C85">
        <w:rPr>
          <w:i/>
          <w:iCs/>
          <w:sz w:val="20"/>
          <w:szCs w:val="20"/>
        </w:rPr>
        <w:t>d) dochodzone wskutek wydania decyzji administracyjnej, której nieważności nie stwierdzono we właściwym postępowaniu sądowym</w:t>
      </w:r>
    </w:p>
    <w:p w14:paraId="4E54C1B4" w14:textId="77777777" w:rsidR="00E77910" w:rsidRPr="00253C85" w:rsidRDefault="00E77910" w:rsidP="00E77910">
      <w:pPr>
        <w:pStyle w:val="Akapitzlist"/>
        <w:jc w:val="both"/>
        <w:rPr>
          <w:i/>
          <w:iCs/>
          <w:sz w:val="20"/>
          <w:szCs w:val="20"/>
        </w:rPr>
      </w:pPr>
      <w:r w:rsidRPr="00253C85">
        <w:rPr>
          <w:i/>
          <w:iCs/>
          <w:sz w:val="20"/>
          <w:szCs w:val="20"/>
        </w:rPr>
        <w:t xml:space="preserve">e) wyrządzone wskutek popełnienia  przestępstwa </w:t>
      </w:r>
    </w:p>
    <w:p w14:paraId="2497F195" w14:textId="77777777" w:rsidR="00E77910" w:rsidRPr="00253C85" w:rsidRDefault="00E77910" w:rsidP="00E77910">
      <w:pPr>
        <w:pStyle w:val="Akapitzlist"/>
        <w:jc w:val="both"/>
        <w:rPr>
          <w:i/>
          <w:iCs/>
          <w:sz w:val="20"/>
          <w:szCs w:val="20"/>
        </w:rPr>
      </w:pPr>
      <w:r w:rsidRPr="00253C85">
        <w:rPr>
          <w:i/>
          <w:iCs/>
          <w:sz w:val="20"/>
          <w:szCs w:val="20"/>
        </w:rPr>
        <w:t>f) będące naruszeniem dóbr osobistych</w:t>
      </w:r>
    </w:p>
    <w:p w14:paraId="741B96C6" w14:textId="77777777" w:rsidR="00E77910" w:rsidRPr="00253C85" w:rsidRDefault="00E77910" w:rsidP="00E77910">
      <w:pPr>
        <w:pStyle w:val="Akapitzlist"/>
        <w:jc w:val="both"/>
        <w:rPr>
          <w:i/>
          <w:iCs/>
          <w:sz w:val="20"/>
          <w:szCs w:val="20"/>
        </w:rPr>
      </w:pPr>
      <w:r w:rsidRPr="00253C85">
        <w:rPr>
          <w:i/>
          <w:iCs/>
          <w:sz w:val="20"/>
          <w:szCs w:val="20"/>
        </w:rPr>
        <w:t>g) spowodowane okolicznościami istniejącymi przed zawarciem umowy ubezpieczenia, o których Ubezpieczający wiedział lub mógł się dowiedzieć</w:t>
      </w:r>
    </w:p>
    <w:p w14:paraId="61742C3A" w14:textId="77777777" w:rsidR="00E77910" w:rsidRPr="00253C85" w:rsidRDefault="00E77910" w:rsidP="00E77910">
      <w:pPr>
        <w:pStyle w:val="Akapitzlist"/>
        <w:jc w:val="both"/>
        <w:rPr>
          <w:i/>
          <w:iCs/>
          <w:sz w:val="20"/>
          <w:szCs w:val="20"/>
        </w:rPr>
      </w:pPr>
      <w:r w:rsidRPr="00253C85">
        <w:rPr>
          <w:i/>
          <w:iCs/>
          <w:sz w:val="20"/>
          <w:szCs w:val="20"/>
        </w:rPr>
        <w:lastRenderedPageBreak/>
        <w:t>h) dochodzone w związku z miejscowymi planami zagospodarowania przestrzennego lub wydawania decyzji o warunkach zabudowy i zagospodarowania terenu</w:t>
      </w:r>
    </w:p>
    <w:p w14:paraId="40D1A87A" w14:textId="77777777" w:rsidR="00E77910" w:rsidRPr="00253C85" w:rsidRDefault="00E77910" w:rsidP="00E77910">
      <w:pPr>
        <w:pStyle w:val="Akapitzlist"/>
        <w:jc w:val="both"/>
        <w:rPr>
          <w:i/>
          <w:iCs/>
          <w:sz w:val="20"/>
          <w:szCs w:val="20"/>
        </w:rPr>
      </w:pPr>
      <w:r w:rsidRPr="00253C85">
        <w:rPr>
          <w:i/>
          <w:iCs/>
          <w:sz w:val="20"/>
          <w:szCs w:val="20"/>
        </w:rPr>
        <w:t xml:space="preserve">i) wynikających z decyzji podejmowanych w związku ze stanem zagrożenia epidemiologicznego </w:t>
      </w:r>
    </w:p>
    <w:p w14:paraId="68925A80" w14:textId="4419B5B2" w:rsidR="00F674F6" w:rsidRPr="00253C85" w:rsidRDefault="009B791F" w:rsidP="00F674F6">
      <w:pPr>
        <w:autoSpaceDE w:val="0"/>
        <w:autoSpaceDN w:val="0"/>
        <w:rPr>
          <w:sz w:val="20"/>
          <w:szCs w:val="20"/>
        </w:rPr>
      </w:pPr>
      <w:r w:rsidRPr="00253C85">
        <w:rPr>
          <w:i/>
          <w:iCs/>
          <w:sz w:val="20"/>
          <w:szCs w:val="20"/>
        </w:rPr>
        <w:t>Odp</w:t>
      </w:r>
      <w:r w:rsidRPr="00253C85">
        <w:rPr>
          <w:sz w:val="20"/>
          <w:szCs w:val="20"/>
        </w:rPr>
        <w:t>.</w:t>
      </w:r>
      <w:r w:rsidR="00F674F6" w:rsidRPr="00253C85">
        <w:rPr>
          <w:sz w:val="20"/>
          <w:szCs w:val="20"/>
        </w:rPr>
        <w:t xml:space="preserve"> Nie wyrażamy zgody na wprowadzenie klauzuli. Zamawiający wyraża zgodę na poniższe wyłączenia:</w:t>
      </w:r>
    </w:p>
    <w:p w14:paraId="51A6CD12" w14:textId="77777777" w:rsidR="00F674F6" w:rsidRPr="00253C85" w:rsidRDefault="00F674F6" w:rsidP="00F674F6">
      <w:pPr>
        <w:autoSpaceDE w:val="0"/>
        <w:autoSpaceDN w:val="0"/>
        <w:rPr>
          <w:sz w:val="20"/>
          <w:szCs w:val="20"/>
        </w:rPr>
      </w:pPr>
      <w:r w:rsidRPr="00253C85">
        <w:rPr>
          <w:sz w:val="20"/>
          <w:szCs w:val="20"/>
        </w:rPr>
        <w:t xml:space="preserve">a) </w:t>
      </w:r>
      <w:bookmarkStart w:id="27" w:name="_Hlk162006330"/>
      <w:r w:rsidRPr="00253C85">
        <w:rPr>
          <w:sz w:val="20"/>
          <w:szCs w:val="20"/>
        </w:rPr>
        <w:t xml:space="preserve">wyrządzone umyślnie przez ubezpieczonego lub osoby, za które ponosi odpowiedzialność, przy czym za umyślne wyrządzenie szkody uważa się w szczególności stwierdzone prawomocnym wyrokiem sądu czynne lub bierne uczestnictwo tych osób w popełnieniu przestępstwa </w:t>
      </w:r>
      <w:bookmarkEnd w:id="27"/>
    </w:p>
    <w:p w14:paraId="07160CF3" w14:textId="77777777" w:rsidR="00F674F6" w:rsidRPr="00253C85" w:rsidRDefault="00F674F6" w:rsidP="00F674F6">
      <w:pPr>
        <w:autoSpaceDE w:val="0"/>
        <w:autoSpaceDN w:val="0"/>
        <w:rPr>
          <w:sz w:val="20"/>
          <w:szCs w:val="20"/>
        </w:rPr>
      </w:pPr>
      <w:r w:rsidRPr="00253C85">
        <w:rPr>
          <w:sz w:val="20"/>
          <w:szCs w:val="20"/>
        </w:rPr>
        <w:t xml:space="preserve">e) </w:t>
      </w:r>
      <w:bookmarkStart w:id="28" w:name="_Hlk162006339"/>
      <w:r w:rsidRPr="00253C85">
        <w:rPr>
          <w:sz w:val="20"/>
          <w:szCs w:val="20"/>
        </w:rPr>
        <w:t xml:space="preserve">wyrządzone wskutek popełnienia przestępstwa </w:t>
      </w:r>
      <w:bookmarkEnd w:id="28"/>
    </w:p>
    <w:p w14:paraId="73FB7ED8" w14:textId="77777777" w:rsidR="00F674F6" w:rsidRPr="00253C85" w:rsidRDefault="00F674F6" w:rsidP="00F674F6">
      <w:pPr>
        <w:autoSpaceDE w:val="0"/>
        <w:autoSpaceDN w:val="0"/>
        <w:rPr>
          <w:sz w:val="20"/>
          <w:szCs w:val="20"/>
        </w:rPr>
      </w:pPr>
      <w:r w:rsidRPr="00253C85">
        <w:rPr>
          <w:sz w:val="20"/>
          <w:szCs w:val="20"/>
        </w:rPr>
        <w:t xml:space="preserve">f) </w:t>
      </w:r>
      <w:bookmarkStart w:id="29" w:name="_Hlk162006348"/>
      <w:r w:rsidRPr="00253C85">
        <w:rPr>
          <w:sz w:val="20"/>
          <w:szCs w:val="20"/>
        </w:rPr>
        <w:t xml:space="preserve">będące naruszeniem dóbr osobistych </w:t>
      </w:r>
      <w:bookmarkEnd w:id="29"/>
    </w:p>
    <w:p w14:paraId="123E29FE" w14:textId="77777777" w:rsidR="00F674F6" w:rsidRPr="00253C85" w:rsidRDefault="00F674F6" w:rsidP="00F674F6">
      <w:pPr>
        <w:autoSpaceDE w:val="0"/>
        <w:autoSpaceDN w:val="0"/>
        <w:rPr>
          <w:sz w:val="20"/>
          <w:szCs w:val="20"/>
        </w:rPr>
      </w:pPr>
      <w:r w:rsidRPr="00253C85">
        <w:rPr>
          <w:sz w:val="20"/>
          <w:szCs w:val="20"/>
        </w:rPr>
        <w:t xml:space="preserve">g) spowodowane okolicznościami istniejącymi przed zawarciem umowy ubezpieczenia, o których Ubezpieczający wiedział lub mógł się dowiedzieć </w:t>
      </w:r>
    </w:p>
    <w:p w14:paraId="75DDC31F" w14:textId="39640362" w:rsidR="00F674F6" w:rsidRPr="00253C85" w:rsidRDefault="00F674F6" w:rsidP="00F674F6">
      <w:pPr>
        <w:autoSpaceDE w:val="0"/>
        <w:autoSpaceDN w:val="0"/>
        <w:rPr>
          <w:sz w:val="20"/>
          <w:szCs w:val="20"/>
        </w:rPr>
      </w:pPr>
      <w:r w:rsidRPr="00253C85">
        <w:rPr>
          <w:sz w:val="20"/>
          <w:szCs w:val="20"/>
        </w:rPr>
        <w:t xml:space="preserve">i) </w:t>
      </w:r>
      <w:bookmarkStart w:id="30" w:name="_Hlk162006358"/>
      <w:r w:rsidRPr="00253C85">
        <w:rPr>
          <w:sz w:val="20"/>
          <w:szCs w:val="20"/>
        </w:rPr>
        <w:t>wynikających z decyzji podejmowanych w związku ze stanem zagrożenia epidemiologicznego</w:t>
      </w:r>
      <w:bookmarkEnd w:id="30"/>
      <w:r w:rsidR="00194D89" w:rsidRPr="00253C85">
        <w:rPr>
          <w:sz w:val="20"/>
          <w:szCs w:val="20"/>
        </w:rPr>
        <w:t>.</w:t>
      </w:r>
    </w:p>
    <w:bookmarkEnd w:id="21"/>
    <w:bookmarkEnd w:id="26"/>
    <w:p w14:paraId="46393061" w14:textId="77777777" w:rsidR="00E77910" w:rsidRPr="007D7648" w:rsidRDefault="00E77910" w:rsidP="00E77910">
      <w:pPr>
        <w:pStyle w:val="Akapitzlist"/>
        <w:numPr>
          <w:ilvl w:val="0"/>
          <w:numId w:val="21"/>
        </w:numPr>
        <w:jc w:val="both"/>
        <w:rPr>
          <w:sz w:val="20"/>
          <w:szCs w:val="20"/>
        </w:rPr>
      </w:pPr>
      <w:r w:rsidRPr="007D7648">
        <w:rPr>
          <w:sz w:val="20"/>
          <w:szCs w:val="20"/>
        </w:rPr>
        <w:t>Prosimy o udostępnienie danych szkodowych za lata 2019 i 2020.</w:t>
      </w:r>
    </w:p>
    <w:p w14:paraId="60CBE2BC" w14:textId="759CEB6A" w:rsidR="009B791F" w:rsidRPr="007D7648" w:rsidRDefault="009B791F" w:rsidP="009B791F">
      <w:pPr>
        <w:pStyle w:val="Akapitzlist"/>
        <w:ind w:left="360"/>
        <w:jc w:val="both"/>
        <w:rPr>
          <w:sz w:val="20"/>
          <w:szCs w:val="20"/>
        </w:rPr>
      </w:pPr>
      <w:r w:rsidRPr="007D7648">
        <w:rPr>
          <w:sz w:val="20"/>
          <w:szCs w:val="20"/>
        </w:rPr>
        <w:t>Odp. Zamawiający udostępnia dane uzupełniając załącznik nr 6 do SWZ – dopisane czerwoną czcionką.</w:t>
      </w:r>
    </w:p>
    <w:p w14:paraId="3D3F149A" w14:textId="77777777" w:rsidR="009B791F" w:rsidRPr="00E77910" w:rsidRDefault="009B791F" w:rsidP="009B791F">
      <w:pPr>
        <w:pStyle w:val="Akapitzlist"/>
        <w:ind w:left="360"/>
        <w:jc w:val="both"/>
        <w:rPr>
          <w:sz w:val="20"/>
          <w:szCs w:val="20"/>
        </w:rPr>
      </w:pPr>
    </w:p>
    <w:p w14:paraId="1B01CDD6" w14:textId="77777777" w:rsidR="00E77910" w:rsidRPr="00E77910" w:rsidRDefault="00E77910" w:rsidP="00E77910">
      <w:pPr>
        <w:pStyle w:val="Akapitzlist"/>
        <w:numPr>
          <w:ilvl w:val="0"/>
          <w:numId w:val="21"/>
        </w:numPr>
        <w:jc w:val="both"/>
        <w:rPr>
          <w:sz w:val="20"/>
          <w:szCs w:val="20"/>
        </w:rPr>
      </w:pPr>
      <w:r w:rsidRPr="00E77910">
        <w:rPr>
          <w:rFonts w:cstheme="minorHAnsi"/>
          <w:sz w:val="20"/>
          <w:szCs w:val="20"/>
        </w:rPr>
        <w:t>Prosimy o przesunięcie terminu złożenia oferty na dzień 09.04.2024r.</w:t>
      </w:r>
    </w:p>
    <w:p w14:paraId="6B5437FE" w14:textId="553BE02A" w:rsidR="005F1B42" w:rsidRDefault="009B791F" w:rsidP="009B791F">
      <w:pPr>
        <w:spacing w:after="0" w:line="240" w:lineRule="auto"/>
        <w:jc w:val="both"/>
        <w:rPr>
          <w:rFonts w:cstheme="minorHAnsi"/>
          <w:sz w:val="20"/>
          <w:szCs w:val="20"/>
        </w:rPr>
      </w:pPr>
      <w:r>
        <w:rPr>
          <w:rFonts w:cstheme="minorHAnsi"/>
          <w:sz w:val="20"/>
          <w:szCs w:val="20"/>
        </w:rPr>
        <w:t>Odp. Zamawiający nie wyraża zgody.</w:t>
      </w:r>
    </w:p>
    <w:p w14:paraId="09FB7361" w14:textId="77777777" w:rsidR="009B791F" w:rsidRPr="009B791F" w:rsidRDefault="009B791F" w:rsidP="009B791F">
      <w:pPr>
        <w:spacing w:after="0" w:line="240" w:lineRule="auto"/>
        <w:jc w:val="both"/>
        <w:rPr>
          <w:rFonts w:cstheme="minorHAnsi"/>
          <w:sz w:val="20"/>
          <w:szCs w:val="20"/>
        </w:rPr>
      </w:pPr>
    </w:p>
    <w:p w14:paraId="57E9B23E" w14:textId="77777777" w:rsidR="00E77910" w:rsidRPr="00E77910" w:rsidRDefault="00E77910" w:rsidP="00E77910">
      <w:pPr>
        <w:spacing w:after="96" w:line="268" w:lineRule="auto"/>
        <w:ind w:left="72" w:hanging="10"/>
        <w:rPr>
          <w:rFonts w:cstheme="minorHAnsi"/>
          <w:sz w:val="20"/>
          <w:szCs w:val="20"/>
        </w:rPr>
      </w:pPr>
      <w:r w:rsidRPr="00E77910">
        <w:rPr>
          <w:rFonts w:cstheme="minorHAnsi"/>
          <w:b/>
          <w:sz w:val="20"/>
          <w:szCs w:val="20"/>
        </w:rPr>
        <w:t xml:space="preserve">Pytania do całego zamówienia: </w:t>
      </w:r>
    </w:p>
    <w:p w14:paraId="3B67E870" w14:textId="77777777" w:rsidR="00E77910" w:rsidRDefault="00E77910" w:rsidP="00E77910">
      <w:pPr>
        <w:pStyle w:val="Akapitzlist"/>
        <w:numPr>
          <w:ilvl w:val="0"/>
          <w:numId w:val="21"/>
        </w:numPr>
        <w:spacing w:after="126" w:line="259" w:lineRule="auto"/>
        <w:rPr>
          <w:rFonts w:cstheme="minorHAnsi"/>
          <w:sz w:val="20"/>
          <w:szCs w:val="20"/>
        </w:rPr>
      </w:pPr>
      <w:r w:rsidRPr="00E77910">
        <w:rPr>
          <w:rFonts w:cstheme="minorHAnsi"/>
          <w:sz w:val="20"/>
          <w:szCs w:val="20"/>
        </w:rPr>
        <w:t>Prosimy o wykreślenie § 14 wzoru umowy  – część I oraz</w:t>
      </w:r>
    </w:p>
    <w:p w14:paraId="4909B336" w14:textId="7482589E" w:rsidR="006E7E06" w:rsidRDefault="006E7E06" w:rsidP="006E7E06">
      <w:pPr>
        <w:pStyle w:val="Akapitzlist"/>
        <w:spacing w:after="126" w:line="259" w:lineRule="auto"/>
        <w:ind w:left="360"/>
        <w:rPr>
          <w:rFonts w:cstheme="minorHAnsi"/>
          <w:sz w:val="20"/>
          <w:szCs w:val="20"/>
        </w:rPr>
      </w:pPr>
      <w:r>
        <w:rPr>
          <w:rFonts w:cstheme="minorHAnsi"/>
          <w:sz w:val="20"/>
          <w:szCs w:val="20"/>
        </w:rPr>
        <w:t>Odp. Zamawiający nie wyraża zgody. Zapis wynika z wymogów ustawowych.</w:t>
      </w:r>
    </w:p>
    <w:p w14:paraId="47AD2885" w14:textId="77777777" w:rsidR="006E7E06" w:rsidRPr="00E77910" w:rsidRDefault="006E7E06" w:rsidP="006E7E06">
      <w:pPr>
        <w:pStyle w:val="Akapitzlist"/>
        <w:spacing w:after="126" w:line="259" w:lineRule="auto"/>
        <w:ind w:left="360"/>
        <w:rPr>
          <w:rFonts w:cstheme="minorHAnsi"/>
          <w:sz w:val="20"/>
          <w:szCs w:val="20"/>
        </w:rPr>
      </w:pPr>
    </w:p>
    <w:p w14:paraId="1C4CEA74" w14:textId="77777777" w:rsidR="00E77910" w:rsidRDefault="00E77910" w:rsidP="00E77910">
      <w:pPr>
        <w:pStyle w:val="Akapitzlist"/>
        <w:numPr>
          <w:ilvl w:val="0"/>
          <w:numId w:val="21"/>
        </w:numPr>
        <w:spacing w:after="126" w:line="259" w:lineRule="auto"/>
        <w:rPr>
          <w:rFonts w:cstheme="minorHAnsi"/>
          <w:sz w:val="20"/>
          <w:szCs w:val="20"/>
        </w:rPr>
      </w:pPr>
      <w:r w:rsidRPr="00E77910">
        <w:rPr>
          <w:rFonts w:cstheme="minorHAnsi"/>
          <w:sz w:val="20"/>
          <w:szCs w:val="20"/>
        </w:rPr>
        <w:t xml:space="preserve">Prosimy o potwierdzenie, że wszelkie zmiany w umowie wymagają zgody obu stron. </w:t>
      </w:r>
    </w:p>
    <w:p w14:paraId="6831BF51" w14:textId="6C3CB888" w:rsidR="006E7E06" w:rsidRPr="00E77910" w:rsidRDefault="006E7E06" w:rsidP="006E7E06">
      <w:pPr>
        <w:pStyle w:val="Akapitzlist"/>
        <w:spacing w:after="126" w:line="259" w:lineRule="auto"/>
        <w:ind w:left="360"/>
        <w:rPr>
          <w:rFonts w:cstheme="minorHAnsi"/>
          <w:sz w:val="20"/>
          <w:szCs w:val="20"/>
        </w:rPr>
      </w:pPr>
      <w:r>
        <w:rPr>
          <w:rFonts w:cstheme="minorHAnsi"/>
          <w:sz w:val="20"/>
          <w:szCs w:val="20"/>
        </w:rPr>
        <w:t>Odp. Zamawiający potwierdza.</w:t>
      </w:r>
    </w:p>
    <w:p w14:paraId="4DCB2ED8" w14:textId="77777777" w:rsidR="00E77910" w:rsidRPr="00E77910" w:rsidRDefault="00E77910" w:rsidP="00E77910">
      <w:pPr>
        <w:pStyle w:val="Akapitzlist"/>
        <w:rPr>
          <w:rFonts w:cstheme="minorHAnsi"/>
          <w:sz w:val="20"/>
          <w:szCs w:val="20"/>
        </w:rPr>
      </w:pPr>
    </w:p>
    <w:p w14:paraId="06D0F1FC" w14:textId="77777777" w:rsidR="00E77910" w:rsidRPr="00E77910" w:rsidRDefault="00E77910" w:rsidP="00E77910">
      <w:pPr>
        <w:pStyle w:val="Akapitzlist"/>
        <w:numPr>
          <w:ilvl w:val="0"/>
          <w:numId w:val="21"/>
        </w:numPr>
        <w:spacing w:after="126" w:line="259" w:lineRule="auto"/>
        <w:rPr>
          <w:rFonts w:cstheme="minorHAnsi"/>
          <w:sz w:val="20"/>
          <w:szCs w:val="20"/>
        </w:rPr>
      </w:pPr>
      <w:r w:rsidRPr="00E77910">
        <w:rPr>
          <w:rFonts w:cstheme="minorHAnsi"/>
          <w:sz w:val="20"/>
          <w:szCs w:val="20"/>
        </w:rPr>
        <w:t>Prosimy o aktualizację informacji o szkodowości co najmniej wg stanu na dzień 20.02.2024 r.</w:t>
      </w:r>
    </w:p>
    <w:p w14:paraId="18DFF809" w14:textId="2DCBC157" w:rsidR="00E77910" w:rsidRDefault="006E7E06" w:rsidP="00E77910">
      <w:pPr>
        <w:pStyle w:val="Akapitzlist"/>
        <w:rPr>
          <w:rFonts w:cstheme="minorHAnsi"/>
          <w:sz w:val="20"/>
          <w:szCs w:val="20"/>
        </w:rPr>
      </w:pPr>
      <w:r>
        <w:rPr>
          <w:rFonts w:cstheme="minorHAnsi"/>
          <w:sz w:val="20"/>
          <w:szCs w:val="20"/>
        </w:rPr>
        <w:t>Odp. Zamawiający uzupełnił tabelę szkodowości zał. nr 6 do SWZ  do 08.03.2024 r.</w:t>
      </w:r>
    </w:p>
    <w:p w14:paraId="4321F66E" w14:textId="77777777" w:rsidR="006E7E06" w:rsidRPr="00E77910" w:rsidRDefault="006E7E06" w:rsidP="00E77910">
      <w:pPr>
        <w:pStyle w:val="Akapitzlist"/>
        <w:rPr>
          <w:rFonts w:cstheme="minorHAnsi"/>
          <w:sz w:val="20"/>
          <w:szCs w:val="20"/>
        </w:rPr>
      </w:pPr>
    </w:p>
    <w:p w14:paraId="633B408B" w14:textId="77777777" w:rsidR="00E77910" w:rsidRPr="00E77910" w:rsidRDefault="00E77910" w:rsidP="00E77910">
      <w:pPr>
        <w:pStyle w:val="Akapitzlist"/>
        <w:numPr>
          <w:ilvl w:val="0"/>
          <w:numId w:val="21"/>
        </w:numPr>
        <w:spacing w:after="126" w:line="259" w:lineRule="auto"/>
        <w:rPr>
          <w:rFonts w:cstheme="minorHAnsi"/>
          <w:sz w:val="20"/>
          <w:szCs w:val="20"/>
        </w:rPr>
      </w:pPr>
      <w:r w:rsidRPr="00E77910">
        <w:rPr>
          <w:rFonts w:cstheme="minorHAnsi"/>
          <w:sz w:val="20"/>
          <w:szCs w:val="20"/>
        </w:rPr>
        <w:t>Prosimy o akceptację klauzuli wypowiedzenia w poniższym brzmieniu:</w:t>
      </w:r>
    </w:p>
    <w:p w14:paraId="7327F513"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 xml:space="preserve">„Z zachowaniem pozostałych niezmienionych niniejszą klauzulą postanowień ogólnych warunków ubezpieczenia i innych postanowień umowy generalnej, strony umowy postanawiają, że w przypadku, gdy </w:t>
      </w:r>
    </w:p>
    <w:p w14:paraId="5EF1DF46"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 xml:space="preserve">1) szkodowość za pierwszy okres polisowy rozumiana jako stosunek wypłaconych odszkodowań powiększonych o wysokość rezerw na szkody zgłoszone a niewypłacone w pierwszym okresie polisowym do składki zainkasowanej za ten okres, liczona najwcześniej 45 dni przed końcem danego okresu polisowego, przekroczy 40% w danym rodzaju ubezpieczenia, lub </w:t>
      </w:r>
    </w:p>
    <w:p w14:paraId="000F6690"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69DE4587"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3) nastąpi wzrost wartości sum ubezpieczenia mienia o więcej niż 10% ich wartości początkowej, ponad limit klauzuli automatycznego pokrycia (dotyczy ubezpieczenia mienia i technicznych), lub</w:t>
      </w:r>
    </w:p>
    <w:p w14:paraId="0F1E3420"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lastRenderedPageBreak/>
        <w:t>4) nastąpi wzrost przychodów rocznych Ubezpieczonego o ponad 20% w stosunku do roku poprzedniego (dotyczy ubezpieczenia OC), lub</w:t>
      </w:r>
    </w:p>
    <w:p w14:paraId="14C255D7"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5) w stosunku do Ubezpieczonego została ogłoszona upadłość lub niewypłacalność, Ubezpieczony złożył wniosek o ochronę przed bankructwem, upadłością lub taka analogiczna procedura została podjęta w jakiejkolwiek jurysdykcji, lub</w:t>
      </w:r>
    </w:p>
    <w:p w14:paraId="7E63E501"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6) nastąpi zmiana profilu działalności Ubezpieczonego powodująca wzrost ryzyka,</w:t>
      </w:r>
    </w:p>
    <w:p w14:paraId="595557A4"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 xml:space="preserve">Ubezpieczyciel ma prawo do wypowiedzenia umowy na drugi  okres ubezpieczenia (okres polisowy) z zachowaniem miesięcznego okresu wypowiedzenia ze skutkiem na koniec pierwszego okresu polisowego. </w:t>
      </w:r>
    </w:p>
    <w:p w14:paraId="3A100738" w14:textId="77777777" w:rsidR="00E77910" w:rsidRP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Wypowiedzenie umowy należy złożyć w formie pisemnej pod rygorem nieważności.</w:t>
      </w:r>
    </w:p>
    <w:p w14:paraId="13F1C49D" w14:textId="77777777" w:rsidR="00E77910" w:rsidRDefault="00E77910" w:rsidP="00E77910">
      <w:pPr>
        <w:autoSpaceDE w:val="0"/>
        <w:autoSpaceDN w:val="0"/>
        <w:adjustRightInd w:val="0"/>
        <w:ind w:left="426"/>
        <w:jc w:val="both"/>
        <w:rPr>
          <w:rFonts w:eastAsia="Calibri" w:cstheme="minorHAnsi"/>
          <w:sz w:val="20"/>
          <w:szCs w:val="20"/>
        </w:rPr>
      </w:pPr>
      <w:r w:rsidRPr="00E77910">
        <w:rPr>
          <w:rFonts w:eastAsia="Calibri" w:cstheme="minorHAnsi"/>
          <w:sz w:val="20"/>
          <w:szCs w:val="20"/>
        </w:rPr>
        <w:t>Niezależnie od faktu wypowiedzenia umowy ubezpieczenia strony mogą podjąć negocjacje w celu zmiany warunków ubezpieczenia na drugi okres polisowy.”</w:t>
      </w:r>
    </w:p>
    <w:p w14:paraId="2C4D2B7C" w14:textId="51C5EDF3" w:rsidR="006E7E06" w:rsidRPr="00E77910" w:rsidRDefault="006E7E06" w:rsidP="00E77910">
      <w:pPr>
        <w:autoSpaceDE w:val="0"/>
        <w:autoSpaceDN w:val="0"/>
        <w:adjustRightInd w:val="0"/>
        <w:ind w:left="426"/>
        <w:jc w:val="both"/>
        <w:rPr>
          <w:rFonts w:eastAsia="Calibri" w:cstheme="minorHAnsi"/>
          <w:sz w:val="20"/>
          <w:szCs w:val="20"/>
        </w:rPr>
      </w:pPr>
      <w:r>
        <w:rPr>
          <w:rFonts w:eastAsia="Calibri" w:cstheme="minorHAnsi"/>
          <w:sz w:val="20"/>
          <w:szCs w:val="20"/>
        </w:rPr>
        <w:t>Odp. Zamawiający nie wyraża zgody.</w:t>
      </w:r>
    </w:p>
    <w:p w14:paraId="3E7CFA72" w14:textId="72CD4898" w:rsidR="00E77910" w:rsidRPr="00E77910" w:rsidRDefault="00E77910" w:rsidP="00E77910">
      <w:pPr>
        <w:spacing w:before="120"/>
        <w:jc w:val="both"/>
        <w:rPr>
          <w:rFonts w:cstheme="minorHAnsi"/>
          <w:b/>
          <w:sz w:val="20"/>
          <w:szCs w:val="20"/>
        </w:rPr>
      </w:pPr>
      <w:r w:rsidRPr="00E77910">
        <w:rPr>
          <w:rFonts w:cstheme="minorHAnsi"/>
          <w:b/>
          <w:sz w:val="20"/>
          <w:szCs w:val="20"/>
        </w:rPr>
        <w:t xml:space="preserve">Ubezpieczenie mienia od wszystkich </w:t>
      </w:r>
      <w:proofErr w:type="spellStart"/>
      <w:r w:rsidRPr="00E77910">
        <w:rPr>
          <w:rFonts w:cstheme="minorHAnsi"/>
          <w:b/>
          <w:sz w:val="20"/>
          <w:szCs w:val="20"/>
        </w:rPr>
        <w:t>ryzyk</w:t>
      </w:r>
      <w:proofErr w:type="spellEnd"/>
      <w:r w:rsidRPr="00E77910">
        <w:rPr>
          <w:rFonts w:cstheme="minorHAnsi"/>
          <w:b/>
          <w:sz w:val="20"/>
          <w:szCs w:val="20"/>
        </w:rPr>
        <w:t xml:space="preserve"> i sprzętu elektronicznego od wszystkich </w:t>
      </w:r>
      <w:proofErr w:type="spellStart"/>
      <w:r w:rsidRPr="00E77910">
        <w:rPr>
          <w:rFonts w:cstheme="minorHAnsi"/>
          <w:b/>
          <w:sz w:val="20"/>
          <w:szCs w:val="20"/>
        </w:rPr>
        <w:t>ryzyk</w:t>
      </w:r>
      <w:proofErr w:type="spellEnd"/>
      <w:r w:rsidRPr="00E77910">
        <w:rPr>
          <w:rFonts w:cstheme="minorHAnsi"/>
          <w:b/>
          <w:sz w:val="20"/>
          <w:szCs w:val="20"/>
        </w:rPr>
        <w:t>:</w:t>
      </w:r>
    </w:p>
    <w:p w14:paraId="5085C839" w14:textId="77777777" w:rsidR="00E77910" w:rsidRPr="007D7648" w:rsidRDefault="00E77910" w:rsidP="006E7E06">
      <w:pPr>
        <w:pStyle w:val="Akapitzlist"/>
        <w:numPr>
          <w:ilvl w:val="3"/>
          <w:numId w:val="22"/>
        </w:numPr>
        <w:spacing w:after="160" w:line="240" w:lineRule="auto"/>
        <w:ind w:left="426" w:hanging="568"/>
        <w:jc w:val="both"/>
        <w:rPr>
          <w:rFonts w:cstheme="minorHAnsi"/>
          <w:sz w:val="20"/>
          <w:szCs w:val="20"/>
        </w:rPr>
      </w:pPr>
      <w:r w:rsidRPr="007D7648">
        <w:rPr>
          <w:rFonts w:cstheme="minorHAnsi"/>
          <w:sz w:val="20"/>
          <w:szCs w:val="20"/>
        </w:rPr>
        <w:t>Prosimy o potwierdzenie, że mienie zgłoszone do ubezpieczenia zgodnie z zapytaniem jest zabezpieczone w sposób przewidziany obowiązującymi przepisami aktów prawnych w zakresie ochrony przeciwpożarowej, w szczególności:</w:t>
      </w:r>
    </w:p>
    <w:p w14:paraId="375F146A" w14:textId="77777777" w:rsidR="00E77910" w:rsidRPr="007D7648" w:rsidRDefault="00E77910" w:rsidP="00E77910">
      <w:pPr>
        <w:pStyle w:val="NormalnyWeb"/>
        <w:numPr>
          <w:ilvl w:val="0"/>
          <w:numId w:val="24"/>
        </w:numPr>
        <w:spacing w:before="0" w:beforeAutospacing="0" w:after="0" w:afterAutospacing="0"/>
        <w:ind w:left="567" w:hanging="284"/>
        <w:jc w:val="both"/>
        <w:rPr>
          <w:rFonts w:asciiTheme="minorHAnsi" w:hAnsiTheme="minorHAnsi" w:cstheme="minorHAnsi"/>
          <w:sz w:val="20"/>
          <w:szCs w:val="20"/>
          <w:lang w:eastAsia="en-US"/>
        </w:rPr>
      </w:pPr>
      <w:r w:rsidRPr="007D7648">
        <w:rPr>
          <w:rFonts w:asciiTheme="minorHAnsi" w:hAnsiTheme="minorHAnsi" w:cstheme="minorHAnsi"/>
          <w:sz w:val="20"/>
          <w:szCs w:val="20"/>
          <w:lang w:eastAsia="en-US"/>
        </w:rPr>
        <w:t xml:space="preserve">ustawą o ochronie przeciwpożarowej (Dz. U. z 2009 r. Nr 178 poz. 1380 z </w:t>
      </w:r>
      <w:proofErr w:type="spellStart"/>
      <w:r w:rsidRPr="007D7648">
        <w:rPr>
          <w:rFonts w:asciiTheme="minorHAnsi" w:hAnsiTheme="minorHAnsi" w:cstheme="minorHAnsi"/>
          <w:sz w:val="20"/>
          <w:szCs w:val="20"/>
          <w:lang w:eastAsia="en-US"/>
        </w:rPr>
        <w:t>późn</w:t>
      </w:r>
      <w:proofErr w:type="spellEnd"/>
      <w:r w:rsidRPr="007D7648">
        <w:rPr>
          <w:rFonts w:asciiTheme="minorHAnsi" w:hAnsiTheme="minorHAnsi" w:cstheme="minorHAnsi"/>
          <w:sz w:val="20"/>
          <w:szCs w:val="20"/>
          <w:lang w:eastAsia="en-US"/>
        </w:rPr>
        <w:t>. zm.)</w:t>
      </w:r>
    </w:p>
    <w:p w14:paraId="559EFAF3" w14:textId="77777777" w:rsidR="00E77910" w:rsidRPr="007D7648" w:rsidRDefault="00E77910" w:rsidP="00E77910">
      <w:pPr>
        <w:pStyle w:val="NormalnyWeb"/>
        <w:numPr>
          <w:ilvl w:val="0"/>
          <w:numId w:val="24"/>
        </w:numPr>
        <w:spacing w:before="0" w:beforeAutospacing="0" w:after="0" w:afterAutospacing="0"/>
        <w:ind w:left="567" w:hanging="284"/>
        <w:jc w:val="both"/>
        <w:rPr>
          <w:rFonts w:asciiTheme="minorHAnsi" w:hAnsiTheme="minorHAnsi" w:cstheme="minorHAnsi"/>
          <w:sz w:val="20"/>
          <w:szCs w:val="20"/>
          <w:lang w:eastAsia="en-US"/>
        </w:rPr>
      </w:pPr>
      <w:r w:rsidRPr="007D7648">
        <w:rPr>
          <w:rFonts w:asciiTheme="minorHAnsi" w:hAnsiTheme="minorHAnsi" w:cstheme="minorHAnsi"/>
          <w:sz w:val="20"/>
          <w:szCs w:val="20"/>
          <w:lang w:eastAsia="en-US"/>
        </w:rPr>
        <w:t xml:space="preserve">ustawą w sprawie warunków technicznych, jakim powinny odpowiadać budynki i ich usytuowanie (Dz. U. z 2002 r. Nr 75 poz. 690 z </w:t>
      </w:r>
      <w:proofErr w:type="spellStart"/>
      <w:r w:rsidRPr="007D7648">
        <w:rPr>
          <w:rFonts w:asciiTheme="minorHAnsi" w:hAnsiTheme="minorHAnsi" w:cstheme="minorHAnsi"/>
          <w:sz w:val="20"/>
          <w:szCs w:val="20"/>
          <w:lang w:eastAsia="en-US"/>
        </w:rPr>
        <w:t>późn</w:t>
      </w:r>
      <w:proofErr w:type="spellEnd"/>
      <w:r w:rsidRPr="007D7648">
        <w:rPr>
          <w:rFonts w:asciiTheme="minorHAnsi" w:hAnsiTheme="minorHAnsi" w:cstheme="minorHAnsi"/>
          <w:sz w:val="20"/>
          <w:szCs w:val="20"/>
          <w:lang w:eastAsia="en-US"/>
        </w:rPr>
        <w:t>. zm.)</w:t>
      </w:r>
    </w:p>
    <w:p w14:paraId="4F0E3151" w14:textId="7E9E14A9" w:rsidR="00E77910" w:rsidRPr="007D7648" w:rsidRDefault="00E77910" w:rsidP="00E77910">
      <w:pPr>
        <w:pStyle w:val="NormalnyWeb"/>
        <w:numPr>
          <w:ilvl w:val="0"/>
          <w:numId w:val="24"/>
        </w:numPr>
        <w:spacing w:before="0" w:beforeAutospacing="0" w:after="0" w:afterAutospacing="0"/>
        <w:ind w:left="567" w:hanging="284"/>
        <w:jc w:val="both"/>
        <w:rPr>
          <w:rFonts w:asciiTheme="minorHAnsi" w:hAnsiTheme="minorHAnsi" w:cstheme="minorHAnsi"/>
          <w:sz w:val="20"/>
          <w:szCs w:val="20"/>
          <w:lang w:eastAsia="en-US"/>
        </w:rPr>
      </w:pPr>
      <w:r w:rsidRPr="007D7648">
        <w:rPr>
          <w:rFonts w:asciiTheme="minorHAnsi" w:hAnsiTheme="minorHAnsi" w:cstheme="minorHAnsi"/>
          <w:sz w:val="20"/>
          <w:szCs w:val="20"/>
          <w:lang w:eastAsia="en-US"/>
        </w:rPr>
        <w:t xml:space="preserve">rozporządzeniem w sprawie ochrony przeciwpożarowej budynków, innych obiektów budowlanych  i terenów (Dz. U. z 2010 r. Nr 109 poz. 719 z </w:t>
      </w:r>
      <w:proofErr w:type="spellStart"/>
      <w:r w:rsidRPr="007D7648">
        <w:rPr>
          <w:rFonts w:asciiTheme="minorHAnsi" w:hAnsiTheme="minorHAnsi" w:cstheme="minorHAnsi"/>
          <w:sz w:val="20"/>
          <w:szCs w:val="20"/>
          <w:lang w:eastAsia="en-US"/>
        </w:rPr>
        <w:t>późn</w:t>
      </w:r>
      <w:proofErr w:type="spellEnd"/>
      <w:r w:rsidRPr="007D7648">
        <w:rPr>
          <w:rFonts w:asciiTheme="minorHAnsi" w:hAnsiTheme="minorHAnsi" w:cstheme="minorHAnsi"/>
          <w:sz w:val="20"/>
          <w:szCs w:val="20"/>
          <w:lang w:eastAsia="en-US"/>
        </w:rPr>
        <w:t>. zm.)</w:t>
      </w:r>
    </w:p>
    <w:p w14:paraId="12005DAE" w14:textId="295AEDD5" w:rsidR="006E7E06" w:rsidRPr="007D7648" w:rsidRDefault="006E7E06" w:rsidP="006E7E06">
      <w:pPr>
        <w:pStyle w:val="NormalnyWeb"/>
        <w:spacing w:before="0" w:beforeAutospacing="0" w:after="0" w:afterAutospacing="0"/>
        <w:ind w:left="283"/>
        <w:jc w:val="both"/>
        <w:rPr>
          <w:rFonts w:asciiTheme="minorHAnsi" w:hAnsiTheme="minorHAnsi" w:cstheme="minorHAnsi"/>
          <w:sz w:val="20"/>
          <w:szCs w:val="20"/>
          <w:lang w:eastAsia="en-US"/>
        </w:rPr>
      </w:pPr>
      <w:r w:rsidRPr="007D7648">
        <w:rPr>
          <w:rFonts w:asciiTheme="minorHAnsi" w:hAnsiTheme="minorHAnsi" w:cstheme="minorHAnsi"/>
          <w:sz w:val="20"/>
          <w:szCs w:val="20"/>
          <w:lang w:eastAsia="en-US"/>
        </w:rPr>
        <w:t>Odp. Zamawiający potwierdza.</w:t>
      </w:r>
    </w:p>
    <w:p w14:paraId="6E86BF9F" w14:textId="77777777" w:rsidR="00E77910" w:rsidRPr="00E77910" w:rsidRDefault="00E77910" w:rsidP="00E77910">
      <w:pPr>
        <w:pStyle w:val="NormalnyWeb"/>
        <w:spacing w:before="0" w:beforeAutospacing="0" w:after="0" w:afterAutospacing="0"/>
        <w:jc w:val="both"/>
        <w:rPr>
          <w:rFonts w:asciiTheme="minorHAnsi" w:hAnsiTheme="minorHAnsi" w:cstheme="minorHAnsi"/>
          <w:sz w:val="20"/>
          <w:szCs w:val="20"/>
          <w:lang w:eastAsia="en-US"/>
        </w:rPr>
      </w:pPr>
    </w:p>
    <w:p w14:paraId="427236BD" w14:textId="062E349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rPr>
        <w:t xml:space="preserve">Prosimy o potwierdzenie, że obiekty budowlane oraz wykorzystywane instalacje techniczne zgłoszone do ubezpieczenia zgodnie z zapytaniem podlegają regularnym przeglądom okresowym stanu technicznego i/lub dozorowi technicznemu, wykonywanym przez uprawnione podmioty oraz, że w protokołach </w:t>
      </w:r>
      <w:r w:rsidR="006E7E06">
        <w:rPr>
          <w:rFonts w:asciiTheme="minorHAnsi" w:hAnsiTheme="minorHAnsi" w:cstheme="minorHAnsi"/>
          <w:sz w:val="20"/>
          <w:szCs w:val="20"/>
        </w:rPr>
        <w:t>z</w:t>
      </w:r>
      <w:r w:rsidRPr="00E77910">
        <w:rPr>
          <w:rFonts w:asciiTheme="minorHAnsi" w:hAnsiTheme="minorHAnsi" w:cstheme="minorHAnsi"/>
          <w:sz w:val="20"/>
          <w:szCs w:val="20"/>
        </w:rPr>
        <w:t xml:space="preserve"> dokonanych przeglądów nie stwierdzono zastrzeżeń warunkujących ich użytkowanie.</w:t>
      </w:r>
    </w:p>
    <w:p w14:paraId="32AAD3CB" w14:textId="02647BE5" w:rsidR="00E77910" w:rsidRDefault="009235FF" w:rsidP="00E77910">
      <w:pPr>
        <w:pStyle w:val="NormalnyWeb"/>
        <w:spacing w:before="0" w:beforeAutospacing="0" w:after="0" w:afterAutospacing="0"/>
        <w:ind w:left="284"/>
        <w:jc w:val="both"/>
        <w:rPr>
          <w:rFonts w:asciiTheme="minorHAnsi" w:hAnsiTheme="minorHAnsi" w:cstheme="minorHAnsi"/>
          <w:sz w:val="20"/>
          <w:szCs w:val="20"/>
          <w:lang w:eastAsia="en-US"/>
        </w:rPr>
      </w:pPr>
      <w:r>
        <w:rPr>
          <w:rFonts w:asciiTheme="minorHAnsi" w:hAnsiTheme="minorHAnsi" w:cstheme="minorHAnsi"/>
          <w:sz w:val="20"/>
          <w:szCs w:val="20"/>
          <w:lang w:eastAsia="en-US"/>
        </w:rPr>
        <w:t>Odp. Zamawiający potwierdza.</w:t>
      </w:r>
    </w:p>
    <w:p w14:paraId="22AA2C86" w14:textId="77777777" w:rsidR="009235FF" w:rsidRPr="00E77910" w:rsidRDefault="009235FF" w:rsidP="00E77910">
      <w:pPr>
        <w:pStyle w:val="NormalnyWeb"/>
        <w:spacing w:before="0" w:beforeAutospacing="0" w:after="0" w:afterAutospacing="0"/>
        <w:ind w:left="284"/>
        <w:jc w:val="both"/>
        <w:rPr>
          <w:rFonts w:asciiTheme="minorHAnsi" w:hAnsiTheme="minorHAnsi" w:cstheme="minorHAnsi"/>
          <w:sz w:val="20"/>
          <w:szCs w:val="20"/>
          <w:lang w:eastAsia="en-US"/>
        </w:rPr>
      </w:pPr>
    </w:p>
    <w:p w14:paraId="5E8BD222" w14:textId="77777777" w:rsid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rPr>
        <w:t>Prosimy o informacje czy od 1997 r. (włącznie) w zgłoszonych do ubezpieczenia lokalizacjach wystąpiła powódź. Jeśli tak, prosimy o wskazanie dotkniętych nią lokalizacji oraz podanie przybliżonej wysokości strat.</w:t>
      </w:r>
    </w:p>
    <w:p w14:paraId="4B584F5B" w14:textId="3C8400EB" w:rsidR="009235FF" w:rsidRDefault="009235FF" w:rsidP="009235FF">
      <w:pPr>
        <w:pStyle w:val="NormalnyWeb"/>
        <w:spacing w:before="0" w:beforeAutospacing="0" w:after="0" w:afterAutospacing="0"/>
        <w:ind w:left="284"/>
        <w:jc w:val="both"/>
        <w:rPr>
          <w:rFonts w:asciiTheme="minorHAnsi" w:hAnsiTheme="minorHAnsi" w:cstheme="minorHAnsi"/>
          <w:sz w:val="20"/>
          <w:szCs w:val="20"/>
        </w:rPr>
      </w:pPr>
      <w:r>
        <w:rPr>
          <w:rFonts w:asciiTheme="minorHAnsi" w:hAnsiTheme="minorHAnsi" w:cstheme="minorHAnsi"/>
          <w:sz w:val="20"/>
          <w:szCs w:val="20"/>
        </w:rPr>
        <w:t>Odp. Nie wystąpiła powódź.</w:t>
      </w:r>
    </w:p>
    <w:p w14:paraId="16E8A874" w14:textId="77777777" w:rsidR="009235FF" w:rsidRPr="00E77910" w:rsidRDefault="009235FF" w:rsidP="009235FF">
      <w:pPr>
        <w:pStyle w:val="NormalnyWeb"/>
        <w:spacing w:before="0" w:beforeAutospacing="0" w:after="0" w:afterAutospacing="0"/>
        <w:ind w:left="284"/>
        <w:jc w:val="both"/>
        <w:rPr>
          <w:rFonts w:asciiTheme="minorHAnsi" w:hAnsiTheme="minorHAnsi" w:cstheme="minorHAnsi"/>
          <w:sz w:val="20"/>
          <w:szCs w:val="20"/>
          <w:lang w:eastAsia="en-US"/>
        </w:rPr>
      </w:pPr>
    </w:p>
    <w:p w14:paraId="422E093E" w14:textId="7777777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Prosimy o informację, czy do ubezpieczenia zgłoszone zostały lokalizacje zagrożone powodzią.</w:t>
      </w:r>
    </w:p>
    <w:p w14:paraId="7B2572F3" w14:textId="1735FC08" w:rsidR="00E77910" w:rsidRPr="007A66D7" w:rsidRDefault="009235FF" w:rsidP="007A66D7">
      <w:pPr>
        <w:ind w:firstLine="284"/>
        <w:rPr>
          <w:rFonts w:cstheme="minorHAnsi"/>
          <w:sz w:val="20"/>
          <w:szCs w:val="20"/>
        </w:rPr>
      </w:pPr>
      <w:r w:rsidRPr="007A66D7">
        <w:rPr>
          <w:rFonts w:cstheme="minorHAnsi"/>
          <w:sz w:val="20"/>
          <w:szCs w:val="20"/>
        </w:rPr>
        <w:t xml:space="preserve">Odp. Nie zostały </w:t>
      </w:r>
      <w:r w:rsidR="007A66D7">
        <w:rPr>
          <w:rFonts w:cstheme="minorHAnsi"/>
          <w:sz w:val="20"/>
          <w:szCs w:val="20"/>
        </w:rPr>
        <w:t>z</w:t>
      </w:r>
      <w:r w:rsidRPr="007A66D7">
        <w:rPr>
          <w:rFonts w:cstheme="minorHAnsi"/>
          <w:sz w:val="20"/>
          <w:szCs w:val="20"/>
        </w:rPr>
        <w:t>głoszone takie lokalizacje.</w:t>
      </w:r>
    </w:p>
    <w:p w14:paraId="66B7D5E7" w14:textId="77777777" w:rsidR="00E77910" w:rsidRPr="009235FF"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9235FF">
        <w:rPr>
          <w:rFonts w:asciiTheme="minorHAnsi" w:hAnsiTheme="minorHAnsi" w:cstheme="minorHAnsi"/>
          <w:sz w:val="20"/>
          <w:szCs w:val="20"/>
          <w:lang w:eastAsia="en-US"/>
        </w:rPr>
        <w:t xml:space="preserve">W przypadku wskazania </w:t>
      </w:r>
      <w:bookmarkStart w:id="31" w:name="_Hlk162006574"/>
      <w:r w:rsidRPr="009235FF">
        <w:rPr>
          <w:rFonts w:asciiTheme="minorHAnsi" w:hAnsiTheme="minorHAnsi" w:cstheme="minorHAnsi"/>
          <w:sz w:val="20"/>
          <w:szCs w:val="20"/>
          <w:lang w:eastAsia="en-US"/>
        </w:rPr>
        <w:t>obiektów w złym stanie technicznym</w:t>
      </w:r>
      <w:bookmarkEnd w:id="31"/>
      <w:r w:rsidRPr="009235FF">
        <w:rPr>
          <w:rFonts w:asciiTheme="minorHAnsi" w:hAnsiTheme="minorHAnsi" w:cstheme="minorHAnsi"/>
          <w:sz w:val="20"/>
          <w:szCs w:val="20"/>
          <w:lang w:eastAsia="en-US"/>
        </w:rPr>
        <w:t>, prosimy o wyłączenie ich z wykazu mienia.</w:t>
      </w:r>
    </w:p>
    <w:p w14:paraId="3595E20D" w14:textId="6CCF65CC" w:rsidR="00E77910" w:rsidRPr="007A66D7" w:rsidRDefault="009235FF" w:rsidP="007A66D7">
      <w:pPr>
        <w:ind w:firstLine="284"/>
        <w:rPr>
          <w:rFonts w:cstheme="minorHAnsi"/>
          <w:sz w:val="20"/>
          <w:szCs w:val="20"/>
        </w:rPr>
      </w:pPr>
      <w:r w:rsidRPr="007A66D7">
        <w:rPr>
          <w:rFonts w:cstheme="minorHAnsi"/>
          <w:sz w:val="20"/>
          <w:szCs w:val="20"/>
        </w:rPr>
        <w:t xml:space="preserve">Odp. Zamawiający nie wyraża zgody na wyłączenie tych budynków. </w:t>
      </w:r>
    </w:p>
    <w:p w14:paraId="520DCC1C" w14:textId="77777777" w:rsidR="00E77910" w:rsidRPr="00216188"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216188">
        <w:rPr>
          <w:rFonts w:asciiTheme="minorHAnsi" w:hAnsiTheme="minorHAnsi" w:cstheme="minorHAnsi"/>
          <w:sz w:val="20"/>
          <w:szCs w:val="20"/>
          <w:lang w:eastAsia="en-US"/>
        </w:rPr>
        <w:t>Jeśli Zamawiający nie wyraża zgody na powyższe, prosimy o ograniczenie zakresu ubezpieczenia dla tych obiektów do FLEXA.</w:t>
      </w:r>
    </w:p>
    <w:p w14:paraId="5269EB06" w14:textId="77777777" w:rsidR="009235FF" w:rsidRPr="00216188" w:rsidRDefault="009235FF" w:rsidP="009235FF">
      <w:pPr>
        <w:pStyle w:val="Akapitzlist"/>
        <w:rPr>
          <w:rFonts w:cstheme="minorHAnsi"/>
          <w:sz w:val="20"/>
          <w:szCs w:val="20"/>
        </w:rPr>
      </w:pPr>
      <w:r w:rsidRPr="00216188">
        <w:rPr>
          <w:rFonts w:cstheme="minorHAnsi"/>
          <w:sz w:val="20"/>
          <w:szCs w:val="20"/>
        </w:rPr>
        <w:t>Odp. Zgadzamy się na ograniczenie zakresu do FLEXA.</w:t>
      </w:r>
    </w:p>
    <w:p w14:paraId="4C4EE088" w14:textId="0FD7685A"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Jeśli przedmiotem ubezpieczenia mają być drogi, ścieżki rowerowe, mosty, kładki, prosimy o informacje o ich wartości, całkowitej długości, stanie technicznym, a w przypadku mostów i kładek dodatkowo prosimy o informacje o ich lokalizacji, długości przęseł, opis konstrukcji.</w:t>
      </w:r>
    </w:p>
    <w:p w14:paraId="0908A4D7" w14:textId="12539D25" w:rsidR="00E77910" w:rsidRPr="00E77910" w:rsidRDefault="00CB12DF" w:rsidP="00E77910">
      <w:pPr>
        <w:pStyle w:val="Akapitzlist"/>
        <w:rPr>
          <w:rFonts w:cstheme="minorHAnsi"/>
          <w:sz w:val="20"/>
          <w:szCs w:val="20"/>
        </w:rPr>
      </w:pPr>
      <w:r>
        <w:rPr>
          <w:rFonts w:cstheme="minorHAnsi"/>
          <w:sz w:val="20"/>
          <w:szCs w:val="20"/>
        </w:rPr>
        <w:t>Odp. Odpowiedź została udzielona w pytaniu 12.</w:t>
      </w:r>
    </w:p>
    <w:p w14:paraId="2BA88102" w14:textId="77777777" w:rsid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lastRenderedPageBreak/>
        <w:t xml:space="preserve">Ubezpieczenie mienia od wszystkich </w:t>
      </w:r>
      <w:proofErr w:type="spellStart"/>
      <w:r w:rsidRPr="00E77910">
        <w:rPr>
          <w:rFonts w:asciiTheme="minorHAnsi" w:hAnsiTheme="minorHAnsi" w:cstheme="minorHAnsi"/>
          <w:sz w:val="20"/>
          <w:szCs w:val="20"/>
          <w:lang w:eastAsia="en-US"/>
        </w:rPr>
        <w:t>ryzyk</w:t>
      </w:r>
      <w:proofErr w:type="spellEnd"/>
      <w:r w:rsidRPr="00E77910">
        <w:rPr>
          <w:rFonts w:asciiTheme="minorHAnsi" w:hAnsiTheme="minorHAnsi" w:cstheme="minorHAnsi"/>
          <w:sz w:val="20"/>
          <w:szCs w:val="20"/>
          <w:lang w:eastAsia="en-US"/>
        </w:rPr>
        <w:t xml:space="preserve"> - prosimy o wyłączenie z ubezpieczenia w systemie na sumy stałe dróg, nawierzchni bitumicznych oraz asfaltowych zawartych w wykazie mienia Gmina Szypliszki Załącznik nr 7 do SWZ.</w:t>
      </w:r>
    </w:p>
    <w:p w14:paraId="674ED725" w14:textId="30FFC796" w:rsidR="00CB12DF" w:rsidRDefault="00CB12DF" w:rsidP="00CB12DF">
      <w:pPr>
        <w:pStyle w:val="NormalnyWeb"/>
        <w:spacing w:before="0" w:beforeAutospacing="0" w:after="0" w:afterAutospacing="0"/>
        <w:ind w:left="284"/>
        <w:jc w:val="both"/>
        <w:rPr>
          <w:rFonts w:asciiTheme="minorHAnsi" w:hAnsiTheme="minorHAnsi" w:cstheme="minorHAnsi"/>
          <w:sz w:val="20"/>
          <w:szCs w:val="20"/>
          <w:lang w:eastAsia="en-US"/>
        </w:rPr>
      </w:pPr>
      <w:r>
        <w:rPr>
          <w:rFonts w:asciiTheme="minorHAnsi" w:hAnsiTheme="minorHAnsi" w:cstheme="minorHAnsi"/>
          <w:sz w:val="20"/>
          <w:szCs w:val="20"/>
          <w:lang w:eastAsia="en-US"/>
        </w:rPr>
        <w:t>Odp. Zamawiający nie wyraża zgody na wyłączenie w Gminie Miejskiej Giżycko wykazanych w załączniku nr 6 do SWZ.</w:t>
      </w:r>
    </w:p>
    <w:p w14:paraId="7B9B8344" w14:textId="77777777" w:rsidR="00CB12DF" w:rsidRPr="00E77910" w:rsidRDefault="00CB12DF" w:rsidP="00CB12DF">
      <w:pPr>
        <w:pStyle w:val="NormalnyWeb"/>
        <w:spacing w:before="0" w:beforeAutospacing="0" w:after="0" w:afterAutospacing="0"/>
        <w:ind w:left="284"/>
        <w:jc w:val="both"/>
        <w:rPr>
          <w:rFonts w:asciiTheme="minorHAnsi" w:hAnsiTheme="minorHAnsi" w:cstheme="minorHAnsi"/>
          <w:sz w:val="20"/>
          <w:szCs w:val="20"/>
          <w:lang w:eastAsia="en-US"/>
        </w:rPr>
      </w:pPr>
    </w:p>
    <w:p w14:paraId="4BB695C9" w14:textId="7777777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Prosimy o wprowadzenie dla Ubezpieczenia infrastruktury wodno-kanalizacyjnej znajdującej się poza ubezpieczonymi lokalizacjami Ubezpieczonego:</w:t>
      </w:r>
    </w:p>
    <w:p w14:paraId="369D155D" w14:textId="77777777" w:rsidR="00E77910" w:rsidRPr="00E77910" w:rsidRDefault="00E77910" w:rsidP="00E77910">
      <w:pPr>
        <w:pStyle w:val="NormalnyWeb"/>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a)</w:t>
      </w:r>
      <w:r w:rsidRPr="00E77910">
        <w:rPr>
          <w:rFonts w:asciiTheme="minorHAnsi" w:hAnsiTheme="minorHAnsi" w:cstheme="minorHAnsi"/>
          <w:sz w:val="20"/>
          <w:szCs w:val="20"/>
          <w:lang w:eastAsia="en-US"/>
        </w:rPr>
        <w:tab/>
        <w:t>limit odpowiedzialności dla szkód spowodowanych awarią w infrastrukturze wodno-kanalizacyjnej - 10% sumy ubezpieczenia  lecz nie więcej niż 200 000 zł na jedno i wszystkie zdarzenia w rocznym okresie ubezpieczenia</w:t>
      </w:r>
    </w:p>
    <w:p w14:paraId="4349665A" w14:textId="77777777" w:rsidR="00E77910" w:rsidRPr="00E77910" w:rsidRDefault="00E77910" w:rsidP="00E77910">
      <w:pPr>
        <w:pStyle w:val="NormalnyWeb"/>
        <w:spacing w:before="0" w:beforeAutospacing="0" w:after="0" w:afterAutospacing="0"/>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b)</w:t>
      </w:r>
      <w:r w:rsidRPr="00E77910">
        <w:rPr>
          <w:rFonts w:asciiTheme="minorHAnsi" w:hAnsiTheme="minorHAnsi" w:cstheme="minorHAnsi"/>
          <w:sz w:val="20"/>
          <w:szCs w:val="20"/>
          <w:lang w:eastAsia="en-US"/>
        </w:rPr>
        <w:tab/>
        <w:t>limit odpowiedzialności dla kosztów związanych z miejscem poszukiwania wycieku - 10% sumy ubezpieczenia lecz nie więcej niż 200 000 zł na jedno i wszystkie zdarzenia w rocznym okresie ubezpieczenia.</w:t>
      </w:r>
      <w:r w:rsidRPr="00E77910">
        <w:rPr>
          <w:rFonts w:asciiTheme="minorHAnsi" w:hAnsiTheme="minorHAnsi" w:cstheme="minorHAnsi"/>
          <w:sz w:val="20"/>
          <w:szCs w:val="20"/>
          <w:lang w:eastAsia="en-US"/>
        </w:rPr>
        <w:tab/>
      </w:r>
    </w:p>
    <w:p w14:paraId="71E8752A" w14:textId="738B5EFF" w:rsidR="00E77910" w:rsidRDefault="007F1283" w:rsidP="00E77910">
      <w:pPr>
        <w:pStyle w:val="NormalnyWeb"/>
        <w:spacing w:before="0" w:beforeAutospacing="0" w:after="0" w:afterAutospacing="0"/>
        <w:jc w:val="both"/>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Odp</w:t>
      </w:r>
      <w:proofErr w:type="spellEnd"/>
      <w:r>
        <w:rPr>
          <w:rFonts w:asciiTheme="minorHAnsi" w:hAnsiTheme="minorHAnsi" w:cstheme="minorHAnsi"/>
          <w:sz w:val="20"/>
          <w:szCs w:val="20"/>
          <w:lang w:eastAsia="en-US"/>
        </w:rPr>
        <w:t xml:space="preserve">  Zamawiający wykazał jedynie 1 instalacje kanalizacyjna o wartości 91tys. zł., wiec wprowadzenie wnioskowanych limitów jest zbędne.</w:t>
      </w:r>
    </w:p>
    <w:p w14:paraId="52F983FA" w14:textId="77777777" w:rsidR="007F1283" w:rsidRPr="00E77910" w:rsidRDefault="007F1283" w:rsidP="00E77910">
      <w:pPr>
        <w:pStyle w:val="NormalnyWeb"/>
        <w:spacing w:before="0" w:beforeAutospacing="0" w:after="0" w:afterAutospacing="0"/>
        <w:jc w:val="both"/>
        <w:rPr>
          <w:rFonts w:asciiTheme="minorHAnsi" w:hAnsiTheme="minorHAnsi" w:cstheme="minorHAnsi"/>
          <w:sz w:val="20"/>
          <w:szCs w:val="20"/>
          <w:lang w:eastAsia="en-US"/>
        </w:rPr>
      </w:pPr>
    </w:p>
    <w:p w14:paraId="7DE3D0BA" w14:textId="7777777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rPr>
        <w:t xml:space="preserve">Prosimy o potwierdzenie, że przedmiotem ubezpieczenia mienia od wszystkich </w:t>
      </w:r>
      <w:proofErr w:type="spellStart"/>
      <w:r w:rsidRPr="00E77910">
        <w:rPr>
          <w:rFonts w:asciiTheme="minorHAnsi" w:hAnsiTheme="minorHAnsi" w:cstheme="minorHAnsi"/>
          <w:sz w:val="20"/>
          <w:szCs w:val="20"/>
        </w:rPr>
        <w:t>ryzyk</w:t>
      </w:r>
      <w:proofErr w:type="spellEnd"/>
      <w:r w:rsidRPr="00E77910">
        <w:rPr>
          <w:rFonts w:asciiTheme="minorHAnsi" w:hAnsiTheme="minorHAnsi" w:cstheme="minorHAnsi"/>
          <w:sz w:val="20"/>
          <w:szCs w:val="20"/>
        </w:rPr>
        <w:t xml:space="preserve"> nie będą wysypiska lub składowiska odpadów a także sortownie, spalarnie lub inne budynki, w których prowadzona jest działalność związana utylizowaniem, odzyskiem odpadów lub jakimkolwiek innym ich przetwarzaniem.</w:t>
      </w:r>
    </w:p>
    <w:p w14:paraId="27CB752B" w14:textId="231802EB" w:rsidR="00E77910" w:rsidRPr="002F1D0B" w:rsidRDefault="002F1D0B" w:rsidP="002F1D0B">
      <w:pPr>
        <w:rPr>
          <w:rFonts w:cstheme="minorHAnsi"/>
          <w:sz w:val="20"/>
          <w:szCs w:val="20"/>
        </w:rPr>
      </w:pPr>
      <w:r>
        <w:rPr>
          <w:rFonts w:cstheme="minorHAnsi"/>
          <w:sz w:val="20"/>
          <w:szCs w:val="20"/>
        </w:rPr>
        <w:t xml:space="preserve">Odp. </w:t>
      </w:r>
      <w:r w:rsidR="00F53E57">
        <w:rPr>
          <w:rFonts w:cstheme="minorHAnsi"/>
          <w:sz w:val="20"/>
          <w:szCs w:val="20"/>
        </w:rPr>
        <w:t>Zamawiający potwierdza.</w:t>
      </w:r>
    </w:p>
    <w:p w14:paraId="435AC75D" w14:textId="7777777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Klauzula ochrony mienia wyłączonego z eksploatacji – prosimy o wyłączenie z ochrony budynków wyłączonych z eksploatacji w złym stanie technicznym.</w:t>
      </w:r>
    </w:p>
    <w:p w14:paraId="0C9F2556" w14:textId="19EC2371" w:rsidR="00E77910" w:rsidRDefault="00F53E57" w:rsidP="00E77910">
      <w:pPr>
        <w:pStyle w:val="Akapitzlist"/>
        <w:rPr>
          <w:rFonts w:cstheme="minorHAnsi"/>
          <w:sz w:val="20"/>
          <w:szCs w:val="20"/>
        </w:rPr>
      </w:pPr>
      <w:r>
        <w:rPr>
          <w:rFonts w:cstheme="minorHAnsi"/>
          <w:sz w:val="20"/>
          <w:szCs w:val="20"/>
        </w:rPr>
        <w:t>Odp. Zamawiający nie wyraża zgody, jednak w treści klauzuli ograniczył zakres dla takich budynków:</w:t>
      </w:r>
    </w:p>
    <w:p w14:paraId="3D1E9E26" w14:textId="580EAEAC" w:rsidR="00F53E57" w:rsidRPr="00F53E57" w:rsidRDefault="00F53E57" w:rsidP="00F53E57">
      <w:pPr>
        <w:pStyle w:val="WW-Tekstpodstawowywcity2"/>
        <w:tabs>
          <w:tab w:val="num" w:pos="1070"/>
        </w:tabs>
        <w:ind w:left="1070" w:firstLine="0"/>
        <w:jc w:val="left"/>
        <w:rPr>
          <w:rFonts w:asciiTheme="minorHAnsi" w:eastAsia="Calibri" w:hAnsiTheme="minorHAnsi" w:cstheme="minorHAnsi"/>
          <w:sz w:val="20"/>
        </w:rPr>
      </w:pPr>
      <w:r>
        <w:rPr>
          <w:rFonts w:asciiTheme="minorHAnsi" w:eastAsia="Calibri" w:hAnsiTheme="minorHAnsi" w:cstheme="minorHAnsi"/>
          <w:sz w:val="20"/>
        </w:rPr>
        <w:t>„</w:t>
      </w:r>
      <w:r w:rsidRPr="00F53E57">
        <w:rPr>
          <w:rFonts w:asciiTheme="minorHAnsi" w:eastAsia="Calibri" w:hAnsiTheme="minorHAnsi" w:cstheme="minorHAnsi"/>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r>
        <w:rPr>
          <w:rFonts w:asciiTheme="minorHAnsi" w:eastAsia="Calibri" w:hAnsiTheme="minorHAnsi" w:cstheme="minorHAnsi"/>
          <w:sz w:val="20"/>
        </w:rPr>
        <w:t>”</w:t>
      </w:r>
    </w:p>
    <w:p w14:paraId="014E8A5C" w14:textId="7B49435A" w:rsidR="00F53E57" w:rsidRPr="00F53E57" w:rsidRDefault="00253C85" w:rsidP="00E77910">
      <w:pPr>
        <w:pStyle w:val="Akapitzlist"/>
        <w:rPr>
          <w:rFonts w:eastAsia="Calibri" w:cstheme="minorHAnsi"/>
          <w:sz w:val="20"/>
          <w:szCs w:val="20"/>
          <w:lang w:eastAsia="pl-PL"/>
        </w:rPr>
      </w:pPr>
      <w:r>
        <w:rPr>
          <w:rFonts w:eastAsia="Calibri" w:cstheme="minorHAnsi"/>
          <w:sz w:val="20"/>
          <w:szCs w:val="20"/>
          <w:lang w:eastAsia="pl-PL"/>
        </w:rPr>
        <w:t>Ponadto Zamawiający zgodził</w:t>
      </w:r>
      <w:r w:rsidR="00F53E57" w:rsidRPr="00F53E57">
        <w:rPr>
          <w:rFonts w:eastAsia="Calibri" w:cstheme="minorHAnsi"/>
          <w:sz w:val="20"/>
          <w:szCs w:val="20"/>
          <w:lang w:eastAsia="pl-PL"/>
        </w:rPr>
        <w:t xml:space="preserve"> się również na wprowadzenie zakresu FLEXA</w:t>
      </w:r>
      <w:r>
        <w:rPr>
          <w:rFonts w:eastAsia="Calibri" w:cstheme="minorHAnsi"/>
          <w:sz w:val="20"/>
          <w:szCs w:val="20"/>
          <w:lang w:eastAsia="pl-PL"/>
        </w:rPr>
        <w:t xml:space="preserve"> dla mienia wyłączonego z eksploatacji.</w:t>
      </w:r>
    </w:p>
    <w:p w14:paraId="506812F5" w14:textId="051DA3BC" w:rsidR="00E77910" w:rsidRPr="000721E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xml:space="preserve">Ubezpieczenie mienia od wszystkich </w:t>
      </w:r>
      <w:proofErr w:type="spellStart"/>
      <w:r w:rsidRPr="000721E0">
        <w:rPr>
          <w:rFonts w:asciiTheme="minorHAnsi" w:hAnsiTheme="minorHAnsi" w:cstheme="minorHAnsi"/>
          <w:sz w:val="20"/>
          <w:szCs w:val="20"/>
          <w:lang w:eastAsia="en-US"/>
        </w:rPr>
        <w:t>ryzyk</w:t>
      </w:r>
      <w:proofErr w:type="spellEnd"/>
      <w:r w:rsidRPr="000721E0">
        <w:rPr>
          <w:rFonts w:asciiTheme="minorHAnsi" w:hAnsiTheme="minorHAnsi" w:cstheme="minorHAnsi"/>
          <w:sz w:val="20"/>
          <w:szCs w:val="20"/>
          <w:lang w:eastAsia="en-US"/>
        </w:rPr>
        <w:t xml:space="preserve"> – prosimy o dodanie do katalogu </w:t>
      </w:r>
      <w:proofErr w:type="spellStart"/>
      <w:r w:rsidRPr="000721E0">
        <w:rPr>
          <w:rFonts w:asciiTheme="minorHAnsi" w:hAnsiTheme="minorHAnsi" w:cstheme="minorHAnsi"/>
          <w:sz w:val="20"/>
          <w:szCs w:val="20"/>
          <w:lang w:eastAsia="en-US"/>
        </w:rPr>
        <w:t>wył</w:t>
      </w:r>
      <w:r w:rsidR="005001A8">
        <w:rPr>
          <w:rFonts w:asciiTheme="minorHAnsi" w:hAnsiTheme="minorHAnsi" w:cstheme="minorHAnsi"/>
          <w:sz w:val="20"/>
          <w:szCs w:val="20"/>
          <w:lang w:eastAsia="en-US"/>
        </w:rPr>
        <w:t>ą</w:t>
      </w:r>
      <w:r w:rsidRPr="000721E0">
        <w:rPr>
          <w:rFonts w:asciiTheme="minorHAnsi" w:hAnsiTheme="minorHAnsi" w:cstheme="minorHAnsi"/>
          <w:sz w:val="20"/>
          <w:szCs w:val="20"/>
          <w:lang w:eastAsia="en-US"/>
        </w:rPr>
        <w:t>czeń</w:t>
      </w:r>
      <w:proofErr w:type="spellEnd"/>
      <w:r w:rsidRPr="000721E0">
        <w:rPr>
          <w:rFonts w:asciiTheme="minorHAnsi" w:hAnsiTheme="minorHAnsi" w:cstheme="minorHAnsi"/>
          <w:sz w:val="20"/>
          <w:szCs w:val="20"/>
          <w:lang w:eastAsia="en-US"/>
        </w:rPr>
        <w:t xml:space="preserve"> odpowiedzialności Ubezpieczyciela mających zastosowanie w ubezpieczeniu mienia od wszystkich </w:t>
      </w:r>
      <w:proofErr w:type="spellStart"/>
      <w:r w:rsidRPr="000721E0">
        <w:rPr>
          <w:rFonts w:asciiTheme="minorHAnsi" w:hAnsiTheme="minorHAnsi" w:cstheme="minorHAnsi"/>
          <w:sz w:val="20"/>
          <w:szCs w:val="20"/>
          <w:lang w:eastAsia="en-US"/>
        </w:rPr>
        <w:t>ryzyk</w:t>
      </w:r>
      <w:proofErr w:type="spellEnd"/>
      <w:r w:rsidRPr="000721E0">
        <w:rPr>
          <w:rFonts w:asciiTheme="minorHAnsi" w:hAnsiTheme="minorHAnsi" w:cstheme="minorHAnsi"/>
          <w:sz w:val="20"/>
          <w:szCs w:val="20"/>
          <w:lang w:eastAsia="en-US"/>
        </w:rPr>
        <w:t xml:space="preserve"> następujących zapisów:</w:t>
      </w:r>
    </w:p>
    <w:p w14:paraId="43AC1C1E" w14:textId="77777777" w:rsidR="00E77910" w:rsidRPr="000721E0" w:rsidRDefault="00E77910" w:rsidP="00E77910">
      <w:pPr>
        <w:pStyle w:val="NormalnyWeb"/>
        <w:spacing w:before="0" w:beforeAutospacing="0" w:after="0" w:afterAutospacing="0"/>
        <w:ind w:firstLine="284"/>
        <w:jc w:val="both"/>
        <w:rPr>
          <w:rFonts w:asciiTheme="minorHAnsi" w:hAnsiTheme="minorHAnsi" w:cstheme="minorHAnsi"/>
          <w:sz w:val="20"/>
          <w:szCs w:val="20"/>
          <w:lang w:eastAsia="en-US"/>
        </w:rPr>
      </w:pPr>
      <w:bookmarkStart w:id="32" w:name="_Hlk162007410"/>
      <w:r w:rsidRPr="000721E0">
        <w:rPr>
          <w:rFonts w:asciiTheme="minorHAnsi" w:hAnsiTheme="minorHAnsi" w:cstheme="minorHAnsi"/>
          <w:sz w:val="20"/>
          <w:szCs w:val="20"/>
          <w:lang w:eastAsia="en-US"/>
        </w:rPr>
        <w:t>Zakres ubezpieczenia nie obejmuje również szkód:</w:t>
      </w:r>
    </w:p>
    <w:p w14:paraId="3CBF7FF1"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wyrządzonych przez ubezpieczonego, w tym jego reprezentantów, będących w stanie po użyciu alkoholu, narkotyków, środków psychotropowych lub innych podobnie działających środków odurzających</w:t>
      </w:r>
    </w:p>
    <w:p w14:paraId="199C209D"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powstałych wskutek wybuchu wywołanego celowo przez ubezpieczonego lub wskutek wybuchu występującego w silnikach spalinowych w związku z ich naturalną funkcją albo spowodowanego normalnym ciśnieniem zawartego w nich czynnika</w:t>
      </w:r>
    </w:p>
    <w:bookmarkEnd w:id="32"/>
    <w:p w14:paraId="159BD545" w14:textId="0A667660" w:rsidR="00E77910" w:rsidRPr="000721E0" w:rsidRDefault="00F53E57" w:rsidP="00E77910">
      <w:pPr>
        <w:pStyle w:val="Akapitzlist"/>
        <w:rPr>
          <w:rFonts w:cstheme="minorHAnsi"/>
          <w:sz w:val="20"/>
          <w:szCs w:val="20"/>
        </w:rPr>
      </w:pPr>
      <w:r w:rsidRPr="000721E0">
        <w:rPr>
          <w:rFonts w:cstheme="minorHAnsi"/>
          <w:sz w:val="20"/>
          <w:szCs w:val="20"/>
        </w:rPr>
        <w:t xml:space="preserve">Odp. Zamawiający wyraża zgodę. Wnioskowane zapisy zostaną dodane do katalogu </w:t>
      </w:r>
      <w:proofErr w:type="spellStart"/>
      <w:r w:rsidRPr="000721E0">
        <w:rPr>
          <w:rFonts w:cstheme="minorHAnsi"/>
          <w:sz w:val="20"/>
          <w:szCs w:val="20"/>
        </w:rPr>
        <w:t>wył</w:t>
      </w:r>
      <w:r w:rsidR="005001A8">
        <w:rPr>
          <w:rFonts w:cstheme="minorHAnsi"/>
          <w:sz w:val="20"/>
          <w:szCs w:val="20"/>
        </w:rPr>
        <w:t>ą</w:t>
      </w:r>
      <w:r w:rsidRPr="000721E0">
        <w:rPr>
          <w:rFonts w:cstheme="minorHAnsi"/>
          <w:sz w:val="20"/>
          <w:szCs w:val="20"/>
        </w:rPr>
        <w:t>czeń</w:t>
      </w:r>
      <w:proofErr w:type="spellEnd"/>
      <w:r w:rsidRPr="000721E0">
        <w:rPr>
          <w:rFonts w:cstheme="minorHAnsi"/>
          <w:sz w:val="20"/>
          <w:szCs w:val="20"/>
        </w:rPr>
        <w:t xml:space="preserve"> w zał. nr 5 do SWZ w części I Zamówienia w ryzyku B ubezpieczenie mienia od wszystkich </w:t>
      </w:r>
      <w:proofErr w:type="spellStart"/>
      <w:r w:rsidRPr="000721E0">
        <w:rPr>
          <w:rFonts w:cstheme="minorHAnsi"/>
          <w:sz w:val="20"/>
          <w:szCs w:val="20"/>
        </w:rPr>
        <w:t>ryzyk</w:t>
      </w:r>
      <w:proofErr w:type="spellEnd"/>
      <w:r w:rsidRPr="000721E0">
        <w:rPr>
          <w:rFonts w:cstheme="minorHAnsi"/>
          <w:sz w:val="20"/>
          <w:szCs w:val="20"/>
        </w:rPr>
        <w:t>.</w:t>
      </w:r>
    </w:p>
    <w:p w14:paraId="16516E51" w14:textId="77777777" w:rsidR="00E77910" w:rsidRPr="000721E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xml:space="preserve">Ubezpieczenie mienia od wszystkich </w:t>
      </w:r>
      <w:proofErr w:type="spellStart"/>
      <w:r w:rsidRPr="000721E0">
        <w:rPr>
          <w:rFonts w:asciiTheme="minorHAnsi" w:hAnsiTheme="minorHAnsi" w:cstheme="minorHAnsi"/>
          <w:sz w:val="20"/>
          <w:szCs w:val="20"/>
          <w:lang w:eastAsia="en-US"/>
        </w:rPr>
        <w:t>ryzyk</w:t>
      </w:r>
      <w:proofErr w:type="spellEnd"/>
      <w:r w:rsidRPr="000721E0">
        <w:rPr>
          <w:rFonts w:asciiTheme="minorHAnsi" w:hAnsiTheme="minorHAnsi" w:cstheme="minorHAnsi"/>
          <w:sz w:val="20"/>
          <w:szCs w:val="20"/>
          <w:lang w:eastAsia="en-US"/>
        </w:rPr>
        <w:t xml:space="preserve"> – prosimy o dodanie do katalogu </w:t>
      </w:r>
      <w:proofErr w:type="spellStart"/>
      <w:r w:rsidRPr="000721E0">
        <w:rPr>
          <w:rFonts w:asciiTheme="minorHAnsi" w:hAnsiTheme="minorHAnsi" w:cstheme="minorHAnsi"/>
          <w:sz w:val="20"/>
          <w:szCs w:val="20"/>
          <w:lang w:eastAsia="en-US"/>
        </w:rPr>
        <w:t>wyłączeń</w:t>
      </w:r>
      <w:proofErr w:type="spellEnd"/>
      <w:r w:rsidRPr="000721E0">
        <w:rPr>
          <w:rFonts w:asciiTheme="minorHAnsi" w:hAnsiTheme="minorHAnsi" w:cstheme="minorHAnsi"/>
          <w:sz w:val="20"/>
          <w:szCs w:val="20"/>
          <w:lang w:eastAsia="en-US"/>
        </w:rPr>
        <w:t xml:space="preserve"> odpowiedzialności Ubezpieczyciel mających zastosowanie w ubezpieczeniu mienia od wszystkich </w:t>
      </w:r>
      <w:proofErr w:type="spellStart"/>
      <w:r w:rsidRPr="000721E0">
        <w:rPr>
          <w:rFonts w:asciiTheme="minorHAnsi" w:hAnsiTheme="minorHAnsi" w:cstheme="minorHAnsi"/>
          <w:sz w:val="20"/>
          <w:szCs w:val="20"/>
          <w:lang w:eastAsia="en-US"/>
        </w:rPr>
        <w:t>ryzyk</w:t>
      </w:r>
      <w:proofErr w:type="spellEnd"/>
      <w:r w:rsidRPr="000721E0">
        <w:rPr>
          <w:rFonts w:asciiTheme="minorHAnsi" w:hAnsiTheme="minorHAnsi" w:cstheme="minorHAnsi"/>
          <w:sz w:val="20"/>
          <w:szCs w:val="20"/>
          <w:lang w:eastAsia="en-US"/>
        </w:rPr>
        <w:t xml:space="preserve"> następujących zapisów:</w:t>
      </w:r>
    </w:p>
    <w:p w14:paraId="4D01E062"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Ubezpieczyciel nie obejmuje ubezpieczeniem szkód w niżej wymienionym mieniu:</w:t>
      </w:r>
    </w:p>
    <w:p w14:paraId="5C09E9F7"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mienie usytuowane poza lądem stałym</w:t>
      </w:r>
    </w:p>
    <w:p w14:paraId="036184D2"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maszyny, urządzenia i wyposażenie w trakcie instalacji, rozruchu próbnego i testów poprzedzających uruchomienie</w:t>
      </w:r>
    </w:p>
    <w:p w14:paraId="4F3128D5"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szklarnie, inspekty, tunele foliowe wraz ze znajdującym się w nich mieniem</w:t>
      </w:r>
    </w:p>
    <w:p w14:paraId="2BF8443A"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oprogramowanie, chyba że stanowi środki obrotowe</w:t>
      </w:r>
    </w:p>
    <w:p w14:paraId="6E5E3E88"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mienie w trakcie budowy, instalacji, wznoszenia lub rozbiórki</w:t>
      </w:r>
    </w:p>
    <w:p w14:paraId="19336A77" w14:textId="0656EEFE" w:rsidR="00F53E57" w:rsidRPr="000721E0" w:rsidRDefault="00F53E57" w:rsidP="00E77910">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Odp. Zamawiający wyraża zgodę na wyłączenie:</w:t>
      </w:r>
    </w:p>
    <w:p w14:paraId="7AC8265C" w14:textId="77777777" w:rsidR="00F53E57" w:rsidRPr="000721E0" w:rsidRDefault="00F53E57" w:rsidP="00F53E57">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xml:space="preserve">- </w:t>
      </w:r>
      <w:bookmarkStart w:id="33" w:name="_Hlk162007486"/>
      <w:r w:rsidRPr="000721E0">
        <w:rPr>
          <w:rFonts w:asciiTheme="minorHAnsi" w:hAnsiTheme="minorHAnsi" w:cstheme="minorHAnsi"/>
          <w:sz w:val="20"/>
          <w:szCs w:val="20"/>
          <w:lang w:eastAsia="en-US"/>
        </w:rPr>
        <w:t>maszyny, urządzenia i wyposażenie w trakcie instalacji, rozruchu próbnego i testów poprzedzających uruchomienie</w:t>
      </w:r>
    </w:p>
    <w:p w14:paraId="6B74917A" w14:textId="77777777" w:rsidR="00F53E57" w:rsidRPr="000721E0" w:rsidRDefault="00F53E57" w:rsidP="00F53E57">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szklarnie, inspekty, tunele foliowe wraz ze znajdującym się w nich mieniem</w:t>
      </w:r>
    </w:p>
    <w:p w14:paraId="71FDF179" w14:textId="77777777" w:rsidR="00F53E57" w:rsidRPr="000721E0" w:rsidRDefault="00F53E57" w:rsidP="00F53E57">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oprogramowanie, chyba że stanowi środki obrotowe</w:t>
      </w:r>
    </w:p>
    <w:p w14:paraId="3625AE69" w14:textId="77777777" w:rsidR="00F53E57" w:rsidRPr="000721E0" w:rsidRDefault="00F53E57" w:rsidP="00F53E57">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lastRenderedPageBreak/>
        <w:t>- mienie w trakcie budowy, instalacji, wznoszenia lub rozbiórki</w:t>
      </w:r>
    </w:p>
    <w:bookmarkEnd w:id="33"/>
    <w:p w14:paraId="3091E2F7" w14:textId="77777777" w:rsidR="00E77910" w:rsidRPr="00E7791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p>
    <w:p w14:paraId="67BCE56F" w14:textId="7777777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 xml:space="preserve">Klauzula ochrony mienia nieprzygotowanego do pracy – prosimy o potwierdzenie, że klauzula ma zastosowanie w ubezpieczeniu mienia i sprzętu elektronicznego od wszystkich </w:t>
      </w:r>
      <w:proofErr w:type="spellStart"/>
      <w:r w:rsidRPr="00E77910">
        <w:rPr>
          <w:rFonts w:asciiTheme="minorHAnsi" w:hAnsiTheme="minorHAnsi" w:cstheme="minorHAnsi"/>
          <w:sz w:val="20"/>
          <w:szCs w:val="20"/>
          <w:lang w:eastAsia="en-US"/>
        </w:rPr>
        <w:t>ryzyk</w:t>
      </w:r>
      <w:proofErr w:type="spellEnd"/>
      <w:r w:rsidRPr="00E77910">
        <w:rPr>
          <w:rFonts w:asciiTheme="minorHAnsi" w:hAnsiTheme="minorHAnsi" w:cstheme="minorHAnsi"/>
          <w:sz w:val="20"/>
          <w:szCs w:val="20"/>
          <w:lang w:eastAsia="en-US"/>
        </w:rPr>
        <w:t>.</w:t>
      </w:r>
    </w:p>
    <w:p w14:paraId="54BACD02" w14:textId="5AADC717" w:rsidR="00E77910" w:rsidRDefault="00F53E57" w:rsidP="00E77910">
      <w:pPr>
        <w:pStyle w:val="NormalnyWeb"/>
        <w:spacing w:before="0" w:beforeAutospacing="0" w:after="0" w:afterAutospacing="0"/>
        <w:ind w:left="284"/>
        <w:jc w:val="both"/>
        <w:rPr>
          <w:rFonts w:asciiTheme="minorHAnsi" w:hAnsiTheme="minorHAnsi" w:cstheme="minorHAnsi"/>
          <w:sz w:val="20"/>
          <w:szCs w:val="20"/>
          <w:lang w:eastAsia="en-US"/>
        </w:rPr>
      </w:pPr>
      <w:r>
        <w:rPr>
          <w:rFonts w:asciiTheme="minorHAnsi" w:hAnsiTheme="minorHAnsi" w:cstheme="minorHAnsi"/>
          <w:sz w:val="20"/>
          <w:szCs w:val="20"/>
          <w:lang w:eastAsia="en-US"/>
        </w:rPr>
        <w:t>Odp. Zamawiający potwierdza.</w:t>
      </w:r>
    </w:p>
    <w:p w14:paraId="17B125BC" w14:textId="77777777" w:rsidR="00F53E57" w:rsidRPr="00E77910" w:rsidRDefault="00F53E57" w:rsidP="00E77910">
      <w:pPr>
        <w:pStyle w:val="NormalnyWeb"/>
        <w:spacing w:before="0" w:beforeAutospacing="0" w:after="0" w:afterAutospacing="0"/>
        <w:ind w:left="284"/>
        <w:jc w:val="both"/>
        <w:rPr>
          <w:rFonts w:asciiTheme="minorHAnsi" w:hAnsiTheme="minorHAnsi" w:cstheme="minorHAnsi"/>
          <w:sz w:val="20"/>
          <w:szCs w:val="20"/>
          <w:lang w:eastAsia="en-US"/>
        </w:rPr>
      </w:pPr>
    </w:p>
    <w:p w14:paraId="1D579EF8" w14:textId="7777777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lang w:eastAsia="en-US"/>
        </w:rPr>
        <w:t xml:space="preserve">Klauzula kosztów odtworzenia dokumentów – prosimy o potwierdzenie, że klauzula ma zastosowanie w ubezpieczeniu mienia od wszystkich </w:t>
      </w:r>
      <w:proofErr w:type="spellStart"/>
      <w:r w:rsidRPr="00E77910">
        <w:rPr>
          <w:rFonts w:asciiTheme="minorHAnsi" w:hAnsiTheme="minorHAnsi" w:cstheme="minorHAnsi"/>
          <w:sz w:val="20"/>
          <w:szCs w:val="20"/>
          <w:lang w:eastAsia="en-US"/>
        </w:rPr>
        <w:t>ryzyk</w:t>
      </w:r>
      <w:proofErr w:type="spellEnd"/>
      <w:r w:rsidRPr="00E77910">
        <w:rPr>
          <w:rFonts w:asciiTheme="minorHAnsi" w:hAnsiTheme="minorHAnsi" w:cstheme="minorHAnsi"/>
          <w:sz w:val="20"/>
          <w:szCs w:val="20"/>
          <w:lang w:eastAsia="en-US"/>
        </w:rPr>
        <w:t>.</w:t>
      </w:r>
    </w:p>
    <w:p w14:paraId="531725A9" w14:textId="77777777" w:rsidR="00F53E57" w:rsidRPr="000721E0" w:rsidRDefault="00F53E57" w:rsidP="00F53E57">
      <w:pPr>
        <w:pStyle w:val="NormalnyWeb"/>
        <w:spacing w:before="0" w:beforeAutospacing="0" w:after="0" w:afterAutospacing="0"/>
        <w:ind w:firstLine="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Odp. Zamawiający potwierdza.</w:t>
      </w:r>
    </w:p>
    <w:p w14:paraId="457A5062" w14:textId="77777777" w:rsidR="00E77910" w:rsidRPr="000721E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p>
    <w:p w14:paraId="006A939A" w14:textId="081956FE" w:rsidR="00E77910" w:rsidRPr="000721E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 xml:space="preserve">Klauzula awarii instalacji lub urządzeń technologicznych – prosimy o wykreślenie zapisu „Zastosowane limity odpowiedzialności nie mają zastosowania do </w:t>
      </w:r>
      <w:proofErr w:type="spellStart"/>
      <w:r w:rsidRPr="000721E0">
        <w:rPr>
          <w:rFonts w:asciiTheme="minorHAnsi" w:hAnsiTheme="minorHAnsi" w:cstheme="minorHAnsi"/>
          <w:sz w:val="20"/>
          <w:szCs w:val="20"/>
          <w:lang w:eastAsia="en-US"/>
        </w:rPr>
        <w:t>ryzyk</w:t>
      </w:r>
      <w:proofErr w:type="spellEnd"/>
      <w:r w:rsidRPr="000721E0">
        <w:rPr>
          <w:rFonts w:asciiTheme="minorHAnsi" w:hAnsiTheme="minorHAnsi" w:cstheme="minorHAnsi"/>
          <w:sz w:val="20"/>
          <w:szCs w:val="20"/>
          <w:lang w:eastAsia="en-US"/>
        </w:rPr>
        <w:t>, które w myśl zapisów OWU nie są limitowane” i potwierdzenie, że zastosowanie będzie miał zapis ze strony 1 OPZ, tj. „(…) Zapis ten nie ma zastosowania do limitów odpowiedzialności ustalonych w programie ubezpieczenia oraz klauzulach brokerskich, tzn. Ubezpieczyciel udziela ochrony ubezpieczeniowej do tych limitów odpowiedzialności.”</w:t>
      </w:r>
    </w:p>
    <w:p w14:paraId="3F1D1DDD" w14:textId="1742159D" w:rsidR="00806748" w:rsidRPr="000721E0" w:rsidRDefault="00806748" w:rsidP="00806748">
      <w:pPr>
        <w:pStyle w:val="NormalnyWeb"/>
        <w:spacing w:before="0" w:beforeAutospacing="0" w:after="0" w:afterAutospacing="0"/>
        <w:ind w:left="284"/>
        <w:jc w:val="both"/>
        <w:rPr>
          <w:rFonts w:asciiTheme="minorHAnsi" w:hAnsiTheme="minorHAnsi" w:cstheme="minorHAnsi"/>
          <w:sz w:val="20"/>
          <w:szCs w:val="20"/>
          <w:lang w:eastAsia="en-US"/>
        </w:rPr>
      </w:pPr>
      <w:r w:rsidRPr="000721E0">
        <w:rPr>
          <w:rFonts w:asciiTheme="minorHAnsi" w:hAnsiTheme="minorHAnsi" w:cstheme="minorHAnsi"/>
          <w:sz w:val="20"/>
          <w:szCs w:val="20"/>
          <w:lang w:eastAsia="en-US"/>
        </w:rPr>
        <w:t>Odp. Zamawiający wyraża zgodę. Zmianie ulega wnioskowany zapis w ww. klauzuli w zał. nr 5 do SWZ.</w:t>
      </w:r>
    </w:p>
    <w:p w14:paraId="13AD1FD0" w14:textId="77777777" w:rsidR="00E77910" w:rsidRPr="00E77910" w:rsidRDefault="00E77910" w:rsidP="00E77910">
      <w:pPr>
        <w:pStyle w:val="NormalnyWeb"/>
        <w:spacing w:before="0" w:beforeAutospacing="0" w:after="0" w:afterAutospacing="0"/>
        <w:ind w:left="284"/>
        <w:jc w:val="both"/>
        <w:rPr>
          <w:rFonts w:asciiTheme="minorHAnsi" w:hAnsiTheme="minorHAnsi" w:cstheme="minorHAnsi"/>
          <w:sz w:val="20"/>
          <w:szCs w:val="20"/>
          <w:lang w:eastAsia="en-US"/>
        </w:rPr>
      </w:pPr>
    </w:p>
    <w:p w14:paraId="73AA3020" w14:textId="07F01949" w:rsid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rPr>
        <w:t xml:space="preserve">Koszty ewakuacji – prosimy o wprowadzenie poniższego </w:t>
      </w:r>
      <w:proofErr w:type="spellStart"/>
      <w:r w:rsidRPr="00E77910">
        <w:rPr>
          <w:rFonts w:asciiTheme="minorHAnsi" w:hAnsiTheme="minorHAnsi" w:cstheme="minorHAnsi"/>
          <w:sz w:val="20"/>
          <w:szCs w:val="20"/>
        </w:rPr>
        <w:t>zapisu:„</w:t>
      </w:r>
      <w:bookmarkStart w:id="34" w:name="_Hlk162007675"/>
      <w:r w:rsidRPr="00E77910">
        <w:rPr>
          <w:rFonts w:asciiTheme="minorHAnsi" w:hAnsiTheme="minorHAnsi" w:cstheme="minorHAnsi"/>
          <w:sz w:val="20"/>
          <w:szCs w:val="20"/>
        </w:rPr>
        <w:t>ochroną</w:t>
      </w:r>
      <w:proofErr w:type="spellEnd"/>
      <w:r w:rsidRPr="00E77910">
        <w:rPr>
          <w:rFonts w:asciiTheme="minorHAnsi" w:hAnsiTheme="minorHAnsi" w:cstheme="minorHAnsi"/>
          <w:sz w:val="20"/>
          <w:szCs w:val="20"/>
        </w:rPr>
        <w:t xml:space="preserve"> objęte są koszty ewakuacji poniesione w wyniku bezpośredniego zagrożenia zdarzeniem losowym objętym ochroną w ramach obowiązującej umowy ubezpieczenia mienia, pod warunkiem, że zagrożenie będzie wydawało się realne.  Koszty ewakuacji objęte są ochroną wyłącznie w przypadku, gdy przeprowadzenie ewakuacji zostało zlecone przez służby porządkowe takie jak: Policja, Straż Pożarna lub Straż Miejska a ewakuacja odbywała się pod dozorem ww. służb</w:t>
      </w:r>
      <w:bookmarkEnd w:id="34"/>
      <w:r w:rsidRPr="00E77910">
        <w:rPr>
          <w:rFonts w:asciiTheme="minorHAnsi" w:hAnsiTheme="minorHAnsi" w:cstheme="minorHAnsi"/>
          <w:sz w:val="20"/>
          <w:szCs w:val="20"/>
        </w:rPr>
        <w:t>.”</w:t>
      </w:r>
    </w:p>
    <w:p w14:paraId="4AAC5D48" w14:textId="2F3DC136" w:rsidR="00E76B1D" w:rsidRDefault="00E76B1D" w:rsidP="00E76B1D">
      <w:pPr>
        <w:pStyle w:val="NormalnyWeb"/>
        <w:spacing w:before="0" w:beforeAutospacing="0" w:after="0" w:afterAutospacing="0"/>
        <w:ind w:left="284"/>
        <w:rPr>
          <w:rFonts w:asciiTheme="minorHAnsi" w:hAnsiTheme="minorHAnsi" w:cstheme="minorHAnsi"/>
          <w:sz w:val="20"/>
          <w:szCs w:val="20"/>
        </w:rPr>
      </w:pPr>
      <w:r>
        <w:rPr>
          <w:rFonts w:asciiTheme="minorHAnsi" w:hAnsiTheme="minorHAnsi" w:cstheme="minorHAnsi"/>
          <w:sz w:val="20"/>
          <w:szCs w:val="20"/>
        </w:rPr>
        <w:t>Odp. Zamawiający wyraża zgodę na zmianę zapisu w zał. nr 5 do SWZ dla części I zamówienia w ryzyku B. ubezpieczenie mienia. Zapis zostaje zmieniony.</w:t>
      </w:r>
    </w:p>
    <w:p w14:paraId="63051E7E" w14:textId="77777777" w:rsidR="00E77910" w:rsidRPr="00E77910" w:rsidRDefault="00E77910" w:rsidP="00E77910">
      <w:pPr>
        <w:pStyle w:val="NormalnyWeb"/>
        <w:spacing w:before="0" w:beforeAutospacing="0" w:after="0" w:afterAutospacing="0"/>
        <w:jc w:val="both"/>
        <w:rPr>
          <w:rFonts w:asciiTheme="minorHAnsi" w:hAnsiTheme="minorHAnsi" w:cstheme="minorHAnsi"/>
          <w:sz w:val="20"/>
          <w:szCs w:val="20"/>
          <w:lang w:eastAsia="en-US"/>
        </w:rPr>
      </w:pPr>
    </w:p>
    <w:p w14:paraId="566FA85B" w14:textId="77777777" w:rsidR="00E77910" w:rsidRPr="00E77910" w:rsidRDefault="00E77910" w:rsidP="00E77910">
      <w:pPr>
        <w:pStyle w:val="NormalnyWeb"/>
        <w:numPr>
          <w:ilvl w:val="3"/>
          <w:numId w:val="22"/>
        </w:numPr>
        <w:spacing w:before="0" w:beforeAutospacing="0" w:after="0" w:afterAutospacing="0"/>
        <w:ind w:left="284"/>
        <w:jc w:val="both"/>
        <w:rPr>
          <w:rFonts w:asciiTheme="minorHAnsi" w:hAnsiTheme="minorHAnsi" w:cstheme="minorHAnsi"/>
          <w:sz w:val="20"/>
          <w:szCs w:val="20"/>
          <w:lang w:eastAsia="en-US"/>
        </w:rPr>
      </w:pPr>
      <w:r w:rsidRPr="00E77910">
        <w:rPr>
          <w:rFonts w:asciiTheme="minorHAnsi" w:hAnsiTheme="minorHAnsi" w:cstheme="minorHAnsi"/>
          <w:sz w:val="20"/>
          <w:szCs w:val="20"/>
        </w:rPr>
        <w:t>Klauzula aktów terroryzmu – prosimy o wyłączenie szkód:</w:t>
      </w:r>
    </w:p>
    <w:p w14:paraId="149A8A12" w14:textId="77777777" w:rsidR="00E77910" w:rsidRPr="00E77910" w:rsidRDefault="00E77910" w:rsidP="00E77910">
      <w:pPr>
        <w:pStyle w:val="Tekstpodstawowy"/>
        <w:numPr>
          <w:ilvl w:val="1"/>
          <w:numId w:val="22"/>
        </w:numPr>
        <w:spacing w:line="244" w:lineRule="auto"/>
        <w:contextualSpacing/>
        <w:jc w:val="both"/>
        <w:rPr>
          <w:rFonts w:asciiTheme="minorHAnsi" w:hAnsiTheme="minorHAnsi" w:cstheme="minorHAnsi"/>
          <w:sz w:val="20"/>
          <w:szCs w:val="20"/>
        </w:rPr>
      </w:pPr>
      <w:bookmarkStart w:id="35" w:name="_Hlk162007842"/>
      <w:r w:rsidRPr="00E77910">
        <w:rPr>
          <w:rFonts w:asciiTheme="minorHAnsi" w:hAnsiTheme="minorHAnsi" w:cstheme="minorHAnsi"/>
          <w:sz w:val="20"/>
          <w:szCs w:val="20"/>
        </w:rPr>
        <w:t>powstałych w wyniku gróźb oraz fałszywych alarmów,</w:t>
      </w:r>
    </w:p>
    <w:p w14:paraId="07AF944F" w14:textId="77777777" w:rsidR="00E77910" w:rsidRPr="00E77910" w:rsidRDefault="00E77910" w:rsidP="00E77910">
      <w:pPr>
        <w:pStyle w:val="Tekstpodstawowy"/>
        <w:numPr>
          <w:ilvl w:val="1"/>
          <w:numId w:val="22"/>
        </w:numPr>
        <w:spacing w:after="0" w:line="244" w:lineRule="auto"/>
        <w:contextualSpacing/>
        <w:jc w:val="both"/>
        <w:rPr>
          <w:rFonts w:asciiTheme="minorHAnsi" w:hAnsiTheme="minorHAnsi" w:cstheme="minorHAnsi"/>
          <w:sz w:val="20"/>
          <w:szCs w:val="20"/>
        </w:rPr>
      </w:pPr>
      <w:r w:rsidRPr="00E77910">
        <w:rPr>
          <w:rFonts w:asciiTheme="minorHAnsi" w:hAnsiTheme="minorHAnsi" w:cstheme="minorHAnsi"/>
          <w:sz w:val="20"/>
          <w:szCs w:val="20"/>
        </w:rPr>
        <w:t>powstałych w budynkach i budowlach lub znajdującym się w nich mieniu, jeżeli są one puste, niezamieszkałe, nieużytkowane lub nieczynne dłużej niż przez 30 dni,</w:t>
      </w:r>
    </w:p>
    <w:p w14:paraId="75D93DEA" w14:textId="77777777" w:rsidR="00E77910" w:rsidRPr="00E77910" w:rsidRDefault="00E77910" w:rsidP="00E77910">
      <w:pPr>
        <w:pStyle w:val="Tekstpodstawowy"/>
        <w:numPr>
          <w:ilvl w:val="1"/>
          <w:numId w:val="22"/>
        </w:numPr>
        <w:spacing w:after="0" w:line="244" w:lineRule="auto"/>
        <w:contextualSpacing/>
        <w:jc w:val="both"/>
        <w:rPr>
          <w:rFonts w:asciiTheme="minorHAnsi" w:hAnsiTheme="minorHAnsi" w:cstheme="minorHAnsi"/>
          <w:sz w:val="20"/>
          <w:szCs w:val="20"/>
        </w:rPr>
      </w:pPr>
      <w:r w:rsidRPr="00E77910">
        <w:rPr>
          <w:rFonts w:asciiTheme="minorHAnsi" w:hAnsiTheme="minorHAnsi" w:cstheme="minorHAnsi"/>
          <w:sz w:val="20"/>
          <w:szCs w:val="20"/>
        </w:rPr>
        <w:t>we wszelkiego rodzaju liniach przesyłowych i zasilających oraz rurociągach znajdujących poza lokalizacjami nazwanymi, wskazanymi w umowie z adresem,</w:t>
      </w:r>
    </w:p>
    <w:p w14:paraId="2A292216" w14:textId="77777777" w:rsidR="00E77910" w:rsidRDefault="00E77910" w:rsidP="00E77910">
      <w:pPr>
        <w:pStyle w:val="Tekstpodstawowy"/>
        <w:numPr>
          <w:ilvl w:val="1"/>
          <w:numId w:val="22"/>
        </w:numPr>
        <w:spacing w:after="0" w:line="244" w:lineRule="auto"/>
        <w:contextualSpacing/>
        <w:jc w:val="both"/>
        <w:rPr>
          <w:rFonts w:asciiTheme="minorHAnsi" w:hAnsiTheme="minorHAnsi" w:cstheme="minorHAnsi"/>
          <w:sz w:val="20"/>
          <w:szCs w:val="20"/>
        </w:rPr>
      </w:pPr>
      <w:r w:rsidRPr="00E77910">
        <w:rPr>
          <w:rFonts w:asciiTheme="minorHAnsi" w:hAnsiTheme="minorHAnsi" w:cstheme="minorHAnsi"/>
          <w:sz w:val="20"/>
          <w:szCs w:val="20"/>
        </w:rPr>
        <w:t>spowodowanych przez środki zapobiegania, zwalczania lub kontrolowania rzeczywistych lub potencjalnych aktów terroru lub sabotażu, chyba, że zastosowanie takich środków zostało pisemnie uzgodnione z Ubezpieczycielem zanim środki te zostały podjęte.</w:t>
      </w:r>
    </w:p>
    <w:bookmarkEnd w:id="35"/>
    <w:p w14:paraId="53BE7A26" w14:textId="271D5F1E" w:rsidR="0042673D" w:rsidRPr="00E77910" w:rsidRDefault="0042673D" w:rsidP="0042673D">
      <w:pPr>
        <w:pStyle w:val="Tekstpodstawowy"/>
        <w:spacing w:after="0" w:line="244" w:lineRule="auto"/>
        <w:contextualSpacing/>
        <w:jc w:val="both"/>
        <w:rPr>
          <w:rFonts w:asciiTheme="minorHAnsi" w:hAnsiTheme="minorHAnsi" w:cstheme="minorHAnsi"/>
          <w:sz w:val="20"/>
          <w:szCs w:val="20"/>
        </w:rPr>
      </w:pPr>
      <w:r>
        <w:rPr>
          <w:rFonts w:asciiTheme="minorHAnsi" w:hAnsiTheme="minorHAnsi" w:cstheme="minorHAnsi"/>
          <w:sz w:val="20"/>
          <w:szCs w:val="20"/>
        </w:rPr>
        <w:t>Odp. Zamawiający wyraża zgodę na wprowadzenie wnioskowanej zmiany w klauzuli fakultatywnej nr 43 dla części I Zamówienia.</w:t>
      </w:r>
    </w:p>
    <w:p w14:paraId="27E8CE5A" w14:textId="35A42C92" w:rsidR="00E77910" w:rsidRPr="00E77910" w:rsidRDefault="00E77910" w:rsidP="00E77910">
      <w:pPr>
        <w:spacing w:before="120"/>
        <w:jc w:val="both"/>
        <w:rPr>
          <w:rFonts w:cstheme="minorHAnsi"/>
          <w:b/>
          <w:bCs/>
          <w:sz w:val="20"/>
          <w:szCs w:val="20"/>
        </w:rPr>
      </w:pPr>
      <w:r w:rsidRPr="00E77910">
        <w:rPr>
          <w:rFonts w:cstheme="minorHAnsi"/>
          <w:b/>
          <w:bCs/>
          <w:sz w:val="20"/>
          <w:szCs w:val="20"/>
        </w:rPr>
        <w:t>Ubezpieczenie odpowiedzialności cywilnej</w:t>
      </w:r>
    </w:p>
    <w:p w14:paraId="4125FA2C" w14:textId="77777777" w:rsidR="00E77910" w:rsidRPr="00E77910" w:rsidRDefault="00E77910" w:rsidP="009235FF">
      <w:pPr>
        <w:pStyle w:val="Zwykytekst"/>
        <w:numPr>
          <w:ilvl w:val="0"/>
          <w:numId w:val="27"/>
        </w:numPr>
        <w:spacing w:line="276" w:lineRule="auto"/>
        <w:jc w:val="both"/>
        <w:rPr>
          <w:rFonts w:asciiTheme="minorHAnsi" w:hAnsiTheme="minorHAnsi" w:cstheme="minorHAnsi"/>
          <w:iCs/>
          <w:color w:val="auto"/>
          <w:szCs w:val="20"/>
        </w:rPr>
      </w:pPr>
      <w:r w:rsidRPr="00E77910">
        <w:rPr>
          <w:rFonts w:asciiTheme="minorHAnsi" w:hAnsiTheme="minorHAnsi" w:cstheme="minorHAnsi"/>
          <w:szCs w:val="20"/>
        </w:rPr>
        <w:t>Prosimy o potwierdzenie, że zakres ochrony nie obejmuje szkód związanych z nieodbyciem się imprezy.</w:t>
      </w:r>
    </w:p>
    <w:p w14:paraId="68FB307D" w14:textId="027C1EEB" w:rsidR="00E77910" w:rsidRPr="00E77910" w:rsidRDefault="0042673D" w:rsidP="00E77910">
      <w:pPr>
        <w:pStyle w:val="Akapitzlist"/>
        <w:ind w:left="0"/>
        <w:rPr>
          <w:rFonts w:cstheme="minorHAnsi"/>
          <w:iCs/>
          <w:sz w:val="20"/>
          <w:szCs w:val="20"/>
        </w:rPr>
      </w:pPr>
      <w:r>
        <w:rPr>
          <w:rFonts w:cstheme="minorHAnsi"/>
          <w:iCs/>
          <w:sz w:val="20"/>
          <w:szCs w:val="20"/>
        </w:rPr>
        <w:t>Odp. Zamawiający potwierdza.</w:t>
      </w:r>
    </w:p>
    <w:p w14:paraId="078028B2"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iCs/>
          <w:color w:val="auto"/>
          <w:szCs w:val="20"/>
        </w:rPr>
      </w:pPr>
      <w:r w:rsidRPr="00E77910">
        <w:rPr>
          <w:rFonts w:asciiTheme="minorHAnsi" w:hAnsiTheme="minorHAnsi" w:cstheme="minorHAnsi"/>
          <w:szCs w:val="20"/>
        </w:rPr>
        <w:t>Prosimy o potwierdzenie, że szkody wynikające z utraty rzeczy nie obejmują szkód polegających na zaginięciu, podmianie, brakach inwentarzowych mienia, szkód powstałych w związku z: poświadczeniem nieprawdy, podstępem, wymuszeniem, szantażem, przywłaszczeniem, niszczeniem, usuwaniem, ukrywaniem, przerabianiem lub podrabianiem dokumentów lub znaków identyfikacyjnych, wprowadzeniem w błąd lub wykorzystaniem pozostawania w błędzie.</w:t>
      </w:r>
    </w:p>
    <w:p w14:paraId="5AA5DCC0" w14:textId="7A12333F" w:rsidR="00E77910" w:rsidRPr="00E77910" w:rsidRDefault="0042673D" w:rsidP="00E77910">
      <w:pPr>
        <w:pStyle w:val="Akapitzlist"/>
        <w:ind w:left="0"/>
        <w:rPr>
          <w:rFonts w:cstheme="minorHAnsi"/>
          <w:iCs/>
          <w:sz w:val="20"/>
          <w:szCs w:val="20"/>
        </w:rPr>
      </w:pPr>
      <w:r>
        <w:rPr>
          <w:rFonts w:cstheme="minorHAnsi"/>
          <w:iCs/>
          <w:sz w:val="20"/>
          <w:szCs w:val="20"/>
        </w:rPr>
        <w:t>Odp. Zamawiający potwierdza</w:t>
      </w:r>
    </w:p>
    <w:p w14:paraId="28129269"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iCs/>
          <w:color w:val="auto"/>
          <w:szCs w:val="20"/>
        </w:rPr>
      </w:pPr>
      <w:r w:rsidRPr="00E77910">
        <w:rPr>
          <w:rFonts w:asciiTheme="minorHAnsi" w:hAnsiTheme="minorHAnsi" w:cstheme="minorHAnsi"/>
          <w:szCs w:val="20"/>
        </w:rPr>
        <w:t>Prosimy o potwierdzenie, że zakres  ubezpieczenia OC z tytułu administrowania i zarządzania nieruchomościami nie obejmuje szkód pokrywanych w ramach ob. OC zarządcy nieruchomości.</w:t>
      </w:r>
    </w:p>
    <w:p w14:paraId="6B8785C2" w14:textId="2744FB17" w:rsidR="00E77910" w:rsidRPr="00E77910" w:rsidRDefault="0042673D" w:rsidP="00E77910">
      <w:pPr>
        <w:pStyle w:val="Akapitzlist"/>
        <w:ind w:left="0"/>
        <w:rPr>
          <w:rFonts w:cstheme="minorHAnsi"/>
          <w:iCs/>
          <w:sz w:val="20"/>
          <w:szCs w:val="20"/>
        </w:rPr>
      </w:pPr>
      <w:r>
        <w:rPr>
          <w:rFonts w:cstheme="minorHAnsi"/>
          <w:iCs/>
          <w:sz w:val="20"/>
          <w:szCs w:val="20"/>
        </w:rPr>
        <w:t>Odp. Zamawiający potwierdza</w:t>
      </w:r>
    </w:p>
    <w:p w14:paraId="4923457C"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iCs/>
          <w:color w:val="auto"/>
          <w:szCs w:val="20"/>
        </w:rPr>
      </w:pPr>
      <w:r w:rsidRPr="00E77910">
        <w:rPr>
          <w:rFonts w:asciiTheme="minorHAnsi" w:hAnsiTheme="minorHAnsi" w:cstheme="minorHAnsi"/>
          <w:bCs/>
          <w:szCs w:val="20"/>
        </w:rPr>
        <w:t>Prosimy o potwierdzenie, że wszelkie koszty dodatkowe, jak koszty wynagrodzenia rzeczoznawców, koszty obrony sądowej, koszty poniesione w celu zmniejszenia szkody, będą pokrywane w granicach sumy gwarancyjnej.</w:t>
      </w:r>
    </w:p>
    <w:p w14:paraId="692D7000" w14:textId="1C6156EF" w:rsidR="00E77910" w:rsidRPr="00E77910" w:rsidRDefault="0042673D" w:rsidP="00E77910">
      <w:pPr>
        <w:pStyle w:val="Akapitzlist"/>
        <w:rPr>
          <w:rFonts w:cstheme="minorHAnsi"/>
          <w:iCs/>
          <w:sz w:val="20"/>
          <w:szCs w:val="20"/>
        </w:rPr>
      </w:pPr>
      <w:r>
        <w:rPr>
          <w:rFonts w:cstheme="minorHAnsi"/>
          <w:iCs/>
          <w:sz w:val="20"/>
          <w:szCs w:val="20"/>
        </w:rPr>
        <w:t>Odp. Zamawiający potwierdza</w:t>
      </w:r>
    </w:p>
    <w:p w14:paraId="0F2E948F"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iCs/>
          <w:color w:val="auto"/>
          <w:szCs w:val="20"/>
        </w:rPr>
      </w:pPr>
      <w:r w:rsidRPr="00E77910">
        <w:rPr>
          <w:rFonts w:asciiTheme="minorHAnsi" w:hAnsiTheme="minorHAnsi" w:cstheme="minorHAnsi"/>
          <w:szCs w:val="20"/>
        </w:rPr>
        <w:lastRenderedPageBreak/>
        <w:t xml:space="preserve">Prosimy o potwierdzenie, że zmiany umowy w zakresie ubezpieczenia OC w stosunku do oferty, na podstawie której umowę zawarto, dotyczące np. zakresu ubezpieczenia, sum gwarancyjnych, limitów, </w:t>
      </w:r>
      <w:proofErr w:type="spellStart"/>
      <w:r w:rsidRPr="00E77910">
        <w:rPr>
          <w:rFonts w:asciiTheme="minorHAnsi" w:hAnsiTheme="minorHAnsi" w:cstheme="minorHAnsi"/>
          <w:szCs w:val="20"/>
        </w:rPr>
        <w:t>podlimitów</w:t>
      </w:r>
      <w:proofErr w:type="spellEnd"/>
      <w:r w:rsidRPr="00E77910">
        <w:rPr>
          <w:rFonts w:asciiTheme="minorHAnsi" w:hAnsiTheme="minorHAnsi" w:cstheme="minorHAnsi"/>
          <w:szCs w:val="20"/>
        </w:rPr>
        <w:t>, Ubezpieczonych, działalności objętej ochroną, wydłużenia okresu ubezpieczenia, wymagają zawsze zgody obu stron.</w:t>
      </w:r>
    </w:p>
    <w:p w14:paraId="0905DC4A" w14:textId="5D50BD6E" w:rsidR="00E77910" w:rsidRPr="0042673D" w:rsidRDefault="0042673D" w:rsidP="00E77910">
      <w:pPr>
        <w:pStyle w:val="Zwykytekst"/>
        <w:spacing w:line="276" w:lineRule="auto"/>
        <w:jc w:val="both"/>
        <w:rPr>
          <w:rFonts w:asciiTheme="minorHAnsi" w:hAnsiTheme="minorHAnsi" w:cstheme="minorHAnsi"/>
          <w:szCs w:val="20"/>
        </w:rPr>
      </w:pPr>
      <w:r w:rsidRPr="0042673D">
        <w:rPr>
          <w:rFonts w:asciiTheme="minorHAnsi" w:hAnsiTheme="minorHAnsi" w:cstheme="minorHAnsi"/>
          <w:szCs w:val="20"/>
        </w:rPr>
        <w:t>Odp. Zamawiający potwierdza</w:t>
      </w:r>
    </w:p>
    <w:p w14:paraId="32421170" w14:textId="77777777" w:rsidR="0042673D" w:rsidRPr="00E77910" w:rsidRDefault="0042673D" w:rsidP="00E77910">
      <w:pPr>
        <w:pStyle w:val="Zwykytekst"/>
        <w:spacing w:line="276" w:lineRule="auto"/>
        <w:jc w:val="both"/>
        <w:rPr>
          <w:rFonts w:asciiTheme="minorHAnsi" w:hAnsiTheme="minorHAnsi" w:cstheme="minorHAnsi"/>
          <w:iCs/>
          <w:color w:val="auto"/>
          <w:szCs w:val="20"/>
        </w:rPr>
      </w:pPr>
    </w:p>
    <w:p w14:paraId="059BB1CD"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iCs/>
          <w:color w:val="auto"/>
          <w:szCs w:val="20"/>
        </w:rPr>
      </w:pPr>
      <w:r w:rsidRPr="00E77910">
        <w:rPr>
          <w:rFonts w:asciiTheme="minorHAnsi" w:hAnsiTheme="minorHAnsi" w:cstheme="minorHAnsi"/>
          <w:iCs/>
          <w:color w:val="auto"/>
          <w:szCs w:val="20"/>
        </w:rPr>
        <w:t xml:space="preserve">Pkt 4.8. „szkody wynikające z uszkodzenia, zniszczenia, utraty lub zaginięcia dokumentów osób trzecich, w tym powierzonych ubezpieczonemu przez osoby trzecie w związku z prowadzoną przez niego działalnością” – prosimy o potwierdzenie, że powyższe rozszerzenie ma zastosowanie wyłącznie do czystych strat finansowych </w:t>
      </w:r>
      <w:r w:rsidRPr="00E77910">
        <w:rPr>
          <w:rFonts w:asciiTheme="minorHAnsi" w:hAnsiTheme="minorHAnsi" w:cstheme="minorHAnsi"/>
          <w:szCs w:val="20"/>
        </w:rPr>
        <w:t>jeżeli mają one związek z wydaniem lub niewydaniem decyzji administracyjnych lub aktów normatywnych prawa miejscowego.</w:t>
      </w:r>
    </w:p>
    <w:p w14:paraId="4100A5FE" w14:textId="5CF87900" w:rsidR="00E77910" w:rsidRDefault="0042673D" w:rsidP="00E77910">
      <w:pPr>
        <w:pStyle w:val="Zwykytekst"/>
        <w:spacing w:line="276" w:lineRule="auto"/>
        <w:ind w:left="284"/>
        <w:jc w:val="both"/>
        <w:rPr>
          <w:rFonts w:asciiTheme="minorHAnsi" w:hAnsiTheme="minorHAnsi" w:cstheme="minorHAnsi"/>
          <w:iCs/>
          <w:color w:val="auto"/>
          <w:szCs w:val="20"/>
        </w:rPr>
      </w:pPr>
      <w:r>
        <w:rPr>
          <w:rFonts w:asciiTheme="minorHAnsi" w:hAnsiTheme="minorHAnsi" w:cstheme="minorHAnsi"/>
          <w:iCs/>
          <w:color w:val="auto"/>
          <w:szCs w:val="20"/>
        </w:rPr>
        <w:t>Odp. Zamawiający nie potwierdza.</w:t>
      </w:r>
    </w:p>
    <w:p w14:paraId="383BFA5C" w14:textId="77777777" w:rsidR="0042673D" w:rsidRPr="00E77910" w:rsidRDefault="0042673D" w:rsidP="00E77910">
      <w:pPr>
        <w:pStyle w:val="Zwykytekst"/>
        <w:spacing w:line="276" w:lineRule="auto"/>
        <w:ind w:left="284"/>
        <w:jc w:val="both"/>
        <w:rPr>
          <w:rFonts w:asciiTheme="minorHAnsi" w:hAnsiTheme="minorHAnsi" w:cstheme="minorHAnsi"/>
          <w:iCs/>
          <w:color w:val="auto"/>
          <w:szCs w:val="20"/>
        </w:rPr>
      </w:pPr>
    </w:p>
    <w:p w14:paraId="50ECD4AB" w14:textId="1A8C6A2A" w:rsidR="00E77910" w:rsidRDefault="00E77910" w:rsidP="009235FF">
      <w:pPr>
        <w:numPr>
          <w:ilvl w:val="0"/>
          <w:numId w:val="27"/>
        </w:numPr>
        <w:spacing w:after="120"/>
        <w:ind w:left="284" w:right="-1" w:hanging="284"/>
        <w:jc w:val="both"/>
        <w:rPr>
          <w:rFonts w:cstheme="minorHAnsi"/>
          <w:sz w:val="20"/>
          <w:szCs w:val="20"/>
        </w:rPr>
      </w:pPr>
      <w:r w:rsidRPr="00E77910">
        <w:rPr>
          <w:rFonts w:cstheme="minorHAnsi"/>
          <w:sz w:val="20"/>
          <w:szCs w:val="20"/>
        </w:rPr>
        <w:t>Prosimy o potwierdzenie, że ochrona ubezpieczeniowa w ramach OC za szkody z tytułu organizacji/współorganizacji, przeprowadzania imprez oraz prowadzenia działalności sportowej i rekreacyjnej nie dotyczy sportów/imprez motorowych, motorowodnych,  lotniczych.</w:t>
      </w:r>
    </w:p>
    <w:p w14:paraId="12457411" w14:textId="5C03FAA6" w:rsidR="0042673D" w:rsidRPr="00E77910" w:rsidRDefault="0042673D" w:rsidP="0042673D">
      <w:pPr>
        <w:spacing w:after="120"/>
        <w:ind w:left="284" w:right="-1"/>
        <w:jc w:val="both"/>
        <w:rPr>
          <w:rFonts w:cstheme="minorHAnsi"/>
          <w:sz w:val="20"/>
          <w:szCs w:val="20"/>
        </w:rPr>
      </w:pPr>
      <w:r>
        <w:rPr>
          <w:rFonts w:cstheme="minorHAnsi"/>
          <w:sz w:val="20"/>
          <w:szCs w:val="20"/>
        </w:rPr>
        <w:t>Odp. Potwierdzamy z wyjątkiem działalności motorowodnej. Łodziami motorowymi zabezpieczamy głownie regaty żaglowe. Wyścigów łodzi motorowodnych nie organizujemy.</w:t>
      </w:r>
    </w:p>
    <w:p w14:paraId="28A78455" w14:textId="4219ACF2" w:rsidR="00E77910" w:rsidRPr="00216188" w:rsidRDefault="00E77910" w:rsidP="009235FF">
      <w:pPr>
        <w:numPr>
          <w:ilvl w:val="0"/>
          <w:numId w:val="27"/>
        </w:numPr>
        <w:spacing w:after="120"/>
        <w:ind w:left="284" w:right="-1" w:hanging="284"/>
        <w:jc w:val="both"/>
        <w:rPr>
          <w:rFonts w:cstheme="minorHAnsi"/>
          <w:sz w:val="20"/>
          <w:szCs w:val="20"/>
        </w:rPr>
      </w:pPr>
      <w:r w:rsidRPr="00216188">
        <w:rPr>
          <w:rFonts w:cstheme="minorHAnsi"/>
          <w:sz w:val="20"/>
          <w:szCs w:val="20"/>
        </w:rPr>
        <w:t>Prosimy o potwierdzenie, że ochrona ubezpieczeniowa w ramach OC za szkody z tytułu organizacji/współorganizacji, przeprowadzania imprez oraz prowadzenia działalności sportowej i rekreacyjnej nie dotyczy sportów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216188">
        <w:rPr>
          <w:rFonts w:cstheme="minorHAnsi"/>
          <w:sz w:val="20"/>
          <w:szCs w:val="20"/>
        </w:rPr>
        <w:t>rafting</w:t>
      </w:r>
      <w:proofErr w:type="spellEnd"/>
      <w:r w:rsidRPr="00216188">
        <w:rPr>
          <w:rFonts w:cstheme="minorHAnsi"/>
          <w:sz w:val="20"/>
          <w:szCs w:val="20"/>
        </w:rPr>
        <w:t xml:space="preserve">, </w:t>
      </w:r>
      <w:proofErr w:type="spellStart"/>
      <w:r w:rsidRPr="00216188">
        <w:rPr>
          <w:rFonts w:cstheme="minorHAnsi"/>
          <w:sz w:val="20"/>
          <w:szCs w:val="20"/>
        </w:rPr>
        <w:t>canyoning</w:t>
      </w:r>
      <w:proofErr w:type="spellEnd"/>
      <w:r w:rsidRPr="00216188">
        <w:rPr>
          <w:rFonts w:cstheme="minorHAnsi"/>
          <w:sz w:val="20"/>
          <w:szCs w:val="20"/>
        </w:rPr>
        <w:t xml:space="preserve">, </w:t>
      </w:r>
      <w:proofErr w:type="spellStart"/>
      <w:r w:rsidRPr="00216188">
        <w:rPr>
          <w:rFonts w:cstheme="minorHAnsi"/>
          <w:sz w:val="20"/>
          <w:szCs w:val="20"/>
        </w:rPr>
        <w:t>hydrospeed</w:t>
      </w:r>
      <w:proofErr w:type="spellEnd"/>
      <w:r w:rsidRPr="00216188">
        <w:rPr>
          <w:rFonts w:cstheme="minorHAnsi"/>
          <w:sz w:val="20"/>
          <w:szCs w:val="20"/>
        </w:rPr>
        <w:t xml:space="preserve">, kajakarstwo górskie), le parkur, </w:t>
      </w:r>
      <w:proofErr w:type="spellStart"/>
      <w:r w:rsidRPr="00216188">
        <w:rPr>
          <w:rFonts w:cstheme="minorHAnsi"/>
          <w:sz w:val="20"/>
          <w:szCs w:val="20"/>
        </w:rPr>
        <w:t>kitesurfing</w:t>
      </w:r>
      <w:proofErr w:type="spellEnd"/>
      <w:r w:rsidR="00D66B86">
        <w:rPr>
          <w:rFonts w:cstheme="minorHAnsi"/>
          <w:sz w:val="20"/>
          <w:szCs w:val="20"/>
        </w:rPr>
        <w:t>)</w:t>
      </w:r>
      <w:r w:rsidRPr="00216188">
        <w:rPr>
          <w:rFonts w:cstheme="minorHAnsi"/>
          <w:sz w:val="20"/>
          <w:szCs w:val="20"/>
        </w:rPr>
        <w:t>.</w:t>
      </w:r>
    </w:p>
    <w:p w14:paraId="48EB7865" w14:textId="0BE3EE5C" w:rsidR="0042673D" w:rsidRPr="00216188" w:rsidRDefault="0042673D" w:rsidP="0042673D">
      <w:pPr>
        <w:spacing w:after="120"/>
        <w:ind w:left="284" w:right="-1"/>
        <w:jc w:val="both"/>
        <w:rPr>
          <w:rFonts w:cstheme="minorHAnsi"/>
          <w:sz w:val="20"/>
          <w:szCs w:val="20"/>
        </w:rPr>
      </w:pPr>
      <w:r w:rsidRPr="00216188">
        <w:rPr>
          <w:rFonts w:cstheme="minorHAnsi"/>
          <w:sz w:val="20"/>
          <w:szCs w:val="20"/>
        </w:rPr>
        <w:t xml:space="preserve">Odp. </w:t>
      </w:r>
      <w:r w:rsidR="00216188" w:rsidRPr="00216188">
        <w:rPr>
          <w:rFonts w:cstheme="minorHAnsi"/>
          <w:sz w:val="20"/>
          <w:szCs w:val="20"/>
        </w:rPr>
        <w:t>Zamawiający potwierdza.</w:t>
      </w:r>
    </w:p>
    <w:p w14:paraId="3D8C6D0C" w14:textId="68D67FC2"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iCs/>
          <w:color w:val="auto"/>
          <w:szCs w:val="20"/>
        </w:rPr>
      </w:pPr>
      <w:r w:rsidRPr="00E77910">
        <w:rPr>
          <w:rFonts w:asciiTheme="minorHAnsi" w:hAnsiTheme="minorHAnsi" w:cstheme="minorHAnsi"/>
          <w:iCs/>
          <w:szCs w:val="20"/>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60FB68DD" w14:textId="77777777" w:rsidR="0042673D" w:rsidRPr="0042673D" w:rsidRDefault="0042673D" w:rsidP="0042673D">
      <w:pPr>
        <w:pStyle w:val="Zwykytekst"/>
        <w:spacing w:line="276" w:lineRule="auto"/>
        <w:ind w:firstLine="284"/>
        <w:jc w:val="both"/>
        <w:rPr>
          <w:rFonts w:asciiTheme="minorHAnsi" w:hAnsiTheme="minorHAnsi" w:cstheme="minorHAnsi"/>
          <w:szCs w:val="20"/>
        </w:rPr>
      </w:pPr>
      <w:r w:rsidRPr="0042673D">
        <w:rPr>
          <w:rFonts w:asciiTheme="minorHAnsi" w:hAnsiTheme="minorHAnsi" w:cstheme="minorHAnsi"/>
          <w:szCs w:val="20"/>
        </w:rPr>
        <w:t>Odp. Zamawiający potwierdza</w:t>
      </w:r>
    </w:p>
    <w:p w14:paraId="4F4039BA" w14:textId="77777777" w:rsidR="00E77910" w:rsidRPr="00E77910" w:rsidRDefault="00E77910" w:rsidP="00E77910">
      <w:pPr>
        <w:pStyle w:val="Zwykytekst"/>
        <w:spacing w:line="276" w:lineRule="auto"/>
        <w:jc w:val="both"/>
        <w:rPr>
          <w:rFonts w:asciiTheme="minorHAnsi" w:hAnsiTheme="minorHAnsi" w:cstheme="minorHAnsi"/>
          <w:iCs/>
          <w:color w:val="auto"/>
          <w:szCs w:val="20"/>
        </w:rPr>
      </w:pPr>
    </w:p>
    <w:p w14:paraId="6DF382A3"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E77910">
        <w:rPr>
          <w:rFonts w:asciiTheme="minorHAnsi" w:hAnsiTheme="minorHAnsi" w:cstheme="minorHAnsi"/>
          <w:color w:val="auto"/>
          <w:szCs w:val="20"/>
        </w:rPr>
        <w:t>Prosimy o potwierdzenie, że zakres ochrony ubezpieczenia odpowiedzialności cywilnej nie będzie obejmować szkód powstałych w związku z prowadzeniem działalności, medycznej, badawczej, farmaceutycznej, a także udzielaniem świadczeń zdrowotnych (powyższe nie dotyczy drobnych usług świadczonych przez personel domów opieki społecznej na rzecz podopiecznych czy placówek oświatowych).</w:t>
      </w:r>
    </w:p>
    <w:p w14:paraId="219CFFAA" w14:textId="6F9316AF" w:rsidR="0042673D" w:rsidRDefault="0042673D" w:rsidP="0042673D">
      <w:pPr>
        <w:pStyle w:val="Zwykytekst"/>
        <w:spacing w:line="276" w:lineRule="auto"/>
        <w:ind w:firstLine="284"/>
        <w:jc w:val="both"/>
        <w:rPr>
          <w:rFonts w:asciiTheme="minorHAnsi" w:hAnsiTheme="minorHAnsi" w:cstheme="minorHAnsi"/>
          <w:szCs w:val="20"/>
        </w:rPr>
      </w:pPr>
      <w:r w:rsidRPr="0042673D">
        <w:rPr>
          <w:rFonts w:asciiTheme="minorHAnsi" w:hAnsiTheme="minorHAnsi" w:cstheme="minorHAnsi"/>
          <w:szCs w:val="20"/>
        </w:rPr>
        <w:t>Odp. Zamawiający potwierdza</w:t>
      </w:r>
      <w:r>
        <w:rPr>
          <w:rFonts w:asciiTheme="minorHAnsi" w:hAnsiTheme="minorHAnsi" w:cstheme="minorHAnsi"/>
          <w:szCs w:val="20"/>
        </w:rPr>
        <w:t>.</w:t>
      </w:r>
    </w:p>
    <w:p w14:paraId="67301850" w14:textId="77777777" w:rsidR="0042673D" w:rsidRPr="0042673D" w:rsidRDefault="0042673D" w:rsidP="0042673D">
      <w:pPr>
        <w:pStyle w:val="Zwykytekst"/>
        <w:spacing w:line="276" w:lineRule="auto"/>
        <w:ind w:firstLine="284"/>
        <w:jc w:val="both"/>
        <w:rPr>
          <w:rFonts w:asciiTheme="minorHAnsi" w:hAnsiTheme="minorHAnsi" w:cstheme="minorHAnsi"/>
          <w:szCs w:val="20"/>
        </w:rPr>
      </w:pPr>
    </w:p>
    <w:p w14:paraId="1E1470CC"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E77910">
        <w:rPr>
          <w:rFonts w:asciiTheme="minorHAnsi" w:hAnsiTheme="minorHAnsi" w:cstheme="minorHAnsi"/>
          <w:color w:val="auto"/>
          <w:szCs w:val="20"/>
        </w:rPr>
        <w:t xml:space="preserve">Prosimy o </w:t>
      </w:r>
      <w:r w:rsidRPr="00E77910">
        <w:rPr>
          <w:rFonts w:asciiTheme="minorHAnsi" w:hAnsiTheme="minorHAnsi" w:cstheme="minorHAnsi"/>
          <w:szCs w:val="20"/>
        </w:rPr>
        <w:t>potwierdzenie, że ochrona nie obejmuje zarządzania placówkami służby zdrowia, w tym szpitalami.</w:t>
      </w:r>
    </w:p>
    <w:p w14:paraId="3B21A561" w14:textId="1AFB9099" w:rsidR="0042673D" w:rsidRDefault="0042673D" w:rsidP="0042673D">
      <w:pPr>
        <w:pStyle w:val="Zwykytekst"/>
        <w:spacing w:line="276" w:lineRule="auto"/>
        <w:jc w:val="both"/>
        <w:rPr>
          <w:rFonts w:asciiTheme="minorHAnsi" w:hAnsiTheme="minorHAnsi" w:cstheme="minorHAnsi"/>
          <w:szCs w:val="20"/>
        </w:rPr>
      </w:pPr>
      <w:r w:rsidRPr="0042673D">
        <w:rPr>
          <w:rFonts w:asciiTheme="minorHAnsi" w:hAnsiTheme="minorHAnsi" w:cstheme="minorHAnsi"/>
          <w:szCs w:val="20"/>
        </w:rPr>
        <w:t>Odp. Zamawiający potwierdza</w:t>
      </w:r>
      <w:r>
        <w:rPr>
          <w:rFonts w:asciiTheme="minorHAnsi" w:hAnsiTheme="minorHAnsi" w:cstheme="minorHAnsi"/>
          <w:szCs w:val="20"/>
        </w:rPr>
        <w:t>.</w:t>
      </w:r>
    </w:p>
    <w:p w14:paraId="1DA5D0FD" w14:textId="77777777" w:rsidR="0042673D" w:rsidRPr="0042673D" w:rsidRDefault="0042673D" w:rsidP="0042673D">
      <w:pPr>
        <w:pStyle w:val="Zwykytekst"/>
        <w:spacing w:line="276" w:lineRule="auto"/>
        <w:jc w:val="both"/>
        <w:rPr>
          <w:rFonts w:asciiTheme="minorHAnsi" w:hAnsiTheme="minorHAnsi" w:cstheme="minorHAnsi"/>
          <w:szCs w:val="20"/>
        </w:rPr>
      </w:pPr>
    </w:p>
    <w:p w14:paraId="2CC0D70D" w14:textId="77777777" w:rsidR="00E77910" w:rsidRPr="00E77910" w:rsidRDefault="00E77910" w:rsidP="009235FF">
      <w:pPr>
        <w:numPr>
          <w:ilvl w:val="0"/>
          <w:numId w:val="27"/>
        </w:numPr>
        <w:spacing w:after="0" w:line="240" w:lineRule="auto"/>
        <w:ind w:left="284" w:hanging="284"/>
        <w:rPr>
          <w:rFonts w:eastAsia="Calibri" w:cstheme="minorHAnsi"/>
          <w:sz w:val="20"/>
          <w:szCs w:val="20"/>
        </w:rPr>
      </w:pPr>
      <w:r w:rsidRPr="00E77910">
        <w:rPr>
          <w:rFonts w:eastAsia="Calibri" w:cstheme="minorHAnsi"/>
          <w:sz w:val="20"/>
          <w:szCs w:val="20"/>
        </w:rPr>
        <w:t xml:space="preserve">Czy Ubezpieczający oczekuje włączenia do ochrony domów pomocy społecznej (całodobowych, w tym też dla osób niepełnosprawnych)? </w:t>
      </w:r>
    </w:p>
    <w:p w14:paraId="7D06D8F2" w14:textId="0EA79EF5" w:rsidR="00E77910" w:rsidRPr="00BA6C29" w:rsidRDefault="00BA6C29" w:rsidP="00BA6C29">
      <w:pPr>
        <w:rPr>
          <w:rFonts w:cstheme="minorHAnsi"/>
          <w:iCs/>
          <w:sz w:val="20"/>
          <w:szCs w:val="20"/>
        </w:rPr>
      </w:pPr>
      <w:r>
        <w:rPr>
          <w:rFonts w:cstheme="minorHAnsi"/>
          <w:iCs/>
          <w:sz w:val="20"/>
          <w:szCs w:val="20"/>
        </w:rPr>
        <w:t>Odp. Nie oczekujemy włączenia takiego zakresu.</w:t>
      </w:r>
    </w:p>
    <w:p w14:paraId="0ABDCA35"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E77910">
        <w:rPr>
          <w:rFonts w:asciiTheme="minorHAnsi" w:hAnsiTheme="minorHAnsi" w:cstheme="minorHAnsi"/>
          <w:iCs/>
          <w:szCs w:val="20"/>
        </w:rPr>
        <w:t xml:space="preserve">Czy Zamawiający/Ubezpieczający dopuszcza wprowadzenie zapisu: W odniesieniu do domów pomocy społecznej ochrona ubezpieczeniowa obejmuje odpowiedzialność cywilną Ubezpieczonego za szkody wynikające </w:t>
      </w:r>
      <w:r w:rsidRPr="00E77910">
        <w:rPr>
          <w:rFonts w:asciiTheme="minorHAnsi" w:hAnsiTheme="minorHAnsi" w:cstheme="minorHAnsi"/>
          <w:iCs/>
          <w:szCs w:val="20"/>
        </w:rPr>
        <w:lastRenderedPageBreak/>
        <w:t>z przeniesienia chorób zakaźnych, za wyjątkiem szkód wyrządzonych z winy umyślnej bądź wskutek rażącego niedbalstwa Ubezpieczonego?</w:t>
      </w:r>
    </w:p>
    <w:p w14:paraId="2E030455" w14:textId="0C3AACBB" w:rsidR="00E77910" w:rsidRPr="00E77910" w:rsidRDefault="00BA6C29" w:rsidP="00E77910">
      <w:pPr>
        <w:pStyle w:val="Akapitzlist"/>
        <w:rPr>
          <w:rFonts w:cstheme="minorHAnsi"/>
          <w:sz w:val="20"/>
          <w:szCs w:val="20"/>
        </w:rPr>
      </w:pPr>
      <w:r>
        <w:rPr>
          <w:rFonts w:cstheme="minorHAnsi"/>
          <w:sz w:val="20"/>
          <w:szCs w:val="20"/>
        </w:rPr>
        <w:t xml:space="preserve">Odp. Nie prowadzimy działalności </w:t>
      </w:r>
      <w:proofErr w:type="spellStart"/>
      <w:r>
        <w:rPr>
          <w:rFonts w:cstheme="minorHAnsi"/>
          <w:sz w:val="20"/>
          <w:szCs w:val="20"/>
        </w:rPr>
        <w:t>DPSów</w:t>
      </w:r>
      <w:proofErr w:type="spellEnd"/>
      <w:r>
        <w:rPr>
          <w:rFonts w:cstheme="minorHAnsi"/>
          <w:sz w:val="20"/>
          <w:szCs w:val="20"/>
        </w:rPr>
        <w:t xml:space="preserve"> (zajmuje się tym powiat), więc nie widzimy zasadności wprowadzania ww. zapisu.</w:t>
      </w:r>
    </w:p>
    <w:p w14:paraId="44CA09BE" w14:textId="77777777" w:rsidR="00E77910" w:rsidRPr="00216188"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216188">
        <w:rPr>
          <w:rFonts w:asciiTheme="minorHAnsi" w:hAnsiTheme="minorHAnsi" w:cstheme="minorHAnsi"/>
          <w:color w:val="auto"/>
          <w:szCs w:val="20"/>
        </w:rPr>
        <w:t xml:space="preserve"> Czy zakres ubezpieczenia OC ma obejmować ryzyko związane z dronami? W przypadku pozytywnej odpowiedzi prosimy o następujące informacje: </w:t>
      </w:r>
    </w:p>
    <w:p w14:paraId="15E4A833" w14:textId="77777777" w:rsidR="00E77910" w:rsidRPr="00216188" w:rsidRDefault="00E77910" w:rsidP="00E77910">
      <w:pPr>
        <w:pStyle w:val="Akapitzlist"/>
        <w:rPr>
          <w:rFonts w:cstheme="minorHAnsi"/>
          <w:sz w:val="20"/>
          <w:szCs w:val="20"/>
        </w:rPr>
      </w:pPr>
      <w:r w:rsidRPr="00216188">
        <w:rPr>
          <w:rFonts w:cstheme="minorHAnsi"/>
          <w:sz w:val="20"/>
          <w:szCs w:val="20"/>
        </w:rPr>
        <w:t>1)</w:t>
      </w:r>
      <w:r w:rsidRPr="00216188">
        <w:rPr>
          <w:rFonts w:cstheme="minorHAnsi"/>
          <w:sz w:val="20"/>
          <w:szCs w:val="20"/>
        </w:rPr>
        <w:tab/>
        <w:t>którego z Ubezpieczonych dotyczy ryzyko związane z dronami</w:t>
      </w:r>
    </w:p>
    <w:p w14:paraId="00156EC5" w14:textId="77777777" w:rsidR="00E77910" w:rsidRPr="00216188" w:rsidRDefault="00E77910" w:rsidP="00E77910">
      <w:pPr>
        <w:pStyle w:val="Akapitzlist"/>
        <w:rPr>
          <w:rFonts w:cstheme="minorHAnsi"/>
          <w:sz w:val="20"/>
          <w:szCs w:val="20"/>
        </w:rPr>
      </w:pPr>
      <w:r w:rsidRPr="00216188">
        <w:rPr>
          <w:rFonts w:cstheme="minorHAnsi"/>
          <w:sz w:val="20"/>
          <w:szCs w:val="20"/>
        </w:rPr>
        <w:t>2)</w:t>
      </w:r>
      <w:r w:rsidRPr="00216188">
        <w:rPr>
          <w:rFonts w:cstheme="minorHAnsi"/>
          <w:sz w:val="20"/>
          <w:szCs w:val="20"/>
        </w:rPr>
        <w:tab/>
        <w:t>jaki jest cel użytkowania dronów (główny i inne), jak często są one używane (liczba wykonywanych lotów)</w:t>
      </w:r>
    </w:p>
    <w:p w14:paraId="51471E8F" w14:textId="77777777" w:rsidR="00E77910" w:rsidRPr="00216188" w:rsidRDefault="00E77910" w:rsidP="00E77910">
      <w:pPr>
        <w:pStyle w:val="Akapitzlist"/>
        <w:rPr>
          <w:rFonts w:cstheme="minorHAnsi"/>
          <w:sz w:val="20"/>
          <w:szCs w:val="20"/>
        </w:rPr>
      </w:pPr>
      <w:r w:rsidRPr="00216188">
        <w:rPr>
          <w:rFonts w:cstheme="minorHAnsi"/>
          <w:sz w:val="20"/>
          <w:szCs w:val="20"/>
        </w:rPr>
        <w:t>3)</w:t>
      </w:r>
      <w:r w:rsidRPr="00216188">
        <w:rPr>
          <w:rFonts w:cstheme="minorHAnsi"/>
          <w:sz w:val="20"/>
          <w:szCs w:val="20"/>
        </w:rPr>
        <w:tab/>
        <w:t>w jakim rejonie wykonywane są loty, czy w bliskości obszarów miejskich lub stref  kontrolowanych</w:t>
      </w:r>
    </w:p>
    <w:p w14:paraId="306C271F" w14:textId="77777777" w:rsidR="00E77910" w:rsidRPr="00216188" w:rsidRDefault="00E77910" w:rsidP="00E77910">
      <w:pPr>
        <w:pStyle w:val="Akapitzlist"/>
        <w:rPr>
          <w:rFonts w:cstheme="minorHAnsi"/>
          <w:sz w:val="20"/>
          <w:szCs w:val="20"/>
        </w:rPr>
      </w:pPr>
      <w:r w:rsidRPr="00216188">
        <w:rPr>
          <w:rFonts w:cstheme="minorHAnsi"/>
          <w:sz w:val="20"/>
          <w:szCs w:val="20"/>
        </w:rPr>
        <w:t>4)</w:t>
      </w:r>
      <w:r w:rsidRPr="00216188">
        <w:rPr>
          <w:rFonts w:cstheme="minorHAnsi"/>
          <w:sz w:val="20"/>
          <w:szCs w:val="20"/>
        </w:rPr>
        <w:tab/>
        <w:t>czy loty są wykonywane w strefach kontrolowanych - jeśli tak, to w jakich strefach kontrolowanych i ile lotów</w:t>
      </w:r>
    </w:p>
    <w:p w14:paraId="4025A934" w14:textId="77777777" w:rsidR="00E77910" w:rsidRPr="00216188" w:rsidRDefault="00E77910" w:rsidP="00E77910">
      <w:pPr>
        <w:pStyle w:val="Akapitzlist"/>
        <w:rPr>
          <w:rFonts w:cstheme="minorHAnsi"/>
          <w:sz w:val="20"/>
          <w:szCs w:val="20"/>
        </w:rPr>
      </w:pPr>
      <w:r w:rsidRPr="00216188">
        <w:rPr>
          <w:rFonts w:cstheme="minorHAnsi"/>
          <w:sz w:val="20"/>
          <w:szCs w:val="20"/>
        </w:rPr>
        <w:t>5)</w:t>
      </w:r>
      <w:r w:rsidRPr="00216188">
        <w:rPr>
          <w:rFonts w:cstheme="minorHAnsi"/>
          <w:sz w:val="20"/>
          <w:szCs w:val="20"/>
        </w:rPr>
        <w:tab/>
        <w:t>wykaz dronów, których ma dotyczyć ochrona w zakresie ubezpieczenia OC, wraz z ich całkowitą masą startową</w:t>
      </w:r>
    </w:p>
    <w:p w14:paraId="7FD8FAAA" w14:textId="77777777" w:rsidR="00E77910" w:rsidRPr="00216188" w:rsidRDefault="00E77910" w:rsidP="00E77910">
      <w:pPr>
        <w:pStyle w:val="Akapitzlist"/>
        <w:rPr>
          <w:rFonts w:cstheme="minorHAnsi"/>
          <w:sz w:val="20"/>
          <w:szCs w:val="20"/>
        </w:rPr>
      </w:pPr>
      <w:r w:rsidRPr="00216188">
        <w:rPr>
          <w:rFonts w:cstheme="minorHAnsi"/>
          <w:sz w:val="20"/>
          <w:szCs w:val="20"/>
        </w:rPr>
        <w:t>6)</w:t>
      </w:r>
      <w:r w:rsidRPr="00216188">
        <w:rPr>
          <w:rFonts w:cstheme="minorHAnsi"/>
          <w:sz w:val="20"/>
          <w:szCs w:val="20"/>
        </w:rPr>
        <w:tab/>
        <w:t>czy wnioskowane jest ubezpieczenie dobrowolne czy ubezpieczenie spełniające obowiązek ubezpieczenia dla operatorów dronów (ubezpieczenie obowiązkowe). Jeśli ubezpieczenie obowiązkowe, to prosimy o informację, ilu operatorów ma być objętych ochroną, ile mają oni lat doświadczenia? Na jakie kategorie BSP (dronów) i kategorie wagowe BSP posiadają certyfikat UAVO?</w:t>
      </w:r>
    </w:p>
    <w:p w14:paraId="4215569A" w14:textId="77777777" w:rsidR="00E77910" w:rsidRPr="00216188" w:rsidRDefault="00E77910" w:rsidP="00E77910">
      <w:pPr>
        <w:pStyle w:val="Akapitzlist"/>
        <w:rPr>
          <w:rFonts w:cstheme="minorHAnsi"/>
          <w:sz w:val="20"/>
          <w:szCs w:val="20"/>
        </w:rPr>
      </w:pPr>
      <w:r w:rsidRPr="00216188">
        <w:rPr>
          <w:rFonts w:cstheme="minorHAnsi"/>
          <w:sz w:val="20"/>
          <w:szCs w:val="20"/>
        </w:rPr>
        <w:t>7)</w:t>
      </w:r>
      <w:r w:rsidRPr="00216188">
        <w:rPr>
          <w:rFonts w:cstheme="minorHAnsi"/>
          <w:sz w:val="20"/>
          <w:szCs w:val="20"/>
        </w:rPr>
        <w:tab/>
        <w:t>czy w ostatnich 3 latach wystąpiły szkody w związku z użytkowaniem dronów - jeśli tak, to prosimy o ich wykaz aktualny na dzień udzielenia wyjaśnień przez Zamawiającego, obejmujący wszystkie roszczenia, wysokość wypłaconych odszkodowań i rezerw szkodowych, w podziale na lata, wraz z krótkim opisem okoliczności zdarzenia.</w:t>
      </w:r>
    </w:p>
    <w:p w14:paraId="47A81BC0" w14:textId="77777777" w:rsidR="00E77910" w:rsidRPr="00216188" w:rsidRDefault="00E77910" w:rsidP="00E77910">
      <w:pPr>
        <w:pStyle w:val="Akapitzlist"/>
        <w:rPr>
          <w:rFonts w:cstheme="minorHAnsi"/>
          <w:sz w:val="20"/>
          <w:szCs w:val="20"/>
        </w:rPr>
      </w:pPr>
      <w:r w:rsidRPr="00216188">
        <w:rPr>
          <w:rFonts w:cstheme="minorHAnsi"/>
          <w:sz w:val="20"/>
          <w:szCs w:val="20"/>
        </w:rPr>
        <w:t xml:space="preserve">Ponadto w przypadku ubezpieczenia dobrowolnego prosimy o wprowadzenie </w:t>
      </w:r>
      <w:proofErr w:type="spellStart"/>
      <w:r w:rsidRPr="00216188">
        <w:rPr>
          <w:rFonts w:cstheme="minorHAnsi"/>
          <w:sz w:val="20"/>
          <w:szCs w:val="20"/>
        </w:rPr>
        <w:t>podlimitu</w:t>
      </w:r>
      <w:proofErr w:type="spellEnd"/>
      <w:r w:rsidRPr="00216188">
        <w:rPr>
          <w:rFonts w:cstheme="minorHAnsi"/>
          <w:sz w:val="20"/>
          <w:szCs w:val="20"/>
        </w:rPr>
        <w:t xml:space="preserve"> odpowiedzialności dla OC z tyt. dronów w wys. 50 000 zł na jedno i wszystkie zdarzenia lub innego akceptowalnego przez Zamawiającego.</w:t>
      </w:r>
    </w:p>
    <w:p w14:paraId="424E3B9F" w14:textId="1EDCF10D" w:rsidR="00BA6C29" w:rsidRPr="00216188" w:rsidRDefault="00BA6C29" w:rsidP="00E77910">
      <w:pPr>
        <w:pStyle w:val="Akapitzlist"/>
        <w:rPr>
          <w:rFonts w:cstheme="minorHAnsi"/>
          <w:sz w:val="20"/>
          <w:szCs w:val="20"/>
        </w:rPr>
      </w:pPr>
      <w:r w:rsidRPr="00216188">
        <w:rPr>
          <w:rFonts w:cstheme="minorHAnsi"/>
          <w:sz w:val="20"/>
          <w:szCs w:val="20"/>
        </w:rPr>
        <w:t>Odp. Zgodnie z punktem 4.38 oczekujemy odpowiedzialności OC</w:t>
      </w:r>
      <w:r w:rsidR="001043F0" w:rsidRPr="00216188">
        <w:rPr>
          <w:rFonts w:cstheme="minorHAnsi"/>
          <w:sz w:val="20"/>
          <w:szCs w:val="20"/>
        </w:rPr>
        <w:t xml:space="preserve"> z tytułu użytkowania dronów niepodlegających obowiązkowemu ubezpieczeniu</w:t>
      </w:r>
      <w:r w:rsidRPr="00216188">
        <w:rPr>
          <w:rFonts w:cstheme="minorHAnsi"/>
          <w:sz w:val="20"/>
          <w:szCs w:val="20"/>
        </w:rPr>
        <w:t xml:space="preserve">. </w:t>
      </w:r>
      <w:r w:rsidR="001043F0" w:rsidRPr="00216188">
        <w:rPr>
          <w:rFonts w:cstheme="minorHAnsi"/>
          <w:sz w:val="20"/>
          <w:szCs w:val="20"/>
        </w:rPr>
        <w:t>W Szkole Podstawowej nr 4 znajdują się 4 mały drony edukacyjne użytkowane jedynie na terenie szkoły do nauki. Ich łączna wartość to 4 499,00 zł</w:t>
      </w:r>
    </w:p>
    <w:p w14:paraId="4AC049B2" w14:textId="559900AC" w:rsidR="001043F0" w:rsidRDefault="001043F0" w:rsidP="00E77910">
      <w:pPr>
        <w:pStyle w:val="Akapitzlist"/>
        <w:rPr>
          <w:rFonts w:cstheme="minorHAnsi"/>
          <w:sz w:val="20"/>
          <w:szCs w:val="20"/>
        </w:rPr>
      </w:pPr>
      <w:r w:rsidRPr="00216188">
        <w:rPr>
          <w:rFonts w:cstheme="minorHAnsi"/>
          <w:sz w:val="20"/>
          <w:szCs w:val="20"/>
        </w:rPr>
        <w:t xml:space="preserve">Dotychczas nie wystąpiły szkody dot. dronów. </w:t>
      </w:r>
    </w:p>
    <w:p w14:paraId="5981A5B8" w14:textId="1A88958E" w:rsidR="00053B17" w:rsidRPr="003615DA" w:rsidRDefault="00053B17" w:rsidP="00E77910">
      <w:pPr>
        <w:pStyle w:val="Akapitzlist"/>
        <w:rPr>
          <w:rFonts w:cstheme="minorHAnsi"/>
          <w:sz w:val="20"/>
          <w:szCs w:val="20"/>
        </w:rPr>
      </w:pPr>
      <w:r w:rsidRPr="003615DA">
        <w:rPr>
          <w:rFonts w:cstheme="minorHAnsi"/>
          <w:sz w:val="20"/>
          <w:szCs w:val="20"/>
        </w:rPr>
        <w:t>Zamawiający wyraża zgodę na wprowadzenie limitu w wysokości 50 000,00 zł</w:t>
      </w:r>
    </w:p>
    <w:p w14:paraId="2A4CCE17" w14:textId="77777777" w:rsidR="00E77910" w:rsidRPr="00053B17"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053B17">
        <w:rPr>
          <w:rFonts w:asciiTheme="minorHAnsi" w:hAnsiTheme="minorHAnsi" w:cstheme="minorHAnsi"/>
          <w:color w:val="auto"/>
          <w:szCs w:val="20"/>
        </w:rPr>
        <w:t xml:space="preserve"> OC za szkody wyrządzone wskutek posiadania, użytkowania dronów nie podlegających obowiązkowemu ubezpieczeniu odpowiedzialności cywilnej – prosimy o wprowadzenie franszyzy redukcyjnej 1000 zł.</w:t>
      </w:r>
    </w:p>
    <w:p w14:paraId="409797C7" w14:textId="2F326F53" w:rsidR="006E7E06" w:rsidRPr="00053B17" w:rsidRDefault="001043F0" w:rsidP="006E7E06">
      <w:pPr>
        <w:pStyle w:val="Zwykytekst"/>
        <w:spacing w:line="276" w:lineRule="auto"/>
        <w:ind w:left="284"/>
        <w:jc w:val="both"/>
        <w:rPr>
          <w:rFonts w:asciiTheme="minorHAnsi" w:hAnsiTheme="minorHAnsi" w:cstheme="minorHAnsi"/>
          <w:color w:val="auto"/>
          <w:szCs w:val="20"/>
        </w:rPr>
      </w:pPr>
      <w:r w:rsidRPr="00053B17">
        <w:rPr>
          <w:rFonts w:asciiTheme="minorHAnsi" w:hAnsiTheme="minorHAnsi" w:cstheme="minorHAnsi"/>
          <w:color w:val="auto"/>
          <w:szCs w:val="20"/>
        </w:rPr>
        <w:t>Odp. Zamawiający</w:t>
      </w:r>
      <w:r w:rsidR="00053B17" w:rsidRPr="00053B17">
        <w:rPr>
          <w:rFonts w:asciiTheme="minorHAnsi" w:hAnsiTheme="minorHAnsi" w:cstheme="minorHAnsi"/>
          <w:color w:val="auto"/>
          <w:szCs w:val="20"/>
        </w:rPr>
        <w:t xml:space="preserve"> nie </w:t>
      </w:r>
      <w:r w:rsidRPr="00053B17">
        <w:rPr>
          <w:rFonts w:asciiTheme="minorHAnsi" w:hAnsiTheme="minorHAnsi" w:cstheme="minorHAnsi"/>
          <w:color w:val="auto"/>
          <w:szCs w:val="20"/>
        </w:rPr>
        <w:t>wyraża zgod</w:t>
      </w:r>
      <w:r w:rsidR="00053B17" w:rsidRPr="00053B17">
        <w:rPr>
          <w:rFonts w:asciiTheme="minorHAnsi" w:hAnsiTheme="minorHAnsi" w:cstheme="minorHAnsi"/>
          <w:color w:val="auto"/>
          <w:szCs w:val="20"/>
        </w:rPr>
        <w:t>y.</w:t>
      </w:r>
    </w:p>
    <w:p w14:paraId="559CD0D7" w14:textId="77777777" w:rsidR="001043F0" w:rsidRPr="00E77910" w:rsidRDefault="001043F0" w:rsidP="006E7E06">
      <w:pPr>
        <w:pStyle w:val="Zwykytekst"/>
        <w:spacing w:line="276" w:lineRule="auto"/>
        <w:ind w:left="284"/>
        <w:jc w:val="both"/>
        <w:rPr>
          <w:rFonts w:asciiTheme="minorHAnsi" w:hAnsiTheme="minorHAnsi" w:cstheme="minorHAnsi"/>
          <w:color w:val="auto"/>
          <w:szCs w:val="20"/>
        </w:rPr>
      </w:pPr>
    </w:p>
    <w:p w14:paraId="5F8B1322" w14:textId="77777777" w:rsidR="00E77910" w:rsidRPr="00E77910"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E77910">
        <w:rPr>
          <w:rFonts w:asciiTheme="minorHAnsi" w:hAnsiTheme="minorHAnsi" w:cstheme="minorHAnsi"/>
          <w:color w:val="auto"/>
          <w:szCs w:val="20"/>
        </w:rPr>
        <w:t xml:space="preserve"> OC za szkody wyrządzone przez drony – prosimy o potwierdzenie, że Zamawiający akceptuje, aby zastosowanie miała klauzula bezzałogowych statków powietrznych zgodnie z poniższą treścią. Informujemy, że w przypadku braku akceptacji nie będzie możliwym zaakceptowanie rozszerzenia odpowiedzialności o OC z tytułu posiadania i użytkowania </w:t>
      </w:r>
      <w:proofErr w:type="spellStart"/>
      <w:r w:rsidRPr="00E77910">
        <w:rPr>
          <w:rFonts w:asciiTheme="minorHAnsi" w:hAnsiTheme="minorHAnsi" w:cstheme="minorHAnsi"/>
          <w:color w:val="auto"/>
          <w:szCs w:val="20"/>
        </w:rPr>
        <w:t>drona</w:t>
      </w:r>
      <w:proofErr w:type="spellEnd"/>
      <w:r w:rsidRPr="00E77910">
        <w:rPr>
          <w:rFonts w:asciiTheme="minorHAnsi" w:hAnsiTheme="minorHAnsi" w:cstheme="minorHAnsi"/>
          <w:color w:val="auto"/>
          <w:szCs w:val="20"/>
        </w:rPr>
        <w:t>, co uniemożliwi złożenie oferty.</w:t>
      </w:r>
    </w:p>
    <w:p w14:paraId="7569E3D4"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„Klauzula bezzałogowych statków powietrznych (UAV)</w:t>
      </w:r>
    </w:p>
    <w:p w14:paraId="7A562C1B"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1. Przedmiot ubezpieczenia</w:t>
      </w:r>
    </w:p>
    <w:p w14:paraId="56E6FDD2"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Odmiennie niż stanowi § 5 ust. 1 pkt 12) ogólnych warunków ubezpieczenia ochrona ubezpieczeniowa obejmuje odpowiedzialność cywilną za szkody wyrządzone w związku z posiadaniem, kierowaniem, używaniem i uruchamianiem bezzałogowych statków po wietrznych UAV (</w:t>
      </w:r>
      <w:proofErr w:type="spellStart"/>
      <w:r w:rsidRPr="00E77910">
        <w:rPr>
          <w:rFonts w:asciiTheme="minorHAnsi" w:hAnsiTheme="minorHAnsi" w:cstheme="minorHAnsi"/>
          <w:color w:val="auto"/>
          <w:szCs w:val="20"/>
        </w:rPr>
        <w:t>Unmanned</w:t>
      </w:r>
      <w:proofErr w:type="spellEnd"/>
      <w:r w:rsidRPr="00E77910">
        <w:rPr>
          <w:rFonts w:asciiTheme="minorHAnsi" w:hAnsiTheme="minorHAnsi" w:cstheme="minorHAnsi"/>
          <w:color w:val="auto"/>
          <w:szCs w:val="20"/>
        </w:rPr>
        <w:t xml:space="preserve"> </w:t>
      </w:r>
      <w:proofErr w:type="spellStart"/>
      <w:r w:rsidRPr="00E77910">
        <w:rPr>
          <w:rFonts w:asciiTheme="minorHAnsi" w:hAnsiTheme="minorHAnsi" w:cstheme="minorHAnsi"/>
          <w:color w:val="auto"/>
          <w:szCs w:val="20"/>
        </w:rPr>
        <w:t>Aerial</w:t>
      </w:r>
      <w:proofErr w:type="spellEnd"/>
      <w:r w:rsidRPr="00E77910">
        <w:rPr>
          <w:rFonts w:asciiTheme="minorHAnsi" w:hAnsiTheme="minorHAnsi" w:cstheme="minorHAnsi"/>
          <w:color w:val="auto"/>
          <w:szCs w:val="20"/>
        </w:rPr>
        <w:t xml:space="preserve"> </w:t>
      </w:r>
      <w:proofErr w:type="spellStart"/>
      <w:r w:rsidRPr="00E77910">
        <w:rPr>
          <w:rFonts w:asciiTheme="minorHAnsi" w:hAnsiTheme="minorHAnsi" w:cstheme="minorHAnsi"/>
          <w:color w:val="auto"/>
          <w:szCs w:val="20"/>
        </w:rPr>
        <w:t>Vehicle</w:t>
      </w:r>
      <w:proofErr w:type="spellEnd"/>
      <w:r w:rsidRPr="00E77910">
        <w:rPr>
          <w:rFonts w:asciiTheme="minorHAnsi" w:hAnsiTheme="minorHAnsi" w:cstheme="minorHAnsi"/>
          <w:color w:val="auto"/>
          <w:szCs w:val="20"/>
        </w:rPr>
        <w:t>):</w:t>
      </w:r>
    </w:p>
    <w:p w14:paraId="76A43E6C"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a) o masie startowej nie większej niż 25 kg używanych wyłącznie w celach rekreacyjnych lub sportowych (modele latające)</w:t>
      </w:r>
    </w:p>
    <w:p w14:paraId="15FBACF9"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oraz</w:t>
      </w:r>
    </w:p>
    <w:p w14:paraId="73278A1F"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lastRenderedPageBreak/>
        <w:t>b) o masie startowej nie większej niż 25 kg używanych w celach innych niż rekreacyjne lub sportowe (cele komercyjne).</w:t>
      </w:r>
    </w:p>
    <w:p w14:paraId="4EEAB3E8"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2. Zakres ochrony</w:t>
      </w:r>
    </w:p>
    <w:p w14:paraId="1D04B3CF"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Ochrona ubezpieczeniowa udzielana na podstawie niniejszej klauzuli obejmuje:</w:t>
      </w:r>
    </w:p>
    <w:p w14:paraId="5872CE96"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a) Szkody Osobowe i Szkody Rzeczowe wyrządzone przez UAV na powierzchni ziemi, wody lub w powietrzu, w tym również na skutek utraty nad nim kontroli, w szczególności:</w:t>
      </w:r>
    </w:p>
    <w:p w14:paraId="476C27C9"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i) przez jego upadek,</w:t>
      </w:r>
    </w:p>
    <w:p w14:paraId="1B3F14F3"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ii) przez kolizję z innym statkiem powietrznym,</w:t>
      </w:r>
    </w:p>
    <w:p w14:paraId="5E137A54"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iii) w wyniku niewłaściwego zrzucenia przez niego transportowanego sprzętu lub ładunku;</w:t>
      </w:r>
    </w:p>
    <w:p w14:paraId="2C48D05E"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b) Czyste Szkody Majątkowe wyrządzone przez:</w:t>
      </w:r>
    </w:p>
    <w:p w14:paraId="006E768D"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i) niezamierzone przez Ubezpieczonego ujawnienie danych osobowych zebranych przez bezzałogowy statek powietrzny,</w:t>
      </w:r>
    </w:p>
    <w:p w14:paraId="28C6AEE1"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ii) naruszenie praw własności intelektualnej w wyniku bezprawnego ujawnienia informacji zebranych przez bezzałogowy statek powietrzny.</w:t>
      </w:r>
    </w:p>
    <w:p w14:paraId="692FB54B"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 xml:space="preserve">Dla szkód, o których mowa w lit. b), ustalony zostaje </w:t>
      </w:r>
      <w:proofErr w:type="spellStart"/>
      <w:r w:rsidRPr="00E77910">
        <w:rPr>
          <w:rFonts w:asciiTheme="minorHAnsi" w:hAnsiTheme="minorHAnsi" w:cstheme="minorHAnsi"/>
          <w:color w:val="auto"/>
          <w:szCs w:val="20"/>
        </w:rPr>
        <w:t>sublimit</w:t>
      </w:r>
      <w:proofErr w:type="spellEnd"/>
      <w:r w:rsidRPr="00E77910">
        <w:rPr>
          <w:rFonts w:asciiTheme="minorHAnsi" w:hAnsiTheme="minorHAnsi" w:cstheme="minorHAnsi"/>
          <w:color w:val="auto"/>
          <w:szCs w:val="20"/>
        </w:rPr>
        <w:t xml:space="preserve"> w wysokości 100.000 PLN na jeden i wszystkie Wypadki Ubezpieczeniowe zawierający się w </w:t>
      </w:r>
      <w:proofErr w:type="spellStart"/>
      <w:r w:rsidRPr="00E77910">
        <w:rPr>
          <w:rFonts w:asciiTheme="minorHAnsi" w:hAnsiTheme="minorHAnsi" w:cstheme="minorHAnsi"/>
          <w:color w:val="auto"/>
          <w:szCs w:val="20"/>
        </w:rPr>
        <w:t>sublimicie</w:t>
      </w:r>
      <w:proofErr w:type="spellEnd"/>
      <w:r w:rsidRPr="00E77910">
        <w:rPr>
          <w:rFonts w:asciiTheme="minorHAnsi" w:hAnsiTheme="minorHAnsi" w:cstheme="minorHAnsi"/>
          <w:color w:val="auto"/>
          <w:szCs w:val="20"/>
        </w:rPr>
        <w:t xml:space="preserve"> ustalonym dla niniejszej klauzuli.</w:t>
      </w:r>
    </w:p>
    <w:p w14:paraId="664AF57E"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3. Wyłączenia dodatkowe</w:t>
      </w:r>
    </w:p>
    <w:p w14:paraId="64B8D2DD"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 xml:space="preserve">W uzupełnieniu </w:t>
      </w:r>
      <w:proofErr w:type="spellStart"/>
      <w:r w:rsidRPr="00E77910">
        <w:rPr>
          <w:rFonts w:asciiTheme="minorHAnsi" w:hAnsiTheme="minorHAnsi" w:cstheme="minorHAnsi"/>
          <w:color w:val="auto"/>
          <w:szCs w:val="20"/>
        </w:rPr>
        <w:t>wyłączeń</w:t>
      </w:r>
      <w:proofErr w:type="spellEnd"/>
      <w:r w:rsidRPr="00E77910">
        <w:rPr>
          <w:rFonts w:asciiTheme="minorHAnsi" w:hAnsiTheme="minorHAnsi" w:cstheme="minorHAnsi"/>
          <w:color w:val="auto"/>
          <w:szCs w:val="20"/>
        </w:rPr>
        <w:t xml:space="preserve"> przewidzianych w warunkach ubezpieczenia ochrona ubezpieczeniowa udzielana na podstawie niniejszej klauzuli nie obejmuje szkód wyrządzonych przez UAV:</w:t>
      </w:r>
    </w:p>
    <w:p w14:paraId="217E5E4D"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a) które nie spełniają zasad eksploatacji określonych przepisami prawa,</w:t>
      </w:r>
    </w:p>
    <w:p w14:paraId="07F466AD"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 xml:space="preserve">b) które poruszają się poza zasięgiem widoczności wzrokowej operatora VLOS (Visual Line of </w:t>
      </w:r>
      <w:proofErr w:type="spellStart"/>
      <w:r w:rsidRPr="00E77910">
        <w:rPr>
          <w:rFonts w:asciiTheme="minorHAnsi" w:hAnsiTheme="minorHAnsi" w:cstheme="minorHAnsi"/>
          <w:color w:val="auto"/>
          <w:szCs w:val="20"/>
        </w:rPr>
        <w:t>Sight</w:t>
      </w:r>
      <w:proofErr w:type="spellEnd"/>
      <w:r w:rsidRPr="00E77910">
        <w:rPr>
          <w:rFonts w:asciiTheme="minorHAnsi" w:hAnsiTheme="minorHAnsi" w:cstheme="minorHAnsi"/>
          <w:color w:val="auto"/>
          <w:szCs w:val="20"/>
        </w:rPr>
        <w:t xml:space="preserve"> </w:t>
      </w:r>
      <w:proofErr w:type="spellStart"/>
      <w:r w:rsidRPr="00E77910">
        <w:rPr>
          <w:rFonts w:asciiTheme="minorHAnsi" w:hAnsiTheme="minorHAnsi" w:cstheme="minorHAnsi"/>
          <w:color w:val="auto"/>
          <w:szCs w:val="20"/>
        </w:rPr>
        <w:t>Operation</w:t>
      </w:r>
      <w:proofErr w:type="spellEnd"/>
      <w:r w:rsidRPr="00E77910">
        <w:rPr>
          <w:rFonts w:asciiTheme="minorHAnsi" w:hAnsiTheme="minorHAnsi" w:cstheme="minorHAnsi"/>
          <w:color w:val="auto"/>
          <w:szCs w:val="20"/>
        </w:rPr>
        <w:t>); jednakże ochrona ubezpieczeniowa obejmuje szkody wyrządzone przez UAV, który w sposób nie- zamierzony, na skutek utraty nad nim kontroli, znalazł się poza zasięgiem wzroku operatora,</w:t>
      </w:r>
    </w:p>
    <w:p w14:paraId="46139EE3"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c) w strefie kontrolowanej lotniska CTR (Control Zone),</w:t>
      </w:r>
    </w:p>
    <w:p w14:paraId="79C35276"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d) obsługiwany przez operatora nieposiadającego prze- widzianych prawem uprawnień,</w:t>
      </w:r>
    </w:p>
    <w:p w14:paraId="553F7D90"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e) zbudowany w sposób nieprzemysłowy (modelarski),</w:t>
      </w:r>
    </w:p>
    <w:p w14:paraId="7FC0F186"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f) użytkowany niezgodnie z instrukcjami eksploatacji,</w:t>
      </w:r>
    </w:p>
    <w:p w14:paraId="27FE9752"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g) poruszający się poza polską przestrzenią powietrzną.</w:t>
      </w:r>
    </w:p>
    <w:p w14:paraId="6CFFDF28"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4. Odniesienie do ubezpieczenia stanowiącego spełnienie obowiązku zawarcia ubezpieczenia</w:t>
      </w:r>
    </w:p>
    <w:p w14:paraId="2F20EE7A"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a) Ochrona ubezpieczeniowa udzielana na podstawie niniejszej klauzuli nie stanowi spełnienia obowiązku posiadania przez osobę eksploatującą bezzałogowy statek powietrzny ubezpieczenia OC wymaganego przez odpowiednie przepisy prawa.</w:t>
      </w:r>
    </w:p>
    <w:p w14:paraId="1D699C5C" w14:textId="77777777" w:rsidR="00E77910" w:rsidRPr="00E77910" w:rsidRDefault="00E77910" w:rsidP="00E77910">
      <w:pPr>
        <w:pStyle w:val="Zwykytekst"/>
        <w:spacing w:line="276" w:lineRule="auto"/>
        <w:jc w:val="both"/>
        <w:rPr>
          <w:rFonts w:asciiTheme="minorHAnsi" w:hAnsiTheme="minorHAnsi" w:cstheme="minorHAnsi"/>
          <w:color w:val="auto"/>
          <w:szCs w:val="20"/>
        </w:rPr>
      </w:pPr>
      <w:r w:rsidRPr="00E77910">
        <w:rPr>
          <w:rFonts w:asciiTheme="minorHAnsi" w:hAnsiTheme="minorHAnsi" w:cstheme="minorHAnsi"/>
          <w:color w:val="auto"/>
          <w:szCs w:val="20"/>
        </w:rPr>
        <w:t>b) Jeżeli na Ubezpieczonym spoczywa obowiązek zawarcia ubezpieczenia OC osób eksploatujących statki powietrzne, a franszyza redukcyjna ustalona dla niniejszej klauzuli nie jest wyższa, to w odniesieniu do ochrony w ramach niniejszej klauzuli obowiązuje franszyza redukcyjna w wysokości sumy gwarancyjnej ubezpieczenia OC spełniającego obowiązek.”</w:t>
      </w:r>
    </w:p>
    <w:p w14:paraId="77A02752" w14:textId="2F9DB1DA" w:rsidR="00E77910" w:rsidRPr="00053B17" w:rsidRDefault="001043F0" w:rsidP="00E77910">
      <w:pPr>
        <w:pStyle w:val="Zwykytekst"/>
        <w:spacing w:line="276" w:lineRule="auto"/>
        <w:jc w:val="both"/>
        <w:rPr>
          <w:rFonts w:asciiTheme="minorHAnsi" w:hAnsiTheme="minorHAnsi" w:cstheme="minorHAnsi"/>
          <w:color w:val="auto"/>
          <w:szCs w:val="20"/>
        </w:rPr>
      </w:pPr>
      <w:bookmarkStart w:id="36" w:name="_Hlk161998652"/>
      <w:r w:rsidRPr="00053B17">
        <w:rPr>
          <w:rFonts w:asciiTheme="minorHAnsi" w:hAnsiTheme="minorHAnsi" w:cstheme="minorHAnsi"/>
          <w:color w:val="auto"/>
          <w:szCs w:val="20"/>
        </w:rPr>
        <w:t xml:space="preserve">Odp. Zamawiający </w:t>
      </w:r>
      <w:r w:rsidR="00053B17" w:rsidRPr="00053B17">
        <w:rPr>
          <w:rFonts w:asciiTheme="minorHAnsi" w:hAnsiTheme="minorHAnsi" w:cstheme="minorHAnsi"/>
          <w:color w:val="auto"/>
          <w:szCs w:val="20"/>
        </w:rPr>
        <w:t>nie widzi zasadności wprowadzania klauzuli dla 4 małych dronów nieużywanych poza terenem szkoły.</w:t>
      </w:r>
      <w:r w:rsidR="00053B17">
        <w:rPr>
          <w:rFonts w:asciiTheme="minorHAnsi" w:hAnsiTheme="minorHAnsi" w:cstheme="minorHAnsi"/>
          <w:color w:val="auto"/>
          <w:szCs w:val="20"/>
        </w:rPr>
        <w:t xml:space="preserve"> Nie wyrażamy zgody.</w:t>
      </w:r>
    </w:p>
    <w:bookmarkEnd w:id="36"/>
    <w:p w14:paraId="15CD1B1B" w14:textId="77777777" w:rsidR="001043F0" w:rsidRPr="003615DA" w:rsidRDefault="001043F0" w:rsidP="00E77910">
      <w:pPr>
        <w:pStyle w:val="Zwykytekst"/>
        <w:spacing w:line="276" w:lineRule="auto"/>
        <w:jc w:val="both"/>
        <w:rPr>
          <w:rFonts w:asciiTheme="minorHAnsi" w:hAnsiTheme="minorHAnsi" w:cstheme="minorHAnsi"/>
          <w:color w:val="auto"/>
          <w:szCs w:val="20"/>
        </w:rPr>
      </w:pPr>
    </w:p>
    <w:p w14:paraId="561173F1" w14:textId="77777777" w:rsidR="00E77910" w:rsidRPr="003615DA"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3615DA">
        <w:rPr>
          <w:rFonts w:asciiTheme="minorHAnsi" w:hAnsiTheme="minorHAnsi" w:cstheme="minorHAnsi"/>
          <w:color w:val="auto"/>
          <w:szCs w:val="20"/>
        </w:rPr>
        <w:t xml:space="preserve">Pkt 4.33 odpowiedzialność cywilna Ubezpieczonego zgodnie z art. 448 </w:t>
      </w:r>
      <w:proofErr w:type="spellStart"/>
      <w:r w:rsidRPr="003615DA">
        <w:rPr>
          <w:rFonts w:asciiTheme="minorHAnsi" w:hAnsiTheme="minorHAnsi" w:cstheme="minorHAnsi"/>
          <w:color w:val="auto"/>
          <w:szCs w:val="20"/>
        </w:rPr>
        <w:t>kc</w:t>
      </w:r>
      <w:proofErr w:type="spellEnd"/>
      <w:r w:rsidRPr="003615DA">
        <w:rPr>
          <w:rFonts w:asciiTheme="minorHAnsi" w:hAnsiTheme="minorHAnsi" w:cstheme="minorHAnsi"/>
          <w:color w:val="auto"/>
          <w:szCs w:val="20"/>
        </w:rPr>
        <w:t xml:space="preserve"> w związku z art. 23 i 24 </w:t>
      </w:r>
      <w:proofErr w:type="spellStart"/>
      <w:r w:rsidRPr="003615DA">
        <w:rPr>
          <w:rFonts w:asciiTheme="minorHAnsi" w:hAnsiTheme="minorHAnsi" w:cstheme="minorHAnsi"/>
          <w:color w:val="auto"/>
          <w:szCs w:val="20"/>
        </w:rPr>
        <w:t>kc</w:t>
      </w:r>
      <w:proofErr w:type="spellEnd"/>
      <w:r w:rsidRPr="003615DA">
        <w:rPr>
          <w:rFonts w:asciiTheme="minorHAnsi" w:hAnsiTheme="minorHAnsi" w:cstheme="minorHAnsi"/>
          <w:color w:val="auto"/>
          <w:szCs w:val="20"/>
        </w:rPr>
        <w:t xml:space="preserve"> </w:t>
      </w:r>
      <w:r w:rsidRPr="003615DA">
        <w:rPr>
          <w:rFonts w:asciiTheme="minorHAnsi" w:hAnsiTheme="minorHAnsi" w:cstheme="minorHAnsi"/>
          <w:color w:val="auto"/>
          <w:szCs w:val="20"/>
        </w:rPr>
        <w:br/>
        <w:t xml:space="preserve">z tytułu naruszenia przepisów o ochronie danych osobowych - </w:t>
      </w:r>
      <w:r w:rsidRPr="003615DA">
        <w:rPr>
          <w:rFonts w:asciiTheme="minorHAnsi" w:hAnsiTheme="minorHAnsi" w:cstheme="minorHAnsi"/>
          <w:b/>
          <w:color w:val="auto"/>
          <w:szCs w:val="20"/>
        </w:rPr>
        <w:t xml:space="preserve">limit odpowiedzialności 50 000 zł na jeden i wszystkie wypadki ubezpieczeniowe </w:t>
      </w:r>
      <w:r w:rsidRPr="003615DA">
        <w:rPr>
          <w:rFonts w:asciiTheme="minorHAnsi" w:hAnsiTheme="minorHAnsi" w:cstheme="minorHAnsi"/>
          <w:color w:val="auto"/>
          <w:szCs w:val="20"/>
        </w:rPr>
        <w:t>– prosimy o wykreślenie zapisu i potwierdzenie, że w tym zakresie zastosowanie będzie miała wyłącznie fakultatywna Klauzula odpowiedzialności w związku z naruszeniem przepisów o ochronie danych osobowych.</w:t>
      </w:r>
    </w:p>
    <w:p w14:paraId="7699C7D4" w14:textId="4AD91836" w:rsidR="00E77910" w:rsidRPr="003615DA" w:rsidRDefault="00CD48BB" w:rsidP="00E77910">
      <w:pPr>
        <w:pStyle w:val="Akapitzlist"/>
        <w:ind w:left="0"/>
        <w:rPr>
          <w:rFonts w:cstheme="minorHAnsi"/>
          <w:sz w:val="20"/>
          <w:szCs w:val="20"/>
        </w:rPr>
      </w:pPr>
      <w:r w:rsidRPr="003615DA">
        <w:rPr>
          <w:rFonts w:cstheme="minorHAnsi"/>
          <w:sz w:val="20"/>
          <w:szCs w:val="20"/>
        </w:rPr>
        <w:t>Odp. Zamawiający wyraża zgodę na wykreślenie.</w:t>
      </w:r>
    </w:p>
    <w:p w14:paraId="049403B5" w14:textId="62426C7A" w:rsidR="00E77910" w:rsidRPr="00CD48BB"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E77910">
        <w:rPr>
          <w:rFonts w:asciiTheme="minorHAnsi" w:hAnsiTheme="minorHAnsi" w:cstheme="minorHAnsi"/>
          <w:szCs w:val="20"/>
        </w:rPr>
        <w:t>Prosimy o potwierdzenie, że zakres  ubezpieczenia OC za szkody wyrządzone w związku z pełnieniem funkcji inwestora, wynikające z uchybień przy</w:t>
      </w:r>
      <w:r w:rsidRPr="00E77910">
        <w:rPr>
          <w:rFonts w:asciiTheme="minorHAnsi" w:hAnsiTheme="minorHAnsi" w:cstheme="minorHAnsi"/>
          <w:b/>
          <w:szCs w:val="20"/>
        </w:rPr>
        <w:t xml:space="preserve"> </w:t>
      </w:r>
      <w:r w:rsidRPr="00E77910">
        <w:rPr>
          <w:rStyle w:val="Pogrubienie"/>
          <w:rFonts w:asciiTheme="minorHAnsi" w:hAnsiTheme="minorHAnsi" w:cstheme="minorHAnsi"/>
          <w:szCs w:val="20"/>
          <w:shd w:val="clear" w:color="auto" w:fill="FFFFFF"/>
        </w:rPr>
        <w:t>organizowaniu procesu budowy na podstawie art. 18 Ustawy z dnia 7 lipca 1994 r. - Prawo budowlane</w:t>
      </w:r>
      <w:r w:rsidRPr="00E77910">
        <w:rPr>
          <w:rFonts w:asciiTheme="minorHAnsi" w:hAnsiTheme="minorHAnsi" w:cstheme="minorHAnsi"/>
          <w:szCs w:val="20"/>
        </w:rPr>
        <w:t xml:space="preserve">  nie obejmuje wypadków ubezpieczeniowych podlegających obowiązkowemu ubezpieczeniu  OC w tym z tyt. wykonywania zawodu.</w:t>
      </w:r>
    </w:p>
    <w:p w14:paraId="704EA7A9" w14:textId="57DA3D43" w:rsidR="00CD48BB" w:rsidRDefault="00CD48BB" w:rsidP="00CD48BB">
      <w:pPr>
        <w:pStyle w:val="Zwykytekst"/>
        <w:spacing w:line="276" w:lineRule="auto"/>
        <w:ind w:left="284"/>
        <w:jc w:val="both"/>
        <w:rPr>
          <w:rFonts w:asciiTheme="minorHAnsi" w:hAnsiTheme="minorHAnsi" w:cstheme="minorHAnsi"/>
          <w:szCs w:val="20"/>
        </w:rPr>
      </w:pPr>
      <w:r>
        <w:rPr>
          <w:rFonts w:asciiTheme="minorHAnsi" w:hAnsiTheme="minorHAnsi" w:cstheme="minorHAnsi"/>
          <w:szCs w:val="20"/>
        </w:rPr>
        <w:lastRenderedPageBreak/>
        <w:t>Odp. Zamawiający potwierdza.</w:t>
      </w:r>
    </w:p>
    <w:p w14:paraId="2D5D8DEF" w14:textId="77777777" w:rsidR="003615DA" w:rsidRPr="00E77910" w:rsidRDefault="003615DA" w:rsidP="00CD48BB">
      <w:pPr>
        <w:pStyle w:val="Zwykytekst"/>
        <w:spacing w:line="276" w:lineRule="auto"/>
        <w:ind w:left="284"/>
        <w:jc w:val="both"/>
        <w:rPr>
          <w:rFonts w:asciiTheme="minorHAnsi" w:hAnsiTheme="minorHAnsi" w:cstheme="minorHAnsi"/>
          <w:color w:val="auto"/>
          <w:szCs w:val="20"/>
        </w:rPr>
      </w:pPr>
    </w:p>
    <w:p w14:paraId="7FE78D19" w14:textId="77777777" w:rsidR="00E77910" w:rsidRDefault="00E77910" w:rsidP="009235FF">
      <w:pPr>
        <w:pStyle w:val="Zwykytekst"/>
        <w:numPr>
          <w:ilvl w:val="0"/>
          <w:numId w:val="27"/>
        </w:numPr>
        <w:spacing w:line="276" w:lineRule="auto"/>
        <w:ind w:left="284" w:hanging="284"/>
        <w:jc w:val="both"/>
        <w:rPr>
          <w:rFonts w:asciiTheme="minorHAnsi" w:hAnsiTheme="minorHAnsi" w:cstheme="minorHAnsi"/>
          <w:color w:val="auto"/>
          <w:szCs w:val="20"/>
        </w:rPr>
      </w:pPr>
      <w:r w:rsidRPr="00E77910">
        <w:rPr>
          <w:rFonts w:asciiTheme="minorHAnsi" w:hAnsiTheme="minorHAnsi" w:cstheme="minorHAnsi"/>
          <w:color w:val="auto"/>
          <w:szCs w:val="20"/>
        </w:rPr>
        <w:t xml:space="preserve"> Pkt 4.39 odpowiedzialność cywilna z tytułu prowadzenia portu </w:t>
      </w:r>
      <w:proofErr w:type="spellStart"/>
      <w:r w:rsidRPr="00E77910">
        <w:rPr>
          <w:rFonts w:asciiTheme="minorHAnsi" w:hAnsiTheme="minorHAnsi" w:cstheme="minorHAnsi"/>
          <w:color w:val="auto"/>
          <w:szCs w:val="20"/>
        </w:rPr>
        <w:t>Ekomarina</w:t>
      </w:r>
      <w:proofErr w:type="spellEnd"/>
      <w:r w:rsidRPr="00E77910">
        <w:rPr>
          <w:rFonts w:asciiTheme="minorHAnsi" w:hAnsiTheme="minorHAnsi" w:cstheme="minorHAnsi"/>
          <w:color w:val="auto"/>
          <w:szCs w:val="20"/>
        </w:rPr>
        <w:t xml:space="preserve"> w tym m.in. sprawowania pieczy nad jachtami w trakcie ich zimowania na terenie </w:t>
      </w:r>
      <w:proofErr w:type="spellStart"/>
      <w:r w:rsidRPr="00E77910">
        <w:rPr>
          <w:rFonts w:asciiTheme="minorHAnsi" w:hAnsiTheme="minorHAnsi" w:cstheme="minorHAnsi"/>
          <w:color w:val="auto"/>
          <w:szCs w:val="20"/>
        </w:rPr>
        <w:t>Ekomariny</w:t>
      </w:r>
      <w:proofErr w:type="spellEnd"/>
      <w:r w:rsidRPr="00E77910">
        <w:rPr>
          <w:rFonts w:asciiTheme="minorHAnsi" w:hAnsiTheme="minorHAnsi" w:cstheme="minorHAnsi"/>
          <w:color w:val="auto"/>
          <w:szCs w:val="20"/>
        </w:rPr>
        <w:t xml:space="preserve">, </w:t>
      </w:r>
      <w:proofErr w:type="spellStart"/>
      <w:r w:rsidRPr="00E77910">
        <w:rPr>
          <w:rFonts w:asciiTheme="minorHAnsi" w:hAnsiTheme="minorHAnsi" w:cstheme="minorHAnsi"/>
          <w:color w:val="auto"/>
          <w:szCs w:val="20"/>
        </w:rPr>
        <w:t>slipowanie</w:t>
      </w:r>
      <w:proofErr w:type="spellEnd"/>
      <w:r w:rsidRPr="00E77910">
        <w:rPr>
          <w:rFonts w:asciiTheme="minorHAnsi" w:hAnsiTheme="minorHAnsi" w:cstheme="minorHAnsi"/>
          <w:color w:val="auto"/>
          <w:szCs w:val="20"/>
        </w:rPr>
        <w:t xml:space="preserve"> jachtów, czynności związanych z mieniem w pieczy, działalnością portu - prosimy o ustanowienie </w:t>
      </w:r>
      <w:proofErr w:type="spellStart"/>
      <w:r w:rsidRPr="00E77910">
        <w:rPr>
          <w:rFonts w:asciiTheme="minorHAnsi" w:hAnsiTheme="minorHAnsi" w:cstheme="minorHAnsi"/>
          <w:color w:val="auto"/>
          <w:szCs w:val="20"/>
        </w:rPr>
        <w:t>podlimitu</w:t>
      </w:r>
      <w:proofErr w:type="spellEnd"/>
      <w:r w:rsidRPr="00E77910">
        <w:rPr>
          <w:rFonts w:asciiTheme="minorHAnsi" w:hAnsiTheme="minorHAnsi" w:cstheme="minorHAnsi"/>
          <w:color w:val="auto"/>
          <w:szCs w:val="20"/>
        </w:rPr>
        <w:t xml:space="preserve"> odpowiedzialności w wysokości 500.000 PLN na jedno i wszystkie zdarzenia w okresie ubezpieczenia. </w:t>
      </w:r>
    </w:p>
    <w:p w14:paraId="5199CC3F" w14:textId="4130C286" w:rsidR="00353A2E" w:rsidRPr="00E77910" w:rsidRDefault="00353A2E" w:rsidP="00353A2E">
      <w:pPr>
        <w:pStyle w:val="Zwykytekst"/>
        <w:spacing w:line="276" w:lineRule="auto"/>
        <w:ind w:left="284"/>
        <w:jc w:val="both"/>
        <w:rPr>
          <w:rFonts w:asciiTheme="minorHAnsi" w:hAnsiTheme="minorHAnsi" w:cstheme="minorHAnsi"/>
          <w:color w:val="auto"/>
          <w:szCs w:val="20"/>
        </w:rPr>
      </w:pPr>
      <w:r>
        <w:rPr>
          <w:rFonts w:asciiTheme="minorHAnsi" w:hAnsiTheme="minorHAnsi" w:cstheme="minorHAnsi"/>
          <w:color w:val="auto"/>
          <w:szCs w:val="20"/>
        </w:rPr>
        <w:t>Odp. Zamawiający wyraża zgodę na wprowadzenie limitu odpowiedzialności 500 000,00 zł. Zmiana zostaje naniesiona na zał. nr 5 do SWZ.</w:t>
      </w:r>
    </w:p>
    <w:p w14:paraId="711CFAD4" w14:textId="77777777" w:rsidR="00E77910" w:rsidRPr="00E77910" w:rsidRDefault="00E77910" w:rsidP="00E77910">
      <w:pPr>
        <w:pStyle w:val="Akapitzlist"/>
        <w:ind w:left="0"/>
        <w:rPr>
          <w:rFonts w:cstheme="minorHAnsi"/>
          <w:sz w:val="20"/>
          <w:szCs w:val="20"/>
        </w:rPr>
      </w:pPr>
    </w:p>
    <w:p w14:paraId="7FCF95DE" w14:textId="77777777" w:rsidR="00E77910" w:rsidRPr="00E77910" w:rsidRDefault="00E77910" w:rsidP="009235FF">
      <w:pPr>
        <w:pStyle w:val="Zwykytekst"/>
        <w:numPr>
          <w:ilvl w:val="0"/>
          <w:numId w:val="27"/>
        </w:numPr>
        <w:spacing w:line="276" w:lineRule="auto"/>
        <w:ind w:left="284"/>
        <w:jc w:val="both"/>
        <w:rPr>
          <w:rFonts w:asciiTheme="minorHAnsi" w:hAnsiTheme="minorHAnsi" w:cstheme="minorHAnsi"/>
          <w:color w:val="auto"/>
          <w:szCs w:val="20"/>
        </w:rPr>
      </w:pPr>
      <w:r w:rsidRPr="00E77910">
        <w:rPr>
          <w:rFonts w:asciiTheme="minorHAnsi" w:hAnsiTheme="minorHAnsi" w:cstheme="minorHAnsi"/>
          <w:color w:val="auto"/>
          <w:szCs w:val="20"/>
        </w:rPr>
        <w:t>Prosimy o potwierdzenie, że w przypadku szkód z tytułu czystych strat finansowych, Ubezpieczyciel nie odpowiada również za szkody:</w:t>
      </w:r>
    </w:p>
    <w:p w14:paraId="59B5536B" w14:textId="77777777" w:rsidR="00E77910" w:rsidRPr="00E77910" w:rsidRDefault="00E77910" w:rsidP="00E77910">
      <w:pPr>
        <w:pStyle w:val="Zwykytekst"/>
        <w:spacing w:line="276" w:lineRule="auto"/>
        <w:ind w:left="284"/>
        <w:jc w:val="both"/>
        <w:rPr>
          <w:rFonts w:asciiTheme="minorHAnsi" w:hAnsiTheme="minorHAnsi" w:cstheme="minorHAnsi"/>
          <w:szCs w:val="20"/>
        </w:rPr>
      </w:pPr>
      <w:r w:rsidRPr="00E77910">
        <w:rPr>
          <w:rFonts w:asciiTheme="minorHAnsi" w:hAnsiTheme="minorHAnsi" w:cstheme="minorHAnsi"/>
          <w:color w:val="auto"/>
          <w:szCs w:val="20"/>
        </w:rPr>
        <w:t xml:space="preserve">1) </w:t>
      </w:r>
      <w:r w:rsidRPr="00E77910">
        <w:rPr>
          <w:rFonts w:asciiTheme="minorHAnsi" w:hAnsiTheme="minorHAnsi" w:cstheme="minorHAnsi"/>
          <w:szCs w:val="20"/>
        </w:rPr>
        <w:t>związane z naruszeniem praw autorskich, patentów, znaków towarowych lub praw ochronnych na wzory użytkowe lub zdobnicze</w:t>
      </w:r>
    </w:p>
    <w:p w14:paraId="1C4E0DC2" w14:textId="77777777" w:rsidR="00E77910" w:rsidRPr="00E77910" w:rsidRDefault="00E77910" w:rsidP="00E77910">
      <w:pPr>
        <w:pStyle w:val="Zwykytekst"/>
        <w:spacing w:line="276" w:lineRule="auto"/>
        <w:ind w:left="284"/>
        <w:jc w:val="both"/>
        <w:rPr>
          <w:rFonts w:asciiTheme="minorHAnsi" w:hAnsiTheme="minorHAnsi" w:cstheme="minorHAnsi"/>
          <w:szCs w:val="20"/>
        </w:rPr>
      </w:pPr>
      <w:r w:rsidRPr="00E77910">
        <w:rPr>
          <w:rFonts w:asciiTheme="minorHAnsi" w:hAnsiTheme="minorHAnsi" w:cstheme="minorHAnsi"/>
          <w:szCs w:val="20"/>
        </w:rPr>
        <w:t>2) wyrządzone przez wszelkiego rodzaju wirusy komputerowe lub podobne programy zakłócające pracę systemu komputerowego lub sieci teleinformatycznej</w:t>
      </w:r>
    </w:p>
    <w:p w14:paraId="797295CD" w14:textId="77777777" w:rsidR="00E77910" w:rsidRDefault="00E77910" w:rsidP="00E77910">
      <w:pPr>
        <w:pStyle w:val="Zwykytekst"/>
        <w:spacing w:line="276" w:lineRule="auto"/>
        <w:ind w:left="284"/>
        <w:jc w:val="both"/>
        <w:rPr>
          <w:rFonts w:asciiTheme="minorHAnsi" w:hAnsiTheme="minorHAnsi" w:cstheme="minorHAnsi"/>
          <w:szCs w:val="20"/>
        </w:rPr>
      </w:pPr>
      <w:r w:rsidRPr="00E77910">
        <w:rPr>
          <w:rFonts w:asciiTheme="minorHAnsi" w:hAnsiTheme="minorHAnsi" w:cstheme="minorHAnsi"/>
          <w:szCs w:val="20"/>
        </w:rPr>
        <w:t>3) powstałe w ramach OC wzajemnej</w:t>
      </w:r>
    </w:p>
    <w:p w14:paraId="440D7D96" w14:textId="7710368B" w:rsidR="00353A2E" w:rsidRDefault="00353A2E" w:rsidP="00E77910">
      <w:pPr>
        <w:pStyle w:val="Zwykytekst"/>
        <w:spacing w:line="276" w:lineRule="auto"/>
        <w:ind w:left="284"/>
        <w:jc w:val="both"/>
        <w:rPr>
          <w:rFonts w:asciiTheme="minorHAnsi" w:hAnsiTheme="minorHAnsi" w:cstheme="minorHAnsi"/>
          <w:szCs w:val="20"/>
        </w:rPr>
      </w:pPr>
      <w:r>
        <w:rPr>
          <w:rFonts w:asciiTheme="minorHAnsi" w:hAnsiTheme="minorHAnsi" w:cstheme="minorHAnsi"/>
          <w:szCs w:val="20"/>
        </w:rPr>
        <w:t>Odp. Zamawiający potwierdza.</w:t>
      </w:r>
    </w:p>
    <w:p w14:paraId="25ECD09E" w14:textId="77777777" w:rsidR="003615DA" w:rsidRPr="00E77910" w:rsidRDefault="003615DA" w:rsidP="00E77910">
      <w:pPr>
        <w:pStyle w:val="Zwykytekst"/>
        <w:spacing w:line="276" w:lineRule="auto"/>
        <w:ind w:left="284"/>
        <w:jc w:val="both"/>
        <w:rPr>
          <w:rFonts w:asciiTheme="minorHAnsi" w:hAnsiTheme="minorHAnsi" w:cstheme="minorHAnsi"/>
          <w:szCs w:val="20"/>
        </w:rPr>
      </w:pPr>
    </w:p>
    <w:p w14:paraId="1664872F" w14:textId="77777777" w:rsidR="00E77910" w:rsidRDefault="00E77910" w:rsidP="009235FF">
      <w:pPr>
        <w:numPr>
          <w:ilvl w:val="0"/>
          <w:numId w:val="27"/>
        </w:numPr>
        <w:spacing w:after="120"/>
        <w:ind w:left="284" w:right="-1" w:hanging="284"/>
        <w:jc w:val="both"/>
        <w:rPr>
          <w:rFonts w:cstheme="minorHAnsi"/>
          <w:iCs/>
          <w:sz w:val="20"/>
          <w:szCs w:val="20"/>
        </w:rPr>
      </w:pPr>
      <w:r w:rsidRPr="00E77910">
        <w:rPr>
          <w:rFonts w:cstheme="minorHAnsi"/>
          <w:iCs/>
          <w:sz w:val="20"/>
          <w:szCs w:val="20"/>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w:t>
      </w:r>
    </w:p>
    <w:p w14:paraId="03917A5F" w14:textId="77777777" w:rsidR="00353A2E" w:rsidRDefault="00353A2E" w:rsidP="00353A2E">
      <w:pPr>
        <w:pStyle w:val="Zwykytekst"/>
        <w:spacing w:line="276" w:lineRule="auto"/>
        <w:ind w:left="720"/>
        <w:jc w:val="both"/>
        <w:rPr>
          <w:rFonts w:asciiTheme="minorHAnsi" w:hAnsiTheme="minorHAnsi" w:cstheme="minorHAnsi"/>
          <w:szCs w:val="20"/>
        </w:rPr>
      </w:pPr>
      <w:r>
        <w:rPr>
          <w:rFonts w:asciiTheme="minorHAnsi" w:hAnsiTheme="minorHAnsi" w:cstheme="minorHAnsi"/>
          <w:szCs w:val="20"/>
        </w:rPr>
        <w:t>Odp. Zamawiający potwierdza.</w:t>
      </w:r>
    </w:p>
    <w:p w14:paraId="12FBBEAC" w14:textId="77777777" w:rsidR="00353A2E" w:rsidRPr="00E77910" w:rsidRDefault="00353A2E" w:rsidP="00353A2E">
      <w:pPr>
        <w:pStyle w:val="Zwykytekst"/>
        <w:spacing w:line="276" w:lineRule="auto"/>
        <w:ind w:left="720"/>
        <w:jc w:val="both"/>
        <w:rPr>
          <w:rFonts w:asciiTheme="minorHAnsi" w:hAnsiTheme="minorHAnsi" w:cstheme="minorHAnsi"/>
          <w:szCs w:val="20"/>
        </w:rPr>
      </w:pPr>
    </w:p>
    <w:p w14:paraId="64492155" w14:textId="77777777" w:rsidR="00E77910" w:rsidRPr="00E77910" w:rsidRDefault="00E77910" w:rsidP="009235FF">
      <w:pPr>
        <w:numPr>
          <w:ilvl w:val="0"/>
          <w:numId w:val="27"/>
        </w:numPr>
        <w:spacing w:after="120"/>
        <w:ind w:left="284" w:right="-1" w:hanging="284"/>
        <w:jc w:val="both"/>
        <w:rPr>
          <w:rFonts w:cstheme="minorHAnsi"/>
          <w:iCs/>
          <w:sz w:val="20"/>
          <w:szCs w:val="20"/>
        </w:rPr>
      </w:pPr>
      <w:r w:rsidRPr="00E77910">
        <w:rPr>
          <w:rFonts w:cstheme="minorHAnsi"/>
          <w:iCs/>
          <w:sz w:val="20"/>
          <w:szCs w:val="20"/>
        </w:rPr>
        <w:t xml:space="preserve"> Jeśli Zamawiający/Ubezpieczając nie potwierdza powyższego, to prosimy o następujące informacje:</w:t>
      </w:r>
    </w:p>
    <w:p w14:paraId="6490B38F"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czy Zamawiający jest właścicielem, zarządcą czy administratorem wysypiska/składowiska odpadów,</w:t>
      </w:r>
    </w:p>
    <w:p w14:paraId="1E45748E"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gdzie jest zlokalizowane wysypisko/składowisko, na jakiej powierzchni,</w:t>
      </w:r>
    </w:p>
    <w:p w14:paraId="69952BDF"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jaka jest docelowa pojemność wysypiska/składowiska, w jakiej części jest wykorzystana obecnie,</w:t>
      </w:r>
    </w:p>
    <w:p w14:paraId="1AC1045F"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czy na wysypisku znajdują się odpady niebezpieczne i jakie,</w:t>
      </w:r>
    </w:p>
    <w:p w14:paraId="79D17BBD"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od kiedy funkcjonuje wysypisko, czy jest czynne, zrekultywowane, czy w najbliższym czasie planowane jest jego zamknięcie (kiedy),</w:t>
      </w:r>
    </w:p>
    <w:p w14:paraId="7484E995"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jakiego rodzaju odpady i w jaki sposób są przetwarzane (sortowanie, spalanie, kompostowanie, inne),</w:t>
      </w:r>
    </w:p>
    <w:p w14:paraId="2A01F6EF"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czy w ostatnich 5 latach miało miejsce zanieczyszczenie środowiska naturalnego w związku z działalnością wysypiska/składowiska odpadów lub przetwarzaniem odpadów; jeśli tak - prosimy o informację nt. szkód i roszczeń z tyt. OC,</w:t>
      </w:r>
    </w:p>
    <w:p w14:paraId="286B07C4"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czy w ostatnich 5 latach wystąpił pożar na terenie wysypiska/składowiska lub na terenie sortowni odpadów; jeśli tak - prosimy o informację nt. szkód i roszczeń z tyt. OC,</w:t>
      </w:r>
    </w:p>
    <w:p w14:paraId="2D15B4FC" w14:textId="77777777" w:rsidR="00E77910" w:rsidRPr="00E77910" w:rsidRDefault="00E77910" w:rsidP="00E77910">
      <w:pPr>
        <w:pStyle w:val="Akapitzlist"/>
        <w:numPr>
          <w:ilvl w:val="0"/>
          <w:numId w:val="25"/>
        </w:numPr>
        <w:autoSpaceDE w:val="0"/>
        <w:autoSpaceDN w:val="0"/>
        <w:adjustRightInd w:val="0"/>
        <w:spacing w:after="0" w:line="240" w:lineRule="auto"/>
        <w:ind w:left="1418" w:hanging="425"/>
        <w:jc w:val="both"/>
        <w:rPr>
          <w:rFonts w:cstheme="minorHAnsi"/>
          <w:iCs/>
          <w:sz w:val="20"/>
          <w:szCs w:val="20"/>
        </w:rPr>
      </w:pPr>
      <w:r w:rsidRPr="00E77910">
        <w:rPr>
          <w:rFonts w:cstheme="minorHAnsi"/>
          <w:iCs/>
          <w:sz w:val="20"/>
          <w:szCs w:val="20"/>
        </w:rPr>
        <w:t>czy wysypisko/składowisko odpadów i sortownia odpadów spełniają aktualnie wszystkie wymogi prawne w zakresie ppoż. i ochrony środowiska.</w:t>
      </w:r>
    </w:p>
    <w:p w14:paraId="18F4EE8E" w14:textId="2644DA8B" w:rsidR="005F1B42" w:rsidRPr="00353A2E" w:rsidRDefault="00353A2E" w:rsidP="00A430E4">
      <w:pPr>
        <w:spacing w:after="0" w:line="240" w:lineRule="auto"/>
        <w:jc w:val="both"/>
        <w:rPr>
          <w:rFonts w:cstheme="minorHAnsi"/>
          <w:sz w:val="20"/>
          <w:szCs w:val="20"/>
        </w:rPr>
      </w:pPr>
      <w:r w:rsidRPr="00353A2E">
        <w:rPr>
          <w:rFonts w:cstheme="minorHAnsi"/>
          <w:sz w:val="20"/>
          <w:szCs w:val="20"/>
        </w:rPr>
        <w:t>Odp. Nie dotyczy.</w:t>
      </w:r>
    </w:p>
    <w:p w14:paraId="07708AFE" w14:textId="77777777" w:rsidR="005F1B42" w:rsidRPr="00E77910" w:rsidRDefault="005F1B42" w:rsidP="00A430E4">
      <w:pPr>
        <w:spacing w:after="0" w:line="240" w:lineRule="auto"/>
        <w:jc w:val="both"/>
        <w:rPr>
          <w:rFonts w:cstheme="minorHAnsi"/>
          <w:sz w:val="28"/>
          <w:szCs w:val="28"/>
        </w:rPr>
      </w:pPr>
    </w:p>
    <w:p w14:paraId="39085712" w14:textId="285239AB" w:rsidR="00CB7E30" w:rsidRPr="00D66B86" w:rsidRDefault="00CB7E30" w:rsidP="00A430E4">
      <w:pPr>
        <w:spacing w:after="0" w:line="240" w:lineRule="auto"/>
        <w:jc w:val="both"/>
        <w:rPr>
          <w:rFonts w:eastAsia="Calibri" w:cstheme="minorHAnsi"/>
          <w:b/>
          <w:bCs/>
          <w:sz w:val="24"/>
          <w:szCs w:val="24"/>
        </w:rPr>
      </w:pPr>
      <w:r w:rsidRPr="00D66B86">
        <w:rPr>
          <w:rFonts w:eastAsia="Calibri" w:cstheme="minorHAnsi"/>
          <w:b/>
          <w:bCs/>
          <w:sz w:val="24"/>
          <w:szCs w:val="24"/>
        </w:rPr>
        <w:t xml:space="preserve">Mając na uwadze treść udzielonych wyjaśnień, </w:t>
      </w:r>
      <w:r w:rsidR="00652394" w:rsidRPr="00D66B86">
        <w:rPr>
          <w:rFonts w:eastAsia="Calibri" w:cstheme="minorHAnsi"/>
          <w:b/>
          <w:bCs/>
          <w:sz w:val="24"/>
          <w:szCs w:val="24"/>
        </w:rPr>
        <w:t xml:space="preserve">oraz potrzebę usunięcia rozbieżności pomiędzy ich treścią a treścią dokumentu zamówienia, </w:t>
      </w:r>
      <w:r w:rsidRPr="00D66B86">
        <w:rPr>
          <w:rFonts w:eastAsia="Calibri" w:cstheme="minorHAnsi"/>
          <w:b/>
          <w:bCs/>
          <w:sz w:val="24"/>
          <w:szCs w:val="24"/>
        </w:rPr>
        <w:t>zama</w:t>
      </w:r>
      <w:r w:rsidR="005B0203" w:rsidRPr="00D66B86">
        <w:rPr>
          <w:rFonts w:eastAsia="Calibri" w:cstheme="minorHAnsi"/>
          <w:b/>
          <w:bCs/>
          <w:sz w:val="24"/>
          <w:szCs w:val="24"/>
        </w:rPr>
        <w:t>wiający, działając na podstawie a</w:t>
      </w:r>
      <w:r w:rsidRPr="00D66B86">
        <w:rPr>
          <w:rFonts w:eastAsia="Calibri" w:cstheme="minorHAnsi"/>
          <w:b/>
          <w:bCs/>
          <w:sz w:val="24"/>
          <w:szCs w:val="24"/>
        </w:rPr>
        <w:t xml:space="preserve">rt. </w:t>
      </w:r>
      <w:r w:rsidR="00652394" w:rsidRPr="00D66B86">
        <w:rPr>
          <w:rFonts w:eastAsia="Calibri" w:cstheme="minorHAnsi"/>
          <w:b/>
          <w:bCs/>
          <w:sz w:val="24"/>
          <w:szCs w:val="24"/>
        </w:rPr>
        <w:t>137 ust. 1</w:t>
      </w:r>
      <w:r w:rsidR="008315B4">
        <w:rPr>
          <w:rFonts w:eastAsia="Calibri" w:cstheme="minorHAnsi"/>
          <w:b/>
          <w:bCs/>
          <w:sz w:val="24"/>
          <w:szCs w:val="24"/>
        </w:rPr>
        <w:t xml:space="preserve"> U</w:t>
      </w:r>
      <w:r w:rsidR="005B0203" w:rsidRPr="00D66B86">
        <w:rPr>
          <w:rFonts w:eastAsia="Calibri" w:cstheme="minorHAnsi"/>
          <w:b/>
          <w:bCs/>
          <w:sz w:val="24"/>
          <w:szCs w:val="24"/>
        </w:rPr>
        <w:t xml:space="preserve">stawy </w:t>
      </w:r>
      <w:proofErr w:type="spellStart"/>
      <w:r w:rsidR="005B0203" w:rsidRPr="00D66B86">
        <w:rPr>
          <w:rFonts w:eastAsia="Calibri" w:cstheme="minorHAnsi"/>
          <w:b/>
          <w:bCs/>
          <w:sz w:val="24"/>
          <w:szCs w:val="24"/>
        </w:rPr>
        <w:t>Pzp</w:t>
      </w:r>
      <w:proofErr w:type="spellEnd"/>
      <w:r w:rsidR="005B0203" w:rsidRPr="00D66B86">
        <w:rPr>
          <w:rFonts w:eastAsia="Calibri" w:cstheme="minorHAnsi"/>
          <w:b/>
          <w:bCs/>
          <w:sz w:val="24"/>
          <w:szCs w:val="24"/>
        </w:rPr>
        <w:t>, w</w:t>
      </w:r>
      <w:r w:rsidRPr="00D66B86">
        <w:rPr>
          <w:rFonts w:eastAsia="Calibri" w:cstheme="minorHAnsi"/>
          <w:b/>
          <w:bCs/>
          <w:sz w:val="24"/>
          <w:szCs w:val="24"/>
        </w:rPr>
        <w:t>pro</w:t>
      </w:r>
      <w:r w:rsidR="005B0203" w:rsidRPr="00D66B86">
        <w:rPr>
          <w:rFonts w:eastAsia="Calibri" w:cstheme="minorHAnsi"/>
          <w:b/>
          <w:bCs/>
          <w:sz w:val="24"/>
          <w:szCs w:val="24"/>
        </w:rPr>
        <w:t>wadza</w:t>
      </w:r>
      <w:r w:rsidR="00E977A0" w:rsidRPr="00D66B86">
        <w:rPr>
          <w:rFonts w:eastAsia="Calibri" w:cstheme="minorHAnsi"/>
          <w:b/>
          <w:bCs/>
          <w:sz w:val="24"/>
          <w:szCs w:val="24"/>
        </w:rPr>
        <w:t xml:space="preserve"> do </w:t>
      </w:r>
      <w:r w:rsidR="00E41E3A" w:rsidRPr="00D66B86">
        <w:rPr>
          <w:rFonts w:eastAsia="Calibri" w:cstheme="minorHAnsi"/>
          <w:b/>
          <w:bCs/>
          <w:sz w:val="24"/>
          <w:szCs w:val="24"/>
        </w:rPr>
        <w:t>załącznika</w:t>
      </w:r>
      <w:r w:rsidR="00E977A0" w:rsidRPr="00D66B86">
        <w:rPr>
          <w:rFonts w:eastAsia="Calibri" w:cstheme="minorHAnsi"/>
          <w:b/>
          <w:bCs/>
          <w:sz w:val="24"/>
          <w:szCs w:val="24"/>
        </w:rPr>
        <w:t xml:space="preserve"> nr 5 do SWZ (program ubezpieczenia</w:t>
      </w:r>
      <w:r w:rsidR="00E41E3A" w:rsidRPr="00D66B86">
        <w:rPr>
          <w:rFonts w:eastAsia="Calibri" w:cstheme="minorHAnsi"/>
          <w:b/>
          <w:bCs/>
          <w:sz w:val="24"/>
          <w:szCs w:val="24"/>
        </w:rPr>
        <w:t>)</w:t>
      </w:r>
      <w:r w:rsidR="00D55C3C" w:rsidRPr="00D66B86">
        <w:rPr>
          <w:rFonts w:eastAsia="Calibri" w:cstheme="minorHAnsi"/>
          <w:b/>
          <w:bCs/>
          <w:sz w:val="24"/>
          <w:szCs w:val="24"/>
        </w:rPr>
        <w:t xml:space="preserve"> oraz załącznika nr 6 (wykaz mienia i szkodowość)</w:t>
      </w:r>
      <w:r w:rsidR="00E977A0" w:rsidRPr="00D66B86">
        <w:rPr>
          <w:rFonts w:eastAsia="Calibri" w:cstheme="minorHAnsi"/>
          <w:b/>
          <w:bCs/>
          <w:sz w:val="24"/>
          <w:szCs w:val="24"/>
        </w:rPr>
        <w:t xml:space="preserve"> stosowne zmiany zaznaczając je czerwonym kolorem czcionki </w:t>
      </w:r>
      <w:r w:rsidR="00E41E3A" w:rsidRPr="00D66B86">
        <w:rPr>
          <w:rFonts w:eastAsia="Calibri" w:cstheme="minorHAnsi"/>
          <w:b/>
          <w:bCs/>
          <w:sz w:val="24"/>
          <w:szCs w:val="24"/>
        </w:rPr>
        <w:t>oraz</w:t>
      </w:r>
      <w:r w:rsidR="00E977A0" w:rsidRPr="00D66B86">
        <w:rPr>
          <w:rFonts w:eastAsia="Calibri" w:cstheme="minorHAnsi"/>
          <w:b/>
          <w:bCs/>
          <w:sz w:val="24"/>
          <w:szCs w:val="24"/>
        </w:rPr>
        <w:t xml:space="preserve"> ponownie zamieszcz</w:t>
      </w:r>
      <w:r w:rsidR="00E41E3A" w:rsidRPr="00D66B86">
        <w:rPr>
          <w:rFonts w:eastAsia="Calibri" w:cstheme="minorHAnsi"/>
          <w:b/>
          <w:bCs/>
          <w:sz w:val="24"/>
          <w:szCs w:val="24"/>
        </w:rPr>
        <w:t>a skorygowany dokument.</w:t>
      </w:r>
    </w:p>
    <w:p w14:paraId="7A94717D" w14:textId="26A238DD" w:rsidR="005001A8" w:rsidRPr="00D66B86" w:rsidRDefault="005001A8" w:rsidP="00A430E4">
      <w:pPr>
        <w:spacing w:after="0" w:line="240" w:lineRule="auto"/>
        <w:jc w:val="both"/>
        <w:rPr>
          <w:rFonts w:eastAsia="Calibri" w:cstheme="minorHAnsi"/>
          <w:b/>
          <w:bCs/>
          <w:sz w:val="24"/>
          <w:szCs w:val="24"/>
        </w:rPr>
      </w:pPr>
      <w:r w:rsidRPr="00D66B86">
        <w:rPr>
          <w:rFonts w:eastAsia="Calibri" w:cstheme="minorHAnsi"/>
          <w:b/>
          <w:bCs/>
          <w:sz w:val="24"/>
          <w:szCs w:val="24"/>
        </w:rPr>
        <w:t>Dodatkowo Zamawiający informuje o wprowadzonych zmianach w wykazie mienia:</w:t>
      </w:r>
    </w:p>
    <w:p w14:paraId="1CF87B52" w14:textId="60DD033D" w:rsidR="005001A8" w:rsidRPr="00D66B86" w:rsidRDefault="005001A8" w:rsidP="005001A8">
      <w:pPr>
        <w:pStyle w:val="Akapitzlist"/>
        <w:numPr>
          <w:ilvl w:val="0"/>
          <w:numId w:val="28"/>
        </w:numPr>
        <w:spacing w:after="0" w:line="240" w:lineRule="auto"/>
        <w:jc w:val="both"/>
        <w:rPr>
          <w:rFonts w:cstheme="minorHAnsi"/>
          <w:iCs/>
          <w:sz w:val="20"/>
          <w:szCs w:val="20"/>
        </w:rPr>
      </w:pPr>
      <w:r w:rsidRPr="00D66B86">
        <w:rPr>
          <w:rFonts w:cstheme="minorHAnsi"/>
          <w:iCs/>
          <w:sz w:val="20"/>
          <w:szCs w:val="20"/>
        </w:rPr>
        <w:lastRenderedPageBreak/>
        <w:t>Wykreślono z tabeli budynki budowle Kabiny WC wolnostojące 1 szt.(poz. 11) tabeli nr 2 załącznika nr 6 do SWZ</w:t>
      </w:r>
    </w:p>
    <w:p w14:paraId="66AD8D2C" w14:textId="62014FFB" w:rsidR="005001A8" w:rsidRPr="00D66B86" w:rsidRDefault="005001A8" w:rsidP="005001A8">
      <w:pPr>
        <w:pStyle w:val="Akapitzlist"/>
        <w:numPr>
          <w:ilvl w:val="0"/>
          <w:numId w:val="28"/>
        </w:numPr>
        <w:spacing w:after="0" w:line="240" w:lineRule="auto"/>
        <w:jc w:val="both"/>
        <w:rPr>
          <w:rFonts w:cstheme="minorHAnsi"/>
          <w:iCs/>
          <w:sz w:val="20"/>
          <w:szCs w:val="20"/>
        </w:rPr>
      </w:pPr>
      <w:r w:rsidRPr="00D66B86">
        <w:rPr>
          <w:rFonts w:cstheme="minorHAnsi"/>
          <w:iCs/>
          <w:sz w:val="20"/>
          <w:szCs w:val="20"/>
        </w:rPr>
        <w:t>Wprowadzono zmiany w wartościach i pozycjach elektroniki oraz maszyn należących do jednostki MOSiR  w tabeli nr 3 i 6.</w:t>
      </w:r>
    </w:p>
    <w:p w14:paraId="5A15A3EC" w14:textId="2F77E7BC" w:rsidR="005001A8" w:rsidRPr="00D66B86" w:rsidRDefault="005001A8" w:rsidP="005001A8">
      <w:pPr>
        <w:pStyle w:val="Akapitzlist"/>
        <w:numPr>
          <w:ilvl w:val="0"/>
          <w:numId w:val="28"/>
        </w:numPr>
        <w:spacing w:after="0" w:line="240" w:lineRule="auto"/>
        <w:jc w:val="both"/>
        <w:rPr>
          <w:rFonts w:cstheme="minorHAnsi"/>
          <w:iCs/>
          <w:sz w:val="20"/>
          <w:szCs w:val="20"/>
        </w:rPr>
      </w:pPr>
      <w:r w:rsidRPr="00D66B86">
        <w:rPr>
          <w:rFonts w:cstheme="minorHAnsi"/>
          <w:iCs/>
          <w:sz w:val="20"/>
          <w:szCs w:val="20"/>
        </w:rPr>
        <w:t xml:space="preserve">Dodano w SP 1 i SP 2 </w:t>
      </w:r>
      <w:r w:rsidR="00D66B86" w:rsidRPr="00D66B86">
        <w:rPr>
          <w:rFonts w:cstheme="minorHAnsi"/>
          <w:iCs/>
          <w:sz w:val="20"/>
          <w:szCs w:val="20"/>
        </w:rPr>
        <w:t>w tabeli nr 2 budynki i budowle załącznika nr 6 do SWZ do wartości budynków</w:t>
      </w:r>
      <w:r w:rsidR="00D66B86">
        <w:rPr>
          <w:rFonts w:cstheme="minorHAnsi"/>
          <w:iCs/>
          <w:sz w:val="20"/>
          <w:szCs w:val="20"/>
        </w:rPr>
        <w:t>.</w:t>
      </w:r>
    </w:p>
    <w:sectPr w:rsidR="005001A8" w:rsidRPr="00D66B86" w:rsidSect="008634C6">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195CF" w14:textId="77777777" w:rsidR="008634C6" w:rsidRDefault="008634C6" w:rsidP="006B4298">
      <w:pPr>
        <w:spacing w:after="0" w:line="240" w:lineRule="auto"/>
      </w:pPr>
      <w:r>
        <w:separator/>
      </w:r>
    </w:p>
  </w:endnote>
  <w:endnote w:type="continuationSeparator" w:id="0">
    <w:p w14:paraId="61782ADA" w14:textId="77777777" w:rsidR="008634C6" w:rsidRDefault="008634C6" w:rsidP="006B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CA83E" w14:textId="77777777" w:rsidR="008634C6" w:rsidRDefault="008634C6" w:rsidP="006B4298">
      <w:pPr>
        <w:spacing w:after="0" w:line="240" w:lineRule="auto"/>
      </w:pPr>
      <w:r>
        <w:separator/>
      </w:r>
    </w:p>
  </w:footnote>
  <w:footnote w:type="continuationSeparator" w:id="0">
    <w:p w14:paraId="78FB5C16" w14:textId="77777777" w:rsidR="008634C6" w:rsidRDefault="008634C6" w:rsidP="006B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CF5"/>
    <w:multiLevelType w:val="multilevel"/>
    <w:tmpl w:val="D8861226"/>
    <w:name w:val="kompendium_20233222"/>
    <w:lvl w:ilvl="0">
      <w:start w:val="1"/>
      <w:numFmt w:val="decimal"/>
      <w:pStyle w:val="kitztym"/>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ind w:left="1276" w:hanging="425"/>
      </w:pPr>
      <w:rPr>
        <w:rFonts w:ascii="Source Sans Pro" w:hAnsi="Source Sans Pro" w:hint="default"/>
        <w:b w:val="0"/>
        <w:i w:val="0"/>
        <w:sz w:val="20"/>
      </w:rPr>
    </w:lvl>
    <w:lvl w:ilvl="3">
      <w:start w:val="1"/>
      <w:numFmt w:val="lowerLetter"/>
      <w:lvlText w:val="%4)"/>
      <w:lvlJc w:val="left"/>
      <w:pPr>
        <w:ind w:left="1276" w:hanging="425"/>
      </w:pPr>
      <w:rPr>
        <w:rFonts w:ascii="Source Sans Pro" w:hAnsi="Source Sans Pro" w:hint="default"/>
        <w:b w:val="0"/>
        <w:i w:val="0"/>
        <w:sz w:val="20"/>
      </w:rPr>
    </w:lvl>
    <w:lvl w:ilvl="4">
      <w:start w:val="1"/>
      <w:numFmt w:val="bullet"/>
      <w:lvlText w:val=""/>
      <w:lvlJc w:val="left"/>
      <w:pPr>
        <w:tabs>
          <w:tab w:val="num" w:pos="2835"/>
        </w:tabs>
        <w:ind w:left="2126" w:hanging="425"/>
      </w:pPr>
      <w:rPr>
        <w:rFonts w:ascii="Symbol" w:hAnsi="Symbol" w:hint="default"/>
      </w:rPr>
    </w:lvl>
    <w:lvl w:ilvl="5">
      <w:start w:val="1"/>
      <w:numFmt w:val="none"/>
      <w:lvlRestart w:val="1"/>
      <w:lvlText w:val="%6--"/>
      <w:lvlJc w:val="left"/>
      <w:pPr>
        <w:ind w:left="2552" w:hanging="426"/>
      </w:pPr>
      <w:rPr>
        <w:rFonts w:hint="default"/>
      </w:rPr>
    </w:lvl>
    <w:lvl w:ilvl="6">
      <w:start w:val="1"/>
      <w:numFmt w:val="decimal"/>
      <w:lvlText w:val="%7."/>
      <w:lvlJc w:val="left"/>
      <w:pPr>
        <w:ind w:left="8933" w:hanging="425"/>
      </w:pPr>
      <w:rPr>
        <w:rFonts w:hint="default"/>
      </w:rPr>
    </w:lvl>
    <w:lvl w:ilvl="7">
      <w:start w:val="1"/>
      <w:numFmt w:val="lowerLetter"/>
      <w:lvlText w:val="%8."/>
      <w:lvlJc w:val="left"/>
      <w:pPr>
        <w:ind w:left="10351" w:hanging="425"/>
      </w:pPr>
      <w:rPr>
        <w:rFonts w:hint="default"/>
      </w:rPr>
    </w:lvl>
    <w:lvl w:ilvl="8">
      <w:start w:val="1"/>
      <w:numFmt w:val="lowerRoman"/>
      <w:lvlText w:val="%9."/>
      <w:lvlJc w:val="right"/>
      <w:pPr>
        <w:ind w:left="11769" w:hanging="425"/>
      </w:pPr>
      <w:rPr>
        <w:rFonts w:hint="default"/>
      </w:rPr>
    </w:lvl>
  </w:abstractNum>
  <w:abstractNum w:abstractNumId="1" w15:restartNumberingAfterBreak="0">
    <w:nsid w:val="07DB0083"/>
    <w:multiLevelType w:val="hybridMultilevel"/>
    <w:tmpl w:val="70D04D92"/>
    <w:lvl w:ilvl="0" w:tplc="FF72681A">
      <w:start w:val="1"/>
      <w:numFmt w:val="decimal"/>
      <w:suff w:val="space"/>
      <w:lvlText w:val="%1."/>
      <w:lvlJc w:val="left"/>
      <w:pPr>
        <w:ind w:left="720" w:hanging="360"/>
      </w:pPr>
      <w:rPr>
        <w:rFonts w:ascii="Arial" w:hAnsi="Arial" w:cs="Arial"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B00907"/>
    <w:multiLevelType w:val="hybridMultilevel"/>
    <w:tmpl w:val="1EF60574"/>
    <w:lvl w:ilvl="0" w:tplc="4FD4CB7E">
      <w:start w:val="1"/>
      <w:numFmt w:val="decimal"/>
      <w:lvlText w:val="%1."/>
      <w:lvlJc w:val="left"/>
      <w:pPr>
        <w:ind w:left="7732" w:hanging="360"/>
      </w:pPr>
      <w:rPr>
        <w:rFonts w:hint="default"/>
        <w:b w:val="0"/>
        <w:sz w:val="20"/>
        <w:szCs w:val="20"/>
      </w:rPr>
    </w:lvl>
    <w:lvl w:ilvl="1" w:tplc="04150019">
      <w:start w:val="1"/>
      <w:numFmt w:val="lowerLetter"/>
      <w:lvlText w:val="%2."/>
      <w:lvlJc w:val="left"/>
      <w:pPr>
        <w:ind w:left="1440" w:hanging="360"/>
      </w:pPr>
    </w:lvl>
    <w:lvl w:ilvl="2" w:tplc="D1A8B3A0">
      <w:start w:val="1"/>
      <w:numFmt w:val="decimal"/>
      <w:lvlText w:val="%3)"/>
      <w:lvlJc w:val="left"/>
      <w:pPr>
        <w:ind w:left="2340" w:hanging="360"/>
      </w:pPr>
      <w:rPr>
        <w:rFonts w:hint="default"/>
        <w:color w:val="000000"/>
      </w:rPr>
    </w:lvl>
    <w:lvl w:ilvl="3" w:tplc="98C44130">
      <w:start w:val="138"/>
      <w:numFmt w:val="decimal"/>
      <w:lvlText w:val="%4."/>
      <w:lvlJc w:val="left"/>
      <w:pPr>
        <w:ind w:left="2880" w:hanging="360"/>
      </w:pPr>
      <w:rPr>
        <w:rFonts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F6712"/>
    <w:multiLevelType w:val="hybridMultilevel"/>
    <w:tmpl w:val="49C0B05A"/>
    <w:lvl w:ilvl="0" w:tplc="23AA867E">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05A73CA"/>
    <w:multiLevelType w:val="hybridMultilevel"/>
    <w:tmpl w:val="9A8A4262"/>
    <w:lvl w:ilvl="0" w:tplc="0415000F">
      <w:start w:val="8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76A84"/>
    <w:multiLevelType w:val="hybridMultilevel"/>
    <w:tmpl w:val="30A82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5E45951"/>
    <w:multiLevelType w:val="hybridMultilevel"/>
    <w:tmpl w:val="F58EDC46"/>
    <w:lvl w:ilvl="0" w:tplc="8610A1C6">
      <w:start w:val="14"/>
      <w:numFmt w:val="decimal"/>
      <w:suff w:val="space"/>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75CE1"/>
    <w:multiLevelType w:val="hybridMultilevel"/>
    <w:tmpl w:val="7B4A5672"/>
    <w:lvl w:ilvl="0" w:tplc="C9F0B8BC">
      <w:start w:val="1"/>
      <w:numFmt w:val="decimal"/>
      <w:suff w:val="space"/>
      <w:lvlText w:val="%1."/>
      <w:lvlJc w:val="left"/>
      <w:pPr>
        <w:ind w:left="360" w:hanging="360"/>
      </w:pPr>
      <w:rPr>
        <w:rFonts w:cs="Source Sans Pro" w:hint="default"/>
        <w:bCs w:val="0"/>
        <w:iCs w:val="0"/>
        <w:color w:val="auto"/>
        <w:szCs w:val="20"/>
      </w:rPr>
    </w:lvl>
    <w:lvl w:ilvl="1" w:tplc="4E8A6CA0">
      <w:start w:val="1"/>
      <w:numFmt w:val="lowerLetter"/>
      <w:lvlText w:val="%2)"/>
      <w:lvlJc w:val="left"/>
      <w:pPr>
        <w:ind w:left="1080" w:hanging="360"/>
      </w:pPr>
      <w:rPr>
        <w:rFonts w:hint="default"/>
      </w:rPr>
    </w:lvl>
    <w:lvl w:ilvl="2" w:tplc="03D6920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1C07DE"/>
    <w:multiLevelType w:val="hybridMultilevel"/>
    <w:tmpl w:val="FB7A22CE"/>
    <w:lvl w:ilvl="0" w:tplc="C116FA08">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0468E">
      <w:start w:val="1"/>
      <w:numFmt w:val="decimal"/>
      <w:lvlText w:val="%2)"/>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8B656">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C06C4">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4F070">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560790">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6E6D02">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14EC76">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148B26">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A03FD7"/>
    <w:multiLevelType w:val="hybridMultilevel"/>
    <w:tmpl w:val="B88A17C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2D849C4"/>
    <w:multiLevelType w:val="hybridMultilevel"/>
    <w:tmpl w:val="A49A3842"/>
    <w:lvl w:ilvl="0" w:tplc="9C1C5C0C">
      <w:start w:val="1"/>
      <w:numFmt w:val="decimal"/>
      <w:lvlText w:val="%1."/>
      <w:lvlJc w:val="left"/>
      <w:pPr>
        <w:ind w:left="426" w:hanging="360"/>
      </w:pPr>
      <w:rPr>
        <w:rFonts w:hint="default"/>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344B5EEC"/>
    <w:multiLevelType w:val="hybridMultilevel"/>
    <w:tmpl w:val="D6E0F55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35037971"/>
    <w:multiLevelType w:val="hybridMultilevel"/>
    <w:tmpl w:val="3558F9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6729DA"/>
    <w:multiLevelType w:val="hybridMultilevel"/>
    <w:tmpl w:val="9522E8C2"/>
    <w:lvl w:ilvl="0" w:tplc="82AEDC8A">
      <w:start w:val="1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D795B"/>
    <w:multiLevelType w:val="hybridMultilevel"/>
    <w:tmpl w:val="D6E0F55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5BC90787"/>
    <w:multiLevelType w:val="hybridMultilevel"/>
    <w:tmpl w:val="D6E0F55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5F7C50AA"/>
    <w:multiLevelType w:val="hybridMultilevel"/>
    <w:tmpl w:val="593E0E4E"/>
    <w:lvl w:ilvl="0" w:tplc="E628268A">
      <w:start w:val="39"/>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6E155F"/>
    <w:multiLevelType w:val="hybridMultilevel"/>
    <w:tmpl w:val="A2ECD954"/>
    <w:lvl w:ilvl="0" w:tplc="A170BE4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68A84C65"/>
    <w:multiLevelType w:val="hybridMultilevel"/>
    <w:tmpl w:val="6F1AC2C8"/>
    <w:lvl w:ilvl="0" w:tplc="4D8A243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CB0184"/>
    <w:multiLevelType w:val="hybridMultilevel"/>
    <w:tmpl w:val="C450C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40FC5"/>
    <w:multiLevelType w:val="hybridMultilevel"/>
    <w:tmpl w:val="5944FFD6"/>
    <w:lvl w:ilvl="0" w:tplc="D750D19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6B2A0B48"/>
    <w:multiLevelType w:val="hybridMultilevel"/>
    <w:tmpl w:val="41DC0BF2"/>
    <w:lvl w:ilvl="0" w:tplc="0415000F">
      <w:start w:val="1"/>
      <w:numFmt w:val="decimal"/>
      <w:lvlText w:val="%1."/>
      <w:lvlJc w:val="left"/>
      <w:pPr>
        <w:ind w:left="720" w:hanging="360"/>
      </w:pPr>
    </w:lvl>
    <w:lvl w:ilvl="1" w:tplc="B090FB04">
      <w:numFmt w:val="bullet"/>
      <w:lvlText w:val="•"/>
      <w:lvlJc w:val="left"/>
      <w:pPr>
        <w:ind w:left="1440" w:hanging="360"/>
      </w:pPr>
      <w:rPr>
        <w:rFonts w:ascii="Segoe UI" w:eastAsiaTheme="minorHAnsi" w:hAnsi="Segoe UI" w:cs="Segoe U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505812"/>
    <w:multiLevelType w:val="hybridMultilevel"/>
    <w:tmpl w:val="18F824F4"/>
    <w:lvl w:ilvl="0" w:tplc="0415000F">
      <w:start w:val="1"/>
      <w:numFmt w:val="decimal"/>
      <w:lvlText w:val="%1."/>
      <w:lvlJc w:val="left"/>
      <w:pPr>
        <w:ind w:left="7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E6377"/>
    <w:multiLevelType w:val="hybridMultilevel"/>
    <w:tmpl w:val="33F4807E"/>
    <w:lvl w:ilvl="0" w:tplc="7EFE7A2C">
      <w:start w:val="112"/>
      <w:numFmt w:val="decimal"/>
      <w:suff w:val="space"/>
      <w:lvlText w:val="%1."/>
      <w:lvlJc w:val="left"/>
      <w:pPr>
        <w:ind w:left="360" w:hanging="360"/>
      </w:pPr>
      <w:rPr>
        <w:rFonts w:cs="Source Sans Pro" w:hint="default"/>
        <w:bCs w:val="0"/>
        <w:iCs w:val="0"/>
        <w:color w:val="auto"/>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C3CE0"/>
    <w:multiLevelType w:val="hybridMultilevel"/>
    <w:tmpl w:val="2D08D660"/>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781F0DB7"/>
    <w:multiLevelType w:val="hybridMultilevel"/>
    <w:tmpl w:val="D9029F98"/>
    <w:lvl w:ilvl="0" w:tplc="4386CF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90E14"/>
    <w:multiLevelType w:val="hybridMultilevel"/>
    <w:tmpl w:val="B9080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5972094">
    <w:abstractNumId w:val="1"/>
  </w:num>
  <w:num w:numId="2" w16cid:durableId="311984027">
    <w:abstractNumId w:val="19"/>
  </w:num>
  <w:num w:numId="3" w16cid:durableId="1342854771">
    <w:abstractNumId w:val="17"/>
  </w:num>
  <w:num w:numId="4" w16cid:durableId="30016234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44046">
    <w:abstractNumId w:val="6"/>
  </w:num>
  <w:num w:numId="6" w16cid:durableId="992493719">
    <w:abstractNumId w:val="12"/>
  </w:num>
  <w:num w:numId="7" w16cid:durableId="1053041874">
    <w:abstractNumId w:val="27"/>
  </w:num>
  <w:num w:numId="8" w16cid:durableId="437988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632086">
    <w:abstractNumId w:val="10"/>
  </w:num>
  <w:num w:numId="10" w16cid:durableId="332997752">
    <w:abstractNumId w:val="0"/>
  </w:num>
  <w:num w:numId="11" w16cid:durableId="573855077">
    <w:abstractNumId w:val="7"/>
  </w:num>
  <w:num w:numId="12" w16cid:durableId="1587684971">
    <w:abstractNumId w:val="21"/>
  </w:num>
  <w:num w:numId="13" w16cid:durableId="924656508">
    <w:abstractNumId w:val="25"/>
  </w:num>
  <w:num w:numId="14" w16cid:durableId="260721149">
    <w:abstractNumId w:val="16"/>
  </w:num>
  <w:num w:numId="15" w16cid:durableId="28072262">
    <w:abstractNumId w:val="11"/>
  </w:num>
  <w:num w:numId="16" w16cid:durableId="1486164424">
    <w:abstractNumId w:val="9"/>
  </w:num>
  <w:num w:numId="17" w16cid:durableId="1003123932">
    <w:abstractNumId w:val="15"/>
  </w:num>
  <w:num w:numId="18" w16cid:durableId="2062290425">
    <w:abstractNumId w:val="4"/>
  </w:num>
  <w:num w:numId="19" w16cid:durableId="466970095">
    <w:abstractNumId w:val="26"/>
  </w:num>
  <w:num w:numId="20" w16cid:durableId="122387388">
    <w:abstractNumId w:val="5"/>
  </w:num>
  <w:num w:numId="21" w16cid:durableId="892542816">
    <w:abstractNumId w:val="24"/>
  </w:num>
  <w:num w:numId="22" w16cid:durableId="1745452613">
    <w:abstractNumId w:val="2"/>
  </w:num>
  <w:num w:numId="23" w16cid:durableId="1663728856">
    <w:abstractNumId w:val="23"/>
  </w:num>
  <w:num w:numId="24" w16cid:durableId="1343509002">
    <w:abstractNumId w:val="13"/>
  </w:num>
  <w:num w:numId="25" w16cid:durableId="395203286">
    <w:abstractNumId w:val="3"/>
  </w:num>
  <w:num w:numId="26" w16cid:durableId="1028676493">
    <w:abstractNumId w:val="8"/>
  </w:num>
  <w:num w:numId="27" w16cid:durableId="566649527">
    <w:abstractNumId w:val="14"/>
  </w:num>
  <w:num w:numId="28" w16cid:durableId="56603486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53B17"/>
    <w:rsid w:val="000721E0"/>
    <w:rsid w:val="000862AC"/>
    <w:rsid w:val="00094F54"/>
    <w:rsid w:val="000C7AE5"/>
    <w:rsid w:val="000F45AA"/>
    <w:rsid w:val="000F5A37"/>
    <w:rsid w:val="001000B2"/>
    <w:rsid w:val="00102F44"/>
    <w:rsid w:val="001043F0"/>
    <w:rsid w:val="00104807"/>
    <w:rsid w:val="00120411"/>
    <w:rsid w:val="00120DAC"/>
    <w:rsid w:val="00142032"/>
    <w:rsid w:val="00153CF0"/>
    <w:rsid w:val="001717A6"/>
    <w:rsid w:val="00173C7C"/>
    <w:rsid w:val="00180BF4"/>
    <w:rsid w:val="00182AC9"/>
    <w:rsid w:val="00194D89"/>
    <w:rsid w:val="00197E13"/>
    <w:rsid w:val="001A4DE4"/>
    <w:rsid w:val="001D2502"/>
    <w:rsid w:val="001E47F1"/>
    <w:rsid w:val="00216188"/>
    <w:rsid w:val="002461BD"/>
    <w:rsid w:val="00253C85"/>
    <w:rsid w:val="00257D63"/>
    <w:rsid w:val="0026680A"/>
    <w:rsid w:val="00296B8B"/>
    <w:rsid w:val="002D53FF"/>
    <w:rsid w:val="002F1D0B"/>
    <w:rsid w:val="00301C5D"/>
    <w:rsid w:val="00330672"/>
    <w:rsid w:val="00353A2E"/>
    <w:rsid w:val="00356229"/>
    <w:rsid w:val="003615DA"/>
    <w:rsid w:val="00373746"/>
    <w:rsid w:val="00373A4C"/>
    <w:rsid w:val="003B5A05"/>
    <w:rsid w:val="0042673D"/>
    <w:rsid w:val="00457255"/>
    <w:rsid w:val="004D09F3"/>
    <w:rsid w:val="004D39E3"/>
    <w:rsid w:val="004E4CEB"/>
    <w:rsid w:val="004F5958"/>
    <w:rsid w:val="005001A8"/>
    <w:rsid w:val="00507C17"/>
    <w:rsid w:val="0055454F"/>
    <w:rsid w:val="00572745"/>
    <w:rsid w:val="005B0203"/>
    <w:rsid w:val="005B3A2F"/>
    <w:rsid w:val="005D4B76"/>
    <w:rsid w:val="005E6E87"/>
    <w:rsid w:val="005F1B42"/>
    <w:rsid w:val="005F5B28"/>
    <w:rsid w:val="00602070"/>
    <w:rsid w:val="006045C7"/>
    <w:rsid w:val="00644470"/>
    <w:rsid w:val="00652394"/>
    <w:rsid w:val="00665A23"/>
    <w:rsid w:val="00687734"/>
    <w:rsid w:val="006A3D32"/>
    <w:rsid w:val="006B4298"/>
    <w:rsid w:val="006C6896"/>
    <w:rsid w:val="006E3B2F"/>
    <w:rsid w:val="006E3E5E"/>
    <w:rsid w:val="006E7E06"/>
    <w:rsid w:val="007322A0"/>
    <w:rsid w:val="00743E52"/>
    <w:rsid w:val="0075168F"/>
    <w:rsid w:val="0078144A"/>
    <w:rsid w:val="007A53F1"/>
    <w:rsid w:val="007A66D7"/>
    <w:rsid w:val="007C15FA"/>
    <w:rsid w:val="007D2D65"/>
    <w:rsid w:val="007D7648"/>
    <w:rsid w:val="007F1283"/>
    <w:rsid w:val="00806748"/>
    <w:rsid w:val="008162C3"/>
    <w:rsid w:val="00820887"/>
    <w:rsid w:val="00820B53"/>
    <w:rsid w:val="008315B4"/>
    <w:rsid w:val="0084212C"/>
    <w:rsid w:val="00860D40"/>
    <w:rsid w:val="008634C6"/>
    <w:rsid w:val="00886959"/>
    <w:rsid w:val="00890B78"/>
    <w:rsid w:val="008A50B9"/>
    <w:rsid w:val="008A65C0"/>
    <w:rsid w:val="008B30F6"/>
    <w:rsid w:val="008B3796"/>
    <w:rsid w:val="008B37AE"/>
    <w:rsid w:val="008C2062"/>
    <w:rsid w:val="008E7834"/>
    <w:rsid w:val="00920EDF"/>
    <w:rsid w:val="009235FF"/>
    <w:rsid w:val="00924199"/>
    <w:rsid w:val="00940662"/>
    <w:rsid w:val="00953929"/>
    <w:rsid w:val="00961C24"/>
    <w:rsid w:val="0097574A"/>
    <w:rsid w:val="00990614"/>
    <w:rsid w:val="009A3CC2"/>
    <w:rsid w:val="009B2520"/>
    <w:rsid w:val="009B791F"/>
    <w:rsid w:val="009C79F2"/>
    <w:rsid w:val="009F2737"/>
    <w:rsid w:val="00A10DBF"/>
    <w:rsid w:val="00A430E4"/>
    <w:rsid w:val="00A4519F"/>
    <w:rsid w:val="00A664D4"/>
    <w:rsid w:val="00A96485"/>
    <w:rsid w:val="00AD543C"/>
    <w:rsid w:val="00B171D3"/>
    <w:rsid w:val="00B261A0"/>
    <w:rsid w:val="00B5313F"/>
    <w:rsid w:val="00B57E92"/>
    <w:rsid w:val="00B75E93"/>
    <w:rsid w:val="00B87512"/>
    <w:rsid w:val="00BA6C29"/>
    <w:rsid w:val="00BB5AAA"/>
    <w:rsid w:val="00BC0272"/>
    <w:rsid w:val="00BE0B7C"/>
    <w:rsid w:val="00BE21EB"/>
    <w:rsid w:val="00BF2757"/>
    <w:rsid w:val="00BF3B66"/>
    <w:rsid w:val="00C0779B"/>
    <w:rsid w:val="00C111B3"/>
    <w:rsid w:val="00C2525A"/>
    <w:rsid w:val="00C258BF"/>
    <w:rsid w:val="00CA6752"/>
    <w:rsid w:val="00CB12DF"/>
    <w:rsid w:val="00CB4422"/>
    <w:rsid w:val="00CB7E30"/>
    <w:rsid w:val="00CC306A"/>
    <w:rsid w:val="00CC3943"/>
    <w:rsid w:val="00CC56F6"/>
    <w:rsid w:val="00CD48BB"/>
    <w:rsid w:val="00CD53EC"/>
    <w:rsid w:val="00D50C3A"/>
    <w:rsid w:val="00D52B83"/>
    <w:rsid w:val="00D55C3C"/>
    <w:rsid w:val="00D66B86"/>
    <w:rsid w:val="00D75B7D"/>
    <w:rsid w:val="00D815F0"/>
    <w:rsid w:val="00D84AFD"/>
    <w:rsid w:val="00D860A5"/>
    <w:rsid w:val="00DD23C7"/>
    <w:rsid w:val="00DD7939"/>
    <w:rsid w:val="00E00831"/>
    <w:rsid w:val="00E17130"/>
    <w:rsid w:val="00E17EBA"/>
    <w:rsid w:val="00E41E3A"/>
    <w:rsid w:val="00E555FC"/>
    <w:rsid w:val="00E62E88"/>
    <w:rsid w:val="00E76B1D"/>
    <w:rsid w:val="00E77910"/>
    <w:rsid w:val="00E905D8"/>
    <w:rsid w:val="00E977A0"/>
    <w:rsid w:val="00EB7FAF"/>
    <w:rsid w:val="00EC76A9"/>
    <w:rsid w:val="00F0508F"/>
    <w:rsid w:val="00F25624"/>
    <w:rsid w:val="00F53E57"/>
    <w:rsid w:val="00F55034"/>
    <w:rsid w:val="00F674F6"/>
    <w:rsid w:val="00F920C9"/>
    <w:rsid w:val="00FB303A"/>
    <w:rsid w:val="00FC5D22"/>
    <w:rsid w:val="00FE0B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C841"/>
  <w15:docId w15:val="{C598F2B3-6E2B-4B51-99C5-13225091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1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T_SZ_List Paragraph,normalny tekst,Akapit z listą BS,Tytuł_procedury,Kolorowa lista — akcent 11,2 heading,A_wyliczenie,K-P_odwolanie,maz_wyliczenie,opis dzialania,ISCG Numerowanie,lp1,Heading 51"/>
    <w:basedOn w:val="Normalny"/>
    <w:link w:val="AkapitzlistZnak"/>
    <w:uiPriority w:val="34"/>
    <w:qFormat/>
    <w:rsid w:val="00652394"/>
    <w:pPr>
      <w:ind w:left="720"/>
      <w:contextualSpacing/>
    </w:pPr>
  </w:style>
  <w:style w:type="paragraph" w:styleId="Bezodstpw">
    <w:name w:val="No Spacing"/>
    <w:uiPriority w:val="1"/>
    <w:qFormat/>
    <w:rsid w:val="00E41E3A"/>
    <w:pPr>
      <w:spacing w:after="0" w:line="240" w:lineRule="auto"/>
    </w:pPr>
  </w:style>
  <w:style w:type="paragraph" w:styleId="Tekstpodstawowy">
    <w:name w:val="Body Text"/>
    <w:basedOn w:val="Normalny"/>
    <w:link w:val="TekstpodstawowyZnak"/>
    <w:rsid w:val="00E41E3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41E3A"/>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2 heading Znak,A_wyliczenie Znak,K-P_odwolanie Znak"/>
    <w:link w:val="Akapitzlist"/>
    <w:uiPriority w:val="34"/>
    <w:qFormat/>
    <w:locked/>
    <w:rsid w:val="00E41E3A"/>
  </w:style>
  <w:style w:type="paragraph" w:customStyle="1" w:styleId="Default">
    <w:name w:val="Default"/>
    <w:rsid w:val="00C111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Qchar">
    <w:name w:val="n(Q?) char"/>
    <w:aliases w:val="n (web) char,n(QÙ) char"/>
    <w:link w:val="wordsection1"/>
    <w:uiPriority w:val="99"/>
    <w:locked/>
    <w:rsid w:val="005F1B42"/>
    <w:rPr>
      <w:rFonts w:cs="Calibri"/>
    </w:rPr>
  </w:style>
  <w:style w:type="paragraph" w:customStyle="1" w:styleId="wordsection1">
    <w:name w:val="wordsection1"/>
    <w:basedOn w:val="Normalny"/>
    <w:link w:val="nQchar"/>
    <w:uiPriority w:val="99"/>
    <w:rsid w:val="005F1B42"/>
    <w:pPr>
      <w:spacing w:after="0" w:line="240" w:lineRule="auto"/>
    </w:pPr>
    <w:rPr>
      <w:rFonts w:cs="Calibri"/>
    </w:rPr>
  </w:style>
  <w:style w:type="paragraph" w:customStyle="1" w:styleId="kitztym">
    <w:name w:val="kit z tym"/>
    <w:basedOn w:val="Akapitzlist"/>
    <w:link w:val="kitztymZnak"/>
    <w:qFormat/>
    <w:rsid w:val="005F1B42"/>
    <w:pPr>
      <w:widowControl w:val="0"/>
      <w:numPr>
        <w:numId w:val="10"/>
      </w:numPr>
      <w:spacing w:after="120" w:line="240" w:lineRule="auto"/>
      <w:contextualSpacing w:val="0"/>
      <w:jc w:val="both"/>
    </w:pPr>
    <w:rPr>
      <w:rFonts w:ascii="Source Sans Pro" w:eastAsia="Calibri" w:hAnsi="Source Sans Pro" w:cs="Tahoma"/>
      <w:color w:val="2A2A2A"/>
      <w:sz w:val="20"/>
      <w:szCs w:val="20"/>
      <w:lang w:eastAsia="pl-PL"/>
    </w:rPr>
  </w:style>
  <w:style w:type="character" w:customStyle="1" w:styleId="kitztymZnak">
    <w:name w:val="kit z tym Znak"/>
    <w:link w:val="kitztym"/>
    <w:rsid w:val="005F1B42"/>
    <w:rPr>
      <w:rFonts w:ascii="Source Sans Pro" w:eastAsia="Calibri" w:hAnsi="Source Sans Pro" w:cs="Tahoma"/>
      <w:color w:val="2A2A2A"/>
      <w:sz w:val="20"/>
      <w:szCs w:val="20"/>
      <w:lang w:eastAsia="pl-PL"/>
    </w:rPr>
  </w:style>
  <w:style w:type="paragraph" w:styleId="Tekstprzypisukocowego">
    <w:name w:val="endnote text"/>
    <w:basedOn w:val="Normalny"/>
    <w:link w:val="TekstprzypisukocowegoZnak"/>
    <w:uiPriority w:val="99"/>
    <w:semiHidden/>
    <w:unhideWhenUsed/>
    <w:rsid w:val="006B42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298"/>
    <w:rPr>
      <w:sz w:val="20"/>
      <w:szCs w:val="20"/>
    </w:rPr>
  </w:style>
  <w:style w:type="character" w:styleId="Odwoanieprzypisukocowego">
    <w:name w:val="endnote reference"/>
    <w:basedOn w:val="Domylnaczcionkaakapitu"/>
    <w:uiPriority w:val="99"/>
    <w:semiHidden/>
    <w:unhideWhenUsed/>
    <w:rsid w:val="006B4298"/>
    <w:rPr>
      <w:vertAlign w:val="superscript"/>
    </w:rPr>
  </w:style>
  <w:style w:type="character" w:styleId="Pogrubienie">
    <w:name w:val="Strong"/>
    <w:uiPriority w:val="22"/>
    <w:qFormat/>
    <w:rsid w:val="00E77910"/>
    <w:rPr>
      <w:b/>
      <w:bCs/>
    </w:rPr>
  </w:style>
  <w:style w:type="paragraph" w:styleId="Zwykytekst">
    <w:name w:val="Plain Text"/>
    <w:basedOn w:val="Normalny"/>
    <w:link w:val="ZwykytekstZnak"/>
    <w:uiPriority w:val="99"/>
    <w:unhideWhenUsed/>
    <w:rsid w:val="00E77910"/>
    <w:pPr>
      <w:spacing w:after="0" w:line="240" w:lineRule="auto"/>
    </w:pPr>
    <w:rPr>
      <w:rFonts w:ascii="Arial" w:eastAsia="Calibri" w:hAnsi="Arial" w:cs="Times New Roman"/>
      <w:color w:val="000000"/>
      <w:sz w:val="20"/>
      <w:szCs w:val="21"/>
    </w:rPr>
  </w:style>
  <w:style w:type="character" w:customStyle="1" w:styleId="ZwykytekstZnak">
    <w:name w:val="Zwykły tekst Znak"/>
    <w:basedOn w:val="Domylnaczcionkaakapitu"/>
    <w:link w:val="Zwykytekst"/>
    <w:uiPriority w:val="99"/>
    <w:rsid w:val="00E77910"/>
    <w:rPr>
      <w:rFonts w:ascii="Arial" w:eastAsia="Calibri" w:hAnsi="Arial" w:cs="Times New Roman"/>
      <w:color w:val="000000"/>
      <w:sz w:val="20"/>
      <w:szCs w:val="21"/>
    </w:rPr>
  </w:style>
  <w:style w:type="paragraph" w:styleId="NormalnyWeb">
    <w:name w:val="Normal (Web)"/>
    <w:basedOn w:val="Normalny"/>
    <w:uiPriority w:val="99"/>
    <w:unhideWhenUsed/>
    <w:rsid w:val="00E7791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
    <w:name w:val="WW-Tekst podstawowy wcięty 2"/>
    <w:basedOn w:val="Normalny"/>
    <w:rsid w:val="00F53E57"/>
    <w:pPr>
      <w:suppressAutoHyphens/>
      <w:spacing w:after="0" w:line="240" w:lineRule="auto"/>
      <w:ind w:left="284" w:firstLine="1"/>
      <w:jc w:val="both"/>
    </w:pPr>
    <w:rPr>
      <w:rFonts w:ascii="Arial Narrow" w:eastAsia="Times New Roman" w:hAnsi="Arial Narrow"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24864">
      <w:bodyDiv w:val="1"/>
      <w:marLeft w:val="0"/>
      <w:marRight w:val="0"/>
      <w:marTop w:val="0"/>
      <w:marBottom w:val="0"/>
      <w:divBdr>
        <w:top w:val="none" w:sz="0" w:space="0" w:color="auto"/>
        <w:left w:val="none" w:sz="0" w:space="0" w:color="auto"/>
        <w:bottom w:val="none" w:sz="0" w:space="0" w:color="auto"/>
        <w:right w:val="none" w:sz="0" w:space="0" w:color="auto"/>
      </w:divBdr>
    </w:div>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452555787">
          <w:marLeft w:val="0"/>
          <w:marRight w:val="0"/>
          <w:marTop w:val="0"/>
          <w:marBottom w:val="240"/>
          <w:divBdr>
            <w:top w:val="none" w:sz="0" w:space="0" w:color="auto"/>
            <w:left w:val="none" w:sz="0" w:space="0" w:color="auto"/>
            <w:bottom w:val="none" w:sz="0" w:space="0" w:color="auto"/>
            <w:right w:val="none" w:sz="0" w:space="0" w:color="auto"/>
          </w:divBdr>
        </w:div>
        <w:div w:id="1435318687">
          <w:marLeft w:val="0"/>
          <w:marRight w:val="0"/>
          <w:marTop w:val="0"/>
          <w:marBottom w:val="240"/>
          <w:divBdr>
            <w:top w:val="none" w:sz="0" w:space="0" w:color="auto"/>
            <w:left w:val="none" w:sz="0" w:space="0" w:color="auto"/>
            <w:bottom w:val="none" w:sz="0" w:space="0" w:color="auto"/>
            <w:right w:val="none" w:sz="0" w:space="0" w:color="auto"/>
          </w:divBdr>
          <w:divsChild>
            <w:div w:id="799302940">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1649094364">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4009904">
      <w:bodyDiv w:val="1"/>
      <w:marLeft w:val="0"/>
      <w:marRight w:val="0"/>
      <w:marTop w:val="0"/>
      <w:marBottom w:val="0"/>
      <w:divBdr>
        <w:top w:val="none" w:sz="0" w:space="0" w:color="auto"/>
        <w:left w:val="none" w:sz="0" w:space="0" w:color="auto"/>
        <w:bottom w:val="none" w:sz="0" w:space="0" w:color="auto"/>
        <w:right w:val="none" w:sz="0" w:space="0" w:color="auto"/>
      </w:divBdr>
    </w:div>
    <w:div w:id="391659095">
      <w:bodyDiv w:val="1"/>
      <w:marLeft w:val="0"/>
      <w:marRight w:val="0"/>
      <w:marTop w:val="0"/>
      <w:marBottom w:val="0"/>
      <w:divBdr>
        <w:top w:val="none" w:sz="0" w:space="0" w:color="auto"/>
        <w:left w:val="none" w:sz="0" w:space="0" w:color="auto"/>
        <w:bottom w:val="none" w:sz="0" w:space="0" w:color="auto"/>
        <w:right w:val="none" w:sz="0" w:space="0" w:color="auto"/>
      </w:divBdr>
    </w:div>
    <w:div w:id="451284486">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434781730">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795320488">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sChild>
    </w:div>
    <w:div w:id="1548180293">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71583257">
          <w:marLeft w:val="0"/>
          <w:marRight w:val="0"/>
          <w:marTop w:val="72"/>
          <w:marBottom w:val="0"/>
          <w:divBdr>
            <w:top w:val="none" w:sz="0" w:space="0" w:color="auto"/>
            <w:left w:val="none" w:sz="0" w:space="0" w:color="auto"/>
            <w:bottom w:val="none" w:sz="0" w:space="0" w:color="auto"/>
            <w:right w:val="none" w:sz="0" w:space="0" w:color="auto"/>
          </w:divBdr>
        </w:div>
        <w:div w:id="548608705">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sChild>
    </w:div>
    <w:div w:id="194068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715CB1639664593D4056D0852F408" ma:contentTypeVersion="13" ma:contentTypeDescription="Utwórz nowy dokument." ma:contentTypeScope="" ma:versionID="4517f06a930c7163225c4f3eb11ae738">
  <xsd:schema xmlns:xsd="http://www.w3.org/2001/XMLSchema" xmlns:xs="http://www.w3.org/2001/XMLSchema" xmlns:p="http://schemas.microsoft.com/office/2006/metadata/properties" xmlns:ns3="6959f027-0efd-4c7f-bf24-56495d8e9e63" xmlns:ns4="4f4b50b6-86b5-4e92-9eba-3d8774138731" targetNamespace="http://schemas.microsoft.com/office/2006/metadata/properties" ma:root="true" ma:fieldsID="1211c2d884f11f2945908254dde536b4" ns3:_="" ns4:_="">
    <xsd:import namespace="6959f027-0efd-4c7f-bf24-56495d8e9e63"/>
    <xsd:import namespace="4f4b50b6-86b5-4e92-9eba-3d87741387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9f027-0efd-4c7f-bf24-56495d8e9e6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b50b6-86b5-4e92-9eba-3d87741387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f4b50b6-86b5-4e92-9eba-3d87741387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D404E-5D7B-445E-BEA6-8F5EB53D6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9f027-0efd-4c7f-bf24-56495d8e9e63"/>
    <ds:schemaRef ds:uri="4f4b50b6-86b5-4e92-9eba-3d877413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1E772-CA56-4A96-AEBF-D746903533B4}">
  <ds:schemaRefs>
    <ds:schemaRef ds:uri="http://schemas.microsoft.com/office/2006/metadata/properties"/>
    <ds:schemaRef ds:uri="http://schemas.microsoft.com/office/infopath/2007/PartnerControls"/>
    <ds:schemaRef ds:uri="4f4b50b6-86b5-4e92-9eba-3d8774138731"/>
  </ds:schemaRefs>
</ds:datastoreItem>
</file>

<file path=customXml/itemProps3.xml><?xml version="1.0" encoding="utf-8"?>
<ds:datastoreItem xmlns:ds="http://schemas.openxmlformats.org/officeDocument/2006/customXml" ds:itemID="{EB306865-B39B-4B12-BE28-EE2118BB6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34</Pages>
  <Words>15237</Words>
  <Characters>91427</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Magda Kowalska</cp:lastModifiedBy>
  <cp:revision>27</cp:revision>
  <dcterms:created xsi:type="dcterms:W3CDTF">2024-03-20T08:30:00Z</dcterms:created>
  <dcterms:modified xsi:type="dcterms:W3CDTF">2024-03-22T13:27:00Z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0x010100952715CB1639664593D4056D0852F408</vt:lpwstr>
  </property>
</Properties>
</file>