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CF0E7E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79CB80DA" w:rsidR="0067327A" w:rsidRPr="00647880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bCs/>
          <w:i/>
          <w:iCs/>
        </w:rPr>
      </w:pPr>
      <w:r>
        <w:rPr>
          <w:rFonts w:ascii="Calibri" w:eastAsia="Calibri" w:hAnsi="Calibri"/>
          <w:b/>
          <w:i/>
        </w:rPr>
        <w:t>IZD.272.4.</w:t>
      </w:r>
      <w:r w:rsidR="002054A1">
        <w:rPr>
          <w:rFonts w:ascii="Calibri" w:eastAsia="Calibri" w:hAnsi="Calibri"/>
          <w:b/>
          <w:i/>
        </w:rPr>
        <w:t xml:space="preserve">2021 </w:t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 w:rsidR="002054A1">
        <w:rPr>
          <w:rFonts w:ascii="Calibri" w:eastAsia="Calibri" w:hAnsi="Calibri"/>
          <w:b/>
          <w:i/>
        </w:rPr>
        <w:tab/>
      </w:r>
      <w:r>
        <w:rPr>
          <w:rFonts w:ascii="Calibri" w:eastAsia="Calibri" w:hAnsi="Calibri"/>
          <w:b/>
          <w:i/>
        </w:rPr>
        <w:t xml:space="preserve">ZAŁĄCZNIK NR 5 </w:t>
      </w:r>
      <w:r w:rsidR="0067327A">
        <w:rPr>
          <w:rFonts w:ascii="Calibri" w:eastAsia="Calibri" w:hAnsi="Calibri"/>
          <w:b/>
          <w:i/>
        </w:rPr>
        <w:t xml:space="preserve">DO SWZ – Wykaz osób  </w:t>
      </w:r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0BD4FFB4" w:rsidR="0067327A" w:rsidRP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określonemu w </w:t>
      </w:r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SWZ rozdz. 5 pkt 2 </w:t>
      </w:r>
      <w:proofErr w:type="spellStart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lit. b</w:t>
      </w:r>
      <w:r w:rsidR="00F6736D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>(w 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danej części, na którą Wykonawca składa ofertę), wraz z jednoznacznym  określeniem ich doświadczenia zawodowego. </w:t>
      </w:r>
      <w:r w:rsidRPr="0067327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Wykonawca wypełnia tylko tę część załącznika, na którą składa ofertę!</w:t>
      </w:r>
    </w:p>
    <w:p w14:paraId="55BC8BE8" w14:textId="77777777" w:rsidR="0067327A" w:rsidRPr="00413A8E" w:rsidRDefault="0067327A" w:rsidP="00766044">
      <w:pPr>
        <w:shd w:val="clear" w:color="auto" w:fill="548DD4" w:themeFill="text2" w:themeFillTint="99"/>
        <w:jc w:val="center"/>
        <w:rPr>
          <w:rFonts w:ascii="Calibri" w:hAnsi="Calibri"/>
          <w:b/>
          <w:u w:val="single"/>
        </w:rPr>
      </w:pPr>
      <w:r w:rsidRPr="00413A8E">
        <w:rPr>
          <w:rFonts w:ascii="Calibri" w:hAnsi="Calibri" w:cs="Arial"/>
          <w:b/>
          <w:u w:val="single"/>
        </w:rPr>
        <w:t>DOT. CZĘŚCI 1</w:t>
      </w:r>
      <w:r>
        <w:rPr>
          <w:rFonts w:ascii="Calibri" w:hAnsi="Calibri" w:cs="Arial"/>
          <w:b/>
          <w:u w:val="single"/>
        </w:rPr>
        <w:t xml:space="preserve"> -</w:t>
      </w:r>
      <w:r w:rsidRPr="00DD1DD3">
        <w:t xml:space="preserve"> </w:t>
      </w:r>
      <w:r w:rsidRPr="0067327A">
        <w:rPr>
          <w:rFonts w:ascii="Calibri" w:hAnsi="Calibri" w:cs="Arial"/>
          <w:b/>
          <w:u w:val="single"/>
        </w:rPr>
        <w:t>Kursy dla uczniów z zakresu uprawnień technicznych potwierdzanych świadectwami kwalifikacji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67327A" w:rsidRPr="00C54136" w14:paraId="5465276E" w14:textId="77777777" w:rsidTr="0067327A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3D5018B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D067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A21E5A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174893E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7EC1EB3B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6A433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37A1C73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2E02E5C" w14:textId="77777777" w:rsidTr="0067327A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47A6909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5C068ED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2A34DC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Operator wózka jezdniowego z napędem silnikowym oraz bezpieczną wymianą butli gazowej z egzaminem UDT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DEB026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BC773E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DB6FB0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FCA052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434846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DC952F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7FB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361F02A9" w14:textId="77777777" w:rsidTr="0067327A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1D5F773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726DFD5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09D6D9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Spawanie blach i rur metodą MAG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2830D0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898B6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5AF0D4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79C8D1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BDCBB2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E05FD7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6DAE2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2A1F3389" w14:textId="77777777" w:rsidTr="0067327A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EB5E37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02E500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661B874" w14:textId="77777777" w:rsidR="0067327A" w:rsidRPr="0067327A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Uprawnienia</w:t>
            </w:r>
          </w:p>
          <w:p w14:paraId="0DEDF5A4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elektryczne do 1kV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CF5413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7D47E8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E06D1E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46AEF14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06B9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BD079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D8FA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51F7D057" w14:textId="77777777" w:rsidTr="0067327A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A08D5A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0FF93B1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75BB50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Operator </w:t>
            </w:r>
            <w:proofErr w:type="spellStart"/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koparkoładowarki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43C635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BBC21B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B65BE1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93A986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7F580A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05593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E0F749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7E748D51" w14:textId="77777777" w:rsidTr="0067327A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B00888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4E8169B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5C296A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Monter rusztowań  budowlano – montażowych  metalowych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51A95C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7F1D3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349FE4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8ABD9C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3CEA32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955CC5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B8BD4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85E5AFA" w14:textId="77777777" w:rsidR="0067327A" w:rsidRPr="00AB341F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36D52115" w14:textId="77777777" w:rsidR="0067327A" w:rsidRPr="00413A8E" w:rsidRDefault="0067327A" w:rsidP="00766044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67327A" w:rsidRPr="00C54136" w14:paraId="2B557AA1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2EA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CD582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2ABC833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03097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188FA37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F597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0597CB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07161E4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094E423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1A4EF5A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232A79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Barman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C540DD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FA4D8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211066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2F679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FA62B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E68D8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BD11DD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28126EC8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48C563E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5796B3B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B78632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kas fiskalnych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481489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ECB2FE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3FAC48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653688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8DE074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8CA929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E65F26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604C2E0A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6630BC3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lastRenderedPageBreak/>
              <w:t>3</w:t>
            </w:r>
          </w:p>
        </w:tc>
        <w:tc>
          <w:tcPr>
            <w:tcW w:w="2840" w:type="dxa"/>
            <w:shd w:val="clear" w:color="auto" w:fill="auto"/>
          </w:tcPr>
          <w:p w14:paraId="76B1170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2CCE58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Inżynieria projektowania komputerowego CAD 2D i 3D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8DFCE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72BFEB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DD87AC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4EC1FD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18E6BF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FD011E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C4AE55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7BB79B3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658F18C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3DB5D69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3F6525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Grafik komputerowy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BC0EA1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2E1F13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0F08C6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747EE3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D8A8BC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721E67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A92C5B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139501A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DCADE2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7ABA69F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C7F3D9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i obsługiwanie procesu  druku 3D"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86A60D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412A8B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ADE872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5F4093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E1223D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8F7183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A6A1AD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7517818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66E139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14:paraId="57F1E46A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robotów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5D49391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72E1271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D866120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748EE0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3DF6CF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D64EA7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83DF3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649D322F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1D1AAA8" w14:textId="77777777" w:rsidR="0067327A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14:paraId="038CBDEF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ekretarka:</w:t>
            </w:r>
          </w:p>
          <w:p w14:paraId="495F3791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64E382ED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722A25B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6BB31E2" w14:textId="77777777" w:rsidR="0067327A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675871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5CD3F7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E08D9E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42D151C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D9B3439" w14:textId="77777777" w:rsidR="0067327A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14:paraId="462F7846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serwisów WWW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6260227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B2D5B27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60E977F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8D6C30B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12056A0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4C1004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B359CE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6759D59A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33A8BBD" w14:textId="77777777" w:rsidR="0067327A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14:paraId="280FD310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witryn internetowych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220DAF8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17CFA84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2A36A0D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2286C3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3CD08D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BD9388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7C6450E1" w14:textId="77777777" w:rsidR="0067327A" w:rsidRPr="00AB341F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2F7FC312" w14:textId="77777777" w:rsidR="0067327A" w:rsidRPr="00413A8E" w:rsidRDefault="0067327A" w:rsidP="0067327A">
      <w:pPr>
        <w:shd w:val="clear" w:color="auto" w:fill="FFC000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3 -</w:t>
      </w:r>
      <w:r w:rsidRPr="001453BE">
        <w:t xml:space="preserve"> </w:t>
      </w:r>
      <w:r w:rsidR="00206807"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36729BB8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536B62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B952F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5AFE1E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77A72E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6F95BCE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7E1A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6CD8B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5CCE6968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65CCC1D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7B34AFA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F43075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Tradycyjna kuchnia polska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97C4EB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E4CD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B4123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B2C694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1CFAE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76DBDB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1370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12DFEF9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75AEB55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4A7090E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B74630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Nowoczesne trendy żywieniowe w kuchni dietetycznej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B0723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BDDAB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20ED68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0E4896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11C7E1C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C2C813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667F4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5C7F24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C9B35B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49680A6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3764698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Barista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2309AB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3DACF7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F9E49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6787E5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37939A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9965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E9073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9F60AF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2A640F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4F17464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AEF15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Carving</w:t>
            </w:r>
            <w:proofErr w:type="spellEnd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– poziom podstawowy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511829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6EEFD8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982024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4B9D775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2F91F5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A3571A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54F98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E0A2198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F1035F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6BF25AE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B974A6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Stylizacja paznokci:</w:t>
            </w:r>
          </w:p>
          <w:p w14:paraId="060D571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8D1C2E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22ED35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496E65A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B3EA89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DD6521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2172C4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5A8085E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5B7857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14:paraId="5C88A18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Kurs wizażu I stopnia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0AA0D8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6D5476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F2070E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A989F1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C1BB13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D69B51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B55ED6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FFB4FCC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F9D6C26" w14:textId="77777777" w:rsidR="00206807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14:paraId="254AABF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CB5265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C8C7CC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49B6F0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9FE403F" w14:textId="77777777" w:rsidR="00206807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9F3844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E269E5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A96385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4C30F41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7310CD1" w14:textId="77777777" w:rsidR="00206807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14:paraId="1FC5814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JavaScript I-III stopień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6FC272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275DD4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EB6C0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041490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3F2AC6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FCBDD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AF7B6E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78F3EF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D110255" w14:textId="77777777" w:rsidR="00206807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14:paraId="6093208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PHP stopień I-II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75427A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282CD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F181CD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B164AA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13AC28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644C6E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1D6E9824" w14:textId="77777777" w:rsidR="0067327A" w:rsidRPr="00AB341F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36CF68D5" w14:textId="77777777" w:rsidR="0067327A" w:rsidRPr="00413A8E" w:rsidRDefault="0067327A" w:rsidP="00766044">
      <w:pPr>
        <w:shd w:val="clear" w:color="auto" w:fill="FFFF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DOT. CZĘŚCI 4 </w:t>
      </w:r>
      <w:r w:rsidR="00206807">
        <w:rPr>
          <w:rFonts w:ascii="Calibri" w:hAnsi="Calibri" w:cs="Arial"/>
          <w:b/>
          <w:u w:val="single"/>
        </w:rPr>
        <w:t>–</w:t>
      </w:r>
      <w:r>
        <w:rPr>
          <w:rFonts w:ascii="Calibri" w:hAnsi="Calibri" w:cs="Arial"/>
          <w:b/>
          <w:u w:val="single"/>
        </w:rPr>
        <w:t xml:space="preserve"> </w:t>
      </w:r>
      <w:r w:rsidR="00206807">
        <w:rPr>
          <w:rFonts w:ascii="Calibri" w:hAnsi="Calibri" w:cs="Arial"/>
          <w:b/>
          <w:u w:val="single"/>
        </w:rPr>
        <w:t>Kursy i szkolenia dla nauczycieli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5B551439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4DF57F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23A6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8C8401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54EC8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A627E2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E78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57A476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63755867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69F5C40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46EC51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88B0CA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Wprowadzenie do tworzenia baz danych MySQL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71E0C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C7FD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354992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F8420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AE52B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C6FF6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141C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FA02637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27CD59C3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BF9485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559C5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Programowanie własnych witryn internetowych z wykorzystaniem elementów PHP, MySQL,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Ajax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00B843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4DB3D5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9CC2D6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8F5E41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C3C17E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86CDE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94D44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8069802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DE7134D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4DC4C9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273DC2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Nauczanie metodą projektu z wykorzystaniem TIK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1D0C78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184B69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B5E233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57AA73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D6DAA8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3346DD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D6789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536E439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024696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225ADBB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12AC7CD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Biuro rachunkowe SYMFONIA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E3EDB4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C6F77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B52FBA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98D719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24B769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4122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76832B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43BA31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823B8A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D70568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9B4742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Pracownia ekonomiczna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AD8C0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85821E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81A43C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A742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5BB531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E6FB3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E4B27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15B395E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EECF9F4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43DF9D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Rozliczenia podatkowe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8A715E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D004CD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F90624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3116B14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E9BE42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D8DAE6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694CC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5070B2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8ACBC9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8B8A41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Biuro rachunkowe </w:t>
            </w:r>
            <w:proofErr w:type="spellStart"/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RewizorGT</w:t>
            </w:r>
            <w:proofErr w:type="spellEnd"/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E7B66B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F21217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50DFD5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4BDD3E5" w14:textId="77777777" w:rsidR="00206807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176BC6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32593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A9D2C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3C6DE7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A43DD96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898BE7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Akademia Kadr i Płac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6CF1E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2D089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52A99C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E5A1D6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22664B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5F27CB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2A7A08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27EDF0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F508F1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08EFAE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Narzędzia arkusza kalkulacyjnego stosowane w controlingu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83BCEE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97C3D3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E46538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2AFE6FD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E15DEE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16170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2FA233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83F0E2D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760F86EC" w14:textId="77777777" w:rsidR="007125D7" w:rsidRPr="00087051" w:rsidRDefault="007125D7" w:rsidP="007125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Nauka programowania i język Java</w:t>
            </w:r>
          </w:p>
          <w:p w14:paraId="4CB7FCE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96D0201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5F2B807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7B8AD24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7B324F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E9D48AE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ECA59B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125ACF4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2D68DA6C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stron WWW</w:t>
            </w:r>
          </w:p>
          <w:p w14:paraId="2A901A2E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5493258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1D5FCB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5F0B21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DED9AF6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5EB17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6429132E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3E00876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4B167F2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Bazy danych dla programistów</w:t>
            </w:r>
          </w:p>
          <w:p w14:paraId="24ED508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F3846C8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D002F69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B27B74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DAFA4A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64D079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32D91CF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6D1B80F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68EE3F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Uprawnienia elektryczne do 1 </w:t>
            </w:r>
            <w:proofErr w:type="spellStart"/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kV</w:t>
            </w:r>
            <w:proofErr w:type="spellEnd"/>
          </w:p>
          <w:p w14:paraId="32CBCC93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F74017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067FDF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086526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15292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E326B3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E39922A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1A92BF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Barman</w:t>
            </w:r>
          </w:p>
          <w:p w14:paraId="2207E93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4899D19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E5C869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EA37B9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0C9F11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6A037A9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F4762C3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30A4A783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Barista</w:t>
            </w:r>
          </w:p>
          <w:p w14:paraId="37BB09C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D740D0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824ED0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BA53E4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53918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20C063A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2826DFD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C23DC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proofErr w:type="spellStart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Carving</w:t>
            </w:r>
            <w:proofErr w:type="spellEnd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– poziom podstawowy</w:t>
            </w:r>
          </w:p>
          <w:p w14:paraId="36C9D8D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8904AC7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5291B31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A8FA04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042BA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5CCFEDE1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6257C75E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C885B5B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762595B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AED574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E3A623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0D6918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99AEB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C9C25BE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E5BD50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B9C781D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5CB8A00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1E07F9E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C8C9E0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9972CE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A2D398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1249E75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D60B45A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1F3C1BA" w14:textId="77777777" w:rsidR="007125D7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„MySQL- relacyjny system baz danych”</w:t>
            </w:r>
          </w:p>
          <w:p w14:paraId="5F5BDF0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287DCF1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133FBB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24D7AF9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17358D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660DB7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4DF9A42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412DD92D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„Programowanie sterowników logicznych”</w:t>
            </w:r>
          </w:p>
          <w:p w14:paraId="16F17AD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901C492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63DEFFA9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D02E270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2B5E00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0CD12DFE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FDE2C1C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BBD8747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0FB9CF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51245DB7" w14:textId="7DCC1E81" w:rsidR="00BF32FB" w:rsidRDefault="00BF44DD" w:rsidP="0002039B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  <w:bookmarkStart w:id="0" w:name="_GoBack"/>
      <w:bookmarkEnd w:id="0"/>
    </w:p>
    <w:p w14:paraId="7B2C05F3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62ED3EA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2886A0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6574EB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5E740F68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258000D1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3AAC2B51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7A0690A6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68E8226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94F08EA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815AB37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5542" w14:textId="77777777" w:rsidR="00137CAF" w:rsidRPr="008E5151" w:rsidRDefault="00137CAF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354AEB4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62BEEE41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51C71CAA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77777777" w:rsidR="00137CAF" w:rsidRDefault="00137CAF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CEEC8E" wp14:editId="2AF275AF">
              <wp:simplePos x="0" y="0"/>
              <wp:positionH relativeFrom="margin">
                <wp:align>right</wp:align>
              </wp:positionH>
              <wp:positionV relativeFrom="paragraph">
                <wp:posOffset>-581025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4C04A0F" id="Group 10" o:spid="_x0000_s1026" style="position:absolute;margin-left:447.9pt;margin-top:-45.75pt;width:499.1pt;height:75.2pt;z-index:251657728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K5Xrv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18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4"/>
  </w:num>
  <w:num w:numId="2">
    <w:abstractNumId w:val="6"/>
  </w:num>
  <w:num w:numId="3">
    <w:abstractNumId w:val="34"/>
  </w:num>
  <w:num w:numId="4">
    <w:abstractNumId w:val="30"/>
  </w:num>
  <w:num w:numId="5">
    <w:abstractNumId w:val="32"/>
  </w:num>
  <w:num w:numId="6">
    <w:abstractNumId w:val="29"/>
  </w:num>
  <w:num w:numId="7">
    <w:abstractNumId w:val="26"/>
  </w:num>
  <w:num w:numId="8">
    <w:abstractNumId w:val="25"/>
  </w:num>
  <w:num w:numId="9">
    <w:abstractNumId w:val="19"/>
  </w:num>
  <w:num w:numId="10">
    <w:abstractNumId w:val="12"/>
  </w:num>
  <w:num w:numId="11">
    <w:abstractNumId w:val="22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  <w:num w:numId="19">
    <w:abstractNumId w:val="27"/>
  </w:num>
  <w:num w:numId="20">
    <w:abstractNumId w:val="8"/>
  </w:num>
  <w:num w:numId="21">
    <w:abstractNumId w:val="23"/>
  </w:num>
  <w:num w:numId="22">
    <w:abstractNumId w:val="31"/>
  </w:num>
  <w:num w:numId="23">
    <w:abstractNumId w:val="0"/>
  </w:num>
  <w:num w:numId="24">
    <w:abstractNumId w:val="11"/>
  </w:num>
  <w:num w:numId="25">
    <w:abstractNumId w:val="13"/>
  </w:num>
  <w:num w:numId="26">
    <w:abstractNumId w:val="20"/>
  </w:num>
  <w:num w:numId="27">
    <w:abstractNumId w:val="28"/>
  </w:num>
  <w:num w:numId="28">
    <w:abstractNumId w:val="35"/>
  </w:num>
  <w:num w:numId="29">
    <w:abstractNumId w:val="18"/>
  </w:num>
  <w:num w:numId="30">
    <w:abstractNumId w:val="5"/>
  </w:num>
  <w:num w:numId="31">
    <w:abstractNumId w:val="3"/>
  </w:num>
  <w:num w:numId="32">
    <w:abstractNumId w:val="7"/>
  </w:num>
  <w:num w:numId="33">
    <w:abstractNumId w:val="4"/>
  </w:num>
  <w:num w:numId="34">
    <w:abstractNumId w:val="33"/>
  </w:num>
  <w:num w:numId="35">
    <w:abstractNumId w:val="2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7CAF"/>
    <w:rsid w:val="00144DF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52F8"/>
    <w:rsid w:val="0023706B"/>
    <w:rsid w:val="0025411B"/>
    <w:rsid w:val="00256362"/>
    <w:rsid w:val="00262A77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6863"/>
    <w:rsid w:val="005D6C9D"/>
    <w:rsid w:val="005D74EB"/>
    <w:rsid w:val="005D7821"/>
    <w:rsid w:val="005F6A00"/>
    <w:rsid w:val="00623CBC"/>
    <w:rsid w:val="006257A9"/>
    <w:rsid w:val="006325B2"/>
    <w:rsid w:val="006425A3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305"/>
    <w:rsid w:val="00DA6487"/>
    <w:rsid w:val="00DB3493"/>
    <w:rsid w:val="00DB5D12"/>
    <w:rsid w:val="00DE2D58"/>
    <w:rsid w:val="00DE5B15"/>
    <w:rsid w:val="00E0289B"/>
    <w:rsid w:val="00E07C5C"/>
    <w:rsid w:val="00E207B2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BF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FEE-911C-4FA4-A02C-0366209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 Szadkowska</cp:lastModifiedBy>
  <cp:revision>13</cp:revision>
  <dcterms:created xsi:type="dcterms:W3CDTF">2021-03-23T12:53:00Z</dcterms:created>
  <dcterms:modified xsi:type="dcterms:W3CDTF">2021-03-31T08:24:00Z</dcterms:modified>
</cp:coreProperties>
</file>