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6A99" w14:textId="77777777" w:rsidR="00A44E97" w:rsidRPr="00A44E97" w:rsidRDefault="00A44E97" w:rsidP="00A44E97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E9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B982D79" w14:textId="2EB06379" w:rsidR="00A44E97" w:rsidRPr="00A44E97" w:rsidRDefault="00A44E97" w:rsidP="00A44E97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4E9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A44E97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Pr="00A44E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8155626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596A574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44E97">
        <w:rPr>
          <w:rFonts w:ascii="Arial" w:eastAsia="Times New Roman" w:hAnsi="Arial" w:cs="Arial"/>
          <w:b/>
          <w:u w:val="single"/>
          <w:lang w:eastAsia="pl-PL"/>
        </w:rPr>
        <w:t xml:space="preserve">Wykonawca: </w:t>
      </w:r>
    </w:p>
    <w:p w14:paraId="6F562F13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4E9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858E73C" w14:textId="77777777" w:rsidR="00A44E97" w:rsidRPr="00A44E97" w:rsidRDefault="00A44E97" w:rsidP="00A44E9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44E9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5ABC209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4E9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93FB9ED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4E9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</w:t>
      </w:r>
    </w:p>
    <w:p w14:paraId="6CCC66BA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4E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A44E9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A44E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) </w:t>
      </w:r>
    </w:p>
    <w:p w14:paraId="788DDF29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44E97"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75B70FD1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4E9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AE6C2BC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44E97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1C958DF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4E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(imię, nazwisko, stanowisko/podstawa do reprezentacji)</w:t>
      </w:r>
    </w:p>
    <w:p w14:paraId="34635428" w14:textId="77777777" w:rsidR="00A44E97" w:rsidRPr="00A44E97" w:rsidRDefault="00A44E97" w:rsidP="00A44E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A040A5" w14:textId="77777777" w:rsidR="00A44E97" w:rsidRPr="00A44E97" w:rsidRDefault="00A44E97" w:rsidP="00A44E9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E97">
        <w:rPr>
          <w:rFonts w:ascii="Arial" w:eastAsia="Times New Roman" w:hAnsi="Arial" w:cs="Arial"/>
          <w:b/>
          <w:sz w:val="24"/>
          <w:szCs w:val="24"/>
          <w:highlight w:val="lightGray"/>
          <w:u w:val="single"/>
          <w:lang w:eastAsia="pl-PL"/>
        </w:rPr>
        <w:t>Oświadczenie wykonawcy</w:t>
      </w:r>
      <w:r w:rsidRPr="00A44E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5BDCEA08" w14:textId="77777777" w:rsidR="00A44E97" w:rsidRPr="00A44E97" w:rsidRDefault="00A44E97" w:rsidP="00A44E97">
      <w:pPr>
        <w:shd w:val="clear" w:color="auto" w:fill="BFBFBF"/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A44E97">
        <w:rPr>
          <w:rFonts w:ascii="Arial" w:eastAsia="Times New Roman" w:hAnsi="Arial" w:cs="Arial"/>
          <w:b/>
          <w:sz w:val="24"/>
          <w:szCs w:val="24"/>
          <w:highlight w:val="lightGray"/>
          <w:u w:val="single"/>
          <w:lang w:eastAsia="pl-PL"/>
        </w:rPr>
        <w:t xml:space="preserve">DOTYCZĄCE </w:t>
      </w:r>
      <w:r w:rsidRPr="00A44E97">
        <w:rPr>
          <w:rFonts w:ascii="Arial" w:eastAsia="Times New Roman" w:hAnsi="Arial" w:cs="Arial"/>
          <w:b/>
          <w:sz w:val="24"/>
          <w:szCs w:val="24"/>
          <w:u w:val="single"/>
        </w:rPr>
        <w:t>NIEZALEGANIA Z OPŁACANIEM PODATKÓW I OPŁAT LOKALNYCH</w:t>
      </w:r>
    </w:p>
    <w:p w14:paraId="450B2AEB" w14:textId="77777777" w:rsidR="00A44E97" w:rsidRPr="00A44E97" w:rsidRDefault="00A44E97" w:rsidP="00A44E97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87A566E" w14:textId="0E615386" w:rsidR="00A44E97" w:rsidRPr="00A44E97" w:rsidRDefault="00A44E97" w:rsidP="00A44E97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44E9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Pr="00A44E97">
        <w:rPr>
          <w:rFonts w:ascii="Arial" w:eastAsia="Times New Roman" w:hAnsi="Arial" w:cs="Arial"/>
          <w:b/>
          <w:lang w:eastAsia="pl-PL"/>
        </w:rPr>
        <w:t xml:space="preserve"> „</w:t>
      </w:r>
      <w:r>
        <w:rPr>
          <w:rFonts w:ascii="Arial" w:eastAsia="Times New Roman" w:hAnsi="Arial" w:cs="Arial"/>
          <w:b/>
          <w:lang w:eastAsia="pl-PL"/>
        </w:rPr>
        <w:t xml:space="preserve">Dostawy kruszywa do remontu </w:t>
      </w:r>
      <w:r w:rsidRPr="00A44E97">
        <w:rPr>
          <w:rFonts w:ascii="Arial" w:eastAsia="Times New Roman" w:hAnsi="Arial" w:cs="Arial"/>
          <w:b/>
          <w:lang w:eastAsia="pl-PL"/>
        </w:rPr>
        <w:t>dróg gminnych  w 2022r.”,</w:t>
      </w:r>
      <w:r w:rsidRPr="00A44E97">
        <w:rPr>
          <w:rFonts w:ascii="Arial" w:eastAsia="Times New Roman" w:hAnsi="Arial" w:cs="Arial"/>
          <w:lang w:eastAsia="pl-PL"/>
        </w:rPr>
        <w:t xml:space="preserve"> prowadzonego przez Gminę Lidzbark Warmiński, oświadczam, co następuje: </w:t>
      </w:r>
    </w:p>
    <w:p w14:paraId="6852AABA" w14:textId="77777777" w:rsidR="00A44E97" w:rsidRPr="00A44E97" w:rsidRDefault="00A44E97" w:rsidP="00A44E97">
      <w:pPr>
        <w:suppressAutoHyphens/>
        <w:spacing w:after="0" w:line="276" w:lineRule="auto"/>
        <w:ind w:right="-1"/>
        <w:jc w:val="center"/>
        <w:rPr>
          <w:rFonts w:ascii="Verdana" w:eastAsia="Times New Roman" w:hAnsi="Verdana" w:cs="Times New Roman"/>
          <w:b/>
          <w:lang w:eastAsia="ar-SA"/>
        </w:rPr>
      </w:pPr>
    </w:p>
    <w:p w14:paraId="466C8992" w14:textId="0EAC1A21" w:rsidR="00A44E97" w:rsidRPr="00A44E97" w:rsidRDefault="00A44E97" w:rsidP="00A44E97">
      <w:pPr>
        <w:spacing w:after="0" w:line="276" w:lineRule="auto"/>
        <w:jc w:val="both"/>
        <w:rPr>
          <w:rFonts w:ascii="Arial" w:eastAsia="Times New Roman" w:hAnsi="Arial" w:cs="Arial"/>
        </w:rPr>
      </w:pPr>
      <w:r w:rsidRPr="00A44E97">
        <w:rPr>
          <w:rFonts w:ascii="Arial" w:eastAsia="Times New Roman" w:hAnsi="Arial" w:cs="Arial"/>
          <w:b/>
          <w:bCs/>
        </w:rPr>
        <w:t>Nie zalegam/zalegam</w:t>
      </w:r>
      <w:r w:rsidRPr="00A44E97">
        <w:rPr>
          <w:rFonts w:ascii="Arial" w:eastAsia="Times New Roman" w:hAnsi="Arial" w:cs="Arial"/>
        </w:rPr>
        <w:t xml:space="preserve"> (niepotrzebne skreślić) z opłacaniem podatków i opłat lokalnych,  </w:t>
      </w:r>
      <w:r>
        <w:rPr>
          <w:rFonts w:ascii="Arial" w:eastAsia="Times New Roman" w:hAnsi="Arial" w:cs="Arial"/>
        </w:rPr>
        <w:br/>
      </w:r>
      <w:r w:rsidRPr="00A44E97">
        <w:rPr>
          <w:rFonts w:ascii="Arial" w:eastAsia="Times New Roman" w:hAnsi="Arial" w:cs="Arial"/>
        </w:rPr>
        <w:t>o których mowa w ustawie z dnia 12 stycznia 1991 r. o podatkach i opłatach lokalnych (Dz.U. z 2019 r. poz. 1170</w:t>
      </w:r>
      <w:r w:rsidR="007D7C59">
        <w:rPr>
          <w:rFonts w:ascii="Arial" w:eastAsia="Times New Roman" w:hAnsi="Arial" w:cs="Arial"/>
        </w:rPr>
        <w:t xml:space="preserve"> ze zm.</w:t>
      </w:r>
      <w:r w:rsidRPr="00A44E97">
        <w:rPr>
          <w:rFonts w:ascii="Arial" w:eastAsia="Times New Roman" w:hAnsi="Arial" w:cs="Arial"/>
        </w:rPr>
        <w:t xml:space="preserve">). </w:t>
      </w:r>
    </w:p>
    <w:p w14:paraId="4CE68460" w14:textId="77777777" w:rsidR="00A44E97" w:rsidRPr="00A44E97" w:rsidRDefault="00A44E97" w:rsidP="00A44E97">
      <w:pPr>
        <w:autoSpaceDE w:val="0"/>
        <w:autoSpaceDN w:val="0"/>
        <w:adjustRightInd w:val="0"/>
        <w:spacing w:after="0" w:line="276" w:lineRule="auto"/>
        <w:rPr>
          <w:rFonts w:ascii="Verdana" w:eastAsia="Calibri" w:hAnsi="Verdana" w:cs="Verdana"/>
          <w:sz w:val="20"/>
          <w:szCs w:val="20"/>
        </w:rPr>
      </w:pPr>
    </w:p>
    <w:p w14:paraId="427124A7" w14:textId="77777777" w:rsidR="00A44E97" w:rsidRPr="00A44E97" w:rsidRDefault="00A44E97" w:rsidP="00A44E97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0997E2FA" w14:textId="77777777" w:rsidR="00A44E97" w:rsidRPr="00A44E97" w:rsidRDefault="00A44E97" w:rsidP="00A44E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EB4F2A" w14:textId="77777777" w:rsidR="00A44E97" w:rsidRPr="00A44E97" w:rsidRDefault="00A44E97" w:rsidP="00A44E9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E9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A44E97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A44E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A44E97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3848B688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E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E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E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E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E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4E9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</w:t>
      </w:r>
    </w:p>
    <w:p w14:paraId="588F42B1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E9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…………………………………………</w:t>
      </w:r>
    </w:p>
    <w:p w14:paraId="0AFE5E7D" w14:textId="77777777" w:rsidR="00A44E97" w:rsidRPr="00A44E97" w:rsidRDefault="00A44E97" w:rsidP="00A44E9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44E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(podpis)</w:t>
      </w:r>
    </w:p>
    <w:p w14:paraId="5B7BA13F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0E5E4CD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E874A0F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7312D7E" w14:textId="77777777" w:rsidR="00A44E97" w:rsidRPr="00A44E97" w:rsidRDefault="00A44E97" w:rsidP="00A44E9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4AB00FC" w14:textId="77777777" w:rsidR="00A44E97" w:rsidRPr="00A44E97" w:rsidRDefault="00A44E97" w:rsidP="00A44E9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F517E97" w14:textId="77777777" w:rsidR="00A44E97" w:rsidRPr="00A44E97" w:rsidRDefault="00A44E97" w:rsidP="00A44E97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47245CB" w14:textId="77777777" w:rsidR="00A44E97" w:rsidRPr="00A44E97" w:rsidRDefault="00A44E97" w:rsidP="00A4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75FFE" w14:textId="77777777" w:rsidR="00A44E97" w:rsidRDefault="00A44E97"/>
    <w:sectPr w:rsidR="00A44E97">
      <w:headerReference w:type="default" r:id="rId6"/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CE00" w14:textId="77777777" w:rsidR="00DC6322" w:rsidRDefault="00DC6322" w:rsidP="00A44E97">
      <w:pPr>
        <w:spacing w:after="0" w:line="240" w:lineRule="auto"/>
      </w:pPr>
      <w:r>
        <w:separator/>
      </w:r>
    </w:p>
  </w:endnote>
  <w:endnote w:type="continuationSeparator" w:id="0">
    <w:p w14:paraId="1CE1FB0B" w14:textId="77777777" w:rsidR="00DC6322" w:rsidRDefault="00DC6322" w:rsidP="00A4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58C7" w14:textId="77777777" w:rsidR="00102D12" w:rsidRDefault="00DC6322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0AAEA0" w14:textId="77777777" w:rsidR="00102D12" w:rsidRDefault="00DC6322" w:rsidP="00102D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E977" w14:textId="77777777" w:rsidR="00DC6322" w:rsidRDefault="00DC6322" w:rsidP="00A44E97">
      <w:pPr>
        <w:spacing w:after="0" w:line="240" w:lineRule="auto"/>
      </w:pPr>
      <w:r>
        <w:separator/>
      </w:r>
    </w:p>
  </w:footnote>
  <w:footnote w:type="continuationSeparator" w:id="0">
    <w:p w14:paraId="0FA8A0A4" w14:textId="77777777" w:rsidR="00DC6322" w:rsidRDefault="00DC6322" w:rsidP="00A4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A047" w14:textId="77777777" w:rsidR="00A44E97" w:rsidRPr="00A44E97" w:rsidRDefault="00A44E97" w:rsidP="00A44E97">
    <w:pPr>
      <w:suppressAutoHyphens/>
      <w:spacing w:after="0" w:line="240" w:lineRule="auto"/>
      <w:ind w:right="8"/>
      <w:jc w:val="center"/>
      <w:textAlignment w:val="baseline"/>
      <w:rPr>
        <w:rFonts w:ascii="Times New Roman" w:eastAsia="Calibri" w:hAnsi="Times New Roman" w:cs="Times New Roman"/>
        <w:color w:val="000000"/>
        <w:sz w:val="18"/>
      </w:rPr>
    </w:pPr>
    <w:bookmarkStart w:id="0" w:name="_Hlk68611608"/>
    <w:bookmarkStart w:id="1" w:name="_Hlk97890479"/>
    <w:r w:rsidRPr="00A44E97">
      <w:rPr>
        <w:rFonts w:ascii="Times New Roman" w:eastAsia="Calibri" w:hAnsi="Times New Roman" w:cs="Times New Roman"/>
        <w:color w:val="000000"/>
        <w:sz w:val="18"/>
      </w:rPr>
      <w:t>Zamawiający : Gmina Lidzbark Warmiński, ul. Krasickiego 1, 11-100 Lidzbark  Warmiński,  tel. 89 767-32-74</w:t>
    </w:r>
  </w:p>
  <w:p w14:paraId="3B7A8D26" w14:textId="77777777" w:rsidR="00A44E97" w:rsidRPr="00A44E97" w:rsidRDefault="00A44E97" w:rsidP="00A44E97">
    <w:pPr>
      <w:suppressAutoHyphens/>
      <w:spacing w:after="0" w:line="240" w:lineRule="auto"/>
      <w:ind w:left="1080" w:right="8" w:hanging="1080"/>
      <w:jc w:val="center"/>
      <w:textAlignment w:val="baseline"/>
      <w:rPr>
        <w:rFonts w:ascii="Times New Roman" w:eastAsia="Calibri" w:hAnsi="Times New Roman" w:cs="Times New Roman"/>
        <w:color w:val="000000"/>
        <w:sz w:val="18"/>
      </w:rPr>
    </w:pPr>
    <w:r w:rsidRPr="00A44E97">
      <w:rPr>
        <w:rFonts w:ascii="Times New Roman" w:eastAsia="Calibri" w:hAnsi="Times New Roman" w:cs="Times New Roman"/>
        <w:color w:val="000000"/>
        <w:sz w:val="18"/>
      </w:rPr>
      <w:t>Tryb podstawowy bez negocjacji</w:t>
    </w:r>
  </w:p>
  <w:p w14:paraId="6785BDF9" w14:textId="77777777" w:rsidR="00A44E97" w:rsidRPr="00A44E97" w:rsidRDefault="00A44E97" w:rsidP="00A44E97">
    <w:pPr>
      <w:suppressAutoHyphens/>
      <w:spacing w:after="0" w:line="240" w:lineRule="auto"/>
      <w:ind w:left="1080" w:right="8" w:hanging="1080"/>
      <w:jc w:val="center"/>
      <w:textAlignment w:val="baseline"/>
      <w:rPr>
        <w:rFonts w:ascii="Times New Roman" w:eastAsia="Calibri" w:hAnsi="Times New Roman" w:cs="Times New Roman"/>
        <w:color w:val="000000"/>
        <w:sz w:val="24"/>
      </w:rPr>
    </w:pPr>
    <w:r w:rsidRPr="00A44E97">
      <w:rPr>
        <w:rFonts w:ascii="Times New Roman" w:eastAsia="Calibri" w:hAnsi="Times New Roman" w:cs="Times New Roman"/>
        <w:color w:val="000000"/>
        <w:sz w:val="18"/>
      </w:rPr>
      <w:t>na dostawy kruszywa do remontu  dróg gminnych w 2022r.</w:t>
    </w:r>
  </w:p>
  <w:p w14:paraId="10D5EB20" w14:textId="01E055E4" w:rsidR="00A44E97" w:rsidRPr="00A44E97" w:rsidRDefault="00A44E97" w:rsidP="00A44E97">
    <w:pPr>
      <w:suppressAutoHyphens/>
      <w:spacing w:after="0" w:line="240" w:lineRule="auto"/>
      <w:ind w:left="139"/>
      <w:jc w:val="center"/>
      <w:textAlignment w:val="baseline"/>
      <w:rPr>
        <w:rFonts w:ascii="Times New Roman" w:eastAsia="Calibri" w:hAnsi="Times New Roman" w:cs="Times New Roman"/>
        <w:color w:val="000000"/>
        <w:sz w:val="24"/>
      </w:rPr>
    </w:pPr>
    <w:r w:rsidRPr="00A44E97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7D2191" wp14:editId="5B5C601E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0" r="0" b="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11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1A56CD" id="Grupa 1" o:spid="_x0000_s1026" style="position:absolute;margin-left:69.4pt;margin-top:82.7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" path="m,l5798185,r,9144l,9144,,e" fillcolor="black" stroked="f"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Pr="00A44E97">
      <w:rPr>
        <w:rFonts w:ascii="Times New Roman" w:eastAsia="Calibri" w:hAnsi="Times New Roman" w:cs="Times New Roman"/>
        <w:color w:val="000000"/>
        <w:sz w:val="18"/>
      </w:rPr>
      <w:t>Sygnatura akt: IZP.271.1.4.2022.KA</w:t>
    </w:r>
  </w:p>
  <w:p w14:paraId="79A9F327" w14:textId="77777777" w:rsidR="00A44E97" w:rsidRPr="00A44E97" w:rsidRDefault="00A44E97" w:rsidP="00A44E9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lang w:eastAsia="pl-PL"/>
      </w:rPr>
    </w:pP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97"/>
    <w:rsid w:val="007D7C59"/>
    <w:rsid w:val="009E3F46"/>
    <w:rsid w:val="00A44E97"/>
    <w:rsid w:val="00D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A026E"/>
  <w15:chartTrackingRefBased/>
  <w15:docId w15:val="{ACB7785D-729F-47B0-9A0C-C89D3EB7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44E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44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44E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44E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4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2022-04-11T12:53:00Z</dcterms:created>
  <dcterms:modified xsi:type="dcterms:W3CDTF">2022-04-11T13:05:00Z</dcterms:modified>
</cp:coreProperties>
</file>