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BB" w:rsidRPr="000F0C95" w:rsidRDefault="00834ABB" w:rsidP="00834ABB">
      <w:pPr>
        <w:spacing w:after="0"/>
        <w:jc w:val="right"/>
        <w:rPr>
          <w:rFonts w:cs="Calibri"/>
          <w:b/>
          <w:bCs/>
        </w:rPr>
      </w:pPr>
      <w:r w:rsidRPr="000F0C95">
        <w:rPr>
          <w:rFonts w:cs="Calibri"/>
          <w:b/>
          <w:bCs/>
        </w:rPr>
        <w:t>Załącznik nr 1 do SIWZ</w:t>
      </w:r>
    </w:p>
    <w:p w:rsidR="00834ABB" w:rsidRPr="008375E3" w:rsidRDefault="00834ABB" w:rsidP="00834ABB">
      <w:pPr>
        <w:spacing w:after="0" w:line="276" w:lineRule="auto"/>
        <w:jc w:val="center"/>
        <w:outlineLvl w:val="5"/>
        <w:rPr>
          <w:rFonts w:cs="Calibri"/>
          <w:b/>
          <w:bCs/>
          <w:u w:val="single"/>
        </w:rPr>
      </w:pPr>
      <w:r w:rsidRPr="008375E3">
        <w:rPr>
          <w:rFonts w:cs="Calibri"/>
          <w:b/>
          <w:bCs/>
          <w:u w:val="single"/>
        </w:rPr>
        <w:t xml:space="preserve">FORMULARZ OFERTOWY </w:t>
      </w:r>
    </w:p>
    <w:p w:rsidR="00834ABB" w:rsidRPr="008375E3" w:rsidRDefault="00834ABB" w:rsidP="00834ABB">
      <w:pPr>
        <w:tabs>
          <w:tab w:val="left" w:pos="0"/>
        </w:tabs>
        <w:autoSpaceDE w:val="0"/>
        <w:spacing w:after="0" w:line="200" w:lineRule="atLeast"/>
        <w:jc w:val="center"/>
        <w:rPr>
          <w:rFonts w:cs="Calibri"/>
          <w:b/>
          <w:bCs/>
        </w:rPr>
      </w:pPr>
      <w:r w:rsidRPr="008375E3">
        <w:rPr>
          <w:rFonts w:cs="Calibri"/>
        </w:rPr>
        <w:t xml:space="preserve">Oferta na wykonanie zadania pn. </w:t>
      </w:r>
    </w:p>
    <w:p w:rsidR="00834ABB" w:rsidRDefault="00834ABB" w:rsidP="00834ABB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eastAsia="SimSun" w:cs="Calibri"/>
          <w:b/>
          <w:bCs/>
          <w:color w:val="000000"/>
          <w:lang w:eastAsia="pl-PL"/>
        </w:rPr>
      </w:pPr>
      <w:r w:rsidRPr="00F63FB1">
        <w:rPr>
          <w:rFonts w:eastAsia="SimSun" w:cs="Calibri"/>
          <w:b/>
          <w:bCs/>
          <w:color w:val="000000"/>
          <w:lang w:eastAsia="pl-PL"/>
        </w:rPr>
        <w:t>„Pełnienie funkcji inżyniera Projektu nad realizacją projektu</w:t>
      </w:r>
    </w:p>
    <w:p w:rsidR="00834ABB" w:rsidRDefault="00834ABB" w:rsidP="00834ABB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eastAsia="SimSun" w:cs="Calibri"/>
          <w:b/>
          <w:bCs/>
          <w:color w:val="000000"/>
          <w:lang w:eastAsia="pl-PL"/>
        </w:rPr>
      </w:pPr>
      <w:r w:rsidRPr="00F63FB1">
        <w:rPr>
          <w:rFonts w:eastAsia="SimSun" w:cs="Calibri"/>
          <w:b/>
          <w:bCs/>
          <w:color w:val="000000"/>
          <w:lang w:eastAsia="pl-PL"/>
        </w:rPr>
        <w:t xml:space="preserve"> - Podniesienie dróg najazdowych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F63FB1">
        <w:rPr>
          <w:rFonts w:eastAsia="SimSun" w:cs="Calibri"/>
          <w:b/>
          <w:bCs/>
          <w:color w:val="000000"/>
          <w:lang w:eastAsia="pl-PL"/>
        </w:rPr>
        <w:t xml:space="preserve">oraz wiaduktu drogowego w ciągu DW 933 nad torami JSK Sp. z o.o. 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</w:p>
    <w:p w:rsidR="00834ABB" w:rsidRPr="008C0434" w:rsidRDefault="00834ABB" w:rsidP="00834ABB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eastAsia="SimSun" w:cs="Calibri"/>
          <w:b/>
          <w:bCs/>
          <w:color w:val="000000"/>
          <w:lang w:eastAsia="pl-PL"/>
        </w:rPr>
      </w:pPr>
      <w:r>
        <w:rPr>
          <w:rFonts w:eastAsia="SimSun" w:cs="Calibri"/>
          <w:b/>
          <w:bCs/>
          <w:color w:val="000000"/>
          <w:lang w:eastAsia="pl-PL"/>
        </w:rPr>
        <w:t>–</w:t>
      </w:r>
      <w:r w:rsidRPr="00F63FB1">
        <w:rPr>
          <w:rFonts w:eastAsia="SimSun" w:cs="Calibri"/>
          <w:b/>
          <w:bCs/>
          <w:color w:val="000000"/>
          <w:lang w:eastAsia="pl-PL"/>
        </w:rPr>
        <w:t xml:space="preserve"> jezdnia południowa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F63FB1">
        <w:rPr>
          <w:rFonts w:eastAsia="SimSun" w:cs="Calibri"/>
          <w:b/>
          <w:bCs/>
          <w:color w:val="000000"/>
          <w:lang w:eastAsia="pl-PL"/>
        </w:rPr>
        <w:t>w Jastrzębiu</w:t>
      </w:r>
      <w:r w:rsidRPr="00F63FB1">
        <w:rPr>
          <w:rFonts w:eastAsia="SimSun" w:cs="Calibri"/>
          <w:bCs/>
          <w:color w:val="000000"/>
          <w:lang w:eastAsia="pl-PL"/>
        </w:rPr>
        <w:t>-</w:t>
      </w:r>
      <w:r w:rsidRPr="00F63FB1">
        <w:rPr>
          <w:rFonts w:eastAsia="SimSun" w:cs="Calibri"/>
          <w:b/>
          <w:bCs/>
          <w:color w:val="000000"/>
          <w:lang w:eastAsia="pl-PL"/>
        </w:rPr>
        <w:t>Zdroju”</w:t>
      </w:r>
    </w:p>
    <w:p w:rsidR="00834ABB" w:rsidRPr="00002695" w:rsidRDefault="00834ABB" w:rsidP="00834ABB">
      <w:pPr>
        <w:tabs>
          <w:tab w:val="left" w:pos="0"/>
        </w:tabs>
        <w:autoSpaceDE w:val="0"/>
        <w:spacing w:after="0" w:line="200" w:lineRule="atLeast"/>
        <w:jc w:val="both"/>
        <w:rPr>
          <w:rFonts w:cs="Calibri"/>
          <w:sz w:val="16"/>
          <w:szCs w:val="16"/>
        </w:rPr>
      </w:pPr>
    </w:p>
    <w:p w:rsidR="00834ABB" w:rsidRPr="00002695" w:rsidRDefault="00834ABB" w:rsidP="00D726A8">
      <w:pPr>
        <w:numPr>
          <w:ilvl w:val="4"/>
          <w:numId w:val="4"/>
        </w:numPr>
        <w:tabs>
          <w:tab w:val="left" w:pos="0"/>
        </w:tabs>
        <w:autoSpaceDE w:val="0"/>
        <w:spacing w:after="0" w:line="200" w:lineRule="atLeast"/>
        <w:ind w:left="284" w:hanging="283"/>
        <w:rPr>
          <w:rFonts w:cs="Calibri"/>
          <w:b/>
          <w:bCs/>
          <w:lang w:eastAsia="pl-PL"/>
        </w:rPr>
      </w:pPr>
      <w:r w:rsidRPr="00002695">
        <w:rPr>
          <w:rFonts w:cs="Calibri"/>
          <w:b/>
          <w:bCs/>
          <w:lang w:eastAsia="pl-PL"/>
        </w:rPr>
        <w:t>Dane Wykonawcy/Wykonawców</w:t>
      </w:r>
    </w:p>
    <w:p w:rsidR="00834ABB" w:rsidRPr="006903E1" w:rsidRDefault="00834ABB" w:rsidP="00834ABB">
      <w:pPr>
        <w:tabs>
          <w:tab w:val="left" w:pos="0"/>
        </w:tabs>
        <w:autoSpaceDE w:val="0"/>
        <w:spacing w:line="200" w:lineRule="atLeast"/>
        <w:jc w:val="both"/>
        <w:rPr>
          <w:rFonts w:cs="Calibri"/>
          <w:sz w:val="16"/>
          <w:szCs w:val="16"/>
        </w:rPr>
      </w:pPr>
    </w:p>
    <w:p w:rsidR="00834ABB" w:rsidRPr="00002695" w:rsidRDefault="00834ABB" w:rsidP="00D726A8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426" w:hanging="426"/>
        <w:jc w:val="both"/>
        <w:rPr>
          <w:rFonts w:cs="Calibri"/>
          <w:lang w:eastAsia="pl-PL"/>
        </w:rPr>
      </w:pPr>
      <w:r w:rsidRPr="00002695">
        <w:rPr>
          <w:rFonts w:cs="Calibri"/>
          <w:lang w:eastAsia="pl-PL"/>
        </w:rPr>
        <w:t xml:space="preserve">Nazwa/Firma </w:t>
      </w:r>
      <w:r>
        <w:rPr>
          <w:rFonts w:cs="Calibri"/>
          <w:lang w:eastAsia="pl-PL"/>
        </w:rPr>
        <w:t>………………………….…......</w:t>
      </w:r>
      <w:r w:rsidRPr="00002695">
        <w:rPr>
          <w:rFonts w:cs="Calibri"/>
          <w:lang w:eastAsia="pl-PL"/>
        </w:rPr>
        <w:t>....……………………</w:t>
      </w:r>
      <w:r>
        <w:rPr>
          <w:rFonts w:cs="Calibri"/>
          <w:lang w:eastAsia="pl-PL"/>
        </w:rPr>
        <w:t>…………………………………………</w:t>
      </w:r>
      <w:r w:rsidRPr="00002695">
        <w:rPr>
          <w:rFonts w:cs="Calibri"/>
          <w:lang w:eastAsia="pl-PL"/>
        </w:rPr>
        <w:t>…</w:t>
      </w:r>
      <w:r>
        <w:rPr>
          <w:rFonts w:cs="Calibri"/>
          <w:lang w:eastAsia="pl-PL"/>
        </w:rPr>
        <w:t>.</w:t>
      </w:r>
      <w:r w:rsidRPr="00002695">
        <w:rPr>
          <w:rFonts w:cs="Calibri"/>
          <w:lang w:eastAsia="pl-PL"/>
        </w:rPr>
        <w:t>………………….</w:t>
      </w:r>
    </w:p>
    <w:p w:rsidR="00834ABB" w:rsidRPr="006903E1" w:rsidRDefault="00834ABB" w:rsidP="00834ABB">
      <w:pPr>
        <w:tabs>
          <w:tab w:val="left" w:pos="0"/>
        </w:tabs>
        <w:autoSpaceDE w:val="0"/>
        <w:ind w:left="426" w:hanging="426"/>
        <w:jc w:val="both"/>
        <w:rPr>
          <w:rFonts w:cs="Calibri"/>
          <w:sz w:val="16"/>
          <w:szCs w:val="16"/>
        </w:rPr>
      </w:pPr>
    </w:p>
    <w:p w:rsidR="00834ABB" w:rsidRPr="00002695" w:rsidRDefault="00834ABB" w:rsidP="00D726A8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426" w:hanging="426"/>
        <w:rPr>
          <w:rFonts w:cs="Calibri"/>
          <w:lang w:eastAsia="pl-PL"/>
        </w:rPr>
      </w:pPr>
      <w:r w:rsidRPr="00002695">
        <w:rPr>
          <w:rFonts w:cs="Calibri"/>
          <w:lang w:eastAsia="pl-PL"/>
        </w:rPr>
        <w:t xml:space="preserve">Adres </w:t>
      </w:r>
      <w:r>
        <w:rPr>
          <w:rFonts w:cs="Calibri"/>
          <w:lang w:eastAsia="pl-PL"/>
        </w:rPr>
        <w:t>….………………......................</w:t>
      </w:r>
      <w:r w:rsidRPr="00002695">
        <w:rPr>
          <w:rFonts w:cs="Calibri"/>
          <w:lang w:eastAsia="pl-PL"/>
        </w:rPr>
        <w:t>................................</w:t>
      </w:r>
      <w:r>
        <w:rPr>
          <w:rFonts w:cs="Calibri"/>
          <w:lang w:eastAsia="pl-PL"/>
        </w:rPr>
        <w:t>...................................................................</w:t>
      </w:r>
    </w:p>
    <w:p w:rsidR="00834ABB" w:rsidRPr="006903E1" w:rsidRDefault="00834ABB" w:rsidP="00834ABB">
      <w:pPr>
        <w:ind w:left="426" w:hanging="426"/>
        <w:rPr>
          <w:rFonts w:cs="Calibri"/>
          <w:sz w:val="16"/>
          <w:szCs w:val="16"/>
          <w:lang w:eastAsia="pl-PL"/>
        </w:rPr>
      </w:pPr>
    </w:p>
    <w:p w:rsidR="00834ABB" w:rsidRPr="00002695" w:rsidRDefault="00834ABB" w:rsidP="00D726A8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426" w:hanging="426"/>
        <w:jc w:val="both"/>
        <w:rPr>
          <w:rFonts w:cs="Calibri"/>
          <w:lang w:eastAsia="pl-PL"/>
        </w:rPr>
      </w:pPr>
      <w:r w:rsidRPr="00002695">
        <w:rPr>
          <w:rFonts w:cs="Calibri"/>
          <w:lang w:eastAsia="pl-PL"/>
        </w:rPr>
        <w:t xml:space="preserve">NIP </w:t>
      </w:r>
      <w:r>
        <w:rPr>
          <w:rFonts w:cs="Calibri"/>
          <w:lang w:eastAsia="pl-PL"/>
        </w:rPr>
        <w:t>……….……</w:t>
      </w:r>
      <w:r w:rsidRPr="00002695">
        <w:rPr>
          <w:rFonts w:cs="Calibri"/>
          <w:lang w:eastAsia="pl-PL"/>
        </w:rPr>
        <w:t>…………………</w:t>
      </w:r>
      <w:r>
        <w:rPr>
          <w:rFonts w:cs="Calibri"/>
          <w:lang w:eastAsia="pl-PL"/>
        </w:rPr>
        <w:t>..</w:t>
      </w:r>
      <w:r w:rsidRPr="00002695">
        <w:rPr>
          <w:rFonts w:cs="Calibri"/>
          <w:lang w:eastAsia="pl-PL"/>
        </w:rPr>
        <w:t>………………………………………………</w:t>
      </w:r>
      <w:r>
        <w:rPr>
          <w:rFonts w:cs="Calibri"/>
          <w:lang w:eastAsia="pl-PL"/>
        </w:rPr>
        <w:t>…………………………………………..………………</w:t>
      </w:r>
    </w:p>
    <w:p w:rsidR="00834ABB" w:rsidRPr="006903E1" w:rsidRDefault="00834ABB" w:rsidP="00834ABB">
      <w:pPr>
        <w:ind w:left="708"/>
        <w:rPr>
          <w:rFonts w:cs="Calibri"/>
          <w:sz w:val="16"/>
          <w:szCs w:val="16"/>
          <w:lang w:eastAsia="pl-PL"/>
        </w:rPr>
      </w:pPr>
    </w:p>
    <w:p w:rsidR="00834ABB" w:rsidRPr="00002695" w:rsidRDefault="00834ABB" w:rsidP="00D726A8">
      <w:pPr>
        <w:numPr>
          <w:ilvl w:val="0"/>
          <w:numId w:val="5"/>
        </w:numPr>
        <w:tabs>
          <w:tab w:val="left" w:pos="0"/>
        </w:tabs>
        <w:autoSpaceDE w:val="0"/>
        <w:spacing w:after="0" w:line="240" w:lineRule="auto"/>
        <w:ind w:left="426" w:hanging="426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REGON ……</w:t>
      </w:r>
      <w:r w:rsidRPr="00002695">
        <w:rPr>
          <w:rFonts w:cs="Calibri"/>
          <w:lang w:eastAsia="pl-PL"/>
        </w:rPr>
        <w:t>…………………………………………………………</w:t>
      </w:r>
      <w:r>
        <w:rPr>
          <w:rFonts w:cs="Calibri"/>
          <w:lang w:eastAsia="pl-PL"/>
        </w:rPr>
        <w:t>………………………………………….</w:t>
      </w:r>
      <w:r w:rsidRPr="00002695">
        <w:rPr>
          <w:rFonts w:cs="Calibri"/>
          <w:lang w:eastAsia="pl-PL"/>
        </w:rPr>
        <w:t>…………………………….</w:t>
      </w:r>
    </w:p>
    <w:p w:rsidR="00834ABB" w:rsidRPr="006903E1" w:rsidRDefault="00834ABB" w:rsidP="00834ABB">
      <w:pPr>
        <w:ind w:left="426" w:hanging="426"/>
        <w:rPr>
          <w:rFonts w:cs="Calibri"/>
          <w:sz w:val="16"/>
          <w:szCs w:val="16"/>
          <w:lang w:eastAsia="pl-PL"/>
        </w:rPr>
      </w:pPr>
    </w:p>
    <w:p w:rsidR="00834ABB" w:rsidRPr="00D726A8" w:rsidRDefault="00D726A8" w:rsidP="00D726A8">
      <w:pPr>
        <w:numPr>
          <w:ilvl w:val="0"/>
          <w:numId w:val="5"/>
        </w:numPr>
        <w:tabs>
          <w:tab w:val="left" w:pos="0"/>
        </w:tabs>
        <w:autoSpaceDE w:val="0"/>
        <w:spacing w:after="0" w:line="200" w:lineRule="atLeast"/>
        <w:ind w:left="426" w:hanging="426"/>
        <w:jc w:val="both"/>
        <w:rPr>
          <w:rFonts w:cs="Calibri"/>
          <w:lang w:eastAsia="pl-PL"/>
        </w:rPr>
      </w:pPr>
      <w:bookmarkStart w:id="0" w:name="_Hlk43377279"/>
      <w:r>
        <w:rPr>
          <w:rFonts w:cs="Calibri"/>
          <w:lang w:eastAsia="pl-PL"/>
        </w:rPr>
        <w:t xml:space="preserve">W przypadku niedziałania Platformy zakupowej proszę o kierowanie korespondencji na adres </w:t>
      </w:r>
      <w:proofErr w:type="spellStart"/>
      <w:r w:rsidR="00834ABB" w:rsidRPr="00D726A8">
        <w:rPr>
          <w:rFonts w:cs="Calibri"/>
          <w:lang w:val="de-DE" w:eastAsia="pl-PL"/>
        </w:rPr>
        <w:t>e-mail</w:t>
      </w:r>
      <w:proofErr w:type="spellEnd"/>
      <w:r w:rsidR="00834ABB" w:rsidRPr="00D726A8">
        <w:rPr>
          <w:rFonts w:cs="Calibri"/>
          <w:lang w:val="de-DE" w:eastAsia="pl-PL"/>
        </w:rPr>
        <w:t>: ………………...........................................................</w:t>
      </w:r>
      <w:bookmarkEnd w:id="0"/>
    </w:p>
    <w:p w:rsidR="00834ABB" w:rsidRPr="00002695" w:rsidRDefault="00834ABB" w:rsidP="00D726A8">
      <w:pPr>
        <w:numPr>
          <w:ilvl w:val="0"/>
          <w:numId w:val="5"/>
        </w:numPr>
        <w:tabs>
          <w:tab w:val="left" w:pos="0"/>
        </w:tabs>
        <w:autoSpaceDE w:val="0"/>
        <w:spacing w:before="240" w:after="0" w:line="276" w:lineRule="auto"/>
        <w:ind w:left="426" w:hanging="426"/>
        <w:jc w:val="both"/>
        <w:rPr>
          <w:rFonts w:cs="Calibri"/>
          <w:lang w:eastAsia="pl-PL"/>
        </w:rPr>
      </w:pPr>
      <w:r w:rsidRPr="00002695">
        <w:rPr>
          <w:rFonts w:cs="Calibri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:rsidR="00834ABB" w:rsidRPr="00002695" w:rsidRDefault="00834ABB" w:rsidP="00834ABB">
      <w:pPr>
        <w:tabs>
          <w:tab w:val="left" w:pos="0"/>
        </w:tabs>
        <w:autoSpaceDE w:val="0"/>
        <w:spacing w:line="276" w:lineRule="auto"/>
        <w:ind w:left="426" w:hanging="426"/>
        <w:jc w:val="both"/>
        <w:rPr>
          <w:rFonts w:cs="Calibri"/>
          <w:lang w:eastAsia="pl-PL"/>
        </w:rPr>
      </w:pPr>
      <w:r w:rsidRPr="00002695">
        <w:rPr>
          <w:rFonts w:cs="Calibri"/>
          <w:lang w:eastAsia="pl-PL"/>
        </w:rPr>
        <w:tab/>
        <w:t>tel./fax służbowy …………………………………………….</w:t>
      </w:r>
    </w:p>
    <w:p w:rsidR="00834ABB" w:rsidRPr="00002695" w:rsidRDefault="00834ABB" w:rsidP="00D726A8">
      <w:pPr>
        <w:numPr>
          <w:ilvl w:val="0"/>
          <w:numId w:val="5"/>
        </w:numPr>
        <w:tabs>
          <w:tab w:val="left" w:pos="0"/>
        </w:tabs>
        <w:autoSpaceDE w:val="0"/>
        <w:spacing w:before="240" w:after="0" w:line="276" w:lineRule="auto"/>
        <w:ind w:left="426" w:hanging="426"/>
        <w:jc w:val="both"/>
        <w:rPr>
          <w:rFonts w:cs="Calibri"/>
          <w:lang w:eastAsia="pl-PL"/>
        </w:rPr>
      </w:pPr>
      <w:r w:rsidRPr="00002695">
        <w:rPr>
          <w:rFonts w:cs="Calibri"/>
          <w:lang w:eastAsia="pl-PL"/>
        </w:rPr>
        <w:t xml:space="preserve">Wykonawca jest mikro / małym / średnim przedsiębiorcą: </w:t>
      </w:r>
      <w:r w:rsidRPr="00002695">
        <w:rPr>
          <w:rFonts w:cs="Calibri"/>
          <w:b/>
          <w:bCs/>
          <w:lang w:eastAsia="pl-PL"/>
        </w:rPr>
        <w:t>TAK / NIE</w:t>
      </w:r>
      <w:r w:rsidRPr="00002695">
        <w:rPr>
          <w:rFonts w:cs="Calibri"/>
          <w:lang w:eastAsia="pl-PL"/>
        </w:rPr>
        <w:t>*</w:t>
      </w:r>
    </w:p>
    <w:p w:rsidR="00834ABB" w:rsidRPr="00002695" w:rsidRDefault="00834ABB" w:rsidP="00834ABB">
      <w:pPr>
        <w:tabs>
          <w:tab w:val="left" w:pos="0"/>
        </w:tabs>
        <w:autoSpaceDE w:val="0"/>
        <w:ind w:left="426"/>
        <w:jc w:val="both"/>
        <w:rPr>
          <w:rFonts w:cs="Calibri"/>
          <w:lang w:eastAsia="pl-PL"/>
        </w:rPr>
      </w:pPr>
      <w:r w:rsidRPr="00002695">
        <w:rPr>
          <w:rFonts w:cs="Calibri"/>
          <w:lang w:eastAsia="pl-PL"/>
        </w:rPr>
        <w:t>* niepotrzebne skreślić</w:t>
      </w:r>
    </w:p>
    <w:p w:rsidR="00834ABB" w:rsidRPr="006903E1" w:rsidRDefault="00834ABB" w:rsidP="00834ABB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cs="Calibri"/>
          <w:sz w:val="16"/>
          <w:szCs w:val="16"/>
        </w:rPr>
      </w:pPr>
    </w:p>
    <w:p w:rsidR="00834ABB" w:rsidRPr="00002695" w:rsidRDefault="00834ABB" w:rsidP="00D726A8">
      <w:pPr>
        <w:numPr>
          <w:ilvl w:val="4"/>
          <w:numId w:val="4"/>
        </w:numPr>
        <w:tabs>
          <w:tab w:val="left" w:pos="284"/>
        </w:tabs>
        <w:autoSpaceDE w:val="0"/>
        <w:spacing w:after="0" w:line="200" w:lineRule="atLeast"/>
        <w:ind w:left="284" w:hanging="284"/>
        <w:rPr>
          <w:rFonts w:cs="Calibri"/>
          <w:b/>
          <w:bCs/>
          <w:lang w:eastAsia="pl-PL"/>
        </w:rPr>
      </w:pPr>
      <w:r w:rsidRPr="00002695">
        <w:rPr>
          <w:rFonts w:cs="Calibri"/>
          <w:b/>
          <w:bCs/>
          <w:lang w:eastAsia="pl-PL"/>
        </w:rPr>
        <w:t>Niniejszym oświadczam, iż:</w:t>
      </w:r>
    </w:p>
    <w:p w:rsidR="00834ABB" w:rsidRPr="00795FA6" w:rsidRDefault="00834ABB" w:rsidP="00834ABB">
      <w:pPr>
        <w:tabs>
          <w:tab w:val="left" w:pos="0"/>
        </w:tabs>
        <w:autoSpaceDE w:val="0"/>
        <w:spacing w:line="200" w:lineRule="atLeast"/>
        <w:jc w:val="both"/>
        <w:rPr>
          <w:rFonts w:cs="Calibri"/>
          <w:sz w:val="16"/>
          <w:szCs w:val="16"/>
        </w:rPr>
      </w:pPr>
    </w:p>
    <w:p w:rsidR="00834ABB" w:rsidRDefault="00834ABB" w:rsidP="00D726A8">
      <w:pPr>
        <w:numPr>
          <w:ilvl w:val="0"/>
          <w:numId w:val="6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cs="Calibri"/>
          <w:lang w:eastAsia="pl-PL"/>
        </w:rPr>
      </w:pPr>
      <w:r w:rsidRPr="00002695">
        <w:rPr>
          <w:rFonts w:cs="Calibri"/>
          <w:lang w:eastAsia="pl-PL"/>
        </w:rPr>
        <w:t>Oferuję wykonanie zamówienia w zakresie objętym SIWZ:</w:t>
      </w:r>
    </w:p>
    <w:p w:rsidR="00834ABB" w:rsidRPr="00E77E96" w:rsidRDefault="00834ABB" w:rsidP="00834ABB">
      <w:pPr>
        <w:pStyle w:val="Akapitzlist"/>
        <w:spacing w:before="120" w:line="360" w:lineRule="auto"/>
        <w:ind w:left="0"/>
        <w:rPr>
          <w:rFonts w:ascii="Calibri" w:hAnsi="Calibri" w:cs="Calibri"/>
          <w:sz w:val="22"/>
          <w:szCs w:val="22"/>
        </w:rPr>
      </w:pPr>
      <w:r w:rsidRPr="00E77E96">
        <w:rPr>
          <w:rFonts w:ascii="Calibri" w:hAnsi="Calibri" w:cs="Calibri"/>
          <w:b/>
          <w:sz w:val="22"/>
          <w:szCs w:val="22"/>
        </w:rPr>
        <w:t>-</w:t>
      </w:r>
      <w:r>
        <w:rPr>
          <w:rFonts w:ascii="Calibri" w:hAnsi="Calibri" w:cs="Calibri"/>
          <w:b/>
          <w:sz w:val="22"/>
          <w:szCs w:val="22"/>
        </w:rPr>
        <w:t xml:space="preserve"> za cenę brutto całości zadania </w:t>
      </w:r>
      <w:r w:rsidRPr="00E77E96">
        <w:rPr>
          <w:rFonts w:ascii="Calibri" w:hAnsi="Calibri" w:cs="Calibri"/>
          <w:b/>
          <w:sz w:val="22"/>
          <w:szCs w:val="22"/>
        </w:rPr>
        <w:t>.....................</w:t>
      </w:r>
      <w:r>
        <w:rPr>
          <w:rFonts w:ascii="Calibri" w:hAnsi="Calibri" w:cs="Calibri"/>
          <w:b/>
          <w:sz w:val="22"/>
          <w:szCs w:val="22"/>
        </w:rPr>
        <w:t>....</w:t>
      </w:r>
      <w:r w:rsidRPr="00E77E96">
        <w:rPr>
          <w:rFonts w:ascii="Calibri" w:hAnsi="Calibri" w:cs="Calibri"/>
          <w:b/>
          <w:sz w:val="22"/>
          <w:szCs w:val="22"/>
        </w:rPr>
        <w:t>.....</w:t>
      </w:r>
      <w:r>
        <w:rPr>
          <w:rFonts w:ascii="Calibri" w:hAnsi="Calibri" w:cs="Calibri"/>
          <w:b/>
          <w:sz w:val="22"/>
          <w:szCs w:val="22"/>
        </w:rPr>
        <w:t>.</w:t>
      </w:r>
      <w:r w:rsidRPr="00E77E96">
        <w:rPr>
          <w:rFonts w:ascii="Calibri" w:hAnsi="Calibri" w:cs="Calibri"/>
          <w:b/>
          <w:sz w:val="22"/>
          <w:szCs w:val="22"/>
        </w:rPr>
        <w:t>.....................</w:t>
      </w:r>
      <w:r>
        <w:rPr>
          <w:rFonts w:ascii="Calibri" w:hAnsi="Calibri" w:cs="Calibri"/>
          <w:b/>
          <w:sz w:val="22"/>
          <w:szCs w:val="22"/>
        </w:rPr>
        <w:t>.</w:t>
      </w:r>
      <w:r w:rsidRPr="00E77E96">
        <w:rPr>
          <w:rFonts w:ascii="Calibri" w:hAnsi="Calibri" w:cs="Calibri"/>
          <w:b/>
          <w:sz w:val="22"/>
          <w:szCs w:val="22"/>
        </w:rPr>
        <w:t>...............................................</w:t>
      </w:r>
      <w:r w:rsidRPr="00E77E96">
        <w:rPr>
          <w:rFonts w:ascii="Calibri" w:hAnsi="Calibri" w:cs="Calibri"/>
          <w:sz w:val="22"/>
          <w:szCs w:val="22"/>
        </w:rPr>
        <w:t xml:space="preserve"> zł </w:t>
      </w:r>
      <w:r w:rsidRPr="00E77E9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</w:t>
      </w:r>
      <w:r w:rsidRPr="00E77E96">
        <w:rPr>
          <w:rFonts w:ascii="Calibri" w:hAnsi="Calibri" w:cs="Calibri"/>
          <w:sz w:val="22"/>
          <w:szCs w:val="22"/>
        </w:rPr>
        <w:t>(słownie:</w:t>
      </w:r>
      <w:r>
        <w:rPr>
          <w:rFonts w:ascii="Calibri" w:hAnsi="Calibri" w:cs="Calibri"/>
          <w:sz w:val="22"/>
          <w:szCs w:val="22"/>
        </w:rPr>
        <w:t xml:space="preserve"> </w:t>
      </w:r>
      <w:r w:rsidRPr="00E77E96">
        <w:rPr>
          <w:rFonts w:ascii="Calibri" w:hAnsi="Calibri" w:cs="Calibri"/>
          <w:sz w:val="22"/>
          <w:szCs w:val="22"/>
        </w:rPr>
        <w:t xml:space="preserve"> .....................................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E77E96">
        <w:rPr>
          <w:rFonts w:ascii="Calibri" w:hAnsi="Calibri" w:cs="Calibri"/>
          <w:sz w:val="22"/>
          <w:szCs w:val="22"/>
        </w:rPr>
        <w:t xml:space="preserve">............................................................................) </w:t>
      </w:r>
      <w:r w:rsidRPr="00E77E96">
        <w:rPr>
          <w:rFonts w:ascii="Calibri" w:hAnsi="Calibri" w:cs="Calibri"/>
          <w:sz w:val="22"/>
          <w:szCs w:val="22"/>
        </w:rPr>
        <w:br/>
        <w:t xml:space="preserve">w tym: </w:t>
      </w:r>
    </w:p>
    <w:p w:rsidR="00834ABB" w:rsidRPr="00E77E96" w:rsidRDefault="00834ABB" w:rsidP="00834ABB">
      <w:pPr>
        <w:pStyle w:val="Akapitzlist"/>
        <w:spacing w:after="120" w:line="360" w:lineRule="auto"/>
        <w:ind w:left="0"/>
        <w:rPr>
          <w:rFonts w:ascii="Calibri" w:hAnsi="Calibri" w:cs="Calibri"/>
          <w:sz w:val="22"/>
          <w:szCs w:val="22"/>
        </w:rPr>
      </w:pPr>
      <w:r w:rsidRPr="00E77E96">
        <w:rPr>
          <w:rFonts w:ascii="Calibri" w:hAnsi="Calibri" w:cs="Calibri"/>
          <w:b/>
          <w:sz w:val="22"/>
          <w:szCs w:val="22"/>
        </w:rPr>
        <w:t>- cena netto całości zadania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77E96">
        <w:rPr>
          <w:rFonts w:ascii="Calibri" w:hAnsi="Calibri" w:cs="Calibri"/>
          <w:b/>
          <w:sz w:val="22"/>
          <w:szCs w:val="22"/>
        </w:rPr>
        <w:t>...............</w:t>
      </w:r>
      <w:r>
        <w:rPr>
          <w:rFonts w:ascii="Calibri" w:hAnsi="Calibri" w:cs="Calibri"/>
          <w:b/>
          <w:sz w:val="22"/>
          <w:szCs w:val="22"/>
        </w:rPr>
        <w:t>..........</w:t>
      </w:r>
      <w:r w:rsidRPr="00E77E96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</w:t>
      </w:r>
      <w:r w:rsidRPr="00E77E96">
        <w:rPr>
          <w:rFonts w:ascii="Calibri" w:hAnsi="Calibri" w:cs="Calibri"/>
          <w:sz w:val="22"/>
          <w:szCs w:val="22"/>
        </w:rPr>
        <w:t xml:space="preserve">zł </w:t>
      </w:r>
      <w:r w:rsidRPr="00E77E9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</w:t>
      </w:r>
      <w:r w:rsidRPr="00E77E96">
        <w:rPr>
          <w:rFonts w:ascii="Calibri" w:hAnsi="Calibri" w:cs="Calibri"/>
          <w:sz w:val="22"/>
          <w:szCs w:val="22"/>
        </w:rPr>
        <w:t>(słownie: .....................</w:t>
      </w:r>
      <w:r>
        <w:rPr>
          <w:rFonts w:ascii="Calibri" w:hAnsi="Calibri" w:cs="Calibri"/>
          <w:sz w:val="22"/>
          <w:szCs w:val="22"/>
        </w:rPr>
        <w:t>..............</w:t>
      </w:r>
      <w:r w:rsidRPr="00E77E96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E77E96">
        <w:rPr>
          <w:rFonts w:ascii="Calibri" w:hAnsi="Calibri" w:cs="Calibri"/>
          <w:sz w:val="22"/>
          <w:szCs w:val="22"/>
        </w:rPr>
        <w:t>.............................................................................)</w:t>
      </w:r>
    </w:p>
    <w:p w:rsidR="00834ABB" w:rsidRPr="00002695" w:rsidRDefault="00834ABB" w:rsidP="00834ABB">
      <w:pPr>
        <w:pStyle w:val="Akapitzlist"/>
        <w:spacing w:before="120" w:after="120" w:line="360" w:lineRule="auto"/>
        <w:ind w:left="0"/>
        <w:rPr>
          <w:rFonts w:ascii="Calibri" w:hAnsi="Calibri" w:cs="Calibri"/>
          <w:sz w:val="22"/>
          <w:szCs w:val="22"/>
        </w:rPr>
      </w:pPr>
      <w:r w:rsidRPr="00E77E96">
        <w:rPr>
          <w:rFonts w:ascii="Calibri" w:hAnsi="Calibri" w:cs="Calibri"/>
          <w:b/>
          <w:sz w:val="22"/>
          <w:szCs w:val="22"/>
        </w:rPr>
        <w:t xml:space="preserve">- kwota </w:t>
      </w:r>
      <w:r>
        <w:rPr>
          <w:rFonts w:ascii="Calibri" w:hAnsi="Calibri" w:cs="Calibri"/>
          <w:b/>
          <w:sz w:val="22"/>
          <w:szCs w:val="22"/>
        </w:rPr>
        <w:t>podatku VAT ..................</w:t>
      </w:r>
      <w:r w:rsidRPr="00E77E96">
        <w:rPr>
          <w:rFonts w:ascii="Calibri" w:hAnsi="Calibri" w:cs="Calibri"/>
          <w:b/>
          <w:sz w:val="22"/>
          <w:szCs w:val="22"/>
        </w:rPr>
        <w:t>.................</w:t>
      </w:r>
      <w:r>
        <w:rPr>
          <w:rFonts w:ascii="Calibri" w:hAnsi="Calibri" w:cs="Calibri"/>
          <w:b/>
          <w:sz w:val="22"/>
          <w:szCs w:val="22"/>
        </w:rPr>
        <w:t>............</w:t>
      </w:r>
      <w:r w:rsidRPr="00E77E96">
        <w:rPr>
          <w:rFonts w:ascii="Calibri" w:hAnsi="Calibri" w:cs="Calibri"/>
          <w:b/>
          <w:sz w:val="22"/>
          <w:szCs w:val="22"/>
        </w:rPr>
        <w:t>.....................................................................</w:t>
      </w:r>
      <w:r w:rsidRPr="00E77E96">
        <w:rPr>
          <w:rFonts w:ascii="Calibri" w:hAnsi="Calibri" w:cs="Calibri"/>
          <w:sz w:val="22"/>
          <w:szCs w:val="22"/>
        </w:rPr>
        <w:t xml:space="preserve"> zł </w:t>
      </w:r>
      <w:r w:rsidRPr="00E77E96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</w:t>
      </w:r>
      <w:r w:rsidRPr="00E77E96">
        <w:rPr>
          <w:rFonts w:ascii="Calibri" w:hAnsi="Calibri" w:cs="Calibri"/>
          <w:sz w:val="22"/>
          <w:szCs w:val="22"/>
        </w:rPr>
        <w:t>(słownie: ..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  <w:r w:rsidRPr="00E77E96">
        <w:rPr>
          <w:rFonts w:ascii="Calibri" w:hAnsi="Calibri" w:cs="Calibri"/>
          <w:sz w:val="22"/>
          <w:szCs w:val="22"/>
        </w:rPr>
        <w:t>......</w:t>
      </w:r>
      <w:r>
        <w:rPr>
          <w:rFonts w:ascii="Calibri" w:hAnsi="Calibri" w:cs="Calibri"/>
          <w:sz w:val="22"/>
          <w:szCs w:val="22"/>
        </w:rPr>
        <w:t>...............</w:t>
      </w:r>
      <w:r w:rsidRPr="00E77E96">
        <w:rPr>
          <w:rFonts w:ascii="Calibri" w:hAnsi="Calibri" w:cs="Calibri"/>
          <w:sz w:val="22"/>
          <w:szCs w:val="22"/>
        </w:rPr>
        <w:t>.........................................................................)</w:t>
      </w:r>
    </w:p>
    <w:p w:rsidR="00834ABB" w:rsidRPr="00E77E96" w:rsidRDefault="00834ABB" w:rsidP="00D726A8">
      <w:pPr>
        <w:numPr>
          <w:ilvl w:val="0"/>
          <w:numId w:val="6"/>
        </w:numPr>
        <w:autoSpaceDE w:val="0"/>
        <w:spacing w:after="0" w:line="360" w:lineRule="auto"/>
        <w:ind w:left="426" w:hanging="426"/>
        <w:jc w:val="both"/>
        <w:rPr>
          <w:rFonts w:cs="Calibri"/>
          <w:lang w:eastAsia="pl-PL"/>
        </w:rPr>
      </w:pPr>
      <w:r w:rsidRPr="00002695">
        <w:rPr>
          <w:rFonts w:cs="Calibri"/>
          <w:lang w:eastAsia="pl-PL"/>
        </w:rPr>
        <w:t>W cenie naszej oferty uwzględnione zostały wszystkie koszty wykonania zamówienia.</w:t>
      </w:r>
    </w:p>
    <w:p w:rsidR="00834ABB" w:rsidRDefault="00834ABB" w:rsidP="00D726A8">
      <w:pPr>
        <w:numPr>
          <w:ilvl w:val="0"/>
          <w:numId w:val="6"/>
        </w:numPr>
        <w:spacing w:after="0" w:line="240" w:lineRule="auto"/>
        <w:ind w:left="426" w:hanging="426"/>
        <w:rPr>
          <w:rFonts w:cs="Calibri"/>
          <w:lang w:eastAsia="pl-PL"/>
        </w:rPr>
      </w:pPr>
      <w:r w:rsidRPr="00C25DDC">
        <w:rPr>
          <w:rFonts w:cs="Calibri"/>
          <w:lang w:eastAsia="pl-PL"/>
        </w:rPr>
        <w:t>Zamówienie wykonam w terminie określonym w pkt. 4 SIWZ.</w:t>
      </w:r>
    </w:p>
    <w:p w:rsidR="00DA4E44" w:rsidRDefault="00DA4E44" w:rsidP="00DA4E44">
      <w:pPr>
        <w:spacing w:after="0" w:line="240" w:lineRule="auto"/>
        <w:ind w:left="426"/>
        <w:rPr>
          <w:rFonts w:cs="Calibri"/>
          <w:lang w:eastAsia="pl-PL"/>
        </w:rPr>
      </w:pPr>
    </w:p>
    <w:p w:rsidR="00D726A8" w:rsidRDefault="00DA4E44" w:rsidP="00DA4E44">
      <w:pPr>
        <w:spacing w:after="0" w:line="240" w:lineRule="auto"/>
        <w:ind w:left="426"/>
        <w:rPr>
          <w:rFonts w:cs="Calibri"/>
          <w:lang w:eastAsia="pl-PL"/>
        </w:rPr>
      </w:pPr>
      <w:r>
        <w:rPr>
          <w:rFonts w:cs="Calibri"/>
          <w:lang w:eastAsia="pl-PL"/>
        </w:rPr>
        <w:br w:type="page"/>
      </w:r>
    </w:p>
    <w:p w:rsidR="00834ABB" w:rsidRPr="00834ABB" w:rsidRDefault="00834ABB" w:rsidP="00D726A8">
      <w:pPr>
        <w:pStyle w:val="Akapitzlist"/>
        <w:numPr>
          <w:ilvl w:val="0"/>
          <w:numId w:val="6"/>
        </w:numPr>
        <w:tabs>
          <w:tab w:val="left" w:pos="0"/>
        </w:tabs>
        <w:overflowPunct/>
        <w:autoSpaceDN/>
        <w:adjustRightInd/>
        <w:spacing w:after="240" w:line="200" w:lineRule="atLeast"/>
        <w:contextualSpacing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FC23A7">
        <w:rPr>
          <w:rFonts w:ascii="Calibri" w:hAnsi="Calibri"/>
          <w:sz w:val="22"/>
          <w:szCs w:val="22"/>
        </w:rPr>
        <w:t>Doświadczenie dodatkowe (zgodnie z zapisami pkt. 15.1 lit. b SIWZ):</w:t>
      </w:r>
    </w:p>
    <w:p w:rsidR="00834ABB" w:rsidRPr="006F0AC3" w:rsidRDefault="00834ABB" w:rsidP="00D726A8">
      <w:pPr>
        <w:pStyle w:val="Akapitzlist"/>
        <w:numPr>
          <w:ilvl w:val="2"/>
          <w:numId w:val="7"/>
        </w:numPr>
        <w:overflowPunct/>
        <w:autoSpaceDN/>
        <w:adjustRightInd/>
        <w:spacing w:before="120"/>
        <w:ind w:left="851" w:hanging="425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  <w:r w:rsidRPr="006F0AC3">
        <w:rPr>
          <w:rFonts w:ascii="Calibri" w:hAnsi="Calibri"/>
          <w:sz w:val="22"/>
          <w:szCs w:val="22"/>
        </w:rPr>
        <w:t xml:space="preserve">Oświadczam, iż funkcję </w:t>
      </w:r>
      <w:r w:rsidRPr="009268BA">
        <w:rPr>
          <w:rFonts w:ascii="Calibri" w:hAnsi="Calibri"/>
          <w:b/>
          <w:sz w:val="22"/>
          <w:szCs w:val="22"/>
        </w:rPr>
        <w:t>Kierownika Zespołu Inżyniera Kontraktu</w:t>
      </w:r>
      <w:r w:rsidRPr="006F0AC3">
        <w:rPr>
          <w:rFonts w:ascii="Calibri" w:hAnsi="Calibri"/>
          <w:sz w:val="22"/>
          <w:szCs w:val="22"/>
        </w:rPr>
        <w:t xml:space="preserve"> obejmie osoba, która spełnia wymogi określone w pkt. 7.2.</w:t>
      </w:r>
      <w:r>
        <w:rPr>
          <w:rFonts w:ascii="Calibri" w:hAnsi="Calibri"/>
          <w:sz w:val="22"/>
          <w:szCs w:val="22"/>
        </w:rPr>
        <w:t>2.I)</w:t>
      </w:r>
      <w:r w:rsidRPr="006F0AC3">
        <w:rPr>
          <w:rFonts w:ascii="Calibri" w:hAnsi="Calibri"/>
          <w:sz w:val="22"/>
          <w:szCs w:val="22"/>
        </w:rPr>
        <w:t xml:space="preserve"> SIWZ: </w:t>
      </w:r>
    </w:p>
    <w:p w:rsidR="00834ABB" w:rsidRPr="00834ABB" w:rsidRDefault="00834ABB" w:rsidP="00834ABB">
      <w:pPr>
        <w:pStyle w:val="Akapitzlist"/>
        <w:spacing w:before="120"/>
        <w:ind w:left="709"/>
        <w:rPr>
          <w:rFonts w:ascii="Calibri" w:hAnsi="Calibri" w:cs="Calibri"/>
          <w:b/>
        </w:rPr>
      </w:pPr>
      <w:r w:rsidRPr="00834ABB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……………………………………………………………………………………………………………………………….</w:t>
      </w:r>
    </w:p>
    <w:p w:rsidR="00834ABB" w:rsidRPr="00834ABB" w:rsidRDefault="00834ABB" w:rsidP="00834ABB">
      <w:pPr>
        <w:pStyle w:val="Akapitzlist"/>
        <w:ind w:left="709"/>
        <w:rPr>
          <w:rFonts w:ascii="Calibri" w:hAnsi="Calibri" w:cs="Calibri"/>
          <w:sz w:val="18"/>
          <w:szCs w:val="18"/>
        </w:rPr>
      </w:pPr>
      <w:r w:rsidRPr="00834ABB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(Imię i nazwisko)</w:t>
      </w:r>
    </w:p>
    <w:p w:rsidR="00834ABB" w:rsidRPr="00834ABB" w:rsidRDefault="00834ABB" w:rsidP="00834ABB">
      <w:pPr>
        <w:pStyle w:val="Akapitzlist"/>
        <w:ind w:left="709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10554" w:type="dxa"/>
        <w:jc w:val="center"/>
        <w:tblLayout w:type="fixed"/>
        <w:tblLook w:val="01E0" w:firstRow="1" w:lastRow="1" w:firstColumn="1" w:lastColumn="1" w:noHBand="0" w:noVBand="0"/>
      </w:tblPr>
      <w:tblGrid>
        <w:gridCol w:w="463"/>
        <w:gridCol w:w="3845"/>
        <w:gridCol w:w="1426"/>
        <w:gridCol w:w="1194"/>
        <w:gridCol w:w="1358"/>
        <w:gridCol w:w="1134"/>
        <w:gridCol w:w="1134"/>
      </w:tblGrid>
      <w:tr w:rsidR="00834ABB" w:rsidRPr="00EF4A00" w:rsidTr="00BB283B">
        <w:trPr>
          <w:trHeight w:val="565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Lp.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ABB" w:rsidRPr="00834ABB" w:rsidRDefault="00834ABB" w:rsidP="00BB283B">
            <w:pPr>
              <w:tabs>
                <w:tab w:val="left" w:pos="360"/>
              </w:tabs>
              <w:jc w:val="both"/>
              <w:rPr>
                <w:rFonts w:cs="Calibri"/>
                <w:sz w:val="19"/>
                <w:szCs w:val="19"/>
                <w:highlight w:val="yellow"/>
                <w:lang w:eastAsia="pl-PL"/>
              </w:rPr>
            </w:pPr>
            <w:r w:rsidRPr="00834ABB">
              <w:rPr>
                <w:rFonts w:cs="Calibri"/>
                <w:spacing w:val="4"/>
                <w:sz w:val="19"/>
                <w:szCs w:val="19"/>
              </w:rPr>
              <w:t xml:space="preserve">Nazwa i zakres </w:t>
            </w:r>
            <w:r w:rsidRPr="00527043">
              <w:rPr>
                <w:sz w:val="19"/>
                <w:szCs w:val="19"/>
              </w:rPr>
              <w:t xml:space="preserve">usługi polegającej na pełnieniu roli </w:t>
            </w:r>
            <w:r w:rsidRPr="00527043">
              <w:rPr>
                <w:b/>
                <w:sz w:val="19"/>
                <w:szCs w:val="19"/>
              </w:rPr>
              <w:t>kierownika Zespołu</w:t>
            </w:r>
            <w:r w:rsidRPr="00527043">
              <w:rPr>
                <w:sz w:val="19"/>
                <w:szCs w:val="19"/>
              </w:rPr>
              <w:t xml:space="preserve"> </w:t>
            </w:r>
            <w:r w:rsidRPr="00834ABB">
              <w:rPr>
                <w:rFonts w:cs="Calibri"/>
                <w:b/>
                <w:sz w:val="19"/>
                <w:szCs w:val="19"/>
                <w:lang w:eastAsia="pl-PL"/>
              </w:rPr>
              <w:t>Inżyniera Projektu / Inżyniera Kontraktu</w:t>
            </w:r>
            <w:r w:rsidRPr="00834ABB">
              <w:rPr>
                <w:rFonts w:cs="Calibri"/>
                <w:sz w:val="19"/>
                <w:szCs w:val="19"/>
                <w:lang w:eastAsia="pl-PL"/>
              </w:rPr>
              <w:t>, na kontraktach w zakresie budowy lub przebudowy dr</w:t>
            </w:r>
            <w:r w:rsidRPr="00834ABB">
              <w:rPr>
                <w:rFonts w:cs="Calibri"/>
                <w:color w:val="000000"/>
                <w:sz w:val="19"/>
                <w:szCs w:val="19"/>
                <w:lang w:eastAsia="pl-PL"/>
              </w:rPr>
              <w:t>óg i/lub obiektów mostowych, zakończonych protokołem odbioru końcowego na wartość robót budowlanych</w:t>
            </w:r>
            <w:r w:rsidRPr="00834ABB">
              <w:rPr>
                <w:rFonts w:cs="Calibri"/>
                <w:sz w:val="19"/>
                <w:szCs w:val="19"/>
                <w:lang w:eastAsia="pl-PL"/>
              </w:rPr>
              <w:t xml:space="preserve"> co najmniej 25 mln PLN brutto, na każde zadanie, realizowanych w okresie ostatnich 10 lat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5A4379">
            <w:pPr>
              <w:pStyle w:val="Tekstpodstawowy2"/>
              <w:tabs>
                <w:tab w:val="num" w:pos="0"/>
              </w:tabs>
              <w:spacing w:before="120" w:line="240" w:lineRule="auto"/>
              <w:ind w:left="10" w:right="-45"/>
              <w:jc w:val="center"/>
              <w:rPr>
                <w:rFonts w:cs="Calibri"/>
                <w:spacing w:val="4"/>
                <w:sz w:val="20"/>
                <w:szCs w:val="20"/>
              </w:rPr>
            </w:pPr>
            <w:r w:rsidRPr="00834ABB">
              <w:rPr>
                <w:rFonts w:cs="Calibri"/>
                <w:spacing w:val="4"/>
                <w:sz w:val="20"/>
                <w:szCs w:val="20"/>
              </w:rPr>
              <w:t>Pełniona funkcja</w:t>
            </w:r>
          </w:p>
          <w:p w:rsidR="00834ABB" w:rsidRPr="00834ABB" w:rsidRDefault="00834ABB" w:rsidP="005A4379">
            <w:pPr>
              <w:pStyle w:val="Tekstpodstawowy2"/>
              <w:tabs>
                <w:tab w:val="num" w:pos="-162"/>
              </w:tabs>
              <w:spacing w:before="120" w:line="240" w:lineRule="auto"/>
              <w:ind w:left="10" w:right="-108"/>
              <w:jc w:val="center"/>
              <w:rPr>
                <w:rFonts w:cs="Calibri"/>
                <w:spacing w:val="4"/>
                <w:sz w:val="16"/>
                <w:szCs w:val="16"/>
              </w:rPr>
            </w:pPr>
            <w:r w:rsidRPr="00834ABB">
              <w:rPr>
                <w:rFonts w:cs="Calibri"/>
                <w:spacing w:val="4"/>
                <w:sz w:val="16"/>
                <w:szCs w:val="16"/>
              </w:rPr>
              <w:t>(Kierownik Zespołu Inżyniera Projektu</w:t>
            </w:r>
          </w:p>
          <w:p w:rsidR="00834ABB" w:rsidRPr="00834ABB" w:rsidRDefault="00834ABB" w:rsidP="005A4379">
            <w:pPr>
              <w:pStyle w:val="Tekstpodstawowy2"/>
              <w:tabs>
                <w:tab w:val="num" w:pos="-162"/>
              </w:tabs>
              <w:spacing w:line="240" w:lineRule="auto"/>
              <w:ind w:left="10" w:right="-108"/>
              <w:jc w:val="center"/>
              <w:rPr>
                <w:rFonts w:cs="Calibri"/>
                <w:spacing w:val="4"/>
                <w:sz w:val="16"/>
                <w:szCs w:val="16"/>
              </w:rPr>
            </w:pPr>
            <w:r w:rsidRPr="00834ABB">
              <w:rPr>
                <w:rFonts w:cs="Calibri"/>
                <w:spacing w:val="4"/>
                <w:sz w:val="16"/>
                <w:szCs w:val="16"/>
              </w:rPr>
              <w:t>lub</w:t>
            </w:r>
          </w:p>
          <w:p w:rsidR="00834ABB" w:rsidRPr="00834ABB" w:rsidRDefault="00834ABB" w:rsidP="005A4379">
            <w:pPr>
              <w:pStyle w:val="Tekstpodstawowy2"/>
              <w:tabs>
                <w:tab w:val="num" w:pos="-162"/>
              </w:tabs>
              <w:spacing w:line="240" w:lineRule="auto"/>
              <w:ind w:left="10" w:right="-108"/>
              <w:jc w:val="center"/>
              <w:rPr>
                <w:rFonts w:cs="Calibri"/>
                <w:spacing w:val="4"/>
                <w:sz w:val="20"/>
                <w:szCs w:val="20"/>
                <w:highlight w:val="yellow"/>
              </w:rPr>
            </w:pPr>
            <w:r w:rsidRPr="00834ABB">
              <w:rPr>
                <w:rFonts w:cs="Calibri"/>
                <w:spacing w:val="4"/>
                <w:sz w:val="16"/>
                <w:szCs w:val="16"/>
              </w:rPr>
              <w:t>Kierownik Zespołu Inżyniera Kontraktu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5A4379">
            <w:pPr>
              <w:pStyle w:val="Tekstpodstawowy2"/>
              <w:tabs>
                <w:tab w:val="num" w:pos="-250"/>
              </w:tabs>
              <w:spacing w:before="120" w:line="240" w:lineRule="auto"/>
              <w:ind w:left="1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834ABB">
              <w:rPr>
                <w:rFonts w:cs="Calibri"/>
                <w:spacing w:val="4"/>
                <w:sz w:val="18"/>
                <w:szCs w:val="18"/>
              </w:rPr>
              <w:t>Nazwa i adres podmiotu, na rzecz którego zostały wykonane roboty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DA4162" w:rsidRDefault="00834ABB" w:rsidP="00BB283B">
            <w:pPr>
              <w:jc w:val="center"/>
              <w:rPr>
                <w:sz w:val="18"/>
                <w:szCs w:val="18"/>
              </w:rPr>
            </w:pPr>
            <w:r w:rsidRPr="00834ABB">
              <w:rPr>
                <w:rFonts w:cs="Calibri"/>
                <w:b/>
                <w:bCs/>
                <w:color w:val="000000"/>
                <w:spacing w:val="4"/>
                <w:sz w:val="18"/>
                <w:szCs w:val="18"/>
              </w:rPr>
              <w:t>Wartość zadania brutto w PLN (robót drogowych i/lub mostowych)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8"/>
                <w:szCs w:val="18"/>
                <w:highlight w:val="yellow"/>
              </w:rPr>
            </w:pPr>
            <w:r w:rsidRPr="00834ABB">
              <w:rPr>
                <w:rFonts w:cs="Calibri"/>
                <w:sz w:val="18"/>
                <w:szCs w:val="18"/>
              </w:rPr>
              <w:t>Termin realizacji zadania</w:t>
            </w:r>
          </w:p>
        </w:tc>
      </w:tr>
      <w:tr w:rsidR="00834ABB" w:rsidRPr="00EF4A00" w:rsidTr="00BB283B">
        <w:trPr>
          <w:trHeight w:val="427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z w:val="20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pacing w:val="4"/>
                <w:sz w:val="20"/>
                <w:highlight w:val="yellow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pacing w:val="4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8"/>
                <w:szCs w:val="18"/>
              </w:rPr>
            </w:pPr>
            <w:r w:rsidRPr="00834ABB">
              <w:rPr>
                <w:rFonts w:cs="Calibri"/>
                <w:sz w:val="18"/>
                <w:szCs w:val="18"/>
              </w:rPr>
              <w:t>Termin rozpoczęcia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8"/>
                <w:szCs w:val="18"/>
              </w:rPr>
            </w:pPr>
            <w:r w:rsidRPr="00834ABB">
              <w:rPr>
                <w:rFonts w:cs="Calibri"/>
                <w:sz w:val="18"/>
                <w:szCs w:val="18"/>
              </w:rPr>
              <w:t>Termin zakończenia</w:t>
            </w:r>
          </w:p>
        </w:tc>
      </w:tr>
      <w:tr w:rsidR="00834ABB" w:rsidRPr="00EF4A00" w:rsidTr="00BB283B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sz w:val="20"/>
                <w:u w:val="single"/>
              </w:rPr>
            </w:pPr>
            <w:r w:rsidRPr="00834ABB">
              <w:rPr>
                <w:rFonts w:cs="Calibri"/>
                <w:sz w:val="20"/>
                <w:u w:val="single"/>
              </w:rPr>
              <w:t>Trzecia usługa: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a) Nazwa zadania: ……………………………………. …………………………..……….…………………..........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b) Zakres zadania: ……………….…...……………… ………………………………………………………………….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</w:tr>
      <w:tr w:rsidR="00834ABB" w:rsidRPr="00EF4A00" w:rsidTr="00BB283B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sz w:val="20"/>
                <w:u w:val="single"/>
              </w:rPr>
            </w:pPr>
            <w:r w:rsidRPr="00834ABB">
              <w:rPr>
                <w:rFonts w:cs="Calibri"/>
                <w:sz w:val="20"/>
                <w:u w:val="single"/>
              </w:rPr>
              <w:t>Czwarta usługa: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a) Nazwa zadania: ……………………………………. …………………………..……….…………………..........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b) Zakres zadania: ……………….…...……………… ………………………………………………………………….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</w:tr>
      <w:tr w:rsidR="00834ABB" w:rsidRPr="00EF4A00" w:rsidTr="00BB283B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sz w:val="20"/>
                <w:u w:val="single"/>
              </w:rPr>
            </w:pPr>
            <w:r w:rsidRPr="00834ABB">
              <w:rPr>
                <w:rFonts w:cs="Calibri"/>
                <w:sz w:val="20"/>
                <w:u w:val="single"/>
              </w:rPr>
              <w:t>Piąta usługa: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a) Nazwa zadania: ……………………………………. …………………………..……….…………………..........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b) Zakres zadania: ……………….…...……………… ………………………………………………………………….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</w:tr>
    </w:tbl>
    <w:p w:rsidR="00834ABB" w:rsidRPr="00834ABB" w:rsidRDefault="00834ABB" w:rsidP="00834ABB">
      <w:pPr>
        <w:jc w:val="both"/>
        <w:rPr>
          <w:rFonts w:cs="Calibri"/>
          <w:b/>
          <w:bCs/>
        </w:rPr>
      </w:pPr>
      <w:r w:rsidRPr="00834ABB">
        <w:rPr>
          <w:rFonts w:cs="Calibri"/>
          <w:b/>
          <w:bCs/>
        </w:rPr>
        <w:t xml:space="preserve">UWAGA! </w:t>
      </w:r>
    </w:p>
    <w:p w:rsidR="00834ABB" w:rsidRPr="00834ABB" w:rsidRDefault="00834ABB" w:rsidP="00D726A8">
      <w:pPr>
        <w:pStyle w:val="Akapitzlist"/>
        <w:numPr>
          <w:ilvl w:val="1"/>
          <w:numId w:val="8"/>
        </w:numPr>
        <w:overflowPunct/>
        <w:autoSpaceDE/>
        <w:autoSpaceDN/>
        <w:adjustRightInd/>
        <w:ind w:left="426"/>
        <w:contextualSpacing w:val="0"/>
        <w:jc w:val="both"/>
        <w:textAlignment w:val="auto"/>
        <w:rPr>
          <w:rFonts w:ascii="Calibri" w:hAnsi="Calibri" w:cs="Calibri"/>
          <w:bCs/>
        </w:rPr>
      </w:pPr>
      <w:r w:rsidRPr="00834ABB">
        <w:rPr>
          <w:rFonts w:ascii="Calibri" w:hAnsi="Calibri" w:cs="Calibri"/>
          <w:bCs/>
        </w:rPr>
        <w:t>W przypadku, gdy Wykonawca nie wskaże żadnej usługi poświadczającej doświadczenie osoby wskazanej na stanowisko Kierownika Zespołu Inżyniera Kontraktu (pozostawi pola puste), Zamawiający w tym kryterium przyzna takiemu Wykonawcy „0” punktów.</w:t>
      </w:r>
    </w:p>
    <w:p w:rsidR="00834ABB" w:rsidRPr="00834ABB" w:rsidRDefault="00834ABB" w:rsidP="00D726A8">
      <w:pPr>
        <w:pStyle w:val="Akapitzlist"/>
        <w:numPr>
          <w:ilvl w:val="1"/>
          <w:numId w:val="8"/>
        </w:numPr>
        <w:overflowPunct/>
        <w:autoSpaceDE/>
        <w:autoSpaceDN/>
        <w:adjustRightInd/>
        <w:ind w:left="426"/>
        <w:contextualSpacing w:val="0"/>
        <w:jc w:val="both"/>
        <w:textAlignment w:val="auto"/>
        <w:rPr>
          <w:rFonts w:ascii="Calibri" w:hAnsi="Calibri" w:cs="Calibri"/>
          <w:bCs/>
        </w:rPr>
      </w:pPr>
      <w:r w:rsidRPr="00834ABB">
        <w:rPr>
          <w:rFonts w:ascii="Calibri" w:hAnsi="Calibri" w:cs="Calibri"/>
          <w:bCs/>
        </w:rPr>
        <w:t xml:space="preserve">Jeżeli Wykonawca wykaże większą ilość niż 3 dodatkowe usługi, Zamawiający w celu obliczenia ilości punktów za to kryterium przyjmie maksymalnie wartość 3 dodatkowych usług. </w:t>
      </w:r>
    </w:p>
    <w:p w:rsidR="00834ABB" w:rsidRPr="00834ABB" w:rsidRDefault="00834ABB" w:rsidP="00D726A8">
      <w:pPr>
        <w:pStyle w:val="Akapitzlist"/>
        <w:numPr>
          <w:ilvl w:val="1"/>
          <w:numId w:val="8"/>
        </w:numPr>
        <w:overflowPunct/>
        <w:autoSpaceDE/>
        <w:autoSpaceDN/>
        <w:adjustRightInd/>
        <w:ind w:left="426"/>
        <w:contextualSpacing w:val="0"/>
        <w:jc w:val="both"/>
        <w:textAlignment w:val="auto"/>
        <w:rPr>
          <w:rFonts w:ascii="Calibri" w:hAnsi="Calibri" w:cs="Calibri"/>
          <w:bCs/>
        </w:rPr>
      </w:pPr>
      <w:r w:rsidRPr="00834ABB">
        <w:rPr>
          <w:rFonts w:ascii="Calibri" w:hAnsi="Calibri" w:cs="Calibri"/>
          <w:bCs/>
          <w:color w:val="FF0000"/>
        </w:rPr>
        <w:t xml:space="preserve">NALEŻY WYKAZAĆ </w:t>
      </w:r>
      <w:r w:rsidRPr="00834ABB">
        <w:rPr>
          <w:rFonts w:ascii="Calibri" w:hAnsi="Calibri" w:cs="Calibri"/>
          <w:b/>
          <w:bCs/>
          <w:color w:val="FF0000"/>
        </w:rPr>
        <w:t>TYLKO DODATKOWE ZADANIA,</w:t>
      </w:r>
      <w:r w:rsidRPr="00834ABB">
        <w:rPr>
          <w:rFonts w:ascii="Calibri" w:hAnsi="Calibri" w:cs="Calibri"/>
          <w:bCs/>
          <w:color w:val="FF0000"/>
        </w:rPr>
        <w:t xml:space="preserve"> </w:t>
      </w:r>
      <w:r w:rsidRPr="00834ABB">
        <w:rPr>
          <w:rFonts w:ascii="Calibri" w:hAnsi="Calibri" w:cs="Calibri"/>
          <w:b/>
          <w:bCs/>
          <w:color w:val="FF0000"/>
        </w:rPr>
        <w:t xml:space="preserve">POZA ZADANIAMI, KTÓRE WYKONAWCA POSIADA DLA UDOKUMENTOWANIA SPEŁNIANIA WARUNKU UDZIAŁU W POSTĘPOWANIU, O KTÓRYM MOWA W PKT. </w:t>
      </w:r>
      <w:r w:rsidRPr="00834ABB">
        <w:rPr>
          <w:rFonts w:ascii="Calibri" w:hAnsi="Calibri" w:cs="Calibri"/>
          <w:b/>
          <w:bCs/>
          <w:color w:val="FF0000"/>
        </w:rPr>
        <w:lastRenderedPageBreak/>
        <w:t xml:space="preserve">7.2.2.I) </w:t>
      </w:r>
      <w:proofErr w:type="spellStart"/>
      <w:r w:rsidRPr="00834ABB">
        <w:rPr>
          <w:rFonts w:ascii="Calibri" w:hAnsi="Calibri" w:cs="Calibri"/>
          <w:b/>
          <w:bCs/>
          <w:color w:val="FF0000"/>
        </w:rPr>
        <w:t>tiret</w:t>
      </w:r>
      <w:proofErr w:type="spellEnd"/>
      <w:r w:rsidRPr="00834ABB">
        <w:rPr>
          <w:rFonts w:ascii="Calibri" w:hAnsi="Calibri" w:cs="Calibri"/>
          <w:b/>
          <w:bCs/>
          <w:color w:val="FF0000"/>
        </w:rPr>
        <w:t xml:space="preserve"> drugi SIWZ.</w:t>
      </w:r>
      <w:r w:rsidRPr="00834ABB">
        <w:rPr>
          <w:rFonts w:ascii="Calibri" w:hAnsi="Calibri" w:cs="Calibri"/>
          <w:bCs/>
          <w:color w:val="FF0000"/>
        </w:rPr>
        <w:t xml:space="preserve"> Zadania dla potwierdzenia spełniania warunku, o którym mowa powyżej, będą wymagane jedynie od Wykonawcy, którego oferta uzyska najwyższą liczbę punktów i nie mogą być tymi samymi zadaniami, które wykazano powyżej.</w:t>
      </w:r>
      <w:r w:rsidRPr="00834ABB">
        <w:rPr>
          <w:rFonts w:ascii="Calibri" w:hAnsi="Calibri" w:cs="Calibri"/>
          <w:bCs/>
        </w:rPr>
        <w:t xml:space="preserve">  </w:t>
      </w:r>
    </w:p>
    <w:p w:rsidR="00834ABB" w:rsidRPr="00834ABB" w:rsidRDefault="00834ABB" w:rsidP="00834ABB">
      <w:pPr>
        <w:jc w:val="both"/>
        <w:rPr>
          <w:rFonts w:cs="Calibri"/>
          <w:bCs/>
          <w:sz w:val="16"/>
          <w:szCs w:val="16"/>
          <w:highlight w:val="yellow"/>
        </w:rPr>
      </w:pPr>
    </w:p>
    <w:p w:rsidR="00834ABB" w:rsidRPr="00834ABB" w:rsidRDefault="00834ABB" w:rsidP="00834ABB">
      <w:pPr>
        <w:jc w:val="both"/>
        <w:rPr>
          <w:rFonts w:cs="Calibri"/>
          <w:bCs/>
          <w:sz w:val="16"/>
          <w:szCs w:val="16"/>
          <w:highlight w:val="yellow"/>
        </w:rPr>
      </w:pPr>
    </w:p>
    <w:p w:rsidR="00834ABB" w:rsidRPr="006F0AC3" w:rsidRDefault="00834ABB" w:rsidP="00D726A8">
      <w:pPr>
        <w:pStyle w:val="Akapitzlist"/>
        <w:numPr>
          <w:ilvl w:val="0"/>
          <w:numId w:val="10"/>
        </w:numPr>
        <w:overflowPunct/>
        <w:autoSpaceDN/>
        <w:adjustRightInd/>
        <w:ind w:left="709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  <w:r w:rsidRPr="006F0AC3">
        <w:rPr>
          <w:rFonts w:ascii="Calibri" w:hAnsi="Calibri"/>
          <w:sz w:val="22"/>
          <w:szCs w:val="22"/>
        </w:rPr>
        <w:t xml:space="preserve">Oświadczam, iż funkcję </w:t>
      </w:r>
      <w:r>
        <w:rPr>
          <w:rFonts w:ascii="Calibri" w:hAnsi="Calibri"/>
          <w:b/>
          <w:sz w:val="22"/>
          <w:szCs w:val="22"/>
        </w:rPr>
        <w:t>Inspektora Nadzoru robót drogowych</w:t>
      </w:r>
      <w:r w:rsidRPr="006F0AC3">
        <w:rPr>
          <w:rFonts w:ascii="Calibri" w:hAnsi="Calibri"/>
          <w:sz w:val="22"/>
          <w:szCs w:val="22"/>
        </w:rPr>
        <w:t xml:space="preserve"> obejmie osoba, która spełnia wymogi określone w pkt. 7.2.</w:t>
      </w:r>
      <w:r>
        <w:rPr>
          <w:rFonts w:ascii="Calibri" w:hAnsi="Calibri"/>
          <w:sz w:val="22"/>
          <w:szCs w:val="22"/>
        </w:rPr>
        <w:t>2.II)</w:t>
      </w:r>
      <w:r w:rsidRPr="006F0AC3">
        <w:rPr>
          <w:rFonts w:ascii="Calibri" w:hAnsi="Calibri"/>
          <w:sz w:val="22"/>
          <w:szCs w:val="22"/>
        </w:rPr>
        <w:t xml:space="preserve"> SIWZ: </w:t>
      </w:r>
    </w:p>
    <w:p w:rsidR="00834ABB" w:rsidRPr="00834ABB" w:rsidRDefault="00834ABB" w:rsidP="00834ABB">
      <w:pPr>
        <w:pStyle w:val="Akapitzlist"/>
        <w:spacing w:before="120"/>
        <w:ind w:left="709"/>
        <w:rPr>
          <w:rFonts w:ascii="Calibri" w:hAnsi="Calibri" w:cs="Calibri"/>
          <w:b/>
        </w:rPr>
      </w:pPr>
      <w:r w:rsidRPr="00834ABB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……………………………………………………………………………………………………………………………….</w:t>
      </w:r>
    </w:p>
    <w:p w:rsidR="00834ABB" w:rsidRPr="00834ABB" w:rsidRDefault="00834ABB" w:rsidP="00834ABB">
      <w:pPr>
        <w:pStyle w:val="Akapitzlist"/>
        <w:ind w:left="709"/>
        <w:rPr>
          <w:rFonts w:ascii="Calibri" w:hAnsi="Calibri" w:cs="Calibri"/>
          <w:sz w:val="18"/>
          <w:szCs w:val="18"/>
        </w:rPr>
      </w:pPr>
      <w:r w:rsidRPr="00834ABB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(Imię i nazwisko)</w:t>
      </w:r>
    </w:p>
    <w:p w:rsidR="00834ABB" w:rsidRPr="00834ABB" w:rsidRDefault="00834ABB" w:rsidP="00834ABB">
      <w:pPr>
        <w:pStyle w:val="Akapitzlist"/>
        <w:ind w:left="709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10038" w:type="dxa"/>
        <w:jc w:val="center"/>
        <w:tblLayout w:type="fixed"/>
        <w:tblLook w:val="01E0" w:firstRow="1" w:lastRow="1" w:firstColumn="1" w:lastColumn="1" w:noHBand="0" w:noVBand="0"/>
      </w:tblPr>
      <w:tblGrid>
        <w:gridCol w:w="463"/>
        <w:gridCol w:w="3845"/>
        <w:gridCol w:w="1268"/>
        <w:gridCol w:w="1272"/>
        <w:gridCol w:w="906"/>
        <w:gridCol w:w="1150"/>
        <w:gridCol w:w="1134"/>
      </w:tblGrid>
      <w:tr w:rsidR="00834ABB" w:rsidRPr="00EF4A00" w:rsidTr="00BB283B">
        <w:trPr>
          <w:trHeight w:val="565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Lp.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ABB" w:rsidRPr="00834ABB" w:rsidRDefault="00834ABB" w:rsidP="00BB283B">
            <w:pPr>
              <w:tabs>
                <w:tab w:val="left" w:pos="360"/>
              </w:tabs>
              <w:jc w:val="both"/>
              <w:rPr>
                <w:rFonts w:cs="Calibri"/>
                <w:sz w:val="21"/>
                <w:szCs w:val="21"/>
                <w:lang w:eastAsia="pl-PL"/>
              </w:rPr>
            </w:pPr>
            <w:r w:rsidRPr="00834ABB">
              <w:rPr>
                <w:rFonts w:cs="Calibri"/>
                <w:spacing w:val="4"/>
                <w:sz w:val="19"/>
                <w:szCs w:val="19"/>
              </w:rPr>
              <w:t xml:space="preserve">Nazwa i zakres </w:t>
            </w:r>
            <w:r w:rsidRPr="00822849">
              <w:rPr>
                <w:sz w:val="19"/>
                <w:szCs w:val="19"/>
              </w:rPr>
              <w:t>usłu</w:t>
            </w:r>
            <w:r>
              <w:rPr>
                <w:sz w:val="19"/>
                <w:szCs w:val="19"/>
              </w:rPr>
              <w:t xml:space="preserve">gi polegającej na nadzorowaniu / </w:t>
            </w:r>
            <w:r w:rsidRPr="00822849">
              <w:rPr>
                <w:sz w:val="19"/>
                <w:szCs w:val="19"/>
              </w:rPr>
              <w:t>kierowaniu robotami drogowymi, o wartości tych robót co najmniej 15 mln PLN brutto każda, gdzie roboty te prowadzone były na drogach co najmniej klasy Z oraz zostały zakończone protokołem odbioru, realizowane w okresie o</w:t>
            </w:r>
            <w:r>
              <w:rPr>
                <w:sz w:val="19"/>
                <w:szCs w:val="19"/>
              </w:rPr>
              <w:t>statnich 10 </w:t>
            </w:r>
            <w:r w:rsidRPr="00822849">
              <w:rPr>
                <w:sz w:val="19"/>
                <w:szCs w:val="19"/>
              </w:rPr>
              <w:t>lat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5A4379">
            <w:pPr>
              <w:pStyle w:val="Tekstpodstawowy2"/>
              <w:tabs>
                <w:tab w:val="num" w:pos="-250"/>
              </w:tabs>
              <w:spacing w:before="120" w:line="240" w:lineRule="auto"/>
              <w:ind w:left="-108" w:right="-105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834ABB">
              <w:rPr>
                <w:rFonts w:cs="Calibri"/>
                <w:spacing w:val="4"/>
                <w:sz w:val="18"/>
                <w:szCs w:val="18"/>
              </w:rPr>
              <w:t>Nazwa i adres podmiotu, na rzecz którego zostały wykonane roboty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783168" w:rsidRDefault="00834ABB" w:rsidP="00BB283B">
            <w:pPr>
              <w:jc w:val="center"/>
              <w:rPr>
                <w:sz w:val="20"/>
                <w:szCs w:val="20"/>
              </w:rPr>
            </w:pPr>
            <w:r w:rsidRPr="00834ABB">
              <w:rPr>
                <w:rFonts w:cs="Calibri"/>
                <w:b/>
                <w:bCs/>
                <w:color w:val="000000"/>
                <w:spacing w:val="4"/>
                <w:sz w:val="18"/>
                <w:szCs w:val="18"/>
              </w:rPr>
              <w:t xml:space="preserve">Wartość zadania brutto w PLN </w:t>
            </w:r>
            <w:r w:rsidRPr="00834ABB">
              <w:rPr>
                <w:rFonts w:cs="Calibri"/>
                <w:b/>
                <w:bCs/>
                <w:color w:val="000000"/>
                <w:spacing w:val="4"/>
                <w:sz w:val="17"/>
                <w:szCs w:val="17"/>
              </w:rPr>
              <w:t>(robót drogowych)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8"/>
                <w:szCs w:val="18"/>
              </w:rPr>
            </w:pPr>
            <w:r w:rsidRPr="00834ABB">
              <w:rPr>
                <w:rFonts w:cs="Calibri"/>
                <w:sz w:val="18"/>
                <w:szCs w:val="18"/>
              </w:rPr>
              <w:t>Klasa drogi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20"/>
                <w:szCs w:val="20"/>
                <w:highlight w:val="yellow"/>
              </w:rPr>
            </w:pPr>
            <w:r w:rsidRPr="00834ABB">
              <w:rPr>
                <w:rFonts w:cs="Calibri"/>
                <w:sz w:val="20"/>
                <w:szCs w:val="20"/>
              </w:rPr>
              <w:t>Termin realizacji zadania</w:t>
            </w:r>
          </w:p>
        </w:tc>
      </w:tr>
      <w:tr w:rsidR="00834ABB" w:rsidRPr="00EF4A00" w:rsidTr="00BB283B">
        <w:trPr>
          <w:trHeight w:val="427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z w:val="20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pacing w:val="4"/>
                <w:sz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8"/>
                <w:szCs w:val="18"/>
              </w:rPr>
            </w:pPr>
            <w:r w:rsidRPr="00834ABB">
              <w:rPr>
                <w:rFonts w:cs="Calibri"/>
                <w:sz w:val="18"/>
                <w:szCs w:val="18"/>
              </w:rPr>
              <w:t>Termin rozpoczęcia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8"/>
                <w:szCs w:val="18"/>
              </w:rPr>
            </w:pPr>
            <w:r w:rsidRPr="00834ABB">
              <w:rPr>
                <w:rFonts w:cs="Calibri"/>
                <w:sz w:val="18"/>
                <w:szCs w:val="18"/>
              </w:rPr>
              <w:t>Termin zakończenia</w:t>
            </w:r>
          </w:p>
        </w:tc>
      </w:tr>
      <w:tr w:rsidR="00834ABB" w:rsidRPr="00EF4A00" w:rsidTr="00BB283B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sz w:val="20"/>
                <w:u w:val="single"/>
              </w:rPr>
            </w:pPr>
            <w:r w:rsidRPr="00834ABB">
              <w:rPr>
                <w:rFonts w:cs="Calibri"/>
                <w:sz w:val="20"/>
                <w:u w:val="single"/>
              </w:rPr>
              <w:t>Trzecia usługa: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a) Nazwa zadania: ……………………………………. …………………………..……….…………………..........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b) Zakres zadania: ……………….…...……………… ………………………………………………………………….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jc w:val="both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</w:tr>
      <w:tr w:rsidR="00834ABB" w:rsidRPr="00EF4A00" w:rsidTr="00BB283B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sz w:val="20"/>
                <w:u w:val="single"/>
              </w:rPr>
            </w:pPr>
            <w:r w:rsidRPr="00834ABB">
              <w:rPr>
                <w:rFonts w:cs="Calibri"/>
                <w:sz w:val="20"/>
                <w:u w:val="single"/>
              </w:rPr>
              <w:t>Czwarta usługa: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a) Nazwa zadania: ……………………………………. …………………………..……….…………………..........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b) Zakres zadania: ……………….…...……………… ………………………………………………………………….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</w:tr>
    </w:tbl>
    <w:p w:rsidR="00834ABB" w:rsidRPr="00834ABB" w:rsidRDefault="00834ABB" w:rsidP="00834ABB">
      <w:pPr>
        <w:jc w:val="both"/>
        <w:rPr>
          <w:rFonts w:cs="Calibri"/>
          <w:b/>
          <w:bCs/>
        </w:rPr>
      </w:pPr>
      <w:r w:rsidRPr="00834ABB">
        <w:rPr>
          <w:rFonts w:cs="Calibri"/>
          <w:b/>
          <w:bCs/>
        </w:rPr>
        <w:t xml:space="preserve">UWAGA! </w:t>
      </w:r>
    </w:p>
    <w:p w:rsidR="00834ABB" w:rsidRPr="00834ABB" w:rsidRDefault="00834ABB" w:rsidP="00D726A8">
      <w:pPr>
        <w:pStyle w:val="Akapitzlist"/>
        <w:numPr>
          <w:ilvl w:val="1"/>
          <w:numId w:val="8"/>
        </w:numPr>
        <w:overflowPunct/>
        <w:autoSpaceDE/>
        <w:autoSpaceDN/>
        <w:adjustRightInd/>
        <w:ind w:left="426"/>
        <w:contextualSpacing w:val="0"/>
        <w:jc w:val="both"/>
        <w:textAlignment w:val="auto"/>
        <w:rPr>
          <w:rFonts w:ascii="Calibri" w:hAnsi="Calibri" w:cs="Calibri"/>
          <w:bCs/>
        </w:rPr>
      </w:pPr>
      <w:r w:rsidRPr="00834ABB">
        <w:rPr>
          <w:rFonts w:ascii="Calibri" w:hAnsi="Calibri" w:cs="Calibri"/>
          <w:bCs/>
        </w:rPr>
        <w:t>W przypadku, gdy Wykonawca nie wskaże żadnej usługi poświadczającej doświadczenie osoby wskazanej na stanowisko Inspektora Nadzoru robót drogowych</w:t>
      </w:r>
      <w:r w:rsidRPr="006F0AC3">
        <w:rPr>
          <w:rFonts w:ascii="Calibri" w:hAnsi="Calibri"/>
          <w:sz w:val="22"/>
          <w:szCs w:val="22"/>
        </w:rPr>
        <w:t xml:space="preserve"> </w:t>
      </w:r>
      <w:r w:rsidRPr="00834ABB">
        <w:rPr>
          <w:rFonts w:ascii="Calibri" w:hAnsi="Calibri" w:cs="Calibri"/>
          <w:bCs/>
        </w:rPr>
        <w:t>(pozostawi pola puste), Zamawiający w tym kryterium przyzna takiemu Wykonawcy „0” punktów.</w:t>
      </w:r>
    </w:p>
    <w:p w:rsidR="00834ABB" w:rsidRPr="00834ABB" w:rsidRDefault="00834ABB" w:rsidP="00D726A8">
      <w:pPr>
        <w:pStyle w:val="Akapitzlist"/>
        <w:numPr>
          <w:ilvl w:val="1"/>
          <w:numId w:val="8"/>
        </w:numPr>
        <w:overflowPunct/>
        <w:autoSpaceDE/>
        <w:autoSpaceDN/>
        <w:adjustRightInd/>
        <w:ind w:left="426"/>
        <w:contextualSpacing w:val="0"/>
        <w:jc w:val="both"/>
        <w:textAlignment w:val="auto"/>
        <w:rPr>
          <w:rFonts w:ascii="Calibri" w:hAnsi="Calibri" w:cs="Calibri"/>
          <w:bCs/>
        </w:rPr>
      </w:pPr>
      <w:r w:rsidRPr="00834ABB">
        <w:rPr>
          <w:rFonts w:ascii="Calibri" w:hAnsi="Calibri" w:cs="Calibri"/>
          <w:bCs/>
        </w:rPr>
        <w:t xml:space="preserve">Jeżeli Wykonawca wykaże większą ilość niż 2 dodatkowe usługi, Zamawiający w celu obliczenia ilości punktów za to kryterium przyjmie maksymalnie wartość 2 dodatkowych usług. </w:t>
      </w:r>
    </w:p>
    <w:p w:rsidR="00834ABB" w:rsidRDefault="00834ABB" w:rsidP="00D726A8">
      <w:pPr>
        <w:pStyle w:val="Akapitzlist"/>
        <w:numPr>
          <w:ilvl w:val="1"/>
          <w:numId w:val="8"/>
        </w:numPr>
        <w:overflowPunct/>
        <w:autoSpaceDE/>
        <w:autoSpaceDN/>
        <w:adjustRightInd/>
        <w:ind w:left="426"/>
        <w:contextualSpacing w:val="0"/>
        <w:jc w:val="both"/>
        <w:textAlignment w:val="auto"/>
        <w:rPr>
          <w:rFonts w:ascii="Calibri" w:hAnsi="Calibri" w:cs="Calibri"/>
          <w:bCs/>
        </w:rPr>
      </w:pPr>
      <w:r w:rsidRPr="00834ABB">
        <w:rPr>
          <w:rFonts w:ascii="Calibri" w:hAnsi="Calibri" w:cs="Calibri"/>
          <w:bCs/>
          <w:color w:val="FF0000"/>
        </w:rPr>
        <w:t xml:space="preserve">NALEŻY WYKAZAĆ </w:t>
      </w:r>
      <w:r w:rsidRPr="00834ABB">
        <w:rPr>
          <w:rFonts w:ascii="Calibri" w:hAnsi="Calibri" w:cs="Calibri"/>
          <w:b/>
          <w:bCs/>
          <w:color w:val="FF0000"/>
        </w:rPr>
        <w:t>TYLKO DODATKOWE ZADANIA,</w:t>
      </w:r>
      <w:r w:rsidRPr="00834ABB">
        <w:rPr>
          <w:rFonts w:ascii="Calibri" w:hAnsi="Calibri" w:cs="Calibri"/>
          <w:bCs/>
          <w:color w:val="FF0000"/>
        </w:rPr>
        <w:t xml:space="preserve"> </w:t>
      </w:r>
      <w:r w:rsidRPr="00834ABB">
        <w:rPr>
          <w:rFonts w:ascii="Calibri" w:hAnsi="Calibri" w:cs="Calibri"/>
          <w:b/>
          <w:bCs/>
          <w:color w:val="FF0000"/>
        </w:rPr>
        <w:t xml:space="preserve">POZA ZADANIAMI, KTÓRE WYKONAWCA POSIADA DLA UDOKUMENTOWANIA SPEŁNIANIA WARUNKU UDZIAŁU W POSTĘPOWANIU, O KTÓRYM MOWA W PKT. 7.2.2.II) </w:t>
      </w:r>
      <w:proofErr w:type="spellStart"/>
      <w:r w:rsidRPr="00834ABB">
        <w:rPr>
          <w:rFonts w:ascii="Calibri" w:hAnsi="Calibri" w:cs="Calibri"/>
          <w:b/>
          <w:bCs/>
          <w:color w:val="FF0000"/>
        </w:rPr>
        <w:t>tiret</w:t>
      </w:r>
      <w:proofErr w:type="spellEnd"/>
      <w:r w:rsidRPr="00834ABB">
        <w:rPr>
          <w:rFonts w:ascii="Calibri" w:hAnsi="Calibri" w:cs="Calibri"/>
          <w:b/>
          <w:bCs/>
          <w:color w:val="FF0000"/>
        </w:rPr>
        <w:t xml:space="preserve"> drugi SIWZ.</w:t>
      </w:r>
      <w:r w:rsidRPr="00834ABB">
        <w:rPr>
          <w:rFonts w:ascii="Calibri" w:hAnsi="Calibri" w:cs="Calibri"/>
          <w:bCs/>
          <w:color w:val="FF0000"/>
        </w:rPr>
        <w:t xml:space="preserve"> Zadania dla potwierdzenia spełniania warunku, o którym mowa powyżej, będą wymagane jedynie od Wykonawcy, którego oferta uzyska najwyższą liczbę punktów i nie mogą być tymi samymi zadaniami, które wykazano powyżej.</w:t>
      </w:r>
      <w:r w:rsidRPr="00834ABB">
        <w:rPr>
          <w:rFonts w:ascii="Calibri" w:hAnsi="Calibri" w:cs="Calibri"/>
          <w:bCs/>
        </w:rPr>
        <w:t xml:space="preserve">  </w:t>
      </w:r>
    </w:p>
    <w:p w:rsidR="00DA4E44" w:rsidRDefault="00DA4E44" w:rsidP="00DA4E44">
      <w:pPr>
        <w:pStyle w:val="Akapitzlist"/>
        <w:overflowPunct/>
        <w:autoSpaceDE/>
        <w:autoSpaceDN/>
        <w:adjustRightInd/>
        <w:contextualSpacing w:val="0"/>
        <w:jc w:val="both"/>
        <w:textAlignment w:val="auto"/>
        <w:rPr>
          <w:rFonts w:ascii="Calibri" w:hAnsi="Calibri" w:cs="Calibri"/>
          <w:bCs/>
        </w:rPr>
      </w:pPr>
    </w:p>
    <w:p w:rsidR="00DA4E44" w:rsidRDefault="00DA4E44" w:rsidP="00DA4E44">
      <w:pPr>
        <w:pStyle w:val="Akapitzlist"/>
        <w:overflowPunct/>
        <w:autoSpaceDE/>
        <w:autoSpaceDN/>
        <w:adjustRightInd/>
        <w:contextualSpacing w:val="0"/>
        <w:jc w:val="both"/>
        <w:textAlignment w:val="auto"/>
        <w:rPr>
          <w:rFonts w:ascii="Calibri" w:hAnsi="Calibri" w:cs="Calibri"/>
          <w:bCs/>
        </w:rPr>
      </w:pPr>
    </w:p>
    <w:p w:rsidR="00DA4E44" w:rsidRPr="00834ABB" w:rsidRDefault="00DA4E44" w:rsidP="00DA4E44">
      <w:pPr>
        <w:pStyle w:val="Akapitzlist"/>
        <w:overflowPunct/>
        <w:autoSpaceDE/>
        <w:autoSpaceDN/>
        <w:adjustRightInd/>
        <w:contextualSpacing w:val="0"/>
        <w:jc w:val="both"/>
        <w:textAlignment w:val="auto"/>
        <w:rPr>
          <w:rFonts w:ascii="Calibri" w:hAnsi="Calibri" w:cs="Calibri"/>
          <w:bCs/>
        </w:rPr>
      </w:pPr>
    </w:p>
    <w:p w:rsidR="00834ABB" w:rsidRPr="00834ABB" w:rsidRDefault="00834ABB" w:rsidP="00834ABB">
      <w:pPr>
        <w:jc w:val="both"/>
        <w:rPr>
          <w:rFonts w:cs="Calibri"/>
          <w:bCs/>
          <w:sz w:val="10"/>
          <w:szCs w:val="10"/>
        </w:rPr>
      </w:pPr>
    </w:p>
    <w:p w:rsidR="00834ABB" w:rsidRPr="006F0AC3" w:rsidRDefault="00834ABB" w:rsidP="00D726A8">
      <w:pPr>
        <w:pStyle w:val="Akapitzlist"/>
        <w:numPr>
          <w:ilvl w:val="0"/>
          <w:numId w:val="10"/>
        </w:numPr>
        <w:overflowPunct/>
        <w:autoSpaceDN/>
        <w:adjustRightInd/>
        <w:spacing w:before="120"/>
        <w:ind w:left="709"/>
        <w:contextualSpacing w:val="0"/>
        <w:jc w:val="both"/>
        <w:textAlignment w:val="auto"/>
        <w:rPr>
          <w:rFonts w:ascii="Calibri" w:hAnsi="Calibri"/>
          <w:sz w:val="22"/>
          <w:szCs w:val="22"/>
        </w:rPr>
      </w:pPr>
      <w:r w:rsidRPr="006F0AC3">
        <w:rPr>
          <w:rFonts w:ascii="Calibri" w:hAnsi="Calibri"/>
          <w:sz w:val="22"/>
          <w:szCs w:val="22"/>
        </w:rPr>
        <w:lastRenderedPageBreak/>
        <w:t xml:space="preserve">Oświadczam, iż funkcję </w:t>
      </w:r>
      <w:r>
        <w:rPr>
          <w:rFonts w:ascii="Calibri" w:hAnsi="Calibri"/>
          <w:b/>
          <w:sz w:val="22"/>
          <w:szCs w:val="22"/>
        </w:rPr>
        <w:t>Inspektora Nadzoru robót mostowych</w:t>
      </w:r>
      <w:r w:rsidRPr="006F0AC3">
        <w:rPr>
          <w:rFonts w:ascii="Calibri" w:hAnsi="Calibri"/>
          <w:sz w:val="22"/>
          <w:szCs w:val="22"/>
        </w:rPr>
        <w:t xml:space="preserve"> obejmie osoba, która spełnia wymogi określone w pkt. 7.2.</w:t>
      </w:r>
      <w:r>
        <w:rPr>
          <w:rFonts w:ascii="Calibri" w:hAnsi="Calibri"/>
          <w:sz w:val="22"/>
          <w:szCs w:val="22"/>
        </w:rPr>
        <w:t>2.III)</w:t>
      </w:r>
      <w:r w:rsidRPr="006F0AC3">
        <w:rPr>
          <w:rFonts w:ascii="Calibri" w:hAnsi="Calibri"/>
          <w:sz w:val="22"/>
          <w:szCs w:val="22"/>
        </w:rPr>
        <w:t xml:space="preserve"> SIWZ: </w:t>
      </w:r>
    </w:p>
    <w:p w:rsidR="00834ABB" w:rsidRPr="00834ABB" w:rsidRDefault="00834ABB" w:rsidP="00834ABB">
      <w:pPr>
        <w:pStyle w:val="Akapitzlist"/>
        <w:spacing w:before="120"/>
        <w:ind w:left="709"/>
        <w:rPr>
          <w:rFonts w:ascii="Calibri" w:hAnsi="Calibri" w:cs="Calibri"/>
          <w:b/>
        </w:rPr>
      </w:pPr>
      <w:r w:rsidRPr="00834ABB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……………………………………………………………………………………………………………………………….</w:t>
      </w:r>
    </w:p>
    <w:p w:rsidR="00834ABB" w:rsidRPr="00834ABB" w:rsidRDefault="00834ABB" w:rsidP="00834ABB">
      <w:pPr>
        <w:pStyle w:val="Akapitzlist"/>
        <w:ind w:left="709"/>
        <w:rPr>
          <w:rFonts w:ascii="Calibri" w:hAnsi="Calibri" w:cs="Calibri"/>
          <w:sz w:val="18"/>
          <w:szCs w:val="18"/>
        </w:rPr>
      </w:pPr>
      <w:r w:rsidRPr="00834ABB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(Imię i nazwisko)</w:t>
      </w:r>
    </w:p>
    <w:tbl>
      <w:tblPr>
        <w:tblStyle w:val="Tabela-Siatka"/>
        <w:tblW w:w="10426" w:type="dxa"/>
        <w:jc w:val="center"/>
        <w:tblLayout w:type="fixed"/>
        <w:tblLook w:val="01E0" w:firstRow="1" w:lastRow="1" w:firstColumn="1" w:lastColumn="1" w:noHBand="0" w:noVBand="0"/>
      </w:tblPr>
      <w:tblGrid>
        <w:gridCol w:w="463"/>
        <w:gridCol w:w="3845"/>
        <w:gridCol w:w="1268"/>
        <w:gridCol w:w="1272"/>
        <w:gridCol w:w="656"/>
        <w:gridCol w:w="642"/>
        <w:gridCol w:w="1134"/>
        <w:gridCol w:w="1146"/>
      </w:tblGrid>
      <w:tr w:rsidR="00834ABB" w:rsidRPr="00EF4A00" w:rsidTr="00BB283B">
        <w:trPr>
          <w:trHeight w:val="565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Lp.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ABB" w:rsidRPr="00834ABB" w:rsidRDefault="00834ABB" w:rsidP="00BB283B">
            <w:pPr>
              <w:jc w:val="both"/>
              <w:rPr>
                <w:rFonts w:cs="Calibri"/>
                <w:color w:val="FF0000"/>
                <w:lang w:eastAsia="pl-PL"/>
              </w:rPr>
            </w:pPr>
            <w:r w:rsidRPr="00834ABB">
              <w:rPr>
                <w:rFonts w:cs="Calibri"/>
                <w:spacing w:val="4"/>
                <w:sz w:val="19"/>
                <w:szCs w:val="19"/>
              </w:rPr>
              <w:t xml:space="preserve">Nazwa i zakres </w:t>
            </w:r>
            <w:r w:rsidRPr="00FD49EB">
              <w:rPr>
                <w:sz w:val="19"/>
                <w:szCs w:val="19"/>
              </w:rPr>
              <w:t>usługi polegającej na nadzorowaniu</w:t>
            </w:r>
            <w:r>
              <w:rPr>
                <w:sz w:val="19"/>
                <w:szCs w:val="19"/>
              </w:rPr>
              <w:t xml:space="preserve"> </w:t>
            </w:r>
            <w:r w:rsidRPr="00FD49EB">
              <w:rPr>
                <w:sz w:val="19"/>
                <w:szCs w:val="19"/>
              </w:rPr>
              <w:t>/ kierowaniu robotami mostowymi,</w:t>
            </w:r>
            <w:r>
              <w:rPr>
                <w:sz w:val="19"/>
                <w:szCs w:val="19"/>
              </w:rPr>
              <w:t xml:space="preserve"> </w:t>
            </w:r>
            <w:r w:rsidRPr="00FD49EB">
              <w:rPr>
                <w:sz w:val="19"/>
                <w:szCs w:val="19"/>
              </w:rPr>
              <w:t>o wartości tych robót co najmniej 8 mln PLN brutto każda,</w:t>
            </w:r>
            <w:r w:rsidRPr="00834ABB">
              <w:rPr>
                <w:rFonts w:cs="Calibri"/>
                <w:sz w:val="19"/>
                <w:szCs w:val="19"/>
                <w:lang w:eastAsia="pl-PL"/>
              </w:rPr>
              <w:t xml:space="preserve"> gdzie roboty te prowadzone były na drogach co najmniej klasy Z i długości przęsła min. 20m oraz zostały zakończone protokołem odbioru, realizowane w okresie ostatnich 10 lat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5A4379">
            <w:pPr>
              <w:pStyle w:val="Tekstpodstawowy2"/>
              <w:tabs>
                <w:tab w:val="num" w:pos="-250"/>
              </w:tabs>
              <w:spacing w:before="120" w:line="240" w:lineRule="auto"/>
              <w:ind w:left="-108" w:right="-105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834ABB">
              <w:rPr>
                <w:rFonts w:cs="Calibri"/>
                <w:spacing w:val="4"/>
                <w:sz w:val="18"/>
                <w:szCs w:val="18"/>
              </w:rPr>
              <w:t>Nazwa i adres podmiotu, na rzecz którego zostały wykonane roboty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783168" w:rsidRDefault="00834ABB" w:rsidP="00BB283B">
            <w:pPr>
              <w:jc w:val="center"/>
              <w:rPr>
                <w:sz w:val="20"/>
                <w:szCs w:val="20"/>
              </w:rPr>
            </w:pPr>
            <w:r w:rsidRPr="00834ABB">
              <w:rPr>
                <w:rFonts w:cs="Calibri"/>
                <w:b/>
                <w:bCs/>
                <w:color w:val="000000"/>
                <w:spacing w:val="4"/>
                <w:sz w:val="18"/>
                <w:szCs w:val="18"/>
              </w:rPr>
              <w:t xml:space="preserve">Wartość zadania brutto w PLN </w:t>
            </w:r>
            <w:r w:rsidRPr="00834ABB">
              <w:rPr>
                <w:rFonts w:cs="Calibri"/>
                <w:b/>
                <w:bCs/>
                <w:color w:val="000000"/>
                <w:spacing w:val="4"/>
                <w:sz w:val="17"/>
                <w:szCs w:val="17"/>
              </w:rPr>
              <w:t>(robót mostowych)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8"/>
                <w:szCs w:val="18"/>
              </w:rPr>
            </w:pPr>
            <w:r w:rsidRPr="00834ABB">
              <w:rPr>
                <w:rFonts w:cs="Calibri"/>
                <w:sz w:val="18"/>
                <w:szCs w:val="18"/>
              </w:rPr>
              <w:t>Klasa drogi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-175"/>
              </w:tabs>
              <w:ind w:left="-175" w:right="-130"/>
              <w:rPr>
                <w:rFonts w:cs="Calibri"/>
                <w:sz w:val="20"/>
                <w:szCs w:val="20"/>
              </w:rPr>
            </w:pPr>
            <w:r w:rsidRPr="00834ABB">
              <w:rPr>
                <w:rFonts w:cs="Calibri"/>
                <w:sz w:val="18"/>
                <w:szCs w:val="18"/>
              </w:rPr>
              <w:t>Długość przęsła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20"/>
                <w:szCs w:val="20"/>
                <w:highlight w:val="yellow"/>
              </w:rPr>
            </w:pPr>
            <w:r w:rsidRPr="00834ABB">
              <w:rPr>
                <w:rFonts w:cs="Calibri"/>
                <w:sz w:val="20"/>
                <w:szCs w:val="20"/>
              </w:rPr>
              <w:t>Termin realizacji zadania</w:t>
            </w:r>
          </w:p>
        </w:tc>
      </w:tr>
      <w:tr w:rsidR="00834ABB" w:rsidRPr="00EF4A00" w:rsidTr="00BB283B">
        <w:trPr>
          <w:cantSplit/>
          <w:trHeight w:val="1134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z w:val="20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pacing w:val="4"/>
                <w:sz w:val="20"/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pacing w:val="4"/>
                <w:sz w:val="20"/>
                <w:szCs w:val="20"/>
                <w:highlight w:val="yellow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ind w:left="113" w:right="113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8"/>
                <w:szCs w:val="18"/>
              </w:rPr>
            </w:pPr>
            <w:r w:rsidRPr="00834ABB">
              <w:rPr>
                <w:rFonts w:cs="Calibri"/>
                <w:sz w:val="18"/>
                <w:szCs w:val="18"/>
              </w:rPr>
              <w:t>Termin rozpoczęcia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rPr>
                <w:rFonts w:cs="Calibri"/>
                <w:sz w:val="18"/>
                <w:szCs w:val="18"/>
              </w:rPr>
            </w:pPr>
            <w:r w:rsidRPr="00834ABB">
              <w:rPr>
                <w:rFonts w:cs="Calibri"/>
                <w:sz w:val="18"/>
                <w:szCs w:val="18"/>
              </w:rPr>
              <w:t>Termin zakończenia</w:t>
            </w:r>
          </w:p>
        </w:tc>
      </w:tr>
      <w:tr w:rsidR="00834ABB" w:rsidRPr="00EF4A00" w:rsidTr="00BB283B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sz w:val="20"/>
                <w:u w:val="single"/>
              </w:rPr>
            </w:pPr>
            <w:r w:rsidRPr="00834ABB">
              <w:rPr>
                <w:rFonts w:cs="Calibri"/>
                <w:sz w:val="20"/>
                <w:u w:val="single"/>
              </w:rPr>
              <w:t>Trzecia usługa: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a) Nazwa zadania: ……………………………………. …………………………..……….…………………..........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b) Zakres zadania: ……………….…...……………… ………………………………………………………………….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jc w:val="both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highlight w:val="yellow"/>
              </w:rPr>
            </w:pPr>
          </w:p>
        </w:tc>
      </w:tr>
      <w:tr w:rsidR="00834ABB" w:rsidRPr="00CE2CE2" w:rsidTr="00BB283B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sz w:val="20"/>
                <w:u w:val="single"/>
              </w:rPr>
            </w:pPr>
            <w:r w:rsidRPr="00834ABB">
              <w:rPr>
                <w:rFonts w:cs="Calibri"/>
                <w:sz w:val="20"/>
                <w:u w:val="single"/>
              </w:rPr>
              <w:t>Czwarta usługa: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a) Nazwa zadania: ……………………………………. …………………………..……….…………………..........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line="276" w:lineRule="auto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b) Zakres zadania: ……………….…...……………… ………………………………………………………………….</w:t>
            </w:r>
          </w:p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sz w:val="20"/>
              </w:rPr>
            </w:pPr>
            <w:r w:rsidRPr="00834ABB">
              <w:rPr>
                <w:rFonts w:cs="Calibri"/>
                <w:sz w:val="20"/>
              </w:rPr>
              <w:t>………………………………………………………………….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</w:rPr>
            </w:pP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834ABB" w:rsidRPr="00834ABB" w:rsidRDefault="00834ABB" w:rsidP="00BB283B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</w:rPr>
            </w:pPr>
          </w:p>
        </w:tc>
      </w:tr>
    </w:tbl>
    <w:p w:rsidR="00834ABB" w:rsidRPr="00834ABB" w:rsidRDefault="00834ABB" w:rsidP="00834ABB">
      <w:pPr>
        <w:jc w:val="both"/>
        <w:rPr>
          <w:rFonts w:cs="Calibri"/>
          <w:b/>
          <w:bCs/>
        </w:rPr>
      </w:pPr>
      <w:r w:rsidRPr="00834ABB">
        <w:rPr>
          <w:rFonts w:cs="Calibri"/>
          <w:b/>
          <w:bCs/>
        </w:rPr>
        <w:t xml:space="preserve">UWAGA! </w:t>
      </w:r>
    </w:p>
    <w:p w:rsidR="00834ABB" w:rsidRPr="00834ABB" w:rsidRDefault="00834ABB" w:rsidP="00D726A8">
      <w:pPr>
        <w:pStyle w:val="Akapitzlist"/>
        <w:numPr>
          <w:ilvl w:val="0"/>
          <w:numId w:val="9"/>
        </w:numPr>
        <w:overflowPunct/>
        <w:autoSpaceDE/>
        <w:autoSpaceDN/>
        <w:adjustRightInd/>
        <w:ind w:left="426"/>
        <w:contextualSpacing w:val="0"/>
        <w:jc w:val="both"/>
        <w:textAlignment w:val="auto"/>
        <w:rPr>
          <w:rFonts w:ascii="Calibri" w:hAnsi="Calibri" w:cs="Calibri"/>
          <w:bCs/>
        </w:rPr>
      </w:pPr>
      <w:r w:rsidRPr="00834ABB">
        <w:rPr>
          <w:rFonts w:ascii="Calibri" w:hAnsi="Calibri" w:cs="Calibri"/>
          <w:bCs/>
        </w:rPr>
        <w:t>W przypadku, gdy Wykonawca nie wskaże żadnej usługi poświadczającej doświadczenie osoby wskazanej na stanowisko Inspektora Nadzoru robót mostowych (pozostawi pola puste), Zamawiający w tym kryterium przyzna takiemu wykonawcy „0” punktów.</w:t>
      </w:r>
    </w:p>
    <w:p w:rsidR="00834ABB" w:rsidRPr="00834ABB" w:rsidRDefault="00834ABB" w:rsidP="00D726A8">
      <w:pPr>
        <w:pStyle w:val="Akapitzlist"/>
        <w:numPr>
          <w:ilvl w:val="0"/>
          <w:numId w:val="9"/>
        </w:numPr>
        <w:overflowPunct/>
        <w:autoSpaceDE/>
        <w:autoSpaceDN/>
        <w:adjustRightInd/>
        <w:ind w:left="426"/>
        <w:contextualSpacing w:val="0"/>
        <w:jc w:val="both"/>
        <w:textAlignment w:val="auto"/>
        <w:rPr>
          <w:rFonts w:ascii="Calibri" w:hAnsi="Calibri" w:cs="Calibri"/>
          <w:bCs/>
        </w:rPr>
      </w:pPr>
      <w:r w:rsidRPr="00834ABB">
        <w:rPr>
          <w:rFonts w:ascii="Calibri" w:hAnsi="Calibri" w:cs="Calibri"/>
          <w:bCs/>
        </w:rPr>
        <w:t xml:space="preserve">Jeżeli Wykonawca wykaże większą ilość niż 2 dodatkowe usługi, to Zamawiający w celu obliczenia ilości punktów za to kryterium, przyjmie maksymalnie wartość 2 dodatkowych usług. </w:t>
      </w:r>
    </w:p>
    <w:p w:rsidR="00834ABB" w:rsidRPr="00834ABB" w:rsidRDefault="00834ABB" w:rsidP="00D726A8">
      <w:pPr>
        <w:pStyle w:val="Akapitzlist"/>
        <w:numPr>
          <w:ilvl w:val="1"/>
          <w:numId w:val="8"/>
        </w:numPr>
        <w:overflowPunct/>
        <w:autoSpaceDE/>
        <w:autoSpaceDN/>
        <w:adjustRightInd/>
        <w:ind w:left="426"/>
        <w:contextualSpacing w:val="0"/>
        <w:jc w:val="both"/>
        <w:textAlignment w:val="auto"/>
        <w:rPr>
          <w:rFonts w:ascii="Calibri" w:hAnsi="Calibri" w:cs="Calibri"/>
          <w:bCs/>
          <w:color w:val="FF0000"/>
        </w:rPr>
      </w:pPr>
      <w:r w:rsidRPr="00834ABB">
        <w:rPr>
          <w:rFonts w:ascii="Calibri" w:hAnsi="Calibri" w:cs="Calibri"/>
          <w:bCs/>
          <w:color w:val="FF0000"/>
        </w:rPr>
        <w:t xml:space="preserve">NALEŻY WYKAZAĆ </w:t>
      </w:r>
      <w:r w:rsidRPr="00834ABB">
        <w:rPr>
          <w:rFonts w:ascii="Calibri" w:hAnsi="Calibri" w:cs="Calibri"/>
          <w:b/>
          <w:bCs/>
          <w:color w:val="FF0000"/>
        </w:rPr>
        <w:t xml:space="preserve">TYLKO DODATKOWE </w:t>
      </w:r>
      <w:r w:rsidRPr="00834ABB">
        <w:rPr>
          <w:rFonts w:ascii="Calibri" w:hAnsi="Calibri" w:cs="Calibri"/>
          <w:bCs/>
          <w:color w:val="FF0000"/>
        </w:rPr>
        <w:t xml:space="preserve">ZADANIA, </w:t>
      </w:r>
      <w:r w:rsidRPr="00834ABB">
        <w:rPr>
          <w:rFonts w:ascii="Calibri" w:hAnsi="Calibri" w:cs="Calibri"/>
          <w:b/>
          <w:bCs/>
          <w:color w:val="FF0000"/>
        </w:rPr>
        <w:t xml:space="preserve">POZA ZADANIEM, KTÓRE WYKONAWCA POSIADA DLA UDOKUMENTOWANIA SPEŁNIANIA WARUNKU UDZIAŁU W POSTĘPOWANIU, O KTÓRYM MOWA W PKT. 7.2.2.III) </w:t>
      </w:r>
      <w:proofErr w:type="spellStart"/>
      <w:r w:rsidRPr="00834ABB">
        <w:rPr>
          <w:rFonts w:ascii="Calibri" w:hAnsi="Calibri" w:cs="Calibri"/>
          <w:b/>
          <w:bCs/>
          <w:color w:val="FF0000"/>
        </w:rPr>
        <w:t>tiret</w:t>
      </w:r>
      <w:proofErr w:type="spellEnd"/>
      <w:r w:rsidRPr="00834ABB">
        <w:rPr>
          <w:rFonts w:ascii="Calibri" w:hAnsi="Calibri" w:cs="Calibri"/>
          <w:b/>
          <w:bCs/>
          <w:color w:val="FF0000"/>
        </w:rPr>
        <w:t xml:space="preserve"> drugi SIWZ</w:t>
      </w:r>
      <w:r w:rsidRPr="00834ABB">
        <w:rPr>
          <w:rFonts w:ascii="Calibri" w:hAnsi="Calibri" w:cs="Calibri"/>
          <w:bCs/>
          <w:color w:val="FF0000"/>
        </w:rPr>
        <w:t xml:space="preserve">. Zadania dla potwierdzenia spełniania warunku, o którym mowa powyżej, będą wymagane jedynie od Wykonawcy, którego oferta uzyska najwyższą liczbę punktów i nie mogą być tymi samymi zadaniami, które wykazano powyżej.  </w:t>
      </w:r>
    </w:p>
    <w:p w:rsidR="00834ABB" w:rsidRPr="004F4FF1" w:rsidRDefault="00834ABB" w:rsidP="00834ABB">
      <w:pPr>
        <w:tabs>
          <w:tab w:val="left" w:pos="426"/>
        </w:tabs>
        <w:autoSpaceDE w:val="0"/>
        <w:spacing w:line="200" w:lineRule="atLeast"/>
        <w:jc w:val="both"/>
        <w:rPr>
          <w:rFonts w:cs="Calibri"/>
          <w:sz w:val="16"/>
          <w:szCs w:val="16"/>
        </w:rPr>
      </w:pPr>
    </w:p>
    <w:p w:rsidR="00834ABB" w:rsidRPr="00E77E96" w:rsidRDefault="00834ABB" w:rsidP="00D726A8">
      <w:pPr>
        <w:numPr>
          <w:ilvl w:val="0"/>
          <w:numId w:val="6"/>
        </w:numPr>
        <w:autoSpaceDE w:val="0"/>
        <w:spacing w:after="0" w:line="200" w:lineRule="atLeast"/>
        <w:ind w:left="426" w:right="6" w:hanging="426"/>
        <w:jc w:val="both"/>
        <w:rPr>
          <w:rFonts w:cs="Calibri"/>
        </w:rPr>
      </w:pPr>
      <w:r w:rsidRPr="00E77E96">
        <w:rPr>
          <w:rFonts w:cs="Calibri"/>
        </w:rPr>
        <w:t>Następujące części zamówienia powierzymy wskazanym Podwykonawcom (wypełnić tylko jeżeli dotyczy):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3686"/>
        <w:gridCol w:w="4961"/>
      </w:tblGrid>
      <w:tr w:rsidR="00834ABB" w:rsidRPr="008375E3" w:rsidTr="00BB283B">
        <w:trPr>
          <w:jc w:val="center"/>
        </w:trPr>
        <w:tc>
          <w:tcPr>
            <w:tcW w:w="673" w:type="dxa"/>
            <w:shd w:val="clear" w:color="auto" w:fill="D9D9D9"/>
          </w:tcPr>
          <w:p w:rsidR="00834ABB" w:rsidRPr="008375E3" w:rsidRDefault="00834ABB" w:rsidP="00BB283B">
            <w:pPr>
              <w:ind w:right="6"/>
              <w:jc w:val="both"/>
              <w:rPr>
                <w:rFonts w:cs="Calibri"/>
                <w:b/>
              </w:rPr>
            </w:pPr>
            <w:r w:rsidRPr="008375E3">
              <w:rPr>
                <w:rFonts w:cs="Calibri"/>
                <w:b/>
              </w:rPr>
              <w:t>Lp.</w:t>
            </w:r>
          </w:p>
        </w:tc>
        <w:tc>
          <w:tcPr>
            <w:tcW w:w="3686" w:type="dxa"/>
            <w:shd w:val="clear" w:color="auto" w:fill="D9D9D9"/>
          </w:tcPr>
          <w:p w:rsidR="00834ABB" w:rsidRPr="008375E3" w:rsidRDefault="00834ABB" w:rsidP="00BB283B">
            <w:pPr>
              <w:ind w:right="6"/>
              <w:jc w:val="center"/>
              <w:rPr>
                <w:rFonts w:cs="Calibri"/>
                <w:b/>
              </w:rPr>
            </w:pPr>
            <w:r w:rsidRPr="008375E3">
              <w:rPr>
                <w:rFonts w:cs="Calibri"/>
                <w:b/>
              </w:rPr>
              <w:t>Firma Podwykonawcy</w:t>
            </w:r>
          </w:p>
        </w:tc>
        <w:tc>
          <w:tcPr>
            <w:tcW w:w="4961" w:type="dxa"/>
            <w:shd w:val="clear" w:color="auto" w:fill="D9D9D9"/>
          </w:tcPr>
          <w:p w:rsidR="00834ABB" w:rsidRPr="008375E3" w:rsidRDefault="00834ABB" w:rsidP="00BB283B">
            <w:pPr>
              <w:ind w:right="6"/>
              <w:jc w:val="center"/>
              <w:rPr>
                <w:rFonts w:cs="Calibri"/>
                <w:b/>
              </w:rPr>
            </w:pPr>
            <w:r w:rsidRPr="008375E3">
              <w:rPr>
                <w:rFonts w:cs="Calibri"/>
                <w:b/>
              </w:rPr>
              <w:t>Nazwa części zamówienia</w:t>
            </w:r>
          </w:p>
        </w:tc>
      </w:tr>
      <w:tr w:rsidR="00834ABB" w:rsidRPr="008375E3" w:rsidTr="00BB283B">
        <w:trPr>
          <w:trHeight w:val="491"/>
          <w:jc w:val="center"/>
        </w:trPr>
        <w:tc>
          <w:tcPr>
            <w:tcW w:w="673" w:type="dxa"/>
          </w:tcPr>
          <w:p w:rsidR="00834ABB" w:rsidRPr="008375E3" w:rsidRDefault="00834ABB" w:rsidP="00BB283B">
            <w:pPr>
              <w:ind w:right="6"/>
              <w:jc w:val="both"/>
              <w:rPr>
                <w:rFonts w:cs="Calibri"/>
              </w:rPr>
            </w:pPr>
          </w:p>
        </w:tc>
        <w:tc>
          <w:tcPr>
            <w:tcW w:w="3686" w:type="dxa"/>
          </w:tcPr>
          <w:p w:rsidR="00834ABB" w:rsidRPr="008375E3" w:rsidRDefault="00834ABB" w:rsidP="00BB283B">
            <w:pPr>
              <w:ind w:right="6"/>
              <w:jc w:val="both"/>
              <w:rPr>
                <w:rFonts w:cs="Calibri"/>
              </w:rPr>
            </w:pPr>
          </w:p>
        </w:tc>
        <w:tc>
          <w:tcPr>
            <w:tcW w:w="4961" w:type="dxa"/>
          </w:tcPr>
          <w:p w:rsidR="00834ABB" w:rsidRPr="008375E3" w:rsidRDefault="00834ABB" w:rsidP="00BB283B">
            <w:pPr>
              <w:ind w:right="6"/>
              <w:jc w:val="both"/>
              <w:rPr>
                <w:rFonts w:cs="Calibri"/>
              </w:rPr>
            </w:pPr>
          </w:p>
        </w:tc>
      </w:tr>
    </w:tbl>
    <w:p w:rsidR="00834ABB" w:rsidRPr="00E77E96" w:rsidRDefault="00834ABB" w:rsidP="00D726A8">
      <w:pPr>
        <w:numPr>
          <w:ilvl w:val="0"/>
          <w:numId w:val="6"/>
        </w:numPr>
        <w:autoSpaceDE w:val="0"/>
        <w:spacing w:before="240" w:after="240" w:line="200" w:lineRule="atLeast"/>
        <w:ind w:left="426" w:hanging="426"/>
        <w:jc w:val="both"/>
        <w:rPr>
          <w:rFonts w:cs="Calibri"/>
          <w:b/>
          <w:bCs/>
          <w:lang w:eastAsia="pl-PL"/>
        </w:rPr>
      </w:pPr>
      <w:r w:rsidRPr="00E77E96">
        <w:rPr>
          <w:rFonts w:cs="Calibri"/>
          <w:lang w:eastAsia="pl-PL"/>
        </w:rPr>
        <w:t>Uważamy się związani naszą ofertą w ciągu okresu jej ważności i zobowiązujemy się do zawarcia umowy w terminie i miejscu wyznaczonym przez Zamawiającego</w:t>
      </w:r>
      <w:r>
        <w:rPr>
          <w:rFonts w:cs="Calibri"/>
          <w:lang w:eastAsia="pl-PL"/>
        </w:rPr>
        <w:t>.</w:t>
      </w:r>
    </w:p>
    <w:p w:rsidR="00834ABB" w:rsidRDefault="00834ABB" w:rsidP="00D726A8">
      <w:pPr>
        <w:numPr>
          <w:ilvl w:val="0"/>
          <w:numId w:val="6"/>
        </w:numPr>
        <w:tabs>
          <w:tab w:val="left" w:pos="0"/>
        </w:tabs>
        <w:autoSpaceDE w:val="0"/>
        <w:spacing w:before="100" w:beforeAutospacing="1" w:after="0" w:line="200" w:lineRule="atLeast"/>
        <w:ind w:left="426" w:hanging="426"/>
        <w:jc w:val="both"/>
        <w:rPr>
          <w:rFonts w:cs="Calibri"/>
          <w:lang w:eastAsia="pl-PL"/>
        </w:rPr>
      </w:pPr>
      <w:r w:rsidRPr="00E77E96">
        <w:rPr>
          <w:rFonts w:cs="Calibri"/>
          <w:lang w:eastAsia="pl-PL"/>
        </w:rPr>
        <w:lastRenderedPageBreak/>
        <w:t>Zapoznałem się z treścią specyfikacji istotnych warunków zamów</w:t>
      </w:r>
      <w:r>
        <w:rPr>
          <w:rFonts w:cs="Calibri"/>
          <w:lang w:eastAsia="pl-PL"/>
        </w:rPr>
        <w:t>ienia (w tym ze wzorem umowy) i </w:t>
      </w:r>
      <w:r w:rsidRPr="00E77E96">
        <w:rPr>
          <w:rFonts w:cs="Calibri"/>
          <w:lang w:eastAsia="pl-PL"/>
        </w:rPr>
        <w:t>nie wnoszę do niej zastrzeżeń oraz uzyskałem konieczne infor</w:t>
      </w:r>
      <w:r>
        <w:rPr>
          <w:rFonts w:cs="Calibri"/>
          <w:lang w:eastAsia="pl-PL"/>
        </w:rPr>
        <w:t>macje do przygotowania oferty i </w:t>
      </w:r>
      <w:r w:rsidRPr="00E77E96">
        <w:rPr>
          <w:rFonts w:cs="Calibri"/>
          <w:lang w:eastAsia="pl-PL"/>
        </w:rPr>
        <w:t>wykonania zamówienia.</w:t>
      </w:r>
    </w:p>
    <w:p w:rsidR="00834ABB" w:rsidRPr="004F4FF1" w:rsidRDefault="00834ABB" w:rsidP="00834ABB">
      <w:pPr>
        <w:tabs>
          <w:tab w:val="left" w:pos="0"/>
        </w:tabs>
        <w:autoSpaceDE w:val="0"/>
        <w:spacing w:line="200" w:lineRule="atLeast"/>
        <w:ind w:left="426"/>
        <w:jc w:val="both"/>
        <w:rPr>
          <w:rFonts w:cs="Calibri"/>
          <w:sz w:val="16"/>
          <w:szCs w:val="16"/>
          <w:lang w:eastAsia="pl-PL"/>
        </w:rPr>
      </w:pPr>
    </w:p>
    <w:p w:rsidR="00834ABB" w:rsidRPr="00E77E96" w:rsidRDefault="00834ABB" w:rsidP="00D726A8">
      <w:pPr>
        <w:numPr>
          <w:ilvl w:val="0"/>
          <w:numId w:val="6"/>
        </w:numPr>
        <w:tabs>
          <w:tab w:val="left" w:pos="0"/>
        </w:tabs>
        <w:autoSpaceDE w:val="0"/>
        <w:spacing w:after="0" w:line="200" w:lineRule="atLeast"/>
        <w:ind w:left="426" w:hanging="426"/>
        <w:jc w:val="both"/>
        <w:rPr>
          <w:rFonts w:cs="Calibri"/>
          <w:lang w:eastAsia="pl-PL"/>
        </w:rPr>
      </w:pPr>
      <w:r w:rsidRPr="00E77E96">
        <w:rPr>
          <w:rFonts w:cs="Calibri"/>
          <w:lang w:eastAsia="pl-PL"/>
        </w:rPr>
        <w:t>Oświadczam, że wypełniłem obowiązki informacyjne przewidziane w art. 13 lub art. 14 RODO</w:t>
      </w:r>
      <w:r w:rsidRPr="00E77E96">
        <w:rPr>
          <w:rFonts w:cs="Calibri"/>
          <w:vertAlign w:val="superscript"/>
          <w:lang w:eastAsia="pl-PL"/>
        </w:rPr>
        <w:t>1)</w:t>
      </w:r>
      <w:r w:rsidRPr="00E77E96">
        <w:rPr>
          <w:rFonts w:cs="Calibr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34ABB" w:rsidRPr="00E77E96" w:rsidRDefault="00834ABB" w:rsidP="00834ABB">
      <w:pPr>
        <w:tabs>
          <w:tab w:val="left" w:pos="0"/>
        </w:tabs>
        <w:autoSpaceDE w:val="0"/>
        <w:spacing w:line="200" w:lineRule="atLeast"/>
        <w:ind w:left="426"/>
        <w:jc w:val="both"/>
        <w:rPr>
          <w:rFonts w:cs="Calibri"/>
          <w:sz w:val="10"/>
          <w:szCs w:val="10"/>
          <w:lang w:eastAsia="pl-PL"/>
        </w:rPr>
      </w:pPr>
    </w:p>
    <w:p w:rsidR="00834ABB" w:rsidRPr="00E77E96" w:rsidRDefault="00834ABB" w:rsidP="00834ABB">
      <w:pPr>
        <w:overflowPunct w:val="0"/>
        <w:autoSpaceDE w:val="0"/>
        <w:autoSpaceDN w:val="0"/>
        <w:adjustRightInd w:val="0"/>
        <w:ind w:left="357"/>
        <w:jc w:val="both"/>
        <w:rPr>
          <w:rFonts w:cs="Calibri"/>
          <w:i/>
          <w:lang w:eastAsia="pl-PL"/>
        </w:rPr>
      </w:pPr>
      <w:r w:rsidRPr="00E77E96">
        <w:rPr>
          <w:rFonts w:cs="Calibri"/>
          <w:color w:val="000000"/>
          <w:vertAlign w:val="superscript"/>
          <w:lang w:eastAsia="pl-PL"/>
        </w:rPr>
        <w:t xml:space="preserve">1) </w:t>
      </w:r>
      <w:r w:rsidRPr="00E77E96">
        <w:rPr>
          <w:rFonts w:cs="Calibri"/>
          <w:i/>
          <w:lang w:eastAsia="pl-PL"/>
        </w:rPr>
        <w:t>rozporządzenie Parlamentu Europejskiego i Rady (UE) 2016/679 z dnia 27 kwietnia 2016 r. w sprawie ochrony osób fizycznych w związku z przetwarzaniem danych osobowych i w sprawie swob</w:t>
      </w:r>
      <w:r>
        <w:rPr>
          <w:rFonts w:cs="Calibri"/>
          <w:i/>
          <w:lang w:eastAsia="pl-PL"/>
        </w:rPr>
        <w:t xml:space="preserve">odnego przepływu takich danych </w:t>
      </w:r>
      <w:r w:rsidRPr="00E77E96">
        <w:rPr>
          <w:rFonts w:cs="Calibri"/>
          <w:i/>
          <w:lang w:eastAsia="pl-PL"/>
        </w:rPr>
        <w:t>oraz uchylenia dyrektywy 95/46/WE (ogólne rozporządzenie o ochron</w:t>
      </w:r>
      <w:r>
        <w:rPr>
          <w:rFonts w:cs="Calibri"/>
          <w:i/>
          <w:lang w:eastAsia="pl-PL"/>
        </w:rPr>
        <w:t>ie danych) (Dz. Urz. UE L 119 z </w:t>
      </w:r>
      <w:r w:rsidRPr="00E77E96">
        <w:rPr>
          <w:rFonts w:cs="Calibri"/>
          <w:i/>
          <w:lang w:eastAsia="pl-PL"/>
        </w:rPr>
        <w:t xml:space="preserve">04.05.2016, str. 1). </w:t>
      </w:r>
    </w:p>
    <w:p w:rsidR="00834ABB" w:rsidRPr="00E77E96" w:rsidRDefault="00834ABB" w:rsidP="00834ABB">
      <w:pPr>
        <w:ind w:left="357"/>
        <w:jc w:val="both"/>
        <w:rPr>
          <w:rFonts w:cs="Calibri"/>
          <w:i/>
          <w:lang w:eastAsia="pl-PL"/>
        </w:rPr>
      </w:pPr>
      <w:r w:rsidRPr="00E77E96">
        <w:rPr>
          <w:rFonts w:cs="Calibri"/>
          <w:i/>
          <w:color w:val="000000"/>
          <w:lang w:eastAsia="pl-PL"/>
        </w:rPr>
        <w:t xml:space="preserve">* W przypadku gdy Wykonawca </w:t>
      </w:r>
      <w:r w:rsidRPr="00E77E96">
        <w:rPr>
          <w:rFonts w:cs="Calibri"/>
          <w:i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4ABB" w:rsidRPr="004F4FF1" w:rsidRDefault="00834ABB" w:rsidP="00834ABB">
      <w:pPr>
        <w:ind w:left="426" w:hanging="426"/>
        <w:jc w:val="both"/>
        <w:rPr>
          <w:rFonts w:cs="Calibri"/>
          <w:color w:val="000000"/>
          <w:sz w:val="16"/>
          <w:szCs w:val="16"/>
        </w:rPr>
      </w:pPr>
    </w:p>
    <w:p w:rsidR="00834ABB" w:rsidRPr="00E77E96" w:rsidRDefault="00834ABB" w:rsidP="00D726A8">
      <w:pPr>
        <w:numPr>
          <w:ilvl w:val="0"/>
          <w:numId w:val="6"/>
        </w:numPr>
        <w:autoSpaceDE w:val="0"/>
        <w:spacing w:after="0" w:line="200" w:lineRule="atLeast"/>
        <w:ind w:left="426" w:hanging="426"/>
        <w:jc w:val="both"/>
        <w:rPr>
          <w:rFonts w:cs="Calibri"/>
          <w:b/>
          <w:bCs/>
          <w:lang w:eastAsia="pl-PL"/>
        </w:rPr>
      </w:pPr>
      <w:r w:rsidRPr="00E77E96">
        <w:rPr>
          <w:rFonts w:cs="Calibri"/>
          <w:lang w:eastAsia="pl-PL"/>
        </w:rPr>
        <w:t xml:space="preserve">Spis treści </w:t>
      </w:r>
    </w:p>
    <w:p w:rsidR="00834ABB" w:rsidRPr="00E77E96" w:rsidRDefault="00834ABB" w:rsidP="00834ABB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cs="Calibri"/>
          <w:spacing w:val="-7"/>
          <w:lang w:eastAsia="pl-PL"/>
        </w:rPr>
      </w:pPr>
      <w:r w:rsidRPr="00E77E96">
        <w:rPr>
          <w:rFonts w:cs="Calibri"/>
          <w:spacing w:val="-7"/>
          <w:lang w:eastAsia="pl-PL"/>
        </w:rPr>
        <w:t xml:space="preserve">Integralną część oferty stanowią następujące dokumenty </w:t>
      </w:r>
    </w:p>
    <w:p w:rsidR="00834ABB" w:rsidRDefault="00834ABB" w:rsidP="00834ABB">
      <w:pPr>
        <w:shd w:val="clear" w:color="auto" w:fill="FFFFFF"/>
        <w:tabs>
          <w:tab w:val="left" w:leader="dot" w:pos="2832"/>
        </w:tabs>
        <w:spacing w:line="283" w:lineRule="exact"/>
        <w:ind w:left="426"/>
        <w:rPr>
          <w:rFonts w:cs="Calibri"/>
          <w:lang w:eastAsia="pl-PL"/>
        </w:rPr>
      </w:pPr>
      <w:r w:rsidRPr="00E77E96">
        <w:rPr>
          <w:rFonts w:cs="Calibri"/>
          <w:lang w:eastAsia="pl-PL"/>
        </w:rPr>
        <w:t>1) ………</w:t>
      </w:r>
      <w:r w:rsidRPr="00E77E96">
        <w:rPr>
          <w:rFonts w:cs="Calibri"/>
          <w:lang w:eastAsia="pl-PL"/>
        </w:rPr>
        <w:br/>
        <w:t>2) ………</w:t>
      </w:r>
      <w:r w:rsidRPr="00E77E96">
        <w:rPr>
          <w:rFonts w:cs="Calibri"/>
          <w:lang w:eastAsia="pl-PL"/>
        </w:rPr>
        <w:br/>
        <w:t>3) ………</w:t>
      </w:r>
      <w:r w:rsidRPr="00E77E96">
        <w:rPr>
          <w:rFonts w:cs="Calibri"/>
          <w:lang w:eastAsia="pl-PL"/>
        </w:rPr>
        <w:br/>
        <w:t>4) ………</w:t>
      </w:r>
    </w:p>
    <w:p w:rsidR="00834ABB" w:rsidRPr="00E77E96" w:rsidRDefault="00834ABB" w:rsidP="00834ABB">
      <w:pPr>
        <w:shd w:val="clear" w:color="auto" w:fill="FFFFFF"/>
        <w:tabs>
          <w:tab w:val="left" w:leader="dot" w:pos="2832"/>
        </w:tabs>
        <w:spacing w:line="283" w:lineRule="exact"/>
        <w:ind w:left="426"/>
        <w:rPr>
          <w:rFonts w:cs="Calibri"/>
          <w:spacing w:val="-7"/>
          <w:lang w:eastAsia="pl-PL"/>
        </w:rPr>
      </w:pPr>
      <w:r w:rsidRPr="00E77E96">
        <w:rPr>
          <w:rFonts w:cs="Calibri"/>
          <w:lang w:eastAsia="pl-PL"/>
        </w:rPr>
        <w:br/>
      </w:r>
      <w:r w:rsidRPr="00E77E96">
        <w:rPr>
          <w:rFonts w:cs="Calibri"/>
          <w:spacing w:val="-9"/>
          <w:lang w:eastAsia="pl-PL"/>
        </w:rPr>
        <w:t xml:space="preserve">Oferta została złożona na </w:t>
      </w:r>
      <w:r w:rsidRPr="00E77E96">
        <w:rPr>
          <w:rFonts w:cs="Calibri"/>
          <w:lang w:eastAsia="pl-PL"/>
        </w:rPr>
        <w:t xml:space="preserve">…………………… </w:t>
      </w:r>
      <w:r w:rsidRPr="00E77E96">
        <w:rPr>
          <w:rFonts w:cs="Calibri"/>
          <w:spacing w:val="-7"/>
          <w:lang w:eastAsia="pl-PL"/>
        </w:rPr>
        <w:t>kolejno</w:t>
      </w:r>
      <w:r>
        <w:rPr>
          <w:rFonts w:cs="Calibri"/>
          <w:spacing w:val="-7"/>
          <w:lang w:eastAsia="pl-PL"/>
        </w:rPr>
        <w:t xml:space="preserve"> </w:t>
      </w:r>
      <w:r w:rsidRPr="00E77E96">
        <w:rPr>
          <w:rFonts w:cs="Calibri"/>
          <w:spacing w:val="-7"/>
          <w:lang w:eastAsia="pl-PL"/>
        </w:rPr>
        <w:t xml:space="preserve"> ponumerowanych </w:t>
      </w:r>
      <w:r>
        <w:rPr>
          <w:rFonts w:cs="Calibri"/>
          <w:spacing w:val="-7"/>
          <w:lang w:eastAsia="pl-PL"/>
        </w:rPr>
        <w:t xml:space="preserve"> </w:t>
      </w:r>
      <w:r w:rsidRPr="00E77E96">
        <w:rPr>
          <w:rFonts w:cs="Calibri"/>
          <w:spacing w:val="-7"/>
          <w:lang w:eastAsia="pl-PL"/>
        </w:rPr>
        <w:t>stronach.</w:t>
      </w:r>
    </w:p>
    <w:p w:rsidR="00834ABB" w:rsidRPr="00C5111D" w:rsidRDefault="00834ABB" w:rsidP="00834ABB">
      <w:pPr>
        <w:shd w:val="clear" w:color="auto" w:fill="FFFFFF"/>
        <w:tabs>
          <w:tab w:val="left" w:leader="dot" w:pos="2832"/>
        </w:tabs>
        <w:spacing w:line="283" w:lineRule="exact"/>
        <w:rPr>
          <w:rFonts w:cs="Calibri"/>
          <w:spacing w:val="-7"/>
          <w:sz w:val="16"/>
          <w:szCs w:val="16"/>
          <w:lang w:eastAsia="pl-PL"/>
        </w:rPr>
      </w:pPr>
    </w:p>
    <w:p w:rsidR="00834ABB" w:rsidRPr="00C5111D" w:rsidRDefault="00834ABB" w:rsidP="00834ABB">
      <w:pPr>
        <w:shd w:val="clear" w:color="auto" w:fill="FFFFFF"/>
        <w:tabs>
          <w:tab w:val="left" w:leader="dot" w:pos="2832"/>
        </w:tabs>
        <w:rPr>
          <w:rFonts w:cs="Calibri"/>
          <w:spacing w:val="-7"/>
          <w:sz w:val="16"/>
          <w:szCs w:val="1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4ABB" w:rsidRPr="008375E3" w:rsidTr="00BB283B">
        <w:tc>
          <w:tcPr>
            <w:tcW w:w="3681" w:type="dxa"/>
          </w:tcPr>
          <w:p w:rsidR="00834ABB" w:rsidRPr="008375E3" w:rsidRDefault="00834ABB" w:rsidP="00BB283B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8375E3">
              <w:rPr>
                <w:rFonts w:cs="Calibri"/>
                <w:sz w:val="16"/>
                <w:szCs w:val="16"/>
                <w:lang w:eastAsia="ar-SA"/>
              </w:rPr>
              <w:t>....................</w:t>
            </w:r>
            <w:r>
              <w:rPr>
                <w:rFonts w:cs="Calibri"/>
                <w:sz w:val="16"/>
                <w:szCs w:val="16"/>
                <w:lang w:eastAsia="ar-SA"/>
              </w:rPr>
              <w:t>.</w:t>
            </w:r>
            <w:r w:rsidRPr="008375E3">
              <w:rPr>
                <w:rFonts w:cs="Calibri"/>
                <w:sz w:val="16"/>
                <w:szCs w:val="16"/>
                <w:lang w:eastAsia="ar-SA"/>
              </w:rPr>
              <w:t>...</w:t>
            </w:r>
            <w:r>
              <w:rPr>
                <w:rFonts w:cs="Calibri"/>
                <w:sz w:val="16"/>
                <w:szCs w:val="16"/>
                <w:lang w:eastAsia="ar-SA"/>
              </w:rPr>
              <w:t>..</w:t>
            </w:r>
            <w:r w:rsidRPr="008375E3">
              <w:rPr>
                <w:rFonts w:cs="Calibri"/>
                <w:sz w:val="16"/>
                <w:szCs w:val="16"/>
                <w:lang w:eastAsia="ar-SA"/>
              </w:rPr>
              <w:t>...</w:t>
            </w:r>
            <w:r>
              <w:rPr>
                <w:rFonts w:cs="Calibri"/>
                <w:sz w:val="16"/>
                <w:szCs w:val="16"/>
                <w:lang w:eastAsia="ar-SA"/>
              </w:rPr>
              <w:t>...........</w:t>
            </w:r>
            <w:r w:rsidRPr="008375E3">
              <w:rPr>
                <w:rFonts w:cs="Calibri"/>
                <w:sz w:val="16"/>
                <w:szCs w:val="16"/>
                <w:lang w:eastAsia="ar-SA"/>
              </w:rPr>
              <w:t>..............................</w:t>
            </w:r>
          </w:p>
          <w:p w:rsidR="00834ABB" w:rsidRPr="008375E3" w:rsidRDefault="00834ABB" w:rsidP="00BB283B">
            <w:pPr>
              <w:widowControl w:val="0"/>
              <w:tabs>
                <w:tab w:val="left" w:pos="567"/>
              </w:tabs>
              <w:suppressAutoHyphens/>
              <w:autoSpaceDE w:val="0"/>
              <w:ind w:left="1024"/>
              <w:rPr>
                <w:rFonts w:cs="Calibri"/>
                <w:sz w:val="16"/>
                <w:szCs w:val="16"/>
                <w:lang w:eastAsia="ar-SA"/>
              </w:rPr>
            </w:pPr>
            <w:r>
              <w:rPr>
                <w:rFonts w:cs="Calibri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8375E3">
              <w:rPr>
                <w:rFonts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:rsidR="00834ABB" w:rsidRPr="008375E3" w:rsidRDefault="00834ABB" w:rsidP="00BB283B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D726A8" w:rsidRDefault="00D726A8" w:rsidP="00124A24">
      <w:pPr>
        <w:spacing w:after="0" w:line="360" w:lineRule="auto"/>
        <w:jc w:val="both"/>
        <w:rPr>
          <w:rFonts w:cs="Arial"/>
          <w:b/>
          <w:iCs/>
          <w:color w:val="000000"/>
          <w:u w:val="single"/>
        </w:rPr>
      </w:pPr>
    </w:p>
    <w:p w:rsidR="00CE1BDE" w:rsidRPr="00F43372" w:rsidRDefault="00CE1BDE" w:rsidP="00DA4E44">
      <w:pPr>
        <w:spacing w:after="0" w:line="360" w:lineRule="auto"/>
        <w:jc w:val="both"/>
        <w:rPr>
          <w:rFonts w:cs="Arial"/>
          <w:color w:val="000000"/>
        </w:rPr>
      </w:pPr>
      <w:bookmarkStart w:id="1" w:name="_GoBack"/>
      <w:bookmarkEnd w:id="1"/>
    </w:p>
    <w:p w:rsidR="00CE1BDE" w:rsidRPr="00124A24" w:rsidRDefault="00CE1BDE" w:rsidP="00297DAD"/>
    <w:sectPr w:rsidR="00CE1BDE" w:rsidRPr="00124A24" w:rsidSect="000F02C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DE" w:rsidRDefault="00CE1BDE" w:rsidP="00EA229F">
      <w:pPr>
        <w:spacing w:after="0" w:line="240" w:lineRule="auto"/>
      </w:pPr>
      <w:r>
        <w:separator/>
      </w:r>
    </w:p>
  </w:endnote>
  <w:endnote w:type="continuationSeparator" w:id="0">
    <w:p w:rsidR="00CE1BDE" w:rsidRDefault="00CE1BDE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tillium Web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DE" w:rsidRDefault="00CE1BDE" w:rsidP="004326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BDE" w:rsidRDefault="00CE1BDE" w:rsidP="009A42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DE" w:rsidRDefault="00CE1BDE" w:rsidP="004326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CE1BDE" w:rsidRPr="001C2BBD" w:rsidRDefault="00CE1BDE" w:rsidP="009A4228">
    <w:pPr>
      <w:spacing w:after="0" w:line="240" w:lineRule="auto"/>
      <w:ind w:right="360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:rsidR="00CE1BDE" w:rsidRDefault="00CE1BDE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:rsidR="00DA4E44" w:rsidRPr="001C2BBD" w:rsidRDefault="00DA4E44" w:rsidP="00EA229F">
    <w:pPr>
      <w:spacing w:after="0" w:line="240" w:lineRule="auto"/>
      <w:jc w:val="center"/>
      <w:rPr>
        <w:color w:val="0A2E2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DE" w:rsidRPr="001C2BBD" w:rsidRDefault="00CE1BDE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DE" w:rsidRDefault="00CE1BDE" w:rsidP="00EA229F">
      <w:pPr>
        <w:spacing w:after="0" w:line="240" w:lineRule="auto"/>
      </w:pPr>
      <w:r>
        <w:separator/>
      </w:r>
    </w:p>
  </w:footnote>
  <w:footnote w:type="continuationSeparator" w:id="0">
    <w:p w:rsidR="00CE1BDE" w:rsidRDefault="00CE1BDE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DE" w:rsidRPr="00EA229F" w:rsidRDefault="00CE1BDE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BDE" w:rsidRDefault="00CE1BDE" w:rsidP="00F913CC">
    <w:pPr>
      <w:pStyle w:val="Nagwek"/>
      <w:jc w:val="center"/>
    </w:pPr>
  </w:p>
  <w:p w:rsidR="00CE1BDE" w:rsidRPr="00836A84" w:rsidRDefault="00CE1B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A76013"/>
    <w:multiLevelType w:val="hybridMultilevel"/>
    <w:tmpl w:val="2B9664B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D7216"/>
    <w:multiLevelType w:val="hybridMultilevel"/>
    <w:tmpl w:val="9A52B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7E98"/>
    <w:multiLevelType w:val="hybridMultilevel"/>
    <w:tmpl w:val="D4A207DA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08245B"/>
    <w:multiLevelType w:val="hybridMultilevel"/>
    <w:tmpl w:val="EC5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0D8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C8361A3"/>
    <w:multiLevelType w:val="hybridMultilevel"/>
    <w:tmpl w:val="843A128E"/>
    <w:lvl w:ilvl="0" w:tplc="D7BE10E6">
      <w:start w:val="2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A71A9"/>
    <w:multiLevelType w:val="hybridMultilevel"/>
    <w:tmpl w:val="176CD2A8"/>
    <w:lvl w:ilvl="0" w:tplc="4E6CFA16">
      <w:start w:val="4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E42C2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083458"/>
    <w:multiLevelType w:val="hybridMultilevel"/>
    <w:tmpl w:val="6A6888B8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950A1B0C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0236F"/>
    <w:rsid w:val="000050A9"/>
    <w:rsid w:val="00010656"/>
    <w:rsid w:val="000116AC"/>
    <w:rsid w:val="00027723"/>
    <w:rsid w:val="0003527C"/>
    <w:rsid w:val="00045F91"/>
    <w:rsid w:val="00047140"/>
    <w:rsid w:val="00047EB0"/>
    <w:rsid w:val="00083D22"/>
    <w:rsid w:val="00092A42"/>
    <w:rsid w:val="000956D9"/>
    <w:rsid w:val="000A2EBC"/>
    <w:rsid w:val="000F02C1"/>
    <w:rsid w:val="001108B9"/>
    <w:rsid w:val="001211AD"/>
    <w:rsid w:val="00123F9E"/>
    <w:rsid w:val="00124A24"/>
    <w:rsid w:val="00133459"/>
    <w:rsid w:val="001435C2"/>
    <w:rsid w:val="001716A2"/>
    <w:rsid w:val="00191607"/>
    <w:rsid w:val="00195564"/>
    <w:rsid w:val="001A1525"/>
    <w:rsid w:val="001C001F"/>
    <w:rsid w:val="001C0452"/>
    <w:rsid w:val="001C2BBD"/>
    <w:rsid w:val="001C5BF2"/>
    <w:rsid w:val="001E4189"/>
    <w:rsid w:val="00201C69"/>
    <w:rsid w:val="0022735E"/>
    <w:rsid w:val="0024167A"/>
    <w:rsid w:val="00292E30"/>
    <w:rsid w:val="00294158"/>
    <w:rsid w:val="00297DAD"/>
    <w:rsid w:val="002B5B5E"/>
    <w:rsid w:val="002C34F4"/>
    <w:rsid w:val="002E383C"/>
    <w:rsid w:val="00334186"/>
    <w:rsid w:val="003367C9"/>
    <w:rsid w:val="003419BD"/>
    <w:rsid w:val="00391ABE"/>
    <w:rsid w:val="00391E85"/>
    <w:rsid w:val="003C07FA"/>
    <w:rsid w:val="003E1D01"/>
    <w:rsid w:val="003E33EA"/>
    <w:rsid w:val="003E6502"/>
    <w:rsid w:val="004019BF"/>
    <w:rsid w:val="004243D2"/>
    <w:rsid w:val="00432631"/>
    <w:rsid w:val="0043429C"/>
    <w:rsid w:val="004429D7"/>
    <w:rsid w:val="00454D94"/>
    <w:rsid w:val="00455A87"/>
    <w:rsid w:val="0046056B"/>
    <w:rsid w:val="00461655"/>
    <w:rsid w:val="0047746F"/>
    <w:rsid w:val="0048179A"/>
    <w:rsid w:val="00491929"/>
    <w:rsid w:val="004D10CC"/>
    <w:rsid w:val="004E46D6"/>
    <w:rsid w:val="0053525F"/>
    <w:rsid w:val="005455D4"/>
    <w:rsid w:val="00554806"/>
    <w:rsid w:val="005705E7"/>
    <w:rsid w:val="00581640"/>
    <w:rsid w:val="00591FD2"/>
    <w:rsid w:val="00592278"/>
    <w:rsid w:val="005A42B3"/>
    <w:rsid w:val="005A4379"/>
    <w:rsid w:val="005B4152"/>
    <w:rsid w:val="005D0231"/>
    <w:rsid w:val="005D3F40"/>
    <w:rsid w:val="005E568F"/>
    <w:rsid w:val="005F6979"/>
    <w:rsid w:val="006109A5"/>
    <w:rsid w:val="0062695A"/>
    <w:rsid w:val="00631FF5"/>
    <w:rsid w:val="00661144"/>
    <w:rsid w:val="00664723"/>
    <w:rsid w:val="00665194"/>
    <w:rsid w:val="006663F4"/>
    <w:rsid w:val="006736ED"/>
    <w:rsid w:val="00681462"/>
    <w:rsid w:val="00691D82"/>
    <w:rsid w:val="006A4537"/>
    <w:rsid w:val="006B3669"/>
    <w:rsid w:val="006C75A1"/>
    <w:rsid w:val="006D1071"/>
    <w:rsid w:val="006D5534"/>
    <w:rsid w:val="006E0C87"/>
    <w:rsid w:val="006E0FFE"/>
    <w:rsid w:val="006F4A54"/>
    <w:rsid w:val="006F6466"/>
    <w:rsid w:val="00710E91"/>
    <w:rsid w:val="007120D2"/>
    <w:rsid w:val="007203A1"/>
    <w:rsid w:val="007376C5"/>
    <w:rsid w:val="00756B8B"/>
    <w:rsid w:val="00760A59"/>
    <w:rsid w:val="00764BD6"/>
    <w:rsid w:val="00771232"/>
    <w:rsid w:val="0077125B"/>
    <w:rsid w:val="00771FA1"/>
    <w:rsid w:val="0077205C"/>
    <w:rsid w:val="00772DE9"/>
    <w:rsid w:val="00781A67"/>
    <w:rsid w:val="00791217"/>
    <w:rsid w:val="00792DE4"/>
    <w:rsid w:val="007B7B12"/>
    <w:rsid w:val="007C77FA"/>
    <w:rsid w:val="007F30F9"/>
    <w:rsid w:val="008016E4"/>
    <w:rsid w:val="00807869"/>
    <w:rsid w:val="00813B78"/>
    <w:rsid w:val="00813D0D"/>
    <w:rsid w:val="00821804"/>
    <w:rsid w:val="00822F01"/>
    <w:rsid w:val="00830157"/>
    <w:rsid w:val="00834ABB"/>
    <w:rsid w:val="00836A84"/>
    <w:rsid w:val="00842BF0"/>
    <w:rsid w:val="00852626"/>
    <w:rsid w:val="00875F17"/>
    <w:rsid w:val="00880C38"/>
    <w:rsid w:val="008A4BAD"/>
    <w:rsid w:val="008B5F8A"/>
    <w:rsid w:val="008C101F"/>
    <w:rsid w:val="008E30FD"/>
    <w:rsid w:val="008E312F"/>
    <w:rsid w:val="008F316E"/>
    <w:rsid w:val="00907A97"/>
    <w:rsid w:val="0092154E"/>
    <w:rsid w:val="00925C06"/>
    <w:rsid w:val="009417E6"/>
    <w:rsid w:val="00961F0F"/>
    <w:rsid w:val="00964879"/>
    <w:rsid w:val="0099071C"/>
    <w:rsid w:val="0099314D"/>
    <w:rsid w:val="009A0920"/>
    <w:rsid w:val="009A4228"/>
    <w:rsid w:val="009C1DBC"/>
    <w:rsid w:val="009C6920"/>
    <w:rsid w:val="009E26F6"/>
    <w:rsid w:val="009E3521"/>
    <w:rsid w:val="009E726D"/>
    <w:rsid w:val="009F634A"/>
    <w:rsid w:val="00A07B59"/>
    <w:rsid w:val="00A26B0F"/>
    <w:rsid w:val="00A40C35"/>
    <w:rsid w:val="00A5203E"/>
    <w:rsid w:val="00A53D25"/>
    <w:rsid w:val="00A71524"/>
    <w:rsid w:val="00A93DC6"/>
    <w:rsid w:val="00A9672D"/>
    <w:rsid w:val="00A969B6"/>
    <w:rsid w:val="00AC3984"/>
    <w:rsid w:val="00AD3F95"/>
    <w:rsid w:val="00AF2AF0"/>
    <w:rsid w:val="00AF3A6C"/>
    <w:rsid w:val="00B03625"/>
    <w:rsid w:val="00B03A80"/>
    <w:rsid w:val="00B145A4"/>
    <w:rsid w:val="00B17714"/>
    <w:rsid w:val="00B530FD"/>
    <w:rsid w:val="00B56C5A"/>
    <w:rsid w:val="00B6015A"/>
    <w:rsid w:val="00B6018F"/>
    <w:rsid w:val="00B70F5D"/>
    <w:rsid w:val="00BA10D2"/>
    <w:rsid w:val="00BE0874"/>
    <w:rsid w:val="00BE0E6B"/>
    <w:rsid w:val="00BE6B33"/>
    <w:rsid w:val="00BF161D"/>
    <w:rsid w:val="00BF78BF"/>
    <w:rsid w:val="00C04F05"/>
    <w:rsid w:val="00C16712"/>
    <w:rsid w:val="00C24867"/>
    <w:rsid w:val="00C4685D"/>
    <w:rsid w:val="00C76D54"/>
    <w:rsid w:val="00CD3EAD"/>
    <w:rsid w:val="00CD4E20"/>
    <w:rsid w:val="00CE1BDE"/>
    <w:rsid w:val="00CE263B"/>
    <w:rsid w:val="00CF37FC"/>
    <w:rsid w:val="00D13D59"/>
    <w:rsid w:val="00D13EB4"/>
    <w:rsid w:val="00D16B70"/>
    <w:rsid w:val="00D20EDF"/>
    <w:rsid w:val="00D326AB"/>
    <w:rsid w:val="00D52691"/>
    <w:rsid w:val="00D616CD"/>
    <w:rsid w:val="00D658B4"/>
    <w:rsid w:val="00D66AAB"/>
    <w:rsid w:val="00D701ED"/>
    <w:rsid w:val="00D726A8"/>
    <w:rsid w:val="00D77F31"/>
    <w:rsid w:val="00D82CEB"/>
    <w:rsid w:val="00DA00E1"/>
    <w:rsid w:val="00DA4E44"/>
    <w:rsid w:val="00DB49F9"/>
    <w:rsid w:val="00DC3E84"/>
    <w:rsid w:val="00DC59A5"/>
    <w:rsid w:val="00DC6CF6"/>
    <w:rsid w:val="00DD4683"/>
    <w:rsid w:val="00DE2D4E"/>
    <w:rsid w:val="00E07E39"/>
    <w:rsid w:val="00E125CC"/>
    <w:rsid w:val="00E245B8"/>
    <w:rsid w:val="00E4494D"/>
    <w:rsid w:val="00E530B5"/>
    <w:rsid w:val="00E57473"/>
    <w:rsid w:val="00E57FE5"/>
    <w:rsid w:val="00E77DB7"/>
    <w:rsid w:val="00E86CC1"/>
    <w:rsid w:val="00EA229F"/>
    <w:rsid w:val="00EB14A5"/>
    <w:rsid w:val="00EB6D86"/>
    <w:rsid w:val="00EC27E2"/>
    <w:rsid w:val="00EC5C4E"/>
    <w:rsid w:val="00EE466C"/>
    <w:rsid w:val="00EF6E8B"/>
    <w:rsid w:val="00F05E41"/>
    <w:rsid w:val="00F175AB"/>
    <w:rsid w:val="00F320E4"/>
    <w:rsid w:val="00F3497C"/>
    <w:rsid w:val="00F40287"/>
    <w:rsid w:val="00F416F0"/>
    <w:rsid w:val="00F43372"/>
    <w:rsid w:val="00F43C05"/>
    <w:rsid w:val="00F82AAF"/>
    <w:rsid w:val="00F90452"/>
    <w:rsid w:val="00F913CC"/>
    <w:rsid w:val="00FA48A8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5BED1155"/>
  <w15:docId w15:val="{73F753F0-3DA9-47C8-97D9-DC18A917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27C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82CEB"/>
    <w:pPr>
      <w:keepNext/>
      <w:numPr>
        <w:numId w:val="1"/>
      </w:numPr>
      <w:tabs>
        <w:tab w:val="left" w:pos="0"/>
      </w:tabs>
      <w:suppressAutoHyphens/>
      <w:spacing w:after="0" w:line="240" w:lineRule="auto"/>
      <w:ind w:right="-648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82CEB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ind w:right="-648"/>
      <w:jc w:val="center"/>
      <w:outlineLvl w:val="1"/>
    </w:pPr>
    <w:rPr>
      <w:rFonts w:ascii="Times New Roman" w:hAnsi="Times New Roman"/>
      <w:b/>
      <w:bCs/>
      <w:sz w:val="24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82CE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D82CE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D82CEB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hAnsi="Times New Roman"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D82CEB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b/>
      <w:sz w:val="2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D82CEB"/>
    <w:pPr>
      <w:keepNext/>
      <w:numPr>
        <w:ilvl w:val="6"/>
        <w:numId w:val="1"/>
      </w:numPr>
      <w:suppressAutoHyphens/>
      <w:spacing w:after="0" w:line="240" w:lineRule="auto"/>
      <w:ind w:firstLine="5040"/>
      <w:outlineLvl w:val="6"/>
    </w:pPr>
    <w:rPr>
      <w:rFonts w:ascii="Times New Roman" w:hAnsi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0236F"/>
    <w:rPr>
      <w:rFonts w:ascii="Times New Roman" w:hAnsi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0236F"/>
    <w:rPr>
      <w:rFonts w:ascii="Times New Roman" w:hAnsi="Times New Roman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0236F"/>
    <w:rPr>
      <w:rFonts w:ascii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0236F"/>
    <w:rPr>
      <w:rFonts w:ascii="Times New Roman" w:hAnsi="Times New Roman"/>
      <w:b/>
      <w:bCs/>
      <w:i/>
      <w:i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0236F"/>
    <w:rPr>
      <w:rFonts w:ascii="Times New Roman" w:hAnsi="Times New Roman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0236F"/>
    <w:rPr>
      <w:rFonts w:ascii="Times New Roman" w:hAnsi="Times New Roman"/>
      <w:b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0236F"/>
    <w:rPr>
      <w:rFonts w:ascii="Times New Roman" w:hAnsi="Times New Roman"/>
      <w:sz w:val="28"/>
      <w:szCs w:val="24"/>
      <w:lang w:eastAsia="ar-SA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781A6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81A67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961F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61F0F"/>
    <w:rPr>
      <w:rFonts w:cs="Times New Roman"/>
      <w:sz w:val="22"/>
      <w:szCs w:val="22"/>
      <w:lang w:eastAsia="en-US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1"/>
    <w:uiPriority w:val="34"/>
    <w:qFormat/>
    <w:rsid w:val="00C76D5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AkapitzlistZnak1">
    <w:name w:val="Akapit z listą Znak1"/>
    <w:aliases w:val="CW_Lista Znak,lubu 1)_wypkt. Znak,Sl_Akapit z listą Znak,maz_wyliczenie Znak,opis dzialania Znak,K-P_odwolanie Znak,A_wyliczenie Znak,Akapit z listą5 Znak"/>
    <w:link w:val="Akapitzlist"/>
    <w:uiPriority w:val="99"/>
    <w:locked/>
    <w:rsid w:val="00C76D5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6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3F4"/>
    <w:rPr>
      <w:rFonts w:ascii="Segoe UI" w:hAnsi="Segoe UI" w:cs="Segoe UI"/>
      <w:sz w:val="18"/>
      <w:szCs w:val="18"/>
      <w:lang w:eastAsia="en-US"/>
    </w:rPr>
  </w:style>
  <w:style w:type="paragraph" w:customStyle="1" w:styleId="Tekstpodstawowy21">
    <w:name w:val="Tekst podstawowy 21"/>
    <w:basedOn w:val="Normalny"/>
    <w:uiPriority w:val="99"/>
    <w:rsid w:val="00297DA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rsid w:val="00C16712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16712"/>
    <w:rPr>
      <w:rFonts w:cs="Times New Roman"/>
      <w:sz w:val="21"/>
      <w:szCs w:val="21"/>
      <w:lang w:eastAsia="en-US"/>
    </w:rPr>
  </w:style>
  <w:style w:type="paragraph" w:customStyle="1" w:styleId="Default">
    <w:name w:val="Default"/>
    <w:rsid w:val="005A42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07E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0236F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07E39"/>
    <w:rPr>
      <w:rFonts w:cs="Times New Roman"/>
      <w:vertAlign w:val="superscript"/>
    </w:rPr>
  </w:style>
  <w:style w:type="paragraph" w:customStyle="1" w:styleId="Akapitzlist3">
    <w:name w:val="Akapit z listą3"/>
    <w:basedOn w:val="Normalny"/>
    <w:link w:val="AkapitzlistZnak"/>
    <w:uiPriority w:val="99"/>
    <w:rsid w:val="00D82CEB"/>
    <w:pPr>
      <w:spacing w:after="0" w:line="240" w:lineRule="auto"/>
      <w:ind w:left="708"/>
    </w:pPr>
    <w:rPr>
      <w:sz w:val="24"/>
      <w:szCs w:val="20"/>
      <w:lang w:eastAsia="pl-PL"/>
    </w:rPr>
  </w:style>
  <w:style w:type="character" w:customStyle="1" w:styleId="AkapitzlistZnak">
    <w:name w:val="Akapit z listą Znak"/>
    <w:link w:val="Akapitzlist3"/>
    <w:uiPriority w:val="34"/>
    <w:locked/>
    <w:rsid w:val="00D82CEB"/>
    <w:rPr>
      <w:rFonts w:ascii="Calibri" w:hAnsi="Calibri"/>
      <w:sz w:val="24"/>
      <w:lang w:val="pl-PL" w:eastAsia="pl-PL"/>
    </w:rPr>
  </w:style>
  <w:style w:type="character" w:customStyle="1" w:styleId="ZnakZnak">
    <w:name w:val="Znak Znak"/>
    <w:uiPriority w:val="99"/>
    <w:semiHidden/>
    <w:rsid w:val="006E0C87"/>
    <w:rPr>
      <w:rFonts w:ascii="Calibri" w:hAnsi="Calibri"/>
      <w:sz w:val="21"/>
      <w:lang w:eastAsia="en-US"/>
    </w:rPr>
  </w:style>
  <w:style w:type="character" w:styleId="Numerstrony">
    <w:name w:val="page number"/>
    <w:basedOn w:val="Domylnaczcionkaakapitu"/>
    <w:uiPriority w:val="99"/>
    <w:rsid w:val="009A4228"/>
    <w:rPr>
      <w:rFonts w:cs="Times New Roman"/>
    </w:rPr>
  </w:style>
  <w:style w:type="character" w:customStyle="1" w:styleId="ListParagraphChar1">
    <w:name w:val="List Paragraph Char1"/>
    <w:aliases w:val="CW_Lista Char,lubu 1)_wypkt. Char,Sl_Akapit z listą Char,maz_wyliczenie Char,opis dzialania Char,K-P_odwolanie Char,A_wyliczenie Char,Akapit z listą5 Char"/>
    <w:uiPriority w:val="99"/>
    <w:locked/>
    <w:rsid w:val="001211AD"/>
    <w:rPr>
      <w:rFonts w:ascii="Times New Roman" w:hAnsi="Times New Roman"/>
      <w:sz w:val="24"/>
    </w:rPr>
  </w:style>
  <w:style w:type="character" w:customStyle="1" w:styleId="czeinternetowe">
    <w:name w:val="Łącze internetowe"/>
    <w:uiPriority w:val="99"/>
    <w:rsid w:val="00BE087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54D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4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2F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4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2F8"/>
    <w:rPr>
      <w:b/>
      <w:bCs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6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D4683"/>
    <w:rPr>
      <w:color w:val="800080" w:themeColor="followedHyperlink"/>
      <w:u w:val="single"/>
    </w:rPr>
  </w:style>
  <w:style w:type="table" w:styleId="Tabela-Siatka">
    <w:name w:val="Table Grid"/>
    <w:basedOn w:val="Standardowy"/>
    <w:locked/>
    <w:rsid w:val="00834A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Marta Sobczak</cp:lastModifiedBy>
  <cp:revision>23</cp:revision>
  <cp:lastPrinted>2020-06-18T10:49:00Z</cp:lastPrinted>
  <dcterms:created xsi:type="dcterms:W3CDTF">2019-05-17T10:26:00Z</dcterms:created>
  <dcterms:modified xsi:type="dcterms:W3CDTF">2020-06-19T11:44:00Z</dcterms:modified>
</cp:coreProperties>
</file>