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D13868A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9A5D75">
        <w:rPr>
          <w:rFonts w:ascii="Arial" w:hAnsi="Arial" w:cs="Arial"/>
          <w:b/>
          <w:sz w:val="22"/>
          <w:szCs w:val="22"/>
          <w:lang w:eastAsia="ar-SA"/>
        </w:rPr>
        <w:t>2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47A0C74A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>Odbiór, transport i utylizacja odpadów medycznych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637BE182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57A6D75E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EB49A18" w14:textId="4E28D0A3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</w:t>
      </w:r>
      <w:bookmarkStart w:id="0" w:name="_GoBack"/>
      <w:bookmarkEnd w:id="0"/>
      <w:r w:rsidR="00474CF5" w:rsidRPr="00876E34">
        <w:rPr>
          <w:rFonts w:ascii="Arial" w:hAnsi="Arial" w:cs="Arial"/>
          <w:sz w:val="22"/>
          <w:szCs w:val="22"/>
        </w:rPr>
        <w:t>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0FBEBC27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344EEA6" w14:textId="26841EE9" w:rsidR="000545F2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5A2AADC" w14:textId="77777777" w:rsidR="000545F2" w:rsidRPr="00876E34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lastRenderedPageBreak/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876E34">
        <w:rPr>
          <w:rFonts w:ascii="Arial" w:hAnsi="Arial" w:cs="Arial"/>
          <w:bCs/>
          <w:sz w:val="22"/>
          <w:szCs w:val="22"/>
        </w:rPr>
        <w:t xml:space="preserve">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406E2856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5D0E2F20" w14:textId="08C379EB" w:rsidR="003C2B5D" w:rsidRDefault="003C2B5D" w:rsidP="00960294">
      <w:pPr>
        <w:pStyle w:val="Tekstprzypisudolnego"/>
      </w:pPr>
      <w:r>
        <w:t>** wpisać termin płatności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545F2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829B6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9E28-9C3B-4717-91DC-F27DB8C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141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73</cp:revision>
  <dcterms:created xsi:type="dcterms:W3CDTF">2021-01-28T15:02:00Z</dcterms:created>
  <dcterms:modified xsi:type="dcterms:W3CDTF">2021-04-16T06:18:00Z</dcterms:modified>
</cp:coreProperties>
</file>