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ED" w:rsidRPr="00676302" w:rsidRDefault="00C03F79" w:rsidP="00F43A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</w:t>
      </w:r>
    </w:p>
    <w:p w:rsidR="004847ED" w:rsidRPr="00676302" w:rsidRDefault="004847ED" w:rsidP="00F43A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Opis przedmiotu zamówienia</w:t>
      </w:r>
    </w:p>
    <w:p w:rsidR="004847ED" w:rsidRPr="00676302" w:rsidRDefault="004847ED" w:rsidP="00F43A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61FE" w:rsidRPr="00F361FE" w:rsidRDefault="004B2901" w:rsidP="00EB1C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Nazwa zadania:</w:t>
      </w:r>
      <w:r w:rsidRPr="00676302">
        <w:rPr>
          <w:rFonts w:ascii="Arial" w:hAnsi="Arial" w:cs="Arial"/>
          <w:sz w:val="24"/>
          <w:szCs w:val="24"/>
        </w:rPr>
        <w:t xml:space="preserve"> </w:t>
      </w:r>
      <w:r w:rsidR="001C3A0A">
        <w:rPr>
          <w:rFonts w:ascii="Arial" w:hAnsi="Arial" w:cs="Arial"/>
          <w:sz w:val="24"/>
          <w:szCs w:val="24"/>
        </w:rPr>
        <w:t>„</w:t>
      </w:r>
      <w:r w:rsidR="00DA129C">
        <w:rPr>
          <w:rFonts w:ascii="Arial" w:hAnsi="Arial" w:cs="Arial"/>
          <w:sz w:val="24"/>
          <w:szCs w:val="24"/>
        </w:rPr>
        <w:t xml:space="preserve">KWP – remonty bieżące obiektów służbowych - </w:t>
      </w:r>
      <w:r w:rsidR="00EB1CDC">
        <w:rPr>
          <w:rFonts w:ascii="Arial" w:hAnsi="Arial" w:cs="Arial"/>
          <w:sz w:val="24"/>
          <w:szCs w:val="24"/>
        </w:rPr>
        <w:t>Roboty budowlane związane z r</w:t>
      </w:r>
      <w:r w:rsidR="00102517" w:rsidRPr="00102517">
        <w:rPr>
          <w:rFonts w:ascii="Arial" w:hAnsi="Arial" w:cs="Arial"/>
          <w:sz w:val="24"/>
          <w:szCs w:val="24"/>
        </w:rPr>
        <w:t>emont</w:t>
      </w:r>
      <w:r w:rsidR="00EB1CDC">
        <w:rPr>
          <w:rFonts w:ascii="Arial" w:hAnsi="Arial" w:cs="Arial"/>
          <w:sz w:val="24"/>
          <w:szCs w:val="24"/>
        </w:rPr>
        <w:t>em</w:t>
      </w:r>
      <w:r w:rsidR="00102517" w:rsidRPr="00102517">
        <w:rPr>
          <w:rFonts w:ascii="Arial" w:hAnsi="Arial" w:cs="Arial"/>
          <w:sz w:val="24"/>
          <w:szCs w:val="24"/>
        </w:rPr>
        <w:t xml:space="preserve"> schodów zewnętrznych prowadzących do Wydziału Postępowań Administracyjnych oraz schodów prowadzących do Sekcji Psychologów w budynku KP IV</w:t>
      </w:r>
      <w:r w:rsidR="001359D6">
        <w:rPr>
          <w:rFonts w:ascii="Arial" w:hAnsi="Arial" w:cs="Arial"/>
          <w:sz w:val="24"/>
          <w:szCs w:val="24"/>
        </w:rPr>
        <w:t xml:space="preserve"> w</w:t>
      </w:r>
      <w:r w:rsidR="00102517" w:rsidRPr="00102517">
        <w:rPr>
          <w:rFonts w:ascii="Arial" w:hAnsi="Arial" w:cs="Arial"/>
          <w:sz w:val="24"/>
          <w:szCs w:val="24"/>
        </w:rPr>
        <w:t xml:space="preserve"> Kielc</w:t>
      </w:r>
      <w:r w:rsidR="001359D6">
        <w:rPr>
          <w:rFonts w:ascii="Arial" w:hAnsi="Arial" w:cs="Arial"/>
          <w:sz w:val="24"/>
          <w:szCs w:val="24"/>
        </w:rPr>
        <w:t>ach</w:t>
      </w:r>
      <w:r w:rsidR="00EB1CDC">
        <w:rPr>
          <w:rFonts w:ascii="Arial" w:hAnsi="Arial" w:cs="Arial"/>
          <w:sz w:val="24"/>
          <w:szCs w:val="24"/>
        </w:rPr>
        <w:t xml:space="preserve"> </w:t>
      </w:r>
      <w:r w:rsidR="00102517" w:rsidRPr="00102517">
        <w:rPr>
          <w:rFonts w:ascii="Arial" w:hAnsi="Arial" w:cs="Arial"/>
          <w:sz w:val="24"/>
          <w:szCs w:val="24"/>
        </w:rPr>
        <w:t>przy</w:t>
      </w:r>
      <w:r w:rsidR="00102517">
        <w:rPr>
          <w:rFonts w:ascii="Arial" w:hAnsi="Arial" w:cs="Arial"/>
          <w:sz w:val="24"/>
          <w:szCs w:val="24"/>
        </w:rPr>
        <w:t xml:space="preserve"> </w:t>
      </w:r>
      <w:r w:rsidR="00102517" w:rsidRPr="00102517">
        <w:rPr>
          <w:rFonts w:ascii="Arial" w:hAnsi="Arial" w:cs="Arial"/>
          <w:sz w:val="24"/>
          <w:szCs w:val="24"/>
        </w:rPr>
        <w:t>ul. Śniadeckich 14</w:t>
      </w:r>
      <w:r w:rsidR="00694133">
        <w:rPr>
          <w:rFonts w:ascii="Arial" w:hAnsi="Arial" w:cs="Arial"/>
          <w:sz w:val="24"/>
          <w:szCs w:val="24"/>
        </w:rPr>
        <w:t>”</w:t>
      </w:r>
    </w:p>
    <w:p w:rsidR="004B2901" w:rsidRPr="00676302" w:rsidRDefault="004B2901" w:rsidP="00F43AC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 xml:space="preserve">Adres inwestycji: </w:t>
      </w:r>
      <w:r w:rsidR="00DE1695">
        <w:rPr>
          <w:rFonts w:ascii="Arial" w:hAnsi="Arial" w:cs="Arial"/>
          <w:sz w:val="24"/>
          <w:szCs w:val="24"/>
        </w:rPr>
        <w:t xml:space="preserve"> </w:t>
      </w:r>
      <w:r w:rsidR="00461C3C" w:rsidRPr="00461C3C">
        <w:rPr>
          <w:rFonts w:ascii="Arial" w:hAnsi="Arial" w:cs="Arial"/>
          <w:sz w:val="24"/>
          <w:szCs w:val="24"/>
        </w:rPr>
        <w:t>2</w:t>
      </w:r>
      <w:r w:rsidR="00A105FB">
        <w:rPr>
          <w:rFonts w:ascii="Arial" w:hAnsi="Arial" w:cs="Arial"/>
          <w:sz w:val="24"/>
          <w:szCs w:val="24"/>
        </w:rPr>
        <w:t>5</w:t>
      </w:r>
      <w:r w:rsidR="00461C3C" w:rsidRPr="00461C3C">
        <w:rPr>
          <w:rFonts w:ascii="Arial" w:hAnsi="Arial" w:cs="Arial"/>
          <w:sz w:val="24"/>
          <w:szCs w:val="24"/>
        </w:rPr>
        <w:t>-</w:t>
      </w:r>
      <w:r w:rsidR="00C67F25">
        <w:rPr>
          <w:rFonts w:ascii="Arial" w:hAnsi="Arial" w:cs="Arial"/>
          <w:sz w:val="24"/>
          <w:szCs w:val="24"/>
        </w:rPr>
        <w:t>366</w:t>
      </w:r>
      <w:r w:rsidR="00461C3C" w:rsidRPr="00461C3C">
        <w:rPr>
          <w:rFonts w:ascii="Arial" w:hAnsi="Arial" w:cs="Arial"/>
          <w:sz w:val="24"/>
          <w:szCs w:val="24"/>
        </w:rPr>
        <w:t xml:space="preserve"> </w:t>
      </w:r>
      <w:r w:rsidR="00A105FB">
        <w:rPr>
          <w:rFonts w:ascii="Arial" w:hAnsi="Arial" w:cs="Arial"/>
          <w:sz w:val="24"/>
          <w:szCs w:val="24"/>
        </w:rPr>
        <w:t>Kielce</w:t>
      </w:r>
      <w:r w:rsidR="00461C3C" w:rsidRPr="00461C3C">
        <w:rPr>
          <w:rFonts w:ascii="Arial" w:hAnsi="Arial" w:cs="Arial"/>
          <w:sz w:val="24"/>
          <w:szCs w:val="24"/>
        </w:rPr>
        <w:t xml:space="preserve">, </w:t>
      </w:r>
      <w:r w:rsidR="00124E48">
        <w:rPr>
          <w:rFonts w:ascii="Arial" w:hAnsi="Arial" w:cs="Arial"/>
          <w:sz w:val="24"/>
          <w:szCs w:val="24"/>
        </w:rPr>
        <w:t>ul</w:t>
      </w:r>
      <w:r w:rsidR="00461C3C" w:rsidRPr="00461C3C">
        <w:rPr>
          <w:rFonts w:ascii="Arial" w:hAnsi="Arial" w:cs="Arial"/>
          <w:sz w:val="24"/>
          <w:szCs w:val="24"/>
        </w:rPr>
        <w:t xml:space="preserve">. </w:t>
      </w:r>
      <w:r w:rsidR="00C67F25" w:rsidRPr="00C67F25">
        <w:rPr>
          <w:rFonts w:ascii="Arial" w:hAnsi="Arial" w:cs="Arial"/>
          <w:sz w:val="24"/>
          <w:szCs w:val="24"/>
        </w:rPr>
        <w:t>Śniadeckich 14</w:t>
      </w:r>
    </w:p>
    <w:p w:rsidR="004B2901" w:rsidRPr="00676302" w:rsidRDefault="004B2901" w:rsidP="00F43AC7">
      <w:pPr>
        <w:pStyle w:val="Akapitzlist"/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Termin i miejsce wykonania zamówienia</w:t>
      </w:r>
    </w:p>
    <w:p w:rsidR="004B2901" w:rsidRPr="00F20F28" w:rsidRDefault="004B2901" w:rsidP="00F43AC7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Przedmiot zamówienia nale</w:t>
      </w:r>
      <w:r w:rsidR="00AC490A">
        <w:rPr>
          <w:rFonts w:ascii="Arial" w:hAnsi="Arial" w:cs="Arial"/>
          <w:sz w:val="24"/>
          <w:szCs w:val="24"/>
        </w:rPr>
        <w:t>ży wykonać</w:t>
      </w:r>
      <w:r w:rsidR="005F0E47">
        <w:rPr>
          <w:rFonts w:ascii="Arial" w:hAnsi="Arial" w:cs="Arial"/>
          <w:sz w:val="24"/>
          <w:szCs w:val="24"/>
        </w:rPr>
        <w:t xml:space="preserve"> w terminie do </w:t>
      </w:r>
      <w:r w:rsidR="005F0E47" w:rsidRPr="00F20F28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E20A87">
        <w:rPr>
          <w:rFonts w:ascii="Arial" w:hAnsi="Arial" w:cs="Arial"/>
          <w:b/>
          <w:sz w:val="24"/>
          <w:szCs w:val="24"/>
        </w:rPr>
        <w:t>29</w:t>
      </w:r>
      <w:r w:rsidR="00F361FE" w:rsidRPr="00E20A87">
        <w:rPr>
          <w:rFonts w:ascii="Arial" w:hAnsi="Arial" w:cs="Arial"/>
          <w:b/>
          <w:sz w:val="24"/>
          <w:szCs w:val="24"/>
        </w:rPr>
        <w:t>.</w:t>
      </w:r>
      <w:r w:rsidR="00E20A87" w:rsidRPr="00E20A87">
        <w:rPr>
          <w:rFonts w:ascii="Arial" w:hAnsi="Arial" w:cs="Arial"/>
          <w:b/>
          <w:sz w:val="24"/>
          <w:szCs w:val="24"/>
        </w:rPr>
        <w:t>09</w:t>
      </w:r>
      <w:r w:rsidR="00B8749E" w:rsidRPr="00E20A87">
        <w:rPr>
          <w:rFonts w:ascii="Arial" w:hAnsi="Arial" w:cs="Arial"/>
          <w:b/>
          <w:sz w:val="24"/>
          <w:szCs w:val="24"/>
        </w:rPr>
        <w:t>.202</w:t>
      </w:r>
      <w:r w:rsidR="00AF1867" w:rsidRPr="00E20A87">
        <w:rPr>
          <w:rFonts w:ascii="Arial" w:hAnsi="Arial" w:cs="Arial"/>
          <w:b/>
          <w:sz w:val="24"/>
          <w:szCs w:val="24"/>
        </w:rPr>
        <w:t>3</w:t>
      </w:r>
      <w:r w:rsidRPr="00E20A87">
        <w:rPr>
          <w:rFonts w:ascii="Arial" w:hAnsi="Arial" w:cs="Arial"/>
          <w:b/>
          <w:sz w:val="24"/>
          <w:szCs w:val="24"/>
        </w:rPr>
        <w:t>r.</w:t>
      </w:r>
    </w:p>
    <w:p w:rsidR="004B2901" w:rsidRPr="00676302" w:rsidRDefault="004B2901" w:rsidP="00F43AC7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Miejsce wykonania przedmiotu zamówienia:</w:t>
      </w:r>
      <w:r w:rsidR="00C67F25">
        <w:rPr>
          <w:rFonts w:ascii="Arial" w:hAnsi="Arial" w:cs="Arial"/>
          <w:sz w:val="24"/>
          <w:szCs w:val="24"/>
        </w:rPr>
        <w:t xml:space="preserve"> Komisariat Policji</w:t>
      </w:r>
      <w:r w:rsidR="001B0201">
        <w:rPr>
          <w:rFonts w:ascii="Arial" w:hAnsi="Arial" w:cs="Arial"/>
          <w:sz w:val="24"/>
          <w:szCs w:val="24"/>
        </w:rPr>
        <w:t xml:space="preserve"> IV</w:t>
      </w:r>
      <w:r w:rsidR="00C67F25">
        <w:rPr>
          <w:rFonts w:ascii="Arial" w:hAnsi="Arial" w:cs="Arial"/>
          <w:sz w:val="24"/>
          <w:szCs w:val="24"/>
        </w:rPr>
        <w:t xml:space="preserve"> </w:t>
      </w:r>
      <w:r w:rsidR="00EB1CDC">
        <w:rPr>
          <w:rFonts w:ascii="Arial" w:hAnsi="Arial" w:cs="Arial"/>
          <w:sz w:val="24"/>
          <w:szCs w:val="24"/>
        </w:rPr>
        <w:t xml:space="preserve">                       </w:t>
      </w:r>
      <w:r w:rsidR="00C67F25">
        <w:rPr>
          <w:rFonts w:ascii="Arial" w:hAnsi="Arial" w:cs="Arial"/>
          <w:sz w:val="24"/>
          <w:szCs w:val="24"/>
        </w:rPr>
        <w:t>w Kielcach</w:t>
      </w:r>
      <w:r w:rsidR="001132A3">
        <w:rPr>
          <w:rFonts w:ascii="Arial" w:hAnsi="Arial" w:cs="Arial"/>
          <w:sz w:val="24"/>
          <w:szCs w:val="24"/>
        </w:rPr>
        <w:t xml:space="preserve"> (wejście do Wydziału Postępowań Administracyjnych </w:t>
      </w:r>
      <w:r w:rsidR="003A7C73">
        <w:rPr>
          <w:rFonts w:ascii="Arial" w:hAnsi="Arial" w:cs="Arial"/>
          <w:sz w:val="24"/>
          <w:szCs w:val="24"/>
        </w:rPr>
        <w:t>oraz wejście do</w:t>
      </w:r>
      <w:r w:rsidR="001132A3">
        <w:rPr>
          <w:rFonts w:ascii="Arial" w:hAnsi="Arial" w:cs="Arial"/>
          <w:sz w:val="24"/>
          <w:szCs w:val="24"/>
        </w:rPr>
        <w:t xml:space="preserve"> Sekcji Psychologów)</w:t>
      </w:r>
      <w:r w:rsidR="00BD19E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B2901" w:rsidRPr="00676302" w:rsidRDefault="004B2901" w:rsidP="00F43AC7">
      <w:pPr>
        <w:pStyle w:val="Akapitzlist"/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Przedmiot zamówienia</w:t>
      </w:r>
    </w:p>
    <w:p w:rsidR="003B5231" w:rsidRPr="00676302" w:rsidRDefault="004B2901" w:rsidP="00F43A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 xml:space="preserve">Przedmiotem zamówienia jest </w:t>
      </w:r>
      <w:r w:rsidR="007C1F34">
        <w:rPr>
          <w:rFonts w:ascii="Arial" w:hAnsi="Arial" w:cs="Arial"/>
          <w:sz w:val="24"/>
          <w:szCs w:val="24"/>
        </w:rPr>
        <w:t xml:space="preserve">wykonanie </w:t>
      </w:r>
      <w:r w:rsidR="00CF0B3F">
        <w:rPr>
          <w:rFonts w:ascii="Arial" w:hAnsi="Arial" w:cs="Arial"/>
          <w:sz w:val="24"/>
          <w:szCs w:val="24"/>
        </w:rPr>
        <w:t xml:space="preserve">prac </w:t>
      </w:r>
      <w:r w:rsidR="00C67F25" w:rsidRPr="00C67F25">
        <w:rPr>
          <w:rFonts w:ascii="Arial" w:hAnsi="Arial" w:cs="Arial"/>
          <w:sz w:val="24"/>
          <w:szCs w:val="24"/>
        </w:rPr>
        <w:t>polegających na remoncie schodów zewnętrznych</w:t>
      </w:r>
      <w:r w:rsidR="00C67F25">
        <w:rPr>
          <w:rFonts w:ascii="Arial" w:hAnsi="Arial" w:cs="Arial"/>
          <w:sz w:val="24"/>
          <w:szCs w:val="24"/>
        </w:rPr>
        <w:t xml:space="preserve"> </w:t>
      </w:r>
      <w:r w:rsidR="00102517" w:rsidRPr="00102517">
        <w:rPr>
          <w:rFonts w:ascii="Arial" w:hAnsi="Arial" w:cs="Arial"/>
          <w:sz w:val="24"/>
          <w:szCs w:val="24"/>
        </w:rPr>
        <w:t xml:space="preserve">prowadzących do Wydziału Postępowań Administracyjnych oraz schodów prowadzących do Sekcji Psychologów w budynku KP IV Kielce przy </w:t>
      </w:r>
      <w:r w:rsidR="00102517">
        <w:rPr>
          <w:rFonts w:ascii="Arial" w:hAnsi="Arial" w:cs="Arial"/>
          <w:sz w:val="24"/>
          <w:szCs w:val="24"/>
        </w:rPr>
        <w:t xml:space="preserve">                       </w:t>
      </w:r>
      <w:r w:rsidR="00102517" w:rsidRPr="00102517">
        <w:rPr>
          <w:rFonts w:ascii="Arial" w:hAnsi="Arial" w:cs="Arial"/>
          <w:sz w:val="24"/>
          <w:szCs w:val="24"/>
        </w:rPr>
        <w:t>ul. Śniadeckich 14</w:t>
      </w:r>
      <w:r w:rsidR="00207204">
        <w:rPr>
          <w:rFonts w:ascii="Arial" w:hAnsi="Arial" w:cs="Arial"/>
          <w:sz w:val="24"/>
          <w:szCs w:val="24"/>
        </w:rPr>
        <w:t>, wraz z robotami towarzyszącymi</w:t>
      </w:r>
      <w:r w:rsidR="001132A3">
        <w:rPr>
          <w:rFonts w:ascii="Arial" w:hAnsi="Arial" w:cs="Arial"/>
          <w:sz w:val="24"/>
          <w:szCs w:val="24"/>
        </w:rPr>
        <w:t>.</w:t>
      </w:r>
    </w:p>
    <w:p w:rsidR="00096980" w:rsidRDefault="00FE737B" w:rsidP="00F43AC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Zakres robót do wykonania:</w:t>
      </w:r>
    </w:p>
    <w:p w:rsidR="00D01640" w:rsidRPr="004B26BD" w:rsidRDefault="00D01640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74738507"/>
      <w:bookmarkStart w:id="2" w:name="_Hlk77678769"/>
      <w:r w:rsidRPr="004B26BD">
        <w:rPr>
          <w:rFonts w:ascii="Arial" w:hAnsi="Arial" w:cs="Arial"/>
          <w:sz w:val="24"/>
          <w:szCs w:val="24"/>
        </w:rPr>
        <w:t xml:space="preserve">dostarczenie materiału niezbędnego do wykonania przedmiotowych prac na teren </w:t>
      </w:r>
      <w:r w:rsidR="00C67F25" w:rsidRPr="004B26BD">
        <w:rPr>
          <w:rFonts w:ascii="Arial" w:hAnsi="Arial" w:cs="Arial"/>
          <w:sz w:val="24"/>
          <w:szCs w:val="24"/>
        </w:rPr>
        <w:t xml:space="preserve">robót </w:t>
      </w:r>
      <w:r w:rsidRPr="004B26BD">
        <w:rPr>
          <w:rFonts w:ascii="Arial" w:hAnsi="Arial" w:cs="Arial"/>
          <w:sz w:val="24"/>
          <w:szCs w:val="24"/>
        </w:rPr>
        <w:t>i składowanie w bezpiecznym miejscu</w:t>
      </w:r>
    </w:p>
    <w:p w:rsidR="00104F52" w:rsidRPr="004B26BD" w:rsidRDefault="00CB465F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 xml:space="preserve">roboty rozbiórkowe </w:t>
      </w:r>
      <w:r w:rsidR="005B61C0" w:rsidRPr="004B26BD">
        <w:rPr>
          <w:rFonts w:ascii="Arial" w:hAnsi="Arial" w:cs="Arial"/>
          <w:sz w:val="24"/>
          <w:szCs w:val="24"/>
        </w:rPr>
        <w:t>polegające</w:t>
      </w:r>
      <w:r w:rsidR="009A271D" w:rsidRPr="004B26BD">
        <w:rPr>
          <w:rFonts w:ascii="Arial" w:hAnsi="Arial" w:cs="Arial"/>
          <w:sz w:val="24"/>
          <w:szCs w:val="24"/>
        </w:rPr>
        <w:t xml:space="preserve"> na</w:t>
      </w:r>
      <w:r w:rsidR="00C67F25" w:rsidRPr="004B26BD">
        <w:rPr>
          <w:rFonts w:ascii="Arial" w:hAnsi="Arial" w:cs="Arial"/>
          <w:sz w:val="24"/>
          <w:szCs w:val="24"/>
        </w:rPr>
        <w:t xml:space="preserve"> rozebrani</w:t>
      </w:r>
      <w:r w:rsidR="009A271D" w:rsidRPr="004B26BD">
        <w:rPr>
          <w:rFonts w:ascii="Arial" w:hAnsi="Arial" w:cs="Arial"/>
          <w:sz w:val="24"/>
          <w:szCs w:val="24"/>
        </w:rPr>
        <w:t>u</w:t>
      </w:r>
      <w:r w:rsidR="00C67F25" w:rsidRPr="004B26BD">
        <w:rPr>
          <w:rFonts w:ascii="Arial" w:hAnsi="Arial" w:cs="Arial"/>
          <w:sz w:val="24"/>
          <w:szCs w:val="24"/>
        </w:rPr>
        <w:t xml:space="preserve"> posadzek oraz schodów z płytek ceramicznych</w:t>
      </w:r>
      <w:r w:rsidR="005B0A64" w:rsidRPr="004B26BD">
        <w:rPr>
          <w:rFonts w:ascii="Arial" w:hAnsi="Arial" w:cs="Arial"/>
          <w:sz w:val="24"/>
          <w:szCs w:val="24"/>
        </w:rPr>
        <w:t>, skuci</w:t>
      </w:r>
      <w:r w:rsidR="001132A3" w:rsidRPr="004B26BD">
        <w:rPr>
          <w:rFonts w:ascii="Arial" w:hAnsi="Arial" w:cs="Arial"/>
          <w:sz w:val="24"/>
          <w:szCs w:val="24"/>
        </w:rPr>
        <w:t>u</w:t>
      </w:r>
      <w:r w:rsidR="005B0A64" w:rsidRPr="004B26BD">
        <w:rPr>
          <w:rFonts w:ascii="Arial" w:hAnsi="Arial" w:cs="Arial"/>
          <w:sz w:val="24"/>
          <w:szCs w:val="24"/>
        </w:rPr>
        <w:t xml:space="preserve"> tynku z murków pod schodami</w:t>
      </w:r>
      <w:r w:rsidR="00976C37">
        <w:rPr>
          <w:rFonts w:ascii="Arial" w:hAnsi="Arial" w:cs="Arial"/>
          <w:sz w:val="24"/>
          <w:szCs w:val="24"/>
        </w:rPr>
        <w:t xml:space="preserve"> oraz usunięciu warstw zwietrzałych,</w:t>
      </w:r>
    </w:p>
    <w:p w:rsidR="00104F52" w:rsidRPr="004B26BD" w:rsidRDefault="00104F52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wywóz i utylizacja mieszanych materiałów</w:t>
      </w:r>
      <w:r w:rsidR="009A271D" w:rsidRPr="004B26BD">
        <w:rPr>
          <w:rFonts w:ascii="Arial" w:hAnsi="Arial" w:cs="Arial"/>
          <w:sz w:val="24"/>
          <w:szCs w:val="24"/>
        </w:rPr>
        <w:t xml:space="preserve"> budowlanych,</w:t>
      </w:r>
    </w:p>
    <w:p w:rsidR="005B61C0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oczyszczenie</w:t>
      </w:r>
      <w:r w:rsidR="004548A9">
        <w:rPr>
          <w:rFonts w:ascii="Arial" w:hAnsi="Arial" w:cs="Arial"/>
          <w:sz w:val="24"/>
          <w:szCs w:val="24"/>
        </w:rPr>
        <w:t xml:space="preserve"> z</w:t>
      </w:r>
      <w:r w:rsidR="009A444A">
        <w:rPr>
          <w:rFonts w:ascii="Arial" w:hAnsi="Arial" w:cs="Arial"/>
          <w:sz w:val="24"/>
          <w:szCs w:val="24"/>
        </w:rPr>
        <w:t xml:space="preserve"> zanieczyszczeń,</w:t>
      </w:r>
      <w:r w:rsidR="004548A9">
        <w:rPr>
          <w:rFonts w:ascii="Arial" w:hAnsi="Arial" w:cs="Arial"/>
          <w:sz w:val="24"/>
          <w:szCs w:val="24"/>
        </w:rPr>
        <w:t xml:space="preserve"> farby</w:t>
      </w:r>
      <w:r w:rsidR="009A444A">
        <w:rPr>
          <w:rFonts w:ascii="Arial" w:hAnsi="Arial" w:cs="Arial"/>
          <w:sz w:val="24"/>
          <w:szCs w:val="24"/>
        </w:rPr>
        <w:t xml:space="preserve"> i</w:t>
      </w:r>
      <w:r w:rsidR="004548A9">
        <w:rPr>
          <w:rFonts w:ascii="Arial" w:hAnsi="Arial" w:cs="Arial"/>
          <w:sz w:val="24"/>
          <w:szCs w:val="24"/>
        </w:rPr>
        <w:t xml:space="preserve"> rdzy</w:t>
      </w:r>
      <w:r w:rsidR="00D245A3">
        <w:rPr>
          <w:rFonts w:ascii="Arial" w:hAnsi="Arial" w:cs="Arial"/>
          <w:sz w:val="24"/>
          <w:szCs w:val="24"/>
        </w:rPr>
        <w:t xml:space="preserve"> poprzez szczotkowanie</w:t>
      </w:r>
      <w:r w:rsidR="009A444A">
        <w:rPr>
          <w:rFonts w:ascii="Arial" w:hAnsi="Arial" w:cs="Arial"/>
          <w:sz w:val="24"/>
          <w:szCs w:val="24"/>
        </w:rPr>
        <w:t xml:space="preserve"> </w:t>
      </w:r>
      <w:r w:rsidRPr="004B26BD">
        <w:rPr>
          <w:rFonts w:ascii="Arial" w:hAnsi="Arial" w:cs="Arial"/>
          <w:sz w:val="24"/>
          <w:szCs w:val="24"/>
        </w:rPr>
        <w:t>balustrad i konstrukcji</w:t>
      </w:r>
      <w:r w:rsidR="00FE30E0" w:rsidRPr="004B26BD">
        <w:rPr>
          <w:rFonts w:ascii="Arial" w:hAnsi="Arial" w:cs="Arial"/>
          <w:sz w:val="24"/>
          <w:szCs w:val="24"/>
        </w:rPr>
        <w:t xml:space="preserve"> pod</w:t>
      </w:r>
      <w:r w:rsidRPr="004B26BD">
        <w:rPr>
          <w:rFonts w:ascii="Arial" w:hAnsi="Arial" w:cs="Arial"/>
          <w:sz w:val="24"/>
          <w:szCs w:val="24"/>
        </w:rPr>
        <w:t xml:space="preserve"> zadaszeni</w:t>
      </w:r>
      <w:r w:rsidR="00FE30E0" w:rsidRPr="004B26BD">
        <w:rPr>
          <w:rFonts w:ascii="Arial" w:hAnsi="Arial" w:cs="Arial"/>
          <w:sz w:val="24"/>
          <w:szCs w:val="24"/>
        </w:rPr>
        <w:t>em</w:t>
      </w:r>
      <w:r w:rsidR="004548A9">
        <w:rPr>
          <w:rFonts w:ascii="Arial" w:hAnsi="Arial" w:cs="Arial"/>
          <w:sz w:val="24"/>
          <w:szCs w:val="24"/>
        </w:rPr>
        <w:t>,</w:t>
      </w:r>
      <w:r w:rsidR="00DE1A2A">
        <w:rPr>
          <w:rFonts w:ascii="Arial" w:hAnsi="Arial" w:cs="Arial"/>
          <w:sz w:val="24"/>
          <w:szCs w:val="24"/>
        </w:rPr>
        <w:t xml:space="preserve"> </w:t>
      </w:r>
    </w:p>
    <w:p w:rsidR="00A97829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 xml:space="preserve">miniowanie oraz dwukrotne malowanie farbą </w:t>
      </w:r>
      <w:r w:rsidR="009A271D" w:rsidRPr="004B26BD">
        <w:rPr>
          <w:rFonts w:ascii="Arial" w:hAnsi="Arial" w:cs="Arial"/>
          <w:sz w:val="24"/>
          <w:szCs w:val="24"/>
        </w:rPr>
        <w:t>ftalową</w:t>
      </w:r>
      <w:r w:rsidRPr="004B26BD">
        <w:rPr>
          <w:rFonts w:ascii="Arial" w:hAnsi="Arial" w:cs="Arial"/>
          <w:sz w:val="24"/>
          <w:szCs w:val="24"/>
        </w:rPr>
        <w:t xml:space="preserve"> balustrad i konstrukcji </w:t>
      </w:r>
      <w:r w:rsidR="00FE30E0" w:rsidRPr="004B26BD">
        <w:rPr>
          <w:rFonts w:ascii="Arial" w:hAnsi="Arial" w:cs="Arial"/>
          <w:sz w:val="24"/>
          <w:szCs w:val="24"/>
        </w:rPr>
        <w:t xml:space="preserve"> pod </w:t>
      </w:r>
      <w:r w:rsidRPr="004B26BD">
        <w:rPr>
          <w:rFonts w:ascii="Arial" w:hAnsi="Arial" w:cs="Arial"/>
          <w:sz w:val="24"/>
          <w:szCs w:val="24"/>
        </w:rPr>
        <w:t>zadaszeni</w:t>
      </w:r>
      <w:r w:rsidR="00FE30E0" w:rsidRPr="004B26BD">
        <w:rPr>
          <w:rFonts w:ascii="Arial" w:hAnsi="Arial" w:cs="Arial"/>
          <w:sz w:val="24"/>
          <w:szCs w:val="24"/>
        </w:rPr>
        <w:t>em</w:t>
      </w:r>
      <w:r w:rsidRPr="004B26BD">
        <w:rPr>
          <w:rFonts w:ascii="Arial" w:hAnsi="Arial" w:cs="Arial"/>
          <w:sz w:val="24"/>
          <w:szCs w:val="24"/>
        </w:rPr>
        <w:t>,</w:t>
      </w:r>
      <w:r w:rsidR="006B6818" w:rsidRPr="004B26BD">
        <w:rPr>
          <w:rFonts w:ascii="Arial" w:hAnsi="Arial" w:cs="Arial"/>
          <w:sz w:val="24"/>
          <w:szCs w:val="24"/>
        </w:rPr>
        <w:t xml:space="preserve"> </w:t>
      </w:r>
      <w:r w:rsidR="00632925">
        <w:rPr>
          <w:rFonts w:ascii="Arial" w:hAnsi="Arial" w:cs="Arial"/>
          <w:sz w:val="24"/>
          <w:szCs w:val="24"/>
        </w:rPr>
        <w:t>kolor do uzgodnienia z Inwestorem,</w:t>
      </w:r>
    </w:p>
    <w:p w:rsidR="00AC14BA" w:rsidRPr="00AC14BA" w:rsidRDefault="001132A3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0560E">
        <w:rPr>
          <w:rFonts w:ascii="Arial" w:hAnsi="Arial" w:cs="Arial"/>
          <w:sz w:val="24"/>
          <w:szCs w:val="24"/>
        </w:rPr>
        <w:t>montaż</w:t>
      </w:r>
      <w:r w:rsidR="004548A9">
        <w:rPr>
          <w:rFonts w:ascii="Arial" w:hAnsi="Arial" w:cs="Arial"/>
          <w:sz w:val="24"/>
          <w:szCs w:val="24"/>
        </w:rPr>
        <w:t xml:space="preserve"> dodatkowej</w:t>
      </w:r>
      <w:r w:rsidRPr="0000560E">
        <w:rPr>
          <w:rFonts w:ascii="Arial" w:hAnsi="Arial" w:cs="Arial"/>
          <w:sz w:val="24"/>
          <w:szCs w:val="24"/>
        </w:rPr>
        <w:t xml:space="preserve"> balustrady ze stali nierdzewnej od strony wejścia do Sekcji Psychologów</w:t>
      </w:r>
      <w:r w:rsidR="00DE1A2A">
        <w:rPr>
          <w:rFonts w:ascii="Arial" w:hAnsi="Arial" w:cs="Arial"/>
          <w:sz w:val="24"/>
          <w:szCs w:val="24"/>
        </w:rPr>
        <w:t>, mocowan</w:t>
      </w:r>
      <w:r w:rsidR="00DF6784">
        <w:rPr>
          <w:rFonts w:ascii="Arial" w:hAnsi="Arial" w:cs="Arial"/>
          <w:sz w:val="24"/>
          <w:szCs w:val="24"/>
        </w:rPr>
        <w:t>ie</w:t>
      </w:r>
      <w:r w:rsidR="00DE1A2A">
        <w:rPr>
          <w:rFonts w:ascii="Arial" w:hAnsi="Arial" w:cs="Arial"/>
          <w:sz w:val="24"/>
          <w:szCs w:val="24"/>
        </w:rPr>
        <w:t xml:space="preserve"> od góry do schodów,</w:t>
      </w:r>
    </w:p>
    <w:p w:rsidR="005B0A64" w:rsidRPr="0000560E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0560E">
        <w:rPr>
          <w:rFonts w:ascii="Arial" w:hAnsi="Arial" w:cs="Arial"/>
          <w:sz w:val="24"/>
          <w:szCs w:val="24"/>
        </w:rPr>
        <w:lastRenderedPageBreak/>
        <w:t>wyrównanie podłoża, gruntowanie oraz ułożenie płytek ceramicznych na schodach</w:t>
      </w:r>
      <w:r w:rsidR="00046E6D" w:rsidRPr="0000560E">
        <w:rPr>
          <w:rFonts w:ascii="Arial" w:hAnsi="Arial" w:cs="Arial"/>
          <w:sz w:val="24"/>
          <w:szCs w:val="24"/>
        </w:rPr>
        <w:t>,</w:t>
      </w:r>
    </w:p>
    <w:p w:rsidR="00AF7E2F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ułożenie cokolika z płytek ceramicznych wzdłuż ściany o wysokości 10 cm,</w:t>
      </w:r>
      <w:r w:rsidR="00970C84">
        <w:rPr>
          <w:rFonts w:ascii="Arial" w:hAnsi="Arial" w:cs="Arial"/>
          <w:sz w:val="24"/>
          <w:szCs w:val="24"/>
        </w:rPr>
        <w:t xml:space="preserve"> sposób ułożenia do uzgodnienia z Inwestorem,</w:t>
      </w:r>
    </w:p>
    <w:p w:rsidR="00AF7E2F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wyrównanie podłoża</w:t>
      </w:r>
      <w:r w:rsidR="0000560E">
        <w:rPr>
          <w:rFonts w:ascii="Arial" w:hAnsi="Arial" w:cs="Arial"/>
          <w:sz w:val="24"/>
          <w:szCs w:val="24"/>
        </w:rPr>
        <w:t xml:space="preserve"> i</w:t>
      </w:r>
      <w:r w:rsidRPr="004B26BD">
        <w:rPr>
          <w:rFonts w:ascii="Arial" w:hAnsi="Arial" w:cs="Arial"/>
          <w:sz w:val="24"/>
          <w:szCs w:val="24"/>
        </w:rPr>
        <w:t xml:space="preserve"> </w:t>
      </w:r>
      <w:r w:rsidR="00A2662E" w:rsidRPr="004B26BD">
        <w:rPr>
          <w:rFonts w:ascii="Arial" w:hAnsi="Arial" w:cs="Arial"/>
          <w:sz w:val="24"/>
          <w:szCs w:val="24"/>
        </w:rPr>
        <w:t>otynkowanie murków pod schodami,</w:t>
      </w:r>
      <w:r w:rsidR="00632925">
        <w:rPr>
          <w:rFonts w:ascii="Arial" w:hAnsi="Arial" w:cs="Arial"/>
          <w:sz w:val="24"/>
          <w:szCs w:val="24"/>
        </w:rPr>
        <w:t xml:space="preserve"> kolor ma nawiązywać do elewacji budynku,</w:t>
      </w:r>
    </w:p>
    <w:p w:rsidR="007F3BD4" w:rsidRPr="004B26BD" w:rsidRDefault="00CB465F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pozostałe roboty jak w opisie przy przedmiarach robót</w:t>
      </w:r>
      <w:bookmarkEnd w:id="1"/>
      <w:bookmarkEnd w:id="2"/>
      <w:r w:rsidR="00F43AC7" w:rsidRPr="004B26BD">
        <w:rPr>
          <w:rFonts w:ascii="Arial" w:hAnsi="Arial" w:cs="Arial"/>
          <w:sz w:val="24"/>
          <w:szCs w:val="24"/>
        </w:rPr>
        <w:t>.</w:t>
      </w:r>
    </w:p>
    <w:p w:rsidR="009A3B44" w:rsidRDefault="009A3B44" w:rsidP="009A3B44">
      <w:pPr>
        <w:spacing w:line="360" w:lineRule="auto"/>
        <w:rPr>
          <w:rFonts w:ascii="Arial" w:hAnsi="Arial" w:cs="Arial"/>
          <w:sz w:val="24"/>
          <w:szCs w:val="24"/>
        </w:rPr>
      </w:pPr>
    </w:p>
    <w:p w:rsidR="00FE737B" w:rsidRPr="00676302" w:rsidRDefault="00FE737B" w:rsidP="00F43AC7">
      <w:pPr>
        <w:widowControl w:val="0"/>
        <w:numPr>
          <w:ilvl w:val="2"/>
          <w:numId w:val="4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spacing w:after="120" w:line="360" w:lineRule="auto"/>
        <w:ind w:left="425" w:hanging="425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b/>
          <w:color w:val="000000"/>
          <w:spacing w:val="-2"/>
          <w:sz w:val="24"/>
          <w:szCs w:val="24"/>
        </w:rPr>
        <w:t>Warunki udziału w postępowaniu, oświadczenia i dokumenty,  jakich  należy  żądać w celu potwierdzenia ich spełnienia oraz oceny spełniania warunków.</w:t>
      </w:r>
    </w:p>
    <w:p w:rsidR="00FE737B" w:rsidRPr="00676302" w:rsidRDefault="00FE737B" w:rsidP="00F43AC7">
      <w:pPr>
        <w:widowControl w:val="0"/>
        <w:numPr>
          <w:ilvl w:val="0"/>
          <w:numId w:val="7"/>
        </w:numPr>
        <w:shd w:val="clear" w:color="auto" w:fill="FFFFFF"/>
        <w:tabs>
          <w:tab w:val="clear" w:pos="780"/>
        </w:tabs>
        <w:suppressAutoHyphens/>
        <w:autoSpaceDE w:val="0"/>
        <w:spacing w:after="0" w:line="360" w:lineRule="auto"/>
        <w:ind w:left="782" w:hanging="78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Wykonawca składający ofertę powinien spełniać warunki:</w:t>
      </w:r>
    </w:p>
    <w:p w:rsidR="004858D3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 posiadać uprawnienia do wykonywania działalności lub czynności w ramach realizac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 xml:space="preserve">ji 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>zamówienia, jeżeli ustawy nakładają obowiązek posiadania takich uprawnień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FE737B" w:rsidRPr="00676302" w:rsidRDefault="00676302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- </w:t>
      </w:r>
      <w:r w:rsidR="00FE737B" w:rsidRPr="00676302">
        <w:rPr>
          <w:rFonts w:ascii="Arial" w:hAnsi="Arial" w:cs="Arial"/>
          <w:color w:val="000000"/>
          <w:spacing w:val="-2"/>
          <w:sz w:val="24"/>
          <w:szCs w:val="24"/>
        </w:rPr>
        <w:t>posiadać niezbędną wiedzę i doświadczenie oraz potencjał  ekonomiczny, a także dysponować osobami z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dolnymi do wykonania zamówienia,</w:t>
      </w:r>
    </w:p>
    <w:p w:rsidR="00FE737B" w:rsidRPr="00676302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znajdować się w sytuacji ekonomicznej i finansowej zapewniającej wykonanie </w:t>
      </w:r>
    </w:p>
    <w:p w:rsidR="00FE737B" w:rsidRPr="00676302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>amówienia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FE737B" w:rsidRPr="00676302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nie podlegać wykluczeniu postępowania o udzielenie zamówienia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DE1695" w:rsidRDefault="00DE1695" w:rsidP="00F43AC7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FE737B" w:rsidRPr="00676302" w:rsidRDefault="00897858" w:rsidP="00F43AC7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2. </w:t>
      </w:r>
      <w:r w:rsidR="00FE737B" w:rsidRPr="00676302">
        <w:rPr>
          <w:rFonts w:ascii="Arial" w:hAnsi="Arial" w:cs="Arial"/>
          <w:color w:val="000000"/>
          <w:spacing w:val="-2"/>
          <w:sz w:val="24"/>
          <w:szCs w:val="24"/>
        </w:rPr>
        <w:t>Zamawiający wymaga:</w:t>
      </w:r>
    </w:p>
    <w:p w:rsidR="00102517" w:rsidRPr="00676302" w:rsidRDefault="00FE737B" w:rsidP="003E6350">
      <w:pPr>
        <w:widowControl w:val="0"/>
        <w:shd w:val="clear" w:color="auto" w:fill="FFFFFF"/>
        <w:tabs>
          <w:tab w:val="left" w:pos="426"/>
        </w:tabs>
        <w:autoSpaceDE w:val="0"/>
        <w:spacing w:after="20" w:line="360" w:lineRule="auto"/>
        <w:ind w:left="851" w:hanging="851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aby Wykonawca dysponował pracownikami, którzy posiadają odpowiednie kwalifikacje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zawodowe i doświadczenie niezbędne do wykonania 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 xml:space="preserve">przedmiotowego 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>zamówienia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396C44" w:rsidRPr="00676302" w:rsidRDefault="00396C44" w:rsidP="00EF4FD0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wszystkie materiały użyte do wykonania zadania powinny posiadać odpowiednie atesty i certyfikaty, które zostaną przekazane zamawiającemu przy końcowym odbiorze robót.</w:t>
      </w:r>
    </w:p>
    <w:p w:rsidR="00815351" w:rsidRDefault="00396C44" w:rsidP="003E6350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Ocena spełnienia warunków udziału w postępowaniu przez wykonawców zostanie dokonana na podstawie złożonych dokumentów w formule spełnia, nie spełnia.    </w:t>
      </w:r>
    </w:p>
    <w:p w:rsidR="00976C37" w:rsidRPr="003E6350" w:rsidRDefault="00976C37" w:rsidP="003E6350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FE737B" w:rsidRPr="00676302" w:rsidRDefault="00FE737B" w:rsidP="00F43AC7">
      <w:pPr>
        <w:widowControl w:val="0"/>
        <w:shd w:val="clear" w:color="auto" w:fill="FFFFFF"/>
        <w:tabs>
          <w:tab w:val="left" w:pos="426"/>
        </w:tabs>
        <w:autoSpaceDE w:val="0"/>
        <w:spacing w:after="20" w:line="360" w:lineRule="auto"/>
        <w:ind w:left="709" w:hanging="709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676302">
        <w:rPr>
          <w:rFonts w:ascii="Arial" w:hAnsi="Arial" w:cs="Arial"/>
          <w:b/>
          <w:color w:val="000000"/>
          <w:spacing w:val="-1"/>
          <w:sz w:val="24"/>
          <w:szCs w:val="24"/>
        </w:rPr>
        <w:lastRenderedPageBreak/>
        <w:t>IV.  Wyk</w:t>
      </w:r>
      <w:r w:rsidR="001C1A8F">
        <w:rPr>
          <w:rFonts w:ascii="Arial" w:hAnsi="Arial" w:cs="Arial"/>
          <w:b/>
          <w:color w:val="000000"/>
          <w:spacing w:val="-1"/>
          <w:sz w:val="24"/>
          <w:szCs w:val="24"/>
        </w:rPr>
        <w:t>az istotnych postanowień umowy</w:t>
      </w:r>
      <w:r w:rsidRPr="0067630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Przedmiot umowy musi być zgodny z opisem i parametrami technicznymi</w:t>
      </w:r>
      <w:r w:rsidRPr="001138FF">
        <w:rPr>
          <w:rFonts w:ascii="Arial" w:hAnsi="Arial" w:cs="Arial"/>
          <w:sz w:val="24"/>
          <w:szCs w:val="24"/>
        </w:rPr>
        <w:br/>
        <w:t>wyszczególnionymi w Opisie przedmiotu zamówienia oraz kosztorysie inwestorskim.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Przed przystąpieniem do prac Wykonawca przedłoży Zamawiającemu listę             </w:t>
      </w:r>
      <w:r w:rsidRPr="001138FF">
        <w:rPr>
          <w:rFonts w:ascii="Arial" w:hAnsi="Arial" w:cs="Arial"/>
          <w:sz w:val="24"/>
          <w:szCs w:val="24"/>
        </w:rPr>
        <w:br/>
        <w:t xml:space="preserve">pracowników uczestniczących w realizacji przedmiotu umowy.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jest zobowiązany do zabezpieczenia wszelkiego mienia znajdującego się w </w:t>
      </w:r>
      <w:r w:rsidR="0030686D">
        <w:rPr>
          <w:rFonts w:ascii="Arial" w:hAnsi="Arial" w:cs="Arial"/>
          <w:sz w:val="24"/>
          <w:szCs w:val="24"/>
        </w:rPr>
        <w:t>obrębie</w:t>
      </w:r>
      <w:r w:rsidRPr="001138FF">
        <w:rPr>
          <w:rFonts w:ascii="Arial" w:hAnsi="Arial" w:cs="Arial"/>
          <w:sz w:val="24"/>
          <w:szCs w:val="24"/>
        </w:rPr>
        <w:t xml:space="preserve"> prowadz</w:t>
      </w:r>
      <w:r w:rsidR="0030686D">
        <w:rPr>
          <w:rFonts w:ascii="Arial" w:hAnsi="Arial" w:cs="Arial"/>
          <w:sz w:val="24"/>
          <w:szCs w:val="24"/>
        </w:rPr>
        <w:t>onych</w:t>
      </w:r>
      <w:r w:rsidRPr="001138FF">
        <w:rPr>
          <w:rFonts w:ascii="Arial" w:hAnsi="Arial" w:cs="Arial"/>
          <w:sz w:val="24"/>
          <w:szCs w:val="24"/>
        </w:rPr>
        <w:t xml:space="preserve"> roboty przed zniszczeniem i uszkodzeniem, do czasu końcowego odbioru  przez Zamawiającego.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Wykonawca ponosi odpowiedzialność za wszelkie szko</w:t>
      </w:r>
      <w:r>
        <w:rPr>
          <w:rFonts w:ascii="Arial" w:hAnsi="Arial" w:cs="Arial"/>
          <w:sz w:val="24"/>
          <w:szCs w:val="24"/>
        </w:rPr>
        <w:t xml:space="preserve">dy i straty, które spowodował  </w:t>
      </w:r>
      <w:r w:rsidRPr="001138FF">
        <w:rPr>
          <w:rFonts w:ascii="Arial" w:hAnsi="Arial" w:cs="Arial"/>
          <w:sz w:val="24"/>
          <w:szCs w:val="24"/>
        </w:rPr>
        <w:t xml:space="preserve">w trakcie realizacji przedmiotu umowy wobec Zamawiającego i osób trzecich.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Wykonawca jest zobowiązany do wykonania prac z należytą starannością, zgodnie  z wymaganiami Polskich Norm, przepisami Prawa budowlanego, bhp, ppoż. oraz zasadami sztuki budowlanej.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jest odpowiedzialny za przestrzeganie przepisów BHP i PPOŻ. oraz ma obowiązek zapewnienia warunków bezpieczeństwa i ochrony zdrowia podczas wykonywania prac na terenie robót. Za nienależyte wykonanie tych obowiązków będzie ponosił odpowiedzialność odszkodowawczą.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poniesie wszelkie koszty związane z realizacją przedmiotu umowy, </w:t>
      </w:r>
      <w:r>
        <w:rPr>
          <w:rFonts w:ascii="Arial" w:hAnsi="Arial" w:cs="Arial"/>
          <w:sz w:val="24"/>
          <w:szCs w:val="24"/>
        </w:rPr>
        <w:br/>
      </w:r>
      <w:r w:rsidRPr="001138FF">
        <w:rPr>
          <w:rFonts w:ascii="Arial" w:hAnsi="Arial" w:cs="Arial"/>
          <w:sz w:val="24"/>
          <w:szCs w:val="24"/>
        </w:rPr>
        <w:t>w tym: organizacji i utrzymania zaplecza dla potrzeb wykonawstwa robót, transportu materiałów i sprzętu do bezpośredniego miejsca wykonywania prac.</w:t>
      </w:r>
    </w:p>
    <w:p w:rsidR="00611B9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Wszelkie odpady powstałe w związku z realizacją prac stanowią własność Wykonawcy, który jest zobowiązany do ich zagospodarowania na własny koszt  </w:t>
      </w:r>
      <w:r w:rsidRPr="00611B90">
        <w:rPr>
          <w:rFonts w:ascii="Arial" w:hAnsi="Arial" w:cs="Arial"/>
          <w:sz w:val="24"/>
          <w:szCs w:val="24"/>
        </w:rPr>
        <w:br/>
        <w:t xml:space="preserve">i ryzyko. Wykonawca  zobowiązany jest do postępowania z powstałymi odpadami  </w:t>
      </w:r>
      <w:r w:rsidRPr="00611B90">
        <w:rPr>
          <w:rFonts w:ascii="Arial" w:hAnsi="Arial" w:cs="Arial"/>
          <w:sz w:val="24"/>
          <w:szCs w:val="24"/>
        </w:rPr>
        <w:br/>
        <w:t xml:space="preserve">w sposób zgodny z zasadami gospodarowania odpadami określonymi w ustawie      </w:t>
      </w:r>
      <w:r w:rsidRPr="00611B90">
        <w:rPr>
          <w:rFonts w:ascii="Arial" w:hAnsi="Arial" w:cs="Arial"/>
          <w:sz w:val="24"/>
          <w:szCs w:val="24"/>
        </w:rPr>
        <w:br/>
        <w:t>z  dnia 14 grudnia 2012r., o odpadach</w:t>
      </w:r>
      <w:r w:rsidR="00611B90">
        <w:rPr>
          <w:rFonts w:ascii="Arial" w:hAnsi="Arial" w:cs="Arial"/>
          <w:sz w:val="24"/>
          <w:szCs w:val="24"/>
        </w:rPr>
        <w:t>.</w:t>
      </w:r>
    </w:p>
    <w:p w:rsidR="003054E0" w:rsidRPr="00611B9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Wykonawca udziela gwarancji na wykonaną usługę  – </w:t>
      </w:r>
      <w:r w:rsidR="00632925" w:rsidRPr="00611B90">
        <w:rPr>
          <w:rFonts w:ascii="Arial" w:hAnsi="Arial" w:cs="Arial"/>
          <w:sz w:val="24"/>
          <w:szCs w:val="24"/>
        </w:rPr>
        <w:t>60</w:t>
      </w:r>
      <w:r w:rsidRPr="00611B90">
        <w:rPr>
          <w:rFonts w:ascii="Arial" w:hAnsi="Arial" w:cs="Arial"/>
          <w:sz w:val="24"/>
          <w:szCs w:val="24"/>
        </w:rPr>
        <w:t xml:space="preserve"> miesięcy.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zawiadomi pisemnie Zamawiającego o zakończeniu prac w celu dokonania odbioru, który zostanie potwierdzony odpowiednim  protokołem.  </w:t>
      </w:r>
    </w:p>
    <w:p w:rsidR="003054E0" w:rsidRPr="001138FF" w:rsidRDefault="003054E0" w:rsidP="00F43AC7">
      <w:pPr>
        <w:tabs>
          <w:tab w:val="num" w:pos="426"/>
        </w:tabs>
        <w:spacing w:after="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Odbiór prac zostanie dokonany w terminie 14 dni od zgłoszenia przez Wykonawcę gotowości do odbioru.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lastRenderedPageBreak/>
        <w:t>Podstawą wystawienia faktury jest prawidłowe wykonanie usługi potwierdzone pro</w:t>
      </w:r>
      <w:r>
        <w:rPr>
          <w:rFonts w:ascii="Arial" w:hAnsi="Arial" w:cs="Arial"/>
          <w:sz w:val="24"/>
          <w:szCs w:val="24"/>
        </w:rPr>
        <w:t>tokołem końcowego odbioru robót w oparciu o ceny jednostkowe</w:t>
      </w:r>
      <w:r w:rsidRPr="001138FF">
        <w:rPr>
          <w:rFonts w:ascii="Arial" w:hAnsi="Arial" w:cs="Arial"/>
          <w:sz w:val="24"/>
          <w:szCs w:val="24"/>
        </w:rPr>
        <w:t xml:space="preserve"> określone </w:t>
      </w:r>
      <w:r>
        <w:rPr>
          <w:rFonts w:ascii="Arial" w:hAnsi="Arial" w:cs="Arial"/>
          <w:sz w:val="24"/>
          <w:szCs w:val="24"/>
        </w:rPr>
        <w:br/>
      </w:r>
      <w:r w:rsidRPr="001138FF">
        <w:rPr>
          <w:rFonts w:ascii="Arial" w:hAnsi="Arial" w:cs="Arial"/>
          <w:sz w:val="24"/>
          <w:szCs w:val="24"/>
        </w:rPr>
        <w:t>w ofercie dla danej pozycji i faktyczny obmiar wykonanych robót.</w:t>
      </w:r>
    </w:p>
    <w:p w:rsidR="003054E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Zapłata za usługę nastąpi w terminie 30 dni licząc od dnia doręczenia Zamawiającemu prawidłowo wystawionej faktury. Za dzień dokonania zapłaty przyjmuje się dzień przyjęcia przelewu do realizacji przez bank Zamawiającego. </w:t>
      </w:r>
    </w:p>
    <w:p w:rsidR="003054E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 pracy Wykonawcy przy realizacji zamówienia odbywać się będzie </w:t>
      </w:r>
      <w:r w:rsidR="007D3032">
        <w:rPr>
          <w:rFonts w:ascii="Arial" w:hAnsi="Arial" w:cs="Arial"/>
          <w:sz w:val="24"/>
          <w:szCs w:val="24"/>
        </w:rPr>
        <w:t>w sposób uzgodniony z Zamawiającym z uwzględnieniem możliwie najkrótszego czasu realizacji zadania i przywrócenia jednostce Policji prawidłowej funkcjonalności.</w:t>
      </w:r>
    </w:p>
    <w:p w:rsidR="001C1A8F" w:rsidRPr="001138FF" w:rsidRDefault="001C1A8F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Wizję lokalną miejsca wykonania przedmiotu zamówienia ustala się na dzień 28.07</w:t>
      </w:r>
      <w:r w:rsidRPr="00183421">
        <w:rPr>
          <w:rFonts w:ascii="Arial" w:hAnsi="Arial" w:cs="Arial"/>
          <w:sz w:val="24"/>
          <w:szCs w:val="24"/>
        </w:rPr>
        <w:t xml:space="preserve">.2023 r. w godzinach </w:t>
      </w:r>
      <w:r>
        <w:rPr>
          <w:rFonts w:ascii="Arial" w:hAnsi="Arial" w:cs="Arial"/>
          <w:sz w:val="24"/>
          <w:szCs w:val="24"/>
        </w:rPr>
        <w:t>10</w:t>
      </w:r>
      <w:r w:rsidRPr="00183421">
        <w:rPr>
          <w:rFonts w:ascii="Arial" w:hAnsi="Arial" w:cs="Arial"/>
          <w:sz w:val="24"/>
          <w:szCs w:val="24"/>
        </w:rPr>
        <w:t>:00-</w:t>
      </w:r>
      <w:r>
        <w:rPr>
          <w:rFonts w:ascii="Arial" w:hAnsi="Arial" w:cs="Arial"/>
          <w:sz w:val="24"/>
          <w:szCs w:val="24"/>
        </w:rPr>
        <w:t>12</w:t>
      </w:r>
      <w:r w:rsidRPr="00183421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po wcześniejszym uzgodnieniu telefonicznym pod numerem 47 802 28 98.</w:t>
      </w: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sectPr w:rsidR="003054E0" w:rsidRPr="00676302" w:rsidSect="008B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A6D"/>
    <w:multiLevelType w:val="hybridMultilevel"/>
    <w:tmpl w:val="7C703D4E"/>
    <w:lvl w:ilvl="0" w:tplc="0415000F">
      <w:start w:val="1"/>
      <w:numFmt w:val="decimal"/>
      <w:lvlText w:val="%1."/>
      <w:lvlJc w:val="left"/>
      <w:pPr>
        <w:tabs>
          <w:tab w:val="num" w:pos="3342"/>
        </w:tabs>
        <w:ind w:left="334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62"/>
        </w:tabs>
        <w:ind w:left="4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82"/>
        </w:tabs>
        <w:ind w:left="4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02"/>
        </w:tabs>
        <w:ind w:left="5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22"/>
        </w:tabs>
        <w:ind w:left="6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42"/>
        </w:tabs>
        <w:ind w:left="6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62"/>
        </w:tabs>
        <w:ind w:left="7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82"/>
        </w:tabs>
        <w:ind w:left="8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02"/>
        </w:tabs>
        <w:ind w:left="9102" w:hanging="180"/>
      </w:pPr>
    </w:lvl>
  </w:abstractNum>
  <w:abstractNum w:abstractNumId="1">
    <w:nsid w:val="02C27CB2"/>
    <w:multiLevelType w:val="hybridMultilevel"/>
    <w:tmpl w:val="67E2E1A8"/>
    <w:lvl w:ilvl="0" w:tplc="45DEE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719EA"/>
    <w:multiLevelType w:val="hybridMultilevel"/>
    <w:tmpl w:val="D7B4A556"/>
    <w:lvl w:ilvl="0" w:tplc="7F72B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71FB"/>
    <w:multiLevelType w:val="hybridMultilevel"/>
    <w:tmpl w:val="CFD6DC78"/>
    <w:lvl w:ilvl="0" w:tplc="04150017">
      <w:start w:val="1"/>
      <w:numFmt w:val="lowerLetter"/>
      <w:lvlText w:val="%1)"/>
      <w:lvlJc w:val="left"/>
      <w:pPr>
        <w:ind w:left="1565" w:hanging="360"/>
      </w:pPr>
    </w:lvl>
    <w:lvl w:ilvl="1" w:tplc="487AD67E">
      <w:start w:val="1"/>
      <w:numFmt w:val="decimal"/>
      <w:lvlText w:val="%2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2" w:tplc="A2EA9A34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">
    <w:nsid w:val="080C6687"/>
    <w:multiLevelType w:val="hybridMultilevel"/>
    <w:tmpl w:val="2E8AB6A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156A3"/>
    <w:multiLevelType w:val="hybridMultilevel"/>
    <w:tmpl w:val="FB20807E"/>
    <w:lvl w:ilvl="0" w:tplc="487AD67E">
      <w:start w:val="1"/>
      <w:numFmt w:val="decimal"/>
      <w:lvlText w:val="%1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35C20"/>
    <w:multiLevelType w:val="multilevel"/>
    <w:tmpl w:val="8ECCD1A4"/>
    <w:name w:val="WW8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pacing w:val="-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b/>
        <w:spacing w:val="-1"/>
        <w:kern w:val="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Verdana" w:hAnsi="Verdana" w:cs="Verdana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  <w:rPr>
        <w:rFonts w:ascii="Verdana" w:hAnsi="Verdana" w:cs="Verdana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Verdana" w:hAnsi="Verdana" w:cs="Verdana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ascii="Verdana" w:hAnsi="Verdana" w:cs="Verdana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  <w:rPr>
        <w:rFonts w:ascii="Verdana" w:hAnsi="Verdana" w:cs="Verdana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Verdana" w:hAnsi="Verdana" w:cs="Verdana" w:hint="default"/>
        <w:spacing w:val="-1"/>
      </w:rPr>
    </w:lvl>
  </w:abstractNum>
  <w:abstractNum w:abstractNumId="7">
    <w:nsid w:val="2DC63FCB"/>
    <w:multiLevelType w:val="hybridMultilevel"/>
    <w:tmpl w:val="12967A8E"/>
    <w:lvl w:ilvl="0" w:tplc="794238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7C778E"/>
    <w:multiLevelType w:val="hybridMultilevel"/>
    <w:tmpl w:val="5D4A5AD6"/>
    <w:lvl w:ilvl="0" w:tplc="220A5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66DF7"/>
    <w:multiLevelType w:val="hybridMultilevel"/>
    <w:tmpl w:val="E508F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50EC4"/>
    <w:multiLevelType w:val="hybridMultilevel"/>
    <w:tmpl w:val="6C742CDE"/>
    <w:lvl w:ilvl="0" w:tplc="095C57DC">
      <w:start w:val="1"/>
      <w:numFmt w:val="ordinal"/>
      <w:lvlText w:val="2.%1"/>
      <w:lvlJc w:val="left"/>
      <w:pPr>
        <w:ind w:left="17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47ED"/>
    <w:rsid w:val="00004C85"/>
    <w:rsid w:val="0000560E"/>
    <w:rsid w:val="0000560F"/>
    <w:rsid w:val="00012B20"/>
    <w:rsid w:val="00015D73"/>
    <w:rsid w:val="00023C72"/>
    <w:rsid w:val="00025220"/>
    <w:rsid w:val="00032970"/>
    <w:rsid w:val="00037432"/>
    <w:rsid w:val="0004171D"/>
    <w:rsid w:val="0004245F"/>
    <w:rsid w:val="00046E6D"/>
    <w:rsid w:val="00061224"/>
    <w:rsid w:val="00066592"/>
    <w:rsid w:val="0007581D"/>
    <w:rsid w:val="000862E2"/>
    <w:rsid w:val="00086B2F"/>
    <w:rsid w:val="00090438"/>
    <w:rsid w:val="00091327"/>
    <w:rsid w:val="00096980"/>
    <w:rsid w:val="000A270E"/>
    <w:rsid w:val="000C0573"/>
    <w:rsid w:val="000C1166"/>
    <w:rsid w:val="000C351E"/>
    <w:rsid w:val="000E496B"/>
    <w:rsid w:val="000F7629"/>
    <w:rsid w:val="00102517"/>
    <w:rsid w:val="00103423"/>
    <w:rsid w:val="001036CA"/>
    <w:rsid w:val="00104F52"/>
    <w:rsid w:val="0010508F"/>
    <w:rsid w:val="001132A3"/>
    <w:rsid w:val="001138FF"/>
    <w:rsid w:val="001162C2"/>
    <w:rsid w:val="00124E48"/>
    <w:rsid w:val="001250E6"/>
    <w:rsid w:val="00132B65"/>
    <w:rsid w:val="00134CBD"/>
    <w:rsid w:val="001359D6"/>
    <w:rsid w:val="001401DC"/>
    <w:rsid w:val="001614FE"/>
    <w:rsid w:val="00170FBE"/>
    <w:rsid w:val="00173A09"/>
    <w:rsid w:val="001821C5"/>
    <w:rsid w:val="00191E40"/>
    <w:rsid w:val="001921CF"/>
    <w:rsid w:val="00197EF6"/>
    <w:rsid w:val="001A0A45"/>
    <w:rsid w:val="001B0201"/>
    <w:rsid w:val="001B57BE"/>
    <w:rsid w:val="001C123B"/>
    <w:rsid w:val="001C14E0"/>
    <w:rsid w:val="001C1A8F"/>
    <w:rsid w:val="001C3A0A"/>
    <w:rsid w:val="001D0A48"/>
    <w:rsid w:val="001D2525"/>
    <w:rsid w:val="001D2C52"/>
    <w:rsid w:val="001D5C0A"/>
    <w:rsid w:val="001E7610"/>
    <w:rsid w:val="001F45F1"/>
    <w:rsid w:val="00201A4D"/>
    <w:rsid w:val="00203609"/>
    <w:rsid w:val="00204BD4"/>
    <w:rsid w:val="00207204"/>
    <w:rsid w:val="0025011C"/>
    <w:rsid w:val="00262C66"/>
    <w:rsid w:val="00264746"/>
    <w:rsid w:val="002823A2"/>
    <w:rsid w:val="00285E1C"/>
    <w:rsid w:val="00286E95"/>
    <w:rsid w:val="002B0C3E"/>
    <w:rsid w:val="002D1C87"/>
    <w:rsid w:val="002E597A"/>
    <w:rsid w:val="002E6B6B"/>
    <w:rsid w:val="003054E0"/>
    <w:rsid w:val="0030686D"/>
    <w:rsid w:val="00336782"/>
    <w:rsid w:val="00353E1F"/>
    <w:rsid w:val="00364F23"/>
    <w:rsid w:val="003650A1"/>
    <w:rsid w:val="00372469"/>
    <w:rsid w:val="00374ED3"/>
    <w:rsid w:val="0038076A"/>
    <w:rsid w:val="00384CB1"/>
    <w:rsid w:val="00385218"/>
    <w:rsid w:val="00396C44"/>
    <w:rsid w:val="003A70F9"/>
    <w:rsid w:val="003A7C73"/>
    <w:rsid w:val="003B5231"/>
    <w:rsid w:val="003C5627"/>
    <w:rsid w:val="003C56FE"/>
    <w:rsid w:val="003C7DD4"/>
    <w:rsid w:val="003D7BEF"/>
    <w:rsid w:val="003D7CF6"/>
    <w:rsid w:val="003E4574"/>
    <w:rsid w:val="003E4A1D"/>
    <w:rsid w:val="003E6350"/>
    <w:rsid w:val="003F189C"/>
    <w:rsid w:val="00400AC5"/>
    <w:rsid w:val="00403962"/>
    <w:rsid w:val="004100E3"/>
    <w:rsid w:val="00437445"/>
    <w:rsid w:val="004548A9"/>
    <w:rsid w:val="00461C3C"/>
    <w:rsid w:val="00463061"/>
    <w:rsid w:val="00465BEA"/>
    <w:rsid w:val="00476BE0"/>
    <w:rsid w:val="004847ED"/>
    <w:rsid w:val="004858D3"/>
    <w:rsid w:val="00485A4A"/>
    <w:rsid w:val="0048733F"/>
    <w:rsid w:val="00492F57"/>
    <w:rsid w:val="004A315E"/>
    <w:rsid w:val="004B26BD"/>
    <w:rsid w:val="004B2901"/>
    <w:rsid w:val="004C0B26"/>
    <w:rsid w:val="004C458E"/>
    <w:rsid w:val="004D2262"/>
    <w:rsid w:val="004D2373"/>
    <w:rsid w:val="004E4AC4"/>
    <w:rsid w:val="004E6E03"/>
    <w:rsid w:val="004F3B6D"/>
    <w:rsid w:val="00505910"/>
    <w:rsid w:val="00514C74"/>
    <w:rsid w:val="00517507"/>
    <w:rsid w:val="00526E82"/>
    <w:rsid w:val="00527522"/>
    <w:rsid w:val="005361B9"/>
    <w:rsid w:val="005504D8"/>
    <w:rsid w:val="00561583"/>
    <w:rsid w:val="00581708"/>
    <w:rsid w:val="00582373"/>
    <w:rsid w:val="00586D62"/>
    <w:rsid w:val="005A012B"/>
    <w:rsid w:val="005A0CB5"/>
    <w:rsid w:val="005B022F"/>
    <w:rsid w:val="005B0A64"/>
    <w:rsid w:val="005B293D"/>
    <w:rsid w:val="005B61C0"/>
    <w:rsid w:val="005C551C"/>
    <w:rsid w:val="005D781E"/>
    <w:rsid w:val="005E040A"/>
    <w:rsid w:val="005E0805"/>
    <w:rsid w:val="005E4D77"/>
    <w:rsid w:val="005F0E47"/>
    <w:rsid w:val="005F15AD"/>
    <w:rsid w:val="005F5327"/>
    <w:rsid w:val="00611B90"/>
    <w:rsid w:val="00622BB7"/>
    <w:rsid w:val="00625766"/>
    <w:rsid w:val="00632925"/>
    <w:rsid w:val="00636FC8"/>
    <w:rsid w:val="00641FD7"/>
    <w:rsid w:val="006425BE"/>
    <w:rsid w:val="00644C1A"/>
    <w:rsid w:val="00646E4C"/>
    <w:rsid w:val="006551CC"/>
    <w:rsid w:val="00676302"/>
    <w:rsid w:val="00684F7A"/>
    <w:rsid w:val="006875E2"/>
    <w:rsid w:val="00694133"/>
    <w:rsid w:val="00694B25"/>
    <w:rsid w:val="00696003"/>
    <w:rsid w:val="006A27E8"/>
    <w:rsid w:val="006B3C50"/>
    <w:rsid w:val="006B3CBF"/>
    <w:rsid w:val="006B5CB1"/>
    <w:rsid w:val="006B6818"/>
    <w:rsid w:val="006B6C6E"/>
    <w:rsid w:val="006D31FB"/>
    <w:rsid w:val="006D3BD4"/>
    <w:rsid w:val="006E1B06"/>
    <w:rsid w:val="006E28D8"/>
    <w:rsid w:val="006E6D5B"/>
    <w:rsid w:val="006F1DC4"/>
    <w:rsid w:val="006F401C"/>
    <w:rsid w:val="00705F9F"/>
    <w:rsid w:val="00707E66"/>
    <w:rsid w:val="007210A8"/>
    <w:rsid w:val="00722787"/>
    <w:rsid w:val="00740A8B"/>
    <w:rsid w:val="00742441"/>
    <w:rsid w:val="0074518F"/>
    <w:rsid w:val="007543F8"/>
    <w:rsid w:val="007605BC"/>
    <w:rsid w:val="007614E6"/>
    <w:rsid w:val="007649A3"/>
    <w:rsid w:val="007748D3"/>
    <w:rsid w:val="007850A7"/>
    <w:rsid w:val="00785116"/>
    <w:rsid w:val="00790F4F"/>
    <w:rsid w:val="00793DE5"/>
    <w:rsid w:val="007C1F34"/>
    <w:rsid w:val="007C5871"/>
    <w:rsid w:val="007D3032"/>
    <w:rsid w:val="007F3BD4"/>
    <w:rsid w:val="007F3EC3"/>
    <w:rsid w:val="007F4C43"/>
    <w:rsid w:val="00801E61"/>
    <w:rsid w:val="00806DEA"/>
    <w:rsid w:val="008151CC"/>
    <w:rsid w:val="00815351"/>
    <w:rsid w:val="00815CE8"/>
    <w:rsid w:val="008351EB"/>
    <w:rsid w:val="00842EDF"/>
    <w:rsid w:val="008443CD"/>
    <w:rsid w:val="00850363"/>
    <w:rsid w:val="008575D2"/>
    <w:rsid w:val="00862F1A"/>
    <w:rsid w:val="00875833"/>
    <w:rsid w:val="00876B0D"/>
    <w:rsid w:val="00886B87"/>
    <w:rsid w:val="00887191"/>
    <w:rsid w:val="00894119"/>
    <w:rsid w:val="00894D7A"/>
    <w:rsid w:val="00896DBC"/>
    <w:rsid w:val="00897858"/>
    <w:rsid w:val="008A01F5"/>
    <w:rsid w:val="008A380B"/>
    <w:rsid w:val="008A41E6"/>
    <w:rsid w:val="008A7B9E"/>
    <w:rsid w:val="008B58B0"/>
    <w:rsid w:val="008E0815"/>
    <w:rsid w:val="008F31D9"/>
    <w:rsid w:val="008F48DD"/>
    <w:rsid w:val="0090221F"/>
    <w:rsid w:val="009035F7"/>
    <w:rsid w:val="0090372E"/>
    <w:rsid w:val="00905311"/>
    <w:rsid w:val="00912114"/>
    <w:rsid w:val="00925317"/>
    <w:rsid w:val="00925A1F"/>
    <w:rsid w:val="00926AC3"/>
    <w:rsid w:val="0093178D"/>
    <w:rsid w:val="00950928"/>
    <w:rsid w:val="00954005"/>
    <w:rsid w:val="00970C84"/>
    <w:rsid w:val="00976C37"/>
    <w:rsid w:val="00984DF7"/>
    <w:rsid w:val="00990D8C"/>
    <w:rsid w:val="009A271D"/>
    <w:rsid w:val="009A3B44"/>
    <w:rsid w:val="009A444A"/>
    <w:rsid w:val="009B1331"/>
    <w:rsid w:val="009B5F2E"/>
    <w:rsid w:val="009D5149"/>
    <w:rsid w:val="009D6C4A"/>
    <w:rsid w:val="009E239A"/>
    <w:rsid w:val="009E4993"/>
    <w:rsid w:val="009F709B"/>
    <w:rsid w:val="00A04426"/>
    <w:rsid w:val="00A07CD4"/>
    <w:rsid w:val="00A105FB"/>
    <w:rsid w:val="00A133C5"/>
    <w:rsid w:val="00A15CEA"/>
    <w:rsid w:val="00A15F0F"/>
    <w:rsid w:val="00A16812"/>
    <w:rsid w:val="00A24153"/>
    <w:rsid w:val="00A24C52"/>
    <w:rsid w:val="00A2662E"/>
    <w:rsid w:val="00A3200A"/>
    <w:rsid w:val="00A3603B"/>
    <w:rsid w:val="00A51E47"/>
    <w:rsid w:val="00A5336E"/>
    <w:rsid w:val="00A54204"/>
    <w:rsid w:val="00A60935"/>
    <w:rsid w:val="00A674E4"/>
    <w:rsid w:val="00A769CC"/>
    <w:rsid w:val="00A82ECF"/>
    <w:rsid w:val="00A84B6A"/>
    <w:rsid w:val="00A911B1"/>
    <w:rsid w:val="00A91909"/>
    <w:rsid w:val="00A92707"/>
    <w:rsid w:val="00A95558"/>
    <w:rsid w:val="00A97829"/>
    <w:rsid w:val="00AC14BA"/>
    <w:rsid w:val="00AC490A"/>
    <w:rsid w:val="00AD381F"/>
    <w:rsid w:val="00AD6316"/>
    <w:rsid w:val="00AD77D1"/>
    <w:rsid w:val="00AE26F0"/>
    <w:rsid w:val="00AE45C3"/>
    <w:rsid w:val="00AF1867"/>
    <w:rsid w:val="00AF7E2F"/>
    <w:rsid w:val="00B07B88"/>
    <w:rsid w:val="00B12B01"/>
    <w:rsid w:val="00B230FC"/>
    <w:rsid w:val="00B27E4B"/>
    <w:rsid w:val="00B321C4"/>
    <w:rsid w:val="00B33D88"/>
    <w:rsid w:val="00B352D5"/>
    <w:rsid w:val="00B359D6"/>
    <w:rsid w:val="00B40A29"/>
    <w:rsid w:val="00B46289"/>
    <w:rsid w:val="00B540E8"/>
    <w:rsid w:val="00B62043"/>
    <w:rsid w:val="00B75E29"/>
    <w:rsid w:val="00B8749E"/>
    <w:rsid w:val="00BA1EE3"/>
    <w:rsid w:val="00BA4A44"/>
    <w:rsid w:val="00BB5692"/>
    <w:rsid w:val="00BC42EB"/>
    <w:rsid w:val="00BD19E9"/>
    <w:rsid w:val="00BD7FF5"/>
    <w:rsid w:val="00BE61E3"/>
    <w:rsid w:val="00BF1344"/>
    <w:rsid w:val="00BF6312"/>
    <w:rsid w:val="00C01720"/>
    <w:rsid w:val="00C03F79"/>
    <w:rsid w:val="00C251D4"/>
    <w:rsid w:val="00C30BDA"/>
    <w:rsid w:val="00C32AC2"/>
    <w:rsid w:val="00C33A70"/>
    <w:rsid w:val="00C33EFD"/>
    <w:rsid w:val="00C35428"/>
    <w:rsid w:val="00C4132C"/>
    <w:rsid w:val="00C41E9E"/>
    <w:rsid w:val="00C42DDB"/>
    <w:rsid w:val="00C43F6D"/>
    <w:rsid w:val="00C4427C"/>
    <w:rsid w:val="00C4670C"/>
    <w:rsid w:val="00C541E8"/>
    <w:rsid w:val="00C545DE"/>
    <w:rsid w:val="00C54A2D"/>
    <w:rsid w:val="00C6018F"/>
    <w:rsid w:val="00C67F25"/>
    <w:rsid w:val="00C71465"/>
    <w:rsid w:val="00C95E0D"/>
    <w:rsid w:val="00CA2757"/>
    <w:rsid w:val="00CA4B8F"/>
    <w:rsid w:val="00CA4F37"/>
    <w:rsid w:val="00CB0AEA"/>
    <w:rsid w:val="00CB44AC"/>
    <w:rsid w:val="00CB465F"/>
    <w:rsid w:val="00CC5CF6"/>
    <w:rsid w:val="00CD6BC6"/>
    <w:rsid w:val="00CD7EAC"/>
    <w:rsid w:val="00CF0B3F"/>
    <w:rsid w:val="00D01640"/>
    <w:rsid w:val="00D02914"/>
    <w:rsid w:val="00D060AC"/>
    <w:rsid w:val="00D06F21"/>
    <w:rsid w:val="00D151E4"/>
    <w:rsid w:val="00D245A3"/>
    <w:rsid w:val="00D24ACC"/>
    <w:rsid w:val="00D2684C"/>
    <w:rsid w:val="00D35A42"/>
    <w:rsid w:val="00D57C50"/>
    <w:rsid w:val="00D72D4E"/>
    <w:rsid w:val="00D76518"/>
    <w:rsid w:val="00DA129C"/>
    <w:rsid w:val="00DA2B3A"/>
    <w:rsid w:val="00DD179D"/>
    <w:rsid w:val="00DD7895"/>
    <w:rsid w:val="00DE1695"/>
    <w:rsid w:val="00DE1A2A"/>
    <w:rsid w:val="00DE6999"/>
    <w:rsid w:val="00DF493B"/>
    <w:rsid w:val="00DF6784"/>
    <w:rsid w:val="00E01161"/>
    <w:rsid w:val="00E041C7"/>
    <w:rsid w:val="00E14D99"/>
    <w:rsid w:val="00E20A87"/>
    <w:rsid w:val="00E2179D"/>
    <w:rsid w:val="00E248C7"/>
    <w:rsid w:val="00E27501"/>
    <w:rsid w:val="00E36CE9"/>
    <w:rsid w:val="00E41152"/>
    <w:rsid w:val="00E41BEC"/>
    <w:rsid w:val="00E4588A"/>
    <w:rsid w:val="00E57E3F"/>
    <w:rsid w:val="00E6050F"/>
    <w:rsid w:val="00E73F97"/>
    <w:rsid w:val="00E82BEC"/>
    <w:rsid w:val="00E83E67"/>
    <w:rsid w:val="00E87AE2"/>
    <w:rsid w:val="00E94073"/>
    <w:rsid w:val="00E95125"/>
    <w:rsid w:val="00E96A61"/>
    <w:rsid w:val="00EA4A5C"/>
    <w:rsid w:val="00EB0880"/>
    <w:rsid w:val="00EB1CDC"/>
    <w:rsid w:val="00EC3482"/>
    <w:rsid w:val="00EC66A9"/>
    <w:rsid w:val="00ED5959"/>
    <w:rsid w:val="00ED6E4C"/>
    <w:rsid w:val="00EE0719"/>
    <w:rsid w:val="00EF4FD0"/>
    <w:rsid w:val="00EF61D4"/>
    <w:rsid w:val="00F048AF"/>
    <w:rsid w:val="00F20F28"/>
    <w:rsid w:val="00F21432"/>
    <w:rsid w:val="00F361FE"/>
    <w:rsid w:val="00F425B9"/>
    <w:rsid w:val="00F43AC7"/>
    <w:rsid w:val="00F4757F"/>
    <w:rsid w:val="00F53831"/>
    <w:rsid w:val="00F5608E"/>
    <w:rsid w:val="00F705FC"/>
    <w:rsid w:val="00F7114A"/>
    <w:rsid w:val="00F91EB3"/>
    <w:rsid w:val="00FA3C9F"/>
    <w:rsid w:val="00FC1CAC"/>
    <w:rsid w:val="00FC36C9"/>
    <w:rsid w:val="00FD338E"/>
    <w:rsid w:val="00FD7E47"/>
    <w:rsid w:val="00FE2FB0"/>
    <w:rsid w:val="00FE30E0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8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B290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20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F1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Moćko</dc:creator>
  <cp:lastModifiedBy>A30238</cp:lastModifiedBy>
  <cp:revision>91</cp:revision>
  <cp:lastPrinted>2021-10-08T06:20:00Z</cp:lastPrinted>
  <dcterms:created xsi:type="dcterms:W3CDTF">2021-10-15T11:51:00Z</dcterms:created>
  <dcterms:modified xsi:type="dcterms:W3CDTF">2023-07-26T07:03:00Z</dcterms:modified>
</cp:coreProperties>
</file>