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F8" w:rsidRPr="00871978" w:rsidRDefault="00B075F8" w:rsidP="00F10BA7">
      <w:pPr>
        <w:spacing w:after="0"/>
        <w:contextualSpacing/>
        <w:jc w:val="right"/>
        <w:rPr>
          <w:rFonts w:cstheme="minorHAnsi"/>
          <w:b/>
          <w:sz w:val="24"/>
          <w:szCs w:val="24"/>
        </w:rPr>
      </w:pPr>
    </w:p>
    <w:p w:rsidR="00B075F8" w:rsidRPr="00871978" w:rsidRDefault="00B075F8" w:rsidP="00E27E1F">
      <w:pPr>
        <w:spacing w:after="0" w:line="320" w:lineRule="exact"/>
        <w:contextualSpacing/>
        <w:jc w:val="right"/>
        <w:rPr>
          <w:rFonts w:cstheme="minorHAnsi"/>
          <w:sz w:val="24"/>
          <w:szCs w:val="24"/>
        </w:rPr>
      </w:pPr>
      <w:r w:rsidRPr="00871978">
        <w:rPr>
          <w:rFonts w:cstheme="minorHAnsi"/>
          <w:sz w:val="24"/>
          <w:szCs w:val="24"/>
        </w:rPr>
        <w:t xml:space="preserve">Komorniki, </w:t>
      </w:r>
      <w:r w:rsidR="00524569">
        <w:rPr>
          <w:rFonts w:cstheme="minorHAnsi"/>
          <w:sz w:val="24"/>
          <w:szCs w:val="24"/>
        </w:rPr>
        <w:t>04</w:t>
      </w:r>
      <w:r w:rsidR="00D14CC2" w:rsidRPr="00871978">
        <w:rPr>
          <w:rFonts w:cstheme="minorHAnsi"/>
          <w:sz w:val="24"/>
          <w:szCs w:val="24"/>
        </w:rPr>
        <w:t>.</w:t>
      </w:r>
      <w:r w:rsidR="00427A4A">
        <w:rPr>
          <w:rFonts w:cstheme="minorHAnsi"/>
          <w:sz w:val="24"/>
          <w:szCs w:val="24"/>
        </w:rPr>
        <w:t>0</w:t>
      </w:r>
      <w:r w:rsidR="00EC3D11">
        <w:rPr>
          <w:rFonts w:cstheme="minorHAnsi"/>
          <w:sz w:val="24"/>
          <w:szCs w:val="24"/>
        </w:rPr>
        <w:t>4</w:t>
      </w:r>
      <w:r w:rsidR="00834274" w:rsidRPr="00871978">
        <w:rPr>
          <w:rFonts w:cstheme="minorHAnsi"/>
          <w:sz w:val="24"/>
          <w:szCs w:val="24"/>
        </w:rPr>
        <w:t>.201</w:t>
      </w:r>
      <w:r w:rsidR="00644FFC">
        <w:rPr>
          <w:rFonts w:cstheme="minorHAnsi"/>
          <w:sz w:val="24"/>
          <w:szCs w:val="24"/>
        </w:rPr>
        <w:t>9</w:t>
      </w:r>
      <w:r w:rsidR="00834274" w:rsidRPr="00871978">
        <w:rPr>
          <w:rFonts w:cstheme="minorHAnsi"/>
          <w:sz w:val="24"/>
          <w:szCs w:val="24"/>
        </w:rPr>
        <w:t>r.</w:t>
      </w:r>
    </w:p>
    <w:p w:rsidR="00834274" w:rsidRPr="00871978" w:rsidRDefault="00834274" w:rsidP="00E27E1F">
      <w:pPr>
        <w:pStyle w:val="msonormalcxspdrugie"/>
        <w:spacing w:before="0" w:beforeAutospacing="0" w:after="0" w:afterAutospacing="0" w:line="320" w:lineRule="exact"/>
        <w:ind w:right="6095"/>
        <w:jc w:val="center"/>
        <w:rPr>
          <w:rFonts w:asciiTheme="minorHAnsi" w:hAnsiTheme="minorHAnsi" w:cstheme="minorHAnsi"/>
          <w:color w:val="000000"/>
        </w:rPr>
      </w:pPr>
      <w:r w:rsidRPr="00871978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Gmina Komorniki</w:t>
      </w:r>
    </w:p>
    <w:p w:rsidR="00834274" w:rsidRPr="00871978" w:rsidRDefault="00834274" w:rsidP="00E27E1F">
      <w:pPr>
        <w:pStyle w:val="msonormalcxspdrugie"/>
        <w:spacing w:before="0" w:beforeAutospacing="0" w:after="0" w:afterAutospacing="0" w:line="320" w:lineRule="exact"/>
        <w:ind w:right="6095"/>
        <w:jc w:val="center"/>
        <w:rPr>
          <w:rFonts w:asciiTheme="minorHAnsi" w:hAnsiTheme="minorHAnsi" w:cstheme="minorHAnsi"/>
          <w:color w:val="000000"/>
        </w:rPr>
      </w:pPr>
      <w:r w:rsidRPr="00871978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ul. Stawna1</w:t>
      </w:r>
    </w:p>
    <w:p w:rsidR="00834274" w:rsidRPr="00871978" w:rsidRDefault="00834274" w:rsidP="00E27E1F">
      <w:pPr>
        <w:pStyle w:val="msonormalcxspdrugie"/>
        <w:spacing w:before="0" w:beforeAutospacing="0" w:after="0" w:afterAutospacing="0" w:line="320" w:lineRule="exact"/>
        <w:ind w:right="6095"/>
        <w:jc w:val="center"/>
        <w:rPr>
          <w:rFonts w:asciiTheme="minorHAnsi" w:hAnsiTheme="minorHAnsi" w:cstheme="minorHAnsi"/>
          <w:color w:val="000000"/>
        </w:rPr>
      </w:pPr>
      <w:r w:rsidRPr="00871978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62-052 Komorniki</w:t>
      </w:r>
    </w:p>
    <w:p w:rsidR="00B075F8" w:rsidRPr="00871978" w:rsidRDefault="00834274" w:rsidP="00E27E1F">
      <w:pPr>
        <w:spacing w:after="0" w:line="320" w:lineRule="exact"/>
        <w:ind w:right="6093"/>
        <w:contextualSpacing/>
        <w:jc w:val="center"/>
        <w:rPr>
          <w:rFonts w:cstheme="minorHAnsi"/>
          <w:sz w:val="24"/>
          <w:szCs w:val="24"/>
        </w:rPr>
      </w:pPr>
      <w:r w:rsidRPr="00871978">
        <w:rPr>
          <w:rFonts w:cstheme="minorHAnsi"/>
          <w:sz w:val="24"/>
          <w:szCs w:val="24"/>
        </w:rPr>
        <w:t xml:space="preserve"> </w:t>
      </w:r>
      <w:r w:rsidR="00B075F8" w:rsidRPr="00871978">
        <w:rPr>
          <w:rFonts w:cstheme="minorHAnsi"/>
          <w:sz w:val="24"/>
          <w:szCs w:val="24"/>
        </w:rPr>
        <w:t>(dane Zamawiającego)</w:t>
      </w:r>
    </w:p>
    <w:p w:rsidR="00B075F8" w:rsidRPr="00871978" w:rsidRDefault="00B075F8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</w:p>
    <w:p w:rsidR="00B075F8" w:rsidRPr="00871978" w:rsidRDefault="00B075F8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  <w:r w:rsidRPr="00871978">
        <w:rPr>
          <w:rFonts w:cstheme="minorHAnsi"/>
          <w:sz w:val="24"/>
          <w:szCs w:val="24"/>
        </w:rPr>
        <w:t xml:space="preserve">Znak sprawy </w:t>
      </w:r>
      <w:r w:rsidR="00031E49" w:rsidRPr="00524569">
        <w:rPr>
          <w:rFonts w:cstheme="minorHAnsi"/>
          <w:sz w:val="24"/>
          <w:szCs w:val="24"/>
        </w:rPr>
        <w:t>IK.7011.</w:t>
      </w:r>
      <w:r w:rsidR="00524569" w:rsidRPr="00524569">
        <w:rPr>
          <w:rFonts w:cstheme="minorHAnsi"/>
          <w:sz w:val="24"/>
          <w:szCs w:val="24"/>
        </w:rPr>
        <w:t>19</w:t>
      </w:r>
      <w:r w:rsidR="00D14CC2" w:rsidRPr="00524569">
        <w:rPr>
          <w:rFonts w:cstheme="minorHAnsi"/>
          <w:sz w:val="24"/>
          <w:szCs w:val="24"/>
        </w:rPr>
        <w:t>.</w:t>
      </w:r>
      <w:r w:rsidR="009F6985" w:rsidRPr="00524569">
        <w:rPr>
          <w:rFonts w:cstheme="minorHAnsi"/>
          <w:sz w:val="24"/>
          <w:szCs w:val="24"/>
        </w:rPr>
        <w:t>201</w:t>
      </w:r>
      <w:r w:rsidR="00644FFC" w:rsidRPr="00524569">
        <w:rPr>
          <w:rFonts w:cstheme="minorHAnsi"/>
          <w:sz w:val="24"/>
          <w:szCs w:val="24"/>
        </w:rPr>
        <w:t>9</w:t>
      </w:r>
      <w:r w:rsidR="005C2E70">
        <w:rPr>
          <w:rFonts w:cstheme="minorHAnsi"/>
          <w:sz w:val="24"/>
          <w:szCs w:val="24"/>
        </w:rPr>
        <w:t xml:space="preserve"> </w:t>
      </w:r>
    </w:p>
    <w:p w:rsidR="00B075F8" w:rsidRPr="00871978" w:rsidRDefault="00B075F8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</w:p>
    <w:p w:rsidR="00B075F8" w:rsidRPr="00871978" w:rsidRDefault="00B075F8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</w:p>
    <w:p w:rsidR="00B075F8" w:rsidRPr="00871978" w:rsidRDefault="00B075F8" w:rsidP="00E27E1F">
      <w:pPr>
        <w:keepNext/>
        <w:spacing w:after="0" w:line="320" w:lineRule="exact"/>
        <w:contextualSpacing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871978">
        <w:rPr>
          <w:rFonts w:eastAsia="Times New Roman" w:cstheme="minorHAnsi"/>
          <w:b/>
          <w:bCs/>
          <w:sz w:val="24"/>
          <w:szCs w:val="24"/>
        </w:rPr>
        <w:t>ZAPYTANIE OFERTOWE</w:t>
      </w:r>
    </w:p>
    <w:p w:rsidR="00B075F8" w:rsidRPr="00871978" w:rsidRDefault="00B075F8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</w:p>
    <w:p w:rsidR="00B075F8" w:rsidRPr="00871978" w:rsidRDefault="00B075F8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</w:p>
    <w:p w:rsidR="009F6985" w:rsidRPr="00871978" w:rsidRDefault="00B075F8" w:rsidP="00E27E1F">
      <w:pPr>
        <w:spacing w:after="0" w:line="320" w:lineRule="exact"/>
        <w:contextualSpacing/>
        <w:jc w:val="both"/>
        <w:rPr>
          <w:rFonts w:cstheme="minorHAnsi"/>
          <w:b/>
          <w:sz w:val="24"/>
          <w:szCs w:val="24"/>
        </w:rPr>
      </w:pPr>
      <w:r w:rsidRPr="00871978">
        <w:rPr>
          <w:rFonts w:cstheme="minorHAnsi"/>
          <w:sz w:val="24"/>
          <w:szCs w:val="24"/>
        </w:rPr>
        <w:tab/>
        <w:t xml:space="preserve">Gmina Komorniki, ul. Stawna 1, 62-052 Komorniki, Regon 631258709, NIP777-31-40-250 </w:t>
      </w:r>
      <w:r w:rsidR="00D14CC2" w:rsidRPr="00871978">
        <w:rPr>
          <w:rFonts w:cstheme="minorHAnsi"/>
          <w:sz w:val="24"/>
          <w:szCs w:val="24"/>
        </w:rPr>
        <w:t>zaprasza do złożenia oferty dotyczącej</w:t>
      </w:r>
      <w:r w:rsidR="009F6985" w:rsidRPr="00871978">
        <w:rPr>
          <w:rFonts w:cstheme="minorHAnsi"/>
          <w:sz w:val="24"/>
          <w:szCs w:val="24"/>
        </w:rPr>
        <w:t xml:space="preserve"> </w:t>
      </w:r>
      <w:r w:rsidR="005C2E70">
        <w:rPr>
          <w:rFonts w:cstheme="minorHAnsi"/>
          <w:sz w:val="24"/>
          <w:szCs w:val="24"/>
        </w:rPr>
        <w:t>p</w:t>
      </w:r>
      <w:r w:rsidR="00EC3D11" w:rsidRPr="00EC3D11">
        <w:rPr>
          <w:rFonts w:cstheme="minorHAnsi"/>
          <w:sz w:val="24"/>
          <w:szCs w:val="24"/>
        </w:rPr>
        <w:t>ozyskani</w:t>
      </w:r>
      <w:r w:rsidR="005F7B86">
        <w:rPr>
          <w:rFonts w:cstheme="minorHAnsi"/>
          <w:sz w:val="24"/>
          <w:szCs w:val="24"/>
        </w:rPr>
        <w:t>a</w:t>
      </w:r>
      <w:r w:rsidR="00413206">
        <w:rPr>
          <w:rFonts w:cstheme="minorHAnsi"/>
          <w:sz w:val="24"/>
          <w:szCs w:val="24"/>
        </w:rPr>
        <w:t xml:space="preserve"> prawomocnej</w:t>
      </w:r>
      <w:r w:rsidR="00EC3D11" w:rsidRPr="00EC3D11">
        <w:rPr>
          <w:rFonts w:cstheme="minorHAnsi"/>
          <w:sz w:val="24"/>
          <w:szCs w:val="24"/>
        </w:rPr>
        <w:t xml:space="preserve"> decyzj</w:t>
      </w:r>
      <w:r w:rsidR="005C2E70">
        <w:rPr>
          <w:rFonts w:cstheme="minorHAnsi"/>
          <w:sz w:val="24"/>
          <w:szCs w:val="24"/>
        </w:rPr>
        <w:t>i</w:t>
      </w:r>
      <w:r w:rsidR="00EC3D11" w:rsidRPr="00EC3D11">
        <w:rPr>
          <w:rFonts w:cstheme="minorHAnsi"/>
          <w:sz w:val="24"/>
          <w:szCs w:val="24"/>
        </w:rPr>
        <w:t xml:space="preserve"> </w:t>
      </w:r>
      <w:r w:rsidR="00413206">
        <w:rPr>
          <w:rFonts w:cstheme="minorHAnsi"/>
          <w:sz w:val="24"/>
          <w:szCs w:val="24"/>
        </w:rPr>
        <w:br/>
      </w:r>
      <w:r w:rsidR="00EC3D11" w:rsidRPr="00EC3D11">
        <w:rPr>
          <w:rFonts w:cstheme="minorHAnsi"/>
          <w:sz w:val="24"/>
          <w:szCs w:val="24"/>
        </w:rPr>
        <w:t>o środowiskowych uwarunkowaniach inwestycji oraz kompleksowe przeprowadzenie procedury, zgodnie</w:t>
      </w:r>
      <w:r w:rsidR="00EC3D11">
        <w:rPr>
          <w:rFonts w:cstheme="minorHAnsi"/>
          <w:sz w:val="24"/>
          <w:szCs w:val="24"/>
        </w:rPr>
        <w:t xml:space="preserve"> </w:t>
      </w:r>
      <w:r w:rsidR="004116A9">
        <w:rPr>
          <w:rFonts w:cstheme="minorHAnsi"/>
          <w:sz w:val="24"/>
          <w:szCs w:val="24"/>
        </w:rPr>
        <w:t xml:space="preserve">z </w:t>
      </w:r>
      <w:r w:rsidR="00EC3D11">
        <w:rPr>
          <w:rFonts w:cstheme="minorHAnsi"/>
          <w:sz w:val="24"/>
          <w:szCs w:val="24"/>
        </w:rPr>
        <w:t xml:space="preserve">obowiązującymi przepisami dla </w:t>
      </w:r>
      <w:r w:rsidR="00255531">
        <w:rPr>
          <w:rFonts w:cstheme="minorHAnsi"/>
          <w:sz w:val="24"/>
          <w:szCs w:val="24"/>
        </w:rPr>
        <w:t>b</w:t>
      </w:r>
      <w:r w:rsidR="00255531" w:rsidRPr="00255531">
        <w:rPr>
          <w:rFonts w:cstheme="minorHAnsi"/>
          <w:sz w:val="24"/>
          <w:szCs w:val="24"/>
        </w:rPr>
        <w:t>udo</w:t>
      </w:r>
      <w:r w:rsidR="005F7B86">
        <w:rPr>
          <w:rFonts w:cstheme="minorHAnsi"/>
          <w:sz w:val="24"/>
          <w:szCs w:val="24"/>
        </w:rPr>
        <w:t>w</w:t>
      </w:r>
      <w:r w:rsidR="00255531">
        <w:rPr>
          <w:rFonts w:cstheme="minorHAnsi"/>
          <w:sz w:val="24"/>
          <w:szCs w:val="24"/>
        </w:rPr>
        <w:t>y</w:t>
      </w:r>
      <w:r w:rsidR="00255531" w:rsidRPr="00255531">
        <w:rPr>
          <w:rFonts w:cstheme="minorHAnsi"/>
          <w:sz w:val="24"/>
          <w:szCs w:val="24"/>
        </w:rPr>
        <w:t xml:space="preserve"> skrzyżowania bezkolizyjnego </w:t>
      </w:r>
      <w:r w:rsidR="00413206">
        <w:rPr>
          <w:rFonts w:cstheme="minorHAnsi"/>
          <w:sz w:val="24"/>
          <w:szCs w:val="24"/>
        </w:rPr>
        <w:br/>
      </w:r>
      <w:r w:rsidR="00255531" w:rsidRPr="00255531">
        <w:rPr>
          <w:rFonts w:cstheme="minorHAnsi"/>
          <w:sz w:val="24"/>
          <w:szCs w:val="24"/>
        </w:rPr>
        <w:t>w ciągu ul. Kolejowej w Plewiskach wraz z budową przyległego układu drogowego</w:t>
      </w:r>
      <w:r w:rsidR="005F7B86">
        <w:rPr>
          <w:rFonts w:cstheme="minorHAnsi"/>
          <w:sz w:val="24"/>
          <w:szCs w:val="24"/>
        </w:rPr>
        <w:t xml:space="preserve"> (w tym wiaduktu drogowego nad linią kolejową)</w:t>
      </w:r>
      <w:r w:rsidR="00255531" w:rsidRPr="00255531">
        <w:rPr>
          <w:rFonts w:cstheme="minorHAnsi"/>
          <w:sz w:val="24"/>
          <w:szCs w:val="24"/>
        </w:rPr>
        <w:t xml:space="preserve"> w zamian za likwidację przejazdu kolejowo-drogowego kat. B w km: 314,512 linii kolejowej nr 3 Warszawa – Kunowice</w:t>
      </w:r>
      <w:r w:rsidR="00255531">
        <w:rPr>
          <w:rFonts w:cstheme="minorHAnsi"/>
          <w:sz w:val="24"/>
          <w:szCs w:val="24"/>
        </w:rPr>
        <w:t xml:space="preserve"> </w:t>
      </w:r>
      <w:r w:rsidR="00255531" w:rsidRPr="00255531">
        <w:rPr>
          <w:rFonts w:cstheme="minorHAnsi"/>
          <w:sz w:val="24"/>
          <w:szCs w:val="24"/>
        </w:rPr>
        <w:t xml:space="preserve">w ramach projektu pn.: „Poprawa bezpieczeństwa na skrzyżowaniach linii kolejowych z drogami- etap </w:t>
      </w:r>
      <w:proofErr w:type="spellStart"/>
      <w:r w:rsidR="00255531" w:rsidRPr="00255531">
        <w:rPr>
          <w:rFonts w:cstheme="minorHAnsi"/>
          <w:sz w:val="24"/>
          <w:szCs w:val="24"/>
        </w:rPr>
        <w:t>lll</w:t>
      </w:r>
      <w:proofErr w:type="spellEnd"/>
      <w:r w:rsidR="00255531" w:rsidRPr="00255531">
        <w:rPr>
          <w:rFonts w:cstheme="minorHAnsi"/>
          <w:sz w:val="24"/>
          <w:szCs w:val="24"/>
        </w:rPr>
        <w:t>"</w:t>
      </w:r>
    </w:p>
    <w:p w:rsidR="00B075F8" w:rsidRPr="00871978" w:rsidRDefault="00B075F8" w:rsidP="00E27E1F">
      <w:pPr>
        <w:spacing w:after="0" w:line="320" w:lineRule="exact"/>
        <w:contextualSpacing/>
        <w:jc w:val="center"/>
        <w:rPr>
          <w:rFonts w:cstheme="minorHAnsi"/>
          <w:sz w:val="24"/>
          <w:szCs w:val="24"/>
        </w:rPr>
      </w:pPr>
    </w:p>
    <w:p w:rsidR="00D14CC2" w:rsidRPr="00871978" w:rsidRDefault="00B075F8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  <w:r w:rsidRPr="00871978">
        <w:rPr>
          <w:rFonts w:cstheme="minorHAnsi"/>
          <w:sz w:val="24"/>
          <w:szCs w:val="24"/>
        </w:rPr>
        <w:t xml:space="preserve">Termin realizacji zamówienia: </w:t>
      </w:r>
    </w:p>
    <w:p w:rsidR="00D14CC2" w:rsidRPr="00871978" w:rsidRDefault="00D14CC2" w:rsidP="00BF381F">
      <w:pPr>
        <w:pStyle w:val="Tekstpodstawowy"/>
        <w:spacing w:line="320" w:lineRule="exact"/>
        <w:ind w:left="1068"/>
        <w:jc w:val="left"/>
        <w:rPr>
          <w:rFonts w:asciiTheme="minorHAnsi" w:hAnsiTheme="minorHAnsi" w:cstheme="minorHAnsi"/>
        </w:rPr>
      </w:pPr>
      <w:r w:rsidRPr="00871978">
        <w:rPr>
          <w:rFonts w:asciiTheme="minorHAnsi" w:hAnsiTheme="minorHAnsi" w:cstheme="minorHAnsi"/>
        </w:rPr>
        <w:t xml:space="preserve">termin realizacji </w:t>
      </w:r>
      <w:r w:rsidRPr="00871978">
        <w:rPr>
          <w:rFonts w:asciiTheme="minorHAnsi" w:hAnsiTheme="minorHAnsi" w:cstheme="minorHAnsi"/>
        </w:rPr>
        <w:tab/>
        <w:t xml:space="preserve">- </w:t>
      </w:r>
      <w:r w:rsidR="00255531">
        <w:rPr>
          <w:rFonts w:asciiTheme="minorHAnsi" w:hAnsiTheme="minorHAnsi" w:cstheme="minorHAnsi"/>
          <w:b/>
        </w:rPr>
        <w:t>0</w:t>
      </w:r>
      <w:r w:rsidR="005C2E70">
        <w:rPr>
          <w:rFonts w:asciiTheme="minorHAnsi" w:hAnsiTheme="minorHAnsi" w:cstheme="minorHAnsi"/>
          <w:b/>
        </w:rPr>
        <w:t>4</w:t>
      </w:r>
      <w:r w:rsidR="00427A4A">
        <w:rPr>
          <w:rFonts w:asciiTheme="minorHAnsi" w:hAnsiTheme="minorHAnsi" w:cstheme="minorHAnsi"/>
          <w:b/>
        </w:rPr>
        <w:t>.</w:t>
      </w:r>
      <w:r w:rsidR="00255531">
        <w:rPr>
          <w:rFonts w:asciiTheme="minorHAnsi" w:hAnsiTheme="minorHAnsi" w:cstheme="minorHAnsi"/>
          <w:b/>
        </w:rPr>
        <w:t>1</w:t>
      </w:r>
      <w:r w:rsidR="005C2E70">
        <w:rPr>
          <w:rFonts w:asciiTheme="minorHAnsi" w:hAnsiTheme="minorHAnsi" w:cstheme="minorHAnsi"/>
          <w:b/>
        </w:rPr>
        <w:t>1</w:t>
      </w:r>
      <w:r w:rsidRPr="00871978">
        <w:rPr>
          <w:rFonts w:asciiTheme="minorHAnsi" w:hAnsiTheme="minorHAnsi" w:cstheme="minorHAnsi"/>
          <w:b/>
        </w:rPr>
        <w:t>.201</w:t>
      </w:r>
      <w:r w:rsidR="00BF381F" w:rsidRPr="00871978">
        <w:rPr>
          <w:rFonts w:asciiTheme="minorHAnsi" w:hAnsiTheme="minorHAnsi" w:cstheme="minorHAnsi"/>
          <w:b/>
        </w:rPr>
        <w:t>9</w:t>
      </w:r>
      <w:r w:rsidRPr="00871978">
        <w:rPr>
          <w:rFonts w:asciiTheme="minorHAnsi" w:hAnsiTheme="minorHAnsi" w:cstheme="minorHAnsi"/>
          <w:b/>
        </w:rPr>
        <w:t xml:space="preserve">r. uzyskanie </w:t>
      </w:r>
      <w:r w:rsidR="005C2E70">
        <w:rPr>
          <w:rFonts w:asciiTheme="minorHAnsi" w:hAnsiTheme="minorHAnsi" w:cstheme="minorHAnsi"/>
          <w:b/>
        </w:rPr>
        <w:t xml:space="preserve">prawomocnej </w:t>
      </w:r>
      <w:r w:rsidR="00255531">
        <w:rPr>
          <w:rFonts w:asciiTheme="minorHAnsi" w:hAnsiTheme="minorHAnsi" w:cstheme="minorHAnsi"/>
          <w:b/>
        </w:rPr>
        <w:t>decyzji</w:t>
      </w:r>
      <w:r w:rsidR="005C2E70">
        <w:rPr>
          <w:rFonts w:asciiTheme="minorHAnsi" w:hAnsiTheme="minorHAnsi" w:cstheme="minorHAnsi"/>
          <w:b/>
        </w:rPr>
        <w:t xml:space="preserve"> </w:t>
      </w:r>
      <w:r w:rsidR="004A1A13">
        <w:rPr>
          <w:rFonts w:asciiTheme="minorHAnsi" w:hAnsiTheme="minorHAnsi" w:cstheme="minorHAnsi"/>
          <w:b/>
        </w:rPr>
        <w:br/>
      </w:r>
      <w:r w:rsidR="005C2E70">
        <w:rPr>
          <w:rFonts w:asciiTheme="minorHAnsi" w:hAnsiTheme="minorHAnsi" w:cstheme="minorHAnsi"/>
          <w:b/>
        </w:rPr>
        <w:t xml:space="preserve">o </w:t>
      </w:r>
      <w:r w:rsidR="00255531">
        <w:rPr>
          <w:rFonts w:asciiTheme="minorHAnsi" w:hAnsiTheme="minorHAnsi" w:cstheme="minorHAnsi"/>
          <w:b/>
        </w:rPr>
        <w:t>środowiskow</w:t>
      </w:r>
      <w:r w:rsidR="005C2E70">
        <w:rPr>
          <w:rFonts w:asciiTheme="minorHAnsi" w:hAnsiTheme="minorHAnsi" w:cstheme="minorHAnsi"/>
          <w:b/>
        </w:rPr>
        <w:t>ych uwarunkowaniach inwestycji</w:t>
      </w:r>
    </w:p>
    <w:p w:rsidR="00FB4111" w:rsidRPr="00871978" w:rsidRDefault="00FB4111" w:rsidP="00E27E1F">
      <w:pPr>
        <w:spacing w:after="0" w:line="320" w:lineRule="exact"/>
        <w:contextualSpacing/>
        <w:rPr>
          <w:rFonts w:cstheme="minorHAnsi"/>
          <w:b/>
          <w:sz w:val="24"/>
          <w:szCs w:val="24"/>
        </w:rPr>
      </w:pPr>
    </w:p>
    <w:p w:rsidR="00FB4111" w:rsidRPr="00871978" w:rsidRDefault="00FB4111" w:rsidP="00E27E1F">
      <w:pPr>
        <w:spacing w:after="0" w:line="320" w:lineRule="exact"/>
        <w:contextualSpacing/>
        <w:rPr>
          <w:rFonts w:cstheme="minorHAnsi"/>
          <w:b/>
          <w:sz w:val="24"/>
          <w:szCs w:val="24"/>
          <w:u w:val="single"/>
        </w:rPr>
      </w:pPr>
      <w:r w:rsidRPr="00871978">
        <w:rPr>
          <w:rFonts w:cstheme="minorHAnsi"/>
          <w:b/>
          <w:sz w:val="24"/>
          <w:szCs w:val="24"/>
          <w:u w:val="single"/>
        </w:rPr>
        <w:t xml:space="preserve">Wykonawca zobowiązany jest przed przystąpieniem wyceną prac projektowych </w:t>
      </w:r>
    </w:p>
    <w:p w:rsidR="00B075F8" w:rsidRPr="00871978" w:rsidRDefault="00FB4111" w:rsidP="00E27E1F">
      <w:pPr>
        <w:spacing w:after="0" w:line="320" w:lineRule="exact"/>
        <w:contextualSpacing/>
        <w:rPr>
          <w:rFonts w:cstheme="minorHAnsi"/>
          <w:b/>
          <w:sz w:val="24"/>
          <w:szCs w:val="24"/>
          <w:u w:val="single"/>
        </w:rPr>
      </w:pPr>
      <w:r w:rsidRPr="00871978">
        <w:rPr>
          <w:rFonts w:cstheme="minorHAnsi"/>
          <w:b/>
          <w:sz w:val="24"/>
          <w:szCs w:val="24"/>
          <w:u w:val="single"/>
        </w:rPr>
        <w:t xml:space="preserve">do wizji przedmiotowych ulic w terenie. </w:t>
      </w:r>
    </w:p>
    <w:p w:rsidR="00FB4111" w:rsidRPr="00871978" w:rsidRDefault="00FB4111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</w:p>
    <w:p w:rsidR="0048584A" w:rsidRPr="00871978" w:rsidRDefault="00B075F8" w:rsidP="00E27E1F">
      <w:pPr>
        <w:autoSpaceDE w:val="0"/>
        <w:autoSpaceDN w:val="0"/>
        <w:adjustRightInd w:val="0"/>
        <w:spacing w:after="0" w:line="320" w:lineRule="exact"/>
        <w:rPr>
          <w:rFonts w:cstheme="minorHAnsi"/>
          <w:sz w:val="24"/>
          <w:szCs w:val="24"/>
        </w:rPr>
      </w:pPr>
      <w:r w:rsidRPr="00871978">
        <w:rPr>
          <w:rFonts w:cstheme="minorHAnsi"/>
          <w:sz w:val="24"/>
          <w:szCs w:val="24"/>
        </w:rPr>
        <w:t xml:space="preserve">Przedmiot zamówienia: </w:t>
      </w:r>
    </w:p>
    <w:p w:rsidR="00255531" w:rsidRDefault="005F7B86" w:rsidP="00413206">
      <w:pPr>
        <w:pStyle w:val="Tekstpodstawowy"/>
        <w:spacing w:line="320" w:lineRule="exact"/>
        <w:ind w:left="709"/>
        <w:rPr>
          <w:rFonts w:asciiTheme="minorHAnsi" w:hAnsiTheme="minorHAnsi" w:cstheme="minorHAnsi"/>
          <w:color w:val="000000"/>
        </w:rPr>
      </w:pPr>
      <w:r w:rsidRPr="005F7B86">
        <w:rPr>
          <w:rFonts w:asciiTheme="minorHAnsi" w:eastAsiaTheme="minorEastAsia" w:hAnsiTheme="minorHAnsi" w:cstheme="minorHAnsi"/>
        </w:rPr>
        <w:t xml:space="preserve">Opracowanie materiałów wymaganych dla uzyskania decyzji o środowiskowych uwarunkowaniach wraz z uzyskaniem w imieniu Zamawiającego </w:t>
      </w:r>
      <w:r w:rsidR="00413206">
        <w:rPr>
          <w:rFonts w:asciiTheme="minorHAnsi" w:eastAsiaTheme="minorEastAsia" w:hAnsiTheme="minorHAnsi" w:cstheme="minorHAnsi"/>
        </w:rPr>
        <w:t>prawomocnej</w:t>
      </w:r>
      <w:r w:rsidRPr="005F7B86">
        <w:rPr>
          <w:rFonts w:asciiTheme="minorHAnsi" w:eastAsiaTheme="minorEastAsia" w:hAnsiTheme="minorHAnsi" w:cstheme="minorHAnsi"/>
        </w:rPr>
        <w:t xml:space="preserve"> decyzji o środowiskowych uwarunkowaniach dla Zadania oraz reprezentowaniem Zamawiającego w tym postępowaniu.</w:t>
      </w:r>
      <w:r w:rsidR="00413206">
        <w:rPr>
          <w:rFonts w:asciiTheme="minorHAnsi" w:eastAsiaTheme="minorEastAsia" w:hAnsiTheme="minorHAnsi" w:cstheme="minorHAnsi"/>
        </w:rPr>
        <w:t xml:space="preserve"> </w:t>
      </w:r>
      <w:r w:rsidR="00413206" w:rsidRPr="00413206">
        <w:rPr>
          <w:rFonts w:asciiTheme="minorHAnsi" w:hAnsiTheme="minorHAnsi" w:cstheme="minorHAnsi"/>
          <w:color w:val="000000"/>
        </w:rPr>
        <w:t xml:space="preserve">Wszystkie formułowane w imieniu Inwestora wnioski </w:t>
      </w:r>
      <w:r w:rsidR="00413206">
        <w:rPr>
          <w:rFonts w:asciiTheme="minorHAnsi" w:hAnsiTheme="minorHAnsi" w:cstheme="minorHAnsi"/>
          <w:color w:val="000000"/>
        </w:rPr>
        <w:t xml:space="preserve">oraz treści dokumentów przekładanych do właściwych urzędów </w:t>
      </w:r>
      <w:r w:rsidR="00413206" w:rsidRPr="00413206">
        <w:rPr>
          <w:rFonts w:asciiTheme="minorHAnsi" w:hAnsiTheme="minorHAnsi" w:cstheme="minorHAnsi"/>
          <w:color w:val="000000"/>
        </w:rPr>
        <w:t>powinny uzyskać akceptację</w:t>
      </w:r>
      <w:r w:rsidR="004116A9">
        <w:rPr>
          <w:rFonts w:asciiTheme="minorHAnsi" w:hAnsiTheme="minorHAnsi" w:cstheme="minorHAnsi"/>
          <w:color w:val="000000"/>
        </w:rPr>
        <w:t xml:space="preserve"> Zamawiającego</w:t>
      </w:r>
      <w:r w:rsidR="00413206" w:rsidRPr="00413206">
        <w:rPr>
          <w:rFonts w:asciiTheme="minorHAnsi" w:hAnsiTheme="minorHAnsi" w:cstheme="minorHAnsi"/>
          <w:color w:val="000000"/>
        </w:rPr>
        <w:t>.</w:t>
      </w:r>
    </w:p>
    <w:p w:rsidR="00413206" w:rsidRPr="00413206" w:rsidRDefault="00413206" w:rsidP="00413206">
      <w:pPr>
        <w:pStyle w:val="Tekstpodstawowy"/>
        <w:spacing w:line="320" w:lineRule="exact"/>
        <w:ind w:left="709"/>
        <w:rPr>
          <w:rFonts w:asciiTheme="minorHAnsi" w:eastAsiaTheme="minorEastAsia" w:hAnsiTheme="minorHAnsi" w:cstheme="minorHAnsi"/>
        </w:rPr>
      </w:pPr>
    </w:p>
    <w:p w:rsidR="007F1962" w:rsidRPr="00871978" w:rsidRDefault="007F1962" w:rsidP="00E27E1F">
      <w:pPr>
        <w:widowControl w:val="0"/>
        <w:autoSpaceDE w:val="0"/>
        <w:autoSpaceDN w:val="0"/>
        <w:adjustRightInd w:val="0"/>
        <w:spacing w:after="0" w:line="320" w:lineRule="exact"/>
        <w:rPr>
          <w:rFonts w:cstheme="minorHAnsi"/>
          <w:color w:val="000000"/>
          <w:sz w:val="24"/>
          <w:szCs w:val="24"/>
        </w:rPr>
      </w:pPr>
      <w:r w:rsidRPr="00871978">
        <w:rPr>
          <w:rFonts w:cstheme="minorHAnsi"/>
          <w:color w:val="000000"/>
          <w:sz w:val="24"/>
          <w:szCs w:val="24"/>
        </w:rPr>
        <w:t>O udzielenie niniejsze</w:t>
      </w:r>
      <w:r w:rsidR="004116A9">
        <w:rPr>
          <w:rFonts w:cstheme="minorHAnsi"/>
          <w:color w:val="000000"/>
          <w:sz w:val="24"/>
          <w:szCs w:val="24"/>
        </w:rPr>
        <w:t>go zamówienia mogą ubiegać się W</w:t>
      </w:r>
      <w:bookmarkStart w:id="0" w:name="_GoBack"/>
      <w:bookmarkEnd w:id="0"/>
      <w:r w:rsidRPr="00871978">
        <w:rPr>
          <w:rFonts w:cstheme="minorHAnsi"/>
          <w:color w:val="000000"/>
          <w:sz w:val="24"/>
          <w:szCs w:val="24"/>
        </w:rPr>
        <w:t>ykonawcy, którzy spełniają następujące warunki, dotyczące:</w:t>
      </w:r>
    </w:p>
    <w:p w:rsidR="007F1962" w:rsidRPr="00871978" w:rsidRDefault="007F1962" w:rsidP="00E27E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20" w:lineRule="exact"/>
        <w:rPr>
          <w:rFonts w:cstheme="minorHAnsi"/>
          <w:color w:val="000000"/>
          <w:sz w:val="24"/>
          <w:szCs w:val="24"/>
        </w:rPr>
      </w:pPr>
      <w:r w:rsidRPr="00871978">
        <w:rPr>
          <w:rFonts w:cstheme="minorHAnsi"/>
          <w:color w:val="000000"/>
          <w:sz w:val="24"/>
          <w:szCs w:val="24"/>
        </w:rPr>
        <w:t xml:space="preserve">- </w:t>
      </w:r>
      <w:r w:rsidRPr="00871978">
        <w:rPr>
          <w:rFonts w:cstheme="minorHAnsi"/>
          <w:color w:val="000000"/>
          <w:sz w:val="24"/>
          <w:szCs w:val="24"/>
          <w:u w:val="single"/>
        </w:rPr>
        <w:t>Posiadania wiedzy i doświadczenia.</w:t>
      </w:r>
    </w:p>
    <w:p w:rsidR="007F1962" w:rsidRPr="00871978" w:rsidRDefault="007F1962" w:rsidP="00E27E1F">
      <w:pPr>
        <w:pStyle w:val="msonormalcxspdrugie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color w:val="000000"/>
        </w:rPr>
      </w:pPr>
      <w:r w:rsidRPr="00871978">
        <w:rPr>
          <w:rFonts w:asciiTheme="minorHAnsi" w:hAnsiTheme="minorHAnsi" w:cstheme="minorHAnsi"/>
          <w:color w:val="000000"/>
        </w:rPr>
        <w:t xml:space="preserve">Wykonawca winien wykazać </w:t>
      </w:r>
      <w:r w:rsidR="005F7B86">
        <w:rPr>
          <w:rFonts w:asciiTheme="minorHAnsi" w:hAnsiTheme="minorHAnsi" w:cstheme="minorHAnsi"/>
          <w:color w:val="000000"/>
        </w:rPr>
        <w:t>pozyskaniem</w:t>
      </w:r>
      <w:r w:rsidRPr="00871978">
        <w:rPr>
          <w:rFonts w:asciiTheme="minorHAnsi" w:hAnsiTheme="minorHAnsi" w:cstheme="minorHAnsi"/>
          <w:color w:val="000000"/>
        </w:rPr>
        <w:t xml:space="preserve"> co najmniej </w:t>
      </w:r>
      <w:r w:rsidR="00D14CC2" w:rsidRPr="00871978">
        <w:rPr>
          <w:rFonts w:asciiTheme="minorHAnsi" w:hAnsiTheme="minorHAnsi" w:cstheme="minorHAnsi"/>
          <w:color w:val="000000"/>
        </w:rPr>
        <w:t>2</w:t>
      </w:r>
      <w:r w:rsidRPr="00871978">
        <w:rPr>
          <w:rFonts w:asciiTheme="minorHAnsi" w:hAnsiTheme="minorHAnsi" w:cstheme="minorHAnsi"/>
          <w:color w:val="000000"/>
        </w:rPr>
        <w:t xml:space="preserve"> </w:t>
      </w:r>
      <w:r w:rsidR="005F7B86" w:rsidRPr="005F7B86">
        <w:rPr>
          <w:rFonts w:asciiTheme="minorHAnsi" w:hAnsiTheme="minorHAnsi" w:cstheme="minorHAnsi"/>
          <w:color w:val="000000"/>
        </w:rPr>
        <w:t>decyzj</w:t>
      </w:r>
      <w:r w:rsidR="005F7B86">
        <w:rPr>
          <w:rFonts w:asciiTheme="minorHAnsi" w:hAnsiTheme="minorHAnsi" w:cstheme="minorHAnsi"/>
          <w:color w:val="000000"/>
        </w:rPr>
        <w:t>i</w:t>
      </w:r>
      <w:r w:rsidR="005F7B86" w:rsidRPr="005F7B86">
        <w:rPr>
          <w:rFonts w:asciiTheme="minorHAnsi" w:hAnsiTheme="minorHAnsi" w:cstheme="minorHAnsi"/>
          <w:color w:val="000000"/>
        </w:rPr>
        <w:t xml:space="preserve"> o środowiskowych uwarunkowaniach inwestycji</w:t>
      </w:r>
      <w:r w:rsidRPr="00871978">
        <w:rPr>
          <w:rFonts w:asciiTheme="minorHAnsi" w:hAnsiTheme="minorHAnsi" w:cstheme="minorHAnsi"/>
          <w:color w:val="000000"/>
          <w:highlight w:val="white"/>
        </w:rPr>
        <w:t xml:space="preserve"> </w:t>
      </w:r>
      <w:r w:rsidR="005F7B86">
        <w:rPr>
          <w:rFonts w:asciiTheme="minorHAnsi" w:hAnsiTheme="minorHAnsi" w:cstheme="minorHAnsi"/>
          <w:color w:val="000000"/>
          <w:highlight w:val="white"/>
        </w:rPr>
        <w:t xml:space="preserve">dla inwestycji o podobnym charakterze </w:t>
      </w:r>
      <w:r w:rsidRPr="00871978">
        <w:rPr>
          <w:rFonts w:asciiTheme="minorHAnsi" w:hAnsiTheme="minorHAnsi" w:cstheme="minorHAnsi"/>
          <w:color w:val="000000"/>
          <w:highlight w:val="white"/>
        </w:rPr>
        <w:t xml:space="preserve">w okresie ostatnich </w:t>
      </w:r>
      <w:r w:rsidRPr="00871978">
        <w:rPr>
          <w:rFonts w:asciiTheme="minorHAnsi" w:hAnsiTheme="minorHAnsi" w:cstheme="minorHAnsi"/>
          <w:color w:val="000000"/>
          <w:highlight w:val="white"/>
        </w:rPr>
        <w:lastRenderedPageBreak/>
        <w:t>pięciu lat przed upływem terminu składania ofert, a jeżeli okres prowadzenia działalności jest krótszy - w tym okresie</w:t>
      </w:r>
      <w:r w:rsidR="005F7B86">
        <w:rPr>
          <w:rFonts w:asciiTheme="minorHAnsi" w:hAnsiTheme="minorHAnsi" w:cstheme="minorHAnsi"/>
          <w:color w:val="000000"/>
        </w:rPr>
        <w:t xml:space="preserve"> </w:t>
      </w:r>
      <w:r w:rsidRPr="00871978">
        <w:rPr>
          <w:rFonts w:asciiTheme="minorHAnsi" w:hAnsiTheme="minorHAnsi" w:cstheme="minorHAnsi"/>
          <w:color w:val="000000"/>
        </w:rPr>
        <w:t xml:space="preserve">o wartości każdej z robót minimum  </w:t>
      </w:r>
      <w:r w:rsidR="00427A4A">
        <w:rPr>
          <w:rFonts w:asciiTheme="minorHAnsi" w:hAnsiTheme="minorHAnsi" w:cstheme="minorHAnsi"/>
          <w:color w:val="000000"/>
        </w:rPr>
        <w:t>30</w:t>
      </w:r>
      <w:r w:rsidRPr="00871978">
        <w:rPr>
          <w:rFonts w:asciiTheme="minorHAnsi" w:hAnsiTheme="minorHAnsi" w:cstheme="minorHAnsi"/>
          <w:color w:val="000000"/>
        </w:rPr>
        <w:t xml:space="preserve">.000,00 PLN netto (słownie: </w:t>
      </w:r>
      <w:r w:rsidR="00427A4A">
        <w:rPr>
          <w:rFonts w:asciiTheme="minorHAnsi" w:hAnsiTheme="minorHAnsi" w:cstheme="minorHAnsi"/>
          <w:color w:val="000000"/>
        </w:rPr>
        <w:t>trzydzieści</w:t>
      </w:r>
      <w:r w:rsidRPr="00871978">
        <w:rPr>
          <w:rFonts w:asciiTheme="minorHAnsi" w:hAnsiTheme="minorHAnsi" w:cstheme="minorHAnsi"/>
          <w:color w:val="000000"/>
        </w:rPr>
        <w:t xml:space="preserve"> tysięcy zł 00/100)</w:t>
      </w:r>
      <w:r w:rsidRPr="00871978">
        <w:rPr>
          <w:rFonts w:asciiTheme="minorHAnsi" w:hAnsiTheme="minorHAnsi" w:cstheme="minorHAnsi"/>
        </w:rPr>
        <w:t xml:space="preserve"> </w:t>
      </w:r>
      <w:r w:rsidRPr="00871978">
        <w:rPr>
          <w:rFonts w:asciiTheme="minorHAnsi" w:hAnsiTheme="minorHAnsi" w:cstheme="minorHAnsi"/>
          <w:color w:val="000000"/>
        </w:rPr>
        <w:t xml:space="preserve">wraz z załączeniem dowodów, </w:t>
      </w:r>
      <w:r w:rsidR="005F7B86">
        <w:rPr>
          <w:rFonts w:asciiTheme="minorHAnsi" w:hAnsiTheme="minorHAnsi" w:cstheme="minorHAnsi"/>
          <w:color w:val="000000"/>
        </w:rPr>
        <w:t>że</w:t>
      </w:r>
      <w:r w:rsidRPr="00871978">
        <w:rPr>
          <w:rFonts w:asciiTheme="minorHAnsi" w:hAnsiTheme="minorHAnsi" w:cstheme="minorHAnsi"/>
          <w:color w:val="000000"/>
        </w:rPr>
        <w:t xml:space="preserve"> te</w:t>
      </w:r>
      <w:r w:rsidR="005F7B86">
        <w:rPr>
          <w:rFonts w:asciiTheme="minorHAnsi" w:hAnsiTheme="minorHAnsi" w:cstheme="minorHAnsi"/>
          <w:color w:val="000000"/>
        </w:rPr>
        <w:t xml:space="preserve"> decyzje są prawomocne, </w:t>
      </w:r>
      <w:r w:rsidRPr="00871978">
        <w:rPr>
          <w:rFonts w:asciiTheme="minorHAnsi" w:hAnsiTheme="minorHAnsi" w:cstheme="minorHAnsi"/>
          <w:color w:val="000000"/>
        </w:rPr>
        <w:t xml:space="preserve">zostały wykonane w sposób </w:t>
      </w:r>
      <w:r w:rsidRPr="00871978">
        <w:rPr>
          <w:rFonts w:asciiTheme="minorHAnsi" w:hAnsiTheme="minorHAnsi" w:cstheme="minorHAnsi"/>
        </w:rPr>
        <w:t xml:space="preserve"> należyty </w:t>
      </w:r>
      <w:r w:rsidR="005F7B86">
        <w:rPr>
          <w:rFonts w:asciiTheme="minorHAnsi" w:hAnsiTheme="minorHAnsi" w:cstheme="minorHAnsi"/>
          <w:color w:val="000000"/>
        </w:rPr>
        <w:t>oraz</w:t>
      </w:r>
      <w:r w:rsidR="005F7B86" w:rsidRPr="00871978">
        <w:rPr>
          <w:rFonts w:asciiTheme="minorHAnsi" w:hAnsiTheme="minorHAnsi" w:cstheme="minorHAnsi"/>
        </w:rPr>
        <w:t xml:space="preserve"> </w:t>
      </w:r>
      <w:r w:rsidRPr="00871978">
        <w:rPr>
          <w:rFonts w:asciiTheme="minorHAnsi" w:hAnsiTheme="minorHAnsi" w:cstheme="minorHAnsi"/>
        </w:rPr>
        <w:t xml:space="preserve">wskazujących, czy  zostały wykonane zgodnie </w:t>
      </w:r>
      <w:r w:rsidR="00413206">
        <w:rPr>
          <w:rFonts w:asciiTheme="minorHAnsi" w:hAnsiTheme="minorHAnsi" w:cstheme="minorHAnsi"/>
        </w:rPr>
        <w:br/>
      </w:r>
      <w:r w:rsidRPr="00871978">
        <w:rPr>
          <w:rFonts w:asciiTheme="minorHAnsi" w:hAnsiTheme="minorHAnsi" w:cstheme="minorHAnsi"/>
        </w:rPr>
        <w:t xml:space="preserve">z </w:t>
      </w:r>
      <w:r w:rsidR="00D14CC2" w:rsidRPr="00871978">
        <w:rPr>
          <w:rFonts w:asciiTheme="minorHAnsi" w:hAnsiTheme="minorHAnsi" w:cstheme="minorHAnsi"/>
        </w:rPr>
        <w:t>właściwymi przepisami</w:t>
      </w:r>
      <w:r w:rsidRPr="00871978">
        <w:rPr>
          <w:rFonts w:asciiTheme="minorHAnsi" w:hAnsiTheme="minorHAnsi" w:cstheme="minorHAnsi"/>
        </w:rPr>
        <w:t xml:space="preserve"> i prawidłowo ukończone.</w:t>
      </w:r>
      <w:r w:rsidRPr="00871978">
        <w:rPr>
          <w:rFonts w:asciiTheme="minorHAnsi" w:hAnsiTheme="minorHAnsi" w:cstheme="minorHAnsi"/>
        </w:rPr>
        <w:cr/>
        <w:t xml:space="preserve">Wykonawca który wykaże </w:t>
      </w:r>
      <w:r w:rsidR="005F7B86">
        <w:rPr>
          <w:rFonts w:asciiTheme="minorHAnsi" w:hAnsiTheme="minorHAnsi" w:cstheme="minorHAnsi"/>
        </w:rPr>
        <w:t xml:space="preserve">pozyskanie co najmniej </w:t>
      </w:r>
      <w:r w:rsidRPr="00871978">
        <w:rPr>
          <w:rFonts w:asciiTheme="minorHAnsi" w:hAnsiTheme="minorHAnsi" w:cstheme="minorHAnsi"/>
        </w:rPr>
        <w:t xml:space="preserve">2 </w:t>
      </w:r>
      <w:r w:rsidR="005F7B86">
        <w:rPr>
          <w:rFonts w:asciiTheme="minorHAnsi" w:hAnsiTheme="minorHAnsi" w:cstheme="minorHAnsi"/>
          <w:color w:val="000000"/>
        </w:rPr>
        <w:t xml:space="preserve">prawomocnych decyzji </w:t>
      </w:r>
      <w:r w:rsidR="00D14CC2" w:rsidRPr="00871978">
        <w:rPr>
          <w:rFonts w:asciiTheme="minorHAnsi" w:hAnsiTheme="minorHAnsi" w:cstheme="minorHAnsi"/>
        </w:rPr>
        <w:t xml:space="preserve"> </w:t>
      </w:r>
      <w:r w:rsidRPr="00871978">
        <w:rPr>
          <w:rFonts w:asciiTheme="minorHAnsi" w:hAnsiTheme="minorHAnsi" w:cstheme="minorHAnsi"/>
        </w:rPr>
        <w:t xml:space="preserve">o wartości minimum określonej wyżej, uznany zostanie za spełniającego warunek posiadania wiedzy </w:t>
      </w:r>
      <w:r w:rsidR="00413206">
        <w:rPr>
          <w:rFonts w:asciiTheme="minorHAnsi" w:hAnsiTheme="minorHAnsi" w:cstheme="minorHAnsi"/>
        </w:rPr>
        <w:br/>
      </w:r>
      <w:r w:rsidRPr="00871978">
        <w:rPr>
          <w:rFonts w:asciiTheme="minorHAnsi" w:hAnsiTheme="minorHAnsi" w:cstheme="minorHAnsi"/>
        </w:rPr>
        <w:t>i doświadczenia</w:t>
      </w:r>
    </w:p>
    <w:p w:rsidR="00B075F8" w:rsidRPr="00871978" w:rsidRDefault="00B075F8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</w:p>
    <w:p w:rsidR="00B075F8" w:rsidRPr="00871978" w:rsidRDefault="00B075F8" w:rsidP="00E27E1F">
      <w:pPr>
        <w:spacing w:after="0" w:line="320" w:lineRule="exact"/>
        <w:contextualSpacing/>
        <w:rPr>
          <w:rFonts w:cstheme="minorHAnsi"/>
          <w:sz w:val="24"/>
          <w:szCs w:val="24"/>
        </w:rPr>
      </w:pPr>
      <w:r w:rsidRPr="00871978">
        <w:rPr>
          <w:rFonts w:cstheme="minorHAnsi"/>
          <w:sz w:val="24"/>
          <w:szCs w:val="24"/>
        </w:rPr>
        <w:t>Kryteria wyboru wykonawcy: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636"/>
      </w:tblGrid>
      <w:tr w:rsidR="005D38BC" w:rsidRPr="00871978" w:rsidTr="00E07313"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8BC" w:rsidRPr="00871978" w:rsidRDefault="005D38BC" w:rsidP="00E27E1F">
            <w:pPr>
              <w:spacing w:after="0" w:line="3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19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8BC" w:rsidRPr="00871978" w:rsidRDefault="005D38BC" w:rsidP="00E27E1F">
            <w:pPr>
              <w:spacing w:after="0" w:line="3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19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Waga</w:t>
            </w:r>
          </w:p>
        </w:tc>
      </w:tr>
      <w:tr w:rsidR="005D38BC" w:rsidRPr="00871978" w:rsidTr="00E07313"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8BC" w:rsidRPr="00871978" w:rsidRDefault="005D38BC" w:rsidP="00E27E1F">
            <w:pPr>
              <w:spacing w:after="0" w:line="3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197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Cena oferty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8BC" w:rsidRPr="00871978" w:rsidRDefault="00E07313" w:rsidP="00E27E1F">
            <w:pPr>
              <w:spacing w:after="0" w:line="3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197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  <w:r w:rsidR="005D38BC" w:rsidRPr="0087197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0 %</w:t>
            </w:r>
          </w:p>
        </w:tc>
      </w:tr>
    </w:tbl>
    <w:p w:rsidR="005D38BC" w:rsidRPr="00871978" w:rsidRDefault="005D38BC" w:rsidP="00E27E1F">
      <w:pPr>
        <w:spacing w:after="0" w:line="320" w:lineRule="exact"/>
        <w:rPr>
          <w:rFonts w:eastAsia="Times New Roman" w:cstheme="minorHAnsi"/>
          <w:color w:val="000000"/>
          <w:sz w:val="24"/>
          <w:szCs w:val="24"/>
        </w:rPr>
      </w:pPr>
      <w:r w:rsidRPr="0087197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:rsidR="005D38BC" w:rsidRPr="00871978" w:rsidRDefault="005D38BC" w:rsidP="005C1486">
      <w:pPr>
        <w:pStyle w:val="Tekstpodstawowy"/>
        <w:spacing w:line="320" w:lineRule="exact"/>
        <w:ind w:left="1068"/>
        <w:jc w:val="left"/>
        <w:rPr>
          <w:rFonts w:asciiTheme="minorHAnsi" w:hAnsiTheme="minorHAnsi" w:cstheme="minorHAnsi"/>
          <w:color w:val="000000"/>
        </w:rPr>
      </w:pPr>
      <w:r w:rsidRPr="00871978">
        <w:rPr>
          <w:rFonts w:asciiTheme="minorHAnsi" w:hAnsiTheme="minorHAnsi" w:cstheme="minorHAnsi"/>
          <w:color w:val="000000"/>
          <w:bdr w:val="none" w:sz="0" w:space="0" w:color="auto" w:frame="1"/>
        </w:rPr>
        <w:t>   </w:t>
      </w:r>
      <w:r w:rsidRPr="00871978">
        <w:rPr>
          <w:rFonts w:asciiTheme="minorHAnsi" w:hAnsiTheme="minorHAnsi" w:cstheme="minorHAnsi"/>
          <w:color w:val="000000"/>
        </w:rPr>
        <w:t> </w:t>
      </w:r>
    </w:p>
    <w:p w:rsidR="005C1486" w:rsidRPr="00871978" w:rsidRDefault="005C1486" w:rsidP="005C1486">
      <w:pPr>
        <w:spacing w:after="0" w:line="320" w:lineRule="exact"/>
        <w:rPr>
          <w:rFonts w:eastAsia="Times New Roman" w:cstheme="minorHAnsi"/>
          <w:color w:val="000000"/>
          <w:sz w:val="24"/>
          <w:szCs w:val="24"/>
        </w:rPr>
      </w:pPr>
      <w:r w:rsidRPr="0087197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Oferty należy składać </w:t>
      </w:r>
      <w:r w:rsidRPr="0087197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</w:rPr>
        <w:t>wyłącznie</w:t>
      </w:r>
      <w:r w:rsidRPr="0087197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przez platformę zakupową</w:t>
      </w:r>
      <w:r w:rsidRPr="00871978">
        <w:rPr>
          <w:rFonts w:eastAsia="Times New Roman" w:cstheme="minorHAnsi"/>
          <w:color w:val="000000"/>
          <w:sz w:val="24"/>
          <w:szCs w:val="24"/>
        </w:rPr>
        <w:t xml:space="preserve">  </w:t>
      </w:r>
      <w:r w:rsidRPr="0087197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w terminie </w:t>
      </w:r>
      <w:r w:rsidRPr="00871978">
        <w:rPr>
          <w:rFonts w:eastAsia="Times New Roman" w:cstheme="minorHAnsi"/>
          <w:bCs/>
          <w:color w:val="000000"/>
          <w:sz w:val="24"/>
          <w:szCs w:val="24"/>
        </w:rPr>
        <w:t>do dnia</w:t>
      </w:r>
      <w:r w:rsidRPr="0087197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5F7B86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="00421648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="00644FFC">
        <w:rPr>
          <w:rFonts w:eastAsia="Times New Roman" w:cstheme="minorHAnsi"/>
          <w:b/>
          <w:bCs/>
          <w:color w:val="000000"/>
          <w:sz w:val="24"/>
          <w:szCs w:val="24"/>
        </w:rPr>
        <w:t>.0</w:t>
      </w:r>
      <w:r w:rsidR="005F7B86">
        <w:rPr>
          <w:rFonts w:eastAsia="Times New Roman" w:cstheme="minorHAnsi"/>
          <w:b/>
          <w:bCs/>
          <w:color w:val="000000"/>
          <w:sz w:val="24"/>
          <w:szCs w:val="24"/>
        </w:rPr>
        <w:t>4</w:t>
      </w:r>
      <w:r w:rsidRPr="00871978">
        <w:rPr>
          <w:rFonts w:eastAsia="Times New Roman" w:cstheme="minorHAnsi"/>
          <w:b/>
          <w:bCs/>
          <w:color w:val="000000"/>
          <w:sz w:val="24"/>
          <w:szCs w:val="24"/>
        </w:rPr>
        <w:t>.201</w:t>
      </w:r>
      <w:r w:rsidR="00644FFC">
        <w:rPr>
          <w:rFonts w:eastAsia="Times New Roman" w:cstheme="minorHAnsi"/>
          <w:b/>
          <w:bCs/>
          <w:color w:val="000000"/>
          <w:sz w:val="24"/>
          <w:szCs w:val="24"/>
        </w:rPr>
        <w:t>9</w:t>
      </w:r>
      <w:r w:rsidRPr="00871978">
        <w:rPr>
          <w:rFonts w:eastAsia="Times New Roman" w:cstheme="minorHAnsi"/>
          <w:b/>
          <w:bCs/>
          <w:color w:val="000000"/>
          <w:sz w:val="24"/>
          <w:szCs w:val="24"/>
        </w:rPr>
        <w:t xml:space="preserve"> r. do godz. 10:00</w:t>
      </w:r>
    </w:p>
    <w:p w:rsidR="005C1486" w:rsidRPr="00871978" w:rsidRDefault="005C1486" w:rsidP="005C1486">
      <w:pPr>
        <w:spacing w:after="0" w:line="320" w:lineRule="exact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87197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Szczegółowych informacji w zakresie realizacji zamówienia udzieli:  Michalina Węgrzynowska </w:t>
      </w:r>
    </w:p>
    <w:p w:rsidR="005C1486" w:rsidRPr="00871978" w:rsidRDefault="005C1486" w:rsidP="005C1486">
      <w:pPr>
        <w:spacing w:after="0" w:line="320" w:lineRule="exact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87197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</w:rPr>
        <w:t>Wszelkie pytania należy zadawać poprzez platformę zakupową.</w:t>
      </w:r>
    </w:p>
    <w:p w:rsidR="005C1486" w:rsidRPr="00427A4A" w:rsidRDefault="00427A4A" w:rsidP="005C1486">
      <w:pPr>
        <w:spacing w:after="0" w:line="320" w:lineRule="exact"/>
        <w:contextualSpacing/>
        <w:rPr>
          <w:rFonts w:cstheme="minorHAnsi"/>
          <w:b/>
          <w:color w:val="FF0000"/>
          <w:sz w:val="24"/>
          <w:szCs w:val="24"/>
          <w:u w:val="single"/>
        </w:rPr>
      </w:pPr>
      <w:r w:rsidRPr="00427A4A">
        <w:rPr>
          <w:rFonts w:cstheme="minorHAnsi"/>
          <w:b/>
          <w:color w:val="FF0000"/>
          <w:sz w:val="24"/>
          <w:szCs w:val="24"/>
          <w:u w:val="single"/>
        </w:rPr>
        <w:t>DO OFERTY NALEŻY OBOWIĄZKOWO ZAŁĄCZYĆ</w:t>
      </w:r>
      <w:r w:rsidR="005C2E70">
        <w:rPr>
          <w:rFonts w:cstheme="minorHAnsi"/>
          <w:b/>
          <w:color w:val="FF0000"/>
          <w:sz w:val="24"/>
          <w:szCs w:val="24"/>
          <w:u w:val="single"/>
        </w:rPr>
        <w:t xml:space="preserve"> PONIŻEJ WYMIENIONE ZAŁĄCZNIKI</w:t>
      </w:r>
      <w:r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710492">
        <w:rPr>
          <w:rFonts w:cstheme="minorHAnsi"/>
          <w:b/>
          <w:color w:val="FF0000"/>
          <w:sz w:val="24"/>
          <w:szCs w:val="24"/>
          <w:u w:val="single"/>
        </w:rPr>
        <w:t>STANOWI TO PODSTAWĘ DO PRZYJĘCIA OFERTY</w:t>
      </w:r>
      <w:r w:rsidRPr="00427A4A">
        <w:rPr>
          <w:rFonts w:cstheme="minorHAnsi"/>
          <w:b/>
          <w:color w:val="FF0000"/>
          <w:sz w:val="24"/>
          <w:szCs w:val="24"/>
          <w:u w:val="single"/>
        </w:rPr>
        <w:t>:</w:t>
      </w:r>
    </w:p>
    <w:p w:rsidR="00871978" w:rsidRPr="00871978" w:rsidRDefault="00871978" w:rsidP="00871978">
      <w:pPr>
        <w:pStyle w:val="Akapitzlist"/>
        <w:numPr>
          <w:ilvl w:val="0"/>
          <w:numId w:val="6"/>
        </w:numPr>
        <w:spacing w:after="0" w:line="320" w:lineRule="exact"/>
        <w:rPr>
          <w:rFonts w:cstheme="minorHAnsi"/>
          <w:sz w:val="24"/>
          <w:szCs w:val="24"/>
        </w:rPr>
      </w:pPr>
      <w:r w:rsidRPr="00871978">
        <w:rPr>
          <w:rFonts w:cstheme="minorHAnsi"/>
          <w:sz w:val="24"/>
          <w:szCs w:val="24"/>
        </w:rPr>
        <w:t>Wypełniony formularz ofertowy</w:t>
      </w:r>
    </w:p>
    <w:p w:rsidR="00871978" w:rsidRPr="00871978" w:rsidRDefault="00427A4A" w:rsidP="00871978">
      <w:pPr>
        <w:pStyle w:val="Akapitzlist"/>
        <w:numPr>
          <w:ilvl w:val="0"/>
          <w:numId w:val="6"/>
        </w:numPr>
        <w:spacing w:after="0" w:line="32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r</w:t>
      </w:r>
      <w:r w:rsidR="00871978" w:rsidRPr="00871978">
        <w:rPr>
          <w:rFonts w:cstheme="minorHAnsi"/>
          <w:sz w:val="24"/>
          <w:szCs w:val="24"/>
        </w:rPr>
        <w:t>eferencj</w:t>
      </w:r>
      <w:r>
        <w:rPr>
          <w:rFonts w:cstheme="minorHAnsi"/>
          <w:sz w:val="24"/>
          <w:szCs w:val="24"/>
        </w:rPr>
        <w:t>i</w:t>
      </w:r>
      <w:r w:rsidR="00871978" w:rsidRPr="00871978">
        <w:rPr>
          <w:rFonts w:cstheme="minorHAnsi"/>
          <w:sz w:val="24"/>
          <w:szCs w:val="24"/>
        </w:rPr>
        <w:t xml:space="preserve"> potwierdzając</w:t>
      </w:r>
      <w:r>
        <w:rPr>
          <w:rFonts w:cstheme="minorHAnsi"/>
          <w:sz w:val="24"/>
          <w:szCs w:val="24"/>
        </w:rPr>
        <w:t>ych</w:t>
      </w:r>
      <w:r w:rsidR="00871978" w:rsidRPr="00871978">
        <w:rPr>
          <w:rFonts w:cstheme="minorHAnsi"/>
          <w:sz w:val="24"/>
          <w:szCs w:val="24"/>
        </w:rPr>
        <w:t xml:space="preserve"> spełnienie warunku </w:t>
      </w:r>
      <w:r w:rsidR="00871978" w:rsidRPr="00871978">
        <w:rPr>
          <w:rFonts w:cstheme="minorHAnsi"/>
        </w:rPr>
        <w:t>posiadania wiedzy i doświadczenia</w:t>
      </w:r>
      <w:r w:rsidR="00871978" w:rsidRPr="00871978">
        <w:rPr>
          <w:rFonts w:cstheme="minorHAnsi"/>
          <w:sz w:val="24"/>
          <w:szCs w:val="24"/>
        </w:rPr>
        <w:t xml:space="preserve"> </w:t>
      </w:r>
    </w:p>
    <w:p w:rsidR="00871978" w:rsidRPr="00871978" w:rsidRDefault="00871978" w:rsidP="005C1486">
      <w:pPr>
        <w:spacing w:after="0" w:line="320" w:lineRule="exact"/>
        <w:contextualSpacing/>
        <w:rPr>
          <w:rFonts w:cstheme="minorHAnsi"/>
          <w:sz w:val="24"/>
          <w:szCs w:val="24"/>
        </w:rPr>
      </w:pPr>
    </w:p>
    <w:p w:rsidR="005C1486" w:rsidRPr="005C2E70" w:rsidRDefault="005C1486" w:rsidP="005C2E70">
      <w:pPr>
        <w:spacing w:after="0" w:line="320" w:lineRule="exact"/>
        <w:contextualSpacing/>
        <w:rPr>
          <w:rFonts w:cstheme="minorHAnsi"/>
          <w:sz w:val="24"/>
          <w:szCs w:val="24"/>
        </w:rPr>
      </w:pPr>
      <w:r w:rsidRPr="00871978">
        <w:rPr>
          <w:rFonts w:cstheme="minorHAnsi"/>
          <w:sz w:val="24"/>
          <w:szCs w:val="24"/>
        </w:rPr>
        <w:t>Załączniki:</w:t>
      </w:r>
    </w:p>
    <w:p w:rsidR="005C1486" w:rsidRPr="00871978" w:rsidRDefault="005C1486" w:rsidP="005C1486">
      <w:pPr>
        <w:pStyle w:val="Akapitzlist"/>
        <w:numPr>
          <w:ilvl w:val="0"/>
          <w:numId w:val="5"/>
        </w:numPr>
        <w:spacing w:after="0" w:line="320" w:lineRule="exact"/>
        <w:rPr>
          <w:rFonts w:cstheme="minorHAnsi"/>
          <w:sz w:val="24"/>
          <w:szCs w:val="24"/>
        </w:rPr>
      </w:pPr>
      <w:r w:rsidRPr="00871978">
        <w:rPr>
          <w:rFonts w:cstheme="minorHAnsi"/>
          <w:sz w:val="24"/>
          <w:szCs w:val="24"/>
        </w:rPr>
        <w:t>Formularz ofertowy</w:t>
      </w:r>
    </w:p>
    <w:p w:rsidR="005C1486" w:rsidRPr="00871978" w:rsidRDefault="005F7B86" w:rsidP="005C1486">
      <w:pPr>
        <w:pStyle w:val="Akapitzlist"/>
        <w:numPr>
          <w:ilvl w:val="0"/>
          <w:numId w:val="5"/>
        </w:numPr>
        <w:spacing w:after="0" w:line="32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Koncepcja wiaduktu drogowego nad linią kolejową</w:t>
      </w:r>
    </w:p>
    <w:p w:rsidR="00B075F8" w:rsidRPr="00871978" w:rsidRDefault="00B075F8" w:rsidP="00F10BA7">
      <w:pPr>
        <w:spacing w:after="0"/>
        <w:ind w:left="2124" w:firstLine="708"/>
        <w:contextualSpacing/>
        <w:rPr>
          <w:rFonts w:cstheme="minorHAnsi"/>
          <w:sz w:val="24"/>
          <w:szCs w:val="24"/>
        </w:rPr>
      </w:pPr>
    </w:p>
    <w:p w:rsidR="00E27E1F" w:rsidRPr="00871978" w:rsidRDefault="00E27E1F" w:rsidP="00F10BA7">
      <w:pPr>
        <w:spacing w:after="0"/>
        <w:ind w:left="2124" w:firstLine="708"/>
        <w:contextualSpacing/>
        <w:rPr>
          <w:rFonts w:cstheme="minorHAnsi"/>
          <w:sz w:val="24"/>
          <w:szCs w:val="24"/>
        </w:rPr>
      </w:pPr>
    </w:p>
    <w:p w:rsidR="00B075F8" w:rsidRPr="00871978" w:rsidRDefault="00B075F8" w:rsidP="00F10BA7">
      <w:pPr>
        <w:spacing w:after="0"/>
        <w:contextualSpacing/>
        <w:rPr>
          <w:rFonts w:cstheme="minorHAnsi"/>
          <w:sz w:val="24"/>
          <w:szCs w:val="24"/>
        </w:rPr>
      </w:pPr>
    </w:p>
    <w:p w:rsidR="00B075F8" w:rsidRPr="00871978" w:rsidRDefault="00B075F8" w:rsidP="00B075F8">
      <w:pPr>
        <w:spacing w:after="0"/>
        <w:contextualSpacing/>
        <w:rPr>
          <w:rFonts w:cstheme="minorHAnsi"/>
          <w:sz w:val="24"/>
          <w:szCs w:val="24"/>
        </w:rPr>
      </w:pPr>
    </w:p>
    <w:p w:rsidR="00B075F8" w:rsidRPr="00871978" w:rsidRDefault="00B075F8" w:rsidP="00B075F8">
      <w:pPr>
        <w:spacing w:after="0"/>
        <w:contextualSpacing/>
        <w:rPr>
          <w:rFonts w:cstheme="minorHAnsi"/>
          <w:sz w:val="24"/>
          <w:szCs w:val="24"/>
        </w:rPr>
      </w:pPr>
    </w:p>
    <w:p w:rsidR="00A81E8D" w:rsidRPr="00871978" w:rsidRDefault="00A81E8D">
      <w:pPr>
        <w:rPr>
          <w:rFonts w:cstheme="minorHAnsi"/>
        </w:rPr>
      </w:pPr>
    </w:p>
    <w:sectPr w:rsidR="00A81E8D" w:rsidRPr="00871978" w:rsidSect="00A8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24FB"/>
    <w:multiLevelType w:val="hybridMultilevel"/>
    <w:tmpl w:val="1F0C9886"/>
    <w:lvl w:ilvl="0" w:tplc="7D64E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7E2930"/>
    <w:multiLevelType w:val="hybridMultilevel"/>
    <w:tmpl w:val="08060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F5F27"/>
    <w:multiLevelType w:val="hybridMultilevel"/>
    <w:tmpl w:val="1F0C9886"/>
    <w:lvl w:ilvl="0" w:tplc="7D64E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D60BCF"/>
    <w:multiLevelType w:val="hybridMultilevel"/>
    <w:tmpl w:val="1F0C9886"/>
    <w:lvl w:ilvl="0" w:tplc="7D64E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1668AB"/>
    <w:multiLevelType w:val="hybridMultilevel"/>
    <w:tmpl w:val="73B42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60E2A"/>
    <w:multiLevelType w:val="hybridMultilevel"/>
    <w:tmpl w:val="22789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F8"/>
    <w:rsid w:val="00031E49"/>
    <w:rsid w:val="000A6C1E"/>
    <w:rsid w:val="000E0BAF"/>
    <w:rsid w:val="0016187C"/>
    <w:rsid w:val="0017204B"/>
    <w:rsid w:val="0018011F"/>
    <w:rsid w:val="00247F52"/>
    <w:rsid w:val="00255531"/>
    <w:rsid w:val="003321D4"/>
    <w:rsid w:val="0035156A"/>
    <w:rsid w:val="004116A9"/>
    <w:rsid w:val="00413206"/>
    <w:rsid w:val="00421648"/>
    <w:rsid w:val="00427A4A"/>
    <w:rsid w:val="00432593"/>
    <w:rsid w:val="0048584A"/>
    <w:rsid w:val="004A1A13"/>
    <w:rsid w:val="004C43E3"/>
    <w:rsid w:val="004E4C03"/>
    <w:rsid w:val="00524569"/>
    <w:rsid w:val="005C1486"/>
    <w:rsid w:val="005C2E70"/>
    <w:rsid w:val="005D38BC"/>
    <w:rsid w:val="005F7B86"/>
    <w:rsid w:val="006413F9"/>
    <w:rsid w:val="00644FFC"/>
    <w:rsid w:val="00710492"/>
    <w:rsid w:val="00790299"/>
    <w:rsid w:val="007B210A"/>
    <w:rsid w:val="007B44F9"/>
    <w:rsid w:val="007F1962"/>
    <w:rsid w:val="00834274"/>
    <w:rsid w:val="008643B6"/>
    <w:rsid w:val="00871978"/>
    <w:rsid w:val="008F0F13"/>
    <w:rsid w:val="00945FBC"/>
    <w:rsid w:val="00955DB4"/>
    <w:rsid w:val="009F6985"/>
    <w:rsid w:val="00A057ED"/>
    <w:rsid w:val="00A81E8D"/>
    <w:rsid w:val="00A85002"/>
    <w:rsid w:val="00AC4AC1"/>
    <w:rsid w:val="00AE7FA1"/>
    <w:rsid w:val="00B075F8"/>
    <w:rsid w:val="00B2601F"/>
    <w:rsid w:val="00B76D0A"/>
    <w:rsid w:val="00BF381F"/>
    <w:rsid w:val="00CB763A"/>
    <w:rsid w:val="00CE68F1"/>
    <w:rsid w:val="00D1110C"/>
    <w:rsid w:val="00D14CC2"/>
    <w:rsid w:val="00DF1CAA"/>
    <w:rsid w:val="00E01926"/>
    <w:rsid w:val="00E07313"/>
    <w:rsid w:val="00E27E1F"/>
    <w:rsid w:val="00E94EA5"/>
    <w:rsid w:val="00EC3D11"/>
    <w:rsid w:val="00EE7C89"/>
    <w:rsid w:val="00EF3071"/>
    <w:rsid w:val="00F10BA7"/>
    <w:rsid w:val="00F45CB3"/>
    <w:rsid w:val="00F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83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4274"/>
    <w:rPr>
      <w:b/>
      <w:bCs/>
    </w:rPr>
  </w:style>
  <w:style w:type="character" w:customStyle="1" w:styleId="apple-converted-space">
    <w:name w:val="apple-converted-space"/>
    <w:basedOn w:val="Domylnaczcionkaakapitu"/>
    <w:rsid w:val="005D38BC"/>
  </w:style>
  <w:style w:type="character" w:styleId="Hipercze">
    <w:name w:val="Hyperlink"/>
    <w:basedOn w:val="Domylnaczcionkaakapitu"/>
    <w:uiPriority w:val="99"/>
    <w:unhideWhenUsed/>
    <w:rsid w:val="000E0BA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14C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14CC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6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83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4274"/>
    <w:rPr>
      <w:b/>
      <w:bCs/>
    </w:rPr>
  </w:style>
  <w:style w:type="character" w:customStyle="1" w:styleId="apple-converted-space">
    <w:name w:val="apple-converted-space"/>
    <w:basedOn w:val="Domylnaczcionkaakapitu"/>
    <w:rsid w:val="005D38BC"/>
  </w:style>
  <w:style w:type="character" w:styleId="Hipercze">
    <w:name w:val="Hyperlink"/>
    <w:basedOn w:val="Domylnaczcionkaakapitu"/>
    <w:uiPriority w:val="99"/>
    <w:unhideWhenUsed/>
    <w:rsid w:val="000E0BA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14C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14CC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6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Przemysław Pełko</cp:lastModifiedBy>
  <cp:revision>6</cp:revision>
  <cp:lastPrinted>2019-04-04T08:20:00Z</cp:lastPrinted>
  <dcterms:created xsi:type="dcterms:W3CDTF">2019-04-02T19:08:00Z</dcterms:created>
  <dcterms:modified xsi:type="dcterms:W3CDTF">2019-04-04T10:06:00Z</dcterms:modified>
</cp:coreProperties>
</file>