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D0" w:rsidRPr="00AA6614" w:rsidRDefault="00924BD0" w:rsidP="00924BD0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2 do SWZ – Oświadczenie o braku podstaw do wykluczenia</w:t>
      </w:r>
    </w:p>
    <w:p w:rsidR="00924BD0" w:rsidRPr="009373A6" w:rsidRDefault="00924BD0" w:rsidP="00924BD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WI.271.35.2022</w:t>
      </w:r>
    </w:p>
    <w:p w:rsidR="00924BD0" w:rsidRPr="00AA6614" w:rsidRDefault="00924BD0" w:rsidP="00924BD0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924BD0" w:rsidRPr="00AA6614" w:rsidRDefault="00924BD0" w:rsidP="00924BD0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924BD0" w:rsidRPr="00AA6614" w:rsidRDefault="00924BD0" w:rsidP="00924BD0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924BD0" w:rsidRPr="00AA6614" w:rsidRDefault="00924BD0" w:rsidP="00924BD0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 xml:space="preserve"> 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924BD0" w:rsidRPr="00AA6614" w:rsidRDefault="00924BD0" w:rsidP="00924BD0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924BD0" w:rsidRPr="00AA6614" w:rsidRDefault="00924BD0" w:rsidP="00924BD0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924BD0" w:rsidRPr="00AA6614" w:rsidRDefault="00924BD0" w:rsidP="00924BD0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924BD0" w:rsidRPr="00AA6614" w:rsidRDefault="00924BD0" w:rsidP="00924BD0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924BD0" w:rsidRPr="00676ED2" w:rsidRDefault="00924BD0" w:rsidP="00924BD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składane na podstawie art. 125 ust. 1 ustawy z dnia 11 września</w:t>
      </w:r>
    </w:p>
    <w:p w:rsidR="00924BD0" w:rsidRPr="00676ED2" w:rsidRDefault="00924BD0" w:rsidP="00924BD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2019 r. Prawo zamówień publicznych dotyczące braku podstaw do wykluczenia</w:t>
      </w:r>
    </w:p>
    <w:p w:rsidR="00924BD0" w:rsidRPr="00676ED2" w:rsidRDefault="00924BD0" w:rsidP="00924BD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</w:t>
      </w:r>
      <w:r>
        <w:rPr>
          <w:rFonts w:ascii="Arial" w:hAnsi="Arial" w:cs="Arial"/>
          <w:i/>
        </w:rPr>
        <w:t xml:space="preserve">licznego pn. </w:t>
      </w:r>
      <w:r w:rsidRPr="00614461">
        <w:rPr>
          <w:rFonts w:ascii="Arial" w:hAnsi="Arial" w:cs="Arial"/>
          <w:i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6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614461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prowadzonego przez Miasto Mińsk Mazowiecki oświadczam, co następuje:</w:t>
      </w:r>
    </w:p>
    <w:p w:rsidR="00924BD0" w:rsidRPr="00676ED2" w:rsidRDefault="00924BD0" w:rsidP="00924BD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OŚWIADCZENIA DOTYCZĄCE WYKONAWCY</w:t>
      </w:r>
      <w:r>
        <w:rPr>
          <w:rFonts w:ascii="Arial" w:hAnsi="Arial" w:cs="Arial"/>
          <w:i/>
        </w:rPr>
        <w:t>/PODMIOTU UDOSTĘPNIAJĄCEGO ZASOBY (*niewłaściwe skreślić):</w:t>
      </w:r>
    </w:p>
    <w:p w:rsidR="00924BD0" w:rsidRDefault="00924BD0" w:rsidP="00924BD0">
      <w:pPr>
        <w:pStyle w:val="Akapitzlist"/>
        <w:numPr>
          <w:ilvl w:val="3"/>
          <w:numId w:val="1"/>
        </w:numPr>
        <w:tabs>
          <w:tab w:val="clear" w:pos="232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D955EF">
        <w:rPr>
          <w:rFonts w:ascii="Arial" w:hAnsi="Arial" w:cs="Arial"/>
          <w:i/>
        </w:rPr>
        <w:t>Oświadczam, że nie podlegam wykluczeniu z postępowania na podstawie</w:t>
      </w:r>
      <w:r>
        <w:rPr>
          <w:rFonts w:ascii="Arial" w:hAnsi="Arial" w:cs="Arial"/>
          <w:i/>
        </w:rPr>
        <w:t>:</w:t>
      </w:r>
    </w:p>
    <w:p w:rsidR="00924BD0" w:rsidRPr="00954661" w:rsidRDefault="00924BD0" w:rsidP="00924BD0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108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924BD0" w:rsidRPr="00954661" w:rsidRDefault="00924BD0" w:rsidP="00924BD0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109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pkt 1, 4, 5, 7</w:t>
      </w:r>
      <w:r>
        <w:rPr>
          <w:rFonts w:ascii="Arial" w:eastAsia="Calibri" w:hAnsi="Arial" w:cs="Arial"/>
          <w:i/>
        </w:rPr>
        <w:t>,8</w:t>
      </w:r>
      <w:r w:rsidRPr="00954661">
        <w:rPr>
          <w:rFonts w:ascii="Arial" w:eastAsia="Calibri" w:hAnsi="Arial" w:cs="Arial"/>
          <w:i/>
        </w:rPr>
        <w:t xml:space="preserve">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924BD0" w:rsidRPr="00954661" w:rsidRDefault="00924BD0" w:rsidP="00924BD0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>z dnia 13 kwietnia 2022 r. o szczególnych rozwiązaniach w zakresie przeciwdziałania wspieraniu agresji na Ukrainę oraz służących ochronie bezpieczeństwa narodowego (Dz.U.2022 poz. 835)</w:t>
      </w:r>
    </w:p>
    <w:p w:rsidR="00924BD0" w:rsidRPr="00D955EF" w:rsidRDefault="00924BD0" w:rsidP="00924BD0">
      <w:pPr>
        <w:pStyle w:val="Akapitzlist"/>
        <w:ind w:left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 </w:t>
      </w:r>
    </w:p>
    <w:p w:rsidR="00924BD0" w:rsidRPr="00D955EF" w:rsidRDefault="00924BD0" w:rsidP="00924BD0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D955EF">
        <w:rPr>
          <w:rFonts w:ascii="Arial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>:</w:t>
      </w:r>
    </w:p>
    <w:p w:rsidR="00924BD0" w:rsidRPr="00676ED2" w:rsidRDefault="00924BD0" w:rsidP="00924BD0">
      <w:pPr>
        <w:ind w:firstLine="284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</w:t>
      </w:r>
      <w:r>
        <w:rPr>
          <w:rFonts w:ascii="Arial" w:hAnsi="Arial" w:cs="Arial"/>
          <w:i/>
        </w:rPr>
        <w:t>……………………………………………………………………………</w:t>
      </w:r>
    </w:p>
    <w:p w:rsidR="00924BD0" w:rsidRPr="00D955EF" w:rsidRDefault="00924BD0" w:rsidP="00924BD0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Ponadto oświadczam, że dokumenty, o których mowa w art. 273 ust. 1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 oraz wymagane przez Zamawiającego w SWZ </w:t>
      </w:r>
      <w:proofErr w:type="spellStart"/>
      <w:r w:rsidRPr="00D955EF">
        <w:rPr>
          <w:rFonts w:ascii="Arial" w:hAnsi="Arial" w:cs="Arial"/>
          <w:i/>
        </w:rPr>
        <w:t>tj</w:t>
      </w:r>
      <w:proofErr w:type="spellEnd"/>
      <w:r w:rsidRPr="00D955EF">
        <w:rPr>
          <w:rFonts w:ascii="Arial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924BD0" w:rsidRPr="00D955EF" w:rsidRDefault="00924BD0" w:rsidP="00924BD0">
      <w:pPr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Uwaga! </w:t>
      </w:r>
      <w:r w:rsidRPr="00D955EF">
        <w:rPr>
          <w:rFonts w:ascii="Arial" w:hAnsi="Arial" w:cs="Arial"/>
          <w:i/>
        </w:rPr>
        <w:t>W przypadku braku wypełnienia powyższych informacji zamawiający wezwie wykonawcę do złożenia wszystkich wymaganych dokumentów, zgodnie z Rozdziałem10 SWZ</w:t>
      </w:r>
    </w:p>
    <w:p w:rsidR="00924BD0" w:rsidRPr="00D955EF" w:rsidRDefault="00924BD0" w:rsidP="00924BD0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>OŚWIADCZENIE DOTYCZĄCE PODANYCH INFORMACJI:</w:t>
      </w:r>
    </w:p>
    <w:p w:rsidR="00924BD0" w:rsidRPr="00676ED2" w:rsidRDefault="00924BD0" w:rsidP="00924BD0">
      <w:pPr>
        <w:spacing w:line="240" w:lineRule="auto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:rsidR="000220BA" w:rsidRDefault="00924BD0" w:rsidP="00924BD0">
      <w:r w:rsidRPr="00676ED2">
        <w:rPr>
          <w:rFonts w:ascii="Arial" w:hAnsi="Arial" w:cs="Arial"/>
          <w:i/>
        </w:rPr>
        <w:lastRenderedPageBreak/>
        <w:t>zgodne z prawdą oraz zostały przedstawione z pełną świadomością konsekwencji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wprowadzenia zamawiającego w błąd przy przedstawianiu informacji</w:t>
      </w:r>
    </w:p>
    <w:sectPr w:rsidR="000220BA" w:rsidSect="00924BD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40"/>
    <w:rsid w:val="000220BA"/>
    <w:rsid w:val="00264F40"/>
    <w:rsid w:val="0092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B0FC9-FD43-4702-B7E7-C7A2FF64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924BD0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92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2022-10-04T09:06:00Z</dcterms:created>
  <dcterms:modified xsi:type="dcterms:W3CDTF">2022-10-04T09:06:00Z</dcterms:modified>
</cp:coreProperties>
</file>