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24854" w14:textId="78099A76" w:rsidR="00D92A67" w:rsidRPr="00A808C2" w:rsidRDefault="00C72C8A">
      <w:pPr>
        <w:rPr>
          <w:rFonts w:ascii="Source Sans Pro" w:hAnsi="Source Sans Pro" w:cstheme="majorHAnsi"/>
          <w:sz w:val="24"/>
          <w:szCs w:val="24"/>
        </w:rPr>
      </w:pPr>
      <w:r w:rsidRPr="00A808C2">
        <w:rPr>
          <w:rFonts w:ascii="Source Sans Pro" w:hAnsi="Source Sans Pro" w:cstheme="majorHAnsi"/>
          <w:sz w:val="24"/>
          <w:szCs w:val="24"/>
        </w:rPr>
        <w:t xml:space="preserve">Załącznik nr 2 do SWZ </w:t>
      </w:r>
      <w:r w:rsidR="0000630F" w:rsidRPr="00A808C2">
        <w:rPr>
          <w:rFonts w:ascii="Source Sans Pro" w:hAnsi="Source Sans Pro" w:cstheme="majorHAnsi"/>
          <w:sz w:val="24"/>
          <w:szCs w:val="24"/>
        </w:rPr>
        <w:t>O</w:t>
      </w:r>
      <w:r w:rsidRPr="00A808C2">
        <w:rPr>
          <w:rFonts w:ascii="Source Sans Pro" w:hAnsi="Source Sans Pro" w:cstheme="majorHAnsi"/>
          <w:sz w:val="24"/>
          <w:szCs w:val="24"/>
        </w:rPr>
        <w:t>pis przedmiotu zamówienia</w:t>
      </w:r>
      <w:r w:rsidR="005A42E5" w:rsidRPr="00A808C2">
        <w:rPr>
          <w:rFonts w:ascii="Source Sans Pro" w:hAnsi="Source Sans Pro" w:cstheme="majorHAnsi"/>
          <w:sz w:val="24"/>
          <w:szCs w:val="24"/>
        </w:rPr>
        <w:t xml:space="preserve"> (OPZ)</w:t>
      </w:r>
      <w:r w:rsidRPr="00A808C2">
        <w:rPr>
          <w:rFonts w:ascii="Source Sans Pro" w:hAnsi="Source Sans Pro" w:cstheme="majorHAnsi"/>
          <w:sz w:val="24"/>
          <w:szCs w:val="24"/>
        </w:rPr>
        <w:t xml:space="preserve">.  </w:t>
      </w:r>
    </w:p>
    <w:p w14:paraId="01C5D22E" w14:textId="08B15B81" w:rsidR="00F55B99" w:rsidRPr="00A808C2" w:rsidRDefault="00F55B99" w:rsidP="00426E4F">
      <w:pPr>
        <w:pStyle w:val="Akapitzlist"/>
        <w:keepNext/>
        <w:keepLines/>
        <w:widowControl w:val="0"/>
        <w:numPr>
          <w:ilvl w:val="0"/>
          <w:numId w:val="3"/>
        </w:numPr>
        <w:tabs>
          <w:tab w:val="left" w:pos="844"/>
        </w:tabs>
        <w:spacing w:after="0" w:line="269" w:lineRule="exact"/>
        <w:jc w:val="both"/>
        <w:outlineLvl w:val="0"/>
        <w:rPr>
          <w:rFonts w:ascii="Source Sans Pro" w:hAnsi="Source Sans Pro" w:cstheme="majorHAnsi"/>
          <w:sz w:val="24"/>
          <w:szCs w:val="24"/>
        </w:rPr>
      </w:pPr>
      <w:bookmarkStart w:id="0" w:name="bookmark1"/>
      <w:r w:rsidRPr="00A808C2">
        <w:rPr>
          <w:rFonts w:ascii="Source Sans Pro" w:hAnsi="Source Sans Pro" w:cstheme="majorHAnsi"/>
          <w:sz w:val="24"/>
          <w:szCs w:val="24"/>
        </w:rPr>
        <w:t>Postanowienia ogólne</w:t>
      </w:r>
      <w:bookmarkEnd w:id="0"/>
    </w:p>
    <w:p w14:paraId="171009EE" w14:textId="77777777" w:rsidR="002F0833" w:rsidRPr="00A808C2" w:rsidRDefault="002F0833" w:rsidP="002F0833">
      <w:pPr>
        <w:pStyle w:val="Akapitzlist"/>
        <w:keepNext/>
        <w:keepLines/>
        <w:widowControl w:val="0"/>
        <w:tabs>
          <w:tab w:val="left" w:pos="844"/>
        </w:tabs>
        <w:spacing w:after="0" w:line="269" w:lineRule="exact"/>
        <w:jc w:val="both"/>
        <w:outlineLvl w:val="0"/>
        <w:rPr>
          <w:rFonts w:ascii="Source Sans Pro" w:hAnsi="Source Sans Pro" w:cstheme="majorHAnsi"/>
          <w:sz w:val="24"/>
          <w:szCs w:val="24"/>
        </w:rPr>
      </w:pPr>
    </w:p>
    <w:p w14:paraId="786E997D" w14:textId="49A9469C" w:rsidR="00F55B99" w:rsidRPr="00A808C2" w:rsidRDefault="00F55B99" w:rsidP="00E55927">
      <w:pPr>
        <w:pStyle w:val="Akapitzlist"/>
        <w:keepNext/>
        <w:keepLines/>
        <w:widowControl w:val="0"/>
        <w:numPr>
          <w:ilvl w:val="0"/>
          <w:numId w:val="4"/>
        </w:numPr>
        <w:tabs>
          <w:tab w:val="left" w:pos="844"/>
        </w:tabs>
        <w:spacing w:after="0" w:line="269"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 xml:space="preserve">Przedmiotem zamówienia jest usługa sprzątania </w:t>
      </w:r>
      <w:r w:rsidR="007525BF" w:rsidRPr="00A808C2">
        <w:rPr>
          <w:rFonts w:ascii="Source Sans Pro" w:hAnsi="Source Sans Pro" w:cstheme="majorHAnsi"/>
          <w:color w:val="FF0000"/>
          <w:sz w:val="24"/>
          <w:szCs w:val="24"/>
        </w:rPr>
        <w:t>15</w:t>
      </w:r>
      <w:r w:rsidR="00BE5BB9" w:rsidRPr="00A808C2">
        <w:rPr>
          <w:rFonts w:ascii="Source Sans Pro" w:hAnsi="Source Sans Pro" w:cstheme="majorHAnsi"/>
          <w:color w:val="FF0000"/>
          <w:sz w:val="24"/>
          <w:szCs w:val="24"/>
        </w:rPr>
        <w:t xml:space="preserve"> 007,07 </w:t>
      </w:r>
      <w:r w:rsidRPr="00A808C2">
        <w:rPr>
          <w:rFonts w:ascii="Source Sans Pro" w:hAnsi="Source Sans Pro" w:cstheme="majorHAnsi"/>
          <w:sz w:val="24"/>
          <w:szCs w:val="24"/>
        </w:rPr>
        <w:t>m</w:t>
      </w:r>
      <w:r w:rsidRPr="00A808C2">
        <w:rPr>
          <w:rFonts w:ascii="Source Sans Pro" w:hAnsi="Source Sans Pro" w:cstheme="majorHAnsi"/>
          <w:sz w:val="24"/>
          <w:szCs w:val="24"/>
          <w:vertAlign w:val="superscript"/>
        </w:rPr>
        <w:t>2</w:t>
      </w:r>
      <w:r w:rsidRPr="00A808C2">
        <w:rPr>
          <w:rFonts w:ascii="Source Sans Pro" w:hAnsi="Source Sans Pro" w:cstheme="majorHAnsi"/>
          <w:sz w:val="24"/>
          <w:szCs w:val="24"/>
        </w:rPr>
        <w:t xml:space="preserve"> pomieszczeń w budynk</w:t>
      </w:r>
      <w:r w:rsidR="00E55927" w:rsidRPr="00A808C2">
        <w:rPr>
          <w:rFonts w:ascii="Source Sans Pro" w:hAnsi="Source Sans Pro" w:cstheme="majorHAnsi"/>
          <w:sz w:val="24"/>
          <w:szCs w:val="24"/>
        </w:rPr>
        <w:t xml:space="preserve">u </w:t>
      </w:r>
      <w:r w:rsidRPr="00A808C2">
        <w:rPr>
          <w:rFonts w:ascii="Source Sans Pro" w:hAnsi="Source Sans Pro" w:cstheme="majorHAnsi"/>
          <w:sz w:val="24"/>
          <w:szCs w:val="24"/>
        </w:rPr>
        <w:t>Gmachu Głównego Politechniki Warszawskiej, Pl. Politechniki 1, 00-661 Warszawa,</w:t>
      </w:r>
    </w:p>
    <w:p w14:paraId="545F10C1" w14:textId="77777777" w:rsidR="002F0833" w:rsidRPr="007A0430" w:rsidRDefault="002F0833" w:rsidP="007A0430">
      <w:pPr>
        <w:keepNext/>
        <w:keepLines/>
        <w:widowControl w:val="0"/>
        <w:tabs>
          <w:tab w:val="left" w:pos="844"/>
        </w:tabs>
        <w:spacing w:after="0" w:line="269" w:lineRule="exact"/>
        <w:jc w:val="both"/>
        <w:outlineLvl w:val="0"/>
        <w:rPr>
          <w:rFonts w:ascii="Source Sans Pro" w:hAnsi="Source Sans Pro" w:cstheme="majorHAnsi"/>
          <w:sz w:val="24"/>
          <w:szCs w:val="24"/>
        </w:rPr>
      </w:pPr>
    </w:p>
    <w:p w14:paraId="7B0ED1BC" w14:textId="2DF33989" w:rsidR="009E2DF5" w:rsidRDefault="00F55B99" w:rsidP="00E55927">
      <w:pPr>
        <w:pStyle w:val="Akapitzlist"/>
        <w:keepNext/>
        <w:keepLines/>
        <w:widowControl w:val="0"/>
        <w:numPr>
          <w:ilvl w:val="0"/>
          <w:numId w:val="4"/>
        </w:numPr>
        <w:tabs>
          <w:tab w:val="left" w:pos="844"/>
        </w:tabs>
        <w:spacing w:after="0" w:line="269"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Wykaz całkowitej powierzchni do sprzątania</w:t>
      </w:r>
      <w:r w:rsidR="00E55927" w:rsidRPr="00A808C2">
        <w:rPr>
          <w:rFonts w:ascii="Source Sans Pro" w:hAnsi="Source Sans Pro" w:cstheme="majorHAnsi"/>
          <w:sz w:val="24"/>
          <w:szCs w:val="24"/>
        </w:rPr>
        <w:t xml:space="preserve"> w </w:t>
      </w:r>
      <w:r w:rsidRPr="00A808C2">
        <w:rPr>
          <w:rFonts w:ascii="Source Sans Pro" w:hAnsi="Source Sans Pro" w:cstheme="majorHAnsi"/>
          <w:sz w:val="24"/>
          <w:szCs w:val="24"/>
        </w:rPr>
        <w:t>Gmach</w:t>
      </w:r>
      <w:r w:rsidR="00E55927" w:rsidRPr="00A808C2">
        <w:rPr>
          <w:rFonts w:ascii="Source Sans Pro" w:hAnsi="Source Sans Pro" w:cstheme="majorHAnsi"/>
          <w:sz w:val="24"/>
          <w:szCs w:val="24"/>
        </w:rPr>
        <w:t>u</w:t>
      </w:r>
      <w:r w:rsidRPr="00A808C2">
        <w:rPr>
          <w:rFonts w:ascii="Source Sans Pro" w:hAnsi="Source Sans Pro" w:cstheme="majorHAnsi"/>
          <w:sz w:val="24"/>
          <w:szCs w:val="24"/>
        </w:rPr>
        <w:t xml:space="preserve"> Główn</w:t>
      </w:r>
      <w:r w:rsidR="00E55927" w:rsidRPr="00A808C2">
        <w:rPr>
          <w:rFonts w:ascii="Source Sans Pro" w:hAnsi="Source Sans Pro" w:cstheme="majorHAnsi"/>
          <w:sz w:val="24"/>
          <w:szCs w:val="24"/>
        </w:rPr>
        <w:t>ym</w:t>
      </w:r>
      <w:r w:rsidRPr="00A808C2">
        <w:rPr>
          <w:rFonts w:ascii="Source Sans Pro" w:hAnsi="Source Sans Pro" w:cstheme="majorHAnsi"/>
          <w:sz w:val="24"/>
          <w:szCs w:val="24"/>
        </w:rPr>
        <w:t xml:space="preserve"> Politechniki Warszawskiej, Pl. Politechniki 1, 00-661 Warszawa</w:t>
      </w:r>
      <w:r w:rsidR="009E2DF5" w:rsidRPr="00A808C2">
        <w:rPr>
          <w:rFonts w:ascii="Source Sans Pro" w:hAnsi="Source Sans Pro" w:cstheme="majorHAnsi"/>
          <w:sz w:val="24"/>
          <w:szCs w:val="24"/>
        </w:rPr>
        <w:t>,</w:t>
      </w:r>
    </w:p>
    <w:p w14:paraId="66F3079F" w14:textId="77777777" w:rsidR="007A0430" w:rsidRPr="00A808C2" w:rsidRDefault="007A0430" w:rsidP="007A0430">
      <w:pPr>
        <w:pStyle w:val="Akapitzlist"/>
        <w:keepNext/>
        <w:keepLines/>
        <w:widowControl w:val="0"/>
        <w:tabs>
          <w:tab w:val="left" w:pos="844"/>
        </w:tabs>
        <w:spacing w:after="0" w:line="269" w:lineRule="exact"/>
        <w:ind w:left="1440"/>
        <w:jc w:val="both"/>
        <w:outlineLvl w:val="0"/>
        <w:rPr>
          <w:rFonts w:ascii="Source Sans Pro" w:hAnsi="Source Sans Pro" w:cstheme="majorHAnsi"/>
          <w:sz w:val="24"/>
          <w:szCs w:val="24"/>
        </w:rPr>
      </w:pPr>
    </w:p>
    <w:p w14:paraId="53881B12" w14:textId="35E2D5C1" w:rsidR="00F55B99" w:rsidRPr="00A808C2" w:rsidRDefault="00F55B99" w:rsidP="00426E4F">
      <w:pPr>
        <w:pStyle w:val="Akapitzlist"/>
        <w:keepNext/>
        <w:keepLines/>
        <w:widowControl w:val="0"/>
        <w:numPr>
          <w:ilvl w:val="0"/>
          <w:numId w:val="7"/>
        </w:numPr>
        <w:tabs>
          <w:tab w:val="left" w:pos="844"/>
        </w:tabs>
        <w:spacing w:after="0" w:line="269"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całkowita powierzchnia do sprzątania, nie wliczając powierzchni „Dużej Auli" wynosi 12</w:t>
      </w:r>
      <w:r w:rsidR="007525BF" w:rsidRPr="00A808C2">
        <w:rPr>
          <w:rFonts w:ascii="Source Sans Pro" w:hAnsi="Source Sans Pro" w:cstheme="majorHAnsi"/>
          <w:sz w:val="24"/>
          <w:szCs w:val="24"/>
        </w:rPr>
        <w:t> </w:t>
      </w:r>
      <w:r w:rsidRPr="00A808C2">
        <w:rPr>
          <w:rFonts w:ascii="Source Sans Pro" w:hAnsi="Source Sans Pro" w:cstheme="majorHAnsi"/>
          <w:sz w:val="24"/>
          <w:szCs w:val="24"/>
        </w:rPr>
        <w:t>9</w:t>
      </w:r>
      <w:r w:rsidR="007525BF" w:rsidRPr="00A808C2">
        <w:rPr>
          <w:rFonts w:ascii="Source Sans Pro" w:hAnsi="Source Sans Pro" w:cstheme="majorHAnsi"/>
          <w:sz w:val="24"/>
          <w:szCs w:val="24"/>
        </w:rPr>
        <w:t>76,66</w:t>
      </w:r>
      <w:r w:rsidRPr="00A808C2">
        <w:rPr>
          <w:rFonts w:ascii="Source Sans Pro" w:hAnsi="Source Sans Pro" w:cstheme="majorHAnsi"/>
          <w:sz w:val="24"/>
          <w:szCs w:val="24"/>
        </w:rPr>
        <w:t>m</w:t>
      </w:r>
      <w:r w:rsidRPr="00A808C2">
        <w:rPr>
          <w:rFonts w:ascii="Source Sans Pro" w:hAnsi="Source Sans Pro" w:cstheme="majorHAnsi"/>
          <w:sz w:val="24"/>
          <w:szCs w:val="24"/>
          <w:vertAlign w:val="superscript"/>
        </w:rPr>
        <w:t>2</w:t>
      </w:r>
      <w:r w:rsidRPr="00A808C2">
        <w:rPr>
          <w:rFonts w:ascii="Source Sans Pro" w:hAnsi="Source Sans Pro" w:cstheme="majorHAnsi"/>
          <w:sz w:val="24"/>
          <w:szCs w:val="24"/>
        </w:rPr>
        <w:t xml:space="preserve"> w tym:</w:t>
      </w:r>
    </w:p>
    <w:p w14:paraId="52447949" w14:textId="77777777" w:rsidR="009E2DF5" w:rsidRPr="00A808C2" w:rsidRDefault="00F55B99" w:rsidP="00426E4F">
      <w:pPr>
        <w:pStyle w:val="Akapitzlist"/>
        <w:keepNext/>
        <w:keepLines/>
        <w:widowControl w:val="0"/>
        <w:numPr>
          <w:ilvl w:val="0"/>
          <w:numId w:val="8"/>
        </w:numPr>
        <w:tabs>
          <w:tab w:val="left" w:pos="844"/>
        </w:tabs>
        <w:spacing w:after="0" w:line="269" w:lineRule="exact"/>
        <w:jc w:val="both"/>
        <w:outlineLvl w:val="0"/>
        <w:rPr>
          <w:rFonts w:ascii="Source Sans Pro" w:hAnsi="Source Sans Pro" w:cstheme="majorHAnsi"/>
          <w:color w:val="FF0000"/>
          <w:sz w:val="24"/>
          <w:szCs w:val="24"/>
        </w:rPr>
      </w:pPr>
      <w:r w:rsidRPr="00A808C2">
        <w:rPr>
          <w:rFonts w:ascii="Source Sans Pro" w:hAnsi="Source Sans Pro" w:cstheme="majorHAnsi"/>
          <w:sz w:val="24"/>
          <w:szCs w:val="24"/>
        </w:rPr>
        <w:t>powierzchnia</w:t>
      </w:r>
      <w:r w:rsidRPr="00A808C2">
        <w:rPr>
          <w:rFonts w:ascii="Source Sans Pro" w:hAnsi="Source Sans Pro" w:cstheme="majorHAnsi"/>
          <w:sz w:val="24"/>
          <w:szCs w:val="24"/>
        </w:rPr>
        <w:tab/>
        <w:t>do sprzątania 7</w:t>
      </w:r>
      <w:r w:rsidR="00D02FEF" w:rsidRPr="00A808C2">
        <w:rPr>
          <w:rFonts w:ascii="Source Sans Pro" w:hAnsi="Source Sans Pro" w:cstheme="majorHAnsi"/>
          <w:sz w:val="24"/>
          <w:szCs w:val="24"/>
        </w:rPr>
        <w:t xml:space="preserve"> </w:t>
      </w:r>
      <w:r w:rsidRPr="00A808C2">
        <w:rPr>
          <w:rFonts w:ascii="Source Sans Pro" w:hAnsi="Source Sans Pro" w:cstheme="majorHAnsi"/>
          <w:sz w:val="24"/>
          <w:szCs w:val="24"/>
        </w:rPr>
        <w:t>razy w tygodniu (w</w:t>
      </w:r>
      <w:r w:rsidRPr="00A808C2">
        <w:rPr>
          <w:rFonts w:ascii="Source Sans Pro" w:hAnsi="Source Sans Pro" w:cstheme="majorHAnsi"/>
          <w:sz w:val="24"/>
          <w:szCs w:val="24"/>
        </w:rPr>
        <w:tab/>
        <w:t xml:space="preserve">godz. 22.00 - 7.00) stanowi </w:t>
      </w:r>
      <w:r w:rsidRPr="00A808C2">
        <w:rPr>
          <w:rFonts w:ascii="Source Sans Pro" w:hAnsi="Source Sans Pro" w:cstheme="majorHAnsi"/>
          <w:color w:val="FF0000"/>
          <w:sz w:val="24"/>
          <w:szCs w:val="24"/>
        </w:rPr>
        <w:t>9 440,71m</w:t>
      </w:r>
      <w:r w:rsidRPr="00A808C2">
        <w:rPr>
          <w:rFonts w:ascii="Source Sans Pro" w:hAnsi="Source Sans Pro" w:cstheme="majorHAnsi"/>
          <w:color w:val="FF0000"/>
          <w:sz w:val="24"/>
          <w:szCs w:val="24"/>
          <w:vertAlign w:val="superscript"/>
        </w:rPr>
        <w:t>2</w:t>
      </w:r>
    </w:p>
    <w:p w14:paraId="6B72083B" w14:textId="6A7031B6" w:rsidR="009E2DF5" w:rsidRPr="00A808C2" w:rsidRDefault="00F55B99" w:rsidP="00426E4F">
      <w:pPr>
        <w:pStyle w:val="Akapitzlist"/>
        <w:keepNext/>
        <w:keepLines/>
        <w:widowControl w:val="0"/>
        <w:numPr>
          <w:ilvl w:val="0"/>
          <w:numId w:val="8"/>
        </w:numPr>
        <w:tabs>
          <w:tab w:val="left" w:pos="844"/>
        </w:tabs>
        <w:spacing w:after="0" w:line="269" w:lineRule="exact"/>
        <w:jc w:val="both"/>
        <w:outlineLvl w:val="0"/>
        <w:rPr>
          <w:rFonts w:ascii="Source Sans Pro" w:hAnsi="Source Sans Pro" w:cstheme="majorHAnsi"/>
          <w:color w:val="FF0000"/>
          <w:sz w:val="24"/>
          <w:szCs w:val="24"/>
        </w:rPr>
      </w:pPr>
      <w:r w:rsidRPr="00A808C2">
        <w:rPr>
          <w:rFonts w:ascii="Source Sans Pro" w:hAnsi="Source Sans Pro" w:cstheme="majorHAnsi"/>
          <w:sz w:val="24"/>
          <w:szCs w:val="24"/>
        </w:rPr>
        <w:t>powierzchnia</w:t>
      </w:r>
      <w:r w:rsidRPr="00A808C2">
        <w:rPr>
          <w:rFonts w:ascii="Source Sans Pro" w:hAnsi="Source Sans Pro" w:cstheme="majorHAnsi"/>
          <w:sz w:val="24"/>
          <w:szCs w:val="24"/>
        </w:rPr>
        <w:tab/>
        <w:t>do sprzątania 5</w:t>
      </w:r>
      <w:r w:rsidR="00D02FEF" w:rsidRPr="00A808C2">
        <w:rPr>
          <w:rFonts w:ascii="Source Sans Pro" w:hAnsi="Source Sans Pro" w:cstheme="majorHAnsi"/>
          <w:sz w:val="24"/>
          <w:szCs w:val="24"/>
        </w:rPr>
        <w:t xml:space="preserve"> </w:t>
      </w:r>
      <w:r w:rsidRPr="00A808C2">
        <w:rPr>
          <w:rFonts w:ascii="Source Sans Pro" w:hAnsi="Source Sans Pro" w:cstheme="majorHAnsi"/>
          <w:sz w:val="24"/>
          <w:szCs w:val="24"/>
        </w:rPr>
        <w:t>razy w tygodniu (w</w:t>
      </w:r>
      <w:r w:rsidRPr="00A808C2">
        <w:rPr>
          <w:rFonts w:ascii="Source Sans Pro" w:hAnsi="Source Sans Pro" w:cstheme="majorHAnsi"/>
          <w:sz w:val="24"/>
          <w:szCs w:val="24"/>
        </w:rPr>
        <w:tab/>
        <w:t>godz. 22.00</w:t>
      </w:r>
      <w:r w:rsidR="00CC13CE" w:rsidRPr="00A808C2">
        <w:rPr>
          <w:rFonts w:ascii="Source Sans Pro" w:hAnsi="Source Sans Pro" w:cstheme="majorHAnsi"/>
          <w:sz w:val="24"/>
          <w:szCs w:val="24"/>
        </w:rPr>
        <w:t xml:space="preserve"> </w:t>
      </w:r>
      <w:r w:rsidRPr="00A808C2">
        <w:rPr>
          <w:rFonts w:ascii="Source Sans Pro" w:hAnsi="Source Sans Pro" w:cstheme="majorHAnsi"/>
          <w:sz w:val="24"/>
          <w:szCs w:val="24"/>
        </w:rPr>
        <w:t>-</w:t>
      </w:r>
      <w:r w:rsidR="00CC13CE" w:rsidRPr="00A808C2">
        <w:rPr>
          <w:rFonts w:ascii="Source Sans Pro" w:hAnsi="Source Sans Pro" w:cstheme="majorHAnsi"/>
          <w:sz w:val="24"/>
          <w:szCs w:val="24"/>
        </w:rPr>
        <w:t xml:space="preserve"> </w:t>
      </w:r>
      <w:r w:rsidRPr="00A808C2">
        <w:rPr>
          <w:rFonts w:ascii="Source Sans Pro" w:hAnsi="Source Sans Pro" w:cstheme="majorHAnsi"/>
          <w:sz w:val="24"/>
          <w:szCs w:val="24"/>
        </w:rPr>
        <w:t xml:space="preserve">7.00) stanowi </w:t>
      </w:r>
      <w:r w:rsidR="007525BF" w:rsidRPr="00A808C2">
        <w:rPr>
          <w:rFonts w:ascii="Source Sans Pro" w:hAnsi="Source Sans Pro" w:cstheme="majorHAnsi"/>
          <w:color w:val="FF0000"/>
          <w:sz w:val="24"/>
          <w:szCs w:val="24"/>
        </w:rPr>
        <w:t>3</w:t>
      </w:r>
      <w:r w:rsidR="006E46B5" w:rsidRPr="00A808C2">
        <w:rPr>
          <w:rFonts w:ascii="Source Sans Pro" w:hAnsi="Source Sans Pro" w:cstheme="majorHAnsi"/>
          <w:color w:val="FF0000"/>
          <w:sz w:val="24"/>
          <w:szCs w:val="24"/>
        </w:rPr>
        <w:t xml:space="preserve"> </w:t>
      </w:r>
      <w:r w:rsidR="007525BF" w:rsidRPr="00A808C2">
        <w:rPr>
          <w:rFonts w:ascii="Source Sans Pro" w:hAnsi="Source Sans Pro" w:cstheme="majorHAnsi"/>
          <w:color w:val="FF0000"/>
          <w:sz w:val="24"/>
          <w:szCs w:val="24"/>
        </w:rPr>
        <w:t>012,95</w:t>
      </w:r>
      <w:r w:rsidRPr="00A808C2">
        <w:rPr>
          <w:rFonts w:ascii="Source Sans Pro" w:hAnsi="Source Sans Pro" w:cstheme="majorHAnsi"/>
          <w:color w:val="FF0000"/>
          <w:sz w:val="24"/>
          <w:szCs w:val="24"/>
        </w:rPr>
        <w:t>m</w:t>
      </w:r>
      <w:r w:rsidRPr="00A808C2">
        <w:rPr>
          <w:rFonts w:ascii="Source Sans Pro" w:hAnsi="Source Sans Pro" w:cstheme="majorHAnsi"/>
          <w:color w:val="FF0000"/>
          <w:sz w:val="24"/>
          <w:szCs w:val="24"/>
          <w:vertAlign w:val="superscript"/>
        </w:rPr>
        <w:t>2</w:t>
      </w:r>
    </w:p>
    <w:p w14:paraId="52C9165E" w14:textId="0C558A19" w:rsidR="00F55B99" w:rsidRPr="007A0430" w:rsidRDefault="00F55B99" w:rsidP="00426E4F">
      <w:pPr>
        <w:pStyle w:val="Akapitzlist"/>
        <w:keepNext/>
        <w:keepLines/>
        <w:widowControl w:val="0"/>
        <w:numPr>
          <w:ilvl w:val="0"/>
          <w:numId w:val="8"/>
        </w:numPr>
        <w:tabs>
          <w:tab w:val="left" w:pos="844"/>
        </w:tabs>
        <w:spacing w:after="0" w:line="269" w:lineRule="exact"/>
        <w:jc w:val="both"/>
        <w:outlineLvl w:val="0"/>
        <w:rPr>
          <w:rFonts w:ascii="Source Sans Pro" w:hAnsi="Source Sans Pro" w:cstheme="majorHAnsi"/>
          <w:color w:val="FF0000"/>
          <w:sz w:val="24"/>
          <w:szCs w:val="24"/>
        </w:rPr>
      </w:pPr>
      <w:r w:rsidRPr="00A808C2">
        <w:rPr>
          <w:rFonts w:ascii="Source Sans Pro" w:hAnsi="Source Sans Pro" w:cstheme="majorHAnsi"/>
          <w:sz w:val="24"/>
          <w:szCs w:val="24"/>
        </w:rPr>
        <w:t xml:space="preserve">powierzchnia do sprzątania 5 razy w tygodniu (w godz. 8.00 - 16.00) w obecności użytkownika) stanowi </w:t>
      </w:r>
      <w:r w:rsidRPr="00A808C2">
        <w:rPr>
          <w:rFonts w:ascii="Source Sans Pro" w:hAnsi="Source Sans Pro" w:cstheme="majorHAnsi"/>
          <w:color w:val="FF0000"/>
          <w:sz w:val="24"/>
          <w:szCs w:val="24"/>
        </w:rPr>
        <w:t>523,00m</w:t>
      </w:r>
      <w:r w:rsidRPr="00A808C2">
        <w:rPr>
          <w:rFonts w:ascii="Source Sans Pro" w:hAnsi="Source Sans Pro" w:cstheme="majorHAnsi"/>
          <w:color w:val="FF0000"/>
          <w:sz w:val="24"/>
          <w:szCs w:val="24"/>
          <w:vertAlign w:val="superscript"/>
        </w:rPr>
        <w:t>2</w:t>
      </w:r>
      <w:r w:rsidR="00D02FEF" w:rsidRPr="00A808C2">
        <w:rPr>
          <w:rFonts w:ascii="Source Sans Pro" w:hAnsi="Source Sans Pro" w:cstheme="majorHAnsi"/>
          <w:color w:val="FF0000"/>
          <w:sz w:val="24"/>
          <w:szCs w:val="24"/>
          <w:vertAlign w:val="superscript"/>
        </w:rPr>
        <w:t xml:space="preserve"> </w:t>
      </w:r>
    </w:p>
    <w:p w14:paraId="489F9A67" w14:textId="77777777" w:rsidR="007A0430" w:rsidRPr="00A808C2" w:rsidRDefault="007A0430" w:rsidP="007A0430">
      <w:pPr>
        <w:pStyle w:val="Akapitzlist"/>
        <w:keepNext/>
        <w:keepLines/>
        <w:widowControl w:val="0"/>
        <w:tabs>
          <w:tab w:val="left" w:pos="844"/>
        </w:tabs>
        <w:spacing w:after="0" w:line="269" w:lineRule="exact"/>
        <w:ind w:left="3600"/>
        <w:jc w:val="both"/>
        <w:outlineLvl w:val="0"/>
        <w:rPr>
          <w:rFonts w:ascii="Source Sans Pro" w:hAnsi="Source Sans Pro" w:cstheme="majorHAnsi"/>
          <w:color w:val="FF0000"/>
          <w:sz w:val="24"/>
          <w:szCs w:val="24"/>
        </w:rPr>
      </w:pPr>
    </w:p>
    <w:p w14:paraId="076C02F9" w14:textId="5FFEADFF" w:rsidR="00F55B99" w:rsidRPr="00A808C2" w:rsidRDefault="00F55B99" w:rsidP="00426E4F">
      <w:pPr>
        <w:pStyle w:val="Akapitzlist"/>
        <w:keepNext/>
        <w:keepLines/>
        <w:widowControl w:val="0"/>
        <w:numPr>
          <w:ilvl w:val="0"/>
          <w:numId w:val="7"/>
        </w:numPr>
        <w:tabs>
          <w:tab w:val="left" w:pos="844"/>
        </w:tabs>
        <w:spacing w:after="0" w:line="269"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całkowita powierzchnia do sprzątania „Dużej Auli" w Gmachu Głównym, (w skład której wchodzą następujące powierzchnie: Duża Aula, holl główny, schody główne, podcienia Dużej Auli, schody od parteru do I piętra) stanowi 2 030,41m</w:t>
      </w:r>
      <w:r w:rsidRPr="00A808C2">
        <w:rPr>
          <w:rFonts w:ascii="Source Sans Pro" w:hAnsi="Source Sans Pro" w:cstheme="majorHAnsi"/>
          <w:sz w:val="24"/>
          <w:szCs w:val="24"/>
          <w:vertAlign w:val="superscript"/>
        </w:rPr>
        <w:t>2</w:t>
      </w:r>
    </w:p>
    <w:p w14:paraId="40DA38A8" w14:textId="14784A36" w:rsidR="00391C73" w:rsidRDefault="00F55B99" w:rsidP="00426E4F">
      <w:pPr>
        <w:pStyle w:val="Akapitzlist"/>
        <w:keepNext/>
        <w:keepLines/>
        <w:widowControl w:val="0"/>
        <w:numPr>
          <w:ilvl w:val="0"/>
          <w:numId w:val="9"/>
        </w:numPr>
        <w:tabs>
          <w:tab w:val="left" w:pos="844"/>
        </w:tabs>
        <w:spacing w:after="0" w:line="269"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powierzchnia „Dużej Auli" (2030,41m</w:t>
      </w:r>
      <w:r w:rsidRPr="00A808C2">
        <w:rPr>
          <w:rFonts w:ascii="Source Sans Pro" w:hAnsi="Source Sans Pro" w:cstheme="majorHAnsi"/>
          <w:sz w:val="24"/>
          <w:szCs w:val="24"/>
          <w:vertAlign w:val="superscript"/>
        </w:rPr>
        <w:t>2</w:t>
      </w:r>
      <w:r w:rsidRPr="00A808C2">
        <w:rPr>
          <w:rFonts w:ascii="Source Sans Pro" w:hAnsi="Source Sans Pro" w:cstheme="majorHAnsi"/>
          <w:sz w:val="24"/>
          <w:szCs w:val="24"/>
        </w:rPr>
        <w:t>) będzie sprzątana 7 razy w tygodniu (w godz. 22.00-7.00).</w:t>
      </w:r>
    </w:p>
    <w:p w14:paraId="65C3BF39" w14:textId="77777777" w:rsidR="007A0430" w:rsidRPr="00A808C2" w:rsidRDefault="007A0430" w:rsidP="007A0430">
      <w:pPr>
        <w:pStyle w:val="Akapitzlist"/>
        <w:keepNext/>
        <w:keepLines/>
        <w:widowControl w:val="0"/>
        <w:tabs>
          <w:tab w:val="left" w:pos="844"/>
        </w:tabs>
        <w:spacing w:after="0" w:line="269" w:lineRule="exact"/>
        <w:ind w:left="3600"/>
        <w:jc w:val="both"/>
        <w:outlineLvl w:val="0"/>
        <w:rPr>
          <w:rFonts w:ascii="Source Sans Pro" w:hAnsi="Source Sans Pro" w:cstheme="majorHAnsi"/>
          <w:sz w:val="24"/>
          <w:szCs w:val="24"/>
        </w:rPr>
      </w:pPr>
    </w:p>
    <w:p w14:paraId="4F275285" w14:textId="6B20A0DA" w:rsidR="00F55B99" w:rsidRPr="00A808C2" w:rsidRDefault="00F55B99" w:rsidP="00D73E29">
      <w:pPr>
        <w:spacing w:line="274" w:lineRule="exact"/>
        <w:ind w:left="480"/>
        <w:rPr>
          <w:rFonts w:ascii="Source Sans Pro" w:hAnsi="Source Sans Pro" w:cstheme="majorHAnsi"/>
          <w:sz w:val="24"/>
          <w:szCs w:val="24"/>
        </w:rPr>
      </w:pPr>
      <w:r w:rsidRPr="00A808C2">
        <w:rPr>
          <w:rFonts w:ascii="Source Sans Pro" w:hAnsi="Source Sans Pro" w:cstheme="majorHAnsi"/>
          <w:sz w:val="24"/>
          <w:szCs w:val="24"/>
        </w:rPr>
        <w:t>Wykaz powierzchni do sprzątania dla ww. budynk</w:t>
      </w:r>
      <w:r w:rsidR="00E96459" w:rsidRPr="00A808C2">
        <w:rPr>
          <w:rFonts w:ascii="Source Sans Pro" w:hAnsi="Source Sans Pro" w:cstheme="majorHAnsi"/>
          <w:sz w:val="24"/>
          <w:szCs w:val="24"/>
        </w:rPr>
        <w:t>u</w:t>
      </w:r>
      <w:r w:rsidRPr="00A808C2">
        <w:rPr>
          <w:rFonts w:ascii="Source Sans Pro" w:hAnsi="Source Sans Pro" w:cstheme="majorHAnsi"/>
          <w:sz w:val="24"/>
          <w:szCs w:val="24"/>
        </w:rPr>
        <w:t xml:space="preserve"> zawarty jest w </w:t>
      </w:r>
      <w:r w:rsidRPr="00A808C2">
        <w:rPr>
          <w:rFonts w:ascii="Source Sans Pro" w:hAnsi="Source Sans Pro" w:cstheme="majorHAnsi"/>
          <w:color w:val="C00000"/>
          <w:sz w:val="24"/>
          <w:szCs w:val="24"/>
        </w:rPr>
        <w:t>załącznik</w:t>
      </w:r>
      <w:r w:rsidR="006546A0" w:rsidRPr="00A808C2">
        <w:rPr>
          <w:rFonts w:ascii="Source Sans Pro" w:hAnsi="Source Sans Pro" w:cstheme="majorHAnsi"/>
          <w:color w:val="C00000"/>
          <w:sz w:val="24"/>
          <w:szCs w:val="24"/>
        </w:rPr>
        <w:t>u</w:t>
      </w:r>
      <w:r w:rsidRPr="00A808C2">
        <w:rPr>
          <w:rFonts w:ascii="Source Sans Pro" w:hAnsi="Source Sans Pro" w:cstheme="majorHAnsi"/>
          <w:color w:val="C00000"/>
          <w:sz w:val="24"/>
          <w:szCs w:val="24"/>
        </w:rPr>
        <w:t xml:space="preserve"> </w:t>
      </w:r>
      <w:r w:rsidR="006546A0" w:rsidRPr="00A808C2">
        <w:rPr>
          <w:rFonts w:ascii="Source Sans Pro" w:hAnsi="Source Sans Pro" w:cstheme="majorHAnsi"/>
          <w:color w:val="C00000"/>
          <w:sz w:val="24"/>
          <w:szCs w:val="24"/>
        </w:rPr>
        <w:t xml:space="preserve">nr 2 </w:t>
      </w:r>
      <w:r w:rsidRPr="00A808C2">
        <w:rPr>
          <w:rFonts w:ascii="Source Sans Pro" w:hAnsi="Source Sans Pro" w:cstheme="majorHAnsi"/>
          <w:color w:val="C00000"/>
          <w:sz w:val="24"/>
          <w:szCs w:val="24"/>
        </w:rPr>
        <w:t xml:space="preserve"> Wykaz powierzchni do sprzątania </w:t>
      </w:r>
      <w:r w:rsidR="006546A0" w:rsidRPr="00A808C2">
        <w:rPr>
          <w:rFonts w:ascii="Source Sans Pro" w:hAnsi="Source Sans Pro" w:cstheme="majorHAnsi"/>
          <w:sz w:val="24"/>
          <w:szCs w:val="24"/>
        </w:rPr>
        <w:t>(</w:t>
      </w:r>
      <w:r w:rsidRPr="00A808C2">
        <w:rPr>
          <w:rFonts w:ascii="Source Sans Pro" w:hAnsi="Source Sans Pro" w:cstheme="majorHAnsi"/>
          <w:sz w:val="24"/>
          <w:szCs w:val="24"/>
        </w:rPr>
        <w:t>w Gmachu Głównym Politechniki Warszawskiej, Pl. Politechniki 1, 00-661 Warszawa</w:t>
      </w:r>
      <w:r w:rsidR="00E96459" w:rsidRPr="00A808C2">
        <w:rPr>
          <w:rFonts w:ascii="Source Sans Pro" w:hAnsi="Source Sans Pro" w:cstheme="majorHAnsi"/>
          <w:sz w:val="24"/>
          <w:szCs w:val="24"/>
        </w:rPr>
        <w:t>).</w:t>
      </w:r>
    </w:p>
    <w:p w14:paraId="353A7B9B" w14:textId="7C075F87" w:rsidR="00404812" w:rsidRPr="00A808C2" w:rsidRDefault="00F55B99" w:rsidP="00A808C2">
      <w:pPr>
        <w:pStyle w:val="Akapitzlist"/>
        <w:numPr>
          <w:ilvl w:val="0"/>
          <w:numId w:val="4"/>
        </w:numPr>
        <w:spacing w:line="274" w:lineRule="exact"/>
        <w:rPr>
          <w:rFonts w:ascii="Source Sans Pro" w:eastAsia="Calibri" w:hAnsi="Source Sans Pro" w:cstheme="majorHAnsi"/>
          <w:sz w:val="24"/>
          <w:szCs w:val="24"/>
          <w:lang w:eastAsia="pl-PL" w:bidi="pl-PL"/>
        </w:rPr>
      </w:pPr>
      <w:r w:rsidRPr="00A808C2">
        <w:rPr>
          <w:rFonts w:ascii="Source Sans Pro" w:hAnsi="Source Sans Pro" w:cstheme="majorHAnsi"/>
          <w:sz w:val="24"/>
          <w:szCs w:val="24"/>
        </w:rPr>
        <w:t>Rodzaj zamówienia: usługa</w:t>
      </w:r>
      <w:r w:rsidR="00A808C2">
        <w:rPr>
          <w:rFonts w:ascii="Source Sans Pro" w:hAnsi="Source Sans Pro" w:cstheme="majorHAnsi"/>
          <w:sz w:val="24"/>
          <w:szCs w:val="24"/>
        </w:rPr>
        <w:t>.</w:t>
      </w:r>
    </w:p>
    <w:p w14:paraId="41E8CAFC" w14:textId="77777777" w:rsidR="00A808C2" w:rsidRPr="00A808C2" w:rsidRDefault="00A808C2" w:rsidP="00A808C2">
      <w:pPr>
        <w:pStyle w:val="Akapitzlist"/>
        <w:spacing w:line="274" w:lineRule="exact"/>
        <w:ind w:left="1440"/>
        <w:rPr>
          <w:rStyle w:val="Teksttreci2"/>
          <w:rFonts w:ascii="Source Sans Pro" w:hAnsi="Source Sans Pro" w:cstheme="majorHAnsi"/>
          <w:color w:val="auto"/>
          <w:sz w:val="24"/>
          <w:szCs w:val="24"/>
        </w:rPr>
      </w:pPr>
    </w:p>
    <w:p w14:paraId="068A40CF" w14:textId="579CCEF0" w:rsidR="00F55B99" w:rsidRPr="00A808C2" w:rsidRDefault="00F55B99" w:rsidP="00426E4F">
      <w:pPr>
        <w:pStyle w:val="Akapitzlist"/>
        <w:numPr>
          <w:ilvl w:val="0"/>
          <w:numId w:val="4"/>
        </w:numPr>
        <w:spacing w:line="274" w:lineRule="exact"/>
        <w:rPr>
          <w:rFonts w:ascii="Source Sans Pro" w:hAnsi="Source Sans Pro" w:cstheme="majorHAnsi"/>
          <w:sz w:val="24"/>
          <w:szCs w:val="24"/>
        </w:rPr>
      </w:pPr>
      <w:r w:rsidRPr="00A808C2">
        <w:rPr>
          <w:rFonts w:ascii="Source Sans Pro" w:hAnsi="Source Sans Pro" w:cstheme="majorHAnsi"/>
          <w:sz w:val="24"/>
          <w:szCs w:val="24"/>
        </w:rPr>
        <w:t>W ramach realizacji zamówienia Wykonawca zobowiązuje się do:</w:t>
      </w:r>
    </w:p>
    <w:p w14:paraId="00E4E9B2" w14:textId="1ABFF2A7"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świadczenia usługi polegającej na sprzątaniu i utrzymaniu czystości w budynk</w:t>
      </w:r>
      <w:r w:rsidR="00E96459" w:rsidRPr="00A808C2">
        <w:rPr>
          <w:rFonts w:ascii="Source Sans Pro" w:hAnsi="Source Sans Pro" w:cstheme="majorHAnsi"/>
          <w:sz w:val="24"/>
          <w:szCs w:val="24"/>
        </w:rPr>
        <w:t xml:space="preserve">u </w:t>
      </w:r>
      <w:r w:rsidRPr="00A808C2">
        <w:rPr>
          <w:rFonts w:ascii="Source Sans Pro" w:hAnsi="Source Sans Pro" w:cstheme="majorHAnsi"/>
          <w:sz w:val="24"/>
          <w:szCs w:val="24"/>
        </w:rPr>
        <w:t>wskazany</w:t>
      </w:r>
      <w:r w:rsidR="00E96459" w:rsidRPr="00A808C2">
        <w:rPr>
          <w:rFonts w:ascii="Source Sans Pro" w:hAnsi="Source Sans Pro" w:cstheme="majorHAnsi"/>
          <w:sz w:val="24"/>
          <w:szCs w:val="24"/>
        </w:rPr>
        <w:t xml:space="preserve">m </w:t>
      </w:r>
      <w:r w:rsidRPr="00A808C2">
        <w:rPr>
          <w:rFonts w:ascii="Source Sans Pro" w:hAnsi="Source Sans Pro" w:cstheme="majorHAnsi"/>
          <w:sz w:val="24"/>
          <w:szCs w:val="24"/>
        </w:rPr>
        <w:t xml:space="preserve">w </w:t>
      </w:r>
      <w:r w:rsidRPr="00A808C2">
        <w:rPr>
          <w:rFonts w:ascii="Source Sans Pro" w:hAnsi="Source Sans Pro" w:cstheme="majorHAnsi"/>
          <w:color w:val="C00000"/>
          <w:sz w:val="24"/>
          <w:szCs w:val="24"/>
        </w:rPr>
        <w:t xml:space="preserve">pkt. 1 </w:t>
      </w:r>
      <w:r w:rsidRPr="00A808C2">
        <w:rPr>
          <w:rFonts w:ascii="Source Sans Pro" w:hAnsi="Source Sans Pro" w:cstheme="majorHAnsi"/>
          <w:sz w:val="24"/>
          <w:szCs w:val="24"/>
        </w:rPr>
        <w:t xml:space="preserve">z częstotliwością określoną w </w:t>
      </w:r>
      <w:r w:rsidRPr="00A808C2">
        <w:rPr>
          <w:rFonts w:ascii="Source Sans Pro" w:hAnsi="Source Sans Pro" w:cstheme="majorHAnsi"/>
          <w:color w:val="C00000"/>
          <w:sz w:val="24"/>
          <w:szCs w:val="24"/>
        </w:rPr>
        <w:t>pkt</w:t>
      </w:r>
      <w:r w:rsidR="005A42E5" w:rsidRPr="00A808C2">
        <w:rPr>
          <w:rFonts w:ascii="Source Sans Pro" w:hAnsi="Source Sans Pro" w:cstheme="majorHAnsi"/>
          <w:color w:val="C00000"/>
          <w:sz w:val="24"/>
          <w:szCs w:val="24"/>
        </w:rPr>
        <w:t>.</w:t>
      </w:r>
      <w:r w:rsidRPr="00A808C2">
        <w:rPr>
          <w:rFonts w:ascii="Source Sans Pro" w:hAnsi="Source Sans Pro" w:cstheme="majorHAnsi"/>
          <w:color w:val="C00000"/>
          <w:sz w:val="24"/>
          <w:szCs w:val="24"/>
        </w:rPr>
        <w:t xml:space="preserve"> 2</w:t>
      </w:r>
      <w:r w:rsidRPr="00A808C2">
        <w:rPr>
          <w:rFonts w:ascii="Source Sans Pro" w:hAnsi="Source Sans Pro" w:cstheme="majorHAnsi"/>
          <w:sz w:val="24"/>
          <w:szCs w:val="24"/>
        </w:rPr>
        <w:t>, poza godzinami ich pracy; Wykonawca określi/oszacuje liczbę pracowników serwisu sprzątającego tak, aby utrzymać należyty poziom świadczonej usługi zgodnie z oczekiwaniami Zamawiającego określonymi w niniejszym OPZ;</w:t>
      </w:r>
    </w:p>
    <w:p w14:paraId="3BE5A1E4" w14:textId="6A065AFE" w:rsidR="00F55B99" w:rsidRPr="00A808C2" w:rsidRDefault="00F55B99" w:rsidP="004B537E">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świadczenia usługi tzw. serwisu dziennego, realizowanego w ramach usługi sprzątania</w:t>
      </w:r>
      <w:r w:rsidR="00E96459" w:rsidRPr="00A808C2">
        <w:rPr>
          <w:rFonts w:ascii="Source Sans Pro" w:hAnsi="Source Sans Pro" w:cstheme="majorHAnsi"/>
          <w:sz w:val="24"/>
          <w:szCs w:val="24"/>
        </w:rPr>
        <w:t xml:space="preserve"> </w:t>
      </w:r>
      <w:bookmarkStart w:id="1" w:name="_GoBack"/>
      <w:bookmarkEnd w:id="1"/>
      <w:r w:rsidRPr="00A808C2">
        <w:rPr>
          <w:rFonts w:ascii="Source Sans Pro" w:hAnsi="Source Sans Pro" w:cstheme="majorHAnsi"/>
          <w:sz w:val="24"/>
          <w:szCs w:val="24"/>
        </w:rPr>
        <w:t xml:space="preserve">w </w:t>
      </w:r>
      <w:r w:rsidR="004B537E" w:rsidRPr="00A808C2">
        <w:rPr>
          <w:rFonts w:ascii="Source Sans Pro" w:hAnsi="Source Sans Pro" w:cstheme="majorHAnsi"/>
          <w:sz w:val="24"/>
          <w:szCs w:val="24"/>
        </w:rPr>
        <w:t xml:space="preserve">budynku </w:t>
      </w:r>
      <w:r w:rsidRPr="00A808C2">
        <w:rPr>
          <w:rFonts w:ascii="Source Sans Pro" w:hAnsi="Source Sans Pro" w:cstheme="majorHAnsi"/>
          <w:sz w:val="24"/>
          <w:szCs w:val="24"/>
        </w:rPr>
        <w:t>Gmachu Główn</w:t>
      </w:r>
      <w:r w:rsidR="004B537E" w:rsidRPr="00A808C2">
        <w:rPr>
          <w:rFonts w:ascii="Source Sans Pro" w:hAnsi="Source Sans Pro" w:cstheme="majorHAnsi"/>
          <w:sz w:val="24"/>
          <w:szCs w:val="24"/>
        </w:rPr>
        <w:t>ego</w:t>
      </w:r>
      <w:r w:rsidRPr="00A808C2">
        <w:rPr>
          <w:rFonts w:ascii="Source Sans Pro" w:hAnsi="Source Sans Pro" w:cstheme="majorHAnsi"/>
          <w:sz w:val="24"/>
          <w:szCs w:val="24"/>
        </w:rPr>
        <w:t xml:space="preserve"> PW - przez 2 osoby jednocześnie podczas trwania całego serwisu dziennego, tj. od godz. 7.00 do godz. 22.00</w:t>
      </w:r>
      <w:r w:rsidR="004B537E" w:rsidRPr="00A808C2">
        <w:rPr>
          <w:rFonts w:ascii="Source Sans Pro" w:hAnsi="Source Sans Pro" w:cstheme="majorHAnsi"/>
          <w:sz w:val="24"/>
          <w:szCs w:val="24"/>
        </w:rPr>
        <w:t>.</w:t>
      </w:r>
    </w:p>
    <w:p w14:paraId="41EE031D" w14:textId="77777777" w:rsidR="00D21FB1" w:rsidRDefault="00F55B99" w:rsidP="00D21FB1">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osoby wykonujące przedmiot </w:t>
      </w:r>
      <w:r w:rsidR="00A808C2">
        <w:rPr>
          <w:rFonts w:ascii="Source Sans Pro" w:hAnsi="Source Sans Pro" w:cstheme="majorHAnsi"/>
          <w:sz w:val="24"/>
          <w:szCs w:val="24"/>
        </w:rPr>
        <w:t>zamówienia</w:t>
      </w:r>
      <w:r w:rsidRPr="00A808C2">
        <w:rPr>
          <w:rFonts w:ascii="Source Sans Pro" w:hAnsi="Source Sans Pro" w:cstheme="majorHAnsi"/>
          <w:sz w:val="24"/>
          <w:szCs w:val="24"/>
        </w:rPr>
        <w:t xml:space="preserve"> będą zatrudnione na umowę o pracę przez cały okres realizacji umowy;</w:t>
      </w:r>
    </w:p>
    <w:p w14:paraId="1A4C2F5C" w14:textId="5EE99460" w:rsidR="00D21FB1" w:rsidRPr="00D21FB1" w:rsidRDefault="00D21FB1" w:rsidP="00D21FB1">
      <w:pPr>
        <w:pStyle w:val="Akapitzlist"/>
        <w:numPr>
          <w:ilvl w:val="0"/>
          <w:numId w:val="11"/>
        </w:numPr>
        <w:spacing w:line="274" w:lineRule="exact"/>
        <w:jc w:val="both"/>
        <w:rPr>
          <w:rFonts w:ascii="Source Sans Pro" w:hAnsi="Source Sans Pro" w:cstheme="majorHAnsi"/>
          <w:sz w:val="24"/>
          <w:szCs w:val="24"/>
        </w:rPr>
      </w:pPr>
      <w:r w:rsidRPr="00D21FB1">
        <w:rPr>
          <w:rFonts w:ascii="Source Sans Pro" w:hAnsi="Source Sans Pro" w:cstheme="majorHAnsi"/>
          <w:sz w:val="24"/>
          <w:szCs w:val="24"/>
        </w:rPr>
        <w:t xml:space="preserve">Zamawiający ma prawo w każdym okresie realizacji zamówienia żądać przedstawienia dowodów potwierdzających zatrudnienie ww. osób, natomiast Wykonawca ma obowiązek przedstawić je </w:t>
      </w:r>
      <w:r w:rsidRPr="00D21FB1">
        <w:rPr>
          <w:rFonts w:ascii="Source Sans Pro" w:hAnsi="Source Sans Pro" w:cstheme="majorHAnsi"/>
          <w:sz w:val="24"/>
          <w:szCs w:val="24"/>
        </w:rPr>
        <w:lastRenderedPageBreak/>
        <w:t>niezwłocznie Zamawiającemu oraz udzielić Zamawiającemu wszelkich niezbędnych wyjaśnień w powyższym zakresie;</w:t>
      </w:r>
    </w:p>
    <w:p w14:paraId="29A0D65B" w14:textId="77777777" w:rsidR="00D21FB1" w:rsidRPr="00A808C2" w:rsidRDefault="00D21FB1" w:rsidP="00D21FB1">
      <w:pPr>
        <w:pStyle w:val="Akapitzlist"/>
        <w:spacing w:line="274" w:lineRule="exact"/>
        <w:ind w:left="2160"/>
        <w:jc w:val="both"/>
        <w:rPr>
          <w:rFonts w:ascii="Source Sans Pro" w:hAnsi="Source Sans Pro" w:cstheme="majorHAnsi"/>
          <w:sz w:val="24"/>
          <w:szCs w:val="24"/>
        </w:rPr>
      </w:pPr>
    </w:p>
    <w:p w14:paraId="2A82B159" w14:textId="3132B430"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osoby wykonujące przedmiot </w:t>
      </w:r>
      <w:r w:rsidR="00687118">
        <w:rPr>
          <w:rFonts w:ascii="Source Sans Pro" w:hAnsi="Source Sans Pro" w:cstheme="majorHAnsi"/>
          <w:sz w:val="24"/>
          <w:szCs w:val="24"/>
        </w:rPr>
        <w:t>zamówienia</w:t>
      </w:r>
      <w:r w:rsidRPr="00A808C2">
        <w:rPr>
          <w:rFonts w:ascii="Source Sans Pro" w:hAnsi="Source Sans Pro" w:cstheme="majorHAnsi"/>
          <w:sz w:val="24"/>
          <w:szCs w:val="24"/>
        </w:rPr>
        <w:t xml:space="preserve"> będą posiadać odpowiednie kwalifikacje, uprawnienia i umiejętności, ze względu na charakter obiektu  </w:t>
      </w:r>
      <w:r w:rsidR="004B537E" w:rsidRPr="00A808C2">
        <w:rPr>
          <w:rFonts w:ascii="Source Sans Pro" w:hAnsi="Source Sans Pro" w:cstheme="majorHAnsi"/>
          <w:sz w:val="24"/>
          <w:szCs w:val="24"/>
        </w:rPr>
        <w:t>(</w:t>
      </w:r>
      <w:r w:rsidRPr="00A808C2">
        <w:rPr>
          <w:rFonts w:ascii="Source Sans Pro" w:hAnsi="Source Sans Pro" w:cstheme="majorHAnsi"/>
          <w:sz w:val="24"/>
          <w:szCs w:val="24"/>
        </w:rPr>
        <w:t>wysokość pomieszczeń 5 - 15 m</w:t>
      </w:r>
      <w:r w:rsidR="004B537E" w:rsidRPr="00A808C2">
        <w:rPr>
          <w:rFonts w:ascii="Source Sans Pro" w:hAnsi="Source Sans Pro" w:cstheme="majorHAnsi"/>
          <w:sz w:val="24"/>
          <w:szCs w:val="24"/>
        </w:rPr>
        <w:t xml:space="preserve">) </w:t>
      </w:r>
      <w:r w:rsidRPr="00A808C2">
        <w:rPr>
          <w:rFonts w:ascii="Source Sans Pro" w:hAnsi="Source Sans Pro" w:cstheme="majorHAnsi"/>
          <w:sz w:val="24"/>
          <w:szCs w:val="24"/>
        </w:rPr>
        <w:t xml:space="preserve">i konieczność czyszczenia elementów wystroju i architektury osoby wykonujące przedmiot </w:t>
      </w:r>
      <w:r w:rsidR="00687118">
        <w:rPr>
          <w:rFonts w:ascii="Source Sans Pro" w:hAnsi="Source Sans Pro" w:cstheme="majorHAnsi"/>
          <w:sz w:val="24"/>
          <w:szCs w:val="24"/>
        </w:rPr>
        <w:t>zamówienia</w:t>
      </w:r>
      <w:r w:rsidR="00687118" w:rsidRPr="00A808C2">
        <w:rPr>
          <w:rFonts w:ascii="Source Sans Pro" w:hAnsi="Source Sans Pro" w:cstheme="majorHAnsi"/>
          <w:sz w:val="24"/>
          <w:szCs w:val="24"/>
        </w:rPr>
        <w:t xml:space="preserve"> </w:t>
      </w:r>
      <w:r w:rsidRPr="00A808C2">
        <w:rPr>
          <w:rFonts w:ascii="Source Sans Pro" w:hAnsi="Source Sans Pro" w:cstheme="majorHAnsi"/>
          <w:sz w:val="24"/>
          <w:szCs w:val="24"/>
        </w:rPr>
        <w:t>powinny posiadać wymagane przepisami BHP uprawnienia do pracy na wysokości;</w:t>
      </w:r>
    </w:p>
    <w:p w14:paraId="72DA754D" w14:textId="4072CA03"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osoby wykonujące </w:t>
      </w:r>
      <w:r w:rsidR="00344681" w:rsidRPr="00A808C2">
        <w:rPr>
          <w:rFonts w:ascii="Source Sans Pro" w:hAnsi="Source Sans Pro" w:cstheme="majorHAnsi"/>
          <w:sz w:val="24"/>
          <w:szCs w:val="24"/>
        </w:rPr>
        <w:t xml:space="preserve">przedmiot </w:t>
      </w:r>
      <w:r w:rsidR="00344681">
        <w:rPr>
          <w:rFonts w:ascii="Source Sans Pro" w:hAnsi="Source Sans Pro" w:cstheme="majorHAnsi"/>
          <w:sz w:val="24"/>
          <w:szCs w:val="24"/>
        </w:rPr>
        <w:t>zamówienia</w:t>
      </w:r>
      <w:r w:rsidRPr="00A808C2">
        <w:rPr>
          <w:rFonts w:ascii="Source Sans Pro" w:hAnsi="Source Sans Pro" w:cstheme="majorHAnsi"/>
          <w:sz w:val="24"/>
          <w:szCs w:val="24"/>
        </w:rPr>
        <w:t xml:space="preserve"> będą posiadały aktualne badania lekarskie, niezbędne do wykonania powierzonych im obowiązków (w tym badanie do pracy na wysokości powyżej 3 m) i przeszkolonych pod względem przestrzegania przepisów BHP i Ppoż. oraz ochrony środowiska na stanowisku pracy;</w:t>
      </w:r>
    </w:p>
    <w:p w14:paraId="41D3003C" w14:textId="7C8AA0BC"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Wykonawca zobowiązany jest (na swój koszt) do zapewnienia osobom wykonującym przedmiot </w:t>
      </w:r>
      <w:r w:rsidR="00344681">
        <w:rPr>
          <w:rFonts w:ascii="Source Sans Pro" w:hAnsi="Source Sans Pro" w:cstheme="majorHAnsi"/>
          <w:sz w:val="24"/>
          <w:szCs w:val="24"/>
        </w:rPr>
        <w:t>zamówienia</w:t>
      </w:r>
      <w:r w:rsidRPr="00A808C2">
        <w:rPr>
          <w:rFonts w:ascii="Source Sans Pro" w:hAnsi="Source Sans Pro" w:cstheme="majorHAnsi"/>
          <w:sz w:val="24"/>
          <w:szCs w:val="24"/>
        </w:rPr>
        <w:t xml:space="preserve"> odzieży ochronnej, odzieży roboczej i środków ochrony indywidualnej zgodnie z przepisami i zasadami BHP;</w:t>
      </w:r>
    </w:p>
    <w:p w14:paraId="56BCE1FA" w14:textId="145E55CD"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osoby wykonujące przedmiot </w:t>
      </w:r>
      <w:r w:rsidR="00344681">
        <w:rPr>
          <w:rFonts w:ascii="Source Sans Pro" w:hAnsi="Source Sans Pro" w:cstheme="majorHAnsi"/>
          <w:sz w:val="24"/>
          <w:szCs w:val="24"/>
        </w:rPr>
        <w:t>zamówienia</w:t>
      </w:r>
      <w:r w:rsidRPr="00A808C2">
        <w:rPr>
          <w:rFonts w:ascii="Source Sans Pro" w:hAnsi="Source Sans Pro" w:cstheme="majorHAnsi"/>
          <w:sz w:val="24"/>
          <w:szCs w:val="24"/>
        </w:rPr>
        <w:t xml:space="preserve"> powinny być w czasie wykonywania przedmiotu umowy na jednolicie ubrane w odzież roboczą i ochronną bez śladów długotrwałego noszenia;</w:t>
      </w:r>
    </w:p>
    <w:p w14:paraId="2736080B" w14:textId="438E60E1"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Wykonawca ponosi odpowiedzialność za prawidłowe wyposażenie osób wykonujących przedmiot </w:t>
      </w:r>
      <w:r w:rsidR="00344681">
        <w:rPr>
          <w:rFonts w:ascii="Source Sans Pro" w:hAnsi="Source Sans Pro" w:cstheme="majorHAnsi"/>
          <w:sz w:val="24"/>
          <w:szCs w:val="24"/>
        </w:rPr>
        <w:t>zamówienia</w:t>
      </w:r>
      <w:r w:rsidRPr="00A808C2">
        <w:rPr>
          <w:rFonts w:ascii="Source Sans Pro" w:hAnsi="Source Sans Pro" w:cstheme="majorHAnsi"/>
          <w:sz w:val="24"/>
          <w:szCs w:val="24"/>
        </w:rPr>
        <w:t xml:space="preserve"> oraz za ich bezpieczeństwo w trakcie wykonywania przedmiotu </w:t>
      </w:r>
      <w:r w:rsidR="00344681">
        <w:rPr>
          <w:rFonts w:ascii="Source Sans Pro" w:hAnsi="Source Sans Pro" w:cstheme="majorHAnsi"/>
          <w:sz w:val="24"/>
          <w:szCs w:val="24"/>
        </w:rPr>
        <w:t>zamówienia</w:t>
      </w:r>
      <w:r w:rsidRPr="00A808C2">
        <w:rPr>
          <w:rFonts w:ascii="Source Sans Pro" w:hAnsi="Source Sans Pro" w:cstheme="majorHAnsi"/>
          <w:sz w:val="24"/>
          <w:szCs w:val="24"/>
        </w:rPr>
        <w:t>;</w:t>
      </w:r>
    </w:p>
    <w:p w14:paraId="5EDF47C4" w14:textId="2E681452" w:rsidR="00F55B99" w:rsidRPr="00A808C2" w:rsidRDefault="00F55B99" w:rsidP="00426E4F">
      <w:pPr>
        <w:pStyle w:val="Akapitzlist"/>
        <w:numPr>
          <w:ilvl w:val="0"/>
          <w:numId w:val="11"/>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osoby wykonujące przedmiot </w:t>
      </w:r>
      <w:r w:rsidR="00344681">
        <w:rPr>
          <w:rFonts w:ascii="Source Sans Pro" w:hAnsi="Source Sans Pro" w:cstheme="majorHAnsi"/>
          <w:sz w:val="24"/>
          <w:szCs w:val="24"/>
        </w:rPr>
        <w:t>zamówienia</w:t>
      </w:r>
      <w:r w:rsidRPr="00A808C2">
        <w:rPr>
          <w:rFonts w:ascii="Source Sans Pro" w:hAnsi="Source Sans Pro" w:cstheme="majorHAnsi"/>
          <w:sz w:val="24"/>
          <w:szCs w:val="24"/>
        </w:rPr>
        <w:t xml:space="preserve"> zobowiązane są do stosowania się do obowiązujących u Zamawiającego przepisów wewnętrznych, w zakresie niezbędnym do realizacji </w:t>
      </w:r>
      <w:r w:rsidR="00344681">
        <w:rPr>
          <w:rFonts w:ascii="Source Sans Pro" w:hAnsi="Source Sans Pro" w:cstheme="majorHAnsi"/>
          <w:sz w:val="24"/>
          <w:szCs w:val="24"/>
        </w:rPr>
        <w:t>zamówienia</w:t>
      </w:r>
      <w:r w:rsidRPr="00A808C2">
        <w:rPr>
          <w:rFonts w:ascii="Source Sans Pro" w:hAnsi="Source Sans Pro" w:cstheme="majorHAnsi"/>
          <w:sz w:val="24"/>
          <w:szCs w:val="24"/>
        </w:rPr>
        <w:t>.</w:t>
      </w:r>
    </w:p>
    <w:p w14:paraId="7744F2C7" w14:textId="77777777" w:rsidR="00405C98" w:rsidRPr="00A808C2" w:rsidRDefault="00405C98" w:rsidP="00405C98">
      <w:pPr>
        <w:pStyle w:val="Akapitzlist"/>
        <w:spacing w:line="274" w:lineRule="exact"/>
        <w:ind w:left="2160"/>
        <w:jc w:val="both"/>
        <w:rPr>
          <w:rFonts w:ascii="Source Sans Pro" w:hAnsi="Source Sans Pro" w:cstheme="majorHAnsi"/>
          <w:sz w:val="24"/>
          <w:szCs w:val="24"/>
        </w:rPr>
      </w:pPr>
    </w:p>
    <w:p w14:paraId="36D105C4" w14:textId="69E0683A" w:rsidR="00F55B99" w:rsidRDefault="00F55B99" w:rsidP="00426E4F">
      <w:pPr>
        <w:pStyle w:val="Akapitzlist"/>
        <w:numPr>
          <w:ilvl w:val="0"/>
          <w:numId w:val="4"/>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W celu umożliwienia wykonywania prac objętych usługą sprzątania Zamawiający udostępni Wykonawcy pomieszczenie/miejsce na składanie urządzeń, sprzętu, środków czystości i odzieży roboczej (w obydwu obiektach objętych usługą sprzątania).</w:t>
      </w:r>
    </w:p>
    <w:p w14:paraId="610B5C20" w14:textId="77777777" w:rsidR="00344681" w:rsidRPr="00A808C2" w:rsidRDefault="00344681" w:rsidP="00344681">
      <w:pPr>
        <w:pStyle w:val="Akapitzlist"/>
        <w:spacing w:line="274" w:lineRule="exact"/>
        <w:ind w:left="1440"/>
        <w:jc w:val="both"/>
        <w:rPr>
          <w:rFonts w:ascii="Source Sans Pro" w:hAnsi="Source Sans Pro" w:cstheme="majorHAnsi"/>
          <w:sz w:val="24"/>
          <w:szCs w:val="24"/>
        </w:rPr>
      </w:pPr>
    </w:p>
    <w:p w14:paraId="0BD708B2" w14:textId="63675ADA" w:rsidR="00F55B99" w:rsidRPr="00A808C2" w:rsidRDefault="00F55B99" w:rsidP="00426E4F">
      <w:pPr>
        <w:pStyle w:val="Akapitzlist"/>
        <w:numPr>
          <w:ilvl w:val="0"/>
          <w:numId w:val="4"/>
        </w:numPr>
        <w:spacing w:line="274" w:lineRule="exact"/>
        <w:jc w:val="both"/>
        <w:rPr>
          <w:rFonts w:ascii="Source Sans Pro" w:hAnsi="Source Sans Pro" w:cstheme="majorHAnsi"/>
          <w:sz w:val="24"/>
          <w:szCs w:val="24"/>
        </w:rPr>
      </w:pPr>
      <w:bookmarkStart w:id="2" w:name="bookmark3"/>
      <w:r w:rsidRPr="00A808C2">
        <w:rPr>
          <w:rFonts w:ascii="Source Sans Pro" w:hAnsi="Source Sans Pro" w:cstheme="majorHAnsi"/>
          <w:sz w:val="24"/>
          <w:szCs w:val="24"/>
        </w:rPr>
        <w:t>Standardy jakościowe sprzątania</w:t>
      </w:r>
      <w:bookmarkEnd w:id="2"/>
      <w:r w:rsidR="00405C98" w:rsidRPr="00A808C2">
        <w:rPr>
          <w:rFonts w:ascii="Source Sans Pro" w:hAnsi="Source Sans Pro" w:cstheme="majorHAnsi"/>
          <w:sz w:val="24"/>
          <w:szCs w:val="24"/>
        </w:rPr>
        <w:t>:</w:t>
      </w:r>
    </w:p>
    <w:p w14:paraId="53755BFF" w14:textId="5C597ED4" w:rsidR="00F55B99" w:rsidRPr="00A808C2" w:rsidRDefault="00A47F5D"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podłóg wykonanych z gresów, marmuru, lastrika i innych rodzajów kamienia na mokro przy użyciu odpowiednich do tego celu środków czyszczących dedykowanych do tego celu, w sposób usuwający wszelkie ślady eksploatacji takie jak zalania, zabrudzenia, ślady po obuwiu, kurz. Miejsca niedostępne dla maszyny czyszczącej muszą być wyczyszczone ręcznie. Użyte do mycia środki czyszczące muszą pozostawić delikatny neutralny zapach utrzymujący się minimum przez 24 godziny po użyciu</w:t>
      </w:r>
      <w:r w:rsidRPr="00A808C2">
        <w:rPr>
          <w:rFonts w:ascii="Source Sans Pro" w:hAnsi="Source Sans Pro" w:cstheme="majorHAnsi"/>
          <w:sz w:val="24"/>
          <w:szCs w:val="24"/>
        </w:rPr>
        <w:t>,</w:t>
      </w:r>
    </w:p>
    <w:p w14:paraId="58571C7A" w14:textId="4B962285" w:rsidR="00F55B99" w:rsidRPr="00A808C2" w:rsidRDefault="00A47F5D"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podłóg wykonanych z wykładzin dywanowych oraz mebli tapicerowanych w sposób usuwający wszelkie luźne zanieczyszczenia. Po praniu tapicerek i wykładzin powierzchna powinna pozostać czysta, sucha bez zacieków i pozostałości po użytych płynach. Użyte do mycia środki czyszczące muszą pozostawić delikatny zapach kwiatowy utrzymujący się minimum przez 24 godziny po użyciu</w:t>
      </w:r>
      <w:r w:rsidRPr="00A808C2">
        <w:rPr>
          <w:rFonts w:ascii="Source Sans Pro" w:hAnsi="Source Sans Pro" w:cstheme="majorHAnsi"/>
          <w:sz w:val="24"/>
          <w:szCs w:val="24"/>
        </w:rPr>
        <w:t>,</w:t>
      </w:r>
    </w:p>
    <w:p w14:paraId="20EC622B" w14:textId="1C0409BE" w:rsidR="00F55B99" w:rsidRPr="00A808C2" w:rsidRDefault="00A47F5D"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lastRenderedPageBreak/>
        <w:t>m</w:t>
      </w:r>
      <w:r w:rsidR="00F55B99" w:rsidRPr="00A808C2">
        <w:rPr>
          <w:rFonts w:ascii="Source Sans Pro" w:hAnsi="Source Sans Pro" w:cstheme="majorHAnsi"/>
          <w:sz w:val="24"/>
          <w:szCs w:val="24"/>
        </w:rPr>
        <w:t>ycie: ścian wykonanych z kamienia, glazury, luster, szyb przy użyciu dedykowanych do tego celu środków myjących, w sposób usuwający wszelkie ślady eksploatacji takie jak zalania, zabrudzenia, zacieki, ślady po użyciu, kurz. Po umyciu elementy mają pozostać czyste bez śladów po zmyciu lub nalotach i zmatowieniach od środków czyszczących. Użyte do mycia środki czyszczące muszą pozostawić delikatny zapach kwiatowy utrzymujący się minimum przez 24 godziny po użyciu</w:t>
      </w:r>
      <w:r w:rsidRPr="00A808C2">
        <w:rPr>
          <w:rFonts w:ascii="Source Sans Pro" w:hAnsi="Source Sans Pro" w:cstheme="majorHAnsi"/>
          <w:sz w:val="24"/>
          <w:szCs w:val="24"/>
        </w:rPr>
        <w:t>,</w:t>
      </w:r>
    </w:p>
    <w:p w14:paraId="277ECA0A" w14:textId="0431B26F" w:rsidR="00F55B99" w:rsidRPr="00A808C2" w:rsidRDefault="00A47F5D"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i czyszczenie: drzwi, mebli, szafek środkami chemicznymi dedykowanymi do tego celu, w sposób usuwający kurz, zalania, oraz wszelkie zabrudzenia powstałe podczas codziennej eksploatacji. Po czyszczeniu elementy mają pozostać czyste bez śladów po zmyciu lub nalotach i zmatowieniach od środków czyszczących. Użyte do mycia środki czyszczące muszą pozostawić delikatny zapach kwiatowy utrzymujący się minimum przez 24 godziny po użyciu</w:t>
      </w:r>
      <w:r w:rsidR="007B28FC" w:rsidRPr="00A808C2">
        <w:rPr>
          <w:rFonts w:ascii="Source Sans Pro" w:hAnsi="Source Sans Pro" w:cstheme="majorHAnsi"/>
          <w:sz w:val="24"/>
          <w:szCs w:val="24"/>
        </w:rPr>
        <w:t>,</w:t>
      </w:r>
    </w:p>
    <w:p w14:paraId="4619A0DF" w14:textId="07602429" w:rsidR="00F55B99" w:rsidRPr="00A808C2" w:rsidRDefault="007B28FC"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zlewów, umywalek, pisuarów, toalet, armatury łazienkowej, poręczy, na mokro środkami chemicznymi dedykowanymi do tego celu w sposób usuwający wszelkie zacieki, zakamienienia, zachlapania oraz kurz. Po umyciu elementy mają pozostać czyste bez śladów po zmyciu lub nalotach i zmatowieniach od środków czyszczących. Użyte do mycia środki czyszczące muszą pozostawić delikatny neutralny zapach utrzymujący się minimum przez 24 godziny po użyciu</w:t>
      </w:r>
      <w:r w:rsidRPr="00A808C2">
        <w:rPr>
          <w:rFonts w:ascii="Source Sans Pro" w:hAnsi="Source Sans Pro" w:cstheme="majorHAnsi"/>
          <w:sz w:val="24"/>
          <w:szCs w:val="24"/>
        </w:rPr>
        <w:t>,</w:t>
      </w:r>
    </w:p>
    <w:p w14:paraId="603D708A" w14:textId="6C95AAD5" w:rsidR="00F55B99" w:rsidRPr="00A808C2" w:rsidRDefault="007B28FC"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zupełnianie artykułów higienicznych i czystości w ilości zapewniającej dostęp do ww. produktów przez cały dzień funkcjonowania obu budynków</w:t>
      </w:r>
      <w:r w:rsidRPr="00A808C2">
        <w:rPr>
          <w:rFonts w:ascii="Source Sans Pro" w:hAnsi="Source Sans Pro" w:cstheme="majorHAnsi"/>
          <w:sz w:val="24"/>
          <w:szCs w:val="24"/>
        </w:rPr>
        <w:t>,</w:t>
      </w:r>
    </w:p>
    <w:p w14:paraId="30133CB2" w14:textId="260FD1BD" w:rsidR="00F55B99" w:rsidRPr="00A808C2" w:rsidRDefault="007B28FC"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 xml:space="preserve"> toaletach umieszczanie odświeżaczy zapachowych zapewniających przyjemny kwiatowy zapach przez minimum 24 godziny</w:t>
      </w:r>
      <w:r w:rsidRPr="00A808C2">
        <w:rPr>
          <w:rFonts w:ascii="Source Sans Pro" w:hAnsi="Source Sans Pro" w:cstheme="majorHAnsi"/>
          <w:sz w:val="24"/>
          <w:szCs w:val="24"/>
        </w:rPr>
        <w:t>,</w:t>
      </w:r>
    </w:p>
    <w:p w14:paraId="6D0C34FB" w14:textId="1284C839" w:rsidR="00F55B99" w:rsidRDefault="007B28FC" w:rsidP="00426E4F">
      <w:pPr>
        <w:pStyle w:val="Akapitzlist"/>
        <w:numPr>
          <w:ilvl w:val="0"/>
          <w:numId w:val="13"/>
        </w:numPr>
        <w:spacing w:line="274" w:lineRule="exact"/>
        <w:jc w:val="both"/>
        <w:rPr>
          <w:rFonts w:ascii="Source Sans Pro" w:hAnsi="Source Sans Pro" w:cstheme="majorHAnsi"/>
          <w:sz w:val="24"/>
          <w:szCs w:val="24"/>
        </w:rPr>
      </w:pPr>
      <w:r w:rsidRPr="00A808C2">
        <w:rPr>
          <w:rFonts w:ascii="Source Sans Pro" w:hAnsi="Source Sans Pro" w:cstheme="majorHAnsi"/>
          <w:sz w:val="24"/>
          <w:szCs w:val="24"/>
        </w:rPr>
        <w:t xml:space="preserve">w </w:t>
      </w:r>
      <w:r w:rsidR="00F55B99" w:rsidRPr="00A808C2">
        <w:rPr>
          <w:rFonts w:ascii="Source Sans Pro" w:hAnsi="Source Sans Pro" w:cstheme="majorHAnsi"/>
          <w:sz w:val="24"/>
          <w:szCs w:val="24"/>
        </w:rPr>
        <w:t>pisuarach umieszczanie pastylek zapachowych w formie kostki lub żelu rozpuszczalne w wodzie zapewniające utrzymanie czystości i przyjemny neutralny zapach przez minimum 24 godziny.</w:t>
      </w:r>
    </w:p>
    <w:p w14:paraId="0B01E00B" w14:textId="77777777" w:rsidR="00344681" w:rsidRDefault="00344681" w:rsidP="00344681">
      <w:pPr>
        <w:pStyle w:val="Akapitzlist"/>
        <w:spacing w:line="274" w:lineRule="exact"/>
        <w:ind w:left="2160"/>
        <w:jc w:val="both"/>
        <w:rPr>
          <w:rFonts w:ascii="Source Sans Pro" w:hAnsi="Source Sans Pro" w:cstheme="majorHAnsi"/>
          <w:sz w:val="24"/>
          <w:szCs w:val="24"/>
        </w:rPr>
      </w:pPr>
    </w:p>
    <w:p w14:paraId="7B619B4D" w14:textId="09548350" w:rsidR="00B3550F" w:rsidRPr="00344681" w:rsidRDefault="00F55B99" w:rsidP="00344681">
      <w:pPr>
        <w:pStyle w:val="Akapitzlist"/>
        <w:numPr>
          <w:ilvl w:val="0"/>
          <w:numId w:val="4"/>
        </w:numPr>
        <w:spacing w:line="274" w:lineRule="exact"/>
        <w:jc w:val="both"/>
        <w:rPr>
          <w:rFonts w:ascii="Source Sans Pro" w:hAnsi="Source Sans Pro" w:cstheme="majorHAnsi"/>
          <w:sz w:val="24"/>
          <w:szCs w:val="24"/>
        </w:rPr>
      </w:pPr>
      <w:bookmarkStart w:id="3" w:name="bookmark4"/>
      <w:bookmarkStart w:id="4" w:name="_Hlk104793599"/>
      <w:r w:rsidRPr="00344681">
        <w:rPr>
          <w:rFonts w:ascii="Source Sans Pro" w:hAnsi="Source Sans Pro" w:cstheme="majorHAnsi"/>
          <w:color w:val="9933FF"/>
          <w:sz w:val="24"/>
          <w:szCs w:val="24"/>
        </w:rPr>
        <w:t xml:space="preserve">Prawo opcji - Zamawiający przewiduje możliwość skorzystania z prawa opcji określonego w art. </w:t>
      </w:r>
      <w:r w:rsidR="007D769A" w:rsidRPr="00344681">
        <w:rPr>
          <w:rFonts w:ascii="Source Sans Pro" w:hAnsi="Source Sans Pro" w:cstheme="majorHAnsi"/>
          <w:color w:val="9933FF"/>
          <w:sz w:val="24"/>
          <w:szCs w:val="24"/>
        </w:rPr>
        <w:t>441</w:t>
      </w:r>
      <w:r w:rsidRPr="00344681">
        <w:rPr>
          <w:rFonts w:ascii="Source Sans Pro" w:hAnsi="Source Sans Pro" w:cstheme="majorHAnsi"/>
          <w:color w:val="9933FF"/>
          <w:sz w:val="24"/>
          <w:szCs w:val="24"/>
        </w:rPr>
        <w:t xml:space="preserve"> ustawy Pzp</w:t>
      </w:r>
      <w:bookmarkEnd w:id="3"/>
      <w:r w:rsidR="00B94E62" w:rsidRPr="00344681">
        <w:rPr>
          <w:rFonts w:ascii="Source Sans Pro" w:hAnsi="Source Sans Pro" w:cstheme="majorHAnsi"/>
          <w:color w:val="9933FF"/>
          <w:sz w:val="24"/>
          <w:szCs w:val="24"/>
        </w:rPr>
        <w:t xml:space="preserve">. </w:t>
      </w:r>
      <w:bookmarkEnd w:id="4"/>
      <w:r w:rsidRPr="00344681">
        <w:rPr>
          <w:rFonts w:ascii="Source Sans Pro" w:hAnsi="Source Sans Pro" w:cstheme="majorHAnsi"/>
          <w:color w:val="9933FF"/>
          <w:sz w:val="24"/>
          <w:szCs w:val="24"/>
        </w:rPr>
        <w:t>Szczegółowe zasady zastosowania prawa opcji zawiera</w:t>
      </w:r>
      <w:r w:rsidR="00F829D7" w:rsidRPr="00344681">
        <w:rPr>
          <w:rFonts w:ascii="Source Sans Pro" w:hAnsi="Source Sans Pro" w:cstheme="majorHAnsi"/>
          <w:color w:val="9933FF"/>
          <w:sz w:val="24"/>
          <w:szCs w:val="24"/>
        </w:rPr>
        <w:t xml:space="preserve">ją projektowane postanowienia umowy </w:t>
      </w:r>
      <w:r w:rsidRPr="00344681">
        <w:rPr>
          <w:rFonts w:ascii="Source Sans Pro" w:hAnsi="Source Sans Pro" w:cstheme="majorHAnsi"/>
          <w:color w:val="9933FF"/>
          <w:sz w:val="24"/>
          <w:szCs w:val="24"/>
        </w:rPr>
        <w:t xml:space="preserve"> stanowiąc</w:t>
      </w:r>
      <w:r w:rsidR="00F829D7" w:rsidRPr="00344681">
        <w:rPr>
          <w:rFonts w:ascii="Source Sans Pro" w:hAnsi="Source Sans Pro" w:cstheme="majorHAnsi"/>
          <w:color w:val="9933FF"/>
          <w:sz w:val="24"/>
          <w:szCs w:val="24"/>
        </w:rPr>
        <w:t>e</w:t>
      </w:r>
      <w:r w:rsidRPr="00344681">
        <w:rPr>
          <w:rFonts w:ascii="Source Sans Pro" w:hAnsi="Source Sans Pro" w:cstheme="majorHAnsi"/>
          <w:color w:val="9933FF"/>
          <w:sz w:val="24"/>
          <w:szCs w:val="24"/>
        </w:rPr>
        <w:t xml:space="preserve"> załącznik do SWZ.</w:t>
      </w:r>
    </w:p>
    <w:p w14:paraId="0A3E490A" w14:textId="77777777" w:rsidR="00344681" w:rsidRPr="00344681" w:rsidRDefault="00344681" w:rsidP="00344681">
      <w:pPr>
        <w:pStyle w:val="Akapitzlist"/>
        <w:spacing w:line="274" w:lineRule="exact"/>
        <w:ind w:left="1440"/>
        <w:jc w:val="both"/>
        <w:rPr>
          <w:rFonts w:ascii="Source Sans Pro" w:hAnsi="Source Sans Pro" w:cstheme="majorHAnsi"/>
          <w:sz w:val="24"/>
          <w:szCs w:val="24"/>
        </w:rPr>
      </w:pPr>
    </w:p>
    <w:p w14:paraId="3746D336" w14:textId="25592431" w:rsidR="00F55B99" w:rsidRDefault="004C2F8B" w:rsidP="00426E4F">
      <w:pPr>
        <w:pStyle w:val="Akapitzlist"/>
        <w:keepNext/>
        <w:keepLines/>
        <w:widowControl w:val="0"/>
        <w:numPr>
          <w:ilvl w:val="0"/>
          <w:numId w:val="3"/>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lastRenderedPageBreak/>
        <w:t xml:space="preserve">Szczegółowy opis usług sprzątania w </w:t>
      </w:r>
      <w:r w:rsidR="002A1F53" w:rsidRPr="00A808C2">
        <w:rPr>
          <w:rFonts w:ascii="Source Sans Pro" w:hAnsi="Source Sans Pro" w:cstheme="majorHAnsi"/>
          <w:sz w:val="24"/>
          <w:szCs w:val="24"/>
        </w:rPr>
        <w:t>Gmach</w:t>
      </w:r>
      <w:r w:rsidRPr="00A808C2">
        <w:rPr>
          <w:rFonts w:ascii="Source Sans Pro" w:hAnsi="Source Sans Pro" w:cstheme="majorHAnsi"/>
          <w:sz w:val="24"/>
          <w:szCs w:val="24"/>
        </w:rPr>
        <w:t>u</w:t>
      </w:r>
      <w:r w:rsidR="002A1F53" w:rsidRPr="00A808C2">
        <w:rPr>
          <w:rFonts w:ascii="Source Sans Pro" w:hAnsi="Source Sans Pro" w:cstheme="majorHAnsi"/>
          <w:sz w:val="24"/>
          <w:szCs w:val="24"/>
        </w:rPr>
        <w:t xml:space="preserve"> Główny</w:t>
      </w:r>
      <w:r w:rsidRPr="00A808C2">
        <w:rPr>
          <w:rFonts w:ascii="Source Sans Pro" w:hAnsi="Source Sans Pro" w:cstheme="majorHAnsi"/>
          <w:sz w:val="24"/>
          <w:szCs w:val="24"/>
        </w:rPr>
        <w:t>m</w:t>
      </w:r>
      <w:r w:rsidR="002A1F53" w:rsidRPr="00A808C2">
        <w:rPr>
          <w:rFonts w:ascii="Source Sans Pro" w:hAnsi="Source Sans Pro" w:cstheme="majorHAnsi"/>
          <w:sz w:val="24"/>
          <w:szCs w:val="24"/>
        </w:rPr>
        <w:t xml:space="preserve"> Politechniki Warszawskiej</w:t>
      </w:r>
      <w:r w:rsidR="00344681">
        <w:rPr>
          <w:rFonts w:ascii="Source Sans Pro" w:hAnsi="Source Sans Pro" w:cstheme="majorHAnsi"/>
          <w:sz w:val="24"/>
          <w:szCs w:val="24"/>
        </w:rPr>
        <w:t>.</w:t>
      </w:r>
      <w:r w:rsidR="002A1F53" w:rsidRPr="00A808C2">
        <w:rPr>
          <w:rFonts w:ascii="Source Sans Pro" w:hAnsi="Source Sans Pro" w:cstheme="majorHAnsi"/>
          <w:sz w:val="24"/>
          <w:szCs w:val="24"/>
        </w:rPr>
        <w:t xml:space="preserve"> </w:t>
      </w:r>
    </w:p>
    <w:p w14:paraId="36C60FBE" w14:textId="77777777" w:rsidR="00344681" w:rsidRPr="00A808C2" w:rsidRDefault="00344681" w:rsidP="00344681">
      <w:pPr>
        <w:pStyle w:val="Akapitzlist"/>
        <w:keepNext/>
        <w:keepLines/>
        <w:widowControl w:val="0"/>
        <w:tabs>
          <w:tab w:val="left" w:pos="429"/>
        </w:tabs>
        <w:spacing w:after="0" w:line="264" w:lineRule="exact"/>
        <w:jc w:val="both"/>
        <w:outlineLvl w:val="0"/>
        <w:rPr>
          <w:rFonts w:ascii="Source Sans Pro" w:hAnsi="Source Sans Pro" w:cstheme="majorHAnsi"/>
          <w:sz w:val="24"/>
          <w:szCs w:val="24"/>
        </w:rPr>
      </w:pPr>
    </w:p>
    <w:p w14:paraId="3321826E" w14:textId="07BA1BD2" w:rsidR="00F55B99" w:rsidRPr="00A808C2" w:rsidRDefault="00F55B99" w:rsidP="00426E4F">
      <w:pPr>
        <w:pStyle w:val="Akapitzlist"/>
        <w:keepNext/>
        <w:keepLines/>
        <w:widowControl w:val="0"/>
        <w:numPr>
          <w:ilvl w:val="0"/>
          <w:numId w:val="15"/>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Zasady obowiązujące przy wykonywaniu usługi</w:t>
      </w:r>
      <w:r w:rsidR="00923DF9" w:rsidRPr="00A808C2">
        <w:rPr>
          <w:rFonts w:ascii="Source Sans Pro" w:hAnsi="Source Sans Pro" w:cstheme="majorHAnsi"/>
          <w:sz w:val="24"/>
          <w:szCs w:val="24"/>
        </w:rPr>
        <w:t xml:space="preserve">. </w:t>
      </w:r>
      <w:r w:rsidRPr="00A808C2">
        <w:rPr>
          <w:rFonts w:ascii="Source Sans Pro" w:hAnsi="Source Sans Pro" w:cstheme="majorHAnsi"/>
          <w:sz w:val="24"/>
          <w:szCs w:val="24"/>
        </w:rPr>
        <w:t>Szczegółowe określenie zakresu przedmiotu zamówienia</w:t>
      </w:r>
      <w:r w:rsidR="00923DF9" w:rsidRPr="00A808C2">
        <w:rPr>
          <w:rFonts w:ascii="Source Sans Pro" w:hAnsi="Source Sans Pro" w:cstheme="majorHAnsi"/>
          <w:sz w:val="24"/>
          <w:szCs w:val="24"/>
        </w:rPr>
        <w:t>:</w:t>
      </w:r>
    </w:p>
    <w:p w14:paraId="62064167" w14:textId="64D25B99" w:rsidR="00F55B99" w:rsidRPr="00A808C2" w:rsidRDefault="00637248"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k</w:t>
      </w:r>
      <w:r w:rsidR="00F55B99" w:rsidRPr="00A808C2">
        <w:rPr>
          <w:rFonts w:ascii="Source Sans Pro" w:hAnsi="Source Sans Pro" w:cstheme="majorHAnsi"/>
          <w:sz w:val="24"/>
          <w:szCs w:val="24"/>
        </w:rPr>
        <w:t xml:space="preserve">ompleksowe sprzątanie w budynku będzie obejmować wyszczególnione enumeratywnie w </w:t>
      </w:r>
      <w:r w:rsidR="00F55B99" w:rsidRPr="00A808C2">
        <w:rPr>
          <w:rFonts w:ascii="Source Sans Pro" w:hAnsi="Source Sans Pro" w:cstheme="majorHAnsi"/>
          <w:color w:val="C00000"/>
          <w:sz w:val="24"/>
          <w:szCs w:val="24"/>
        </w:rPr>
        <w:t xml:space="preserve">załączniku nr </w:t>
      </w:r>
      <w:r w:rsidR="00ED5975" w:rsidRPr="00A808C2">
        <w:rPr>
          <w:rFonts w:ascii="Source Sans Pro" w:hAnsi="Source Sans Pro" w:cstheme="majorHAnsi"/>
          <w:color w:val="C00000"/>
          <w:sz w:val="24"/>
          <w:szCs w:val="24"/>
        </w:rPr>
        <w:t>2</w:t>
      </w:r>
      <w:r w:rsidR="00ED5975"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następujące grupy pomieszczeń:</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sale audytoryjne,</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sale wykładowe,</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sale laboratoryjne i komputerowe,</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ciągi komunikacyjne,</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klatki schodowe</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toalety,</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Dużą Aulę, jej podcienia i holl główny, schody</w:t>
      </w:r>
      <w:r w:rsidR="006A7CA8"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i co do zasady, musi odbywać się codziennie - przez 7 dni w tygodniu (od poniedziałku do niedzieli) w godzinach, które nie kolidują z programem zajęć akademickich (w czasie kiedy nie są prowadzone zajęcia dydaktyczne), tj.: 22</w:t>
      </w:r>
      <w:r w:rsidR="00F55B99" w:rsidRPr="00A808C2">
        <w:rPr>
          <w:rFonts w:ascii="Source Sans Pro" w:hAnsi="Source Sans Pro" w:cstheme="majorHAnsi"/>
          <w:sz w:val="24"/>
          <w:szCs w:val="24"/>
          <w:vertAlign w:val="superscript"/>
        </w:rPr>
        <w:t>00 -</w:t>
      </w:r>
      <w:r w:rsidR="00F55B99" w:rsidRPr="00A808C2">
        <w:rPr>
          <w:rFonts w:ascii="Source Sans Pro" w:hAnsi="Source Sans Pro" w:cstheme="majorHAnsi"/>
          <w:sz w:val="24"/>
          <w:szCs w:val="24"/>
        </w:rPr>
        <w:t xml:space="preserve"> 7</w:t>
      </w:r>
      <w:r w:rsidR="00F55B99" w:rsidRPr="00A808C2">
        <w:rPr>
          <w:rFonts w:ascii="Source Sans Pro" w:hAnsi="Source Sans Pro" w:cstheme="majorHAnsi"/>
          <w:sz w:val="24"/>
          <w:szCs w:val="24"/>
          <w:vertAlign w:val="superscript"/>
        </w:rPr>
        <w:t>00</w:t>
      </w:r>
      <w:r w:rsidR="00F55B99" w:rsidRPr="00A808C2">
        <w:rPr>
          <w:rFonts w:ascii="Source Sans Pro" w:hAnsi="Source Sans Pro" w:cstheme="majorHAnsi"/>
          <w:sz w:val="24"/>
          <w:szCs w:val="24"/>
        </w:rPr>
        <w:t xml:space="preserve">, o ile częstotliwość i czas sprzątania dla niektórych grup pomieszczeń nie została określona inaczej w </w:t>
      </w:r>
      <w:r w:rsidR="00F55B99" w:rsidRPr="00A808C2">
        <w:rPr>
          <w:rFonts w:ascii="Source Sans Pro" w:hAnsi="Source Sans Pro" w:cstheme="majorHAnsi"/>
          <w:color w:val="C00000"/>
          <w:sz w:val="24"/>
          <w:szCs w:val="24"/>
        </w:rPr>
        <w:t xml:space="preserve">załączniku nr </w:t>
      </w:r>
      <w:r w:rsidR="00781F5D" w:rsidRPr="00A808C2">
        <w:rPr>
          <w:rFonts w:ascii="Source Sans Pro" w:hAnsi="Source Sans Pro" w:cstheme="majorHAnsi"/>
          <w:color w:val="C00000"/>
          <w:sz w:val="24"/>
          <w:szCs w:val="24"/>
        </w:rPr>
        <w:t>2</w:t>
      </w:r>
      <w:r w:rsidRPr="00A808C2">
        <w:rPr>
          <w:rFonts w:ascii="Source Sans Pro" w:hAnsi="Source Sans Pro" w:cstheme="majorHAnsi"/>
          <w:sz w:val="24"/>
          <w:szCs w:val="24"/>
        </w:rPr>
        <w:t>,</w:t>
      </w:r>
    </w:p>
    <w:p w14:paraId="2507ECED" w14:textId="7BB25022" w:rsidR="00F55B99" w:rsidRPr="00A808C2" w:rsidRDefault="00F55B99"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Wykonawca określi/oszacuje liczbę wszystkich pracowników serwisu sprzątającego tak, aby utrzymać należyty poziom świadczonej usługi zgodnie z oczekiwaniami Zamawiającego określonymi w niniejszej części OPZ</w:t>
      </w:r>
      <w:r w:rsidR="00637248" w:rsidRPr="00A808C2">
        <w:rPr>
          <w:rFonts w:ascii="Source Sans Pro" w:hAnsi="Source Sans Pro" w:cstheme="majorHAnsi"/>
          <w:sz w:val="24"/>
          <w:szCs w:val="24"/>
        </w:rPr>
        <w:t>,</w:t>
      </w:r>
    </w:p>
    <w:p w14:paraId="3C191824" w14:textId="48AE6EE9" w:rsidR="00F55B99" w:rsidRPr="00A808C2" w:rsidRDefault="00637248"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 xml:space="preserve"> ramach realizacji zamówienia Wykonawca zobowiązuje się do świadczenia usługi tzw. serwisu dziennego, realizowanego w ramach usługi sprzątania, obsługiwanego przez 2 osoby jednocześnie na zmianie codziennie 7 dni w tygodniu - od poniedziałku do niedzieli (z wyłączeniem dni ustawowo wolnych od pracy, o których mowa w </w:t>
      </w:r>
      <w:r w:rsidR="00F55B99" w:rsidRPr="00A808C2">
        <w:rPr>
          <w:rFonts w:ascii="Source Sans Pro" w:hAnsi="Source Sans Pro" w:cstheme="majorHAnsi"/>
          <w:color w:val="FF0000"/>
          <w:sz w:val="24"/>
          <w:szCs w:val="24"/>
        </w:rPr>
        <w:t>art. 1 pkt. 1 lit. a -m ustawy z dnia 18 stycznia 1951 r. o dniach wolnych od pracy</w:t>
      </w:r>
      <w:r w:rsidR="00F55B99" w:rsidRPr="00A808C2">
        <w:rPr>
          <w:rFonts w:ascii="Source Sans Pro" w:hAnsi="Source Sans Pro" w:cstheme="majorHAnsi"/>
          <w:sz w:val="24"/>
          <w:szCs w:val="24"/>
        </w:rPr>
        <w:t xml:space="preserve">) w godzinach od 7.00 do 22.00, z zastrzeżeniem </w:t>
      </w:r>
      <w:r w:rsidR="00F55B99" w:rsidRPr="00344681">
        <w:rPr>
          <w:rFonts w:ascii="Source Sans Pro" w:hAnsi="Source Sans Pro" w:cstheme="majorHAnsi"/>
          <w:b/>
          <w:bCs/>
          <w:sz w:val="24"/>
          <w:szCs w:val="24"/>
        </w:rPr>
        <w:t>pkt 4</w:t>
      </w:r>
      <w:r w:rsidRPr="00A808C2">
        <w:rPr>
          <w:rFonts w:ascii="Source Sans Pro" w:hAnsi="Source Sans Pro" w:cstheme="majorHAnsi"/>
          <w:sz w:val="24"/>
          <w:szCs w:val="24"/>
        </w:rPr>
        <w:t>,</w:t>
      </w:r>
    </w:p>
    <w:p w14:paraId="216288A0" w14:textId="04C21CD8" w:rsidR="00637248" w:rsidRPr="00A808C2" w:rsidRDefault="00637248"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 xml:space="preserve"> okresie wakacyjnym (lipiec - sierpień) serwis dzienny sobotnio-niedzielny (weekendowy) nie będzie funkcjonować</w:t>
      </w:r>
      <w:r w:rsidRPr="00A808C2">
        <w:rPr>
          <w:rFonts w:ascii="Source Sans Pro" w:hAnsi="Source Sans Pro" w:cstheme="majorHAnsi"/>
          <w:sz w:val="24"/>
          <w:szCs w:val="24"/>
        </w:rPr>
        <w:t>,</w:t>
      </w:r>
    </w:p>
    <w:p w14:paraId="2749F6DA" w14:textId="06C636C9" w:rsidR="00637248" w:rsidRPr="00A808C2" w:rsidRDefault="00637248"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 xml:space="preserve"> okresie wakacyjnym (lipiec - sierpień) eksploatacja pomieszczeń jest ograniczona (funkcjonują tylko pomieszczenia biurowe) i częstotliwość oraz zakres sprzątania może być w znacznym stopniu pomniejszony</w:t>
      </w:r>
      <w:r w:rsidRPr="00A808C2">
        <w:rPr>
          <w:rFonts w:ascii="Source Sans Pro" w:hAnsi="Source Sans Pro" w:cstheme="majorHAnsi"/>
          <w:sz w:val="24"/>
          <w:szCs w:val="24"/>
        </w:rPr>
        <w:t>,</w:t>
      </w:r>
    </w:p>
    <w:p w14:paraId="3CB28602" w14:textId="77777777" w:rsidR="00637248" w:rsidRPr="00A808C2" w:rsidRDefault="00637248"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 xml:space="preserve"> przypadku wystąpienia warunków wpływających na zwiększenie stopnia zanieczyszczenia pomieszczeń (niekorzystne warunki atmosferyczne, okresowe nasilenie ruchu użytkowników) Wykonawca musi uwzględnić konieczność zwiększenia częstotliwości sprzątania w ciągu dnia powierzchni narażonych na wpływ tych warunków (korytarze, klatki schodowe, wejścia do budynku o łącznej powierzchni 5 436,63 m</w:t>
      </w:r>
      <w:r w:rsidR="00F55B99" w:rsidRPr="00A808C2">
        <w:rPr>
          <w:rFonts w:ascii="Source Sans Pro" w:hAnsi="Source Sans Pro" w:cstheme="majorHAnsi"/>
          <w:sz w:val="24"/>
          <w:szCs w:val="24"/>
          <w:vertAlign w:val="superscript"/>
        </w:rPr>
        <w:t>2</w:t>
      </w:r>
      <w:r w:rsidR="00F55B99" w:rsidRPr="00A808C2">
        <w:rPr>
          <w:rFonts w:ascii="Source Sans Pro" w:hAnsi="Source Sans Pro" w:cstheme="majorHAnsi"/>
          <w:sz w:val="24"/>
          <w:szCs w:val="24"/>
        </w:rPr>
        <w:t>)</w:t>
      </w:r>
      <w:r w:rsidRPr="00A808C2">
        <w:rPr>
          <w:rFonts w:ascii="Source Sans Pro" w:hAnsi="Source Sans Pro" w:cstheme="majorHAnsi"/>
          <w:sz w:val="24"/>
          <w:szCs w:val="24"/>
        </w:rPr>
        <w:t>,</w:t>
      </w:r>
    </w:p>
    <w:p w14:paraId="612DDAC7" w14:textId="514A947C" w:rsidR="00F55B99" w:rsidRPr="00A808C2" w:rsidRDefault="00637248" w:rsidP="00426E4F">
      <w:pPr>
        <w:pStyle w:val="Akapitzlist"/>
        <w:keepNext/>
        <w:keepLines/>
        <w:widowControl w:val="0"/>
        <w:numPr>
          <w:ilvl w:val="0"/>
          <w:numId w:val="16"/>
        </w:numPr>
        <w:tabs>
          <w:tab w:val="left" w:pos="429"/>
        </w:tabs>
        <w:spacing w:after="0" w:line="264" w:lineRule="exact"/>
        <w:jc w:val="both"/>
        <w:outlineLvl w:val="0"/>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 xml:space="preserve"> Gmachu Głównym PW istnieje możliwość przemieszczania sprzętu windami, tj.: w obiekcie znajdują się 4 windy o wymiarach: 1230mm x 1400mm - 1 szt., 1180mm x 940mm - 1 sz., 1250mm x 1120mm - 1 szt., 1200mm x 2300mm -1 szt., których utrzymanie w czystości nie mieści się w zakresie przedmiotowego zamówienia.</w:t>
      </w:r>
    </w:p>
    <w:p w14:paraId="2DE8533E" w14:textId="77777777" w:rsidR="00FB2B27" w:rsidRPr="00A808C2" w:rsidRDefault="00FB2B27" w:rsidP="00344681">
      <w:pPr>
        <w:spacing w:after="0" w:line="240" w:lineRule="auto"/>
        <w:ind w:left="880"/>
        <w:rPr>
          <w:rFonts w:ascii="Source Sans Pro" w:hAnsi="Source Sans Pro" w:cstheme="majorHAnsi"/>
          <w:sz w:val="24"/>
          <w:szCs w:val="24"/>
        </w:rPr>
      </w:pPr>
    </w:p>
    <w:p w14:paraId="372EF283" w14:textId="3985902B" w:rsidR="00F55B99" w:rsidRPr="00A808C2" w:rsidRDefault="00F55B99" w:rsidP="00344681">
      <w:pPr>
        <w:pStyle w:val="Akapitzlist"/>
        <w:numPr>
          <w:ilvl w:val="0"/>
          <w:numId w:val="15"/>
        </w:numPr>
        <w:spacing w:after="0" w:line="240" w:lineRule="auto"/>
        <w:rPr>
          <w:rFonts w:ascii="Source Sans Pro" w:hAnsi="Source Sans Pro" w:cstheme="majorHAnsi"/>
          <w:sz w:val="24"/>
          <w:szCs w:val="24"/>
        </w:rPr>
      </w:pPr>
      <w:r w:rsidRPr="00A808C2">
        <w:rPr>
          <w:rFonts w:ascii="Source Sans Pro" w:hAnsi="Source Sans Pro" w:cstheme="majorHAnsi"/>
          <w:sz w:val="24"/>
          <w:szCs w:val="24"/>
        </w:rPr>
        <w:t>Sprzątanie obejmuje wykonywanie następujących czynności:</w:t>
      </w:r>
    </w:p>
    <w:p w14:paraId="53CE91D4" w14:textId="0B18CF24" w:rsidR="00F55B99" w:rsidRPr="00A808C2" w:rsidRDefault="00F55B99" w:rsidP="00344681">
      <w:pPr>
        <w:pStyle w:val="Akapitzlist"/>
        <w:numPr>
          <w:ilvl w:val="0"/>
          <w:numId w:val="17"/>
        </w:numPr>
        <w:spacing w:after="0" w:line="240" w:lineRule="auto"/>
        <w:rPr>
          <w:rFonts w:ascii="Source Sans Pro" w:hAnsi="Source Sans Pro" w:cstheme="majorHAnsi"/>
          <w:sz w:val="24"/>
          <w:szCs w:val="24"/>
        </w:rPr>
      </w:pPr>
      <w:r w:rsidRPr="00A808C2">
        <w:rPr>
          <w:rFonts w:ascii="Source Sans Pro" w:hAnsi="Source Sans Pro" w:cstheme="majorHAnsi"/>
          <w:sz w:val="24"/>
          <w:szCs w:val="24"/>
        </w:rPr>
        <w:t>SALE AUDYTORYJNE</w:t>
      </w:r>
      <w:r w:rsidR="00114CDD" w:rsidRPr="00A808C2">
        <w:rPr>
          <w:rStyle w:val="Teksttreci2"/>
          <w:rFonts w:ascii="Source Sans Pro" w:hAnsi="Source Sans Pro" w:cstheme="majorHAnsi"/>
          <w:color w:val="auto"/>
          <w:sz w:val="24"/>
          <w:szCs w:val="24"/>
        </w:rPr>
        <w:t>, z</w:t>
      </w:r>
      <w:r w:rsidRPr="00A808C2">
        <w:rPr>
          <w:rStyle w:val="Teksttreci2"/>
          <w:rFonts w:ascii="Source Sans Pro" w:hAnsi="Source Sans Pro" w:cstheme="majorHAnsi"/>
          <w:color w:val="auto"/>
          <w:sz w:val="24"/>
          <w:szCs w:val="24"/>
        </w:rPr>
        <w:t>akres prac do wykonywania codziennie</w:t>
      </w:r>
      <w:r w:rsidRPr="00A808C2">
        <w:rPr>
          <w:rFonts w:ascii="Source Sans Pro" w:hAnsi="Source Sans Pro" w:cstheme="majorHAnsi"/>
          <w:sz w:val="24"/>
          <w:szCs w:val="24"/>
        </w:rPr>
        <w:t>:</w:t>
      </w:r>
    </w:p>
    <w:p w14:paraId="36BD596B" w14:textId="10E9FD7C" w:rsidR="00F55B99" w:rsidRPr="00A808C2" w:rsidRDefault="00114CDD" w:rsidP="00344681">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p>
    <w:p w14:paraId="191C2AD3" w14:textId="6AB57998" w:rsidR="00F55B99" w:rsidRPr="00A808C2" w:rsidRDefault="00114CDD"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na mokro powierzchni podłóg (PCV, tarket, podłogi drewniane, panele), przy użyciu łagodnych środków myjących </w:t>
      </w:r>
      <w:r w:rsidR="00F55B99" w:rsidRPr="00A808C2">
        <w:rPr>
          <w:rFonts w:ascii="Source Sans Pro" w:hAnsi="Source Sans Pro" w:cstheme="majorHAnsi"/>
          <w:sz w:val="24"/>
          <w:szCs w:val="24"/>
        </w:rPr>
        <w:lastRenderedPageBreak/>
        <w:t>odpowiednich dla danego rodzaju podłogi (nie niszczących podłogi nie pozostawiających smug)</w:t>
      </w:r>
      <w:r w:rsidR="000E3A5E" w:rsidRPr="00A808C2">
        <w:rPr>
          <w:rFonts w:ascii="Source Sans Pro" w:hAnsi="Source Sans Pro" w:cstheme="majorHAnsi"/>
          <w:sz w:val="24"/>
          <w:szCs w:val="24"/>
        </w:rPr>
        <w:t>,</w:t>
      </w:r>
    </w:p>
    <w:p w14:paraId="68A3A908" w14:textId="463279DB" w:rsidR="00F55B99" w:rsidRPr="00A808C2" w:rsidRDefault="000E3A5E"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i czyszczenie pulpitów i siedzisk (w tym usuwanie śladów gumy do żucia i plam), parapetów okiennych i sprzętów znajdujących się w pomieszczeniach, przy użyciu środków czyszczących antystatycznych, bezzapachowych, lub o delikatnym, neutralnym zapachu, odpowiednich dla rodzaju powierzchni (drewno, tworzywo sztuczne)</w:t>
      </w:r>
      <w:r w:rsidR="00E763D8" w:rsidRPr="00A808C2">
        <w:rPr>
          <w:rFonts w:ascii="Source Sans Pro" w:hAnsi="Source Sans Pro" w:cstheme="majorHAnsi"/>
          <w:sz w:val="24"/>
          <w:szCs w:val="24"/>
        </w:rPr>
        <w:t>,</w:t>
      </w:r>
    </w:p>
    <w:p w14:paraId="69988393" w14:textId="68B3ECA7" w:rsidR="00F55B99" w:rsidRPr="00A808C2"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i wyposażenia pomieszczeń</w:t>
      </w:r>
      <w:r w:rsidRPr="00A808C2">
        <w:rPr>
          <w:rFonts w:ascii="Source Sans Pro" w:hAnsi="Source Sans Pro" w:cstheme="majorHAnsi"/>
          <w:sz w:val="24"/>
          <w:szCs w:val="24"/>
        </w:rPr>
        <w:t>,</w:t>
      </w:r>
    </w:p>
    <w:p w14:paraId="1AFC9F48" w14:textId="7D04C6B3" w:rsidR="00F55B99" w:rsidRPr="00A808C2"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na mokro drzwi, ościeżnic i klamek</w:t>
      </w:r>
      <w:r w:rsidRPr="00A808C2">
        <w:rPr>
          <w:rFonts w:ascii="Source Sans Pro" w:hAnsi="Source Sans Pro" w:cstheme="majorHAnsi"/>
          <w:sz w:val="24"/>
          <w:szCs w:val="24"/>
        </w:rPr>
        <w:t>,</w:t>
      </w:r>
    </w:p>
    <w:p w14:paraId="687750D0" w14:textId="3E89278A" w:rsidR="00F55B99" w:rsidRPr="00A808C2"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tablic (kredowych i sucho ścieralnych) przy użyciu odpowiednich preparatów </w:t>
      </w:r>
      <w:r w:rsidR="00344681" w:rsidRPr="00A808C2">
        <w:rPr>
          <w:rFonts w:ascii="Source Sans Pro" w:hAnsi="Source Sans Pro" w:cstheme="majorHAnsi"/>
          <w:sz w:val="24"/>
          <w:szCs w:val="24"/>
        </w:rPr>
        <w:t>nieuszkadzających</w:t>
      </w:r>
      <w:r w:rsidR="00F55B99" w:rsidRPr="00A808C2">
        <w:rPr>
          <w:rFonts w:ascii="Source Sans Pro" w:hAnsi="Source Sans Pro" w:cstheme="majorHAnsi"/>
          <w:sz w:val="24"/>
          <w:szCs w:val="24"/>
        </w:rPr>
        <w:t xml:space="preserve"> powierzchni tablic i nieutrudniających pisania po tablicach</w:t>
      </w:r>
      <w:r w:rsidRPr="00A808C2">
        <w:rPr>
          <w:rFonts w:ascii="Source Sans Pro" w:hAnsi="Source Sans Pro" w:cstheme="majorHAnsi"/>
          <w:sz w:val="24"/>
          <w:szCs w:val="24"/>
        </w:rPr>
        <w:t>,</w:t>
      </w:r>
    </w:p>
    <w:p w14:paraId="44643C97" w14:textId="3C60FDEB" w:rsidR="00F55B99" w:rsidRPr="00A808C2"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stawianie na właściwych miejscach stolików i krzeseł oraz wyłączanie światła i zamykanie okien</w:t>
      </w:r>
      <w:r w:rsidRPr="00A808C2">
        <w:rPr>
          <w:rFonts w:ascii="Source Sans Pro" w:hAnsi="Source Sans Pro" w:cstheme="majorHAnsi"/>
          <w:sz w:val="24"/>
          <w:szCs w:val="24"/>
        </w:rPr>
        <w:t>,</w:t>
      </w:r>
    </w:p>
    <w:p w14:paraId="0DD2C179" w14:textId="77777777" w:rsidR="00E763D8" w:rsidRPr="00A808C2"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 xml:space="preserve">, </w:t>
      </w:r>
    </w:p>
    <w:p w14:paraId="4640D20D" w14:textId="77777777" w:rsidR="00E763D8" w:rsidRPr="00A808C2"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i wyposażenia wszelkich napisów, malowideł, ogłoszeń i plakatów naklejonych bez zgody Zamawiającego</w:t>
      </w:r>
      <w:r w:rsidRPr="00A808C2">
        <w:rPr>
          <w:rFonts w:ascii="Source Sans Pro" w:hAnsi="Source Sans Pro" w:cstheme="majorHAnsi"/>
          <w:sz w:val="24"/>
          <w:szCs w:val="24"/>
        </w:rPr>
        <w:t>,</w:t>
      </w:r>
    </w:p>
    <w:p w14:paraId="11A6F8A9" w14:textId="3C53F93D" w:rsidR="00F55B99" w:rsidRDefault="00E763D8" w:rsidP="00426E4F">
      <w:pPr>
        <w:pStyle w:val="Akapitzlist"/>
        <w:numPr>
          <w:ilvl w:val="0"/>
          <w:numId w:val="18"/>
        </w:numPr>
        <w:spacing w:after="0" w:line="240" w:lineRule="auto"/>
        <w:ind w:left="2874" w:hanging="357"/>
        <w:jc w:val="both"/>
        <w:rPr>
          <w:rFonts w:ascii="Source Sans Pro" w:hAnsi="Source Sans Pro" w:cstheme="majorHAnsi"/>
          <w:sz w:val="24"/>
          <w:szCs w:val="24"/>
        </w:rPr>
      </w:pPr>
      <w:r w:rsidRPr="00A808C2">
        <w:rPr>
          <w:rFonts w:ascii="Source Sans Pro" w:hAnsi="Source Sans Pro" w:cstheme="majorHAnsi"/>
          <w:sz w:val="24"/>
          <w:szCs w:val="24"/>
        </w:rPr>
        <w:t>c</w:t>
      </w:r>
      <w:r w:rsidR="00F55B99" w:rsidRPr="00A808C2">
        <w:rPr>
          <w:rFonts w:ascii="Source Sans Pro" w:hAnsi="Source Sans Pro" w:cstheme="majorHAnsi"/>
          <w:sz w:val="24"/>
          <w:szCs w:val="24"/>
        </w:rPr>
        <w:t>zyszczenie umywalek przenośnych, wymiana wody w umywalkach.</w:t>
      </w:r>
    </w:p>
    <w:p w14:paraId="7C8D6D3A" w14:textId="77777777" w:rsidR="006E221F" w:rsidRPr="00A808C2" w:rsidRDefault="006E221F" w:rsidP="006E221F">
      <w:pPr>
        <w:pStyle w:val="Akapitzlist"/>
        <w:spacing w:after="0" w:line="240" w:lineRule="auto"/>
        <w:ind w:left="2874"/>
        <w:jc w:val="both"/>
        <w:rPr>
          <w:rFonts w:ascii="Source Sans Pro" w:hAnsi="Source Sans Pro" w:cstheme="majorHAnsi"/>
          <w:sz w:val="24"/>
          <w:szCs w:val="24"/>
        </w:rPr>
      </w:pPr>
    </w:p>
    <w:p w14:paraId="6446FEA3" w14:textId="11D73ADC" w:rsidR="00F55B99" w:rsidRDefault="00F55B99" w:rsidP="00426E4F">
      <w:pPr>
        <w:pStyle w:val="Akapitzlist"/>
        <w:numPr>
          <w:ilvl w:val="0"/>
          <w:numId w:val="19"/>
        </w:numPr>
        <w:spacing w:after="0" w:line="240" w:lineRule="auto"/>
        <w:jc w:val="both"/>
        <w:rPr>
          <w:rFonts w:ascii="Source Sans Pro" w:hAnsi="Source Sans Pro" w:cstheme="majorHAnsi"/>
          <w:sz w:val="24"/>
          <w:szCs w:val="24"/>
        </w:rPr>
      </w:pPr>
      <w:bookmarkStart w:id="5" w:name="bookmark6"/>
      <w:r w:rsidRPr="00A808C2">
        <w:rPr>
          <w:rStyle w:val="Nagwek1"/>
          <w:rFonts w:ascii="Source Sans Pro" w:hAnsi="Source Sans Pro" w:cstheme="majorHAnsi"/>
          <w:sz w:val="24"/>
          <w:szCs w:val="24"/>
        </w:rPr>
        <w:t>Zakres prac do wykonania co najmniej 1 raz w tygodniu:</w:t>
      </w:r>
      <w:bookmarkEnd w:id="5"/>
      <w:r w:rsidR="00146945" w:rsidRPr="00A808C2">
        <w:rPr>
          <w:rStyle w:val="Nagwek1"/>
          <w:rFonts w:ascii="Source Sans Pro" w:hAnsi="Source Sans Pro" w:cstheme="majorHAnsi"/>
          <w:sz w:val="24"/>
          <w:szCs w:val="24"/>
        </w:rPr>
        <w:t xml:space="preserve"> </w:t>
      </w:r>
      <w:r w:rsidR="00146945" w:rsidRPr="00A808C2">
        <w:rPr>
          <w:rFonts w:ascii="Source Sans Pro" w:hAnsi="Source Sans Pro" w:cstheme="majorHAnsi"/>
          <w:sz w:val="24"/>
          <w:szCs w:val="24"/>
        </w:rPr>
        <w:t>m</w:t>
      </w:r>
      <w:r w:rsidRPr="00A808C2">
        <w:rPr>
          <w:rFonts w:ascii="Source Sans Pro" w:hAnsi="Source Sans Pro" w:cstheme="majorHAnsi"/>
          <w:sz w:val="24"/>
          <w:szCs w:val="24"/>
        </w:rPr>
        <w:t>ycie kaloryferów</w:t>
      </w:r>
      <w:r w:rsidR="00146945"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r w:rsidR="00146945" w:rsidRPr="00A808C2">
        <w:rPr>
          <w:rFonts w:ascii="Source Sans Pro" w:hAnsi="Source Sans Pro" w:cstheme="majorHAnsi"/>
          <w:sz w:val="24"/>
          <w:szCs w:val="24"/>
        </w:rPr>
        <w:t>, o</w:t>
      </w:r>
      <w:r w:rsidRPr="00A808C2">
        <w:rPr>
          <w:rFonts w:ascii="Source Sans Pro" w:hAnsi="Source Sans Pro" w:cstheme="majorHAnsi"/>
          <w:sz w:val="24"/>
          <w:szCs w:val="24"/>
        </w:rPr>
        <w:t>dkurzanie rolet i verticali.</w:t>
      </w:r>
    </w:p>
    <w:p w14:paraId="08F9D42E"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602F8A42" w14:textId="6CB6DC4E" w:rsidR="00F55B99" w:rsidRDefault="00F55B99" w:rsidP="00426E4F">
      <w:pPr>
        <w:pStyle w:val="Akapitzlist"/>
        <w:numPr>
          <w:ilvl w:val="0"/>
          <w:numId w:val="19"/>
        </w:numPr>
        <w:spacing w:after="0" w:line="240" w:lineRule="auto"/>
        <w:jc w:val="both"/>
        <w:rPr>
          <w:rFonts w:ascii="Source Sans Pro" w:hAnsi="Source Sans Pro" w:cstheme="majorHAnsi"/>
          <w:sz w:val="24"/>
          <w:szCs w:val="24"/>
        </w:rPr>
      </w:pPr>
      <w:bookmarkStart w:id="6" w:name="bookmark7"/>
      <w:r w:rsidRPr="00A808C2">
        <w:rPr>
          <w:rStyle w:val="Nagwek1"/>
          <w:rFonts w:ascii="Source Sans Pro" w:hAnsi="Source Sans Pro" w:cstheme="majorHAnsi"/>
          <w:sz w:val="24"/>
          <w:szCs w:val="24"/>
        </w:rPr>
        <w:t>Zakres prac do wykonania co najmniej 1 raz w miesiącu</w:t>
      </w:r>
      <w:r w:rsidRPr="00A808C2">
        <w:rPr>
          <w:rFonts w:ascii="Source Sans Pro" w:hAnsi="Source Sans Pro" w:cstheme="majorHAnsi"/>
          <w:sz w:val="24"/>
          <w:szCs w:val="24"/>
        </w:rPr>
        <w:t>:</w:t>
      </w:r>
      <w:bookmarkEnd w:id="6"/>
      <w:r w:rsidR="00146945" w:rsidRPr="00A808C2">
        <w:rPr>
          <w:rFonts w:ascii="Source Sans Pro" w:hAnsi="Source Sans Pro" w:cstheme="majorHAnsi"/>
          <w:sz w:val="24"/>
          <w:szCs w:val="24"/>
        </w:rPr>
        <w:t xml:space="preserve"> k</w:t>
      </w:r>
      <w:r w:rsidRPr="00A808C2">
        <w:rPr>
          <w:rFonts w:ascii="Source Sans Pro" w:hAnsi="Source Sans Pro" w:cstheme="majorHAnsi"/>
          <w:sz w:val="24"/>
          <w:szCs w:val="24"/>
        </w:rPr>
        <w:t>onserwowanie (pastowanie) środkami antypoślizgowymi i froterowanie podłóg drewnianych</w:t>
      </w:r>
      <w:r w:rsidR="00146945" w:rsidRPr="00A808C2">
        <w:rPr>
          <w:rFonts w:ascii="Source Sans Pro" w:hAnsi="Source Sans Pro" w:cstheme="majorHAnsi"/>
          <w:sz w:val="24"/>
          <w:szCs w:val="24"/>
        </w:rPr>
        <w:t>, k</w:t>
      </w:r>
      <w:r w:rsidRPr="00A808C2">
        <w:rPr>
          <w:rFonts w:ascii="Source Sans Pro" w:hAnsi="Source Sans Pro" w:cstheme="majorHAnsi"/>
          <w:sz w:val="24"/>
          <w:szCs w:val="24"/>
        </w:rPr>
        <w:t>onserwowanie i nabłyszczanie podłóg typu tarket i PCV - środkami nie powodującymi śliskości podłogi</w:t>
      </w:r>
      <w:r w:rsidR="00146945"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146945"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r w:rsidR="00146945" w:rsidRPr="00A808C2">
        <w:rPr>
          <w:rFonts w:ascii="Source Sans Pro" w:hAnsi="Source Sans Pro" w:cstheme="majorHAnsi"/>
          <w:sz w:val="24"/>
          <w:szCs w:val="24"/>
        </w:rPr>
        <w:t>, o</w:t>
      </w:r>
      <w:r w:rsidRPr="00A808C2">
        <w:rPr>
          <w:rFonts w:ascii="Source Sans Pro" w:hAnsi="Source Sans Pro" w:cstheme="majorHAnsi"/>
          <w:sz w:val="24"/>
          <w:szCs w:val="24"/>
        </w:rPr>
        <w:t>dkurzanie ścian</w:t>
      </w:r>
      <w:r w:rsidR="00146945"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p>
    <w:p w14:paraId="3E2E9904"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6ABCF80A" w14:textId="5A1D60C4" w:rsidR="00F55B99" w:rsidRDefault="00F55B99" w:rsidP="00426E4F">
      <w:pPr>
        <w:pStyle w:val="Akapitzlist"/>
        <w:numPr>
          <w:ilvl w:val="0"/>
          <w:numId w:val="19"/>
        </w:numPr>
        <w:spacing w:after="0" w:line="240" w:lineRule="auto"/>
        <w:jc w:val="both"/>
        <w:rPr>
          <w:rFonts w:ascii="Source Sans Pro" w:hAnsi="Source Sans Pro" w:cstheme="majorHAnsi"/>
          <w:sz w:val="24"/>
          <w:szCs w:val="24"/>
        </w:rPr>
      </w:pPr>
      <w:bookmarkStart w:id="7" w:name="bookmark8"/>
      <w:r w:rsidRPr="00A808C2">
        <w:rPr>
          <w:rStyle w:val="Nagwek1"/>
          <w:rFonts w:ascii="Source Sans Pro" w:hAnsi="Source Sans Pro" w:cstheme="majorHAnsi"/>
          <w:sz w:val="24"/>
          <w:szCs w:val="24"/>
        </w:rPr>
        <w:t>Zakres prac do wykonania 2 razy w roku (wiosną i jesienią) w terminach uzgodnionych z Zamawiającym</w:t>
      </w:r>
      <w:r w:rsidRPr="00A808C2">
        <w:rPr>
          <w:rStyle w:val="Nagwek1"/>
          <w:rFonts w:ascii="Source Sans Pro" w:hAnsi="Source Sans Pro" w:cstheme="majorHAnsi"/>
          <w:sz w:val="24"/>
          <w:szCs w:val="24"/>
          <w:u w:val="none"/>
        </w:rPr>
        <w:t>:</w:t>
      </w:r>
      <w:bookmarkEnd w:id="7"/>
      <w:r w:rsidR="00146945"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okien - dwa razy w roku (wiosną i jesienią) w terminach uzgodnionych z Zamawiającym.</w:t>
      </w:r>
    </w:p>
    <w:p w14:paraId="34161705"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6BD3ABAD" w14:textId="74F58C99"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bookmarkStart w:id="8" w:name="bookmark9"/>
      <w:r w:rsidRPr="00A808C2">
        <w:rPr>
          <w:rFonts w:ascii="Source Sans Pro" w:hAnsi="Source Sans Pro" w:cstheme="majorHAnsi"/>
          <w:sz w:val="24"/>
          <w:szCs w:val="24"/>
        </w:rPr>
        <w:t>SALE WYKŁADOWE</w:t>
      </w:r>
      <w:bookmarkStart w:id="9" w:name="bookmark10"/>
      <w:bookmarkEnd w:id="8"/>
      <w:r w:rsidR="00040DDF" w:rsidRPr="00A808C2">
        <w:rPr>
          <w:rFonts w:ascii="Source Sans Pro" w:hAnsi="Source Sans Pro" w:cstheme="majorHAnsi"/>
          <w:sz w:val="24"/>
          <w:szCs w:val="24"/>
        </w:rPr>
        <w:t>, z</w:t>
      </w:r>
      <w:r w:rsidRPr="00A808C2">
        <w:rPr>
          <w:rStyle w:val="Nagwek1"/>
          <w:rFonts w:ascii="Source Sans Pro" w:hAnsi="Source Sans Pro" w:cstheme="majorHAnsi"/>
          <w:sz w:val="24"/>
          <w:szCs w:val="24"/>
          <w:u w:val="none"/>
        </w:rPr>
        <w:t>akres prac do wykonywania codziennie</w:t>
      </w:r>
      <w:r w:rsidRPr="00A808C2">
        <w:rPr>
          <w:rFonts w:ascii="Source Sans Pro" w:hAnsi="Source Sans Pro" w:cstheme="majorHAnsi"/>
          <w:sz w:val="24"/>
          <w:szCs w:val="24"/>
        </w:rPr>
        <w:t>:</w:t>
      </w:r>
      <w:bookmarkEnd w:id="9"/>
    </w:p>
    <w:p w14:paraId="326DFC2B" w14:textId="722D6D22" w:rsidR="00F55B99"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r w:rsidRPr="00A808C2">
        <w:rPr>
          <w:rFonts w:ascii="Source Sans Pro" w:hAnsi="Source Sans Pro" w:cstheme="majorHAnsi"/>
          <w:sz w:val="24"/>
          <w:szCs w:val="24"/>
        </w:rPr>
        <w:t>,</w:t>
      </w:r>
    </w:p>
    <w:p w14:paraId="406FBBE3" w14:textId="271286AA" w:rsidR="00F55B99"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na mokro powierzchni podłóg (PCV, tarket, podłogi drewniane, panele), przy użyciu łagodnych środków myjących </w:t>
      </w:r>
      <w:r w:rsidR="00F55B99" w:rsidRPr="00A808C2">
        <w:rPr>
          <w:rFonts w:ascii="Source Sans Pro" w:hAnsi="Source Sans Pro" w:cstheme="majorHAnsi"/>
          <w:sz w:val="24"/>
          <w:szCs w:val="24"/>
        </w:rPr>
        <w:lastRenderedPageBreak/>
        <w:t>odpowiednich dla danego rodzaju podłogi (nie niszczących podłogi nie pozostawiających smug)</w:t>
      </w:r>
      <w:r w:rsidRPr="00A808C2">
        <w:rPr>
          <w:rFonts w:ascii="Source Sans Pro" w:hAnsi="Source Sans Pro" w:cstheme="majorHAnsi"/>
          <w:sz w:val="24"/>
          <w:szCs w:val="24"/>
        </w:rPr>
        <w:t>,</w:t>
      </w:r>
    </w:p>
    <w:p w14:paraId="1987CB22" w14:textId="6026D5E7" w:rsidR="00F55B99"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i czyszczenie pulpitów i siedzisk (w tym usuwanie śladów gumy do żucia i plam), parapetów okiennych i sprzętów znajdujących się w pomieszczeniach, przy użyciu środków czyszczących antystatycznych, bezzapachowych, lub o delikatnym, neutralnym zapachu, odpowiednich dla rodzaju powierzchni (drewno, tworzywo sztuczne)</w:t>
      </w:r>
      <w:r w:rsidRPr="00A808C2">
        <w:rPr>
          <w:rFonts w:ascii="Source Sans Pro" w:hAnsi="Source Sans Pro" w:cstheme="majorHAnsi"/>
          <w:sz w:val="24"/>
          <w:szCs w:val="24"/>
        </w:rPr>
        <w:t>,</w:t>
      </w:r>
    </w:p>
    <w:p w14:paraId="0DEC85AE" w14:textId="77777777" w:rsidR="00040DDF"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i wyposażenia pomieszczeń</w:t>
      </w:r>
      <w:r w:rsidRPr="00A808C2">
        <w:rPr>
          <w:rFonts w:ascii="Source Sans Pro" w:hAnsi="Source Sans Pro" w:cstheme="majorHAnsi"/>
          <w:sz w:val="24"/>
          <w:szCs w:val="24"/>
        </w:rPr>
        <w:t xml:space="preserve">, </w:t>
      </w:r>
    </w:p>
    <w:p w14:paraId="6CE6D8BD" w14:textId="77777777" w:rsidR="00040DDF"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na mokro drzwi, ościeżnic i klamek</w:t>
      </w:r>
      <w:r w:rsidRPr="00A808C2">
        <w:rPr>
          <w:rFonts w:ascii="Source Sans Pro" w:hAnsi="Source Sans Pro" w:cstheme="majorHAnsi"/>
          <w:sz w:val="24"/>
          <w:szCs w:val="24"/>
        </w:rPr>
        <w:t xml:space="preserve">, </w:t>
      </w:r>
    </w:p>
    <w:p w14:paraId="17BB96B9" w14:textId="7DE629B6" w:rsidR="00040DDF"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tablic (kredowych i sucho ścieralnych) przy użyciu odpowiednich preparatów </w:t>
      </w:r>
      <w:r w:rsidR="006E221F" w:rsidRPr="00A808C2">
        <w:rPr>
          <w:rFonts w:ascii="Source Sans Pro" w:hAnsi="Source Sans Pro" w:cstheme="majorHAnsi"/>
          <w:sz w:val="24"/>
          <w:szCs w:val="24"/>
        </w:rPr>
        <w:t>nieuszkadzających</w:t>
      </w:r>
      <w:r w:rsidR="00F55B99" w:rsidRPr="00A808C2">
        <w:rPr>
          <w:rFonts w:ascii="Source Sans Pro" w:hAnsi="Source Sans Pro" w:cstheme="majorHAnsi"/>
          <w:sz w:val="24"/>
          <w:szCs w:val="24"/>
        </w:rPr>
        <w:t xml:space="preserve"> powierzchni tablic i nieutrudniających pisania po tablicach</w:t>
      </w:r>
      <w:r w:rsidRPr="00A808C2">
        <w:rPr>
          <w:rFonts w:ascii="Source Sans Pro" w:hAnsi="Source Sans Pro" w:cstheme="majorHAnsi"/>
          <w:sz w:val="24"/>
          <w:szCs w:val="24"/>
        </w:rPr>
        <w:t>,</w:t>
      </w:r>
    </w:p>
    <w:p w14:paraId="5E1691E9" w14:textId="77777777" w:rsidR="00040DDF"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stawianie na właściwych miejscach stolików i krzeseł oraz wyłączanie światła i zamykanie okien</w:t>
      </w:r>
      <w:r w:rsidRPr="00A808C2">
        <w:rPr>
          <w:rFonts w:ascii="Source Sans Pro" w:hAnsi="Source Sans Pro" w:cstheme="majorHAnsi"/>
          <w:sz w:val="24"/>
          <w:szCs w:val="24"/>
        </w:rPr>
        <w:t xml:space="preserve">, </w:t>
      </w:r>
    </w:p>
    <w:p w14:paraId="59E6AB5D" w14:textId="77777777" w:rsidR="00040DDF"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 xml:space="preserve">, </w:t>
      </w:r>
    </w:p>
    <w:p w14:paraId="7729920C" w14:textId="77777777" w:rsidR="00040DDF"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i wyposażenia wszelkich napisów, malowideł, ogłoszeń i plakatów naklejonych bez zgody Zamawiającego</w:t>
      </w:r>
      <w:r w:rsidRPr="00A808C2">
        <w:rPr>
          <w:rFonts w:ascii="Source Sans Pro" w:hAnsi="Source Sans Pro" w:cstheme="majorHAnsi"/>
          <w:sz w:val="24"/>
          <w:szCs w:val="24"/>
        </w:rPr>
        <w:t xml:space="preserve">, </w:t>
      </w:r>
    </w:p>
    <w:p w14:paraId="5B3833AF" w14:textId="10D4BCF0" w:rsidR="00F55B99" w:rsidRPr="00A808C2" w:rsidRDefault="00040DDF" w:rsidP="00426E4F">
      <w:pPr>
        <w:pStyle w:val="Akapitzlist"/>
        <w:numPr>
          <w:ilvl w:val="0"/>
          <w:numId w:val="2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c</w:t>
      </w:r>
      <w:r w:rsidR="00F55B99" w:rsidRPr="00A808C2">
        <w:rPr>
          <w:rFonts w:ascii="Source Sans Pro" w:hAnsi="Source Sans Pro" w:cstheme="majorHAnsi"/>
          <w:sz w:val="24"/>
          <w:szCs w:val="24"/>
        </w:rPr>
        <w:t>zyszczenie umywalek przenośnych, wymiana wody w umywalkach.</w:t>
      </w:r>
    </w:p>
    <w:p w14:paraId="3C390F2D" w14:textId="14D294E6" w:rsidR="00133DAA" w:rsidRPr="00A808C2" w:rsidRDefault="00133DAA" w:rsidP="00133DAA">
      <w:pPr>
        <w:spacing w:after="0" w:line="240" w:lineRule="auto"/>
        <w:jc w:val="both"/>
        <w:rPr>
          <w:rFonts w:ascii="Source Sans Pro" w:hAnsi="Source Sans Pro" w:cstheme="majorHAnsi"/>
          <w:sz w:val="24"/>
          <w:szCs w:val="24"/>
        </w:rPr>
      </w:pPr>
    </w:p>
    <w:p w14:paraId="5535B6B6" w14:textId="3B03E064" w:rsidR="00F55B99" w:rsidRDefault="00F55B99" w:rsidP="00426E4F">
      <w:pPr>
        <w:pStyle w:val="Akapitzlist"/>
        <w:numPr>
          <w:ilvl w:val="0"/>
          <w:numId w:val="21"/>
        </w:numPr>
        <w:spacing w:after="0" w:line="240" w:lineRule="auto"/>
        <w:jc w:val="both"/>
        <w:rPr>
          <w:rFonts w:ascii="Source Sans Pro" w:hAnsi="Source Sans Pro" w:cstheme="majorHAnsi"/>
          <w:sz w:val="24"/>
          <w:szCs w:val="24"/>
        </w:rPr>
      </w:pPr>
      <w:bookmarkStart w:id="10" w:name="bookmark11"/>
      <w:r w:rsidRPr="00A808C2">
        <w:rPr>
          <w:rStyle w:val="Nagwek1"/>
          <w:rFonts w:ascii="Source Sans Pro" w:hAnsi="Source Sans Pro" w:cstheme="majorHAnsi"/>
          <w:sz w:val="24"/>
          <w:szCs w:val="24"/>
        </w:rPr>
        <w:t>Zakres prac do wykonania co najmniej 1 raz w tygodniu:</w:t>
      </w:r>
      <w:bookmarkEnd w:id="10"/>
      <w:r w:rsidR="00133DAA" w:rsidRPr="00A808C2">
        <w:rPr>
          <w:rStyle w:val="Nagwek1"/>
          <w:rFonts w:ascii="Source Sans Pro" w:hAnsi="Source Sans Pro" w:cstheme="majorHAnsi"/>
          <w:sz w:val="24"/>
          <w:szCs w:val="24"/>
        </w:rPr>
        <w:t xml:space="preserve"> m</w:t>
      </w:r>
      <w:r w:rsidRPr="00A808C2">
        <w:rPr>
          <w:rFonts w:ascii="Source Sans Pro" w:hAnsi="Source Sans Pro" w:cstheme="majorHAnsi"/>
          <w:sz w:val="24"/>
          <w:szCs w:val="24"/>
        </w:rPr>
        <w:t>ycie kaloryferów</w:t>
      </w:r>
      <w:r w:rsidR="00133DAA"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r w:rsidR="00133DAA" w:rsidRPr="00A808C2">
        <w:rPr>
          <w:rFonts w:ascii="Source Sans Pro" w:hAnsi="Source Sans Pro" w:cstheme="majorHAnsi"/>
          <w:sz w:val="24"/>
          <w:szCs w:val="24"/>
        </w:rPr>
        <w:t>, o</w:t>
      </w:r>
      <w:r w:rsidRPr="00A808C2">
        <w:rPr>
          <w:rFonts w:ascii="Source Sans Pro" w:hAnsi="Source Sans Pro" w:cstheme="majorHAnsi"/>
          <w:sz w:val="24"/>
          <w:szCs w:val="24"/>
        </w:rPr>
        <w:t>dkurzanie rolet i verticali.</w:t>
      </w:r>
    </w:p>
    <w:p w14:paraId="1EC42755"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15095B22" w14:textId="6625BAE6" w:rsidR="00F55B99" w:rsidRDefault="00F55B99" w:rsidP="00426E4F">
      <w:pPr>
        <w:pStyle w:val="Akapitzlist"/>
        <w:numPr>
          <w:ilvl w:val="0"/>
          <w:numId w:val="21"/>
        </w:numPr>
        <w:spacing w:after="0" w:line="240" w:lineRule="auto"/>
        <w:jc w:val="both"/>
        <w:rPr>
          <w:rFonts w:ascii="Source Sans Pro" w:hAnsi="Source Sans Pro" w:cstheme="majorHAnsi"/>
          <w:sz w:val="24"/>
          <w:szCs w:val="24"/>
        </w:rPr>
      </w:pPr>
      <w:bookmarkStart w:id="11" w:name="bookmark12"/>
      <w:r w:rsidRPr="00A808C2">
        <w:rPr>
          <w:rStyle w:val="Nagwek1"/>
          <w:rFonts w:ascii="Source Sans Pro" w:hAnsi="Source Sans Pro" w:cstheme="majorHAnsi"/>
          <w:sz w:val="24"/>
          <w:szCs w:val="24"/>
        </w:rPr>
        <w:t>Zakres prac do wykonania co najmniej 1 raz w miesiącu:</w:t>
      </w:r>
      <w:bookmarkEnd w:id="11"/>
      <w:r w:rsidR="00133DAA" w:rsidRPr="00A808C2">
        <w:rPr>
          <w:rStyle w:val="Nagwek1"/>
          <w:rFonts w:ascii="Source Sans Pro" w:hAnsi="Source Sans Pro" w:cstheme="majorHAnsi"/>
          <w:sz w:val="24"/>
          <w:szCs w:val="24"/>
        </w:rPr>
        <w:t xml:space="preserve"> k</w:t>
      </w:r>
      <w:r w:rsidRPr="00A808C2">
        <w:rPr>
          <w:rFonts w:ascii="Source Sans Pro" w:hAnsi="Source Sans Pro" w:cstheme="majorHAnsi"/>
          <w:sz w:val="24"/>
          <w:szCs w:val="24"/>
        </w:rPr>
        <w:t>onserwowanie (pastowanie) środkami antypoślizgowymi i froterowanie podłóg drewnianych</w:t>
      </w:r>
      <w:r w:rsidR="00133DAA" w:rsidRPr="00A808C2">
        <w:rPr>
          <w:rFonts w:ascii="Source Sans Pro" w:hAnsi="Source Sans Pro" w:cstheme="majorHAnsi"/>
          <w:sz w:val="24"/>
          <w:szCs w:val="24"/>
        </w:rPr>
        <w:t>, k</w:t>
      </w:r>
      <w:r w:rsidRPr="00A808C2">
        <w:rPr>
          <w:rFonts w:ascii="Source Sans Pro" w:hAnsi="Source Sans Pro" w:cstheme="majorHAnsi"/>
          <w:sz w:val="24"/>
          <w:szCs w:val="24"/>
        </w:rPr>
        <w:t>onserwowanie i nabłyszczanie podłóg typu tarket i PCV - środkami nie powodującymi śliskości podłogi</w:t>
      </w:r>
      <w:r w:rsidR="00133DAA"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133DAA"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r w:rsidR="00133DAA" w:rsidRPr="00A808C2">
        <w:rPr>
          <w:rFonts w:ascii="Source Sans Pro" w:hAnsi="Source Sans Pro" w:cstheme="majorHAnsi"/>
          <w:sz w:val="24"/>
          <w:szCs w:val="24"/>
        </w:rPr>
        <w:t>, o</w:t>
      </w:r>
      <w:r w:rsidRPr="00A808C2">
        <w:rPr>
          <w:rFonts w:ascii="Source Sans Pro" w:hAnsi="Source Sans Pro" w:cstheme="majorHAnsi"/>
          <w:sz w:val="24"/>
          <w:szCs w:val="24"/>
        </w:rPr>
        <w:t>dkurzanie ścian</w:t>
      </w:r>
      <w:r w:rsidR="00133DAA"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p>
    <w:p w14:paraId="507FED49"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65656319" w14:textId="311CB173" w:rsidR="00F55B99" w:rsidRPr="00A808C2" w:rsidRDefault="00F55B99" w:rsidP="00426E4F">
      <w:pPr>
        <w:pStyle w:val="Akapitzlist"/>
        <w:numPr>
          <w:ilvl w:val="0"/>
          <w:numId w:val="21"/>
        </w:numPr>
        <w:spacing w:after="0" w:line="240" w:lineRule="auto"/>
        <w:jc w:val="both"/>
        <w:rPr>
          <w:rFonts w:ascii="Source Sans Pro" w:hAnsi="Source Sans Pro" w:cstheme="majorHAnsi"/>
          <w:sz w:val="24"/>
          <w:szCs w:val="24"/>
        </w:rPr>
      </w:pPr>
      <w:bookmarkStart w:id="12" w:name="bookmark13"/>
      <w:r w:rsidRPr="00A808C2">
        <w:rPr>
          <w:rStyle w:val="Nagwek1"/>
          <w:rFonts w:ascii="Source Sans Pro" w:hAnsi="Source Sans Pro" w:cstheme="majorHAnsi"/>
          <w:sz w:val="24"/>
          <w:szCs w:val="24"/>
        </w:rPr>
        <w:t>Zakres prac do wykonania 2 razy w roku (wiosną i jesienią) w terminach uzgodnionych z Zamawiającym</w:t>
      </w:r>
      <w:r w:rsidRPr="00A808C2">
        <w:rPr>
          <w:rStyle w:val="Nagwek1"/>
          <w:rFonts w:ascii="Source Sans Pro" w:hAnsi="Source Sans Pro" w:cstheme="majorHAnsi"/>
          <w:sz w:val="24"/>
          <w:szCs w:val="24"/>
          <w:u w:val="none"/>
        </w:rPr>
        <w:t>:</w:t>
      </w:r>
      <w:bookmarkEnd w:id="12"/>
      <w:r w:rsidR="00133DAA"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okien - dwa razy w roku (wiosną i jesienią) w terminach uzgodnionych z Zamawiającym.</w:t>
      </w:r>
    </w:p>
    <w:p w14:paraId="34D06278" w14:textId="2298F497" w:rsidR="00133DAA" w:rsidRPr="00A808C2" w:rsidRDefault="00133DAA" w:rsidP="00133DAA">
      <w:pPr>
        <w:pStyle w:val="Akapitzlist"/>
        <w:spacing w:after="0" w:line="240" w:lineRule="auto"/>
        <w:jc w:val="both"/>
        <w:rPr>
          <w:rStyle w:val="Nagwek1"/>
          <w:rFonts w:ascii="Source Sans Pro" w:hAnsi="Source Sans Pro"/>
          <w:sz w:val="24"/>
          <w:szCs w:val="24"/>
        </w:rPr>
      </w:pPr>
    </w:p>
    <w:p w14:paraId="3B40E975" w14:textId="14D60180"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bookmarkStart w:id="13" w:name="bookmark14"/>
      <w:r w:rsidRPr="00A808C2">
        <w:rPr>
          <w:rFonts w:ascii="Source Sans Pro" w:hAnsi="Source Sans Pro" w:cstheme="majorHAnsi"/>
          <w:sz w:val="24"/>
          <w:szCs w:val="24"/>
        </w:rPr>
        <w:t>SALE LABORATORYJNE I KOMPUTEROWE</w:t>
      </w:r>
      <w:bookmarkStart w:id="14" w:name="bookmark15"/>
      <w:bookmarkEnd w:id="13"/>
      <w:r w:rsidR="005D33D1" w:rsidRPr="00A808C2">
        <w:rPr>
          <w:rFonts w:ascii="Source Sans Pro" w:hAnsi="Source Sans Pro" w:cstheme="majorHAnsi"/>
          <w:sz w:val="24"/>
          <w:szCs w:val="24"/>
        </w:rPr>
        <w:t xml:space="preserve">, </w:t>
      </w:r>
      <w:r w:rsidR="005D33D1" w:rsidRPr="00A808C2">
        <w:rPr>
          <w:rStyle w:val="Nagwek1"/>
          <w:rFonts w:ascii="Source Sans Pro" w:hAnsi="Source Sans Pro" w:cstheme="majorHAnsi"/>
          <w:sz w:val="24"/>
          <w:szCs w:val="24"/>
          <w:u w:val="none"/>
        </w:rPr>
        <w:t>z</w:t>
      </w:r>
      <w:r w:rsidRPr="00A808C2">
        <w:rPr>
          <w:rStyle w:val="Nagwek1"/>
          <w:rFonts w:ascii="Source Sans Pro" w:hAnsi="Source Sans Pro" w:cstheme="majorHAnsi"/>
          <w:sz w:val="24"/>
          <w:szCs w:val="24"/>
          <w:u w:val="none"/>
        </w:rPr>
        <w:t>akres prac do wykonywania codziennie</w:t>
      </w:r>
      <w:r w:rsidRPr="00A808C2">
        <w:rPr>
          <w:rFonts w:ascii="Source Sans Pro" w:hAnsi="Source Sans Pro" w:cstheme="majorHAnsi"/>
          <w:sz w:val="24"/>
          <w:szCs w:val="24"/>
        </w:rPr>
        <w:t>:</w:t>
      </w:r>
      <w:bookmarkEnd w:id="14"/>
    </w:p>
    <w:p w14:paraId="4448F8A8" w14:textId="5CB220EA" w:rsidR="00F55B99" w:rsidRPr="00A808C2" w:rsidRDefault="005D33D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r w:rsidRPr="00A808C2">
        <w:rPr>
          <w:rFonts w:ascii="Source Sans Pro" w:hAnsi="Source Sans Pro" w:cstheme="majorHAnsi"/>
          <w:sz w:val="24"/>
          <w:szCs w:val="24"/>
        </w:rPr>
        <w:t>,</w:t>
      </w:r>
    </w:p>
    <w:p w14:paraId="3E7825FD" w14:textId="5D09EEAE" w:rsidR="00F55B99" w:rsidRPr="00A808C2" w:rsidRDefault="005D33D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na mokro powierzchni podłóg (PCV, tarket, podłogi drewniane, panele), przy użyciu łagodnych środków myjących </w:t>
      </w:r>
      <w:r w:rsidR="00F55B99" w:rsidRPr="00A808C2">
        <w:rPr>
          <w:rFonts w:ascii="Source Sans Pro" w:hAnsi="Source Sans Pro" w:cstheme="majorHAnsi"/>
          <w:sz w:val="24"/>
          <w:szCs w:val="24"/>
        </w:rPr>
        <w:lastRenderedPageBreak/>
        <w:t>odpowiednich dla danego rodzaju podłogi (nie niszczących podłogi nie pozostawiających smug)</w:t>
      </w:r>
      <w:r w:rsidRPr="00A808C2">
        <w:rPr>
          <w:rFonts w:ascii="Source Sans Pro" w:hAnsi="Source Sans Pro" w:cstheme="majorHAnsi"/>
          <w:sz w:val="24"/>
          <w:szCs w:val="24"/>
        </w:rPr>
        <w:t>,</w:t>
      </w:r>
    </w:p>
    <w:p w14:paraId="22563666" w14:textId="3F42AF4F" w:rsidR="00F55B99" w:rsidRPr="00A808C2" w:rsidRDefault="005D33D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i czyszczenie pulpitów i siedzisk (w tym usuwanie śladów gumy do żucia i plam), parapetów okiennych i sprzętów znajdujących się w pomieszczeniach, przy użyciu środków czyszczących antystatycznych, bezzapachowych, lub o delikatnym, neutralnym zapachu, odpowiednich dla rodzaju powierzchni (drewno, tworzywo sztuczne)</w:t>
      </w:r>
      <w:r w:rsidRPr="00A808C2">
        <w:rPr>
          <w:rFonts w:ascii="Source Sans Pro" w:hAnsi="Source Sans Pro" w:cstheme="majorHAnsi"/>
          <w:sz w:val="24"/>
          <w:szCs w:val="24"/>
        </w:rPr>
        <w:t>,</w:t>
      </w:r>
    </w:p>
    <w:p w14:paraId="50236B47" w14:textId="77777777" w:rsidR="005D33D1" w:rsidRPr="00A808C2" w:rsidRDefault="005D33D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i wyposażenia pomieszczeń</w:t>
      </w:r>
      <w:r w:rsidRPr="00A808C2">
        <w:rPr>
          <w:rFonts w:ascii="Source Sans Pro" w:hAnsi="Source Sans Pro" w:cstheme="majorHAnsi"/>
          <w:sz w:val="24"/>
          <w:szCs w:val="24"/>
        </w:rPr>
        <w:t>,</w:t>
      </w:r>
    </w:p>
    <w:p w14:paraId="060E5C09" w14:textId="77777777" w:rsidR="005D33D1" w:rsidRPr="00A808C2" w:rsidRDefault="005D33D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na mokro drzwi, ościeżnic i klamek</w:t>
      </w:r>
      <w:r w:rsidRPr="00A808C2">
        <w:rPr>
          <w:rFonts w:ascii="Source Sans Pro" w:hAnsi="Source Sans Pro" w:cstheme="majorHAnsi"/>
          <w:sz w:val="24"/>
          <w:szCs w:val="24"/>
        </w:rPr>
        <w:t xml:space="preserve">, </w:t>
      </w:r>
    </w:p>
    <w:p w14:paraId="5D4D13FA" w14:textId="57202528" w:rsidR="00934951" w:rsidRPr="00A808C2" w:rsidRDefault="005D33D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tablic (kredowych i sucho ścieralnych) przy użyciu odpowiednich preparatów </w:t>
      </w:r>
      <w:r w:rsidR="006E221F" w:rsidRPr="00A808C2">
        <w:rPr>
          <w:rFonts w:ascii="Source Sans Pro" w:hAnsi="Source Sans Pro" w:cstheme="majorHAnsi"/>
          <w:sz w:val="24"/>
          <w:szCs w:val="24"/>
        </w:rPr>
        <w:t>nieuszkadzających</w:t>
      </w:r>
      <w:r w:rsidR="00F55B99" w:rsidRPr="00A808C2">
        <w:rPr>
          <w:rFonts w:ascii="Source Sans Pro" w:hAnsi="Source Sans Pro" w:cstheme="majorHAnsi"/>
          <w:sz w:val="24"/>
          <w:szCs w:val="24"/>
        </w:rPr>
        <w:t xml:space="preserve"> powierzchni tablic i nieutrudniających pisania po tablicach</w:t>
      </w:r>
      <w:r w:rsidRPr="00A808C2">
        <w:rPr>
          <w:rFonts w:ascii="Source Sans Pro" w:hAnsi="Source Sans Pro" w:cstheme="majorHAnsi"/>
          <w:sz w:val="24"/>
          <w:szCs w:val="24"/>
        </w:rPr>
        <w:t>,</w:t>
      </w:r>
    </w:p>
    <w:p w14:paraId="583EFBD3" w14:textId="77777777" w:rsidR="00934951" w:rsidRPr="00A808C2" w:rsidRDefault="0093495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stawianie na właściwych miejscach stolików i krzeseł oraz wyłączanie światła i zamykanie okien</w:t>
      </w:r>
      <w:r w:rsidRPr="00A808C2">
        <w:rPr>
          <w:rFonts w:ascii="Source Sans Pro" w:hAnsi="Source Sans Pro" w:cstheme="majorHAnsi"/>
          <w:sz w:val="24"/>
          <w:szCs w:val="24"/>
        </w:rPr>
        <w:t xml:space="preserve">, </w:t>
      </w:r>
    </w:p>
    <w:p w14:paraId="2E32273B" w14:textId="77777777" w:rsidR="00934951" w:rsidRPr="00A808C2" w:rsidRDefault="0093495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w:t>
      </w:r>
    </w:p>
    <w:p w14:paraId="549C4076" w14:textId="77777777" w:rsidR="00934951" w:rsidRPr="00A808C2" w:rsidRDefault="0093495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i wyposażenia wszelkich napisów, malowideł, ogłoszeń i plakatów naklejonych bez zgody Zamawiającego</w:t>
      </w:r>
      <w:r w:rsidRPr="00A808C2">
        <w:rPr>
          <w:rFonts w:ascii="Source Sans Pro" w:hAnsi="Source Sans Pro" w:cstheme="majorHAnsi"/>
          <w:sz w:val="24"/>
          <w:szCs w:val="24"/>
        </w:rPr>
        <w:t>,</w:t>
      </w:r>
    </w:p>
    <w:p w14:paraId="58A29D77" w14:textId="7F07D8EC" w:rsidR="00F55B99" w:rsidRPr="00A808C2" w:rsidRDefault="0093495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cz</w:t>
      </w:r>
      <w:r w:rsidR="00F55B99" w:rsidRPr="00A808C2">
        <w:rPr>
          <w:rFonts w:ascii="Source Sans Pro" w:hAnsi="Source Sans Pro" w:cstheme="majorHAnsi"/>
          <w:sz w:val="24"/>
          <w:szCs w:val="24"/>
        </w:rPr>
        <w:t>yszczenie umywalek i zlewozmywaków</w:t>
      </w:r>
      <w:r w:rsidRPr="00A808C2">
        <w:rPr>
          <w:rFonts w:ascii="Source Sans Pro" w:hAnsi="Source Sans Pro" w:cstheme="majorHAnsi"/>
          <w:sz w:val="24"/>
          <w:szCs w:val="24"/>
        </w:rPr>
        <w:t>,</w:t>
      </w:r>
    </w:p>
    <w:p w14:paraId="33114CF4" w14:textId="33CD13CA" w:rsidR="00934951" w:rsidRDefault="00934951" w:rsidP="00426E4F">
      <w:pPr>
        <w:pStyle w:val="Akapitzlist"/>
        <w:numPr>
          <w:ilvl w:val="0"/>
          <w:numId w:val="2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c</w:t>
      </w:r>
      <w:r w:rsidR="00F55B99" w:rsidRPr="00A808C2">
        <w:rPr>
          <w:rFonts w:ascii="Source Sans Pro" w:hAnsi="Source Sans Pro" w:cstheme="majorHAnsi"/>
          <w:sz w:val="24"/>
          <w:szCs w:val="24"/>
        </w:rPr>
        <w:t>zyszczenie urządzeń biurowych</w:t>
      </w:r>
      <w:r w:rsidRPr="00A808C2">
        <w:rPr>
          <w:rFonts w:ascii="Source Sans Pro" w:hAnsi="Source Sans Pro" w:cstheme="majorHAnsi"/>
          <w:sz w:val="24"/>
          <w:szCs w:val="24"/>
        </w:rPr>
        <w:t>.</w:t>
      </w:r>
    </w:p>
    <w:p w14:paraId="5D7D0399" w14:textId="77777777" w:rsidR="007A0430" w:rsidRPr="00A808C2" w:rsidRDefault="007A0430" w:rsidP="007A0430">
      <w:pPr>
        <w:pStyle w:val="Akapitzlist"/>
        <w:spacing w:after="0" w:line="240" w:lineRule="auto"/>
        <w:ind w:left="2880"/>
        <w:jc w:val="both"/>
        <w:rPr>
          <w:rFonts w:ascii="Source Sans Pro" w:hAnsi="Source Sans Pro" w:cstheme="majorHAnsi"/>
          <w:sz w:val="24"/>
          <w:szCs w:val="24"/>
        </w:rPr>
      </w:pPr>
    </w:p>
    <w:p w14:paraId="3ECF570E" w14:textId="222F969B" w:rsidR="00934951" w:rsidRDefault="00F55B99" w:rsidP="00426E4F">
      <w:pPr>
        <w:pStyle w:val="Akapitzlist"/>
        <w:numPr>
          <w:ilvl w:val="0"/>
          <w:numId w:val="23"/>
        </w:numPr>
        <w:spacing w:after="0" w:line="240" w:lineRule="auto"/>
        <w:jc w:val="both"/>
        <w:rPr>
          <w:rFonts w:ascii="Source Sans Pro" w:hAnsi="Source Sans Pro" w:cstheme="majorHAnsi"/>
          <w:sz w:val="24"/>
          <w:szCs w:val="24"/>
        </w:rPr>
      </w:pPr>
      <w:bookmarkStart w:id="15" w:name="bookmark16"/>
      <w:r w:rsidRPr="00A808C2">
        <w:rPr>
          <w:rStyle w:val="Nagwek1"/>
          <w:rFonts w:ascii="Source Sans Pro" w:hAnsi="Source Sans Pro" w:cstheme="majorHAnsi"/>
          <w:sz w:val="24"/>
          <w:szCs w:val="24"/>
        </w:rPr>
        <w:t>Zakres prac do wykonania co najmniej 1 raz w tygodniu:</w:t>
      </w:r>
      <w:bookmarkEnd w:id="15"/>
      <w:r w:rsidR="00934951"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kaloryferów</w:t>
      </w:r>
      <w:r w:rsidR="00934951"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r w:rsidR="00934951" w:rsidRPr="00A808C2">
        <w:rPr>
          <w:rFonts w:ascii="Source Sans Pro" w:hAnsi="Source Sans Pro" w:cstheme="majorHAnsi"/>
          <w:sz w:val="24"/>
          <w:szCs w:val="24"/>
        </w:rPr>
        <w:t>, o</w:t>
      </w:r>
      <w:r w:rsidRPr="00A808C2">
        <w:rPr>
          <w:rFonts w:ascii="Source Sans Pro" w:hAnsi="Source Sans Pro" w:cstheme="majorHAnsi"/>
          <w:sz w:val="24"/>
          <w:szCs w:val="24"/>
        </w:rPr>
        <w:t>dkurzanie rolet i verticali.</w:t>
      </w:r>
      <w:bookmarkStart w:id="16" w:name="bookmark17"/>
    </w:p>
    <w:p w14:paraId="16B18783"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3989FABC" w14:textId="772F6354" w:rsidR="00934951" w:rsidRDefault="00F55B99" w:rsidP="00426E4F">
      <w:pPr>
        <w:pStyle w:val="Akapitzlist"/>
        <w:numPr>
          <w:ilvl w:val="0"/>
          <w:numId w:val="23"/>
        </w:numPr>
        <w:spacing w:after="0" w:line="240" w:lineRule="auto"/>
        <w:jc w:val="both"/>
        <w:rPr>
          <w:rFonts w:ascii="Source Sans Pro" w:hAnsi="Source Sans Pro" w:cstheme="majorHAnsi"/>
          <w:sz w:val="24"/>
          <w:szCs w:val="24"/>
        </w:rPr>
      </w:pPr>
      <w:r w:rsidRPr="00A808C2">
        <w:rPr>
          <w:rStyle w:val="Nagwek1"/>
          <w:rFonts w:ascii="Source Sans Pro" w:hAnsi="Source Sans Pro" w:cstheme="majorHAnsi"/>
          <w:sz w:val="24"/>
          <w:szCs w:val="24"/>
        </w:rPr>
        <w:t>Zakres prac do wykonania co najmniej 1 raz w miesiącu:</w:t>
      </w:r>
      <w:bookmarkEnd w:id="16"/>
      <w:r w:rsidR="00934951" w:rsidRPr="00A808C2">
        <w:rPr>
          <w:rStyle w:val="Nagwek1"/>
          <w:rFonts w:ascii="Source Sans Pro" w:hAnsi="Source Sans Pro" w:cstheme="majorHAnsi"/>
          <w:sz w:val="24"/>
          <w:szCs w:val="24"/>
          <w:u w:val="none"/>
        </w:rPr>
        <w:t xml:space="preserve"> k</w:t>
      </w:r>
      <w:r w:rsidRPr="00A808C2">
        <w:rPr>
          <w:rFonts w:ascii="Source Sans Pro" w:hAnsi="Source Sans Pro" w:cstheme="majorHAnsi"/>
          <w:sz w:val="24"/>
          <w:szCs w:val="24"/>
        </w:rPr>
        <w:t>onserwowanie (pastowanie) środkami antypoślizgowymi i froterowanie podłóg drewnianych</w:t>
      </w:r>
      <w:r w:rsidR="00934951" w:rsidRPr="00A808C2">
        <w:rPr>
          <w:rFonts w:ascii="Source Sans Pro" w:hAnsi="Source Sans Pro" w:cstheme="majorHAnsi"/>
          <w:sz w:val="24"/>
          <w:szCs w:val="24"/>
        </w:rPr>
        <w:t>, k</w:t>
      </w:r>
      <w:r w:rsidRPr="00A808C2">
        <w:rPr>
          <w:rFonts w:ascii="Source Sans Pro" w:hAnsi="Source Sans Pro" w:cstheme="majorHAnsi"/>
          <w:sz w:val="24"/>
          <w:szCs w:val="24"/>
        </w:rPr>
        <w:t>onserwowanie i nabłyszczanie podłóg typu tarket i PCV - środkami nie powodującymi śliskości podłogi</w:t>
      </w:r>
      <w:r w:rsidR="00934951"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934951"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r w:rsidR="00934951" w:rsidRPr="00A808C2">
        <w:rPr>
          <w:rFonts w:ascii="Source Sans Pro" w:hAnsi="Source Sans Pro" w:cstheme="majorHAnsi"/>
          <w:sz w:val="24"/>
          <w:szCs w:val="24"/>
        </w:rPr>
        <w:t>, o</w:t>
      </w:r>
      <w:r w:rsidRPr="00A808C2">
        <w:rPr>
          <w:rFonts w:ascii="Source Sans Pro" w:hAnsi="Source Sans Pro" w:cstheme="majorHAnsi"/>
          <w:sz w:val="24"/>
          <w:szCs w:val="24"/>
        </w:rPr>
        <w:t>dkurzanie ścian</w:t>
      </w:r>
      <w:r w:rsidR="00934951"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bookmarkStart w:id="17" w:name="bookmark18"/>
    </w:p>
    <w:p w14:paraId="7002973B"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0F883FF2" w14:textId="2B18EC14" w:rsidR="00F55B99" w:rsidRDefault="00F55B99" w:rsidP="00426E4F">
      <w:pPr>
        <w:pStyle w:val="Akapitzlist"/>
        <w:numPr>
          <w:ilvl w:val="0"/>
          <w:numId w:val="23"/>
        </w:numPr>
        <w:spacing w:after="0" w:line="240" w:lineRule="auto"/>
        <w:jc w:val="both"/>
        <w:rPr>
          <w:rFonts w:ascii="Source Sans Pro" w:hAnsi="Source Sans Pro" w:cstheme="majorHAnsi"/>
          <w:sz w:val="24"/>
          <w:szCs w:val="24"/>
        </w:rPr>
      </w:pPr>
      <w:r w:rsidRPr="00A808C2">
        <w:rPr>
          <w:rStyle w:val="Nagwek1"/>
          <w:rFonts w:ascii="Source Sans Pro" w:hAnsi="Source Sans Pro" w:cstheme="majorHAnsi"/>
          <w:sz w:val="24"/>
          <w:szCs w:val="24"/>
        </w:rPr>
        <w:t>Zakres prac do wykonania 2 razy w roku (wiosną i jesienią) w terminach uzgodnionych z Zamawiającym:</w:t>
      </w:r>
      <w:bookmarkEnd w:id="17"/>
      <w:r w:rsidR="00934951" w:rsidRPr="00A808C2">
        <w:rPr>
          <w:rStyle w:val="Nagwek1"/>
          <w:rFonts w:ascii="Source Sans Pro" w:hAnsi="Source Sans Pro" w:cstheme="majorHAnsi"/>
          <w:sz w:val="24"/>
          <w:szCs w:val="24"/>
        </w:rPr>
        <w:t xml:space="preserve"> </w:t>
      </w:r>
      <w:r w:rsidR="00934951" w:rsidRPr="00A808C2">
        <w:rPr>
          <w:rFonts w:ascii="Source Sans Pro" w:hAnsi="Source Sans Pro" w:cstheme="majorHAnsi"/>
          <w:sz w:val="24"/>
          <w:szCs w:val="24"/>
        </w:rPr>
        <w:t>m</w:t>
      </w:r>
      <w:r w:rsidRPr="00A808C2">
        <w:rPr>
          <w:rFonts w:ascii="Source Sans Pro" w:hAnsi="Source Sans Pro" w:cstheme="majorHAnsi"/>
          <w:sz w:val="24"/>
          <w:szCs w:val="24"/>
        </w:rPr>
        <w:t>ycie okien - dwa razy w roku (wiosną i jesienią) w terminach uzgodnionych z Zamawiającym.</w:t>
      </w:r>
    </w:p>
    <w:p w14:paraId="7625787B"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0DB7F5B7" w14:textId="61EBDC3C" w:rsidR="00F55B99" w:rsidRPr="00A808C2" w:rsidRDefault="00F55B99" w:rsidP="00426E4F">
      <w:pPr>
        <w:pStyle w:val="Akapitzlist"/>
        <w:numPr>
          <w:ilvl w:val="0"/>
          <w:numId w:val="17"/>
        </w:numPr>
        <w:spacing w:after="0" w:line="240" w:lineRule="auto"/>
        <w:jc w:val="both"/>
        <w:rPr>
          <w:rStyle w:val="Nagwek1"/>
          <w:rFonts w:ascii="Source Sans Pro" w:eastAsiaTheme="minorHAnsi" w:hAnsi="Source Sans Pro" w:cstheme="majorHAnsi"/>
          <w:color w:val="auto"/>
          <w:sz w:val="24"/>
          <w:szCs w:val="24"/>
          <w:u w:val="none"/>
          <w:lang w:eastAsia="en-US" w:bidi="ar-SA"/>
        </w:rPr>
      </w:pPr>
      <w:bookmarkStart w:id="18" w:name="bookmark19"/>
      <w:r w:rsidRPr="00A808C2">
        <w:rPr>
          <w:rFonts w:ascii="Source Sans Pro" w:hAnsi="Source Sans Pro" w:cstheme="majorHAnsi"/>
          <w:sz w:val="24"/>
          <w:szCs w:val="24"/>
        </w:rPr>
        <w:t>CIĄGI KOMUNIKACYJNE</w:t>
      </w:r>
      <w:bookmarkStart w:id="19" w:name="bookmark20"/>
      <w:bookmarkEnd w:id="18"/>
      <w:r w:rsidR="00934951" w:rsidRPr="00A808C2">
        <w:rPr>
          <w:rFonts w:ascii="Source Sans Pro" w:hAnsi="Source Sans Pro" w:cstheme="majorHAnsi"/>
          <w:sz w:val="24"/>
          <w:szCs w:val="24"/>
        </w:rPr>
        <w:t>, z</w:t>
      </w:r>
      <w:r w:rsidRPr="00A808C2">
        <w:rPr>
          <w:rStyle w:val="Nagwek1"/>
          <w:rFonts w:ascii="Source Sans Pro" w:hAnsi="Source Sans Pro" w:cstheme="majorHAnsi"/>
          <w:sz w:val="24"/>
          <w:szCs w:val="24"/>
          <w:u w:val="none"/>
        </w:rPr>
        <w:t>akres prac do wykonywania codziennie:</w:t>
      </w:r>
      <w:bookmarkEnd w:id="19"/>
    </w:p>
    <w:p w14:paraId="655A1BB6" w14:textId="3426090C" w:rsidR="00F55B99"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r w:rsidRPr="00A808C2">
        <w:rPr>
          <w:rFonts w:ascii="Source Sans Pro" w:hAnsi="Source Sans Pro" w:cstheme="majorHAnsi"/>
          <w:sz w:val="24"/>
          <w:szCs w:val="24"/>
        </w:rPr>
        <w:t>,</w:t>
      </w:r>
    </w:p>
    <w:p w14:paraId="4CE5F1BA" w14:textId="27477E6C" w:rsidR="00F55B99"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 xml:space="preserve">ycie na mokro powierzchni podłóg (PCV, tarket, marmur, terakota, lastriko i in.), przy użyciu łagodnych środków myjących odpowiednich dla danego rodzaju podłogi (nie </w:t>
      </w:r>
      <w:r w:rsidR="00F55B99" w:rsidRPr="00A808C2">
        <w:rPr>
          <w:rFonts w:ascii="Source Sans Pro" w:hAnsi="Source Sans Pro" w:cstheme="majorHAnsi"/>
          <w:sz w:val="24"/>
          <w:szCs w:val="24"/>
        </w:rPr>
        <w:lastRenderedPageBreak/>
        <w:t>niszczących podłogi i nie uszkadzających powłoki akrylowej), nie pozostawiających smug</w:t>
      </w:r>
      <w:r w:rsidRPr="00A808C2">
        <w:rPr>
          <w:rFonts w:ascii="Source Sans Pro" w:hAnsi="Source Sans Pro" w:cstheme="majorHAnsi"/>
          <w:sz w:val="24"/>
          <w:szCs w:val="24"/>
        </w:rPr>
        <w:t>,</w:t>
      </w:r>
    </w:p>
    <w:p w14:paraId="51332343" w14:textId="77777777" w:rsidR="00934951"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parapetów okiennych</w:t>
      </w:r>
      <w:r w:rsidRPr="00A808C2">
        <w:rPr>
          <w:rFonts w:ascii="Source Sans Pro" w:hAnsi="Source Sans Pro" w:cstheme="majorHAnsi"/>
          <w:sz w:val="24"/>
          <w:szCs w:val="24"/>
        </w:rPr>
        <w:t xml:space="preserve">, </w:t>
      </w:r>
    </w:p>
    <w:p w14:paraId="68BC7D79" w14:textId="77777777" w:rsidR="00934951"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sklepień i łuków oraz elementów dekoracyjnych</w:t>
      </w:r>
      <w:r w:rsidRPr="00A808C2">
        <w:rPr>
          <w:rFonts w:ascii="Source Sans Pro" w:hAnsi="Source Sans Pro" w:cstheme="majorHAnsi"/>
          <w:sz w:val="24"/>
          <w:szCs w:val="24"/>
        </w:rPr>
        <w:t xml:space="preserve">, </w:t>
      </w:r>
    </w:p>
    <w:p w14:paraId="6350E5E3" w14:textId="38657BB8" w:rsidR="00F55B99"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przeszkleń drzwi, gablot</w:t>
      </w:r>
      <w:r w:rsidRPr="00A808C2">
        <w:rPr>
          <w:rFonts w:ascii="Source Sans Pro" w:hAnsi="Source Sans Pro" w:cstheme="majorHAnsi"/>
          <w:sz w:val="24"/>
          <w:szCs w:val="24"/>
        </w:rPr>
        <w:t>,</w:t>
      </w:r>
    </w:p>
    <w:p w14:paraId="79B9E10B" w14:textId="77777777" w:rsidR="00934951"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drzwi i wnętrza kabin dźwigów osobowych</w:t>
      </w:r>
      <w:r w:rsidRPr="00A808C2">
        <w:rPr>
          <w:rFonts w:ascii="Source Sans Pro" w:hAnsi="Source Sans Pro" w:cstheme="majorHAnsi"/>
          <w:sz w:val="24"/>
          <w:szCs w:val="24"/>
        </w:rPr>
        <w:t xml:space="preserve">, </w:t>
      </w:r>
    </w:p>
    <w:p w14:paraId="72A139D8" w14:textId="77777777" w:rsidR="00934951"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poręczy i barierek</w:t>
      </w:r>
      <w:r w:rsidRPr="00A808C2">
        <w:rPr>
          <w:rFonts w:ascii="Source Sans Pro" w:hAnsi="Source Sans Pro" w:cstheme="majorHAnsi"/>
          <w:sz w:val="24"/>
          <w:szCs w:val="24"/>
        </w:rPr>
        <w:t>,</w:t>
      </w:r>
    </w:p>
    <w:p w14:paraId="733C2C79" w14:textId="77777777" w:rsidR="00934951" w:rsidRPr="00A808C2"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 xml:space="preserve">, </w:t>
      </w:r>
    </w:p>
    <w:p w14:paraId="319AB0DD" w14:textId="168BEFE3" w:rsidR="00F55B99" w:rsidRDefault="00934951" w:rsidP="00426E4F">
      <w:pPr>
        <w:pStyle w:val="Akapitzlist"/>
        <w:numPr>
          <w:ilvl w:val="0"/>
          <w:numId w:val="2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drzwi i gablot wszelkich napisów malowideł, ogłoszeń i plakatów naklejonych bez zgody Zamawiającego.</w:t>
      </w:r>
    </w:p>
    <w:p w14:paraId="117E8BD8" w14:textId="77777777" w:rsidR="006E221F" w:rsidRPr="00A808C2" w:rsidRDefault="006E221F" w:rsidP="006E221F">
      <w:pPr>
        <w:pStyle w:val="Akapitzlist"/>
        <w:spacing w:after="0" w:line="240" w:lineRule="auto"/>
        <w:ind w:left="2880"/>
        <w:jc w:val="both"/>
        <w:rPr>
          <w:rFonts w:ascii="Source Sans Pro" w:hAnsi="Source Sans Pro" w:cstheme="majorHAnsi"/>
          <w:sz w:val="24"/>
          <w:szCs w:val="24"/>
        </w:rPr>
      </w:pPr>
    </w:p>
    <w:p w14:paraId="277567E8" w14:textId="2FCEE84A" w:rsidR="00F55B99" w:rsidRDefault="00F55B99" w:rsidP="00426E4F">
      <w:pPr>
        <w:pStyle w:val="Akapitzlist"/>
        <w:numPr>
          <w:ilvl w:val="0"/>
          <w:numId w:val="25"/>
        </w:numPr>
        <w:spacing w:after="0" w:line="240" w:lineRule="auto"/>
        <w:jc w:val="both"/>
        <w:rPr>
          <w:rFonts w:ascii="Source Sans Pro" w:hAnsi="Source Sans Pro" w:cstheme="majorHAnsi"/>
          <w:sz w:val="24"/>
          <w:szCs w:val="24"/>
        </w:rPr>
      </w:pPr>
      <w:bookmarkStart w:id="20" w:name="bookmark21"/>
      <w:r w:rsidRPr="00A808C2">
        <w:rPr>
          <w:rStyle w:val="Nagwek1"/>
          <w:rFonts w:ascii="Source Sans Pro" w:hAnsi="Source Sans Pro" w:cstheme="majorHAnsi"/>
          <w:sz w:val="24"/>
          <w:szCs w:val="24"/>
        </w:rPr>
        <w:t>Zakres prac do wykonania co najmniej 1 raz w tygodniu:</w:t>
      </w:r>
      <w:bookmarkEnd w:id="20"/>
      <w:r w:rsidR="00934951" w:rsidRPr="00A808C2">
        <w:rPr>
          <w:rStyle w:val="Nagwek1"/>
          <w:rFonts w:ascii="Source Sans Pro" w:hAnsi="Source Sans Pro" w:cstheme="majorHAnsi"/>
          <w:sz w:val="24"/>
          <w:szCs w:val="24"/>
        </w:rPr>
        <w:t xml:space="preserve"> </w:t>
      </w:r>
      <w:r w:rsidR="00934951" w:rsidRPr="00A808C2">
        <w:rPr>
          <w:rStyle w:val="Nagwek1"/>
          <w:rFonts w:ascii="Source Sans Pro" w:hAnsi="Source Sans Pro" w:cstheme="majorHAnsi"/>
          <w:sz w:val="24"/>
          <w:szCs w:val="24"/>
          <w:u w:val="none"/>
        </w:rPr>
        <w:t>m</w:t>
      </w:r>
      <w:r w:rsidRPr="00A808C2">
        <w:rPr>
          <w:rFonts w:ascii="Source Sans Pro" w:hAnsi="Source Sans Pro" w:cstheme="majorHAnsi"/>
          <w:sz w:val="24"/>
          <w:szCs w:val="24"/>
        </w:rPr>
        <w:t>ycie poręczy i barierek</w:t>
      </w:r>
      <w:r w:rsidR="00934951" w:rsidRPr="00A808C2">
        <w:rPr>
          <w:rFonts w:ascii="Source Sans Pro" w:hAnsi="Source Sans Pro" w:cstheme="majorHAnsi"/>
          <w:sz w:val="24"/>
          <w:szCs w:val="24"/>
        </w:rPr>
        <w:t>, m</w:t>
      </w:r>
      <w:r w:rsidRPr="00A808C2">
        <w:rPr>
          <w:rFonts w:ascii="Source Sans Pro" w:hAnsi="Source Sans Pro" w:cstheme="majorHAnsi"/>
          <w:sz w:val="24"/>
          <w:szCs w:val="24"/>
        </w:rPr>
        <w:t>ycie kaloryferów</w:t>
      </w:r>
      <w:r w:rsidR="00934951"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p>
    <w:p w14:paraId="2FB23534"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25E0FFCA" w14:textId="527125AF" w:rsidR="00F55B99" w:rsidRDefault="00F55B99" w:rsidP="00426E4F">
      <w:pPr>
        <w:pStyle w:val="Akapitzlist"/>
        <w:numPr>
          <w:ilvl w:val="0"/>
          <w:numId w:val="25"/>
        </w:numPr>
        <w:spacing w:after="0" w:line="240" w:lineRule="auto"/>
        <w:jc w:val="both"/>
        <w:rPr>
          <w:rFonts w:ascii="Source Sans Pro" w:hAnsi="Source Sans Pro" w:cstheme="majorHAnsi"/>
          <w:sz w:val="24"/>
          <w:szCs w:val="24"/>
        </w:rPr>
      </w:pPr>
      <w:bookmarkStart w:id="21" w:name="bookmark22"/>
      <w:r w:rsidRPr="00A808C2">
        <w:rPr>
          <w:rStyle w:val="Nagwek1"/>
          <w:rFonts w:ascii="Source Sans Pro" w:hAnsi="Source Sans Pro" w:cstheme="majorHAnsi"/>
          <w:sz w:val="24"/>
          <w:szCs w:val="24"/>
        </w:rPr>
        <w:t>Zakres prac do wykonania co najmniej 1 raz w miesiącu:</w:t>
      </w:r>
      <w:bookmarkEnd w:id="21"/>
      <w:r w:rsidR="00934951" w:rsidRPr="00A808C2">
        <w:rPr>
          <w:rStyle w:val="Nagwek1"/>
          <w:rFonts w:ascii="Source Sans Pro" w:hAnsi="Source Sans Pro" w:cstheme="majorHAnsi"/>
          <w:sz w:val="24"/>
          <w:szCs w:val="24"/>
          <w:u w:val="none"/>
        </w:rPr>
        <w:t xml:space="preserve"> k</w:t>
      </w:r>
      <w:r w:rsidRPr="00A808C2">
        <w:rPr>
          <w:rFonts w:ascii="Source Sans Pro" w:hAnsi="Source Sans Pro" w:cstheme="majorHAnsi"/>
          <w:sz w:val="24"/>
          <w:szCs w:val="24"/>
        </w:rPr>
        <w:t>onserwowanie (pastowanie) środkami antypoślizgowymi i froterowanie podłóg drewnianych</w:t>
      </w:r>
      <w:r w:rsidR="00934951" w:rsidRPr="00A808C2">
        <w:rPr>
          <w:rFonts w:ascii="Source Sans Pro" w:hAnsi="Source Sans Pro" w:cstheme="majorHAnsi"/>
          <w:sz w:val="24"/>
          <w:szCs w:val="24"/>
        </w:rPr>
        <w:t>, k</w:t>
      </w:r>
      <w:r w:rsidRPr="00A808C2">
        <w:rPr>
          <w:rFonts w:ascii="Source Sans Pro" w:hAnsi="Source Sans Pro" w:cstheme="majorHAnsi"/>
          <w:sz w:val="24"/>
          <w:szCs w:val="24"/>
        </w:rPr>
        <w:t>onserwowanie i nabłyszczanie podłóg typu tarket i PCV - środkami nie powodującymi śliskości podłogi</w:t>
      </w:r>
      <w:r w:rsidR="00934951" w:rsidRPr="00A808C2">
        <w:rPr>
          <w:rFonts w:ascii="Source Sans Pro" w:hAnsi="Source Sans Pro" w:cstheme="majorHAnsi"/>
          <w:sz w:val="24"/>
          <w:szCs w:val="24"/>
        </w:rPr>
        <w:t>, g</w:t>
      </w:r>
      <w:r w:rsidRPr="00A808C2">
        <w:rPr>
          <w:rFonts w:ascii="Source Sans Pro" w:hAnsi="Source Sans Pro" w:cstheme="majorHAnsi"/>
          <w:sz w:val="24"/>
          <w:szCs w:val="24"/>
        </w:rPr>
        <w:t>runtowne mycie i konserwowanie podłóg kamiennych (marmur i inne), przy użyciu środków nie niszczących powierzchni i nie powodujących ich śliskości, nadających połysk</w:t>
      </w:r>
      <w:r w:rsidR="00934951"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934951"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r w:rsidR="00934951" w:rsidRPr="00A808C2">
        <w:rPr>
          <w:rFonts w:ascii="Source Sans Pro" w:hAnsi="Source Sans Pro" w:cstheme="majorHAnsi"/>
          <w:sz w:val="24"/>
          <w:szCs w:val="24"/>
        </w:rPr>
        <w:t>, o</w:t>
      </w:r>
      <w:r w:rsidRPr="00A808C2">
        <w:rPr>
          <w:rFonts w:ascii="Source Sans Pro" w:hAnsi="Source Sans Pro" w:cstheme="majorHAnsi"/>
          <w:sz w:val="24"/>
          <w:szCs w:val="24"/>
        </w:rPr>
        <w:t>dkurzanie ścian w obiekcie ( części otwarte)</w:t>
      </w:r>
      <w:r w:rsidR="00934951"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p>
    <w:p w14:paraId="59BF8264"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43C1BC74" w14:textId="78AF2C31" w:rsidR="00F55B99" w:rsidRDefault="00F55B99" w:rsidP="00426E4F">
      <w:pPr>
        <w:pStyle w:val="Akapitzlist"/>
        <w:numPr>
          <w:ilvl w:val="0"/>
          <w:numId w:val="25"/>
        </w:numPr>
        <w:spacing w:after="0" w:line="240" w:lineRule="auto"/>
        <w:jc w:val="both"/>
        <w:rPr>
          <w:rFonts w:ascii="Source Sans Pro" w:hAnsi="Source Sans Pro" w:cstheme="majorHAnsi"/>
          <w:sz w:val="24"/>
          <w:szCs w:val="24"/>
        </w:rPr>
      </w:pPr>
      <w:bookmarkStart w:id="22" w:name="bookmark23"/>
      <w:r w:rsidRPr="00A808C2">
        <w:rPr>
          <w:rStyle w:val="Nagwek1"/>
          <w:rFonts w:ascii="Source Sans Pro" w:hAnsi="Source Sans Pro" w:cstheme="majorHAnsi"/>
          <w:sz w:val="24"/>
          <w:szCs w:val="24"/>
        </w:rPr>
        <w:t>Zakres prac do wykonania 2 razy w roku (wiosna i jesienią) w terminach uzgodnionych z Zamawiającym:</w:t>
      </w:r>
      <w:r w:rsidRPr="00A808C2">
        <w:rPr>
          <w:rStyle w:val="Nagwek1"/>
          <w:rFonts w:ascii="Source Sans Pro" w:hAnsi="Source Sans Pro" w:cstheme="majorHAnsi"/>
          <w:sz w:val="24"/>
          <w:szCs w:val="24"/>
          <w:u w:val="none"/>
        </w:rPr>
        <w:t xml:space="preserve"> </w:t>
      </w:r>
      <w:r w:rsidR="00934951" w:rsidRPr="00A808C2">
        <w:rPr>
          <w:rFonts w:ascii="Source Sans Pro" w:hAnsi="Source Sans Pro" w:cstheme="majorHAnsi"/>
          <w:sz w:val="24"/>
          <w:szCs w:val="24"/>
        </w:rPr>
        <w:t>m</w:t>
      </w:r>
      <w:r w:rsidRPr="00A808C2">
        <w:rPr>
          <w:rFonts w:ascii="Source Sans Pro" w:hAnsi="Source Sans Pro" w:cstheme="majorHAnsi"/>
          <w:sz w:val="24"/>
          <w:szCs w:val="24"/>
        </w:rPr>
        <w:t>ycie okien - dwa razy w roku (wiosną i jesienią) w terminach uzgodnionych z Zamawiającym.</w:t>
      </w:r>
      <w:bookmarkEnd w:id="22"/>
    </w:p>
    <w:p w14:paraId="733F5859"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0347C120" w14:textId="535A5CF9" w:rsidR="00F55B99" w:rsidRPr="00A808C2" w:rsidRDefault="00F55B99" w:rsidP="00426E4F">
      <w:pPr>
        <w:pStyle w:val="Akapitzlist"/>
        <w:numPr>
          <w:ilvl w:val="0"/>
          <w:numId w:val="17"/>
        </w:numPr>
        <w:spacing w:after="0" w:line="240" w:lineRule="auto"/>
        <w:jc w:val="both"/>
        <w:rPr>
          <w:rStyle w:val="Nagwek1"/>
          <w:rFonts w:ascii="Source Sans Pro" w:eastAsiaTheme="minorHAnsi" w:hAnsi="Source Sans Pro" w:cstheme="majorHAnsi"/>
          <w:color w:val="auto"/>
          <w:sz w:val="24"/>
          <w:szCs w:val="24"/>
          <w:u w:val="none"/>
          <w:lang w:eastAsia="en-US" w:bidi="ar-SA"/>
        </w:rPr>
      </w:pPr>
      <w:bookmarkStart w:id="23" w:name="bookmark24"/>
      <w:r w:rsidRPr="00A808C2">
        <w:rPr>
          <w:rFonts w:ascii="Source Sans Pro" w:hAnsi="Source Sans Pro" w:cstheme="majorHAnsi"/>
          <w:sz w:val="24"/>
          <w:szCs w:val="24"/>
        </w:rPr>
        <w:t>TOALETY</w:t>
      </w:r>
      <w:bookmarkEnd w:id="23"/>
      <w:r w:rsidR="005A38CC" w:rsidRPr="00A808C2">
        <w:rPr>
          <w:rFonts w:ascii="Source Sans Pro" w:hAnsi="Source Sans Pro" w:cstheme="majorHAnsi"/>
          <w:sz w:val="24"/>
          <w:szCs w:val="24"/>
        </w:rPr>
        <w:t xml:space="preserve">. </w:t>
      </w:r>
      <w:r w:rsidRPr="00A808C2">
        <w:rPr>
          <w:rFonts w:ascii="Source Sans Pro" w:hAnsi="Source Sans Pro" w:cstheme="majorHAnsi"/>
          <w:sz w:val="24"/>
          <w:szCs w:val="24"/>
        </w:rPr>
        <w:t>Powierzchnia toalet</w:t>
      </w:r>
      <w:r w:rsidR="005A38CC" w:rsidRPr="00A808C2">
        <w:rPr>
          <w:rFonts w:ascii="Source Sans Pro" w:hAnsi="Source Sans Pro" w:cstheme="majorHAnsi"/>
          <w:sz w:val="24"/>
          <w:szCs w:val="24"/>
        </w:rPr>
        <w:t xml:space="preserve"> </w:t>
      </w:r>
      <w:r w:rsidRPr="00A808C2">
        <w:rPr>
          <w:rFonts w:ascii="Source Sans Pro" w:hAnsi="Source Sans Pro" w:cstheme="majorHAnsi"/>
          <w:sz w:val="24"/>
          <w:szCs w:val="24"/>
        </w:rPr>
        <w:t xml:space="preserve"> 820 m</w:t>
      </w:r>
      <w:r w:rsidRPr="00A808C2">
        <w:rPr>
          <w:rFonts w:ascii="Source Sans Pro" w:hAnsi="Source Sans Pro" w:cstheme="majorHAnsi"/>
          <w:sz w:val="24"/>
          <w:szCs w:val="24"/>
          <w:vertAlign w:val="superscript"/>
        </w:rPr>
        <w:t>2</w:t>
      </w:r>
      <w:r w:rsidRPr="00A808C2">
        <w:rPr>
          <w:rFonts w:ascii="Source Sans Pro" w:hAnsi="Source Sans Pro" w:cstheme="majorHAnsi"/>
          <w:sz w:val="24"/>
          <w:szCs w:val="24"/>
        </w:rPr>
        <w:t xml:space="preserve"> terakoty</w:t>
      </w:r>
      <w:r w:rsidR="005A38CC" w:rsidRPr="00A808C2">
        <w:rPr>
          <w:rFonts w:ascii="Source Sans Pro" w:hAnsi="Source Sans Pro" w:cstheme="majorHAnsi"/>
          <w:sz w:val="24"/>
          <w:szCs w:val="24"/>
        </w:rPr>
        <w:t>. Pisuary 18 szt. Sedesy 48 szt. Umywalki                                                                       37 szt.</w:t>
      </w:r>
      <w:r w:rsidR="008065C6" w:rsidRPr="00A808C2">
        <w:rPr>
          <w:rStyle w:val="Teksttreci2"/>
          <w:rFonts w:ascii="Source Sans Pro" w:hAnsi="Source Sans Pro" w:cstheme="majorHAnsi"/>
          <w:sz w:val="24"/>
          <w:szCs w:val="24"/>
        </w:rPr>
        <w:t xml:space="preserve"> Gmach Główny - liczba podajników na mydło 22, </w:t>
      </w:r>
      <w:r w:rsidR="008065C6" w:rsidRPr="00A808C2">
        <w:rPr>
          <w:rStyle w:val="Teksttreci28pt"/>
          <w:rFonts w:ascii="Source Sans Pro" w:hAnsi="Source Sans Pro" w:cstheme="majorHAnsi"/>
          <w:b w:val="0"/>
          <w:bCs w:val="0"/>
          <w:sz w:val="24"/>
          <w:szCs w:val="24"/>
        </w:rPr>
        <w:t>liczba podajników na ręczniki papierowe 12, liczba podajników na papier toaletowy 48.</w:t>
      </w:r>
      <w:bookmarkStart w:id="24" w:name="bookmark25"/>
      <w:r w:rsidR="00421A3C" w:rsidRPr="00A808C2">
        <w:rPr>
          <w:rStyle w:val="Teksttreci28pt"/>
          <w:rFonts w:ascii="Source Sans Pro" w:hAnsi="Source Sans Pro" w:cstheme="majorHAnsi"/>
          <w:b w:val="0"/>
          <w:bCs w:val="0"/>
          <w:sz w:val="24"/>
          <w:szCs w:val="24"/>
        </w:rPr>
        <w:t xml:space="preserve"> </w:t>
      </w:r>
      <w:r w:rsidRPr="00A808C2">
        <w:rPr>
          <w:rStyle w:val="Nagwek1"/>
          <w:rFonts w:ascii="Source Sans Pro" w:hAnsi="Source Sans Pro" w:cstheme="majorHAnsi"/>
          <w:sz w:val="24"/>
          <w:szCs w:val="24"/>
          <w:u w:val="none"/>
        </w:rPr>
        <w:t>Zakres prac do wykonywania codziennie:</w:t>
      </w:r>
      <w:bookmarkEnd w:id="24"/>
    </w:p>
    <w:p w14:paraId="52605C76" w14:textId="77777777" w:rsidR="00421A3C"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k</w:t>
      </w:r>
      <w:r w:rsidR="00F55B99" w:rsidRPr="00A808C2">
        <w:rPr>
          <w:rFonts w:ascii="Source Sans Pro" w:hAnsi="Source Sans Pro" w:cstheme="majorHAnsi"/>
          <w:sz w:val="24"/>
          <w:szCs w:val="24"/>
        </w:rPr>
        <w:t>ompleksowe sprzątanie toalet: mycie posadzki, glazury, luster, ścianek kabin, mycie i dezynfekcja urządzeń sanitarnych, czyszczenie urządzeń wentylacyjnych, stosowanie środków zapachowych</w:t>
      </w:r>
      <w:r w:rsidRPr="00A808C2">
        <w:rPr>
          <w:rFonts w:ascii="Source Sans Pro" w:hAnsi="Source Sans Pro" w:cstheme="majorHAnsi"/>
          <w:sz w:val="24"/>
          <w:szCs w:val="24"/>
        </w:rPr>
        <w:t>,</w:t>
      </w:r>
    </w:p>
    <w:p w14:paraId="38233E1C" w14:textId="77777777" w:rsidR="00421A3C"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zupełnianie mydła, ręczników papierowych, papieru toaletowego w toaletach</w:t>
      </w:r>
      <w:r w:rsidRPr="00A808C2">
        <w:rPr>
          <w:rFonts w:ascii="Source Sans Pro" w:hAnsi="Source Sans Pro" w:cstheme="majorHAnsi"/>
          <w:sz w:val="24"/>
          <w:szCs w:val="24"/>
        </w:rPr>
        <w:t>,</w:t>
      </w:r>
    </w:p>
    <w:p w14:paraId="6E24CA66" w14:textId="17DE7C07" w:rsidR="00F55B99"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parapetów okiennych</w:t>
      </w:r>
      <w:r w:rsidRPr="00A808C2">
        <w:rPr>
          <w:rFonts w:ascii="Source Sans Pro" w:hAnsi="Source Sans Pro" w:cstheme="majorHAnsi"/>
          <w:sz w:val="24"/>
          <w:szCs w:val="24"/>
        </w:rPr>
        <w:t>,</w:t>
      </w:r>
    </w:p>
    <w:p w14:paraId="1475ADE2" w14:textId="56DB7E0F" w:rsidR="00F55B99"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i wyposażenia pomieszczeń</w:t>
      </w:r>
      <w:r w:rsidRPr="00A808C2">
        <w:rPr>
          <w:rFonts w:ascii="Source Sans Pro" w:hAnsi="Source Sans Pro" w:cstheme="majorHAnsi"/>
          <w:sz w:val="24"/>
          <w:szCs w:val="24"/>
        </w:rPr>
        <w:t>,</w:t>
      </w:r>
    </w:p>
    <w:p w14:paraId="019C7047" w14:textId="2B906BFE" w:rsidR="00F55B99"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lastRenderedPageBreak/>
        <w:t>w</w:t>
      </w:r>
      <w:r w:rsidR="00F55B99" w:rsidRPr="00A808C2">
        <w:rPr>
          <w:rFonts w:ascii="Source Sans Pro" w:hAnsi="Source Sans Pro" w:cstheme="majorHAnsi"/>
          <w:sz w:val="24"/>
          <w:szCs w:val="24"/>
        </w:rPr>
        <w:t>ycieranie na mokro drzwi, ościeżnic i klamek</w:t>
      </w:r>
      <w:r w:rsidRPr="00A808C2">
        <w:rPr>
          <w:rFonts w:ascii="Source Sans Pro" w:hAnsi="Source Sans Pro" w:cstheme="majorHAnsi"/>
          <w:sz w:val="24"/>
          <w:szCs w:val="24"/>
        </w:rPr>
        <w:t>,</w:t>
      </w:r>
    </w:p>
    <w:p w14:paraId="394441A9" w14:textId="77777777" w:rsidR="00421A3C"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przeszkleń drzwi</w:t>
      </w:r>
      <w:r w:rsidRPr="00A808C2">
        <w:rPr>
          <w:rFonts w:ascii="Source Sans Pro" w:hAnsi="Source Sans Pro" w:cstheme="majorHAnsi"/>
          <w:sz w:val="24"/>
          <w:szCs w:val="24"/>
        </w:rPr>
        <w:t>,</w:t>
      </w:r>
    </w:p>
    <w:p w14:paraId="3CE1A3D3" w14:textId="77777777" w:rsidR="00421A3C"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 xml:space="preserve">, </w:t>
      </w:r>
    </w:p>
    <w:p w14:paraId="5422CB5D" w14:textId="3756A228" w:rsidR="00F55B99" w:rsidRPr="00A808C2" w:rsidRDefault="00421A3C" w:rsidP="00426E4F">
      <w:pPr>
        <w:pStyle w:val="Akapitzlist"/>
        <w:numPr>
          <w:ilvl w:val="0"/>
          <w:numId w:val="2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i wyposażenia wszelkich napisów malowideł, ogłoszeń i plakatów naklejonych bez zgody Zamawiającego.</w:t>
      </w:r>
    </w:p>
    <w:p w14:paraId="11979D78" w14:textId="1DAA058B" w:rsidR="00421A3C" w:rsidRPr="00A808C2" w:rsidRDefault="00421A3C" w:rsidP="00421A3C">
      <w:pPr>
        <w:spacing w:after="0" w:line="240" w:lineRule="auto"/>
        <w:jc w:val="both"/>
        <w:rPr>
          <w:rFonts w:ascii="Source Sans Pro" w:hAnsi="Source Sans Pro" w:cstheme="majorHAnsi"/>
          <w:sz w:val="24"/>
          <w:szCs w:val="24"/>
        </w:rPr>
      </w:pPr>
    </w:p>
    <w:p w14:paraId="7D70A528" w14:textId="6422B0F8" w:rsidR="00F55B99" w:rsidRDefault="00F55B99" w:rsidP="00426E4F">
      <w:pPr>
        <w:pStyle w:val="Akapitzlist"/>
        <w:numPr>
          <w:ilvl w:val="0"/>
          <w:numId w:val="27"/>
        </w:numPr>
        <w:spacing w:after="0" w:line="240" w:lineRule="auto"/>
        <w:jc w:val="both"/>
        <w:rPr>
          <w:rFonts w:ascii="Source Sans Pro" w:hAnsi="Source Sans Pro" w:cstheme="majorHAnsi"/>
          <w:sz w:val="24"/>
          <w:szCs w:val="24"/>
        </w:rPr>
      </w:pPr>
      <w:bookmarkStart w:id="25" w:name="bookmark26"/>
      <w:r w:rsidRPr="00A808C2">
        <w:rPr>
          <w:rStyle w:val="Nagwek1"/>
          <w:rFonts w:ascii="Source Sans Pro" w:hAnsi="Source Sans Pro" w:cstheme="majorHAnsi"/>
          <w:sz w:val="24"/>
          <w:szCs w:val="24"/>
        </w:rPr>
        <w:t>Zakres prac do wykonania co najmniej 1 raz w tygodniu:</w:t>
      </w:r>
      <w:bookmarkEnd w:id="25"/>
      <w:r w:rsidR="00421A3C" w:rsidRPr="00A808C2">
        <w:rPr>
          <w:rStyle w:val="Nagwek1"/>
          <w:rFonts w:ascii="Source Sans Pro" w:hAnsi="Source Sans Pro" w:cstheme="majorHAnsi"/>
          <w:sz w:val="24"/>
          <w:szCs w:val="24"/>
          <w:u w:val="none"/>
        </w:rPr>
        <w:t xml:space="preserve"> g</w:t>
      </w:r>
      <w:r w:rsidRPr="00A808C2">
        <w:rPr>
          <w:rFonts w:ascii="Source Sans Pro" w:hAnsi="Source Sans Pro" w:cstheme="majorHAnsi"/>
          <w:sz w:val="24"/>
          <w:szCs w:val="24"/>
        </w:rPr>
        <w:t>runtowne mycie drzwi i ościeżnic</w:t>
      </w:r>
      <w:r w:rsidR="00421A3C" w:rsidRPr="00A808C2">
        <w:rPr>
          <w:rFonts w:ascii="Source Sans Pro" w:hAnsi="Source Sans Pro" w:cstheme="majorHAnsi"/>
          <w:sz w:val="24"/>
          <w:szCs w:val="24"/>
        </w:rPr>
        <w:t>, m</w:t>
      </w:r>
      <w:r w:rsidRPr="00A808C2">
        <w:rPr>
          <w:rFonts w:ascii="Source Sans Pro" w:hAnsi="Source Sans Pro" w:cstheme="majorHAnsi"/>
          <w:sz w:val="24"/>
          <w:szCs w:val="24"/>
        </w:rPr>
        <w:t>ycie kaloryferów</w:t>
      </w:r>
      <w:r w:rsidR="00421A3C"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p>
    <w:p w14:paraId="21EBF73B"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448A71ED" w14:textId="29768044" w:rsidR="00F55B99" w:rsidRDefault="00F55B99" w:rsidP="00426E4F">
      <w:pPr>
        <w:pStyle w:val="Akapitzlist"/>
        <w:numPr>
          <w:ilvl w:val="0"/>
          <w:numId w:val="27"/>
        </w:numPr>
        <w:spacing w:after="0" w:line="240" w:lineRule="auto"/>
        <w:jc w:val="both"/>
        <w:rPr>
          <w:rFonts w:ascii="Source Sans Pro" w:hAnsi="Source Sans Pro" w:cstheme="majorHAnsi"/>
          <w:sz w:val="24"/>
          <w:szCs w:val="24"/>
        </w:rPr>
      </w:pPr>
      <w:bookmarkStart w:id="26" w:name="bookmark27"/>
      <w:r w:rsidRPr="00A808C2">
        <w:rPr>
          <w:rStyle w:val="Nagwek1"/>
          <w:rFonts w:ascii="Source Sans Pro" w:hAnsi="Source Sans Pro" w:cstheme="majorHAnsi"/>
          <w:sz w:val="24"/>
          <w:szCs w:val="24"/>
        </w:rPr>
        <w:t>Zakres prac do wykonania co najmniej 1 raz w miesiącu:</w:t>
      </w:r>
      <w:bookmarkEnd w:id="26"/>
      <w:r w:rsidR="00421A3C" w:rsidRPr="00A808C2">
        <w:rPr>
          <w:rStyle w:val="Nagwek1"/>
          <w:rFonts w:ascii="Source Sans Pro" w:hAnsi="Source Sans Pro" w:cstheme="majorHAnsi"/>
          <w:sz w:val="24"/>
          <w:szCs w:val="24"/>
          <w:u w:val="none"/>
        </w:rPr>
        <w:t xml:space="preserve"> k</w:t>
      </w:r>
      <w:r w:rsidRPr="00A808C2">
        <w:rPr>
          <w:rFonts w:ascii="Source Sans Pro" w:hAnsi="Source Sans Pro" w:cstheme="majorHAnsi"/>
          <w:sz w:val="24"/>
          <w:szCs w:val="24"/>
        </w:rPr>
        <w:t>onserwowanie podłóg środkami antypoślizgowymi nie powodującymi śliskości podłogi</w:t>
      </w:r>
      <w:r w:rsidR="00421A3C"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421A3C"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p>
    <w:p w14:paraId="422381ED"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7BD06BF7" w14:textId="0EA4299E" w:rsidR="00F55B99" w:rsidRPr="00A808C2" w:rsidRDefault="00F55B99" w:rsidP="00426E4F">
      <w:pPr>
        <w:pStyle w:val="Akapitzlist"/>
        <w:numPr>
          <w:ilvl w:val="0"/>
          <w:numId w:val="27"/>
        </w:numPr>
        <w:spacing w:after="0" w:line="240" w:lineRule="auto"/>
        <w:jc w:val="both"/>
        <w:rPr>
          <w:rFonts w:ascii="Source Sans Pro" w:hAnsi="Source Sans Pro" w:cstheme="majorHAnsi"/>
          <w:sz w:val="24"/>
          <w:szCs w:val="24"/>
        </w:rPr>
      </w:pPr>
      <w:bookmarkStart w:id="27" w:name="bookmark28"/>
      <w:r w:rsidRPr="00A808C2">
        <w:rPr>
          <w:rStyle w:val="Nagwek1"/>
          <w:rFonts w:ascii="Source Sans Pro" w:hAnsi="Source Sans Pro" w:cstheme="majorHAnsi"/>
          <w:sz w:val="24"/>
          <w:szCs w:val="24"/>
        </w:rPr>
        <w:t>Zakres prac do wykonania 2 razy w roku (wiosną i jesienią) w terminach uzgodnionych z Zamawiającym</w:t>
      </w:r>
      <w:r w:rsidRPr="00A808C2">
        <w:rPr>
          <w:rStyle w:val="Nagwek1"/>
          <w:rFonts w:ascii="Source Sans Pro" w:hAnsi="Source Sans Pro" w:cstheme="majorHAnsi"/>
          <w:sz w:val="24"/>
          <w:szCs w:val="24"/>
          <w:u w:val="none"/>
        </w:rPr>
        <w:t>:</w:t>
      </w:r>
      <w:bookmarkEnd w:id="27"/>
      <w:r w:rsidR="00421A3C"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okien - dwa razy w roku (wiosną i jesienią) w terminach uzgodnionych z Zamawiającym.</w:t>
      </w:r>
    </w:p>
    <w:p w14:paraId="4ADD5A2E" w14:textId="77777777" w:rsidR="006B573E" w:rsidRPr="00A808C2" w:rsidRDefault="006B573E" w:rsidP="006B573E">
      <w:pPr>
        <w:pStyle w:val="Akapitzlist"/>
        <w:spacing w:after="0" w:line="240" w:lineRule="auto"/>
        <w:jc w:val="both"/>
        <w:rPr>
          <w:rFonts w:ascii="Source Sans Pro" w:hAnsi="Source Sans Pro" w:cstheme="majorHAnsi"/>
          <w:sz w:val="24"/>
          <w:szCs w:val="24"/>
        </w:rPr>
      </w:pPr>
    </w:p>
    <w:p w14:paraId="4AEEAE0B" w14:textId="73CD88E2" w:rsidR="00F55B99" w:rsidRPr="00A808C2" w:rsidRDefault="00F55B99" w:rsidP="00426E4F">
      <w:pPr>
        <w:pStyle w:val="Akapitzlist"/>
        <w:numPr>
          <w:ilvl w:val="0"/>
          <w:numId w:val="17"/>
        </w:numPr>
        <w:spacing w:after="0" w:line="240" w:lineRule="auto"/>
        <w:jc w:val="both"/>
        <w:rPr>
          <w:rStyle w:val="Nagwek1"/>
          <w:rFonts w:ascii="Source Sans Pro" w:eastAsiaTheme="minorHAnsi" w:hAnsi="Source Sans Pro" w:cstheme="majorHAnsi"/>
          <w:color w:val="auto"/>
          <w:sz w:val="24"/>
          <w:szCs w:val="24"/>
          <w:u w:val="none"/>
          <w:lang w:eastAsia="en-US" w:bidi="ar-SA"/>
        </w:rPr>
      </w:pPr>
      <w:bookmarkStart w:id="28" w:name="bookmark29"/>
      <w:r w:rsidRPr="00A808C2">
        <w:rPr>
          <w:rFonts w:ascii="Source Sans Pro" w:hAnsi="Source Sans Pro" w:cstheme="majorHAnsi"/>
          <w:sz w:val="24"/>
          <w:szCs w:val="24"/>
        </w:rPr>
        <w:t>„DUŻA AULA"</w:t>
      </w:r>
      <w:bookmarkEnd w:id="28"/>
      <w:r w:rsidR="006B573E" w:rsidRPr="00A808C2">
        <w:rPr>
          <w:rFonts w:ascii="Source Sans Pro" w:hAnsi="Source Sans Pro" w:cstheme="majorHAnsi"/>
          <w:sz w:val="24"/>
          <w:szCs w:val="24"/>
        </w:rPr>
        <w:t xml:space="preserve"> </w:t>
      </w:r>
      <w:r w:rsidRPr="00A808C2">
        <w:rPr>
          <w:rFonts w:ascii="Source Sans Pro" w:hAnsi="Source Sans Pro" w:cstheme="majorHAnsi"/>
          <w:sz w:val="24"/>
          <w:szCs w:val="24"/>
        </w:rPr>
        <w:t>(w skład której wchodzą następujące powierzchnie: Duża Aula, Holl główny, schody główne, podcienia Dużej Auli, schody od parteru do I piętra).</w:t>
      </w:r>
      <w:bookmarkStart w:id="29" w:name="bookmark30"/>
      <w:r w:rsidR="006B573E" w:rsidRPr="00A808C2">
        <w:rPr>
          <w:rFonts w:ascii="Source Sans Pro" w:hAnsi="Source Sans Pro" w:cstheme="majorHAnsi"/>
          <w:sz w:val="24"/>
          <w:szCs w:val="24"/>
        </w:rPr>
        <w:t xml:space="preserve"> </w:t>
      </w:r>
      <w:r w:rsidRPr="00A808C2">
        <w:rPr>
          <w:rStyle w:val="Nagwek1"/>
          <w:rFonts w:ascii="Source Sans Pro" w:hAnsi="Source Sans Pro" w:cstheme="majorHAnsi"/>
          <w:sz w:val="24"/>
          <w:szCs w:val="24"/>
          <w:u w:val="none"/>
        </w:rPr>
        <w:t>Zakres prac do wykonywania codziennie:</w:t>
      </w:r>
      <w:bookmarkEnd w:id="29"/>
    </w:p>
    <w:p w14:paraId="4197B709" w14:textId="43ECBD90" w:rsidR="00F55B99"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r w:rsidRPr="00A808C2">
        <w:rPr>
          <w:rFonts w:ascii="Source Sans Pro" w:hAnsi="Source Sans Pro" w:cstheme="majorHAnsi"/>
          <w:sz w:val="24"/>
          <w:szCs w:val="24"/>
        </w:rPr>
        <w:t>,</w:t>
      </w:r>
    </w:p>
    <w:p w14:paraId="7455A258" w14:textId="14B44C02" w:rsidR="00F55B99"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na mokro powierzchni podłóg (marmur, terakota i in.), przy użyciu łagodnych środków myjących odpowiednich dla danego rodzaju podłogi (nie niszczących podłogi i nie uszkadzających powłoki akrylowej), nie pozostawiających smug</w:t>
      </w:r>
      <w:r w:rsidRPr="00A808C2">
        <w:rPr>
          <w:rFonts w:ascii="Source Sans Pro" w:hAnsi="Source Sans Pro" w:cstheme="majorHAnsi"/>
          <w:sz w:val="24"/>
          <w:szCs w:val="24"/>
        </w:rPr>
        <w:t>,</w:t>
      </w:r>
    </w:p>
    <w:p w14:paraId="1441EE27" w14:textId="4989ADD0" w:rsidR="00F55B99"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sklepień i łuków oraz elementów dekoracyjnych</w:t>
      </w:r>
      <w:r w:rsidRPr="00A808C2">
        <w:rPr>
          <w:rFonts w:ascii="Source Sans Pro" w:hAnsi="Source Sans Pro" w:cstheme="majorHAnsi"/>
          <w:sz w:val="24"/>
          <w:szCs w:val="24"/>
        </w:rPr>
        <w:t>,</w:t>
      </w:r>
    </w:p>
    <w:p w14:paraId="4059FC19" w14:textId="3A5181AF" w:rsidR="00F55B99"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na mokro drzwi i ościeżnic</w:t>
      </w:r>
      <w:r w:rsidRPr="00A808C2">
        <w:rPr>
          <w:rFonts w:ascii="Source Sans Pro" w:hAnsi="Source Sans Pro" w:cstheme="majorHAnsi"/>
          <w:sz w:val="24"/>
          <w:szCs w:val="24"/>
        </w:rPr>
        <w:t>,</w:t>
      </w:r>
    </w:p>
    <w:p w14:paraId="5729322F" w14:textId="14E9C408" w:rsidR="00F55B99"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przeszkleń drzwi i gablot</w:t>
      </w:r>
      <w:r w:rsidRPr="00A808C2">
        <w:rPr>
          <w:rFonts w:ascii="Source Sans Pro" w:hAnsi="Source Sans Pro" w:cstheme="majorHAnsi"/>
          <w:sz w:val="24"/>
          <w:szCs w:val="24"/>
        </w:rPr>
        <w:t>,</w:t>
      </w:r>
    </w:p>
    <w:p w14:paraId="62770C84" w14:textId="051882E0" w:rsidR="00F55B99"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poręczy i barierek</w:t>
      </w:r>
      <w:r w:rsidRPr="00A808C2">
        <w:rPr>
          <w:rFonts w:ascii="Source Sans Pro" w:hAnsi="Source Sans Pro" w:cstheme="majorHAnsi"/>
          <w:sz w:val="24"/>
          <w:szCs w:val="24"/>
        </w:rPr>
        <w:t>,</w:t>
      </w:r>
    </w:p>
    <w:p w14:paraId="2A3CABB4" w14:textId="77777777" w:rsidR="006B573E" w:rsidRPr="00A808C2"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w:t>
      </w:r>
    </w:p>
    <w:p w14:paraId="5FA24317" w14:textId="1E648100" w:rsidR="006B573E" w:rsidRDefault="006B573E" w:rsidP="00426E4F">
      <w:pPr>
        <w:pStyle w:val="Akapitzlist"/>
        <w:numPr>
          <w:ilvl w:val="0"/>
          <w:numId w:val="28"/>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i wyposażenia wszelkich napisów malowideł, ogłoszeń i plakatów naklejonych bez zgody Zamawiającego.</w:t>
      </w:r>
    </w:p>
    <w:p w14:paraId="10B597BF" w14:textId="77777777" w:rsidR="006E221F" w:rsidRPr="00A808C2" w:rsidRDefault="006E221F" w:rsidP="006E221F">
      <w:pPr>
        <w:pStyle w:val="Akapitzlist"/>
        <w:spacing w:after="0" w:line="240" w:lineRule="auto"/>
        <w:ind w:left="2880"/>
        <w:jc w:val="both"/>
        <w:rPr>
          <w:rFonts w:ascii="Source Sans Pro" w:hAnsi="Source Sans Pro" w:cstheme="majorHAnsi"/>
          <w:sz w:val="24"/>
          <w:szCs w:val="24"/>
        </w:rPr>
      </w:pPr>
    </w:p>
    <w:p w14:paraId="3858FF23" w14:textId="38C745BC" w:rsidR="00F55B99" w:rsidRDefault="00F55B99" w:rsidP="00426E4F">
      <w:pPr>
        <w:pStyle w:val="Akapitzlist"/>
        <w:numPr>
          <w:ilvl w:val="0"/>
          <w:numId w:val="29"/>
        </w:numPr>
        <w:spacing w:after="0" w:line="240" w:lineRule="auto"/>
        <w:jc w:val="both"/>
        <w:rPr>
          <w:rFonts w:ascii="Source Sans Pro" w:hAnsi="Source Sans Pro" w:cstheme="majorHAnsi"/>
          <w:sz w:val="24"/>
          <w:szCs w:val="24"/>
        </w:rPr>
      </w:pPr>
      <w:bookmarkStart w:id="30" w:name="bookmark31"/>
      <w:r w:rsidRPr="00A808C2">
        <w:rPr>
          <w:rStyle w:val="Nagwek1"/>
          <w:rFonts w:ascii="Source Sans Pro" w:hAnsi="Source Sans Pro" w:cstheme="majorHAnsi"/>
          <w:sz w:val="24"/>
          <w:szCs w:val="24"/>
        </w:rPr>
        <w:t>Zakres prac do wykonania co najmniej 1 raz w tygodniu:</w:t>
      </w:r>
      <w:bookmarkEnd w:id="30"/>
      <w:r w:rsidR="006B573E" w:rsidRPr="00A808C2">
        <w:rPr>
          <w:rStyle w:val="Nagwek1"/>
          <w:rFonts w:ascii="Source Sans Pro" w:hAnsi="Source Sans Pro" w:cstheme="majorHAnsi"/>
          <w:sz w:val="24"/>
          <w:szCs w:val="24"/>
          <w:u w:val="none"/>
        </w:rPr>
        <w:t xml:space="preserve"> g</w:t>
      </w:r>
      <w:r w:rsidRPr="00A808C2">
        <w:rPr>
          <w:rFonts w:ascii="Source Sans Pro" w:hAnsi="Source Sans Pro" w:cstheme="majorHAnsi"/>
          <w:sz w:val="24"/>
          <w:szCs w:val="24"/>
        </w:rPr>
        <w:t>runtowne mycie drzwi i ościeżnic</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poręczy i barierek</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kaloryferów</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p>
    <w:p w14:paraId="4FCB059A"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2387C47A" w14:textId="21E8D046" w:rsidR="00F55B99" w:rsidRDefault="00F55B99" w:rsidP="00426E4F">
      <w:pPr>
        <w:pStyle w:val="Akapitzlist"/>
        <w:numPr>
          <w:ilvl w:val="0"/>
          <w:numId w:val="29"/>
        </w:numPr>
        <w:spacing w:after="0" w:line="240" w:lineRule="auto"/>
        <w:jc w:val="both"/>
        <w:rPr>
          <w:rFonts w:ascii="Source Sans Pro" w:hAnsi="Source Sans Pro" w:cstheme="majorHAnsi"/>
          <w:sz w:val="24"/>
          <w:szCs w:val="24"/>
        </w:rPr>
      </w:pPr>
      <w:bookmarkStart w:id="31" w:name="bookmark32"/>
      <w:r w:rsidRPr="00A808C2">
        <w:rPr>
          <w:rStyle w:val="Nagwek1"/>
          <w:rFonts w:ascii="Source Sans Pro" w:hAnsi="Source Sans Pro" w:cstheme="majorHAnsi"/>
          <w:sz w:val="24"/>
          <w:szCs w:val="24"/>
        </w:rPr>
        <w:lastRenderedPageBreak/>
        <w:t>Zakres prac do wykonania co najmniej 1 raz w miesiącu</w:t>
      </w:r>
      <w:r w:rsidRPr="00A808C2">
        <w:rPr>
          <w:rStyle w:val="Nagwek1"/>
          <w:rFonts w:ascii="Source Sans Pro" w:hAnsi="Source Sans Pro" w:cstheme="majorHAnsi"/>
          <w:sz w:val="24"/>
          <w:szCs w:val="24"/>
          <w:u w:val="none"/>
        </w:rPr>
        <w:t>:</w:t>
      </w:r>
      <w:bookmarkEnd w:id="31"/>
      <w:r w:rsidR="006B573E" w:rsidRPr="00A808C2">
        <w:rPr>
          <w:rStyle w:val="Nagwek1"/>
          <w:rFonts w:ascii="Source Sans Pro" w:hAnsi="Source Sans Pro" w:cstheme="majorHAnsi"/>
          <w:sz w:val="24"/>
          <w:szCs w:val="24"/>
          <w:u w:val="none"/>
        </w:rPr>
        <w:t xml:space="preserve"> k</w:t>
      </w:r>
      <w:r w:rsidRPr="00A808C2">
        <w:rPr>
          <w:rFonts w:ascii="Source Sans Pro" w:hAnsi="Source Sans Pro" w:cstheme="majorHAnsi"/>
          <w:sz w:val="24"/>
          <w:szCs w:val="24"/>
        </w:rPr>
        <w:t>onserwowanie (pastowanie) i nabłyszczanie środkami antypoślizgowymi podłóg (nie powodującymi śliskości podłoża)</w:t>
      </w:r>
      <w:r w:rsidR="006B573E" w:rsidRPr="00A808C2">
        <w:rPr>
          <w:rFonts w:ascii="Source Sans Pro" w:hAnsi="Source Sans Pro" w:cstheme="majorHAnsi"/>
          <w:sz w:val="24"/>
          <w:szCs w:val="24"/>
        </w:rPr>
        <w:t>, g</w:t>
      </w:r>
      <w:r w:rsidRPr="00A808C2">
        <w:rPr>
          <w:rFonts w:ascii="Source Sans Pro" w:hAnsi="Source Sans Pro" w:cstheme="majorHAnsi"/>
          <w:sz w:val="24"/>
          <w:szCs w:val="24"/>
        </w:rPr>
        <w:t xml:space="preserve">runtowne mycie podłóg kamiennych (marmur i inne), przy użyciu środków </w:t>
      </w:r>
      <w:r w:rsidR="006E221F" w:rsidRPr="00A808C2">
        <w:rPr>
          <w:rFonts w:ascii="Source Sans Pro" w:hAnsi="Source Sans Pro" w:cstheme="majorHAnsi"/>
          <w:sz w:val="24"/>
          <w:szCs w:val="24"/>
        </w:rPr>
        <w:t>nieniszczących</w:t>
      </w:r>
      <w:r w:rsidRPr="00A808C2">
        <w:rPr>
          <w:rFonts w:ascii="Source Sans Pro" w:hAnsi="Source Sans Pro" w:cstheme="majorHAnsi"/>
          <w:sz w:val="24"/>
          <w:szCs w:val="24"/>
        </w:rPr>
        <w:t xml:space="preserve"> powierzchni i niepowodujących ich śliskości, nadających połysk</w:t>
      </w:r>
      <w:r w:rsidR="006B573E" w:rsidRPr="00A808C2">
        <w:rPr>
          <w:rFonts w:ascii="Source Sans Pro" w:hAnsi="Source Sans Pro" w:cstheme="majorHAnsi"/>
          <w:sz w:val="24"/>
          <w:szCs w:val="24"/>
        </w:rPr>
        <w:t>, o</w:t>
      </w:r>
      <w:r w:rsidRPr="00A808C2">
        <w:rPr>
          <w:rFonts w:ascii="Source Sans Pro" w:hAnsi="Source Sans Pro" w:cstheme="majorHAnsi"/>
          <w:sz w:val="24"/>
          <w:szCs w:val="24"/>
        </w:rPr>
        <w:t>dkurzanie ścian</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p>
    <w:p w14:paraId="7B8ACCBE"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6D6FB608" w14:textId="16DD8186" w:rsidR="00F55B99" w:rsidRDefault="00F55B99" w:rsidP="00426E4F">
      <w:pPr>
        <w:pStyle w:val="Akapitzlist"/>
        <w:numPr>
          <w:ilvl w:val="0"/>
          <w:numId w:val="29"/>
        </w:numPr>
        <w:spacing w:after="0" w:line="240" w:lineRule="auto"/>
        <w:jc w:val="both"/>
        <w:rPr>
          <w:rFonts w:ascii="Source Sans Pro" w:hAnsi="Source Sans Pro" w:cstheme="majorHAnsi"/>
          <w:sz w:val="24"/>
          <w:szCs w:val="24"/>
        </w:rPr>
      </w:pPr>
      <w:bookmarkStart w:id="32" w:name="bookmark33"/>
      <w:r w:rsidRPr="00A808C2">
        <w:rPr>
          <w:rStyle w:val="Nagwek1"/>
          <w:rFonts w:ascii="Source Sans Pro" w:hAnsi="Source Sans Pro" w:cstheme="majorHAnsi"/>
          <w:sz w:val="24"/>
          <w:szCs w:val="24"/>
        </w:rPr>
        <w:t>Zakres prac do wykonania 2 razy w roku (wiosną i jesienią) w terminach uzgodnionych z Zamawiającym</w:t>
      </w:r>
      <w:r w:rsidRPr="00A808C2">
        <w:rPr>
          <w:rStyle w:val="Nagwek1"/>
          <w:rFonts w:ascii="Source Sans Pro" w:hAnsi="Source Sans Pro" w:cstheme="majorHAnsi"/>
          <w:sz w:val="24"/>
          <w:szCs w:val="24"/>
          <w:u w:val="none"/>
        </w:rPr>
        <w:t>:</w:t>
      </w:r>
      <w:bookmarkEnd w:id="32"/>
      <w:r w:rsidR="006B573E"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okien - dwa razy w roku (wiosną i jesienią) w terminach uzgodnionych z Zamawiającym.</w:t>
      </w:r>
    </w:p>
    <w:p w14:paraId="4ABEA5C1"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6670AA69" w14:textId="57483701" w:rsidR="00F55B99" w:rsidRDefault="00F55B99" w:rsidP="00426E4F">
      <w:pPr>
        <w:pStyle w:val="Akapitzlist"/>
        <w:numPr>
          <w:ilvl w:val="0"/>
          <w:numId w:val="29"/>
        </w:numPr>
        <w:spacing w:after="0" w:line="240" w:lineRule="auto"/>
        <w:jc w:val="both"/>
        <w:rPr>
          <w:rFonts w:ascii="Source Sans Pro" w:hAnsi="Source Sans Pro" w:cstheme="majorHAnsi"/>
          <w:sz w:val="24"/>
          <w:szCs w:val="24"/>
        </w:rPr>
      </w:pPr>
      <w:bookmarkStart w:id="33" w:name="bookmark34"/>
      <w:r w:rsidRPr="00A808C2">
        <w:rPr>
          <w:rStyle w:val="Nagwek1"/>
          <w:rFonts w:ascii="Source Sans Pro" w:hAnsi="Source Sans Pro" w:cstheme="majorHAnsi"/>
          <w:sz w:val="24"/>
          <w:szCs w:val="24"/>
        </w:rPr>
        <w:t>Zakres prac do wykonania 1 raz w roku:</w:t>
      </w:r>
      <w:bookmarkEnd w:id="33"/>
      <w:r w:rsidR="006B573E" w:rsidRPr="00A808C2">
        <w:rPr>
          <w:rStyle w:val="Teksttreci2"/>
          <w:rFonts w:ascii="Source Sans Pro" w:hAnsi="Source Sans Pro" w:cstheme="majorHAnsi"/>
          <w:sz w:val="24"/>
          <w:szCs w:val="24"/>
        </w:rPr>
        <w:t xml:space="preserve"> z</w:t>
      </w:r>
      <w:r w:rsidRPr="00A808C2">
        <w:rPr>
          <w:rStyle w:val="Teksttreci2"/>
          <w:rFonts w:ascii="Source Sans Pro" w:hAnsi="Source Sans Pro" w:cstheme="majorHAnsi"/>
          <w:sz w:val="24"/>
          <w:szCs w:val="24"/>
        </w:rPr>
        <w:t>abezpieczenie powierzchni kamiennych, Dużej Auli, podcieni Dużej Auli oraz hollu głównego,  metodą polimeryzacji (polimerami, które nie żółkną) lub akrylem przy użyciu środków posiadających atesty,</w:t>
      </w:r>
      <w:r w:rsidR="006B573E" w:rsidRPr="00A808C2">
        <w:rPr>
          <w:rFonts w:ascii="Source Sans Pro" w:hAnsi="Source Sans Pro" w:cstheme="majorHAnsi"/>
          <w:sz w:val="24"/>
          <w:szCs w:val="24"/>
        </w:rPr>
        <w:t xml:space="preserve"> w</w:t>
      </w:r>
      <w:r w:rsidRPr="00A808C2">
        <w:rPr>
          <w:rFonts w:ascii="Source Sans Pro" w:hAnsi="Source Sans Pro" w:cstheme="majorHAnsi"/>
          <w:sz w:val="24"/>
          <w:szCs w:val="24"/>
        </w:rPr>
        <w:t>ykonanie ww. zabezpieczenia, obejmującego powierzchnię 1.489,81m</w:t>
      </w:r>
      <w:r w:rsidRPr="00A808C2">
        <w:rPr>
          <w:rFonts w:ascii="Source Sans Pro" w:hAnsi="Source Sans Pro" w:cstheme="majorHAnsi"/>
          <w:sz w:val="24"/>
          <w:szCs w:val="24"/>
          <w:vertAlign w:val="superscript"/>
        </w:rPr>
        <w:t>z</w:t>
      </w:r>
      <w:r w:rsidRPr="00A808C2">
        <w:rPr>
          <w:rFonts w:ascii="Source Sans Pro" w:hAnsi="Source Sans Pro" w:cstheme="majorHAnsi"/>
          <w:sz w:val="24"/>
          <w:szCs w:val="24"/>
        </w:rPr>
        <w:t xml:space="preserve"> powinno być przeprowadzone jeden raz w roku - przed inauguracją Roku Akademickiego przypadającego w pierwszych daniach października, po wcześniejszym uzgodnieniu dokładnego terminu z Zamawiającym.</w:t>
      </w:r>
    </w:p>
    <w:p w14:paraId="0872F74F"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2542895E" w14:textId="4A6A1B75" w:rsidR="00F55B99" w:rsidRPr="00A808C2" w:rsidRDefault="00F55B99" w:rsidP="00426E4F">
      <w:pPr>
        <w:pStyle w:val="Akapitzlist"/>
        <w:numPr>
          <w:ilvl w:val="0"/>
          <w:numId w:val="17"/>
        </w:numPr>
        <w:spacing w:after="0" w:line="240" w:lineRule="auto"/>
        <w:jc w:val="both"/>
        <w:rPr>
          <w:rStyle w:val="Nagwek1"/>
          <w:rFonts w:ascii="Source Sans Pro" w:eastAsiaTheme="minorHAnsi" w:hAnsi="Source Sans Pro" w:cstheme="majorHAnsi"/>
          <w:color w:val="auto"/>
          <w:sz w:val="24"/>
          <w:szCs w:val="24"/>
          <w:u w:val="none"/>
          <w:lang w:eastAsia="en-US" w:bidi="ar-SA"/>
        </w:rPr>
      </w:pPr>
      <w:bookmarkStart w:id="34" w:name="bookmark35"/>
      <w:r w:rsidRPr="00A808C2">
        <w:rPr>
          <w:rFonts w:ascii="Source Sans Pro" w:hAnsi="Source Sans Pro" w:cstheme="majorHAnsi"/>
          <w:sz w:val="24"/>
          <w:szCs w:val="24"/>
        </w:rPr>
        <w:t>KLATKI SCHODOWE</w:t>
      </w:r>
      <w:bookmarkStart w:id="35" w:name="bookmark36"/>
      <w:bookmarkEnd w:id="34"/>
      <w:r w:rsidR="006B573E" w:rsidRPr="00A808C2">
        <w:rPr>
          <w:rFonts w:ascii="Source Sans Pro" w:hAnsi="Source Sans Pro" w:cstheme="majorHAnsi"/>
          <w:sz w:val="24"/>
          <w:szCs w:val="24"/>
        </w:rPr>
        <w:t xml:space="preserve">. </w:t>
      </w:r>
      <w:r w:rsidRPr="00A808C2">
        <w:rPr>
          <w:rStyle w:val="Nagwek1"/>
          <w:rFonts w:ascii="Source Sans Pro" w:hAnsi="Source Sans Pro" w:cstheme="majorHAnsi"/>
          <w:sz w:val="24"/>
          <w:szCs w:val="24"/>
          <w:u w:val="none"/>
        </w:rPr>
        <w:t>Zakres prac do wykonywania codziennie:</w:t>
      </w:r>
      <w:bookmarkEnd w:id="35"/>
    </w:p>
    <w:p w14:paraId="049C99F1" w14:textId="35D822A4" w:rsidR="00F55B99"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r w:rsidRPr="00A808C2">
        <w:rPr>
          <w:rFonts w:ascii="Source Sans Pro" w:hAnsi="Source Sans Pro" w:cstheme="majorHAnsi"/>
          <w:sz w:val="24"/>
          <w:szCs w:val="24"/>
        </w:rPr>
        <w:t>,</w:t>
      </w:r>
    </w:p>
    <w:p w14:paraId="06CA6E46" w14:textId="6C4B4806" w:rsidR="00F55B99"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na mokro powierzchni podłóg (marmur, lastriko i in.), przy użyciu łagodnych środków myjących odpowiednich dla danego rodzaju podłogi (nie niszczących podłogi i nie uszkadzających powłoki akrylowej), nie pozostawiających smug</w:t>
      </w:r>
      <w:r w:rsidRPr="00A808C2">
        <w:rPr>
          <w:rFonts w:ascii="Source Sans Pro" w:hAnsi="Source Sans Pro" w:cstheme="majorHAnsi"/>
          <w:sz w:val="24"/>
          <w:szCs w:val="24"/>
        </w:rPr>
        <w:t>,</w:t>
      </w:r>
    </w:p>
    <w:p w14:paraId="1EF51DFE" w14:textId="0E81434A" w:rsidR="00F55B99"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parapetów okiennych</w:t>
      </w:r>
      <w:r w:rsidRPr="00A808C2">
        <w:rPr>
          <w:rFonts w:ascii="Source Sans Pro" w:hAnsi="Source Sans Pro" w:cstheme="majorHAnsi"/>
          <w:sz w:val="24"/>
          <w:szCs w:val="24"/>
        </w:rPr>
        <w:t>,</w:t>
      </w:r>
    </w:p>
    <w:p w14:paraId="3C8C5358" w14:textId="1B4673F9" w:rsidR="00F55B99"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i sufitów</w:t>
      </w:r>
      <w:r w:rsidRPr="00A808C2">
        <w:rPr>
          <w:rFonts w:ascii="Source Sans Pro" w:hAnsi="Source Sans Pro" w:cstheme="majorHAnsi"/>
          <w:sz w:val="24"/>
          <w:szCs w:val="24"/>
        </w:rPr>
        <w:t>,</w:t>
      </w:r>
    </w:p>
    <w:p w14:paraId="6E66280A" w14:textId="6AFC52FD" w:rsidR="00F55B99"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na mokro drzwi i ościeżnic</w:t>
      </w:r>
      <w:r w:rsidRPr="00A808C2">
        <w:rPr>
          <w:rFonts w:ascii="Source Sans Pro" w:hAnsi="Source Sans Pro" w:cstheme="majorHAnsi"/>
          <w:sz w:val="24"/>
          <w:szCs w:val="24"/>
        </w:rPr>
        <w:t>,</w:t>
      </w:r>
    </w:p>
    <w:p w14:paraId="0C6628B4" w14:textId="77777777" w:rsidR="006B573E"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i mycie poręczy i barierek</w:t>
      </w:r>
      <w:r w:rsidRPr="00A808C2">
        <w:rPr>
          <w:rFonts w:ascii="Source Sans Pro" w:hAnsi="Source Sans Pro" w:cstheme="majorHAnsi"/>
          <w:sz w:val="24"/>
          <w:szCs w:val="24"/>
        </w:rPr>
        <w:t xml:space="preserve">, </w:t>
      </w:r>
    </w:p>
    <w:p w14:paraId="37109B17" w14:textId="77777777" w:rsidR="006B573E" w:rsidRPr="00A808C2"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 xml:space="preserve">, </w:t>
      </w:r>
    </w:p>
    <w:p w14:paraId="410D1FCA" w14:textId="25087913" w:rsidR="00F55B99" w:rsidRDefault="006B573E" w:rsidP="00426E4F">
      <w:pPr>
        <w:pStyle w:val="Akapitzlist"/>
        <w:numPr>
          <w:ilvl w:val="0"/>
          <w:numId w:val="30"/>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ze ścian i wyposażenia wszelkich napisów malowideł, ogłoszeń i plakatów naklejonych bez zgody Zamawiającego.</w:t>
      </w:r>
    </w:p>
    <w:p w14:paraId="511990F6" w14:textId="77777777" w:rsidR="006E221F" w:rsidRPr="00A808C2" w:rsidRDefault="006E221F" w:rsidP="006E221F">
      <w:pPr>
        <w:pStyle w:val="Akapitzlist"/>
        <w:spacing w:after="0" w:line="240" w:lineRule="auto"/>
        <w:ind w:left="2880"/>
        <w:jc w:val="both"/>
        <w:rPr>
          <w:rFonts w:ascii="Source Sans Pro" w:hAnsi="Source Sans Pro" w:cstheme="majorHAnsi"/>
          <w:sz w:val="24"/>
          <w:szCs w:val="24"/>
        </w:rPr>
      </w:pPr>
    </w:p>
    <w:p w14:paraId="7A1E4A49" w14:textId="1A3BF19A" w:rsidR="00F55B99" w:rsidRDefault="00F55B99" w:rsidP="00426E4F">
      <w:pPr>
        <w:pStyle w:val="Akapitzlist"/>
        <w:numPr>
          <w:ilvl w:val="0"/>
          <w:numId w:val="31"/>
        </w:numPr>
        <w:spacing w:after="0" w:line="240" w:lineRule="auto"/>
        <w:jc w:val="both"/>
        <w:rPr>
          <w:rFonts w:ascii="Source Sans Pro" w:hAnsi="Source Sans Pro" w:cstheme="majorHAnsi"/>
          <w:sz w:val="24"/>
          <w:szCs w:val="24"/>
        </w:rPr>
      </w:pPr>
      <w:bookmarkStart w:id="36" w:name="bookmark37"/>
      <w:r w:rsidRPr="00A808C2">
        <w:rPr>
          <w:rStyle w:val="Nagwek1"/>
          <w:rFonts w:ascii="Source Sans Pro" w:hAnsi="Source Sans Pro" w:cstheme="majorHAnsi"/>
          <w:sz w:val="24"/>
          <w:szCs w:val="24"/>
        </w:rPr>
        <w:t>Zakres prac do wykonania co najmniej 1 raz w tygodniu:</w:t>
      </w:r>
      <w:bookmarkEnd w:id="36"/>
      <w:r w:rsidR="006B573E" w:rsidRPr="00A808C2">
        <w:rPr>
          <w:rStyle w:val="Nagwek1"/>
          <w:rFonts w:ascii="Source Sans Pro" w:hAnsi="Source Sans Pro" w:cstheme="majorHAnsi"/>
          <w:sz w:val="24"/>
          <w:szCs w:val="24"/>
        </w:rPr>
        <w:t xml:space="preserve"> </w:t>
      </w:r>
      <w:r w:rsidR="006B573E" w:rsidRPr="00A808C2">
        <w:rPr>
          <w:rStyle w:val="Nagwek1"/>
          <w:rFonts w:ascii="Source Sans Pro" w:hAnsi="Source Sans Pro" w:cstheme="majorHAnsi"/>
          <w:sz w:val="24"/>
          <w:szCs w:val="24"/>
          <w:u w:val="none"/>
        </w:rPr>
        <w:t>g</w:t>
      </w:r>
      <w:r w:rsidRPr="00A808C2">
        <w:rPr>
          <w:rFonts w:ascii="Source Sans Pro" w:hAnsi="Source Sans Pro" w:cstheme="majorHAnsi"/>
          <w:sz w:val="24"/>
          <w:szCs w:val="24"/>
        </w:rPr>
        <w:t>runtowne mycie drzwi i ościeżnic</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kaloryferów</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p>
    <w:p w14:paraId="08B0704C"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1BEFBE2B" w14:textId="13329075" w:rsidR="00F55B99" w:rsidRDefault="00F55B99" w:rsidP="00426E4F">
      <w:pPr>
        <w:pStyle w:val="Akapitzlist"/>
        <w:numPr>
          <w:ilvl w:val="0"/>
          <w:numId w:val="31"/>
        </w:numPr>
        <w:spacing w:after="0" w:line="240" w:lineRule="auto"/>
        <w:jc w:val="both"/>
        <w:rPr>
          <w:rFonts w:ascii="Source Sans Pro" w:hAnsi="Source Sans Pro" w:cstheme="majorHAnsi"/>
          <w:sz w:val="24"/>
          <w:szCs w:val="24"/>
        </w:rPr>
      </w:pPr>
      <w:bookmarkStart w:id="37" w:name="bookmark38"/>
      <w:r w:rsidRPr="00A808C2">
        <w:rPr>
          <w:rStyle w:val="Nagwek1"/>
          <w:rFonts w:ascii="Source Sans Pro" w:hAnsi="Source Sans Pro" w:cstheme="majorHAnsi"/>
          <w:sz w:val="24"/>
          <w:szCs w:val="24"/>
        </w:rPr>
        <w:t>Zakres prac do wykonania co najmniej 1 raz w miesiącu</w:t>
      </w:r>
      <w:r w:rsidRPr="00A808C2">
        <w:rPr>
          <w:rStyle w:val="Nagwek1"/>
          <w:rFonts w:ascii="Source Sans Pro" w:hAnsi="Source Sans Pro" w:cstheme="majorHAnsi"/>
          <w:sz w:val="24"/>
          <w:szCs w:val="24"/>
          <w:u w:val="none"/>
        </w:rPr>
        <w:t>:</w:t>
      </w:r>
      <w:bookmarkEnd w:id="37"/>
      <w:r w:rsidR="006B573E" w:rsidRPr="00A808C2">
        <w:rPr>
          <w:rStyle w:val="Nagwek1"/>
          <w:rFonts w:ascii="Source Sans Pro" w:hAnsi="Source Sans Pro" w:cstheme="majorHAnsi"/>
          <w:sz w:val="24"/>
          <w:szCs w:val="24"/>
          <w:u w:val="none"/>
        </w:rPr>
        <w:t xml:space="preserve"> k</w:t>
      </w:r>
      <w:r w:rsidRPr="00A808C2">
        <w:rPr>
          <w:rFonts w:ascii="Source Sans Pro" w:hAnsi="Source Sans Pro" w:cstheme="majorHAnsi"/>
          <w:sz w:val="24"/>
          <w:szCs w:val="24"/>
        </w:rPr>
        <w:t>onserwowanie (pastowanie) i nabłyszczanie środkami antypoślizgowymi podłóg (nie powodującymi śliskości podłoża)</w:t>
      </w:r>
      <w:r w:rsidR="006B573E" w:rsidRPr="00A808C2">
        <w:rPr>
          <w:rFonts w:ascii="Source Sans Pro" w:hAnsi="Source Sans Pro" w:cstheme="majorHAnsi"/>
          <w:sz w:val="24"/>
          <w:szCs w:val="24"/>
        </w:rPr>
        <w:t>, g</w:t>
      </w:r>
      <w:r w:rsidRPr="00A808C2">
        <w:rPr>
          <w:rFonts w:ascii="Source Sans Pro" w:hAnsi="Source Sans Pro" w:cstheme="majorHAnsi"/>
          <w:sz w:val="24"/>
          <w:szCs w:val="24"/>
        </w:rPr>
        <w:t xml:space="preserve">runtowne mycie podłóg kamiennych (marmur i inne), przy użyciu środków </w:t>
      </w:r>
      <w:r w:rsidR="006E221F" w:rsidRPr="00A808C2">
        <w:rPr>
          <w:rFonts w:ascii="Source Sans Pro" w:hAnsi="Source Sans Pro" w:cstheme="majorHAnsi"/>
          <w:sz w:val="24"/>
          <w:szCs w:val="24"/>
        </w:rPr>
        <w:t>nieniszczących</w:t>
      </w:r>
      <w:r w:rsidRPr="00A808C2">
        <w:rPr>
          <w:rFonts w:ascii="Source Sans Pro" w:hAnsi="Source Sans Pro" w:cstheme="majorHAnsi"/>
          <w:sz w:val="24"/>
          <w:szCs w:val="24"/>
        </w:rPr>
        <w:t xml:space="preserve"> powierzchni i niepowodujących ich </w:t>
      </w:r>
      <w:r w:rsidRPr="00A808C2">
        <w:rPr>
          <w:rFonts w:ascii="Source Sans Pro" w:hAnsi="Source Sans Pro" w:cstheme="majorHAnsi"/>
          <w:sz w:val="24"/>
          <w:szCs w:val="24"/>
        </w:rPr>
        <w:lastRenderedPageBreak/>
        <w:t>śliskości, nadających połysk</w:t>
      </w:r>
      <w:r w:rsidR="006B573E" w:rsidRPr="00A808C2">
        <w:rPr>
          <w:rFonts w:ascii="Source Sans Pro" w:hAnsi="Source Sans Pro" w:cstheme="majorHAnsi"/>
          <w:sz w:val="24"/>
          <w:szCs w:val="24"/>
        </w:rPr>
        <w:t>, o</w:t>
      </w:r>
      <w:r w:rsidRPr="00A808C2">
        <w:rPr>
          <w:rFonts w:ascii="Source Sans Pro" w:hAnsi="Source Sans Pro" w:cstheme="majorHAnsi"/>
          <w:sz w:val="24"/>
          <w:szCs w:val="24"/>
        </w:rPr>
        <w:t>dkurzanie ścian</w:t>
      </w:r>
      <w:r w:rsidR="006B573E"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r w:rsidR="006B573E"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6B573E"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r w:rsidR="006B573E" w:rsidRPr="00A808C2">
        <w:rPr>
          <w:rFonts w:ascii="Source Sans Pro" w:hAnsi="Source Sans Pro" w:cstheme="majorHAnsi"/>
          <w:sz w:val="24"/>
          <w:szCs w:val="24"/>
        </w:rPr>
        <w:t>, o</w:t>
      </w:r>
      <w:r w:rsidRPr="00A808C2">
        <w:rPr>
          <w:rFonts w:ascii="Source Sans Pro" w:hAnsi="Source Sans Pro" w:cstheme="majorHAnsi"/>
          <w:sz w:val="24"/>
          <w:szCs w:val="24"/>
        </w:rPr>
        <w:t>dkurzanie ścian.</w:t>
      </w:r>
    </w:p>
    <w:p w14:paraId="15DC8D08" w14:textId="77777777" w:rsidR="006E221F" w:rsidRPr="00A808C2" w:rsidRDefault="006E221F" w:rsidP="006E221F">
      <w:pPr>
        <w:pStyle w:val="Akapitzlist"/>
        <w:spacing w:after="0" w:line="240" w:lineRule="auto"/>
        <w:jc w:val="both"/>
        <w:rPr>
          <w:rFonts w:ascii="Source Sans Pro" w:hAnsi="Source Sans Pro" w:cstheme="majorHAnsi"/>
          <w:sz w:val="24"/>
          <w:szCs w:val="24"/>
        </w:rPr>
      </w:pPr>
    </w:p>
    <w:p w14:paraId="7DDEF7E2" w14:textId="10E6A57D" w:rsidR="00F55B99" w:rsidRPr="00A808C2" w:rsidRDefault="00F55B99" w:rsidP="00426E4F">
      <w:pPr>
        <w:pStyle w:val="Akapitzlist"/>
        <w:numPr>
          <w:ilvl w:val="0"/>
          <w:numId w:val="31"/>
        </w:numPr>
        <w:spacing w:after="0" w:line="240" w:lineRule="auto"/>
        <w:jc w:val="both"/>
        <w:rPr>
          <w:rFonts w:ascii="Source Sans Pro" w:hAnsi="Source Sans Pro" w:cstheme="majorHAnsi"/>
          <w:sz w:val="24"/>
          <w:szCs w:val="24"/>
        </w:rPr>
      </w:pPr>
      <w:bookmarkStart w:id="38" w:name="bookmark39"/>
      <w:r w:rsidRPr="00A808C2">
        <w:rPr>
          <w:rStyle w:val="Nagwek1"/>
          <w:rFonts w:ascii="Source Sans Pro" w:hAnsi="Source Sans Pro" w:cstheme="majorHAnsi"/>
          <w:sz w:val="24"/>
          <w:szCs w:val="24"/>
        </w:rPr>
        <w:t>Zakres prac do wykonania 2 razy w roku (wiosna i jesienią) w terminach uzgodnionych z Zamawiającym</w:t>
      </w:r>
      <w:r w:rsidRPr="00A808C2">
        <w:rPr>
          <w:rStyle w:val="Nagwek1"/>
          <w:rFonts w:ascii="Source Sans Pro" w:hAnsi="Source Sans Pro" w:cstheme="majorHAnsi"/>
          <w:sz w:val="24"/>
          <w:szCs w:val="24"/>
          <w:u w:val="none"/>
        </w:rPr>
        <w:t>:</w:t>
      </w:r>
      <w:bookmarkEnd w:id="38"/>
      <w:r w:rsidR="006B573E"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okien - dwa razy w roku (wiosną i jesienią) w terminach uzgodnionych z Zamawiającym.</w:t>
      </w:r>
    </w:p>
    <w:p w14:paraId="7B675E3C" w14:textId="77777777" w:rsidR="006B573E" w:rsidRPr="00A808C2" w:rsidRDefault="006B573E" w:rsidP="006B573E">
      <w:pPr>
        <w:pStyle w:val="Akapitzlist"/>
        <w:spacing w:after="0" w:line="240" w:lineRule="auto"/>
        <w:jc w:val="both"/>
        <w:rPr>
          <w:rFonts w:ascii="Source Sans Pro" w:hAnsi="Source Sans Pro" w:cstheme="majorHAnsi"/>
          <w:sz w:val="24"/>
          <w:szCs w:val="24"/>
        </w:rPr>
      </w:pPr>
    </w:p>
    <w:p w14:paraId="366BDC76" w14:textId="491B2C0B" w:rsidR="00F55B99" w:rsidRPr="00A808C2" w:rsidRDefault="00F55B99" w:rsidP="00426E4F">
      <w:pPr>
        <w:pStyle w:val="Akapitzlist"/>
        <w:numPr>
          <w:ilvl w:val="0"/>
          <w:numId w:val="17"/>
        </w:numPr>
        <w:spacing w:after="0" w:line="240" w:lineRule="auto"/>
        <w:jc w:val="both"/>
        <w:rPr>
          <w:rStyle w:val="Nagwek1"/>
          <w:rFonts w:ascii="Source Sans Pro" w:eastAsiaTheme="minorHAnsi" w:hAnsi="Source Sans Pro" w:cstheme="majorHAnsi"/>
          <w:color w:val="auto"/>
          <w:sz w:val="24"/>
          <w:szCs w:val="24"/>
          <w:u w:val="none"/>
          <w:lang w:eastAsia="en-US" w:bidi="ar-SA"/>
        </w:rPr>
      </w:pPr>
      <w:bookmarkStart w:id="39" w:name="bookmark40"/>
      <w:r w:rsidRPr="00A808C2">
        <w:rPr>
          <w:rFonts w:ascii="Source Sans Pro" w:hAnsi="Source Sans Pro" w:cstheme="majorHAnsi"/>
          <w:sz w:val="24"/>
          <w:szCs w:val="24"/>
        </w:rPr>
        <w:t>POMIESZCZENIA BIUROWE - częstotliwość sprzątania: codziennie przez 5 dni w tygodniu (od poniedziałku</w:t>
      </w:r>
      <w:bookmarkEnd w:id="39"/>
      <w:r w:rsidR="006B573E" w:rsidRPr="00A808C2">
        <w:rPr>
          <w:rFonts w:ascii="Source Sans Pro" w:hAnsi="Source Sans Pro" w:cstheme="majorHAnsi"/>
          <w:sz w:val="24"/>
          <w:szCs w:val="24"/>
        </w:rPr>
        <w:t xml:space="preserve"> </w:t>
      </w:r>
      <w:r w:rsidRPr="00A808C2">
        <w:rPr>
          <w:rFonts w:ascii="Source Sans Pro" w:hAnsi="Source Sans Pro" w:cstheme="majorHAnsi"/>
          <w:sz w:val="24"/>
          <w:szCs w:val="24"/>
        </w:rPr>
        <w:t xml:space="preserve">do piątku) w godzinach 22.00 - 7.00 lub w godzinach 8.00 - 16.00 w obecności użytkownika - pomieszczenia biurowe wskazane w poz. 68-76 </w:t>
      </w:r>
      <w:r w:rsidR="006A498A" w:rsidRPr="00A808C2">
        <w:rPr>
          <w:rFonts w:ascii="Source Sans Pro" w:hAnsi="Source Sans Pro" w:cstheme="majorHAnsi"/>
          <w:color w:val="C00000"/>
          <w:sz w:val="24"/>
          <w:szCs w:val="24"/>
        </w:rPr>
        <w:t>z</w:t>
      </w:r>
      <w:r w:rsidRPr="00A808C2">
        <w:rPr>
          <w:rFonts w:ascii="Source Sans Pro" w:hAnsi="Source Sans Pro" w:cstheme="majorHAnsi"/>
          <w:color w:val="C00000"/>
          <w:sz w:val="24"/>
          <w:szCs w:val="24"/>
        </w:rPr>
        <w:t xml:space="preserve">ałącznika nr </w:t>
      </w:r>
      <w:r w:rsidR="006A498A" w:rsidRPr="00A808C2">
        <w:rPr>
          <w:rFonts w:ascii="Source Sans Pro" w:hAnsi="Source Sans Pro" w:cstheme="majorHAnsi"/>
          <w:color w:val="C00000"/>
          <w:sz w:val="24"/>
          <w:szCs w:val="24"/>
        </w:rPr>
        <w:t xml:space="preserve">2 </w:t>
      </w:r>
      <w:r w:rsidRPr="00A808C2">
        <w:rPr>
          <w:rFonts w:ascii="Source Sans Pro" w:hAnsi="Source Sans Pro" w:cstheme="majorHAnsi"/>
          <w:sz w:val="24"/>
          <w:szCs w:val="24"/>
        </w:rPr>
        <w:t>- Wykaz powierzchni do sprzątania</w:t>
      </w:r>
      <w:bookmarkStart w:id="40" w:name="bookmark41"/>
      <w:r w:rsidR="006A498A" w:rsidRPr="00A808C2">
        <w:rPr>
          <w:rFonts w:ascii="Source Sans Pro" w:hAnsi="Source Sans Pro" w:cstheme="majorHAnsi"/>
          <w:sz w:val="24"/>
          <w:szCs w:val="24"/>
        </w:rPr>
        <w:t>.</w:t>
      </w:r>
      <w:r w:rsidR="006B573E" w:rsidRPr="00A808C2">
        <w:rPr>
          <w:rFonts w:ascii="Source Sans Pro" w:hAnsi="Source Sans Pro" w:cstheme="majorHAnsi"/>
          <w:sz w:val="24"/>
          <w:szCs w:val="24"/>
        </w:rPr>
        <w:t xml:space="preserve"> </w:t>
      </w:r>
      <w:r w:rsidRPr="00A808C2">
        <w:rPr>
          <w:rStyle w:val="Nagwek1"/>
          <w:rFonts w:ascii="Source Sans Pro" w:hAnsi="Source Sans Pro" w:cstheme="majorHAnsi"/>
          <w:sz w:val="24"/>
          <w:szCs w:val="24"/>
          <w:u w:val="none"/>
        </w:rPr>
        <w:t>Zakres prac do wykonywania codziennie:</w:t>
      </w:r>
      <w:bookmarkEnd w:id="40"/>
    </w:p>
    <w:p w14:paraId="62F5687E" w14:textId="6FCFD5F6" w:rsidR="00F55B99"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powierzchni podłóg, usuwanie wszelkich zanieczyszczeń (w tym usuwanie plam i gumy do żucia)</w:t>
      </w:r>
      <w:r w:rsidRPr="00A808C2">
        <w:rPr>
          <w:rFonts w:ascii="Source Sans Pro" w:hAnsi="Source Sans Pro" w:cstheme="majorHAnsi"/>
          <w:sz w:val="24"/>
          <w:szCs w:val="24"/>
        </w:rPr>
        <w:t>,</w:t>
      </w:r>
    </w:p>
    <w:p w14:paraId="4F459177" w14:textId="7777777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na mokro twardych powierzchni podłóg (PCV, tarket, marmur, terakota, lastriko i in.), przy użyciu łagodnych środków myjących odpowiednich dla danego rodzaju podłogi (nie niszczących podłogi i nie uszkadzających powłoki akrylowej), nie pozostawiających smug</w:t>
      </w:r>
      <w:r w:rsidRPr="00A808C2">
        <w:rPr>
          <w:rFonts w:ascii="Source Sans Pro" w:hAnsi="Source Sans Pro" w:cstheme="majorHAnsi"/>
          <w:sz w:val="24"/>
          <w:szCs w:val="24"/>
        </w:rPr>
        <w:t xml:space="preserve">, </w:t>
      </w:r>
    </w:p>
    <w:p w14:paraId="11D07715" w14:textId="7777777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i sprzątanie miękkich powierzchni podłóg (wykładzina dywanowa, dywany)</w:t>
      </w:r>
      <w:r w:rsidRPr="00A808C2">
        <w:rPr>
          <w:rFonts w:ascii="Source Sans Pro" w:hAnsi="Source Sans Pro" w:cstheme="majorHAnsi"/>
          <w:sz w:val="24"/>
          <w:szCs w:val="24"/>
        </w:rPr>
        <w:t xml:space="preserve">, </w:t>
      </w:r>
    </w:p>
    <w:p w14:paraId="1BBDDA3D" w14:textId="5A2227E9" w:rsidR="00F55B99"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i czyszczenie mebli, szafek w aneksie kuchennym (w tym usuwanie śladów gumy do żucia i plam), parapetów okiennych i sprzętów znajdujących się w pomieszczeniach, przy użyciu środków czyszczących antystatycznych, bezzapachowych, lub o delikatnym, neutralnym zapachu, odpowiednich dla rodzaju powierzchni (drewno, tworzywo sztuczne)</w:t>
      </w:r>
      <w:r w:rsidRPr="00A808C2">
        <w:rPr>
          <w:rFonts w:ascii="Source Sans Pro" w:hAnsi="Source Sans Pro" w:cstheme="majorHAnsi"/>
          <w:sz w:val="24"/>
          <w:szCs w:val="24"/>
        </w:rPr>
        <w:t>,</w:t>
      </w:r>
    </w:p>
    <w:p w14:paraId="5D6A0810" w14:textId="550543E8" w:rsidR="00F55B99"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i odtłuszczanie słuchawek telefonicznych</w:t>
      </w:r>
      <w:r w:rsidRPr="00A808C2">
        <w:rPr>
          <w:rFonts w:ascii="Source Sans Pro" w:hAnsi="Source Sans Pro" w:cstheme="majorHAnsi"/>
          <w:sz w:val="24"/>
          <w:szCs w:val="24"/>
        </w:rPr>
        <w:t>,</w:t>
      </w:r>
    </w:p>
    <w:p w14:paraId="7A584D3E" w14:textId="7777777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w:t>
      </w:r>
      <w:r w:rsidR="00F55B99" w:rsidRPr="00A808C2">
        <w:rPr>
          <w:rFonts w:ascii="Source Sans Pro" w:hAnsi="Source Sans Pro" w:cstheme="majorHAnsi"/>
          <w:sz w:val="24"/>
          <w:szCs w:val="24"/>
        </w:rPr>
        <w:t>suwanie pajęczyn ze ścian, sufitów i wyposażenia pomieszczeń</w:t>
      </w:r>
      <w:r w:rsidRPr="00A808C2">
        <w:rPr>
          <w:rFonts w:ascii="Source Sans Pro" w:hAnsi="Source Sans Pro" w:cstheme="majorHAnsi"/>
          <w:sz w:val="24"/>
          <w:szCs w:val="24"/>
        </w:rPr>
        <w:t xml:space="preserve">, </w:t>
      </w:r>
    </w:p>
    <w:p w14:paraId="43A58835" w14:textId="7777777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w:t>
      </w:r>
      <w:r w:rsidR="00F55B99" w:rsidRPr="00A808C2">
        <w:rPr>
          <w:rFonts w:ascii="Source Sans Pro" w:hAnsi="Source Sans Pro" w:cstheme="majorHAnsi"/>
          <w:sz w:val="24"/>
          <w:szCs w:val="24"/>
        </w:rPr>
        <w:t>ycieranie na mokro drzwi, ościeżnic i klamek</w:t>
      </w:r>
      <w:r w:rsidRPr="00A808C2">
        <w:rPr>
          <w:rFonts w:ascii="Source Sans Pro" w:hAnsi="Source Sans Pro" w:cstheme="majorHAnsi"/>
          <w:sz w:val="24"/>
          <w:szCs w:val="24"/>
        </w:rPr>
        <w:t xml:space="preserve">, </w:t>
      </w:r>
    </w:p>
    <w:p w14:paraId="29309FCD" w14:textId="7777777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przeszkleń drzwi, gablot szklanych</w:t>
      </w:r>
      <w:r w:rsidRPr="00A808C2">
        <w:rPr>
          <w:rFonts w:ascii="Source Sans Pro" w:hAnsi="Source Sans Pro" w:cstheme="majorHAnsi"/>
          <w:sz w:val="24"/>
          <w:szCs w:val="24"/>
        </w:rPr>
        <w:t xml:space="preserve">, </w:t>
      </w:r>
    </w:p>
    <w:p w14:paraId="6CF0FB73" w14:textId="7777777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dkurzanie poręczy i barierek (antresole)</w:t>
      </w:r>
      <w:r w:rsidRPr="00A808C2">
        <w:rPr>
          <w:rFonts w:ascii="Source Sans Pro" w:hAnsi="Source Sans Pro" w:cstheme="majorHAnsi"/>
          <w:sz w:val="24"/>
          <w:szCs w:val="24"/>
        </w:rPr>
        <w:t>,</w:t>
      </w:r>
    </w:p>
    <w:p w14:paraId="4CDB5196" w14:textId="62E57257" w:rsidR="00B321FE"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w:t>
      </w:r>
      <w:r w:rsidR="00F55B99" w:rsidRPr="00A808C2">
        <w:rPr>
          <w:rFonts w:ascii="Source Sans Pro" w:hAnsi="Source Sans Pro" w:cstheme="majorHAnsi"/>
          <w:sz w:val="24"/>
          <w:szCs w:val="24"/>
        </w:rPr>
        <w:t>ycie tablic (kredowych i sucho ścieralnych) przy użyciu odpowiednich preparatów nieuszkadzających powierzchni tablic i nieutrudniających pisania po tablicach, oraz tablic ogłoszeniowych</w:t>
      </w:r>
      <w:r w:rsidRPr="00A808C2">
        <w:rPr>
          <w:rFonts w:ascii="Source Sans Pro" w:hAnsi="Source Sans Pro" w:cstheme="majorHAnsi"/>
          <w:sz w:val="24"/>
          <w:szCs w:val="24"/>
        </w:rPr>
        <w:t xml:space="preserve">, </w:t>
      </w:r>
    </w:p>
    <w:p w14:paraId="5CF9C1FE" w14:textId="77777777" w:rsidR="009E1F88" w:rsidRPr="00A808C2" w:rsidRDefault="00B321FE"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p</w:t>
      </w:r>
      <w:r w:rsidR="00F55B99" w:rsidRPr="00A808C2">
        <w:rPr>
          <w:rFonts w:ascii="Source Sans Pro" w:hAnsi="Source Sans Pro" w:cstheme="majorHAnsi"/>
          <w:sz w:val="24"/>
          <w:szCs w:val="24"/>
        </w:rPr>
        <w:t>o wykonaniu prac porządkowych ustawianie mebli biurowych na właściwym miejscu, wyłączanie światła i zamykanie okien</w:t>
      </w:r>
      <w:r w:rsidR="009E1F88" w:rsidRPr="00A808C2">
        <w:rPr>
          <w:rFonts w:ascii="Source Sans Pro" w:hAnsi="Source Sans Pro" w:cstheme="majorHAnsi"/>
          <w:sz w:val="24"/>
          <w:szCs w:val="24"/>
        </w:rPr>
        <w:t xml:space="preserve">, </w:t>
      </w:r>
    </w:p>
    <w:p w14:paraId="25D3E9C0" w14:textId="77777777" w:rsidR="009E1F88" w:rsidRPr="00A808C2" w:rsidRDefault="009E1F88"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w:t>
      </w:r>
      <w:r w:rsidR="00F55B99" w:rsidRPr="00A808C2">
        <w:rPr>
          <w:rFonts w:ascii="Source Sans Pro" w:hAnsi="Source Sans Pro" w:cstheme="majorHAnsi"/>
          <w:sz w:val="24"/>
          <w:szCs w:val="24"/>
        </w:rPr>
        <w:t>próżnianie koszy na śmieci i wymiana worków na śmieci, wyrzucanie worków ze śmieciami do śmietników</w:t>
      </w:r>
      <w:r w:rsidRPr="00A808C2">
        <w:rPr>
          <w:rFonts w:ascii="Source Sans Pro" w:hAnsi="Source Sans Pro" w:cstheme="majorHAnsi"/>
          <w:sz w:val="24"/>
          <w:szCs w:val="24"/>
        </w:rPr>
        <w:t xml:space="preserve">, </w:t>
      </w:r>
    </w:p>
    <w:p w14:paraId="46695624" w14:textId="77777777" w:rsidR="009E1F88" w:rsidRPr="00A808C2" w:rsidRDefault="009E1F88"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lastRenderedPageBreak/>
        <w:t>c</w:t>
      </w:r>
      <w:r w:rsidR="00F55B99" w:rsidRPr="00A808C2">
        <w:rPr>
          <w:rFonts w:ascii="Source Sans Pro" w:hAnsi="Source Sans Pro" w:cstheme="majorHAnsi"/>
          <w:sz w:val="24"/>
          <w:szCs w:val="24"/>
        </w:rPr>
        <w:t>zyszczenie urządzeń sanitarnych - umywalek, zlewozmywaków, (w pomieszczeniach, w których występują)</w:t>
      </w:r>
      <w:r w:rsidRPr="00A808C2">
        <w:rPr>
          <w:rFonts w:ascii="Source Sans Pro" w:hAnsi="Source Sans Pro" w:cstheme="majorHAnsi"/>
          <w:sz w:val="24"/>
          <w:szCs w:val="24"/>
        </w:rPr>
        <w:t>,</w:t>
      </w:r>
    </w:p>
    <w:p w14:paraId="50A1ADE6" w14:textId="77777777" w:rsidR="003C1339" w:rsidRPr="00A808C2" w:rsidRDefault="009E1F88"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c</w:t>
      </w:r>
      <w:r w:rsidR="00F55B99" w:rsidRPr="00A808C2">
        <w:rPr>
          <w:rFonts w:ascii="Source Sans Pro" w:hAnsi="Source Sans Pro" w:cstheme="majorHAnsi"/>
          <w:sz w:val="24"/>
          <w:szCs w:val="24"/>
        </w:rPr>
        <w:t>zyszczenie urządzeń kuchennych (w pomieszczeniach, w których występują)</w:t>
      </w:r>
      <w:r w:rsidR="003C1339" w:rsidRPr="00A808C2">
        <w:rPr>
          <w:rFonts w:ascii="Source Sans Pro" w:hAnsi="Source Sans Pro" w:cstheme="majorHAnsi"/>
          <w:sz w:val="24"/>
          <w:szCs w:val="24"/>
        </w:rPr>
        <w:t xml:space="preserve">. </w:t>
      </w:r>
      <w:r w:rsidR="00F55B99" w:rsidRPr="00A808C2">
        <w:rPr>
          <w:rFonts w:ascii="Source Sans Pro" w:hAnsi="Source Sans Pro" w:cstheme="majorHAnsi"/>
          <w:sz w:val="24"/>
          <w:szCs w:val="24"/>
        </w:rPr>
        <w:t>UWAGA: Zamawiający posiada w pomieszczeniach socjalnych lodówki /lub kuchenki mikrofalowe, zmywarki do naczyń, ale nie wymaga ich mycia wewnątrz, ani za/rozładowywania</w:t>
      </w:r>
      <w:r w:rsidR="003C1339" w:rsidRPr="00A808C2">
        <w:rPr>
          <w:rFonts w:ascii="Source Sans Pro" w:hAnsi="Source Sans Pro" w:cstheme="majorHAnsi"/>
          <w:sz w:val="24"/>
          <w:szCs w:val="24"/>
        </w:rPr>
        <w:t>,</w:t>
      </w:r>
    </w:p>
    <w:p w14:paraId="46D8014E" w14:textId="17605AC9" w:rsidR="003C1339" w:rsidRDefault="003C1339" w:rsidP="00426E4F">
      <w:pPr>
        <w:pStyle w:val="Akapitzlist"/>
        <w:numPr>
          <w:ilvl w:val="0"/>
          <w:numId w:val="32"/>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c</w:t>
      </w:r>
      <w:r w:rsidR="00F55B99" w:rsidRPr="00A808C2">
        <w:rPr>
          <w:rFonts w:ascii="Source Sans Pro" w:hAnsi="Source Sans Pro" w:cstheme="majorHAnsi"/>
          <w:sz w:val="24"/>
          <w:szCs w:val="24"/>
        </w:rPr>
        <w:t>zyszczenie urządzeń biurowych</w:t>
      </w:r>
      <w:r w:rsidRPr="00A808C2">
        <w:rPr>
          <w:rFonts w:ascii="Source Sans Pro" w:hAnsi="Source Sans Pro" w:cstheme="majorHAnsi"/>
          <w:sz w:val="24"/>
          <w:szCs w:val="24"/>
        </w:rPr>
        <w:t>.</w:t>
      </w:r>
    </w:p>
    <w:p w14:paraId="66878910" w14:textId="77777777" w:rsidR="006E221F" w:rsidRPr="00A808C2" w:rsidRDefault="006E221F" w:rsidP="006E221F">
      <w:pPr>
        <w:pStyle w:val="Akapitzlist"/>
        <w:spacing w:after="0" w:line="240" w:lineRule="auto"/>
        <w:ind w:left="2880"/>
        <w:jc w:val="both"/>
        <w:rPr>
          <w:rFonts w:ascii="Source Sans Pro" w:hAnsi="Source Sans Pro" w:cstheme="majorHAnsi"/>
          <w:sz w:val="24"/>
          <w:szCs w:val="24"/>
        </w:rPr>
      </w:pPr>
    </w:p>
    <w:p w14:paraId="289EBA66" w14:textId="0E8E04A2" w:rsidR="003C1339" w:rsidRDefault="00F55B99" w:rsidP="00426E4F">
      <w:pPr>
        <w:pStyle w:val="Akapitzlist"/>
        <w:numPr>
          <w:ilvl w:val="0"/>
          <w:numId w:val="33"/>
        </w:numPr>
        <w:spacing w:after="0" w:line="240" w:lineRule="auto"/>
        <w:jc w:val="both"/>
        <w:rPr>
          <w:rFonts w:ascii="Source Sans Pro" w:hAnsi="Source Sans Pro" w:cstheme="majorHAnsi"/>
          <w:sz w:val="24"/>
          <w:szCs w:val="24"/>
        </w:rPr>
      </w:pPr>
      <w:bookmarkStart w:id="41" w:name="bookmark42"/>
      <w:r w:rsidRPr="00A808C2">
        <w:rPr>
          <w:rStyle w:val="Nagwek1"/>
          <w:rFonts w:ascii="Source Sans Pro" w:hAnsi="Source Sans Pro" w:cstheme="majorHAnsi"/>
          <w:sz w:val="24"/>
          <w:szCs w:val="24"/>
        </w:rPr>
        <w:t>Zakres prac do wykonania co najmniej 1 raz w tygodniu:</w:t>
      </w:r>
      <w:bookmarkEnd w:id="41"/>
      <w:r w:rsidR="003C1339" w:rsidRPr="00A808C2">
        <w:rPr>
          <w:rStyle w:val="Nagwek1"/>
          <w:rFonts w:ascii="Source Sans Pro" w:hAnsi="Source Sans Pro" w:cstheme="majorHAnsi"/>
          <w:sz w:val="24"/>
          <w:szCs w:val="24"/>
        </w:rPr>
        <w:t xml:space="preserve"> </w:t>
      </w:r>
      <w:r w:rsidR="003C1339" w:rsidRPr="00A808C2">
        <w:rPr>
          <w:rStyle w:val="Nagwek1"/>
          <w:rFonts w:ascii="Source Sans Pro" w:hAnsi="Source Sans Pro" w:cstheme="majorHAnsi"/>
          <w:sz w:val="24"/>
          <w:szCs w:val="24"/>
          <w:u w:val="none"/>
        </w:rPr>
        <w:t>g</w:t>
      </w:r>
      <w:r w:rsidRPr="00A808C2">
        <w:rPr>
          <w:rFonts w:ascii="Source Sans Pro" w:hAnsi="Source Sans Pro" w:cstheme="majorHAnsi"/>
          <w:sz w:val="24"/>
          <w:szCs w:val="24"/>
        </w:rPr>
        <w:t>runtowne mycie drzwi i ościeżnic</w:t>
      </w:r>
      <w:r w:rsidR="003C1339" w:rsidRPr="00A808C2">
        <w:rPr>
          <w:rFonts w:ascii="Source Sans Pro" w:hAnsi="Source Sans Pro" w:cstheme="majorHAnsi"/>
          <w:sz w:val="24"/>
          <w:szCs w:val="24"/>
        </w:rPr>
        <w:t>, m</w:t>
      </w:r>
      <w:r w:rsidRPr="00A808C2">
        <w:rPr>
          <w:rFonts w:ascii="Source Sans Pro" w:hAnsi="Source Sans Pro" w:cstheme="majorHAnsi"/>
          <w:sz w:val="24"/>
          <w:szCs w:val="24"/>
        </w:rPr>
        <w:t>ycie kaloryferów</w:t>
      </w:r>
      <w:r w:rsidR="003C1339" w:rsidRPr="00A808C2">
        <w:rPr>
          <w:rFonts w:ascii="Source Sans Pro" w:hAnsi="Source Sans Pro" w:cstheme="majorHAnsi"/>
          <w:sz w:val="24"/>
          <w:szCs w:val="24"/>
        </w:rPr>
        <w:t>, o</w:t>
      </w:r>
      <w:r w:rsidRPr="00A808C2">
        <w:rPr>
          <w:rFonts w:ascii="Source Sans Pro" w:hAnsi="Source Sans Pro" w:cstheme="majorHAnsi"/>
          <w:sz w:val="24"/>
          <w:szCs w:val="24"/>
        </w:rPr>
        <w:t>dkurzanie mebli tapicerowanych</w:t>
      </w:r>
      <w:r w:rsidR="003C1339" w:rsidRPr="00A808C2">
        <w:rPr>
          <w:rFonts w:ascii="Source Sans Pro" w:hAnsi="Source Sans Pro" w:cstheme="majorHAnsi"/>
          <w:sz w:val="24"/>
          <w:szCs w:val="24"/>
        </w:rPr>
        <w:t>, m</w:t>
      </w:r>
      <w:r w:rsidRPr="00A808C2">
        <w:rPr>
          <w:rFonts w:ascii="Source Sans Pro" w:hAnsi="Source Sans Pro" w:cstheme="majorHAnsi"/>
          <w:sz w:val="24"/>
          <w:szCs w:val="24"/>
        </w:rPr>
        <w:t>ycie występów ściennych (postumenty, cokoły, gzymsy itp.) i lamperii</w:t>
      </w:r>
      <w:r w:rsidR="003C1339" w:rsidRPr="00A808C2">
        <w:rPr>
          <w:rFonts w:ascii="Source Sans Pro" w:hAnsi="Source Sans Pro" w:cstheme="majorHAnsi"/>
          <w:sz w:val="24"/>
          <w:szCs w:val="24"/>
        </w:rPr>
        <w:t>, o</w:t>
      </w:r>
      <w:r w:rsidRPr="00A808C2">
        <w:rPr>
          <w:rFonts w:ascii="Source Sans Pro" w:hAnsi="Source Sans Pro" w:cstheme="majorHAnsi"/>
          <w:sz w:val="24"/>
          <w:szCs w:val="24"/>
        </w:rPr>
        <w:t>dkurzanie rolet i verticali.</w:t>
      </w:r>
      <w:bookmarkStart w:id="42" w:name="bookmark43"/>
    </w:p>
    <w:p w14:paraId="79547478" w14:textId="77777777" w:rsidR="006E221F" w:rsidRPr="00A808C2" w:rsidRDefault="006E221F" w:rsidP="006E221F">
      <w:pPr>
        <w:pStyle w:val="Akapitzlist"/>
        <w:spacing w:after="0" w:line="240" w:lineRule="auto"/>
        <w:ind w:left="770"/>
        <w:jc w:val="both"/>
        <w:rPr>
          <w:rFonts w:ascii="Source Sans Pro" w:hAnsi="Source Sans Pro" w:cstheme="majorHAnsi"/>
          <w:sz w:val="24"/>
          <w:szCs w:val="24"/>
        </w:rPr>
      </w:pPr>
    </w:p>
    <w:p w14:paraId="74969C4C" w14:textId="4E30A2AC" w:rsidR="00F55B99" w:rsidRPr="00A808C2" w:rsidRDefault="00F55B99" w:rsidP="00426E4F">
      <w:pPr>
        <w:pStyle w:val="Akapitzlist"/>
        <w:numPr>
          <w:ilvl w:val="0"/>
          <w:numId w:val="33"/>
        </w:numPr>
        <w:spacing w:after="0" w:line="240" w:lineRule="auto"/>
        <w:jc w:val="both"/>
        <w:rPr>
          <w:rFonts w:ascii="Source Sans Pro" w:hAnsi="Source Sans Pro" w:cstheme="majorHAnsi"/>
          <w:sz w:val="24"/>
          <w:szCs w:val="24"/>
        </w:rPr>
      </w:pPr>
      <w:r w:rsidRPr="00A808C2">
        <w:rPr>
          <w:rStyle w:val="Nagwek1"/>
          <w:rFonts w:ascii="Source Sans Pro" w:hAnsi="Source Sans Pro" w:cstheme="majorHAnsi"/>
          <w:sz w:val="24"/>
          <w:szCs w:val="24"/>
        </w:rPr>
        <w:t>Zakres prac do wykonania co najmniej 1 raz w miesiącu</w:t>
      </w:r>
      <w:r w:rsidRPr="00A808C2">
        <w:rPr>
          <w:rStyle w:val="Nagwek1"/>
          <w:rFonts w:ascii="Source Sans Pro" w:hAnsi="Source Sans Pro" w:cstheme="majorHAnsi"/>
          <w:sz w:val="24"/>
          <w:szCs w:val="24"/>
          <w:u w:val="none"/>
        </w:rPr>
        <w:t>:</w:t>
      </w:r>
      <w:bookmarkEnd w:id="42"/>
      <w:r w:rsidR="003C1339" w:rsidRPr="00A808C2">
        <w:rPr>
          <w:rStyle w:val="Nagwek1"/>
          <w:rFonts w:ascii="Source Sans Pro" w:hAnsi="Source Sans Pro" w:cstheme="majorHAnsi"/>
          <w:sz w:val="24"/>
          <w:szCs w:val="24"/>
          <w:u w:val="none"/>
        </w:rPr>
        <w:t xml:space="preserve"> k</w:t>
      </w:r>
      <w:r w:rsidRPr="00A808C2">
        <w:rPr>
          <w:rFonts w:ascii="Source Sans Pro" w:hAnsi="Source Sans Pro" w:cstheme="majorHAnsi"/>
          <w:sz w:val="24"/>
          <w:szCs w:val="24"/>
        </w:rPr>
        <w:t>onserwowanie (pastowanie) środkami antypoślizgowymi i froterowanie podłóg drewnianych</w:t>
      </w:r>
      <w:r w:rsidR="003C1339" w:rsidRPr="00A808C2">
        <w:rPr>
          <w:rFonts w:ascii="Source Sans Pro" w:hAnsi="Source Sans Pro" w:cstheme="majorHAnsi"/>
          <w:sz w:val="24"/>
          <w:szCs w:val="24"/>
        </w:rPr>
        <w:t>, k</w:t>
      </w:r>
      <w:r w:rsidRPr="00A808C2">
        <w:rPr>
          <w:rFonts w:ascii="Source Sans Pro" w:hAnsi="Source Sans Pro" w:cstheme="majorHAnsi"/>
          <w:sz w:val="24"/>
          <w:szCs w:val="24"/>
        </w:rPr>
        <w:t>onserwowanie i nabłyszczanie podłóg typu tarket i PCV - środkami nie powodującymi śliskości podłogi</w:t>
      </w:r>
      <w:r w:rsidR="003C1339" w:rsidRPr="00A808C2">
        <w:rPr>
          <w:rFonts w:ascii="Source Sans Pro" w:hAnsi="Source Sans Pro" w:cstheme="majorHAnsi"/>
          <w:sz w:val="24"/>
          <w:szCs w:val="24"/>
        </w:rPr>
        <w:t>, g</w:t>
      </w:r>
      <w:r w:rsidRPr="00A808C2">
        <w:rPr>
          <w:rFonts w:ascii="Source Sans Pro" w:hAnsi="Source Sans Pro" w:cstheme="majorHAnsi"/>
          <w:sz w:val="24"/>
          <w:szCs w:val="24"/>
        </w:rPr>
        <w:t>runtowne mycie podłóg przy użyciu środków nieniszczących powierzchni i niepowodujących ich śliskości, nadających połysk</w:t>
      </w:r>
      <w:r w:rsidR="003C1339" w:rsidRPr="00A808C2">
        <w:rPr>
          <w:rFonts w:ascii="Source Sans Pro" w:hAnsi="Source Sans Pro" w:cstheme="majorHAnsi"/>
          <w:sz w:val="24"/>
          <w:szCs w:val="24"/>
        </w:rPr>
        <w:t>, c</w:t>
      </w:r>
      <w:r w:rsidRPr="00A808C2">
        <w:rPr>
          <w:rFonts w:ascii="Source Sans Pro" w:hAnsi="Source Sans Pro" w:cstheme="majorHAnsi"/>
          <w:sz w:val="24"/>
          <w:szCs w:val="24"/>
        </w:rPr>
        <w:t>zyszczenie parapetów zewnętrznych</w:t>
      </w:r>
      <w:r w:rsidR="003C1339" w:rsidRPr="00A808C2">
        <w:rPr>
          <w:rFonts w:ascii="Source Sans Pro" w:hAnsi="Source Sans Pro" w:cstheme="majorHAnsi"/>
          <w:sz w:val="24"/>
          <w:szCs w:val="24"/>
        </w:rPr>
        <w:t>, c</w:t>
      </w:r>
      <w:r w:rsidRPr="00A808C2">
        <w:rPr>
          <w:rFonts w:ascii="Source Sans Pro" w:hAnsi="Source Sans Pro" w:cstheme="majorHAnsi"/>
          <w:sz w:val="24"/>
          <w:szCs w:val="24"/>
        </w:rPr>
        <w:t>zyszczenie kratek wentylacyjnych</w:t>
      </w:r>
      <w:r w:rsidR="003C1339" w:rsidRPr="00A808C2">
        <w:rPr>
          <w:rFonts w:ascii="Source Sans Pro" w:hAnsi="Source Sans Pro" w:cstheme="majorHAnsi"/>
          <w:sz w:val="24"/>
          <w:szCs w:val="24"/>
        </w:rPr>
        <w:t>, o</w:t>
      </w:r>
      <w:r w:rsidRPr="00A808C2">
        <w:rPr>
          <w:rFonts w:ascii="Source Sans Pro" w:hAnsi="Source Sans Pro" w:cstheme="majorHAnsi"/>
          <w:sz w:val="24"/>
          <w:szCs w:val="24"/>
        </w:rPr>
        <w:t>dkurzanie ścian w obiekcie</w:t>
      </w:r>
      <w:r w:rsidR="003C1339" w:rsidRPr="00A808C2">
        <w:rPr>
          <w:rFonts w:ascii="Source Sans Pro" w:hAnsi="Source Sans Pro" w:cstheme="majorHAnsi"/>
          <w:sz w:val="24"/>
          <w:szCs w:val="24"/>
        </w:rPr>
        <w:t>, m</w:t>
      </w:r>
      <w:r w:rsidRPr="00A808C2">
        <w:rPr>
          <w:rFonts w:ascii="Source Sans Pro" w:hAnsi="Source Sans Pro" w:cstheme="majorHAnsi"/>
          <w:sz w:val="24"/>
          <w:szCs w:val="24"/>
        </w:rPr>
        <w:t>ycie wszystkich opraw oświetleniowych, wyłączników i gniazdek.</w:t>
      </w:r>
    </w:p>
    <w:p w14:paraId="3131EFCB" w14:textId="6286AB04" w:rsidR="00F55B99" w:rsidRPr="00A808C2" w:rsidRDefault="00F55B99" w:rsidP="00426E4F">
      <w:pPr>
        <w:pStyle w:val="Akapitzlist"/>
        <w:numPr>
          <w:ilvl w:val="0"/>
          <w:numId w:val="33"/>
        </w:numPr>
        <w:spacing w:after="0" w:line="240" w:lineRule="auto"/>
        <w:jc w:val="both"/>
        <w:rPr>
          <w:rFonts w:ascii="Source Sans Pro" w:hAnsi="Source Sans Pro" w:cstheme="majorHAnsi"/>
          <w:sz w:val="24"/>
          <w:szCs w:val="24"/>
        </w:rPr>
      </w:pPr>
      <w:bookmarkStart w:id="43" w:name="bookmark44"/>
      <w:r w:rsidRPr="00A808C2">
        <w:rPr>
          <w:rStyle w:val="Nagwek1"/>
          <w:rFonts w:ascii="Source Sans Pro" w:hAnsi="Source Sans Pro" w:cstheme="majorHAnsi"/>
          <w:sz w:val="24"/>
          <w:szCs w:val="24"/>
        </w:rPr>
        <w:t>Zakres prac do wykonania 2 razy w roku (wiosną i jesienią) w terminach uzgodnionych z Zamawiającym</w:t>
      </w:r>
      <w:r w:rsidRPr="00A808C2">
        <w:rPr>
          <w:rStyle w:val="Nagwek1"/>
          <w:rFonts w:ascii="Source Sans Pro" w:hAnsi="Source Sans Pro" w:cstheme="majorHAnsi"/>
          <w:sz w:val="24"/>
          <w:szCs w:val="24"/>
          <w:u w:val="none"/>
        </w:rPr>
        <w:t>:</w:t>
      </w:r>
      <w:bookmarkEnd w:id="43"/>
      <w:r w:rsidR="00E67B7C" w:rsidRPr="00A808C2">
        <w:rPr>
          <w:rStyle w:val="Nagwek1"/>
          <w:rFonts w:ascii="Source Sans Pro" w:hAnsi="Source Sans Pro" w:cstheme="majorHAnsi"/>
          <w:sz w:val="24"/>
          <w:szCs w:val="24"/>
          <w:u w:val="none"/>
        </w:rPr>
        <w:t xml:space="preserve"> m</w:t>
      </w:r>
      <w:r w:rsidRPr="00A808C2">
        <w:rPr>
          <w:rFonts w:ascii="Source Sans Pro" w:hAnsi="Source Sans Pro" w:cstheme="majorHAnsi"/>
          <w:sz w:val="24"/>
          <w:szCs w:val="24"/>
        </w:rPr>
        <w:t>ycie okien - dwa razy w roku (wiosną i jesienią) w terminach uzgodnionych z Zamawiającym.</w:t>
      </w:r>
    </w:p>
    <w:p w14:paraId="635B980F" w14:textId="77777777" w:rsidR="00E67B7C" w:rsidRPr="00A808C2" w:rsidRDefault="00E67B7C" w:rsidP="00E67B7C">
      <w:pPr>
        <w:pStyle w:val="Akapitzlist"/>
        <w:spacing w:after="0" w:line="240" w:lineRule="auto"/>
        <w:ind w:left="770"/>
        <w:jc w:val="both"/>
        <w:rPr>
          <w:rFonts w:ascii="Source Sans Pro" w:hAnsi="Source Sans Pro" w:cstheme="majorHAnsi"/>
          <w:sz w:val="24"/>
          <w:szCs w:val="24"/>
        </w:rPr>
      </w:pPr>
    </w:p>
    <w:p w14:paraId="3A5B1D67" w14:textId="77777777" w:rsidR="007F13F7"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ŚRODKI CZYSTOŚCI I ARTYKUŁY HIGIENICZNE ORAZ NARZĘDZIA I URZĄDZENIA TECHNICZNE</w:t>
      </w:r>
      <w:r w:rsidR="00E67B7C" w:rsidRPr="00A808C2">
        <w:rPr>
          <w:rFonts w:ascii="Source Sans Pro" w:hAnsi="Source Sans Pro" w:cstheme="majorHAnsi"/>
          <w:sz w:val="24"/>
          <w:szCs w:val="24"/>
        </w:rPr>
        <w:t>.</w:t>
      </w:r>
    </w:p>
    <w:p w14:paraId="427F31FE" w14:textId="365110FA" w:rsidR="00FA7622"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Wykonawca przy wykonywaniu usługi sprzątania zobowiązany jest do stosowania profesjonalnego sprzętu tj. co najmniej sprzętu:</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odkurzacze przemysłowe do pracy na sucho - 5 szt.,</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odkurzacze przemysłowe do pracy na mokro - 2 szt.,</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kombajn myjąco czyszczący o napędzie akumulatorowym - 2 szt.,</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szorowarka - 2 szt.,</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polerka - 2 szt.,</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sprzęt do mycia okien i na wysokości - rusztowanie powyżej 3 m i drabina powyżej 3 m;</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sprzęt do czyszczenia elementów architektonicznych z powierzchni podłogi i na wysokości;</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wózki serwisowe - 5 szt.</w:t>
      </w:r>
      <w:r w:rsidR="00E67B7C" w:rsidRPr="00A808C2">
        <w:rPr>
          <w:rFonts w:ascii="Source Sans Pro" w:hAnsi="Source Sans Pro" w:cstheme="majorHAnsi"/>
          <w:sz w:val="24"/>
          <w:szCs w:val="24"/>
        </w:rPr>
        <w:t xml:space="preserve"> </w:t>
      </w:r>
      <w:r w:rsidRPr="00A808C2">
        <w:rPr>
          <w:rFonts w:ascii="Source Sans Pro" w:hAnsi="Source Sans Pro" w:cstheme="majorHAnsi"/>
          <w:sz w:val="24"/>
          <w:szCs w:val="24"/>
        </w:rPr>
        <w:t>Maszyny i urządzenia używane do sprzątania muszą być sprawne technicznie, ekologiczne, bezkurzowe, o niskim natężeniu hałasu, nie mogą uszkadzać czyszczonego podłoża</w:t>
      </w:r>
      <w:r w:rsidR="00FA7622" w:rsidRPr="00A808C2">
        <w:rPr>
          <w:rFonts w:ascii="Source Sans Pro" w:hAnsi="Source Sans Pro" w:cstheme="majorHAnsi"/>
          <w:sz w:val="24"/>
          <w:szCs w:val="24"/>
        </w:rPr>
        <w:t>.</w:t>
      </w:r>
    </w:p>
    <w:p w14:paraId="2294670D" w14:textId="45C6E9CC"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Wykonawca zabezpiecza we własnym zakresie wszystkie środki myjące, czyszczące, pielęgnujące, konserwujące i inne używane do utrzymania czystości, oprzyrządowanie (w tym gąbki, ścierki, rękawiczki, worki na śmieci, itp.) oraz urządzenia i sprzęt niezbędny do wykonania usługi</w:t>
      </w:r>
      <w:r w:rsidR="00FA7622" w:rsidRPr="00A808C2">
        <w:rPr>
          <w:rFonts w:ascii="Source Sans Pro" w:hAnsi="Source Sans Pro" w:cstheme="majorHAnsi"/>
          <w:sz w:val="24"/>
          <w:szCs w:val="24"/>
        </w:rPr>
        <w:t>.</w:t>
      </w:r>
    </w:p>
    <w:p w14:paraId="6A9AD1C8" w14:textId="789A1CC5"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lastRenderedPageBreak/>
        <w:t>Usługa będzie wykonywana przy użyciu środków higieny dostarczanych na koszt Wykonawcy:</w:t>
      </w:r>
      <w:r w:rsidR="00FA7622" w:rsidRPr="00A808C2">
        <w:rPr>
          <w:rFonts w:ascii="Source Sans Pro" w:hAnsi="Source Sans Pro" w:cstheme="majorHAnsi"/>
          <w:sz w:val="24"/>
          <w:szCs w:val="24"/>
        </w:rPr>
        <w:t xml:space="preserve"> </w:t>
      </w:r>
      <w:r w:rsidRPr="00A808C2">
        <w:rPr>
          <w:rFonts w:ascii="Source Sans Pro" w:hAnsi="Source Sans Pro" w:cstheme="majorHAnsi"/>
          <w:sz w:val="24"/>
          <w:szCs w:val="24"/>
        </w:rPr>
        <w:t>papier toaletowy,</w:t>
      </w:r>
      <w:r w:rsidR="00FA7622" w:rsidRPr="00A808C2">
        <w:rPr>
          <w:rFonts w:ascii="Source Sans Pro" w:hAnsi="Source Sans Pro" w:cstheme="majorHAnsi"/>
          <w:sz w:val="24"/>
          <w:szCs w:val="24"/>
        </w:rPr>
        <w:t xml:space="preserve"> </w:t>
      </w:r>
      <w:r w:rsidRPr="00A808C2">
        <w:rPr>
          <w:rFonts w:ascii="Source Sans Pro" w:hAnsi="Source Sans Pro" w:cstheme="majorHAnsi"/>
          <w:sz w:val="24"/>
          <w:szCs w:val="24"/>
        </w:rPr>
        <w:t>ręczniki papierowe,</w:t>
      </w:r>
      <w:r w:rsidR="00FA7622" w:rsidRPr="00A808C2">
        <w:rPr>
          <w:rFonts w:ascii="Source Sans Pro" w:hAnsi="Source Sans Pro" w:cstheme="majorHAnsi"/>
          <w:sz w:val="24"/>
          <w:szCs w:val="24"/>
        </w:rPr>
        <w:t xml:space="preserve"> </w:t>
      </w:r>
      <w:r w:rsidRPr="00A808C2">
        <w:rPr>
          <w:rFonts w:ascii="Source Sans Pro" w:hAnsi="Source Sans Pro" w:cstheme="majorHAnsi"/>
          <w:sz w:val="24"/>
          <w:szCs w:val="24"/>
        </w:rPr>
        <w:t>mydło w płynie,</w:t>
      </w:r>
      <w:r w:rsidR="00FA7622" w:rsidRPr="00A808C2">
        <w:rPr>
          <w:rFonts w:ascii="Source Sans Pro" w:hAnsi="Source Sans Pro" w:cstheme="majorHAnsi"/>
          <w:sz w:val="24"/>
          <w:szCs w:val="24"/>
        </w:rPr>
        <w:t xml:space="preserve"> </w:t>
      </w:r>
      <w:r w:rsidRPr="00A808C2">
        <w:rPr>
          <w:rFonts w:ascii="Source Sans Pro" w:hAnsi="Source Sans Pro" w:cstheme="majorHAnsi"/>
          <w:sz w:val="24"/>
          <w:szCs w:val="24"/>
        </w:rPr>
        <w:t>zawieszki do WC,</w:t>
      </w:r>
      <w:r w:rsidR="00FA7622" w:rsidRPr="00A808C2">
        <w:rPr>
          <w:rFonts w:ascii="Source Sans Pro" w:hAnsi="Source Sans Pro" w:cstheme="majorHAnsi"/>
          <w:sz w:val="24"/>
          <w:szCs w:val="24"/>
        </w:rPr>
        <w:t xml:space="preserve"> </w:t>
      </w:r>
      <w:r w:rsidRPr="00A808C2">
        <w:rPr>
          <w:rFonts w:ascii="Source Sans Pro" w:hAnsi="Source Sans Pro" w:cstheme="majorHAnsi"/>
          <w:sz w:val="24"/>
          <w:szCs w:val="24"/>
        </w:rPr>
        <w:t>worki na śmieci</w:t>
      </w:r>
      <w:r w:rsidR="00FA7622" w:rsidRPr="00A808C2">
        <w:rPr>
          <w:rFonts w:ascii="Source Sans Pro" w:hAnsi="Source Sans Pro" w:cstheme="majorHAnsi"/>
          <w:sz w:val="24"/>
          <w:szCs w:val="24"/>
        </w:rPr>
        <w:t xml:space="preserve"> </w:t>
      </w:r>
      <w:r w:rsidRPr="00A808C2">
        <w:rPr>
          <w:rFonts w:ascii="Source Sans Pro" w:hAnsi="Source Sans Pro" w:cstheme="majorHAnsi"/>
          <w:sz w:val="24"/>
          <w:szCs w:val="24"/>
        </w:rPr>
        <w:t>dostarczane we własnym zakresie i na koszt Wykonawcy; Szacunkowa liczba pracowników oraz gości korzystających z artykułów higieny w budynku Gmachu Głównego PW - około 3 000 osób dziennie)</w:t>
      </w:r>
      <w:r w:rsidR="00FA7622" w:rsidRPr="00A808C2">
        <w:rPr>
          <w:rFonts w:ascii="Source Sans Pro" w:hAnsi="Source Sans Pro" w:cstheme="majorHAnsi"/>
          <w:sz w:val="24"/>
          <w:szCs w:val="24"/>
        </w:rPr>
        <w:t>.</w:t>
      </w:r>
    </w:p>
    <w:p w14:paraId="506ECFE7" w14:textId="1C7BEEAF"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Niezbędne do prawidłowej realizacji zamówienia artykuły higieniczne muszą spełniać co najmniej poniższe wymagania:</w:t>
      </w:r>
    </w:p>
    <w:p w14:paraId="1C2F269F" w14:textId="348A206E" w:rsidR="00F9554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papier toaletowy typu JUMBO w kolorze białym minimum 3-warstwowy celulozowy, perforowany, gramatura nie mniej niż 38g/m</w:t>
      </w:r>
      <w:r w:rsidRPr="00A808C2">
        <w:rPr>
          <w:rFonts w:ascii="Source Sans Pro" w:hAnsi="Source Sans Pro" w:cstheme="majorHAnsi"/>
          <w:sz w:val="24"/>
          <w:szCs w:val="24"/>
          <w:vertAlign w:val="superscript"/>
        </w:rPr>
        <w:t>2</w:t>
      </w:r>
      <w:r w:rsidR="008426A7" w:rsidRPr="00A808C2">
        <w:rPr>
          <w:rFonts w:ascii="Source Sans Pro" w:hAnsi="Source Sans Pro" w:cstheme="majorHAnsi"/>
          <w:sz w:val="24"/>
          <w:szCs w:val="24"/>
          <w:vertAlign w:val="superscript"/>
        </w:rPr>
        <w:t xml:space="preserve"> </w:t>
      </w:r>
      <w:r w:rsidR="008426A7" w:rsidRPr="00A808C2">
        <w:rPr>
          <w:rFonts w:ascii="Source Sans Pro" w:hAnsi="Source Sans Pro" w:cstheme="majorHAnsi"/>
          <w:sz w:val="24"/>
          <w:szCs w:val="24"/>
        </w:rPr>
        <w:t>,</w:t>
      </w:r>
    </w:p>
    <w:p w14:paraId="081A54E4" w14:textId="77777777" w:rsidR="00F9554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ręcznik papierowy biały, składany w „Z", wodoutwardzony, gofrowany, gramatura nie mniej niż 40 g/m</w:t>
      </w:r>
      <w:r w:rsidRPr="00A808C2">
        <w:rPr>
          <w:rFonts w:ascii="Source Sans Pro" w:hAnsi="Source Sans Pro" w:cstheme="majorHAnsi"/>
          <w:sz w:val="24"/>
          <w:szCs w:val="24"/>
          <w:vertAlign w:val="superscript"/>
        </w:rPr>
        <w:t xml:space="preserve">2 </w:t>
      </w:r>
      <w:r w:rsidRPr="00A808C2">
        <w:rPr>
          <w:rFonts w:ascii="Source Sans Pro" w:hAnsi="Source Sans Pro" w:cstheme="majorHAnsi"/>
          <w:sz w:val="24"/>
          <w:szCs w:val="24"/>
        </w:rPr>
        <w:t>niepowodujący pylenia przy wyciąganiu,</w:t>
      </w:r>
    </w:p>
    <w:p w14:paraId="4038716E" w14:textId="77777777" w:rsidR="00F9554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środki dezynfekujące i zapachowe (zawieszki do WC) do toalet i pisuarów (pastylki) zapewniające świeżość i delikatny zapach,</w:t>
      </w:r>
    </w:p>
    <w:p w14:paraId="301541DB" w14:textId="77777777" w:rsidR="00F9554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mydło w płynie do dozowników z kolagenem, bez zawartości silikonu, o świeżym neutralnym  zapachu,</w:t>
      </w:r>
    </w:p>
    <w:p w14:paraId="490A8193" w14:textId="77777777" w:rsidR="00F9554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odświeżacze powietrza w żelu o świeżym zapachu,</w:t>
      </w:r>
    </w:p>
    <w:p w14:paraId="6BD4E163" w14:textId="388383C6" w:rsidR="00F55B9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worki na śmieci (preferowany kolor wg segregacji)</w:t>
      </w:r>
      <w:r w:rsidR="008426A7" w:rsidRPr="00A808C2">
        <w:rPr>
          <w:rFonts w:ascii="Source Sans Pro" w:hAnsi="Source Sans Pro" w:cstheme="majorHAnsi"/>
          <w:sz w:val="24"/>
          <w:szCs w:val="24"/>
        </w:rPr>
        <w:t xml:space="preserve"> </w:t>
      </w:r>
      <w:r w:rsidRPr="00A808C2">
        <w:rPr>
          <w:rFonts w:ascii="Source Sans Pro" w:hAnsi="Source Sans Pro" w:cstheme="majorHAnsi"/>
          <w:sz w:val="24"/>
          <w:szCs w:val="24"/>
        </w:rPr>
        <w:t>w wielkościach odpowiadających posiadanym pojemnikom:</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kosze</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na</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śmieci o</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pojemności</w:t>
      </w:r>
      <w:r w:rsidR="008426A7" w:rsidRPr="00A808C2">
        <w:rPr>
          <w:rFonts w:ascii="Source Sans Pro" w:hAnsi="Source Sans Pro" w:cstheme="majorHAnsi"/>
          <w:sz w:val="24"/>
          <w:szCs w:val="24"/>
        </w:rPr>
        <w:t xml:space="preserve"> </w:t>
      </w:r>
      <w:r w:rsidRPr="00A808C2">
        <w:rPr>
          <w:rFonts w:ascii="Source Sans Pro" w:hAnsi="Source Sans Pro" w:cstheme="majorHAnsi"/>
          <w:sz w:val="24"/>
          <w:szCs w:val="24"/>
        </w:rPr>
        <w:t>120 litrów - około 50 szt.,</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kosze</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na</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śmieci o pojemności</w:t>
      </w:r>
      <w:r w:rsidR="008426A7" w:rsidRPr="00A808C2">
        <w:rPr>
          <w:rFonts w:ascii="Source Sans Pro" w:hAnsi="Source Sans Pro" w:cstheme="majorHAnsi"/>
          <w:sz w:val="24"/>
          <w:szCs w:val="24"/>
        </w:rPr>
        <w:t xml:space="preserve"> </w:t>
      </w:r>
      <w:r w:rsidRPr="00A808C2">
        <w:rPr>
          <w:rFonts w:ascii="Source Sans Pro" w:hAnsi="Source Sans Pro" w:cstheme="majorHAnsi"/>
          <w:sz w:val="24"/>
          <w:szCs w:val="24"/>
        </w:rPr>
        <w:t>60 litrów - około 160 szt.,</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kosze</w:t>
      </w:r>
      <w:r w:rsidR="008426A7" w:rsidRPr="00A808C2">
        <w:rPr>
          <w:rFonts w:ascii="Source Sans Pro" w:hAnsi="Source Sans Pro" w:cstheme="majorHAnsi"/>
          <w:sz w:val="24"/>
          <w:szCs w:val="24"/>
        </w:rPr>
        <w:t xml:space="preserve"> </w:t>
      </w:r>
      <w:r w:rsidRPr="00A808C2">
        <w:rPr>
          <w:rFonts w:ascii="Source Sans Pro" w:hAnsi="Source Sans Pro" w:cstheme="majorHAnsi"/>
          <w:sz w:val="24"/>
          <w:szCs w:val="24"/>
        </w:rPr>
        <w:t>na</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śmieci o pojemności</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30 litrów - około 150 szt.,</w:t>
      </w:r>
      <w:r w:rsidR="003A2E13" w:rsidRPr="00A808C2">
        <w:rPr>
          <w:rFonts w:ascii="Source Sans Pro" w:hAnsi="Source Sans Pro" w:cstheme="majorHAnsi"/>
          <w:sz w:val="24"/>
          <w:szCs w:val="24"/>
        </w:rPr>
        <w:t xml:space="preserve"> </w:t>
      </w:r>
      <w:r w:rsidRPr="00A808C2">
        <w:rPr>
          <w:rFonts w:ascii="Source Sans Pro" w:hAnsi="Source Sans Pro" w:cstheme="majorHAnsi"/>
          <w:sz w:val="24"/>
          <w:szCs w:val="24"/>
        </w:rPr>
        <w:t>50 zestawów koszy przeznaczonych do segregacji śmieci (zestaw składa się z 4 koszy o pojemności 30 litrów (kosze należy wyposażyć w worki o pojemności 60l) - łącznie 200 koszy),</w:t>
      </w:r>
    </w:p>
    <w:p w14:paraId="60D78C92" w14:textId="7B0E03A0" w:rsidR="00F55B99" w:rsidRPr="00A808C2" w:rsidRDefault="00F55B99" w:rsidP="00426E4F">
      <w:pPr>
        <w:pStyle w:val="Akapitzlist"/>
        <w:numPr>
          <w:ilvl w:val="0"/>
          <w:numId w:val="35"/>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posiadania wszelkich innych środków czystości, artykułów higienicznych, chemii gospodarczej oraz narzędzi i sprzętu niezbędnych do realizacji usługi;</w:t>
      </w:r>
    </w:p>
    <w:p w14:paraId="4838B5C0" w14:textId="79E892D1"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Usługa musi obejmować czyszczenie, specjalistyczną konserwację</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i</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zabezpieczenie powierzchni każdego typu oraz musi być wykonywana przy użyciu atestowanych, dopuszczonych do stosowania w obiektach użyteczności</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publicznej środków czystości (dezynfekcyjnych, myjących, czyszczących, konserwujących</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i dezodoryzujących), o neutralnym, zapachu lub</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bezzapachowych, antyalergicznych, antypoślizgowych, nie zostawiających smug, dostosowanych do sprzątanej powierzchni pod względem rodzaju, ilości i rozcieńczenia w sposób nie niszczący czyszczonej powierzchni i umożliwiający usunięcie wszelkich zabrudzeń i utrzymanie obiektu w czystości</w:t>
      </w:r>
      <w:r w:rsidR="00D810DF" w:rsidRPr="00A808C2">
        <w:rPr>
          <w:rFonts w:ascii="Source Sans Pro" w:hAnsi="Source Sans Pro" w:cstheme="majorHAnsi"/>
          <w:sz w:val="24"/>
          <w:szCs w:val="24"/>
        </w:rPr>
        <w:t>.</w:t>
      </w:r>
    </w:p>
    <w:p w14:paraId="42A15221" w14:textId="05B5DFF7"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lastRenderedPageBreak/>
        <w:t>Do realizacji przedmiotu zamówienia muszą być stosowane profesjonalne środki czystości. Preparaty używane do sprzątania powinny występować w formie koncentratów ulegających biodegradacji. Środki czystości powinny posiadać dopuszczenia/atesty</w:t>
      </w:r>
      <w:r w:rsidR="00D810DF" w:rsidRPr="00A808C2">
        <w:rPr>
          <w:rFonts w:ascii="Source Sans Pro" w:hAnsi="Source Sans Pro" w:cstheme="majorHAnsi"/>
          <w:sz w:val="24"/>
          <w:szCs w:val="24"/>
        </w:rPr>
        <w:t>.</w:t>
      </w:r>
    </w:p>
    <w:p w14:paraId="41D88B7D" w14:textId="53D7F669"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Środki czystości muszą odpowiadać wymogom ustawy z dnia 25 lutego 2011 r. o substancjach chemicznych i ich mieszaninach, tj., nie mogą zawierać substancji powodujących zagrożenie dla zdrowia i życia człowieka oraz środowiska</w:t>
      </w:r>
      <w:r w:rsidR="00D810DF" w:rsidRPr="00A808C2">
        <w:rPr>
          <w:rFonts w:ascii="Source Sans Pro" w:hAnsi="Source Sans Pro" w:cstheme="majorHAnsi"/>
          <w:sz w:val="24"/>
          <w:szCs w:val="24"/>
        </w:rPr>
        <w:t>.</w:t>
      </w:r>
    </w:p>
    <w:p w14:paraId="2B6C0989" w14:textId="5D06BD0F"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Środki dezynfekcyjne (biobójcze) stosowane przez Wykonawcę w trakcie trwania umowy muszą być dopuszczone do obrotu i stosowania na terytorium RP zgodnie z ustawą z dnia 20 listopada 2015 r. o produktach biobójczych</w:t>
      </w:r>
      <w:r w:rsidR="00D810DF" w:rsidRPr="00A808C2">
        <w:rPr>
          <w:rFonts w:ascii="Source Sans Pro" w:hAnsi="Source Sans Pro" w:cstheme="majorHAnsi"/>
          <w:sz w:val="24"/>
          <w:szCs w:val="24"/>
        </w:rPr>
        <w:t>.</w:t>
      </w:r>
    </w:p>
    <w:p w14:paraId="3AD16DA4" w14:textId="767C390A" w:rsidR="00B91A8B" w:rsidRPr="00B91A8B" w:rsidRDefault="00F55B99" w:rsidP="00B91A8B">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 xml:space="preserve">Każdorazowo przy zmianie chemicznych środków czystości będzie uzupełniany wykaz, o którym mowa w </w:t>
      </w:r>
      <w:r w:rsidR="00B91A8B" w:rsidRPr="00B91A8B">
        <w:rPr>
          <w:rFonts w:ascii="Source Sans Pro" w:hAnsi="Source Sans Pro" w:cstheme="majorHAnsi"/>
          <w:b/>
          <w:bCs/>
          <w:color w:val="FF0000"/>
          <w:sz w:val="24"/>
          <w:szCs w:val="24"/>
        </w:rPr>
        <w:t>§ 5 ust 4 PPU</w:t>
      </w:r>
      <w:r w:rsidR="00B91A8B">
        <w:rPr>
          <w:rFonts w:ascii="Source Sans Pro" w:hAnsi="Source Sans Pro" w:cstheme="majorHAnsi"/>
          <w:b/>
          <w:bCs/>
          <w:color w:val="FF0000"/>
          <w:sz w:val="24"/>
          <w:szCs w:val="24"/>
        </w:rPr>
        <w:t xml:space="preserve"> </w:t>
      </w:r>
      <w:r w:rsidR="00B91A8B" w:rsidRPr="00B91A8B">
        <w:rPr>
          <w:rFonts w:ascii="Source Sans Pro" w:hAnsi="Source Sans Pro" w:cstheme="majorHAnsi"/>
          <w:color w:val="FF0000"/>
          <w:sz w:val="24"/>
          <w:szCs w:val="24"/>
        </w:rPr>
        <w:t>(Projektowane postanowienia umowy w sprawie zamówienia publicznego, które zostaną wprowadzone do umowy w sprawie zamówienia publicznego)</w:t>
      </w:r>
      <w:r w:rsidR="00B91A8B" w:rsidRPr="00B91A8B">
        <w:rPr>
          <w:rFonts w:ascii="Source Sans Pro" w:hAnsi="Source Sans Pro" w:cstheme="majorHAnsi"/>
          <w:sz w:val="24"/>
          <w:szCs w:val="24"/>
        </w:rPr>
        <w:t>.</w:t>
      </w:r>
    </w:p>
    <w:p w14:paraId="68797157" w14:textId="77777777" w:rsidR="0057017E"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Środki winny być antyalergiczne, skutecznie czyścić zabrudzone powierzchnie, powinny być odpowiednie do danego rodzaju powierzchni, środki zapachowe winny mieć trwałość 24 godzinną. Stosowane środki i sprzęt musi cechować najwyższa jakość.</w:t>
      </w:r>
    </w:p>
    <w:p w14:paraId="03DE4943" w14:textId="53C1909A" w:rsidR="00F55B99" w:rsidRPr="00A808C2" w:rsidRDefault="00F55B99" w:rsidP="00426E4F">
      <w:pPr>
        <w:pStyle w:val="Akapitzlist"/>
        <w:numPr>
          <w:ilvl w:val="0"/>
          <w:numId w:val="34"/>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 xml:space="preserve">Worki z posegregowanymi śmieciami muszą być wynoszone i wrzucane do odpowiednich pojemników (przeznaczonych do tego typu odpadów) </w:t>
      </w:r>
      <w:r w:rsidR="00FD2456" w:rsidRPr="00A808C2">
        <w:rPr>
          <w:rFonts w:ascii="Source Sans Pro" w:hAnsi="Source Sans Pro" w:cstheme="majorHAnsi"/>
          <w:sz w:val="24"/>
          <w:szCs w:val="24"/>
        </w:rPr>
        <w:t xml:space="preserve">                                   </w:t>
      </w:r>
      <w:r w:rsidRPr="00A808C2">
        <w:rPr>
          <w:rFonts w:ascii="Source Sans Pro" w:hAnsi="Source Sans Pro" w:cstheme="majorHAnsi"/>
          <w:sz w:val="24"/>
          <w:szCs w:val="24"/>
        </w:rPr>
        <w:t>w wyznaczonych śmietnikach.</w:t>
      </w:r>
    </w:p>
    <w:p w14:paraId="70E4F541" w14:textId="77777777" w:rsidR="00B922D6" w:rsidRPr="00A808C2" w:rsidRDefault="00B922D6" w:rsidP="00B922D6">
      <w:pPr>
        <w:pStyle w:val="Akapitzlist"/>
        <w:spacing w:after="0" w:line="240" w:lineRule="auto"/>
        <w:ind w:left="2880"/>
        <w:jc w:val="both"/>
        <w:rPr>
          <w:rFonts w:ascii="Source Sans Pro" w:hAnsi="Source Sans Pro" w:cstheme="majorHAnsi"/>
          <w:sz w:val="24"/>
          <w:szCs w:val="24"/>
        </w:rPr>
      </w:pPr>
    </w:p>
    <w:p w14:paraId="01AD3495" w14:textId="436FEE1B"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 ramach usługi serwisu dziennego, Wykonawca zobowiązany jest do:</w:t>
      </w:r>
    </w:p>
    <w:p w14:paraId="6CC6F62B" w14:textId="723377FE" w:rsidR="00F55B99" w:rsidRPr="00A808C2" w:rsidRDefault="00F55B99" w:rsidP="00426E4F">
      <w:pPr>
        <w:pStyle w:val="Akapitzlist"/>
        <w:numPr>
          <w:ilvl w:val="0"/>
          <w:numId w:val="3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utrzymywania na bieżąco czystości w pomieszczeniach sanitarnych poprzez m. in. zapewnienie w sposób ciągły i w ilościach niezbędnych i zapewniających dostęp do artykułów higienicznych i czystości w godzinach pracy obiektu,</w:t>
      </w:r>
    </w:p>
    <w:p w14:paraId="27DEB8C0" w14:textId="1A3D0B3A" w:rsidR="00F55B99" w:rsidRPr="00A808C2" w:rsidRDefault="00F55B99" w:rsidP="00426E4F">
      <w:pPr>
        <w:pStyle w:val="Akapitzlist"/>
        <w:numPr>
          <w:ilvl w:val="0"/>
          <w:numId w:val="3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sprzątania pomieszczeń, w których usługa utrzymania czystości może być świadczona jedynie w obecności użytkownika,</w:t>
      </w:r>
    </w:p>
    <w:p w14:paraId="26626229" w14:textId="34DD7064" w:rsidR="00F55B99" w:rsidRPr="00A808C2" w:rsidRDefault="00F55B99" w:rsidP="00426E4F">
      <w:pPr>
        <w:pStyle w:val="Akapitzlist"/>
        <w:numPr>
          <w:ilvl w:val="0"/>
          <w:numId w:val="3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 trakcie wzmożonego ruchu, w zależności od zabrudzenia i pory roku utrzymywanie w stanie czystości wejść do budynku i hollu głównym,</w:t>
      </w:r>
    </w:p>
    <w:p w14:paraId="275C9284" w14:textId="114D65E7" w:rsidR="00F55B99" w:rsidRPr="00A808C2" w:rsidRDefault="00F55B99" w:rsidP="00426E4F">
      <w:pPr>
        <w:pStyle w:val="Akapitzlist"/>
        <w:numPr>
          <w:ilvl w:val="0"/>
          <w:numId w:val="3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niezwłocznego, interwencyjnego sprzątania w miejscach wskazanych przez Zamawiającego,</w:t>
      </w:r>
    </w:p>
    <w:p w14:paraId="256DA0B4" w14:textId="7E517109" w:rsidR="00F55B99" w:rsidRDefault="00F55B99" w:rsidP="00426E4F">
      <w:pPr>
        <w:pStyle w:val="Akapitzlist"/>
        <w:numPr>
          <w:ilvl w:val="0"/>
          <w:numId w:val="36"/>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umieszczenia wizualnych informacji dotyczących harmonogramu wykonywanych czynności we wszystkich ogólnodostępnych sanitariatach</w:t>
      </w:r>
      <w:r w:rsidR="00E91EDA" w:rsidRPr="00A808C2">
        <w:rPr>
          <w:rFonts w:ascii="Source Sans Pro" w:hAnsi="Source Sans Pro" w:cstheme="majorHAnsi"/>
          <w:sz w:val="24"/>
          <w:szCs w:val="24"/>
        </w:rPr>
        <w:t>.</w:t>
      </w:r>
    </w:p>
    <w:p w14:paraId="156A6593" w14:textId="77777777" w:rsidR="00B91A8B" w:rsidRPr="00A808C2" w:rsidRDefault="00B91A8B" w:rsidP="00B91A8B">
      <w:pPr>
        <w:pStyle w:val="Akapitzlist"/>
        <w:spacing w:after="0" w:line="240" w:lineRule="auto"/>
        <w:ind w:left="2880"/>
        <w:jc w:val="both"/>
        <w:rPr>
          <w:rFonts w:ascii="Source Sans Pro" w:hAnsi="Source Sans Pro" w:cstheme="majorHAnsi"/>
          <w:sz w:val="24"/>
          <w:szCs w:val="24"/>
        </w:rPr>
      </w:pPr>
    </w:p>
    <w:p w14:paraId="79BAEF8E" w14:textId="202049EC"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Pobierane z portierni klucze do sprzątanych pomieszczeń mają być zwracane</w:t>
      </w:r>
      <w:r w:rsidR="00D21FB1">
        <w:rPr>
          <w:rFonts w:ascii="Source Sans Pro" w:hAnsi="Source Sans Pro" w:cstheme="majorHAnsi"/>
          <w:sz w:val="24"/>
          <w:szCs w:val="24"/>
        </w:rPr>
        <w:t xml:space="preserve"> </w:t>
      </w:r>
      <w:r w:rsidRPr="00A808C2">
        <w:rPr>
          <w:rFonts w:ascii="Source Sans Pro" w:hAnsi="Source Sans Pro" w:cstheme="majorHAnsi"/>
          <w:sz w:val="24"/>
          <w:szCs w:val="24"/>
        </w:rPr>
        <w:t>bezpośrednio po sprzątnięciu pomieszczenia</w:t>
      </w:r>
      <w:r w:rsidR="00D21FB1">
        <w:rPr>
          <w:rFonts w:ascii="Source Sans Pro" w:hAnsi="Source Sans Pro" w:cstheme="majorHAnsi"/>
          <w:sz w:val="24"/>
          <w:szCs w:val="24"/>
        </w:rPr>
        <w:t xml:space="preserve"> </w:t>
      </w:r>
      <w:r w:rsidRPr="00A808C2">
        <w:rPr>
          <w:rFonts w:ascii="Source Sans Pro" w:hAnsi="Source Sans Pro" w:cstheme="majorHAnsi"/>
          <w:sz w:val="24"/>
          <w:szCs w:val="24"/>
        </w:rPr>
        <w:t>(niedopuszczalne jest noszenie kluczy przy sobie, ani pozostawianie ich w drzwiach). Przed zamknięciem pomieszczenia należy zamknąć wszystkie okna i zgasić światło.</w:t>
      </w:r>
    </w:p>
    <w:p w14:paraId="13851672" w14:textId="7A19CBFA"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Wykonawca zobowiązany jest do bezzwłocznego poinformowania Zamawiającego</w:t>
      </w:r>
      <w:r w:rsidR="00D21FB1">
        <w:rPr>
          <w:rFonts w:ascii="Source Sans Pro" w:hAnsi="Source Sans Pro" w:cstheme="majorHAnsi"/>
          <w:sz w:val="24"/>
          <w:szCs w:val="24"/>
        </w:rPr>
        <w:t xml:space="preserve"> </w:t>
      </w:r>
      <w:r w:rsidRPr="00A808C2">
        <w:rPr>
          <w:rFonts w:ascii="Source Sans Pro" w:hAnsi="Source Sans Pro" w:cstheme="majorHAnsi"/>
          <w:sz w:val="24"/>
          <w:szCs w:val="24"/>
        </w:rPr>
        <w:t>o wszelkich, dostrzeżonych w czasie sprzątania obiektów, awariach i uszkodzeniach w pomieszczeniach oraz w wyposażeniu pomieszczeń.</w:t>
      </w:r>
    </w:p>
    <w:p w14:paraId="73BAD0A1" w14:textId="5A03400F"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Ocena jakości świadczonych usług będzie dokonywana na podstawie raportów dot. niewykonania lub nienależytego wykonania usługi, sporządzanych podczas cotygodniowej kontroli przeprowadzanej przez przedstawicieli Zamawiającego i Wykonawcy. Odbiór prac następował będzie raz w miesiącu na podstawie protokołu odbioru, sporządzonego</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w oparciu o cotygodniowe raporty dot. niewykonania lub nienależytego wykonania usługi.</w:t>
      </w:r>
    </w:p>
    <w:p w14:paraId="60E299B0" w14:textId="34A1DCF8"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Zamawiający</w:t>
      </w:r>
      <w:r w:rsidR="00B91A8B">
        <w:rPr>
          <w:rFonts w:ascii="Source Sans Pro" w:hAnsi="Source Sans Pro" w:cstheme="majorHAnsi"/>
          <w:sz w:val="24"/>
          <w:szCs w:val="24"/>
        </w:rPr>
        <w:t xml:space="preserve"> </w:t>
      </w:r>
      <w:r w:rsidRPr="00A808C2">
        <w:rPr>
          <w:rFonts w:ascii="Source Sans Pro" w:hAnsi="Source Sans Pro" w:cstheme="majorHAnsi"/>
          <w:sz w:val="24"/>
          <w:szCs w:val="24"/>
        </w:rPr>
        <w:t>udostępni Wykonawcy</w:t>
      </w:r>
      <w:r w:rsidR="00D21FB1">
        <w:rPr>
          <w:rFonts w:ascii="Source Sans Pro" w:hAnsi="Source Sans Pro" w:cstheme="majorHAnsi"/>
          <w:sz w:val="24"/>
          <w:szCs w:val="24"/>
        </w:rPr>
        <w:t xml:space="preserve"> </w:t>
      </w:r>
      <w:r w:rsidRPr="00A808C2">
        <w:rPr>
          <w:rFonts w:ascii="Source Sans Pro" w:hAnsi="Source Sans Pro" w:cstheme="majorHAnsi"/>
          <w:sz w:val="24"/>
          <w:szCs w:val="24"/>
        </w:rPr>
        <w:t xml:space="preserve">nieodpłatnie </w:t>
      </w:r>
      <w:r w:rsidR="00D21FB1">
        <w:rPr>
          <w:rFonts w:ascii="Source Sans Pro" w:hAnsi="Source Sans Pro" w:cstheme="majorHAnsi"/>
          <w:sz w:val="24"/>
          <w:szCs w:val="24"/>
        </w:rPr>
        <w:t xml:space="preserve">jedno z </w:t>
      </w:r>
      <w:r w:rsidRPr="00A808C2">
        <w:rPr>
          <w:rFonts w:ascii="Source Sans Pro" w:hAnsi="Source Sans Pro" w:cstheme="majorHAnsi"/>
          <w:sz w:val="24"/>
          <w:szCs w:val="24"/>
        </w:rPr>
        <w:t>pomieszcze</w:t>
      </w:r>
      <w:r w:rsidR="00D21FB1">
        <w:rPr>
          <w:rFonts w:ascii="Source Sans Pro" w:hAnsi="Source Sans Pro" w:cstheme="majorHAnsi"/>
          <w:sz w:val="24"/>
          <w:szCs w:val="24"/>
        </w:rPr>
        <w:t>ń</w:t>
      </w:r>
      <w:r w:rsidRPr="00A808C2">
        <w:rPr>
          <w:rFonts w:ascii="Source Sans Pro" w:hAnsi="Source Sans Pro" w:cstheme="majorHAnsi"/>
          <w:sz w:val="24"/>
          <w:szCs w:val="24"/>
        </w:rPr>
        <w:t xml:space="preserve"> (</w:t>
      </w:r>
      <w:r w:rsidR="00D21FB1">
        <w:rPr>
          <w:rFonts w:ascii="Source Sans Pro" w:hAnsi="Source Sans Pro" w:cstheme="majorHAnsi"/>
          <w:sz w:val="24"/>
          <w:szCs w:val="24"/>
        </w:rPr>
        <w:t xml:space="preserve">na cele </w:t>
      </w:r>
      <w:r w:rsidRPr="00A808C2">
        <w:rPr>
          <w:rFonts w:ascii="Source Sans Pro" w:hAnsi="Source Sans Pro" w:cstheme="majorHAnsi"/>
          <w:sz w:val="24"/>
          <w:szCs w:val="24"/>
        </w:rPr>
        <w:t>socjalne i magazynowe) w Gmachu Głównym PW.</w:t>
      </w:r>
    </w:p>
    <w:p w14:paraId="702ECFAC" w14:textId="201BF7DA"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Zamawiający dopuszcza możliwość zamontowania na okres trwania zamówienia pralki do prania mopów w Gmachu Głównym PW.</w:t>
      </w:r>
    </w:p>
    <w:p w14:paraId="4EE1F86A" w14:textId="224A1668" w:rsidR="00F55B99" w:rsidRPr="00A808C2" w:rsidRDefault="00F55B99" w:rsidP="00426E4F">
      <w:pPr>
        <w:pStyle w:val="Akapitzlist"/>
        <w:numPr>
          <w:ilvl w:val="0"/>
          <w:numId w:val="17"/>
        </w:numPr>
        <w:spacing w:after="0" w:line="240" w:lineRule="auto"/>
        <w:jc w:val="both"/>
        <w:rPr>
          <w:rFonts w:ascii="Source Sans Pro" w:hAnsi="Source Sans Pro" w:cstheme="majorHAnsi"/>
          <w:sz w:val="24"/>
          <w:szCs w:val="24"/>
        </w:rPr>
      </w:pPr>
      <w:r w:rsidRPr="00A808C2">
        <w:rPr>
          <w:rFonts w:ascii="Source Sans Pro" w:hAnsi="Source Sans Pro" w:cstheme="majorHAnsi"/>
          <w:sz w:val="24"/>
          <w:szCs w:val="24"/>
        </w:rPr>
        <w:t xml:space="preserve">Podana w Wykazie powierzchni do sprzątania w Gmachu Głównym Politechniki Warszawskiej stanowiącym </w:t>
      </w:r>
      <w:r w:rsidRPr="00A808C2">
        <w:rPr>
          <w:rFonts w:ascii="Source Sans Pro" w:hAnsi="Source Sans Pro" w:cstheme="majorHAnsi"/>
          <w:color w:val="C00000"/>
          <w:sz w:val="24"/>
          <w:szCs w:val="24"/>
        </w:rPr>
        <w:t>załącznik nr</w:t>
      </w:r>
      <w:r w:rsidR="00145E90" w:rsidRPr="00A808C2">
        <w:rPr>
          <w:rFonts w:ascii="Source Sans Pro" w:hAnsi="Source Sans Pro" w:cstheme="majorHAnsi"/>
          <w:color w:val="C00000"/>
          <w:sz w:val="24"/>
          <w:szCs w:val="24"/>
        </w:rPr>
        <w:t xml:space="preserve"> 2</w:t>
      </w:r>
      <w:r w:rsidRPr="00A808C2">
        <w:rPr>
          <w:rFonts w:ascii="Source Sans Pro" w:hAnsi="Source Sans Pro" w:cstheme="majorHAnsi"/>
          <w:sz w:val="24"/>
          <w:szCs w:val="24"/>
        </w:rPr>
        <w:t>, powierzchnia okien do mycia jest powierzchnią całkowitą i wynosi 9 288,29 m</w:t>
      </w:r>
      <w:r w:rsidRPr="00A808C2">
        <w:rPr>
          <w:rFonts w:ascii="Source Sans Pro" w:hAnsi="Source Sans Pro" w:cstheme="majorHAnsi"/>
          <w:sz w:val="24"/>
          <w:szCs w:val="24"/>
          <w:vertAlign w:val="superscript"/>
        </w:rPr>
        <w:t>2</w:t>
      </w:r>
      <w:r w:rsidRPr="00A808C2">
        <w:rPr>
          <w:rFonts w:ascii="Source Sans Pro" w:hAnsi="Source Sans Pro" w:cstheme="majorHAnsi"/>
          <w:sz w:val="24"/>
          <w:szCs w:val="24"/>
        </w:rPr>
        <w:t>, z czego około 10% to powierzchnia okien do mycia wysokościowego.</w:t>
      </w:r>
    </w:p>
    <w:p w14:paraId="068CEE78" w14:textId="17DC0B2C" w:rsidR="00F55B99" w:rsidRPr="00D21FB1" w:rsidRDefault="00F55B99" w:rsidP="00426E4F">
      <w:pPr>
        <w:pStyle w:val="Akapitzlist"/>
        <w:numPr>
          <w:ilvl w:val="0"/>
          <w:numId w:val="17"/>
        </w:numPr>
        <w:spacing w:after="0" w:line="240" w:lineRule="auto"/>
        <w:jc w:val="both"/>
        <w:rPr>
          <w:rStyle w:val="Teksttreci2"/>
          <w:rFonts w:ascii="Source Sans Pro" w:eastAsiaTheme="minorHAnsi" w:hAnsi="Source Sans Pro" w:cstheme="majorHAnsi"/>
          <w:color w:val="auto"/>
          <w:sz w:val="24"/>
          <w:szCs w:val="24"/>
          <w:lang w:eastAsia="en-US" w:bidi="ar-SA"/>
        </w:rPr>
      </w:pPr>
      <w:r w:rsidRPr="00A808C2">
        <w:rPr>
          <w:rStyle w:val="Teksttreci2"/>
          <w:rFonts w:ascii="Source Sans Pro" w:hAnsi="Source Sans Pro" w:cstheme="majorHAnsi"/>
          <w:sz w:val="24"/>
          <w:szCs w:val="24"/>
        </w:rPr>
        <w:t>Pastowaniu podlega powierzchnia drewniana parkietów budynku Gmachu Głównego</w:t>
      </w:r>
      <w:r w:rsidR="00D21FB1">
        <w:rPr>
          <w:rStyle w:val="Teksttreci2"/>
          <w:rFonts w:ascii="Source Sans Pro" w:hAnsi="Source Sans Pro" w:cstheme="majorHAnsi"/>
          <w:sz w:val="24"/>
          <w:szCs w:val="24"/>
        </w:rPr>
        <w:t xml:space="preserve"> </w:t>
      </w:r>
      <w:r w:rsidRPr="00A808C2">
        <w:rPr>
          <w:rStyle w:val="Teksttreci2"/>
          <w:rFonts w:ascii="Source Sans Pro" w:hAnsi="Source Sans Pro" w:cstheme="majorHAnsi"/>
          <w:sz w:val="24"/>
          <w:szCs w:val="24"/>
        </w:rPr>
        <w:t>o powierzchni 5 282,55m</w:t>
      </w:r>
      <w:r w:rsidRPr="00A808C2">
        <w:rPr>
          <w:rStyle w:val="Teksttreci2"/>
          <w:rFonts w:ascii="Source Sans Pro" w:hAnsi="Source Sans Pro" w:cstheme="majorHAnsi"/>
          <w:sz w:val="24"/>
          <w:szCs w:val="24"/>
          <w:vertAlign w:val="superscript"/>
        </w:rPr>
        <w:t xml:space="preserve">2 </w:t>
      </w:r>
      <w:r w:rsidRPr="00A808C2">
        <w:rPr>
          <w:rStyle w:val="Teksttreci2"/>
          <w:rFonts w:ascii="Source Sans Pro" w:hAnsi="Source Sans Pro" w:cstheme="majorHAnsi"/>
          <w:sz w:val="24"/>
          <w:szCs w:val="24"/>
        </w:rPr>
        <w:t xml:space="preserve">wskazanej w poz. 1 tabeli 2 </w:t>
      </w:r>
      <w:r w:rsidRPr="00A808C2">
        <w:rPr>
          <w:rStyle w:val="Teksttreci2"/>
          <w:rFonts w:ascii="Source Sans Pro" w:hAnsi="Source Sans Pro" w:cstheme="majorHAnsi"/>
          <w:color w:val="C00000"/>
          <w:sz w:val="24"/>
          <w:szCs w:val="24"/>
        </w:rPr>
        <w:t xml:space="preserve">załącznika nr </w:t>
      </w:r>
      <w:r w:rsidR="00145E90" w:rsidRPr="00A808C2">
        <w:rPr>
          <w:rStyle w:val="Teksttreci2"/>
          <w:rFonts w:ascii="Source Sans Pro" w:hAnsi="Source Sans Pro" w:cstheme="majorHAnsi"/>
          <w:color w:val="C00000"/>
          <w:sz w:val="24"/>
          <w:szCs w:val="24"/>
        </w:rPr>
        <w:t>2</w:t>
      </w:r>
      <w:r w:rsidR="00D21FB1">
        <w:rPr>
          <w:rStyle w:val="Teksttreci2"/>
          <w:rFonts w:ascii="Source Sans Pro" w:hAnsi="Source Sans Pro" w:cstheme="majorHAnsi"/>
          <w:color w:val="C00000"/>
          <w:sz w:val="24"/>
          <w:szCs w:val="24"/>
        </w:rPr>
        <w:t>.</w:t>
      </w:r>
    </w:p>
    <w:p w14:paraId="5CADA5A0" w14:textId="77777777" w:rsidR="00F55B99" w:rsidRPr="00A808C2" w:rsidRDefault="00F55B99">
      <w:pPr>
        <w:rPr>
          <w:rFonts w:ascii="Source Sans Pro" w:hAnsi="Source Sans Pro" w:cstheme="majorHAnsi"/>
          <w:sz w:val="24"/>
          <w:szCs w:val="24"/>
        </w:rPr>
      </w:pPr>
    </w:p>
    <w:sectPr w:rsidR="00F55B99" w:rsidRPr="00A808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CA69" w14:textId="77777777" w:rsidR="00106EC9" w:rsidRDefault="00106EC9">
      <w:pPr>
        <w:spacing w:after="0" w:line="240" w:lineRule="auto"/>
      </w:pPr>
      <w:r>
        <w:separator/>
      </w:r>
    </w:p>
  </w:endnote>
  <w:endnote w:type="continuationSeparator" w:id="0">
    <w:p w14:paraId="114C5142" w14:textId="77777777" w:rsidR="00106EC9" w:rsidRDefault="0010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672123"/>
      <w:docPartObj>
        <w:docPartGallery w:val="Page Numbers (Bottom of Page)"/>
        <w:docPartUnique/>
      </w:docPartObj>
    </w:sdtPr>
    <w:sdtEndPr>
      <w:rPr>
        <w:rFonts w:ascii="Source Sans Pro" w:hAnsi="Source Sans Pro"/>
      </w:rPr>
    </w:sdtEndPr>
    <w:sdtContent>
      <w:sdt>
        <w:sdtPr>
          <w:rPr>
            <w:rFonts w:ascii="Source Sans Pro" w:hAnsi="Source Sans Pro"/>
          </w:rPr>
          <w:id w:val="-1769616900"/>
          <w:docPartObj>
            <w:docPartGallery w:val="Page Numbers (Top of Page)"/>
            <w:docPartUnique/>
          </w:docPartObj>
        </w:sdtPr>
        <w:sdtEndPr/>
        <w:sdtContent>
          <w:p w14:paraId="33C6D86B" w14:textId="35587ABD" w:rsidR="00D21FB1" w:rsidRDefault="00D21FB1" w:rsidP="00D21FB1">
            <w:pPr>
              <w:pStyle w:val="Stopka"/>
              <w:jc w:val="center"/>
              <w:rPr>
                <w:rFonts w:ascii="Source Sans Pro" w:hAnsi="Source Sans Pro" w:cstheme="majorHAnsi"/>
              </w:rPr>
            </w:pPr>
            <w:r w:rsidRPr="00A808C2">
              <w:rPr>
                <w:rFonts w:ascii="Source Sans Pro" w:hAnsi="Source Sans Pro" w:cstheme="majorHAnsi"/>
              </w:rPr>
              <w:t>Załącznik nr 2 do SWZ Opis przedmiotu zamówienia (OPZ).</w:t>
            </w:r>
          </w:p>
          <w:p w14:paraId="0554A502" w14:textId="050BE117" w:rsidR="00D21FB1" w:rsidRPr="00D21FB1" w:rsidRDefault="00D21FB1">
            <w:pPr>
              <w:pStyle w:val="Stopka"/>
              <w:jc w:val="right"/>
              <w:rPr>
                <w:rFonts w:ascii="Source Sans Pro" w:hAnsi="Source Sans Pro"/>
              </w:rPr>
            </w:pPr>
            <w:r w:rsidRPr="00D21FB1">
              <w:rPr>
                <w:rFonts w:ascii="Source Sans Pro" w:hAnsi="Source Sans Pro"/>
              </w:rPr>
              <w:t xml:space="preserve">Strona </w:t>
            </w:r>
            <w:r w:rsidRPr="00D21FB1">
              <w:rPr>
                <w:rFonts w:ascii="Source Sans Pro" w:hAnsi="Source Sans Pro"/>
                <w:b/>
                <w:bCs/>
              </w:rPr>
              <w:fldChar w:fldCharType="begin"/>
            </w:r>
            <w:r w:rsidRPr="00D21FB1">
              <w:rPr>
                <w:rFonts w:ascii="Source Sans Pro" w:hAnsi="Source Sans Pro"/>
                <w:b/>
                <w:bCs/>
              </w:rPr>
              <w:instrText>PAGE</w:instrText>
            </w:r>
            <w:r w:rsidRPr="00D21FB1">
              <w:rPr>
                <w:rFonts w:ascii="Source Sans Pro" w:hAnsi="Source Sans Pro"/>
                <w:b/>
                <w:bCs/>
              </w:rPr>
              <w:fldChar w:fldCharType="separate"/>
            </w:r>
            <w:r w:rsidRPr="00D21FB1">
              <w:rPr>
                <w:rFonts w:ascii="Source Sans Pro" w:hAnsi="Source Sans Pro"/>
                <w:b/>
                <w:bCs/>
              </w:rPr>
              <w:t>2</w:t>
            </w:r>
            <w:r w:rsidRPr="00D21FB1">
              <w:rPr>
                <w:rFonts w:ascii="Source Sans Pro" w:hAnsi="Source Sans Pro"/>
                <w:b/>
                <w:bCs/>
              </w:rPr>
              <w:fldChar w:fldCharType="end"/>
            </w:r>
            <w:r w:rsidRPr="00D21FB1">
              <w:rPr>
                <w:rFonts w:ascii="Source Sans Pro" w:hAnsi="Source Sans Pro"/>
              </w:rPr>
              <w:t xml:space="preserve"> z </w:t>
            </w:r>
            <w:r w:rsidRPr="00D21FB1">
              <w:rPr>
                <w:rFonts w:ascii="Source Sans Pro" w:hAnsi="Source Sans Pro"/>
                <w:b/>
                <w:bCs/>
              </w:rPr>
              <w:fldChar w:fldCharType="begin"/>
            </w:r>
            <w:r w:rsidRPr="00D21FB1">
              <w:rPr>
                <w:rFonts w:ascii="Source Sans Pro" w:hAnsi="Source Sans Pro"/>
                <w:b/>
                <w:bCs/>
              </w:rPr>
              <w:instrText>NUMPAGES</w:instrText>
            </w:r>
            <w:r w:rsidRPr="00D21FB1">
              <w:rPr>
                <w:rFonts w:ascii="Source Sans Pro" w:hAnsi="Source Sans Pro"/>
                <w:b/>
                <w:bCs/>
              </w:rPr>
              <w:fldChar w:fldCharType="separate"/>
            </w:r>
            <w:r w:rsidRPr="00D21FB1">
              <w:rPr>
                <w:rFonts w:ascii="Source Sans Pro" w:hAnsi="Source Sans Pro"/>
                <w:b/>
                <w:bCs/>
              </w:rPr>
              <w:t>2</w:t>
            </w:r>
            <w:r w:rsidRPr="00D21FB1">
              <w:rPr>
                <w:rFonts w:ascii="Source Sans Pro" w:hAnsi="Source Sans Pro"/>
                <w:b/>
                <w:bCs/>
              </w:rPr>
              <w:fldChar w:fldCharType="end"/>
            </w:r>
          </w:p>
        </w:sdtContent>
      </w:sdt>
    </w:sdtContent>
  </w:sdt>
  <w:p w14:paraId="761074EC" w14:textId="7CE06CB5" w:rsidR="001D6344" w:rsidRDefault="001D634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3E967" w14:textId="77777777" w:rsidR="00106EC9" w:rsidRDefault="00106EC9">
      <w:pPr>
        <w:spacing w:after="0" w:line="240" w:lineRule="auto"/>
      </w:pPr>
      <w:r>
        <w:separator/>
      </w:r>
    </w:p>
  </w:footnote>
  <w:footnote w:type="continuationSeparator" w:id="0">
    <w:p w14:paraId="07A79CA6" w14:textId="77777777" w:rsidR="00106EC9" w:rsidRDefault="0010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B9CF" w14:textId="77777777" w:rsidR="001D6344" w:rsidRDefault="001D6344" w:rsidP="001D6344">
    <w:pPr>
      <w:pStyle w:val="Nagwek"/>
      <w:jc w:val="center"/>
      <w:rPr>
        <w:rFonts w:ascii="Calibri Light" w:hAnsi="Calibri Light" w:cs="Arial"/>
        <w:b/>
        <w:i/>
        <w:iCs/>
        <w:sz w:val="18"/>
        <w:szCs w:val="16"/>
      </w:rPr>
    </w:pPr>
  </w:p>
  <w:p w14:paraId="056F3047" w14:textId="25077D9D" w:rsidR="004E5720" w:rsidRPr="002F0833" w:rsidRDefault="004E5720" w:rsidP="004C2F8B">
    <w:pPr>
      <w:rPr>
        <w:rFonts w:asciiTheme="majorHAnsi" w:hAnsiTheme="majorHAnsi" w:cstheme="majorHAnsi"/>
        <w:sz w:val="24"/>
        <w:szCs w:val="24"/>
      </w:rPr>
    </w:pPr>
  </w:p>
  <w:p w14:paraId="54A5574D" w14:textId="77777777" w:rsidR="001D6344" w:rsidRDefault="001D634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451"/>
    <w:multiLevelType w:val="hybridMultilevel"/>
    <w:tmpl w:val="7AE62D34"/>
    <w:lvl w:ilvl="0" w:tplc="8AA461D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86332"/>
    <w:multiLevelType w:val="hybridMultilevel"/>
    <w:tmpl w:val="7998172A"/>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15:restartNumberingAfterBreak="0">
    <w:nsid w:val="07C55443"/>
    <w:multiLevelType w:val="hybridMultilevel"/>
    <w:tmpl w:val="CB2AA3F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15:restartNumberingAfterBreak="0">
    <w:nsid w:val="0949730B"/>
    <w:multiLevelType w:val="hybridMultilevel"/>
    <w:tmpl w:val="D7A4269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129041F6"/>
    <w:multiLevelType w:val="hybridMultilevel"/>
    <w:tmpl w:val="BEEAA0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40F436C"/>
    <w:multiLevelType w:val="hybridMultilevel"/>
    <w:tmpl w:val="A270104C"/>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1EF4360A"/>
    <w:multiLevelType w:val="hybridMultilevel"/>
    <w:tmpl w:val="69AE9A76"/>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20E81B80"/>
    <w:multiLevelType w:val="hybridMultilevel"/>
    <w:tmpl w:val="5172FA54"/>
    <w:lvl w:ilvl="0" w:tplc="04150019">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218769E4"/>
    <w:multiLevelType w:val="hybridMultilevel"/>
    <w:tmpl w:val="3D08D596"/>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23511618"/>
    <w:multiLevelType w:val="hybridMultilevel"/>
    <w:tmpl w:val="AC7CBCF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239C45C8"/>
    <w:multiLevelType w:val="hybridMultilevel"/>
    <w:tmpl w:val="6C0C8734"/>
    <w:lvl w:ilvl="0" w:tplc="36167A1E">
      <w:start w:val="1"/>
      <w:numFmt w:val="decimal"/>
      <w:lvlText w:val="3.%1."/>
      <w:lvlJc w:val="left"/>
      <w:pPr>
        <w:ind w:left="72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87D5D"/>
    <w:multiLevelType w:val="hybridMultilevel"/>
    <w:tmpl w:val="05F6F44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24797380"/>
    <w:multiLevelType w:val="hybridMultilevel"/>
    <w:tmpl w:val="8C40EF7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769131D"/>
    <w:multiLevelType w:val="hybridMultilevel"/>
    <w:tmpl w:val="D926315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8587CD5"/>
    <w:multiLevelType w:val="hybridMultilevel"/>
    <w:tmpl w:val="A2EA9534"/>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28626A14"/>
    <w:multiLevelType w:val="hybridMultilevel"/>
    <w:tmpl w:val="8368AE0A"/>
    <w:lvl w:ilvl="0" w:tplc="370E947C">
      <w:start w:val="1"/>
      <w:numFmt w:val="decimal"/>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C224117"/>
    <w:multiLevelType w:val="multilevel"/>
    <w:tmpl w:val="98DA8E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6A6DDA"/>
    <w:multiLevelType w:val="hybridMultilevel"/>
    <w:tmpl w:val="4F3C330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D77681D"/>
    <w:multiLevelType w:val="hybridMultilevel"/>
    <w:tmpl w:val="3C26F2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2EF49D0"/>
    <w:multiLevelType w:val="hybridMultilevel"/>
    <w:tmpl w:val="E0CC7E7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4432745"/>
    <w:multiLevelType w:val="hybridMultilevel"/>
    <w:tmpl w:val="18CCC778"/>
    <w:lvl w:ilvl="0" w:tplc="F746E90A">
      <w:start w:val="1"/>
      <w:numFmt w:val="decimal"/>
      <w:lvlText w:val="5.%1."/>
      <w:lvlJc w:val="left"/>
      <w:pPr>
        <w:ind w:left="72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87BA1"/>
    <w:multiLevelType w:val="hybridMultilevel"/>
    <w:tmpl w:val="D82CAFA8"/>
    <w:lvl w:ilvl="0" w:tplc="6D3E57B0">
      <w:start w:val="1"/>
      <w:numFmt w:val="lowerLetter"/>
      <w:lvlText w:val="%1."/>
      <w:lvlJc w:val="left"/>
      <w:pPr>
        <w:ind w:left="2880" w:hanging="360"/>
      </w:pPr>
      <w:rPr>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9C75132"/>
    <w:multiLevelType w:val="hybridMultilevel"/>
    <w:tmpl w:val="43CEA7B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A547938"/>
    <w:multiLevelType w:val="hybridMultilevel"/>
    <w:tmpl w:val="3EDCE46C"/>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3AE068A7"/>
    <w:multiLevelType w:val="hybridMultilevel"/>
    <w:tmpl w:val="217295B2"/>
    <w:lvl w:ilvl="0" w:tplc="49CC9E1E">
      <w:start w:val="1"/>
      <w:numFmt w:val="decimal"/>
      <w:lvlText w:val="1.%1."/>
      <w:lvlJc w:val="left"/>
      <w:pPr>
        <w:ind w:left="720" w:hanging="360"/>
      </w:pPr>
      <w:rPr>
        <w:rFonts w:ascii="Source Sans Pro" w:hAnsi="Source Sans Pro"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F05686"/>
    <w:multiLevelType w:val="hybridMultilevel"/>
    <w:tmpl w:val="66E6FE0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070E9"/>
    <w:multiLevelType w:val="hybridMultilevel"/>
    <w:tmpl w:val="C8B2D336"/>
    <w:lvl w:ilvl="0" w:tplc="59326EC2">
      <w:start w:val="1"/>
      <w:numFmt w:val="decimal"/>
      <w:lvlText w:val="9.%1."/>
      <w:lvlJc w:val="left"/>
      <w:pPr>
        <w:ind w:left="288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3E481AFD"/>
    <w:multiLevelType w:val="hybridMultilevel"/>
    <w:tmpl w:val="3F26FD9A"/>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15:restartNumberingAfterBreak="0">
    <w:nsid w:val="3F6A1702"/>
    <w:multiLevelType w:val="multilevel"/>
    <w:tmpl w:val="ADDE9B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5A57D7"/>
    <w:multiLevelType w:val="hybridMultilevel"/>
    <w:tmpl w:val="22509C36"/>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424E68C6"/>
    <w:multiLevelType w:val="hybridMultilevel"/>
    <w:tmpl w:val="7D2C8FF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46CB2992"/>
    <w:multiLevelType w:val="hybridMultilevel"/>
    <w:tmpl w:val="0E9275D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4D491BF7"/>
    <w:multiLevelType w:val="hybridMultilevel"/>
    <w:tmpl w:val="69AE9A76"/>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3DE2579"/>
    <w:multiLevelType w:val="hybridMultilevel"/>
    <w:tmpl w:val="B940623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4DD78F5"/>
    <w:multiLevelType w:val="hybridMultilevel"/>
    <w:tmpl w:val="30D2477E"/>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563C00E0"/>
    <w:multiLevelType w:val="hybridMultilevel"/>
    <w:tmpl w:val="A496B3E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7830664"/>
    <w:multiLevelType w:val="hybridMultilevel"/>
    <w:tmpl w:val="FDE0070C"/>
    <w:lvl w:ilvl="0" w:tplc="98BCC8D6">
      <w:start w:val="1"/>
      <w:numFmt w:val="decimal"/>
      <w:lvlText w:val="4.%1."/>
      <w:lvlJc w:val="left"/>
      <w:pPr>
        <w:ind w:left="72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1610FF"/>
    <w:multiLevelType w:val="hybridMultilevel"/>
    <w:tmpl w:val="504872F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5F8F2EBB"/>
    <w:multiLevelType w:val="hybridMultilevel"/>
    <w:tmpl w:val="14D2FA0A"/>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5FE4758D"/>
    <w:multiLevelType w:val="hybridMultilevel"/>
    <w:tmpl w:val="C598CD00"/>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0" w15:restartNumberingAfterBreak="0">
    <w:nsid w:val="630F09D8"/>
    <w:multiLevelType w:val="hybridMultilevel"/>
    <w:tmpl w:val="8020DF42"/>
    <w:lvl w:ilvl="0" w:tplc="0415000B">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41" w15:restartNumberingAfterBreak="0">
    <w:nsid w:val="63545A9F"/>
    <w:multiLevelType w:val="hybridMultilevel"/>
    <w:tmpl w:val="2ADA3EAE"/>
    <w:lvl w:ilvl="0" w:tplc="1DA6C4C4">
      <w:start w:val="1"/>
      <w:numFmt w:val="decimal"/>
      <w:lvlText w:val="8.%1."/>
      <w:lvlJc w:val="left"/>
      <w:pPr>
        <w:ind w:left="77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2" w15:restartNumberingAfterBreak="0">
    <w:nsid w:val="67143931"/>
    <w:multiLevelType w:val="hybridMultilevel"/>
    <w:tmpl w:val="2190ED7C"/>
    <w:lvl w:ilvl="0" w:tplc="6756E51E">
      <w:start w:val="1"/>
      <w:numFmt w:val="decimal"/>
      <w:lvlText w:val="7.%1."/>
      <w:lvlJc w:val="left"/>
      <w:pPr>
        <w:ind w:left="72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7F3E16"/>
    <w:multiLevelType w:val="hybridMultilevel"/>
    <w:tmpl w:val="6BD08504"/>
    <w:lvl w:ilvl="0" w:tplc="55760E0E">
      <w:start w:val="1"/>
      <w:numFmt w:val="bullet"/>
      <w:lvlText w:val=""/>
      <w:lvlJc w:val="left"/>
      <w:pPr>
        <w:ind w:left="3600" w:hanging="360"/>
      </w:pPr>
      <w:rPr>
        <w:rFonts w:ascii="Wingdings" w:hAnsi="Wingdings" w:hint="default"/>
        <w:color w:val="auto"/>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44" w15:restartNumberingAfterBreak="0">
    <w:nsid w:val="71993E26"/>
    <w:multiLevelType w:val="hybridMultilevel"/>
    <w:tmpl w:val="3F7E3834"/>
    <w:lvl w:ilvl="0" w:tplc="B54EE87C">
      <w:start w:val="1"/>
      <w:numFmt w:val="decimal"/>
      <w:lvlText w:val="2.%1."/>
      <w:lvlJc w:val="left"/>
      <w:pPr>
        <w:ind w:left="72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D56F1"/>
    <w:multiLevelType w:val="hybridMultilevel"/>
    <w:tmpl w:val="6E9021C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7C45FC2"/>
    <w:multiLevelType w:val="hybridMultilevel"/>
    <w:tmpl w:val="F83CD792"/>
    <w:lvl w:ilvl="0" w:tplc="958494AE">
      <w:start w:val="1"/>
      <w:numFmt w:val="decimal"/>
      <w:lvlText w:val="6.%1."/>
      <w:lvlJc w:val="left"/>
      <w:pPr>
        <w:ind w:left="720" w:hanging="360"/>
      </w:pPr>
      <w:rPr>
        <w:rFonts w:ascii="Source Sans Pro" w:hAnsi="Source Sans Pro"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DC5E08"/>
    <w:multiLevelType w:val="hybridMultilevel"/>
    <w:tmpl w:val="60226228"/>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7B7931B6"/>
    <w:multiLevelType w:val="hybridMultilevel"/>
    <w:tmpl w:val="7618D53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E6663A1"/>
    <w:multiLevelType w:val="hybridMultilevel"/>
    <w:tmpl w:val="B35C6F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FB816A9"/>
    <w:multiLevelType w:val="hybridMultilevel"/>
    <w:tmpl w:val="B77A435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6"/>
  </w:num>
  <w:num w:numId="2">
    <w:abstractNumId w:val="28"/>
  </w:num>
  <w:num w:numId="3">
    <w:abstractNumId w:val="25"/>
  </w:num>
  <w:num w:numId="4">
    <w:abstractNumId w:val="18"/>
  </w:num>
  <w:num w:numId="5">
    <w:abstractNumId w:val="31"/>
  </w:num>
  <w:num w:numId="6">
    <w:abstractNumId w:val="30"/>
  </w:num>
  <w:num w:numId="7">
    <w:abstractNumId w:val="14"/>
  </w:num>
  <w:num w:numId="8">
    <w:abstractNumId w:val="43"/>
  </w:num>
  <w:num w:numId="9">
    <w:abstractNumId w:val="40"/>
  </w:num>
  <w:num w:numId="10">
    <w:abstractNumId w:val="32"/>
  </w:num>
  <w:num w:numId="11">
    <w:abstractNumId w:val="11"/>
  </w:num>
  <w:num w:numId="12">
    <w:abstractNumId w:val="6"/>
  </w:num>
  <w:num w:numId="13">
    <w:abstractNumId w:val="19"/>
  </w:num>
  <w:num w:numId="14">
    <w:abstractNumId w:val="12"/>
  </w:num>
  <w:num w:numId="15">
    <w:abstractNumId w:val="45"/>
  </w:num>
  <w:num w:numId="16">
    <w:abstractNumId w:val="13"/>
  </w:num>
  <w:num w:numId="17">
    <w:abstractNumId w:val="48"/>
  </w:num>
  <w:num w:numId="18">
    <w:abstractNumId w:val="2"/>
  </w:num>
  <w:num w:numId="19">
    <w:abstractNumId w:val="24"/>
  </w:num>
  <w:num w:numId="20">
    <w:abstractNumId w:val="5"/>
  </w:num>
  <w:num w:numId="21">
    <w:abstractNumId w:val="44"/>
  </w:num>
  <w:num w:numId="22">
    <w:abstractNumId w:val="38"/>
  </w:num>
  <w:num w:numId="23">
    <w:abstractNumId w:val="10"/>
  </w:num>
  <w:num w:numId="24">
    <w:abstractNumId w:val="1"/>
  </w:num>
  <w:num w:numId="25">
    <w:abstractNumId w:val="36"/>
  </w:num>
  <w:num w:numId="26">
    <w:abstractNumId w:val="33"/>
  </w:num>
  <w:num w:numId="27">
    <w:abstractNumId w:val="20"/>
  </w:num>
  <w:num w:numId="28">
    <w:abstractNumId w:val="8"/>
  </w:num>
  <w:num w:numId="29">
    <w:abstractNumId w:val="46"/>
  </w:num>
  <w:num w:numId="30">
    <w:abstractNumId w:val="29"/>
  </w:num>
  <w:num w:numId="31">
    <w:abstractNumId w:val="42"/>
  </w:num>
  <w:num w:numId="32">
    <w:abstractNumId w:val="47"/>
  </w:num>
  <w:num w:numId="33">
    <w:abstractNumId w:val="41"/>
  </w:num>
  <w:num w:numId="34">
    <w:abstractNumId w:val="26"/>
  </w:num>
  <w:num w:numId="35">
    <w:abstractNumId w:val="39"/>
  </w:num>
  <w:num w:numId="36">
    <w:abstractNumId w:val="34"/>
  </w:num>
  <w:num w:numId="37">
    <w:abstractNumId w:val="4"/>
  </w:num>
  <w:num w:numId="38">
    <w:abstractNumId w:val="3"/>
  </w:num>
  <w:num w:numId="39">
    <w:abstractNumId w:val="22"/>
  </w:num>
  <w:num w:numId="40">
    <w:abstractNumId w:val="35"/>
  </w:num>
  <w:num w:numId="41">
    <w:abstractNumId w:val="23"/>
  </w:num>
  <w:num w:numId="42">
    <w:abstractNumId w:val="50"/>
  </w:num>
  <w:num w:numId="43">
    <w:abstractNumId w:val="37"/>
  </w:num>
  <w:num w:numId="44">
    <w:abstractNumId w:val="17"/>
  </w:num>
  <w:num w:numId="45">
    <w:abstractNumId w:val="7"/>
  </w:num>
  <w:num w:numId="46">
    <w:abstractNumId w:val="15"/>
  </w:num>
  <w:num w:numId="47">
    <w:abstractNumId w:val="21"/>
  </w:num>
  <w:num w:numId="48">
    <w:abstractNumId w:val="0"/>
  </w:num>
  <w:num w:numId="49">
    <w:abstractNumId w:val="49"/>
  </w:num>
  <w:num w:numId="50">
    <w:abstractNumId w:val="9"/>
  </w:num>
  <w:num w:numId="51">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8A"/>
    <w:rsid w:val="0000630F"/>
    <w:rsid w:val="00007871"/>
    <w:rsid w:val="0004001D"/>
    <w:rsid w:val="00040DDF"/>
    <w:rsid w:val="0004117C"/>
    <w:rsid w:val="000538D3"/>
    <w:rsid w:val="00075951"/>
    <w:rsid w:val="00091DD4"/>
    <w:rsid w:val="000E3A5E"/>
    <w:rsid w:val="00106EC9"/>
    <w:rsid w:val="001112E4"/>
    <w:rsid w:val="00114CDD"/>
    <w:rsid w:val="0012274F"/>
    <w:rsid w:val="00133DAA"/>
    <w:rsid w:val="00145E90"/>
    <w:rsid w:val="00146945"/>
    <w:rsid w:val="001504BC"/>
    <w:rsid w:val="001B1C62"/>
    <w:rsid w:val="001B6C01"/>
    <w:rsid w:val="001D0092"/>
    <w:rsid w:val="001D1F2B"/>
    <w:rsid w:val="001D6344"/>
    <w:rsid w:val="00227BF8"/>
    <w:rsid w:val="00247753"/>
    <w:rsid w:val="00250A09"/>
    <w:rsid w:val="002862FF"/>
    <w:rsid w:val="002A1F53"/>
    <w:rsid w:val="002A77D8"/>
    <w:rsid w:val="002F0833"/>
    <w:rsid w:val="003200B5"/>
    <w:rsid w:val="0032248A"/>
    <w:rsid w:val="00344681"/>
    <w:rsid w:val="00391C73"/>
    <w:rsid w:val="003A2E13"/>
    <w:rsid w:val="003C1339"/>
    <w:rsid w:val="00404812"/>
    <w:rsid w:val="00405C98"/>
    <w:rsid w:val="00421A3C"/>
    <w:rsid w:val="00426E4F"/>
    <w:rsid w:val="004271FB"/>
    <w:rsid w:val="00434227"/>
    <w:rsid w:val="00441403"/>
    <w:rsid w:val="004B537E"/>
    <w:rsid w:val="004C2F8B"/>
    <w:rsid w:val="004E5720"/>
    <w:rsid w:val="004E7487"/>
    <w:rsid w:val="00514D4D"/>
    <w:rsid w:val="0054657F"/>
    <w:rsid w:val="00565A02"/>
    <w:rsid w:val="0057017E"/>
    <w:rsid w:val="005A38CC"/>
    <w:rsid w:val="005A42E5"/>
    <w:rsid w:val="005D33D1"/>
    <w:rsid w:val="006037B1"/>
    <w:rsid w:val="00630C4A"/>
    <w:rsid w:val="0063585E"/>
    <w:rsid w:val="00637248"/>
    <w:rsid w:val="006546A0"/>
    <w:rsid w:val="0067218E"/>
    <w:rsid w:val="00687118"/>
    <w:rsid w:val="006A2556"/>
    <w:rsid w:val="006A498A"/>
    <w:rsid w:val="006A7CA8"/>
    <w:rsid w:val="006B2D87"/>
    <w:rsid w:val="006B573E"/>
    <w:rsid w:val="006E221F"/>
    <w:rsid w:val="006E46B5"/>
    <w:rsid w:val="006F35DD"/>
    <w:rsid w:val="00744476"/>
    <w:rsid w:val="007525BF"/>
    <w:rsid w:val="00766B43"/>
    <w:rsid w:val="00781F5D"/>
    <w:rsid w:val="007A0430"/>
    <w:rsid w:val="007B28FC"/>
    <w:rsid w:val="007D769A"/>
    <w:rsid w:val="007F13F7"/>
    <w:rsid w:val="008065C6"/>
    <w:rsid w:val="00814325"/>
    <w:rsid w:val="008426A7"/>
    <w:rsid w:val="00885F30"/>
    <w:rsid w:val="008F1275"/>
    <w:rsid w:val="00923DF9"/>
    <w:rsid w:val="00934951"/>
    <w:rsid w:val="00945FD8"/>
    <w:rsid w:val="009570A7"/>
    <w:rsid w:val="009E1F88"/>
    <w:rsid w:val="009E2DF5"/>
    <w:rsid w:val="009E79E1"/>
    <w:rsid w:val="00A47F5D"/>
    <w:rsid w:val="00A808C2"/>
    <w:rsid w:val="00A80F4F"/>
    <w:rsid w:val="00A861E9"/>
    <w:rsid w:val="00B256CE"/>
    <w:rsid w:val="00B321FE"/>
    <w:rsid w:val="00B3550F"/>
    <w:rsid w:val="00B613B8"/>
    <w:rsid w:val="00B91938"/>
    <w:rsid w:val="00B91A8B"/>
    <w:rsid w:val="00B922D6"/>
    <w:rsid w:val="00B94E62"/>
    <w:rsid w:val="00BE5BB9"/>
    <w:rsid w:val="00BF2188"/>
    <w:rsid w:val="00BF7434"/>
    <w:rsid w:val="00C24E98"/>
    <w:rsid w:val="00C40E4F"/>
    <w:rsid w:val="00C72C8A"/>
    <w:rsid w:val="00C8496C"/>
    <w:rsid w:val="00CC13CE"/>
    <w:rsid w:val="00D02FEF"/>
    <w:rsid w:val="00D13BD3"/>
    <w:rsid w:val="00D1603C"/>
    <w:rsid w:val="00D21FB1"/>
    <w:rsid w:val="00D51633"/>
    <w:rsid w:val="00D73E29"/>
    <w:rsid w:val="00D810DF"/>
    <w:rsid w:val="00D82A2F"/>
    <w:rsid w:val="00D92A67"/>
    <w:rsid w:val="00E113C6"/>
    <w:rsid w:val="00E55767"/>
    <w:rsid w:val="00E55927"/>
    <w:rsid w:val="00E67B7C"/>
    <w:rsid w:val="00E763D8"/>
    <w:rsid w:val="00E857EC"/>
    <w:rsid w:val="00E91EDA"/>
    <w:rsid w:val="00E96459"/>
    <w:rsid w:val="00EA15F8"/>
    <w:rsid w:val="00ED5975"/>
    <w:rsid w:val="00F269BA"/>
    <w:rsid w:val="00F55B99"/>
    <w:rsid w:val="00F829D7"/>
    <w:rsid w:val="00F95549"/>
    <w:rsid w:val="00FA7622"/>
    <w:rsid w:val="00FB2B27"/>
    <w:rsid w:val="00FD2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2EB8B"/>
  <w15:chartTrackingRefBased/>
  <w15:docId w15:val="{2F292FC2-FBE8-4472-8C50-E891412D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
    <w:name w:val="Nagłówek lub stopka"/>
    <w:basedOn w:val="Domylnaczcionkaakapitu"/>
    <w:rsid w:val="00F55B99"/>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
    <w:basedOn w:val="Domylnaczcionkaakapitu"/>
    <w:rsid w:val="00F55B99"/>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
    <w:name w:val="Nagłówek #1"/>
    <w:basedOn w:val="Domylnaczcionkaakapitu"/>
    <w:rsid w:val="00F55B99"/>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Podpistabeli">
    <w:name w:val="Podpis tabeli_"/>
    <w:basedOn w:val="Domylnaczcionkaakapitu"/>
    <w:link w:val="Podpistabeli0"/>
    <w:rsid w:val="00F55B99"/>
    <w:rPr>
      <w:rFonts w:ascii="Calibri" w:eastAsia="Calibri" w:hAnsi="Calibri" w:cs="Calibri"/>
      <w:shd w:val="clear" w:color="auto" w:fill="FFFFFF"/>
    </w:rPr>
  </w:style>
  <w:style w:type="character" w:customStyle="1" w:styleId="Teksttreci28pt">
    <w:name w:val="Tekst treści (2) + 8 pt"/>
    <w:basedOn w:val="Domylnaczcionkaakapitu"/>
    <w:rsid w:val="00F55B99"/>
    <w:rPr>
      <w:rFonts w:ascii="Calibri" w:eastAsia="Calibri" w:hAnsi="Calibri" w:cs="Calibri"/>
      <w:b/>
      <w:bCs/>
      <w:i w:val="0"/>
      <w:iCs w:val="0"/>
      <w:smallCaps w:val="0"/>
      <w:strike w:val="0"/>
      <w:color w:val="000000"/>
      <w:spacing w:val="0"/>
      <w:w w:val="100"/>
      <w:position w:val="0"/>
      <w:sz w:val="16"/>
      <w:szCs w:val="16"/>
      <w:u w:val="none"/>
      <w:lang w:val="pl-PL" w:eastAsia="pl-PL" w:bidi="pl-PL"/>
    </w:rPr>
  </w:style>
  <w:style w:type="paragraph" w:customStyle="1" w:styleId="Podpistabeli0">
    <w:name w:val="Podpis tabeli"/>
    <w:basedOn w:val="Normalny"/>
    <w:link w:val="Podpistabeli"/>
    <w:rsid w:val="00F55B99"/>
    <w:pPr>
      <w:widowControl w:val="0"/>
      <w:shd w:val="clear" w:color="auto" w:fill="FFFFFF"/>
      <w:spacing w:after="0" w:line="312" w:lineRule="exact"/>
      <w:jc w:val="both"/>
    </w:pPr>
    <w:rPr>
      <w:rFonts w:ascii="Calibri" w:eastAsia="Calibri" w:hAnsi="Calibri" w:cs="Calibri"/>
    </w:rPr>
  </w:style>
  <w:style w:type="paragraph" w:styleId="Nagwek">
    <w:name w:val="header"/>
    <w:basedOn w:val="Normalny"/>
    <w:link w:val="NagwekZnak"/>
    <w:unhideWhenUsed/>
    <w:rsid w:val="00F55B99"/>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Znak">
    <w:name w:val="Nagłówek Znak"/>
    <w:basedOn w:val="Domylnaczcionkaakapitu"/>
    <w:link w:val="Nagwek"/>
    <w:rsid w:val="00F55B99"/>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F55B99"/>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pl-PL" w:bidi="pl-PL"/>
    </w:rPr>
  </w:style>
  <w:style w:type="character" w:customStyle="1" w:styleId="StopkaZnak">
    <w:name w:val="Stopka Znak"/>
    <w:basedOn w:val="Domylnaczcionkaakapitu"/>
    <w:link w:val="Stopka"/>
    <w:uiPriority w:val="99"/>
    <w:rsid w:val="00F55B99"/>
    <w:rPr>
      <w:rFonts w:ascii="Arial Unicode MS" w:eastAsia="Arial Unicode MS" w:hAnsi="Arial Unicode MS" w:cs="Arial Unicode MS"/>
      <w:color w:val="000000"/>
      <w:sz w:val="24"/>
      <w:szCs w:val="24"/>
      <w:lang w:eastAsia="pl-PL" w:bidi="pl-PL"/>
    </w:rPr>
  </w:style>
  <w:style w:type="paragraph" w:styleId="Akapitzlist">
    <w:name w:val="List Paragraph"/>
    <w:basedOn w:val="Normalny"/>
    <w:uiPriority w:val="34"/>
    <w:qFormat/>
    <w:rsid w:val="002F0833"/>
    <w:pPr>
      <w:ind w:left="720"/>
      <w:contextualSpacing/>
    </w:pPr>
  </w:style>
  <w:style w:type="character" w:customStyle="1" w:styleId="Teksttreci7">
    <w:name w:val="Tekst treści (7)_"/>
    <w:basedOn w:val="Domylnaczcionkaakapitu"/>
    <w:link w:val="Teksttreci70"/>
    <w:locked/>
    <w:rsid w:val="00B91A8B"/>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B91A8B"/>
    <w:pPr>
      <w:widowControl w:val="0"/>
      <w:shd w:val="clear" w:color="auto" w:fill="FFFFFF"/>
      <w:spacing w:after="120" w:line="197" w:lineRule="exact"/>
      <w:jc w:val="center"/>
    </w:pPr>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436DB212989045842B6E0DA8D69116" ma:contentTypeVersion="14" ma:contentTypeDescription="Utwórz nowy dokument." ma:contentTypeScope="" ma:versionID="0f5ff78784d7a2b185744aa6c794f116">
  <xsd:schema xmlns:xsd="http://www.w3.org/2001/XMLSchema" xmlns:xs="http://www.w3.org/2001/XMLSchema" xmlns:p="http://schemas.microsoft.com/office/2006/metadata/properties" xmlns:ns3="3bc08efe-0735-408f-a57e-74cc17362593" xmlns:ns4="cf935a04-1105-44b2-8e35-52ed1962f88a" targetNamespace="http://schemas.microsoft.com/office/2006/metadata/properties" ma:root="true" ma:fieldsID="930cda991b61e11217041c28700b6c3d" ns3:_="" ns4:_="">
    <xsd:import namespace="3bc08efe-0735-408f-a57e-74cc17362593"/>
    <xsd:import namespace="cf935a04-1105-44b2-8e35-52ed1962f8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08efe-0735-408f-a57e-74cc173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35a04-1105-44b2-8e35-52ed1962f88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71CA-0E1B-497C-993F-EA8A30624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571E6-BCEF-4206-9CA4-6A07FA78E436}">
  <ds:schemaRefs>
    <ds:schemaRef ds:uri="http://schemas.microsoft.com/sharepoint/v3/contenttype/forms"/>
  </ds:schemaRefs>
</ds:datastoreItem>
</file>

<file path=customXml/itemProps3.xml><?xml version="1.0" encoding="utf-8"?>
<ds:datastoreItem xmlns:ds="http://schemas.openxmlformats.org/officeDocument/2006/customXml" ds:itemID="{5A951AF4-5B08-42AC-85FD-545E7797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08efe-0735-408f-a57e-74cc17362593"/>
    <ds:schemaRef ds:uri="cf935a04-1105-44b2-8e35-52ed1962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5D435-DEAC-4942-9153-53052A89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4732</Words>
  <Characters>28396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Szafrańska-Słoboda Ewa</cp:lastModifiedBy>
  <cp:revision>8</cp:revision>
  <dcterms:created xsi:type="dcterms:W3CDTF">2024-02-16T13:34:00Z</dcterms:created>
  <dcterms:modified xsi:type="dcterms:W3CDTF">2024-05-21T07:23:00Z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0x01010072436DB212989045842B6E0DA8D69116</vt:lpwstr>
  </property>
</Properties>
</file>