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0152B555" w:rsidR="00334C56" w:rsidRPr="00533588" w:rsidRDefault="00166493" w:rsidP="000D72BA">
      <w:pPr>
        <w:spacing w:after="0" w:line="240" w:lineRule="auto"/>
        <w:jc w:val="center"/>
        <w:rPr>
          <w:rFonts w:ascii="Arial" w:eastAsia="Times New Roman" w:hAnsi="Arial" w:cs="Arial"/>
          <w:b/>
          <w:bCs/>
          <w:sz w:val="34"/>
          <w:szCs w:val="34"/>
          <w:lang w:eastAsia="pl-PL"/>
        </w:rPr>
      </w:pPr>
      <w:r w:rsidRPr="00533588">
        <w:rPr>
          <w:rFonts w:ascii="Arial" w:eastAsia="Times New Roman" w:hAnsi="Arial" w:cs="Arial"/>
          <w:b/>
          <w:bCs/>
          <w:sz w:val="34"/>
          <w:szCs w:val="34"/>
          <w:lang w:eastAsia="pl-PL"/>
        </w:rPr>
        <w:tab/>
      </w:r>
    </w:p>
    <w:p w14:paraId="448E8564" w14:textId="16560EFC" w:rsidR="00334C56" w:rsidRPr="00533588" w:rsidRDefault="00334C56" w:rsidP="00334C56">
      <w:pPr>
        <w:spacing w:after="0" w:line="276" w:lineRule="auto"/>
        <w:rPr>
          <w:rFonts w:ascii="Times New Roman" w:eastAsia="Times New Roman" w:hAnsi="Times New Roman" w:cs="Times New Roman"/>
          <w:bCs/>
          <w:smallCaps/>
          <w:sz w:val="24"/>
          <w:szCs w:val="24"/>
        </w:rPr>
      </w:pPr>
      <w:r w:rsidRPr="00533588">
        <w:rPr>
          <w:rFonts w:ascii="Times New Roman" w:eastAsia="Times New Roman" w:hAnsi="Times New Roman" w:cs="Times New Roman"/>
          <w:bCs/>
          <w:sz w:val="24"/>
          <w:szCs w:val="24"/>
        </w:rPr>
        <w:t>ZPI.271.1.</w:t>
      </w:r>
      <w:r w:rsidR="00241DC0" w:rsidRPr="00533588">
        <w:rPr>
          <w:rFonts w:ascii="Times New Roman" w:eastAsia="Times New Roman" w:hAnsi="Times New Roman" w:cs="Times New Roman"/>
          <w:bCs/>
          <w:sz w:val="24"/>
          <w:szCs w:val="24"/>
        </w:rPr>
        <w:t>1</w:t>
      </w:r>
      <w:r w:rsidRPr="00533588">
        <w:rPr>
          <w:rFonts w:ascii="Times New Roman" w:eastAsia="Times New Roman" w:hAnsi="Times New Roman" w:cs="Times New Roman"/>
          <w:bCs/>
          <w:sz w:val="24"/>
          <w:szCs w:val="24"/>
        </w:rPr>
        <w:t>.202</w:t>
      </w:r>
      <w:r w:rsidR="002B6CD4" w:rsidRPr="00533588">
        <w:rPr>
          <w:rFonts w:ascii="Times New Roman" w:eastAsia="Times New Roman" w:hAnsi="Times New Roman" w:cs="Times New Roman"/>
          <w:bCs/>
          <w:sz w:val="24"/>
          <w:szCs w:val="24"/>
        </w:rPr>
        <w:t>3</w:t>
      </w:r>
    </w:p>
    <w:p w14:paraId="2AA02ED0" w14:textId="77777777" w:rsidR="00334C56" w:rsidRPr="00533588"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533588"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53358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53358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533588"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533588"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533588"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533588"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533588"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533588"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533588">
        <w:rPr>
          <w:rFonts w:ascii="Times New Roman" w:eastAsia="Times New Roman" w:hAnsi="Times New Roman" w:cs="Times New Roman"/>
          <w:b/>
          <w:bCs/>
          <w:sz w:val="40"/>
          <w:szCs w:val="40"/>
          <w:lang w:eastAsia="pl-PL"/>
        </w:rPr>
        <w:t xml:space="preserve">SPECYFIKACJA </w:t>
      </w:r>
    </w:p>
    <w:p w14:paraId="7A7EA319" w14:textId="77777777" w:rsidR="00334C56" w:rsidRPr="00533588"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533588">
        <w:rPr>
          <w:rFonts w:ascii="Times New Roman" w:eastAsia="Times New Roman" w:hAnsi="Times New Roman" w:cs="Times New Roman"/>
          <w:b/>
          <w:bCs/>
          <w:sz w:val="40"/>
          <w:szCs w:val="40"/>
          <w:lang w:eastAsia="pl-PL"/>
        </w:rPr>
        <w:t>WARUNKÓW ZAMÓWIENIA</w:t>
      </w:r>
    </w:p>
    <w:p w14:paraId="6743E3ED" w14:textId="77777777" w:rsidR="00334C56" w:rsidRPr="00533588"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533588">
        <w:rPr>
          <w:rFonts w:ascii="Times New Roman" w:eastAsia="Times New Roman" w:hAnsi="Times New Roman" w:cs="Times New Roman"/>
          <w:b/>
          <w:bCs/>
          <w:sz w:val="28"/>
          <w:szCs w:val="28"/>
          <w:lang w:eastAsia="pl-PL"/>
        </w:rPr>
        <w:t>(SWZ)</w:t>
      </w:r>
    </w:p>
    <w:p w14:paraId="328BEB6B" w14:textId="77777777" w:rsidR="00334C56" w:rsidRPr="00533588"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63C7856E" w:rsidR="00334C56" w:rsidRPr="00533588" w:rsidRDefault="00334C56" w:rsidP="00334C56">
      <w:pPr>
        <w:spacing w:before="240" w:after="0" w:line="240" w:lineRule="auto"/>
        <w:jc w:val="center"/>
        <w:rPr>
          <w:rFonts w:ascii="Times New Roman" w:eastAsia="Times New Roman" w:hAnsi="Times New Roman" w:cs="Times New Roman"/>
          <w:sz w:val="24"/>
          <w:szCs w:val="24"/>
          <w:lang w:eastAsia="pl-PL"/>
        </w:rPr>
      </w:pPr>
      <w:r w:rsidRPr="00533588">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w:t>
      </w:r>
      <w:r w:rsidR="00F25A9F" w:rsidRPr="00533588">
        <w:rPr>
          <w:rFonts w:ascii="Times New Roman" w:eastAsia="Times New Roman" w:hAnsi="Times New Roman" w:cs="Times New Roman"/>
          <w:sz w:val="24"/>
          <w:szCs w:val="24"/>
          <w:lang w:eastAsia="pl-PL"/>
        </w:rPr>
        <w:t xml:space="preserve">tj. </w:t>
      </w:r>
      <w:r w:rsidRPr="00533588">
        <w:rPr>
          <w:rFonts w:ascii="Times New Roman" w:eastAsia="Times New Roman" w:hAnsi="Times New Roman" w:cs="Times New Roman"/>
          <w:sz w:val="24"/>
          <w:szCs w:val="24"/>
          <w:lang w:eastAsia="pl-PL"/>
        </w:rPr>
        <w:t>Dz. U. z 20</w:t>
      </w:r>
      <w:r w:rsidR="00F25A9F" w:rsidRPr="00533588">
        <w:rPr>
          <w:rFonts w:ascii="Times New Roman" w:eastAsia="Times New Roman" w:hAnsi="Times New Roman" w:cs="Times New Roman"/>
          <w:sz w:val="24"/>
          <w:szCs w:val="24"/>
          <w:lang w:eastAsia="pl-PL"/>
        </w:rPr>
        <w:t>2</w:t>
      </w:r>
      <w:r w:rsidR="00DB3C90" w:rsidRPr="00533588">
        <w:rPr>
          <w:rFonts w:ascii="Times New Roman" w:eastAsia="Times New Roman" w:hAnsi="Times New Roman" w:cs="Times New Roman"/>
          <w:sz w:val="24"/>
          <w:szCs w:val="24"/>
          <w:lang w:eastAsia="pl-PL"/>
        </w:rPr>
        <w:t>2</w:t>
      </w:r>
      <w:r w:rsidRPr="00533588">
        <w:rPr>
          <w:rFonts w:ascii="Times New Roman" w:eastAsia="Times New Roman" w:hAnsi="Times New Roman" w:cs="Times New Roman"/>
          <w:sz w:val="24"/>
          <w:szCs w:val="24"/>
          <w:lang w:eastAsia="pl-PL"/>
        </w:rPr>
        <w:t xml:space="preserve"> r. poz. </w:t>
      </w:r>
      <w:r w:rsidR="00F25A9F" w:rsidRPr="00533588">
        <w:rPr>
          <w:rFonts w:ascii="Times New Roman" w:eastAsia="Times New Roman" w:hAnsi="Times New Roman" w:cs="Times New Roman"/>
          <w:sz w:val="24"/>
          <w:szCs w:val="24"/>
          <w:lang w:eastAsia="pl-PL"/>
        </w:rPr>
        <w:t>1</w:t>
      </w:r>
      <w:r w:rsidR="00DB3C90" w:rsidRPr="00533588">
        <w:rPr>
          <w:rFonts w:ascii="Times New Roman" w:eastAsia="Times New Roman" w:hAnsi="Times New Roman" w:cs="Times New Roman"/>
          <w:sz w:val="24"/>
          <w:szCs w:val="24"/>
          <w:lang w:eastAsia="pl-PL"/>
        </w:rPr>
        <w:t>710</w:t>
      </w:r>
      <w:r w:rsidRPr="00533588">
        <w:rPr>
          <w:rFonts w:ascii="Times New Roman" w:eastAsia="Times New Roman" w:hAnsi="Times New Roman" w:cs="Times New Roman"/>
          <w:sz w:val="24"/>
          <w:szCs w:val="24"/>
          <w:lang w:eastAsia="pl-PL"/>
        </w:rPr>
        <w:t xml:space="preserve"> ze zm.) – dalej ustawy PZP na zadanie</w:t>
      </w:r>
      <w:r w:rsidRPr="00533588">
        <w:rPr>
          <w:rFonts w:ascii="Times New Roman" w:eastAsia="Times New Roman" w:hAnsi="Times New Roman" w:cs="Times New Roman"/>
          <w:sz w:val="24"/>
          <w:szCs w:val="24"/>
          <w:lang w:eastAsia="pl-PL"/>
        </w:rPr>
        <w:t> </w:t>
      </w:r>
      <w:r w:rsidRPr="00533588">
        <w:rPr>
          <w:rFonts w:ascii="Times New Roman" w:eastAsia="Times New Roman" w:hAnsi="Times New Roman" w:cs="Times New Roman"/>
          <w:sz w:val="24"/>
          <w:szCs w:val="24"/>
          <w:lang w:eastAsia="pl-PL"/>
        </w:rPr>
        <w:t>pn</w:t>
      </w:r>
      <w:r w:rsidR="00DE4F83" w:rsidRPr="00533588">
        <w:rPr>
          <w:rFonts w:ascii="Times New Roman" w:eastAsia="Times New Roman" w:hAnsi="Times New Roman" w:cs="Times New Roman"/>
          <w:sz w:val="24"/>
          <w:szCs w:val="24"/>
          <w:lang w:eastAsia="pl-PL"/>
        </w:rPr>
        <w:t>.</w:t>
      </w:r>
      <w:r w:rsidRPr="00533588">
        <w:rPr>
          <w:rFonts w:ascii="Times New Roman" w:eastAsia="Times New Roman" w:hAnsi="Times New Roman" w:cs="Times New Roman"/>
          <w:sz w:val="24"/>
          <w:szCs w:val="24"/>
          <w:lang w:eastAsia="pl-PL"/>
        </w:rPr>
        <w:t>:</w:t>
      </w:r>
    </w:p>
    <w:p w14:paraId="34C16FEE" w14:textId="77777777" w:rsidR="002B6CD4" w:rsidRPr="00533588" w:rsidRDefault="002B6CD4" w:rsidP="002B6CD4">
      <w:pPr>
        <w:spacing w:after="0" w:line="240" w:lineRule="auto"/>
        <w:jc w:val="center"/>
        <w:rPr>
          <w:rFonts w:ascii="Times New Roman" w:hAnsi="Times New Roman" w:cs="Times New Roman"/>
          <w:b/>
          <w:bCs/>
          <w:i/>
          <w:iCs/>
          <w:sz w:val="24"/>
          <w:szCs w:val="24"/>
        </w:rPr>
      </w:pPr>
      <w:r w:rsidRPr="00533588">
        <w:rPr>
          <w:rFonts w:ascii="Times New Roman" w:hAnsi="Times New Roman" w:cs="Times New Roman"/>
          <w:b/>
          <w:bCs/>
          <w:i/>
          <w:iCs/>
          <w:sz w:val="24"/>
          <w:szCs w:val="24"/>
        </w:rPr>
        <w:t>Budowa dwóch studni głębinowych na potrzeby socjalno-bytowe mieszkańców</w:t>
      </w:r>
    </w:p>
    <w:p w14:paraId="0B680484" w14:textId="48B5C131" w:rsidR="00D932F6" w:rsidRPr="00DA0C3B" w:rsidRDefault="002B6CD4" w:rsidP="002B6CD4">
      <w:pPr>
        <w:spacing w:after="0" w:line="240" w:lineRule="auto"/>
        <w:jc w:val="center"/>
        <w:rPr>
          <w:rFonts w:ascii="Times New Roman" w:eastAsia="Times New Roman" w:hAnsi="Times New Roman" w:cs="Times New Roman"/>
          <w:sz w:val="24"/>
          <w:szCs w:val="24"/>
          <w:lang w:eastAsia="pl-PL"/>
        </w:rPr>
      </w:pPr>
      <w:r w:rsidRPr="00533588">
        <w:rPr>
          <w:rFonts w:ascii="Times New Roman" w:hAnsi="Times New Roman" w:cs="Times New Roman"/>
          <w:b/>
          <w:bCs/>
          <w:i/>
          <w:iCs/>
          <w:sz w:val="24"/>
          <w:szCs w:val="24"/>
        </w:rPr>
        <w:t xml:space="preserve"> Gminy Dobrzyca</w:t>
      </w:r>
      <w:r w:rsidR="00DA0C3B">
        <w:rPr>
          <w:rFonts w:ascii="Times New Roman" w:hAnsi="Times New Roman" w:cs="Times New Roman"/>
          <w:b/>
          <w:bCs/>
          <w:i/>
          <w:iCs/>
          <w:sz w:val="24"/>
          <w:szCs w:val="24"/>
        </w:rPr>
        <w:t xml:space="preserve"> </w:t>
      </w:r>
      <w:r w:rsidR="00DA0C3B" w:rsidRPr="00DA0C3B">
        <w:rPr>
          <w:rFonts w:ascii="Times New Roman" w:hAnsi="Times New Roman" w:cs="Times New Roman"/>
          <w:sz w:val="24"/>
          <w:szCs w:val="24"/>
        </w:rPr>
        <w:t>w systemie</w:t>
      </w:r>
      <w:r w:rsidR="00DA0C3B">
        <w:rPr>
          <w:rFonts w:ascii="Times New Roman" w:hAnsi="Times New Roman" w:cs="Times New Roman"/>
          <w:b/>
          <w:bCs/>
          <w:i/>
          <w:iCs/>
          <w:sz w:val="24"/>
          <w:szCs w:val="24"/>
        </w:rPr>
        <w:t xml:space="preserve"> </w:t>
      </w:r>
      <w:r w:rsidR="00DA0C3B">
        <w:rPr>
          <w:rFonts w:ascii="Times New Roman" w:hAnsi="Times New Roman" w:cs="Times New Roman"/>
          <w:sz w:val="24"/>
          <w:szCs w:val="24"/>
        </w:rPr>
        <w:t>zaprojektuj i wybuduj</w:t>
      </w:r>
    </w:p>
    <w:p w14:paraId="3081E11E" w14:textId="77777777" w:rsidR="00334C56" w:rsidRPr="00533588" w:rsidRDefault="00334C56" w:rsidP="00334C56">
      <w:pPr>
        <w:spacing w:before="240" w:after="0" w:line="240" w:lineRule="auto"/>
        <w:jc w:val="center"/>
        <w:rPr>
          <w:rFonts w:ascii="Times New Roman" w:eastAsia="Times New Roman" w:hAnsi="Times New Roman" w:cs="Times New Roman"/>
          <w:sz w:val="24"/>
          <w:szCs w:val="24"/>
          <w:lang w:eastAsia="pl-PL"/>
        </w:rPr>
      </w:pPr>
      <w:r w:rsidRPr="00533588">
        <w:rPr>
          <w:rFonts w:ascii="Times New Roman" w:eastAsia="Times New Roman" w:hAnsi="Times New Roman" w:cs="Times New Roman"/>
          <w:sz w:val="24"/>
          <w:szCs w:val="24"/>
          <w:lang w:eastAsia="pl-PL"/>
        </w:rPr>
        <w:t>które jest robotą budowlaną</w:t>
      </w:r>
    </w:p>
    <w:p w14:paraId="01A61957" w14:textId="77777777" w:rsidR="00334C56" w:rsidRPr="00533588"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533588">
        <w:rPr>
          <w:rFonts w:ascii="Times New Roman" w:eastAsia="Times New Roman" w:hAnsi="Times New Roman" w:cs="Times New Roman"/>
          <w:sz w:val="24"/>
          <w:szCs w:val="24"/>
          <w:lang w:eastAsia="pl-PL"/>
        </w:rPr>
        <w:br/>
      </w:r>
    </w:p>
    <w:p w14:paraId="5C26BF1F" w14:textId="77777777" w:rsidR="00334C56" w:rsidRPr="00C319FE"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334C5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334C56"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B35892" w:rsidRDefault="00334C56" w:rsidP="00334C56">
      <w:pPr>
        <w:tabs>
          <w:tab w:val="left" w:pos="0"/>
        </w:tabs>
        <w:spacing w:after="0" w:line="276" w:lineRule="auto"/>
        <w:ind w:right="23"/>
        <w:rPr>
          <w:rFonts w:ascii="Times New Roman" w:eastAsia="Times New Roman" w:hAnsi="Times New Roman" w:cs="Times New Roman"/>
          <w:bCs/>
          <w:color w:val="FFFFFF" w:themeColor="background1"/>
          <w:sz w:val="24"/>
          <w:szCs w:val="24"/>
          <w:lang w:eastAsia="pl-PL"/>
        </w:rPr>
      </w:pPr>
    </w:p>
    <w:p w14:paraId="69D66CAC" w14:textId="56B28A7F" w:rsidR="00334C56" w:rsidRPr="00B35892" w:rsidRDefault="00334C56" w:rsidP="00334C56">
      <w:pPr>
        <w:tabs>
          <w:tab w:val="left" w:pos="0"/>
        </w:tabs>
        <w:spacing w:after="0" w:line="276" w:lineRule="auto"/>
        <w:ind w:right="23"/>
        <w:rPr>
          <w:rFonts w:ascii="Times New Roman" w:eastAsia="Times New Roman" w:hAnsi="Times New Roman" w:cs="Times New Roman"/>
          <w:b/>
          <w:color w:val="FFFFFF" w:themeColor="background1"/>
          <w:sz w:val="24"/>
          <w:szCs w:val="24"/>
          <w:lang w:eastAsia="pl-PL"/>
        </w:rPr>
      </w:pPr>
      <w:r w:rsidRPr="00B35892">
        <w:rPr>
          <w:rFonts w:ascii="Times New Roman" w:eastAsia="Times New Roman" w:hAnsi="Times New Roman" w:cs="Times New Roman"/>
          <w:bCs/>
          <w:color w:val="FFFFFF" w:themeColor="background1"/>
          <w:sz w:val="24"/>
          <w:szCs w:val="24"/>
          <w:lang w:eastAsia="pl-PL"/>
        </w:rPr>
        <w:tab/>
      </w:r>
      <w:r w:rsidRPr="00B35892">
        <w:rPr>
          <w:rFonts w:ascii="Times New Roman" w:eastAsia="Times New Roman" w:hAnsi="Times New Roman" w:cs="Times New Roman"/>
          <w:bCs/>
          <w:color w:val="FFFFFF" w:themeColor="background1"/>
          <w:sz w:val="24"/>
          <w:szCs w:val="24"/>
          <w:lang w:eastAsia="pl-PL"/>
        </w:rPr>
        <w:tab/>
      </w:r>
      <w:r w:rsidRPr="00B35892">
        <w:rPr>
          <w:rFonts w:ascii="Times New Roman" w:eastAsia="Times New Roman" w:hAnsi="Times New Roman" w:cs="Times New Roman"/>
          <w:bCs/>
          <w:color w:val="FFFFFF" w:themeColor="background1"/>
          <w:sz w:val="24"/>
          <w:szCs w:val="24"/>
          <w:lang w:eastAsia="pl-PL"/>
        </w:rPr>
        <w:tab/>
        <w:t>Zatwierdz</w:t>
      </w:r>
      <w:r w:rsidR="00D932F6" w:rsidRPr="00B35892">
        <w:rPr>
          <w:rFonts w:ascii="Times New Roman" w:eastAsia="Times New Roman" w:hAnsi="Times New Roman" w:cs="Times New Roman"/>
          <w:bCs/>
          <w:color w:val="FFFFFF" w:themeColor="background1"/>
          <w:sz w:val="24"/>
          <w:szCs w:val="24"/>
          <w:lang w:eastAsia="pl-PL"/>
        </w:rPr>
        <w:t>ił</w:t>
      </w:r>
      <w:r w:rsidRPr="00B35892">
        <w:rPr>
          <w:rFonts w:ascii="Times New Roman" w:eastAsia="Times New Roman" w:hAnsi="Times New Roman" w:cs="Times New Roman"/>
          <w:bCs/>
          <w:color w:val="FFFFFF" w:themeColor="background1"/>
          <w:sz w:val="24"/>
          <w:szCs w:val="24"/>
          <w:lang w:eastAsia="pl-PL"/>
        </w:rPr>
        <w:t>:</w:t>
      </w:r>
      <w:r w:rsidR="00D932F6" w:rsidRPr="00B35892">
        <w:rPr>
          <w:rFonts w:ascii="Times New Roman" w:eastAsia="Times New Roman" w:hAnsi="Times New Roman" w:cs="Times New Roman"/>
          <w:bCs/>
          <w:color w:val="FFFFFF" w:themeColor="background1"/>
          <w:sz w:val="24"/>
          <w:szCs w:val="24"/>
          <w:lang w:eastAsia="pl-PL"/>
        </w:rPr>
        <w:t xml:space="preserve"> Jarosław Pietrzak – Burmistrz Gminy Dobrzy</w:t>
      </w:r>
      <w:r w:rsidR="00150A15" w:rsidRPr="00B35892">
        <w:rPr>
          <w:rFonts w:ascii="Times New Roman" w:eastAsia="Times New Roman" w:hAnsi="Times New Roman" w:cs="Times New Roman"/>
          <w:bCs/>
          <w:color w:val="FFFFFF" w:themeColor="background1"/>
          <w:sz w:val="24"/>
          <w:szCs w:val="24"/>
          <w:lang w:eastAsia="pl-PL"/>
        </w:rPr>
        <w:t>ca</w:t>
      </w:r>
    </w:p>
    <w:p w14:paraId="6213FB44" w14:textId="77777777" w:rsidR="00334C56" w:rsidRPr="004369EC"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4369EC"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4369E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4369EC"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4369EC"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1E2574"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1E2574"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3067A7E5" w:rsidR="00CE0135" w:rsidRPr="00533588" w:rsidRDefault="00334C56" w:rsidP="00241DC0">
      <w:pPr>
        <w:tabs>
          <w:tab w:val="left" w:pos="0"/>
        </w:tabs>
        <w:spacing w:after="0" w:line="276" w:lineRule="auto"/>
        <w:ind w:right="23" w:hanging="1"/>
        <w:jc w:val="center"/>
        <w:rPr>
          <w:rFonts w:ascii="Times New Roman" w:eastAsia="Times New Roman" w:hAnsi="Times New Roman" w:cs="Times New Roman"/>
          <w:b/>
          <w:bCs/>
          <w:sz w:val="24"/>
          <w:szCs w:val="24"/>
          <w:lang w:eastAsia="pl-PL"/>
        </w:rPr>
      </w:pPr>
      <w:r w:rsidRPr="00533588">
        <w:rPr>
          <w:rFonts w:ascii="Times New Roman" w:eastAsia="Times New Roman" w:hAnsi="Times New Roman" w:cs="Times New Roman"/>
          <w:b/>
          <w:bCs/>
          <w:sz w:val="24"/>
          <w:szCs w:val="24"/>
          <w:lang w:eastAsia="pl-PL"/>
        </w:rPr>
        <w:t xml:space="preserve">Dobrzyca, dnia </w:t>
      </w:r>
      <w:r w:rsidR="002B6CD4" w:rsidRPr="00533588">
        <w:rPr>
          <w:rFonts w:ascii="Times New Roman" w:eastAsia="Times New Roman" w:hAnsi="Times New Roman" w:cs="Times New Roman"/>
          <w:b/>
          <w:bCs/>
          <w:sz w:val="24"/>
          <w:szCs w:val="24"/>
          <w:lang w:eastAsia="pl-PL"/>
        </w:rPr>
        <w:t>16</w:t>
      </w:r>
      <w:r w:rsidRPr="00533588">
        <w:rPr>
          <w:rFonts w:ascii="Times New Roman" w:eastAsia="Times New Roman" w:hAnsi="Times New Roman" w:cs="Times New Roman"/>
          <w:b/>
          <w:bCs/>
          <w:sz w:val="24"/>
          <w:szCs w:val="24"/>
          <w:lang w:eastAsia="pl-PL"/>
        </w:rPr>
        <w:t>.</w:t>
      </w:r>
      <w:r w:rsidR="002B6CD4" w:rsidRPr="00533588">
        <w:rPr>
          <w:rFonts w:ascii="Times New Roman" w:eastAsia="Times New Roman" w:hAnsi="Times New Roman" w:cs="Times New Roman"/>
          <w:b/>
          <w:bCs/>
          <w:sz w:val="24"/>
          <w:szCs w:val="24"/>
          <w:lang w:eastAsia="pl-PL"/>
        </w:rPr>
        <w:t>03</w:t>
      </w:r>
      <w:r w:rsidRPr="00533588">
        <w:rPr>
          <w:rFonts w:ascii="Times New Roman" w:eastAsia="Times New Roman" w:hAnsi="Times New Roman" w:cs="Times New Roman"/>
          <w:b/>
          <w:bCs/>
          <w:sz w:val="24"/>
          <w:szCs w:val="24"/>
          <w:lang w:eastAsia="pl-PL"/>
        </w:rPr>
        <w:t>.202</w:t>
      </w:r>
      <w:r w:rsidR="002B6CD4" w:rsidRPr="00533588">
        <w:rPr>
          <w:rFonts w:ascii="Times New Roman" w:eastAsia="Times New Roman" w:hAnsi="Times New Roman" w:cs="Times New Roman"/>
          <w:b/>
          <w:bCs/>
          <w:sz w:val="24"/>
          <w:szCs w:val="24"/>
          <w:lang w:eastAsia="pl-PL"/>
        </w:rPr>
        <w:t>3</w:t>
      </w:r>
      <w:r w:rsidRPr="00533588">
        <w:rPr>
          <w:rFonts w:ascii="Times New Roman" w:eastAsia="Times New Roman" w:hAnsi="Times New Roman" w:cs="Times New Roman"/>
          <w:b/>
          <w:bCs/>
          <w:sz w:val="24"/>
          <w:szCs w:val="24"/>
          <w:lang w:eastAsia="pl-PL"/>
        </w:rPr>
        <w:t xml:space="preserve"> r.</w:t>
      </w:r>
    </w:p>
    <w:p w14:paraId="16C55DD8" w14:textId="77777777" w:rsidR="000D72BA" w:rsidRPr="002B6CD4" w:rsidRDefault="000D72BA" w:rsidP="000D72BA">
      <w:pPr>
        <w:spacing w:after="0" w:line="240" w:lineRule="auto"/>
        <w:rPr>
          <w:rFonts w:ascii="Times New Roman" w:eastAsia="Times New Roman" w:hAnsi="Times New Roman" w:cs="Times New Roman"/>
          <w:color w:val="FF0000"/>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15F9E300" w14:textId="77777777" w:rsidR="00B03E2F" w:rsidRDefault="000D72BA" w:rsidP="00215027">
      <w:pPr>
        <w:spacing w:before="240" w:after="240" w:line="240" w:lineRule="auto"/>
        <w:jc w:val="both"/>
        <w:rPr>
          <w:rFonts w:ascii="Times New Roman" w:eastAsia="Times New Roman" w:hAnsi="Times New Roman" w:cs="Times New Roman"/>
          <w:b/>
          <w:bCs/>
          <w:color w:val="000000"/>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3B30C955" w14:textId="7A1A09B2" w:rsidR="00DD7F48" w:rsidRPr="0099554C" w:rsidRDefault="006D4726" w:rsidP="00215027">
      <w:pPr>
        <w:spacing w:before="240" w:after="240" w:line="240" w:lineRule="auto"/>
        <w:jc w:val="both"/>
        <w:rPr>
          <w:rFonts w:ascii="Times New Roman" w:eastAsia="Times New Roman" w:hAnsi="Times New Roman" w:cs="Times New Roman"/>
          <w:b/>
          <w:bCs/>
          <w:sz w:val="24"/>
          <w:szCs w:val="24"/>
          <w:lang w:eastAsia="pl-PL"/>
        </w:rPr>
      </w:pPr>
      <w:r w:rsidRPr="0099554C">
        <w:rPr>
          <w:rFonts w:ascii="Times New Roman" w:eastAsia="Times New Roman" w:hAnsi="Times New Roman" w:cs="Times New Roman"/>
          <w:b/>
          <w:bCs/>
          <w:sz w:val="24"/>
          <w:szCs w:val="24"/>
          <w:lang w:eastAsia="pl-PL"/>
        </w:rPr>
        <w:t xml:space="preserve">Źródła finansowania: </w:t>
      </w:r>
      <w:r w:rsidR="00B341E0" w:rsidRPr="0099554C">
        <w:rPr>
          <w:rFonts w:ascii="Times New Roman" w:hAnsi="Times New Roman" w:cs="Times New Roman"/>
        </w:rPr>
        <w:t>POLSKI ŁAD</w:t>
      </w:r>
      <w:r w:rsidR="00DD7F48" w:rsidRPr="0099554C">
        <w:rPr>
          <w:rFonts w:ascii="Times New Roman" w:hAnsi="Times New Roman" w:cs="Times New Roman"/>
        </w:rPr>
        <w:t xml:space="preserve"> + środki własne budżetu Gminy Dobrzyca.</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6AED589E" w14:textId="77777777" w:rsidR="00D831C2" w:rsidRPr="003405D6" w:rsidRDefault="00D831C2" w:rsidP="00D831C2">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2E6DA2AE"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3F06BBA9" w14:textId="77777777" w:rsidR="00D831C2" w:rsidRPr="003405D6" w:rsidRDefault="00D831C2" w:rsidP="00D831C2">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005A230E" w14:textId="77777777" w:rsidR="00D831C2" w:rsidRPr="003405D6" w:rsidRDefault="00D831C2" w:rsidP="00D831C2">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1CFF8FB4"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1338A80A" w14:textId="77777777" w:rsidR="00D831C2" w:rsidRPr="003405D6" w:rsidRDefault="00D831C2" w:rsidP="00D831C2">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7F93399B" w14:textId="7CE6865E" w:rsidR="00D831C2" w:rsidRPr="00533588" w:rsidRDefault="00D831C2" w:rsidP="00D831C2">
      <w:pPr>
        <w:pStyle w:val="Tekstpodstawowy"/>
        <w:ind w:right="23"/>
        <w:jc w:val="both"/>
        <w:rPr>
          <w:rFonts w:ascii="Times New Roman" w:hAnsi="Times New Roman"/>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C750B5">
        <w:rPr>
          <w:rFonts w:ascii="Times New Roman" w:hAnsi="Times New Roman"/>
        </w:rPr>
        <w:t xml:space="preserve">umowy (art. 6 ust. 1 lit b RODO) wynikającego                          z Ustawy z dnia 11 września </w:t>
      </w:r>
      <w:r w:rsidRPr="00533588">
        <w:rPr>
          <w:rFonts w:ascii="Times New Roman" w:hAnsi="Times New Roman"/>
        </w:rPr>
        <w:t xml:space="preserve">2019 r. Prawo zamówień publicznych w sprawie przeprowadzenia postępowania o udzielenie zamówienia publicznego w trybie podstawowym bez negocjacji na zadanie pn. </w:t>
      </w:r>
      <w:r w:rsidR="00C15622" w:rsidRPr="00533588">
        <w:rPr>
          <w:rFonts w:ascii="Times New Roman" w:hAnsi="Times New Roman"/>
          <w:b/>
          <w:bCs/>
          <w:i/>
          <w:iCs/>
        </w:rPr>
        <w:t>Budowa dwóch studni głębinowych na potrzeby socjalno-bytowe mieszkańców Gminy Dobrzyca</w:t>
      </w:r>
      <w:r w:rsidR="005A015D" w:rsidRPr="005A015D">
        <w:t xml:space="preserve"> </w:t>
      </w:r>
      <w:r w:rsidR="005A015D" w:rsidRPr="005A015D">
        <w:rPr>
          <w:rFonts w:ascii="Times New Roman" w:hAnsi="Times New Roman"/>
          <w:b/>
          <w:bCs/>
          <w:i/>
          <w:iCs/>
        </w:rPr>
        <w:t xml:space="preserve">w systemie zaprojektuj </w:t>
      </w:r>
      <w:r w:rsidR="005A015D">
        <w:rPr>
          <w:rFonts w:ascii="Times New Roman" w:hAnsi="Times New Roman"/>
          <w:b/>
          <w:bCs/>
          <w:i/>
          <w:iCs/>
        </w:rPr>
        <w:t xml:space="preserve">                          </w:t>
      </w:r>
      <w:r w:rsidR="005A015D" w:rsidRPr="005A015D">
        <w:rPr>
          <w:rFonts w:ascii="Times New Roman" w:hAnsi="Times New Roman"/>
          <w:b/>
          <w:bCs/>
          <w:i/>
          <w:iCs/>
        </w:rPr>
        <w:t>i wybuduj</w:t>
      </w:r>
      <w:r w:rsidR="00C15622" w:rsidRPr="00533588">
        <w:rPr>
          <w:rFonts w:ascii="Times New Roman" w:hAnsi="Times New Roman"/>
          <w:b/>
          <w:bCs/>
          <w:i/>
          <w:iCs/>
        </w:rPr>
        <w:t xml:space="preserve"> </w:t>
      </w:r>
      <w:r w:rsidRPr="00533588">
        <w:rPr>
          <w:rFonts w:ascii="Times New Roman" w:hAnsi="Times New Roman"/>
          <w:b/>
          <w:bCs/>
          <w:i/>
          <w:iCs/>
        </w:rPr>
        <w:t xml:space="preserve">- </w:t>
      </w:r>
      <w:r w:rsidRPr="00533588">
        <w:rPr>
          <w:rFonts w:ascii="Times New Roman" w:hAnsi="Times New Roman"/>
          <w:b/>
          <w:i/>
        </w:rPr>
        <w:t>nr postępowania ZPI.271.1.</w:t>
      </w:r>
      <w:r w:rsidR="00241DC0" w:rsidRPr="00533588">
        <w:rPr>
          <w:rFonts w:ascii="Times New Roman" w:hAnsi="Times New Roman"/>
          <w:b/>
          <w:i/>
        </w:rPr>
        <w:t>1</w:t>
      </w:r>
      <w:r w:rsidRPr="00533588">
        <w:rPr>
          <w:rFonts w:ascii="Times New Roman" w:hAnsi="Times New Roman"/>
          <w:b/>
          <w:i/>
        </w:rPr>
        <w:t>.202</w:t>
      </w:r>
      <w:r w:rsidR="00C15622" w:rsidRPr="00533588">
        <w:rPr>
          <w:rFonts w:ascii="Times New Roman" w:hAnsi="Times New Roman"/>
          <w:b/>
          <w:i/>
        </w:rPr>
        <w:t>3</w:t>
      </w:r>
    </w:p>
    <w:p w14:paraId="4E15F56E" w14:textId="77777777" w:rsidR="00D831C2" w:rsidRPr="00533588" w:rsidRDefault="00D831C2" w:rsidP="00D831C2">
      <w:pPr>
        <w:spacing w:after="0" w:line="240" w:lineRule="auto"/>
        <w:jc w:val="both"/>
        <w:rPr>
          <w:rFonts w:ascii="Times New Roman" w:hAnsi="Times New Roman" w:cs="Times New Roman"/>
          <w:b/>
          <w:sz w:val="24"/>
          <w:szCs w:val="24"/>
        </w:rPr>
      </w:pPr>
      <w:r w:rsidRPr="00533588">
        <w:rPr>
          <w:rFonts w:ascii="Times New Roman" w:hAnsi="Times New Roman" w:cs="Times New Roman"/>
          <w:b/>
          <w:sz w:val="24"/>
          <w:szCs w:val="24"/>
        </w:rPr>
        <w:t>WYMOGI I KONSEKWENCJE</w:t>
      </w:r>
    </w:p>
    <w:p w14:paraId="3B755C32" w14:textId="77777777" w:rsidR="00D831C2" w:rsidRPr="003405D6" w:rsidRDefault="00D831C2" w:rsidP="00D831C2">
      <w:pPr>
        <w:spacing w:after="0" w:line="240" w:lineRule="auto"/>
        <w:jc w:val="both"/>
        <w:rPr>
          <w:rFonts w:ascii="Times New Roman" w:hAnsi="Times New Roman" w:cs="Times New Roman"/>
          <w:sz w:val="24"/>
          <w:szCs w:val="24"/>
        </w:rPr>
      </w:pPr>
      <w:r w:rsidRPr="00533588">
        <w:rPr>
          <w:rFonts w:ascii="Times New Roman" w:hAnsi="Times New Roman" w:cs="Times New Roman"/>
          <w:sz w:val="24"/>
          <w:szCs w:val="24"/>
        </w:rPr>
        <w:t xml:space="preserve">Podanie danych osobowych jest wymogiem ustawowym. </w:t>
      </w:r>
      <w:r w:rsidRPr="0099554C">
        <w:rPr>
          <w:rFonts w:ascii="Times New Roman" w:hAnsi="Times New Roman" w:cs="Times New Roman"/>
          <w:sz w:val="24"/>
          <w:szCs w:val="24"/>
        </w:rPr>
        <w:t>Osoba</w:t>
      </w:r>
      <w:r w:rsidRPr="003405D6">
        <w:rPr>
          <w:rFonts w:ascii="Times New Roman" w:hAnsi="Times New Roman" w:cs="Times New Roman"/>
          <w:sz w:val="24"/>
          <w:szCs w:val="24"/>
        </w:rPr>
        <w:t xml:space="preserve">, której dane dotyczą jest zobowiązana do ich podania. Konsekwencją niepodania wymaganych danych jest brak możliwości udziału w postępowaniu o udzielenie zamówienia publicznego.   </w:t>
      </w:r>
    </w:p>
    <w:p w14:paraId="205EBED6" w14:textId="77777777" w:rsidR="00D831C2" w:rsidRPr="00DB5106" w:rsidRDefault="00D831C2" w:rsidP="00D831C2">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6DCBD4F5" w14:textId="77777777" w:rsidR="00D831C2" w:rsidRPr="00DB5106" w:rsidRDefault="00D831C2" w:rsidP="00D831C2">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3FB5A434" w14:textId="77777777" w:rsidR="00D831C2" w:rsidRPr="00DB5106" w:rsidRDefault="00D831C2">
      <w:pPr>
        <w:pStyle w:val="Akapitzlist"/>
        <w:numPr>
          <w:ilvl w:val="0"/>
          <w:numId w:val="34"/>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366939A1" w14:textId="77777777" w:rsidR="00D831C2" w:rsidRPr="00DB5106" w:rsidRDefault="00D831C2">
      <w:pPr>
        <w:pStyle w:val="Akapitzlist"/>
        <w:numPr>
          <w:ilvl w:val="0"/>
          <w:numId w:val="34"/>
        </w:numPr>
        <w:spacing w:line="240" w:lineRule="auto"/>
        <w:jc w:val="both"/>
        <w:rPr>
          <w:rFonts w:ascii="Times New Roman" w:hAnsi="Times New Roman"/>
          <w:sz w:val="24"/>
          <w:szCs w:val="24"/>
        </w:rPr>
      </w:pPr>
      <w:r w:rsidRPr="00DB510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7DD4AE0D" w14:textId="77777777" w:rsidR="00D831C2" w:rsidRPr="00DB5106" w:rsidRDefault="00D831C2" w:rsidP="00D831C2">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63261D62" w14:textId="77777777" w:rsidR="00D831C2" w:rsidRPr="00E33218" w:rsidRDefault="00D831C2" w:rsidP="00D831C2">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484231C3" w14:textId="77777777" w:rsidR="00D831C2" w:rsidRPr="003405D6" w:rsidRDefault="00D831C2" w:rsidP="00D831C2">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2E7BD4AA" w14:textId="77777777" w:rsidR="00D831C2" w:rsidRPr="003405D6" w:rsidRDefault="00D831C2" w:rsidP="00D831C2">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F9A5AE4"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F9DD490" w14:textId="77777777" w:rsidR="00D831C2" w:rsidRPr="003405D6" w:rsidRDefault="00D831C2" w:rsidP="00D831C2">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24F07C32"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38D94283"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01D965D9"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0C24E989"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7F1FECFB"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06D36392" w14:textId="77777777" w:rsidR="00D831C2" w:rsidRPr="003405D6" w:rsidRDefault="00D831C2" w:rsidP="00D831C2">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769F8F1C" w14:textId="77777777" w:rsidR="00D831C2" w:rsidRPr="00A33084" w:rsidRDefault="00D831C2" w:rsidP="00D831C2">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3723912C" w14:textId="37A66099" w:rsidR="00953820" w:rsidRPr="00953820" w:rsidRDefault="00953820" w:rsidP="00953820">
      <w:pPr>
        <w:pStyle w:val="Akapitzlist"/>
        <w:spacing w:line="240" w:lineRule="auto"/>
        <w:jc w:val="both"/>
        <w:textAlignment w:val="baseline"/>
        <w:rPr>
          <w:rFonts w:ascii="Times New Roman" w:hAnsi="Times New Roman"/>
          <w:sz w:val="24"/>
          <w:szCs w:val="24"/>
        </w:rPr>
      </w:pPr>
      <w:r w:rsidRPr="00953820">
        <w:rPr>
          <w:rFonts w:ascii="Times New Roman" w:hAnsi="Times New Roman"/>
          <w:sz w:val="24"/>
          <w:szCs w:val="24"/>
        </w:rPr>
        <w:t xml:space="preserve">Na podstawie art. 95 ustawy Prawo zamówień publicznych zamawiający wymaga zatrudnienia przez wykonawcę, podwykonawcę lub dalszego podwykonawcę na podstawie umowy o pracę osób wykonujących wszelkie czynności wchodzące w tzw. koszty bezpośrednie. Tak więc wymóg ten dotyczy osób, które wykonują czynności bezpośrednio związane w wykonywaniem robót czyli tzw. pracowników fizycznych.  Wymóg nie dotyczy więc, między innymi osób: kierujących budową, </w:t>
      </w:r>
      <w:r w:rsidRPr="00953820">
        <w:rPr>
          <w:rFonts w:ascii="Times New Roman" w:hAnsi="Times New Roman"/>
          <w:sz w:val="24"/>
          <w:szCs w:val="24"/>
        </w:rPr>
        <w:lastRenderedPageBreak/>
        <w:t xml:space="preserve">wykonujących obsługę geodezyjną czy dostawców materiałów budowlanych. Zgodnie z art. 438 ustawy PZP </w:t>
      </w:r>
      <w:r w:rsidRPr="00953820">
        <w:rPr>
          <w:rFonts w:ascii="Times New Roman" w:hAnsi="Times New Roman"/>
          <w:sz w:val="24"/>
          <w:szCs w:val="24"/>
          <w:u w:val="single"/>
        </w:rPr>
        <w:t>dla udokumentowania tego faktu w terminie 7 dni od odbioru przez Zamawiającego dokumentacji projektowej</w:t>
      </w:r>
      <w:r w:rsidRPr="00953820">
        <w:rPr>
          <w:rFonts w:ascii="Times New Roman" w:hAnsi="Times New Roman"/>
          <w:sz w:val="24"/>
          <w:szCs w:val="24"/>
        </w:rPr>
        <w:t xml:space="preserve"> wykonawca zobowiązany jest do przedłożenia zamawiającemu wykazu osób zatrudnionych przy realizacji zamówienia na podstawie umowy o pracę. Wykaz ten powinien zawierać co najmniej dane osobowe niezbędne do weryfikacji zatrudnienia na podstawie umowy 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 związku z powyższym wykonawca musi na każde wezwanie przedstawić Zamawiającemu  i inspektorowi nadzoru dokumenty potwierdzające zatrudnianie tych osób na umowę  o pracę w szczególności poświadczoną za zgodność 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w:t>
      </w:r>
      <w:r>
        <w:rPr>
          <w:rFonts w:ascii="Times New Roman" w:hAnsi="Times New Roman"/>
          <w:sz w:val="24"/>
          <w:szCs w:val="24"/>
        </w:rPr>
        <w:t xml:space="preserve">                                    </w:t>
      </w:r>
      <w:r w:rsidRPr="00953820">
        <w:rPr>
          <w:rFonts w:ascii="Times New Roman" w:hAnsi="Times New Roman"/>
          <w:sz w:val="24"/>
          <w:szCs w:val="24"/>
        </w:rPr>
        <w:t xml:space="preserve">a wykonawca zapłaci zamawiającemu 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6A851754" w14:textId="1AD8BA81" w:rsidR="00953820" w:rsidRPr="00953820" w:rsidRDefault="00953820" w:rsidP="00953820">
      <w:pPr>
        <w:pStyle w:val="Akapitzlist"/>
        <w:spacing w:line="240" w:lineRule="auto"/>
        <w:jc w:val="both"/>
        <w:textAlignment w:val="baseline"/>
        <w:rPr>
          <w:rFonts w:ascii="Times New Roman" w:hAnsi="Times New Roman"/>
          <w:sz w:val="24"/>
          <w:szCs w:val="24"/>
        </w:rPr>
      </w:pPr>
      <w:r w:rsidRPr="00953820">
        <w:rPr>
          <w:rFonts w:ascii="Times New Roman" w:hAnsi="Times New Roman"/>
          <w:sz w:val="24"/>
          <w:szCs w:val="24"/>
        </w:rPr>
        <w:t>Zamawiający nie określa dodatkowych wymagań związanych z zatrudnianiem osób, o których mowa w art. 96 ust. 2 pkt 2 PZP.</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560611AD" w14:textId="20B48560" w:rsidR="00CD1003" w:rsidRDefault="00CD1003"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486D76A3" w14:textId="2A6D2A7D" w:rsidR="00912E8A" w:rsidRDefault="00912E8A"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25CEB15A" w14:textId="37112218" w:rsidR="00C15622" w:rsidRPr="00C15622" w:rsidRDefault="00C12908" w:rsidP="00C15622">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C12908">
        <w:rPr>
          <w:rFonts w:ascii="Times New Roman" w:eastAsia="Calibri" w:hAnsi="Times New Roman"/>
          <w:sz w:val="24"/>
          <w:szCs w:val="24"/>
        </w:rPr>
        <w:t xml:space="preserve">Przedmiotem zamówienia </w:t>
      </w:r>
      <w:r w:rsidR="00C15622">
        <w:rPr>
          <w:rFonts w:ascii="Times New Roman" w:eastAsia="Calibri" w:hAnsi="Times New Roman"/>
          <w:sz w:val="24"/>
          <w:szCs w:val="24"/>
        </w:rPr>
        <w:t>jest b</w:t>
      </w:r>
      <w:r w:rsidR="00C15622" w:rsidRPr="00C15622">
        <w:rPr>
          <w:rFonts w:ascii="Times New Roman" w:eastAsia="Calibri" w:hAnsi="Times New Roman"/>
          <w:sz w:val="24"/>
          <w:szCs w:val="24"/>
        </w:rPr>
        <w:t>udowa dwóch studni głębinowych na potrzeby socjalno-bytowe mieszkańców Gminy Dobrzyca</w:t>
      </w:r>
      <w:r w:rsidR="00C15622">
        <w:rPr>
          <w:rFonts w:ascii="Times New Roman" w:eastAsia="Calibri" w:hAnsi="Times New Roman"/>
          <w:sz w:val="24"/>
          <w:szCs w:val="24"/>
        </w:rPr>
        <w:t xml:space="preserve"> </w:t>
      </w:r>
      <w:r w:rsidR="00C15622" w:rsidRPr="00C15622">
        <w:rPr>
          <w:rFonts w:ascii="Times New Roman" w:eastAsia="Calibri" w:hAnsi="Times New Roman"/>
          <w:sz w:val="24"/>
          <w:szCs w:val="24"/>
        </w:rPr>
        <w:t xml:space="preserve">realizowane w ramach dofinansowania z Rządowego Funduszu Polski Ład: Program Inwestycji Strategicznych, Edycja III-PGR. Obejmuje wykonanie dokumentacji projektowo-kosztorysowej oraz realizacji robót budowlanych polegających na budowie dwóch studni głębinowych w formule „zaprojektuj i wybuduj”. Przedmiot zamówienia został szczegółowo opisany w Programie funkcjonalno-użytkowym (PFU) </w:t>
      </w:r>
      <w:r w:rsidR="00C15622" w:rsidRPr="00533588">
        <w:rPr>
          <w:rFonts w:ascii="Times New Roman" w:eastAsia="Calibri" w:hAnsi="Times New Roman"/>
          <w:sz w:val="24"/>
          <w:szCs w:val="24"/>
        </w:rPr>
        <w:t>stanowiącym załącznik n</w:t>
      </w:r>
      <w:r w:rsidR="00953820" w:rsidRPr="00533588">
        <w:rPr>
          <w:rFonts w:ascii="Times New Roman" w:eastAsia="Calibri" w:hAnsi="Times New Roman"/>
          <w:sz w:val="24"/>
          <w:szCs w:val="24"/>
        </w:rPr>
        <w:t>r 1</w:t>
      </w:r>
      <w:r w:rsidR="00B97D4C">
        <w:rPr>
          <w:rFonts w:ascii="Times New Roman" w:eastAsia="Calibri" w:hAnsi="Times New Roman"/>
          <w:sz w:val="24"/>
          <w:szCs w:val="24"/>
        </w:rPr>
        <w:t>0</w:t>
      </w:r>
      <w:r w:rsidR="00C15622" w:rsidRPr="00533588">
        <w:rPr>
          <w:rFonts w:ascii="Times New Roman" w:eastAsia="Calibri" w:hAnsi="Times New Roman"/>
          <w:sz w:val="24"/>
          <w:szCs w:val="24"/>
        </w:rPr>
        <w:t xml:space="preserve"> do SWZ.</w:t>
      </w:r>
      <w:r w:rsidR="00C15622" w:rsidRPr="00C15622">
        <w:rPr>
          <w:rFonts w:ascii="Times New Roman" w:eastAsia="Calibri" w:hAnsi="Times New Roman"/>
          <w:sz w:val="24"/>
          <w:szCs w:val="24"/>
        </w:rPr>
        <w:t xml:space="preserve"> Obejmuje wykonanie studni zastępczej na działce nr 1020/16 ark. mapy 7 obręb Dobrzyca wraz z likwidacją istniejącej studni oraz wykonanie studni awaryjnej na działce nr 1654/1, 1023/16 ark mapy 7 obręb Dobrzyca. </w:t>
      </w:r>
    </w:p>
    <w:p w14:paraId="05768006" w14:textId="77777777" w:rsidR="00C15622" w:rsidRPr="00C15622" w:rsidRDefault="00C15622" w:rsidP="00C15622">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xml:space="preserve"> Przedmiot zamówienia obejmuje dwa etapy: </w:t>
      </w:r>
    </w:p>
    <w:p w14:paraId="2E1A0DBE" w14:textId="77777777" w:rsidR="00C15622" w:rsidRPr="00C15622" w:rsidRDefault="00C15622" w:rsidP="00C15622">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xml:space="preserve">Etap I-wykonanie dokumentacji projektowo-kosztorysowej w wersji papierowej oraz elektronicznej wraz z uzyskaniem wszelkich uzgodnień i pozwoleń niezbędnych do realizacji robót budowlanych oraz po wykonaniu robót uzyskania pozwolenia na użytkowanie przedmiotu zamówienia. Cała kompletna </w:t>
      </w:r>
      <w:r w:rsidRPr="00C15622">
        <w:rPr>
          <w:rFonts w:ascii="Times New Roman" w:eastAsia="Calibri" w:hAnsi="Times New Roman"/>
          <w:sz w:val="24"/>
          <w:szCs w:val="24"/>
        </w:rPr>
        <w:lastRenderedPageBreak/>
        <w:t xml:space="preserve">dokumentacja powinna być wykonana w wersji drukowanej oraz elektronicznej (rysunki PDF lub DXF, opis, zestawienia, obliczenia – Word, Excel, PDF) utrwalonej na nośniku cyfrowym (np. płyta CD, DVD, pendrive). </w:t>
      </w:r>
    </w:p>
    <w:p w14:paraId="388E0844" w14:textId="77777777" w:rsidR="00C15622" w:rsidRPr="00C15622" w:rsidRDefault="00C15622" w:rsidP="00C15622">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xml:space="preserve">Wszelkie opłaty administracyjne ponoszone w wyniku prowadzonych działań związanych z uzyskaniem uzgodnień, opinii i decyzji Wykonawca winien wliczyć do ceny opracowania dokumentacji projektowej. </w:t>
      </w:r>
    </w:p>
    <w:p w14:paraId="3BDFF52A" w14:textId="00AF7FF8" w:rsidR="00C15622" w:rsidRPr="00C15622" w:rsidRDefault="00C15622" w:rsidP="00C15622">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xml:space="preserve">Wykonawca musi zaproponować całość prac: wykonanie otworu hydrogeologicznego, opracowanie dokumentacji powykonawczej i uzyskaniem wymaganych pozwoleń na użytkowanie studni (woda przeznaczona do spożycia przez ludzi). Wszystkie użyte materiały do wykonania studni muszą posiadać atesty dopuszczające do kontaktu z wodą przeznaczoną do spożycia przez ludzi </w:t>
      </w:r>
      <w:r>
        <w:rPr>
          <w:rFonts w:ascii="Times New Roman" w:eastAsia="Calibri" w:hAnsi="Times New Roman"/>
          <w:sz w:val="24"/>
          <w:szCs w:val="24"/>
        </w:rPr>
        <w:t xml:space="preserve">                                      </w:t>
      </w:r>
      <w:r w:rsidRPr="00C15622">
        <w:rPr>
          <w:rFonts w:ascii="Times New Roman" w:eastAsia="Calibri" w:hAnsi="Times New Roman"/>
          <w:sz w:val="24"/>
          <w:szCs w:val="24"/>
        </w:rPr>
        <w:t>i zatwierdzone przez Państwowy Powiatowy Inspektorat Sanitarny.</w:t>
      </w:r>
    </w:p>
    <w:p w14:paraId="19CD2BA5" w14:textId="77777777" w:rsidR="00C15622" w:rsidRPr="00C15622" w:rsidRDefault="00C15622" w:rsidP="00C15622">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xml:space="preserve">Etap II-wykonanie robót budowalnych na podstawie sporządzonej dokumentacji projektowej oraz uzyskanej decyzji o pozwoleniu na budowę. Roboty należy wykonać zgodnie z zasadami wiedzy technicznej, sztuką budowlaną, warunkami technicznymi wykonania i odbioru robót budowlano-montażowych instalacji sanitarnych i przemysłowych oraz niniejszym SWZ. W zakres robót wchodzą m. in. następujące prace: </w:t>
      </w:r>
    </w:p>
    <w:p w14:paraId="6F10152E"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A. Budowa studni głębinowej na dz. nr 1654/1 ark. m.7 obręb Dobrzyca-studnia awaryjna:</w:t>
      </w:r>
    </w:p>
    <w:p w14:paraId="57098769"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Roboty ziemne;</w:t>
      </w:r>
    </w:p>
    <w:p w14:paraId="239CB12C"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Roboty instalacyjne;</w:t>
      </w:r>
    </w:p>
    <w:p w14:paraId="4D459949"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Podłączenie studni do rurociągu wody surowej;</w:t>
      </w:r>
    </w:p>
    <w:p w14:paraId="0216571F"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Zasilanie energetyczne oraz układ sterowania;</w:t>
      </w:r>
    </w:p>
    <w:p w14:paraId="2E18EC52"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Zagospodarowanie terenu ujęcia wody;</w:t>
      </w:r>
    </w:p>
    <w:p w14:paraId="0D2ED824"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Roboty wiertnicze;</w:t>
      </w:r>
    </w:p>
    <w:p w14:paraId="59269918"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Obudowa studni z uzbrojeniem studni w agregat pompowy;</w:t>
      </w:r>
    </w:p>
    <w:p w14:paraId="38CC1A84"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Opracowanie strony formalno-prawnej.</w:t>
      </w:r>
    </w:p>
    <w:p w14:paraId="092209E8" w14:textId="77777777" w:rsidR="00C15622" w:rsidRPr="00C15622" w:rsidRDefault="00C15622" w:rsidP="00C15622">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xml:space="preserve">B. Budowa studni głębinowej na dz. nr 1020/16 ark. m. 7 obręb Dobrzyca-studnia zastępcza:  </w:t>
      </w:r>
    </w:p>
    <w:p w14:paraId="79E2B57C"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Roboty ziemne;</w:t>
      </w:r>
    </w:p>
    <w:p w14:paraId="09595CB2"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Roboty instalacyjne;</w:t>
      </w:r>
    </w:p>
    <w:p w14:paraId="4445DBE0"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Podłączenie studni do rurociągu wody surowej;</w:t>
      </w:r>
    </w:p>
    <w:p w14:paraId="4710F797"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Zasilanie energetyczne oraz układ sterowania;</w:t>
      </w:r>
    </w:p>
    <w:p w14:paraId="70F7462D"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Zagospodarowanie terenu ujęcia wody;</w:t>
      </w:r>
    </w:p>
    <w:p w14:paraId="594C22E2"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Roboty wiertnicze;</w:t>
      </w:r>
    </w:p>
    <w:p w14:paraId="58E31FBA"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Obudowa studni z uzbrojeniem studni w agregat pompowy;</w:t>
      </w:r>
    </w:p>
    <w:p w14:paraId="1C45046E"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Opracowanie strony formalno-prawnej.</w:t>
      </w:r>
    </w:p>
    <w:p w14:paraId="1EC7ABFB"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C. Likwidacja studni głębinowej na działce nr 1020/16 ark. m. 7, obręb Dobrzyca:</w:t>
      </w:r>
    </w:p>
    <w:p w14:paraId="6D1D829D"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Likwidacja studni głębinowej;</w:t>
      </w:r>
    </w:p>
    <w:p w14:paraId="2028B759" w14:textId="77777777" w:rsidR="00C15622" w:rsidRPr="00C15622" w:rsidRDefault="00C15622" w:rsidP="00C15622">
      <w:pPr>
        <w:pStyle w:val="Akapitzlist"/>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 Opracowanie strony formalno- prawnej.</w:t>
      </w:r>
    </w:p>
    <w:p w14:paraId="550EA3FA" w14:textId="77777777" w:rsidR="00C15622" w:rsidRPr="00C15622" w:rsidRDefault="00C15622" w:rsidP="00C15622">
      <w:pPr>
        <w:pStyle w:val="Akapitzlist"/>
        <w:numPr>
          <w:ilvl w:val="0"/>
          <w:numId w:val="35"/>
        </w:numPr>
        <w:suppressAutoHyphens/>
        <w:autoSpaceDN w:val="0"/>
        <w:spacing w:line="249" w:lineRule="auto"/>
        <w:contextualSpacing/>
        <w:jc w:val="both"/>
        <w:rPr>
          <w:rFonts w:ascii="Times New Roman" w:eastAsia="Calibri" w:hAnsi="Times New Roman"/>
          <w:sz w:val="24"/>
          <w:szCs w:val="24"/>
        </w:rPr>
      </w:pPr>
      <w:r w:rsidRPr="00C15622">
        <w:rPr>
          <w:rFonts w:ascii="Times New Roman" w:eastAsia="Calibri" w:hAnsi="Times New Roman"/>
          <w:sz w:val="24"/>
          <w:szCs w:val="24"/>
        </w:rPr>
        <w:t>Wykonanie otworu poszukiwawczego (</w:t>
      </w:r>
      <w:proofErr w:type="spellStart"/>
      <w:r w:rsidRPr="00C15622">
        <w:rPr>
          <w:rFonts w:ascii="Times New Roman" w:eastAsia="Calibri" w:hAnsi="Times New Roman"/>
          <w:sz w:val="24"/>
          <w:szCs w:val="24"/>
        </w:rPr>
        <w:t>małośrednicowego</w:t>
      </w:r>
      <w:proofErr w:type="spellEnd"/>
      <w:r w:rsidRPr="00C15622">
        <w:rPr>
          <w:rFonts w:ascii="Times New Roman" w:eastAsia="Calibri" w:hAnsi="Times New Roman"/>
          <w:sz w:val="24"/>
          <w:szCs w:val="24"/>
        </w:rPr>
        <w:t>) należy wykonać przy wykorzystaniu wiercenia obrotowego z użyciem płuczki wiertniczej lub płuczki wodnej z zastosowaniem lewego obiegu płuczki. Wykonanie otworu zasadniczego studni należy wykonać metodą wiercenia udarowego bez użycia płuczki wiertniczej.</w:t>
      </w:r>
    </w:p>
    <w:p w14:paraId="25FC3E77" w14:textId="330C5D04" w:rsidR="008A289A" w:rsidRPr="008A289A" w:rsidRDefault="00DE0752" w:rsidP="00C15622">
      <w:pPr>
        <w:pStyle w:val="Akapitzlist"/>
        <w:numPr>
          <w:ilvl w:val="0"/>
          <w:numId w:val="35"/>
        </w:numPr>
        <w:suppressAutoHyphens/>
        <w:autoSpaceDN w:val="0"/>
        <w:spacing w:line="249" w:lineRule="auto"/>
        <w:contextualSpacing/>
        <w:jc w:val="both"/>
        <w:rPr>
          <w:rFonts w:ascii="Calibri" w:eastAsia="Calibri" w:hAnsi="Calibri"/>
          <w:sz w:val="22"/>
          <w:szCs w:val="22"/>
        </w:rPr>
      </w:pPr>
      <w:r w:rsidRPr="008A289A">
        <w:rPr>
          <w:rFonts w:ascii="Times New Roman" w:hAnsi="Times New Roman"/>
          <w:sz w:val="24"/>
          <w:szCs w:val="24"/>
        </w:rPr>
        <w:t>Zgodnie z art. 100 ustawy z dnia 11 września 2019 r. Prawo zamówień publicznych                       (tj. Dz. U. z 202</w:t>
      </w:r>
      <w:r w:rsidR="008A5902">
        <w:rPr>
          <w:rFonts w:ascii="Times New Roman" w:hAnsi="Times New Roman"/>
          <w:sz w:val="24"/>
          <w:szCs w:val="24"/>
        </w:rPr>
        <w:t>2</w:t>
      </w:r>
      <w:r w:rsidRPr="008A289A">
        <w:rPr>
          <w:rFonts w:ascii="Times New Roman" w:hAnsi="Times New Roman"/>
          <w:sz w:val="24"/>
          <w:szCs w:val="24"/>
        </w:rPr>
        <w:t xml:space="preserve"> r. poz. 1</w:t>
      </w:r>
      <w:r w:rsidR="008A5902">
        <w:rPr>
          <w:rFonts w:ascii="Times New Roman" w:hAnsi="Times New Roman"/>
          <w:sz w:val="24"/>
          <w:szCs w:val="24"/>
        </w:rPr>
        <w:t>710</w:t>
      </w:r>
      <w:r w:rsidRPr="008A289A">
        <w:rPr>
          <w:rFonts w:ascii="Times New Roman" w:hAnsi="Times New Roman"/>
          <w:sz w:val="24"/>
          <w:szCs w:val="24"/>
        </w:rPr>
        <w:t xml:space="preserve"> ze zm.) oraz art. 5 ust. 2  ustawy z dnia 19 lipca 2019r.  o zapewnieniu dostępności osobom ze szczególnymi potrzebami (tj. Dz. U. </w:t>
      </w:r>
      <w:r w:rsidRPr="008A289A">
        <w:rPr>
          <w:rFonts w:ascii="Times New Roman" w:hAnsi="Times New Roman"/>
          <w:sz w:val="24"/>
          <w:szCs w:val="24"/>
        </w:rPr>
        <w:lastRenderedPageBreak/>
        <w:t>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zamówienia</w:t>
      </w:r>
      <w:r w:rsidR="00C15622">
        <w:rPr>
          <w:rFonts w:ascii="Times New Roman" w:hAnsi="Times New Roman"/>
          <w:sz w:val="24"/>
          <w:szCs w:val="24"/>
        </w:rPr>
        <w:t xml:space="preserve">                   </w:t>
      </w:r>
      <w:r w:rsidRPr="008A289A">
        <w:rPr>
          <w:rFonts w:ascii="Times New Roman" w:hAnsi="Times New Roman"/>
          <w:sz w:val="24"/>
          <w:szCs w:val="24"/>
        </w:rPr>
        <w:t xml:space="preserve">  z uwzględnieniem wymagań o dostępności</w:t>
      </w:r>
    </w:p>
    <w:p w14:paraId="77C57688" w14:textId="10B25F3C" w:rsidR="008F66A1" w:rsidRPr="008A289A" w:rsidRDefault="000D72BA" w:rsidP="008A289A">
      <w:pPr>
        <w:pStyle w:val="Akapitzlist"/>
        <w:numPr>
          <w:ilvl w:val="1"/>
          <w:numId w:val="1"/>
        </w:numPr>
        <w:suppressAutoHyphens/>
        <w:autoSpaceDN w:val="0"/>
        <w:spacing w:line="249" w:lineRule="auto"/>
        <w:ind w:left="426"/>
        <w:jc w:val="both"/>
        <w:rPr>
          <w:rFonts w:ascii="Calibri" w:eastAsia="Calibri" w:hAnsi="Calibri"/>
          <w:sz w:val="22"/>
          <w:szCs w:val="22"/>
        </w:rPr>
      </w:pPr>
      <w:r w:rsidRPr="008A289A">
        <w:rPr>
          <w:rFonts w:ascii="Times New Roman" w:hAnsi="Times New Roman"/>
          <w:sz w:val="24"/>
          <w:szCs w:val="24"/>
        </w:rPr>
        <w:t>Wspólny Słownik Zamówień CPV: </w:t>
      </w:r>
    </w:p>
    <w:p w14:paraId="6D613D35" w14:textId="5F8C2CD9" w:rsidR="000B60B3" w:rsidRPr="008D67B8" w:rsidRDefault="000B60B3" w:rsidP="00CC7B4B">
      <w:pPr>
        <w:spacing w:after="0" w:line="240" w:lineRule="auto"/>
        <w:ind w:left="357"/>
        <w:jc w:val="both"/>
        <w:textAlignment w:val="baseline"/>
        <w:rPr>
          <w:rFonts w:ascii="Times New Roman" w:eastAsia="Times New Roman" w:hAnsi="Times New Roman" w:cs="Times New Roman"/>
          <w:sz w:val="4"/>
          <w:szCs w:val="4"/>
          <w:u w:val="single"/>
          <w:lang w:eastAsia="pl-PL"/>
        </w:rPr>
      </w:pPr>
    </w:p>
    <w:p w14:paraId="30F3B3AF" w14:textId="77777777" w:rsidR="008D67B8" w:rsidRPr="00C6260A" w:rsidRDefault="008D67B8" w:rsidP="008D67B8">
      <w:pPr>
        <w:spacing w:after="0" w:line="240" w:lineRule="auto"/>
        <w:ind w:left="357"/>
        <w:jc w:val="both"/>
        <w:textAlignment w:val="baseline"/>
        <w:rPr>
          <w:rFonts w:ascii="Times New Roman" w:eastAsia="Times New Roman" w:hAnsi="Times New Roman" w:cs="Times New Roman"/>
          <w:sz w:val="24"/>
          <w:szCs w:val="24"/>
          <w:u w:val="single"/>
          <w:lang w:eastAsia="pl-PL"/>
        </w:rPr>
      </w:pPr>
      <w:r w:rsidRPr="00C6260A">
        <w:rPr>
          <w:rFonts w:ascii="Times New Roman" w:eastAsia="Times New Roman" w:hAnsi="Times New Roman" w:cs="Times New Roman"/>
          <w:sz w:val="24"/>
          <w:szCs w:val="24"/>
          <w:u w:val="single"/>
          <w:lang w:eastAsia="pl-PL"/>
        </w:rPr>
        <w:t xml:space="preserve">Główny przedmiot: </w:t>
      </w:r>
    </w:p>
    <w:p w14:paraId="1E7A2EEA" w14:textId="77777777" w:rsidR="00C15622" w:rsidRPr="00C15622" w:rsidRDefault="00C15622" w:rsidP="00C15622">
      <w:pPr>
        <w:pStyle w:val="Akapitzlist"/>
        <w:autoSpaceDE w:val="0"/>
        <w:autoSpaceDN w:val="0"/>
        <w:adjustRightInd w:val="0"/>
        <w:spacing w:line="240" w:lineRule="auto"/>
        <w:rPr>
          <w:rFonts w:ascii="Times New Roman" w:hAnsi="Times New Roman"/>
          <w:sz w:val="24"/>
          <w:szCs w:val="24"/>
        </w:rPr>
      </w:pPr>
      <w:r w:rsidRPr="00C15622">
        <w:rPr>
          <w:rFonts w:ascii="Times New Roman" w:hAnsi="Times New Roman"/>
          <w:sz w:val="24"/>
          <w:szCs w:val="24"/>
        </w:rPr>
        <w:t>45255110-3 Roboty budowlane w zakresie studni,</w:t>
      </w:r>
    </w:p>
    <w:p w14:paraId="1E19BE2D" w14:textId="1FA16BE8" w:rsidR="008D67B8" w:rsidRPr="00C15622" w:rsidRDefault="008D67B8" w:rsidP="00C15622">
      <w:pPr>
        <w:spacing w:after="0" w:line="240" w:lineRule="auto"/>
        <w:ind w:left="426"/>
        <w:jc w:val="both"/>
        <w:textAlignment w:val="baseline"/>
        <w:rPr>
          <w:rFonts w:ascii="Times New Roman" w:hAnsi="Times New Roman" w:cs="Times New Roman"/>
          <w:sz w:val="24"/>
          <w:szCs w:val="24"/>
        </w:rPr>
      </w:pPr>
      <w:r w:rsidRPr="00C15622">
        <w:rPr>
          <w:rFonts w:ascii="Times New Roman" w:hAnsi="Times New Roman" w:cs="Times New Roman"/>
          <w:sz w:val="24"/>
          <w:szCs w:val="24"/>
        </w:rPr>
        <w:t xml:space="preserve">Dodatkowy przedmiot: </w:t>
      </w:r>
    </w:p>
    <w:p w14:paraId="69B328AC" w14:textId="6CAAD600" w:rsidR="00C15622" w:rsidRPr="00C15622" w:rsidRDefault="00C15622" w:rsidP="00C15622">
      <w:pPr>
        <w:pStyle w:val="Akapitzlist"/>
        <w:autoSpaceDE w:val="0"/>
        <w:autoSpaceDN w:val="0"/>
        <w:adjustRightInd w:val="0"/>
        <w:spacing w:line="240" w:lineRule="auto"/>
        <w:rPr>
          <w:rFonts w:ascii="Times New Roman" w:hAnsi="Times New Roman"/>
          <w:sz w:val="24"/>
          <w:szCs w:val="24"/>
        </w:rPr>
      </w:pPr>
      <w:r w:rsidRPr="00C15622">
        <w:rPr>
          <w:rFonts w:ascii="Times New Roman" w:hAnsi="Times New Roman"/>
          <w:sz w:val="24"/>
          <w:szCs w:val="24"/>
        </w:rPr>
        <w:t>45231000-5 Roboty budowlane w zakresie budowy rurociągów, ciągów komunikacyjnych i linii</w:t>
      </w:r>
      <w:r>
        <w:rPr>
          <w:rFonts w:ascii="Times New Roman" w:hAnsi="Times New Roman"/>
          <w:sz w:val="24"/>
          <w:szCs w:val="24"/>
        </w:rPr>
        <w:t xml:space="preserve"> </w:t>
      </w:r>
      <w:r w:rsidRPr="00C15622">
        <w:rPr>
          <w:rFonts w:ascii="Times New Roman" w:hAnsi="Times New Roman"/>
          <w:sz w:val="24"/>
          <w:szCs w:val="24"/>
        </w:rPr>
        <w:t>energetycznych,</w:t>
      </w:r>
    </w:p>
    <w:p w14:paraId="192C4805" w14:textId="77777777" w:rsidR="00C15622" w:rsidRPr="00C15622" w:rsidRDefault="00C15622" w:rsidP="00C15622">
      <w:pPr>
        <w:pStyle w:val="Akapitzlist"/>
        <w:autoSpaceDE w:val="0"/>
        <w:autoSpaceDN w:val="0"/>
        <w:adjustRightInd w:val="0"/>
        <w:spacing w:line="240" w:lineRule="auto"/>
        <w:rPr>
          <w:rFonts w:ascii="Times New Roman" w:hAnsi="Times New Roman"/>
          <w:sz w:val="24"/>
          <w:szCs w:val="24"/>
        </w:rPr>
      </w:pPr>
      <w:r w:rsidRPr="00C15622">
        <w:rPr>
          <w:rFonts w:ascii="Times New Roman" w:hAnsi="Times New Roman"/>
          <w:sz w:val="24"/>
          <w:szCs w:val="24"/>
        </w:rPr>
        <w:t>45000000-7 Roboty budowlane,</w:t>
      </w:r>
    </w:p>
    <w:p w14:paraId="52D3B31E" w14:textId="15269C79" w:rsidR="00C15622" w:rsidRPr="006444B2" w:rsidRDefault="007B44AB" w:rsidP="00C15622">
      <w:pPr>
        <w:pStyle w:val="Akapitzlist"/>
        <w:autoSpaceDE w:val="0"/>
        <w:autoSpaceDN w:val="0"/>
        <w:adjustRightInd w:val="0"/>
        <w:spacing w:line="240" w:lineRule="auto"/>
        <w:rPr>
          <w:rFonts w:ascii="Times New Roman" w:hAnsi="Times New Roman"/>
          <w:sz w:val="24"/>
          <w:szCs w:val="24"/>
        </w:rPr>
      </w:pPr>
      <w:r w:rsidRPr="006444B2">
        <w:rPr>
          <w:rFonts w:ascii="Times New Roman" w:hAnsi="Times New Roman"/>
          <w:sz w:val="24"/>
          <w:szCs w:val="24"/>
        </w:rPr>
        <w:t>45262220-9</w:t>
      </w:r>
      <w:r w:rsidRPr="006444B2">
        <w:rPr>
          <w:rFonts w:ascii="Times New Roman" w:hAnsi="Times New Roman"/>
          <w:sz w:val="24"/>
          <w:szCs w:val="24"/>
        </w:rPr>
        <w:t xml:space="preserve"> W</w:t>
      </w:r>
      <w:r w:rsidR="00C15622" w:rsidRPr="006444B2">
        <w:rPr>
          <w:rFonts w:ascii="Times New Roman" w:hAnsi="Times New Roman"/>
          <w:sz w:val="24"/>
          <w:szCs w:val="24"/>
        </w:rPr>
        <w:t>iercenie studni wodnych,</w:t>
      </w:r>
    </w:p>
    <w:p w14:paraId="1E8B74CB" w14:textId="77777777" w:rsidR="00C15622" w:rsidRPr="00C15622" w:rsidRDefault="00C15622" w:rsidP="00C15622">
      <w:pPr>
        <w:pStyle w:val="Akapitzlist"/>
        <w:autoSpaceDE w:val="0"/>
        <w:autoSpaceDN w:val="0"/>
        <w:adjustRightInd w:val="0"/>
        <w:spacing w:line="240" w:lineRule="auto"/>
        <w:rPr>
          <w:rFonts w:ascii="Times New Roman" w:hAnsi="Times New Roman"/>
          <w:sz w:val="24"/>
          <w:szCs w:val="24"/>
        </w:rPr>
      </w:pPr>
      <w:r w:rsidRPr="00C15622">
        <w:rPr>
          <w:rFonts w:ascii="Times New Roman" w:hAnsi="Times New Roman"/>
          <w:sz w:val="24"/>
          <w:szCs w:val="24"/>
        </w:rPr>
        <w:t>71351910-5 Usługi geologiczne,</w:t>
      </w:r>
    </w:p>
    <w:p w14:paraId="670C62FD" w14:textId="77777777" w:rsidR="00C15622" w:rsidRPr="00C15622" w:rsidRDefault="00C15622" w:rsidP="00C15622">
      <w:pPr>
        <w:pStyle w:val="Akapitzlist"/>
        <w:spacing w:line="240" w:lineRule="auto"/>
        <w:jc w:val="both"/>
        <w:rPr>
          <w:rFonts w:ascii="Times New Roman" w:hAnsi="Times New Roman"/>
          <w:sz w:val="24"/>
          <w:szCs w:val="24"/>
        </w:rPr>
      </w:pPr>
      <w:r w:rsidRPr="00C15622">
        <w:rPr>
          <w:rFonts w:ascii="Times New Roman" w:hAnsi="Times New Roman"/>
          <w:sz w:val="24"/>
          <w:szCs w:val="24"/>
        </w:rPr>
        <w:t>71320000-7 Usługi inżynieryjne w zakresie projektowania,</w:t>
      </w:r>
    </w:p>
    <w:p w14:paraId="7CCE0450" w14:textId="3B9DCCA5" w:rsidR="008F66A1" w:rsidRPr="008A289A" w:rsidRDefault="000D72BA">
      <w:pPr>
        <w:pStyle w:val="Akapitzlist"/>
        <w:numPr>
          <w:ilvl w:val="0"/>
          <w:numId w:val="41"/>
        </w:numPr>
        <w:spacing w:line="240" w:lineRule="auto"/>
        <w:ind w:left="426"/>
        <w:jc w:val="both"/>
        <w:textAlignment w:val="baseline"/>
        <w:rPr>
          <w:rFonts w:ascii="Times New Roman" w:hAnsi="Times New Roman"/>
          <w:sz w:val="24"/>
          <w:szCs w:val="24"/>
        </w:rPr>
      </w:pPr>
      <w:r w:rsidRPr="008A289A">
        <w:rPr>
          <w:rFonts w:ascii="Times New Roman" w:hAnsi="Times New Roman"/>
          <w:sz w:val="24"/>
          <w:szCs w:val="24"/>
        </w:rPr>
        <w:t>Zamawiający nie dopuszcza składania ofert częściowych.</w:t>
      </w:r>
    </w:p>
    <w:p w14:paraId="6CFBBCE8" w14:textId="77777777" w:rsidR="008A289A" w:rsidRDefault="00934ED6" w:rsidP="008A289A">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Zamawiający nie dokonał podziału zamówienia na części gdyż podział taki powodowałby istotne trudności w koordynacji robót przez kilku Wykonawców na jednym placu budowy.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 xml:space="preserve">Zamówienie niepodzielne </w:t>
      </w:r>
      <w:r w:rsidR="007E6742">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 xml:space="preserve">25 ust. 2 ustawy PZP oraz art. 379 par. 2 </w:t>
      </w:r>
      <w:proofErr w:type="spellStart"/>
      <w:r w:rsidR="00D61FF0" w:rsidRPr="00A05851">
        <w:rPr>
          <w:rFonts w:ascii="Times New Roman" w:eastAsia="Times New Roman" w:hAnsi="Times New Roman" w:cs="Times New Roman"/>
          <w:i/>
          <w:iCs/>
          <w:sz w:val="24"/>
          <w:szCs w:val="24"/>
          <w:lang w:eastAsia="pl-PL"/>
        </w:rPr>
        <w:t>kc</w:t>
      </w:r>
      <w:proofErr w:type="spellEnd"/>
      <w:r w:rsidR="00D61FF0" w:rsidRPr="00A05851">
        <w:rPr>
          <w:rFonts w:ascii="Times New Roman" w:eastAsia="Times New Roman" w:hAnsi="Times New Roman" w:cs="Times New Roman"/>
          <w:i/>
          <w:iCs/>
          <w:sz w:val="24"/>
          <w:szCs w:val="24"/>
          <w:lang w:eastAsia="pl-PL"/>
        </w:rPr>
        <w:t>.</w:t>
      </w:r>
    </w:p>
    <w:p w14:paraId="5126D119" w14:textId="77777777" w:rsidR="008A289A" w:rsidRPr="008A289A" w:rsidRDefault="000D72BA">
      <w:pPr>
        <w:pStyle w:val="Akapitzlist"/>
        <w:numPr>
          <w:ilvl w:val="0"/>
          <w:numId w:val="41"/>
        </w:numPr>
        <w:spacing w:line="240" w:lineRule="auto"/>
        <w:ind w:left="426" w:hanging="349"/>
        <w:jc w:val="both"/>
        <w:textAlignment w:val="baseline"/>
        <w:rPr>
          <w:rFonts w:ascii="Times New Roman" w:hAnsi="Times New Roman"/>
          <w:i/>
          <w:iCs/>
          <w:sz w:val="24"/>
          <w:szCs w:val="24"/>
        </w:rPr>
      </w:pPr>
      <w:r w:rsidRPr="008A289A">
        <w:rPr>
          <w:rFonts w:ascii="Times New Roman" w:hAnsi="Times New Roman"/>
          <w:color w:val="000000"/>
          <w:sz w:val="24"/>
          <w:szCs w:val="24"/>
        </w:rPr>
        <w:t>Zamawiający nie dopuszcza składania ofert wariantowych oraz w postaci katalogów elektronicznych.</w:t>
      </w:r>
    </w:p>
    <w:p w14:paraId="17253A15" w14:textId="77777777" w:rsidR="008A289A" w:rsidRPr="008A289A" w:rsidRDefault="000D72BA">
      <w:pPr>
        <w:pStyle w:val="Akapitzlist"/>
        <w:numPr>
          <w:ilvl w:val="0"/>
          <w:numId w:val="41"/>
        </w:numPr>
        <w:spacing w:line="240" w:lineRule="auto"/>
        <w:ind w:left="426" w:hanging="349"/>
        <w:jc w:val="both"/>
        <w:textAlignment w:val="baseline"/>
        <w:rPr>
          <w:rFonts w:ascii="Times New Roman" w:hAnsi="Times New Roman"/>
          <w:i/>
          <w:iCs/>
          <w:sz w:val="24"/>
          <w:szCs w:val="24"/>
        </w:rPr>
      </w:pPr>
      <w:r w:rsidRPr="008A289A">
        <w:rPr>
          <w:rFonts w:ascii="Times New Roman" w:hAnsi="Times New Roman"/>
          <w:color w:val="000000"/>
          <w:sz w:val="24"/>
          <w:szCs w:val="24"/>
        </w:rPr>
        <w:t>Zamawiający nie przewiduje udzielania zamówień, o których mowa w art. 214 ust. 1 pkt 7 i 8.</w:t>
      </w:r>
    </w:p>
    <w:p w14:paraId="2A88D36B" w14:textId="77777777" w:rsidR="008A289A" w:rsidRPr="008A289A" w:rsidRDefault="00E11042">
      <w:pPr>
        <w:pStyle w:val="Akapitzlist"/>
        <w:numPr>
          <w:ilvl w:val="0"/>
          <w:numId w:val="41"/>
        </w:numPr>
        <w:spacing w:line="240" w:lineRule="auto"/>
        <w:ind w:left="426" w:hanging="349"/>
        <w:jc w:val="both"/>
        <w:textAlignment w:val="baseline"/>
        <w:rPr>
          <w:rFonts w:ascii="Times New Roman" w:hAnsi="Times New Roman"/>
          <w:i/>
          <w:iCs/>
          <w:sz w:val="24"/>
          <w:szCs w:val="24"/>
        </w:rPr>
      </w:pPr>
      <w:r w:rsidRPr="008A289A">
        <w:rPr>
          <w:rFonts w:ascii="Times New Roman" w:hAnsi="Times New Roman"/>
          <w:sz w:val="24"/>
          <w:szCs w:val="24"/>
        </w:rPr>
        <w:t xml:space="preserve">Szczegółowy zakres robót oraz warunki realizacji robót określa projekt budowlany </w:t>
      </w:r>
      <w:r w:rsidR="00E811C4" w:rsidRPr="008A289A">
        <w:rPr>
          <w:rFonts w:ascii="Times New Roman" w:hAnsi="Times New Roman"/>
          <w:sz w:val="24"/>
          <w:szCs w:val="24"/>
        </w:rPr>
        <w:t xml:space="preserve">                  i  </w:t>
      </w:r>
      <w:r w:rsidRPr="008A289A">
        <w:rPr>
          <w:rFonts w:ascii="Times New Roman" w:hAnsi="Times New Roman"/>
          <w:sz w:val="24"/>
          <w:szCs w:val="24"/>
        </w:rPr>
        <w:t xml:space="preserve">specyfikacja techniczna wykonania i odbioru robót – załączniki do SWZ. </w:t>
      </w:r>
      <w:r w:rsidRPr="008A289A">
        <w:rPr>
          <w:rFonts w:ascii="Times New Roman" w:hAnsi="Times New Roman"/>
          <w:sz w:val="24"/>
          <w:szCs w:val="24"/>
          <w:u w:val="single"/>
        </w:rPr>
        <w:t>Pomocniczo</w:t>
      </w:r>
      <w:r w:rsidRPr="008A289A">
        <w:rPr>
          <w:rFonts w:ascii="Times New Roman" w:hAnsi="Times New Roman"/>
          <w:sz w:val="24"/>
          <w:szCs w:val="24"/>
        </w:rPr>
        <w:t xml:space="preserve"> Zamawiający załącza do postępowania przedmiary robót </w:t>
      </w:r>
      <w:r w:rsidR="00247A72" w:rsidRPr="008A289A">
        <w:rPr>
          <w:rFonts w:ascii="Times New Roman" w:hAnsi="Times New Roman"/>
          <w:sz w:val="24"/>
          <w:szCs w:val="24"/>
        </w:rPr>
        <w:t xml:space="preserve">                                           </w:t>
      </w:r>
      <w:r w:rsidRPr="008A289A">
        <w:rPr>
          <w:rFonts w:ascii="Times New Roman" w:hAnsi="Times New Roman"/>
          <w:sz w:val="24"/>
          <w:szCs w:val="24"/>
        </w:rPr>
        <w:t xml:space="preserve">z wyszczególnieniem robót budowlanych, które należy wykonać w ramach zadania. </w:t>
      </w:r>
    </w:p>
    <w:p w14:paraId="03343DE9" w14:textId="3A92BDD1" w:rsidR="00E11042" w:rsidRPr="008A289A" w:rsidRDefault="00E11042">
      <w:pPr>
        <w:pStyle w:val="Akapitzlist"/>
        <w:numPr>
          <w:ilvl w:val="0"/>
          <w:numId w:val="41"/>
        </w:numPr>
        <w:spacing w:line="240" w:lineRule="auto"/>
        <w:ind w:left="426" w:hanging="349"/>
        <w:jc w:val="both"/>
        <w:textAlignment w:val="baseline"/>
        <w:rPr>
          <w:rFonts w:ascii="Times New Roman" w:hAnsi="Times New Roman"/>
          <w:i/>
          <w:iCs/>
          <w:sz w:val="24"/>
          <w:szCs w:val="24"/>
        </w:rPr>
      </w:pPr>
      <w:r w:rsidRPr="008A289A">
        <w:rPr>
          <w:rFonts w:ascii="Times New Roman" w:hAnsi="Times New Roman"/>
          <w:sz w:val="24"/>
          <w:szCs w:val="24"/>
        </w:rPr>
        <w:t>Ogólne wymagania dotyczące wykonania robót:</w:t>
      </w:r>
    </w:p>
    <w:p w14:paraId="0637C45A" w14:textId="77777777" w:rsidR="00E11042" w:rsidRPr="00AE0A04" w:rsidRDefault="00E11042">
      <w:pPr>
        <w:pStyle w:val="ox-0d6cb2a5d5-msonormal"/>
        <w:numPr>
          <w:ilvl w:val="0"/>
          <w:numId w:val="24"/>
        </w:numPr>
        <w:spacing w:after="0"/>
        <w:ind w:left="567"/>
        <w:jc w:val="both"/>
      </w:pPr>
      <w:r w:rsidRPr="00AE0A04">
        <w:t>Wykonawca winien bezwzględnie zapoznać się ze Specyfikacją Techniczną Wykonania i Odbioru Robót, gdyż część czynności stanowiących przedmiot zamówienia została opisana jedynie w tejże Specyfikacji,</w:t>
      </w:r>
    </w:p>
    <w:p w14:paraId="247466B9" w14:textId="77777777" w:rsidR="00E11042" w:rsidRPr="00AE0A04" w:rsidRDefault="00E11042">
      <w:pPr>
        <w:pStyle w:val="ox-0d6cb2a5d5-msonormal"/>
        <w:numPr>
          <w:ilvl w:val="0"/>
          <w:numId w:val="24"/>
        </w:numPr>
        <w:spacing w:after="0"/>
        <w:ind w:left="567"/>
        <w:jc w:val="both"/>
      </w:pPr>
      <w:r w:rsidRPr="00AE0A04">
        <w:t xml:space="preserve">Wykonawca robót jest odpowiedzialny za jakość ich wykonania oraz za zgodność wykonania z dokumentacją projektową dostarczoną przez Zamawiającego, </w:t>
      </w:r>
    </w:p>
    <w:p w14:paraId="5F7C591D" w14:textId="77777777" w:rsidR="008A289A" w:rsidRDefault="00E11042">
      <w:pPr>
        <w:pStyle w:val="ox-0d6cb2a5d5-msonormal"/>
        <w:numPr>
          <w:ilvl w:val="0"/>
          <w:numId w:val="24"/>
        </w:numPr>
        <w:spacing w:after="0"/>
        <w:ind w:left="567"/>
        <w:jc w:val="both"/>
      </w:pPr>
      <w:r w:rsidRPr="00AE0A04">
        <w:t xml:space="preserve">Zamówieniem objęte są </w:t>
      </w:r>
      <w:r w:rsidRPr="007E6742">
        <w:t>również wszelkie czynności związane z prawidłową realizacją zamówienia, nawet w przypadku, gdy nie zostały one ujęte w SWZ, oraz inne czynności wynikające ze specyfiki zamówienia.</w:t>
      </w:r>
      <w:bookmarkStart w:id="0" w:name="_Hlk82520161"/>
    </w:p>
    <w:p w14:paraId="5DB6DC5B" w14:textId="196B69AA" w:rsidR="006D4726" w:rsidRPr="007E6742" w:rsidRDefault="006D4726">
      <w:pPr>
        <w:pStyle w:val="ox-0d6cb2a5d5-msonormal"/>
        <w:numPr>
          <w:ilvl w:val="0"/>
          <w:numId w:val="41"/>
        </w:numPr>
        <w:spacing w:after="0"/>
        <w:jc w:val="both"/>
      </w:pPr>
      <w:r w:rsidRPr="007E6742">
        <w:t xml:space="preserve">Wykonawca zobowiązany jest do zapewnienia dostępności dla osób ze szczególnymi potrzebami w obszarze i w zakresie jaki dotyczy powierzonego zadania w oparciu o stosowane przepisy podczas realizacji umowy oraz dokumentację projektową. </w:t>
      </w:r>
    </w:p>
    <w:bookmarkEnd w:id="0"/>
    <w:p w14:paraId="7A2E75C3" w14:textId="77777777" w:rsidR="001E0B3A" w:rsidRPr="007E6742" w:rsidRDefault="001E0B3A" w:rsidP="006F3909">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58A199FB" w14:textId="1A7807CD" w:rsidR="0060602E" w:rsidRDefault="000D72BA" w:rsidP="00235D1F">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A9D1490" w14:textId="7C593518" w:rsidR="0060602E" w:rsidRDefault="0060602E" w:rsidP="00D2051F">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556E756" w14:textId="71F58D67" w:rsidR="00953820" w:rsidRDefault="00953820" w:rsidP="00D2051F">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743EAD57" w14:textId="238CC570" w:rsidR="00953820" w:rsidRDefault="00953820" w:rsidP="00D2051F">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6A7F23A4" w14:textId="77777777" w:rsidR="00953820" w:rsidRPr="00437523" w:rsidRDefault="00953820" w:rsidP="00D2051F">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7E6742" w:rsidRDefault="000D72BA" w:rsidP="00793DAB">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t>
      </w:r>
      <w:r w:rsidRPr="007E6742">
        <w:rPr>
          <w:rFonts w:ascii="Times New Roman" w:eastAsia="Times New Roman" w:hAnsi="Times New Roman" w:cs="Times New Roman"/>
          <w:sz w:val="24"/>
          <w:szCs w:val="24"/>
          <w:lang w:eastAsia="pl-PL"/>
        </w:rPr>
        <w:t>Wykonawca wskazał w ofercie części zamówienia, których wykonanie zamierza powierzyć podwykonawcom oraz podał (o ile są mu wiadome na tym etapie) nazwy (firmy) tych pod</w:t>
      </w:r>
      <w:r w:rsidR="0045654A" w:rsidRPr="007E6742">
        <w:rPr>
          <w:rFonts w:ascii="Times New Roman" w:eastAsia="Times New Roman" w:hAnsi="Times New Roman" w:cs="Times New Roman"/>
          <w:sz w:val="24"/>
          <w:szCs w:val="24"/>
          <w:lang w:eastAsia="pl-PL"/>
        </w:rPr>
        <w:t>w</w:t>
      </w:r>
      <w:r w:rsidRPr="007E6742">
        <w:rPr>
          <w:rFonts w:ascii="Times New Roman" w:eastAsia="Times New Roman" w:hAnsi="Times New Roman" w:cs="Times New Roman"/>
          <w:sz w:val="24"/>
          <w:szCs w:val="24"/>
          <w:lang w:eastAsia="pl-PL"/>
        </w:rPr>
        <w:t>ykonawców.</w:t>
      </w:r>
    </w:p>
    <w:p w14:paraId="6549A670" w14:textId="77777777" w:rsidR="000D72BA" w:rsidRPr="00D75E21"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7E6742">
        <w:rPr>
          <w:rFonts w:ascii="Times New Roman" w:eastAsia="Times New Roman" w:hAnsi="Times New Roman" w:cs="Times New Roman"/>
          <w:b/>
          <w:bCs/>
          <w:sz w:val="26"/>
          <w:szCs w:val="26"/>
          <w:lang w:eastAsia="pl-PL"/>
        </w:rPr>
        <w:t xml:space="preserve">VII. Termin wykonania </w:t>
      </w:r>
      <w:r w:rsidRPr="00D75E21">
        <w:rPr>
          <w:rFonts w:ascii="Times New Roman" w:eastAsia="Times New Roman" w:hAnsi="Times New Roman" w:cs="Times New Roman"/>
          <w:b/>
          <w:bCs/>
          <w:sz w:val="26"/>
          <w:szCs w:val="26"/>
          <w:lang w:eastAsia="pl-PL"/>
        </w:rPr>
        <w:t>zamówienia</w:t>
      </w:r>
    </w:p>
    <w:p w14:paraId="663A46DE" w14:textId="51F07D5B" w:rsidR="00C15622" w:rsidRPr="004F6836" w:rsidRDefault="000D72BA" w:rsidP="00C15622">
      <w:pPr>
        <w:numPr>
          <w:ilvl w:val="0"/>
          <w:numId w:val="3"/>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D75E21">
        <w:rPr>
          <w:rFonts w:ascii="Times New Roman" w:eastAsia="Times New Roman" w:hAnsi="Times New Roman" w:cs="Times New Roman"/>
          <w:sz w:val="24"/>
          <w:szCs w:val="24"/>
          <w:lang w:eastAsia="pl-PL"/>
        </w:rPr>
        <w:t>Termin realizacji zamówienia wynosi</w:t>
      </w:r>
      <w:r w:rsidR="00C15622" w:rsidRPr="00C15622">
        <w:rPr>
          <w:rFonts w:ascii="Times New Roman" w:eastAsiaTheme="minorEastAsia" w:hAnsi="Times New Roman"/>
          <w:sz w:val="24"/>
          <w:szCs w:val="24"/>
        </w:rPr>
        <w:t>:</w:t>
      </w:r>
      <w:r w:rsidR="00C15622" w:rsidRPr="00C15622">
        <w:rPr>
          <w:rFonts w:ascii="Times New Roman" w:eastAsia="Arial" w:hAnsi="Times New Roman"/>
          <w:sz w:val="24"/>
          <w:szCs w:val="24"/>
          <w:shd w:val="clear" w:color="auto" w:fill="FFFFFF"/>
        </w:rPr>
        <w:t xml:space="preserve"> </w:t>
      </w:r>
      <w:r w:rsidR="00C15622" w:rsidRPr="00C15622">
        <w:rPr>
          <w:rFonts w:ascii="Times New Roman" w:eastAsia="Arial" w:hAnsi="Times New Roman"/>
          <w:b/>
          <w:bCs/>
          <w:sz w:val="24"/>
          <w:szCs w:val="24"/>
          <w:shd w:val="clear" w:color="auto" w:fill="FFFFFF"/>
        </w:rPr>
        <w:t xml:space="preserve">16 miesięcy </w:t>
      </w:r>
      <w:r w:rsidR="00C15622" w:rsidRPr="004F6836">
        <w:rPr>
          <w:rFonts w:ascii="Times New Roman" w:eastAsia="Arial" w:hAnsi="Times New Roman"/>
          <w:sz w:val="24"/>
          <w:szCs w:val="24"/>
          <w:shd w:val="clear" w:color="auto" w:fill="FFFFFF"/>
        </w:rPr>
        <w:t xml:space="preserve">od daty zawarcia umowy,          </w:t>
      </w:r>
      <w:r w:rsidR="004F6836" w:rsidRPr="004F6836">
        <w:rPr>
          <w:rFonts w:ascii="Times New Roman" w:eastAsia="Arial" w:hAnsi="Times New Roman"/>
          <w:sz w:val="24"/>
          <w:szCs w:val="24"/>
          <w:shd w:val="clear" w:color="auto" w:fill="FFFFFF"/>
        </w:rPr>
        <w:t xml:space="preserve">                              </w:t>
      </w:r>
      <w:r w:rsidR="00C15622" w:rsidRPr="004F6836">
        <w:rPr>
          <w:rFonts w:ascii="Times New Roman" w:eastAsia="Arial" w:hAnsi="Times New Roman"/>
          <w:sz w:val="24"/>
          <w:szCs w:val="24"/>
          <w:shd w:val="clear" w:color="auto" w:fill="FFFFFF"/>
        </w:rPr>
        <w:t xml:space="preserve">      z tego: </w:t>
      </w:r>
    </w:p>
    <w:p w14:paraId="64BDAA88" w14:textId="77777777" w:rsidR="00C15622" w:rsidRPr="00B6598B" w:rsidRDefault="00C15622" w:rsidP="00C15622">
      <w:pPr>
        <w:pStyle w:val="Akapitzlist"/>
        <w:ind w:left="426"/>
        <w:jc w:val="both"/>
        <w:rPr>
          <w:rFonts w:ascii="Times New Roman" w:hAnsi="Times New Roman"/>
          <w:sz w:val="24"/>
          <w:szCs w:val="24"/>
        </w:rPr>
      </w:pPr>
      <w:r w:rsidRPr="00B6598B">
        <w:rPr>
          <w:rFonts w:ascii="Times New Roman" w:hAnsi="Times New Roman"/>
          <w:b/>
          <w:bCs/>
          <w:sz w:val="24"/>
          <w:szCs w:val="24"/>
          <w:u w:val="single"/>
        </w:rPr>
        <w:t>I etap</w:t>
      </w:r>
      <w:r w:rsidRPr="00B6598B">
        <w:rPr>
          <w:rFonts w:ascii="Times New Roman" w:hAnsi="Times New Roman"/>
          <w:b/>
          <w:bCs/>
          <w:sz w:val="24"/>
          <w:szCs w:val="24"/>
        </w:rPr>
        <w:t xml:space="preserve"> – </w:t>
      </w:r>
      <w:r w:rsidRPr="00B6598B">
        <w:rPr>
          <w:rFonts w:ascii="Times New Roman" w:hAnsi="Times New Roman"/>
          <w:sz w:val="24"/>
          <w:szCs w:val="24"/>
        </w:rPr>
        <w:t xml:space="preserve">12 miesięcy od podpisania umowy - wykonanie dokumentacji projektowej na podstawie PFU zatwierdzonej przez Zamawiającego wraz z uzyskaniem prawomocnego pozwolenia na budowę; </w:t>
      </w:r>
    </w:p>
    <w:p w14:paraId="4F4D5ECA" w14:textId="67242650" w:rsidR="00C15622" w:rsidRPr="004F6836" w:rsidRDefault="00C15622" w:rsidP="004F6836">
      <w:pPr>
        <w:pStyle w:val="Akapitzlist"/>
        <w:ind w:left="426"/>
        <w:jc w:val="both"/>
        <w:rPr>
          <w:rFonts w:ascii="Times New Roman" w:eastAsia="Arial" w:hAnsi="Times New Roman"/>
          <w:sz w:val="24"/>
          <w:szCs w:val="24"/>
          <w:shd w:val="clear" w:color="auto" w:fill="FFFFFF"/>
        </w:rPr>
      </w:pPr>
      <w:r w:rsidRPr="00B6598B">
        <w:rPr>
          <w:rFonts w:ascii="Times New Roman" w:hAnsi="Times New Roman"/>
          <w:b/>
          <w:bCs/>
          <w:sz w:val="24"/>
          <w:szCs w:val="24"/>
          <w:u w:val="single"/>
        </w:rPr>
        <w:t>II etap</w:t>
      </w:r>
      <w:r w:rsidRPr="00B6598B">
        <w:rPr>
          <w:rFonts w:ascii="Times New Roman" w:hAnsi="Times New Roman"/>
          <w:sz w:val="24"/>
          <w:szCs w:val="24"/>
        </w:rPr>
        <w:t xml:space="preserve"> – 4 miesi</w:t>
      </w:r>
      <w:r w:rsidR="0007580F">
        <w:rPr>
          <w:rFonts w:ascii="Times New Roman" w:hAnsi="Times New Roman"/>
          <w:sz w:val="24"/>
          <w:szCs w:val="24"/>
        </w:rPr>
        <w:t>ące</w:t>
      </w:r>
      <w:r w:rsidRPr="00B6598B">
        <w:rPr>
          <w:rFonts w:ascii="Times New Roman" w:hAnsi="Times New Roman"/>
          <w:sz w:val="24"/>
          <w:szCs w:val="24"/>
        </w:rPr>
        <w:t xml:space="preserve"> od uzyskania pozwolenia na budowę, jednak nie później niż                          16 miesięcy od podpisania umowy – wykonanie prac związanych z wierceniem studni wraz z wykonaniem obudowy oraz likwidacja istniejącej studni wraz z wykonaniem dokumentacji powykonawczej i uzyskaniem pozwolenia na użytkowanie.</w:t>
      </w:r>
    </w:p>
    <w:p w14:paraId="157E010B" w14:textId="7459D44E" w:rsidR="00DE0752" w:rsidRPr="00EB5133" w:rsidRDefault="000D72BA" w:rsidP="00DB6357">
      <w:pPr>
        <w:numPr>
          <w:ilvl w:val="0"/>
          <w:numId w:val="3"/>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7E6742">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7E6742">
        <w:rPr>
          <w:rFonts w:ascii="Times New Roman" w:eastAsia="Times New Roman" w:hAnsi="Times New Roman" w:cs="Times New Roman"/>
          <w:sz w:val="24"/>
          <w:szCs w:val="24"/>
          <w:lang w:eastAsia="pl-PL"/>
        </w:rPr>
        <w:t>ym</w:t>
      </w:r>
      <w:r w:rsidR="00C75FF4" w:rsidRPr="007E6742">
        <w:rPr>
          <w:rFonts w:ascii="Times New Roman" w:eastAsia="Times New Roman" w:hAnsi="Times New Roman" w:cs="Times New Roman"/>
          <w:sz w:val="24"/>
          <w:szCs w:val="24"/>
          <w:lang w:eastAsia="pl-PL"/>
        </w:rPr>
        <w:t xml:space="preserve"> </w:t>
      </w:r>
      <w:r w:rsidRPr="007E6742">
        <w:rPr>
          <w:rFonts w:ascii="Times New Roman" w:eastAsia="Times New Roman" w:hAnsi="Times New Roman" w:cs="Times New Roman"/>
          <w:b/>
          <w:bCs/>
          <w:sz w:val="24"/>
          <w:szCs w:val="24"/>
          <w:lang w:eastAsia="pl-PL"/>
        </w:rPr>
        <w:t xml:space="preserve">załącznik nr </w:t>
      </w:r>
      <w:r w:rsidR="00871061" w:rsidRPr="007E6742">
        <w:rPr>
          <w:rFonts w:ascii="Times New Roman" w:eastAsia="Times New Roman" w:hAnsi="Times New Roman" w:cs="Times New Roman"/>
          <w:b/>
          <w:bCs/>
          <w:sz w:val="24"/>
          <w:szCs w:val="24"/>
          <w:lang w:eastAsia="pl-PL"/>
        </w:rPr>
        <w:t>5</w:t>
      </w:r>
      <w:r w:rsidR="00C75FF4" w:rsidRPr="007E6742">
        <w:rPr>
          <w:rFonts w:ascii="Times New Roman" w:eastAsia="Times New Roman" w:hAnsi="Times New Roman" w:cs="Times New Roman"/>
          <w:b/>
          <w:bCs/>
          <w:sz w:val="24"/>
          <w:szCs w:val="24"/>
          <w:lang w:eastAsia="pl-PL"/>
        </w:rPr>
        <w:t xml:space="preserve"> </w:t>
      </w:r>
      <w:r w:rsidRPr="007E6742">
        <w:rPr>
          <w:rFonts w:ascii="Times New Roman" w:eastAsia="Times New Roman" w:hAnsi="Times New Roman" w:cs="Times New Roman"/>
          <w:b/>
          <w:bCs/>
          <w:sz w:val="24"/>
          <w:szCs w:val="24"/>
          <w:lang w:eastAsia="pl-PL"/>
        </w:rPr>
        <w:t xml:space="preserve">do </w:t>
      </w:r>
      <w:r w:rsidRPr="001E0B3A">
        <w:rPr>
          <w:rFonts w:ascii="Times New Roman" w:eastAsia="Times New Roman" w:hAnsi="Times New Roman" w:cs="Times New Roman"/>
          <w:b/>
          <w:bCs/>
          <w:sz w:val="24"/>
          <w:szCs w:val="24"/>
          <w:lang w:eastAsia="pl-PL"/>
        </w:rPr>
        <w:t>SWZ</w:t>
      </w:r>
      <w:r w:rsidRPr="001E0B3A">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793DAB">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793DAB">
      <w:pPr>
        <w:numPr>
          <w:ilvl w:val="0"/>
          <w:numId w:val="4"/>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07580F"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07580F">
        <w:rPr>
          <w:rFonts w:ascii="Times New Roman" w:hAnsi="Times New Roman"/>
          <w:b/>
          <w:bCs/>
          <w:sz w:val="24"/>
          <w:szCs w:val="24"/>
        </w:rPr>
        <w:t>zdolności do występowania w obrocie gospodarczym:</w:t>
      </w:r>
    </w:p>
    <w:p w14:paraId="2A7D5FA6" w14:textId="77777777" w:rsidR="0027398D" w:rsidRPr="0007580F" w:rsidRDefault="0027398D" w:rsidP="0027398D">
      <w:pPr>
        <w:pStyle w:val="Akapitzlist"/>
        <w:spacing w:line="240" w:lineRule="auto"/>
        <w:ind w:left="1440" w:right="20"/>
        <w:jc w:val="both"/>
        <w:textAlignment w:val="baseline"/>
        <w:rPr>
          <w:rFonts w:ascii="Times New Roman" w:hAnsi="Times New Roman"/>
          <w:sz w:val="24"/>
          <w:szCs w:val="24"/>
        </w:rPr>
      </w:pPr>
      <w:r w:rsidRPr="0007580F">
        <w:rPr>
          <w:rFonts w:ascii="Times New Roman" w:hAnsi="Times New Roman"/>
          <w:sz w:val="24"/>
          <w:szCs w:val="24"/>
        </w:rPr>
        <w:t>Zamawiający nie stawia wymagań w zakresie spełnienia tego warunku.</w:t>
      </w:r>
    </w:p>
    <w:p w14:paraId="26CB271E" w14:textId="77777777" w:rsidR="003C20DD" w:rsidRPr="00B97D4C"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07580F">
        <w:rPr>
          <w:rFonts w:ascii="Times New Roman" w:hAnsi="Times New Roman"/>
          <w:b/>
          <w:bCs/>
          <w:sz w:val="24"/>
          <w:szCs w:val="24"/>
        </w:rPr>
        <w:t xml:space="preserve">uprawnień do prowadzenia określonej działalności gospodarczej lub zawodowej, o ile wynika to </w:t>
      </w:r>
      <w:r w:rsidRPr="00B97D4C">
        <w:rPr>
          <w:rFonts w:ascii="Times New Roman" w:hAnsi="Times New Roman"/>
          <w:b/>
          <w:bCs/>
          <w:sz w:val="24"/>
          <w:szCs w:val="24"/>
        </w:rPr>
        <w:t>z odrębnych przepisów:</w:t>
      </w:r>
    </w:p>
    <w:p w14:paraId="5AA86C22" w14:textId="77777777" w:rsidR="003C20DD" w:rsidRPr="00B97D4C" w:rsidRDefault="003C20DD" w:rsidP="003C20DD">
      <w:pPr>
        <w:pStyle w:val="Akapitzlist"/>
        <w:spacing w:line="240" w:lineRule="auto"/>
        <w:ind w:left="1440" w:right="20"/>
        <w:jc w:val="both"/>
        <w:textAlignment w:val="baseline"/>
        <w:rPr>
          <w:rFonts w:ascii="Times New Roman" w:hAnsi="Times New Roman"/>
          <w:sz w:val="24"/>
          <w:szCs w:val="24"/>
        </w:rPr>
      </w:pPr>
      <w:bookmarkStart w:id="1" w:name="_Hlk69118249"/>
      <w:r w:rsidRPr="00B97D4C">
        <w:rPr>
          <w:rFonts w:ascii="Times New Roman" w:hAnsi="Times New Roman"/>
          <w:sz w:val="24"/>
          <w:szCs w:val="24"/>
        </w:rPr>
        <w:t>Zamawiający nie stawia wymagań w zakresie spełnienia tego warunku.</w:t>
      </w:r>
    </w:p>
    <w:bookmarkEnd w:id="1"/>
    <w:p w14:paraId="0A494413" w14:textId="77777777" w:rsidR="00524C7C" w:rsidRPr="00B97D4C" w:rsidRDefault="000D72BA" w:rsidP="00793DAB">
      <w:pPr>
        <w:pStyle w:val="Akapitzlist"/>
        <w:numPr>
          <w:ilvl w:val="1"/>
          <w:numId w:val="4"/>
        </w:numPr>
        <w:spacing w:line="240" w:lineRule="auto"/>
        <w:ind w:right="20"/>
        <w:jc w:val="both"/>
        <w:textAlignment w:val="baseline"/>
        <w:rPr>
          <w:rFonts w:ascii="Times New Roman" w:hAnsi="Times New Roman"/>
          <w:sz w:val="24"/>
          <w:szCs w:val="24"/>
        </w:rPr>
      </w:pPr>
      <w:r w:rsidRPr="00B97D4C">
        <w:rPr>
          <w:rFonts w:ascii="Times New Roman" w:hAnsi="Times New Roman"/>
          <w:b/>
          <w:bCs/>
          <w:sz w:val="24"/>
          <w:szCs w:val="24"/>
        </w:rPr>
        <w:t>sytuacji ekonomicznej lub finansowej</w:t>
      </w:r>
      <w:r w:rsidR="00524C7C" w:rsidRPr="00B97D4C">
        <w:rPr>
          <w:rFonts w:ascii="Times New Roman" w:hAnsi="Times New Roman"/>
          <w:b/>
          <w:bCs/>
          <w:sz w:val="24"/>
          <w:szCs w:val="24"/>
        </w:rPr>
        <w:t>:</w:t>
      </w:r>
    </w:p>
    <w:p w14:paraId="0D451959" w14:textId="77777777" w:rsidR="00B313FB" w:rsidRPr="00B97D4C" w:rsidRDefault="00B313FB" w:rsidP="00B313FB">
      <w:pPr>
        <w:pStyle w:val="Akapitzlist"/>
        <w:spacing w:line="240" w:lineRule="auto"/>
        <w:ind w:left="1440" w:right="20"/>
        <w:jc w:val="both"/>
        <w:textAlignment w:val="baseline"/>
        <w:rPr>
          <w:rFonts w:ascii="Times New Roman" w:hAnsi="Times New Roman"/>
          <w:strike/>
          <w:sz w:val="24"/>
          <w:szCs w:val="24"/>
        </w:rPr>
      </w:pPr>
      <w:r w:rsidRPr="00B97D4C">
        <w:rPr>
          <w:rFonts w:ascii="Times New Roman" w:hAnsi="Times New Roman"/>
          <w:sz w:val="24"/>
          <w:szCs w:val="24"/>
        </w:rPr>
        <w:t>Zamawiający nie stawia wymagań w zakresie spełnienia tego warunku.</w:t>
      </w:r>
    </w:p>
    <w:p w14:paraId="2443C66C" w14:textId="35D37BE7" w:rsidR="00C912CD" w:rsidRPr="00B97D4C" w:rsidRDefault="000D72BA" w:rsidP="00793DAB">
      <w:pPr>
        <w:pStyle w:val="Akapitzlist"/>
        <w:numPr>
          <w:ilvl w:val="1"/>
          <w:numId w:val="4"/>
        </w:numPr>
        <w:spacing w:line="240" w:lineRule="auto"/>
        <w:ind w:right="20"/>
        <w:jc w:val="both"/>
        <w:textAlignment w:val="baseline"/>
        <w:rPr>
          <w:rFonts w:ascii="Times New Roman" w:hAnsi="Times New Roman"/>
          <w:strike/>
          <w:sz w:val="24"/>
          <w:szCs w:val="24"/>
        </w:rPr>
      </w:pPr>
      <w:r w:rsidRPr="00B97D4C">
        <w:rPr>
          <w:rFonts w:ascii="Times New Roman" w:hAnsi="Times New Roman"/>
          <w:b/>
          <w:bCs/>
          <w:sz w:val="24"/>
          <w:szCs w:val="24"/>
        </w:rPr>
        <w:t>zdolności technicznej lub zawodowej:</w:t>
      </w:r>
    </w:p>
    <w:p w14:paraId="5D578F64" w14:textId="5E15E979" w:rsidR="005E5830" w:rsidRPr="00B97D4C" w:rsidRDefault="00BD0EEB" w:rsidP="005E5830">
      <w:pPr>
        <w:pStyle w:val="Akapitzlist"/>
        <w:spacing w:line="240" w:lineRule="auto"/>
        <w:ind w:left="1440"/>
        <w:jc w:val="both"/>
        <w:textAlignment w:val="baseline"/>
        <w:rPr>
          <w:rFonts w:ascii="Times New Roman" w:hAnsi="Times New Roman"/>
          <w:sz w:val="24"/>
          <w:szCs w:val="24"/>
        </w:rPr>
      </w:pPr>
      <w:r w:rsidRPr="00B97D4C">
        <w:rPr>
          <w:rFonts w:ascii="Times New Roman" w:hAnsi="Times New Roman"/>
          <w:sz w:val="24"/>
          <w:szCs w:val="24"/>
        </w:rPr>
        <w:t>a)</w:t>
      </w:r>
      <w:r w:rsidR="005E5830" w:rsidRPr="00B97D4C">
        <w:rPr>
          <w:rFonts w:ascii="Times New Roman" w:hAnsi="Times New Roman"/>
          <w:sz w:val="24"/>
          <w:szCs w:val="24"/>
        </w:rPr>
        <w:t xml:space="preserve"> </w:t>
      </w:r>
      <w:r w:rsidR="00FF5E43" w:rsidRPr="00B97D4C">
        <w:rPr>
          <w:rFonts w:ascii="Times New Roman" w:hAnsi="Times New Roman"/>
          <w:sz w:val="24"/>
          <w:szCs w:val="24"/>
        </w:rPr>
        <w:t xml:space="preserve">W postępowaniu mogą wziąć udział Wykonawcy, którzy wykonali  </w:t>
      </w:r>
      <w:r w:rsidR="005E5830" w:rsidRPr="00B97D4C">
        <w:rPr>
          <w:rFonts w:ascii="Times New Roman" w:hAnsi="Times New Roman"/>
          <w:sz w:val="24"/>
          <w:szCs w:val="24"/>
        </w:rPr>
        <w:t xml:space="preserve">                      </w:t>
      </w:r>
      <w:r w:rsidR="00FF5E43" w:rsidRPr="00B97D4C">
        <w:rPr>
          <w:rFonts w:ascii="Times New Roman" w:hAnsi="Times New Roman"/>
          <w:sz w:val="24"/>
          <w:szCs w:val="24"/>
        </w:rPr>
        <w:t>w okresie ostatnich pięciu lat przed upływem terminu składania ofert (lub w okresie prowadzenia działalności, jeżeli jest ona prowadzona przez okres krótszy niż pięć lat) co najmniej 1 robotę budowlaną polegającą na budowie</w:t>
      </w:r>
      <w:r w:rsidR="009117F0" w:rsidRPr="00B97D4C">
        <w:rPr>
          <w:rFonts w:ascii="Times New Roman" w:hAnsi="Times New Roman"/>
          <w:sz w:val="24"/>
          <w:szCs w:val="24"/>
        </w:rPr>
        <w:t xml:space="preserve"> studni głębinowej o głębokości co najmniej 150m wierconą metodą udarową.</w:t>
      </w:r>
    </w:p>
    <w:p w14:paraId="14E426FE" w14:textId="7387FBE0" w:rsidR="00BD0EEB" w:rsidRPr="00B97D4C" w:rsidRDefault="00BD0EEB" w:rsidP="00BD0EEB">
      <w:pPr>
        <w:pStyle w:val="Akapitzlist"/>
        <w:spacing w:line="240" w:lineRule="auto"/>
        <w:ind w:left="1440"/>
        <w:jc w:val="both"/>
        <w:textAlignment w:val="baseline"/>
        <w:rPr>
          <w:rFonts w:ascii="Times New Roman" w:hAnsi="Times New Roman"/>
          <w:sz w:val="24"/>
          <w:szCs w:val="24"/>
        </w:rPr>
      </w:pPr>
      <w:r w:rsidRPr="00B97D4C">
        <w:rPr>
          <w:rFonts w:ascii="Times New Roman" w:hAnsi="Times New Roman"/>
          <w:sz w:val="24"/>
          <w:szCs w:val="24"/>
        </w:rPr>
        <w:t xml:space="preserve">b) </w:t>
      </w:r>
      <w:r w:rsidR="00FF5E43" w:rsidRPr="00B97D4C">
        <w:rPr>
          <w:rFonts w:ascii="Times New Roman" w:hAnsi="Times New Roman"/>
          <w:sz w:val="24"/>
          <w:szCs w:val="24"/>
        </w:rPr>
        <w:t>W postępowaniu mogą wziąć udział Wykonawcy, dysponujący/którzy będą dysponować osobami zdolnymi do wykonania zamówienia, które będą uczestniczyć w realizacji przedmiotu zamówienia, tj. będą pełnić n</w:t>
      </w:r>
      <w:r w:rsidR="009117F0" w:rsidRPr="00B97D4C">
        <w:rPr>
          <w:rFonts w:ascii="Times New Roman" w:hAnsi="Times New Roman"/>
          <w:sz w:val="24"/>
          <w:szCs w:val="24"/>
        </w:rPr>
        <w:t xml:space="preserve">iżej </w:t>
      </w:r>
      <w:r w:rsidR="00FF5E43" w:rsidRPr="00B97D4C">
        <w:rPr>
          <w:rFonts w:ascii="Times New Roman" w:hAnsi="Times New Roman"/>
          <w:sz w:val="24"/>
          <w:szCs w:val="24"/>
        </w:rPr>
        <w:t>w</w:t>
      </w:r>
      <w:r w:rsidR="009117F0" w:rsidRPr="00B97D4C">
        <w:rPr>
          <w:rFonts w:ascii="Times New Roman" w:hAnsi="Times New Roman"/>
          <w:sz w:val="24"/>
          <w:szCs w:val="24"/>
        </w:rPr>
        <w:t>ymienione</w:t>
      </w:r>
      <w:r w:rsidR="00FF5E43" w:rsidRPr="00B97D4C">
        <w:rPr>
          <w:rFonts w:ascii="Times New Roman" w:hAnsi="Times New Roman"/>
          <w:sz w:val="24"/>
          <w:szCs w:val="24"/>
        </w:rPr>
        <w:t xml:space="preserve"> funkcje:</w:t>
      </w:r>
    </w:p>
    <w:p w14:paraId="7D04B89B" w14:textId="7BC7ED10" w:rsidR="00BD0EEB" w:rsidRPr="00B97D4C" w:rsidRDefault="00BD0EEB" w:rsidP="00BD0EEB">
      <w:pPr>
        <w:pStyle w:val="Akapitzlist"/>
        <w:spacing w:line="240" w:lineRule="auto"/>
        <w:ind w:left="1440"/>
        <w:jc w:val="both"/>
        <w:textAlignment w:val="baseline"/>
        <w:rPr>
          <w:rFonts w:ascii="Times New Roman" w:hAnsi="Times New Roman"/>
          <w:sz w:val="24"/>
          <w:szCs w:val="24"/>
        </w:rPr>
      </w:pPr>
      <w:r w:rsidRPr="00B97D4C">
        <w:rPr>
          <w:rFonts w:ascii="Times New Roman" w:hAnsi="Times New Roman"/>
          <w:sz w:val="24"/>
          <w:szCs w:val="24"/>
        </w:rPr>
        <w:lastRenderedPageBreak/>
        <w:t xml:space="preserve">- </w:t>
      </w:r>
      <w:r w:rsidR="00FF5E43" w:rsidRPr="00B97D4C">
        <w:rPr>
          <w:rFonts w:ascii="Times New Roman" w:hAnsi="Times New Roman"/>
          <w:sz w:val="24"/>
          <w:szCs w:val="24"/>
        </w:rPr>
        <w:t>projektant</w:t>
      </w:r>
      <w:r w:rsidR="009117F0" w:rsidRPr="00B97D4C">
        <w:rPr>
          <w:rFonts w:ascii="Times New Roman" w:hAnsi="Times New Roman"/>
          <w:sz w:val="24"/>
          <w:szCs w:val="24"/>
        </w:rPr>
        <w:t>ów -</w:t>
      </w:r>
      <w:r w:rsidR="00FF5E43" w:rsidRPr="00B97D4C">
        <w:rPr>
          <w:rFonts w:ascii="Times New Roman" w:hAnsi="Times New Roman"/>
          <w:sz w:val="24"/>
          <w:szCs w:val="24"/>
        </w:rPr>
        <w:t xml:space="preserve"> osob</w:t>
      </w:r>
      <w:r w:rsidR="009117F0" w:rsidRPr="00B97D4C">
        <w:rPr>
          <w:rFonts w:ascii="Times New Roman" w:hAnsi="Times New Roman"/>
          <w:sz w:val="24"/>
          <w:szCs w:val="24"/>
        </w:rPr>
        <w:t>y</w:t>
      </w:r>
      <w:r w:rsidR="00FF5E43" w:rsidRPr="00B97D4C">
        <w:rPr>
          <w:rFonts w:ascii="Times New Roman" w:hAnsi="Times New Roman"/>
          <w:sz w:val="24"/>
          <w:szCs w:val="24"/>
        </w:rPr>
        <w:t xml:space="preserve"> posiadającą uprawnienia do projektowania                                w specjalności </w:t>
      </w:r>
      <w:r w:rsidR="009117F0" w:rsidRPr="00B97D4C">
        <w:rPr>
          <w:rFonts w:ascii="Times New Roman" w:hAnsi="Times New Roman"/>
          <w:sz w:val="24"/>
          <w:szCs w:val="24"/>
        </w:rPr>
        <w:t xml:space="preserve">hydrogeologicznej, osoby posiadającej uprawnienia sanitarne oraz osoby posiadającej uprawnienia elektryczne </w:t>
      </w:r>
      <w:r w:rsidR="00FF5E43" w:rsidRPr="00B97D4C">
        <w:rPr>
          <w:rFonts w:ascii="Times New Roman" w:hAnsi="Times New Roman"/>
          <w:sz w:val="24"/>
          <w:szCs w:val="24"/>
        </w:rPr>
        <w:t xml:space="preserve">zgodnie </w:t>
      </w:r>
      <w:r w:rsidR="009117F0" w:rsidRPr="00B97D4C">
        <w:rPr>
          <w:rFonts w:ascii="Times New Roman" w:hAnsi="Times New Roman"/>
          <w:sz w:val="24"/>
          <w:szCs w:val="24"/>
        </w:rPr>
        <w:t xml:space="preserve">                         </w:t>
      </w:r>
      <w:r w:rsidR="00FF5E43" w:rsidRPr="00B97D4C">
        <w:rPr>
          <w:rFonts w:ascii="Times New Roman" w:hAnsi="Times New Roman"/>
          <w:sz w:val="24"/>
          <w:szCs w:val="24"/>
        </w:rPr>
        <w:t>z przepisami  ustawy z dnia 7 lipca 1994 r. Prawo budowlane,</w:t>
      </w:r>
    </w:p>
    <w:p w14:paraId="05E2E3A0" w14:textId="231B2CCA" w:rsidR="00760E18" w:rsidRPr="00B97D4C" w:rsidRDefault="00BD0EEB" w:rsidP="00760E18">
      <w:pPr>
        <w:pStyle w:val="Akapitzlist"/>
        <w:spacing w:line="240" w:lineRule="auto"/>
        <w:ind w:left="1440"/>
        <w:jc w:val="both"/>
        <w:textAlignment w:val="baseline"/>
        <w:rPr>
          <w:rFonts w:ascii="Times New Roman" w:hAnsi="Times New Roman"/>
          <w:sz w:val="24"/>
          <w:szCs w:val="24"/>
        </w:rPr>
      </w:pPr>
      <w:r w:rsidRPr="00B97D4C">
        <w:rPr>
          <w:rFonts w:ascii="Times New Roman" w:hAnsi="Times New Roman"/>
          <w:sz w:val="24"/>
          <w:szCs w:val="24"/>
        </w:rPr>
        <w:t xml:space="preserve">- </w:t>
      </w:r>
      <w:r w:rsidR="00FF5E43" w:rsidRPr="00B97D4C">
        <w:rPr>
          <w:rFonts w:ascii="Times New Roman" w:hAnsi="Times New Roman"/>
          <w:sz w:val="24"/>
          <w:szCs w:val="24"/>
        </w:rPr>
        <w:t>kierownika budowy</w:t>
      </w:r>
      <w:r w:rsidR="009117F0" w:rsidRPr="00B97D4C">
        <w:rPr>
          <w:rFonts w:ascii="Times New Roman" w:hAnsi="Times New Roman"/>
          <w:sz w:val="24"/>
          <w:szCs w:val="24"/>
        </w:rPr>
        <w:t xml:space="preserve"> oraz kierowników robót, zgodnie z przepisami ustawy z dnia 7 lipca 1994 r. Prawo budowlane oraz </w:t>
      </w:r>
      <w:r w:rsidR="00760E18" w:rsidRPr="00B97D4C">
        <w:rPr>
          <w:rFonts w:ascii="Times New Roman" w:hAnsi="Times New Roman"/>
          <w:sz w:val="24"/>
          <w:szCs w:val="24"/>
        </w:rPr>
        <w:t xml:space="preserve">wymaganiami zapisanymi </w:t>
      </w:r>
      <w:r w:rsidR="00533588" w:rsidRPr="00B97D4C">
        <w:rPr>
          <w:rFonts w:ascii="Times New Roman" w:hAnsi="Times New Roman"/>
          <w:sz w:val="24"/>
          <w:szCs w:val="24"/>
        </w:rPr>
        <w:t xml:space="preserve">               </w:t>
      </w:r>
      <w:r w:rsidR="00760E18" w:rsidRPr="00B97D4C">
        <w:rPr>
          <w:rFonts w:ascii="Times New Roman" w:hAnsi="Times New Roman"/>
          <w:sz w:val="24"/>
          <w:szCs w:val="24"/>
        </w:rPr>
        <w:t>w uzyskanym pozwoleniu na budowę (branża sanitarna, hydrogeologiczna oraz elektryczna).</w:t>
      </w:r>
    </w:p>
    <w:p w14:paraId="4BE62A3B" w14:textId="4075E51A" w:rsidR="005E5830" w:rsidRPr="00B97D4C" w:rsidRDefault="00FF5E43" w:rsidP="00760E18">
      <w:pPr>
        <w:pStyle w:val="Akapitzlist"/>
        <w:spacing w:line="240" w:lineRule="auto"/>
        <w:ind w:left="1440"/>
        <w:jc w:val="both"/>
        <w:textAlignment w:val="baseline"/>
        <w:rPr>
          <w:rFonts w:ascii="Times New Roman" w:hAnsi="Times New Roman"/>
          <w:sz w:val="24"/>
          <w:szCs w:val="24"/>
        </w:rPr>
      </w:pPr>
      <w:r w:rsidRPr="00B97D4C">
        <w:rPr>
          <w:rFonts w:ascii="Times New Roman" w:hAnsi="Times New Roman"/>
          <w:b/>
          <w:bCs/>
          <w:sz w:val="24"/>
          <w:szCs w:val="24"/>
        </w:rPr>
        <w:t>UWAGI:</w:t>
      </w:r>
    </w:p>
    <w:p w14:paraId="1449C1B3" w14:textId="77777777" w:rsidR="005E5830" w:rsidRPr="00B97D4C" w:rsidRDefault="00FF5E43" w:rsidP="005E5830">
      <w:pPr>
        <w:pStyle w:val="Akapitzlist"/>
        <w:spacing w:line="240" w:lineRule="auto"/>
        <w:jc w:val="both"/>
        <w:textAlignment w:val="baseline"/>
        <w:rPr>
          <w:rFonts w:ascii="Times New Roman" w:hAnsi="Times New Roman"/>
          <w:sz w:val="24"/>
          <w:szCs w:val="24"/>
        </w:rPr>
      </w:pPr>
      <w:r w:rsidRPr="00B97D4C">
        <w:rPr>
          <w:rFonts w:ascii="Times New Roman" w:hAnsi="Times New Roman"/>
          <w:sz w:val="24"/>
          <w:szCs w:val="24"/>
        </w:rPr>
        <w:t>Zamawiający dopuszcza łączenie różnych funkcji dla poszczególnych osób przez jedną osobę, która spełnia łącznie  warunki wymagane dla tych funkcji.</w:t>
      </w:r>
    </w:p>
    <w:p w14:paraId="057188C6" w14:textId="3FFED57A" w:rsidR="00FF5E43" w:rsidRPr="00B97D4C" w:rsidRDefault="00FF5E43" w:rsidP="005E5830">
      <w:pPr>
        <w:pStyle w:val="Akapitzlist"/>
        <w:spacing w:line="240" w:lineRule="auto"/>
        <w:jc w:val="both"/>
        <w:textAlignment w:val="baseline"/>
        <w:rPr>
          <w:rFonts w:ascii="Times New Roman" w:hAnsi="Times New Roman"/>
          <w:sz w:val="24"/>
          <w:szCs w:val="24"/>
        </w:rPr>
      </w:pPr>
      <w:r w:rsidRPr="00B97D4C">
        <w:rPr>
          <w:rFonts w:ascii="Times New Roman" w:hAnsi="Times New Roman"/>
          <w:sz w:val="24"/>
          <w:szCs w:val="24"/>
        </w:rPr>
        <w:t>Kierownik budowy oraz kierownicy robót powinni posiadać uprawnienia budowlane zgodnie z ustawą z ani 7 lipca 1994 r. Prawo budowlane oraz rozporządzeniem Ministra Infrastruktury i Rozwoju z dnia 11 września 20214.</w:t>
      </w:r>
      <w:r w:rsidR="00533588" w:rsidRPr="00B97D4C">
        <w:rPr>
          <w:rFonts w:ascii="Times New Roman" w:hAnsi="Times New Roman"/>
          <w:sz w:val="24"/>
          <w:szCs w:val="24"/>
        </w:rPr>
        <w:t xml:space="preserve">                     </w:t>
      </w:r>
      <w:r w:rsidRPr="00B97D4C">
        <w:rPr>
          <w:rFonts w:ascii="Times New Roman" w:hAnsi="Times New Roman"/>
          <w:sz w:val="24"/>
          <w:szCs w:val="24"/>
        </w:rPr>
        <w:t xml:space="preserve"> w sprawie samodzielnych funkcji w budownictwie (Dz. U</w:t>
      </w:r>
      <w:r w:rsidR="00533588" w:rsidRPr="00B97D4C">
        <w:rPr>
          <w:rFonts w:ascii="Times New Roman" w:hAnsi="Times New Roman"/>
          <w:sz w:val="24"/>
          <w:szCs w:val="24"/>
        </w:rPr>
        <w:t xml:space="preserve">. </w:t>
      </w:r>
      <w:r w:rsidRPr="00B97D4C">
        <w:rPr>
          <w:rFonts w:ascii="Times New Roman" w:hAnsi="Times New Roman"/>
          <w:sz w:val="24"/>
          <w:szCs w:val="24"/>
        </w:rPr>
        <w:t>z  2014 r. poz. 1278) lub odpowiadające im ważne uprawnienia budowlane, które zostały wydane na podstawie wcześniej obowiązujących przepisów.</w:t>
      </w:r>
    </w:p>
    <w:p w14:paraId="6F98D843" w14:textId="6C43280C" w:rsidR="00FF5E43" w:rsidRPr="00CD5154" w:rsidRDefault="00FF5E43" w:rsidP="00FF5E43">
      <w:pPr>
        <w:pStyle w:val="Akapitzlist"/>
        <w:numPr>
          <w:ilvl w:val="0"/>
          <w:numId w:val="4"/>
        </w:numPr>
        <w:spacing w:line="240" w:lineRule="auto"/>
        <w:jc w:val="both"/>
        <w:textAlignment w:val="baseline"/>
        <w:rPr>
          <w:rFonts w:ascii="Times New Roman" w:hAnsi="Times New Roman"/>
          <w:sz w:val="24"/>
          <w:szCs w:val="24"/>
        </w:rPr>
      </w:pPr>
      <w:r w:rsidRPr="00B97D4C">
        <w:rPr>
          <w:rFonts w:ascii="Times New Roman" w:hAnsi="Times New Roman"/>
          <w:sz w:val="24"/>
          <w:szCs w:val="24"/>
        </w:rPr>
        <w:t xml:space="preserve">Osoba/y, o których mowa wyżej winny być zrzeszone we właściwym samorządzie zawodowym  zgodnie z przepisami ustawy z dnia 15 grudnia 2000 r. o samorządach zawodowych architektów oraz inżynierów budownictwa (tj. Dz.U. z 2016 r., poz. 1725). Zgodnie z art. 12 a ustawy  Prawo budowlane samodzielne funkcje techniczne w budownictwie, określone w art.12 ust.1 ustawy mogą również wykonywać osoby, których odpowiednie kwalifikacje zawodowe zostały uznane na zasadach określonych w przepisach odrębnych, lub osoby spełniające </w:t>
      </w:r>
      <w:r w:rsidRPr="00CD5154">
        <w:rPr>
          <w:rFonts w:ascii="Times New Roman" w:hAnsi="Times New Roman"/>
          <w:sz w:val="24"/>
          <w:szCs w:val="24"/>
        </w:rPr>
        <w:t>wymogi, o których mowa w art. 20 a ustawy z dnia 15 grudnia 2000 r. o samorządach zawodowych architektów oraz inżynierów budownictwa („zrzeszenie usług transgranicznych”). Regulację odrębną stanowią przepisy ustawy z dnia 22 grudnia 2015 r. o zasadach uznawania kwalifikacji zawodowych nabytych w państwach członkowskich Unii Europejskiej  (tj. Dz.U. z 2016 r. poz. 65).</w:t>
      </w:r>
    </w:p>
    <w:p w14:paraId="1E6FD5D4" w14:textId="16632BB4" w:rsidR="00524C7C" w:rsidRPr="00AC5272" w:rsidRDefault="000D72BA" w:rsidP="00793DAB">
      <w:pPr>
        <w:pStyle w:val="Akapitzlist"/>
        <w:numPr>
          <w:ilvl w:val="0"/>
          <w:numId w:val="4"/>
        </w:numPr>
        <w:spacing w:line="240" w:lineRule="auto"/>
        <w:jc w:val="both"/>
        <w:textAlignment w:val="baseline"/>
        <w:rPr>
          <w:rFonts w:ascii="Times New Roman" w:hAnsi="Times New Roman"/>
          <w:color w:val="000000"/>
          <w:sz w:val="24"/>
          <w:szCs w:val="24"/>
        </w:rPr>
      </w:pPr>
      <w:r w:rsidRPr="00CD5154">
        <w:rPr>
          <w:rFonts w:ascii="Times New Roman" w:hAnsi="Times New Roman"/>
          <w:sz w:val="24"/>
          <w:szCs w:val="24"/>
        </w:rPr>
        <w:t xml:space="preserve">Zamawiający może na każdym etapie postępowania, uznać, że Wykonawca </w:t>
      </w:r>
      <w:r w:rsidRPr="00AC5272">
        <w:rPr>
          <w:rFonts w:ascii="Times New Roman" w:hAnsi="Times New Roman"/>
          <w:color w:val="000000"/>
          <w:sz w:val="24"/>
          <w:szCs w:val="24"/>
        </w:rPr>
        <w:t>nie posiada wymaganych zdolności, jeżeli posiadanie przez wykonawcę sprzecznych interesów,</w:t>
      </w:r>
      <w:r w:rsidR="005C71C4">
        <w:rPr>
          <w:rFonts w:ascii="Times New Roman" w:hAnsi="Times New Roman"/>
          <w:color w:val="000000"/>
          <w:sz w:val="24"/>
          <w:szCs w:val="24"/>
        </w:rPr>
        <w:t xml:space="preserve"> </w:t>
      </w:r>
      <w:r w:rsidRPr="00AC5272">
        <w:rPr>
          <w:rFonts w:ascii="Times New Roman" w:hAnsi="Times New Roman"/>
          <w:color w:val="000000"/>
          <w:sz w:val="24"/>
          <w:szCs w:val="24"/>
        </w:rPr>
        <w:t>w szczególności zaangażowanie zasobów technicznych lub zawodowych wykonawcy w inne przedsięwzięcia gospodarcze wykonawcy może mieć negatywny wpływ na realizację zamówienia. </w:t>
      </w:r>
    </w:p>
    <w:p w14:paraId="3747DAB8" w14:textId="21A73777" w:rsidR="00047A27" w:rsidRPr="0003231E" w:rsidRDefault="000D72BA" w:rsidP="00047A27">
      <w:pPr>
        <w:pStyle w:val="Akapitzlist"/>
        <w:numPr>
          <w:ilvl w:val="0"/>
          <w:numId w:val="4"/>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85812F5"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793DAB">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793DAB">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art. 165a Kodeksu karnego, lub przestępstwo udaremniania lub utrudniania </w:t>
      </w:r>
      <w:r w:rsidRPr="00B842D4">
        <w:rPr>
          <w:rFonts w:ascii="Times New Roman" w:eastAsiaTheme="minorEastAsia" w:hAnsi="Times New Roman"/>
          <w:sz w:val="24"/>
          <w:szCs w:val="24"/>
        </w:rPr>
        <w:lastRenderedPageBreak/>
        <w:t>stwierdzenia przestępnego pochodzenia pieniędzy lub ukrywania ich pochodzenia, o którym mowa w art. 299 Kodeksu karnego,</w:t>
      </w:r>
    </w:p>
    <w:p w14:paraId="6F846E6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A9EA131" w:rsidR="00C60000" w:rsidRPr="004C513F"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1D30B9D" w14:textId="78F75276"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793DAB">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77777777" w:rsidR="001F2D9F" w:rsidRPr="005C71C4" w:rsidRDefault="001F2D9F" w:rsidP="00793DAB">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xml:space="preserve">, chyba że wykonawca odpowiednio przed </w:t>
      </w:r>
      <w:r w:rsidRPr="005C71C4">
        <w:rPr>
          <w:rFonts w:ascii="Times New Roman" w:hAnsi="Times New Roman"/>
          <w:sz w:val="24"/>
          <w:szCs w:val="24"/>
          <w:shd w:val="clear" w:color="auto" w:fill="FFFFFF"/>
        </w:rPr>
        <w:lastRenderedPageBreak/>
        <w:t>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183CCCD" w14:textId="0E9D6422" w:rsidR="004F6836" w:rsidRPr="0007580F" w:rsidRDefault="000D72BA" w:rsidP="004F6836">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F49315" w14:textId="0D221B6C" w:rsidR="00EB5133" w:rsidRPr="00DD55EA" w:rsidRDefault="00EB5133" w:rsidP="00EB5133">
      <w:pPr>
        <w:pStyle w:val="Akapitzlist"/>
        <w:widowControl w:val="0"/>
        <w:numPr>
          <w:ilvl w:val="0"/>
          <w:numId w:val="5"/>
        </w:numPr>
        <w:autoSpaceDE w:val="0"/>
        <w:autoSpaceDN w:val="0"/>
        <w:adjustRightInd w:val="0"/>
        <w:spacing w:line="240" w:lineRule="auto"/>
        <w:jc w:val="both"/>
        <w:rPr>
          <w:rFonts w:ascii="Times New Roman" w:eastAsiaTheme="minorEastAsia" w:hAnsi="Times New Roman"/>
          <w:sz w:val="24"/>
          <w:szCs w:val="24"/>
        </w:rPr>
      </w:pPr>
      <w:r w:rsidRPr="00DD55EA">
        <w:rPr>
          <w:rFonts w:ascii="Times New Roman" w:hAnsi="Times New Roman"/>
          <w:b/>
          <w:bCs/>
          <w:sz w:val="24"/>
          <w:szCs w:val="24"/>
        </w:rPr>
        <w:t>Podstawy wykluczenia o których mowa w ustawie z dnia 13 kwietnia 2022 r.      o szczególnych rozwiązaniach w zakresie przeciwdziałania wspieraniu agresji na Ukrainę oraz służących ochronie bezpieczeństwa narodowego (Dz. U. z dn. 15.04.2022 r. , poz. 835)</w:t>
      </w:r>
      <w:r w:rsidRPr="00DD55EA">
        <w:rPr>
          <w:rFonts w:ascii="Times" w:hAnsi="Times" w:cs="Times"/>
          <w:b/>
          <w:bCs/>
          <w:sz w:val="24"/>
          <w:szCs w:val="24"/>
        </w:rPr>
        <w:t xml:space="preserve"> - </w:t>
      </w:r>
      <w:r w:rsidRPr="00DD55EA">
        <w:rPr>
          <w:rFonts w:ascii="Times New Roman" w:hAnsi="Times New Roman"/>
          <w:sz w:val="24"/>
          <w:szCs w:val="24"/>
        </w:rPr>
        <w:t>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7E6AE86" w14:textId="3532ABC6" w:rsidR="000D72BA" w:rsidRDefault="000D72BA" w:rsidP="00793DAB">
      <w:pPr>
        <w:pStyle w:val="Akapitzlist"/>
        <w:numPr>
          <w:ilvl w:val="0"/>
          <w:numId w:val="5"/>
        </w:numPr>
        <w:spacing w:line="240" w:lineRule="auto"/>
        <w:jc w:val="both"/>
        <w:textAlignment w:val="baseline"/>
        <w:rPr>
          <w:rFonts w:ascii="Times New Roman" w:hAnsi="Times New Roman"/>
          <w:sz w:val="24"/>
          <w:szCs w:val="24"/>
        </w:rPr>
      </w:pPr>
      <w:r w:rsidRPr="00B842D4">
        <w:rPr>
          <w:rFonts w:ascii="Times New Roman" w:hAnsi="Times New Roman"/>
          <w:sz w:val="24"/>
          <w:szCs w:val="24"/>
        </w:rPr>
        <w:t>Wykluczenie Wykonawcy następuje zgodnie z art. 111 PZP</w:t>
      </w:r>
      <w:r w:rsidR="0083280F">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7BB312F5" w:rsidR="000D72BA" w:rsidRPr="00DD55EA"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5C71C4">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5C71C4">
        <w:rPr>
          <w:rFonts w:ascii="Times New Roman" w:eastAsia="Times New Roman" w:hAnsi="Times New Roman" w:cs="Times New Roman"/>
          <w:sz w:val="24"/>
          <w:szCs w:val="24"/>
          <w:lang w:eastAsia="pl-PL"/>
        </w:rPr>
        <w:t>–</w:t>
      </w:r>
      <w:r w:rsidR="00A8733D" w:rsidRPr="005C71C4">
        <w:rPr>
          <w:rFonts w:ascii="Times New Roman" w:eastAsia="Times New Roman" w:hAnsi="Times New Roman" w:cs="Times New Roman"/>
          <w:sz w:val="24"/>
          <w:szCs w:val="24"/>
          <w:lang w:eastAsia="pl-PL"/>
        </w:rPr>
        <w:t xml:space="preserve"> zgodnie</w:t>
      </w:r>
      <w:r w:rsidR="00EF3EE8" w:rsidRPr="005C71C4">
        <w:rPr>
          <w:rFonts w:ascii="Times New Roman" w:eastAsia="Times New Roman" w:hAnsi="Times New Roman" w:cs="Times New Roman"/>
          <w:sz w:val="24"/>
          <w:szCs w:val="24"/>
          <w:lang w:eastAsia="pl-PL"/>
        </w:rPr>
        <w:t xml:space="preserve"> </w:t>
      </w:r>
      <w:r w:rsidR="00A8733D" w:rsidRPr="005C71C4">
        <w:rPr>
          <w:rFonts w:ascii="Times New Roman" w:eastAsia="Times New Roman" w:hAnsi="Times New Roman" w:cs="Times New Roman"/>
          <w:sz w:val="24"/>
          <w:szCs w:val="24"/>
          <w:lang w:eastAsia="pl-PL"/>
        </w:rPr>
        <w:t xml:space="preserve">z </w:t>
      </w:r>
      <w:r w:rsidR="00A8733D" w:rsidRPr="005C71C4">
        <w:rPr>
          <w:rFonts w:ascii="Times New Roman" w:eastAsia="Times New Roman" w:hAnsi="Times New Roman" w:cs="Times New Roman"/>
          <w:b/>
          <w:bCs/>
          <w:sz w:val="24"/>
          <w:szCs w:val="24"/>
          <w:lang w:eastAsia="pl-PL"/>
        </w:rPr>
        <w:t>załącznikiem</w:t>
      </w:r>
      <w:r w:rsidR="00EF3EE8"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 xml:space="preserve"> nr </w:t>
      </w:r>
      <w:r w:rsidR="00A93627" w:rsidRPr="005C71C4">
        <w:rPr>
          <w:rFonts w:ascii="Times New Roman" w:eastAsia="Times New Roman" w:hAnsi="Times New Roman" w:cs="Times New Roman"/>
          <w:b/>
          <w:bCs/>
          <w:sz w:val="24"/>
          <w:szCs w:val="24"/>
          <w:lang w:eastAsia="pl-PL"/>
        </w:rPr>
        <w:t>2</w:t>
      </w:r>
      <w:r w:rsidR="00A87807" w:rsidRPr="005C71C4">
        <w:rPr>
          <w:rFonts w:ascii="Times New Roman" w:eastAsia="Times New Roman" w:hAnsi="Times New Roman" w:cs="Times New Roman"/>
          <w:b/>
          <w:bCs/>
          <w:sz w:val="24"/>
          <w:szCs w:val="24"/>
          <w:lang w:eastAsia="pl-PL"/>
        </w:rPr>
        <w:t xml:space="preserve"> </w:t>
      </w:r>
      <w:r w:rsidR="00A8733D" w:rsidRPr="005C71C4">
        <w:rPr>
          <w:rFonts w:ascii="Times New Roman" w:eastAsia="Times New Roman" w:hAnsi="Times New Roman" w:cs="Times New Roman"/>
          <w:b/>
          <w:bCs/>
          <w:sz w:val="24"/>
          <w:szCs w:val="24"/>
          <w:lang w:eastAsia="pl-PL"/>
        </w:rPr>
        <w:t>do SWZ</w:t>
      </w:r>
      <w:r w:rsidR="00EF3EE8" w:rsidRPr="005C71C4">
        <w:rPr>
          <w:rFonts w:ascii="Times New Roman" w:eastAsia="Times New Roman" w:hAnsi="Times New Roman" w:cs="Times New Roman"/>
          <w:b/>
          <w:bCs/>
          <w:sz w:val="24"/>
          <w:szCs w:val="24"/>
          <w:lang w:eastAsia="pl-PL"/>
        </w:rPr>
        <w:t xml:space="preserve"> </w:t>
      </w:r>
      <w:r w:rsidRPr="005C71C4">
        <w:rPr>
          <w:rFonts w:ascii="Times New Roman" w:eastAsia="Times New Roman" w:hAnsi="Times New Roman" w:cs="Times New Roman"/>
          <w:sz w:val="24"/>
          <w:szCs w:val="24"/>
          <w:lang w:eastAsia="pl-PL"/>
        </w:rPr>
        <w:t xml:space="preserve">oraz o braku podstaw do wykluczenia z postępowania – zgodnie </w:t>
      </w:r>
      <w:r w:rsidR="0041266E" w:rsidRPr="005C71C4">
        <w:rPr>
          <w:rFonts w:ascii="Times New Roman" w:eastAsia="Times New Roman" w:hAnsi="Times New Roman" w:cs="Times New Roman"/>
          <w:sz w:val="24"/>
          <w:szCs w:val="24"/>
          <w:lang w:eastAsia="pl-PL"/>
        </w:rPr>
        <w:t xml:space="preserve">                                                        </w:t>
      </w:r>
      <w:r w:rsidR="00EF3EE8" w:rsidRPr="005C71C4">
        <w:rPr>
          <w:rFonts w:ascii="Times New Roman" w:eastAsia="Times New Roman" w:hAnsi="Times New Roman" w:cs="Times New Roman"/>
          <w:sz w:val="24"/>
          <w:szCs w:val="24"/>
          <w:lang w:eastAsia="pl-PL"/>
        </w:rPr>
        <w:t xml:space="preserve"> </w:t>
      </w:r>
      <w:r w:rsidRPr="00DD55EA">
        <w:rPr>
          <w:rFonts w:ascii="Times New Roman" w:eastAsia="Times New Roman" w:hAnsi="Times New Roman" w:cs="Times New Roman"/>
          <w:sz w:val="24"/>
          <w:szCs w:val="24"/>
          <w:lang w:eastAsia="pl-PL"/>
        </w:rPr>
        <w:t xml:space="preserve">z </w:t>
      </w:r>
      <w:r w:rsidR="00A8733D" w:rsidRPr="00DD55EA">
        <w:rPr>
          <w:rFonts w:ascii="Times New Roman" w:eastAsia="Times New Roman" w:hAnsi="Times New Roman" w:cs="Times New Roman"/>
          <w:b/>
          <w:bCs/>
          <w:sz w:val="24"/>
          <w:szCs w:val="24"/>
          <w:lang w:eastAsia="pl-PL"/>
        </w:rPr>
        <w:t>z</w:t>
      </w:r>
      <w:r w:rsidRPr="00DD55EA">
        <w:rPr>
          <w:rFonts w:ascii="Times New Roman" w:eastAsia="Times New Roman" w:hAnsi="Times New Roman" w:cs="Times New Roman"/>
          <w:b/>
          <w:bCs/>
          <w:sz w:val="24"/>
          <w:szCs w:val="24"/>
          <w:lang w:eastAsia="pl-PL"/>
        </w:rPr>
        <w:t>ałącznik</w:t>
      </w:r>
      <w:r w:rsidR="00EB5133" w:rsidRPr="00DD55EA">
        <w:rPr>
          <w:rFonts w:ascii="Times New Roman" w:eastAsia="Times New Roman" w:hAnsi="Times New Roman" w:cs="Times New Roman"/>
          <w:b/>
          <w:bCs/>
          <w:sz w:val="24"/>
          <w:szCs w:val="24"/>
          <w:lang w:eastAsia="pl-PL"/>
        </w:rPr>
        <w:t>ami</w:t>
      </w:r>
      <w:r w:rsidRPr="00DD55EA">
        <w:rPr>
          <w:rFonts w:ascii="Times New Roman" w:eastAsia="Times New Roman" w:hAnsi="Times New Roman" w:cs="Times New Roman"/>
          <w:b/>
          <w:bCs/>
          <w:sz w:val="24"/>
          <w:szCs w:val="24"/>
          <w:lang w:eastAsia="pl-PL"/>
        </w:rPr>
        <w:t xml:space="preserve"> nr </w:t>
      </w:r>
      <w:r w:rsidR="0051386B" w:rsidRPr="00DD55EA">
        <w:rPr>
          <w:rFonts w:ascii="Times New Roman" w:eastAsia="Times New Roman" w:hAnsi="Times New Roman" w:cs="Times New Roman"/>
          <w:b/>
          <w:bCs/>
          <w:sz w:val="24"/>
          <w:szCs w:val="24"/>
          <w:lang w:eastAsia="pl-PL"/>
        </w:rPr>
        <w:t>3</w:t>
      </w:r>
      <w:r w:rsidR="00EB5133" w:rsidRPr="00DD55EA">
        <w:rPr>
          <w:rFonts w:ascii="Times New Roman" w:eastAsia="Times New Roman" w:hAnsi="Times New Roman" w:cs="Times New Roman"/>
          <w:b/>
          <w:bCs/>
          <w:sz w:val="24"/>
          <w:szCs w:val="24"/>
          <w:lang w:eastAsia="pl-PL"/>
        </w:rPr>
        <w:t>a i 3b</w:t>
      </w:r>
      <w:r w:rsidR="0051386B" w:rsidRPr="00DD55EA">
        <w:rPr>
          <w:rFonts w:ascii="Times New Roman" w:eastAsia="Times New Roman" w:hAnsi="Times New Roman" w:cs="Times New Roman"/>
          <w:b/>
          <w:bCs/>
          <w:sz w:val="24"/>
          <w:szCs w:val="24"/>
          <w:lang w:eastAsia="pl-PL"/>
        </w:rPr>
        <w:t xml:space="preserve"> </w:t>
      </w:r>
      <w:r w:rsidRPr="00DD55EA">
        <w:rPr>
          <w:rFonts w:ascii="Times New Roman" w:eastAsia="Times New Roman" w:hAnsi="Times New Roman" w:cs="Times New Roman"/>
          <w:b/>
          <w:bCs/>
          <w:sz w:val="24"/>
          <w:szCs w:val="24"/>
          <w:lang w:eastAsia="pl-PL"/>
        </w:rPr>
        <w:t>do SWZ</w:t>
      </w:r>
      <w:r w:rsidRPr="00DD55EA">
        <w:rPr>
          <w:rFonts w:ascii="Times New Roman" w:eastAsia="Times New Roman" w:hAnsi="Times New Roman" w:cs="Times New Roman"/>
          <w:sz w:val="24"/>
          <w:szCs w:val="24"/>
          <w:lang w:eastAsia="pl-PL"/>
        </w:rPr>
        <w:t>;</w:t>
      </w:r>
    </w:p>
    <w:p w14:paraId="0B518AC5" w14:textId="77777777" w:rsidR="000D72BA" w:rsidRPr="006C0DC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D55EA">
        <w:rPr>
          <w:rFonts w:ascii="Times New Roman" w:eastAsia="Times New Roman" w:hAnsi="Times New Roman" w:cs="Times New Roman"/>
          <w:sz w:val="24"/>
          <w:szCs w:val="24"/>
          <w:lang w:eastAsia="pl-PL"/>
        </w:rPr>
        <w:t xml:space="preserve">Informacje zawarte w oświadczeniu, o którym mowa w pkt 1 stanowią wstępne </w:t>
      </w:r>
      <w:r w:rsidRPr="006C0DCB">
        <w:rPr>
          <w:rFonts w:ascii="Times New Roman" w:eastAsia="Times New Roman" w:hAnsi="Times New Roman" w:cs="Times New Roman"/>
          <w:color w:val="000000"/>
          <w:sz w:val="24"/>
          <w:szCs w:val="24"/>
          <w:lang w:eastAsia="pl-PL"/>
        </w:rPr>
        <w:t xml:space="preserve">potwierdzenie, że Wykonawca nie podlega wykluczeniu oraz spełnia warunki udziału </w:t>
      </w:r>
      <w:r w:rsidR="00EF3EE8">
        <w:rPr>
          <w:rFonts w:ascii="Times New Roman" w:eastAsia="Times New Roman" w:hAnsi="Times New Roman" w:cs="Times New Roman"/>
          <w:color w:val="000000"/>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1E0651"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 xml:space="preserve">w wyznaczonym terminie, nie krótszym niż 5 dni od dnia wezwania, podmiotowych środków dowodowych, jeżeli wymagał ich złożenia w ogłoszeniu o zamówieniu lub </w:t>
      </w:r>
      <w:r w:rsidRPr="001E0651">
        <w:rPr>
          <w:rFonts w:ascii="Times New Roman" w:eastAsia="Times New Roman" w:hAnsi="Times New Roman" w:cs="Times New Roman"/>
          <w:sz w:val="24"/>
          <w:szCs w:val="24"/>
          <w:lang w:eastAsia="pl-PL"/>
        </w:rPr>
        <w:lastRenderedPageBreak/>
        <w:t>dokumentach zamówienia, aktualnych na dzień złożenia podmiotowych środków dowodowych.</w:t>
      </w:r>
    </w:p>
    <w:p w14:paraId="4AFEB871" w14:textId="77777777" w:rsidR="00D312EC" w:rsidRPr="00D312EC" w:rsidRDefault="00D312EC" w:rsidP="00793DAB">
      <w:pPr>
        <w:numPr>
          <w:ilvl w:val="0"/>
          <w:numId w:val="6"/>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77777777" w:rsidR="00D312EC"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warunków udziału </w:t>
      </w:r>
      <w:r w:rsidRPr="00D312EC">
        <w:rPr>
          <w:rFonts w:ascii="Times New Roman" w:hAnsi="Times New Roman"/>
          <w:sz w:val="24"/>
          <w:szCs w:val="24"/>
        </w:rPr>
        <w:br/>
        <w:t>w postępowaniu:</w:t>
      </w:r>
    </w:p>
    <w:p w14:paraId="1984111F" w14:textId="6BA1483D" w:rsidR="009C13B4" w:rsidRDefault="00D312EC" w:rsidP="00793DAB">
      <w:pPr>
        <w:pStyle w:val="Akapitzlist"/>
        <w:numPr>
          <w:ilvl w:val="2"/>
          <w:numId w:val="4"/>
        </w:numPr>
        <w:spacing w:line="240" w:lineRule="auto"/>
        <w:ind w:left="1134"/>
        <w:jc w:val="both"/>
        <w:textAlignment w:val="baseline"/>
        <w:rPr>
          <w:rFonts w:ascii="Times New Roman" w:hAnsi="Times New Roman"/>
          <w:sz w:val="24"/>
          <w:szCs w:val="24"/>
        </w:rPr>
      </w:pPr>
      <w:r w:rsidRPr="00D312EC">
        <w:rPr>
          <w:rFonts w:ascii="Times New Roman" w:hAnsi="Times New Roman"/>
          <w:color w:val="000000"/>
          <w:sz w:val="24"/>
          <w:szCs w:val="24"/>
        </w:rPr>
        <w:t xml:space="preserve">wykaz robót budowlanych wykonanych nie wcześniej niż w okresie ostatnich </w:t>
      </w:r>
      <w:r w:rsidR="00E85593">
        <w:rPr>
          <w:rFonts w:ascii="Times New Roman" w:hAnsi="Times New Roman"/>
          <w:color w:val="000000"/>
          <w:sz w:val="24"/>
          <w:szCs w:val="24"/>
        </w:rPr>
        <w:t xml:space="preserve">                        </w:t>
      </w:r>
      <w:r w:rsidRPr="00D312EC">
        <w:rPr>
          <w:rFonts w:ascii="Times New Roman" w:hAnsi="Times New Roman"/>
          <w:color w:val="000000"/>
          <w:sz w:val="24"/>
          <w:szCs w:val="24"/>
        </w:rPr>
        <w:t xml:space="preserve">5 lat, a jeżeli okres prowadzenia działalności jest krótszy – w tym okresie, porównywalnych z </w:t>
      </w:r>
      <w:r w:rsidRPr="005C71C4">
        <w:rPr>
          <w:rFonts w:ascii="Times New Roman" w:hAnsi="Times New Roman"/>
          <w:color w:val="000000"/>
          <w:sz w:val="24"/>
          <w:szCs w:val="24"/>
        </w:rPr>
        <w:t>robotami budowlanymi stanowiącymi przedmiot zamówienia, wraz z podaniem ich rodzaju, wartości, daty, miejsca wykonania i podmiotów, na rzecz których roboty te zostały wykonane</w:t>
      </w:r>
      <w:r w:rsidR="00E85593" w:rsidRPr="005C71C4">
        <w:rPr>
          <w:rFonts w:ascii="Times New Roman" w:hAnsi="Times New Roman"/>
          <w:color w:val="000000"/>
          <w:sz w:val="24"/>
          <w:szCs w:val="24"/>
        </w:rPr>
        <w:t xml:space="preserve">- </w:t>
      </w:r>
      <w:r w:rsidR="00E85593" w:rsidRPr="005C71C4">
        <w:rPr>
          <w:rFonts w:ascii="Times New Roman" w:hAnsi="Times New Roman"/>
          <w:b/>
          <w:bCs/>
          <w:sz w:val="24"/>
          <w:szCs w:val="24"/>
        </w:rPr>
        <w:t>załącznik nr 7 do SWZ</w:t>
      </w:r>
      <w:r w:rsidR="00E85593" w:rsidRPr="005C71C4">
        <w:rPr>
          <w:rFonts w:ascii="Times New Roman" w:hAnsi="Times New Roman"/>
          <w:color w:val="000000"/>
          <w:sz w:val="24"/>
          <w:szCs w:val="24"/>
        </w:rPr>
        <w:t xml:space="preserve"> wraz  z </w:t>
      </w:r>
      <w:r w:rsidRPr="005C71C4">
        <w:rPr>
          <w:rFonts w:ascii="Times New Roman" w:hAnsi="Times New Roman"/>
          <w:color w:val="000000"/>
          <w:sz w:val="24"/>
          <w:szCs w:val="24"/>
        </w:rPr>
        <w:t xml:space="preserve"> załączeniem dowodów określających czy te roboty budowl</w:t>
      </w:r>
      <w:r w:rsidR="00E85593" w:rsidRPr="005C71C4">
        <w:rPr>
          <w:rFonts w:ascii="Times New Roman" w:hAnsi="Times New Roman"/>
          <w:color w:val="000000"/>
          <w:sz w:val="24"/>
          <w:szCs w:val="24"/>
        </w:rPr>
        <w:t xml:space="preserve">ane zostały wykonane należycie </w:t>
      </w:r>
      <w:r w:rsidRPr="005C71C4">
        <w:rPr>
          <w:rFonts w:ascii="Times New Roman" w:hAnsi="Times New Roman"/>
          <w:color w:val="000000"/>
          <w:sz w:val="24"/>
          <w:szCs w:val="24"/>
        </w:rPr>
        <w:t>w szczególności informacji o tym czy roboty zostały wykonane zgodnie z przepisami prawa budowlanego i prawidłowo ukończone, przy czym dowodami, o których mowa, są referencje bądź inne dokumenty sporządzone przez podmiot, na rzecz którego</w:t>
      </w:r>
      <w:r w:rsidRPr="00D312EC">
        <w:rPr>
          <w:rFonts w:ascii="Times New Roman" w:hAnsi="Times New Roman"/>
          <w:color w:val="000000"/>
          <w:sz w:val="24"/>
          <w:szCs w:val="24"/>
        </w:rPr>
        <w:t xml:space="preserve"> roboty budowlane były wykonywane, a jeżeli z uzasadnionej przyczyny o obiektywnym charakterze Wykonawca nie jest w stanie uzyskać tych dokumentów – inne odpowiednie </w:t>
      </w:r>
      <w:r w:rsidRPr="00E85593">
        <w:rPr>
          <w:rFonts w:ascii="Times New Roman" w:hAnsi="Times New Roman"/>
          <w:color w:val="000000"/>
          <w:sz w:val="24"/>
          <w:szCs w:val="24"/>
        </w:rPr>
        <w:t>dokumenty</w:t>
      </w:r>
      <w:r w:rsidRPr="00E85593">
        <w:rPr>
          <w:rFonts w:ascii="Times New Roman" w:hAnsi="Times New Roman"/>
          <w:sz w:val="24"/>
          <w:szCs w:val="24"/>
        </w:rPr>
        <w:t>;</w:t>
      </w:r>
    </w:p>
    <w:p w14:paraId="7A919A44" w14:textId="60155185" w:rsidR="009C13B4" w:rsidRPr="005C71C4" w:rsidRDefault="009C13B4" w:rsidP="00793DAB">
      <w:pPr>
        <w:pStyle w:val="Akapitzlist"/>
        <w:numPr>
          <w:ilvl w:val="2"/>
          <w:numId w:val="4"/>
        </w:numPr>
        <w:spacing w:line="240" w:lineRule="auto"/>
        <w:ind w:left="1134"/>
        <w:jc w:val="both"/>
        <w:textAlignment w:val="baseline"/>
        <w:rPr>
          <w:rFonts w:ascii="Times New Roman" w:hAnsi="Times New Roman"/>
          <w:sz w:val="24"/>
          <w:szCs w:val="24"/>
        </w:rPr>
      </w:pPr>
      <w:r w:rsidRPr="009C13B4">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w:t>
      </w:r>
      <w:r w:rsidRPr="005C71C4">
        <w:rPr>
          <w:rFonts w:ascii="Times New Roman" w:hAnsi="Times New Roman"/>
          <w:sz w:val="24"/>
          <w:szCs w:val="24"/>
        </w:rPr>
        <w:t xml:space="preserve">zawodowych, uprawnień, doświadczenia </w:t>
      </w:r>
      <w:r w:rsidR="005C71C4">
        <w:rPr>
          <w:rFonts w:ascii="Times New Roman" w:hAnsi="Times New Roman"/>
          <w:sz w:val="24"/>
          <w:szCs w:val="24"/>
        </w:rPr>
        <w:t xml:space="preserve">                                       </w:t>
      </w:r>
      <w:r w:rsidRPr="005C71C4">
        <w:rPr>
          <w:rFonts w:ascii="Times New Roman" w:hAnsi="Times New Roman"/>
          <w:sz w:val="24"/>
          <w:szCs w:val="24"/>
        </w:rPr>
        <w:t xml:space="preserve">i wykształcenia niezbędnych do wykonania zamówienia publicznego, a także zakresu wykonywanych przez nie czynności  oraz informacją o podstawie dysponowania tymi osobami </w:t>
      </w:r>
      <w:r w:rsidRPr="005C71C4">
        <w:rPr>
          <w:rFonts w:ascii="Times New Roman" w:hAnsi="Times New Roman"/>
          <w:color w:val="000000"/>
          <w:sz w:val="24"/>
          <w:szCs w:val="24"/>
        </w:rPr>
        <w:t xml:space="preserve">- </w:t>
      </w:r>
      <w:r w:rsidRPr="005C71C4">
        <w:rPr>
          <w:rFonts w:ascii="Times New Roman" w:hAnsi="Times New Roman"/>
          <w:b/>
          <w:bCs/>
          <w:sz w:val="24"/>
          <w:szCs w:val="24"/>
        </w:rPr>
        <w:t xml:space="preserve">załącznik nr </w:t>
      </w:r>
      <w:r w:rsidR="0093732A" w:rsidRPr="005C71C4">
        <w:rPr>
          <w:rFonts w:ascii="Times New Roman" w:hAnsi="Times New Roman"/>
          <w:b/>
          <w:bCs/>
          <w:sz w:val="24"/>
          <w:szCs w:val="24"/>
        </w:rPr>
        <w:t>8</w:t>
      </w:r>
      <w:r w:rsidR="00D67B54" w:rsidRPr="005C71C4">
        <w:rPr>
          <w:rFonts w:ascii="Times New Roman" w:hAnsi="Times New Roman"/>
          <w:b/>
          <w:bCs/>
          <w:sz w:val="24"/>
          <w:szCs w:val="24"/>
        </w:rPr>
        <w:t xml:space="preserve"> </w:t>
      </w:r>
      <w:r w:rsidRPr="005C71C4">
        <w:rPr>
          <w:rFonts w:ascii="Times New Roman" w:hAnsi="Times New Roman"/>
          <w:b/>
          <w:bCs/>
          <w:sz w:val="24"/>
          <w:szCs w:val="24"/>
        </w:rPr>
        <w:t>do SWZ</w:t>
      </w:r>
      <w:r w:rsidRPr="005C71C4">
        <w:rPr>
          <w:rFonts w:ascii="Times New Roman" w:hAnsi="Times New Roman"/>
          <w:sz w:val="24"/>
          <w:szCs w:val="24"/>
        </w:rPr>
        <w:t>;</w:t>
      </w:r>
    </w:p>
    <w:p w14:paraId="3ED811E6" w14:textId="77777777" w:rsidR="00D312EC" w:rsidRPr="009C13B4"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9C13B4">
        <w:rPr>
          <w:rFonts w:ascii="Times New Roman" w:hAnsi="Times New Roman"/>
          <w:sz w:val="24"/>
          <w:szCs w:val="24"/>
        </w:rPr>
        <w:t xml:space="preserve">W celu potwierdzenia braku podstaw do wykluczenia Wykonawcy z udziału </w:t>
      </w:r>
      <w:r w:rsidRPr="009C13B4">
        <w:rPr>
          <w:rFonts w:ascii="Times New Roman" w:hAnsi="Times New Roman"/>
          <w:sz w:val="24"/>
          <w:szCs w:val="24"/>
        </w:rPr>
        <w:br/>
        <w:t>w postępowaniu Zamawiający wymaga następujących dokumentów:</w:t>
      </w:r>
    </w:p>
    <w:p w14:paraId="02336D50" w14:textId="69E56F54" w:rsidR="00D312EC" w:rsidRPr="005C71C4" w:rsidRDefault="000D72BA" w:rsidP="00793DAB">
      <w:pPr>
        <w:pStyle w:val="Akapitzlist"/>
        <w:numPr>
          <w:ilvl w:val="2"/>
          <w:numId w:val="5"/>
        </w:numPr>
        <w:tabs>
          <w:tab w:val="clear" w:pos="2160"/>
          <w:tab w:val="num" w:pos="1843"/>
        </w:tabs>
        <w:spacing w:line="240" w:lineRule="auto"/>
        <w:ind w:left="1134"/>
        <w:jc w:val="both"/>
        <w:textAlignment w:val="baseline"/>
        <w:rPr>
          <w:rFonts w:ascii="Times New Roman" w:hAnsi="Times New Roman"/>
          <w:sz w:val="24"/>
          <w:szCs w:val="24"/>
        </w:rPr>
      </w:pPr>
      <w:r w:rsidRPr="00D312EC">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w:t>
      </w:r>
      <w:r w:rsidRPr="005C71C4">
        <w:rPr>
          <w:rFonts w:ascii="Times New Roman" w:hAnsi="Times New Roman"/>
          <w:sz w:val="24"/>
          <w:szCs w:val="24"/>
        </w:rPr>
        <w:t xml:space="preserve">innym Wykonawca, który złożył odrębną ofertę, ofertę częściową </w:t>
      </w:r>
      <w:r w:rsidR="00D312EC" w:rsidRPr="005C71C4">
        <w:rPr>
          <w:rFonts w:ascii="Times New Roman" w:hAnsi="Times New Roman"/>
          <w:sz w:val="24"/>
          <w:szCs w:val="24"/>
        </w:rPr>
        <w:t xml:space="preserve">albo </w:t>
      </w:r>
      <w:r w:rsidRPr="005C71C4">
        <w:rPr>
          <w:rFonts w:ascii="Times New Roman" w:hAnsi="Times New Roman"/>
          <w:sz w:val="24"/>
          <w:szCs w:val="24"/>
        </w:rPr>
        <w:t>oświadczenia</w:t>
      </w:r>
      <w:r w:rsidR="00C93888" w:rsidRPr="005C71C4">
        <w:rPr>
          <w:rFonts w:ascii="Times New Roman" w:hAnsi="Times New Roman"/>
          <w:sz w:val="24"/>
          <w:szCs w:val="24"/>
        </w:rPr>
        <w:t xml:space="preserve"> </w:t>
      </w:r>
      <w:r w:rsidRPr="005C71C4">
        <w:rPr>
          <w:rFonts w:ascii="Times New Roman" w:hAnsi="Times New Roman"/>
          <w:sz w:val="24"/>
          <w:szCs w:val="24"/>
        </w:rPr>
        <w:t xml:space="preserve">o przynależności do tej samej grupy kapitałowej wraz </w:t>
      </w:r>
      <w:r w:rsidR="005C71C4">
        <w:rPr>
          <w:rFonts w:ascii="Times New Roman" w:hAnsi="Times New Roman"/>
          <w:sz w:val="24"/>
          <w:szCs w:val="24"/>
        </w:rPr>
        <w:t xml:space="preserve">                                  </w:t>
      </w:r>
      <w:r w:rsidRPr="005C71C4">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5C71C4">
        <w:rPr>
          <w:rFonts w:ascii="Times New Roman" w:hAnsi="Times New Roman"/>
          <w:b/>
          <w:bCs/>
          <w:sz w:val="24"/>
          <w:szCs w:val="24"/>
        </w:rPr>
        <w:t xml:space="preserve">załącznik nr </w:t>
      </w:r>
      <w:r w:rsidR="00204B6E" w:rsidRPr="005C71C4">
        <w:rPr>
          <w:rFonts w:ascii="Times New Roman" w:hAnsi="Times New Roman"/>
          <w:b/>
          <w:bCs/>
          <w:sz w:val="24"/>
          <w:szCs w:val="24"/>
        </w:rPr>
        <w:t>6</w:t>
      </w:r>
      <w:r w:rsidRPr="005C71C4">
        <w:rPr>
          <w:rFonts w:ascii="Times New Roman" w:hAnsi="Times New Roman"/>
          <w:b/>
          <w:bCs/>
          <w:sz w:val="24"/>
          <w:szCs w:val="24"/>
        </w:rPr>
        <w:t xml:space="preserve"> do SWZ</w:t>
      </w:r>
      <w:r w:rsidRPr="005C71C4">
        <w:rPr>
          <w:rFonts w:ascii="Times New Roman" w:hAnsi="Times New Roman"/>
          <w:sz w:val="24"/>
          <w:szCs w:val="24"/>
        </w:rPr>
        <w:t>;</w:t>
      </w:r>
    </w:p>
    <w:p w14:paraId="09F557DA" w14:textId="3BDC74A0" w:rsidR="0037453B" w:rsidRPr="0037453B" w:rsidRDefault="001F2D9F" w:rsidP="00793DAB">
      <w:pPr>
        <w:pStyle w:val="Akapitzlist"/>
        <w:numPr>
          <w:ilvl w:val="2"/>
          <w:numId w:val="5"/>
        </w:numPr>
        <w:spacing w:line="240" w:lineRule="auto"/>
        <w:ind w:left="1134"/>
        <w:jc w:val="both"/>
        <w:textAlignment w:val="baseline"/>
        <w:rPr>
          <w:rFonts w:ascii="Times New Roman" w:hAnsi="Times New Roman"/>
          <w:sz w:val="24"/>
          <w:szCs w:val="24"/>
        </w:rPr>
      </w:pPr>
      <w:r w:rsidRPr="005C71C4">
        <w:rPr>
          <w:rFonts w:ascii="Times New Roman" w:hAnsi="Times New Roman"/>
          <w:sz w:val="24"/>
          <w:szCs w:val="24"/>
          <w:shd w:val="clear" w:color="auto" w:fill="FFFFFF"/>
        </w:rPr>
        <w:t>zaświadczenia właściwego naczelnika urzędu</w:t>
      </w:r>
      <w:r w:rsidRPr="001F2D9F">
        <w:rPr>
          <w:rFonts w:ascii="Times New Roman" w:hAnsi="Times New Roman"/>
          <w:sz w:val="24"/>
          <w:szCs w:val="24"/>
          <w:shd w:val="clear" w:color="auto" w:fill="FFFFFF"/>
        </w:rPr>
        <w:t xml:space="preserve"> skarbowego potwierdzającego, że wykonawca nie zalega z opłacaniem podatków i opłat, w zakresie </w:t>
      </w:r>
      <w:hyperlink r:id="rId38" w:history="1">
        <w:r w:rsidRPr="001F2D9F">
          <w:rPr>
            <w:rFonts w:ascii="Times New Roman" w:hAnsi="Times New Roman"/>
            <w:sz w:val="24"/>
            <w:szCs w:val="24"/>
            <w:shd w:val="clear" w:color="auto" w:fill="FFFFFF"/>
          </w:rPr>
          <w:t>art. 109 ust. 1 pkt 1</w:t>
        </w:r>
      </w:hyperlink>
      <w:r w:rsidRPr="001F2D9F">
        <w:rPr>
          <w:rFonts w:ascii="Times New Roman" w:hAnsi="Times New Roman"/>
          <w:sz w:val="24"/>
          <w:szCs w:val="24"/>
          <w:shd w:val="clear" w:color="auto" w:fill="FFFFFF"/>
        </w:rPr>
        <w:t> ustawy, wystawionego nie wcześniej niż 3 miesiące przed jego złożeniem,</w:t>
      </w:r>
      <w:r w:rsidR="0041266E">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a w przypadku zalegania z opłacaniem podatków lub opłat wraz </w:t>
      </w:r>
      <w:r w:rsidR="005C71C4">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37453B" w:rsidRDefault="00C22E0C" w:rsidP="00793DAB">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39" w:history="1">
        <w:r w:rsidRPr="0037453B">
          <w:rPr>
            <w:rFonts w:ascii="Times New Roman" w:hAnsi="Times New Roman"/>
            <w:sz w:val="24"/>
            <w:szCs w:val="24"/>
          </w:rPr>
          <w:t xml:space="preserve">art. </w:t>
        </w:r>
        <w:r w:rsidRPr="0037453B">
          <w:rPr>
            <w:rFonts w:ascii="Times New Roman" w:hAnsi="Times New Roman"/>
            <w:sz w:val="24"/>
            <w:szCs w:val="24"/>
          </w:rPr>
          <w:lastRenderedPageBreak/>
          <w:t>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2" w:name="mip57154171"/>
      <w:bookmarkEnd w:id="2"/>
    </w:p>
    <w:p w14:paraId="15354457" w14:textId="77777777" w:rsidR="004A120F" w:rsidRPr="005C71C4" w:rsidRDefault="000D72BA" w:rsidP="00793DAB">
      <w:pPr>
        <w:pStyle w:val="Akapitzlist"/>
        <w:numPr>
          <w:ilvl w:val="2"/>
          <w:numId w:val="5"/>
        </w:numPr>
        <w:spacing w:line="240" w:lineRule="auto"/>
        <w:ind w:left="1134"/>
        <w:jc w:val="both"/>
        <w:textAlignment w:val="baseline"/>
        <w:rPr>
          <w:rFonts w:ascii="Times New Roman" w:hAnsi="Times New Roman"/>
          <w:sz w:val="24"/>
          <w:szCs w:val="24"/>
        </w:rPr>
      </w:pPr>
      <w:r w:rsidRPr="00554E0B">
        <w:rPr>
          <w:rFonts w:ascii="Times New Roman" w:hAnsi="Times New Roman"/>
          <w:sz w:val="24"/>
          <w:szCs w:val="24"/>
        </w:rPr>
        <w:t xml:space="preserve">Odpis lub informacja z Krajowego Rejestru Sądowego lub z Centralnej Ewidencji i Informacji o Działalności Gospodarczej, w zakresie art. 109 ust. 1 pkt 4 ustawy, sporządzonych nie wcześniej niż 3 miesiące przed jej złożeniem, </w:t>
      </w:r>
      <w:r w:rsidRPr="005C71C4">
        <w:rPr>
          <w:rFonts w:ascii="Times New Roman" w:hAnsi="Times New Roman"/>
          <w:sz w:val="24"/>
          <w:szCs w:val="24"/>
        </w:rPr>
        <w:t>jeżeli odrębne przepisy wymagają wpisu do rejestru lub ewidencji;</w:t>
      </w:r>
    </w:p>
    <w:p w14:paraId="378B6E59" w14:textId="77777777" w:rsidR="004A120F" w:rsidRPr="005C71C4" w:rsidRDefault="00056CE2" w:rsidP="00793DAB">
      <w:pPr>
        <w:pStyle w:val="Akapitzlist"/>
        <w:numPr>
          <w:ilvl w:val="2"/>
          <w:numId w:val="5"/>
        </w:numPr>
        <w:spacing w:line="240" w:lineRule="auto"/>
        <w:ind w:left="1134"/>
        <w:jc w:val="both"/>
        <w:textAlignment w:val="baseline"/>
        <w:rPr>
          <w:rFonts w:ascii="Times New Roman" w:hAnsi="Times New Roman"/>
          <w:b/>
          <w:bCs/>
          <w:sz w:val="24"/>
          <w:szCs w:val="24"/>
        </w:rPr>
      </w:pPr>
      <w:r w:rsidRPr="005C71C4">
        <w:rPr>
          <w:rFonts w:ascii="Times New Roman" w:hAnsi="Times New Roman"/>
          <w:sz w:val="24"/>
          <w:szCs w:val="24"/>
        </w:rPr>
        <w:t xml:space="preserve">Oświadczenie dotyczące </w:t>
      </w:r>
      <w:r w:rsidR="004A120F" w:rsidRPr="005C71C4">
        <w:rPr>
          <w:rFonts w:ascii="Times New Roman" w:hAnsi="Times New Roman"/>
          <w:sz w:val="24"/>
          <w:szCs w:val="24"/>
        </w:rPr>
        <w:t>braku zakazu ubiegania się o zamówienie publiczne -</w:t>
      </w:r>
      <w:r w:rsidR="004A120F" w:rsidRPr="005C71C4">
        <w:rPr>
          <w:rFonts w:ascii="Times New Roman" w:hAnsi="Times New Roman"/>
          <w:b/>
          <w:bCs/>
          <w:sz w:val="24"/>
          <w:szCs w:val="24"/>
        </w:rPr>
        <w:t xml:space="preserve">załącznik nr </w:t>
      </w:r>
      <w:r w:rsidR="00190F57" w:rsidRPr="005C71C4">
        <w:rPr>
          <w:rFonts w:ascii="Times New Roman" w:hAnsi="Times New Roman"/>
          <w:b/>
          <w:bCs/>
          <w:sz w:val="24"/>
          <w:szCs w:val="24"/>
        </w:rPr>
        <w:t>9 do SWZ.</w:t>
      </w:r>
    </w:p>
    <w:p w14:paraId="7B151905" w14:textId="3F897F8E" w:rsidR="001F2D9F" w:rsidRPr="004A120F" w:rsidRDefault="001F2D9F" w:rsidP="00793DAB">
      <w:pPr>
        <w:pStyle w:val="Akapitzlist"/>
        <w:numPr>
          <w:ilvl w:val="0"/>
          <w:numId w:val="4"/>
        </w:numPr>
        <w:spacing w:line="240" w:lineRule="auto"/>
        <w:jc w:val="both"/>
        <w:textAlignment w:val="baseline"/>
        <w:rPr>
          <w:rFonts w:ascii="Times New Roman" w:hAnsi="Times New Roman"/>
          <w:strike/>
          <w:sz w:val="24"/>
          <w:szCs w:val="24"/>
        </w:rPr>
      </w:pPr>
      <w:r w:rsidRPr="004A120F">
        <w:rPr>
          <w:rFonts w:ascii="Times New Roman" w:hAnsi="Times New Roman"/>
          <w:sz w:val="24"/>
          <w:szCs w:val="24"/>
        </w:rPr>
        <w:t>Jeżeli wykonawca ma siedzibę lub miejsce zamieszkania poza granicami Rzeczypospolitej Polskiej, zamiast</w:t>
      </w:r>
      <w:bookmarkStart w:id="3" w:name="mip57154178"/>
      <w:bookmarkStart w:id="4" w:name="mip57154180"/>
      <w:bookmarkEnd w:id="3"/>
      <w:bookmarkEnd w:id="4"/>
      <w:r w:rsidR="005C71C4">
        <w:rPr>
          <w:rFonts w:ascii="Times New Roman" w:hAnsi="Times New Roman"/>
          <w:sz w:val="24"/>
          <w:szCs w:val="24"/>
        </w:rPr>
        <w:t xml:space="preserve"> </w:t>
      </w:r>
      <w:r w:rsidRPr="004A120F">
        <w:rPr>
          <w:rFonts w:ascii="Times New Roman" w:hAnsi="Times New Roman"/>
          <w:sz w:val="24"/>
          <w:szCs w:val="24"/>
        </w:rPr>
        <w:t>zaświadczenia, o którym mowa w </w:t>
      </w:r>
      <w:hyperlink r:id="rId40" w:history="1">
        <w:r w:rsidR="0037453B" w:rsidRPr="004A120F">
          <w:rPr>
            <w:rFonts w:ascii="Times New Roman" w:hAnsi="Times New Roman"/>
            <w:sz w:val="24"/>
            <w:szCs w:val="24"/>
          </w:rPr>
          <w:t>rozdziale</w:t>
        </w:r>
      </w:hyperlink>
      <w:r w:rsidR="0037453B" w:rsidRPr="004A120F">
        <w:rPr>
          <w:rFonts w:ascii="Times New Roman" w:hAnsi="Times New Roman"/>
          <w:sz w:val="24"/>
          <w:szCs w:val="24"/>
        </w:rPr>
        <w:t xml:space="preserve"> X ust. 4 pkt 2 a SWZ</w:t>
      </w:r>
      <w:r w:rsidRPr="004A120F">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pPr>
        <w:pStyle w:val="Akapitzlist"/>
        <w:numPr>
          <w:ilvl w:val="0"/>
          <w:numId w:val="21"/>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pPr>
        <w:pStyle w:val="Akapitzlist"/>
        <w:numPr>
          <w:ilvl w:val="0"/>
          <w:numId w:val="21"/>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793DAB">
      <w:pPr>
        <w:pStyle w:val="Akapitzlist"/>
        <w:numPr>
          <w:ilvl w:val="0"/>
          <w:numId w:val="4"/>
        </w:numPr>
        <w:shd w:val="clear" w:color="auto" w:fill="FFFFFF"/>
        <w:spacing w:line="240" w:lineRule="auto"/>
        <w:jc w:val="both"/>
        <w:rPr>
          <w:rFonts w:ascii="Times New Roman" w:hAnsi="Times New Roman"/>
          <w:sz w:val="24"/>
          <w:szCs w:val="24"/>
        </w:rPr>
      </w:pPr>
      <w:bookmarkStart w:id="5" w:name="mip57154181"/>
      <w:bookmarkStart w:id="6" w:name="mip57154182"/>
      <w:bookmarkEnd w:id="5"/>
      <w:bookmarkEnd w:id="6"/>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36C6CD9D" w14:textId="6B213F12" w:rsidR="002F01B6" w:rsidRPr="0007580F" w:rsidRDefault="000D72BA" w:rsidP="0007580F">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t>
      </w:r>
      <w:r w:rsidRPr="002562A3">
        <w:rPr>
          <w:rFonts w:ascii="Times New Roman" w:hAnsi="Times New Roman"/>
          <w:color w:val="000000" w:themeColor="text1"/>
          <w:sz w:val="24"/>
          <w:szCs w:val="24"/>
        </w:rPr>
        <w:lastRenderedPageBreak/>
        <w:t xml:space="preserve">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757D8C4C" w:rsidR="000D72BA" w:rsidRDefault="000D72BA" w:rsidP="00793DAB">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D743F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Wykonawców. Oświadczenia te potwierdzają brak podstaw wykluczenia oraz </w:t>
      </w:r>
      <w:r w:rsidRPr="00115CF1">
        <w:rPr>
          <w:rFonts w:ascii="Times New Roman" w:eastAsia="Times New Roman" w:hAnsi="Times New Roman" w:cs="Times New Roman"/>
          <w:color w:val="000000"/>
          <w:sz w:val="24"/>
          <w:szCs w:val="24"/>
          <w:lang w:eastAsia="pl-PL"/>
        </w:rPr>
        <w:lastRenderedPageBreak/>
        <w:t>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77777777" w:rsidR="00341A2D" w:rsidRPr="00341A2D" w:rsidRDefault="00341A2D" w:rsidP="0070648F">
      <w:pPr>
        <w:pStyle w:val="Tekstpodstawowy2"/>
        <w:spacing w:after="0" w:line="240" w:lineRule="auto"/>
        <w:ind w:left="709"/>
        <w:jc w:val="both"/>
        <w:rPr>
          <w:rFonts w:ascii="Times New Roman" w:hAnsi="Times New Roman" w:cs="Times New Roman"/>
          <w:b/>
          <w:iCs/>
          <w:sz w:val="24"/>
          <w:szCs w:val="24"/>
        </w:rPr>
      </w:pPr>
      <w:r w:rsidRPr="00341A2D">
        <w:rPr>
          <w:rFonts w:ascii="Times New Roman" w:hAnsi="Times New Roman" w:cs="Times New Roman"/>
          <w:iCs/>
          <w:sz w:val="24"/>
          <w:szCs w:val="24"/>
        </w:rPr>
        <w:t xml:space="preserve">- w sprawach formalnych związanych z procedurą przetargową- Hanna Bielarz </w:t>
      </w:r>
    </w:p>
    <w:p w14:paraId="4679651C" w14:textId="4DE59562" w:rsidR="007816DA" w:rsidRPr="002562A3" w:rsidRDefault="00341A2D" w:rsidP="0070648F">
      <w:pPr>
        <w:pStyle w:val="Tekstpodstawowy2"/>
        <w:spacing w:after="0" w:line="240" w:lineRule="auto"/>
        <w:ind w:left="709"/>
        <w:jc w:val="both"/>
        <w:rPr>
          <w:rFonts w:ascii="Times New Roman" w:hAnsi="Times New Roman" w:cs="Times New Roman"/>
          <w:iCs/>
          <w:color w:val="000000" w:themeColor="text1"/>
          <w:sz w:val="24"/>
          <w:szCs w:val="24"/>
        </w:rPr>
      </w:pPr>
      <w:r w:rsidRPr="00341A2D">
        <w:rPr>
          <w:rFonts w:ascii="Times New Roman" w:hAnsi="Times New Roman" w:cs="Times New Roman"/>
          <w:iCs/>
          <w:sz w:val="24"/>
          <w:szCs w:val="24"/>
        </w:rPr>
        <w:t>-</w:t>
      </w:r>
      <w:r w:rsidR="00A37B05">
        <w:rPr>
          <w:rFonts w:ascii="Times New Roman" w:hAnsi="Times New Roman" w:cs="Times New Roman"/>
          <w:iCs/>
          <w:sz w:val="24"/>
          <w:szCs w:val="24"/>
        </w:rPr>
        <w:t xml:space="preserve"> </w:t>
      </w:r>
      <w:r w:rsidRPr="00341A2D">
        <w:rPr>
          <w:rFonts w:ascii="Times New Roman" w:hAnsi="Times New Roman" w:cs="Times New Roman"/>
          <w:iCs/>
          <w:sz w:val="24"/>
          <w:szCs w:val="24"/>
        </w:rPr>
        <w:t xml:space="preserve">w sprawach merytorycznych związanych z przedmiotem zamówienia </w:t>
      </w:r>
      <w:r w:rsidRPr="002562A3">
        <w:rPr>
          <w:rFonts w:ascii="Times New Roman" w:hAnsi="Times New Roman" w:cs="Times New Roman"/>
          <w:iCs/>
          <w:color w:val="000000" w:themeColor="text1"/>
          <w:sz w:val="24"/>
          <w:szCs w:val="24"/>
        </w:rPr>
        <w:t xml:space="preserve">–Monika Cholewa </w:t>
      </w:r>
    </w:p>
    <w:p w14:paraId="3A28C135" w14:textId="129ABCF4" w:rsidR="007816DA" w:rsidRPr="007816DA"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2562A3">
        <w:rPr>
          <w:rFonts w:ascii="Times New Roman" w:eastAsia="Times New Roman" w:hAnsi="Times New Roman" w:cs="Times New Roman"/>
          <w:color w:val="000000" w:themeColor="text1"/>
          <w:sz w:val="24"/>
          <w:szCs w:val="24"/>
          <w:lang w:eastAsia="pl-PL"/>
        </w:rPr>
        <w:t>Postępowanie prowadzone 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047A27">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pPr>
        <w:pStyle w:val="Tekstpodstawowy2"/>
        <w:numPr>
          <w:ilvl w:val="0"/>
          <w:numId w:val="22"/>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pPr>
        <w:pStyle w:val="Tekstpodstawowy2"/>
        <w:numPr>
          <w:ilvl w:val="0"/>
          <w:numId w:val="22"/>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3A2542B8"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komputer klasy PC lub MAC o następującej konfiguracji: pamięć min. </w:t>
      </w:r>
      <w:r w:rsidR="004F6836">
        <w:rPr>
          <w:rFonts w:ascii="Times New Roman" w:hAnsi="Times New Roman"/>
          <w:color w:val="000000"/>
          <w:sz w:val="24"/>
          <w:szCs w:val="24"/>
        </w:rPr>
        <w:t xml:space="preserve">                    </w:t>
      </w:r>
      <w:r w:rsidRPr="00D93602">
        <w:rPr>
          <w:rFonts w:ascii="Times New Roman" w:hAnsi="Times New Roman"/>
          <w:color w:val="000000"/>
          <w:sz w:val="24"/>
          <w:szCs w:val="24"/>
        </w:rPr>
        <w:t xml:space="preserve">2 GB Ram, procesor Intel IV 2 GHZ lub jego nowsza wersja, jeden </w:t>
      </w:r>
      <w:r w:rsidR="004F6836">
        <w:rPr>
          <w:rFonts w:ascii="Times New Roman" w:hAnsi="Times New Roman"/>
          <w:color w:val="000000"/>
          <w:sz w:val="24"/>
          <w:szCs w:val="24"/>
        </w:rPr>
        <w:t xml:space="preserve">                            </w:t>
      </w:r>
      <w:r w:rsidRPr="00D93602">
        <w:rPr>
          <w:rFonts w:ascii="Times New Roman" w:hAnsi="Times New Roman"/>
          <w:color w:val="000000"/>
          <w:sz w:val="24"/>
          <w:szCs w:val="24"/>
        </w:rPr>
        <w:t>z systemów operacyjnych - MS Windows 7, Mac Os x 10 4, Linux, lub ich nowsze wersje,</w:t>
      </w:r>
    </w:p>
    <w:p w14:paraId="4BCDC044"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lastRenderedPageBreak/>
        <w:t>zainstalowana dowolna przeglądarka internetowa, w przypadku Internet Explorer minimalnie wersja 10 0.,</w:t>
      </w:r>
    </w:p>
    <w:p w14:paraId="2F55D901"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pPr>
        <w:pStyle w:val="Akapitzlist"/>
        <w:numPr>
          <w:ilvl w:val="0"/>
          <w:numId w:val="22"/>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793DAB">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793DAB">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pPr>
        <w:pStyle w:val="Akapitzlist"/>
        <w:numPr>
          <w:ilvl w:val="0"/>
          <w:numId w:val="22"/>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6BA575E8" w:rsidR="000D72BA" w:rsidRPr="00673A95" w:rsidRDefault="000D72BA">
      <w:pPr>
        <w:pStyle w:val="Akapitzlist"/>
        <w:numPr>
          <w:ilvl w:val="0"/>
          <w:numId w:val="22"/>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E55E12">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793DAB">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793DAB">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sporządzona na podstawie załączników niniejszej SWZ w języku polskim,</w:t>
      </w:r>
    </w:p>
    <w:p w14:paraId="6913D4BD" w14:textId="371A7F40" w:rsidR="00EE168D"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30686276"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w:t>
      </w:r>
      <w:r w:rsidR="003135D2">
        <w:rPr>
          <w:rFonts w:ascii="Times New Roman" w:hAnsi="Times New Roman"/>
          <w:color w:val="000000"/>
          <w:sz w:val="24"/>
          <w:szCs w:val="24"/>
        </w:rPr>
        <w:t xml:space="preserve">                    </w:t>
      </w:r>
      <w:r w:rsidRPr="00DE07D6">
        <w:rPr>
          <w:rFonts w:ascii="Times New Roman" w:hAnsi="Times New Roman"/>
          <w:color w:val="000000"/>
          <w:sz w:val="24"/>
          <w:szCs w:val="24"/>
        </w:rPr>
        <w:t xml:space="preserve">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8C2269F"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03231E">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77777777" w:rsidR="00A364D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lastRenderedPageBreak/>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3353A"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 zostaną uznane za złożone nieskutecznie.</w:t>
      </w:r>
    </w:p>
    <w:p w14:paraId="6DA809A6"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47F70A9F" w:rsidR="000D72BA" w:rsidRPr="00563359"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Stawka podatku VAT </w:t>
      </w:r>
      <w:r w:rsidR="00452C68">
        <w:rPr>
          <w:rFonts w:ascii="Times New Roman" w:eastAsia="Times New Roman" w:hAnsi="Times New Roman" w:cs="Times New Roman"/>
          <w:color w:val="000000" w:themeColor="text1"/>
          <w:sz w:val="24"/>
          <w:szCs w:val="24"/>
          <w:lang w:eastAsia="pl-PL"/>
        </w:rPr>
        <w:t xml:space="preserve">                       </w:t>
      </w:r>
      <w:r w:rsidRPr="00563359">
        <w:rPr>
          <w:rFonts w:ascii="Times New Roman" w:eastAsia="Times New Roman" w:hAnsi="Times New Roman" w:cs="Times New Roman"/>
          <w:color w:val="000000" w:themeColor="text1"/>
          <w:sz w:val="24"/>
          <w:szCs w:val="24"/>
          <w:lang w:eastAsia="pl-PL"/>
        </w:rPr>
        <w:t xml:space="preserve">w przedmiotowym postępowaniu wynosi </w:t>
      </w:r>
      <w:r w:rsidR="00563359" w:rsidRPr="00563359">
        <w:rPr>
          <w:rFonts w:ascii="Times New Roman" w:eastAsia="Times New Roman" w:hAnsi="Times New Roman" w:cs="Times New Roman"/>
          <w:color w:val="000000" w:themeColor="text1"/>
          <w:sz w:val="24"/>
          <w:szCs w:val="24"/>
          <w:lang w:eastAsia="pl-PL"/>
        </w:rPr>
        <w:t>23</w:t>
      </w:r>
      <w:r w:rsidRPr="00563359">
        <w:rPr>
          <w:rFonts w:ascii="Times New Roman" w:eastAsia="Times New Roman" w:hAnsi="Times New Roman" w:cs="Times New Roman"/>
          <w:color w:val="000000" w:themeColor="text1"/>
          <w:sz w:val="24"/>
          <w:szCs w:val="24"/>
          <w:lang w:eastAsia="pl-PL"/>
        </w:rPr>
        <w:t>%.</w:t>
      </w:r>
    </w:p>
    <w:p w14:paraId="2F7FF3A3" w14:textId="096F1DB9"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lastRenderedPageBreak/>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51C70CD8" w:rsidR="000D72BA" w:rsidRPr="002146F7"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dla celów zastosowania kryterium ceny lub kosztu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2127474D" w14:textId="5C1484BC" w:rsidR="00AB6FDE" w:rsidRPr="00E126B2" w:rsidRDefault="00AB6FDE" w:rsidP="00793DAB">
      <w:pPr>
        <w:pStyle w:val="Akapitzlist"/>
        <w:numPr>
          <w:ilvl w:val="0"/>
          <w:numId w:val="12"/>
        </w:numPr>
        <w:tabs>
          <w:tab w:val="clear" w:pos="720"/>
        </w:tabs>
        <w:spacing w:line="240" w:lineRule="auto"/>
        <w:ind w:left="426"/>
        <w:jc w:val="both"/>
        <w:rPr>
          <w:rFonts w:ascii="Times New Roman" w:hAnsi="Times New Roman"/>
          <w:sz w:val="24"/>
          <w:szCs w:val="24"/>
        </w:rPr>
      </w:pPr>
      <w:r w:rsidRPr="00302716">
        <w:rPr>
          <w:rFonts w:ascii="Times New Roman" w:eastAsia="Calibri" w:hAnsi="Times New Roman"/>
          <w:sz w:val="24"/>
          <w:szCs w:val="24"/>
        </w:rPr>
        <w:t>Cenę oferty należy podać w formie ryczałtu w rozumieniu</w:t>
      </w:r>
      <w:r w:rsidR="004D4822" w:rsidRPr="00302716">
        <w:rPr>
          <w:rFonts w:ascii="Times New Roman" w:eastAsia="Calibri" w:hAnsi="Times New Roman"/>
          <w:sz w:val="24"/>
          <w:szCs w:val="24"/>
        </w:rPr>
        <w:t xml:space="preserve"> ustawy z dnia 23 kwietnia 1964</w:t>
      </w:r>
      <w:r w:rsidRPr="00302716">
        <w:rPr>
          <w:rFonts w:ascii="Times New Roman" w:eastAsia="Calibri" w:hAnsi="Times New Roman"/>
          <w:sz w:val="24"/>
          <w:szCs w:val="24"/>
        </w:rPr>
        <w:t>r. Kodeks cywilny (</w:t>
      </w:r>
      <w:r w:rsidR="00062F6A" w:rsidRPr="00302716">
        <w:rPr>
          <w:rFonts w:ascii="Times New Roman" w:hAnsi="Times New Roman"/>
          <w:sz w:val="24"/>
          <w:szCs w:val="24"/>
          <w:shd w:val="clear" w:color="auto" w:fill="FFFFFF"/>
        </w:rPr>
        <w:t>tj. Dz.U. z 2020 r. poz. 1740</w:t>
      </w:r>
      <w:r w:rsidR="00551327" w:rsidRPr="00302716">
        <w:rPr>
          <w:rFonts w:ascii="Times New Roman" w:hAnsi="Times New Roman"/>
          <w:sz w:val="24"/>
          <w:szCs w:val="24"/>
          <w:shd w:val="clear" w:color="auto" w:fill="FFFFFF"/>
        </w:rPr>
        <w:t xml:space="preserve"> ze zm</w:t>
      </w:r>
      <w:r w:rsidR="00551327" w:rsidRPr="00302716">
        <w:rPr>
          <w:rFonts w:cs="Arial"/>
          <w:sz w:val="24"/>
          <w:szCs w:val="24"/>
          <w:shd w:val="clear" w:color="auto" w:fill="FFFFFF"/>
        </w:rPr>
        <w:t>.</w:t>
      </w:r>
      <w:r w:rsidRPr="00302716">
        <w:rPr>
          <w:rFonts w:ascii="Times New Roman" w:hAnsi="Times New Roman"/>
          <w:sz w:val="24"/>
          <w:szCs w:val="24"/>
          <w:shd w:val="clear" w:color="auto" w:fill="FFFFFF"/>
        </w:rPr>
        <w:t>)</w:t>
      </w:r>
      <w:r w:rsidRPr="00302716">
        <w:rPr>
          <w:rFonts w:ascii="Times New Roman" w:hAnsi="Times New Roman"/>
          <w:sz w:val="24"/>
          <w:szCs w:val="24"/>
        </w:rPr>
        <w:t>.</w:t>
      </w:r>
      <w:r w:rsidRPr="00302716">
        <w:rPr>
          <w:rFonts w:ascii="Times New Roman" w:eastAsia="Calibri" w:hAnsi="Times New Roman"/>
          <w:sz w:val="24"/>
          <w:szCs w:val="24"/>
        </w:rPr>
        <w:t xml:space="preserve"> Kwota ta musi zawierać wszystkie koszty związane z realizacją zadania niezbędne do wykonania przedmiotu zamówienia. W związku z powyższym, cena oferty musi zawierać wszelkie koszty niezbędne do zrealizowania zamówienia wynikające wprost z dokumentacji projektowej jak również w niej nie ujęte, a bez których nie można wykonać przedmiotu </w:t>
      </w:r>
      <w:r w:rsidRPr="00E126B2">
        <w:rPr>
          <w:rFonts w:ascii="Times New Roman" w:eastAsia="Calibri" w:hAnsi="Times New Roman"/>
          <w:sz w:val="24"/>
          <w:szCs w:val="24"/>
        </w:rPr>
        <w:t xml:space="preserve">zamówienia. </w:t>
      </w:r>
    </w:p>
    <w:p w14:paraId="7AE71841" w14:textId="30EE46FE" w:rsidR="00AB6FDE" w:rsidRPr="00E126B2" w:rsidRDefault="00AB6FDE">
      <w:pPr>
        <w:pStyle w:val="Standard"/>
        <w:numPr>
          <w:ilvl w:val="1"/>
          <w:numId w:val="26"/>
        </w:numPr>
        <w:ind w:hanging="294"/>
        <w:jc w:val="both"/>
        <w:rPr>
          <w:rFonts w:eastAsia="Calibri"/>
          <w:b/>
          <w:bCs/>
          <w:sz w:val="24"/>
          <w:szCs w:val="24"/>
          <w:u w:val="single"/>
        </w:rPr>
      </w:pPr>
      <w:r w:rsidRPr="00E126B2">
        <w:rPr>
          <w:sz w:val="24"/>
          <w:szCs w:val="24"/>
          <w:u w:val="single"/>
        </w:rPr>
        <w:t>Zamawiający wymaga</w:t>
      </w:r>
      <w:r w:rsidR="004D7FCE" w:rsidRPr="00E126B2">
        <w:rPr>
          <w:sz w:val="24"/>
          <w:szCs w:val="24"/>
          <w:u w:val="single"/>
        </w:rPr>
        <w:t xml:space="preserve"> </w:t>
      </w:r>
      <w:r w:rsidRPr="00E126B2">
        <w:rPr>
          <w:b/>
          <w:sz w:val="24"/>
          <w:szCs w:val="24"/>
          <w:u w:val="single"/>
        </w:rPr>
        <w:t xml:space="preserve">dostarczenia </w:t>
      </w:r>
      <w:bookmarkStart w:id="7" w:name="_Hlk18566281"/>
      <w:r w:rsidRPr="00E126B2">
        <w:rPr>
          <w:b/>
          <w:sz w:val="24"/>
          <w:szCs w:val="24"/>
          <w:u w:val="single"/>
        </w:rPr>
        <w:t>kosztorysu ofertowego</w:t>
      </w:r>
      <w:r w:rsidR="00042CE9" w:rsidRPr="00E126B2">
        <w:rPr>
          <w:b/>
          <w:sz w:val="24"/>
          <w:szCs w:val="24"/>
          <w:u w:val="single"/>
        </w:rPr>
        <w:t xml:space="preserve"> w formie szczegółowej </w:t>
      </w:r>
      <w:r w:rsidRPr="00E126B2">
        <w:rPr>
          <w:sz w:val="24"/>
          <w:szCs w:val="24"/>
          <w:u w:val="single"/>
        </w:rPr>
        <w:t xml:space="preserve"> od wyłonionego Wykonawcy w w/w postępowaniu, zawierającego wyszczególnienie pozycji kosztorysowych zgodnych</w:t>
      </w:r>
      <w:r w:rsidRPr="00E126B2">
        <w:rPr>
          <w:sz w:val="24"/>
          <w:szCs w:val="24"/>
        </w:rPr>
        <w:t xml:space="preserve"> z dokumentacją projektową oraz ich wartości w wyznaczonym terminie, </w:t>
      </w:r>
      <w:r w:rsidR="00042CE9" w:rsidRPr="00E126B2">
        <w:rPr>
          <w:sz w:val="24"/>
          <w:szCs w:val="24"/>
        </w:rPr>
        <w:t>najpóźniej</w:t>
      </w:r>
      <w:r w:rsidR="004D7FCE" w:rsidRPr="00E126B2">
        <w:rPr>
          <w:sz w:val="24"/>
          <w:szCs w:val="24"/>
        </w:rPr>
        <w:t xml:space="preserve"> </w:t>
      </w:r>
      <w:r w:rsidR="004D7FCE" w:rsidRPr="00E126B2">
        <w:rPr>
          <w:b/>
          <w:bCs/>
          <w:sz w:val="24"/>
          <w:szCs w:val="24"/>
          <w:u w:val="single"/>
        </w:rPr>
        <w:t xml:space="preserve">2 dni przed </w:t>
      </w:r>
      <w:r w:rsidRPr="00E126B2">
        <w:rPr>
          <w:b/>
          <w:bCs/>
          <w:sz w:val="24"/>
          <w:szCs w:val="24"/>
          <w:u w:val="single"/>
        </w:rPr>
        <w:t xml:space="preserve">podpisaniem umowy. </w:t>
      </w:r>
      <w:bookmarkEnd w:id="7"/>
    </w:p>
    <w:p w14:paraId="0E9A7A2A" w14:textId="77777777" w:rsidR="00AB6FDE" w:rsidRPr="007835A3" w:rsidRDefault="00AB6FDE">
      <w:pPr>
        <w:pStyle w:val="Standard"/>
        <w:numPr>
          <w:ilvl w:val="1"/>
          <w:numId w:val="26"/>
        </w:numPr>
        <w:ind w:hanging="294"/>
        <w:jc w:val="both"/>
        <w:rPr>
          <w:rFonts w:eastAsia="Calibri"/>
          <w:b/>
          <w:bCs/>
          <w:sz w:val="24"/>
          <w:szCs w:val="24"/>
        </w:rPr>
      </w:pPr>
      <w:r w:rsidRPr="007835A3">
        <w:rPr>
          <w:rFonts w:eastAsia="Calibri"/>
          <w:sz w:val="24"/>
          <w:szCs w:val="24"/>
        </w:rPr>
        <w:t>Cena oferty będzie waloryzowana</w:t>
      </w:r>
      <w:r w:rsidR="0009751C" w:rsidRPr="007835A3">
        <w:rPr>
          <w:rFonts w:eastAsia="Calibri"/>
          <w:sz w:val="24"/>
          <w:szCs w:val="24"/>
        </w:rPr>
        <w:t xml:space="preserve"> zgodnie z § 9 wzoru umowy, który stanowi </w:t>
      </w:r>
      <w:r w:rsidR="0009751C" w:rsidRPr="007835A3">
        <w:rPr>
          <w:rFonts w:eastAsia="Calibri"/>
          <w:b/>
          <w:bCs/>
          <w:sz w:val="24"/>
          <w:szCs w:val="24"/>
        </w:rPr>
        <w:t>załącznik nr 5 do SWZ.</w:t>
      </w:r>
    </w:p>
    <w:p w14:paraId="574D5D2C" w14:textId="77777777" w:rsidR="00AB6FDE" w:rsidRPr="00B82B87" w:rsidRDefault="00AB6FDE">
      <w:pPr>
        <w:pStyle w:val="Standard"/>
        <w:numPr>
          <w:ilvl w:val="1"/>
          <w:numId w:val="26"/>
        </w:numPr>
        <w:ind w:hanging="294"/>
        <w:jc w:val="both"/>
        <w:rPr>
          <w:rFonts w:eastAsia="Calibri"/>
          <w:bCs/>
          <w:sz w:val="24"/>
          <w:szCs w:val="24"/>
        </w:rPr>
      </w:pPr>
      <w:r w:rsidRPr="00B82B87">
        <w:rPr>
          <w:rFonts w:eastAsia="Calibri"/>
          <w:sz w:val="24"/>
          <w:szCs w:val="24"/>
        </w:rPr>
        <w:t>Cena oferty musi być obliczona w złotych polskich (z dokładnością do dwóch miejsc po przecinku) z uwzględnieniem ewentualnych upustów, jakie wykonawca oferuje.</w:t>
      </w:r>
    </w:p>
    <w:p w14:paraId="4DFC3880" w14:textId="77777777" w:rsidR="00AB6FDE" w:rsidRPr="00B82B87" w:rsidRDefault="00AB6FDE">
      <w:pPr>
        <w:pStyle w:val="Standard"/>
        <w:numPr>
          <w:ilvl w:val="1"/>
          <w:numId w:val="26"/>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60106655" w14:textId="4F4F391E" w:rsidR="00AB6FDE" w:rsidRPr="0003639E" w:rsidRDefault="00AB6FDE">
      <w:pPr>
        <w:pStyle w:val="Standard"/>
        <w:numPr>
          <w:ilvl w:val="1"/>
          <w:numId w:val="26"/>
        </w:numPr>
        <w:ind w:hanging="294"/>
        <w:jc w:val="both"/>
        <w:rPr>
          <w:rFonts w:eastAsia="Calibri"/>
          <w:bCs/>
          <w:sz w:val="24"/>
          <w:szCs w:val="24"/>
        </w:rPr>
      </w:pPr>
      <w:r w:rsidRPr="005F11DA">
        <w:rPr>
          <w:rFonts w:eastAsia="Calibri"/>
          <w:sz w:val="24"/>
          <w:szCs w:val="24"/>
        </w:rPr>
        <w:t xml:space="preserve">Wykonawca w ramach ceny ryczałtowej ma obowiązek wykonać wszystkie niezbędne roboty, które należy wykonać w celu prawidłowego funkcjonowania przedmiotu zamówienia z punku widzenia celu, któremu ma służyć. Wykonanie robót w ilościach większych niż przewiduje dokumentacja projektowa, </w:t>
      </w:r>
      <w:r w:rsidR="00EE542B">
        <w:rPr>
          <w:rFonts w:eastAsia="Calibri"/>
          <w:sz w:val="24"/>
          <w:szCs w:val="24"/>
        </w:rPr>
        <w:t xml:space="preserve">                                   </w:t>
      </w:r>
      <w:r w:rsidRPr="005F11DA">
        <w:rPr>
          <w:rFonts w:eastAsia="Calibri"/>
          <w:sz w:val="24"/>
          <w:szCs w:val="24"/>
        </w:rPr>
        <w:t>a niezbędnych do prawidłowego funkcjonowania przedmiotu zamówienia, nie upoważnia wykonawcy do żądania podwyższenia wynagrodzenia.</w:t>
      </w:r>
      <w:r w:rsidR="004D4822">
        <w:rPr>
          <w:rFonts w:eastAsia="Calibri"/>
          <w:sz w:val="24"/>
          <w:szCs w:val="24"/>
        </w:rPr>
        <w:t xml:space="preserve"> </w:t>
      </w:r>
      <w:r w:rsidR="004D4822" w:rsidRPr="0003639E">
        <w:rPr>
          <w:rFonts w:eastAsia="Calibri"/>
          <w:sz w:val="24"/>
          <w:szCs w:val="24"/>
        </w:rPr>
        <w:t>P</w:t>
      </w:r>
      <w:r w:rsidR="00CE3D05" w:rsidRPr="0003639E">
        <w:rPr>
          <w:rFonts w:eastAsia="Calibri"/>
          <w:sz w:val="24"/>
          <w:szCs w:val="24"/>
        </w:rPr>
        <w:t>rzedmiary robót zostały załączone do postępowania pomocniczo, Zamawiający wymaga kosztorysu ofertowego szczegółowego</w:t>
      </w:r>
      <w:r w:rsidR="004D4822" w:rsidRPr="0003639E">
        <w:rPr>
          <w:rFonts w:eastAsia="Calibri"/>
          <w:sz w:val="24"/>
          <w:szCs w:val="24"/>
        </w:rPr>
        <w:t xml:space="preserve"> </w:t>
      </w:r>
      <w:r w:rsidR="00EE542B">
        <w:rPr>
          <w:rFonts w:eastAsia="Calibri"/>
          <w:sz w:val="24"/>
          <w:szCs w:val="24"/>
        </w:rPr>
        <w:t>najpóźniej</w:t>
      </w:r>
      <w:r w:rsidR="004D4822" w:rsidRPr="0003639E">
        <w:rPr>
          <w:rFonts w:eastAsia="Calibri"/>
          <w:sz w:val="24"/>
          <w:szCs w:val="24"/>
        </w:rPr>
        <w:t xml:space="preserve"> 2 dni</w:t>
      </w:r>
      <w:r w:rsidR="002171CC">
        <w:rPr>
          <w:rFonts w:eastAsia="Calibri"/>
          <w:sz w:val="24"/>
          <w:szCs w:val="24"/>
        </w:rPr>
        <w:t xml:space="preserve"> robocze</w:t>
      </w:r>
      <w:r w:rsidR="004D4822" w:rsidRPr="0003639E">
        <w:rPr>
          <w:rFonts w:eastAsia="Calibri"/>
          <w:sz w:val="24"/>
          <w:szCs w:val="24"/>
        </w:rPr>
        <w:t xml:space="preserve"> przed podpisaniem umowy</w:t>
      </w:r>
      <w:r w:rsidR="00CE3D05" w:rsidRPr="0003639E">
        <w:rPr>
          <w:rFonts w:eastAsia="Calibri"/>
          <w:sz w:val="24"/>
          <w:szCs w:val="24"/>
        </w:rPr>
        <w:t xml:space="preserve"> celem odniesienia się do stawek materiałów</w:t>
      </w:r>
      <w:r w:rsidR="0003639E" w:rsidRPr="0003639E">
        <w:rPr>
          <w:rFonts w:eastAsia="Calibri"/>
          <w:sz w:val="24"/>
          <w:szCs w:val="24"/>
        </w:rPr>
        <w:t xml:space="preserve"> </w:t>
      </w:r>
      <w:r w:rsidR="00CE3D05" w:rsidRPr="0003639E">
        <w:rPr>
          <w:rFonts w:eastAsia="Calibri"/>
          <w:sz w:val="24"/>
          <w:szCs w:val="24"/>
        </w:rPr>
        <w:t>i wynagrodzenia w kontekście waloryzacji wynagrodzenia zgodnie z art. 439 ustawy PZP.</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8B547A"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8B547A">
        <w:rPr>
          <w:rFonts w:ascii="Times New Roman" w:eastAsia="Times New Roman" w:hAnsi="Times New Roman" w:cs="Times New Roman"/>
          <w:color w:val="000000"/>
          <w:sz w:val="24"/>
          <w:szCs w:val="24"/>
          <w:lang w:eastAsia="pl-PL"/>
        </w:rPr>
        <w:t xml:space="preserve">Zamawiający nie wymaga wniesienia wadium w postępowaniu. </w:t>
      </w:r>
    </w:p>
    <w:p w14:paraId="1F9CCCB3" w14:textId="77777777" w:rsidR="00CE48A3" w:rsidRPr="006B7385" w:rsidRDefault="00CE48A3"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B97D4C" w:rsidRDefault="000D72BA" w:rsidP="00402DBD">
      <w:pPr>
        <w:spacing w:after="0" w:line="240" w:lineRule="auto"/>
        <w:outlineLvl w:val="1"/>
        <w:rPr>
          <w:rFonts w:ascii="Times New Roman" w:eastAsia="Times New Roman" w:hAnsi="Times New Roman" w:cs="Times New Roman"/>
          <w:b/>
          <w:bCs/>
          <w:sz w:val="26"/>
          <w:szCs w:val="26"/>
          <w:lang w:eastAsia="pl-PL"/>
        </w:rPr>
      </w:pPr>
      <w:r w:rsidRPr="006B7385">
        <w:rPr>
          <w:rFonts w:ascii="Times New Roman" w:eastAsia="Times New Roman" w:hAnsi="Times New Roman" w:cs="Times New Roman"/>
          <w:b/>
          <w:bCs/>
          <w:sz w:val="26"/>
          <w:szCs w:val="26"/>
          <w:lang w:eastAsia="pl-PL"/>
        </w:rPr>
        <w:t>XVII. Termin związania ofertą</w:t>
      </w:r>
    </w:p>
    <w:p w14:paraId="5F09CEE8" w14:textId="77777777" w:rsidR="00402DBD" w:rsidRPr="00B97D4C"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3C1E2E1E" w:rsidR="000D72BA" w:rsidRPr="00B97D4C"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B97D4C">
        <w:rPr>
          <w:rFonts w:ascii="Times New Roman" w:eastAsia="Times New Roman" w:hAnsi="Times New Roman" w:cs="Times New Roman"/>
          <w:sz w:val="24"/>
          <w:szCs w:val="24"/>
          <w:lang w:eastAsia="pl-PL"/>
        </w:rPr>
        <w:t xml:space="preserve">Wykonawca będzie związany ofertą przez okres </w:t>
      </w:r>
      <w:r w:rsidRPr="00B97D4C">
        <w:rPr>
          <w:rFonts w:ascii="Times New Roman" w:eastAsia="Times New Roman" w:hAnsi="Times New Roman" w:cs="Times New Roman"/>
          <w:b/>
          <w:bCs/>
          <w:sz w:val="24"/>
          <w:szCs w:val="24"/>
          <w:lang w:eastAsia="pl-PL"/>
        </w:rPr>
        <w:t>30 dni</w:t>
      </w:r>
      <w:r w:rsidRPr="00B97D4C">
        <w:rPr>
          <w:rFonts w:ascii="Times New Roman" w:eastAsia="Times New Roman" w:hAnsi="Times New Roman" w:cs="Times New Roman"/>
          <w:sz w:val="24"/>
          <w:szCs w:val="24"/>
          <w:lang w:eastAsia="pl-PL"/>
        </w:rPr>
        <w:t xml:space="preserve">, tj. do dnia </w:t>
      </w:r>
      <w:r w:rsidR="00D743F3" w:rsidRPr="00B97D4C">
        <w:rPr>
          <w:rFonts w:ascii="Times New Roman" w:eastAsia="Times New Roman" w:hAnsi="Times New Roman" w:cs="Times New Roman"/>
          <w:b/>
          <w:bCs/>
          <w:sz w:val="24"/>
          <w:szCs w:val="24"/>
          <w:lang w:eastAsia="pl-PL"/>
        </w:rPr>
        <w:t>02</w:t>
      </w:r>
      <w:r w:rsidR="00CE0614" w:rsidRPr="00B97D4C">
        <w:rPr>
          <w:rFonts w:ascii="Times New Roman" w:eastAsia="Times New Roman" w:hAnsi="Times New Roman" w:cs="Times New Roman"/>
          <w:b/>
          <w:bCs/>
          <w:sz w:val="24"/>
          <w:szCs w:val="24"/>
          <w:lang w:eastAsia="pl-PL"/>
        </w:rPr>
        <w:t>.</w:t>
      </w:r>
      <w:r w:rsidR="004F6836" w:rsidRPr="00B97D4C">
        <w:rPr>
          <w:rFonts w:ascii="Times New Roman" w:eastAsia="Times New Roman" w:hAnsi="Times New Roman" w:cs="Times New Roman"/>
          <w:b/>
          <w:bCs/>
          <w:sz w:val="24"/>
          <w:szCs w:val="24"/>
          <w:lang w:eastAsia="pl-PL"/>
        </w:rPr>
        <w:t>0</w:t>
      </w:r>
      <w:r w:rsidR="00D743F3" w:rsidRPr="00B97D4C">
        <w:rPr>
          <w:rFonts w:ascii="Times New Roman" w:eastAsia="Times New Roman" w:hAnsi="Times New Roman" w:cs="Times New Roman"/>
          <w:b/>
          <w:bCs/>
          <w:sz w:val="24"/>
          <w:szCs w:val="24"/>
          <w:lang w:eastAsia="pl-PL"/>
        </w:rPr>
        <w:t>5</w:t>
      </w:r>
      <w:r w:rsidR="00CE0614" w:rsidRPr="00B97D4C">
        <w:rPr>
          <w:rFonts w:ascii="Times New Roman" w:eastAsia="Times New Roman" w:hAnsi="Times New Roman" w:cs="Times New Roman"/>
          <w:b/>
          <w:bCs/>
          <w:sz w:val="24"/>
          <w:szCs w:val="24"/>
          <w:lang w:eastAsia="pl-PL"/>
        </w:rPr>
        <w:t>.202</w:t>
      </w:r>
      <w:r w:rsidR="004F6836" w:rsidRPr="00B97D4C">
        <w:rPr>
          <w:rFonts w:ascii="Times New Roman" w:eastAsia="Times New Roman" w:hAnsi="Times New Roman" w:cs="Times New Roman"/>
          <w:b/>
          <w:bCs/>
          <w:sz w:val="24"/>
          <w:szCs w:val="24"/>
          <w:lang w:eastAsia="pl-PL"/>
        </w:rPr>
        <w:t>3</w:t>
      </w:r>
      <w:r w:rsidR="00CE0614" w:rsidRPr="00B97D4C">
        <w:rPr>
          <w:rFonts w:ascii="Times New Roman" w:eastAsia="Times New Roman" w:hAnsi="Times New Roman" w:cs="Times New Roman"/>
          <w:b/>
          <w:bCs/>
          <w:sz w:val="24"/>
          <w:szCs w:val="24"/>
          <w:lang w:eastAsia="pl-PL"/>
        </w:rPr>
        <w:t xml:space="preserve"> </w:t>
      </w:r>
      <w:r w:rsidRPr="00B97D4C">
        <w:rPr>
          <w:rFonts w:ascii="Times New Roman" w:eastAsia="Times New Roman" w:hAnsi="Times New Roman" w:cs="Times New Roman"/>
          <w:b/>
          <w:bCs/>
          <w:sz w:val="24"/>
          <w:szCs w:val="24"/>
          <w:lang w:eastAsia="pl-PL"/>
        </w:rPr>
        <w:t>r</w:t>
      </w:r>
      <w:r w:rsidR="005F441C" w:rsidRPr="00B97D4C">
        <w:rPr>
          <w:rFonts w:ascii="Times New Roman" w:eastAsia="Times New Roman" w:hAnsi="Times New Roman" w:cs="Times New Roman"/>
          <w:b/>
          <w:bCs/>
          <w:sz w:val="24"/>
          <w:szCs w:val="24"/>
          <w:lang w:eastAsia="pl-PL"/>
        </w:rPr>
        <w:t xml:space="preserve">. </w:t>
      </w:r>
      <w:r w:rsidRPr="00B97D4C">
        <w:rPr>
          <w:rFonts w:ascii="Times New Roman" w:eastAsia="Times New Roman" w:hAnsi="Times New Roman" w:cs="Times New Roman"/>
          <w:sz w:val="24"/>
          <w:szCs w:val="24"/>
          <w:lang w:eastAsia="pl-PL"/>
        </w:rPr>
        <w:t>Bieg terminu związania ofertą rozpoczyna się wraz z upływem terminu składania ofert.</w:t>
      </w:r>
    </w:p>
    <w:p w14:paraId="1F9F8121" w14:textId="77777777" w:rsidR="000D72BA" w:rsidRPr="00B97D4C"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B97D4C">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B97D4C">
        <w:rPr>
          <w:rFonts w:ascii="Times New Roman" w:eastAsia="Times New Roman" w:hAnsi="Times New Roman" w:cs="Times New Roman"/>
          <w:sz w:val="24"/>
          <w:szCs w:val="24"/>
          <w:lang w:eastAsia="pl-PL"/>
        </w:rPr>
        <w:t xml:space="preserve">                          </w:t>
      </w:r>
      <w:r w:rsidRPr="00B97D4C">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B97D4C"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B97D4C" w:rsidRDefault="000D72BA" w:rsidP="00402DBD">
      <w:pPr>
        <w:spacing w:after="0" w:line="240" w:lineRule="auto"/>
        <w:outlineLvl w:val="1"/>
        <w:rPr>
          <w:rFonts w:ascii="Times New Roman" w:eastAsia="Times New Roman" w:hAnsi="Times New Roman" w:cs="Times New Roman"/>
          <w:b/>
          <w:bCs/>
          <w:sz w:val="26"/>
          <w:szCs w:val="26"/>
          <w:lang w:eastAsia="pl-PL"/>
        </w:rPr>
      </w:pPr>
      <w:r w:rsidRPr="00B97D4C">
        <w:rPr>
          <w:rFonts w:ascii="Times New Roman" w:eastAsia="Times New Roman" w:hAnsi="Times New Roman" w:cs="Times New Roman"/>
          <w:b/>
          <w:bCs/>
          <w:sz w:val="26"/>
          <w:szCs w:val="26"/>
          <w:lang w:eastAsia="pl-PL"/>
        </w:rPr>
        <w:t>XVIII. Miejsce i termin składania ofert</w:t>
      </w:r>
    </w:p>
    <w:p w14:paraId="7C66A2F2" w14:textId="77777777" w:rsidR="00402DBD" w:rsidRPr="00B97D4C"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B97D4C" w:rsidRDefault="000D72BA" w:rsidP="00793DAB">
      <w:pPr>
        <w:pStyle w:val="Akapitzlist"/>
        <w:numPr>
          <w:ilvl w:val="0"/>
          <w:numId w:val="14"/>
        </w:numPr>
        <w:spacing w:line="240" w:lineRule="auto"/>
        <w:jc w:val="both"/>
        <w:rPr>
          <w:rFonts w:ascii="Times New Roman" w:hAnsi="Times New Roman"/>
          <w:b/>
          <w:bCs/>
          <w:sz w:val="24"/>
          <w:szCs w:val="24"/>
          <w:u w:val="single"/>
        </w:rPr>
      </w:pPr>
      <w:r w:rsidRPr="00B97D4C">
        <w:rPr>
          <w:rFonts w:ascii="Times New Roman" w:hAnsi="Times New Roman"/>
          <w:sz w:val="24"/>
          <w:szCs w:val="24"/>
        </w:rPr>
        <w:t>Ofertę wraz z wymaganymi dokumentami należy umieścić na</w:t>
      </w:r>
      <w:r w:rsidR="003A77EF" w:rsidRPr="00B97D4C">
        <w:rPr>
          <w:rFonts w:ascii="Times New Roman" w:hAnsi="Times New Roman"/>
          <w:sz w:val="24"/>
          <w:szCs w:val="24"/>
        </w:rPr>
        <w:t xml:space="preserve"> platformie: </w:t>
      </w:r>
      <w:hyperlink r:id="rId56" w:history="1">
        <w:r w:rsidRPr="00B97D4C">
          <w:rPr>
            <w:rFonts w:ascii="Times New Roman" w:hAnsi="Times New Roman"/>
            <w:sz w:val="24"/>
            <w:szCs w:val="24"/>
          </w:rPr>
          <w:t>platformazakupowa.pl</w:t>
        </w:r>
      </w:hyperlink>
      <w:r w:rsidR="007835A3" w:rsidRPr="00B97D4C">
        <w:rPr>
          <w:rFonts w:ascii="Times New Roman" w:hAnsi="Times New Roman"/>
          <w:sz w:val="24"/>
          <w:szCs w:val="24"/>
        </w:rPr>
        <w:t xml:space="preserve"> </w:t>
      </w:r>
      <w:r w:rsidRPr="00B97D4C">
        <w:rPr>
          <w:rFonts w:ascii="Times New Roman" w:hAnsi="Times New Roman"/>
          <w:sz w:val="24"/>
          <w:szCs w:val="24"/>
        </w:rPr>
        <w:t>pod adresem:</w:t>
      </w:r>
      <w:r w:rsidR="001A44BD" w:rsidRPr="00B97D4C">
        <w:rPr>
          <w:rFonts w:ascii="Times New Roman" w:hAnsi="Times New Roman"/>
          <w:sz w:val="24"/>
          <w:szCs w:val="24"/>
        </w:rPr>
        <w:t xml:space="preserve"> </w:t>
      </w:r>
      <w:r w:rsidR="001E0B3A" w:rsidRPr="00B97D4C">
        <w:t xml:space="preserve"> </w:t>
      </w:r>
    </w:p>
    <w:p w14:paraId="7E789FC9" w14:textId="1D9E82D4" w:rsidR="001E0B3A" w:rsidRPr="00B97D4C" w:rsidRDefault="00000000" w:rsidP="001E0B3A">
      <w:pPr>
        <w:pStyle w:val="Akapitzlist"/>
        <w:spacing w:line="240" w:lineRule="auto"/>
        <w:jc w:val="both"/>
        <w:rPr>
          <w:rFonts w:ascii="Times New Roman" w:hAnsi="Times New Roman"/>
          <w:sz w:val="24"/>
          <w:szCs w:val="24"/>
          <w:u w:val="single"/>
        </w:rPr>
      </w:pPr>
      <w:hyperlink r:id="rId57" w:history="1">
        <w:r w:rsidR="00760E18" w:rsidRPr="00B97D4C">
          <w:rPr>
            <w:rStyle w:val="Hipercze"/>
            <w:rFonts w:ascii="Times New Roman" w:hAnsi="Times New Roman"/>
            <w:color w:val="auto"/>
            <w:sz w:val="24"/>
            <w:szCs w:val="24"/>
          </w:rPr>
          <w:t>https://platformazakupowa.pl/pn/gmina_dobrzyca</w:t>
        </w:r>
      </w:hyperlink>
      <w:r w:rsidR="00760E18" w:rsidRPr="00B97D4C">
        <w:rPr>
          <w:rFonts w:ascii="Times New Roman" w:hAnsi="Times New Roman"/>
          <w:sz w:val="24"/>
          <w:szCs w:val="24"/>
          <w:u w:val="single"/>
        </w:rPr>
        <w:t xml:space="preserve"> </w:t>
      </w:r>
      <w:r w:rsidR="001E0B3A" w:rsidRPr="00B97D4C">
        <w:rPr>
          <w:rFonts w:ascii="Times New Roman" w:hAnsi="Times New Roman"/>
          <w:sz w:val="24"/>
          <w:szCs w:val="24"/>
          <w:u w:val="single"/>
        </w:rPr>
        <w:t xml:space="preserve"> </w:t>
      </w:r>
      <w:r w:rsidR="001E0B3A" w:rsidRPr="00B97D4C">
        <w:rPr>
          <w:rFonts w:ascii="Times New Roman" w:hAnsi="Times New Roman"/>
          <w:sz w:val="24"/>
          <w:szCs w:val="24"/>
        </w:rPr>
        <w:t xml:space="preserve">w </w:t>
      </w:r>
      <w:r w:rsidR="000D72BA" w:rsidRPr="00B97D4C">
        <w:rPr>
          <w:rFonts w:ascii="Times New Roman" w:hAnsi="Times New Roman"/>
          <w:sz w:val="24"/>
          <w:szCs w:val="24"/>
        </w:rPr>
        <w:t xml:space="preserve">myśl Ustawy PZP na stronie internetowej prowadzonego postępowania  </w:t>
      </w:r>
      <w:r w:rsidR="000D72BA" w:rsidRPr="00B97D4C">
        <w:rPr>
          <w:rFonts w:ascii="Times New Roman" w:hAnsi="Times New Roman"/>
          <w:b/>
          <w:bCs/>
          <w:sz w:val="24"/>
          <w:szCs w:val="24"/>
          <w:u w:val="single"/>
        </w:rPr>
        <w:t xml:space="preserve">do dnia </w:t>
      </w:r>
      <w:r w:rsidR="009B65E3" w:rsidRPr="00B97D4C">
        <w:rPr>
          <w:rFonts w:ascii="Times New Roman" w:hAnsi="Times New Roman"/>
          <w:b/>
          <w:bCs/>
          <w:sz w:val="24"/>
          <w:szCs w:val="24"/>
          <w:u w:val="single"/>
        </w:rPr>
        <w:t>03</w:t>
      </w:r>
      <w:r w:rsidR="003D22AA" w:rsidRPr="00B97D4C">
        <w:rPr>
          <w:rFonts w:ascii="Times New Roman" w:hAnsi="Times New Roman"/>
          <w:b/>
          <w:bCs/>
          <w:sz w:val="24"/>
          <w:szCs w:val="24"/>
          <w:u w:val="single"/>
        </w:rPr>
        <w:t>.</w:t>
      </w:r>
      <w:r w:rsidR="009B65E3" w:rsidRPr="00B97D4C">
        <w:rPr>
          <w:rFonts w:ascii="Times New Roman" w:hAnsi="Times New Roman"/>
          <w:b/>
          <w:bCs/>
          <w:sz w:val="24"/>
          <w:szCs w:val="24"/>
          <w:u w:val="single"/>
        </w:rPr>
        <w:t>0</w:t>
      </w:r>
      <w:r w:rsidR="00D743F3" w:rsidRPr="00B97D4C">
        <w:rPr>
          <w:rFonts w:ascii="Times New Roman" w:hAnsi="Times New Roman"/>
          <w:b/>
          <w:bCs/>
          <w:sz w:val="24"/>
          <w:szCs w:val="24"/>
          <w:u w:val="single"/>
        </w:rPr>
        <w:t>4</w:t>
      </w:r>
      <w:r w:rsidR="004D4822" w:rsidRPr="00B97D4C">
        <w:rPr>
          <w:rFonts w:ascii="Times New Roman" w:hAnsi="Times New Roman"/>
          <w:b/>
          <w:bCs/>
          <w:sz w:val="24"/>
          <w:szCs w:val="24"/>
          <w:u w:val="single"/>
        </w:rPr>
        <w:t>.202</w:t>
      </w:r>
      <w:r w:rsidR="009B65E3" w:rsidRPr="00B97D4C">
        <w:rPr>
          <w:rFonts w:ascii="Times New Roman" w:hAnsi="Times New Roman"/>
          <w:b/>
          <w:bCs/>
          <w:sz w:val="24"/>
          <w:szCs w:val="24"/>
          <w:u w:val="single"/>
        </w:rPr>
        <w:t>3</w:t>
      </w:r>
      <w:r w:rsidR="00D743F3" w:rsidRPr="00B97D4C">
        <w:rPr>
          <w:rFonts w:ascii="Times New Roman" w:hAnsi="Times New Roman"/>
          <w:b/>
          <w:bCs/>
          <w:sz w:val="24"/>
          <w:szCs w:val="24"/>
          <w:u w:val="single"/>
        </w:rPr>
        <w:t xml:space="preserve"> </w:t>
      </w:r>
      <w:r w:rsidR="004D4822" w:rsidRPr="00B97D4C">
        <w:rPr>
          <w:rFonts w:ascii="Times New Roman" w:hAnsi="Times New Roman"/>
          <w:b/>
          <w:bCs/>
          <w:sz w:val="24"/>
          <w:szCs w:val="24"/>
          <w:u w:val="single"/>
        </w:rPr>
        <w:t xml:space="preserve">r. </w:t>
      </w:r>
      <w:r w:rsidR="000D72BA" w:rsidRPr="00B97D4C">
        <w:rPr>
          <w:rFonts w:ascii="Times New Roman" w:hAnsi="Times New Roman"/>
          <w:b/>
          <w:bCs/>
          <w:sz w:val="24"/>
          <w:szCs w:val="24"/>
          <w:u w:val="single"/>
        </w:rPr>
        <w:t xml:space="preserve">do godziny </w:t>
      </w:r>
      <w:r w:rsidR="004D4822" w:rsidRPr="00B97D4C">
        <w:rPr>
          <w:rFonts w:ascii="Times New Roman" w:hAnsi="Times New Roman"/>
          <w:b/>
          <w:bCs/>
          <w:sz w:val="24"/>
          <w:szCs w:val="24"/>
          <w:u w:val="single"/>
        </w:rPr>
        <w:t>9:00</w:t>
      </w:r>
      <w:r w:rsidR="001E0B3A" w:rsidRPr="00B97D4C">
        <w:rPr>
          <w:rFonts w:ascii="Times New Roman" w:hAnsi="Times New Roman"/>
          <w:b/>
          <w:bCs/>
          <w:sz w:val="24"/>
          <w:szCs w:val="24"/>
          <w:u w:val="single"/>
        </w:rPr>
        <w:t>.</w:t>
      </w:r>
    </w:p>
    <w:p w14:paraId="4C05AC98" w14:textId="13B0BE13" w:rsidR="00D24267" w:rsidRPr="00B97D4C" w:rsidRDefault="000D72BA" w:rsidP="00793DAB">
      <w:pPr>
        <w:pStyle w:val="Akapitzlist"/>
        <w:numPr>
          <w:ilvl w:val="0"/>
          <w:numId w:val="14"/>
        </w:numPr>
        <w:spacing w:line="240" w:lineRule="auto"/>
        <w:jc w:val="both"/>
        <w:rPr>
          <w:rFonts w:ascii="Times New Roman" w:hAnsi="Times New Roman"/>
          <w:sz w:val="24"/>
          <w:szCs w:val="24"/>
        </w:rPr>
      </w:pPr>
      <w:r w:rsidRPr="00B97D4C">
        <w:rPr>
          <w:rFonts w:ascii="Times New Roman" w:hAnsi="Times New Roman"/>
          <w:sz w:val="24"/>
          <w:szCs w:val="24"/>
        </w:rPr>
        <w:t>Do oferty należy dołączyć</w:t>
      </w:r>
      <w:r w:rsidR="001A44BD" w:rsidRPr="00B97D4C">
        <w:rPr>
          <w:rFonts w:ascii="Times New Roman" w:hAnsi="Times New Roman"/>
          <w:sz w:val="24"/>
          <w:szCs w:val="24"/>
        </w:rPr>
        <w:t xml:space="preserve"> następujące</w:t>
      </w:r>
      <w:r w:rsidRPr="00B97D4C">
        <w:rPr>
          <w:rFonts w:ascii="Times New Roman" w:hAnsi="Times New Roman"/>
          <w:sz w:val="24"/>
          <w:szCs w:val="24"/>
        </w:rPr>
        <w:t xml:space="preserve"> </w:t>
      </w:r>
      <w:r w:rsidR="004D4822" w:rsidRPr="00B97D4C">
        <w:rPr>
          <w:rFonts w:ascii="Times New Roman" w:hAnsi="Times New Roman"/>
          <w:sz w:val="24"/>
          <w:szCs w:val="24"/>
        </w:rPr>
        <w:t>dokumenty</w:t>
      </w:r>
      <w:r w:rsidR="001A44BD" w:rsidRPr="00B97D4C">
        <w:rPr>
          <w:rFonts w:ascii="Times New Roman" w:hAnsi="Times New Roman"/>
          <w:sz w:val="24"/>
          <w:szCs w:val="24"/>
        </w:rPr>
        <w:t>:</w:t>
      </w:r>
    </w:p>
    <w:p w14:paraId="457D92D8" w14:textId="670A1ED4" w:rsidR="00D24267" w:rsidRPr="00B97D4C"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B97D4C">
        <w:rPr>
          <w:rFonts w:ascii="Times New Roman" w:hAnsi="Times New Roman" w:cs="Times New Roman"/>
          <w:sz w:val="24"/>
          <w:szCs w:val="24"/>
        </w:rPr>
        <w:t>Oświadczenie Wykonawcy o spełnianiu warunków udziału w postępowaniu</w:t>
      </w:r>
      <w:r w:rsidR="00DB5474" w:rsidRPr="00B97D4C">
        <w:rPr>
          <w:rFonts w:ascii="Times New Roman" w:hAnsi="Times New Roman" w:cs="Times New Roman"/>
          <w:sz w:val="24"/>
          <w:szCs w:val="24"/>
        </w:rPr>
        <w:t xml:space="preserve"> </w:t>
      </w:r>
      <w:r w:rsidRPr="00B97D4C">
        <w:rPr>
          <w:rFonts w:ascii="Times New Roman" w:hAnsi="Times New Roman"/>
          <w:sz w:val="24"/>
          <w:szCs w:val="24"/>
        </w:rPr>
        <w:t xml:space="preserve">– zgodnie z </w:t>
      </w:r>
      <w:r w:rsidRPr="00B97D4C">
        <w:rPr>
          <w:rFonts w:ascii="Times New Roman" w:hAnsi="Times New Roman"/>
          <w:b/>
          <w:bCs/>
          <w:sz w:val="24"/>
          <w:szCs w:val="24"/>
        </w:rPr>
        <w:t>załącznikiem nr 2 do SWZ</w:t>
      </w:r>
    </w:p>
    <w:p w14:paraId="7D774FF1" w14:textId="2121B8C2" w:rsidR="00D24267" w:rsidRPr="00EB61E9" w:rsidRDefault="00D24267">
      <w:pPr>
        <w:numPr>
          <w:ilvl w:val="0"/>
          <w:numId w:val="30"/>
        </w:numPr>
        <w:tabs>
          <w:tab w:val="clear" w:pos="360"/>
        </w:tabs>
        <w:spacing w:after="0" w:line="240" w:lineRule="auto"/>
        <w:ind w:left="993"/>
        <w:jc w:val="both"/>
        <w:rPr>
          <w:rFonts w:ascii="Times New Roman" w:hAnsi="Times New Roman" w:cs="Times New Roman"/>
          <w:sz w:val="24"/>
          <w:szCs w:val="24"/>
        </w:rPr>
      </w:pPr>
      <w:r w:rsidRPr="00EB61E9">
        <w:rPr>
          <w:rFonts w:ascii="Times New Roman" w:hAnsi="Times New Roman" w:cs="Times New Roman"/>
          <w:sz w:val="24"/>
          <w:szCs w:val="24"/>
        </w:rPr>
        <w:t>Oświadczenie Wykonawcy o niepodleganiu wykluczeniu</w:t>
      </w:r>
      <w:r w:rsidR="00D8064C" w:rsidRPr="00EB61E9">
        <w:rPr>
          <w:rFonts w:ascii="Times New Roman" w:hAnsi="Times New Roman" w:cs="Times New Roman"/>
          <w:sz w:val="24"/>
          <w:szCs w:val="24"/>
        </w:rPr>
        <w:t xml:space="preserve"> </w:t>
      </w:r>
      <w:r w:rsidRPr="00EB61E9">
        <w:rPr>
          <w:rFonts w:ascii="Times New Roman" w:hAnsi="Times New Roman"/>
          <w:sz w:val="24"/>
          <w:szCs w:val="24"/>
        </w:rPr>
        <w:t xml:space="preserve">– zgodnie </w:t>
      </w:r>
      <w:r w:rsidR="007835A3" w:rsidRPr="00EB61E9">
        <w:rPr>
          <w:rFonts w:ascii="Times New Roman" w:hAnsi="Times New Roman"/>
          <w:sz w:val="24"/>
          <w:szCs w:val="24"/>
        </w:rPr>
        <w:t xml:space="preserve">                                    </w:t>
      </w:r>
      <w:r w:rsidRPr="00EB61E9">
        <w:rPr>
          <w:rFonts w:ascii="Times New Roman" w:hAnsi="Times New Roman"/>
          <w:sz w:val="24"/>
          <w:szCs w:val="24"/>
        </w:rPr>
        <w:t xml:space="preserve">z </w:t>
      </w:r>
      <w:r w:rsidRPr="00EB61E9">
        <w:rPr>
          <w:rFonts w:ascii="Times New Roman" w:hAnsi="Times New Roman"/>
          <w:b/>
          <w:bCs/>
          <w:sz w:val="24"/>
          <w:szCs w:val="24"/>
        </w:rPr>
        <w:t>załącznik</w:t>
      </w:r>
      <w:r w:rsidR="00C83C98" w:rsidRPr="00EB61E9">
        <w:rPr>
          <w:rFonts w:ascii="Times New Roman" w:hAnsi="Times New Roman"/>
          <w:b/>
          <w:bCs/>
          <w:sz w:val="24"/>
          <w:szCs w:val="24"/>
        </w:rPr>
        <w:t>ami</w:t>
      </w:r>
      <w:r w:rsidRPr="00EB61E9">
        <w:rPr>
          <w:rFonts w:ascii="Times New Roman" w:hAnsi="Times New Roman"/>
          <w:b/>
          <w:bCs/>
          <w:sz w:val="24"/>
          <w:szCs w:val="24"/>
        </w:rPr>
        <w:t xml:space="preserve"> nr 3</w:t>
      </w:r>
      <w:r w:rsidR="00C83C98" w:rsidRPr="00EB61E9">
        <w:rPr>
          <w:rFonts w:ascii="Times New Roman" w:hAnsi="Times New Roman"/>
          <w:b/>
          <w:bCs/>
          <w:sz w:val="24"/>
          <w:szCs w:val="24"/>
        </w:rPr>
        <w:t>a i 3b</w:t>
      </w:r>
      <w:r w:rsidRPr="00EB61E9">
        <w:rPr>
          <w:rFonts w:ascii="Times New Roman" w:hAnsi="Times New Roman"/>
          <w:b/>
          <w:bCs/>
          <w:sz w:val="24"/>
          <w:szCs w:val="24"/>
        </w:rPr>
        <w:t xml:space="preserve"> do SWZ</w:t>
      </w:r>
    </w:p>
    <w:p w14:paraId="6542CAD5" w14:textId="2E987ABF" w:rsidR="00D24267" w:rsidRPr="00EB61E9"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EB61E9">
        <w:rPr>
          <w:rFonts w:ascii="Times New Roman" w:hAnsi="Times New Roman" w:cs="Times New Roman"/>
          <w:sz w:val="24"/>
          <w:szCs w:val="24"/>
        </w:rPr>
        <w:t xml:space="preserve">Zobowiązanie podmiotu trzeciego, na którego zasoby powołuje się wykonawca </w:t>
      </w:r>
      <w:r w:rsidR="001250E7" w:rsidRPr="00EB61E9">
        <w:rPr>
          <w:rFonts w:ascii="Times New Roman" w:hAnsi="Times New Roman" w:cs="Times New Roman"/>
          <w:sz w:val="24"/>
          <w:szCs w:val="24"/>
        </w:rPr>
        <w:t xml:space="preserve">                  </w:t>
      </w:r>
      <w:r w:rsidRPr="00EB61E9">
        <w:rPr>
          <w:rFonts w:ascii="Times New Roman" w:hAnsi="Times New Roman" w:cs="Times New Roman"/>
          <w:sz w:val="24"/>
          <w:szCs w:val="24"/>
        </w:rPr>
        <w:t>w celu potwierdzenia spełnienia warunków udziału w postepowaniu (</w:t>
      </w:r>
      <w:r w:rsidRPr="00EB61E9">
        <w:rPr>
          <w:rFonts w:ascii="Times New Roman" w:hAnsi="Times New Roman" w:cs="Times New Roman"/>
          <w:b/>
          <w:sz w:val="24"/>
          <w:szCs w:val="24"/>
        </w:rPr>
        <w:t>jeżeli dotyczy</w:t>
      </w:r>
      <w:r w:rsidRPr="00EB61E9">
        <w:rPr>
          <w:rFonts w:ascii="Times New Roman" w:hAnsi="Times New Roman" w:cs="Times New Roman"/>
          <w:sz w:val="24"/>
          <w:szCs w:val="24"/>
        </w:rPr>
        <w:t>)</w:t>
      </w:r>
      <w:r w:rsidRPr="00EB61E9">
        <w:rPr>
          <w:rFonts w:ascii="Times New Roman" w:hAnsi="Times New Roman"/>
          <w:sz w:val="24"/>
          <w:szCs w:val="24"/>
        </w:rPr>
        <w:t xml:space="preserve"> wg .</w:t>
      </w:r>
      <w:r w:rsidRPr="00EB61E9">
        <w:rPr>
          <w:rFonts w:ascii="Times New Roman" w:hAnsi="Times New Roman"/>
          <w:b/>
          <w:sz w:val="24"/>
          <w:szCs w:val="24"/>
        </w:rPr>
        <w:t>załącznika nr 4 do SWZ</w:t>
      </w:r>
    </w:p>
    <w:p w14:paraId="4E6C3800" w14:textId="307D24F9" w:rsidR="00D24267" w:rsidRPr="00EB61E9"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EB61E9">
        <w:rPr>
          <w:rFonts w:ascii="Times New Roman" w:hAnsi="Times New Roman" w:cs="Times New Roman"/>
          <w:sz w:val="24"/>
          <w:szCs w:val="24"/>
        </w:rPr>
        <w:t>Oświadczenie podmiotu udostępniającego zasoby o niepodleganiu wykluczeniu oraz spełnianiu warunków udziału w postępowaniu (</w:t>
      </w:r>
      <w:r w:rsidRPr="00EB61E9">
        <w:rPr>
          <w:rFonts w:ascii="Times New Roman" w:hAnsi="Times New Roman" w:cs="Times New Roman"/>
          <w:b/>
          <w:sz w:val="24"/>
          <w:szCs w:val="24"/>
        </w:rPr>
        <w:t>jeżeli dotyczy</w:t>
      </w:r>
      <w:r w:rsidRPr="00EB61E9">
        <w:rPr>
          <w:rFonts w:ascii="Times New Roman" w:hAnsi="Times New Roman" w:cs="Times New Roman"/>
          <w:sz w:val="24"/>
          <w:szCs w:val="24"/>
        </w:rPr>
        <w:t>)</w:t>
      </w:r>
      <w:r w:rsidR="004D60DE" w:rsidRPr="00EB61E9">
        <w:rPr>
          <w:rFonts w:ascii="Times New Roman" w:hAnsi="Times New Roman"/>
          <w:sz w:val="24"/>
          <w:szCs w:val="24"/>
        </w:rPr>
        <w:t xml:space="preserve"> </w:t>
      </w:r>
      <w:r w:rsidRPr="00EB61E9">
        <w:rPr>
          <w:rFonts w:ascii="Times New Roman" w:hAnsi="Times New Roman"/>
          <w:sz w:val="24"/>
          <w:szCs w:val="24"/>
        </w:rPr>
        <w:t xml:space="preserve">zgodnie                                             z </w:t>
      </w:r>
      <w:r w:rsidRPr="00EB61E9">
        <w:rPr>
          <w:rFonts w:ascii="Times New Roman" w:hAnsi="Times New Roman"/>
          <w:b/>
          <w:bCs/>
          <w:sz w:val="24"/>
          <w:szCs w:val="24"/>
        </w:rPr>
        <w:t>załącznikami nr 2</w:t>
      </w:r>
      <w:r w:rsidR="00824F12" w:rsidRPr="00EB61E9">
        <w:rPr>
          <w:rFonts w:ascii="Times New Roman" w:hAnsi="Times New Roman"/>
          <w:b/>
          <w:bCs/>
          <w:sz w:val="24"/>
          <w:szCs w:val="24"/>
        </w:rPr>
        <w:t>,</w:t>
      </w:r>
      <w:r w:rsidRPr="00EB61E9">
        <w:rPr>
          <w:rFonts w:ascii="Times New Roman" w:hAnsi="Times New Roman"/>
          <w:b/>
          <w:bCs/>
          <w:sz w:val="24"/>
          <w:szCs w:val="24"/>
        </w:rPr>
        <w:t xml:space="preserve"> 3</w:t>
      </w:r>
      <w:r w:rsidR="00824F12" w:rsidRPr="00EB61E9">
        <w:rPr>
          <w:rFonts w:ascii="Times New Roman" w:hAnsi="Times New Roman"/>
          <w:b/>
          <w:bCs/>
          <w:sz w:val="24"/>
          <w:szCs w:val="24"/>
        </w:rPr>
        <w:t>a i 3b</w:t>
      </w:r>
      <w:r w:rsidRPr="00EB61E9">
        <w:rPr>
          <w:rFonts w:ascii="Times New Roman" w:hAnsi="Times New Roman"/>
          <w:b/>
          <w:bCs/>
          <w:sz w:val="24"/>
          <w:szCs w:val="24"/>
        </w:rPr>
        <w:t xml:space="preserve"> do SWZ</w:t>
      </w:r>
    </w:p>
    <w:p w14:paraId="5324CA9C" w14:textId="5CD15DD8" w:rsidR="00D24267" w:rsidRPr="00EB61E9" w:rsidRDefault="00D24267">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EB61E9">
        <w:rPr>
          <w:rFonts w:ascii="Times New Roman" w:hAnsi="Times New Roman" w:cs="Times New Roman"/>
          <w:sz w:val="24"/>
          <w:szCs w:val="24"/>
        </w:rPr>
        <w:t>Pełnomocnictwo/pełnomocnictwa dla osoby/osób podpisujących ofertę, jeżeli upoważnienie takie nie wynika wprost z dokumentów rejestracyjnych firmy (</w:t>
      </w:r>
      <w:r w:rsidRPr="00EB61E9">
        <w:rPr>
          <w:rFonts w:ascii="Times New Roman" w:hAnsi="Times New Roman" w:cs="Times New Roman"/>
          <w:b/>
          <w:sz w:val="24"/>
          <w:szCs w:val="24"/>
        </w:rPr>
        <w:t>jeżeli dotyczy</w:t>
      </w:r>
      <w:r w:rsidRPr="00EB61E9">
        <w:rPr>
          <w:rFonts w:ascii="Times New Roman" w:hAnsi="Times New Roman" w:cs="Times New Roman"/>
          <w:sz w:val="24"/>
          <w:szCs w:val="24"/>
        </w:rPr>
        <w:t>)</w:t>
      </w:r>
    </w:p>
    <w:p w14:paraId="3B311AA7" w14:textId="77777777" w:rsidR="001E0B3A" w:rsidRPr="00EB61E9"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EB61E9">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D3DA901"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EB61E9">
        <w:rPr>
          <w:rFonts w:ascii="Times New Roman" w:hAnsi="Times New Roman"/>
          <w:sz w:val="24"/>
          <w:szCs w:val="24"/>
        </w:rPr>
        <w:t>Oferta lub wniosek składana elektronicznie musi zostać podpisana elektroniczn</w:t>
      </w:r>
      <w:r w:rsidRPr="00462941">
        <w:rPr>
          <w:rFonts w:ascii="Times New Roman" w:hAnsi="Times New Roman"/>
          <w:sz w:val="24"/>
          <w:szCs w:val="24"/>
        </w:rPr>
        <w:t xml:space="preserve">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xml:space="preserve">, gdzie zaznaczono, iż oferty, wnioski o dopuszczenie do udziału w postępowaniu oraz oświadczenie, </w:t>
      </w:r>
      <w:r w:rsidR="005F441C">
        <w:rPr>
          <w:rFonts w:ascii="Times New Roman" w:hAnsi="Times New Roman"/>
          <w:sz w:val="24"/>
          <w:szCs w:val="24"/>
          <w:u w:val="single"/>
        </w:rPr>
        <w:t xml:space="preserve">                      </w:t>
      </w:r>
      <w:r w:rsidRPr="00462941">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FF5BA5"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w:t>
      </w:r>
      <w:r w:rsidRPr="00FF5BA5">
        <w:rPr>
          <w:rFonts w:ascii="Times New Roman" w:hAnsi="Times New Roman"/>
          <w:sz w:val="24"/>
          <w:szCs w:val="24"/>
        </w:rPr>
        <w:t xml:space="preserve">przyjmuje się datę jej przekazania w systemie (platformie) </w:t>
      </w:r>
      <w:r w:rsidR="00C00160" w:rsidRPr="00FF5BA5">
        <w:rPr>
          <w:rFonts w:ascii="Times New Roman" w:hAnsi="Times New Roman"/>
          <w:sz w:val="24"/>
          <w:szCs w:val="24"/>
        </w:rPr>
        <w:t xml:space="preserve">               </w:t>
      </w:r>
      <w:r w:rsidRPr="00FF5BA5">
        <w:rPr>
          <w:rFonts w:ascii="Times New Roman" w:hAnsi="Times New Roman"/>
          <w:sz w:val="24"/>
          <w:szCs w:val="24"/>
        </w:rPr>
        <w:t>w drugim kroku składania oferty poprzez kliknięcie przycisku “Złóż ofertę”</w:t>
      </w:r>
      <w:r w:rsidR="00F673AF" w:rsidRPr="00FF5BA5">
        <w:rPr>
          <w:rFonts w:ascii="Times New Roman" w:hAnsi="Times New Roman"/>
          <w:sz w:val="24"/>
          <w:szCs w:val="24"/>
        </w:rPr>
        <w:t xml:space="preserve">                                         </w:t>
      </w:r>
      <w:r w:rsidRPr="00FF5BA5">
        <w:rPr>
          <w:rFonts w:ascii="Times New Roman" w:hAnsi="Times New Roman"/>
          <w:sz w:val="24"/>
          <w:szCs w:val="24"/>
        </w:rPr>
        <w:t>i wyświetlenie się komunikatu, że oferta została zaszyfrowana i złożona.</w:t>
      </w:r>
    </w:p>
    <w:p w14:paraId="2448F431" w14:textId="67587B29" w:rsidR="00F673AF" w:rsidRPr="00FF5BA5" w:rsidRDefault="000D72BA" w:rsidP="00D835A0">
      <w:pPr>
        <w:pStyle w:val="Akapitzlist"/>
        <w:numPr>
          <w:ilvl w:val="0"/>
          <w:numId w:val="14"/>
        </w:numPr>
        <w:spacing w:line="240" w:lineRule="auto"/>
        <w:jc w:val="both"/>
        <w:textAlignment w:val="baseline"/>
        <w:rPr>
          <w:rFonts w:ascii="Times New Roman" w:hAnsi="Times New Roman"/>
          <w:sz w:val="24"/>
          <w:szCs w:val="24"/>
        </w:rPr>
      </w:pPr>
      <w:r w:rsidRPr="00FF5BA5">
        <w:rPr>
          <w:rFonts w:ascii="Times New Roman" w:hAnsi="Times New Roman"/>
          <w:sz w:val="24"/>
          <w:szCs w:val="24"/>
        </w:rPr>
        <w:lastRenderedPageBreak/>
        <w:t>Szczegółowa instrukcja dla Wykonawców dotycząca złożenia, zmiany i wycofania oferty znajduje się na stronie internetowej pod</w:t>
      </w:r>
      <w:r w:rsidR="00F673AF" w:rsidRPr="00FF5BA5">
        <w:rPr>
          <w:rFonts w:ascii="Times New Roman" w:hAnsi="Times New Roman"/>
          <w:sz w:val="24"/>
          <w:szCs w:val="24"/>
        </w:rPr>
        <w:t xml:space="preserve"> </w:t>
      </w:r>
      <w:r w:rsidRPr="00FF5BA5">
        <w:rPr>
          <w:rFonts w:ascii="Times New Roman" w:hAnsi="Times New Roman"/>
          <w:sz w:val="24"/>
          <w:szCs w:val="24"/>
        </w:rPr>
        <w:t xml:space="preserve">adresem:  </w:t>
      </w:r>
      <w:hyperlink r:id="rId58" w:history="1">
        <w:r w:rsidRPr="00FF5BA5">
          <w:rPr>
            <w:rFonts w:ascii="Times New Roman" w:hAnsi="Times New Roman"/>
            <w:sz w:val="24"/>
            <w:szCs w:val="24"/>
            <w:u w:val="single"/>
          </w:rPr>
          <w:t>https://platformazakupowa.pl/strona/45-instrukcje</w:t>
        </w:r>
      </w:hyperlink>
    </w:p>
    <w:p w14:paraId="7E3BCD3A" w14:textId="77777777" w:rsidR="005F441C" w:rsidRPr="00FF5BA5" w:rsidRDefault="005F441C"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FF5BA5"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FF5BA5">
        <w:rPr>
          <w:rFonts w:ascii="Times New Roman" w:eastAsia="Times New Roman" w:hAnsi="Times New Roman" w:cs="Times New Roman"/>
          <w:b/>
          <w:bCs/>
          <w:sz w:val="26"/>
          <w:szCs w:val="26"/>
          <w:lang w:eastAsia="pl-PL"/>
        </w:rPr>
        <w:t>XIX. Otwarcie ofert</w:t>
      </w:r>
    </w:p>
    <w:p w14:paraId="455293C5" w14:textId="77777777" w:rsidR="00B0746E" w:rsidRPr="00FF5BA5"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52F43887" w:rsidR="000D72BA" w:rsidRPr="00FF5BA5"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FF5BA5">
        <w:rPr>
          <w:rFonts w:ascii="Times New Roman" w:eastAsia="Times New Roman" w:hAnsi="Times New Roman" w:cs="Times New Roman"/>
          <w:sz w:val="24"/>
          <w:szCs w:val="24"/>
          <w:lang w:eastAsia="pl-PL"/>
        </w:rPr>
        <w:t>Otwarcie ofert następuje niezwłocznie po upływie terminu składania ofert</w:t>
      </w:r>
      <w:r w:rsidR="001E0B3A" w:rsidRPr="00FF5BA5">
        <w:rPr>
          <w:rFonts w:ascii="Times New Roman" w:eastAsia="Times New Roman" w:hAnsi="Times New Roman" w:cs="Times New Roman"/>
          <w:sz w:val="24"/>
          <w:szCs w:val="24"/>
          <w:lang w:eastAsia="pl-PL"/>
        </w:rPr>
        <w:t xml:space="preserve"> </w:t>
      </w:r>
      <w:r w:rsidR="001E0B3A" w:rsidRPr="00FF5BA5">
        <w:rPr>
          <w:rFonts w:ascii="Times New Roman" w:eastAsia="Times New Roman" w:hAnsi="Times New Roman" w:cs="Times New Roman"/>
          <w:b/>
          <w:bCs/>
          <w:sz w:val="24"/>
          <w:szCs w:val="24"/>
          <w:lang w:eastAsia="pl-PL"/>
        </w:rPr>
        <w:t xml:space="preserve">w dniu </w:t>
      </w:r>
      <w:r w:rsidR="00D743F3" w:rsidRPr="00B97D4C">
        <w:rPr>
          <w:rFonts w:ascii="Times New Roman" w:eastAsia="Times New Roman" w:hAnsi="Times New Roman" w:cs="Times New Roman"/>
          <w:b/>
          <w:bCs/>
          <w:sz w:val="24"/>
          <w:szCs w:val="24"/>
          <w:lang w:eastAsia="pl-PL"/>
        </w:rPr>
        <w:t>0</w:t>
      </w:r>
      <w:r w:rsidR="00241DC0" w:rsidRPr="00B97D4C">
        <w:rPr>
          <w:rFonts w:ascii="Times New Roman" w:eastAsia="Times New Roman" w:hAnsi="Times New Roman" w:cs="Times New Roman"/>
          <w:b/>
          <w:bCs/>
          <w:sz w:val="24"/>
          <w:szCs w:val="24"/>
          <w:lang w:eastAsia="pl-PL"/>
        </w:rPr>
        <w:t>3</w:t>
      </w:r>
      <w:r w:rsidR="001E0B3A" w:rsidRPr="00B97D4C">
        <w:rPr>
          <w:rFonts w:ascii="Times New Roman" w:eastAsia="Times New Roman" w:hAnsi="Times New Roman" w:cs="Times New Roman"/>
          <w:b/>
          <w:bCs/>
          <w:sz w:val="24"/>
          <w:szCs w:val="24"/>
          <w:lang w:eastAsia="pl-PL"/>
        </w:rPr>
        <w:t>.</w:t>
      </w:r>
      <w:r w:rsidR="00D743F3" w:rsidRPr="00B97D4C">
        <w:rPr>
          <w:rFonts w:ascii="Times New Roman" w:eastAsia="Times New Roman" w:hAnsi="Times New Roman" w:cs="Times New Roman"/>
          <w:b/>
          <w:bCs/>
          <w:sz w:val="24"/>
          <w:szCs w:val="24"/>
          <w:lang w:eastAsia="pl-PL"/>
        </w:rPr>
        <w:t>04</w:t>
      </w:r>
      <w:r w:rsidR="001E0B3A" w:rsidRPr="00B97D4C">
        <w:rPr>
          <w:rFonts w:ascii="Times New Roman" w:eastAsia="Times New Roman" w:hAnsi="Times New Roman" w:cs="Times New Roman"/>
          <w:b/>
          <w:bCs/>
          <w:sz w:val="24"/>
          <w:szCs w:val="24"/>
          <w:lang w:eastAsia="pl-PL"/>
        </w:rPr>
        <w:t>.202</w:t>
      </w:r>
      <w:r w:rsidR="00D743F3" w:rsidRPr="00B97D4C">
        <w:rPr>
          <w:rFonts w:ascii="Times New Roman" w:eastAsia="Times New Roman" w:hAnsi="Times New Roman" w:cs="Times New Roman"/>
          <w:b/>
          <w:bCs/>
          <w:sz w:val="24"/>
          <w:szCs w:val="24"/>
          <w:lang w:eastAsia="pl-PL"/>
        </w:rPr>
        <w:t>3</w:t>
      </w:r>
      <w:r w:rsidR="001E0B3A" w:rsidRPr="00B97D4C">
        <w:rPr>
          <w:rFonts w:ascii="Times New Roman" w:eastAsia="Times New Roman" w:hAnsi="Times New Roman" w:cs="Times New Roman"/>
          <w:b/>
          <w:bCs/>
          <w:sz w:val="24"/>
          <w:szCs w:val="24"/>
          <w:lang w:eastAsia="pl-PL"/>
        </w:rPr>
        <w:t xml:space="preserve"> r.</w:t>
      </w:r>
      <w:r w:rsidR="009D3B9E" w:rsidRPr="00B97D4C">
        <w:rPr>
          <w:rFonts w:ascii="Times New Roman" w:eastAsia="Times New Roman" w:hAnsi="Times New Roman" w:cs="Times New Roman"/>
          <w:b/>
          <w:bCs/>
          <w:sz w:val="24"/>
          <w:szCs w:val="24"/>
          <w:lang w:eastAsia="pl-PL"/>
        </w:rPr>
        <w:t xml:space="preserve"> o godz. 9:15</w:t>
      </w:r>
      <w:r w:rsidRPr="00B97D4C">
        <w:rPr>
          <w:rFonts w:ascii="Times New Roman" w:eastAsia="Times New Roman" w:hAnsi="Times New Roman" w:cs="Times New Roman"/>
          <w:sz w:val="24"/>
          <w:szCs w:val="24"/>
          <w:lang w:eastAsia="pl-PL"/>
        </w:rPr>
        <w:t>, nie później niż następnego dnia po dniu, w którym</w:t>
      </w:r>
      <w:r w:rsidRPr="00FF5BA5">
        <w:rPr>
          <w:rFonts w:ascii="Times New Roman" w:eastAsia="Times New Roman" w:hAnsi="Times New Roman" w:cs="Times New Roman"/>
          <w:sz w:val="24"/>
          <w:szCs w:val="24"/>
          <w:lang w:eastAsia="pl-PL"/>
        </w:rPr>
        <w:t xml:space="preserve"> upłynął termin składania ofert</w:t>
      </w:r>
      <w:r w:rsidR="001E0B3A" w:rsidRPr="00FF5BA5">
        <w:rPr>
          <w:rFonts w:ascii="Times New Roman" w:eastAsia="Times New Roman" w:hAnsi="Times New Roman" w:cs="Times New Roman"/>
          <w:sz w:val="24"/>
          <w:szCs w:val="24"/>
          <w:lang w:eastAsia="pl-PL"/>
        </w:rPr>
        <w:t>.</w:t>
      </w:r>
    </w:p>
    <w:p w14:paraId="53E081FF" w14:textId="57F03B64" w:rsidR="000D72BA" w:rsidRPr="00FF5BA5"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FF5BA5">
        <w:rPr>
          <w:rFonts w:ascii="Times New Roman" w:eastAsia="Times New Roman" w:hAnsi="Times New Roman" w:cs="Times New Roman"/>
          <w:sz w:val="24"/>
          <w:szCs w:val="24"/>
          <w:lang w:eastAsia="pl-PL"/>
        </w:rPr>
        <w:t xml:space="preserve">Jeżeli otwarcie ofert następuje przy użyciu systemu teleinformatycznego, </w:t>
      </w:r>
      <w:r w:rsidR="001E0B3A" w:rsidRPr="00FF5BA5">
        <w:rPr>
          <w:rFonts w:ascii="Times New Roman" w:eastAsia="Times New Roman" w:hAnsi="Times New Roman" w:cs="Times New Roman"/>
          <w:sz w:val="24"/>
          <w:szCs w:val="24"/>
          <w:lang w:eastAsia="pl-PL"/>
        </w:rPr>
        <w:t xml:space="preserve">                               </w:t>
      </w:r>
      <w:r w:rsidRPr="00FF5BA5">
        <w:rPr>
          <w:rFonts w:ascii="Times New Roman" w:eastAsia="Times New Roman" w:hAnsi="Times New Roman" w:cs="Times New Roman"/>
          <w:sz w:val="24"/>
          <w:szCs w:val="24"/>
          <w:lang w:eastAsia="pl-PL"/>
        </w:rPr>
        <w:t>w przypadku awarii tego systemu, która powoduje brak możliwości otwarcia ofert w terminie określonym przez zamawiającego, otwarcie ofert następuje niezwłocznie po usunięciu awarii.</w:t>
      </w:r>
    </w:p>
    <w:p w14:paraId="66E7FD22" w14:textId="77777777"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FF5BA5">
        <w:rPr>
          <w:rFonts w:ascii="Times New Roman" w:eastAsia="Times New Roman" w:hAnsi="Times New Roman" w:cs="Times New Roman"/>
          <w:sz w:val="24"/>
          <w:szCs w:val="24"/>
          <w:lang w:eastAsia="pl-PL"/>
        </w:rPr>
        <w:t xml:space="preserve">Zamawiający poinformuje o zmianie terminu otwarcia </w:t>
      </w:r>
      <w:r w:rsidRPr="006A7605">
        <w:rPr>
          <w:rFonts w:ascii="Times New Roman" w:eastAsia="Times New Roman" w:hAnsi="Times New Roman" w:cs="Times New Roman"/>
          <w:color w:val="000000"/>
          <w:sz w:val="24"/>
          <w:szCs w:val="24"/>
          <w:lang w:eastAsia="pl-PL"/>
        </w:rPr>
        <w:t>ofert na stronie internetowej prowadzonego postępowania.</w:t>
      </w:r>
    </w:p>
    <w:p w14:paraId="6CE6F7F6" w14:textId="77777777"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793DA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793DAB">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7777777"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pPr>
        <w:pStyle w:val="Akapitzlist"/>
        <w:numPr>
          <w:ilvl w:val="0"/>
          <w:numId w:val="23"/>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P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lastRenderedPageBreak/>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1F10FAF4"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102CAC9"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B341E0">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239474C5"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 xml:space="preserve">Minimalny </w:t>
      </w:r>
      <w:r w:rsidR="00F00198">
        <w:rPr>
          <w:rFonts w:ascii="Times New Roman" w:hAnsi="Times New Roman" w:cs="Times New Roman"/>
          <w:i/>
          <w:kern w:val="3"/>
          <w:sz w:val="20"/>
          <w:szCs w:val="20"/>
          <w:lang w:eastAsia="ar-SA"/>
        </w:rPr>
        <w:t xml:space="preserve">wymagany </w:t>
      </w:r>
      <w:r w:rsidRPr="00BD41A0">
        <w:rPr>
          <w:rFonts w:ascii="Times New Roman" w:hAnsi="Times New Roman" w:cs="Times New Roman"/>
          <w:i/>
          <w:kern w:val="3"/>
          <w:sz w:val="20"/>
          <w:szCs w:val="20"/>
          <w:lang w:eastAsia="ar-SA"/>
        </w:rPr>
        <w:t>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a maksymalny</w:t>
      </w:r>
      <w:r w:rsidR="00F00198">
        <w:rPr>
          <w:rFonts w:ascii="Times New Roman" w:hAnsi="Times New Roman" w:cs="Times New Roman"/>
          <w:i/>
          <w:kern w:val="3"/>
          <w:sz w:val="20"/>
          <w:szCs w:val="20"/>
          <w:lang w:eastAsia="ar-SA"/>
        </w:rPr>
        <w:t xml:space="preserve"> oceniany</w:t>
      </w:r>
      <w:r w:rsidRPr="00BD41A0">
        <w:rPr>
          <w:rFonts w:ascii="Times New Roman" w:hAnsi="Times New Roman" w:cs="Times New Roman"/>
          <w:i/>
          <w:kern w:val="3"/>
          <w:sz w:val="20"/>
          <w:szCs w:val="20"/>
          <w:lang w:eastAsia="ar-SA"/>
        </w:rPr>
        <w:t xml:space="preserve">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77777777" w:rsidR="0027576E" w:rsidRPr="00BD41A0" w:rsidRDefault="0027576E"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pPr>
        <w:pStyle w:val="Akapitzlist"/>
        <w:numPr>
          <w:ilvl w:val="0"/>
          <w:numId w:val="23"/>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BEFAF9B" w14:textId="0F3662CE" w:rsidR="00D743F3" w:rsidRPr="005A015D" w:rsidRDefault="000D72BA" w:rsidP="00D743F3">
      <w:pPr>
        <w:pStyle w:val="Akapitzlist"/>
        <w:numPr>
          <w:ilvl w:val="0"/>
          <w:numId w:val="23"/>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793DAB">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E0C89A4" w14:textId="7A70A68C" w:rsidR="00B44FE4" w:rsidRPr="00FF5BA5" w:rsidRDefault="00B44FE4">
      <w:pPr>
        <w:pStyle w:val="Teksttreci20"/>
        <w:numPr>
          <w:ilvl w:val="0"/>
          <w:numId w:val="28"/>
        </w:numPr>
        <w:shd w:val="clear" w:color="auto" w:fill="auto"/>
        <w:tabs>
          <w:tab w:val="left" w:pos="261"/>
        </w:tabs>
        <w:spacing w:after="0" w:line="240" w:lineRule="auto"/>
        <w:ind w:left="460"/>
        <w:rPr>
          <w:sz w:val="24"/>
          <w:szCs w:val="24"/>
        </w:rPr>
      </w:pPr>
      <w:r w:rsidRPr="00930AE6">
        <w:rPr>
          <w:sz w:val="24"/>
          <w:szCs w:val="24"/>
        </w:rPr>
        <w:t xml:space="preserve">Zgodnie z art. 452 Prawo zamówień </w:t>
      </w:r>
      <w:r w:rsidRPr="00FF5BA5">
        <w:rPr>
          <w:sz w:val="24"/>
          <w:szCs w:val="24"/>
        </w:rPr>
        <w:t>publicznych (</w:t>
      </w:r>
      <w:r w:rsidR="00847B64" w:rsidRPr="00FF5BA5">
        <w:rPr>
          <w:sz w:val="24"/>
          <w:szCs w:val="24"/>
          <w:lang w:eastAsia="pl-PL"/>
        </w:rPr>
        <w:t>tj. Dz. U. z 202</w:t>
      </w:r>
      <w:r w:rsidR="004C5D6F" w:rsidRPr="00FF5BA5">
        <w:rPr>
          <w:sz w:val="24"/>
          <w:szCs w:val="24"/>
          <w:lang w:eastAsia="pl-PL"/>
        </w:rPr>
        <w:t>2</w:t>
      </w:r>
      <w:r w:rsidR="00847B64" w:rsidRPr="00FF5BA5">
        <w:rPr>
          <w:sz w:val="24"/>
          <w:szCs w:val="24"/>
          <w:lang w:eastAsia="pl-PL"/>
        </w:rPr>
        <w:t xml:space="preserve"> r. poz. 1</w:t>
      </w:r>
      <w:r w:rsidR="004C5D6F" w:rsidRPr="00FF5BA5">
        <w:rPr>
          <w:sz w:val="24"/>
          <w:szCs w:val="24"/>
          <w:lang w:eastAsia="pl-PL"/>
        </w:rPr>
        <w:t>710</w:t>
      </w:r>
      <w:r w:rsidR="00847B64" w:rsidRPr="00FF5BA5">
        <w:rPr>
          <w:sz w:val="24"/>
          <w:szCs w:val="24"/>
          <w:lang w:eastAsia="pl-PL"/>
        </w:rPr>
        <w:t xml:space="preserve"> ze zm.</w:t>
      </w:r>
      <w:r w:rsidRPr="00FF5BA5">
        <w:rPr>
          <w:sz w:val="24"/>
          <w:szCs w:val="24"/>
        </w:rPr>
        <w:t>)</w:t>
      </w:r>
    </w:p>
    <w:p w14:paraId="42095868" w14:textId="77777777" w:rsidR="00B44FE4" w:rsidRPr="00930AE6" w:rsidRDefault="00B44FE4" w:rsidP="00D423D2">
      <w:pPr>
        <w:pStyle w:val="Teksttreci20"/>
        <w:shd w:val="clear" w:color="auto" w:fill="auto"/>
        <w:spacing w:after="0" w:line="240" w:lineRule="auto"/>
        <w:ind w:left="300" w:firstLine="0"/>
        <w:rPr>
          <w:sz w:val="24"/>
          <w:szCs w:val="24"/>
        </w:rPr>
      </w:pPr>
      <w:r w:rsidRPr="00FF5BA5">
        <w:rPr>
          <w:sz w:val="24"/>
          <w:szCs w:val="24"/>
        </w:rPr>
        <w:t xml:space="preserve">w sprawie zabezpieczenia należytego wykonania umowy o zamówienie publiczne </w:t>
      </w:r>
      <w:r w:rsidRPr="006B7385">
        <w:rPr>
          <w:sz w:val="24"/>
          <w:szCs w:val="24"/>
        </w:rPr>
        <w:t xml:space="preserve">Wykonawca złoży na rzecz Zamawiającego zabezpieczenie należytego wykonania </w:t>
      </w:r>
      <w:r w:rsidRPr="00930AE6">
        <w:rPr>
          <w:sz w:val="24"/>
          <w:szCs w:val="24"/>
        </w:rPr>
        <w:t xml:space="preserve">umowy, w wysokości </w:t>
      </w:r>
      <w:r w:rsidRPr="00930AE6">
        <w:rPr>
          <w:b/>
          <w:bCs/>
          <w:sz w:val="24"/>
          <w:szCs w:val="24"/>
        </w:rPr>
        <w:t>5%</w:t>
      </w:r>
      <w:r w:rsidRPr="00930AE6">
        <w:rPr>
          <w:sz w:val="24"/>
          <w:szCs w:val="24"/>
        </w:rPr>
        <w:t xml:space="preserve"> wartości przedmiotu umowy (ceny całkowitej).</w:t>
      </w:r>
    </w:p>
    <w:p w14:paraId="7B91631F" w14:textId="77777777" w:rsidR="00B44FE4" w:rsidRPr="00930AE6" w:rsidRDefault="00B44FE4">
      <w:pPr>
        <w:pStyle w:val="Teksttreci20"/>
        <w:numPr>
          <w:ilvl w:val="0"/>
          <w:numId w:val="28"/>
        </w:numPr>
        <w:shd w:val="clear" w:color="auto" w:fill="auto"/>
        <w:tabs>
          <w:tab w:val="left" w:pos="309"/>
        </w:tabs>
        <w:spacing w:after="0" w:line="240" w:lineRule="auto"/>
        <w:ind w:left="300" w:right="440" w:hanging="300"/>
        <w:rPr>
          <w:sz w:val="24"/>
          <w:szCs w:val="24"/>
        </w:rPr>
      </w:pPr>
      <w:r w:rsidRPr="00930AE6">
        <w:rPr>
          <w:sz w:val="24"/>
          <w:szCs w:val="24"/>
        </w:rPr>
        <w:t>Wykonawca wniesie kwotę należytego zabezpieczenia wykonania umowy wymienioną w, pkt. l w postaci:</w:t>
      </w:r>
    </w:p>
    <w:p w14:paraId="13949832" w14:textId="77777777" w:rsidR="00B44FE4" w:rsidRPr="00930AE6" w:rsidRDefault="00B44FE4">
      <w:pPr>
        <w:pStyle w:val="Teksttreci20"/>
        <w:numPr>
          <w:ilvl w:val="0"/>
          <w:numId w:val="29"/>
        </w:numPr>
        <w:shd w:val="clear" w:color="auto" w:fill="auto"/>
        <w:tabs>
          <w:tab w:val="left" w:pos="619"/>
        </w:tabs>
        <w:spacing w:after="0" w:line="240" w:lineRule="auto"/>
        <w:ind w:left="300" w:firstLine="0"/>
        <w:rPr>
          <w:sz w:val="24"/>
          <w:szCs w:val="24"/>
        </w:rPr>
      </w:pPr>
      <w:r w:rsidRPr="00930AE6">
        <w:rPr>
          <w:sz w:val="24"/>
          <w:szCs w:val="24"/>
        </w:rPr>
        <w:t>pieniądzu,</w:t>
      </w:r>
    </w:p>
    <w:p w14:paraId="469F7A6C" w14:textId="77777777" w:rsidR="00B44FE4" w:rsidRPr="00930AE6" w:rsidRDefault="00B44FE4">
      <w:pPr>
        <w:pStyle w:val="Teksttreci20"/>
        <w:numPr>
          <w:ilvl w:val="0"/>
          <w:numId w:val="29"/>
        </w:numPr>
        <w:shd w:val="clear" w:color="auto" w:fill="auto"/>
        <w:tabs>
          <w:tab w:val="left" w:pos="638"/>
        </w:tabs>
        <w:spacing w:after="0" w:line="240" w:lineRule="auto"/>
        <w:ind w:left="460" w:right="1440" w:hanging="160"/>
        <w:rPr>
          <w:sz w:val="24"/>
          <w:szCs w:val="24"/>
        </w:rPr>
      </w:pPr>
      <w:r w:rsidRPr="00930AE6">
        <w:rPr>
          <w:sz w:val="24"/>
          <w:szCs w:val="24"/>
        </w:rPr>
        <w:t>poręczeniach bankowych lub poręczeniach spółdzielczej kasy oszczędnościowo - kredytowej, z tym że zobowiązanie kasy jest zawsze zobowiązaniem pieniężnym</w:t>
      </w:r>
    </w:p>
    <w:p w14:paraId="6F286D47" w14:textId="77777777" w:rsidR="00B44FE4" w:rsidRPr="00930AE6" w:rsidRDefault="00B44FE4">
      <w:pPr>
        <w:pStyle w:val="Teksttreci20"/>
        <w:numPr>
          <w:ilvl w:val="0"/>
          <w:numId w:val="29"/>
        </w:numPr>
        <w:shd w:val="clear" w:color="auto" w:fill="auto"/>
        <w:tabs>
          <w:tab w:val="left" w:pos="638"/>
        </w:tabs>
        <w:spacing w:after="0" w:line="240" w:lineRule="auto"/>
        <w:ind w:left="300" w:firstLine="0"/>
        <w:rPr>
          <w:sz w:val="24"/>
          <w:szCs w:val="24"/>
        </w:rPr>
      </w:pPr>
      <w:r w:rsidRPr="00930AE6">
        <w:rPr>
          <w:sz w:val="24"/>
          <w:szCs w:val="24"/>
        </w:rPr>
        <w:t>gwarancjach bankowych</w:t>
      </w:r>
    </w:p>
    <w:p w14:paraId="7CF53A25" w14:textId="77777777" w:rsidR="00B44FE4" w:rsidRPr="00930AE6" w:rsidRDefault="00B44FE4">
      <w:pPr>
        <w:pStyle w:val="Teksttreci20"/>
        <w:numPr>
          <w:ilvl w:val="0"/>
          <w:numId w:val="29"/>
        </w:numPr>
        <w:shd w:val="clear" w:color="auto" w:fill="auto"/>
        <w:tabs>
          <w:tab w:val="left" w:pos="638"/>
        </w:tabs>
        <w:spacing w:after="0" w:line="240" w:lineRule="auto"/>
        <w:ind w:left="300" w:firstLine="0"/>
        <w:rPr>
          <w:sz w:val="24"/>
          <w:szCs w:val="24"/>
        </w:rPr>
      </w:pPr>
      <w:r w:rsidRPr="00930AE6">
        <w:rPr>
          <w:sz w:val="24"/>
          <w:szCs w:val="24"/>
        </w:rPr>
        <w:t>gwarancjach ubezpieczeniowych</w:t>
      </w:r>
    </w:p>
    <w:p w14:paraId="66C4994C" w14:textId="77777777" w:rsidR="00B44FE4" w:rsidRPr="00930AE6" w:rsidRDefault="00B44FE4">
      <w:pPr>
        <w:pStyle w:val="Teksttreci20"/>
        <w:numPr>
          <w:ilvl w:val="0"/>
          <w:numId w:val="29"/>
        </w:numPr>
        <w:shd w:val="clear" w:color="auto" w:fill="auto"/>
        <w:tabs>
          <w:tab w:val="left" w:pos="638"/>
        </w:tabs>
        <w:spacing w:after="0" w:line="240" w:lineRule="auto"/>
        <w:ind w:left="460" w:hanging="160"/>
        <w:rPr>
          <w:sz w:val="24"/>
          <w:szCs w:val="24"/>
        </w:rPr>
      </w:pPr>
      <w:r w:rsidRPr="00930AE6">
        <w:rPr>
          <w:sz w:val="24"/>
          <w:szCs w:val="24"/>
        </w:rPr>
        <w:t>poręczeniach udzielanych przez podmioty, o których mowa w art.6b ust.5 pkt.2 ustawy z dnia 9 listopada 2000 r o utworzeniu Polskiej Agencji Rozwoju Przedsiębiorczości</w:t>
      </w:r>
    </w:p>
    <w:p w14:paraId="1F39DC31" w14:textId="598F4BA2" w:rsidR="00B44FE4" w:rsidRPr="00930AE6" w:rsidRDefault="00B44FE4">
      <w:pPr>
        <w:pStyle w:val="Teksttreci20"/>
        <w:numPr>
          <w:ilvl w:val="0"/>
          <w:numId w:val="28"/>
        </w:numPr>
        <w:shd w:val="clear" w:color="auto" w:fill="auto"/>
        <w:tabs>
          <w:tab w:val="left" w:pos="309"/>
        </w:tabs>
        <w:spacing w:after="0" w:line="240" w:lineRule="auto"/>
        <w:ind w:left="300" w:hanging="300"/>
        <w:rPr>
          <w:sz w:val="24"/>
          <w:szCs w:val="24"/>
        </w:rPr>
      </w:pPr>
      <w:r w:rsidRPr="00930AE6">
        <w:rPr>
          <w:sz w:val="24"/>
          <w:szCs w:val="24"/>
        </w:rPr>
        <w:t xml:space="preserve">Zabezpieczenie wnoszone w pieniądzu wykonawca wpłaca przelewem na rachunek bankowy Zamawiającego tj. </w:t>
      </w:r>
      <w:r w:rsidR="005C6EFB" w:rsidRPr="00930AE6">
        <w:rPr>
          <w:rFonts w:cs="Calibri"/>
          <w:kern w:val="3"/>
          <w:sz w:val="24"/>
          <w:szCs w:val="24"/>
          <w:lang w:eastAsia="ar-SA"/>
        </w:rPr>
        <w:t xml:space="preserve">BS Dobrzyca </w:t>
      </w:r>
      <w:r w:rsidR="005C6EFB" w:rsidRPr="00930AE6">
        <w:rPr>
          <w:rFonts w:cs="Calibri"/>
          <w:b/>
          <w:kern w:val="3"/>
          <w:sz w:val="24"/>
          <w:szCs w:val="24"/>
          <w:lang w:eastAsia="ar-SA"/>
        </w:rPr>
        <w:t>20 8409 0001 0000 0101 2000 0006</w:t>
      </w:r>
    </w:p>
    <w:p w14:paraId="09C106A4" w14:textId="06B586CB" w:rsidR="00B44FE4" w:rsidRPr="00930AE6" w:rsidRDefault="00B44FE4">
      <w:pPr>
        <w:pStyle w:val="Teksttreci20"/>
        <w:numPr>
          <w:ilvl w:val="0"/>
          <w:numId w:val="27"/>
        </w:numPr>
        <w:shd w:val="clear" w:color="auto" w:fill="auto"/>
        <w:tabs>
          <w:tab w:val="left" w:pos="305"/>
        </w:tabs>
        <w:spacing w:after="0" w:line="240" w:lineRule="auto"/>
        <w:ind w:left="300" w:hanging="300"/>
        <w:rPr>
          <w:sz w:val="24"/>
          <w:szCs w:val="24"/>
        </w:rPr>
      </w:pPr>
      <w:r w:rsidRPr="00930AE6">
        <w:rPr>
          <w:sz w:val="24"/>
          <w:szCs w:val="24"/>
        </w:rPr>
        <w:t>Zabezpieczenie w pieniądzu będzie gromadzone na rachunku bankowym Zamawiającego i będzie oprocentowane jak wkład terminowy.</w:t>
      </w:r>
    </w:p>
    <w:p w14:paraId="57121182" w14:textId="77777777" w:rsidR="00B44FE4" w:rsidRPr="00930AE6" w:rsidRDefault="00B44FE4">
      <w:pPr>
        <w:pStyle w:val="Teksttreci20"/>
        <w:numPr>
          <w:ilvl w:val="0"/>
          <w:numId w:val="27"/>
        </w:numPr>
        <w:shd w:val="clear" w:color="auto" w:fill="auto"/>
        <w:tabs>
          <w:tab w:val="left" w:pos="309"/>
        </w:tabs>
        <w:spacing w:after="0" w:line="240" w:lineRule="auto"/>
        <w:ind w:left="300" w:hanging="300"/>
        <w:rPr>
          <w:sz w:val="24"/>
          <w:szCs w:val="24"/>
        </w:rPr>
      </w:pPr>
      <w:r w:rsidRPr="00930AE6">
        <w:rPr>
          <w:sz w:val="24"/>
          <w:szCs w:val="24"/>
        </w:rPr>
        <w:t>Zamawiający zwróci zabezpieczenie w następujący sposób:</w:t>
      </w:r>
    </w:p>
    <w:p w14:paraId="75EF7FCD" w14:textId="77777777" w:rsidR="00B44FE4" w:rsidRPr="00501244" w:rsidRDefault="00B44FE4" w:rsidP="00793DAB">
      <w:pPr>
        <w:pStyle w:val="Teksttreci20"/>
        <w:numPr>
          <w:ilvl w:val="1"/>
          <w:numId w:val="16"/>
        </w:numPr>
        <w:shd w:val="clear" w:color="auto" w:fill="auto"/>
        <w:spacing w:after="0" w:line="240" w:lineRule="auto"/>
        <w:rPr>
          <w:sz w:val="24"/>
          <w:szCs w:val="24"/>
        </w:rPr>
      </w:pPr>
      <w:r w:rsidRPr="00501244">
        <w:rPr>
          <w:sz w:val="24"/>
          <w:szCs w:val="24"/>
        </w:rPr>
        <w:t>70% wysokości zabezpieczenia w ciągu 30 dni od dnia wykonania zamówienia i uznania przez Zamawiającego za należycie wykonane</w:t>
      </w:r>
    </w:p>
    <w:p w14:paraId="29C6B21B" w14:textId="28DF26EF" w:rsidR="00D743F3" w:rsidRPr="005A015D" w:rsidRDefault="00B44FE4" w:rsidP="005A015D">
      <w:pPr>
        <w:pStyle w:val="Teksttreci20"/>
        <w:numPr>
          <w:ilvl w:val="1"/>
          <w:numId w:val="16"/>
        </w:numPr>
        <w:shd w:val="clear" w:color="auto" w:fill="auto"/>
        <w:spacing w:after="0" w:line="240" w:lineRule="auto"/>
        <w:rPr>
          <w:sz w:val="24"/>
          <w:szCs w:val="24"/>
        </w:rPr>
      </w:pPr>
      <w:r w:rsidRPr="00501244">
        <w:rPr>
          <w:sz w:val="24"/>
          <w:szCs w:val="24"/>
        </w:rPr>
        <w:t>30% wysokości zabezpieczenia w ciągu 15 dni po upływie okresu rękojmi za wady</w:t>
      </w:r>
      <w:r w:rsidR="00203EFD" w:rsidRPr="00501244">
        <w:rPr>
          <w:sz w:val="24"/>
          <w:szCs w:val="24"/>
        </w:rPr>
        <w:t>.</w:t>
      </w:r>
    </w:p>
    <w:p w14:paraId="3E7367D2" w14:textId="77777777" w:rsidR="00D743F3" w:rsidRDefault="00D743F3"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6EE26185" w14:textId="2F966CA6" w:rsidR="000D72BA" w:rsidRPr="006C3CE1"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6C3CE1">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lastRenderedPageBreak/>
        <w:t>Zmiana umowy wymaga dla swej ważności, pod rygorem nieważności, zachowania formy pisemnej.</w:t>
      </w:r>
    </w:p>
    <w:p w14:paraId="6D8133F4" w14:textId="43B47108" w:rsidR="005F77D1" w:rsidRPr="00B97D4C" w:rsidRDefault="00C674D5"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w:t>
      </w:r>
      <w:r w:rsidR="005F77D1" w:rsidRPr="00B97D4C">
        <w:rPr>
          <w:rFonts w:ascii="Times New Roman" w:eastAsia="Times New Roman" w:hAnsi="Times New Roman" w:cs="Times New Roman"/>
          <w:sz w:val="24"/>
          <w:szCs w:val="24"/>
          <w:lang w:eastAsia="pl-PL"/>
        </w:rPr>
        <w:t xml:space="preserve">należytego wykonania umowy </w:t>
      </w:r>
      <w:r w:rsidRPr="00B97D4C">
        <w:rPr>
          <w:rFonts w:ascii="Times New Roman" w:eastAsia="Times New Roman" w:hAnsi="Times New Roman" w:cs="Times New Roman"/>
          <w:sz w:val="24"/>
          <w:szCs w:val="24"/>
          <w:lang w:eastAsia="pl-PL"/>
        </w:rPr>
        <w:t>przed zawarciem umowy.</w:t>
      </w:r>
    </w:p>
    <w:p w14:paraId="30A9B873" w14:textId="016F2C4B" w:rsidR="00F03A43" w:rsidRPr="00B97D4C" w:rsidRDefault="00664EF6"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B97D4C">
        <w:rPr>
          <w:rFonts w:ascii="Times New Roman" w:eastAsia="Times New Roman" w:hAnsi="Times New Roman" w:cs="Times New Roman"/>
          <w:sz w:val="24"/>
          <w:szCs w:val="24"/>
          <w:lang w:eastAsia="pl-PL"/>
        </w:rPr>
        <w:t>Informacje istotne przed zawarciem umowy: c</w:t>
      </w:r>
      <w:r w:rsidR="00037D29" w:rsidRPr="00B97D4C">
        <w:rPr>
          <w:rFonts w:ascii="Times New Roman" w:eastAsia="Times New Roman" w:hAnsi="Times New Roman" w:cs="Times New Roman"/>
          <w:sz w:val="24"/>
          <w:szCs w:val="24"/>
          <w:lang w:eastAsia="pl-PL"/>
        </w:rPr>
        <w:t xml:space="preserve">o najmniej </w:t>
      </w:r>
      <w:r w:rsidR="00037D29" w:rsidRPr="00B97D4C">
        <w:rPr>
          <w:rFonts w:ascii="Times New Roman" w:eastAsia="Times New Roman" w:hAnsi="Times New Roman" w:cs="Times New Roman"/>
          <w:b/>
          <w:sz w:val="24"/>
          <w:szCs w:val="24"/>
          <w:u w:val="single"/>
          <w:lang w:eastAsia="pl-PL"/>
        </w:rPr>
        <w:t>2 dni przed podpisaniem umowy</w:t>
      </w:r>
      <w:r w:rsidR="00037D29" w:rsidRPr="00B97D4C">
        <w:rPr>
          <w:rFonts w:ascii="Times New Roman" w:eastAsia="Times New Roman" w:hAnsi="Times New Roman" w:cs="Times New Roman"/>
          <w:sz w:val="24"/>
          <w:szCs w:val="24"/>
          <w:lang w:eastAsia="pl-PL"/>
        </w:rPr>
        <w:t xml:space="preserve"> Wykonawca zobowiązany jest dostarczyć Zamawiającemu:</w:t>
      </w:r>
    </w:p>
    <w:p w14:paraId="033F43DE" w14:textId="08CB20D9" w:rsidR="00664EF6" w:rsidRPr="00B97D4C" w:rsidRDefault="00143393" w:rsidP="00793DAB">
      <w:pPr>
        <w:pStyle w:val="Akapitzlist"/>
        <w:numPr>
          <w:ilvl w:val="1"/>
          <w:numId w:val="17"/>
        </w:numPr>
        <w:tabs>
          <w:tab w:val="left" w:pos="5670"/>
        </w:tabs>
        <w:spacing w:line="240" w:lineRule="auto"/>
        <w:jc w:val="both"/>
        <w:textAlignment w:val="baseline"/>
        <w:rPr>
          <w:rFonts w:ascii="Times New Roman" w:hAnsi="Times New Roman"/>
          <w:sz w:val="24"/>
          <w:szCs w:val="24"/>
        </w:rPr>
      </w:pPr>
      <w:r w:rsidRPr="00B97D4C">
        <w:rPr>
          <w:rFonts w:ascii="Times New Roman" w:hAnsi="Times New Roman"/>
          <w:sz w:val="24"/>
          <w:szCs w:val="24"/>
        </w:rPr>
        <w:t>kopię uprawnień osób</w:t>
      </w:r>
      <w:r w:rsidR="00F85351" w:rsidRPr="00B97D4C">
        <w:rPr>
          <w:rFonts w:ascii="Times New Roman" w:hAnsi="Times New Roman"/>
          <w:sz w:val="24"/>
          <w:szCs w:val="24"/>
        </w:rPr>
        <w:t xml:space="preserve">, które </w:t>
      </w:r>
      <w:r w:rsidR="00D743F3" w:rsidRPr="00B97D4C">
        <w:rPr>
          <w:rFonts w:ascii="Times New Roman" w:hAnsi="Times New Roman"/>
          <w:sz w:val="24"/>
          <w:szCs w:val="24"/>
        </w:rPr>
        <w:t xml:space="preserve">będą </w:t>
      </w:r>
      <w:r w:rsidR="00F85351" w:rsidRPr="00B97D4C">
        <w:rPr>
          <w:rFonts w:ascii="Times New Roman" w:hAnsi="Times New Roman"/>
          <w:sz w:val="24"/>
          <w:szCs w:val="24"/>
        </w:rPr>
        <w:t xml:space="preserve">projektować </w:t>
      </w:r>
      <w:r w:rsidR="00D743F3" w:rsidRPr="00B97D4C">
        <w:rPr>
          <w:rFonts w:ascii="Times New Roman" w:hAnsi="Times New Roman"/>
          <w:sz w:val="24"/>
          <w:szCs w:val="24"/>
        </w:rPr>
        <w:t xml:space="preserve">studnie. </w:t>
      </w:r>
      <w:r w:rsidR="00B870E5" w:rsidRPr="00B97D4C">
        <w:rPr>
          <w:rFonts w:ascii="Times New Roman" w:hAnsi="Times New Roman"/>
          <w:sz w:val="24"/>
          <w:szCs w:val="24"/>
        </w:rPr>
        <w:t>Dokumenty potwierdzone za zgodność z oryginałem przez osoby, których dokument dotyczy.</w:t>
      </w:r>
    </w:p>
    <w:p w14:paraId="5E2F256D" w14:textId="73B7D59C" w:rsidR="002819CE" w:rsidRPr="00B97D4C" w:rsidRDefault="00B870E5" w:rsidP="00664EF6">
      <w:pPr>
        <w:tabs>
          <w:tab w:val="left" w:pos="5670"/>
        </w:tabs>
        <w:spacing w:line="240" w:lineRule="auto"/>
        <w:jc w:val="both"/>
        <w:textAlignment w:val="baseline"/>
        <w:rPr>
          <w:rFonts w:ascii="Times New Roman" w:hAnsi="Times New Roman"/>
          <w:sz w:val="24"/>
          <w:szCs w:val="24"/>
        </w:rPr>
      </w:pPr>
      <w:r w:rsidRPr="00B97D4C">
        <w:rPr>
          <w:rFonts w:ascii="Times New Roman" w:hAnsi="Times New Roman"/>
          <w:sz w:val="24"/>
          <w:szCs w:val="24"/>
        </w:rPr>
        <w:t xml:space="preserve">Dokumenty należy przesłać za pomocą wiadomości prywatnej na platformie na stronie prowadzonego postępowania. </w:t>
      </w:r>
    </w:p>
    <w:p w14:paraId="6E8AA506" w14:textId="06B34B2A" w:rsidR="00D743F3" w:rsidRPr="00B97D4C" w:rsidRDefault="00D743F3" w:rsidP="00D743F3">
      <w:pPr>
        <w:pStyle w:val="Akapitzlist"/>
        <w:numPr>
          <w:ilvl w:val="0"/>
          <w:numId w:val="17"/>
        </w:numPr>
        <w:tabs>
          <w:tab w:val="left" w:pos="5670"/>
        </w:tabs>
        <w:spacing w:line="240" w:lineRule="auto"/>
        <w:jc w:val="both"/>
        <w:textAlignment w:val="baseline"/>
        <w:rPr>
          <w:rFonts w:ascii="Times New Roman" w:hAnsi="Times New Roman"/>
          <w:sz w:val="24"/>
          <w:szCs w:val="24"/>
        </w:rPr>
      </w:pPr>
      <w:r w:rsidRPr="00B97D4C">
        <w:rPr>
          <w:rFonts w:ascii="Times New Roman" w:hAnsi="Times New Roman"/>
          <w:b/>
          <w:bCs/>
          <w:sz w:val="24"/>
          <w:szCs w:val="24"/>
          <w:u w:val="single"/>
        </w:rPr>
        <w:t>Po uzyskaniu prawomocnego pozwolenia na budowę</w:t>
      </w:r>
      <w:r w:rsidRPr="00B97D4C">
        <w:rPr>
          <w:rFonts w:ascii="Times New Roman" w:hAnsi="Times New Roman"/>
          <w:sz w:val="24"/>
          <w:szCs w:val="24"/>
        </w:rPr>
        <w:t xml:space="preserve"> Wykonawca zobowiązany jest dostarczyć Zamawiającego kopię uprawnień osób, które odpowiedzialne będą za kierowanie budową – kierownik budowy oraz kierownicy robót, zgodnie </w:t>
      </w:r>
      <w:r w:rsidR="00675377" w:rsidRPr="00B97D4C">
        <w:rPr>
          <w:rFonts w:ascii="Times New Roman" w:hAnsi="Times New Roman"/>
          <w:sz w:val="24"/>
          <w:szCs w:val="24"/>
        </w:rPr>
        <w:t xml:space="preserve">                         </w:t>
      </w:r>
      <w:r w:rsidRPr="00B97D4C">
        <w:rPr>
          <w:rFonts w:ascii="Times New Roman" w:hAnsi="Times New Roman"/>
          <w:sz w:val="24"/>
          <w:szCs w:val="24"/>
        </w:rPr>
        <w:t xml:space="preserve">z postanowieniami zawartymi w pozwoleniu na budowę. </w:t>
      </w:r>
    </w:p>
    <w:p w14:paraId="51BBB26B" w14:textId="77777777" w:rsidR="000D72BA" w:rsidRPr="00B97D4C"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B97D4C">
        <w:rPr>
          <w:rFonts w:ascii="Times New Roman" w:eastAsia="Times New Roman" w:hAnsi="Times New Roman" w:cs="Times New Roman"/>
          <w:b/>
          <w:bCs/>
          <w:sz w:val="26"/>
          <w:szCs w:val="26"/>
          <w:lang w:eastAsia="pl-PL"/>
        </w:rPr>
        <w:t>XIV. Pouczenie o środkach ochrony prawnej przysługujących Wykonawcy</w:t>
      </w:r>
    </w:p>
    <w:p w14:paraId="28B89B53" w14:textId="77777777" w:rsidR="002819CE" w:rsidRPr="00B97D4C"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7951BEDE" w14:textId="77777777" w:rsidR="00FD7763" w:rsidRPr="0051386B" w:rsidRDefault="00FD7763" w:rsidP="00FD7763">
      <w:pPr>
        <w:numPr>
          <w:ilvl w:val="0"/>
          <w:numId w:val="19"/>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50143280" w14:textId="77777777" w:rsidR="00FD7763" w:rsidRPr="0051386B" w:rsidRDefault="00FD7763" w:rsidP="00FD7763">
      <w:pPr>
        <w:numPr>
          <w:ilvl w:val="0"/>
          <w:numId w:val="19"/>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31E2290D" w14:textId="77777777" w:rsidR="00FD7763" w:rsidRPr="0051386B" w:rsidRDefault="00FD7763" w:rsidP="00FD7763">
      <w:pPr>
        <w:numPr>
          <w:ilvl w:val="0"/>
          <w:numId w:val="19"/>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r>
        <w:rPr>
          <w:rFonts w:ascii="Times New Roman" w:hAnsi="Times New Roman" w:cs="Times New Roman"/>
        </w:rPr>
        <w:t xml:space="preserve"> – 2 załączniki (3a i 3b)</w:t>
      </w:r>
    </w:p>
    <w:p w14:paraId="4C4D9550" w14:textId="77777777" w:rsidR="00FD7763" w:rsidRPr="0051386B" w:rsidRDefault="00FD7763" w:rsidP="00FD7763">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576603BD" w14:textId="77777777" w:rsidR="00FD7763" w:rsidRDefault="00FD7763" w:rsidP="00FD7763">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Umowa – wzór</w:t>
      </w:r>
    </w:p>
    <w:p w14:paraId="7FAA5627" w14:textId="77777777" w:rsidR="00FD7763" w:rsidRDefault="00FD7763" w:rsidP="00FD7763">
      <w:pPr>
        <w:numPr>
          <w:ilvl w:val="0"/>
          <w:numId w:val="19"/>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przynależności/braku przynależności do tej samej grupy kapitałowej z pozostałymi uczestnikami postępowania – wzór</w:t>
      </w:r>
    </w:p>
    <w:p w14:paraId="44B816F8" w14:textId="77777777" w:rsidR="00FD7763" w:rsidRPr="009D6907" w:rsidRDefault="00FD7763" w:rsidP="00FD7763">
      <w:pPr>
        <w:numPr>
          <w:ilvl w:val="0"/>
          <w:numId w:val="19"/>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robót - wzór</w:t>
      </w:r>
    </w:p>
    <w:p w14:paraId="65560B39" w14:textId="77777777" w:rsidR="00FD7763" w:rsidRPr="009D6907" w:rsidRDefault="00FD7763" w:rsidP="00FD7763">
      <w:pPr>
        <w:numPr>
          <w:ilvl w:val="0"/>
          <w:numId w:val="19"/>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osób – wzór</w:t>
      </w:r>
    </w:p>
    <w:p w14:paraId="30F96F76" w14:textId="77777777" w:rsidR="00FD7763" w:rsidRPr="00FF21EB" w:rsidRDefault="00FD7763" w:rsidP="00FD7763">
      <w:pPr>
        <w:numPr>
          <w:ilvl w:val="0"/>
          <w:numId w:val="19"/>
        </w:numPr>
        <w:spacing w:after="0" w:line="240" w:lineRule="auto"/>
        <w:textAlignment w:val="baseline"/>
        <w:rPr>
          <w:rFonts w:ascii="Times New Roman" w:eastAsia="Times New Roman" w:hAnsi="Times New Roman" w:cs="Times New Roman"/>
          <w:lang w:eastAsia="pl-PL"/>
        </w:rPr>
      </w:pPr>
      <w:r w:rsidRPr="00FF21EB">
        <w:rPr>
          <w:rFonts w:ascii="Times New Roman" w:eastAsia="Times New Roman" w:hAnsi="Times New Roman" w:cs="Times New Roman"/>
          <w:lang w:eastAsia="pl-PL"/>
        </w:rPr>
        <w:t>Oświadczenie dot. braku zakazu ubiegania się o zamówienie publiczne</w:t>
      </w:r>
    </w:p>
    <w:p w14:paraId="6751D669" w14:textId="4B17F9F5" w:rsidR="00FD7763" w:rsidRPr="00FF21EB" w:rsidRDefault="00FD7763" w:rsidP="00FD7763">
      <w:pPr>
        <w:numPr>
          <w:ilvl w:val="0"/>
          <w:numId w:val="19"/>
        </w:numPr>
        <w:spacing w:after="0" w:line="240" w:lineRule="auto"/>
        <w:textAlignment w:val="baseline"/>
        <w:rPr>
          <w:rFonts w:ascii="Times New Roman" w:eastAsia="Times New Roman" w:hAnsi="Times New Roman" w:cs="Times New Roman"/>
          <w:lang w:eastAsia="pl-PL"/>
        </w:rPr>
      </w:pPr>
      <w:r w:rsidRPr="00FF21EB">
        <w:rPr>
          <w:rFonts w:ascii="Times New Roman" w:eastAsia="Times New Roman" w:hAnsi="Times New Roman" w:cs="Times New Roman"/>
          <w:lang w:eastAsia="pl-PL"/>
        </w:rPr>
        <w:t>Program Funkcjonalno-Użytkowy</w:t>
      </w:r>
      <w:r w:rsidR="00341495">
        <w:rPr>
          <w:rFonts w:ascii="Times New Roman" w:eastAsia="Times New Roman" w:hAnsi="Times New Roman" w:cs="Times New Roman"/>
          <w:lang w:eastAsia="pl-PL"/>
        </w:rPr>
        <w:t xml:space="preserve"> + przekrój</w:t>
      </w:r>
    </w:p>
    <w:p w14:paraId="499B5D93" w14:textId="35862042" w:rsidR="00FD7763" w:rsidRDefault="00FD7763" w:rsidP="00FD7763">
      <w:pPr>
        <w:numPr>
          <w:ilvl w:val="0"/>
          <w:numId w:val="19"/>
        </w:numPr>
        <w:spacing w:after="0" w:line="240" w:lineRule="auto"/>
        <w:textAlignment w:val="baseline"/>
        <w:rPr>
          <w:rFonts w:ascii="Times New Roman" w:eastAsia="Times New Roman" w:hAnsi="Times New Roman" w:cs="Times New Roman"/>
          <w:lang w:eastAsia="pl-PL"/>
        </w:rPr>
      </w:pPr>
      <w:r w:rsidRPr="00FF21EB">
        <w:rPr>
          <w:rFonts w:ascii="Times New Roman" w:eastAsia="Times New Roman" w:hAnsi="Times New Roman" w:cs="Times New Roman"/>
          <w:lang w:eastAsia="pl-PL"/>
        </w:rPr>
        <w:t>Wypis</w:t>
      </w:r>
      <w:r w:rsidR="00341495">
        <w:rPr>
          <w:rFonts w:ascii="Times New Roman" w:eastAsia="Times New Roman" w:hAnsi="Times New Roman" w:cs="Times New Roman"/>
          <w:lang w:eastAsia="pl-PL"/>
        </w:rPr>
        <w:t>y</w:t>
      </w:r>
      <w:r w:rsidRPr="00FF21EB">
        <w:rPr>
          <w:rFonts w:ascii="Times New Roman" w:eastAsia="Times New Roman" w:hAnsi="Times New Roman" w:cs="Times New Roman"/>
          <w:lang w:eastAsia="pl-PL"/>
        </w:rPr>
        <w:t xml:space="preserve"> i wyrys</w:t>
      </w:r>
      <w:r w:rsidR="00341495">
        <w:rPr>
          <w:rFonts w:ascii="Times New Roman" w:eastAsia="Times New Roman" w:hAnsi="Times New Roman" w:cs="Times New Roman"/>
          <w:lang w:eastAsia="pl-PL"/>
        </w:rPr>
        <w:t>y</w:t>
      </w:r>
      <w:r w:rsidRPr="00FF21EB">
        <w:rPr>
          <w:rFonts w:ascii="Times New Roman" w:eastAsia="Times New Roman" w:hAnsi="Times New Roman" w:cs="Times New Roman"/>
          <w:lang w:eastAsia="pl-PL"/>
        </w:rPr>
        <w:t xml:space="preserve"> z MPZP</w:t>
      </w:r>
      <w:r w:rsidR="00675377">
        <w:rPr>
          <w:rFonts w:ascii="Times New Roman" w:eastAsia="Times New Roman" w:hAnsi="Times New Roman" w:cs="Times New Roman"/>
          <w:lang w:eastAsia="pl-PL"/>
        </w:rPr>
        <w:t>.</w:t>
      </w:r>
    </w:p>
    <w:p w14:paraId="75904443" w14:textId="43896016" w:rsidR="00341495" w:rsidRDefault="00341495" w:rsidP="00FD7763">
      <w:pPr>
        <w:numPr>
          <w:ilvl w:val="0"/>
          <w:numId w:val="19"/>
        </w:numPr>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Mapy i wypis z ewidencji gruntów.</w:t>
      </w:r>
    </w:p>
    <w:p w14:paraId="0838029D" w14:textId="1B560B47" w:rsidR="00341495" w:rsidRPr="00FF21EB" w:rsidRDefault="00341495" w:rsidP="00FD7763">
      <w:pPr>
        <w:numPr>
          <w:ilvl w:val="0"/>
          <w:numId w:val="19"/>
        </w:numPr>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Kosztorys ofertowy pomocniczy.</w:t>
      </w:r>
    </w:p>
    <w:p w14:paraId="7C1C0DF6" w14:textId="27572F46" w:rsidR="004005B0" w:rsidRPr="004005B0" w:rsidRDefault="004005B0" w:rsidP="004005B0">
      <w:pPr>
        <w:spacing w:after="0" w:line="240" w:lineRule="auto"/>
        <w:ind w:left="720"/>
        <w:textAlignment w:val="baseline"/>
        <w:rPr>
          <w:rFonts w:ascii="Times New Roman" w:eastAsia="Times New Roman" w:hAnsi="Times New Roman" w:cs="Times New Roman"/>
          <w:color w:val="000000"/>
          <w:lang w:eastAsia="pl-PL"/>
        </w:rPr>
      </w:pPr>
    </w:p>
    <w:sectPr w:rsidR="004005B0" w:rsidRPr="004005B0"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29C9" w14:textId="77777777" w:rsidR="00DA67D1" w:rsidRDefault="00DA67D1" w:rsidP="00C60000">
      <w:pPr>
        <w:spacing w:after="0" w:line="240" w:lineRule="auto"/>
      </w:pPr>
      <w:r>
        <w:separator/>
      </w:r>
    </w:p>
  </w:endnote>
  <w:endnote w:type="continuationSeparator" w:id="0">
    <w:p w14:paraId="50D519E4" w14:textId="77777777" w:rsidR="00DA67D1" w:rsidRDefault="00DA67D1" w:rsidP="00C60000">
      <w:pPr>
        <w:spacing w:after="0" w:line="240" w:lineRule="auto"/>
      </w:pPr>
      <w:r>
        <w:continuationSeparator/>
      </w:r>
    </w:p>
  </w:endnote>
  <w:endnote w:id="1">
    <w:p w14:paraId="3093B42B" w14:textId="6D8E1595" w:rsidR="005B1583" w:rsidRPr="006D1E61" w:rsidRDefault="005B1583" w:rsidP="008B4B5A">
      <w:pPr>
        <w:spacing w:after="0" w:line="240" w:lineRule="auto"/>
        <w:rPr>
          <w:rFonts w:ascii="Times New Roman" w:hAnsi="Times New Roman" w:cs="Times New Roman"/>
          <w:color w:val="FF0000"/>
          <w:sz w:val="24"/>
          <w:szCs w:val="24"/>
        </w:rPr>
      </w:pPr>
    </w:p>
  </w:endnote>
  <w:endnote w:id="2">
    <w:p w14:paraId="2D73AF29" w14:textId="63C73D78" w:rsidR="005B1583" w:rsidRDefault="005B1583" w:rsidP="008B4B5A">
      <w:pPr>
        <w:spacing w:after="0" w:line="24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54D7" w14:textId="77777777" w:rsidR="00DA67D1" w:rsidRDefault="00DA67D1" w:rsidP="00C60000">
      <w:pPr>
        <w:spacing w:after="0" w:line="240" w:lineRule="auto"/>
      </w:pPr>
      <w:r>
        <w:separator/>
      </w:r>
    </w:p>
  </w:footnote>
  <w:footnote w:type="continuationSeparator" w:id="0">
    <w:p w14:paraId="295C27EF" w14:textId="77777777" w:rsidR="00DA67D1" w:rsidRDefault="00DA67D1"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B34"/>
    <w:multiLevelType w:val="hybridMultilevel"/>
    <w:tmpl w:val="8E3040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C0CF2"/>
    <w:multiLevelType w:val="hybridMultilevel"/>
    <w:tmpl w:val="CD00F6A2"/>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E3419"/>
    <w:multiLevelType w:val="hybridMultilevel"/>
    <w:tmpl w:val="9BFCB1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36A7546"/>
    <w:multiLevelType w:val="hybridMultilevel"/>
    <w:tmpl w:val="D67A98B2"/>
    <w:lvl w:ilvl="0" w:tplc="4A700230">
      <w:start w:val="13"/>
      <w:numFmt w:val="decimal"/>
      <w:lvlText w:val="%1."/>
      <w:lvlJc w:val="left"/>
      <w:pPr>
        <w:ind w:left="720" w:hanging="360"/>
      </w:pPr>
      <w:rPr>
        <w:rFonts w:eastAsiaTheme="minorHAnsi" w:cstheme="minorBid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C017E4"/>
    <w:multiLevelType w:val="hybridMultilevel"/>
    <w:tmpl w:val="77846C08"/>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93422E"/>
    <w:multiLevelType w:val="hybridMultilevel"/>
    <w:tmpl w:val="271EFB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83417F9"/>
    <w:multiLevelType w:val="multilevel"/>
    <w:tmpl w:val="9C1C5B04"/>
    <w:lvl w:ilvl="0">
      <w:start w:val="1"/>
      <w:numFmt w:val="decimal"/>
      <w:lvlText w:val="%1."/>
      <w:lvlJc w:val="left"/>
      <w:pPr>
        <w:tabs>
          <w:tab w:val="num" w:pos="720"/>
        </w:tabs>
        <w:ind w:left="720" w:hanging="360"/>
      </w:pPr>
    </w:lvl>
    <w:lvl w:ilvl="1">
      <w:start w:val="11"/>
      <w:numFmt w:val="decimal"/>
      <w:lvlText w:val="%2"/>
      <w:lvlJc w:val="left"/>
      <w:pPr>
        <w:ind w:left="1440" w:hanging="360"/>
      </w:pPr>
      <w:rPr>
        <w:rFonts w:ascii="Times New Roman" w:hAnsi="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742E3"/>
    <w:multiLevelType w:val="multilevel"/>
    <w:tmpl w:val="C5028204"/>
    <w:lvl w:ilvl="0">
      <w:start w:val="1"/>
      <w:numFmt w:val="decimal"/>
      <w:lvlText w:val="%1."/>
      <w:lvlJc w:val="left"/>
      <w:pPr>
        <w:tabs>
          <w:tab w:val="num" w:pos="720"/>
        </w:tabs>
        <w:ind w:left="720" w:hanging="360"/>
      </w:pPr>
      <w:rPr>
        <w:rFonts w:ascii="Times New Roman" w:eastAsiaTheme="minorHAnsi" w:hAnsi="Times New Roman" w:cstheme="minorBidi"/>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CC361D"/>
    <w:multiLevelType w:val="hybridMultilevel"/>
    <w:tmpl w:val="600AF1DA"/>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3"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6510FD"/>
    <w:multiLevelType w:val="multilevel"/>
    <w:tmpl w:val="84E4C3F8"/>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9A7A57"/>
    <w:multiLevelType w:val="hybridMultilevel"/>
    <w:tmpl w:val="A386FD14"/>
    <w:lvl w:ilvl="0" w:tplc="94D8952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630C2C"/>
    <w:multiLevelType w:val="multilevel"/>
    <w:tmpl w:val="56043E3C"/>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A85333"/>
    <w:multiLevelType w:val="hybridMultilevel"/>
    <w:tmpl w:val="34703934"/>
    <w:lvl w:ilvl="0" w:tplc="13143BCA">
      <w:start w:val="1"/>
      <w:numFmt w:val="lowerLetter"/>
      <w:lvlText w:val="%1)"/>
      <w:lvlJc w:val="left"/>
      <w:pPr>
        <w:ind w:left="720" w:hanging="360"/>
      </w:pPr>
      <w:rPr>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CF00A7"/>
    <w:multiLevelType w:val="multilevel"/>
    <w:tmpl w:val="083893F0"/>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704434"/>
    <w:multiLevelType w:val="hybridMultilevel"/>
    <w:tmpl w:val="65248B8E"/>
    <w:lvl w:ilvl="0" w:tplc="0415000F">
      <w:start w:val="1"/>
      <w:numFmt w:val="decimal"/>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2375EE"/>
    <w:multiLevelType w:val="hybridMultilevel"/>
    <w:tmpl w:val="A58434EE"/>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1E76AF"/>
    <w:multiLevelType w:val="hybridMultilevel"/>
    <w:tmpl w:val="E40093DC"/>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C303331"/>
    <w:multiLevelType w:val="hybridMultilevel"/>
    <w:tmpl w:val="9B661AD4"/>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A93D93"/>
    <w:multiLevelType w:val="hybridMultilevel"/>
    <w:tmpl w:val="E80EE096"/>
    <w:lvl w:ilvl="0" w:tplc="C79E75F2">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017550">
    <w:abstractNumId w:val="11"/>
  </w:num>
  <w:num w:numId="2" w16cid:durableId="393360248">
    <w:abstractNumId w:val="42"/>
  </w:num>
  <w:num w:numId="3" w16cid:durableId="180290327">
    <w:abstractNumId w:val="27"/>
  </w:num>
  <w:num w:numId="4" w16cid:durableId="915868015">
    <w:abstractNumId w:val="6"/>
  </w:num>
  <w:num w:numId="5" w16cid:durableId="656811414">
    <w:abstractNumId w:val="30"/>
  </w:num>
  <w:num w:numId="6" w16cid:durableId="1257595982">
    <w:abstractNumId w:val="37"/>
  </w:num>
  <w:num w:numId="7" w16cid:durableId="2137487823">
    <w:abstractNumId w:val="19"/>
  </w:num>
  <w:num w:numId="8" w16cid:durableId="2074154382">
    <w:abstractNumId w:val="16"/>
  </w:num>
  <w:num w:numId="9" w16cid:durableId="1396706408">
    <w:abstractNumId w:val="18"/>
  </w:num>
  <w:num w:numId="10" w16cid:durableId="563419427">
    <w:abstractNumId w:val="38"/>
    <w:lvlOverride w:ilvl="0">
      <w:lvl w:ilvl="0">
        <w:numFmt w:val="lowerLetter"/>
        <w:lvlText w:val="%1."/>
        <w:lvlJc w:val="left"/>
      </w:lvl>
    </w:lvlOverride>
  </w:num>
  <w:num w:numId="11" w16cid:durableId="54595392">
    <w:abstractNumId w:val="43"/>
  </w:num>
  <w:num w:numId="12" w16cid:durableId="639531980">
    <w:abstractNumId w:val="29"/>
  </w:num>
  <w:num w:numId="13" w16cid:durableId="600989052">
    <w:abstractNumId w:val="23"/>
  </w:num>
  <w:num w:numId="14" w16cid:durableId="946234284">
    <w:abstractNumId w:val="12"/>
  </w:num>
  <w:num w:numId="15" w16cid:durableId="964502926">
    <w:abstractNumId w:val="32"/>
  </w:num>
  <w:num w:numId="16" w16cid:durableId="1565291443">
    <w:abstractNumId w:val="24"/>
  </w:num>
  <w:num w:numId="17" w16cid:durableId="271206389">
    <w:abstractNumId w:val="14"/>
  </w:num>
  <w:num w:numId="18" w16cid:durableId="114250151">
    <w:abstractNumId w:val="20"/>
  </w:num>
  <w:num w:numId="19" w16cid:durableId="323045740">
    <w:abstractNumId w:val="3"/>
  </w:num>
  <w:num w:numId="20" w16cid:durableId="2055618648">
    <w:abstractNumId w:val="9"/>
  </w:num>
  <w:num w:numId="21" w16cid:durableId="1268385519">
    <w:abstractNumId w:val="22"/>
  </w:num>
  <w:num w:numId="22" w16cid:durableId="1779518088">
    <w:abstractNumId w:val="7"/>
  </w:num>
  <w:num w:numId="23" w16cid:durableId="371272708">
    <w:abstractNumId w:val="17"/>
  </w:num>
  <w:num w:numId="24" w16cid:durableId="245655055">
    <w:abstractNumId w:val="13"/>
  </w:num>
  <w:num w:numId="25" w16cid:durableId="1768963596">
    <w:abstractNumId w:val="21"/>
  </w:num>
  <w:num w:numId="26" w16cid:durableId="703021201">
    <w:abstractNumId w:val="26"/>
  </w:num>
  <w:num w:numId="27" w16cid:durableId="838812457">
    <w:abstractNumId w:val="1"/>
  </w:num>
  <w:num w:numId="28" w16cid:durableId="1317956345">
    <w:abstractNumId w:val="40"/>
  </w:num>
  <w:num w:numId="29" w16cid:durableId="1221213583">
    <w:abstractNumId w:val="34"/>
  </w:num>
  <w:num w:numId="30" w16cid:durableId="789666820">
    <w:abstractNumId w:val="39"/>
  </w:num>
  <w:num w:numId="31" w16cid:durableId="145516520">
    <w:abstractNumId w:val="33"/>
  </w:num>
  <w:num w:numId="32" w16cid:durableId="1577667903">
    <w:abstractNumId w:val="2"/>
  </w:num>
  <w:num w:numId="33" w16cid:durableId="1760442554">
    <w:abstractNumId w:val="8"/>
  </w:num>
  <w:num w:numId="34" w16cid:durableId="1865514043">
    <w:abstractNumId w:val="15"/>
  </w:num>
  <w:num w:numId="35" w16cid:durableId="605115399">
    <w:abstractNumId w:val="25"/>
  </w:num>
  <w:num w:numId="36" w16cid:durableId="1971931630">
    <w:abstractNumId w:val="35"/>
  </w:num>
  <w:num w:numId="37" w16cid:durableId="131144565">
    <w:abstractNumId w:val="0"/>
  </w:num>
  <w:num w:numId="38" w16cid:durableId="383452476">
    <w:abstractNumId w:val="41"/>
  </w:num>
  <w:num w:numId="39" w16cid:durableId="1779595809">
    <w:abstractNumId w:val="10"/>
  </w:num>
  <w:num w:numId="40" w16cid:durableId="1007757584">
    <w:abstractNumId w:val="4"/>
  </w:num>
  <w:num w:numId="41" w16cid:durableId="1362315437">
    <w:abstractNumId w:val="5"/>
  </w:num>
  <w:num w:numId="42" w16cid:durableId="538905302">
    <w:abstractNumId w:val="28"/>
  </w:num>
  <w:num w:numId="43" w16cid:durableId="721516731">
    <w:abstractNumId w:val="36"/>
  </w:num>
  <w:num w:numId="44" w16cid:durableId="583152787">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31E"/>
    <w:rsid w:val="000328DA"/>
    <w:rsid w:val="0003639E"/>
    <w:rsid w:val="00037D29"/>
    <w:rsid w:val="000410C8"/>
    <w:rsid w:val="00042CE9"/>
    <w:rsid w:val="00047A27"/>
    <w:rsid w:val="00056CE2"/>
    <w:rsid w:val="000618EF"/>
    <w:rsid w:val="00062F6A"/>
    <w:rsid w:val="0007580F"/>
    <w:rsid w:val="000856B7"/>
    <w:rsid w:val="0008707B"/>
    <w:rsid w:val="00091A41"/>
    <w:rsid w:val="00095BD3"/>
    <w:rsid w:val="0009751C"/>
    <w:rsid w:val="00097CF8"/>
    <w:rsid w:val="000A0BBB"/>
    <w:rsid w:val="000B60B3"/>
    <w:rsid w:val="000D0320"/>
    <w:rsid w:val="000D72BA"/>
    <w:rsid w:val="000E0C48"/>
    <w:rsid w:val="000F0003"/>
    <w:rsid w:val="000F36C1"/>
    <w:rsid w:val="000F65C6"/>
    <w:rsid w:val="00100659"/>
    <w:rsid w:val="00100CA2"/>
    <w:rsid w:val="0010165A"/>
    <w:rsid w:val="00115CF1"/>
    <w:rsid w:val="001227C1"/>
    <w:rsid w:val="001241C9"/>
    <w:rsid w:val="001250E7"/>
    <w:rsid w:val="00140ED7"/>
    <w:rsid w:val="001431CF"/>
    <w:rsid w:val="00143393"/>
    <w:rsid w:val="00143502"/>
    <w:rsid w:val="00144CDE"/>
    <w:rsid w:val="00146F67"/>
    <w:rsid w:val="0014778E"/>
    <w:rsid w:val="0015049A"/>
    <w:rsid w:val="00150A15"/>
    <w:rsid w:val="001536F1"/>
    <w:rsid w:val="00153CF3"/>
    <w:rsid w:val="00161F5A"/>
    <w:rsid w:val="0016622F"/>
    <w:rsid w:val="00166493"/>
    <w:rsid w:val="0017153F"/>
    <w:rsid w:val="001733F7"/>
    <w:rsid w:val="00173A9C"/>
    <w:rsid w:val="0017537A"/>
    <w:rsid w:val="0018515F"/>
    <w:rsid w:val="00190F57"/>
    <w:rsid w:val="00194734"/>
    <w:rsid w:val="00196669"/>
    <w:rsid w:val="001A44BD"/>
    <w:rsid w:val="001C0C6E"/>
    <w:rsid w:val="001C6712"/>
    <w:rsid w:val="001E0651"/>
    <w:rsid w:val="001E0B3A"/>
    <w:rsid w:val="001E2574"/>
    <w:rsid w:val="001F2D9F"/>
    <w:rsid w:val="00203EFD"/>
    <w:rsid w:val="00204B6E"/>
    <w:rsid w:val="002146F7"/>
    <w:rsid w:val="00215027"/>
    <w:rsid w:val="002171CC"/>
    <w:rsid w:val="00235D1F"/>
    <w:rsid w:val="00235F80"/>
    <w:rsid w:val="00241DC0"/>
    <w:rsid w:val="00242D0A"/>
    <w:rsid w:val="0024391A"/>
    <w:rsid w:val="00247A72"/>
    <w:rsid w:val="002562A3"/>
    <w:rsid w:val="00256C39"/>
    <w:rsid w:val="00260190"/>
    <w:rsid w:val="00265BB5"/>
    <w:rsid w:val="0027398D"/>
    <w:rsid w:val="0027576E"/>
    <w:rsid w:val="0027769F"/>
    <w:rsid w:val="002819CE"/>
    <w:rsid w:val="00297277"/>
    <w:rsid w:val="002A6C7C"/>
    <w:rsid w:val="002B4536"/>
    <w:rsid w:val="002B6CD4"/>
    <w:rsid w:val="002C0D88"/>
    <w:rsid w:val="002F01B6"/>
    <w:rsid w:val="002F0C36"/>
    <w:rsid w:val="002F1F44"/>
    <w:rsid w:val="002F7CC9"/>
    <w:rsid w:val="00302716"/>
    <w:rsid w:val="00304CBA"/>
    <w:rsid w:val="003135D2"/>
    <w:rsid w:val="00315EC2"/>
    <w:rsid w:val="00320E10"/>
    <w:rsid w:val="0032384A"/>
    <w:rsid w:val="00334C56"/>
    <w:rsid w:val="003405D6"/>
    <w:rsid w:val="00341495"/>
    <w:rsid w:val="00341A2D"/>
    <w:rsid w:val="0034209C"/>
    <w:rsid w:val="00344ADD"/>
    <w:rsid w:val="00367665"/>
    <w:rsid w:val="003710DD"/>
    <w:rsid w:val="00371A19"/>
    <w:rsid w:val="0037380C"/>
    <w:rsid w:val="0037453B"/>
    <w:rsid w:val="00380BDF"/>
    <w:rsid w:val="00390348"/>
    <w:rsid w:val="003A23D9"/>
    <w:rsid w:val="003A77EF"/>
    <w:rsid w:val="003C071A"/>
    <w:rsid w:val="003C20DD"/>
    <w:rsid w:val="003C2E83"/>
    <w:rsid w:val="003D22AA"/>
    <w:rsid w:val="004005B0"/>
    <w:rsid w:val="00400C4B"/>
    <w:rsid w:val="00402DBD"/>
    <w:rsid w:val="004055FB"/>
    <w:rsid w:val="0041266E"/>
    <w:rsid w:val="00421CD1"/>
    <w:rsid w:val="00424876"/>
    <w:rsid w:val="004253F1"/>
    <w:rsid w:val="004258B3"/>
    <w:rsid w:val="00427942"/>
    <w:rsid w:val="0043156C"/>
    <w:rsid w:val="004349B7"/>
    <w:rsid w:val="004369EC"/>
    <w:rsid w:val="00437523"/>
    <w:rsid w:val="00452C68"/>
    <w:rsid w:val="00453956"/>
    <w:rsid w:val="0045654A"/>
    <w:rsid w:val="00462941"/>
    <w:rsid w:val="00470AAD"/>
    <w:rsid w:val="004743A2"/>
    <w:rsid w:val="004744C5"/>
    <w:rsid w:val="00480868"/>
    <w:rsid w:val="00487834"/>
    <w:rsid w:val="004A120F"/>
    <w:rsid w:val="004A350A"/>
    <w:rsid w:val="004B19A0"/>
    <w:rsid w:val="004B5454"/>
    <w:rsid w:val="004C10DF"/>
    <w:rsid w:val="004C33D3"/>
    <w:rsid w:val="004C4C30"/>
    <w:rsid w:val="004C513F"/>
    <w:rsid w:val="004C5D6F"/>
    <w:rsid w:val="004C6AAC"/>
    <w:rsid w:val="004D0B43"/>
    <w:rsid w:val="004D1AD7"/>
    <w:rsid w:val="004D4822"/>
    <w:rsid w:val="004D547D"/>
    <w:rsid w:val="004D60DE"/>
    <w:rsid w:val="004D7FCE"/>
    <w:rsid w:val="004F098F"/>
    <w:rsid w:val="004F6836"/>
    <w:rsid w:val="00501244"/>
    <w:rsid w:val="00503379"/>
    <w:rsid w:val="0051386B"/>
    <w:rsid w:val="0051518F"/>
    <w:rsid w:val="00521756"/>
    <w:rsid w:val="00524C7C"/>
    <w:rsid w:val="00526120"/>
    <w:rsid w:val="00533588"/>
    <w:rsid w:val="00533CA1"/>
    <w:rsid w:val="00546F35"/>
    <w:rsid w:val="00551327"/>
    <w:rsid w:val="00554E0B"/>
    <w:rsid w:val="00557556"/>
    <w:rsid w:val="00562FEA"/>
    <w:rsid w:val="00563359"/>
    <w:rsid w:val="00570E5C"/>
    <w:rsid w:val="00572E20"/>
    <w:rsid w:val="00573B42"/>
    <w:rsid w:val="00583F10"/>
    <w:rsid w:val="00587729"/>
    <w:rsid w:val="005A015D"/>
    <w:rsid w:val="005B1583"/>
    <w:rsid w:val="005B1644"/>
    <w:rsid w:val="005B65A6"/>
    <w:rsid w:val="005B7651"/>
    <w:rsid w:val="005C5E32"/>
    <w:rsid w:val="005C6EFB"/>
    <w:rsid w:val="005C71C4"/>
    <w:rsid w:val="005D3A63"/>
    <w:rsid w:val="005D77D9"/>
    <w:rsid w:val="005E166A"/>
    <w:rsid w:val="005E5830"/>
    <w:rsid w:val="005F11DA"/>
    <w:rsid w:val="005F441C"/>
    <w:rsid w:val="005F77D1"/>
    <w:rsid w:val="00604BD3"/>
    <w:rsid w:val="0060602E"/>
    <w:rsid w:val="006078EF"/>
    <w:rsid w:val="00617AD0"/>
    <w:rsid w:val="006229EE"/>
    <w:rsid w:val="006358B9"/>
    <w:rsid w:val="006444B2"/>
    <w:rsid w:val="006454A4"/>
    <w:rsid w:val="006463F1"/>
    <w:rsid w:val="00660A80"/>
    <w:rsid w:val="00660A8E"/>
    <w:rsid w:val="00664C34"/>
    <w:rsid w:val="00664EF6"/>
    <w:rsid w:val="00673A95"/>
    <w:rsid w:val="00675377"/>
    <w:rsid w:val="00687F40"/>
    <w:rsid w:val="00693AC9"/>
    <w:rsid w:val="006A7605"/>
    <w:rsid w:val="006B0A29"/>
    <w:rsid w:val="006B7385"/>
    <w:rsid w:val="006C0DCB"/>
    <w:rsid w:val="006C2DE8"/>
    <w:rsid w:val="006C3CE1"/>
    <w:rsid w:val="006D1E61"/>
    <w:rsid w:val="006D4726"/>
    <w:rsid w:val="006E283A"/>
    <w:rsid w:val="006F3909"/>
    <w:rsid w:val="006F70D8"/>
    <w:rsid w:val="00703A5D"/>
    <w:rsid w:val="0070648F"/>
    <w:rsid w:val="00715963"/>
    <w:rsid w:val="007214A4"/>
    <w:rsid w:val="0073353A"/>
    <w:rsid w:val="007505AF"/>
    <w:rsid w:val="007543DA"/>
    <w:rsid w:val="00760E18"/>
    <w:rsid w:val="007816DA"/>
    <w:rsid w:val="007835A3"/>
    <w:rsid w:val="00793DAB"/>
    <w:rsid w:val="00797E34"/>
    <w:rsid w:val="007A0D00"/>
    <w:rsid w:val="007A5808"/>
    <w:rsid w:val="007B26AB"/>
    <w:rsid w:val="007B2780"/>
    <w:rsid w:val="007B3CBE"/>
    <w:rsid w:val="007B44AB"/>
    <w:rsid w:val="007B4B84"/>
    <w:rsid w:val="007B5C6F"/>
    <w:rsid w:val="007B5F89"/>
    <w:rsid w:val="007B6EF8"/>
    <w:rsid w:val="007B7434"/>
    <w:rsid w:val="007D03DE"/>
    <w:rsid w:val="007D18D5"/>
    <w:rsid w:val="007E38ED"/>
    <w:rsid w:val="007E6742"/>
    <w:rsid w:val="007E7D25"/>
    <w:rsid w:val="007F344E"/>
    <w:rsid w:val="00801192"/>
    <w:rsid w:val="00806442"/>
    <w:rsid w:val="00824F12"/>
    <w:rsid w:val="0083280F"/>
    <w:rsid w:val="00832DC3"/>
    <w:rsid w:val="008363D2"/>
    <w:rsid w:val="00847B64"/>
    <w:rsid w:val="00850417"/>
    <w:rsid w:val="00852697"/>
    <w:rsid w:val="00862B1B"/>
    <w:rsid w:val="0086431E"/>
    <w:rsid w:val="00871061"/>
    <w:rsid w:val="00873DBB"/>
    <w:rsid w:val="00883A99"/>
    <w:rsid w:val="008862AA"/>
    <w:rsid w:val="008867D0"/>
    <w:rsid w:val="008A289A"/>
    <w:rsid w:val="008A5902"/>
    <w:rsid w:val="008A7751"/>
    <w:rsid w:val="008A7C86"/>
    <w:rsid w:val="008B4B5A"/>
    <w:rsid w:val="008B547A"/>
    <w:rsid w:val="008C30B4"/>
    <w:rsid w:val="008D1AD6"/>
    <w:rsid w:val="008D1D51"/>
    <w:rsid w:val="008D67B8"/>
    <w:rsid w:val="008E74C0"/>
    <w:rsid w:val="008E7817"/>
    <w:rsid w:val="008F0075"/>
    <w:rsid w:val="008F10E5"/>
    <w:rsid w:val="008F576C"/>
    <w:rsid w:val="008F66A1"/>
    <w:rsid w:val="009004D0"/>
    <w:rsid w:val="009035E0"/>
    <w:rsid w:val="009117F0"/>
    <w:rsid w:val="00912E8A"/>
    <w:rsid w:val="0092209B"/>
    <w:rsid w:val="00930AE6"/>
    <w:rsid w:val="00932906"/>
    <w:rsid w:val="00932CD4"/>
    <w:rsid w:val="00934ED6"/>
    <w:rsid w:val="0093732A"/>
    <w:rsid w:val="009454A6"/>
    <w:rsid w:val="00953820"/>
    <w:rsid w:val="0099554C"/>
    <w:rsid w:val="00995CDC"/>
    <w:rsid w:val="009971F2"/>
    <w:rsid w:val="009A1D0F"/>
    <w:rsid w:val="009B1E98"/>
    <w:rsid w:val="009B65E3"/>
    <w:rsid w:val="009C13B4"/>
    <w:rsid w:val="009C2252"/>
    <w:rsid w:val="009C452E"/>
    <w:rsid w:val="009D3B9E"/>
    <w:rsid w:val="009E2D4C"/>
    <w:rsid w:val="009F153F"/>
    <w:rsid w:val="00A04C7B"/>
    <w:rsid w:val="00A05851"/>
    <w:rsid w:val="00A05D04"/>
    <w:rsid w:val="00A10415"/>
    <w:rsid w:val="00A26602"/>
    <w:rsid w:val="00A3270A"/>
    <w:rsid w:val="00A33084"/>
    <w:rsid w:val="00A33929"/>
    <w:rsid w:val="00A349D1"/>
    <w:rsid w:val="00A364D5"/>
    <w:rsid w:val="00A37B05"/>
    <w:rsid w:val="00A41204"/>
    <w:rsid w:val="00A430C8"/>
    <w:rsid w:val="00A452D9"/>
    <w:rsid w:val="00A57F04"/>
    <w:rsid w:val="00A63FDD"/>
    <w:rsid w:val="00A71B01"/>
    <w:rsid w:val="00A7229F"/>
    <w:rsid w:val="00A75CBE"/>
    <w:rsid w:val="00A77A7F"/>
    <w:rsid w:val="00A832BD"/>
    <w:rsid w:val="00A8733D"/>
    <w:rsid w:val="00A87807"/>
    <w:rsid w:val="00A93627"/>
    <w:rsid w:val="00AA07A4"/>
    <w:rsid w:val="00AA5BD7"/>
    <w:rsid w:val="00AB4913"/>
    <w:rsid w:val="00AB6FDE"/>
    <w:rsid w:val="00AB76F2"/>
    <w:rsid w:val="00AC1221"/>
    <w:rsid w:val="00AC12BB"/>
    <w:rsid w:val="00AC5272"/>
    <w:rsid w:val="00AC540D"/>
    <w:rsid w:val="00AD16F5"/>
    <w:rsid w:val="00AD2C4D"/>
    <w:rsid w:val="00AD7053"/>
    <w:rsid w:val="00AE0A04"/>
    <w:rsid w:val="00AF1329"/>
    <w:rsid w:val="00AF3B53"/>
    <w:rsid w:val="00AF6DF3"/>
    <w:rsid w:val="00B004E7"/>
    <w:rsid w:val="00B01935"/>
    <w:rsid w:val="00B03E2F"/>
    <w:rsid w:val="00B058FB"/>
    <w:rsid w:val="00B0746E"/>
    <w:rsid w:val="00B15171"/>
    <w:rsid w:val="00B21571"/>
    <w:rsid w:val="00B2258E"/>
    <w:rsid w:val="00B313FB"/>
    <w:rsid w:val="00B319AE"/>
    <w:rsid w:val="00B341E0"/>
    <w:rsid w:val="00B34D91"/>
    <w:rsid w:val="00B35892"/>
    <w:rsid w:val="00B44FE4"/>
    <w:rsid w:val="00B457CC"/>
    <w:rsid w:val="00B53F17"/>
    <w:rsid w:val="00B803A0"/>
    <w:rsid w:val="00B82B87"/>
    <w:rsid w:val="00B842D4"/>
    <w:rsid w:val="00B870E5"/>
    <w:rsid w:val="00B87766"/>
    <w:rsid w:val="00B928B2"/>
    <w:rsid w:val="00B97D4C"/>
    <w:rsid w:val="00BB271F"/>
    <w:rsid w:val="00BB4CF2"/>
    <w:rsid w:val="00BC5A21"/>
    <w:rsid w:val="00BD0EEB"/>
    <w:rsid w:val="00BD41A0"/>
    <w:rsid w:val="00BD5A4A"/>
    <w:rsid w:val="00BE5830"/>
    <w:rsid w:val="00BF1E1E"/>
    <w:rsid w:val="00C00160"/>
    <w:rsid w:val="00C00FF1"/>
    <w:rsid w:val="00C1074F"/>
    <w:rsid w:val="00C11781"/>
    <w:rsid w:val="00C12908"/>
    <w:rsid w:val="00C14F29"/>
    <w:rsid w:val="00C15622"/>
    <w:rsid w:val="00C22E0C"/>
    <w:rsid w:val="00C22FB7"/>
    <w:rsid w:val="00C23AA1"/>
    <w:rsid w:val="00C23B32"/>
    <w:rsid w:val="00C25E33"/>
    <w:rsid w:val="00C319FE"/>
    <w:rsid w:val="00C33994"/>
    <w:rsid w:val="00C401D9"/>
    <w:rsid w:val="00C55E99"/>
    <w:rsid w:val="00C60000"/>
    <w:rsid w:val="00C674D5"/>
    <w:rsid w:val="00C74E8B"/>
    <w:rsid w:val="00C75FF4"/>
    <w:rsid w:val="00C83C5A"/>
    <w:rsid w:val="00C83C98"/>
    <w:rsid w:val="00C912CD"/>
    <w:rsid w:val="00C93888"/>
    <w:rsid w:val="00CA3A49"/>
    <w:rsid w:val="00CB0E5F"/>
    <w:rsid w:val="00CB17F0"/>
    <w:rsid w:val="00CC1246"/>
    <w:rsid w:val="00CC475C"/>
    <w:rsid w:val="00CC656E"/>
    <w:rsid w:val="00CC68D1"/>
    <w:rsid w:val="00CC7B4B"/>
    <w:rsid w:val="00CD1003"/>
    <w:rsid w:val="00CD2A7E"/>
    <w:rsid w:val="00CD5154"/>
    <w:rsid w:val="00CE0135"/>
    <w:rsid w:val="00CE0614"/>
    <w:rsid w:val="00CE3393"/>
    <w:rsid w:val="00CE3D05"/>
    <w:rsid w:val="00CE48A3"/>
    <w:rsid w:val="00CF4B38"/>
    <w:rsid w:val="00D07161"/>
    <w:rsid w:val="00D113B3"/>
    <w:rsid w:val="00D2051F"/>
    <w:rsid w:val="00D22B3C"/>
    <w:rsid w:val="00D24267"/>
    <w:rsid w:val="00D312EC"/>
    <w:rsid w:val="00D34734"/>
    <w:rsid w:val="00D35DE9"/>
    <w:rsid w:val="00D36EE1"/>
    <w:rsid w:val="00D423D2"/>
    <w:rsid w:val="00D612D1"/>
    <w:rsid w:val="00D61FF0"/>
    <w:rsid w:val="00D67B54"/>
    <w:rsid w:val="00D7244B"/>
    <w:rsid w:val="00D743F3"/>
    <w:rsid w:val="00D75E21"/>
    <w:rsid w:val="00D76D92"/>
    <w:rsid w:val="00D8064C"/>
    <w:rsid w:val="00D831C2"/>
    <w:rsid w:val="00D835A0"/>
    <w:rsid w:val="00D87812"/>
    <w:rsid w:val="00D90F33"/>
    <w:rsid w:val="00D932F6"/>
    <w:rsid w:val="00D93602"/>
    <w:rsid w:val="00DA0C3B"/>
    <w:rsid w:val="00DA67D1"/>
    <w:rsid w:val="00DB3C90"/>
    <w:rsid w:val="00DB5474"/>
    <w:rsid w:val="00DB6357"/>
    <w:rsid w:val="00DD3C4E"/>
    <w:rsid w:val="00DD55EA"/>
    <w:rsid w:val="00DD631D"/>
    <w:rsid w:val="00DD7F48"/>
    <w:rsid w:val="00DE0752"/>
    <w:rsid w:val="00DE07D6"/>
    <w:rsid w:val="00DE2A81"/>
    <w:rsid w:val="00DE4F83"/>
    <w:rsid w:val="00DE521E"/>
    <w:rsid w:val="00DF34AA"/>
    <w:rsid w:val="00DF4C0D"/>
    <w:rsid w:val="00E11042"/>
    <w:rsid w:val="00E126B2"/>
    <w:rsid w:val="00E23D0F"/>
    <w:rsid w:val="00E311FE"/>
    <w:rsid w:val="00E366A9"/>
    <w:rsid w:val="00E3705E"/>
    <w:rsid w:val="00E372D5"/>
    <w:rsid w:val="00E379AC"/>
    <w:rsid w:val="00E424F3"/>
    <w:rsid w:val="00E42658"/>
    <w:rsid w:val="00E5188E"/>
    <w:rsid w:val="00E55E12"/>
    <w:rsid w:val="00E629FE"/>
    <w:rsid w:val="00E67C14"/>
    <w:rsid w:val="00E70D32"/>
    <w:rsid w:val="00E74C5D"/>
    <w:rsid w:val="00E77098"/>
    <w:rsid w:val="00E811C4"/>
    <w:rsid w:val="00E85593"/>
    <w:rsid w:val="00E85B7A"/>
    <w:rsid w:val="00E86602"/>
    <w:rsid w:val="00EA68B5"/>
    <w:rsid w:val="00EA6F05"/>
    <w:rsid w:val="00EB5133"/>
    <w:rsid w:val="00EB61E9"/>
    <w:rsid w:val="00EB62B7"/>
    <w:rsid w:val="00EB75F2"/>
    <w:rsid w:val="00ED0F75"/>
    <w:rsid w:val="00EE168D"/>
    <w:rsid w:val="00EE542B"/>
    <w:rsid w:val="00EF3EE8"/>
    <w:rsid w:val="00EF4250"/>
    <w:rsid w:val="00EF4D3A"/>
    <w:rsid w:val="00F00198"/>
    <w:rsid w:val="00F00A01"/>
    <w:rsid w:val="00F02F3B"/>
    <w:rsid w:val="00F03A43"/>
    <w:rsid w:val="00F03B8D"/>
    <w:rsid w:val="00F11DF2"/>
    <w:rsid w:val="00F25A9F"/>
    <w:rsid w:val="00F2764C"/>
    <w:rsid w:val="00F35148"/>
    <w:rsid w:val="00F36A26"/>
    <w:rsid w:val="00F46008"/>
    <w:rsid w:val="00F5248D"/>
    <w:rsid w:val="00F52BF4"/>
    <w:rsid w:val="00F53DA0"/>
    <w:rsid w:val="00F558D1"/>
    <w:rsid w:val="00F673AF"/>
    <w:rsid w:val="00F719C0"/>
    <w:rsid w:val="00F77DE2"/>
    <w:rsid w:val="00F81724"/>
    <w:rsid w:val="00F84139"/>
    <w:rsid w:val="00F84F82"/>
    <w:rsid w:val="00F85351"/>
    <w:rsid w:val="00F875A2"/>
    <w:rsid w:val="00F87BB4"/>
    <w:rsid w:val="00F90E86"/>
    <w:rsid w:val="00F91A80"/>
    <w:rsid w:val="00F92AED"/>
    <w:rsid w:val="00F949B1"/>
    <w:rsid w:val="00FC5AE6"/>
    <w:rsid w:val="00FD7763"/>
    <w:rsid w:val="00FE0B4D"/>
    <w:rsid w:val="00FE2E6B"/>
    <w:rsid w:val="00FE71E9"/>
    <w:rsid w:val="00FF35F3"/>
    <w:rsid w:val="00FF5BA5"/>
    <w:rsid w:val="00FF5E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25</Pages>
  <Words>10913</Words>
  <Characters>65484</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186</cp:revision>
  <cp:lastPrinted>2023-03-16T11:54:00Z</cp:lastPrinted>
  <dcterms:created xsi:type="dcterms:W3CDTF">2021-04-14T06:36:00Z</dcterms:created>
  <dcterms:modified xsi:type="dcterms:W3CDTF">2023-03-16T12:11:00Z</dcterms:modified>
</cp:coreProperties>
</file>