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9534" w14:textId="77777777" w:rsidR="00E92C20" w:rsidRDefault="00E92C20"/>
    <w:p w14:paraId="37A1BFF8" w14:textId="5F4094A1" w:rsidR="007B4FD7" w:rsidRPr="007B4FD7" w:rsidRDefault="007B4FD7" w:rsidP="007B4FD7">
      <w:pPr>
        <w:spacing w:after="200" w:line="120" w:lineRule="atLeast"/>
        <w:jc w:val="right"/>
        <w:rPr>
          <w:rFonts w:ascii="Arial" w:eastAsia="Calibri" w:hAnsi="Arial" w:cs="Arial"/>
          <w:i/>
          <w:color w:val="00000A"/>
          <w:kern w:val="0"/>
          <w14:ligatures w14:val="none"/>
        </w:rPr>
      </w:pPr>
      <w:r w:rsidRPr="007B4FD7">
        <w:rPr>
          <w:rFonts w:ascii="Arial" w:eastAsia="Calibri" w:hAnsi="Arial" w:cs="Arial"/>
          <w:i/>
          <w:color w:val="00000A"/>
          <w:kern w:val="0"/>
          <w14:ligatures w14:val="none"/>
        </w:rPr>
        <w:t xml:space="preserve">Załącznik nr </w:t>
      </w:r>
      <w:r w:rsidR="000F6491">
        <w:rPr>
          <w:rFonts w:ascii="Arial" w:eastAsia="Calibri" w:hAnsi="Arial" w:cs="Arial"/>
          <w:i/>
          <w:color w:val="00000A"/>
          <w:kern w:val="0"/>
          <w14:ligatures w14:val="none"/>
        </w:rPr>
        <w:t>2</w:t>
      </w:r>
      <w:r w:rsidRPr="007B4FD7">
        <w:rPr>
          <w:rFonts w:ascii="Arial" w:eastAsia="Calibri" w:hAnsi="Arial" w:cs="Arial"/>
          <w:i/>
          <w:color w:val="00000A"/>
          <w:kern w:val="0"/>
          <w14:ligatures w14:val="none"/>
        </w:rPr>
        <w:t>.</w:t>
      </w:r>
      <w:r w:rsidR="002D5C94">
        <w:rPr>
          <w:rFonts w:ascii="Arial" w:eastAsia="Calibri" w:hAnsi="Arial" w:cs="Arial"/>
          <w:i/>
          <w:color w:val="00000A"/>
          <w:kern w:val="0"/>
          <w14:ligatures w14:val="none"/>
        </w:rPr>
        <w:t>1</w:t>
      </w:r>
      <w:r w:rsidRPr="007B4FD7">
        <w:rPr>
          <w:rFonts w:ascii="Arial" w:eastAsia="Calibri" w:hAnsi="Arial" w:cs="Arial"/>
          <w:i/>
          <w:color w:val="00000A"/>
          <w:kern w:val="0"/>
          <w14:ligatures w14:val="none"/>
        </w:rPr>
        <w:t xml:space="preserve"> do Formularza oferty</w:t>
      </w:r>
    </w:p>
    <w:p w14:paraId="534E673B" w14:textId="52C5B788" w:rsidR="007B4FD7" w:rsidRPr="007B4FD7" w:rsidRDefault="007B4FD7" w:rsidP="007B4FD7">
      <w:pPr>
        <w:spacing w:after="200" w:line="120" w:lineRule="atLeast"/>
        <w:jc w:val="both"/>
        <w:rPr>
          <w:rFonts w:ascii="Arial" w:eastAsia="Calibri" w:hAnsi="Arial" w:cs="Arial"/>
          <w:b/>
          <w:bCs/>
          <w:i/>
          <w:color w:val="00000A"/>
          <w:kern w:val="0"/>
          <w:u w:val="single"/>
          <w14:ligatures w14:val="none"/>
        </w:rPr>
      </w:pP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Część </w:t>
      </w:r>
      <w:r w:rsidR="002D5C94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>1</w:t>
      </w: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.   </w:t>
      </w:r>
      <w:r w:rsidRPr="007B4FD7">
        <w:rPr>
          <w:rFonts w:ascii="Arial" w:eastAsia="Calibri" w:hAnsi="Arial" w:cs="Arial"/>
          <w:b/>
          <w:kern w:val="0"/>
          <w:u w:val="single"/>
          <w:lang w:eastAsia="pl-PL"/>
          <w14:ligatures w14:val="none"/>
        </w:rPr>
        <w:t xml:space="preserve">Opatrunki </w:t>
      </w:r>
      <w:r w:rsidRPr="007B4FD7">
        <w:rPr>
          <w:rFonts w:ascii="Arial" w:eastAsia="Calibri" w:hAnsi="Arial" w:cs="Arial"/>
          <w:b/>
          <w:bCs/>
          <w:kern w:val="0"/>
          <w:u w:val="single"/>
          <w14:ligatures w14:val="none"/>
        </w:rPr>
        <w:t>specjalistyczne</w:t>
      </w:r>
    </w:p>
    <w:p w14:paraId="01DB2FFC" w14:textId="77777777" w:rsidR="007B4FD7" w:rsidRPr="007B4FD7" w:rsidRDefault="007B4FD7" w:rsidP="007B4FD7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</w:pPr>
      <w:r w:rsidRPr="007B4FD7"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  <w:t>FORMULARZ ASORTYMENTOWO-CENOWY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7B4FD7" w:rsidRPr="007B4FD7" w14:paraId="0801EF88" w14:textId="77777777" w:rsidTr="00B66890">
        <w:trPr>
          <w:trHeight w:val="1081"/>
        </w:trPr>
        <w:tc>
          <w:tcPr>
            <w:tcW w:w="550" w:type="dxa"/>
          </w:tcPr>
          <w:p w14:paraId="50CC791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4F4E3715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Lp.</w:t>
            </w:r>
          </w:p>
        </w:tc>
        <w:tc>
          <w:tcPr>
            <w:tcW w:w="5087" w:type="dxa"/>
          </w:tcPr>
          <w:p w14:paraId="06A3F54D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5B06483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Nazwa art.</w:t>
            </w:r>
          </w:p>
        </w:tc>
        <w:tc>
          <w:tcPr>
            <w:tcW w:w="992" w:type="dxa"/>
            <w:vAlign w:val="center"/>
          </w:tcPr>
          <w:p w14:paraId="1B0C42A4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vAlign w:val="center"/>
          </w:tcPr>
          <w:p w14:paraId="406541F4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Ilość</w:t>
            </w:r>
          </w:p>
        </w:tc>
        <w:tc>
          <w:tcPr>
            <w:tcW w:w="1134" w:type="dxa"/>
            <w:vAlign w:val="center"/>
          </w:tcPr>
          <w:p w14:paraId="07A00636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jedn. netto</w:t>
            </w:r>
          </w:p>
          <w:p w14:paraId="211AED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169" w:type="dxa"/>
            <w:vAlign w:val="center"/>
          </w:tcPr>
          <w:p w14:paraId="2118334F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netto</w:t>
            </w:r>
          </w:p>
          <w:p w14:paraId="387525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12E99D9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val="x-none" w:eastAsia="pl-PL"/>
                <w14:ligatures w14:val="none"/>
              </w:rPr>
              <w:t>kol. 4 x kol. 5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1099" w:type="dxa"/>
            <w:vAlign w:val="center"/>
          </w:tcPr>
          <w:p w14:paraId="73D0C47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B0DF0A2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[%]</w:t>
            </w:r>
          </w:p>
        </w:tc>
        <w:tc>
          <w:tcPr>
            <w:tcW w:w="1134" w:type="dxa"/>
            <w:vAlign w:val="center"/>
          </w:tcPr>
          <w:p w14:paraId="50D54F5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251AA4D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559" w:type="dxa"/>
            <w:vAlign w:val="center"/>
          </w:tcPr>
          <w:p w14:paraId="31FF22D1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 xml:space="preserve"> brutto</w:t>
            </w:r>
          </w:p>
          <w:p w14:paraId="23E77369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143419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val="x-none" w:eastAsia="pl-PL"/>
                <w14:ligatures w14:val="none"/>
              </w:rPr>
              <w:t xml:space="preserve">kol. 6 + kol. 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8)</w:t>
            </w:r>
          </w:p>
        </w:tc>
        <w:tc>
          <w:tcPr>
            <w:tcW w:w="1765" w:type="dxa"/>
            <w:vAlign w:val="center"/>
          </w:tcPr>
          <w:p w14:paraId="0C36F0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x-none" w:eastAsia="pl-PL"/>
                <w14:ligatures w14:val="none"/>
              </w:rPr>
              <w:t xml:space="preserve">Nazwa </w:t>
            </w: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handlowa/</w:t>
            </w:r>
          </w:p>
          <w:p w14:paraId="32B736C1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producent/</w:t>
            </w:r>
          </w:p>
          <w:p w14:paraId="39BC4DD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nr katalogowy</w:t>
            </w:r>
          </w:p>
        </w:tc>
      </w:tr>
      <w:tr w:rsidR="007B4FD7" w:rsidRPr="007B4FD7" w14:paraId="683F0C91" w14:textId="77777777" w:rsidTr="00B66890">
        <w:trPr>
          <w:trHeight w:val="207"/>
        </w:trPr>
        <w:tc>
          <w:tcPr>
            <w:tcW w:w="550" w:type="dxa"/>
          </w:tcPr>
          <w:p w14:paraId="4D4EF0CC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6878AB62" w14:textId="77777777" w:rsidR="007B4FD7" w:rsidRPr="007B4FD7" w:rsidRDefault="007B4FD7" w:rsidP="007B4F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7853B04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3D9F9B25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2F0FA93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5</w:t>
            </w:r>
          </w:p>
        </w:tc>
        <w:tc>
          <w:tcPr>
            <w:tcW w:w="1169" w:type="dxa"/>
          </w:tcPr>
          <w:p w14:paraId="06DA92F9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6</w:t>
            </w:r>
          </w:p>
        </w:tc>
        <w:tc>
          <w:tcPr>
            <w:tcW w:w="1099" w:type="dxa"/>
          </w:tcPr>
          <w:p w14:paraId="0A45099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158DA300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59" w:type="dxa"/>
          </w:tcPr>
          <w:p w14:paraId="75B2F2DD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765" w:type="dxa"/>
          </w:tcPr>
          <w:p w14:paraId="6D1C0D8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7B4FD7" w:rsidRPr="007B4FD7" w14:paraId="132891C3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5D1F682" w14:textId="566C6556" w:rsidR="007B4FD7" w:rsidRPr="007B4FD7" w:rsidRDefault="00006E16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BF47" w14:textId="1834766B" w:rsidR="007B4FD7" w:rsidRPr="007B4FD7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Opatrunek wielowarstwowy nieprzylepny przeznaczony do ran z obfitym wysiękiem. Składający się z 3 warstw : </w:t>
            </w:r>
            <w:r w:rsidRPr="005D3C63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białej,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delikatnej warstwy odprowadzającej wysięk do dalszych warstw opatrunku; super chłonnego rdzenia polimerowego, pochłaniającego  i zatrzymującego wysięk, żelującego pod wpływem wydzieliny oraz niebieskiej wodoodpornej warstwy zewnętrznej. 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Rozmiar </w:t>
            </w:r>
            <w:r w:rsid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2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0x</w:t>
            </w:r>
            <w:r w:rsid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2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B8EFC5" w14:textId="77777777" w:rsidR="007B4FD7" w:rsidRPr="007B4FD7" w:rsidRDefault="007B4FD7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D31E79" w14:textId="5D454046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6D44F3D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94BE19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F1B21C5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EEB6553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79AE40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0C2C1B86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B4FD7" w:rsidRPr="007B4FD7" w14:paraId="73B91FB7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166CB484" w14:textId="02D62549" w:rsidR="007B4FD7" w:rsidRPr="007B4FD7" w:rsidRDefault="00006E16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FB27" w14:textId="69110161" w:rsidR="007B4FD7" w:rsidRPr="007B4FD7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73016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wielowarstwowy nieprzylepny przeznaczony do ran z obfitym wysiękiem. Składający się z 3 warstw : białej, delikatnej warstwy odprowadzającej wysięk do dalszych warstw opatrunku; super chłonnego rdzenia polimerowego, pochłaniającego  i zatrzymującego wysięk, żelującego pod wpływem wydzieliny oraz niebieskiej wodoodpornej warstwy zewnętrznej.  Rozmiar 20x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3</w:t>
            </w:r>
            <w:r w:rsidRPr="0073016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90E0C8" w14:textId="77777777" w:rsidR="007B4FD7" w:rsidRPr="007B4FD7" w:rsidRDefault="007B4FD7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50C3BC9" w14:textId="05883ED4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15E73D8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F8F1FF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40CA930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6788D1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9C9F27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6366A44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0160" w:rsidRPr="007B4FD7" w14:paraId="09E0E120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0B410DEA" w14:textId="13293150" w:rsidR="00730160" w:rsidRDefault="00730160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7BFC" w14:textId="60F1AD70" w:rsidR="00730160" w:rsidRPr="00730160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wielowarstwowy , z silikonową warstwą kontaktową, przylepny na całej powierzchni opatrunku przeznaczony do ran z obfitym wysiękiem. Składający się z 4 warstw : silikonowej, perforowanej, przylepnej warstwy kontaktowej z raną ; białej, delikatnej warstwy odprowadzającej wysięk do dalszych warstw opatrunku ; super chłonnego rdzenia polimerowego , pochłaniającego i zatrzymującego 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lastRenderedPageBreak/>
              <w:t>wysięk , żelującego pod wpływem wydzieliny oraz niebieskiej wodoodpornej warstwy zewnętrznej. Rozmiar 20x20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04524F" w14:textId="71298C24" w:rsidR="00730160" w:rsidRPr="007B4FD7" w:rsidRDefault="0015384B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lastRenderedPageBreak/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D6596C" w14:textId="559B890D" w:rsidR="00730160" w:rsidRPr="007B4FD7" w:rsidRDefault="0015384B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C314AF8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A15D18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214F6A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948066A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0B2AF9DC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0AC02F3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B4FD7" w:rsidRPr="007B4FD7" w14:paraId="281B7E01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12D981A3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3D4EFDFE" w14:textId="77777777" w:rsidR="007B4FD7" w:rsidRPr="007B4FD7" w:rsidRDefault="007B4FD7" w:rsidP="007B4F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>Razem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:  wartość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netto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1A72C075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3F4E1169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30FEB8D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370700A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22B1D97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BF19F2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B3B3B3"/>
          </w:tcPr>
          <w:p w14:paraId="1F734F9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25C23FE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  <w:tr w:rsidR="007B4FD7" w:rsidRPr="007B4FD7" w14:paraId="65FC7B64" w14:textId="77777777" w:rsidTr="00B66890">
        <w:trPr>
          <w:trHeight w:val="496"/>
        </w:trPr>
        <w:tc>
          <w:tcPr>
            <w:tcW w:w="550" w:type="dxa"/>
            <w:vAlign w:val="center"/>
          </w:tcPr>
          <w:p w14:paraId="41BDBF75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II.</w:t>
            </w:r>
          </w:p>
        </w:tc>
        <w:tc>
          <w:tcPr>
            <w:tcW w:w="5087" w:type="dxa"/>
            <w:vAlign w:val="center"/>
          </w:tcPr>
          <w:p w14:paraId="2766D634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RAZEM CENA 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2F34558B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5C2885F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12F653F2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shd w:val="clear" w:color="auto" w:fill="B3B3B3"/>
          </w:tcPr>
          <w:p w14:paraId="0EFF1D92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shd w:val="clear" w:color="auto" w:fill="B3B3B3"/>
          </w:tcPr>
          <w:p w14:paraId="6C1E156C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shd w:val="pct30" w:color="auto" w:fill="auto"/>
          </w:tcPr>
          <w:p w14:paraId="5928B09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</w:tcPr>
          <w:p w14:paraId="090B817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1972D906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</w:tbl>
    <w:p w14:paraId="22169EB8" w14:textId="77777777" w:rsidR="007B4FD7" w:rsidRPr="007B4FD7" w:rsidRDefault="007B4FD7" w:rsidP="007B4FD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D3C831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Jeżeli Wykonawca składa ofertę na niniejszą Część,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wartość netto, podatek VAT i cenę brutto (z poz. I i II)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 należy przenieść do Formularza oferty pkt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4.3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>.</w:t>
      </w:r>
    </w:p>
    <w:p w14:paraId="4FB3E75A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</w:p>
    <w:p w14:paraId="43BF4295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7B4FD7">
        <w:rPr>
          <w:rFonts w:ascii="Arial" w:eastAsia="Times New Roman" w:hAnsi="Arial" w:cs="Arial"/>
          <w:color w:val="222222"/>
          <w:kern w:val="0"/>
          <w:sz w:val="20"/>
          <w:szCs w:val="20"/>
          <w:lang w:val="x-none" w:eastAsia="pl-PL"/>
          <w14:ligatures w14:val="none"/>
        </w:rPr>
        <w:t>........................... dnia ...................</w:t>
      </w:r>
    </w:p>
    <w:p w14:paraId="022401C2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D58EAEE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034F9BC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AF426B8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D19B7AF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558E719B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7ABC5A3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09EF4D7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49F5362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76CB682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0BD411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604BDB6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68E92C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18E5952F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5DA2221B" w14:textId="5BC11E77" w:rsidR="005033A8" w:rsidRPr="005033A8" w:rsidRDefault="005033A8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  <w:r w:rsidRPr="005033A8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lastRenderedPageBreak/>
        <w:t xml:space="preserve">Załącznik nr </w:t>
      </w:r>
      <w:r w:rsidR="000F6491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>2</w:t>
      </w:r>
      <w:r w:rsidRPr="005033A8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>.</w:t>
      </w:r>
      <w:r w:rsidR="002D5C94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>2</w:t>
      </w:r>
      <w:r w:rsidRPr="005033A8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 xml:space="preserve"> do Formularza oferty</w:t>
      </w:r>
    </w:p>
    <w:p w14:paraId="33CAD5A4" w14:textId="622C5E6C" w:rsidR="00043C30" w:rsidRPr="007B4FD7" w:rsidRDefault="00043C30" w:rsidP="00043C30">
      <w:pPr>
        <w:spacing w:after="200" w:line="120" w:lineRule="atLeast"/>
        <w:jc w:val="both"/>
        <w:rPr>
          <w:rFonts w:ascii="Arial" w:eastAsia="Calibri" w:hAnsi="Arial" w:cs="Arial"/>
          <w:b/>
          <w:bCs/>
          <w:i/>
          <w:color w:val="00000A"/>
          <w:kern w:val="0"/>
          <w:u w:val="single"/>
          <w14:ligatures w14:val="none"/>
        </w:rPr>
      </w:pP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Część </w:t>
      </w:r>
      <w:r w:rsidR="002D5C94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>2</w:t>
      </w: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.   </w:t>
      </w:r>
      <w:r w:rsidRPr="007B4FD7">
        <w:rPr>
          <w:rFonts w:ascii="Arial" w:eastAsia="Calibri" w:hAnsi="Arial" w:cs="Arial"/>
          <w:b/>
          <w:kern w:val="0"/>
          <w:u w:val="single"/>
          <w:lang w:eastAsia="pl-PL"/>
          <w14:ligatures w14:val="none"/>
        </w:rPr>
        <w:t xml:space="preserve">Opatrunki </w:t>
      </w:r>
      <w:r w:rsidRPr="007B4FD7">
        <w:rPr>
          <w:rFonts w:ascii="Arial" w:eastAsia="Calibri" w:hAnsi="Arial" w:cs="Arial"/>
          <w:b/>
          <w:bCs/>
          <w:kern w:val="0"/>
          <w:u w:val="single"/>
          <w14:ligatures w14:val="none"/>
        </w:rPr>
        <w:t>specjalistyczne</w:t>
      </w:r>
    </w:p>
    <w:p w14:paraId="0772CC66" w14:textId="77777777" w:rsidR="00043C30" w:rsidRPr="007B4FD7" w:rsidRDefault="00043C30" w:rsidP="00043C30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</w:pPr>
      <w:r w:rsidRPr="007B4FD7"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  <w:t>FORMULARZ ASORTYMENTOWO-CENOWY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043C30" w:rsidRPr="007B4FD7" w14:paraId="23EFE8D8" w14:textId="77777777" w:rsidTr="005033A8">
        <w:trPr>
          <w:trHeight w:val="871"/>
        </w:trPr>
        <w:tc>
          <w:tcPr>
            <w:tcW w:w="550" w:type="dxa"/>
          </w:tcPr>
          <w:p w14:paraId="5A181409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68C572D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Lp.</w:t>
            </w:r>
          </w:p>
        </w:tc>
        <w:tc>
          <w:tcPr>
            <w:tcW w:w="5087" w:type="dxa"/>
          </w:tcPr>
          <w:p w14:paraId="79D3663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3E052A1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Nazwa art.</w:t>
            </w:r>
          </w:p>
        </w:tc>
        <w:tc>
          <w:tcPr>
            <w:tcW w:w="992" w:type="dxa"/>
            <w:vAlign w:val="center"/>
          </w:tcPr>
          <w:p w14:paraId="672C939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vAlign w:val="center"/>
          </w:tcPr>
          <w:p w14:paraId="3426DC8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Ilość</w:t>
            </w:r>
          </w:p>
        </w:tc>
        <w:tc>
          <w:tcPr>
            <w:tcW w:w="1134" w:type="dxa"/>
            <w:vAlign w:val="center"/>
          </w:tcPr>
          <w:p w14:paraId="51E6E442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jedn. netto</w:t>
            </w:r>
          </w:p>
          <w:p w14:paraId="21CFA12E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169" w:type="dxa"/>
            <w:vAlign w:val="center"/>
          </w:tcPr>
          <w:p w14:paraId="3567161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netto</w:t>
            </w:r>
          </w:p>
          <w:p w14:paraId="4EC7228F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48859640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val="x-none" w:eastAsia="pl-PL"/>
                <w14:ligatures w14:val="none"/>
              </w:rPr>
              <w:t>kol. 4 x kol. 5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1099" w:type="dxa"/>
            <w:vAlign w:val="center"/>
          </w:tcPr>
          <w:p w14:paraId="47E1E7F8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408D0350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[%]</w:t>
            </w:r>
          </w:p>
        </w:tc>
        <w:tc>
          <w:tcPr>
            <w:tcW w:w="1134" w:type="dxa"/>
            <w:vAlign w:val="center"/>
          </w:tcPr>
          <w:p w14:paraId="7CC4F551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B041BCA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559" w:type="dxa"/>
            <w:vAlign w:val="center"/>
          </w:tcPr>
          <w:p w14:paraId="57AAD57F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 xml:space="preserve"> brutto</w:t>
            </w:r>
          </w:p>
          <w:p w14:paraId="4FCD3D0E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FAC2CB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val="x-none" w:eastAsia="pl-PL"/>
                <w14:ligatures w14:val="none"/>
              </w:rPr>
              <w:t xml:space="preserve">kol. 6 + kol. 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8)</w:t>
            </w:r>
          </w:p>
        </w:tc>
        <w:tc>
          <w:tcPr>
            <w:tcW w:w="1765" w:type="dxa"/>
            <w:vAlign w:val="center"/>
          </w:tcPr>
          <w:p w14:paraId="5B3C07CD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x-none" w:eastAsia="pl-PL"/>
                <w14:ligatures w14:val="none"/>
              </w:rPr>
              <w:t xml:space="preserve">Nazwa </w:t>
            </w: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handlowa/</w:t>
            </w:r>
          </w:p>
          <w:p w14:paraId="29041A7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producent/</w:t>
            </w:r>
          </w:p>
          <w:p w14:paraId="1D781CA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nr katalogowy</w:t>
            </w:r>
          </w:p>
        </w:tc>
      </w:tr>
      <w:tr w:rsidR="00043C30" w:rsidRPr="007B4FD7" w14:paraId="53BBF532" w14:textId="77777777" w:rsidTr="00B66890">
        <w:trPr>
          <w:trHeight w:val="207"/>
        </w:trPr>
        <w:tc>
          <w:tcPr>
            <w:tcW w:w="550" w:type="dxa"/>
          </w:tcPr>
          <w:p w14:paraId="45C46675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1A9B74FE" w14:textId="77777777" w:rsidR="00043C30" w:rsidRPr="007B4FD7" w:rsidRDefault="00043C30" w:rsidP="00B66890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58E3E99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3A865F3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4FFE99E4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5</w:t>
            </w:r>
          </w:p>
        </w:tc>
        <w:tc>
          <w:tcPr>
            <w:tcW w:w="1169" w:type="dxa"/>
          </w:tcPr>
          <w:p w14:paraId="7562976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6</w:t>
            </w:r>
          </w:p>
        </w:tc>
        <w:tc>
          <w:tcPr>
            <w:tcW w:w="1099" w:type="dxa"/>
          </w:tcPr>
          <w:p w14:paraId="6257CAA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5D070A6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59" w:type="dxa"/>
          </w:tcPr>
          <w:p w14:paraId="72276DD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765" w:type="dxa"/>
          </w:tcPr>
          <w:p w14:paraId="6DAE53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043C30" w:rsidRPr="007B4FD7" w14:paraId="426AAD2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6CBA5541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9380" w14:textId="44AD0B37" w:rsidR="00043C30" w:rsidRPr="007B4FD7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 10x10/10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D87D21" w14:textId="77777777" w:rsidR="00043C30" w:rsidRPr="007B4FD7" w:rsidRDefault="00043C30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45167B" w14:textId="24D38382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4B7C4F1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AF2059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1CE019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4721036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88C940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417DC4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7EADF14F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5A7EEA0" w14:textId="667BF4B6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2FF8" w14:textId="136D50C1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17,5x17,5/10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8EE748" w14:textId="0026E66E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4B72BF" w14:textId="41042B29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127DEF1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449255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05292224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60F7BC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6B0C135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494F34E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793C5726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F20C046" w14:textId="32F60FB4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37A4" w14:textId="24C1E97D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21x21/5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CC4BDF" w14:textId="465CDA45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8773D2" w14:textId="0A460421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B72EF8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35C806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EB8137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6CFA0D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65AEF9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79A63B4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274660E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41E3454A" w14:textId="24C54302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877" w14:textId="56705378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25x30/5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DF9C3E" w14:textId="56894B98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79B649" w14:textId="4B184140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A52FE7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CF8F405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05B6470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CCF778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E29B21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0A2D9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5EC00E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34DE0A9" w14:textId="3EA87CAB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7089" w14:textId="44532CA5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Nieprzylepny opatrunek piankowy,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. Rozmiar 5x5/10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DA1A01" w14:textId="4AFC9DCF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2450DC" w14:textId="2941CE7C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123EE01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11288A5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5B50AC6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40F217F3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28D91C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C1E6A9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E8D70A0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11812901" w14:textId="45B53A09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C68F" w14:textId="290427CD" w:rsidR="00043C30" w:rsidRPr="007B4FD7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Nieprzylepny opatrunek piankowy,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Rozmiar 20x20/5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E42276" w14:textId="77777777" w:rsidR="00043C30" w:rsidRPr="007B4FD7" w:rsidRDefault="00043C30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30AB96C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3D7832A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73D44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146F716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25EAB2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4D8C11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1A75A6D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31E79B4B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032675A8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lastRenderedPageBreak/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757C651A" w14:textId="77777777" w:rsidR="00043C30" w:rsidRPr="007B4FD7" w:rsidRDefault="00043C30" w:rsidP="00B6689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>Razem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:  wartość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netto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403F83B2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5FAC07C6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65B3150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223AFFD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4C76BC5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0223530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B3B3B3"/>
          </w:tcPr>
          <w:p w14:paraId="2034369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0E1E0D0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  <w:tr w:rsidR="00043C30" w:rsidRPr="007B4FD7" w14:paraId="6102D55D" w14:textId="77777777" w:rsidTr="005033A8">
        <w:trPr>
          <w:trHeight w:val="396"/>
        </w:trPr>
        <w:tc>
          <w:tcPr>
            <w:tcW w:w="550" w:type="dxa"/>
            <w:vAlign w:val="center"/>
          </w:tcPr>
          <w:p w14:paraId="1D3D517B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II.</w:t>
            </w:r>
          </w:p>
        </w:tc>
        <w:tc>
          <w:tcPr>
            <w:tcW w:w="5087" w:type="dxa"/>
            <w:vAlign w:val="center"/>
          </w:tcPr>
          <w:p w14:paraId="546BAF3A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RAZEM CENA 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22E3237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1494246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7280262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shd w:val="clear" w:color="auto" w:fill="B3B3B3"/>
          </w:tcPr>
          <w:p w14:paraId="3945C01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shd w:val="clear" w:color="auto" w:fill="B3B3B3"/>
          </w:tcPr>
          <w:p w14:paraId="43E7818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shd w:val="pct30" w:color="auto" w:fill="auto"/>
          </w:tcPr>
          <w:p w14:paraId="2361215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</w:tcPr>
          <w:p w14:paraId="6047CAE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3D40261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</w:tbl>
    <w:p w14:paraId="44C03EC8" w14:textId="77777777" w:rsidR="00043C30" w:rsidRPr="007B4FD7" w:rsidRDefault="00043C30" w:rsidP="00043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354B03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Jeżeli Wykonawca składa ofertę na niniejszą Część,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wartość netto, podatek VAT i cenę brutto (z poz. I i II)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 należy przenieść do Formularza oferty pkt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4.3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>.</w:t>
      </w:r>
    </w:p>
    <w:p w14:paraId="7D8B6915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</w:p>
    <w:p w14:paraId="684B5744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7B4FD7">
        <w:rPr>
          <w:rFonts w:ascii="Arial" w:eastAsia="Times New Roman" w:hAnsi="Arial" w:cs="Arial"/>
          <w:color w:val="222222"/>
          <w:kern w:val="0"/>
          <w:sz w:val="20"/>
          <w:szCs w:val="20"/>
          <w:lang w:val="x-none" w:eastAsia="pl-PL"/>
          <w14:ligatures w14:val="none"/>
        </w:rPr>
        <w:t>........................... dnia ...................</w:t>
      </w:r>
    </w:p>
    <w:p w14:paraId="1297C8D2" w14:textId="77777777" w:rsidR="007B4FD7" w:rsidRDefault="007B4FD7"/>
    <w:p w14:paraId="01652954" w14:textId="77777777" w:rsidR="00E92C20" w:rsidRDefault="00E92C20"/>
    <w:p w14:paraId="13DEECF5" w14:textId="77777777" w:rsidR="00E92C20" w:rsidRDefault="00E92C20"/>
    <w:p w14:paraId="14F973F3" w14:textId="77777777" w:rsidR="00E92C20" w:rsidRDefault="00E92C20"/>
    <w:p w14:paraId="3428BC43" w14:textId="77777777" w:rsidR="00E92C20" w:rsidRDefault="00E92C20"/>
    <w:p w14:paraId="213B1AF3" w14:textId="77777777" w:rsidR="00E92C20" w:rsidRDefault="00E92C20"/>
    <w:p w14:paraId="664D4C42" w14:textId="77777777" w:rsidR="00E92C20" w:rsidRDefault="00E92C20"/>
    <w:p w14:paraId="6B9CA956" w14:textId="77777777" w:rsidR="00E92C20" w:rsidRDefault="00E92C20"/>
    <w:p w14:paraId="05093CB0" w14:textId="77777777" w:rsidR="00E92C20" w:rsidRDefault="00E92C20"/>
    <w:p w14:paraId="4E95B837" w14:textId="77777777" w:rsidR="00E92C20" w:rsidRDefault="00E92C20"/>
    <w:p w14:paraId="16C4E70D" w14:textId="77777777" w:rsidR="00E92C20" w:rsidRDefault="00E92C20"/>
    <w:p w14:paraId="364B8AE3" w14:textId="77777777" w:rsidR="00E92C20" w:rsidRDefault="00E92C20"/>
    <w:p w14:paraId="6A0D736B" w14:textId="77777777" w:rsidR="00B81697" w:rsidRDefault="00B81697"/>
    <w:p w14:paraId="04F82E11" w14:textId="77777777" w:rsidR="000F6491" w:rsidRDefault="000F6491"/>
    <w:p w14:paraId="2CCFE54C" w14:textId="77777777" w:rsidR="008F52C2" w:rsidRDefault="008F52C2"/>
    <w:p w14:paraId="0F4685FC" w14:textId="77777777" w:rsidR="008F52C2" w:rsidRDefault="008F52C2"/>
    <w:p w14:paraId="515A25A5" w14:textId="247A4940" w:rsidR="00E92C20" w:rsidRPr="00BA6DF4" w:rsidRDefault="00E92C20" w:rsidP="00E92C20">
      <w:pPr>
        <w:spacing w:line="120" w:lineRule="atLeast"/>
        <w:jc w:val="right"/>
        <w:rPr>
          <w:rFonts w:ascii="Arial" w:hAnsi="Arial" w:cs="Arial"/>
          <w:i/>
        </w:rPr>
      </w:pPr>
      <w:r w:rsidRPr="00BA6DF4">
        <w:rPr>
          <w:rFonts w:ascii="Arial" w:hAnsi="Arial" w:cs="Arial"/>
          <w:i/>
        </w:rPr>
        <w:lastRenderedPageBreak/>
        <w:t xml:space="preserve">Załącznik nr </w:t>
      </w:r>
      <w:r w:rsidR="000F6491">
        <w:rPr>
          <w:rFonts w:ascii="Arial" w:hAnsi="Arial" w:cs="Arial"/>
          <w:i/>
        </w:rPr>
        <w:t>2</w:t>
      </w:r>
      <w:r w:rsidRPr="00BA6DF4">
        <w:rPr>
          <w:rFonts w:ascii="Arial" w:hAnsi="Arial" w:cs="Arial"/>
          <w:i/>
        </w:rPr>
        <w:t>.</w:t>
      </w:r>
      <w:r w:rsidR="002D5C94">
        <w:rPr>
          <w:rFonts w:ascii="Arial" w:hAnsi="Arial" w:cs="Arial"/>
          <w:i/>
        </w:rPr>
        <w:t>3</w:t>
      </w:r>
      <w:r w:rsidRPr="00BA6DF4">
        <w:rPr>
          <w:rFonts w:ascii="Arial" w:hAnsi="Arial" w:cs="Arial"/>
          <w:i/>
        </w:rPr>
        <w:t xml:space="preserve"> do Formularza oferty</w:t>
      </w:r>
    </w:p>
    <w:p w14:paraId="0A630981" w14:textId="155CCC0B" w:rsidR="00E92C20" w:rsidRPr="00FE7739" w:rsidRDefault="00E92C20" w:rsidP="00E92C20">
      <w:pPr>
        <w:spacing w:line="120" w:lineRule="atLeast"/>
        <w:jc w:val="both"/>
        <w:rPr>
          <w:rFonts w:ascii="Arial" w:hAnsi="Arial" w:cs="Arial"/>
          <w:b/>
          <w:bCs/>
          <w:i/>
          <w:u w:val="single"/>
        </w:rPr>
      </w:pPr>
      <w:r w:rsidRPr="00C45866">
        <w:rPr>
          <w:rFonts w:ascii="Arial" w:hAnsi="Arial" w:cs="Arial"/>
          <w:b/>
          <w:u w:val="single"/>
        </w:rPr>
        <w:t xml:space="preserve">Część </w:t>
      </w:r>
      <w:r w:rsidR="002D5C94">
        <w:rPr>
          <w:rFonts w:ascii="Arial" w:hAnsi="Arial" w:cs="Arial"/>
          <w:b/>
          <w:u w:val="single"/>
        </w:rPr>
        <w:t>3</w:t>
      </w:r>
      <w:r w:rsidRPr="00C45866">
        <w:rPr>
          <w:rFonts w:ascii="Arial" w:hAnsi="Arial" w:cs="Arial"/>
          <w:b/>
          <w:u w:val="single"/>
        </w:rPr>
        <w:t xml:space="preserve">.   </w:t>
      </w:r>
      <w:r>
        <w:rPr>
          <w:rFonts w:ascii="Arial" w:hAnsi="Arial" w:cs="Arial"/>
          <w:b/>
          <w:u w:val="single"/>
          <w:lang w:eastAsia="pl-PL"/>
        </w:rPr>
        <w:t>Opaski jałowe</w:t>
      </w:r>
    </w:p>
    <w:p w14:paraId="1470562F" w14:textId="77777777" w:rsidR="00E92C20" w:rsidRDefault="00E92C20" w:rsidP="00E92C2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E92C20" w:rsidRPr="006A771E" w14:paraId="1F0571A5" w14:textId="77777777" w:rsidTr="00B66890">
        <w:trPr>
          <w:trHeight w:val="1081"/>
        </w:trPr>
        <w:tc>
          <w:tcPr>
            <w:tcW w:w="550" w:type="dxa"/>
          </w:tcPr>
          <w:p w14:paraId="34A7050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678504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50ACAE3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BA4B94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49644982" w14:textId="77777777" w:rsidR="00E92C20" w:rsidRPr="00BE14B2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14:paraId="2764D7F8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62BE1378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30FDBC4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112D004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066F9F40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33D015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566A1F94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404A65F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013635C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17BA01F7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55EA1F1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11B6DFA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FAFC1D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765" w:type="dxa"/>
            <w:vAlign w:val="center"/>
          </w:tcPr>
          <w:p w14:paraId="04AB6431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11B0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handlowa/</w:t>
            </w:r>
          </w:p>
          <w:p w14:paraId="3E2F698B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producent/</w:t>
            </w:r>
          </w:p>
          <w:p w14:paraId="3BF0C6BF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nr katalogowy</w:t>
            </w:r>
          </w:p>
        </w:tc>
      </w:tr>
      <w:tr w:rsidR="00E92C20" w:rsidRPr="006A771E" w14:paraId="5A1A53D5" w14:textId="77777777" w:rsidTr="00B66890">
        <w:trPr>
          <w:trHeight w:val="207"/>
        </w:trPr>
        <w:tc>
          <w:tcPr>
            <w:tcW w:w="550" w:type="dxa"/>
          </w:tcPr>
          <w:p w14:paraId="2EE57BC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34C9EA3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412B1BE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2DDADB5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01D71B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449F926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38BF6F7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32465C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4662321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765" w:type="dxa"/>
          </w:tcPr>
          <w:p w14:paraId="4028037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E92C20" w:rsidRPr="006A771E" w14:paraId="13345D8B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F0EFD87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8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F424" w14:textId="77777777" w:rsidR="00E92C20" w:rsidRPr="00146648" w:rsidRDefault="00E92C20" w:rsidP="00B668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48">
              <w:rPr>
                <w:rFonts w:ascii="Arial" w:hAnsi="Arial" w:cs="Arial"/>
                <w:sz w:val="20"/>
                <w:szCs w:val="20"/>
              </w:rPr>
              <w:t>Opaski elastyczne sterylne 15 cm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2E996" w14:textId="77777777" w:rsidR="00E92C20" w:rsidRPr="00AA4865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07F789" w14:textId="77777777" w:rsidR="00E92C20" w:rsidRPr="00AA4865" w:rsidRDefault="00E92C20" w:rsidP="00B668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AB006A7" w14:textId="77777777" w:rsidR="00E92C20" w:rsidRPr="0012487B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4DFC243C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5D06FD7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036BF1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7F4E58D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5" w:type="dxa"/>
            <w:vAlign w:val="center"/>
          </w:tcPr>
          <w:p w14:paraId="7BB2BE1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772EAE55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AF54C7A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B9E4" w14:textId="77777777" w:rsidR="00E92C20" w:rsidRPr="00146648" w:rsidRDefault="00E92C20" w:rsidP="00B668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48">
              <w:rPr>
                <w:rFonts w:ascii="Arial" w:hAnsi="Arial" w:cs="Arial"/>
                <w:sz w:val="20"/>
                <w:szCs w:val="20"/>
              </w:rPr>
              <w:t>Opaski sterylne dziane 15 cm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B7F23F0" w14:textId="77777777" w:rsidR="00E92C20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928C4C" w14:textId="77777777" w:rsidR="00E92C20" w:rsidRDefault="00E92C20" w:rsidP="00B668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C1D1ED7" w14:textId="77777777" w:rsidR="00E92C20" w:rsidRPr="00CD5AD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0435192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0412377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9E5E130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2FCC0F0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5" w:type="dxa"/>
            <w:vAlign w:val="center"/>
          </w:tcPr>
          <w:p w14:paraId="05826A2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5DB014CC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54E2E91D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2015EFA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0497A5A6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48BA8BD3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792F22C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1B6157A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006B869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381642A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4908535E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5F7319C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20" w:rsidRPr="006A771E" w14:paraId="1B488DA0" w14:textId="77777777" w:rsidTr="00B66890">
        <w:trPr>
          <w:trHeight w:val="496"/>
        </w:trPr>
        <w:tc>
          <w:tcPr>
            <w:tcW w:w="550" w:type="dxa"/>
            <w:vAlign w:val="center"/>
          </w:tcPr>
          <w:p w14:paraId="471AB079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087" w:type="dxa"/>
            <w:vAlign w:val="center"/>
          </w:tcPr>
          <w:p w14:paraId="65F0EE0B" w14:textId="77777777" w:rsidR="00E92C20" w:rsidRPr="00AA4865" w:rsidRDefault="00E92C20" w:rsidP="00B66890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66E8FEE6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387B4C5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582E9CA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0F3D215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3733E80F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5D5A53C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DBCD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5A521DA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DF390" w14:textId="77777777" w:rsidR="00E92C20" w:rsidRDefault="00E92C20" w:rsidP="00E92C2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1A25BD3F" w14:textId="77777777" w:rsidR="00E92C20" w:rsidRPr="006A771E" w:rsidRDefault="00E92C20" w:rsidP="00E92C2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34D9DCE0" w14:textId="77777777" w:rsidR="00E92C20" w:rsidRDefault="00E92C20" w:rsidP="00E92C2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24FB3FB0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E6B">
        <w:rPr>
          <w:rFonts w:ascii="Arial" w:hAnsi="Arial" w:cs="Arial"/>
          <w:i/>
          <w:sz w:val="18"/>
          <w:szCs w:val="18"/>
          <w:u w:val="single"/>
        </w:rPr>
        <w:t xml:space="preserve">Jeżeli Wykonawca składa ofertę na niniejszą Część, </w:t>
      </w:r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>wartość netto, podatek VAT i cenę brutto (z poz. I i II)</w:t>
      </w:r>
      <w:r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Formularza oferty pkt </w:t>
      </w:r>
      <w:r>
        <w:rPr>
          <w:rFonts w:ascii="Arial" w:hAnsi="Arial" w:cs="Arial"/>
          <w:i/>
          <w:sz w:val="18"/>
          <w:szCs w:val="18"/>
          <w:u w:val="single"/>
          <w:lang w:val="pl-PL"/>
        </w:rPr>
        <w:t>4.3</w:t>
      </w:r>
      <w:r w:rsidRPr="007E3E6B">
        <w:rPr>
          <w:rFonts w:ascii="Arial" w:hAnsi="Arial" w:cs="Arial"/>
          <w:i/>
          <w:sz w:val="18"/>
          <w:szCs w:val="18"/>
          <w:u w:val="single"/>
        </w:rPr>
        <w:t>.</w:t>
      </w:r>
    </w:p>
    <w:p w14:paraId="55C71342" w14:textId="77777777" w:rsidR="00E92C20" w:rsidRDefault="00E92C20" w:rsidP="00E92C20"/>
    <w:p w14:paraId="513AC063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........................... dnia ....................</w:t>
      </w:r>
    </w:p>
    <w:p w14:paraId="55F38801" w14:textId="77777777" w:rsidR="00E92C20" w:rsidRPr="007D58FB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7AB579BB" w14:textId="77777777" w:rsidR="00E92C20" w:rsidRDefault="00E92C20" w:rsidP="00E92C20"/>
    <w:p w14:paraId="3CA642B6" w14:textId="77777777" w:rsidR="00E92C20" w:rsidRDefault="00E92C20"/>
    <w:p w14:paraId="012877F9" w14:textId="77777777" w:rsidR="00E92C20" w:rsidRDefault="00E92C20"/>
    <w:p w14:paraId="56A6701D" w14:textId="77777777" w:rsidR="00E92C20" w:rsidRDefault="00E92C20"/>
    <w:sectPr w:rsidR="00E92C20" w:rsidSect="00C73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73"/>
    <w:rsid w:val="00004F2E"/>
    <w:rsid w:val="00006E16"/>
    <w:rsid w:val="00043C30"/>
    <w:rsid w:val="000F6491"/>
    <w:rsid w:val="0015384B"/>
    <w:rsid w:val="002D5C94"/>
    <w:rsid w:val="005033A8"/>
    <w:rsid w:val="005D3C63"/>
    <w:rsid w:val="00644A9A"/>
    <w:rsid w:val="00730160"/>
    <w:rsid w:val="007B4FD7"/>
    <w:rsid w:val="008011F8"/>
    <w:rsid w:val="008F52C2"/>
    <w:rsid w:val="00AC3F73"/>
    <w:rsid w:val="00B81697"/>
    <w:rsid w:val="00BD1878"/>
    <w:rsid w:val="00C54F6F"/>
    <w:rsid w:val="00C735A8"/>
    <w:rsid w:val="00E92C20"/>
    <w:rsid w:val="00F57502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505"/>
  <w15:chartTrackingRefBased/>
  <w15:docId w15:val="{D784B9FE-0827-4A3A-8D14-68ADF70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C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C20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18</cp:revision>
  <cp:lastPrinted>2023-09-27T06:14:00Z</cp:lastPrinted>
  <dcterms:created xsi:type="dcterms:W3CDTF">2023-09-15T06:13:00Z</dcterms:created>
  <dcterms:modified xsi:type="dcterms:W3CDTF">2023-10-23T07:57:00Z</dcterms:modified>
</cp:coreProperties>
</file>