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F28BC3" w14:textId="239725D7" w:rsidR="005D20B9" w:rsidRPr="007F382D" w:rsidRDefault="007F382D" w:rsidP="007F382D">
      <w:pPr>
        <w:keepLines/>
        <w:suppressAutoHyphens/>
        <w:autoSpaceDN w:val="0"/>
        <w:spacing w:before="30" w:after="30" w:line="240" w:lineRule="auto"/>
        <w:ind w:hanging="284"/>
        <w:textAlignment w:val="baseline"/>
        <w:rPr>
          <w:rFonts w:ascii="Calibri" w:eastAsia="Times New Roman" w:hAnsi="Calibri" w:cs="Calibri"/>
          <w:b/>
          <w:i/>
          <w:sz w:val="24"/>
          <w:szCs w:val="24"/>
          <w:lang w:eastAsia="ar-SA"/>
        </w:rPr>
      </w:pPr>
      <w:r w:rsidRPr="00ED4875">
        <w:rPr>
          <w:rFonts w:ascii="Times New Roman" w:eastAsia="Times New Roman" w:hAnsi="Times New Roman" w:cs="Times New Roman"/>
          <w:b/>
          <w:bCs/>
          <w:iCs/>
          <w:noProof/>
          <w:sz w:val="24"/>
          <w:szCs w:val="24"/>
          <w:lang w:eastAsia="pl-PL"/>
        </w:rPr>
        <w:drawing>
          <wp:anchor distT="0" distB="0" distL="114300" distR="114300" simplePos="0" relativeHeight="251659264" behindDoc="0" locked="1" layoutInCell="1" allowOverlap="1" wp14:anchorId="07768EF2" wp14:editId="6A569135">
            <wp:simplePos x="0" y="0"/>
            <wp:positionH relativeFrom="margin">
              <wp:posOffset>96520</wp:posOffset>
            </wp:positionH>
            <wp:positionV relativeFrom="page">
              <wp:posOffset>483235</wp:posOffset>
            </wp:positionV>
            <wp:extent cx="6120765" cy="885825"/>
            <wp:effectExtent l="0" t="0" r="0" b="9525"/>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2076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00B922FA" w:rsidRPr="00252DA3">
        <w:rPr>
          <w:rFonts w:ascii="Calibri" w:eastAsia="Times New Roman" w:hAnsi="Calibri" w:cs="Calibri"/>
          <w:b/>
          <w:sz w:val="24"/>
          <w:szCs w:val="24"/>
          <w:lang w:eastAsia="ar-SA"/>
        </w:rPr>
        <w:t>Znak postępowania: Szp</w:t>
      </w:r>
      <w:r w:rsidR="00A1420B">
        <w:rPr>
          <w:rFonts w:ascii="Calibri" w:eastAsia="Times New Roman" w:hAnsi="Calibri" w:cs="Calibri"/>
          <w:b/>
          <w:sz w:val="24"/>
          <w:szCs w:val="24"/>
          <w:lang w:eastAsia="ar-SA"/>
        </w:rPr>
        <w:t>-241</w:t>
      </w:r>
      <w:r w:rsidR="00B922FA" w:rsidRPr="00252DA3">
        <w:rPr>
          <w:rFonts w:ascii="Calibri" w:eastAsia="Times New Roman" w:hAnsi="Calibri" w:cs="Calibri"/>
          <w:b/>
          <w:sz w:val="24"/>
          <w:szCs w:val="24"/>
          <w:lang w:eastAsia="ar-SA"/>
        </w:rPr>
        <w:t>/</w:t>
      </w:r>
      <w:r w:rsidR="00B71976">
        <w:rPr>
          <w:rFonts w:ascii="Calibri" w:eastAsia="Times New Roman" w:hAnsi="Calibri" w:cs="Calibri"/>
          <w:b/>
          <w:sz w:val="24"/>
          <w:szCs w:val="24"/>
          <w:lang w:eastAsia="ar-SA"/>
        </w:rPr>
        <w:t>FZ</w:t>
      </w:r>
      <w:r w:rsidR="005D20B9" w:rsidRPr="00252DA3">
        <w:rPr>
          <w:rFonts w:ascii="Calibri" w:eastAsia="Times New Roman" w:hAnsi="Calibri" w:cs="Calibri"/>
          <w:b/>
          <w:sz w:val="24"/>
          <w:szCs w:val="24"/>
          <w:lang w:eastAsia="ar-SA"/>
        </w:rPr>
        <w:t>–</w:t>
      </w:r>
      <w:r w:rsidR="0012745E" w:rsidRPr="00252DA3">
        <w:rPr>
          <w:rFonts w:ascii="Calibri" w:eastAsia="Times New Roman" w:hAnsi="Calibri" w:cs="Calibri"/>
          <w:b/>
          <w:sz w:val="24"/>
          <w:szCs w:val="24"/>
          <w:lang w:eastAsia="ar-SA"/>
        </w:rPr>
        <w:t>0</w:t>
      </w:r>
      <w:r w:rsidR="0081265E">
        <w:rPr>
          <w:rFonts w:ascii="Calibri" w:eastAsia="Times New Roman" w:hAnsi="Calibri" w:cs="Calibri"/>
          <w:b/>
          <w:sz w:val="24"/>
          <w:szCs w:val="24"/>
          <w:lang w:eastAsia="ar-SA"/>
        </w:rPr>
        <w:t>59</w:t>
      </w:r>
      <w:r w:rsidR="000F6735" w:rsidRPr="00252DA3">
        <w:rPr>
          <w:rFonts w:ascii="Calibri" w:eastAsia="Times New Roman" w:hAnsi="Calibri" w:cs="Calibri"/>
          <w:b/>
          <w:sz w:val="24"/>
          <w:szCs w:val="24"/>
          <w:lang w:eastAsia="ar-SA"/>
        </w:rPr>
        <w:t>/202</w:t>
      </w:r>
      <w:r w:rsidR="0081265E">
        <w:rPr>
          <w:rFonts w:ascii="Calibri" w:eastAsia="Times New Roman" w:hAnsi="Calibri" w:cs="Calibri"/>
          <w:b/>
          <w:sz w:val="24"/>
          <w:szCs w:val="24"/>
          <w:lang w:eastAsia="ar-SA"/>
        </w:rPr>
        <w:t>4</w:t>
      </w:r>
      <w:r w:rsidR="005D20B9" w:rsidRPr="00252DA3">
        <w:rPr>
          <w:rFonts w:ascii="Calibri" w:eastAsia="Times New Roman" w:hAnsi="Calibri" w:cs="Calibri"/>
          <w:b/>
          <w:i/>
          <w:sz w:val="24"/>
          <w:szCs w:val="24"/>
          <w:lang w:eastAsia="ar-SA"/>
        </w:rPr>
        <w:tab/>
      </w:r>
      <w:r w:rsidR="005D20B9" w:rsidRPr="00252DA3">
        <w:rPr>
          <w:rFonts w:ascii="Calibri" w:eastAsia="Times New Roman" w:hAnsi="Calibri" w:cs="Calibri"/>
          <w:b/>
          <w:i/>
          <w:sz w:val="24"/>
          <w:szCs w:val="24"/>
          <w:lang w:eastAsia="ar-SA"/>
        </w:rPr>
        <w:tab/>
      </w:r>
      <w:r w:rsidR="005D20B9" w:rsidRPr="00252DA3">
        <w:rPr>
          <w:rFonts w:ascii="Calibri" w:eastAsia="Times New Roman" w:hAnsi="Calibri" w:cs="Calibri"/>
          <w:b/>
          <w:i/>
          <w:sz w:val="24"/>
          <w:szCs w:val="24"/>
          <w:lang w:eastAsia="ar-SA"/>
        </w:rPr>
        <w:tab/>
        <w:t xml:space="preserve">    </w:t>
      </w:r>
      <w:r w:rsidR="00796490" w:rsidRPr="00252DA3">
        <w:rPr>
          <w:rFonts w:ascii="Calibri" w:eastAsia="Times New Roman" w:hAnsi="Calibri" w:cs="Calibri"/>
          <w:b/>
          <w:i/>
          <w:sz w:val="24"/>
          <w:szCs w:val="24"/>
          <w:lang w:eastAsia="ar-SA"/>
        </w:rPr>
        <w:t xml:space="preserve">        </w:t>
      </w:r>
      <w:r w:rsidR="005D20B9" w:rsidRPr="00252DA3">
        <w:rPr>
          <w:rFonts w:ascii="Calibri" w:eastAsia="Times New Roman" w:hAnsi="Calibri" w:cs="Calibri"/>
          <w:b/>
          <w:i/>
          <w:sz w:val="24"/>
          <w:szCs w:val="24"/>
          <w:lang w:eastAsia="ar-SA"/>
        </w:rPr>
        <w:t xml:space="preserve">      </w:t>
      </w:r>
      <w:r>
        <w:rPr>
          <w:rFonts w:ascii="Calibri" w:eastAsia="Times New Roman" w:hAnsi="Calibri" w:cs="Calibri"/>
          <w:b/>
          <w:i/>
          <w:sz w:val="24"/>
          <w:szCs w:val="24"/>
          <w:lang w:eastAsia="ar-SA"/>
        </w:rPr>
        <w:t xml:space="preserve">      </w:t>
      </w:r>
      <w:r w:rsidR="005D20B9" w:rsidRPr="00252DA3">
        <w:rPr>
          <w:rFonts w:ascii="Calibri" w:eastAsia="Times New Roman" w:hAnsi="Calibri" w:cs="Calibri"/>
          <w:sz w:val="24"/>
          <w:szCs w:val="24"/>
          <w:lang w:eastAsia="ar-SA"/>
        </w:rPr>
        <w:t xml:space="preserve">Wrocław, dn. </w:t>
      </w:r>
      <w:r w:rsidR="003A7467">
        <w:rPr>
          <w:rFonts w:ascii="Calibri" w:eastAsia="Times New Roman" w:hAnsi="Calibri" w:cs="Calibri"/>
          <w:sz w:val="24"/>
          <w:szCs w:val="24"/>
          <w:lang w:eastAsia="ar-SA"/>
        </w:rPr>
        <w:t>30</w:t>
      </w:r>
      <w:r w:rsidR="0081265E">
        <w:rPr>
          <w:rFonts w:ascii="Calibri" w:eastAsia="Times New Roman" w:hAnsi="Calibri" w:cs="Calibri"/>
          <w:sz w:val="24"/>
          <w:szCs w:val="24"/>
          <w:lang w:eastAsia="ar-SA"/>
        </w:rPr>
        <w:t>.07</w:t>
      </w:r>
      <w:r w:rsidR="007F2DD9" w:rsidRPr="00252DA3">
        <w:rPr>
          <w:rFonts w:ascii="Calibri" w:eastAsia="Times New Roman" w:hAnsi="Calibri" w:cs="Calibri"/>
          <w:sz w:val="24"/>
          <w:szCs w:val="24"/>
          <w:lang w:eastAsia="ar-SA"/>
        </w:rPr>
        <w:t>.202</w:t>
      </w:r>
      <w:r w:rsidR="0081265E">
        <w:rPr>
          <w:rFonts w:ascii="Calibri" w:eastAsia="Times New Roman" w:hAnsi="Calibri" w:cs="Calibri"/>
          <w:sz w:val="24"/>
          <w:szCs w:val="24"/>
          <w:lang w:eastAsia="ar-SA"/>
        </w:rPr>
        <w:t>4</w:t>
      </w:r>
      <w:r w:rsidR="007F2DD9" w:rsidRPr="00252DA3">
        <w:rPr>
          <w:rFonts w:ascii="Calibri" w:eastAsia="Times New Roman" w:hAnsi="Calibri" w:cs="Calibri"/>
          <w:sz w:val="24"/>
          <w:szCs w:val="24"/>
          <w:lang w:eastAsia="ar-SA"/>
        </w:rPr>
        <w:t xml:space="preserve"> </w:t>
      </w:r>
      <w:r w:rsidR="005D20B9" w:rsidRPr="00252DA3">
        <w:rPr>
          <w:rFonts w:ascii="Calibri" w:eastAsia="Times New Roman" w:hAnsi="Calibri" w:cs="Calibri"/>
          <w:sz w:val="24"/>
          <w:szCs w:val="24"/>
          <w:lang w:eastAsia="ar-SA"/>
        </w:rPr>
        <w:t>r.</w:t>
      </w:r>
    </w:p>
    <w:p w14:paraId="2AE88D69" w14:textId="77777777" w:rsidR="005D20B9" w:rsidRPr="00252DA3" w:rsidRDefault="005D20B9" w:rsidP="005D20B9">
      <w:pPr>
        <w:keepLines/>
        <w:suppressAutoHyphens/>
        <w:autoSpaceDN w:val="0"/>
        <w:spacing w:after="0" w:line="240" w:lineRule="auto"/>
        <w:jc w:val="both"/>
        <w:textAlignment w:val="baseline"/>
        <w:rPr>
          <w:rFonts w:ascii="Calibri" w:eastAsia="Times New Roman" w:hAnsi="Calibri" w:cs="Calibri"/>
          <w:color w:val="000000"/>
          <w:lang w:eastAsia="ar-SA"/>
        </w:rPr>
      </w:pPr>
    </w:p>
    <w:p w14:paraId="3685B941" w14:textId="77777777" w:rsidR="005D20B9" w:rsidRPr="00252DA3" w:rsidRDefault="005D20B9" w:rsidP="005D20B9">
      <w:pPr>
        <w:keepLines/>
        <w:suppressAutoHyphens/>
        <w:autoSpaceDN w:val="0"/>
        <w:spacing w:after="0" w:line="240" w:lineRule="auto"/>
        <w:jc w:val="center"/>
        <w:textAlignment w:val="baseline"/>
        <w:rPr>
          <w:rFonts w:ascii="Calibri" w:eastAsia="Times New Roman" w:hAnsi="Calibri" w:cs="Calibri"/>
          <w:color w:val="000000"/>
          <w:lang w:eastAsia="ar-SA"/>
        </w:rPr>
      </w:pPr>
    </w:p>
    <w:p w14:paraId="4320D0B9" w14:textId="77777777" w:rsidR="005D20B9" w:rsidRPr="00252DA3" w:rsidRDefault="005D20B9" w:rsidP="005D20B9">
      <w:pPr>
        <w:keepLines/>
        <w:suppressAutoHyphens/>
        <w:autoSpaceDN w:val="0"/>
        <w:spacing w:after="0" w:line="360" w:lineRule="auto"/>
        <w:jc w:val="center"/>
        <w:textAlignment w:val="baseline"/>
        <w:rPr>
          <w:rFonts w:ascii="Calibri" w:eastAsia="Times New Roman" w:hAnsi="Calibri" w:cs="Calibri"/>
          <w:b/>
          <w:color w:val="000000"/>
          <w:sz w:val="28"/>
          <w:szCs w:val="28"/>
          <w:lang w:eastAsia="ar-SA"/>
        </w:rPr>
      </w:pPr>
    </w:p>
    <w:p w14:paraId="5CF42870" w14:textId="77777777" w:rsidR="005D20B9" w:rsidRPr="00252DA3" w:rsidRDefault="005D20B9" w:rsidP="005D20B9">
      <w:pPr>
        <w:keepLines/>
        <w:suppressAutoHyphens/>
        <w:autoSpaceDN w:val="0"/>
        <w:spacing w:after="0" w:line="360" w:lineRule="auto"/>
        <w:jc w:val="center"/>
        <w:textAlignment w:val="baseline"/>
        <w:rPr>
          <w:rFonts w:ascii="Calibri" w:eastAsia="Times New Roman" w:hAnsi="Calibri" w:cs="Calibri"/>
          <w:b/>
          <w:color w:val="000000"/>
          <w:sz w:val="28"/>
          <w:szCs w:val="28"/>
          <w:lang w:eastAsia="ar-SA"/>
        </w:rPr>
      </w:pPr>
      <w:r w:rsidRPr="00252DA3">
        <w:rPr>
          <w:rFonts w:ascii="Calibri" w:eastAsia="Times New Roman" w:hAnsi="Calibri" w:cs="Calibri"/>
          <w:b/>
          <w:color w:val="000000"/>
          <w:sz w:val="28"/>
          <w:szCs w:val="28"/>
          <w:lang w:eastAsia="ar-SA"/>
        </w:rPr>
        <w:t>SPECYFIKACJA</w:t>
      </w:r>
    </w:p>
    <w:p w14:paraId="1DC04BB9" w14:textId="77777777" w:rsidR="005D20B9" w:rsidRPr="00252DA3" w:rsidRDefault="005D20B9" w:rsidP="005D20B9">
      <w:pPr>
        <w:keepLines/>
        <w:suppressAutoHyphens/>
        <w:autoSpaceDN w:val="0"/>
        <w:spacing w:after="0" w:line="360" w:lineRule="auto"/>
        <w:jc w:val="center"/>
        <w:textAlignment w:val="baseline"/>
        <w:rPr>
          <w:rFonts w:ascii="Calibri" w:eastAsia="Times New Roman" w:hAnsi="Calibri" w:cs="Calibri"/>
          <w:b/>
          <w:color w:val="000000"/>
          <w:sz w:val="28"/>
          <w:szCs w:val="28"/>
          <w:lang w:eastAsia="ar-SA"/>
        </w:rPr>
      </w:pPr>
      <w:r w:rsidRPr="00252DA3">
        <w:rPr>
          <w:rFonts w:ascii="Calibri" w:eastAsia="Times New Roman" w:hAnsi="Calibri" w:cs="Calibri"/>
          <w:b/>
          <w:color w:val="000000"/>
          <w:sz w:val="28"/>
          <w:szCs w:val="28"/>
          <w:lang w:eastAsia="ar-SA"/>
        </w:rPr>
        <w:t xml:space="preserve"> WARUNKÓW  ZAMÓWIENIA</w:t>
      </w:r>
    </w:p>
    <w:p w14:paraId="7525B56C" w14:textId="77777777" w:rsidR="005D20B9" w:rsidRPr="00252DA3" w:rsidRDefault="000F6735" w:rsidP="005D20B9">
      <w:pPr>
        <w:keepLines/>
        <w:suppressAutoHyphens/>
        <w:autoSpaceDN w:val="0"/>
        <w:spacing w:after="0" w:line="360" w:lineRule="auto"/>
        <w:jc w:val="center"/>
        <w:textAlignment w:val="baseline"/>
        <w:rPr>
          <w:rFonts w:ascii="Calibri" w:eastAsia="Times New Roman" w:hAnsi="Calibri" w:cs="Calibri"/>
          <w:color w:val="000000"/>
          <w:sz w:val="28"/>
          <w:szCs w:val="28"/>
          <w:lang w:eastAsia="ar-SA"/>
        </w:rPr>
      </w:pPr>
      <w:r w:rsidRPr="00252DA3">
        <w:rPr>
          <w:rFonts w:ascii="Calibri" w:eastAsia="Times New Roman" w:hAnsi="Calibri" w:cs="Calibri"/>
          <w:color w:val="000000"/>
          <w:sz w:val="28"/>
          <w:szCs w:val="28"/>
          <w:lang w:eastAsia="ar-SA"/>
        </w:rPr>
        <w:t>(S</w:t>
      </w:r>
      <w:r w:rsidR="005D20B9" w:rsidRPr="00252DA3">
        <w:rPr>
          <w:rFonts w:ascii="Calibri" w:eastAsia="Times New Roman" w:hAnsi="Calibri" w:cs="Calibri"/>
          <w:color w:val="000000"/>
          <w:sz w:val="28"/>
          <w:szCs w:val="28"/>
          <w:lang w:eastAsia="ar-SA"/>
        </w:rPr>
        <w:t>WZ)</w:t>
      </w:r>
    </w:p>
    <w:p w14:paraId="42ADD96F" w14:textId="77777777" w:rsidR="005D20B9" w:rsidRPr="00252DA3" w:rsidRDefault="005D20B9" w:rsidP="005D20B9">
      <w:pPr>
        <w:keepLines/>
        <w:suppressAutoHyphens/>
        <w:autoSpaceDN w:val="0"/>
        <w:spacing w:after="0" w:line="360" w:lineRule="auto"/>
        <w:textAlignment w:val="baseline"/>
        <w:rPr>
          <w:rFonts w:ascii="Calibri" w:eastAsia="Times New Roman" w:hAnsi="Calibri" w:cs="Calibri"/>
          <w:color w:val="000000"/>
          <w:lang w:eastAsia="ar-SA"/>
        </w:rPr>
      </w:pPr>
    </w:p>
    <w:p w14:paraId="227B5211" w14:textId="039DE0D4" w:rsidR="005D20B9" w:rsidRPr="00252DA3" w:rsidRDefault="00DC7D5D" w:rsidP="000F6735">
      <w:pPr>
        <w:keepLines/>
        <w:suppressAutoHyphens/>
        <w:autoSpaceDE w:val="0"/>
        <w:autoSpaceDN w:val="0"/>
        <w:spacing w:after="0" w:line="360" w:lineRule="auto"/>
        <w:jc w:val="center"/>
        <w:textAlignment w:val="baseline"/>
        <w:rPr>
          <w:rFonts w:ascii="Calibri" w:eastAsia="Times New Roman" w:hAnsi="Calibri" w:cs="Calibri"/>
          <w:color w:val="000000"/>
          <w:sz w:val="24"/>
          <w:szCs w:val="24"/>
          <w:lang w:eastAsia="ar-SA"/>
        </w:rPr>
      </w:pPr>
      <w:r w:rsidRPr="00252DA3">
        <w:rPr>
          <w:rFonts w:ascii="Calibri" w:eastAsia="Times New Roman" w:hAnsi="Calibri" w:cs="Calibri"/>
          <w:color w:val="000000"/>
          <w:sz w:val="24"/>
          <w:szCs w:val="24"/>
          <w:lang w:eastAsia="ar-SA"/>
        </w:rPr>
        <w:t xml:space="preserve">postępowania o udzielenie zamówienia publicznego prowadzonego w trybie przetargu nieograniczonego na dostawy o wartości zamówienia przekraczającej progi unijne, </w:t>
      </w:r>
      <w:r w:rsidR="000F6735" w:rsidRPr="00252DA3">
        <w:rPr>
          <w:rFonts w:ascii="Calibri" w:eastAsia="Times New Roman" w:hAnsi="Calibri" w:cs="Calibri"/>
          <w:color w:val="000000"/>
          <w:sz w:val="24"/>
          <w:szCs w:val="24"/>
          <w:lang w:eastAsia="ar-SA"/>
        </w:rPr>
        <w:t xml:space="preserve">prowadzone </w:t>
      </w:r>
      <w:r w:rsidR="005D20B9" w:rsidRPr="00252DA3">
        <w:rPr>
          <w:rFonts w:ascii="Calibri" w:eastAsia="Times New Roman" w:hAnsi="Calibri" w:cs="Calibri"/>
          <w:color w:val="000000"/>
          <w:sz w:val="24"/>
          <w:szCs w:val="24"/>
          <w:lang w:eastAsia="ar-SA"/>
        </w:rPr>
        <w:t xml:space="preserve"> przez Wojewódzki Szpital Specjalistyczny we Wrocławiu</w:t>
      </w:r>
    </w:p>
    <w:p w14:paraId="70080860" w14:textId="77777777" w:rsidR="005D20B9" w:rsidRPr="00252DA3" w:rsidRDefault="005D20B9" w:rsidP="005D20B9">
      <w:pPr>
        <w:keepLines/>
        <w:suppressAutoHyphens/>
        <w:autoSpaceDE w:val="0"/>
        <w:autoSpaceDN w:val="0"/>
        <w:spacing w:after="0" w:line="360" w:lineRule="auto"/>
        <w:jc w:val="center"/>
        <w:textAlignment w:val="baseline"/>
        <w:rPr>
          <w:rFonts w:ascii="Calibri" w:eastAsia="Calibri" w:hAnsi="Calibri" w:cs="Calibri"/>
          <w:sz w:val="24"/>
          <w:szCs w:val="24"/>
        </w:rPr>
      </w:pPr>
      <w:r w:rsidRPr="00252DA3">
        <w:rPr>
          <w:rFonts w:ascii="Calibri" w:eastAsia="Calibri" w:hAnsi="Calibri" w:cs="Calibri"/>
          <w:sz w:val="24"/>
          <w:szCs w:val="24"/>
        </w:rPr>
        <w:t>pod nazwą</w:t>
      </w:r>
    </w:p>
    <w:p w14:paraId="7F363F89" w14:textId="77777777" w:rsidR="005D20B9" w:rsidRPr="00252DA3" w:rsidRDefault="005D20B9" w:rsidP="005D20B9">
      <w:pPr>
        <w:keepLines/>
        <w:suppressAutoHyphens/>
        <w:autoSpaceDE w:val="0"/>
        <w:autoSpaceDN w:val="0"/>
        <w:spacing w:after="0" w:line="360" w:lineRule="auto"/>
        <w:jc w:val="center"/>
        <w:textAlignment w:val="baseline"/>
        <w:rPr>
          <w:rFonts w:ascii="Calibri" w:eastAsia="Calibri" w:hAnsi="Calibri" w:cs="Calibri"/>
          <w:sz w:val="24"/>
          <w:szCs w:val="24"/>
        </w:rPr>
      </w:pPr>
    </w:p>
    <w:p w14:paraId="5F3063ED" w14:textId="77777777" w:rsidR="005D20B9" w:rsidRPr="00252DA3" w:rsidRDefault="005D20B9" w:rsidP="00204674">
      <w:pPr>
        <w:keepLines/>
        <w:pBdr>
          <w:top w:val="single" w:sz="4" w:space="1" w:color="auto"/>
          <w:left w:val="single" w:sz="4" w:space="4" w:color="auto"/>
          <w:bottom w:val="single" w:sz="4" w:space="1" w:color="auto"/>
          <w:right w:val="single" w:sz="4" w:space="4" w:color="auto"/>
        </w:pBdr>
        <w:shd w:val="clear" w:color="auto" w:fill="DBE5F1" w:themeFill="accent1" w:themeFillTint="33"/>
        <w:suppressAutoHyphens/>
        <w:autoSpaceDE w:val="0"/>
        <w:autoSpaceDN w:val="0"/>
        <w:spacing w:after="0"/>
        <w:jc w:val="center"/>
        <w:textAlignment w:val="baseline"/>
        <w:rPr>
          <w:rFonts w:ascii="Calibri" w:eastAsia="Calibri" w:hAnsi="Calibri" w:cs="Calibri"/>
          <w:b/>
          <w:sz w:val="24"/>
          <w:szCs w:val="24"/>
        </w:rPr>
      </w:pPr>
    </w:p>
    <w:p w14:paraId="5E76705C" w14:textId="5AF08790" w:rsidR="005D20B9" w:rsidRPr="00252DA3" w:rsidRDefault="005D20B9" w:rsidP="006C72CB">
      <w:pPr>
        <w:keepLines/>
        <w:pBdr>
          <w:top w:val="single" w:sz="4" w:space="1" w:color="auto"/>
          <w:left w:val="single" w:sz="4" w:space="4" w:color="auto"/>
          <w:bottom w:val="single" w:sz="4" w:space="1" w:color="auto"/>
          <w:right w:val="single" w:sz="4" w:space="4" w:color="auto"/>
        </w:pBdr>
        <w:shd w:val="clear" w:color="auto" w:fill="DBE5F1" w:themeFill="accent1" w:themeFillTint="33"/>
        <w:suppressAutoHyphens/>
        <w:autoSpaceDE w:val="0"/>
        <w:autoSpaceDN w:val="0"/>
        <w:spacing w:after="0"/>
        <w:jc w:val="center"/>
        <w:textAlignment w:val="baseline"/>
        <w:rPr>
          <w:rFonts w:ascii="Calibri" w:eastAsia="Calibri" w:hAnsi="Calibri" w:cs="Calibri"/>
          <w:b/>
          <w:sz w:val="28"/>
          <w:szCs w:val="28"/>
        </w:rPr>
      </w:pPr>
      <w:r w:rsidRPr="00252DA3">
        <w:rPr>
          <w:rFonts w:ascii="Calibri" w:eastAsia="Calibri" w:hAnsi="Calibri" w:cs="Calibri"/>
          <w:b/>
          <w:sz w:val="28"/>
          <w:szCs w:val="28"/>
        </w:rPr>
        <w:t xml:space="preserve"> </w:t>
      </w:r>
      <w:r w:rsidR="0081265E" w:rsidRPr="0081265E">
        <w:rPr>
          <w:rFonts w:ascii="Calibri" w:eastAsia="Calibri" w:hAnsi="Calibri" w:cs="Calibri"/>
          <w:b/>
          <w:sz w:val="28"/>
          <w:szCs w:val="28"/>
        </w:rPr>
        <w:t>Dostawa urządzeń medycznych stosowanych w okulistyce</w:t>
      </w:r>
    </w:p>
    <w:p w14:paraId="00C15D88" w14:textId="77777777" w:rsidR="005D20B9" w:rsidRPr="00252DA3" w:rsidRDefault="005D20B9" w:rsidP="00204674">
      <w:pPr>
        <w:keepLines/>
        <w:pBdr>
          <w:top w:val="single" w:sz="4" w:space="1" w:color="auto"/>
          <w:left w:val="single" w:sz="4" w:space="4" w:color="auto"/>
          <w:bottom w:val="single" w:sz="4" w:space="1" w:color="auto"/>
          <w:right w:val="single" w:sz="4" w:space="4" w:color="auto"/>
        </w:pBdr>
        <w:shd w:val="clear" w:color="auto" w:fill="DBE5F1" w:themeFill="accent1" w:themeFillTint="33"/>
        <w:suppressAutoHyphens/>
        <w:autoSpaceDE w:val="0"/>
        <w:autoSpaceDN w:val="0"/>
        <w:spacing w:after="0"/>
        <w:jc w:val="center"/>
        <w:textAlignment w:val="baseline"/>
        <w:rPr>
          <w:rFonts w:ascii="Calibri" w:eastAsia="Calibri" w:hAnsi="Calibri" w:cs="Calibri"/>
          <w:b/>
          <w:sz w:val="24"/>
          <w:szCs w:val="24"/>
        </w:rPr>
      </w:pPr>
    </w:p>
    <w:p w14:paraId="152DD14C" w14:textId="77777777" w:rsidR="005D20B9" w:rsidRPr="00252DA3" w:rsidRDefault="005D20B9" w:rsidP="005D20B9">
      <w:pPr>
        <w:keepLines/>
        <w:suppressAutoHyphens/>
        <w:autoSpaceDE w:val="0"/>
        <w:autoSpaceDN w:val="0"/>
        <w:spacing w:after="0" w:line="240" w:lineRule="auto"/>
        <w:jc w:val="center"/>
        <w:textAlignment w:val="baseline"/>
        <w:rPr>
          <w:rFonts w:ascii="Calibri" w:eastAsia="Calibri" w:hAnsi="Calibri" w:cs="Calibri"/>
          <w:sz w:val="28"/>
          <w:szCs w:val="28"/>
        </w:rPr>
      </w:pPr>
    </w:p>
    <w:p w14:paraId="19C30E81" w14:textId="77777777" w:rsidR="005D20B9" w:rsidRPr="00252DA3" w:rsidRDefault="005D20B9" w:rsidP="005D20B9">
      <w:pPr>
        <w:keepNext/>
        <w:keepLines/>
        <w:suppressAutoHyphens/>
        <w:autoSpaceDN w:val="0"/>
        <w:spacing w:after="0" w:line="240" w:lineRule="auto"/>
        <w:jc w:val="both"/>
        <w:textAlignment w:val="baseline"/>
        <w:rPr>
          <w:rFonts w:ascii="Calibri" w:eastAsia="Times New Roman" w:hAnsi="Calibri" w:cs="Calibri"/>
          <w:sz w:val="24"/>
          <w:szCs w:val="24"/>
          <w:lang w:eastAsia="ar-SA"/>
        </w:rPr>
      </w:pPr>
      <w:bookmarkStart w:id="0" w:name="__RefHeading__4_381024118"/>
      <w:bookmarkEnd w:id="0"/>
    </w:p>
    <w:p w14:paraId="0FACDB07" w14:textId="77777777" w:rsidR="00B82494" w:rsidRPr="00107B01" w:rsidRDefault="00B82494" w:rsidP="00B82494">
      <w:pPr>
        <w:tabs>
          <w:tab w:val="center" w:pos="4536"/>
          <w:tab w:val="left" w:pos="6945"/>
        </w:tabs>
        <w:spacing w:before="40" w:line="360" w:lineRule="auto"/>
        <w:jc w:val="center"/>
        <w:rPr>
          <w:rFonts w:cstheme="minorHAnsi"/>
          <w:b/>
          <w:sz w:val="20"/>
          <w:szCs w:val="20"/>
        </w:rPr>
      </w:pPr>
      <w:r w:rsidRPr="00107B01">
        <w:rPr>
          <w:rFonts w:cstheme="minorHAnsi"/>
          <w:b/>
          <w:sz w:val="20"/>
          <w:szCs w:val="20"/>
        </w:rPr>
        <w:t xml:space="preserve">Przedmiotowe postępowanie prowadzone jest przy użyciu środków komunikacji elektronicznej. Składanie ofert następuje za pośrednictwem platformy zakupowej dostępnej pod adresem internetowym: </w:t>
      </w:r>
      <w:hyperlink r:id="rId11" w:history="1">
        <w:r w:rsidRPr="00107B01">
          <w:rPr>
            <w:rStyle w:val="Hipercze"/>
            <w:rFonts w:cstheme="minorHAnsi"/>
            <w:b/>
          </w:rPr>
          <w:t>https://www.platformazakupowa.pl/pn/wssk_wroclaw</w:t>
        </w:r>
      </w:hyperlink>
      <w:r w:rsidRPr="00107B01">
        <w:rPr>
          <w:rStyle w:val="Hipercze"/>
          <w:rFonts w:cstheme="minorHAnsi"/>
        </w:rPr>
        <w:t xml:space="preserve"> </w:t>
      </w:r>
    </w:p>
    <w:p w14:paraId="6B102B30" w14:textId="77777777" w:rsidR="005D20B9" w:rsidRPr="00252DA3" w:rsidRDefault="005D20B9" w:rsidP="005D20B9">
      <w:pPr>
        <w:keepNext/>
        <w:keepLines/>
        <w:suppressAutoHyphens/>
        <w:autoSpaceDN w:val="0"/>
        <w:spacing w:after="0" w:line="240" w:lineRule="auto"/>
        <w:jc w:val="both"/>
        <w:textAlignment w:val="baseline"/>
        <w:rPr>
          <w:rFonts w:ascii="Calibri" w:eastAsia="Times New Roman" w:hAnsi="Calibri" w:cs="Calibri"/>
          <w:lang w:eastAsia="ar-SA"/>
        </w:rPr>
      </w:pPr>
    </w:p>
    <w:p w14:paraId="6655BB19" w14:textId="77777777" w:rsidR="005D20B9" w:rsidRPr="00252DA3" w:rsidRDefault="005D20B9" w:rsidP="005D20B9">
      <w:pPr>
        <w:keepNext/>
        <w:keepLines/>
        <w:suppressAutoHyphens/>
        <w:autoSpaceDN w:val="0"/>
        <w:spacing w:after="0" w:line="240" w:lineRule="auto"/>
        <w:jc w:val="both"/>
        <w:textAlignment w:val="baseline"/>
        <w:rPr>
          <w:rFonts w:ascii="Calibri" w:eastAsia="Times New Roman" w:hAnsi="Calibri" w:cs="Calibri"/>
          <w:lang w:eastAsia="ar-SA"/>
        </w:rPr>
      </w:pPr>
    </w:p>
    <w:p w14:paraId="01F78A79" w14:textId="77777777" w:rsidR="005D20B9" w:rsidRPr="00252DA3" w:rsidRDefault="005D20B9" w:rsidP="005D20B9">
      <w:pPr>
        <w:keepNext/>
        <w:keepLines/>
        <w:suppressAutoHyphens/>
        <w:autoSpaceDN w:val="0"/>
        <w:spacing w:after="0" w:line="240" w:lineRule="auto"/>
        <w:jc w:val="both"/>
        <w:textAlignment w:val="baseline"/>
        <w:rPr>
          <w:rFonts w:ascii="Calibri" w:eastAsia="Times New Roman" w:hAnsi="Calibri" w:cs="Calibri"/>
          <w:lang w:eastAsia="ar-SA"/>
        </w:rPr>
      </w:pPr>
    </w:p>
    <w:p w14:paraId="1087F603" w14:textId="77777777" w:rsidR="005D20B9" w:rsidRPr="00252DA3" w:rsidRDefault="005D20B9" w:rsidP="005D20B9">
      <w:pPr>
        <w:keepNext/>
        <w:keepLines/>
        <w:suppressAutoHyphens/>
        <w:autoSpaceDN w:val="0"/>
        <w:spacing w:after="0" w:line="240" w:lineRule="auto"/>
        <w:jc w:val="both"/>
        <w:textAlignment w:val="baseline"/>
        <w:rPr>
          <w:rFonts w:ascii="Calibri" w:eastAsia="Times New Roman" w:hAnsi="Calibri" w:cs="Calibri"/>
          <w:lang w:eastAsia="ar-SA"/>
        </w:rPr>
      </w:pPr>
    </w:p>
    <w:p w14:paraId="4AF59175" w14:textId="77777777" w:rsidR="005D20B9" w:rsidRPr="00252DA3" w:rsidRDefault="005D20B9" w:rsidP="005D20B9">
      <w:pPr>
        <w:keepNext/>
        <w:keepLines/>
        <w:suppressAutoHyphens/>
        <w:autoSpaceDN w:val="0"/>
        <w:spacing w:after="0" w:line="240" w:lineRule="auto"/>
        <w:jc w:val="both"/>
        <w:textAlignment w:val="baseline"/>
        <w:rPr>
          <w:rFonts w:ascii="Calibri" w:eastAsia="Times New Roman" w:hAnsi="Calibri" w:cs="Calibri"/>
          <w:lang w:eastAsia="ar-SA"/>
        </w:rPr>
      </w:pPr>
    </w:p>
    <w:p w14:paraId="49DA011B" w14:textId="77777777" w:rsidR="005D20B9" w:rsidRPr="00252DA3" w:rsidRDefault="005D20B9" w:rsidP="005D20B9">
      <w:pPr>
        <w:keepNext/>
        <w:keepLines/>
        <w:suppressAutoHyphens/>
        <w:autoSpaceDN w:val="0"/>
        <w:spacing w:after="0" w:line="240" w:lineRule="auto"/>
        <w:jc w:val="both"/>
        <w:textAlignment w:val="baseline"/>
        <w:rPr>
          <w:rFonts w:ascii="Calibri" w:eastAsia="Times New Roman" w:hAnsi="Calibri" w:cs="Calibri"/>
          <w:lang w:eastAsia="ar-SA"/>
        </w:rPr>
      </w:pPr>
    </w:p>
    <w:p w14:paraId="4B694D36" w14:textId="77777777" w:rsidR="005D20B9" w:rsidRPr="00252DA3" w:rsidRDefault="005D20B9" w:rsidP="005D20B9">
      <w:pPr>
        <w:keepNext/>
        <w:keepLines/>
        <w:suppressAutoHyphens/>
        <w:autoSpaceDN w:val="0"/>
        <w:spacing w:after="0" w:line="240" w:lineRule="auto"/>
        <w:jc w:val="both"/>
        <w:textAlignment w:val="baseline"/>
        <w:rPr>
          <w:rFonts w:ascii="Calibri" w:eastAsia="Times New Roman" w:hAnsi="Calibri" w:cs="Calibri"/>
          <w:lang w:eastAsia="ar-SA"/>
        </w:rPr>
      </w:pPr>
    </w:p>
    <w:p w14:paraId="21C3F9BE" w14:textId="77777777" w:rsidR="005D20B9" w:rsidRPr="00252DA3" w:rsidRDefault="005D20B9" w:rsidP="005D20B9">
      <w:pPr>
        <w:suppressAutoHyphens/>
        <w:autoSpaceDN w:val="0"/>
        <w:textAlignment w:val="baseline"/>
        <w:rPr>
          <w:rFonts w:ascii="Calibri" w:eastAsia="Calibri" w:hAnsi="Calibri" w:cs="Calibri"/>
        </w:rPr>
      </w:pPr>
    </w:p>
    <w:p w14:paraId="7650C1CA" w14:textId="77777777" w:rsidR="005D20B9" w:rsidRPr="00252DA3" w:rsidRDefault="005D20B9" w:rsidP="005D20B9">
      <w:pPr>
        <w:keepLines/>
        <w:suppressAutoHyphens/>
        <w:autoSpaceDN w:val="0"/>
        <w:spacing w:before="30" w:after="30" w:line="240" w:lineRule="auto"/>
        <w:jc w:val="center"/>
        <w:textAlignment w:val="baseline"/>
        <w:rPr>
          <w:rFonts w:ascii="Calibri" w:eastAsia="Times New Roman" w:hAnsi="Calibri" w:cs="Calibri"/>
          <w:color w:val="000000"/>
          <w:lang w:eastAsia="ar-SA"/>
        </w:rPr>
      </w:pPr>
      <w:r w:rsidRPr="00252DA3">
        <w:rPr>
          <w:rFonts w:ascii="Calibri" w:eastAsia="Times New Roman" w:hAnsi="Calibri" w:cs="Calibri"/>
          <w:color w:val="000000"/>
          <w:lang w:eastAsia="ar-SA"/>
        </w:rPr>
        <w:t>................................................                                                                    ……………………………..</w:t>
      </w:r>
    </w:p>
    <w:p w14:paraId="1327656F" w14:textId="5C03A6BC" w:rsidR="005D20B9" w:rsidRPr="00252DA3" w:rsidRDefault="00A35B6F" w:rsidP="005D20B9">
      <w:pPr>
        <w:keepLines/>
        <w:tabs>
          <w:tab w:val="left" w:pos="6804"/>
        </w:tabs>
        <w:suppressAutoHyphens/>
        <w:autoSpaceDN w:val="0"/>
        <w:spacing w:before="30" w:after="30" w:line="240" w:lineRule="auto"/>
        <w:textAlignment w:val="baseline"/>
        <w:rPr>
          <w:rFonts w:ascii="Calibri" w:eastAsia="Times New Roman" w:hAnsi="Calibri" w:cs="Calibri"/>
          <w:color w:val="000000"/>
          <w:lang w:eastAsia="ar-SA"/>
        </w:rPr>
      </w:pPr>
      <w:r>
        <w:rPr>
          <w:rFonts w:ascii="Calibri" w:eastAsia="Times New Roman" w:hAnsi="Calibri" w:cs="Calibri"/>
          <w:color w:val="000000"/>
          <w:lang w:eastAsia="ar-SA"/>
        </w:rPr>
        <w:t xml:space="preserve">          </w:t>
      </w:r>
      <w:r w:rsidR="005D20B9" w:rsidRPr="00252DA3">
        <w:rPr>
          <w:rFonts w:ascii="Calibri" w:eastAsia="Times New Roman" w:hAnsi="Calibri" w:cs="Calibri"/>
          <w:color w:val="000000"/>
          <w:lang w:eastAsia="ar-SA"/>
        </w:rPr>
        <w:t>Sprawdzono pod względem prawnym</w:t>
      </w:r>
      <w:r w:rsidR="005D20B9" w:rsidRPr="00252DA3">
        <w:rPr>
          <w:rFonts w:ascii="Calibri" w:eastAsia="Times New Roman" w:hAnsi="Calibri" w:cs="Calibri"/>
          <w:color w:val="000000"/>
          <w:lang w:eastAsia="ar-SA"/>
        </w:rPr>
        <w:tab/>
      </w:r>
      <w:r w:rsidR="005D20B9" w:rsidRPr="00252DA3">
        <w:rPr>
          <w:rFonts w:ascii="Calibri" w:eastAsia="Times New Roman" w:hAnsi="Calibri" w:cs="Calibri"/>
          <w:color w:val="000000"/>
          <w:lang w:eastAsia="ar-SA"/>
        </w:rPr>
        <w:tab/>
        <w:t>Zatwierdzam</w:t>
      </w:r>
    </w:p>
    <w:p w14:paraId="696B2153" w14:textId="77777777" w:rsidR="005D20B9" w:rsidRPr="00252DA3" w:rsidRDefault="005D20B9" w:rsidP="005D20B9">
      <w:pPr>
        <w:suppressAutoHyphens/>
        <w:autoSpaceDN w:val="0"/>
        <w:textAlignment w:val="baseline"/>
        <w:rPr>
          <w:rFonts w:ascii="Calibri" w:eastAsia="Calibri" w:hAnsi="Calibri" w:cs="Calibri"/>
        </w:rPr>
      </w:pPr>
    </w:p>
    <w:p w14:paraId="4DEA4A5D" w14:textId="77777777" w:rsidR="000F6735" w:rsidRPr="00252DA3" w:rsidRDefault="000F6735" w:rsidP="005D20B9">
      <w:pPr>
        <w:suppressAutoHyphens/>
        <w:autoSpaceDN w:val="0"/>
        <w:textAlignment w:val="baseline"/>
        <w:rPr>
          <w:rFonts w:ascii="Calibri" w:eastAsia="Calibri" w:hAnsi="Calibri" w:cs="Calibri"/>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747"/>
      </w:tblGrid>
      <w:tr w:rsidR="005D20B9" w:rsidRPr="00252DA3" w14:paraId="582E51AB" w14:textId="77777777" w:rsidTr="00204674">
        <w:trPr>
          <w:trHeight w:val="416"/>
        </w:trPr>
        <w:tc>
          <w:tcPr>
            <w:tcW w:w="9747" w:type="dxa"/>
            <w:shd w:val="clear" w:color="auto" w:fill="DBE5F1" w:themeFill="accent1" w:themeFillTint="33"/>
          </w:tcPr>
          <w:p w14:paraId="3033AA20" w14:textId="77777777" w:rsidR="00851403" w:rsidRPr="00252DA3" w:rsidRDefault="00851403" w:rsidP="006E20C9">
            <w:pPr>
              <w:pStyle w:val="Akapitzlist"/>
              <w:keepNext/>
              <w:keepLines/>
              <w:tabs>
                <w:tab w:val="left" w:pos="432"/>
              </w:tabs>
              <w:suppressAutoHyphens/>
              <w:autoSpaceDN w:val="0"/>
              <w:spacing w:after="0" w:line="240" w:lineRule="auto"/>
              <w:ind w:left="873"/>
              <w:textAlignment w:val="baseline"/>
              <w:outlineLvl w:val="0"/>
              <w:rPr>
                <w:rFonts w:ascii="Calibri" w:eastAsia="Times New Roman" w:hAnsi="Calibri" w:cs="Calibri"/>
                <w:b/>
                <w:bCs/>
                <w:lang w:eastAsia="ar-SA"/>
              </w:rPr>
            </w:pPr>
            <w:bookmarkStart w:id="1" w:name="_Toc62056956"/>
          </w:p>
          <w:p w14:paraId="2BD7E9D4" w14:textId="77777777" w:rsidR="00851403" w:rsidRDefault="005D20B9" w:rsidP="000F10E5">
            <w:pPr>
              <w:pStyle w:val="Akapitzlist"/>
              <w:keepNext/>
              <w:keepLines/>
              <w:numPr>
                <w:ilvl w:val="0"/>
                <w:numId w:val="46"/>
              </w:numPr>
              <w:suppressAutoHyphens/>
              <w:autoSpaceDN w:val="0"/>
              <w:spacing w:after="0" w:line="240" w:lineRule="auto"/>
              <w:ind w:left="447" w:hanging="283"/>
              <w:textAlignment w:val="baseline"/>
              <w:outlineLvl w:val="0"/>
              <w:rPr>
                <w:rFonts w:ascii="Calibri" w:eastAsia="Times New Roman" w:hAnsi="Calibri" w:cs="Calibri"/>
                <w:b/>
                <w:bCs/>
                <w:lang w:eastAsia="ar-SA"/>
              </w:rPr>
            </w:pPr>
            <w:r w:rsidRPr="00252DA3">
              <w:rPr>
                <w:rFonts w:ascii="Calibri" w:eastAsia="Times New Roman" w:hAnsi="Calibri" w:cs="Calibri"/>
                <w:b/>
                <w:bCs/>
                <w:lang w:eastAsia="ar-SA"/>
              </w:rPr>
              <w:t>INFORMACJE OGÓLNE</w:t>
            </w:r>
            <w:bookmarkEnd w:id="1"/>
          </w:p>
          <w:p w14:paraId="62FB27AF" w14:textId="4A039C95" w:rsidR="00870F0A" w:rsidRPr="00870F0A" w:rsidRDefault="00870F0A" w:rsidP="00870F0A">
            <w:pPr>
              <w:pStyle w:val="Akapitzlist"/>
              <w:keepNext/>
              <w:keepLines/>
              <w:suppressAutoHyphens/>
              <w:autoSpaceDN w:val="0"/>
              <w:spacing w:after="0" w:line="240" w:lineRule="auto"/>
              <w:ind w:left="447"/>
              <w:textAlignment w:val="baseline"/>
              <w:outlineLvl w:val="0"/>
              <w:rPr>
                <w:rFonts w:ascii="Calibri" w:eastAsia="Times New Roman" w:hAnsi="Calibri" w:cs="Calibri"/>
                <w:b/>
                <w:bCs/>
                <w:lang w:eastAsia="ar-SA"/>
              </w:rPr>
            </w:pPr>
          </w:p>
        </w:tc>
      </w:tr>
    </w:tbl>
    <w:p w14:paraId="03FFF8F2" w14:textId="77777777" w:rsidR="005D20B9" w:rsidRPr="00252DA3" w:rsidRDefault="005D20B9" w:rsidP="005D20B9">
      <w:pPr>
        <w:keepNext/>
        <w:keepLines/>
        <w:tabs>
          <w:tab w:val="left" w:pos="432"/>
        </w:tabs>
        <w:suppressAutoHyphens/>
        <w:autoSpaceDN w:val="0"/>
        <w:spacing w:after="0" w:line="240" w:lineRule="auto"/>
        <w:textAlignment w:val="baseline"/>
        <w:outlineLvl w:val="0"/>
        <w:rPr>
          <w:rFonts w:ascii="Calibri" w:eastAsia="Times New Roman" w:hAnsi="Calibri" w:cs="Calibri"/>
          <w:b/>
          <w:bCs/>
          <w:lang w:eastAsia="ar-SA"/>
        </w:rPr>
      </w:pPr>
    </w:p>
    <w:p w14:paraId="0DFE1E01" w14:textId="77777777" w:rsidR="005D20B9" w:rsidRPr="00252DA3" w:rsidRDefault="005D20B9" w:rsidP="00645439">
      <w:pPr>
        <w:pStyle w:val="Akapitzlist"/>
        <w:keepNext/>
        <w:keepLines/>
        <w:numPr>
          <w:ilvl w:val="0"/>
          <w:numId w:val="18"/>
        </w:numPr>
        <w:suppressAutoHyphens/>
        <w:autoSpaceDN w:val="0"/>
        <w:spacing w:after="0" w:line="240" w:lineRule="auto"/>
        <w:ind w:left="284" w:hanging="284"/>
        <w:jc w:val="both"/>
        <w:textAlignment w:val="baseline"/>
        <w:outlineLvl w:val="0"/>
        <w:rPr>
          <w:rFonts w:ascii="Calibri" w:eastAsia="Times New Roman" w:hAnsi="Calibri" w:cs="Calibri"/>
          <w:b/>
          <w:bCs/>
          <w:lang w:eastAsia="ar-SA"/>
        </w:rPr>
      </w:pPr>
      <w:bookmarkStart w:id="2" w:name="__RefHeading__66_381024118"/>
      <w:bookmarkStart w:id="3" w:name="_Toc62056957"/>
      <w:bookmarkEnd w:id="2"/>
      <w:r w:rsidRPr="00252DA3">
        <w:rPr>
          <w:rFonts w:ascii="Calibri" w:eastAsia="Times New Roman" w:hAnsi="Calibri" w:cs="Calibri"/>
          <w:b/>
          <w:bCs/>
          <w:lang w:eastAsia="ar-SA"/>
        </w:rPr>
        <w:t>Nazwa oraz adres Zamawiającego:</w:t>
      </w:r>
      <w:bookmarkEnd w:id="3"/>
      <w:r w:rsidRPr="00252DA3">
        <w:rPr>
          <w:rFonts w:ascii="Calibri" w:eastAsia="Times New Roman" w:hAnsi="Calibri" w:cs="Calibri"/>
          <w:b/>
          <w:bCs/>
          <w:lang w:eastAsia="ar-SA"/>
        </w:rPr>
        <w:t xml:space="preserve"> </w:t>
      </w:r>
    </w:p>
    <w:p w14:paraId="68D1C7C7" w14:textId="77777777" w:rsidR="00D53C13" w:rsidRPr="00252DA3" w:rsidRDefault="001F06DE" w:rsidP="0032443A">
      <w:pPr>
        <w:keepNext/>
        <w:keepLines/>
        <w:tabs>
          <w:tab w:val="left" w:pos="432"/>
        </w:tabs>
        <w:suppressAutoHyphens/>
        <w:autoSpaceDN w:val="0"/>
        <w:spacing w:after="0" w:line="240" w:lineRule="auto"/>
        <w:jc w:val="both"/>
        <w:textAlignment w:val="baseline"/>
        <w:outlineLvl w:val="0"/>
        <w:rPr>
          <w:rFonts w:ascii="Calibri" w:eastAsia="Times New Roman" w:hAnsi="Calibri" w:cs="Calibri"/>
          <w:bCs/>
          <w:lang w:eastAsia="ar-SA"/>
        </w:rPr>
      </w:pPr>
      <w:bookmarkStart w:id="4" w:name="_Toc62056958"/>
      <w:r w:rsidRPr="00252DA3">
        <w:rPr>
          <w:rFonts w:ascii="Calibri" w:eastAsia="Times New Roman" w:hAnsi="Calibri" w:cs="Calibri"/>
          <w:bCs/>
          <w:lang w:eastAsia="ar-SA"/>
        </w:rPr>
        <w:t xml:space="preserve">   </w:t>
      </w:r>
      <w:r w:rsidR="00B757BD" w:rsidRPr="00252DA3">
        <w:rPr>
          <w:rFonts w:ascii="Calibri" w:eastAsia="Times New Roman" w:hAnsi="Calibri" w:cs="Calibri"/>
          <w:bCs/>
          <w:lang w:eastAsia="ar-SA"/>
        </w:rPr>
        <w:t xml:space="preserve">  </w:t>
      </w:r>
      <w:r w:rsidR="005D20B9" w:rsidRPr="00252DA3">
        <w:rPr>
          <w:rFonts w:ascii="Calibri" w:eastAsia="Times New Roman" w:hAnsi="Calibri" w:cs="Calibri"/>
          <w:bCs/>
          <w:lang w:eastAsia="ar-SA"/>
        </w:rPr>
        <w:t>Wojewódzki Szpital Specjalistyczny we Wrocławiu, ul. H. Kamieńskiego 73A, 51-124 Wrocław</w:t>
      </w:r>
      <w:bookmarkEnd w:id="4"/>
    </w:p>
    <w:p w14:paraId="52EA1F11" w14:textId="77777777" w:rsidR="005D20B9" w:rsidRPr="00252DA3" w:rsidRDefault="002729BA" w:rsidP="00645439">
      <w:pPr>
        <w:pStyle w:val="Akapitzlist"/>
        <w:keepNext/>
        <w:keepLines/>
        <w:numPr>
          <w:ilvl w:val="0"/>
          <w:numId w:val="18"/>
        </w:numPr>
        <w:suppressAutoHyphens/>
        <w:autoSpaceDN w:val="0"/>
        <w:spacing w:after="0" w:line="240" w:lineRule="auto"/>
        <w:ind w:left="284" w:hanging="284"/>
        <w:jc w:val="both"/>
        <w:textAlignment w:val="baseline"/>
        <w:outlineLvl w:val="0"/>
        <w:rPr>
          <w:rFonts w:ascii="Calibri" w:eastAsia="Times New Roman" w:hAnsi="Calibri" w:cs="Calibri"/>
          <w:bCs/>
          <w:lang w:eastAsia="ar-SA"/>
        </w:rPr>
      </w:pPr>
      <w:bookmarkStart w:id="5" w:name="_Toc62056959"/>
      <w:r w:rsidRPr="00252DA3">
        <w:rPr>
          <w:rFonts w:ascii="Calibri" w:eastAsia="Times New Roman" w:hAnsi="Calibri" w:cs="Calibri"/>
          <w:b/>
          <w:bCs/>
          <w:lang w:eastAsia="ar-SA"/>
        </w:rPr>
        <w:t>A</w:t>
      </w:r>
      <w:r w:rsidR="005D20B9" w:rsidRPr="00252DA3">
        <w:rPr>
          <w:rFonts w:ascii="Calibri" w:eastAsia="Times New Roman" w:hAnsi="Calibri" w:cs="Calibri"/>
          <w:b/>
          <w:bCs/>
          <w:lang w:eastAsia="ar-SA"/>
        </w:rPr>
        <w:t>dres do korespondencji:</w:t>
      </w:r>
      <w:bookmarkEnd w:id="5"/>
      <w:r w:rsidR="005D20B9" w:rsidRPr="00252DA3">
        <w:rPr>
          <w:rFonts w:ascii="Calibri" w:eastAsia="Times New Roman" w:hAnsi="Calibri" w:cs="Calibri"/>
          <w:b/>
          <w:bCs/>
          <w:lang w:eastAsia="ar-SA"/>
        </w:rPr>
        <w:t xml:space="preserve"> </w:t>
      </w:r>
    </w:p>
    <w:p w14:paraId="7AB6C017" w14:textId="77777777" w:rsidR="005D20B9" w:rsidRPr="00252DA3" w:rsidRDefault="005D20B9" w:rsidP="0032443A">
      <w:pPr>
        <w:keepNext/>
        <w:keepLines/>
        <w:suppressAutoHyphens/>
        <w:autoSpaceDN w:val="0"/>
        <w:spacing w:after="0" w:line="240" w:lineRule="auto"/>
        <w:ind w:left="284"/>
        <w:jc w:val="both"/>
        <w:textAlignment w:val="baseline"/>
        <w:outlineLvl w:val="0"/>
        <w:rPr>
          <w:rFonts w:ascii="Calibri" w:eastAsia="Times New Roman" w:hAnsi="Calibri" w:cs="Calibri"/>
          <w:bCs/>
          <w:lang w:eastAsia="ar-SA"/>
        </w:rPr>
      </w:pPr>
      <w:bookmarkStart w:id="6" w:name="_Toc62056960"/>
      <w:r w:rsidRPr="00252DA3">
        <w:rPr>
          <w:rFonts w:ascii="Calibri" w:eastAsia="Times New Roman" w:hAnsi="Calibri" w:cs="Calibri"/>
          <w:bCs/>
          <w:lang w:eastAsia="ar-SA"/>
        </w:rPr>
        <w:t>Wojewódzki Szpital Specjalistyczny we Wrocławiu</w:t>
      </w:r>
      <w:bookmarkEnd w:id="6"/>
    </w:p>
    <w:p w14:paraId="4FF4284B" w14:textId="77777777" w:rsidR="005D20B9" w:rsidRPr="00252DA3" w:rsidRDefault="005D20B9" w:rsidP="0032443A">
      <w:pPr>
        <w:keepNext/>
        <w:keepLines/>
        <w:suppressAutoHyphens/>
        <w:autoSpaceDN w:val="0"/>
        <w:spacing w:after="0" w:line="240" w:lineRule="auto"/>
        <w:ind w:left="284"/>
        <w:jc w:val="both"/>
        <w:textAlignment w:val="baseline"/>
        <w:outlineLvl w:val="0"/>
        <w:rPr>
          <w:rFonts w:ascii="Calibri" w:eastAsia="Times New Roman" w:hAnsi="Calibri" w:cs="Calibri"/>
          <w:bCs/>
          <w:u w:val="single"/>
          <w:lang w:eastAsia="ar-SA"/>
        </w:rPr>
      </w:pPr>
      <w:bookmarkStart w:id="7" w:name="_Toc62056961"/>
      <w:r w:rsidRPr="00252DA3">
        <w:rPr>
          <w:rFonts w:ascii="Calibri" w:eastAsia="Times New Roman" w:hAnsi="Calibri" w:cs="Calibri"/>
          <w:bCs/>
          <w:u w:val="single"/>
          <w:lang w:eastAsia="ar-SA"/>
        </w:rPr>
        <w:t>Dział Zaopatrzenia i Zamówień Publicznych</w:t>
      </w:r>
      <w:bookmarkEnd w:id="7"/>
    </w:p>
    <w:p w14:paraId="64BA9B7D" w14:textId="77777777" w:rsidR="005D20B9" w:rsidRPr="00252DA3" w:rsidRDefault="005D20B9" w:rsidP="0032443A">
      <w:pPr>
        <w:keepNext/>
        <w:keepLines/>
        <w:suppressAutoHyphens/>
        <w:autoSpaceDN w:val="0"/>
        <w:spacing w:after="0" w:line="240" w:lineRule="auto"/>
        <w:ind w:left="284"/>
        <w:jc w:val="both"/>
        <w:textAlignment w:val="baseline"/>
        <w:outlineLvl w:val="0"/>
        <w:rPr>
          <w:rFonts w:ascii="Calibri" w:eastAsia="Times New Roman" w:hAnsi="Calibri" w:cs="Calibri"/>
          <w:bCs/>
          <w:lang w:eastAsia="ar-SA"/>
        </w:rPr>
      </w:pPr>
      <w:bookmarkStart w:id="8" w:name="_Toc62056962"/>
      <w:r w:rsidRPr="00252DA3">
        <w:rPr>
          <w:rFonts w:ascii="Calibri" w:eastAsia="Times New Roman" w:hAnsi="Calibri" w:cs="Calibri"/>
          <w:bCs/>
          <w:lang w:eastAsia="ar-SA"/>
        </w:rPr>
        <w:t>ul. H. Kamieńskiego 73A, 51-124 Wrocław</w:t>
      </w:r>
      <w:bookmarkEnd w:id="8"/>
    </w:p>
    <w:p w14:paraId="65EBE6DF" w14:textId="77777777" w:rsidR="00F67DD8" w:rsidRPr="00252DA3" w:rsidRDefault="000F6735" w:rsidP="0032443A">
      <w:pPr>
        <w:keepNext/>
        <w:keepLines/>
        <w:suppressAutoHyphens/>
        <w:autoSpaceDN w:val="0"/>
        <w:spacing w:after="0" w:line="240" w:lineRule="auto"/>
        <w:ind w:left="284"/>
        <w:jc w:val="both"/>
        <w:textAlignment w:val="baseline"/>
        <w:outlineLvl w:val="0"/>
        <w:rPr>
          <w:rFonts w:ascii="Calibri" w:eastAsia="Times New Roman" w:hAnsi="Calibri" w:cs="Calibri"/>
          <w:bCs/>
          <w:lang w:eastAsia="ar-SA"/>
        </w:rPr>
      </w:pPr>
      <w:bookmarkStart w:id="9" w:name="_Toc62056963"/>
      <w:r w:rsidRPr="00252DA3">
        <w:rPr>
          <w:rFonts w:ascii="Calibri" w:eastAsia="Times New Roman" w:hAnsi="Calibri" w:cs="Calibri"/>
          <w:bCs/>
          <w:lang w:eastAsia="ar-SA"/>
        </w:rPr>
        <w:t>nr telefonu</w:t>
      </w:r>
      <w:r w:rsidR="00644DC4" w:rsidRPr="00252DA3">
        <w:rPr>
          <w:rFonts w:ascii="Calibri" w:eastAsia="Times New Roman" w:hAnsi="Calibri" w:cs="Calibri"/>
          <w:bCs/>
          <w:lang w:eastAsia="ar-SA"/>
        </w:rPr>
        <w:t>:</w:t>
      </w:r>
      <w:bookmarkEnd w:id="9"/>
      <w:r w:rsidR="00644DC4" w:rsidRPr="00252DA3">
        <w:rPr>
          <w:rFonts w:ascii="Calibri" w:eastAsia="Times New Roman" w:hAnsi="Calibri" w:cs="Calibri"/>
          <w:bCs/>
          <w:lang w:eastAsia="ar-SA"/>
        </w:rPr>
        <w:t xml:space="preserve"> </w:t>
      </w:r>
      <w:r w:rsidR="00644DC4" w:rsidRPr="0081265E">
        <w:rPr>
          <w:rFonts w:ascii="Calibri" w:eastAsia="Times New Roman" w:hAnsi="Calibri" w:cs="Calibri"/>
          <w:b/>
          <w:u w:val="single"/>
          <w:lang w:eastAsia="ar-SA"/>
        </w:rPr>
        <w:t>71 32 70 491</w:t>
      </w:r>
      <w:r w:rsidR="00644DC4" w:rsidRPr="008F2087">
        <w:rPr>
          <w:rFonts w:ascii="Calibri" w:eastAsia="Times New Roman" w:hAnsi="Calibri" w:cs="Calibri"/>
          <w:bCs/>
          <w:lang w:eastAsia="ar-SA"/>
        </w:rPr>
        <w:t>,</w:t>
      </w:r>
      <w:r w:rsidR="00644DC4" w:rsidRPr="00252DA3">
        <w:rPr>
          <w:rFonts w:ascii="Calibri" w:eastAsia="Times New Roman" w:hAnsi="Calibri" w:cs="Calibri"/>
          <w:bCs/>
          <w:lang w:eastAsia="ar-SA"/>
        </w:rPr>
        <w:t xml:space="preserve"> </w:t>
      </w:r>
    </w:p>
    <w:p w14:paraId="2604D866" w14:textId="4B985F66" w:rsidR="000F6735" w:rsidRPr="0081265E" w:rsidRDefault="00F67DD8" w:rsidP="0032443A">
      <w:pPr>
        <w:keepNext/>
        <w:keepLines/>
        <w:suppressAutoHyphens/>
        <w:autoSpaceDN w:val="0"/>
        <w:spacing w:after="0" w:line="240" w:lineRule="auto"/>
        <w:ind w:left="284"/>
        <w:jc w:val="both"/>
        <w:textAlignment w:val="baseline"/>
        <w:outlineLvl w:val="0"/>
        <w:rPr>
          <w:rFonts w:ascii="Calibri" w:eastAsia="Times New Roman" w:hAnsi="Calibri" w:cs="Calibri"/>
          <w:bCs/>
          <w:lang w:eastAsia="ar-SA"/>
        </w:rPr>
      </w:pPr>
      <w:r w:rsidRPr="0081265E">
        <w:rPr>
          <w:rFonts w:ascii="Calibri" w:eastAsia="Times New Roman" w:hAnsi="Calibri" w:cs="Calibri"/>
          <w:bCs/>
          <w:lang w:eastAsia="ar-SA"/>
        </w:rPr>
        <w:t xml:space="preserve">                   </w:t>
      </w:r>
      <w:r w:rsidR="0067472C" w:rsidRPr="0081265E">
        <w:rPr>
          <w:rFonts w:ascii="Calibri" w:eastAsia="Times New Roman" w:hAnsi="Calibri" w:cs="Calibri"/>
          <w:bCs/>
          <w:lang w:eastAsia="ar-SA"/>
        </w:rPr>
        <w:t xml:space="preserve">   </w:t>
      </w:r>
      <w:r w:rsidRPr="0081265E">
        <w:rPr>
          <w:rFonts w:ascii="Calibri" w:eastAsia="Times New Roman" w:hAnsi="Calibri" w:cs="Calibri"/>
          <w:bCs/>
          <w:lang w:eastAsia="ar-SA"/>
        </w:rPr>
        <w:t xml:space="preserve"> 71 32 70</w:t>
      </w:r>
      <w:r w:rsidR="00D22E84" w:rsidRPr="0081265E">
        <w:rPr>
          <w:rFonts w:ascii="Calibri" w:eastAsia="Times New Roman" w:hAnsi="Calibri" w:cs="Calibri"/>
          <w:bCs/>
          <w:lang w:eastAsia="ar-SA"/>
        </w:rPr>
        <w:t> </w:t>
      </w:r>
      <w:r w:rsidR="00644DC4" w:rsidRPr="0081265E">
        <w:rPr>
          <w:rFonts w:ascii="Calibri" w:eastAsia="Times New Roman" w:hAnsi="Calibri" w:cs="Calibri"/>
          <w:bCs/>
          <w:lang w:eastAsia="ar-SA"/>
        </w:rPr>
        <w:t>591</w:t>
      </w:r>
      <w:r w:rsidR="00D22E84" w:rsidRPr="0081265E">
        <w:rPr>
          <w:rFonts w:ascii="Calibri" w:eastAsia="Times New Roman" w:hAnsi="Calibri" w:cs="Calibri"/>
          <w:bCs/>
          <w:lang w:eastAsia="ar-SA"/>
        </w:rPr>
        <w:t>,</w:t>
      </w:r>
    </w:p>
    <w:p w14:paraId="57EE518B" w14:textId="2F909D6E" w:rsidR="00D22E84" w:rsidRPr="00252DA3" w:rsidRDefault="00D22E84" w:rsidP="0032443A">
      <w:pPr>
        <w:keepNext/>
        <w:keepLines/>
        <w:suppressAutoHyphens/>
        <w:autoSpaceDN w:val="0"/>
        <w:spacing w:after="0" w:line="240" w:lineRule="auto"/>
        <w:ind w:left="284"/>
        <w:jc w:val="both"/>
        <w:textAlignment w:val="baseline"/>
        <w:outlineLvl w:val="0"/>
        <w:rPr>
          <w:rFonts w:ascii="Calibri" w:eastAsia="Times New Roman" w:hAnsi="Calibri" w:cs="Calibri"/>
          <w:lang w:eastAsia="ar-SA"/>
        </w:rPr>
      </w:pPr>
      <w:r w:rsidRPr="00252DA3">
        <w:rPr>
          <w:rFonts w:ascii="Calibri" w:eastAsia="Times New Roman" w:hAnsi="Calibri" w:cs="Calibri"/>
          <w:bCs/>
          <w:lang w:eastAsia="ar-SA"/>
        </w:rPr>
        <w:tab/>
      </w:r>
      <w:r w:rsidRPr="00252DA3">
        <w:rPr>
          <w:rFonts w:ascii="Calibri" w:eastAsia="Times New Roman" w:hAnsi="Calibri" w:cs="Calibri"/>
          <w:bCs/>
          <w:lang w:eastAsia="ar-SA"/>
        </w:rPr>
        <w:tab/>
      </w:r>
      <w:r w:rsidRPr="00252DA3">
        <w:rPr>
          <w:rFonts w:ascii="Calibri" w:eastAsia="Times New Roman" w:hAnsi="Calibri" w:cs="Calibri"/>
          <w:lang w:eastAsia="ar-SA"/>
        </w:rPr>
        <w:t>71 73</w:t>
      </w:r>
      <w:r w:rsidR="00644782" w:rsidRPr="00252DA3">
        <w:rPr>
          <w:rFonts w:ascii="Calibri" w:eastAsia="Times New Roman" w:hAnsi="Calibri" w:cs="Calibri"/>
          <w:lang w:eastAsia="ar-SA"/>
        </w:rPr>
        <w:t xml:space="preserve"> 29 6</w:t>
      </w:r>
      <w:r w:rsidRPr="00252DA3">
        <w:rPr>
          <w:rFonts w:ascii="Calibri" w:eastAsia="Times New Roman" w:hAnsi="Calibri" w:cs="Calibri"/>
          <w:lang w:eastAsia="ar-SA"/>
        </w:rPr>
        <w:t>21,</w:t>
      </w:r>
    </w:p>
    <w:p w14:paraId="22EE7D4D" w14:textId="77777777" w:rsidR="002729BA" w:rsidRPr="00252DA3" w:rsidRDefault="00D53C13" w:rsidP="0032443A">
      <w:pPr>
        <w:keepNext/>
        <w:keepLines/>
        <w:tabs>
          <w:tab w:val="left" w:pos="432"/>
        </w:tabs>
        <w:suppressAutoHyphens/>
        <w:autoSpaceDN w:val="0"/>
        <w:spacing w:after="0" w:line="240" w:lineRule="auto"/>
        <w:jc w:val="both"/>
        <w:textAlignment w:val="baseline"/>
        <w:outlineLvl w:val="0"/>
        <w:rPr>
          <w:rFonts w:ascii="Calibri" w:eastAsia="Arial" w:hAnsi="Calibri" w:cs="Calibri"/>
          <w:lang w:eastAsia="ar-SA"/>
        </w:rPr>
      </w:pPr>
      <w:bookmarkStart w:id="10" w:name="_Toc62056964"/>
      <w:r w:rsidRPr="00252DA3">
        <w:rPr>
          <w:rFonts w:ascii="Calibri" w:eastAsia="Arial" w:hAnsi="Calibri" w:cs="Calibri"/>
          <w:lang w:eastAsia="ar-SA"/>
        </w:rPr>
        <w:t xml:space="preserve">     </w:t>
      </w:r>
      <w:r w:rsidR="002729BA" w:rsidRPr="00252DA3">
        <w:rPr>
          <w:rFonts w:ascii="Calibri" w:eastAsia="Arial" w:hAnsi="Calibri" w:cs="Calibri"/>
          <w:lang w:eastAsia="ar-SA"/>
        </w:rPr>
        <w:t>Godziny urz</w:t>
      </w:r>
      <w:r w:rsidR="002729BA" w:rsidRPr="00252DA3">
        <w:rPr>
          <w:rFonts w:ascii="Calibri" w:eastAsia="TimesNewRoman" w:hAnsi="Calibri" w:cs="Calibri"/>
          <w:lang w:eastAsia="ar-SA"/>
        </w:rPr>
        <w:t>ę</w:t>
      </w:r>
      <w:r w:rsidR="002729BA" w:rsidRPr="00252DA3">
        <w:rPr>
          <w:rFonts w:ascii="Calibri" w:eastAsia="Arial" w:hAnsi="Calibri" w:cs="Calibri"/>
          <w:lang w:eastAsia="ar-SA"/>
        </w:rPr>
        <w:t>dowania Zamawiaj</w:t>
      </w:r>
      <w:r w:rsidR="002729BA" w:rsidRPr="00252DA3">
        <w:rPr>
          <w:rFonts w:ascii="Calibri" w:eastAsia="TimesNewRoman" w:hAnsi="Calibri" w:cs="Calibri"/>
          <w:lang w:eastAsia="ar-SA"/>
        </w:rPr>
        <w:t>ą</w:t>
      </w:r>
      <w:r w:rsidR="002729BA" w:rsidRPr="00252DA3">
        <w:rPr>
          <w:rFonts w:ascii="Calibri" w:eastAsia="Arial" w:hAnsi="Calibri" w:cs="Calibri"/>
          <w:lang w:eastAsia="ar-SA"/>
        </w:rPr>
        <w:t>cego: od poniedziałku do pi</w:t>
      </w:r>
      <w:r w:rsidR="002729BA" w:rsidRPr="00252DA3">
        <w:rPr>
          <w:rFonts w:ascii="Calibri" w:eastAsia="TimesNewRoman" w:hAnsi="Calibri" w:cs="Calibri"/>
          <w:lang w:eastAsia="ar-SA"/>
        </w:rPr>
        <w:t>ą</w:t>
      </w:r>
      <w:r w:rsidR="002729BA" w:rsidRPr="00252DA3">
        <w:rPr>
          <w:rFonts w:ascii="Calibri" w:eastAsia="Arial" w:hAnsi="Calibri" w:cs="Calibri"/>
          <w:lang w:eastAsia="ar-SA"/>
        </w:rPr>
        <w:t>tku od godz. 7:30 do 14:35.</w:t>
      </w:r>
      <w:bookmarkEnd w:id="10"/>
    </w:p>
    <w:p w14:paraId="3249A7F3" w14:textId="77777777" w:rsidR="007C55C1" w:rsidRPr="00252DA3" w:rsidRDefault="000F6735" w:rsidP="00645439">
      <w:pPr>
        <w:pStyle w:val="Akapitzlist"/>
        <w:keepNext/>
        <w:keepLines/>
        <w:numPr>
          <w:ilvl w:val="0"/>
          <w:numId w:val="18"/>
        </w:numPr>
        <w:suppressAutoHyphens/>
        <w:autoSpaceDN w:val="0"/>
        <w:spacing w:after="0" w:line="240" w:lineRule="auto"/>
        <w:ind w:left="284" w:hanging="284"/>
        <w:jc w:val="both"/>
        <w:textAlignment w:val="baseline"/>
        <w:outlineLvl w:val="0"/>
        <w:rPr>
          <w:rFonts w:ascii="Calibri" w:eastAsia="Arial" w:hAnsi="Calibri" w:cs="Calibri"/>
          <w:color w:val="0000FF"/>
          <w:u w:val="single"/>
          <w:lang w:eastAsia="pl-PL"/>
        </w:rPr>
      </w:pPr>
      <w:bookmarkStart w:id="11" w:name="_Toc62056965"/>
      <w:r w:rsidRPr="00252DA3">
        <w:rPr>
          <w:rFonts w:ascii="Calibri" w:eastAsia="Times New Roman" w:hAnsi="Calibri" w:cs="Calibri"/>
          <w:b/>
          <w:bCs/>
          <w:lang w:eastAsia="ar-SA"/>
        </w:rPr>
        <w:t>Adres poczty elektronicznej</w:t>
      </w:r>
      <w:r w:rsidR="002729BA" w:rsidRPr="00252DA3">
        <w:rPr>
          <w:rFonts w:ascii="Calibri" w:eastAsia="Times New Roman" w:hAnsi="Calibri" w:cs="Calibri"/>
          <w:b/>
          <w:bCs/>
          <w:lang w:eastAsia="ar-SA"/>
        </w:rPr>
        <w:t>:</w:t>
      </w:r>
      <w:r w:rsidRPr="00252DA3">
        <w:rPr>
          <w:rFonts w:ascii="Calibri" w:eastAsia="Times New Roman" w:hAnsi="Calibri" w:cs="Calibri"/>
          <w:b/>
          <w:bCs/>
          <w:lang w:eastAsia="ar-SA"/>
        </w:rPr>
        <w:t xml:space="preserve"> </w:t>
      </w:r>
      <w:hyperlink r:id="rId12" w:history="1">
        <w:r w:rsidR="00DE47D3" w:rsidRPr="00252DA3">
          <w:rPr>
            <w:rFonts w:ascii="Calibri" w:eastAsia="Arial" w:hAnsi="Calibri" w:cs="Calibri"/>
            <w:color w:val="0000FF"/>
            <w:u w:val="single"/>
            <w:lang w:eastAsia="pl-PL"/>
          </w:rPr>
          <w:t>zp@wssk.wroc.pl</w:t>
        </w:r>
        <w:bookmarkEnd w:id="11"/>
      </w:hyperlink>
    </w:p>
    <w:p w14:paraId="4EBCD8DD" w14:textId="77777777" w:rsidR="00DE47D3" w:rsidRPr="00252DA3" w:rsidRDefault="00DE47D3" w:rsidP="00645439">
      <w:pPr>
        <w:pStyle w:val="Akapitzlist"/>
        <w:keepNext/>
        <w:keepLines/>
        <w:numPr>
          <w:ilvl w:val="0"/>
          <w:numId w:val="18"/>
        </w:numPr>
        <w:suppressAutoHyphens/>
        <w:autoSpaceDN w:val="0"/>
        <w:spacing w:after="0" w:line="240" w:lineRule="auto"/>
        <w:ind w:left="284" w:hanging="284"/>
        <w:jc w:val="both"/>
        <w:textAlignment w:val="baseline"/>
        <w:outlineLvl w:val="0"/>
        <w:rPr>
          <w:rFonts w:ascii="Calibri" w:eastAsia="Times New Roman" w:hAnsi="Calibri" w:cs="Calibri"/>
          <w:b/>
          <w:bCs/>
          <w:lang w:eastAsia="ar-SA"/>
        </w:rPr>
      </w:pPr>
      <w:bookmarkStart w:id="12" w:name="_Toc62056966"/>
      <w:r w:rsidRPr="00252DA3">
        <w:rPr>
          <w:rFonts w:ascii="Calibri" w:eastAsia="Times New Roman" w:hAnsi="Calibri" w:cs="Calibri"/>
          <w:b/>
          <w:bCs/>
          <w:lang w:eastAsia="ar-SA"/>
        </w:rPr>
        <w:t>Adres strony internetowej prowadzonego postępowania:</w:t>
      </w:r>
      <w:bookmarkEnd w:id="12"/>
      <w:r w:rsidRPr="00252DA3">
        <w:rPr>
          <w:rFonts w:ascii="Calibri" w:eastAsia="Times New Roman" w:hAnsi="Calibri" w:cs="Calibri"/>
          <w:b/>
          <w:bCs/>
          <w:lang w:eastAsia="ar-SA"/>
        </w:rPr>
        <w:t xml:space="preserve"> </w:t>
      </w:r>
    </w:p>
    <w:p w14:paraId="3DD869FB" w14:textId="77777777" w:rsidR="00F67DD8" w:rsidRPr="00252DA3" w:rsidRDefault="001C4385" w:rsidP="0032443A">
      <w:pPr>
        <w:keepNext/>
        <w:keepLines/>
        <w:suppressAutoHyphens/>
        <w:autoSpaceDN w:val="0"/>
        <w:spacing w:after="0" w:line="240" w:lineRule="auto"/>
        <w:jc w:val="both"/>
        <w:textAlignment w:val="baseline"/>
        <w:outlineLvl w:val="0"/>
        <w:rPr>
          <w:rFonts w:ascii="Calibri" w:hAnsi="Calibri" w:cs="Calibri"/>
        </w:rPr>
      </w:pPr>
      <w:bookmarkStart w:id="13" w:name="_Toc62056968"/>
      <w:r w:rsidRPr="00252DA3">
        <w:rPr>
          <w:rFonts w:ascii="Calibri" w:hAnsi="Calibri" w:cs="Calibri"/>
        </w:rPr>
        <w:t xml:space="preserve">      </w:t>
      </w:r>
      <w:hyperlink r:id="rId13" w:history="1">
        <w:r w:rsidRPr="00252DA3">
          <w:rPr>
            <w:rStyle w:val="Hipercze"/>
            <w:rFonts w:ascii="Calibri" w:hAnsi="Calibri" w:cs="Calibri"/>
          </w:rPr>
          <w:t>https://www.platformazakupowa.pl/pn/wssk_wroclaw</w:t>
        </w:r>
      </w:hyperlink>
      <w:r w:rsidR="00F67DD8" w:rsidRPr="00252DA3">
        <w:rPr>
          <w:rStyle w:val="Hipercze"/>
          <w:rFonts w:ascii="Calibri" w:hAnsi="Calibri" w:cs="Calibri"/>
          <w:u w:val="none"/>
        </w:rPr>
        <w:t xml:space="preserve"> </w:t>
      </w:r>
    </w:p>
    <w:p w14:paraId="326697E7" w14:textId="77777777" w:rsidR="00E7715E" w:rsidRDefault="00E7715E" w:rsidP="00645439">
      <w:pPr>
        <w:pStyle w:val="Akapitzlist"/>
        <w:keepNext/>
        <w:keepLines/>
        <w:numPr>
          <w:ilvl w:val="0"/>
          <w:numId w:val="18"/>
        </w:numPr>
        <w:suppressAutoHyphens/>
        <w:autoSpaceDN w:val="0"/>
        <w:spacing w:after="0" w:line="240" w:lineRule="auto"/>
        <w:ind w:left="284" w:hanging="284"/>
        <w:jc w:val="both"/>
        <w:textAlignment w:val="baseline"/>
        <w:outlineLvl w:val="0"/>
        <w:rPr>
          <w:rFonts w:ascii="Calibri" w:eastAsia="Arial" w:hAnsi="Calibri" w:cs="Calibri"/>
          <w:lang w:eastAsia="pl-PL"/>
        </w:rPr>
      </w:pPr>
      <w:r w:rsidRPr="00252DA3">
        <w:rPr>
          <w:rFonts w:ascii="Calibri" w:eastAsia="Arial" w:hAnsi="Calibri" w:cs="Calibri"/>
          <w:lang w:eastAsia="ar-SA"/>
        </w:rPr>
        <w:t>Rozliczenie między Zamawiającym a Wykonawcą będzie prowadzone wyłącznie w walucie polskiej (PLN).</w:t>
      </w:r>
      <w:bookmarkEnd w:id="13"/>
    </w:p>
    <w:p w14:paraId="24DE4AF7" w14:textId="77777777" w:rsidR="00E7715E" w:rsidRPr="00252DA3" w:rsidRDefault="00E7715E" w:rsidP="00DE47D3">
      <w:pPr>
        <w:pStyle w:val="Akapitzlist"/>
        <w:keepNext/>
        <w:keepLines/>
        <w:tabs>
          <w:tab w:val="left" w:pos="432"/>
        </w:tabs>
        <w:suppressAutoHyphens/>
        <w:autoSpaceDN w:val="0"/>
        <w:spacing w:after="0" w:line="240" w:lineRule="auto"/>
        <w:jc w:val="both"/>
        <w:textAlignment w:val="baseline"/>
        <w:outlineLvl w:val="0"/>
        <w:rPr>
          <w:rFonts w:ascii="Calibri" w:eastAsia="Arial" w:hAnsi="Calibri" w:cs="Calibri"/>
          <w:lang w:eastAsia="pl-PL"/>
        </w:rPr>
      </w:pPr>
    </w:p>
    <w:tbl>
      <w:tblPr>
        <w:tblStyle w:val="Tabela-Siatka"/>
        <w:tblW w:w="0" w:type="auto"/>
        <w:shd w:val="clear" w:color="auto" w:fill="DBE5F1" w:themeFill="accent1" w:themeFillTint="33"/>
        <w:tblLook w:val="04A0" w:firstRow="1" w:lastRow="0" w:firstColumn="1" w:lastColumn="0" w:noHBand="0" w:noVBand="1"/>
      </w:tblPr>
      <w:tblGrid>
        <w:gridCol w:w="9779"/>
      </w:tblGrid>
      <w:tr w:rsidR="00DE47D3" w:rsidRPr="00252DA3" w14:paraId="279FBC91" w14:textId="77777777" w:rsidTr="00204674">
        <w:tc>
          <w:tcPr>
            <w:tcW w:w="9779" w:type="dxa"/>
            <w:shd w:val="clear" w:color="auto" w:fill="DBE5F1" w:themeFill="accent1" w:themeFillTint="33"/>
          </w:tcPr>
          <w:p w14:paraId="7EEEBB98" w14:textId="1E007EE2" w:rsidR="00DE47D3" w:rsidRPr="00252DA3" w:rsidRDefault="00DE47D3" w:rsidP="000F10E5">
            <w:pPr>
              <w:pStyle w:val="Akapitzlist"/>
              <w:keepNext/>
              <w:keepLines/>
              <w:numPr>
                <w:ilvl w:val="0"/>
                <w:numId w:val="46"/>
              </w:numPr>
              <w:suppressAutoHyphens/>
              <w:autoSpaceDN w:val="0"/>
              <w:ind w:left="306" w:hanging="306"/>
              <w:jc w:val="both"/>
              <w:textAlignment w:val="baseline"/>
              <w:outlineLvl w:val="0"/>
              <w:rPr>
                <w:rFonts w:ascii="Calibri" w:eastAsia="Times New Roman" w:hAnsi="Calibri" w:cs="Calibri"/>
                <w:b/>
                <w:bCs/>
                <w:lang w:eastAsia="ar-SA"/>
              </w:rPr>
            </w:pPr>
            <w:bookmarkStart w:id="14" w:name="_Toc62056969"/>
            <w:r w:rsidRPr="00252DA3">
              <w:rPr>
                <w:rFonts w:ascii="Calibri" w:eastAsia="Times New Roman" w:hAnsi="Calibri" w:cs="Calibri"/>
                <w:b/>
                <w:bCs/>
                <w:lang w:eastAsia="ar-SA"/>
              </w:rPr>
              <w:t>ADRES STRONY INTERNETOWEJ, NA KTÓREJ UDOSTĘPNIANE BĘDĄ ZMIANY I WYJAŚNIENIA TREŚCI SWZ ORAZ INNE DOKUMENTY ZAMÓWIENIA BEZPOŚREDNIO ZWIĄZANE Z POSTĘPOWANIEM O UDZIELENIE ZAMÓWIENIA</w:t>
            </w:r>
            <w:bookmarkEnd w:id="14"/>
          </w:p>
        </w:tc>
      </w:tr>
    </w:tbl>
    <w:p w14:paraId="3611D461" w14:textId="77777777" w:rsidR="00DE47D3" w:rsidRPr="00252DA3" w:rsidRDefault="00DE47D3" w:rsidP="00DE47D3">
      <w:pPr>
        <w:keepLines/>
        <w:suppressAutoHyphens/>
        <w:autoSpaceDN w:val="0"/>
        <w:spacing w:after="0" w:line="240" w:lineRule="auto"/>
        <w:jc w:val="both"/>
        <w:textAlignment w:val="baseline"/>
        <w:rPr>
          <w:rFonts w:ascii="Calibri" w:eastAsia="Arial" w:hAnsi="Calibri" w:cs="Calibri"/>
          <w:u w:val="single"/>
          <w:lang w:eastAsia="ar-SA"/>
        </w:rPr>
      </w:pPr>
    </w:p>
    <w:p w14:paraId="650D4E93" w14:textId="77777777" w:rsidR="005D20B9" w:rsidRPr="00252DA3" w:rsidRDefault="00DE47D3" w:rsidP="00DE47D3">
      <w:pPr>
        <w:keepNext/>
        <w:keepLines/>
        <w:tabs>
          <w:tab w:val="left" w:pos="432"/>
        </w:tabs>
        <w:suppressAutoHyphens/>
        <w:autoSpaceDN w:val="0"/>
        <w:spacing w:after="0" w:line="240" w:lineRule="auto"/>
        <w:jc w:val="both"/>
        <w:textAlignment w:val="baseline"/>
        <w:outlineLvl w:val="0"/>
        <w:rPr>
          <w:rFonts w:ascii="Calibri" w:eastAsia="Times New Roman" w:hAnsi="Calibri" w:cs="Calibri"/>
          <w:bCs/>
          <w:lang w:eastAsia="ar-SA"/>
        </w:rPr>
      </w:pPr>
      <w:bookmarkStart w:id="15" w:name="_Toc62056970"/>
      <w:r w:rsidRPr="00252DA3">
        <w:rPr>
          <w:rFonts w:ascii="Calibri" w:eastAsia="Times New Roman" w:hAnsi="Calibri" w:cs="Calibri"/>
          <w:bCs/>
          <w:lang w:eastAsia="ar-SA"/>
        </w:rPr>
        <w:t>Zmiany i wyjaśnienia treści SWZ oraz inne dokumenty zamówienia bezpośrednio związane z postepowaniem o udzielenie zamówienia będą udostępniane na stronie internetowej:</w:t>
      </w:r>
      <w:r w:rsidR="005D20B9" w:rsidRPr="00252DA3">
        <w:rPr>
          <w:rFonts w:ascii="Calibri" w:eastAsia="Arial" w:hAnsi="Calibri" w:cs="Calibri"/>
          <w:lang w:eastAsia="ar-SA"/>
        </w:rPr>
        <w:t xml:space="preserve"> </w:t>
      </w:r>
      <w:bookmarkEnd w:id="15"/>
      <w:r w:rsidR="001C4385" w:rsidRPr="00252DA3">
        <w:rPr>
          <w:rFonts w:ascii="Calibri" w:hAnsi="Calibri" w:cs="Calibri"/>
        </w:rPr>
        <w:fldChar w:fldCharType="begin"/>
      </w:r>
      <w:r w:rsidR="001C4385" w:rsidRPr="00252DA3">
        <w:rPr>
          <w:rFonts w:ascii="Calibri" w:hAnsi="Calibri" w:cs="Calibri"/>
        </w:rPr>
        <w:instrText xml:space="preserve"> HYPERLINK "https://www.platformazakupowa.pl/pn/wssk_wroclaw" </w:instrText>
      </w:r>
      <w:r w:rsidR="001C4385" w:rsidRPr="00252DA3">
        <w:rPr>
          <w:rFonts w:ascii="Calibri" w:hAnsi="Calibri" w:cs="Calibri"/>
        </w:rPr>
        <w:fldChar w:fldCharType="separate"/>
      </w:r>
      <w:r w:rsidR="001C4385" w:rsidRPr="00252DA3">
        <w:rPr>
          <w:rStyle w:val="Hipercze"/>
          <w:rFonts w:ascii="Calibri" w:hAnsi="Calibri" w:cs="Calibri"/>
        </w:rPr>
        <w:t>https://www.platformazakupowa.pl/pn/wssk_wroclaw</w:t>
      </w:r>
      <w:r w:rsidR="001C4385" w:rsidRPr="00252DA3">
        <w:rPr>
          <w:rFonts w:ascii="Calibri" w:hAnsi="Calibri" w:cs="Calibri"/>
        </w:rPr>
        <w:fldChar w:fldCharType="end"/>
      </w:r>
    </w:p>
    <w:p w14:paraId="4A8C463A" w14:textId="77777777" w:rsidR="00B046B4" w:rsidRPr="00252DA3" w:rsidRDefault="00B046B4" w:rsidP="00B046B4">
      <w:pPr>
        <w:suppressAutoHyphens/>
        <w:autoSpaceDN w:val="0"/>
        <w:spacing w:after="0" w:line="240" w:lineRule="auto"/>
        <w:ind w:left="360" w:right="-2"/>
        <w:jc w:val="both"/>
        <w:textAlignment w:val="baseline"/>
        <w:rPr>
          <w:rFonts w:ascii="Calibri" w:eastAsia="Arial" w:hAnsi="Calibri" w:cs="Calibri"/>
          <w:highlight w:val="yellow"/>
          <w:lang w:eastAsia="ar-SA"/>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781"/>
      </w:tblGrid>
      <w:tr w:rsidR="005D20B9" w:rsidRPr="00252DA3" w14:paraId="6B6FB331" w14:textId="77777777" w:rsidTr="00204674">
        <w:tc>
          <w:tcPr>
            <w:tcW w:w="9781" w:type="dxa"/>
            <w:shd w:val="clear" w:color="auto" w:fill="DBE5F1" w:themeFill="accent1" w:themeFillTint="33"/>
          </w:tcPr>
          <w:p w14:paraId="026EFD56" w14:textId="77777777" w:rsidR="005D20B9" w:rsidRPr="00252DA3" w:rsidRDefault="005D20B9" w:rsidP="001A611B">
            <w:pPr>
              <w:keepNext/>
              <w:keepLines/>
              <w:tabs>
                <w:tab w:val="left" w:pos="432"/>
              </w:tabs>
              <w:suppressAutoHyphens/>
              <w:autoSpaceDN w:val="0"/>
              <w:spacing w:after="0" w:line="240" w:lineRule="auto"/>
              <w:textAlignment w:val="baseline"/>
              <w:outlineLvl w:val="0"/>
              <w:rPr>
                <w:rFonts w:ascii="Calibri" w:eastAsia="Times New Roman" w:hAnsi="Calibri" w:cs="Calibri"/>
                <w:b/>
                <w:bCs/>
                <w:lang w:eastAsia="ar-SA"/>
              </w:rPr>
            </w:pPr>
          </w:p>
          <w:p w14:paraId="76F96CAF" w14:textId="5027FDF0" w:rsidR="005D20B9" w:rsidRPr="00252DA3" w:rsidRDefault="0094262A" w:rsidP="000F10E5">
            <w:pPr>
              <w:pStyle w:val="Akapitzlist"/>
              <w:keepNext/>
              <w:keepLines/>
              <w:numPr>
                <w:ilvl w:val="0"/>
                <w:numId w:val="46"/>
              </w:numPr>
              <w:suppressAutoHyphens/>
              <w:autoSpaceDN w:val="0"/>
              <w:spacing w:after="0" w:line="240" w:lineRule="auto"/>
              <w:ind w:left="318" w:hanging="316"/>
              <w:textAlignment w:val="baseline"/>
              <w:outlineLvl w:val="0"/>
              <w:rPr>
                <w:rFonts w:ascii="Calibri" w:eastAsia="Times New Roman" w:hAnsi="Calibri" w:cs="Calibri"/>
                <w:b/>
                <w:bCs/>
                <w:lang w:eastAsia="ar-SA"/>
              </w:rPr>
            </w:pPr>
            <w:r w:rsidRPr="00252DA3">
              <w:rPr>
                <w:rFonts w:ascii="Calibri" w:eastAsia="Times New Roman" w:hAnsi="Calibri" w:cs="Calibri"/>
                <w:b/>
                <w:bCs/>
                <w:lang w:eastAsia="ar-SA"/>
              </w:rPr>
              <w:t xml:space="preserve">  </w:t>
            </w:r>
            <w:r w:rsidR="005D20B9" w:rsidRPr="00252DA3">
              <w:rPr>
                <w:rFonts w:ascii="Calibri" w:eastAsia="Times New Roman" w:hAnsi="Calibri" w:cs="Calibri"/>
                <w:b/>
                <w:bCs/>
                <w:lang w:eastAsia="ar-SA"/>
              </w:rPr>
              <w:t>TRYB UDZIELENIA ZAMÓWIENIA</w:t>
            </w:r>
          </w:p>
          <w:p w14:paraId="59CB685E" w14:textId="77777777" w:rsidR="005D20B9" w:rsidRPr="00252DA3" w:rsidRDefault="005D20B9" w:rsidP="001F06DE">
            <w:pPr>
              <w:keepNext/>
              <w:keepLines/>
              <w:tabs>
                <w:tab w:val="left" w:pos="432"/>
              </w:tabs>
              <w:suppressAutoHyphens/>
              <w:autoSpaceDN w:val="0"/>
              <w:spacing w:after="0" w:line="240" w:lineRule="auto"/>
              <w:textAlignment w:val="baseline"/>
              <w:outlineLvl w:val="0"/>
              <w:rPr>
                <w:rFonts w:ascii="Calibri" w:eastAsia="Times New Roman" w:hAnsi="Calibri" w:cs="Calibri"/>
                <w:b/>
                <w:bCs/>
                <w:lang w:eastAsia="ar-SA"/>
              </w:rPr>
            </w:pPr>
          </w:p>
        </w:tc>
      </w:tr>
    </w:tbl>
    <w:p w14:paraId="373A3EDC" w14:textId="77777777" w:rsidR="002729BA" w:rsidRPr="00252DA3" w:rsidRDefault="002729BA" w:rsidP="00B046B4">
      <w:pPr>
        <w:keepNext/>
        <w:keepLines/>
        <w:suppressAutoHyphens/>
        <w:autoSpaceDN w:val="0"/>
        <w:spacing w:after="0" w:line="240" w:lineRule="auto"/>
        <w:ind w:right="-2"/>
        <w:jc w:val="both"/>
        <w:textAlignment w:val="baseline"/>
        <w:rPr>
          <w:rFonts w:ascii="Calibri" w:eastAsia="Times New Roman" w:hAnsi="Calibri" w:cs="Calibri"/>
          <w:b/>
          <w:bCs/>
          <w:u w:val="single"/>
          <w:lang w:eastAsia="ar-SA"/>
        </w:rPr>
      </w:pPr>
    </w:p>
    <w:p w14:paraId="508A52AA" w14:textId="6AE8250A" w:rsidR="005D20B9" w:rsidRPr="00252DA3" w:rsidRDefault="00851403" w:rsidP="00851403">
      <w:pPr>
        <w:keepLines/>
        <w:numPr>
          <w:ilvl w:val="0"/>
          <w:numId w:val="1"/>
        </w:numPr>
        <w:suppressAutoHyphens/>
        <w:autoSpaceDN w:val="0"/>
        <w:spacing w:after="0" w:line="240" w:lineRule="auto"/>
        <w:ind w:left="328" w:hanging="328"/>
        <w:jc w:val="both"/>
        <w:textAlignment w:val="baseline"/>
        <w:rPr>
          <w:rFonts w:ascii="Calibri" w:eastAsia="Arial" w:hAnsi="Calibri" w:cs="Calibri"/>
          <w:lang w:eastAsia="ar-SA"/>
        </w:rPr>
      </w:pPr>
      <w:bookmarkStart w:id="16" w:name="__RefHeading__68_381024118"/>
      <w:bookmarkEnd w:id="16"/>
      <w:r w:rsidRPr="00252DA3">
        <w:rPr>
          <w:rFonts w:ascii="Calibri" w:eastAsia="Arial" w:hAnsi="Calibri" w:cs="Calibri"/>
          <w:lang w:eastAsia="ar-SA"/>
        </w:rPr>
        <w:t>Postępowanie prowadzone</w:t>
      </w:r>
      <w:r w:rsidR="005D20B9" w:rsidRPr="00252DA3">
        <w:rPr>
          <w:rFonts w:ascii="Calibri" w:eastAsia="Arial" w:hAnsi="Calibri" w:cs="Calibri"/>
          <w:lang w:eastAsia="ar-SA"/>
        </w:rPr>
        <w:t xml:space="preserve"> </w:t>
      </w:r>
      <w:r w:rsidRPr="00252DA3">
        <w:rPr>
          <w:rFonts w:ascii="Calibri" w:eastAsia="Arial" w:hAnsi="Calibri" w:cs="Calibri"/>
          <w:lang w:eastAsia="ar-SA"/>
        </w:rPr>
        <w:t xml:space="preserve">jest </w:t>
      </w:r>
      <w:r w:rsidR="00B046B4" w:rsidRPr="00252DA3">
        <w:rPr>
          <w:rFonts w:ascii="Calibri" w:eastAsia="Times New Roman" w:hAnsi="Calibri" w:cs="Calibri"/>
          <w:bCs/>
          <w:lang w:eastAsia="ar-SA"/>
        </w:rPr>
        <w:t xml:space="preserve">w </w:t>
      </w:r>
      <w:r w:rsidR="009750B6" w:rsidRPr="00252DA3">
        <w:rPr>
          <w:rFonts w:ascii="Calibri" w:eastAsia="Times New Roman" w:hAnsi="Calibri" w:cs="Calibri"/>
          <w:bCs/>
          <w:lang w:eastAsia="ar-SA"/>
        </w:rPr>
        <w:t>trybie przetargu nieograniczonego o wartości zamówienia przekraczającej progi unijne</w:t>
      </w:r>
      <w:r w:rsidR="00B046B4" w:rsidRPr="00252DA3">
        <w:rPr>
          <w:rFonts w:ascii="Calibri" w:eastAsia="Times New Roman" w:hAnsi="Calibri" w:cs="Calibri"/>
          <w:bCs/>
          <w:lang w:eastAsia="ar-SA"/>
        </w:rPr>
        <w:t xml:space="preserve">, na podstawie art. </w:t>
      </w:r>
      <w:r w:rsidR="00707A1E" w:rsidRPr="00252DA3">
        <w:rPr>
          <w:rFonts w:ascii="Calibri" w:eastAsia="Times New Roman" w:hAnsi="Calibri" w:cs="Calibri"/>
          <w:bCs/>
          <w:lang w:eastAsia="ar-SA"/>
        </w:rPr>
        <w:t>132</w:t>
      </w:r>
      <w:r w:rsidR="00B046B4" w:rsidRPr="00252DA3">
        <w:rPr>
          <w:rFonts w:ascii="Calibri" w:eastAsia="Times New Roman" w:hAnsi="Calibri" w:cs="Calibri"/>
          <w:bCs/>
          <w:lang w:eastAsia="ar-SA"/>
        </w:rPr>
        <w:t xml:space="preserve"> ustawy </w:t>
      </w:r>
      <w:proofErr w:type="spellStart"/>
      <w:r w:rsidR="00B046B4" w:rsidRPr="00252DA3">
        <w:rPr>
          <w:rFonts w:ascii="Calibri" w:eastAsia="Times New Roman" w:hAnsi="Calibri" w:cs="Calibri"/>
          <w:bCs/>
          <w:lang w:eastAsia="ar-SA"/>
        </w:rPr>
        <w:t>Pzp</w:t>
      </w:r>
      <w:proofErr w:type="spellEnd"/>
      <w:r w:rsidRPr="00252DA3">
        <w:rPr>
          <w:rFonts w:ascii="Calibri" w:eastAsia="Times New Roman" w:hAnsi="Calibri" w:cs="Calibri"/>
          <w:bCs/>
          <w:lang w:eastAsia="ar-SA"/>
        </w:rPr>
        <w:t>.</w:t>
      </w:r>
    </w:p>
    <w:p w14:paraId="65922E4E" w14:textId="77777777" w:rsidR="005D20B9" w:rsidRPr="00252DA3" w:rsidRDefault="005D20B9" w:rsidP="005D20B9">
      <w:pPr>
        <w:keepLines/>
        <w:numPr>
          <w:ilvl w:val="0"/>
          <w:numId w:val="1"/>
        </w:numPr>
        <w:suppressAutoHyphens/>
        <w:autoSpaceDN w:val="0"/>
        <w:spacing w:after="0" w:line="240" w:lineRule="auto"/>
        <w:ind w:left="328" w:hanging="328"/>
        <w:jc w:val="both"/>
        <w:textAlignment w:val="baseline"/>
        <w:rPr>
          <w:rFonts w:ascii="Calibri" w:eastAsia="Arial" w:hAnsi="Calibri" w:cs="Calibri"/>
          <w:lang w:eastAsia="ar-SA"/>
        </w:rPr>
      </w:pPr>
      <w:r w:rsidRPr="00252DA3">
        <w:rPr>
          <w:rFonts w:ascii="Calibri" w:eastAsia="Arial" w:hAnsi="Calibri" w:cs="Calibri"/>
          <w:lang w:eastAsia="ar-SA"/>
        </w:rPr>
        <w:t>Podstawa prawna opracowania specyfikacji warunków zamówienia:</w:t>
      </w:r>
    </w:p>
    <w:p w14:paraId="11425FDE" w14:textId="1167BE81" w:rsidR="00CE53E5" w:rsidRPr="00252DA3" w:rsidRDefault="00CE53E5" w:rsidP="00CE53E5">
      <w:pPr>
        <w:keepLines/>
        <w:numPr>
          <w:ilvl w:val="0"/>
          <w:numId w:val="2"/>
        </w:numPr>
        <w:suppressAutoHyphens/>
        <w:autoSpaceDN w:val="0"/>
        <w:spacing w:after="0" w:line="240" w:lineRule="auto"/>
        <w:ind w:left="714" w:hanging="357"/>
        <w:jc w:val="both"/>
        <w:textAlignment w:val="baseline"/>
        <w:rPr>
          <w:rFonts w:ascii="Calibri" w:eastAsia="Times New Roman" w:hAnsi="Calibri" w:cs="Calibri"/>
          <w:szCs w:val="24"/>
          <w:lang w:eastAsia="ar-SA"/>
        </w:rPr>
      </w:pPr>
      <w:r w:rsidRPr="00252DA3">
        <w:rPr>
          <w:rFonts w:ascii="Calibri" w:eastAsia="Times New Roman" w:hAnsi="Calibri" w:cs="Calibri"/>
          <w:szCs w:val="24"/>
          <w:lang w:eastAsia="ar-SA"/>
        </w:rPr>
        <w:t>Ustawa z dnia 11 września 2019 r. Prawo Zam</w:t>
      </w:r>
      <w:r w:rsidR="00B82494">
        <w:rPr>
          <w:rFonts w:ascii="Calibri" w:eastAsia="Times New Roman" w:hAnsi="Calibri" w:cs="Calibri"/>
          <w:szCs w:val="24"/>
          <w:lang w:eastAsia="ar-SA"/>
        </w:rPr>
        <w:t>ówień Publicznych (Dz. U. z 2023 r. poz. 1605</w:t>
      </w:r>
      <w:r w:rsidRPr="00252DA3">
        <w:rPr>
          <w:rFonts w:ascii="Calibri" w:eastAsia="Times New Roman" w:hAnsi="Calibri" w:cs="Calibri"/>
          <w:szCs w:val="24"/>
          <w:lang w:eastAsia="ar-SA"/>
        </w:rPr>
        <w:t xml:space="preserve"> ze zm.), zwana dalej ustawą </w:t>
      </w:r>
      <w:proofErr w:type="spellStart"/>
      <w:r w:rsidRPr="00252DA3">
        <w:rPr>
          <w:rFonts w:ascii="Calibri" w:eastAsia="Times New Roman" w:hAnsi="Calibri" w:cs="Calibri"/>
          <w:szCs w:val="24"/>
          <w:lang w:eastAsia="ar-SA"/>
        </w:rPr>
        <w:t>Pzp</w:t>
      </w:r>
      <w:proofErr w:type="spellEnd"/>
      <w:r w:rsidRPr="00252DA3">
        <w:rPr>
          <w:rFonts w:ascii="Calibri" w:eastAsia="Times New Roman" w:hAnsi="Calibri" w:cs="Calibri"/>
          <w:szCs w:val="24"/>
          <w:lang w:eastAsia="ar-SA"/>
        </w:rPr>
        <w:t>,</w:t>
      </w:r>
    </w:p>
    <w:p w14:paraId="3A647308" w14:textId="77777777" w:rsidR="00CE53E5" w:rsidRPr="00252DA3" w:rsidRDefault="00CE53E5" w:rsidP="00CE53E5">
      <w:pPr>
        <w:keepLines/>
        <w:numPr>
          <w:ilvl w:val="0"/>
          <w:numId w:val="2"/>
        </w:numPr>
        <w:suppressAutoHyphens/>
        <w:autoSpaceDN w:val="0"/>
        <w:spacing w:after="0" w:line="240" w:lineRule="auto"/>
        <w:ind w:left="714" w:hanging="357"/>
        <w:jc w:val="both"/>
        <w:textAlignment w:val="baseline"/>
        <w:rPr>
          <w:rFonts w:ascii="Calibri" w:eastAsia="Times New Roman" w:hAnsi="Calibri" w:cs="Calibri"/>
          <w:lang w:eastAsia="ar-SA"/>
        </w:rPr>
      </w:pPr>
      <w:r w:rsidRPr="00252DA3">
        <w:rPr>
          <w:rFonts w:ascii="Calibri" w:eastAsia="Times New Roman" w:hAnsi="Calibri" w:cs="Calibri"/>
          <w:lang w:eastAsia="ar-SA"/>
        </w:rPr>
        <w:t>Rozporządzenie Ministra Rozwoju, Pracy i Technologii z dnia 23 grudnia 2020 r. w sprawie podmiotowych środków dowodowych oraz innych dokumentów lub oświadczeń, jakich może żądać zamawiający od wykonawcy (Dz. U. z 2020 r. poz. 2415),</w:t>
      </w:r>
    </w:p>
    <w:p w14:paraId="3A9DDA44" w14:textId="7B71935E" w:rsidR="00CE53E5" w:rsidRPr="00252DA3" w:rsidRDefault="00CE53E5" w:rsidP="00CE53E5">
      <w:pPr>
        <w:numPr>
          <w:ilvl w:val="0"/>
          <w:numId w:val="2"/>
        </w:numPr>
        <w:spacing w:after="0" w:line="240" w:lineRule="auto"/>
        <w:jc w:val="both"/>
        <w:rPr>
          <w:rFonts w:ascii="Calibri" w:eastAsia="Times New Roman" w:hAnsi="Calibri" w:cs="Calibri"/>
          <w:lang w:eastAsia="ar-SA"/>
        </w:rPr>
      </w:pPr>
      <w:r w:rsidRPr="00252DA3">
        <w:rPr>
          <w:rFonts w:ascii="Calibri" w:eastAsia="Times New Roman" w:hAnsi="Calibri" w:cs="Calibri"/>
          <w:lang w:eastAsia="ar-SA"/>
        </w:rPr>
        <w:t>Obwieszczenie Prezesa Urzędu Zamówień Publicznych z dnia 3 grudnia 2021 r. w sprawie aktualnych progów unijnych, ich równowartości w złotych, równowartości w złotych kwot wyrażonych w euro oraz średniego kursu złotego w stosunku do euro stanowiącego podstawę przeliczania wartości zamówień</w:t>
      </w:r>
      <w:r w:rsidR="00D64F0C">
        <w:rPr>
          <w:rFonts w:ascii="Calibri" w:eastAsia="Times New Roman" w:hAnsi="Calibri" w:cs="Calibri"/>
          <w:lang w:eastAsia="ar-SA"/>
        </w:rPr>
        <w:t xml:space="preserve"> publicznych lub konkursów (MP. </w:t>
      </w:r>
      <w:r w:rsidRPr="00252DA3">
        <w:rPr>
          <w:rFonts w:ascii="Calibri" w:eastAsia="Times New Roman" w:hAnsi="Calibri" w:cs="Calibri"/>
          <w:lang w:eastAsia="ar-SA"/>
        </w:rPr>
        <w:t>z 2021</w:t>
      </w:r>
      <w:r w:rsidR="00D64F0C">
        <w:rPr>
          <w:rFonts w:ascii="Calibri" w:eastAsia="Times New Roman" w:hAnsi="Calibri" w:cs="Calibri"/>
          <w:lang w:eastAsia="ar-SA"/>
        </w:rPr>
        <w:t xml:space="preserve"> r.</w:t>
      </w:r>
      <w:r w:rsidRPr="00252DA3">
        <w:rPr>
          <w:rFonts w:ascii="Calibri" w:eastAsia="Times New Roman" w:hAnsi="Calibri" w:cs="Calibri"/>
          <w:lang w:eastAsia="ar-SA"/>
        </w:rPr>
        <w:t xml:space="preserve"> poz. 1177),</w:t>
      </w:r>
    </w:p>
    <w:p w14:paraId="54CB2CCE" w14:textId="4F2F64B3" w:rsidR="00CE53E5" w:rsidRPr="00252DA3" w:rsidRDefault="00CE53E5" w:rsidP="00CE53E5">
      <w:pPr>
        <w:keepLines/>
        <w:numPr>
          <w:ilvl w:val="0"/>
          <w:numId w:val="2"/>
        </w:numPr>
        <w:suppressAutoHyphens/>
        <w:autoSpaceDN w:val="0"/>
        <w:spacing w:after="0" w:line="240" w:lineRule="auto"/>
        <w:ind w:left="714" w:hanging="357"/>
        <w:jc w:val="both"/>
        <w:textAlignment w:val="baseline"/>
        <w:rPr>
          <w:rFonts w:ascii="Calibri" w:eastAsia="Times New Roman" w:hAnsi="Calibri" w:cs="Calibri"/>
          <w:lang w:eastAsia="ar-SA"/>
        </w:rPr>
      </w:pPr>
      <w:r w:rsidRPr="00252DA3">
        <w:rPr>
          <w:rFonts w:ascii="Calibri" w:hAnsi="Calibri" w:cs="Calibri"/>
        </w:rPr>
        <w:t>Ustawa z dnia 7 kwietnia 2022 r. o Wyrobach Medycznych (Dz. U. z 2022 r. poz. 974</w:t>
      </w:r>
      <w:r w:rsidR="00D64F0C">
        <w:rPr>
          <w:rFonts w:ascii="Calibri" w:hAnsi="Calibri" w:cs="Calibri"/>
        </w:rPr>
        <w:t xml:space="preserve"> ze zm.</w:t>
      </w:r>
      <w:r w:rsidRPr="00252DA3">
        <w:rPr>
          <w:rFonts w:ascii="Calibri" w:hAnsi="Calibri" w:cs="Calibri"/>
        </w:rPr>
        <w:t>),</w:t>
      </w:r>
    </w:p>
    <w:p w14:paraId="1182CD54" w14:textId="4823EBA6" w:rsidR="00CE53E5" w:rsidRPr="00252DA3" w:rsidRDefault="00CE53E5" w:rsidP="00CE53E5">
      <w:pPr>
        <w:keepLines/>
        <w:numPr>
          <w:ilvl w:val="0"/>
          <w:numId w:val="2"/>
        </w:numPr>
        <w:suppressAutoHyphens/>
        <w:autoSpaceDN w:val="0"/>
        <w:spacing w:after="0" w:line="240" w:lineRule="auto"/>
        <w:ind w:left="714" w:hanging="357"/>
        <w:jc w:val="both"/>
        <w:textAlignment w:val="baseline"/>
        <w:rPr>
          <w:rFonts w:ascii="Calibri" w:eastAsia="Times New Roman" w:hAnsi="Calibri" w:cs="Calibri"/>
          <w:lang w:eastAsia="ar-SA"/>
        </w:rPr>
      </w:pPr>
      <w:r w:rsidRPr="00252DA3">
        <w:rPr>
          <w:rFonts w:ascii="Calibri" w:hAnsi="Calibri" w:cs="Calibri"/>
        </w:rPr>
        <w:t>Rozporządzenie Ministra Zdrowia z dnia 17 lutego 2016 r. w sprawie wymagań zasadniczych oraz procedur oceny zgodności wyrobów medyczn</w:t>
      </w:r>
      <w:r w:rsidR="00D64F0C">
        <w:rPr>
          <w:rFonts w:ascii="Calibri" w:hAnsi="Calibri" w:cs="Calibri"/>
        </w:rPr>
        <w:t>ych (Dz. U. z 2016 r. poz. 211).</w:t>
      </w:r>
    </w:p>
    <w:p w14:paraId="7442A2E4" w14:textId="77777777" w:rsidR="001C4385" w:rsidRPr="00252DA3" w:rsidRDefault="001C4385" w:rsidP="001C4385">
      <w:pPr>
        <w:keepLines/>
        <w:numPr>
          <w:ilvl w:val="0"/>
          <w:numId w:val="1"/>
        </w:numPr>
        <w:suppressAutoHyphens/>
        <w:autoSpaceDN w:val="0"/>
        <w:spacing w:after="0" w:line="240" w:lineRule="auto"/>
        <w:ind w:left="328" w:hanging="328"/>
        <w:jc w:val="both"/>
        <w:textAlignment w:val="baseline"/>
        <w:rPr>
          <w:rFonts w:ascii="Calibri" w:eastAsia="Calibri" w:hAnsi="Calibri" w:cs="Calibri"/>
        </w:rPr>
      </w:pPr>
      <w:r w:rsidRPr="00252DA3">
        <w:rPr>
          <w:rFonts w:ascii="Calibri" w:eastAsia="Calibri" w:hAnsi="Calibri" w:cs="Calibri"/>
        </w:rPr>
        <w:t xml:space="preserve">W zakresie nieuregulowanym niniejszą Specyfikacją Warunków Zamówienia, zwaną dalej SWZ zastosowanie mają przepisy ustawy </w:t>
      </w:r>
      <w:proofErr w:type="spellStart"/>
      <w:r w:rsidRPr="00252DA3">
        <w:rPr>
          <w:rFonts w:ascii="Calibri" w:eastAsia="Calibri" w:hAnsi="Calibri" w:cs="Calibri"/>
        </w:rPr>
        <w:t>Pzp</w:t>
      </w:r>
      <w:proofErr w:type="spellEnd"/>
      <w:r w:rsidRPr="00252DA3">
        <w:rPr>
          <w:rFonts w:ascii="Calibri" w:eastAsia="Calibri" w:hAnsi="Calibri" w:cs="Calibri"/>
        </w:rPr>
        <w:t>.</w:t>
      </w:r>
    </w:p>
    <w:p w14:paraId="3B6FFFC9" w14:textId="0A47C198" w:rsidR="001C4385" w:rsidRPr="00252DA3" w:rsidRDefault="001C4385" w:rsidP="001C4385">
      <w:pPr>
        <w:keepLines/>
        <w:numPr>
          <w:ilvl w:val="0"/>
          <w:numId w:val="1"/>
        </w:numPr>
        <w:tabs>
          <w:tab w:val="left" w:pos="-1380"/>
        </w:tabs>
        <w:suppressAutoHyphens/>
        <w:autoSpaceDN w:val="0"/>
        <w:spacing w:after="0" w:line="240" w:lineRule="auto"/>
        <w:ind w:left="284" w:hanging="284"/>
        <w:jc w:val="both"/>
        <w:textAlignment w:val="baseline"/>
        <w:rPr>
          <w:rFonts w:ascii="Calibri" w:eastAsia="Arial" w:hAnsi="Calibri" w:cs="Calibri"/>
          <w:lang w:eastAsia="ar-SA"/>
        </w:rPr>
      </w:pPr>
      <w:r w:rsidRPr="00252DA3">
        <w:rPr>
          <w:rFonts w:ascii="Calibri" w:eastAsia="Arial" w:hAnsi="Calibri" w:cs="Calibri"/>
          <w:lang w:eastAsia="ar-SA"/>
        </w:rPr>
        <w:t>Do czynno</w:t>
      </w:r>
      <w:r w:rsidRPr="00252DA3">
        <w:rPr>
          <w:rFonts w:ascii="Calibri" w:eastAsia="TimesNewRoman" w:hAnsi="Calibri" w:cs="Calibri"/>
          <w:lang w:eastAsia="ar-SA"/>
        </w:rPr>
        <w:t>ś</w:t>
      </w:r>
      <w:r w:rsidRPr="00252DA3">
        <w:rPr>
          <w:rFonts w:ascii="Calibri" w:eastAsia="Arial" w:hAnsi="Calibri" w:cs="Calibri"/>
          <w:lang w:eastAsia="ar-SA"/>
        </w:rPr>
        <w:t>ci podejmowanych przez Zamawiaj</w:t>
      </w:r>
      <w:r w:rsidRPr="00252DA3">
        <w:rPr>
          <w:rFonts w:ascii="Calibri" w:eastAsia="TimesNewRoman" w:hAnsi="Calibri" w:cs="Calibri"/>
          <w:lang w:eastAsia="ar-SA"/>
        </w:rPr>
        <w:t>ą</w:t>
      </w:r>
      <w:r w:rsidRPr="00252DA3">
        <w:rPr>
          <w:rFonts w:ascii="Calibri" w:eastAsia="Arial" w:hAnsi="Calibri" w:cs="Calibri"/>
          <w:lang w:eastAsia="ar-SA"/>
        </w:rPr>
        <w:t>cego i Wykonawcę stosowa</w:t>
      </w:r>
      <w:r w:rsidRPr="00252DA3">
        <w:rPr>
          <w:rFonts w:ascii="Calibri" w:eastAsia="TimesNewRoman" w:hAnsi="Calibri" w:cs="Calibri"/>
          <w:lang w:eastAsia="ar-SA"/>
        </w:rPr>
        <w:t xml:space="preserve">ć </w:t>
      </w:r>
      <w:r w:rsidRPr="00252DA3">
        <w:rPr>
          <w:rFonts w:ascii="Calibri" w:eastAsia="Arial" w:hAnsi="Calibri" w:cs="Calibri"/>
          <w:lang w:eastAsia="ar-SA"/>
        </w:rPr>
        <w:t>si</w:t>
      </w:r>
      <w:r w:rsidRPr="00252DA3">
        <w:rPr>
          <w:rFonts w:ascii="Calibri" w:eastAsia="TimesNewRoman" w:hAnsi="Calibri" w:cs="Calibri"/>
          <w:lang w:eastAsia="ar-SA"/>
        </w:rPr>
        <w:t xml:space="preserve">ę </w:t>
      </w:r>
      <w:r w:rsidRPr="00252DA3">
        <w:rPr>
          <w:rFonts w:ascii="Calibri" w:eastAsia="Arial" w:hAnsi="Calibri" w:cs="Calibri"/>
          <w:lang w:eastAsia="ar-SA"/>
        </w:rPr>
        <w:t>b</w:t>
      </w:r>
      <w:r w:rsidRPr="00252DA3">
        <w:rPr>
          <w:rFonts w:ascii="Calibri" w:eastAsia="TimesNewRoman" w:hAnsi="Calibri" w:cs="Calibri"/>
          <w:lang w:eastAsia="ar-SA"/>
        </w:rPr>
        <w:t>ę</w:t>
      </w:r>
      <w:r w:rsidRPr="00252DA3">
        <w:rPr>
          <w:rFonts w:ascii="Calibri" w:eastAsia="Arial" w:hAnsi="Calibri" w:cs="Calibri"/>
          <w:lang w:eastAsia="ar-SA"/>
        </w:rPr>
        <w:t>dzie przepisy ustawy z dnia 23 kwietnia 1964 r. – Kodeks cywilny (</w:t>
      </w:r>
      <w:r w:rsidR="002C447D">
        <w:rPr>
          <w:rFonts w:ascii="Calibri" w:eastAsia="Arial" w:hAnsi="Calibri" w:cs="Calibri"/>
          <w:lang w:eastAsia="ar-SA"/>
        </w:rPr>
        <w:t>Dz. U. z 2024 r., poz. 1061</w:t>
      </w:r>
      <w:r w:rsidR="00CE53E5" w:rsidRPr="00252DA3">
        <w:rPr>
          <w:rFonts w:ascii="Calibri" w:eastAsia="Arial" w:hAnsi="Calibri" w:cs="Calibri"/>
          <w:lang w:eastAsia="ar-SA"/>
        </w:rPr>
        <w:t xml:space="preserve"> ze zm.</w:t>
      </w:r>
      <w:r w:rsidRPr="00252DA3">
        <w:rPr>
          <w:rFonts w:ascii="Calibri" w:eastAsia="Arial" w:hAnsi="Calibri" w:cs="Calibri"/>
          <w:lang w:eastAsia="ar-SA"/>
        </w:rPr>
        <w:t>), je</w:t>
      </w:r>
      <w:r w:rsidRPr="00252DA3">
        <w:rPr>
          <w:rFonts w:ascii="Calibri" w:eastAsia="TimesNewRoman" w:hAnsi="Calibri" w:cs="Calibri"/>
          <w:lang w:eastAsia="ar-SA"/>
        </w:rPr>
        <w:t>ż</w:t>
      </w:r>
      <w:r w:rsidRPr="00252DA3">
        <w:rPr>
          <w:rFonts w:ascii="Calibri" w:eastAsia="Arial" w:hAnsi="Calibri" w:cs="Calibri"/>
          <w:lang w:eastAsia="ar-SA"/>
        </w:rPr>
        <w:t xml:space="preserve">eli przepisy ustawy </w:t>
      </w:r>
      <w:proofErr w:type="spellStart"/>
      <w:r w:rsidRPr="00252DA3">
        <w:rPr>
          <w:rFonts w:ascii="Calibri" w:eastAsia="Arial" w:hAnsi="Calibri" w:cs="Calibri"/>
          <w:lang w:eastAsia="ar-SA"/>
        </w:rPr>
        <w:t>Pzp</w:t>
      </w:r>
      <w:proofErr w:type="spellEnd"/>
      <w:r w:rsidRPr="00252DA3">
        <w:rPr>
          <w:rFonts w:ascii="Calibri" w:eastAsia="Arial" w:hAnsi="Calibri" w:cs="Calibri"/>
          <w:lang w:eastAsia="ar-SA"/>
        </w:rPr>
        <w:t xml:space="preserve"> nie stanowi</w:t>
      </w:r>
      <w:r w:rsidRPr="00252DA3">
        <w:rPr>
          <w:rFonts w:ascii="Calibri" w:eastAsia="TimesNewRoman" w:hAnsi="Calibri" w:cs="Calibri"/>
          <w:lang w:eastAsia="ar-SA"/>
        </w:rPr>
        <w:t xml:space="preserve">ą </w:t>
      </w:r>
      <w:r w:rsidRPr="00252DA3">
        <w:rPr>
          <w:rFonts w:ascii="Calibri" w:eastAsia="Arial" w:hAnsi="Calibri" w:cs="Calibri"/>
          <w:lang w:eastAsia="ar-SA"/>
        </w:rPr>
        <w:t>inaczej.</w:t>
      </w:r>
    </w:p>
    <w:p w14:paraId="52B49EB4" w14:textId="77777777" w:rsidR="00CB15C1" w:rsidRPr="00252DA3" w:rsidRDefault="00CB15C1" w:rsidP="00CB15C1">
      <w:pPr>
        <w:keepLines/>
        <w:numPr>
          <w:ilvl w:val="0"/>
          <w:numId w:val="1"/>
        </w:numPr>
        <w:tabs>
          <w:tab w:val="left" w:pos="-1380"/>
        </w:tabs>
        <w:suppressAutoHyphens/>
        <w:autoSpaceDN w:val="0"/>
        <w:spacing w:after="0" w:line="240" w:lineRule="auto"/>
        <w:ind w:left="284" w:hanging="284"/>
        <w:jc w:val="both"/>
        <w:textAlignment w:val="baseline"/>
        <w:rPr>
          <w:rFonts w:ascii="Calibri" w:eastAsia="Arial" w:hAnsi="Calibri" w:cs="Calibri"/>
          <w:lang w:eastAsia="ar-SA"/>
        </w:rPr>
      </w:pPr>
      <w:r w:rsidRPr="00252DA3">
        <w:rPr>
          <w:rFonts w:ascii="Calibri" w:eastAsia="Calibri" w:hAnsi="Calibri" w:cs="Calibri"/>
        </w:rPr>
        <w:t>Zamawiający nie przewiduje:</w:t>
      </w:r>
    </w:p>
    <w:p w14:paraId="763953AD" w14:textId="6F56B34D" w:rsidR="00CB15C1" w:rsidRPr="00252DA3" w:rsidRDefault="00CB15C1" w:rsidP="00645439">
      <w:pPr>
        <w:pStyle w:val="Akapitzlist"/>
        <w:numPr>
          <w:ilvl w:val="0"/>
          <w:numId w:val="14"/>
        </w:numPr>
        <w:suppressAutoHyphens/>
        <w:autoSpaceDN w:val="0"/>
        <w:spacing w:after="0" w:line="240" w:lineRule="auto"/>
        <w:ind w:left="924" w:right="62" w:hanging="357"/>
        <w:jc w:val="both"/>
        <w:textAlignment w:val="baseline"/>
        <w:rPr>
          <w:rFonts w:ascii="Calibri" w:eastAsia="Calibri" w:hAnsi="Calibri" w:cs="Calibri"/>
        </w:rPr>
      </w:pPr>
      <w:r w:rsidRPr="00252DA3">
        <w:rPr>
          <w:rFonts w:ascii="Calibri" w:eastAsia="Calibri" w:hAnsi="Calibri" w:cs="Calibri"/>
        </w:rPr>
        <w:t>możliwości udzielenia zam</w:t>
      </w:r>
      <w:r w:rsidR="00EF19D8" w:rsidRPr="00252DA3">
        <w:rPr>
          <w:rFonts w:ascii="Calibri" w:eastAsia="Calibri" w:hAnsi="Calibri" w:cs="Calibri"/>
        </w:rPr>
        <w:t>ówień, o których mowa w art. 214 ust. 1</w:t>
      </w:r>
      <w:r w:rsidR="00B15F83" w:rsidRPr="00252DA3">
        <w:rPr>
          <w:rFonts w:ascii="Calibri" w:eastAsia="Calibri" w:hAnsi="Calibri" w:cs="Calibri"/>
        </w:rPr>
        <w:t xml:space="preserve"> pkt</w:t>
      </w:r>
      <w:r w:rsidR="008E053F" w:rsidRPr="00252DA3">
        <w:rPr>
          <w:rFonts w:ascii="Calibri" w:eastAsia="Calibri" w:hAnsi="Calibri" w:cs="Calibri"/>
        </w:rPr>
        <w:t>.</w:t>
      </w:r>
      <w:r w:rsidR="00EF19D8" w:rsidRPr="00252DA3">
        <w:rPr>
          <w:rFonts w:ascii="Calibri" w:eastAsia="Calibri" w:hAnsi="Calibri" w:cs="Calibri"/>
        </w:rPr>
        <w:t xml:space="preserve"> 7</w:t>
      </w:r>
      <w:r w:rsidR="008E053F" w:rsidRPr="00252DA3">
        <w:rPr>
          <w:rFonts w:ascii="Calibri" w:eastAsia="Calibri" w:hAnsi="Calibri" w:cs="Calibri"/>
        </w:rPr>
        <w:t>)</w:t>
      </w:r>
      <w:r w:rsidRPr="00252DA3">
        <w:rPr>
          <w:rFonts w:ascii="Calibri" w:eastAsia="Calibri" w:hAnsi="Calibri" w:cs="Calibri"/>
        </w:rPr>
        <w:t>,</w:t>
      </w:r>
      <w:r w:rsidR="00EF19D8" w:rsidRPr="00252DA3">
        <w:rPr>
          <w:rFonts w:ascii="Calibri" w:eastAsia="Calibri" w:hAnsi="Calibri" w:cs="Calibri"/>
        </w:rPr>
        <w:t xml:space="preserve"> 8),</w:t>
      </w:r>
    </w:p>
    <w:p w14:paraId="104C1075" w14:textId="77777777" w:rsidR="00CB15C1" w:rsidRPr="00252DA3" w:rsidRDefault="00CB15C1" w:rsidP="00645439">
      <w:pPr>
        <w:pStyle w:val="Akapitzlist"/>
        <w:numPr>
          <w:ilvl w:val="0"/>
          <w:numId w:val="14"/>
        </w:numPr>
        <w:suppressAutoHyphens/>
        <w:autoSpaceDN w:val="0"/>
        <w:spacing w:after="0" w:line="240" w:lineRule="auto"/>
        <w:ind w:left="924" w:right="62" w:hanging="357"/>
        <w:jc w:val="both"/>
        <w:textAlignment w:val="baseline"/>
        <w:rPr>
          <w:rFonts w:ascii="Calibri" w:eastAsia="Calibri" w:hAnsi="Calibri" w:cs="Calibri"/>
        </w:rPr>
      </w:pPr>
      <w:r w:rsidRPr="00252DA3">
        <w:rPr>
          <w:rFonts w:ascii="Calibri" w:eastAsia="Calibri" w:hAnsi="Calibri" w:cs="Calibri"/>
        </w:rPr>
        <w:lastRenderedPageBreak/>
        <w:t>możliwości składania ofert wariantowych,</w:t>
      </w:r>
    </w:p>
    <w:p w14:paraId="51200EAD" w14:textId="77777777" w:rsidR="00CB15C1" w:rsidRPr="00252DA3" w:rsidRDefault="00CB15C1" w:rsidP="00645439">
      <w:pPr>
        <w:pStyle w:val="Akapitzlist"/>
        <w:numPr>
          <w:ilvl w:val="0"/>
          <w:numId w:val="14"/>
        </w:numPr>
        <w:suppressAutoHyphens/>
        <w:autoSpaceDN w:val="0"/>
        <w:spacing w:after="0" w:line="240" w:lineRule="auto"/>
        <w:ind w:left="924" w:right="62" w:hanging="357"/>
        <w:jc w:val="both"/>
        <w:textAlignment w:val="baseline"/>
        <w:rPr>
          <w:rFonts w:ascii="Calibri" w:eastAsia="Calibri" w:hAnsi="Calibri" w:cs="Calibri"/>
        </w:rPr>
      </w:pPr>
      <w:r w:rsidRPr="00252DA3">
        <w:rPr>
          <w:rFonts w:ascii="Calibri" w:eastAsia="Calibri" w:hAnsi="Calibri" w:cs="Calibri"/>
        </w:rPr>
        <w:t>prowadzenia aukcji elektronicznej,</w:t>
      </w:r>
    </w:p>
    <w:p w14:paraId="55DFE933" w14:textId="77777777" w:rsidR="00CB15C1" w:rsidRPr="00252DA3" w:rsidRDefault="00CB15C1" w:rsidP="00645439">
      <w:pPr>
        <w:pStyle w:val="Akapitzlist"/>
        <w:numPr>
          <w:ilvl w:val="0"/>
          <w:numId w:val="14"/>
        </w:numPr>
        <w:suppressAutoHyphens/>
        <w:autoSpaceDN w:val="0"/>
        <w:spacing w:after="0" w:line="240" w:lineRule="auto"/>
        <w:ind w:left="924" w:right="62" w:hanging="357"/>
        <w:jc w:val="both"/>
        <w:textAlignment w:val="baseline"/>
        <w:rPr>
          <w:rFonts w:ascii="Calibri" w:eastAsia="Calibri" w:hAnsi="Calibri" w:cs="Calibri"/>
        </w:rPr>
      </w:pPr>
      <w:r w:rsidRPr="00252DA3">
        <w:rPr>
          <w:rFonts w:ascii="Calibri" w:eastAsia="Calibri" w:hAnsi="Calibri" w:cs="Calibri"/>
        </w:rPr>
        <w:t xml:space="preserve">zwrotu kosztów udziału w postępowaniu za wyjątkiem sytuacji o których mowa </w:t>
      </w:r>
      <w:r w:rsidR="00B15F83" w:rsidRPr="00252DA3">
        <w:rPr>
          <w:rFonts w:ascii="Calibri" w:eastAsia="Calibri" w:hAnsi="Calibri" w:cs="Calibri"/>
        </w:rPr>
        <w:t xml:space="preserve">w art. </w:t>
      </w:r>
      <w:r w:rsidR="007F79D7" w:rsidRPr="00252DA3">
        <w:rPr>
          <w:rFonts w:ascii="Calibri" w:eastAsia="Calibri" w:hAnsi="Calibri" w:cs="Calibri"/>
        </w:rPr>
        <w:t>261</w:t>
      </w:r>
      <w:r w:rsidRPr="00252DA3">
        <w:rPr>
          <w:rFonts w:ascii="Calibri" w:eastAsia="Calibri" w:hAnsi="Calibri" w:cs="Calibri"/>
        </w:rPr>
        <w:t xml:space="preserve"> ustawy </w:t>
      </w:r>
      <w:proofErr w:type="spellStart"/>
      <w:r w:rsidRPr="00252DA3">
        <w:rPr>
          <w:rFonts w:ascii="Calibri" w:eastAsia="Calibri" w:hAnsi="Calibri" w:cs="Calibri"/>
        </w:rPr>
        <w:t>Pzp</w:t>
      </w:r>
      <w:proofErr w:type="spellEnd"/>
      <w:r w:rsidRPr="00252DA3">
        <w:rPr>
          <w:rFonts w:ascii="Calibri" w:eastAsia="Calibri" w:hAnsi="Calibri" w:cs="Calibri"/>
        </w:rPr>
        <w:t>.</w:t>
      </w:r>
    </w:p>
    <w:p w14:paraId="0FC5D6CE" w14:textId="77777777" w:rsidR="00CB15C1" w:rsidRPr="00252DA3" w:rsidRDefault="00CB15C1" w:rsidP="00645439">
      <w:pPr>
        <w:pStyle w:val="Akapitzlist"/>
        <w:numPr>
          <w:ilvl w:val="0"/>
          <w:numId w:val="14"/>
        </w:numPr>
        <w:suppressAutoHyphens/>
        <w:autoSpaceDN w:val="0"/>
        <w:spacing w:after="0" w:line="240" w:lineRule="auto"/>
        <w:ind w:left="924" w:right="62" w:hanging="357"/>
        <w:jc w:val="both"/>
        <w:textAlignment w:val="baseline"/>
        <w:rPr>
          <w:rFonts w:ascii="Calibri" w:eastAsia="Calibri" w:hAnsi="Calibri" w:cs="Calibri"/>
        </w:rPr>
      </w:pPr>
      <w:r w:rsidRPr="00252DA3">
        <w:rPr>
          <w:rFonts w:ascii="Calibri" w:eastAsia="Arial" w:hAnsi="Calibri" w:cs="Calibri"/>
          <w:lang w:eastAsia="ar-SA"/>
        </w:rPr>
        <w:t>rozliczeń z Wykonawcą w walutach obcych.</w:t>
      </w:r>
      <w:r w:rsidRPr="00252DA3">
        <w:rPr>
          <w:rFonts w:ascii="Calibri" w:eastAsia="Arial" w:hAnsi="Calibri" w:cs="Calibri"/>
          <w:strike/>
          <w:lang w:eastAsia="ar-SA"/>
        </w:rPr>
        <w:t xml:space="preserve">  </w:t>
      </w:r>
    </w:p>
    <w:p w14:paraId="5100DFA8" w14:textId="219563F1" w:rsidR="001D5C19" w:rsidRPr="000B5C7F" w:rsidRDefault="001D5C19" w:rsidP="000F10E5">
      <w:pPr>
        <w:pStyle w:val="Akapitzlist"/>
        <w:keepLines/>
        <w:numPr>
          <w:ilvl w:val="0"/>
          <w:numId w:val="28"/>
        </w:numPr>
        <w:tabs>
          <w:tab w:val="left" w:pos="-1380"/>
        </w:tabs>
        <w:suppressAutoHyphens/>
        <w:autoSpaceDN w:val="0"/>
        <w:spacing w:after="0" w:line="240" w:lineRule="auto"/>
        <w:ind w:left="284" w:hanging="284"/>
        <w:jc w:val="both"/>
        <w:textAlignment w:val="baseline"/>
        <w:rPr>
          <w:rFonts w:ascii="Calibri" w:eastAsia="Arial" w:hAnsi="Calibri" w:cs="Calibri"/>
          <w:b/>
          <w:u w:val="single"/>
          <w:lang w:eastAsia="ar-SA"/>
        </w:rPr>
      </w:pPr>
      <w:r w:rsidRPr="000B5C7F">
        <w:rPr>
          <w:rFonts w:ascii="Calibri" w:eastAsia="Arial" w:hAnsi="Calibri" w:cs="Calibri"/>
          <w:b/>
          <w:u w:val="single"/>
          <w:lang w:eastAsia="ar-SA"/>
        </w:rPr>
        <w:t>Zamawiający przewiduje zastosowanie tzw. procedury odwróconej, o której m</w:t>
      </w:r>
      <w:r w:rsidR="002D6A4D" w:rsidRPr="000B5C7F">
        <w:rPr>
          <w:rFonts w:ascii="Calibri" w:eastAsia="Arial" w:hAnsi="Calibri" w:cs="Calibri"/>
          <w:b/>
          <w:u w:val="single"/>
          <w:lang w:eastAsia="ar-SA"/>
        </w:rPr>
        <w:t xml:space="preserve">owa w art. 139 ust. 1 ustawy </w:t>
      </w:r>
      <w:proofErr w:type="spellStart"/>
      <w:r w:rsidR="002D6A4D" w:rsidRPr="000B5C7F">
        <w:rPr>
          <w:rFonts w:ascii="Calibri" w:eastAsia="Arial" w:hAnsi="Calibri" w:cs="Calibri"/>
          <w:b/>
          <w:u w:val="single"/>
          <w:lang w:eastAsia="ar-SA"/>
        </w:rPr>
        <w:t>Pzp</w:t>
      </w:r>
      <w:proofErr w:type="spellEnd"/>
      <w:r w:rsidRPr="000B5C7F">
        <w:rPr>
          <w:rFonts w:ascii="Calibri" w:eastAsia="Arial" w:hAnsi="Calibri" w:cs="Calibri"/>
          <w:b/>
          <w:u w:val="single"/>
          <w:lang w:eastAsia="ar-SA"/>
        </w:rPr>
        <w:t>, tj. Zamawiający najpierw dokona badania i oceny ofert, a następnie dokona kwalifikacji podmiotowej Wykonawcy, którego oferta została najwyżej oceniona, w zakresie braku podstaw wykluczenia oraz spełniania warunków udziału w postępowaniu.</w:t>
      </w:r>
    </w:p>
    <w:p w14:paraId="6215E65A" w14:textId="77777777" w:rsidR="00B61E23" w:rsidRPr="00252DA3" w:rsidRDefault="00B61E23" w:rsidP="005D20B9">
      <w:pPr>
        <w:keepLines/>
        <w:tabs>
          <w:tab w:val="left" w:pos="-1380"/>
        </w:tabs>
        <w:suppressAutoHyphens/>
        <w:autoSpaceDN w:val="0"/>
        <w:spacing w:after="0" w:line="240" w:lineRule="auto"/>
        <w:jc w:val="both"/>
        <w:textAlignment w:val="baseline"/>
        <w:rPr>
          <w:rFonts w:ascii="Calibri" w:eastAsia="Arial" w:hAnsi="Calibri" w:cs="Calibri"/>
          <w:lang w:eastAsia="ar-S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639"/>
      </w:tblGrid>
      <w:tr w:rsidR="005D20B9" w:rsidRPr="00252DA3" w14:paraId="0F57ABEC" w14:textId="77777777" w:rsidTr="009547AC">
        <w:trPr>
          <w:trHeight w:val="778"/>
        </w:trPr>
        <w:tc>
          <w:tcPr>
            <w:tcW w:w="9639" w:type="dxa"/>
            <w:shd w:val="clear" w:color="auto" w:fill="DBE5F1" w:themeFill="accent1" w:themeFillTint="33"/>
          </w:tcPr>
          <w:p w14:paraId="07D1DC17" w14:textId="77777777" w:rsidR="005D20B9" w:rsidRPr="00252DA3" w:rsidRDefault="005D20B9" w:rsidP="005D20B9">
            <w:pPr>
              <w:keepNext/>
              <w:keepLines/>
              <w:tabs>
                <w:tab w:val="left" w:pos="432"/>
              </w:tabs>
              <w:suppressAutoHyphens/>
              <w:autoSpaceDN w:val="0"/>
              <w:spacing w:after="0" w:line="240" w:lineRule="auto"/>
              <w:jc w:val="both"/>
              <w:textAlignment w:val="baseline"/>
              <w:outlineLvl w:val="0"/>
              <w:rPr>
                <w:rFonts w:ascii="Calibri" w:eastAsia="Times New Roman" w:hAnsi="Calibri" w:cs="Calibri"/>
                <w:b/>
                <w:bCs/>
                <w:lang w:eastAsia="ar-SA"/>
              </w:rPr>
            </w:pPr>
          </w:p>
          <w:p w14:paraId="18F5234B" w14:textId="58AB7FCC" w:rsidR="005D20B9" w:rsidRPr="00252DA3" w:rsidRDefault="005D20B9" w:rsidP="000F10E5">
            <w:pPr>
              <w:pStyle w:val="Akapitzlist"/>
              <w:keepNext/>
              <w:keepLines/>
              <w:numPr>
                <w:ilvl w:val="0"/>
                <w:numId w:val="46"/>
              </w:numPr>
              <w:suppressAutoHyphens/>
              <w:autoSpaceDN w:val="0"/>
              <w:spacing w:after="0" w:line="240" w:lineRule="auto"/>
              <w:ind w:left="626" w:hanging="342"/>
              <w:textAlignment w:val="baseline"/>
              <w:outlineLvl w:val="0"/>
              <w:rPr>
                <w:rFonts w:ascii="Calibri" w:eastAsia="Times New Roman" w:hAnsi="Calibri" w:cs="Calibri"/>
                <w:b/>
                <w:bCs/>
                <w:sz w:val="20"/>
                <w:szCs w:val="24"/>
                <w:lang w:eastAsia="ar-SA"/>
              </w:rPr>
            </w:pPr>
            <w:bookmarkStart w:id="17" w:name="_Toc62056974"/>
            <w:r w:rsidRPr="00252DA3">
              <w:rPr>
                <w:rFonts w:ascii="Calibri" w:eastAsia="Times New Roman" w:hAnsi="Calibri" w:cs="Calibri"/>
                <w:b/>
                <w:bCs/>
                <w:lang w:eastAsia="ar-SA"/>
              </w:rPr>
              <w:t>OPIS PRZEDMIOTU ZAMÓWIENIA</w:t>
            </w:r>
            <w:bookmarkEnd w:id="17"/>
            <w:r w:rsidRPr="00252DA3">
              <w:rPr>
                <w:rFonts w:ascii="Calibri" w:eastAsia="Times New Roman" w:hAnsi="Calibri" w:cs="Calibri"/>
                <w:b/>
                <w:bCs/>
                <w:sz w:val="20"/>
                <w:szCs w:val="24"/>
                <w:lang w:eastAsia="ar-SA"/>
              </w:rPr>
              <w:tab/>
            </w:r>
          </w:p>
        </w:tc>
      </w:tr>
    </w:tbl>
    <w:p w14:paraId="316B2EA3" w14:textId="77777777" w:rsidR="005D20B9" w:rsidRPr="00252DA3" w:rsidRDefault="005D20B9" w:rsidP="008A4E79">
      <w:pPr>
        <w:keepNext/>
        <w:keepLines/>
        <w:suppressAutoHyphens/>
        <w:autoSpaceDN w:val="0"/>
        <w:spacing w:after="0" w:line="240" w:lineRule="auto"/>
        <w:ind w:firstLine="5940"/>
        <w:jc w:val="both"/>
        <w:textAlignment w:val="baseline"/>
        <w:outlineLvl w:val="0"/>
        <w:rPr>
          <w:rFonts w:ascii="Calibri" w:eastAsia="Times New Roman" w:hAnsi="Calibri" w:cs="Calibri"/>
          <w:b/>
          <w:bCs/>
          <w:u w:val="single"/>
          <w:lang w:eastAsia="ar-SA"/>
        </w:rPr>
      </w:pPr>
    </w:p>
    <w:p w14:paraId="41D5856D" w14:textId="00F67EEB" w:rsidR="001F66EF" w:rsidRPr="00FB3691" w:rsidRDefault="001F66EF" w:rsidP="008C5A64">
      <w:pPr>
        <w:numPr>
          <w:ilvl w:val="0"/>
          <w:numId w:val="47"/>
        </w:numPr>
        <w:suppressAutoHyphens/>
        <w:autoSpaceDN w:val="0"/>
        <w:spacing w:after="0" w:line="240" w:lineRule="auto"/>
        <w:ind w:left="284" w:hanging="284"/>
        <w:jc w:val="both"/>
        <w:textAlignment w:val="baseline"/>
        <w:rPr>
          <w:rFonts w:eastAsia="Times New Roman" w:cstheme="minorHAnsi"/>
          <w:lang w:eastAsia="ar-SA"/>
        </w:rPr>
      </w:pPr>
      <w:bookmarkStart w:id="18" w:name="__RefHeading__70_381024118"/>
      <w:bookmarkEnd w:id="18"/>
      <w:r w:rsidRPr="00FB3691">
        <w:rPr>
          <w:rFonts w:eastAsia="Calibri" w:cstheme="minorHAnsi"/>
        </w:rPr>
        <w:t xml:space="preserve">Przedmiotem zamówienia jest dostawa </w:t>
      </w:r>
      <w:r w:rsidR="00E27180">
        <w:rPr>
          <w:rFonts w:eastAsia="Calibri" w:cstheme="minorHAnsi"/>
        </w:rPr>
        <w:t>urządzeń medycznych stosowanych w okulistyce</w:t>
      </w:r>
      <w:r w:rsidR="00AB326F">
        <w:rPr>
          <w:rFonts w:eastAsia="Calibri" w:cstheme="minorHAnsi"/>
        </w:rPr>
        <w:t xml:space="preserve"> zwanych dalej „urządzeniami</w:t>
      </w:r>
      <w:r w:rsidRPr="00FB3691">
        <w:rPr>
          <w:rFonts w:eastAsia="Calibri" w:cstheme="minorHAnsi"/>
        </w:rPr>
        <w:t xml:space="preserve"> medycznym</w:t>
      </w:r>
      <w:r w:rsidR="00AB326F">
        <w:rPr>
          <w:rFonts w:eastAsia="Calibri" w:cstheme="minorHAnsi"/>
        </w:rPr>
        <w:t>i</w:t>
      </w:r>
      <w:r w:rsidRPr="00FB3691">
        <w:rPr>
          <w:rFonts w:eastAsia="Calibri" w:cstheme="minorHAnsi"/>
        </w:rPr>
        <w:t xml:space="preserve">” </w:t>
      </w:r>
      <w:r w:rsidRPr="00FB3691">
        <w:rPr>
          <w:rFonts w:eastAsia="Times New Roman" w:cstheme="minorHAnsi"/>
          <w:lang w:eastAsia="ar-SA"/>
        </w:rPr>
        <w:t>do siedziby Zamawiającego.</w:t>
      </w:r>
    </w:p>
    <w:p w14:paraId="1631E488" w14:textId="5AD19E54" w:rsidR="00405D12" w:rsidRPr="0081265E" w:rsidRDefault="00405D12" w:rsidP="008C5A64">
      <w:pPr>
        <w:pStyle w:val="Akapitzlist"/>
        <w:numPr>
          <w:ilvl w:val="0"/>
          <w:numId w:val="47"/>
        </w:numPr>
        <w:spacing w:after="0" w:line="240" w:lineRule="auto"/>
        <w:ind w:left="284" w:hanging="284"/>
        <w:rPr>
          <w:rFonts w:eastAsia="Times New Roman" w:cstheme="minorHAnsi"/>
          <w:b/>
          <w:lang w:eastAsia="ar-SA"/>
        </w:rPr>
      </w:pPr>
      <w:r w:rsidRPr="0081265E">
        <w:rPr>
          <w:rFonts w:eastAsia="Times New Roman" w:cstheme="minorHAnsi"/>
          <w:lang w:eastAsia="ar-SA"/>
        </w:rPr>
        <w:t xml:space="preserve">Szczegółowe wymagania dotyczące minimalnych parametrów </w:t>
      </w:r>
      <w:proofErr w:type="spellStart"/>
      <w:r w:rsidRPr="0081265E">
        <w:rPr>
          <w:rFonts w:eastAsia="Times New Roman" w:cstheme="minorHAnsi"/>
          <w:lang w:eastAsia="ar-SA"/>
        </w:rPr>
        <w:t>techniczno</w:t>
      </w:r>
      <w:proofErr w:type="spellEnd"/>
      <w:r w:rsidRPr="0081265E">
        <w:rPr>
          <w:rFonts w:eastAsia="Times New Roman" w:cstheme="minorHAnsi"/>
          <w:lang w:eastAsia="ar-SA"/>
        </w:rPr>
        <w:t xml:space="preserve"> – użytkowych przedmiotu zamówienia zawiera</w:t>
      </w:r>
      <w:r w:rsidR="00E27180">
        <w:rPr>
          <w:rFonts w:eastAsia="Times New Roman" w:cstheme="minorHAnsi"/>
          <w:lang w:eastAsia="ar-SA"/>
        </w:rPr>
        <w:t>ją</w:t>
      </w:r>
      <w:r w:rsidRPr="0081265E">
        <w:rPr>
          <w:rFonts w:eastAsia="Times New Roman" w:cstheme="minorHAnsi"/>
          <w:lang w:eastAsia="ar-SA"/>
        </w:rPr>
        <w:t xml:space="preserve"> </w:t>
      </w:r>
      <w:r w:rsidR="00DA23E3">
        <w:rPr>
          <w:rFonts w:eastAsia="Times New Roman" w:cstheme="minorHAnsi"/>
          <w:b/>
          <w:lang w:eastAsia="ar-SA"/>
        </w:rPr>
        <w:t>Załącznik</w:t>
      </w:r>
      <w:r w:rsidR="00E27180">
        <w:rPr>
          <w:rFonts w:eastAsia="Times New Roman" w:cstheme="minorHAnsi"/>
          <w:b/>
          <w:lang w:eastAsia="ar-SA"/>
        </w:rPr>
        <w:t>i</w:t>
      </w:r>
      <w:r w:rsidR="00DA23E3">
        <w:rPr>
          <w:rFonts w:eastAsia="Times New Roman" w:cstheme="minorHAnsi"/>
          <w:b/>
          <w:lang w:eastAsia="ar-SA"/>
        </w:rPr>
        <w:t xml:space="preserve"> nr 1.1 </w:t>
      </w:r>
      <w:r w:rsidR="00E27180">
        <w:rPr>
          <w:rFonts w:eastAsia="Times New Roman" w:cstheme="minorHAnsi"/>
          <w:b/>
          <w:lang w:eastAsia="ar-SA"/>
        </w:rPr>
        <w:t xml:space="preserve">– 1.2 </w:t>
      </w:r>
      <w:r w:rsidR="0081265E" w:rsidRPr="0081265E">
        <w:rPr>
          <w:rFonts w:eastAsia="Times New Roman" w:cstheme="minorHAnsi"/>
          <w:b/>
          <w:lang w:eastAsia="ar-SA"/>
        </w:rPr>
        <w:t>do SWZ  - zestawienie wymaganych minimalnych parametrów.</w:t>
      </w:r>
    </w:p>
    <w:p w14:paraId="1318EA63" w14:textId="77777777" w:rsidR="00405D12" w:rsidRPr="00405D12" w:rsidRDefault="00405D12" w:rsidP="008C5A64">
      <w:pPr>
        <w:numPr>
          <w:ilvl w:val="0"/>
          <w:numId w:val="51"/>
        </w:numPr>
        <w:tabs>
          <w:tab w:val="clear" w:pos="720"/>
        </w:tabs>
        <w:spacing w:after="0" w:line="240" w:lineRule="auto"/>
        <w:ind w:left="426" w:hanging="426"/>
        <w:jc w:val="both"/>
        <w:rPr>
          <w:rFonts w:eastAsia="Arial" w:cstheme="minorHAnsi"/>
          <w:iCs/>
          <w:lang w:eastAsia="ar-SA"/>
        </w:rPr>
      </w:pPr>
      <w:r w:rsidRPr="00405D12">
        <w:rPr>
          <w:rFonts w:eastAsia="Arial" w:cstheme="minorHAnsi"/>
          <w:lang w:eastAsia="ar-SA"/>
        </w:rPr>
        <w:t>Przedmiot zamówienia obejmuje:</w:t>
      </w:r>
    </w:p>
    <w:p w14:paraId="3DE480B0" w14:textId="70F423DB" w:rsidR="00405D12" w:rsidRPr="0081265E" w:rsidRDefault="00AB326F" w:rsidP="008C5A64">
      <w:pPr>
        <w:pStyle w:val="Akapitzlist"/>
        <w:numPr>
          <w:ilvl w:val="0"/>
          <w:numId w:val="50"/>
        </w:numPr>
        <w:spacing w:after="0" w:line="240" w:lineRule="auto"/>
        <w:jc w:val="both"/>
        <w:rPr>
          <w:rFonts w:eastAsia="Arial" w:cstheme="minorHAnsi"/>
          <w:b/>
          <w:lang w:eastAsia="ar-SA"/>
        </w:rPr>
      </w:pPr>
      <w:r w:rsidRPr="0081265E">
        <w:rPr>
          <w:rFonts w:eastAsia="Arial" w:cstheme="minorHAnsi"/>
          <w:lang w:eastAsia="ar-SA"/>
        </w:rPr>
        <w:t>dostawę, instalację oraz uruchomienie urządzeń medycznych określonych</w:t>
      </w:r>
      <w:r w:rsidR="00405D12" w:rsidRPr="0081265E">
        <w:rPr>
          <w:rFonts w:eastAsia="Arial" w:cstheme="minorHAnsi"/>
          <w:lang w:eastAsia="ar-SA"/>
        </w:rPr>
        <w:t xml:space="preserve"> w </w:t>
      </w:r>
      <w:r w:rsidR="00672752">
        <w:rPr>
          <w:rFonts w:eastAsia="Arial" w:cstheme="minorHAnsi"/>
          <w:b/>
          <w:lang w:eastAsia="ar-SA"/>
        </w:rPr>
        <w:t>Załącznik</w:t>
      </w:r>
      <w:r w:rsidR="003A7467">
        <w:rPr>
          <w:rFonts w:eastAsia="Arial" w:cstheme="minorHAnsi"/>
          <w:b/>
          <w:lang w:eastAsia="ar-SA"/>
        </w:rPr>
        <w:t>u</w:t>
      </w:r>
      <w:r w:rsidR="00DA23E3">
        <w:rPr>
          <w:rFonts w:eastAsia="Arial" w:cstheme="minorHAnsi"/>
          <w:b/>
          <w:lang w:eastAsia="ar-SA"/>
        </w:rPr>
        <w:t xml:space="preserve"> nr 1.1</w:t>
      </w:r>
      <w:r w:rsidR="00E27180">
        <w:rPr>
          <w:rFonts w:eastAsia="Arial" w:cstheme="minorHAnsi"/>
          <w:b/>
          <w:lang w:eastAsia="ar-SA"/>
        </w:rPr>
        <w:t xml:space="preserve"> – 1.2</w:t>
      </w:r>
      <w:r w:rsidR="0081265E" w:rsidRPr="0081265E">
        <w:rPr>
          <w:rFonts w:eastAsia="Arial" w:cstheme="minorHAnsi"/>
          <w:b/>
          <w:lang w:eastAsia="ar-SA"/>
        </w:rPr>
        <w:t xml:space="preserve">  do SWZ  - zestawienie wymaganych minimalnych parametrów.</w:t>
      </w:r>
    </w:p>
    <w:p w14:paraId="0229C249" w14:textId="22D20A1C" w:rsidR="00405D12" w:rsidRDefault="00405D12" w:rsidP="008C5A64">
      <w:pPr>
        <w:numPr>
          <w:ilvl w:val="0"/>
          <w:numId w:val="50"/>
        </w:numPr>
        <w:suppressAutoHyphens/>
        <w:autoSpaceDN w:val="0"/>
        <w:spacing w:after="0" w:line="240" w:lineRule="auto"/>
        <w:ind w:left="782" w:hanging="357"/>
        <w:jc w:val="both"/>
        <w:textAlignment w:val="baseline"/>
        <w:rPr>
          <w:rFonts w:eastAsia="Arial" w:cstheme="minorHAnsi"/>
          <w:bCs/>
          <w:lang w:eastAsia="ar-SA"/>
        </w:rPr>
      </w:pPr>
      <w:r w:rsidRPr="00405D12">
        <w:rPr>
          <w:rFonts w:cstheme="minorHAnsi"/>
          <w:bCs/>
        </w:rPr>
        <w:t>udzielenia instruktażu</w:t>
      </w:r>
      <w:r w:rsidR="00130E21">
        <w:rPr>
          <w:rFonts w:cstheme="minorHAnsi"/>
        </w:rPr>
        <w:t xml:space="preserve"> w zakresie obsługi</w:t>
      </w:r>
      <w:r w:rsidR="00AB326F">
        <w:rPr>
          <w:rFonts w:cstheme="minorHAnsi"/>
        </w:rPr>
        <w:t xml:space="preserve"> </w:t>
      </w:r>
      <w:r w:rsidR="001433BD">
        <w:rPr>
          <w:rFonts w:cstheme="minorHAnsi"/>
        </w:rPr>
        <w:t>urządzenia</w:t>
      </w:r>
      <w:r w:rsidRPr="00405D12">
        <w:rPr>
          <w:rFonts w:cstheme="minorHAnsi"/>
        </w:rPr>
        <w:t xml:space="preserve"> medycznego,</w:t>
      </w:r>
      <w:r w:rsidR="00AB326F">
        <w:rPr>
          <w:rFonts w:eastAsia="Arial" w:cstheme="minorHAnsi"/>
          <w:bCs/>
          <w:lang w:eastAsia="ar-SA"/>
        </w:rPr>
        <w:t xml:space="preserve"> o których</w:t>
      </w:r>
      <w:r w:rsidRPr="00405D12">
        <w:rPr>
          <w:rFonts w:eastAsia="Arial" w:cstheme="minorHAnsi"/>
          <w:bCs/>
          <w:lang w:eastAsia="ar-SA"/>
        </w:rPr>
        <w:t xml:space="preserve"> mowa w pkt. 1,</w:t>
      </w:r>
      <w:r w:rsidRPr="00405D12">
        <w:rPr>
          <w:rFonts w:cstheme="minorHAnsi"/>
        </w:rPr>
        <w:t xml:space="preserve"> </w:t>
      </w:r>
      <w:r w:rsidRPr="00405D12">
        <w:rPr>
          <w:rFonts w:cstheme="minorHAnsi"/>
          <w:bCs/>
        </w:rPr>
        <w:t>w jednym, dwóch lub trzech terminach, w zależności od potrzeb Zamawiającego</w:t>
      </w:r>
      <w:r w:rsidRPr="00405D12">
        <w:rPr>
          <w:rFonts w:eastAsia="Arial" w:cstheme="minorHAnsi"/>
          <w:bCs/>
          <w:lang w:eastAsia="ar-SA"/>
        </w:rPr>
        <w:t>, po wcześniejszym uzgodnieniu terminu instruktażu i ilości osób z Zamawiającym.</w:t>
      </w:r>
    </w:p>
    <w:p w14:paraId="436B674C" w14:textId="4C23781B" w:rsidR="0081265E" w:rsidRPr="0081265E" w:rsidRDefault="0081265E" w:rsidP="008C5A64">
      <w:pPr>
        <w:pStyle w:val="Akapitzlist"/>
        <w:numPr>
          <w:ilvl w:val="0"/>
          <w:numId w:val="50"/>
        </w:numPr>
        <w:spacing w:after="0" w:line="240" w:lineRule="auto"/>
        <w:jc w:val="both"/>
        <w:rPr>
          <w:rFonts w:eastAsia="Arial" w:cstheme="minorHAnsi"/>
          <w:bCs/>
          <w:lang w:eastAsia="ar-SA"/>
        </w:rPr>
      </w:pPr>
      <w:r w:rsidRPr="0081265E">
        <w:rPr>
          <w:rFonts w:eastAsia="Arial" w:cstheme="minorHAnsi"/>
          <w:bCs/>
          <w:lang w:eastAsia="ar-SA"/>
        </w:rPr>
        <w:t>Zaoferowane urządzenie musi posiadać zainstalowane oprogramowania z obsługą znaków polskich (język polski (programisty) 214 znaków) wraz z odpowiednim kodowaniem,</w:t>
      </w:r>
    </w:p>
    <w:p w14:paraId="170F1A54" w14:textId="32FFB2F5" w:rsidR="00405D12" w:rsidRPr="00405D12" w:rsidRDefault="00130E21" w:rsidP="008C5A64">
      <w:pPr>
        <w:numPr>
          <w:ilvl w:val="0"/>
          <w:numId w:val="49"/>
        </w:numPr>
        <w:autoSpaceDN w:val="0"/>
        <w:spacing w:after="0" w:line="240" w:lineRule="auto"/>
        <w:ind w:right="65"/>
        <w:jc w:val="both"/>
        <w:rPr>
          <w:rFonts w:cstheme="minorHAnsi"/>
        </w:rPr>
      </w:pPr>
      <w:r>
        <w:rPr>
          <w:rFonts w:eastAsia="Times New Roman" w:cstheme="minorHAnsi"/>
          <w:lang w:eastAsia="ar-SA"/>
        </w:rPr>
        <w:t>Zaoferowane urządzenie medyczne  musi być fabrycznie nowe, wyprodukowane</w:t>
      </w:r>
      <w:r w:rsidR="003A7467">
        <w:rPr>
          <w:rFonts w:eastAsia="Times New Roman" w:cstheme="minorHAnsi"/>
          <w:lang w:eastAsia="ar-SA"/>
        </w:rPr>
        <w:t xml:space="preserve"> po 1 stycznia 2024</w:t>
      </w:r>
      <w:r w:rsidR="00405D12" w:rsidRPr="00405D12">
        <w:rPr>
          <w:rFonts w:eastAsia="Times New Roman" w:cstheme="minorHAnsi"/>
          <w:lang w:eastAsia="ar-SA"/>
        </w:rPr>
        <w:t xml:space="preserve"> r. Nie </w:t>
      </w:r>
      <w:r>
        <w:rPr>
          <w:rFonts w:eastAsia="Times New Roman" w:cstheme="minorHAnsi"/>
          <w:lang w:eastAsia="ar-SA"/>
        </w:rPr>
        <w:t>dopuszcza się oferowania urządzenia</w:t>
      </w:r>
      <w:r w:rsidR="00405D12" w:rsidRPr="00405D12">
        <w:rPr>
          <w:rFonts w:eastAsia="Times New Roman" w:cstheme="minorHAnsi"/>
          <w:lang w:eastAsia="ar-SA"/>
        </w:rPr>
        <w:t xml:space="preserve"> medycznego </w:t>
      </w:r>
      <w:proofErr w:type="spellStart"/>
      <w:r w:rsidR="00405D12" w:rsidRPr="00405D12">
        <w:rPr>
          <w:rFonts w:eastAsia="Times New Roman" w:cstheme="minorHAnsi"/>
          <w:lang w:eastAsia="ar-SA"/>
        </w:rPr>
        <w:t>rekondycjonowanego</w:t>
      </w:r>
      <w:proofErr w:type="spellEnd"/>
      <w:r w:rsidR="00405D12" w:rsidRPr="00405D12">
        <w:rPr>
          <w:rFonts w:eastAsia="Times New Roman" w:cstheme="minorHAnsi"/>
          <w:lang w:eastAsia="ar-SA"/>
        </w:rPr>
        <w:t xml:space="preserve"> oraz sprzętu med</w:t>
      </w:r>
      <w:r>
        <w:rPr>
          <w:rFonts w:eastAsia="Times New Roman" w:cstheme="minorHAnsi"/>
          <w:lang w:eastAsia="ar-SA"/>
        </w:rPr>
        <w:t>ycznego demonstracyjnego. Urządzenie medyczne</w:t>
      </w:r>
      <w:r w:rsidR="00405D12" w:rsidRPr="00405D12">
        <w:rPr>
          <w:rFonts w:eastAsia="Times New Roman" w:cstheme="minorHAnsi"/>
          <w:lang w:eastAsia="ar-SA"/>
        </w:rPr>
        <w:t xml:space="preserve"> mus</w:t>
      </w:r>
      <w:r>
        <w:rPr>
          <w:rFonts w:eastAsia="Times New Roman" w:cstheme="minorHAnsi"/>
          <w:lang w:eastAsia="ar-SA"/>
        </w:rPr>
        <w:t>i być wolne</w:t>
      </w:r>
      <w:r w:rsidR="00405D12" w:rsidRPr="00405D12">
        <w:rPr>
          <w:rFonts w:eastAsia="Times New Roman" w:cstheme="minorHAnsi"/>
          <w:lang w:eastAsia="ar-SA"/>
        </w:rPr>
        <w:t xml:space="preserve"> od wszelkich wad fizycznych (w tym konstrukcyjnych) i prawnych. </w:t>
      </w:r>
    </w:p>
    <w:p w14:paraId="3971B7A6" w14:textId="658B2AF7" w:rsidR="00405D12" w:rsidRPr="00405D12" w:rsidRDefault="00130E21" w:rsidP="008C5A64">
      <w:pPr>
        <w:numPr>
          <w:ilvl w:val="0"/>
          <w:numId w:val="49"/>
        </w:numPr>
        <w:autoSpaceDN w:val="0"/>
        <w:spacing w:after="0" w:line="240" w:lineRule="auto"/>
        <w:ind w:right="65"/>
        <w:jc w:val="both"/>
        <w:rPr>
          <w:rFonts w:cstheme="minorHAnsi"/>
        </w:rPr>
      </w:pPr>
      <w:r>
        <w:rPr>
          <w:rFonts w:eastAsia="Times New Roman" w:cstheme="minorHAnsi"/>
          <w:lang w:eastAsia="pl-PL"/>
        </w:rPr>
        <w:t>Zaoferowane urządzenie medyczne</w:t>
      </w:r>
      <w:r w:rsidR="00405D12" w:rsidRPr="00405D12">
        <w:rPr>
          <w:rFonts w:eastAsia="Times New Roman" w:cstheme="minorHAnsi"/>
          <w:lang w:eastAsia="pl-PL"/>
        </w:rPr>
        <w:t xml:space="preserve"> musi posiadać wymagane świadectwa i certyfikaty oraz oznakowanie przewidziane zapisami Ustawy o Wyrobach Medycznych świadczące o wymaganym dopuszczeniu do stosowania i obrotu na terenie Polski tj. certyfikat CE i deklarację zgodności zgodnie z Rozporządzeniem Ministra Zdrowia w sprawie wymagań zasadniczych oraz procedur oceny zgodności wyrobów medycznych.</w:t>
      </w:r>
    </w:p>
    <w:p w14:paraId="08071D51" w14:textId="77777777" w:rsidR="004D29D8" w:rsidRDefault="004D29D8" w:rsidP="004D29D8">
      <w:pPr>
        <w:pStyle w:val="Akapitzlist"/>
        <w:numPr>
          <w:ilvl w:val="0"/>
          <w:numId w:val="49"/>
        </w:numPr>
        <w:rPr>
          <w:rFonts w:eastAsia="Arial" w:cstheme="minorHAnsi"/>
          <w:lang w:eastAsia="pl-PL"/>
        </w:rPr>
      </w:pPr>
    </w:p>
    <w:p w14:paraId="225E5568" w14:textId="77777777" w:rsidR="004D29D8" w:rsidRPr="004D29D8" w:rsidRDefault="00405D12" w:rsidP="004D29D8">
      <w:pPr>
        <w:pStyle w:val="Akapitzlist"/>
        <w:numPr>
          <w:ilvl w:val="0"/>
          <w:numId w:val="72"/>
        </w:numPr>
        <w:rPr>
          <w:rFonts w:eastAsia="Arial" w:cstheme="minorHAnsi"/>
          <w:color w:val="FF0000"/>
          <w:lang w:eastAsia="pl-PL"/>
        </w:rPr>
      </w:pPr>
      <w:r w:rsidRPr="004D29D8">
        <w:rPr>
          <w:rFonts w:eastAsia="Arial" w:cstheme="minorHAnsi"/>
          <w:color w:val="FF0000"/>
          <w:lang w:eastAsia="ar-SA"/>
        </w:rPr>
        <w:t xml:space="preserve">Wymagany </w:t>
      </w:r>
      <w:r w:rsidRPr="004D29D8">
        <w:rPr>
          <w:rFonts w:eastAsia="Arial" w:cstheme="minorHAnsi"/>
          <w:color w:val="FF0000"/>
          <w:lang w:eastAsia="pl-PL"/>
        </w:rPr>
        <w:t>okres gwar</w:t>
      </w:r>
      <w:r w:rsidR="00130E21" w:rsidRPr="004D29D8">
        <w:rPr>
          <w:rFonts w:eastAsia="Arial" w:cstheme="minorHAnsi"/>
          <w:color w:val="FF0000"/>
          <w:lang w:eastAsia="pl-PL"/>
        </w:rPr>
        <w:t>ancji na urządzenie medyczne</w:t>
      </w:r>
      <w:r w:rsidR="00202D67" w:rsidRPr="004D29D8">
        <w:rPr>
          <w:rFonts w:eastAsia="Arial" w:cstheme="minorHAnsi"/>
          <w:color w:val="FF0000"/>
          <w:lang w:eastAsia="pl-PL"/>
        </w:rPr>
        <w:t xml:space="preserve"> wynosi</w:t>
      </w:r>
      <w:r w:rsidR="00130E21" w:rsidRPr="004D29D8">
        <w:rPr>
          <w:rFonts w:eastAsia="Arial" w:cstheme="minorHAnsi"/>
          <w:color w:val="FF0000"/>
          <w:lang w:eastAsia="pl-PL"/>
        </w:rPr>
        <w:t xml:space="preserve"> minimum</w:t>
      </w:r>
      <w:r w:rsidR="00202D67" w:rsidRPr="004D29D8">
        <w:rPr>
          <w:rFonts w:eastAsia="Arial" w:cstheme="minorHAnsi"/>
          <w:color w:val="FF0000"/>
          <w:lang w:eastAsia="pl-PL"/>
        </w:rPr>
        <w:t xml:space="preserve"> </w:t>
      </w:r>
      <w:r w:rsidRPr="004D29D8">
        <w:rPr>
          <w:rFonts w:eastAsia="Arial" w:cstheme="minorHAnsi"/>
          <w:color w:val="FF0000"/>
          <w:u w:val="single"/>
          <w:lang w:eastAsia="pl-PL"/>
        </w:rPr>
        <w:t>24 miesiące</w:t>
      </w:r>
      <w:r w:rsidRPr="004D29D8">
        <w:rPr>
          <w:rFonts w:eastAsia="Arial" w:cstheme="minorHAnsi"/>
          <w:color w:val="FF0000"/>
          <w:lang w:eastAsia="pl-PL"/>
        </w:rPr>
        <w:t xml:space="preserve"> od </w:t>
      </w:r>
      <w:r w:rsidR="00130E21" w:rsidRPr="004D29D8">
        <w:rPr>
          <w:rFonts w:eastAsia="Arial" w:cstheme="minorHAnsi"/>
          <w:color w:val="FF0000"/>
          <w:lang w:eastAsia="pl-PL"/>
        </w:rPr>
        <w:t>daty podpisania protokołu odbioru</w:t>
      </w:r>
      <w:r w:rsidRPr="004D29D8">
        <w:rPr>
          <w:rFonts w:eastAsia="Arial" w:cstheme="minorHAnsi"/>
          <w:color w:val="FF0000"/>
          <w:lang w:eastAsia="pl-PL"/>
        </w:rPr>
        <w:t xml:space="preserve">. </w:t>
      </w:r>
      <w:r w:rsidR="004D29D8" w:rsidRPr="004D29D8">
        <w:rPr>
          <w:rFonts w:eastAsia="Arial" w:cstheme="minorHAnsi"/>
          <w:color w:val="FF0000"/>
          <w:lang w:eastAsia="pl-PL"/>
        </w:rPr>
        <w:t>– dotyczy Zadania 1 i  Zadania 2.1</w:t>
      </w:r>
    </w:p>
    <w:p w14:paraId="5A9F2F73" w14:textId="149CE2AD" w:rsidR="00405D12" w:rsidRPr="004D29D8" w:rsidRDefault="004D29D8" w:rsidP="004D29D8">
      <w:pPr>
        <w:pStyle w:val="Akapitzlist"/>
        <w:numPr>
          <w:ilvl w:val="0"/>
          <w:numId w:val="72"/>
        </w:numPr>
        <w:rPr>
          <w:rFonts w:eastAsia="Arial" w:cstheme="minorHAnsi"/>
          <w:color w:val="FF0000"/>
          <w:lang w:eastAsia="pl-PL"/>
        </w:rPr>
      </w:pPr>
      <w:r w:rsidRPr="004D29D8">
        <w:rPr>
          <w:rFonts w:eastAsia="Arial" w:cstheme="minorHAnsi"/>
          <w:color w:val="FF0000"/>
          <w:lang w:eastAsia="pl-PL"/>
        </w:rPr>
        <w:t>Wymagany okres gwarancji na urząd</w:t>
      </w:r>
      <w:r w:rsidR="00DE6618">
        <w:rPr>
          <w:rFonts w:eastAsia="Arial" w:cstheme="minorHAnsi"/>
          <w:color w:val="FF0000"/>
          <w:lang w:eastAsia="pl-PL"/>
        </w:rPr>
        <w:t xml:space="preserve">zenie medyczne wynosi </w:t>
      </w:r>
      <w:bookmarkStart w:id="19" w:name="_GoBack"/>
      <w:bookmarkEnd w:id="19"/>
      <w:r w:rsidR="00DE6618">
        <w:rPr>
          <w:rFonts w:eastAsia="Arial" w:cstheme="minorHAnsi"/>
          <w:color w:val="FF0000"/>
          <w:lang w:eastAsia="pl-PL"/>
        </w:rPr>
        <w:t>6 miesięcy</w:t>
      </w:r>
      <w:r w:rsidRPr="004D29D8">
        <w:rPr>
          <w:rFonts w:eastAsia="Arial" w:cstheme="minorHAnsi"/>
          <w:color w:val="FF0000"/>
          <w:lang w:eastAsia="pl-PL"/>
        </w:rPr>
        <w:t xml:space="preserve"> od daty podpisania protokołu odbioru. – dotyczy Zadania 2.2</w:t>
      </w:r>
    </w:p>
    <w:p w14:paraId="27EC27F2" w14:textId="77777777" w:rsidR="00405D12" w:rsidRPr="00405D12" w:rsidRDefault="00405D12" w:rsidP="008C5A64">
      <w:pPr>
        <w:numPr>
          <w:ilvl w:val="0"/>
          <w:numId w:val="49"/>
        </w:numPr>
        <w:autoSpaceDN w:val="0"/>
        <w:spacing w:after="0" w:line="240" w:lineRule="auto"/>
        <w:ind w:right="65" w:hanging="357"/>
        <w:jc w:val="both"/>
        <w:rPr>
          <w:rFonts w:cstheme="minorHAnsi"/>
        </w:rPr>
      </w:pPr>
      <w:r w:rsidRPr="00405D12">
        <w:rPr>
          <w:rFonts w:eastAsia="Arial" w:cstheme="minorHAnsi"/>
          <w:lang w:eastAsia="ar-SA"/>
        </w:rPr>
        <w:t>W okresie gwarancji Wykonawca w ramach wynagrodzenia umownego zobowiązuje się do:</w:t>
      </w:r>
    </w:p>
    <w:p w14:paraId="29C5283C" w14:textId="77777777" w:rsidR="00405D12" w:rsidRPr="00405D12" w:rsidRDefault="00405D12" w:rsidP="000F10E5">
      <w:pPr>
        <w:numPr>
          <w:ilvl w:val="0"/>
          <w:numId w:val="48"/>
        </w:numPr>
        <w:spacing w:after="0" w:line="240" w:lineRule="auto"/>
        <w:ind w:hanging="357"/>
        <w:contextualSpacing/>
        <w:jc w:val="both"/>
        <w:rPr>
          <w:rFonts w:eastAsia="Times New Roman" w:cstheme="minorHAnsi"/>
          <w:lang w:eastAsia="pl-PL"/>
        </w:rPr>
      </w:pPr>
      <w:r w:rsidRPr="00405D12">
        <w:rPr>
          <w:rFonts w:eastAsia="Times New Roman" w:cstheme="minorHAnsi"/>
          <w:lang w:eastAsia="pl-PL"/>
        </w:rPr>
        <w:t>bezpłatnej gwarancyjnej, planowej technicznej obsługi serwisowej wykonywania przeglądów zgodnie z zaleceniami producenta, jednak nie rzadziej niż raz na 12 miesięcy,</w:t>
      </w:r>
    </w:p>
    <w:p w14:paraId="0BA55DEB" w14:textId="77777777" w:rsidR="00405D12" w:rsidRPr="00405D12" w:rsidRDefault="00405D12" w:rsidP="000F10E5">
      <w:pPr>
        <w:numPr>
          <w:ilvl w:val="0"/>
          <w:numId w:val="48"/>
        </w:numPr>
        <w:spacing w:after="0" w:line="240" w:lineRule="auto"/>
        <w:ind w:hanging="357"/>
        <w:contextualSpacing/>
        <w:jc w:val="both"/>
        <w:rPr>
          <w:rFonts w:eastAsia="Times New Roman" w:cstheme="minorHAnsi"/>
          <w:lang w:eastAsia="pl-PL"/>
        </w:rPr>
      </w:pPr>
      <w:r w:rsidRPr="00405D12">
        <w:rPr>
          <w:rFonts w:cstheme="minorHAnsi"/>
        </w:rPr>
        <w:t>przystąpienia do usunięcia awarii w terminie do 48 godzin w dni robocze (od poniedziałku do piątku w</w:t>
      </w:r>
      <w:r w:rsidRPr="00405D12">
        <w:rPr>
          <w:rFonts w:cstheme="minorHAnsi"/>
          <w:i/>
        </w:rPr>
        <w:t xml:space="preserve"> </w:t>
      </w:r>
      <w:r w:rsidRPr="00405D12">
        <w:rPr>
          <w:rFonts w:cstheme="minorHAnsi"/>
        </w:rPr>
        <w:t>godz. 8</w:t>
      </w:r>
      <w:r w:rsidRPr="00405D12">
        <w:rPr>
          <w:rFonts w:cstheme="minorHAnsi"/>
          <w:vertAlign w:val="superscript"/>
        </w:rPr>
        <w:t>00</w:t>
      </w:r>
      <w:r w:rsidRPr="00405D12">
        <w:rPr>
          <w:rFonts w:cstheme="minorHAnsi"/>
        </w:rPr>
        <w:t xml:space="preserve"> - 15</w:t>
      </w:r>
      <w:r w:rsidRPr="00405D12">
        <w:rPr>
          <w:rFonts w:cstheme="minorHAnsi"/>
          <w:vertAlign w:val="superscript"/>
        </w:rPr>
        <w:t>00</w:t>
      </w:r>
      <w:r w:rsidRPr="00405D12">
        <w:rPr>
          <w:rFonts w:cstheme="minorHAnsi"/>
        </w:rPr>
        <w:t>) od momentu zgłoszenia awarii przez Zamawiającego. Za przystąpienie do usunięcia awarii Zamawiający uzna działanie Wykonawcy, które ma doprowadzić do usunięcia usterki lub rozpoczęcia diagnozy uszkodzenia w drodze telefonicznego wywiadu technicznego, serwisu zdalnego lub wizyty osobistej pracownika działu serwisu Wykonawcy,</w:t>
      </w:r>
    </w:p>
    <w:p w14:paraId="6210A4DC" w14:textId="5B9D03F0" w:rsidR="00405D12" w:rsidRDefault="00130E21" w:rsidP="000F10E5">
      <w:pPr>
        <w:numPr>
          <w:ilvl w:val="0"/>
          <w:numId w:val="48"/>
        </w:numPr>
        <w:spacing w:before="120" w:after="120" w:line="240" w:lineRule="auto"/>
        <w:contextualSpacing/>
        <w:jc w:val="both"/>
        <w:rPr>
          <w:rFonts w:eastAsia="Times New Roman" w:cstheme="minorHAnsi"/>
          <w:lang w:eastAsia="pl-PL"/>
        </w:rPr>
      </w:pPr>
      <w:r>
        <w:rPr>
          <w:rFonts w:eastAsia="Times New Roman" w:cstheme="minorHAnsi"/>
          <w:lang w:eastAsia="pl-PL"/>
        </w:rPr>
        <w:t>naprawy urządzenia medycznego</w:t>
      </w:r>
      <w:r w:rsidR="003672A1">
        <w:rPr>
          <w:rFonts w:eastAsia="Times New Roman" w:cstheme="minorHAnsi"/>
          <w:lang w:eastAsia="pl-PL"/>
        </w:rPr>
        <w:t xml:space="preserve"> w terminie nie dłuższym niż 5</w:t>
      </w:r>
      <w:r w:rsidR="00405D12" w:rsidRPr="00405D12">
        <w:rPr>
          <w:rFonts w:eastAsia="Times New Roman" w:cstheme="minorHAnsi"/>
          <w:lang w:eastAsia="pl-PL"/>
        </w:rPr>
        <w:t xml:space="preserve"> dni roboczych od daty zgłoszenia awarii, </w:t>
      </w:r>
    </w:p>
    <w:p w14:paraId="31AD04CD" w14:textId="6F8F7EA7" w:rsidR="003672A1" w:rsidRPr="003672A1" w:rsidRDefault="003672A1" w:rsidP="000F10E5">
      <w:pPr>
        <w:numPr>
          <w:ilvl w:val="0"/>
          <w:numId w:val="48"/>
        </w:numPr>
        <w:suppressAutoHyphens/>
        <w:autoSpaceDN w:val="0"/>
        <w:spacing w:before="120" w:after="120" w:line="240" w:lineRule="auto"/>
        <w:contextualSpacing/>
        <w:jc w:val="both"/>
        <w:textAlignment w:val="baseline"/>
        <w:rPr>
          <w:rFonts w:eastAsia="Times New Roman" w:cstheme="minorHAnsi"/>
          <w:lang w:eastAsia="pl-PL"/>
        </w:rPr>
      </w:pPr>
      <w:r w:rsidRPr="00FB3691">
        <w:rPr>
          <w:rFonts w:eastAsia="Times New Roman" w:cstheme="minorHAnsi"/>
          <w:lang w:eastAsia="pl-PL"/>
        </w:rPr>
        <w:lastRenderedPageBreak/>
        <w:t>w przypadku przedłużającej się naprawy powyżej terminu o którym mowa w pkt. 3 niniejszego ustępu, Zamawiający wymaga dostarczenia wyrobu medycznego zastępczego o parametrach technicznych takich samych lub wyższych,</w:t>
      </w:r>
    </w:p>
    <w:p w14:paraId="3391775F" w14:textId="77777777" w:rsidR="00405D12" w:rsidRPr="00405D12" w:rsidRDefault="00405D12" w:rsidP="000F10E5">
      <w:pPr>
        <w:numPr>
          <w:ilvl w:val="0"/>
          <w:numId w:val="48"/>
        </w:numPr>
        <w:spacing w:before="120" w:after="120" w:line="240" w:lineRule="auto"/>
        <w:contextualSpacing/>
        <w:jc w:val="both"/>
        <w:rPr>
          <w:rFonts w:eastAsia="Times New Roman" w:cstheme="minorHAnsi"/>
          <w:lang w:eastAsia="pl-PL"/>
        </w:rPr>
      </w:pPr>
      <w:r w:rsidRPr="00405D12">
        <w:rPr>
          <w:rFonts w:eastAsia="Times New Roman" w:cstheme="minorHAnsi"/>
          <w:lang w:eastAsia="pl-PL"/>
        </w:rPr>
        <w:t>w przypadku konieczności importu części zamiennych lub konieczności naprawy wyrobu medycznego poza granicami kraju, Zamawiający wyraża zgodę na wydłużenie terminu naprawy wyrobu medycznego do 14 dni roboczych,</w:t>
      </w:r>
    </w:p>
    <w:p w14:paraId="6E9D3D1E" w14:textId="77777777" w:rsidR="00405D12" w:rsidRPr="00405D12" w:rsidRDefault="00405D12" w:rsidP="000F10E5">
      <w:pPr>
        <w:numPr>
          <w:ilvl w:val="0"/>
          <w:numId w:val="48"/>
        </w:numPr>
        <w:spacing w:before="120" w:after="120" w:line="240" w:lineRule="auto"/>
        <w:contextualSpacing/>
        <w:jc w:val="both"/>
        <w:rPr>
          <w:rFonts w:eastAsia="Times New Roman" w:cstheme="minorHAnsi"/>
          <w:lang w:eastAsia="pl-PL"/>
        </w:rPr>
      </w:pPr>
      <w:r w:rsidRPr="00405D12">
        <w:rPr>
          <w:rFonts w:eastAsia="Times New Roman" w:cstheme="minorHAnsi"/>
          <w:lang w:eastAsia="pl-PL"/>
        </w:rPr>
        <w:t xml:space="preserve">w przypadku konieczności dostarczenia wyrobu medycznego do serwisu, Zamawiający może przesłać je niezwłocznie za pośrednictwem poczty kurierskiej na koszt Wykonawcy, </w:t>
      </w:r>
    </w:p>
    <w:p w14:paraId="213E9E4A" w14:textId="24E52B40" w:rsidR="00405D12" w:rsidRPr="00405D12" w:rsidRDefault="00557D44" w:rsidP="000F10E5">
      <w:pPr>
        <w:numPr>
          <w:ilvl w:val="0"/>
          <w:numId w:val="48"/>
        </w:numPr>
        <w:spacing w:after="0" w:line="240" w:lineRule="auto"/>
        <w:contextualSpacing/>
        <w:jc w:val="both"/>
        <w:rPr>
          <w:rFonts w:eastAsia="Times New Roman" w:cstheme="minorHAnsi"/>
          <w:lang w:eastAsia="pl-PL"/>
        </w:rPr>
      </w:pPr>
      <w:r>
        <w:rPr>
          <w:rFonts w:eastAsia="Times New Roman" w:cstheme="minorHAnsi"/>
          <w:lang w:eastAsia="pl-PL"/>
        </w:rPr>
        <w:t>wymiany urządzenia</w:t>
      </w:r>
      <w:r w:rsidR="00405D12" w:rsidRPr="00405D12">
        <w:rPr>
          <w:rFonts w:eastAsia="Times New Roman" w:cstheme="minorHAnsi"/>
          <w:lang w:eastAsia="pl-PL"/>
        </w:rPr>
        <w:t xml:space="preserve"> medycznego na nowy w przypadku 3 awarii powodujących jego wyłączenie z eksploatacji w okresie jednego roku trwania gwarancji, przy spełnieniu warunków naprawy gwarancyjnej,</w:t>
      </w:r>
    </w:p>
    <w:p w14:paraId="7A4B300E" w14:textId="77777777" w:rsidR="00405D12" w:rsidRPr="00405D12" w:rsidRDefault="00405D12" w:rsidP="000F10E5">
      <w:pPr>
        <w:numPr>
          <w:ilvl w:val="0"/>
          <w:numId w:val="48"/>
        </w:numPr>
        <w:spacing w:before="120" w:after="120" w:line="240" w:lineRule="auto"/>
        <w:contextualSpacing/>
        <w:jc w:val="both"/>
        <w:rPr>
          <w:rFonts w:eastAsia="Times New Roman" w:cstheme="minorHAnsi"/>
          <w:lang w:eastAsia="pl-PL"/>
        </w:rPr>
      </w:pPr>
      <w:r w:rsidRPr="00405D12">
        <w:rPr>
          <w:rFonts w:eastAsia="Times New Roman" w:cstheme="minorHAnsi"/>
          <w:lang w:eastAsia="pl-PL"/>
        </w:rPr>
        <w:t>przekazania Zamawiającemu, po każdej planowej czynności serwisowej oraz każdej naprawie, raportu serwisowego zawierającego opis wykonanych czynności serwisowych lub opis wykonanej naprawy z określeniem zużytych do naprawy części oraz określeniem czasu trwania naprawy serwisowej lub czynności serwisowej.</w:t>
      </w:r>
    </w:p>
    <w:p w14:paraId="317F8B9D" w14:textId="3E43BCBF" w:rsidR="00405D12" w:rsidRPr="00405D12" w:rsidRDefault="00281628" w:rsidP="000F10E5">
      <w:pPr>
        <w:numPr>
          <w:ilvl w:val="0"/>
          <w:numId w:val="49"/>
        </w:numPr>
        <w:autoSpaceDN w:val="0"/>
        <w:spacing w:after="0" w:line="240" w:lineRule="auto"/>
        <w:ind w:right="65"/>
        <w:jc w:val="both"/>
        <w:rPr>
          <w:rFonts w:eastAsia="Times New Roman" w:cstheme="minorHAnsi"/>
          <w:lang w:eastAsia="ar-SA"/>
        </w:rPr>
      </w:pPr>
      <w:r>
        <w:rPr>
          <w:rFonts w:eastAsia="Times New Roman" w:cstheme="minorHAnsi"/>
          <w:lang w:eastAsia="ar-SA"/>
        </w:rPr>
        <w:t>Serwis urządzenia medycznego</w:t>
      </w:r>
      <w:r w:rsidR="00405D12" w:rsidRPr="00405D12">
        <w:rPr>
          <w:rFonts w:eastAsia="Times New Roman" w:cstheme="minorHAnsi"/>
          <w:lang w:eastAsia="ar-SA"/>
        </w:rPr>
        <w:t xml:space="preserve"> musi być realizowany przez podmiot upoważniony przez wytwórcę lub autoryzowanego przedstawiciela do wykonywania tych czynności, zgodnie z art. 90 Ustawy o wyrobach medycznych.</w:t>
      </w:r>
      <w:r w:rsidR="00405D12" w:rsidRPr="00405D12">
        <w:rPr>
          <w:rFonts w:cstheme="minorHAnsi"/>
        </w:rPr>
        <w:t xml:space="preserve"> W związku z powyższym </w:t>
      </w:r>
      <w:r w:rsidR="00405D12" w:rsidRPr="00405D12">
        <w:rPr>
          <w:rFonts w:cstheme="minorHAnsi"/>
          <w:b/>
        </w:rPr>
        <w:t>Wykonawca przy dostawie załączy</w:t>
      </w:r>
      <w:r w:rsidR="00405D12" w:rsidRPr="00405D12">
        <w:rPr>
          <w:rFonts w:cstheme="minorHAnsi"/>
        </w:rPr>
        <w:t xml:space="preserve"> </w:t>
      </w:r>
      <w:r w:rsidR="00405D12" w:rsidRPr="00405D12">
        <w:rPr>
          <w:rFonts w:eastAsia="Times New Roman" w:cstheme="minorHAnsi"/>
          <w:b/>
          <w:color w:val="000000"/>
          <w:lang w:eastAsia="ar-SA"/>
        </w:rPr>
        <w:t>wykaz podmiotów upoważnionych przez wytwórcę lub autoryzowanego przedstawiciela do wykonywania czynności serwisowych</w:t>
      </w:r>
      <w:r w:rsidR="00405D12" w:rsidRPr="00405D12">
        <w:rPr>
          <w:rFonts w:eastAsia="Times New Roman" w:cstheme="minorHAnsi"/>
          <w:color w:val="000000"/>
          <w:lang w:eastAsia="ar-SA"/>
        </w:rPr>
        <w:t>.</w:t>
      </w:r>
    </w:p>
    <w:p w14:paraId="051BC98D" w14:textId="77777777" w:rsidR="00405D12" w:rsidRPr="00405D12" w:rsidRDefault="00405D12" w:rsidP="000F10E5">
      <w:pPr>
        <w:numPr>
          <w:ilvl w:val="0"/>
          <w:numId w:val="49"/>
        </w:numPr>
        <w:autoSpaceDN w:val="0"/>
        <w:spacing w:after="0" w:line="240" w:lineRule="auto"/>
        <w:ind w:right="65"/>
        <w:jc w:val="both"/>
        <w:rPr>
          <w:rFonts w:eastAsia="Times New Roman" w:cstheme="minorHAnsi"/>
          <w:lang w:eastAsia="ar-SA"/>
        </w:rPr>
      </w:pPr>
      <w:r w:rsidRPr="00405D12">
        <w:rPr>
          <w:rFonts w:eastAsia="Times New Roman" w:cstheme="minorHAnsi"/>
          <w:lang w:eastAsia="ar-SA"/>
        </w:rPr>
        <w:t xml:space="preserve">Wskazanie przez Zamawiającego w opisie przedmiotu zamówienia nazwy handlowej lub źródła pochodzenia określa klasę produktu i służy ustaleniu standardu, a nie wskazuje na konkretny wyrób lub konkretnego producenta. Oryginalne nazewnictwo lub symbolika podana została w celu dookreślenia przedmiotu zamówienia. </w:t>
      </w:r>
    </w:p>
    <w:p w14:paraId="160FCC97" w14:textId="77777777" w:rsidR="00405D12" w:rsidRPr="00405D12" w:rsidRDefault="00405D12" w:rsidP="000F10E5">
      <w:pPr>
        <w:numPr>
          <w:ilvl w:val="0"/>
          <w:numId w:val="49"/>
        </w:numPr>
        <w:autoSpaceDN w:val="0"/>
        <w:spacing w:after="0" w:line="240" w:lineRule="auto"/>
        <w:ind w:right="65"/>
        <w:jc w:val="both"/>
        <w:rPr>
          <w:rFonts w:eastAsia="Times New Roman" w:cstheme="minorHAnsi"/>
          <w:lang w:eastAsia="ar-SA"/>
        </w:rPr>
      </w:pPr>
      <w:r w:rsidRPr="00405D12">
        <w:rPr>
          <w:rFonts w:eastAsia="Times New Roman" w:cstheme="minorHAnsi"/>
          <w:lang w:eastAsia="ar-SA"/>
        </w:rPr>
        <w:t xml:space="preserve">Zamawiający dopuszcza składanie ofert równoważnych przy zachowaniu norm, parametrów </w:t>
      </w:r>
      <w:r w:rsidRPr="00405D12">
        <w:rPr>
          <w:rFonts w:eastAsia="Times New Roman" w:cstheme="minorHAnsi"/>
          <w:lang w:eastAsia="ar-SA"/>
        </w:rPr>
        <w:br/>
        <w:t>i standardów, jakimi charakteryzuje się opisany przez Zamawiającego przedmiot zamówienia. Opisane parametry przedmiotu zamówienia stanowią minimum jakościowe wymagane przez Zamawiającego.</w:t>
      </w:r>
      <w:r w:rsidRPr="00405D12">
        <w:rPr>
          <w:rFonts w:eastAsia="Arial" w:cstheme="minorHAnsi"/>
          <w:lang w:eastAsia="ar-SA"/>
        </w:rPr>
        <w:t xml:space="preserve"> </w:t>
      </w:r>
      <w:r w:rsidRPr="00405D12">
        <w:rPr>
          <w:rFonts w:eastAsia="Times New Roman" w:cstheme="minorHAnsi"/>
        </w:rPr>
        <w:t xml:space="preserve">Wykonawca, który powołuje się na rozwiązania równoważne </w:t>
      </w:r>
      <w:r w:rsidRPr="00405D12">
        <w:rPr>
          <w:rFonts w:eastAsia="Times New Roman" w:cstheme="minorHAnsi"/>
          <w:u w:val="single"/>
        </w:rPr>
        <w:t>zobowiązany jest wykazać,</w:t>
      </w:r>
      <w:r w:rsidRPr="00405D12">
        <w:rPr>
          <w:rFonts w:eastAsia="Times New Roman" w:cstheme="minorHAnsi"/>
        </w:rPr>
        <w:t xml:space="preserve"> że oferowany przez niego przedmiot zamówienia spełnia wymagania określone przez Zamawiającego.</w:t>
      </w:r>
    </w:p>
    <w:p w14:paraId="77287054" w14:textId="77777777" w:rsidR="00405D12" w:rsidRPr="00405D12" w:rsidRDefault="00405D12" w:rsidP="000F10E5">
      <w:pPr>
        <w:numPr>
          <w:ilvl w:val="0"/>
          <w:numId w:val="49"/>
        </w:numPr>
        <w:autoSpaceDN w:val="0"/>
        <w:spacing w:after="0" w:line="240" w:lineRule="auto"/>
        <w:ind w:right="65"/>
        <w:jc w:val="both"/>
        <w:rPr>
          <w:rFonts w:eastAsia="Times New Roman" w:cstheme="minorHAnsi"/>
          <w:lang w:eastAsia="ar-SA"/>
        </w:rPr>
      </w:pPr>
      <w:r w:rsidRPr="00405D12">
        <w:rPr>
          <w:rFonts w:eastAsia="Times New Roman" w:cstheme="minorHAnsi"/>
          <w:lang w:eastAsia="ar-SA"/>
        </w:rPr>
        <w:t>Przedmiot zamówienia musi być oznakowany przez producentów w taki sposób, aby możliwa była identyfikacja zarówno produktu jak i producenta.</w:t>
      </w:r>
    </w:p>
    <w:p w14:paraId="656A3E8C" w14:textId="23851CC4" w:rsidR="00405D12" w:rsidRPr="00405D12" w:rsidRDefault="00281628" w:rsidP="000F10E5">
      <w:pPr>
        <w:numPr>
          <w:ilvl w:val="0"/>
          <w:numId w:val="49"/>
        </w:numPr>
        <w:autoSpaceDN w:val="0"/>
        <w:spacing w:after="0" w:line="240" w:lineRule="auto"/>
        <w:ind w:right="65"/>
        <w:jc w:val="both"/>
        <w:rPr>
          <w:rFonts w:eastAsia="Times New Roman" w:cstheme="minorHAnsi"/>
          <w:lang w:eastAsia="ar-SA"/>
        </w:rPr>
      </w:pPr>
      <w:r>
        <w:rPr>
          <w:rFonts w:eastAsia="Arial" w:cstheme="minorHAnsi"/>
          <w:lang w:eastAsia="ar-SA"/>
        </w:rPr>
        <w:t>Opis oferowanego urządzenia</w:t>
      </w:r>
      <w:r w:rsidR="00405D12" w:rsidRPr="00405D12">
        <w:rPr>
          <w:rFonts w:eastAsia="Arial" w:cstheme="minorHAnsi"/>
          <w:lang w:eastAsia="ar-SA"/>
        </w:rPr>
        <w:t xml:space="preserve"> medycznego nie powinien budzić żadnej wątpliwości Zamawiającego. </w:t>
      </w:r>
      <w:r w:rsidR="00405D12" w:rsidRPr="00405D12">
        <w:rPr>
          <w:rFonts w:eastAsia="Arial" w:cstheme="minorHAnsi"/>
          <w:lang w:eastAsia="ar-SA"/>
        </w:rPr>
        <w:br/>
        <w:t xml:space="preserve">Z opisu powinno wynikać, że oferowany przedmiot zamówienia jest o takich samych parametrach, jakie wymaga Zamawiający lub parametrach lepszych poprzez dokładne wskazanie parametrów zaoferowanego wyrobu medycznego wg punktów wyszczególnionych przez Zamawiającego w zestawieniu wymaganych minimalnych parametrów </w:t>
      </w:r>
      <w:proofErr w:type="spellStart"/>
      <w:r w:rsidR="00405D12" w:rsidRPr="00405D12">
        <w:rPr>
          <w:rFonts w:eastAsia="Arial" w:cstheme="minorHAnsi"/>
          <w:lang w:eastAsia="ar-SA"/>
        </w:rPr>
        <w:t>techniczno</w:t>
      </w:r>
      <w:proofErr w:type="spellEnd"/>
      <w:r w:rsidR="00405D12" w:rsidRPr="00405D12">
        <w:rPr>
          <w:rFonts w:eastAsia="Arial" w:cstheme="minorHAnsi"/>
          <w:lang w:eastAsia="ar-SA"/>
        </w:rPr>
        <w:t xml:space="preserve"> – użytkowych.</w:t>
      </w:r>
    </w:p>
    <w:p w14:paraId="37EE809D" w14:textId="77777777" w:rsidR="00405D12" w:rsidRPr="00405D12" w:rsidRDefault="00405D12" w:rsidP="000F10E5">
      <w:pPr>
        <w:numPr>
          <w:ilvl w:val="0"/>
          <w:numId w:val="49"/>
        </w:numPr>
        <w:autoSpaceDN w:val="0"/>
        <w:spacing w:after="0" w:line="240" w:lineRule="auto"/>
        <w:ind w:right="65"/>
        <w:jc w:val="both"/>
        <w:rPr>
          <w:rFonts w:eastAsia="Times New Roman" w:cstheme="minorHAnsi"/>
          <w:lang w:eastAsia="ar-SA"/>
        </w:rPr>
      </w:pPr>
      <w:r w:rsidRPr="00405D12">
        <w:rPr>
          <w:rFonts w:eastAsia="Times New Roman" w:cstheme="minorHAnsi"/>
          <w:lang w:eastAsia="ar-SA"/>
        </w:rPr>
        <w:t xml:space="preserve">Zamawiający ma prawo do sprawdzenia wiarygodności podanych przez Wykonawcę parametrów </w:t>
      </w:r>
      <w:proofErr w:type="spellStart"/>
      <w:r w:rsidRPr="00405D12">
        <w:rPr>
          <w:rFonts w:eastAsia="Times New Roman" w:cstheme="minorHAnsi"/>
          <w:lang w:eastAsia="ar-SA"/>
        </w:rPr>
        <w:t>techniczno</w:t>
      </w:r>
      <w:proofErr w:type="spellEnd"/>
      <w:r w:rsidRPr="00405D12">
        <w:rPr>
          <w:rFonts w:eastAsia="Times New Roman" w:cstheme="minorHAnsi"/>
          <w:lang w:eastAsia="ar-SA"/>
        </w:rPr>
        <w:t xml:space="preserve"> - użytkowych we wszystkich dostępnych źródłach, w tym również poprzez zwrócenie się o złożenie dodatkowych wyjaśnień do Wykonawcy.</w:t>
      </w:r>
    </w:p>
    <w:p w14:paraId="53C8D542" w14:textId="77777777" w:rsidR="00405D12" w:rsidRPr="00405D12" w:rsidRDefault="00405D12" w:rsidP="000F10E5">
      <w:pPr>
        <w:numPr>
          <w:ilvl w:val="0"/>
          <w:numId w:val="49"/>
        </w:numPr>
        <w:autoSpaceDN w:val="0"/>
        <w:spacing w:after="0" w:line="240" w:lineRule="auto"/>
        <w:ind w:right="65"/>
        <w:jc w:val="both"/>
        <w:rPr>
          <w:rFonts w:eastAsia="Times New Roman" w:cstheme="minorHAnsi"/>
          <w:lang w:eastAsia="ar-SA"/>
        </w:rPr>
      </w:pPr>
      <w:r w:rsidRPr="00405D12">
        <w:rPr>
          <w:rFonts w:cstheme="minorHAnsi"/>
          <w:color w:val="000000"/>
        </w:rPr>
        <w:t xml:space="preserve">Klasyfikacja zamówienia wg wspólnego słownika zamówień (CPV): </w:t>
      </w:r>
    </w:p>
    <w:p w14:paraId="5AAA3717" w14:textId="77777777" w:rsidR="00405D12" w:rsidRPr="00405D12" w:rsidRDefault="00405D12" w:rsidP="00405D12">
      <w:pPr>
        <w:tabs>
          <w:tab w:val="left" w:pos="567"/>
        </w:tabs>
        <w:spacing w:after="0" w:line="240" w:lineRule="auto"/>
        <w:ind w:left="426" w:right="65"/>
        <w:jc w:val="both"/>
        <w:rPr>
          <w:rFonts w:cstheme="minorHAnsi"/>
          <w:b/>
        </w:rPr>
      </w:pPr>
      <w:r w:rsidRPr="00405D12">
        <w:rPr>
          <w:rFonts w:cstheme="minorHAnsi"/>
          <w:b/>
        </w:rPr>
        <w:t xml:space="preserve">33100000 – 1 - urządzenia medyczne </w:t>
      </w:r>
    </w:p>
    <w:p w14:paraId="6A8FECB6" w14:textId="77777777" w:rsidR="00245640" w:rsidRPr="00252DA3" w:rsidRDefault="00245640" w:rsidP="00601C36">
      <w:pPr>
        <w:tabs>
          <w:tab w:val="left" w:pos="567"/>
        </w:tabs>
        <w:spacing w:after="0" w:line="240" w:lineRule="auto"/>
        <w:ind w:right="65"/>
        <w:jc w:val="both"/>
        <w:rPr>
          <w:rFonts w:ascii="Calibri" w:eastAsia="Calibri" w:hAnsi="Calibri" w:cs="Calibri"/>
          <w:b/>
          <w:bCs/>
        </w:rPr>
      </w:pPr>
    </w:p>
    <w:tbl>
      <w:tblPr>
        <w:tblStyle w:val="Tabela-Siatka"/>
        <w:tblW w:w="0" w:type="auto"/>
        <w:tblInd w:w="108" w:type="dxa"/>
        <w:shd w:val="clear" w:color="auto" w:fill="DBE5F1" w:themeFill="accent1" w:themeFillTint="33"/>
        <w:tblLook w:val="04A0" w:firstRow="1" w:lastRow="0" w:firstColumn="1" w:lastColumn="0" w:noHBand="0" w:noVBand="1"/>
      </w:tblPr>
      <w:tblGrid>
        <w:gridCol w:w="9671"/>
      </w:tblGrid>
      <w:tr w:rsidR="00E7715E" w:rsidRPr="00252DA3" w14:paraId="3C3EA762" w14:textId="77777777" w:rsidTr="009547AC">
        <w:tc>
          <w:tcPr>
            <w:tcW w:w="9671" w:type="dxa"/>
            <w:shd w:val="clear" w:color="auto" w:fill="DBE5F1" w:themeFill="accent1" w:themeFillTint="33"/>
          </w:tcPr>
          <w:p w14:paraId="50E8817E" w14:textId="77777777" w:rsidR="00493C62" w:rsidRPr="00252DA3" w:rsidRDefault="00493C62" w:rsidP="00493C62">
            <w:pPr>
              <w:pStyle w:val="Akapitzlist"/>
              <w:keepNext/>
              <w:keepLines/>
              <w:suppressAutoHyphens/>
              <w:autoSpaceDN w:val="0"/>
              <w:ind w:left="780"/>
              <w:textAlignment w:val="baseline"/>
              <w:outlineLvl w:val="0"/>
              <w:rPr>
                <w:rFonts w:ascii="Calibri" w:eastAsia="Times New Roman" w:hAnsi="Calibri" w:cs="Calibri"/>
                <w:b/>
                <w:bCs/>
                <w:lang w:eastAsia="ar-SA"/>
              </w:rPr>
            </w:pPr>
            <w:bookmarkStart w:id="20" w:name="_Toc62056975"/>
          </w:p>
          <w:p w14:paraId="02BC9DF0" w14:textId="77777777" w:rsidR="00E7715E" w:rsidRPr="00252DA3" w:rsidRDefault="001A611B" w:rsidP="000F10E5">
            <w:pPr>
              <w:pStyle w:val="Akapitzlist"/>
              <w:keepNext/>
              <w:keepLines/>
              <w:numPr>
                <w:ilvl w:val="0"/>
                <w:numId w:val="46"/>
              </w:numPr>
              <w:suppressAutoHyphens/>
              <w:autoSpaceDN w:val="0"/>
              <w:ind w:left="601" w:hanging="541"/>
              <w:textAlignment w:val="baseline"/>
              <w:outlineLvl w:val="0"/>
              <w:rPr>
                <w:rFonts w:ascii="Calibri" w:eastAsia="Times New Roman" w:hAnsi="Calibri" w:cs="Calibri"/>
                <w:b/>
                <w:bCs/>
                <w:lang w:eastAsia="ar-SA"/>
              </w:rPr>
            </w:pPr>
            <w:r w:rsidRPr="00252DA3">
              <w:rPr>
                <w:rFonts w:ascii="Calibri" w:eastAsia="Times New Roman" w:hAnsi="Calibri" w:cs="Calibri"/>
                <w:b/>
                <w:bCs/>
                <w:lang w:eastAsia="ar-SA"/>
              </w:rPr>
              <w:t>OPIS CZĘŚCI ZAMÓWIENIA</w:t>
            </w:r>
            <w:bookmarkEnd w:id="20"/>
          </w:p>
          <w:p w14:paraId="1903A787" w14:textId="77777777" w:rsidR="00493C62" w:rsidRPr="00252DA3" w:rsidRDefault="00493C62" w:rsidP="00493C62">
            <w:pPr>
              <w:pStyle w:val="Akapitzlist"/>
              <w:keepNext/>
              <w:keepLines/>
              <w:suppressAutoHyphens/>
              <w:autoSpaceDN w:val="0"/>
              <w:ind w:left="780"/>
              <w:textAlignment w:val="baseline"/>
              <w:outlineLvl w:val="0"/>
              <w:rPr>
                <w:rFonts w:ascii="Calibri" w:eastAsia="Times New Roman" w:hAnsi="Calibri" w:cs="Calibri"/>
                <w:b/>
                <w:bCs/>
                <w:lang w:eastAsia="ar-SA"/>
              </w:rPr>
            </w:pPr>
          </w:p>
        </w:tc>
      </w:tr>
    </w:tbl>
    <w:p w14:paraId="4AA83411" w14:textId="77777777" w:rsidR="00E7715E" w:rsidRPr="00252DA3" w:rsidRDefault="00E7715E" w:rsidP="005D20B9">
      <w:pPr>
        <w:tabs>
          <w:tab w:val="left" w:pos="0"/>
        </w:tabs>
        <w:spacing w:after="0"/>
        <w:ind w:right="65"/>
        <w:jc w:val="both"/>
        <w:rPr>
          <w:rFonts w:ascii="Calibri" w:eastAsia="Calibri" w:hAnsi="Calibri" w:cs="Calibri"/>
        </w:rPr>
      </w:pPr>
    </w:p>
    <w:p w14:paraId="75F5520C" w14:textId="12B32DD6" w:rsidR="00E40CEF" w:rsidRPr="008C5A64" w:rsidRDefault="00E40CEF" w:rsidP="008C5A64">
      <w:pPr>
        <w:tabs>
          <w:tab w:val="left" w:pos="0"/>
        </w:tabs>
        <w:spacing w:after="0"/>
        <w:ind w:right="62"/>
        <w:jc w:val="both"/>
        <w:rPr>
          <w:rFonts w:ascii="Calibri" w:eastAsia="Calibri" w:hAnsi="Calibri" w:cs="Calibri"/>
        </w:rPr>
      </w:pPr>
      <w:r w:rsidRPr="008C5A64">
        <w:rPr>
          <w:rFonts w:ascii="Calibri" w:eastAsia="Calibri" w:hAnsi="Calibri" w:cs="Calibri"/>
        </w:rPr>
        <w:t>Zamawiający dopuszcza</w:t>
      </w:r>
      <w:r w:rsidR="0081265E" w:rsidRPr="008C5A64">
        <w:rPr>
          <w:rFonts w:ascii="Calibri" w:eastAsia="Calibri" w:hAnsi="Calibri" w:cs="Calibri"/>
        </w:rPr>
        <w:t xml:space="preserve"> składanie ofert częściowych – </w:t>
      </w:r>
      <w:r w:rsidR="00FC5EB6" w:rsidRPr="008C5A64">
        <w:rPr>
          <w:rFonts w:ascii="Calibri" w:eastAsia="Calibri" w:hAnsi="Calibri" w:cs="Calibri"/>
        </w:rPr>
        <w:t>2</w:t>
      </w:r>
      <w:r w:rsidRPr="008C5A64">
        <w:rPr>
          <w:rFonts w:ascii="Calibri" w:eastAsia="Calibri" w:hAnsi="Calibri" w:cs="Calibri"/>
        </w:rPr>
        <w:t xml:space="preserve"> części. Za część należy rozumieć „zadanie</w:t>
      </w:r>
      <w:r w:rsidRPr="008C5A64">
        <w:rPr>
          <w:rFonts w:ascii="Calibri" w:eastAsia="Calibri" w:hAnsi="Calibri" w:cs="Calibri"/>
          <w:i/>
        </w:rPr>
        <w:t>”.</w:t>
      </w:r>
      <w:r w:rsidRPr="008C5A64">
        <w:rPr>
          <w:rFonts w:ascii="Calibri" w:eastAsia="Calibri" w:hAnsi="Calibri" w:cs="Calibri"/>
        </w:rPr>
        <w:t xml:space="preserve"> Wykonawca może złożyć ofertę w odniesieniu do jednej</w:t>
      </w:r>
      <w:r w:rsidR="008C5A64" w:rsidRPr="008C5A64">
        <w:rPr>
          <w:rFonts w:ascii="Calibri" w:eastAsia="Calibri" w:hAnsi="Calibri" w:cs="Calibri"/>
        </w:rPr>
        <w:t xml:space="preserve"> </w:t>
      </w:r>
      <w:r w:rsidRPr="008C5A64">
        <w:rPr>
          <w:rFonts w:ascii="Calibri" w:eastAsia="Calibri" w:hAnsi="Calibri" w:cs="Calibri"/>
        </w:rPr>
        <w:t xml:space="preserve">lub </w:t>
      </w:r>
      <w:r w:rsidR="008C5A64" w:rsidRPr="008C5A64">
        <w:rPr>
          <w:rFonts w:ascii="Calibri" w:eastAsia="Calibri" w:hAnsi="Calibri" w:cs="Calibri"/>
        </w:rPr>
        <w:t>dwóch</w:t>
      </w:r>
      <w:r w:rsidRPr="008C5A64">
        <w:rPr>
          <w:rFonts w:ascii="Calibri" w:eastAsia="Calibri" w:hAnsi="Calibri" w:cs="Calibri"/>
        </w:rPr>
        <w:t xml:space="preserve"> części:</w:t>
      </w:r>
    </w:p>
    <w:p w14:paraId="7862F9EA" w14:textId="77777777" w:rsidR="0081265E" w:rsidRPr="008C5A64" w:rsidRDefault="0081265E" w:rsidP="008C5A64">
      <w:pPr>
        <w:tabs>
          <w:tab w:val="left" w:pos="0"/>
        </w:tabs>
        <w:spacing w:after="0"/>
        <w:ind w:right="62"/>
        <w:jc w:val="both"/>
        <w:rPr>
          <w:rFonts w:ascii="Calibri" w:eastAsia="Calibri" w:hAnsi="Calibri" w:cs="Calibri"/>
        </w:rPr>
      </w:pPr>
      <w:r w:rsidRPr="008C5A64">
        <w:rPr>
          <w:rFonts w:ascii="Calibri" w:eastAsia="Calibri" w:hAnsi="Calibri" w:cs="Calibri"/>
          <w:b/>
        </w:rPr>
        <w:t>Zadanie nr 1</w:t>
      </w:r>
      <w:r w:rsidRPr="008C5A64">
        <w:rPr>
          <w:rFonts w:ascii="Calibri" w:eastAsia="Calibri" w:hAnsi="Calibri" w:cs="Calibri"/>
        </w:rPr>
        <w:t xml:space="preserve"> – Laser okulistyczny do laseroterapii oczu. Typ lasera: </w:t>
      </w:r>
      <w:proofErr w:type="spellStart"/>
      <w:r w:rsidRPr="008C5A64">
        <w:rPr>
          <w:rFonts w:ascii="Calibri" w:eastAsia="Calibri" w:hAnsi="Calibri" w:cs="Calibri"/>
        </w:rPr>
        <w:t>Nd:YAG</w:t>
      </w:r>
      <w:proofErr w:type="spellEnd"/>
      <w:r w:rsidRPr="008C5A64">
        <w:rPr>
          <w:rFonts w:ascii="Calibri" w:eastAsia="Calibri" w:hAnsi="Calibri" w:cs="Calibri"/>
        </w:rPr>
        <w:t xml:space="preserve"> z przełącznikiem podwójnej </w:t>
      </w:r>
      <w:proofErr w:type="spellStart"/>
      <w:r w:rsidRPr="008C5A64">
        <w:rPr>
          <w:rFonts w:ascii="Calibri" w:eastAsia="Calibri" w:hAnsi="Calibri" w:cs="Calibri"/>
        </w:rPr>
        <w:t>częstotliwosci</w:t>
      </w:r>
      <w:proofErr w:type="spellEnd"/>
      <w:r w:rsidRPr="008C5A64">
        <w:rPr>
          <w:rFonts w:ascii="Calibri" w:eastAsia="Calibri" w:hAnsi="Calibri" w:cs="Calibri"/>
        </w:rPr>
        <w:t xml:space="preserve"> Q-</w:t>
      </w:r>
      <w:proofErr w:type="spellStart"/>
      <w:r w:rsidRPr="008C5A64">
        <w:rPr>
          <w:rFonts w:ascii="Calibri" w:eastAsia="Calibri" w:hAnsi="Calibri" w:cs="Calibri"/>
        </w:rPr>
        <w:t>switch</w:t>
      </w:r>
      <w:proofErr w:type="spellEnd"/>
      <w:r w:rsidRPr="008C5A64">
        <w:rPr>
          <w:rFonts w:ascii="Calibri" w:eastAsia="Calibri" w:hAnsi="Calibri" w:cs="Calibri"/>
        </w:rPr>
        <w:t xml:space="preserve"> Nd: YAG ( YAG/SLT/VITREOLIZA)</w:t>
      </w:r>
    </w:p>
    <w:p w14:paraId="081A805F" w14:textId="7A05DDA8" w:rsidR="0081265E" w:rsidRPr="008C5A64" w:rsidRDefault="00DA23E3" w:rsidP="008C5A64">
      <w:pPr>
        <w:tabs>
          <w:tab w:val="left" w:pos="0"/>
        </w:tabs>
        <w:spacing w:after="0"/>
        <w:ind w:right="62"/>
        <w:jc w:val="both"/>
        <w:rPr>
          <w:rFonts w:ascii="Calibri" w:eastAsia="Calibri" w:hAnsi="Calibri" w:cs="Calibri"/>
        </w:rPr>
      </w:pPr>
      <w:r w:rsidRPr="008C5A64">
        <w:rPr>
          <w:rFonts w:ascii="Calibri" w:eastAsia="Calibri" w:hAnsi="Calibri" w:cs="Calibri"/>
          <w:b/>
        </w:rPr>
        <w:t>Zadanie nr 2</w:t>
      </w:r>
      <w:r w:rsidR="00156355" w:rsidRPr="008C5A64">
        <w:rPr>
          <w:rFonts w:ascii="Calibri" w:eastAsia="Calibri" w:hAnsi="Calibri" w:cs="Calibri"/>
          <w:b/>
        </w:rPr>
        <w:t>.1</w:t>
      </w:r>
      <w:r w:rsidR="0081265E" w:rsidRPr="008C5A64">
        <w:rPr>
          <w:rFonts w:ascii="Calibri" w:eastAsia="Calibri" w:hAnsi="Calibri" w:cs="Calibri"/>
        </w:rPr>
        <w:t xml:space="preserve"> – Zestaw aktualizacji do Active </w:t>
      </w:r>
      <w:proofErr w:type="spellStart"/>
      <w:r w:rsidR="0081265E" w:rsidRPr="008C5A64">
        <w:rPr>
          <w:rFonts w:ascii="Calibri" w:eastAsia="Calibri" w:hAnsi="Calibri" w:cs="Calibri"/>
        </w:rPr>
        <w:t>Sentry</w:t>
      </w:r>
      <w:proofErr w:type="spellEnd"/>
      <w:r w:rsidR="0081265E" w:rsidRPr="008C5A64">
        <w:rPr>
          <w:rFonts w:ascii="Calibri" w:eastAsia="Calibri" w:hAnsi="Calibri" w:cs="Calibri"/>
        </w:rPr>
        <w:t xml:space="preserve"> do urządzenia Centurion.</w:t>
      </w:r>
    </w:p>
    <w:p w14:paraId="7BBB6173" w14:textId="2691228D" w:rsidR="0081265E" w:rsidRPr="008C5A64" w:rsidRDefault="00DA23E3" w:rsidP="008C5A64">
      <w:pPr>
        <w:tabs>
          <w:tab w:val="left" w:pos="0"/>
        </w:tabs>
        <w:spacing w:after="0"/>
        <w:ind w:right="62"/>
        <w:jc w:val="both"/>
        <w:rPr>
          <w:rFonts w:ascii="Calibri" w:eastAsia="Calibri" w:hAnsi="Calibri" w:cs="Calibri"/>
        </w:rPr>
      </w:pPr>
      <w:r w:rsidRPr="008C5A64">
        <w:rPr>
          <w:rFonts w:ascii="Calibri" w:eastAsia="Calibri" w:hAnsi="Calibri" w:cs="Calibri"/>
          <w:b/>
        </w:rPr>
        <w:t xml:space="preserve">Zadanie nr </w:t>
      </w:r>
      <w:r w:rsidR="00156355" w:rsidRPr="008C5A64">
        <w:rPr>
          <w:rFonts w:ascii="Calibri" w:eastAsia="Calibri" w:hAnsi="Calibri" w:cs="Calibri"/>
          <w:b/>
        </w:rPr>
        <w:t>2.2</w:t>
      </w:r>
      <w:r w:rsidR="0081265E" w:rsidRPr="008C5A64">
        <w:rPr>
          <w:rFonts w:ascii="Calibri" w:eastAsia="Calibri" w:hAnsi="Calibri" w:cs="Calibri"/>
        </w:rPr>
        <w:t xml:space="preserve"> - Głowica </w:t>
      </w:r>
      <w:proofErr w:type="spellStart"/>
      <w:r w:rsidR="0081265E" w:rsidRPr="008C5A64">
        <w:rPr>
          <w:rFonts w:ascii="Calibri" w:eastAsia="Calibri" w:hAnsi="Calibri" w:cs="Calibri"/>
        </w:rPr>
        <w:t>ultradżwiękowa</w:t>
      </w:r>
      <w:proofErr w:type="spellEnd"/>
      <w:r w:rsidR="0081265E" w:rsidRPr="008C5A64">
        <w:rPr>
          <w:rFonts w:ascii="Calibri" w:eastAsia="Calibri" w:hAnsi="Calibri" w:cs="Calibri"/>
        </w:rPr>
        <w:t xml:space="preserve"> Active </w:t>
      </w:r>
      <w:proofErr w:type="spellStart"/>
      <w:r w:rsidR="0081265E" w:rsidRPr="008C5A64">
        <w:rPr>
          <w:rFonts w:ascii="Calibri" w:eastAsia="Calibri" w:hAnsi="Calibri" w:cs="Calibri"/>
        </w:rPr>
        <w:t>Sentry</w:t>
      </w:r>
      <w:proofErr w:type="spellEnd"/>
      <w:r w:rsidR="0081265E" w:rsidRPr="008C5A64">
        <w:rPr>
          <w:rFonts w:ascii="Calibri" w:eastAsia="Calibri" w:hAnsi="Calibri" w:cs="Calibri"/>
        </w:rPr>
        <w:t>.</w:t>
      </w:r>
    </w:p>
    <w:p w14:paraId="453B87F8" w14:textId="3D076B18" w:rsidR="00E40CEF" w:rsidRPr="008C5A64" w:rsidRDefault="00E40CEF" w:rsidP="008C5A64">
      <w:pPr>
        <w:tabs>
          <w:tab w:val="left" w:pos="0"/>
        </w:tabs>
        <w:spacing w:after="0"/>
        <w:ind w:right="62"/>
        <w:jc w:val="both"/>
        <w:rPr>
          <w:rFonts w:ascii="Calibri" w:eastAsia="Calibri" w:hAnsi="Calibri" w:cs="Calibri"/>
        </w:rPr>
      </w:pPr>
      <w:r w:rsidRPr="008C5A64">
        <w:rPr>
          <w:rFonts w:ascii="Calibri" w:eastAsia="Calibri" w:hAnsi="Calibri" w:cs="Calibri"/>
        </w:rPr>
        <w:lastRenderedPageBreak/>
        <w:t>Dokładny opis części zamówienia</w:t>
      </w:r>
      <w:r w:rsidR="005D2E0D" w:rsidRPr="008C5A64">
        <w:rPr>
          <w:rFonts w:ascii="Calibri" w:eastAsia="Calibri" w:hAnsi="Calibri" w:cs="Calibri"/>
        </w:rPr>
        <w:t xml:space="preserve"> zawiera Załącznik nr 1.1 </w:t>
      </w:r>
      <w:r w:rsidR="00195B9C" w:rsidRPr="008C5A64">
        <w:rPr>
          <w:rFonts w:ascii="Calibri" w:eastAsia="Calibri" w:hAnsi="Calibri" w:cs="Calibri"/>
        </w:rPr>
        <w:t xml:space="preserve">-1.2 </w:t>
      </w:r>
      <w:r w:rsidR="0081265E" w:rsidRPr="008C5A64">
        <w:rPr>
          <w:rFonts w:ascii="Calibri" w:eastAsia="Calibri" w:hAnsi="Calibri" w:cs="Calibri"/>
        </w:rPr>
        <w:t>do SWZ  - zestawienie wymaganych minimalnych parametrów.</w:t>
      </w:r>
    </w:p>
    <w:p w14:paraId="0BFC6C40" w14:textId="77777777" w:rsidR="00601C36" w:rsidRPr="00252DA3" w:rsidRDefault="00601C36" w:rsidP="005D20B9">
      <w:pPr>
        <w:tabs>
          <w:tab w:val="left" w:pos="0"/>
        </w:tabs>
        <w:spacing w:after="0"/>
        <w:ind w:right="65"/>
        <w:jc w:val="both"/>
        <w:rPr>
          <w:rFonts w:ascii="Calibri" w:eastAsia="Calibri" w:hAnsi="Calibri" w:cs="Calibri"/>
        </w:rPr>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747"/>
      </w:tblGrid>
      <w:tr w:rsidR="005D20B9" w:rsidRPr="00252DA3" w14:paraId="04293696" w14:textId="77777777" w:rsidTr="00FF6D0E">
        <w:tc>
          <w:tcPr>
            <w:tcW w:w="9747" w:type="dxa"/>
            <w:shd w:val="clear" w:color="auto" w:fill="DBE5F1" w:themeFill="accent1" w:themeFillTint="33"/>
          </w:tcPr>
          <w:p w14:paraId="2913F8CC" w14:textId="77777777" w:rsidR="00493C62" w:rsidRPr="00252DA3" w:rsidRDefault="00493C62" w:rsidP="0094262A">
            <w:pPr>
              <w:pStyle w:val="Akapitzlist"/>
              <w:keepNext/>
              <w:keepLines/>
              <w:suppressAutoHyphens/>
              <w:autoSpaceDN w:val="0"/>
              <w:spacing w:after="0" w:line="240" w:lineRule="auto"/>
              <w:ind w:left="34"/>
              <w:textAlignment w:val="baseline"/>
              <w:outlineLvl w:val="0"/>
              <w:rPr>
                <w:rFonts w:ascii="Calibri" w:eastAsia="Times New Roman" w:hAnsi="Calibri" w:cs="Calibri"/>
                <w:b/>
                <w:bCs/>
                <w:lang w:eastAsia="ar-SA"/>
              </w:rPr>
            </w:pPr>
          </w:p>
          <w:p w14:paraId="7E3C611A" w14:textId="77777777" w:rsidR="005D20B9" w:rsidRPr="00252DA3" w:rsidRDefault="005D20B9" w:rsidP="000F10E5">
            <w:pPr>
              <w:pStyle w:val="Akapitzlist"/>
              <w:keepNext/>
              <w:keepLines/>
              <w:numPr>
                <w:ilvl w:val="0"/>
                <w:numId w:val="46"/>
              </w:numPr>
              <w:suppressAutoHyphens/>
              <w:autoSpaceDN w:val="0"/>
              <w:spacing w:after="0" w:line="240" w:lineRule="auto"/>
              <w:ind w:left="459" w:hanging="458"/>
              <w:textAlignment w:val="baseline"/>
              <w:outlineLvl w:val="0"/>
              <w:rPr>
                <w:rFonts w:ascii="Calibri" w:eastAsia="Times New Roman" w:hAnsi="Calibri" w:cs="Calibri"/>
                <w:b/>
                <w:bCs/>
                <w:lang w:eastAsia="ar-SA"/>
              </w:rPr>
            </w:pPr>
            <w:r w:rsidRPr="00252DA3">
              <w:rPr>
                <w:rFonts w:ascii="Calibri" w:eastAsia="Times New Roman" w:hAnsi="Calibri" w:cs="Calibri"/>
                <w:b/>
                <w:bCs/>
                <w:lang w:eastAsia="ar-SA"/>
              </w:rPr>
              <w:t>TERMIN WYKONANIA ZAMÓWIENIA</w:t>
            </w:r>
          </w:p>
          <w:p w14:paraId="6D662F15" w14:textId="77777777" w:rsidR="005D20B9" w:rsidRPr="00252DA3" w:rsidRDefault="005D20B9" w:rsidP="005D20B9">
            <w:pPr>
              <w:keepNext/>
              <w:keepLines/>
              <w:suppressAutoHyphens/>
              <w:autoSpaceDN w:val="0"/>
              <w:spacing w:after="0" w:line="240" w:lineRule="auto"/>
              <w:jc w:val="center"/>
              <w:textAlignment w:val="baseline"/>
              <w:rPr>
                <w:rFonts w:ascii="Calibri" w:eastAsia="Times New Roman" w:hAnsi="Calibri" w:cs="Calibri"/>
                <w:b/>
                <w:bCs/>
                <w:lang w:eastAsia="ar-SA"/>
              </w:rPr>
            </w:pPr>
          </w:p>
        </w:tc>
      </w:tr>
    </w:tbl>
    <w:p w14:paraId="3C1FD902" w14:textId="77777777" w:rsidR="005D20B9" w:rsidRPr="00252DA3" w:rsidRDefault="005D20B9" w:rsidP="005D20B9">
      <w:pPr>
        <w:suppressAutoHyphens/>
        <w:spacing w:after="0" w:line="240" w:lineRule="auto"/>
        <w:ind w:left="426" w:right="-2"/>
        <w:jc w:val="both"/>
        <w:rPr>
          <w:rFonts w:ascii="Calibri" w:eastAsia="Times New Roman" w:hAnsi="Calibri" w:cs="Calibri"/>
          <w:lang w:eastAsia="ar-SA"/>
        </w:rPr>
      </w:pPr>
    </w:p>
    <w:p w14:paraId="1FA54CB0" w14:textId="510C7092" w:rsidR="00202D67" w:rsidRPr="00202D67" w:rsidRDefault="00202D67" w:rsidP="00202D67">
      <w:pPr>
        <w:suppressAutoHyphens/>
        <w:autoSpaceDN w:val="0"/>
        <w:spacing w:after="0" w:line="240" w:lineRule="auto"/>
        <w:ind w:right="-2"/>
        <w:jc w:val="both"/>
        <w:textAlignment w:val="baseline"/>
        <w:rPr>
          <w:rFonts w:ascii="Calibri" w:eastAsia="Times New Roman" w:hAnsi="Calibri" w:cs="Calibri"/>
          <w:b/>
          <w:lang w:eastAsia="ar-SA"/>
        </w:rPr>
      </w:pPr>
      <w:bookmarkStart w:id="21" w:name="_Hlk86836930"/>
      <w:r w:rsidRPr="00202D67">
        <w:rPr>
          <w:rFonts w:ascii="Calibri" w:eastAsia="Calibri" w:hAnsi="Calibri" w:cs="Calibri"/>
        </w:rPr>
        <w:t xml:space="preserve">Zamawiający wymaga, aby Wykonawca zrealizował przedmiot zamówienia </w:t>
      </w:r>
      <w:bookmarkEnd w:id="21"/>
      <w:r w:rsidRPr="00202D67">
        <w:rPr>
          <w:rFonts w:ascii="Calibri" w:eastAsia="Times New Roman" w:hAnsi="Calibri" w:cs="Calibri"/>
          <w:lang w:eastAsia="ar-SA"/>
        </w:rPr>
        <w:t xml:space="preserve">w terminie do </w:t>
      </w:r>
      <w:r w:rsidR="0081265E">
        <w:rPr>
          <w:rFonts w:ascii="Calibri" w:eastAsia="Times New Roman" w:hAnsi="Calibri" w:cs="Calibri"/>
          <w:b/>
          <w:lang w:eastAsia="ar-SA"/>
        </w:rPr>
        <w:t>21</w:t>
      </w:r>
      <w:r w:rsidR="00F17731">
        <w:rPr>
          <w:rFonts w:ascii="Calibri" w:eastAsia="Times New Roman" w:hAnsi="Calibri" w:cs="Calibri"/>
          <w:b/>
          <w:lang w:eastAsia="ar-SA"/>
        </w:rPr>
        <w:t xml:space="preserve"> dni</w:t>
      </w:r>
      <w:r w:rsidR="00F34822">
        <w:rPr>
          <w:rFonts w:ascii="Calibri" w:eastAsia="Times New Roman" w:hAnsi="Calibri" w:cs="Calibri"/>
          <w:lang w:eastAsia="ar-SA"/>
        </w:rPr>
        <w:t xml:space="preserve"> </w:t>
      </w:r>
      <w:r w:rsidR="00696873" w:rsidRPr="00696873">
        <w:rPr>
          <w:rFonts w:ascii="Calibri" w:eastAsia="Times New Roman" w:hAnsi="Calibri" w:cs="Calibri"/>
          <w:color w:val="FF0000"/>
          <w:lang w:eastAsia="ar-SA"/>
        </w:rPr>
        <w:t>roboczych</w:t>
      </w:r>
      <w:r w:rsidR="00696873">
        <w:rPr>
          <w:rFonts w:ascii="Calibri" w:eastAsia="Times New Roman" w:hAnsi="Calibri" w:cs="Calibri"/>
          <w:lang w:eastAsia="ar-SA"/>
        </w:rPr>
        <w:t xml:space="preserve"> </w:t>
      </w:r>
      <w:r w:rsidR="00F34822">
        <w:rPr>
          <w:rFonts w:ascii="Calibri" w:eastAsia="Times New Roman" w:hAnsi="Calibri" w:cs="Calibri"/>
          <w:lang w:eastAsia="ar-SA"/>
        </w:rPr>
        <w:t>od dnia zawarcia</w:t>
      </w:r>
      <w:r w:rsidRPr="00202D67">
        <w:rPr>
          <w:rFonts w:ascii="Calibri" w:eastAsia="Times New Roman" w:hAnsi="Calibri" w:cs="Calibri"/>
          <w:lang w:eastAsia="ar-SA"/>
        </w:rPr>
        <w:t xml:space="preserve"> umowy. </w:t>
      </w:r>
    </w:p>
    <w:p w14:paraId="556C7AB9" w14:textId="07E2B779" w:rsidR="00F3593A" w:rsidRPr="00252DA3" w:rsidRDefault="00F3593A" w:rsidP="00202D67">
      <w:pPr>
        <w:suppressAutoHyphens/>
        <w:autoSpaceDN w:val="0"/>
        <w:spacing w:after="0" w:line="240" w:lineRule="auto"/>
        <w:ind w:left="426" w:right="-2"/>
        <w:jc w:val="both"/>
        <w:textAlignment w:val="baseline"/>
        <w:rPr>
          <w:rFonts w:ascii="Calibri" w:eastAsia="Times New Roman" w:hAnsi="Calibri" w:cs="Calibri"/>
          <w:lang w:eastAsia="ar-SA"/>
        </w:rPr>
      </w:pPr>
    </w:p>
    <w:tbl>
      <w:tblPr>
        <w:tblStyle w:val="Tabela-Siatka"/>
        <w:tblW w:w="0" w:type="auto"/>
        <w:tblInd w:w="108" w:type="dxa"/>
        <w:shd w:val="clear" w:color="auto" w:fill="DBE5F1" w:themeFill="accent1" w:themeFillTint="33"/>
        <w:tblLook w:val="04A0" w:firstRow="1" w:lastRow="0" w:firstColumn="1" w:lastColumn="0" w:noHBand="0" w:noVBand="1"/>
      </w:tblPr>
      <w:tblGrid>
        <w:gridCol w:w="9747"/>
      </w:tblGrid>
      <w:tr w:rsidR="00A93C95" w:rsidRPr="00252DA3" w14:paraId="57BD99C6" w14:textId="77777777" w:rsidTr="00FF6D0E">
        <w:tc>
          <w:tcPr>
            <w:tcW w:w="9747" w:type="dxa"/>
            <w:shd w:val="clear" w:color="auto" w:fill="DBE5F1" w:themeFill="accent1" w:themeFillTint="33"/>
          </w:tcPr>
          <w:p w14:paraId="3DACFE86" w14:textId="77777777" w:rsidR="00A93C95" w:rsidRPr="00252DA3" w:rsidRDefault="00A93C95" w:rsidP="00A93C95">
            <w:pPr>
              <w:keepNext/>
              <w:keepLines/>
              <w:suppressAutoHyphens/>
              <w:autoSpaceDN w:val="0"/>
              <w:jc w:val="both"/>
              <w:textAlignment w:val="baseline"/>
              <w:rPr>
                <w:rFonts w:ascii="Calibri" w:eastAsia="Times New Roman" w:hAnsi="Calibri" w:cs="Calibri"/>
                <w:b/>
                <w:bCs/>
                <w:lang w:eastAsia="ar-SA"/>
              </w:rPr>
            </w:pPr>
          </w:p>
          <w:p w14:paraId="30AD2310" w14:textId="77777777" w:rsidR="00A93C95" w:rsidRPr="00252DA3" w:rsidRDefault="00A93C95" w:rsidP="000F10E5">
            <w:pPr>
              <w:pStyle w:val="Akapitzlist"/>
              <w:keepNext/>
              <w:keepLines/>
              <w:numPr>
                <w:ilvl w:val="0"/>
                <w:numId w:val="46"/>
              </w:numPr>
              <w:suppressAutoHyphens/>
              <w:autoSpaceDN w:val="0"/>
              <w:ind w:left="318" w:hanging="316"/>
              <w:textAlignment w:val="baseline"/>
              <w:outlineLvl w:val="0"/>
              <w:rPr>
                <w:rFonts w:ascii="Calibri" w:eastAsia="Times New Roman" w:hAnsi="Calibri" w:cs="Calibri"/>
                <w:b/>
                <w:bCs/>
                <w:lang w:eastAsia="ar-SA"/>
              </w:rPr>
            </w:pPr>
            <w:r w:rsidRPr="00252DA3">
              <w:rPr>
                <w:rFonts w:ascii="Calibri" w:eastAsia="Times New Roman" w:hAnsi="Calibri" w:cs="Calibri"/>
                <w:b/>
                <w:bCs/>
                <w:lang w:eastAsia="ar-SA"/>
              </w:rPr>
              <w:t>PROJEKTOWANE POSTANOWIENIA UMOWY W SPRAWIE ZAMÓWIENIA PUBLICZNEGO, KTÓRE ZOSTANĄ WPROWADZONE DO TREŚCI TEJ UMOWY</w:t>
            </w:r>
          </w:p>
          <w:p w14:paraId="7D26E21E" w14:textId="77777777" w:rsidR="00A93C95" w:rsidRPr="00252DA3" w:rsidRDefault="00A93C95" w:rsidP="005D20B9">
            <w:pPr>
              <w:suppressAutoHyphens/>
              <w:ind w:right="-2"/>
              <w:jc w:val="both"/>
              <w:rPr>
                <w:rFonts w:ascii="Calibri" w:eastAsia="Times New Roman" w:hAnsi="Calibri" w:cs="Calibri"/>
                <w:lang w:eastAsia="ar-SA"/>
              </w:rPr>
            </w:pPr>
          </w:p>
        </w:tc>
      </w:tr>
    </w:tbl>
    <w:p w14:paraId="1FC12AF5" w14:textId="77777777" w:rsidR="00A93C95" w:rsidRPr="00252DA3" w:rsidRDefault="00A93C95" w:rsidP="005D20B9">
      <w:pPr>
        <w:suppressAutoHyphens/>
        <w:spacing w:after="0" w:line="240" w:lineRule="auto"/>
        <w:ind w:left="426" w:right="-2"/>
        <w:jc w:val="both"/>
        <w:rPr>
          <w:rFonts w:ascii="Calibri" w:eastAsia="Times New Roman" w:hAnsi="Calibri" w:cs="Calibri"/>
          <w:lang w:eastAsia="ar-SA"/>
        </w:rPr>
      </w:pPr>
    </w:p>
    <w:p w14:paraId="5099AD4E" w14:textId="1E58686F" w:rsidR="00A93C95" w:rsidRPr="00252DA3" w:rsidRDefault="00A93C95" w:rsidP="00264DE1">
      <w:pPr>
        <w:keepLines/>
        <w:suppressAutoHyphens/>
        <w:autoSpaceDE w:val="0"/>
        <w:autoSpaceDN w:val="0"/>
        <w:spacing w:before="30" w:after="30" w:line="240" w:lineRule="auto"/>
        <w:ind w:right="-1"/>
        <w:jc w:val="both"/>
        <w:textAlignment w:val="baseline"/>
        <w:rPr>
          <w:rFonts w:ascii="Calibri" w:eastAsia="Times New Roman" w:hAnsi="Calibri" w:cs="Calibri"/>
          <w:lang w:eastAsia="ar-SA"/>
        </w:rPr>
      </w:pPr>
      <w:r w:rsidRPr="00252DA3">
        <w:rPr>
          <w:rFonts w:ascii="Calibri" w:eastAsia="Times New Roman" w:hAnsi="Calibri" w:cs="Calibri"/>
          <w:lang w:eastAsia="ar-SA"/>
        </w:rPr>
        <w:t xml:space="preserve">Projektowane postanowienia umowy w sprawie zamówienia publicznego, które zostaną wprowadzone do treści umowy, określone zostały w </w:t>
      </w:r>
      <w:r w:rsidR="00EB3F95" w:rsidRPr="00252DA3">
        <w:rPr>
          <w:rFonts w:ascii="Calibri" w:eastAsia="Times New Roman" w:hAnsi="Calibri" w:cs="Calibri"/>
          <w:b/>
          <w:bCs/>
          <w:lang w:eastAsia="ar-SA"/>
        </w:rPr>
        <w:t>Z</w:t>
      </w:r>
      <w:r w:rsidRPr="00252DA3">
        <w:rPr>
          <w:rFonts w:ascii="Calibri" w:eastAsia="Times New Roman" w:hAnsi="Calibri" w:cs="Calibri"/>
          <w:b/>
          <w:bCs/>
          <w:lang w:eastAsia="ar-SA"/>
        </w:rPr>
        <w:t>ałą</w:t>
      </w:r>
      <w:r w:rsidR="005D5E88" w:rsidRPr="00252DA3">
        <w:rPr>
          <w:rFonts w:ascii="Calibri" w:eastAsia="Times New Roman" w:hAnsi="Calibri" w:cs="Calibri"/>
          <w:b/>
          <w:bCs/>
          <w:lang w:eastAsia="ar-SA"/>
        </w:rPr>
        <w:t>cznik</w:t>
      </w:r>
      <w:r w:rsidR="00EB6AE3" w:rsidRPr="00252DA3">
        <w:rPr>
          <w:rFonts w:ascii="Calibri" w:eastAsia="Times New Roman" w:hAnsi="Calibri" w:cs="Calibri"/>
          <w:b/>
          <w:bCs/>
          <w:lang w:eastAsia="ar-SA"/>
        </w:rPr>
        <w:t>u</w:t>
      </w:r>
      <w:r w:rsidR="0035489C" w:rsidRPr="00252DA3">
        <w:rPr>
          <w:rFonts w:ascii="Calibri" w:eastAsia="Times New Roman" w:hAnsi="Calibri" w:cs="Calibri"/>
          <w:b/>
          <w:bCs/>
          <w:lang w:eastAsia="ar-SA"/>
        </w:rPr>
        <w:t xml:space="preserve"> </w:t>
      </w:r>
      <w:r w:rsidR="005D5E88" w:rsidRPr="00252DA3">
        <w:rPr>
          <w:rFonts w:ascii="Calibri" w:eastAsia="Times New Roman" w:hAnsi="Calibri" w:cs="Calibri"/>
          <w:b/>
          <w:bCs/>
          <w:lang w:eastAsia="ar-SA"/>
        </w:rPr>
        <w:t xml:space="preserve"> nr</w:t>
      </w:r>
      <w:r w:rsidRPr="00252DA3">
        <w:rPr>
          <w:rFonts w:ascii="Calibri" w:eastAsia="Times New Roman" w:hAnsi="Calibri" w:cs="Calibri"/>
          <w:b/>
          <w:bCs/>
          <w:lang w:eastAsia="ar-SA"/>
        </w:rPr>
        <w:t xml:space="preserve"> 2</w:t>
      </w:r>
      <w:r w:rsidR="0035489C" w:rsidRPr="00252DA3">
        <w:rPr>
          <w:rFonts w:ascii="Calibri" w:eastAsia="Times New Roman" w:hAnsi="Calibri" w:cs="Calibri"/>
          <w:b/>
          <w:bCs/>
          <w:lang w:eastAsia="ar-SA"/>
        </w:rPr>
        <w:t xml:space="preserve"> </w:t>
      </w:r>
      <w:r w:rsidR="00E950AB" w:rsidRPr="00252DA3">
        <w:rPr>
          <w:rFonts w:ascii="Calibri" w:eastAsia="Times New Roman" w:hAnsi="Calibri" w:cs="Calibri"/>
          <w:b/>
          <w:bCs/>
          <w:lang w:eastAsia="ar-SA"/>
        </w:rPr>
        <w:t xml:space="preserve"> </w:t>
      </w:r>
      <w:r w:rsidRPr="00252DA3">
        <w:rPr>
          <w:rFonts w:ascii="Calibri" w:eastAsia="Times New Roman" w:hAnsi="Calibri" w:cs="Calibri"/>
          <w:b/>
          <w:bCs/>
          <w:lang w:eastAsia="ar-SA"/>
        </w:rPr>
        <w:t>do SWZ</w:t>
      </w:r>
      <w:r w:rsidRPr="00252DA3">
        <w:rPr>
          <w:rFonts w:ascii="Calibri" w:eastAsia="Times New Roman" w:hAnsi="Calibri" w:cs="Calibri"/>
          <w:lang w:eastAsia="ar-SA"/>
        </w:rPr>
        <w:t>.</w:t>
      </w:r>
    </w:p>
    <w:p w14:paraId="2841DF96" w14:textId="77777777" w:rsidR="00907CDF" w:rsidRPr="00252DA3" w:rsidRDefault="00907CDF" w:rsidP="00264DE1">
      <w:pPr>
        <w:keepLines/>
        <w:suppressAutoHyphens/>
        <w:autoSpaceDE w:val="0"/>
        <w:autoSpaceDN w:val="0"/>
        <w:spacing w:before="30" w:after="30" w:line="240" w:lineRule="auto"/>
        <w:ind w:right="-1"/>
        <w:jc w:val="both"/>
        <w:textAlignment w:val="baseline"/>
        <w:rPr>
          <w:rFonts w:ascii="Calibri" w:eastAsia="Times New Roman" w:hAnsi="Calibri" w:cs="Calibri"/>
          <w:lang w:eastAsia="ar-SA"/>
        </w:rPr>
      </w:pPr>
    </w:p>
    <w:tbl>
      <w:tblPr>
        <w:tblStyle w:val="Tabela-Siatka"/>
        <w:tblW w:w="0" w:type="auto"/>
        <w:tblInd w:w="-34" w:type="dxa"/>
        <w:shd w:val="clear" w:color="auto" w:fill="DBE5F1" w:themeFill="accent1" w:themeFillTint="33"/>
        <w:tblLook w:val="04A0" w:firstRow="1" w:lastRow="0" w:firstColumn="1" w:lastColumn="0" w:noHBand="0" w:noVBand="1"/>
      </w:tblPr>
      <w:tblGrid>
        <w:gridCol w:w="9889"/>
      </w:tblGrid>
      <w:tr w:rsidR="005C4428" w:rsidRPr="00252DA3" w14:paraId="633C70A7" w14:textId="77777777" w:rsidTr="00EA5EBD">
        <w:tc>
          <w:tcPr>
            <w:tcW w:w="9889" w:type="dxa"/>
            <w:shd w:val="clear" w:color="auto" w:fill="DBE5F1" w:themeFill="accent1" w:themeFillTint="33"/>
          </w:tcPr>
          <w:p w14:paraId="592FD945" w14:textId="2FEC7FC2" w:rsidR="005C4428" w:rsidRPr="00252DA3" w:rsidRDefault="00226585" w:rsidP="00226585">
            <w:pPr>
              <w:keepNext/>
              <w:keepLines/>
              <w:tabs>
                <w:tab w:val="left" w:pos="1215"/>
              </w:tabs>
              <w:suppressAutoHyphens/>
              <w:autoSpaceDN w:val="0"/>
              <w:textAlignment w:val="baseline"/>
              <w:rPr>
                <w:rFonts w:ascii="Calibri" w:eastAsia="Times New Roman" w:hAnsi="Calibri" w:cs="Calibri"/>
                <w:b/>
                <w:bCs/>
                <w:lang w:eastAsia="ar-SA"/>
              </w:rPr>
            </w:pPr>
            <w:r w:rsidRPr="00252DA3">
              <w:rPr>
                <w:rFonts w:ascii="Calibri" w:eastAsia="Times New Roman" w:hAnsi="Calibri" w:cs="Calibri"/>
                <w:b/>
                <w:bCs/>
                <w:lang w:eastAsia="ar-SA"/>
              </w:rPr>
              <w:tab/>
            </w:r>
          </w:p>
          <w:p w14:paraId="1BAF0649" w14:textId="77777777" w:rsidR="005C4428" w:rsidRPr="00252DA3" w:rsidRDefault="005C4428" w:rsidP="000F10E5">
            <w:pPr>
              <w:pStyle w:val="Akapitzlist"/>
              <w:keepNext/>
              <w:keepLines/>
              <w:numPr>
                <w:ilvl w:val="0"/>
                <w:numId w:val="46"/>
              </w:numPr>
              <w:suppressAutoHyphens/>
              <w:autoSpaceDN w:val="0"/>
              <w:ind w:left="601" w:hanging="541"/>
              <w:textAlignment w:val="baseline"/>
              <w:rPr>
                <w:rFonts w:ascii="Calibri" w:eastAsia="Times New Roman" w:hAnsi="Calibri" w:cs="Calibri"/>
                <w:b/>
                <w:bCs/>
                <w:lang w:eastAsia="ar-SA"/>
              </w:rPr>
            </w:pPr>
            <w:r w:rsidRPr="00252DA3">
              <w:rPr>
                <w:rFonts w:ascii="Calibri" w:eastAsia="Times New Roman" w:hAnsi="Calibri" w:cs="Calibri"/>
                <w:b/>
                <w:bCs/>
                <w:lang w:eastAsia="ar-SA"/>
              </w:rPr>
              <w:tab/>
              <w:t>WARUNKI UDZIAŁU W POSTĘPOWANIU</w:t>
            </w:r>
          </w:p>
          <w:p w14:paraId="2490D4B2" w14:textId="77777777" w:rsidR="005C4428" w:rsidRPr="00252DA3" w:rsidRDefault="005C4428" w:rsidP="00EA5EBD">
            <w:pPr>
              <w:keepNext/>
              <w:keepLines/>
              <w:suppressAutoHyphens/>
              <w:autoSpaceDN w:val="0"/>
              <w:textAlignment w:val="baseline"/>
              <w:rPr>
                <w:rFonts w:ascii="Calibri" w:eastAsia="Times New Roman" w:hAnsi="Calibri" w:cs="Calibri"/>
                <w:b/>
                <w:bCs/>
                <w:lang w:eastAsia="ar-SA"/>
              </w:rPr>
            </w:pPr>
          </w:p>
        </w:tc>
      </w:tr>
    </w:tbl>
    <w:p w14:paraId="67142133" w14:textId="77777777" w:rsidR="003D2248" w:rsidRPr="00252DA3" w:rsidRDefault="003D2248" w:rsidP="003D2248">
      <w:pPr>
        <w:spacing w:after="0" w:line="240" w:lineRule="auto"/>
        <w:ind w:left="360"/>
        <w:jc w:val="both"/>
        <w:rPr>
          <w:rFonts w:ascii="Calibri" w:hAnsi="Calibri" w:cs="Calibri"/>
        </w:rPr>
      </w:pPr>
    </w:p>
    <w:p w14:paraId="30F8D4E2" w14:textId="77777777" w:rsidR="005C4428" w:rsidRPr="00252DA3" w:rsidRDefault="005C4428" w:rsidP="000F10E5">
      <w:pPr>
        <w:numPr>
          <w:ilvl w:val="0"/>
          <w:numId w:val="31"/>
        </w:numPr>
        <w:spacing w:after="0" w:line="240" w:lineRule="auto"/>
        <w:jc w:val="both"/>
        <w:rPr>
          <w:rFonts w:ascii="Calibri" w:hAnsi="Calibri" w:cs="Calibri"/>
        </w:rPr>
      </w:pPr>
      <w:r w:rsidRPr="00252DA3">
        <w:rPr>
          <w:rFonts w:ascii="Calibri" w:hAnsi="Calibri" w:cs="Calibri"/>
        </w:rPr>
        <w:t>O udzielenie zamówienia określonego w niniejszej SWZ mogą ubiegać się wykonawcy, którzy spełniają następujące warunki udziału w postępowaniu określone przez zamawiającego, dotyczące:</w:t>
      </w:r>
    </w:p>
    <w:p w14:paraId="550BA22A" w14:textId="77777777" w:rsidR="005C4428" w:rsidRPr="00252DA3" w:rsidRDefault="005C4428" w:rsidP="000F10E5">
      <w:pPr>
        <w:numPr>
          <w:ilvl w:val="0"/>
          <w:numId w:val="32"/>
        </w:numPr>
        <w:spacing w:after="0" w:line="240" w:lineRule="auto"/>
        <w:jc w:val="both"/>
        <w:rPr>
          <w:rFonts w:ascii="Calibri" w:hAnsi="Calibri" w:cs="Calibri"/>
          <w:b/>
        </w:rPr>
      </w:pPr>
      <w:r w:rsidRPr="00252DA3">
        <w:rPr>
          <w:rFonts w:ascii="Calibri" w:hAnsi="Calibri" w:cs="Calibri"/>
          <w:b/>
        </w:rPr>
        <w:t>zdolności do występowania w obrocie gospodarczym tzn.</w:t>
      </w:r>
    </w:p>
    <w:p w14:paraId="73565F31" w14:textId="21E848C1" w:rsidR="00190CC0" w:rsidRPr="00252DA3" w:rsidRDefault="00190CC0" w:rsidP="00190CC0">
      <w:pPr>
        <w:spacing w:after="0" w:line="240" w:lineRule="auto"/>
        <w:ind w:left="720"/>
        <w:jc w:val="both"/>
        <w:rPr>
          <w:rFonts w:ascii="Calibri" w:hAnsi="Calibri" w:cs="Calibri"/>
        </w:rPr>
      </w:pPr>
      <w:r w:rsidRPr="00252DA3">
        <w:rPr>
          <w:rFonts w:ascii="Calibri" w:hAnsi="Calibri" w:cs="Calibri"/>
          <w:bCs/>
        </w:rPr>
        <w:t xml:space="preserve"> - Zamawiający nie stawia warunku w tym zakresie</w:t>
      </w:r>
    </w:p>
    <w:p w14:paraId="04FCBFB6" w14:textId="77777777" w:rsidR="005C4428" w:rsidRPr="00252DA3" w:rsidRDefault="005C4428" w:rsidP="000F10E5">
      <w:pPr>
        <w:numPr>
          <w:ilvl w:val="0"/>
          <w:numId w:val="32"/>
        </w:numPr>
        <w:spacing w:after="0" w:line="240" w:lineRule="auto"/>
        <w:jc w:val="both"/>
        <w:rPr>
          <w:rFonts w:ascii="Calibri" w:hAnsi="Calibri" w:cs="Calibri"/>
          <w:b/>
        </w:rPr>
      </w:pPr>
      <w:r w:rsidRPr="00252DA3">
        <w:rPr>
          <w:rFonts w:ascii="Calibri" w:hAnsi="Calibri" w:cs="Calibri"/>
          <w:b/>
        </w:rPr>
        <w:t xml:space="preserve">uprawnień do prowadzenia określonej działalności gospodarczej lub zawodowej, o ile wynika to z odrębnych przepisów </w:t>
      </w:r>
    </w:p>
    <w:p w14:paraId="6F53698E" w14:textId="6B341FBA" w:rsidR="005C4428" w:rsidRPr="00252DA3" w:rsidRDefault="003D2248" w:rsidP="00907BD1">
      <w:pPr>
        <w:spacing w:after="0" w:line="240" w:lineRule="auto"/>
        <w:ind w:left="720"/>
        <w:jc w:val="both"/>
        <w:rPr>
          <w:rFonts w:ascii="Calibri" w:hAnsi="Calibri" w:cs="Calibri"/>
        </w:rPr>
      </w:pPr>
      <w:r w:rsidRPr="00252DA3">
        <w:rPr>
          <w:rFonts w:ascii="Calibri" w:hAnsi="Calibri" w:cs="Calibri"/>
          <w:bCs/>
        </w:rPr>
        <w:t xml:space="preserve">  </w:t>
      </w:r>
      <w:r w:rsidR="005C4428" w:rsidRPr="00252DA3">
        <w:rPr>
          <w:rFonts w:ascii="Calibri" w:hAnsi="Calibri" w:cs="Calibri"/>
          <w:bCs/>
        </w:rPr>
        <w:t>- Zamawiający nie stawia warunku w tym zakresie</w:t>
      </w:r>
    </w:p>
    <w:p w14:paraId="6E054E84" w14:textId="77777777" w:rsidR="005C4428" w:rsidRPr="00252DA3" w:rsidRDefault="005C4428" w:rsidP="000F10E5">
      <w:pPr>
        <w:numPr>
          <w:ilvl w:val="0"/>
          <w:numId w:val="32"/>
        </w:numPr>
        <w:spacing w:after="0" w:line="240" w:lineRule="auto"/>
        <w:jc w:val="both"/>
        <w:rPr>
          <w:rFonts w:ascii="Calibri" w:hAnsi="Calibri" w:cs="Calibri"/>
          <w:b/>
        </w:rPr>
      </w:pPr>
      <w:r w:rsidRPr="00252DA3">
        <w:rPr>
          <w:rFonts w:ascii="Calibri" w:hAnsi="Calibri" w:cs="Calibri"/>
          <w:b/>
        </w:rPr>
        <w:t>sytuacji ekonomicznej lub finansowej tzn.</w:t>
      </w:r>
    </w:p>
    <w:p w14:paraId="5CA20760" w14:textId="49B2051A" w:rsidR="005C4428" w:rsidRPr="00252DA3" w:rsidRDefault="003D2248" w:rsidP="00907BD1">
      <w:pPr>
        <w:spacing w:after="0" w:line="240" w:lineRule="auto"/>
        <w:ind w:left="720"/>
        <w:jc w:val="both"/>
        <w:rPr>
          <w:rFonts w:ascii="Calibri" w:hAnsi="Calibri" w:cs="Calibri"/>
        </w:rPr>
      </w:pPr>
      <w:r w:rsidRPr="00252DA3">
        <w:rPr>
          <w:rFonts w:ascii="Calibri" w:hAnsi="Calibri" w:cs="Calibri"/>
          <w:bCs/>
        </w:rPr>
        <w:t xml:space="preserve">  </w:t>
      </w:r>
      <w:r w:rsidR="005C4428" w:rsidRPr="00252DA3">
        <w:rPr>
          <w:rFonts w:ascii="Calibri" w:hAnsi="Calibri" w:cs="Calibri"/>
          <w:bCs/>
        </w:rPr>
        <w:t>- Zamawiający nie stawia warunku w tym zakresie</w:t>
      </w:r>
    </w:p>
    <w:p w14:paraId="4F01DD98" w14:textId="77777777" w:rsidR="005C4428" w:rsidRPr="00252DA3" w:rsidRDefault="005C4428" w:rsidP="000F10E5">
      <w:pPr>
        <w:numPr>
          <w:ilvl w:val="0"/>
          <w:numId w:val="32"/>
        </w:numPr>
        <w:spacing w:after="0" w:line="240" w:lineRule="auto"/>
        <w:jc w:val="both"/>
        <w:rPr>
          <w:rFonts w:ascii="Calibri" w:hAnsi="Calibri" w:cs="Calibri"/>
          <w:b/>
        </w:rPr>
      </w:pPr>
      <w:r w:rsidRPr="00252DA3">
        <w:rPr>
          <w:rFonts w:ascii="Calibri" w:hAnsi="Calibri" w:cs="Calibri"/>
          <w:b/>
        </w:rPr>
        <w:t>zdolności technicznej lub zawodowej tzn.</w:t>
      </w:r>
    </w:p>
    <w:p w14:paraId="56C0F89E" w14:textId="6659702C" w:rsidR="005C4428" w:rsidRPr="00252DA3" w:rsidRDefault="005C4428" w:rsidP="003D602F">
      <w:pPr>
        <w:keepLines/>
        <w:suppressAutoHyphens/>
        <w:autoSpaceDE w:val="0"/>
        <w:autoSpaceDN w:val="0"/>
        <w:spacing w:after="0" w:line="240" w:lineRule="auto"/>
        <w:ind w:right="-1"/>
        <w:jc w:val="both"/>
        <w:textAlignment w:val="baseline"/>
        <w:rPr>
          <w:rFonts w:ascii="Calibri" w:eastAsia="Times New Roman" w:hAnsi="Calibri" w:cs="Calibri"/>
          <w:lang w:eastAsia="ar-SA"/>
        </w:rPr>
      </w:pPr>
      <w:r w:rsidRPr="00252DA3">
        <w:rPr>
          <w:rFonts w:ascii="Calibri" w:hAnsi="Calibri" w:cs="Calibri"/>
          <w:bCs/>
        </w:rPr>
        <w:t xml:space="preserve">    </w:t>
      </w:r>
      <w:r w:rsidR="003D2248" w:rsidRPr="00252DA3">
        <w:rPr>
          <w:rFonts w:ascii="Calibri" w:hAnsi="Calibri" w:cs="Calibri"/>
          <w:bCs/>
        </w:rPr>
        <w:t xml:space="preserve">         </w:t>
      </w:r>
      <w:r w:rsidRPr="00252DA3">
        <w:rPr>
          <w:rFonts w:ascii="Calibri" w:hAnsi="Calibri" w:cs="Calibri"/>
          <w:bCs/>
        </w:rPr>
        <w:t xml:space="preserve"> - Zamawiający nie stawia warunku w tym zakresie</w:t>
      </w:r>
    </w:p>
    <w:p w14:paraId="103140C6" w14:textId="77777777" w:rsidR="003D602F" w:rsidRPr="00252DA3" w:rsidRDefault="003D602F" w:rsidP="003D602F">
      <w:pPr>
        <w:keepLines/>
        <w:suppressAutoHyphens/>
        <w:autoSpaceDE w:val="0"/>
        <w:autoSpaceDN w:val="0"/>
        <w:spacing w:after="0" w:line="240" w:lineRule="auto"/>
        <w:ind w:right="-1"/>
        <w:jc w:val="both"/>
        <w:textAlignment w:val="baseline"/>
        <w:rPr>
          <w:rFonts w:ascii="Calibri" w:eastAsia="Times New Roman" w:hAnsi="Calibri" w:cs="Calibri"/>
          <w:lang w:eastAsia="ar-SA"/>
        </w:rPr>
      </w:pPr>
    </w:p>
    <w:tbl>
      <w:tblPr>
        <w:tblStyle w:val="Tabela-Siatka"/>
        <w:tblW w:w="0" w:type="auto"/>
        <w:tblInd w:w="-34" w:type="dxa"/>
        <w:shd w:val="clear" w:color="auto" w:fill="DBE5F1" w:themeFill="accent1" w:themeFillTint="33"/>
        <w:tblLook w:val="04A0" w:firstRow="1" w:lastRow="0" w:firstColumn="1" w:lastColumn="0" w:noHBand="0" w:noVBand="1"/>
      </w:tblPr>
      <w:tblGrid>
        <w:gridCol w:w="9889"/>
      </w:tblGrid>
      <w:tr w:rsidR="002939FE" w:rsidRPr="00252DA3" w14:paraId="440FA5B2" w14:textId="77777777" w:rsidTr="002939FE">
        <w:tc>
          <w:tcPr>
            <w:tcW w:w="9889" w:type="dxa"/>
            <w:shd w:val="clear" w:color="auto" w:fill="DBE5F1" w:themeFill="accent1" w:themeFillTint="33"/>
          </w:tcPr>
          <w:p w14:paraId="79A9E258" w14:textId="77777777" w:rsidR="002939FE" w:rsidRPr="00252DA3" w:rsidRDefault="002939FE" w:rsidP="00EA5EBD">
            <w:pPr>
              <w:keepNext/>
              <w:keepLines/>
              <w:suppressAutoHyphens/>
              <w:autoSpaceDN w:val="0"/>
              <w:textAlignment w:val="baseline"/>
              <w:rPr>
                <w:rFonts w:ascii="Calibri" w:eastAsia="Times New Roman" w:hAnsi="Calibri" w:cs="Calibri"/>
                <w:b/>
                <w:bCs/>
                <w:lang w:eastAsia="ar-SA"/>
              </w:rPr>
            </w:pPr>
          </w:p>
          <w:p w14:paraId="055D4348" w14:textId="113E7DEC" w:rsidR="002939FE" w:rsidRPr="00252DA3" w:rsidRDefault="002939FE" w:rsidP="000F10E5">
            <w:pPr>
              <w:pStyle w:val="Akapitzlist"/>
              <w:keepNext/>
              <w:keepLines/>
              <w:numPr>
                <w:ilvl w:val="0"/>
                <w:numId w:val="46"/>
              </w:numPr>
              <w:suppressAutoHyphens/>
              <w:autoSpaceDN w:val="0"/>
              <w:ind w:left="601" w:hanging="541"/>
              <w:textAlignment w:val="baseline"/>
              <w:rPr>
                <w:rFonts w:ascii="Calibri" w:eastAsia="Times New Roman" w:hAnsi="Calibri" w:cs="Calibri"/>
                <w:b/>
                <w:bCs/>
                <w:lang w:eastAsia="ar-SA"/>
              </w:rPr>
            </w:pPr>
            <w:r w:rsidRPr="00252DA3">
              <w:rPr>
                <w:rFonts w:ascii="Calibri" w:eastAsia="Times New Roman" w:hAnsi="Calibri" w:cs="Calibri"/>
                <w:b/>
                <w:bCs/>
                <w:lang w:eastAsia="ar-SA"/>
              </w:rPr>
              <w:tab/>
              <w:t xml:space="preserve">PODSTAWY WYKLUCZENIA, O KTÓRYCH MOWA W ART. 108 UST. 1 UPZP –  </w:t>
            </w:r>
          </w:p>
          <w:p w14:paraId="65EAD7A1" w14:textId="77777777" w:rsidR="002939FE" w:rsidRPr="00252DA3" w:rsidRDefault="002939FE" w:rsidP="00EA5EBD">
            <w:pPr>
              <w:keepNext/>
              <w:keepLines/>
              <w:suppressAutoHyphens/>
              <w:autoSpaceDN w:val="0"/>
              <w:textAlignment w:val="baseline"/>
              <w:rPr>
                <w:rFonts w:ascii="Calibri" w:eastAsia="Times New Roman" w:hAnsi="Calibri" w:cs="Calibri"/>
                <w:b/>
                <w:bCs/>
                <w:lang w:eastAsia="ar-SA"/>
              </w:rPr>
            </w:pPr>
            <w:r w:rsidRPr="00252DA3">
              <w:rPr>
                <w:rFonts w:ascii="Calibri" w:eastAsia="Times New Roman" w:hAnsi="Calibri" w:cs="Calibri"/>
                <w:b/>
                <w:bCs/>
                <w:lang w:eastAsia="ar-SA"/>
              </w:rPr>
              <w:t xml:space="preserve">             OBLIGATORYJNE PRZESŁANKI</w:t>
            </w:r>
          </w:p>
          <w:p w14:paraId="7D5F1759" w14:textId="77777777" w:rsidR="002939FE" w:rsidRPr="00252DA3" w:rsidRDefault="002939FE" w:rsidP="00EA5EBD">
            <w:pPr>
              <w:keepNext/>
              <w:keepLines/>
              <w:suppressAutoHyphens/>
              <w:autoSpaceDN w:val="0"/>
              <w:textAlignment w:val="baseline"/>
              <w:rPr>
                <w:rFonts w:ascii="Calibri" w:eastAsia="Times New Roman" w:hAnsi="Calibri" w:cs="Calibri"/>
                <w:b/>
                <w:bCs/>
                <w:lang w:eastAsia="ar-SA"/>
              </w:rPr>
            </w:pPr>
          </w:p>
        </w:tc>
      </w:tr>
    </w:tbl>
    <w:p w14:paraId="04FF8681" w14:textId="77777777" w:rsidR="003D2248" w:rsidRPr="00252DA3" w:rsidRDefault="003D2248" w:rsidP="003D2248">
      <w:pPr>
        <w:pStyle w:val="Akapitzlist"/>
        <w:suppressAutoHyphens/>
        <w:autoSpaceDN w:val="0"/>
        <w:spacing w:before="60" w:after="60" w:line="240" w:lineRule="auto"/>
        <w:ind w:left="426"/>
        <w:textAlignment w:val="baseline"/>
        <w:rPr>
          <w:rFonts w:ascii="Calibri" w:eastAsia="Calibri" w:hAnsi="Calibri" w:cs="Calibri"/>
          <w:b/>
          <w:bCs/>
          <w:color w:val="000000"/>
        </w:rPr>
      </w:pPr>
    </w:p>
    <w:p w14:paraId="53167684" w14:textId="77777777" w:rsidR="00D775BB" w:rsidRPr="00107B01" w:rsidRDefault="00D775BB" w:rsidP="00645439">
      <w:pPr>
        <w:numPr>
          <w:ilvl w:val="3"/>
          <w:numId w:val="4"/>
        </w:numPr>
        <w:suppressAutoHyphens/>
        <w:autoSpaceDN w:val="0"/>
        <w:spacing w:after="0" w:line="240" w:lineRule="auto"/>
        <w:ind w:left="426" w:hanging="426"/>
        <w:contextualSpacing/>
        <w:jc w:val="both"/>
        <w:textAlignment w:val="baseline"/>
        <w:rPr>
          <w:rFonts w:eastAsia="Calibri" w:cstheme="minorHAnsi"/>
          <w:b/>
          <w:bCs/>
          <w:color w:val="000000"/>
        </w:rPr>
      </w:pPr>
      <w:r w:rsidRPr="00107B01">
        <w:rPr>
          <w:rFonts w:eastAsia="Calibri" w:cstheme="minorHAnsi"/>
          <w:bCs/>
          <w:color w:val="000000"/>
        </w:rPr>
        <w:t>W postępowaniu mogą brać udział Wykonawcy, którzy nie podlegają wykluczeniu z postępowania o udzielenie zamówienia w okolicznościach, o których mowa.:</w:t>
      </w:r>
      <w:r w:rsidRPr="00107B01">
        <w:rPr>
          <w:rFonts w:eastAsia="Calibri" w:cstheme="minorHAnsi"/>
          <w:color w:val="000000"/>
          <w:lang w:eastAsia="pl-PL"/>
        </w:rPr>
        <w:t xml:space="preserve"> </w:t>
      </w:r>
    </w:p>
    <w:p w14:paraId="1FCD89D6" w14:textId="77777777" w:rsidR="00D775BB" w:rsidRPr="00107B01" w:rsidRDefault="00D775BB" w:rsidP="00645439">
      <w:pPr>
        <w:numPr>
          <w:ilvl w:val="0"/>
          <w:numId w:val="15"/>
        </w:numPr>
        <w:autoSpaceDE w:val="0"/>
        <w:autoSpaceDN w:val="0"/>
        <w:adjustRightInd w:val="0"/>
        <w:spacing w:after="0" w:line="240" w:lineRule="auto"/>
        <w:jc w:val="both"/>
        <w:rPr>
          <w:rFonts w:eastAsia="Calibri" w:cstheme="minorHAnsi"/>
          <w:color w:val="000000"/>
          <w:lang w:eastAsia="pl-PL"/>
        </w:rPr>
      </w:pPr>
      <w:r w:rsidRPr="00107B01">
        <w:rPr>
          <w:rFonts w:eastAsia="Calibri" w:cstheme="minorHAnsi"/>
          <w:color w:val="000000"/>
          <w:lang w:eastAsia="pl-PL"/>
        </w:rPr>
        <w:t xml:space="preserve">w art. 108 ust. 1 pkt 1 ustawy </w:t>
      </w:r>
      <w:proofErr w:type="spellStart"/>
      <w:r w:rsidRPr="00107B01">
        <w:rPr>
          <w:rFonts w:eastAsia="Calibri" w:cstheme="minorHAnsi"/>
          <w:color w:val="000000"/>
          <w:lang w:eastAsia="pl-PL"/>
        </w:rPr>
        <w:t>Pzp</w:t>
      </w:r>
      <w:proofErr w:type="spellEnd"/>
      <w:r w:rsidRPr="00107B01">
        <w:rPr>
          <w:rFonts w:eastAsia="Calibri" w:cstheme="minorHAnsi"/>
          <w:color w:val="000000"/>
          <w:lang w:eastAsia="pl-PL"/>
        </w:rPr>
        <w:t xml:space="preserve"> Zamawiający wykluczy Wykonawcę będącego osobą fizyczną, którego prawomocnie skazano za przestępstwo: </w:t>
      </w:r>
    </w:p>
    <w:p w14:paraId="2B2D8F17" w14:textId="77777777" w:rsidR="00D775BB" w:rsidRPr="00107B01" w:rsidRDefault="00D775BB" w:rsidP="00645439">
      <w:pPr>
        <w:numPr>
          <w:ilvl w:val="1"/>
          <w:numId w:val="16"/>
        </w:numPr>
        <w:autoSpaceDE w:val="0"/>
        <w:autoSpaceDN w:val="0"/>
        <w:adjustRightInd w:val="0"/>
        <w:spacing w:after="0" w:line="240" w:lineRule="auto"/>
        <w:ind w:left="851" w:hanging="284"/>
        <w:jc w:val="both"/>
        <w:rPr>
          <w:rFonts w:eastAsia="Calibri" w:cstheme="minorHAnsi"/>
          <w:color w:val="000000"/>
          <w:lang w:eastAsia="pl-PL"/>
        </w:rPr>
      </w:pPr>
      <w:r w:rsidRPr="00107B01">
        <w:rPr>
          <w:rFonts w:eastAsia="Calibri" w:cstheme="minorHAnsi"/>
          <w:color w:val="000000"/>
          <w:lang w:eastAsia="pl-PL"/>
        </w:rPr>
        <w:t>udziału w zorganizowanej grupie przestępczej albo związku mającym na celu popełnienie przestępstwa lub przestępstwa skarbowego, o którym mowa w art. 258 Kodeksu karnego,</w:t>
      </w:r>
    </w:p>
    <w:p w14:paraId="0DD72F9D" w14:textId="77777777" w:rsidR="00D775BB" w:rsidRPr="00107B01" w:rsidRDefault="00D775BB" w:rsidP="00645439">
      <w:pPr>
        <w:numPr>
          <w:ilvl w:val="1"/>
          <w:numId w:val="16"/>
        </w:numPr>
        <w:autoSpaceDE w:val="0"/>
        <w:autoSpaceDN w:val="0"/>
        <w:adjustRightInd w:val="0"/>
        <w:spacing w:after="0" w:line="240" w:lineRule="auto"/>
        <w:ind w:left="851" w:hanging="284"/>
        <w:jc w:val="both"/>
        <w:rPr>
          <w:rFonts w:eastAsia="Calibri" w:cstheme="minorHAnsi"/>
          <w:color w:val="000000"/>
          <w:lang w:eastAsia="pl-PL"/>
        </w:rPr>
      </w:pPr>
      <w:r w:rsidRPr="00107B01">
        <w:rPr>
          <w:rFonts w:eastAsia="Calibri" w:cstheme="minorHAnsi"/>
          <w:color w:val="000000"/>
          <w:lang w:eastAsia="pl-PL"/>
        </w:rPr>
        <w:t>handlu ludźmi, o którym mowa w art. 189a Kodeksu karnego,</w:t>
      </w:r>
    </w:p>
    <w:p w14:paraId="134A4DBD" w14:textId="77777777" w:rsidR="00D775BB" w:rsidRPr="00107B01" w:rsidRDefault="00D775BB" w:rsidP="00645439">
      <w:pPr>
        <w:numPr>
          <w:ilvl w:val="1"/>
          <w:numId w:val="16"/>
        </w:numPr>
        <w:autoSpaceDE w:val="0"/>
        <w:autoSpaceDN w:val="0"/>
        <w:adjustRightInd w:val="0"/>
        <w:spacing w:after="0" w:line="240" w:lineRule="auto"/>
        <w:ind w:left="851" w:hanging="284"/>
        <w:jc w:val="both"/>
        <w:rPr>
          <w:rFonts w:eastAsia="Calibri" w:cstheme="minorHAnsi"/>
          <w:color w:val="000000"/>
          <w:lang w:eastAsia="pl-PL"/>
        </w:rPr>
      </w:pPr>
      <w:r w:rsidRPr="00107B01">
        <w:rPr>
          <w:rFonts w:eastAsia="Calibri" w:cstheme="minorHAnsi"/>
          <w:color w:val="000000"/>
          <w:lang w:eastAsia="pl-PL"/>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24950BE0" w14:textId="77777777" w:rsidR="00D775BB" w:rsidRPr="00107B01" w:rsidRDefault="00D775BB" w:rsidP="00645439">
      <w:pPr>
        <w:numPr>
          <w:ilvl w:val="1"/>
          <w:numId w:val="16"/>
        </w:numPr>
        <w:autoSpaceDE w:val="0"/>
        <w:autoSpaceDN w:val="0"/>
        <w:adjustRightInd w:val="0"/>
        <w:spacing w:after="0" w:line="240" w:lineRule="auto"/>
        <w:ind w:left="851" w:hanging="284"/>
        <w:jc w:val="both"/>
        <w:rPr>
          <w:rFonts w:eastAsia="Calibri" w:cstheme="minorHAnsi"/>
          <w:color w:val="000000"/>
          <w:lang w:eastAsia="pl-PL"/>
        </w:rPr>
      </w:pPr>
      <w:r w:rsidRPr="00107B01">
        <w:rPr>
          <w:rFonts w:eastAsia="Calibri" w:cstheme="minorHAnsi"/>
          <w:color w:val="000000"/>
          <w:lang w:eastAsia="pl-PL"/>
        </w:rPr>
        <w:lastRenderedPageBreak/>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4F55D68" w14:textId="77777777" w:rsidR="00D775BB" w:rsidRPr="00107B01" w:rsidRDefault="00D775BB" w:rsidP="00645439">
      <w:pPr>
        <w:numPr>
          <w:ilvl w:val="1"/>
          <w:numId w:val="16"/>
        </w:numPr>
        <w:autoSpaceDE w:val="0"/>
        <w:autoSpaceDN w:val="0"/>
        <w:adjustRightInd w:val="0"/>
        <w:spacing w:after="0" w:line="240" w:lineRule="auto"/>
        <w:ind w:left="851" w:hanging="284"/>
        <w:jc w:val="both"/>
        <w:rPr>
          <w:rFonts w:eastAsia="Calibri" w:cstheme="minorHAnsi"/>
          <w:color w:val="000000"/>
          <w:lang w:eastAsia="pl-PL"/>
        </w:rPr>
      </w:pPr>
      <w:r w:rsidRPr="00107B01">
        <w:rPr>
          <w:rFonts w:eastAsia="Calibri" w:cstheme="minorHAnsi"/>
          <w:color w:val="000000"/>
          <w:lang w:eastAsia="pl-PL"/>
        </w:rPr>
        <w:t>o charakterze terrorystycznym, o którym mowa w art. 115 § 20 Kodeksu karnego, lub mające na celu popełnienie tego przestępstwa,</w:t>
      </w:r>
    </w:p>
    <w:p w14:paraId="540D07C4" w14:textId="77777777" w:rsidR="00D775BB" w:rsidRPr="00107B01" w:rsidRDefault="00D775BB" w:rsidP="00645439">
      <w:pPr>
        <w:numPr>
          <w:ilvl w:val="1"/>
          <w:numId w:val="16"/>
        </w:numPr>
        <w:autoSpaceDE w:val="0"/>
        <w:autoSpaceDN w:val="0"/>
        <w:adjustRightInd w:val="0"/>
        <w:spacing w:after="0" w:line="240" w:lineRule="auto"/>
        <w:ind w:left="851" w:hanging="284"/>
        <w:jc w:val="both"/>
        <w:rPr>
          <w:rFonts w:eastAsia="Calibri" w:cstheme="minorHAnsi"/>
          <w:color w:val="000000"/>
          <w:lang w:eastAsia="pl-PL"/>
        </w:rPr>
      </w:pPr>
      <w:r w:rsidRPr="00107B01">
        <w:rPr>
          <w:rFonts w:eastAsia="Calibri" w:cstheme="minorHAnsi"/>
          <w:color w:val="000000"/>
          <w:lang w:eastAsia="pl-PL"/>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12EFD1C2" w14:textId="77777777" w:rsidR="00D775BB" w:rsidRPr="00107B01" w:rsidRDefault="00D775BB" w:rsidP="00645439">
      <w:pPr>
        <w:numPr>
          <w:ilvl w:val="1"/>
          <w:numId w:val="16"/>
        </w:numPr>
        <w:autoSpaceDE w:val="0"/>
        <w:autoSpaceDN w:val="0"/>
        <w:adjustRightInd w:val="0"/>
        <w:spacing w:after="0" w:line="240" w:lineRule="auto"/>
        <w:ind w:left="851" w:hanging="284"/>
        <w:jc w:val="both"/>
        <w:rPr>
          <w:rFonts w:eastAsia="Calibri" w:cstheme="minorHAnsi"/>
          <w:bCs/>
        </w:rPr>
      </w:pPr>
      <w:r w:rsidRPr="00107B01">
        <w:rPr>
          <w:rFonts w:eastAsia="Calibri" w:cstheme="minorHAnsi"/>
          <w:bC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54EB401" w14:textId="77777777" w:rsidR="00D775BB" w:rsidRPr="00107B01" w:rsidRDefault="00D775BB" w:rsidP="00645439">
      <w:pPr>
        <w:numPr>
          <w:ilvl w:val="1"/>
          <w:numId w:val="16"/>
        </w:numPr>
        <w:autoSpaceDE w:val="0"/>
        <w:autoSpaceDN w:val="0"/>
        <w:adjustRightInd w:val="0"/>
        <w:spacing w:after="0" w:line="240" w:lineRule="auto"/>
        <w:ind w:left="851" w:hanging="284"/>
        <w:jc w:val="both"/>
        <w:rPr>
          <w:rFonts w:eastAsia="Calibri" w:cstheme="minorHAnsi"/>
          <w:color w:val="000000"/>
          <w:lang w:eastAsia="pl-PL"/>
        </w:rPr>
      </w:pPr>
      <w:r w:rsidRPr="00107B01">
        <w:rPr>
          <w:rFonts w:eastAsia="Calibri" w:cstheme="minorHAnsi"/>
          <w:color w:val="000000"/>
          <w:lang w:eastAsia="pl-PL"/>
        </w:rPr>
        <w:t xml:space="preserve">o którym mowa w art. 9 ust. 1 i 3 lub art. 10 ustawy z dnia 15 czerwca 2012 r. o skutkach powierzania wykonywania pracy cudzoziemcom przebywającym wbrew przepisom na terytorium Rzeczypospolitej Polskiej </w:t>
      </w:r>
    </w:p>
    <w:p w14:paraId="075C4A81" w14:textId="77777777" w:rsidR="00D775BB" w:rsidRPr="00107B01" w:rsidRDefault="00D775BB" w:rsidP="00450D28">
      <w:pPr>
        <w:autoSpaceDE w:val="0"/>
        <w:autoSpaceDN w:val="0"/>
        <w:adjustRightInd w:val="0"/>
        <w:spacing w:after="0" w:line="240" w:lineRule="auto"/>
        <w:ind w:left="851"/>
        <w:jc w:val="both"/>
        <w:rPr>
          <w:rFonts w:eastAsia="Calibri" w:cstheme="minorHAnsi"/>
          <w:color w:val="000000"/>
          <w:lang w:eastAsia="pl-PL"/>
        </w:rPr>
      </w:pPr>
      <w:r w:rsidRPr="00107B01">
        <w:rPr>
          <w:rFonts w:eastAsia="Calibri" w:cstheme="minorHAnsi"/>
          <w:color w:val="000000"/>
          <w:lang w:eastAsia="pl-PL"/>
        </w:rPr>
        <w:t xml:space="preserve">– lub za odpowiedni czyn zabroniony określony w przepisach prawa obcego; </w:t>
      </w:r>
    </w:p>
    <w:p w14:paraId="7AA2FCEB" w14:textId="77777777" w:rsidR="00D775BB" w:rsidRPr="00107B01" w:rsidRDefault="00D775BB" w:rsidP="00645439">
      <w:pPr>
        <w:numPr>
          <w:ilvl w:val="0"/>
          <w:numId w:val="15"/>
        </w:numPr>
        <w:spacing w:after="0" w:line="240" w:lineRule="auto"/>
        <w:ind w:left="709"/>
        <w:jc w:val="both"/>
        <w:rPr>
          <w:rFonts w:cstheme="minorHAnsi"/>
        </w:rPr>
      </w:pPr>
      <w:r w:rsidRPr="00107B01">
        <w:rPr>
          <w:rFonts w:cstheme="minorHAnsi"/>
        </w:rPr>
        <w:t xml:space="preserve">w art. 108 ust. 1 pkt 2 ustawy </w:t>
      </w:r>
      <w:proofErr w:type="spellStart"/>
      <w:r w:rsidRPr="00107B01">
        <w:rPr>
          <w:rFonts w:cstheme="minorHAnsi"/>
        </w:rPr>
        <w:t>Pzp</w:t>
      </w:r>
      <w:proofErr w:type="spellEnd"/>
      <w:r w:rsidRPr="00107B01">
        <w:rPr>
          <w:rFonts w:cstheme="minorHAnsi"/>
        </w:rPr>
        <w:t xml:space="preserve"> Zamawiający wykluczy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art. 108 ust. 1 pkt 1 ustawy </w:t>
      </w:r>
      <w:proofErr w:type="spellStart"/>
      <w:r w:rsidRPr="00107B01">
        <w:rPr>
          <w:rFonts w:cstheme="minorHAnsi"/>
        </w:rPr>
        <w:t>Pzp</w:t>
      </w:r>
      <w:proofErr w:type="spellEnd"/>
      <w:r w:rsidRPr="00107B01">
        <w:rPr>
          <w:rFonts w:cstheme="minorHAnsi"/>
        </w:rPr>
        <w:t>;</w:t>
      </w:r>
    </w:p>
    <w:p w14:paraId="59CDBD34" w14:textId="77777777" w:rsidR="00D775BB" w:rsidRPr="00107B01" w:rsidRDefault="00D775BB" w:rsidP="00645439">
      <w:pPr>
        <w:numPr>
          <w:ilvl w:val="0"/>
          <w:numId w:val="15"/>
        </w:numPr>
        <w:spacing w:after="0" w:line="240" w:lineRule="auto"/>
        <w:ind w:left="709"/>
        <w:jc w:val="both"/>
        <w:rPr>
          <w:rFonts w:cstheme="minorHAnsi"/>
        </w:rPr>
      </w:pPr>
      <w:r w:rsidRPr="00107B01">
        <w:rPr>
          <w:rFonts w:cstheme="minorHAnsi"/>
        </w:rPr>
        <w:t xml:space="preserve">w art. 108 ust. 1 pkt 3 ustawy </w:t>
      </w:r>
      <w:proofErr w:type="spellStart"/>
      <w:r w:rsidRPr="00107B01">
        <w:rPr>
          <w:rFonts w:cstheme="minorHAnsi"/>
        </w:rPr>
        <w:t>Pzp</w:t>
      </w:r>
      <w:proofErr w:type="spellEnd"/>
      <w:r w:rsidRPr="00107B01">
        <w:rPr>
          <w:rFonts w:cstheme="minorHAnsi"/>
        </w:rPr>
        <w:t xml:space="preserve"> Zamawiający wykluczy 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4E05B11" w14:textId="77777777" w:rsidR="00D775BB" w:rsidRPr="00107B01" w:rsidRDefault="00D775BB" w:rsidP="00645439">
      <w:pPr>
        <w:numPr>
          <w:ilvl w:val="0"/>
          <w:numId w:val="15"/>
        </w:numPr>
        <w:spacing w:after="0" w:line="240" w:lineRule="auto"/>
        <w:ind w:left="709"/>
        <w:jc w:val="both"/>
        <w:rPr>
          <w:rFonts w:cstheme="minorHAnsi"/>
        </w:rPr>
      </w:pPr>
      <w:r w:rsidRPr="00107B01">
        <w:rPr>
          <w:rFonts w:cstheme="minorHAnsi"/>
        </w:rPr>
        <w:t xml:space="preserve">w art. 108 ust. 1 pkt 4 ustawy </w:t>
      </w:r>
      <w:proofErr w:type="spellStart"/>
      <w:r w:rsidRPr="00107B01">
        <w:rPr>
          <w:rFonts w:cstheme="minorHAnsi"/>
        </w:rPr>
        <w:t>Pzp</w:t>
      </w:r>
      <w:proofErr w:type="spellEnd"/>
      <w:r w:rsidRPr="00107B01">
        <w:rPr>
          <w:rFonts w:cstheme="minorHAnsi"/>
        </w:rPr>
        <w:t xml:space="preserve"> Zamawiający wykluczy Wykonawcę, wobec którego orzeczono zakaz ubiegania się o zamówienia publiczne;</w:t>
      </w:r>
    </w:p>
    <w:p w14:paraId="6E127995" w14:textId="77777777" w:rsidR="00D775BB" w:rsidRPr="00107B01" w:rsidRDefault="00D775BB" w:rsidP="00645439">
      <w:pPr>
        <w:numPr>
          <w:ilvl w:val="0"/>
          <w:numId w:val="15"/>
        </w:numPr>
        <w:spacing w:after="0" w:line="240" w:lineRule="auto"/>
        <w:ind w:left="709"/>
        <w:jc w:val="both"/>
        <w:rPr>
          <w:rFonts w:cstheme="minorHAnsi"/>
        </w:rPr>
      </w:pPr>
      <w:r w:rsidRPr="00107B01">
        <w:rPr>
          <w:rFonts w:cstheme="minorHAnsi"/>
        </w:rPr>
        <w:t xml:space="preserve">w art. 108 ust. 1 pkt 5 ustawy </w:t>
      </w:r>
      <w:proofErr w:type="spellStart"/>
      <w:r w:rsidRPr="00107B01">
        <w:rPr>
          <w:rFonts w:cstheme="minorHAnsi"/>
        </w:rPr>
        <w:t>Pzp</w:t>
      </w:r>
      <w:proofErr w:type="spellEnd"/>
      <w:r w:rsidRPr="00107B01">
        <w:rPr>
          <w:rFonts w:cstheme="minorHAnsi"/>
        </w:rPr>
        <w:t xml:space="preserve"> Zamawiający wykluczy Wykonawcę jeżeli zamawiający może stwierdzić, na podstawie wiarygodnych przesłanek, że wykonawca zawarł z innymi wykonawcami porozumienie mające na celu zakłócenie konkurencji, w szczególności jeżeli należąc do tej samej grupy kapitałowej w rozumieniu </w:t>
      </w:r>
      <w:hyperlink r:id="rId14" w:anchor="/document/17337528?cm=DOCUMENT" w:history="1">
        <w:r w:rsidRPr="00107B01">
          <w:rPr>
            <w:rFonts w:cstheme="minorHAnsi"/>
            <w:color w:val="0000FF" w:themeColor="hyperlink"/>
            <w:u w:val="single"/>
          </w:rPr>
          <w:t>ustawy</w:t>
        </w:r>
      </w:hyperlink>
      <w:r w:rsidRPr="00107B01">
        <w:rPr>
          <w:rFonts w:cstheme="minorHAnsi"/>
        </w:rPr>
        <w:t xml:space="preserve"> z dnia 16 lutego 2007 r. o ochronie konkurencji i konsumentów, złożyli odrębne oferty, oferty częściowe, chyba że wykażą, że przygotowali te oferty lub wnioski niezależnie od siebie;</w:t>
      </w:r>
    </w:p>
    <w:p w14:paraId="55CF443C" w14:textId="77777777" w:rsidR="00D775BB" w:rsidRPr="00107B01" w:rsidRDefault="00D775BB" w:rsidP="00645439">
      <w:pPr>
        <w:numPr>
          <w:ilvl w:val="0"/>
          <w:numId w:val="15"/>
        </w:numPr>
        <w:spacing w:after="0" w:line="240" w:lineRule="auto"/>
        <w:ind w:left="709"/>
        <w:jc w:val="both"/>
        <w:rPr>
          <w:rFonts w:cstheme="minorHAnsi"/>
        </w:rPr>
      </w:pPr>
      <w:r w:rsidRPr="00107B01">
        <w:rPr>
          <w:rFonts w:cstheme="minorHAnsi"/>
        </w:rPr>
        <w:t xml:space="preserve">w art. 108 ust. 1 pkt 6 ustawy </w:t>
      </w:r>
      <w:proofErr w:type="spellStart"/>
      <w:r w:rsidRPr="00107B01">
        <w:rPr>
          <w:rFonts w:cstheme="minorHAnsi"/>
        </w:rPr>
        <w:t>Pzp</w:t>
      </w:r>
      <w:proofErr w:type="spellEnd"/>
      <w:r w:rsidRPr="00107B01">
        <w:rPr>
          <w:rFonts w:cstheme="minorHAnsi"/>
        </w:rPr>
        <w:t xml:space="preserve"> Zamawiający wykluczy Wykonawcę jeżeli, w przypadkach, o których mowa w art. 85 ust. 1 ustawy </w:t>
      </w:r>
      <w:proofErr w:type="spellStart"/>
      <w:r w:rsidRPr="00107B01">
        <w:rPr>
          <w:rFonts w:cstheme="minorHAnsi"/>
        </w:rPr>
        <w:t>Pzp</w:t>
      </w:r>
      <w:proofErr w:type="spellEnd"/>
      <w:r w:rsidRPr="00107B01">
        <w:rPr>
          <w:rFonts w:cstheme="minorHAnsi"/>
        </w:rPr>
        <w:t xml:space="preserve">, doszło do zakłócenia konkurencji wynikającego z wcześniejszego zaangażowania tego wykonawcy lub podmiotu, który należy z wykonawcą do tej samej grupy kapitałowej w rozumieniu </w:t>
      </w:r>
      <w:hyperlink r:id="rId15" w:anchor="/document/17337528?cm=DOCUMENT" w:history="1">
        <w:r w:rsidRPr="00107B01">
          <w:rPr>
            <w:rFonts w:cstheme="minorHAnsi"/>
            <w:color w:val="0000FF" w:themeColor="hyperlink"/>
            <w:u w:val="single"/>
          </w:rPr>
          <w:t>ustawy</w:t>
        </w:r>
      </w:hyperlink>
      <w:r w:rsidRPr="00107B01">
        <w:rPr>
          <w:rFonts w:cstheme="minorHAnsi"/>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0B799C6C" w14:textId="77777777" w:rsidR="00D775BB" w:rsidRPr="00107B01" w:rsidRDefault="00D775BB" w:rsidP="000F10E5">
      <w:pPr>
        <w:pStyle w:val="Akapitzlist"/>
        <w:numPr>
          <w:ilvl w:val="0"/>
          <w:numId w:val="44"/>
        </w:numPr>
        <w:spacing w:after="0" w:line="240" w:lineRule="auto"/>
        <w:jc w:val="both"/>
        <w:rPr>
          <w:rFonts w:cstheme="minorHAnsi"/>
        </w:rPr>
      </w:pPr>
      <w:r w:rsidRPr="00107B01">
        <w:rPr>
          <w:rFonts w:cstheme="minorHAnsi"/>
        </w:rPr>
        <w:t xml:space="preserve">W przypadkach określonych w art. 110 </w:t>
      </w:r>
      <w:proofErr w:type="spellStart"/>
      <w:r w:rsidRPr="00107B01">
        <w:rPr>
          <w:rFonts w:cstheme="minorHAnsi"/>
        </w:rPr>
        <w:t>Pzp</w:t>
      </w:r>
      <w:proofErr w:type="spellEnd"/>
      <w:r w:rsidRPr="00107B01">
        <w:rPr>
          <w:rFonts w:cstheme="minorHAnsi"/>
        </w:rPr>
        <w:t xml:space="preserve"> Wykonawca nie podlega wykluczeniu. Zastrzeżenie niniejsze dotyczy zarówno wykluczenia na podstawie przesłanek obligatoryjnych o których mowa w art. 108 ust. 1 pkt 1, 2 i 5 </w:t>
      </w:r>
      <w:proofErr w:type="spellStart"/>
      <w:r w:rsidRPr="00107B01">
        <w:rPr>
          <w:rFonts w:cstheme="minorHAnsi"/>
        </w:rPr>
        <w:t>Pzp</w:t>
      </w:r>
      <w:proofErr w:type="spellEnd"/>
      <w:r w:rsidRPr="00107B01">
        <w:rPr>
          <w:rFonts w:cstheme="minorHAnsi"/>
        </w:rPr>
        <w:t xml:space="preserve"> jak i przesłanki fakultatywnej.</w:t>
      </w:r>
    </w:p>
    <w:p w14:paraId="5372A0EB" w14:textId="77777777" w:rsidR="00D775BB" w:rsidRPr="00107B01" w:rsidRDefault="00D775BB" w:rsidP="000F10E5">
      <w:pPr>
        <w:pStyle w:val="Akapitzlist"/>
        <w:numPr>
          <w:ilvl w:val="0"/>
          <w:numId w:val="44"/>
        </w:numPr>
        <w:spacing w:after="0" w:line="240" w:lineRule="auto"/>
        <w:jc w:val="both"/>
        <w:rPr>
          <w:rFonts w:cstheme="minorHAnsi"/>
        </w:rPr>
      </w:pPr>
      <w:r w:rsidRPr="00107B01">
        <w:rPr>
          <w:rFonts w:eastAsia="Calibri" w:cstheme="minorHAnsi"/>
          <w:bCs/>
          <w:color w:val="000000"/>
        </w:rPr>
        <w:t xml:space="preserve">Wykluczenie Wykonawcy, zgodnie z art. 111 ustawy </w:t>
      </w:r>
      <w:proofErr w:type="spellStart"/>
      <w:r w:rsidRPr="00107B01">
        <w:rPr>
          <w:rFonts w:eastAsia="Calibri" w:cstheme="minorHAnsi"/>
          <w:bCs/>
          <w:color w:val="000000"/>
        </w:rPr>
        <w:t>Pzp</w:t>
      </w:r>
      <w:proofErr w:type="spellEnd"/>
      <w:r w:rsidRPr="00107B01">
        <w:rPr>
          <w:rFonts w:eastAsia="Calibri" w:cstheme="minorHAnsi"/>
          <w:bCs/>
          <w:color w:val="000000"/>
        </w:rPr>
        <w:t>, nastąpi:</w:t>
      </w:r>
    </w:p>
    <w:p w14:paraId="6F942E5C" w14:textId="77777777" w:rsidR="00D775BB" w:rsidRPr="00107B01" w:rsidRDefault="00D775BB" w:rsidP="000F10E5">
      <w:pPr>
        <w:pStyle w:val="Akapitzlist"/>
        <w:numPr>
          <w:ilvl w:val="0"/>
          <w:numId w:val="45"/>
        </w:numPr>
        <w:spacing w:after="0" w:line="240" w:lineRule="auto"/>
        <w:ind w:left="709"/>
        <w:jc w:val="both"/>
        <w:rPr>
          <w:rFonts w:cstheme="minorHAnsi"/>
        </w:rPr>
      </w:pPr>
      <w:r w:rsidRPr="00107B01">
        <w:rPr>
          <w:rFonts w:eastAsia="Calibri" w:cstheme="minorHAnsi"/>
          <w:bCs/>
          <w:color w:val="000000"/>
        </w:rPr>
        <w:t xml:space="preserve">w przypadkach, o których mowa w art. 108 ust. 1 pkt 1 lit. a–g i pkt 2 ustawy </w:t>
      </w:r>
      <w:proofErr w:type="spellStart"/>
      <w:r w:rsidRPr="00107B01">
        <w:rPr>
          <w:rFonts w:eastAsia="Calibri" w:cstheme="minorHAnsi"/>
          <w:bCs/>
          <w:color w:val="000000"/>
        </w:rPr>
        <w:t>Pzp</w:t>
      </w:r>
      <w:proofErr w:type="spellEnd"/>
      <w:r w:rsidRPr="00107B01">
        <w:rPr>
          <w:rFonts w:eastAsia="Calibri" w:cstheme="minorHAnsi"/>
          <w:bCs/>
          <w:color w:val="000000"/>
        </w:rPr>
        <w:t>, na okres 5 lat od dnia uprawomocnienia się wyroku potwierdzającego zaistnienie jednej z podstaw wykluczenia, chyba że w tym wyroku został określony inny okres wykluczenia;</w:t>
      </w:r>
    </w:p>
    <w:p w14:paraId="22C37B35" w14:textId="77777777" w:rsidR="00D775BB" w:rsidRPr="00107B01" w:rsidRDefault="00D775BB" w:rsidP="000F10E5">
      <w:pPr>
        <w:pStyle w:val="Akapitzlist"/>
        <w:numPr>
          <w:ilvl w:val="0"/>
          <w:numId w:val="45"/>
        </w:numPr>
        <w:spacing w:after="0" w:line="240" w:lineRule="auto"/>
        <w:ind w:left="709"/>
        <w:jc w:val="both"/>
        <w:rPr>
          <w:rFonts w:cstheme="minorHAnsi"/>
        </w:rPr>
      </w:pPr>
      <w:r w:rsidRPr="00107B01">
        <w:rPr>
          <w:rFonts w:eastAsia="Calibri" w:cstheme="minorHAnsi"/>
          <w:bCs/>
          <w:color w:val="000000"/>
        </w:rPr>
        <w:t xml:space="preserve">w przypadkach, o których mowa w art. 108 ust. 1 pkt 1 lit. h i pkt 2 ustawy </w:t>
      </w:r>
      <w:proofErr w:type="spellStart"/>
      <w:r w:rsidRPr="00107B01">
        <w:rPr>
          <w:rFonts w:eastAsia="Calibri" w:cstheme="minorHAnsi"/>
          <w:bCs/>
          <w:color w:val="000000"/>
        </w:rPr>
        <w:t>Pzp</w:t>
      </w:r>
      <w:proofErr w:type="spellEnd"/>
      <w:r w:rsidRPr="00107B01">
        <w:rPr>
          <w:rFonts w:eastAsia="Calibri" w:cstheme="minorHAnsi"/>
          <w:bCs/>
          <w:color w:val="000000"/>
        </w:rPr>
        <w:t>, gdy osoba, o której mowa w tych przepisach, została skazana za przestępstwo wymienione w ust. 1 pkt 1 lit. h, na okres 3 lat od dnia uprawomocnienia się wyroku potwierdzającego zaistnienie podstawy wykluczenia, wydania ostatecznej decyzji lub zaistnienia zdarzenia będącego podstawą wykluczenia, chyba że w wyroku lub decyzji został określony inny okres wykluczenia;</w:t>
      </w:r>
    </w:p>
    <w:p w14:paraId="405A566D" w14:textId="77777777" w:rsidR="00D775BB" w:rsidRPr="00107B01" w:rsidRDefault="00D775BB" w:rsidP="000F10E5">
      <w:pPr>
        <w:pStyle w:val="Akapitzlist"/>
        <w:numPr>
          <w:ilvl w:val="0"/>
          <w:numId w:val="45"/>
        </w:numPr>
        <w:spacing w:after="0" w:line="240" w:lineRule="auto"/>
        <w:ind w:left="709"/>
        <w:jc w:val="both"/>
        <w:rPr>
          <w:rFonts w:cstheme="minorHAnsi"/>
        </w:rPr>
      </w:pPr>
      <w:r w:rsidRPr="00107B01">
        <w:rPr>
          <w:rFonts w:eastAsia="Calibri" w:cstheme="minorHAnsi"/>
          <w:bCs/>
          <w:color w:val="000000"/>
        </w:rPr>
        <w:lastRenderedPageBreak/>
        <w:t xml:space="preserve">w przypadku, o którym mowa w art. 108 ust. 1 pkt 4 ustawy </w:t>
      </w:r>
      <w:proofErr w:type="spellStart"/>
      <w:r w:rsidRPr="00107B01">
        <w:rPr>
          <w:rFonts w:eastAsia="Calibri" w:cstheme="minorHAnsi"/>
          <w:bCs/>
          <w:color w:val="000000"/>
        </w:rPr>
        <w:t>Pzp</w:t>
      </w:r>
      <w:proofErr w:type="spellEnd"/>
      <w:r w:rsidRPr="00107B01">
        <w:rPr>
          <w:rFonts w:eastAsia="Calibri" w:cstheme="minorHAnsi"/>
          <w:bCs/>
          <w:color w:val="000000"/>
        </w:rPr>
        <w:t>, na okres, na jaki został prawomocnie orzeczony zakaz ubiegania się o zamówienia publiczne;</w:t>
      </w:r>
    </w:p>
    <w:p w14:paraId="64B279F3" w14:textId="77777777" w:rsidR="00D775BB" w:rsidRPr="00107B01" w:rsidRDefault="00D775BB" w:rsidP="000F10E5">
      <w:pPr>
        <w:pStyle w:val="Akapitzlist"/>
        <w:numPr>
          <w:ilvl w:val="0"/>
          <w:numId w:val="45"/>
        </w:numPr>
        <w:spacing w:after="0" w:line="240" w:lineRule="auto"/>
        <w:ind w:left="709"/>
        <w:jc w:val="both"/>
        <w:rPr>
          <w:rFonts w:cstheme="minorHAnsi"/>
        </w:rPr>
      </w:pPr>
      <w:r w:rsidRPr="00107B01">
        <w:rPr>
          <w:rFonts w:eastAsia="Calibri" w:cstheme="minorHAnsi"/>
          <w:bCs/>
          <w:color w:val="000000"/>
        </w:rPr>
        <w:t xml:space="preserve">w przypadkach, o których mowa w art. 108 ust. 1 pkt 5 i 6 , art. 109 ust. 1 pkt 4 ustawy </w:t>
      </w:r>
      <w:proofErr w:type="spellStart"/>
      <w:r w:rsidRPr="00107B01">
        <w:rPr>
          <w:rFonts w:eastAsia="Calibri" w:cstheme="minorHAnsi"/>
          <w:bCs/>
          <w:color w:val="000000"/>
        </w:rPr>
        <w:t>Pzp</w:t>
      </w:r>
      <w:proofErr w:type="spellEnd"/>
      <w:r w:rsidRPr="00107B01">
        <w:rPr>
          <w:rFonts w:eastAsia="Calibri" w:cstheme="minorHAnsi"/>
          <w:bCs/>
          <w:color w:val="000000"/>
        </w:rPr>
        <w:t xml:space="preserve"> na okres 3 lat od zaistnienia zdarzenia będącego podstawą wykluczenia.</w:t>
      </w:r>
    </w:p>
    <w:p w14:paraId="2DFD3DC3" w14:textId="77777777" w:rsidR="00D775BB" w:rsidRPr="00107B01" w:rsidRDefault="00D775BB" w:rsidP="000F10E5">
      <w:pPr>
        <w:pStyle w:val="Akapitzlist"/>
        <w:numPr>
          <w:ilvl w:val="0"/>
          <w:numId w:val="44"/>
        </w:numPr>
        <w:spacing w:after="0" w:line="240" w:lineRule="auto"/>
        <w:jc w:val="both"/>
        <w:rPr>
          <w:rFonts w:cstheme="minorHAnsi"/>
          <w:color w:val="000000" w:themeColor="text1"/>
        </w:rPr>
      </w:pPr>
      <w:r w:rsidRPr="00107B01">
        <w:rPr>
          <w:rFonts w:cstheme="minorHAnsi"/>
          <w:color w:val="000000" w:themeColor="text1"/>
        </w:rPr>
        <w:t xml:space="preserve">Na podstawie art. 5k Rozporządzenia Rady (UE) 2022/576 z dnia 8 kwietnia 2022 r. w sprawie zmiany rozporządzenia (UE) nr 833/2014 dotyczącego środków ograniczających w związku z działaniami Rosji destabilizującymi sytuację na Ukrainie ( Dz. Urz. UE L 2022, Nr 111, str. 1)  oraz art. 7 ust. 1 ustawy z dnia 13 kwietnia 2022 r. o szczególnych rozwiązaniach w zakresie przeciwdziałania wspieraniu agresji na Ukrainę oraz służących ochronie bezpieczeństwa narodowego (Dz. U. 2022 </w:t>
      </w:r>
      <w:proofErr w:type="spellStart"/>
      <w:r w:rsidRPr="00107B01">
        <w:rPr>
          <w:rFonts w:cstheme="minorHAnsi"/>
          <w:color w:val="000000" w:themeColor="text1"/>
        </w:rPr>
        <w:t>poz</w:t>
      </w:r>
      <w:proofErr w:type="spellEnd"/>
      <w:r w:rsidRPr="00107B01">
        <w:rPr>
          <w:rFonts w:cstheme="minorHAnsi"/>
          <w:color w:val="000000" w:themeColor="text1"/>
        </w:rPr>
        <w:t xml:space="preserve"> 835) z postępowania o udzielenie zamówienia publicznego na podstawie ustawy </w:t>
      </w:r>
      <w:proofErr w:type="spellStart"/>
      <w:r w:rsidRPr="00107B01">
        <w:rPr>
          <w:rFonts w:cstheme="minorHAnsi"/>
          <w:color w:val="000000" w:themeColor="text1"/>
        </w:rPr>
        <w:t>Pzp</w:t>
      </w:r>
      <w:proofErr w:type="spellEnd"/>
      <w:r w:rsidRPr="00107B01">
        <w:rPr>
          <w:rFonts w:cstheme="minorHAnsi"/>
          <w:color w:val="000000" w:themeColor="text1"/>
        </w:rPr>
        <w:t xml:space="preserve"> Zamawiający wyklucza:</w:t>
      </w:r>
    </w:p>
    <w:p w14:paraId="67373D8D" w14:textId="77777777" w:rsidR="00D775BB" w:rsidRPr="00107B01" w:rsidRDefault="00D775BB" w:rsidP="000F10E5">
      <w:pPr>
        <w:pStyle w:val="Akapitzlist"/>
        <w:numPr>
          <w:ilvl w:val="1"/>
          <w:numId w:val="54"/>
        </w:numPr>
        <w:spacing w:after="0" w:line="240" w:lineRule="auto"/>
        <w:ind w:left="851"/>
        <w:jc w:val="both"/>
        <w:rPr>
          <w:rFonts w:cstheme="minorHAnsi"/>
          <w:color w:val="000000" w:themeColor="text1"/>
        </w:rPr>
      </w:pPr>
      <w:r w:rsidRPr="00107B01">
        <w:rPr>
          <w:rFonts w:cstheme="minorHAnsi"/>
          <w:color w:val="000000" w:themeColor="text1"/>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D4130A6" w14:textId="77777777" w:rsidR="00D775BB" w:rsidRPr="00107B01" w:rsidRDefault="00D775BB" w:rsidP="000F10E5">
      <w:pPr>
        <w:pStyle w:val="Akapitzlist"/>
        <w:numPr>
          <w:ilvl w:val="1"/>
          <w:numId w:val="54"/>
        </w:numPr>
        <w:spacing w:after="0" w:line="240" w:lineRule="auto"/>
        <w:ind w:left="851"/>
        <w:jc w:val="both"/>
        <w:rPr>
          <w:rFonts w:cstheme="minorHAnsi"/>
          <w:color w:val="000000" w:themeColor="text1"/>
        </w:rPr>
      </w:pPr>
      <w:r w:rsidRPr="00107B01">
        <w:rPr>
          <w:rFonts w:cstheme="minorHAnsi"/>
          <w:color w:val="000000" w:themeColor="text1"/>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8F435C2" w14:textId="77777777" w:rsidR="00D775BB" w:rsidRPr="00107B01" w:rsidRDefault="00D775BB" w:rsidP="000F10E5">
      <w:pPr>
        <w:pStyle w:val="Akapitzlist"/>
        <w:numPr>
          <w:ilvl w:val="1"/>
          <w:numId w:val="54"/>
        </w:numPr>
        <w:spacing w:after="0" w:line="240" w:lineRule="auto"/>
        <w:ind w:left="851"/>
        <w:jc w:val="both"/>
        <w:rPr>
          <w:rFonts w:cstheme="minorHAnsi"/>
          <w:color w:val="000000" w:themeColor="text1"/>
        </w:rPr>
      </w:pPr>
      <w:r w:rsidRPr="00107B01">
        <w:rPr>
          <w:rFonts w:cstheme="minorHAnsi"/>
          <w:color w:val="000000" w:themeColor="text1"/>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2BBF2B12" w14:textId="77777777" w:rsidR="00D775BB" w:rsidRPr="00107B01" w:rsidRDefault="00D775BB" w:rsidP="000F10E5">
      <w:pPr>
        <w:pStyle w:val="Bezodstpw"/>
        <w:numPr>
          <w:ilvl w:val="0"/>
          <w:numId w:val="44"/>
        </w:numPr>
        <w:ind w:right="-1"/>
        <w:jc w:val="both"/>
        <w:rPr>
          <w:rFonts w:cstheme="minorHAnsi"/>
          <w:color w:val="000000" w:themeColor="text1"/>
        </w:rPr>
      </w:pPr>
      <w:r w:rsidRPr="00107B01">
        <w:rPr>
          <w:rFonts w:cstheme="minorHAnsi"/>
          <w:color w:val="000000" w:themeColor="text1"/>
        </w:rPr>
        <w:t xml:space="preserve">Wykluczenie, o którym mowa w niniejszym punkcie następować będzie na okres ww. okoliczności. W przypadku wykonawcy lub uczestnika konkursu  wykluczonego  na podstawie art. 7 ust 1 ustawy </w:t>
      </w:r>
      <w:r w:rsidRPr="00107B01">
        <w:rPr>
          <w:rFonts w:cstheme="minorHAnsi"/>
          <w:color w:val="000000" w:themeColor="text1"/>
        </w:rPr>
        <w:br/>
        <w:t xml:space="preserve">(Dz. U. 2022 </w:t>
      </w:r>
      <w:proofErr w:type="spellStart"/>
      <w:r w:rsidRPr="00107B01">
        <w:rPr>
          <w:rFonts w:cstheme="minorHAnsi"/>
          <w:color w:val="000000" w:themeColor="text1"/>
        </w:rPr>
        <w:t>poz</w:t>
      </w:r>
      <w:proofErr w:type="spellEnd"/>
      <w:r w:rsidRPr="00107B01">
        <w:rPr>
          <w:rFonts w:cstheme="minorHAnsi"/>
          <w:color w:val="000000" w:themeColor="text1"/>
        </w:rPr>
        <w:t xml:space="preserve"> 835), Zamawiający odrzuca ofertę takiego Wykonawcy.</w:t>
      </w:r>
    </w:p>
    <w:p w14:paraId="5FE411FA" w14:textId="77777777" w:rsidR="00D775BB" w:rsidRPr="00107B01" w:rsidRDefault="00D775BB" w:rsidP="000F10E5">
      <w:pPr>
        <w:pStyle w:val="Bezodstpw"/>
        <w:numPr>
          <w:ilvl w:val="0"/>
          <w:numId w:val="44"/>
        </w:numPr>
        <w:ind w:right="-1"/>
        <w:jc w:val="both"/>
        <w:rPr>
          <w:rFonts w:cstheme="minorHAnsi"/>
          <w:color w:val="000000" w:themeColor="text1"/>
        </w:rPr>
      </w:pPr>
      <w:r w:rsidRPr="00107B01">
        <w:rPr>
          <w:rFonts w:cstheme="minorHAnsi"/>
          <w:color w:val="000000" w:themeColor="text1"/>
        </w:rPr>
        <w:t xml:space="preserve">Zamawiający będzie weryfikował przesłankę wykluczenia, o której mowa w art. 7 ust 9 ustawy </w:t>
      </w:r>
      <w:r w:rsidRPr="00107B01">
        <w:rPr>
          <w:rFonts w:cstheme="minorHAnsi"/>
          <w:color w:val="000000" w:themeColor="text1"/>
        </w:rPr>
        <w:br/>
        <w:t xml:space="preserve">(Dz. U. 2022 </w:t>
      </w:r>
      <w:proofErr w:type="spellStart"/>
      <w:r w:rsidRPr="00107B01">
        <w:rPr>
          <w:rFonts w:cstheme="minorHAnsi"/>
          <w:color w:val="000000" w:themeColor="text1"/>
        </w:rPr>
        <w:t>poz</w:t>
      </w:r>
      <w:proofErr w:type="spellEnd"/>
      <w:r w:rsidRPr="00107B01">
        <w:rPr>
          <w:rFonts w:cstheme="minorHAnsi"/>
          <w:color w:val="000000" w:themeColor="text1"/>
        </w:rPr>
        <w:t xml:space="preserve"> 835) na podstawie:</w:t>
      </w:r>
    </w:p>
    <w:p w14:paraId="4B9285C0" w14:textId="77777777" w:rsidR="00D775BB" w:rsidRPr="00107B01" w:rsidRDefault="00D775BB" w:rsidP="000F10E5">
      <w:pPr>
        <w:pStyle w:val="Bezodstpw"/>
        <w:numPr>
          <w:ilvl w:val="0"/>
          <w:numId w:val="43"/>
        </w:numPr>
        <w:ind w:right="-1"/>
        <w:jc w:val="both"/>
        <w:rPr>
          <w:rFonts w:cstheme="minorHAnsi"/>
          <w:color w:val="000000" w:themeColor="text1"/>
        </w:rPr>
      </w:pPr>
      <w:r w:rsidRPr="00107B01">
        <w:rPr>
          <w:rFonts w:cstheme="minorHAnsi"/>
          <w:color w:val="000000" w:themeColor="text1"/>
        </w:rPr>
        <w:t>Wykazów określonych w rozporządzeniu 765/2006 i rozporządzeniu 269/2014,</w:t>
      </w:r>
    </w:p>
    <w:p w14:paraId="4F220019" w14:textId="77777777" w:rsidR="00D775BB" w:rsidRPr="00107B01" w:rsidRDefault="00D775BB" w:rsidP="000F10E5">
      <w:pPr>
        <w:pStyle w:val="Bezodstpw"/>
        <w:numPr>
          <w:ilvl w:val="0"/>
          <w:numId w:val="43"/>
        </w:numPr>
        <w:ind w:right="-1"/>
        <w:jc w:val="both"/>
        <w:rPr>
          <w:rFonts w:cstheme="minorHAnsi"/>
          <w:color w:val="000000" w:themeColor="text1"/>
        </w:rPr>
      </w:pPr>
      <w:r w:rsidRPr="00107B01">
        <w:rPr>
          <w:rFonts w:cstheme="minorHAnsi"/>
          <w:color w:val="000000" w:themeColor="text1"/>
        </w:rPr>
        <w:t xml:space="preserve">Listy Ministra właściwego do spraw wewnętrznych obejmujących osoby i podmioty, wobec których są stosowane środki, o których mowa w art. 1 ustawy (Dz. U. 2022 </w:t>
      </w:r>
      <w:proofErr w:type="spellStart"/>
      <w:r w:rsidRPr="00107B01">
        <w:rPr>
          <w:rFonts w:cstheme="minorHAnsi"/>
          <w:color w:val="000000" w:themeColor="text1"/>
        </w:rPr>
        <w:t>poz</w:t>
      </w:r>
      <w:proofErr w:type="spellEnd"/>
      <w:r w:rsidRPr="00107B01">
        <w:rPr>
          <w:rFonts w:cstheme="minorHAnsi"/>
          <w:color w:val="000000" w:themeColor="text1"/>
        </w:rPr>
        <w:t xml:space="preserve"> 835)</w:t>
      </w:r>
    </w:p>
    <w:p w14:paraId="666AA7C1" w14:textId="77777777" w:rsidR="00D775BB" w:rsidRPr="00D775BB" w:rsidRDefault="00D775BB" w:rsidP="000F10E5">
      <w:pPr>
        <w:pStyle w:val="Akapitzlist"/>
        <w:numPr>
          <w:ilvl w:val="0"/>
          <w:numId w:val="44"/>
        </w:numPr>
        <w:spacing w:after="0" w:line="240" w:lineRule="auto"/>
        <w:jc w:val="both"/>
        <w:rPr>
          <w:rFonts w:cstheme="minorHAnsi"/>
        </w:rPr>
      </w:pPr>
      <w:r w:rsidRPr="00107B01">
        <w:rPr>
          <w:rFonts w:eastAsia="Calibri" w:cstheme="minorHAnsi"/>
          <w:bCs/>
          <w:color w:val="000000"/>
        </w:rPr>
        <w:t xml:space="preserve">W związku z tym, iż wartość zamówienia nie przekracza wyrażonej w złotych równowartości kwoty dla usług 10 000 000 euro przesłanka wykluczenia, o której mowa w art. 108 ust. 2 ustawy </w:t>
      </w:r>
      <w:proofErr w:type="spellStart"/>
      <w:r w:rsidRPr="00107B01">
        <w:rPr>
          <w:rFonts w:eastAsia="Calibri" w:cstheme="minorHAnsi"/>
          <w:bCs/>
          <w:color w:val="000000"/>
        </w:rPr>
        <w:t>Pzp</w:t>
      </w:r>
      <w:proofErr w:type="spellEnd"/>
      <w:r w:rsidRPr="00107B01">
        <w:rPr>
          <w:rFonts w:eastAsia="Calibri" w:cstheme="minorHAnsi"/>
          <w:bCs/>
          <w:color w:val="000000"/>
        </w:rPr>
        <w:t xml:space="preserve"> w niniejszym postępowaniu nie występuje.</w:t>
      </w:r>
    </w:p>
    <w:p w14:paraId="70F6C085" w14:textId="4544A05B" w:rsidR="00D775BB" w:rsidRPr="00107B01" w:rsidRDefault="00D775BB" w:rsidP="000F10E5">
      <w:pPr>
        <w:pStyle w:val="Akapitzlist"/>
        <w:numPr>
          <w:ilvl w:val="0"/>
          <w:numId w:val="44"/>
        </w:numPr>
        <w:spacing w:after="0" w:line="240" w:lineRule="auto"/>
        <w:jc w:val="both"/>
        <w:rPr>
          <w:rFonts w:cstheme="minorHAnsi"/>
        </w:rPr>
      </w:pPr>
      <w:r>
        <w:rPr>
          <w:rFonts w:eastAsia="Calibri" w:cstheme="minorHAnsi"/>
          <w:bCs/>
          <w:color w:val="000000"/>
        </w:rPr>
        <w:t>Wykonawca może zostać wykluczony przez Zamawiającego na każdym etapie postępowania o udzielenie zamówienia.</w:t>
      </w:r>
    </w:p>
    <w:p w14:paraId="5F91DC0A" w14:textId="79032BDE" w:rsidR="002939FE" w:rsidRPr="00252DA3" w:rsidRDefault="002939FE" w:rsidP="00D775BB">
      <w:pPr>
        <w:keepLines/>
        <w:suppressAutoHyphens/>
        <w:autoSpaceDE w:val="0"/>
        <w:autoSpaceDN w:val="0"/>
        <w:spacing w:after="0" w:line="240" w:lineRule="auto"/>
        <w:ind w:right="-1"/>
        <w:jc w:val="both"/>
        <w:textAlignment w:val="baseline"/>
        <w:rPr>
          <w:rFonts w:ascii="Calibri" w:eastAsia="Times New Roman" w:hAnsi="Calibri" w:cs="Calibri"/>
          <w:lang w:eastAsia="ar-SA"/>
        </w:rPr>
      </w:pPr>
    </w:p>
    <w:tbl>
      <w:tblPr>
        <w:tblStyle w:val="Tabela-Siatka"/>
        <w:tblW w:w="0" w:type="auto"/>
        <w:tblInd w:w="-34" w:type="dxa"/>
        <w:shd w:val="clear" w:color="auto" w:fill="DBE5F1" w:themeFill="accent1" w:themeFillTint="33"/>
        <w:tblLook w:val="04A0" w:firstRow="1" w:lastRow="0" w:firstColumn="1" w:lastColumn="0" w:noHBand="0" w:noVBand="1"/>
      </w:tblPr>
      <w:tblGrid>
        <w:gridCol w:w="9889"/>
      </w:tblGrid>
      <w:tr w:rsidR="00D7497D" w:rsidRPr="00252DA3" w14:paraId="396EC7DA" w14:textId="77777777" w:rsidTr="00EA5EBD">
        <w:tc>
          <w:tcPr>
            <w:tcW w:w="9889" w:type="dxa"/>
            <w:shd w:val="clear" w:color="auto" w:fill="DBE5F1" w:themeFill="accent1" w:themeFillTint="33"/>
          </w:tcPr>
          <w:p w14:paraId="58B24997" w14:textId="77777777" w:rsidR="00D7497D" w:rsidRPr="00252DA3" w:rsidRDefault="00D7497D" w:rsidP="003B2081">
            <w:pPr>
              <w:keepNext/>
              <w:keepLines/>
              <w:suppressAutoHyphens/>
              <w:autoSpaceDN w:val="0"/>
              <w:textAlignment w:val="baseline"/>
              <w:rPr>
                <w:rFonts w:ascii="Calibri" w:eastAsia="Times New Roman" w:hAnsi="Calibri" w:cs="Calibri"/>
                <w:b/>
                <w:bCs/>
                <w:lang w:eastAsia="ar-SA"/>
              </w:rPr>
            </w:pPr>
          </w:p>
          <w:p w14:paraId="0C45F7EB" w14:textId="0DFACD77" w:rsidR="002E4367" w:rsidRPr="00252DA3" w:rsidRDefault="00D7497D" w:rsidP="000F10E5">
            <w:pPr>
              <w:pStyle w:val="Akapitzlist"/>
              <w:keepNext/>
              <w:keepLines/>
              <w:numPr>
                <w:ilvl w:val="0"/>
                <w:numId w:val="46"/>
              </w:numPr>
              <w:suppressAutoHyphens/>
              <w:autoSpaceDN w:val="0"/>
              <w:ind w:left="460" w:hanging="400"/>
              <w:textAlignment w:val="baseline"/>
              <w:rPr>
                <w:rFonts w:ascii="Calibri" w:eastAsia="Times New Roman" w:hAnsi="Calibri" w:cs="Calibri"/>
                <w:b/>
                <w:bCs/>
                <w:lang w:eastAsia="ar-SA"/>
              </w:rPr>
            </w:pPr>
            <w:r w:rsidRPr="00252DA3">
              <w:rPr>
                <w:rFonts w:ascii="Calibri" w:eastAsia="Times New Roman" w:hAnsi="Calibri" w:cs="Calibri"/>
                <w:b/>
                <w:bCs/>
                <w:lang w:eastAsia="ar-SA"/>
              </w:rPr>
              <w:t xml:space="preserve">PODSTAWY WYKLUCZENIA, O KTÓRYCH MOWA W ART. 109 </w:t>
            </w:r>
            <w:r w:rsidR="00417B88" w:rsidRPr="00252DA3">
              <w:rPr>
                <w:rFonts w:ascii="Calibri" w:eastAsia="Times New Roman" w:hAnsi="Calibri" w:cs="Calibri"/>
                <w:b/>
                <w:bCs/>
                <w:lang w:eastAsia="ar-SA"/>
              </w:rPr>
              <w:t>UST. 1 PKT. 4)</w:t>
            </w:r>
          </w:p>
          <w:p w14:paraId="788DE43C" w14:textId="7344B5F4" w:rsidR="00D7497D" w:rsidRPr="00252DA3" w:rsidRDefault="00D7497D" w:rsidP="003B2081">
            <w:pPr>
              <w:pStyle w:val="Akapitzlist"/>
              <w:keepNext/>
              <w:keepLines/>
              <w:suppressAutoHyphens/>
              <w:autoSpaceDN w:val="0"/>
              <w:ind w:left="460"/>
              <w:textAlignment w:val="baseline"/>
              <w:rPr>
                <w:rFonts w:ascii="Calibri" w:eastAsia="Times New Roman" w:hAnsi="Calibri" w:cs="Calibri"/>
                <w:b/>
                <w:bCs/>
                <w:lang w:eastAsia="ar-SA"/>
              </w:rPr>
            </w:pPr>
            <w:r w:rsidRPr="00252DA3">
              <w:rPr>
                <w:rFonts w:ascii="Calibri" w:eastAsia="Times New Roman" w:hAnsi="Calibri" w:cs="Calibri"/>
                <w:b/>
                <w:bCs/>
                <w:lang w:eastAsia="ar-SA"/>
              </w:rPr>
              <w:t>UPZP –  FAKULTATYWNE PRZESŁANKI</w:t>
            </w:r>
          </w:p>
          <w:p w14:paraId="7679CB07" w14:textId="77777777" w:rsidR="00D7497D" w:rsidRPr="00252DA3" w:rsidRDefault="00D7497D" w:rsidP="003B2081">
            <w:pPr>
              <w:keepNext/>
              <w:keepLines/>
              <w:suppressAutoHyphens/>
              <w:autoSpaceDN w:val="0"/>
              <w:textAlignment w:val="baseline"/>
              <w:rPr>
                <w:rFonts w:ascii="Calibri" w:eastAsia="Times New Roman" w:hAnsi="Calibri" w:cs="Calibri"/>
                <w:b/>
                <w:bCs/>
                <w:lang w:eastAsia="ar-SA"/>
              </w:rPr>
            </w:pPr>
          </w:p>
        </w:tc>
      </w:tr>
    </w:tbl>
    <w:p w14:paraId="43AA354E" w14:textId="77777777" w:rsidR="008F5319" w:rsidRPr="00252DA3" w:rsidRDefault="008F5319" w:rsidP="003B2081">
      <w:pPr>
        <w:pStyle w:val="Akapitzlist"/>
        <w:suppressAutoHyphens/>
        <w:autoSpaceDN w:val="0"/>
        <w:spacing w:after="0" w:line="240" w:lineRule="auto"/>
        <w:ind w:left="360"/>
        <w:textAlignment w:val="baseline"/>
        <w:rPr>
          <w:rFonts w:ascii="Calibri" w:eastAsia="Calibri" w:hAnsi="Calibri" w:cs="Calibri"/>
          <w:bCs/>
          <w:color w:val="000000"/>
          <w:lang w:eastAsia="pl-PL"/>
        </w:rPr>
      </w:pPr>
    </w:p>
    <w:p w14:paraId="4127842E" w14:textId="121FA166" w:rsidR="00A110DA" w:rsidRPr="00252DA3" w:rsidRDefault="001E7DF7" w:rsidP="000F10E5">
      <w:pPr>
        <w:pStyle w:val="Akapitzlist"/>
        <w:numPr>
          <w:ilvl w:val="0"/>
          <w:numId w:val="29"/>
        </w:numPr>
        <w:suppressAutoHyphens/>
        <w:autoSpaceDN w:val="0"/>
        <w:spacing w:after="0" w:line="240" w:lineRule="auto"/>
        <w:textAlignment w:val="baseline"/>
        <w:rPr>
          <w:rFonts w:ascii="Calibri" w:eastAsia="Calibri" w:hAnsi="Calibri" w:cs="Calibri"/>
          <w:bCs/>
          <w:lang w:eastAsia="pl-PL"/>
        </w:rPr>
      </w:pPr>
      <w:r w:rsidRPr="00252DA3">
        <w:rPr>
          <w:rFonts w:ascii="Calibri" w:eastAsia="Calibri" w:hAnsi="Calibri" w:cs="Calibri"/>
          <w:color w:val="000000"/>
          <w:lang w:eastAsia="pl-PL"/>
        </w:rPr>
        <w:t xml:space="preserve">Z postępowania o udzielenie zamówienia wyklucza się̨, </w:t>
      </w:r>
      <w:r w:rsidRPr="00252DA3">
        <w:rPr>
          <w:rFonts w:ascii="Calibri" w:eastAsia="Calibri" w:hAnsi="Calibri" w:cs="Calibri"/>
          <w:bCs/>
          <w:color w:val="000000"/>
          <w:lang w:eastAsia="pl-PL"/>
        </w:rPr>
        <w:t xml:space="preserve">na podstawie art. 109 ust. 1 pkt. 4) </w:t>
      </w:r>
      <w:r w:rsidRPr="00252DA3">
        <w:rPr>
          <w:rFonts w:ascii="Calibri" w:eastAsia="Calibri" w:hAnsi="Calibri" w:cs="Calibri"/>
          <w:color w:val="000000"/>
          <w:lang w:eastAsia="pl-PL"/>
        </w:rPr>
        <w:t>Wykonawcę̨</w:t>
      </w:r>
      <w:r w:rsidR="008F5319" w:rsidRPr="00252DA3">
        <w:rPr>
          <w:rFonts w:ascii="Calibri" w:eastAsia="Calibri" w:hAnsi="Calibri" w:cs="Calibri"/>
          <w:bCs/>
          <w:lang w:eastAsia="pl-PL"/>
        </w:rPr>
        <w:t>:</w:t>
      </w:r>
    </w:p>
    <w:p w14:paraId="29450A8B" w14:textId="57850B93" w:rsidR="00D7497D" w:rsidRDefault="00C14488" w:rsidP="000F10E5">
      <w:pPr>
        <w:numPr>
          <w:ilvl w:val="0"/>
          <w:numId w:val="30"/>
        </w:numPr>
        <w:spacing w:after="0" w:line="240" w:lineRule="auto"/>
        <w:jc w:val="both"/>
        <w:rPr>
          <w:rFonts w:ascii="Calibri" w:hAnsi="Calibri" w:cs="Calibri"/>
        </w:rPr>
      </w:pPr>
      <w:r w:rsidRPr="00252DA3">
        <w:rPr>
          <w:rFonts w:ascii="Calibri" w:hAnsi="Calibri" w:cs="Calibri"/>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5323399" w14:textId="77777777" w:rsidR="00870F0A" w:rsidRPr="00252DA3" w:rsidRDefault="00870F0A" w:rsidP="00870F0A">
      <w:pPr>
        <w:spacing w:after="0" w:line="240" w:lineRule="auto"/>
        <w:ind w:left="720"/>
        <w:jc w:val="both"/>
        <w:rPr>
          <w:rFonts w:ascii="Calibri" w:hAnsi="Calibri" w:cs="Calibri"/>
        </w:rPr>
      </w:pPr>
    </w:p>
    <w:p w14:paraId="7C943415" w14:textId="77777777" w:rsidR="007244B3" w:rsidRPr="00252DA3" w:rsidRDefault="007244B3" w:rsidP="007244B3">
      <w:pPr>
        <w:pStyle w:val="Akapitzlist"/>
        <w:spacing w:after="0" w:line="240" w:lineRule="auto"/>
        <w:ind w:left="360"/>
        <w:jc w:val="both"/>
        <w:rPr>
          <w:rFonts w:ascii="Calibri" w:hAnsi="Calibri" w:cs="Calibri"/>
        </w:rPr>
      </w:pPr>
    </w:p>
    <w:tbl>
      <w:tblPr>
        <w:tblStyle w:val="Tabela-Siatka"/>
        <w:tblW w:w="0" w:type="auto"/>
        <w:tblInd w:w="-34" w:type="dxa"/>
        <w:shd w:val="clear" w:color="auto" w:fill="DBE5F1" w:themeFill="accent1" w:themeFillTint="33"/>
        <w:tblLook w:val="04A0" w:firstRow="1" w:lastRow="0" w:firstColumn="1" w:lastColumn="0" w:noHBand="0" w:noVBand="1"/>
      </w:tblPr>
      <w:tblGrid>
        <w:gridCol w:w="9889"/>
      </w:tblGrid>
      <w:tr w:rsidR="0011615D" w:rsidRPr="00252DA3" w14:paraId="1277899D" w14:textId="77777777" w:rsidTr="00EA5EBD">
        <w:tc>
          <w:tcPr>
            <w:tcW w:w="9889" w:type="dxa"/>
            <w:shd w:val="clear" w:color="auto" w:fill="DBE5F1" w:themeFill="accent1" w:themeFillTint="33"/>
          </w:tcPr>
          <w:p w14:paraId="4E7BD227" w14:textId="77777777" w:rsidR="0011615D" w:rsidRPr="00252DA3" w:rsidRDefault="0011615D" w:rsidP="00EA5EBD">
            <w:pPr>
              <w:keepNext/>
              <w:keepLines/>
              <w:suppressAutoHyphens/>
              <w:autoSpaceDN w:val="0"/>
              <w:textAlignment w:val="baseline"/>
              <w:rPr>
                <w:rFonts w:ascii="Calibri" w:eastAsia="Times New Roman" w:hAnsi="Calibri" w:cs="Calibri"/>
                <w:b/>
                <w:bCs/>
                <w:lang w:eastAsia="ar-SA"/>
              </w:rPr>
            </w:pPr>
          </w:p>
          <w:p w14:paraId="34EB08C0" w14:textId="2CE7EFC2" w:rsidR="00854A06" w:rsidRPr="00252DA3" w:rsidRDefault="00854A06" w:rsidP="000F10E5">
            <w:pPr>
              <w:pStyle w:val="Akapitzlist"/>
              <w:keepNext/>
              <w:keepLines/>
              <w:numPr>
                <w:ilvl w:val="0"/>
                <w:numId w:val="46"/>
              </w:numPr>
              <w:suppressAutoHyphens/>
              <w:autoSpaceDN w:val="0"/>
              <w:ind w:left="601" w:hanging="541"/>
              <w:textAlignment w:val="baseline"/>
              <w:rPr>
                <w:rFonts w:ascii="Calibri" w:eastAsia="Times New Roman" w:hAnsi="Calibri" w:cs="Calibri"/>
                <w:b/>
                <w:bCs/>
                <w:lang w:eastAsia="ar-SA"/>
              </w:rPr>
            </w:pPr>
            <w:r w:rsidRPr="00252DA3">
              <w:rPr>
                <w:rFonts w:ascii="Calibri" w:eastAsia="Times New Roman" w:hAnsi="Calibri" w:cs="Calibri"/>
                <w:b/>
                <w:bCs/>
                <w:lang w:eastAsia="ar-SA"/>
              </w:rPr>
              <w:t>OŚWIADCZENIA I DOKUMENTY, JAKIE ZOBOWIĄZANI SĄ DOSTARCZYĆ WYKONAWCY W CELU WYKAZANIA BRAKU PODSTAW WYKLUCZENIA ORAZ POTWIERDZENIA SPEŁNIANIA WARUNKÓW UDZIAŁU W POSTĘPOWANIU</w:t>
            </w:r>
          </w:p>
          <w:p w14:paraId="71B045ED" w14:textId="77777777" w:rsidR="0011615D" w:rsidRPr="00252DA3" w:rsidRDefault="0011615D" w:rsidP="00EA5EBD">
            <w:pPr>
              <w:keepNext/>
              <w:keepLines/>
              <w:suppressAutoHyphens/>
              <w:autoSpaceDN w:val="0"/>
              <w:textAlignment w:val="baseline"/>
              <w:rPr>
                <w:rFonts w:ascii="Calibri" w:eastAsia="Times New Roman" w:hAnsi="Calibri" w:cs="Calibri"/>
                <w:b/>
                <w:bCs/>
                <w:lang w:eastAsia="ar-SA"/>
              </w:rPr>
            </w:pPr>
          </w:p>
        </w:tc>
      </w:tr>
    </w:tbl>
    <w:p w14:paraId="7DF48D9C" w14:textId="77777777" w:rsidR="003B2081" w:rsidRPr="00252DA3" w:rsidRDefault="003B2081" w:rsidP="003B2081">
      <w:pPr>
        <w:pStyle w:val="Akapitzlist"/>
        <w:keepLines/>
        <w:suppressAutoHyphens/>
        <w:autoSpaceDE w:val="0"/>
        <w:autoSpaceDN w:val="0"/>
        <w:spacing w:after="0" w:line="240" w:lineRule="auto"/>
        <w:ind w:left="284" w:right="-1"/>
        <w:jc w:val="both"/>
        <w:textAlignment w:val="baseline"/>
        <w:rPr>
          <w:rFonts w:ascii="Calibri" w:eastAsia="Times New Roman" w:hAnsi="Calibri" w:cs="Calibri"/>
          <w:b/>
          <w:u w:val="single"/>
          <w:lang w:eastAsia="ar-SA"/>
        </w:rPr>
      </w:pPr>
    </w:p>
    <w:p w14:paraId="7CA9B589" w14:textId="77777777" w:rsidR="002267AA" w:rsidRPr="002267AA" w:rsidRDefault="002267AA" w:rsidP="000F10E5">
      <w:pPr>
        <w:pStyle w:val="Akapitzlist"/>
        <w:keepLines/>
        <w:numPr>
          <w:ilvl w:val="3"/>
          <w:numId w:val="30"/>
        </w:numPr>
        <w:suppressAutoHyphens/>
        <w:autoSpaceDE w:val="0"/>
        <w:autoSpaceDN w:val="0"/>
        <w:spacing w:before="60" w:after="60" w:line="240" w:lineRule="auto"/>
        <w:ind w:left="284" w:right="-1"/>
        <w:jc w:val="both"/>
        <w:textAlignment w:val="baseline"/>
        <w:rPr>
          <w:rFonts w:ascii="Calibri" w:eastAsia="Times New Roman" w:hAnsi="Calibri" w:cs="Calibri"/>
          <w:b/>
          <w:u w:val="single"/>
          <w:lang w:eastAsia="ar-SA"/>
        </w:rPr>
      </w:pPr>
      <w:r w:rsidRPr="002267AA">
        <w:rPr>
          <w:rFonts w:ascii="Calibri" w:eastAsia="Times New Roman" w:hAnsi="Calibri" w:cs="Calibri"/>
          <w:b/>
          <w:lang w:eastAsia="ar-SA"/>
        </w:rPr>
        <w:t>Zamawiający najpierw dokona badania i oceny ofert, a następnie dokona kwalifikacji podmiotowej Wykonawcy, którego oferta została najwyżej oceniona, w zakresie braku podstaw wykluczenia oraz spełniania warunków udziału w postępowaniu</w:t>
      </w:r>
      <w:r w:rsidRPr="002267AA">
        <w:rPr>
          <w:rFonts w:ascii="Calibri" w:eastAsia="Times New Roman" w:hAnsi="Calibri" w:cs="Calibri"/>
          <w:b/>
          <w:u w:val="single"/>
          <w:lang w:eastAsia="ar-SA"/>
        </w:rPr>
        <w:t>.</w:t>
      </w:r>
    </w:p>
    <w:p w14:paraId="15A6460D" w14:textId="77777777" w:rsidR="002267AA" w:rsidRPr="002267AA" w:rsidRDefault="002267AA" w:rsidP="000F10E5">
      <w:pPr>
        <w:pStyle w:val="Akapitzlist"/>
        <w:keepLines/>
        <w:numPr>
          <w:ilvl w:val="3"/>
          <w:numId w:val="30"/>
        </w:numPr>
        <w:suppressAutoHyphens/>
        <w:autoSpaceDE w:val="0"/>
        <w:autoSpaceDN w:val="0"/>
        <w:spacing w:before="60" w:after="60" w:line="240" w:lineRule="auto"/>
        <w:ind w:left="284" w:right="-1"/>
        <w:jc w:val="both"/>
        <w:textAlignment w:val="baseline"/>
        <w:rPr>
          <w:rFonts w:ascii="Calibri" w:eastAsia="Times New Roman" w:hAnsi="Calibri" w:cs="Calibri"/>
          <w:bCs/>
          <w:u w:val="single"/>
          <w:lang w:eastAsia="ar-SA"/>
        </w:rPr>
      </w:pPr>
      <w:r w:rsidRPr="002267AA">
        <w:rPr>
          <w:rFonts w:ascii="Calibri" w:eastAsia="Times New Roman" w:hAnsi="Calibri" w:cs="Calibri"/>
          <w:bCs/>
          <w:u w:val="single"/>
          <w:lang w:eastAsia="ar-SA"/>
        </w:rPr>
        <w:t xml:space="preserve">Zamawiający wymaga aby oświadczenie o którym mowa w art. 125 ust. 1 </w:t>
      </w:r>
      <w:proofErr w:type="spellStart"/>
      <w:r w:rsidRPr="002267AA">
        <w:rPr>
          <w:rFonts w:ascii="Calibri" w:eastAsia="Times New Roman" w:hAnsi="Calibri" w:cs="Calibri"/>
          <w:bCs/>
          <w:u w:val="single"/>
          <w:lang w:eastAsia="ar-SA"/>
        </w:rPr>
        <w:t>Pzp</w:t>
      </w:r>
      <w:proofErr w:type="spellEnd"/>
      <w:r w:rsidRPr="002267AA">
        <w:rPr>
          <w:rFonts w:ascii="Calibri" w:eastAsia="Times New Roman" w:hAnsi="Calibri" w:cs="Calibri"/>
          <w:bCs/>
          <w:u w:val="single"/>
          <w:lang w:eastAsia="ar-SA"/>
        </w:rPr>
        <w:t xml:space="preserve">  składał wyłącznie Wykonawca, którego oferta została najwyżej oceniona. Stąd też na podstawie art. 139 ust. 2 </w:t>
      </w:r>
      <w:proofErr w:type="spellStart"/>
      <w:r w:rsidRPr="002267AA">
        <w:rPr>
          <w:rFonts w:ascii="Calibri" w:eastAsia="Times New Roman" w:hAnsi="Calibri" w:cs="Calibri"/>
          <w:bCs/>
          <w:u w:val="single"/>
          <w:lang w:eastAsia="ar-SA"/>
        </w:rPr>
        <w:t>Pzp</w:t>
      </w:r>
      <w:proofErr w:type="spellEnd"/>
      <w:r w:rsidRPr="002267AA">
        <w:rPr>
          <w:rFonts w:ascii="Calibri" w:eastAsia="Times New Roman" w:hAnsi="Calibri" w:cs="Calibri"/>
          <w:bCs/>
          <w:u w:val="single"/>
          <w:lang w:eastAsia="ar-SA"/>
        </w:rPr>
        <w:t xml:space="preserve"> Wykonawcy nie są zobowiązani do składania oświadczeń, o których mowa w art. 125 ust. 1 </w:t>
      </w:r>
      <w:proofErr w:type="spellStart"/>
      <w:r w:rsidRPr="002267AA">
        <w:rPr>
          <w:rFonts w:ascii="Calibri" w:eastAsia="Times New Roman" w:hAnsi="Calibri" w:cs="Calibri"/>
          <w:bCs/>
          <w:u w:val="single"/>
          <w:lang w:eastAsia="ar-SA"/>
        </w:rPr>
        <w:t>Pzp</w:t>
      </w:r>
      <w:proofErr w:type="spellEnd"/>
      <w:r w:rsidRPr="002267AA">
        <w:rPr>
          <w:rFonts w:ascii="Calibri" w:eastAsia="Times New Roman" w:hAnsi="Calibri" w:cs="Calibri"/>
          <w:bCs/>
          <w:u w:val="single"/>
          <w:lang w:eastAsia="ar-SA"/>
        </w:rPr>
        <w:t>, wraz z ofertą.</w:t>
      </w:r>
    </w:p>
    <w:p w14:paraId="26DA2F2D" w14:textId="77777777" w:rsidR="002267AA" w:rsidRPr="002267AA" w:rsidRDefault="002267AA" w:rsidP="000F10E5">
      <w:pPr>
        <w:pStyle w:val="Akapitzlist"/>
        <w:keepLines/>
        <w:numPr>
          <w:ilvl w:val="3"/>
          <w:numId w:val="30"/>
        </w:numPr>
        <w:suppressAutoHyphens/>
        <w:autoSpaceDE w:val="0"/>
        <w:autoSpaceDN w:val="0"/>
        <w:spacing w:before="60" w:after="60" w:line="240" w:lineRule="auto"/>
        <w:ind w:left="284" w:right="-1"/>
        <w:jc w:val="both"/>
        <w:textAlignment w:val="baseline"/>
        <w:rPr>
          <w:rFonts w:ascii="Calibri" w:eastAsia="Times New Roman" w:hAnsi="Calibri" w:cs="Calibri"/>
          <w:u w:val="single"/>
          <w:lang w:eastAsia="ar-SA"/>
        </w:rPr>
      </w:pPr>
      <w:r w:rsidRPr="002267AA">
        <w:rPr>
          <w:rFonts w:ascii="Calibri" w:eastAsia="Times New Roman" w:hAnsi="Calibri" w:cs="Calibri"/>
          <w:u w:val="single"/>
          <w:lang w:eastAsia="ar-SA"/>
        </w:rPr>
        <w:t>Zamawiający przed wyborem najkorzystniejszej oferty wzywa wykonawcę, którego oferta została najwyżej oceniona, do złożenia w wyznaczonym terminie, nie krótszym niż 10 dni, aktualnych na dzień złożenia podmiotowych środków dowodowych:</w:t>
      </w:r>
    </w:p>
    <w:p w14:paraId="1B508BA5" w14:textId="77777777" w:rsidR="002267AA" w:rsidRPr="002267AA" w:rsidRDefault="002267AA" w:rsidP="000F10E5">
      <w:pPr>
        <w:pStyle w:val="Akapitzlist"/>
        <w:keepLines/>
        <w:numPr>
          <w:ilvl w:val="0"/>
          <w:numId w:val="33"/>
        </w:numPr>
        <w:suppressAutoHyphens/>
        <w:autoSpaceDE w:val="0"/>
        <w:autoSpaceDN w:val="0"/>
        <w:spacing w:before="60" w:after="60" w:line="240" w:lineRule="auto"/>
        <w:ind w:left="567" w:right="-1"/>
        <w:jc w:val="both"/>
        <w:textAlignment w:val="baseline"/>
        <w:rPr>
          <w:rFonts w:ascii="Calibri" w:eastAsia="Times New Roman" w:hAnsi="Calibri" w:cs="Calibri"/>
          <w:lang w:eastAsia="ar-SA"/>
        </w:rPr>
      </w:pPr>
      <w:r w:rsidRPr="002267AA">
        <w:rPr>
          <w:rFonts w:ascii="Calibri" w:eastAsia="Times New Roman" w:hAnsi="Calibri" w:cs="Calibri"/>
          <w:b/>
          <w:lang w:eastAsia="ar-SA"/>
        </w:rPr>
        <w:t>oświadczenia Wykonawcy</w:t>
      </w:r>
      <w:r w:rsidRPr="002267AA">
        <w:rPr>
          <w:rFonts w:ascii="Calibri" w:eastAsia="Times New Roman" w:hAnsi="Calibri" w:cs="Calibri"/>
          <w:lang w:eastAsia="ar-SA"/>
        </w:rPr>
        <w:t xml:space="preserve"> na podstawie art. 125 ust. 1 </w:t>
      </w:r>
      <w:proofErr w:type="spellStart"/>
      <w:r w:rsidRPr="002267AA">
        <w:rPr>
          <w:rFonts w:ascii="Calibri" w:eastAsia="Times New Roman" w:hAnsi="Calibri" w:cs="Calibri"/>
          <w:lang w:eastAsia="ar-SA"/>
        </w:rPr>
        <w:t>uPzp</w:t>
      </w:r>
      <w:proofErr w:type="spellEnd"/>
      <w:r w:rsidRPr="002267AA">
        <w:rPr>
          <w:rFonts w:ascii="Calibri" w:eastAsia="Times New Roman" w:hAnsi="Calibri" w:cs="Calibri"/>
          <w:lang w:eastAsia="ar-SA"/>
        </w:rPr>
        <w:t xml:space="preserve"> w formie JEDZ Jednolitego Europejskiego Dokumentu Zamówienia (ESPD) stanowiącego załącznik nr 3 do niniejszej SWZ aktualnego na dzień składania ofert,</w:t>
      </w:r>
    </w:p>
    <w:p w14:paraId="7C09F88D" w14:textId="77777777" w:rsidR="002267AA" w:rsidRPr="002267AA" w:rsidRDefault="002267AA" w:rsidP="000F10E5">
      <w:pPr>
        <w:pStyle w:val="Akapitzlist"/>
        <w:keepLines/>
        <w:numPr>
          <w:ilvl w:val="0"/>
          <w:numId w:val="33"/>
        </w:numPr>
        <w:suppressAutoHyphens/>
        <w:autoSpaceDE w:val="0"/>
        <w:autoSpaceDN w:val="0"/>
        <w:spacing w:before="60" w:after="60" w:line="240" w:lineRule="auto"/>
        <w:ind w:left="567" w:right="-1"/>
        <w:jc w:val="both"/>
        <w:textAlignment w:val="baseline"/>
        <w:rPr>
          <w:rFonts w:ascii="Calibri" w:eastAsia="Times New Roman" w:hAnsi="Calibri" w:cs="Calibri"/>
          <w:lang w:eastAsia="ar-SA"/>
        </w:rPr>
      </w:pPr>
      <w:r w:rsidRPr="002267AA">
        <w:rPr>
          <w:rFonts w:ascii="Calibri" w:eastAsia="Times New Roman" w:hAnsi="Calibri" w:cs="Calibri"/>
          <w:b/>
          <w:lang w:eastAsia="ar-SA"/>
        </w:rPr>
        <w:t>informacji z Krajowego Rejestru Karnego</w:t>
      </w:r>
      <w:r w:rsidRPr="002267AA">
        <w:rPr>
          <w:rFonts w:ascii="Calibri" w:eastAsia="Times New Roman" w:hAnsi="Calibri" w:cs="Calibri"/>
          <w:lang w:eastAsia="ar-SA"/>
        </w:rPr>
        <w:t xml:space="preserve"> w zakresie dotyczącym podstaw wykluczenia wskazanych w art. 108 ust. 1 pkt 1, 2 i 4 </w:t>
      </w:r>
      <w:proofErr w:type="spellStart"/>
      <w:r w:rsidRPr="002267AA">
        <w:rPr>
          <w:rFonts w:ascii="Calibri" w:eastAsia="Times New Roman" w:hAnsi="Calibri" w:cs="Calibri"/>
          <w:lang w:eastAsia="ar-SA"/>
        </w:rPr>
        <w:t>uPzp</w:t>
      </w:r>
      <w:proofErr w:type="spellEnd"/>
      <w:r w:rsidRPr="002267AA">
        <w:rPr>
          <w:rFonts w:ascii="Calibri" w:eastAsia="Times New Roman" w:hAnsi="Calibri" w:cs="Calibri"/>
          <w:lang w:eastAsia="ar-SA"/>
        </w:rPr>
        <w:t xml:space="preserve"> sporządzona nie wcześniej niż 6 miesięcy przed jej złożeniem.</w:t>
      </w:r>
    </w:p>
    <w:p w14:paraId="25914198" w14:textId="77777777" w:rsidR="002267AA" w:rsidRPr="002267AA" w:rsidRDefault="002267AA" w:rsidP="000F10E5">
      <w:pPr>
        <w:keepLines/>
        <w:numPr>
          <w:ilvl w:val="0"/>
          <w:numId w:val="55"/>
        </w:numPr>
        <w:suppressAutoHyphens/>
        <w:autoSpaceDE w:val="0"/>
        <w:autoSpaceDN w:val="0"/>
        <w:spacing w:after="0" w:line="240" w:lineRule="auto"/>
        <w:ind w:left="567" w:right="-1"/>
        <w:contextualSpacing/>
        <w:jc w:val="both"/>
        <w:textAlignment w:val="baseline"/>
        <w:rPr>
          <w:rFonts w:ascii="Calibri" w:eastAsia="Times New Roman" w:hAnsi="Calibri" w:cs="Calibri"/>
          <w:b/>
          <w:lang w:eastAsia="ar-SA"/>
        </w:rPr>
      </w:pPr>
      <w:r w:rsidRPr="002267AA">
        <w:rPr>
          <w:rFonts w:ascii="Calibri" w:eastAsia="Times New Roman" w:hAnsi="Calibri" w:cs="Calibri"/>
          <w:b/>
          <w:lang w:eastAsia="ar-SA"/>
        </w:rPr>
        <w:t>oświadczenia, w zakresie art. 108 ust. 1 pkt 5 ustawy, o braku przynależności do tej samej grupy kapitałowej</w:t>
      </w:r>
      <w:r w:rsidRPr="002267AA">
        <w:rPr>
          <w:rFonts w:ascii="Calibri" w:eastAsia="Times New Roman" w:hAnsi="Calibri" w:cs="Calibri"/>
          <w:lang w:eastAsia="ar-SA"/>
        </w:rPr>
        <w:t>, w rozumieniu ustawy z dnia 16 lutego 2007 r. o ochronie konkurencji i konsumentów (</w:t>
      </w:r>
      <w:proofErr w:type="spellStart"/>
      <w:r w:rsidRPr="002267AA">
        <w:rPr>
          <w:rFonts w:ascii="Calibri" w:eastAsia="Times New Roman" w:hAnsi="Calibri" w:cs="Calibri"/>
          <w:lang w:eastAsia="ar-SA"/>
        </w:rPr>
        <w:t>t.j</w:t>
      </w:r>
      <w:proofErr w:type="spellEnd"/>
      <w:r w:rsidRPr="002267AA">
        <w:rPr>
          <w:rFonts w:ascii="Calibri" w:eastAsia="Times New Roman" w:hAnsi="Calibri" w:cs="Calibri"/>
          <w:lang w:eastAsia="ar-SA"/>
        </w:rPr>
        <w:t xml:space="preserve">. Dz. U. z 2021 r. poz. 275),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t>
      </w:r>
      <w:r w:rsidRPr="002267AA">
        <w:rPr>
          <w:rFonts w:ascii="Calibri" w:eastAsia="Times New Roman" w:hAnsi="Calibri" w:cs="Calibri"/>
          <w:b/>
          <w:lang w:eastAsia="ar-SA"/>
        </w:rPr>
        <w:t xml:space="preserve"> </w:t>
      </w:r>
    </w:p>
    <w:p w14:paraId="508E2E2C" w14:textId="77777777" w:rsidR="002267AA" w:rsidRPr="002267AA" w:rsidRDefault="002267AA" w:rsidP="000F10E5">
      <w:pPr>
        <w:keepLines/>
        <w:numPr>
          <w:ilvl w:val="0"/>
          <w:numId w:val="55"/>
        </w:numPr>
        <w:suppressAutoHyphens/>
        <w:autoSpaceDE w:val="0"/>
        <w:autoSpaceDN w:val="0"/>
        <w:spacing w:after="0" w:line="240" w:lineRule="auto"/>
        <w:ind w:left="567" w:right="-1"/>
        <w:contextualSpacing/>
        <w:jc w:val="both"/>
        <w:textAlignment w:val="baseline"/>
        <w:rPr>
          <w:rFonts w:ascii="Calibri" w:eastAsia="Times New Roman" w:hAnsi="Calibri" w:cs="Calibri"/>
          <w:b/>
          <w:lang w:eastAsia="ar-SA"/>
        </w:rPr>
      </w:pPr>
      <w:r w:rsidRPr="002267AA">
        <w:rPr>
          <w:rFonts w:ascii="Calibri" w:eastAsia="Times New Roman" w:hAnsi="Calibri" w:cs="Calibri"/>
          <w:b/>
          <w:lang w:eastAsia="ar-SA"/>
        </w:rPr>
        <w:t>oświadczenia o aktualności informacji zawartych w oświadczeniu, o którym mowa w art. 125 ust. 1</w:t>
      </w:r>
      <w:r w:rsidRPr="002267AA">
        <w:rPr>
          <w:rFonts w:ascii="Calibri" w:eastAsia="Times New Roman" w:hAnsi="Calibri" w:cs="Calibri"/>
          <w:lang w:eastAsia="ar-SA"/>
        </w:rPr>
        <w:t xml:space="preserve"> </w:t>
      </w:r>
      <w:r w:rsidRPr="002267AA">
        <w:rPr>
          <w:rFonts w:ascii="Calibri" w:eastAsia="Times New Roman" w:hAnsi="Calibri" w:cs="Calibri"/>
          <w:b/>
          <w:lang w:eastAsia="ar-SA"/>
        </w:rPr>
        <w:t>ustawy</w:t>
      </w:r>
      <w:r w:rsidRPr="002267AA">
        <w:rPr>
          <w:rFonts w:ascii="Calibri" w:eastAsia="Times New Roman" w:hAnsi="Calibri" w:cs="Calibri"/>
          <w:lang w:eastAsia="ar-SA"/>
        </w:rPr>
        <w:t>, w zakresie podstaw wykluczenia z postępowania wskazanych przez Zamawiającego, o których mowa w:</w:t>
      </w:r>
    </w:p>
    <w:p w14:paraId="798E3289" w14:textId="77777777" w:rsidR="002267AA" w:rsidRPr="002267AA" w:rsidRDefault="002267AA" w:rsidP="000F10E5">
      <w:pPr>
        <w:keepLines/>
        <w:numPr>
          <w:ilvl w:val="0"/>
          <w:numId w:val="41"/>
        </w:numPr>
        <w:suppressAutoHyphens/>
        <w:autoSpaceDE w:val="0"/>
        <w:autoSpaceDN w:val="0"/>
        <w:spacing w:after="0" w:line="240" w:lineRule="auto"/>
        <w:ind w:left="851" w:right="-1"/>
        <w:contextualSpacing/>
        <w:jc w:val="both"/>
        <w:textAlignment w:val="baseline"/>
        <w:rPr>
          <w:rFonts w:ascii="Calibri" w:eastAsia="Times New Roman" w:hAnsi="Calibri" w:cs="Calibri"/>
          <w:lang w:eastAsia="ar-SA"/>
        </w:rPr>
      </w:pPr>
      <w:r w:rsidRPr="002267AA">
        <w:rPr>
          <w:rFonts w:ascii="Calibri" w:eastAsia="Times New Roman" w:hAnsi="Calibri" w:cs="Calibri"/>
          <w:lang w:eastAsia="ar-SA"/>
        </w:rPr>
        <w:t>art. 108 ust. 1 pkt 3 ustawy;</w:t>
      </w:r>
    </w:p>
    <w:p w14:paraId="5F35A8D4" w14:textId="77777777" w:rsidR="002267AA" w:rsidRPr="002267AA" w:rsidRDefault="002267AA" w:rsidP="000F10E5">
      <w:pPr>
        <w:keepLines/>
        <w:numPr>
          <w:ilvl w:val="0"/>
          <w:numId w:val="41"/>
        </w:numPr>
        <w:suppressAutoHyphens/>
        <w:autoSpaceDE w:val="0"/>
        <w:autoSpaceDN w:val="0"/>
        <w:spacing w:after="0" w:line="240" w:lineRule="auto"/>
        <w:ind w:left="851" w:right="-1"/>
        <w:contextualSpacing/>
        <w:jc w:val="both"/>
        <w:textAlignment w:val="baseline"/>
        <w:rPr>
          <w:rFonts w:ascii="Calibri" w:eastAsia="Times New Roman" w:hAnsi="Calibri" w:cs="Calibri"/>
          <w:lang w:eastAsia="ar-SA"/>
        </w:rPr>
      </w:pPr>
      <w:r w:rsidRPr="002267AA">
        <w:rPr>
          <w:rFonts w:ascii="Calibri" w:eastAsia="Times New Roman" w:hAnsi="Calibri" w:cs="Calibri"/>
          <w:lang w:eastAsia="ar-SA"/>
        </w:rPr>
        <w:t>art. 108 ust. 1 pkt 4 ustawy, dotyczących orzeczenia zakazu ubiegania się o zamówienie publiczne tytułem środka zapobiegawczego;</w:t>
      </w:r>
    </w:p>
    <w:p w14:paraId="289ABEFC" w14:textId="77777777" w:rsidR="002267AA" w:rsidRPr="002267AA" w:rsidRDefault="002267AA" w:rsidP="000F10E5">
      <w:pPr>
        <w:keepLines/>
        <w:numPr>
          <w:ilvl w:val="0"/>
          <w:numId w:val="41"/>
        </w:numPr>
        <w:suppressAutoHyphens/>
        <w:autoSpaceDE w:val="0"/>
        <w:autoSpaceDN w:val="0"/>
        <w:spacing w:after="0" w:line="240" w:lineRule="auto"/>
        <w:ind w:left="851" w:right="-1"/>
        <w:contextualSpacing/>
        <w:jc w:val="both"/>
        <w:textAlignment w:val="baseline"/>
        <w:rPr>
          <w:rFonts w:ascii="Calibri" w:eastAsia="Times New Roman" w:hAnsi="Calibri" w:cs="Calibri"/>
          <w:lang w:eastAsia="ar-SA"/>
        </w:rPr>
      </w:pPr>
      <w:r w:rsidRPr="002267AA">
        <w:rPr>
          <w:rFonts w:ascii="Calibri" w:eastAsia="Times New Roman" w:hAnsi="Calibri" w:cs="Calibri"/>
          <w:lang w:eastAsia="ar-SA"/>
        </w:rPr>
        <w:t>art. 108 ust. 1 pkt 5 ustawy, dotyczących zawarcia z innymi wykonawcami porozumienia mającego na celu zakłócenie konkurencji;</w:t>
      </w:r>
    </w:p>
    <w:p w14:paraId="539D8796" w14:textId="77777777" w:rsidR="002267AA" w:rsidRPr="002267AA" w:rsidRDefault="002267AA" w:rsidP="000F10E5">
      <w:pPr>
        <w:keepLines/>
        <w:numPr>
          <w:ilvl w:val="0"/>
          <w:numId w:val="41"/>
        </w:numPr>
        <w:suppressAutoHyphens/>
        <w:autoSpaceDE w:val="0"/>
        <w:autoSpaceDN w:val="0"/>
        <w:spacing w:after="0" w:line="240" w:lineRule="auto"/>
        <w:ind w:left="851" w:right="-1"/>
        <w:contextualSpacing/>
        <w:jc w:val="both"/>
        <w:textAlignment w:val="baseline"/>
        <w:rPr>
          <w:rFonts w:ascii="Calibri" w:eastAsia="Times New Roman" w:hAnsi="Calibri" w:cs="Calibri"/>
          <w:lang w:eastAsia="ar-SA"/>
        </w:rPr>
      </w:pPr>
      <w:r w:rsidRPr="002267AA">
        <w:rPr>
          <w:rFonts w:ascii="Calibri" w:eastAsia="Times New Roman" w:hAnsi="Calibri" w:cs="Calibri"/>
          <w:lang w:eastAsia="ar-SA"/>
        </w:rPr>
        <w:t>art. 108 ust. 1 pkt 6 ustawy.</w:t>
      </w:r>
    </w:p>
    <w:p w14:paraId="5D676E9D" w14:textId="77777777" w:rsidR="002267AA" w:rsidRPr="002267AA" w:rsidRDefault="002267AA" w:rsidP="000F10E5">
      <w:pPr>
        <w:pStyle w:val="Akapitzlist"/>
        <w:keepLines/>
        <w:numPr>
          <w:ilvl w:val="0"/>
          <w:numId w:val="55"/>
        </w:numPr>
        <w:suppressAutoHyphens/>
        <w:autoSpaceDE w:val="0"/>
        <w:autoSpaceDN w:val="0"/>
        <w:spacing w:before="60" w:after="60" w:line="240" w:lineRule="auto"/>
        <w:ind w:left="567" w:right="-1"/>
        <w:jc w:val="both"/>
        <w:textAlignment w:val="baseline"/>
        <w:rPr>
          <w:rFonts w:ascii="Calibri" w:eastAsia="Times New Roman" w:hAnsi="Calibri" w:cs="Calibri"/>
          <w:lang w:eastAsia="ar-SA"/>
        </w:rPr>
      </w:pPr>
      <w:r w:rsidRPr="002267AA">
        <w:rPr>
          <w:rFonts w:ascii="Calibri" w:eastAsia="Times New Roman" w:hAnsi="Calibri" w:cs="Calibri"/>
          <w:b/>
          <w:lang w:eastAsia="ar-SA"/>
        </w:rPr>
        <w:t>odpisu z właściwego rejestru lub z centralnej ewidencji i informacji o działalności gospodarczej</w:t>
      </w:r>
      <w:r w:rsidRPr="002267AA">
        <w:rPr>
          <w:rFonts w:ascii="Calibri" w:eastAsia="Times New Roman" w:hAnsi="Calibri" w:cs="Calibri"/>
          <w:lang w:eastAsia="ar-SA"/>
        </w:rPr>
        <w:t xml:space="preserve">, jeżeli odrębne przepisy wymagają wpisu do rejestru lub ewidencji w zakresie dotyczącym podstaw wykluczenia wskazanych w art. 109 ust. 1 pkt 4 </w:t>
      </w:r>
      <w:proofErr w:type="spellStart"/>
      <w:r w:rsidRPr="002267AA">
        <w:rPr>
          <w:rFonts w:ascii="Calibri" w:eastAsia="Times New Roman" w:hAnsi="Calibri" w:cs="Calibri"/>
          <w:lang w:eastAsia="ar-SA"/>
        </w:rPr>
        <w:t>uPzp</w:t>
      </w:r>
      <w:proofErr w:type="spellEnd"/>
      <w:r w:rsidRPr="002267AA">
        <w:rPr>
          <w:rFonts w:ascii="Calibri" w:eastAsia="Times New Roman" w:hAnsi="Calibri" w:cs="Calibri"/>
          <w:lang w:eastAsia="ar-SA"/>
        </w:rPr>
        <w:t xml:space="preserve"> sporządzona nie wcześniej niż 3 miesięcy przed jej złożeniem.</w:t>
      </w:r>
    </w:p>
    <w:p w14:paraId="640B772B" w14:textId="77777777" w:rsidR="002267AA" w:rsidRPr="002267AA" w:rsidRDefault="002267AA" w:rsidP="000F10E5">
      <w:pPr>
        <w:pStyle w:val="Akapitzlist"/>
        <w:keepLines/>
        <w:numPr>
          <w:ilvl w:val="0"/>
          <w:numId w:val="55"/>
        </w:numPr>
        <w:suppressAutoHyphens/>
        <w:autoSpaceDE w:val="0"/>
        <w:autoSpaceDN w:val="0"/>
        <w:spacing w:after="0" w:line="240" w:lineRule="auto"/>
        <w:ind w:left="567" w:right="-1"/>
        <w:jc w:val="both"/>
        <w:textAlignment w:val="baseline"/>
        <w:rPr>
          <w:rFonts w:ascii="Calibri" w:hAnsi="Calibri" w:cs="Calibri"/>
          <w:bCs/>
          <w:color w:val="000000" w:themeColor="text1"/>
          <w:lang w:eastAsia="zh-CN"/>
        </w:rPr>
      </w:pPr>
      <w:r w:rsidRPr="002267AA">
        <w:rPr>
          <w:rFonts w:ascii="Calibri" w:hAnsi="Calibri" w:cs="Calibri"/>
          <w:b/>
          <w:bCs/>
          <w:color w:val="000000" w:themeColor="text1"/>
          <w:lang w:eastAsia="zh-CN"/>
        </w:rPr>
        <w:t>oświadczenia wykonawcy</w:t>
      </w:r>
      <w:r w:rsidRPr="002267AA">
        <w:rPr>
          <w:rFonts w:ascii="Calibri" w:hAnsi="Calibri" w:cs="Calibri"/>
          <w:bCs/>
          <w:color w:val="000000" w:themeColor="text1"/>
          <w:lang w:eastAsia="zh-CN"/>
        </w:rPr>
        <w:t xml:space="preserve">, na podstawie art. 5k Rozporządzenia Rady (UE) 2022/576 z dnia 8 kwietnia 2022 r. w sprawie zmiany rozporządzenia (UE) nr 833/2014 dotyczącego środków ograniczających w związku z działaniami Rosji destabilizującymi sytuację na Ukrainie ( Dz. Urz. UE L 2022, Nr 111, str. 1)  oraz art. 7 ust. 1 ustawy z dnia 13 kwietnia 2022 r. o szczególnych rozwiązaniach w zakresie przeciwdziałania wspieraniu agresji na Ukrainę oraz służących ochronie bezpieczeństwa narodowego, w zakresie podstaw wykluczenia z postępowania, o których mowa w art. 7 ust. 9 ustawy </w:t>
      </w:r>
      <w:r w:rsidRPr="002267AA">
        <w:rPr>
          <w:rFonts w:ascii="Calibri" w:hAnsi="Calibri" w:cs="Calibri"/>
          <w:color w:val="000000" w:themeColor="text1"/>
        </w:rPr>
        <w:t>Dz. U. 2022 poz. 835</w:t>
      </w:r>
      <w:r w:rsidRPr="002267AA">
        <w:rPr>
          <w:rFonts w:ascii="Calibri" w:hAnsi="Calibri" w:cs="Calibri"/>
          <w:bCs/>
          <w:color w:val="000000" w:themeColor="text1"/>
          <w:lang w:eastAsia="zh-CN"/>
        </w:rPr>
        <w:t xml:space="preserve"> – </w:t>
      </w:r>
      <w:r w:rsidRPr="002267AA">
        <w:rPr>
          <w:rFonts w:ascii="Calibri" w:hAnsi="Calibri" w:cs="Calibri"/>
          <w:b/>
          <w:bCs/>
          <w:i/>
          <w:color w:val="000000" w:themeColor="text1"/>
          <w:lang w:eastAsia="zh-CN"/>
        </w:rPr>
        <w:t>Załącznik nr 5 do SWZ.</w:t>
      </w:r>
    </w:p>
    <w:p w14:paraId="26E7894F" w14:textId="77777777" w:rsidR="002267AA" w:rsidRPr="002267AA" w:rsidRDefault="002267AA" w:rsidP="000F10E5">
      <w:pPr>
        <w:numPr>
          <w:ilvl w:val="0"/>
          <w:numId w:val="56"/>
        </w:numPr>
        <w:suppressAutoHyphens/>
        <w:autoSpaceDE w:val="0"/>
        <w:autoSpaceDN w:val="0"/>
        <w:spacing w:after="0" w:line="240" w:lineRule="auto"/>
        <w:ind w:left="426"/>
        <w:contextualSpacing/>
        <w:jc w:val="both"/>
        <w:textAlignment w:val="baseline"/>
        <w:rPr>
          <w:rFonts w:ascii="Calibri" w:eastAsia="Calibri" w:hAnsi="Calibri" w:cs="Calibri"/>
          <w:bCs/>
          <w:lang w:eastAsia="zh-CN"/>
        </w:rPr>
      </w:pPr>
      <w:r w:rsidRPr="002267AA">
        <w:rPr>
          <w:rFonts w:ascii="Calibri" w:eastAsia="Calibri" w:hAnsi="Calibri" w:cs="Calibri"/>
          <w:bCs/>
          <w:lang w:eastAsia="zh-CN"/>
        </w:rPr>
        <w:t xml:space="preserve">Oświadczenie wykonawcy na podstawie art. 125 ust. 1 </w:t>
      </w:r>
      <w:proofErr w:type="spellStart"/>
      <w:r w:rsidRPr="002267AA">
        <w:rPr>
          <w:rFonts w:ascii="Calibri" w:eastAsia="Calibri" w:hAnsi="Calibri" w:cs="Calibri"/>
          <w:bCs/>
          <w:lang w:eastAsia="zh-CN"/>
        </w:rPr>
        <w:t>uPzp</w:t>
      </w:r>
      <w:proofErr w:type="spellEnd"/>
      <w:r w:rsidRPr="002267AA">
        <w:rPr>
          <w:rFonts w:ascii="Calibri" w:eastAsia="Calibri" w:hAnsi="Calibri" w:cs="Calibri"/>
          <w:bCs/>
          <w:lang w:eastAsia="zh-CN"/>
        </w:rPr>
        <w:t xml:space="preserve"> w formie </w:t>
      </w:r>
      <w:r w:rsidRPr="002267AA">
        <w:rPr>
          <w:rFonts w:ascii="Calibri" w:eastAsia="Calibri" w:hAnsi="Calibri" w:cs="Calibri"/>
          <w:b/>
          <w:bCs/>
          <w:lang w:eastAsia="zh-CN"/>
        </w:rPr>
        <w:t>JEDZ Jednolitego Europejskiego Dokumentu Zamówienia</w:t>
      </w:r>
      <w:r w:rsidRPr="002267AA">
        <w:rPr>
          <w:rFonts w:ascii="Calibri" w:eastAsia="Calibri" w:hAnsi="Calibri" w:cs="Calibri"/>
          <w:bCs/>
          <w:lang w:eastAsia="zh-CN"/>
        </w:rPr>
        <w:t xml:space="preserve"> (ESPD) stanowiącego </w:t>
      </w:r>
      <w:r w:rsidRPr="002267AA">
        <w:rPr>
          <w:rFonts w:ascii="Calibri" w:eastAsia="Calibri" w:hAnsi="Calibri" w:cs="Calibri"/>
          <w:b/>
          <w:bCs/>
          <w:lang w:eastAsia="zh-CN"/>
        </w:rPr>
        <w:t>załącznik nr 3</w:t>
      </w:r>
      <w:r w:rsidRPr="002267AA">
        <w:rPr>
          <w:rFonts w:ascii="Calibri" w:eastAsia="Calibri" w:hAnsi="Calibri" w:cs="Calibri"/>
          <w:bCs/>
          <w:lang w:eastAsia="zh-CN"/>
        </w:rPr>
        <w:t xml:space="preserve"> do niniejszej SWZ</w:t>
      </w:r>
      <w:r w:rsidRPr="002267AA">
        <w:rPr>
          <w:rFonts w:ascii="Calibri" w:eastAsia="Calibri" w:hAnsi="Calibri" w:cs="Calibri"/>
          <w:lang w:eastAsia="zh-CN"/>
        </w:rPr>
        <w:t xml:space="preserve"> </w:t>
      </w:r>
      <w:r w:rsidRPr="002267AA">
        <w:rPr>
          <w:rFonts w:ascii="Calibri" w:eastAsia="Calibri" w:hAnsi="Calibri" w:cs="Calibri"/>
          <w:bCs/>
          <w:lang w:eastAsia="zh-CN"/>
        </w:rPr>
        <w:t xml:space="preserve">aktualnego na dzień składania ofert. </w:t>
      </w:r>
      <w:r w:rsidRPr="002267AA">
        <w:rPr>
          <w:rFonts w:ascii="Calibri" w:eastAsia="Times New Roman" w:hAnsi="Calibri" w:cs="Calibri"/>
          <w:lang w:eastAsia="ar-SA"/>
        </w:rPr>
        <w:t>sporządza się, pod rygorem nieważności, w formie elektronicznej (podpisanej kwalifikowanym podpisem elektronicznym).</w:t>
      </w:r>
    </w:p>
    <w:p w14:paraId="1B8B69A1" w14:textId="77777777" w:rsidR="002267AA" w:rsidRPr="002267AA" w:rsidRDefault="002267AA" w:rsidP="000F10E5">
      <w:pPr>
        <w:numPr>
          <w:ilvl w:val="0"/>
          <w:numId w:val="56"/>
        </w:numPr>
        <w:spacing w:after="0" w:line="240" w:lineRule="auto"/>
        <w:ind w:left="426" w:hanging="284"/>
        <w:jc w:val="both"/>
        <w:rPr>
          <w:rFonts w:ascii="Calibri" w:eastAsia="Times New Roman" w:hAnsi="Calibri" w:cs="Calibri"/>
          <w:b/>
        </w:rPr>
      </w:pPr>
      <w:r w:rsidRPr="002267AA">
        <w:rPr>
          <w:rFonts w:ascii="Calibri" w:eastAsia="Times New Roman" w:hAnsi="Calibri" w:cs="Calibri"/>
        </w:rPr>
        <w:t xml:space="preserve">Zamawiający informuje, iż instrukcję wypełnienia </w:t>
      </w:r>
      <w:r w:rsidRPr="002267AA">
        <w:rPr>
          <w:rFonts w:ascii="Calibri" w:eastAsia="Times New Roman" w:hAnsi="Calibri" w:cs="Calibri"/>
          <w:bCs/>
        </w:rPr>
        <w:t>ESPD</w:t>
      </w:r>
      <w:r w:rsidRPr="002267AA">
        <w:rPr>
          <w:rFonts w:ascii="Calibri" w:eastAsia="Times New Roman" w:hAnsi="Calibri" w:cs="Calibri"/>
          <w:b/>
          <w:bCs/>
        </w:rPr>
        <w:t xml:space="preserve"> </w:t>
      </w:r>
      <w:r w:rsidRPr="002267AA">
        <w:rPr>
          <w:rFonts w:ascii="Calibri" w:eastAsia="Times New Roman" w:hAnsi="Calibri" w:cs="Calibri"/>
        </w:rPr>
        <w:t xml:space="preserve">oraz edytowalną wersję formularza ESPD można znaleźć pod adresem:  </w:t>
      </w:r>
      <w:hyperlink r:id="rId16" w:history="1">
        <w:r w:rsidRPr="002267AA">
          <w:rPr>
            <w:rStyle w:val="Hipercze"/>
            <w:rFonts w:ascii="Calibri" w:eastAsia="Times New Roman" w:hAnsi="Calibri" w:cs="Calibri"/>
          </w:rPr>
          <w:t>https://www.uzp.gov.pl/__data/assets/pdf_file/0026/53468/Jednolity-</w:t>
        </w:r>
        <w:r w:rsidRPr="002267AA">
          <w:rPr>
            <w:rStyle w:val="Hipercze"/>
            <w:rFonts w:ascii="Calibri" w:eastAsia="Times New Roman" w:hAnsi="Calibri" w:cs="Calibri"/>
          </w:rPr>
          <w:lastRenderedPageBreak/>
          <w:t>Europejski-Dokument-Zamowienia-instrukcja-2022.pdf</w:t>
        </w:r>
      </w:hyperlink>
      <w:r w:rsidRPr="002267AA">
        <w:rPr>
          <w:rFonts w:ascii="Calibri" w:eastAsia="Times New Roman" w:hAnsi="Calibri" w:cs="Calibri"/>
        </w:rPr>
        <w:t xml:space="preserve"> Zamawiający zaleca wypełnienie ESPD za pomocą serwisu dostępnego pod adresem:  </w:t>
      </w:r>
      <w:hyperlink r:id="rId17" w:history="1">
        <w:r w:rsidRPr="002267AA">
          <w:rPr>
            <w:rFonts w:ascii="Calibri" w:eastAsia="Verdana" w:hAnsi="Calibri" w:cs="Calibri"/>
            <w:color w:val="0000FF" w:themeColor="hyperlink"/>
            <w:u w:val="single"/>
          </w:rPr>
          <w:t>https://espd.uzp.gov.pl/</w:t>
        </w:r>
      </w:hyperlink>
      <w:r w:rsidRPr="002267AA">
        <w:rPr>
          <w:rFonts w:ascii="Calibri" w:eastAsia="Times New Roman" w:hAnsi="Calibri" w:cs="Calibri"/>
        </w:rPr>
        <w:t xml:space="preserve"> . W tym celu przygotowany przez Zamawiającego Jednolity Europejski Dokument Zamówienia (ESPD) stanowiący </w:t>
      </w:r>
      <w:r w:rsidRPr="002267AA">
        <w:rPr>
          <w:rFonts w:ascii="Calibri" w:eastAsia="Times New Roman" w:hAnsi="Calibri" w:cs="Calibri"/>
          <w:b/>
        </w:rPr>
        <w:t>Załącznik nr 3 do SWZ</w:t>
      </w:r>
      <w:r w:rsidRPr="002267AA">
        <w:rPr>
          <w:rFonts w:ascii="Calibri" w:eastAsia="Times New Roman" w:hAnsi="Calibri" w:cs="Calibri"/>
        </w:rPr>
        <w:t>, należy wypełnić, z zastrzeżeniem poniższych uwag:</w:t>
      </w:r>
    </w:p>
    <w:p w14:paraId="4E5FF55E" w14:textId="77777777" w:rsidR="002267AA" w:rsidRPr="002267AA" w:rsidRDefault="002267AA" w:rsidP="000F10E5">
      <w:pPr>
        <w:numPr>
          <w:ilvl w:val="0"/>
          <w:numId w:val="34"/>
        </w:numPr>
        <w:spacing w:after="0" w:line="240" w:lineRule="auto"/>
        <w:ind w:left="709"/>
        <w:contextualSpacing/>
        <w:jc w:val="both"/>
        <w:rPr>
          <w:rFonts w:ascii="Calibri" w:hAnsi="Calibri" w:cs="Calibri"/>
        </w:rPr>
      </w:pPr>
      <w:r w:rsidRPr="002267AA">
        <w:rPr>
          <w:rFonts w:ascii="Calibri" w:hAnsi="Calibri" w:cs="Calibri"/>
        </w:rPr>
        <w:t>w Części II Sekcji D ESPD (</w:t>
      </w:r>
      <w:r w:rsidRPr="002267AA">
        <w:rPr>
          <w:rFonts w:ascii="Calibri" w:hAnsi="Calibri" w:cs="Calibri"/>
          <w:i/>
        </w:rPr>
        <w:t>Informacje dotyczące podwykonawców, na których zdolności Wykonawca nie polega</w:t>
      </w:r>
      <w:r w:rsidRPr="002267AA">
        <w:rPr>
          <w:rFonts w:ascii="Calibri" w:hAnsi="Calibri" w:cs="Calibri"/>
        </w:rPr>
        <w:t>)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ESPD, zawierających informacje wymagane w Części II Sekcja A i B oraz w Części III;</w:t>
      </w:r>
    </w:p>
    <w:p w14:paraId="5254F39C" w14:textId="77777777" w:rsidR="002267AA" w:rsidRPr="002267AA" w:rsidRDefault="002267AA" w:rsidP="000F10E5">
      <w:pPr>
        <w:numPr>
          <w:ilvl w:val="0"/>
          <w:numId w:val="34"/>
        </w:numPr>
        <w:spacing w:after="0" w:line="240" w:lineRule="auto"/>
        <w:ind w:left="709"/>
        <w:contextualSpacing/>
        <w:jc w:val="both"/>
        <w:rPr>
          <w:rFonts w:ascii="Calibri" w:hAnsi="Calibri" w:cs="Calibri"/>
        </w:rPr>
      </w:pPr>
      <w:r w:rsidRPr="002267AA">
        <w:rPr>
          <w:rFonts w:ascii="Calibri" w:hAnsi="Calibri" w:cs="Calibri"/>
        </w:rPr>
        <w:t>w Części IV Zamawiający żąda jedynie ogólnego oświadczenia dotyczącego wszystkich kryteriów kwalifikacji (sekcja α), bez wypełniania poszczególnych Sekcji A, B, C i D;</w:t>
      </w:r>
    </w:p>
    <w:p w14:paraId="2012870F" w14:textId="77777777" w:rsidR="002267AA" w:rsidRPr="002267AA" w:rsidRDefault="002267AA" w:rsidP="000F10E5">
      <w:pPr>
        <w:pStyle w:val="Akapitzlist"/>
        <w:numPr>
          <w:ilvl w:val="0"/>
          <w:numId w:val="34"/>
        </w:numPr>
        <w:spacing w:after="0" w:line="240" w:lineRule="auto"/>
        <w:ind w:left="709"/>
        <w:jc w:val="both"/>
        <w:rPr>
          <w:rFonts w:ascii="Calibri" w:hAnsi="Calibri" w:cs="Calibri"/>
        </w:rPr>
      </w:pPr>
      <w:r w:rsidRPr="002267AA">
        <w:rPr>
          <w:rFonts w:ascii="Calibri" w:hAnsi="Calibri" w:cs="Calibri"/>
        </w:rPr>
        <w:t>Część V (</w:t>
      </w:r>
      <w:r w:rsidRPr="002267AA">
        <w:rPr>
          <w:rFonts w:ascii="Calibri" w:hAnsi="Calibri" w:cs="Calibri"/>
          <w:i/>
        </w:rPr>
        <w:t>Ograniczenie liczby kwalifikujących się kandydatów</w:t>
      </w:r>
      <w:r w:rsidRPr="002267AA">
        <w:rPr>
          <w:rFonts w:ascii="Calibri" w:hAnsi="Calibri" w:cs="Calibri"/>
        </w:rPr>
        <w:t>) należy pozostawić niewypełnioną.</w:t>
      </w:r>
    </w:p>
    <w:p w14:paraId="01D406B2" w14:textId="77777777" w:rsidR="002267AA" w:rsidRPr="002267AA" w:rsidRDefault="002267AA" w:rsidP="000F10E5">
      <w:pPr>
        <w:pStyle w:val="Akapitzlist"/>
        <w:keepLines/>
        <w:numPr>
          <w:ilvl w:val="0"/>
          <w:numId w:val="57"/>
        </w:numPr>
        <w:suppressAutoHyphens/>
        <w:spacing w:line="240" w:lineRule="auto"/>
        <w:ind w:left="284" w:right="-1"/>
        <w:jc w:val="both"/>
        <w:textAlignment w:val="baseline"/>
        <w:rPr>
          <w:rFonts w:ascii="Calibri" w:eastAsia="Times New Roman" w:hAnsi="Calibri" w:cs="Calibri"/>
          <w:lang w:eastAsia="ar-SA"/>
        </w:rPr>
      </w:pPr>
      <w:r w:rsidRPr="002267AA">
        <w:rPr>
          <w:rFonts w:ascii="Calibri" w:eastAsia="Times New Roman" w:hAnsi="Calibri" w:cs="Calibri"/>
          <w:lang w:eastAsia="ar-SA"/>
        </w:rPr>
        <w:t>Wykonawca nie jest zobowiązany do złożenia dokumentów, o których mowa w ust. 3 pkt. 5, jeżeli Zamawiający może je uzyskać za pomocą bezpłatnych i ogólnodostępnych baz danych, o ile wykonawca wskazał dane umożliwiające dostęp do tych dokumentów.</w:t>
      </w:r>
    </w:p>
    <w:p w14:paraId="683C1902" w14:textId="0EABEC71" w:rsidR="00A52F07" w:rsidRDefault="002267AA" w:rsidP="000F10E5">
      <w:pPr>
        <w:pStyle w:val="Akapitzlist"/>
        <w:keepLines/>
        <w:numPr>
          <w:ilvl w:val="0"/>
          <w:numId w:val="57"/>
        </w:numPr>
        <w:suppressAutoHyphens/>
        <w:autoSpaceDE w:val="0"/>
        <w:autoSpaceDN w:val="0"/>
        <w:spacing w:after="0" w:line="240" w:lineRule="auto"/>
        <w:ind w:left="284" w:right="-1" w:hanging="284"/>
        <w:jc w:val="both"/>
        <w:textAlignment w:val="baseline"/>
        <w:rPr>
          <w:rFonts w:ascii="Calibri" w:eastAsia="Times New Roman" w:hAnsi="Calibri" w:cs="Calibri"/>
          <w:lang w:eastAsia="ar-SA"/>
        </w:rPr>
      </w:pPr>
      <w:r w:rsidRPr="002267AA">
        <w:rPr>
          <w:rFonts w:ascii="Calibri" w:eastAsia="Times New Roman" w:hAnsi="Calibri" w:cs="Calibri"/>
          <w:lang w:eastAsia="ar-SA"/>
        </w:rPr>
        <w:t>Zamawiający może na każdym etapie niniejszego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i dokumentów.</w:t>
      </w:r>
    </w:p>
    <w:p w14:paraId="749A7527" w14:textId="77777777" w:rsidR="002267AA" w:rsidRPr="002267AA" w:rsidRDefault="002267AA" w:rsidP="002267AA">
      <w:pPr>
        <w:pStyle w:val="Akapitzlist"/>
        <w:keepLines/>
        <w:suppressAutoHyphens/>
        <w:autoSpaceDE w:val="0"/>
        <w:autoSpaceDN w:val="0"/>
        <w:spacing w:after="0" w:line="240" w:lineRule="auto"/>
        <w:ind w:left="284" w:right="-1"/>
        <w:jc w:val="both"/>
        <w:textAlignment w:val="baseline"/>
        <w:rPr>
          <w:rFonts w:ascii="Calibri" w:eastAsia="Times New Roman" w:hAnsi="Calibri" w:cs="Calibri"/>
          <w:lang w:eastAsia="ar-SA"/>
        </w:rPr>
      </w:pPr>
    </w:p>
    <w:tbl>
      <w:tblPr>
        <w:tblStyle w:val="Tabela-Siatka"/>
        <w:tblW w:w="0" w:type="auto"/>
        <w:tblInd w:w="108" w:type="dxa"/>
        <w:shd w:val="clear" w:color="auto" w:fill="DBE5F1" w:themeFill="accent1" w:themeFillTint="33"/>
        <w:tblLook w:val="04A0" w:firstRow="1" w:lastRow="0" w:firstColumn="1" w:lastColumn="0" w:noHBand="0" w:noVBand="1"/>
      </w:tblPr>
      <w:tblGrid>
        <w:gridCol w:w="9747"/>
      </w:tblGrid>
      <w:tr w:rsidR="004D7A65" w:rsidRPr="00252DA3" w14:paraId="607B37BD" w14:textId="77777777" w:rsidTr="006D6198">
        <w:tc>
          <w:tcPr>
            <w:tcW w:w="9747" w:type="dxa"/>
            <w:shd w:val="clear" w:color="auto" w:fill="DBE5F1" w:themeFill="accent1" w:themeFillTint="33"/>
          </w:tcPr>
          <w:p w14:paraId="3525D8FE" w14:textId="77777777" w:rsidR="004D7A65" w:rsidRPr="00252DA3" w:rsidRDefault="004D7A65" w:rsidP="003B2081">
            <w:pPr>
              <w:keepNext/>
              <w:keepLines/>
              <w:suppressAutoHyphens/>
              <w:autoSpaceDN w:val="0"/>
              <w:jc w:val="both"/>
              <w:textAlignment w:val="baseline"/>
              <w:rPr>
                <w:rFonts w:ascii="Calibri" w:eastAsia="Times New Roman" w:hAnsi="Calibri" w:cs="Calibri"/>
                <w:b/>
                <w:bCs/>
                <w:lang w:eastAsia="ar-SA"/>
              </w:rPr>
            </w:pPr>
            <w:bookmarkStart w:id="22" w:name="_Hlk127440243"/>
          </w:p>
          <w:p w14:paraId="08024A10" w14:textId="7105B179" w:rsidR="004D7A65" w:rsidRPr="00252DA3" w:rsidRDefault="004D7A65" w:rsidP="000F10E5">
            <w:pPr>
              <w:pStyle w:val="Akapitzlist"/>
              <w:keepNext/>
              <w:keepLines/>
              <w:numPr>
                <w:ilvl w:val="0"/>
                <w:numId w:val="46"/>
              </w:numPr>
              <w:suppressAutoHyphens/>
              <w:autoSpaceDN w:val="0"/>
              <w:ind w:left="601" w:hanging="601"/>
              <w:jc w:val="both"/>
              <w:textAlignment w:val="baseline"/>
              <w:outlineLvl w:val="0"/>
              <w:rPr>
                <w:rFonts w:ascii="Calibri" w:eastAsia="Times New Roman" w:hAnsi="Calibri" w:cs="Calibri"/>
                <w:lang w:eastAsia="ar-SA"/>
              </w:rPr>
            </w:pPr>
            <w:r w:rsidRPr="00252DA3">
              <w:rPr>
                <w:rFonts w:ascii="Calibri" w:eastAsia="Calibri" w:hAnsi="Calibri" w:cs="Calibri"/>
                <w:b/>
              </w:rPr>
              <w:t>OFERTA WSPÓLNA</w:t>
            </w:r>
          </w:p>
          <w:p w14:paraId="5AE00DB8" w14:textId="77777777" w:rsidR="004D7A65" w:rsidRPr="00252DA3" w:rsidRDefault="004D7A65" w:rsidP="003B2081">
            <w:pPr>
              <w:pStyle w:val="Akapitzlist"/>
              <w:keepNext/>
              <w:keepLines/>
              <w:tabs>
                <w:tab w:val="left" w:pos="432"/>
              </w:tabs>
              <w:suppressAutoHyphens/>
              <w:autoSpaceDN w:val="0"/>
              <w:ind w:left="780"/>
              <w:jc w:val="both"/>
              <w:textAlignment w:val="baseline"/>
              <w:outlineLvl w:val="0"/>
              <w:rPr>
                <w:rFonts w:ascii="Calibri" w:eastAsia="Times New Roman" w:hAnsi="Calibri" w:cs="Calibri"/>
                <w:lang w:eastAsia="ar-SA"/>
              </w:rPr>
            </w:pPr>
          </w:p>
        </w:tc>
      </w:tr>
    </w:tbl>
    <w:p w14:paraId="5C057032" w14:textId="0AF6B294" w:rsidR="00C97164" w:rsidRPr="00252DA3" w:rsidRDefault="00C97164" w:rsidP="003B2081">
      <w:pPr>
        <w:suppressAutoHyphens/>
        <w:autoSpaceDE w:val="0"/>
        <w:autoSpaceDN w:val="0"/>
        <w:spacing w:after="0" w:line="240" w:lineRule="auto"/>
        <w:jc w:val="both"/>
        <w:textAlignment w:val="baseline"/>
        <w:rPr>
          <w:rFonts w:ascii="Calibri" w:eastAsia="Calibri" w:hAnsi="Calibri" w:cs="Calibri"/>
        </w:rPr>
      </w:pPr>
    </w:p>
    <w:bookmarkEnd w:id="22"/>
    <w:p w14:paraId="5E51A213" w14:textId="77777777" w:rsidR="002267AA" w:rsidRPr="002267AA" w:rsidRDefault="002267AA" w:rsidP="000F10E5">
      <w:pPr>
        <w:numPr>
          <w:ilvl w:val="0"/>
          <w:numId w:val="58"/>
        </w:numPr>
        <w:spacing w:after="0" w:line="240" w:lineRule="auto"/>
        <w:ind w:hanging="357"/>
        <w:jc w:val="both"/>
        <w:rPr>
          <w:rFonts w:ascii="Calibri" w:hAnsi="Calibri" w:cs="Calibri"/>
        </w:rPr>
      </w:pPr>
      <w:r w:rsidRPr="002267AA">
        <w:rPr>
          <w:rFonts w:ascii="Calibri" w:hAnsi="Calibri" w:cs="Calibri"/>
        </w:rPr>
        <w:t>Wykonawcy mogą wspólnie ubiegać się o udzielenie przedmiotowego zamówienia. W takim przypadku wykonawcy ustanawiają pełnomocnika do reprezentowania ich w postępowaniu o udzielenie zamówienia albo do reprezentowania w postępowaniu i zawarcia umowy w sprawie zamówienia publicznego zgodnie z art. 58 ust. 2 ustawy PZP:</w:t>
      </w:r>
    </w:p>
    <w:p w14:paraId="7CC39641" w14:textId="77777777" w:rsidR="002267AA" w:rsidRPr="002267AA" w:rsidRDefault="002267AA" w:rsidP="000F10E5">
      <w:pPr>
        <w:numPr>
          <w:ilvl w:val="0"/>
          <w:numId w:val="59"/>
        </w:numPr>
        <w:spacing w:after="0" w:line="240" w:lineRule="auto"/>
        <w:ind w:hanging="357"/>
        <w:jc w:val="both"/>
        <w:rPr>
          <w:rFonts w:ascii="Calibri" w:hAnsi="Calibri" w:cs="Calibri"/>
        </w:rPr>
      </w:pPr>
      <w:r w:rsidRPr="002267AA">
        <w:rPr>
          <w:rFonts w:ascii="Calibri" w:hAnsi="Calibri" w:cs="Calibri"/>
        </w:rPr>
        <w:t>Pełnomocnikiem może być jeden z wykonawców działających wspólnie lub osoba trzecia (np. pracownik jednego z wykonawców).</w:t>
      </w:r>
    </w:p>
    <w:p w14:paraId="76683645" w14:textId="77777777" w:rsidR="002267AA" w:rsidRPr="002267AA" w:rsidRDefault="002267AA" w:rsidP="000F10E5">
      <w:pPr>
        <w:numPr>
          <w:ilvl w:val="0"/>
          <w:numId w:val="59"/>
        </w:numPr>
        <w:spacing w:after="0" w:line="240" w:lineRule="auto"/>
        <w:ind w:hanging="357"/>
        <w:jc w:val="both"/>
        <w:rPr>
          <w:rFonts w:ascii="Calibri" w:hAnsi="Calibri" w:cs="Calibri"/>
        </w:rPr>
      </w:pPr>
      <w:r w:rsidRPr="002267AA">
        <w:rPr>
          <w:rFonts w:ascii="Calibri" w:hAnsi="Calibri" w:cs="Calibri"/>
        </w:rPr>
        <w:t xml:space="preserve"> Jeżeli pełnomocnikiem pozostałych wykonawców jest wykonawca będący osobą prawną to może on działać zgodnie z ujawnionymi w dokumentach rejestrowych zasadami reprezentacji.</w:t>
      </w:r>
    </w:p>
    <w:p w14:paraId="16F6DC3F" w14:textId="77777777" w:rsidR="002267AA" w:rsidRPr="002267AA" w:rsidRDefault="002267AA" w:rsidP="000F10E5">
      <w:pPr>
        <w:numPr>
          <w:ilvl w:val="0"/>
          <w:numId w:val="58"/>
        </w:numPr>
        <w:spacing w:after="0" w:line="240" w:lineRule="auto"/>
        <w:ind w:hanging="357"/>
        <w:jc w:val="both"/>
        <w:rPr>
          <w:rFonts w:ascii="Calibri" w:hAnsi="Calibri" w:cs="Calibri"/>
        </w:rPr>
      </w:pPr>
      <w:r w:rsidRPr="002267AA">
        <w:rPr>
          <w:rFonts w:ascii="Calibri" w:hAnsi="Calibri" w:cs="Calibri"/>
        </w:rPr>
        <w:t>W przypadku wspólnego ubiegania się o zamówienie przez wykonawców JEDZ składa każdy z wykonawców. Oświadczenia te potwierdzają brak podstaw wykluczenia oraz spełnianie warunków udziału w postępowaniu w zakresie, w jakim każdy z wykonawców wykazuje spełnianie warunków udziału w postępowaniu.</w:t>
      </w:r>
    </w:p>
    <w:p w14:paraId="176C1503" w14:textId="77777777" w:rsidR="002267AA" w:rsidRPr="002267AA" w:rsidRDefault="002267AA" w:rsidP="000F10E5">
      <w:pPr>
        <w:numPr>
          <w:ilvl w:val="0"/>
          <w:numId w:val="58"/>
        </w:numPr>
        <w:spacing w:after="0" w:line="240" w:lineRule="auto"/>
        <w:ind w:hanging="357"/>
        <w:jc w:val="both"/>
        <w:rPr>
          <w:rFonts w:ascii="Calibri" w:hAnsi="Calibri" w:cs="Calibri"/>
        </w:rPr>
      </w:pPr>
      <w:r w:rsidRPr="002267AA">
        <w:rPr>
          <w:rFonts w:ascii="Calibri" w:hAnsi="Calibri" w:cs="Calibri"/>
        </w:rPr>
        <w:t>W przypadku wykonawców ubiegających się wspólnie o udzielenie zamówienie brak podstaw do wykluczenia z postępowania powinien wykazać każdy z wykonawców.</w:t>
      </w:r>
    </w:p>
    <w:p w14:paraId="7B6BED4E" w14:textId="77777777" w:rsidR="003F74FA" w:rsidRPr="00252DA3" w:rsidRDefault="003F74FA" w:rsidP="003F74FA">
      <w:pPr>
        <w:suppressAutoHyphens/>
        <w:autoSpaceDN w:val="0"/>
        <w:spacing w:after="0" w:line="240" w:lineRule="auto"/>
        <w:jc w:val="both"/>
        <w:textAlignment w:val="baseline"/>
        <w:rPr>
          <w:rFonts w:ascii="Calibri" w:eastAsia="Calibri" w:hAnsi="Calibri" w:cs="Calibri"/>
        </w:rPr>
      </w:pPr>
    </w:p>
    <w:tbl>
      <w:tblPr>
        <w:tblStyle w:val="Tabela-Siatka"/>
        <w:tblW w:w="0" w:type="auto"/>
        <w:tblInd w:w="108" w:type="dxa"/>
        <w:shd w:val="clear" w:color="auto" w:fill="DBE5F1" w:themeFill="accent1" w:themeFillTint="33"/>
        <w:tblLook w:val="04A0" w:firstRow="1" w:lastRow="0" w:firstColumn="1" w:lastColumn="0" w:noHBand="0" w:noVBand="1"/>
      </w:tblPr>
      <w:tblGrid>
        <w:gridCol w:w="9747"/>
      </w:tblGrid>
      <w:tr w:rsidR="004D7A65" w:rsidRPr="00252DA3" w14:paraId="5D43FEAD" w14:textId="77777777" w:rsidTr="006D6198">
        <w:tc>
          <w:tcPr>
            <w:tcW w:w="9747" w:type="dxa"/>
            <w:shd w:val="clear" w:color="auto" w:fill="DBE5F1" w:themeFill="accent1" w:themeFillTint="33"/>
          </w:tcPr>
          <w:p w14:paraId="48A4349B" w14:textId="77777777" w:rsidR="004D7A65" w:rsidRPr="00252DA3" w:rsidRDefault="004D7A65" w:rsidP="006D6198">
            <w:pPr>
              <w:keepNext/>
              <w:keepLines/>
              <w:suppressAutoHyphens/>
              <w:autoSpaceDN w:val="0"/>
              <w:jc w:val="both"/>
              <w:textAlignment w:val="baseline"/>
              <w:rPr>
                <w:rFonts w:ascii="Calibri" w:eastAsia="Times New Roman" w:hAnsi="Calibri" w:cs="Calibri"/>
                <w:b/>
                <w:bCs/>
                <w:lang w:eastAsia="ar-SA"/>
              </w:rPr>
            </w:pPr>
          </w:p>
          <w:p w14:paraId="5E82F6CC" w14:textId="0876BBF7" w:rsidR="004D7A65" w:rsidRPr="00252DA3" w:rsidRDefault="004D7A65" w:rsidP="000F10E5">
            <w:pPr>
              <w:pStyle w:val="Akapitzlist"/>
              <w:keepNext/>
              <w:keepLines/>
              <w:numPr>
                <w:ilvl w:val="0"/>
                <w:numId w:val="46"/>
              </w:numPr>
              <w:suppressAutoHyphens/>
              <w:autoSpaceDN w:val="0"/>
              <w:ind w:left="601" w:hanging="567"/>
              <w:jc w:val="both"/>
              <w:textAlignment w:val="baseline"/>
              <w:outlineLvl w:val="0"/>
              <w:rPr>
                <w:rFonts w:ascii="Calibri" w:eastAsia="Times New Roman" w:hAnsi="Calibri" w:cs="Calibri"/>
                <w:lang w:eastAsia="ar-SA"/>
              </w:rPr>
            </w:pPr>
            <w:r w:rsidRPr="00252DA3">
              <w:rPr>
                <w:rFonts w:ascii="Calibri" w:eastAsia="Calibri" w:hAnsi="Calibri" w:cs="Calibri"/>
                <w:b/>
              </w:rPr>
              <w:t>DOKUMENTY SKŁADANE PRZEZ PODMIOTY ZAGRANICZNE</w:t>
            </w:r>
          </w:p>
          <w:p w14:paraId="6142DDCD" w14:textId="77777777" w:rsidR="004D7A65" w:rsidRPr="00252DA3" w:rsidRDefault="004D7A65" w:rsidP="006D6198">
            <w:pPr>
              <w:pStyle w:val="Akapitzlist"/>
              <w:keepNext/>
              <w:keepLines/>
              <w:tabs>
                <w:tab w:val="left" w:pos="432"/>
              </w:tabs>
              <w:suppressAutoHyphens/>
              <w:autoSpaceDN w:val="0"/>
              <w:ind w:left="780"/>
              <w:jc w:val="both"/>
              <w:textAlignment w:val="baseline"/>
              <w:outlineLvl w:val="0"/>
              <w:rPr>
                <w:rFonts w:ascii="Calibri" w:eastAsia="Times New Roman" w:hAnsi="Calibri" w:cs="Calibri"/>
                <w:lang w:eastAsia="ar-SA"/>
              </w:rPr>
            </w:pPr>
          </w:p>
        </w:tc>
      </w:tr>
    </w:tbl>
    <w:p w14:paraId="12D9A607" w14:textId="4E15AEAC" w:rsidR="00C97164" w:rsidRPr="00252DA3" w:rsidRDefault="00C97164" w:rsidP="003F74FA">
      <w:pPr>
        <w:suppressAutoHyphens/>
        <w:autoSpaceDE w:val="0"/>
        <w:autoSpaceDN w:val="0"/>
        <w:spacing w:after="0" w:line="240" w:lineRule="auto"/>
        <w:jc w:val="both"/>
        <w:textAlignment w:val="baseline"/>
        <w:rPr>
          <w:rFonts w:ascii="Calibri" w:eastAsia="Calibri" w:hAnsi="Calibri" w:cs="Calibri"/>
          <w:b/>
        </w:rPr>
      </w:pPr>
    </w:p>
    <w:p w14:paraId="6F5A051F" w14:textId="77777777" w:rsidR="00645439" w:rsidRPr="00645439" w:rsidRDefault="00645439" w:rsidP="00645439">
      <w:pPr>
        <w:spacing w:after="0" w:line="240" w:lineRule="auto"/>
        <w:jc w:val="both"/>
        <w:rPr>
          <w:rFonts w:ascii="Calibri" w:hAnsi="Calibri" w:cs="Calibri"/>
        </w:rPr>
      </w:pPr>
      <w:r w:rsidRPr="00645439">
        <w:rPr>
          <w:rFonts w:ascii="Calibri" w:hAnsi="Calibri" w:cs="Calibri"/>
        </w:rPr>
        <w:t>1. Jeżeli wykonawca ma siedzibę lub miejsce zamieszkania poza granicami RP, zamiast:</w:t>
      </w:r>
    </w:p>
    <w:p w14:paraId="6B83629B" w14:textId="77777777" w:rsidR="00645439" w:rsidRPr="00645439" w:rsidRDefault="00645439" w:rsidP="000F10E5">
      <w:pPr>
        <w:numPr>
          <w:ilvl w:val="0"/>
          <w:numId w:val="42"/>
        </w:numPr>
        <w:spacing w:after="0" w:line="240" w:lineRule="auto"/>
        <w:ind w:left="567"/>
        <w:jc w:val="both"/>
        <w:rPr>
          <w:rFonts w:ascii="Calibri" w:hAnsi="Calibri" w:cs="Calibri"/>
          <w:noProof/>
        </w:rPr>
      </w:pPr>
      <w:r w:rsidRPr="00645439">
        <w:rPr>
          <w:rFonts w:ascii="Calibri" w:hAnsi="Calibri" w:cs="Calibri"/>
          <w:noProof/>
        </w:rPr>
        <w:t>informacji z Krajowego Rejestru Karnego, o której mowa w Rozdziale XI ust. 2 pkt. 2)  – składa informację z odpowiedniego rejestru, takiego jak rejestr sądowy, albo, w przypadku braku takiego rejestru, inny równoważny dokument wydany przez właściwy organ sądowy lub administracyjny kraju, w którym wykonawca ma siedzibę lub miejsce zamieszkania, w zakresie art. 108 ust. 1 pkt 1, 2 i 4 uPzp, wystawioną nie wcześniej</w:t>
      </w:r>
      <w:r w:rsidRPr="00645439">
        <w:rPr>
          <w:rFonts w:ascii="Calibri" w:hAnsi="Calibri" w:cs="Calibri"/>
          <w:b/>
          <w:noProof/>
        </w:rPr>
        <w:t xml:space="preserve"> niż 6 miesięcy</w:t>
      </w:r>
      <w:r w:rsidRPr="00645439">
        <w:rPr>
          <w:rFonts w:ascii="Calibri" w:hAnsi="Calibri" w:cs="Calibri"/>
          <w:noProof/>
        </w:rPr>
        <w:t xml:space="preserve"> przed ich złożeniem;</w:t>
      </w:r>
    </w:p>
    <w:p w14:paraId="2A6AC72D" w14:textId="77777777" w:rsidR="00645439" w:rsidRPr="00645439" w:rsidRDefault="00645439" w:rsidP="000F10E5">
      <w:pPr>
        <w:numPr>
          <w:ilvl w:val="0"/>
          <w:numId w:val="42"/>
        </w:numPr>
        <w:spacing w:after="0" w:line="240" w:lineRule="auto"/>
        <w:ind w:left="567"/>
        <w:jc w:val="both"/>
        <w:rPr>
          <w:rFonts w:ascii="Calibri" w:hAnsi="Calibri" w:cs="Calibri"/>
          <w:noProof/>
        </w:rPr>
      </w:pPr>
      <w:r w:rsidRPr="00645439">
        <w:rPr>
          <w:rFonts w:ascii="Calibri" w:hAnsi="Calibri" w:cs="Calibri"/>
          <w:noProof/>
        </w:rPr>
        <w:t xml:space="preserve">odpisu albo informacji z Krajowego Rejestru Sądowego </w:t>
      </w:r>
      <w:r w:rsidRPr="00645439">
        <w:rPr>
          <w:rFonts w:ascii="Calibri" w:hAnsi="Calibri" w:cs="Calibri"/>
        </w:rPr>
        <w:t>lub z Centralnej Ewidencji i Informacji o Działalności Gospodarczej</w:t>
      </w:r>
      <w:r w:rsidRPr="00645439">
        <w:rPr>
          <w:rFonts w:ascii="Calibri" w:hAnsi="Calibri" w:cs="Calibri"/>
          <w:noProof/>
        </w:rPr>
        <w:t xml:space="preserve">, o którym mowa w Rozdziale XI ust. 2 pkt. 5)   – składa dokument lub </w:t>
      </w:r>
      <w:r w:rsidRPr="00645439">
        <w:rPr>
          <w:rFonts w:ascii="Calibri" w:hAnsi="Calibri" w:cs="Calibri"/>
          <w:noProof/>
        </w:rPr>
        <w:lastRenderedPageBreak/>
        <w:t>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wystawiony nie wcześniej</w:t>
      </w:r>
      <w:r w:rsidRPr="00645439">
        <w:rPr>
          <w:rFonts w:ascii="Calibri" w:hAnsi="Calibri" w:cs="Calibri"/>
          <w:b/>
          <w:noProof/>
        </w:rPr>
        <w:t xml:space="preserve"> niż 3 miesiące</w:t>
      </w:r>
      <w:r w:rsidRPr="00645439">
        <w:rPr>
          <w:rFonts w:ascii="Calibri" w:hAnsi="Calibri" w:cs="Calibri"/>
          <w:noProof/>
        </w:rPr>
        <w:t xml:space="preserve"> przed ich złożeniem.</w:t>
      </w:r>
    </w:p>
    <w:p w14:paraId="69F870FD" w14:textId="77777777" w:rsidR="00F322F3" w:rsidRPr="00F322F3" w:rsidRDefault="00F322F3" w:rsidP="000F10E5">
      <w:pPr>
        <w:numPr>
          <w:ilvl w:val="0"/>
          <w:numId w:val="31"/>
        </w:numPr>
        <w:suppressAutoHyphens/>
        <w:autoSpaceDN w:val="0"/>
        <w:spacing w:after="0" w:line="240" w:lineRule="auto"/>
        <w:contextualSpacing/>
        <w:jc w:val="both"/>
        <w:textAlignment w:val="baseline"/>
        <w:rPr>
          <w:rFonts w:ascii="Calibri" w:eastAsia="Times New Roman" w:hAnsi="Calibri" w:cs="Calibri"/>
          <w:lang w:eastAsia="pl-PL"/>
        </w:rPr>
      </w:pPr>
      <w:r>
        <w:rPr>
          <w:rFonts w:eastAsia="Times New Roman"/>
        </w:rPr>
        <w:t xml:space="preserve">Jeżeli w kraju, w którym wykonawca ma siedzibę lub miejsce zamieszkania lub miejsce zamieszkania ma osoba, której dokument dotyczy, nie wydaje się dokumentów, o których mowa w ust. 1 lub gdy dokumenty te nie odnoszą się do wszystkich przypadków, o których mowa w art. 108 ust. 1 pkt1, 2 i 4 </w:t>
      </w:r>
      <w:proofErr w:type="spellStart"/>
      <w:r>
        <w:rPr>
          <w:rFonts w:eastAsia="Times New Roman"/>
        </w:rPr>
        <w:t>uPzp</w:t>
      </w:r>
      <w:proofErr w:type="spellEnd"/>
      <w:r>
        <w:rPr>
          <w:rFonts w:eastAsia="Times New Roman"/>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72645E0F" w14:textId="7B1389DA" w:rsidR="00645439" w:rsidRPr="00645439" w:rsidRDefault="00645439" w:rsidP="000F10E5">
      <w:pPr>
        <w:numPr>
          <w:ilvl w:val="0"/>
          <w:numId w:val="31"/>
        </w:numPr>
        <w:suppressAutoHyphens/>
        <w:autoSpaceDN w:val="0"/>
        <w:spacing w:after="0" w:line="240" w:lineRule="auto"/>
        <w:contextualSpacing/>
        <w:jc w:val="both"/>
        <w:textAlignment w:val="baseline"/>
        <w:rPr>
          <w:rFonts w:ascii="Calibri" w:eastAsia="Times New Roman" w:hAnsi="Calibri" w:cs="Calibri"/>
          <w:lang w:eastAsia="pl-PL"/>
        </w:rPr>
      </w:pPr>
      <w:r w:rsidRPr="00645439">
        <w:rPr>
          <w:rFonts w:ascii="Calibri" w:eastAsia="Times New Roman" w:hAnsi="Calibri" w:cs="Calibri"/>
          <w:lang w:eastAsia="pl-PL"/>
        </w:rPr>
        <w:t>Dokumenty lub oświadczenia sporządzone w języku obcym są składane wraz z tłumaczeniem na język polski.</w:t>
      </w:r>
    </w:p>
    <w:p w14:paraId="40E9C790" w14:textId="77777777" w:rsidR="00A52F07" w:rsidRPr="00252DA3" w:rsidRDefault="00A52F07" w:rsidP="00BA76C5">
      <w:pPr>
        <w:suppressAutoHyphens/>
        <w:autoSpaceDN w:val="0"/>
        <w:spacing w:after="0" w:line="240" w:lineRule="auto"/>
        <w:jc w:val="both"/>
        <w:textAlignment w:val="baseline"/>
        <w:rPr>
          <w:rFonts w:ascii="Calibri" w:eastAsia="Times New Roman" w:hAnsi="Calibri" w:cs="Calibri"/>
          <w:lang w:eastAsia="pl-PL"/>
        </w:rPr>
      </w:pPr>
    </w:p>
    <w:tbl>
      <w:tblPr>
        <w:tblStyle w:val="Tabela-Siatka"/>
        <w:tblW w:w="0" w:type="auto"/>
        <w:tblInd w:w="108" w:type="dxa"/>
        <w:shd w:val="clear" w:color="auto" w:fill="DBE5F1" w:themeFill="accent1" w:themeFillTint="33"/>
        <w:tblLook w:val="04A0" w:firstRow="1" w:lastRow="0" w:firstColumn="1" w:lastColumn="0" w:noHBand="0" w:noVBand="1"/>
      </w:tblPr>
      <w:tblGrid>
        <w:gridCol w:w="9747"/>
      </w:tblGrid>
      <w:tr w:rsidR="00D06B3C" w:rsidRPr="00252DA3" w14:paraId="20953468" w14:textId="77777777" w:rsidTr="006D6198">
        <w:tc>
          <w:tcPr>
            <w:tcW w:w="9747" w:type="dxa"/>
            <w:shd w:val="clear" w:color="auto" w:fill="DBE5F1" w:themeFill="accent1" w:themeFillTint="33"/>
          </w:tcPr>
          <w:p w14:paraId="366B2050" w14:textId="77777777" w:rsidR="00D06B3C" w:rsidRPr="00252DA3" w:rsidRDefault="00D06B3C" w:rsidP="006D6198">
            <w:pPr>
              <w:keepNext/>
              <w:keepLines/>
              <w:suppressAutoHyphens/>
              <w:autoSpaceDN w:val="0"/>
              <w:jc w:val="both"/>
              <w:textAlignment w:val="baseline"/>
              <w:rPr>
                <w:rFonts w:ascii="Calibri" w:eastAsia="Times New Roman" w:hAnsi="Calibri" w:cs="Calibri"/>
                <w:b/>
                <w:bCs/>
                <w:lang w:eastAsia="ar-SA"/>
              </w:rPr>
            </w:pPr>
          </w:p>
          <w:p w14:paraId="46C378D9" w14:textId="1E71F2F6" w:rsidR="00D06B3C" w:rsidRPr="00252DA3" w:rsidRDefault="00D06B3C" w:rsidP="000F10E5">
            <w:pPr>
              <w:pStyle w:val="Akapitzlist"/>
              <w:keepNext/>
              <w:keepLines/>
              <w:numPr>
                <w:ilvl w:val="0"/>
                <w:numId w:val="46"/>
              </w:numPr>
              <w:suppressAutoHyphens/>
              <w:autoSpaceDN w:val="0"/>
              <w:ind w:left="601" w:hanging="567"/>
              <w:jc w:val="both"/>
              <w:textAlignment w:val="baseline"/>
              <w:outlineLvl w:val="0"/>
              <w:rPr>
                <w:rFonts w:ascii="Calibri" w:eastAsia="Times New Roman" w:hAnsi="Calibri" w:cs="Calibri"/>
                <w:lang w:eastAsia="ar-SA"/>
              </w:rPr>
            </w:pPr>
            <w:r w:rsidRPr="00252DA3">
              <w:rPr>
                <w:rFonts w:ascii="Calibri" w:eastAsia="Times New Roman" w:hAnsi="Calibri" w:cs="Calibri"/>
                <w:b/>
                <w:bCs/>
                <w:lang w:eastAsia="ar-SA"/>
              </w:rPr>
              <w:t>PODWYKONAWSTWO</w:t>
            </w:r>
          </w:p>
          <w:p w14:paraId="54000A3A" w14:textId="77777777" w:rsidR="00D06B3C" w:rsidRPr="00252DA3" w:rsidRDefault="00D06B3C" w:rsidP="006D6198">
            <w:pPr>
              <w:pStyle w:val="Akapitzlist"/>
              <w:keepNext/>
              <w:keepLines/>
              <w:tabs>
                <w:tab w:val="left" w:pos="432"/>
              </w:tabs>
              <w:suppressAutoHyphens/>
              <w:autoSpaceDN w:val="0"/>
              <w:ind w:left="780"/>
              <w:jc w:val="both"/>
              <w:textAlignment w:val="baseline"/>
              <w:outlineLvl w:val="0"/>
              <w:rPr>
                <w:rFonts w:ascii="Calibri" w:eastAsia="Times New Roman" w:hAnsi="Calibri" w:cs="Calibri"/>
                <w:lang w:eastAsia="ar-SA"/>
              </w:rPr>
            </w:pPr>
          </w:p>
        </w:tc>
      </w:tr>
    </w:tbl>
    <w:p w14:paraId="6C557943" w14:textId="77777777" w:rsidR="00D06B3C" w:rsidRPr="00252DA3" w:rsidRDefault="00D06B3C" w:rsidP="003F74FA">
      <w:pPr>
        <w:suppressAutoHyphens/>
        <w:autoSpaceDN w:val="0"/>
        <w:spacing w:after="0" w:line="240" w:lineRule="auto"/>
        <w:jc w:val="both"/>
        <w:textAlignment w:val="baseline"/>
        <w:rPr>
          <w:rFonts w:ascii="Calibri" w:eastAsia="Times New Roman" w:hAnsi="Calibri" w:cs="Calibri"/>
          <w:b/>
          <w:lang w:eastAsia="pl-PL"/>
        </w:rPr>
      </w:pPr>
    </w:p>
    <w:p w14:paraId="2B9CBC03" w14:textId="1E36DB93" w:rsidR="001261AE" w:rsidRPr="00252DA3" w:rsidRDefault="00C97164" w:rsidP="00645439">
      <w:pPr>
        <w:pStyle w:val="Akapitzlist"/>
        <w:numPr>
          <w:ilvl w:val="3"/>
          <w:numId w:val="16"/>
        </w:numPr>
        <w:suppressAutoHyphens/>
        <w:autoSpaceDN w:val="0"/>
        <w:spacing w:after="0" w:line="240" w:lineRule="auto"/>
        <w:ind w:left="426" w:hanging="426"/>
        <w:jc w:val="both"/>
        <w:textAlignment w:val="baseline"/>
        <w:rPr>
          <w:rFonts w:ascii="Calibri" w:eastAsia="Times New Roman" w:hAnsi="Calibri" w:cs="Calibri"/>
          <w:u w:val="single"/>
          <w:lang w:eastAsia="pl-PL"/>
        </w:rPr>
      </w:pPr>
      <w:r w:rsidRPr="00252DA3">
        <w:rPr>
          <w:rFonts w:ascii="Calibri" w:eastAsia="Times New Roman" w:hAnsi="Calibri" w:cs="Calibri"/>
          <w:lang w:eastAsia="pl-PL"/>
        </w:rPr>
        <w:t xml:space="preserve">Zamawiający dopuszcza możliwość powierzenia wykonania części zamówienia podwykonawcom. </w:t>
      </w:r>
      <w:r w:rsidRPr="00252DA3">
        <w:rPr>
          <w:rFonts w:ascii="Calibri" w:eastAsia="Times New Roman" w:hAnsi="Calibri" w:cs="Calibri"/>
          <w:lang w:eastAsia="pl-PL"/>
        </w:rPr>
        <w:br/>
        <w:t xml:space="preserve">W takim przypadku Wykonawca zobowiązany jest wskazać w Formularzu ofertowym zamówienia, których wykonanie </w:t>
      </w:r>
      <w:r w:rsidRPr="00252DA3">
        <w:rPr>
          <w:rFonts w:ascii="Calibri" w:eastAsia="Times New Roman" w:hAnsi="Calibri" w:cs="Calibri"/>
          <w:u w:val="single"/>
          <w:lang w:eastAsia="pl-PL"/>
        </w:rPr>
        <w:t xml:space="preserve">zamierza powierzyć podwykonawcom i podania </w:t>
      </w:r>
      <w:r w:rsidR="00F529F6" w:rsidRPr="00252DA3">
        <w:rPr>
          <w:rFonts w:ascii="Calibri" w:eastAsia="Times New Roman" w:hAnsi="Calibri" w:cs="Calibri"/>
          <w:u w:val="single"/>
          <w:lang w:eastAsia="pl-PL"/>
        </w:rPr>
        <w:t>(o ile są mu wiadome na tym etapie) nazwy (</w:t>
      </w:r>
      <w:r w:rsidRPr="00252DA3">
        <w:rPr>
          <w:rFonts w:ascii="Calibri" w:eastAsia="Times New Roman" w:hAnsi="Calibri" w:cs="Calibri"/>
          <w:u w:val="single"/>
          <w:lang w:eastAsia="pl-PL"/>
        </w:rPr>
        <w:t>firm</w:t>
      </w:r>
      <w:r w:rsidR="00F529F6" w:rsidRPr="00252DA3">
        <w:rPr>
          <w:rFonts w:ascii="Calibri" w:eastAsia="Times New Roman" w:hAnsi="Calibri" w:cs="Calibri"/>
          <w:u w:val="single"/>
          <w:lang w:eastAsia="pl-PL"/>
        </w:rPr>
        <w:t>y)</w:t>
      </w:r>
      <w:r w:rsidRPr="00252DA3">
        <w:rPr>
          <w:rFonts w:ascii="Calibri" w:eastAsia="Times New Roman" w:hAnsi="Calibri" w:cs="Calibri"/>
          <w:u w:val="single"/>
          <w:lang w:eastAsia="pl-PL"/>
        </w:rPr>
        <w:t xml:space="preserve"> </w:t>
      </w:r>
      <w:r w:rsidR="00F529F6" w:rsidRPr="00252DA3">
        <w:rPr>
          <w:rFonts w:ascii="Calibri" w:eastAsia="Times New Roman" w:hAnsi="Calibri" w:cs="Calibri"/>
          <w:u w:val="single"/>
          <w:lang w:eastAsia="pl-PL"/>
        </w:rPr>
        <w:t xml:space="preserve">tych </w:t>
      </w:r>
      <w:r w:rsidRPr="00252DA3">
        <w:rPr>
          <w:rFonts w:ascii="Calibri" w:eastAsia="Times New Roman" w:hAnsi="Calibri" w:cs="Calibri"/>
          <w:u w:val="single"/>
          <w:lang w:eastAsia="pl-PL"/>
        </w:rPr>
        <w:t xml:space="preserve">podwykonawców. </w:t>
      </w:r>
    </w:p>
    <w:p w14:paraId="26D4AC84" w14:textId="52595858" w:rsidR="0011615D" w:rsidRPr="00252DA3" w:rsidRDefault="001261AE" w:rsidP="00645439">
      <w:pPr>
        <w:pStyle w:val="Akapitzlist"/>
        <w:numPr>
          <w:ilvl w:val="3"/>
          <w:numId w:val="16"/>
        </w:numPr>
        <w:suppressAutoHyphens/>
        <w:autoSpaceDN w:val="0"/>
        <w:spacing w:after="0" w:line="240" w:lineRule="auto"/>
        <w:ind w:left="426" w:hanging="426"/>
        <w:jc w:val="both"/>
        <w:textAlignment w:val="baseline"/>
        <w:rPr>
          <w:rFonts w:ascii="Calibri" w:eastAsia="Times New Roman" w:hAnsi="Calibri" w:cs="Calibri"/>
          <w:u w:val="single"/>
          <w:lang w:eastAsia="pl-PL"/>
        </w:rPr>
      </w:pPr>
      <w:r w:rsidRPr="00252DA3">
        <w:rPr>
          <w:rFonts w:ascii="Calibri" w:eastAsia="Times New Roman" w:hAnsi="Calibri" w:cs="Calibri"/>
          <w:lang w:val="pl" w:eastAsia="pl-PL"/>
        </w:rPr>
        <w:t xml:space="preserve">Zamawiający </w:t>
      </w:r>
      <w:r w:rsidR="00F529F6" w:rsidRPr="00252DA3">
        <w:rPr>
          <w:rFonts w:ascii="Calibri" w:eastAsia="Times New Roman" w:hAnsi="Calibri" w:cs="Calibri"/>
          <w:lang w:val="pl" w:eastAsia="pl-PL"/>
        </w:rPr>
        <w:t xml:space="preserve">nie </w:t>
      </w:r>
      <w:r w:rsidRPr="00252DA3">
        <w:rPr>
          <w:rFonts w:ascii="Calibri" w:eastAsia="Times New Roman" w:hAnsi="Calibri" w:cs="Calibri"/>
          <w:lang w:val="pl" w:eastAsia="pl-PL"/>
        </w:rPr>
        <w:t>zastrzega obowiązku osobistego wykonania przez Wykonawcę kluczowych części zamówienia</w:t>
      </w:r>
      <w:r w:rsidR="00A71FE3" w:rsidRPr="00252DA3">
        <w:rPr>
          <w:rFonts w:ascii="Calibri" w:eastAsia="Times New Roman" w:hAnsi="Calibri" w:cs="Calibri"/>
          <w:lang w:val="pl" w:eastAsia="pl-PL"/>
        </w:rPr>
        <w:t>.</w:t>
      </w:r>
    </w:p>
    <w:p w14:paraId="464C0BDC" w14:textId="5BA1D945" w:rsidR="004D7A65" w:rsidRPr="00252DA3" w:rsidRDefault="00F529F6" w:rsidP="00645439">
      <w:pPr>
        <w:pStyle w:val="Akapitzlist"/>
        <w:numPr>
          <w:ilvl w:val="3"/>
          <w:numId w:val="16"/>
        </w:numPr>
        <w:suppressAutoHyphens/>
        <w:autoSpaceDN w:val="0"/>
        <w:spacing w:after="0" w:line="240" w:lineRule="auto"/>
        <w:ind w:left="426" w:hanging="426"/>
        <w:jc w:val="both"/>
        <w:textAlignment w:val="baseline"/>
        <w:rPr>
          <w:rFonts w:ascii="Calibri" w:eastAsia="Times New Roman" w:hAnsi="Calibri" w:cs="Calibri"/>
          <w:u w:val="single"/>
          <w:lang w:eastAsia="pl-PL"/>
        </w:rPr>
      </w:pPr>
      <w:r w:rsidRPr="00252DA3">
        <w:rPr>
          <w:rFonts w:ascii="Calibri" w:eastAsia="Times New Roman" w:hAnsi="Calibri" w:cs="Calibri"/>
          <w:lang w:eastAsia="pl-PL"/>
        </w:rPr>
        <w:t>Powierzenie części zamówienia podwykonawcom nie zwalnia Wykonawcy  z odpowiedzialności za należyte wykonanie zamówienia</w:t>
      </w:r>
      <w:r w:rsidR="00D06B3C" w:rsidRPr="00252DA3">
        <w:rPr>
          <w:rFonts w:ascii="Calibri" w:eastAsia="Times New Roman" w:hAnsi="Calibri" w:cs="Calibri"/>
          <w:lang w:eastAsia="pl-PL"/>
        </w:rPr>
        <w:t>.</w:t>
      </w:r>
    </w:p>
    <w:tbl>
      <w:tblPr>
        <w:tblStyle w:val="Tabela-Siatka"/>
        <w:tblW w:w="0" w:type="auto"/>
        <w:tblInd w:w="108" w:type="dxa"/>
        <w:shd w:val="clear" w:color="auto" w:fill="DBE5F1" w:themeFill="accent1" w:themeFillTint="33"/>
        <w:tblLook w:val="04A0" w:firstRow="1" w:lastRow="0" w:firstColumn="1" w:lastColumn="0" w:noHBand="0" w:noVBand="1"/>
      </w:tblPr>
      <w:tblGrid>
        <w:gridCol w:w="9747"/>
      </w:tblGrid>
      <w:tr w:rsidR="005A08A8" w:rsidRPr="00252DA3" w14:paraId="49A3389B" w14:textId="77777777" w:rsidTr="00944CAD">
        <w:tc>
          <w:tcPr>
            <w:tcW w:w="9747" w:type="dxa"/>
            <w:shd w:val="clear" w:color="auto" w:fill="DBE5F1" w:themeFill="accent1" w:themeFillTint="33"/>
          </w:tcPr>
          <w:p w14:paraId="452AEA00" w14:textId="77777777" w:rsidR="005A08A8" w:rsidRPr="00252DA3" w:rsidRDefault="005A08A8" w:rsidP="00944CAD">
            <w:pPr>
              <w:keepNext/>
              <w:keepLines/>
              <w:suppressAutoHyphens/>
              <w:autoSpaceDN w:val="0"/>
              <w:jc w:val="both"/>
              <w:textAlignment w:val="baseline"/>
              <w:rPr>
                <w:rFonts w:ascii="Calibri" w:eastAsia="Times New Roman" w:hAnsi="Calibri" w:cs="Calibri"/>
                <w:b/>
                <w:bCs/>
                <w:lang w:eastAsia="ar-SA"/>
              </w:rPr>
            </w:pPr>
          </w:p>
          <w:p w14:paraId="1A5FE210" w14:textId="29D61049" w:rsidR="005A08A8" w:rsidRPr="00252DA3" w:rsidRDefault="005A08A8" w:rsidP="000F10E5">
            <w:pPr>
              <w:pStyle w:val="Akapitzlist"/>
              <w:keepNext/>
              <w:keepLines/>
              <w:numPr>
                <w:ilvl w:val="0"/>
                <w:numId w:val="46"/>
              </w:numPr>
              <w:suppressAutoHyphens/>
              <w:autoSpaceDN w:val="0"/>
              <w:ind w:left="601" w:hanging="567"/>
              <w:jc w:val="both"/>
              <w:textAlignment w:val="baseline"/>
              <w:outlineLvl w:val="0"/>
              <w:rPr>
                <w:rFonts w:ascii="Calibri" w:eastAsia="Times New Roman" w:hAnsi="Calibri" w:cs="Calibri"/>
                <w:lang w:eastAsia="ar-SA"/>
              </w:rPr>
            </w:pPr>
            <w:r w:rsidRPr="00252DA3">
              <w:rPr>
                <w:rFonts w:ascii="Calibri" w:eastAsia="Times New Roman" w:hAnsi="Calibri" w:cs="Calibri"/>
                <w:b/>
                <w:bCs/>
                <w:lang w:eastAsia="ar-SA"/>
              </w:rPr>
              <w:t>INFORMACJA O PRZEDMIOTOWYCH ŚRODKACH DOWODOWYCH</w:t>
            </w:r>
          </w:p>
          <w:p w14:paraId="6B702E0A" w14:textId="77777777" w:rsidR="005A08A8" w:rsidRPr="00252DA3" w:rsidRDefault="005A08A8" w:rsidP="00944CAD">
            <w:pPr>
              <w:pStyle w:val="Akapitzlist"/>
              <w:keepNext/>
              <w:keepLines/>
              <w:tabs>
                <w:tab w:val="left" w:pos="432"/>
              </w:tabs>
              <w:suppressAutoHyphens/>
              <w:autoSpaceDN w:val="0"/>
              <w:ind w:left="780"/>
              <w:jc w:val="both"/>
              <w:textAlignment w:val="baseline"/>
              <w:outlineLvl w:val="0"/>
              <w:rPr>
                <w:rFonts w:ascii="Calibri" w:eastAsia="Times New Roman" w:hAnsi="Calibri" w:cs="Calibri"/>
                <w:lang w:eastAsia="ar-SA"/>
              </w:rPr>
            </w:pPr>
          </w:p>
        </w:tc>
      </w:tr>
    </w:tbl>
    <w:p w14:paraId="59D7C699" w14:textId="77777777" w:rsidR="003D2248" w:rsidRPr="00252DA3" w:rsidRDefault="003D2248" w:rsidP="003F74FA">
      <w:pPr>
        <w:autoSpaceDE w:val="0"/>
        <w:autoSpaceDN w:val="0"/>
        <w:adjustRightInd w:val="0"/>
        <w:spacing w:after="0" w:line="240" w:lineRule="auto"/>
        <w:ind w:left="360"/>
        <w:jc w:val="both"/>
        <w:rPr>
          <w:rFonts w:ascii="Calibri" w:eastAsia="Calibri" w:hAnsi="Calibri" w:cs="Calibri"/>
          <w:color w:val="000000"/>
          <w:lang w:eastAsia="pl-PL"/>
        </w:rPr>
      </w:pPr>
    </w:p>
    <w:p w14:paraId="4B8EA68E" w14:textId="4C3ADC00" w:rsidR="008F4450" w:rsidRPr="00252DA3" w:rsidRDefault="008F4450" w:rsidP="000F10E5">
      <w:pPr>
        <w:numPr>
          <w:ilvl w:val="0"/>
          <w:numId w:val="35"/>
        </w:numPr>
        <w:autoSpaceDE w:val="0"/>
        <w:autoSpaceDN w:val="0"/>
        <w:adjustRightInd w:val="0"/>
        <w:spacing w:after="0" w:line="240" w:lineRule="auto"/>
        <w:jc w:val="both"/>
        <w:rPr>
          <w:rFonts w:ascii="Calibri" w:eastAsia="Calibri" w:hAnsi="Calibri" w:cs="Calibri"/>
          <w:b/>
          <w:color w:val="000000"/>
          <w:lang w:eastAsia="pl-PL"/>
        </w:rPr>
      </w:pPr>
      <w:r w:rsidRPr="00252DA3">
        <w:rPr>
          <w:rFonts w:ascii="Calibri" w:eastAsia="Calibri" w:hAnsi="Calibri" w:cs="Calibri"/>
          <w:b/>
          <w:color w:val="000000"/>
          <w:u w:val="single"/>
          <w:lang w:eastAsia="pl-PL"/>
        </w:rPr>
        <w:t xml:space="preserve">Zamawiający na potwierdzenie, że oferowane </w:t>
      </w:r>
      <w:r w:rsidRPr="00252DA3">
        <w:rPr>
          <w:rFonts w:ascii="Calibri" w:eastAsia="Calibri" w:hAnsi="Calibri" w:cs="Calibri"/>
          <w:b/>
          <w:u w:val="single"/>
          <w:lang w:eastAsia="pl-PL"/>
        </w:rPr>
        <w:t>dostawy</w:t>
      </w:r>
      <w:r w:rsidRPr="00252DA3">
        <w:rPr>
          <w:rFonts w:ascii="Calibri" w:eastAsia="Calibri" w:hAnsi="Calibri" w:cs="Calibri"/>
          <w:b/>
          <w:color w:val="FF0000"/>
          <w:u w:val="single"/>
          <w:lang w:eastAsia="pl-PL"/>
        </w:rPr>
        <w:t xml:space="preserve"> </w:t>
      </w:r>
      <w:r w:rsidR="00FE4FA5" w:rsidRPr="00252DA3">
        <w:rPr>
          <w:rFonts w:ascii="Calibri" w:eastAsia="Calibri" w:hAnsi="Calibri" w:cs="Calibri"/>
          <w:b/>
          <w:color w:val="000000"/>
          <w:u w:val="single"/>
          <w:lang w:eastAsia="pl-PL"/>
        </w:rPr>
        <w:t>spełniają określone przez Z</w:t>
      </w:r>
      <w:r w:rsidRPr="00252DA3">
        <w:rPr>
          <w:rFonts w:ascii="Calibri" w:eastAsia="Calibri" w:hAnsi="Calibri" w:cs="Calibri"/>
          <w:b/>
          <w:color w:val="000000"/>
          <w:u w:val="single"/>
          <w:lang w:eastAsia="pl-PL"/>
        </w:rPr>
        <w:t>amawiającego wymagania</w:t>
      </w:r>
      <w:r w:rsidR="004465DB" w:rsidRPr="00252DA3">
        <w:rPr>
          <w:rFonts w:ascii="Calibri" w:eastAsia="Calibri" w:hAnsi="Calibri" w:cs="Calibri"/>
          <w:b/>
          <w:color w:val="000000"/>
          <w:u w:val="single"/>
          <w:lang w:eastAsia="pl-PL"/>
        </w:rPr>
        <w:t>,</w:t>
      </w:r>
      <w:r w:rsidRPr="00252DA3">
        <w:rPr>
          <w:rFonts w:ascii="Calibri" w:eastAsia="Calibri" w:hAnsi="Calibri" w:cs="Calibri"/>
          <w:b/>
          <w:color w:val="000000"/>
          <w:u w:val="single"/>
          <w:lang w:eastAsia="pl-PL"/>
        </w:rPr>
        <w:t xml:space="preserve"> </w:t>
      </w:r>
      <w:r w:rsidRPr="00252DA3">
        <w:rPr>
          <w:rFonts w:ascii="Calibri" w:eastAsia="Calibri" w:hAnsi="Calibri" w:cs="Calibri"/>
          <w:b/>
          <w:u w:val="single"/>
          <w:lang w:eastAsia="pl-PL"/>
        </w:rPr>
        <w:t>żąda</w:t>
      </w:r>
      <w:r w:rsidRPr="00252DA3">
        <w:rPr>
          <w:rFonts w:ascii="Calibri" w:eastAsia="Calibri" w:hAnsi="Calibri" w:cs="Calibri"/>
          <w:b/>
          <w:color w:val="000000"/>
          <w:u w:val="single"/>
          <w:lang w:eastAsia="pl-PL"/>
        </w:rPr>
        <w:t xml:space="preserve"> </w:t>
      </w:r>
      <w:r w:rsidR="00FE4FA5" w:rsidRPr="00252DA3">
        <w:rPr>
          <w:rFonts w:ascii="Calibri" w:eastAsia="Calibri" w:hAnsi="Calibri" w:cs="Calibri"/>
          <w:b/>
          <w:color w:val="000000"/>
          <w:u w:val="single"/>
          <w:lang w:eastAsia="pl-PL"/>
        </w:rPr>
        <w:t xml:space="preserve">złożenia przez Wykonawcę wraz z ofertą </w:t>
      </w:r>
      <w:r w:rsidRPr="00252DA3">
        <w:rPr>
          <w:rFonts w:ascii="Calibri" w:eastAsia="Calibri" w:hAnsi="Calibri" w:cs="Calibri"/>
          <w:b/>
          <w:color w:val="000000"/>
          <w:u w:val="single"/>
          <w:lang w:eastAsia="pl-PL"/>
        </w:rPr>
        <w:t>przedmiotowych środków dowodowych</w:t>
      </w:r>
      <w:r w:rsidRPr="00252DA3">
        <w:rPr>
          <w:rFonts w:ascii="Calibri" w:eastAsia="Calibri" w:hAnsi="Calibri" w:cs="Calibri"/>
          <w:b/>
          <w:color w:val="000000"/>
          <w:lang w:eastAsia="pl-PL"/>
        </w:rPr>
        <w:t>:</w:t>
      </w:r>
    </w:p>
    <w:p w14:paraId="4AC76F91" w14:textId="787E79ED" w:rsidR="008F4450" w:rsidRPr="00252DA3" w:rsidRDefault="008F4450" w:rsidP="000F10E5">
      <w:pPr>
        <w:pStyle w:val="Akapitzlist"/>
        <w:numPr>
          <w:ilvl w:val="0"/>
          <w:numId w:val="36"/>
        </w:numPr>
        <w:suppressAutoHyphens/>
        <w:autoSpaceDN w:val="0"/>
        <w:spacing w:after="0" w:line="240" w:lineRule="auto"/>
        <w:jc w:val="both"/>
        <w:textAlignment w:val="baseline"/>
        <w:rPr>
          <w:rFonts w:ascii="Calibri" w:eastAsia="Calibri" w:hAnsi="Calibri" w:cs="Calibri"/>
        </w:rPr>
      </w:pPr>
      <w:r w:rsidRPr="00252DA3">
        <w:rPr>
          <w:rFonts w:ascii="Calibri" w:eastAsia="Calibri" w:hAnsi="Calibri" w:cs="Calibri"/>
        </w:rPr>
        <w:t>opisy, fotografie oraz inne podobne materiały dotyczące przedmi</w:t>
      </w:r>
      <w:r w:rsidR="00645439">
        <w:rPr>
          <w:rFonts w:ascii="Calibri" w:eastAsia="Calibri" w:hAnsi="Calibri" w:cs="Calibri"/>
        </w:rPr>
        <w:t>otu zamówienia, potwierdzające</w:t>
      </w:r>
      <w:r w:rsidRPr="00252DA3">
        <w:rPr>
          <w:rFonts w:ascii="Calibri" w:eastAsia="Calibri" w:hAnsi="Calibri" w:cs="Calibri"/>
        </w:rPr>
        <w:t xml:space="preserve"> spełnienie parametrów wymaganych przez Zamawiającego w języku polskim lub tłumaczonych n</w:t>
      </w:r>
      <w:r w:rsidR="00645439">
        <w:rPr>
          <w:rFonts w:ascii="Calibri" w:eastAsia="Calibri" w:hAnsi="Calibri" w:cs="Calibri"/>
        </w:rPr>
        <w:t>a język polski, których autentyczność musi zostać poświadczona przez Wykonawcę na żądanie Zamawiającego</w:t>
      </w:r>
    </w:p>
    <w:p w14:paraId="271860BA" w14:textId="6107E72D" w:rsidR="00645439" w:rsidRDefault="00645439" w:rsidP="004050DD">
      <w:pPr>
        <w:pStyle w:val="Akapitzlist"/>
        <w:numPr>
          <w:ilvl w:val="0"/>
          <w:numId w:val="36"/>
        </w:numPr>
        <w:suppressAutoHyphens/>
        <w:autoSpaceDN w:val="0"/>
        <w:spacing w:after="0" w:line="240" w:lineRule="auto"/>
        <w:jc w:val="both"/>
        <w:textAlignment w:val="baseline"/>
        <w:rPr>
          <w:rFonts w:ascii="Calibri" w:eastAsia="Calibri" w:hAnsi="Calibri" w:cs="Calibri"/>
        </w:rPr>
      </w:pPr>
      <w:r>
        <w:rPr>
          <w:rFonts w:ascii="Calibri" w:eastAsia="Calibri" w:hAnsi="Calibri" w:cs="Calibri"/>
        </w:rPr>
        <w:t>o</w:t>
      </w:r>
      <w:r w:rsidR="008F4450" w:rsidRPr="00252DA3">
        <w:rPr>
          <w:rFonts w:ascii="Calibri" w:eastAsia="Calibri" w:hAnsi="Calibri" w:cs="Calibri"/>
        </w:rPr>
        <w:t xml:space="preserve">świadczenie dotyczące przedmiotu zamówienia – zgodnie z </w:t>
      </w:r>
      <w:r w:rsidR="008F4450" w:rsidRPr="00252DA3">
        <w:rPr>
          <w:rFonts w:ascii="Calibri" w:eastAsia="Calibri" w:hAnsi="Calibri" w:cs="Calibri"/>
          <w:b/>
        </w:rPr>
        <w:t xml:space="preserve">załącznikiem nr 4 </w:t>
      </w:r>
      <w:r w:rsidR="00FE4FA5" w:rsidRPr="00252DA3">
        <w:rPr>
          <w:rFonts w:ascii="Calibri" w:eastAsia="Calibri" w:hAnsi="Calibri" w:cs="Calibri"/>
        </w:rPr>
        <w:t>do SWZ.</w:t>
      </w:r>
    </w:p>
    <w:p w14:paraId="440169EC" w14:textId="05494D5E" w:rsidR="008C5A64" w:rsidRPr="008C5A64" w:rsidRDefault="008C5A64" w:rsidP="004050DD">
      <w:pPr>
        <w:pStyle w:val="Akapitzlist"/>
        <w:numPr>
          <w:ilvl w:val="0"/>
          <w:numId w:val="36"/>
        </w:numPr>
        <w:suppressAutoHyphens/>
        <w:autoSpaceDN w:val="0"/>
        <w:spacing w:after="0" w:line="240" w:lineRule="auto"/>
        <w:jc w:val="both"/>
        <w:textAlignment w:val="baseline"/>
        <w:rPr>
          <w:rFonts w:ascii="Calibri" w:eastAsia="Calibri" w:hAnsi="Calibri" w:cs="Calibri"/>
          <w:bCs/>
        </w:rPr>
      </w:pPr>
      <w:r w:rsidRPr="008C5A64">
        <w:rPr>
          <w:rFonts w:eastAsia="Times New Roman" w:cstheme="minorHAnsi"/>
          <w:bCs/>
          <w:lang w:eastAsia="ar-SA"/>
        </w:rPr>
        <w:t>oświadczenie Wykonawcy że posiada autoryzacje producenta w zakresie sprzedaży oferowanych urządzeń oraz świadczenia usług z nimi związanych – dotyczy zadania nr 1</w:t>
      </w:r>
    </w:p>
    <w:p w14:paraId="59694715" w14:textId="0DD02714" w:rsidR="005A08A8" w:rsidRPr="00252DA3" w:rsidRDefault="008F4450" w:rsidP="000F10E5">
      <w:pPr>
        <w:pStyle w:val="Akapitzlist"/>
        <w:numPr>
          <w:ilvl w:val="0"/>
          <w:numId w:val="35"/>
        </w:numPr>
        <w:autoSpaceDE w:val="0"/>
        <w:autoSpaceDN w:val="0"/>
        <w:adjustRightInd w:val="0"/>
        <w:spacing w:after="0" w:line="240" w:lineRule="auto"/>
        <w:jc w:val="both"/>
        <w:rPr>
          <w:rFonts w:ascii="Calibri" w:eastAsia="Calibri" w:hAnsi="Calibri" w:cs="Calibri"/>
          <w:color w:val="000000"/>
          <w:lang w:eastAsia="pl-PL"/>
        </w:rPr>
      </w:pPr>
      <w:r w:rsidRPr="00252DA3">
        <w:rPr>
          <w:rFonts w:ascii="Calibri" w:eastAsia="Calibri" w:hAnsi="Calibri" w:cs="Calibri"/>
          <w:color w:val="000000"/>
          <w:lang w:eastAsia="pl-PL"/>
        </w:rPr>
        <w:t>Jeżeli Wykonawca nie złoży przedmiotowych środków dowodowych lub złożone przedmiotowe środki dowodowe będą niekompletne, Zamawiający wezwie do ich złożenia lub uzupełnienia w wyznaczonym terminie.</w:t>
      </w:r>
    </w:p>
    <w:p w14:paraId="1BFFA110" w14:textId="41FF534A" w:rsidR="00A4321C" w:rsidRPr="00252DA3" w:rsidRDefault="00A4321C" w:rsidP="000F10E5">
      <w:pPr>
        <w:pStyle w:val="Akapitzlist"/>
        <w:numPr>
          <w:ilvl w:val="0"/>
          <w:numId w:val="35"/>
        </w:numPr>
        <w:autoSpaceDE w:val="0"/>
        <w:autoSpaceDN w:val="0"/>
        <w:adjustRightInd w:val="0"/>
        <w:spacing w:after="0" w:line="240" w:lineRule="auto"/>
        <w:jc w:val="both"/>
        <w:rPr>
          <w:rFonts w:ascii="Calibri" w:eastAsia="Calibri" w:hAnsi="Calibri" w:cs="Calibri"/>
          <w:color w:val="000000"/>
          <w:lang w:eastAsia="pl-PL"/>
        </w:rPr>
      </w:pPr>
      <w:r w:rsidRPr="00252DA3">
        <w:rPr>
          <w:rFonts w:ascii="Calibri" w:eastAsia="Calibri" w:hAnsi="Calibri" w:cs="Calibri"/>
        </w:rPr>
        <w:t>Postanowień ust. 2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063B3706" w14:textId="77777777" w:rsidR="003E14CF" w:rsidRPr="00252DA3" w:rsidRDefault="003E14CF" w:rsidP="003E14CF">
      <w:pPr>
        <w:pStyle w:val="Akapitzlist"/>
        <w:autoSpaceDE w:val="0"/>
        <w:autoSpaceDN w:val="0"/>
        <w:adjustRightInd w:val="0"/>
        <w:spacing w:after="0" w:line="240" w:lineRule="auto"/>
        <w:ind w:left="360"/>
        <w:jc w:val="both"/>
        <w:rPr>
          <w:rFonts w:ascii="Calibri" w:eastAsia="Calibri" w:hAnsi="Calibri" w:cs="Calibri"/>
          <w:color w:val="000000"/>
          <w:lang w:eastAsia="pl-PL"/>
        </w:rPr>
      </w:pPr>
    </w:p>
    <w:tbl>
      <w:tblPr>
        <w:tblStyle w:val="Tabela-Siatka"/>
        <w:tblW w:w="0" w:type="auto"/>
        <w:tblInd w:w="108" w:type="dxa"/>
        <w:shd w:val="clear" w:color="auto" w:fill="DBE5F1" w:themeFill="accent1" w:themeFillTint="33"/>
        <w:tblLook w:val="04A0" w:firstRow="1" w:lastRow="0" w:firstColumn="1" w:lastColumn="0" w:noHBand="0" w:noVBand="1"/>
      </w:tblPr>
      <w:tblGrid>
        <w:gridCol w:w="9747"/>
      </w:tblGrid>
      <w:tr w:rsidR="00A93C95" w:rsidRPr="00252DA3" w14:paraId="5FF8DD2C" w14:textId="77777777" w:rsidTr="00FF6D0E">
        <w:tc>
          <w:tcPr>
            <w:tcW w:w="9747" w:type="dxa"/>
            <w:shd w:val="clear" w:color="auto" w:fill="DBE5F1" w:themeFill="accent1" w:themeFillTint="33"/>
          </w:tcPr>
          <w:p w14:paraId="329A5AEF" w14:textId="77777777" w:rsidR="008C3C4F" w:rsidRPr="00252DA3" w:rsidRDefault="008C3C4F" w:rsidP="008C3C4F">
            <w:pPr>
              <w:keepNext/>
              <w:keepLines/>
              <w:suppressAutoHyphens/>
              <w:autoSpaceDN w:val="0"/>
              <w:jc w:val="both"/>
              <w:textAlignment w:val="baseline"/>
              <w:rPr>
                <w:rFonts w:ascii="Calibri" w:eastAsia="Times New Roman" w:hAnsi="Calibri" w:cs="Calibri"/>
                <w:b/>
                <w:bCs/>
                <w:lang w:eastAsia="ar-SA"/>
              </w:rPr>
            </w:pPr>
          </w:p>
          <w:p w14:paraId="669F553E" w14:textId="77777777" w:rsidR="00A93C95" w:rsidRPr="00252DA3" w:rsidRDefault="00A93C95" w:rsidP="000F10E5">
            <w:pPr>
              <w:pStyle w:val="Akapitzlist"/>
              <w:keepNext/>
              <w:keepLines/>
              <w:numPr>
                <w:ilvl w:val="0"/>
                <w:numId w:val="46"/>
              </w:numPr>
              <w:suppressAutoHyphens/>
              <w:autoSpaceDN w:val="0"/>
              <w:ind w:left="601" w:hanging="601"/>
              <w:jc w:val="both"/>
              <w:textAlignment w:val="baseline"/>
              <w:outlineLvl w:val="0"/>
              <w:rPr>
                <w:rFonts w:ascii="Calibri" w:eastAsia="Times New Roman" w:hAnsi="Calibri" w:cs="Calibri"/>
                <w:lang w:eastAsia="ar-SA"/>
              </w:rPr>
            </w:pPr>
            <w:r w:rsidRPr="00252DA3">
              <w:rPr>
                <w:rFonts w:ascii="Calibri" w:eastAsia="Times New Roman" w:hAnsi="Calibri" w:cs="Calibri"/>
                <w:b/>
                <w:bCs/>
                <w:lang w:eastAsia="ar-SA"/>
              </w:rPr>
              <w:t>I</w:t>
            </w:r>
            <w:r w:rsidR="008C3C4F" w:rsidRPr="00252DA3">
              <w:rPr>
                <w:rFonts w:ascii="Calibri" w:eastAsia="Times New Roman" w:hAnsi="Calibri" w:cs="Calibri"/>
                <w:b/>
                <w:bCs/>
                <w:lang w:eastAsia="ar-SA"/>
              </w:rPr>
              <w:t>NFORMACJE O ŚRODKACH KOMUNIKAC</w:t>
            </w:r>
            <w:r w:rsidR="008E053F" w:rsidRPr="00252DA3">
              <w:rPr>
                <w:rFonts w:ascii="Calibri" w:eastAsia="Times New Roman" w:hAnsi="Calibri" w:cs="Calibri"/>
                <w:b/>
                <w:bCs/>
                <w:lang w:eastAsia="ar-SA"/>
              </w:rPr>
              <w:t>JI ELEKTRONICZNEJ, PRZY U</w:t>
            </w:r>
            <w:r w:rsidR="007747BB" w:rsidRPr="00252DA3">
              <w:rPr>
                <w:rFonts w:ascii="Calibri" w:eastAsia="Times New Roman" w:hAnsi="Calibri" w:cs="Calibri"/>
                <w:b/>
                <w:bCs/>
                <w:lang w:eastAsia="ar-SA"/>
              </w:rPr>
              <w:t xml:space="preserve">ŻYCIU </w:t>
            </w:r>
            <w:r w:rsidR="008C3C4F" w:rsidRPr="00252DA3">
              <w:rPr>
                <w:rFonts w:ascii="Calibri" w:eastAsia="Times New Roman" w:hAnsi="Calibri" w:cs="Calibri"/>
                <w:b/>
                <w:bCs/>
                <w:lang w:eastAsia="ar-SA"/>
              </w:rPr>
              <w:t>KTÓRYCH ZAMAWIAJĄCY BĘDZIE KOMUNIKOWAŁ SIĘ Z WYKONAWCAMI</w:t>
            </w:r>
            <w:r w:rsidR="008E053F" w:rsidRPr="00252DA3">
              <w:rPr>
                <w:rFonts w:ascii="Calibri" w:eastAsia="Times New Roman" w:hAnsi="Calibri" w:cs="Calibri"/>
                <w:b/>
                <w:bCs/>
                <w:lang w:eastAsia="ar-SA"/>
              </w:rPr>
              <w:t xml:space="preserve">, ORAZ INFORMACJE O WYMAGANIACH </w:t>
            </w:r>
            <w:r w:rsidR="008C3C4F" w:rsidRPr="00252DA3">
              <w:rPr>
                <w:rFonts w:ascii="Calibri" w:eastAsia="Times New Roman" w:hAnsi="Calibri" w:cs="Calibri"/>
                <w:b/>
                <w:bCs/>
                <w:lang w:eastAsia="ar-SA"/>
              </w:rPr>
              <w:t xml:space="preserve">TECHNICZNYCH I </w:t>
            </w:r>
            <w:r w:rsidR="008E053F" w:rsidRPr="00252DA3">
              <w:rPr>
                <w:rFonts w:ascii="Calibri" w:eastAsia="Times New Roman" w:hAnsi="Calibri" w:cs="Calibri"/>
                <w:b/>
                <w:bCs/>
                <w:lang w:eastAsia="ar-SA"/>
              </w:rPr>
              <w:t xml:space="preserve">ORGANIZACYJNYCH SPORZĄDZANIA, </w:t>
            </w:r>
            <w:r w:rsidR="008C3C4F" w:rsidRPr="00252DA3">
              <w:rPr>
                <w:rFonts w:ascii="Calibri" w:eastAsia="Times New Roman" w:hAnsi="Calibri" w:cs="Calibri"/>
                <w:b/>
                <w:bCs/>
                <w:lang w:eastAsia="ar-SA"/>
              </w:rPr>
              <w:t>WYSYŁANIA I ODBIERANIA KORESPONDENCJI ELEKTRONICZNEJ</w:t>
            </w:r>
          </w:p>
          <w:p w14:paraId="0996243D" w14:textId="77777777" w:rsidR="003D14B7" w:rsidRPr="00252DA3" w:rsidRDefault="003D14B7" w:rsidP="003D14B7">
            <w:pPr>
              <w:pStyle w:val="Akapitzlist"/>
              <w:keepNext/>
              <w:keepLines/>
              <w:tabs>
                <w:tab w:val="left" w:pos="432"/>
              </w:tabs>
              <w:suppressAutoHyphens/>
              <w:autoSpaceDN w:val="0"/>
              <w:ind w:left="780"/>
              <w:jc w:val="both"/>
              <w:textAlignment w:val="baseline"/>
              <w:outlineLvl w:val="0"/>
              <w:rPr>
                <w:rFonts w:ascii="Calibri" w:eastAsia="Times New Roman" w:hAnsi="Calibri" w:cs="Calibri"/>
                <w:lang w:eastAsia="ar-SA"/>
              </w:rPr>
            </w:pPr>
          </w:p>
        </w:tc>
      </w:tr>
    </w:tbl>
    <w:p w14:paraId="4BA23CC7" w14:textId="77777777" w:rsidR="00CB7ED8" w:rsidRPr="00252DA3" w:rsidRDefault="00CB7ED8" w:rsidP="003F74FA">
      <w:pPr>
        <w:spacing w:after="0" w:line="240" w:lineRule="auto"/>
        <w:jc w:val="both"/>
        <w:rPr>
          <w:rFonts w:ascii="Calibri" w:hAnsi="Calibri" w:cs="Calibri"/>
        </w:rPr>
      </w:pPr>
    </w:p>
    <w:p w14:paraId="28EC0A52" w14:textId="7C9E1FCC" w:rsidR="00B803FD" w:rsidRPr="00B803FD" w:rsidRDefault="00B803FD" w:rsidP="000F10E5">
      <w:pPr>
        <w:numPr>
          <w:ilvl w:val="0"/>
          <w:numId w:val="61"/>
        </w:numPr>
        <w:spacing w:after="0" w:line="240" w:lineRule="auto"/>
        <w:ind w:left="426" w:hanging="426"/>
        <w:jc w:val="both"/>
        <w:rPr>
          <w:rFonts w:cstheme="minorHAnsi"/>
        </w:rPr>
      </w:pPr>
      <w:bookmarkStart w:id="23" w:name="__RefHeading__76_381024118"/>
      <w:bookmarkEnd w:id="23"/>
      <w:r w:rsidRPr="00B803FD">
        <w:rPr>
          <w:rFonts w:cstheme="minorHAnsi"/>
        </w:rPr>
        <w:t xml:space="preserve">Osobą uprawnioną do kontaktu z Wykonawcami jest </w:t>
      </w:r>
      <w:r w:rsidR="0081265E">
        <w:rPr>
          <w:rFonts w:cstheme="minorHAnsi"/>
          <w:b/>
        </w:rPr>
        <w:t>Małgorzata Cierpka</w:t>
      </w:r>
    </w:p>
    <w:p w14:paraId="0254C183" w14:textId="77777777" w:rsidR="00B803FD" w:rsidRPr="00B803FD" w:rsidRDefault="00B803FD" w:rsidP="000F10E5">
      <w:pPr>
        <w:numPr>
          <w:ilvl w:val="0"/>
          <w:numId w:val="61"/>
        </w:numPr>
        <w:pBdr>
          <w:top w:val="nil"/>
          <w:left w:val="nil"/>
          <w:bottom w:val="nil"/>
          <w:right w:val="nil"/>
          <w:between w:val="nil"/>
        </w:pBdr>
        <w:spacing w:after="0" w:line="240" w:lineRule="auto"/>
        <w:ind w:left="426" w:hanging="426"/>
        <w:jc w:val="both"/>
        <w:rPr>
          <w:rFonts w:cstheme="minorHAnsi"/>
        </w:rPr>
      </w:pPr>
      <w:r w:rsidRPr="00B803FD">
        <w:rPr>
          <w:rFonts w:cstheme="minorHAnsi"/>
        </w:rPr>
        <w:t xml:space="preserve">Postępowanie prowadzone jest w języku polskim w formie elektronicznej za pośrednictwem </w:t>
      </w:r>
      <w:hyperlink r:id="rId18">
        <w:r w:rsidRPr="00B803FD">
          <w:rPr>
            <w:rFonts w:cstheme="minorHAnsi"/>
            <w:color w:val="1155CC"/>
            <w:u w:val="single"/>
          </w:rPr>
          <w:t>platformazakupowa.pl</w:t>
        </w:r>
      </w:hyperlink>
      <w:r w:rsidRPr="00B803FD">
        <w:rPr>
          <w:rFonts w:cstheme="minorHAnsi"/>
        </w:rPr>
        <w:t xml:space="preserve"> pod adresem </w:t>
      </w:r>
      <w:hyperlink r:id="rId19" w:history="1">
        <w:r w:rsidRPr="00B803FD">
          <w:rPr>
            <w:rFonts w:cstheme="minorHAnsi"/>
            <w:bCs/>
            <w:color w:val="0000FF" w:themeColor="hyperlink"/>
            <w:u w:val="single"/>
          </w:rPr>
          <w:t>https://www.platformazakupowa.pl/pn/wssk_wroclaw</w:t>
        </w:r>
      </w:hyperlink>
      <w:r w:rsidRPr="00B803FD">
        <w:rPr>
          <w:rFonts w:cstheme="minorHAnsi"/>
          <w:bCs/>
          <w:u w:val="single"/>
        </w:rPr>
        <w:t>.</w:t>
      </w:r>
    </w:p>
    <w:p w14:paraId="08906A47" w14:textId="77777777" w:rsidR="00B803FD" w:rsidRPr="00B803FD" w:rsidRDefault="00B803FD" w:rsidP="000F10E5">
      <w:pPr>
        <w:numPr>
          <w:ilvl w:val="0"/>
          <w:numId w:val="61"/>
        </w:numPr>
        <w:pBdr>
          <w:top w:val="nil"/>
          <w:left w:val="nil"/>
          <w:bottom w:val="nil"/>
          <w:right w:val="nil"/>
          <w:between w:val="nil"/>
        </w:pBdr>
        <w:spacing w:after="0" w:line="240" w:lineRule="auto"/>
        <w:ind w:left="426" w:hanging="426"/>
        <w:jc w:val="both"/>
        <w:rPr>
          <w:rFonts w:cstheme="minorHAnsi"/>
        </w:rPr>
      </w:pPr>
      <w:r w:rsidRPr="00B803FD">
        <w:rPr>
          <w:rFonts w:cstheme="minorHAnsi"/>
        </w:rPr>
        <w:t xml:space="preserve">Zamawiający wymaga, aby komunikacja między Zamawiającym a Wykonawcami, w tym wszelkie oświadczenia, wnioski, zawiadomienia oraz informacje, przekazywane były za pośrednictwem </w:t>
      </w:r>
      <w:hyperlink r:id="rId20">
        <w:r w:rsidRPr="00B803FD">
          <w:rPr>
            <w:rFonts w:cstheme="minorHAnsi"/>
            <w:color w:val="1155CC"/>
            <w:u w:val="single"/>
          </w:rPr>
          <w:t>platformazakupowa.pl</w:t>
        </w:r>
      </w:hyperlink>
      <w:r w:rsidRPr="00B803FD">
        <w:rPr>
          <w:rFonts w:cstheme="minorHAnsi"/>
        </w:rPr>
        <w:t xml:space="preserve"> i formularza „</w:t>
      </w:r>
      <w:r w:rsidRPr="00B803FD">
        <w:rPr>
          <w:rFonts w:cstheme="minorHAnsi"/>
          <w:b/>
        </w:rPr>
        <w:t>Wyślij wiadomość do zamawiającego</w:t>
      </w:r>
      <w:r w:rsidRPr="00B803FD">
        <w:rPr>
          <w:rFonts w:cstheme="minorHAnsi"/>
        </w:rPr>
        <w:t>”.</w:t>
      </w:r>
    </w:p>
    <w:p w14:paraId="2749D54D" w14:textId="77777777" w:rsidR="00B803FD" w:rsidRPr="00B803FD" w:rsidRDefault="00B803FD" w:rsidP="000F10E5">
      <w:pPr>
        <w:numPr>
          <w:ilvl w:val="0"/>
          <w:numId w:val="61"/>
        </w:numPr>
        <w:pBdr>
          <w:top w:val="nil"/>
          <w:left w:val="nil"/>
          <w:bottom w:val="nil"/>
          <w:right w:val="nil"/>
          <w:between w:val="nil"/>
        </w:pBdr>
        <w:spacing w:after="0" w:line="240" w:lineRule="auto"/>
        <w:ind w:left="426" w:hanging="426"/>
        <w:jc w:val="both"/>
        <w:rPr>
          <w:rFonts w:cstheme="minorHAnsi"/>
        </w:rPr>
      </w:pPr>
      <w:r w:rsidRPr="00B803FD">
        <w:rPr>
          <w:rFonts w:cstheme="minorHAnsi"/>
        </w:rPr>
        <w:t xml:space="preserve">Za datę przekazania (wpływu) oświadczeń, wniosków, zawiadomień oraz informacji przyjmuje się datę ich przesłania za pośrednictwem </w:t>
      </w:r>
      <w:hyperlink r:id="rId21">
        <w:r w:rsidRPr="00B803FD">
          <w:rPr>
            <w:rFonts w:cstheme="minorHAnsi"/>
            <w:color w:val="1155CC"/>
            <w:u w:val="single"/>
          </w:rPr>
          <w:t>platformazakupowa.pl</w:t>
        </w:r>
      </w:hyperlink>
      <w:r w:rsidRPr="00B803FD">
        <w:rPr>
          <w:rFonts w:cstheme="minorHAnsi"/>
        </w:rPr>
        <w:t xml:space="preserve"> poprzez kliknięcie przycisku  „Wyślij wiadomość do zamawiającego” po których pojawi się komunikat, że wiadomość została wysłana do zamawiającego. </w:t>
      </w:r>
    </w:p>
    <w:p w14:paraId="5688BB96" w14:textId="77777777" w:rsidR="00B803FD" w:rsidRPr="00B803FD" w:rsidRDefault="00B803FD" w:rsidP="000F10E5">
      <w:pPr>
        <w:numPr>
          <w:ilvl w:val="0"/>
          <w:numId w:val="61"/>
        </w:numPr>
        <w:pBdr>
          <w:top w:val="nil"/>
          <w:left w:val="nil"/>
          <w:bottom w:val="nil"/>
          <w:right w:val="nil"/>
          <w:between w:val="nil"/>
        </w:pBdr>
        <w:spacing w:after="0" w:line="240" w:lineRule="auto"/>
        <w:ind w:left="426" w:hanging="426"/>
        <w:jc w:val="both"/>
        <w:rPr>
          <w:rFonts w:cstheme="minorHAnsi"/>
        </w:rPr>
      </w:pPr>
      <w:r w:rsidRPr="00B803FD">
        <w:rPr>
          <w:rFonts w:cstheme="minorHAnsi"/>
        </w:rPr>
        <w:t>Zamawiający dopuszcza, opcjonalnie, w przypadku awarii bądź problemów z komunikacją poprzez platformazakupowa.pl, komunikację za pośrednictwem poczty elektronicznej. Adres poczty elektronicznej osoby uprawnionej do kontaktu z Wykonawcami: zp@wssk.wroc.pl.</w:t>
      </w:r>
    </w:p>
    <w:p w14:paraId="5691452A" w14:textId="77777777" w:rsidR="00B803FD" w:rsidRPr="00B803FD" w:rsidRDefault="00B803FD" w:rsidP="000F10E5">
      <w:pPr>
        <w:numPr>
          <w:ilvl w:val="0"/>
          <w:numId w:val="61"/>
        </w:numPr>
        <w:pBdr>
          <w:top w:val="nil"/>
          <w:left w:val="nil"/>
          <w:bottom w:val="nil"/>
          <w:right w:val="nil"/>
          <w:between w:val="nil"/>
        </w:pBdr>
        <w:spacing w:after="0" w:line="240" w:lineRule="auto"/>
        <w:ind w:left="426" w:hanging="426"/>
        <w:jc w:val="both"/>
        <w:rPr>
          <w:rFonts w:cstheme="minorHAnsi"/>
        </w:rPr>
      </w:pPr>
      <w:r w:rsidRPr="00B803FD">
        <w:rPr>
          <w:rFonts w:cstheme="minorHAnsi"/>
        </w:rPr>
        <w:t xml:space="preserve">Zamawiający będzie przekazywał wykonawcom informacje za pośrednictwem </w:t>
      </w:r>
      <w:hyperlink r:id="rId22">
        <w:r w:rsidRPr="00B803FD">
          <w:rPr>
            <w:rFonts w:cstheme="minorHAnsi"/>
            <w:color w:val="1155CC"/>
            <w:u w:val="single"/>
          </w:rPr>
          <w:t>platformazakupowa.pl</w:t>
        </w:r>
      </w:hyperlink>
      <w:r w:rsidRPr="00B803FD">
        <w:rPr>
          <w:rFonts w:cstheme="minorHAns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3">
        <w:r w:rsidRPr="00B803FD">
          <w:rPr>
            <w:rFonts w:cstheme="minorHAnsi"/>
            <w:color w:val="1155CC"/>
            <w:u w:val="single"/>
          </w:rPr>
          <w:t>platformazakupowa.pl</w:t>
        </w:r>
      </w:hyperlink>
      <w:r w:rsidRPr="00B803FD">
        <w:rPr>
          <w:rFonts w:cstheme="minorHAnsi"/>
        </w:rPr>
        <w:t xml:space="preserve"> do konkretnego wykonawcy.</w:t>
      </w:r>
    </w:p>
    <w:p w14:paraId="1E17526C" w14:textId="77777777" w:rsidR="00B803FD" w:rsidRPr="00B803FD" w:rsidRDefault="00B803FD" w:rsidP="000F10E5">
      <w:pPr>
        <w:numPr>
          <w:ilvl w:val="0"/>
          <w:numId w:val="61"/>
        </w:numPr>
        <w:spacing w:after="0" w:line="240" w:lineRule="auto"/>
        <w:ind w:left="426" w:right="-96" w:hanging="426"/>
        <w:jc w:val="both"/>
        <w:rPr>
          <w:rFonts w:eastAsia="Calibri" w:cstheme="minorHAnsi"/>
          <w:bCs/>
        </w:rPr>
      </w:pPr>
      <w:r w:rsidRPr="00B803FD">
        <w:rPr>
          <w:rFonts w:eastAsia="Calibri" w:cstheme="minorHAnsi"/>
          <w:bCs/>
        </w:rPr>
        <w:t>Zamawiający jest obowiązany udzielić wyjaśnień niezwłocznie, jednak nie później niż na 4 dni przed upływem terminu składania odpowiednio ofert, pod warunkiem że wniosek o wyjaśnienie treści SWZ wpłynął do Zamawiającego nie później niż na 7 dni przed upływem terminu składania odpowiednio ofert.</w:t>
      </w:r>
    </w:p>
    <w:p w14:paraId="7FC1BDDD" w14:textId="77777777" w:rsidR="00B803FD" w:rsidRPr="00B803FD" w:rsidRDefault="00B803FD" w:rsidP="000F10E5">
      <w:pPr>
        <w:numPr>
          <w:ilvl w:val="0"/>
          <w:numId w:val="61"/>
        </w:numPr>
        <w:autoSpaceDE w:val="0"/>
        <w:autoSpaceDN w:val="0"/>
        <w:adjustRightInd w:val="0"/>
        <w:spacing w:after="0" w:line="240" w:lineRule="auto"/>
        <w:ind w:left="426" w:hanging="426"/>
        <w:jc w:val="both"/>
        <w:rPr>
          <w:rFonts w:cstheme="minorHAnsi"/>
          <w:lang w:eastAsia="pl-PL"/>
        </w:rPr>
      </w:pPr>
      <w:r w:rsidRPr="00B803FD">
        <w:rPr>
          <w:rFonts w:cstheme="minorHAnsi"/>
          <w:lang w:eastAsia="pl-PL"/>
        </w:rPr>
        <w:t xml:space="preserve">Jeżeli wniosek o wyjaśnienie treści SWZ wpłynął po upływie terminu składania wniosku określonym wyżej w pkt. 7, Zamawiający może udzielić wyjaśnień albo pozostawić wniosek bez rozpoznania. </w:t>
      </w:r>
    </w:p>
    <w:p w14:paraId="469DD62C" w14:textId="77777777" w:rsidR="00B803FD" w:rsidRPr="00B803FD" w:rsidRDefault="00B803FD" w:rsidP="000F10E5">
      <w:pPr>
        <w:numPr>
          <w:ilvl w:val="0"/>
          <w:numId w:val="61"/>
        </w:numPr>
        <w:pBdr>
          <w:top w:val="nil"/>
          <w:left w:val="nil"/>
          <w:bottom w:val="nil"/>
          <w:right w:val="nil"/>
          <w:between w:val="nil"/>
        </w:pBdr>
        <w:spacing w:after="0" w:line="240" w:lineRule="auto"/>
        <w:ind w:left="426" w:hanging="426"/>
        <w:jc w:val="both"/>
        <w:rPr>
          <w:rFonts w:cstheme="minorHAnsi"/>
        </w:rPr>
      </w:pPr>
      <w:r w:rsidRPr="00B803FD">
        <w:rPr>
          <w:rFonts w:cstheme="min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02E3ECF" w14:textId="77777777" w:rsidR="00B803FD" w:rsidRPr="00B803FD" w:rsidRDefault="00B803FD" w:rsidP="000F10E5">
      <w:pPr>
        <w:numPr>
          <w:ilvl w:val="0"/>
          <w:numId w:val="61"/>
        </w:numPr>
        <w:pBdr>
          <w:top w:val="nil"/>
          <w:left w:val="nil"/>
          <w:bottom w:val="nil"/>
          <w:right w:val="nil"/>
          <w:between w:val="nil"/>
        </w:pBdr>
        <w:spacing w:after="0" w:line="240" w:lineRule="auto"/>
        <w:ind w:left="426" w:hanging="426"/>
        <w:jc w:val="both"/>
        <w:rPr>
          <w:rFonts w:cstheme="minorHAnsi"/>
        </w:rPr>
      </w:pPr>
      <w:r w:rsidRPr="00B803FD">
        <w:rPr>
          <w:rFonts w:cstheme="minorHAnsi"/>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4">
        <w:r w:rsidRPr="00B803FD">
          <w:rPr>
            <w:rFonts w:cstheme="minorHAnsi"/>
            <w:color w:val="1155CC"/>
            <w:u w:val="single"/>
          </w:rPr>
          <w:t>platformazakupowa.pl</w:t>
        </w:r>
      </w:hyperlink>
      <w:r w:rsidRPr="00B803FD">
        <w:rPr>
          <w:rFonts w:cstheme="minorHAnsi"/>
        </w:rPr>
        <w:t>, tj.:</w:t>
      </w:r>
    </w:p>
    <w:p w14:paraId="792C6975" w14:textId="77777777" w:rsidR="00B803FD" w:rsidRPr="00B803FD" w:rsidRDefault="00B803FD" w:rsidP="000F10E5">
      <w:pPr>
        <w:numPr>
          <w:ilvl w:val="1"/>
          <w:numId w:val="60"/>
        </w:numPr>
        <w:spacing w:after="0" w:line="240" w:lineRule="auto"/>
        <w:ind w:left="709"/>
        <w:jc w:val="both"/>
        <w:rPr>
          <w:rFonts w:cstheme="minorHAnsi"/>
        </w:rPr>
      </w:pPr>
      <w:r w:rsidRPr="00B803FD">
        <w:rPr>
          <w:rFonts w:cstheme="minorHAnsi"/>
        </w:rPr>
        <w:t xml:space="preserve">stały dostęp do sieci Internet o gwarantowanej przepustowości nie mniejszej niż 512 </w:t>
      </w:r>
      <w:proofErr w:type="spellStart"/>
      <w:r w:rsidRPr="00B803FD">
        <w:rPr>
          <w:rFonts w:cstheme="minorHAnsi"/>
        </w:rPr>
        <w:t>kb</w:t>
      </w:r>
      <w:proofErr w:type="spellEnd"/>
      <w:r w:rsidRPr="00B803FD">
        <w:rPr>
          <w:rFonts w:cstheme="minorHAnsi"/>
        </w:rPr>
        <w:t>/s,</w:t>
      </w:r>
    </w:p>
    <w:p w14:paraId="37D69AAD" w14:textId="77777777" w:rsidR="00B803FD" w:rsidRPr="00B803FD" w:rsidRDefault="00B803FD" w:rsidP="000F10E5">
      <w:pPr>
        <w:numPr>
          <w:ilvl w:val="1"/>
          <w:numId w:val="60"/>
        </w:numPr>
        <w:spacing w:after="0" w:line="240" w:lineRule="auto"/>
        <w:ind w:left="709"/>
        <w:jc w:val="both"/>
        <w:rPr>
          <w:rFonts w:cstheme="minorHAnsi"/>
        </w:rPr>
      </w:pPr>
      <w:r w:rsidRPr="00B803FD">
        <w:rPr>
          <w:rFonts w:cstheme="minorHAnsi"/>
        </w:rPr>
        <w:t>komputer klasy PC lub MAC o następującej konfiguracji: pamięć min. 2 GB Ram, procesor Intel IV 2 GHZ lub jego nowsza wersja, jeden z systemów operacyjnych - MS Windows 7, Mac Os x 10 4, Linux, lub ich nowsze wersje,</w:t>
      </w:r>
    </w:p>
    <w:p w14:paraId="3EF8AB5A" w14:textId="77777777" w:rsidR="00B803FD" w:rsidRPr="00B803FD" w:rsidRDefault="00B803FD" w:rsidP="000F10E5">
      <w:pPr>
        <w:numPr>
          <w:ilvl w:val="1"/>
          <w:numId w:val="60"/>
        </w:numPr>
        <w:spacing w:after="0" w:line="240" w:lineRule="auto"/>
        <w:ind w:left="709"/>
        <w:jc w:val="both"/>
        <w:rPr>
          <w:rFonts w:cstheme="minorHAnsi"/>
        </w:rPr>
      </w:pPr>
      <w:r w:rsidRPr="00B803FD">
        <w:rPr>
          <w:rFonts w:cstheme="minorHAnsi"/>
        </w:rPr>
        <w:t>zainstalowana dowolna przeglądarka internetowa, w przypadku Internet Explorer minimalnie wersja 10 0.,</w:t>
      </w:r>
    </w:p>
    <w:p w14:paraId="64D260A1" w14:textId="77777777" w:rsidR="00B803FD" w:rsidRPr="00B803FD" w:rsidRDefault="00B803FD" w:rsidP="000F10E5">
      <w:pPr>
        <w:numPr>
          <w:ilvl w:val="1"/>
          <w:numId w:val="60"/>
        </w:numPr>
        <w:spacing w:after="0" w:line="240" w:lineRule="auto"/>
        <w:ind w:left="709"/>
        <w:jc w:val="both"/>
        <w:rPr>
          <w:rFonts w:cstheme="minorHAnsi"/>
        </w:rPr>
      </w:pPr>
      <w:r w:rsidRPr="00B803FD">
        <w:rPr>
          <w:rFonts w:cstheme="minorHAnsi"/>
        </w:rPr>
        <w:t>włączona obsługa JavaScript,</w:t>
      </w:r>
    </w:p>
    <w:p w14:paraId="75D1DE85" w14:textId="77777777" w:rsidR="00B803FD" w:rsidRPr="00B803FD" w:rsidRDefault="00B803FD" w:rsidP="000F10E5">
      <w:pPr>
        <w:numPr>
          <w:ilvl w:val="1"/>
          <w:numId w:val="60"/>
        </w:numPr>
        <w:spacing w:after="0" w:line="240" w:lineRule="auto"/>
        <w:ind w:left="709"/>
        <w:jc w:val="both"/>
        <w:rPr>
          <w:rFonts w:cstheme="minorHAnsi"/>
        </w:rPr>
      </w:pPr>
      <w:r w:rsidRPr="00B803FD">
        <w:rPr>
          <w:rFonts w:cstheme="minorHAnsi"/>
        </w:rPr>
        <w:t xml:space="preserve">zainstalowany program Adobe </w:t>
      </w:r>
      <w:proofErr w:type="spellStart"/>
      <w:r w:rsidRPr="00B803FD">
        <w:rPr>
          <w:rFonts w:cstheme="minorHAnsi"/>
        </w:rPr>
        <w:t>Acrobat</w:t>
      </w:r>
      <w:proofErr w:type="spellEnd"/>
      <w:r w:rsidRPr="00B803FD">
        <w:rPr>
          <w:rFonts w:cstheme="minorHAnsi"/>
        </w:rPr>
        <w:t xml:space="preserve"> Reader lub inny obsługujący format plików .pdf,</w:t>
      </w:r>
    </w:p>
    <w:p w14:paraId="0F5292F3" w14:textId="77777777" w:rsidR="00B803FD" w:rsidRPr="00B803FD" w:rsidRDefault="00B803FD" w:rsidP="000F10E5">
      <w:pPr>
        <w:numPr>
          <w:ilvl w:val="1"/>
          <w:numId w:val="60"/>
        </w:numPr>
        <w:spacing w:after="0" w:line="240" w:lineRule="auto"/>
        <w:ind w:left="709"/>
        <w:jc w:val="both"/>
        <w:rPr>
          <w:rFonts w:cstheme="minorHAnsi"/>
        </w:rPr>
      </w:pPr>
      <w:r w:rsidRPr="00B803FD">
        <w:rPr>
          <w:rFonts w:cstheme="minorHAnsi"/>
        </w:rPr>
        <w:t>Platformazakupowa.pl działa według standardu przyjętego w komunikacji sieciowej - kodowanie UTF8,</w:t>
      </w:r>
    </w:p>
    <w:p w14:paraId="6DDC26B4" w14:textId="77777777" w:rsidR="00B803FD" w:rsidRPr="00B803FD" w:rsidRDefault="00B803FD" w:rsidP="000F10E5">
      <w:pPr>
        <w:numPr>
          <w:ilvl w:val="1"/>
          <w:numId w:val="60"/>
        </w:numPr>
        <w:spacing w:after="0" w:line="240" w:lineRule="auto"/>
        <w:ind w:left="709"/>
        <w:jc w:val="both"/>
        <w:rPr>
          <w:rFonts w:cstheme="minorHAnsi"/>
        </w:rPr>
      </w:pPr>
      <w:r w:rsidRPr="00B803FD">
        <w:rPr>
          <w:rFonts w:cstheme="minorHAnsi"/>
        </w:rPr>
        <w:t>Oznaczenie czasu odbioru danych przez platformę zakupową stanowi datę oraz dokładny czas (</w:t>
      </w:r>
      <w:proofErr w:type="spellStart"/>
      <w:r w:rsidRPr="00B803FD">
        <w:rPr>
          <w:rFonts w:cstheme="minorHAnsi"/>
        </w:rPr>
        <w:t>hh:mm:ss</w:t>
      </w:r>
      <w:proofErr w:type="spellEnd"/>
      <w:r w:rsidRPr="00B803FD">
        <w:rPr>
          <w:rFonts w:cstheme="minorHAnsi"/>
        </w:rPr>
        <w:t>) generowany wg. czasu lokalnego serwera synchronizowanego z zegarem Głównego Urzędu Miar.</w:t>
      </w:r>
    </w:p>
    <w:p w14:paraId="31C5AA99" w14:textId="77777777" w:rsidR="00B803FD" w:rsidRPr="00B803FD" w:rsidRDefault="00B803FD" w:rsidP="000F10E5">
      <w:pPr>
        <w:numPr>
          <w:ilvl w:val="0"/>
          <w:numId w:val="61"/>
        </w:numPr>
        <w:pBdr>
          <w:top w:val="nil"/>
          <w:left w:val="nil"/>
          <w:bottom w:val="nil"/>
          <w:right w:val="nil"/>
          <w:between w:val="nil"/>
        </w:pBdr>
        <w:spacing w:after="0" w:line="240" w:lineRule="auto"/>
        <w:ind w:left="426" w:hanging="426"/>
        <w:jc w:val="both"/>
        <w:rPr>
          <w:rFonts w:cstheme="minorHAnsi"/>
        </w:rPr>
      </w:pPr>
      <w:r w:rsidRPr="00B803FD">
        <w:rPr>
          <w:rFonts w:cstheme="minorHAnsi"/>
        </w:rPr>
        <w:lastRenderedPageBreak/>
        <w:t>Wykonawca, przystępując do niniejszego postępowania o udzielenie zamówienia publicznego:</w:t>
      </w:r>
    </w:p>
    <w:p w14:paraId="072E75F2" w14:textId="77777777" w:rsidR="00B803FD" w:rsidRPr="00B803FD" w:rsidRDefault="00B803FD" w:rsidP="000F10E5">
      <w:pPr>
        <w:numPr>
          <w:ilvl w:val="1"/>
          <w:numId w:val="62"/>
        </w:numPr>
        <w:spacing w:after="0" w:line="240" w:lineRule="auto"/>
        <w:ind w:left="709"/>
        <w:jc w:val="both"/>
        <w:rPr>
          <w:rFonts w:cstheme="minorHAnsi"/>
        </w:rPr>
      </w:pPr>
      <w:r w:rsidRPr="00B803FD">
        <w:rPr>
          <w:rFonts w:cstheme="minorHAnsi"/>
        </w:rPr>
        <w:t xml:space="preserve">akceptuje warunki korzystania z </w:t>
      </w:r>
      <w:hyperlink r:id="rId25">
        <w:r w:rsidRPr="00B803FD">
          <w:rPr>
            <w:rFonts w:cstheme="minorHAnsi"/>
            <w:color w:val="1155CC"/>
            <w:u w:val="single"/>
          </w:rPr>
          <w:t>platformazakupowa.pl</w:t>
        </w:r>
      </w:hyperlink>
      <w:r w:rsidRPr="00B803FD">
        <w:rPr>
          <w:rFonts w:cstheme="minorHAnsi"/>
        </w:rPr>
        <w:t xml:space="preserve"> określone w Regulaminie zamieszczonym na stronie internetowej </w:t>
      </w:r>
      <w:hyperlink r:id="rId26">
        <w:r w:rsidRPr="00B803FD">
          <w:rPr>
            <w:rFonts w:cstheme="minorHAnsi"/>
          </w:rPr>
          <w:t>pod linkiem</w:t>
        </w:r>
      </w:hyperlink>
      <w:r w:rsidRPr="00B803FD">
        <w:rPr>
          <w:rFonts w:cstheme="minorHAnsi"/>
        </w:rPr>
        <w:t xml:space="preserve">  w zakładce „Regulamin" oraz uznaje go za wiążący,</w:t>
      </w:r>
    </w:p>
    <w:p w14:paraId="1C6F6789" w14:textId="77777777" w:rsidR="00B803FD" w:rsidRPr="00B803FD" w:rsidRDefault="00B803FD" w:rsidP="000F10E5">
      <w:pPr>
        <w:numPr>
          <w:ilvl w:val="1"/>
          <w:numId w:val="62"/>
        </w:numPr>
        <w:spacing w:after="0" w:line="240" w:lineRule="auto"/>
        <w:ind w:left="709"/>
        <w:jc w:val="both"/>
        <w:rPr>
          <w:rFonts w:cstheme="minorHAnsi"/>
        </w:rPr>
      </w:pPr>
      <w:r w:rsidRPr="00B803FD">
        <w:rPr>
          <w:rFonts w:cstheme="minorHAnsi"/>
        </w:rPr>
        <w:t xml:space="preserve">zapoznał i stosuje się do Instrukcji składania ofert/wniosków dostępnej </w:t>
      </w:r>
      <w:hyperlink r:id="rId27">
        <w:r w:rsidRPr="00B803FD">
          <w:rPr>
            <w:rFonts w:cstheme="minorHAnsi"/>
            <w:color w:val="1155CC"/>
            <w:u w:val="single"/>
          </w:rPr>
          <w:t>pod linkiem</w:t>
        </w:r>
      </w:hyperlink>
      <w:r w:rsidRPr="00B803FD">
        <w:rPr>
          <w:rFonts w:cstheme="minorHAnsi"/>
        </w:rPr>
        <w:t xml:space="preserve">. </w:t>
      </w:r>
    </w:p>
    <w:p w14:paraId="78E3A318" w14:textId="77777777" w:rsidR="00B803FD" w:rsidRPr="00B803FD" w:rsidRDefault="00B803FD" w:rsidP="000F10E5">
      <w:pPr>
        <w:numPr>
          <w:ilvl w:val="0"/>
          <w:numId w:val="61"/>
        </w:numPr>
        <w:pBdr>
          <w:top w:val="nil"/>
          <w:left w:val="nil"/>
          <w:bottom w:val="nil"/>
          <w:right w:val="nil"/>
          <w:between w:val="nil"/>
        </w:pBdr>
        <w:spacing w:after="0" w:line="240" w:lineRule="auto"/>
        <w:ind w:left="426" w:hanging="426"/>
        <w:jc w:val="both"/>
        <w:rPr>
          <w:rFonts w:eastAsia="Calibri" w:cstheme="minorHAnsi"/>
        </w:rPr>
      </w:pPr>
      <w:r w:rsidRPr="00B803FD">
        <w:rPr>
          <w:rFonts w:cstheme="minorHAnsi"/>
          <w:b/>
        </w:rPr>
        <w:t xml:space="preserve">Zamawiający nie ponosi odpowiedzialności za złożenie oferty w sposób niezgodny z Instrukcją korzystania z </w:t>
      </w:r>
      <w:hyperlink r:id="rId28">
        <w:r w:rsidRPr="00B803FD">
          <w:rPr>
            <w:rFonts w:cstheme="minorHAnsi"/>
            <w:b/>
            <w:color w:val="1155CC"/>
            <w:u w:val="single"/>
          </w:rPr>
          <w:t>platformazakupowa.pl</w:t>
        </w:r>
      </w:hyperlink>
      <w:r w:rsidRPr="00B803FD">
        <w:rPr>
          <w:rFonts w:cstheme="minorHAnsi"/>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4FF4D5FD" w14:textId="77777777" w:rsidR="00B803FD" w:rsidRPr="00B803FD" w:rsidRDefault="00B803FD" w:rsidP="000F10E5">
      <w:pPr>
        <w:numPr>
          <w:ilvl w:val="0"/>
          <w:numId w:val="61"/>
        </w:numPr>
        <w:pBdr>
          <w:top w:val="nil"/>
          <w:left w:val="nil"/>
          <w:bottom w:val="nil"/>
          <w:right w:val="nil"/>
          <w:between w:val="nil"/>
        </w:pBdr>
        <w:spacing w:after="0" w:line="240" w:lineRule="auto"/>
        <w:ind w:left="426" w:hanging="426"/>
        <w:jc w:val="both"/>
        <w:rPr>
          <w:rFonts w:cstheme="minorHAnsi"/>
        </w:rPr>
      </w:pPr>
      <w:r w:rsidRPr="00B803FD">
        <w:rPr>
          <w:rFonts w:cstheme="minorHAnsi"/>
        </w:rPr>
        <w:t xml:space="preserve">Zamawiający informuje, że instrukcje korzystania z </w:t>
      </w:r>
      <w:hyperlink r:id="rId29">
        <w:r w:rsidRPr="00B803FD">
          <w:rPr>
            <w:rFonts w:cstheme="minorHAnsi"/>
            <w:color w:val="1155CC"/>
            <w:u w:val="single"/>
          </w:rPr>
          <w:t>platformazakupowa.pl</w:t>
        </w:r>
      </w:hyperlink>
      <w:r w:rsidRPr="00B803FD">
        <w:rPr>
          <w:rFonts w:cstheme="minorHAnsi"/>
        </w:rPr>
        <w:t xml:space="preserve"> dotyczące w szczególności logowania, składania wniosków o wyjaśnienie treści SWZ, składania ofert oraz innych czynności podejmowanych w niniejszym postępowaniu przy użyciu </w:t>
      </w:r>
      <w:hyperlink r:id="rId30">
        <w:r w:rsidRPr="00B803FD">
          <w:rPr>
            <w:rFonts w:cstheme="minorHAnsi"/>
            <w:color w:val="1155CC"/>
            <w:u w:val="single"/>
          </w:rPr>
          <w:t>platformazakupowa.pl</w:t>
        </w:r>
      </w:hyperlink>
      <w:r w:rsidRPr="00B803FD">
        <w:rPr>
          <w:rFonts w:cstheme="minorHAnsi"/>
        </w:rPr>
        <w:t xml:space="preserve"> znajdują się w zakładce „Instrukcje dla Wykonawców" na stronie internetowej pod adresem: </w:t>
      </w:r>
      <w:hyperlink r:id="rId31">
        <w:r w:rsidRPr="00B803FD">
          <w:rPr>
            <w:rFonts w:cstheme="minorHAnsi"/>
            <w:color w:val="1155CC"/>
            <w:u w:val="single"/>
          </w:rPr>
          <w:t>https://platformazakupowa.pl/strona/45-instrukcje</w:t>
        </w:r>
      </w:hyperlink>
    </w:p>
    <w:p w14:paraId="5CB592ED" w14:textId="77777777" w:rsidR="00A52F07" w:rsidRPr="00252DA3" w:rsidRDefault="00A52F07" w:rsidP="003F74FA">
      <w:pPr>
        <w:spacing w:after="0" w:line="240" w:lineRule="auto"/>
        <w:ind w:right="-96"/>
        <w:jc w:val="both"/>
        <w:rPr>
          <w:rFonts w:ascii="Calibri" w:eastAsia="Calibri" w:hAnsi="Calibri" w:cs="Calibri"/>
          <w:bCs/>
        </w:rPr>
      </w:pPr>
    </w:p>
    <w:tbl>
      <w:tblPr>
        <w:tblStyle w:val="Tabela-Siatka"/>
        <w:tblW w:w="0" w:type="auto"/>
        <w:tblInd w:w="108" w:type="dxa"/>
        <w:shd w:val="clear" w:color="auto" w:fill="DBE5F1" w:themeFill="accent1" w:themeFillTint="33"/>
        <w:tblLook w:val="04A0" w:firstRow="1" w:lastRow="0" w:firstColumn="1" w:lastColumn="0" w:noHBand="0" w:noVBand="1"/>
      </w:tblPr>
      <w:tblGrid>
        <w:gridCol w:w="9747"/>
      </w:tblGrid>
      <w:tr w:rsidR="008C3C4F" w:rsidRPr="00252DA3" w14:paraId="0DE6977B" w14:textId="77777777" w:rsidTr="00BC791C">
        <w:tc>
          <w:tcPr>
            <w:tcW w:w="9747" w:type="dxa"/>
            <w:shd w:val="clear" w:color="auto" w:fill="DBE5F1" w:themeFill="accent1" w:themeFillTint="33"/>
          </w:tcPr>
          <w:p w14:paraId="1D7C0DCB" w14:textId="77777777" w:rsidR="008C3C4F" w:rsidRPr="00252DA3" w:rsidRDefault="008C3C4F" w:rsidP="007747BB">
            <w:pPr>
              <w:keepNext/>
              <w:keepLines/>
              <w:tabs>
                <w:tab w:val="left" w:pos="432"/>
              </w:tabs>
              <w:suppressAutoHyphens/>
              <w:autoSpaceDN w:val="0"/>
              <w:textAlignment w:val="baseline"/>
              <w:outlineLvl w:val="0"/>
              <w:rPr>
                <w:rFonts w:ascii="Calibri" w:eastAsia="Times New Roman" w:hAnsi="Calibri" w:cs="Calibri"/>
                <w:b/>
                <w:bCs/>
                <w:lang w:eastAsia="ar-SA"/>
              </w:rPr>
            </w:pPr>
          </w:p>
          <w:p w14:paraId="3B29DFDD" w14:textId="79ED7013" w:rsidR="008C3C4F" w:rsidRPr="00252DA3" w:rsidRDefault="00F910EB" w:rsidP="000F10E5">
            <w:pPr>
              <w:pStyle w:val="Akapitzlist"/>
              <w:keepNext/>
              <w:keepLines/>
              <w:numPr>
                <w:ilvl w:val="0"/>
                <w:numId w:val="46"/>
              </w:numPr>
              <w:suppressAutoHyphens/>
              <w:autoSpaceDN w:val="0"/>
              <w:ind w:left="743" w:hanging="709"/>
              <w:jc w:val="both"/>
              <w:textAlignment w:val="baseline"/>
              <w:outlineLvl w:val="0"/>
              <w:rPr>
                <w:rFonts w:ascii="Calibri" w:eastAsia="Times New Roman" w:hAnsi="Calibri" w:cs="Calibri"/>
                <w:b/>
                <w:bCs/>
                <w:lang w:eastAsia="ar-SA"/>
              </w:rPr>
            </w:pPr>
            <w:r w:rsidRPr="00252DA3">
              <w:rPr>
                <w:rFonts w:ascii="Calibri" w:eastAsia="Times New Roman" w:hAnsi="Calibri" w:cs="Calibri"/>
                <w:b/>
                <w:bCs/>
                <w:lang w:eastAsia="ar-SA"/>
              </w:rPr>
              <w:t xml:space="preserve">INFORMACJE O SPOSOBIE </w:t>
            </w:r>
            <w:r w:rsidR="003D14B7" w:rsidRPr="00252DA3">
              <w:rPr>
                <w:rFonts w:ascii="Calibri" w:eastAsia="Times New Roman" w:hAnsi="Calibri" w:cs="Calibri"/>
                <w:b/>
                <w:bCs/>
                <w:lang w:eastAsia="ar-SA"/>
              </w:rPr>
              <w:t xml:space="preserve">KOMUNIKACJI SIĘ ZAMAWIAJĄCEGO Z </w:t>
            </w:r>
            <w:r w:rsidRPr="00252DA3">
              <w:rPr>
                <w:rFonts w:ascii="Calibri" w:eastAsia="Times New Roman" w:hAnsi="Calibri" w:cs="Calibri"/>
                <w:b/>
                <w:bCs/>
                <w:lang w:eastAsia="ar-SA"/>
              </w:rPr>
              <w:t xml:space="preserve">WYKONAWCAMI W INNY SPOSÓB NIŻ PRZY UŻYCIU ŚRODKÓW KOMUNIKACJI ELEKTRONICZNEJ, W PRZYPADKU ZASTOSOWANIA JEDNEJ Z SYTUACJI OKREŚLONEJ W ART. 65 UST. 1, ART. 66 </w:t>
            </w:r>
            <w:r w:rsidR="00601328" w:rsidRPr="00252DA3">
              <w:rPr>
                <w:rFonts w:ascii="Calibri" w:eastAsia="Times New Roman" w:hAnsi="Calibri" w:cs="Calibri"/>
                <w:b/>
                <w:bCs/>
                <w:lang w:eastAsia="ar-SA"/>
              </w:rPr>
              <w:t>i</w:t>
            </w:r>
            <w:r w:rsidRPr="00252DA3">
              <w:rPr>
                <w:rFonts w:ascii="Calibri" w:eastAsia="Times New Roman" w:hAnsi="Calibri" w:cs="Calibri"/>
                <w:b/>
                <w:bCs/>
                <w:lang w:eastAsia="ar-SA"/>
              </w:rPr>
              <w:t xml:space="preserve"> ART. 69</w:t>
            </w:r>
          </w:p>
          <w:p w14:paraId="507E0730" w14:textId="77777777" w:rsidR="008C3C4F" w:rsidRPr="00252DA3" w:rsidRDefault="008C3C4F" w:rsidP="007747BB">
            <w:pPr>
              <w:keepNext/>
              <w:keepLines/>
              <w:tabs>
                <w:tab w:val="left" w:pos="432"/>
              </w:tabs>
              <w:suppressAutoHyphens/>
              <w:autoSpaceDN w:val="0"/>
              <w:ind w:left="60"/>
              <w:textAlignment w:val="baseline"/>
              <w:outlineLvl w:val="0"/>
              <w:rPr>
                <w:rFonts w:ascii="Calibri" w:eastAsia="Times New Roman" w:hAnsi="Calibri" w:cs="Calibri"/>
                <w:b/>
                <w:bCs/>
                <w:lang w:eastAsia="ar-SA"/>
              </w:rPr>
            </w:pPr>
          </w:p>
        </w:tc>
      </w:tr>
    </w:tbl>
    <w:p w14:paraId="624DF165" w14:textId="77777777" w:rsidR="005D20B9" w:rsidRPr="00252DA3" w:rsidRDefault="005D20B9" w:rsidP="003F74FA">
      <w:pPr>
        <w:autoSpaceDE w:val="0"/>
        <w:spacing w:after="0" w:line="240" w:lineRule="auto"/>
        <w:ind w:left="360"/>
        <w:jc w:val="both"/>
        <w:rPr>
          <w:rFonts w:ascii="Calibri" w:eastAsia="Times New Roman" w:hAnsi="Calibri" w:cs="Calibri"/>
          <w:b/>
          <w:bCs/>
          <w:lang w:eastAsia="ar-SA"/>
        </w:rPr>
      </w:pPr>
    </w:p>
    <w:p w14:paraId="633293DE" w14:textId="77777777" w:rsidR="005411F7" w:rsidRPr="00252DA3" w:rsidRDefault="00D00A33" w:rsidP="003F74FA">
      <w:pPr>
        <w:keepLines/>
        <w:suppressAutoHyphens/>
        <w:autoSpaceDE w:val="0"/>
        <w:autoSpaceDN w:val="0"/>
        <w:spacing w:after="0" w:line="240" w:lineRule="auto"/>
        <w:ind w:right="-1"/>
        <w:jc w:val="both"/>
        <w:textAlignment w:val="baseline"/>
        <w:rPr>
          <w:rFonts w:ascii="Calibri" w:eastAsia="Times New Roman" w:hAnsi="Calibri" w:cs="Calibri"/>
          <w:lang w:eastAsia="ar-SA"/>
        </w:rPr>
      </w:pPr>
      <w:r w:rsidRPr="00252DA3">
        <w:rPr>
          <w:rFonts w:ascii="Calibri" w:eastAsia="Times New Roman" w:hAnsi="Calibri" w:cs="Calibri"/>
          <w:lang w:eastAsia="ar-SA"/>
        </w:rPr>
        <w:t xml:space="preserve">Zamawiający nie przewiduje komunikowania się z wykonawcami w inny sposób niż przy użyciu środków komunikacji elektronicznej. </w:t>
      </w:r>
    </w:p>
    <w:p w14:paraId="4D65A1CA" w14:textId="77777777" w:rsidR="008C3C4F" w:rsidRPr="00252DA3" w:rsidRDefault="008C3C4F" w:rsidP="003F74FA">
      <w:pPr>
        <w:autoSpaceDE w:val="0"/>
        <w:spacing w:after="0" w:line="240" w:lineRule="auto"/>
        <w:jc w:val="both"/>
        <w:rPr>
          <w:rFonts w:ascii="Calibri" w:eastAsia="Times New Roman" w:hAnsi="Calibri" w:cs="Calibri"/>
          <w:b/>
          <w:bCs/>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747"/>
      </w:tblGrid>
      <w:tr w:rsidR="005411F7" w:rsidRPr="00252DA3" w14:paraId="2F50C8A4" w14:textId="77777777" w:rsidTr="00BC791C">
        <w:trPr>
          <w:trHeight w:val="363"/>
        </w:trPr>
        <w:tc>
          <w:tcPr>
            <w:tcW w:w="9747" w:type="dxa"/>
            <w:shd w:val="clear" w:color="auto" w:fill="DBE5F1" w:themeFill="accent1" w:themeFillTint="33"/>
            <w:vAlign w:val="center"/>
          </w:tcPr>
          <w:p w14:paraId="4EFCA510" w14:textId="77777777" w:rsidR="00D00A33" w:rsidRPr="00252DA3" w:rsidRDefault="00D00A33" w:rsidP="00F910EB">
            <w:pPr>
              <w:pStyle w:val="Akapitzlist"/>
              <w:keepNext/>
              <w:keepLines/>
              <w:tabs>
                <w:tab w:val="left" w:pos="432"/>
              </w:tabs>
              <w:suppressAutoHyphens/>
              <w:autoSpaceDN w:val="0"/>
              <w:spacing w:after="0" w:line="240" w:lineRule="auto"/>
              <w:ind w:left="780"/>
              <w:textAlignment w:val="baseline"/>
              <w:outlineLvl w:val="0"/>
              <w:rPr>
                <w:rFonts w:ascii="Calibri" w:eastAsia="Times New Roman" w:hAnsi="Calibri" w:cs="Calibri"/>
                <w:b/>
                <w:bCs/>
                <w:lang w:eastAsia="ar-SA"/>
              </w:rPr>
            </w:pPr>
          </w:p>
          <w:p w14:paraId="4D55391E" w14:textId="77777777" w:rsidR="005411F7" w:rsidRPr="00252DA3" w:rsidRDefault="005411F7" w:rsidP="000F10E5">
            <w:pPr>
              <w:pStyle w:val="Akapitzlist"/>
              <w:keepNext/>
              <w:keepLines/>
              <w:numPr>
                <w:ilvl w:val="0"/>
                <w:numId w:val="46"/>
              </w:numPr>
              <w:suppressAutoHyphens/>
              <w:autoSpaceDN w:val="0"/>
              <w:spacing w:after="0" w:line="240" w:lineRule="auto"/>
              <w:ind w:left="851" w:hanging="851"/>
              <w:textAlignment w:val="baseline"/>
              <w:outlineLvl w:val="0"/>
              <w:rPr>
                <w:rFonts w:ascii="Calibri" w:eastAsia="Times New Roman" w:hAnsi="Calibri" w:cs="Calibri"/>
                <w:b/>
                <w:bCs/>
                <w:lang w:eastAsia="ar-SA"/>
              </w:rPr>
            </w:pPr>
            <w:r w:rsidRPr="00252DA3">
              <w:rPr>
                <w:rFonts w:ascii="Calibri" w:eastAsia="Times New Roman" w:hAnsi="Calibri" w:cs="Calibri"/>
                <w:b/>
                <w:bCs/>
                <w:lang w:eastAsia="ar-SA"/>
              </w:rPr>
              <w:t>TERMIN ZWIĄZANIA OFERTĄ</w:t>
            </w:r>
          </w:p>
          <w:p w14:paraId="597D19BA" w14:textId="77777777" w:rsidR="00D00A33" w:rsidRPr="00252DA3" w:rsidRDefault="00D00A33" w:rsidP="00F910EB">
            <w:pPr>
              <w:pStyle w:val="Akapitzlist"/>
              <w:keepNext/>
              <w:keepLines/>
              <w:tabs>
                <w:tab w:val="left" w:pos="432"/>
              </w:tabs>
              <w:suppressAutoHyphens/>
              <w:autoSpaceDN w:val="0"/>
              <w:spacing w:after="0" w:line="240" w:lineRule="auto"/>
              <w:ind w:left="780"/>
              <w:textAlignment w:val="baseline"/>
              <w:outlineLvl w:val="0"/>
              <w:rPr>
                <w:rFonts w:ascii="Calibri" w:eastAsia="Times New Roman" w:hAnsi="Calibri" w:cs="Calibri"/>
                <w:b/>
                <w:bCs/>
                <w:lang w:eastAsia="ar-SA"/>
              </w:rPr>
            </w:pPr>
          </w:p>
        </w:tc>
      </w:tr>
    </w:tbl>
    <w:p w14:paraId="492E0DC6" w14:textId="77777777" w:rsidR="00DB5909" w:rsidRPr="00252DA3" w:rsidRDefault="00DB5909" w:rsidP="00DB5909">
      <w:pPr>
        <w:pStyle w:val="Default"/>
        <w:rPr>
          <w:rFonts w:ascii="Calibri" w:hAnsi="Calibri" w:cs="Calibri"/>
        </w:rPr>
      </w:pPr>
    </w:p>
    <w:p w14:paraId="06D348BD" w14:textId="12E6DADC" w:rsidR="00DB5909" w:rsidRPr="00252DA3" w:rsidRDefault="00DB5909" w:rsidP="0081265E">
      <w:pPr>
        <w:numPr>
          <w:ilvl w:val="0"/>
          <w:numId w:val="3"/>
        </w:numPr>
        <w:suppressAutoHyphens/>
        <w:autoSpaceDN w:val="0"/>
        <w:spacing w:after="0" w:line="240" w:lineRule="auto"/>
        <w:jc w:val="both"/>
        <w:textAlignment w:val="baseline"/>
        <w:rPr>
          <w:rFonts w:ascii="Calibri" w:eastAsia="Times New Roman" w:hAnsi="Calibri" w:cs="Calibri"/>
          <w:lang w:eastAsia="ar-SA"/>
        </w:rPr>
      </w:pPr>
      <w:r w:rsidRPr="00252DA3">
        <w:rPr>
          <w:rFonts w:ascii="Calibri" w:eastAsia="Times New Roman" w:hAnsi="Calibri" w:cs="Calibri"/>
          <w:lang w:eastAsia="ar-SA"/>
        </w:rPr>
        <w:t xml:space="preserve">Wykonawca jest związany ofertą </w:t>
      </w:r>
      <w:r w:rsidR="00AE24D0" w:rsidRPr="00252DA3">
        <w:rPr>
          <w:rFonts w:ascii="Calibri" w:eastAsia="Times New Roman" w:hAnsi="Calibri" w:cs="Calibri"/>
          <w:lang w:eastAsia="ar-SA"/>
        </w:rPr>
        <w:t xml:space="preserve">przez okres 90 dni, </w:t>
      </w:r>
      <w:r w:rsidRPr="00252DA3">
        <w:rPr>
          <w:rFonts w:ascii="Calibri" w:eastAsia="Times New Roman" w:hAnsi="Calibri" w:cs="Calibri"/>
          <w:lang w:eastAsia="ar-SA"/>
        </w:rPr>
        <w:t xml:space="preserve">od dnia upływu terminu składania ofert </w:t>
      </w:r>
      <w:r w:rsidRPr="00252DA3">
        <w:rPr>
          <w:rFonts w:ascii="Calibri" w:eastAsia="Times New Roman" w:hAnsi="Calibri" w:cs="Calibri"/>
          <w:b/>
          <w:lang w:eastAsia="ar-SA"/>
        </w:rPr>
        <w:t>do dnia</w:t>
      </w:r>
      <w:r w:rsidR="00D2450B" w:rsidRPr="00252DA3">
        <w:rPr>
          <w:rFonts w:ascii="Calibri" w:eastAsia="Times New Roman" w:hAnsi="Calibri" w:cs="Calibri"/>
          <w:b/>
          <w:lang w:eastAsia="ar-SA"/>
        </w:rPr>
        <w:t xml:space="preserve"> </w:t>
      </w:r>
      <w:r w:rsidR="00E43CD9">
        <w:rPr>
          <w:rFonts w:ascii="Calibri" w:eastAsia="Times New Roman" w:hAnsi="Calibri" w:cs="Calibri"/>
          <w:b/>
          <w:lang w:eastAsia="ar-SA"/>
        </w:rPr>
        <w:t>10</w:t>
      </w:r>
      <w:r w:rsidR="0081265E" w:rsidRPr="0081265E">
        <w:rPr>
          <w:rFonts w:ascii="Calibri" w:eastAsia="Times New Roman" w:hAnsi="Calibri" w:cs="Calibri"/>
          <w:b/>
          <w:lang w:eastAsia="ar-SA"/>
        </w:rPr>
        <w:t>.12.2024 r.</w:t>
      </w:r>
    </w:p>
    <w:p w14:paraId="1221B818" w14:textId="5E1A3AE5" w:rsidR="0020685C" w:rsidRPr="00252DA3" w:rsidRDefault="0020685C" w:rsidP="008E0CD8">
      <w:pPr>
        <w:numPr>
          <w:ilvl w:val="0"/>
          <w:numId w:val="3"/>
        </w:numPr>
        <w:suppressAutoHyphens/>
        <w:autoSpaceDN w:val="0"/>
        <w:spacing w:after="0" w:line="240" w:lineRule="auto"/>
        <w:ind w:left="357" w:hanging="357"/>
        <w:jc w:val="both"/>
        <w:textAlignment w:val="baseline"/>
        <w:rPr>
          <w:rFonts w:ascii="Calibri" w:eastAsia="Times New Roman" w:hAnsi="Calibri" w:cs="Calibri"/>
          <w:lang w:eastAsia="ar-SA"/>
        </w:rPr>
      </w:pPr>
      <w:r w:rsidRPr="00252DA3">
        <w:rPr>
          <w:rFonts w:ascii="Calibri" w:eastAsia="Times New Roman" w:hAnsi="Calibri" w:cs="Calibri"/>
          <w:lang w:eastAsia="ar-SA"/>
        </w:rPr>
        <w:t>Zamawiający wybiera najkorzystniejszą ofertę̨ w terminie związania ofertą określonym w SWZ.</w:t>
      </w:r>
    </w:p>
    <w:p w14:paraId="729A2C09" w14:textId="3C1FFA4D" w:rsidR="00DB5909" w:rsidRPr="00252DA3" w:rsidRDefault="00DB5909" w:rsidP="008E0CD8">
      <w:pPr>
        <w:numPr>
          <w:ilvl w:val="0"/>
          <w:numId w:val="3"/>
        </w:numPr>
        <w:suppressAutoHyphens/>
        <w:autoSpaceDN w:val="0"/>
        <w:spacing w:after="0" w:line="240" w:lineRule="auto"/>
        <w:ind w:left="357" w:hanging="357"/>
        <w:jc w:val="both"/>
        <w:textAlignment w:val="baseline"/>
        <w:rPr>
          <w:rFonts w:ascii="Calibri" w:eastAsia="Times New Roman" w:hAnsi="Calibri" w:cs="Calibri"/>
          <w:lang w:eastAsia="ar-SA"/>
        </w:rPr>
      </w:pPr>
      <w:r w:rsidRPr="00252DA3">
        <w:rPr>
          <w:rFonts w:ascii="Calibri" w:eastAsia="Times New Roman" w:hAnsi="Calibri" w:cs="Calibri"/>
          <w:lang w:eastAsia="ar-SA"/>
        </w:rPr>
        <w:t xml:space="preserve">W przypadku gdy wybór najkorzystniejszej oferty nie nastąpi przed </w:t>
      </w:r>
      <w:r w:rsidR="00D2450B" w:rsidRPr="00252DA3">
        <w:rPr>
          <w:rFonts w:ascii="Calibri" w:eastAsia="Times New Roman" w:hAnsi="Calibri" w:cs="Calibri"/>
          <w:lang w:eastAsia="ar-SA"/>
        </w:rPr>
        <w:t>upływem terminu związania ofertą</w:t>
      </w:r>
      <w:r w:rsidRPr="00252DA3">
        <w:rPr>
          <w:rFonts w:ascii="Calibri" w:eastAsia="Times New Roman" w:hAnsi="Calibri" w:cs="Calibri"/>
          <w:lang w:eastAsia="ar-SA"/>
        </w:rPr>
        <w:t xml:space="preserve"> określonego w SWZ, Zamawiający przed </w:t>
      </w:r>
      <w:r w:rsidR="002D7E93" w:rsidRPr="00252DA3">
        <w:rPr>
          <w:rFonts w:ascii="Calibri" w:eastAsia="Times New Roman" w:hAnsi="Calibri" w:cs="Calibri"/>
          <w:lang w:eastAsia="ar-SA"/>
        </w:rPr>
        <w:t>upływem terminu związania ofertą zwróci</w:t>
      </w:r>
      <w:r w:rsidRPr="00252DA3">
        <w:rPr>
          <w:rFonts w:ascii="Calibri" w:eastAsia="Times New Roman" w:hAnsi="Calibri" w:cs="Calibri"/>
          <w:lang w:eastAsia="ar-SA"/>
        </w:rPr>
        <w:t xml:space="preserve"> się jednokrotnie do Wykonawców o wyrażenie zgody na prze</w:t>
      </w:r>
      <w:r w:rsidR="002D7E93" w:rsidRPr="00252DA3">
        <w:rPr>
          <w:rFonts w:ascii="Calibri" w:eastAsia="Times New Roman" w:hAnsi="Calibri" w:cs="Calibri"/>
          <w:lang w:eastAsia="ar-SA"/>
        </w:rPr>
        <w:t>dłużenie tego terminu o wskazan</w:t>
      </w:r>
      <w:r w:rsidRPr="00252DA3">
        <w:rPr>
          <w:rFonts w:ascii="Calibri" w:eastAsia="Times New Roman" w:hAnsi="Calibri" w:cs="Calibri"/>
          <w:lang w:eastAsia="ar-SA"/>
        </w:rPr>
        <w:t>y prze</w:t>
      </w:r>
      <w:r w:rsidR="00FA2242" w:rsidRPr="00252DA3">
        <w:rPr>
          <w:rFonts w:ascii="Calibri" w:eastAsia="Times New Roman" w:hAnsi="Calibri" w:cs="Calibri"/>
          <w:lang w:eastAsia="ar-SA"/>
        </w:rPr>
        <w:t>z niego okres, nie dłuższy niż 6</w:t>
      </w:r>
      <w:r w:rsidRPr="00252DA3">
        <w:rPr>
          <w:rFonts w:ascii="Calibri" w:eastAsia="Times New Roman" w:hAnsi="Calibri" w:cs="Calibri"/>
          <w:lang w:eastAsia="ar-SA"/>
        </w:rPr>
        <w:t>0</w:t>
      </w:r>
      <w:r w:rsidR="002D7E93" w:rsidRPr="00252DA3">
        <w:rPr>
          <w:rFonts w:ascii="Calibri" w:eastAsia="Times New Roman" w:hAnsi="Calibri" w:cs="Calibri"/>
          <w:lang w:eastAsia="ar-SA"/>
        </w:rPr>
        <w:t xml:space="preserve"> </w:t>
      </w:r>
      <w:r w:rsidRPr="00252DA3">
        <w:rPr>
          <w:rFonts w:ascii="Calibri" w:eastAsia="Times New Roman" w:hAnsi="Calibri" w:cs="Calibri"/>
          <w:lang w:eastAsia="ar-SA"/>
        </w:rPr>
        <w:t>dni.</w:t>
      </w:r>
    </w:p>
    <w:p w14:paraId="1F984A03" w14:textId="65C4D216" w:rsidR="005411F7" w:rsidRPr="00252DA3" w:rsidRDefault="00DB5909" w:rsidP="008E0CD8">
      <w:pPr>
        <w:numPr>
          <w:ilvl w:val="0"/>
          <w:numId w:val="3"/>
        </w:numPr>
        <w:suppressAutoHyphens/>
        <w:autoSpaceDN w:val="0"/>
        <w:spacing w:after="0" w:line="240" w:lineRule="auto"/>
        <w:ind w:left="357" w:hanging="357"/>
        <w:jc w:val="both"/>
        <w:textAlignment w:val="baseline"/>
        <w:rPr>
          <w:rFonts w:ascii="Calibri" w:eastAsia="Times New Roman" w:hAnsi="Calibri" w:cs="Calibri"/>
          <w:lang w:eastAsia="ar-SA"/>
        </w:rPr>
      </w:pPr>
      <w:r w:rsidRPr="00252DA3">
        <w:rPr>
          <w:rFonts w:ascii="Calibri" w:eastAsia="Times New Roman" w:hAnsi="Calibri" w:cs="Calibri"/>
          <w:lang w:eastAsia="ar-SA"/>
        </w:rPr>
        <w:t>Przed</w:t>
      </w:r>
      <w:r w:rsidR="00EE08D6" w:rsidRPr="00252DA3">
        <w:rPr>
          <w:rFonts w:ascii="Calibri" w:eastAsia="Times New Roman" w:hAnsi="Calibri" w:cs="Calibri"/>
          <w:lang w:eastAsia="ar-SA"/>
        </w:rPr>
        <w:t>łużenie terminu związania ofertą</w:t>
      </w:r>
      <w:r w:rsidRPr="00252DA3">
        <w:rPr>
          <w:rFonts w:ascii="Calibri" w:eastAsia="Times New Roman" w:hAnsi="Calibri" w:cs="Calibri"/>
          <w:lang w:eastAsia="ar-SA"/>
        </w:rPr>
        <w:t>, o którym mowa w ust.</w:t>
      </w:r>
      <w:r w:rsidR="002D7E93" w:rsidRPr="00252DA3">
        <w:rPr>
          <w:rFonts w:ascii="Calibri" w:eastAsia="Times New Roman" w:hAnsi="Calibri" w:cs="Calibri"/>
          <w:lang w:eastAsia="ar-SA"/>
        </w:rPr>
        <w:t xml:space="preserve"> </w:t>
      </w:r>
      <w:r w:rsidR="001B77CA">
        <w:rPr>
          <w:rFonts w:ascii="Calibri" w:eastAsia="Times New Roman" w:hAnsi="Calibri" w:cs="Calibri"/>
          <w:lang w:eastAsia="ar-SA"/>
        </w:rPr>
        <w:t>3</w:t>
      </w:r>
      <w:r w:rsidRPr="00252DA3">
        <w:rPr>
          <w:rFonts w:ascii="Calibri" w:eastAsia="Times New Roman" w:hAnsi="Calibri" w:cs="Calibri"/>
          <w:lang w:eastAsia="ar-SA"/>
        </w:rPr>
        <w:t>, wymaga zło</w:t>
      </w:r>
      <w:r w:rsidR="002D7E93" w:rsidRPr="00252DA3">
        <w:rPr>
          <w:rFonts w:ascii="Calibri" w:eastAsia="Times New Roman" w:hAnsi="Calibri" w:cs="Calibri"/>
          <w:lang w:eastAsia="ar-SA"/>
        </w:rPr>
        <w:t>żenia przez Wykonawcę pisemnego</w:t>
      </w:r>
      <w:r w:rsidRPr="00252DA3">
        <w:rPr>
          <w:rFonts w:ascii="Calibri" w:eastAsia="Times New Roman" w:hAnsi="Calibri" w:cs="Calibri"/>
          <w:lang w:eastAsia="ar-SA"/>
        </w:rPr>
        <w:t xml:space="preserve"> oświadczenia o wyrażeniu zgody na przedłużenie terminu związ</w:t>
      </w:r>
      <w:r w:rsidR="002D7E93" w:rsidRPr="00252DA3">
        <w:rPr>
          <w:rFonts w:ascii="Calibri" w:eastAsia="Times New Roman" w:hAnsi="Calibri" w:cs="Calibri"/>
          <w:lang w:eastAsia="ar-SA"/>
        </w:rPr>
        <w:t>ania ofertą</w:t>
      </w:r>
      <w:r w:rsidRPr="00252DA3">
        <w:rPr>
          <w:rFonts w:ascii="Calibri" w:eastAsia="Times New Roman" w:hAnsi="Calibri" w:cs="Calibri"/>
          <w:lang w:eastAsia="ar-SA"/>
        </w:rPr>
        <w:t>.</w:t>
      </w:r>
    </w:p>
    <w:p w14:paraId="29EB06E2" w14:textId="0CD8FD89" w:rsidR="00F378D8" w:rsidRPr="00252DA3" w:rsidRDefault="00A842F4" w:rsidP="008E0CD8">
      <w:pPr>
        <w:numPr>
          <w:ilvl w:val="0"/>
          <w:numId w:val="3"/>
        </w:numPr>
        <w:suppressAutoHyphens/>
        <w:autoSpaceDN w:val="0"/>
        <w:spacing w:after="0" w:line="240" w:lineRule="auto"/>
        <w:ind w:left="357" w:hanging="357"/>
        <w:jc w:val="both"/>
        <w:textAlignment w:val="baseline"/>
        <w:rPr>
          <w:rFonts w:ascii="Calibri" w:eastAsia="Times New Roman" w:hAnsi="Calibri" w:cs="Calibri"/>
          <w:lang w:eastAsia="ar-SA"/>
        </w:rPr>
      </w:pPr>
      <w:r w:rsidRPr="00252DA3">
        <w:rPr>
          <w:rFonts w:ascii="Calibri" w:eastAsia="Times New Roman" w:hAnsi="Calibri" w:cs="Calibri"/>
          <w:lang w:eastAsia="ar-SA"/>
        </w:rPr>
        <w:t>W przypadku gdy Wykonawca nie wyrazi zgody na przedłużenie terminu związania ofertą, jego oferta będzie podlegać odrzuceniu na podstawie art. 226 ust. 1 pkt. 12)</w:t>
      </w:r>
      <w:r w:rsidR="00EE08D6" w:rsidRPr="00252DA3">
        <w:rPr>
          <w:rFonts w:ascii="Calibri" w:eastAsia="Times New Roman" w:hAnsi="Calibri" w:cs="Calibri"/>
          <w:lang w:eastAsia="ar-SA"/>
        </w:rPr>
        <w:t xml:space="preserve"> ustawy </w:t>
      </w:r>
      <w:proofErr w:type="spellStart"/>
      <w:r w:rsidR="00EE08D6" w:rsidRPr="00252DA3">
        <w:rPr>
          <w:rFonts w:ascii="Calibri" w:eastAsia="Times New Roman" w:hAnsi="Calibri" w:cs="Calibri"/>
          <w:lang w:eastAsia="ar-SA"/>
        </w:rPr>
        <w:t>Pzp</w:t>
      </w:r>
      <w:proofErr w:type="spellEnd"/>
      <w:r w:rsidRPr="00252DA3">
        <w:rPr>
          <w:rFonts w:ascii="Calibri" w:eastAsia="Times New Roman" w:hAnsi="Calibri" w:cs="Calibri"/>
          <w:lang w:eastAsia="ar-SA"/>
        </w:rPr>
        <w:t>.</w:t>
      </w:r>
    </w:p>
    <w:p w14:paraId="1E8A2A97" w14:textId="69D8F9B7" w:rsidR="0020685C" w:rsidRPr="00252DA3" w:rsidRDefault="0020685C" w:rsidP="008E0CD8">
      <w:pPr>
        <w:numPr>
          <w:ilvl w:val="0"/>
          <w:numId w:val="3"/>
        </w:numPr>
        <w:suppressAutoHyphens/>
        <w:autoSpaceDN w:val="0"/>
        <w:spacing w:after="0" w:line="240" w:lineRule="auto"/>
        <w:ind w:left="357" w:hanging="357"/>
        <w:jc w:val="both"/>
        <w:textAlignment w:val="baseline"/>
        <w:rPr>
          <w:rFonts w:ascii="Calibri" w:eastAsia="Times New Roman" w:hAnsi="Calibri" w:cs="Calibri"/>
          <w:lang w:eastAsia="ar-SA"/>
        </w:rPr>
      </w:pPr>
      <w:r w:rsidRPr="00252DA3">
        <w:rPr>
          <w:rFonts w:ascii="Calibri" w:eastAsia="Calibri" w:hAnsi="Calibri" w:cs="Calibri"/>
          <w:lang w:eastAsia="pl-PL"/>
        </w:rPr>
        <w:t>W przypadku braku zgody, o której mowa w pkt. 4, oferta podlega odrzuceniu, a Zamawiający zwraca się̨ o wyrażenie takiej zgody do kolejnego Wykonawcy, którego oferta została najwyżej oceniona, chyba że zachodzą̨ p</w:t>
      </w:r>
      <w:r w:rsidR="00466EF9" w:rsidRPr="00252DA3">
        <w:rPr>
          <w:rFonts w:ascii="Calibri" w:eastAsia="Calibri" w:hAnsi="Calibri" w:cs="Calibri"/>
          <w:lang w:eastAsia="pl-PL"/>
        </w:rPr>
        <w:t>rzesłanki do unieważnienia postę</w:t>
      </w:r>
      <w:r w:rsidRPr="00252DA3">
        <w:rPr>
          <w:rFonts w:ascii="Calibri" w:eastAsia="Calibri" w:hAnsi="Calibri" w:cs="Calibri"/>
          <w:lang w:eastAsia="pl-PL"/>
        </w:rPr>
        <w:t>powania.</w:t>
      </w:r>
    </w:p>
    <w:p w14:paraId="1BD6E8D4" w14:textId="6920392A" w:rsidR="00466EF9" w:rsidRPr="00252DA3" w:rsidRDefault="00466EF9" w:rsidP="00466EF9">
      <w:pPr>
        <w:numPr>
          <w:ilvl w:val="0"/>
          <w:numId w:val="3"/>
        </w:numPr>
        <w:suppressAutoHyphens/>
        <w:autoSpaceDN w:val="0"/>
        <w:spacing w:after="0" w:line="240" w:lineRule="auto"/>
        <w:jc w:val="both"/>
        <w:textAlignment w:val="baseline"/>
        <w:rPr>
          <w:rFonts w:ascii="Calibri" w:eastAsia="Times New Roman" w:hAnsi="Calibri" w:cs="Calibri"/>
          <w:lang w:eastAsia="ar-SA"/>
        </w:rPr>
      </w:pPr>
      <w:r w:rsidRPr="00252DA3">
        <w:rPr>
          <w:rFonts w:ascii="Calibri" w:eastAsia="Times New Roman" w:hAnsi="Calibri" w:cs="Calibri"/>
          <w:lang w:eastAsia="ar-SA"/>
        </w:rPr>
        <w:t>Przedłużenie terminu związania ofertą jest dopuszczalne tylko z jednoczesnym przedłużeniem okresu ważności wadium albo, jeżeli nie jest to możliwe, z wniesieniem nowego wadium na przedłużony okres związania ofertą.</w:t>
      </w:r>
    </w:p>
    <w:p w14:paraId="41AA8725" w14:textId="6CD80659" w:rsidR="00260C3B" w:rsidRPr="00252DA3" w:rsidRDefault="00260C3B" w:rsidP="008E0CD8">
      <w:pPr>
        <w:numPr>
          <w:ilvl w:val="0"/>
          <w:numId w:val="3"/>
        </w:numPr>
        <w:suppressAutoHyphens/>
        <w:autoSpaceDN w:val="0"/>
        <w:spacing w:after="0" w:line="240" w:lineRule="auto"/>
        <w:ind w:left="357" w:hanging="357"/>
        <w:jc w:val="both"/>
        <w:textAlignment w:val="baseline"/>
        <w:rPr>
          <w:rFonts w:ascii="Calibri" w:eastAsia="Times New Roman" w:hAnsi="Calibri" w:cs="Calibri"/>
          <w:lang w:eastAsia="ar-SA"/>
        </w:rPr>
      </w:pPr>
      <w:r w:rsidRPr="00252DA3">
        <w:rPr>
          <w:rFonts w:ascii="Calibri" w:eastAsia="Calibri" w:hAnsi="Calibri" w:cs="Calibri"/>
          <w:lang w:eastAsia="pl-PL"/>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55C17459" w14:textId="77777777" w:rsidR="00DB5909" w:rsidRPr="00252DA3" w:rsidRDefault="00DB5909" w:rsidP="002A2A49">
      <w:pPr>
        <w:autoSpaceDE w:val="0"/>
        <w:spacing w:after="0" w:line="240" w:lineRule="auto"/>
        <w:jc w:val="both"/>
        <w:rPr>
          <w:rFonts w:ascii="Calibri" w:hAnsi="Calibri" w:cs="Calibri"/>
          <w:sz w:val="20"/>
          <w:szCs w:val="20"/>
        </w:rPr>
      </w:pPr>
    </w:p>
    <w:tbl>
      <w:tblPr>
        <w:tblStyle w:val="Tabela-Siatka"/>
        <w:tblW w:w="0" w:type="auto"/>
        <w:tblInd w:w="-34" w:type="dxa"/>
        <w:shd w:val="clear" w:color="auto" w:fill="DBE5F1" w:themeFill="accent1" w:themeFillTint="33"/>
        <w:tblLook w:val="04A0" w:firstRow="1" w:lastRow="0" w:firstColumn="1" w:lastColumn="0" w:noHBand="0" w:noVBand="1"/>
      </w:tblPr>
      <w:tblGrid>
        <w:gridCol w:w="9889"/>
      </w:tblGrid>
      <w:tr w:rsidR="00DB5909" w:rsidRPr="00252DA3" w14:paraId="5C685F3E" w14:textId="77777777" w:rsidTr="002A2A49">
        <w:tc>
          <w:tcPr>
            <w:tcW w:w="9889" w:type="dxa"/>
            <w:shd w:val="clear" w:color="auto" w:fill="DBE5F1" w:themeFill="accent1" w:themeFillTint="33"/>
          </w:tcPr>
          <w:p w14:paraId="799953B8" w14:textId="77777777" w:rsidR="00DB5909" w:rsidRPr="00252DA3" w:rsidRDefault="00DB5909" w:rsidP="00DB5909">
            <w:pPr>
              <w:keepNext/>
              <w:keepLines/>
              <w:suppressAutoHyphens/>
              <w:autoSpaceDN w:val="0"/>
              <w:textAlignment w:val="baseline"/>
              <w:rPr>
                <w:rFonts w:ascii="Calibri" w:eastAsia="Times New Roman" w:hAnsi="Calibri" w:cs="Calibri"/>
                <w:b/>
                <w:bCs/>
                <w:lang w:eastAsia="ar-SA"/>
              </w:rPr>
            </w:pPr>
          </w:p>
          <w:p w14:paraId="0A2DAE70" w14:textId="77777777" w:rsidR="00DB5909" w:rsidRPr="00252DA3" w:rsidRDefault="00DB5909" w:rsidP="000F10E5">
            <w:pPr>
              <w:pStyle w:val="Akapitzlist"/>
              <w:keepNext/>
              <w:keepLines/>
              <w:numPr>
                <w:ilvl w:val="0"/>
                <w:numId w:val="46"/>
              </w:numPr>
              <w:suppressAutoHyphens/>
              <w:autoSpaceDN w:val="0"/>
              <w:ind w:left="601" w:hanging="567"/>
              <w:textAlignment w:val="baseline"/>
              <w:outlineLvl w:val="0"/>
              <w:rPr>
                <w:rFonts w:ascii="Calibri" w:eastAsia="Times New Roman" w:hAnsi="Calibri" w:cs="Calibri"/>
                <w:b/>
                <w:bCs/>
                <w:lang w:eastAsia="ar-SA"/>
              </w:rPr>
            </w:pPr>
            <w:r w:rsidRPr="00252DA3">
              <w:rPr>
                <w:rFonts w:ascii="Calibri" w:eastAsia="Times New Roman" w:hAnsi="Calibri" w:cs="Calibri"/>
                <w:b/>
                <w:bCs/>
                <w:lang w:eastAsia="ar-SA"/>
              </w:rPr>
              <w:t>OPIS SPOSOBU PRZYGOTOWANIA OFERTY</w:t>
            </w:r>
          </w:p>
          <w:p w14:paraId="1589A414" w14:textId="77777777" w:rsidR="00DB5909" w:rsidRPr="00252DA3" w:rsidRDefault="00DB5909" w:rsidP="00DB5909">
            <w:pPr>
              <w:keepNext/>
              <w:keepLines/>
              <w:suppressAutoHyphens/>
              <w:autoSpaceDN w:val="0"/>
              <w:jc w:val="center"/>
              <w:textAlignment w:val="baseline"/>
              <w:rPr>
                <w:rFonts w:ascii="Calibri" w:eastAsia="Times New Roman" w:hAnsi="Calibri" w:cs="Calibri"/>
                <w:b/>
                <w:bCs/>
                <w:lang w:eastAsia="ar-SA"/>
              </w:rPr>
            </w:pPr>
          </w:p>
        </w:tc>
      </w:tr>
    </w:tbl>
    <w:p w14:paraId="2B1AAE68" w14:textId="77777777" w:rsidR="00DB5909" w:rsidRPr="00252DA3" w:rsidRDefault="00DB5909" w:rsidP="00D93C19">
      <w:pPr>
        <w:autoSpaceDE w:val="0"/>
        <w:spacing w:after="0" w:line="240" w:lineRule="auto"/>
        <w:jc w:val="both"/>
        <w:rPr>
          <w:rFonts w:ascii="Calibri" w:hAnsi="Calibri" w:cs="Calibri"/>
          <w:sz w:val="20"/>
          <w:szCs w:val="20"/>
        </w:rPr>
      </w:pPr>
    </w:p>
    <w:p w14:paraId="39A1A04D" w14:textId="2BA616C6" w:rsidR="00EF3654" w:rsidRPr="00252DA3" w:rsidRDefault="00EF3654" w:rsidP="00645439">
      <w:pPr>
        <w:numPr>
          <w:ilvl w:val="0"/>
          <w:numId w:val="7"/>
        </w:numPr>
        <w:suppressAutoHyphens/>
        <w:autoSpaceDN w:val="0"/>
        <w:spacing w:after="0" w:line="240" w:lineRule="auto"/>
        <w:ind w:left="357" w:hanging="357"/>
        <w:jc w:val="both"/>
        <w:textAlignment w:val="baseline"/>
        <w:rPr>
          <w:rFonts w:ascii="Calibri" w:eastAsia="Times New Roman" w:hAnsi="Calibri" w:cs="Calibri"/>
          <w:lang w:eastAsia="ar-SA"/>
        </w:rPr>
      </w:pPr>
      <w:r w:rsidRPr="00252DA3">
        <w:rPr>
          <w:rFonts w:ascii="Calibri" w:eastAsia="Times New Roman" w:hAnsi="Calibri" w:cs="Calibri"/>
          <w:b/>
          <w:u w:val="single"/>
          <w:lang w:eastAsia="ar-SA"/>
        </w:rPr>
        <w:t>Oferta, wniosek oraz przedmiotowe środki dowodowe składane elektronicznie muszą zostać podpisane elektronic</w:t>
      </w:r>
      <w:r w:rsidR="006D247B" w:rsidRPr="00252DA3">
        <w:rPr>
          <w:rFonts w:ascii="Calibri" w:eastAsia="Times New Roman" w:hAnsi="Calibri" w:cs="Calibri"/>
          <w:b/>
          <w:u w:val="single"/>
          <w:lang w:eastAsia="ar-SA"/>
        </w:rPr>
        <w:t>znym kwalifikowanym podpisem</w:t>
      </w:r>
      <w:r w:rsidRPr="00252DA3">
        <w:rPr>
          <w:rFonts w:ascii="Calibri" w:eastAsia="Times New Roman" w:hAnsi="Calibri" w:cs="Calibri"/>
          <w:lang w:eastAsia="ar-SA"/>
        </w:rPr>
        <w:t>. W procesie składania oferty, wniosku w tym przedmiotowych środków dowodowy</w:t>
      </w:r>
      <w:r w:rsidR="00EE08D6" w:rsidRPr="00252DA3">
        <w:rPr>
          <w:rFonts w:ascii="Calibri" w:eastAsia="Times New Roman" w:hAnsi="Calibri" w:cs="Calibri"/>
          <w:lang w:eastAsia="ar-SA"/>
        </w:rPr>
        <w:t>ch na platformie,</w:t>
      </w:r>
      <w:r w:rsidRPr="00252DA3">
        <w:rPr>
          <w:rFonts w:ascii="Calibri" w:eastAsia="Times New Roman" w:hAnsi="Calibri" w:cs="Calibri"/>
          <w:lang w:eastAsia="ar-SA"/>
        </w:rPr>
        <w:t xml:space="preserve"> kwalifikowany </w:t>
      </w:r>
      <w:r w:rsidR="00EE08D6" w:rsidRPr="00252DA3">
        <w:rPr>
          <w:rFonts w:ascii="Calibri" w:eastAsia="Times New Roman" w:hAnsi="Calibri" w:cs="Calibri"/>
          <w:lang w:eastAsia="ar-SA"/>
        </w:rPr>
        <w:t>podpis elektroniczny W</w:t>
      </w:r>
      <w:r w:rsidRPr="00252DA3">
        <w:rPr>
          <w:rFonts w:ascii="Calibri" w:eastAsia="Times New Roman" w:hAnsi="Calibri" w:cs="Calibri"/>
          <w:lang w:eastAsia="ar-SA"/>
        </w:rPr>
        <w:t>ykonawca może złożyć bezpośrednio na dokumencie, który następnie przesyła do systemu (opcja rekomendowana przez platformazakupowa.pl) oraz dodatkowo dla całego pakietu dokumentów w kroku 2 Formularza składania oferty lub wniosku (po kliknięciu w przycisk Przejdź do podsumowania).</w:t>
      </w:r>
    </w:p>
    <w:p w14:paraId="088F7F9F" w14:textId="53125200" w:rsidR="00EF3654" w:rsidRPr="00252DA3" w:rsidRDefault="00EF3654" w:rsidP="00645439">
      <w:pPr>
        <w:numPr>
          <w:ilvl w:val="0"/>
          <w:numId w:val="7"/>
        </w:numPr>
        <w:suppressAutoHyphens/>
        <w:autoSpaceDN w:val="0"/>
        <w:spacing w:after="0" w:line="240" w:lineRule="auto"/>
        <w:ind w:left="357" w:hanging="357"/>
        <w:jc w:val="both"/>
        <w:textAlignment w:val="baseline"/>
        <w:rPr>
          <w:rFonts w:ascii="Calibri" w:eastAsia="Times New Roman" w:hAnsi="Calibri" w:cs="Calibri"/>
          <w:lang w:eastAsia="ar-SA"/>
        </w:rPr>
      </w:pPr>
      <w:r w:rsidRPr="00252DA3">
        <w:rPr>
          <w:rFonts w:ascii="Calibri" w:eastAsia="Times New Roman" w:hAnsi="Calibri" w:cs="Calibri"/>
          <w:lang w:eastAsia="ar-SA"/>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w:t>
      </w:r>
      <w:r w:rsidR="00EE08D6" w:rsidRPr="00252DA3">
        <w:rPr>
          <w:rFonts w:ascii="Calibri" w:eastAsia="Times New Roman" w:hAnsi="Calibri" w:cs="Calibri"/>
          <w:lang w:eastAsia="ar-SA"/>
        </w:rPr>
        <w:t>nym podpisem elektronicznym</w:t>
      </w:r>
      <w:r w:rsidRPr="00252DA3">
        <w:rPr>
          <w:rFonts w:ascii="Calibri" w:eastAsia="Times New Roman" w:hAnsi="Calibri" w:cs="Calibri"/>
          <w:lang w:eastAsia="ar-SA"/>
        </w:rPr>
        <w:t xml:space="preserve"> przez osobę/osoby upoważnioną/upoważnione. Poświadczenie za zgodność z oryginałem następuje w formie elektronicznej podpisane kwalifikowa</w:t>
      </w:r>
      <w:r w:rsidR="00EE08D6" w:rsidRPr="00252DA3">
        <w:rPr>
          <w:rFonts w:ascii="Calibri" w:eastAsia="Times New Roman" w:hAnsi="Calibri" w:cs="Calibri"/>
          <w:lang w:eastAsia="ar-SA"/>
        </w:rPr>
        <w:t xml:space="preserve">nym </w:t>
      </w:r>
      <w:r w:rsidRPr="00252DA3">
        <w:rPr>
          <w:rFonts w:ascii="Calibri" w:eastAsia="Times New Roman" w:hAnsi="Calibri" w:cs="Calibri"/>
          <w:lang w:eastAsia="ar-SA"/>
        </w:rPr>
        <w:t>przez osobę</w:t>
      </w:r>
      <w:r w:rsidR="00804C82" w:rsidRPr="00252DA3">
        <w:rPr>
          <w:rFonts w:ascii="Calibri" w:eastAsia="Times New Roman" w:hAnsi="Calibri" w:cs="Calibri"/>
          <w:lang w:eastAsia="ar-SA"/>
        </w:rPr>
        <w:t>/osoby upoważnioną/upoważnione.</w:t>
      </w:r>
    </w:p>
    <w:p w14:paraId="041F9B7B" w14:textId="77777777" w:rsidR="00EF3654" w:rsidRPr="00252DA3" w:rsidRDefault="00EF3654" w:rsidP="00645439">
      <w:pPr>
        <w:numPr>
          <w:ilvl w:val="0"/>
          <w:numId w:val="7"/>
        </w:numPr>
        <w:suppressAutoHyphens/>
        <w:autoSpaceDN w:val="0"/>
        <w:spacing w:after="0" w:line="240" w:lineRule="auto"/>
        <w:ind w:left="357" w:hanging="357"/>
        <w:jc w:val="both"/>
        <w:textAlignment w:val="baseline"/>
        <w:rPr>
          <w:rFonts w:ascii="Calibri" w:eastAsia="Times New Roman" w:hAnsi="Calibri" w:cs="Calibri"/>
          <w:lang w:eastAsia="ar-SA"/>
        </w:rPr>
      </w:pPr>
      <w:r w:rsidRPr="00252DA3">
        <w:rPr>
          <w:rFonts w:ascii="Calibri" w:eastAsia="Times New Roman" w:hAnsi="Calibri" w:cs="Calibri"/>
          <w:lang w:eastAsia="ar-SA"/>
        </w:rPr>
        <w:t>Oferta powinna być:</w:t>
      </w:r>
    </w:p>
    <w:p w14:paraId="4B9C714F" w14:textId="77777777" w:rsidR="00EF3654" w:rsidRPr="00252DA3" w:rsidRDefault="00EF3654" w:rsidP="00645439">
      <w:pPr>
        <w:numPr>
          <w:ilvl w:val="0"/>
          <w:numId w:val="8"/>
        </w:numPr>
        <w:suppressAutoHyphens/>
        <w:autoSpaceDN w:val="0"/>
        <w:spacing w:after="0" w:line="240" w:lineRule="auto"/>
        <w:ind w:left="720" w:hanging="357"/>
        <w:jc w:val="both"/>
        <w:textAlignment w:val="baseline"/>
        <w:rPr>
          <w:rFonts w:ascii="Calibri" w:eastAsia="Times New Roman" w:hAnsi="Calibri" w:cs="Calibri"/>
          <w:lang w:eastAsia="ar-SA"/>
        </w:rPr>
      </w:pPr>
      <w:r w:rsidRPr="00252DA3">
        <w:rPr>
          <w:rFonts w:ascii="Calibri" w:eastAsia="Times New Roman" w:hAnsi="Calibri" w:cs="Calibri"/>
          <w:lang w:eastAsia="ar-SA"/>
        </w:rPr>
        <w:t xml:space="preserve">sporządzona na podstawie załączników </w:t>
      </w:r>
      <w:r w:rsidR="00EE08D6" w:rsidRPr="00252DA3">
        <w:rPr>
          <w:rFonts w:ascii="Calibri" w:eastAsia="Times New Roman" w:hAnsi="Calibri" w:cs="Calibri"/>
          <w:lang w:eastAsia="ar-SA"/>
        </w:rPr>
        <w:t xml:space="preserve">do </w:t>
      </w:r>
      <w:r w:rsidRPr="00252DA3">
        <w:rPr>
          <w:rFonts w:ascii="Calibri" w:eastAsia="Times New Roman" w:hAnsi="Calibri" w:cs="Calibri"/>
          <w:lang w:eastAsia="ar-SA"/>
        </w:rPr>
        <w:t>niniejszej SWZ w języku polskim,</w:t>
      </w:r>
    </w:p>
    <w:p w14:paraId="4BB3C34F" w14:textId="311F5A03" w:rsidR="00EF3654" w:rsidRPr="00252DA3" w:rsidRDefault="00EF3654" w:rsidP="00645439">
      <w:pPr>
        <w:numPr>
          <w:ilvl w:val="0"/>
          <w:numId w:val="8"/>
        </w:numPr>
        <w:suppressAutoHyphens/>
        <w:autoSpaceDN w:val="0"/>
        <w:spacing w:after="0" w:line="240" w:lineRule="auto"/>
        <w:ind w:left="720" w:hanging="357"/>
        <w:jc w:val="both"/>
        <w:textAlignment w:val="baseline"/>
        <w:rPr>
          <w:rFonts w:ascii="Calibri" w:eastAsia="Times New Roman" w:hAnsi="Calibri" w:cs="Calibri"/>
          <w:lang w:eastAsia="ar-SA"/>
        </w:rPr>
      </w:pPr>
      <w:r w:rsidRPr="00252DA3">
        <w:rPr>
          <w:rFonts w:ascii="Calibri" w:eastAsia="Times New Roman" w:hAnsi="Calibri" w:cs="Calibri"/>
          <w:lang w:eastAsia="ar-SA"/>
        </w:rPr>
        <w:t>złożona za pośrednictwem platformazakupowa.pl,</w:t>
      </w:r>
    </w:p>
    <w:p w14:paraId="5AECB62B" w14:textId="2EBA1B6D" w:rsidR="00EE58FD" w:rsidRPr="00252DA3" w:rsidRDefault="00EF3654" w:rsidP="00645439">
      <w:pPr>
        <w:numPr>
          <w:ilvl w:val="0"/>
          <w:numId w:val="8"/>
        </w:numPr>
        <w:suppressAutoHyphens/>
        <w:autoSpaceDN w:val="0"/>
        <w:spacing w:after="0" w:line="240" w:lineRule="auto"/>
        <w:ind w:left="720" w:hanging="357"/>
        <w:jc w:val="both"/>
        <w:textAlignment w:val="baseline"/>
        <w:rPr>
          <w:rFonts w:ascii="Calibri" w:eastAsia="Times New Roman" w:hAnsi="Calibri" w:cs="Calibri"/>
          <w:lang w:eastAsia="ar-SA"/>
        </w:rPr>
      </w:pPr>
      <w:r w:rsidRPr="00252DA3">
        <w:rPr>
          <w:rFonts w:ascii="Calibri" w:eastAsia="Times New Roman" w:hAnsi="Calibri" w:cs="Calibri"/>
          <w:lang w:eastAsia="ar-SA"/>
        </w:rPr>
        <w:t>podpisana kwalifikowa</w:t>
      </w:r>
      <w:r w:rsidR="004F20A1" w:rsidRPr="00252DA3">
        <w:rPr>
          <w:rFonts w:ascii="Calibri" w:eastAsia="Times New Roman" w:hAnsi="Calibri" w:cs="Calibri"/>
          <w:lang w:eastAsia="ar-SA"/>
        </w:rPr>
        <w:t xml:space="preserve">nym podpisem elektronicznym </w:t>
      </w:r>
      <w:r w:rsidRPr="00252DA3">
        <w:rPr>
          <w:rFonts w:ascii="Calibri" w:eastAsia="Times New Roman" w:hAnsi="Calibri" w:cs="Calibri"/>
          <w:lang w:eastAsia="ar-SA"/>
        </w:rPr>
        <w:t>przez osobę/osoby upoważnioną/</w:t>
      </w:r>
      <w:r w:rsidR="004F20A1" w:rsidRPr="00252DA3">
        <w:rPr>
          <w:rFonts w:ascii="Calibri" w:eastAsia="Times New Roman" w:hAnsi="Calibri" w:cs="Calibri"/>
          <w:lang w:eastAsia="ar-SA"/>
        </w:rPr>
        <w:t xml:space="preserve"> </w:t>
      </w:r>
      <w:r w:rsidRPr="00252DA3">
        <w:rPr>
          <w:rFonts w:ascii="Calibri" w:eastAsia="Times New Roman" w:hAnsi="Calibri" w:cs="Calibri"/>
          <w:lang w:eastAsia="ar-SA"/>
        </w:rPr>
        <w:t>upoważnione</w:t>
      </w:r>
      <w:r w:rsidR="004F720A" w:rsidRPr="00252DA3">
        <w:rPr>
          <w:rFonts w:ascii="Calibri" w:eastAsia="Times New Roman" w:hAnsi="Calibri" w:cs="Calibri"/>
          <w:lang w:eastAsia="ar-SA"/>
        </w:rPr>
        <w:t>.</w:t>
      </w:r>
    </w:p>
    <w:p w14:paraId="5A58DB3A" w14:textId="6E09EA77" w:rsidR="004F720A" w:rsidRDefault="00025A02" w:rsidP="00645439">
      <w:pPr>
        <w:pStyle w:val="Akapitzlist"/>
        <w:numPr>
          <w:ilvl w:val="0"/>
          <w:numId w:val="7"/>
        </w:numPr>
        <w:suppressAutoHyphens/>
        <w:autoSpaceDN w:val="0"/>
        <w:spacing w:after="0" w:line="240" w:lineRule="auto"/>
        <w:ind w:hanging="357"/>
        <w:jc w:val="both"/>
        <w:textAlignment w:val="baseline"/>
        <w:rPr>
          <w:rFonts w:ascii="Calibri" w:eastAsia="Times New Roman" w:hAnsi="Calibri" w:cs="Calibri"/>
          <w:b/>
          <w:u w:val="single"/>
          <w:lang w:eastAsia="ar-SA"/>
        </w:rPr>
      </w:pPr>
      <w:r w:rsidRPr="00252DA3">
        <w:rPr>
          <w:rFonts w:ascii="Calibri" w:eastAsia="Times New Roman" w:hAnsi="Calibri" w:cs="Calibri"/>
          <w:b/>
          <w:u w:val="single"/>
          <w:lang w:eastAsia="ar-SA"/>
        </w:rPr>
        <w:t xml:space="preserve">Oferta </w:t>
      </w:r>
      <w:r w:rsidR="002A2A49" w:rsidRPr="00252DA3">
        <w:rPr>
          <w:rFonts w:ascii="Calibri" w:eastAsia="Times New Roman" w:hAnsi="Calibri" w:cs="Calibri"/>
          <w:b/>
          <w:u w:val="single"/>
          <w:lang w:eastAsia="ar-SA"/>
        </w:rPr>
        <w:t>po</w:t>
      </w:r>
      <w:r w:rsidRPr="00252DA3">
        <w:rPr>
          <w:rFonts w:ascii="Calibri" w:eastAsia="Times New Roman" w:hAnsi="Calibri" w:cs="Calibri"/>
          <w:b/>
          <w:u w:val="single"/>
          <w:lang w:eastAsia="ar-SA"/>
        </w:rPr>
        <w:t>winna zawierać</w:t>
      </w:r>
      <w:r w:rsidR="004F720A" w:rsidRPr="00252DA3">
        <w:rPr>
          <w:rFonts w:ascii="Calibri" w:eastAsia="Times New Roman" w:hAnsi="Calibri" w:cs="Calibri"/>
          <w:b/>
          <w:u w:val="single"/>
          <w:lang w:eastAsia="ar-SA"/>
        </w:rPr>
        <w:t xml:space="preserve">: </w:t>
      </w:r>
    </w:p>
    <w:p w14:paraId="777C8E15" w14:textId="77777777" w:rsidR="00665C70" w:rsidRPr="00107B01" w:rsidRDefault="00665C70" w:rsidP="00665C70">
      <w:pPr>
        <w:numPr>
          <w:ilvl w:val="0"/>
          <w:numId w:val="19"/>
        </w:numPr>
        <w:suppressAutoHyphens/>
        <w:autoSpaceDN w:val="0"/>
        <w:spacing w:after="0" w:line="240" w:lineRule="auto"/>
        <w:ind w:left="709" w:hanging="425"/>
        <w:jc w:val="both"/>
        <w:textAlignment w:val="baseline"/>
        <w:rPr>
          <w:rFonts w:eastAsia="Times New Roman" w:cstheme="minorHAnsi"/>
          <w:b/>
          <w:lang w:eastAsia="ar-SA"/>
        </w:rPr>
      </w:pPr>
      <w:r w:rsidRPr="00107B01">
        <w:rPr>
          <w:rFonts w:eastAsia="Times New Roman" w:cstheme="minorHAnsi"/>
          <w:b/>
          <w:lang w:eastAsia="ar-SA"/>
        </w:rPr>
        <w:t xml:space="preserve">Wypełniony </w:t>
      </w:r>
      <w:r w:rsidRPr="00107B01">
        <w:rPr>
          <w:rFonts w:eastAsia="Times New Roman" w:cstheme="minorHAnsi"/>
          <w:b/>
          <w:bCs/>
          <w:lang w:eastAsia="ar-SA"/>
        </w:rPr>
        <w:t xml:space="preserve">formularz ofertowy </w:t>
      </w:r>
      <w:r>
        <w:rPr>
          <w:rFonts w:eastAsia="Times New Roman" w:cstheme="minorHAnsi"/>
          <w:b/>
          <w:bCs/>
          <w:lang w:eastAsia="ar-SA"/>
        </w:rPr>
        <w:t xml:space="preserve">wraz z formularzem asortymentowo-cenowym </w:t>
      </w:r>
      <w:r w:rsidRPr="00107B01">
        <w:rPr>
          <w:rFonts w:eastAsia="Times New Roman" w:cstheme="minorHAnsi"/>
          <w:b/>
          <w:lang w:eastAsia="ar-SA"/>
        </w:rPr>
        <w:t xml:space="preserve">sporządzony z wykorzystaniem wzoru stanowiącego </w:t>
      </w:r>
      <w:r w:rsidRPr="00107B01">
        <w:rPr>
          <w:rFonts w:eastAsia="Times New Roman" w:cstheme="minorHAnsi"/>
          <w:b/>
          <w:bCs/>
          <w:lang w:eastAsia="ar-SA"/>
        </w:rPr>
        <w:t xml:space="preserve">Załącznik nr 1 </w:t>
      </w:r>
      <w:r w:rsidRPr="00107B01">
        <w:rPr>
          <w:rFonts w:eastAsia="Times New Roman" w:cstheme="minorHAnsi"/>
          <w:b/>
          <w:lang w:eastAsia="ar-SA"/>
        </w:rPr>
        <w:t>do SWZ,</w:t>
      </w:r>
    </w:p>
    <w:p w14:paraId="0063A74E" w14:textId="51EED008" w:rsidR="00665C70" w:rsidRPr="00107B01" w:rsidRDefault="00B62F35" w:rsidP="00665C70">
      <w:pPr>
        <w:numPr>
          <w:ilvl w:val="0"/>
          <w:numId w:val="19"/>
        </w:numPr>
        <w:suppressAutoHyphens/>
        <w:autoSpaceDN w:val="0"/>
        <w:spacing w:after="0" w:line="240" w:lineRule="auto"/>
        <w:ind w:left="709" w:hanging="425"/>
        <w:jc w:val="both"/>
        <w:textAlignment w:val="baseline"/>
        <w:rPr>
          <w:rFonts w:eastAsia="Times New Roman" w:cstheme="minorHAnsi"/>
          <w:b/>
          <w:lang w:eastAsia="ar-SA"/>
        </w:rPr>
      </w:pPr>
      <w:r>
        <w:rPr>
          <w:rFonts w:eastAsia="Times New Roman" w:cstheme="minorHAnsi"/>
          <w:b/>
          <w:lang w:eastAsia="ar-SA"/>
        </w:rPr>
        <w:t>Wypełniony Załącznik nr 1</w:t>
      </w:r>
      <w:r w:rsidR="00665C70" w:rsidRPr="00107B01">
        <w:rPr>
          <w:rFonts w:eastAsia="Times New Roman" w:cstheme="minorHAnsi"/>
          <w:b/>
          <w:lang w:eastAsia="ar-SA"/>
        </w:rPr>
        <w:t xml:space="preserve">.1 </w:t>
      </w:r>
      <w:r w:rsidR="00B91AF1">
        <w:rPr>
          <w:rFonts w:eastAsia="Times New Roman" w:cstheme="minorHAnsi"/>
          <w:b/>
          <w:lang w:eastAsia="ar-SA"/>
        </w:rPr>
        <w:t xml:space="preserve">– 1.2 </w:t>
      </w:r>
      <w:r w:rsidR="00BE2C73">
        <w:rPr>
          <w:rFonts w:eastAsia="Times New Roman" w:cstheme="minorHAnsi"/>
          <w:b/>
          <w:lang w:eastAsia="ar-SA"/>
        </w:rPr>
        <w:t>–</w:t>
      </w:r>
      <w:r w:rsidR="00665C70" w:rsidRPr="00107B01">
        <w:rPr>
          <w:rFonts w:eastAsia="Times New Roman" w:cstheme="minorHAnsi"/>
          <w:b/>
          <w:lang w:eastAsia="ar-SA"/>
        </w:rPr>
        <w:t xml:space="preserve"> Zestawienie wymaganych minimalnych parametrów;</w:t>
      </w:r>
    </w:p>
    <w:p w14:paraId="0A160F91" w14:textId="77777777" w:rsidR="00665C70" w:rsidRPr="00107B01" w:rsidRDefault="00665C70" w:rsidP="00665C70">
      <w:pPr>
        <w:numPr>
          <w:ilvl w:val="0"/>
          <w:numId w:val="19"/>
        </w:numPr>
        <w:spacing w:after="0" w:line="240" w:lineRule="auto"/>
        <w:ind w:left="709" w:hanging="425"/>
        <w:jc w:val="both"/>
        <w:rPr>
          <w:rFonts w:cstheme="minorHAnsi"/>
          <w:b/>
        </w:rPr>
      </w:pPr>
      <w:r w:rsidRPr="00107B01">
        <w:rPr>
          <w:rFonts w:cstheme="minorHAnsi"/>
          <w:b/>
        </w:rPr>
        <w:t>Odpis lub informacja z Krajowego Rejestru Sądowego, Centralnej Ewidencji i Informacji o Działalności Gospodarczej lub innego właściwego rejestru – jako dokument potwierdzający umocowanie do reprezentowania odpowiednio Wykonawcy, Wykonawców wspólnie ubiegających się o zamówienie, podmiotu udostępniającego zasoby,</w:t>
      </w:r>
    </w:p>
    <w:p w14:paraId="0B5FD1F2" w14:textId="77777777" w:rsidR="00665C70" w:rsidRPr="00107B01" w:rsidRDefault="00665C70" w:rsidP="00665C70">
      <w:pPr>
        <w:numPr>
          <w:ilvl w:val="0"/>
          <w:numId w:val="19"/>
        </w:numPr>
        <w:spacing w:after="0" w:line="240" w:lineRule="auto"/>
        <w:ind w:left="709" w:hanging="425"/>
        <w:jc w:val="both"/>
        <w:rPr>
          <w:rFonts w:cstheme="minorHAnsi"/>
          <w:b/>
        </w:rPr>
      </w:pPr>
      <w:r w:rsidRPr="00107B01">
        <w:rPr>
          <w:rFonts w:cstheme="minorHAnsi"/>
          <w:b/>
        </w:rPr>
        <w:t>Pełnomocnictwo lub inny dokument potwierdzający umocowanie do reprezentowania Wykonawcy, Wykonawców wspólnie ubiegających się o zamówienie, podmiotu udostępniającego zasoby - jeżeli w imieniu, odpowiednio Wykonawcy, Wykonawców wspólnie ubiegających się o zamówienie, podmiotu udostępniającego zasoby działa osoba, której umocowanie do jego reprezentowania nie wynika z odpisu lub informacji z Krajowego Rejestru Sądowego, Centralnej Ewidencji i Informacji o Działalności Gospodarczej lub innego właściwego rejestru;</w:t>
      </w:r>
    </w:p>
    <w:p w14:paraId="7605EF78" w14:textId="77777777" w:rsidR="00665C70" w:rsidRPr="00107B01" w:rsidRDefault="00665C70" w:rsidP="00665C70">
      <w:pPr>
        <w:numPr>
          <w:ilvl w:val="0"/>
          <w:numId w:val="19"/>
        </w:numPr>
        <w:suppressAutoHyphens/>
        <w:autoSpaceDN w:val="0"/>
        <w:spacing w:after="0" w:line="240" w:lineRule="auto"/>
        <w:ind w:left="709" w:hanging="425"/>
        <w:jc w:val="both"/>
        <w:textAlignment w:val="baseline"/>
        <w:rPr>
          <w:rFonts w:eastAsia="Times New Roman" w:cstheme="minorHAnsi"/>
          <w:b/>
          <w:lang w:eastAsia="ar-SA"/>
        </w:rPr>
      </w:pPr>
      <w:r w:rsidRPr="00107B01">
        <w:rPr>
          <w:rFonts w:cstheme="minorHAnsi"/>
          <w:b/>
        </w:rPr>
        <w:t>Pełnomocnictwa do reprezentowania wszystkich Wykonawców wspólnie ubiegających się o udzielenie zamówienia, ewentualnie umowa o współdziałaniu z której będzie wynikać przedmiotowe pełnomocnictwo (jeżeli dotyczy),</w:t>
      </w:r>
    </w:p>
    <w:p w14:paraId="5CC0B2E0" w14:textId="77777777" w:rsidR="00665C70" w:rsidRPr="00107B01" w:rsidRDefault="00665C70" w:rsidP="00665C70">
      <w:pPr>
        <w:numPr>
          <w:ilvl w:val="0"/>
          <w:numId w:val="19"/>
        </w:numPr>
        <w:suppressAutoHyphens/>
        <w:autoSpaceDN w:val="0"/>
        <w:spacing w:after="0" w:line="240" w:lineRule="auto"/>
        <w:ind w:left="709" w:hanging="425"/>
        <w:jc w:val="both"/>
        <w:textAlignment w:val="baseline"/>
        <w:rPr>
          <w:rFonts w:eastAsia="Times New Roman" w:cstheme="minorHAnsi"/>
          <w:b/>
          <w:lang w:eastAsia="ar-SA"/>
        </w:rPr>
      </w:pPr>
      <w:r w:rsidRPr="00107B01">
        <w:rPr>
          <w:rFonts w:eastAsia="Times New Roman" w:cstheme="minorHAnsi"/>
          <w:b/>
          <w:lang w:eastAsia="ar-SA"/>
        </w:rPr>
        <w:t>opisy, fotografie oraz inne podobne materiały dotyczące przedmiotu zamówienia, potwierdzających spełnienie parametrów wymaganych przez Zamawiającego w języku polskim lub tłumaczonych na język polski,</w:t>
      </w:r>
    </w:p>
    <w:p w14:paraId="44D721A7" w14:textId="1EE17C47" w:rsidR="00665C70" w:rsidRPr="00374F69" w:rsidRDefault="00665C70" w:rsidP="00374F69">
      <w:pPr>
        <w:numPr>
          <w:ilvl w:val="0"/>
          <w:numId w:val="19"/>
        </w:numPr>
        <w:suppressAutoHyphens/>
        <w:autoSpaceDN w:val="0"/>
        <w:spacing w:after="0" w:line="240" w:lineRule="auto"/>
        <w:ind w:left="709" w:hanging="425"/>
        <w:jc w:val="both"/>
        <w:textAlignment w:val="baseline"/>
        <w:rPr>
          <w:rFonts w:eastAsia="Times New Roman" w:cstheme="minorHAnsi"/>
          <w:b/>
          <w:lang w:eastAsia="ar-SA"/>
        </w:rPr>
      </w:pPr>
      <w:r w:rsidRPr="00107B01">
        <w:rPr>
          <w:rFonts w:eastAsia="Times New Roman" w:cstheme="minorHAnsi"/>
          <w:b/>
          <w:lang w:eastAsia="ar-SA"/>
        </w:rPr>
        <w:t xml:space="preserve">Załącznik nr 4 - oświadczenie </w:t>
      </w:r>
      <w:r>
        <w:rPr>
          <w:rFonts w:eastAsia="Times New Roman" w:cstheme="minorHAnsi"/>
          <w:b/>
          <w:lang w:eastAsia="ar-SA"/>
        </w:rPr>
        <w:t>dotyczące przedmiotu zamówienia,</w:t>
      </w:r>
    </w:p>
    <w:p w14:paraId="2472CDEB" w14:textId="570C2E07" w:rsidR="00665C70" w:rsidRDefault="00665C70" w:rsidP="00665C70">
      <w:pPr>
        <w:numPr>
          <w:ilvl w:val="0"/>
          <w:numId w:val="19"/>
        </w:numPr>
        <w:suppressAutoHyphens/>
        <w:autoSpaceDN w:val="0"/>
        <w:spacing w:after="0" w:line="240" w:lineRule="auto"/>
        <w:ind w:left="709" w:hanging="425"/>
        <w:jc w:val="both"/>
        <w:textAlignment w:val="baseline"/>
        <w:rPr>
          <w:rFonts w:eastAsia="Times New Roman" w:cstheme="minorHAnsi"/>
          <w:b/>
          <w:lang w:eastAsia="ar-SA"/>
        </w:rPr>
      </w:pPr>
      <w:r>
        <w:rPr>
          <w:rFonts w:eastAsia="Times New Roman" w:cstheme="minorHAnsi"/>
          <w:b/>
          <w:lang w:eastAsia="ar-SA"/>
        </w:rPr>
        <w:t>potwierdzenie wniesienia wadium.</w:t>
      </w:r>
    </w:p>
    <w:p w14:paraId="01731730" w14:textId="0390960B" w:rsidR="00B62F35" w:rsidRPr="00E43CD9" w:rsidRDefault="00B62F35" w:rsidP="00B62F35">
      <w:pPr>
        <w:numPr>
          <w:ilvl w:val="0"/>
          <w:numId w:val="19"/>
        </w:numPr>
        <w:suppressAutoHyphens/>
        <w:autoSpaceDN w:val="0"/>
        <w:spacing w:after="0" w:line="240" w:lineRule="auto"/>
        <w:ind w:left="709" w:hanging="425"/>
        <w:jc w:val="both"/>
        <w:textAlignment w:val="baseline"/>
        <w:rPr>
          <w:rFonts w:eastAsia="Times New Roman" w:cstheme="minorHAnsi"/>
          <w:b/>
          <w:lang w:eastAsia="ar-SA"/>
        </w:rPr>
      </w:pPr>
      <w:r w:rsidRPr="00E43CD9">
        <w:rPr>
          <w:rFonts w:eastAsia="Times New Roman" w:cstheme="minorHAnsi"/>
          <w:b/>
          <w:lang w:eastAsia="ar-SA"/>
        </w:rPr>
        <w:t>oświadczenie Wykonawcy że posiada autoryzacje producenta w zakresie sprzedaży oferowanych urządzeń oraz świadczenia usług z nimi związanych</w:t>
      </w:r>
      <w:r w:rsidR="00B91AF1" w:rsidRPr="00E43CD9">
        <w:rPr>
          <w:rFonts w:eastAsia="Times New Roman" w:cstheme="minorHAnsi"/>
          <w:b/>
          <w:lang w:eastAsia="ar-SA"/>
        </w:rPr>
        <w:t xml:space="preserve"> – dotyczy zadania nr 1</w:t>
      </w:r>
    </w:p>
    <w:p w14:paraId="40963C72" w14:textId="425EE549" w:rsidR="00402DB2" w:rsidRPr="00252DA3" w:rsidRDefault="00402DB2" w:rsidP="00645439">
      <w:pPr>
        <w:pStyle w:val="Akapitzlist"/>
        <w:numPr>
          <w:ilvl w:val="0"/>
          <w:numId w:val="7"/>
        </w:numPr>
        <w:suppressAutoHyphens/>
        <w:autoSpaceDN w:val="0"/>
        <w:spacing w:after="0" w:line="240" w:lineRule="auto"/>
        <w:jc w:val="both"/>
        <w:textAlignment w:val="baseline"/>
        <w:rPr>
          <w:rFonts w:ascii="Calibri" w:eastAsia="Times New Roman" w:hAnsi="Calibri" w:cs="Calibri"/>
          <w:lang w:eastAsia="ar-SA"/>
        </w:rPr>
      </w:pPr>
      <w:r w:rsidRPr="00252DA3">
        <w:rPr>
          <w:rFonts w:ascii="Calibri" w:eastAsia="Times New Roman" w:hAnsi="Calibri" w:cs="Calibri"/>
          <w:lang w:eastAsia="ar-SA"/>
        </w:rPr>
        <w:t>Pełnomocnictwo do złożenia oferty musi być złożone w oryginale w takiej sa</w:t>
      </w:r>
      <w:r w:rsidR="004F20A1" w:rsidRPr="00252DA3">
        <w:rPr>
          <w:rFonts w:ascii="Calibri" w:eastAsia="Times New Roman" w:hAnsi="Calibri" w:cs="Calibri"/>
          <w:lang w:eastAsia="ar-SA"/>
        </w:rPr>
        <w:t xml:space="preserve">mej formie, jak składana oferta, </w:t>
      </w:r>
      <w:proofErr w:type="spellStart"/>
      <w:r w:rsidRPr="00252DA3">
        <w:rPr>
          <w:rFonts w:ascii="Calibri" w:eastAsia="Times New Roman" w:hAnsi="Calibri" w:cs="Calibri"/>
          <w:lang w:eastAsia="ar-SA"/>
        </w:rPr>
        <w:t>t.j</w:t>
      </w:r>
      <w:proofErr w:type="spellEnd"/>
      <w:r w:rsidRPr="00252DA3">
        <w:rPr>
          <w:rFonts w:ascii="Calibri" w:eastAsia="Times New Roman" w:hAnsi="Calibri" w:cs="Calibri"/>
          <w:lang w:eastAsia="ar-SA"/>
        </w:rPr>
        <w:t>. w formie elektronicznej. Dopuszcza się także złożenie elektronicznej kopii (skanu) pełnomocnictwa sporządzonego uprzednio w formie pisemnej, w formie elektronicznego poświadczenia sporządzonego stosownie do art. 97 §2 ustawy z dnia 14 lutego 1991r.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00719CF" w14:textId="77777777" w:rsidR="00EF3654" w:rsidRPr="00252DA3" w:rsidRDefault="00EF3654" w:rsidP="00645439">
      <w:pPr>
        <w:numPr>
          <w:ilvl w:val="0"/>
          <w:numId w:val="7"/>
        </w:numPr>
        <w:suppressAutoHyphens/>
        <w:autoSpaceDN w:val="0"/>
        <w:spacing w:after="0" w:line="240" w:lineRule="auto"/>
        <w:ind w:left="357" w:hanging="357"/>
        <w:jc w:val="both"/>
        <w:textAlignment w:val="baseline"/>
        <w:rPr>
          <w:rFonts w:ascii="Calibri" w:eastAsia="Times New Roman" w:hAnsi="Calibri" w:cs="Calibri"/>
          <w:lang w:eastAsia="ar-SA"/>
        </w:rPr>
      </w:pPr>
      <w:r w:rsidRPr="00252DA3">
        <w:rPr>
          <w:rFonts w:ascii="Calibri" w:eastAsia="Times New Roman" w:hAnsi="Calibri" w:cs="Calibri"/>
          <w:lang w:eastAsia="ar-SA"/>
        </w:rPr>
        <w:lastRenderedPageBreak/>
        <w:t>Podpisy kwalifikowane wykorzystywane przez wykonawców do podpisywania w</w:t>
      </w:r>
      <w:r w:rsidR="00603B49" w:rsidRPr="00252DA3">
        <w:rPr>
          <w:rFonts w:ascii="Calibri" w:eastAsia="Times New Roman" w:hAnsi="Calibri" w:cs="Calibri"/>
          <w:lang w:eastAsia="ar-SA"/>
        </w:rPr>
        <w:t>szelkich plików muszą spełniać „</w:t>
      </w:r>
      <w:r w:rsidRPr="00252DA3">
        <w:rPr>
          <w:rFonts w:ascii="Calibri" w:eastAsia="Times New Roman" w:hAnsi="Calibri" w:cs="Calibri"/>
          <w:lang w:eastAsia="ar-SA"/>
        </w:rPr>
        <w:t>Rozporządzenie Parlamentu Europejskiego i Rady w sprawie identyfikacji elektronicznej i usług zaufania w odniesieniu do transakcji elektronicznych na rynku wewnętrznym (</w:t>
      </w:r>
      <w:proofErr w:type="spellStart"/>
      <w:r w:rsidRPr="00252DA3">
        <w:rPr>
          <w:rFonts w:ascii="Calibri" w:eastAsia="Times New Roman" w:hAnsi="Calibri" w:cs="Calibri"/>
          <w:lang w:eastAsia="ar-SA"/>
        </w:rPr>
        <w:t>eIDAS</w:t>
      </w:r>
      <w:proofErr w:type="spellEnd"/>
      <w:r w:rsidRPr="00252DA3">
        <w:rPr>
          <w:rFonts w:ascii="Calibri" w:eastAsia="Times New Roman" w:hAnsi="Calibri" w:cs="Calibri"/>
          <w:lang w:eastAsia="ar-SA"/>
        </w:rPr>
        <w:t>) (UE) nr 910/2014 - od 1 lipca 2016 roku”.</w:t>
      </w:r>
    </w:p>
    <w:p w14:paraId="6B75DEE8" w14:textId="77777777" w:rsidR="00EF3654" w:rsidRPr="00252DA3" w:rsidRDefault="00EF3654" w:rsidP="00645439">
      <w:pPr>
        <w:numPr>
          <w:ilvl w:val="0"/>
          <w:numId w:val="7"/>
        </w:numPr>
        <w:suppressAutoHyphens/>
        <w:autoSpaceDN w:val="0"/>
        <w:spacing w:after="0" w:line="240" w:lineRule="auto"/>
        <w:ind w:left="357" w:hanging="357"/>
        <w:jc w:val="both"/>
        <w:textAlignment w:val="baseline"/>
        <w:rPr>
          <w:rFonts w:ascii="Calibri" w:eastAsia="Times New Roman" w:hAnsi="Calibri" w:cs="Calibri"/>
          <w:lang w:eastAsia="ar-SA"/>
        </w:rPr>
      </w:pPr>
      <w:r w:rsidRPr="00252DA3">
        <w:rPr>
          <w:rFonts w:ascii="Calibri" w:eastAsia="Times New Roman" w:hAnsi="Calibri" w:cs="Calibri"/>
          <w:lang w:eastAsia="ar-SA"/>
        </w:rPr>
        <w:t>W przypadku wykorzystania f</w:t>
      </w:r>
      <w:r w:rsidR="00243D3B" w:rsidRPr="00252DA3">
        <w:rPr>
          <w:rFonts w:ascii="Calibri" w:eastAsia="Times New Roman" w:hAnsi="Calibri" w:cs="Calibri"/>
          <w:lang w:eastAsia="ar-SA"/>
        </w:rPr>
        <w:t xml:space="preserve">ormatu podpisu </w:t>
      </w:r>
      <w:proofErr w:type="spellStart"/>
      <w:r w:rsidR="00243D3B" w:rsidRPr="00252DA3">
        <w:rPr>
          <w:rFonts w:ascii="Calibri" w:eastAsia="Times New Roman" w:hAnsi="Calibri" w:cs="Calibri"/>
          <w:lang w:eastAsia="ar-SA"/>
        </w:rPr>
        <w:t>XAdES</w:t>
      </w:r>
      <w:proofErr w:type="spellEnd"/>
      <w:r w:rsidR="00243D3B" w:rsidRPr="00252DA3">
        <w:rPr>
          <w:rFonts w:ascii="Calibri" w:eastAsia="Times New Roman" w:hAnsi="Calibri" w:cs="Calibri"/>
          <w:lang w:eastAsia="ar-SA"/>
        </w:rPr>
        <w:t xml:space="preserve"> zewnętrzny,</w:t>
      </w:r>
      <w:r w:rsidRPr="00252DA3">
        <w:rPr>
          <w:rFonts w:ascii="Calibri" w:eastAsia="Times New Roman" w:hAnsi="Calibri" w:cs="Calibri"/>
          <w:lang w:eastAsia="ar-SA"/>
        </w:rPr>
        <w:t xml:space="preserve"> Zamawiający wymaga dołączenia odpowiedniej ilości plików tj. podpisywanych plików z danymi oraz plików </w:t>
      </w:r>
      <w:proofErr w:type="spellStart"/>
      <w:r w:rsidRPr="00252DA3">
        <w:rPr>
          <w:rFonts w:ascii="Calibri" w:eastAsia="Times New Roman" w:hAnsi="Calibri" w:cs="Calibri"/>
          <w:lang w:eastAsia="ar-SA"/>
        </w:rPr>
        <w:t>XAdES</w:t>
      </w:r>
      <w:proofErr w:type="spellEnd"/>
      <w:r w:rsidRPr="00252DA3">
        <w:rPr>
          <w:rFonts w:ascii="Calibri" w:eastAsia="Times New Roman" w:hAnsi="Calibri" w:cs="Calibri"/>
          <w:lang w:eastAsia="ar-SA"/>
        </w:rPr>
        <w:t>.</w:t>
      </w:r>
    </w:p>
    <w:p w14:paraId="23F559C7" w14:textId="3EE1F151" w:rsidR="00EF3654" w:rsidRPr="00252DA3" w:rsidRDefault="00EF3654" w:rsidP="00645439">
      <w:pPr>
        <w:numPr>
          <w:ilvl w:val="0"/>
          <w:numId w:val="7"/>
        </w:numPr>
        <w:suppressAutoHyphens/>
        <w:autoSpaceDN w:val="0"/>
        <w:spacing w:after="0" w:line="240" w:lineRule="auto"/>
        <w:ind w:left="357" w:hanging="357"/>
        <w:jc w:val="both"/>
        <w:textAlignment w:val="baseline"/>
        <w:rPr>
          <w:rFonts w:ascii="Calibri" w:eastAsia="Times New Roman" w:hAnsi="Calibri" w:cs="Calibri"/>
          <w:lang w:eastAsia="ar-SA"/>
        </w:rPr>
      </w:pPr>
      <w:r w:rsidRPr="00252DA3">
        <w:rPr>
          <w:rFonts w:ascii="Calibri" w:eastAsia="Times New Roman" w:hAnsi="Calibri" w:cs="Calibri"/>
          <w:lang w:eastAsia="ar-SA"/>
        </w:rPr>
        <w:t xml:space="preserve">Zgodnie z art. </w:t>
      </w:r>
      <w:r w:rsidR="0029494B" w:rsidRPr="00252DA3">
        <w:rPr>
          <w:rFonts w:ascii="Calibri" w:eastAsia="Times New Roman" w:hAnsi="Calibri" w:cs="Calibri"/>
          <w:lang w:eastAsia="ar-SA"/>
        </w:rPr>
        <w:t>1</w:t>
      </w:r>
      <w:r w:rsidRPr="00252DA3">
        <w:rPr>
          <w:rFonts w:ascii="Calibri" w:eastAsia="Times New Roman" w:hAnsi="Calibri" w:cs="Calibri"/>
          <w:lang w:eastAsia="ar-SA"/>
        </w:rPr>
        <w:t xml:space="preserve">8 ust. 3 ustawy </w:t>
      </w:r>
      <w:proofErr w:type="spellStart"/>
      <w:r w:rsidRPr="00252DA3">
        <w:rPr>
          <w:rFonts w:ascii="Calibri" w:eastAsia="Times New Roman" w:hAnsi="Calibri" w:cs="Calibri"/>
          <w:lang w:eastAsia="ar-SA"/>
        </w:rPr>
        <w:t>Pzp</w:t>
      </w:r>
      <w:proofErr w:type="spellEnd"/>
      <w:r w:rsidRPr="00252DA3">
        <w:rPr>
          <w:rFonts w:ascii="Calibri" w:eastAsia="Times New Roman" w:hAnsi="Calibri" w:cs="Calibri"/>
          <w:lang w:eastAsia="ar-SA"/>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681E590" w14:textId="77777777" w:rsidR="00EF3654" w:rsidRPr="00252DA3" w:rsidRDefault="00EF3654" w:rsidP="00645439">
      <w:pPr>
        <w:numPr>
          <w:ilvl w:val="0"/>
          <w:numId w:val="7"/>
        </w:numPr>
        <w:suppressAutoHyphens/>
        <w:autoSpaceDN w:val="0"/>
        <w:spacing w:after="0" w:line="240" w:lineRule="auto"/>
        <w:ind w:left="357" w:hanging="357"/>
        <w:jc w:val="both"/>
        <w:textAlignment w:val="baseline"/>
        <w:rPr>
          <w:rFonts w:ascii="Calibri" w:eastAsia="Times New Roman" w:hAnsi="Calibri" w:cs="Calibri"/>
          <w:lang w:eastAsia="ar-SA"/>
        </w:rPr>
      </w:pPr>
      <w:r w:rsidRPr="00252DA3">
        <w:rPr>
          <w:rFonts w:ascii="Calibri" w:eastAsia="Times New Roman" w:hAnsi="Calibri" w:cs="Calibri"/>
          <w:lang w:eastAsia="ar-SA"/>
        </w:rPr>
        <w:t>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w:t>
      </w:r>
    </w:p>
    <w:p w14:paraId="1050769E" w14:textId="77777777" w:rsidR="00EF3654" w:rsidRPr="00252DA3" w:rsidRDefault="00EF3654" w:rsidP="00645439">
      <w:pPr>
        <w:numPr>
          <w:ilvl w:val="0"/>
          <w:numId w:val="7"/>
        </w:numPr>
        <w:suppressAutoHyphens/>
        <w:autoSpaceDN w:val="0"/>
        <w:spacing w:after="0" w:line="240" w:lineRule="auto"/>
        <w:ind w:left="357" w:hanging="357"/>
        <w:jc w:val="both"/>
        <w:textAlignment w:val="baseline"/>
        <w:rPr>
          <w:rFonts w:ascii="Calibri" w:eastAsia="Times New Roman" w:hAnsi="Calibri" w:cs="Calibri"/>
          <w:lang w:eastAsia="ar-SA"/>
        </w:rPr>
      </w:pPr>
      <w:r w:rsidRPr="00252DA3">
        <w:rPr>
          <w:rFonts w:ascii="Calibri" w:eastAsia="Times New Roman" w:hAnsi="Calibri" w:cs="Calibri"/>
          <w:lang w:eastAsia="ar-SA"/>
        </w:rPr>
        <w:t xml:space="preserve">Każdy z wykonawców może złożyć tylko jedną ofertę. Złożenie większej liczby ofert lub oferty zawierającej </w:t>
      </w:r>
      <w:r w:rsidR="00EE08D6" w:rsidRPr="00252DA3">
        <w:rPr>
          <w:rFonts w:ascii="Calibri" w:eastAsia="Times New Roman" w:hAnsi="Calibri" w:cs="Calibri"/>
          <w:lang w:eastAsia="ar-SA"/>
        </w:rPr>
        <w:t xml:space="preserve">propozycje wariantowe </w:t>
      </w:r>
      <w:r w:rsidRPr="00252DA3">
        <w:rPr>
          <w:rFonts w:ascii="Calibri" w:eastAsia="Times New Roman" w:hAnsi="Calibri" w:cs="Calibri"/>
          <w:lang w:eastAsia="ar-SA"/>
        </w:rPr>
        <w:t>podlegać będzie odrzuceniu.</w:t>
      </w:r>
    </w:p>
    <w:p w14:paraId="20EC86A6" w14:textId="77777777" w:rsidR="00EF3654" w:rsidRPr="00252DA3" w:rsidRDefault="00EF3654" w:rsidP="00645439">
      <w:pPr>
        <w:numPr>
          <w:ilvl w:val="0"/>
          <w:numId w:val="7"/>
        </w:numPr>
        <w:suppressAutoHyphens/>
        <w:autoSpaceDN w:val="0"/>
        <w:spacing w:after="0" w:line="240" w:lineRule="auto"/>
        <w:ind w:left="357" w:hanging="357"/>
        <w:jc w:val="both"/>
        <w:textAlignment w:val="baseline"/>
        <w:rPr>
          <w:rFonts w:ascii="Calibri" w:eastAsia="Times New Roman" w:hAnsi="Calibri" w:cs="Calibri"/>
          <w:lang w:eastAsia="ar-SA"/>
        </w:rPr>
      </w:pPr>
      <w:r w:rsidRPr="00252DA3">
        <w:rPr>
          <w:rFonts w:ascii="Calibri" w:eastAsia="Times New Roman" w:hAnsi="Calibri" w:cs="Calibri"/>
          <w:lang w:eastAsia="ar-SA"/>
        </w:rPr>
        <w:t>Dokumenty</w:t>
      </w:r>
      <w:r w:rsidR="00243D3B" w:rsidRPr="00252DA3">
        <w:rPr>
          <w:rFonts w:ascii="Calibri" w:eastAsia="Times New Roman" w:hAnsi="Calibri" w:cs="Calibri"/>
          <w:lang w:eastAsia="ar-SA"/>
        </w:rPr>
        <w:t xml:space="preserve"> i oświadczenia składane przez W</w:t>
      </w:r>
      <w:r w:rsidRPr="00252DA3">
        <w:rPr>
          <w:rFonts w:ascii="Calibri" w:eastAsia="Times New Roman" w:hAnsi="Calibri" w:cs="Calibri"/>
          <w:lang w:eastAsia="ar-SA"/>
        </w:rPr>
        <w:t>ykonawcę powinny być w języku polskim, chyba że w SWZ dopuszczono inaczej. W przypadku  załączenia dokumentów sporządzonych w</w:t>
      </w:r>
      <w:r w:rsidR="00EE08D6" w:rsidRPr="00252DA3">
        <w:rPr>
          <w:rFonts w:ascii="Calibri" w:eastAsia="Times New Roman" w:hAnsi="Calibri" w:cs="Calibri"/>
          <w:lang w:eastAsia="ar-SA"/>
        </w:rPr>
        <w:t xml:space="preserve"> innym języku niż dopuszczony, W</w:t>
      </w:r>
      <w:r w:rsidRPr="00252DA3">
        <w:rPr>
          <w:rFonts w:ascii="Calibri" w:eastAsia="Times New Roman" w:hAnsi="Calibri" w:cs="Calibri"/>
          <w:lang w:eastAsia="ar-SA"/>
        </w:rPr>
        <w:t>ykonawca zobowiązany jest załączyć tłumaczenie na język polski.</w:t>
      </w:r>
    </w:p>
    <w:p w14:paraId="2CF651AB" w14:textId="4CED7FF4" w:rsidR="00EF3654" w:rsidRPr="00252DA3" w:rsidRDefault="00EF3654" w:rsidP="00645439">
      <w:pPr>
        <w:numPr>
          <w:ilvl w:val="0"/>
          <w:numId w:val="7"/>
        </w:numPr>
        <w:suppressAutoHyphens/>
        <w:autoSpaceDN w:val="0"/>
        <w:spacing w:after="0" w:line="240" w:lineRule="auto"/>
        <w:ind w:left="357" w:hanging="357"/>
        <w:jc w:val="both"/>
        <w:textAlignment w:val="baseline"/>
        <w:rPr>
          <w:rFonts w:ascii="Calibri" w:eastAsia="Times New Roman" w:hAnsi="Calibri" w:cs="Calibri"/>
          <w:lang w:eastAsia="ar-SA"/>
        </w:rPr>
      </w:pPr>
      <w:r w:rsidRPr="00252DA3">
        <w:rPr>
          <w:rFonts w:ascii="Calibri" w:eastAsia="Times New Roman" w:hAnsi="Calibri" w:cs="Calibri"/>
          <w:lang w:eastAsia="ar-SA"/>
        </w:rPr>
        <w:t>Zgodnie z definicją dokumen</w:t>
      </w:r>
      <w:r w:rsidR="0029494B" w:rsidRPr="00252DA3">
        <w:rPr>
          <w:rFonts w:ascii="Calibri" w:eastAsia="Times New Roman" w:hAnsi="Calibri" w:cs="Calibri"/>
          <w:lang w:eastAsia="ar-SA"/>
        </w:rPr>
        <w:t>tu elektronicznego z art.3 ust.</w:t>
      </w:r>
      <w:r w:rsidRPr="00252DA3">
        <w:rPr>
          <w:rFonts w:ascii="Calibri" w:eastAsia="Times New Roman" w:hAnsi="Calibri" w:cs="Calibri"/>
          <w:lang w:eastAsia="ar-SA"/>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A7CBEA" w14:textId="77777777" w:rsidR="00EF3654" w:rsidRPr="00252DA3" w:rsidRDefault="00EF3654" w:rsidP="00645439">
      <w:pPr>
        <w:numPr>
          <w:ilvl w:val="0"/>
          <w:numId w:val="7"/>
        </w:numPr>
        <w:suppressAutoHyphens/>
        <w:autoSpaceDN w:val="0"/>
        <w:spacing w:after="0" w:line="240" w:lineRule="auto"/>
        <w:ind w:left="357" w:hanging="357"/>
        <w:jc w:val="both"/>
        <w:textAlignment w:val="baseline"/>
        <w:rPr>
          <w:rFonts w:ascii="Calibri" w:eastAsia="Times New Roman" w:hAnsi="Calibri" w:cs="Calibri"/>
          <w:lang w:eastAsia="ar-SA"/>
        </w:rPr>
      </w:pPr>
      <w:r w:rsidRPr="00252DA3">
        <w:rPr>
          <w:rFonts w:ascii="Calibri" w:eastAsia="Times New Roman" w:hAnsi="Calibri" w:cs="Calibri"/>
          <w:lang w:eastAsia="ar-SA"/>
        </w:rPr>
        <w:t>Maksymalny rozmiar jednego pliku przesyłanego za pośrednictwem dedykowanych formularzy do: złożenia, zmiany, wycofania oferty wynosi 150 MB</w:t>
      </w:r>
      <w:r w:rsidR="00EE08D6" w:rsidRPr="00252DA3">
        <w:rPr>
          <w:rFonts w:ascii="Calibri" w:eastAsia="Times New Roman" w:hAnsi="Calibri" w:cs="Calibri"/>
          <w:lang w:eastAsia="ar-SA"/>
        </w:rPr>
        <w:t>,</w:t>
      </w:r>
      <w:r w:rsidRPr="00252DA3">
        <w:rPr>
          <w:rFonts w:ascii="Calibri" w:eastAsia="Times New Roman" w:hAnsi="Calibri" w:cs="Calibri"/>
          <w:lang w:eastAsia="ar-SA"/>
        </w:rPr>
        <w:t xml:space="preserve"> natomiast przy komunikacji wielkość pliku to maksymalnie 500 MB.</w:t>
      </w:r>
    </w:p>
    <w:p w14:paraId="4E8555CA" w14:textId="77777777" w:rsidR="005F062F" w:rsidRPr="00252DA3" w:rsidRDefault="005F062F" w:rsidP="00645439">
      <w:pPr>
        <w:numPr>
          <w:ilvl w:val="0"/>
          <w:numId w:val="7"/>
        </w:numPr>
        <w:suppressAutoHyphens/>
        <w:autoSpaceDN w:val="0"/>
        <w:spacing w:after="0" w:line="240" w:lineRule="auto"/>
        <w:ind w:left="357" w:hanging="357"/>
        <w:jc w:val="both"/>
        <w:textAlignment w:val="baseline"/>
        <w:rPr>
          <w:rFonts w:ascii="Calibri" w:eastAsia="Times New Roman" w:hAnsi="Calibri" w:cs="Calibri"/>
          <w:lang w:eastAsia="ar-SA"/>
        </w:rPr>
      </w:pPr>
      <w:r w:rsidRPr="00252DA3">
        <w:rPr>
          <w:rFonts w:ascii="Calibri" w:hAnsi="Calibri" w:cs="Calibri"/>
          <w:b/>
        </w:rPr>
        <w:t>Rozszerzenia plików wykorzystywanych przez Wykonawców powinny być zgodne z</w:t>
      </w:r>
      <w:r w:rsidRPr="00252DA3">
        <w:rPr>
          <w:rFonts w:ascii="Calibri" w:hAnsi="Calibri" w:cs="Calibri"/>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6C38F86D" w14:textId="16F508AD" w:rsidR="005F062F" w:rsidRPr="00252DA3" w:rsidRDefault="005F062F" w:rsidP="00645439">
      <w:pPr>
        <w:numPr>
          <w:ilvl w:val="0"/>
          <w:numId w:val="7"/>
        </w:numPr>
        <w:suppressAutoHyphens/>
        <w:autoSpaceDN w:val="0"/>
        <w:spacing w:after="0" w:line="240" w:lineRule="auto"/>
        <w:ind w:left="357" w:hanging="357"/>
        <w:jc w:val="both"/>
        <w:textAlignment w:val="baseline"/>
        <w:rPr>
          <w:rFonts w:ascii="Calibri" w:eastAsia="Times New Roman" w:hAnsi="Calibri" w:cs="Calibri"/>
          <w:lang w:eastAsia="ar-SA"/>
        </w:rPr>
      </w:pPr>
      <w:r w:rsidRPr="00252DA3">
        <w:rPr>
          <w:rFonts w:ascii="Calibri" w:hAnsi="Calibri" w:cs="Calibri"/>
        </w:rPr>
        <w:t>Zamawiający rekomenduje wykorzystanie formatów: .pdf .</w:t>
      </w:r>
      <w:proofErr w:type="spellStart"/>
      <w:r w:rsidRPr="00252DA3">
        <w:rPr>
          <w:rFonts w:ascii="Calibri" w:hAnsi="Calibri" w:cs="Calibri"/>
        </w:rPr>
        <w:t>doc</w:t>
      </w:r>
      <w:proofErr w:type="spellEnd"/>
      <w:r w:rsidRPr="00252DA3">
        <w:rPr>
          <w:rFonts w:ascii="Calibri" w:hAnsi="Calibri" w:cs="Calibri"/>
        </w:rPr>
        <w:t xml:space="preserve"> .</w:t>
      </w:r>
      <w:proofErr w:type="spellStart"/>
      <w:r w:rsidRPr="00252DA3">
        <w:rPr>
          <w:rFonts w:ascii="Calibri" w:hAnsi="Calibri" w:cs="Calibri"/>
        </w:rPr>
        <w:t>docx</w:t>
      </w:r>
      <w:proofErr w:type="spellEnd"/>
      <w:r w:rsidRPr="00252DA3">
        <w:rPr>
          <w:rFonts w:ascii="Calibri" w:hAnsi="Calibri" w:cs="Calibri"/>
        </w:rPr>
        <w:t xml:space="preserve"> .xls .</w:t>
      </w:r>
      <w:proofErr w:type="spellStart"/>
      <w:r w:rsidRPr="00252DA3">
        <w:rPr>
          <w:rFonts w:ascii="Calibri" w:hAnsi="Calibri" w:cs="Calibri"/>
        </w:rPr>
        <w:t>xlsx</w:t>
      </w:r>
      <w:proofErr w:type="spellEnd"/>
      <w:r w:rsidRPr="00252DA3">
        <w:rPr>
          <w:rFonts w:ascii="Calibri" w:hAnsi="Calibri" w:cs="Calibri"/>
        </w:rPr>
        <w:t xml:space="preserve"> .jpg (.</w:t>
      </w:r>
      <w:proofErr w:type="spellStart"/>
      <w:r w:rsidRPr="00252DA3">
        <w:rPr>
          <w:rFonts w:ascii="Calibri" w:hAnsi="Calibri" w:cs="Calibri"/>
        </w:rPr>
        <w:t>jpeg</w:t>
      </w:r>
      <w:proofErr w:type="spellEnd"/>
      <w:r w:rsidRPr="00252DA3">
        <w:rPr>
          <w:rFonts w:ascii="Calibri" w:hAnsi="Calibri" w:cs="Calibri"/>
        </w:rPr>
        <w:t xml:space="preserve">) </w:t>
      </w:r>
      <w:r w:rsidRPr="00252DA3">
        <w:rPr>
          <w:rFonts w:ascii="Calibri" w:hAnsi="Calibri" w:cs="Calibri"/>
          <w:b/>
          <w:u w:val="single"/>
        </w:rPr>
        <w:t>ze szczególnym wskazaniem na .pdf.</w:t>
      </w:r>
    </w:p>
    <w:p w14:paraId="609F69D4" w14:textId="77777777" w:rsidR="005F062F" w:rsidRPr="00252DA3" w:rsidRDefault="005F062F" w:rsidP="00645439">
      <w:pPr>
        <w:numPr>
          <w:ilvl w:val="0"/>
          <w:numId w:val="7"/>
        </w:numPr>
        <w:suppressAutoHyphens/>
        <w:autoSpaceDN w:val="0"/>
        <w:spacing w:after="0" w:line="240" w:lineRule="auto"/>
        <w:ind w:left="357" w:hanging="357"/>
        <w:jc w:val="both"/>
        <w:textAlignment w:val="baseline"/>
        <w:rPr>
          <w:rFonts w:ascii="Calibri" w:eastAsia="Times New Roman" w:hAnsi="Calibri" w:cs="Calibri"/>
          <w:lang w:eastAsia="ar-SA"/>
        </w:rPr>
      </w:pPr>
      <w:r w:rsidRPr="00252DA3">
        <w:rPr>
          <w:rFonts w:ascii="Calibri" w:hAnsi="Calibri" w:cs="Calibri"/>
        </w:rPr>
        <w:t>W celu ewentualnej kompresji danych Zamawiający rekomenduje wykorzystanie jednego z rozszerzeń:</w:t>
      </w:r>
    </w:p>
    <w:p w14:paraId="5EABCA26" w14:textId="77777777" w:rsidR="005F062F" w:rsidRPr="00252DA3" w:rsidRDefault="005F062F" w:rsidP="000F10E5">
      <w:pPr>
        <w:numPr>
          <w:ilvl w:val="1"/>
          <w:numId w:val="38"/>
        </w:numPr>
        <w:spacing w:after="0" w:line="240" w:lineRule="auto"/>
        <w:ind w:left="851"/>
        <w:jc w:val="both"/>
        <w:rPr>
          <w:rFonts w:ascii="Calibri" w:hAnsi="Calibri" w:cs="Calibri"/>
        </w:rPr>
      </w:pPr>
      <w:r w:rsidRPr="00252DA3">
        <w:rPr>
          <w:rFonts w:ascii="Calibri" w:hAnsi="Calibri" w:cs="Calibri"/>
        </w:rPr>
        <w:t xml:space="preserve">.zip </w:t>
      </w:r>
    </w:p>
    <w:p w14:paraId="7F76EF5D" w14:textId="77777777" w:rsidR="005F062F" w:rsidRPr="00252DA3" w:rsidRDefault="005F062F" w:rsidP="000F10E5">
      <w:pPr>
        <w:numPr>
          <w:ilvl w:val="1"/>
          <w:numId w:val="38"/>
        </w:numPr>
        <w:spacing w:after="0" w:line="240" w:lineRule="auto"/>
        <w:ind w:left="851"/>
        <w:jc w:val="both"/>
        <w:rPr>
          <w:rFonts w:ascii="Calibri" w:hAnsi="Calibri" w:cs="Calibri"/>
        </w:rPr>
      </w:pPr>
      <w:r w:rsidRPr="00252DA3">
        <w:rPr>
          <w:rFonts w:ascii="Calibri" w:hAnsi="Calibri" w:cs="Calibri"/>
        </w:rPr>
        <w:t>.7Z</w:t>
      </w:r>
    </w:p>
    <w:p w14:paraId="10C9C1A4" w14:textId="0DC71DC1" w:rsidR="005F062F" w:rsidRPr="00252DA3" w:rsidRDefault="005F062F" w:rsidP="00645439">
      <w:pPr>
        <w:pStyle w:val="Akapitzlist"/>
        <w:numPr>
          <w:ilvl w:val="0"/>
          <w:numId w:val="7"/>
        </w:numPr>
        <w:spacing w:after="0" w:line="240" w:lineRule="auto"/>
        <w:jc w:val="both"/>
        <w:rPr>
          <w:rFonts w:ascii="Calibri" w:eastAsia="Calibri" w:hAnsi="Calibri" w:cs="Calibri"/>
        </w:rPr>
      </w:pPr>
      <w:r w:rsidRPr="00252DA3">
        <w:rPr>
          <w:rFonts w:ascii="Calibri" w:hAnsi="Calibri" w:cs="Calibri"/>
        </w:rPr>
        <w:t xml:space="preserve">Wśród rozszerzeń powszechnych a </w:t>
      </w:r>
      <w:r w:rsidRPr="00252DA3">
        <w:rPr>
          <w:rFonts w:ascii="Calibri" w:hAnsi="Calibri" w:cs="Calibri"/>
          <w:b/>
        </w:rPr>
        <w:t>niewystępujących</w:t>
      </w:r>
      <w:r w:rsidRPr="00252DA3">
        <w:rPr>
          <w:rFonts w:ascii="Calibri" w:hAnsi="Calibri" w:cs="Calibri"/>
        </w:rPr>
        <w:t xml:space="preserve"> w Rozporządzeniu KRI występują: .</w:t>
      </w:r>
      <w:proofErr w:type="spellStart"/>
      <w:r w:rsidRPr="00252DA3">
        <w:rPr>
          <w:rFonts w:ascii="Calibri" w:hAnsi="Calibri" w:cs="Calibri"/>
        </w:rPr>
        <w:t>rar</w:t>
      </w:r>
      <w:proofErr w:type="spellEnd"/>
      <w:r w:rsidRPr="00252DA3">
        <w:rPr>
          <w:rFonts w:ascii="Calibri" w:hAnsi="Calibri" w:cs="Calibri"/>
        </w:rPr>
        <w:t xml:space="preserve"> .gif .</w:t>
      </w:r>
      <w:proofErr w:type="spellStart"/>
      <w:r w:rsidRPr="00252DA3">
        <w:rPr>
          <w:rFonts w:ascii="Calibri" w:hAnsi="Calibri" w:cs="Calibri"/>
        </w:rPr>
        <w:t>bmp</w:t>
      </w:r>
      <w:proofErr w:type="spellEnd"/>
      <w:r w:rsidRPr="00252DA3">
        <w:rPr>
          <w:rFonts w:ascii="Calibri" w:hAnsi="Calibri" w:cs="Calibri"/>
        </w:rPr>
        <w:t xml:space="preserve"> .</w:t>
      </w:r>
      <w:proofErr w:type="spellStart"/>
      <w:r w:rsidRPr="00252DA3">
        <w:rPr>
          <w:rFonts w:ascii="Calibri" w:hAnsi="Calibri" w:cs="Calibri"/>
        </w:rPr>
        <w:t>numbers</w:t>
      </w:r>
      <w:proofErr w:type="spellEnd"/>
      <w:r w:rsidRPr="00252DA3">
        <w:rPr>
          <w:rFonts w:ascii="Calibri" w:hAnsi="Calibri" w:cs="Calibri"/>
        </w:rPr>
        <w:t xml:space="preserve"> .</w:t>
      </w:r>
      <w:proofErr w:type="spellStart"/>
      <w:r w:rsidRPr="00252DA3">
        <w:rPr>
          <w:rFonts w:ascii="Calibri" w:hAnsi="Calibri" w:cs="Calibri"/>
        </w:rPr>
        <w:t>pages</w:t>
      </w:r>
      <w:proofErr w:type="spellEnd"/>
      <w:r w:rsidRPr="00252DA3">
        <w:rPr>
          <w:rFonts w:ascii="Calibri" w:hAnsi="Calibri" w:cs="Calibri"/>
          <w:color w:val="FF0000"/>
        </w:rPr>
        <w:t xml:space="preserve">. </w:t>
      </w:r>
      <w:r w:rsidRPr="00252DA3">
        <w:rPr>
          <w:rFonts w:ascii="Calibri" w:hAnsi="Calibri" w:cs="Calibri"/>
          <w:b/>
          <w:color w:val="FF0000"/>
        </w:rPr>
        <w:t>Dokumenty złożone w takich plikach zostaną uznane za złożone nieskutecznie.</w:t>
      </w:r>
    </w:p>
    <w:p w14:paraId="271677FD" w14:textId="77777777" w:rsidR="005F062F" w:rsidRPr="00252DA3" w:rsidRDefault="005F062F" w:rsidP="00645439">
      <w:pPr>
        <w:numPr>
          <w:ilvl w:val="0"/>
          <w:numId w:val="7"/>
        </w:numPr>
        <w:spacing w:after="0" w:line="240" w:lineRule="auto"/>
        <w:jc w:val="both"/>
        <w:rPr>
          <w:rFonts w:ascii="Calibri" w:eastAsia="Calibri" w:hAnsi="Calibri" w:cs="Calibri"/>
        </w:rPr>
      </w:pPr>
      <w:r w:rsidRPr="00252DA3">
        <w:rPr>
          <w:rFonts w:ascii="Calibri" w:hAnsi="Calibri" w:cs="Calibri"/>
        </w:rPr>
        <w:t xml:space="preserve">Zamawiający zwraca uwagę na ograniczenia wielkości plików podpisywanych profilem zaufanym, który wynosi </w:t>
      </w:r>
      <w:r w:rsidRPr="00252DA3">
        <w:rPr>
          <w:rFonts w:ascii="Calibri" w:hAnsi="Calibri" w:cs="Calibri"/>
          <w:b/>
        </w:rPr>
        <w:t>maksymalnie 10MB</w:t>
      </w:r>
      <w:r w:rsidRPr="00252DA3">
        <w:rPr>
          <w:rFonts w:ascii="Calibri" w:hAnsi="Calibri" w:cs="Calibri"/>
        </w:rPr>
        <w:t xml:space="preserve">, oraz na ograniczenie wielkości plików podpisywanych w aplikacji </w:t>
      </w:r>
      <w:proofErr w:type="spellStart"/>
      <w:r w:rsidRPr="00252DA3">
        <w:rPr>
          <w:rFonts w:ascii="Calibri" w:hAnsi="Calibri" w:cs="Calibri"/>
        </w:rPr>
        <w:t>eDoApp</w:t>
      </w:r>
      <w:proofErr w:type="spellEnd"/>
      <w:r w:rsidRPr="00252DA3">
        <w:rPr>
          <w:rFonts w:ascii="Calibri" w:hAnsi="Calibri" w:cs="Calibri"/>
        </w:rPr>
        <w:t xml:space="preserve"> służącej do składania podpisu osobistego, który wynosi </w:t>
      </w:r>
      <w:r w:rsidRPr="00252DA3">
        <w:rPr>
          <w:rFonts w:ascii="Calibri" w:hAnsi="Calibri" w:cs="Calibri"/>
          <w:b/>
        </w:rPr>
        <w:t>maksymalnie 5MB</w:t>
      </w:r>
      <w:r w:rsidRPr="00252DA3">
        <w:rPr>
          <w:rFonts w:ascii="Calibri" w:hAnsi="Calibri" w:cs="Calibri"/>
        </w:rPr>
        <w:t>.</w:t>
      </w:r>
    </w:p>
    <w:p w14:paraId="2405DC5C" w14:textId="77777777" w:rsidR="005F062F" w:rsidRPr="00252DA3" w:rsidRDefault="005F062F" w:rsidP="00645439">
      <w:pPr>
        <w:numPr>
          <w:ilvl w:val="0"/>
          <w:numId w:val="7"/>
        </w:numPr>
        <w:spacing w:after="0" w:line="240" w:lineRule="auto"/>
        <w:jc w:val="both"/>
        <w:rPr>
          <w:rFonts w:ascii="Calibri" w:hAnsi="Calibri" w:cs="Calibri"/>
        </w:rPr>
      </w:pPr>
      <w:r w:rsidRPr="00252DA3">
        <w:rPr>
          <w:rFonts w:ascii="Calibri" w:hAnsi="Calibri" w:cs="Calibri"/>
        </w:rPr>
        <w:t>W przypadku stosowania przez wykonawcę kwalifikowanego podpisu elektronicznego:</w:t>
      </w:r>
    </w:p>
    <w:p w14:paraId="0FE378C9" w14:textId="77777777" w:rsidR="005F062F" w:rsidRPr="00252DA3" w:rsidRDefault="005F062F" w:rsidP="000F10E5">
      <w:pPr>
        <w:numPr>
          <w:ilvl w:val="0"/>
          <w:numId w:val="37"/>
        </w:numPr>
        <w:spacing w:after="0" w:line="240" w:lineRule="auto"/>
        <w:ind w:left="709"/>
        <w:jc w:val="both"/>
        <w:rPr>
          <w:rFonts w:ascii="Calibri" w:eastAsia="Calibri" w:hAnsi="Calibri" w:cs="Calibri"/>
        </w:rPr>
      </w:pPr>
      <w:r w:rsidRPr="00252DA3">
        <w:rPr>
          <w:rFonts w:ascii="Calibri" w:hAnsi="Calibri" w:cs="Calibri"/>
        </w:rPr>
        <w:t xml:space="preserve">Ze względu na niskie ryzyko naruszenia integralności pliku oraz łatwiejszą weryfikację podpisu zamawiający zaleca, w miarę możliwości, </w:t>
      </w:r>
      <w:r w:rsidRPr="00252DA3">
        <w:rPr>
          <w:rFonts w:ascii="Calibri" w:hAnsi="Calibri" w:cs="Calibri"/>
          <w:b/>
        </w:rPr>
        <w:t xml:space="preserve">przekonwertowanie plików składających się na ofertę na rozszerzenie .pdf  i opatrzenie ich podpisem kwalifikowanym w formacie </w:t>
      </w:r>
      <w:proofErr w:type="spellStart"/>
      <w:r w:rsidRPr="00252DA3">
        <w:rPr>
          <w:rFonts w:ascii="Calibri" w:hAnsi="Calibri" w:cs="Calibri"/>
          <w:b/>
        </w:rPr>
        <w:t>PAdES</w:t>
      </w:r>
      <w:proofErr w:type="spellEnd"/>
      <w:r w:rsidRPr="00252DA3">
        <w:rPr>
          <w:rFonts w:ascii="Calibri" w:hAnsi="Calibri" w:cs="Calibri"/>
          <w:b/>
        </w:rPr>
        <w:t xml:space="preserve">. </w:t>
      </w:r>
    </w:p>
    <w:p w14:paraId="249D75D0" w14:textId="77777777" w:rsidR="005F062F" w:rsidRPr="00252DA3" w:rsidRDefault="005F062F" w:rsidP="000F10E5">
      <w:pPr>
        <w:numPr>
          <w:ilvl w:val="0"/>
          <w:numId w:val="37"/>
        </w:numPr>
        <w:spacing w:after="0" w:line="240" w:lineRule="auto"/>
        <w:ind w:left="709"/>
        <w:jc w:val="both"/>
        <w:rPr>
          <w:rFonts w:ascii="Calibri" w:hAnsi="Calibri" w:cs="Calibri"/>
        </w:rPr>
      </w:pPr>
      <w:r w:rsidRPr="00252DA3">
        <w:rPr>
          <w:rFonts w:ascii="Calibri" w:hAnsi="Calibri" w:cs="Calibri"/>
        </w:rPr>
        <w:t xml:space="preserve">Pliki w innych formatach niż PDF </w:t>
      </w:r>
      <w:r w:rsidRPr="00252DA3">
        <w:rPr>
          <w:rFonts w:ascii="Calibri" w:hAnsi="Calibri" w:cs="Calibri"/>
          <w:b/>
        </w:rPr>
        <w:t xml:space="preserve">zaleca się opatrzyć podpisem w formacie </w:t>
      </w:r>
      <w:proofErr w:type="spellStart"/>
      <w:r w:rsidRPr="00252DA3">
        <w:rPr>
          <w:rFonts w:ascii="Calibri" w:hAnsi="Calibri" w:cs="Calibri"/>
          <w:b/>
        </w:rPr>
        <w:t>XAdES</w:t>
      </w:r>
      <w:proofErr w:type="spellEnd"/>
      <w:r w:rsidRPr="00252DA3">
        <w:rPr>
          <w:rFonts w:ascii="Calibri" w:hAnsi="Calibri" w:cs="Calibri"/>
          <w:b/>
        </w:rPr>
        <w:t xml:space="preserve"> o typie zewnętrznym</w:t>
      </w:r>
      <w:r w:rsidRPr="00252DA3">
        <w:rPr>
          <w:rFonts w:ascii="Calibri" w:hAnsi="Calibri" w:cs="Calibri"/>
        </w:rPr>
        <w:t>. Wykonawca powinien pamiętać, aby plik z podpisem przekazywać łącznie z dokumentem podpisywanym.</w:t>
      </w:r>
    </w:p>
    <w:p w14:paraId="47BD6848" w14:textId="77777777" w:rsidR="005F062F" w:rsidRPr="00252DA3" w:rsidRDefault="005F062F" w:rsidP="000F10E5">
      <w:pPr>
        <w:numPr>
          <w:ilvl w:val="0"/>
          <w:numId w:val="37"/>
        </w:numPr>
        <w:spacing w:after="0" w:line="240" w:lineRule="auto"/>
        <w:ind w:left="709"/>
        <w:jc w:val="both"/>
        <w:rPr>
          <w:rFonts w:ascii="Calibri" w:hAnsi="Calibri" w:cs="Calibri"/>
        </w:rPr>
      </w:pPr>
      <w:r w:rsidRPr="00252DA3">
        <w:rPr>
          <w:rFonts w:ascii="Calibri" w:hAnsi="Calibri" w:cs="Calibri"/>
        </w:rPr>
        <w:t>Zamawiający rekomenduje wykorzystanie podpisu z kwalifikowanym znacznikiem czasu.</w:t>
      </w:r>
    </w:p>
    <w:p w14:paraId="48566314" w14:textId="77777777" w:rsidR="005F062F" w:rsidRPr="00252DA3" w:rsidRDefault="005F062F" w:rsidP="00645439">
      <w:pPr>
        <w:numPr>
          <w:ilvl w:val="0"/>
          <w:numId w:val="7"/>
        </w:numPr>
        <w:spacing w:after="0" w:line="240" w:lineRule="auto"/>
        <w:jc w:val="both"/>
        <w:rPr>
          <w:rFonts w:ascii="Calibri" w:hAnsi="Calibri" w:cs="Calibri"/>
        </w:rPr>
      </w:pPr>
      <w:r w:rsidRPr="00252DA3">
        <w:rPr>
          <w:rFonts w:ascii="Calibri" w:hAnsi="Calibri" w:cs="Calibri"/>
        </w:rPr>
        <w:lastRenderedPageBreak/>
        <w:t>Zamawiający zaleca aby</w:t>
      </w:r>
      <w:r w:rsidRPr="00252DA3">
        <w:rPr>
          <w:rFonts w:ascii="Calibri" w:hAnsi="Calibri" w:cs="Calibri"/>
          <w:b/>
        </w:rPr>
        <w:t xml:space="preserve"> w przypadku podpisywania pliku przez kilka osób, stosować podpisy tego samego rodzaju.</w:t>
      </w:r>
      <w:r w:rsidRPr="00252DA3">
        <w:rPr>
          <w:rFonts w:ascii="Calibri" w:hAnsi="Calibri" w:cs="Calibri"/>
        </w:rPr>
        <w:t xml:space="preserve"> Podpisywanie różnymi rodzajami podpisów np. osobistym i kwalifikowanym może doprowadzić do problemów w weryfikacji plików. </w:t>
      </w:r>
    </w:p>
    <w:p w14:paraId="3523D6B3" w14:textId="77777777" w:rsidR="005F062F" w:rsidRPr="00252DA3" w:rsidRDefault="005F062F" w:rsidP="00645439">
      <w:pPr>
        <w:numPr>
          <w:ilvl w:val="0"/>
          <w:numId w:val="7"/>
        </w:numPr>
        <w:spacing w:after="0" w:line="240" w:lineRule="auto"/>
        <w:jc w:val="both"/>
        <w:rPr>
          <w:rFonts w:ascii="Calibri" w:hAnsi="Calibri" w:cs="Calibri"/>
        </w:rPr>
      </w:pPr>
      <w:r w:rsidRPr="00252DA3">
        <w:rPr>
          <w:rFonts w:ascii="Calibri" w:hAnsi="Calibri" w:cs="Calibri"/>
        </w:rPr>
        <w:t>Zamawiający zaleca, aby Wykonawca z odpowiednim wyprzedzeniem przetestował możliwość prawidłowego wykorzystania wybranej metody podpisania plików oferty.</w:t>
      </w:r>
    </w:p>
    <w:p w14:paraId="3AF0621A" w14:textId="77777777" w:rsidR="005F062F" w:rsidRPr="00252DA3" w:rsidRDefault="005F062F" w:rsidP="00645439">
      <w:pPr>
        <w:numPr>
          <w:ilvl w:val="0"/>
          <w:numId w:val="7"/>
        </w:numPr>
        <w:spacing w:after="0" w:line="240" w:lineRule="auto"/>
        <w:jc w:val="both"/>
        <w:rPr>
          <w:rFonts w:ascii="Calibri" w:hAnsi="Calibri" w:cs="Calibri"/>
        </w:rPr>
      </w:pPr>
      <w:r w:rsidRPr="00252DA3">
        <w:rPr>
          <w:rFonts w:ascii="Calibri" w:hAnsi="Calibri" w:cs="Calibri"/>
        </w:rPr>
        <w:t>Osobą składającą ofertę powinna być osoba kontaktowa podawana w dokumentacji.</w:t>
      </w:r>
    </w:p>
    <w:p w14:paraId="32F04774" w14:textId="77777777" w:rsidR="005F062F" w:rsidRPr="00252DA3" w:rsidRDefault="005F062F" w:rsidP="00645439">
      <w:pPr>
        <w:numPr>
          <w:ilvl w:val="0"/>
          <w:numId w:val="7"/>
        </w:numPr>
        <w:spacing w:after="0" w:line="240" w:lineRule="auto"/>
        <w:jc w:val="both"/>
        <w:rPr>
          <w:rFonts w:ascii="Calibri" w:hAnsi="Calibri" w:cs="Calibri"/>
        </w:rPr>
      </w:pPr>
      <w:r w:rsidRPr="00252DA3">
        <w:rPr>
          <w:rFonts w:ascii="Calibri" w:hAnsi="Calibri" w:cs="Calibri"/>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46F1F5F9" w14:textId="77777777" w:rsidR="005F062F" w:rsidRPr="00252DA3" w:rsidRDefault="005F062F" w:rsidP="00645439">
      <w:pPr>
        <w:numPr>
          <w:ilvl w:val="0"/>
          <w:numId w:val="7"/>
        </w:numPr>
        <w:spacing w:after="0" w:line="240" w:lineRule="auto"/>
        <w:jc w:val="both"/>
        <w:rPr>
          <w:rFonts w:ascii="Calibri" w:hAnsi="Calibri" w:cs="Calibri"/>
        </w:rPr>
      </w:pPr>
      <w:r w:rsidRPr="00252DA3">
        <w:rPr>
          <w:rFonts w:ascii="Calibri" w:hAnsi="Calibri" w:cs="Calibri"/>
        </w:rPr>
        <w:t xml:space="preserve">Jeśli Wykonawca pakuje dokumenty np. w plik o rozszerzeniu .zip, zaleca się wcześniejsze podpisanie każdego ze skompresowanych plików. </w:t>
      </w:r>
    </w:p>
    <w:p w14:paraId="5F1AC254" w14:textId="1C8C4DDF" w:rsidR="005F062F" w:rsidRPr="00252DA3" w:rsidRDefault="005F062F" w:rsidP="00645439">
      <w:pPr>
        <w:numPr>
          <w:ilvl w:val="0"/>
          <w:numId w:val="7"/>
        </w:numPr>
        <w:spacing w:after="0" w:line="240" w:lineRule="auto"/>
        <w:jc w:val="both"/>
        <w:rPr>
          <w:rFonts w:ascii="Calibri" w:hAnsi="Calibri" w:cs="Calibri"/>
        </w:rPr>
      </w:pPr>
      <w:r w:rsidRPr="00252DA3">
        <w:rPr>
          <w:rFonts w:ascii="Calibri" w:hAnsi="Calibri" w:cs="Calibri"/>
        </w:rPr>
        <w:t xml:space="preserve">Zamawiający zaleca aby </w:t>
      </w:r>
      <w:r w:rsidRPr="00252DA3">
        <w:rPr>
          <w:rFonts w:ascii="Calibri" w:hAnsi="Calibri" w:cs="Calibri"/>
          <w:b/>
          <w:u w:val="single"/>
        </w:rPr>
        <w:t>nie</w:t>
      </w:r>
      <w:r w:rsidRPr="00252DA3">
        <w:rPr>
          <w:rFonts w:ascii="Calibri" w:hAnsi="Calibri" w:cs="Calibri"/>
          <w:b/>
        </w:rPr>
        <w:t xml:space="preserve"> </w:t>
      </w:r>
      <w:r w:rsidRPr="00252DA3">
        <w:rPr>
          <w:rFonts w:ascii="Calibri" w:hAnsi="Calibri" w:cs="Calibri"/>
        </w:rPr>
        <w:t>wprowadzać jakichkolwiek zmian w plikach po podpisaniu ich podpisem kwalifikowanym. Może to skutkować naruszeniem integralności plików co równoważne będzie z koniecznością odrzucenia oferty.</w:t>
      </w:r>
    </w:p>
    <w:p w14:paraId="40468BBA" w14:textId="77777777" w:rsidR="00DB5909" w:rsidRPr="00252DA3" w:rsidRDefault="00DB5909" w:rsidP="00D93C19">
      <w:pPr>
        <w:autoSpaceDE w:val="0"/>
        <w:spacing w:after="0" w:line="240" w:lineRule="auto"/>
        <w:jc w:val="both"/>
        <w:rPr>
          <w:rFonts w:ascii="Calibri" w:hAnsi="Calibri" w:cs="Calibri"/>
          <w:sz w:val="20"/>
          <w:szCs w:val="20"/>
        </w:rPr>
      </w:pPr>
    </w:p>
    <w:tbl>
      <w:tblPr>
        <w:tblStyle w:val="Tabela-Siatka"/>
        <w:tblW w:w="0" w:type="auto"/>
        <w:tblInd w:w="-34" w:type="dxa"/>
        <w:shd w:val="clear" w:color="auto" w:fill="DBE5F1" w:themeFill="accent1" w:themeFillTint="33"/>
        <w:tblLook w:val="04A0" w:firstRow="1" w:lastRow="0" w:firstColumn="1" w:lastColumn="0" w:noHBand="0" w:noVBand="1"/>
      </w:tblPr>
      <w:tblGrid>
        <w:gridCol w:w="9889"/>
      </w:tblGrid>
      <w:tr w:rsidR="007B73D5" w:rsidRPr="00252DA3" w14:paraId="493AD0A0" w14:textId="77777777" w:rsidTr="00AE24D0">
        <w:tc>
          <w:tcPr>
            <w:tcW w:w="9889" w:type="dxa"/>
            <w:shd w:val="clear" w:color="auto" w:fill="DBE5F1" w:themeFill="accent1" w:themeFillTint="33"/>
          </w:tcPr>
          <w:p w14:paraId="55260C32" w14:textId="77777777" w:rsidR="007B73D5" w:rsidRPr="00252DA3" w:rsidRDefault="007B73D5" w:rsidP="006E2479">
            <w:pPr>
              <w:keepNext/>
              <w:keepLines/>
              <w:suppressAutoHyphens/>
              <w:autoSpaceDN w:val="0"/>
              <w:textAlignment w:val="baseline"/>
              <w:rPr>
                <w:rFonts w:ascii="Calibri" w:eastAsia="Times New Roman" w:hAnsi="Calibri" w:cs="Calibri"/>
                <w:b/>
                <w:bCs/>
                <w:lang w:eastAsia="ar-SA"/>
              </w:rPr>
            </w:pPr>
          </w:p>
          <w:p w14:paraId="1749C74F" w14:textId="77777777" w:rsidR="00DC74F1" w:rsidRPr="00252DA3" w:rsidRDefault="00DC74F1" w:rsidP="000F10E5">
            <w:pPr>
              <w:pStyle w:val="Akapitzlist"/>
              <w:numPr>
                <w:ilvl w:val="0"/>
                <w:numId w:val="40"/>
              </w:numPr>
              <w:tabs>
                <w:tab w:val="left" w:pos="432"/>
              </w:tabs>
              <w:outlineLvl w:val="0"/>
              <w:rPr>
                <w:rFonts w:ascii="Calibri" w:eastAsia="Times New Roman" w:hAnsi="Calibri" w:cs="Calibri"/>
                <w:b/>
                <w:bCs/>
                <w:lang w:eastAsia="ar-SA"/>
              </w:rPr>
            </w:pPr>
            <w:r w:rsidRPr="00252DA3">
              <w:rPr>
                <w:rFonts w:ascii="Calibri" w:eastAsia="Times New Roman" w:hAnsi="Calibri" w:cs="Calibri"/>
                <w:b/>
                <w:bCs/>
                <w:lang w:eastAsia="ar-SA"/>
              </w:rPr>
              <w:t>WYMAGANIA DOTYCZĄCE WADIUM</w:t>
            </w:r>
          </w:p>
          <w:p w14:paraId="5F869624" w14:textId="77777777" w:rsidR="007B73D5" w:rsidRPr="00252DA3" w:rsidRDefault="007B73D5" w:rsidP="006E2479">
            <w:pPr>
              <w:autoSpaceDE w:val="0"/>
              <w:jc w:val="both"/>
              <w:rPr>
                <w:rFonts w:ascii="Calibri" w:hAnsi="Calibri" w:cs="Calibri"/>
              </w:rPr>
            </w:pPr>
          </w:p>
        </w:tc>
      </w:tr>
    </w:tbl>
    <w:p w14:paraId="08368DE2" w14:textId="77777777" w:rsidR="003F74FA" w:rsidRPr="00252DA3" w:rsidRDefault="003F74FA" w:rsidP="003F74FA">
      <w:pPr>
        <w:shd w:val="clear" w:color="auto" w:fill="FFFFFF"/>
        <w:suppressAutoHyphens/>
        <w:spacing w:after="0" w:line="240" w:lineRule="auto"/>
        <w:ind w:left="360"/>
        <w:jc w:val="both"/>
        <w:rPr>
          <w:rFonts w:ascii="Calibri" w:hAnsi="Calibri" w:cs="Calibri"/>
          <w:b/>
          <w:bCs/>
          <w:lang w:eastAsia="ar-SA"/>
        </w:rPr>
      </w:pPr>
    </w:p>
    <w:p w14:paraId="38E88AFA" w14:textId="32ACF3AA" w:rsidR="00D1470A" w:rsidRPr="00374F69" w:rsidRDefault="00D1470A" w:rsidP="00696715">
      <w:pPr>
        <w:numPr>
          <w:ilvl w:val="0"/>
          <w:numId w:val="63"/>
        </w:numPr>
        <w:shd w:val="clear" w:color="auto" w:fill="FFFFFF"/>
        <w:suppressAutoHyphens/>
        <w:spacing w:after="0" w:line="240" w:lineRule="auto"/>
        <w:jc w:val="both"/>
        <w:rPr>
          <w:rFonts w:ascii="Calibri" w:eastAsia="Calibri" w:hAnsi="Calibri" w:cs="Calibri"/>
          <w:b/>
          <w:bCs/>
          <w:lang w:eastAsia="ar-SA"/>
        </w:rPr>
      </w:pPr>
      <w:r w:rsidRPr="003C5061">
        <w:rPr>
          <w:rFonts w:ascii="Calibri" w:eastAsia="Calibri" w:hAnsi="Calibri" w:cs="Calibri"/>
          <w:lang w:eastAsia="ar-SA"/>
        </w:rPr>
        <w:t>Wykonawca zobowiązany jest wnieść wadium w kwocie</w:t>
      </w:r>
      <w:r w:rsidRPr="003C5061">
        <w:rPr>
          <w:rFonts w:ascii="Calibri" w:eastAsia="Calibri" w:hAnsi="Calibri" w:cs="Calibri"/>
          <w:b/>
          <w:bCs/>
          <w:lang w:eastAsia="zh-CN"/>
        </w:rPr>
        <w:t xml:space="preserve"> </w:t>
      </w:r>
      <w:r w:rsidR="00AE5EB6">
        <w:rPr>
          <w:rFonts w:ascii="Calibri" w:eastAsia="Calibri" w:hAnsi="Calibri" w:cs="Calibri"/>
          <w:b/>
          <w:bCs/>
          <w:lang w:eastAsia="zh-CN"/>
        </w:rPr>
        <w:t>7 820</w:t>
      </w:r>
      <w:r w:rsidRPr="003C5061">
        <w:rPr>
          <w:rFonts w:ascii="Calibri" w:eastAsia="Calibri" w:hAnsi="Calibri" w:cs="Calibri"/>
          <w:b/>
          <w:bCs/>
          <w:lang w:eastAsia="zh-CN"/>
        </w:rPr>
        <w:t>,00</w:t>
      </w:r>
      <w:r w:rsidRPr="003C5061">
        <w:rPr>
          <w:rFonts w:ascii="Calibri" w:eastAsia="Calibri" w:hAnsi="Calibri" w:cs="Calibri"/>
          <w:b/>
          <w:bCs/>
          <w:i/>
          <w:lang w:eastAsia="zh-CN"/>
        </w:rPr>
        <w:t xml:space="preserve"> </w:t>
      </w:r>
      <w:r w:rsidRPr="003C5061">
        <w:rPr>
          <w:rFonts w:ascii="Calibri" w:eastAsia="Calibri" w:hAnsi="Calibri" w:cs="Calibri"/>
          <w:b/>
          <w:bCs/>
          <w:lang w:eastAsia="pl-PL"/>
        </w:rPr>
        <w:t>zł</w:t>
      </w:r>
      <w:r w:rsidRPr="003C5061">
        <w:rPr>
          <w:rFonts w:ascii="Calibri" w:eastAsia="Calibri" w:hAnsi="Calibri" w:cs="Calibri"/>
          <w:b/>
          <w:lang w:eastAsia="ar-SA"/>
        </w:rPr>
        <w:t xml:space="preserve"> (</w:t>
      </w:r>
      <w:r w:rsidRPr="003C5061">
        <w:rPr>
          <w:rFonts w:ascii="Calibri" w:eastAsia="Calibri" w:hAnsi="Calibri" w:cs="Calibri"/>
          <w:b/>
          <w:i/>
          <w:lang w:eastAsia="ar-SA"/>
        </w:rPr>
        <w:t xml:space="preserve">słownie: </w:t>
      </w:r>
      <w:r w:rsidR="00AE5EB6">
        <w:rPr>
          <w:rFonts w:ascii="Calibri" w:eastAsia="Calibri" w:hAnsi="Calibri" w:cs="Calibri"/>
          <w:b/>
          <w:i/>
          <w:lang w:eastAsia="ar-SA"/>
        </w:rPr>
        <w:t xml:space="preserve">siedem </w:t>
      </w:r>
      <w:r w:rsidR="00696715" w:rsidRPr="00696715">
        <w:rPr>
          <w:rFonts w:ascii="Calibri" w:eastAsia="Calibri" w:hAnsi="Calibri" w:cs="Calibri"/>
          <w:b/>
          <w:i/>
          <w:lang w:eastAsia="ar-SA"/>
        </w:rPr>
        <w:t xml:space="preserve">tysięcy </w:t>
      </w:r>
      <w:r w:rsidR="00AE5EB6">
        <w:rPr>
          <w:rFonts w:ascii="Calibri" w:eastAsia="Calibri" w:hAnsi="Calibri" w:cs="Calibri"/>
          <w:b/>
          <w:i/>
          <w:lang w:eastAsia="ar-SA"/>
        </w:rPr>
        <w:t>osiemset dwadzieścia złotych</w:t>
      </w:r>
      <w:r w:rsidR="00696715">
        <w:rPr>
          <w:rFonts w:ascii="Calibri" w:eastAsia="Calibri" w:hAnsi="Calibri" w:cs="Calibri"/>
          <w:b/>
          <w:i/>
          <w:lang w:eastAsia="ar-SA"/>
        </w:rPr>
        <w:t xml:space="preserve"> 00/100</w:t>
      </w:r>
      <w:r w:rsidRPr="003C5061">
        <w:rPr>
          <w:rFonts w:ascii="Calibri" w:eastAsia="Calibri" w:hAnsi="Calibri" w:cs="Calibri"/>
          <w:b/>
          <w:i/>
          <w:lang w:eastAsia="ar-SA"/>
        </w:rPr>
        <w:t>).</w:t>
      </w:r>
      <w:r w:rsidRPr="003C5061">
        <w:rPr>
          <w:rFonts w:ascii="Calibri" w:eastAsia="Calibri" w:hAnsi="Calibri" w:cs="Calibri"/>
          <w:i/>
          <w:lang w:eastAsia="ar-SA"/>
        </w:rPr>
        <w:t xml:space="preserve"> </w:t>
      </w:r>
      <w:r w:rsidR="00374F69" w:rsidRPr="00374F69">
        <w:rPr>
          <w:rFonts w:ascii="Calibri" w:eastAsia="Calibri" w:hAnsi="Calibri" w:cs="Calibri"/>
          <w:lang w:eastAsia="ar-SA"/>
        </w:rPr>
        <w:t>Wadium dla ofert częściowych przedstawia się następująco:</w:t>
      </w:r>
    </w:p>
    <w:p w14:paraId="2912A918" w14:textId="77777777" w:rsidR="00374F69" w:rsidRPr="00374F69" w:rsidRDefault="00374F69" w:rsidP="00374F69">
      <w:pPr>
        <w:shd w:val="clear" w:color="auto" w:fill="FFFFFF"/>
        <w:suppressAutoHyphens/>
        <w:spacing w:after="0" w:line="240" w:lineRule="auto"/>
        <w:ind w:left="360"/>
        <w:jc w:val="both"/>
        <w:rPr>
          <w:rFonts w:ascii="Calibri" w:eastAsia="Calibri" w:hAnsi="Calibri" w:cs="Calibri"/>
          <w:b/>
          <w:bCs/>
          <w:lang w:eastAsia="ar-SA"/>
        </w:rPr>
      </w:pPr>
    </w:p>
    <w:tbl>
      <w:tblPr>
        <w:tblW w:w="2220" w:type="dxa"/>
        <w:tblInd w:w="3298" w:type="dxa"/>
        <w:tblCellMar>
          <w:left w:w="70" w:type="dxa"/>
          <w:right w:w="70" w:type="dxa"/>
        </w:tblCellMar>
        <w:tblLook w:val="04A0" w:firstRow="1" w:lastRow="0" w:firstColumn="1" w:lastColumn="0" w:noHBand="0" w:noVBand="1"/>
      </w:tblPr>
      <w:tblGrid>
        <w:gridCol w:w="880"/>
        <w:gridCol w:w="1340"/>
      </w:tblGrid>
      <w:tr w:rsidR="00374F69" w:rsidRPr="00F47DB3" w14:paraId="2644B796" w14:textId="77777777" w:rsidTr="001F1E36">
        <w:trPr>
          <w:trHeight w:val="543"/>
        </w:trPr>
        <w:tc>
          <w:tcPr>
            <w:tcW w:w="880"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2860CC2A" w14:textId="77777777" w:rsidR="00374F69" w:rsidRPr="00EC72E4" w:rsidRDefault="00374F69" w:rsidP="001F1E36">
            <w:pPr>
              <w:spacing w:after="0" w:line="240" w:lineRule="auto"/>
              <w:jc w:val="center"/>
              <w:rPr>
                <w:rFonts w:eastAsia="Times New Roman" w:cs="Calibri"/>
                <w:b/>
                <w:bCs/>
                <w:sz w:val="20"/>
                <w:szCs w:val="20"/>
                <w:lang w:eastAsia="pl-PL"/>
              </w:rPr>
            </w:pPr>
            <w:r w:rsidRPr="00EC72E4">
              <w:rPr>
                <w:rFonts w:eastAsia="Times New Roman" w:cs="Calibri"/>
                <w:b/>
                <w:bCs/>
                <w:sz w:val="20"/>
                <w:szCs w:val="20"/>
                <w:lang w:eastAsia="pl-PL"/>
              </w:rPr>
              <w:t>Nr Zadania</w:t>
            </w:r>
          </w:p>
        </w:tc>
        <w:tc>
          <w:tcPr>
            <w:tcW w:w="1340" w:type="dxa"/>
            <w:tcBorders>
              <w:top w:val="single" w:sz="8" w:space="0" w:color="auto"/>
              <w:left w:val="nil"/>
              <w:bottom w:val="single" w:sz="4" w:space="0" w:color="auto"/>
              <w:right w:val="single" w:sz="8" w:space="0" w:color="auto"/>
            </w:tcBorders>
            <w:shd w:val="clear" w:color="auto" w:fill="auto"/>
            <w:vAlign w:val="center"/>
            <w:hideMark/>
          </w:tcPr>
          <w:p w14:paraId="24853B67" w14:textId="77777777" w:rsidR="00374F69" w:rsidRPr="00EC72E4" w:rsidRDefault="00374F69" w:rsidP="001F1E36">
            <w:pPr>
              <w:spacing w:after="0" w:line="240" w:lineRule="auto"/>
              <w:jc w:val="center"/>
              <w:rPr>
                <w:rFonts w:eastAsia="Times New Roman" w:cs="Calibri"/>
                <w:b/>
                <w:bCs/>
                <w:sz w:val="20"/>
                <w:szCs w:val="20"/>
                <w:lang w:eastAsia="pl-PL"/>
              </w:rPr>
            </w:pPr>
            <w:r w:rsidRPr="00EC72E4">
              <w:rPr>
                <w:rFonts w:eastAsia="Times New Roman" w:cs="Calibri"/>
                <w:b/>
                <w:bCs/>
                <w:sz w:val="20"/>
                <w:szCs w:val="20"/>
                <w:lang w:eastAsia="pl-PL"/>
              </w:rPr>
              <w:t>Wadium</w:t>
            </w:r>
          </w:p>
        </w:tc>
      </w:tr>
      <w:tr w:rsidR="00374F69" w:rsidRPr="00F47DB3" w14:paraId="1E2F9311" w14:textId="77777777" w:rsidTr="001F1E36">
        <w:trPr>
          <w:trHeight w:val="25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43AED0" w14:textId="7FE7AB9A" w:rsidR="00374F69" w:rsidRPr="00EC72E4" w:rsidRDefault="0081265E" w:rsidP="001F1E36">
            <w:pPr>
              <w:spacing w:after="0" w:line="240" w:lineRule="auto"/>
              <w:jc w:val="center"/>
              <w:rPr>
                <w:rFonts w:eastAsia="Times New Roman" w:cs="Calibri"/>
                <w:b/>
                <w:bCs/>
                <w:sz w:val="20"/>
                <w:szCs w:val="20"/>
                <w:lang w:eastAsia="pl-PL"/>
              </w:rPr>
            </w:pPr>
            <w:r w:rsidRPr="00EC72E4">
              <w:rPr>
                <w:rFonts w:eastAsia="Times New Roman" w:cs="Calibri"/>
                <w:b/>
                <w:bCs/>
                <w:sz w:val="20"/>
                <w:szCs w:val="20"/>
                <w:lang w:eastAsia="pl-PL"/>
              </w:rPr>
              <w:t>1</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14:paraId="009639AF" w14:textId="24B7EFBC" w:rsidR="00374F69" w:rsidRPr="00EC72E4" w:rsidRDefault="00AE5EB6" w:rsidP="001F1E36">
            <w:pPr>
              <w:spacing w:after="0" w:line="240" w:lineRule="auto"/>
              <w:jc w:val="right"/>
              <w:rPr>
                <w:rFonts w:eastAsia="Times New Roman" w:cs="Calibri"/>
                <w:b/>
                <w:bCs/>
                <w:color w:val="000000"/>
                <w:sz w:val="20"/>
                <w:szCs w:val="20"/>
                <w:lang w:eastAsia="pl-PL"/>
              </w:rPr>
            </w:pPr>
            <w:r w:rsidRPr="00EC72E4">
              <w:rPr>
                <w:rFonts w:eastAsia="Times New Roman" w:cs="Calibri"/>
                <w:b/>
                <w:bCs/>
                <w:color w:val="000000"/>
                <w:sz w:val="20"/>
                <w:szCs w:val="20"/>
                <w:lang w:eastAsia="pl-PL"/>
              </w:rPr>
              <w:t xml:space="preserve">6800,00 zł </w:t>
            </w:r>
          </w:p>
        </w:tc>
      </w:tr>
      <w:tr w:rsidR="00374F69" w:rsidRPr="00F47DB3" w14:paraId="3E872173" w14:textId="77777777" w:rsidTr="001F1E36">
        <w:trPr>
          <w:trHeight w:val="258"/>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2229B843" w14:textId="77777777" w:rsidR="00374F69" w:rsidRPr="00EC72E4" w:rsidRDefault="00374F69" w:rsidP="001F1E36">
            <w:pPr>
              <w:spacing w:after="0" w:line="240" w:lineRule="auto"/>
              <w:jc w:val="center"/>
              <w:rPr>
                <w:rFonts w:eastAsia="Times New Roman" w:cs="Calibri"/>
                <w:b/>
                <w:bCs/>
                <w:sz w:val="20"/>
                <w:szCs w:val="20"/>
                <w:lang w:eastAsia="pl-PL"/>
              </w:rPr>
            </w:pPr>
            <w:r w:rsidRPr="00EC72E4">
              <w:rPr>
                <w:rFonts w:eastAsia="Times New Roman" w:cs="Calibri"/>
                <w:b/>
                <w:bCs/>
                <w:sz w:val="20"/>
                <w:szCs w:val="20"/>
                <w:lang w:eastAsia="pl-PL"/>
              </w:rPr>
              <w:t>2</w:t>
            </w:r>
          </w:p>
        </w:tc>
        <w:tc>
          <w:tcPr>
            <w:tcW w:w="1340" w:type="dxa"/>
            <w:tcBorders>
              <w:top w:val="nil"/>
              <w:left w:val="nil"/>
              <w:bottom w:val="single" w:sz="4" w:space="0" w:color="auto"/>
              <w:right w:val="single" w:sz="4" w:space="0" w:color="auto"/>
            </w:tcBorders>
            <w:shd w:val="clear" w:color="auto" w:fill="auto"/>
            <w:noWrap/>
            <w:vAlign w:val="center"/>
            <w:hideMark/>
          </w:tcPr>
          <w:p w14:paraId="358EB373" w14:textId="5F3B6751" w:rsidR="00374F69" w:rsidRPr="00EC72E4" w:rsidRDefault="00AE5EB6" w:rsidP="001F1E36">
            <w:pPr>
              <w:spacing w:after="0" w:line="240" w:lineRule="auto"/>
              <w:jc w:val="right"/>
              <w:rPr>
                <w:rFonts w:eastAsia="Times New Roman" w:cs="Calibri"/>
                <w:b/>
                <w:bCs/>
                <w:color w:val="000000"/>
                <w:sz w:val="20"/>
                <w:szCs w:val="20"/>
                <w:lang w:eastAsia="pl-PL"/>
              </w:rPr>
            </w:pPr>
            <w:r w:rsidRPr="00EC72E4">
              <w:rPr>
                <w:rFonts w:eastAsia="Times New Roman" w:cs="Calibri"/>
                <w:b/>
                <w:bCs/>
                <w:color w:val="000000"/>
                <w:sz w:val="20"/>
                <w:szCs w:val="20"/>
                <w:lang w:eastAsia="pl-PL"/>
              </w:rPr>
              <w:t xml:space="preserve">1020,00 </w:t>
            </w:r>
            <w:r w:rsidR="00374F69" w:rsidRPr="00EC72E4">
              <w:rPr>
                <w:rFonts w:eastAsia="Times New Roman" w:cs="Calibri"/>
                <w:b/>
                <w:bCs/>
                <w:color w:val="000000"/>
                <w:sz w:val="20"/>
                <w:szCs w:val="20"/>
                <w:lang w:eastAsia="pl-PL"/>
              </w:rPr>
              <w:t>zł</w:t>
            </w:r>
          </w:p>
        </w:tc>
      </w:tr>
    </w:tbl>
    <w:p w14:paraId="64E4B734" w14:textId="77777777" w:rsidR="00374F69" w:rsidRPr="003C5061" w:rsidRDefault="00374F69" w:rsidP="00374F69">
      <w:pPr>
        <w:shd w:val="clear" w:color="auto" w:fill="FFFFFF"/>
        <w:suppressAutoHyphens/>
        <w:spacing w:after="0" w:line="240" w:lineRule="auto"/>
        <w:jc w:val="both"/>
        <w:rPr>
          <w:rFonts w:ascii="Calibri" w:eastAsia="Calibri" w:hAnsi="Calibri" w:cs="Calibri"/>
          <w:b/>
          <w:bCs/>
          <w:lang w:eastAsia="ar-SA"/>
        </w:rPr>
      </w:pPr>
    </w:p>
    <w:p w14:paraId="4C287701" w14:textId="77777777" w:rsidR="00D1470A" w:rsidRPr="003C5061" w:rsidRDefault="00D1470A" w:rsidP="000F10E5">
      <w:pPr>
        <w:numPr>
          <w:ilvl w:val="3"/>
          <w:numId w:val="66"/>
        </w:numPr>
        <w:suppressAutoHyphens/>
        <w:spacing w:after="0" w:line="240" w:lineRule="auto"/>
        <w:ind w:left="284" w:hanging="284"/>
        <w:jc w:val="both"/>
        <w:rPr>
          <w:rFonts w:ascii="Calibri" w:eastAsia="Calibri" w:hAnsi="Calibri" w:cs="Calibri"/>
          <w:b/>
          <w:u w:val="single"/>
          <w:lang w:eastAsia="zh-CN"/>
        </w:rPr>
      </w:pPr>
      <w:r w:rsidRPr="003C5061">
        <w:rPr>
          <w:rFonts w:ascii="Calibri" w:eastAsia="Calibri" w:hAnsi="Calibri" w:cs="Calibri"/>
          <w:b/>
          <w:u w:val="single"/>
          <w:lang w:eastAsia="zh-CN"/>
        </w:rPr>
        <w:t>Wadium wnosi się przed upływem terminu składania ofert (tj. przed upływem dnia i godziny wyznaczonej, jako ostateczny termin składania ofert).</w:t>
      </w:r>
    </w:p>
    <w:p w14:paraId="476A4791" w14:textId="77777777" w:rsidR="00D1470A" w:rsidRPr="003C5061" w:rsidRDefault="00D1470A" w:rsidP="000F10E5">
      <w:pPr>
        <w:numPr>
          <w:ilvl w:val="3"/>
          <w:numId w:val="66"/>
        </w:numPr>
        <w:suppressAutoHyphens/>
        <w:spacing w:after="0" w:line="240" w:lineRule="auto"/>
        <w:ind w:left="284" w:hanging="284"/>
        <w:jc w:val="both"/>
        <w:rPr>
          <w:rFonts w:ascii="Calibri" w:eastAsia="Calibri" w:hAnsi="Calibri" w:cs="Calibri"/>
          <w:lang w:eastAsia="zh-CN"/>
        </w:rPr>
      </w:pPr>
      <w:r w:rsidRPr="003C5061">
        <w:rPr>
          <w:rFonts w:ascii="Calibri" w:eastAsia="Calibri" w:hAnsi="Calibri" w:cs="Calibri"/>
          <w:lang w:eastAsia="zh-CN"/>
        </w:rPr>
        <w:t>Wadium może być wnoszone w jednej lub kilku następujących formach:</w:t>
      </w:r>
    </w:p>
    <w:p w14:paraId="53485639" w14:textId="77777777" w:rsidR="00D1470A" w:rsidRPr="003C5061" w:rsidRDefault="00D1470A" w:rsidP="000F10E5">
      <w:pPr>
        <w:numPr>
          <w:ilvl w:val="1"/>
          <w:numId w:val="64"/>
        </w:numPr>
        <w:suppressAutoHyphens/>
        <w:spacing w:after="0" w:line="240" w:lineRule="auto"/>
        <w:ind w:left="709" w:hanging="409"/>
        <w:jc w:val="both"/>
        <w:rPr>
          <w:rFonts w:ascii="Calibri" w:eastAsia="Calibri" w:hAnsi="Calibri" w:cs="Calibri"/>
          <w:lang w:eastAsia="zh-CN"/>
        </w:rPr>
      </w:pPr>
      <w:r w:rsidRPr="003C5061">
        <w:rPr>
          <w:rFonts w:ascii="Calibri" w:eastAsia="Calibri" w:hAnsi="Calibri" w:cs="Calibri"/>
          <w:lang w:eastAsia="zh-CN"/>
        </w:rPr>
        <w:t xml:space="preserve">pieniądzu; </w:t>
      </w:r>
    </w:p>
    <w:p w14:paraId="1920ACAA" w14:textId="77777777" w:rsidR="00D1470A" w:rsidRPr="003C5061" w:rsidRDefault="00D1470A" w:rsidP="000F10E5">
      <w:pPr>
        <w:numPr>
          <w:ilvl w:val="1"/>
          <w:numId w:val="64"/>
        </w:numPr>
        <w:suppressAutoHyphens/>
        <w:spacing w:after="0" w:line="240" w:lineRule="auto"/>
        <w:ind w:left="709" w:hanging="409"/>
        <w:jc w:val="both"/>
        <w:rPr>
          <w:rFonts w:ascii="Calibri" w:eastAsia="Calibri" w:hAnsi="Calibri" w:cs="Calibri"/>
          <w:lang w:eastAsia="zh-CN"/>
        </w:rPr>
      </w:pPr>
      <w:r w:rsidRPr="003C5061">
        <w:rPr>
          <w:rFonts w:ascii="Calibri" w:eastAsia="Calibri" w:hAnsi="Calibri" w:cs="Calibri"/>
          <w:lang w:eastAsia="zh-CN"/>
        </w:rPr>
        <w:t>gwarancjach bankowych;</w:t>
      </w:r>
    </w:p>
    <w:p w14:paraId="158CB513" w14:textId="77777777" w:rsidR="00D1470A" w:rsidRPr="003C5061" w:rsidRDefault="00D1470A" w:rsidP="000F10E5">
      <w:pPr>
        <w:numPr>
          <w:ilvl w:val="1"/>
          <w:numId w:val="64"/>
        </w:numPr>
        <w:suppressAutoHyphens/>
        <w:spacing w:after="0" w:line="240" w:lineRule="auto"/>
        <w:ind w:left="709" w:hanging="409"/>
        <w:jc w:val="both"/>
        <w:rPr>
          <w:rFonts w:ascii="Calibri" w:eastAsia="Calibri" w:hAnsi="Calibri" w:cs="Calibri"/>
          <w:lang w:eastAsia="zh-CN"/>
        </w:rPr>
      </w:pPr>
      <w:r w:rsidRPr="003C5061">
        <w:rPr>
          <w:rFonts w:ascii="Calibri" w:eastAsia="Calibri" w:hAnsi="Calibri" w:cs="Calibri"/>
          <w:lang w:eastAsia="zh-CN"/>
        </w:rPr>
        <w:t>gwarancjach ubezpieczeniowych;</w:t>
      </w:r>
    </w:p>
    <w:p w14:paraId="520B6009" w14:textId="2D529DF3" w:rsidR="00D1470A" w:rsidRPr="003C5061" w:rsidRDefault="00D1470A" w:rsidP="000F10E5">
      <w:pPr>
        <w:numPr>
          <w:ilvl w:val="1"/>
          <w:numId w:val="64"/>
        </w:numPr>
        <w:suppressAutoHyphens/>
        <w:spacing w:after="0" w:line="240" w:lineRule="auto"/>
        <w:ind w:left="709" w:hanging="409"/>
        <w:jc w:val="both"/>
        <w:rPr>
          <w:rFonts w:ascii="Calibri" w:eastAsia="Calibri" w:hAnsi="Calibri" w:cs="Calibri"/>
          <w:lang w:eastAsia="zh-CN"/>
        </w:rPr>
      </w:pPr>
      <w:r w:rsidRPr="003C5061">
        <w:rPr>
          <w:rFonts w:ascii="Calibri" w:eastAsia="Calibri" w:hAnsi="Calibri" w:cs="Calibri"/>
          <w:lang w:eastAsia="zh-CN"/>
        </w:rPr>
        <w:t>poręczeniach udzielanych przez podmioty, o których mowa w art. 6b ust. 5 pkt 2 ustawy z dnia 9 listopada 2000 r. o utworzeniu Polskiej Agencji Rozwoju P</w:t>
      </w:r>
      <w:r w:rsidR="00450D28">
        <w:rPr>
          <w:rFonts w:ascii="Calibri" w:eastAsia="Calibri" w:hAnsi="Calibri" w:cs="Calibri"/>
          <w:lang w:eastAsia="zh-CN"/>
        </w:rPr>
        <w:t>rzedsiębiorczości (Dz. U. z 2024 r. poz. 419</w:t>
      </w:r>
      <w:r w:rsidRPr="003C5061">
        <w:rPr>
          <w:rFonts w:ascii="Calibri" w:eastAsia="Calibri" w:hAnsi="Calibri" w:cs="Calibri"/>
          <w:lang w:eastAsia="zh-CN"/>
        </w:rPr>
        <w:t>).</w:t>
      </w:r>
    </w:p>
    <w:p w14:paraId="197013B6" w14:textId="48280C9F" w:rsidR="00D1470A" w:rsidRPr="003C5061" w:rsidRDefault="00D1470A" w:rsidP="000F10E5">
      <w:pPr>
        <w:numPr>
          <w:ilvl w:val="0"/>
          <w:numId w:val="67"/>
        </w:numPr>
        <w:tabs>
          <w:tab w:val="left" w:pos="-3060"/>
          <w:tab w:val="left" w:pos="-1800"/>
        </w:tabs>
        <w:suppressAutoHyphens/>
        <w:autoSpaceDN w:val="0"/>
        <w:spacing w:after="0" w:line="240" w:lineRule="auto"/>
        <w:ind w:right="-1"/>
        <w:jc w:val="both"/>
        <w:textAlignment w:val="baseline"/>
        <w:rPr>
          <w:rFonts w:ascii="Calibri" w:eastAsia="Calibri" w:hAnsi="Calibri" w:cs="Calibri"/>
          <w:lang w:eastAsia="ar-SA"/>
        </w:rPr>
      </w:pPr>
      <w:r w:rsidRPr="003C5061">
        <w:rPr>
          <w:rFonts w:ascii="Calibri" w:eastAsia="Calibri" w:hAnsi="Calibri" w:cs="Calibri"/>
          <w:lang w:eastAsia="ar-SA"/>
        </w:rPr>
        <w:t xml:space="preserve">Wadium wniesione w pieniądzu należy wnieść przelewem na konto Zamawiającego prowadzone przez PKO BP SA Regionalny Oddział Korporacyjny we Wrocławiu nr konta 30 1020 5226 0000 6402 0793 4815, z dopiskiem – </w:t>
      </w:r>
      <w:r w:rsidR="00374F69">
        <w:rPr>
          <w:rFonts w:ascii="Calibri" w:eastAsia="Calibri" w:hAnsi="Calibri" w:cs="Calibri"/>
          <w:b/>
          <w:bCs/>
          <w:u w:val="single"/>
          <w:lang w:eastAsia="ar-SA"/>
        </w:rPr>
        <w:t>Szp-241/</w:t>
      </w:r>
      <w:r w:rsidR="004853CB">
        <w:rPr>
          <w:rFonts w:ascii="Calibri" w:eastAsia="Calibri" w:hAnsi="Calibri" w:cs="Calibri"/>
          <w:b/>
          <w:bCs/>
          <w:u w:val="single"/>
          <w:lang w:eastAsia="ar-SA"/>
        </w:rPr>
        <w:t>FZ</w:t>
      </w:r>
      <w:r w:rsidR="00374F69">
        <w:rPr>
          <w:rFonts w:ascii="Calibri" w:eastAsia="Calibri" w:hAnsi="Calibri" w:cs="Calibri"/>
          <w:b/>
          <w:bCs/>
          <w:u w:val="single"/>
          <w:lang w:eastAsia="ar-SA"/>
        </w:rPr>
        <w:t>–0</w:t>
      </w:r>
      <w:r w:rsidR="004853CB">
        <w:rPr>
          <w:rFonts w:ascii="Calibri" w:eastAsia="Calibri" w:hAnsi="Calibri" w:cs="Calibri"/>
          <w:b/>
          <w:bCs/>
          <w:u w:val="single"/>
          <w:lang w:eastAsia="ar-SA"/>
        </w:rPr>
        <w:t>59</w:t>
      </w:r>
      <w:r w:rsidRPr="003C5061">
        <w:rPr>
          <w:rFonts w:ascii="Calibri" w:eastAsia="Calibri" w:hAnsi="Calibri" w:cs="Calibri"/>
          <w:b/>
          <w:bCs/>
          <w:u w:val="single"/>
          <w:lang w:eastAsia="ar-SA"/>
        </w:rPr>
        <w:t>/202</w:t>
      </w:r>
      <w:r w:rsidR="004853CB">
        <w:rPr>
          <w:rFonts w:ascii="Calibri" w:eastAsia="Calibri" w:hAnsi="Calibri" w:cs="Calibri"/>
          <w:b/>
          <w:bCs/>
          <w:u w:val="single"/>
          <w:lang w:eastAsia="ar-SA"/>
        </w:rPr>
        <w:t>4</w:t>
      </w:r>
      <w:r w:rsidRPr="003C5061">
        <w:rPr>
          <w:rFonts w:ascii="Calibri" w:eastAsia="Calibri" w:hAnsi="Calibri" w:cs="Calibri"/>
          <w:b/>
          <w:bCs/>
          <w:lang w:eastAsia="ar-SA"/>
        </w:rPr>
        <w:t xml:space="preserve"> </w:t>
      </w:r>
    </w:p>
    <w:p w14:paraId="7BB0E9CE" w14:textId="77777777" w:rsidR="00D1470A" w:rsidRPr="003C5061" w:rsidRDefault="00D1470A" w:rsidP="00D1470A">
      <w:pPr>
        <w:suppressAutoHyphens/>
        <w:spacing w:after="0" w:line="240" w:lineRule="auto"/>
        <w:ind w:left="284"/>
        <w:jc w:val="both"/>
        <w:rPr>
          <w:rFonts w:ascii="Calibri" w:eastAsia="Calibri" w:hAnsi="Calibri" w:cs="Calibri"/>
          <w:b/>
          <w:u w:val="single"/>
          <w:lang w:eastAsia="zh-CN"/>
        </w:rPr>
      </w:pPr>
      <w:r w:rsidRPr="003C5061">
        <w:rPr>
          <w:rFonts w:ascii="Calibri" w:eastAsia="Calibri" w:hAnsi="Calibri" w:cs="Calibri"/>
          <w:b/>
          <w:lang w:eastAsia="zh-CN"/>
        </w:rPr>
        <w:t xml:space="preserve">UWAGA: </w:t>
      </w:r>
      <w:r w:rsidRPr="003C5061">
        <w:rPr>
          <w:rFonts w:ascii="Calibri" w:eastAsia="Calibri" w:hAnsi="Calibri" w:cs="Calibri"/>
          <w:b/>
          <w:u w:val="single"/>
          <w:lang w:eastAsia="zh-CN"/>
        </w:rPr>
        <w:t>Za termin wniesienia wadium w formie pieniężnej zostanie przyjęty termin uznania rachunku Zamawiającego.</w:t>
      </w:r>
    </w:p>
    <w:p w14:paraId="4D0688FC" w14:textId="77777777" w:rsidR="00D1470A" w:rsidRPr="003C5061" w:rsidRDefault="00D1470A" w:rsidP="000F10E5">
      <w:pPr>
        <w:numPr>
          <w:ilvl w:val="3"/>
          <w:numId w:val="68"/>
        </w:numPr>
        <w:suppressAutoHyphens/>
        <w:spacing w:after="0" w:line="240" w:lineRule="auto"/>
        <w:ind w:left="284" w:hanging="284"/>
        <w:contextualSpacing/>
        <w:jc w:val="both"/>
        <w:rPr>
          <w:rFonts w:ascii="Calibri" w:eastAsia="Calibri" w:hAnsi="Calibri" w:cs="Calibri"/>
          <w:b/>
          <w:u w:val="single"/>
          <w:lang w:eastAsia="zh-CN"/>
        </w:rPr>
      </w:pPr>
      <w:r w:rsidRPr="003C5061">
        <w:rPr>
          <w:rFonts w:ascii="Calibri" w:eastAsia="Calibri" w:hAnsi="Calibri" w:cs="Calibri"/>
          <w:lang w:eastAsia="zh-CN"/>
        </w:rPr>
        <w:t>Zamawiający zaleca, aby w przypadku wniesienia wadium w formie pieniężnej – dokument potwierdzający dokonanie przelewu wadium został załączony do oferty;</w:t>
      </w:r>
    </w:p>
    <w:p w14:paraId="0EC1FCD9" w14:textId="77777777" w:rsidR="00D1470A" w:rsidRPr="003C5061" w:rsidRDefault="00D1470A" w:rsidP="000F10E5">
      <w:pPr>
        <w:numPr>
          <w:ilvl w:val="3"/>
          <w:numId w:val="68"/>
        </w:numPr>
        <w:suppressAutoHyphens/>
        <w:spacing w:after="0" w:line="240" w:lineRule="auto"/>
        <w:ind w:left="284" w:hanging="284"/>
        <w:jc w:val="both"/>
        <w:rPr>
          <w:rFonts w:ascii="Calibri" w:eastAsia="Calibri" w:hAnsi="Calibri" w:cs="Calibri"/>
          <w:lang w:eastAsia="zh-CN"/>
        </w:rPr>
      </w:pPr>
      <w:r w:rsidRPr="003C5061">
        <w:rPr>
          <w:rFonts w:ascii="Calibri" w:eastAsia="Calibri" w:hAnsi="Calibri" w:cs="Calibri"/>
          <w:lang w:eastAsia="zh-CN"/>
        </w:rPr>
        <w:t xml:space="preserve">Wadium wnoszone w formie poręczeń lub gwarancji muszą być złożone jako </w:t>
      </w:r>
      <w:r w:rsidRPr="003C5061">
        <w:rPr>
          <w:rFonts w:ascii="Calibri" w:eastAsia="Calibri" w:hAnsi="Calibri" w:cs="Calibri"/>
          <w:b/>
          <w:lang w:eastAsia="zh-CN"/>
        </w:rPr>
        <w:t xml:space="preserve">oryginał </w:t>
      </w:r>
      <w:r w:rsidRPr="003C5061">
        <w:rPr>
          <w:rFonts w:ascii="Calibri" w:eastAsia="Calibri" w:hAnsi="Calibri" w:cs="Calibri"/>
          <w:lang w:eastAsia="zh-CN"/>
        </w:rPr>
        <w:t xml:space="preserve">gwarancji lub poręczenia </w:t>
      </w:r>
      <w:r w:rsidRPr="003C5061">
        <w:rPr>
          <w:rFonts w:ascii="Calibri" w:eastAsia="Calibri" w:hAnsi="Calibri" w:cs="Calibri"/>
          <w:b/>
          <w:lang w:eastAsia="zh-CN"/>
        </w:rPr>
        <w:t xml:space="preserve">w postaci elektronicznej i być opatrzone kwalifikowanym podpisem elektronicznym, podpisem zaufanym lub podpisem osobistym osób upoważnionych do jego wystawienia </w:t>
      </w:r>
      <w:r w:rsidRPr="003C5061">
        <w:rPr>
          <w:rFonts w:ascii="Calibri" w:eastAsia="Calibri" w:hAnsi="Calibri" w:cs="Calibri"/>
          <w:lang w:eastAsia="zh-CN"/>
        </w:rPr>
        <w:t>i spełniać co najmniej poniższe wymagania:</w:t>
      </w:r>
    </w:p>
    <w:p w14:paraId="430DC761" w14:textId="77777777" w:rsidR="00D1470A" w:rsidRPr="003C5061" w:rsidRDefault="00D1470A" w:rsidP="000F10E5">
      <w:pPr>
        <w:numPr>
          <w:ilvl w:val="0"/>
          <w:numId w:val="65"/>
        </w:numPr>
        <w:suppressAutoHyphens/>
        <w:spacing w:after="0" w:line="240" w:lineRule="auto"/>
        <w:ind w:left="709" w:hanging="465"/>
        <w:jc w:val="both"/>
        <w:rPr>
          <w:rFonts w:ascii="Calibri" w:eastAsia="Calibri" w:hAnsi="Calibri" w:cs="Calibri"/>
          <w:lang w:eastAsia="zh-CN"/>
        </w:rPr>
      </w:pPr>
      <w:r w:rsidRPr="003C5061">
        <w:rPr>
          <w:rFonts w:ascii="Calibri" w:eastAsia="Calibri" w:hAnsi="Calibri" w:cs="Calibri"/>
          <w:lang w:eastAsia="zh-CN"/>
        </w:rPr>
        <w:t xml:space="preserve">musi obejmować odpowiedzialność za wszystkie przypadki powodujące utratę wadium przez Wykonawcę określone w ustawie PZP </w:t>
      </w:r>
    </w:p>
    <w:p w14:paraId="02A6B713" w14:textId="77777777" w:rsidR="00D1470A" w:rsidRPr="003C5061" w:rsidRDefault="00D1470A" w:rsidP="000F10E5">
      <w:pPr>
        <w:numPr>
          <w:ilvl w:val="0"/>
          <w:numId w:val="65"/>
        </w:numPr>
        <w:suppressAutoHyphens/>
        <w:spacing w:after="0" w:line="240" w:lineRule="auto"/>
        <w:ind w:left="709" w:hanging="465"/>
        <w:jc w:val="both"/>
        <w:rPr>
          <w:rFonts w:ascii="Calibri" w:eastAsia="Calibri" w:hAnsi="Calibri" w:cs="Calibri"/>
          <w:lang w:eastAsia="zh-CN"/>
        </w:rPr>
      </w:pPr>
      <w:r w:rsidRPr="003C5061">
        <w:rPr>
          <w:rFonts w:ascii="Calibri" w:eastAsia="Calibri" w:hAnsi="Calibri" w:cs="Calibri"/>
          <w:lang w:eastAsia="zh-CN"/>
        </w:rPr>
        <w:t>z jej treści powinno jednoznacznie wynikać zobowiązanie gwaranta do zapłaty całej kwoty wadium;</w:t>
      </w:r>
    </w:p>
    <w:p w14:paraId="50C9F76B" w14:textId="77777777" w:rsidR="00D1470A" w:rsidRPr="003C5061" w:rsidRDefault="00D1470A" w:rsidP="000F10E5">
      <w:pPr>
        <w:numPr>
          <w:ilvl w:val="0"/>
          <w:numId w:val="65"/>
        </w:numPr>
        <w:suppressAutoHyphens/>
        <w:spacing w:after="0" w:line="240" w:lineRule="auto"/>
        <w:ind w:left="709" w:hanging="465"/>
        <w:jc w:val="both"/>
        <w:rPr>
          <w:rFonts w:ascii="Calibri" w:eastAsia="Calibri" w:hAnsi="Calibri" w:cs="Calibri"/>
          <w:lang w:eastAsia="zh-CN"/>
        </w:rPr>
      </w:pPr>
      <w:r w:rsidRPr="003C5061">
        <w:rPr>
          <w:rFonts w:ascii="Calibri" w:eastAsia="Calibri" w:hAnsi="Calibri" w:cs="Calibri"/>
          <w:lang w:eastAsia="zh-CN"/>
        </w:rPr>
        <w:t>powinno być nieodwołalne i bezwarunkowe oraz płatne na pierwsze żądanie;</w:t>
      </w:r>
    </w:p>
    <w:p w14:paraId="6F25A175" w14:textId="77777777" w:rsidR="00D1470A" w:rsidRPr="003C5061" w:rsidRDefault="00D1470A" w:rsidP="000F10E5">
      <w:pPr>
        <w:numPr>
          <w:ilvl w:val="0"/>
          <w:numId w:val="65"/>
        </w:numPr>
        <w:suppressAutoHyphens/>
        <w:spacing w:after="0" w:line="240" w:lineRule="auto"/>
        <w:ind w:left="709" w:hanging="465"/>
        <w:jc w:val="both"/>
        <w:rPr>
          <w:rFonts w:ascii="Calibri" w:eastAsia="Calibri" w:hAnsi="Calibri" w:cs="Calibri"/>
          <w:lang w:eastAsia="zh-CN"/>
        </w:rPr>
      </w:pPr>
      <w:r w:rsidRPr="003C5061">
        <w:rPr>
          <w:rFonts w:ascii="Calibri" w:eastAsia="Calibri" w:hAnsi="Calibri" w:cs="Calibri"/>
          <w:lang w:eastAsia="zh-CN"/>
        </w:rPr>
        <w:t xml:space="preserve">termin obowiązywania poręczenia lub gwarancji nie może być krótszy niż termin związania ofertą (z zastrzeżeniem iż pierwszym dniem związania ofertą jest dzień składania ofert); </w:t>
      </w:r>
    </w:p>
    <w:p w14:paraId="11AFF154" w14:textId="77777777" w:rsidR="00D1470A" w:rsidRPr="003C5061" w:rsidRDefault="00D1470A" w:rsidP="000F10E5">
      <w:pPr>
        <w:numPr>
          <w:ilvl w:val="0"/>
          <w:numId w:val="65"/>
        </w:numPr>
        <w:suppressAutoHyphens/>
        <w:spacing w:after="0" w:line="240" w:lineRule="auto"/>
        <w:ind w:left="709" w:hanging="465"/>
        <w:jc w:val="both"/>
        <w:rPr>
          <w:rFonts w:ascii="Calibri" w:eastAsia="Calibri" w:hAnsi="Calibri" w:cs="Calibri"/>
          <w:lang w:eastAsia="zh-CN"/>
        </w:rPr>
      </w:pPr>
      <w:r w:rsidRPr="003C5061">
        <w:rPr>
          <w:rFonts w:ascii="Calibri" w:eastAsia="Calibri" w:hAnsi="Calibri" w:cs="Calibri"/>
          <w:lang w:eastAsia="zh-CN"/>
        </w:rPr>
        <w:lastRenderedPageBreak/>
        <w:t>w treści poręczenia lub gwarancji powinna znaleźć się nazwa oraz numer przedmiotowego postępowania;</w:t>
      </w:r>
    </w:p>
    <w:p w14:paraId="25C9E5AE" w14:textId="77777777" w:rsidR="00D1470A" w:rsidRPr="003C5061" w:rsidRDefault="00D1470A" w:rsidP="000F10E5">
      <w:pPr>
        <w:numPr>
          <w:ilvl w:val="0"/>
          <w:numId w:val="65"/>
        </w:numPr>
        <w:suppressAutoHyphens/>
        <w:spacing w:after="0" w:line="240" w:lineRule="auto"/>
        <w:ind w:left="709" w:hanging="465"/>
        <w:jc w:val="both"/>
        <w:rPr>
          <w:rFonts w:ascii="Calibri" w:eastAsia="Calibri" w:hAnsi="Calibri" w:cs="Calibri"/>
          <w:lang w:eastAsia="zh-CN"/>
        </w:rPr>
      </w:pPr>
      <w:r w:rsidRPr="003C5061">
        <w:rPr>
          <w:rFonts w:ascii="Calibri" w:eastAsia="Calibri" w:hAnsi="Calibri" w:cs="Calibri"/>
          <w:lang w:eastAsia="zh-CN"/>
        </w:rPr>
        <w:t>beneficjentem poręczenia lub gwarancji jest Wojewódzki Szpital Specjalistyczny we Wrocławiu</w:t>
      </w:r>
    </w:p>
    <w:p w14:paraId="4D7D0699" w14:textId="77777777" w:rsidR="00D1470A" w:rsidRPr="003C5061" w:rsidRDefault="00D1470A" w:rsidP="000F10E5">
      <w:pPr>
        <w:numPr>
          <w:ilvl w:val="0"/>
          <w:numId w:val="65"/>
        </w:numPr>
        <w:suppressAutoHyphens/>
        <w:spacing w:after="0" w:line="240" w:lineRule="auto"/>
        <w:ind w:left="709" w:hanging="465"/>
        <w:jc w:val="both"/>
        <w:rPr>
          <w:rFonts w:ascii="Calibri" w:eastAsia="Calibri" w:hAnsi="Calibri" w:cs="Calibri"/>
          <w:lang w:eastAsia="zh-CN"/>
        </w:rPr>
      </w:pPr>
      <w:r w:rsidRPr="003C5061">
        <w:rPr>
          <w:rFonts w:ascii="Calibri" w:eastAsia="Calibri" w:hAnsi="Calibri" w:cs="Calibri"/>
          <w:lang w:eastAsia="zh-CN"/>
        </w:rPr>
        <w:t xml:space="preserve">w przypadku Wykonawców wspólnie ubiegających się o udzielenie zamówienia (art. 58 </w:t>
      </w:r>
      <w:proofErr w:type="spellStart"/>
      <w:r w:rsidRPr="003C5061">
        <w:rPr>
          <w:rFonts w:ascii="Calibri" w:eastAsia="Calibri" w:hAnsi="Calibri" w:cs="Calibri"/>
          <w:lang w:eastAsia="zh-CN"/>
        </w:rPr>
        <w:t>uPzp</w:t>
      </w:r>
      <w:proofErr w:type="spellEnd"/>
      <w:r w:rsidRPr="003C5061">
        <w:rPr>
          <w:rFonts w:ascii="Calibri" w:eastAsia="Calibri" w:hAnsi="Calibri" w:cs="Calibri"/>
          <w:lang w:eastAsia="zh-CN"/>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5072F2DF" w14:textId="77777777" w:rsidR="00D1470A" w:rsidRPr="003C5061" w:rsidRDefault="00D1470A" w:rsidP="000F10E5">
      <w:pPr>
        <w:numPr>
          <w:ilvl w:val="3"/>
          <w:numId w:val="68"/>
        </w:numPr>
        <w:suppressAutoHyphens/>
        <w:spacing w:after="0" w:line="240" w:lineRule="auto"/>
        <w:ind w:left="284" w:hanging="284"/>
        <w:jc w:val="both"/>
        <w:rPr>
          <w:rFonts w:ascii="Calibri" w:eastAsia="Calibri" w:hAnsi="Calibri" w:cs="Calibri"/>
          <w:lang w:eastAsia="zh-CN"/>
        </w:rPr>
      </w:pPr>
      <w:r w:rsidRPr="003C5061">
        <w:rPr>
          <w:rFonts w:ascii="Calibri" w:eastAsia="Calibri" w:hAnsi="Calibri" w:cs="Calibri"/>
          <w:lang w:eastAsia="zh-CN"/>
        </w:rPr>
        <w:t xml:space="preserve">Oferta wykonawcy, który nie wniesie wadium, wniesie wadium w sposób nieprawidłowy lub nie utrzyma wadium nieprzerwanie do upływu terminu związania ofertą lub złożył wniosek o zwrot wadium w przypadku, o którym mowa w art. 98 ust. 2 pkt 3 </w:t>
      </w:r>
      <w:proofErr w:type="spellStart"/>
      <w:r w:rsidRPr="003C5061">
        <w:rPr>
          <w:rFonts w:ascii="Calibri" w:eastAsia="Calibri" w:hAnsi="Calibri" w:cs="Calibri"/>
          <w:lang w:eastAsia="zh-CN"/>
        </w:rPr>
        <w:t>uPzp</w:t>
      </w:r>
      <w:proofErr w:type="spellEnd"/>
      <w:r w:rsidRPr="003C5061">
        <w:rPr>
          <w:rFonts w:ascii="Calibri" w:eastAsia="Calibri" w:hAnsi="Calibri" w:cs="Calibri"/>
          <w:b/>
          <w:lang w:eastAsia="zh-CN"/>
        </w:rPr>
        <w:t xml:space="preserve"> zostanie odrzucona</w:t>
      </w:r>
      <w:r w:rsidRPr="003C5061">
        <w:rPr>
          <w:rFonts w:ascii="Calibri" w:eastAsia="Calibri" w:hAnsi="Calibri" w:cs="Calibri"/>
          <w:lang w:eastAsia="zh-CN"/>
        </w:rPr>
        <w:t>.</w:t>
      </w:r>
    </w:p>
    <w:p w14:paraId="64DC464D" w14:textId="77777777" w:rsidR="00D1470A" w:rsidRPr="003C5061" w:rsidRDefault="00D1470A" w:rsidP="000F10E5">
      <w:pPr>
        <w:numPr>
          <w:ilvl w:val="3"/>
          <w:numId w:val="68"/>
        </w:numPr>
        <w:suppressAutoHyphens/>
        <w:spacing w:after="0" w:line="240" w:lineRule="auto"/>
        <w:ind w:left="284" w:hanging="284"/>
        <w:jc w:val="both"/>
        <w:rPr>
          <w:rFonts w:ascii="Calibri" w:eastAsia="Calibri" w:hAnsi="Calibri" w:cs="Calibri"/>
          <w:lang w:eastAsia="zh-CN"/>
        </w:rPr>
      </w:pPr>
      <w:r w:rsidRPr="003C5061">
        <w:rPr>
          <w:rFonts w:ascii="Calibri" w:eastAsia="Calibri" w:hAnsi="Calibri" w:cs="Calibri"/>
          <w:lang w:eastAsia="zh-CN"/>
        </w:rPr>
        <w:t xml:space="preserve">Zasady zwrotu oraz okoliczności zatrzymania wadium określa art. 98 </w:t>
      </w:r>
      <w:proofErr w:type="spellStart"/>
      <w:r w:rsidRPr="003C5061">
        <w:rPr>
          <w:rFonts w:ascii="Calibri" w:eastAsia="Calibri" w:hAnsi="Calibri" w:cs="Calibri"/>
          <w:lang w:eastAsia="zh-CN"/>
        </w:rPr>
        <w:t>uPzp</w:t>
      </w:r>
      <w:proofErr w:type="spellEnd"/>
      <w:r w:rsidRPr="003C5061">
        <w:rPr>
          <w:rFonts w:ascii="Calibri" w:eastAsia="Calibri" w:hAnsi="Calibri" w:cs="Calibri"/>
          <w:lang w:eastAsia="zh-CN"/>
        </w:rPr>
        <w:t>.</w:t>
      </w:r>
    </w:p>
    <w:p w14:paraId="27D30602" w14:textId="77777777" w:rsidR="007B73D5" w:rsidRPr="00252DA3" w:rsidRDefault="007B73D5" w:rsidP="003F74FA">
      <w:pPr>
        <w:autoSpaceDE w:val="0"/>
        <w:spacing w:after="0" w:line="240" w:lineRule="auto"/>
        <w:jc w:val="both"/>
        <w:rPr>
          <w:rFonts w:ascii="Calibri" w:hAnsi="Calibri" w:cs="Calibri"/>
          <w:sz w:val="20"/>
          <w:szCs w:val="20"/>
        </w:rPr>
      </w:pPr>
    </w:p>
    <w:tbl>
      <w:tblPr>
        <w:tblStyle w:val="Tabela-Siatka"/>
        <w:tblW w:w="0" w:type="auto"/>
        <w:tblInd w:w="-34" w:type="dxa"/>
        <w:shd w:val="clear" w:color="auto" w:fill="DBE5F1" w:themeFill="accent1" w:themeFillTint="33"/>
        <w:tblLook w:val="04A0" w:firstRow="1" w:lastRow="0" w:firstColumn="1" w:lastColumn="0" w:noHBand="0" w:noVBand="1"/>
      </w:tblPr>
      <w:tblGrid>
        <w:gridCol w:w="9889"/>
      </w:tblGrid>
      <w:tr w:rsidR="0028681B" w:rsidRPr="00252DA3" w14:paraId="077E5ECC" w14:textId="77777777" w:rsidTr="00AE24D0">
        <w:tc>
          <w:tcPr>
            <w:tcW w:w="9889" w:type="dxa"/>
            <w:shd w:val="clear" w:color="auto" w:fill="DBE5F1" w:themeFill="accent1" w:themeFillTint="33"/>
          </w:tcPr>
          <w:p w14:paraId="6D6B2F7E" w14:textId="77777777" w:rsidR="0028681B" w:rsidRPr="00252DA3" w:rsidRDefault="0028681B" w:rsidP="001B705E">
            <w:pPr>
              <w:keepNext/>
              <w:keepLines/>
              <w:suppressAutoHyphens/>
              <w:autoSpaceDN w:val="0"/>
              <w:textAlignment w:val="baseline"/>
              <w:rPr>
                <w:rFonts w:ascii="Calibri" w:eastAsia="Times New Roman" w:hAnsi="Calibri" w:cs="Calibri"/>
                <w:b/>
                <w:bCs/>
                <w:lang w:eastAsia="ar-SA"/>
              </w:rPr>
            </w:pPr>
          </w:p>
          <w:p w14:paraId="4409E0AC" w14:textId="4D94202E" w:rsidR="0028681B" w:rsidRPr="00252DA3" w:rsidRDefault="0028681B" w:rsidP="000F10E5">
            <w:pPr>
              <w:pStyle w:val="Akapitzlist"/>
              <w:keepNext/>
              <w:keepLines/>
              <w:numPr>
                <w:ilvl w:val="0"/>
                <w:numId w:val="40"/>
              </w:numPr>
              <w:tabs>
                <w:tab w:val="left" w:pos="432"/>
              </w:tabs>
              <w:suppressAutoHyphens/>
              <w:autoSpaceDN w:val="0"/>
              <w:textAlignment w:val="baseline"/>
              <w:outlineLvl w:val="0"/>
              <w:rPr>
                <w:rFonts w:ascii="Calibri" w:eastAsia="Times New Roman" w:hAnsi="Calibri" w:cs="Calibri"/>
                <w:b/>
                <w:bCs/>
                <w:lang w:eastAsia="ar-SA"/>
              </w:rPr>
            </w:pPr>
            <w:r w:rsidRPr="00252DA3">
              <w:rPr>
                <w:rFonts w:ascii="Calibri" w:eastAsia="Times New Roman" w:hAnsi="Calibri" w:cs="Calibri"/>
                <w:b/>
                <w:bCs/>
                <w:lang w:eastAsia="ar-SA"/>
              </w:rPr>
              <w:t>TERMIN SKŁADANIA OFERT</w:t>
            </w:r>
          </w:p>
          <w:p w14:paraId="49FCEF8A" w14:textId="77777777" w:rsidR="0028681B" w:rsidRPr="00252DA3" w:rsidRDefault="0028681B" w:rsidP="001B705E">
            <w:pPr>
              <w:autoSpaceDE w:val="0"/>
              <w:jc w:val="both"/>
              <w:rPr>
                <w:rFonts w:ascii="Calibri" w:hAnsi="Calibri" w:cs="Calibri"/>
                <w:sz w:val="20"/>
                <w:szCs w:val="20"/>
              </w:rPr>
            </w:pPr>
          </w:p>
        </w:tc>
      </w:tr>
    </w:tbl>
    <w:p w14:paraId="16076D89" w14:textId="77777777" w:rsidR="00DB5909" w:rsidRPr="00252DA3" w:rsidRDefault="00DB5909" w:rsidP="001B705E">
      <w:pPr>
        <w:autoSpaceDE w:val="0"/>
        <w:spacing w:after="0" w:line="240" w:lineRule="auto"/>
        <w:ind w:left="360"/>
        <w:jc w:val="both"/>
        <w:rPr>
          <w:rFonts w:ascii="Calibri" w:hAnsi="Calibri" w:cs="Calibri"/>
          <w:sz w:val="20"/>
          <w:szCs w:val="20"/>
        </w:rPr>
      </w:pPr>
    </w:p>
    <w:p w14:paraId="7593BA57" w14:textId="59BBDCAE" w:rsidR="004C5BFD" w:rsidRPr="00252DA3" w:rsidRDefault="00161E19" w:rsidP="00645439">
      <w:pPr>
        <w:numPr>
          <w:ilvl w:val="0"/>
          <w:numId w:val="9"/>
        </w:numPr>
        <w:autoSpaceDE w:val="0"/>
        <w:autoSpaceDN w:val="0"/>
        <w:adjustRightInd w:val="0"/>
        <w:spacing w:after="0" w:line="240" w:lineRule="auto"/>
        <w:ind w:left="357" w:hanging="357"/>
        <w:jc w:val="both"/>
        <w:rPr>
          <w:rFonts w:ascii="Calibri" w:eastAsia="Calibri" w:hAnsi="Calibri" w:cs="Calibri"/>
          <w:color w:val="000000"/>
          <w:lang w:eastAsia="pl-PL"/>
        </w:rPr>
      </w:pPr>
      <w:r w:rsidRPr="00252DA3">
        <w:rPr>
          <w:rFonts w:ascii="Calibri" w:eastAsia="Calibri" w:hAnsi="Calibri" w:cs="Calibri"/>
          <w:color w:val="000000"/>
          <w:lang w:eastAsia="pl-PL"/>
        </w:rPr>
        <w:t>Ofertę wraz z wymaganymi dokumentami należy umieścić  na stronie interne</w:t>
      </w:r>
      <w:r w:rsidR="001412AC" w:rsidRPr="00252DA3">
        <w:rPr>
          <w:rFonts w:ascii="Calibri" w:eastAsia="Calibri" w:hAnsi="Calibri" w:cs="Calibri"/>
          <w:color w:val="000000"/>
          <w:lang w:eastAsia="pl-PL"/>
        </w:rPr>
        <w:t>towej prowadzonego postępowania</w:t>
      </w:r>
      <w:r w:rsidRPr="00252DA3">
        <w:rPr>
          <w:rFonts w:ascii="Calibri" w:eastAsia="Calibri" w:hAnsi="Calibri" w:cs="Calibri"/>
          <w:color w:val="000000"/>
          <w:lang w:eastAsia="pl-PL"/>
        </w:rPr>
        <w:t xml:space="preserve"> pod adresem </w:t>
      </w:r>
      <w:hyperlink r:id="rId32" w:history="1">
        <w:r w:rsidR="00ED686C" w:rsidRPr="00252DA3">
          <w:rPr>
            <w:rStyle w:val="Hipercze"/>
            <w:rFonts w:ascii="Calibri" w:eastAsia="Calibri" w:hAnsi="Calibri" w:cs="Calibri"/>
            <w:b/>
            <w:color w:val="auto"/>
            <w:u w:val="none"/>
            <w:lang w:eastAsia="pl-PL"/>
          </w:rPr>
          <w:t>https://www.platformazakupowa.pl/pn/wssk_wroclaw</w:t>
        </w:r>
      </w:hyperlink>
      <w:r w:rsidRPr="00252DA3">
        <w:rPr>
          <w:rFonts w:ascii="Calibri" w:eastAsia="Calibri" w:hAnsi="Calibri" w:cs="Calibri"/>
          <w:color w:val="000000"/>
          <w:lang w:eastAsia="pl-PL"/>
        </w:rPr>
        <w:t xml:space="preserve"> </w:t>
      </w:r>
      <w:r w:rsidR="004C5BFD" w:rsidRPr="00252DA3">
        <w:rPr>
          <w:rFonts w:ascii="Calibri" w:eastAsia="Calibri" w:hAnsi="Calibri" w:cs="Calibri"/>
          <w:color w:val="000000"/>
          <w:lang w:eastAsia="pl-PL"/>
        </w:rPr>
        <w:t xml:space="preserve">do </w:t>
      </w:r>
      <w:r w:rsidR="003E4209" w:rsidRPr="00252DA3">
        <w:rPr>
          <w:rFonts w:ascii="Calibri" w:eastAsia="Calibri" w:hAnsi="Calibri" w:cs="Calibri"/>
          <w:b/>
          <w:color w:val="000000"/>
          <w:lang w:eastAsia="pl-PL"/>
        </w:rPr>
        <w:t xml:space="preserve">dnia </w:t>
      </w:r>
      <w:r w:rsidR="00E43CD9">
        <w:rPr>
          <w:rFonts w:ascii="Calibri" w:eastAsia="Calibri" w:hAnsi="Calibri" w:cs="Calibri"/>
          <w:b/>
          <w:color w:val="000000"/>
          <w:lang w:eastAsia="pl-PL"/>
        </w:rPr>
        <w:t>12</w:t>
      </w:r>
      <w:r w:rsidR="00AE5EB6">
        <w:rPr>
          <w:rFonts w:ascii="Calibri" w:eastAsia="Calibri" w:hAnsi="Calibri" w:cs="Calibri"/>
          <w:b/>
          <w:color w:val="000000"/>
          <w:lang w:eastAsia="pl-PL"/>
        </w:rPr>
        <w:t>.09</w:t>
      </w:r>
      <w:r w:rsidR="00BC08EA" w:rsidRPr="00252DA3">
        <w:rPr>
          <w:rFonts w:ascii="Calibri" w:eastAsia="Calibri" w:hAnsi="Calibri" w:cs="Calibri"/>
          <w:b/>
          <w:color w:val="000000"/>
          <w:lang w:eastAsia="pl-PL"/>
        </w:rPr>
        <w:t>.202</w:t>
      </w:r>
      <w:r w:rsidR="00AE5EB6">
        <w:rPr>
          <w:rFonts w:ascii="Calibri" w:eastAsia="Calibri" w:hAnsi="Calibri" w:cs="Calibri"/>
          <w:b/>
          <w:color w:val="000000"/>
          <w:lang w:eastAsia="pl-PL"/>
        </w:rPr>
        <w:t>4</w:t>
      </w:r>
      <w:r w:rsidR="00D95629" w:rsidRPr="00252DA3">
        <w:rPr>
          <w:rFonts w:ascii="Calibri" w:eastAsia="Calibri" w:hAnsi="Calibri" w:cs="Calibri"/>
          <w:b/>
          <w:color w:val="000000"/>
          <w:lang w:eastAsia="pl-PL"/>
        </w:rPr>
        <w:t xml:space="preserve"> r</w:t>
      </w:r>
      <w:r w:rsidR="001E2F96" w:rsidRPr="00252DA3">
        <w:rPr>
          <w:rFonts w:ascii="Calibri" w:eastAsia="Calibri" w:hAnsi="Calibri" w:cs="Calibri"/>
          <w:b/>
          <w:color w:val="000000"/>
          <w:lang w:eastAsia="pl-PL"/>
        </w:rPr>
        <w:t xml:space="preserve">. do godz. </w:t>
      </w:r>
      <w:r w:rsidR="002B1F84" w:rsidRPr="00252DA3">
        <w:rPr>
          <w:rFonts w:ascii="Calibri" w:eastAsia="Calibri" w:hAnsi="Calibri" w:cs="Calibri"/>
          <w:b/>
          <w:color w:val="000000"/>
          <w:lang w:eastAsia="pl-PL"/>
        </w:rPr>
        <w:t>09:15</w:t>
      </w:r>
      <w:r w:rsidR="004C5BFD" w:rsidRPr="00252DA3">
        <w:rPr>
          <w:rFonts w:ascii="Calibri" w:eastAsia="Calibri" w:hAnsi="Calibri" w:cs="Calibri"/>
          <w:color w:val="000000"/>
          <w:lang w:eastAsia="pl-PL"/>
        </w:rPr>
        <w:t>.</w:t>
      </w:r>
    </w:p>
    <w:p w14:paraId="1F091825" w14:textId="462D14CD" w:rsidR="00980977" w:rsidRPr="00271809" w:rsidRDefault="00271809" w:rsidP="00645439">
      <w:pPr>
        <w:numPr>
          <w:ilvl w:val="0"/>
          <w:numId w:val="9"/>
        </w:numPr>
        <w:pBdr>
          <w:top w:val="nil"/>
          <w:left w:val="nil"/>
          <w:bottom w:val="nil"/>
          <w:right w:val="nil"/>
          <w:between w:val="nil"/>
        </w:pBdr>
        <w:spacing w:after="0" w:line="240" w:lineRule="auto"/>
        <w:ind w:left="357" w:hanging="357"/>
        <w:jc w:val="both"/>
        <w:rPr>
          <w:rFonts w:ascii="Calibri" w:hAnsi="Calibri" w:cs="Calibri"/>
        </w:rPr>
      </w:pPr>
      <w:r w:rsidRPr="00271809">
        <w:rPr>
          <w:rFonts w:ascii="Calibri" w:hAnsi="Calibri" w:cs="Calibri"/>
        </w:rPr>
        <w:t>Do oferty należy dołączyć wszystkie wymagane w SWZ dokumenty.</w:t>
      </w:r>
    </w:p>
    <w:p w14:paraId="3AF00CF2" w14:textId="77777777" w:rsidR="00980977" w:rsidRPr="00252DA3" w:rsidRDefault="00980977" w:rsidP="00645439">
      <w:pPr>
        <w:numPr>
          <w:ilvl w:val="0"/>
          <w:numId w:val="9"/>
        </w:numPr>
        <w:pBdr>
          <w:top w:val="nil"/>
          <w:left w:val="nil"/>
          <w:bottom w:val="nil"/>
          <w:right w:val="nil"/>
          <w:between w:val="nil"/>
        </w:pBdr>
        <w:spacing w:after="0" w:line="240" w:lineRule="auto"/>
        <w:jc w:val="both"/>
        <w:rPr>
          <w:rFonts w:ascii="Calibri" w:hAnsi="Calibri" w:cs="Calibri"/>
        </w:rPr>
      </w:pPr>
      <w:r w:rsidRPr="00252DA3">
        <w:rPr>
          <w:rFonts w:ascii="Calibri" w:hAnsi="Calibri" w:cs="Calibri"/>
        </w:rPr>
        <w:t>Po wypełnieniu Formularza składania oferty lub wniosku i dołączenia  wszystkich wymaganych załączników należy kliknąć przycisk „Przejdź do podsumowania”.</w:t>
      </w:r>
    </w:p>
    <w:p w14:paraId="262D8106" w14:textId="020745FB" w:rsidR="00980977" w:rsidRPr="00252DA3" w:rsidRDefault="00980977" w:rsidP="00645439">
      <w:pPr>
        <w:numPr>
          <w:ilvl w:val="0"/>
          <w:numId w:val="9"/>
        </w:numPr>
        <w:pBdr>
          <w:top w:val="nil"/>
          <w:left w:val="nil"/>
          <w:bottom w:val="nil"/>
          <w:right w:val="nil"/>
          <w:between w:val="nil"/>
        </w:pBdr>
        <w:spacing w:after="0" w:line="240" w:lineRule="auto"/>
        <w:jc w:val="both"/>
        <w:rPr>
          <w:rFonts w:ascii="Calibri" w:hAnsi="Calibri" w:cs="Calibri"/>
        </w:rPr>
      </w:pPr>
      <w:r w:rsidRPr="00252DA3">
        <w:rPr>
          <w:rFonts w:ascii="Calibri" w:hAnsi="Calibri" w:cs="Calibri"/>
        </w:rPr>
        <w:t>Oferta lub wniosek składana elektronicznie musi zostać podpisana elektro</w:t>
      </w:r>
      <w:r w:rsidR="007B6787" w:rsidRPr="00252DA3">
        <w:rPr>
          <w:rFonts w:ascii="Calibri" w:hAnsi="Calibri" w:cs="Calibri"/>
        </w:rPr>
        <w:t>nicznym podpisem kwalifikowanym</w:t>
      </w:r>
      <w:r w:rsidRPr="00252DA3">
        <w:rPr>
          <w:rFonts w:ascii="Calibri" w:hAnsi="Calibri" w:cs="Calibri"/>
        </w:rPr>
        <w:t xml:space="preserve">. W procesie składania oferty za pośrednictwem </w:t>
      </w:r>
      <w:hyperlink r:id="rId33">
        <w:r w:rsidRPr="00252DA3">
          <w:rPr>
            <w:rFonts w:ascii="Calibri" w:hAnsi="Calibri" w:cs="Calibri"/>
            <w:color w:val="1155CC"/>
            <w:u w:val="single"/>
          </w:rPr>
          <w:t>platformazakupowa.pl</w:t>
        </w:r>
      </w:hyperlink>
      <w:r w:rsidRPr="00252DA3">
        <w:rPr>
          <w:rFonts w:ascii="Calibri" w:hAnsi="Calibri" w:cs="Calibri"/>
        </w:rPr>
        <w:t xml:space="preserve">, Wykonawca powinien złożyć podpis bezpośrednio na dokumentach przesłanych za pośrednictwem </w:t>
      </w:r>
      <w:hyperlink r:id="rId34">
        <w:r w:rsidRPr="00252DA3">
          <w:rPr>
            <w:rFonts w:ascii="Calibri" w:hAnsi="Calibri" w:cs="Calibri"/>
            <w:color w:val="1155CC"/>
            <w:u w:val="single"/>
          </w:rPr>
          <w:t>platformazakupowa.pl</w:t>
        </w:r>
      </w:hyperlink>
      <w:r w:rsidRPr="00252DA3">
        <w:rPr>
          <w:rFonts w:ascii="Calibri" w:hAnsi="Calibri" w:cs="Calibri"/>
        </w:rPr>
        <w:t xml:space="preserve">. Zalecamy stosowanie podpisu na każdym załączonym pliku osobno, w szczególności wskazanych w art. 63 ust 1 oraz ust.2  </w:t>
      </w:r>
      <w:proofErr w:type="spellStart"/>
      <w:r w:rsidRPr="00252DA3">
        <w:rPr>
          <w:rFonts w:ascii="Calibri" w:hAnsi="Calibri" w:cs="Calibri"/>
        </w:rPr>
        <w:t>Pzp</w:t>
      </w:r>
      <w:proofErr w:type="spellEnd"/>
      <w:r w:rsidRPr="00252DA3">
        <w:rPr>
          <w:rFonts w:ascii="Calibri" w:hAnsi="Calibri" w:cs="Calibri"/>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ABB863E" w14:textId="77777777" w:rsidR="00980977" w:rsidRPr="00252DA3" w:rsidRDefault="00980977" w:rsidP="00645439">
      <w:pPr>
        <w:numPr>
          <w:ilvl w:val="0"/>
          <w:numId w:val="9"/>
        </w:numPr>
        <w:pBdr>
          <w:top w:val="nil"/>
          <w:left w:val="nil"/>
          <w:bottom w:val="nil"/>
          <w:right w:val="nil"/>
          <w:between w:val="nil"/>
        </w:pBdr>
        <w:spacing w:after="0" w:line="240" w:lineRule="auto"/>
        <w:jc w:val="both"/>
        <w:rPr>
          <w:rFonts w:ascii="Calibri" w:hAnsi="Calibri" w:cs="Calibri"/>
        </w:rPr>
      </w:pPr>
      <w:r w:rsidRPr="00252DA3">
        <w:rPr>
          <w:rFonts w:ascii="Calibri" w:hAnsi="Calibri" w:cs="Calibri"/>
        </w:rPr>
        <w:t>Za datę złożenia oferty przyjmuje się datę jej przekazania w systemie (platformie) w drugim kroku składania oferty poprzez kliknięcie przycisku “Złóż ofertę” i wyświetlenie się komunikatu, że oferta została zaszyfrowana i złożona.</w:t>
      </w:r>
    </w:p>
    <w:p w14:paraId="4EEE4654" w14:textId="6D9B4106" w:rsidR="00A65B32" w:rsidRPr="00252DA3" w:rsidRDefault="00980977" w:rsidP="00645439">
      <w:pPr>
        <w:numPr>
          <w:ilvl w:val="0"/>
          <w:numId w:val="9"/>
        </w:numPr>
        <w:pBdr>
          <w:top w:val="nil"/>
          <w:left w:val="nil"/>
          <w:bottom w:val="nil"/>
          <w:right w:val="nil"/>
          <w:between w:val="nil"/>
        </w:pBdr>
        <w:spacing w:after="240" w:line="240" w:lineRule="auto"/>
        <w:jc w:val="both"/>
        <w:rPr>
          <w:rFonts w:ascii="Calibri" w:hAnsi="Calibri" w:cs="Calibri"/>
        </w:rPr>
      </w:pPr>
      <w:r w:rsidRPr="00252DA3">
        <w:rPr>
          <w:rFonts w:ascii="Calibri" w:hAnsi="Calibri" w:cs="Calibri"/>
        </w:rPr>
        <w:t xml:space="preserve">Szczegółowa instrukcja dla Wykonawców dotycząca złożenia, zmiany i wycofania oferty znajduje się na stronie internetowej pod adresem:  </w:t>
      </w:r>
      <w:hyperlink r:id="rId35">
        <w:r w:rsidRPr="00252DA3">
          <w:rPr>
            <w:rFonts w:ascii="Calibri" w:hAnsi="Calibri" w:cs="Calibri"/>
            <w:color w:val="1155CC"/>
            <w:u w:val="single"/>
          </w:rPr>
          <w:t>https://platformazakupowa.pl/strona/45-instrukcje</w:t>
        </w:r>
      </w:hyperlink>
      <w:r w:rsidR="00AB06F6" w:rsidRPr="00252DA3">
        <w:rPr>
          <w:rFonts w:ascii="Calibri" w:hAnsi="Calibri" w:cs="Calibri"/>
          <w:color w:val="1155CC"/>
          <w:u w:val="single"/>
        </w:rPr>
        <w:t>.</w:t>
      </w:r>
    </w:p>
    <w:tbl>
      <w:tblPr>
        <w:tblStyle w:val="Tabela-Siatka"/>
        <w:tblW w:w="0" w:type="auto"/>
        <w:tblInd w:w="-34" w:type="dxa"/>
        <w:shd w:val="clear" w:color="auto" w:fill="DBE5F1" w:themeFill="accent1" w:themeFillTint="33"/>
        <w:tblLook w:val="04A0" w:firstRow="1" w:lastRow="0" w:firstColumn="1" w:lastColumn="0" w:noHBand="0" w:noVBand="1"/>
      </w:tblPr>
      <w:tblGrid>
        <w:gridCol w:w="9889"/>
      </w:tblGrid>
      <w:tr w:rsidR="0028681B" w:rsidRPr="00252DA3" w14:paraId="4BF594BE" w14:textId="77777777" w:rsidTr="001B705E">
        <w:tc>
          <w:tcPr>
            <w:tcW w:w="9889" w:type="dxa"/>
            <w:shd w:val="clear" w:color="auto" w:fill="DBE5F1" w:themeFill="accent1" w:themeFillTint="33"/>
          </w:tcPr>
          <w:p w14:paraId="260CEDA4" w14:textId="77777777" w:rsidR="0028681B" w:rsidRPr="00252DA3" w:rsidRDefault="0028681B" w:rsidP="0028681B">
            <w:pPr>
              <w:keepNext/>
              <w:keepLines/>
              <w:suppressAutoHyphens/>
              <w:autoSpaceDN w:val="0"/>
              <w:textAlignment w:val="baseline"/>
              <w:rPr>
                <w:rFonts w:ascii="Calibri" w:eastAsia="Times New Roman" w:hAnsi="Calibri" w:cs="Calibri"/>
                <w:b/>
                <w:bCs/>
                <w:lang w:eastAsia="ar-SA"/>
              </w:rPr>
            </w:pPr>
          </w:p>
          <w:p w14:paraId="59058059" w14:textId="0A1E86B1" w:rsidR="0028681B" w:rsidRPr="00252DA3" w:rsidRDefault="00980977" w:rsidP="000F10E5">
            <w:pPr>
              <w:pStyle w:val="Akapitzlist"/>
              <w:keepNext/>
              <w:keepLines/>
              <w:numPr>
                <w:ilvl w:val="0"/>
                <w:numId w:val="40"/>
              </w:numPr>
              <w:tabs>
                <w:tab w:val="left" w:pos="432"/>
              </w:tabs>
              <w:suppressAutoHyphens/>
              <w:autoSpaceDN w:val="0"/>
              <w:textAlignment w:val="baseline"/>
              <w:outlineLvl w:val="0"/>
              <w:rPr>
                <w:rFonts w:ascii="Calibri" w:eastAsia="Times New Roman" w:hAnsi="Calibri" w:cs="Calibri"/>
                <w:b/>
                <w:bCs/>
                <w:lang w:eastAsia="ar-SA"/>
              </w:rPr>
            </w:pPr>
            <w:r w:rsidRPr="00252DA3">
              <w:rPr>
                <w:rFonts w:ascii="Calibri" w:eastAsia="Times New Roman" w:hAnsi="Calibri" w:cs="Calibri"/>
                <w:b/>
                <w:bCs/>
                <w:lang w:eastAsia="ar-SA"/>
              </w:rPr>
              <w:t>OTWARCIE</w:t>
            </w:r>
            <w:r w:rsidR="0028681B" w:rsidRPr="00252DA3">
              <w:rPr>
                <w:rFonts w:ascii="Calibri" w:eastAsia="Times New Roman" w:hAnsi="Calibri" w:cs="Calibri"/>
                <w:b/>
                <w:bCs/>
                <w:lang w:eastAsia="ar-SA"/>
              </w:rPr>
              <w:t xml:space="preserve"> OFERT</w:t>
            </w:r>
          </w:p>
          <w:p w14:paraId="4319B305" w14:textId="77777777" w:rsidR="0028681B" w:rsidRPr="00252DA3" w:rsidRDefault="0028681B" w:rsidP="005D20B9">
            <w:pPr>
              <w:autoSpaceDE w:val="0"/>
              <w:jc w:val="both"/>
              <w:rPr>
                <w:rFonts w:ascii="Calibri" w:eastAsia="Calibri" w:hAnsi="Calibri" w:cs="Calibri"/>
              </w:rPr>
            </w:pPr>
          </w:p>
        </w:tc>
      </w:tr>
    </w:tbl>
    <w:p w14:paraId="3958132F" w14:textId="77777777" w:rsidR="0099796F" w:rsidRPr="00252DA3" w:rsidRDefault="0099796F" w:rsidP="008F12AE">
      <w:pPr>
        <w:suppressAutoHyphens/>
        <w:autoSpaceDN w:val="0"/>
        <w:spacing w:after="0" w:line="240" w:lineRule="auto"/>
        <w:ind w:left="360"/>
        <w:jc w:val="both"/>
        <w:textAlignment w:val="baseline"/>
        <w:rPr>
          <w:rFonts w:ascii="Calibri" w:hAnsi="Calibri" w:cs="Calibri"/>
          <w:b/>
          <w:bCs/>
        </w:rPr>
      </w:pPr>
    </w:p>
    <w:p w14:paraId="78E7F429" w14:textId="654A8550" w:rsidR="0028681B" w:rsidRPr="00252DA3" w:rsidRDefault="0028681B" w:rsidP="00645439">
      <w:pPr>
        <w:numPr>
          <w:ilvl w:val="0"/>
          <w:numId w:val="5"/>
        </w:numPr>
        <w:suppressAutoHyphens/>
        <w:autoSpaceDN w:val="0"/>
        <w:spacing w:after="0" w:line="240" w:lineRule="auto"/>
        <w:jc w:val="both"/>
        <w:textAlignment w:val="baseline"/>
        <w:rPr>
          <w:rFonts w:ascii="Calibri" w:hAnsi="Calibri" w:cs="Calibri"/>
          <w:b/>
          <w:bCs/>
        </w:rPr>
      </w:pPr>
      <w:r w:rsidRPr="00252DA3">
        <w:rPr>
          <w:rFonts w:ascii="Calibri" w:eastAsia="Times New Roman" w:hAnsi="Calibri" w:cs="Calibri"/>
          <w:lang w:eastAsia="ar-SA"/>
        </w:rPr>
        <w:t>Otwarcie</w:t>
      </w:r>
      <w:r w:rsidRPr="00252DA3">
        <w:rPr>
          <w:rFonts w:ascii="Calibri" w:hAnsi="Calibri" w:cs="Calibri"/>
        </w:rPr>
        <w:t xml:space="preserve"> ofert nastąpi w dniu </w:t>
      </w:r>
      <w:r w:rsidR="00E43CD9">
        <w:rPr>
          <w:rFonts w:ascii="Calibri" w:hAnsi="Calibri" w:cs="Calibri"/>
          <w:b/>
        </w:rPr>
        <w:t>12</w:t>
      </w:r>
      <w:r w:rsidR="00AE5EB6">
        <w:rPr>
          <w:rFonts w:ascii="Calibri" w:hAnsi="Calibri" w:cs="Calibri"/>
          <w:b/>
        </w:rPr>
        <w:t>.09</w:t>
      </w:r>
      <w:r w:rsidR="0096689F" w:rsidRPr="00252DA3">
        <w:rPr>
          <w:rFonts w:ascii="Calibri" w:hAnsi="Calibri" w:cs="Calibri"/>
          <w:b/>
        </w:rPr>
        <w:t>.202</w:t>
      </w:r>
      <w:r w:rsidR="00AE5EB6">
        <w:rPr>
          <w:rFonts w:ascii="Calibri" w:hAnsi="Calibri" w:cs="Calibri"/>
          <w:b/>
        </w:rPr>
        <w:t>4</w:t>
      </w:r>
      <w:r w:rsidR="002B1DDD" w:rsidRPr="00252DA3">
        <w:rPr>
          <w:rFonts w:ascii="Calibri" w:hAnsi="Calibri" w:cs="Calibri"/>
          <w:b/>
        </w:rPr>
        <w:t xml:space="preserve"> r.</w:t>
      </w:r>
      <w:r w:rsidRPr="00252DA3">
        <w:rPr>
          <w:rFonts w:ascii="Calibri" w:hAnsi="Calibri" w:cs="Calibri"/>
          <w:b/>
        </w:rPr>
        <w:t xml:space="preserve">, o godzinie </w:t>
      </w:r>
      <w:r w:rsidR="002B1F84" w:rsidRPr="00252DA3">
        <w:rPr>
          <w:rFonts w:ascii="Calibri" w:hAnsi="Calibri" w:cs="Calibri"/>
          <w:b/>
        </w:rPr>
        <w:t>09:30</w:t>
      </w:r>
      <w:r w:rsidRPr="00252DA3">
        <w:rPr>
          <w:rFonts w:ascii="Calibri" w:hAnsi="Calibri" w:cs="Calibri"/>
          <w:b/>
          <w:bCs/>
        </w:rPr>
        <w:t xml:space="preserve">. </w:t>
      </w:r>
    </w:p>
    <w:p w14:paraId="758ECEA3" w14:textId="77777777" w:rsidR="0028681B" w:rsidRPr="00252DA3" w:rsidRDefault="0028681B" w:rsidP="00645439">
      <w:pPr>
        <w:numPr>
          <w:ilvl w:val="0"/>
          <w:numId w:val="5"/>
        </w:numPr>
        <w:suppressAutoHyphens/>
        <w:autoSpaceDN w:val="0"/>
        <w:spacing w:after="0" w:line="240" w:lineRule="auto"/>
        <w:jc w:val="both"/>
        <w:textAlignment w:val="baseline"/>
        <w:rPr>
          <w:rFonts w:ascii="Calibri" w:hAnsi="Calibri" w:cs="Calibri"/>
        </w:rPr>
      </w:pPr>
      <w:r w:rsidRPr="00252DA3">
        <w:rPr>
          <w:rFonts w:ascii="Calibri" w:hAnsi="Calibri" w:cs="Calibri"/>
        </w:rPr>
        <w:t xml:space="preserve">Otwarcie ofert jest niejawne. </w:t>
      </w:r>
    </w:p>
    <w:p w14:paraId="029A4C43" w14:textId="77777777" w:rsidR="0028681B" w:rsidRPr="00252DA3" w:rsidRDefault="0028681B" w:rsidP="00645439">
      <w:pPr>
        <w:numPr>
          <w:ilvl w:val="0"/>
          <w:numId w:val="5"/>
        </w:numPr>
        <w:suppressAutoHyphens/>
        <w:autoSpaceDN w:val="0"/>
        <w:spacing w:after="0" w:line="240" w:lineRule="auto"/>
        <w:jc w:val="both"/>
        <w:textAlignment w:val="baseline"/>
        <w:rPr>
          <w:rFonts w:ascii="Calibri" w:hAnsi="Calibri" w:cs="Calibri"/>
        </w:rPr>
      </w:pPr>
      <w:r w:rsidRPr="00252DA3">
        <w:rPr>
          <w:rFonts w:ascii="Calibri" w:hAnsi="Calibri" w:cs="Calibri"/>
        </w:rPr>
        <w:t xml:space="preserve">Zamawiający, najpóźniej przed otwarciem ofert, udostępni na stronie internetowej prowadzonego </w:t>
      </w:r>
      <w:r w:rsidR="008211AA" w:rsidRPr="00252DA3">
        <w:rPr>
          <w:rFonts w:ascii="Calibri" w:hAnsi="Calibri" w:cs="Calibri"/>
        </w:rPr>
        <w:t>postę</w:t>
      </w:r>
      <w:r w:rsidRPr="00252DA3">
        <w:rPr>
          <w:rFonts w:ascii="Calibri" w:hAnsi="Calibri" w:cs="Calibri"/>
        </w:rPr>
        <w:t xml:space="preserve">powania informację o kwocie, jaką zamierza przeznaczyć́ na sfinansowanie zamówienia. </w:t>
      </w:r>
    </w:p>
    <w:p w14:paraId="746C625B" w14:textId="0F113853" w:rsidR="0028681B" w:rsidRPr="00252DA3" w:rsidRDefault="0028681B" w:rsidP="00645439">
      <w:pPr>
        <w:numPr>
          <w:ilvl w:val="0"/>
          <w:numId w:val="5"/>
        </w:numPr>
        <w:suppressAutoHyphens/>
        <w:autoSpaceDN w:val="0"/>
        <w:spacing w:after="0" w:line="240" w:lineRule="auto"/>
        <w:jc w:val="both"/>
        <w:textAlignment w:val="baseline"/>
        <w:rPr>
          <w:rFonts w:ascii="Calibri" w:hAnsi="Calibri" w:cs="Calibri"/>
        </w:rPr>
      </w:pPr>
      <w:r w:rsidRPr="00252DA3">
        <w:rPr>
          <w:rFonts w:ascii="Calibri" w:hAnsi="Calibri" w:cs="Calibri"/>
        </w:rPr>
        <w:t>Zamawiający, niezwłocznie po otwarciu ofert, udostępnia na stronie</w:t>
      </w:r>
      <w:r w:rsidR="00524330" w:rsidRPr="00252DA3">
        <w:rPr>
          <w:rFonts w:ascii="Calibri" w:hAnsi="Calibri" w:cs="Calibri"/>
        </w:rPr>
        <w:t xml:space="preserve"> internetowej prowadzonego postę</w:t>
      </w:r>
      <w:r w:rsidRPr="00252DA3">
        <w:rPr>
          <w:rFonts w:ascii="Calibri" w:hAnsi="Calibri" w:cs="Calibri"/>
        </w:rPr>
        <w:t xml:space="preserve">powania informacje o: </w:t>
      </w:r>
    </w:p>
    <w:p w14:paraId="7D0629DA" w14:textId="77777777" w:rsidR="0028681B" w:rsidRPr="00252DA3" w:rsidRDefault="0028681B" w:rsidP="00645439">
      <w:pPr>
        <w:pStyle w:val="Default"/>
        <w:numPr>
          <w:ilvl w:val="0"/>
          <w:numId w:val="6"/>
        </w:numPr>
        <w:jc w:val="both"/>
        <w:rPr>
          <w:rFonts w:ascii="Calibri" w:hAnsi="Calibri" w:cs="Calibri"/>
          <w:sz w:val="22"/>
          <w:szCs w:val="22"/>
        </w:rPr>
      </w:pPr>
      <w:r w:rsidRPr="00252DA3">
        <w:rPr>
          <w:rFonts w:ascii="Calibri" w:hAnsi="Calibri" w:cs="Calibri"/>
          <w:sz w:val="22"/>
          <w:szCs w:val="22"/>
        </w:rPr>
        <w:t xml:space="preserve">nazwach albo imionach i nazwiskach oraz siedzibach lub miejscach prowadzonej działalności gospodarczej albo miejscach zamieszkania wykonawców, których oferty zostały otwarte; </w:t>
      </w:r>
    </w:p>
    <w:p w14:paraId="70809D95" w14:textId="77777777" w:rsidR="0028681B" w:rsidRPr="00252DA3" w:rsidRDefault="0028681B" w:rsidP="00645439">
      <w:pPr>
        <w:pStyle w:val="Default"/>
        <w:numPr>
          <w:ilvl w:val="0"/>
          <w:numId w:val="6"/>
        </w:numPr>
        <w:jc w:val="both"/>
        <w:rPr>
          <w:rFonts w:ascii="Calibri" w:hAnsi="Calibri" w:cs="Calibri"/>
          <w:sz w:val="22"/>
          <w:szCs w:val="22"/>
        </w:rPr>
      </w:pPr>
      <w:r w:rsidRPr="00252DA3">
        <w:rPr>
          <w:rFonts w:ascii="Calibri" w:hAnsi="Calibri" w:cs="Calibri"/>
          <w:sz w:val="22"/>
          <w:szCs w:val="22"/>
        </w:rPr>
        <w:t xml:space="preserve"> cenach lub kosztach zawartych w ofertach. </w:t>
      </w:r>
    </w:p>
    <w:p w14:paraId="112A540B" w14:textId="0EDFE7A9" w:rsidR="00F15639" w:rsidRPr="00252DA3" w:rsidRDefault="004C42B9" w:rsidP="008F12AE">
      <w:pPr>
        <w:pStyle w:val="Default"/>
        <w:jc w:val="both"/>
        <w:rPr>
          <w:rFonts w:ascii="Calibri" w:hAnsi="Calibri" w:cs="Calibri"/>
          <w:sz w:val="22"/>
          <w:szCs w:val="22"/>
        </w:rPr>
      </w:pPr>
      <w:r w:rsidRPr="00252DA3">
        <w:rPr>
          <w:rFonts w:ascii="Calibri" w:eastAsia="Calibri" w:hAnsi="Calibri" w:cs="Calibri"/>
          <w:sz w:val="22"/>
          <w:szCs w:val="22"/>
          <w:lang w:eastAsia="pl-PL"/>
        </w:rPr>
        <w:t xml:space="preserve">      </w:t>
      </w:r>
      <w:r w:rsidR="008211AA" w:rsidRPr="00252DA3">
        <w:rPr>
          <w:rFonts w:ascii="Calibri" w:eastAsia="Calibri" w:hAnsi="Calibri" w:cs="Calibri"/>
          <w:sz w:val="22"/>
          <w:szCs w:val="22"/>
          <w:lang w:eastAsia="pl-PL"/>
        </w:rPr>
        <w:t xml:space="preserve">- </w:t>
      </w:r>
      <w:r w:rsidR="00603B49" w:rsidRPr="00252DA3">
        <w:rPr>
          <w:rFonts w:ascii="Calibri" w:eastAsia="Calibri" w:hAnsi="Calibri" w:cs="Calibri"/>
          <w:sz w:val="22"/>
          <w:szCs w:val="22"/>
          <w:lang w:eastAsia="pl-PL"/>
        </w:rPr>
        <w:t>informacja zostanie opubliko</w:t>
      </w:r>
      <w:r w:rsidR="008211AA" w:rsidRPr="00252DA3">
        <w:rPr>
          <w:rFonts w:ascii="Calibri" w:eastAsia="Calibri" w:hAnsi="Calibri" w:cs="Calibri"/>
          <w:sz w:val="22"/>
          <w:szCs w:val="22"/>
          <w:lang w:eastAsia="pl-PL"/>
        </w:rPr>
        <w:t xml:space="preserve">wana na stronie postępowania na </w:t>
      </w:r>
      <w:hyperlink r:id="rId36" w:history="1">
        <w:r w:rsidR="008211AA" w:rsidRPr="00252DA3">
          <w:rPr>
            <w:rStyle w:val="Hipercze"/>
            <w:rFonts w:ascii="Calibri" w:eastAsia="Calibri" w:hAnsi="Calibri" w:cs="Calibri"/>
            <w:sz w:val="22"/>
            <w:szCs w:val="22"/>
            <w:lang w:eastAsia="pl-PL"/>
          </w:rPr>
          <w:t>https://www.platformazakupowa.pl/pn/wssk_wroclaw</w:t>
        </w:r>
      </w:hyperlink>
      <w:r w:rsidR="00603B49" w:rsidRPr="00252DA3">
        <w:rPr>
          <w:rFonts w:ascii="Calibri" w:eastAsia="Calibri" w:hAnsi="Calibri" w:cs="Calibri"/>
          <w:sz w:val="22"/>
          <w:szCs w:val="22"/>
          <w:lang w:eastAsia="pl-PL"/>
        </w:rPr>
        <w:t xml:space="preserve"> w sekcji ,,Komunikaty”</w:t>
      </w:r>
      <w:r w:rsidR="008211AA" w:rsidRPr="00252DA3">
        <w:rPr>
          <w:rFonts w:ascii="Calibri" w:eastAsia="Calibri" w:hAnsi="Calibri" w:cs="Calibri"/>
          <w:sz w:val="22"/>
          <w:szCs w:val="22"/>
          <w:lang w:eastAsia="pl-PL"/>
        </w:rPr>
        <w:t>.</w:t>
      </w:r>
    </w:p>
    <w:p w14:paraId="1FE6E7AA" w14:textId="77777777" w:rsidR="0028681B" w:rsidRPr="00252DA3" w:rsidRDefault="0028681B" w:rsidP="00645439">
      <w:pPr>
        <w:numPr>
          <w:ilvl w:val="0"/>
          <w:numId w:val="5"/>
        </w:numPr>
        <w:suppressAutoHyphens/>
        <w:autoSpaceDN w:val="0"/>
        <w:spacing w:after="0" w:line="240" w:lineRule="auto"/>
        <w:jc w:val="both"/>
        <w:textAlignment w:val="baseline"/>
        <w:rPr>
          <w:rFonts w:ascii="Calibri" w:hAnsi="Calibri" w:cs="Calibri"/>
        </w:rPr>
      </w:pPr>
      <w:r w:rsidRPr="00252DA3">
        <w:rPr>
          <w:rFonts w:ascii="Calibri" w:hAnsi="Calibri" w:cs="Calibri"/>
        </w:rPr>
        <w:lastRenderedPageBreak/>
        <w:t xml:space="preserve">W przypadku wystąpienia awarii systemu teleinformatycznego, </w:t>
      </w:r>
      <w:r w:rsidR="00F15639" w:rsidRPr="00252DA3">
        <w:rPr>
          <w:rFonts w:ascii="Calibri" w:hAnsi="Calibri" w:cs="Calibri"/>
        </w:rPr>
        <w:t>która</w:t>
      </w:r>
      <w:r w:rsidRPr="00252DA3">
        <w:rPr>
          <w:rFonts w:ascii="Calibri" w:hAnsi="Calibri" w:cs="Calibri"/>
        </w:rPr>
        <w:t xml:space="preserve"> spowoduje brak </w:t>
      </w:r>
      <w:r w:rsidR="00F15639" w:rsidRPr="00252DA3">
        <w:rPr>
          <w:rFonts w:ascii="Calibri" w:hAnsi="Calibri" w:cs="Calibri"/>
        </w:rPr>
        <w:t>możliwości</w:t>
      </w:r>
      <w:r w:rsidRPr="00252DA3">
        <w:rPr>
          <w:rFonts w:ascii="Calibri" w:hAnsi="Calibri" w:cs="Calibri"/>
        </w:rPr>
        <w:t xml:space="preserve"> otwarcia ofert w terminie </w:t>
      </w:r>
      <w:r w:rsidR="00F15639" w:rsidRPr="00252DA3">
        <w:rPr>
          <w:rFonts w:ascii="Calibri" w:hAnsi="Calibri" w:cs="Calibri"/>
        </w:rPr>
        <w:t>określonym</w:t>
      </w:r>
      <w:r w:rsidRPr="00252DA3">
        <w:rPr>
          <w:rFonts w:ascii="Calibri" w:hAnsi="Calibri" w:cs="Calibri"/>
        </w:rPr>
        <w:t xml:space="preserve"> przez </w:t>
      </w:r>
      <w:r w:rsidR="00F15639" w:rsidRPr="00252DA3">
        <w:rPr>
          <w:rFonts w:ascii="Calibri" w:hAnsi="Calibri" w:cs="Calibri"/>
        </w:rPr>
        <w:t>Zamawiającego</w:t>
      </w:r>
      <w:r w:rsidRPr="00252DA3">
        <w:rPr>
          <w:rFonts w:ascii="Calibri" w:hAnsi="Calibri" w:cs="Calibri"/>
        </w:rPr>
        <w:t xml:space="preserve">, otwarcie ofert nastąpi niezwłocznie po </w:t>
      </w:r>
      <w:r w:rsidR="00F15639" w:rsidRPr="00252DA3">
        <w:rPr>
          <w:rFonts w:ascii="Calibri" w:hAnsi="Calibri" w:cs="Calibri"/>
        </w:rPr>
        <w:t>usunięciu</w:t>
      </w:r>
      <w:r w:rsidRPr="00252DA3">
        <w:rPr>
          <w:rFonts w:ascii="Calibri" w:hAnsi="Calibri" w:cs="Calibri"/>
        </w:rPr>
        <w:t xml:space="preserve"> awarii. </w:t>
      </w:r>
    </w:p>
    <w:p w14:paraId="034A0703" w14:textId="62234047" w:rsidR="00251362" w:rsidRPr="00252DA3" w:rsidRDefault="00F15639" w:rsidP="00645439">
      <w:pPr>
        <w:numPr>
          <w:ilvl w:val="0"/>
          <w:numId w:val="5"/>
        </w:numPr>
        <w:suppressAutoHyphens/>
        <w:autoSpaceDN w:val="0"/>
        <w:spacing w:after="0" w:line="240" w:lineRule="auto"/>
        <w:jc w:val="both"/>
        <w:textAlignment w:val="baseline"/>
        <w:rPr>
          <w:rFonts w:ascii="Calibri" w:hAnsi="Calibri" w:cs="Calibri"/>
        </w:rPr>
      </w:pPr>
      <w:r w:rsidRPr="00252DA3">
        <w:rPr>
          <w:rFonts w:ascii="Calibri" w:hAnsi="Calibri" w:cs="Calibri"/>
        </w:rPr>
        <w:t>Zamawiający</w:t>
      </w:r>
      <w:r w:rsidR="0028681B" w:rsidRPr="00252DA3">
        <w:rPr>
          <w:rFonts w:ascii="Calibri" w:hAnsi="Calibri" w:cs="Calibri"/>
        </w:rPr>
        <w:t xml:space="preserve"> poinformuje o zmianie terminu otwarcia ofert na stronie internetowej prowadzonego </w:t>
      </w:r>
      <w:r w:rsidR="003177A1" w:rsidRPr="00252DA3">
        <w:rPr>
          <w:rFonts w:ascii="Calibri" w:hAnsi="Calibri" w:cs="Calibri"/>
        </w:rPr>
        <w:t>postę</w:t>
      </w:r>
      <w:r w:rsidRPr="00252DA3">
        <w:rPr>
          <w:rFonts w:ascii="Calibri" w:hAnsi="Calibri" w:cs="Calibri"/>
        </w:rPr>
        <w:t>powania</w:t>
      </w:r>
      <w:r w:rsidR="0028681B" w:rsidRPr="00252DA3">
        <w:rPr>
          <w:rFonts w:ascii="Calibri" w:hAnsi="Calibri" w:cs="Calibri"/>
        </w:rPr>
        <w:t xml:space="preserve">. </w:t>
      </w:r>
    </w:p>
    <w:p w14:paraId="2E225457" w14:textId="77777777" w:rsidR="003850CA" w:rsidRPr="00252DA3" w:rsidRDefault="003850CA" w:rsidP="00645439">
      <w:pPr>
        <w:numPr>
          <w:ilvl w:val="0"/>
          <w:numId w:val="5"/>
        </w:numPr>
        <w:suppressAutoHyphens/>
        <w:autoSpaceDN w:val="0"/>
        <w:spacing w:after="0" w:line="240" w:lineRule="auto"/>
        <w:jc w:val="both"/>
        <w:textAlignment w:val="baseline"/>
        <w:rPr>
          <w:rFonts w:ascii="Calibri" w:hAnsi="Calibri" w:cs="Calibri"/>
        </w:rPr>
      </w:pPr>
      <w:r w:rsidRPr="00252DA3">
        <w:rPr>
          <w:rFonts w:ascii="Calibri" w:eastAsia="Calibri" w:hAnsi="Calibri" w:cs="Calibri"/>
          <w:color w:val="000000"/>
        </w:rPr>
        <w:t>Oferty są jawne od chwili ich otwarcia.</w:t>
      </w:r>
    </w:p>
    <w:p w14:paraId="760A4C18" w14:textId="77777777" w:rsidR="003850CA" w:rsidRPr="00252DA3" w:rsidRDefault="003850CA" w:rsidP="000F10E5">
      <w:pPr>
        <w:numPr>
          <w:ilvl w:val="0"/>
          <w:numId w:val="39"/>
        </w:numPr>
        <w:autoSpaceDE w:val="0"/>
        <w:autoSpaceDN w:val="0"/>
        <w:adjustRightInd w:val="0"/>
        <w:spacing w:after="0" w:line="240" w:lineRule="auto"/>
        <w:jc w:val="both"/>
        <w:rPr>
          <w:rFonts w:ascii="Calibri" w:eastAsia="Calibri" w:hAnsi="Calibri" w:cs="Calibri"/>
          <w:color w:val="000000"/>
        </w:rPr>
      </w:pPr>
      <w:r w:rsidRPr="00252DA3">
        <w:rPr>
          <w:rFonts w:ascii="Calibri" w:eastAsia="Calibri" w:hAnsi="Calibri" w:cs="Calibri"/>
          <w:color w:val="000000"/>
        </w:rPr>
        <w:t xml:space="preserve">Zamawiający nie ujawnia informacji stanowiących tajemnicę przedsiębiorstwa w rozumieniu przepisów o zwalczaniu nieuczciwej konkurencji, jeżeli Wykonawca nie później niż w terminie składania ofert zastrzegł, że nie mogą one być udostępnione oraz wykazał, iż zastrzeżone informacje stanowią tajemnicę przedsiębiorstwa. Wykonawca nie może zastrzec informacji, o których mowa w art. 222 ust. 5 </w:t>
      </w:r>
      <w:proofErr w:type="spellStart"/>
      <w:r w:rsidRPr="00252DA3">
        <w:rPr>
          <w:rFonts w:ascii="Calibri" w:eastAsia="Calibri" w:hAnsi="Calibri" w:cs="Calibri"/>
          <w:color w:val="000000"/>
        </w:rPr>
        <w:t>uPzp</w:t>
      </w:r>
      <w:proofErr w:type="spellEnd"/>
      <w:r w:rsidRPr="00252DA3">
        <w:rPr>
          <w:rFonts w:ascii="Calibri" w:eastAsia="Calibri" w:hAnsi="Calibri" w:cs="Calibri"/>
          <w:color w:val="000000"/>
        </w:rPr>
        <w:t>, tj.: nazwy i adresu, informacji dotyczących ceny, terminu wykonania zamówienia, okresu gwarancji i warunków płatności.</w:t>
      </w:r>
    </w:p>
    <w:p w14:paraId="0416214B" w14:textId="77777777" w:rsidR="003850CA" w:rsidRPr="00252DA3" w:rsidRDefault="003850CA" w:rsidP="000F10E5">
      <w:pPr>
        <w:numPr>
          <w:ilvl w:val="0"/>
          <w:numId w:val="39"/>
        </w:numPr>
        <w:autoSpaceDE w:val="0"/>
        <w:autoSpaceDN w:val="0"/>
        <w:adjustRightInd w:val="0"/>
        <w:spacing w:after="0" w:line="240" w:lineRule="auto"/>
        <w:jc w:val="both"/>
        <w:rPr>
          <w:rFonts w:ascii="Calibri" w:eastAsia="Calibri" w:hAnsi="Calibri" w:cs="Calibri"/>
          <w:color w:val="000000"/>
        </w:rPr>
      </w:pPr>
      <w:r w:rsidRPr="00252DA3">
        <w:rPr>
          <w:rFonts w:ascii="Calibri" w:eastAsia="Calibri" w:hAnsi="Calibri" w:cs="Calibri"/>
          <w:color w:val="000000"/>
        </w:rPr>
        <w:t>Nie wykazanie przez Wykonawcę, iż zastrzeżone informacje stanowią tajemnicę przedsiębiorstwa spowoduje odtajnienie zastrzeżonych informacji.</w:t>
      </w:r>
    </w:p>
    <w:p w14:paraId="6007F55D" w14:textId="77777777" w:rsidR="003850CA" w:rsidRPr="00252DA3" w:rsidRDefault="003850CA" w:rsidP="000F10E5">
      <w:pPr>
        <w:numPr>
          <w:ilvl w:val="0"/>
          <w:numId w:val="39"/>
        </w:numPr>
        <w:autoSpaceDE w:val="0"/>
        <w:autoSpaceDN w:val="0"/>
        <w:adjustRightInd w:val="0"/>
        <w:spacing w:after="0" w:line="240" w:lineRule="auto"/>
        <w:jc w:val="both"/>
        <w:rPr>
          <w:rFonts w:ascii="Calibri" w:eastAsia="Calibri" w:hAnsi="Calibri" w:cs="Calibri"/>
          <w:color w:val="000000"/>
        </w:rPr>
      </w:pPr>
      <w:r w:rsidRPr="00252DA3">
        <w:rPr>
          <w:rFonts w:ascii="Calibri" w:eastAsia="Calibri" w:hAnsi="Calibri" w:cs="Calibri"/>
          <w:color w:val="000000"/>
        </w:rPr>
        <w:t>Za wykazanie, że zastrzeżone informacje stanowią tajemnicę przedsiębiorstwa uważa się udowodnienie spełnienia łącznie następujących warunków:</w:t>
      </w:r>
    </w:p>
    <w:p w14:paraId="2C5CD6B0" w14:textId="77777777" w:rsidR="003850CA" w:rsidRPr="00252DA3" w:rsidRDefault="003850CA" w:rsidP="00645439">
      <w:pPr>
        <w:keepLines/>
        <w:numPr>
          <w:ilvl w:val="1"/>
          <w:numId w:val="17"/>
        </w:numPr>
        <w:suppressAutoHyphens/>
        <w:autoSpaceDN w:val="0"/>
        <w:spacing w:after="0" w:line="240" w:lineRule="auto"/>
        <w:ind w:left="709" w:right="-1" w:hanging="283"/>
        <w:jc w:val="both"/>
        <w:textAlignment w:val="baseline"/>
        <w:rPr>
          <w:rFonts w:ascii="Calibri" w:eastAsia="Times New Roman" w:hAnsi="Calibri" w:cs="Calibri"/>
          <w:lang w:eastAsia="ar-SA"/>
        </w:rPr>
      </w:pPr>
      <w:r w:rsidRPr="00252DA3">
        <w:rPr>
          <w:rFonts w:ascii="Calibri" w:eastAsia="Times New Roman" w:hAnsi="Calibri" w:cs="Calibri"/>
          <w:lang w:eastAsia="ar-SA"/>
        </w:rPr>
        <w:t>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Pr="00252DA3">
        <w:rPr>
          <w:rFonts w:ascii="Calibri" w:eastAsia="Calibri" w:hAnsi="Calibri" w:cs="Calibri"/>
          <w:shd w:val="clear" w:color="auto" w:fill="FFFFFF"/>
        </w:rPr>
        <w:t>,</w:t>
      </w:r>
    </w:p>
    <w:p w14:paraId="00A4F8FB" w14:textId="77777777" w:rsidR="003850CA" w:rsidRPr="00252DA3" w:rsidRDefault="003850CA" w:rsidP="00645439">
      <w:pPr>
        <w:keepLines/>
        <w:numPr>
          <w:ilvl w:val="1"/>
          <w:numId w:val="17"/>
        </w:numPr>
        <w:suppressAutoHyphens/>
        <w:autoSpaceDN w:val="0"/>
        <w:spacing w:after="0" w:line="240" w:lineRule="auto"/>
        <w:ind w:left="709" w:right="-1" w:hanging="283"/>
        <w:jc w:val="both"/>
        <w:textAlignment w:val="baseline"/>
        <w:rPr>
          <w:rFonts w:ascii="Calibri" w:eastAsia="Times New Roman" w:hAnsi="Calibri" w:cs="Calibri"/>
          <w:lang w:eastAsia="ar-SA"/>
        </w:rPr>
      </w:pPr>
      <w:r w:rsidRPr="00252DA3">
        <w:rPr>
          <w:rFonts w:ascii="Calibri" w:eastAsia="Times New Roman" w:hAnsi="Calibri" w:cs="Calibri"/>
          <w:lang w:eastAsia="ar-SA"/>
        </w:rPr>
        <w:t xml:space="preserve">informacja nie została ujawniona do wiadomości publicznej, </w:t>
      </w:r>
    </w:p>
    <w:p w14:paraId="53F05CE5" w14:textId="77777777" w:rsidR="003850CA" w:rsidRPr="00252DA3" w:rsidRDefault="003850CA" w:rsidP="00645439">
      <w:pPr>
        <w:keepLines/>
        <w:numPr>
          <w:ilvl w:val="1"/>
          <w:numId w:val="17"/>
        </w:numPr>
        <w:suppressAutoHyphens/>
        <w:autoSpaceDN w:val="0"/>
        <w:spacing w:after="0" w:line="240" w:lineRule="auto"/>
        <w:ind w:left="709" w:right="-1" w:hanging="283"/>
        <w:jc w:val="both"/>
        <w:textAlignment w:val="baseline"/>
        <w:rPr>
          <w:rFonts w:ascii="Calibri" w:eastAsia="Times New Roman" w:hAnsi="Calibri" w:cs="Calibri"/>
          <w:lang w:eastAsia="ar-SA"/>
        </w:rPr>
      </w:pPr>
      <w:r w:rsidRPr="00252DA3">
        <w:rPr>
          <w:rFonts w:ascii="Calibri" w:eastAsia="Times New Roman" w:hAnsi="Calibri" w:cs="Calibri"/>
          <w:lang w:eastAsia="ar-SA"/>
        </w:rPr>
        <w:t xml:space="preserve">podjęto, przy zachowaniu </w:t>
      </w:r>
      <w:r w:rsidRPr="00252DA3">
        <w:rPr>
          <w:rFonts w:ascii="Calibri" w:eastAsia="Calibri" w:hAnsi="Calibri" w:cs="Calibri"/>
          <w:sz w:val="21"/>
          <w:szCs w:val="21"/>
          <w:shd w:val="clear" w:color="auto" w:fill="FFFFFF"/>
        </w:rPr>
        <w:t xml:space="preserve">należytej staranności, </w:t>
      </w:r>
      <w:r w:rsidRPr="00252DA3">
        <w:rPr>
          <w:rFonts w:ascii="Calibri" w:eastAsia="Times New Roman" w:hAnsi="Calibri" w:cs="Calibri"/>
          <w:lang w:eastAsia="ar-SA"/>
        </w:rPr>
        <w:t xml:space="preserve">działania w celu </w:t>
      </w:r>
      <w:r w:rsidRPr="00252DA3">
        <w:rPr>
          <w:rFonts w:ascii="Calibri" w:eastAsia="Calibri" w:hAnsi="Calibri" w:cs="Calibri"/>
          <w:sz w:val="21"/>
          <w:szCs w:val="21"/>
          <w:shd w:val="clear" w:color="auto" w:fill="FFFFFF"/>
        </w:rPr>
        <w:t>utrzymania ich w poufności</w:t>
      </w:r>
      <w:r w:rsidRPr="00252DA3">
        <w:rPr>
          <w:rFonts w:ascii="Calibri" w:eastAsia="Times New Roman" w:hAnsi="Calibri" w:cs="Calibri"/>
          <w:lang w:eastAsia="ar-SA"/>
        </w:rPr>
        <w:t xml:space="preserve"> poprzez wskazanie konkretnych okoliczności, czynności, które zostały podjęte przez Wykonawcę jak np. wykazanie się wewnętrznymi regulaminami, pozwalającymi przypuszczać, iż informacja nie może zostać upubliczniona.</w:t>
      </w:r>
    </w:p>
    <w:p w14:paraId="4728A15F" w14:textId="4786FB5B" w:rsidR="003850CA" w:rsidRPr="00252DA3" w:rsidRDefault="003850CA" w:rsidP="000F10E5">
      <w:pPr>
        <w:numPr>
          <w:ilvl w:val="0"/>
          <w:numId w:val="39"/>
        </w:numPr>
        <w:autoSpaceDE w:val="0"/>
        <w:autoSpaceDN w:val="0"/>
        <w:adjustRightInd w:val="0"/>
        <w:spacing w:after="0" w:line="240" w:lineRule="auto"/>
        <w:jc w:val="both"/>
        <w:rPr>
          <w:rFonts w:ascii="Calibri" w:eastAsia="Calibri" w:hAnsi="Calibri" w:cs="Calibri"/>
          <w:color w:val="000000"/>
        </w:rPr>
      </w:pPr>
      <w:r w:rsidRPr="00252DA3">
        <w:rPr>
          <w:rFonts w:ascii="Calibri" w:eastAsia="Calibri" w:hAnsi="Calibri" w:cs="Calibri"/>
          <w:color w:val="000000"/>
        </w:rPr>
        <w:t xml:space="preserve">W związku z powyższym Wykonawca zobowiązany jest do zastosowania się do Instrukcji </w:t>
      </w:r>
      <w:r w:rsidR="008F12AE" w:rsidRPr="00252DA3">
        <w:rPr>
          <w:rFonts w:ascii="Calibri" w:eastAsia="Calibri" w:hAnsi="Calibri" w:cs="Calibri"/>
          <w:color w:val="000000"/>
        </w:rPr>
        <w:t xml:space="preserve">dla Wykonawców znajdującej się na stronie internetowej pod adresem: </w:t>
      </w:r>
      <w:hyperlink r:id="rId37">
        <w:r w:rsidR="008F12AE" w:rsidRPr="00252DA3">
          <w:rPr>
            <w:rStyle w:val="Hipercze"/>
            <w:rFonts w:ascii="Calibri" w:eastAsia="Calibri" w:hAnsi="Calibri" w:cs="Calibri"/>
            <w:lang w:val="pl"/>
          </w:rPr>
          <w:t>https://platformazakupowa.pl/strona/45-instrukcje</w:t>
        </w:r>
      </w:hyperlink>
      <w:r w:rsidR="008F12AE" w:rsidRPr="00252DA3">
        <w:rPr>
          <w:rFonts w:ascii="Calibri" w:eastAsia="Calibri" w:hAnsi="Calibri" w:cs="Calibri"/>
          <w:color w:val="000000"/>
        </w:rPr>
        <w:t>.</w:t>
      </w:r>
    </w:p>
    <w:p w14:paraId="7CC39931" w14:textId="77777777" w:rsidR="003850CA" w:rsidRPr="00252DA3" w:rsidRDefault="003850CA" w:rsidP="000F10E5">
      <w:pPr>
        <w:numPr>
          <w:ilvl w:val="0"/>
          <w:numId w:val="39"/>
        </w:numPr>
        <w:autoSpaceDE w:val="0"/>
        <w:autoSpaceDN w:val="0"/>
        <w:adjustRightInd w:val="0"/>
        <w:spacing w:after="0" w:line="240" w:lineRule="auto"/>
        <w:jc w:val="both"/>
        <w:rPr>
          <w:rFonts w:ascii="Calibri" w:eastAsia="Calibri" w:hAnsi="Calibri" w:cs="Calibri"/>
          <w:color w:val="000000"/>
        </w:rPr>
      </w:pPr>
      <w:r w:rsidRPr="00252DA3">
        <w:rPr>
          <w:rFonts w:ascii="Calibri" w:eastAsia="Calibri" w:hAnsi="Calibri" w:cs="Calibri"/>
          <w:color w:val="000000"/>
        </w:rPr>
        <w:t xml:space="preserve"> Jeżeli zastrzeżone przez Wykonawcę informacje nie stanowią tajemnicy przedsiębiorstwa lub są jawne na podstawie przepisów ustawy (np. art. 222 ust. 5 ustawy) lub odrębnych przepisów, Zamawiający  zobowiązany jest do ujawnienia tych informacji w ramach prowadzonego postępowania o udzielenie zamówienia publicznego.</w:t>
      </w:r>
    </w:p>
    <w:p w14:paraId="76D8EB47" w14:textId="77777777" w:rsidR="003850CA" w:rsidRPr="00252DA3" w:rsidRDefault="003850CA" w:rsidP="000F10E5">
      <w:pPr>
        <w:numPr>
          <w:ilvl w:val="0"/>
          <w:numId w:val="39"/>
        </w:numPr>
        <w:autoSpaceDE w:val="0"/>
        <w:autoSpaceDN w:val="0"/>
        <w:adjustRightInd w:val="0"/>
        <w:spacing w:after="0" w:line="240" w:lineRule="auto"/>
        <w:jc w:val="both"/>
        <w:rPr>
          <w:rFonts w:ascii="Calibri" w:hAnsi="Calibri" w:cs="Calibri"/>
        </w:rPr>
      </w:pPr>
      <w:r w:rsidRPr="00252DA3">
        <w:rPr>
          <w:rFonts w:ascii="Calibri" w:eastAsia="Calibri" w:hAnsi="Calibri" w:cs="Calibri"/>
          <w:color w:val="000000"/>
        </w:rPr>
        <w:t>W przypadku, gdy w jednym dokumencie Wykonawca zawrze informacje stanowiące tajemnicę przedsiębiorstwa oraz informacje, do ujawnienia których Zamawiający będzie zobowiązany,</w:t>
      </w:r>
      <w:r w:rsidRPr="00252DA3">
        <w:rPr>
          <w:rFonts w:ascii="Calibri" w:hAnsi="Calibri" w:cs="Calibri"/>
        </w:rPr>
        <w:t xml:space="preserve"> Zamawiający ujawni cały dokument, zaś Wykonawca ponosił będzie odpowiedzialność za niewłaściwe zabezpieczenie informacji objętych tajemnicą przedsiębiorstwa. </w:t>
      </w:r>
    </w:p>
    <w:p w14:paraId="2A496BE1" w14:textId="02F41B78" w:rsidR="00AC0647" w:rsidRPr="00252DA3" w:rsidRDefault="003850CA" w:rsidP="000F10E5">
      <w:pPr>
        <w:numPr>
          <w:ilvl w:val="0"/>
          <w:numId w:val="39"/>
        </w:numPr>
        <w:autoSpaceDE w:val="0"/>
        <w:autoSpaceDN w:val="0"/>
        <w:adjustRightInd w:val="0"/>
        <w:spacing w:after="0" w:line="240" w:lineRule="auto"/>
        <w:jc w:val="both"/>
        <w:rPr>
          <w:rFonts w:ascii="Calibri" w:eastAsia="Calibri" w:hAnsi="Calibri" w:cs="Calibri"/>
          <w:color w:val="000000"/>
        </w:rPr>
      </w:pPr>
      <w:r w:rsidRPr="00252DA3">
        <w:rPr>
          <w:rFonts w:ascii="Calibri" w:eastAsia="Calibri" w:hAnsi="Calibri" w:cs="Calibri"/>
          <w:color w:val="000000"/>
        </w:rPr>
        <w:t xml:space="preserve">Zamawiający informuje, że w przypadku kiedy Wykonawca otrzyma od Zamawiającego wezwanie do  wyjaśnienia zaoferowanej przez niego ceny w trybie art. 224 ust. 1 ustawy </w:t>
      </w:r>
      <w:proofErr w:type="spellStart"/>
      <w:r w:rsidRPr="00252DA3">
        <w:rPr>
          <w:rFonts w:ascii="Calibri" w:eastAsia="Calibri" w:hAnsi="Calibri" w:cs="Calibri"/>
          <w:color w:val="000000"/>
        </w:rPr>
        <w:t>Pzp</w:t>
      </w:r>
      <w:proofErr w:type="spellEnd"/>
      <w:r w:rsidRPr="00252DA3">
        <w:rPr>
          <w:rFonts w:ascii="Calibri" w:eastAsia="Calibri" w:hAnsi="Calibri" w:cs="Calibri"/>
          <w:color w:val="000000"/>
        </w:rPr>
        <w:t>, a złożone przez Wykonawcę wyjaśnienia i/lub dowody stanowić będą tajemnicę przedsiębiorstwa w rozumieniu ustawy o zwalczaniu nieuczciwej konkurencji, Wykonawcy będzie przysługiwało prawo zastrzeżenia ich jako tajemnica przedsiębiorstwa pod warunkiem, że Wykonawca oprócz samego zastrzeżenia jednocześnie wykaże, iż dane informacje stanowią tajemnicę przedsiębiorstwa.</w:t>
      </w:r>
    </w:p>
    <w:p w14:paraId="3D955378" w14:textId="206BA82E" w:rsidR="005001D6" w:rsidRPr="00B91AF1" w:rsidRDefault="003850CA" w:rsidP="000F10E5">
      <w:pPr>
        <w:numPr>
          <w:ilvl w:val="0"/>
          <w:numId w:val="39"/>
        </w:numPr>
        <w:autoSpaceDE w:val="0"/>
        <w:autoSpaceDN w:val="0"/>
        <w:adjustRightInd w:val="0"/>
        <w:spacing w:after="0" w:line="240" w:lineRule="auto"/>
        <w:jc w:val="both"/>
        <w:rPr>
          <w:rFonts w:ascii="Calibri" w:eastAsia="Calibri" w:hAnsi="Calibri" w:cs="Calibri"/>
          <w:color w:val="000000"/>
        </w:rPr>
      </w:pPr>
      <w:r w:rsidRPr="00252DA3">
        <w:rPr>
          <w:rFonts w:ascii="Calibri" w:hAnsi="Calibri" w:cs="Calibri"/>
        </w:rPr>
        <w:t xml:space="preserve">Oferta, której treść nie będzie odpowiadać treści SWZ, z zastrzeżeniem art. 223 ust. 2  ustawy </w:t>
      </w:r>
      <w:proofErr w:type="spellStart"/>
      <w:r w:rsidRPr="00252DA3">
        <w:rPr>
          <w:rFonts w:ascii="Calibri" w:hAnsi="Calibri" w:cs="Calibri"/>
        </w:rPr>
        <w:t>Pzp</w:t>
      </w:r>
      <w:proofErr w:type="spellEnd"/>
      <w:r w:rsidRPr="00252DA3">
        <w:rPr>
          <w:rFonts w:ascii="Calibri" w:hAnsi="Calibri" w:cs="Calibri"/>
        </w:rPr>
        <w:t xml:space="preserve"> zostanie odrzucona (art. 226 ust. 1 pkt 5 ustawy </w:t>
      </w:r>
      <w:proofErr w:type="spellStart"/>
      <w:r w:rsidRPr="00252DA3">
        <w:rPr>
          <w:rFonts w:ascii="Calibri" w:hAnsi="Calibri" w:cs="Calibri"/>
        </w:rPr>
        <w:t>Pzp</w:t>
      </w:r>
      <w:proofErr w:type="spellEnd"/>
      <w:r w:rsidRPr="00252DA3">
        <w:rPr>
          <w:rFonts w:ascii="Calibri" w:hAnsi="Calibri" w:cs="Calibri"/>
        </w:rPr>
        <w:t>). Wszelkie niejasności i wątpliwości dotyczące treści zapisów w SWZ należy zatem wyjaśnić z Zamawiającym przed terminem składania ofert w tryb</w:t>
      </w:r>
      <w:r w:rsidR="006C659B" w:rsidRPr="00252DA3">
        <w:rPr>
          <w:rFonts w:ascii="Calibri" w:hAnsi="Calibri" w:cs="Calibri"/>
        </w:rPr>
        <w:t>ie przewidzianym w rozdziale XV</w:t>
      </w:r>
      <w:r w:rsidRPr="00252DA3">
        <w:rPr>
          <w:rFonts w:ascii="Calibri" w:hAnsi="Calibri" w:cs="Calibri"/>
        </w:rPr>
        <w:t xml:space="preserve">I niniejszej SWZ. Przepisy ustawy </w:t>
      </w:r>
      <w:proofErr w:type="spellStart"/>
      <w:r w:rsidRPr="00252DA3">
        <w:rPr>
          <w:rFonts w:ascii="Calibri" w:hAnsi="Calibri" w:cs="Calibri"/>
        </w:rPr>
        <w:t>Pzp</w:t>
      </w:r>
      <w:proofErr w:type="spellEnd"/>
      <w:r w:rsidRPr="00252DA3">
        <w:rPr>
          <w:rFonts w:ascii="Calibri" w:hAnsi="Calibri" w:cs="Calibri"/>
        </w:rPr>
        <w:t xml:space="preserve"> nie przewidują negocjacji warunków udzielenia zamówienia, w tym zapisów projektu umowy, po terminie otwarcia ofert.</w:t>
      </w:r>
    </w:p>
    <w:p w14:paraId="070C93D6" w14:textId="77777777" w:rsidR="00B91AF1" w:rsidRDefault="00B91AF1" w:rsidP="00B91AF1">
      <w:pPr>
        <w:autoSpaceDE w:val="0"/>
        <w:autoSpaceDN w:val="0"/>
        <w:adjustRightInd w:val="0"/>
        <w:spacing w:after="0" w:line="240" w:lineRule="auto"/>
        <w:jc w:val="both"/>
        <w:rPr>
          <w:rFonts w:ascii="Calibri" w:hAnsi="Calibri" w:cs="Calibri"/>
        </w:rPr>
      </w:pPr>
    </w:p>
    <w:p w14:paraId="089022D1" w14:textId="77777777" w:rsidR="00B91AF1" w:rsidRDefault="00B91AF1" w:rsidP="00B91AF1">
      <w:pPr>
        <w:autoSpaceDE w:val="0"/>
        <w:autoSpaceDN w:val="0"/>
        <w:adjustRightInd w:val="0"/>
        <w:spacing w:after="0" w:line="240" w:lineRule="auto"/>
        <w:jc w:val="both"/>
        <w:rPr>
          <w:rFonts w:ascii="Calibri" w:hAnsi="Calibri" w:cs="Calibri"/>
        </w:rPr>
      </w:pPr>
    </w:p>
    <w:p w14:paraId="1C947240" w14:textId="77777777" w:rsidR="00B91AF1" w:rsidRPr="00252DA3" w:rsidRDefault="00B91AF1" w:rsidP="00B91AF1">
      <w:pPr>
        <w:autoSpaceDE w:val="0"/>
        <w:autoSpaceDN w:val="0"/>
        <w:adjustRightInd w:val="0"/>
        <w:spacing w:after="0" w:line="240" w:lineRule="auto"/>
        <w:jc w:val="both"/>
        <w:rPr>
          <w:rFonts w:ascii="Calibri" w:eastAsia="Calibri" w:hAnsi="Calibri" w:cs="Calibri"/>
          <w:color w:val="000000"/>
        </w:rPr>
      </w:pPr>
    </w:p>
    <w:p w14:paraId="24AFE9EE" w14:textId="77777777" w:rsidR="005001D6" w:rsidRPr="00252DA3" w:rsidRDefault="005001D6" w:rsidP="005C64AE">
      <w:pPr>
        <w:autoSpaceDE w:val="0"/>
        <w:spacing w:after="0" w:line="240" w:lineRule="auto"/>
        <w:jc w:val="both"/>
        <w:rPr>
          <w:rFonts w:ascii="Calibri" w:eastAsia="Calibri" w:hAnsi="Calibri" w:cs="Calibr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889"/>
      </w:tblGrid>
      <w:tr w:rsidR="00F15639" w:rsidRPr="00252DA3" w14:paraId="636916C3" w14:textId="77777777" w:rsidTr="00FD331B">
        <w:tc>
          <w:tcPr>
            <w:tcW w:w="9889" w:type="dxa"/>
            <w:shd w:val="clear" w:color="auto" w:fill="DBE5F1" w:themeFill="accent1" w:themeFillTint="33"/>
          </w:tcPr>
          <w:p w14:paraId="018CEECE" w14:textId="77777777" w:rsidR="00F15639" w:rsidRPr="00252DA3" w:rsidRDefault="00F15639" w:rsidP="00F15639">
            <w:pPr>
              <w:autoSpaceDN w:val="0"/>
              <w:spacing w:after="0" w:line="240" w:lineRule="auto"/>
              <w:jc w:val="both"/>
              <w:textAlignment w:val="baseline"/>
              <w:rPr>
                <w:rFonts w:ascii="Calibri" w:eastAsia="Times New Roman" w:hAnsi="Calibri" w:cs="Calibri"/>
                <w:b/>
                <w:bCs/>
                <w:lang w:eastAsia="ar-SA"/>
              </w:rPr>
            </w:pPr>
          </w:p>
          <w:p w14:paraId="16B2047E" w14:textId="77777777" w:rsidR="00F15639" w:rsidRPr="00252DA3" w:rsidRDefault="00016E84" w:rsidP="000F10E5">
            <w:pPr>
              <w:pStyle w:val="Akapitzlist"/>
              <w:keepNext/>
              <w:keepLines/>
              <w:numPr>
                <w:ilvl w:val="0"/>
                <w:numId w:val="40"/>
              </w:numPr>
              <w:tabs>
                <w:tab w:val="left" w:pos="432"/>
              </w:tabs>
              <w:suppressAutoHyphens/>
              <w:autoSpaceDN w:val="0"/>
              <w:spacing w:after="0" w:line="240" w:lineRule="auto"/>
              <w:textAlignment w:val="baseline"/>
              <w:outlineLvl w:val="0"/>
              <w:rPr>
                <w:rFonts w:ascii="Calibri" w:eastAsia="Times New Roman" w:hAnsi="Calibri" w:cs="Calibri"/>
                <w:b/>
                <w:bCs/>
                <w:lang w:eastAsia="ar-SA"/>
              </w:rPr>
            </w:pPr>
            <w:r w:rsidRPr="00252DA3">
              <w:rPr>
                <w:rFonts w:ascii="Calibri" w:eastAsia="Times New Roman" w:hAnsi="Calibri" w:cs="Calibri"/>
                <w:b/>
                <w:bCs/>
                <w:lang w:eastAsia="ar-SA"/>
              </w:rPr>
              <w:t xml:space="preserve"> SPOSÓB</w:t>
            </w:r>
            <w:r w:rsidR="00F15639" w:rsidRPr="00252DA3">
              <w:rPr>
                <w:rFonts w:ascii="Calibri" w:eastAsia="Times New Roman" w:hAnsi="Calibri" w:cs="Calibri"/>
                <w:b/>
                <w:bCs/>
                <w:lang w:eastAsia="ar-SA"/>
              </w:rPr>
              <w:t xml:space="preserve"> OBLICZENIA CENY</w:t>
            </w:r>
          </w:p>
          <w:p w14:paraId="46631D55" w14:textId="77777777" w:rsidR="00F15639" w:rsidRPr="00252DA3" w:rsidRDefault="00F15639" w:rsidP="00F15639">
            <w:pPr>
              <w:autoSpaceDN w:val="0"/>
              <w:spacing w:after="0" w:line="240" w:lineRule="auto"/>
              <w:jc w:val="center"/>
              <w:textAlignment w:val="baseline"/>
              <w:rPr>
                <w:rFonts w:ascii="Calibri" w:eastAsia="Times New Roman" w:hAnsi="Calibri" w:cs="Calibri"/>
                <w:b/>
                <w:bCs/>
                <w:lang w:eastAsia="ar-SA"/>
              </w:rPr>
            </w:pPr>
          </w:p>
        </w:tc>
      </w:tr>
    </w:tbl>
    <w:p w14:paraId="195A579E" w14:textId="77777777" w:rsidR="00E32858" w:rsidRPr="00DF12C9" w:rsidRDefault="00E32858" w:rsidP="00DF12C9">
      <w:pPr>
        <w:suppressAutoHyphens/>
        <w:autoSpaceDN w:val="0"/>
        <w:spacing w:after="0" w:line="240" w:lineRule="auto"/>
        <w:jc w:val="both"/>
        <w:textAlignment w:val="baseline"/>
        <w:rPr>
          <w:rFonts w:ascii="Calibri" w:eastAsia="Calibri" w:hAnsi="Calibri" w:cs="Calibri"/>
        </w:rPr>
      </w:pPr>
    </w:p>
    <w:p w14:paraId="67A2EE7F" w14:textId="77777777" w:rsidR="00DF12C9" w:rsidRPr="00107B01" w:rsidRDefault="00DF12C9" w:rsidP="000F10E5">
      <w:pPr>
        <w:pStyle w:val="Akapitzlist"/>
        <w:numPr>
          <w:ilvl w:val="3"/>
          <w:numId w:val="69"/>
        </w:numPr>
        <w:suppressAutoHyphens/>
        <w:autoSpaceDE w:val="0"/>
        <w:autoSpaceDN w:val="0"/>
        <w:spacing w:before="120" w:after="120" w:line="240" w:lineRule="auto"/>
        <w:ind w:left="426" w:hanging="426"/>
        <w:contextualSpacing w:val="0"/>
        <w:jc w:val="both"/>
        <w:rPr>
          <w:rFonts w:cstheme="minorHAnsi"/>
        </w:rPr>
      </w:pPr>
      <w:r w:rsidRPr="00107B01">
        <w:rPr>
          <w:rFonts w:cstheme="minorHAnsi"/>
          <w:color w:val="000000"/>
        </w:rPr>
        <w:t xml:space="preserve">Łączna cena ofertowa brutto musi uwzględniać wszystkie koszty związane z realizacją przedmiotu zamówienia zgodnie z opisem przedmiotu zamówienia oraz wzorem umowy określonym w niniejszej SWZ </w:t>
      </w:r>
      <w:r w:rsidRPr="00107B01">
        <w:rPr>
          <w:rFonts w:cstheme="minorHAnsi"/>
          <w:lang w:eastAsia="pl-PL"/>
        </w:rPr>
        <w:t xml:space="preserve">oraz obejmować wszelkie koszty, jakie poniesie Wykonawca z tytułu należytej oraz zgodnej z obowiązującymi przepisami realizacji przedmiotu zamówienia, w tym w szczególności koszty transportu wewnętrznego, koszty materiałów, sprzętu oraz wszystkie opłaty i podatki, obejmujące m. in. podatek od towarów i usług (VAT). </w:t>
      </w:r>
    </w:p>
    <w:p w14:paraId="70A477F8" w14:textId="77777777" w:rsidR="00DF12C9" w:rsidRPr="00107B01" w:rsidRDefault="00DF12C9" w:rsidP="000F10E5">
      <w:pPr>
        <w:pStyle w:val="Akapitzlist"/>
        <w:numPr>
          <w:ilvl w:val="3"/>
          <w:numId w:val="69"/>
        </w:numPr>
        <w:suppressAutoHyphens/>
        <w:autoSpaceDE w:val="0"/>
        <w:autoSpaceDN w:val="0"/>
        <w:spacing w:before="120" w:after="120" w:line="240" w:lineRule="auto"/>
        <w:ind w:left="426" w:hanging="426"/>
        <w:contextualSpacing w:val="0"/>
        <w:jc w:val="both"/>
        <w:rPr>
          <w:rFonts w:cstheme="minorHAnsi"/>
        </w:rPr>
      </w:pPr>
      <w:r w:rsidRPr="00107B01">
        <w:rPr>
          <w:rFonts w:cstheme="minorHAnsi"/>
          <w:color w:val="000000"/>
        </w:rPr>
        <w:t xml:space="preserve">Ceny muszą być podane i wyliczone w zaokrągleniu do dwóch miejsc po przecinku </w:t>
      </w:r>
      <w:r w:rsidRPr="00107B01">
        <w:rPr>
          <w:rFonts w:cstheme="minorHAnsi"/>
        </w:rPr>
        <w:t>według zasady, że trzecia cyfra po przecinku od 5 w górę powoduje zaokrąglenie drugiej cyfry po przecinku w górę o 1. Jeżeli trzecia cyfra po przecinku jest niższa od 5, to druga cyfra po przecinku nie ulega zmianie</w:t>
      </w:r>
      <w:r w:rsidRPr="00107B01">
        <w:rPr>
          <w:rFonts w:cstheme="minorHAnsi"/>
          <w:color w:val="000000"/>
        </w:rPr>
        <w:t xml:space="preserve">. </w:t>
      </w:r>
    </w:p>
    <w:p w14:paraId="709B4C44" w14:textId="77777777" w:rsidR="00DF12C9" w:rsidRPr="00107B01" w:rsidRDefault="00DF12C9" w:rsidP="000F10E5">
      <w:pPr>
        <w:pStyle w:val="Akapitzlist"/>
        <w:numPr>
          <w:ilvl w:val="3"/>
          <w:numId w:val="69"/>
        </w:numPr>
        <w:suppressAutoHyphens/>
        <w:autoSpaceDE w:val="0"/>
        <w:autoSpaceDN w:val="0"/>
        <w:spacing w:before="120" w:after="120" w:line="240" w:lineRule="auto"/>
        <w:ind w:left="426" w:hanging="426"/>
        <w:contextualSpacing w:val="0"/>
        <w:jc w:val="both"/>
        <w:rPr>
          <w:rFonts w:cstheme="minorHAnsi"/>
        </w:rPr>
      </w:pPr>
      <w:r w:rsidRPr="00107B01">
        <w:rPr>
          <w:rFonts w:cstheme="minorHAnsi"/>
        </w:rPr>
        <w:t xml:space="preserve">Sposób zapłaty i rozliczenia za realizację niniejszego zamówienia, określone zostały w wzorze  umowy stanowiącej </w:t>
      </w:r>
      <w:r w:rsidRPr="00107B01">
        <w:rPr>
          <w:rFonts w:cstheme="minorHAnsi"/>
          <w:b/>
        </w:rPr>
        <w:t>załącznik nr 2</w:t>
      </w:r>
      <w:r w:rsidRPr="00107B01">
        <w:rPr>
          <w:rFonts w:cstheme="minorHAnsi"/>
        </w:rPr>
        <w:t xml:space="preserve"> do SWZ.</w:t>
      </w:r>
    </w:p>
    <w:p w14:paraId="10C9D18E" w14:textId="77777777" w:rsidR="00DF12C9" w:rsidRPr="00107B01" w:rsidRDefault="00DF12C9" w:rsidP="000F10E5">
      <w:pPr>
        <w:pStyle w:val="Akapitzlist"/>
        <w:numPr>
          <w:ilvl w:val="3"/>
          <w:numId w:val="69"/>
        </w:numPr>
        <w:suppressAutoHyphens/>
        <w:autoSpaceDE w:val="0"/>
        <w:autoSpaceDN w:val="0"/>
        <w:spacing w:before="120" w:after="0" w:line="240" w:lineRule="auto"/>
        <w:ind w:left="426" w:hanging="426"/>
        <w:jc w:val="both"/>
        <w:textAlignment w:val="baseline"/>
        <w:rPr>
          <w:rFonts w:eastAsia="Calibri" w:cstheme="minorHAnsi"/>
        </w:rPr>
      </w:pPr>
      <w:r w:rsidRPr="00107B01">
        <w:rPr>
          <w:rFonts w:cstheme="minorHAnsi"/>
          <w:color w:val="000000"/>
        </w:rPr>
        <w:t xml:space="preserve">Cena oferty winna być wyrażona w złotych polskich. </w:t>
      </w:r>
    </w:p>
    <w:p w14:paraId="2978EA03" w14:textId="77777777" w:rsidR="00DF12C9" w:rsidRPr="00107B01" w:rsidRDefault="00DF12C9" w:rsidP="000F10E5">
      <w:pPr>
        <w:pStyle w:val="Akapitzlist"/>
        <w:numPr>
          <w:ilvl w:val="3"/>
          <w:numId w:val="69"/>
        </w:numPr>
        <w:tabs>
          <w:tab w:val="left" w:pos="360"/>
        </w:tabs>
        <w:suppressAutoHyphens/>
        <w:autoSpaceDN w:val="0"/>
        <w:spacing w:after="0" w:line="240" w:lineRule="auto"/>
        <w:ind w:left="426" w:hanging="426"/>
        <w:jc w:val="both"/>
        <w:textAlignment w:val="baseline"/>
        <w:rPr>
          <w:rFonts w:eastAsia="Calibri" w:cstheme="minorHAnsi"/>
        </w:rPr>
      </w:pPr>
      <w:r w:rsidRPr="00107B01">
        <w:rPr>
          <w:rFonts w:eastAsia="Calibri" w:cstheme="minorHAnsi"/>
        </w:rPr>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ma obowiązek:</w:t>
      </w:r>
    </w:p>
    <w:p w14:paraId="1EB63C20" w14:textId="77777777" w:rsidR="00DF12C9" w:rsidRPr="00107B01" w:rsidRDefault="00DF12C9" w:rsidP="00DF12C9">
      <w:pPr>
        <w:numPr>
          <w:ilvl w:val="0"/>
          <w:numId w:val="10"/>
        </w:numPr>
        <w:autoSpaceDE w:val="0"/>
        <w:autoSpaceDN w:val="0"/>
        <w:adjustRightInd w:val="0"/>
        <w:spacing w:after="0" w:line="240" w:lineRule="auto"/>
        <w:jc w:val="both"/>
        <w:rPr>
          <w:rFonts w:eastAsia="Calibri" w:cstheme="minorHAnsi"/>
          <w:color w:val="000000"/>
          <w:lang w:eastAsia="pl-PL"/>
        </w:rPr>
      </w:pPr>
      <w:r w:rsidRPr="00107B01">
        <w:rPr>
          <w:rFonts w:eastAsia="Calibri" w:cstheme="minorHAnsi"/>
          <w:color w:val="000000"/>
          <w:lang w:eastAsia="pl-PL"/>
        </w:rPr>
        <w:t xml:space="preserve">poinformowania Zamawiającego, że wybór jego oferty będzie prowadził do powstania u Zamawiającego obowiązku podatkowego; </w:t>
      </w:r>
    </w:p>
    <w:p w14:paraId="502D5298" w14:textId="77777777" w:rsidR="00DF12C9" w:rsidRPr="00107B01" w:rsidRDefault="00DF12C9" w:rsidP="00DF12C9">
      <w:pPr>
        <w:numPr>
          <w:ilvl w:val="0"/>
          <w:numId w:val="10"/>
        </w:numPr>
        <w:autoSpaceDE w:val="0"/>
        <w:autoSpaceDN w:val="0"/>
        <w:adjustRightInd w:val="0"/>
        <w:spacing w:after="0" w:line="240" w:lineRule="auto"/>
        <w:jc w:val="both"/>
        <w:rPr>
          <w:rFonts w:eastAsia="Calibri" w:cstheme="minorHAnsi"/>
          <w:color w:val="000000"/>
          <w:lang w:eastAsia="pl-PL"/>
        </w:rPr>
      </w:pPr>
      <w:r w:rsidRPr="00107B01">
        <w:rPr>
          <w:rFonts w:eastAsia="Calibri" w:cstheme="minorHAnsi"/>
          <w:color w:val="000000"/>
          <w:lang w:eastAsia="pl-PL"/>
        </w:rPr>
        <w:t xml:space="preserve">wskazania nazwy (rodzaju) towaru lub usługi, których dostawa lub świadczenie będą prowadziły do powstania obowiązku podatkowego; </w:t>
      </w:r>
    </w:p>
    <w:p w14:paraId="75C6692E" w14:textId="77777777" w:rsidR="00DF12C9" w:rsidRPr="00107B01" w:rsidRDefault="00DF12C9" w:rsidP="00DF12C9">
      <w:pPr>
        <w:numPr>
          <w:ilvl w:val="0"/>
          <w:numId w:val="10"/>
        </w:numPr>
        <w:autoSpaceDE w:val="0"/>
        <w:autoSpaceDN w:val="0"/>
        <w:adjustRightInd w:val="0"/>
        <w:spacing w:after="0" w:line="240" w:lineRule="auto"/>
        <w:jc w:val="both"/>
        <w:rPr>
          <w:rFonts w:eastAsia="Calibri" w:cstheme="minorHAnsi"/>
          <w:color w:val="000000"/>
          <w:lang w:eastAsia="pl-PL"/>
        </w:rPr>
      </w:pPr>
      <w:r w:rsidRPr="00107B01">
        <w:rPr>
          <w:rFonts w:eastAsia="Calibri" w:cstheme="minorHAnsi"/>
          <w:color w:val="000000"/>
          <w:lang w:eastAsia="pl-PL"/>
        </w:rPr>
        <w:t xml:space="preserve">wskazania wartości towaru lub usługi objętego obowiązkiem podatkowym Zamawiającego, bez kwoty podatku; </w:t>
      </w:r>
    </w:p>
    <w:p w14:paraId="57BE135A" w14:textId="77777777" w:rsidR="00DF12C9" w:rsidRPr="00107B01" w:rsidRDefault="00DF12C9" w:rsidP="00DF12C9">
      <w:pPr>
        <w:numPr>
          <w:ilvl w:val="0"/>
          <w:numId w:val="10"/>
        </w:numPr>
        <w:autoSpaceDE w:val="0"/>
        <w:autoSpaceDN w:val="0"/>
        <w:adjustRightInd w:val="0"/>
        <w:spacing w:after="0" w:line="240" w:lineRule="auto"/>
        <w:ind w:left="714" w:hanging="357"/>
        <w:jc w:val="both"/>
        <w:rPr>
          <w:rFonts w:eastAsia="Calibri" w:cstheme="minorHAnsi"/>
          <w:color w:val="000000"/>
          <w:lang w:eastAsia="pl-PL"/>
        </w:rPr>
      </w:pPr>
      <w:r w:rsidRPr="00107B01">
        <w:rPr>
          <w:rFonts w:eastAsia="Calibri" w:cstheme="minorHAnsi"/>
          <w:color w:val="000000"/>
          <w:lang w:eastAsia="pl-PL"/>
        </w:rPr>
        <w:t xml:space="preserve">wskazania stawki podatku od towarów i usług, która zgodnie z wiedzą wykonawcy, będzie miała zastosowanie. </w:t>
      </w:r>
    </w:p>
    <w:p w14:paraId="62169750" w14:textId="75AB4048" w:rsidR="00245640" w:rsidRPr="00252DA3" w:rsidRDefault="000327E4" w:rsidP="00DF12C9">
      <w:pPr>
        <w:autoSpaceDE w:val="0"/>
        <w:autoSpaceDN w:val="0"/>
        <w:adjustRightInd w:val="0"/>
        <w:spacing w:after="0" w:line="240" w:lineRule="auto"/>
        <w:ind w:left="714"/>
        <w:jc w:val="both"/>
        <w:rPr>
          <w:rFonts w:ascii="Calibri" w:eastAsia="Calibri" w:hAnsi="Calibri" w:cs="Calibri"/>
          <w:color w:val="000000"/>
          <w:lang w:eastAsia="pl-PL"/>
        </w:rPr>
      </w:pPr>
      <w:r w:rsidRPr="00252DA3">
        <w:rPr>
          <w:rFonts w:ascii="Calibri" w:eastAsia="Calibri" w:hAnsi="Calibri" w:cs="Calibri"/>
          <w:color w:val="000000"/>
          <w:lang w:eastAsia="pl-P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747"/>
      </w:tblGrid>
      <w:tr w:rsidR="007A6F4A" w:rsidRPr="00252DA3" w14:paraId="2632F170" w14:textId="77777777" w:rsidTr="00FD331B">
        <w:tc>
          <w:tcPr>
            <w:tcW w:w="9747" w:type="dxa"/>
            <w:shd w:val="clear" w:color="auto" w:fill="DBE5F1" w:themeFill="accent1" w:themeFillTint="33"/>
          </w:tcPr>
          <w:p w14:paraId="1E866DE7" w14:textId="38A91AA2" w:rsidR="008814C6" w:rsidRPr="001E3B97" w:rsidRDefault="00F347C6" w:rsidP="001E3B97">
            <w:pPr>
              <w:pStyle w:val="Akapitzlist"/>
              <w:keepNext/>
              <w:keepLines/>
              <w:numPr>
                <w:ilvl w:val="0"/>
                <w:numId w:val="40"/>
              </w:numPr>
              <w:tabs>
                <w:tab w:val="left" w:pos="432"/>
              </w:tabs>
              <w:suppressAutoHyphens/>
              <w:autoSpaceDN w:val="0"/>
              <w:spacing w:after="0" w:line="240" w:lineRule="auto"/>
              <w:textAlignment w:val="baseline"/>
              <w:outlineLvl w:val="0"/>
              <w:rPr>
                <w:rFonts w:ascii="Calibri" w:eastAsia="Times New Roman" w:hAnsi="Calibri" w:cs="Calibri"/>
                <w:b/>
                <w:bCs/>
                <w:lang w:eastAsia="ar-SA"/>
              </w:rPr>
            </w:pPr>
            <w:r w:rsidRPr="00252DA3">
              <w:rPr>
                <w:rFonts w:ascii="Calibri" w:eastAsia="Times New Roman" w:hAnsi="Calibri" w:cs="Calibri"/>
                <w:b/>
                <w:bCs/>
                <w:lang w:eastAsia="ar-SA"/>
              </w:rPr>
              <w:t>OPIS KRYTERIÓW OCENY OFERT WRAZ Z PODANIEM WAGI TYCH KRYTERIÓW I SPOSOBU OCENY OFERT</w:t>
            </w:r>
          </w:p>
        </w:tc>
      </w:tr>
    </w:tbl>
    <w:p w14:paraId="4D92EA79" w14:textId="77777777" w:rsidR="00E32858" w:rsidRPr="00252DA3" w:rsidRDefault="00E32858" w:rsidP="001E3B97">
      <w:pPr>
        <w:keepLines/>
        <w:spacing w:after="0" w:line="240" w:lineRule="auto"/>
        <w:ind w:right="-1"/>
        <w:jc w:val="both"/>
        <w:rPr>
          <w:rFonts w:ascii="Calibri" w:hAnsi="Calibri" w:cs="Calibri"/>
          <w:lang w:eastAsia="ar-SA"/>
        </w:rPr>
      </w:pPr>
    </w:p>
    <w:p w14:paraId="33D1CCBE" w14:textId="77777777" w:rsidR="00DB1950" w:rsidRPr="00DB1950" w:rsidRDefault="00DB1950" w:rsidP="00645439">
      <w:pPr>
        <w:keepLines/>
        <w:numPr>
          <w:ilvl w:val="0"/>
          <w:numId w:val="27"/>
        </w:numPr>
        <w:spacing w:before="60" w:after="60" w:line="240" w:lineRule="auto"/>
        <w:ind w:right="-1"/>
        <w:jc w:val="both"/>
        <w:rPr>
          <w:rFonts w:ascii="Calibri" w:hAnsi="Calibri" w:cs="Calibri"/>
          <w:u w:val="single"/>
        </w:rPr>
      </w:pPr>
      <w:r w:rsidRPr="00DB1950">
        <w:rPr>
          <w:rFonts w:ascii="Calibri" w:hAnsi="Calibri" w:cs="Calibri"/>
          <w:lang w:eastAsia="ar-SA"/>
        </w:rPr>
        <w:t>Po stwierdzeniu ważności ofert oraz spełnieniu wymagań niniejszej SWZ, Komisja Przetargowa Zamawiającego dokona oceny merytorycznej ofert.</w:t>
      </w:r>
    </w:p>
    <w:p w14:paraId="4C162B49" w14:textId="6F5E95EC" w:rsidR="00DB1950" w:rsidRDefault="00DB1950" w:rsidP="001E3B97">
      <w:pPr>
        <w:numPr>
          <w:ilvl w:val="0"/>
          <w:numId w:val="27"/>
        </w:numPr>
        <w:autoSpaceDN w:val="0"/>
        <w:spacing w:before="60" w:after="0" w:line="240" w:lineRule="auto"/>
        <w:jc w:val="both"/>
        <w:textAlignment w:val="baseline"/>
        <w:rPr>
          <w:rFonts w:ascii="Calibri" w:eastAsia="Times New Roman" w:hAnsi="Calibri" w:cs="Calibri"/>
          <w:lang w:eastAsia="pl-PL"/>
        </w:rPr>
      </w:pPr>
      <w:r w:rsidRPr="00DB1950">
        <w:rPr>
          <w:rFonts w:ascii="Calibri" w:eastAsia="Times New Roman" w:hAnsi="Calibri" w:cs="Calibri"/>
          <w:lang w:eastAsia="pl-PL"/>
        </w:rPr>
        <w:t xml:space="preserve">Zamawiający przyjął </w:t>
      </w:r>
      <w:r w:rsidRPr="00DB1950">
        <w:rPr>
          <w:rFonts w:ascii="Calibri" w:eastAsia="Times New Roman" w:hAnsi="Calibri" w:cs="Calibri"/>
          <w:bCs/>
          <w:lang w:eastAsia="pl-PL"/>
        </w:rPr>
        <w:t xml:space="preserve">następujące </w:t>
      </w:r>
      <w:r w:rsidRPr="00DB1950">
        <w:rPr>
          <w:rFonts w:ascii="Calibri" w:eastAsia="Times New Roman" w:hAnsi="Calibri" w:cs="Calibri"/>
          <w:lang w:eastAsia="pl-PL"/>
        </w:rPr>
        <w:t>kryteria wyboru najkorzystniejszej oferty:</w:t>
      </w:r>
    </w:p>
    <w:p w14:paraId="6674D495" w14:textId="4E1EE5A4" w:rsidR="00696873" w:rsidRPr="00C86FAF" w:rsidRDefault="00C86FAF" w:rsidP="00696873">
      <w:pPr>
        <w:pStyle w:val="Akapitzlist"/>
        <w:numPr>
          <w:ilvl w:val="2"/>
          <w:numId w:val="17"/>
        </w:numPr>
        <w:autoSpaceDN w:val="0"/>
        <w:spacing w:before="60" w:after="0" w:line="240" w:lineRule="auto"/>
        <w:jc w:val="both"/>
        <w:textAlignment w:val="baseline"/>
        <w:rPr>
          <w:rFonts w:ascii="Calibri" w:eastAsia="Times New Roman" w:hAnsi="Calibri" w:cs="Calibri"/>
          <w:b/>
          <w:lang w:eastAsia="pl-PL"/>
        </w:rPr>
      </w:pPr>
      <w:r>
        <w:rPr>
          <w:rFonts w:ascii="Calibri" w:eastAsia="Times New Roman" w:hAnsi="Calibri" w:cs="Calibri"/>
          <w:b/>
          <w:lang w:eastAsia="pl-PL"/>
        </w:rPr>
        <w:t>Zadanie nr 1 - 2.1</w:t>
      </w:r>
    </w:p>
    <w:p w14:paraId="57840F0B" w14:textId="77777777" w:rsidR="00696873" w:rsidRPr="00696873" w:rsidRDefault="00696873" w:rsidP="00696873">
      <w:pPr>
        <w:pStyle w:val="Akapitzlist"/>
        <w:autoSpaceDN w:val="0"/>
        <w:spacing w:before="60" w:after="0" w:line="240" w:lineRule="auto"/>
        <w:ind w:left="644"/>
        <w:jc w:val="both"/>
        <w:textAlignment w:val="baseline"/>
        <w:rPr>
          <w:rFonts w:ascii="Calibri" w:eastAsia="Times New Roman" w:hAnsi="Calibri" w:cs="Calibri"/>
          <w:lang w:eastAsia="pl-PL"/>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709"/>
        <w:gridCol w:w="6468"/>
        <w:gridCol w:w="1808"/>
      </w:tblGrid>
      <w:tr w:rsidR="00DB1950" w:rsidRPr="00DB1950" w14:paraId="083F2BFC" w14:textId="77777777" w:rsidTr="00D64F0C">
        <w:trPr>
          <w:trHeight w:val="420"/>
          <w:jc w:val="center"/>
        </w:trPr>
        <w:tc>
          <w:tcPr>
            <w:tcW w:w="709" w:type="dxa"/>
            <w:tcBorders>
              <w:top w:val="single" w:sz="6" w:space="0" w:color="000000"/>
              <w:left w:val="single" w:sz="6" w:space="0" w:color="000000"/>
              <w:bottom w:val="single" w:sz="6" w:space="0" w:color="000000"/>
              <w:right w:val="single" w:sz="6" w:space="0" w:color="000000"/>
            </w:tcBorders>
          </w:tcPr>
          <w:p w14:paraId="09875E1F" w14:textId="77777777" w:rsidR="00DB1950" w:rsidRPr="00DB1950" w:rsidRDefault="00DB1950" w:rsidP="00D64F0C">
            <w:pPr>
              <w:tabs>
                <w:tab w:val="left" w:pos="-1843"/>
                <w:tab w:val="left" w:pos="4962"/>
                <w:tab w:val="left" w:pos="5103"/>
                <w:tab w:val="left" w:pos="7371"/>
              </w:tabs>
              <w:spacing w:before="60" w:after="60" w:line="312" w:lineRule="auto"/>
              <w:ind w:left="357" w:hanging="357"/>
              <w:jc w:val="center"/>
              <w:rPr>
                <w:rFonts w:ascii="Calibri" w:eastAsia="Times New Roman" w:hAnsi="Calibri" w:cs="Calibri"/>
                <w:b/>
                <w:lang w:eastAsia="ar-SA"/>
              </w:rPr>
            </w:pPr>
            <w:r w:rsidRPr="00DB1950">
              <w:rPr>
                <w:rFonts w:ascii="Calibri" w:eastAsia="Times New Roman" w:hAnsi="Calibri" w:cs="Calibri"/>
                <w:b/>
                <w:lang w:eastAsia="ar-SA"/>
              </w:rPr>
              <w:t>Lp.</w:t>
            </w:r>
          </w:p>
        </w:tc>
        <w:tc>
          <w:tcPr>
            <w:tcW w:w="6468" w:type="dxa"/>
            <w:tcBorders>
              <w:top w:val="single" w:sz="6" w:space="0" w:color="000000"/>
              <w:left w:val="single" w:sz="6" w:space="0" w:color="000000"/>
              <w:bottom w:val="single" w:sz="6" w:space="0" w:color="000000"/>
              <w:right w:val="single" w:sz="6" w:space="0" w:color="000000"/>
            </w:tcBorders>
          </w:tcPr>
          <w:p w14:paraId="2932937F" w14:textId="77777777" w:rsidR="00DB1950" w:rsidRPr="00DB1950" w:rsidRDefault="00DB1950" w:rsidP="00D64F0C">
            <w:pPr>
              <w:tabs>
                <w:tab w:val="left" w:pos="-2463"/>
                <w:tab w:val="left" w:pos="7371"/>
              </w:tabs>
              <w:spacing w:before="60" w:after="60" w:line="312" w:lineRule="auto"/>
              <w:ind w:left="357" w:hanging="357"/>
              <w:jc w:val="center"/>
              <w:rPr>
                <w:rFonts w:ascii="Calibri" w:eastAsia="Times New Roman" w:hAnsi="Calibri" w:cs="Calibri"/>
                <w:b/>
                <w:lang w:eastAsia="ar-SA"/>
              </w:rPr>
            </w:pPr>
            <w:r w:rsidRPr="00DB1950">
              <w:rPr>
                <w:rFonts w:ascii="Calibri" w:eastAsia="Times New Roman" w:hAnsi="Calibri" w:cs="Calibri"/>
                <w:b/>
                <w:lang w:eastAsia="ar-SA"/>
              </w:rPr>
              <w:t xml:space="preserve">Kryteria </w:t>
            </w:r>
          </w:p>
        </w:tc>
        <w:tc>
          <w:tcPr>
            <w:tcW w:w="1808" w:type="dxa"/>
            <w:tcBorders>
              <w:top w:val="single" w:sz="6" w:space="0" w:color="000000"/>
              <w:left w:val="single" w:sz="6" w:space="0" w:color="000000"/>
              <w:bottom w:val="single" w:sz="6" w:space="0" w:color="000000"/>
              <w:right w:val="single" w:sz="6" w:space="0" w:color="000000"/>
            </w:tcBorders>
          </w:tcPr>
          <w:p w14:paraId="14512683" w14:textId="77777777" w:rsidR="00DB1950" w:rsidRPr="00DB1950" w:rsidRDefault="00DB1950" w:rsidP="000F10E5">
            <w:pPr>
              <w:numPr>
                <w:ilvl w:val="2"/>
                <w:numId w:val="52"/>
              </w:numPr>
              <w:tabs>
                <w:tab w:val="left" w:pos="-9463"/>
              </w:tabs>
              <w:spacing w:before="60" w:after="60" w:line="312" w:lineRule="auto"/>
              <w:ind w:left="0" w:firstLine="0"/>
              <w:jc w:val="center"/>
              <w:outlineLvl w:val="2"/>
              <w:rPr>
                <w:rFonts w:ascii="Calibri" w:eastAsia="Times New Roman" w:hAnsi="Calibri" w:cs="Calibri"/>
                <w:bCs/>
                <w:i/>
                <w:lang w:eastAsia="ar-SA"/>
              </w:rPr>
            </w:pPr>
            <w:r w:rsidRPr="00DB1950">
              <w:rPr>
                <w:rFonts w:ascii="Calibri" w:eastAsia="Times New Roman" w:hAnsi="Calibri" w:cs="Calibri"/>
                <w:b/>
                <w:i/>
                <w:color w:val="000000"/>
                <w:spacing w:val="-4"/>
                <w:lang w:eastAsia="ar-SA"/>
              </w:rPr>
              <w:t xml:space="preserve">Waga (znaczenie) </w:t>
            </w:r>
            <w:r w:rsidRPr="00DB1950">
              <w:rPr>
                <w:rFonts w:ascii="Calibri" w:eastAsia="Times New Roman" w:hAnsi="Calibri" w:cs="Calibri"/>
                <w:b/>
                <w:i/>
                <w:color w:val="000000"/>
                <w:spacing w:val="-2"/>
                <w:lang w:eastAsia="ar-SA"/>
              </w:rPr>
              <w:t>kryterium</w:t>
            </w:r>
            <w:r w:rsidRPr="00DB1950">
              <w:rPr>
                <w:rFonts w:ascii="Calibri" w:eastAsia="Times New Roman" w:hAnsi="Calibri" w:cs="Calibri"/>
                <w:bCs/>
                <w:i/>
                <w:lang w:eastAsia="ar-SA"/>
              </w:rPr>
              <w:t xml:space="preserve"> </w:t>
            </w:r>
          </w:p>
        </w:tc>
      </w:tr>
      <w:tr w:rsidR="00DB1950" w:rsidRPr="00DB1950" w14:paraId="5A5FE37C" w14:textId="77777777" w:rsidTr="00D64F0C">
        <w:trPr>
          <w:trHeight w:val="420"/>
          <w:jc w:val="center"/>
        </w:trPr>
        <w:tc>
          <w:tcPr>
            <w:tcW w:w="709" w:type="dxa"/>
            <w:tcBorders>
              <w:top w:val="single" w:sz="6" w:space="0" w:color="000000"/>
              <w:left w:val="single" w:sz="6" w:space="0" w:color="000000"/>
              <w:bottom w:val="single" w:sz="6" w:space="0" w:color="000000"/>
              <w:right w:val="single" w:sz="6" w:space="0" w:color="000000"/>
            </w:tcBorders>
          </w:tcPr>
          <w:p w14:paraId="7A872574" w14:textId="77777777" w:rsidR="00DB1950" w:rsidRPr="00DB1950" w:rsidRDefault="00DB1950" w:rsidP="00D64F0C">
            <w:pPr>
              <w:tabs>
                <w:tab w:val="left" w:pos="284"/>
                <w:tab w:val="left" w:pos="360"/>
                <w:tab w:val="center" w:pos="4962"/>
                <w:tab w:val="left" w:pos="5103"/>
                <w:tab w:val="left" w:pos="7371"/>
              </w:tabs>
              <w:spacing w:before="60" w:after="60" w:line="312" w:lineRule="auto"/>
              <w:ind w:left="357" w:hanging="357"/>
              <w:jc w:val="center"/>
              <w:rPr>
                <w:rFonts w:ascii="Calibri" w:eastAsia="Times New Roman" w:hAnsi="Calibri" w:cs="Calibri"/>
                <w:lang w:eastAsia="ar-SA"/>
              </w:rPr>
            </w:pPr>
            <w:r w:rsidRPr="00DB1950">
              <w:rPr>
                <w:rFonts w:ascii="Calibri" w:eastAsia="Times New Roman" w:hAnsi="Calibri" w:cs="Calibri"/>
                <w:lang w:eastAsia="ar-SA"/>
              </w:rPr>
              <w:t>1</w:t>
            </w:r>
          </w:p>
        </w:tc>
        <w:tc>
          <w:tcPr>
            <w:tcW w:w="6468" w:type="dxa"/>
            <w:tcBorders>
              <w:top w:val="single" w:sz="6" w:space="0" w:color="000000"/>
              <w:left w:val="single" w:sz="6" w:space="0" w:color="000000"/>
              <w:bottom w:val="single" w:sz="6" w:space="0" w:color="000000"/>
              <w:right w:val="single" w:sz="6" w:space="0" w:color="000000"/>
            </w:tcBorders>
          </w:tcPr>
          <w:p w14:paraId="2DB4DB36" w14:textId="77777777" w:rsidR="00DB1950" w:rsidRPr="00DB1950" w:rsidRDefault="00DB1950" w:rsidP="00D64F0C">
            <w:pPr>
              <w:tabs>
                <w:tab w:val="center" w:pos="-2463"/>
                <w:tab w:val="left" w:pos="7371"/>
              </w:tabs>
              <w:spacing w:before="60" w:after="60" w:line="240" w:lineRule="auto"/>
              <w:ind w:left="357" w:hanging="357"/>
              <w:rPr>
                <w:rFonts w:ascii="Calibri" w:eastAsia="Times New Roman" w:hAnsi="Calibri" w:cs="Calibri"/>
                <w:lang w:eastAsia="ar-SA"/>
              </w:rPr>
            </w:pPr>
            <w:r w:rsidRPr="00DB1950">
              <w:rPr>
                <w:rFonts w:ascii="Calibri" w:eastAsia="Times New Roman" w:hAnsi="Calibri" w:cs="Calibri"/>
                <w:lang w:eastAsia="ar-SA"/>
              </w:rPr>
              <w:t>Cena brutto (C)</w:t>
            </w:r>
          </w:p>
        </w:tc>
        <w:tc>
          <w:tcPr>
            <w:tcW w:w="1808" w:type="dxa"/>
            <w:tcBorders>
              <w:top w:val="single" w:sz="6" w:space="0" w:color="000000"/>
              <w:left w:val="single" w:sz="6" w:space="0" w:color="000000"/>
              <w:bottom w:val="single" w:sz="6" w:space="0" w:color="000000"/>
              <w:right w:val="single" w:sz="6" w:space="0" w:color="000000"/>
            </w:tcBorders>
            <w:vAlign w:val="center"/>
          </w:tcPr>
          <w:p w14:paraId="0E4A7B11" w14:textId="77777777" w:rsidR="00DB1950" w:rsidRPr="00DB1950" w:rsidRDefault="00DB1950" w:rsidP="00D64F0C">
            <w:pPr>
              <w:tabs>
                <w:tab w:val="center" w:pos="-9463"/>
                <w:tab w:val="center" w:pos="4962"/>
                <w:tab w:val="left" w:pos="5103"/>
                <w:tab w:val="left" w:pos="7371"/>
              </w:tabs>
              <w:spacing w:before="60" w:after="60" w:line="312" w:lineRule="auto"/>
              <w:ind w:left="357" w:right="350" w:hanging="357"/>
              <w:jc w:val="center"/>
              <w:rPr>
                <w:rFonts w:ascii="Calibri" w:eastAsia="Times New Roman" w:hAnsi="Calibri" w:cs="Calibri"/>
                <w:b/>
                <w:lang w:eastAsia="ar-SA"/>
              </w:rPr>
            </w:pPr>
            <w:r w:rsidRPr="00DB1950">
              <w:rPr>
                <w:rFonts w:ascii="Calibri" w:eastAsia="Times New Roman" w:hAnsi="Calibri" w:cs="Calibri"/>
                <w:b/>
                <w:lang w:eastAsia="ar-SA"/>
              </w:rPr>
              <w:t>60%</w:t>
            </w:r>
          </w:p>
        </w:tc>
      </w:tr>
      <w:tr w:rsidR="00DB1950" w:rsidRPr="00DB1950" w14:paraId="746B988C" w14:textId="77777777" w:rsidTr="00D64F0C">
        <w:trPr>
          <w:trHeight w:val="420"/>
          <w:jc w:val="center"/>
        </w:trPr>
        <w:tc>
          <w:tcPr>
            <w:tcW w:w="709" w:type="dxa"/>
            <w:tcBorders>
              <w:top w:val="single" w:sz="4" w:space="0" w:color="auto"/>
              <w:left w:val="single" w:sz="4" w:space="0" w:color="auto"/>
              <w:bottom w:val="single" w:sz="4" w:space="0" w:color="auto"/>
              <w:right w:val="single" w:sz="6" w:space="0" w:color="000000"/>
            </w:tcBorders>
          </w:tcPr>
          <w:p w14:paraId="2BA7019C" w14:textId="77777777" w:rsidR="00DB1950" w:rsidRPr="00DB1950" w:rsidRDefault="00DB1950" w:rsidP="00D64F0C">
            <w:pPr>
              <w:tabs>
                <w:tab w:val="center" w:pos="284"/>
                <w:tab w:val="left" w:pos="360"/>
                <w:tab w:val="left" w:pos="4962"/>
                <w:tab w:val="left" w:pos="5103"/>
                <w:tab w:val="left" w:pos="7371"/>
              </w:tabs>
              <w:spacing w:before="60" w:after="60" w:line="312" w:lineRule="auto"/>
              <w:ind w:left="357" w:hanging="357"/>
              <w:jc w:val="center"/>
              <w:rPr>
                <w:rFonts w:ascii="Calibri" w:eastAsia="Times New Roman" w:hAnsi="Calibri" w:cs="Calibri"/>
                <w:lang w:eastAsia="ar-SA"/>
              </w:rPr>
            </w:pPr>
            <w:r w:rsidRPr="00DB1950">
              <w:rPr>
                <w:rFonts w:ascii="Calibri" w:eastAsia="Times New Roman" w:hAnsi="Calibri" w:cs="Calibri"/>
                <w:lang w:eastAsia="ar-SA"/>
              </w:rPr>
              <w:t>2</w:t>
            </w:r>
          </w:p>
        </w:tc>
        <w:tc>
          <w:tcPr>
            <w:tcW w:w="6468" w:type="dxa"/>
            <w:tcBorders>
              <w:top w:val="single" w:sz="4" w:space="0" w:color="auto"/>
              <w:left w:val="single" w:sz="6" w:space="0" w:color="000000"/>
              <w:bottom w:val="single" w:sz="4" w:space="0" w:color="auto"/>
              <w:right w:val="single" w:sz="6" w:space="0" w:color="000000"/>
            </w:tcBorders>
          </w:tcPr>
          <w:p w14:paraId="28B9AEA7" w14:textId="7BD95987" w:rsidR="00DB1950" w:rsidRPr="000F10E5" w:rsidRDefault="000F10E5" w:rsidP="00D64F0C">
            <w:pPr>
              <w:tabs>
                <w:tab w:val="center" w:pos="-2463"/>
              </w:tabs>
              <w:spacing w:before="60" w:after="60" w:line="240" w:lineRule="auto"/>
              <w:ind w:left="357" w:hanging="357"/>
              <w:rPr>
                <w:rFonts w:ascii="Calibri" w:eastAsia="Times New Roman" w:hAnsi="Calibri" w:cs="Calibri"/>
                <w:lang w:eastAsia="ar-SA"/>
              </w:rPr>
            </w:pPr>
            <w:r w:rsidRPr="000F10E5">
              <w:rPr>
                <w:rFonts w:ascii="Calibri" w:eastAsia="Times New Roman" w:hAnsi="Calibri" w:cs="Calibri"/>
                <w:lang w:eastAsia="ar-SA"/>
              </w:rPr>
              <w:t xml:space="preserve">Okres gwarancji (nie może być krótszy niż </w:t>
            </w:r>
            <w:r>
              <w:rPr>
                <w:rFonts w:ascii="Calibri" w:eastAsia="Times New Roman" w:hAnsi="Calibri" w:cs="Calibri"/>
                <w:lang w:eastAsia="ar-SA"/>
              </w:rPr>
              <w:t>24 miesiące i nie dłuższy niż 36</w:t>
            </w:r>
            <w:r w:rsidRPr="000F10E5">
              <w:rPr>
                <w:rFonts w:ascii="Calibri" w:eastAsia="Times New Roman" w:hAnsi="Calibri" w:cs="Calibri"/>
                <w:lang w:eastAsia="ar-SA"/>
              </w:rPr>
              <w:t xml:space="preserve"> m-</w:t>
            </w:r>
            <w:proofErr w:type="spellStart"/>
            <w:r w:rsidRPr="000F10E5">
              <w:rPr>
                <w:rFonts w:ascii="Calibri" w:eastAsia="Times New Roman" w:hAnsi="Calibri" w:cs="Calibri"/>
                <w:lang w:eastAsia="ar-SA"/>
              </w:rPr>
              <w:t>cy</w:t>
            </w:r>
            <w:proofErr w:type="spellEnd"/>
            <w:r w:rsidRPr="000F10E5">
              <w:rPr>
                <w:rFonts w:ascii="Calibri" w:eastAsia="Times New Roman" w:hAnsi="Calibri" w:cs="Calibri"/>
                <w:lang w:eastAsia="ar-SA"/>
              </w:rPr>
              <w:t>)</w:t>
            </w:r>
          </w:p>
        </w:tc>
        <w:tc>
          <w:tcPr>
            <w:tcW w:w="1808" w:type="dxa"/>
            <w:tcBorders>
              <w:top w:val="single" w:sz="4" w:space="0" w:color="auto"/>
              <w:left w:val="single" w:sz="6" w:space="0" w:color="000000"/>
              <w:bottom w:val="single" w:sz="4" w:space="0" w:color="auto"/>
              <w:right w:val="single" w:sz="4" w:space="0" w:color="auto"/>
            </w:tcBorders>
            <w:vAlign w:val="center"/>
          </w:tcPr>
          <w:p w14:paraId="766DFC0E" w14:textId="77777777" w:rsidR="00DB1950" w:rsidRPr="00DB1950" w:rsidRDefault="00DB1950" w:rsidP="00D64F0C">
            <w:pPr>
              <w:tabs>
                <w:tab w:val="center" w:pos="-9463"/>
                <w:tab w:val="left" w:pos="4962"/>
                <w:tab w:val="left" w:pos="5103"/>
                <w:tab w:val="left" w:pos="7371"/>
              </w:tabs>
              <w:spacing w:before="60" w:after="60" w:line="312" w:lineRule="auto"/>
              <w:ind w:right="350"/>
              <w:jc w:val="center"/>
              <w:rPr>
                <w:rFonts w:ascii="Calibri" w:eastAsia="Times New Roman" w:hAnsi="Calibri" w:cs="Calibri"/>
                <w:b/>
                <w:lang w:eastAsia="ar-SA"/>
              </w:rPr>
            </w:pPr>
            <w:r w:rsidRPr="00DB1950">
              <w:rPr>
                <w:rFonts w:ascii="Calibri" w:eastAsia="Times New Roman" w:hAnsi="Calibri" w:cs="Calibri"/>
                <w:b/>
                <w:lang w:eastAsia="ar-SA"/>
              </w:rPr>
              <w:t>40%</w:t>
            </w:r>
          </w:p>
        </w:tc>
      </w:tr>
      <w:tr w:rsidR="00DB1950" w:rsidRPr="00DB1950" w14:paraId="44BABB7A" w14:textId="77777777" w:rsidTr="00D64F0C">
        <w:trPr>
          <w:trHeight w:val="420"/>
          <w:jc w:val="center"/>
        </w:trPr>
        <w:tc>
          <w:tcPr>
            <w:tcW w:w="709" w:type="dxa"/>
            <w:tcBorders>
              <w:top w:val="single" w:sz="4" w:space="0" w:color="auto"/>
              <w:left w:val="single" w:sz="4" w:space="0" w:color="auto"/>
              <w:bottom w:val="single" w:sz="4" w:space="0" w:color="auto"/>
              <w:right w:val="single" w:sz="6" w:space="0" w:color="000000"/>
            </w:tcBorders>
          </w:tcPr>
          <w:p w14:paraId="5EC82F9D" w14:textId="77777777" w:rsidR="00DB1950" w:rsidRPr="00DB1950" w:rsidRDefault="00DB1950" w:rsidP="00D64F0C">
            <w:pPr>
              <w:tabs>
                <w:tab w:val="center" w:pos="284"/>
                <w:tab w:val="left" w:pos="360"/>
                <w:tab w:val="left" w:pos="4962"/>
                <w:tab w:val="left" w:pos="5103"/>
                <w:tab w:val="left" w:pos="7371"/>
              </w:tabs>
              <w:spacing w:before="60" w:after="60" w:line="312" w:lineRule="auto"/>
              <w:ind w:left="357" w:hanging="357"/>
              <w:jc w:val="center"/>
              <w:rPr>
                <w:rFonts w:ascii="Calibri" w:eastAsia="Times New Roman" w:hAnsi="Calibri" w:cs="Calibri"/>
                <w:b/>
                <w:lang w:eastAsia="ar-SA"/>
              </w:rPr>
            </w:pPr>
          </w:p>
        </w:tc>
        <w:tc>
          <w:tcPr>
            <w:tcW w:w="6468" w:type="dxa"/>
            <w:tcBorders>
              <w:top w:val="single" w:sz="4" w:space="0" w:color="auto"/>
              <w:left w:val="single" w:sz="6" w:space="0" w:color="000000"/>
              <w:bottom w:val="single" w:sz="4" w:space="0" w:color="auto"/>
              <w:right w:val="single" w:sz="6" w:space="0" w:color="000000"/>
            </w:tcBorders>
          </w:tcPr>
          <w:p w14:paraId="40D78482" w14:textId="77777777" w:rsidR="00DB1950" w:rsidRPr="00DB1950" w:rsidRDefault="00DB1950" w:rsidP="00D64F0C">
            <w:pPr>
              <w:tabs>
                <w:tab w:val="center" w:pos="-2463"/>
                <w:tab w:val="left" w:pos="7371"/>
              </w:tabs>
              <w:spacing w:before="60" w:after="60" w:line="312" w:lineRule="auto"/>
              <w:ind w:left="357" w:hanging="357"/>
              <w:jc w:val="center"/>
              <w:rPr>
                <w:rFonts w:ascii="Calibri" w:eastAsia="Times New Roman" w:hAnsi="Calibri" w:cs="Calibri"/>
                <w:b/>
                <w:lang w:eastAsia="ar-SA"/>
              </w:rPr>
            </w:pPr>
            <w:r w:rsidRPr="00DB1950">
              <w:rPr>
                <w:rFonts w:ascii="Calibri" w:eastAsia="Times New Roman" w:hAnsi="Calibri" w:cs="Calibri"/>
                <w:b/>
                <w:lang w:eastAsia="ar-SA"/>
              </w:rPr>
              <w:t xml:space="preserve">                                   OGÓŁEM:</w:t>
            </w:r>
          </w:p>
        </w:tc>
        <w:tc>
          <w:tcPr>
            <w:tcW w:w="1808" w:type="dxa"/>
            <w:tcBorders>
              <w:top w:val="single" w:sz="4" w:space="0" w:color="auto"/>
              <w:left w:val="single" w:sz="6" w:space="0" w:color="000000"/>
              <w:bottom w:val="single" w:sz="4" w:space="0" w:color="auto"/>
              <w:right w:val="single" w:sz="4" w:space="0" w:color="auto"/>
            </w:tcBorders>
            <w:vAlign w:val="center"/>
          </w:tcPr>
          <w:p w14:paraId="27034D57" w14:textId="77777777" w:rsidR="00DB1950" w:rsidRPr="00DB1950" w:rsidRDefault="00DB1950" w:rsidP="00D64F0C">
            <w:pPr>
              <w:tabs>
                <w:tab w:val="center" w:pos="-9463"/>
                <w:tab w:val="left" w:pos="4962"/>
                <w:tab w:val="left" w:pos="5103"/>
                <w:tab w:val="left" w:pos="7371"/>
              </w:tabs>
              <w:spacing w:before="60" w:after="60" w:line="312" w:lineRule="auto"/>
              <w:ind w:right="350"/>
              <w:jc w:val="center"/>
              <w:rPr>
                <w:rFonts w:ascii="Calibri" w:eastAsia="Times New Roman" w:hAnsi="Calibri" w:cs="Calibri"/>
                <w:b/>
                <w:lang w:eastAsia="ar-SA"/>
              </w:rPr>
            </w:pPr>
            <w:r w:rsidRPr="00DB1950">
              <w:rPr>
                <w:rFonts w:ascii="Calibri" w:eastAsia="Times New Roman" w:hAnsi="Calibri" w:cs="Calibri"/>
                <w:b/>
                <w:lang w:eastAsia="ar-SA"/>
              </w:rPr>
              <w:t>100%</w:t>
            </w:r>
          </w:p>
        </w:tc>
      </w:tr>
    </w:tbl>
    <w:p w14:paraId="4AB70BFD" w14:textId="77777777" w:rsidR="00DB1950" w:rsidRPr="00DB1950" w:rsidRDefault="00DB1950" w:rsidP="00DB1950">
      <w:pPr>
        <w:spacing w:before="60" w:after="60" w:line="240" w:lineRule="auto"/>
        <w:ind w:left="644"/>
        <w:jc w:val="both"/>
        <w:rPr>
          <w:rFonts w:ascii="Calibri" w:eastAsia="Times New Roman" w:hAnsi="Calibri" w:cs="Calibri"/>
          <w:b/>
          <w:u w:val="single"/>
          <w:lang w:eastAsia="ar-SA"/>
        </w:rPr>
      </w:pPr>
    </w:p>
    <w:p w14:paraId="08D8C09D" w14:textId="2541DA27" w:rsidR="00DB1950" w:rsidRPr="001E3B97" w:rsidRDefault="00DB1950" w:rsidP="001E3B97">
      <w:pPr>
        <w:numPr>
          <w:ilvl w:val="2"/>
          <w:numId w:val="53"/>
        </w:numPr>
        <w:autoSpaceDN w:val="0"/>
        <w:spacing w:before="60" w:after="60" w:line="240" w:lineRule="auto"/>
        <w:jc w:val="both"/>
        <w:textAlignment w:val="baseline"/>
        <w:rPr>
          <w:rFonts w:ascii="Calibri" w:eastAsia="Times New Roman" w:hAnsi="Calibri" w:cs="Calibri"/>
          <w:b/>
          <w:u w:val="single"/>
          <w:lang w:eastAsia="ar-SA"/>
        </w:rPr>
      </w:pPr>
      <w:r w:rsidRPr="00DB1950">
        <w:rPr>
          <w:rFonts w:ascii="Calibri" w:eastAsia="Times New Roman" w:hAnsi="Calibri" w:cs="Calibri"/>
          <w:b/>
          <w:u w:val="single"/>
          <w:lang w:eastAsia="ar-SA"/>
        </w:rPr>
        <w:t>Kryterium nr 1 – cena (C):</w:t>
      </w:r>
    </w:p>
    <w:p w14:paraId="7E61FB68" w14:textId="77777777" w:rsidR="00DB1950" w:rsidRPr="00DB1950" w:rsidRDefault="00DB1950" w:rsidP="00DB1950">
      <w:pPr>
        <w:tabs>
          <w:tab w:val="num" w:pos="360"/>
        </w:tabs>
        <w:autoSpaceDE w:val="0"/>
        <w:spacing w:before="60" w:after="60" w:line="240" w:lineRule="auto"/>
        <w:ind w:left="360"/>
        <w:jc w:val="both"/>
        <w:rPr>
          <w:rFonts w:ascii="Calibri" w:eastAsia="Times New Roman" w:hAnsi="Calibri" w:cs="Calibri"/>
          <w:vertAlign w:val="subscript"/>
          <w:lang w:eastAsia="ar-SA"/>
        </w:rPr>
      </w:pPr>
      <w:r w:rsidRPr="00DB1950">
        <w:rPr>
          <w:rFonts w:ascii="Calibri" w:eastAsia="Times New Roman" w:hAnsi="Calibri" w:cs="Calibri"/>
          <w:lang w:eastAsia="ar-SA"/>
        </w:rPr>
        <w:tab/>
      </w:r>
      <w:r w:rsidRPr="00DB1950">
        <w:rPr>
          <w:rFonts w:ascii="Calibri" w:eastAsia="Times New Roman" w:hAnsi="Calibri" w:cs="Calibri"/>
          <w:lang w:eastAsia="ar-SA"/>
        </w:rPr>
        <w:tab/>
      </w:r>
      <w:r w:rsidRPr="00DB1950">
        <w:rPr>
          <w:rFonts w:ascii="Calibri" w:eastAsia="Times New Roman" w:hAnsi="Calibri" w:cs="Calibri"/>
          <w:lang w:eastAsia="ar-SA"/>
        </w:rPr>
        <w:tab/>
      </w:r>
      <w:r w:rsidRPr="00DB1950">
        <w:rPr>
          <w:rFonts w:ascii="Calibri" w:eastAsia="Times New Roman" w:hAnsi="Calibri" w:cs="Calibri"/>
          <w:lang w:eastAsia="ar-SA"/>
        </w:rPr>
        <w:tab/>
      </w:r>
      <w:r w:rsidRPr="00DB1950">
        <w:rPr>
          <w:rFonts w:ascii="Calibri" w:eastAsia="Times New Roman" w:hAnsi="Calibri" w:cs="Calibri"/>
          <w:lang w:eastAsia="ar-SA"/>
        </w:rPr>
        <w:tab/>
      </w:r>
      <w:r w:rsidRPr="00DB1950">
        <w:rPr>
          <w:rFonts w:ascii="Calibri" w:eastAsia="Times New Roman" w:hAnsi="Calibri" w:cs="Calibri"/>
          <w:lang w:eastAsia="ar-SA"/>
        </w:rPr>
        <w:tab/>
        <w:t xml:space="preserve">C </w:t>
      </w:r>
      <w:r w:rsidRPr="00DB1950">
        <w:rPr>
          <w:rFonts w:ascii="Calibri" w:eastAsia="Times New Roman" w:hAnsi="Calibri" w:cs="Calibri"/>
          <w:vertAlign w:val="subscript"/>
          <w:lang w:eastAsia="ar-SA"/>
        </w:rPr>
        <w:t>min</w:t>
      </w:r>
    </w:p>
    <w:p w14:paraId="0FF6C3B7" w14:textId="77777777" w:rsidR="00DB1950" w:rsidRPr="00DB1950" w:rsidRDefault="00DB1950" w:rsidP="00DB1950">
      <w:pPr>
        <w:tabs>
          <w:tab w:val="num" w:pos="360"/>
        </w:tabs>
        <w:autoSpaceDE w:val="0"/>
        <w:spacing w:before="60" w:after="60" w:line="240" w:lineRule="auto"/>
        <w:ind w:left="360"/>
        <w:jc w:val="center"/>
        <w:rPr>
          <w:rFonts w:ascii="Calibri" w:eastAsia="Times New Roman" w:hAnsi="Calibri" w:cs="Calibri"/>
          <w:lang w:eastAsia="ar-SA"/>
        </w:rPr>
      </w:pPr>
      <w:r w:rsidRPr="00DB1950">
        <w:rPr>
          <w:rFonts w:ascii="Calibri" w:eastAsia="Times New Roman" w:hAnsi="Calibri" w:cs="Calibri"/>
          <w:lang w:eastAsia="ar-SA"/>
        </w:rPr>
        <w:lastRenderedPageBreak/>
        <w:t>C = --------------------------------- x 60 % x 100</w:t>
      </w:r>
    </w:p>
    <w:p w14:paraId="08BEEB6C" w14:textId="77777777" w:rsidR="00DB1950" w:rsidRPr="00DB1950" w:rsidRDefault="00DB1950" w:rsidP="00DB1950">
      <w:pPr>
        <w:tabs>
          <w:tab w:val="num" w:pos="360"/>
        </w:tabs>
        <w:autoSpaceDE w:val="0"/>
        <w:spacing w:before="60" w:after="60" w:line="240" w:lineRule="auto"/>
        <w:ind w:left="360"/>
        <w:rPr>
          <w:rFonts w:ascii="Calibri" w:eastAsia="Times New Roman" w:hAnsi="Calibri" w:cs="Calibri"/>
          <w:lang w:eastAsia="ar-SA"/>
        </w:rPr>
      </w:pPr>
      <w:r w:rsidRPr="00DB1950">
        <w:rPr>
          <w:rFonts w:ascii="Calibri" w:eastAsia="Times New Roman" w:hAnsi="Calibri" w:cs="Calibri"/>
          <w:lang w:eastAsia="ar-SA"/>
        </w:rPr>
        <w:tab/>
      </w:r>
      <w:r w:rsidRPr="00DB1950">
        <w:rPr>
          <w:rFonts w:ascii="Calibri" w:eastAsia="Times New Roman" w:hAnsi="Calibri" w:cs="Calibri"/>
          <w:lang w:eastAsia="ar-SA"/>
        </w:rPr>
        <w:tab/>
      </w:r>
      <w:r w:rsidRPr="00DB1950">
        <w:rPr>
          <w:rFonts w:ascii="Calibri" w:eastAsia="Times New Roman" w:hAnsi="Calibri" w:cs="Calibri"/>
          <w:lang w:eastAsia="ar-SA"/>
        </w:rPr>
        <w:tab/>
      </w:r>
      <w:r w:rsidRPr="00DB1950">
        <w:rPr>
          <w:rFonts w:ascii="Calibri" w:eastAsia="Times New Roman" w:hAnsi="Calibri" w:cs="Calibri"/>
          <w:lang w:eastAsia="ar-SA"/>
        </w:rPr>
        <w:tab/>
      </w:r>
      <w:r w:rsidRPr="00DB1950">
        <w:rPr>
          <w:rFonts w:ascii="Calibri" w:eastAsia="Times New Roman" w:hAnsi="Calibri" w:cs="Calibri"/>
          <w:lang w:eastAsia="ar-SA"/>
        </w:rPr>
        <w:tab/>
      </w:r>
      <w:r w:rsidRPr="00DB1950">
        <w:rPr>
          <w:rFonts w:ascii="Calibri" w:eastAsia="Times New Roman" w:hAnsi="Calibri" w:cs="Calibri"/>
          <w:lang w:eastAsia="ar-SA"/>
        </w:rPr>
        <w:tab/>
      </w:r>
      <w:r w:rsidRPr="00DB1950">
        <w:rPr>
          <w:rFonts w:ascii="Calibri" w:eastAsia="Times New Roman" w:hAnsi="Calibri" w:cs="Calibri"/>
          <w:i/>
          <w:lang w:eastAsia="ar-SA"/>
        </w:rPr>
        <w:t xml:space="preserve">C </w:t>
      </w:r>
      <w:proofErr w:type="spellStart"/>
      <w:r w:rsidRPr="00DB1950">
        <w:rPr>
          <w:rFonts w:ascii="Calibri" w:eastAsia="Times New Roman" w:hAnsi="Calibri" w:cs="Calibri"/>
          <w:i/>
          <w:vertAlign w:val="subscript"/>
          <w:lang w:eastAsia="ar-SA"/>
        </w:rPr>
        <w:t>bad</w:t>
      </w:r>
      <w:proofErr w:type="spellEnd"/>
      <w:r w:rsidRPr="00DB1950">
        <w:rPr>
          <w:rFonts w:ascii="Calibri" w:eastAsia="Times New Roman" w:hAnsi="Calibri" w:cs="Calibri"/>
          <w:i/>
          <w:vertAlign w:val="subscript"/>
          <w:lang w:eastAsia="ar-SA"/>
        </w:rPr>
        <w:t>.  oferty</w:t>
      </w:r>
    </w:p>
    <w:p w14:paraId="1F5A3A98" w14:textId="77777777" w:rsidR="00DB1950" w:rsidRPr="00DB1950" w:rsidRDefault="00DB1950" w:rsidP="00DB1950">
      <w:pPr>
        <w:spacing w:before="60" w:after="60" w:line="240" w:lineRule="auto"/>
        <w:ind w:left="426" w:right="-1"/>
        <w:jc w:val="both"/>
        <w:rPr>
          <w:rFonts w:ascii="Calibri" w:eastAsia="Times New Roman" w:hAnsi="Calibri" w:cs="Calibri"/>
          <w:lang w:eastAsia="ar-SA"/>
        </w:rPr>
      </w:pPr>
      <w:r w:rsidRPr="00DB1950">
        <w:rPr>
          <w:rFonts w:ascii="Calibri" w:eastAsia="Times New Roman" w:hAnsi="Calibri" w:cs="Calibri"/>
          <w:i/>
          <w:iCs/>
          <w:lang w:eastAsia="ar-SA"/>
        </w:rPr>
        <w:t>gdzie:</w:t>
      </w:r>
      <w:r w:rsidRPr="00DB1950">
        <w:rPr>
          <w:rFonts w:ascii="Calibri" w:eastAsia="Times New Roman" w:hAnsi="Calibri" w:cs="Calibri"/>
          <w:lang w:eastAsia="ar-SA"/>
        </w:rPr>
        <w:t xml:space="preserve"> </w:t>
      </w:r>
    </w:p>
    <w:p w14:paraId="6386A113" w14:textId="632BC9B5" w:rsidR="00DB1950" w:rsidRPr="00DB1950" w:rsidRDefault="00DB1950" w:rsidP="00DB1950">
      <w:pPr>
        <w:spacing w:before="60" w:after="60" w:line="240" w:lineRule="auto"/>
        <w:ind w:left="426" w:right="-1"/>
        <w:jc w:val="both"/>
        <w:rPr>
          <w:rFonts w:ascii="Calibri" w:eastAsia="Times New Roman" w:hAnsi="Calibri" w:cs="Calibri"/>
          <w:i/>
          <w:lang w:eastAsia="ar-SA"/>
        </w:rPr>
      </w:pPr>
      <w:r w:rsidRPr="00DB1950">
        <w:rPr>
          <w:rFonts w:ascii="Calibri" w:eastAsia="Times New Roman" w:hAnsi="Calibri" w:cs="Calibri"/>
          <w:i/>
          <w:lang w:eastAsia="ar-SA"/>
        </w:rPr>
        <w:t xml:space="preserve">C </w:t>
      </w:r>
      <w:r w:rsidRPr="00DB1950">
        <w:rPr>
          <w:rFonts w:ascii="Calibri" w:eastAsia="Times New Roman" w:hAnsi="Calibri" w:cs="Calibri"/>
          <w:i/>
          <w:vertAlign w:val="subscript"/>
          <w:lang w:eastAsia="ar-SA"/>
        </w:rPr>
        <w:t>min</w:t>
      </w:r>
      <w:r w:rsidRPr="00DB1950">
        <w:rPr>
          <w:rFonts w:ascii="Calibri" w:eastAsia="Times New Roman" w:hAnsi="Calibri" w:cs="Calibri"/>
          <w:i/>
          <w:lang w:eastAsia="ar-SA"/>
        </w:rPr>
        <w:t xml:space="preserve"> - najniższa oferowana cena ogółem brutto spośród ofert nie odrzuconych</w:t>
      </w:r>
      <w:r w:rsidR="000015F7">
        <w:rPr>
          <w:rFonts w:ascii="Calibri" w:eastAsia="Times New Roman" w:hAnsi="Calibri" w:cs="Calibri"/>
          <w:i/>
          <w:lang w:eastAsia="ar-SA"/>
        </w:rPr>
        <w:t xml:space="preserve"> w danym zadaniu</w:t>
      </w:r>
    </w:p>
    <w:p w14:paraId="6DF6F0E4" w14:textId="1AAA5EB8" w:rsidR="00DB1950" w:rsidRDefault="00DB1950" w:rsidP="001E3B97">
      <w:pPr>
        <w:spacing w:before="60" w:after="60" w:line="240" w:lineRule="auto"/>
        <w:ind w:left="426" w:right="-1"/>
        <w:jc w:val="both"/>
        <w:rPr>
          <w:rFonts w:ascii="Calibri" w:eastAsia="Times New Roman" w:hAnsi="Calibri" w:cs="Calibri"/>
          <w:i/>
          <w:lang w:eastAsia="ar-SA"/>
        </w:rPr>
      </w:pPr>
      <w:r w:rsidRPr="00DB1950">
        <w:rPr>
          <w:rFonts w:ascii="Calibri" w:eastAsia="Times New Roman" w:hAnsi="Calibri" w:cs="Calibri"/>
          <w:i/>
          <w:lang w:eastAsia="ar-SA"/>
        </w:rPr>
        <w:t xml:space="preserve">C </w:t>
      </w:r>
      <w:proofErr w:type="spellStart"/>
      <w:r w:rsidRPr="00DB1950">
        <w:rPr>
          <w:rFonts w:ascii="Calibri" w:eastAsia="Times New Roman" w:hAnsi="Calibri" w:cs="Calibri"/>
          <w:i/>
          <w:vertAlign w:val="subscript"/>
          <w:lang w:eastAsia="ar-SA"/>
        </w:rPr>
        <w:t>bad</w:t>
      </w:r>
      <w:proofErr w:type="spellEnd"/>
      <w:r w:rsidRPr="00DB1950">
        <w:rPr>
          <w:rFonts w:ascii="Calibri" w:eastAsia="Times New Roman" w:hAnsi="Calibri" w:cs="Calibri"/>
          <w:i/>
          <w:vertAlign w:val="subscript"/>
          <w:lang w:eastAsia="ar-SA"/>
        </w:rPr>
        <w:t xml:space="preserve">. oferty </w:t>
      </w:r>
      <w:r w:rsidRPr="00DB1950">
        <w:rPr>
          <w:rFonts w:ascii="Calibri" w:eastAsia="Times New Roman" w:hAnsi="Calibri" w:cs="Calibri"/>
          <w:i/>
          <w:lang w:eastAsia="ar-SA"/>
        </w:rPr>
        <w:t xml:space="preserve"> - oferowana cena ogółem brutto ocenianej oferty</w:t>
      </w:r>
    </w:p>
    <w:p w14:paraId="50366A32" w14:textId="77777777" w:rsidR="001E3B97" w:rsidRPr="001E3B97" w:rsidRDefault="001E3B97" w:rsidP="001E3B97">
      <w:pPr>
        <w:spacing w:before="60" w:after="60" w:line="240" w:lineRule="auto"/>
        <w:ind w:left="426" w:right="-1"/>
        <w:jc w:val="both"/>
        <w:rPr>
          <w:rFonts w:ascii="Calibri" w:eastAsia="Times New Roman" w:hAnsi="Calibri" w:cs="Calibri"/>
          <w:i/>
          <w:lang w:eastAsia="ar-SA"/>
        </w:rPr>
      </w:pPr>
    </w:p>
    <w:p w14:paraId="238EEEF1" w14:textId="6A5AD52C" w:rsidR="000F10E5" w:rsidRPr="001E3B97" w:rsidRDefault="000F10E5" w:rsidP="001E3B97">
      <w:pPr>
        <w:ind w:firstLine="284"/>
        <w:rPr>
          <w:rFonts w:eastAsia="Times New Roman" w:cstheme="minorHAnsi"/>
          <w:b/>
          <w:u w:val="single"/>
          <w:lang w:eastAsia="ar-SA"/>
        </w:rPr>
      </w:pPr>
      <w:r w:rsidRPr="00F56413">
        <w:rPr>
          <w:rFonts w:eastAsia="Times New Roman" w:cstheme="minorHAnsi"/>
          <w:b/>
          <w:lang w:eastAsia="ar-SA"/>
        </w:rPr>
        <w:t xml:space="preserve">2) </w:t>
      </w:r>
      <w:r w:rsidRPr="00F56413">
        <w:rPr>
          <w:rFonts w:eastAsia="Times New Roman" w:cstheme="minorHAnsi"/>
          <w:b/>
          <w:u w:val="single"/>
          <w:lang w:eastAsia="ar-SA"/>
        </w:rPr>
        <w:t xml:space="preserve">Kryterium nr 2 – okres </w:t>
      </w:r>
      <w:r w:rsidRPr="00F56413">
        <w:rPr>
          <w:rFonts w:eastAsia="Times New Roman" w:cstheme="minorHAnsi"/>
          <w:b/>
          <w:bCs/>
          <w:u w:val="single"/>
          <w:lang w:eastAsia="ar-SA"/>
        </w:rPr>
        <w:t>gwarancji (OG)</w:t>
      </w:r>
    </w:p>
    <w:p w14:paraId="3D715B8F" w14:textId="77777777" w:rsidR="000F10E5" w:rsidRPr="00F56413" w:rsidRDefault="000F10E5" w:rsidP="000F10E5">
      <w:pPr>
        <w:tabs>
          <w:tab w:val="num" w:pos="360"/>
        </w:tabs>
        <w:autoSpaceDE w:val="0"/>
        <w:spacing w:after="0" w:line="240" w:lineRule="auto"/>
        <w:jc w:val="both"/>
        <w:rPr>
          <w:rFonts w:eastAsia="Times New Roman" w:cstheme="minorHAnsi"/>
          <w:lang w:eastAsia="ar-SA"/>
        </w:rPr>
      </w:pPr>
      <w:r w:rsidRPr="00F56413">
        <w:rPr>
          <w:rFonts w:eastAsia="Times New Roman" w:cstheme="minorHAnsi"/>
          <w:lang w:eastAsia="ar-SA"/>
        </w:rPr>
        <w:t xml:space="preserve">                                                          </w:t>
      </w:r>
      <w:r>
        <w:rPr>
          <w:rFonts w:eastAsia="Times New Roman" w:cstheme="minorHAnsi"/>
          <w:lang w:eastAsia="ar-SA"/>
        </w:rPr>
        <w:t xml:space="preserve">              </w:t>
      </w:r>
      <w:r w:rsidRPr="00F56413">
        <w:rPr>
          <w:rFonts w:eastAsia="Times New Roman" w:cstheme="minorHAnsi"/>
          <w:lang w:eastAsia="ar-SA"/>
        </w:rPr>
        <w:t xml:space="preserve"> </w:t>
      </w:r>
      <w:r w:rsidRPr="00F56413">
        <w:rPr>
          <w:rFonts w:eastAsia="Times New Roman" w:cstheme="minorHAnsi"/>
          <w:i/>
          <w:lang w:eastAsia="ar-SA"/>
        </w:rPr>
        <w:t xml:space="preserve">OG </w:t>
      </w:r>
      <w:proofErr w:type="spellStart"/>
      <w:r w:rsidRPr="00F56413">
        <w:rPr>
          <w:rFonts w:eastAsia="Times New Roman" w:cstheme="minorHAnsi"/>
          <w:i/>
          <w:vertAlign w:val="subscript"/>
          <w:lang w:eastAsia="ar-SA"/>
        </w:rPr>
        <w:t>bad</w:t>
      </w:r>
      <w:proofErr w:type="spellEnd"/>
      <w:r w:rsidRPr="00F56413">
        <w:rPr>
          <w:rFonts w:eastAsia="Times New Roman" w:cstheme="minorHAnsi"/>
          <w:i/>
          <w:vertAlign w:val="subscript"/>
          <w:lang w:eastAsia="ar-SA"/>
        </w:rPr>
        <w:t>. oferty   (liczba miesięcy)</w:t>
      </w:r>
      <w:r w:rsidRPr="00F56413">
        <w:rPr>
          <w:rFonts w:eastAsia="Times New Roman" w:cstheme="minorHAnsi"/>
          <w:lang w:eastAsia="ar-SA"/>
        </w:rPr>
        <w:t xml:space="preserve"> </w:t>
      </w:r>
    </w:p>
    <w:p w14:paraId="40D245C8" w14:textId="77777777" w:rsidR="000F10E5" w:rsidRPr="00F56413" w:rsidRDefault="000F10E5" w:rsidP="000F10E5">
      <w:pPr>
        <w:tabs>
          <w:tab w:val="num" w:pos="360"/>
        </w:tabs>
        <w:autoSpaceDE w:val="0"/>
        <w:spacing w:before="60" w:after="60" w:line="240" w:lineRule="auto"/>
        <w:ind w:left="360"/>
        <w:jc w:val="center"/>
        <w:rPr>
          <w:rFonts w:eastAsia="Times New Roman" w:cstheme="minorHAnsi"/>
          <w:lang w:eastAsia="ar-SA"/>
        </w:rPr>
      </w:pPr>
      <w:r w:rsidRPr="00F56413">
        <w:rPr>
          <w:rFonts w:eastAsia="Times New Roman" w:cstheme="minorHAnsi"/>
          <w:lang w:eastAsia="ar-SA"/>
        </w:rPr>
        <w:t>OG= --------------------------------- x 40 % x 100</w:t>
      </w:r>
    </w:p>
    <w:p w14:paraId="5DCBD269" w14:textId="77777777" w:rsidR="000F10E5" w:rsidRPr="00F56413" w:rsidRDefault="000F10E5" w:rsidP="000F10E5">
      <w:pPr>
        <w:tabs>
          <w:tab w:val="num" w:pos="360"/>
        </w:tabs>
        <w:autoSpaceDE w:val="0"/>
        <w:spacing w:before="60" w:after="60" w:line="240" w:lineRule="auto"/>
        <w:ind w:left="360"/>
        <w:jc w:val="both"/>
        <w:rPr>
          <w:rFonts w:eastAsia="Times New Roman" w:cstheme="minorHAnsi"/>
          <w:vertAlign w:val="subscript"/>
          <w:lang w:eastAsia="ar-SA"/>
        </w:rPr>
      </w:pPr>
      <w:r w:rsidRPr="00F56413">
        <w:rPr>
          <w:rFonts w:eastAsia="Times New Roman" w:cstheme="minorHAnsi"/>
          <w:lang w:eastAsia="ar-SA"/>
        </w:rPr>
        <w:tab/>
      </w:r>
      <w:r w:rsidRPr="00F56413">
        <w:rPr>
          <w:rFonts w:eastAsia="Times New Roman" w:cstheme="minorHAnsi"/>
          <w:lang w:eastAsia="ar-SA"/>
        </w:rPr>
        <w:tab/>
        <w:t xml:space="preserve">                                   </w:t>
      </w:r>
      <w:r w:rsidRPr="00F56413">
        <w:rPr>
          <w:rFonts w:eastAsia="Times New Roman" w:cstheme="minorHAnsi"/>
          <w:sz w:val="18"/>
          <w:szCs w:val="18"/>
          <w:lang w:eastAsia="ar-SA"/>
        </w:rPr>
        <w:t xml:space="preserve">    </w:t>
      </w:r>
      <w:r>
        <w:rPr>
          <w:rFonts w:eastAsia="Times New Roman" w:cstheme="minorHAnsi"/>
          <w:sz w:val="18"/>
          <w:szCs w:val="18"/>
          <w:lang w:eastAsia="ar-SA"/>
        </w:rPr>
        <w:t xml:space="preserve">           </w:t>
      </w:r>
      <w:r w:rsidRPr="00F56413">
        <w:rPr>
          <w:rFonts w:eastAsia="Times New Roman" w:cstheme="minorHAnsi"/>
          <w:i/>
          <w:lang w:eastAsia="ar-SA"/>
        </w:rPr>
        <w:t xml:space="preserve">OG </w:t>
      </w:r>
      <w:r w:rsidRPr="00F56413">
        <w:rPr>
          <w:rFonts w:eastAsia="Times New Roman" w:cstheme="minorHAnsi"/>
          <w:i/>
          <w:vertAlign w:val="subscript"/>
          <w:lang w:eastAsia="ar-SA"/>
        </w:rPr>
        <w:t>max  (liczba miesięcy)</w:t>
      </w:r>
    </w:p>
    <w:p w14:paraId="6F53EE4B" w14:textId="77777777" w:rsidR="000F10E5" w:rsidRPr="00F56413" w:rsidRDefault="000F10E5" w:rsidP="000F10E5">
      <w:pPr>
        <w:spacing w:before="60" w:after="60" w:line="240" w:lineRule="auto"/>
        <w:ind w:left="426" w:right="-1"/>
        <w:jc w:val="both"/>
        <w:rPr>
          <w:rFonts w:eastAsia="Times New Roman" w:cstheme="minorHAnsi"/>
          <w:sz w:val="20"/>
          <w:szCs w:val="20"/>
          <w:lang w:eastAsia="ar-SA"/>
        </w:rPr>
      </w:pPr>
      <w:r w:rsidRPr="00F56413">
        <w:rPr>
          <w:rFonts w:eastAsia="Times New Roman" w:cstheme="minorHAnsi"/>
          <w:i/>
          <w:iCs/>
          <w:sz w:val="20"/>
          <w:szCs w:val="20"/>
          <w:lang w:eastAsia="ar-SA"/>
        </w:rPr>
        <w:t>gdzie:</w:t>
      </w:r>
      <w:r w:rsidRPr="00F56413">
        <w:rPr>
          <w:rFonts w:eastAsia="Times New Roman" w:cstheme="minorHAnsi"/>
          <w:sz w:val="20"/>
          <w:szCs w:val="20"/>
          <w:lang w:eastAsia="ar-SA"/>
        </w:rPr>
        <w:t xml:space="preserve"> </w:t>
      </w:r>
    </w:p>
    <w:p w14:paraId="01E99F86" w14:textId="21E5FDD9" w:rsidR="000F10E5" w:rsidRPr="00F56413" w:rsidRDefault="000F10E5" w:rsidP="000F10E5">
      <w:pPr>
        <w:spacing w:before="60" w:after="60" w:line="240" w:lineRule="auto"/>
        <w:ind w:left="426" w:right="-1"/>
        <w:jc w:val="both"/>
        <w:rPr>
          <w:rFonts w:eastAsia="Times New Roman" w:cstheme="minorHAnsi"/>
          <w:i/>
          <w:sz w:val="20"/>
          <w:szCs w:val="20"/>
          <w:lang w:eastAsia="ar-SA"/>
        </w:rPr>
      </w:pPr>
      <w:r w:rsidRPr="00F56413">
        <w:rPr>
          <w:rFonts w:eastAsia="Times New Roman" w:cstheme="minorHAnsi"/>
          <w:i/>
          <w:sz w:val="20"/>
          <w:szCs w:val="20"/>
          <w:lang w:eastAsia="ar-SA"/>
        </w:rPr>
        <w:t xml:space="preserve">OG </w:t>
      </w:r>
      <w:r w:rsidRPr="00F56413">
        <w:rPr>
          <w:rFonts w:eastAsia="Times New Roman" w:cstheme="minorHAnsi"/>
          <w:i/>
          <w:sz w:val="20"/>
          <w:szCs w:val="20"/>
          <w:vertAlign w:val="subscript"/>
          <w:lang w:eastAsia="ar-SA"/>
        </w:rPr>
        <w:t>max</w:t>
      </w:r>
      <w:r w:rsidRPr="00F56413">
        <w:rPr>
          <w:rFonts w:eastAsia="Times New Roman" w:cstheme="minorHAnsi"/>
          <w:i/>
          <w:sz w:val="20"/>
          <w:szCs w:val="20"/>
          <w:lang w:eastAsia="ar-SA"/>
        </w:rPr>
        <w:t xml:space="preserve"> – najdłuższy oferowany okres gwarancji spośród ofert nie odrzuconych </w:t>
      </w:r>
      <w:r w:rsidR="000015F7">
        <w:rPr>
          <w:rFonts w:eastAsia="Times New Roman" w:cstheme="minorHAnsi"/>
          <w:i/>
          <w:sz w:val="20"/>
          <w:szCs w:val="20"/>
          <w:lang w:eastAsia="ar-SA"/>
        </w:rPr>
        <w:t>w danym zadaniu</w:t>
      </w:r>
    </w:p>
    <w:p w14:paraId="7A9976EC" w14:textId="77777777" w:rsidR="000F10E5" w:rsidRDefault="000F10E5" w:rsidP="000F10E5">
      <w:pPr>
        <w:spacing w:before="60" w:after="60" w:line="240" w:lineRule="auto"/>
        <w:ind w:left="426" w:right="-1"/>
        <w:jc w:val="both"/>
        <w:rPr>
          <w:rFonts w:eastAsia="Times New Roman" w:cstheme="minorHAnsi"/>
          <w:i/>
          <w:sz w:val="20"/>
          <w:szCs w:val="20"/>
          <w:lang w:eastAsia="ar-SA"/>
        </w:rPr>
      </w:pPr>
      <w:r w:rsidRPr="00F56413">
        <w:rPr>
          <w:rFonts w:eastAsia="Times New Roman" w:cstheme="minorHAnsi"/>
          <w:i/>
          <w:sz w:val="20"/>
          <w:szCs w:val="20"/>
          <w:lang w:eastAsia="ar-SA"/>
        </w:rPr>
        <w:t xml:space="preserve">OG </w:t>
      </w:r>
      <w:proofErr w:type="spellStart"/>
      <w:r w:rsidRPr="00F56413">
        <w:rPr>
          <w:rFonts w:eastAsia="Times New Roman" w:cstheme="minorHAnsi"/>
          <w:i/>
          <w:sz w:val="20"/>
          <w:szCs w:val="20"/>
          <w:vertAlign w:val="subscript"/>
          <w:lang w:eastAsia="ar-SA"/>
        </w:rPr>
        <w:t>bad</w:t>
      </w:r>
      <w:proofErr w:type="spellEnd"/>
      <w:r w:rsidRPr="00F56413">
        <w:rPr>
          <w:rFonts w:eastAsia="Times New Roman" w:cstheme="minorHAnsi"/>
          <w:i/>
          <w:sz w:val="20"/>
          <w:szCs w:val="20"/>
          <w:vertAlign w:val="subscript"/>
          <w:lang w:eastAsia="ar-SA"/>
        </w:rPr>
        <w:t xml:space="preserve">. oferty </w:t>
      </w:r>
      <w:r w:rsidRPr="00F56413">
        <w:rPr>
          <w:rFonts w:eastAsia="Times New Roman" w:cstheme="minorHAnsi"/>
          <w:i/>
          <w:sz w:val="20"/>
          <w:szCs w:val="20"/>
          <w:lang w:eastAsia="ar-SA"/>
        </w:rPr>
        <w:t xml:space="preserve"> – oferowany okres gwarancji ocenianej oferty </w:t>
      </w:r>
    </w:p>
    <w:p w14:paraId="60C1A573" w14:textId="77777777" w:rsidR="00DB1950" w:rsidRPr="00DB1950" w:rsidRDefault="00DB1950" w:rsidP="00DB1950">
      <w:pPr>
        <w:spacing w:before="60" w:after="60" w:line="240" w:lineRule="auto"/>
        <w:ind w:left="426" w:right="-1"/>
        <w:jc w:val="both"/>
        <w:rPr>
          <w:rFonts w:ascii="Calibri" w:eastAsia="Times New Roman" w:hAnsi="Calibri" w:cs="Calibri"/>
          <w:i/>
          <w:lang w:eastAsia="ar-SA"/>
        </w:rPr>
      </w:pPr>
    </w:p>
    <w:p w14:paraId="7FF50617" w14:textId="77777777" w:rsidR="00DB1950" w:rsidRPr="00DB1950" w:rsidRDefault="00DB1950" w:rsidP="00DB1950">
      <w:pPr>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color w:val="FF0000"/>
        </w:rPr>
      </w:pPr>
      <w:r w:rsidRPr="00DB1950">
        <w:rPr>
          <w:rFonts w:ascii="Calibri" w:hAnsi="Calibri" w:cs="Calibri"/>
          <w:color w:val="FF0000"/>
        </w:rPr>
        <w:t xml:space="preserve">UWAGA: </w:t>
      </w:r>
    </w:p>
    <w:p w14:paraId="1A3894F5" w14:textId="4010E48E" w:rsidR="000F10E5" w:rsidRPr="000F10E5" w:rsidRDefault="000F10E5" w:rsidP="000F10E5">
      <w:pPr>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i/>
          <w:color w:val="FF0000"/>
        </w:rPr>
      </w:pPr>
      <w:r w:rsidRPr="000F10E5">
        <w:rPr>
          <w:rFonts w:ascii="Calibri" w:hAnsi="Calibri" w:cs="Calibri"/>
          <w:i/>
          <w:color w:val="FF0000"/>
        </w:rPr>
        <w:t>Okres gwarancji należy podać w miesiącach.</w:t>
      </w:r>
    </w:p>
    <w:p w14:paraId="08487B37" w14:textId="6DCD4F58" w:rsidR="00DB1950" w:rsidRDefault="000F10E5" w:rsidP="000F10E5">
      <w:pPr>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i/>
          <w:color w:val="FF0000"/>
        </w:rPr>
      </w:pPr>
      <w:r w:rsidRPr="000F10E5">
        <w:rPr>
          <w:rFonts w:ascii="Calibri" w:hAnsi="Calibri" w:cs="Calibri"/>
          <w:i/>
          <w:color w:val="FF0000"/>
        </w:rPr>
        <w:t xml:space="preserve">Oferowany okres gwarancji nie może być krótszy </w:t>
      </w:r>
      <w:r>
        <w:rPr>
          <w:rFonts w:ascii="Calibri" w:hAnsi="Calibri" w:cs="Calibri"/>
          <w:i/>
          <w:color w:val="FF0000"/>
        </w:rPr>
        <w:t>niż 24 miesiące i dłuższy niż 36</w:t>
      </w:r>
      <w:r w:rsidRPr="000F10E5">
        <w:rPr>
          <w:rFonts w:ascii="Calibri" w:hAnsi="Calibri" w:cs="Calibri"/>
          <w:i/>
          <w:color w:val="FF0000"/>
        </w:rPr>
        <w:t xml:space="preserve"> miesięcy od daty podpisania protokołu odbioru przedmiotu zamówienia.</w:t>
      </w:r>
    </w:p>
    <w:p w14:paraId="0E09A584" w14:textId="3527E93C" w:rsidR="000F10E5" w:rsidRPr="00DB1950" w:rsidRDefault="000F10E5" w:rsidP="000F10E5">
      <w:pPr>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i/>
          <w:color w:val="FF0000"/>
        </w:rPr>
      </w:pPr>
      <w:r w:rsidRPr="000F10E5">
        <w:rPr>
          <w:rFonts w:ascii="Calibri" w:hAnsi="Calibri" w:cs="Calibri"/>
          <w:i/>
          <w:color w:val="FF0000"/>
        </w:rPr>
        <w:t>W przypadku nie podania w ofercie okresu gwarancji, podania okresu gwarancji krótszego niż 24 miesiące, podania o</w:t>
      </w:r>
      <w:r>
        <w:rPr>
          <w:rFonts w:ascii="Calibri" w:hAnsi="Calibri" w:cs="Calibri"/>
          <w:i/>
          <w:color w:val="FF0000"/>
        </w:rPr>
        <w:t>kresu gwarancji dłuższego niż 36</w:t>
      </w:r>
      <w:r w:rsidRPr="000F10E5">
        <w:rPr>
          <w:rFonts w:ascii="Calibri" w:hAnsi="Calibri" w:cs="Calibri"/>
          <w:i/>
          <w:color w:val="FF0000"/>
        </w:rPr>
        <w:t xml:space="preserve"> miesięcy, lub kiedy okres gwarancji zostanie podany w innej jednostce czasu niż miesiące, oferta zostanie uznana za niezgodną z warunkami zamówienia i zostanie odrzucona na podstawie art. 226 ust. 1 pkt. 5) </w:t>
      </w:r>
      <w:proofErr w:type="spellStart"/>
      <w:r w:rsidRPr="000F10E5">
        <w:rPr>
          <w:rFonts w:ascii="Calibri" w:hAnsi="Calibri" w:cs="Calibri"/>
          <w:i/>
          <w:color w:val="FF0000"/>
        </w:rPr>
        <w:t>uPzp</w:t>
      </w:r>
      <w:proofErr w:type="spellEnd"/>
      <w:r w:rsidRPr="000F10E5">
        <w:rPr>
          <w:rFonts w:ascii="Calibri" w:hAnsi="Calibri" w:cs="Calibri"/>
          <w:i/>
          <w:color w:val="FF0000"/>
        </w:rPr>
        <w:t>.</w:t>
      </w:r>
    </w:p>
    <w:p w14:paraId="5FABADDE" w14:textId="77777777" w:rsidR="00DB1950" w:rsidRDefault="00DB1950" w:rsidP="00DB1950">
      <w:pPr>
        <w:keepLines/>
        <w:spacing w:before="60" w:after="60" w:line="240" w:lineRule="auto"/>
        <w:ind w:left="360" w:right="-1"/>
        <w:jc w:val="both"/>
        <w:rPr>
          <w:rFonts w:ascii="Calibri" w:hAnsi="Calibri" w:cs="Calibri"/>
          <w:lang w:eastAsia="ar-SA"/>
        </w:rPr>
      </w:pPr>
    </w:p>
    <w:p w14:paraId="75DA05F7" w14:textId="77777777" w:rsidR="00C86FAF" w:rsidRPr="00DB1950" w:rsidRDefault="00C86FAF" w:rsidP="00DB1950">
      <w:pPr>
        <w:keepLines/>
        <w:spacing w:before="60" w:after="60" w:line="240" w:lineRule="auto"/>
        <w:ind w:left="360" w:right="-1"/>
        <w:jc w:val="both"/>
        <w:rPr>
          <w:rFonts w:ascii="Calibri" w:hAnsi="Calibri" w:cs="Calibri"/>
          <w:lang w:eastAsia="ar-SA"/>
        </w:rPr>
      </w:pPr>
    </w:p>
    <w:p w14:paraId="2378CD06" w14:textId="77777777" w:rsidR="000F10E5" w:rsidRPr="000F10E5" w:rsidRDefault="000F10E5" w:rsidP="000F10E5">
      <w:pPr>
        <w:spacing w:before="60" w:after="60" w:line="240" w:lineRule="auto"/>
        <w:ind w:right="-1"/>
        <w:jc w:val="both"/>
        <w:rPr>
          <w:rFonts w:ascii="Calibri" w:eastAsia="Times New Roman" w:hAnsi="Calibri" w:cs="Calibri"/>
          <w:i/>
          <w:sz w:val="20"/>
          <w:szCs w:val="20"/>
          <w:lang w:eastAsia="ar-SA"/>
        </w:rPr>
      </w:pPr>
      <w:r w:rsidRPr="000F10E5">
        <w:rPr>
          <w:rFonts w:ascii="Calibri" w:eastAsia="Times New Roman" w:hAnsi="Calibri" w:cs="Calibri"/>
          <w:lang w:eastAsia="ar-SA"/>
        </w:rPr>
        <w:t>Ostateczna ocena oferty będzie wyliczana według wzoru:</w:t>
      </w:r>
    </w:p>
    <w:tbl>
      <w:tblPr>
        <w:tblW w:w="0" w:type="auto"/>
        <w:jc w:val="center"/>
        <w:tblLayout w:type="fixed"/>
        <w:tblLook w:val="01E0" w:firstRow="1" w:lastRow="1" w:firstColumn="1" w:lastColumn="1" w:noHBand="0" w:noVBand="0"/>
      </w:tblPr>
      <w:tblGrid>
        <w:gridCol w:w="6384"/>
      </w:tblGrid>
      <w:tr w:rsidR="000F10E5" w:rsidRPr="000F10E5" w14:paraId="7F0FA37F" w14:textId="77777777" w:rsidTr="001F66EF">
        <w:trPr>
          <w:trHeight w:val="675"/>
          <w:jc w:val="center"/>
        </w:trPr>
        <w:tc>
          <w:tcPr>
            <w:tcW w:w="6384" w:type="dxa"/>
            <w:hideMark/>
          </w:tcPr>
          <w:p w14:paraId="6C5E14E7" w14:textId="77777777" w:rsidR="000F10E5" w:rsidRPr="000F10E5" w:rsidRDefault="000F10E5" w:rsidP="001F66EF">
            <w:pPr>
              <w:spacing w:before="60" w:after="60" w:line="240" w:lineRule="auto"/>
              <w:ind w:right="-1"/>
              <w:rPr>
                <w:rFonts w:ascii="Calibri" w:eastAsia="Times New Roman" w:hAnsi="Calibri" w:cs="Calibri"/>
                <w:b/>
                <w:sz w:val="16"/>
                <w:szCs w:val="16"/>
                <w:lang w:eastAsia="ar-SA"/>
              </w:rPr>
            </w:pPr>
          </w:p>
          <w:p w14:paraId="7054C4D2" w14:textId="77777777" w:rsidR="000F10E5" w:rsidRPr="000F10E5" w:rsidRDefault="000F10E5" w:rsidP="001F66EF">
            <w:pPr>
              <w:spacing w:before="60" w:after="60" w:line="240" w:lineRule="auto"/>
              <w:ind w:right="-1"/>
              <w:jc w:val="center"/>
              <w:rPr>
                <w:rFonts w:ascii="Calibri" w:eastAsia="Times New Roman" w:hAnsi="Calibri" w:cs="Calibri"/>
                <w:b/>
                <w:lang w:eastAsia="ar-SA"/>
              </w:rPr>
            </w:pPr>
            <w:r w:rsidRPr="000F10E5">
              <w:rPr>
                <w:rFonts w:ascii="Calibri" w:eastAsia="Times New Roman" w:hAnsi="Calibri" w:cs="Calibri"/>
                <w:b/>
                <w:lang w:eastAsia="ar-SA"/>
              </w:rPr>
              <w:t xml:space="preserve">O = C + OG </w:t>
            </w:r>
          </w:p>
        </w:tc>
      </w:tr>
    </w:tbl>
    <w:p w14:paraId="16003F0B" w14:textId="77777777" w:rsidR="000F10E5" w:rsidRPr="000F10E5" w:rsidRDefault="000F10E5" w:rsidP="000F10E5">
      <w:pPr>
        <w:spacing w:before="60" w:after="60" w:line="240" w:lineRule="auto"/>
        <w:ind w:right="-1"/>
        <w:jc w:val="both"/>
        <w:rPr>
          <w:rFonts w:ascii="Calibri" w:eastAsia="Times New Roman" w:hAnsi="Calibri" w:cs="Calibri"/>
          <w:i/>
          <w:lang w:eastAsia="ar-SA"/>
        </w:rPr>
      </w:pPr>
      <w:r w:rsidRPr="000F10E5">
        <w:rPr>
          <w:rFonts w:ascii="Calibri" w:eastAsia="Times New Roman" w:hAnsi="Calibri" w:cs="Calibri"/>
          <w:i/>
          <w:lang w:eastAsia="ar-SA"/>
        </w:rPr>
        <w:t>gdzie:</w:t>
      </w:r>
    </w:p>
    <w:p w14:paraId="227F3EDF" w14:textId="77777777" w:rsidR="000F10E5" w:rsidRPr="000F10E5" w:rsidRDefault="000F10E5" w:rsidP="000F10E5">
      <w:pPr>
        <w:spacing w:before="60" w:after="60" w:line="240" w:lineRule="auto"/>
        <w:ind w:right="-1"/>
        <w:jc w:val="both"/>
        <w:rPr>
          <w:rFonts w:ascii="Calibri" w:eastAsia="Times New Roman" w:hAnsi="Calibri" w:cs="Calibri"/>
          <w:i/>
          <w:lang w:eastAsia="ar-SA"/>
        </w:rPr>
      </w:pPr>
      <w:r w:rsidRPr="000F10E5">
        <w:rPr>
          <w:rFonts w:ascii="Calibri" w:eastAsia="Times New Roman" w:hAnsi="Calibri" w:cs="Calibri"/>
          <w:i/>
          <w:lang w:eastAsia="ar-SA"/>
        </w:rPr>
        <w:t xml:space="preserve">O – ostateczna ocena oferty, </w:t>
      </w:r>
    </w:p>
    <w:p w14:paraId="069BBB7F" w14:textId="77777777" w:rsidR="000F10E5" w:rsidRPr="000F10E5" w:rsidRDefault="000F10E5" w:rsidP="000F10E5">
      <w:pPr>
        <w:spacing w:before="60" w:after="60" w:line="240" w:lineRule="auto"/>
        <w:ind w:right="-1"/>
        <w:jc w:val="both"/>
        <w:rPr>
          <w:rFonts w:ascii="Calibri" w:eastAsia="Times New Roman" w:hAnsi="Calibri" w:cs="Calibri"/>
          <w:i/>
          <w:lang w:eastAsia="ar-SA"/>
        </w:rPr>
      </w:pPr>
      <w:r w:rsidRPr="000F10E5">
        <w:rPr>
          <w:rFonts w:ascii="Calibri" w:eastAsia="Times New Roman" w:hAnsi="Calibri" w:cs="Calibri"/>
          <w:i/>
          <w:lang w:eastAsia="ar-SA"/>
        </w:rPr>
        <w:t>C – wartość punktowa uzyskana przez badaną ofertę za kryterium cena,</w:t>
      </w:r>
    </w:p>
    <w:p w14:paraId="1F749962" w14:textId="77777777" w:rsidR="000F10E5" w:rsidRDefault="000F10E5" w:rsidP="000F10E5">
      <w:pPr>
        <w:spacing w:before="60" w:after="60" w:line="240" w:lineRule="auto"/>
        <w:ind w:right="-1"/>
        <w:jc w:val="both"/>
        <w:rPr>
          <w:rFonts w:ascii="Calibri" w:eastAsia="Times New Roman" w:hAnsi="Calibri" w:cs="Calibri"/>
          <w:i/>
          <w:lang w:eastAsia="ar-SA"/>
        </w:rPr>
      </w:pPr>
      <w:r w:rsidRPr="000F10E5">
        <w:rPr>
          <w:rFonts w:ascii="Calibri" w:eastAsia="Times New Roman" w:hAnsi="Calibri" w:cs="Calibri"/>
          <w:i/>
          <w:lang w:eastAsia="ar-SA"/>
        </w:rPr>
        <w:t>OG – wartość punktowa uzyskana przez badaną ofertę za kryterium gwarancji przedmiotu zamówienia,</w:t>
      </w:r>
    </w:p>
    <w:p w14:paraId="01D0FFB4" w14:textId="77777777" w:rsidR="00AC3646" w:rsidRPr="000F10E5" w:rsidRDefault="00AC3646" w:rsidP="000F10E5">
      <w:pPr>
        <w:spacing w:before="60" w:after="60" w:line="240" w:lineRule="auto"/>
        <w:ind w:right="-1"/>
        <w:jc w:val="both"/>
        <w:rPr>
          <w:rFonts w:ascii="Calibri" w:eastAsia="Times New Roman" w:hAnsi="Calibri" w:cs="Calibri"/>
          <w:i/>
          <w:lang w:eastAsia="ar-SA"/>
        </w:rPr>
      </w:pPr>
    </w:p>
    <w:p w14:paraId="41700733" w14:textId="77777777" w:rsidR="00AC3646" w:rsidRDefault="00AC3646" w:rsidP="00AC3646">
      <w:pPr>
        <w:keepLines/>
        <w:numPr>
          <w:ilvl w:val="0"/>
          <w:numId w:val="17"/>
        </w:numPr>
        <w:spacing w:before="60" w:after="60" w:line="240" w:lineRule="auto"/>
        <w:ind w:right="-1"/>
        <w:contextualSpacing/>
        <w:jc w:val="both"/>
        <w:rPr>
          <w:rFonts w:ascii="Calibri" w:hAnsi="Calibri" w:cs="Calibri"/>
          <w:b/>
          <w:lang w:eastAsia="ar-SA"/>
        </w:rPr>
      </w:pPr>
      <w:r w:rsidRPr="00AC3646">
        <w:rPr>
          <w:rFonts w:ascii="Calibri" w:hAnsi="Calibri" w:cs="Calibri"/>
          <w:b/>
          <w:lang w:eastAsia="ar-SA"/>
        </w:rPr>
        <w:t>Zadanie2.2</w:t>
      </w:r>
    </w:p>
    <w:p w14:paraId="32564FD9" w14:textId="77777777" w:rsidR="00AC3646" w:rsidRPr="003B54AC" w:rsidRDefault="00AC3646" w:rsidP="00AC3646">
      <w:pPr>
        <w:autoSpaceDN w:val="0"/>
        <w:spacing w:before="60" w:after="0" w:line="240" w:lineRule="auto"/>
        <w:ind w:left="360"/>
        <w:jc w:val="both"/>
        <w:textAlignment w:val="baseline"/>
        <w:rPr>
          <w:rFonts w:eastAsia="Times New Roman"/>
          <w:b/>
          <w:bCs/>
          <w:szCs w:val="24"/>
          <w:lang w:eastAsia="pl-PL"/>
        </w:rPr>
      </w:pPr>
      <w:r w:rsidRPr="003B54AC">
        <w:rPr>
          <w:rFonts w:eastAsia="Times New Roman"/>
          <w:szCs w:val="24"/>
          <w:lang w:eastAsia="pl-PL"/>
        </w:rPr>
        <w:t xml:space="preserve">Zamawiający przyjął </w:t>
      </w:r>
      <w:r w:rsidRPr="003B54AC">
        <w:rPr>
          <w:rFonts w:eastAsia="Times New Roman"/>
          <w:bCs/>
          <w:szCs w:val="24"/>
          <w:lang w:eastAsia="pl-PL"/>
        </w:rPr>
        <w:t>100%</w:t>
      </w:r>
      <w:r w:rsidRPr="003B54AC">
        <w:rPr>
          <w:rFonts w:eastAsia="Times New Roman"/>
          <w:szCs w:val="24"/>
          <w:lang w:eastAsia="pl-PL"/>
        </w:rPr>
        <w:t xml:space="preserve"> ceny jako kryterium wyboru najkorzystniejszej oferty. Kryterium cena zostanie wyliczona według poniższego wzoru dla danego pakietu:</w:t>
      </w:r>
    </w:p>
    <w:p w14:paraId="3442017D" w14:textId="77777777" w:rsidR="00AC3646" w:rsidRPr="003B54AC" w:rsidRDefault="00AC3646" w:rsidP="00AC3646">
      <w:pPr>
        <w:spacing w:before="60" w:after="0" w:line="240" w:lineRule="auto"/>
        <w:ind w:left="357"/>
        <w:jc w:val="both"/>
        <w:rPr>
          <w:rFonts w:eastAsia="Times New Roman"/>
          <w:b/>
          <w:bCs/>
          <w:szCs w:val="24"/>
          <w:lang w:eastAsia="pl-PL"/>
        </w:rPr>
      </w:pPr>
    </w:p>
    <w:p w14:paraId="633FE117" w14:textId="77777777" w:rsidR="00AC3646" w:rsidRPr="003B54AC" w:rsidRDefault="00AC3646" w:rsidP="00AC3646">
      <w:pPr>
        <w:spacing w:before="60" w:after="0" w:line="240" w:lineRule="auto"/>
        <w:ind w:left="357"/>
        <w:jc w:val="center"/>
        <w:rPr>
          <w:rFonts w:eastAsia="Times New Roman"/>
          <w:bCs/>
          <w:szCs w:val="24"/>
          <w:lang w:eastAsia="pl-PL"/>
        </w:rPr>
      </w:pPr>
      <w:r w:rsidRPr="003B54AC">
        <w:rPr>
          <w:rFonts w:eastAsia="Times New Roman"/>
          <w:bCs/>
          <w:szCs w:val="24"/>
          <w:lang w:eastAsia="pl-PL"/>
        </w:rPr>
        <w:t>Najniższa oferowana cena</w:t>
      </w:r>
    </w:p>
    <w:p w14:paraId="24AB108A" w14:textId="77777777" w:rsidR="00AC3646" w:rsidRPr="003B54AC" w:rsidRDefault="00AC3646" w:rsidP="00AC3646">
      <w:pPr>
        <w:spacing w:before="60" w:after="0" w:line="240" w:lineRule="auto"/>
        <w:ind w:left="357"/>
        <w:jc w:val="center"/>
        <w:rPr>
          <w:rFonts w:eastAsia="Times New Roman"/>
          <w:bCs/>
          <w:szCs w:val="24"/>
          <w:lang w:eastAsia="pl-PL"/>
        </w:rPr>
      </w:pPr>
      <w:r w:rsidRPr="003B54AC">
        <w:rPr>
          <w:rFonts w:eastAsia="Times New Roman"/>
          <w:bCs/>
          <w:szCs w:val="24"/>
          <w:lang w:eastAsia="pl-PL"/>
        </w:rPr>
        <w:t>Cena  = -------------------------------------------- x 100 % x 100</w:t>
      </w:r>
    </w:p>
    <w:p w14:paraId="51A64829" w14:textId="77777777" w:rsidR="00AC3646" w:rsidRPr="003B54AC" w:rsidRDefault="00AC3646" w:rsidP="00AC3646">
      <w:pPr>
        <w:spacing w:before="60" w:after="0" w:line="240" w:lineRule="auto"/>
        <w:ind w:left="357"/>
        <w:jc w:val="center"/>
        <w:rPr>
          <w:rFonts w:eastAsia="Times New Roman"/>
          <w:bCs/>
          <w:szCs w:val="24"/>
          <w:lang w:eastAsia="pl-PL"/>
        </w:rPr>
      </w:pPr>
      <w:r w:rsidRPr="003B54AC">
        <w:rPr>
          <w:rFonts w:eastAsia="Times New Roman"/>
          <w:bCs/>
          <w:szCs w:val="24"/>
          <w:lang w:eastAsia="pl-PL"/>
        </w:rPr>
        <w:t>Cena badanej oferty</w:t>
      </w:r>
    </w:p>
    <w:p w14:paraId="65BEACBF" w14:textId="77777777" w:rsidR="00AC3646" w:rsidRPr="00AC3646" w:rsidRDefault="00AC3646" w:rsidP="00AC3646">
      <w:pPr>
        <w:keepLines/>
        <w:spacing w:before="60" w:after="60" w:line="240" w:lineRule="auto"/>
        <w:ind w:left="360" w:right="-1"/>
        <w:contextualSpacing/>
        <w:jc w:val="both"/>
        <w:rPr>
          <w:rFonts w:ascii="Calibri" w:hAnsi="Calibri" w:cs="Calibri"/>
          <w:b/>
          <w:lang w:eastAsia="ar-SA"/>
        </w:rPr>
      </w:pPr>
    </w:p>
    <w:p w14:paraId="572CF873" w14:textId="77777777" w:rsidR="000F10E5" w:rsidRPr="000F10E5" w:rsidRDefault="000F10E5" w:rsidP="000F10E5">
      <w:pPr>
        <w:spacing w:before="60" w:after="60" w:line="240" w:lineRule="auto"/>
        <w:ind w:right="-1"/>
        <w:jc w:val="both"/>
        <w:rPr>
          <w:rFonts w:ascii="Calibri" w:eastAsia="Times New Roman" w:hAnsi="Calibri" w:cs="Calibri"/>
          <w:i/>
          <w:sz w:val="20"/>
          <w:szCs w:val="20"/>
          <w:lang w:eastAsia="ar-SA"/>
        </w:rPr>
      </w:pPr>
    </w:p>
    <w:p w14:paraId="7344484A" w14:textId="77777777" w:rsidR="000F10E5" w:rsidRPr="000F10E5" w:rsidRDefault="000F10E5" w:rsidP="00450D28">
      <w:pPr>
        <w:pStyle w:val="Akapitzlist"/>
        <w:numPr>
          <w:ilvl w:val="0"/>
          <w:numId w:val="70"/>
        </w:numPr>
        <w:spacing w:after="0" w:line="240" w:lineRule="auto"/>
        <w:jc w:val="both"/>
        <w:rPr>
          <w:rFonts w:ascii="Calibri" w:eastAsia="Calibri" w:hAnsi="Calibri" w:cs="Calibri"/>
        </w:rPr>
      </w:pPr>
      <w:r w:rsidRPr="000F10E5">
        <w:rPr>
          <w:rFonts w:ascii="Calibri" w:eastAsia="Calibri" w:hAnsi="Calibri" w:cs="Calibri"/>
        </w:rPr>
        <w:t>Punktacja przyznawana ofertom będzie liczona z dokładnością do dwóch miejsc po przecinku. Najwyższa liczba punktów wyznaczy najkorzystniejszą ofertę.</w:t>
      </w:r>
    </w:p>
    <w:p w14:paraId="1D962A08" w14:textId="77777777" w:rsidR="000F10E5" w:rsidRPr="000F10E5" w:rsidRDefault="000F10E5" w:rsidP="000F10E5">
      <w:pPr>
        <w:numPr>
          <w:ilvl w:val="0"/>
          <w:numId w:val="70"/>
        </w:numPr>
        <w:spacing w:after="0" w:line="240" w:lineRule="auto"/>
        <w:ind w:left="357" w:hanging="357"/>
        <w:jc w:val="both"/>
        <w:rPr>
          <w:rFonts w:ascii="Calibri" w:eastAsia="Calibri" w:hAnsi="Calibri" w:cs="Calibri"/>
        </w:rPr>
      </w:pPr>
      <w:r w:rsidRPr="000F10E5">
        <w:rPr>
          <w:rFonts w:ascii="Calibri" w:eastAsia="Calibri" w:hAnsi="Calibri" w:cs="Calibri"/>
        </w:rPr>
        <w:t>Zamawiający udzieli zamówienia Wykonawcy, którego oferta odpowiadać będzie wszystkim wymaganiom przedstawionym w ustawie PZP, w SWZ i zostanie oceniona, jako najkorzystniejsza w oparciu o podane kryteria wyboru.</w:t>
      </w:r>
    </w:p>
    <w:p w14:paraId="24D74502" w14:textId="77777777" w:rsidR="000F10E5" w:rsidRPr="000F10E5" w:rsidRDefault="000F10E5" w:rsidP="000F10E5">
      <w:pPr>
        <w:numPr>
          <w:ilvl w:val="0"/>
          <w:numId w:val="70"/>
        </w:numPr>
        <w:autoSpaceDE w:val="0"/>
        <w:autoSpaceDN w:val="0"/>
        <w:adjustRightInd w:val="0"/>
        <w:spacing w:after="0" w:line="240" w:lineRule="auto"/>
        <w:ind w:left="357" w:hanging="357"/>
        <w:jc w:val="both"/>
        <w:rPr>
          <w:rFonts w:ascii="Calibri" w:eastAsia="Calibri" w:hAnsi="Calibri" w:cs="Calibri"/>
          <w:lang w:eastAsia="pl-PL"/>
        </w:rPr>
      </w:pPr>
      <w:r w:rsidRPr="000F10E5">
        <w:rPr>
          <w:rFonts w:ascii="Calibri" w:eastAsia="Calibri" w:hAnsi="Calibri" w:cs="Calibri"/>
          <w:lang w:eastAsia="pl-PL"/>
        </w:rPr>
        <w:lastRenderedPageBreak/>
        <w:t xml:space="preserve">Ocenie będą podlegać wyłącznie oferty niepodlegające odrzuceniu. </w:t>
      </w:r>
    </w:p>
    <w:p w14:paraId="717F17DE" w14:textId="77777777" w:rsidR="000F10E5" w:rsidRPr="000F10E5" w:rsidRDefault="000F10E5" w:rsidP="000F10E5">
      <w:pPr>
        <w:numPr>
          <w:ilvl w:val="0"/>
          <w:numId w:val="70"/>
        </w:numPr>
        <w:autoSpaceDE w:val="0"/>
        <w:autoSpaceDN w:val="0"/>
        <w:adjustRightInd w:val="0"/>
        <w:spacing w:after="0" w:line="240" w:lineRule="auto"/>
        <w:ind w:left="357" w:hanging="357"/>
        <w:jc w:val="both"/>
        <w:rPr>
          <w:rFonts w:ascii="Calibri" w:eastAsia="Calibri" w:hAnsi="Calibri" w:cs="Calibri"/>
          <w:lang w:eastAsia="pl-PL"/>
        </w:rPr>
      </w:pPr>
      <w:r w:rsidRPr="000F10E5">
        <w:rPr>
          <w:rFonts w:ascii="Calibri" w:eastAsia="Calibri" w:hAnsi="Calibri" w:cs="Calibri"/>
          <w:lang w:eastAsia="pl-PL"/>
        </w:rPr>
        <w:t>Jeżeli nie można wybrać najkorzystniejszej oferty z uwagi na to, że dwie lub więcej ofert przedstawia taki sam bilans ceny i innych kryteriów oceny ofert, Zamawiający wybiera spośród tych ofert ofertę, z niższą ceną.</w:t>
      </w:r>
    </w:p>
    <w:p w14:paraId="33C39E0E" w14:textId="5BE63BB2" w:rsidR="000F10E5" w:rsidRPr="000F10E5" w:rsidRDefault="000F10E5" w:rsidP="000F10E5">
      <w:pPr>
        <w:numPr>
          <w:ilvl w:val="0"/>
          <w:numId w:val="70"/>
        </w:numPr>
        <w:autoSpaceDE w:val="0"/>
        <w:autoSpaceDN w:val="0"/>
        <w:adjustRightInd w:val="0"/>
        <w:spacing w:after="0" w:line="240" w:lineRule="auto"/>
        <w:ind w:left="357" w:hanging="357"/>
        <w:jc w:val="both"/>
        <w:rPr>
          <w:rFonts w:ascii="Calibri" w:eastAsia="Calibri" w:hAnsi="Calibri" w:cs="Calibri"/>
          <w:lang w:eastAsia="pl-PL"/>
        </w:rPr>
      </w:pPr>
      <w:r w:rsidRPr="000F10E5">
        <w:rPr>
          <w:rFonts w:ascii="Calibri" w:eastAsia="Calibri" w:hAnsi="Calibri" w:cs="Calibri"/>
          <w:lang w:eastAsia="pl-PL"/>
        </w:rPr>
        <w:t xml:space="preserve">Jeżeli nie można dokonać wyboru oferty w sposób, o którym mowa w ust. </w:t>
      </w:r>
      <w:r w:rsidR="00284AF9">
        <w:rPr>
          <w:rFonts w:ascii="Calibri" w:eastAsia="Calibri" w:hAnsi="Calibri" w:cs="Calibri"/>
          <w:lang w:eastAsia="pl-PL"/>
        </w:rPr>
        <w:t>4</w:t>
      </w:r>
      <w:r w:rsidRPr="000F10E5">
        <w:rPr>
          <w:rFonts w:ascii="Calibri" w:eastAsia="Calibri" w:hAnsi="Calibri" w:cs="Calibri"/>
          <w:lang w:eastAsia="pl-PL"/>
        </w:rPr>
        <w:t>, Zamawiający wzywa Wykonawców, którzy złożyli te oferty, do złożenia w terminie określonym przez Zamawiającego ofert dodatkowych zawierających nową cenę. Wykonawcy, składając oferty dodatkowe, nie mogą oferować cen wyższych niż zaoferowane w uprzednio złożonych przez nich ofertach.</w:t>
      </w:r>
    </w:p>
    <w:p w14:paraId="7293430B" w14:textId="77777777" w:rsidR="000F10E5" w:rsidRPr="000F10E5" w:rsidRDefault="000F10E5" w:rsidP="000F10E5">
      <w:pPr>
        <w:numPr>
          <w:ilvl w:val="0"/>
          <w:numId w:val="70"/>
        </w:numPr>
        <w:autoSpaceDE w:val="0"/>
        <w:autoSpaceDN w:val="0"/>
        <w:adjustRightInd w:val="0"/>
        <w:spacing w:after="0" w:line="240" w:lineRule="auto"/>
        <w:ind w:left="357" w:hanging="357"/>
        <w:jc w:val="both"/>
        <w:rPr>
          <w:rFonts w:ascii="Calibri" w:eastAsia="Calibri" w:hAnsi="Calibri" w:cs="Calibri"/>
          <w:lang w:eastAsia="pl-PL"/>
        </w:rPr>
      </w:pPr>
      <w:r w:rsidRPr="000F10E5">
        <w:rPr>
          <w:rFonts w:ascii="Calibri" w:eastAsia="Calibri" w:hAnsi="Calibri" w:cs="Calibri"/>
          <w:lang w:eastAsia="pl-PL"/>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167FF389" w14:textId="77777777" w:rsidR="000F10E5" w:rsidRPr="000F10E5" w:rsidRDefault="000F10E5" w:rsidP="000F10E5">
      <w:pPr>
        <w:numPr>
          <w:ilvl w:val="0"/>
          <w:numId w:val="70"/>
        </w:numPr>
        <w:autoSpaceDE w:val="0"/>
        <w:autoSpaceDN w:val="0"/>
        <w:adjustRightInd w:val="0"/>
        <w:spacing w:after="0" w:line="240" w:lineRule="auto"/>
        <w:ind w:left="357" w:hanging="357"/>
        <w:jc w:val="both"/>
        <w:rPr>
          <w:rFonts w:ascii="Calibri" w:eastAsia="Calibri" w:hAnsi="Calibri" w:cs="Calibri"/>
          <w:lang w:eastAsia="pl-PL"/>
        </w:rPr>
      </w:pPr>
      <w:r w:rsidRPr="000F10E5">
        <w:rPr>
          <w:rFonts w:ascii="Calibri" w:eastAsia="Calibri" w:hAnsi="Calibri" w:cs="Calibri"/>
          <w:lang w:eastAsia="pl-PL"/>
        </w:rPr>
        <w:t xml:space="preserve">Zamawiający wybiera najkorzystniejszą ofertę̨ w terminie związania ofertą określonym w SWZ. </w:t>
      </w:r>
    </w:p>
    <w:p w14:paraId="45AE8FE2" w14:textId="77777777" w:rsidR="000F10E5" w:rsidRPr="000F10E5" w:rsidRDefault="000F10E5" w:rsidP="000F10E5">
      <w:pPr>
        <w:numPr>
          <w:ilvl w:val="0"/>
          <w:numId w:val="70"/>
        </w:numPr>
        <w:autoSpaceDE w:val="0"/>
        <w:autoSpaceDN w:val="0"/>
        <w:adjustRightInd w:val="0"/>
        <w:spacing w:after="0" w:line="240" w:lineRule="auto"/>
        <w:ind w:left="357" w:hanging="357"/>
        <w:jc w:val="both"/>
        <w:rPr>
          <w:rFonts w:ascii="Calibri" w:eastAsia="Calibri" w:hAnsi="Calibri" w:cs="Calibri"/>
          <w:lang w:eastAsia="pl-PL"/>
        </w:rPr>
      </w:pPr>
      <w:r w:rsidRPr="000F10E5">
        <w:rPr>
          <w:rFonts w:ascii="Calibri" w:eastAsia="Calibri" w:hAnsi="Calibri" w:cs="Calibri"/>
          <w:lang w:eastAsia="pl-PL"/>
        </w:rPr>
        <w:t xml:space="preserve">Jeżeli termin związania ofertą upłynie przed wyborem najkorzystniejszej oferty, Zamawiający wezwie Wykonawcę̨, którego oferta otrzymała najwyższą ocenę̨, do wyrażenia, w wyznaczonym przez Zamawiającego terminie, pisemnej zgody na wybór jego oferty. </w:t>
      </w:r>
    </w:p>
    <w:p w14:paraId="6CF7E384" w14:textId="393DDE2B" w:rsidR="00E32858" w:rsidRPr="000F10E5" w:rsidRDefault="000F10E5" w:rsidP="000F10E5">
      <w:pPr>
        <w:autoSpaceDE w:val="0"/>
        <w:autoSpaceDN w:val="0"/>
        <w:adjustRightInd w:val="0"/>
        <w:spacing w:after="0" w:line="240" w:lineRule="auto"/>
        <w:ind w:left="360"/>
        <w:jc w:val="both"/>
        <w:rPr>
          <w:rFonts w:ascii="Calibri" w:eastAsia="Calibri" w:hAnsi="Calibri" w:cs="Calibri"/>
          <w:lang w:eastAsia="pl-PL"/>
        </w:rPr>
      </w:pPr>
      <w:r w:rsidRPr="000F10E5">
        <w:rPr>
          <w:rFonts w:ascii="Calibri" w:eastAsia="Calibri" w:hAnsi="Calibri" w:cs="Calibri"/>
          <w:lang w:eastAsia="pl-PL"/>
        </w:rPr>
        <w:t>W przypadku braku</w:t>
      </w:r>
      <w:r w:rsidR="000015F7">
        <w:rPr>
          <w:rFonts w:ascii="Calibri" w:eastAsia="Calibri" w:hAnsi="Calibri" w:cs="Calibri"/>
          <w:lang w:eastAsia="pl-PL"/>
        </w:rPr>
        <w:t xml:space="preserve"> zgody, </w:t>
      </w:r>
      <w:r w:rsidRPr="000F10E5">
        <w:rPr>
          <w:rFonts w:ascii="Calibri" w:eastAsia="Calibri" w:hAnsi="Calibri" w:cs="Calibri"/>
          <w:lang w:eastAsia="pl-PL"/>
        </w:rPr>
        <w:t>oferta podlega odrzuceniu, a Zamawiający zwraca się̨ o wyrażenie takiej zgody do kolejnego Wykonawcy, którego oferta została najwyżej oceniona, chyba że zachodzą̨ przesłanki do unieważnienia postepowania.</w:t>
      </w:r>
    </w:p>
    <w:p w14:paraId="30119B71" w14:textId="77777777" w:rsidR="000F10E5" w:rsidRPr="00DB1950" w:rsidRDefault="000F10E5" w:rsidP="000F10E5">
      <w:pPr>
        <w:autoSpaceDE w:val="0"/>
        <w:autoSpaceDN w:val="0"/>
        <w:adjustRightInd w:val="0"/>
        <w:spacing w:after="0" w:line="240" w:lineRule="auto"/>
        <w:ind w:left="360"/>
        <w:jc w:val="both"/>
        <w:rPr>
          <w:rFonts w:ascii="Calibri" w:eastAsia="Calibri" w:hAnsi="Calibri" w:cs="Calibri"/>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747"/>
      </w:tblGrid>
      <w:tr w:rsidR="00F347C6" w:rsidRPr="00252DA3" w14:paraId="149E018B" w14:textId="77777777" w:rsidTr="001A4954">
        <w:tc>
          <w:tcPr>
            <w:tcW w:w="9747" w:type="dxa"/>
            <w:shd w:val="clear" w:color="auto" w:fill="DBE5F1" w:themeFill="accent1" w:themeFillTint="33"/>
          </w:tcPr>
          <w:p w14:paraId="18F912C1" w14:textId="77777777" w:rsidR="00F347C6" w:rsidRPr="00252DA3" w:rsidRDefault="00F347C6" w:rsidP="00F910EB">
            <w:pPr>
              <w:keepNext/>
              <w:keepLines/>
              <w:tabs>
                <w:tab w:val="left" w:pos="1916"/>
              </w:tabs>
              <w:suppressAutoHyphens/>
              <w:autoSpaceDN w:val="0"/>
              <w:spacing w:after="0" w:line="240" w:lineRule="auto"/>
              <w:jc w:val="both"/>
              <w:textAlignment w:val="baseline"/>
              <w:rPr>
                <w:rFonts w:ascii="Calibri" w:eastAsia="Times New Roman" w:hAnsi="Calibri" w:cs="Calibri"/>
                <w:b/>
                <w:bCs/>
                <w:lang w:eastAsia="ar-SA"/>
              </w:rPr>
            </w:pPr>
          </w:p>
          <w:p w14:paraId="36DC2A59" w14:textId="77777777" w:rsidR="00F347C6" w:rsidRPr="00252DA3" w:rsidRDefault="00F347C6" w:rsidP="000F10E5">
            <w:pPr>
              <w:pStyle w:val="Akapitzlist"/>
              <w:keepNext/>
              <w:keepLines/>
              <w:numPr>
                <w:ilvl w:val="0"/>
                <w:numId w:val="40"/>
              </w:numPr>
              <w:tabs>
                <w:tab w:val="left" w:pos="432"/>
              </w:tabs>
              <w:suppressAutoHyphens/>
              <w:autoSpaceDN w:val="0"/>
              <w:spacing w:after="0" w:line="240" w:lineRule="auto"/>
              <w:textAlignment w:val="baseline"/>
              <w:outlineLvl w:val="0"/>
              <w:rPr>
                <w:rFonts w:ascii="Calibri" w:eastAsia="Times New Roman" w:hAnsi="Calibri" w:cs="Calibri"/>
                <w:b/>
                <w:bCs/>
                <w:lang w:eastAsia="ar-SA"/>
              </w:rPr>
            </w:pPr>
            <w:r w:rsidRPr="00252DA3">
              <w:rPr>
                <w:rFonts w:ascii="Calibri" w:eastAsia="Times New Roman" w:hAnsi="Calibri" w:cs="Calibri"/>
                <w:b/>
                <w:bCs/>
                <w:lang w:eastAsia="ar-SA"/>
              </w:rPr>
              <w:t>INFORMACJE O FORMALNOŚCIACH, JAKIE POWINNY ZOSTAĆ DOPEŁNIONE PO WYBORZE OFERTY W CELU ZAWARCIA UMOWY W SPRAWIE ZAMÓWIENIA PUBLICZNEGO</w:t>
            </w:r>
          </w:p>
          <w:p w14:paraId="26513654" w14:textId="77777777" w:rsidR="00E91079" w:rsidRPr="00252DA3" w:rsidRDefault="00E91079" w:rsidP="00E91079">
            <w:pPr>
              <w:keepNext/>
              <w:keepLines/>
              <w:tabs>
                <w:tab w:val="left" w:pos="432"/>
              </w:tabs>
              <w:suppressAutoHyphens/>
              <w:autoSpaceDN w:val="0"/>
              <w:spacing w:after="0" w:line="240" w:lineRule="auto"/>
              <w:ind w:left="60"/>
              <w:textAlignment w:val="baseline"/>
              <w:outlineLvl w:val="0"/>
              <w:rPr>
                <w:rFonts w:ascii="Calibri" w:eastAsia="Times New Roman" w:hAnsi="Calibri" w:cs="Calibri"/>
                <w:b/>
                <w:bCs/>
                <w:lang w:eastAsia="ar-SA"/>
              </w:rPr>
            </w:pPr>
          </w:p>
        </w:tc>
      </w:tr>
    </w:tbl>
    <w:p w14:paraId="0CAE00D9" w14:textId="77777777" w:rsidR="00F347C6" w:rsidRPr="00252DA3" w:rsidRDefault="00F347C6" w:rsidP="00F347C6">
      <w:pPr>
        <w:suppressAutoHyphens/>
        <w:autoSpaceDE w:val="0"/>
        <w:autoSpaceDN w:val="0"/>
        <w:spacing w:after="0" w:line="240" w:lineRule="auto"/>
        <w:ind w:left="357"/>
        <w:jc w:val="both"/>
        <w:rPr>
          <w:rFonts w:ascii="Calibri" w:eastAsia="Calibri" w:hAnsi="Calibri" w:cs="Calibri"/>
        </w:rPr>
      </w:pPr>
    </w:p>
    <w:p w14:paraId="0A634606" w14:textId="09C15907" w:rsidR="00EB1120" w:rsidRPr="00252DA3" w:rsidRDefault="00EB1120" w:rsidP="00645439">
      <w:pPr>
        <w:numPr>
          <w:ilvl w:val="0"/>
          <w:numId w:val="11"/>
        </w:numPr>
        <w:shd w:val="clear" w:color="auto" w:fill="FFFFFF" w:themeFill="background1"/>
        <w:autoSpaceDE w:val="0"/>
        <w:autoSpaceDN w:val="0"/>
        <w:adjustRightInd w:val="0"/>
        <w:spacing w:after="0" w:line="240" w:lineRule="auto"/>
        <w:ind w:left="357" w:hanging="357"/>
        <w:jc w:val="both"/>
        <w:rPr>
          <w:rFonts w:ascii="Calibri" w:eastAsia="Calibri" w:hAnsi="Calibri" w:cs="Calibri"/>
          <w:color w:val="000000"/>
        </w:rPr>
      </w:pPr>
      <w:r w:rsidRPr="00252DA3">
        <w:rPr>
          <w:rFonts w:ascii="Calibri" w:eastAsia="Calibri" w:hAnsi="Calibri" w:cs="Calibri"/>
          <w:color w:val="000000"/>
        </w:rPr>
        <w:t xml:space="preserve">Zamawiający zawiera umowę̨ w sprawie zamówienie publicznego, z uwzględnieniem art. 577 </w:t>
      </w:r>
      <w:proofErr w:type="spellStart"/>
      <w:r w:rsidR="00652190" w:rsidRPr="00252DA3">
        <w:rPr>
          <w:rFonts w:ascii="Calibri" w:eastAsia="Calibri" w:hAnsi="Calibri" w:cs="Calibri"/>
          <w:color w:val="000000"/>
        </w:rPr>
        <w:t>uP</w:t>
      </w:r>
      <w:r w:rsidRPr="00252DA3">
        <w:rPr>
          <w:rFonts w:ascii="Calibri" w:eastAsia="Calibri" w:hAnsi="Calibri" w:cs="Calibri"/>
          <w:color w:val="000000"/>
        </w:rPr>
        <w:t>zp</w:t>
      </w:r>
      <w:proofErr w:type="spellEnd"/>
      <w:r w:rsidRPr="00252DA3">
        <w:rPr>
          <w:rFonts w:ascii="Calibri" w:eastAsia="Calibri" w:hAnsi="Calibri" w:cs="Calibri"/>
          <w:color w:val="000000"/>
        </w:rPr>
        <w:t>, w terminie nie krótszym niż̇</w:t>
      </w:r>
      <w:r w:rsidR="001A4954" w:rsidRPr="00252DA3">
        <w:rPr>
          <w:rFonts w:ascii="Calibri" w:eastAsia="Calibri" w:hAnsi="Calibri" w:cs="Calibri"/>
          <w:color w:val="000000"/>
        </w:rPr>
        <w:t xml:space="preserve"> 10</w:t>
      </w:r>
      <w:r w:rsidRPr="00252DA3">
        <w:rPr>
          <w:rFonts w:ascii="Calibri" w:eastAsia="Calibri" w:hAnsi="Calibri" w:cs="Calibri"/>
          <w:color w:val="000000"/>
        </w:rPr>
        <w:t xml:space="preserve"> dni od dnia przesłania zawiadomienia o wyborze najkorzystniejszej oferty, jeżeli zawiadomienie to zostało przesłane przy użyciu środków komunika</w:t>
      </w:r>
      <w:r w:rsidR="00C94255" w:rsidRPr="00252DA3">
        <w:rPr>
          <w:rFonts w:ascii="Calibri" w:eastAsia="Calibri" w:hAnsi="Calibri" w:cs="Calibri"/>
          <w:color w:val="000000"/>
        </w:rPr>
        <w:t>cji elektronicznej</w:t>
      </w:r>
      <w:r w:rsidRPr="00252DA3">
        <w:rPr>
          <w:rFonts w:ascii="Calibri" w:eastAsia="Calibri" w:hAnsi="Calibri" w:cs="Calibri"/>
          <w:color w:val="000000"/>
        </w:rPr>
        <w:t xml:space="preserve">. </w:t>
      </w:r>
    </w:p>
    <w:p w14:paraId="1D8208B5" w14:textId="3687B6DC" w:rsidR="00EB1120" w:rsidRPr="00252DA3" w:rsidRDefault="00EB1120" w:rsidP="00645439">
      <w:pPr>
        <w:numPr>
          <w:ilvl w:val="0"/>
          <w:numId w:val="11"/>
        </w:numPr>
        <w:shd w:val="clear" w:color="auto" w:fill="FFFFFF" w:themeFill="background1"/>
        <w:autoSpaceDE w:val="0"/>
        <w:autoSpaceDN w:val="0"/>
        <w:adjustRightInd w:val="0"/>
        <w:spacing w:after="0" w:line="240" w:lineRule="auto"/>
        <w:ind w:left="357" w:hanging="357"/>
        <w:jc w:val="both"/>
        <w:rPr>
          <w:rFonts w:ascii="Calibri" w:eastAsia="Calibri" w:hAnsi="Calibri" w:cs="Calibri"/>
          <w:color w:val="000000"/>
        </w:rPr>
      </w:pPr>
      <w:r w:rsidRPr="00252DA3">
        <w:rPr>
          <w:rFonts w:ascii="Calibri" w:eastAsia="Calibri" w:hAnsi="Calibri" w:cs="Calibri"/>
          <w:color w:val="000000"/>
        </w:rPr>
        <w:t>Zamawiający</w:t>
      </w:r>
      <w:r w:rsidR="00C94255" w:rsidRPr="00252DA3">
        <w:rPr>
          <w:rFonts w:ascii="Calibri" w:eastAsia="Calibri" w:hAnsi="Calibri" w:cs="Calibri"/>
          <w:color w:val="000000"/>
        </w:rPr>
        <w:t xml:space="preserve"> zgodnie z art. 264 ust. 2 pkt. 1) lit. a</w:t>
      </w:r>
      <w:r w:rsidRPr="00252DA3">
        <w:rPr>
          <w:rFonts w:ascii="Calibri" w:eastAsia="Calibri" w:hAnsi="Calibri" w:cs="Calibri"/>
          <w:color w:val="000000"/>
        </w:rPr>
        <w:t xml:space="preserve"> </w:t>
      </w:r>
      <w:proofErr w:type="spellStart"/>
      <w:r w:rsidR="00C94255" w:rsidRPr="00252DA3">
        <w:rPr>
          <w:rFonts w:ascii="Calibri" w:eastAsia="Calibri" w:hAnsi="Calibri" w:cs="Calibri"/>
          <w:color w:val="000000"/>
        </w:rPr>
        <w:t>uPzp</w:t>
      </w:r>
      <w:proofErr w:type="spellEnd"/>
      <w:r w:rsidR="00C94255" w:rsidRPr="00252DA3">
        <w:rPr>
          <w:rFonts w:ascii="Calibri" w:eastAsia="Calibri" w:hAnsi="Calibri" w:cs="Calibri"/>
          <w:color w:val="000000"/>
        </w:rPr>
        <w:t xml:space="preserve">, </w:t>
      </w:r>
      <w:r w:rsidRPr="00252DA3">
        <w:rPr>
          <w:rFonts w:ascii="Calibri" w:eastAsia="Calibri" w:hAnsi="Calibri" w:cs="Calibri"/>
          <w:color w:val="000000"/>
        </w:rPr>
        <w:t>może zawrzeć́ umowę̨ w sprawie zamówienia publicznego przed upływem terminu, o którym mowa w ust. 1, jeżeli w post</w:t>
      </w:r>
      <w:r w:rsidR="00C94255" w:rsidRPr="00252DA3">
        <w:rPr>
          <w:rFonts w:ascii="Calibri" w:eastAsia="Calibri" w:hAnsi="Calibri" w:cs="Calibri"/>
          <w:color w:val="000000"/>
        </w:rPr>
        <w:t>ę</w:t>
      </w:r>
      <w:r w:rsidR="00652190" w:rsidRPr="00252DA3">
        <w:rPr>
          <w:rFonts w:ascii="Calibri" w:eastAsia="Calibri" w:hAnsi="Calibri" w:cs="Calibri"/>
          <w:color w:val="000000"/>
        </w:rPr>
        <w:t>powaniu o udzielenie zamówienia</w:t>
      </w:r>
      <w:r w:rsidRPr="00252DA3">
        <w:rPr>
          <w:rFonts w:ascii="Calibri" w:eastAsia="Calibri" w:hAnsi="Calibri" w:cs="Calibri"/>
          <w:color w:val="000000"/>
        </w:rPr>
        <w:t xml:space="preserve"> </w:t>
      </w:r>
      <w:r w:rsidR="00C94255" w:rsidRPr="00252DA3">
        <w:rPr>
          <w:rFonts w:ascii="Calibri" w:eastAsia="Calibri" w:hAnsi="Calibri" w:cs="Calibri"/>
          <w:color w:val="000000"/>
        </w:rPr>
        <w:t xml:space="preserve">w trybie przetargu nieograniczonego </w:t>
      </w:r>
      <w:r w:rsidRPr="00252DA3">
        <w:rPr>
          <w:rFonts w:ascii="Calibri" w:eastAsia="Calibri" w:hAnsi="Calibri" w:cs="Calibri"/>
          <w:color w:val="000000"/>
        </w:rPr>
        <w:t xml:space="preserve">złożono tylko jedną ofertę̨. </w:t>
      </w:r>
    </w:p>
    <w:p w14:paraId="2094C7E5" w14:textId="77777777" w:rsidR="00EB1120" w:rsidRPr="00252DA3" w:rsidRDefault="00EB1120" w:rsidP="00645439">
      <w:pPr>
        <w:numPr>
          <w:ilvl w:val="0"/>
          <w:numId w:val="11"/>
        </w:numPr>
        <w:shd w:val="clear" w:color="auto" w:fill="FFFFFF" w:themeFill="background1"/>
        <w:autoSpaceDE w:val="0"/>
        <w:autoSpaceDN w:val="0"/>
        <w:adjustRightInd w:val="0"/>
        <w:spacing w:after="0" w:line="240" w:lineRule="auto"/>
        <w:ind w:left="357" w:hanging="357"/>
        <w:jc w:val="both"/>
        <w:rPr>
          <w:rFonts w:ascii="Calibri" w:eastAsia="Calibri" w:hAnsi="Calibri" w:cs="Calibri"/>
          <w:color w:val="000000"/>
        </w:rPr>
      </w:pPr>
      <w:r w:rsidRPr="00252DA3">
        <w:rPr>
          <w:rFonts w:ascii="Calibri" w:eastAsia="Calibri" w:hAnsi="Calibri" w:cs="Calibri"/>
          <w:color w:val="000000"/>
        </w:rPr>
        <w:t xml:space="preserve">Wykonawca, którego oferta została wybrana, jako najkorzystniejsza, zostanie poinformowany przez Zamawiającego o miejscu i terminie podpisania umowy. </w:t>
      </w:r>
    </w:p>
    <w:p w14:paraId="06C56241" w14:textId="77777777" w:rsidR="00EB1120" w:rsidRPr="00252DA3" w:rsidRDefault="00EB1120" w:rsidP="00645439">
      <w:pPr>
        <w:numPr>
          <w:ilvl w:val="0"/>
          <w:numId w:val="11"/>
        </w:numPr>
        <w:shd w:val="clear" w:color="auto" w:fill="FFFFFF" w:themeFill="background1"/>
        <w:autoSpaceDE w:val="0"/>
        <w:autoSpaceDN w:val="0"/>
        <w:adjustRightInd w:val="0"/>
        <w:spacing w:after="0" w:line="240" w:lineRule="auto"/>
        <w:ind w:left="357" w:hanging="357"/>
        <w:jc w:val="both"/>
        <w:rPr>
          <w:rFonts w:ascii="Calibri" w:eastAsia="Calibri" w:hAnsi="Calibri" w:cs="Calibri"/>
          <w:color w:val="000000"/>
        </w:rPr>
      </w:pPr>
      <w:r w:rsidRPr="00252DA3">
        <w:rPr>
          <w:rFonts w:ascii="Calibri" w:eastAsia="Calibri" w:hAnsi="Calibri" w:cs="Calibri"/>
          <w:color w:val="000000"/>
        </w:rPr>
        <w:t>Wykonawca ma obowiązek zawrzeć umowę w sprawie zamówienia na warunkach określonych w</w:t>
      </w:r>
      <w:r w:rsidR="00652190" w:rsidRPr="00252DA3">
        <w:rPr>
          <w:rFonts w:ascii="Calibri" w:eastAsia="Calibri" w:hAnsi="Calibri" w:cs="Calibri"/>
          <w:color w:val="000000"/>
        </w:rPr>
        <w:t xml:space="preserve"> projekcie umowy, która stanowi</w:t>
      </w:r>
      <w:r w:rsidRPr="00252DA3">
        <w:rPr>
          <w:rFonts w:ascii="Calibri" w:eastAsia="Calibri" w:hAnsi="Calibri" w:cs="Calibri"/>
          <w:color w:val="000000"/>
        </w:rPr>
        <w:t xml:space="preserve"> Załącznik Nr 2 do SWZ. Umowa zostanie uzupełniona o zapisy wynikające ze złożonej oferty. </w:t>
      </w:r>
    </w:p>
    <w:p w14:paraId="5D5704B8" w14:textId="51867CC3" w:rsidR="00EB1120" w:rsidRPr="00252DA3" w:rsidRDefault="00EB1120" w:rsidP="00645439">
      <w:pPr>
        <w:numPr>
          <w:ilvl w:val="0"/>
          <w:numId w:val="11"/>
        </w:numPr>
        <w:shd w:val="clear" w:color="auto" w:fill="FFFFFF" w:themeFill="background1"/>
        <w:autoSpaceDE w:val="0"/>
        <w:autoSpaceDN w:val="0"/>
        <w:adjustRightInd w:val="0"/>
        <w:spacing w:after="0" w:line="240" w:lineRule="auto"/>
        <w:ind w:left="357" w:hanging="357"/>
        <w:jc w:val="both"/>
        <w:rPr>
          <w:rFonts w:ascii="Calibri" w:eastAsia="Calibri" w:hAnsi="Calibri" w:cs="Calibri"/>
          <w:color w:val="000000"/>
        </w:rPr>
      </w:pPr>
      <w:r w:rsidRPr="00252DA3">
        <w:rPr>
          <w:rFonts w:ascii="Calibri" w:eastAsia="Calibri" w:hAnsi="Calibri" w:cs="Calibri"/>
          <w:color w:val="000000"/>
        </w:rPr>
        <w:t>Przed podpisaniem umowy Wykonawcy wspólnie ubiegający się o udzielenie zamówienia (w przypadku wyboru ich o</w:t>
      </w:r>
      <w:r w:rsidR="00AD7BAB" w:rsidRPr="00252DA3">
        <w:rPr>
          <w:rFonts w:ascii="Calibri" w:eastAsia="Calibri" w:hAnsi="Calibri" w:cs="Calibri"/>
          <w:color w:val="000000"/>
        </w:rPr>
        <w:t xml:space="preserve">ferty, jako najkorzystniejszej) </w:t>
      </w:r>
      <w:r w:rsidRPr="00252DA3">
        <w:rPr>
          <w:rFonts w:ascii="Calibri" w:eastAsia="Calibri" w:hAnsi="Calibri" w:cs="Calibri"/>
          <w:color w:val="000000"/>
        </w:rPr>
        <w:t xml:space="preserve">przedstawią Zamawiającemu umowę regulującą współpracę tych Wykonawców. </w:t>
      </w:r>
    </w:p>
    <w:p w14:paraId="6E5CEE04" w14:textId="1529B394" w:rsidR="00EB1120" w:rsidRPr="00252DA3" w:rsidRDefault="00EB1120" w:rsidP="00645439">
      <w:pPr>
        <w:numPr>
          <w:ilvl w:val="0"/>
          <w:numId w:val="11"/>
        </w:numPr>
        <w:shd w:val="clear" w:color="auto" w:fill="FFFFFF" w:themeFill="background1"/>
        <w:autoSpaceDE w:val="0"/>
        <w:autoSpaceDN w:val="0"/>
        <w:adjustRightInd w:val="0"/>
        <w:spacing w:after="0" w:line="240" w:lineRule="auto"/>
        <w:ind w:left="357" w:hanging="357"/>
        <w:jc w:val="both"/>
        <w:rPr>
          <w:rFonts w:ascii="Calibri" w:eastAsia="Calibri" w:hAnsi="Calibri" w:cs="Calibri"/>
          <w:color w:val="000000"/>
        </w:rPr>
      </w:pPr>
      <w:r w:rsidRPr="00252DA3">
        <w:rPr>
          <w:rFonts w:ascii="Calibri" w:eastAsia="Calibri" w:hAnsi="Calibri" w:cs="Calibri"/>
          <w:color w:val="000000"/>
        </w:rPr>
        <w:t>Jeżeli Wykonawca, którego oferta została wybrana, jako najkorzystniejsza, uchyla się̨ od zawarcia umowy w sprawie zamówienie publicznego Zamawiający może dokonać́ ponownego badania i oceny ofert spośród ofert pozostałych w postepowaniu W</w:t>
      </w:r>
      <w:r w:rsidR="008A00F6" w:rsidRPr="00252DA3">
        <w:rPr>
          <w:rFonts w:ascii="Calibri" w:eastAsia="Calibri" w:hAnsi="Calibri" w:cs="Calibri"/>
          <w:color w:val="000000"/>
        </w:rPr>
        <w:t>ykonawców albo unieważnić́ postę</w:t>
      </w:r>
      <w:r w:rsidRPr="00252DA3">
        <w:rPr>
          <w:rFonts w:ascii="Calibri" w:eastAsia="Calibri" w:hAnsi="Calibri" w:cs="Calibri"/>
          <w:color w:val="000000"/>
        </w:rPr>
        <w:t xml:space="preserve">powanie. </w:t>
      </w:r>
    </w:p>
    <w:p w14:paraId="3CD31B30" w14:textId="3A165362" w:rsidR="00EB1120" w:rsidRPr="00252DA3" w:rsidRDefault="00EB1120" w:rsidP="00645439">
      <w:pPr>
        <w:numPr>
          <w:ilvl w:val="0"/>
          <w:numId w:val="11"/>
        </w:numPr>
        <w:shd w:val="clear" w:color="auto" w:fill="FFFFFF" w:themeFill="background1"/>
        <w:autoSpaceDE w:val="0"/>
        <w:autoSpaceDN w:val="0"/>
        <w:adjustRightInd w:val="0"/>
        <w:spacing w:after="0" w:line="240" w:lineRule="auto"/>
        <w:ind w:left="357" w:hanging="357"/>
        <w:jc w:val="both"/>
        <w:rPr>
          <w:rFonts w:ascii="Calibri" w:eastAsia="Calibri" w:hAnsi="Calibri" w:cs="Calibri"/>
          <w:color w:val="000000"/>
          <w:lang w:eastAsia="pl-PL"/>
        </w:rPr>
      </w:pPr>
      <w:r w:rsidRPr="00252DA3">
        <w:rPr>
          <w:rFonts w:ascii="Calibri" w:eastAsia="Calibri" w:hAnsi="Calibri" w:cs="Calibri"/>
          <w:color w:val="000000"/>
        </w:rPr>
        <w:t xml:space="preserve">W terminie </w:t>
      </w:r>
      <w:r w:rsidR="00470BB2" w:rsidRPr="00252DA3">
        <w:rPr>
          <w:rFonts w:ascii="Calibri" w:eastAsia="Calibri" w:hAnsi="Calibri" w:cs="Calibri"/>
          <w:color w:val="000000"/>
        </w:rPr>
        <w:t xml:space="preserve">do </w:t>
      </w:r>
      <w:r w:rsidRPr="00252DA3">
        <w:rPr>
          <w:rFonts w:ascii="Calibri" w:eastAsia="Calibri" w:hAnsi="Calibri" w:cs="Calibri"/>
          <w:color w:val="000000"/>
        </w:rPr>
        <w:t xml:space="preserve">30 dni od dnia zawarciu umowy Zamawiający zamieści ogłoszenie o udzieleniu zamówienia w </w:t>
      </w:r>
      <w:r w:rsidR="00C94255" w:rsidRPr="00252DA3">
        <w:rPr>
          <w:rFonts w:ascii="Calibri" w:eastAsia="Calibri" w:hAnsi="Calibri" w:cs="Calibri"/>
          <w:color w:val="000000"/>
        </w:rPr>
        <w:t>Urzędowi Publikacji Unii Europejskiej</w:t>
      </w:r>
      <w:r w:rsidR="00E91079" w:rsidRPr="00252DA3">
        <w:rPr>
          <w:rFonts w:ascii="Calibri" w:eastAsia="Calibri" w:hAnsi="Calibri" w:cs="Calibri"/>
          <w:color w:val="000000"/>
        </w:rPr>
        <w:t>.</w:t>
      </w:r>
    </w:p>
    <w:p w14:paraId="1EEC23F2" w14:textId="77777777" w:rsidR="00FB2BDF" w:rsidRPr="00252DA3" w:rsidRDefault="00FB2BDF" w:rsidP="00FB2BDF">
      <w:pPr>
        <w:shd w:val="clear" w:color="auto" w:fill="FFFFFF" w:themeFill="background1"/>
        <w:autoSpaceDE w:val="0"/>
        <w:autoSpaceDN w:val="0"/>
        <w:adjustRightInd w:val="0"/>
        <w:spacing w:after="0" w:line="240" w:lineRule="auto"/>
        <w:ind w:left="357"/>
        <w:jc w:val="both"/>
        <w:rPr>
          <w:rFonts w:ascii="Calibri" w:eastAsia="Calibri" w:hAnsi="Calibri" w:cs="Calibri"/>
          <w:color w:val="000000"/>
          <w:lang w:eastAsia="pl-PL"/>
        </w:rPr>
      </w:pPr>
    </w:p>
    <w:tbl>
      <w:tblPr>
        <w:tblStyle w:val="Tabela-Siatka"/>
        <w:tblW w:w="0" w:type="auto"/>
        <w:tblInd w:w="-34" w:type="dxa"/>
        <w:shd w:val="clear" w:color="auto" w:fill="DBE5F1" w:themeFill="accent1" w:themeFillTint="33"/>
        <w:tblLook w:val="04A0" w:firstRow="1" w:lastRow="0" w:firstColumn="1" w:lastColumn="0" w:noHBand="0" w:noVBand="1"/>
      </w:tblPr>
      <w:tblGrid>
        <w:gridCol w:w="9781"/>
      </w:tblGrid>
      <w:tr w:rsidR="00EB1120" w:rsidRPr="00252DA3" w14:paraId="26EBB072" w14:textId="77777777" w:rsidTr="00BC3815">
        <w:tc>
          <w:tcPr>
            <w:tcW w:w="9781" w:type="dxa"/>
            <w:shd w:val="clear" w:color="auto" w:fill="DBE5F1" w:themeFill="accent1" w:themeFillTint="33"/>
          </w:tcPr>
          <w:p w14:paraId="09C6C620" w14:textId="77777777" w:rsidR="00EB1120" w:rsidRPr="00252DA3" w:rsidRDefault="00EB1120" w:rsidP="00EB1120">
            <w:pPr>
              <w:keepNext/>
              <w:keepLines/>
              <w:suppressAutoHyphens/>
              <w:autoSpaceDN w:val="0"/>
              <w:jc w:val="both"/>
              <w:textAlignment w:val="baseline"/>
              <w:rPr>
                <w:rFonts w:ascii="Calibri" w:eastAsia="Times New Roman" w:hAnsi="Calibri" w:cs="Calibri"/>
                <w:b/>
                <w:bCs/>
                <w:lang w:eastAsia="ar-SA"/>
              </w:rPr>
            </w:pPr>
          </w:p>
          <w:p w14:paraId="29AB6A41" w14:textId="77777777" w:rsidR="00EB1120" w:rsidRPr="00252DA3" w:rsidRDefault="00EB1120" w:rsidP="000F10E5">
            <w:pPr>
              <w:pStyle w:val="Akapitzlist"/>
              <w:keepNext/>
              <w:keepLines/>
              <w:numPr>
                <w:ilvl w:val="0"/>
                <w:numId w:val="40"/>
              </w:numPr>
              <w:tabs>
                <w:tab w:val="left" w:pos="432"/>
              </w:tabs>
              <w:suppressAutoHyphens/>
              <w:autoSpaceDN w:val="0"/>
              <w:jc w:val="both"/>
              <w:textAlignment w:val="baseline"/>
              <w:outlineLvl w:val="0"/>
              <w:rPr>
                <w:rFonts w:ascii="Calibri" w:eastAsia="Times New Roman" w:hAnsi="Calibri" w:cs="Calibri"/>
                <w:b/>
                <w:bCs/>
                <w:lang w:eastAsia="ar-SA"/>
              </w:rPr>
            </w:pPr>
            <w:r w:rsidRPr="00252DA3">
              <w:rPr>
                <w:rFonts w:ascii="Calibri" w:eastAsia="Times New Roman" w:hAnsi="Calibri" w:cs="Calibri"/>
                <w:b/>
                <w:bCs/>
                <w:lang w:eastAsia="ar-SA"/>
              </w:rPr>
              <w:t>POUCZENIE O ŚRODKACH OCHRONY PRAWNEJ</w:t>
            </w:r>
            <w:r w:rsidR="00652190" w:rsidRPr="00252DA3">
              <w:rPr>
                <w:rFonts w:ascii="Calibri" w:eastAsia="Times New Roman" w:hAnsi="Calibri" w:cs="Calibri"/>
                <w:b/>
                <w:bCs/>
                <w:lang w:eastAsia="ar-SA"/>
              </w:rPr>
              <w:t xml:space="preserve"> PRZYSŁUGUJĄCYCH WYKONAWCY</w:t>
            </w:r>
          </w:p>
          <w:p w14:paraId="30181508" w14:textId="77777777" w:rsidR="00EB1120" w:rsidRPr="00252DA3" w:rsidRDefault="00EB1120" w:rsidP="00EB1120">
            <w:pPr>
              <w:autoSpaceDE w:val="0"/>
              <w:rPr>
                <w:rFonts w:ascii="Calibri" w:eastAsia="Calibri" w:hAnsi="Calibri" w:cs="Calibri"/>
              </w:rPr>
            </w:pPr>
          </w:p>
        </w:tc>
      </w:tr>
    </w:tbl>
    <w:p w14:paraId="3ADCC567" w14:textId="77777777" w:rsidR="0028681B" w:rsidRPr="00252DA3" w:rsidRDefault="0028681B" w:rsidP="00652190">
      <w:pPr>
        <w:autoSpaceDE w:val="0"/>
        <w:spacing w:after="0" w:line="240" w:lineRule="auto"/>
        <w:jc w:val="both"/>
        <w:rPr>
          <w:rFonts w:ascii="Calibri" w:eastAsia="Calibri" w:hAnsi="Calibri" w:cs="Calibri"/>
        </w:rPr>
      </w:pPr>
    </w:p>
    <w:p w14:paraId="428DDEE7" w14:textId="77777777" w:rsidR="00231520" w:rsidRPr="00252DA3" w:rsidRDefault="00231520" w:rsidP="00645439">
      <w:pPr>
        <w:numPr>
          <w:ilvl w:val="0"/>
          <w:numId w:val="13"/>
        </w:numPr>
        <w:shd w:val="clear" w:color="auto" w:fill="FFFFFF" w:themeFill="background1"/>
        <w:autoSpaceDE w:val="0"/>
        <w:autoSpaceDN w:val="0"/>
        <w:adjustRightInd w:val="0"/>
        <w:spacing w:after="0" w:line="240" w:lineRule="auto"/>
        <w:ind w:hanging="357"/>
        <w:jc w:val="both"/>
        <w:rPr>
          <w:rFonts w:ascii="Calibri" w:eastAsia="Calibri" w:hAnsi="Calibri" w:cs="Calibri"/>
          <w:color w:val="000000"/>
        </w:rPr>
      </w:pPr>
      <w:r w:rsidRPr="00252DA3">
        <w:rPr>
          <w:rFonts w:ascii="Calibri" w:eastAsia="Calibri" w:hAnsi="Calibri" w:cs="Calibri"/>
          <w:color w:val="000000"/>
        </w:rPr>
        <w:t>Środki ochrony prawnej przysługują̨ Wykonawcy, jeżeli ma lub miał interes w uzyskaniu zamówienia oraz poniósł lub może ponieść́ szkodę̨ w wyniku naruszenia</w:t>
      </w:r>
      <w:r w:rsidR="00652190" w:rsidRPr="00252DA3">
        <w:rPr>
          <w:rFonts w:ascii="Calibri" w:eastAsia="Calibri" w:hAnsi="Calibri" w:cs="Calibri"/>
          <w:color w:val="000000"/>
        </w:rPr>
        <w:t xml:space="preserve"> przez Zamawiającego przepisów </w:t>
      </w:r>
      <w:proofErr w:type="spellStart"/>
      <w:r w:rsidR="00652190" w:rsidRPr="00252DA3">
        <w:rPr>
          <w:rFonts w:ascii="Calibri" w:eastAsia="Calibri" w:hAnsi="Calibri" w:cs="Calibri"/>
          <w:color w:val="000000"/>
        </w:rPr>
        <w:t>uP</w:t>
      </w:r>
      <w:r w:rsidRPr="00252DA3">
        <w:rPr>
          <w:rFonts w:ascii="Calibri" w:eastAsia="Calibri" w:hAnsi="Calibri" w:cs="Calibri"/>
          <w:color w:val="000000"/>
        </w:rPr>
        <w:t>zp</w:t>
      </w:r>
      <w:proofErr w:type="spellEnd"/>
      <w:r w:rsidRPr="00252DA3">
        <w:rPr>
          <w:rFonts w:ascii="Calibri" w:eastAsia="Calibri" w:hAnsi="Calibri" w:cs="Calibri"/>
          <w:color w:val="000000"/>
        </w:rPr>
        <w:t xml:space="preserve">. </w:t>
      </w:r>
    </w:p>
    <w:p w14:paraId="57AD1FA1" w14:textId="77777777" w:rsidR="00231520" w:rsidRPr="00252DA3" w:rsidRDefault="00231520" w:rsidP="00645439">
      <w:pPr>
        <w:numPr>
          <w:ilvl w:val="0"/>
          <w:numId w:val="13"/>
        </w:numPr>
        <w:shd w:val="clear" w:color="auto" w:fill="FFFFFF" w:themeFill="background1"/>
        <w:autoSpaceDE w:val="0"/>
        <w:autoSpaceDN w:val="0"/>
        <w:adjustRightInd w:val="0"/>
        <w:spacing w:after="0" w:line="240" w:lineRule="auto"/>
        <w:ind w:hanging="357"/>
        <w:jc w:val="both"/>
        <w:rPr>
          <w:rFonts w:ascii="Calibri" w:eastAsia="Calibri" w:hAnsi="Calibri" w:cs="Calibri"/>
          <w:color w:val="000000"/>
        </w:rPr>
      </w:pPr>
      <w:r w:rsidRPr="00252DA3">
        <w:rPr>
          <w:rFonts w:ascii="Calibri" w:eastAsia="Calibri" w:hAnsi="Calibri" w:cs="Calibri"/>
          <w:color w:val="000000"/>
        </w:rPr>
        <w:t xml:space="preserve">Odwołanie przysługuje na: </w:t>
      </w:r>
    </w:p>
    <w:p w14:paraId="27A349EB" w14:textId="60258333" w:rsidR="00231520" w:rsidRPr="00252DA3" w:rsidRDefault="00231520" w:rsidP="00645439">
      <w:pPr>
        <w:numPr>
          <w:ilvl w:val="0"/>
          <w:numId w:val="12"/>
        </w:numPr>
        <w:autoSpaceDE w:val="0"/>
        <w:autoSpaceDN w:val="0"/>
        <w:adjustRightInd w:val="0"/>
        <w:spacing w:after="0" w:line="240" w:lineRule="auto"/>
        <w:ind w:hanging="357"/>
        <w:jc w:val="both"/>
        <w:rPr>
          <w:rFonts w:ascii="Calibri" w:eastAsia="Calibri" w:hAnsi="Calibri" w:cs="Calibri"/>
          <w:color w:val="000000"/>
          <w:lang w:eastAsia="pl-PL"/>
        </w:rPr>
      </w:pPr>
      <w:r w:rsidRPr="00252DA3">
        <w:rPr>
          <w:rFonts w:ascii="Calibri" w:eastAsia="Calibri" w:hAnsi="Calibri" w:cs="Calibri"/>
          <w:color w:val="000000"/>
          <w:lang w:eastAsia="pl-PL"/>
        </w:rPr>
        <w:t>niezgodną z przepisami ustawy czynność́</w:t>
      </w:r>
      <w:r w:rsidR="00D00696" w:rsidRPr="00252DA3">
        <w:rPr>
          <w:rFonts w:ascii="Calibri" w:eastAsia="Calibri" w:hAnsi="Calibri" w:cs="Calibri"/>
          <w:color w:val="000000"/>
          <w:lang w:eastAsia="pl-PL"/>
        </w:rPr>
        <w:t xml:space="preserve"> Zamawiającego, podjętą w postę</w:t>
      </w:r>
      <w:r w:rsidRPr="00252DA3">
        <w:rPr>
          <w:rFonts w:ascii="Calibri" w:eastAsia="Calibri" w:hAnsi="Calibri" w:cs="Calibri"/>
          <w:color w:val="000000"/>
          <w:lang w:eastAsia="pl-PL"/>
        </w:rPr>
        <w:t>powaniu o udzielenie zamówienia, w tym na projektowane postanowienie umowy;</w:t>
      </w:r>
    </w:p>
    <w:p w14:paraId="3E577B76" w14:textId="70A8AE9E" w:rsidR="00231520" w:rsidRPr="00252DA3" w:rsidRDefault="008A00F6" w:rsidP="00645439">
      <w:pPr>
        <w:numPr>
          <w:ilvl w:val="0"/>
          <w:numId w:val="12"/>
        </w:numPr>
        <w:autoSpaceDE w:val="0"/>
        <w:autoSpaceDN w:val="0"/>
        <w:adjustRightInd w:val="0"/>
        <w:spacing w:after="0" w:line="240" w:lineRule="auto"/>
        <w:ind w:hanging="357"/>
        <w:jc w:val="both"/>
        <w:rPr>
          <w:rFonts w:ascii="Calibri" w:eastAsia="Calibri" w:hAnsi="Calibri" w:cs="Calibri"/>
          <w:color w:val="000000"/>
          <w:lang w:eastAsia="pl-PL"/>
        </w:rPr>
      </w:pPr>
      <w:r w:rsidRPr="00252DA3">
        <w:rPr>
          <w:rFonts w:ascii="Calibri" w:eastAsia="Calibri" w:hAnsi="Calibri" w:cs="Calibri"/>
          <w:color w:val="000000"/>
          <w:lang w:eastAsia="pl-PL"/>
        </w:rPr>
        <w:lastRenderedPageBreak/>
        <w:t>zaniechanie czynności w postę</w:t>
      </w:r>
      <w:r w:rsidR="00231520" w:rsidRPr="00252DA3">
        <w:rPr>
          <w:rFonts w:ascii="Calibri" w:eastAsia="Calibri" w:hAnsi="Calibri" w:cs="Calibri"/>
          <w:color w:val="000000"/>
          <w:lang w:eastAsia="pl-PL"/>
        </w:rPr>
        <w:t xml:space="preserve">powaniu o udzielenie zamówienia, do której Zamawiający był obowiązany na podstawie ustawy. </w:t>
      </w:r>
    </w:p>
    <w:p w14:paraId="3D283575" w14:textId="77777777" w:rsidR="00231520" w:rsidRPr="00252DA3" w:rsidRDefault="00231520" w:rsidP="00645439">
      <w:pPr>
        <w:numPr>
          <w:ilvl w:val="0"/>
          <w:numId w:val="13"/>
        </w:numPr>
        <w:shd w:val="clear" w:color="auto" w:fill="FFFFFF" w:themeFill="background1"/>
        <w:autoSpaceDE w:val="0"/>
        <w:autoSpaceDN w:val="0"/>
        <w:adjustRightInd w:val="0"/>
        <w:spacing w:after="0" w:line="240" w:lineRule="auto"/>
        <w:ind w:hanging="357"/>
        <w:jc w:val="both"/>
        <w:rPr>
          <w:rFonts w:ascii="Calibri" w:eastAsia="Calibri" w:hAnsi="Calibri" w:cs="Calibri"/>
          <w:color w:val="000000"/>
        </w:rPr>
      </w:pPr>
      <w:r w:rsidRPr="00252DA3">
        <w:rPr>
          <w:rFonts w:ascii="Calibri" w:eastAsia="Calibri" w:hAnsi="Calibri" w:cs="Calibri"/>
          <w:color w:val="000000"/>
        </w:rPr>
        <w:t>Odwołanie wnosi się̨ do Prezesa Krajowej Izby Odwoł</w:t>
      </w:r>
      <w:r w:rsidR="00652190" w:rsidRPr="00252DA3">
        <w:rPr>
          <w:rFonts w:ascii="Calibri" w:eastAsia="Calibri" w:hAnsi="Calibri" w:cs="Calibri"/>
          <w:color w:val="000000"/>
        </w:rPr>
        <w:t xml:space="preserve">awczej w formie pisemnej, </w:t>
      </w:r>
      <w:r w:rsidRPr="00252DA3">
        <w:rPr>
          <w:rFonts w:ascii="Calibri" w:eastAsia="Calibri" w:hAnsi="Calibri" w:cs="Calibri"/>
          <w:color w:val="000000"/>
        </w:rPr>
        <w:t xml:space="preserve">formie elektronicznej albo w postaci elektronicznej opatrzone podpisem zaufanym. </w:t>
      </w:r>
    </w:p>
    <w:p w14:paraId="4A97B04E" w14:textId="217AD225" w:rsidR="00231520" w:rsidRPr="00252DA3" w:rsidRDefault="00231520" w:rsidP="00645439">
      <w:pPr>
        <w:numPr>
          <w:ilvl w:val="0"/>
          <w:numId w:val="13"/>
        </w:numPr>
        <w:shd w:val="clear" w:color="auto" w:fill="FFFFFF" w:themeFill="background1"/>
        <w:autoSpaceDE w:val="0"/>
        <w:autoSpaceDN w:val="0"/>
        <w:adjustRightInd w:val="0"/>
        <w:spacing w:after="0" w:line="240" w:lineRule="auto"/>
        <w:ind w:hanging="357"/>
        <w:jc w:val="both"/>
        <w:rPr>
          <w:rFonts w:ascii="Calibri" w:eastAsia="Calibri" w:hAnsi="Calibri" w:cs="Calibri"/>
          <w:color w:val="000000"/>
        </w:rPr>
      </w:pPr>
      <w:r w:rsidRPr="00252DA3">
        <w:rPr>
          <w:rFonts w:ascii="Calibri" w:eastAsia="Calibri" w:hAnsi="Calibri" w:cs="Calibri"/>
          <w:color w:val="000000"/>
        </w:rPr>
        <w:t xml:space="preserve">Na orzeczenie Krajowej Izby Odwoławczej oraz postanowienie Prezesa Krajowej Izby Odwoławczej, o którym mowa w art. 519 ust. 1 </w:t>
      </w:r>
      <w:proofErr w:type="spellStart"/>
      <w:r w:rsidR="00652190" w:rsidRPr="00252DA3">
        <w:rPr>
          <w:rFonts w:ascii="Calibri" w:eastAsia="Calibri" w:hAnsi="Calibri" w:cs="Calibri"/>
          <w:color w:val="000000"/>
        </w:rPr>
        <w:t>u</w:t>
      </w:r>
      <w:r w:rsidR="00A16E58" w:rsidRPr="00252DA3">
        <w:rPr>
          <w:rFonts w:ascii="Calibri" w:eastAsia="Calibri" w:hAnsi="Calibri" w:cs="Calibri"/>
          <w:color w:val="000000"/>
        </w:rPr>
        <w:t>P</w:t>
      </w:r>
      <w:r w:rsidRPr="00252DA3">
        <w:rPr>
          <w:rFonts w:ascii="Calibri" w:eastAsia="Calibri" w:hAnsi="Calibri" w:cs="Calibri"/>
          <w:color w:val="000000"/>
        </w:rPr>
        <w:t>zp</w:t>
      </w:r>
      <w:proofErr w:type="spellEnd"/>
      <w:r w:rsidR="0093358F" w:rsidRPr="00252DA3">
        <w:rPr>
          <w:rFonts w:ascii="Calibri" w:eastAsia="Calibri" w:hAnsi="Calibri" w:cs="Calibri"/>
          <w:color w:val="000000"/>
        </w:rPr>
        <w:t>, stronom oraz uczestnikom postę</w:t>
      </w:r>
      <w:r w:rsidRPr="00252DA3">
        <w:rPr>
          <w:rFonts w:ascii="Calibri" w:eastAsia="Calibri" w:hAnsi="Calibri" w:cs="Calibri"/>
          <w:color w:val="000000"/>
        </w:rPr>
        <w:t xml:space="preserve">powania odwoławczego przysługuje skarga do sądu. Skargę̨ wnosi się̨ do Sądu Okręgowego w Warszawie za pośrednictwem Prezesa Krajowej Izby Odwoławczej. </w:t>
      </w:r>
    </w:p>
    <w:p w14:paraId="7B6F3D75" w14:textId="3F6B1F8C" w:rsidR="00362445" w:rsidRPr="00252DA3" w:rsidRDefault="00231520" w:rsidP="00645439">
      <w:pPr>
        <w:numPr>
          <w:ilvl w:val="0"/>
          <w:numId w:val="13"/>
        </w:numPr>
        <w:shd w:val="clear" w:color="auto" w:fill="FFFFFF" w:themeFill="background1"/>
        <w:autoSpaceDE w:val="0"/>
        <w:autoSpaceDN w:val="0"/>
        <w:adjustRightInd w:val="0"/>
        <w:spacing w:after="0" w:line="240" w:lineRule="auto"/>
        <w:ind w:hanging="357"/>
        <w:jc w:val="both"/>
        <w:rPr>
          <w:rFonts w:ascii="Calibri" w:eastAsia="Calibri" w:hAnsi="Calibri" w:cs="Calibri"/>
          <w:color w:val="000000"/>
        </w:rPr>
      </w:pPr>
      <w:r w:rsidRPr="00252DA3">
        <w:rPr>
          <w:rFonts w:ascii="Calibri" w:eastAsia="Calibri" w:hAnsi="Calibri" w:cs="Calibri"/>
          <w:color w:val="000000"/>
        </w:rPr>
        <w:t>Szczegółowe informacje dotyczące środków ochrony prawnej określone są w Dzia</w:t>
      </w:r>
      <w:r w:rsidR="00D94A3D" w:rsidRPr="00252DA3">
        <w:rPr>
          <w:rFonts w:ascii="Calibri" w:eastAsia="Calibri" w:hAnsi="Calibri" w:cs="Calibri"/>
          <w:color w:val="000000"/>
        </w:rPr>
        <w:t xml:space="preserve">le IX „Środki ochrony prawnej” </w:t>
      </w:r>
      <w:proofErr w:type="spellStart"/>
      <w:r w:rsidR="00D94A3D" w:rsidRPr="00252DA3">
        <w:rPr>
          <w:rFonts w:ascii="Calibri" w:eastAsia="Calibri" w:hAnsi="Calibri" w:cs="Calibri"/>
          <w:color w:val="000000"/>
        </w:rPr>
        <w:t>uP</w:t>
      </w:r>
      <w:r w:rsidRPr="00252DA3">
        <w:rPr>
          <w:rFonts w:ascii="Calibri" w:eastAsia="Calibri" w:hAnsi="Calibri" w:cs="Calibri"/>
          <w:color w:val="000000"/>
        </w:rPr>
        <w:t>zp</w:t>
      </w:r>
      <w:proofErr w:type="spellEnd"/>
      <w:r w:rsidRPr="00252DA3">
        <w:rPr>
          <w:rFonts w:ascii="Calibri" w:eastAsia="Calibri" w:hAnsi="Calibri" w:cs="Calibri"/>
          <w:color w:val="000000"/>
        </w:rPr>
        <w:t xml:space="preserve">. </w:t>
      </w:r>
      <w:bookmarkStart w:id="24" w:name="__RefHeading__86_381024118"/>
      <w:bookmarkEnd w:id="24"/>
    </w:p>
    <w:p w14:paraId="2B80C7A7" w14:textId="77777777" w:rsidR="00E07E56" w:rsidRPr="00252DA3" w:rsidRDefault="00E07E56" w:rsidP="00E07E56">
      <w:pPr>
        <w:shd w:val="clear" w:color="auto" w:fill="FFFFFF" w:themeFill="background1"/>
        <w:autoSpaceDE w:val="0"/>
        <w:autoSpaceDN w:val="0"/>
        <w:adjustRightInd w:val="0"/>
        <w:spacing w:after="0" w:line="240" w:lineRule="auto"/>
        <w:ind w:left="360"/>
        <w:jc w:val="both"/>
        <w:rPr>
          <w:rFonts w:ascii="Calibri" w:eastAsia="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747"/>
      </w:tblGrid>
      <w:tr w:rsidR="005D20B9" w:rsidRPr="00252DA3" w14:paraId="12A0E429" w14:textId="77777777" w:rsidTr="00C512CA">
        <w:tc>
          <w:tcPr>
            <w:tcW w:w="9747" w:type="dxa"/>
            <w:shd w:val="clear" w:color="auto" w:fill="DBE5F1" w:themeFill="accent1" w:themeFillTint="33"/>
          </w:tcPr>
          <w:p w14:paraId="76B9540D" w14:textId="77777777" w:rsidR="005138B3" w:rsidRPr="00252DA3" w:rsidRDefault="005138B3" w:rsidP="005138B3">
            <w:pPr>
              <w:pStyle w:val="Akapitzlist"/>
              <w:keepNext/>
              <w:keepLines/>
              <w:tabs>
                <w:tab w:val="left" w:pos="432"/>
              </w:tabs>
              <w:suppressAutoHyphens/>
              <w:autoSpaceDN w:val="0"/>
              <w:spacing w:after="0" w:line="240" w:lineRule="auto"/>
              <w:ind w:left="780"/>
              <w:textAlignment w:val="baseline"/>
              <w:outlineLvl w:val="0"/>
              <w:rPr>
                <w:rFonts w:ascii="Calibri" w:eastAsia="Times New Roman" w:hAnsi="Calibri" w:cs="Calibri"/>
                <w:b/>
                <w:bCs/>
                <w:lang w:eastAsia="ar-SA"/>
              </w:rPr>
            </w:pPr>
          </w:p>
          <w:p w14:paraId="3EDA5F66" w14:textId="77777777" w:rsidR="005D20B9" w:rsidRPr="00252DA3" w:rsidRDefault="005D20B9" w:rsidP="000F10E5">
            <w:pPr>
              <w:pStyle w:val="Akapitzlist"/>
              <w:keepNext/>
              <w:keepLines/>
              <w:numPr>
                <w:ilvl w:val="0"/>
                <w:numId w:val="40"/>
              </w:numPr>
              <w:suppressAutoHyphens/>
              <w:autoSpaceDN w:val="0"/>
              <w:spacing w:after="0" w:line="240" w:lineRule="auto"/>
              <w:ind w:left="851" w:hanging="851"/>
              <w:jc w:val="both"/>
              <w:textAlignment w:val="baseline"/>
              <w:outlineLvl w:val="0"/>
              <w:rPr>
                <w:rFonts w:ascii="Calibri" w:eastAsia="Times New Roman" w:hAnsi="Calibri" w:cs="Calibri"/>
                <w:b/>
                <w:bCs/>
                <w:lang w:eastAsia="ar-SA"/>
              </w:rPr>
            </w:pPr>
            <w:r w:rsidRPr="00252DA3">
              <w:rPr>
                <w:rFonts w:ascii="Calibri" w:eastAsia="Times New Roman" w:hAnsi="Calibri" w:cs="Calibri"/>
                <w:b/>
                <w:bCs/>
                <w:lang w:eastAsia="ar-SA"/>
              </w:rPr>
              <w:t>WYMAGANIA DOTYCZACE ZABEZPIECZENIA NALEŻYTEGO WYKONANIA UMOWY</w:t>
            </w:r>
          </w:p>
          <w:p w14:paraId="5A8A9C74" w14:textId="77777777" w:rsidR="005D20B9" w:rsidRPr="00252DA3" w:rsidRDefault="005D20B9" w:rsidP="005D20B9">
            <w:pPr>
              <w:keepNext/>
              <w:keepLines/>
              <w:suppressAutoHyphens/>
              <w:autoSpaceDN w:val="0"/>
              <w:spacing w:after="0" w:line="240" w:lineRule="auto"/>
              <w:jc w:val="center"/>
              <w:textAlignment w:val="baseline"/>
              <w:rPr>
                <w:rFonts w:ascii="Calibri" w:eastAsia="Times New Roman" w:hAnsi="Calibri" w:cs="Calibri"/>
                <w:b/>
                <w:bCs/>
                <w:lang w:eastAsia="ar-SA"/>
              </w:rPr>
            </w:pPr>
          </w:p>
        </w:tc>
      </w:tr>
    </w:tbl>
    <w:p w14:paraId="415DC074" w14:textId="77777777" w:rsidR="005D20B9" w:rsidRPr="00252DA3" w:rsidRDefault="005D20B9" w:rsidP="005D20B9">
      <w:pPr>
        <w:keepLines/>
        <w:suppressAutoHyphens/>
        <w:autoSpaceDN w:val="0"/>
        <w:spacing w:after="0" w:line="240" w:lineRule="auto"/>
        <w:ind w:right="-1"/>
        <w:jc w:val="both"/>
        <w:textAlignment w:val="baseline"/>
        <w:rPr>
          <w:rFonts w:ascii="Calibri" w:eastAsia="Times New Roman" w:hAnsi="Calibri" w:cs="Calibri"/>
          <w:lang w:eastAsia="ar-SA"/>
        </w:rPr>
      </w:pPr>
    </w:p>
    <w:p w14:paraId="383AE12A" w14:textId="34211FEB" w:rsidR="00E7715E" w:rsidRPr="00252DA3" w:rsidRDefault="005D20B9" w:rsidP="00E91079">
      <w:pPr>
        <w:keepLines/>
        <w:suppressAutoHyphens/>
        <w:autoSpaceDN w:val="0"/>
        <w:spacing w:after="0" w:line="240" w:lineRule="auto"/>
        <w:ind w:right="-1"/>
        <w:jc w:val="both"/>
        <w:textAlignment w:val="baseline"/>
        <w:rPr>
          <w:rFonts w:ascii="Calibri" w:eastAsia="Times New Roman" w:hAnsi="Calibri" w:cs="Calibri"/>
          <w:lang w:eastAsia="ar-SA"/>
        </w:rPr>
      </w:pPr>
      <w:r w:rsidRPr="00252DA3">
        <w:rPr>
          <w:rFonts w:ascii="Calibri" w:eastAsia="Times New Roman" w:hAnsi="Calibri" w:cs="Calibri"/>
          <w:lang w:eastAsia="ar-SA"/>
        </w:rPr>
        <w:t xml:space="preserve">Zamawiający w niniejszym postępowaniu nie wymaga od Wykonawcy wniesienia zabezpieczenia należytego wykonania umowy. </w:t>
      </w:r>
    </w:p>
    <w:p w14:paraId="1AE81AE1" w14:textId="77777777" w:rsidR="00DC252B" w:rsidRPr="00252DA3" w:rsidRDefault="00DC252B" w:rsidP="00E91079">
      <w:pPr>
        <w:keepLines/>
        <w:suppressAutoHyphens/>
        <w:autoSpaceDN w:val="0"/>
        <w:spacing w:after="0" w:line="240" w:lineRule="auto"/>
        <w:ind w:right="-1"/>
        <w:jc w:val="both"/>
        <w:textAlignment w:val="baseline"/>
        <w:rPr>
          <w:rFonts w:ascii="Calibri" w:eastAsia="Times New Roman" w:hAnsi="Calibri" w:cs="Calibri"/>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747"/>
      </w:tblGrid>
      <w:tr w:rsidR="005D20B9" w:rsidRPr="00252DA3" w14:paraId="451A36EB" w14:textId="77777777" w:rsidTr="00C512CA">
        <w:trPr>
          <w:trHeight w:val="399"/>
        </w:trPr>
        <w:tc>
          <w:tcPr>
            <w:tcW w:w="9747" w:type="dxa"/>
            <w:shd w:val="clear" w:color="auto" w:fill="DBE5F1" w:themeFill="accent1" w:themeFillTint="33"/>
            <w:vAlign w:val="center"/>
          </w:tcPr>
          <w:p w14:paraId="45DCC7CC" w14:textId="77777777" w:rsidR="005D20B9" w:rsidRPr="00252DA3" w:rsidRDefault="005D20B9" w:rsidP="005D20B9">
            <w:pPr>
              <w:keepNext/>
              <w:keepLines/>
              <w:suppressAutoHyphens/>
              <w:autoSpaceDN w:val="0"/>
              <w:spacing w:after="0" w:line="240" w:lineRule="auto"/>
              <w:textAlignment w:val="baseline"/>
              <w:rPr>
                <w:rFonts w:ascii="Calibri" w:eastAsia="Times New Roman" w:hAnsi="Calibri" w:cs="Calibri"/>
                <w:b/>
                <w:bCs/>
                <w:lang w:eastAsia="ar-SA"/>
              </w:rPr>
            </w:pPr>
            <w:r w:rsidRPr="00252DA3">
              <w:rPr>
                <w:rFonts w:ascii="Calibri" w:eastAsia="Times New Roman" w:hAnsi="Calibri" w:cs="Calibri"/>
                <w:b/>
                <w:bCs/>
                <w:lang w:eastAsia="ar-SA"/>
              </w:rPr>
              <w:t xml:space="preserve">              </w:t>
            </w:r>
          </w:p>
          <w:p w14:paraId="41E9B826" w14:textId="77777777" w:rsidR="005D20B9" w:rsidRPr="00252DA3" w:rsidRDefault="005D20B9" w:rsidP="000F10E5">
            <w:pPr>
              <w:pStyle w:val="Akapitzlist"/>
              <w:keepNext/>
              <w:keepLines/>
              <w:numPr>
                <w:ilvl w:val="0"/>
                <w:numId w:val="40"/>
              </w:numPr>
              <w:suppressAutoHyphens/>
              <w:autoSpaceDN w:val="0"/>
              <w:spacing w:after="0" w:line="240" w:lineRule="auto"/>
              <w:ind w:left="851" w:hanging="851"/>
              <w:jc w:val="both"/>
              <w:textAlignment w:val="baseline"/>
              <w:outlineLvl w:val="0"/>
              <w:rPr>
                <w:rFonts w:ascii="Calibri" w:eastAsia="Times New Roman" w:hAnsi="Calibri" w:cs="Calibri"/>
                <w:b/>
                <w:bCs/>
                <w:lang w:eastAsia="ar-SA"/>
              </w:rPr>
            </w:pPr>
            <w:r w:rsidRPr="00252DA3">
              <w:rPr>
                <w:rFonts w:ascii="Calibri" w:eastAsia="Times New Roman" w:hAnsi="Calibri" w:cs="Calibri"/>
                <w:b/>
                <w:bCs/>
                <w:lang w:eastAsia="ar-SA"/>
              </w:rPr>
              <w:t xml:space="preserve">POUCZENIE O KLAUZULI INFORMACYJNEJ </w:t>
            </w:r>
            <w:r w:rsidR="003029E7" w:rsidRPr="00252DA3">
              <w:rPr>
                <w:rFonts w:ascii="Calibri" w:eastAsia="Times New Roman" w:hAnsi="Calibri" w:cs="Calibri"/>
                <w:b/>
                <w:bCs/>
                <w:lang w:eastAsia="ar-SA"/>
              </w:rPr>
              <w:t xml:space="preserve">Z ART. 13 RODO DO ZASTOSOWANIA </w:t>
            </w:r>
            <w:r w:rsidRPr="00252DA3">
              <w:rPr>
                <w:rFonts w:ascii="Calibri" w:eastAsia="Times New Roman" w:hAnsi="Calibri" w:cs="Calibri"/>
                <w:b/>
                <w:bCs/>
                <w:lang w:eastAsia="ar-SA"/>
              </w:rPr>
              <w:t xml:space="preserve">W CELU ZWIĄZANYM Z POSTĘPOWANIEM O UDZIELENIE ZAMÓWIENIA PUBLICZNEGO      </w:t>
            </w:r>
          </w:p>
          <w:p w14:paraId="3E4A57E1" w14:textId="77777777" w:rsidR="005138B3" w:rsidRPr="00252DA3" w:rsidRDefault="005138B3" w:rsidP="005138B3">
            <w:pPr>
              <w:pStyle w:val="Akapitzlist"/>
              <w:keepNext/>
              <w:keepLines/>
              <w:tabs>
                <w:tab w:val="left" w:pos="432"/>
              </w:tabs>
              <w:suppressAutoHyphens/>
              <w:autoSpaceDN w:val="0"/>
              <w:spacing w:after="0" w:line="240" w:lineRule="auto"/>
              <w:ind w:left="780"/>
              <w:textAlignment w:val="baseline"/>
              <w:outlineLvl w:val="0"/>
              <w:rPr>
                <w:rFonts w:ascii="Calibri" w:eastAsia="Times New Roman" w:hAnsi="Calibri" w:cs="Calibri"/>
                <w:b/>
                <w:bCs/>
                <w:lang w:eastAsia="ar-SA"/>
              </w:rPr>
            </w:pPr>
          </w:p>
        </w:tc>
      </w:tr>
    </w:tbl>
    <w:p w14:paraId="144E8B1D" w14:textId="77777777" w:rsidR="00E07E56" w:rsidRPr="00252DA3" w:rsidRDefault="00E07E56" w:rsidP="00E32858">
      <w:pPr>
        <w:suppressAutoHyphens/>
        <w:autoSpaceDN w:val="0"/>
        <w:spacing w:after="0" w:line="240" w:lineRule="auto"/>
        <w:ind w:left="360"/>
        <w:contextualSpacing/>
        <w:jc w:val="both"/>
        <w:rPr>
          <w:rFonts w:ascii="Calibri" w:eastAsia="Calibri" w:hAnsi="Calibri" w:cs="Calibri"/>
          <w:color w:val="000000"/>
          <w:spacing w:val="-2"/>
        </w:rPr>
      </w:pPr>
    </w:p>
    <w:p w14:paraId="6166C839" w14:textId="20B5E845" w:rsidR="003E4209" w:rsidRPr="00252DA3" w:rsidRDefault="003E4209" w:rsidP="00645439">
      <w:pPr>
        <w:numPr>
          <w:ilvl w:val="0"/>
          <w:numId w:val="20"/>
        </w:numPr>
        <w:suppressAutoHyphens/>
        <w:autoSpaceDN w:val="0"/>
        <w:spacing w:after="0" w:line="240" w:lineRule="auto"/>
        <w:contextualSpacing/>
        <w:jc w:val="both"/>
        <w:rPr>
          <w:rFonts w:ascii="Calibri" w:eastAsia="Calibri" w:hAnsi="Calibri" w:cs="Calibri"/>
          <w:color w:val="000000"/>
          <w:spacing w:val="-2"/>
        </w:rPr>
      </w:pPr>
      <w:r w:rsidRPr="00252DA3">
        <w:rPr>
          <w:rFonts w:ascii="Calibri" w:eastAsia="Calibri" w:hAnsi="Calibri" w:cs="Calibri"/>
          <w:color w:val="000000"/>
          <w:spacing w:val="-2"/>
        </w:rPr>
        <w:t>Zamawiający przestrzegając przepisów ustawy z dnia 10 maja 2018r. o ochronie d</w:t>
      </w:r>
      <w:r w:rsidR="0093358F" w:rsidRPr="00252DA3">
        <w:rPr>
          <w:rFonts w:ascii="Calibri" w:eastAsia="Calibri" w:hAnsi="Calibri" w:cs="Calibri"/>
          <w:color w:val="000000"/>
          <w:spacing w:val="-2"/>
        </w:rPr>
        <w:t>anych osobowych (Dz.U. z 2019</w:t>
      </w:r>
      <w:r w:rsidRPr="00252DA3">
        <w:rPr>
          <w:rFonts w:ascii="Calibri" w:eastAsia="Calibri" w:hAnsi="Calibri" w:cs="Calibri"/>
          <w:color w:val="000000"/>
          <w:spacing w:val="-2"/>
        </w:rPr>
        <w:t xml:space="preserve"> r., poz. 1</w:t>
      </w:r>
      <w:r w:rsidR="00D00696" w:rsidRPr="00252DA3">
        <w:rPr>
          <w:rFonts w:ascii="Calibri" w:eastAsia="Calibri" w:hAnsi="Calibri" w:cs="Calibri"/>
          <w:color w:val="000000"/>
          <w:spacing w:val="-2"/>
        </w:rPr>
        <w:t>781</w:t>
      </w:r>
      <w:r w:rsidRPr="00252DA3">
        <w:rPr>
          <w:rFonts w:ascii="Calibri" w:eastAsia="Calibri" w:hAnsi="Calibri" w:cs="Calibri"/>
          <w:color w:val="000000"/>
          <w:spacing w:val="-2"/>
        </w:rPr>
        <w:t>) oraz wypełniając obowiązki wynikające z regulacji zawartych w art. 13 i z uwagi na zapis art. 14 rozporządzenia Parlamentu Europejskiego i Rady (UE) 2016/679 z dnia 27 kwietnia 2016 r. w sprawie ochrony osób fizycznych w związku z przetwarzaniem danych osobowych i w sprawie swobodnego przepływu takich danych oraz uchylenia dyrektywy 95/46/WE (Dz. Urz. UE L 119 z 04.05.2016, str. 1), zwanym dalej: „RODO" - niniejszym informuje, iż w treści Formularza ofertowego, znajduje się oświadczenie Wykonawcy w zakresie wypełnienia obowiązków informacyjnych przewidzianych w art. 13 i/lub 14 RODO.</w:t>
      </w:r>
    </w:p>
    <w:p w14:paraId="3281A3E0" w14:textId="2C11C6FC" w:rsidR="003E4209" w:rsidRPr="00252DA3" w:rsidRDefault="003E4209" w:rsidP="00645439">
      <w:pPr>
        <w:numPr>
          <w:ilvl w:val="0"/>
          <w:numId w:val="20"/>
        </w:numPr>
        <w:suppressAutoHyphens/>
        <w:autoSpaceDN w:val="0"/>
        <w:spacing w:after="0" w:line="240" w:lineRule="auto"/>
        <w:contextualSpacing/>
        <w:jc w:val="both"/>
        <w:rPr>
          <w:rFonts w:ascii="Calibri" w:eastAsia="Calibri" w:hAnsi="Calibri" w:cs="Calibri"/>
          <w:color w:val="000000"/>
          <w:spacing w:val="-2"/>
        </w:rPr>
      </w:pPr>
      <w:r w:rsidRPr="00252DA3">
        <w:rPr>
          <w:rFonts w:ascii="Calibri" w:eastAsia="Calibri" w:hAnsi="Calibri" w:cs="Calibri"/>
          <w:color w:val="000000"/>
          <w:spacing w:val="-2"/>
        </w:rPr>
        <w:t xml:space="preserve">Jednocześnie Zamawiający, wypełniając ciążący na nim obowiązek informacyjny zawarty w art, 13 RODO (a na podstawie art. 13 i/lub 14 RODO – Wykonawcy względem osób wskazanych w pkt 4 </w:t>
      </w:r>
      <w:proofErr w:type="spellStart"/>
      <w:r w:rsidRPr="00252DA3">
        <w:rPr>
          <w:rFonts w:ascii="Calibri" w:eastAsia="Calibri" w:hAnsi="Calibri" w:cs="Calibri"/>
          <w:color w:val="000000"/>
          <w:spacing w:val="-2"/>
        </w:rPr>
        <w:t>ppkt</w:t>
      </w:r>
      <w:proofErr w:type="spellEnd"/>
      <w:r w:rsidRPr="00252DA3">
        <w:rPr>
          <w:rFonts w:ascii="Calibri" w:eastAsia="Calibri" w:hAnsi="Calibri" w:cs="Calibri"/>
          <w:color w:val="000000"/>
          <w:spacing w:val="-2"/>
        </w:rPr>
        <w:t xml:space="preserve"> 2) poniżej oraz Podwykonawcy/Podmiot  trzeci, względem osób wskazanych w pkt 4 </w:t>
      </w:r>
      <w:proofErr w:type="spellStart"/>
      <w:r w:rsidRPr="00252DA3">
        <w:rPr>
          <w:rFonts w:ascii="Calibri" w:eastAsia="Calibri" w:hAnsi="Calibri" w:cs="Calibri"/>
          <w:color w:val="000000"/>
          <w:spacing w:val="-2"/>
        </w:rPr>
        <w:t>ppkt</w:t>
      </w:r>
      <w:proofErr w:type="spellEnd"/>
      <w:r w:rsidRPr="00252DA3">
        <w:rPr>
          <w:rFonts w:ascii="Calibri" w:eastAsia="Calibri" w:hAnsi="Calibri" w:cs="Calibri"/>
          <w:color w:val="000000"/>
          <w:spacing w:val="-2"/>
        </w:rPr>
        <w:t xml:space="preserve"> 3) poniżej) podaje w pkt 3 poniżej treść „Klauzuli informacyjnej w zakresie danych osobowych.</w:t>
      </w:r>
    </w:p>
    <w:p w14:paraId="3278A6DC" w14:textId="77777777" w:rsidR="003E4209" w:rsidRPr="00252DA3" w:rsidRDefault="003E4209" w:rsidP="00645439">
      <w:pPr>
        <w:numPr>
          <w:ilvl w:val="0"/>
          <w:numId w:val="20"/>
        </w:numPr>
        <w:suppressAutoHyphens/>
        <w:autoSpaceDN w:val="0"/>
        <w:spacing w:after="0" w:line="240" w:lineRule="auto"/>
        <w:contextualSpacing/>
        <w:jc w:val="both"/>
        <w:rPr>
          <w:rFonts w:ascii="Calibri" w:eastAsia="Calibri" w:hAnsi="Calibri" w:cs="Calibri"/>
          <w:color w:val="000000"/>
          <w:spacing w:val="-2"/>
        </w:rPr>
      </w:pPr>
      <w:r w:rsidRPr="00252DA3">
        <w:rPr>
          <w:rFonts w:ascii="Calibri" w:eastAsia="Calibri" w:hAnsi="Calibri" w:cs="Calibri"/>
          <w:color w:val="000000"/>
          <w:spacing w:val="-2"/>
          <w:u w:val="single"/>
        </w:rPr>
        <w:t>KLAUZULA INFORMACYJNA w zakresie danych osobowych</w:t>
      </w:r>
      <w:r w:rsidRPr="00252DA3">
        <w:rPr>
          <w:rFonts w:ascii="Calibri" w:eastAsia="Calibri" w:hAnsi="Calibri" w:cs="Calibri"/>
          <w:color w:val="000000"/>
          <w:spacing w:val="-2"/>
        </w:rPr>
        <w:t>:</w:t>
      </w:r>
    </w:p>
    <w:p w14:paraId="59A621A2" w14:textId="77777777" w:rsidR="003E4209" w:rsidRPr="00252DA3" w:rsidRDefault="003E4209" w:rsidP="00E32858">
      <w:pPr>
        <w:suppressAutoHyphens/>
        <w:autoSpaceDN w:val="0"/>
        <w:spacing w:after="0" w:line="240" w:lineRule="auto"/>
        <w:ind w:left="284"/>
        <w:jc w:val="both"/>
        <w:rPr>
          <w:rFonts w:ascii="Calibri" w:eastAsia="Calibri" w:hAnsi="Calibri" w:cs="Calibri"/>
          <w:color w:val="000000"/>
          <w:spacing w:val="-2"/>
        </w:rPr>
      </w:pPr>
      <w:r w:rsidRPr="00252DA3">
        <w:rPr>
          <w:rFonts w:ascii="Calibri" w:eastAsia="Calibri" w:hAnsi="Calibri" w:cs="Calibri"/>
          <w:color w:val="000000"/>
          <w:spacing w:val="-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zwanym dalej „RODO", Zamawiający informuje Wykonawców, o tym że na podstawie art. 13 i/lub 14 RODO - Wykonawcy odpowiednio, względem osób wskazanych w pkt 4 </w:t>
      </w:r>
      <w:proofErr w:type="spellStart"/>
      <w:r w:rsidRPr="00252DA3">
        <w:rPr>
          <w:rFonts w:ascii="Calibri" w:eastAsia="Calibri" w:hAnsi="Calibri" w:cs="Calibri"/>
          <w:color w:val="000000"/>
          <w:spacing w:val="-2"/>
        </w:rPr>
        <w:t>ppkt</w:t>
      </w:r>
      <w:proofErr w:type="spellEnd"/>
      <w:r w:rsidRPr="00252DA3">
        <w:rPr>
          <w:rFonts w:ascii="Calibri" w:eastAsia="Calibri" w:hAnsi="Calibri" w:cs="Calibri"/>
          <w:color w:val="000000"/>
          <w:spacing w:val="-2"/>
        </w:rPr>
        <w:t xml:space="preserve"> 2) poniżej oraz Podwykonawcy/Podmiot trzeci odpowiednio, względem osób wskazanych w pkt 4 </w:t>
      </w:r>
      <w:proofErr w:type="spellStart"/>
      <w:r w:rsidRPr="00252DA3">
        <w:rPr>
          <w:rFonts w:ascii="Calibri" w:eastAsia="Calibri" w:hAnsi="Calibri" w:cs="Calibri"/>
          <w:color w:val="000000"/>
          <w:spacing w:val="-2"/>
        </w:rPr>
        <w:t>ppkt</w:t>
      </w:r>
      <w:proofErr w:type="spellEnd"/>
      <w:r w:rsidRPr="00252DA3">
        <w:rPr>
          <w:rFonts w:ascii="Calibri" w:eastAsia="Calibri" w:hAnsi="Calibri" w:cs="Calibri"/>
          <w:color w:val="000000"/>
          <w:spacing w:val="-2"/>
        </w:rPr>
        <w:t xml:space="preserve"> 3) poniżej:</w:t>
      </w:r>
    </w:p>
    <w:p w14:paraId="55652A47" w14:textId="77777777" w:rsidR="003E4209" w:rsidRPr="00252DA3" w:rsidRDefault="003E4209" w:rsidP="00645439">
      <w:pPr>
        <w:numPr>
          <w:ilvl w:val="0"/>
          <w:numId w:val="21"/>
        </w:numPr>
        <w:suppressAutoHyphens/>
        <w:autoSpaceDN w:val="0"/>
        <w:spacing w:after="0" w:line="240" w:lineRule="auto"/>
        <w:contextualSpacing/>
        <w:jc w:val="both"/>
        <w:rPr>
          <w:rFonts w:ascii="Calibri" w:eastAsia="Times New Roman" w:hAnsi="Calibri" w:cs="Calibri"/>
          <w:i/>
          <w:color w:val="000000"/>
          <w:lang w:eastAsia="pl-PL"/>
        </w:rPr>
      </w:pPr>
      <w:r w:rsidRPr="00252DA3">
        <w:rPr>
          <w:rFonts w:ascii="Calibri" w:eastAsia="Times New Roman" w:hAnsi="Calibri" w:cs="Calibri"/>
          <w:b/>
          <w:color w:val="000000"/>
          <w:lang w:eastAsia="pl-PL"/>
        </w:rPr>
        <w:t>administratorem</w:t>
      </w:r>
      <w:r w:rsidRPr="00252DA3">
        <w:rPr>
          <w:rFonts w:ascii="Calibri" w:eastAsia="Times New Roman" w:hAnsi="Calibri" w:cs="Calibri"/>
          <w:color w:val="000000"/>
          <w:lang w:eastAsia="pl-PL"/>
        </w:rPr>
        <w:t xml:space="preserve"> Pani/Pana danych osobowych jest </w:t>
      </w:r>
      <w:r w:rsidRPr="00252DA3">
        <w:rPr>
          <w:rFonts w:ascii="Calibri" w:eastAsia="Times New Roman" w:hAnsi="Calibri" w:cs="Calibri"/>
          <w:b/>
          <w:color w:val="000000"/>
          <w:lang w:eastAsia="pl-PL"/>
        </w:rPr>
        <w:t>Wojewódzki Szpital Specjalistyczny we Wrocławiu ul. H. Kamieńskiego 73a, 51-124 Wrocław</w:t>
      </w:r>
      <w:r w:rsidRPr="00252DA3">
        <w:rPr>
          <w:rFonts w:ascii="Calibri" w:eastAsia="Times New Roman" w:hAnsi="Calibri" w:cs="Calibri"/>
          <w:color w:val="000000"/>
          <w:lang w:eastAsia="pl-PL"/>
        </w:rPr>
        <w:t>;</w:t>
      </w:r>
    </w:p>
    <w:p w14:paraId="2513CB3F" w14:textId="23C26217" w:rsidR="003E4209" w:rsidRPr="00252DA3" w:rsidRDefault="003E4209" w:rsidP="00645439">
      <w:pPr>
        <w:numPr>
          <w:ilvl w:val="0"/>
          <w:numId w:val="21"/>
        </w:numPr>
        <w:suppressAutoHyphens/>
        <w:autoSpaceDN w:val="0"/>
        <w:spacing w:after="0" w:line="240" w:lineRule="auto"/>
        <w:contextualSpacing/>
        <w:jc w:val="both"/>
        <w:rPr>
          <w:rFonts w:ascii="Calibri" w:eastAsia="Times New Roman" w:hAnsi="Calibri" w:cs="Calibri"/>
          <w:color w:val="000000"/>
          <w:lang w:eastAsia="pl-PL"/>
        </w:rPr>
      </w:pPr>
      <w:r w:rsidRPr="00252DA3">
        <w:rPr>
          <w:rFonts w:ascii="Calibri" w:eastAsia="Times New Roman" w:hAnsi="Calibri" w:cs="Calibri"/>
          <w:b/>
          <w:color w:val="000000"/>
          <w:lang w:eastAsia="pl-PL"/>
        </w:rPr>
        <w:t>inspektorem ochrony danych osobowych</w:t>
      </w:r>
      <w:r w:rsidRPr="00252DA3">
        <w:rPr>
          <w:rFonts w:ascii="Calibri" w:eastAsia="Times New Roman" w:hAnsi="Calibri" w:cs="Calibri"/>
          <w:color w:val="000000"/>
          <w:lang w:eastAsia="pl-PL"/>
        </w:rPr>
        <w:t xml:space="preserve"> w Wojewódzkim Szpitalu Specjalistycznym we Wrocławiu jest </w:t>
      </w:r>
      <w:r w:rsidR="00A86AC1" w:rsidRPr="00252DA3">
        <w:rPr>
          <w:rFonts w:ascii="Calibri" w:eastAsia="Times New Roman" w:hAnsi="Calibri" w:cs="Calibri"/>
          <w:color w:val="000000"/>
          <w:lang w:eastAsia="pl-PL"/>
        </w:rPr>
        <w:t xml:space="preserve">Jakub Betka </w:t>
      </w:r>
      <w:r w:rsidRPr="00252DA3">
        <w:rPr>
          <w:rFonts w:ascii="Calibri" w:eastAsia="Times New Roman" w:hAnsi="Calibri" w:cs="Calibri"/>
          <w:b/>
          <w:color w:val="000000"/>
          <w:lang w:eastAsia="pl-PL"/>
        </w:rPr>
        <w:t xml:space="preserve">kontakt: </w:t>
      </w:r>
      <w:hyperlink r:id="rId38" w:history="1">
        <w:r w:rsidRPr="00252DA3">
          <w:rPr>
            <w:rFonts w:ascii="Calibri" w:eastAsia="Calibri" w:hAnsi="Calibri" w:cs="Calibri"/>
            <w:b/>
            <w:color w:val="0000FF"/>
            <w:u w:val="single"/>
            <w:shd w:val="clear" w:color="auto" w:fill="FFFFFF"/>
          </w:rPr>
          <w:t>iodo@wssk.wroc.pl</w:t>
        </w:r>
      </w:hyperlink>
      <w:r w:rsidRPr="00252DA3">
        <w:rPr>
          <w:rFonts w:ascii="Calibri" w:eastAsia="Times New Roman" w:hAnsi="Calibri" w:cs="Calibri"/>
          <w:i/>
          <w:color w:val="000000"/>
          <w:lang w:eastAsia="pl-PL"/>
        </w:rPr>
        <w:t xml:space="preserve"> (</w:t>
      </w:r>
      <w:r w:rsidRPr="00252DA3">
        <w:rPr>
          <w:rFonts w:ascii="Calibri" w:eastAsia="Calibri" w:hAnsi="Calibri" w:cs="Calibri"/>
          <w:i/>
          <w:color w:val="000000"/>
        </w:rPr>
        <w:t xml:space="preserve">informacja w tym zakresie jest wymagana, jeżeli w odniesieniu do danego administratora lub podmiotu przetwarzającego </w:t>
      </w:r>
      <w:r w:rsidRPr="00252DA3">
        <w:rPr>
          <w:rFonts w:ascii="Calibri" w:eastAsia="Times New Roman" w:hAnsi="Calibri" w:cs="Calibri"/>
          <w:i/>
          <w:color w:val="000000"/>
          <w:lang w:eastAsia="pl-PL"/>
        </w:rPr>
        <w:t>istnieje obowiązek wyznaczenia inspektora ochrony danych osobowych.)</w:t>
      </w:r>
      <w:r w:rsidRPr="00252DA3">
        <w:rPr>
          <w:rFonts w:ascii="Calibri" w:eastAsia="Times New Roman" w:hAnsi="Calibri" w:cs="Calibri"/>
          <w:color w:val="000000"/>
          <w:lang w:eastAsia="pl-PL"/>
        </w:rPr>
        <w:t>;</w:t>
      </w:r>
    </w:p>
    <w:p w14:paraId="0369077B" w14:textId="7CB527DA" w:rsidR="003E4209" w:rsidRPr="00252DA3" w:rsidRDefault="003E4209" w:rsidP="00645439">
      <w:pPr>
        <w:numPr>
          <w:ilvl w:val="0"/>
          <w:numId w:val="21"/>
        </w:numPr>
        <w:suppressAutoHyphens/>
        <w:autoSpaceDN w:val="0"/>
        <w:spacing w:after="0" w:line="240" w:lineRule="auto"/>
        <w:contextualSpacing/>
        <w:jc w:val="both"/>
        <w:rPr>
          <w:rFonts w:ascii="Calibri" w:eastAsia="Times New Roman" w:hAnsi="Calibri" w:cs="Calibri"/>
          <w:color w:val="000000"/>
          <w:lang w:eastAsia="pl-PL"/>
        </w:rPr>
      </w:pPr>
      <w:r w:rsidRPr="00252DA3">
        <w:rPr>
          <w:rFonts w:ascii="Calibri" w:eastAsia="Times New Roman" w:hAnsi="Calibri" w:cs="Calibri"/>
          <w:color w:val="000000"/>
          <w:lang w:eastAsia="pl-PL"/>
        </w:rPr>
        <w:t>Pani/Pana dane osobowe przetwarzane będą na podstawie art. 6 ust. 1 lit. c</w:t>
      </w:r>
      <w:r w:rsidRPr="00252DA3">
        <w:rPr>
          <w:rFonts w:ascii="Calibri" w:eastAsia="Times New Roman" w:hAnsi="Calibri" w:cs="Calibri"/>
          <w:i/>
          <w:color w:val="000000"/>
          <w:lang w:eastAsia="pl-PL"/>
        </w:rPr>
        <w:t xml:space="preserve"> </w:t>
      </w:r>
      <w:r w:rsidRPr="00252DA3">
        <w:rPr>
          <w:rFonts w:ascii="Calibri" w:eastAsia="Times New Roman" w:hAnsi="Calibri" w:cs="Calibri"/>
          <w:color w:val="000000"/>
          <w:lang w:eastAsia="pl-PL"/>
        </w:rPr>
        <w:t xml:space="preserve">RODO w celu </w:t>
      </w:r>
      <w:r w:rsidRPr="00252DA3">
        <w:rPr>
          <w:rFonts w:ascii="Calibri" w:eastAsia="Calibri" w:hAnsi="Calibri" w:cs="Calibri"/>
          <w:color w:val="000000"/>
        </w:rPr>
        <w:t xml:space="preserve">związanym z postępowaniem o udzielenie zamówienia publicznego </w:t>
      </w:r>
      <w:r w:rsidR="00552098" w:rsidRPr="00252DA3">
        <w:rPr>
          <w:rFonts w:ascii="Calibri" w:eastAsia="Calibri" w:hAnsi="Calibri" w:cs="Calibri"/>
          <w:b/>
          <w:color w:val="000000"/>
        </w:rPr>
        <w:t>Szp</w:t>
      </w:r>
      <w:r w:rsidR="005205AA">
        <w:rPr>
          <w:rFonts w:ascii="Calibri" w:eastAsia="Calibri" w:hAnsi="Calibri" w:cs="Calibri"/>
          <w:b/>
          <w:color w:val="000000"/>
        </w:rPr>
        <w:t>-241</w:t>
      </w:r>
      <w:r w:rsidR="00552098" w:rsidRPr="00252DA3">
        <w:rPr>
          <w:rFonts w:ascii="Calibri" w:eastAsia="Calibri" w:hAnsi="Calibri" w:cs="Calibri"/>
          <w:b/>
          <w:color w:val="000000"/>
        </w:rPr>
        <w:t>/</w:t>
      </w:r>
      <w:r w:rsidR="0018597F" w:rsidRPr="00252DA3">
        <w:rPr>
          <w:rFonts w:ascii="Calibri" w:eastAsia="Calibri" w:hAnsi="Calibri" w:cs="Calibri"/>
          <w:b/>
          <w:color w:val="000000"/>
        </w:rPr>
        <w:t>ZP-</w:t>
      </w:r>
      <w:r w:rsidR="00245640" w:rsidRPr="00252DA3">
        <w:rPr>
          <w:rFonts w:ascii="Calibri" w:eastAsia="Calibri" w:hAnsi="Calibri" w:cs="Calibri"/>
          <w:b/>
          <w:color w:val="000000"/>
        </w:rPr>
        <w:t>0</w:t>
      </w:r>
      <w:r w:rsidR="00AE5EB6">
        <w:rPr>
          <w:rFonts w:ascii="Calibri" w:eastAsia="Calibri" w:hAnsi="Calibri" w:cs="Calibri"/>
          <w:b/>
          <w:color w:val="000000"/>
        </w:rPr>
        <w:t>59</w:t>
      </w:r>
      <w:r w:rsidRPr="00252DA3">
        <w:rPr>
          <w:rFonts w:ascii="Calibri" w:eastAsia="Calibri" w:hAnsi="Calibri" w:cs="Calibri"/>
          <w:b/>
          <w:color w:val="000000"/>
        </w:rPr>
        <w:t>/202</w:t>
      </w:r>
      <w:r w:rsidR="00AE5EB6">
        <w:rPr>
          <w:rFonts w:ascii="Calibri" w:eastAsia="Calibri" w:hAnsi="Calibri" w:cs="Calibri"/>
          <w:b/>
          <w:color w:val="000000"/>
        </w:rPr>
        <w:t>4</w:t>
      </w:r>
      <w:r w:rsidRPr="00252DA3">
        <w:rPr>
          <w:rFonts w:ascii="Calibri" w:eastAsia="Calibri" w:hAnsi="Calibri" w:cs="Calibri"/>
          <w:i/>
          <w:color w:val="000000"/>
        </w:rPr>
        <w:t xml:space="preserve"> </w:t>
      </w:r>
      <w:r w:rsidRPr="00252DA3">
        <w:rPr>
          <w:rFonts w:ascii="Calibri" w:eastAsia="Calibri" w:hAnsi="Calibri" w:cs="Calibri"/>
          <w:color w:val="000000"/>
        </w:rPr>
        <w:t>prowadzonym w trybie przetargu nieograniczonego;</w:t>
      </w:r>
    </w:p>
    <w:p w14:paraId="6F50BA1F" w14:textId="77777777" w:rsidR="003E4209" w:rsidRPr="00252DA3" w:rsidRDefault="003E4209" w:rsidP="00645439">
      <w:pPr>
        <w:numPr>
          <w:ilvl w:val="0"/>
          <w:numId w:val="21"/>
        </w:numPr>
        <w:suppressAutoHyphens/>
        <w:autoSpaceDN w:val="0"/>
        <w:spacing w:after="0" w:line="240" w:lineRule="auto"/>
        <w:contextualSpacing/>
        <w:jc w:val="both"/>
        <w:rPr>
          <w:rFonts w:ascii="Calibri" w:eastAsia="Times New Roman" w:hAnsi="Calibri" w:cs="Calibri"/>
          <w:color w:val="000000"/>
          <w:lang w:eastAsia="pl-PL"/>
        </w:rPr>
      </w:pPr>
      <w:r w:rsidRPr="00252DA3">
        <w:rPr>
          <w:rFonts w:ascii="Calibri" w:eastAsia="Times New Roman" w:hAnsi="Calibri" w:cs="Calibri"/>
          <w:color w:val="000000"/>
          <w:lang w:eastAsia="pl-PL"/>
        </w:rPr>
        <w:lastRenderedPageBreak/>
        <w:t xml:space="preserve">odbiorcami Pani/Pana danych osobowych będą osoby lub podmioty, którym udostępniona zostanie dokumentacja postępowania w oparciu o </w:t>
      </w:r>
      <w:r w:rsidRPr="00252DA3">
        <w:rPr>
          <w:rFonts w:ascii="Calibri" w:eastAsia="Times New Roman" w:hAnsi="Calibri" w:cs="Calibri"/>
          <w:b/>
          <w:color w:val="000000"/>
          <w:lang w:eastAsia="pl-PL"/>
        </w:rPr>
        <w:t xml:space="preserve">art. 18 oraz art. 74 </w:t>
      </w:r>
      <w:r w:rsidRPr="00252DA3">
        <w:rPr>
          <w:rFonts w:ascii="Calibri" w:eastAsia="Times New Roman" w:hAnsi="Calibri" w:cs="Calibri"/>
          <w:color w:val="000000"/>
          <w:lang w:eastAsia="pl-PL"/>
        </w:rPr>
        <w:t xml:space="preserve">ustawy z dnia 11 września 2019r. – Prawo zamówień publicznych (Dz. U. z 2019 r. poz. 2019 ze zm.) zwana dalej „ustawą </w:t>
      </w:r>
      <w:proofErr w:type="spellStart"/>
      <w:r w:rsidRPr="00252DA3">
        <w:rPr>
          <w:rFonts w:ascii="Calibri" w:eastAsia="Times New Roman" w:hAnsi="Calibri" w:cs="Calibri"/>
          <w:color w:val="000000"/>
          <w:lang w:eastAsia="pl-PL"/>
        </w:rPr>
        <w:t>Pzp</w:t>
      </w:r>
      <w:proofErr w:type="spellEnd"/>
      <w:r w:rsidRPr="00252DA3">
        <w:rPr>
          <w:rFonts w:ascii="Calibri" w:eastAsia="Times New Roman" w:hAnsi="Calibri" w:cs="Calibri"/>
          <w:color w:val="000000"/>
          <w:lang w:eastAsia="pl-PL"/>
        </w:rPr>
        <w:t xml:space="preserve">”;  </w:t>
      </w:r>
    </w:p>
    <w:p w14:paraId="07011932" w14:textId="77777777" w:rsidR="003E4209" w:rsidRPr="00252DA3" w:rsidRDefault="003E4209" w:rsidP="00645439">
      <w:pPr>
        <w:numPr>
          <w:ilvl w:val="0"/>
          <w:numId w:val="21"/>
        </w:numPr>
        <w:suppressAutoHyphens/>
        <w:autoSpaceDN w:val="0"/>
        <w:spacing w:after="0" w:line="240" w:lineRule="auto"/>
        <w:contextualSpacing/>
        <w:jc w:val="both"/>
        <w:rPr>
          <w:rFonts w:ascii="Calibri" w:eastAsia="Times New Roman" w:hAnsi="Calibri" w:cs="Calibri"/>
          <w:color w:val="000000"/>
          <w:lang w:eastAsia="pl-PL"/>
        </w:rPr>
      </w:pPr>
      <w:r w:rsidRPr="00252DA3">
        <w:rPr>
          <w:rFonts w:ascii="Calibri" w:eastAsia="Times New Roman" w:hAnsi="Calibri" w:cs="Calibri"/>
          <w:color w:val="000000"/>
          <w:lang w:eastAsia="pl-PL"/>
        </w:rPr>
        <w:t xml:space="preserve">Pani/Pana dane osobowe będą przechowywane, zgodnie z </w:t>
      </w:r>
      <w:r w:rsidRPr="00252DA3">
        <w:rPr>
          <w:rFonts w:ascii="Calibri" w:eastAsia="Times New Roman" w:hAnsi="Calibri" w:cs="Calibri"/>
          <w:b/>
          <w:color w:val="000000"/>
          <w:lang w:eastAsia="pl-PL"/>
        </w:rPr>
        <w:t>art.</w:t>
      </w:r>
      <w:r w:rsidRPr="00252DA3">
        <w:rPr>
          <w:rFonts w:ascii="Calibri" w:eastAsia="Times New Roman" w:hAnsi="Calibri" w:cs="Calibri"/>
          <w:color w:val="000000"/>
          <w:lang w:eastAsia="pl-PL"/>
        </w:rPr>
        <w:t xml:space="preserve"> </w:t>
      </w:r>
      <w:r w:rsidRPr="00252DA3">
        <w:rPr>
          <w:rFonts w:ascii="Calibri" w:eastAsia="Times New Roman" w:hAnsi="Calibri" w:cs="Calibri"/>
          <w:b/>
          <w:color w:val="000000"/>
          <w:lang w:eastAsia="pl-PL"/>
        </w:rPr>
        <w:t xml:space="preserve">78 ust. 1 </w:t>
      </w:r>
      <w:r w:rsidRPr="00252DA3">
        <w:rPr>
          <w:rFonts w:ascii="Calibri" w:eastAsia="Times New Roman" w:hAnsi="Calibri" w:cs="Calibri"/>
          <w:color w:val="000000"/>
          <w:lang w:eastAsia="pl-PL"/>
        </w:rPr>
        <w:t xml:space="preserve">ustawy </w:t>
      </w:r>
      <w:proofErr w:type="spellStart"/>
      <w:r w:rsidRPr="00252DA3">
        <w:rPr>
          <w:rFonts w:ascii="Calibri" w:eastAsia="Times New Roman" w:hAnsi="Calibri" w:cs="Calibri"/>
          <w:color w:val="000000"/>
          <w:lang w:eastAsia="pl-PL"/>
        </w:rPr>
        <w:t>Pzp</w:t>
      </w:r>
      <w:proofErr w:type="spellEnd"/>
      <w:r w:rsidRPr="00252DA3">
        <w:rPr>
          <w:rFonts w:ascii="Calibri" w:eastAsia="Times New Roman" w:hAnsi="Calibri" w:cs="Calibri"/>
          <w:color w:val="000000"/>
          <w:lang w:eastAsia="pl-PL"/>
        </w:rPr>
        <w:t>, przez okres 4 lat od dnia zakończenia postępowania o udzielenie zamówienia, a jeżeli czas trwania umowy przekracza 4 lata, okres przechowywania obejmuje cały czas trwania umowy;</w:t>
      </w:r>
    </w:p>
    <w:p w14:paraId="50305639" w14:textId="77777777" w:rsidR="003E4209" w:rsidRPr="00252DA3" w:rsidRDefault="003E4209" w:rsidP="00645439">
      <w:pPr>
        <w:numPr>
          <w:ilvl w:val="0"/>
          <w:numId w:val="21"/>
        </w:numPr>
        <w:suppressAutoHyphens/>
        <w:autoSpaceDN w:val="0"/>
        <w:spacing w:after="0" w:line="240" w:lineRule="auto"/>
        <w:contextualSpacing/>
        <w:jc w:val="both"/>
        <w:rPr>
          <w:rFonts w:ascii="Calibri" w:eastAsia="Calibri" w:hAnsi="Calibri" w:cs="Calibri"/>
          <w:color w:val="000000"/>
        </w:rPr>
      </w:pPr>
      <w:r w:rsidRPr="00252DA3">
        <w:rPr>
          <w:rFonts w:ascii="Calibri" w:eastAsia="Times New Roman" w:hAnsi="Calibri" w:cs="Calibri"/>
          <w:color w:val="000000"/>
          <w:lang w:eastAsia="pl-PL"/>
        </w:rPr>
        <w:t xml:space="preserve">obowiązek podania przez Panią/Pana danych osobowych bezpośrednio Pani/Pana dotyczących jest wymogiem ustawowym określonym w przepisach ustawy </w:t>
      </w:r>
      <w:proofErr w:type="spellStart"/>
      <w:r w:rsidRPr="00252DA3">
        <w:rPr>
          <w:rFonts w:ascii="Calibri" w:eastAsia="Times New Roman" w:hAnsi="Calibri" w:cs="Calibri"/>
          <w:color w:val="000000"/>
          <w:lang w:eastAsia="pl-PL"/>
        </w:rPr>
        <w:t>Pzp</w:t>
      </w:r>
      <w:proofErr w:type="spellEnd"/>
      <w:r w:rsidRPr="00252DA3">
        <w:rPr>
          <w:rFonts w:ascii="Calibri" w:eastAsia="Times New Roman" w:hAnsi="Calibri" w:cs="Calibri"/>
          <w:color w:val="000000"/>
          <w:lang w:eastAsia="pl-PL"/>
        </w:rPr>
        <w:t xml:space="preserve">, związanym z udziałem w postępowaniu o udzielenie zamówienia publicznego; konsekwencje niepodania określonych danych wynikają z ustawy </w:t>
      </w:r>
      <w:proofErr w:type="spellStart"/>
      <w:r w:rsidRPr="00252DA3">
        <w:rPr>
          <w:rFonts w:ascii="Calibri" w:eastAsia="Times New Roman" w:hAnsi="Calibri" w:cs="Calibri"/>
          <w:color w:val="000000"/>
          <w:lang w:eastAsia="pl-PL"/>
        </w:rPr>
        <w:t>Pzp</w:t>
      </w:r>
      <w:proofErr w:type="spellEnd"/>
      <w:r w:rsidRPr="00252DA3">
        <w:rPr>
          <w:rFonts w:ascii="Calibri" w:eastAsia="Times New Roman" w:hAnsi="Calibri" w:cs="Calibri"/>
          <w:color w:val="000000"/>
          <w:lang w:eastAsia="pl-PL"/>
        </w:rPr>
        <w:t xml:space="preserve">;  </w:t>
      </w:r>
    </w:p>
    <w:p w14:paraId="6968B859" w14:textId="77777777" w:rsidR="003E4209" w:rsidRPr="00252DA3" w:rsidRDefault="003E4209" w:rsidP="00645439">
      <w:pPr>
        <w:numPr>
          <w:ilvl w:val="0"/>
          <w:numId w:val="21"/>
        </w:numPr>
        <w:suppressAutoHyphens/>
        <w:autoSpaceDN w:val="0"/>
        <w:spacing w:after="0" w:line="240" w:lineRule="auto"/>
        <w:contextualSpacing/>
        <w:jc w:val="both"/>
        <w:rPr>
          <w:rFonts w:ascii="Calibri" w:eastAsia="Calibri" w:hAnsi="Calibri" w:cs="Calibri"/>
          <w:color w:val="000000"/>
        </w:rPr>
      </w:pPr>
      <w:r w:rsidRPr="00252DA3">
        <w:rPr>
          <w:rFonts w:ascii="Calibri" w:eastAsia="Times New Roman" w:hAnsi="Calibri" w:cs="Calibri"/>
          <w:color w:val="000000"/>
          <w:lang w:eastAsia="pl-PL"/>
        </w:rPr>
        <w:t xml:space="preserve">w odniesieniu do Pani/Pana danych osobowych decyzje nie będą podejmowane w sposób zautomatyzowany, stosowanie do </w:t>
      </w:r>
      <w:r w:rsidRPr="00252DA3">
        <w:rPr>
          <w:rFonts w:ascii="Calibri" w:eastAsia="Times New Roman" w:hAnsi="Calibri" w:cs="Calibri"/>
          <w:b/>
          <w:color w:val="000000"/>
          <w:lang w:eastAsia="pl-PL"/>
        </w:rPr>
        <w:t>art. 22 RODO</w:t>
      </w:r>
      <w:r w:rsidRPr="00252DA3">
        <w:rPr>
          <w:rFonts w:ascii="Calibri" w:eastAsia="Times New Roman" w:hAnsi="Calibri" w:cs="Calibri"/>
          <w:color w:val="000000"/>
          <w:lang w:eastAsia="pl-PL"/>
        </w:rPr>
        <w:t>;</w:t>
      </w:r>
    </w:p>
    <w:p w14:paraId="717520E5" w14:textId="77777777" w:rsidR="003E4209" w:rsidRPr="00252DA3" w:rsidRDefault="003E4209" w:rsidP="00645439">
      <w:pPr>
        <w:numPr>
          <w:ilvl w:val="0"/>
          <w:numId w:val="21"/>
        </w:numPr>
        <w:suppressAutoHyphens/>
        <w:autoSpaceDN w:val="0"/>
        <w:spacing w:after="0" w:line="240" w:lineRule="auto"/>
        <w:contextualSpacing/>
        <w:jc w:val="both"/>
        <w:rPr>
          <w:rFonts w:ascii="Calibri" w:eastAsia="Times New Roman" w:hAnsi="Calibri" w:cs="Calibri"/>
          <w:color w:val="000000"/>
          <w:lang w:eastAsia="pl-PL"/>
        </w:rPr>
      </w:pPr>
      <w:r w:rsidRPr="00252DA3">
        <w:rPr>
          <w:rFonts w:ascii="Calibri" w:eastAsia="Times New Roman" w:hAnsi="Calibri" w:cs="Calibri"/>
          <w:color w:val="000000"/>
          <w:lang w:eastAsia="pl-PL"/>
        </w:rPr>
        <w:t>posiada Pani/Pan:</w:t>
      </w:r>
    </w:p>
    <w:p w14:paraId="357BE6FB" w14:textId="77777777" w:rsidR="003E4209" w:rsidRPr="00252DA3" w:rsidRDefault="003E4209" w:rsidP="00645439">
      <w:pPr>
        <w:numPr>
          <w:ilvl w:val="0"/>
          <w:numId w:val="22"/>
        </w:numPr>
        <w:suppressAutoHyphens/>
        <w:autoSpaceDN w:val="0"/>
        <w:spacing w:after="0" w:line="240" w:lineRule="auto"/>
        <w:contextualSpacing/>
        <w:jc w:val="both"/>
        <w:rPr>
          <w:rFonts w:ascii="Calibri" w:eastAsia="Times New Roman" w:hAnsi="Calibri" w:cs="Calibri"/>
          <w:color w:val="00B0F0"/>
          <w:lang w:eastAsia="pl-PL"/>
        </w:rPr>
      </w:pPr>
      <w:r w:rsidRPr="00252DA3">
        <w:rPr>
          <w:rFonts w:ascii="Calibri" w:eastAsia="Times New Roman" w:hAnsi="Calibri" w:cs="Calibri"/>
          <w:lang w:eastAsia="pl-PL"/>
        </w:rPr>
        <w:t xml:space="preserve">na podstawie </w:t>
      </w:r>
      <w:r w:rsidRPr="00252DA3">
        <w:rPr>
          <w:rFonts w:ascii="Calibri" w:eastAsia="Times New Roman" w:hAnsi="Calibri" w:cs="Calibri"/>
          <w:b/>
          <w:lang w:eastAsia="pl-PL"/>
        </w:rPr>
        <w:t>art. 15 RODO</w:t>
      </w:r>
      <w:r w:rsidRPr="00252DA3">
        <w:rPr>
          <w:rFonts w:ascii="Calibri" w:eastAsia="Times New Roman" w:hAnsi="Calibri" w:cs="Calibri"/>
          <w:lang w:eastAsia="pl-PL"/>
        </w:rPr>
        <w:t xml:space="preserve"> prawo dostępu do danych osobowych Pani/Pana dotyczących;</w:t>
      </w:r>
    </w:p>
    <w:p w14:paraId="6D58F356" w14:textId="77777777" w:rsidR="003E4209" w:rsidRPr="00252DA3" w:rsidRDefault="003E4209" w:rsidP="00645439">
      <w:pPr>
        <w:numPr>
          <w:ilvl w:val="0"/>
          <w:numId w:val="22"/>
        </w:numPr>
        <w:suppressAutoHyphens/>
        <w:autoSpaceDN w:val="0"/>
        <w:spacing w:after="0" w:line="240" w:lineRule="auto"/>
        <w:contextualSpacing/>
        <w:jc w:val="both"/>
        <w:rPr>
          <w:rFonts w:ascii="Calibri" w:eastAsia="Times New Roman" w:hAnsi="Calibri" w:cs="Calibri"/>
          <w:lang w:eastAsia="pl-PL"/>
        </w:rPr>
      </w:pPr>
      <w:r w:rsidRPr="00252DA3">
        <w:rPr>
          <w:rFonts w:ascii="Calibri" w:eastAsia="Times New Roman" w:hAnsi="Calibri" w:cs="Calibri"/>
          <w:lang w:eastAsia="pl-PL"/>
        </w:rPr>
        <w:t xml:space="preserve">na podstawie </w:t>
      </w:r>
      <w:r w:rsidRPr="00252DA3">
        <w:rPr>
          <w:rFonts w:ascii="Calibri" w:eastAsia="Times New Roman" w:hAnsi="Calibri" w:cs="Calibri"/>
          <w:b/>
          <w:lang w:eastAsia="pl-PL"/>
        </w:rPr>
        <w:t>art. 16 RODO</w:t>
      </w:r>
      <w:r w:rsidRPr="00252DA3">
        <w:rPr>
          <w:rFonts w:ascii="Calibri" w:eastAsia="Times New Roman" w:hAnsi="Calibri" w:cs="Calibri"/>
          <w:lang w:eastAsia="pl-PL"/>
        </w:rPr>
        <w:t xml:space="preserve"> prawo do sprostowania Pani/Pana danych osobowych (</w:t>
      </w:r>
      <w:r w:rsidRPr="00252DA3">
        <w:rPr>
          <w:rFonts w:ascii="Calibri" w:eastAsia="Times New Roman" w:hAnsi="Calibri" w:cs="Calibri"/>
          <w:i/>
          <w:lang w:eastAsia="pl-PL"/>
        </w:rPr>
        <w:t xml:space="preserve">skorzystanie z prawa do sprostowania nie może skutkować zmianą </w:t>
      </w:r>
      <w:r w:rsidRPr="00252DA3">
        <w:rPr>
          <w:rFonts w:ascii="Calibri" w:eastAsia="Calibri" w:hAnsi="Calibri" w:cs="Calibri"/>
          <w:i/>
        </w:rPr>
        <w:t>wyniku postępowania</w:t>
      </w:r>
      <w:r w:rsidRPr="00252DA3">
        <w:rPr>
          <w:rFonts w:ascii="Calibri" w:eastAsia="Calibri" w:hAnsi="Calibri" w:cs="Calibri"/>
          <w:i/>
        </w:rPr>
        <w:br/>
        <w:t xml:space="preserve">o udzielenie zamówienia publicznego ani zmianą postanowień umowy w zakresie niezgodnym z ustawą </w:t>
      </w:r>
      <w:proofErr w:type="spellStart"/>
      <w:r w:rsidRPr="00252DA3">
        <w:rPr>
          <w:rFonts w:ascii="Calibri" w:eastAsia="Calibri" w:hAnsi="Calibri" w:cs="Calibri"/>
          <w:i/>
        </w:rPr>
        <w:t>Pzp</w:t>
      </w:r>
      <w:proofErr w:type="spellEnd"/>
      <w:r w:rsidRPr="00252DA3">
        <w:rPr>
          <w:rFonts w:ascii="Calibri" w:eastAsia="Calibri" w:hAnsi="Calibri" w:cs="Calibri"/>
          <w:i/>
        </w:rPr>
        <w:t xml:space="preserve"> oraz nie może naruszać integralności protokołu oraz jego załączników.</w:t>
      </w:r>
      <w:r w:rsidRPr="00252DA3">
        <w:rPr>
          <w:rFonts w:ascii="Calibri" w:eastAsia="Times New Roman" w:hAnsi="Calibri" w:cs="Calibri"/>
          <w:lang w:eastAsia="pl-PL"/>
        </w:rPr>
        <w:t>);</w:t>
      </w:r>
    </w:p>
    <w:p w14:paraId="087C2760" w14:textId="77777777" w:rsidR="003E4209" w:rsidRPr="00252DA3" w:rsidRDefault="003E4209" w:rsidP="00645439">
      <w:pPr>
        <w:numPr>
          <w:ilvl w:val="0"/>
          <w:numId w:val="22"/>
        </w:numPr>
        <w:suppressAutoHyphens/>
        <w:autoSpaceDN w:val="0"/>
        <w:spacing w:after="0" w:line="240" w:lineRule="auto"/>
        <w:contextualSpacing/>
        <w:jc w:val="both"/>
        <w:rPr>
          <w:rFonts w:ascii="Calibri" w:eastAsia="Times New Roman" w:hAnsi="Calibri" w:cs="Calibri"/>
          <w:lang w:eastAsia="pl-PL"/>
        </w:rPr>
      </w:pPr>
      <w:r w:rsidRPr="00252DA3">
        <w:rPr>
          <w:rFonts w:ascii="Calibri" w:eastAsia="Times New Roman" w:hAnsi="Calibri" w:cs="Calibri"/>
          <w:lang w:eastAsia="pl-PL"/>
        </w:rPr>
        <w:t xml:space="preserve">na podstawie </w:t>
      </w:r>
      <w:r w:rsidRPr="00252DA3">
        <w:rPr>
          <w:rFonts w:ascii="Calibri" w:eastAsia="Times New Roman" w:hAnsi="Calibri" w:cs="Calibri"/>
          <w:b/>
          <w:lang w:eastAsia="pl-PL"/>
        </w:rPr>
        <w:t>art. 18 RODO</w:t>
      </w:r>
      <w:r w:rsidRPr="00252DA3">
        <w:rPr>
          <w:rFonts w:ascii="Calibri" w:eastAsia="Times New Roman" w:hAnsi="Calibri" w:cs="Calibri"/>
          <w:lang w:eastAsia="pl-PL"/>
        </w:rPr>
        <w:t xml:space="preserve"> prawo żądania od administratora ograniczenia przetwarzania danych osobowych z zastrzeżeniem przypadków, o których mowa w art. </w:t>
      </w:r>
      <w:r w:rsidRPr="00252DA3">
        <w:rPr>
          <w:rFonts w:ascii="Calibri" w:eastAsia="Times New Roman" w:hAnsi="Calibri" w:cs="Calibri"/>
          <w:b/>
          <w:lang w:eastAsia="pl-PL"/>
        </w:rPr>
        <w:t>18 ust. 2 RODO</w:t>
      </w:r>
      <w:r w:rsidRPr="00252DA3">
        <w:rPr>
          <w:rFonts w:ascii="Calibri" w:eastAsia="Times New Roman" w:hAnsi="Calibri" w:cs="Calibri"/>
          <w:lang w:eastAsia="pl-PL"/>
        </w:rPr>
        <w:t xml:space="preserve"> (</w:t>
      </w:r>
      <w:r w:rsidRPr="00252DA3">
        <w:rPr>
          <w:rFonts w:ascii="Calibri" w:eastAsia="Calibri" w:hAnsi="Calibri" w:cs="Calibri"/>
          <w:i/>
        </w:rPr>
        <w:t xml:space="preserve">prawo do ograniczenia przetwarzania nie ma zastosowania w odniesieniu do </w:t>
      </w:r>
      <w:r w:rsidRPr="00252DA3">
        <w:rPr>
          <w:rFonts w:ascii="Calibri" w:eastAsia="Times New Roman" w:hAnsi="Calibri" w:cs="Calibri"/>
          <w:i/>
          <w:lang w:eastAsia="pl-PL"/>
        </w:rPr>
        <w:t>przechowywania, w celu zapewnienia korzystania ze środków ochrony prawnej lub w celu ochrony praw innej osoby fizycznej lub prawnej, lub z uwagi na ważne względy interesu publicznego Unii Europejskiej lub państwa członkowskiego</w:t>
      </w:r>
      <w:r w:rsidRPr="00252DA3">
        <w:rPr>
          <w:rFonts w:ascii="Calibri" w:eastAsia="Times New Roman" w:hAnsi="Calibri" w:cs="Calibri"/>
          <w:lang w:eastAsia="pl-PL"/>
        </w:rPr>
        <w:t xml:space="preserve">);  </w:t>
      </w:r>
    </w:p>
    <w:p w14:paraId="1DFF4E8A" w14:textId="77777777" w:rsidR="003E4209" w:rsidRPr="00252DA3" w:rsidRDefault="003E4209" w:rsidP="00645439">
      <w:pPr>
        <w:numPr>
          <w:ilvl w:val="0"/>
          <w:numId w:val="22"/>
        </w:numPr>
        <w:suppressAutoHyphens/>
        <w:autoSpaceDN w:val="0"/>
        <w:spacing w:after="0" w:line="240" w:lineRule="auto"/>
        <w:contextualSpacing/>
        <w:jc w:val="both"/>
        <w:rPr>
          <w:rFonts w:ascii="Calibri" w:eastAsia="Times New Roman" w:hAnsi="Calibri" w:cs="Calibri"/>
          <w:i/>
          <w:color w:val="00B0F0"/>
          <w:lang w:eastAsia="pl-PL"/>
        </w:rPr>
      </w:pPr>
      <w:r w:rsidRPr="00252DA3">
        <w:rPr>
          <w:rFonts w:ascii="Calibri" w:eastAsia="Times New Roman" w:hAnsi="Calibri" w:cs="Calibri"/>
          <w:lang w:eastAsia="pl-PL"/>
        </w:rPr>
        <w:t xml:space="preserve">prawo do wniesienia skargi do </w:t>
      </w:r>
      <w:r w:rsidRPr="00252DA3">
        <w:rPr>
          <w:rFonts w:ascii="Calibri" w:eastAsia="Times New Roman" w:hAnsi="Calibri" w:cs="Calibri"/>
          <w:b/>
          <w:lang w:eastAsia="pl-PL"/>
        </w:rPr>
        <w:t>Prezesa Urzędu Ochrony Danych Osobowych</w:t>
      </w:r>
      <w:r w:rsidRPr="00252DA3">
        <w:rPr>
          <w:rFonts w:ascii="Calibri" w:eastAsia="Times New Roman" w:hAnsi="Calibri" w:cs="Calibri"/>
          <w:lang w:eastAsia="pl-PL"/>
        </w:rPr>
        <w:t xml:space="preserve">, gdy uzna Pani/Pan, że przetwarzanie danych osobowych Pani/Pana dotyczących narusza przepisy </w:t>
      </w:r>
      <w:r w:rsidRPr="00252DA3">
        <w:rPr>
          <w:rFonts w:ascii="Calibri" w:eastAsia="Times New Roman" w:hAnsi="Calibri" w:cs="Calibri"/>
          <w:b/>
          <w:lang w:eastAsia="pl-PL"/>
        </w:rPr>
        <w:t>RODO</w:t>
      </w:r>
      <w:r w:rsidRPr="00252DA3">
        <w:rPr>
          <w:rFonts w:ascii="Calibri" w:eastAsia="Times New Roman" w:hAnsi="Calibri" w:cs="Calibri"/>
          <w:lang w:eastAsia="pl-PL"/>
        </w:rPr>
        <w:t>;</w:t>
      </w:r>
    </w:p>
    <w:p w14:paraId="6674D49B" w14:textId="77777777" w:rsidR="003E4209" w:rsidRPr="00252DA3" w:rsidRDefault="003E4209" w:rsidP="00645439">
      <w:pPr>
        <w:numPr>
          <w:ilvl w:val="0"/>
          <w:numId w:val="21"/>
        </w:numPr>
        <w:suppressAutoHyphens/>
        <w:autoSpaceDN w:val="0"/>
        <w:spacing w:after="0" w:line="240" w:lineRule="auto"/>
        <w:contextualSpacing/>
        <w:jc w:val="both"/>
        <w:rPr>
          <w:rFonts w:ascii="Calibri" w:eastAsia="Times New Roman" w:hAnsi="Calibri" w:cs="Calibri"/>
          <w:i/>
          <w:color w:val="000000"/>
          <w:lang w:eastAsia="pl-PL"/>
        </w:rPr>
      </w:pPr>
      <w:r w:rsidRPr="00252DA3">
        <w:rPr>
          <w:rFonts w:ascii="Calibri" w:eastAsia="Times New Roman" w:hAnsi="Calibri" w:cs="Calibri"/>
          <w:color w:val="000000"/>
          <w:lang w:eastAsia="pl-PL"/>
        </w:rPr>
        <w:t>nie przysługuje Pani/Panu:</w:t>
      </w:r>
    </w:p>
    <w:p w14:paraId="2B0D1B4C" w14:textId="77777777" w:rsidR="003E4209" w:rsidRPr="00252DA3" w:rsidRDefault="003E4209" w:rsidP="00645439">
      <w:pPr>
        <w:numPr>
          <w:ilvl w:val="0"/>
          <w:numId w:val="23"/>
        </w:numPr>
        <w:suppressAutoHyphens/>
        <w:autoSpaceDN w:val="0"/>
        <w:spacing w:after="0" w:line="240" w:lineRule="auto"/>
        <w:contextualSpacing/>
        <w:jc w:val="both"/>
        <w:rPr>
          <w:rFonts w:ascii="Calibri" w:eastAsia="Times New Roman" w:hAnsi="Calibri" w:cs="Calibri"/>
          <w:color w:val="00B0F0"/>
          <w:lang w:eastAsia="pl-PL"/>
        </w:rPr>
      </w:pPr>
      <w:r w:rsidRPr="00252DA3">
        <w:rPr>
          <w:rFonts w:ascii="Calibri" w:eastAsia="Times New Roman" w:hAnsi="Calibri" w:cs="Calibri"/>
          <w:lang w:eastAsia="pl-PL"/>
        </w:rPr>
        <w:t xml:space="preserve">w związku z </w:t>
      </w:r>
      <w:r w:rsidRPr="00252DA3">
        <w:rPr>
          <w:rFonts w:ascii="Calibri" w:eastAsia="Times New Roman" w:hAnsi="Calibri" w:cs="Calibri"/>
          <w:b/>
          <w:lang w:eastAsia="pl-PL"/>
        </w:rPr>
        <w:t>art. 17 ust. 3 lit. b, d lub e RODO</w:t>
      </w:r>
      <w:r w:rsidRPr="00252DA3">
        <w:rPr>
          <w:rFonts w:ascii="Calibri" w:eastAsia="Times New Roman" w:hAnsi="Calibri" w:cs="Calibri"/>
          <w:lang w:eastAsia="pl-PL"/>
        </w:rPr>
        <w:t xml:space="preserve"> prawo do usunięcia danych osobowych;</w:t>
      </w:r>
    </w:p>
    <w:p w14:paraId="30DCF60C" w14:textId="77777777" w:rsidR="003E4209" w:rsidRPr="00252DA3" w:rsidRDefault="003E4209" w:rsidP="00645439">
      <w:pPr>
        <w:numPr>
          <w:ilvl w:val="0"/>
          <w:numId w:val="23"/>
        </w:numPr>
        <w:suppressAutoHyphens/>
        <w:autoSpaceDN w:val="0"/>
        <w:spacing w:after="0" w:line="240" w:lineRule="auto"/>
        <w:contextualSpacing/>
        <w:jc w:val="both"/>
        <w:rPr>
          <w:rFonts w:ascii="Calibri" w:eastAsia="Times New Roman" w:hAnsi="Calibri" w:cs="Calibri"/>
          <w:lang w:eastAsia="pl-PL"/>
        </w:rPr>
      </w:pPr>
      <w:r w:rsidRPr="00252DA3">
        <w:rPr>
          <w:rFonts w:ascii="Calibri" w:eastAsia="Times New Roman" w:hAnsi="Calibri" w:cs="Calibri"/>
          <w:lang w:eastAsia="pl-PL"/>
        </w:rPr>
        <w:t>prawo do przenoszenia danych osobowych, o którym mowa w art. 20 RODO;</w:t>
      </w:r>
    </w:p>
    <w:p w14:paraId="27D7F01F" w14:textId="77777777" w:rsidR="003E4209" w:rsidRPr="00252DA3" w:rsidRDefault="003E4209" w:rsidP="00645439">
      <w:pPr>
        <w:numPr>
          <w:ilvl w:val="0"/>
          <w:numId w:val="23"/>
        </w:numPr>
        <w:suppressAutoHyphens/>
        <w:autoSpaceDN w:val="0"/>
        <w:spacing w:after="0" w:line="240" w:lineRule="auto"/>
        <w:contextualSpacing/>
        <w:jc w:val="both"/>
        <w:rPr>
          <w:rFonts w:ascii="Calibri" w:eastAsia="Times New Roman" w:hAnsi="Calibri" w:cs="Calibri"/>
          <w:b/>
          <w:lang w:eastAsia="pl-PL"/>
        </w:rPr>
      </w:pPr>
      <w:r w:rsidRPr="00252DA3">
        <w:rPr>
          <w:rFonts w:ascii="Calibri" w:eastAsia="Times New Roman" w:hAnsi="Calibri" w:cs="Calibri"/>
          <w:b/>
          <w:lang w:eastAsia="pl-PL"/>
        </w:rPr>
        <w:t>na podstawie art. 21 RODO prawo sprzeciwu, wobec przetwarzania danych osobowych, gdyż podstawą prawną przetwarzania Pani/Pana danych osobowych jest art. 6 ust. 1 lit. c RODO</w:t>
      </w:r>
      <w:r w:rsidRPr="00252DA3">
        <w:rPr>
          <w:rFonts w:ascii="Calibri" w:eastAsia="Times New Roman" w:hAnsi="Calibri" w:cs="Calibri"/>
          <w:lang w:eastAsia="pl-PL"/>
        </w:rPr>
        <w:t>.</w:t>
      </w:r>
      <w:r w:rsidRPr="00252DA3">
        <w:rPr>
          <w:rFonts w:ascii="Calibri" w:eastAsia="Times New Roman" w:hAnsi="Calibri" w:cs="Calibri"/>
          <w:b/>
          <w:lang w:eastAsia="pl-PL"/>
        </w:rPr>
        <w:t xml:space="preserve"> </w:t>
      </w:r>
    </w:p>
    <w:p w14:paraId="22238CDC" w14:textId="77777777" w:rsidR="003E4209" w:rsidRPr="00252DA3" w:rsidRDefault="003E4209" w:rsidP="00645439">
      <w:pPr>
        <w:numPr>
          <w:ilvl w:val="0"/>
          <w:numId w:val="20"/>
        </w:numPr>
        <w:suppressAutoHyphens/>
        <w:autoSpaceDN w:val="0"/>
        <w:spacing w:after="0" w:line="240" w:lineRule="auto"/>
        <w:jc w:val="both"/>
        <w:rPr>
          <w:rFonts w:ascii="Calibri" w:eastAsia="Calibri" w:hAnsi="Calibri" w:cs="Calibri"/>
          <w:color w:val="000000"/>
          <w:spacing w:val="-2"/>
        </w:rPr>
      </w:pPr>
      <w:r w:rsidRPr="00252DA3">
        <w:rPr>
          <w:rFonts w:ascii="Calibri" w:eastAsia="Calibri" w:hAnsi="Calibri" w:cs="Calibri"/>
          <w:color w:val="000000"/>
          <w:spacing w:val="-2"/>
        </w:rPr>
        <w:t xml:space="preserve">Dodatkowo Zamawiający wyjaśnia, iż w zamówieniach publicznych </w:t>
      </w:r>
      <w:r w:rsidRPr="00252DA3">
        <w:rPr>
          <w:rFonts w:ascii="Calibri" w:eastAsia="Calibri" w:hAnsi="Calibri" w:cs="Calibri"/>
          <w:color w:val="000000"/>
          <w:spacing w:val="-2"/>
          <w:u w:val="single"/>
        </w:rPr>
        <w:t xml:space="preserve">administratorem </w:t>
      </w:r>
      <w:r w:rsidRPr="00252DA3">
        <w:rPr>
          <w:rFonts w:ascii="Calibri" w:eastAsia="Calibri" w:hAnsi="Calibri" w:cs="Calibri"/>
          <w:color w:val="000000"/>
          <w:u w:val="single"/>
        </w:rPr>
        <w:t>danych osobowych</w:t>
      </w:r>
      <w:r w:rsidRPr="00252DA3">
        <w:rPr>
          <w:rFonts w:ascii="Calibri" w:eastAsia="Calibri" w:hAnsi="Calibri" w:cs="Calibri"/>
          <w:color w:val="000000"/>
        </w:rPr>
        <w:t xml:space="preserve"> obowiązanym do spełnienia obowiązku informacyjnego z art. 13 </w:t>
      </w:r>
      <w:r w:rsidRPr="00252DA3">
        <w:rPr>
          <w:rFonts w:ascii="Calibri" w:eastAsia="Calibri" w:hAnsi="Calibri" w:cs="Calibri"/>
          <w:color w:val="000000"/>
          <w:spacing w:val="-3"/>
        </w:rPr>
        <w:t>RODO - jest w szczególności:</w:t>
      </w:r>
    </w:p>
    <w:p w14:paraId="48DFA538" w14:textId="77777777" w:rsidR="003E4209" w:rsidRPr="00252DA3" w:rsidRDefault="003E4209" w:rsidP="00645439">
      <w:pPr>
        <w:numPr>
          <w:ilvl w:val="0"/>
          <w:numId w:val="24"/>
        </w:numPr>
        <w:suppressAutoHyphens/>
        <w:autoSpaceDN w:val="0"/>
        <w:spacing w:after="0" w:line="240" w:lineRule="auto"/>
        <w:jc w:val="both"/>
        <w:rPr>
          <w:rFonts w:ascii="Calibri" w:eastAsia="Calibri" w:hAnsi="Calibri" w:cs="Calibri"/>
          <w:color w:val="000000"/>
          <w:spacing w:val="-4"/>
        </w:rPr>
      </w:pPr>
      <w:r w:rsidRPr="00252DA3">
        <w:rPr>
          <w:rFonts w:ascii="Calibri" w:eastAsia="Calibri" w:hAnsi="Calibri" w:cs="Calibri"/>
          <w:b/>
          <w:color w:val="000000"/>
          <w:spacing w:val="-4"/>
        </w:rPr>
        <w:t>Zamawiający</w:t>
      </w:r>
      <w:r w:rsidRPr="00252DA3">
        <w:rPr>
          <w:rFonts w:ascii="Calibri" w:eastAsia="Calibri" w:hAnsi="Calibri" w:cs="Calibri"/>
          <w:color w:val="000000"/>
          <w:spacing w:val="-4"/>
        </w:rPr>
        <w:t xml:space="preserve"> - </w:t>
      </w:r>
      <w:r w:rsidRPr="00252DA3">
        <w:rPr>
          <w:rFonts w:ascii="Calibri" w:eastAsia="Calibri" w:hAnsi="Calibri" w:cs="Calibri"/>
          <w:color w:val="000000"/>
          <w:spacing w:val="-4"/>
          <w:u w:val="single"/>
        </w:rPr>
        <w:t xml:space="preserve">względem osób fizycznych, od których dane osobowe bezpośrednio </w:t>
      </w:r>
      <w:r w:rsidRPr="00252DA3">
        <w:rPr>
          <w:rFonts w:ascii="Calibri" w:eastAsia="Calibri" w:hAnsi="Calibri" w:cs="Calibri"/>
          <w:color w:val="000000"/>
          <w:spacing w:val="1"/>
        </w:rPr>
        <w:t>pozyskał. Dotyczy to w szczególności:</w:t>
      </w:r>
    </w:p>
    <w:p w14:paraId="46D23241" w14:textId="77777777" w:rsidR="003E4209" w:rsidRPr="00252DA3" w:rsidRDefault="003E4209" w:rsidP="00645439">
      <w:pPr>
        <w:numPr>
          <w:ilvl w:val="0"/>
          <w:numId w:val="25"/>
        </w:numPr>
        <w:suppressAutoHyphens/>
        <w:autoSpaceDN w:val="0"/>
        <w:spacing w:after="0" w:line="240" w:lineRule="auto"/>
        <w:ind w:hanging="357"/>
        <w:contextualSpacing/>
        <w:jc w:val="both"/>
        <w:rPr>
          <w:rFonts w:ascii="Calibri" w:eastAsia="Times New Roman" w:hAnsi="Calibri" w:cs="Calibri"/>
          <w:lang w:eastAsia="pl-PL"/>
        </w:rPr>
      </w:pPr>
      <w:r w:rsidRPr="00252DA3">
        <w:rPr>
          <w:rFonts w:ascii="Calibri" w:eastAsia="Times New Roman" w:hAnsi="Calibri" w:cs="Calibri"/>
          <w:lang w:eastAsia="pl-PL"/>
        </w:rPr>
        <w:t>Wykonawcy będącego osobą fizyczną,</w:t>
      </w:r>
    </w:p>
    <w:p w14:paraId="08DECA73" w14:textId="77777777" w:rsidR="003E4209" w:rsidRPr="00252DA3" w:rsidRDefault="003E4209" w:rsidP="00645439">
      <w:pPr>
        <w:numPr>
          <w:ilvl w:val="0"/>
          <w:numId w:val="25"/>
        </w:numPr>
        <w:suppressAutoHyphens/>
        <w:autoSpaceDN w:val="0"/>
        <w:spacing w:after="0" w:line="240" w:lineRule="auto"/>
        <w:ind w:hanging="357"/>
        <w:contextualSpacing/>
        <w:jc w:val="both"/>
        <w:rPr>
          <w:rFonts w:ascii="Calibri" w:eastAsia="Times New Roman" w:hAnsi="Calibri" w:cs="Calibri"/>
          <w:lang w:eastAsia="pl-PL"/>
        </w:rPr>
      </w:pPr>
      <w:r w:rsidRPr="00252DA3">
        <w:rPr>
          <w:rFonts w:ascii="Calibri" w:eastAsia="Times New Roman" w:hAnsi="Calibri" w:cs="Calibri"/>
          <w:lang w:eastAsia="pl-PL"/>
        </w:rPr>
        <w:t>Wykonawcy będącego osobą fizyczną, prowadzącą jednoosobową działalność gospodarczą</w:t>
      </w:r>
    </w:p>
    <w:p w14:paraId="6609414B" w14:textId="77777777" w:rsidR="003E4209" w:rsidRPr="00252DA3" w:rsidRDefault="003E4209" w:rsidP="00645439">
      <w:pPr>
        <w:numPr>
          <w:ilvl w:val="0"/>
          <w:numId w:val="25"/>
        </w:numPr>
        <w:suppressAutoHyphens/>
        <w:autoSpaceDN w:val="0"/>
        <w:spacing w:after="0" w:line="240" w:lineRule="auto"/>
        <w:ind w:hanging="357"/>
        <w:contextualSpacing/>
        <w:jc w:val="both"/>
        <w:rPr>
          <w:rFonts w:ascii="Calibri" w:eastAsia="Times New Roman" w:hAnsi="Calibri" w:cs="Calibri"/>
          <w:lang w:eastAsia="pl-PL"/>
        </w:rPr>
      </w:pPr>
      <w:r w:rsidRPr="00252DA3">
        <w:rPr>
          <w:rFonts w:ascii="Calibri" w:eastAsia="Times New Roman" w:hAnsi="Calibri" w:cs="Calibri"/>
          <w:lang w:eastAsia="pl-PL"/>
        </w:rPr>
        <w:t>pełnomocnika Wykonawcy będącego osobą fizyczną (np. dane osobowe zamieszczone w pełnomocnictwie),</w:t>
      </w:r>
    </w:p>
    <w:p w14:paraId="0C1AB7D6" w14:textId="77777777" w:rsidR="003E4209" w:rsidRPr="00252DA3" w:rsidRDefault="003E4209" w:rsidP="00645439">
      <w:pPr>
        <w:numPr>
          <w:ilvl w:val="0"/>
          <w:numId w:val="25"/>
        </w:numPr>
        <w:suppressAutoHyphens/>
        <w:autoSpaceDN w:val="0"/>
        <w:spacing w:after="0" w:line="240" w:lineRule="auto"/>
        <w:ind w:hanging="357"/>
        <w:contextualSpacing/>
        <w:jc w:val="both"/>
        <w:rPr>
          <w:rFonts w:ascii="Calibri" w:eastAsia="Times New Roman" w:hAnsi="Calibri" w:cs="Calibri"/>
          <w:lang w:eastAsia="pl-PL"/>
        </w:rPr>
      </w:pPr>
      <w:r w:rsidRPr="00252DA3">
        <w:rPr>
          <w:rFonts w:ascii="Calibri" w:eastAsia="Times New Roman" w:hAnsi="Calibri" w:cs="Calibri"/>
          <w:lang w:eastAsia="pl-PL"/>
        </w:rPr>
        <w:t>członka organu zarządzającego Wykonawcy, będącego osobą fizyczną (np. dane osobowe zamieszczone w informacji z KRK),</w:t>
      </w:r>
    </w:p>
    <w:p w14:paraId="780B3B32" w14:textId="77777777" w:rsidR="003E4209" w:rsidRPr="00252DA3" w:rsidRDefault="003E4209" w:rsidP="00645439">
      <w:pPr>
        <w:numPr>
          <w:ilvl w:val="0"/>
          <w:numId w:val="25"/>
        </w:numPr>
        <w:suppressAutoHyphens/>
        <w:autoSpaceDN w:val="0"/>
        <w:spacing w:after="0" w:line="240" w:lineRule="auto"/>
        <w:ind w:hanging="357"/>
        <w:contextualSpacing/>
        <w:jc w:val="both"/>
        <w:rPr>
          <w:rFonts w:ascii="Calibri" w:eastAsia="Times New Roman" w:hAnsi="Calibri" w:cs="Calibri"/>
          <w:lang w:eastAsia="pl-PL"/>
        </w:rPr>
      </w:pPr>
      <w:r w:rsidRPr="00252DA3">
        <w:rPr>
          <w:rFonts w:ascii="Calibri" w:eastAsia="Times New Roman" w:hAnsi="Calibri" w:cs="Calibri"/>
          <w:lang w:eastAsia="pl-PL"/>
        </w:rPr>
        <w:t>osoby fizycznej skierowanej do przygotowania i przeprowadzenia postępowania o udzielenie zamówienia publicznego;</w:t>
      </w:r>
    </w:p>
    <w:p w14:paraId="61EADEAE" w14:textId="77777777" w:rsidR="003E4209" w:rsidRPr="00252DA3" w:rsidRDefault="003E4209" w:rsidP="00645439">
      <w:pPr>
        <w:numPr>
          <w:ilvl w:val="0"/>
          <w:numId w:val="24"/>
        </w:numPr>
        <w:suppressAutoHyphens/>
        <w:autoSpaceDN w:val="0"/>
        <w:spacing w:after="0" w:line="240" w:lineRule="auto"/>
        <w:jc w:val="both"/>
        <w:rPr>
          <w:rFonts w:ascii="Calibri" w:eastAsia="Calibri" w:hAnsi="Calibri" w:cs="Calibri"/>
          <w:color w:val="000000"/>
          <w:spacing w:val="-3"/>
        </w:rPr>
      </w:pPr>
      <w:r w:rsidRPr="00252DA3">
        <w:rPr>
          <w:rFonts w:ascii="Calibri" w:eastAsia="Calibri" w:hAnsi="Calibri" w:cs="Calibri"/>
          <w:b/>
          <w:color w:val="000000"/>
          <w:spacing w:val="-3"/>
        </w:rPr>
        <w:t xml:space="preserve">Wykonawca </w:t>
      </w:r>
      <w:r w:rsidRPr="00252DA3">
        <w:rPr>
          <w:rFonts w:ascii="Calibri" w:eastAsia="Calibri" w:hAnsi="Calibri" w:cs="Calibri"/>
          <w:color w:val="000000"/>
          <w:spacing w:val="-3"/>
        </w:rPr>
        <w:t xml:space="preserve">- </w:t>
      </w:r>
      <w:r w:rsidRPr="00252DA3">
        <w:rPr>
          <w:rFonts w:ascii="Calibri" w:eastAsia="Calibri" w:hAnsi="Calibri" w:cs="Calibri"/>
          <w:color w:val="000000"/>
          <w:spacing w:val="-3"/>
          <w:u w:val="single"/>
        </w:rPr>
        <w:t xml:space="preserve">względem osób fizycznych, od których dane osobowe bezpośrednio  </w:t>
      </w:r>
      <w:r w:rsidRPr="00252DA3">
        <w:rPr>
          <w:rFonts w:ascii="Calibri" w:eastAsia="Calibri" w:hAnsi="Calibri" w:cs="Calibri"/>
          <w:color w:val="000000"/>
          <w:spacing w:val="-4"/>
          <w:u w:val="single"/>
        </w:rPr>
        <w:t xml:space="preserve">pozyskał. Dotyczy to w szczególności: </w:t>
      </w:r>
    </w:p>
    <w:p w14:paraId="0A6D9A3F" w14:textId="77777777" w:rsidR="003E4209" w:rsidRPr="00252DA3" w:rsidRDefault="003E4209" w:rsidP="00645439">
      <w:pPr>
        <w:numPr>
          <w:ilvl w:val="0"/>
          <w:numId w:val="26"/>
        </w:numPr>
        <w:suppressAutoHyphens/>
        <w:autoSpaceDN w:val="0"/>
        <w:spacing w:after="0" w:line="240" w:lineRule="auto"/>
        <w:ind w:hanging="357"/>
        <w:contextualSpacing/>
        <w:jc w:val="both"/>
        <w:rPr>
          <w:rFonts w:ascii="Calibri" w:eastAsia="Times New Roman" w:hAnsi="Calibri" w:cs="Calibri"/>
          <w:lang w:eastAsia="pl-PL"/>
        </w:rPr>
      </w:pPr>
      <w:r w:rsidRPr="00252DA3">
        <w:rPr>
          <w:rFonts w:ascii="Calibri" w:eastAsia="Times New Roman" w:hAnsi="Calibri" w:cs="Calibri"/>
          <w:lang w:eastAsia="pl-PL"/>
        </w:rPr>
        <w:t>osoby fizycznej skierowanej do realizacji zamówienia,</w:t>
      </w:r>
    </w:p>
    <w:p w14:paraId="29C31EFB" w14:textId="77777777" w:rsidR="003E4209" w:rsidRPr="00252DA3" w:rsidRDefault="003E4209" w:rsidP="00645439">
      <w:pPr>
        <w:numPr>
          <w:ilvl w:val="0"/>
          <w:numId w:val="26"/>
        </w:numPr>
        <w:suppressAutoHyphens/>
        <w:autoSpaceDN w:val="0"/>
        <w:spacing w:after="0" w:line="240" w:lineRule="auto"/>
        <w:ind w:hanging="357"/>
        <w:contextualSpacing/>
        <w:jc w:val="both"/>
        <w:rPr>
          <w:rFonts w:ascii="Calibri" w:eastAsia="Times New Roman" w:hAnsi="Calibri" w:cs="Calibri"/>
          <w:lang w:eastAsia="pl-PL"/>
        </w:rPr>
      </w:pPr>
      <w:r w:rsidRPr="00252DA3">
        <w:rPr>
          <w:rFonts w:ascii="Calibri" w:eastAsia="Times New Roman" w:hAnsi="Calibri" w:cs="Calibri"/>
          <w:lang w:eastAsia="pl-PL"/>
        </w:rPr>
        <w:t>podwykonawcy/podmiotu trzeciego będącego osobą fizyczną,</w:t>
      </w:r>
    </w:p>
    <w:p w14:paraId="3D885096" w14:textId="77777777" w:rsidR="003E4209" w:rsidRPr="00252DA3" w:rsidRDefault="003E4209" w:rsidP="00645439">
      <w:pPr>
        <w:numPr>
          <w:ilvl w:val="0"/>
          <w:numId w:val="26"/>
        </w:numPr>
        <w:suppressAutoHyphens/>
        <w:autoSpaceDN w:val="0"/>
        <w:spacing w:after="0" w:line="240" w:lineRule="auto"/>
        <w:ind w:hanging="357"/>
        <w:contextualSpacing/>
        <w:jc w:val="both"/>
        <w:rPr>
          <w:rFonts w:ascii="Calibri" w:eastAsia="Times New Roman" w:hAnsi="Calibri" w:cs="Calibri"/>
          <w:lang w:eastAsia="pl-PL"/>
        </w:rPr>
      </w:pPr>
      <w:r w:rsidRPr="00252DA3">
        <w:rPr>
          <w:rFonts w:ascii="Calibri" w:eastAsia="Times New Roman" w:hAnsi="Calibri" w:cs="Calibri"/>
          <w:lang w:eastAsia="pl-PL"/>
        </w:rPr>
        <w:t>podwykonawcy/podmiotu trzeciego będącego osobą fizyczną, prowadzącą jednoosobową, działalność gospodarczą,</w:t>
      </w:r>
    </w:p>
    <w:p w14:paraId="31885652" w14:textId="77777777" w:rsidR="003E4209" w:rsidRPr="00252DA3" w:rsidRDefault="003E4209" w:rsidP="00645439">
      <w:pPr>
        <w:numPr>
          <w:ilvl w:val="0"/>
          <w:numId w:val="26"/>
        </w:numPr>
        <w:suppressAutoHyphens/>
        <w:autoSpaceDN w:val="0"/>
        <w:spacing w:after="0" w:line="240" w:lineRule="auto"/>
        <w:ind w:hanging="357"/>
        <w:contextualSpacing/>
        <w:jc w:val="both"/>
        <w:rPr>
          <w:rFonts w:ascii="Calibri" w:eastAsia="Times New Roman" w:hAnsi="Calibri" w:cs="Calibri"/>
          <w:lang w:eastAsia="pl-PL"/>
        </w:rPr>
      </w:pPr>
      <w:r w:rsidRPr="00252DA3">
        <w:rPr>
          <w:rFonts w:ascii="Calibri" w:eastAsia="Times New Roman" w:hAnsi="Calibri" w:cs="Calibri"/>
          <w:lang w:eastAsia="pl-PL"/>
        </w:rPr>
        <w:t>pełnomocnika podwykonawcy/podmiotu trzeciego będącego osobą fizyczną (np. dane osobowe zamieszczone w pełnomocnictwie),</w:t>
      </w:r>
    </w:p>
    <w:p w14:paraId="56645ABC" w14:textId="77777777" w:rsidR="003E4209" w:rsidRPr="00252DA3" w:rsidRDefault="003E4209" w:rsidP="00645439">
      <w:pPr>
        <w:numPr>
          <w:ilvl w:val="0"/>
          <w:numId w:val="26"/>
        </w:numPr>
        <w:suppressAutoHyphens/>
        <w:autoSpaceDN w:val="0"/>
        <w:spacing w:after="0" w:line="240" w:lineRule="auto"/>
        <w:ind w:hanging="357"/>
        <w:contextualSpacing/>
        <w:jc w:val="both"/>
        <w:rPr>
          <w:rFonts w:ascii="Calibri" w:eastAsia="Times New Roman" w:hAnsi="Calibri" w:cs="Calibri"/>
          <w:lang w:eastAsia="pl-PL"/>
        </w:rPr>
      </w:pPr>
      <w:r w:rsidRPr="00252DA3">
        <w:rPr>
          <w:rFonts w:ascii="Calibri" w:eastAsia="Times New Roman" w:hAnsi="Calibri" w:cs="Calibri"/>
          <w:lang w:eastAsia="pl-PL"/>
        </w:rPr>
        <w:t>członka organu zarządzającego podwykonawcy/podmiotu trzeciego, będącego osobą fizyczną (np. dane osobowe zamieszczone w informacji z KRK);</w:t>
      </w:r>
    </w:p>
    <w:p w14:paraId="5E8C970E" w14:textId="16FE56EA" w:rsidR="002B4879" w:rsidRPr="00D3766B" w:rsidRDefault="003E4209" w:rsidP="00E32858">
      <w:pPr>
        <w:numPr>
          <w:ilvl w:val="0"/>
          <w:numId w:val="24"/>
        </w:numPr>
        <w:suppressAutoHyphens/>
        <w:autoSpaceDN w:val="0"/>
        <w:spacing w:after="0" w:line="240" w:lineRule="auto"/>
        <w:ind w:left="426"/>
        <w:jc w:val="both"/>
        <w:rPr>
          <w:rFonts w:ascii="Calibri" w:eastAsia="Calibri" w:hAnsi="Calibri" w:cs="Calibri"/>
          <w:color w:val="000000"/>
          <w:spacing w:val="2"/>
        </w:rPr>
      </w:pPr>
      <w:r w:rsidRPr="00252DA3">
        <w:rPr>
          <w:rFonts w:ascii="Calibri" w:eastAsia="Calibri" w:hAnsi="Calibri" w:cs="Calibri"/>
          <w:b/>
          <w:color w:val="000000"/>
          <w:spacing w:val="2"/>
        </w:rPr>
        <w:lastRenderedPageBreak/>
        <w:t>Podwykonawca/podmiot trzeci</w:t>
      </w:r>
      <w:r w:rsidRPr="00252DA3">
        <w:rPr>
          <w:rFonts w:ascii="Calibri" w:eastAsia="Calibri" w:hAnsi="Calibri" w:cs="Calibri"/>
          <w:color w:val="000000"/>
          <w:spacing w:val="2"/>
        </w:rPr>
        <w:t xml:space="preserve"> - </w:t>
      </w:r>
      <w:r w:rsidRPr="00252DA3">
        <w:rPr>
          <w:rFonts w:ascii="Calibri" w:eastAsia="Calibri" w:hAnsi="Calibri" w:cs="Calibri"/>
          <w:color w:val="000000"/>
          <w:spacing w:val="2"/>
          <w:u w:val="single"/>
        </w:rPr>
        <w:t xml:space="preserve">względem osób fizycznych, od których dane  </w:t>
      </w:r>
      <w:r w:rsidRPr="00252DA3">
        <w:rPr>
          <w:rFonts w:ascii="Calibri" w:eastAsia="Calibri" w:hAnsi="Calibri" w:cs="Calibri"/>
          <w:color w:val="000000"/>
          <w:spacing w:val="8"/>
          <w:u w:val="single"/>
        </w:rPr>
        <w:t>osobowe bezpośrednio pozyskał</w:t>
      </w:r>
      <w:r w:rsidRPr="00252DA3">
        <w:rPr>
          <w:rFonts w:ascii="Calibri" w:eastAsia="Calibri" w:hAnsi="Calibri" w:cs="Calibri"/>
          <w:color w:val="000000"/>
          <w:spacing w:val="8"/>
        </w:rPr>
        <w:t xml:space="preserve">. Dotyczy to w szczególności osoby fizycznej </w:t>
      </w:r>
      <w:r w:rsidRPr="00252DA3">
        <w:rPr>
          <w:rFonts w:ascii="Calibri" w:eastAsia="Calibri" w:hAnsi="Calibri" w:cs="Calibri"/>
          <w:color w:val="000000"/>
          <w:spacing w:val="-3"/>
        </w:rPr>
        <w:t>skierowanej do realizacji zamówienia.</w:t>
      </w:r>
    </w:p>
    <w:p w14:paraId="5E1FA343" w14:textId="017146D1" w:rsidR="005D20B9" w:rsidRPr="00252DA3" w:rsidRDefault="005D20B9" w:rsidP="005D20B9">
      <w:pPr>
        <w:suppressAutoHyphens/>
        <w:autoSpaceDN w:val="0"/>
        <w:spacing w:before="120" w:after="120" w:line="240" w:lineRule="auto"/>
        <w:jc w:val="both"/>
        <w:textAlignment w:val="baseline"/>
        <w:rPr>
          <w:rFonts w:ascii="Calibri" w:eastAsia="Calibri" w:hAnsi="Calibri" w:cs="Calibri"/>
          <w:i/>
          <w:color w:val="000000"/>
          <w:spacing w:val="2"/>
          <w:sz w:val="20"/>
          <w:szCs w:val="20"/>
        </w:rPr>
      </w:pPr>
      <w:r w:rsidRPr="00252DA3">
        <w:rPr>
          <w:rFonts w:ascii="Calibri" w:eastAsia="Times New Roman" w:hAnsi="Calibri" w:cs="Calibri"/>
          <w:i/>
          <w:sz w:val="20"/>
          <w:szCs w:val="20"/>
          <w:u w:val="single"/>
          <w:lang w:eastAsia="ar-SA"/>
        </w:rPr>
        <w:t>Integr</w:t>
      </w:r>
      <w:r w:rsidR="00A114FA" w:rsidRPr="00252DA3">
        <w:rPr>
          <w:rFonts w:ascii="Calibri" w:eastAsia="Times New Roman" w:hAnsi="Calibri" w:cs="Calibri"/>
          <w:i/>
          <w:sz w:val="20"/>
          <w:szCs w:val="20"/>
          <w:u w:val="single"/>
          <w:lang w:eastAsia="ar-SA"/>
        </w:rPr>
        <w:t>alną część niniejszej S</w:t>
      </w:r>
      <w:r w:rsidRPr="00252DA3">
        <w:rPr>
          <w:rFonts w:ascii="Calibri" w:eastAsia="Times New Roman" w:hAnsi="Calibri" w:cs="Calibri"/>
          <w:i/>
          <w:sz w:val="20"/>
          <w:szCs w:val="20"/>
          <w:u w:val="single"/>
          <w:lang w:eastAsia="ar-SA"/>
        </w:rPr>
        <w:t>WZ stanowią:</w:t>
      </w:r>
    </w:p>
    <w:p w14:paraId="7EC71E06" w14:textId="3EFA9E36" w:rsidR="005D20B9" w:rsidRDefault="005D20B9" w:rsidP="005D20B9">
      <w:pPr>
        <w:suppressAutoHyphens/>
        <w:autoSpaceDN w:val="0"/>
        <w:spacing w:after="0" w:line="240" w:lineRule="auto"/>
        <w:jc w:val="both"/>
        <w:textAlignment w:val="baseline"/>
        <w:rPr>
          <w:rFonts w:ascii="Calibri" w:eastAsia="Times New Roman" w:hAnsi="Calibri" w:cs="Calibri"/>
          <w:i/>
          <w:sz w:val="20"/>
          <w:szCs w:val="20"/>
          <w:lang w:eastAsia="ar-SA"/>
        </w:rPr>
      </w:pPr>
      <w:r w:rsidRPr="00252DA3">
        <w:rPr>
          <w:rFonts w:ascii="Calibri" w:eastAsia="Times New Roman" w:hAnsi="Calibri" w:cs="Calibri"/>
          <w:i/>
          <w:sz w:val="20"/>
          <w:szCs w:val="20"/>
          <w:lang w:eastAsia="ar-SA"/>
        </w:rPr>
        <w:t>Załącznik nr 1 – formu</w:t>
      </w:r>
      <w:r w:rsidR="007F1632" w:rsidRPr="00252DA3">
        <w:rPr>
          <w:rFonts w:ascii="Calibri" w:eastAsia="Times New Roman" w:hAnsi="Calibri" w:cs="Calibri"/>
          <w:i/>
          <w:sz w:val="20"/>
          <w:szCs w:val="20"/>
          <w:lang w:eastAsia="ar-SA"/>
        </w:rPr>
        <w:t>larz ofertowy wraz z formularz</w:t>
      </w:r>
      <w:r w:rsidR="00156362">
        <w:rPr>
          <w:rFonts w:ascii="Calibri" w:eastAsia="Times New Roman" w:hAnsi="Calibri" w:cs="Calibri"/>
          <w:i/>
          <w:sz w:val="20"/>
          <w:szCs w:val="20"/>
          <w:lang w:eastAsia="ar-SA"/>
        </w:rPr>
        <w:t>em</w:t>
      </w:r>
      <w:r w:rsidRPr="00252DA3">
        <w:rPr>
          <w:rFonts w:ascii="Calibri" w:eastAsia="Times New Roman" w:hAnsi="Calibri" w:cs="Calibri"/>
          <w:i/>
          <w:sz w:val="20"/>
          <w:szCs w:val="20"/>
          <w:lang w:eastAsia="ar-SA"/>
        </w:rPr>
        <w:t xml:space="preserve"> asortymentowo – cenowym</w:t>
      </w:r>
    </w:p>
    <w:p w14:paraId="7B7F27D3" w14:textId="03D60EE9" w:rsidR="003531DF" w:rsidRPr="00252DA3" w:rsidRDefault="003531DF" w:rsidP="005D20B9">
      <w:pPr>
        <w:suppressAutoHyphens/>
        <w:autoSpaceDN w:val="0"/>
        <w:spacing w:after="0" w:line="240" w:lineRule="auto"/>
        <w:jc w:val="both"/>
        <w:textAlignment w:val="baseline"/>
        <w:rPr>
          <w:rFonts w:ascii="Calibri" w:eastAsia="Times New Roman" w:hAnsi="Calibri" w:cs="Calibri"/>
          <w:i/>
          <w:sz w:val="20"/>
          <w:szCs w:val="20"/>
          <w:lang w:eastAsia="ar-SA"/>
        </w:rPr>
      </w:pPr>
      <w:r>
        <w:rPr>
          <w:rFonts w:ascii="Calibri" w:eastAsia="Times New Roman" w:hAnsi="Calibri" w:cs="Calibri"/>
          <w:i/>
          <w:sz w:val="20"/>
          <w:szCs w:val="20"/>
          <w:lang w:eastAsia="ar-SA"/>
        </w:rPr>
        <w:t xml:space="preserve">Załącznik nr 1.1 </w:t>
      </w:r>
      <w:r w:rsidR="00672752">
        <w:rPr>
          <w:rFonts w:ascii="Calibri" w:eastAsia="Times New Roman" w:hAnsi="Calibri" w:cs="Calibri"/>
          <w:i/>
          <w:sz w:val="20"/>
          <w:szCs w:val="20"/>
          <w:lang w:eastAsia="ar-SA"/>
        </w:rPr>
        <w:t xml:space="preserve">– 1.2 </w:t>
      </w:r>
      <w:r w:rsidR="0087299A">
        <w:rPr>
          <w:rFonts w:ascii="Calibri" w:eastAsia="Times New Roman" w:hAnsi="Calibri" w:cs="Calibri"/>
          <w:i/>
          <w:sz w:val="20"/>
          <w:szCs w:val="20"/>
          <w:lang w:eastAsia="ar-SA"/>
        </w:rPr>
        <w:t xml:space="preserve"> </w:t>
      </w:r>
      <w:r>
        <w:rPr>
          <w:rFonts w:ascii="Calibri" w:eastAsia="Times New Roman" w:hAnsi="Calibri" w:cs="Calibri"/>
          <w:i/>
          <w:sz w:val="20"/>
          <w:szCs w:val="20"/>
          <w:lang w:eastAsia="ar-SA"/>
        </w:rPr>
        <w:t>– zestawienie minimalnych parametrów techniczno-użytkowych</w:t>
      </w:r>
    </w:p>
    <w:p w14:paraId="37D7C078" w14:textId="61D236AD" w:rsidR="005D20B9" w:rsidRPr="00252DA3" w:rsidRDefault="00606A38" w:rsidP="005D20B9">
      <w:pPr>
        <w:suppressAutoHyphens/>
        <w:autoSpaceDN w:val="0"/>
        <w:spacing w:after="0" w:line="240" w:lineRule="auto"/>
        <w:jc w:val="both"/>
        <w:textAlignment w:val="baseline"/>
        <w:rPr>
          <w:rFonts w:ascii="Calibri" w:eastAsia="Times New Roman" w:hAnsi="Calibri" w:cs="Calibri"/>
          <w:i/>
          <w:sz w:val="20"/>
          <w:szCs w:val="20"/>
          <w:lang w:eastAsia="ar-SA"/>
        </w:rPr>
      </w:pPr>
      <w:r w:rsidRPr="00252DA3">
        <w:rPr>
          <w:rFonts w:ascii="Calibri" w:eastAsia="Times New Roman" w:hAnsi="Calibri" w:cs="Calibri"/>
          <w:i/>
          <w:sz w:val="20"/>
          <w:szCs w:val="20"/>
          <w:lang w:eastAsia="ar-SA"/>
        </w:rPr>
        <w:t xml:space="preserve">Załącznik nr 2 – projekt </w:t>
      </w:r>
      <w:r w:rsidR="0060040F" w:rsidRPr="00252DA3">
        <w:rPr>
          <w:rFonts w:ascii="Calibri" w:eastAsia="Times New Roman" w:hAnsi="Calibri" w:cs="Calibri"/>
          <w:i/>
          <w:sz w:val="20"/>
          <w:szCs w:val="20"/>
          <w:lang w:eastAsia="ar-SA"/>
        </w:rPr>
        <w:t xml:space="preserve"> um</w:t>
      </w:r>
      <w:r w:rsidR="003531DF">
        <w:rPr>
          <w:rFonts w:ascii="Calibri" w:eastAsia="Times New Roman" w:hAnsi="Calibri" w:cs="Calibri"/>
          <w:i/>
          <w:sz w:val="20"/>
          <w:szCs w:val="20"/>
          <w:lang w:eastAsia="ar-SA"/>
        </w:rPr>
        <w:t>owy,</w:t>
      </w:r>
    </w:p>
    <w:p w14:paraId="67BE1EB3" w14:textId="77777777" w:rsidR="00A61998" w:rsidRPr="00252DA3" w:rsidRDefault="00A61998" w:rsidP="00A61998">
      <w:pPr>
        <w:suppressAutoHyphens/>
        <w:autoSpaceDN w:val="0"/>
        <w:spacing w:after="0" w:line="240" w:lineRule="auto"/>
        <w:jc w:val="both"/>
        <w:textAlignment w:val="baseline"/>
        <w:rPr>
          <w:rFonts w:ascii="Calibri" w:eastAsia="Times New Roman" w:hAnsi="Calibri" w:cs="Calibri"/>
          <w:i/>
          <w:sz w:val="20"/>
          <w:szCs w:val="20"/>
          <w:lang w:eastAsia="ar-SA"/>
        </w:rPr>
      </w:pPr>
      <w:r w:rsidRPr="00252DA3">
        <w:rPr>
          <w:rFonts w:ascii="Calibri" w:eastAsia="Times New Roman" w:hAnsi="Calibri" w:cs="Calibri"/>
          <w:i/>
          <w:sz w:val="20"/>
          <w:szCs w:val="20"/>
          <w:lang w:eastAsia="ar-SA"/>
        </w:rPr>
        <w:t>Załącznik nr 3 – Jednolity europejski dokument zamówienia</w:t>
      </w:r>
    </w:p>
    <w:p w14:paraId="2018F856" w14:textId="4C27E774" w:rsidR="0037301F" w:rsidRPr="00252DA3" w:rsidRDefault="0025134A" w:rsidP="00FB2BDF">
      <w:pPr>
        <w:suppressAutoHyphens/>
        <w:autoSpaceDN w:val="0"/>
        <w:spacing w:after="0" w:line="240" w:lineRule="auto"/>
        <w:jc w:val="both"/>
        <w:textAlignment w:val="baseline"/>
        <w:rPr>
          <w:rFonts w:ascii="Calibri" w:eastAsia="Calibri" w:hAnsi="Calibri" w:cs="Calibri"/>
          <w:i/>
          <w:color w:val="000000"/>
          <w:sz w:val="20"/>
          <w:szCs w:val="20"/>
        </w:rPr>
      </w:pPr>
      <w:r w:rsidRPr="00252DA3">
        <w:rPr>
          <w:rFonts w:ascii="Calibri" w:eastAsia="Calibri" w:hAnsi="Calibri" w:cs="Calibri"/>
          <w:i/>
          <w:color w:val="000000"/>
          <w:sz w:val="20"/>
          <w:szCs w:val="20"/>
        </w:rPr>
        <w:t xml:space="preserve">Załącznik nr 4 – oświadczenie Wykonawcy </w:t>
      </w:r>
      <w:r w:rsidR="00FB2BDF" w:rsidRPr="00252DA3">
        <w:rPr>
          <w:rFonts w:ascii="Calibri" w:eastAsia="Calibri" w:hAnsi="Calibri" w:cs="Calibri"/>
          <w:i/>
          <w:color w:val="000000"/>
          <w:sz w:val="20"/>
          <w:szCs w:val="20"/>
        </w:rPr>
        <w:t>dotyczące przedmiotu zamówienia</w:t>
      </w:r>
    </w:p>
    <w:p w14:paraId="5BF420AB" w14:textId="49796494" w:rsidR="00A114FA" w:rsidRPr="00252DA3" w:rsidRDefault="00E243DF" w:rsidP="00A114FA">
      <w:pPr>
        <w:keepLines/>
        <w:suppressAutoHyphens/>
        <w:spacing w:after="0" w:line="240" w:lineRule="auto"/>
        <w:ind w:right="567"/>
        <w:jc w:val="both"/>
        <w:rPr>
          <w:rFonts w:ascii="Calibri" w:eastAsia="Times New Roman" w:hAnsi="Calibri" w:cs="Calibri"/>
          <w:bCs/>
          <w:i/>
          <w:iCs/>
          <w:sz w:val="20"/>
          <w:lang w:eastAsia="ar-SA"/>
        </w:rPr>
      </w:pPr>
      <w:r>
        <w:rPr>
          <w:rFonts w:ascii="Calibri" w:eastAsia="Times New Roman" w:hAnsi="Calibri" w:cs="Calibri"/>
          <w:bCs/>
          <w:i/>
          <w:iCs/>
          <w:sz w:val="20"/>
          <w:lang w:eastAsia="ar-SA"/>
        </w:rPr>
        <w:t>Z</w:t>
      </w:r>
      <w:r w:rsidR="00A114FA" w:rsidRPr="00252DA3">
        <w:rPr>
          <w:rFonts w:ascii="Calibri" w:eastAsia="Times New Roman" w:hAnsi="Calibri" w:cs="Calibri"/>
          <w:bCs/>
          <w:i/>
          <w:iCs/>
          <w:sz w:val="20"/>
          <w:lang w:eastAsia="ar-SA"/>
        </w:rPr>
        <w:t xml:space="preserve">ałącznik nr 5 - oświadczenie </w:t>
      </w:r>
      <w:r w:rsidR="00D3766B">
        <w:rPr>
          <w:rFonts w:ascii="Calibri" w:eastAsia="Times New Roman" w:hAnsi="Calibri" w:cs="Calibri"/>
          <w:bCs/>
          <w:i/>
          <w:iCs/>
          <w:sz w:val="20"/>
          <w:lang w:eastAsia="ar-SA"/>
        </w:rPr>
        <w:t xml:space="preserve">Wykonawcy </w:t>
      </w:r>
      <w:r w:rsidR="00A114FA" w:rsidRPr="00252DA3">
        <w:rPr>
          <w:rFonts w:ascii="Calibri" w:eastAsia="Times New Roman" w:hAnsi="Calibri" w:cs="Calibri"/>
          <w:bCs/>
          <w:i/>
          <w:iCs/>
          <w:sz w:val="20"/>
          <w:lang w:eastAsia="ar-SA"/>
        </w:rPr>
        <w:t>sankcje</w:t>
      </w:r>
    </w:p>
    <w:p w14:paraId="64DA75FC" w14:textId="50B61820" w:rsidR="00D44630" w:rsidRPr="00D3766B" w:rsidRDefault="00D44630" w:rsidP="00FB2BDF">
      <w:pPr>
        <w:suppressAutoHyphens/>
        <w:autoSpaceDN w:val="0"/>
        <w:spacing w:after="0" w:line="240" w:lineRule="auto"/>
        <w:jc w:val="both"/>
        <w:textAlignment w:val="baseline"/>
        <w:rPr>
          <w:rFonts w:eastAsia="Times New Roman" w:cstheme="minorHAnsi"/>
          <w:i/>
          <w:sz w:val="20"/>
          <w:szCs w:val="20"/>
          <w:lang w:eastAsia="ar-SA"/>
        </w:rPr>
      </w:pPr>
    </w:p>
    <w:p w14:paraId="3CA2E4CD" w14:textId="77777777" w:rsidR="0037301F" w:rsidRPr="00252DA3" w:rsidRDefault="0037301F" w:rsidP="003029E7">
      <w:pPr>
        <w:pStyle w:val="Akapitzlist"/>
        <w:keepNext/>
        <w:keepLines/>
        <w:tabs>
          <w:tab w:val="left" w:pos="432"/>
        </w:tabs>
        <w:suppressAutoHyphens/>
        <w:autoSpaceDN w:val="0"/>
        <w:spacing w:after="0" w:line="240" w:lineRule="auto"/>
        <w:ind w:left="780"/>
        <w:textAlignment w:val="baseline"/>
        <w:outlineLvl w:val="0"/>
        <w:rPr>
          <w:rFonts w:ascii="Calibri" w:hAnsi="Calibri" w:cs="Calibri"/>
        </w:rPr>
      </w:pPr>
    </w:p>
    <w:sectPr w:rsidR="0037301F" w:rsidRPr="00252DA3" w:rsidSect="000F6735">
      <w:footerReference w:type="default" r:id="rId39"/>
      <w:pgSz w:w="11906" w:h="16838"/>
      <w:pgMar w:top="1134" w:right="1133" w:bottom="1134" w:left="1134" w:header="709" w:footer="70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60CA03" w14:textId="77777777" w:rsidR="00DE6618" w:rsidRDefault="00DE6618">
      <w:pPr>
        <w:spacing w:after="0" w:line="240" w:lineRule="auto"/>
      </w:pPr>
      <w:r>
        <w:separator/>
      </w:r>
    </w:p>
  </w:endnote>
  <w:endnote w:type="continuationSeparator" w:id="0">
    <w:p w14:paraId="409236FA" w14:textId="77777777" w:rsidR="00DE6618" w:rsidRDefault="00DE6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
    <w:altName w:val="MS Gothic"/>
    <w:panose1 w:val="00000000000000000000"/>
    <w:charset w:val="80"/>
    <w:family w:val="auto"/>
    <w:notTrueType/>
    <w:pitch w:val="default"/>
    <w:sig w:usb0="00000001"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HAnsi"/>
        <w:sz w:val="20"/>
        <w:szCs w:val="20"/>
      </w:rPr>
      <w:id w:val="846903333"/>
      <w:docPartObj>
        <w:docPartGallery w:val="Page Numbers (Bottom of Page)"/>
        <w:docPartUnique/>
      </w:docPartObj>
    </w:sdtPr>
    <w:sdtContent>
      <w:sdt>
        <w:sdtPr>
          <w:rPr>
            <w:rFonts w:asciiTheme="minorHAnsi" w:hAnsiTheme="minorHAnsi" w:cstheme="minorHAnsi"/>
            <w:sz w:val="20"/>
            <w:szCs w:val="20"/>
          </w:rPr>
          <w:id w:val="860082579"/>
          <w:docPartObj>
            <w:docPartGallery w:val="Page Numbers (Top of Page)"/>
            <w:docPartUnique/>
          </w:docPartObj>
        </w:sdtPr>
        <w:sdtContent>
          <w:p w14:paraId="62CC7D01" w14:textId="1DEFD5B5" w:rsidR="00DE6618" w:rsidRPr="00252DA3" w:rsidRDefault="00DE6618" w:rsidP="00851403">
            <w:pPr>
              <w:pStyle w:val="Stopka"/>
              <w:jc w:val="both"/>
              <w:rPr>
                <w:rFonts w:asciiTheme="minorHAnsi" w:hAnsiTheme="minorHAnsi" w:cstheme="minorHAnsi"/>
                <w:sz w:val="20"/>
                <w:szCs w:val="20"/>
                <w:lang w:val="pl-PL"/>
              </w:rPr>
            </w:pPr>
            <w:r>
              <w:rPr>
                <w:rFonts w:asciiTheme="minorHAnsi" w:hAnsiTheme="minorHAnsi" w:cstheme="minorHAnsi"/>
                <w:sz w:val="20"/>
                <w:szCs w:val="20"/>
                <w:lang w:val="pl-PL"/>
              </w:rPr>
              <w:t>Szp-241/FZ-059/2024</w:t>
            </w:r>
            <w:r w:rsidRPr="00252DA3">
              <w:rPr>
                <w:rFonts w:asciiTheme="minorHAnsi" w:hAnsiTheme="minorHAnsi" w:cstheme="minorHAnsi"/>
                <w:sz w:val="20"/>
                <w:szCs w:val="20"/>
                <w:lang w:val="pl-PL"/>
              </w:rPr>
              <w:tab/>
            </w:r>
            <w:r w:rsidRPr="00252DA3">
              <w:rPr>
                <w:rFonts w:asciiTheme="minorHAnsi" w:hAnsiTheme="minorHAnsi" w:cstheme="minorHAnsi"/>
                <w:sz w:val="20"/>
                <w:szCs w:val="20"/>
                <w:lang w:val="pl-PL"/>
              </w:rPr>
              <w:tab/>
              <w:t xml:space="preserve">       Strona </w:t>
            </w:r>
            <w:r w:rsidRPr="00252DA3">
              <w:rPr>
                <w:rFonts w:asciiTheme="minorHAnsi" w:hAnsiTheme="minorHAnsi" w:cstheme="minorHAnsi"/>
                <w:b/>
                <w:bCs/>
                <w:sz w:val="20"/>
                <w:szCs w:val="20"/>
              </w:rPr>
              <w:fldChar w:fldCharType="begin"/>
            </w:r>
            <w:r w:rsidRPr="00252DA3">
              <w:rPr>
                <w:rFonts w:asciiTheme="minorHAnsi" w:hAnsiTheme="minorHAnsi" w:cstheme="minorHAnsi"/>
                <w:b/>
                <w:bCs/>
                <w:sz w:val="20"/>
                <w:szCs w:val="20"/>
              </w:rPr>
              <w:instrText>PAGE</w:instrText>
            </w:r>
            <w:r w:rsidRPr="00252DA3">
              <w:rPr>
                <w:rFonts w:asciiTheme="minorHAnsi" w:hAnsiTheme="minorHAnsi" w:cstheme="minorHAnsi"/>
                <w:b/>
                <w:bCs/>
                <w:sz w:val="20"/>
                <w:szCs w:val="20"/>
              </w:rPr>
              <w:fldChar w:fldCharType="separate"/>
            </w:r>
            <w:r w:rsidR="009C5214">
              <w:rPr>
                <w:rFonts w:asciiTheme="minorHAnsi" w:hAnsiTheme="minorHAnsi" w:cstheme="minorHAnsi"/>
                <w:b/>
                <w:bCs/>
                <w:noProof/>
                <w:sz w:val="20"/>
                <w:szCs w:val="20"/>
              </w:rPr>
              <w:t>4</w:t>
            </w:r>
            <w:r w:rsidRPr="00252DA3">
              <w:rPr>
                <w:rFonts w:asciiTheme="minorHAnsi" w:hAnsiTheme="minorHAnsi" w:cstheme="minorHAnsi"/>
                <w:b/>
                <w:bCs/>
                <w:sz w:val="20"/>
                <w:szCs w:val="20"/>
              </w:rPr>
              <w:fldChar w:fldCharType="end"/>
            </w:r>
            <w:r w:rsidRPr="00252DA3">
              <w:rPr>
                <w:rFonts w:asciiTheme="minorHAnsi" w:hAnsiTheme="minorHAnsi" w:cstheme="minorHAnsi"/>
                <w:sz w:val="20"/>
                <w:szCs w:val="20"/>
                <w:lang w:val="pl-PL"/>
              </w:rPr>
              <w:t xml:space="preserve"> z </w:t>
            </w:r>
            <w:r w:rsidRPr="00252DA3">
              <w:rPr>
                <w:rFonts w:asciiTheme="minorHAnsi" w:hAnsiTheme="minorHAnsi" w:cstheme="minorHAnsi"/>
                <w:b/>
                <w:bCs/>
                <w:sz w:val="20"/>
                <w:szCs w:val="20"/>
              </w:rPr>
              <w:fldChar w:fldCharType="begin"/>
            </w:r>
            <w:r w:rsidRPr="00252DA3">
              <w:rPr>
                <w:rFonts w:asciiTheme="minorHAnsi" w:hAnsiTheme="minorHAnsi" w:cstheme="minorHAnsi"/>
                <w:b/>
                <w:bCs/>
                <w:sz w:val="20"/>
                <w:szCs w:val="20"/>
              </w:rPr>
              <w:instrText>NUMPAGES</w:instrText>
            </w:r>
            <w:r w:rsidRPr="00252DA3">
              <w:rPr>
                <w:rFonts w:asciiTheme="minorHAnsi" w:hAnsiTheme="minorHAnsi" w:cstheme="minorHAnsi"/>
                <w:b/>
                <w:bCs/>
                <w:sz w:val="20"/>
                <w:szCs w:val="20"/>
              </w:rPr>
              <w:fldChar w:fldCharType="separate"/>
            </w:r>
            <w:r w:rsidR="009C5214">
              <w:rPr>
                <w:rFonts w:asciiTheme="minorHAnsi" w:hAnsiTheme="minorHAnsi" w:cstheme="minorHAnsi"/>
                <w:b/>
                <w:bCs/>
                <w:noProof/>
                <w:sz w:val="20"/>
                <w:szCs w:val="20"/>
              </w:rPr>
              <w:t>23</w:t>
            </w:r>
            <w:r w:rsidRPr="00252DA3">
              <w:rPr>
                <w:rFonts w:asciiTheme="minorHAnsi" w:hAnsiTheme="minorHAnsi" w:cstheme="minorHAnsi"/>
                <w:b/>
                <w:bCs/>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1D94C7" w14:textId="77777777" w:rsidR="00DE6618" w:rsidRDefault="00DE6618">
      <w:pPr>
        <w:spacing w:after="0" w:line="240" w:lineRule="auto"/>
      </w:pPr>
      <w:r>
        <w:separator/>
      </w:r>
    </w:p>
  </w:footnote>
  <w:footnote w:type="continuationSeparator" w:id="0">
    <w:p w14:paraId="5194E5A9" w14:textId="77777777" w:rsidR="00DE6618" w:rsidRDefault="00DE66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D4FEBC48"/>
    <w:lvl w:ilvl="0">
      <w:start w:val="1"/>
      <w:numFmt w:val="none"/>
      <w:suff w:val="nothing"/>
      <w:lvlText w:val=""/>
      <w:lvlJc w:val="left"/>
      <w:pPr>
        <w:tabs>
          <w:tab w:val="num" w:pos="858"/>
        </w:tabs>
        <w:ind w:left="858" w:hanging="432"/>
      </w:pPr>
      <w:rPr>
        <w:rFonts w:cs="Times New Roman"/>
      </w:rPr>
    </w:lvl>
    <w:lvl w:ilvl="1">
      <w:start w:val="1"/>
      <w:numFmt w:val="none"/>
      <w:suff w:val="nothing"/>
      <w:lvlText w:val=""/>
      <w:lvlJc w:val="left"/>
      <w:pPr>
        <w:tabs>
          <w:tab w:val="num" w:pos="1002"/>
        </w:tabs>
        <w:ind w:left="1002" w:hanging="576"/>
      </w:pPr>
      <w:rPr>
        <w:rFonts w:cs="Times New Roman"/>
      </w:rPr>
    </w:lvl>
    <w:lvl w:ilvl="2">
      <w:start w:val="1"/>
      <w:numFmt w:val="none"/>
      <w:suff w:val="nothing"/>
      <w:lvlText w:val=""/>
      <w:lvlJc w:val="left"/>
      <w:pPr>
        <w:tabs>
          <w:tab w:val="num" w:pos="1146"/>
        </w:tabs>
        <w:ind w:left="1146" w:hanging="720"/>
      </w:pPr>
      <w:rPr>
        <w:rFonts w:cs="Times New Roman"/>
      </w:rPr>
    </w:lvl>
    <w:lvl w:ilvl="3">
      <w:start w:val="1"/>
      <w:numFmt w:val="decimal"/>
      <w:lvlText w:val="%4."/>
      <w:lvlJc w:val="left"/>
      <w:pPr>
        <w:tabs>
          <w:tab w:val="num" w:pos="1212"/>
        </w:tabs>
        <w:ind w:left="1212" w:hanging="360"/>
      </w:pPr>
      <w:rPr>
        <w:rFonts w:cs="Times New Roman"/>
      </w:rPr>
    </w:lvl>
    <w:lvl w:ilvl="4">
      <w:start w:val="1"/>
      <w:numFmt w:val="none"/>
      <w:suff w:val="nothing"/>
      <w:lvlText w:val=""/>
      <w:lvlJc w:val="left"/>
      <w:pPr>
        <w:tabs>
          <w:tab w:val="num" w:pos="1434"/>
        </w:tabs>
        <w:ind w:left="1434" w:hanging="1008"/>
      </w:pPr>
      <w:rPr>
        <w:rFonts w:cs="Times New Roman"/>
      </w:rPr>
    </w:lvl>
    <w:lvl w:ilvl="5">
      <w:start w:val="1"/>
      <w:numFmt w:val="none"/>
      <w:suff w:val="nothing"/>
      <w:lvlText w:val=""/>
      <w:lvlJc w:val="left"/>
      <w:pPr>
        <w:tabs>
          <w:tab w:val="num" w:pos="1578"/>
        </w:tabs>
        <w:ind w:left="1578" w:hanging="1152"/>
      </w:pPr>
      <w:rPr>
        <w:rFonts w:cs="Times New Roman"/>
      </w:rPr>
    </w:lvl>
    <w:lvl w:ilvl="6">
      <w:start w:val="1"/>
      <w:numFmt w:val="none"/>
      <w:suff w:val="nothing"/>
      <w:lvlText w:val=""/>
      <w:lvlJc w:val="left"/>
      <w:pPr>
        <w:tabs>
          <w:tab w:val="num" w:pos="1722"/>
        </w:tabs>
        <w:ind w:left="1722" w:hanging="1296"/>
      </w:pPr>
      <w:rPr>
        <w:rFonts w:cs="Times New Roman"/>
      </w:rPr>
    </w:lvl>
    <w:lvl w:ilvl="7">
      <w:start w:val="1"/>
      <w:numFmt w:val="none"/>
      <w:suff w:val="nothing"/>
      <w:lvlText w:val=""/>
      <w:lvlJc w:val="left"/>
      <w:pPr>
        <w:tabs>
          <w:tab w:val="num" w:pos="1866"/>
        </w:tabs>
        <w:ind w:left="1866" w:hanging="1440"/>
      </w:pPr>
      <w:rPr>
        <w:rFonts w:cs="Times New Roman"/>
      </w:rPr>
    </w:lvl>
    <w:lvl w:ilvl="8">
      <w:start w:val="1"/>
      <w:numFmt w:val="none"/>
      <w:suff w:val="nothing"/>
      <w:lvlText w:val=""/>
      <w:lvlJc w:val="left"/>
      <w:pPr>
        <w:tabs>
          <w:tab w:val="num" w:pos="2010"/>
        </w:tabs>
        <w:ind w:left="2010" w:hanging="1584"/>
      </w:pPr>
      <w:rPr>
        <w:rFonts w:cs="Times New Roman"/>
      </w:rPr>
    </w:lvl>
  </w:abstractNum>
  <w:abstractNum w:abstractNumId="1">
    <w:nsid w:val="011D6528"/>
    <w:multiLevelType w:val="hybridMultilevel"/>
    <w:tmpl w:val="1CF6767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nsid w:val="03520CF4"/>
    <w:multiLevelType w:val="hybridMultilevel"/>
    <w:tmpl w:val="2C947C36"/>
    <w:lvl w:ilvl="0" w:tplc="DBA4AC4A">
      <w:start w:val="1"/>
      <w:numFmt w:val="decimal"/>
      <w:lvlText w:val="%1."/>
      <w:lvlJc w:val="left"/>
      <w:pPr>
        <w:tabs>
          <w:tab w:val="num" w:pos="360"/>
        </w:tabs>
        <w:ind w:left="360" w:hanging="360"/>
      </w:pPr>
      <w:rPr>
        <w:b w:val="0"/>
        <w:i w:val="0"/>
        <w:u w:val="none"/>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B3AA07AC">
      <w:start w:val="1"/>
      <w:numFmt w:val="decimal"/>
      <w:lvlText w:val="%4."/>
      <w:lvlJc w:val="left"/>
      <w:pPr>
        <w:tabs>
          <w:tab w:val="num" w:pos="2520"/>
        </w:tabs>
        <w:ind w:left="2520" w:hanging="360"/>
      </w:pPr>
      <w:rPr>
        <w:b w:val="0"/>
      </w:r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
    <w:nsid w:val="06A3489D"/>
    <w:multiLevelType w:val="hybridMultilevel"/>
    <w:tmpl w:val="4042A496"/>
    <w:lvl w:ilvl="0" w:tplc="9BFEDE96">
      <w:start w:val="1"/>
      <w:numFmt w:val="upperRoman"/>
      <w:lvlText w:val="%1."/>
      <w:lvlJc w:val="left"/>
      <w:pPr>
        <w:ind w:left="1004" w:hanging="720"/>
      </w:pPr>
      <w:rPr>
        <w:rFonts w:hint="default"/>
        <w:b/>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nsid w:val="07EC25C6"/>
    <w:multiLevelType w:val="hybridMultilevel"/>
    <w:tmpl w:val="CC24FC84"/>
    <w:lvl w:ilvl="0" w:tplc="A98CFD7C">
      <w:start w:val="1"/>
      <w:numFmt w:val="lowerLetter"/>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nsid w:val="081F49EA"/>
    <w:multiLevelType w:val="hybridMultilevel"/>
    <w:tmpl w:val="F38ABF0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09D61A56"/>
    <w:multiLevelType w:val="multilevel"/>
    <w:tmpl w:val="70DC0CF4"/>
    <w:lvl w:ilvl="0">
      <w:start w:val="1"/>
      <w:numFmt w:val="decimal"/>
      <w:lvlText w:val="%1)"/>
      <w:lvlJc w:val="left"/>
      <w:pPr>
        <w:ind w:left="1146" w:hanging="360"/>
      </w:pPr>
      <w:rPr>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7">
    <w:nsid w:val="0C0A1A10"/>
    <w:multiLevelType w:val="multilevel"/>
    <w:tmpl w:val="402AE6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0D1A4088"/>
    <w:multiLevelType w:val="hybridMultilevel"/>
    <w:tmpl w:val="84BA602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0D3A0CF6"/>
    <w:multiLevelType w:val="hybridMultilevel"/>
    <w:tmpl w:val="FA5091BA"/>
    <w:lvl w:ilvl="0" w:tplc="99AA86A0">
      <w:start w:val="20"/>
      <w:numFmt w:val="upperRoman"/>
      <w:lvlText w:val="%1."/>
      <w:lvlJc w:val="left"/>
      <w:pPr>
        <w:ind w:left="7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0432081"/>
    <w:multiLevelType w:val="hybridMultilevel"/>
    <w:tmpl w:val="5D48E97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nsid w:val="110C28B0"/>
    <w:multiLevelType w:val="hybridMultilevel"/>
    <w:tmpl w:val="6338C16A"/>
    <w:lvl w:ilvl="0" w:tplc="3EFCDE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3206D66"/>
    <w:multiLevelType w:val="hybridMultilevel"/>
    <w:tmpl w:val="6B0E7C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7F01925"/>
    <w:multiLevelType w:val="hybridMultilevel"/>
    <w:tmpl w:val="FD80CFBE"/>
    <w:lvl w:ilvl="0" w:tplc="46BACE16">
      <w:start w:val="1"/>
      <w:numFmt w:val="decimal"/>
      <w:lvlText w:val="%1."/>
      <w:lvlJc w:val="left"/>
      <w:pPr>
        <w:ind w:left="360" w:hanging="360"/>
      </w:pPr>
      <w:rPr>
        <w:rFonts w:asciiTheme="minorHAnsi" w:hAnsiTheme="minorHAnsi" w:cstheme="minorHAns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1CB16C08"/>
    <w:multiLevelType w:val="hybridMultilevel"/>
    <w:tmpl w:val="68E0C7CE"/>
    <w:lvl w:ilvl="0" w:tplc="907E99D0">
      <w:start w:val="4"/>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D5E6623"/>
    <w:multiLevelType w:val="hybridMultilevel"/>
    <w:tmpl w:val="01E62E9C"/>
    <w:lvl w:ilvl="0" w:tplc="4E6CDD3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1D976E7F"/>
    <w:multiLevelType w:val="hybridMultilevel"/>
    <w:tmpl w:val="8E0E3784"/>
    <w:lvl w:ilvl="0" w:tplc="3008F2E4">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DF337E1"/>
    <w:multiLevelType w:val="hybridMultilevel"/>
    <w:tmpl w:val="E21A8B04"/>
    <w:lvl w:ilvl="0" w:tplc="3D985EFA">
      <w:start w:val="4"/>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EC948A5"/>
    <w:multiLevelType w:val="hybridMultilevel"/>
    <w:tmpl w:val="C5C6F7A0"/>
    <w:lvl w:ilvl="0" w:tplc="04150017">
      <w:start w:val="1"/>
      <w:numFmt w:val="lowerLetter"/>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nsid w:val="23412B8D"/>
    <w:multiLevelType w:val="hybridMultilevel"/>
    <w:tmpl w:val="1ADA8AF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245D3B12"/>
    <w:multiLevelType w:val="hybridMultilevel"/>
    <w:tmpl w:val="E92E1DDC"/>
    <w:lvl w:ilvl="0" w:tplc="F9CA7CD6">
      <w:start w:val="1"/>
      <w:numFmt w:val="decimal"/>
      <w:lvlText w:val="%1)"/>
      <w:lvlJc w:val="left"/>
      <w:pPr>
        <w:ind w:left="720" w:hanging="360"/>
      </w:pPr>
      <w:rPr>
        <w:rFonts w:asciiTheme="minorHAnsi" w:eastAsia="Calibr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9584778"/>
    <w:multiLevelType w:val="multilevel"/>
    <w:tmpl w:val="9B4E8B18"/>
    <w:lvl w:ilvl="0">
      <w:start w:val="3"/>
      <w:numFmt w:val="decimal"/>
      <w:lvlText w:val="%1."/>
      <w:lvlJc w:val="left"/>
      <w:pPr>
        <w:tabs>
          <w:tab w:val="num" w:pos="360"/>
        </w:tabs>
        <w:ind w:left="360" w:hanging="360"/>
      </w:pPr>
      <w:rPr>
        <w:rFonts w:asciiTheme="minorHAnsi" w:hAnsiTheme="minorHAnsi" w:cstheme="minorHAnsi" w:hint="default"/>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2">
    <w:nsid w:val="29E2745D"/>
    <w:multiLevelType w:val="hybridMultilevel"/>
    <w:tmpl w:val="5E3C77E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8D4E6384">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nsid w:val="2A430151"/>
    <w:multiLevelType w:val="multilevel"/>
    <w:tmpl w:val="D51ACBC4"/>
    <w:lvl w:ilvl="0">
      <w:start w:val="1"/>
      <w:numFmt w:val="decimal"/>
      <w:lvlText w:val="%1)"/>
      <w:lvlJc w:val="left"/>
      <w:pPr>
        <w:ind w:left="720" w:hanging="360"/>
      </w:pPr>
      <w:rPr>
        <w:rFonts w:ascii="Calibri" w:eastAsia="Calibri" w:hAnsi="Calibri" w:cs="Calibri" w:hint="default"/>
        <w:b w:val="0"/>
        <w:vertAlign w:val="baseline"/>
      </w:rPr>
    </w:lvl>
    <w:lvl w:ilvl="1">
      <w:start w:val="9"/>
      <w:numFmt w:val="decimal"/>
      <w:lvlText w:val="%2)"/>
      <w:lvlJc w:val="left"/>
      <w:pPr>
        <w:ind w:left="1440" w:hanging="360"/>
      </w:pPr>
      <w:rPr>
        <w:rFonts w:hint="default"/>
        <w:vertAlign w:val="baseline"/>
      </w:rPr>
    </w:lvl>
    <w:lvl w:ilvl="2">
      <w:start w:val="15"/>
      <w:numFmt w:val="upperRoman"/>
      <w:lvlText w:val="%3."/>
      <w:lvlJc w:val="left"/>
      <w:pPr>
        <w:ind w:left="2700" w:hanging="720"/>
      </w:pPr>
      <w:rPr>
        <w:rFonts w:hint="default"/>
        <w:vertAlign w:val="baseline"/>
      </w:rPr>
    </w:lvl>
    <w:lvl w:ilvl="3">
      <w:start w:val="2"/>
      <w:numFmt w:val="decimal"/>
      <w:lvlText w:val="%4."/>
      <w:lvlJc w:val="left"/>
      <w:pPr>
        <w:ind w:left="2880" w:hanging="360"/>
      </w:pPr>
      <w:rPr>
        <w:rFonts w:hint="default"/>
        <w:b w:val="0"/>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4">
    <w:nsid w:val="2B272F93"/>
    <w:multiLevelType w:val="hybridMultilevel"/>
    <w:tmpl w:val="1BD4ED58"/>
    <w:lvl w:ilvl="0" w:tplc="D090DF32">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C3B1AA4"/>
    <w:multiLevelType w:val="hybridMultilevel"/>
    <w:tmpl w:val="C7BAC1C6"/>
    <w:lvl w:ilvl="0" w:tplc="64A6D362">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6">
    <w:nsid w:val="2C811782"/>
    <w:multiLevelType w:val="hybridMultilevel"/>
    <w:tmpl w:val="827088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33F91988"/>
    <w:multiLevelType w:val="multilevel"/>
    <w:tmpl w:val="9A424EFC"/>
    <w:lvl w:ilvl="0">
      <w:start w:val="1"/>
      <w:numFmt w:val="decimal"/>
      <w:lvlText w:val="%1."/>
      <w:lvlJc w:val="left"/>
      <w:pPr>
        <w:ind w:left="360" w:hanging="360"/>
      </w:pPr>
      <w:rPr>
        <w:rFonts w:hint="default"/>
      </w:rPr>
    </w:lvl>
    <w:lvl w:ilvl="1">
      <w:start w:val="4"/>
      <w:numFmt w:val="decimal"/>
      <w:lvlText w:val="%2)"/>
      <w:lvlJc w:val="left"/>
      <w:pPr>
        <w:ind w:left="786" w:hanging="360"/>
      </w:pPr>
      <w:rPr>
        <w:rFonts w:hint="default"/>
      </w:rPr>
    </w:lvl>
    <w:lvl w:ilvl="2">
      <w:start w:val="1"/>
      <w:numFmt w:val="decimal"/>
      <w:lvlText w:val="%3)"/>
      <w:lvlJc w:val="left"/>
      <w:pPr>
        <w:ind w:left="644"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8">
    <w:nsid w:val="349158B0"/>
    <w:multiLevelType w:val="hybridMultilevel"/>
    <w:tmpl w:val="45D0B212"/>
    <w:lvl w:ilvl="0" w:tplc="E52A21DC">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374F1400"/>
    <w:multiLevelType w:val="hybridMultilevel"/>
    <w:tmpl w:val="A4DCFD66"/>
    <w:lvl w:ilvl="0" w:tplc="04150011">
      <w:start w:val="1"/>
      <w:numFmt w:val="decimal"/>
      <w:lvlText w:val="%1)"/>
      <w:lvlJc w:val="left"/>
      <w:pPr>
        <w:ind w:left="1069" w:hanging="360"/>
      </w:pPr>
      <w:rPr>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0">
    <w:nsid w:val="3AD716CB"/>
    <w:multiLevelType w:val="hybridMultilevel"/>
    <w:tmpl w:val="4822A948"/>
    <w:lvl w:ilvl="0" w:tplc="BAE80008">
      <w:start w:val="1"/>
      <w:numFmt w:val="lowerLetter"/>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nsid w:val="3B295026"/>
    <w:multiLevelType w:val="hybridMultilevel"/>
    <w:tmpl w:val="94B2E358"/>
    <w:lvl w:ilvl="0" w:tplc="66AAF744">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nsid w:val="3B817BEE"/>
    <w:multiLevelType w:val="hybridMultilevel"/>
    <w:tmpl w:val="19F2B4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40B116C3"/>
    <w:multiLevelType w:val="hybridMultilevel"/>
    <w:tmpl w:val="BCB4E42A"/>
    <w:lvl w:ilvl="0" w:tplc="D3A2680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nsid w:val="40F35EE2"/>
    <w:multiLevelType w:val="multilevel"/>
    <w:tmpl w:val="C3AC15AA"/>
    <w:lvl w:ilvl="0">
      <w:start w:val="1"/>
      <w:numFmt w:val="decimal"/>
      <w:lvlText w:val="%1)"/>
      <w:lvlJc w:val="left"/>
      <w:pPr>
        <w:ind w:left="720" w:hanging="360"/>
      </w:pPr>
      <w:rPr>
        <w:rFonts w:ascii="Calibri" w:eastAsia="Calibri" w:hAnsi="Calibri" w:cs="Calibri" w:hint="default"/>
        <w:b w:val="0"/>
        <w:vertAlign w:val="baseline"/>
      </w:rPr>
    </w:lvl>
    <w:lvl w:ilvl="1">
      <w:start w:val="9"/>
      <w:numFmt w:val="decimal"/>
      <w:lvlText w:val="%2)"/>
      <w:lvlJc w:val="left"/>
      <w:pPr>
        <w:ind w:left="1440" w:hanging="360"/>
      </w:pPr>
      <w:rPr>
        <w:rFonts w:hint="default"/>
        <w:vertAlign w:val="baseline"/>
      </w:rPr>
    </w:lvl>
    <w:lvl w:ilvl="2">
      <w:start w:val="15"/>
      <w:numFmt w:val="upperRoman"/>
      <w:lvlText w:val="%3."/>
      <w:lvlJc w:val="left"/>
      <w:pPr>
        <w:ind w:left="2700" w:hanging="720"/>
      </w:pPr>
      <w:rPr>
        <w:rFonts w:hint="default"/>
        <w:vertAlign w:val="baseline"/>
      </w:rPr>
    </w:lvl>
    <w:lvl w:ilvl="3">
      <w:start w:val="5"/>
      <w:numFmt w:val="decimal"/>
      <w:lvlText w:val="%4."/>
      <w:lvlJc w:val="left"/>
      <w:pPr>
        <w:ind w:left="2880" w:hanging="360"/>
      </w:pPr>
      <w:rPr>
        <w:rFonts w:hint="default"/>
        <w:b w:val="0"/>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5">
    <w:nsid w:val="41AD547A"/>
    <w:multiLevelType w:val="multilevel"/>
    <w:tmpl w:val="7EFAD0F4"/>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Times New Roman" w:eastAsia="Arial" w:hAnsi="Times New Roman" w:cs="Times New Roman" w:hint="default"/>
        <w:b w:val="0"/>
        <w:color w:val="000000"/>
        <w:sz w:val="22"/>
        <w:szCs w:val="22"/>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6">
    <w:nsid w:val="41E36398"/>
    <w:multiLevelType w:val="hybridMultilevel"/>
    <w:tmpl w:val="90ACB768"/>
    <w:lvl w:ilvl="0" w:tplc="8D32300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430965EB"/>
    <w:multiLevelType w:val="multilevel"/>
    <w:tmpl w:val="6CBE42D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644"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nsid w:val="444C4869"/>
    <w:multiLevelType w:val="hybridMultilevel"/>
    <w:tmpl w:val="EB7EFF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4A532A3"/>
    <w:multiLevelType w:val="multilevel"/>
    <w:tmpl w:val="A7D636F2"/>
    <w:lvl w:ilvl="0">
      <w:start w:val="1"/>
      <w:numFmt w:val="decimal"/>
      <w:lvlText w:val="%1."/>
      <w:lvlJc w:val="left"/>
      <w:pPr>
        <w:ind w:left="6456" w:hanging="360"/>
      </w:pPr>
    </w:lvl>
    <w:lvl w:ilvl="1">
      <w:start w:val="1"/>
      <w:numFmt w:val="decimal"/>
      <w:lvlText w:val="%2)"/>
      <w:lvlJc w:val="left"/>
      <w:pPr>
        <w:ind w:left="644"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nsid w:val="4742611E"/>
    <w:multiLevelType w:val="hybridMultilevel"/>
    <w:tmpl w:val="C82E1266"/>
    <w:lvl w:ilvl="0" w:tplc="1E1458F6">
      <w:start w:val="1"/>
      <w:numFmt w:val="decimal"/>
      <w:lvlText w:val="%1)"/>
      <w:lvlJc w:val="left"/>
      <w:pPr>
        <w:tabs>
          <w:tab w:val="num" w:pos="1211"/>
        </w:tabs>
        <w:ind w:left="1211" w:hanging="360"/>
      </w:pPr>
      <w:rPr>
        <w:rFonts w:ascii="Calibri" w:eastAsia="Times New Roman"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7D7462A"/>
    <w:multiLevelType w:val="multilevel"/>
    <w:tmpl w:val="3A4AB994"/>
    <w:lvl w:ilvl="0">
      <w:start w:val="1"/>
      <w:numFmt w:val="decimal"/>
      <w:lvlText w:val="%1)"/>
      <w:lvlJc w:val="left"/>
      <w:pPr>
        <w:ind w:left="360" w:hanging="360"/>
      </w:pPr>
    </w:lvl>
    <w:lvl w:ilvl="1">
      <w:start w:val="1"/>
      <w:numFmt w:val="decimal"/>
      <w:lvlText w:val="%2)"/>
      <w:lvlJc w:val="left"/>
      <w:pPr>
        <w:ind w:left="786" w:hanging="360"/>
      </w:pPr>
    </w:lvl>
    <w:lvl w:ilvl="2">
      <w:start w:val="1"/>
      <w:numFmt w:val="decimal"/>
      <w:lvlText w:val="%3)"/>
      <w:lvlJc w:val="left"/>
      <w:pPr>
        <w:ind w:left="644"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nsid w:val="485060D8"/>
    <w:multiLevelType w:val="hybridMultilevel"/>
    <w:tmpl w:val="A9525C5A"/>
    <w:lvl w:ilvl="0" w:tplc="56649A1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nsid w:val="4A124D53"/>
    <w:multiLevelType w:val="hybridMultilevel"/>
    <w:tmpl w:val="4A0AC688"/>
    <w:lvl w:ilvl="0" w:tplc="04150011">
      <w:start w:val="1"/>
      <w:numFmt w:val="decimal"/>
      <w:lvlText w:val="%1)"/>
      <w:lvlJc w:val="left"/>
      <w:pPr>
        <w:ind w:left="107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nsid w:val="4A3357B8"/>
    <w:multiLevelType w:val="hybridMultilevel"/>
    <w:tmpl w:val="FF806F24"/>
    <w:lvl w:ilvl="0" w:tplc="45400644">
      <w:start w:val="2"/>
      <w:numFmt w:val="decimal"/>
      <w:lvlText w:val="%1."/>
      <w:lvlJc w:val="left"/>
      <w:pPr>
        <w:tabs>
          <w:tab w:val="num" w:pos="360"/>
        </w:tabs>
        <w:ind w:left="360" w:hanging="360"/>
      </w:pPr>
      <w:rPr>
        <w:rFonts w:hint="default"/>
        <w:b w:val="0"/>
        <w:i w:val="0"/>
        <w:u w:val="none"/>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4B3D2EBE"/>
    <w:multiLevelType w:val="hybridMultilevel"/>
    <w:tmpl w:val="EE049E1E"/>
    <w:lvl w:ilvl="0" w:tplc="8D1E63F8">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6">
    <w:nsid w:val="4BDB43D8"/>
    <w:multiLevelType w:val="hybridMultilevel"/>
    <w:tmpl w:val="D5C224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4BFA6FD2"/>
    <w:multiLevelType w:val="hybridMultilevel"/>
    <w:tmpl w:val="B8181B10"/>
    <w:lvl w:ilvl="0" w:tplc="45400644">
      <w:start w:val="2"/>
      <w:numFmt w:val="decimal"/>
      <w:lvlText w:val="%1."/>
      <w:lvlJc w:val="left"/>
      <w:pPr>
        <w:tabs>
          <w:tab w:val="num" w:pos="360"/>
        </w:tabs>
        <w:ind w:left="360" w:hanging="360"/>
      </w:pPr>
      <w:rPr>
        <w:rFonts w:hint="default"/>
        <w:b w:val="0"/>
        <w:i w:val="0"/>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5049407F"/>
    <w:multiLevelType w:val="multilevel"/>
    <w:tmpl w:val="E60E5894"/>
    <w:lvl w:ilvl="0">
      <w:start w:val="4"/>
      <w:numFmt w:val="decimal"/>
      <w:lvlText w:val="%1."/>
      <w:lvlJc w:val="left"/>
      <w:pPr>
        <w:ind w:left="360" w:hanging="360"/>
      </w:pPr>
      <w:rPr>
        <w:rFonts w:hint="default"/>
        <w:b w:val="0"/>
      </w:rPr>
    </w:lvl>
    <w:lvl w:ilvl="1">
      <w:start w:val="1"/>
      <w:numFmt w:val="decimal"/>
      <w:lvlText w:val="%2)"/>
      <w:lvlJc w:val="left"/>
      <w:pPr>
        <w:ind w:left="644"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9">
    <w:nsid w:val="50761371"/>
    <w:multiLevelType w:val="multilevel"/>
    <w:tmpl w:val="FF0065B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644"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0">
    <w:nsid w:val="54BE47D2"/>
    <w:multiLevelType w:val="multilevel"/>
    <w:tmpl w:val="B2948864"/>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nsid w:val="55F96F3D"/>
    <w:multiLevelType w:val="hybridMultilevel"/>
    <w:tmpl w:val="0172B2A8"/>
    <w:lvl w:ilvl="0" w:tplc="0CF42FBE">
      <w:start w:val="1"/>
      <w:numFmt w:val="decimal"/>
      <w:lvlText w:val="%1)"/>
      <w:lvlJc w:val="left"/>
      <w:pPr>
        <w:ind w:left="754" w:hanging="360"/>
      </w:pPr>
    </w:lvl>
    <w:lvl w:ilvl="1" w:tplc="04150019" w:tentative="1">
      <w:start w:val="1"/>
      <w:numFmt w:val="lowerLetter"/>
      <w:lvlText w:val="%2."/>
      <w:lvlJc w:val="left"/>
      <w:pPr>
        <w:ind w:left="1474" w:hanging="360"/>
      </w:pPr>
    </w:lvl>
    <w:lvl w:ilvl="2" w:tplc="0415001B" w:tentative="1">
      <w:start w:val="1"/>
      <w:numFmt w:val="lowerRoman"/>
      <w:lvlText w:val="%3."/>
      <w:lvlJc w:val="right"/>
      <w:pPr>
        <w:ind w:left="2194" w:hanging="180"/>
      </w:pPr>
    </w:lvl>
    <w:lvl w:ilvl="3" w:tplc="0415000F" w:tentative="1">
      <w:start w:val="1"/>
      <w:numFmt w:val="decimal"/>
      <w:lvlText w:val="%4."/>
      <w:lvlJc w:val="left"/>
      <w:pPr>
        <w:ind w:left="2914" w:hanging="360"/>
      </w:pPr>
    </w:lvl>
    <w:lvl w:ilvl="4" w:tplc="04150019" w:tentative="1">
      <w:start w:val="1"/>
      <w:numFmt w:val="lowerLetter"/>
      <w:lvlText w:val="%5."/>
      <w:lvlJc w:val="left"/>
      <w:pPr>
        <w:ind w:left="3634" w:hanging="360"/>
      </w:pPr>
    </w:lvl>
    <w:lvl w:ilvl="5" w:tplc="0415001B" w:tentative="1">
      <w:start w:val="1"/>
      <w:numFmt w:val="lowerRoman"/>
      <w:lvlText w:val="%6."/>
      <w:lvlJc w:val="right"/>
      <w:pPr>
        <w:ind w:left="4354" w:hanging="180"/>
      </w:pPr>
    </w:lvl>
    <w:lvl w:ilvl="6" w:tplc="0415000F" w:tentative="1">
      <w:start w:val="1"/>
      <w:numFmt w:val="decimal"/>
      <w:lvlText w:val="%7."/>
      <w:lvlJc w:val="left"/>
      <w:pPr>
        <w:ind w:left="5074" w:hanging="360"/>
      </w:pPr>
    </w:lvl>
    <w:lvl w:ilvl="7" w:tplc="04150019" w:tentative="1">
      <w:start w:val="1"/>
      <w:numFmt w:val="lowerLetter"/>
      <w:lvlText w:val="%8."/>
      <w:lvlJc w:val="left"/>
      <w:pPr>
        <w:ind w:left="5794" w:hanging="360"/>
      </w:pPr>
    </w:lvl>
    <w:lvl w:ilvl="8" w:tplc="0415001B" w:tentative="1">
      <w:start w:val="1"/>
      <w:numFmt w:val="lowerRoman"/>
      <w:lvlText w:val="%9."/>
      <w:lvlJc w:val="right"/>
      <w:pPr>
        <w:ind w:left="6514" w:hanging="180"/>
      </w:pPr>
    </w:lvl>
  </w:abstractNum>
  <w:abstractNum w:abstractNumId="52">
    <w:nsid w:val="578A08C8"/>
    <w:multiLevelType w:val="hybridMultilevel"/>
    <w:tmpl w:val="228CD15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nsid w:val="57DD77E5"/>
    <w:multiLevelType w:val="hybridMultilevel"/>
    <w:tmpl w:val="0D14FE46"/>
    <w:lvl w:ilvl="0" w:tplc="80002636">
      <w:start w:val="1"/>
      <w:numFmt w:val="decimal"/>
      <w:lvlText w:val="%1)"/>
      <w:lvlJc w:val="left"/>
      <w:pPr>
        <w:tabs>
          <w:tab w:val="num" w:pos="786"/>
        </w:tabs>
        <w:ind w:left="786" w:hanging="360"/>
      </w:pPr>
      <w:rPr>
        <w:b w:val="0"/>
      </w:r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54">
    <w:nsid w:val="5A861BCA"/>
    <w:multiLevelType w:val="hybridMultilevel"/>
    <w:tmpl w:val="4AA06BD0"/>
    <w:lvl w:ilvl="0" w:tplc="5776D40C">
      <w:start w:val="1"/>
      <w:numFmt w:val="decimal"/>
      <w:lvlText w:val="%1)"/>
      <w:lvlJc w:val="left"/>
      <w:pPr>
        <w:ind w:left="720" w:hanging="360"/>
      </w:pPr>
    </w:lvl>
    <w:lvl w:ilvl="1" w:tplc="EE6E9D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5BBE57D5"/>
    <w:multiLevelType w:val="multilevel"/>
    <w:tmpl w:val="FA3EB0C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nsid w:val="5D9A3A12"/>
    <w:multiLevelType w:val="hybridMultilevel"/>
    <w:tmpl w:val="0CA691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5E664518"/>
    <w:multiLevelType w:val="multilevel"/>
    <w:tmpl w:val="0916CA20"/>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644"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8">
    <w:nsid w:val="5EB63399"/>
    <w:multiLevelType w:val="hybridMultilevel"/>
    <w:tmpl w:val="0E52D986"/>
    <w:lvl w:ilvl="0" w:tplc="909067D6">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9">
    <w:nsid w:val="61331B1F"/>
    <w:multiLevelType w:val="multilevel"/>
    <w:tmpl w:val="4894E1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nsid w:val="615549B2"/>
    <w:multiLevelType w:val="hybridMultilevel"/>
    <w:tmpl w:val="C5E434CA"/>
    <w:lvl w:ilvl="0" w:tplc="A3184132">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64317029"/>
    <w:multiLevelType w:val="multilevel"/>
    <w:tmpl w:val="A1129F74"/>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644"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2">
    <w:nsid w:val="6DAF0E91"/>
    <w:multiLevelType w:val="hybridMultilevel"/>
    <w:tmpl w:val="984E8236"/>
    <w:lvl w:ilvl="0" w:tplc="B60EB106">
      <w:start w:val="1"/>
      <w:numFmt w:val="lowerLetter"/>
      <w:lvlText w:val="%1)"/>
      <w:lvlJc w:val="left"/>
      <w:pPr>
        <w:ind w:left="1146" w:hanging="360"/>
      </w:pPr>
      <w:rPr>
        <w:rFonts w:hint="default"/>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3">
    <w:nsid w:val="6E4E7187"/>
    <w:multiLevelType w:val="hybridMultilevel"/>
    <w:tmpl w:val="732280C2"/>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7304DA5C">
      <w:start w:val="1"/>
      <w:numFmt w:val="decimal"/>
      <w:lvlText w:val="%3."/>
      <w:lvlJc w:val="left"/>
      <w:pPr>
        <w:ind w:left="2340" w:hanging="360"/>
      </w:pPr>
      <w:rPr>
        <w:rFonts w:hint="default"/>
        <w:sz w:val="20"/>
        <w:szCs w:val="20"/>
      </w:rPr>
    </w:lvl>
    <w:lvl w:ilvl="3" w:tplc="0B0C1092">
      <w:start w:val="1"/>
      <w:numFmt w:val="decimal"/>
      <w:lvlText w:val="%4."/>
      <w:lvlJc w:val="left"/>
      <w:pPr>
        <w:ind w:left="2880" w:hanging="360"/>
      </w:pPr>
      <w:rPr>
        <w:rFonts w:ascii="Times New Roman" w:eastAsia="Times New Roman" w:hAnsi="Times New Roman" w:cs="Times New Roman"/>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717A20F6"/>
    <w:multiLevelType w:val="hybridMultilevel"/>
    <w:tmpl w:val="952C3E50"/>
    <w:lvl w:ilvl="0" w:tplc="FD80CACC">
      <w:start w:val="3"/>
      <w:numFmt w:val="decimal"/>
      <w:lvlText w:val="%1)"/>
      <w:lvlJc w:val="left"/>
      <w:pPr>
        <w:ind w:left="144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73CC1945"/>
    <w:multiLevelType w:val="multilevel"/>
    <w:tmpl w:val="B2948864"/>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6">
    <w:nsid w:val="74756D23"/>
    <w:multiLevelType w:val="hybridMultilevel"/>
    <w:tmpl w:val="32C051F8"/>
    <w:lvl w:ilvl="0" w:tplc="0B40F45A">
      <w:start w:val="3"/>
      <w:numFmt w:val="decimal"/>
      <w:lvlText w:val="%1."/>
      <w:lvlJc w:val="left"/>
      <w:pPr>
        <w:tabs>
          <w:tab w:val="num" w:pos="720"/>
        </w:tabs>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75B627CD"/>
    <w:multiLevelType w:val="hybridMultilevel"/>
    <w:tmpl w:val="EBE679DE"/>
    <w:lvl w:ilvl="0" w:tplc="14DC8178">
      <w:start w:val="1"/>
      <w:numFmt w:val="decimal"/>
      <w:lvlText w:val="%1."/>
      <w:lvlJc w:val="left"/>
      <w:pPr>
        <w:tabs>
          <w:tab w:val="num" w:pos="360"/>
        </w:tabs>
        <w:ind w:left="360" w:hanging="360"/>
      </w:pPr>
      <w:rPr>
        <w:b w:val="0"/>
      </w:rPr>
    </w:lvl>
    <w:lvl w:ilvl="1" w:tplc="04150017">
      <w:start w:val="1"/>
      <w:numFmt w:val="lowerLetter"/>
      <w:lvlText w:val="%2)"/>
      <w:lvlJc w:val="left"/>
      <w:pPr>
        <w:tabs>
          <w:tab w:val="num" w:pos="786"/>
        </w:tabs>
        <w:ind w:left="786"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nsid w:val="77BC3A69"/>
    <w:multiLevelType w:val="hybridMultilevel"/>
    <w:tmpl w:val="F8F8FF3E"/>
    <w:lvl w:ilvl="0" w:tplc="09C6741C">
      <w:start w:val="6"/>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7E2074C7"/>
    <w:multiLevelType w:val="multilevel"/>
    <w:tmpl w:val="87C034C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0">
    <w:nsid w:val="7E7A6D74"/>
    <w:multiLevelType w:val="hybridMultilevel"/>
    <w:tmpl w:val="A7E47280"/>
    <w:lvl w:ilvl="0" w:tplc="5E929DB0">
      <w:start w:val="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9"/>
  </w:num>
  <w:num w:numId="2">
    <w:abstractNumId w:val="55"/>
  </w:num>
  <w:num w:numId="3">
    <w:abstractNumId w:val="49"/>
  </w:num>
  <w:num w:numId="4">
    <w:abstractNumId w:val="2"/>
  </w:num>
  <w:num w:numId="5">
    <w:abstractNumId w:val="57"/>
  </w:num>
  <w:num w:numId="6">
    <w:abstractNumId w:val="56"/>
  </w:num>
  <w:num w:numId="7">
    <w:abstractNumId w:val="61"/>
  </w:num>
  <w:num w:numId="8">
    <w:abstractNumId w:val="37"/>
  </w:num>
  <w:num w:numId="9">
    <w:abstractNumId w:val="36"/>
  </w:num>
  <w:num w:numId="10">
    <w:abstractNumId w:val="38"/>
  </w:num>
  <w:num w:numId="11">
    <w:abstractNumId w:val="13"/>
  </w:num>
  <w:num w:numId="12">
    <w:abstractNumId w:val="11"/>
  </w:num>
  <w:num w:numId="13">
    <w:abstractNumId w:val="15"/>
  </w:num>
  <w:num w:numId="14">
    <w:abstractNumId w:val="40"/>
  </w:num>
  <w:num w:numId="15">
    <w:abstractNumId w:val="54"/>
  </w:num>
  <w:num w:numId="16">
    <w:abstractNumId w:val="63"/>
  </w:num>
  <w:num w:numId="17">
    <w:abstractNumId w:val="41"/>
  </w:num>
  <w:num w:numId="18">
    <w:abstractNumId w:val="58"/>
  </w:num>
  <w:num w:numId="19">
    <w:abstractNumId w:val="43"/>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2"/>
    <w:lvlOverride w:ilvl="0">
      <w:startOverride w:val="1"/>
    </w:lvlOverride>
    <w:lvlOverride w:ilvl="1"/>
    <w:lvlOverride w:ilvl="2"/>
    <w:lvlOverride w:ilvl="3"/>
    <w:lvlOverride w:ilvl="4"/>
    <w:lvlOverride w:ilvl="5"/>
    <w:lvlOverride w:ilvl="6"/>
    <w:lvlOverride w:ilvl="7"/>
    <w:lvlOverride w:ilvl="8"/>
  </w:num>
  <w:num w:numId="23">
    <w:abstractNumId w:val="18"/>
    <w:lvlOverride w:ilvl="0">
      <w:startOverride w:val="1"/>
    </w:lvlOverride>
    <w:lvlOverride w:ilvl="1"/>
    <w:lvlOverride w:ilvl="2"/>
    <w:lvlOverride w:ilvl="3"/>
    <w:lvlOverride w:ilvl="4"/>
    <w:lvlOverride w:ilvl="5"/>
    <w:lvlOverride w:ilvl="6"/>
    <w:lvlOverride w:ilvl="7"/>
    <w:lvlOverride w:ilvl="8"/>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lvlOverride w:ilvl="2"/>
    <w:lvlOverride w:ilvl="3"/>
    <w:lvlOverride w:ilvl="4"/>
    <w:lvlOverride w:ilvl="5"/>
    <w:lvlOverride w:ilvl="6"/>
    <w:lvlOverride w:ilvl="7"/>
    <w:lvlOverride w:ilvl="8"/>
  </w:num>
  <w:num w:numId="26">
    <w:abstractNumId w:val="30"/>
    <w:lvlOverride w:ilvl="0">
      <w:startOverride w:val="1"/>
    </w:lvlOverride>
    <w:lvlOverride w:ilvl="1"/>
    <w:lvlOverride w:ilvl="2"/>
    <w:lvlOverride w:ilvl="3"/>
    <w:lvlOverride w:ilvl="4"/>
    <w:lvlOverride w:ilvl="5"/>
    <w:lvlOverride w:ilvl="6"/>
    <w:lvlOverride w:ilvl="7"/>
    <w:lvlOverride w:ilvl="8"/>
  </w:num>
  <w:num w:numId="27">
    <w:abstractNumId w:val="45"/>
  </w:num>
  <w:num w:numId="28">
    <w:abstractNumId w:val="24"/>
  </w:num>
  <w:num w:numId="29">
    <w:abstractNumId w:val="42"/>
  </w:num>
  <w:num w:numId="30">
    <w:abstractNumId w:val="22"/>
  </w:num>
  <w:num w:numId="31">
    <w:abstractNumId w:val="25"/>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1"/>
  </w:num>
  <w:num w:numId="35">
    <w:abstractNumId w:val="26"/>
  </w:num>
  <w:num w:numId="36">
    <w:abstractNumId w:val="51"/>
  </w:num>
  <w:num w:numId="37">
    <w:abstractNumId w:val="69"/>
  </w:num>
  <w:num w:numId="38">
    <w:abstractNumId w:val="59"/>
  </w:num>
  <w:num w:numId="39">
    <w:abstractNumId w:val="70"/>
  </w:num>
  <w:num w:numId="40">
    <w:abstractNumId w:val="9"/>
  </w:num>
  <w:num w:numId="41">
    <w:abstractNumId w:val="10"/>
  </w:num>
  <w:num w:numId="42">
    <w:abstractNumId w:val="29"/>
  </w:num>
  <w:num w:numId="43">
    <w:abstractNumId w:val="20"/>
  </w:num>
  <w:num w:numId="44">
    <w:abstractNumId w:val="47"/>
  </w:num>
  <w:num w:numId="45">
    <w:abstractNumId w:val="19"/>
  </w:num>
  <w:num w:numId="46">
    <w:abstractNumId w:val="3"/>
  </w:num>
  <w:num w:numId="47">
    <w:abstractNumId w:val="28"/>
  </w:num>
  <w:num w:numId="48">
    <w:abstractNumId w:val="16"/>
  </w:num>
  <w:num w:numId="49">
    <w:abstractNumId w:val="48"/>
  </w:num>
  <w:num w:numId="50">
    <w:abstractNumId w:val="53"/>
  </w:num>
  <w:num w:numId="51">
    <w:abstractNumId w:val="66"/>
  </w:num>
  <w:num w:numId="52">
    <w:abstractNumId w:val="0"/>
  </w:num>
  <w:num w:numId="53">
    <w:abstractNumId w:val="27"/>
  </w:num>
  <w:num w:numId="54">
    <w:abstractNumId w:val="44"/>
  </w:num>
  <w:num w:numId="55">
    <w:abstractNumId w:val="64"/>
  </w:num>
  <w:num w:numId="56">
    <w:abstractNumId w:val="14"/>
  </w:num>
  <w:num w:numId="57">
    <w:abstractNumId w:val="68"/>
  </w:num>
  <w:num w:numId="58">
    <w:abstractNumId w:val="5"/>
  </w:num>
  <w:num w:numId="59">
    <w:abstractNumId w:val="12"/>
  </w:num>
  <w:num w:numId="60">
    <w:abstractNumId w:val="50"/>
  </w:num>
  <w:num w:numId="61">
    <w:abstractNumId w:val="7"/>
  </w:num>
  <w:num w:numId="62">
    <w:abstractNumId w:val="65"/>
  </w:num>
  <w:num w:numId="63">
    <w:abstractNumId w:val="67"/>
  </w:num>
  <w:num w:numId="64">
    <w:abstractNumId w:val="35"/>
  </w:num>
  <w:num w:numId="65">
    <w:abstractNumId w:val="6"/>
  </w:num>
  <w:num w:numId="66">
    <w:abstractNumId w:val="23"/>
  </w:num>
  <w:num w:numId="67">
    <w:abstractNumId w:val="17"/>
  </w:num>
  <w:num w:numId="68">
    <w:abstractNumId w:val="34"/>
  </w:num>
  <w:num w:numId="69">
    <w:abstractNumId w:val="46"/>
  </w:num>
  <w:num w:numId="70">
    <w:abstractNumId w:val="21"/>
  </w:num>
  <w:num w:numId="71">
    <w:abstractNumId w:val="4"/>
  </w:num>
  <w:num w:numId="72">
    <w:abstractNumId w:val="52"/>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E_Links" w:val="{4C0C68FB-2060-4728-B367-242415972D96}"/>
  </w:docVars>
  <w:rsids>
    <w:rsidRoot w:val="005D20B9"/>
    <w:rsid w:val="00001579"/>
    <w:rsid w:val="000015F7"/>
    <w:rsid w:val="00001800"/>
    <w:rsid w:val="0000231E"/>
    <w:rsid w:val="00012264"/>
    <w:rsid w:val="00016E84"/>
    <w:rsid w:val="000200DF"/>
    <w:rsid w:val="0002084D"/>
    <w:rsid w:val="00024365"/>
    <w:rsid w:val="00024E52"/>
    <w:rsid w:val="00025A02"/>
    <w:rsid w:val="000327E4"/>
    <w:rsid w:val="000334E0"/>
    <w:rsid w:val="000457FF"/>
    <w:rsid w:val="00052569"/>
    <w:rsid w:val="000570EB"/>
    <w:rsid w:val="0006515F"/>
    <w:rsid w:val="000651F0"/>
    <w:rsid w:val="000654AF"/>
    <w:rsid w:val="0007133D"/>
    <w:rsid w:val="000724D2"/>
    <w:rsid w:val="000764F4"/>
    <w:rsid w:val="00076535"/>
    <w:rsid w:val="000775D6"/>
    <w:rsid w:val="000775E4"/>
    <w:rsid w:val="00085067"/>
    <w:rsid w:val="00087CA2"/>
    <w:rsid w:val="00093061"/>
    <w:rsid w:val="000972D4"/>
    <w:rsid w:val="000A70E0"/>
    <w:rsid w:val="000A770C"/>
    <w:rsid w:val="000B2095"/>
    <w:rsid w:val="000B44DB"/>
    <w:rsid w:val="000B4E7E"/>
    <w:rsid w:val="000B5C7F"/>
    <w:rsid w:val="000B67A9"/>
    <w:rsid w:val="000C0427"/>
    <w:rsid w:val="000C1902"/>
    <w:rsid w:val="000C7E20"/>
    <w:rsid w:val="000D08E8"/>
    <w:rsid w:val="000D13E8"/>
    <w:rsid w:val="000E43E0"/>
    <w:rsid w:val="000F10E5"/>
    <w:rsid w:val="000F18A8"/>
    <w:rsid w:val="000F1AFA"/>
    <w:rsid w:val="000F2BE6"/>
    <w:rsid w:val="000F6735"/>
    <w:rsid w:val="00103EE9"/>
    <w:rsid w:val="00105B70"/>
    <w:rsid w:val="0011396B"/>
    <w:rsid w:val="0011615D"/>
    <w:rsid w:val="0011627E"/>
    <w:rsid w:val="001254C7"/>
    <w:rsid w:val="001261AE"/>
    <w:rsid w:val="0012685E"/>
    <w:rsid w:val="0012745E"/>
    <w:rsid w:val="00130E21"/>
    <w:rsid w:val="00140D06"/>
    <w:rsid w:val="001412AC"/>
    <w:rsid w:val="001433BD"/>
    <w:rsid w:val="00143461"/>
    <w:rsid w:val="00144B2D"/>
    <w:rsid w:val="00145541"/>
    <w:rsid w:val="00156355"/>
    <w:rsid w:val="00156362"/>
    <w:rsid w:val="00161E19"/>
    <w:rsid w:val="001639A1"/>
    <w:rsid w:val="00166389"/>
    <w:rsid w:val="001669DB"/>
    <w:rsid w:val="00172DE5"/>
    <w:rsid w:val="00177626"/>
    <w:rsid w:val="00182C81"/>
    <w:rsid w:val="00182CDE"/>
    <w:rsid w:val="00183D5F"/>
    <w:rsid w:val="0018597F"/>
    <w:rsid w:val="00185CE6"/>
    <w:rsid w:val="00190CC0"/>
    <w:rsid w:val="00195B9C"/>
    <w:rsid w:val="001A4954"/>
    <w:rsid w:val="001A611B"/>
    <w:rsid w:val="001A61F3"/>
    <w:rsid w:val="001B6357"/>
    <w:rsid w:val="001B7055"/>
    <w:rsid w:val="001B705E"/>
    <w:rsid w:val="001B77CA"/>
    <w:rsid w:val="001C4385"/>
    <w:rsid w:val="001D0180"/>
    <w:rsid w:val="001D1278"/>
    <w:rsid w:val="001D5C19"/>
    <w:rsid w:val="001D7CD9"/>
    <w:rsid w:val="001E0167"/>
    <w:rsid w:val="001E18F8"/>
    <w:rsid w:val="001E2F96"/>
    <w:rsid w:val="001E321C"/>
    <w:rsid w:val="001E3B97"/>
    <w:rsid w:val="001E6ADE"/>
    <w:rsid w:val="001E7DF7"/>
    <w:rsid w:val="001F06DE"/>
    <w:rsid w:val="001F1320"/>
    <w:rsid w:val="001F1E36"/>
    <w:rsid w:val="001F66EF"/>
    <w:rsid w:val="001F6A3A"/>
    <w:rsid w:val="00201FE7"/>
    <w:rsid w:val="002024B1"/>
    <w:rsid w:val="00202D67"/>
    <w:rsid w:val="00204674"/>
    <w:rsid w:val="0020685C"/>
    <w:rsid w:val="0020751C"/>
    <w:rsid w:val="002101C4"/>
    <w:rsid w:val="00226585"/>
    <w:rsid w:val="002267AA"/>
    <w:rsid w:val="00226BA1"/>
    <w:rsid w:val="00231520"/>
    <w:rsid w:val="00234A1E"/>
    <w:rsid w:val="00234EB9"/>
    <w:rsid w:val="00242EA3"/>
    <w:rsid w:val="0024352A"/>
    <w:rsid w:val="00243D3B"/>
    <w:rsid w:val="002443EB"/>
    <w:rsid w:val="00245640"/>
    <w:rsid w:val="002477BC"/>
    <w:rsid w:val="002508C8"/>
    <w:rsid w:val="0025134A"/>
    <w:rsid w:val="00251362"/>
    <w:rsid w:val="00252DA3"/>
    <w:rsid w:val="0025574F"/>
    <w:rsid w:val="00260C3B"/>
    <w:rsid w:val="00260FB3"/>
    <w:rsid w:val="00264DE1"/>
    <w:rsid w:val="00265074"/>
    <w:rsid w:val="002666AF"/>
    <w:rsid w:val="0026671B"/>
    <w:rsid w:val="00271809"/>
    <w:rsid w:val="002721AA"/>
    <w:rsid w:val="00272205"/>
    <w:rsid w:val="002729BA"/>
    <w:rsid w:val="00273A1B"/>
    <w:rsid w:val="002742ED"/>
    <w:rsid w:val="00281628"/>
    <w:rsid w:val="00284AF9"/>
    <w:rsid w:val="0028681B"/>
    <w:rsid w:val="00290244"/>
    <w:rsid w:val="0029072D"/>
    <w:rsid w:val="00290A80"/>
    <w:rsid w:val="002939FE"/>
    <w:rsid w:val="0029494B"/>
    <w:rsid w:val="002975C6"/>
    <w:rsid w:val="002A1F09"/>
    <w:rsid w:val="002A2A49"/>
    <w:rsid w:val="002A3761"/>
    <w:rsid w:val="002A6A28"/>
    <w:rsid w:val="002A77EF"/>
    <w:rsid w:val="002A7DA1"/>
    <w:rsid w:val="002B1DDD"/>
    <w:rsid w:val="002B1F84"/>
    <w:rsid w:val="002B47BF"/>
    <w:rsid w:val="002B4879"/>
    <w:rsid w:val="002B5729"/>
    <w:rsid w:val="002C1869"/>
    <w:rsid w:val="002C447D"/>
    <w:rsid w:val="002D0B16"/>
    <w:rsid w:val="002D4F89"/>
    <w:rsid w:val="002D6A4D"/>
    <w:rsid w:val="002D6FE5"/>
    <w:rsid w:val="002D7E93"/>
    <w:rsid w:val="002E4367"/>
    <w:rsid w:val="002E4FCD"/>
    <w:rsid w:val="002E5D6E"/>
    <w:rsid w:val="002F542A"/>
    <w:rsid w:val="002F5865"/>
    <w:rsid w:val="003029E7"/>
    <w:rsid w:val="00310076"/>
    <w:rsid w:val="003106DF"/>
    <w:rsid w:val="0031145E"/>
    <w:rsid w:val="0031343A"/>
    <w:rsid w:val="003138CB"/>
    <w:rsid w:val="00314DFC"/>
    <w:rsid w:val="003177A1"/>
    <w:rsid w:val="00317C2A"/>
    <w:rsid w:val="003209EF"/>
    <w:rsid w:val="00321D7F"/>
    <w:rsid w:val="0032229F"/>
    <w:rsid w:val="0032443A"/>
    <w:rsid w:val="00330A56"/>
    <w:rsid w:val="00332004"/>
    <w:rsid w:val="00332BD6"/>
    <w:rsid w:val="00336D37"/>
    <w:rsid w:val="00337204"/>
    <w:rsid w:val="0034550B"/>
    <w:rsid w:val="00350087"/>
    <w:rsid w:val="003516CC"/>
    <w:rsid w:val="003531DF"/>
    <w:rsid w:val="0035489C"/>
    <w:rsid w:val="00360698"/>
    <w:rsid w:val="00360804"/>
    <w:rsid w:val="00362445"/>
    <w:rsid w:val="00365623"/>
    <w:rsid w:val="00365FA8"/>
    <w:rsid w:val="003672A1"/>
    <w:rsid w:val="00367CC8"/>
    <w:rsid w:val="00372084"/>
    <w:rsid w:val="0037301F"/>
    <w:rsid w:val="00374F69"/>
    <w:rsid w:val="00376054"/>
    <w:rsid w:val="00380117"/>
    <w:rsid w:val="003827CE"/>
    <w:rsid w:val="003850CA"/>
    <w:rsid w:val="00387ED5"/>
    <w:rsid w:val="003920F5"/>
    <w:rsid w:val="00396CD3"/>
    <w:rsid w:val="0039750C"/>
    <w:rsid w:val="003A1A8E"/>
    <w:rsid w:val="003A6AAE"/>
    <w:rsid w:val="003A7467"/>
    <w:rsid w:val="003B2081"/>
    <w:rsid w:val="003B7D91"/>
    <w:rsid w:val="003C0083"/>
    <w:rsid w:val="003C6392"/>
    <w:rsid w:val="003C7F67"/>
    <w:rsid w:val="003D14B7"/>
    <w:rsid w:val="003D2248"/>
    <w:rsid w:val="003D2609"/>
    <w:rsid w:val="003D4340"/>
    <w:rsid w:val="003D53B9"/>
    <w:rsid w:val="003D602F"/>
    <w:rsid w:val="003E022C"/>
    <w:rsid w:val="003E14CF"/>
    <w:rsid w:val="003E4209"/>
    <w:rsid w:val="003E57F4"/>
    <w:rsid w:val="003E6103"/>
    <w:rsid w:val="003F0521"/>
    <w:rsid w:val="003F1CF6"/>
    <w:rsid w:val="003F32FC"/>
    <w:rsid w:val="003F331A"/>
    <w:rsid w:val="003F74FA"/>
    <w:rsid w:val="003F7D9E"/>
    <w:rsid w:val="00402DB2"/>
    <w:rsid w:val="00403621"/>
    <w:rsid w:val="004050DD"/>
    <w:rsid w:val="00405D12"/>
    <w:rsid w:val="00405D9F"/>
    <w:rsid w:val="0040660A"/>
    <w:rsid w:val="004135F7"/>
    <w:rsid w:val="00417B88"/>
    <w:rsid w:val="00421D70"/>
    <w:rsid w:val="00423C0E"/>
    <w:rsid w:val="00434431"/>
    <w:rsid w:val="004465DB"/>
    <w:rsid w:val="00450D28"/>
    <w:rsid w:val="00454EDD"/>
    <w:rsid w:val="00461401"/>
    <w:rsid w:val="0046233A"/>
    <w:rsid w:val="004648B1"/>
    <w:rsid w:val="00465818"/>
    <w:rsid w:val="00465D6C"/>
    <w:rsid w:val="00466EF9"/>
    <w:rsid w:val="0046790D"/>
    <w:rsid w:val="00470BB2"/>
    <w:rsid w:val="00471051"/>
    <w:rsid w:val="00480550"/>
    <w:rsid w:val="00483280"/>
    <w:rsid w:val="004853CB"/>
    <w:rsid w:val="00493C62"/>
    <w:rsid w:val="00495010"/>
    <w:rsid w:val="00495038"/>
    <w:rsid w:val="004A15BC"/>
    <w:rsid w:val="004A54CC"/>
    <w:rsid w:val="004A7DAC"/>
    <w:rsid w:val="004B3BAA"/>
    <w:rsid w:val="004B7F47"/>
    <w:rsid w:val="004C42B9"/>
    <w:rsid w:val="004C58C9"/>
    <w:rsid w:val="004C5BFD"/>
    <w:rsid w:val="004D29D8"/>
    <w:rsid w:val="004D6E96"/>
    <w:rsid w:val="004D7A65"/>
    <w:rsid w:val="004F1E7D"/>
    <w:rsid w:val="004F20A1"/>
    <w:rsid w:val="004F23C3"/>
    <w:rsid w:val="004F5FAC"/>
    <w:rsid w:val="004F6348"/>
    <w:rsid w:val="004F720A"/>
    <w:rsid w:val="004F7AD0"/>
    <w:rsid w:val="005001D6"/>
    <w:rsid w:val="00501AC5"/>
    <w:rsid w:val="00506BE7"/>
    <w:rsid w:val="00507024"/>
    <w:rsid w:val="005123AD"/>
    <w:rsid w:val="005138B3"/>
    <w:rsid w:val="005205AA"/>
    <w:rsid w:val="00523242"/>
    <w:rsid w:val="00524330"/>
    <w:rsid w:val="00524BB2"/>
    <w:rsid w:val="00534CAB"/>
    <w:rsid w:val="0053783D"/>
    <w:rsid w:val="0054006F"/>
    <w:rsid w:val="005411F7"/>
    <w:rsid w:val="005473AD"/>
    <w:rsid w:val="00551C0A"/>
    <w:rsid w:val="00552098"/>
    <w:rsid w:val="00557D44"/>
    <w:rsid w:val="005615A0"/>
    <w:rsid w:val="00561AA7"/>
    <w:rsid w:val="00561CF1"/>
    <w:rsid w:val="00564F53"/>
    <w:rsid w:val="00565A59"/>
    <w:rsid w:val="0057454D"/>
    <w:rsid w:val="00577C2F"/>
    <w:rsid w:val="00580383"/>
    <w:rsid w:val="005805A5"/>
    <w:rsid w:val="00581381"/>
    <w:rsid w:val="005813B3"/>
    <w:rsid w:val="00583C1C"/>
    <w:rsid w:val="00587FE3"/>
    <w:rsid w:val="00592263"/>
    <w:rsid w:val="0059706C"/>
    <w:rsid w:val="005A08A8"/>
    <w:rsid w:val="005A2353"/>
    <w:rsid w:val="005C0F81"/>
    <w:rsid w:val="005C4428"/>
    <w:rsid w:val="005C64AE"/>
    <w:rsid w:val="005C79C6"/>
    <w:rsid w:val="005D1893"/>
    <w:rsid w:val="005D20B9"/>
    <w:rsid w:val="005D2E0D"/>
    <w:rsid w:val="005D383D"/>
    <w:rsid w:val="005D5E88"/>
    <w:rsid w:val="005E3A89"/>
    <w:rsid w:val="005E49F3"/>
    <w:rsid w:val="005F062F"/>
    <w:rsid w:val="005F31BC"/>
    <w:rsid w:val="005F731B"/>
    <w:rsid w:val="0060040F"/>
    <w:rsid w:val="00601328"/>
    <w:rsid w:val="00601C36"/>
    <w:rsid w:val="00601F33"/>
    <w:rsid w:val="00603B49"/>
    <w:rsid w:val="00604F11"/>
    <w:rsid w:val="00606A38"/>
    <w:rsid w:val="00607B6A"/>
    <w:rsid w:val="0061037E"/>
    <w:rsid w:val="00616AA6"/>
    <w:rsid w:val="00625094"/>
    <w:rsid w:val="006275C2"/>
    <w:rsid w:val="00632CAB"/>
    <w:rsid w:val="00644782"/>
    <w:rsid w:val="00644DC4"/>
    <w:rsid w:val="00645439"/>
    <w:rsid w:val="00650722"/>
    <w:rsid w:val="00652190"/>
    <w:rsid w:val="0065657A"/>
    <w:rsid w:val="006616AB"/>
    <w:rsid w:val="0066394E"/>
    <w:rsid w:val="00664380"/>
    <w:rsid w:val="00665C70"/>
    <w:rsid w:val="00672752"/>
    <w:rsid w:val="0067472C"/>
    <w:rsid w:val="00674D12"/>
    <w:rsid w:val="006879FF"/>
    <w:rsid w:val="00690F2D"/>
    <w:rsid w:val="00694166"/>
    <w:rsid w:val="00694488"/>
    <w:rsid w:val="00696715"/>
    <w:rsid w:val="00696873"/>
    <w:rsid w:val="00697481"/>
    <w:rsid w:val="006A304C"/>
    <w:rsid w:val="006A55CD"/>
    <w:rsid w:val="006B0256"/>
    <w:rsid w:val="006B06A2"/>
    <w:rsid w:val="006B7061"/>
    <w:rsid w:val="006C2201"/>
    <w:rsid w:val="006C5604"/>
    <w:rsid w:val="006C5809"/>
    <w:rsid w:val="006C659B"/>
    <w:rsid w:val="006C72CB"/>
    <w:rsid w:val="006C7AE9"/>
    <w:rsid w:val="006D247B"/>
    <w:rsid w:val="006D3826"/>
    <w:rsid w:val="006D6198"/>
    <w:rsid w:val="006E20C9"/>
    <w:rsid w:val="006E2479"/>
    <w:rsid w:val="006E434A"/>
    <w:rsid w:val="006F302E"/>
    <w:rsid w:val="006F3C63"/>
    <w:rsid w:val="006F4B37"/>
    <w:rsid w:val="00700ED5"/>
    <w:rsid w:val="00702883"/>
    <w:rsid w:val="007045AA"/>
    <w:rsid w:val="00707A1E"/>
    <w:rsid w:val="00710750"/>
    <w:rsid w:val="0071218D"/>
    <w:rsid w:val="00713B5E"/>
    <w:rsid w:val="00715A98"/>
    <w:rsid w:val="00721796"/>
    <w:rsid w:val="007224A0"/>
    <w:rsid w:val="007241B6"/>
    <w:rsid w:val="007244B3"/>
    <w:rsid w:val="007335CB"/>
    <w:rsid w:val="007342AB"/>
    <w:rsid w:val="0073615C"/>
    <w:rsid w:val="0073680E"/>
    <w:rsid w:val="00744394"/>
    <w:rsid w:val="00747308"/>
    <w:rsid w:val="00755B08"/>
    <w:rsid w:val="0077151C"/>
    <w:rsid w:val="0077475B"/>
    <w:rsid w:val="007747BB"/>
    <w:rsid w:val="00774AC3"/>
    <w:rsid w:val="00775541"/>
    <w:rsid w:val="00775922"/>
    <w:rsid w:val="00780704"/>
    <w:rsid w:val="007830DB"/>
    <w:rsid w:val="00784FDB"/>
    <w:rsid w:val="007856DF"/>
    <w:rsid w:val="00791278"/>
    <w:rsid w:val="00793297"/>
    <w:rsid w:val="0079545A"/>
    <w:rsid w:val="00796490"/>
    <w:rsid w:val="007A5D74"/>
    <w:rsid w:val="007A68FA"/>
    <w:rsid w:val="007A6CE5"/>
    <w:rsid w:val="007A6F4A"/>
    <w:rsid w:val="007B1EA4"/>
    <w:rsid w:val="007B37E0"/>
    <w:rsid w:val="007B4212"/>
    <w:rsid w:val="007B42B8"/>
    <w:rsid w:val="007B6787"/>
    <w:rsid w:val="007B73D5"/>
    <w:rsid w:val="007C55C1"/>
    <w:rsid w:val="007C5DF9"/>
    <w:rsid w:val="007C5EF7"/>
    <w:rsid w:val="007C6264"/>
    <w:rsid w:val="007C6940"/>
    <w:rsid w:val="007D4470"/>
    <w:rsid w:val="007D5A95"/>
    <w:rsid w:val="007D5DC3"/>
    <w:rsid w:val="007E357C"/>
    <w:rsid w:val="007E5191"/>
    <w:rsid w:val="007E7944"/>
    <w:rsid w:val="007F1632"/>
    <w:rsid w:val="007F2589"/>
    <w:rsid w:val="007F2DD9"/>
    <w:rsid w:val="007F382D"/>
    <w:rsid w:val="007F79D7"/>
    <w:rsid w:val="008009D9"/>
    <w:rsid w:val="00804C82"/>
    <w:rsid w:val="00804DD1"/>
    <w:rsid w:val="0080700C"/>
    <w:rsid w:val="008102F6"/>
    <w:rsid w:val="0081265E"/>
    <w:rsid w:val="0082107C"/>
    <w:rsid w:val="008211AA"/>
    <w:rsid w:val="00827BCF"/>
    <w:rsid w:val="008356A9"/>
    <w:rsid w:val="008467C6"/>
    <w:rsid w:val="0085115B"/>
    <w:rsid w:val="008512E6"/>
    <w:rsid w:val="00851403"/>
    <w:rsid w:val="00851779"/>
    <w:rsid w:val="00852A4A"/>
    <w:rsid w:val="00854A06"/>
    <w:rsid w:val="0085527D"/>
    <w:rsid w:val="0086570D"/>
    <w:rsid w:val="00870F0A"/>
    <w:rsid w:val="00871D79"/>
    <w:rsid w:val="0087299A"/>
    <w:rsid w:val="008814C6"/>
    <w:rsid w:val="008818AB"/>
    <w:rsid w:val="00891286"/>
    <w:rsid w:val="008A00F6"/>
    <w:rsid w:val="008A0F6A"/>
    <w:rsid w:val="008A28DE"/>
    <w:rsid w:val="008A4E79"/>
    <w:rsid w:val="008A6D67"/>
    <w:rsid w:val="008B5CCF"/>
    <w:rsid w:val="008B692B"/>
    <w:rsid w:val="008C096E"/>
    <w:rsid w:val="008C25D6"/>
    <w:rsid w:val="008C3C4F"/>
    <w:rsid w:val="008C3F26"/>
    <w:rsid w:val="008C4FD6"/>
    <w:rsid w:val="008C5A64"/>
    <w:rsid w:val="008D2B57"/>
    <w:rsid w:val="008E053F"/>
    <w:rsid w:val="008E060B"/>
    <w:rsid w:val="008E0CD8"/>
    <w:rsid w:val="008E1B80"/>
    <w:rsid w:val="008F004C"/>
    <w:rsid w:val="008F12AE"/>
    <w:rsid w:val="008F2087"/>
    <w:rsid w:val="008F4450"/>
    <w:rsid w:val="008F512F"/>
    <w:rsid w:val="008F5319"/>
    <w:rsid w:val="008F5817"/>
    <w:rsid w:val="008F69E4"/>
    <w:rsid w:val="008F6A12"/>
    <w:rsid w:val="008F7C31"/>
    <w:rsid w:val="00903D81"/>
    <w:rsid w:val="00907BD1"/>
    <w:rsid w:val="00907CDF"/>
    <w:rsid w:val="00913F1A"/>
    <w:rsid w:val="00926A19"/>
    <w:rsid w:val="00927904"/>
    <w:rsid w:val="00930B78"/>
    <w:rsid w:val="00932A7E"/>
    <w:rsid w:val="0093358F"/>
    <w:rsid w:val="009364D6"/>
    <w:rsid w:val="0094027D"/>
    <w:rsid w:val="00941D65"/>
    <w:rsid w:val="0094262A"/>
    <w:rsid w:val="00944CAD"/>
    <w:rsid w:val="00944E3E"/>
    <w:rsid w:val="0094684A"/>
    <w:rsid w:val="009547AC"/>
    <w:rsid w:val="00956152"/>
    <w:rsid w:val="00956CC0"/>
    <w:rsid w:val="00962BDD"/>
    <w:rsid w:val="0096689F"/>
    <w:rsid w:val="009750B6"/>
    <w:rsid w:val="00980463"/>
    <w:rsid w:val="00980977"/>
    <w:rsid w:val="00984A8E"/>
    <w:rsid w:val="00984EFB"/>
    <w:rsid w:val="0098504B"/>
    <w:rsid w:val="00986BA0"/>
    <w:rsid w:val="00987FCE"/>
    <w:rsid w:val="00990A87"/>
    <w:rsid w:val="00993C5B"/>
    <w:rsid w:val="0099476C"/>
    <w:rsid w:val="009965C9"/>
    <w:rsid w:val="00996FCC"/>
    <w:rsid w:val="0099796F"/>
    <w:rsid w:val="009A0B33"/>
    <w:rsid w:val="009A10AC"/>
    <w:rsid w:val="009B0BDE"/>
    <w:rsid w:val="009B66A4"/>
    <w:rsid w:val="009B6B28"/>
    <w:rsid w:val="009C237E"/>
    <w:rsid w:val="009C2C75"/>
    <w:rsid w:val="009C2D21"/>
    <w:rsid w:val="009C2D50"/>
    <w:rsid w:val="009C5214"/>
    <w:rsid w:val="009D4C1E"/>
    <w:rsid w:val="009E5725"/>
    <w:rsid w:val="009F0084"/>
    <w:rsid w:val="009F012B"/>
    <w:rsid w:val="00A0082C"/>
    <w:rsid w:val="00A03F40"/>
    <w:rsid w:val="00A0642D"/>
    <w:rsid w:val="00A068A8"/>
    <w:rsid w:val="00A110DA"/>
    <w:rsid w:val="00A114FA"/>
    <w:rsid w:val="00A1417A"/>
    <w:rsid w:val="00A1420B"/>
    <w:rsid w:val="00A16E58"/>
    <w:rsid w:val="00A2625B"/>
    <w:rsid w:val="00A30104"/>
    <w:rsid w:val="00A35B6F"/>
    <w:rsid w:val="00A36A35"/>
    <w:rsid w:val="00A4152A"/>
    <w:rsid w:val="00A4321C"/>
    <w:rsid w:val="00A52F07"/>
    <w:rsid w:val="00A57C46"/>
    <w:rsid w:val="00A61998"/>
    <w:rsid w:val="00A65B32"/>
    <w:rsid w:val="00A6717C"/>
    <w:rsid w:val="00A71FE3"/>
    <w:rsid w:val="00A75E6F"/>
    <w:rsid w:val="00A7648F"/>
    <w:rsid w:val="00A8317F"/>
    <w:rsid w:val="00A842F4"/>
    <w:rsid w:val="00A86AC1"/>
    <w:rsid w:val="00A922EA"/>
    <w:rsid w:val="00A93C95"/>
    <w:rsid w:val="00A940FF"/>
    <w:rsid w:val="00A969A3"/>
    <w:rsid w:val="00AA2706"/>
    <w:rsid w:val="00AA5E6B"/>
    <w:rsid w:val="00AB06F6"/>
    <w:rsid w:val="00AB1A2D"/>
    <w:rsid w:val="00AB326F"/>
    <w:rsid w:val="00AB5E15"/>
    <w:rsid w:val="00AC0647"/>
    <w:rsid w:val="00AC1AA2"/>
    <w:rsid w:val="00AC3646"/>
    <w:rsid w:val="00AC4272"/>
    <w:rsid w:val="00AD4CF7"/>
    <w:rsid w:val="00AD7B55"/>
    <w:rsid w:val="00AD7BAB"/>
    <w:rsid w:val="00AE1E58"/>
    <w:rsid w:val="00AE24D0"/>
    <w:rsid w:val="00AE37FD"/>
    <w:rsid w:val="00AE5EB6"/>
    <w:rsid w:val="00AE7A24"/>
    <w:rsid w:val="00AF1476"/>
    <w:rsid w:val="00AF28B4"/>
    <w:rsid w:val="00AF46F9"/>
    <w:rsid w:val="00AF67D3"/>
    <w:rsid w:val="00AF7087"/>
    <w:rsid w:val="00AF76D9"/>
    <w:rsid w:val="00B046B4"/>
    <w:rsid w:val="00B04DE0"/>
    <w:rsid w:val="00B078ED"/>
    <w:rsid w:val="00B1286B"/>
    <w:rsid w:val="00B15F83"/>
    <w:rsid w:val="00B1727E"/>
    <w:rsid w:val="00B20ECD"/>
    <w:rsid w:val="00B22184"/>
    <w:rsid w:val="00B234D5"/>
    <w:rsid w:val="00B31E23"/>
    <w:rsid w:val="00B334CC"/>
    <w:rsid w:val="00B35617"/>
    <w:rsid w:val="00B37582"/>
    <w:rsid w:val="00B37ACA"/>
    <w:rsid w:val="00B4331C"/>
    <w:rsid w:val="00B44437"/>
    <w:rsid w:val="00B5241F"/>
    <w:rsid w:val="00B57AB7"/>
    <w:rsid w:val="00B604BD"/>
    <w:rsid w:val="00B61E23"/>
    <w:rsid w:val="00B62F35"/>
    <w:rsid w:val="00B64AD4"/>
    <w:rsid w:val="00B65EBE"/>
    <w:rsid w:val="00B66125"/>
    <w:rsid w:val="00B70D9C"/>
    <w:rsid w:val="00B71976"/>
    <w:rsid w:val="00B73122"/>
    <w:rsid w:val="00B757BD"/>
    <w:rsid w:val="00B76541"/>
    <w:rsid w:val="00B803FD"/>
    <w:rsid w:val="00B80FEC"/>
    <w:rsid w:val="00B82494"/>
    <w:rsid w:val="00B909A8"/>
    <w:rsid w:val="00B91654"/>
    <w:rsid w:val="00B91AF1"/>
    <w:rsid w:val="00B922FA"/>
    <w:rsid w:val="00B93AEC"/>
    <w:rsid w:val="00BA19F2"/>
    <w:rsid w:val="00BA1FD2"/>
    <w:rsid w:val="00BA5E46"/>
    <w:rsid w:val="00BA76C5"/>
    <w:rsid w:val="00BB0E43"/>
    <w:rsid w:val="00BB5177"/>
    <w:rsid w:val="00BC08EA"/>
    <w:rsid w:val="00BC3815"/>
    <w:rsid w:val="00BC6518"/>
    <w:rsid w:val="00BC791C"/>
    <w:rsid w:val="00BD2C8B"/>
    <w:rsid w:val="00BD2F83"/>
    <w:rsid w:val="00BD6595"/>
    <w:rsid w:val="00BE2C73"/>
    <w:rsid w:val="00BE39A3"/>
    <w:rsid w:val="00BE4F02"/>
    <w:rsid w:val="00BE5566"/>
    <w:rsid w:val="00BE78BE"/>
    <w:rsid w:val="00BF2AC5"/>
    <w:rsid w:val="00BF5228"/>
    <w:rsid w:val="00BF77D7"/>
    <w:rsid w:val="00BF7969"/>
    <w:rsid w:val="00C00162"/>
    <w:rsid w:val="00C00F03"/>
    <w:rsid w:val="00C05681"/>
    <w:rsid w:val="00C11103"/>
    <w:rsid w:val="00C11DC1"/>
    <w:rsid w:val="00C14488"/>
    <w:rsid w:val="00C15AA1"/>
    <w:rsid w:val="00C15F8E"/>
    <w:rsid w:val="00C30C42"/>
    <w:rsid w:val="00C33499"/>
    <w:rsid w:val="00C42DDD"/>
    <w:rsid w:val="00C466D0"/>
    <w:rsid w:val="00C512CA"/>
    <w:rsid w:val="00C55D91"/>
    <w:rsid w:val="00C5663E"/>
    <w:rsid w:val="00C615FF"/>
    <w:rsid w:val="00C61943"/>
    <w:rsid w:val="00C6462B"/>
    <w:rsid w:val="00C7152D"/>
    <w:rsid w:val="00C73782"/>
    <w:rsid w:val="00C762EB"/>
    <w:rsid w:val="00C82058"/>
    <w:rsid w:val="00C85EFE"/>
    <w:rsid w:val="00C86FAF"/>
    <w:rsid w:val="00C87003"/>
    <w:rsid w:val="00C90E95"/>
    <w:rsid w:val="00C93B97"/>
    <w:rsid w:val="00C94255"/>
    <w:rsid w:val="00C94322"/>
    <w:rsid w:val="00C97164"/>
    <w:rsid w:val="00CA068A"/>
    <w:rsid w:val="00CB071E"/>
    <w:rsid w:val="00CB15C1"/>
    <w:rsid w:val="00CB65E2"/>
    <w:rsid w:val="00CB7ED8"/>
    <w:rsid w:val="00CC0034"/>
    <w:rsid w:val="00CC1B02"/>
    <w:rsid w:val="00CD271F"/>
    <w:rsid w:val="00CD4EF9"/>
    <w:rsid w:val="00CD70F7"/>
    <w:rsid w:val="00CE3B33"/>
    <w:rsid w:val="00CE53E5"/>
    <w:rsid w:val="00CF1278"/>
    <w:rsid w:val="00D00696"/>
    <w:rsid w:val="00D00A33"/>
    <w:rsid w:val="00D044BA"/>
    <w:rsid w:val="00D05987"/>
    <w:rsid w:val="00D06B3C"/>
    <w:rsid w:val="00D141A6"/>
    <w:rsid w:val="00D1470A"/>
    <w:rsid w:val="00D16353"/>
    <w:rsid w:val="00D21EDD"/>
    <w:rsid w:val="00D2258A"/>
    <w:rsid w:val="00D22E84"/>
    <w:rsid w:val="00D2450B"/>
    <w:rsid w:val="00D3073D"/>
    <w:rsid w:val="00D33FED"/>
    <w:rsid w:val="00D3766B"/>
    <w:rsid w:val="00D4105E"/>
    <w:rsid w:val="00D4203C"/>
    <w:rsid w:val="00D44630"/>
    <w:rsid w:val="00D462F2"/>
    <w:rsid w:val="00D51354"/>
    <w:rsid w:val="00D516B6"/>
    <w:rsid w:val="00D531AF"/>
    <w:rsid w:val="00D53C13"/>
    <w:rsid w:val="00D6296A"/>
    <w:rsid w:val="00D64F0C"/>
    <w:rsid w:val="00D73D3D"/>
    <w:rsid w:val="00D7497D"/>
    <w:rsid w:val="00D75B1C"/>
    <w:rsid w:val="00D775BB"/>
    <w:rsid w:val="00D84B61"/>
    <w:rsid w:val="00D85301"/>
    <w:rsid w:val="00D86E53"/>
    <w:rsid w:val="00D87FB3"/>
    <w:rsid w:val="00D93C19"/>
    <w:rsid w:val="00D94A3D"/>
    <w:rsid w:val="00D95290"/>
    <w:rsid w:val="00D95629"/>
    <w:rsid w:val="00DA02CB"/>
    <w:rsid w:val="00DA23E3"/>
    <w:rsid w:val="00DA28FC"/>
    <w:rsid w:val="00DB1950"/>
    <w:rsid w:val="00DB2398"/>
    <w:rsid w:val="00DB5909"/>
    <w:rsid w:val="00DB6D93"/>
    <w:rsid w:val="00DC252B"/>
    <w:rsid w:val="00DC43E6"/>
    <w:rsid w:val="00DC74F1"/>
    <w:rsid w:val="00DC7D5D"/>
    <w:rsid w:val="00DC7F2F"/>
    <w:rsid w:val="00DE47D3"/>
    <w:rsid w:val="00DE5F05"/>
    <w:rsid w:val="00DE6618"/>
    <w:rsid w:val="00DF12C9"/>
    <w:rsid w:val="00DF47B0"/>
    <w:rsid w:val="00E035FE"/>
    <w:rsid w:val="00E0587B"/>
    <w:rsid w:val="00E07E56"/>
    <w:rsid w:val="00E243DF"/>
    <w:rsid w:val="00E254F4"/>
    <w:rsid w:val="00E27180"/>
    <w:rsid w:val="00E32858"/>
    <w:rsid w:val="00E328DF"/>
    <w:rsid w:val="00E35192"/>
    <w:rsid w:val="00E35EC8"/>
    <w:rsid w:val="00E40B86"/>
    <w:rsid w:val="00E40CEF"/>
    <w:rsid w:val="00E42FCA"/>
    <w:rsid w:val="00E43CD9"/>
    <w:rsid w:val="00E44290"/>
    <w:rsid w:val="00E46898"/>
    <w:rsid w:val="00E50B38"/>
    <w:rsid w:val="00E55712"/>
    <w:rsid w:val="00E56D86"/>
    <w:rsid w:val="00E56EF6"/>
    <w:rsid w:val="00E57E44"/>
    <w:rsid w:val="00E7117F"/>
    <w:rsid w:val="00E74087"/>
    <w:rsid w:val="00E754F7"/>
    <w:rsid w:val="00E7715E"/>
    <w:rsid w:val="00E9035F"/>
    <w:rsid w:val="00E91079"/>
    <w:rsid w:val="00E950AB"/>
    <w:rsid w:val="00E9779D"/>
    <w:rsid w:val="00EA2D19"/>
    <w:rsid w:val="00EA3668"/>
    <w:rsid w:val="00EA5D41"/>
    <w:rsid w:val="00EA5EBD"/>
    <w:rsid w:val="00EB1120"/>
    <w:rsid w:val="00EB1170"/>
    <w:rsid w:val="00EB3F95"/>
    <w:rsid w:val="00EB4DA8"/>
    <w:rsid w:val="00EB6AE3"/>
    <w:rsid w:val="00EC21BD"/>
    <w:rsid w:val="00EC72E4"/>
    <w:rsid w:val="00ED686C"/>
    <w:rsid w:val="00ED6BE6"/>
    <w:rsid w:val="00EE08D6"/>
    <w:rsid w:val="00EE2E9E"/>
    <w:rsid w:val="00EE3567"/>
    <w:rsid w:val="00EE3D86"/>
    <w:rsid w:val="00EE58FD"/>
    <w:rsid w:val="00EE5AC4"/>
    <w:rsid w:val="00EF0B61"/>
    <w:rsid w:val="00EF19D8"/>
    <w:rsid w:val="00EF3654"/>
    <w:rsid w:val="00F0442B"/>
    <w:rsid w:val="00F044B4"/>
    <w:rsid w:val="00F069E5"/>
    <w:rsid w:val="00F07B0A"/>
    <w:rsid w:val="00F15639"/>
    <w:rsid w:val="00F17731"/>
    <w:rsid w:val="00F23572"/>
    <w:rsid w:val="00F322F3"/>
    <w:rsid w:val="00F347C6"/>
    <w:rsid w:val="00F34822"/>
    <w:rsid w:val="00F3593A"/>
    <w:rsid w:val="00F378D8"/>
    <w:rsid w:val="00F37F1E"/>
    <w:rsid w:val="00F43503"/>
    <w:rsid w:val="00F43736"/>
    <w:rsid w:val="00F529F6"/>
    <w:rsid w:val="00F55543"/>
    <w:rsid w:val="00F56438"/>
    <w:rsid w:val="00F579A6"/>
    <w:rsid w:val="00F6128B"/>
    <w:rsid w:val="00F62363"/>
    <w:rsid w:val="00F67DD8"/>
    <w:rsid w:val="00F713AA"/>
    <w:rsid w:val="00F77F49"/>
    <w:rsid w:val="00F81607"/>
    <w:rsid w:val="00F8469A"/>
    <w:rsid w:val="00F910EB"/>
    <w:rsid w:val="00F9638C"/>
    <w:rsid w:val="00FA2242"/>
    <w:rsid w:val="00FA3064"/>
    <w:rsid w:val="00FA64DC"/>
    <w:rsid w:val="00FB2BDF"/>
    <w:rsid w:val="00FB5179"/>
    <w:rsid w:val="00FC2507"/>
    <w:rsid w:val="00FC5EB6"/>
    <w:rsid w:val="00FC780F"/>
    <w:rsid w:val="00FD331B"/>
    <w:rsid w:val="00FE0E59"/>
    <w:rsid w:val="00FE3FA8"/>
    <w:rsid w:val="00FE4989"/>
    <w:rsid w:val="00FE4FA5"/>
    <w:rsid w:val="00FE77CF"/>
    <w:rsid w:val="00FF0CE8"/>
    <w:rsid w:val="00FF6D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41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90CC0"/>
  </w:style>
  <w:style w:type="paragraph" w:styleId="Nagwek1">
    <w:name w:val="heading 1"/>
    <w:basedOn w:val="Normalny"/>
    <w:next w:val="Normalny"/>
    <w:link w:val="Nagwek1Znak"/>
    <w:uiPriority w:val="9"/>
    <w:qFormat/>
    <w:rsid w:val="002557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25574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5D20B9"/>
    <w:pPr>
      <w:tabs>
        <w:tab w:val="center" w:pos="4536"/>
        <w:tab w:val="right" w:pos="9072"/>
      </w:tabs>
      <w:suppressAutoHyphens/>
      <w:autoSpaceDN w:val="0"/>
      <w:textAlignment w:val="baseline"/>
    </w:pPr>
    <w:rPr>
      <w:rFonts w:ascii="Calibri" w:eastAsia="Calibri" w:hAnsi="Calibri" w:cs="Times New Roman"/>
      <w:lang w:val="x-none"/>
    </w:rPr>
  </w:style>
  <w:style w:type="character" w:customStyle="1" w:styleId="StopkaZnak">
    <w:name w:val="Stopka Znak"/>
    <w:basedOn w:val="Domylnaczcionkaakapitu"/>
    <w:link w:val="Stopka"/>
    <w:uiPriority w:val="99"/>
    <w:rsid w:val="005D20B9"/>
    <w:rPr>
      <w:rFonts w:ascii="Calibri" w:eastAsia="Calibri" w:hAnsi="Calibri" w:cs="Times New Roman"/>
      <w:lang w:val="x-none"/>
    </w:rPr>
  </w:style>
  <w:style w:type="character" w:styleId="Hipercze">
    <w:name w:val="Hyperlink"/>
    <w:basedOn w:val="Domylnaczcionkaakapitu"/>
    <w:uiPriority w:val="99"/>
    <w:unhideWhenUsed/>
    <w:rsid w:val="00DE47D3"/>
    <w:rPr>
      <w:color w:val="0000FF" w:themeColor="hyperlink"/>
      <w:u w:val="single"/>
    </w:rPr>
  </w:style>
  <w:style w:type="table" w:styleId="Tabela-Siatka">
    <w:name w:val="Table Grid"/>
    <w:basedOn w:val="Standardowy"/>
    <w:uiPriority w:val="59"/>
    <w:rsid w:val="00DE47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BulletC,Numerowanie,Wyliczanie,Obiekt,List Paragraph,normalny tekst,L1,2 heading,A_wyliczenie,K-P_odwolanie,Akapit z listą5,maz_wyliczenie,opis dzialania,sw tekst,CW_Lista,wypunktowanie,Podsis rysunku,Bullet Number,List Paragraph1,lp11"/>
    <w:basedOn w:val="Normalny"/>
    <w:link w:val="AkapitzlistZnak"/>
    <w:uiPriority w:val="34"/>
    <w:qFormat/>
    <w:rsid w:val="00DE47D3"/>
    <w:pPr>
      <w:ind w:left="720"/>
      <w:contextualSpacing/>
    </w:pPr>
  </w:style>
  <w:style w:type="paragraph" w:customStyle="1" w:styleId="Default">
    <w:name w:val="Default"/>
    <w:qFormat/>
    <w:rsid w:val="005411F7"/>
    <w:pPr>
      <w:autoSpaceDE w:val="0"/>
      <w:autoSpaceDN w:val="0"/>
      <w:adjustRightInd w:val="0"/>
      <w:spacing w:after="0" w:line="240" w:lineRule="auto"/>
    </w:pPr>
    <w:rPr>
      <w:rFonts w:ascii="Trebuchet MS" w:hAnsi="Trebuchet MS" w:cs="Trebuchet MS"/>
      <w:color w:val="000000"/>
      <w:sz w:val="24"/>
      <w:szCs w:val="24"/>
    </w:rPr>
  </w:style>
  <w:style w:type="character" w:customStyle="1" w:styleId="Nagwek1Znak">
    <w:name w:val="Nagłówek 1 Znak"/>
    <w:basedOn w:val="Domylnaczcionkaakapitu"/>
    <w:link w:val="Nagwek1"/>
    <w:uiPriority w:val="9"/>
    <w:rsid w:val="0025574F"/>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25574F"/>
    <w:rPr>
      <w:rFonts w:asciiTheme="majorHAnsi" w:eastAsiaTheme="majorEastAsia" w:hAnsiTheme="majorHAnsi" w:cstheme="majorBidi"/>
      <w:b/>
      <w:bCs/>
      <w:color w:val="4F81BD" w:themeColor="accent1"/>
      <w:sz w:val="26"/>
      <w:szCs w:val="26"/>
    </w:rPr>
  </w:style>
  <w:style w:type="paragraph" w:styleId="Bezodstpw">
    <w:name w:val="No Spacing"/>
    <w:link w:val="BezodstpwZnak"/>
    <w:uiPriority w:val="1"/>
    <w:qFormat/>
    <w:rsid w:val="0025574F"/>
    <w:pPr>
      <w:spacing w:after="0" w:line="240" w:lineRule="auto"/>
    </w:pPr>
  </w:style>
  <w:style w:type="paragraph" w:styleId="Nagwekspisutreci">
    <w:name w:val="TOC Heading"/>
    <w:basedOn w:val="Nagwek1"/>
    <w:next w:val="Normalny"/>
    <w:uiPriority w:val="39"/>
    <w:unhideWhenUsed/>
    <w:qFormat/>
    <w:rsid w:val="00E7715E"/>
    <w:pPr>
      <w:outlineLvl w:val="9"/>
    </w:pPr>
    <w:rPr>
      <w:lang w:eastAsia="pl-PL"/>
    </w:rPr>
  </w:style>
  <w:style w:type="paragraph" w:styleId="Spistreci1">
    <w:name w:val="toc 1"/>
    <w:basedOn w:val="Normalny"/>
    <w:next w:val="Normalny"/>
    <w:autoRedefine/>
    <w:uiPriority w:val="39"/>
    <w:unhideWhenUsed/>
    <w:rsid w:val="00E7715E"/>
    <w:pPr>
      <w:spacing w:after="100"/>
    </w:pPr>
  </w:style>
  <w:style w:type="paragraph" w:styleId="Tekstdymka">
    <w:name w:val="Balloon Text"/>
    <w:basedOn w:val="Normalny"/>
    <w:link w:val="TekstdymkaZnak"/>
    <w:uiPriority w:val="99"/>
    <w:semiHidden/>
    <w:unhideWhenUsed/>
    <w:rsid w:val="00E7715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7715E"/>
    <w:rPr>
      <w:rFonts w:ascii="Tahoma" w:hAnsi="Tahoma" w:cs="Tahoma"/>
      <w:sz w:val="16"/>
      <w:szCs w:val="16"/>
    </w:rPr>
  </w:style>
  <w:style w:type="paragraph" w:styleId="Nagwek">
    <w:name w:val="header"/>
    <w:basedOn w:val="Normalny"/>
    <w:link w:val="NagwekZnak"/>
    <w:uiPriority w:val="99"/>
    <w:unhideWhenUsed/>
    <w:rsid w:val="003029E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029E7"/>
  </w:style>
  <w:style w:type="character" w:styleId="Odwoaniedokomentarza">
    <w:name w:val="annotation reference"/>
    <w:basedOn w:val="Domylnaczcionkaakapitu"/>
    <w:uiPriority w:val="99"/>
    <w:semiHidden/>
    <w:unhideWhenUsed/>
    <w:rsid w:val="00E0587B"/>
    <w:rPr>
      <w:sz w:val="16"/>
      <w:szCs w:val="16"/>
    </w:rPr>
  </w:style>
  <w:style w:type="paragraph" w:styleId="Tekstkomentarza">
    <w:name w:val="annotation text"/>
    <w:basedOn w:val="Normalny"/>
    <w:link w:val="TekstkomentarzaZnak"/>
    <w:uiPriority w:val="99"/>
    <w:semiHidden/>
    <w:unhideWhenUsed/>
    <w:rsid w:val="00E0587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0587B"/>
    <w:rPr>
      <w:sz w:val="20"/>
      <w:szCs w:val="20"/>
    </w:rPr>
  </w:style>
  <w:style w:type="paragraph" w:styleId="Tematkomentarza">
    <w:name w:val="annotation subject"/>
    <w:basedOn w:val="Tekstkomentarza"/>
    <w:next w:val="Tekstkomentarza"/>
    <w:link w:val="TematkomentarzaZnak"/>
    <w:uiPriority w:val="99"/>
    <w:semiHidden/>
    <w:unhideWhenUsed/>
    <w:rsid w:val="00E0587B"/>
    <w:rPr>
      <w:b/>
      <w:bCs/>
    </w:rPr>
  </w:style>
  <w:style w:type="character" w:customStyle="1" w:styleId="TematkomentarzaZnak">
    <w:name w:val="Temat komentarza Znak"/>
    <w:basedOn w:val="TekstkomentarzaZnak"/>
    <w:link w:val="Tematkomentarza"/>
    <w:uiPriority w:val="99"/>
    <w:semiHidden/>
    <w:rsid w:val="00E0587B"/>
    <w:rPr>
      <w:b/>
      <w:bCs/>
      <w:sz w:val="20"/>
      <w:szCs w:val="20"/>
    </w:rPr>
  </w:style>
  <w:style w:type="character" w:styleId="UyteHipercze">
    <w:name w:val="FollowedHyperlink"/>
    <w:basedOn w:val="Domylnaczcionkaakapitu"/>
    <w:uiPriority w:val="99"/>
    <w:semiHidden/>
    <w:unhideWhenUsed/>
    <w:rsid w:val="008F69E4"/>
    <w:rPr>
      <w:color w:val="800080" w:themeColor="followedHyperlink"/>
      <w:u w:val="single"/>
    </w:rPr>
  </w:style>
  <w:style w:type="paragraph" w:customStyle="1" w:styleId="pkt">
    <w:name w:val="pkt"/>
    <w:basedOn w:val="Normalny"/>
    <w:link w:val="pktZnak"/>
    <w:rsid w:val="00852A4A"/>
    <w:pPr>
      <w:spacing w:before="60" w:after="60" w:line="240" w:lineRule="auto"/>
      <w:ind w:left="851" w:hanging="295"/>
      <w:jc w:val="both"/>
    </w:pPr>
    <w:rPr>
      <w:rFonts w:ascii="Times New Roman" w:eastAsia="Times New Roman" w:hAnsi="Times New Roman" w:cs="Times New Roman"/>
      <w:sz w:val="20"/>
      <w:szCs w:val="20"/>
      <w:lang w:eastAsia="x-none"/>
    </w:rPr>
  </w:style>
  <w:style w:type="character" w:customStyle="1" w:styleId="pktZnak">
    <w:name w:val="pkt Znak"/>
    <w:link w:val="pkt"/>
    <w:rsid w:val="00852A4A"/>
    <w:rPr>
      <w:rFonts w:ascii="Times New Roman" w:eastAsia="Times New Roman" w:hAnsi="Times New Roman" w:cs="Times New Roman"/>
      <w:sz w:val="20"/>
      <w:szCs w:val="20"/>
      <w:lang w:eastAsia="x-none"/>
    </w:rPr>
  </w:style>
  <w:style w:type="character" w:customStyle="1" w:styleId="AkapitzlistZnak">
    <w:name w:val="Akapit z listą Znak"/>
    <w:aliases w:val="BulletC Znak,Numerowanie Znak,Wyliczanie Znak,Obiekt Znak,List Paragraph Znak,normalny tekst Znak,L1 Znak,2 heading Znak,A_wyliczenie Znak,K-P_odwolanie Znak,Akapit z listą5 Znak,maz_wyliczenie Znak,opis dzialania Znak,sw tekst Znak"/>
    <w:link w:val="Akapitzlist"/>
    <w:uiPriority w:val="34"/>
    <w:qFormat/>
    <w:locked/>
    <w:rsid w:val="00852A4A"/>
  </w:style>
  <w:style w:type="paragraph" w:customStyle="1" w:styleId="Podrozdzia1">
    <w:name w:val="Podrozdział1"/>
    <w:basedOn w:val="Normalny"/>
    <w:next w:val="Tekstprzypisudolnego"/>
    <w:link w:val="TekstprzypisudolnegoZnak"/>
    <w:uiPriority w:val="99"/>
    <w:semiHidden/>
    <w:rsid w:val="00D06B3C"/>
    <w:pPr>
      <w:spacing w:after="0" w:line="240" w:lineRule="auto"/>
    </w:pPr>
    <w:rPr>
      <w:rFonts w:ascii="Tahoma" w:hAnsi="Tahoma" w:cs="Times New Roman"/>
      <w:sz w:val="20"/>
      <w:szCs w:val="20"/>
      <w:lang w:eastAsia="x-none"/>
    </w:rPr>
  </w:style>
  <w:style w:type="character" w:customStyle="1" w:styleId="TekstprzypisudolnegoZnak">
    <w:name w:val="Tekst przypisu dolnego Znak"/>
    <w:aliases w:val="Podrozdział Znak"/>
    <w:basedOn w:val="Domylnaczcionkaakapitu"/>
    <w:link w:val="Podrozdzia1"/>
    <w:uiPriority w:val="99"/>
    <w:semiHidden/>
    <w:locked/>
    <w:rsid w:val="00D06B3C"/>
    <w:rPr>
      <w:rFonts w:ascii="Tahoma" w:hAnsi="Tahoma" w:cs="Times New Roman"/>
      <w:sz w:val="20"/>
      <w:szCs w:val="20"/>
      <w:lang w:val="pl-PL" w:eastAsia="x-none"/>
    </w:rPr>
  </w:style>
  <w:style w:type="character" w:styleId="Odwoanieprzypisudolnego">
    <w:name w:val="footnote reference"/>
    <w:basedOn w:val="Domylnaczcionkaakapitu"/>
    <w:uiPriority w:val="99"/>
    <w:rsid w:val="00D06B3C"/>
    <w:rPr>
      <w:sz w:val="20"/>
      <w:vertAlign w:val="superscript"/>
    </w:rPr>
  </w:style>
  <w:style w:type="paragraph" w:styleId="Tekstprzypisudolnego">
    <w:name w:val="footnote text"/>
    <w:basedOn w:val="Normalny"/>
    <w:link w:val="TekstprzypisudolnegoZnak1"/>
    <w:uiPriority w:val="99"/>
    <w:semiHidden/>
    <w:unhideWhenUsed/>
    <w:rsid w:val="00D06B3C"/>
    <w:pPr>
      <w:spacing w:after="0" w:line="240" w:lineRule="auto"/>
    </w:pPr>
    <w:rPr>
      <w:sz w:val="20"/>
      <w:szCs w:val="20"/>
    </w:rPr>
  </w:style>
  <w:style w:type="character" w:customStyle="1" w:styleId="TekstprzypisudolnegoZnak1">
    <w:name w:val="Tekst przypisu dolnego Znak1"/>
    <w:basedOn w:val="Domylnaczcionkaakapitu"/>
    <w:link w:val="Tekstprzypisudolnego"/>
    <w:uiPriority w:val="99"/>
    <w:semiHidden/>
    <w:rsid w:val="00D06B3C"/>
    <w:rPr>
      <w:sz w:val="20"/>
      <w:szCs w:val="20"/>
    </w:rPr>
  </w:style>
  <w:style w:type="character" w:customStyle="1" w:styleId="BezodstpwZnak">
    <w:name w:val="Bez odstępów Znak"/>
    <w:link w:val="Bezodstpw"/>
    <w:uiPriority w:val="99"/>
    <w:qFormat/>
    <w:rsid w:val="00202D67"/>
  </w:style>
  <w:style w:type="character" w:styleId="Pogrubienie">
    <w:name w:val="Strong"/>
    <w:uiPriority w:val="22"/>
    <w:qFormat/>
    <w:rsid w:val="00202D67"/>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90CC0"/>
  </w:style>
  <w:style w:type="paragraph" w:styleId="Nagwek1">
    <w:name w:val="heading 1"/>
    <w:basedOn w:val="Normalny"/>
    <w:next w:val="Normalny"/>
    <w:link w:val="Nagwek1Znak"/>
    <w:uiPriority w:val="9"/>
    <w:qFormat/>
    <w:rsid w:val="002557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25574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5D20B9"/>
    <w:pPr>
      <w:tabs>
        <w:tab w:val="center" w:pos="4536"/>
        <w:tab w:val="right" w:pos="9072"/>
      </w:tabs>
      <w:suppressAutoHyphens/>
      <w:autoSpaceDN w:val="0"/>
      <w:textAlignment w:val="baseline"/>
    </w:pPr>
    <w:rPr>
      <w:rFonts w:ascii="Calibri" w:eastAsia="Calibri" w:hAnsi="Calibri" w:cs="Times New Roman"/>
      <w:lang w:val="x-none"/>
    </w:rPr>
  </w:style>
  <w:style w:type="character" w:customStyle="1" w:styleId="StopkaZnak">
    <w:name w:val="Stopka Znak"/>
    <w:basedOn w:val="Domylnaczcionkaakapitu"/>
    <w:link w:val="Stopka"/>
    <w:uiPriority w:val="99"/>
    <w:rsid w:val="005D20B9"/>
    <w:rPr>
      <w:rFonts w:ascii="Calibri" w:eastAsia="Calibri" w:hAnsi="Calibri" w:cs="Times New Roman"/>
      <w:lang w:val="x-none"/>
    </w:rPr>
  </w:style>
  <w:style w:type="character" w:styleId="Hipercze">
    <w:name w:val="Hyperlink"/>
    <w:basedOn w:val="Domylnaczcionkaakapitu"/>
    <w:uiPriority w:val="99"/>
    <w:unhideWhenUsed/>
    <w:rsid w:val="00DE47D3"/>
    <w:rPr>
      <w:color w:val="0000FF" w:themeColor="hyperlink"/>
      <w:u w:val="single"/>
    </w:rPr>
  </w:style>
  <w:style w:type="table" w:styleId="Tabela-Siatka">
    <w:name w:val="Table Grid"/>
    <w:basedOn w:val="Standardowy"/>
    <w:uiPriority w:val="59"/>
    <w:rsid w:val="00DE47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BulletC,Numerowanie,Wyliczanie,Obiekt,List Paragraph,normalny tekst,L1,2 heading,A_wyliczenie,K-P_odwolanie,Akapit z listą5,maz_wyliczenie,opis dzialania,sw tekst,CW_Lista,wypunktowanie,Podsis rysunku,Bullet Number,List Paragraph1,lp11"/>
    <w:basedOn w:val="Normalny"/>
    <w:link w:val="AkapitzlistZnak"/>
    <w:uiPriority w:val="34"/>
    <w:qFormat/>
    <w:rsid w:val="00DE47D3"/>
    <w:pPr>
      <w:ind w:left="720"/>
      <w:contextualSpacing/>
    </w:pPr>
  </w:style>
  <w:style w:type="paragraph" w:customStyle="1" w:styleId="Default">
    <w:name w:val="Default"/>
    <w:qFormat/>
    <w:rsid w:val="005411F7"/>
    <w:pPr>
      <w:autoSpaceDE w:val="0"/>
      <w:autoSpaceDN w:val="0"/>
      <w:adjustRightInd w:val="0"/>
      <w:spacing w:after="0" w:line="240" w:lineRule="auto"/>
    </w:pPr>
    <w:rPr>
      <w:rFonts w:ascii="Trebuchet MS" w:hAnsi="Trebuchet MS" w:cs="Trebuchet MS"/>
      <w:color w:val="000000"/>
      <w:sz w:val="24"/>
      <w:szCs w:val="24"/>
    </w:rPr>
  </w:style>
  <w:style w:type="character" w:customStyle="1" w:styleId="Nagwek1Znak">
    <w:name w:val="Nagłówek 1 Znak"/>
    <w:basedOn w:val="Domylnaczcionkaakapitu"/>
    <w:link w:val="Nagwek1"/>
    <w:uiPriority w:val="9"/>
    <w:rsid w:val="0025574F"/>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25574F"/>
    <w:rPr>
      <w:rFonts w:asciiTheme="majorHAnsi" w:eastAsiaTheme="majorEastAsia" w:hAnsiTheme="majorHAnsi" w:cstheme="majorBidi"/>
      <w:b/>
      <w:bCs/>
      <w:color w:val="4F81BD" w:themeColor="accent1"/>
      <w:sz w:val="26"/>
      <w:szCs w:val="26"/>
    </w:rPr>
  </w:style>
  <w:style w:type="paragraph" w:styleId="Bezodstpw">
    <w:name w:val="No Spacing"/>
    <w:link w:val="BezodstpwZnak"/>
    <w:uiPriority w:val="1"/>
    <w:qFormat/>
    <w:rsid w:val="0025574F"/>
    <w:pPr>
      <w:spacing w:after="0" w:line="240" w:lineRule="auto"/>
    </w:pPr>
  </w:style>
  <w:style w:type="paragraph" w:styleId="Nagwekspisutreci">
    <w:name w:val="TOC Heading"/>
    <w:basedOn w:val="Nagwek1"/>
    <w:next w:val="Normalny"/>
    <w:uiPriority w:val="39"/>
    <w:unhideWhenUsed/>
    <w:qFormat/>
    <w:rsid w:val="00E7715E"/>
    <w:pPr>
      <w:outlineLvl w:val="9"/>
    </w:pPr>
    <w:rPr>
      <w:lang w:eastAsia="pl-PL"/>
    </w:rPr>
  </w:style>
  <w:style w:type="paragraph" w:styleId="Spistreci1">
    <w:name w:val="toc 1"/>
    <w:basedOn w:val="Normalny"/>
    <w:next w:val="Normalny"/>
    <w:autoRedefine/>
    <w:uiPriority w:val="39"/>
    <w:unhideWhenUsed/>
    <w:rsid w:val="00E7715E"/>
    <w:pPr>
      <w:spacing w:after="100"/>
    </w:pPr>
  </w:style>
  <w:style w:type="paragraph" w:styleId="Tekstdymka">
    <w:name w:val="Balloon Text"/>
    <w:basedOn w:val="Normalny"/>
    <w:link w:val="TekstdymkaZnak"/>
    <w:uiPriority w:val="99"/>
    <w:semiHidden/>
    <w:unhideWhenUsed/>
    <w:rsid w:val="00E7715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7715E"/>
    <w:rPr>
      <w:rFonts w:ascii="Tahoma" w:hAnsi="Tahoma" w:cs="Tahoma"/>
      <w:sz w:val="16"/>
      <w:szCs w:val="16"/>
    </w:rPr>
  </w:style>
  <w:style w:type="paragraph" w:styleId="Nagwek">
    <w:name w:val="header"/>
    <w:basedOn w:val="Normalny"/>
    <w:link w:val="NagwekZnak"/>
    <w:uiPriority w:val="99"/>
    <w:unhideWhenUsed/>
    <w:rsid w:val="003029E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029E7"/>
  </w:style>
  <w:style w:type="character" w:styleId="Odwoaniedokomentarza">
    <w:name w:val="annotation reference"/>
    <w:basedOn w:val="Domylnaczcionkaakapitu"/>
    <w:uiPriority w:val="99"/>
    <w:semiHidden/>
    <w:unhideWhenUsed/>
    <w:rsid w:val="00E0587B"/>
    <w:rPr>
      <w:sz w:val="16"/>
      <w:szCs w:val="16"/>
    </w:rPr>
  </w:style>
  <w:style w:type="paragraph" w:styleId="Tekstkomentarza">
    <w:name w:val="annotation text"/>
    <w:basedOn w:val="Normalny"/>
    <w:link w:val="TekstkomentarzaZnak"/>
    <w:uiPriority w:val="99"/>
    <w:semiHidden/>
    <w:unhideWhenUsed/>
    <w:rsid w:val="00E0587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0587B"/>
    <w:rPr>
      <w:sz w:val="20"/>
      <w:szCs w:val="20"/>
    </w:rPr>
  </w:style>
  <w:style w:type="paragraph" w:styleId="Tematkomentarza">
    <w:name w:val="annotation subject"/>
    <w:basedOn w:val="Tekstkomentarza"/>
    <w:next w:val="Tekstkomentarza"/>
    <w:link w:val="TematkomentarzaZnak"/>
    <w:uiPriority w:val="99"/>
    <w:semiHidden/>
    <w:unhideWhenUsed/>
    <w:rsid w:val="00E0587B"/>
    <w:rPr>
      <w:b/>
      <w:bCs/>
    </w:rPr>
  </w:style>
  <w:style w:type="character" w:customStyle="1" w:styleId="TematkomentarzaZnak">
    <w:name w:val="Temat komentarza Znak"/>
    <w:basedOn w:val="TekstkomentarzaZnak"/>
    <w:link w:val="Tematkomentarza"/>
    <w:uiPriority w:val="99"/>
    <w:semiHidden/>
    <w:rsid w:val="00E0587B"/>
    <w:rPr>
      <w:b/>
      <w:bCs/>
      <w:sz w:val="20"/>
      <w:szCs w:val="20"/>
    </w:rPr>
  </w:style>
  <w:style w:type="character" w:styleId="UyteHipercze">
    <w:name w:val="FollowedHyperlink"/>
    <w:basedOn w:val="Domylnaczcionkaakapitu"/>
    <w:uiPriority w:val="99"/>
    <w:semiHidden/>
    <w:unhideWhenUsed/>
    <w:rsid w:val="008F69E4"/>
    <w:rPr>
      <w:color w:val="800080" w:themeColor="followedHyperlink"/>
      <w:u w:val="single"/>
    </w:rPr>
  </w:style>
  <w:style w:type="paragraph" w:customStyle="1" w:styleId="pkt">
    <w:name w:val="pkt"/>
    <w:basedOn w:val="Normalny"/>
    <w:link w:val="pktZnak"/>
    <w:rsid w:val="00852A4A"/>
    <w:pPr>
      <w:spacing w:before="60" w:after="60" w:line="240" w:lineRule="auto"/>
      <w:ind w:left="851" w:hanging="295"/>
      <w:jc w:val="both"/>
    </w:pPr>
    <w:rPr>
      <w:rFonts w:ascii="Times New Roman" w:eastAsia="Times New Roman" w:hAnsi="Times New Roman" w:cs="Times New Roman"/>
      <w:sz w:val="20"/>
      <w:szCs w:val="20"/>
      <w:lang w:eastAsia="x-none"/>
    </w:rPr>
  </w:style>
  <w:style w:type="character" w:customStyle="1" w:styleId="pktZnak">
    <w:name w:val="pkt Znak"/>
    <w:link w:val="pkt"/>
    <w:rsid w:val="00852A4A"/>
    <w:rPr>
      <w:rFonts w:ascii="Times New Roman" w:eastAsia="Times New Roman" w:hAnsi="Times New Roman" w:cs="Times New Roman"/>
      <w:sz w:val="20"/>
      <w:szCs w:val="20"/>
      <w:lang w:eastAsia="x-none"/>
    </w:rPr>
  </w:style>
  <w:style w:type="character" w:customStyle="1" w:styleId="AkapitzlistZnak">
    <w:name w:val="Akapit z listą Znak"/>
    <w:aliases w:val="BulletC Znak,Numerowanie Znak,Wyliczanie Znak,Obiekt Znak,List Paragraph Znak,normalny tekst Znak,L1 Znak,2 heading Znak,A_wyliczenie Znak,K-P_odwolanie Znak,Akapit z listą5 Znak,maz_wyliczenie Znak,opis dzialania Znak,sw tekst Znak"/>
    <w:link w:val="Akapitzlist"/>
    <w:uiPriority w:val="34"/>
    <w:qFormat/>
    <w:locked/>
    <w:rsid w:val="00852A4A"/>
  </w:style>
  <w:style w:type="paragraph" w:customStyle="1" w:styleId="Podrozdzia1">
    <w:name w:val="Podrozdział1"/>
    <w:basedOn w:val="Normalny"/>
    <w:next w:val="Tekstprzypisudolnego"/>
    <w:link w:val="TekstprzypisudolnegoZnak"/>
    <w:uiPriority w:val="99"/>
    <w:semiHidden/>
    <w:rsid w:val="00D06B3C"/>
    <w:pPr>
      <w:spacing w:after="0" w:line="240" w:lineRule="auto"/>
    </w:pPr>
    <w:rPr>
      <w:rFonts w:ascii="Tahoma" w:hAnsi="Tahoma" w:cs="Times New Roman"/>
      <w:sz w:val="20"/>
      <w:szCs w:val="20"/>
      <w:lang w:eastAsia="x-none"/>
    </w:rPr>
  </w:style>
  <w:style w:type="character" w:customStyle="1" w:styleId="TekstprzypisudolnegoZnak">
    <w:name w:val="Tekst przypisu dolnego Znak"/>
    <w:aliases w:val="Podrozdział Znak"/>
    <w:basedOn w:val="Domylnaczcionkaakapitu"/>
    <w:link w:val="Podrozdzia1"/>
    <w:uiPriority w:val="99"/>
    <w:semiHidden/>
    <w:locked/>
    <w:rsid w:val="00D06B3C"/>
    <w:rPr>
      <w:rFonts w:ascii="Tahoma" w:hAnsi="Tahoma" w:cs="Times New Roman"/>
      <w:sz w:val="20"/>
      <w:szCs w:val="20"/>
      <w:lang w:val="pl-PL" w:eastAsia="x-none"/>
    </w:rPr>
  </w:style>
  <w:style w:type="character" w:styleId="Odwoanieprzypisudolnego">
    <w:name w:val="footnote reference"/>
    <w:basedOn w:val="Domylnaczcionkaakapitu"/>
    <w:uiPriority w:val="99"/>
    <w:rsid w:val="00D06B3C"/>
    <w:rPr>
      <w:sz w:val="20"/>
      <w:vertAlign w:val="superscript"/>
    </w:rPr>
  </w:style>
  <w:style w:type="paragraph" w:styleId="Tekstprzypisudolnego">
    <w:name w:val="footnote text"/>
    <w:basedOn w:val="Normalny"/>
    <w:link w:val="TekstprzypisudolnegoZnak1"/>
    <w:uiPriority w:val="99"/>
    <w:semiHidden/>
    <w:unhideWhenUsed/>
    <w:rsid w:val="00D06B3C"/>
    <w:pPr>
      <w:spacing w:after="0" w:line="240" w:lineRule="auto"/>
    </w:pPr>
    <w:rPr>
      <w:sz w:val="20"/>
      <w:szCs w:val="20"/>
    </w:rPr>
  </w:style>
  <w:style w:type="character" w:customStyle="1" w:styleId="TekstprzypisudolnegoZnak1">
    <w:name w:val="Tekst przypisu dolnego Znak1"/>
    <w:basedOn w:val="Domylnaczcionkaakapitu"/>
    <w:link w:val="Tekstprzypisudolnego"/>
    <w:uiPriority w:val="99"/>
    <w:semiHidden/>
    <w:rsid w:val="00D06B3C"/>
    <w:rPr>
      <w:sz w:val="20"/>
      <w:szCs w:val="20"/>
    </w:rPr>
  </w:style>
  <w:style w:type="character" w:customStyle="1" w:styleId="BezodstpwZnak">
    <w:name w:val="Bez odstępów Znak"/>
    <w:link w:val="Bezodstpw"/>
    <w:uiPriority w:val="99"/>
    <w:qFormat/>
    <w:rsid w:val="00202D67"/>
  </w:style>
  <w:style w:type="character" w:styleId="Pogrubienie">
    <w:name w:val="Strong"/>
    <w:uiPriority w:val="22"/>
    <w:qFormat/>
    <w:rsid w:val="00202D67"/>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69403">
      <w:bodyDiv w:val="1"/>
      <w:marLeft w:val="0"/>
      <w:marRight w:val="0"/>
      <w:marTop w:val="0"/>
      <w:marBottom w:val="0"/>
      <w:divBdr>
        <w:top w:val="none" w:sz="0" w:space="0" w:color="auto"/>
        <w:left w:val="none" w:sz="0" w:space="0" w:color="auto"/>
        <w:bottom w:val="none" w:sz="0" w:space="0" w:color="auto"/>
        <w:right w:val="none" w:sz="0" w:space="0" w:color="auto"/>
      </w:divBdr>
    </w:div>
    <w:div w:id="219558641">
      <w:bodyDiv w:val="1"/>
      <w:marLeft w:val="0"/>
      <w:marRight w:val="0"/>
      <w:marTop w:val="0"/>
      <w:marBottom w:val="0"/>
      <w:divBdr>
        <w:top w:val="none" w:sz="0" w:space="0" w:color="auto"/>
        <w:left w:val="none" w:sz="0" w:space="0" w:color="auto"/>
        <w:bottom w:val="none" w:sz="0" w:space="0" w:color="auto"/>
        <w:right w:val="none" w:sz="0" w:space="0" w:color="auto"/>
      </w:divBdr>
    </w:div>
    <w:div w:id="260798063">
      <w:bodyDiv w:val="1"/>
      <w:marLeft w:val="0"/>
      <w:marRight w:val="0"/>
      <w:marTop w:val="0"/>
      <w:marBottom w:val="0"/>
      <w:divBdr>
        <w:top w:val="none" w:sz="0" w:space="0" w:color="auto"/>
        <w:left w:val="none" w:sz="0" w:space="0" w:color="auto"/>
        <w:bottom w:val="none" w:sz="0" w:space="0" w:color="auto"/>
        <w:right w:val="none" w:sz="0" w:space="0" w:color="auto"/>
      </w:divBdr>
    </w:div>
    <w:div w:id="279337310">
      <w:bodyDiv w:val="1"/>
      <w:marLeft w:val="0"/>
      <w:marRight w:val="0"/>
      <w:marTop w:val="0"/>
      <w:marBottom w:val="0"/>
      <w:divBdr>
        <w:top w:val="none" w:sz="0" w:space="0" w:color="auto"/>
        <w:left w:val="none" w:sz="0" w:space="0" w:color="auto"/>
        <w:bottom w:val="none" w:sz="0" w:space="0" w:color="auto"/>
        <w:right w:val="none" w:sz="0" w:space="0" w:color="auto"/>
      </w:divBdr>
    </w:div>
    <w:div w:id="511651441">
      <w:bodyDiv w:val="1"/>
      <w:marLeft w:val="0"/>
      <w:marRight w:val="0"/>
      <w:marTop w:val="0"/>
      <w:marBottom w:val="0"/>
      <w:divBdr>
        <w:top w:val="none" w:sz="0" w:space="0" w:color="auto"/>
        <w:left w:val="none" w:sz="0" w:space="0" w:color="auto"/>
        <w:bottom w:val="none" w:sz="0" w:space="0" w:color="auto"/>
        <w:right w:val="none" w:sz="0" w:space="0" w:color="auto"/>
      </w:divBdr>
    </w:div>
    <w:div w:id="654335773">
      <w:bodyDiv w:val="1"/>
      <w:marLeft w:val="0"/>
      <w:marRight w:val="0"/>
      <w:marTop w:val="0"/>
      <w:marBottom w:val="0"/>
      <w:divBdr>
        <w:top w:val="none" w:sz="0" w:space="0" w:color="auto"/>
        <w:left w:val="none" w:sz="0" w:space="0" w:color="auto"/>
        <w:bottom w:val="none" w:sz="0" w:space="0" w:color="auto"/>
        <w:right w:val="none" w:sz="0" w:space="0" w:color="auto"/>
      </w:divBdr>
    </w:div>
    <w:div w:id="983854712">
      <w:bodyDiv w:val="1"/>
      <w:marLeft w:val="0"/>
      <w:marRight w:val="0"/>
      <w:marTop w:val="0"/>
      <w:marBottom w:val="0"/>
      <w:divBdr>
        <w:top w:val="none" w:sz="0" w:space="0" w:color="auto"/>
        <w:left w:val="none" w:sz="0" w:space="0" w:color="auto"/>
        <w:bottom w:val="none" w:sz="0" w:space="0" w:color="auto"/>
        <w:right w:val="none" w:sz="0" w:space="0" w:color="auto"/>
      </w:divBdr>
    </w:div>
    <w:div w:id="1603226282">
      <w:bodyDiv w:val="1"/>
      <w:marLeft w:val="0"/>
      <w:marRight w:val="0"/>
      <w:marTop w:val="0"/>
      <w:marBottom w:val="0"/>
      <w:divBdr>
        <w:top w:val="none" w:sz="0" w:space="0" w:color="auto"/>
        <w:left w:val="none" w:sz="0" w:space="0" w:color="auto"/>
        <w:bottom w:val="none" w:sz="0" w:space="0" w:color="auto"/>
        <w:right w:val="none" w:sz="0" w:space="0" w:color="auto"/>
      </w:divBdr>
    </w:div>
    <w:div w:id="1787579820">
      <w:bodyDiv w:val="1"/>
      <w:marLeft w:val="0"/>
      <w:marRight w:val="0"/>
      <w:marTop w:val="0"/>
      <w:marBottom w:val="0"/>
      <w:divBdr>
        <w:top w:val="none" w:sz="0" w:space="0" w:color="auto"/>
        <w:left w:val="none" w:sz="0" w:space="0" w:color="auto"/>
        <w:bottom w:val="none" w:sz="0" w:space="0" w:color="auto"/>
        <w:right w:val="none" w:sz="0" w:space="0" w:color="auto"/>
      </w:divBdr>
    </w:div>
    <w:div w:id="202678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latformazakupowa.pl/pn/wssk_wroclaw"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9"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7" Type="http://schemas.openxmlformats.org/officeDocument/2006/relationships/webSettings" Target="webSettings.xml"/><Relationship Id="rId12" Type="http://schemas.openxmlformats.org/officeDocument/2006/relationships/hyperlink" Target="mailto:zp@wssk.wroc.pl" TargetMode="External"/><Relationship Id="rId17" Type="http://schemas.openxmlformats.org/officeDocument/2006/relationships/hyperlink" Target="https://espd.uzp.gov.pl/" TargetMode="External"/><Relationship Id="rId25" Type="http://schemas.openxmlformats.org/officeDocument/2006/relationships/hyperlink" Target="https://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mailto:iodo@wssk.wroc.pl" TargetMode="External"/><Relationship Id="rId2" Type="http://schemas.openxmlformats.org/officeDocument/2006/relationships/customXml" Target="../customXml/item2.xml"/><Relationship Id="rId16" Type="http://schemas.openxmlformats.org/officeDocument/2006/relationships/hyperlink" Target="https://www.uzp.gov.pl/__data/assets/pdf_file/0026/53468/Jednolity-Europejski-Dokument-Zamowienia-instrukcja-2022.pdf"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latformazakupowa.pl/pn/wssk_wroclaw" TargetMode="External"/><Relationship Id="rId24" Type="http://schemas.openxmlformats.org/officeDocument/2006/relationships/hyperlink" Target="https://platformazakupowa.pl/" TargetMode="External"/><Relationship Id="rId32" Type="http://schemas.openxmlformats.org/officeDocument/2006/relationships/hyperlink" Target="https://www.platformazakupowa.pl/pn/wssk_wroclaw%20do%20dnia%2012.02.2021" TargetMode="External"/><Relationship Id="rId37" Type="http://schemas.openxmlformats.org/officeDocument/2006/relationships/hyperlink" Target="https://platformazakupowa.pl/strona/45-instrukcje" TargetMode="External"/><Relationship Id="rId40"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https://sip.lex.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www.platformazakupowa.pl/pn/wssk_wroclaw" TargetMode="External"/><Relationship Id="rId10" Type="http://schemas.openxmlformats.org/officeDocument/2006/relationships/image" Target="media/image1.jpeg"/><Relationship Id="rId19" Type="http://schemas.openxmlformats.org/officeDocument/2006/relationships/hyperlink" Target="https://www.platformazakupowa.pl/pn/wssk_wroclaw" TargetMode="External"/><Relationship Id="rId31" Type="http://schemas.openxmlformats.org/officeDocument/2006/relationships/hyperlink" Target="https://platformazakupowa.pl/strona/45-instrukcje"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sip.lex.pl/" TargetMode="External"/><Relationship Id="rId22" Type="http://schemas.openxmlformats.org/officeDocument/2006/relationships/hyperlink" Target="http://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platformazakupowa.pl" TargetMode="External"/><Relationship Id="rId35"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C68FB-2060-4728-B367-242415972D96}">
  <ds:schemaRefs>
    <ds:schemaRef ds:uri="http://www.w3.org/2001/XMLSchema"/>
  </ds:schemaRefs>
</ds:datastoreItem>
</file>

<file path=customXml/itemProps2.xml><?xml version="1.0" encoding="utf-8"?>
<ds:datastoreItem xmlns:ds="http://schemas.openxmlformats.org/officeDocument/2006/customXml" ds:itemID="{20B567D4-E0C9-4E39-A11A-DA06EEE67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23</Pages>
  <Words>10698</Words>
  <Characters>64191</Characters>
  <Application>Microsoft Office Word</Application>
  <DocSecurity>0</DocSecurity>
  <Lines>534</Lines>
  <Paragraphs>149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Komora Romana</dc:creator>
  <cp:lastModifiedBy>Cierpka Małgorzata</cp:lastModifiedBy>
  <cp:revision>4</cp:revision>
  <cp:lastPrinted>2024-08-06T11:25:00Z</cp:lastPrinted>
  <dcterms:created xsi:type="dcterms:W3CDTF">2024-08-22T11:48:00Z</dcterms:created>
  <dcterms:modified xsi:type="dcterms:W3CDTF">2024-08-23T09:29:00Z</dcterms:modified>
</cp:coreProperties>
</file>