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C9" w:rsidRPr="00594061" w:rsidRDefault="000928C9" w:rsidP="00623656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0928C9" w:rsidRPr="00594061" w:rsidTr="004B2E24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:rsidR="000928C9" w:rsidRPr="00594061" w:rsidRDefault="000928C9" w:rsidP="004671C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 w:rsidR="00312F9A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="00B06774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DOTYCZĄCE</w:t>
            </w: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BRAKU PODSTAW WYKLUCZENIA</w:t>
            </w:r>
          </w:p>
        </w:tc>
      </w:tr>
    </w:tbl>
    <w:p w:rsidR="00594061" w:rsidRDefault="00594061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2640F" w:rsidRPr="00495059" w:rsidRDefault="00E2640F" w:rsidP="00E2640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E2640F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:rsidR="00E2640F" w:rsidRDefault="00E2640F" w:rsidP="00495059">
      <w:pPr>
        <w:contextualSpacing/>
        <w:rPr>
          <w:rFonts w:ascii="Calibri" w:hAnsi="Calibri" w:cs="Arial"/>
          <w:b/>
          <w:sz w:val="24"/>
          <w:szCs w:val="24"/>
        </w:rPr>
      </w:pPr>
    </w:p>
    <w:p w:rsidR="00594061" w:rsidRPr="00594061" w:rsidRDefault="00495059" w:rsidP="0049505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="00594061" w:rsidRPr="00594061">
        <w:rPr>
          <w:rFonts w:ascii="Calibri" w:hAnsi="Calibri" w:cs="Arial"/>
          <w:b/>
          <w:sz w:val="24"/>
          <w:szCs w:val="24"/>
        </w:rPr>
        <w:t>:</w:t>
      </w:r>
    </w:p>
    <w:p w:rsid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C6492D" w:rsidRPr="00594061" w:rsidRDefault="00C6492D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594061" w:rsidRPr="00594061" w:rsidRDefault="00C6492D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="00594061"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="00594061"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="00594061" w:rsidRPr="00594061">
        <w:rPr>
          <w:rFonts w:ascii="Calibri" w:hAnsi="Calibri" w:cs="Arial"/>
          <w:i/>
          <w:sz w:val="24"/>
          <w:szCs w:val="24"/>
        </w:rPr>
        <w:t>)</w:t>
      </w:r>
    </w:p>
    <w:p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594061" w:rsidRPr="00594061" w:rsidRDefault="00594061" w:rsidP="0049505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594061" w:rsidRP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495059" w:rsidRDefault="00495059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6011B3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 w:rsidR="00495059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 w:rsidR="007647C2">
        <w:rPr>
          <w:rFonts w:ascii="Calibri" w:hAnsi="Calibri" w:cs="Arial"/>
          <w:sz w:val="24"/>
          <w:szCs w:val="24"/>
        </w:rPr>
        <w:t>.</w:t>
      </w:r>
      <w:r w:rsidR="000F72FA">
        <w:rPr>
          <w:rFonts w:ascii="Calibri" w:hAnsi="Calibri" w:cs="Arial"/>
          <w:sz w:val="24"/>
          <w:szCs w:val="24"/>
        </w:rPr>
        <w:t>:</w:t>
      </w:r>
    </w:p>
    <w:p w:rsidR="001E0E80" w:rsidRPr="0013315C" w:rsidRDefault="001E0E80" w:rsidP="001E0E80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6A06D8">
        <w:rPr>
          <w:rFonts w:ascii="Calibri" w:hAnsi="Calibri" w:cs="Calibri"/>
          <w:b/>
          <w:sz w:val="24"/>
          <w:szCs w:val="24"/>
        </w:rPr>
        <w:t>„</w:t>
      </w:r>
      <w:r w:rsidRPr="006A06D8">
        <w:rPr>
          <w:rFonts w:ascii="Calibri" w:hAnsi="Calibri" w:cs="Calibri"/>
          <w:b/>
          <w:sz w:val="24"/>
        </w:rPr>
        <w:t xml:space="preserve">Montaż </w:t>
      </w:r>
      <w:proofErr w:type="spellStart"/>
      <w:r w:rsidRPr="006A06D8">
        <w:rPr>
          <w:rFonts w:ascii="Calibri" w:hAnsi="Calibri" w:cs="Calibri"/>
          <w:b/>
          <w:sz w:val="24"/>
        </w:rPr>
        <w:t>mikroelektrowni</w:t>
      </w:r>
      <w:proofErr w:type="spellEnd"/>
      <w:r w:rsidRPr="006A06D8">
        <w:rPr>
          <w:rFonts w:ascii="Calibri" w:hAnsi="Calibri" w:cs="Calibri"/>
          <w:b/>
          <w:sz w:val="24"/>
        </w:rPr>
        <w:t xml:space="preserve"> fotowoltaicznej na stacji uzdatniania wody </w:t>
      </w:r>
      <w:r w:rsidRPr="006A06D8">
        <w:rPr>
          <w:rFonts w:ascii="Calibri" w:hAnsi="Calibri" w:cs="Calibri"/>
          <w:b/>
          <w:sz w:val="24"/>
        </w:rPr>
        <w:br/>
        <w:t>w Wojcieszowie</w:t>
      </w:r>
      <w:r w:rsidRPr="006A06D8">
        <w:rPr>
          <w:rFonts w:ascii="Calibri" w:hAnsi="Calibri" w:cs="Calibr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9B7D88">
        <w:rPr>
          <w:rFonts w:asciiTheme="minorHAnsi" w:hAnsiTheme="minorHAnsi" w:cstheme="minorHAnsi"/>
          <w:b/>
          <w:sz w:val="24"/>
          <w:szCs w:val="24"/>
        </w:rPr>
        <w:t>PU.271.</w:t>
      </w:r>
      <w:r w:rsidR="00102638">
        <w:rPr>
          <w:rFonts w:asciiTheme="minorHAnsi" w:hAnsiTheme="minorHAnsi" w:cstheme="minorHAnsi"/>
          <w:b/>
          <w:sz w:val="24"/>
          <w:szCs w:val="24"/>
        </w:rPr>
        <w:t>1</w:t>
      </w:r>
      <w:r w:rsidRPr="009B7D88">
        <w:rPr>
          <w:rFonts w:asciiTheme="minorHAnsi" w:hAnsiTheme="minorHAnsi" w:cstheme="minorHAnsi"/>
          <w:b/>
          <w:sz w:val="24"/>
          <w:szCs w:val="24"/>
        </w:rPr>
        <w:t>.202</w:t>
      </w:r>
      <w:r w:rsidR="00102638">
        <w:rPr>
          <w:rFonts w:asciiTheme="minorHAnsi" w:hAnsiTheme="minorHAnsi" w:cstheme="minorHAnsi"/>
          <w:b/>
          <w:sz w:val="24"/>
          <w:szCs w:val="24"/>
        </w:rPr>
        <w:t>4</w:t>
      </w:r>
    </w:p>
    <w:p w:rsidR="00FF3092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 w:rsidR="008B66D3">
        <w:rPr>
          <w:rFonts w:ascii="Calibri" w:hAnsi="Calibri" w:cs="Arial"/>
          <w:sz w:val="24"/>
          <w:szCs w:val="24"/>
        </w:rPr>
        <w:t xml:space="preserve">owadzonego przez Gminę </w:t>
      </w:r>
      <w:r w:rsidR="00A205D7">
        <w:rPr>
          <w:rFonts w:ascii="Calibri" w:hAnsi="Calibri" w:cs="Arial"/>
          <w:sz w:val="24"/>
          <w:szCs w:val="24"/>
        </w:rPr>
        <w:t xml:space="preserve">Wojcieszów </w:t>
      </w:r>
      <w:r w:rsidRPr="00594061">
        <w:rPr>
          <w:rFonts w:ascii="Calibri" w:hAnsi="Calibri" w:cs="Arial"/>
          <w:sz w:val="24"/>
          <w:szCs w:val="24"/>
        </w:rPr>
        <w:t xml:space="preserve">z </w:t>
      </w:r>
      <w:r w:rsidR="00594061" w:rsidRPr="00594061">
        <w:rPr>
          <w:rFonts w:ascii="Calibri" w:hAnsi="Calibri" w:cs="Arial"/>
          <w:sz w:val="24"/>
          <w:szCs w:val="24"/>
        </w:rPr>
        <w:t>siedzibą</w:t>
      </w:r>
      <w:r w:rsidR="008B66D3">
        <w:rPr>
          <w:rFonts w:ascii="Calibri" w:hAnsi="Calibri" w:cs="Arial"/>
          <w:sz w:val="24"/>
          <w:szCs w:val="24"/>
        </w:rPr>
        <w:t xml:space="preserve"> </w:t>
      </w:r>
      <w:r w:rsidR="00A205D7">
        <w:rPr>
          <w:rFonts w:ascii="Calibri" w:hAnsi="Calibri" w:cs="Arial"/>
          <w:sz w:val="24"/>
          <w:szCs w:val="24"/>
        </w:rPr>
        <w:t>59-550</w:t>
      </w:r>
      <w:r w:rsidR="008B66D3">
        <w:rPr>
          <w:rFonts w:ascii="Calibri" w:hAnsi="Calibri" w:cs="Arial"/>
          <w:sz w:val="24"/>
          <w:szCs w:val="24"/>
        </w:rPr>
        <w:t xml:space="preserve"> </w:t>
      </w:r>
      <w:r w:rsidR="00A205D7">
        <w:rPr>
          <w:rFonts w:ascii="Calibri" w:hAnsi="Calibri" w:cs="Arial"/>
          <w:sz w:val="24"/>
          <w:szCs w:val="24"/>
        </w:rPr>
        <w:t>Wojcieszów</w:t>
      </w:r>
      <w:r w:rsidR="008B66D3">
        <w:rPr>
          <w:rFonts w:ascii="Calibri" w:hAnsi="Calibri" w:cs="Arial"/>
          <w:sz w:val="24"/>
          <w:szCs w:val="24"/>
        </w:rPr>
        <w:t xml:space="preserve">, ul. </w:t>
      </w:r>
      <w:r w:rsidR="00A205D7">
        <w:rPr>
          <w:rFonts w:ascii="Calibri" w:hAnsi="Calibri" w:cs="Arial"/>
          <w:sz w:val="24"/>
          <w:szCs w:val="24"/>
        </w:rPr>
        <w:t>Pocztowa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 w:rsidR="00594061"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:rsidR="00623656" w:rsidRDefault="00623656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73031A" w:rsidRPr="00623656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73031A" w:rsidRPr="00C6492D" w:rsidRDefault="0073031A" w:rsidP="0073031A">
      <w:pPr>
        <w:pStyle w:val="Akapitzlist"/>
        <w:numPr>
          <w:ilvl w:val="0"/>
          <w:numId w:val="5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:rsidR="0073031A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:rsidR="0073031A" w:rsidRPr="00507572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:rsidR="0073031A" w:rsidRPr="00C6492D" w:rsidRDefault="0073031A" w:rsidP="0073031A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:rsidR="0073031A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73031A" w:rsidRPr="00594061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:rsidR="00C6492D" w:rsidRDefault="00C6492D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2640F" w:rsidRPr="00555EE5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sectPr w:rsidR="00E2640F" w:rsidRPr="00555EE5" w:rsidSect="002D7AD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AC5" w:rsidRDefault="00570AC5" w:rsidP="00FF3092">
      <w:r>
        <w:separator/>
      </w:r>
    </w:p>
  </w:endnote>
  <w:endnote w:type="continuationSeparator" w:id="0">
    <w:p w:rsidR="00570AC5" w:rsidRDefault="00570AC5" w:rsidP="00FF3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317034"/>
      <w:docPartObj>
        <w:docPartGallery w:val="Page Numbers (Bottom of Page)"/>
        <w:docPartUnique/>
      </w:docPartObj>
    </w:sdtPr>
    <w:sdtContent>
      <w:p w:rsidR="00882385" w:rsidRDefault="008C5E88">
        <w:pPr>
          <w:pStyle w:val="Stopka"/>
          <w:jc w:val="right"/>
        </w:pPr>
        <w:r>
          <w:fldChar w:fldCharType="begin"/>
        </w:r>
        <w:r w:rsidR="00882385">
          <w:instrText>PAGE   \* MERGEFORMAT</w:instrText>
        </w:r>
        <w:r>
          <w:fldChar w:fldCharType="separate"/>
        </w:r>
        <w:r w:rsidR="00102638">
          <w:rPr>
            <w:noProof/>
          </w:rPr>
          <w:t>2</w:t>
        </w:r>
        <w:r>
          <w:fldChar w:fldCharType="end"/>
        </w:r>
      </w:p>
    </w:sdtContent>
  </w:sdt>
  <w:p w:rsidR="00882385" w:rsidRDefault="008823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AC5" w:rsidRDefault="00570AC5" w:rsidP="00FF3092">
      <w:r>
        <w:separator/>
      </w:r>
    </w:p>
  </w:footnote>
  <w:footnote w:type="continuationSeparator" w:id="0">
    <w:p w:rsidR="00570AC5" w:rsidRDefault="00570AC5" w:rsidP="00FF3092">
      <w:r>
        <w:continuationSeparator/>
      </w:r>
    </w:p>
  </w:footnote>
  <w:footnote w:id="1">
    <w:p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:rsidR="0073031A" w:rsidRPr="00AB3B94" w:rsidRDefault="0073031A" w:rsidP="0073031A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Style w:val="Odwoanieprzypisudolnego"/>
        </w:rPr>
        <w:footnoteRef/>
      </w:r>
      <w:r w:rsidRPr="002839AA">
        <w:t xml:space="preserve"> </w:t>
      </w:r>
      <w:r w:rsidRPr="002839A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2839A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9AA">
        <w:rPr>
          <w:rFonts w:ascii="Arial" w:hAnsi="Arial" w:cs="Arial"/>
          <w:sz w:val="16"/>
          <w:szCs w:val="16"/>
        </w:rPr>
        <w:t xml:space="preserve">z postępowania </w:t>
      </w:r>
      <w:r w:rsidR="00E7347A">
        <w:rPr>
          <w:rFonts w:ascii="Arial" w:hAnsi="Arial" w:cs="Arial"/>
          <w:sz w:val="16"/>
          <w:szCs w:val="16"/>
        </w:rPr>
        <w:br/>
      </w:r>
      <w:r w:rsidRPr="002839AA">
        <w:rPr>
          <w:rFonts w:ascii="Arial" w:hAnsi="Arial" w:cs="Arial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2839AA">
        <w:rPr>
          <w:rFonts w:ascii="Arial" w:hAnsi="Arial" w:cs="Arial"/>
          <w:sz w:val="16"/>
          <w:szCs w:val="16"/>
        </w:rPr>
        <w:t>Pzp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wyklucza się:</w:t>
      </w:r>
    </w:p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E7347A">
        <w:rPr>
          <w:rFonts w:ascii="Arial" w:hAnsi="Arial" w:cs="Arial"/>
          <w:sz w:val="16"/>
          <w:szCs w:val="16"/>
        </w:rPr>
        <w:br/>
      </w:r>
      <w:r w:rsidRPr="002839AA">
        <w:rPr>
          <w:rFonts w:ascii="Arial" w:hAnsi="Arial" w:cs="Arial"/>
          <w:sz w:val="16"/>
          <w:szCs w:val="16"/>
        </w:rPr>
        <w:t>o którym mowa w art. 1 pkt 3 ustawy;</w:t>
      </w:r>
    </w:p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</w:t>
      </w:r>
      <w:r w:rsidR="00E7347A">
        <w:rPr>
          <w:rFonts w:ascii="Arial" w:hAnsi="Arial" w:cs="Arial"/>
          <w:sz w:val="16"/>
          <w:szCs w:val="16"/>
        </w:rPr>
        <w:br/>
      </w:r>
      <w:r w:rsidRPr="002839AA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E7347A">
        <w:rPr>
          <w:rFonts w:ascii="Arial" w:hAnsi="Arial" w:cs="Arial"/>
          <w:sz w:val="16"/>
          <w:szCs w:val="16"/>
        </w:rPr>
        <w:br/>
      </w:r>
      <w:r w:rsidRPr="002839AA">
        <w:rPr>
          <w:rFonts w:ascii="Arial" w:hAnsi="Arial" w:cs="Arial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3031A" w:rsidRPr="002839AA" w:rsidRDefault="0073031A" w:rsidP="0073031A">
      <w:pPr>
        <w:pStyle w:val="Tekstprzypisudolnego"/>
      </w:pPr>
      <w:r w:rsidRPr="002839AA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8E2" w:rsidRDefault="006628E2">
    <w:pPr>
      <w:pStyle w:val="Nagwek"/>
      <w:rPr>
        <w:rFonts w:ascii="Calibri" w:eastAsia="Times" w:hAnsi="Calibri" w:cs="Calibri"/>
        <w:b/>
        <w:szCs w:val="24"/>
      </w:rPr>
    </w:pPr>
    <w:r w:rsidRPr="0073031A">
      <w:rPr>
        <w:rFonts w:ascii="Calibri" w:eastAsia="Times" w:hAnsi="Calibri" w:cs="Calibri"/>
        <w:b/>
        <w:szCs w:val="24"/>
      </w:rPr>
      <w:t>Załącznik</w:t>
    </w:r>
    <w:r w:rsidRPr="0073031A">
      <w:rPr>
        <w:rFonts w:ascii="Calibri" w:eastAsia="Times" w:hAnsi="Calibri" w:cs="Calibri"/>
        <w:b/>
        <w:color w:val="FF0000"/>
        <w:szCs w:val="24"/>
      </w:rPr>
      <w:t xml:space="preserve"> </w:t>
    </w:r>
    <w:r w:rsidRPr="0073031A">
      <w:rPr>
        <w:rFonts w:ascii="Calibri" w:eastAsia="Times" w:hAnsi="Calibri" w:cs="Calibri"/>
        <w:b/>
        <w:szCs w:val="24"/>
      </w:rPr>
      <w:t>do SWZ</w:t>
    </w:r>
  </w:p>
  <w:p w:rsidR="001E0E80" w:rsidRDefault="001E0E80">
    <w:pPr>
      <w:pStyle w:val="Nagwek"/>
      <w:rPr>
        <w:rFonts w:ascii="Calibri" w:eastAsia="Times" w:hAnsi="Calibri" w:cs="Calibri"/>
        <w:b/>
        <w:szCs w:val="24"/>
      </w:rPr>
    </w:pPr>
    <w:r>
      <w:rPr>
        <w:rFonts w:ascii="Calibri" w:eastAsia="Times" w:hAnsi="Calibri" w:cs="Calibri"/>
        <w:b/>
        <w:noProof/>
        <w:szCs w:val="24"/>
      </w:rPr>
      <w:drawing>
        <wp:inline distT="0" distB="0" distL="0" distR="0">
          <wp:extent cx="5760720" cy="1261110"/>
          <wp:effectExtent l="19050" t="0" r="0" b="0"/>
          <wp:docPr id="1" name="Obraz 0" descr="Logo do przetrag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o przetragu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4A7AB9"/>
    <w:rsid w:val="00027601"/>
    <w:rsid w:val="000928C9"/>
    <w:rsid w:val="00096C58"/>
    <w:rsid w:val="000A5F5F"/>
    <w:rsid w:val="000D38D6"/>
    <w:rsid w:val="000F444C"/>
    <w:rsid w:val="000F72FA"/>
    <w:rsid w:val="00102638"/>
    <w:rsid w:val="001264C2"/>
    <w:rsid w:val="00160506"/>
    <w:rsid w:val="001921CC"/>
    <w:rsid w:val="001D1FCD"/>
    <w:rsid w:val="001E0E80"/>
    <w:rsid w:val="001F0C9A"/>
    <w:rsid w:val="001F47E4"/>
    <w:rsid w:val="001F63CF"/>
    <w:rsid w:val="00226DC1"/>
    <w:rsid w:val="002450B9"/>
    <w:rsid w:val="0027626A"/>
    <w:rsid w:val="002D7AD9"/>
    <w:rsid w:val="002F2B14"/>
    <w:rsid w:val="00312F9A"/>
    <w:rsid w:val="003367E7"/>
    <w:rsid w:val="003529A7"/>
    <w:rsid w:val="0038189F"/>
    <w:rsid w:val="00443FEA"/>
    <w:rsid w:val="00446A63"/>
    <w:rsid w:val="004671C2"/>
    <w:rsid w:val="004708F1"/>
    <w:rsid w:val="00495059"/>
    <w:rsid w:val="004A457F"/>
    <w:rsid w:val="004A7AB9"/>
    <w:rsid w:val="004B2E24"/>
    <w:rsid w:val="004D35C1"/>
    <w:rsid w:val="0052501C"/>
    <w:rsid w:val="00555EE5"/>
    <w:rsid w:val="00570AC5"/>
    <w:rsid w:val="00577434"/>
    <w:rsid w:val="00583764"/>
    <w:rsid w:val="00594061"/>
    <w:rsid w:val="00594AD4"/>
    <w:rsid w:val="00597406"/>
    <w:rsid w:val="005C0F96"/>
    <w:rsid w:val="005E5B29"/>
    <w:rsid w:val="006011B3"/>
    <w:rsid w:val="00605B68"/>
    <w:rsid w:val="00607F8A"/>
    <w:rsid w:val="00623656"/>
    <w:rsid w:val="006628E2"/>
    <w:rsid w:val="006D546B"/>
    <w:rsid w:val="0073031A"/>
    <w:rsid w:val="007647C2"/>
    <w:rsid w:val="00786843"/>
    <w:rsid w:val="00791163"/>
    <w:rsid w:val="007C3CD7"/>
    <w:rsid w:val="007F00D8"/>
    <w:rsid w:val="007F7911"/>
    <w:rsid w:val="008270E8"/>
    <w:rsid w:val="008301B7"/>
    <w:rsid w:val="00882385"/>
    <w:rsid w:val="00893F0C"/>
    <w:rsid w:val="008B66D3"/>
    <w:rsid w:val="008C5E88"/>
    <w:rsid w:val="008D72E5"/>
    <w:rsid w:val="0099203D"/>
    <w:rsid w:val="00996FAC"/>
    <w:rsid w:val="009A130E"/>
    <w:rsid w:val="00A205D7"/>
    <w:rsid w:val="00A20A88"/>
    <w:rsid w:val="00A85F1E"/>
    <w:rsid w:val="00AB15EF"/>
    <w:rsid w:val="00AC2E5F"/>
    <w:rsid w:val="00AF2DB7"/>
    <w:rsid w:val="00B024B2"/>
    <w:rsid w:val="00B06774"/>
    <w:rsid w:val="00B311FE"/>
    <w:rsid w:val="00B518D9"/>
    <w:rsid w:val="00B76052"/>
    <w:rsid w:val="00B93B35"/>
    <w:rsid w:val="00BA43A5"/>
    <w:rsid w:val="00BC73E5"/>
    <w:rsid w:val="00C6492D"/>
    <w:rsid w:val="00CA47AC"/>
    <w:rsid w:val="00CD376D"/>
    <w:rsid w:val="00D04BEB"/>
    <w:rsid w:val="00D469BE"/>
    <w:rsid w:val="00D661A2"/>
    <w:rsid w:val="00DD480F"/>
    <w:rsid w:val="00DD5960"/>
    <w:rsid w:val="00E2640F"/>
    <w:rsid w:val="00E317F7"/>
    <w:rsid w:val="00E60501"/>
    <w:rsid w:val="00E71A1D"/>
    <w:rsid w:val="00E7347A"/>
    <w:rsid w:val="00EB20D8"/>
    <w:rsid w:val="00EB3CA5"/>
    <w:rsid w:val="00EC2622"/>
    <w:rsid w:val="00EE10CC"/>
    <w:rsid w:val="00EF70AF"/>
    <w:rsid w:val="00F070EA"/>
    <w:rsid w:val="00F20BEF"/>
    <w:rsid w:val="00F65527"/>
    <w:rsid w:val="00F90C04"/>
    <w:rsid w:val="00F976E7"/>
    <w:rsid w:val="00FF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73031A"/>
  </w:style>
  <w:style w:type="paragraph" w:customStyle="1" w:styleId="Normalny1">
    <w:name w:val="Normalny1"/>
    <w:rsid w:val="00EC262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AA49C-E6D8-4B53-AA4E-9D52DB670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10</cp:revision>
  <cp:lastPrinted>2021-11-04T14:19:00Z</cp:lastPrinted>
  <dcterms:created xsi:type="dcterms:W3CDTF">2020-06-01T12:54:00Z</dcterms:created>
  <dcterms:modified xsi:type="dcterms:W3CDTF">2024-03-06T11:09:00Z</dcterms:modified>
</cp:coreProperties>
</file>