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E69" w:rsidRPr="005A78A4" w:rsidRDefault="00F52E69" w:rsidP="00F52E69">
      <w:pPr>
        <w:spacing w:after="0" w:line="276" w:lineRule="auto"/>
        <w:ind w:left="5664" w:firstLine="708"/>
        <w:rPr>
          <w:rFonts w:ascii="Arial" w:eastAsia="Times New Roman" w:hAnsi="Arial" w:cs="Arial"/>
          <w:sz w:val="20"/>
          <w:szCs w:val="20"/>
          <w:lang w:eastAsia="pl-PL"/>
        </w:rPr>
      </w:pPr>
      <w:r w:rsidRPr="005A78A4">
        <w:rPr>
          <w:rFonts w:ascii="Arial" w:eastAsia="Times New Roman" w:hAnsi="Arial" w:cs="Arial"/>
          <w:b/>
          <w:bCs/>
          <w:color w:val="000000"/>
          <w:sz w:val="20"/>
          <w:szCs w:val="20"/>
          <w:lang w:eastAsia="pl-PL"/>
        </w:rPr>
        <w:t xml:space="preserve">Załącznik nr 5 do SWZ </w:t>
      </w:r>
    </w:p>
    <w:p w:rsidR="00F52E69" w:rsidRPr="005A78A4" w:rsidRDefault="00F52E69" w:rsidP="00F52E69">
      <w:pPr>
        <w:spacing w:after="0" w:line="276" w:lineRule="auto"/>
        <w:jc w:val="center"/>
        <w:rPr>
          <w:rFonts w:ascii="Arial" w:eastAsia="Times New Roman" w:hAnsi="Arial" w:cs="Arial"/>
          <w:b/>
          <w:bCs/>
          <w:color w:val="000000"/>
          <w:sz w:val="20"/>
          <w:szCs w:val="20"/>
          <w:lang w:eastAsia="pl-PL"/>
        </w:rPr>
      </w:pPr>
      <w:r w:rsidRPr="005A78A4">
        <w:rPr>
          <w:rFonts w:ascii="Arial" w:eastAsia="Times New Roman" w:hAnsi="Arial" w:cs="Arial"/>
          <w:b/>
          <w:bCs/>
          <w:color w:val="000000"/>
          <w:sz w:val="20"/>
          <w:szCs w:val="20"/>
          <w:lang w:eastAsia="pl-PL"/>
        </w:rPr>
        <w:t>Projektowane postanowienia umowy</w:t>
      </w:r>
      <w:r>
        <w:rPr>
          <w:rFonts w:ascii="Arial" w:eastAsia="Times New Roman" w:hAnsi="Arial" w:cs="Arial"/>
          <w:b/>
          <w:bCs/>
          <w:color w:val="000000"/>
          <w:sz w:val="20"/>
          <w:szCs w:val="20"/>
          <w:lang w:eastAsia="pl-PL"/>
        </w:rPr>
        <w:t xml:space="preserve"> </w:t>
      </w:r>
    </w:p>
    <w:p w:rsidR="00F52E69" w:rsidRPr="005A78A4" w:rsidRDefault="00F52E69" w:rsidP="00F52E69">
      <w:pPr>
        <w:spacing w:after="0" w:line="276" w:lineRule="auto"/>
        <w:jc w:val="center"/>
        <w:rPr>
          <w:rFonts w:ascii="Arial" w:eastAsia="Times New Roman" w:hAnsi="Arial" w:cs="Arial"/>
          <w:sz w:val="20"/>
          <w:szCs w:val="20"/>
          <w:lang w:eastAsia="pl-PL"/>
        </w:rPr>
      </w:pPr>
    </w:p>
    <w:p w:rsidR="00F52E69" w:rsidRPr="005A78A4" w:rsidRDefault="001E7F67" w:rsidP="00F52E69">
      <w:pPr>
        <w:spacing w:after="0" w:line="276" w:lineRule="auto"/>
        <w:jc w:val="both"/>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Zawarta w dniu ……………………………..2023</w:t>
      </w:r>
      <w:r w:rsidR="00F52E69" w:rsidRPr="005A78A4">
        <w:rPr>
          <w:rFonts w:ascii="Arial" w:eastAsia="Times New Roman" w:hAnsi="Arial" w:cs="Arial"/>
          <w:color w:val="000000"/>
          <w:sz w:val="20"/>
          <w:szCs w:val="20"/>
          <w:lang w:eastAsia="pl-PL"/>
        </w:rPr>
        <w:t xml:space="preserve"> r. pomiędzy</w:t>
      </w:r>
    </w:p>
    <w:p w:rsidR="00F52E69" w:rsidRPr="005A78A4" w:rsidRDefault="00F52E69" w:rsidP="00F52E69">
      <w:pPr>
        <w:spacing w:after="0" w:line="276" w:lineRule="auto"/>
        <w:jc w:val="both"/>
        <w:rPr>
          <w:rFonts w:ascii="Arial" w:eastAsia="Times New Roman" w:hAnsi="Arial" w:cs="Arial"/>
          <w:b/>
          <w:sz w:val="20"/>
          <w:szCs w:val="20"/>
          <w:lang w:eastAsia="pl-PL"/>
        </w:rPr>
      </w:pPr>
      <w:r w:rsidRPr="005A78A4">
        <w:rPr>
          <w:rFonts w:ascii="Arial" w:eastAsia="Times New Roman" w:hAnsi="Arial" w:cs="Arial"/>
          <w:b/>
          <w:sz w:val="20"/>
          <w:szCs w:val="20"/>
          <w:lang w:eastAsia="pl-PL"/>
        </w:rPr>
        <w:t>Powiatem Krotoszyńskim ul. 56 Pułku Piechoty Wlkp</w:t>
      </w:r>
      <w:r>
        <w:rPr>
          <w:rFonts w:ascii="Arial" w:eastAsia="Times New Roman" w:hAnsi="Arial" w:cs="Arial"/>
          <w:b/>
          <w:sz w:val="20"/>
          <w:szCs w:val="20"/>
          <w:lang w:eastAsia="pl-PL"/>
        </w:rPr>
        <w:t>.</w:t>
      </w:r>
      <w:r w:rsidRPr="005A78A4">
        <w:rPr>
          <w:rFonts w:ascii="Arial" w:eastAsia="Times New Roman" w:hAnsi="Arial" w:cs="Arial"/>
          <w:b/>
          <w:sz w:val="20"/>
          <w:szCs w:val="20"/>
          <w:lang w:eastAsia="pl-PL"/>
        </w:rPr>
        <w:t xml:space="preserve"> 10, 63-700 Krotoszyn, NIP 621-169-40-66 </w:t>
      </w:r>
      <w:r w:rsidRPr="005A78A4">
        <w:rPr>
          <w:rFonts w:ascii="Arial" w:eastAsia="Times New Roman" w:hAnsi="Arial" w:cs="Arial"/>
          <w:sz w:val="20"/>
          <w:szCs w:val="20"/>
          <w:lang w:eastAsia="pl-PL"/>
        </w:rPr>
        <w:t>reprezentowanym przez</w:t>
      </w:r>
    </w:p>
    <w:p w:rsidR="00F52E69" w:rsidRPr="005A78A4" w:rsidRDefault="00F52E69" w:rsidP="00F52E69">
      <w:pPr>
        <w:overflowPunct w:val="0"/>
        <w:autoSpaceDE w:val="0"/>
        <w:autoSpaceDN w:val="0"/>
        <w:adjustRightInd w:val="0"/>
        <w:spacing w:after="360" w:line="276" w:lineRule="auto"/>
        <w:contextualSpacing/>
        <w:jc w:val="both"/>
        <w:textAlignment w:val="baseline"/>
        <w:rPr>
          <w:rFonts w:ascii="Arial" w:hAnsi="Arial" w:cs="Arial"/>
          <w:color w:val="000000" w:themeColor="text1"/>
          <w:sz w:val="20"/>
          <w:szCs w:val="20"/>
        </w:rPr>
      </w:pPr>
      <w:r w:rsidRPr="005A78A4">
        <w:rPr>
          <w:rFonts w:ascii="Arial" w:eastAsia="Times New Roman" w:hAnsi="Arial" w:cs="Arial"/>
          <w:b/>
          <w:bCs/>
          <w:color w:val="000000"/>
          <w:sz w:val="20"/>
          <w:szCs w:val="20"/>
          <w:lang w:eastAsia="pl-PL"/>
        </w:rPr>
        <w:t>Powiatowym Zarządem Dróg, , 63-700 Krotoszyn, Transportowa 1,</w:t>
      </w:r>
      <w:r w:rsidRPr="005A78A4">
        <w:rPr>
          <w:rFonts w:ascii="Arial" w:hAnsi="Arial" w:cs="Arial"/>
          <w:color w:val="000000" w:themeColor="text1"/>
          <w:sz w:val="20"/>
          <w:szCs w:val="20"/>
        </w:rPr>
        <w:t xml:space="preserve">posiadającym </w:t>
      </w:r>
    </w:p>
    <w:p w:rsidR="00F52E69" w:rsidRPr="005A78A4" w:rsidRDefault="00F52E69" w:rsidP="00F52E69">
      <w:pPr>
        <w:overflowPunct w:val="0"/>
        <w:autoSpaceDE w:val="0"/>
        <w:autoSpaceDN w:val="0"/>
        <w:adjustRightInd w:val="0"/>
        <w:spacing w:after="360" w:line="276" w:lineRule="auto"/>
        <w:contextualSpacing/>
        <w:jc w:val="both"/>
        <w:textAlignment w:val="baseline"/>
        <w:rPr>
          <w:rFonts w:ascii="Arial" w:hAnsi="Arial" w:cs="Arial"/>
          <w:color w:val="000000" w:themeColor="text1"/>
          <w:sz w:val="20"/>
          <w:szCs w:val="20"/>
        </w:rPr>
      </w:pPr>
      <w:r w:rsidRPr="005A78A4">
        <w:rPr>
          <w:rFonts w:ascii="Arial" w:hAnsi="Arial" w:cs="Arial"/>
          <w:color w:val="000000" w:themeColor="text1"/>
          <w:sz w:val="20"/>
          <w:szCs w:val="20"/>
        </w:rPr>
        <w:t xml:space="preserve">NIP: 621 -15-55-152, </w:t>
      </w:r>
    </w:p>
    <w:p w:rsidR="00F52E69" w:rsidRPr="005A78A4" w:rsidRDefault="00F52E69" w:rsidP="00F52E69">
      <w:pPr>
        <w:spacing w:after="0" w:line="276" w:lineRule="auto"/>
        <w:jc w:val="both"/>
        <w:rPr>
          <w:rFonts w:ascii="Arial" w:eastAsia="Times New Roman" w:hAnsi="Arial" w:cs="Arial"/>
          <w:sz w:val="20"/>
          <w:szCs w:val="20"/>
          <w:lang w:eastAsia="pl-PL"/>
        </w:rPr>
      </w:pPr>
      <w:r w:rsidRPr="005A78A4">
        <w:rPr>
          <w:rFonts w:ascii="Arial" w:eastAsia="Times New Roman" w:hAnsi="Arial" w:cs="Arial"/>
          <w:color w:val="000000"/>
          <w:sz w:val="20"/>
          <w:szCs w:val="20"/>
          <w:lang w:eastAsia="pl-PL"/>
        </w:rPr>
        <w:t>w imieniu którego działa:</w:t>
      </w:r>
    </w:p>
    <w:p w:rsidR="00F52E69" w:rsidRPr="005A78A4" w:rsidRDefault="00F52E69" w:rsidP="00F52E69">
      <w:pPr>
        <w:spacing w:after="0" w:line="276" w:lineRule="auto"/>
        <w:jc w:val="both"/>
        <w:rPr>
          <w:rFonts w:ascii="Arial" w:eastAsia="Times New Roman" w:hAnsi="Arial" w:cs="Arial"/>
          <w:b/>
          <w:sz w:val="20"/>
          <w:szCs w:val="20"/>
          <w:lang w:eastAsia="pl-PL"/>
        </w:rPr>
      </w:pPr>
      <w:r w:rsidRPr="005A78A4">
        <w:rPr>
          <w:rFonts w:ascii="Arial" w:eastAsia="Times New Roman" w:hAnsi="Arial" w:cs="Arial"/>
          <w:b/>
          <w:color w:val="000000"/>
          <w:sz w:val="20"/>
          <w:szCs w:val="20"/>
          <w:lang w:eastAsia="pl-PL"/>
        </w:rPr>
        <w:t xml:space="preserve">Krzysztof </w:t>
      </w:r>
      <w:proofErr w:type="spellStart"/>
      <w:r w:rsidRPr="005A78A4">
        <w:rPr>
          <w:rFonts w:ascii="Arial" w:eastAsia="Times New Roman" w:hAnsi="Arial" w:cs="Arial"/>
          <w:b/>
          <w:color w:val="000000"/>
          <w:sz w:val="20"/>
          <w:szCs w:val="20"/>
          <w:lang w:eastAsia="pl-PL"/>
        </w:rPr>
        <w:t>Jelinowski</w:t>
      </w:r>
      <w:proofErr w:type="spellEnd"/>
      <w:r w:rsidRPr="005A78A4">
        <w:rPr>
          <w:rFonts w:ascii="Arial" w:eastAsia="Times New Roman" w:hAnsi="Arial" w:cs="Arial"/>
          <w:b/>
          <w:color w:val="000000"/>
          <w:sz w:val="20"/>
          <w:szCs w:val="20"/>
          <w:lang w:eastAsia="pl-PL"/>
        </w:rPr>
        <w:t xml:space="preserve"> –Dyrektor Powiatowego Zarządu Dróg</w:t>
      </w:r>
    </w:p>
    <w:p w:rsidR="00F52E69" w:rsidRPr="005A78A4" w:rsidRDefault="00F52E69" w:rsidP="00F52E69">
      <w:pPr>
        <w:overflowPunct w:val="0"/>
        <w:autoSpaceDE w:val="0"/>
        <w:autoSpaceDN w:val="0"/>
        <w:adjustRightInd w:val="0"/>
        <w:spacing w:after="0" w:line="360" w:lineRule="auto"/>
        <w:jc w:val="both"/>
        <w:textAlignment w:val="baseline"/>
        <w:rPr>
          <w:rFonts w:ascii="Arial" w:hAnsi="Arial" w:cs="Arial"/>
          <w:b/>
          <w:color w:val="000000" w:themeColor="text1"/>
          <w:sz w:val="20"/>
          <w:szCs w:val="20"/>
        </w:rPr>
      </w:pPr>
      <w:r w:rsidRPr="005A78A4">
        <w:rPr>
          <w:rFonts w:ascii="Arial" w:hAnsi="Arial" w:cs="Arial"/>
          <w:color w:val="000000" w:themeColor="text1"/>
          <w:sz w:val="20"/>
          <w:szCs w:val="20"/>
        </w:rPr>
        <w:t xml:space="preserve">zwanym dalej w treści umowy  </w:t>
      </w:r>
      <w:r w:rsidRPr="005A78A4">
        <w:rPr>
          <w:rFonts w:ascii="Arial" w:hAnsi="Arial" w:cs="Arial"/>
          <w:b/>
          <w:color w:val="000000" w:themeColor="text1"/>
          <w:sz w:val="20"/>
          <w:szCs w:val="20"/>
        </w:rPr>
        <w:t>ZAMAWIAJĄCYM</w:t>
      </w:r>
    </w:p>
    <w:p w:rsidR="00F52E69" w:rsidRPr="005A78A4" w:rsidRDefault="00F52E69" w:rsidP="00F52E69">
      <w:pPr>
        <w:overflowPunct w:val="0"/>
        <w:autoSpaceDE w:val="0"/>
        <w:autoSpaceDN w:val="0"/>
        <w:adjustRightInd w:val="0"/>
        <w:spacing w:after="0" w:line="480" w:lineRule="auto"/>
        <w:textAlignment w:val="baseline"/>
        <w:rPr>
          <w:rFonts w:ascii="Arial" w:hAnsi="Arial" w:cs="Arial"/>
          <w:b/>
          <w:color w:val="000000" w:themeColor="text1"/>
          <w:sz w:val="20"/>
          <w:szCs w:val="20"/>
        </w:rPr>
      </w:pPr>
      <w:r w:rsidRPr="005A78A4">
        <w:rPr>
          <w:rFonts w:ascii="Arial" w:eastAsia="Times New Roman" w:hAnsi="Arial" w:cs="Arial"/>
          <w:color w:val="000000"/>
          <w:sz w:val="20"/>
          <w:szCs w:val="20"/>
          <w:lang w:eastAsia="pl-PL"/>
        </w:rPr>
        <w:t>a</w:t>
      </w:r>
    </w:p>
    <w:p w:rsidR="00F52E69" w:rsidRPr="005A78A4" w:rsidRDefault="00F52E69" w:rsidP="00F52E69">
      <w:pPr>
        <w:spacing w:after="0" w:line="276" w:lineRule="auto"/>
        <w:jc w:val="both"/>
        <w:rPr>
          <w:rFonts w:ascii="Arial" w:eastAsia="Times New Roman" w:hAnsi="Arial" w:cs="Arial"/>
          <w:sz w:val="20"/>
          <w:szCs w:val="20"/>
          <w:lang w:eastAsia="pl-PL"/>
        </w:rPr>
      </w:pPr>
      <w:r w:rsidRPr="005A78A4">
        <w:rPr>
          <w:rFonts w:ascii="Arial" w:eastAsia="Times New Roman" w:hAnsi="Arial" w:cs="Arial"/>
          <w:color w:val="000000"/>
          <w:sz w:val="20"/>
          <w:szCs w:val="20"/>
          <w:lang w:eastAsia="pl-PL"/>
        </w:rPr>
        <w:t>……………………………………………………………………………………………………………………………………………………………………………………………………………………………………………</w:t>
      </w:r>
    </w:p>
    <w:p w:rsidR="00F52E69" w:rsidRPr="005A78A4" w:rsidRDefault="00F52E69" w:rsidP="00F52E69">
      <w:pPr>
        <w:spacing w:after="0" w:line="276" w:lineRule="auto"/>
        <w:jc w:val="both"/>
        <w:rPr>
          <w:rFonts w:ascii="Arial" w:eastAsia="Times New Roman" w:hAnsi="Arial" w:cs="Arial"/>
          <w:sz w:val="20"/>
          <w:szCs w:val="20"/>
          <w:lang w:eastAsia="pl-PL"/>
        </w:rPr>
      </w:pPr>
      <w:r w:rsidRPr="005A78A4">
        <w:rPr>
          <w:rFonts w:ascii="Arial" w:eastAsia="Times New Roman" w:hAnsi="Arial" w:cs="Arial"/>
          <w:color w:val="000000"/>
          <w:sz w:val="20"/>
          <w:szCs w:val="20"/>
          <w:lang w:eastAsia="pl-PL"/>
        </w:rPr>
        <w:t>reprezentowanym przez:</w:t>
      </w:r>
    </w:p>
    <w:p w:rsidR="00F52E69" w:rsidRPr="005A78A4" w:rsidRDefault="00F52E69" w:rsidP="00F52E69">
      <w:pPr>
        <w:spacing w:after="0" w:line="276" w:lineRule="auto"/>
        <w:jc w:val="both"/>
        <w:rPr>
          <w:rFonts w:ascii="Arial" w:eastAsia="Times New Roman" w:hAnsi="Arial" w:cs="Arial"/>
          <w:sz w:val="20"/>
          <w:szCs w:val="20"/>
          <w:lang w:eastAsia="pl-PL"/>
        </w:rPr>
      </w:pPr>
      <w:r w:rsidRPr="005A78A4">
        <w:rPr>
          <w:rFonts w:ascii="Arial" w:eastAsia="Times New Roman" w:hAnsi="Arial" w:cs="Arial"/>
          <w:color w:val="000000"/>
          <w:sz w:val="20"/>
          <w:szCs w:val="20"/>
          <w:lang w:eastAsia="pl-PL"/>
        </w:rPr>
        <w:t>………………………………………………………………………………………………………………………………………………………………………………………………………………………………………………</w:t>
      </w:r>
    </w:p>
    <w:p w:rsidR="00F52E69" w:rsidRPr="005A78A4" w:rsidRDefault="00F52E69" w:rsidP="00F52E69">
      <w:pPr>
        <w:spacing w:after="0" w:line="276" w:lineRule="auto"/>
        <w:jc w:val="both"/>
        <w:rPr>
          <w:rFonts w:ascii="Arial" w:eastAsia="Times New Roman" w:hAnsi="Arial" w:cs="Arial"/>
          <w:sz w:val="20"/>
          <w:szCs w:val="20"/>
          <w:lang w:eastAsia="pl-PL"/>
        </w:rPr>
      </w:pPr>
      <w:r w:rsidRPr="005A78A4">
        <w:rPr>
          <w:rFonts w:ascii="Arial" w:eastAsia="Times New Roman" w:hAnsi="Arial" w:cs="Arial"/>
          <w:color w:val="000000"/>
          <w:sz w:val="20"/>
          <w:szCs w:val="20"/>
          <w:lang w:eastAsia="pl-PL"/>
        </w:rPr>
        <w:t xml:space="preserve">zwanym dalej </w:t>
      </w:r>
      <w:r w:rsidRPr="005A78A4">
        <w:rPr>
          <w:rFonts w:ascii="Arial" w:eastAsia="Times New Roman" w:hAnsi="Arial" w:cs="Arial"/>
          <w:b/>
          <w:bCs/>
          <w:color w:val="000000"/>
          <w:sz w:val="20"/>
          <w:szCs w:val="20"/>
          <w:lang w:eastAsia="pl-PL"/>
        </w:rPr>
        <w:t>WYKONAWCĄ</w:t>
      </w:r>
    </w:p>
    <w:p w:rsidR="00F52E69" w:rsidRPr="005A78A4" w:rsidRDefault="00F52E69" w:rsidP="00F52E69">
      <w:pPr>
        <w:overflowPunct w:val="0"/>
        <w:autoSpaceDE w:val="0"/>
        <w:autoSpaceDN w:val="0"/>
        <w:adjustRightInd w:val="0"/>
        <w:spacing w:after="360" w:line="276" w:lineRule="auto"/>
        <w:contextualSpacing/>
        <w:jc w:val="both"/>
        <w:textAlignment w:val="baseline"/>
        <w:rPr>
          <w:rFonts w:ascii="Arial" w:hAnsi="Arial" w:cs="Arial"/>
          <w:color w:val="000000" w:themeColor="text1"/>
          <w:sz w:val="20"/>
          <w:szCs w:val="20"/>
        </w:rPr>
      </w:pPr>
      <w:r w:rsidRPr="005A78A4">
        <w:rPr>
          <w:rFonts w:ascii="Arial" w:hAnsi="Arial" w:cs="Arial"/>
          <w:color w:val="000000" w:themeColor="text1"/>
          <w:sz w:val="20"/>
          <w:szCs w:val="20"/>
        </w:rPr>
        <w:t>została zawarta umowa  o następującej treści:</w:t>
      </w:r>
    </w:p>
    <w:p w:rsidR="00F52E69" w:rsidRPr="005A78A4" w:rsidRDefault="00F52E69" w:rsidP="00F52E69">
      <w:pPr>
        <w:spacing w:after="0" w:line="276" w:lineRule="auto"/>
        <w:jc w:val="center"/>
        <w:rPr>
          <w:rFonts w:ascii="Arial" w:eastAsia="Times New Roman" w:hAnsi="Arial" w:cs="Arial"/>
          <w:b/>
          <w:bCs/>
          <w:color w:val="000000"/>
          <w:sz w:val="20"/>
          <w:szCs w:val="20"/>
          <w:lang w:eastAsia="pl-PL"/>
        </w:rPr>
      </w:pPr>
    </w:p>
    <w:p w:rsidR="00F52E69" w:rsidRPr="005A78A4" w:rsidRDefault="00F52E69" w:rsidP="00F52E69">
      <w:pPr>
        <w:spacing w:after="0" w:line="276" w:lineRule="auto"/>
        <w:jc w:val="center"/>
        <w:rPr>
          <w:rFonts w:ascii="Arial" w:eastAsia="Times New Roman" w:hAnsi="Arial" w:cs="Arial"/>
          <w:b/>
          <w:bCs/>
          <w:i/>
          <w:iCs/>
          <w:color w:val="000000"/>
          <w:sz w:val="20"/>
          <w:szCs w:val="20"/>
          <w:lang w:eastAsia="pl-PL"/>
        </w:rPr>
      </w:pPr>
      <w:r w:rsidRPr="005A78A4">
        <w:rPr>
          <w:rFonts w:ascii="Arial" w:eastAsia="Times New Roman" w:hAnsi="Arial" w:cs="Arial"/>
          <w:b/>
          <w:bCs/>
          <w:i/>
          <w:iCs/>
          <w:color w:val="000000"/>
          <w:sz w:val="20"/>
          <w:szCs w:val="20"/>
          <w:lang w:eastAsia="pl-PL"/>
        </w:rPr>
        <w:t>§ 1</w:t>
      </w:r>
    </w:p>
    <w:p w:rsidR="00F52E69" w:rsidRPr="005A78A4" w:rsidRDefault="00F52E69" w:rsidP="00F52E69">
      <w:pPr>
        <w:tabs>
          <w:tab w:val="left" w:pos="4820"/>
          <w:tab w:val="right" w:leader="dot" w:pos="8931"/>
        </w:tabs>
        <w:overflowPunct w:val="0"/>
        <w:autoSpaceDE w:val="0"/>
        <w:autoSpaceDN w:val="0"/>
        <w:adjustRightInd w:val="0"/>
        <w:spacing w:after="0" w:line="276" w:lineRule="auto"/>
        <w:jc w:val="center"/>
        <w:textAlignment w:val="baseline"/>
        <w:rPr>
          <w:rFonts w:ascii="Arial" w:hAnsi="Arial" w:cs="Arial"/>
          <w:b/>
          <w:color w:val="000000" w:themeColor="text1"/>
          <w:sz w:val="20"/>
          <w:szCs w:val="20"/>
        </w:rPr>
      </w:pPr>
      <w:r w:rsidRPr="005A78A4">
        <w:rPr>
          <w:rFonts w:ascii="Arial" w:hAnsi="Arial" w:cs="Arial"/>
          <w:b/>
          <w:color w:val="000000" w:themeColor="text1"/>
          <w:sz w:val="20"/>
          <w:szCs w:val="20"/>
        </w:rPr>
        <w:t>Przedmiot umowy</w:t>
      </w:r>
    </w:p>
    <w:p w:rsidR="00F52E69" w:rsidRPr="005A78A4" w:rsidRDefault="00F52E69" w:rsidP="00F52E69">
      <w:pPr>
        <w:numPr>
          <w:ilvl w:val="0"/>
          <w:numId w:val="30"/>
        </w:numPr>
        <w:autoSpaceDE w:val="0"/>
        <w:autoSpaceDN w:val="0"/>
        <w:adjustRightInd w:val="0"/>
        <w:spacing w:after="0" w:line="276" w:lineRule="auto"/>
        <w:ind w:left="284" w:hanging="284"/>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 xml:space="preserve">Umowa jest następstwem dokonanego przez Zamawiającego wyboru Wykonawcy </w:t>
      </w:r>
      <w:r w:rsidRPr="005A78A4">
        <w:rPr>
          <w:rFonts w:ascii="Arial" w:hAnsi="Arial" w:cs="Arial"/>
          <w:color w:val="000000"/>
          <w:sz w:val="20"/>
          <w:szCs w:val="20"/>
        </w:rPr>
        <w:t>w prowadzonym w trybie podstawowym postępowaniu o udzielenie zamówienia public</w:t>
      </w:r>
      <w:r>
        <w:rPr>
          <w:rFonts w:ascii="Arial" w:hAnsi="Arial" w:cs="Arial"/>
          <w:color w:val="000000"/>
          <w:sz w:val="20"/>
          <w:szCs w:val="20"/>
        </w:rPr>
        <w:t xml:space="preserve">znego na podstawie art. 275 </w:t>
      </w:r>
      <w:proofErr w:type="spellStart"/>
      <w:r>
        <w:rPr>
          <w:rFonts w:ascii="Arial" w:hAnsi="Arial" w:cs="Arial"/>
          <w:color w:val="000000"/>
          <w:sz w:val="20"/>
          <w:szCs w:val="20"/>
        </w:rPr>
        <w:t>pkt</w:t>
      </w:r>
      <w:proofErr w:type="spellEnd"/>
      <w:r w:rsidRPr="005A78A4">
        <w:rPr>
          <w:rFonts w:ascii="Arial" w:hAnsi="Arial" w:cs="Arial"/>
          <w:color w:val="000000"/>
          <w:sz w:val="20"/>
          <w:szCs w:val="20"/>
        </w:rPr>
        <w:t xml:space="preserve"> 1 ustawy z dnia 11 września 2019 r. - Prawo zamówień</w:t>
      </w:r>
      <w:r w:rsidR="001E7F67">
        <w:rPr>
          <w:rFonts w:ascii="Arial" w:hAnsi="Arial" w:cs="Arial"/>
          <w:color w:val="000000"/>
          <w:sz w:val="20"/>
          <w:szCs w:val="20"/>
        </w:rPr>
        <w:t xml:space="preserve"> publicznych (</w:t>
      </w:r>
      <w:proofErr w:type="spellStart"/>
      <w:r w:rsidR="001E7F67">
        <w:rPr>
          <w:rFonts w:ascii="Arial" w:hAnsi="Arial" w:cs="Arial"/>
          <w:color w:val="000000"/>
          <w:sz w:val="20"/>
          <w:szCs w:val="20"/>
        </w:rPr>
        <w:t>t.j</w:t>
      </w:r>
      <w:proofErr w:type="spellEnd"/>
      <w:r w:rsidR="001E7F67">
        <w:rPr>
          <w:rFonts w:ascii="Arial" w:hAnsi="Arial" w:cs="Arial"/>
          <w:color w:val="000000"/>
          <w:sz w:val="20"/>
          <w:szCs w:val="20"/>
        </w:rPr>
        <w:t>. Dz. U. z 2022 r. poz. 1710</w:t>
      </w:r>
      <w:r w:rsidRPr="005A78A4">
        <w:rPr>
          <w:rFonts w:ascii="Arial" w:hAnsi="Arial" w:cs="Arial"/>
          <w:color w:val="000000"/>
          <w:sz w:val="20"/>
          <w:szCs w:val="20"/>
        </w:rPr>
        <w:t xml:space="preserve"> z </w:t>
      </w:r>
      <w:proofErr w:type="spellStart"/>
      <w:r w:rsidRPr="005A78A4">
        <w:rPr>
          <w:rFonts w:ascii="Arial" w:hAnsi="Arial" w:cs="Arial"/>
          <w:color w:val="000000"/>
          <w:sz w:val="20"/>
          <w:szCs w:val="20"/>
        </w:rPr>
        <w:t>późn</w:t>
      </w:r>
      <w:proofErr w:type="spellEnd"/>
      <w:r w:rsidRPr="005A78A4">
        <w:rPr>
          <w:rFonts w:ascii="Arial" w:hAnsi="Arial" w:cs="Arial"/>
          <w:color w:val="000000"/>
          <w:sz w:val="20"/>
          <w:szCs w:val="20"/>
        </w:rPr>
        <w:t xml:space="preserve">. zm.) </w:t>
      </w:r>
      <w:r w:rsidRPr="005A78A4">
        <w:rPr>
          <w:rFonts w:ascii="Arial" w:hAnsi="Arial" w:cs="Arial"/>
          <w:color w:val="000000" w:themeColor="text1"/>
          <w:sz w:val="20"/>
          <w:szCs w:val="20"/>
        </w:rPr>
        <w:t xml:space="preserve"> znak sprawy:……………………….. rozstrzygnięt</w:t>
      </w:r>
      <w:r w:rsidR="001E7F67">
        <w:rPr>
          <w:rFonts w:ascii="Arial" w:hAnsi="Arial" w:cs="Arial"/>
          <w:color w:val="000000" w:themeColor="text1"/>
          <w:sz w:val="20"/>
          <w:szCs w:val="20"/>
        </w:rPr>
        <w:t>ego dnia .................. 2023</w:t>
      </w:r>
      <w:r w:rsidRPr="005A78A4">
        <w:rPr>
          <w:rFonts w:ascii="Arial" w:hAnsi="Arial" w:cs="Arial"/>
          <w:color w:val="000000" w:themeColor="text1"/>
          <w:sz w:val="20"/>
          <w:szCs w:val="20"/>
        </w:rPr>
        <w:t xml:space="preserve"> r.</w:t>
      </w:r>
    </w:p>
    <w:p w:rsidR="00F52E69" w:rsidRDefault="00F52E69" w:rsidP="00F52E69">
      <w:pPr>
        <w:spacing w:after="0" w:line="360" w:lineRule="auto"/>
        <w:jc w:val="both"/>
        <w:rPr>
          <w:rFonts w:ascii="Arial" w:hAnsi="Arial" w:cs="Arial"/>
          <w:b/>
          <w:sz w:val="20"/>
          <w:szCs w:val="20"/>
        </w:rPr>
      </w:pPr>
      <w:r>
        <w:rPr>
          <w:rFonts w:ascii="Arial" w:hAnsi="Arial" w:cs="Arial"/>
          <w:color w:val="000000" w:themeColor="text1"/>
          <w:sz w:val="20"/>
          <w:szCs w:val="20"/>
        </w:rPr>
        <w:t xml:space="preserve">     </w:t>
      </w:r>
      <w:r w:rsidRPr="005A78A4">
        <w:rPr>
          <w:rFonts w:ascii="Arial" w:hAnsi="Arial" w:cs="Arial"/>
          <w:color w:val="000000" w:themeColor="text1"/>
          <w:sz w:val="20"/>
          <w:szCs w:val="20"/>
        </w:rPr>
        <w:t>Zamawiający zleca, a Wykonawca przy</w:t>
      </w:r>
      <w:r>
        <w:rPr>
          <w:rFonts w:ascii="Arial" w:hAnsi="Arial" w:cs="Arial"/>
          <w:color w:val="000000" w:themeColor="text1"/>
          <w:sz w:val="20"/>
          <w:szCs w:val="20"/>
        </w:rPr>
        <w:t xml:space="preserve">jmuje do realizacji zadanie, pn: </w:t>
      </w:r>
      <w:r w:rsidRPr="005A78A4">
        <w:rPr>
          <w:rFonts w:ascii="Arial" w:hAnsi="Arial" w:cs="Arial"/>
          <w:b/>
          <w:sz w:val="20"/>
          <w:szCs w:val="20"/>
        </w:rPr>
        <w:t xml:space="preserve">Opracowanie </w:t>
      </w:r>
      <w:r>
        <w:rPr>
          <w:rFonts w:ascii="Arial" w:hAnsi="Arial" w:cs="Arial"/>
          <w:b/>
          <w:sz w:val="20"/>
          <w:szCs w:val="20"/>
        </w:rPr>
        <w:t xml:space="preserve">  </w:t>
      </w:r>
    </w:p>
    <w:p w:rsidR="00E528A9" w:rsidRDefault="00F52E69" w:rsidP="00F52E69">
      <w:pPr>
        <w:spacing w:after="0" w:line="360" w:lineRule="auto"/>
        <w:jc w:val="both"/>
        <w:rPr>
          <w:rFonts w:ascii="Arial" w:hAnsi="Arial" w:cs="Arial"/>
          <w:b/>
          <w:sz w:val="18"/>
          <w:szCs w:val="18"/>
        </w:rPr>
      </w:pPr>
      <w:r>
        <w:rPr>
          <w:rFonts w:ascii="Arial" w:hAnsi="Arial" w:cs="Arial"/>
          <w:b/>
          <w:sz w:val="20"/>
          <w:szCs w:val="20"/>
        </w:rPr>
        <w:t xml:space="preserve">     </w:t>
      </w:r>
      <w:r w:rsidRPr="005A78A4">
        <w:rPr>
          <w:rFonts w:ascii="Arial" w:hAnsi="Arial" w:cs="Arial"/>
          <w:b/>
          <w:sz w:val="20"/>
          <w:szCs w:val="20"/>
        </w:rPr>
        <w:t>dokumentacji projektowej na przebu</w:t>
      </w:r>
      <w:r>
        <w:rPr>
          <w:rFonts w:ascii="Arial" w:hAnsi="Arial" w:cs="Arial"/>
          <w:b/>
          <w:sz w:val="20"/>
          <w:szCs w:val="20"/>
        </w:rPr>
        <w:t>dowę drogi powiatowej nr 4171 P</w:t>
      </w:r>
      <w:r w:rsidR="00E528A9">
        <w:rPr>
          <w:rFonts w:ascii="Arial" w:hAnsi="Arial" w:cs="Arial"/>
          <w:b/>
          <w:sz w:val="20"/>
          <w:szCs w:val="20"/>
        </w:rPr>
        <w:t xml:space="preserve"> </w:t>
      </w:r>
      <w:r>
        <w:rPr>
          <w:rFonts w:ascii="Arial" w:hAnsi="Arial" w:cs="Arial"/>
          <w:b/>
          <w:sz w:val="18"/>
          <w:szCs w:val="18"/>
        </w:rPr>
        <w:t xml:space="preserve">od ul. </w:t>
      </w:r>
      <w:r w:rsidR="00E528A9">
        <w:rPr>
          <w:rFonts w:ascii="Arial" w:hAnsi="Arial" w:cs="Arial"/>
          <w:b/>
          <w:sz w:val="18"/>
          <w:szCs w:val="18"/>
        </w:rPr>
        <w:t xml:space="preserve">  </w:t>
      </w:r>
    </w:p>
    <w:p w:rsidR="001E7F67" w:rsidRDefault="00E528A9" w:rsidP="001E7F67">
      <w:pPr>
        <w:spacing w:after="0" w:line="360" w:lineRule="auto"/>
        <w:jc w:val="both"/>
        <w:rPr>
          <w:rFonts w:ascii="Arial" w:hAnsi="Arial" w:cs="Arial"/>
          <w:b/>
          <w:sz w:val="18"/>
          <w:szCs w:val="18"/>
        </w:rPr>
      </w:pPr>
      <w:r>
        <w:rPr>
          <w:rFonts w:ascii="Arial" w:hAnsi="Arial" w:cs="Arial"/>
          <w:b/>
          <w:sz w:val="18"/>
          <w:szCs w:val="18"/>
        </w:rPr>
        <w:t xml:space="preserve">       </w:t>
      </w:r>
      <w:r w:rsidR="00F52E69">
        <w:rPr>
          <w:rFonts w:ascii="Arial" w:hAnsi="Arial" w:cs="Arial"/>
          <w:b/>
          <w:sz w:val="18"/>
          <w:szCs w:val="18"/>
        </w:rPr>
        <w:t xml:space="preserve">Działkowej w Koźminie </w:t>
      </w:r>
      <w:proofErr w:type="spellStart"/>
      <w:r w:rsidR="00F52E69">
        <w:rPr>
          <w:rFonts w:ascii="Arial" w:hAnsi="Arial" w:cs="Arial"/>
          <w:b/>
          <w:sz w:val="18"/>
          <w:szCs w:val="18"/>
        </w:rPr>
        <w:t>Wlkp</w:t>
      </w:r>
      <w:proofErr w:type="spellEnd"/>
      <w:r w:rsidR="00F52E69">
        <w:rPr>
          <w:rFonts w:ascii="Arial" w:hAnsi="Arial" w:cs="Arial"/>
          <w:b/>
          <w:sz w:val="18"/>
          <w:szCs w:val="18"/>
        </w:rPr>
        <w:t xml:space="preserve">  –Nowa Obra- Stara-Obra</w:t>
      </w:r>
      <w:r w:rsidR="001E7F67">
        <w:rPr>
          <w:rFonts w:ascii="Arial" w:hAnsi="Arial" w:cs="Arial"/>
          <w:b/>
          <w:sz w:val="18"/>
          <w:szCs w:val="18"/>
        </w:rPr>
        <w:t xml:space="preserve"> ulica Witosa na długości około 5 km</w:t>
      </w:r>
      <w:r w:rsidR="00F549C5">
        <w:rPr>
          <w:rFonts w:ascii="Arial" w:hAnsi="Arial" w:cs="Arial"/>
          <w:b/>
          <w:sz w:val="18"/>
          <w:szCs w:val="18"/>
        </w:rPr>
        <w:t xml:space="preserve"> </w:t>
      </w:r>
      <w:r w:rsidR="00F52E69">
        <w:rPr>
          <w:rFonts w:ascii="Arial" w:hAnsi="Arial" w:cs="Arial"/>
          <w:b/>
          <w:sz w:val="18"/>
          <w:szCs w:val="18"/>
        </w:rPr>
        <w:t>”</w:t>
      </w:r>
    </w:p>
    <w:p w:rsidR="001E7F67" w:rsidRPr="001E7F67" w:rsidRDefault="001E7F67" w:rsidP="001E7F67">
      <w:pPr>
        <w:spacing w:after="0" w:line="360" w:lineRule="auto"/>
        <w:jc w:val="both"/>
        <w:rPr>
          <w:rFonts w:ascii="Arial" w:hAnsi="Arial" w:cs="Arial"/>
          <w:b/>
          <w:sz w:val="18"/>
          <w:szCs w:val="18"/>
        </w:rPr>
      </w:pPr>
      <w:r w:rsidRPr="001E7F67">
        <w:rPr>
          <w:rFonts w:ascii="Arial" w:eastAsia="Times New Roman" w:hAnsi="Arial" w:cs="Arial"/>
          <w:color w:val="000000"/>
          <w:sz w:val="18"/>
          <w:szCs w:val="18"/>
          <w:lang w:eastAsia="pl-PL"/>
        </w:rPr>
        <w:t>2</w:t>
      </w:r>
      <w:r w:rsidRPr="001E7F67">
        <w:rPr>
          <w:rFonts w:ascii="Arial" w:eastAsia="Times New Roman" w:hAnsi="Arial" w:cs="Arial"/>
          <w:b/>
          <w:color w:val="000000"/>
          <w:sz w:val="18"/>
          <w:szCs w:val="18"/>
          <w:lang w:eastAsia="pl-PL"/>
        </w:rPr>
        <w:t>.</w:t>
      </w:r>
      <w:r>
        <w:rPr>
          <w:rFonts w:ascii="Arial" w:eastAsia="Times New Roman" w:hAnsi="Arial" w:cs="Arial"/>
          <w:color w:val="000000"/>
          <w:sz w:val="20"/>
          <w:szCs w:val="20"/>
          <w:lang w:eastAsia="pl-PL"/>
        </w:rPr>
        <w:t xml:space="preserve">   </w:t>
      </w:r>
      <w:r w:rsidR="00F52E69" w:rsidRPr="001E7F67">
        <w:rPr>
          <w:rFonts w:ascii="Arial" w:eastAsia="Times New Roman" w:hAnsi="Arial" w:cs="Arial"/>
          <w:color w:val="000000"/>
          <w:sz w:val="20"/>
          <w:szCs w:val="20"/>
          <w:lang w:eastAsia="pl-PL"/>
        </w:rPr>
        <w:t xml:space="preserve">Szczegółowe wymagania dotyczące realizacji przedmiotu zamówienia zostały określone w </w:t>
      </w:r>
      <w:r w:rsidRPr="001E7F67">
        <w:rPr>
          <w:rFonts w:ascii="Arial" w:eastAsia="Times New Roman" w:hAnsi="Arial" w:cs="Arial"/>
          <w:color w:val="000000"/>
          <w:sz w:val="20"/>
          <w:szCs w:val="20"/>
          <w:lang w:eastAsia="pl-PL"/>
        </w:rPr>
        <w:t xml:space="preserve">   </w:t>
      </w:r>
    </w:p>
    <w:p w:rsidR="00F52E69" w:rsidRPr="001E7F67" w:rsidRDefault="001E7F67" w:rsidP="001E7F67">
      <w:pPr>
        <w:rPr>
          <w:b/>
          <w:sz w:val="18"/>
          <w:szCs w:val="18"/>
        </w:rPr>
      </w:pPr>
      <w:r>
        <w:rPr>
          <w:lang w:eastAsia="pl-PL"/>
        </w:rPr>
        <w:t xml:space="preserve">       </w:t>
      </w:r>
      <w:r w:rsidR="00F52E69" w:rsidRPr="001E7F67">
        <w:rPr>
          <w:lang w:eastAsia="pl-PL"/>
        </w:rPr>
        <w:t>Specyfikacji Warunków Zamówienia (SWZ), Opisie Przedmiotu Zamówienia.</w:t>
      </w:r>
    </w:p>
    <w:p w:rsidR="00F52E69" w:rsidRPr="005A78A4" w:rsidRDefault="00F52E69" w:rsidP="00F52E69">
      <w:pPr>
        <w:pStyle w:val="Akapitzlist"/>
        <w:numPr>
          <w:ilvl w:val="0"/>
          <w:numId w:val="28"/>
        </w:numPr>
        <w:autoSpaceDE w:val="0"/>
        <w:autoSpaceDN w:val="0"/>
        <w:adjustRightInd w:val="0"/>
        <w:spacing w:line="276" w:lineRule="auto"/>
        <w:ind w:left="284"/>
        <w:jc w:val="both"/>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Przez dokumentację projektową należy rozumieć całość dokumentacji we wszystkich zleconych Wykonawcy branż i zakresach oraz wszelkie dokumenty: administracyjne, formalno-prawne, uzgodnienia, decyzje i opinie wymagane w opisie przedmiotu zamówienia bądź przepisami prawa.</w:t>
      </w:r>
    </w:p>
    <w:p w:rsidR="00F52E69" w:rsidRPr="005A78A4" w:rsidRDefault="00F52E69" w:rsidP="00F52E69">
      <w:pPr>
        <w:pStyle w:val="Akapitzlist"/>
        <w:numPr>
          <w:ilvl w:val="0"/>
          <w:numId w:val="28"/>
        </w:numPr>
        <w:autoSpaceDE w:val="0"/>
        <w:autoSpaceDN w:val="0"/>
        <w:adjustRightInd w:val="0"/>
        <w:spacing w:line="276" w:lineRule="auto"/>
        <w:ind w:left="284"/>
        <w:jc w:val="both"/>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 xml:space="preserve">Dokumentacja projektowa mus zawierać wykaz opracowań oraz pisemne oświadczenie wykonawcy, że </w:t>
      </w:r>
      <w:r>
        <w:rPr>
          <w:rFonts w:ascii="Arial" w:eastAsia="Times New Roman" w:hAnsi="Arial" w:cs="Arial"/>
          <w:color w:val="000000"/>
          <w:sz w:val="20"/>
          <w:szCs w:val="20"/>
          <w:lang w:eastAsia="pl-PL"/>
        </w:rPr>
        <w:t>jest wykonana zgodnie z umową</w:t>
      </w:r>
      <w:r w:rsidRPr="005A78A4">
        <w:rPr>
          <w:rFonts w:ascii="Arial" w:eastAsia="Times New Roman" w:hAnsi="Arial" w:cs="Arial"/>
          <w:color w:val="000000"/>
          <w:sz w:val="20"/>
          <w:szCs w:val="20"/>
          <w:lang w:eastAsia="pl-PL"/>
        </w:rPr>
        <w:t>, obowiązującymi przepisami prawa i że została wydana w stanie kompletnym z punktu widzenia celu, któremu ma służyć. Wykaz opracowań oraz pisemne oświadczenie, o którym mowa wyżej stanowią integralna część dokumentacji projektowej.</w:t>
      </w:r>
    </w:p>
    <w:p w:rsidR="00F52E69" w:rsidRPr="005A78A4" w:rsidRDefault="00F52E69" w:rsidP="00F52E69">
      <w:pPr>
        <w:pStyle w:val="Akapitzlist"/>
        <w:numPr>
          <w:ilvl w:val="0"/>
          <w:numId w:val="28"/>
        </w:numPr>
        <w:autoSpaceDE w:val="0"/>
        <w:autoSpaceDN w:val="0"/>
        <w:adjustRightInd w:val="0"/>
        <w:spacing w:line="276" w:lineRule="auto"/>
        <w:ind w:left="284"/>
        <w:rPr>
          <w:rFonts w:ascii="Arial" w:hAnsi="Arial" w:cs="Arial"/>
          <w:b/>
          <w:color w:val="000000" w:themeColor="text1"/>
          <w:sz w:val="20"/>
          <w:szCs w:val="20"/>
        </w:rPr>
      </w:pPr>
      <w:r w:rsidRPr="005A78A4">
        <w:rPr>
          <w:rFonts w:ascii="Arial" w:eastAsia="Times New Roman" w:hAnsi="Arial" w:cs="Arial"/>
          <w:color w:val="000000"/>
          <w:sz w:val="20"/>
          <w:szCs w:val="20"/>
          <w:lang w:eastAsia="pl-PL"/>
        </w:rPr>
        <w:t>Do dokumentacji projektowej wykonawca włącza ostateczne decyzje administracyjne:</w:t>
      </w:r>
    </w:p>
    <w:p w:rsidR="00F52E69" w:rsidRPr="005A78A4" w:rsidRDefault="00F52E69" w:rsidP="00F52E69">
      <w:pPr>
        <w:pStyle w:val="Akapitzlist"/>
        <w:numPr>
          <w:ilvl w:val="0"/>
          <w:numId w:val="29"/>
        </w:numPr>
        <w:autoSpaceDE w:val="0"/>
        <w:autoSpaceDN w:val="0"/>
        <w:adjustRightInd w:val="0"/>
        <w:spacing w:line="276" w:lineRule="auto"/>
        <w:jc w:val="both"/>
        <w:rPr>
          <w:rFonts w:ascii="Arial" w:hAnsi="Arial" w:cs="Arial"/>
          <w:b/>
          <w:color w:val="000000" w:themeColor="text1"/>
          <w:sz w:val="20"/>
          <w:szCs w:val="20"/>
        </w:rPr>
      </w:pPr>
      <w:r w:rsidRPr="005A78A4">
        <w:rPr>
          <w:rFonts w:ascii="Arial" w:eastAsia="Times New Roman" w:hAnsi="Arial" w:cs="Arial"/>
          <w:color w:val="000000"/>
          <w:sz w:val="20"/>
          <w:szCs w:val="20"/>
          <w:lang w:eastAsia="pl-PL"/>
        </w:rPr>
        <w:t>Decyzje o środowiskowych uwarunkowaniach</w:t>
      </w:r>
    </w:p>
    <w:p w:rsidR="00F52E69" w:rsidRPr="005A78A4" w:rsidRDefault="00F52E69" w:rsidP="00F52E69">
      <w:pPr>
        <w:pStyle w:val="Akapitzlist"/>
        <w:numPr>
          <w:ilvl w:val="0"/>
          <w:numId w:val="29"/>
        </w:numPr>
        <w:autoSpaceDE w:val="0"/>
        <w:autoSpaceDN w:val="0"/>
        <w:adjustRightInd w:val="0"/>
        <w:spacing w:line="276" w:lineRule="auto"/>
        <w:jc w:val="both"/>
        <w:rPr>
          <w:rFonts w:ascii="Arial" w:hAnsi="Arial" w:cs="Arial"/>
          <w:b/>
          <w:color w:val="000000" w:themeColor="text1"/>
          <w:sz w:val="20"/>
          <w:szCs w:val="20"/>
        </w:rPr>
      </w:pPr>
      <w:r w:rsidRPr="005A78A4">
        <w:rPr>
          <w:rFonts w:ascii="Arial" w:eastAsia="Times New Roman" w:hAnsi="Arial" w:cs="Arial"/>
          <w:color w:val="000000"/>
          <w:sz w:val="20"/>
          <w:szCs w:val="20"/>
          <w:lang w:eastAsia="pl-PL"/>
        </w:rPr>
        <w:t xml:space="preserve">Zgodę </w:t>
      </w:r>
      <w:proofErr w:type="spellStart"/>
      <w:r w:rsidRPr="005A78A4">
        <w:rPr>
          <w:rFonts w:ascii="Arial" w:eastAsia="Times New Roman" w:hAnsi="Arial" w:cs="Arial"/>
          <w:color w:val="000000"/>
          <w:sz w:val="20"/>
          <w:szCs w:val="20"/>
          <w:lang w:eastAsia="pl-PL"/>
        </w:rPr>
        <w:t>wodnoprawną</w:t>
      </w:r>
      <w:proofErr w:type="spellEnd"/>
      <w:r w:rsidRPr="005A78A4">
        <w:rPr>
          <w:rFonts w:ascii="Arial" w:eastAsia="Times New Roman" w:hAnsi="Arial" w:cs="Arial"/>
          <w:color w:val="000000"/>
          <w:sz w:val="20"/>
          <w:szCs w:val="20"/>
          <w:lang w:eastAsia="pl-PL"/>
        </w:rPr>
        <w:t xml:space="preserve"> (w rozumieniu ustawy Prawo wodne)</w:t>
      </w:r>
    </w:p>
    <w:p w:rsidR="00F52E69" w:rsidRPr="005A78A4" w:rsidRDefault="00F52E69" w:rsidP="00F52E69">
      <w:pPr>
        <w:spacing w:after="0" w:line="276" w:lineRule="auto"/>
        <w:ind w:left="284"/>
        <w:jc w:val="center"/>
        <w:rPr>
          <w:rFonts w:ascii="Arial" w:eastAsia="Times New Roman" w:hAnsi="Arial" w:cs="Arial"/>
          <w:b/>
          <w:bCs/>
          <w:color w:val="000000"/>
          <w:sz w:val="20"/>
          <w:szCs w:val="20"/>
          <w:lang w:eastAsia="pl-PL"/>
        </w:rPr>
      </w:pPr>
    </w:p>
    <w:p w:rsidR="00F52E69" w:rsidRPr="005A78A4" w:rsidRDefault="00F52E69" w:rsidP="00F52E69">
      <w:pPr>
        <w:spacing w:after="0" w:line="276" w:lineRule="auto"/>
        <w:ind w:left="284"/>
        <w:jc w:val="center"/>
        <w:rPr>
          <w:rFonts w:ascii="Arial" w:eastAsia="Times New Roman" w:hAnsi="Arial" w:cs="Arial"/>
          <w:b/>
          <w:bCs/>
          <w:i/>
          <w:iCs/>
          <w:color w:val="000000"/>
          <w:sz w:val="20"/>
          <w:szCs w:val="20"/>
          <w:lang w:eastAsia="pl-PL"/>
        </w:rPr>
      </w:pPr>
      <w:r w:rsidRPr="005A78A4">
        <w:rPr>
          <w:rFonts w:ascii="Arial" w:eastAsia="Times New Roman" w:hAnsi="Arial" w:cs="Arial"/>
          <w:b/>
          <w:bCs/>
          <w:i/>
          <w:iCs/>
          <w:color w:val="000000"/>
          <w:sz w:val="20"/>
          <w:szCs w:val="20"/>
          <w:lang w:eastAsia="pl-PL"/>
        </w:rPr>
        <w:t>§ 2</w:t>
      </w:r>
    </w:p>
    <w:p w:rsidR="00F52E69" w:rsidRPr="005A78A4" w:rsidRDefault="00F52E69" w:rsidP="00F52E69">
      <w:pPr>
        <w:spacing w:after="0" w:line="276" w:lineRule="auto"/>
        <w:ind w:left="284"/>
        <w:jc w:val="center"/>
        <w:rPr>
          <w:rFonts w:ascii="Arial" w:hAnsi="Arial" w:cs="Arial"/>
          <w:b/>
          <w:sz w:val="20"/>
          <w:szCs w:val="20"/>
        </w:rPr>
      </w:pPr>
      <w:r w:rsidRPr="005A78A4">
        <w:rPr>
          <w:rFonts w:ascii="Arial" w:hAnsi="Arial" w:cs="Arial"/>
          <w:b/>
          <w:sz w:val="20"/>
          <w:szCs w:val="20"/>
        </w:rPr>
        <w:t>Wynagrodzenie</w:t>
      </w:r>
    </w:p>
    <w:p w:rsidR="00F52E69" w:rsidRPr="005A78A4" w:rsidRDefault="00F52E69" w:rsidP="00F52E69">
      <w:pPr>
        <w:pStyle w:val="Akapitzlist"/>
        <w:numPr>
          <w:ilvl w:val="0"/>
          <w:numId w:val="1"/>
        </w:numPr>
        <w:tabs>
          <w:tab w:val="num" w:pos="360"/>
        </w:tabs>
        <w:spacing w:after="0" w:line="276" w:lineRule="auto"/>
        <w:ind w:left="284"/>
        <w:jc w:val="both"/>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Za wykonanie przedmiotu umowy zgodnie z ofertą złożoną przez Wykonawcę, Zamawiający zapłaci</w:t>
      </w:r>
      <w:r w:rsidRPr="002512A3">
        <w:rPr>
          <w:rFonts w:ascii="Arial" w:eastAsia="Times New Roman" w:hAnsi="Arial" w:cs="Arial"/>
          <w:sz w:val="20"/>
          <w:szCs w:val="20"/>
          <w:lang w:eastAsia="pl-PL"/>
        </w:rPr>
        <w:t xml:space="preserve"> </w:t>
      </w:r>
      <w:r w:rsidRPr="002512A3">
        <w:rPr>
          <w:rFonts w:ascii="Arial" w:eastAsia="Times New Roman" w:hAnsi="Arial" w:cs="Arial"/>
          <w:b/>
          <w:sz w:val="20"/>
          <w:szCs w:val="20"/>
          <w:lang w:eastAsia="pl-PL"/>
        </w:rPr>
        <w:t>wynagrodzenie</w:t>
      </w:r>
      <w:r w:rsidRPr="00175529">
        <w:rPr>
          <w:rFonts w:ascii="Arial" w:eastAsia="Times New Roman" w:hAnsi="Arial" w:cs="Arial"/>
          <w:b/>
          <w:color w:val="FF0000"/>
          <w:sz w:val="20"/>
          <w:szCs w:val="20"/>
          <w:lang w:eastAsia="pl-PL"/>
        </w:rPr>
        <w:t xml:space="preserve"> </w:t>
      </w:r>
      <w:r w:rsidRPr="005A78A4">
        <w:rPr>
          <w:rFonts w:ascii="Arial" w:eastAsia="Times New Roman" w:hAnsi="Arial" w:cs="Arial"/>
          <w:color w:val="000000"/>
          <w:sz w:val="20"/>
          <w:szCs w:val="20"/>
          <w:lang w:eastAsia="pl-PL"/>
        </w:rPr>
        <w:t xml:space="preserve">w wysokości: ............. zł brutto (słownie: .................. złotych), w tym kwota netto: ..................... zł  + podatek VAT ..... % ............... zł. </w:t>
      </w:r>
    </w:p>
    <w:p w:rsidR="002B7446" w:rsidRDefault="002B7446" w:rsidP="002B7446">
      <w:pPr>
        <w:spacing w:after="0" w:line="360" w:lineRule="auto"/>
        <w:rPr>
          <w:rFonts w:ascii="Arial" w:hAnsi="Arial" w:cs="Arial"/>
          <w:color w:val="000000" w:themeColor="text1"/>
          <w:sz w:val="18"/>
          <w:szCs w:val="18"/>
        </w:rPr>
      </w:pPr>
      <w:r>
        <w:rPr>
          <w:rFonts w:ascii="Arial" w:hAnsi="Arial" w:cs="Arial"/>
          <w:sz w:val="20"/>
          <w:szCs w:val="20"/>
        </w:rPr>
        <w:t xml:space="preserve"> 2.   </w:t>
      </w:r>
      <w:r w:rsidR="005B2ECF" w:rsidRPr="002B7446">
        <w:rPr>
          <w:rFonts w:ascii="Arial" w:hAnsi="Arial" w:cs="Arial"/>
          <w:sz w:val="20"/>
          <w:szCs w:val="20"/>
        </w:rPr>
        <w:t xml:space="preserve">Forma płatności – przelew do 21 dni </w:t>
      </w:r>
      <w:r w:rsidR="005B2ECF" w:rsidRPr="002B7446">
        <w:rPr>
          <w:rFonts w:ascii="Arial" w:hAnsi="Arial" w:cs="Arial"/>
          <w:color w:val="000000" w:themeColor="text1"/>
          <w:sz w:val="18"/>
          <w:szCs w:val="18"/>
        </w:rPr>
        <w:t xml:space="preserve">od daty dostarczenia prawidłowo wystawionej faktury końcowej </w:t>
      </w:r>
    </w:p>
    <w:p w:rsidR="005B2ECF" w:rsidRPr="002B7446" w:rsidRDefault="002B7446" w:rsidP="002B7446">
      <w:pPr>
        <w:spacing w:after="0" w:line="360" w:lineRule="auto"/>
        <w:rPr>
          <w:rFonts w:ascii="Arial" w:hAnsi="Arial" w:cs="Arial"/>
          <w:sz w:val="18"/>
          <w:szCs w:val="18"/>
        </w:rPr>
      </w:pPr>
      <w:r>
        <w:rPr>
          <w:rFonts w:ascii="Arial" w:hAnsi="Arial" w:cs="Arial"/>
          <w:color w:val="000000" w:themeColor="text1"/>
          <w:sz w:val="18"/>
          <w:szCs w:val="18"/>
        </w:rPr>
        <w:t xml:space="preserve">        </w:t>
      </w:r>
      <w:r w:rsidR="005B2ECF" w:rsidRPr="002B7446">
        <w:rPr>
          <w:rFonts w:ascii="Arial" w:hAnsi="Arial" w:cs="Arial"/>
          <w:color w:val="000000" w:themeColor="text1"/>
          <w:sz w:val="18"/>
          <w:szCs w:val="18"/>
        </w:rPr>
        <w:t>wraz z  protokołem końcowego odbioru usługi</w:t>
      </w:r>
      <w:r w:rsidR="005B2ECF" w:rsidRPr="002B7446">
        <w:rPr>
          <w:rFonts w:ascii="Arial" w:hAnsi="Arial" w:cs="Arial"/>
          <w:color w:val="000000" w:themeColor="text1"/>
          <w:sz w:val="20"/>
          <w:szCs w:val="20"/>
        </w:rPr>
        <w:t>.</w:t>
      </w:r>
    </w:p>
    <w:p w:rsidR="00C40083" w:rsidRPr="002B7446" w:rsidRDefault="002B7446" w:rsidP="002B7446">
      <w:pPr>
        <w:spacing w:after="0" w:line="360" w:lineRule="auto"/>
        <w:jc w:val="both"/>
        <w:rPr>
          <w:rFonts w:ascii="Arial" w:hAnsi="Arial" w:cs="Arial"/>
          <w:sz w:val="18"/>
          <w:szCs w:val="18"/>
        </w:rPr>
      </w:pPr>
      <w:r>
        <w:rPr>
          <w:rFonts w:ascii="Arial" w:hAnsi="Arial" w:cs="Arial"/>
          <w:sz w:val="20"/>
          <w:szCs w:val="20"/>
        </w:rPr>
        <w:lastRenderedPageBreak/>
        <w:t xml:space="preserve"> 3</w:t>
      </w:r>
      <w:r w:rsidR="004F65CA">
        <w:rPr>
          <w:rFonts w:ascii="Arial" w:hAnsi="Arial" w:cs="Arial"/>
          <w:sz w:val="20"/>
          <w:szCs w:val="20"/>
        </w:rPr>
        <w:t>.</w:t>
      </w:r>
      <w:r w:rsidR="005B2ECF" w:rsidRPr="004F65CA">
        <w:rPr>
          <w:rFonts w:ascii="Arial" w:hAnsi="Arial" w:cs="Arial"/>
          <w:sz w:val="20"/>
          <w:szCs w:val="20"/>
        </w:rPr>
        <w:t xml:space="preserve"> </w:t>
      </w:r>
      <w:r w:rsidR="004F65CA" w:rsidRPr="004F65CA">
        <w:rPr>
          <w:rFonts w:ascii="Arial" w:hAnsi="Arial" w:cs="Arial"/>
          <w:color w:val="000000" w:themeColor="text1"/>
          <w:sz w:val="20"/>
          <w:szCs w:val="20"/>
        </w:rPr>
        <w:t xml:space="preserve"> </w:t>
      </w:r>
      <w:r w:rsidR="004F65CA" w:rsidRPr="002B7446">
        <w:rPr>
          <w:rFonts w:ascii="Arial" w:hAnsi="Arial" w:cs="Arial"/>
          <w:sz w:val="20"/>
          <w:szCs w:val="20"/>
        </w:rPr>
        <w:t xml:space="preserve">Końcowa płatność po wykonaniu i odbiorze dokumentacji projektowej bez uwag w roku 2024 </w:t>
      </w:r>
      <w:r w:rsidR="00F52E69" w:rsidRPr="002B7446">
        <w:rPr>
          <w:rFonts w:ascii="Arial" w:eastAsia="Times New Roman" w:hAnsi="Arial" w:cs="Arial"/>
          <w:color w:val="000000"/>
          <w:sz w:val="20"/>
          <w:szCs w:val="20"/>
          <w:lang w:eastAsia="pl-PL"/>
        </w:rPr>
        <w:t xml:space="preserve"> </w:t>
      </w:r>
    </w:p>
    <w:p w:rsidR="00F52E69" w:rsidRPr="002B7446" w:rsidRDefault="002B7446" w:rsidP="002B7446">
      <w:pPr>
        <w:spacing w:after="0" w:line="276" w:lineRule="auto"/>
        <w:rPr>
          <w:rFonts w:ascii="Arial" w:eastAsia="Times New Roman" w:hAnsi="Arial" w:cs="Arial"/>
          <w:color w:val="000000"/>
          <w:sz w:val="20"/>
          <w:szCs w:val="20"/>
          <w:lang w:eastAsia="pl-PL"/>
        </w:rPr>
      </w:pPr>
      <w:r>
        <w:rPr>
          <w:rFonts w:ascii="Arial" w:hAnsi="Arial" w:cs="Arial"/>
          <w:sz w:val="20"/>
          <w:szCs w:val="20"/>
        </w:rPr>
        <w:t xml:space="preserve"> 4.   </w:t>
      </w:r>
      <w:r w:rsidR="00F52E69" w:rsidRPr="002B7446">
        <w:rPr>
          <w:rFonts w:ascii="Arial" w:hAnsi="Arial" w:cs="Arial"/>
          <w:sz w:val="20"/>
          <w:szCs w:val="20"/>
        </w:rPr>
        <w:t>Zapłata za fakturę zostanie dokonana na rachunek bankowy Wykonawcy:</w:t>
      </w:r>
    </w:p>
    <w:p w:rsidR="00F52E69" w:rsidRPr="005A78A4" w:rsidRDefault="00F52E69" w:rsidP="00F52E69">
      <w:pPr>
        <w:spacing w:after="0" w:line="276" w:lineRule="auto"/>
        <w:rPr>
          <w:rFonts w:ascii="Arial" w:hAnsi="Arial" w:cs="Arial"/>
          <w:sz w:val="20"/>
          <w:szCs w:val="20"/>
        </w:rPr>
      </w:pPr>
      <w:r w:rsidRPr="005A78A4">
        <w:rPr>
          <w:rFonts w:ascii="Arial" w:hAnsi="Arial" w:cs="Arial"/>
          <w:sz w:val="20"/>
          <w:szCs w:val="20"/>
        </w:rPr>
        <w:t xml:space="preserve">         ………………………………………………………………………………………………………………………</w:t>
      </w:r>
    </w:p>
    <w:p w:rsidR="00F52E69" w:rsidRPr="005A78A4" w:rsidRDefault="00F52E69" w:rsidP="00F52E69">
      <w:pPr>
        <w:spacing w:after="0" w:line="276" w:lineRule="auto"/>
        <w:ind w:left="284" w:hanging="284"/>
        <w:jc w:val="both"/>
        <w:rPr>
          <w:rFonts w:ascii="Arial" w:hAnsi="Arial" w:cs="Arial"/>
          <w:sz w:val="20"/>
          <w:szCs w:val="20"/>
        </w:rPr>
      </w:pPr>
      <w:r>
        <w:rPr>
          <w:rFonts w:ascii="Arial" w:hAnsi="Arial" w:cs="Arial"/>
          <w:sz w:val="20"/>
          <w:szCs w:val="20"/>
        </w:rPr>
        <w:t>5.</w:t>
      </w:r>
      <w:r w:rsidRPr="005A78A4">
        <w:rPr>
          <w:rFonts w:ascii="Arial" w:hAnsi="Arial" w:cs="Arial"/>
          <w:sz w:val="20"/>
          <w:szCs w:val="20"/>
        </w:rPr>
        <w:t>. Wskazany rachunek płatności należy do wykonawcy i został dla niego utworzony wydzielony  rachunek VAT na cele prowadzonej działalności gospodarczej.</w:t>
      </w:r>
    </w:p>
    <w:p w:rsidR="00F52E69" w:rsidRPr="005A78A4" w:rsidRDefault="00F52E69" w:rsidP="00F52E69">
      <w:pPr>
        <w:spacing w:after="0" w:line="276" w:lineRule="auto"/>
        <w:jc w:val="both"/>
        <w:rPr>
          <w:rFonts w:ascii="Arial" w:eastAsia="Times New Roman" w:hAnsi="Arial" w:cs="Arial"/>
          <w:color w:val="000000"/>
          <w:sz w:val="20"/>
          <w:szCs w:val="20"/>
          <w:lang w:eastAsia="pl-PL"/>
        </w:rPr>
      </w:pPr>
    </w:p>
    <w:p w:rsidR="00F52E69" w:rsidRPr="005A78A4" w:rsidRDefault="00F52E69" w:rsidP="00F52E69">
      <w:pPr>
        <w:spacing w:after="0" w:line="360" w:lineRule="auto"/>
        <w:ind w:left="-76"/>
        <w:jc w:val="both"/>
        <w:rPr>
          <w:rFonts w:ascii="Arial" w:hAnsi="Arial" w:cs="Arial"/>
          <w:sz w:val="20"/>
          <w:szCs w:val="20"/>
        </w:rPr>
      </w:pPr>
    </w:p>
    <w:p w:rsidR="00F52E69" w:rsidRPr="005A78A4" w:rsidRDefault="00F52E69" w:rsidP="00F52E69">
      <w:pPr>
        <w:spacing w:after="0" w:line="276" w:lineRule="auto"/>
        <w:jc w:val="center"/>
        <w:rPr>
          <w:rFonts w:ascii="Arial" w:eastAsia="Times New Roman" w:hAnsi="Arial" w:cs="Arial"/>
          <w:b/>
          <w:bCs/>
          <w:i/>
          <w:iCs/>
          <w:color w:val="000000"/>
          <w:sz w:val="20"/>
          <w:szCs w:val="20"/>
          <w:lang w:eastAsia="pl-PL"/>
        </w:rPr>
      </w:pPr>
      <w:r w:rsidRPr="005A78A4">
        <w:rPr>
          <w:rFonts w:ascii="Arial" w:eastAsia="Times New Roman" w:hAnsi="Arial" w:cs="Arial"/>
          <w:b/>
          <w:bCs/>
          <w:i/>
          <w:iCs/>
          <w:color w:val="000000"/>
          <w:sz w:val="20"/>
          <w:szCs w:val="20"/>
          <w:lang w:eastAsia="pl-PL"/>
        </w:rPr>
        <w:t>§ 3</w:t>
      </w:r>
    </w:p>
    <w:p w:rsidR="00F52E69" w:rsidRPr="005A78A4" w:rsidRDefault="00F52E69" w:rsidP="00F52E69">
      <w:pPr>
        <w:spacing w:after="0" w:line="276" w:lineRule="auto"/>
        <w:jc w:val="center"/>
        <w:rPr>
          <w:rFonts w:ascii="Arial" w:hAnsi="Arial" w:cs="Arial"/>
          <w:b/>
          <w:color w:val="000000" w:themeColor="text1"/>
          <w:sz w:val="20"/>
          <w:szCs w:val="20"/>
        </w:rPr>
      </w:pPr>
      <w:r w:rsidRPr="005A78A4">
        <w:rPr>
          <w:rFonts w:ascii="Arial" w:hAnsi="Arial" w:cs="Arial"/>
          <w:b/>
          <w:color w:val="000000" w:themeColor="text1"/>
          <w:sz w:val="20"/>
          <w:szCs w:val="20"/>
        </w:rPr>
        <w:t>Termin realizacji</w:t>
      </w:r>
    </w:p>
    <w:p w:rsidR="00F52E69" w:rsidRDefault="00F52E69" w:rsidP="00F52E69">
      <w:pPr>
        <w:pStyle w:val="Akapitzlist"/>
        <w:numPr>
          <w:ilvl w:val="1"/>
          <w:numId w:val="2"/>
        </w:numPr>
        <w:spacing w:after="0" w:line="276" w:lineRule="auto"/>
        <w:ind w:left="284" w:hanging="284"/>
        <w:jc w:val="both"/>
        <w:textAlignment w:val="baseline"/>
        <w:rPr>
          <w:rFonts w:ascii="Arial" w:eastAsia="Times New Roman" w:hAnsi="Arial" w:cs="Arial"/>
          <w:b/>
          <w:color w:val="000000"/>
          <w:sz w:val="20"/>
          <w:szCs w:val="20"/>
          <w:lang w:eastAsia="pl-PL"/>
        </w:rPr>
      </w:pPr>
      <w:r w:rsidRPr="005A78A4">
        <w:rPr>
          <w:rFonts w:ascii="Arial" w:eastAsia="Times New Roman" w:hAnsi="Arial" w:cs="Arial"/>
          <w:color w:val="000000"/>
          <w:sz w:val="20"/>
          <w:szCs w:val="20"/>
          <w:lang w:eastAsia="pl-PL"/>
        </w:rPr>
        <w:t xml:space="preserve">Termin wykonania przedmiotu umowy: </w:t>
      </w:r>
      <w:r w:rsidRPr="005A78A4">
        <w:rPr>
          <w:rFonts w:ascii="Arial" w:eastAsia="Times New Roman" w:hAnsi="Arial" w:cs="Arial"/>
          <w:b/>
          <w:color w:val="000000"/>
          <w:sz w:val="20"/>
          <w:szCs w:val="20"/>
          <w:lang w:eastAsia="pl-PL"/>
        </w:rPr>
        <w:t xml:space="preserve">od dnia zawarcia umowy do dnia  </w:t>
      </w:r>
      <w:r w:rsidR="005B2ECF">
        <w:rPr>
          <w:rFonts w:ascii="Arial" w:eastAsia="Times New Roman" w:hAnsi="Arial" w:cs="Arial"/>
          <w:b/>
          <w:color w:val="000000"/>
          <w:sz w:val="20"/>
          <w:szCs w:val="20"/>
          <w:u w:val="single"/>
          <w:lang w:eastAsia="pl-PL"/>
        </w:rPr>
        <w:t>31 sierpnia</w:t>
      </w:r>
      <w:r w:rsidRPr="00175529">
        <w:rPr>
          <w:rFonts w:ascii="Arial" w:eastAsia="Times New Roman" w:hAnsi="Arial" w:cs="Arial"/>
          <w:b/>
          <w:color w:val="000000"/>
          <w:sz w:val="20"/>
          <w:szCs w:val="20"/>
          <w:u w:val="single"/>
          <w:lang w:eastAsia="pl-PL"/>
        </w:rPr>
        <w:t xml:space="preserve"> </w:t>
      </w:r>
      <w:r w:rsidR="005B2ECF">
        <w:rPr>
          <w:rFonts w:ascii="Arial" w:eastAsia="Times New Roman" w:hAnsi="Arial" w:cs="Arial"/>
          <w:b/>
          <w:color w:val="000000"/>
          <w:sz w:val="20"/>
          <w:szCs w:val="20"/>
          <w:u w:val="single"/>
          <w:lang w:eastAsia="pl-PL"/>
        </w:rPr>
        <w:t>2024</w:t>
      </w:r>
      <w:r w:rsidRPr="00175529">
        <w:rPr>
          <w:rFonts w:ascii="Arial" w:eastAsia="Times New Roman" w:hAnsi="Arial" w:cs="Arial"/>
          <w:b/>
          <w:color w:val="000000"/>
          <w:sz w:val="20"/>
          <w:szCs w:val="20"/>
          <w:u w:val="single"/>
          <w:lang w:eastAsia="pl-PL"/>
        </w:rPr>
        <w:t xml:space="preserve"> r</w:t>
      </w:r>
      <w:r w:rsidRPr="005A78A4">
        <w:rPr>
          <w:rFonts w:ascii="Arial" w:eastAsia="Times New Roman" w:hAnsi="Arial" w:cs="Arial"/>
          <w:b/>
          <w:color w:val="000000"/>
          <w:sz w:val="20"/>
          <w:szCs w:val="20"/>
          <w:lang w:eastAsia="pl-PL"/>
        </w:rPr>
        <w:t>.</w:t>
      </w:r>
    </w:p>
    <w:p w:rsidR="00F52E69" w:rsidRDefault="00F52E69" w:rsidP="00F52E69">
      <w:pPr>
        <w:pStyle w:val="Akapitzlist"/>
        <w:numPr>
          <w:ilvl w:val="1"/>
          <w:numId w:val="2"/>
        </w:numPr>
        <w:spacing w:after="0" w:line="276" w:lineRule="auto"/>
        <w:ind w:left="284" w:hanging="284"/>
        <w:jc w:val="both"/>
        <w:textAlignment w:val="baseline"/>
        <w:rPr>
          <w:rFonts w:ascii="Arial" w:eastAsia="Times New Roman" w:hAnsi="Arial" w:cs="Arial"/>
          <w:color w:val="000000"/>
          <w:sz w:val="20"/>
          <w:szCs w:val="20"/>
          <w:lang w:eastAsia="pl-PL"/>
        </w:rPr>
      </w:pPr>
      <w:r w:rsidRPr="001153DF">
        <w:rPr>
          <w:rFonts w:ascii="Arial" w:eastAsia="Times New Roman" w:hAnsi="Arial" w:cs="Arial"/>
          <w:color w:val="000000"/>
          <w:sz w:val="20"/>
          <w:szCs w:val="20"/>
          <w:lang w:eastAsia="pl-PL"/>
        </w:rPr>
        <w:t>Wykonawca zobowiązuje się do pełnienia nadzoru autorskiego od dnia zawarcia umowy na roboty budowlane do dnia zakończenia robót budowlanych(podpisania protokołu odbioru końcowego robót lub równoważnego, nad którymi będzie sprawowany nadzór autorski</w:t>
      </w:r>
      <w:r>
        <w:rPr>
          <w:rFonts w:ascii="Arial" w:eastAsia="Times New Roman" w:hAnsi="Arial" w:cs="Arial"/>
          <w:color w:val="000000"/>
          <w:sz w:val="20"/>
          <w:szCs w:val="20"/>
          <w:lang w:eastAsia="pl-PL"/>
        </w:rPr>
        <w:t>.</w:t>
      </w:r>
    </w:p>
    <w:p w:rsidR="00F52E69" w:rsidRPr="001153DF" w:rsidRDefault="00F52E69" w:rsidP="00F52E69">
      <w:pPr>
        <w:spacing w:after="0" w:line="276" w:lineRule="auto"/>
        <w:jc w:val="both"/>
        <w:textAlignment w:val="baseline"/>
        <w:rPr>
          <w:rFonts w:ascii="Arial" w:eastAsia="Times New Roman" w:hAnsi="Arial" w:cs="Arial"/>
          <w:color w:val="000000"/>
          <w:sz w:val="20"/>
          <w:szCs w:val="20"/>
          <w:lang w:eastAsia="pl-PL"/>
        </w:rPr>
      </w:pPr>
    </w:p>
    <w:p w:rsidR="00F52E69" w:rsidRDefault="00F52E69" w:rsidP="00F52E69">
      <w:pPr>
        <w:pStyle w:val="Akapitzlist"/>
        <w:spacing w:after="0" w:line="276" w:lineRule="auto"/>
        <w:ind w:left="284"/>
        <w:jc w:val="both"/>
        <w:textAlignment w:val="baseline"/>
        <w:rPr>
          <w:rFonts w:ascii="Arial" w:eastAsia="Times New Roman" w:hAnsi="Arial" w:cs="Arial"/>
          <w:b/>
          <w:color w:val="000000"/>
          <w:sz w:val="20"/>
          <w:szCs w:val="20"/>
          <w:lang w:eastAsia="pl-PL"/>
        </w:rPr>
      </w:pPr>
    </w:p>
    <w:p w:rsidR="00F52E69" w:rsidRPr="005A78A4" w:rsidRDefault="00F52E69" w:rsidP="00F52E69">
      <w:pPr>
        <w:spacing w:after="0" w:line="276" w:lineRule="auto"/>
        <w:jc w:val="center"/>
        <w:rPr>
          <w:rFonts w:ascii="Arial" w:eastAsia="Times New Roman" w:hAnsi="Arial" w:cs="Arial"/>
          <w:b/>
          <w:bCs/>
          <w:i/>
          <w:iCs/>
          <w:color w:val="000000"/>
          <w:sz w:val="20"/>
          <w:szCs w:val="20"/>
          <w:lang w:eastAsia="pl-PL"/>
        </w:rPr>
      </w:pPr>
      <w:r>
        <w:rPr>
          <w:rFonts w:ascii="Arial" w:eastAsia="Times New Roman" w:hAnsi="Arial" w:cs="Arial"/>
          <w:b/>
          <w:bCs/>
          <w:i/>
          <w:iCs/>
          <w:color w:val="000000"/>
          <w:sz w:val="20"/>
          <w:szCs w:val="20"/>
          <w:lang w:eastAsia="pl-PL"/>
        </w:rPr>
        <w:t>§ 4</w:t>
      </w:r>
    </w:p>
    <w:p w:rsidR="00F52E69" w:rsidRDefault="00F52E69" w:rsidP="00F52E69">
      <w:pPr>
        <w:spacing w:after="0" w:line="276" w:lineRule="auto"/>
        <w:jc w:val="center"/>
        <w:rPr>
          <w:rFonts w:ascii="Arial" w:hAnsi="Arial" w:cs="Arial"/>
          <w:b/>
          <w:color w:val="000000" w:themeColor="text1"/>
          <w:sz w:val="20"/>
          <w:szCs w:val="20"/>
        </w:rPr>
      </w:pPr>
      <w:r>
        <w:rPr>
          <w:rFonts w:ascii="Arial" w:hAnsi="Arial" w:cs="Arial"/>
          <w:b/>
          <w:color w:val="000000" w:themeColor="text1"/>
          <w:sz w:val="20"/>
          <w:szCs w:val="20"/>
        </w:rPr>
        <w:t>Harmonogram prac projektowych/konsultacji</w:t>
      </w:r>
    </w:p>
    <w:p w:rsidR="00F52E69" w:rsidRPr="00FE421D" w:rsidRDefault="00F52E69" w:rsidP="00F52E69">
      <w:pPr>
        <w:numPr>
          <w:ilvl w:val="0"/>
          <w:numId w:val="35"/>
        </w:numPr>
        <w:tabs>
          <w:tab w:val="clear" w:pos="720"/>
          <w:tab w:val="num" w:pos="374"/>
        </w:tabs>
        <w:spacing w:after="0" w:line="240" w:lineRule="auto"/>
        <w:ind w:left="374"/>
        <w:jc w:val="both"/>
        <w:rPr>
          <w:rFonts w:ascii="Arial" w:hAnsi="Arial" w:cs="Arial"/>
          <w:sz w:val="20"/>
          <w:szCs w:val="20"/>
        </w:rPr>
      </w:pPr>
      <w:r w:rsidRPr="00FE421D">
        <w:rPr>
          <w:rFonts w:ascii="Arial" w:hAnsi="Arial" w:cs="Arial"/>
          <w:sz w:val="20"/>
          <w:szCs w:val="20"/>
        </w:rPr>
        <w:t xml:space="preserve">Wykonawca w terminie do </w:t>
      </w:r>
      <w:r w:rsidRPr="00FE421D">
        <w:rPr>
          <w:rFonts w:ascii="Arial" w:hAnsi="Arial" w:cs="Arial"/>
          <w:sz w:val="20"/>
          <w:szCs w:val="20"/>
          <w:u w:val="single"/>
        </w:rPr>
        <w:t>jednego tygodnia</w:t>
      </w:r>
      <w:r w:rsidRPr="00FE421D">
        <w:rPr>
          <w:rFonts w:ascii="Arial" w:hAnsi="Arial" w:cs="Arial"/>
          <w:sz w:val="20"/>
          <w:szCs w:val="20"/>
        </w:rPr>
        <w:t xml:space="preserve"> od dnia zawarcia umowy zobowiązuje się do przedłożenia Zamawiającemu harmonogramu prac projektowych/konsultacji, podpisanego przez osobę upoważnioną do reprezentowania Wykonawcy, zgodnego </w:t>
      </w:r>
      <w:r w:rsidRPr="00FE421D">
        <w:rPr>
          <w:rFonts w:ascii="Arial" w:hAnsi="Arial" w:cs="Arial"/>
          <w:sz w:val="20"/>
          <w:szCs w:val="20"/>
          <w:u w:val="single"/>
        </w:rPr>
        <w:t>z postanowieniami umowy oraz wymaganiami zawartymi w Opisie Przedmiotu Zamówienia</w:t>
      </w:r>
      <w:r w:rsidRPr="00FE421D">
        <w:rPr>
          <w:rFonts w:ascii="Arial" w:hAnsi="Arial" w:cs="Arial"/>
          <w:sz w:val="20"/>
          <w:szCs w:val="20"/>
        </w:rPr>
        <w:t>. Okres weryfikacji przez Zamawiającego przedłożonego harmonogramu wlicza się w okres realizacji umowy.</w:t>
      </w:r>
    </w:p>
    <w:p w:rsidR="00F52E69" w:rsidRPr="00FE421D" w:rsidRDefault="00F52E69" w:rsidP="00F52E69">
      <w:pPr>
        <w:numPr>
          <w:ilvl w:val="0"/>
          <w:numId w:val="35"/>
        </w:numPr>
        <w:tabs>
          <w:tab w:val="clear" w:pos="720"/>
          <w:tab w:val="num" w:pos="374"/>
        </w:tabs>
        <w:spacing w:after="0" w:line="240" w:lineRule="auto"/>
        <w:ind w:left="374"/>
        <w:jc w:val="both"/>
        <w:rPr>
          <w:rFonts w:ascii="Arial" w:hAnsi="Arial" w:cs="Arial"/>
          <w:sz w:val="20"/>
          <w:szCs w:val="20"/>
        </w:rPr>
      </w:pPr>
      <w:r w:rsidRPr="00FE421D">
        <w:rPr>
          <w:rFonts w:ascii="Arial" w:hAnsi="Arial" w:cs="Arial"/>
          <w:sz w:val="20"/>
          <w:szCs w:val="20"/>
        </w:rPr>
        <w:t>Zamawiający jest zobowiązany do zatwierdzenia harmonogramu, przygotowanego w terminie i w sposób określony w ust. 1, w terminie do 14 dni od dnia jego otrzymania. Wykonawca jest uprawniony do dokonywania zmian w harmonogramie jedynie za zgodą Zamawiającego. W szczególności Zamawiający może odmówić zatwierdzenia zmiany harmonogramu, gdy zmiana wynika lub zakłada wydłużenie terminów wykonania przez Wykonawcę elementów umowy z przyczyn zależnych od Wykonawcy.</w:t>
      </w:r>
    </w:p>
    <w:p w:rsidR="00F52E69" w:rsidRPr="00FE421D" w:rsidRDefault="00F52E69" w:rsidP="00F52E69">
      <w:pPr>
        <w:numPr>
          <w:ilvl w:val="0"/>
          <w:numId w:val="35"/>
        </w:numPr>
        <w:tabs>
          <w:tab w:val="clear" w:pos="720"/>
          <w:tab w:val="num" w:pos="374"/>
        </w:tabs>
        <w:spacing w:after="0" w:line="240" w:lineRule="auto"/>
        <w:ind w:left="374"/>
        <w:jc w:val="both"/>
        <w:rPr>
          <w:rFonts w:ascii="Arial" w:hAnsi="Arial" w:cs="Arial"/>
          <w:sz w:val="20"/>
          <w:szCs w:val="20"/>
        </w:rPr>
      </w:pPr>
      <w:r w:rsidRPr="00FE421D">
        <w:rPr>
          <w:rFonts w:ascii="Arial" w:hAnsi="Arial" w:cs="Arial"/>
          <w:sz w:val="20"/>
          <w:szCs w:val="20"/>
        </w:rPr>
        <w:t>Zmiana harmonogramu, z wyłączeniem przyczyn określonych w § 15 ust. 3, nie może powodować zmiany umownych terminów realizacji.</w:t>
      </w:r>
    </w:p>
    <w:p w:rsidR="00F52E69" w:rsidRPr="00FE421D" w:rsidRDefault="00F52E69" w:rsidP="00F52E69">
      <w:pPr>
        <w:numPr>
          <w:ilvl w:val="0"/>
          <w:numId w:val="35"/>
        </w:numPr>
        <w:tabs>
          <w:tab w:val="clear" w:pos="720"/>
          <w:tab w:val="num" w:pos="374"/>
        </w:tabs>
        <w:spacing w:after="0" w:line="240" w:lineRule="auto"/>
        <w:ind w:left="374"/>
        <w:jc w:val="both"/>
        <w:rPr>
          <w:rFonts w:ascii="Arial" w:hAnsi="Arial" w:cs="Arial"/>
          <w:sz w:val="20"/>
          <w:szCs w:val="20"/>
        </w:rPr>
      </w:pPr>
      <w:r w:rsidRPr="00FE421D">
        <w:rPr>
          <w:rFonts w:ascii="Arial" w:hAnsi="Arial" w:cs="Arial"/>
          <w:sz w:val="20"/>
          <w:szCs w:val="20"/>
        </w:rPr>
        <w:t>Wykonawca jest zobowiązany przedkładać Zamawiającemu do zatwierdzenia kolejne, tj. zaktualizowane harmonogramy prac projektowych/konsultacji w terminie 7 dni od daty:</w:t>
      </w:r>
    </w:p>
    <w:p w:rsidR="00F52E69" w:rsidRPr="00FE421D" w:rsidRDefault="00F52E69" w:rsidP="00F52E69">
      <w:pPr>
        <w:numPr>
          <w:ilvl w:val="0"/>
          <w:numId w:val="36"/>
        </w:numPr>
        <w:tabs>
          <w:tab w:val="clear" w:pos="374"/>
          <w:tab w:val="num" w:pos="748"/>
        </w:tabs>
        <w:spacing w:after="0" w:line="240" w:lineRule="auto"/>
        <w:ind w:left="748"/>
        <w:jc w:val="both"/>
        <w:rPr>
          <w:rFonts w:ascii="Arial" w:hAnsi="Arial" w:cs="Arial"/>
          <w:sz w:val="20"/>
          <w:szCs w:val="20"/>
        </w:rPr>
      </w:pPr>
      <w:r w:rsidRPr="00FE421D">
        <w:rPr>
          <w:rFonts w:ascii="Arial" w:hAnsi="Arial" w:cs="Arial"/>
          <w:sz w:val="20"/>
          <w:szCs w:val="20"/>
        </w:rPr>
        <w:t>polecenia Zamawiającego wydanego w przypadku, kiedy postęp prac przy wykonywaniu elementów projektowych nie będzie zgodny z harmonogramem prac projektowych;</w:t>
      </w:r>
    </w:p>
    <w:p w:rsidR="00F52E69" w:rsidRPr="00FE421D" w:rsidRDefault="00F52E69" w:rsidP="00F52E69">
      <w:pPr>
        <w:numPr>
          <w:ilvl w:val="0"/>
          <w:numId w:val="36"/>
        </w:numPr>
        <w:tabs>
          <w:tab w:val="clear" w:pos="374"/>
          <w:tab w:val="num" w:pos="748"/>
        </w:tabs>
        <w:spacing w:after="0" w:line="240" w:lineRule="auto"/>
        <w:ind w:left="748"/>
        <w:jc w:val="both"/>
        <w:rPr>
          <w:rFonts w:ascii="Arial" w:hAnsi="Arial" w:cs="Arial"/>
          <w:sz w:val="20"/>
          <w:szCs w:val="20"/>
        </w:rPr>
      </w:pPr>
      <w:r w:rsidRPr="00FE421D">
        <w:rPr>
          <w:rFonts w:ascii="Arial" w:hAnsi="Arial" w:cs="Arial"/>
          <w:sz w:val="20"/>
          <w:szCs w:val="20"/>
        </w:rPr>
        <w:t>wprowadzenia zmian w umowie, wpływających bezpośrednio na sposób i termin realizacji przedmiotu umowy.</w:t>
      </w:r>
    </w:p>
    <w:p w:rsidR="00F52E69" w:rsidRPr="00FE421D" w:rsidRDefault="00F52E69" w:rsidP="00F52E69">
      <w:pPr>
        <w:numPr>
          <w:ilvl w:val="0"/>
          <w:numId w:val="35"/>
        </w:numPr>
        <w:tabs>
          <w:tab w:val="clear" w:pos="720"/>
          <w:tab w:val="num" w:pos="374"/>
        </w:tabs>
        <w:spacing w:after="0" w:line="240" w:lineRule="auto"/>
        <w:ind w:left="374"/>
        <w:jc w:val="both"/>
        <w:rPr>
          <w:rFonts w:ascii="Arial" w:hAnsi="Arial" w:cs="Arial"/>
          <w:sz w:val="20"/>
          <w:szCs w:val="20"/>
        </w:rPr>
      </w:pPr>
      <w:r w:rsidRPr="00FE421D">
        <w:rPr>
          <w:rFonts w:ascii="Arial" w:hAnsi="Arial" w:cs="Arial"/>
          <w:sz w:val="20"/>
          <w:szCs w:val="20"/>
        </w:rPr>
        <w:t>Zmiana harmonogramu nie wymaga podpisania przez strony aneksu do umowy, z zastrzeżeniem pr</w:t>
      </w:r>
      <w:r>
        <w:rPr>
          <w:rFonts w:ascii="Arial" w:hAnsi="Arial" w:cs="Arial"/>
          <w:sz w:val="20"/>
          <w:szCs w:val="20"/>
        </w:rPr>
        <w:t xml:space="preserve">zyczyn określonych w ust. 3 </w:t>
      </w:r>
    </w:p>
    <w:p w:rsidR="00F52E69" w:rsidRPr="00C6285F" w:rsidRDefault="00F52E69" w:rsidP="00F52E69">
      <w:pPr>
        <w:numPr>
          <w:ilvl w:val="0"/>
          <w:numId w:val="35"/>
        </w:numPr>
        <w:tabs>
          <w:tab w:val="clear" w:pos="720"/>
          <w:tab w:val="num" w:pos="374"/>
        </w:tabs>
        <w:spacing w:after="0" w:line="240" w:lineRule="auto"/>
        <w:ind w:left="374"/>
        <w:jc w:val="both"/>
        <w:rPr>
          <w:rFonts w:ascii="Arial" w:hAnsi="Arial" w:cs="Arial"/>
          <w:sz w:val="20"/>
          <w:szCs w:val="20"/>
        </w:rPr>
      </w:pPr>
      <w:r w:rsidRPr="00FE421D">
        <w:rPr>
          <w:rFonts w:ascii="Arial" w:hAnsi="Arial" w:cs="Arial"/>
          <w:sz w:val="20"/>
          <w:szCs w:val="20"/>
        </w:rPr>
        <w:t>W przypadku stwierdzenia przez Zamawiającego, iż przyjęty harmonogram prac projektowych nie jest przez Wykonawcę realizowany (występują opóźnienia), Zamawiający ma prawo zażądać od Wykonawcy opracowania, przedłożenia Zamawiającemu i wdrożenia programu naprawczego. Program naprawczy winien prezentować plan działań naprawczych planowanych do wprowadzenia przez Wykonawcę wewnątrz zespołu autorskiego. Polecenia w tym zakresie są dla Wykonawcy wiążące. Wszelkie koszty związane z opracowaniem i wdrożeniem programu naprawczego ponosi Wykonawca.</w:t>
      </w:r>
    </w:p>
    <w:p w:rsidR="003E678D" w:rsidRPr="005A78A4" w:rsidRDefault="003E678D" w:rsidP="00F52E69">
      <w:pPr>
        <w:spacing w:after="0" w:line="276" w:lineRule="auto"/>
        <w:jc w:val="both"/>
        <w:textAlignment w:val="baseline"/>
        <w:rPr>
          <w:rFonts w:ascii="Arial" w:eastAsia="Times New Roman" w:hAnsi="Arial" w:cs="Arial"/>
          <w:b/>
          <w:color w:val="000000"/>
          <w:sz w:val="20"/>
          <w:szCs w:val="20"/>
          <w:lang w:eastAsia="pl-PL"/>
        </w:rPr>
      </w:pPr>
    </w:p>
    <w:p w:rsidR="00F52E69" w:rsidRPr="005A78A4" w:rsidRDefault="00F52E69" w:rsidP="00F52E69">
      <w:pPr>
        <w:spacing w:after="0" w:line="276" w:lineRule="auto"/>
        <w:jc w:val="center"/>
        <w:rPr>
          <w:rFonts w:ascii="Arial" w:eastAsia="Times New Roman" w:hAnsi="Arial" w:cs="Arial"/>
          <w:b/>
          <w:bCs/>
          <w:iCs/>
          <w:color w:val="000000"/>
          <w:sz w:val="20"/>
          <w:szCs w:val="20"/>
          <w:lang w:eastAsia="pl-PL"/>
        </w:rPr>
      </w:pPr>
      <w:r>
        <w:rPr>
          <w:rFonts w:ascii="Arial" w:eastAsia="Times New Roman" w:hAnsi="Arial" w:cs="Arial"/>
          <w:b/>
          <w:bCs/>
          <w:iCs/>
          <w:color w:val="000000"/>
          <w:sz w:val="20"/>
          <w:szCs w:val="20"/>
          <w:lang w:eastAsia="pl-PL"/>
        </w:rPr>
        <w:t>§ 5</w:t>
      </w:r>
    </w:p>
    <w:p w:rsidR="00F52E69" w:rsidRDefault="00F52E69" w:rsidP="00F52E69">
      <w:pPr>
        <w:spacing w:after="0" w:line="276" w:lineRule="auto"/>
        <w:jc w:val="center"/>
        <w:rPr>
          <w:rFonts w:ascii="Arial" w:eastAsia="Times New Roman" w:hAnsi="Arial" w:cs="Arial"/>
          <w:b/>
          <w:bCs/>
          <w:iCs/>
          <w:color w:val="000000"/>
          <w:sz w:val="20"/>
          <w:szCs w:val="20"/>
          <w:lang w:eastAsia="pl-PL"/>
        </w:rPr>
      </w:pPr>
      <w:r>
        <w:rPr>
          <w:rFonts w:ascii="Arial" w:eastAsia="Times New Roman" w:hAnsi="Arial" w:cs="Arial"/>
          <w:b/>
          <w:bCs/>
          <w:iCs/>
          <w:color w:val="000000"/>
          <w:sz w:val="20"/>
          <w:szCs w:val="20"/>
          <w:lang w:eastAsia="pl-PL"/>
        </w:rPr>
        <w:t>Prawa i obowiązki stron</w:t>
      </w:r>
    </w:p>
    <w:p w:rsidR="00F52E69" w:rsidRPr="00FE421D" w:rsidRDefault="00F52E69" w:rsidP="00F52E69">
      <w:pPr>
        <w:numPr>
          <w:ilvl w:val="0"/>
          <w:numId w:val="33"/>
        </w:numPr>
        <w:tabs>
          <w:tab w:val="clear" w:pos="720"/>
          <w:tab w:val="num" w:pos="426"/>
        </w:tabs>
        <w:autoSpaceDE w:val="0"/>
        <w:autoSpaceDN w:val="0"/>
        <w:adjustRightInd w:val="0"/>
        <w:spacing w:after="0" w:line="240" w:lineRule="auto"/>
        <w:ind w:left="426" w:hanging="426"/>
        <w:jc w:val="both"/>
        <w:rPr>
          <w:rFonts w:ascii="Arial" w:hAnsi="Arial" w:cs="Arial"/>
          <w:sz w:val="20"/>
          <w:szCs w:val="20"/>
        </w:rPr>
      </w:pPr>
      <w:r w:rsidRPr="00FE421D">
        <w:rPr>
          <w:rFonts w:ascii="Arial" w:hAnsi="Arial" w:cs="Arial"/>
          <w:sz w:val="20"/>
          <w:szCs w:val="20"/>
        </w:rPr>
        <w:t>Strony zobowiązują się wzajemnie powiadamiać w formie pisemnej (pisemnie lub pocztą elektroniczną) o zaistniałych przeszkodach w wypełnianiu zobowiązań umownych podczas wykonywania prac projektowych, jak również w trakcie realizacji inwestycji.</w:t>
      </w:r>
    </w:p>
    <w:p w:rsidR="00F52E69" w:rsidRDefault="00F52E69" w:rsidP="00F52E69">
      <w:pPr>
        <w:numPr>
          <w:ilvl w:val="0"/>
          <w:numId w:val="33"/>
        </w:numPr>
        <w:tabs>
          <w:tab w:val="clear" w:pos="720"/>
          <w:tab w:val="num" w:pos="426"/>
        </w:tabs>
        <w:autoSpaceDE w:val="0"/>
        <w:autoSpaceDN w:val="0"/>
        <w:adjustRightInd w:val="0"/>
        <w:spacing w:after="0" w:line="276" w:lineRule="auto"/>
        <w:ind w:left="426" w:hanging="426"/>
        <w:jc w:val="both"/>
        <w:rPr>
          <w:rFonts w:ascii="Arial" w:hAnsi="Arial" w:cs="Arial"/>
          <w:sz w:val="20"/>
          <w:szCs w:val="20"/>
        </w:rPr>
      </w:pPr>
      <w:r w:rsidRPr="00067EC6">
        <w:rPr>
          <w:rFonts w:ascii="Arial" w:hAnsi="Arial" w:cs="Arial"/>
          <w:sz w:val="20"/>
          <w:szCs w:val="20"/>
        </w:rPr>
        <w:t xml:space="preserve">Wykonawca jest zobowiązany do realizacji umowy z należytą starannością przewidzianą dla prowadzącego działalność gospodarczą, polegającą na opracowywaniu dokumentacji projektowej przy uwzględnieniu zawodowego charakteru tej działalności oraz do spełnienia wymagań przewidzianych w przepisach prawnych, związanych ze zleconym zakresem obowiązków. </w:t>
      </w:r>
      <w:r w:rsidRPr="00067EC6">
        <w:rPr>
          <w:rFonts w:ascii="Arial" w:hAnsi="Arial" w:cs="Arial"/>
          <w:sz w:val="20"/>
          <w:szCs w:val="20"/>
        </w:rPr>
        <w:lastRenderedPageBreak/>
        <w:t>Spełnienie wymagań dotyczy ustaw, rozporządzeń, dyrektyw, w tym w szczególności przepisów prawnych i norm</w:t>
      </w:r>
      <w:r>
        <w:rPr>
          <w:rFonts w:ascii="Arial" w:hAnsi="Arial" w:cs="Arial"/>
          <w:sz w:val="20"/>
          <w:szCs w:val="20"/>
        </w:rPr>
        <w:t>.</w:t>
      </w:r>
      <w:r w:rsidRPr="00067EC6">
        <w:rPr>
          <w:rFonts w:ascii="Arial" w:hAnsi="Arial" w:cs="Arial"/>
          <w:sz w:val="20"/>
          <w:szCs w:val="20"/>
        </w:rPr>
        <w:t xml:space="preserve"> </w:t>
      </w:r>
    </w:p>
    <w:p w:rsidR="00F52E69" w:rsidRPr="00067EC6" w:rsidRDefault="00F52E69" w:rsidP="00F52E69">
      <w:pPr>
        <w:numPr>
          <w:ilvl w:val="0"/>
          <w:numId w:val="33"/>
        </w:numPr>
        <w:tabs>
          <w:tab w:val="clear" w:pos="720"/>
          <w:tab w:val="num" w:pos="426"/>
        </w:tabs>
        <w:autoSpaceDE w:val="0"/>
        <w:autoSpaceDN w:val="0"/>
        <w:adjustRightInd w:val="0"/>
        <w:spacing w:after="0" w:line="276" w:lineRule="auto"/>
        <w:ind w:left="426" w:hanging="426"/>
        <w:jc w:val="both"/>
        <w:rPr>
          <w:rFonts w:ascii="Arial" w:hAnsi="Arial" w:cs="Arial"/>
          <w:sz w:val="20"/>
          <w:szCs w:val="20"/>
        </w:rPr>
      </w:pPr>
      <w:r w:rsidRPr="00067EC6">
        <w:rPr>
          <w:rFonts w:ascii="Arial" w:hAnsi="Arial" w:cs="Arial"/>
          <w:sz w:val="20"/>
          <w:szCs w:val="20"/>
        </w:rPr>
        <w:t>W toku opracowania dokumentacji projekt</w:t>
      </w:r>
      <w:r>
        <w:rPr>
          <w:rFonts w:ascii="Arial" w:hAnsi="Arial" w:cs="Arial"/>
          <w:sz w:val="20"/>
          <w:szCs w:val="20"/>
        </w:rPr>
        <w:t>owej Wykonawca w razie potrzeby  przeprowadzi konsultacje społeczne</w:t>
      </w:r>
      <w:r w:rsidRPr="00067EC6">
        <w:rPr>
          <w:rFonts w:ascii="Arial" w:hAnsi="Arial" w:cs="Arial"/>
          <w:sz w:val="20"/>
          <w:szCs w:val="20"/>
        </w:rPr>
        <w:t xml:space="preserve"> (min. jednokrotnie) dla planowanego przedsięwzięcia - </w:t>
      </w:r>
      <w:r w:rsidRPr="00067EC6">
        <w:rPr>
          <w:rFonts w:ascii="Arial" w:hAnsi="Arial" w:cs="Arial"/>
          <w:bCs/>
          <w:sz w:val="20"/>
          <w:szCs w:val="20"/>
        </w:rPr>
        <w:t>spotkania z mieszkańcami miejscowości, mające na celu przedstawienie społeczności lokalnej rozwiązań projektowych i wysłuchania ich opinii i wskazówek.</w:t>
      </w:r>
      <w:r w:rsidRPr="00067EC6">
        <w:rPr>
          <w:rFonts w:ascii="Arial" w:hAnsi="Arial" w:cs="Arial"/>
          <w:sz w:val="20"/>
          <w:szCs w:val="20"/>
        </w:rPr>
        <w:t xml:space="preserve"> Potwierdzeniem ww. czynności będzie protokół sporządzony przez Wykonawcę opatrzony datą i podpisami osób uczestniczących w konsultacjach. W przypadku realizacji konsultacji w formie </w:t>
      </w:r>
      <w:proofErr w:type="spellStart"/>
      <w:r w:rsidRPr="00067EC6">
        <w:rPr>
          <w:rFonts w:ascii="Arial" w:hAnsi="Arial" w:cs="Arial"/>
          <w:sz w:val="20"/>
          <w:szCs w:val="20"/>
        </w:rPr>
        <w:t>on-line</w:t>
      </w:r>
      <w:proofErr w:type="spellEnd"/>
      <w:r w:rsidRPr="00067EC6">
        <w:rPr>
          <w:rFonts w:ascii="Arial" w:hAnsi="Arial" w:cs="Arial"/>
          <w:sz w:val="20"/>
          <w:szCs w:val="20"/>
        </w:rPr>
        <w:t xml:space="preserve"> (poprzez ogłoszenia na stronach internetowych, przekazanie materiałów korespondencją poczty elektronicznej) potwierdzeniem czynności będzie protokół sporządzony przez Wykonawcę, opatrzony datą i adresami korespondencyjnymi osób uczestniczących w konsultacjach.</w:t>
      </w:r>
    </w:p>
    <w:p w:rsidR="00F52E69" w:rsidRPr="00351FBC" w:rsidRDefault="00F52E69" w:rsidP="00F52E69">
      <w:pPr>
        <w:numPr>
          <w:ilvl w:val="0"/>
          <w:numId w:val="33"/>
        </w:numPr>
        <w:tabs>
          <w:tab w:val="clear" w:pos="720"/>
          <w:tab w:val="num" w:pos="0"/>
          <w:tab w:val="num" w:pos="426"/>
        </w:tabs>
        <w:autoSpaceDE w:val="0"/>
        <w:autoSpaceDN w:val="0"/>
        <w:adjustRightInd w:val="0"/>
        <w:spacing w:after="0" w:line="276" w:lineRule="auto"/>
        <w:ind w:left="426" w:hanging="426"/>
        <w:jc w:val="both"/>
        <w:rPr>
          <w:rFonts w:ascii="Arial" w:hAnsi="Arial" w:cs="Arial"/>
          <w:b/>
          <w:sz w:val="20"/>
          <w:szCs w:val="20"/>
        </w:rPr>
      </w:pPr>
      <w:r w:rsidRPr="00351FBC">
        <w:rPr>
          <w:rFonts w:ascii="Arial" w:hAnsi="Arial" w:cs="Arial"/>
          <w:sz w:val="20"/>
          <w:szCs w:val="20"/>
        </w:rPr>
        <w:t>W trakcie realizacji umowy Wykonawca ma obowiązek konsultowania na bieżąco z Zamawiającym danych do projektowania i kosztorysowania</w:t>
      </w:r>
      <w:r>
        <w:rPr>
          <w:rFonts w:ascii="Arial" w:hAnsi="Arial" w:cs="Arial"/>
          <w:sz w:val="20"/>
          <w:szCs w:val="20"/>
        </w:rPr>
        <w:t xml:space="preserve"> ( narady robocze)</w:t>
      </w:r>
      <w:r w:rsidRPr="00351FBC">
        <w:rPr>
          <w:rFonts w:ascii="Arial" w:hAnsi="Arial" w:cs="Arial"/>
          <w:sz w:val="20"/>
          <w:szCs w:val="20"/>
        </w:rPr>
        <w:t>, w tym uzgodnień branżowych oraz przedstawienia do zaopiniowania Zamawiającemu wszelkich założeń projektowych przed przekazaniem ich do dalszych uzgodnień. Potwierdzeniem ww. czynności będzie notatka sporządzona przez Wykonawcę opatrzona datą i podpisami stron.</w:t>
      </w:r>
    </w:p>
    <w:p w:rsidR="00F52E69" w:rsidRPr="00FE421D" w:rsidRDefault="00F52E69" w:rsidP="00F52E69">
      <w:pPr>
        <w:numPr>
          <w:ilvl w:val="0"/>
          <w:numId w:val="33"/>
        </w:numPr>
        <w:tabs>
          <w:tab w:val="clear" w:pos="720"/>
          <w:tab w:val="num" w:pos="0"/>
          <w:tab w:val="num" w:pos="426"/>
        </w:tabs>
        <w:autoSpaceDE w:val="0"/>
        <w:autoSpaceDN w:val="0"/>
        <w:adjustRightInd w:val="0"/>
        <w:spacing w:after="0" w:line="276" w:lineRule="auto"/>
        <w:ind w:left="426" w:hanging="426"/>
        <w:jc w:val="both"/>
        <w:rPr>
          <w:rFonts w:ascii="Arial" w:hAnsi="Arial" w:cs="Arial"/>
          <w:b/>
          <w:sz w:val="20"/>
          <w:szCs w:val="20"/>
        </w:rPr>
      </w:pPr>
      <w:r w:rsidRPr="00FE421D">
        <w:rPr>
          <w:rFonts w:ascii="Arial" w:hAnsi="Arial" w:cs="Arial"/>
          <w:sz w:val="20"/>
          <w:szCs w:val="20"/>
        </w:rPr>
        <w:t>Wykonawca zobowiązany jest uzyskać pisemną akceptację Zamawiającego w zakresie proponowanych rozwiązań w trakcie realizacji przedmiotu umowy.</w:t>
      </w:r>
    </w:p>
    <w:p w:rsidR="00F52E69" w:rsidRPr="00FE421D" w:rsidRDefault="00F52E69" w:rsidP="00F52E69">
      <w:pPr>
        <w:numPr>
          <w:ilvl w:val="0"/>
          <w:numId w:val="33"/>
        </w:numPr>
        <w:tabs>
          <w:tab w:val="clear" w:pos="720"/>
          <w:tab w:val="num" w:pos="0"/>
          <w:tab w:val="num" w:pos="426"/>
        </w:tabs>
        <w:autoSpaceDE w:val="0"/>
        <w:autoSpaceDN w:val="0"/>
        <w:adjustRightInd w:val="0"/>
        <w:spacing w:after="0" w:line="276" w:lineRule="auto"/>
        <w:ind w:left="426" w:hanging="426"/>
        <w:jc w:val="both"/>
        <w:rPr>
          <w:rFonts w:ascii="Arial" w:hAnsi="Arial" w:cs="Arial"/>
          <w:sz w:val="20"/>
          <w:szCs w:val="20"/>
        </w:rPr>
      </w:pPr>
      <w:r w:rsidRPr="00FE421D">
        <w:rPr>
          <w:rFonts w:ascii="Arial" w:hAnsi="Arial" w:cs="Arial"/>
          <w:sz w:val="20"/>
          <w:szCs w:val="20"/>
        </w:rPr>
        <w:t>Na etapie opracowania dokumentacji projektowej, Wykonawca zobowiązany jest uzyskać uzgodnienia z właścicielami gruntów, które nie są w zarządzie Zamawiającego, a które będą zajęte na czas budowy (zajęcie czasowe). Należy uzyskać tutaj pisemną zgodę na czasowe zajęcie nieruchomości z deklaracją właściciela, że nie</w:t>
      </w:r>
      <w:r>
        <w:rPr>
          <w:rFonts w:ascii="Arial" w:hAnsi="Arial" w:cs="Arial"/>
          <w:sz w:val="20"/>
          <w:szCs w:val="20"/>
        </w:rPr>
        <w:t xml:space="preserve"> będzie od Powiatu Krotoszyńskiego</w:t>
      </w:r>
      <w:r w:rsidRPr="00FE421D">
        <w:rPr>
          <w:rFonts w:ascii="Arial" w:hAnsi="Arial" w:cs="Arial"/>
          <w:sz w:val="20"/>
          <w:szCs w:val="20"/>
        </w:rPr>
        <w:t xml:space="preserve"> domagał się umowy służebności ( w przypadku lokalizacji na działce odcinka linii kablowej, rurociągu, kanalizacji teletechnicznej itd.).</w:t>
      </w:r>
    </w:p>
    <w:p w:rsidR="00F52E69" w:rsidRPr="00FE421D" w:rsidRDefault="00F52E69" w:rsidP="00F52E69">
      <w:pPr>
        <w:numPr>
          <w:ilvl w:val="0"/>
          <w:numId w:val="33"/>
        </w:numPr>
        <w:tabs>
          <w:tab w:val="clear" w:pos="720"/>
          <w:tab w:val="num" w:pos="426"/>
        </w:tabs>
        <w:autoSpaceDE w:val="0"/>
        <w:autoSpaceDN w:val="0"/>
        <w:adjustRightInd w:val="0"/>
        <w:spacing w:after="0" w:line="276" w:lineRule="auto"/>
        <w:ind w:left="426" w:hanging="426"/>
        <w:jc w:val="both"/>
        <w:rPr>
          <w:rFonts w:ascii="Arial" w:hAnsi="Arial" w:cs="Arial"/>
          <w:sz w:val="20"/>
          <w:szCs w:val="20"/>
        </w:rPr>
      </w:pPr>
      <w:r w:rsidRPr="00FE421D">
        <w:rPr>
          <w:rFonts w:ascii="Arial" w:hAnsi="Arial" w:cs="Arial"/>
          <w:sz w:val="20"/>
          <w:szCs w:val="20"/>
        </w:rPr>
        <w:t>Wykonawca zobowiązany jest odbyć obowiązkową wizję w terenie, poświadczoną wykonaniem inwentaryzacji fotograficznej stanu istniejącego i dostarczenie Zamawiającemu na płycie CD.</w:t>
      </w:r>
    </w:p>
    <w:p w:rsidR="00F52E69" w:rsidRPr="00FE421D" w:rsidRDefault="00F52E69" w:rsidP="00F52E69">
      <w:pPr>
        <w:numPr>
          <w:ilvl w:val="0"/>
          <w:numId w:val="33"/>
        </w:numPr>
        <w:tabs>
          <w:tab w:val="clear" w:pos="720"/>
          <w:tab w:val="num" w:pos="0"/>
          <w:tab w:val="num" w:pos="426"/>
        </w:tabs>
        <w:autoSpaceDE w:val="0"/>
        <w:autoSpaceDN w:val="0"/>
        <w:adjustRightInd w:val="0"/>
        <w:spacing w:after="0" w:line="276" w:lineRule="auto"/>
        <w:ind w:left="426" w:hanging="426"/>
        <w:jc w:val="both"/>
        <w:rPr>
          <w:rFonts w:ascii="Arial" w:hAnsi="Arial" w:cs="Arial"/>
          <w:b/>
          <w:sz w:val="20"/>
          <w:szCs w:val="20"/>
        </w:rPr>
      </w:pPr>
      <w:r w:rsidRPr="00FE421D">
        <w:rPr>
          <w:rFonts w:ascii="Arial" w:hAnsi="Arial" w:cs="Arial"/>
          <w:sz w:val="20"/>
          <w:szCs w:val="20"/>
        </w:rPr>
        <w:t>Strony zobowiązują się do wzajemnej współpracy, a Wykonawca dodatkowo zobowiązuje się do działania na rzecz i w interesie Zamawiającego w całym okresie realizacji umowy.</w:t>
      </w:r>
    </w:p>
    <w:p w:rsidR="00F52E69" w:rsidRPr="00FE421D" w:rsidRDefault="00F52E69" w:rsidP="00F52E69">
      <w:pPr>
        <w:numPr>
          <w:ilvl w:val="0"/>
          <w:numId w:val="33"/>
        </w:numPr>
        <w:tabs>
          <w:tab w:val="clear" w:pos="720"/>
          <w:tab w:val="num" w:pos="0"/>
          <w:tab w:val="num" w:pos="426"/>
        </w:tabs>
        <w:autoSpaceDE w:val="0"/>
        <w:autoSpaceDN w:val="0"/>
        <w:adjustRightInd w:val="0"/>
        <w:spacing w:after="0" w:line="276" w:lineRule="auto"/>
        <w:ind w:left="426" w:hanging="426"/>
        <w:jc w:val="both"/>
        <w:rPr>
          <w:rFonts w:ascii="Arial" w:hAnsi="Arial" w:cs="Arial"/>
          <w:b/>
          <w:sz w:val="20"/>
          <w:szCs w:val="20"/>
        </w:rPr>
      </w:pPr>
      <w:r w:rsidRPr="00FE421D">
        <w:rPr>
          <w:rFonts w:ascii="Arial" w:hAnsi="Arial" w:cs="Arial"/>
          <w:sz w:val="20"/>
          <w:szCs w:val="20"/>
        </w:rPr>
        <w:t>Wykonawca, z uwzględnieniem pozostałych obowiązków określonych w umowie, jest zobowiązany także:</w:t>
      </w:r>
    </w:p>
    <w:p w:rsidR="00F52E69" w:rsidRPr="00FE421D" w:rsidRDefault="00F52E69" w:rsidP="00F52E69">
      <w:pPr>
        <w:numPr>
          <w:ilvl w:val="0"/>
          <w:numId w:val="34"/>
        </w:numPr>
        <w:tabs>
          <w:tab w:val="left" w:pos="851"/>
        </w:tabs>
        <w:autoSpaceDE w:val="0"/>
        <w:autoSpaceDN w:val="0"/>
        <w:adjustRightInd w:val="0"/>
        <w:spacing w:after="0" w:line="276" w:lineRule="auto"/>
        <w:ind w:left="851"/>
        <w:jc w:val="both"/>
        <w:rPr>
          <w:rFonts w:ascii="Arial" w:hAnsi="Arial" w:cs="Arial"/>
          <w:sz w:val="20"/>
          <w:szCs w:val="20"/>
        </w:rPr>
      </w:pPr>
      <w:r w:rsidRPr="00FE421D">
        <w:rPr>
          <w:rFonts w:ascii="Arial" w:hAnsi="Arial" w:cs="Arial"/>
          <w:sz w:val="20"/>
          <w:szCs w:val="20"/>
        </w:rPr>
        <w:t>realizować objęte treścią niniejszej umowy pisemne polecenia Zamawiającego;</w:t>
      </w:r>
    </w:p>
    <w:p w:rsidR="00F52E69" w:rsidRPr="00FE421D" w:rsidRDefault="00F52E69" w:rsidP="00F52E69">
      <w:pPr>
        <w:numPr>
          <w:ilvl w:val="0"/>
          <w:numId w:val="34"/>
        </w:numPr>
        <w:tabs>
          <w:tab w:val="left" w:pos="851"/>
        </w:tabs>
        <w:autoSpaceDE w:val="0"/>
        <w:autoSpaceDN w:val="0"/>
        <w:adjustRightInd w:val="0"/>
        <w:spacing w:after="0" w:line="276" w:lineRule="auto"/>
        <w:ind w:left="851"/>
        <w:jc w:val="both"/>
        <w:rPr>
          <w:rFonts w:ascii="Arial" w:hAnsi="Arial" w:cs="Arial"/>
          <w:sz w:val="20"/>
          <w:szCs w:val="20"/>
        </w:rPr>
      </w:pPr>
      <w:r w:rsidRPr="00FE421D">
        <w:rPr>
          <w:rFonts w:ascii="Arial" w:hAnsi="Arial" w:cs="Arial"/>
          <w:sz w:val="20"/>
          <w:szCs w:val="20"/>
        </w:rPr>
        <w:t>niezwłocznie, w formie pisemnej (pisemnie, faksem lub pocztą elektroniczną) i wyczerpująco informować Zamawiającego o problemach lub okolicznościach mogących wpłynąć na jakość, koszt lub termin zakończenia elementów umowy;</w:t>
      </w:r>
    </w:p>
    <w:p w:rsidR="00F52E69" w:rsidRPr="00FE421D" w:rsidRDefault="00F52E69" w:rsidP="00F52E69">
      <w:pPr>
        <w:numPr>
          <w:ilvl w:val="0"/>
          <w:numId w:val="34"/>
        </w:numPr>
        <w:tabs>
          <w:tab w:val="left" w:pos="851"/>
        </w:tabs>
        <w:autoSpaceDE w:val="0"/>
        <w:autoSpaceDN w:val="0"/>
        <w:adjustRightInd w:val="0"/>
        <w:spacing w:after="0" w:line="276" w:lineRule="auto"/>
        <w:ind w:left="851"/>
        <w:jc w:val="both"/>
        <w:rPr>
          <w:rFonts w:ascii="Arial" w:hAnsi="Arial" w:cs="Arial"/>
          <w:sz w:val="20"/>
          <w:szCs w:val="20"/>
        </w:rPr>
      </w:pPr>
      <w:r w:rsidRPr="00FE421D">
        <w:rPr>
          <w:rFonts w:ascii="Arial" w:hAnsi="Arial" w:cs="Arial"/>
          <w:sz w:val="20"/>
          <w:szCs w:val="20"/>
        </w:rPr>
        <w:t>przestrzegać praw autorskich i pokrewnych, patentów i licencji;</w:t>
      </w:r>
    </w:p>
    <w:p w:rsidR="00F52E69" w:rsidRPr="00FE421D" w:rsidRDefault="00F52E69" w:rsidP="00F52E69">
      <w:pPr>
        <w:numPr>
          <w:ilvl w:val="0"/>
          <w:numId w:val="34"/>
        </w:numPr>
        <w:tabs>
          <w:tab w:val="left" w:pos="851"/>
        </w:tabs>
        <w:autoSpaceDE w:val="0"/>
        <w:autoSpaceDN w:val="0"/>
        <w:adjustRightInd w:val="0"/>
        <w:spacing w:after="0" w:line="276" w:lineRule="auto"/>
        <w:ind w:left="851"/>
        <w:jc w:val="both"/>
        <w:rPr>
          <w:rFonts w:ascii="Arial" w:hAnsi="Arial" w:cs="Arial"/>
          <w:sz w:val="20"/>
          <w:szCs w:val="20"/>
        </w:rPr>
      </w:pPr>
      <w:r w:rsidRPr="00FE421D">
        <w:rPr>
          <w:rFonts w:ascii="Arial" w:hAnsi="Arial" w:cs="Arial"/>
          <w:sz w:val="20"/>
          <w:szCs w:val="20"/>
        </w:rPr>
        <w:t>w ramach wynagrodzenia umownego dokonać jednokrotnej aktualizacji kosztorysów inwestorskich w terminie wyznaczonym przez Zamawiającego;</w:t>
      </w:r>
    </w:p>
    <w:p w:rsidR="00F52E69" w:rsidRPr="00FE421D" w:rsidRDefault="00F52E69" w:rsidP="00F52E69">
      <w:pPr>
        <w:numPr>
          <w:ilvl w:val="0"/>
          <w:numId w:val="34"/>
        </w:numPr>
        <w:tabs>
          <w:tab w:val="left" w:pos="851"/>
        </w:tabs>
        <w:autoSpaceDE w:val="0"/>
        <w:autoSpaceDN w:val="0"/>
        <w:adjustRightInd w:val="0"/>
        <w:spacing w:after="0" w:line="276" w:lineRule="auto"/>
        <w:ind w:left="851"/>
        <w:jc w:val="both"/>
        <w:rPr>
          <w:rFonts w:ascii="Arial" w:hAnsi="Arial" w:cs="Arial"/>
          <w:sz w:val="20"/>
          <w:szCs w:val="20"/>
        </w:rPr>
      </w:pPr>
      <w:r w:rsidRPr="00FE421D">
        <w:rPr>
          <w:rFonts w:ascii="Arial" w:hAnsi="Arial" w:cs="Arial"/>
          <w:sz w:val="20"/>
          <w:szCs w:val="20"/>
        </w:rPr>
        <w:t>brać udział, na każdym etapie umowy, w konsultacjach społecznych lub spotkaniach (z przedstawicielami władz samorządowych, mieszkańcami terenów, na których zlokalizowana jest inwestycja i innymi zainteresowanymi stronami) prowadzonych przez organy lub Zamawiającego dotyczących uzgodnień zaproponowanych rozwiązań projektowych lub w celu merytorycznego i technicznego wsparcia Zamawiającego – wg harmonogramu prac projektowych/konsultacji oraz na każdorazowo na wezwanie Zamawiającego,</w:t>
      </w:r>
    </w:p>
    <w:p w:rsidR="00F52E69" w:rsidRPr="00FE421D" w:rsidRDefault="00F52E69" w:rsidP="00F52E69">
      <w:pPr>
        <w:numPr>
          <w:ilvl w:val="0"/>
          <w:numId w:val="34"/>
        </w:numPr>
        <w:tabs>
          <w:tab w:val="left" w:pos="851"/>
        </w:tabs>
        <w:suppressAutoHyphens/>
        <w:autoSpaceDE w:val="0"/>
        <w:spacing w:after="0" w:line="276" w:lineRule="auto"/>
        <w:ind w:left="851"/>
        <w:jc w:val="both"/>
        <w:rPr>
          <w:lang w:eastAsia="zh-CN"/>
        </w:rPr>
      </w:pPr>
      <w:r w:rsidRPr="00FE421D">
        <w:rPr>
          <w:rFonts w:ascii="Arial" w:hAnsi="Arial" w:cs="Arial"/>
          <w:sz w:val="20"/>
          <w:szCs w:val="20"/>
        </w:rPr>
        <w:t>przygotowania w ramach dotychczasowego wynagrodzenia opinii na prośbę Zamawiającego,</w:t>
      </w:r>
      <w:r w:rsidRPr="00FE421D">
        <w:rPr>
          <w:rFonts w:ascii="Arial" w:hAnsi="Arial" w:cs="Arial"/>
          <w:sz w:val="20"/>
          <w:szCs w:val="20"/>
          <w:lang w:eastAsia="zh-CN"/>
        </w:rPr>
        <w:t xml:space="preserve"> w terminie wskazanym przez Zamawiającego,</w:t>
      </w:r>
    </w:p>
    <w:p w:rsidR="00F52E69" w:rsidRPr="00FE421D" w:rsidRDefault="00F52E69" w:rsidP="00F52E69">
      <w:pPr>
        <w:numPr>
          <w:ilvl w:val="0"/>
          <w:numId w:val="34"/>
        </w:numPr>
        <w:tabs>
          <w:tab w:val="left" w:pos="851"/>
        </w:tabs>
        <w:autoSpaceDE w:val="0"/>
        <w:autoSpaceDN w:val="0"/>
        <w:adjustRightInd w:val="0"/>
        <w:spacing w:after="0" w:line="276" w:lineRule="auto"/>
        <w:ind w:left="851"/>
        <w:jc w:val="both"/>
        <w:rPr>
          <w:rFonts w:ascii="Arial" w:hAnsi="Arial" w:cs="Arial"/>
          <w:sz w:val="20"/>
          <w:szCs w:val="20"/>
        </w:rPr>
      </w:pPr>
      <w:r w:rsidRPr="00FE421D">
        <w:rPr>
          <w:rFonts w:ascii="Arial" w:hAnsi="Arial" w:cs="Arial"/>
          <w:sz w:val="20"/>
          <w:szCs w:val="20"/>
        </w:rPr>
        <w:t xml:space="preserve">w terminach wskazanych przez Zamawiającego przygotowywać dla Zamawiającego wyczerpujące i szczegółowe odpowiedzi na pytania oraz zarzuty dotyczące przedmiotu umowy np. w składanych środkach ochrony prawnej, złożone przez wykonawców w trakcie postępowania o udzielenie zamówienia publicznego na realizacje robót budowlanych w oparciu o przedmiot Umowy, aż do zawarcia umowy z wykonawcą robót, oraz przygotowywania ewentualnych modyfikacji dokumentacji projektowej wynikających z tych pytań i udzielanych odpowiedzi – w terminach wyznaczonych przez Zamawiającego; </w:t>
      </w:r>
      <w:r w:rsidRPr="00FE421D">
        <w:rPr>
          <w:rFonts w:ascii="Arial" w:hAnsi="Arial" w:cs="Arial"/>
          <w:sz w:val="20"/>
          <w:szCs w:val="20"/>
        </w:rPr>
        <w:lastRenderedPageBreak/>
        <w:t>Zamawiający każdorazowo wyznaczy termin, o którym mowa w zdaniu poprzednim, nie krótszy niż 2 dni robocze, a w przypadkach szczególnie złożonych pytań wykonawców nie krótszy niż 3 dni robocze od dnia przekazania przez Zamawiającego, w formie papierowej lub za pomocą poczty elektronicznej;</w:t>
      </w:r>
    </w:p>
    <w:p w:rsidR="00F52E69" w:rsidRPr="00FE421D" w:rsidRDefault="00F52E69" w:rsidP="00F52E69">
      <w:pPr>
        <w:numPr>
          <w:ilvl w:val="0"/>
          <w:numId w:val="34"/>
        </w:numPr>
        <w:tabs>
          <w:tab w:val="left" w:pos="851"/>
        </w:tabs>
        <w:autoSpaceDE w:val="0"/>
        <w:autoSpaceDN w:val="0"/>
        <w:adjustRightInd w:val="0"/>
        <w:spacing w:after="0" w:line="276" w:lineRule="auto"/>
        <w:ind w:left="851"/>
        <w:jc w:val="both"/>
        <w:rPr>
          <w:rFonts w:ascii="Arial" w:hAnsi="Arial" w:cs="Arial"/>
          <w:sz w:val="20"/>
          <w:szCs w:val="20"/>
        </w:rPr>
      </w:pPr>
      <w:r w:rsidRPr="00FE421D">
        <w:rPr>
          <w:rFonts w:ascii="Arial" w:hAnsi="Arial" w:cs="Arial"/>
          <w:sz w:val="20"/>
          <w:szCs w:val="20"/>
        </w:rPr>
        <w:t>przekazywać Zamawiającemu comiesięczne raporty z postępu prac nad dokumentacją projektową oraz założeń planowanych do wykonania prac w</w:t>
      </w:r>
      <w:r>
        <w:rPr>
          <w:rFonts w:ascii="Arial" w:hAnsi="Arial" w:cs="Arial"/>
          <w:sz w:val="20"/>
          <w:szCs w:val="20"/>
        </w:rPr>
        <w:t xml:space="preserve"> miesiącu następnym</w:t>
      </w:r>
      <w:r w:rsidRPr="00FE421D">
        <w:rPr>
          <w:rFonts w:ascii="Arial" w:hAnsi="Arial" w:cs="Arial"/>
          <w:sz w:val="20"/>
          <w:szCs w:val="20"/>
        </w:rPr>
        <w:t xml:space="preserve">, a także każdorazowo na wezwanie Zamawiającego do udzielenia informacji o zadaniu w terminie 3 dni roboczych od daty wezwania, w formie papierowej lub za pomocą poczty elektronicznej; </w:t>
      </w:r>
    </w:p>
    <w:p w:rsidR="00F52E69" w:rsidRPr="00FE421D" w:rsidRDefault="00F52E69" w:rsidP="00F52E69">
      <w:pPr>
        <w:numPr>
          <w:ilvl w:val="0"/>
          <w:numId w:val="34"/>
        </w:numPr>
        <w:tabs>
          <w:tab w:val="left" w:pos="851"/>
        </w:tabs>
        <w:autoSpaceDE w:val="0"/>
        <w:autoSpaceDN w:val="0"/>
        <w:adjustRightInd w:val="0"/>
        <w:spacing w:after="0" w:line="276" w:lineRule="auto"/>
        <w:ind w:left="851"/>
        <w:jc w:val="both"/>
        <w:rPr>
          <w:rFonts w:ascii="Arial" w:hAnsi="Arial" w:cs="Arial"/>
          <w:sz w:val="20"/>
          <w:szCs w:val="20"/>
        </w:rPr>
      </w:pPr>
      <w:r w:rsidRPr="00FE421D">
        <w:rPr>
          <w:rFonts w:ascii="Arial" w:hAnsi="Arial" w:cs="Arial"/>
          <w:sz w:val="20"/>
          <w:szCs w:val="20"/>
        </w:rPr>
        <w:t>przekazywać Zamawiającemu do wiadomości w drodze elektronicznej wystąpienia i wnioski o wydanie: warunków decyzji, opinii (i ich uzupełnień) oraz wszystkie decyzje i postępowania organów administracji publicznej i samorządowej, opinii i uzgodnień innych podmiotów wydawanych w trakcie obowiązywania umowy w terminie 2 dni roboczych od dnia otrzymania przez Wykonawcę oraz niezwłocznie w formie potwierdzonej pisemnie;</w:t>
      </w:r>
    </w:p>
    <w:p w:rsidR="00F52E69" w:rsidRPr="00FE421D" w:rsidRDefault="00F52E69" w:rsidP="00F52E69">
      <w:pPr>
        <w:numPr>
          <w:ilvl w:val="0"/>
          <w:numId w:val="34"/>
        </w:numPr>
        <w:tabs>
          <w:tab w:val="left" w:pos="851"/>
        </w:tabs>
        <w:autoSpaceDE w:val="0"/>
        <w:autoSpaceDN w:val="0"/>
        <w:adjustRightInd w:val="0"/>
        <w:spacing w:after="0" w:line="276" w:lineRule="auto"/>
        <w:ind w:left="851"/>
        <w:jc w:val="both"/>
        <w:rPr>
          <w:rFonts w:ascii="Arial" w:hAnsi="Arial" w:cs="Arial"/>
          <w:sz w:val="20"/>
          <w:szCs w:val="20"/>
        </w:rPr>
      </w:pPr>
      <w:r w:rsidRPr="00FE421D">
        <w:rPr>
          <w:rFonts w:ascii="Arial" w:hAnsi="Arial" w:cs="Arial"/>
          <w:sz w:val="20"/>
          <w:szCs w:val="20"/>
        </w:rPr>
        <w:t xml:space="preserve">na wniosek, w formie i w terminie ustalonym przez Zamawiającego, jednak nie krótszym niż 5 dni roboczych, przekazać dokumentację zawierającą kompletne obliczenia wraz z założeniami i danymi wyjściowymi użytymi do obliczeń, objętymi przedmiotem umowy; dotyczy to w szczególności danych i wyników dla: urządzeń ochrony wód oraz ochrony powietrza oraz danych, założeń i obliczeń dotyczących konstrukcji nawierzchni </w:t>
      </w:r>
      <w:r>
        <w:rPr>
          <w:rFonts w:ascii="Arial" w:hAnsi="Arial" w:cs="Arial"/>
          <w:sz w:val="20"/>
          <w:szCs w:val="20"/>
        </w:rPr>
        <w:t>drogi</w:t>
      </w:r>
      <w:r w:rsidRPr="00FE421D">
        <w:rPr>
          <w:rFonts w:ascii="Arial" w:hAnsi="Arial" w:cs="Arial"/>
          <w:sz w:val="20"/>
          <w:szCs w:val="20"/>
        </w:rPr>
        <w:t>;</w:t>
      </w:r>
    </w:p>
    <w:p w:rsidR="00F52E69" w:rsidRPr="00FE421D" w:rsidRDefault="00F52E69" w:rsidP="00F52E69">
      <w:pPr>
        <w:numPr>
          <w:ilvl w:val="0"/>
          <w:numId w:val="34"/>
        </w:numPr>
        <w:tabs>
          <w:tab w:val="left" w:pos="851"/>
        </w:tabs>
        <w:autoSpaceDE w:val="0"/>
        <w:autoSpaceDN w:val="0"/>
        <w:adjustRightInd w:val="0"/>
        <w:spacing w:after="0" w:line="276" w:lineRule="auto"/>
        <w:ind w:left="851"/>
        <w:jc w:val="both"/>
        <w:rPr>
          <w:rFonts w:ascii="Arial" w:hAnsi="Arial" w:cs="Arial"/>
          <w:sz w:val="20"/>
          <w:szCs w:val="20"/>
        </w:rPr>
      </w:pPr>
      <w:r w:rsidRPr="00FE421D">
        <w:rPr>
          <w:rFonts w:ascii="Arial" w:hAnsi="Arial" w:cs="Arial"/>
          <w:sz w:val="20"/>
          <w:szCs w:val="20"/>
        </w:rPr>
        <w:t xml:space="preserve">sprawnie prowadzić proces projektowania i zapewnić właściwą koordynację międzybranżową projektu, jak również skorelować mapę do celów projektowych. </w:t>
      </w:r>
    </w:p>
    <w:p w:rsidR="00F52E69" w:rsidRPr="00FE421D" w:rsidRDefault="00F52E69" w:rsidP="00F52E69">
      <w:pPr>
        <w:numPr>
          <w:ilvl w:val="0"/>
          <w:numId w:val="34"/>
        </w:numPr>
        <w:tabs>
          <w:tab w:val="left" w:pos="851"/>
        </w:tabs>
        <w:autoSpaceDE w:val="0"/>
        <w:autoSpaceDN w:val="0"/>
        <w:adjustRightInd w:val="0"/>
        <w:spacing w:after="0" w:line="276" w:lineRule="auto"/>
        <w:ind w:left="851"/>
        <w:jc w:val="both"/>
        <w:rPr>
          <w:rFonts w:ascii="Arial" w:hAnsi="Arial" w:cs="Arial"/>
          <w:sz w:val="20"/>
          <w:szCs w:val="20"/>
        </w:rPr>
      </w:pPr>
      <w:r w:rsidRPr="00FE421D">
        <w:rPr>
          <w:rFonts w:ascii="Arial" w:hAnsi="Arial" w:cs="Arial"/>
          <w:sz w:val="20"/>
          <w:szCs w:val="20"/>
        </w:rPr>
        <w:t>poszukiwać i proponować Zamawiającemu wariantowe rozwiązania techniczne i technologiczne mające wpływ na obniżenie kosztów utrzymania inwestycji, skrócenie czasu trwania robót, optymalizację kosztów robót budowlanych dla inwestycji, w trakcie prac projektowych i ich odbioru i procedury przetargowej;</w:t>
      </w:r>
    </w:p>
    <w:p w:rsidR="00F52E69" w:rsidRPr="00FE421D" w:rsidRDefault="00F52E69" w:rsidP="00F52E69">
      <w:pPr>
        <w:numPr>
          <w:ilvl w:val="0"/>
          <w:numId w:val="34"/>
        </w:numPr>
        <w:tabs>
          <w:tab w:val="left" w:pos="851"/>
        </w:tabs>
        <w:autoSpaceDE w:val="0"/>
        <w:autoSpaceDN w:val="0"/>
        <w:adjustRightInd w:val="0"/>
        <w:spacing w:after="0" w:line="276" w:lineRule="auto"/>
        <w:ind w:left="851"/>
        <w:jc w:val="both"/>
        <w:rPr>
          <w:rFonts w:ascii="Arial" w:hAnsi="Arial" w:cs="Arial"/>
          <w:sz w:val="20"/>
          <w:szCs w:val="20"/>
        </w:rPr>
      </w:pPr>
      <w:r w:rsidRPr="00FE421D">
        <w:rPr>
          <w:rFonts w:ascii="Arial" w:hAnsi="Arial" w:cs="Arial"/>
          <w:sz w:val="20"/>
          <w:szCs w:val="20"/>
        </w:rPr>
        <w:t xml:space="preserve">opracowywać i przedstawiać Zamawiającemu strategię oraz harmonogram prac projektowych/konsultacji z uwzględnieniem terminów uzyskania niezbędnych decyzji administracyjnych oraz dokumentów, w tym  decyzji administracyjnych oraz </w:t>
      </w:r>
      <w:r>
        <w:rPr>
          <w:rFonts w:ascii="Arial" w:hAnsi="Arial" w:cs="Arial"/>
          <w:sz w:val="20"/>
          <w:szCs w:val="20"/>
        </w:rPr>
        <w:t xml:space="preserve">dokumentów koniecznych do </w:t>
      </w:r>
      <w:r w:rsidRPr="00FE421D">
        <w:rPr>
          <w:rFonts w:ascii="Arial" w:hAnsi="Arial" w:cs="Arial"/>
          <w:sz w:val="20"/>
          <w:szCs w:val="20"/>
        </w:rPr>
        <w:t xml:space="preserve"> realizacji całego przedmiotu umowy w zakresie i terminach określonych w Umowie; </w:t>
      </w:r>
    </w:p>
    <w:p w:rsidR="00F52E69" w:rsidRPr="00FE421D" w:rsidRDefault="00F52E69" w:rsidP="00F52E69">
      <w:pPr>
        <w:numPr>
          <w:ilvl w:val="0"/>
          <w:numId w:val="34"/>
        </w:numPr>
        <w:tabs>
          <w:tab w:val="left" w:pos="851"/>
        </w:tabs>
        <w:autoSpaceDE w:val="0"/>
        <w:autoSpaceDN w:val="0"/>
        <w:adjustRightInd w:val="0"/>
        <w:spacing w:after="0" w:line="276" w:lineRule="auto"/>
        <w:ind w:left="851"/>
        <w:jc w:val="both"/>
        <w:rPr>
          <w:rFonts w:ascii="Arial" w:hAnsi="Arial" w:cs="Arial"/>
          <w:sz w:val="20"/>
          <w:szCs w:val="20"/>
        </w:rPr>
      </w:pPr>
      <w:r w:rsidRPr="00FE421D">
        <w:rPr>
          <w:rFonts w:ascii="Arial" w:hAnsi="Arial" w:cs="Arial"/>
          <w:sz w:val="20"/>
          <w:szCs w:val="20"/>
        </w:rPr>
        <w:t>udzielać wszelkich wyjaśnień dotyczących przedmiotu umowy, w tym również w siedzibie Zamawiającego;</w:t>
      </w:r>
    </w:p>
    <w:p w:rsidR="00F52E69" w:rsidRPr="00FE421D" w:rsidRDefault="00F52E69" w:rsidP="00F52E69">
      <w:pPr>
        <w:numPr>
          <w:ilvl w:val="0"/>
          <w:numId w:val="34"/>
        </w:numPr>
        <w:tabs>
          <w:tab w:val="left" w:pos="851"/>
        </w:tabs>
        <w:autoSpaceDE w:val="0"/>
        <w:autoSpaceDN w:val="0"/>
        <w:adjustRightInd w:val="0"/>
        <w:spacing w:after="0" w:line="276" w:lineRule="auto"/>
        <w:ind w:left="851"/>
        <w:jc w:val="both"/>
        <w:rPr>
          <w:rFonts w:ascii="Arial" w:hAnsi="Arial" w:cs="Arial"/>
          <w:sz w:val="20"/>
          <w:szCs w:val="20"/>
        </w:rPr>
      </w:pPr>
      <w:r w:rsidRPr="00FE421D">
        <w:rPr>
          <w:rFonts w:ascii="Arial" w:hAnsi="Arial" w:cs="Arial"/>
          <w:sz w:val="20"/>
          <w:szCs w:val="20"/>
        </w:rPr>
        <w:t>wniosek o wydanie decyzji o środowiskowych uwarunkowaniach wraz z niezbędnymi załącznikami i raport o oddziaływaniu przedsięwzięcia  na środowisko w zakresie wymaganym przez organ wydający decyzję środowiskową (jeśli będzie wymagany) Wykonawca winien przedłożyć Zamawiającemu w celu akceptacji oraz złożyć do odpowiedniego organu o wydanie decyzji. W trakcie procedury wydania decyzji środowiskowej Wykonawca ma obowiązek dokonania wszelkich czynności oraz składania wszelkich uzupełnień, wyjaśnień itp. o które wystąpi organ prowadzący postępowanie w sprawie wydania decyzji środowiskowej.</w:t>
      </w:r>
    </w:p>
    <w:p w:rsidR="00F52E69" w:rsidRPr="00FE421D" w:rsidRDefault="00F52E69" w:rsidP="00F52E69">
      <w:pPr>
        <w:numPr>
          <w:ilvl w:val="0"/>
          <w:numId w:val="34"/>
        </w:numPr>
        <w:tabs>
          <w:tab w:val="left" w:pos="851"/>
        </w:tabs>
        <w:autoSpaceDE w:val="0"/>
        <w:autoSpaceDN w:val="0"/>
        <w:adjustRightInd w:val="0"/>
        <w:spacing w:after="0" w:line="276" w:lineRule="auto"/>
        <w:ind w:left="851"/>
        <w:jc w:val="both"/>
        <w:rPr>
          <w:rFonts w:ascii="Arial" w:hAnsi="Arial" w:cs="Arial"/>
          <w:i/>
          <w:sz w:val="20"/>
          <w:szCs w:val="20"/>
        </w:rPr>
      </w:pPr>
      <w:r w:rsidRPr="00FE421D">
        <w:rPr>
          <w:rFonts w:ascii="Arial" w:hAnsi="Arial" w:cs="Arial"/>
          <w:sz w:val="20"/>
          <w:szCs w:val="20"/>
        </w:rPr>
        <w:t>uzupełnić/poprawić dokumentację projektową w zakresie wszelkich zapisów i nakazów, które zostaną narzucone na Zamawiającego w pozyskanej decyzji środowiskowej i przedłożenia Zamawiającemu do akceptacji pisemnej.</w:t>
      </w:r>
    </w:p>
    <w:p w:rsidR="00F52E69" w:rsidRPr="00FE421D" w:rsidRDefault="00F52E69" w:rsidP="00F52E69">
      <w:pPr>
        <w:numPr>
          <w:ilvl w:val="0"/>
          <w:numId w:val="34"/>
        </w:numPr>
        <w:tabs>
          <w:tab w:val="left" w:pos="851"/>
        </w:tabs>
        <w:autoSpaceDE w:val="0"/>
        <w:autoSpaceDN w:val="0"/>
        <w:adjustRightInd w:val="0"/>
        <w:spacing w:after="0" w:line="276" w:lineRule="auto"/>
        <w:ind w:left="851"/>
        <w:jc w:val="both"/>
        <w:rPr>
          <w:rFonts w:ascii="Arial" w:hAnsi="Arial" w:cs="Arial"/>
          <w:i/>
          <w:sz w:val="20"/>
          <w:szCs w:val="20"/>
        </w:rPr>
      </w:pPr>
      <w:r w:rsidRPr="00FE421D">
        <w:rPr>
          <w:rFonts w:ascii="Arial" w:hAnsi="Arial" w:cs="Arial"/>
          <w:sz w:val="20"/>
          <w:szCs w:val="20"/>
        </w:rPr>
        <w:t>jeśli w trakcie umowy zaistnieje konieczność zmiany wcześniej zaakceptowanych rozwiązań, Wykonawca zobowiązany jest dokonać zmian w ramach wynagrodzenia przewidzianego w umowie.</w:t>
      </w:r>
    </w:p>
    <w:p w:rsidR="00F52E69" w:rsidRPr="00FE421D" w:rsidRDefault="00F52E69" w:rsidP="00F52E69">
      <w:pPr>
        <w:numPr>
          <w:ilvl w:val="0"/>
          <w:numId w:val="34"/>
        </w:numPr>
        <w:tabs>
          <w:tab w:val="left" w:pos="851"/>
        </w:tabs>
        <w:autoSpaceDE w:val="0"/>
        <w:autoSpaceDN w:val="0"/>
        <w:adjustRightInd w:val="0"/>
        <w:spacing w:after="0" w:line="276" w:lineRule="auto"/>
        <w:ind w:left="851"/>
        <w:jc w:val="both"/>
        <w:rPr>
          <w:rFonts w:ascii="Arial" w:hAnsi="Arial" w:cs="Arial"/>
          <w:sz w:val="20"/>
          <w:szCs w:val="20"/>
        </w:rPr>
      </w:pPr>
      <w:r w:rsidRPr="00FE421D">
        <w:rPr>
          <w:rFonts w:ascii="Arial" w:hAnsi="Arial" w:cs="Arial"/>
          <w:sz w:val="20"/>
          <w:szCs w:val="20"/>
        </w:rPr>
        <w:t>uczestniczyć i wspierać Zamawiającego w procesach odwoławczych od decyzji administracyjnych w zakresie przygotowania: wyjaśnień do organu, odpowiedzi na zarzuty odwołujących, materiałów poprawiających wady i błędy w dokumentacjach i załącznikach do wydania decyzji administracyjnych zezwalających na rozpoczęcie robót budowlanych;</w:t>
      </w:r>
    </w:p>
    <w:p w:rsidR="000F0FFE" w:rsidRDefault="00F52E69" w:rsidP="00F52E69">
      <w:pPr>
        <w:numPr>
          <w:ilvl w:val="0"/>
          <w:numId w:val="34"/>
        </w:numPr>
        <w:tabs>
          <w:tab w:val="left" w:pos="851"/>
        </w:tabs>
        <w:autoSpaceDE w:val="0"/>
        <w:autoSpaceDN w:val="0"/>
        <w:adjustRightInd w:val="0"/>
        <w:spacing w:after="0" w:line="276" w:lineRule="auto"/>
        <w:ind w:left="851"/>
        <w:jc w:val="both"/>
        <w:rPr>
          <w:rFonts w:ascii="Arial" w:hAnsi="Arial" w:cs="Arial"/>
          <w:sz w:val="20"/>
          <w:szCs w:val="20"/>
        </w:rPr>
      </w:pPr>
      <w:r w:rsidRPr="00FE421D">
        <w:rPr>
          <w:rFonts w:ascii="Arial" w:hAnsi="Arial" w:cs="Arial"/>
          <w:sz w:val="20"/>
          <w:szCs w:val="20"/>
        </w:rPr>
        <w:t>wraz z materiałami przekazywanymi Zamawiającemu do odbioru przekazać oświadczenie, że opracowania projektowe zostały wykonane zgodnie z obowiązującymi przepisami i zasadami wiedzy technicznej oraz materiały przekazane Zamawiającemu są kompletne</w:t>
      </w:r>
    </w:p>
    <w:p w:rsidR="00F52E69" w:rsidRPr="005F0256" w:rsidRDefault="000F0FFE" w:rsidP="000F0FFE">
      <w:pPr>
        <w:tabs>
          <w:tab w:val="left" w:pos="851"/>
        </w:tabs>
        <w:autoSpaceDE w:val="0"/>
        <w:autoSpaceDN w:val="0"/>
        <w:adjustRightInd w:val="0"/>
        <w:spacing w:after="0" w:line="276" w:lineRule="auto"/>
        <w:ind w:left="851"/>
        <w:jc w:val="both"/>
        <w:rPr>
          <w:rFonts w:ascii="Arial" w:hAnsi="Arial" w:cs="Arial"/>
          <w:sz w:val="20"/>
          <w:szCs w:val="20"/>
        </w:rPr>
      </w:pPr>
      <w:r>
        <w:rPr>
          <w:rFonts w:ascii="Arial" w:hAnsi="Arial" w:cs="Arial"/>
          <w:sz w:val="20"/>
          <w:szCs w:val="20"/>
        </w:rPr>
        <w:lastRenderedPageBreak/>
        <w:t xml:space="preserve">z </w:t>
      </w:r>
      <w:r w:rsidR="00F52E69" w:rsidRPr="00FE421D">
        <w:rPr>
          <w:rFonts w:ascii="Arial" w:hAnsi="Arial" w:cs="Arial"/>
          <w:sz w:val="20"/>
          <w:szCs w:val="20"/>
        </w:rPr>
        <w:t>punktu widzenia celu, jakiemu mają służyć i są jednolite pod względem zapisów: wersji elektronicznej i papierowej.</w:t>
      </w:r>
    </w:p>
    <w:p w:rsidR="00F52E69" w:rsidRPr="00FE421D" w:rsidRDefault="00F52E69" w:rsidP="00F52E69">
      <w:pPr>
        <w:numPr>
          <w:ilvl w:val="0"/>
          <w:numId w:val="33"/>
        </w:numPr>
        <w:tabs>
          <w:tab w:val="clear" w:pos="720"/>
          <w:tab w:val="num" w:pos="0"/>
          <w:tab w:val="num" w:pos="426"/>
        </w:tabs>
        <w:autoSpaceDE w:val="0"/>
        <w:autoSpaceDN w:val="0"/>
        <w:adjustRightInd w:val="0"/>
        <w:spacing w:after="0" w:line="276" w:lineRule="auto"/>
        <w:ind w:left="426" w:hanging="426"/>
        <w:jc w:val="both"/>
        <w:rPr>
          <w:rFonts w:ascii="Arial" w:hAnsi="Arial" w:cs="Arial"/>
          <w:b/>
          <w:sz w:val="20"/>
          <w:szCs w:val="20"/>
        </w:rPr>
      </w:pPr>
      <w:r w:rsidRPr="00FE421D">
        <w:rPr>
          <w:rFonts w:ascii="Arial" w:hAnsi="Arial" w:cs="Arial"/>
          <w:sz w:val="20"/>
          <w:szCs w:val="20"/>
        </w:rPr>
        <w:t xml:space="preserve">Wykonawca jest zobowiązany skierować do wykonania przedmiotu umowy osoby wskazane w ofercie i niniejszej umowie lub inne osoby, pod warunkiem spełniania przez nie wymagań oraz kryteriów w stopniu nie mniejszym niż osoby zaproponowane przez Wykonawcę w złożonej ofercie na realizację przedmiotu niniejszej umowy oraz innych osób wymaganych zgodnie ze Specyfikacją Warunków Zamówienia. W przypadku zaistnienia konieczności powierzenia jakichkolwiek prac związanych z realizacją Umowy osobom innym niż wskazane w ofercie i niniejszej umowie, Wykonawca jest zobowiązany pisemnie uzasadnić zmianę i przedstawić propozycje nowej osoby do akceptacji Zamawiającego. Zamawiający zaakceptuje zmianę wyłącznie wtedy, gdy nowa osoba spełni wymagania określone dla tej osoby w SWZ dotyczącej przedmiotu niniejszej umowy oraz  – w przypadku projektanta branży drogowej –  mogąca się wykazać spełnieniem kryteriów oceny ofert w stopniu nie mniejszym niż osoba proponowana na to stanowisko w ofercie Wykonawcy. </w:t>
      </w:r>
    </w:p>
    <w:p w:rsidR="00F52E69" w:rsidRPr="00C6285F" w:rsidRDefault="00F52E69" w:rsidP="00F52E69">
      <w:pPr>
        <w:numPr>
          <w:ilvl w:val="0"/>
          <w:numId w:val="33"/>
        </w:numPr>
        <w:tabs>
          <w:tab w:val="clear" w:pos="720"/>
          <w:tab w:val="num" w:pos="0"/>
          <w:tab w:val="num" w:pos="426"/>
        </w:tabs>
        <w:autoSpaceDE w:val="0"/>
        <w:autoSpaceDN w:val="0"/>
        <w:adjustRightInd w:val="0"/>
        <w:spacing w:after="0" w:line="276" w:lineRule="auto"/>
        <w:ind w:left="426" w:hanging="426"/>
        <w:jc w:val="both"/>
        <w:rPr>
          <w:rFonts w:ascii="Arial" w:hAnsi="Arial" w:cs="Arial"/>
          <w:sz w:val="20"/>
          <w:szCs w:val="20"/>
        </w:rPr>
      </w:pPr>
      <w:r w:rsidRPr="00C6285F">
        <w:rPr>
          <w:rFonts w:ascii="Arial" w:hAnsi="Arial" w:cs="Arial"/>
          <w:sz w:val="20"/>
          <w:szCs w:val="20"/>
        </w:rPr>
        <w:t>Zmiana osoby/osób wskazanych w ofercie wchodzących w skład zespołu projektowego, z naruszeniem umowy podlega karom umownym, o których mowa w § 13 niniejszej umowy.</w:t>
      </w:r>
    </w:p>
    <w:p w:rsidR="00F52E69" w:rsidRPr="00FE421D" w:rsidRDefault="00F52E69" w:rsidP="00F52E69">
      <w:pPr>
        <w:numPr>
          <w:ilvl w:val="0"/>
          <w:numId w:val="33"/>
        </w:numPr>
        <w:tabs>
          <w:tab w:val="clear" w:pos="720"/>
          <w:tab w:val="num" w:pos="0"/>
          <w:tab w:val="num" w:pos="426"/>
        </w:tabs>
        <w:autoSpaceDE w:val="0"/>
        <w:autoSpaceDN w:val="0"/>
        <w:adjustRightInd w:val="0"/>
        <w:spacing w:after="0" w:line="276" w:lineRule="auto"/>
        <w:ind w:left="426" w:hanging="426"/>
        <w:jc w:val="both"/>
        <w:rPr>
          <w:rFonts w:ascii="Arial" w:hAnsi="Arial" w:cs="Arial"/>
          <w:b/>
          <w:sz w:val="20"/>
          <w:szCs w:val="20"/>
        </w:rPr>
      </w:pPr>
      <w:r w:rsidRPr="00FE421D">
        <w:rPr>
          <w:rFonts w:ascii="Arial" w:hAnsi="Arial" w:cs="Arial"/>
          <w:sz w:val="20"/>
          <w:szCs w:val="20"/>
        </w:rPr>
        <w:t>Zamawiający jest uprawniony do wystąpienia z pisemnym uzasadnionym żądaniem do Wykonawcy o zmianą którejkolwiek z osób realizujących przedmiot zamówienia, jeżeli w opinii Zamawiającego osoba ta jest nieefektywna lub nie wywiązuje się ze swoich obowiązków wynikających z Umowy. Żądanie to jest dla Wykonawcy wiążące, o ile Wykonawca nie udowodni, że skierowane zarzuty są nieprawdziwe i nie wynikają z zaniedbań Wykonawcy.</w:t>
      </w:r>
    </w:p>
    <w:p w:rsidR="00F52E69" w:rsidRPr="00FE421D" w:rsidRDefault="00F52E69" w:rsidP="00F52E69">
      <w:pPr>
        <w:numPr>
          <w:ilvl w:val="0"/>
          <w:numId w:val="33"/>
        </w:numPr>
        <w:tabs>
          <w:tab w:val="clear" w:pos="720"/>
          <w:tab w:val="num" w:pos="0"/>
          <w:tab w:val="num" w:pos="426"/>
        </w:tabs>
        <w:autoSpaceDE w:val="0"/>
        <w:autoSpaceDN w:val="0"/>
        <w:adjustRightInd w:val="0"/>
        <w:spacing w:after="0" w:line="276" w:lineRule="auto"/>
        <w:ind w:left="426" w:hanging="426"/>
        <w:jc w:val="both"/>
        <w:rPr>
          <w:rFonts w:ascii="Arial" w:hAnsi="Arial" w:cs="Arial"/>
          <w:b/>
          <w:sz w:val="20"/>
          <w:szCs w:val="20"/>
        </w:rPr>
      </w:pPr>
      <w:r w:rsidRPr="00FE421D">
        <w:rPr>
          <w:rFonts w:ascii="Arial" w:hAnsi="Arial" w:cs="Arial"/>
          <w:sz w:val="20"/>
          <w:szCs w:val="20"/>
        </w:rPr>
        <w:t>W przypadku, gdy Strony nie dojdą do porozumienia w zakresie zmiany osób realizujących przedmiot zamówienia określony w Umowie, Zamawiający zastrzega sobie prawo do odstąpienia od Umowy w terminie 30 dni od dnia przedstawienia propozycji takiej zmiany;</w:t>
      </w:r>
    </w:p>
    <w:p w:rsidR="00F52E69" w:rsidRPr="00FE421D" w:rsidRDefault="00F52E69" w:rsidP="00F52E69">
      <w:pPr>
        <w:numPr>
          <w:ilvl w:val="0"/>
          <w:numId w:val="33"/>
        </w:numPr>
        <w:tabs>
          <w:tab w:val="clear" w:pos="720"/>
          <w:tab w:val="num" w:pos="0"/>
          <w:tab w:val="num" w:pos="426"/>
        </w:tabs>
        <w:autoSpaceDE w:val="0"/>
        <w:autoSpaceDN w:val="0"/>
        <w:adjustRightInd w:val="0"/>
        <w:spacing w:after="0" w:line="276" w:lineRule="auto"/>
        <w:ind w:left="426" w:hanging="426"/>
        <w:jc w:val="both"/>
        <w:rPr>
          <w:rFonts w:ascii="Arial" w:hAnsi="Arial" w:cs="Arial"/>
          <w:b/>
          <w:sz w:val="20"/>
          <w:szCs w:val="20"/>
        </w:rPr>
      </w:pPr>
      <w:r w:rsidRPr="00FE421D">
        <w:rPr>
          <w:rFonts w:ascii="Arial" w:hAnsi="Arial" w:cs="Arial"/>
          <w:sz w:val="20"/>
          <w:szCs w:val="20"/>
        </w:rPr>
        <w:t>Poza wymaganym zespołem projektowym przedstawionym w ofercie, Wykonawca zapewni zespół pozostałych projektantów branżowych lub ekspertów oraz osób sprawdzających.</w:t>
      </w:r>
    </w:p>
    <w:p w:rsidR="00F52E69" w:rsidRPr="00FE421D" w:rsidRDefault="00F52E69" w:rsidP="00F52E69">
      <w:pPr>
        <w:numPr>
          <w:ilvl w:val="0"/>
          <w:numId w:val="33"/>
        </w:numPr>
        <w:tabs>
          <w:tab w:val="clear" w:pos="720"/>
          <w:tab w:val="num" w:pos="0"/>
          <w:tab w:val="num" w:pos="426"/>
        </w:tabs>
        <w:autoSpaceDE w:val="0"/>
        <w:autoSpaceDN w:val="0"/>
        <w:adjustRightInd w:val="0"/>
        <w:spacing w:after="0" w:line="276" w:lineRule="auto"/>
        <w:ind w:left="426" w:hanging="426"/>
        <w:jc w:val="both"/>
        <w:rPr>
          <w:rFonts w:ascii="Arial" w:hAnsi="Arial" w:cs="Arial"/>
          <w:b/>
          <w:sz w:val="20"/>
          <w:szCs w:val="20"/>
        </w:rPr>
      </w:pPr>
      <w:r w:rsidRPr="00FE421D">
        <w:rPr>
          <w:rFonts w:ascii="Arial" w:hAnsi="Arial" w:cs="Arial"/>
          <w:sz w:val="20"/>
          <w:szCs w:val="20"/>
        </w:rPr>
        <w:t>Wszelkie wnioski formułowane przez Wykonawcę do i dla Zamawiającego powinny zawierać wyczerpujące uzasadnienie (oparte w zależności od sytuacji na analizie z konkretnymi i jednoznacznymi rekomendacjami, co nie ogranicza możliwości formułowania rekomendacji wariantowych i warunkowych).</w:t>
      </w:r>
    </w:p>
    <w:p w:rsidR="00F52E69" w:rsidRPr="00FE421D" w:rsidRDefault="00F52E69" w:rsidP="00F52E69">
      <w:pPr>
        <w:numPr>
          <w:ilvl w:val="0"/>
          <w:numId w:val="33"/>
        </w:numPr>
        <w:tabs>
          <w:tab w:val="clear" w:pos="720"/>
          <w:tab w:val="num" w:pos="0"/>
          <w:tab w:val="num" w:pos="426"/>
        </w:tabs>
        <w:autoSpaceDE w:val="0"/>
        <w:autoSpaceDN w:val="0"/>
        <w:adjustRightInd w:val="0"/>
        <w:spacing w:after="0" w:line="276" w:lineRule="auto"/>
        <w:ind w:left="426" w:hanging="426"/>
        <w:jc w:val="both"/>
        <w:rPr>
          <w:rFonts w:ascii="Arial" w:hAnsi="Arial" w:cs="Arial"/>
          <w:b/>
          <w:sz w:val="20"/>
          <w:szCs w:val="20"/>
        </w:rPr>
      </w:pPr>
      <w:r w:rsidRPr="00FE421D">
        <w:rPr>
          <w:rFonts w:ascii="Arial" w:hAnsi="Arial" w:cs="Arial"/>
          <w:sz w:val="20"/>
          <w:szCs w:val="20"/>
        </w:rPr>
        <w:t>Wykonawca powinien zawsze działać jako sumienny doradca Zamawiającego, zgodnie z przepisami oraz z zasadami postępowania obowiązującymi w jego zawodzie. W szczególności, Wykonawca powinien powstrzymać się od wszelkich publicznych oświadczeń dotyczących Umowy bez uzyskania wcześniejszej zgody Zamawiającego, jak również od angażowania się w jakakolwiek działalność pozostająca w konflikcie z jego zobowiązaniami wobec Zamawiającego wynikającymi z Umowy. Wykonawca oraz osoby, przy pomocy których wykonuje Umowę, w tym Podwykonawcy, zobowiązani są wstrzymać się od wszelkich czynności i działań sprzecznych z interesem Zamawiającego.</w:t>
      </w:r>
    </w:p>
    <w:p w:rsidR="00F52E69" w:rsidRPr="00FE421D" w:rsidRDefault="00F52E69" w:rsidP="00F52E69">
      <w:pPr>
        <w:numPr>
          <w:ilvl w:val="0"/>
          <w:numId w:val="33"/>
        </w:numPr>
        <w:tabs>
          <w:tab w:val="clear" w:pos="720"/>
          <w:tab w:val="num" w:pos="0"/>
          <w:tab w:val="num" w:pos="426"/>
        </w:tabs>
        <w:autoSpaceDE w:val="0"/>
        <w:autoSpaceDN w:val="0"/>
        <w:adjustRightInd w:val="0"/>
        <w:spacing w:after="0" w:line="276" w:lineRule="auto"/>
        <w:ind w:left="426" w:hanging="426"/>
        <w:jc w:val="both"/>
        <w:rPr>
          <w:rFonts w:ascii="Arial" w:hAnsi="Arial" w:cs="Arial"/>
          <w:b/>
          <w:sz w:val="20"/>
          <w:szCs w:val="20"/>
        </w:rPr>
      </w:pPr>
      <w:r w:rsidRPr="00FE421D">
        <w:rPr>
          <w:rFonts w:ascii="Arial" w:hAnsi="Arial" w:cs="Arial"/>
          <w:sz w:val="20"/>
          <w:szCs w:val="20"/>
        </w:rPr>
        <w:t>Wykonawca pozyska we własnym zakresie materiały archiwalne, potrzebne do wykonania dokumentacji projektowej, znajdujące się w zasobach odpowiednich instytucji.</w:t>
      </w:r>
    </w:p>
    <w:p w:rsidR="00F52E69" w:rsidRPr="00FE421D" w:rsidRDefault="00F52E69" w:rsidP="00F52E69">
      <w:pPr>
        <w:numPr>
          <w:ilvl w:val="0"/>
          <w:numId w:val="33"/>
        </w:numPr>
        <w:tabs>
          <w:tab w:val="clear" w:pos="720"/>
          <w:tab w:val="num" w:pos="0"/>
          <w:tab w:val="num" w:pos="426"/>
        </w:tabs>
        <w:autoSpaceDE w:val="0"/>
        <w:autoSpaceDN w:val="0"/>
        <w:adjustRightInd w:val="0"/>
        <w:spacing w:after="0" w:line="276" w:lineRule="auto"/>
        <w:ind w:left="426" w:hanging="426"/>
        <w:jc w:val="both"/>
        <w:rPr>
          <w:rFonts w:ascii="Arial" w:hAnsi="Arial" w:cs="Arial"/>
          <w:b/>
          <w:sz w:val="20"/>
          <w:szCs w:val="20"/>
        </w:rPr>
      </w:pPr>
      <w:r w:rsidRPr="00FE421D">
        <w:rPr>
          <w:rFonts w:ascii="Arial" w:hAnsi="Arial" w:cs="Arial"/>
          <w:sz w:val="20"/>
          <w:szCs w:val="20"/>
        </w:rPr>
        <w:t>Wykonawca wykona całą dokumentację na zaktualizowanych mapach do celów projektowych.</w:t>
      </w:r>
    </w:p>
    <w:p w:rsidR="00F52E69" w:rsidRPr="00FE421D" w:rsidRDefault="00F52E69" w:rsidP="00F52E69">
      <w:pPr>
        <w:numPr>
          <w:ilvl w:val="0"/>
          <w:numId w:val="33"/>
        </w:numPr>
        <w:tabs>
          <w:tab w:val="clear" w:pos="720"/>
          <w:tab w:val="num" w:pos="0"/>
          <w:tab w:val="num" w:pos="426"/>
        </w:tabs>
        <w:autoSpaceDE w:val="0"/>
        <w:autoSpaceDN w:val="0"/>
        <w:adjustRightInd w:val="0"/>
        <w:spacing w:after="0" w:line="276" w:lineRule="auto"/>
        <w:ind w:left="426" w:hanging="426"/>
        <w:jc w:val="both"/>
        <w:rPr>
          <w:rFonts w:ascii="Arial" w:hAnsi="Arial" w:cs="Arial"/>
          <w:bCs/>
          <w:sz w:val="20"/>
          <w:szCs w:val="20"/>
        </w:rPr>
      </w:pPr>
      <w:r w:rsidRPr="00FE421D">
        <w:rPr>
          <w:rFonts w:ascii="Arial" w:hAnsi="Arial" w:cs="Arial"/>
          <w:sz w:val="20"/>
          <w:szCs w:val="20"/>
        </w:rPr>
        <w:t>Na żądanie Zamawiającego Wykonawca przedłoży w celu weryfikacji mapę wyjściową, tj. kopię mapy zasadniczej, pobranej z właściwego ośrodka, pomiary sytuacyjno-wysokościowe, tzn. szkice terenowe (pikieta), w którym zaznaczono punkty wysokościowe i sytuacyjne wraz z plikiem tekstowym z wynikami pomiaru, mapę numeryczną (cyfrową).</w:t>
      </w:r>
      <w:r w:rsidRPr="00FE421D">
        <w:rPr>
          <w:rFonts w:ascii="Arial" w:hAnsi="Arial" w:cs="Arial"/>
          <w:bCs/>
          <w:sz w:val="20"/>
          <w:szCs w:val="20"/>
        </w:rPr>
        <w:t xml:space="preserve"> Wykonawca ma obowiązek wykonać geodezyjne pomiary sytuacyjno-wysokościowe. </w:t>
      </w:r>
    </w:p>
    <w:p w:rsidR="00F52E69" w:rsidRPr="00FE421D" w:rsidRDefault="00F52E69" w:rsidP="00F52E69">
      <w:pPr>
        <w:numPr>
          <w:ilvl w:val="0"/>
          <w:numId w:val="33"/>
        </w:numPr>
        <w:tabs>
          <w:tab w:val="clear" w:pos="720"/>
          <w:tab w:val="num" w:pos="0"/>
          <w:tab w:val="num" w:pos="426"/>
        </w:tabs>
        <w:autoSpaceDE w:val="0"/>
        <w:autoSpaceDN w:val="0"/>
        <w:adjustRightInd w:val="0"/>
        <w:spacing w:after="0" w:line="276" w:lineRule="auto"/>
        <w:ind w:left="426" w:hanging="426"/>
        <w:jc w:val="both"/>
        <w:rPr>
          <w:rFonts w:ascii="Arial" w:hAnsi="Arial" w:cs="Arial"/>
          <w:b/>
          <w:sz w:val="20"/>
          <w:szCs w:val="20"/>
        </w:rPr>
      </w:pPr>
      <w:r w:rsidRPr="00FE421D">
        <w:rPr>
          <w:rFonts w:ascii="Arial" w:hAnsi="Arial" w:cs="Arial"/>
          <w:bCs/>
          <w:sz w:val="20"/>
          <w:szCs w:val="20"/>
        </w:rPr>
        <w:t>S</w:t>
      </w:r>
      <w:r w:rsidRPr="00FE421D">
        <w:rPr>
          <w:rFonts w:ascii="Arial" w:hAnsi="Arial" w:cs="Arial"/>
          <w:sz w:val="20"/>
          <w:szCs w:val="20"/>
        </w:rPr>
        <w:t>trony ustalają, że pierwsze spotkanie odbędzie się z inicjatywy Wykonawcy w ciągu jednego tygodnia od daty zawarcia umowy, na którym Wykonawca przedstawi harmonogram realizacji zamówienia i szczegółowy harmonogram konsultacji.</w:t>
      </w:r>
    </w:p>
    <w:p w:rsidR="00F52E69" w:rsidRPr="00FE421D" w:rsidRDefault="00F52E69" w:rsidP="00F52E69">
      <w:pPr>
        <w:numPr>
          <w:ilvl w:val="0"/>
          <w:numId w:val="33"/>
        </w:numPr>
        <w:tabs>
          <w:tab w:val="clear" w:pos="720"/>
          <w:tab w:val="num" w:pos="0"/>
          <w:tab w:val="num" w:pos="426"/>
        </w:tabs>
        <w:autoSpaceDE w:val="0"/>
        <w:autoSpaceDN w:val="0"/>
        <w:adjustRightInd w:val="0"/>
        <w:spacing w:after="0" w:line="276" w:lineRule="auto"/>
        <w:ind w:left="426" w:hanging="426"/>
        <w:jc w:val="both"/>
        <w:rPr>
          <w:rFonts w:ascii="Arial" w:hAnsi="Arial" w:cs="Arial"/>
          <w:b/>
          <w:sz w:val="20"/>
          <w:szCs w:val="20"/>
        </w:rPr>
      </w:pPr>
      <w:r w:rsidRPr="00FE421D">
        <w:rPr>
          <w:rFonts w:ascii="Arial" w:hAnsi="Arial" w:cs="Arial"/>
          <w:sz w:val="20"/>
          <w:szCs w:val="20"/>
        </w:rPr>
        <w:t>Wykonawca przekaże zamawiającemu dokumentację będącą efektem podpisanej umowy, która będzie zgodna z obowiązującymi przepisami na dzień przekazania jej Zamawiającemu wraz z ostateczną decyzją pozwalającą na realizację zadania.</w:t>
      </w:r>
    </w:p>
    <w:p w:rsidR="00F52E69" w:rsidRPr="00FE421D" w:rsidRDefault="00F52E69" w:rsidP="00F52E69">
      <w:pPr>
        <w:numPr>
          <w:ilvl w:val="0"/>
          <w:numId w:val="33"/>
        </w:numPr>
        <w:tabs>
          <w:tab w:val="clear" w:pos="720"/>
          <w:tab w:val="num" w:pos="0"/>
          <w:tab w:val="num" w:pos="426"/>
        </w:tabs>
        <w:autoSpaceDE w:val="0"/>
        <w:autoSpaceDN w:val="0"/>
        <w:adjustRightInd w:val="0"/>
        <w:spacing w:after="0" w:line="276" w:lineRule="auto"/>
        <w:ind w:left="426" w:hanging="426"/>
        <w:jc w:val="both"/>
        <w:rPr>
          <w:rFonts w:ascii="Arial" w:hAnsi="Arial" w:cs="Arial"/>
          <w:i/>
          <w:sz w:val="20"/>
          <w:szCs w:val="20"/>
        </w:rPr>
      </w:pPr>
      <w:r w:rsidRPr="00FE421D">
        <w:rPr>
          <w:rFonts w:ascii="Arial" w:hAnsi="Arial" w:cs="Arial"/>
          <w:sz w:val="20"/>
          <w:szCs w:val="20"/>
        </w:rPr>
        <w:lastRenderedPageBreak/>
        <w:t>Wykonawca opisze roboty budowlane</w:t>
      </w:r>
      <w:r>
        <w:rPr>
          <w:rFonts w:ascii="Arial" w:hAnsi="Arial" w:cs="Arial"/>
          <w:sz w:val="20"/>
          <w:szCs w:val="20"/>
        </w:rPr>
        <w:t xml:space="preserve"> i materiały objęte dokumentacją</w:t>
      </w:r>
      <w:r w:rsidRPr="00FE421D">
        <w:rPr>
          <w:rFonts w:ascii="Arial" w:hAnsi="Arial" w:cs="Arial"/>
          <w:sz w:val="20"/>
          <w:szCs w:val="20"/>
        </w:rPr>
        <w:t xml:space="preserve"> projektową  w sposób wyczerpujący, jednoznaczny, który nie będzie utrudniał uczciwej konkurencji, zgodnie z zasadami wynikającymi z </w:t>
      </w:r>
      <w:r w:rsidRPr="00FE421D">
        <w:rPr>
          <w:rFonts w:ascii="Arial" w:hAnsi="Arial" w:cs="Arial"/>
          <w:i/>
          <w:sz w:val="20"/>
          <w:szCs w:val="20"/>
        </w:rPr>
        <w:t xml:space="preserve">ustawy z dnia 11 września 2019 r. Prawo zamówień publicznych ( </w:t>
      </w:r>
      <w:proofErr w:type="spellStart"/>
      <w:r w:rsidRPr="00FE421D">
        <w:rPr>
          <w:rFonts w:ascii="Arial" w:hAnsi="Arial" w:cs="Arial"/>
          <w:i/>
          <w:sz w:val="20"/>
          <w:szCs w:val="20"/>
        </w:rPr>
        <w:t>t.j</w:t>
      </w:r>
      <w:proofErr w:type="spellEnd"/>
      <w:r w:rsidRPr="00FE421D">
        <w:rPr>
          <w:rFonts w:ascii="Arial" w:hAnsi="Arial" w:cs="Arial"/>
          <w:i/>
          <w:sz w:val="20"/>
          <w:szCs w:val="20"/>
        </w:rPr>
        <w:t xml:space="preserve">. Dz. U. z 2021 r. poz. 1129 z </w:t>
      </w:r>
      <w:proofErr w:type="spellStart"/>
      <w:r w:rsidRPr="00FE421D">
        <w:rPr>
          <w:rFonts w:ascii="Arial" w:hAnsi="Arial" w:cs="Arial"/>
          <w:i/>
          <w:sz w:val="20"/>
          <w:szCs w:val="20"/>
        </w:rPr>
        <w:t>późn</w:t>
      </w:r>
      <w:proofErr w:type="spellEnd"/>
      <w:r w:rsidRPr="00FE421D">
        <w:rPr>
          <w:rFonts w:ascii="Arial" w:hAnsi="Arial" w:cs="Arial"/>
          <w:i/>
          <w:sz w:val="20"/>
          <w:szCs w:val="20"/>
        </w:rPr>
        <w:t>. zm.).</w:t>
      </w:r>
    </w:p>
    <w:p w:rsidR="00F52E69" w:rsidRPr="00FE421D" w:rsidRDefault="00F52E69" w:rsidP="00F52E69">
      <w:pPr>
        <w:numPr>
          <w:ilvl w:val="0"/>
          <w:numId w:val="33"/>
        </w:numPr>
        <w:tabs>
          <w:tab w:val="clear" w:pos="720"/>
          <w:tab w:val="num" w:pos="0"/>
          <w:tab w:val="num" w:pos="426"/>
        </w:tabs>
        <w:autoSpaceDE w:val="0"/>
        <w:autoSpaceDN w:val="0"/>
        <w:adjustRightInd w:val="0"/>
        <w:spacing w:after="0" w:line="276" w:lineRule="auto"/>
        <w:ind w:left="426" w:hanging="426"/>
        <w:jc w:val="both"/>
        <w:rPr>
          <w:rFonts w:ascii="Arial" w:hAnsi="Arial" w:cs="Arial"/>
          <w:b/>
          <w:sz w:val="20"/>
          <w:szCs w:val="20"/>
        </w:rPr>
      </w:pPr>
      <w:r w:rsidRPr="00FE421D">
        <w:rPr>
          <w:rFonts w:ascii="Arial" w:hAnsi="Arial" w:cs="Arial"/>
          <w:sz w:val="20"/>
          <w:szCs w:val="20"/>
        </w:rPr>
        <w:t>Wykonawca dołączy wykaz opracowań oraz pisemne oświadczenie, że dokumentacja została wykonana zgodnie z umową oraz obowiązującymi w tym zakresie przepisami techniczno-budowlanymi oraz że jest w stanie kompletnym z punktu widzenia celu, któremu ma służyć, m.in. zgodnie z art. 99-103 ustawy Prawo zamówień publicznych.</w:t>
      </w:r>
    </w:p>
    <w:p w:rsidR="00F52E69" w:rsidRPr="00FE421D" w:rsidRDefault="00F52E69" w:rsidP="00F52E69">
      <w:pPr>
        <w:numPr>
          <w:ilvl w:val="0"/>
          <w:numId w:val="33"/>
        </w:numPr>
        <w:tabs>
          <w:tab w:val="clear" w:pos="720"/>
          <w:tab w:val="num" w:pos="0"/>
          <w:tab w:val="num" w:pos="426"/>
        </w:tabs>
        <w:autoSpaceDE w:val="0"/>
        <w:autoSpaceDN w:val="0"/>
        <w:adjustRightInd w:val="0"/>
        <w:spacing w:after="0" w:line="276" w:lineRule="auto"/>
        <w:ind w:left="426" w:hanging="426"/>
        <w:jc w:val="both"/>
        <w:rPr>
          <w:rFonts w:ascii="Arial" w:hAnsi="Arial" w:cs="Arial"/>
          <w:sz w:val="20"/>
          <w:szCs w:val="20"/>
        </w:rPr>
      </w:pPr>
      <w:r w:rsidRPr="00FE421D">
        <w:rPr>
          <w:rFonts w:ascii="Arial" w:hAnsi="Arial" w:cs="Arial"/>
          <w:sz w:val="20"/>
          <w:szCs w:val="20"/>
        </w:rPr>
        <w:t xml:space="preserve">Zamawiający nie przewiduje wymagań w zakresie aspektów gospodarczych, środowiskowych, społecznych, związanych z </w:t>
      </w:r>
      <w:proofErr w:type="spellStart"/>
      <w:r w:rsidRPr="00FE421D">
        <w:rPr>
          <w:rFonts w:ascii="Arial" w:hAnsi="Arial" w:cs="Arial"/>
          <w:sz w:val="20"/>
          <w:szCs w:val="20"/>
        </w:rPr>
        <w:t>innowacyjnowością</w:t>
      </w:r>
      <w:proofErr w:type="spellEnd"/>
      <w:r w:rsidRPr="00FE421D">
        <w:rPr>
          <w:rFonts w:ascii="Arial" w:hAnsi="Arial" w:cs="Arial"/>
          <w:sz w:val="20"/>
          <w:szCs w:val="20"/>
        </w:rPr>
        <w:t xml:space="preserve"> lub zatrudnieniem osób bezrobotnych, młodocianych, niepełnosprawnych lub innych o których mowa w </w:t>
      </w:r>
      <w:r w:rsidRPr="00FE421D">
        <w:rPr>
          <w:rFonts w:ascii="Arial" w:hAnsi="Arial" w:cs="Arial"/>
          <w:i/>
          <w:sz w:val="20"/>
          <w:szCs w:val="20"/>
        </w:rPr>
        <w:t>art. 96 ust. 1  i 2ustawy Prawo zamówień publicznych</w:t>
      </w:r>
      <w:r w:rsidRPr="00FE421D">
        <w:rPr>
          <w:rFonts w:ascii="Arial" w:hAnsi="Arial" w:cs="Arial"/>
          <w:sz w:val="20"/>
          <w:szCs w:val="20"/>
        </w:rPr>
        <w:t>.</w:t>
      </w:r>
    </w:p>
    <w:p w:rsidR="00F52E69" w:rsidRPr="00FE421D" w:rsidRDefault="00F52E69" w:rsidP="00F52E69">
      <w:pPr>
        <w:numPr>
          <w:ilvl w:val="0"/>
          <w:numId w:val="33"/>
        </w:numPr>
        <w:tabs>
          <w:tab w:val="clear" w:pos="720"/>
          <w:tab w:val="num" w:pos="426"/>
        </w:tabs>
        <w:autoSpaceDE w:val="0"/>
        <w:autoSpaceDN w:val="0"/>
        <w:adjustRightInd w:val="0"/>
        <w:spacing w:after="0" w:line="276" w:lineRule="auto"/>
        <w:ind w:left="426" w:hanging="426"/>
        <w:jc w:val="both"/>
        <w:rPr>
          <w:rFonts w:ascii="Arial" w:hAnsi="Arial" w:cs="Arial"/>
          <w:b/>
          <w:sz w:val="20"/>
          <w:szCs w:val="20"/>
        </w:rPr>
      </w:pPr>
      <w:r w:rsidRPr="00FE421D">
        <w:rPr>
          <w:rFonts w:ascii="Arial" w:hAnsi="Arial" w:cs="Arial"/>
          <w:sz w:val="20"/>
          <w:szCs w:val="20"/>
        </w:rPr>
        <w:t xml:space="preserve">Zgodnie z obowiązującą ustawą </w:t>
      </w:r>
      <w:r w:rsidRPr="00FE421D">
        <w:rPr>
          <w:rFonts w:ascii="Arial" w:hAnsi="Arial" w:cs="Arial"/>
          <w:i/>
          <w:sz w:val="20"/>
          <w:szCs w:val="20"/>
        </w:rPr>
        <w:t>o drogach publicznych (</w:t>
      </w:r>
      <w:proofErr w:type="spellStart"/>
      <w:r w:rsidRPr="00FE421D">
        <w:rPr>
          <w:rFonts w:ascii="Arial" w:hAnsi="Arial" w:cs="Arial"/>
          <w:i/>
          <w:sz w:val="20"/>
          <w:szCs w:val="20"/>
        </w:rPr>
        <w:t>t.j</w:t>
      </w:r>
      <w:proofErr w:type="spellEnd"/>
      <w:r w:rsidRPr="00FE421D">
        <w:rPr>
          <w:rFonts w:ascii="Arial" w:hAnsi="Arial" w:cs="Arial"/>
          <w:i/>
          <w:sz w:val="20"/>
          <w:szCs w:val="20"/>
        </w:rPr>
        <w:t xml:space="preserve">. Dz. U. z 2021 r. poz. 1376 z </w:t>
      </w:r>
      <w:proofErr w:type="spellStart"/>
      <w:r w:rsidRPr="00FE421D">
        <w:rPr>
          <w:rFonts w:ascii="Arial" w:hAnsi="Arial" w:cs="Arial"/>
          <w:i/>
          <w:sz w:val="20"/>
          <w:szCs w:val="20"/>
        </w:rPr>
        <w:t>późn</w:t>
      </w:r>
      <w:proofErr w:type="spellEnd"/>
      <w:r w:rsidRPr="00FE421D">
        <w:rPr>
          <w:rFonts w:ascii="Arial" w:hAnsi="Arial" w:cs="Arial"/>
          <w:i/>
          <w:sz w:val="20"/>
          <w:szCs w:val="20"/>
        </w:rPr>
        <w:t>. zm.).</w:t>
      </w:r>
      <w:r w:rsidRPr="00FE421D">
        <w:rPr>
          <w:rFonts w:ascii="Arial" w:hAnsi="Arial" w:cs="Arial"/>
          <w:sz w:val="20"/>
          <w:szCs w:val="20"/>
        </w:rPr>
        <w:t xml:space="preserve"> Wykonawca przygotuje wniosek do Ministra właściwego ds. informatyzacji w sprawie konieczności budowy kanału technologicznego ( art. 39 ust. 6c ww. ustawy).</w:t>
      </w:r>
    </w:p>
    <w:p w:rsidR="00F52E69" w:rsidRPr="00C6285F" w:rsidRDefault="00F52E69" w:rsidP="00F52E69">
      <w:pPr>
        <w:spacing w:after="0" w:line="276" w:lineRule="auto"/>
        <w:rPr>
          <w:rFonts w:ascii="Arial" w:eastAsia="Times New Roman" w:hAnsi="Arial" w:cs="Arial"/>
          <w:b/>
          <w:bCs/>
          <w:iCs/>
          <w:color w:val="000000"/>
          <w:sz w:val="20"/>
          <w:szCs w:val="20"/>
          <w:lang w:eastAsia="pl-PL"/>
        </w:rPr>
      </w:pPr>
    </w:p>
    <w:p w:rsidR="00F52E69" w:rsidRPr="002512A3" w:rsidRDefault="00F52E69" w:rsidP="00F52E69">
      <w:pPr>
        <w:spacing w:after="0" w:line="276" w:lineRule="auto"/>
        <w:jc w:val="center"/>
        <w:rPr>
          <w:rFonts w:ascii="Arial" w:eastAsia="Times New Roman" w:hAnsi="Arial" w:cs="Arial"/>
          <w:b/>
          <w:bCs/>
          <w:iCs/>
          <w:color w:val="000000"/>
          <w:sz w:val="20"/>
          <w:szCs w:val="20"/>
          <w:lang w:eastAsia="pl-PL"/>
        </w:rPr>
      </w:pPr>
      <w:r>
        <w:rPr>
          <w:rFonts w:ascii="Arial" w:eastAsia="Times New Roman" w:hAnsi="Arial" w:cs="Arial"/>
          <w:b/>
          <w:bCs/>
          <w:iCs/>
          <w:color w:val="000000"/>
          <w:sz w:val="20"/>
          <w:szCs w:val="20"/>
          <w:lang w:eastAsia="pl-PL"/>
        </w:rPr>
        <w:t>§ 6</w:t>
      </w:r>
    </w:p>
    <w:p w:rsidR="00F52E69" w:rsidRDefault="00F52E69" w:rsidP="00F52E69">
      <w:pPr>
        <w:spacing w:after="0" w:line="276" w:lineRule="auto"/>
        <w:jc w:val="center"/>
        <w:rPr>
          <w:rFonts w:ascii="Arial" w:eastAsia="Times New Roman" w:hAnsi="Arial" w:cs="Arial"/>
          <w:b/>
          <w:bCs/>
          <w:iCs/>
          <w:color w:val="000000"/>
          <w:sz w:val="20"/>
          <w:szCs w:val="20"/>
          <w:lang w:eastAsia="pl-PL"/>
        </w:rPr>
      </w:pPr>
      <w:r>
        <w:rPr>
          <w:rFonts w:ascii="Arial" w:eastAsia="Times New Roman" w:hAnsi="Arial" w:cs="Arial"/>
          <w:b/>
          <w:bCs/>
          <w:iCs/>
          <w:color w:val="000000"/>
          <w:sz w:val="20"/>
          <w:szCs w:val="20"/>
          <w:lang w:eastAsia="pl-PL"/>
        </w:rPr>
        <w:t>Nadzór autorski</w:t>
      </w:r>
    </w:p>
    <w:p w:rsidR="00F52E69" w:rsidRDefault="00F52E69" w:rsidP="00F52E69">
      <w:pPr>
        <w:spacing w:after="0"/>
        <w:jc w:val="both"/>
        <w:rPr>
          <w:rFonts w:ascii="Arial" w:hAnsi="Arial" w:cs="Arial"/>
          <w:sz w:val="20"/>
          <w:szCs w:val="20"/>
        </w:rPr>
      </w:pPr>
      <w:r w:rsidRPr="00A3289C">
        <w:rPr>
          <w:rFonts w:ascii="Arial" w:hAnsi="Arial" w:cs="Arial"/>
          <w:sz w:val="20"/>
          <w:szCs w:val="20"/>
        </w:rPr>
        <w:t>1.</w:t>
      </w:r>
      <w:r>
        <w:rPr>
          <w:rFonts w:ascii="Arial" w:hAnsi="Arial" w:cs="Arial"/>
          <w:sz w:val="20"/>
          <w:szCs w:val="20"/>
        </w:rPr>
        <w:t xml:space="preserve"> </w:t>
      </w:r>
      <w:r w:rsidRPr="00A3289C">
        <w:rPr>
          <w:rFonts w:ascii="Arial" w:hAnsi="Arial" w:cs="Arial"/>
          <w:sz w:val="20"/>
          <w:szCs w:val="20"/>
        </w:rPr>
        <w:t xml:space="preserve">Wykonawca zapewni  sprawowanie nadzoru autorskiego w zakresie poszczególnych branż w </w:t>
      </w:r>
      <w:r>
        <w:rPr>
          <w:rFonts w:ascii="Arial" w:hAnsi="Arial" w:cs="Arial"/>
          <w:sz w:val="20"/>
          <w:szCs w:val="20"/>
        </w:rPr>
        <w:t xml:space="preserve">    </w:t>
      </w:r>
    </w:p>
    <w:p w:rsidR="00F52E69" w:rsidRDefault="00F52E69" w:rsidP="00F52E69">
      <w:pPr>
        <w:spacing w:after="0"/>
        <w:jc w:val="both"/>
        <w:rPr>
          <w:rFonts w:ascii="Arial" w:hAnsi="Arial" w:cs="Arial"/>
          <w:sz w:val="20"/>
          <w:szCs w:val="20"/>
        </w:rPr>
      </w:pPr>
      <w:r>
        <w:rPr>
          <w:rFonts w:ascii="Arial" w:hAnsi="Arial" w:cs="Arial"/>
          <w:sz w:val="20"/>
          <w:szCs w:val="20"/>
        </w:rPr>
        <w:t xml:space="preserve">    </w:t>
      </w:r>
      <w:r w:rsidRPr="00A3289C">
        <w:rPr>
          <w:rFonts w:ascii="Arial" w:hAnsi="Arial" w:cs="Arial"/>
          <w:sz w:val="20"/>
          <w:szCs w:val="20"/>
        </w:rPr>
        <w:t xml:space="preserve">rozumieniu art. 20 ustawy z dnia 7 lipca 1994 r. prawo budowlane (t. j. Dz. U. z 2020 r. poz. 1333 z </w:t>
      </w:r>
    </w:p>
    <w:p w:rsidR="00F52E69" w:rsidRDefault="00F52E69" w:rsidP="00F52E69">
      <w:pPr>
        <w:spacing w:after="0"/>
        <w:jc w:val="both"/>
        <w:rPr>
          <w:rFonts w:ascii="Arial" w:hAnsi="Arial" w:cs="Arial"/>
          <w:sz w:val="20"/>
          <w:szCs w:val="20"/>
        </w:rPr>
      </w:pPr>
      <w:r>
        <w:rPr>
          <w:rFonts w:ascii="Arial" w:hAnsi="Arial" w:cs="Arial"/>
          <w:sz w:val="20"/>
          <w:szCs w:val="20"/>
        </w:rPr>
        <w:t xml:space="preserve">    </w:t>
      </w:r>
      <w:proofErr w:type="spellStart"/>
      <w:r w:rsidRPr="00A3289C">
        <w:rPr>
          <w:rFonts w:ascii="Arial" w:hAnsi="Arial" w:cs="Arial"/>
          <w:sz w:val="20"/>
          <w:szCs w:val="20"/>
        </w:rPr>
        <w:t>późn</w:t>
      </w:r>
      <w:proofErr w:type="spellEnd"/>
      <w:r w:rsidRPr="00A3289C">
        <w:rPr>
          <w:rFonts w:ascii="Arial" w:hAnsi="Arial" w:cs="Arial"/>
          <w:sz w:val="20"/>
          <w:szCs w:val="20"/>
        </w:rPr>
        <w:t xml:space="preserve">. zm.) przez osoby będące twórcami projektu budowlanego( w rozumieniu ustawy z dnia 4 </w:t>
      </w:r>
    </w:p>
    <w:p w:rsidR="00F52E69" w:rsidRPr="00A3289C" w:rsidRDefault="00F52E69" w:rsidP="00F52E69">
      <w:pPr>
        <w:spacing w:after="0"/>
        <w:jc w:val="both"/>
        <w:rPr>
          <w:rFonts w:ascii="Arial" w:hAnsi="Arial" w:cs="Arial"/>
          <w:sz w:val="20"/>
          <w:szCs w:val="20"/>
        </w:rPr>
      </w:pPr>
      <w:r>
        <w:rPr>
          <w:rFonts w:ascii="Arial" w:hAnsi="Arial" w:cs="Arial"/>
          <w:sz w:val="20"/>
          <w:szCs w:val="20"/>
        </w:rPr>
        <w:t xml:space="preserve">     </w:t>
      </w:r>
      <w:r w:rsidRPr="00A3289C">
        <w:rPr>
          <w:rFonts w:ascii="Arial" w:hAnsi="Arial" w:cs="Arial"/>
          <w:sz w:val="20"/>
          <w:szCs w:val="20"/>
        </w:rPr>
        <w:t>lutego 1994 r. o prawie autorskim i prawach pokrewnych- t. j. Dz. U. z 2021 r. poz. 1062</w:t>
      </w:r>
      <w:r w:rsidR="005B2ECF">
        <w:rPr>
          <w:rFonts w:ascii="Arial" w:hAnsi="Arial" w:cs="Arial"/>
          <w:sz w:val="20"/>
          <w:szCs w:val="20"/>
        </w:rPr>
        <w:t xml:space="preserve"> ze zm</w:t>
      </w:r>
      <w:r w:rsidRPr="00A3289C">
        <w:rPr>
          <w:rFonts w:ascii="Arial" w:hAnsi="Arial" w:cs="Arial"/>
          <w:sz w:val="20"/>
          <w:szCs w:val="20"/>
        </w:rPr>
        <w:t>.</w:t>
      </w:r>
    </w:p>
    <w:p w:rsidR="00F52E69" w:rsidRPr="00B55DDE" w:rsidRDefault="00F52E69" w:rsidP="00F52E69">
      <w:pPr>
        <w:spacing w:after="0"/>
        <w:rPr>
          <w:rFonts w:ascii="Arial" w:hAnsi="Arial" w:cs="Arial"/>
          <w:sz w:val="20"/>
          <w:szCs w:val="20"/>
        </w:rPr>
      </w:pPr>
      <w:r w:rsidRPr="00B55DDE">
        <w:rPr>
          <w:rFonts w:ascii="Arial" w:hAnsi="Arial" w:cs="Arial"/>
          <w:sz w:val="20"/>
          <w:szCs w:val="20"/>
        </w:rPr>
        <w:t xml:space="preserve">2. Zmiana osoby pełniącej funkcje projektanta sprawującego nadzór autorski może nastąpić jedynie     </w:t>
      </w:r>
    </w:p>
    <w:p w:rsidR="00F52E69" w:rsidRPr="00B55DDE" w:rsidRDefault="00F52E69" w:rsidP="00F52E69">
      <w:pPr>
        <w:spacing w:after="0"/>
        <w:rPr>
          <w:rFonts w:ascii="Arial" w:hAnsi="Arial" w:cs="Arial"/>
          <w:sz w:val="20"/>
          <w:szCs w:val="20"/>
        </w:rPr>
      </w:pPr>
      <w:r w:rsidRPr="00B55DDE">
        <w:rPr>
          <w:rFonts w:ascii="Arial" w:hAnsi="Arial" w:cs="Arial"/>
          <w:sz w:val="20"/>
          <w:szCs w:val="20"/>
        </w:rPr>
        <w:t xml:space="preserve">     po złożeniu przez nową osobę wyznaczona przez wykonawcę oraz zaakceptowaną przez    </w:t>
      </w:r>
    </w:p>
    <w:p w:rsidR="00F52E69" w:rsidRPr="00B55DDE" w:rsidRDefault="00F52E69" w:rsidP="00F52E69">
      <w:pPr>
        <w:spacing w:after="0"/>
        <w:rPr>
          <w:rFonts w:ascii="Arial" w:hAnsi="Arial" w:cs="Arial"/>
          <w:sz w:val="20"/>
          <w:szCs w:val="20"/>
        </w:rPr>
      </w:pPr>
      <w:r w:rsidRPr="00B55DDE">
        <w:rPr>
          <w:rFonts w:ascii="Arial" w:hAnsi="Arial" w:cs="Arial"/>
          <w:sz w:val="20"/>
          <w:szCs w:val="20"/>
        </w:rPr>
        <w:t xml:space="preserve">     zamawiającego (konieczność uzyskania akceptacji przez zamawiającego dotyczy jedynie osoby </w:t>
      </w:r>
    </w:p>
    <w:p w:rsidR="00F52E69" w:rsidRPr="00B55DDE" w:rsidRDefault="00F52E69" w:rsidP="00F52E69">
      <w:pPr>
        <w:spacing w:after="0"/>
        <w:rPr>
          <w:rFonts w:ascii="Arial" w:hAnsi="Arial" w:cs="Arial"/>
          <w:sz w:val="20"/>
          <w:szCs w:val="20"/>
        </w:rPr>
      </w:pPr>
      <w:r w:rsidRPr="00B55DDE">
        <w:rPr>
          <w:rFonts w:ascii="Arial" w:hAnsi="Arial" w:cs="Arial"/>
          <w:sz w:val="20"/>
          <w:szCs w:val="20"/>
        </w:rPr>
        <w:t xml:space="preserve">     innej niż twórca projektu budowlanego) pisemnego oświadczenia o przejęciu obowiązków </w:t>
      </w:r>
    </w:p>
    <w:p w:rsidR="00F52E69" w:rsidRPr="00B55DDE" w:rsidRDefault="00F52E69" w:rsidP="00F52E69">
      <w:pPr>
        <w:spacing w:after="0"/>
        <w:rPr>
          <w:rFonts w:ascii="Arial" w:hAnsi="Arial" w:cs="Arial"/>
          <w:sz w:val="20"/>
          <w:szCs w:val="20"/>
        </w:rPr>
      </w:pPr>
      <w:r w:rsidRPr="00B55DDE">
        <w:rPr>
          <w:rFonts w:ascii="Arial" w:hAnsi="Arial" w:cs="Arial"/>
          <w:sz w:val="20"/>
          <w:szCs w:val="20"/>
        </w:rPr>
        <w:t xml:space="preserve">     projektanta sprawującego nadzór autorski, wynikających z art. 20 ustawy- Prawo budowlane, z </w:t>
      </w:r>
    </w:p>
    <w:p w:rsidR="00F52E69" w:rsidRPr="00B55DDE" w:rsidRDefault="00F52E69" w:rsidP="00F52E69">
      <w:pPr>
        <w:spacing w:after="0"/>
        <w:rPr>
          <w:rFonts w:ascii="Arial" w:hAnsi="Arial" w:cs="Arial"/>
          <w:sz w:val="20"/>
          <w:szCs w:val="20"/>
        </w:rPr>
      </w:pPr>
      <w:r w:rsidRPr="00B55DDE">
        <w:rPr>
          <w:rFonts w:ascii="Arial" w:hAnsi="Arial" w:cs="Arial"/>
          <w:sz w:val="20"/>
          <w:szCs w:val="20"/>
        </w:rPr>
        <w:t xml:space="preserve">     podaniem dnia przejęcia obowiązków oraz po złożeniu przez dotychczasowego projektanta </w:t>
      </w:r>
    </w:p>
    <w:p w:rsidR="00F52E69" w:rsidRPr="00B55DDE" w:rsidRDefault="00F52E69" w:rsidP="00F52E69">
      <w:pPr>
        <w:spacing w:after="0"/>
        <w:rPr>
          <w:rFonts w:ascii="Arial" w:hAnsi="Arial" w:cs="Arial"/>
          <w:sz w:val="20"/>
          <w:szCs w:val="20"/>
        </w:rPr>
      </w:pPr>
      <w:r w:rsidRPr="00B55DDE">
        <w:rPr>
          <w:rFonts w:ascii="Arial" w:hAnsi="Arial" w:cs="Arial"/>
          <w:sz w:val="20"/>
          <w:szCs w:val="20"/>
        </w:rPr>
        <w:t xml:space="preserve">     oświadczenia o zgodzie na scedowanie obowiązków projektanta sprawującego nadzór autorski na </w:t>
      </w:r>
    </w:p>
    <w:p w:rsidR="00F52E69" w:rsidRPr="00B55DDE" w:rsidRDefault="00F52E69" w:rsidP="00F52E69">
      <w:pPr>
        <w:spacing w:after="0"/>
        <w:rPr>
          <w:rFonts w:ascii="Arial" w:hAnsi="Arial" w:cs="Arial"/>
          <w:sz w:val="20"/>
          <w:szCs w:val="20"/>
        </w:rPr>
      </w:pPr>
      <w:r w:rsidRPr="00B55DDE">
        <w:rPr>
          <w:rFonts w:ascii="Arial" w:hAnsi="Arial" w:cs="Arial"/>
          <w:sz w:val="20"/>
          <w:szCs w:val="20"/>
        </w:rPr>
        <w:t xml:space="preserve">     wskazaną osobę z podaniem  dnia przekazania tych obowiązków.</w:t>
      </w:r>
    </w:p>
    <w:p w:rsidR="00F52E69" w:rsidRPr="00B55DDE" w:rsidRDefault="00F52E69" w:rsidP="00F52E69">
      <w:pPr>
        <w:spacing w:after="0"/>
        <w:rPr>
          <w:rFonts w:ascii="Arial" w:hAnsi="Arial" w:cs="Arial"/>
          <w:sz w:val="20"/>
          <w:szCs w:val="20"/>
        </w:rPr>
      </w:pPr>
      <w:r w:rsidRPr="00B55DDE">
        <w:rPr>
          <w:rFonts w:ascii="Arial" w:hAnsi="Arial" w:cs="Arial"/>
        </w:rPr>
        <w:t>3</w:t>
      </w:r>
      <w:r w:rsidRPr="00B55DDE">
        <w:rPr>
          <w:rFonts w:ascii="Arial" w:hAnsi="Arial" w:cs="Arial"/>
          <w:sz w:val="20"/>
          <w:szCs w:val="20"/>
        </w:rPr>
        <w:t xml:space="preserve">. W pisemnym oświadczeniu, o którym mowa w ust. 2, nowa osoba, wyznaczona przez wykonawcę </w:t>
      </w:r>
    </w:p>
    <w:p w:rsidR="00F52E69" w:rsidRDefault="00F52E69" w:rsidP="00F52E69">
      <w:pPr>
        <w:spacing w:after="0"/>
        <w:rPr>
          <w:rFonts w:ascii="Arial" w:hAnsi="Arial" w:cs="Arial"/>
          <w:sz w:val="20"/>
          <w:szCs w:val="20"/>
        </w:rPr>
      </w:pPr>
      <w:r w:rsidRPr="00B55DDE">
        <w:rPr>
          <w:rFonts w:ascii="Arial" w:hAnsi="Arial" w:cs="Arial"/>
          <w:sz w:val="20"/>
          <w:szCs w:val="20"/>
        </w:rPr>
        <w:t xml:space="preserve">    oraz zaakceptowana przez Zamawiającego(konieczność uzyskania akceptacji przez </w:t>
      </w:r>
    </w:p>
    <w:p w:rsidR="00F52E69" w:rsidRDefault="00F52E69" w:rsidP="00F52E69">
      <w:pPr>
        <w:spacing w:after="0"/>
        <w:rPr>
          <w:rFonts w:ascii="Arial" w:hAnsi="Arial" w:cs="Arial"/>
          <w:sz w:val="20"/>
          <w:szCs w:val="20"/>
        </w:rPr>
      </w:pPr>
      <w:r>
        <w:rPr>
          <w:rFonts w:ascii="Arial" w:hAnsi="Arial" w:cs="Arial"/>
          <w:sz w:val="20"/>
          <w:szCs w:val="20"/>
        </w:rPr>
        <w:t xml:space="preserve">     </w:t>
      </w:r>
      <w:r w:rsidRPr="00B55DDE">
        <w:rPr>
          <w:rFonts w:ascii="Arial" w:hAnsi="Arial" w:cs="Arial"/>
          <w:sz w:val="20"/>
          <w:szCs w:val="20"/>
        </w:rPr>
        <w:t>zamawiającego</w:t>
      </w:r>
      <w:r>
        <w:rPr>
          <w:rFonts w:ascii="Arial" w:hAnsi="Arial" w:cs="Arial"/>
          <w:sz w:val="20"/>
          <w:szCs w:val="20"/>
        </w:rPr>
        <w:t xml:space="preserve"> </w:t>
      </w:r>
      <w:r w:rsidRPr="00B55DDE">
        <w:rPr>
          <w:rFonts w:ascii="Arial" w:hAnsi="Arial" w:cs="Arial"/>
          <w:sz w:val="20"/>
          <w:szCs w:val="20"/>
        </w:rPr>
        <w:t xml:space="preserve">dotyczy jedynie osoby innej niż twórca projektu budowlanego) oświadczy, że w </w:t>
      </w:r>
    </w:p>
    <w:p w:rsidR="00F52E69" w:rsidRDefault="00F52E69" w:rsidP="00F52E69">
      <w:pPr>
        <w:spacing w:after="0"/>
        <w:rPr>
          <w:rFonts w:ascii="Arial" w:hAnsi="Arial" w:cs="Arial"/>
          <w:sz w:val="20"/>
          <w:szCs w:val="20"/>
        </w:rPr>
      </w:pPr>
      <w:r>
        <w:rPr>
          <w:rFonts w:ascii="Arial" w:hAnsi="Arial" w:cs="Arial"/>
          <w:sz w:val="20"/>
          <w:szCs w:val="20"/>
        </w:rPr>
        <w:t xml:space="preserve">     </w:t>
      </w:r>
      <w:r w:rsidRPr="00B55DDE">
        <w:rPr>
          <w:rFonts w:ascii="Arial" w:hAnsi="Arial" w:cs="Arial"/>
          <w:sz w:val="20"/>
          <w:szCs w:val="20"/>
        </w:rPr>
        <w:t>przypadku braku</w:t>
      </w:r>
      <w:r>
        <w:rPr>
          <w:rFonts w:ascii="Arial" w:hAnsi="Arial" w:cs="Arial"/>
          <w:sz w:val="20"/>
          <w:szCs w:val="20"/>
        </w:rPr>
        <w:t xml:space="preserve"> </w:t>
      </w:r>
      <w:r w:rsidRPr="00B55DDE">
        <w:rPr>
          <w:rFonts w:ascii="Arial" w:hAnsi="Arial" w:cs="Arial"/>
          <w:sz w:val="20"/>
          <w:szCs w:val="20"/>
        </w:rPr>
        <w:t xml:space="preserve">możliwości pełnienia przez nią obowiązków wynikających z nadzoru autorskiego i </w:t>
      </w:r>
    </w:p>
    <w:p w:rsidR="00F52E69" w:rsidRDefault="00F52E69" w:rsidP="00F52E69">
      <w:pPr>
        <w:spacing w:after="0"/>
        <w:rPr>
          <w:rFonts w:ascii="Arial" w:hAnsi="Arial" w:cs="Arial"/>
          <w:sz w:val="20"/>
          <w:szCs w:val="20"/>
        </w:rPr>
      </w:pPr>
      <w:r>
        <w:rPr>
          <w:rFonts w:ascii="Arial" w:hAnsi="Arial" w:cs="Arial"/>
          <w:sz w:val="20"/>
          <w:szCs w:val="20"/>
        </w:rPr>
        <w:t xml:space="preserve">     </w:t>
      </w:r>
      <w:r w:rsidRPr="00B55DDE">
        <w:rPr>
          <w:rFonts w:ascii="Arial" w:hAnsi="Arial" w:cs="Arial"/>
          <w:sz w:val="20"/>
          <w:szCs w:val="20"/>
        </w:rPr>
        <w:t xml:space="preserve">związana z tym </w:t>
      </w:r>
      <w:r w:rsidRPr="005E6787">
        <w:rPr>
          <w:rFonts w:ascii="Arial" w:hAnsi="Arial" w:cs="Arial"/>
          <w:sz w:val="20"/>
          <w:szCs w:val="20"/>
        </w:rPr>
        <w:t xml:space="preserve">faktem koniecznością zmiany projektanta w myśl przepisów prawa, w tym w </w:t>
      </w:r>
    </w:p>
    <w:p w:rsidR="00F52E69" w:rsidRPr="005E6787" w:rsidRDefault="00F52E69" w:rsidP="00F52E69">
      <w:pPr>
        <w:spacing w:after="0"/>
        <w:rPr>
          <w:rFonts w:ascii="Arial" w:hAnsi="Arial" w:cs="Arial"/>
          <w:sz w:val="20"/>
          <w:szCs w:val="20"/>
        </w:rPr>
      </w:pPr>
      <w:r>
        <w:rPr>
          <w:rFonts w:ascii="Arial" w:hAnsi="Arial" w:cs="Arial"/>
          <w:sz w:val="20"/>
          <w:szCs w:val="20"/>
        </w:rPr>
        <w:t xml:space="preserve">    </w:t>
      </w:r>
      <w:r w:rsidRPr="005E6787">
        <w:rPr>
          <w:rFonts w:ascii="Arial" w:hAnsi="Arial" w:cs="Arial"/>
          <w:sz w:val="20"/>
          <w:szCs w:val="20"/>
        </w:rPr>
        <w:t>szczególności art. 44</w:t>
      </w:r>
      <w:r>
        <w:rPr>
          <w:rFonts w:ascii="Arial" w:hAnsi="Arial" w:cs="Arial"/>
          <w:sz w:val="20"/>
          <w:szCs w:val="20"/>
        </w:rPr>
        <w:t xml:space="preserve"> </w:t>
      </w:r>
      <w:r w:rsidRPr="005E6787">
        <w:rPr>
          <w:rFonts w:ascii="Arial" w:hAnsi="Arial" w:cs="Arial"/>
          <w:sz w:val="20"/>
          <w:szCs w:val="20"/>
        </w:rPr>
        <w:t>ust. 1 ustawy Prawo budowlane:</w:t>
      </w:r>
    </w:p>
    <w:p w:rsidR="00F52E69" w:rsidRDefault="00F52E69" w:rsidP="00F52E69">
      <w:pPr>
        <w:pStyle w:val="Akapitzlist"/>
        <w:numPr>
          <w:ilvl w:val="0"/>
          <w:numId w:val="32"/>
        </w:numPr>
        <w:spacing w:after="0"/>
      </w:pPr>
      <w:r>
        <w:t>Przed zmiana miejsca zatrudnienia sceduje obowiązki i uprawnienia projektanta na osobę wskazaną przez wykonawcę, z podaniem dnia przekazania obowiązków oraz</w:t>
      </w:r>
    </w:p>
    <w:p w:rsidR="00F52E69" w:rsidRDefault="00F52E69" w:rsidP="00F52E69">
      <w:pPr>
        <w:pStyle w:val="Akapitzlist"/>
        <w:numPr>
          <w:ilvl w:val="0"/>
          <w:numId w:val="32"/>
        </w:numPr>
        <w:spacing w:after="0"/>
      </w:pPr>
      <w:r>
        <w:t xml:space="preserve">Zobowiąże się do niewykonywania autorskich praw osobistych w odniesieniu do utworów wytworzonych w trakcie realizacji zadania, o których mowa w </w:t>
      </w:r>
      <w:r>
        <w:rPr>
          <w:rFonts w:cstheme="minorHAnsi"/>
        </w:rPr>
        <w:t>§</w:t>
      </w:r>
      <w:r>
        <w:t xml:space="preserve"> 1 niniejszej umowy oraz</w:t>
      </w:r>
    </w:p>
    <w:p w:rsidR="00F52E69" w:rsidRDefault="00F52E69" w:rsidP="00F52E69">
      <w:pPr>
        <w:pStyle w:val="Akapitzlist"/>
        <w:numPr>
          <w:ilvl w:val="0"/>
          <w:numId w:val="32"/>
        </w:numPr>
        <w:spacing w:after="0"/>
      </w:pPr>
      <w:r>
        <w:t>Jej zgoda na wykonywanie ww. obowiązków i zobowiązanie do niewykonywania autorskich praw osobistych jest nieodwołalna.</w:t>
      </w:r>
    </w:p>
    <w:p w:rsidR="00F52E69" w:rsidRDefault="00F52E69" w:rsidP="00F52E69">
      <w:pPr>
        <w:spacing w:after="0"/>
      </w:pPr>
      <w:r>
        <w:t xml:space="preserve">4.  W ramach  nadzoru autorskiego projektant jest zobowiązany na wezwanie zamawiającego do   </w:t>
      </w:r>
    </w:p>
    <w:p w:rsidR="00F52E69" w:rsidRDefault="00F52E69" w:rsidP="00F52E69">
      <w:pPr>
        <w:spacing w:after="0"/>
      </w:pPr>
      <w:r>
        <w:t xml:space="preserve">     pełnienia podstawowych obowiązków wynikających z przepisów prawa (m.in. art.20 ust.1 pkt. 4,   </w:t>
      </w:r>
    </w:p>
    <w:p w:rsidR="00F52E69" w:rsidRDefault="00F52E69" w:rsidP="00F52E69">
      <w:pPr>
        <w:spacing w:after="0"/>
      </w:pPr>
      <w:r>
        <w:t xml:space="preserve">     art. 36 a ust.6, art.57 ustawy Prawo budowlane)oraz</w:t>
      </w:r>
    </w:p>
    <w:p w:rsidR="00F52E69" w:rsidRDefault="00F52E69" w:rsidP="00F52E69">
      <w:pPr>
        <w:spacing w:after="0"/>
      </w:pPr>
      <w:r>
        <w:t xml:space="preserve">      1)wyjaśniania wątpliwości i udzielania wyjaśnień dotyczących rozwiązań zawartych w przedmiocie   </w:t>
      </w:r>
    </w:p>
    <w:p w:rsidR="00F52E69" w:rsidRDefault="00F52E69" w:rsidP="00F52E69">
      <w:pPr>
        <w:spacing w:after="0"/>
      </w:pPr>
      <w:r>
        <w:t xml:space="preserve">       umowy podczas realizacji robót, w terminie nie późniejszym niż 3 dni robocze od daty ich </w:t>
      </w:r>
    </w:p>
    <w:p w:rsidR="00F52E69" w:rsidRDefault="00F52E69" w:rsidP="00F52E69">
      <w:pPr>
        <w:spacing w:after="0"/>
      </w:pPr>
      <w:r>
        <w:t xml:space="preserve">       pisemnego ( np. pocztą elektroniczna) zgłoszenia przez zamawiającego,</w:t>
      </w:r>
    </w:p>
    <w:p w:rsidR="00F52E69" w:rsidRDefault="00F52E69" w:rsidP="00F52E69">
      <w:pPr>
        <w:spacing w:after="0"/>
      </w:pPr>
      <w:r>
        <w:t xml:space="preserve">     2) udzielania odpowiedzi w siedzibie zamawiającego lub w biurze budowy, o ile taką potrzebę </w:t>
      </w:r>
    </w:p>
    <w:p w:rsidR="00F52E69" w:rsidRDefault="00F52E69" w:rsidP="00F52E69">
      <w:pPr>
        <w:spacing w:after="0"/>
      </w:pPr>
      <w:r>
        <w:t xml:space="preserve">        zgłosi zamawiający,</w:t>
      </w:r>
    </w:p>
    <w:p w:rsidR="00F52E69" w:rsidRDefault="00F52E69" w:rsidP="00F52E69">
      <w:pPr>
        <w:spacing w:after="0"/>
      </w:pPr>
      <w:r>
        <w:t xml:space="preserve">     3)analizowania wniosków o zmianę rozwiązań i roszczeń wykonawcy robót związanych z </w:t>
      </w:r>
    </w:p>
    <w:p w:rsidR="00F52E69" w:rsidRDefault="00F52E69" w:rsidP="00F52E69">
      <w:pPr>
        <w:spacing w:after="0"/>
      </w:pPr>
      <w:r>
        <w:t xml:space="preserve">        dokumentacją projektową, w tym: określania przyczyn proponowanych zmian; określania </w:t>
      </w:r>
    </w:p>
    <w:p w:rsidR="00F52E69" w:rsidRDefault="00F52E69" w:rsidP="00F52E69">
      <w:pPr>
        <w:spacing w:after="0"/>
      </w:pPr>
      <w:r>
        <w:lastRenderedPageBreak/>
        <w:t xml:space="preserve">        zakresu wprowadzenia zmian (istotna/nieistotna zmiana zatwierdzonego projektu </w:t>
      </w:r>
    </w:p>
    <w:p w:rsidR="00F52E69" w:rsidRDefault="00F52E69" w:rsidP="00F52E69">
      <w:pPr>
        <w:spacing w:after="0"/>
      </w:pPr>
      <w:r>
        <w:t xml:space="preserve">        budowlanego); opiniowana parametrów ujętych w specyfikacjach technicznych wykonania i </w:t>
      </w:r>
    </w:p>
    <w:p w:rsidR="00F52E69" w:rsidRDefault="00F52E69" w:rsidP="00F52E69">
      <w:pPr>
        <w:spacing w:after="0"/>
      </w:pPr>
      <w:r>
        <w:t xml:space="preserve">        odbioru robót budowlanych</w:t>
      </w:r>
    </w:p>
    <w:p w:rsidR="00F52E69" w:rsidRDefault="00F52E69" w:rsidP="00F52E69">
      <w:pPr>
        <w:spacing w:after="0"/>
      </w:pPr>
      <w:r>
        <w:t xml:space="preserve">    4) udziału w: komisjach i naradach technicznych organizowanych przez zamawiającego lub </w:t>
      </w:r>
    </w:p>
    <w:p w:rsidR="00F52E69" w:rsidRDefault="00F52E69" w:rsidP="00F52E69">
      <w:pPr>
        <w:spacing w:after="0"/>
      </w:pPr>
      <w:r>
        <w:t xml:space="preserve">        inspektora nadzoru, w odbiorach częściowych i odbiorze/odbiorach końcowym/końcowych </w:t>
      </w:r>
    </w:p>
    <w:p w:rsidR="00F52E69" w:rsidRDefault="00F52E69" w:rsidP="00F52E69">
      <w:pPr>
        <w:spacing w:after="0"/>
      </w:pPr>
      <w:r>
        <w:t xml:space="preserve">        robót budowlanych oraz w czynnościach  mających na celu doprowadzenie do osiągnięcia   </w:t>
      </w:r>
    </w:p>
    <w:p w:rsidR="00F52E69" w:rsidRDefault="00F52E69" w:rsidP="00F52E69">
      <w:pPr>
        <w:spacing w:after="0"/>
      </w:pPr>
      <w:r>
        <w:t xml:space="preserve">         projektowanych zdolności użytkowych obiektów.</w:t>
      </w:r>
    </w:p>
    <w:p w:rsidR="00F52E69" w:rsidRDefault="00F52E69" w:rsidP="00F52E69">
      <w:pPr>
        <w:spacing w:after="0"/>
      </w:pPr>
      <w:r>
        <w:t xml:space="preserve">     5) doradzania w innych sprawach dotyczących przedmiotu umowy, objętych regulacjami </w:t>
      </w:r>
    </w:p>
    <w:p w:rsidR="00F52E69" w:rsidRDefault="00F52E69" w:rsidP="00F52E69">
      <w:pPr>
        <w:spacing w:after="0"/>
      </w:pPr>
      <w:r>
        <w:t xml:space="preserve">         przepisów prawa, na podstawie których przygotowano przedmiot umowy,</w:t>
      </w:r>
    </w:p>
    <w:p w:rsidR="00F52E69" w:rsidRDefault="00F52E69" w:rsidP="00F52E69">
      <w:pPr>
        <w:spacing w:after="0"/>
      </w:pPr>
      <w:r>
        <w:t xml:space="preserve">      6) pisemnego potwierdzania kwalifikacji zmiany zgodnie z art. 36a ustawy –Prawo budowlane </w:t>
      </w:r>
    </w:p>
    <w:p w:rsidR="00F52E69" w:rsidRDefault="00F52E69" w:rsidP="00F52E69">
      <w:pPr>
        <w:spacing w:after="0"/>
      </w:pPr>
      <w:r>
        <w:t xml:space="preserve">          oraz  w  dzienniku budowy, w ciągu 5 dni od przedłożenia rozwiązań jednak nie później niż dzień </w:t>
      </w:r>
    </w:p>
    <w:p w:rsidR="00F52E69" w:rsidRDefault="00F52E69" w:rsidP="00F52E69">
      <w:pPr>
        <w:spacing w:after="0"/>
      </w:pPr>
      <w:r>
        <w:t xml:space="preserve">          przed rozpoczęciem realizacji robót zamiennych;</w:t>
      </w:r>
    </w:p>
    <w:p w:rsidR="00F52E69" w:rsidRDefault="00F52E69" w:rsidP="00F52E69">
      <w:pPr>
        <w:spacing w:after="0"/>
      </w:pPr>
      <w:r>
        <w:t xml:space="preserve">      7)uczestniczenia w postępowaniu zmierzającym do uzyskania pozwolenia na użytkowanie, jeśli </w:t>
      </w:r>
    </w:p>
    <w:p w:rsidR="00F52E69" w:rsidRDefault="00F52E69" w:rsidP="00F52E69">
      <w:pPr>
        <w:spacing w:after="0"/>
      </w:pPr>
      <w:r>
        <w:t xml:space="preserve">         jego uzyskanie będzie konieczne, w szczególności w zakresie autoryzacji zmian w dokumentacji </w:t>
      </w:r>
    </w:p>
    <w:p w:rsidR="00F52E69" w:rsidRDefault="00F52E69" w:rsidP="00F52E69">
      <w:pPr>
        <w:spacing w:after="0"/>
      </w:pPr>
      <w:r>
        <w:t xml:space="preserve">         powykonawczej;</w:t>
      </w:r>
    </w:p>
    <w:p w:rsidR="00F52E69" w:rsidRDefault="00F52E69" w:rsidP="00F52E69">
      <w:pPr>
        <w:spacing w:after="0"/>
      </w:pPr>
      <w:r>
        <w:t xml:space="preserve">      8) projektant główny i projektanci branżowi zobowiązani są sprawować nadzór autorski osobiście.</w:t>
      </w:r>
    </w:p>
    <w:p w:rsidR="00F52E69" w:rsidRDefault="00F52E69" w:rsidP="00F52E69">
      <w:pPr>
        <w:spacing w:after="0"/>
      </w:pPr>
      <w:r>
        <w:t xml:space="preserve">5.Termin realizacji ww. obowiązków (określonych w ust.4) zostanie każdorazowo wyznaczony przez   </w:t>
      </w:r>
    </w:p>
    <w:p w:rsidR="00F52E69" w:rsidRDefault="00F52E69" w:rsidP="00F52E69">
      <w:pPr>
        <w:spacing w:after="0"/>
      </w:pPr>
      <w:r>
        <w:t xml:space="preserve">     zamawiającego. Wykonawca może wnieść o zmianę wskazanego terminu zrealizowania   </w:t>
      </w:r>
    </w:p>
    <w:p w:rsidR="00F52E69" w:rsidRDefault="00F52E69" w:rsidP="00F52E69">
      <w:pPr>
        <w:spacing w:after="0"/>
      </w:pPr>
      <w:r>
        <w:t xml:space="preserve">     obowiązków wyłącznie w pierwszych 2 dniach roboczych realizowania obowiązków nadzoru </w:t>
      </w:r>
    </w:p>
    <w:p w:rsidR="00F52E69" w:rsidRDefault="00F52E69" w:rsidP="00F52E69">
      <w:pPr>
        <w:spacing w:after="0"/>
      </w:pPr>
      <w:r>
        <w:t xml:space="preserve">     autorskiego. Zamawiający jest zobowiązany zająć stanowisko w ww. sprawie w czasie 2 dni </w:t>
      </w:r>
    </w:p>
    <w:p w:rsidR="00F52E69" w:rsidRDefault="00F52E69" w:rsidP="00F52E69">
      <w:pPr>
        <w:spacing w:after="0"/>
      </w:pPr>
      <w:r>
        <w:t xml:space="preserve">     roboczych od wpłynięcia wniosku i uznać wyłącznie przyczyny wynikające z realizacji ww.   </w:t>
      </w:r>
    </w:p>
    <w:p w:rsidR="00F52E69" w:rsidRDefault="00F52E69" w:rsidP="00F52E69">
      <w:pPr>
        <w:spacing w:after="0"/>
      </w:pPr>
      <w:r>
        <w:t xml:space="preserve">     kontraktu</w:t>
      </w:r>
    </w:p>
    <w:p w:rsidR="00F52E69" w:rsidRDefault="00F52E69" w:rsidP="00F52E69">
      <w:pPr>
        <w:spacing w:after="0"/>
      </w:pPr>
      <w:r>
        <w:t xml:space="preserve">6. Podstawa podjęcia czynności nadzoru autorskiego przez wykonawcę stanowi wezwanie </w:t>
      </w:r>
    </w:p>
    <w:p w:rsidR="00F52E69" w:rsidRDefault="00F52E69" w:rsidP="00F52E69">
      <w:pPr>
        <w:spacing w:after="0"/>
      </w:pPr>
      <w:r>
        <w:t xml:space="preserve">     przekazane przez zamawiającego w terminie nie krótszym niż 3 dni robocze przed wyznaczoną </w:t>
      </w:r>
    </w:p>
    <w:p w:rsidR="00F52E69" w:rsidRDefault="00F52E69" w:rsidP="00F52E69">
      <w:pPr>
        <w:spacing w:after="0"/>
      </w:pPr>
      <w:r>
        <w:t xml:space="preserve">     datą rozpoczęcia wykonywania zobowiązania związanego z pełnieniem nadzoru autorskiego. </w:t>
      </w:r>
    </w:p>
    <w:p w:rsidR="00F52E69" w:rsidRDefault="00F52E69" w:rsidP="00F52E69">
      <w:pPr>
        <w:spacing w:after="0"/>
      </w:pPr>
      <w:r>
        <w:t xml:space="preserve">     Strony dopuszczają możliwość przekazywania wezwania pocztą elektroniczną.</w:t>
      </w:r>
    </w:p>
    <w:p w:rsidR="00F52E69" w:rsidRPr="00A3289C" w:rsidRDefault="000F0FFE" w:rsidP="00F52E69">
      <w:pPr>
        <w:spacing w:after="0"/>
      </w:pPr>
      <w:r>
        <w:t>7. Przyjmuje się minimum 3</w:t>
      </w:r>
      <w:r w:rsidR="00F52E69">
        <w:t xml:space="preserve"> obecności</w:t>
      </w:r>
      <w:r>
        <w:t xml:space="preserve"> na  budowie</w:t>
      </w:r>
      <w:r w:rsidR="00F52E69">
        <w:t>.</w:t>
      </w:r>
    </w:p>
    <w:p w:rsidR="00F52E69" w:rsidRPr="005A78A4" w:rsidRDefault="00F52E69" w:rsidP="00F52E69">
      <w:pPr>
        <w:spacing w:after="0" w:line="276" w:lineRule="auto"/>
        <w:rPr>
          <w:rFonts w:ascii="Arial" w:eastAsia="Times New Roman" w:hAnsi="Arial" w:cs="Arial"/>
          <w:b/>
          <w:bCs/>
          <w:iCs/>
          <w:color w:val="000000"/>
          <w:sz w:val="20"/>
          <w:szCs w:val="20"/>
          <w:lang w:eastAsia="pl-PL"/>
        </w:rPr>
      </w:pPr>
    </w:p>
    <w:p w:rsidR="00F52E69" w:rsidRPr="005A78A4" w:rsidRDefault="00F52E69" w:rsidP="00F52E69">
      <w:pPr>
        <w:spacing w:after="0" w:line="276" w:lineRule="auto"/>
        <w:jc w:val="center"/>
        <w:rPr>
          <w:rFonts w:ascii="Arial" w:eastAsia="Times New Roman" w:hAnsi="Arial" w:cs="Arial"/>
          <w:b/>
          <w:bCs/>
          <w:iCs/>
          <w:color w:val="000000"/>
          <w:sz w:val="20"/>
          <w:szCs w:val="20"/>
          <w:lang w:eastAsia="pl-PL"/>
        </w:rPr>
      </w:pPr>
      <w:r>
        <w:rPr>
          <w:rFonts w:ascii="Arial" w:eastAsia="Times New Roman" w:hAnsi="Arial" w:cs="Arial"/>
          <w:b/>
          <w:bCs/>
          <w:iCs/>
          <w:color w:val="000000"/>
          <w:sz w:val="20"/>
          <w:szCs w:val="20"/>
          <w:lang w:eastAsia="pl-PL"/>
        </w:rPr>
        <w:t>§ 7</w:t>
      </w:r>
    </w:p>
    <w:p w:rsidR="00F52E69" w:rsidRPr="005A78A4" w:rsidRDefault="00F52E69" w:rsidP="00F52E69">
      <w:pPr>
        <w:spacing w:after="0" w:line="276" w:lineRule="auto"/>
        <w:jc w:val="center"/>
        <w:rPr>
          <w:rFonts w:ascii="Arial" w:eastAsia="Times New Roman" w:hAnsi="Arial" w:cs="Arial"/>
          <w:b/>
          <w:bCs/>
          <w:iCs/>
          <w:color w:val="000000"/>
          <w:sz w:val="20"/>
          <w:szCs w:val="20"/>
          <w:lang w:eastAsia="pl-PL"/>
        </w:rPr>
      </w:pPr>
      <w:r w:rsidRPr="005A78A4">
        <w:rPr>
          <w:rFonts w:ascii="Arial" w:eastAsia="Times New Roman" w:hAnsi="Arial" w:cs="Arial"/>
          <w:b/>
          <w:bCs/>
          <w:iCs/>
          <w:color w:val="000000"/>
          <w:sz w:val="20"/>
          <w:szCs w:val="20"/>
          <w:lang w:eastAsia="pl-PL"/>
        </w:rPr>
        <w:t>Potencjał wykonawcy</w:t>
      </w:r>
    </w:p>
    <w:p w:rsidR="00F52E69" w:rsidRPr="005A78A4" w:rsidRDefault="00F52E69" w:rsidP="00F52E69">
      <w:pPr>
        <w:spacing w:after="0" w:line="276" w:lineRule="auto"/>
        <w:rPr>
          <w:rFonts w:ascii="Arial" w:eastAsia="Times New Roman" w:hAnsi="Arial" w:cs="Arial"/>
          <w:bCs/>
          <w:iCs/>
          <w:color w:val="000000"/>
          <w:sz w:val="20"/>
          <w:szCs w:val="20"/>
          <w:lang w:eastAsia="pl-PL"/>
        </w:rPr>
      </w:pPr>
      <w:r w:rsidRPr="005A78A4">
        <w:rPr>
          <w:rFonts w:ascii="Arial" w:eastAsia="Times New Roman" w:hAnsi="Arial" w:cs="Arial"/>
          <w:bCs/>
          <w:iCs/>
          <w:color w:val="000000"/>
          <w:sz w:val="20"/>
          <w:szCs w:val="20"/>
          <w:lang w:eastAsia="pl-PL"/>
        </w:rPr>
        <w:t xml:space="preserve">1. Wykonawca oświadcza, że w celu realizacji umowy zapewni odpowiednie zasoby techniczne oraz  </w:t>
      </w:r>
    </w:p>
    <w:p w:rsidR="00F52E69" w:rsidRPr="005A78A4" w:rsidRDefault="00F52E69" w:rsidP="00F52E69">
      <w:pPr>
        <w:spacing w:after="0" w:line="276" w:lineRule="auto"/>
        <w:ind w:left="284" w:hanging="284"/>
        <w:jc w:val="both"/>
        <w:rPr>
          <w:rFonts w:ascii="Arial" w:eastAsia="Times New Roman" w:hAnsi="Arial" w:cs="Arial"/>
          <w:bCs/>
          <w:iCs/>
          <w:color w:val="000000"/>
          <w:sz w:val="20"/>
          <w:szCs w:val="20"/>
          <w:lang w:eastAsia="pl-PL"/>
        </w:rPr>
      </w:pPr>
      <w:r w:rsidRPr="005A78A4">
        <w:rPr>
          <w:rFonts w:ascii="Arial" w:eastAsia="Times New Roman" w:hAnsi="Arial" w:cs="Arial"/>
          <w:bCs/>
          <w:iCs/>
          <w:color w:val="000000"/>
          <w:sz w:val="20"/>
          <w:szCs w:val="20"/>
          <w:lang w:eastAsia="pl-PL"/>
        </w:rPr>
        <w:t xml:space="preserve">    personel posiadający zdolności, doświadczenie, wiedzę oraz wymagane uprawnienia, w zakresie niezbędnym do wykonania przedmiotu umowy, zgodnie ze złożoną ofertą.</w:t>
      </w:r>
    </w:p>
    <w:p w:rsidR="00F52E69" w:rsidRPr="005A78A4" w:rsidRDefault="00F52E69" w:rsidP="00F52E69">
      <w:pPr>
        <w:spacing w:after="0" w:line="276" w:lineRule="auto"/>
        <w:ind w:left="284" w:hanging="284"/>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 xml:space="preserve">2. Wykonawca oświadcza, że posiada zdolność techniczną </w:t>
      </w:r>
      <w:r>
        <w:rPr>
          <w:rFonts w:ascii="Arial" w:eastAsia="Times New Roman" w:hAnsi="Arial" w:cs="Arial"/>
          <w:color w:val="000000"/>
          <w:sz w:val="20"/>
          <w:szCs w:val="20"/>
          <w:lang w:eastAsia="pl-PL"/>
        </w:rPr>
        <w:t xml:space="preserve">i </w:t>
      </w:r>
      <w:r w:rsidRPr="005A78A4">
        <w:rPr>
          <w:rFonts w:ascii="Arial" w:eastAsia="Times New Roman" w:hAnsi="Arial" w:cs="Arial"/>
          <w:color w:val="000000"/>
          <w:sz w:val="20"/>
          <w:szCs w:val="20"/>
          <w:lang w:eastAsia="pl-PL"/>
        </w:rPr>
        <w:t>zawodową wymaganą do realizacji usługi będących przedmiotem umowy z zastrzeżeniem ust. 3.</w:t>
      </w:r>
    </w:p>
    <w:p w:rsidR="00F52E69" w:rsidRPr="005A78A4" w:rsidRDefault="00F52E69" w:rsidP="00F52E69">
      <w:pPr>
        <w:spacing w:after="0" w:line="276" w:lineRule="auto"/>
        <w:ind w:left="284" w:hanging="284"/>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3.</w:t>
      </w:r>
      <w:r w:rsidRPr="005A78A4">
        <w:rPr>
          <w:rFonts w:ascii="Arial" w:eastAsia="Times New Roman" w:hAnsi="Arial" w:cs="Arial"/>
          <w:color w:val="000000"/>
          <w:sz w:val="20"/>
          <w:szCs w:val="20"/>
          <w:lang w:eastAsia="pl-PL"/>
        </w:rPr>
        <w:tab/>
        <w:t xml:space="preserve"> Wykonawca oświadcza, że niżej wymieniony podmiot trzeci,  …………………………… na zasoby którego w zakresie zdolności technicznej lub zawodowej Wykonawca powoływał się składając ofertę celem wykazania spełniania warunków udziału w postępowaniu o udzielenie zamówienia publicznego, będzie realizował przedmiot niniejszej umowy w zakresie: ………………………. (w jakim zdolność techniczna lub zawodowa podmiotu trzeciego były deklarowane do wykonania przedmiotu umowy na użytek postępowania o udzielenie zamówienia publicznego). W przypadku zaprzestania wykonywania niniejszej umowy przez wymieniony podmiot trzeci, tj. ………………………………………………...... z jakichkolwiek przyczyn w powyższym zakresie, Wykonawca będzie zobowiązany do zastąpienia tego podmiotu innym podmiotem, posiadającym zasoby co najmniej takie jak te, które stanowiły podstawę wykazania spełnienia przez Wykonawcę warunków udziału w postępowaniu o udzielenie zamówienia publicznego przy udziale podmiotu trzeciego, po uprzednim uzyskaniu zgody Zamawiającego.</w:t>
      </w:r>
    </w:p>
    <w:p w:rsidR="00F52E69" w:rsidRPr="005A78A4" w:rsidRDefault="00F52E69" w:rsidP="00F52E69">
      <w:pPr>
        <w:spacing w:after="0" w:line="276" w:lineRule="auto"/>
        <w:ind w:left="284" w:hanging="284"/>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4.</w:t>
      </w:r>
      <w:r w:rsidRPr="005A78A4">
        <w:rPr>
          <w:rFonts w:ascii="Arial" w:eastAsia="Times New Roman" w:hAnsi="Arial" w:cs="Arial"/>
          <w:color w:val="000000"/>
          <w:sz w:val="20"/>
          <w:szCs w:val="20"/>
          <w:lang w:eastAsia="pl-PL"/>
        </w:rPr>
        <w:tab/>
        <w:t>Wykonawca oświadcza, że dysponuje środkami finansowymi zapewniającymi wykonanie przedmiotu umowy.</w:t>
      </w:r>
    </w:p>
    <w:p w:rsidR="00F52E69" w:rsidRPr="004E7B53" w:rsidRDefault="00F52E69" w:rsidP="00F52E69">
      <w:pPr>
        <w:spacing w:after="0" w:line="276" w:lineRule="auto"/>
        <w:ind w:left="284" w:hanging="284"/>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lastRenderedPageBreak/>
        <w:t>5.</w:t>
      </w:r>
      <w:r w:rsidRPr="005A78A4">
        <w:rPr>
          <w:rFonts w:ascii="Arial" w:eastAsia="Times New Roman" w:hAnsi="Arial" w:cs="Arial"/>
          <w:color w:val="000000"/>
          <w:sz w:val="20"/>
          <w:szCs w:val="20"/>
          <w:lang w:eastAsia="pl-PL"/>
        </w:rPr>
        <w:tab/>
        <w:t>Zamawiający wymaga a Wykonawca zobowiązuje się do zatrudnienia na podstawie umowy o pracę  w rozumieniu przepisów ustawy z dnia 26 czerwca 1974r.  – Kodeks pracy (tj. Dz.</w:t>
      </w:r>
      <w:r>
        <w:rPr>
          <w:rFonts w:ascii="Arial" w:eastAsia="Times New Roman" w:hAnsi="Arial" w:cs="Arial"/>
          <w:color w:val="000000"/>
          <w:sz w:val="20"/>
          <w:szCs w:val="20"/>
          <w:lang w:eastAsia="pl-PL"/>
        </w:rPr>
        <w:t xml:space="preserve"> </w:t>
      </w:r>
      <w:r w:rsidRPr="005A78A4">
        <w:rPr>
          <w:rFonts w:ascii="Arial" w:eastAsia="Times New Roman" w:hAnsi="Arial" w:cs="Arial"/>
          <w:color w:val="000000"/>
          <w:sz w:val="20"/>
          <w:szCs w:val="20"/>
          <w:lang w:eastAsia="pl-PL"/>
        </w:rPr>
        <w:t xml:space="preserve">U. z 2020 r. poz. 1320  z </w:t>
      </w:r>
      <w:proofErr w:type="spellStart"/>
      <w:r w:rsidRPr="005A78A4">
        <w:rPr>
          <w:rFonts w:ascii="Arial" w:eastAsia="Times New Roman" w:hAnsi="Arial" w:cs="Arial"/>
          <w:color w:val="000000"/>
          <w:sz w:val="20"/>
          <w:szCs w:val="20"/>
          <w:lang w:eastAsia="pl-PL"/>
        </w:rPr>
        <w:t>późn</w:t>
      </w:r>
      <w:proofErr w:type="spellEnd"/>
      <w:r w:rsidRPr="005A78A4">
        <w:rPr>
          <w:rFonts w:ascii="Arial" w:eastAsia="Times New Roman" w:hAnsi="Arial" w:cs="Arial"/>
          <w:color w:val="000000"/>
          <w:sz w:val="20"/>
          <w:szCs w:val="20"/>
          <w:lang w:eastAsia="pl-PL"/>
        </w:rPr>
        <w:t>. zm.) pracowników wykonujących nw. czynności</w:t>
      </w:r>
      <w:r>
        <w:rPr>
          <w:rFonts w:ascii="Arial" w:eastAsia="Times New Roman" w:hAnsi="Arial" w:cs="Arial"/>
          <w:color w:val="000000"/>
          <w:sz w:val="20"/>
          <w:szCs w:val="20"/>
          <w:lang w:eastAsia="pl-PL"/>
        </w:rPr>
        <w:t xml:space="preserve">, tj. </w:t>
      </w:r>
      <w:r w:rsidRPr="005A78A4">
        <w:rPr>
          <w:rFonts w:ascii="Arial" w:eastAsia="Times New Roman" w:hAnsi="Arial" w:cs="Arial"/>
          <w:sz w:val="20"/>
          <w:szCs w:val="20"/>
          <w:lang w:eastAsia="pl-PL"/>
        </w:rPr>
        <w:t>osoby odpowiedzialne za nadzorowanie, koordynowanie i kierowanie pracami związanymi z realizacją  zamówienia.</w:t>
      </w:r>
      <w:r>
        <w:rPr>
          <w:rFonts w:ascii="Arial" w:eastAsia="Times New Roman" w:hAnsi="Arial" w:cs="Arial"/>
          <w:sz w:val="20"/>
          <w:szCs w:val="20"/>
          <w:lang w:eastAsia="pl-PL"/>
        </w:rPr>
        <w:t xml:space="preserve"> </w:t>
      </w:r>
      <w:r w:rsidRPr="004E7B53">
        <w:rPr>
          <w:rFonts w:ascii="Arial" w:eastAsia="Times New Roman" w:hAnsi="Arial" w:cs="Arial"/>
          <w:sz w:val="20"/>
          <w:szCs w:val="20"/>
          <w:lang w:eastAsia="pl-PL"/>
        </w:rPr>
        <w:t>Wymóg zatrudnienia osób na podstawie umowy o pracę nie dotyczy osób wykonujących powyższe czynności będące wspólnikami spółki osobowej i/lub osób  fizycznych prowadzących działalność gospodarczą.</w:t>
      </w:r>
    </w:p>
    <w:p w:rsidR="00F52E69" w:rsidRPr="005A78A4" w:rsidRDefault="00F52E69" w:rsidP="00F52E69">
      <w:pPr>
        <w:spacing w:after="0" w:line="276" w:lineRule="auto"/>
        <w:ind w:left="284" w:hanging="284"/>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6.</w:t>
      </w:r>
      <w:r w:rsidRPr="005A78A4">
        <w:rPr>
          <w:rFonts w:ascii="Arial" w:eastAsia="Times New Roman" w:hAnsi="Arial" w:cs="Arial"/>
          <w:color w:val="000000"/>
          <w:sz w:val="20"/>
          <w:szCs w:val="20"/>
          <w:lang w:eastAsia="pl-PL"/>
        </w:rPr>
        <w:tab/>
        <w:t>Obowiązek określony w ust. 5 dotyczy także podwykonawców. Wykonawca jest zobowiązany zawrzeć w każdej umowie o podwykonawstwo stosowne zapisy dot. zatrudnienia na umowę o pracę wszystkich osób wykonujących czynności, o których mowa w ust. 5.</w:t>
      </w:r>
    </w:p>
    <w:p w:rsidR="00F52E69" w:rsidRPr="005A78A4" w:rsidRDefault="00F52E69" w:rsidP="00F52E69">
      <w:pPr>
        <w:spacing w:after="0" w:line="276" w:lineRule="auto"/>
        <w:ind w:left="284" w:hanging="284"/>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7.</w:t>
      </w:r>
      <w:r w:rsidRPr="005A78A4">
        <w:rPr>
          <w:rFonts w:ascii="Arial" w:eastAsia="Times New Roman" w:hAnsi="Arial" w:cs="Arial"/>
          <w:color w:val="000000"/>
          <w:sz w:val="20"/>
          <w:szCs w:val="20"/>
          <w:lang w:eastAsia="pl-PL"/>
        </w:rPr>
        <w:tab/>
        <w:t xml:space="preserve">W trakcie realizacji zamówienia Zamawiający uprawniony jest do wykonywania czynności kontrolnych wobec Wykonawcy odnośnie spełniania przez Wykonawcę lub podwykonawcę wymogu zatrudnienia na podstawie umowy o pracę osób wykonujących wskazane w ust. 5 czynności. Zamawiający uprawniony jest w szczególności do: </w:t>
      </w:r>
    </w:p>
    <w:p w:rsidR="00F52E69" w:rsidRPr="005A78A4" w:rsidRDefault="00F52E69" w:rsidP="00F52E69">
      <w:pPr>
        <w:pStyle w:val="Akapitzlist"/>
        <w:numPr>
          <w:ilvl w:val="1"/>
          <w:numId w:val="4"/>
        </w:numPr>
        <w:spacing w:after="0" w:line="276" w:lineRule="auto"/>
        <w:ind w:left="851"/>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 xml:space="preserve">żądania oświadczeń i dokumentów w zakresie potwierdzenia spełniania ww. wymogów </w:t>
      </w:r>
      <w:r w:rsidRPr="005A78A4">
        <w:rPr>
          <w:rFonts w:ascii="Arial" w:eastAsia="Times New Roman" w:hAnsi="Arial" w:cs="Arial"/>
          <w:color w:val="000000"/>
          <w:sz w:val="20"/>
          <w:szCs w:val="20"/>
          <w:lang w:eastAsia="pl-PL"/>
        </w:rPr>
        <w:br/>
        <w:t>i dokonywania ich oceny,</w:t>
      </w:r>
    </w:p>
    <w:p w:rsidR="00F52E69" w:rsidRPr="005A78A4" w:rsidRDefault="00F52E69" w:rsidP="00F52E69">
      <w:pPr>
        <w:pStyle w:val="Akapitzlist"/>
        <w:numPr>
          <w:ilvl w:val="1"/>
          <w:numId w:val="4"/>
        </w:numPr>
        <w:spacing w:after="0" w:line="276" w:lineRule="auto"/>
        <w:ind w:left="851"/>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żądania wyjaśnień w przypadku wątpliwości w zakresie potwierdzenia spełniania ww. wymogów,</w:t>
      </w:r>
    </w:p>
    <w:p w:rsidR="00F52E69" w:rsidRPr="005A78A4" w:rsidRDefault="00F52E69" w:rsidP="00F52E69">
      <w:pPr>
        <w:pStyle w:val="Akapitzlist"/>
        <w:numPr>
          <w:ilvl w:val="1"/>
          <w:numId w:val="4"/>
        </w:numPr>
        <w:spacing w:after="0" w:line="276" w:lineRule="auto"/>
        <w:ind w:left="851"/>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przeprowadzania kontroli na miejscu wykonywania świadczenia.</w:t>
      </w:r>
    </w:p>
    <w:p w:rsidR="00F52E69" w:rsidRPr="005A78A4" w:rsidRDefault="00F52E69" w:rsidP="00F52E69">
      <w:pPr>
        <w:spacing w:after="0" w:line="276" w:lineRule="auto"/>
        <w:ind w:left="284" w:hanging="284"/>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8.</w:t>
      </w:r>
      <w:r w:rsidRPr="005A78A4">
        <w:rPr>
          <w:rFonts w:ascii="Arial" w:eastAsia="Times New Roman" w:hAnsi="Arial" w:cs="Arial"/>
          <w:color w:val="000000"/>
          <w:sz w:val="20"/>
          <w:szCs w:val="20"/>
          <w:lang w:eastAsia="pl-PL"/>
        </w:rPr>
        <w:tab/>
        <w:t xml:space="preserve">Wykonawca zobowiązany jest do dostarczenia Zamawiającemu </w:t>
      </w:r>
      <w:r w:rsidRPr="005A78A4">
        <w:rPr>
          <w:rFonts w:ascii="Arial" w:eastAsia="Times New Roman" w:hAnsi="Arial" w:cs="Arial"/>
          <w:b/>
          <w:color w:val="000000"/>
          <w:sz w:val="20"/>
          <w:szCs w:val="20"/>
          <w:lang w:eastAsia="pl-PL"/>
        </w:rPr>
        <w:t>oświadczenia Wykonawcy</w:t>
      </w:r>
      <w:r w:rsidRPr="005A78A4">
        <w:rPr>
          <w:rFonts w:ascii="Arial" w:eastAsia="Times New Roman" w:hAnsi="Arial" w:cs="Arial"/>
          <w:color w:val="000000"/>
          <w:sz w:val="20"/>
          <w:szCs w:val="20"/>
          <w:lang w:eastAsia="pl-PL"/>
        </w:rPr>
        <w:t xml:space="preserve"> i/lub podwykonawcy o zatrudnieniu na podstawie umowy o pracę osób wykonujących czynności, o których mowa w ust. 5, z zastrzeżeniem ust. 9. Oświadczenie to powinno zawierać w szczególności: dokładne określenie podmiotu składającego oświadczenie, datę złożenia oświadczenia, wskazanie, że czynności wymienione w ust.  5 będą wykonywały osoby zatrudnione na podstawie umowy o pracę wraz ze wskazaniem liczby tych osób, imion i nazwisk tych osób, rodzaju umowy o pracę, daty zawarcia umowy, wymiaru etatu oraz podpis osoby uprawnionej do złożenia oświadczenia w imieniu Wykonawcy lub podwykonawcy. W ww. oświadczeniu należy wyszczególnić osoby wykonujące czynności, o których mowa w ust. 5, będące wspólnikami spółki osobowej i/lub osób fizycznych prowadzących działalność gospodarczą. </w:t>
      </w:r>
    </w:p>
    <w:p w:rsidR="00F52E69" w:rsidRPr="005A78A4" w:rsidRDefault="00F52E69" w:rsidP="00F52E69">
      <w:pPr>
        <w:spacing w:after="0" w:line="276" w:lineRule="auto"/>
        <w:ind w:left="284" w:hanging="284"/>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9.</w:t>
      </w:r>
      <w:r w:rsidRPr="005A78A4">
        <w:rPr>
          <w:rFonts w:ascii="Arial" w:eastAsia="Times New Roman" w:hAnsi="Arial" w:cs="Arial"/>
          <w:color w:val="000000"/>
          <w:sz w:val="20"/>
          <w:szCs w:val="20"/>
          <w:lang w:eastAsia="pl-PL"/>
        </w:rPr>
        <w:tab/>
        <w:t xml:space="preserve">Uzupełnienie/zmiana osób biorących udział w realizacji zamówienia, o których mowa w ust. 5,  </w:t>
      </w:r>
      <w:r w:rsidRPr="005A78A4">
        <w:rPr>
          <w:rFonts w:ascii="Arial" w:eastAsia="Times New Roman" w:hAnsi="Arial" w:cs="Arial"/>
          <w:color w:val="000000"/>
          <w:sz w:val="20"/>
          <w:szCs w:val="20"/>
          <w:lang w:eastAsia="pl-PL"/>
        </w:rPr>
        <w:br/>
        <w:t xml:space="preserve">nie wymaga aneksu do umowy. W przypadku dokonania takiej zmiany/uzupełnienia Wykonawca przedstawi Zamawiającemu skorygowane oświadczenie, o którym mowa w ust. 8 (z zastrzeżeniem, że ww. dokumenty mają być skutecznie dostarczone do Zamawiającego przed dopuszczeniem pracownika do pracy). </w:t>
      </w:r>
    </w:p>
    <w:p w:rsidR="00F52E69" w:rsidRPr="005A78A4" w:rsidRDefault="00F52E69" w:rsidP="00F52E69">
      <w:pPr>
        <w:spacing w:after="0" w:line="276" w:lineRule="auto"/>
        <w:ind w:left="284" w:hanging="284"/>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10.</w:t>
      </w:r>
      <w:r w:rsidRPr="005A78A4">
        <w:rPr>
          <w:rFonts w:ascii="Arial" w:eastAsia="Times New Roman" w:hAnsi="Arial" w:cs="Arial"/>
          <w:color w:val="000000"/>
          <w:sz w:val="20"/>
          <w:szCs w:val="20"/>
          <w:lang w:eastAsia="pl-PL"/>
        </w:rPr>
        <w:tab/>
        <w:t>W trakcie realizacji zamówienia na każde wezwanie Zamawiającego w wyznaczonym w tym wezwaniu terminie Wykonawca przedłoży Zamawiającemu dowody w celu potwierdzenia spełnienia wymogu zatrudnienia na podstawie umowy o pracę przez Wykonawcę lub podwykonawcę osób wykonujących wskazane w ust. 5 czynności w trakcie realizacji zamówienia, w szczególności:</w:t>
      </w:r>
    </w:p>
    <w:p w:rsidR="00F52E69" w:rsidRPr="005A78A4" w:rsidRDefault="00F52E69" w:rsidP="00F52E69">
      <w:pPr>
        <w:spacing w:after="0" w:line="276" w:lineRule="auto"/>
        <w:ind w:left="851" w:hanging="284"/>
        <w:jc w:val="both"/>
        <w:textAlignment w:val="baseline"/>
        <w:rPr>
          <w:rFonts w:ascii="Arial" w:eastAsia="Times New Roman" w:hAnsi="Arial" w:cs="Arial"/>
          <w:b/>
          <w:color w:val="000000"/>
          <w:sz w:val="20"/>
          <w:szCs w:val="20"/>
          <w:lang w:eastAsia="pl-PL"/>
        </w:rPr>
      </w:pPr>
      <w:r w:rsidRPr="005A78A4">
        <w:rPr>
          <w:rFonts w:ascii="Arial" w:eastAsia="Times New Roman" w:hAnsi="Arial" w:cs="Arial"/>
          <w:color w:val="000000"/>
          <w:sz w:val="20"/>
          <w:szCs w:val="20"/>
          <w:lang w:eastAsia="pl-PL"/>
        </w:rPr>
        <w:t>1)</w:t>
      </w:r>
      <w:r w:rsidRPr="005A78A4">
        <w:rPr>
          <w:rFonts w:ascii="Arial" w:eastAsia="Times New Roman" w:hAnsi="Arial" w:cs="Arial"/>
          <w:color w:val="000000"/>
          <w:sz w:val="20"/>
          <w:szCs w:val="20"/>
          <w:lang w:eastAsia="pl-PL"/>
        </w:rPr>
        <w:tab/>
      </w:r>
      <w:r w:rsidRPr="005A78A4">
        <w:rPr>
          <w:rFonts w:ascii="Arial" w:eastAsia="Times New Roman" w:hAnsi="Arial" w:cs="Arial"/>
          <w:b/>
          <w:color w:val="000000"/>
          <w:sz w:val="20"/>
          <w:szCs w:val="20"/>
          <w:lang w:eastAsia="pl-PL"/>
        </w:rPr>
        <w:t>oświadczenie zatrudnionego pracownika,</w:t>
      </w:r>
    </w:p>
    <w:p w:rsidR="00F52E69" w:rsidRPr="005A78A4" w:rsidRDefault="00F52E69" w:rsidP="00F52E69">
      <w:pPr>
        <w:spacing w:after="0" w:line="276" w:lineRule="auto"/>
        <w:ind w:left="851" w:hanging="284"/>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2)</w:t>
      </w:r>
      <w:r w:rsidRPr="005A78A4">
        <w:rPr>
          <w:rFonts w:ascii="Arial" w:eastAsia="Times New Roman" w:hAnsi="Arial" w:cs="Arial"/>
          <w:color w:val="000000"/>
          <w:sz w:val="20"/>
          <w:szCs w:val="20"/>
          <w:lang w:eastAsia="pl-PL"/>
        </w:rPr>
        <w:tab/>
      </w:r>
      <w:r w:rsidRPr="005A78A4">
        <w:rPr>
          <w:rFonts w:ascii="Arial" w:eastAsia="Times New Roman" w:hAnsi="Arial" w:cs="Arial"/>
          <w:b/>
          <w:color w:val="000000"/>
          <w:sz w:val="20"/>
          <w:szCs w:val="20"/>
          <w:lang w:eastAsia="pl-PL"/>
        </w:rPr>
        <w:t>oświadczenie Wykonawcy lub podwykonawcy</w:t>
      </w:r>
      <w:r w:rsidRPr="005A78A4">
        <w:rPr>
          <w:rFonts w:ascii="Arial" w:eastAsia="Times New Roman" w:hAnsi="Arial" w:cs="Arial"/>
          <w:color w:val="000000"/>
          <w:sz w:val="20"/>
          <w:szCs w:val="20"/>
          <w:lang w:eastAsia="pl-PL"/>
        </w:rPr>
        <w:t>, o którym mowa w ust. 8, o zatrudnieniu na podstawie umowy o pracę osób wykonujących czynności, których dotyczy wezwanie Zamawiającego,</w:t>
      </w:r>
    </w:p>
    <w:p w:rsidR="00F52E69" w:rsidRPr="005A78A4" w:rsidRDefault="00F52E69" w:rsidP="00F52E69">
      <w:pPr>
        <w:spacing w:after="0" w:line="276" w:lineRule="auto"/>
        <w:ind w:left="851" w:hanging="284"/>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3)</w:t>
      </w:r>
      <w:r w:rsidRPr="005A78A4">
        <w:rPr>
          <w:rFonts w:ascii="Arial" w:eastAsia="Times New Roman" w:hAnsi="Arial" w:cs="Arial"/>
          <w:color w:val="000000"/>
          <w:sz w:val="20"/>
          <w:szCs w:val="20"/>
          <w:lang w:eastAsia="pl-PL"/>
        </w:rPr>
        <w:tab/>
        <w:t xml:space="preserve">poświadczoną za zgodność z oryginałem odpowiednio przez Wykonawcę lub podwykonawcę </w:t>
      </w:r>
      <w:r w:rsidRPr="005A78A4">
        <w:rPr>
          <w:rFonts w:ascii="Arial" w:eastAsia="Times New Roman" w:hAnsi="Arial" w:cs="Arial"/>
          <w:b/>
          <w:color w:val="000000"/>
          <w:sz w:val="20"/>
          <w:szCs w:val="20"/>
          <w:lang w:eastAsia="pl-PL"/>
        </w:rPr>
        <w:t>kopię/-e umowy/umów o pracę</w:t>
      </w:r>
      <w:r w:rsidRPr="005A78A4">
        <w:rPr>
          <w:rFonts w:ascii="Arial" w:eastAsia="Times New Roman" w:hAnsi="Arial" w:cs="Arial"/>
          <w:color w:val="000000"/>
          <w:sz w:val="20"/>
          <w:szCs w:val="20"/>
          <w:lang w:eastAsia="pl-PL"/>
        </w:rPr>
        <w:t xml:space="preserve"> osób wykonujących w trakcie realizacji zamówienia czynności, których dotyczy ww. oświadczenie Wykonawcy lub podwykonawcy,</w:t>
      </w:r>
    </w:p>
    <w:p w:rsidR="00F52E69" w:rsidRPr="005A78A4" w:rsidRDefault="00F52E69" w:rsidP="00F52E69">
      <w:pPr>
        <w:spacing w:after="0" w:line="276" w:lineRule="auto"/>
        <w:ind w:left="851" w:hanging="284"/>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4)</w:t>
      </w:r>
      <w:r w:rsidRPr="005A78A4">
        <w:rPr>
          <w:rFonts w:ascii="Arial" w:eastAsia="Times New Roman" w:hAnsi="Arial" w:cs="Arial"/>
          <w:color w:val="000000"/>
          <w:sz w:val="20"/>
          <w:szCs w:val="20"/>
          <w:lang w:eastAsia="pl-PL"/>
        </w:rPr>
        <w:tab/>
      </w:r>
      <w:r w:rsidRPr="005A78A4">
        <w:rPr>
          <w:rFonts w:ascii="Arial" w:eastAsia="Times New Roman" w:hAnsi="Arial" w:cs="Arial"/>
          <w:b/>
          <w:color w:val="000000"/>
          <w:sz w:val="20"/>
          <w:szCs w:val="20"/>
          <w:lang w:eastAsia="pl-PL"/>
        </w:rPr>
        <w:t>inne dokumenty np. zaświadczenie właściwego oddziału ZUS</w:t>
      </w:r>
      <w:r w:rsidRPr="005A78A4">
        <w:rPr>
          <w:rFonts w:ascii="Arial" w:eastAsia="Times New Roman" w:hAnsi="Arial" w:cs="Arial"/>
          <w:color w:val="000000"/>
          <w:sz w:val="20"/>
          <w:szCs w:val="20"/>
          <w:lang w:eastAsia="pl-PL"/>
        </w:rPr>
        <w:t>, potwierdzające opłacanie przez Wykonawcę lub podwykonawcę składek na ubezpieczenia społeczne i zdrowotne z tytułu zatrudnienia na podstawie umów o pracę za ostatni okres rozliczeniowy,</w:t>
      </w:r>
    </w:p>
    <w:p w:rsidR="00F52E69" w:rsidRPr="005A78A4" w:rsidRDefault="00F52E69" w:rsidP="00F52E69">
      <w:pPr>
        <w:spacing w:after="0" w:line="276" w:lineRule="auto"/>
        <w:ind w:left="426"/>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 xml:space="preserve">        - zawierające informacje, w tym dane osobowe, niezbędne do weryfikacji zatrudnienia na </w:t>
      </w:r>
    </w:p>
    <w:p w:rsidR="00F52E69" w:rsidRPr="005A78A4" w:rsidRDefault="00F52E69" w:rsidP="00F52E69">
      <w:pPr>
        <w:spacing w:after="0" w:line="276" w:lineRule="auto"/>
        <w:ind w:left="426"/>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 xml:space="preserve">        podstawie umowy o pracę, w szczególności imię i nazwisko zatrudnionego pracownika, datę </w:t>
      </w:r>
    </w:p>
    <w:p w:rsidR="00F52E69" w:rsidRPr="005A78A4" w:rsidRDefault="00F52E69" w:rsidP="00F52E69">
      <w:pPr>
        <w:spacing w:after="0" w:line="276" w:lineRule="auto"/>
        <w:ind w:left="426"/>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 xml:space="preserve">        zawarcia umowy o pracę, rodzaj umowy o pracę oraz zakres obowiązków pracownika.</w:t>
      </w:r>
    </w:p>
    <w:p w:rsidR="00F52E69" w:rsidRPr="005A78A4" w:rsidRDefault="00F52E69" w:rsidP="00F52E69">
      <w:pPr>
        <w:spacing w:after="0" w:line="276" w:lineRule="auto"/>
        <w:ind w:left="284" w:hanging="284"/>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lastRenderedPageBreak/>
        <w:t>11.</w:t>
      </w:r>
      <w:r w:rsidRPr="005A78A4">
        <w:rPr>
          <w:rFonts w:ascii="Arial" w:eastAsia="Times New Roman" w:hAnsi="Arial" w:cs="Arial"/>
          <w:color w:val="000000"/>
          <w:sz w:val="20"/>
          <w:szCs w:val="20"/>
          <w:lang w:eastAsia="pl-PL"/>
        </w:rPr>
        <w:tab/>
        <w:t xml:space="preserve">Z tytułu niespełnienia przez Wykonawcę lub podwykonawcę wymogu zatrudnienia na podstawie umowy o pracę osób wykonujących wskazane w ust. 5 czynności Zamawiający przewiduje sankcje w postaci obowiązku zapłaty przez </w:t>
      </w:r>
      <w:r w:rsidRPr="005A78A4">
        <w:rPr>
          <w:rFonts w:ascii="Arial" w:eastAsia="Times New Roman" w:hAnsi="Arial" w:cs="Arial"/>
          <w:sz w:val="20"/>
          <w:szCs w:val="20"/>
          <w:lang w:eastAsia="pl-PL"/>
        </w:rPr>
        <w:t xml:space="preserve">Wykonawcę kary umownej określonej w § 10. Niezłożenie </w:t>
      </w:r>
      <w:r w:rsidRPr="005A78A4">
        <w:rPr>
          <w:rFonts w:ascii="Arial" w:eastAsia="Times New Roman" w:hAnsi="Arial" w:cs="Arial"/>
          <w:color w:val="000000"/>
          <w:sz w:val="20"/>
          <w:szCs w:val="20"/>
          <w:lang w:eastAsia="pl-PL"/>
        </w:rPr>
        <w:t>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ust.5 czynności.</w:t>
      </w:r>
    </w:p>
    <w:p w:rsidR="00F52E69" w:rsidRPr="005A78A4" w:rsidRDefault="00F52E69" w:rsidP="00F52E69">
      <w:pPr>
        <w:spacing w:after="0" w:line="276" w:lineRule="auto"/>
        <w:ind w:left="284" w:hanging="284"/>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12.</w:t>
      </w:r>
      <w:r w:rsidRPr="005A78A4">
        <w:rPr>
          <w:rFonts w:ascii="Arial" w:eastAsia="Times New Roman" w:hAnsi="Arial" w:cs="Arial"/>
          <w:color w:val="000000"/>
          <w:sz w:val="20"/>
          <w:szCs w:val="20"/>
          <w:lang w:eastAsia="pl-PL"/>
        </w:rPr>
        <w:tab/>
        <w:t xml:space="preserve">Wykonawca poinformuje pracowników, o których mowa w ust. 5 o uprawnieniach Zamawiającego, </w:t>
      </w:r>
      <w:r w:rsidRPr="005A78A4">
        <w:rPr>
          <w:rFonts w:ascii="Arial" w:eastAsia="Times New Roman" w:hAnsi="Arial" w:cs="Arial"/>
          <w:color w:val="000000"/>
          <w:sz w:val="20"/>
          <w:szCs w:val="20"/>
          <w:lang w:eastAsia="pl-PL"/>
        </w:rPr>
        <w:br/>
        <w:t>tj. możliwości kontroli zatrudnienia na terenie budowy i obowiązku poddania się kontroli.</w:t>
      </w:r>
    </w:p>
    <w:p w:rsidR="00F52E69" w:rsidRPr="005A78A4" w:rsidRDefault="00F52E69" w:rsidP="00F52E69">
      <w:pPr>
        <w:spacing w:after="0" w:line="276" w:lineRule="auto"/>
        <w:ind w:left="284" w:hanging="284"/>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13.</w:t>
      </w:r>
      <w:r w:rsidRPr="005A78A4">
        <w:rPr>
          <w:rFonts w:ascii="Arial" w:eastAsia="Times New Roman" w:hAnsi="Arial" w:cs="Arial"/>
          <w:color w:val="000000"/>
          <w:sz w:val="20"/>
          <w:szCs w:val="20"/>
          <w:lang w:eastAsia="pl-PL"/>
        </w:rPr>
        <w:tab/>
        <w:t>Zamawiający zastrzega sobie prawo zwrócenia się do organów kontrolnych uprawnionych do wglądu do dokumentacji pracowniczej z wnioskiem o weryfikację zawartych umów o pracę.</w:t>
      </w:r>
    </w:p>
    <w:p w:rsidR="00F52E69" w:rsidRPr="005A78A4" w:rsidRDefault="00F52E69" w:rsidP="00F52E69">
      <w:pPr>
        <w:spacing w:after="0" w:line="276" w:lineRule="auto"/>
        <w:ind w:left="284" w:hanging="284"/>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14.</w:t>
      </w:r>
      <w:r w:rsidRPr="005A78A4">
        <w:rPr>
          <w:rFonts w:ascii="Arial" w:eastAsia="Times New Roman" w:hAnsi="Arial" w:cs="Arial"/>
          <w:color w:val="000000"/>
          <w:sz w:val="20"/>
          <w:szCs w:val="20"/>
          <w:lang w:eastAsia="pl-PL"/>
        </w:rPr>
        <w:tab/>
        <w:t>W przypadku uzasadnionych wątpliwości, co do przestrzegania prawa pracy przez Wykonawcę lub podwykonawcę, Zamawiający może zwrócić się o przeprowadzenie kontroli przez Państwową Inspekcję Pracy.</w:t>
      </w:r>
    </w:p>
    <w:p w:rsidR="00F52E69" w:rsidRPr="005A78A4" w:rsidRDefault="00F52E69" w:rsidP="00F52E69">
      <w:pPr>
        <w:spacing w:after="0" w:line="276" w:lineRule="auto"/>
        <w:rPr>
          <w:rFonts w:ascii="Arial" w:eastAsia="Times New Roman" w:hAnsi="Arial" w:cs="Arial"/>
          <w:bCs/>
          <w:iCs/>
          <w:color w:val="000000"/>
          <w:sz w:val="20"/>
          <w:szCs w:val="20"/>
          <w:lang w:eastAsia="pl-PL"/>
        </w:rPr>
      </w:pPr>
    </w:p>
    <w:p w:rsidR="00F52E69" w:rsidRPr="005A78A4" w:rsidRDefault="00F52E69" w:rsidP="00F52E69">
      <w:pPr>
        <w:spacing w:after="0" w:line="276" w:lineRule="auto"/>
        <w:rPr>
          <w:rFonts w:ascii="Arial" w:eastAsia="Times New Roman" w:hAnsi="Arial" w:cs="Arial"/>
          <w:bCs/>
          <w:iCs/>
          <w:color w:val="000000"/>
          <w:sz w:val="20"/>
          <w:szCs w:val="20"/>
          <w:lang w:eastAsia="pl-PL"/>
        </w:rPr>
      </w:pPr>
    </w:p>
    <w:p w:rsidR="00F52E69" w:rsidRPr="005A78A4" w:rsidRDefault="00F52E69" w:rsidP="00F52E69">
      <w:pPr>
        <w:spacing w:after="0" w:line="276" w:lineRule="auto"/>
        <w:jc w:val="center"/>
        <w:rPr>
          <w:rFonts w:ascii="Arial" w:eastAsia="Times New Roman" w:hAnsi="Arial" w:cs="Arial"/>
          <w:b/>
          <w:bCs/>
          <w:i/>
          <w:iCs/>
          <w:color w:val="000000"/>
          <w:sz w:val="20"/>
          <w:szCs w:val="20"/>
          <w:lang w:eastAsia="pl-PL"/>
        </w:rPr>
      </w:pPr>
      <w:r>
        <w:rPr>
          <w:rFonts w:ascii="Arial" w:eastAsia="Times New Roman" w:hAnsi="Arial" w:cs="Arial"/>
          <w:b/>
          <w:bCs/>
          <w:i/>
          <w:iCs/>
          <w:color w:val="000000"/>
          <w:sz w:val="20"/>
          <w:szCs w:val="20"/>
          <w:lang w:eastAsia="pl-PL"/>
        </w:rPr>
        <w:t>§ 8</w:t>
      </w:r>
    </w:p>
    <w:p w:rsidR="00F52E69" w:rsidRPr="005A78A4" w:rsidRDefault="00F52E69" w:rsidP="00F52E69">
      <w:pPr>
        <w:snapToGrid w:val="0"/>
        <w:spacing w:after="0" w:line="276" w:lineRule="auto"/>
        <w:ind w:left="284" w:hanging="284"/>
        <w:jc w:val="center"/>
        <w:rPr>
          <w:rFonts w:ascii="Arial" w:hAnsi="Arial" w:cs="Arial"/>
          <w:b/>
          <w:color w:val="000000" w:themeColor="text1"/>
          <w:sz w:val="20"/>
          <w:szCs w:val="20"/>
          <w:lang w:val="cs-CZ"/>
        </w:rPr>
      </w:pPr>
      <w:r w:rsidRPr="005A78A4">
        <w:rPr>
          <w:rFonts w:ascii="Arial" w:hAnsi="Arial" w:cs="Arial"/>
          <w:b/>
          <w:color w:val="000000" w:themeColor="text1"/>
          <w:sz w:val="20"/>
          <w:szCs w:val="20"/>
          <w:lang w:val="cs-CZ"/>
        </w:rPr>
        <w:t>Przedstawiciele stron</w:t>
      </w:r>
    </w:p>
    <w:p w:rsidR="00F52E69" w:rsidRPr="005A78A4" w:rsidRDefault="00F52E69" w:rsidP="002B7446">
      <w:pPr>
        <w:pStyle w:val="Akapitzlist"/>
        <w:numPr>
          <w:ilvl w:val="1"/>
          <w:numId w:val="1"/>
        </w:numPr>
        <w:spacing w:after="0" w:line="276" w:lineRule="auto"/>
        <w:ind w:left="426"/>
        <w:jc w:val="both"/>
        <w:rPr>
          <w:rFonts w:ascii="Arial" w:eastAsia="Times New Roman" w:hAnsi="Arial" w:cs="Arial"/>
          <w:sz w:val="20"/>
          <w:szCs w:val="20"/>
          <w:lang w:eastAsia="pl-PL"/>
        </w:rPr>
      </w:pPr>
      <w:r w:rsidRPr="005A78A4">
        <w:rPr>
          <w:rFonts w:ascii="Arial" w:eastAsia="Times New Roman" w:hAnsi="Arial" w:cs="Arial"/>
          <w:sz w:val="20"/>
          <w:szCs w:val="20"/>
          <w:lang w:eastAsia="pl-PL"/>
        </w:rPr>
        <w:t xml:space="preserve">Wykonawca wyznacza w osobie p. ........................................................................... do nadzorowania, koordynowania i kierowania pracami związanymi z realizacją umowy oraz do bezpośrednich kontaktów z zamawiającym stanowiących przedmiot niniejszej umowy. </w:t>
      </w:r>
    </w:p>
    <w:p w:rsidR="00F52E69" w:rsidRPr="005A78A4" w:rsidRDefault="00F52E69" w:rsidP="002B7446">
      <w:pPr>
        <w:pStyle w:val="Akapitzlist"/>
        <w:numPr>
          <w:ilvl w:val="1"/>
          <w:numId w:val="1"/>
        </w:numPr>
        <w:spacing w:after="0" w:line="276" w:lineRule="auto"/>
        <w:ind w:left="426"/>
        <w:jc w:val="both"/>
        <w:rPr>
          <w:rFonts w:ascii="Arial" w:eastAsia="Times New Roman" w:hAnsi="Arial" w:cs="Arial"/>
          <w:sz w:val="20"/>
          <w:szCs w:val="20"/>
          <w:lang w:eastAsia="pl-PL"/>
        </w:rPr>
      </w:pPr>
      <w:r w:rsidRPr="005A78A4">
        <w:rPr>
          <w:rFonts w:ascii="Arial" w:eastAsia="Times New Roman" w:hAnsi="Arial" w:cs="Arial"/>
          <w:sz w:val="20"/>
          <w:szCs w:val="20"/>
          <w:lang w:eastAsia="pl-PL"/>
        </w:rPr>
        <w:t>Zamawiający wyznacza p. …………………………………………………………………………do koordynowania realizacji zamówienia.</w:t>
      </w:r>
    </w:p>
    <w:p w:rsidR="00F52E69" w:rsidRPr="005A78A4" w:rsidRDefault="00F52E69" w:rsidP="002B7446">
      <w:pPr>
        <w:pStyle w:val="Akapitzlist"/>
        <w:numPr>
          <w:ilvl w:val="1"/>
          <w:numId w:val="1"/>
        </w:numPr>
        <w:spacing w:after="0" w:line="276" w:lineRule="auto"/>
        <w:ind w:left="426"/>
        <w:rPr>
          <w:rFonts w:ascii="Arial" w:eastAsia="Times New Roman" w:hAnsi="Arial" w:cs="Arial"/>
          <w:sz w:val="20"/>
          <w:szCs w:val="20"/>
          <w:lang w:eastAsia="pl-PL"/>
        </w:rPr>
      </w:pPr>
      <w:r w:rsidRPr="005A78A4">
        <w:rPr>
          <w:rFonts w:ascii="Arial" w:eastAsia="Times New Roman" w:hAnsi="Arial" w:cs="Arial"/>
          <w:sz w:val="20"/>
          <w:szCs w:val="20"/>
          <w:lang w:eastAsia="pl-PL"/>
        </w:rPr>
        <w:t>Odbiór przedmiotu umowy nastąpi przy udziale właściwie umocowanych przedstawicieli stron niniejszej umowy</w:t>
      </w:r>
    </w:p>
    <w:p w:rsidR="00F52E69" w:rsidRPr="005A78A4" w:rsidRDefault="00F52E69" w:rsidP="00F52E69">
      <w:pPr>
        <w:spacing w:after="0" w:line="276" w:lineRule="auto"/>
        <w:ind w:left="426" w:hanging="426"/>
        <w:jc w:val="both"/>
        <w:rPr>
          <w:rFonts w:ascii="Arial" w:eastAsia="Times New Roman" w:hAnsi="Arial" w:cs="Arial"/>
          <w:sz w:val="20"/>
          <w:szCs w:val="20"/>
          <w:lang w:eastAsia="pl-PL"/>
        </w:rPr>
      </w:pPr>
      <w:r w:rsidRPr="005A78A4">
        <w:rPr>
          <w:rFonts w:ascii="Arial" w:eastAsia="Times New Roman" w:hAnsi="Arial" w:cs="Arial"/>
          <w:sz w:val="20"/>
          <w:szCs w:val="20"/>
          <w:lang w:eastAsia="pl-PL"/>
        </w:rPr>
        <w:t xml:space="preserve"> 4.</w:t>
      </w:r>
      <w:r w:rsidRPr="005A78A4">
        <w:rPr>
          <w:rFonts w:ascii="Arial" w:eastAsia="Times New Roman" w:hAnsi="Arial" w:cs="Arial"/>
          <w:sz w:val="20"/>
          <w:szCs w:val="20"/>
          <w:lang w:eastAsia="pl-PL"/>
        </w:rPr>
        <w:tab/>
        <w:t>Zmiana osób, o których mowa w ust. 1, w trakcie realizacji przedmiotu niniejszej umowy, musi być uzasadniona przez Wykonawcę na piśmie i wymaga pisemnego zaakceptowania przez Zamawiającego. Zmiana ww. osób wymaga aneksu do umowy podpisanego przez obie strony umowy.</w:t>
      </w:r>
    </w:p>
    <w:p w:rsidR="00F52E69" w:rsidRPr="005A78A4" w:rsidRDefault="00F52E69" w:rsidP="00F52E69">
      <w:pPr>
        <w:spacing w:after="0" w:line="276" w:lineRule="auto"/>
        <w:ind w:left="426" w:hanging="426"/>
        <w:jc w:val="both"/>
        <w:rPr>
          <w:rFonts w:ascii="Arial" w:eastAsia="Times New Roman" w:hAnsi="Arial" w:cs="Arial"/>
          <w:sz w:val="20"/>
          <w:szCs w:val="20"/>
          <w:lang w:eastAsia="pl-PL"/>
        </w:rPr>
      </w:pPr>
      <w:r w:rsidRPr="005A78A4">
        <w:rPr>
          <w:rFonts w:ascii="Arial" w:eastAsia="Times New Roman" w:hAnsi="Arial" w:cs="Arial"/>
          <w:sz w:val="20"/>
          <w:szCs w:val="20"/>
          <w:lang w:eastAsia="pl-PL"/>
        </w:rPr>
        <w:t xml:space="preserve"> 5.</w:t>
      </w:r>
      <w:r w:rsidRPr="005A78A4">
        <w:rPr>
          <w:rFonts w:ascii="Arial" w:eastAsia="Times New Roman" w:hAnsi="Arial" w:cs="Arial"/>
          <w:sz w:val="20"/>
          <w:szCs w:val="20"/>
          <w:lang w:eastAsia="pl-PL"/>
        </w:rPr>
        <w:tab/>
        <w:t>Zamawiający zastrzega sobie prawo do żądania od Wykonawcy zmiany osób, o których mowa w ust. 1,  w przypadku gdy nie wykonują one z należytą starannością swoich obowiązków. Wykonawca jest zobowiązany zmienić osoby, o których mowa w ust. 1 zgodnie z żądaniem Zamawiającego we wskazanym przez Zamawiającego terminie.</w:t>
      </w:r>
    </w:p>
    <w:p w:rsidR="00F52E69" w:rsidRPr="005A78A4" w:rsidRDefault="00F52E69" w:rsidP="00F52E69">
      <w:pPr>
        <w:spacing w:after="0" w:line="276" w:lineRule="auto"/>
        <w:ind w:left="426" w:hanging="426"/>
        <w:jc w:val="both"/>
        <w:rPr>
          <w:rFonts w:ascii="Arial" w:eastAsia="Times New Roman" w:hAnsi="Arial" w:cs="Arial"/>
          <w:sz w:val="20"/>
          <w:szCs w:val="20"/>
          <w:lang w:eastAsia="pl-PL"/>
        </w:rPr>
      </w:pPr>
      <w:r w:rsidRPr="005A78A4">
        <w:rPr>
          <w:rFonts w:ascii="Arial" w:eastAsia="Times New Roman" w:hAnsi="Arial" w:cs="Arial"/>
          <w:sz w:val="20"/>
          <w:szCs w:val="20"/>
          <w:lang w:eastAsia="pl-PL"/>
        </w:rPr>
        <w:t xml:space="preserve"> 6.</w:t>
      </w:r>
      <w:r w:rsidRPr="005A78A4">
        <w:rPr>
          <w:rFonts w:ascii="Arial" w:eastAsia="Times New Roman" w:hAnsi="Arial" w:cs="Arial"/>
          <w:sz w:val="20"/>
          <w:szCs w:val="20"/>
          <w:lang w:eastAsia="pl-PL"/>
        </w:rPr>
        <w:tab/>
        <w:t>Wykonawca musi przedłożyć Zamawiającemu propozycję zmiany, o której mowa w ust. 4 nie później niż 14 dni przed planowanym skierowaniem do kierowania robotami innej osoby. Jakakolwiek przerwa w realizacji przedmiotu umowy wynikająca z braku projektanta będzie traktowana jako przerwa wynikła z przyczyn zależnych od Wykonawcy i nie może stanowić podstawy do zmiany terminu wykonania usługi.</w:t>
      </w:r>
    </w:p>
    <w:p w:rsidR="00F52E69" w:rsidRPr="005A78A4" w:rsidRDefault="00F52E69" w:rsidP="00F52E69">
      <w:pPr>
        <w:spacing w:after="0" w:line="276" w:lineRule="auto"/>
        <w:ind w:left="426" w:hanging="426"/>
        <w:jc w:val="both"/>
        <w:rPr>
          <w:rFonts w:ascii="Arial" w:eastAsia="Times New Roman" w:hAnsi="Arial" w:cs="Arial"/>
          <w:sz w:val="20"/>
          <w:szCs w:val="20"/>
          <w:lang w:eastAsia="pl-PL"/>
        </w:rPr>
      </w:pPr>
      <w:r w:rsidRPr="005A78A4">
        <w:rPr>
          <w:rFonts w:ascii="Arial" w:eastAsia="Times New Roman" w:hAnsi="Arial" w:cs="Arial"/>
          <w:sz w:val="20"/>
          <w:szCs w:val="20"/>
          <w:lang w:eastAsia="pl-PL"/>
        </w:rPr>
        <w:t>7.</w:t>
      </w:r>
      <w:r w:rsidRPr="005A78A4">
        <w:rPr>
          <w:rFonts w:ascii="Arial" w:eastAsia="Times New Roman" w:hAnsi="Arial" w:cs="Arial"/>
          <w:sz w:val="20"/>
          <w:szCs w:val="20"/>
          <w:lang w:eastAsia="pl-PL"/>
        </w:rPr>
        <w:tab/>
        <w:t>W przypadku zmiany którejkolwiek z osób, o której mowa w ust. 5 oraz w ust. 6, nowa osoba musi spełniać wszystkie wymagania określone w SWZ dotyczącej przedmiotu niniejszej umowy.</w:t>
      </w:r>
    </w:p>
    <w:p w:rsidR="00F52E69" w:rsidRPr="005A78A4" w:rsidRDefault="00F52E69" w:rsidP="00F52E69">
      <w:pPr>
        <w:spacing w:after="0" w:line="276" w:lineRule="auto"/>
        <w:ind w:left="426" w:hanging="426"/>
        <w:jc w:val="both"/>
        <w:rPr>
          <w:rFonts w:ascii="Arial" w:eastAsia="Times New Roman" w:hAnsi="Arial" w:cs="Arial"/>
          <w:sz w:val="20"/>
          <w:szCs w:val="20"/>
          <w:lang w:eastAsia="pl-PL"/>
        </w:rPr>
      </w:pPr>
      <w:r w:rsidRPr="005A78A4">
        <w:rPr>
          <w:rFonts w:ascii="Arial" w:eastAsia="Times New Roman" w:hAnsi="Arial" w:cs="Arial"/>
          <w:sz w:val="20"/>
          <w:szCs w:val="20"/>
          <w:lang w:eastAsia="pl-PL"/>
        </w:rPr>
        <w:t>8.</w:t>
      </w:r>
      <w:r w:rsidRPr="005A78A4">
        <w:rPr>
          <w:rFonts w:ascii="Arial" w:eastAsia="Times New Roman" w:hAnsi="Arial" w:cs="Arial"/>
          <w:sz w:val="20"/>
          <w:szCs w:val="20"/>
          <w:lang w:eastAsia="pl-PL"/>
        </w:rPr>
        <w:tab/>
        <w:t>Skierowanie bez akceptacji Zamawiającego do realizacji zadania osób innych niż wskazanych w ust. 1 stanowi podstawę do odstąpienia od umowy przez Zamawiającego z winy Wykonawcy.</w:t>
      </w:r>
    </w:p>
    <w:p w:rsidR="003E678D" w:rsidRPr="005A78A4" w:rsidRDefault="003E678D" w:rsidP="00F52E69">
      <w:pPr>
        <w:spacing w:after="0" w:line="276" w:lineRule="auto"/>
        <w:rPr>
          <w:rFonts w:ascii="Arial" w:eastAsia="Times New Roman" w:hAnsi="Arial" w:cs="Arial"/>
          <w:sz w:val="20"/>
          <w:szCs w:val="20"/>
          <w:lang w:eastAsia="pl-PL"/>
        </w:rPr>
      </w:pPr>
    </w:p>
    <w:p w:rsidR="00F52E69" w:rsidRPr="005A78A4" w:rsidRDefault="00F52E69" w:rsidP="00F52E69">
      <w:pPr>
        <w:spacing w:after="0" w:line="276" w:lineRule="auto"/>
        <w:jc w:val="center"/>
        <w:rPr>
          <w:rFonts w:ascii="Arial" w:eastAsia="Times New Roman" w:hAnsi="Arial" w:cs="Arial"/>
          <w:b/>
          <w:bCs/>
          <w:i/>
          <w:iCs/>
          <w:color w:val="000000"/>
          <w:sz w:val="20"/>
          <w:szCs w:val="20"/>
          <w:lang w:eastAsia="pl-PL"/>
        </w:rPr>
      </w:pPr>
      <w:r>
        <w:rPr>
          <w:rFonts w:ascii="Arial" w:eastAsia="Times New Roman" w:hAnsi="Arial" w:cs="Arial"/>
          <w:b/>
          <w:bCs/>
          <w:i/>
          <w:iCs/>
          <w:color w:val="000000"/>
          <w:sz w:val="20"/>
          <w:szCs w:val="20"/>
          <w:lang w:eastAsia="pl-PL"/>
        </w:rPr>
        <w:t>§ 9</w:t>
      </w:r>
    </w:p>
    <w:p w:rsidR="00F52E69" w:rsidRPr="005A78A4" w:rsidRDefault="00F52E69" w:rsidP="00F52E69">
      <w:pPr>
        <w:jc w:val="center"/>
        <w:rPr>
          <w:rFonts w:ascii="Arial" w:hAnsi="Arial" w:cs="Arial"/>
          <w:sz w:val="20"/>
          <w:szCs w:val="20"/>
        </w:rPr>
      </w:pPr>
      <w:r w:rsidRPr="005A78A4">
        <w:rPr>
          <w:rFonts w:ascii="Arial" w:hAnsi="Arial" w:cs="Arial"/>
          <w:b/>
          <w:color w:val="000000"/>
          <w:sz w:val="20"/>
          <w:szCs w:val="20"/>
        </w:rPr>
        <w:t>Podwykonawstwo</w:t>
      </w:r>
    </w:p>
    <w:p w:rsidR="00F52E69" w:rsidRPr="00FB4814" w:rsidRDefault="00F52E69" w:rsidP="00F52E69">
      <w:pPr>
        <w:numPr>
          <w:ilvl w:val="1"/>
          <w:numId w:val="5"/>
        </w:numPr>
        <w:tabs>
          <w:tab w:val="num" w:pos="1134"/>
        </w:tabs>
        <w:suppressAutoHyphens/>
        <w:autoSpaceDE w:val="0"/>
        <w:autoSpaceDN w:val="0"/>
        <w:adjustRightInd w:val="0"/>
        <w:spacing w:after="0" w:line="276" w:lineRule="auto"/>
        <w:ind w:left="426"/>
        <w:jc w:val="both"/>
        <w:rPr>
          <w:rFonts w:ascii="Arial" w:hAnsi="Arial" w:cs="Arial"/>
          <w:sz w:val="20"/>
          <w:szCs w:val="20"/>
        </w:rPr>
      </w:pPr>
      <w:r w:rsidRPr="00FB4814">
        <w:rPr>
          <w:rFonts w:ascii="Arial" w:hAnsi="Arial" w:cs="Arial"/>
          <w:sz w:val="20"/>
          <w:szCs w:val="20"/>
        </w:rPr>
        <w:t>Podwykonawca(</w:t>
      </w:r>
      <w:proofErr w:type="spellStart"/>
      <w:r w:rsidRPr="00FB4814">
        <w:rPr>
          <w:rFonts w:ascii="Arial" w:hAnsi="Arial" w:cs="Arial"/>
          <w:sz w:val="20"/>
          <w:szCs w:val="20"/>
        </w:rPr>
        <w:t>cy</w:t>
      </w:r>
      <w:proofErr w:type="spellEnd"/>
      <w:r w:rsidRPr="00FB4814">
        <w:rPr>
          <w:rFonts w:ascii="Arial" w:hAnsi="Arial" w:cs="Arial"/>
          <w:sz w:val="20"/>
          <w:szCs w:val="20"/>
        </w:rPr>
        <w:t>) oraz dalszy(</w:t>
      </w:r>
      <w:proofErr w:type="spellStart"/>
      <w:r w:rsidRPr="00FB4814">
        <w:rPr>
          <w:rFonts w:ascii="Arial" w:hAnsi="Arial" w:cs="Arial"/>
          <w:sz w:val="20"/>
          <w:szCs w:val="20"/>
        </w:rPr>
        <w:t>si</w:t>
      </w:r>
      <w:proofErr w:type="spellEnd"/>
      <w:r w:rsidRPr="00FB4814">
        <w:rPr>
          <w:rFonts w:ascii="Arial" w:hAnsi="Arial" w:cs="Arial"/>
          <w:sz w:val="20"/>
          <w:szCs w:val="20"/>
        </w:rPr>
        <w:t>) podwykonawca(</w:t>
      </w:r>
      <w:proofErr w:type="spellStart"/>
      <w:r w:rsidRPr="00FB4814">
        <w:rPr>
          <w:rFonts w:ascii="Arial" w:hAnsi="Arial" w:cs="Arial"/>
          <w:sz w:val="20"/>
          <w:szCs w:val="20"/>
        </w:rPr>
        <w:t>cy</w:t>
      </w:r>
      <w:proofErr w:type="spellEnd"/>
      <w:r w:rsidRPr="00FB4814">
        <w:rPr>
          <w:rFonts w:ascii="Arial" w:hAnsi="Arial" w:cs="Arial"/>
          <w:sz w:val="20"/>
          <w:szCs w:val="20"/>
        </w:rPr>
        <w:t>) zgodnie z zawartą umową o podwykonawstwo, wykona/(ją) następujące prace (części zamówienia): ………………………………………………</w:t>
      </w:r>
    </w:p>
    <w:p w:rsidR="00F52E69" w:rsidRPr="00FB4814" w:rsidRDefault="00F52E69" w:rsidP="00F52E69">
      <w:pPr>
        <w:numPr>
          <w:ilvl w:val="1"/>
          <w:numId w:val="5"/>
        </w:numPr>
        <w:tabs>
          <w:tab w:val="num" w:pos="1134"/>
        </w:tabs>
        <w:suppressAutoHyphens/>
        <w:autoSpaceDE w:val="0"/>
        <w:autoSpaceDN w:val="0"/>
        <w:adjustRightInd w:val="0"/>
        <w:spacing w:after="0" w:line="276" w:lineRule="auto"/>
        <w:ind w:left="426"/>
        <w:jc w:val="both"/>
        <w:rPr>
          <w:rFonts w:ascii="Arial" w:hAnsi="Arial" w:cs="Arial"/>
          <w:sz w:val="20"/>
          <w:szCs w:val="20"/>
        </w:rPr>
      </w:pPr>
      <w:r w:rsidRPr="00FB4814">
        <w:rPr>
          <w:rFonts w:ascii="Arial" w:hAnsi="Arial" w:cs="Arial"/>
          <w:sz w:val="20"/>
          <w:szCs w:val="20"/>
        </w:rPr>
        <w:t xml:space="preserve">Zamawiający żąda, aby przed przystąpieniem do wykonania zamówienia Wykonawca podał nazwy, dane kontaktowe oraz przedstawicieli, podwykonawców zaangażowanych w usługi, jeżeli są już znani. Wykonawca zawiadamia Zamawiającego o wszelkich zmianach w odniesieniu do </w:t>
      </w:r>
      <w:r w:rsidRPr="00FB4814">
        <w:rPr>
          <w:rFonts w:ascii="Arial" w:hAnsi="Arial" w:cs="Arial"/>
          <w:sz w:val="20"/>
          <w:szCs w:val="20"/>
        </w:rPr>
        <w:lastRenderedPageBreak/>
        <w:t>informacji, o których mowa w zdaniu pierwszym, w trakcie realizacji zamówienia, a także przekazuje wymagane informacje na temat nowych podwykonawców, którym w późniejszym okresie zamierza powierzyć realizację usług.</w:t>
      </w:r>
    </w:p>
    <w:p w:rsidR="00F52E69" w:rsidRPr="00FB4814" w:rsidRDefault="00F52E69" w:rsidP="00F52E69">
      <w:pPr>
        <w:numPr>
          <w:ilvl w:val="1"/>
          <w:numId w:val="5"/>
        </w:numPr>
        <w:tabs>
          <w:tab w:val="num" w:pos="1134"/>
        </w:tabs>
        <w:suppressAutoHyphens/>
        <w:autoSpaceDE w:val="0"/>
        <w:autoSpaceDN w:val="0"/>
        <w:adjustRightInd w:val="0"/>
        <w:spacing w:after="0" w:line="276" w:lineRule="auto"/>
        <w:ind w:left="426"/>
        <w:jc w:val="both"/>
        <w:rPr>
          <w:rFonts w:ascii="Arial" w:hAnsi="Arial" w:cs="Arial"/>
          <w:sz w:val="20"/>
          <w:szCs w:val="20"/>
        </w:rPr>
      </w:pPr>
      <w:r w:rsidRPr="00FB4814">
        <w:rPr>
          <w:rFonts w:ascii="Arial" w:hAnsi="Arial" w:cs="Arial"/>
          <w:sz w:val="20"/>
          <w:szCs w:val="20"/>
        </w:rPr>
        <w:t xml:space="preserve">Jeżeli powierzenie podwykonawcy wykonania części przedmiotu umowy nastąpi w trakcie jego realizacji, Zamawiający zbada, czy nie zachodzą wobec tego podwykonawcy niebędącego podmiotem udostępniającym zasoby podstawy wykluczenia, o których mowa w SWZ. Wykonawca na żądanie Zamawiającego przedstawi oświadczenie, o którym mowa w art. 125 ust. 1 ustawy </w:t>
      </w:r>
      <w:proofErr w:type="spellStart"/>
      <w:r w:rsidRPr="00FB4814">
        <w:rPr>
          <w:rFonts w:ascii="Arial" w:hAnsi="Arial" w:cs="Arial"/>
          <w:sz w:val="20"/>
          <w:szCs w:val="20"/>
        </w:rPr>
        <w:t>Pzp</w:t>
      </w:r>
      <w:proofErr w:type="spellEnd"/>
      <w:r w:rsidRPr="00FB4814">
        <w:rPr>
          <w:rFonts w:ascii="Arial" w:hAnsi="Arial" w:cs="Arial"/>
          <w:sz w:val="20"/>
          <w:szCs w:val="20"/>
        </w:rPr>
        <w:t>, lub podmiotowe środki dowodowe dotyczące tego podwykonawcy.</w:t>
      </w:r>
    </w:p>
    <w:p w:rsidR="00F52E69" w:rsidRPr="00FB4814" w:rsidRDefault="00F52E69" w:rsidP="00F52E69">
      <w:pPr>
        <w:numPr>
          <w:ilvl w:val="1"/>
          <w:numId w:val="5"/>
        </w:numPr>
        <w:tabs>
          <w:tab w:val="num" w:pos="1134"/>
        </w:tabs>
        <w:suppressAutoHyphens/>
        <w:autoSpaceDE w:val="0"/>
        <w:autoSpaceDN w:val="0"/>
        <w:adjustRightInd w:val="0"/>
        <w:spacing w:after="0" w:line="276" w:lineRule="auto"/>
        <w:ind w:left="426"/>
        <w:jc w:val="both"/>
        <w:rPr>
          <w:rFonts w:ascii="Arial" w:hAnsi="Arial" w:cs="Arial"/>
          <w:sz w:val="20"/>
          <w:szCs w:val="20"/>
        </w:rPr>
      </w:pPr>
      <w:r w:rsidRPr="00FB4814">
        <w:rPr>
          <w:rFonts w:ascii="Arial" w:hAnsi="Arial" w:cs="Arial"/>
          <w:sz w:val="20"/>
          <w:szCs w:val="20"/>
        </w:rPr>
        <w:t>W przypadku, o którym mowa w ust. 4, jeżeli wobec podwykonawcy zachodzą podstawy wykluczenia, Zamawiający żąda, aby Wykonawca w terminie określonym przez Zamawiającego zastąpił tego podwykonawcę pod rygorem niedopuszczenia podwykonawcy do realizacji części zamówienia.</w:t>
      </w:r>
    </w:p>
    <w:p w:rsidR="00F52E69" w:rsidRPr="00FB4814" w:rsidRDefault="00F52E69" w:rsidP="00F52E69">
      <w:pPr>
        <w:numPr>
          <w:ilvl w:val="1"/>
          <w:numId w:val="5"/>
        </w:numPr>
        <w:tabs>
          <w:tab w:val="num" w:pos="1134"/>
        </w:tabs>
        <w:suppressAutoHyphens/>
        <w:autoSpaceDE w:val="0"/>
        <w:autoSpaceDN w:val="0"/>
        <w:adjustRightInd w:val="0"/>
        <w:spacing w:after="0" w:line="276" w:lineRule="auto"/>
        <w:ind w:left="426"/>
        <w:jc w:val="both"/>
        <w:rPr>
          <w:rFonts w:ascii="Arial" w:hAnsi="Arial" w:cs="Arial"/>
          <w:sz w:val="20"/>
          <w:szCs w:val="20"/>
        </w:rPr>
      </w:pPr>
      <w:r w:rsidRPr="00FB4814">
        <w:rPr>
          <w:rFonts w:ascii="Arial" w:hAnsi="Arial" w:cs="Arial"/>
          <w:sz w:val="20"/>
          <w:szCs w:val="20"/>
        </w:rPr>
        <w:t>Ust. 4 i 5 stosuje się odpowiednio wobec dalszych podwykonawców.</w:t>
      </w:r>
    </w:p>
    <w:p w:rsidR="00F52E69" w:rsidRPr="00FB4814" w:rsidRDefault="00F52E69" w:rsidP="00F52E69">
      <w:pPr>
        <w:numPr>
          <w:ilvl w:val="1"/>
          <w:numId w:val="5"/>
        </w:numPr>
        <w:tabs>
          <w:tab w:val="num" w:pos="1134"/>
        </w:tabs>
        <w:suppressAutoHyphens/>
        <w:autoSpaceDE w:val="0"/>
        <w:autoSpaceDN w:val="0"/>
        <w:adjustRightInd w:val="0"/>
        <w:spacing w:after="0" w:line="276" w:lineRule="auto"/>
        <w:ind w:left="426"/>
        <w:jc w:val="both"/>
        <w:rPr>
          <w:rFonts w:ascii="Arial" w:hAnsi="Arial" w:cs="Arial"/>
          <w:sz w:val="20"/>
          <w:szCs w:val="20"/>
        </w:rPr>
      </w:pPr>
      <w:r w:rsidRPr="00FB4814">
        <w:rPr>
          <w:rFonts w:ascii="Arial" w:hAnsi="Arial" w:cs="Arial"/>
          <w:sz w:val="20"/>
          <w:szCs w:val="20"/>
        </w:rPr>
        <w:t xml:space="preserve">Jeżeli zmiana albo rezygnacja z podwykonawcy dotyczy podmiotu, na którego zasoby Wykonawca powoływał się, na zasadach określonych w art. 118 ust. 1 ustawy </w:t>
      </w:r>
      <w:proofErr w:type="spellStart"/>
      <w:r w:rsidRPr="00FB4814">
        <w:rPr>
          <w:rFonts w:ascii="Arial" w:hAnsi="Arial" w:cs="Arial"/>
          <w:sz w:val="20"/>
          <w:szCs w:val="20"/>
        </w:rPr>
        <w:t>Pzp</w:t>
      </w:r>
      <w:proofErr w:type="spellEnd"/>
      <w:r w:rsidRPr="00FB4814">
        <w:rPr>
          <w:rFonts w:ascii="Arial" w:hAnsi="Arial" w:cs="Arial"/>
          <w:sz w:val="20"/>
          <w:szCs w:val="2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F52E69" w:rsidRPr="00FB4814" w:rsidRDefault="00F52E69" w:rsidP="00F52E69">
      <w:pPr>
        <w:numPr>
          <w:ilvl w:val="1"/>
          <w:numId w:val="5"/>
        </w:numPr>
        <w:suppressAutoHyphens/>
        <w:autoSpaceDE w:val="0"/>
        <w:autoSpaceDN w:val="0"/>
        <w:adjustRightInd w:val="0"/>
        <w:spacing w:after="0" w:line="276" w:lineRule="auto"/>
        <w:ind w:left="426"/>
        <w:jc w:val="both"/>
        <w:rPr>
          <w:rFonts w:ascii="Arial" w:hAnsi="Arial" w:cs="Arial"/>
          <w:sz w:val="20"/>
          <w:szCs w:val="20"/>
        </w:rPr>
      </w:pPr>
      <w:r w:rsidRPr="00FB4814">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F52E69" w:rsidRPr="00FB4814" w:rsidRDefault="00F52E69" w:rsidP="00F52E69">
      <w:pPr>
        <w:numPr>
          <w:ilvl w:val="1"/>
          <w:numId w:val="5"/>
        </w:numPr>
        <w:suppressAutoHyphens/>
        <w:autoSpaceDE w:val="0"/>
        <w:autoSpaceDN w:val="0"/>
        <w:adjustRightInd w:val="0"/>
        <w:spacing w:after="0" w:line="276" w:lineRule="auto"/>
        <w:ind w:left="426"/>
        <w:jc w:val="both"/>
        <w:rPr>
          <w:rFonts w:ascii="Arial" w:hAnsi="Arial" w:cs="Arial"/>
          <w:sz w:val="20"/>
          <w:szCs w:val="20"/>
        </w:rPr>
      </w:pPr>
      <w:r w:rsidRPr="00FB4814">
        <w:rPr>
          <w:rFonts w:ascii="Arial" w:hAnsi="Arial" w:cs="Arial"/>
          <w:sz w:val="20"/>
          <w:szCs w:val="20"/>
        </w:rPr>
        <w:t>Zlecenie części prac podwykonawcy(</w:t>
      </w:r>
      <w:proofErr w:type="spellStart"/>
      <w:r w:rsidRPr="00FB4814">
        <w:rPr>
          <w:rFonts w:ascii="Arial" w:hAnsi="Arial" w:cs="Arial"/>
          <w:sz w:val="20"/>
          <w:szCs w:val="20"/>
        </w:rPr>
        <w:t>com</w:t>
      </w:r>
      <w:proofErr w:type="spellEnd"/>
      <w:r w:rsidRPr="00FB4814">
        <w:rPr>
          <w:rFonts w:ascii="Arial" w:hAnsi="Arial" w:cs="Arial"/>
          <w:sz w:val="20"/>
          <w:szCs w:val="20"/>
        </w:rPr>
        <w:t>) nie zmienia zobowiązań Wykonawcy wobec Zamawiającego do wykonania prac powierzonych podwykonawcy(</w:t>
      </w:r>
      <w:proofErr w:type="spellStart"/>
      <w:r w:rsidRPr="00FB4814">
        <w:rPr>
          <w:rFonts w:ascii="Arial" w:hAnsi="Arial" w:cs="Arial"/>
          <w:sz w:val="20"/>
          <w:szCs w:val="20"/>
        </w:rPr>
        <w:t>com</w:t>
      </w:r>
      <w:proofErr w:type="spellEnd"/>
      <w:r w:rsidRPr="00FB4814">
        <w:rPr>
          <w:rFonts w:ascii="Arial" w:hAnsi="Arial" w:cs="Arial"/>
          <w:sz w:val="20"/>
          <w:szCs w:val="20"/>
        </w:rPr>
        <w:t xml:space="preserve">). </w:t>
      </w:r>
    </w:p>
    <w:p w:rsidR="00F52E69" w:rsidRPr="00FB4814" w:rsidRDefault="00F52E69" w:rsidP="00F52E69">
      <w:pPr>
        <w:numPr>
          <w:ilvl w:val="1"/>
          <w:numId w:val="5"/>
        </w:numPr>
        <w:suppressAutoHyphens/>
        <w:autoSpaceDE w:val="0"/>
        <w:autoSpaceDN w:val="0"/>
        <w:adjustRightInd w:val="0"/>
        <w:spacing w:after="0" w:line="276" w:lineRule="auto"/>
        <w:ind w:left="426"/>
        <w:jc w:val="both"/>
        <w:rPr>
          <w:rFonts w:ascii="Arial" w:hAnsi="Arial" w:cs="Arial"/>
          <w:sz w:val="20"/>
          <w:szCs w:val="20"/>
        </w:rPr>
      </w:pPr>
      <w:r w:rsidRPr="00FB4814">
        <w:rPr>
          <w:rFonts w:ascii="Arial" w:hAnsi="Arial" w:cs="Arial"/>
          <w:sz w:val="20"/>
          <w:szCs w:val="20"/>
        </w:rPr>
        <w:t>Wykonawca jest odpowiedzialny za działania lub zaniechania podwykonawcy(</w:t>
      </w:r>
      <w:proofErr w:type="spellStart"/>
      <w:r w:rsidRPr="00FB4814">
        <w:rPr>
          <w:rFonts w:ascii="Arial" w:hAnsi="Arial" w:cs="Arial"/>
          <w:sz w:val="20"/>
          <w:szCs w:val="20"/>
        </w:rPr>
        <w:t>ców</w:t>
      </w:r>
      <w:proofErr w:type="spellEnd"/>
      <w:r w:rsidRPr="00FB4814">
        <w:rPr>
          <w:rFonts w:ascii="Arial" w:hAnsi="Arial" w:cs="Arial"/>
          <w:sz w:val="20"/>
          <w:szCs w:val="20"/>
        </w:rPr>
        <w:t xml:space="preserve">), jak za działania lub zaniechania własne. </w:t>
      </w:r>
    </w:p>
    <w:p w:rsidR="00F52E69" w:rsidRPr="00FB4814" w:rsidRDefault="00F52E69" w:rsidP="00F52E69">
      <w:pPr>
        <w:numPr>
          <w:ilvl w:val="1"/>
          <w:numId w:val="5"/>
        </w:numPr>
        <w:suppressAutoHyphens/>
        <w:autoSpaceDE w:val="0"/>
        <w:autoSpaceDN w:val="0"/>
        <w:adjustRightInd w:val="0"/>
        <w:spacing w:after="0" w:line="276" w:lineRule="auto"/>
        <w:ind w:left="426"/>
        <w:jc w:val="both"/>
        <w:rPr>
          <w:rFonts w:ascii="Arial" w:hAnsi="Arial" w:cs="Arial"/>
          <w:sz w:val="20"/>
          <w:szCs w:val="20"/>
        </w:rPr>
      </w:pPr>
      <w:r w:rsidRPr="00FB4814">
        <w:rPr>
          <w:rFonts w:ascii="Arial" w:hAnsi="Arial" w:cs="Arial"/>
          <w:sz w:val="20"/>
          <w:szCs w:val="20"/>
        </w:rPr>
        <w:t xml:space="preserve">Wykonawca jest zobowiązany do należytego wykonywania umowy zawartej przez siebie z podwykonawcą. </w:t>
      </w:r>
    </w:p>
    <w:p w:rsidR="00F52E69" w:rsidRPr="00FB4814" w:rsidRDefault="00F52E69" w:rsidP="00F52E69">
      <w:pPr>
        <w:pStyle w:val="Akapitzlist"/>
        <w:numPr>
          <w:ilvl w:val="1"/>
          <w:numId w:val="5"/>
        </w:numPr>
        <w:tabs>
          <w:tab w:val="num" w:pos="426"/>
        </w:tabs>
        <w:suppressAutoHyphens/>
        <w:spacing w:after="0" w:line="240" w:lineRule="auto"/>
        <w:jc w:val="both"/>
        <w:rPr>
          <w:rFonts w:ascii="Arial" w:eastAsia="Arial" w:hAnsi="Arial" w:cs="Arial"/>
          <w:sz w:val="20"/>
          <w:szCs w:val="20"/>
          <w:lang w:eastAsia="zh-CN"/>
        </w:rPr>
      </w:pPr>
      <w:r w:rsidRPr="00FB4814">
        <w:rPr>
          <w:rFonts w:ascii="Arial" w:eastAsia="Arial" w:hAnsi="Arial" w:cs="Arial"/>
          <w:sz w:val="20"/>
          <w:szCs w:val="20"/>
          <w:lang w:eastAsia="zh-CN"/>
        </w:rPr>
        <w:t>Wykonawca zapewnia, że podwykonawcy będą przestrzegać wszelkich postanowień umowy.</w:t>
      </w:r>
    </w:p>
    <w:p w:rsidR="00F52E69" w:rsidRPr="00FB4814" w:rsidRDefault="00F52E69" w:rsidP="00F52E69">
      <w:pPr>
        <w:pStyle w:val="Akapitzlist"/>
        <w:numPr>
          <w:ilvl w:val="1"/>
          <w:numId w:val="5"/>
        </w:numPr>
        <w:tabs>
          <w:tab w:val="num" w:pos="426"/>
        </w:tabs>
        <w:suppressAutoHyphens/>
        <w:spacing w:after="0" w:line="240" w:lineRule="auto"/>
        <w:jc w:val="both"/>
        <w:rPr>
          <w:rFonts w:ascii="Arial" w:eastAsia="Arial" w:hAnsi="Arial" w:cs="Arial"/>
          <w:sz w:val="20"/>
          <w:szCs w:val="20"/>
          <w:lang w:eastAsia="zh-CN"/>
        </w:rPr>
      </w:pPr>
      <w:r w:rsidRPr="00FB4814">
        <w:rPr>
          <w:rFonts w:ascii="Arial" w:eastAsia="Arial" w:hAnsi="Arial" w:cs="Arial"/>
          <w:sz w:val="20"/>
          <w:szCs w:val="20"/>
          <w:lang w:eastAsia="zh-CN"/>
        </w:rPr>
        <w:t>Zatrudnienie przez Wykonawcę podwykonawców wymaga ich zaak</w:t>
      </w:r>
      <w:r>
        <w:rPr>
          <w:rFonts w:ascii="Arial" w:eastAsia="Arial" w:hAnsi="Arial" w:cs="Arial"/>
          <w:sz w:val="20"/>
          <w:szCs w:val="20"/>
          <w:lang w:eastAsia="zh-CN"/>
        </w:rPr>
        <w:t xml:space="preserve">ceptowania przez Zamawiającego </w:t>
      </w:r>
      <w:r w:rsidRPr="00FB4814">
        <w:rPr>
          <w:rFonts w:ascii="Arial" w:eastAsia="Arial" w:hAnsi="Arial" w:cs="Arial"/>
          <w:sz w:val="20"/>
          <w:szCs w:val="20"/>
          <w:lang w:eastAsia="zh-CN"/>
        </w:rPr>
        <w:t>w terminie 14 dni przed podpisaniem umowy między Wykonawcą a podwykonawcą. Zamawiający zaakceptuje podwykonawcę tylko wtedy, gdy kwalifikacje i doświadczenie podwykonawcy będzie odpowiednie do zakresu prac przewidzianych do podzlecenia i gdy zostanie to oficjalnie potwierdzone przez Wykonawcę.</w:t>
      </w:r>
    </w:p>
    <w:p w:rsidR="00F52E69" w:rsidRPr="00FB4814" w:rsidRDefault="00F52E69" w:rsidP="00F52E69">
      <w:pPr>
        <w:pStyle w:val="Akapitzlist"/>
        <w:numPr>
          <w:ilvl w:val="1"/>
          <w:numId w:val="5"/>
        </w:numPr>
        <w:tabs>
          <w:tab w:val="num" w:pos="426"/>
        </w:tabs>
        <w:suppressAutoHyphens/>
        <w:spacing w:after="0" w:line="240" w:lineRule="auto"/>
        <w:jc w:val="both"/>
        <w:rPr>
          <w:rFonts w:ascii="Arial" w:eastAsia="Arial" w:hAnsi="Arial" w:cs="Arial"/>
          <w:sz w:val="20"/>
          <w:szCs w:val="20"/>
          <w:lang w:eastAsia="zh-CN"/>
        </w:rPr>
      </w:pPr>
      <w:r w:rsidRPr="00FB4814">
        <w:rPr>
          <w:rFonts w:ascii="Arial" w:eastAsia="Arial" w:hAnsi="Arial" w:cs="Arial"/>
          <w:sz w:val="20"/>
          <w:szCs w:val="20"/>
          <w:lang w:eastAsia="zh-CN"/>
        </w:rPr>
        <w:t>Wykonawca każdorazowo po zawarciu umowy o podwykonawstwo zobowiązany jest w terminie 7 dni od daty jej zawarcia przedłożyć Zmawiającemu poświadczoną za zgodność z oryginałem kopię tej umowy oraz jej zmiany.</w:t>
      </w:r>
    </w:p>
    <w:p w:rsidR="00F52E69" w:rsidRPr="00FB4814" w:rsidRDefault="00F52E69" w:rsidP="00F52E69">
      <w:pPr>
        <w:pStyle w:val="Akapitzlist"/>
        <w:numPr>
          <w:ilvl w:val="1"/>
          <w:numId w:val="5"/>
        </w:numPr>
        <w:tabs>
          <w:tab w:val="num" w:pos="426"/>
        </w:tabs>
        <w:suppressAutoHyphens/>
        <w:spacing w:after="0" w:line="240" w:lineRule="auto"/>
        <w:jc w:val="both"/>
        <w:rPr>
          <w:rFonts w:ascii="Arial" w:eastAsia="Arial" w:hAnsi="Arial" w:cs="Arial"/>
          <w:sz w:val="20"/>
          <w:szCs w:val="20"/>
          <w:lang w:eastAsia="zh-CN"/>
        </w:rPr>
      </w:pPr>
      <w:r w:rsidRPr="00FB4814">
        <w:rPr>
          <w:rFonts w:ascii="Arial" w:eastAsia="Arial" w:hAnsi="Arial" w:cs="Arial"/>
          <w:sz w:val="20"/>
          <w:szCs w:val="20"/>
          <w:lang w:eastAsia="zh-CN"/>
        </w:rPr>
        <w:t>Wykonawca nie ma prawa zawierać umów z podwykonawcami, których łączna wartość przekracza kwotę wynagrodzenia Wykonawcy.</w:t>
      </w:r>
    </w:p>
    <w:p w:rsidR="00F52E69" w:rsidRPr="00FB4814" w:rsidRDefault="00F52E69" w:rsidP="00F52E69">
      <w:pPr>
        <w:pStyle w:val="Akapitzlist"/>
        <w:numPr>
          <w:ilvl w:val="1"/>
          <w:numId w:val="5"/>
        </w:numPr>
        <w:tabs>
          <w:tab w:val="num" w:pos="426"/>
        </w:tabs>
        <w:suppressAutoHyphens/>
        <w:spacing w:after="0" w:line="240" w:lineRule="auto"/>
        <w:jc w:val="both"/>
        <w:rPr>
          <w:rFonts w:ascii="Arial" w:eastAsia="Arial" w:hAnsi="Arial" w:cs="Arial"/>
          <w:sz w:val="20"/>
          <w:szCs w:val="20"/>
          <w:lang w:eastAsia="zh-CN"/>
        </w:rPr>
      </w:pPr>
      <w:r w:rsidRPr="00FB4814">
        <w:rPr>
          <w:rFonts w:ascii="Arial" w:eastAsia="Arial" w:hAnsi="Arial" w:cs="Arial"/>
          <w:sz w:val="20"/>
          <w:szCs w:val="20"/>
          <w:lang w:eastAsia="zh-CN"/>
        </w:rPr>
        <w:t>W przypadku zawarcia umowy z Podwykonawcą, Wykonawca zobowiązany jest do uzyskania autorskich praw majątkowych oraz praw zależnych wraz ze zgodą autora na samoograniczenie w wykonaniu praw osobistych do utworów wytworzonych w ramach tej umowy w zakresie tożsamym z określonym w § 2 niniejszej umowy oraz przeniesieniu ich na Zamawiającego zgodnie z § 3 niniejszej umowy.</w:t>
      </w:r>
    </w:p>
    <w:p w:rsidR="00F52E69" w:rsidRPr="00FB4814" w:rsidRDefault="00F52E69" w:rsidP="00F52E69">
      <w:pPr>
        <w:pStyle w:val="Akapitzlist"/>
        <w:numPr>
          <w:ilvl w:val="1"/>
          <w:numId w:val="5"/>
        </w:numPr>
        <w:tabs>
          <w:tab w:val="num" w:pos="426"/>
        </w:tabs>
        <w:suppressAutoHyphens/>
        <w:spacing w:after="0" w:line="240" w:lineRule="auto"/>
        <w:jc w:val="both"/>
        <w:rPr>
          <w:rFonts w:ascii="Arial" w:eastAsia="Arial" w:hAnsi="Arial" w:cs="Arial"/>
          <w:sz w:val="20"/>
          <w:szCs w:val="20"/>
          <w:lang w:eastAsia="zh-CN"/>
        </w:rPr>
      </w:pPr>
      <w:r w:rsidRPr="00FB4814">
        <w:rPr>
          <w:rFonts w:ascii="Arial" w:eastAsia="Arial" w:hAnsi="Arial" w:cs="Arial"/>
          <w:sz w:val="20"/>
          <w:szCs w:val="20"/>
          <w:lang w:eastAsia="zh-CN"/>
        </w:rPr>
        <w:t>W przypadku uchylania się Wykonawcy od obowiązku zapłaty Podwykonawcy, Zmawiający dokona bezpośredniej zapłaty wymagalnego wynagrodzenia przysługującego Podwykonawcy.</w:t>
      </w:r>
    </w:p>
    <w:p w:rsidR="00F52E69" w:rsidRPr="00FB4814" w:rsidRDefault="00F52E69" w:rsidP="00F52E69">
      <w:pPr>
        <w:pStyle w:val="Akapitzlist"/>
        <w:numPr>
          <w:ilvl w:val="1"/>
          <w:numId w:val="5"/>
        </w:numPr>
        <w:tabs>
          <w:tab w:val="num" w:pos="426"/>
        </w:tabs>
        <w:suppressAutoHyphens/>
        <w:spacing w:after="0" w:line="240" w:lineRule="auto"/>
        <w:jc w:val="both"/>
        <w:rPr>
          <w:rFonts w:ascii="Arial" w:eastAsia="Arial" w:hAnsi="Arial" w:cs="Arial"/>
          <w:sz w:val="20"/>
          <w:szCs w:val="20"/>
          <w:lang w:eastAsia="zh-CN"/>
        </w:rPr>
      </w:pPr>
      <w:r w:rsidRPr="00FB4814">
        <w:rPr>
          <w:rFonts w:ascii="Arial" w:eastAsia="Arial" w:hAnsi="Arial" w:cs="Arial"/>
          <w:sz w:val="20"/>
          <w:szCs w:val="20"/>
          <w:lang w:eastAsia="zh-CN"/>
        </w:rPr>
        <w:t>Wynagrodzenie, o którym mowa w ww. ust., dotyczy wyłącznie należności powstałych po przedłożeniu Zamawiającemu poświadczonej za zgodność z oryginałem kopii umowy o podwykonawstwo.</w:t>
      </w:r>
    </w:p>
    <w:p w:rsidR="00F52E69" w:rsidRPr="00FB4814" w:rsidRDefault="00F52E69" w:rsidP="00F52E69">
      <w:pPr>
        <w:pStyle w:val="Akapitzlist"/>
        <w:numPr>
          <w:ilvl w:val="1"/>
          <w:numId w:val="5"/>
        </w:numPr>
        <w:tabs>
          <w:tab w:val="num" w:pos="426"/>
        </w:tabs>
        <w:suppressAutoHyphens/>
        <w:spacing w:after="0" w:line="240" w:lineRule="auto"/>
        <w:jc w:val="both"/>
        <w:rPr>
          <w:rFonts w:ascii="Arial" w:eastAsia="Arial" w:hAnsi="Arial" w:cs="Arial"/>
          <w:sz w:val="20"/>
          <w:szCs w:val="20"/>
          <w:lang w:eastAsia="zh-CN"/>
        </w:rPr>
      </w:pPr>
      <w:r w:rsidRPr="00FB4814">
        <w:rPr>
          <w:rFonts w:ascii="Arial" w:eastAsia="Arial" w:hAnsi="Arial" w:cs="Arial"/>
          <w:sz w:val="20"/>
          <w:szCs w:val="20"/>
          <w:lang w:eastAsia="zh-CN"/>
        </w:rPr>
        <w:lastRenderedPageBreak/>
        <w:t>Bezpośrednia zapłata Podwykonawcy obejmuje wyłącznie należne wynagrodzenie bez odsetek.</w:t>
      </w:r>
    </w:p>
    <w:p w:rsidR="00F52E69" w:rsidRPr="00FB4814" w:rsidRDefault="00F52E69" w:rsidP="00F52E69">
      <w:pPr>
        <w:pStyle w:val="Akapitzlist"/>
        <w:numPr>
          <w:ilvl w:val="1"/>
          <w:numId w:val="5"/>
        </w:numPr>
        <w:tabs>
          <w:tab w:val="num" w:pos="426"/>
        </w:tabs>
        <w:suppressAutoHyphens/>
        <w:spacing w:after="0" w:line="240" w:lineRule="auto"/>
        <w:jc w:val="both"/>
        <w:rPr>
          <w:rFonts w:ascii="Arial" w:eastAsia="Arial" w:hAnsi="Arial" w:cs="Arial"/>
          <w:sz w:val="20"/>
          <w:szCs w:val="20"/>
          <w:lang w:eastAsia="zh-CN"/>
        </w:rPr>
      </w:pPr>
      <w:r w:rsidRPr="00FB4814">
        <w:rPr>
          <w:rFonts w:ascii="Arial" w:eastAsia="Arial" w:hAnsi="Arial" w:cs="Arial"/>
          <w:sz w:val="20"/>
          <w:szCs w:val="20"/>
          <w:lang w:eastAsia="zh-CN"/>
        </w:rPr>
        <w:t>Przed dokonaniem bezpośredniej zapłaty Zamawiający umożliwi Wykonawcy zgłoszenie pisemnych uwag dotyczących zasadności bezpośredniej zapłaty wynagrodzenia Podwykonawcy.</w:t>
      </w:r>
    </w:p>
    <w:p w:rsidR="00F52E69" w:rsidRPr="00FB4814" w:rsidRDefault="00F52E69" w:rsidP="00F52E69">
      <w:pPr>
        <w:pStyle w:val="Akapitzlist"/>
        <w:numPr>
          <w:ilvl w:val="1"/>
          <w:numId w:val="5"/>
        </w:numPr>
        <w:tabs>
          <w:tab w:val="num" w:pos="426"/>
        </w:tabs>
        <w:suppressAutoHyphens/>
        <w:spacing w:after="0" w:line="240" w:lineRule="auto"/>
        <w:jc w:val="both"/>
        <w:rPr>
          <w:rFonts w:ascii="Arial" w:eastAsia="Arial" w:hAnsi="Arial" w:cs="Arial"/>
          <w:sz w:val="20"/>
          <w:szCs w:val="20"/>
          <w:lang w:eastAsia="zh-CN"/>
        </w:rPr>
      </w:pPr>
      <w:r w:rsidRPr="00FB4814">
        <w:rPr>
          <w:rFonts w:ascii="Arial" w:eastAsia="Arial" w:hAnsi="Arial" w:cs="Arial"/>
          <w:sz w:val="20"/>
          <w:szCs w:val="20"/>
          <w:lang w:eastAsia="zh-CN"/>
        </w:rPr>
        <w:t>Zamawiający poinformuje Wykonawcę o terminie zgłaszania uwag, nie krótszym niż 7 dni od dnia doręczenia tej informacji.</w:t>
      </w:r>
    </w:p>
    <w:p w:rsidR="00F52E69" w:rsidRPr="00FB4814" w:rsidRDefault="00F52E69" w:rsidP="00F52E69">
      <w:pPr>
        <w:pStyle w:val="Akapitzlist"/>
        <w:numPr>
          <w:ilvl w:val="1"/>
          <w:numId w:val="5"/>
        </w:numPr>
        <w:tabs>
          <w:tab w:val="num" w:pos="426"/>
        </w:tabs>
        <w:suppressAutoHyphens/>
        <w:spacing w:after="0" w:line="240" w:lineRule="auto"/>
        <w:jc w:val="both"/>
        <w:rPr>
          <w:rFonts w:ascii="Arial" w:eastAsia="Arial" w:hAnsi="Arial" w:cs="Arial"/>
          <w:sz w:val="20"/>
          <w:szCs w:val="20"/>
          <w:lang w:eastAsia="zh-CN"/>
        </w:rPr>
      </w:pPr>
      <w:r w:rsidRPr="00FB4814">
        <w:rPr>
          <w:rFonts w:ascii="Arial" w:eastAsia="Arial" w:hAnsi="Arial" w:cs="Arial"/>
          <w:sz w:val="20"/>
          <w:szCs w:val="20"/>
          <w:lang w:eastAsia="zh-CN"/>
        </w:rPr>
        <w:t xml:space="preserve">W przypadku zgłoszenia uwag, o których mowa w ust. 20, w terminie wskazanym przez Zamawiającego, Zamawiający może: </w:t>
      </w:r>
    </w:p>
    <w:p w:rsidR="00F52E69" w:rsidRPr="00FB4814" w:rsidRDefault="00F52E69" w:rsidP="00F52E69">
      <w:pPr>
        <w:pStyle w:val="Akapitzlist"/>
        <w:numPr>
          <w:ilvl w:val="1"/>
          <w:numId w:val="5"/>
        </w:numPr>
        <w:tabs>
          <w:tab w:val="left" w:pos="709"/>
        </w:tabs>
        <w:suppressAutoHyphens/>
        <w:spacing w:after="0" w:line="240" w:lineRule="auto"/>
        <w:jc w:val="both"/>
        <w:rPr>
          <w:rFonts w:ascii="Arial" w:hAnsi="Arial" w:cs="Arial"/>
          <w:sz w:val="20"/>
          <w:szCs w:val="20"/>
          <w:lang w:eastAsia="zh-CN"/>
        </w:rPr>
      </w:pPr>
      <w:r w:rsidRPr="00FB4814">
        <w:rPr>
          <w:rFonts w:ascii="Arial" w:hAnsi="Arial" w:cs="Arial"/>
          <w:sz w:val="20"/>
          <w:szCs w:val="20"/>
          <w:lang w:eastAsia="zh-CN"/>
        </w:rPr>
        <w:t>nie dokonać bezpośredniej zapłaty wynagrodzenia Podwykonawcy, jeżeli Wykonawca wykaże niezasadność takiej zapłaty, albo</w:t>
      </w:r>
    </w:p>
    <w:p w:rsidR="00F52E69" w:rsidRPr="00FB4814" w:rsidRDefault="00F52E69" w:rsidP="00F52E69">
      <w:pPr>
        <w:pStyle w:val="Akapitzlist"/>
        <w:numPr>
          <w:ilvl w:val="1"/>
          <w:numId w:val="5"/>
        </w:numPr>
        <w:tabs>
          <w:tab w:val="left" w:pos="709"/>
        </w:tabs>
        <w:suppressAutoHyphens/>
        <w:spacing w:after="0" w:line="240" w:lineRule="auto"/>
        <w:jc w:val="both"/>
        <w:rPr>
          <w:rFonts w:ascii="Arial" w:hAnsi="Arial" w:cs="Arial"/>
          <w:sz w:val="20"/>
          <w:szCs w:val="20"/>
          <w:lang w:eastAsia="zh-CN"/>
        </w:rPr>
      </w:pPr>
      <w:r w:rsidRPr="00FB4814">
        <w:rPr>
          <w:rFonts w:ascii="Arial" w:hAnsi="Arial" w:cs="Arial"/>
          <w:sz w:val="20"/>
          <w:szCs w:val="20"/>
          <w:lang w:eastAsia="zh-CN"/>
        </w:rPr>
        <w:t xml:space="preserve">złożyć do depozytu sądowego kwotę potrzebną na pokrycie wynagrodzenia Podwykonawcy </w:t>
      </w:r>
      <w:r w:rsidRPr="00FB4814">
        <w:rPr>
          <w:rFonts w:ascii="Arial" w:hAnsi="Arial" w:cs="Arial"/>
          <w:sz w:val="20"/>
          <w:szCs w:val="20"/>
          <w:lang w:eastAsia="zh-CN"/>
        </w:rPr>
        <w:br/>
        <w:t>w przypadku istnienia zasadniczej wątpliwości Zamawiającego co do wysokości należnej zapłaty lub podmiotu, któremu płatność się należy, albo</w:t>
      </w:r>
    </w:p>
    <w:p w:rsidR="00F52E69" w:rsidRPr="00FB4814" w:rsidRDefault="00F52E69" w:rsidP="00F52E69">
      <w:pPr>
        <w:pStyle w:val="Akapitzlist"/>
        <w:numPr>
          <w:ilvl w:val="1"/>
          <w:numId w:val="5"/>
        </w:numPr>
        <w:tabs>
          <w:tab w:val="left" w:pos="709"/>
        </w:tabs>
        <w:suppressAutoHyphens/>
        <w:spacing w:after="0" w:line="240" w:lineRule="auto"/>
        <w:jc w:val="both"/>
        <w:rPr>
          <w:rFonts w:ascii="Arial" w:hAnsi="Arial" w:cs="Arial"/>
          <w:sz w:val="20"/>
          <w:szCs w:val="20"/>
          <w:lang w:eastAsia="zh-CN"/>
        </w:rPr>
      </w:pPr>
      <w:r w:rsidRPr="00FB4814">
        <w:rPr>
          <w:rFonts w:ascii="Arial" w:hAnsi="Arial" w:cs="Arial"/>
          <w:sz w:val="20"/>
          <w:szCs w:val="20"/>
          <w:lang w:eastAsia="zh-CN"/>
        </w:rPr>
        <w:t>dokonać bezpośredniej zapłaty wynagrodzenia Podwykonawcy, jeżeli Podwykonawca wykaże zasadność takiej zapłaty.</w:t>
      </w:r>
    </w:p>
    <w:p w:rsidR="00F52E69" w:rsidRPr="00FB4814" w:rsidRDefault="00F52E69" w:rsidP="00F52E69">
      <w:pPr>
        <w:pStyle w:val="Akapitzlist"/>
        <w:widowControl w:val="0"/>
        <w:numPr>
          <w:ilvl w:val="1"/>
          <w:numId w:val="5"/>
        </w:numPr>
        <w:tabs>
          <w:tab w:val="left" w:pos="426"/>
        </w:tabs>
        <w:suppressAutoHyphens/>
        <w:spacing w:after="0" w:line="240" w:lineRule="auto"/>
        <w:jc w:val="both"/>
        <w:rPr>
          <w:rFonts w:ascii="Arial" w:hAnsi="Arial" w:cs="Arial"/>
          <w:sz w:val="20"/>
          <w:szCs w:val="20"/>
          <w:lang w:eastAsia="zh-CN"/>
        </w:rPr>
      </w:pPr>
      <w:r w:rsidRPr="00FB4814">
        <w:rPr>
          <w:rFonts w:ascii="Arial" w:hAnsi="Arial" w:cs="Arial"/>
          <w:sz w:val="20"/>
          <w:szCs w:val="20"/>
          <w:lang w:eastAsia="zh-CN"/>
        </w:rPr>
        <w:t>W przypadku dokonania bezpośredniej zapłaty Podwykonawcy, Zamawiający potrąci kwotę wypłaconego wynagrodzenia z wynagrodzenia należnego Wykonawcy.</w:t>
      </w:r>
    </w:p>
    <w:p w:rsidR="00F52E69" w:rsidRPr="00FB4814" w:rsidRDefault="00F52E69" w:rsidP="00F52E69">
      <w:pPr>
        <w:pStyle w:val="Akapitzlist"/>
        <w:widowControl w:val="0"/>
        <w:numPr>
          <w:ilvl w:val="1"/>
          <w:numId w:val="5"/>
        </w:numPr>
        <w:tabs>
          <w:tab w:val="clear" w:pos="360"/>
          <w:tab w:val="left" w:pos="374"/>
        </w:tabs>
        <w:suppressAutoHyphens/>
        <w:spacing w:after="0" w:line="240" w:lineRule="auto"/>
        <w:jc w:val="both"/>
        <w:rPr>
          <w:rFonts w:ascii="Arial" w:hAnsi="Arial" w:cs="Arial"/>
          <w:sz w:val="20"/>
          <w:szCs w:val="20"/>
          <w:lang w:eastAsia="zh-CN"/>
        </w:rPr>
      </w:pPr>
      <w:r w:rsidRPr="00FB4814">
        <w:rPr>
          <w:rFonts w:ascii="Arial" w:hAnsi="Arial" w:cs="Arial"/>
          <w:sz w:val="20"/>
          <w:szCs w:val="20"/>
          <w:lang w:eastAsia="zh-CN"/>
        </w:rPr>
        <w:t>Jakakolwiek przerwa w realizacji przedmiotu umowy wynikająca z braku Podwykonawcy, będzie traktowana jako przerwa wynikła z przyczyn zależnych od Wykonawcy i nie będzie stanowiła podstawy do zmiany terminu realizacji przedmiotu umowy.</w:t>
      </w:r>
    </w:p>
    <w:p w:rsidR="00F52E69" w:rsidRPr="00FB4814" w:rsidRDefault="00F52E69" w:rsidP="00F52E69">
      <w:pPr>
        <w:pStyle w:val="Akapitzlist"/>
        <w:numPr>
          <w:ilvl w:val="1"/>
          <w:numId w:val="5"/>
        </w:numPr>
        <w:suppressAutoHyphens/>
        <w:autoSpaceDE w:val="0"/>
        <w:autoSpaceDN w:val="0"/>
        <w:adjustRightInd w:val="0"/>
        <w:spacing w:after="0" w:line="240" w:lineRule="auto"/>
        <w:jc w:val="both"/>
        <w:rPr>
          <w:rFonts w:ascii="Arial" w:hAnsi="Arial" w:cs="Arial"/>
          <w:sz w:val="20"/>
          <w:szCs w:val="20"/>
          <w:lang w:eastAsia="zh-CN"/>
        </w:rPr>
      </w:pPr>
      <w:r w:rsidRPr="00FB4814">
        <w:rPr>
          <w:rFonts w:ascii="Arial" w:hAnsi="Arial" w:cs="Arial"/>
          <w:sz w:val="20"/>
          <w:szCs w:val="20"/>
          <w:lang w:eastAsia="zh-CN"/>
        </w:rPr>
        <w:t xml:space="preserve">Zamawiający nie odpowiada za jakiekolwiek zobowiązania Wykonawcy wobec Podwykonawcy, </w:t>
      </w:r>
      <w:r w:rsidRPr="00FB4814">
        <w:rPr>
          <w:rFonts w:ascii="Arial" w:hAnsi="Arial" w:cs="Arial"/>
          <w:sz w:val="20"/>
          <w:szCs w:val="20"/>
          <w:lang w:eastAsia="zh-CN"/>
        </w:rPr>
        <w:br/>
        <w:t>jak również za zobowiązania Podwykonawców wobec osób trzecich.</w:t>
      </w:r>
    </w:p>
    <w:p w:rsidR="00F52E69" w:rsidRPr="00FB4814" w:rsidRDefault="00F52E69" w:rsidP="00F52E69">
      <w:pPr>
        <w:tabs>
          <w:tab w:val="num" w:pos="2880"/>
        </w:tabs>
        <w:autoSpaceDE w:val="0"/>
        <w:autoSpaceDN w:val="0"/>
        <w:adjustRightInd w:val="0"/>
        <w:spacing w:after="0" w:line="276" w:lineRule="auto"/>
        <w:ind w:left="720"/>
        <w:jc w:val="both"/>
        <w:rPr>
          <w:rFonts w:ascii="Arial" w:hAnsi="Arial" w:cs="Arial"/>
          <w:sz w:val="20"/>
          <w:szCs w:val="20"/>
        </w:rPr>
      </w:pPr>
    </w:p>
    <w:p w:rsidR="00F52E69" w:rsidRPr="005A78A4" w:rsidRDefault="00F52E69" w:rsidP="00F52E69">
      <w:pPr>
        <w:spacing w:after="0" w:line="276" w:lineRule="auto"/>
        <w:jc w:val="center"/>
        <w:rPr>
          <w:rFonts w:ascii="Arial" w:eastAsia="Times New Roman" w:hAnsi="Arial" w:cs="Arial"/>
          <w:b/>
          <w:bCs/>
          <w:i/>
          <w:iCs/>
          <w:color w:val="000000"/>
          <w:sz w:val="20"/>
          <w:szCs w:val="20"/>
          <w:lang w:eastAsia="pl-PL"/>
        </w:rPr>
      </w:pPr>
      <w:r>
        <w:rPr>
          <w:rFonts w:ascii="Arial" w:eastAsia="Times New Roman" w:hAnsi="Arial" w:cs="Arial"/>
          <w:b/>
          <w:bCs/>
          <w:i/>
          <w:iCs/>
          <w:color w:val="000000"/>
          <w:sz w:val="20"/>
          <w:szCs w:val="20"/>
          <w:lang w:eastAsia="pl-PL"/>
        </w:rPr>
        <w:t>§ 10</w:t>
      </w:r>
      <w:r w:rsidRPr="005A78A4">
        <w:rPr>
          <w:rFonts w:ascii="Arial" w:eastAsia="Times New Roman" w:hAnsi="Arial" w:cs="Arial"/>
          <w:b/>
          <w:bCs/>
          <w:i/>
          <w:iCs/>
          <w:color w:val="000000"/>
          <w:sz w:val="20"/>
          <w:szCs w:val="20"/>
          <w:lang w:eastAsia="pl-PL"/>
        </w:rPr>
        <w:t xml:space="preserve"> </w:t>
      </w:r>
    </w:p>
    <w:p w:rsidR="00F52E69" w:rsidRPr="005A78A4" w:rsidRDefault="00F52E69" w:rsidP="00F52E69">
      <w:pPr>
        <w:snapToGrid w:val="0"/>
        <w:spacing w:after="0" w:line="276" w:lineRule="auto"/>
        <w:jc w:val="center"/>
        <w:rPr>
          <w:rFonts w:ascii="Arial" w:hAnsi="Arial" w:cs="Arial"/>
          <w:b/>
          <w:color w:val="000000" w:themeColor="text1"/>
          <w:sz w:val="20"/>
          <w:szCs w:val="20"/>
          <w:lang w:val="cs-CZ"/>
        </w:rPr>
      </w:pPr>
      <w:r w:rsidRPr="005A78A4">
        <w:rPr>
          <w:rFonts w:ascii="Arial" w:hAnsi="Arial" w:cs="Arial"/>
          <w:b/>
          <w:color w:val="000000" w:themeColor="text1"/>
          <w:sz w:val="20"/>
          <w:szCs w:val="20"/>
          <w:lang w:val="cs-CZ"/>
        </w:rPr>
        <w:t>Rozliczenia</w:t>
      </w:r>
    </w:p>
    <w:p w:rsidR="00F52E69" w:rsidRPr="005A78A4" w:rsidRDefault="00F52E69" w:rsidP="00F52E69">
      <w:pPr>
        <w:pStyle w:val="Akapitzlist"/>
        <w:numPr>
          <w:ilvl w:val="0"/>
          <w:numId w:val="6"/>
        </w:numPr>
        <w:tabs>
          <w:tab w:val="num" w:pos="708"/>
        </w:tabs>
        <w:snapToGrid w:val="0"/>
        <w:spacing w:after="0" w:line="276" w:lineRule="auto"/>
        <w:ind w:left="360"/>
        <w:jc w:val="both"/>
        <w:rPr>
          <w:rFonts w:ascii="Arial" w:hAnsi="Arial" w:cs="Arial"/>
          <w:color w:val="000000" w:themeColor="text1"/>
          <w:sz w:val="20"/>
          <w:szCs w:val="20"/>
          <w:lang w:val="cs-CZ"/>
        </w:rPr>
      </w:pPr>
      <w:r w:rsidRPr="005A78A4">
        <w:rPr>
          <w:rFonts w:ascii="Arial" w:hAnsi="Arial" w:cs="Arial"/>
          <w:color w:val="000000" w:themeColor="text1"/>
          <w:sz w:val="20"/>
          <w:szCs w:val="20"/>
          <w:lang w:val="cs-CZ"/>
        </w:rPr>
        <w:t>Rozliczenie końcowe nastąpi  na podstawie po odbiorze pełnej dokumentacji projektowej wraz ze wszystkimi uzgodnieniami i decyzjami.</w:t>
      </w:r>
    </w:p>
    <w:p w:rsidR="00F52E69" w:rsidRPr="005A78A4" w:rsidRDefault="00F52E69" w:rsidP="00F52E69">
      <w:pPr>
        <w:pStyle w:val="Akapitzlist"/>
        <w:numPr>
          <w:ilvl w:val="0"/>
          <w:numId w:val="6"/>
        </w:numPr>
        <w:tabs>
          <w:tab w:val="num" w:pos="708"/>
        </w:tabs>
        <w:snapToGrid w:val="0"/>
        <w:spacing w:after="0" w:line="276" w:lineRule="auto"/>
        <w:ind w:left="360"/>
        <w:jc w:val="both"/>
        <w:rPr>
          <w:rFonts w:ascii="Arial" w:hAnsi="Arial" w:cs="Arial"/>
          <w:color w:val="000000" w:themeColor="text1"/>
          <w:sz w:val="20"/>
          <w:szCs w:val="20"/>
          <w:lang w:val="cs-CZ"/>
        </w:rPr>
      </w:pPr>
      <w:r w:rsidRPr="005A78A4">
        <w:rPr>
          <w:rFonts w:ascii="Arial" w:hAnsi="Arial" w:cs="Arial"/>
          <w:color w:val="000000" w:themeColor="text1"/>
          <w:sz w:val="20"/>
          <w:szCs w:val="20"/>
        </w:rPr>
        <w:t xml:space="preserve">Płatność wynagrodzenia nastąpi w terminie do </w:t>
      </w:r>
      <w:r w:rsidRPr="005A78A4">
        <w:rPr>
          <w:rFonts w:ascii="Arial" w:hAnsi="Arial" w:cs="Arial"/>
          <w:b/>
          <w:sz w:val="20"/>
          <w:szCs w:val="20"/>
        </w:rPr>
        <w:t>21 dni</w:t>
      </w:r>
      <w:r>
        <w:rPr>
          <w:rFonts w:ascii="Arial" w:hAnsi="Arial" w:cs="Arial"/>
          <w:b/>
          <w:sz w:val="20"/>
          <w:szCs w:val="20"/>
        </w:rPr>
        <w:t xml:space="preserve"> </w:t>
      </w:r>
      <w:r w:rsidRPr="005A78A4">
        <w:rPr>
          <w:rFonts w:ascii="Arial" w:hAnsi="Arial" w:cs="Arial"/>
          <w:color w:val="000000" w:themeColor="text1"/>
          <w:sz w:val="20"/>
          <w:szCs w:val="20"/>
        </w:rPr>
        <w:t xml:space="preserve">od daty dostarczenia prawidłowo wystawionej faktury końcowej wraz z  protokołem końcowego odbioru usługi, </w:t>
      </w:r>
    </w:p>
    <w:p w:rsidR="00F52E69" w:rsidRPr="005A78A4" w:rsidRDefault="00F52E69" w:rsidP="00F52E69">
      <w:pPr>
        <w:pStyle w:val="Akapitzlist"/>
        <w:numPr>
          <w:ilvl w:val="0"/>
          <w:numId w:val="6"/>
        </w:numPr>
        <w:tabs>
          <w:tab w:val="num" w:pos="708"/>
        </w:tabs>
        <w:snapToGrid w:val="0"/>
        <w:spacing w:after="0" w:line="276" w:lineRule="auto"/>
        <w:ind w:left="360"/>
        <w:jc w:val="both"/>
        <w:rPr>
          <w:rFonts w:ascii="Arial" w:hAnsi="Arial" w:cs="Arial"/>
          <w:color w:val="000000" w:themeColor="text1"/>
          <w:sz w:val="20"/>
          <w:szCs w:val="20"/>
          <w:lang w:val="cs-CZ"/>
        </w:rPr>
      </w:pPr>
      <w:r w:rsidRPr="005A78A4">
        <w:rPr>
          <w:rFonts w:ascii="Arial" w:hAnsi="Arial" w:cs="Arial"/>
          <w:color w:val="000000" w:themeColor="text1"/>
          <w:sz w:val="20"/>
          <w:szCs w:val="20"/>
        </w:rPr>
        <w:t>Podsta</w:t>
      </w:r>
      <w:r w:rsidR="003E678D">
        <w:rPr>
          <w:rFonts w:ascii="Arial" w:hAnsi="Arial" w:cs="Arial"/>
          <w:color w:val="000000" w:themeColor="text1"/>
          <w:sz w:val="20"/>
          <w:szCs w:val="20"/>
        </w:rPr>
        <w:t>wę rozliczenia  stanowić będzie protokół odbioru pełnej dokumentacji bez zastrzeżeń.</w:t>
      </w:r>
    </w:p>
    <w:p w:rsidR="00F52E69" w:rsidRPr="00175529" w:rsidRDefault="00F52E69" w:rsidP="00F52E69">
      <w:pPr>
        <w:pStyle w:val="Akapitzlist"/>
        <w:numPr>
          <w:ilvl w:val="0"/>
          <w:numId w:val="31"/>
        </w:numPr>
        <w:tabs>
          <w:tab w:val="num" w:pos="1440"/>
        </w:tabs>
        <w:autoSpaceDE w:val="0"/>
        <w:autoSpaceDN w:val="0"/>
        <w:adjustRightInd w:val="0"/>
        <w:spacing w:after="0" w:line="276" w:lineRule="auto"/>
        <w:ind w:left="426"/>
        <w:jc w:val="both"/>
        <w:rPr>
          <w:rFonts w:ascii="Arial" w:hAnsi="Arial" w:cs="Arial"/>
          <w:color w:val="000000" w:themeColor="text1"/>
          <w:sz w:val="20"/>
          <w:szCs w:val="20"/>
        </w:rPr>
      </w:pPr>
      <w:bookmarkStart w:id="0" w:name="_GoBack"/>
      <w:r w:rsidRPr="00175529">
        <w:rPr>
          <w:rFonts w:ascii="Arial" w:hAnsi="Arial" w:cs="Arial"/>
          <w:color w:val="000000" w:themeColor="text1"/>
          <w:sz w:val="20"/>
          <w:szCs w:val="20"/>
        </w:rPr>
        <w:t>W przypadku wykonywania usług przez podwykonawcę świadectwo wykonania zakończonych elementów usług podpisane przez przedstawicieli Zamawiającego, podwykonawcy lub osobę upoważnioną przez usługodawcę z określenie</w:t>
      </w:r>
      <w:r>
        <w:rPr>
          <w:rFonts w:ascii="Arial" w:hAnsi="Arial" w:cs="Arial"/>
          <w:color w:val="000000" w:themeColor="text1"/>
          <w:sz w:val="20"/>
          <w:szCs w:val="20"/>
        </w:rPr>
        <w:t xml:space="preserve">m zakresu usług wykonanych przez </w:t>
      </w:r>
      <w:r w:rsidRPr="00175529">
        <w:rPr>
          <w:rFonts w:ascii="Arial" w:hAnsi="Arial" w:cs="Arial"/>
          <w:color w:val="000000" w:themeColor="text1"/>
          <w:sz w:val="20"/>
          <w:szCs w:val="20"/>
        </w:rPr>
        <w:t>podwykonawcę i ich wartości,</w:t>
      </w:r>
    </w:p>
    <w:p w:rsidR="00F52E69" w:rsidRPr="00175529" w:rsidRDefault="00F52E69" w:rsidP="00F52E69">
      <w:pPr>
        <w:pStyle w:val="Akapitzlist"/>
        <w:numPr>
          <w:ilvl w:val="0"/>
          <w:numId w:val="31"/>
        </w:numPr>
        <w:tabs>
          <w:tab w:val="num" w:pos="1440"/>
        </w:tabs>
        <w:autoSpaceDE w:val="0"/>
        <w:autoSpaceDN w:val="0"/>
        <w:adjustRightInd w:val="0"/>
        <w:spacing w:after="0" w:line="276" w:lineRule="auto"/>
        <w:ind w:left="426"/>
        <w:jc w:val="both"/>
        <w:rPr>
          <w:rFonts w:ascii="Arial" w:hAnsi="Arial" w:cs="Arial"/>
          <w:color w:val="000000" w:themeColor="text1"/>
          <w:sz w:val="20"/>
          <w:szCs w:val="20"/>
        </w:rPr>
      </w:pPr>
      <w:r w:rsidRPr="00175529">
        <w:rPr>
          <w:rFonts w:ascii="Arial" w:hAnsi="Arial" w:cs="Arial"/>
          <w:color w:val="000000" w:themeColor="text1"/>
          <w:sz w:val="20"/>
          <w:szCs w:val="20"/>
        </w:rPr>
        <w:t>W przypadku wykonywania  usług przez dalszego podwykonawcę świadectwo wykonania</w:t>
      </w:r>
      <w:r>
        <w:rPr>
          <w:rFonts w:ascii="Arial" w:hAnsi="Arial" w:cs="Arial"/>
          <w:color w:val="000000" w:themeColor="text1"/>
          <w:sz w:val="20"/>
          <w:szCs w:val="20"/>
        </w:rPr>
        <w:t xml:space="preserve"> </w:t>
      </w:r>
      <w:r w:rsidRPr="00175529">
        <w:rPr>
          <w:rFonts w:ascii="Arial" w:hAnsi="Arial" w:cs="Arial"/>
          <w:color w:val="000000" w:themeColor="text1"/>
          <w:sz w:val="20"/>
          <w:szCs w:val="20"/>
        </w:rPr>
        <w:t>zakończonych elementów  usług podpisane przez przedstawicieli Zamawiającego</w:t>
      </w:r>
      <w:r>
        <w:rPr>
          <w:rFonts w:ascii="Arial" w:hAnsi="Arial" w:cs="Arial"/>
          <w:color w:val="000000" w:themeColor="text1"/>
          <w:sz w:val="20"/>
          <w:szCs w:val="20"/>
        </w:rPr>
        <w:t xml:space="preserve"> </w:t>
      </w:r>
      <w:r w:rsidRPr="00175529">
        <w:rPr>
          <w:rFonts w:ascii="Arial" w:hAnsi="Arial" w:cs="Arial"/>
          <w:color w:val="000000" w:themeColor="text1"/>
          <w:sz w:val="20"/>
          <w:szCs w:val="20"/>
        </w:rPr>
        <w:t>podwykonawcy i dalszego podwykonawcy lub osobę upoważnioną przez usługodawcę z określeniem zakresu  usług wykonanych przez dalszego podwykonawcę i ich wartości.</w:t>
      </w:r>
    </w:p>
    <w:bookmarkEnd w:id="0"/>
    <w:p w:rsidR="00F52E69" w:rsidRPr="005A78A4" w:rsidRDefault="00F52E69" w:rsidP="00F52E69">
      <w:pPr>
        <w:pStyle w:val="Akapitzlist"/>
        <w:numPr>
          <w:ilvl w:val="0"/>
          <w:numId w:val="10"/>
        </w:numPr>
        <w:spacing w:after="0" w:line="276" w:lineRule="auto"/>
        <w:jc w:val="both"/>
        <w:rPr>
          <w:rFonts w:ascii="Arial" w:hAnsi="Arial" w:cs="Arial"/>
          <w:b/>
          <w:color w:val="000000" w:themeColor="text1"/>
          <w:sz w:val="20"/>
          <w:szCs w:val="20"/>
        </w:rPr>
      </w:pPr>
      <w:r w:rsidRPr="005A78A4">
        <w:rPr>
          <w:rFonts w:ascii="Arial" w:hAnsi="Arial" w:cs="Arial"/>
          <w:b/>
          <w:color w:val="000000" w:themeColor="text1"/>
          <w:sz w:val="20"/>
          <w:szCs w:val="20"/>
        </w:rPr>
        <w:t>W przypadku ujęcia w fakturze VAT zakresu usług realizowanych przez podwykonawców lub dalszych podwykonawców, podstawą zapłaty wynagrodzenia będzie:</w:t>
      </w:r>
    </w:p>
    <w:p w:rsidR="00F52E69" w:rsidRPr="005A78A4" w:rsidRDefault="00F52E69" w:rsidP="00F52E69">
      <w:pPr>
        <w:numPr>
          <w:ilvl w:val="0"/>
          <w:numId w:val="7"/>
        </w:numPr>
        <w:tabs>
          <w:tab w:val="clear" w:pos="757"/>
          <w:tab w:val="num" w:pos="1801"/>
        </w:tabs>
        <w:autoSpaceDE w:val="0"/>
        <w:autoSpaceDN w:val="0"/>
        <w:adjustRightInd w:val="0"/>
        <w:spacing w:after="0" w:line="276" w:lineRule="auto"/>
        <w:ind w:left="709" w:hanging="283"/>
        <w:jc w:val="both"/>
        <w:rPr>
          <w:rFonts w:ascii="Arial" w:hAnsi="Arial" w:cs="Arial"/>
          <w:color w:val="000000" w:themeColor="text1"/>
          <w:sz w:val="20"/>
          <w:szCs w:val="20"/>
        </w:rPr>
      </w:pPr>
      <w:r w:rsidRPr="005A78A4">
        <w:rPr>
          <w:rFonts w:ascii="Arial" w:hAnsi="Arial" w:cs="Arial"/>
          <w:color w:val="000000" w:themeColor="text1"/>
          <w:sz w:val="20"/>
          <w:szCs w:val="20"/>
        </w:rPr>
        <w:t>kopia faktury VAT wystawionej Wykonawcy przez zaakceptowanego przez Zamawiającego podwykonawcę za wykonane przez usługi łącznie z kopią przelewu bankowego lub innego dokumentu świadczącego o dokonaniu zapłaty zgodnego z przepisami prawa, potwierdzonego przez Wykonawcę za zgodność z oryginałem, lub</w:t>
      </w:r>
    </w:p>
    <w:p w:rsidR="00F52E69" w:rsidRPr="005A78A4" w:rsidRDefault="00F52E69" w:rsidP="00F52E69">
      <w:pPr>
        <w:numPr>
          <w:ilvl w:val="0"/>
          <w:numId w:val="7"/>
        </w:numPr>
        <w:tabs>
          <w:tab w:val="clear" w:pos="757"/>
          <w:tab w:val="num" w:pos="1465"/>
        </w:tabs>
        <w:autoSpaceDE w:val="0"/>
        <w:autoSpaceDN w:val="0"/>
        <w:adjustRightInd w:val="0"/>
        <w:spacing w:after="0" w:line="276" w:lineRule="auto"/>
        <w:ind w:left="709" w:hanging="283"/>
        <w:jc w:val="both"/>
        <w:rPr>
          <w:rFonts w:ascii="Arial" w:hAnsi="Arial" w:cs="Arial"/>
          <w:color w:val="000000" w:themeColor="text1"/>
          <w:sz w:val="20"/>
          <w:szCs w:val="20"/>
        </w:rPr>
      </w:pPr>
      <w:r w:rsidRPr="005A78A4">
        <w:rPr>
          <w:rFonts w:ascii="Arial" w:hAnsi="Arial" w:cs="Arial"/>
          <w:color w:val="000000" w:themeColor="text1"/>
          <w:sz w:val="20"/>
          <w:szCs w:val="20"/>
        </w:rPr>
        <w:t xml:space="preserve">kopia faktury VAT wystawionej zaakceptowanemu przez Zamawiającego podwykonawcy przez zaakceptowanego przez Zamawiającego dalszego podwykonawcę za wykonane przez  usługi łącznie z kopią przelewu bankowego lub innego dokumentu świadczącego o dokonaniu zapłaty zgodnego z przepisami prawa, potwierdzonego przez Wykonawcę i podwykonawcę za zgodność z oryginałem, lub </w:t>
      </w:r>
    </w:p>
    <w:p w:rsidR="00F52E69" w:rsidRPr="005A78A4" w:rsidRDefault="00F52E69" w:rsidP="00F52E69">
      <w:pPr>
        <w:numPr>
          <w:ilvl w:val="0"/>
          <w:numId w:val="7"/>
        </w:numPr>
        <w:tabs>
          <w:tab w:val="clear" w:pos="757"/>
          <w:tab w:val="num" w:pos="1465"/>
        </w:tabs>
        <w:autoSpaceDE w:val="0"/>
        <w:autoSpaceDN w:val="0"/>
        <w:adjustRightInd w:val="0"/>
        <w:spacing w:after="0" w:line="276" w:lineRule="auto"/>
        <w:ind w:left="709" w:hanging="283"/>
        <w:jc w:val="both"/>
        <w:rPr>
          <w:rFonts w:ascii="Arial" w:hAnsi="Arial" w:cs="Arial"/>
          <w:color w:val="000000" w:themeColor="text1"/>
          <w:sz w:val="20"/>
          <w:szCs w:val="20"/>
        </w:rPr>
      </w:pPr>
      <w:r w:rsidRPr="005A78A4">
        <w:rPr>
          <w:rFonts w:ascii="Arial" w:hAnsi="Arial" w:cs="Arial"/>
          <w:color w:val="000000" w:themeColor="text1"/>
          <w:sz w:val="20"/>
          <w:szCs w:val="20"/>
        </w:rPr>
        <w:t>oświadczenie zaakceptowanego przez Zamawiającego podwykonawcy o otrzymaniu od Wykonawcy wymagalnego wynagrodzenia za wykonane  usługi, lub</w:t>
      </w:r>
    </w:p>
    <w:p w:rsidR="00F52E69" w:rsidRPr="005A78A4" w:rsidRDefault="00F52E69" w:rsidP="00F52E69">
      <w:pPr>
        <w:numPr>
          <w:ilvl w:val="0"/>
          <w:numId w:val="7"/>
        </w:numPr>
        <w:tabs>
          <w:tab w:val="clear" w:pos="757"/>
          <w:tab w:val="num" w:pos="1465"/>
        </w:tabs>
        <w:autoSpaceDE w:val="0"/>
        <w:autoSpaceDN w:val="0"/>
        <w:adjustRightInd w:val="0"/>
        <w:spacing w:after="0" w:line="276" w:lineRule="auto"/>
        <w:ind w:left="709" w:hanging="283"/>
        <w:rPr>
          <w:rFonts w:ascii="Arial" w:hAnsi="Arial" w:cs="Arial"/>
          <w:color w:val="000000" w:themeColor="text1"/>
          <w:sz w:val="20"/>
          <w:szCs w:val="20"/>
        </w:rPr>
      </w:pPr>
      <w:r w:rsidRPr="005A78A4">
        <w:rPr>
          <w:rFonts w:ascii="Arial" w:hAnsi="Arial" w:cs="Arial"/>
          <w:color w:val="000000" w:themeColor="text1"/>
          <w:sz w:val="20"/>
          <w:szCs w:val="20"/>
        </w:rPr>
        <w:t xml:space="preserve">oświadczenie zaakceptowanego przez Zamawiającego dalszego podwykonawcy o otrzymaniu </w:t>
      </w:r>
      <w:r w:rsidRPr="005A78A4">
        <w:rPr>
          <w:rFonts w:ascii="Arial" w:hAnsi="Arial" w:cs="Arial"/>
          <w:color w:val="000000" w:themeColor="text1"/>
          <w:sz w:val="20"/>
          <w:szCs w:val="20"/>
        </w:rPr>
        <w:br/>
        <w:t>od  zaakceptowanego przez Zamawiającego podwykonawcy wynagrodzenia za wykonane  usługi, lub</w:t>
      </w:r>
    </w:p>
    <w:p w:rsidR="00F52E69" w:rsidRPr="005A78A4" w:rsidRDefault="00F52E69" w:rsidP="00F52E69">
      <w:pPr>
        <w:numPr>
          <w:ilvl w:val="0"/>
          <w:numId w:val="7"/>
        </w:numPr>
        <w:tabs>
          <w:tab w:val="clear" w:pos="757"/>
          <w:tab w:val="num" w:pos="1465"/>
        </w:tabs>
        <w:autoSpaceDE w:val="0"/>
        <w:autoSpaceDN w:val="0"/>
        <w:adjustRightInd w:val="0"/>
        <w:spacing w:after="0" w:line="276" w:lineRule="auto"/>
        <w:ind w:left="709" w:hanging="283"/>
        <w:jc w:val="both"/>
        <w:rPr>
          <w:rFonts w:ascii="Arial" w:hAnsi="Arial" w:cs="Arial"/>
          <w:color w:val="000000" w:themeColor="text1"/>
          <w:sz w:val="20"/>
          <w:szCs w:val="20"/>
        </w:rPr>
      </w:pPr>
      <w:r w:rsidRPr="005A78A4">
        <w:rPr>
          <w:rFonts w:ascii="Arial" w:hAnsi="Arial" w:cs="Arial"/>
          <w:color w:val="000000" w:themeColor="text1"/>
          <w:sz w:val="20"/>
          <w:szCs w:val="20"/>
        </w:rPr>
        <w:lastRenderedPageBreak/>
        <w:t>oświadczenie zaakceptowanego przez Zamawiającego podwykonawcy o otrzymaniu od Wykonawcy całości wymagalnego wynagrodzenia za wykonane przez niego usługi – w ramach niniejszej umowy, lub</w:t>
      </w:r>
    </w:p>
    <w:p w:rsidR="00F52E69" w:rsidRPr="005A78A4" w:rsidRDefault="00F52E69" w:rsidP="00F52E69">
      <w:pPr>
        <w:numPr>
          <w:ilvl w:val="0"/>
          <w:numId w:val="7"/>
        </w:numPr>
        <w:tabs>
          <w:tab w:val="clear" w:pos="757"/>
          <w:tab w:val="num" w:pos="1465"/>
        </w:tabs>
        <w:autoSpaceDE w:val="0"/>
        <w:autoSpaceDN w:val="0"/>
        <w:adjustRightInd w:val="0"/>
        <w:spacing w:after="0" w:line="276" w:lineRule="auto"/>
        <w:ind w:left="709" w:hanging="283"/>
        <w:jc w:val="both"/>
        <w:rPr>
          <w:rFonts w:ascii="Arial" w:hAnsi="Arial" w:cs="Arial"/>
          <w:color w:val="000000" w:themeColor="text1"/>
          <w:sz w:val="20"/>
          <w:szCs w:val="20"/>
        </w:rPr>
      </w:pPr>
      <w:r w:rsidRPr="005A78A4">
        <w:rPr>
          <w:rFonts w:ascii="Arial" w:hAnsi="Arial" w:cs="Arial"/>
          <w:color w:val="000000" w:themeColor="text1"/>
          <w:sz w:val="20"/>
          <w:szCs w:val="20"/>
        </w:rPr>
        <w:t xml:space="preserve">oświadczenie zaakceptowanego przez Zamawiającego dalszego podwykonawcy o otrzymaniu </w:t>
      </w:r>
      <w:r w:rsidRPr="005A78A4">
        <w:rPr>
          <w:rFonts w:ascii="Arial" w:hAnsi="Arial" w:cs="Arial"/>
          <w:color w:val="000000" w:themeColor="text1"/>
          <w:sz w:val="20"/>
          <w:szCs w:val="20"/>
        </w:rPr>
        <w:br/>
        <w:t>od zaakceptowanego przez Zamawiającego podwykonawcy całości wymagalnego wynagrodzenia za wykonane przez niego b usługi – w ramach niniejszej umowy.</w:t>
      </w:r>
    </w:p>
    <w:p w:rsidR="00F52E69" w:rsidRPr="005A78A4" w:rsidRDefault="00F52E69" w:rsidP="00F52E69">
      <w:pPr>
        <w:pStyle w:val="Akapitzlist"/>
        <w:numPr>
          <w:ilvl w:val="0"/>
          <w:numId w:val="10"/>
        </w:numPr>
        <w:spacing w:after="0" w:line="276" w:lineRule="auto"/>
        <w:jc w:val="both"/>
        <w:rPr>
          <w:rFonts w:ascii="Arial" w:hAnsi="Arial" w:cs="Arial"/>
          <w:b/>
          <w:color w:val="000000" w:themeColor="text1"/>
          <w:sz w:val="20"/>
          <w:szCs w:val="20"/>
        </w:rPr>
      </w:pPr>
      <w:r w:rsidRPr="005A78A4">
        <w:rPr>
          <w:rFonts w:ascii="Arial" w:hAnsi="Arial" w:cs="Arial"/>
          <w:b/>
          <w:color w:val="000000" w:themeColor="text1"/>
          <w:sz w:val="20"/>
          <w:szCs w:val="20"/>
        </w:rPr>
        <w:t>W przypadku nieprzedstawienia przez Wykonawcę wszystkich dowodów zapłaty, o których mowa powyżej, wstrzymuje się wypłatę należnego wynagrodzenia za odebrane usługi. Ponadto:</w:t>
      </w:r>
    </w:p>
    <w:p w:rsidR="00F52E69" w:rsidRPr="005A78A4" w:rsidRDefault="00F52E69" w:rsidP="00F52E69">
      <w:pPr>
        <w:numPr>
          <w:ilvl w:val="0"/>
          <w:numId w:val="8"/>
        </w:numPr>
        <w:spacing w:after="0" w:line="276" w:lineRule="auto"/>
        <w:ind w:hanging="294"/>
        <w:jc w:val="both"/>
        <w:rPr>
          <w:rFonts w:ascii="Arial" w:hAnsi="Arial" w:cs="Arial"/>
          <w:color w:val="000000" w:themeColor="text1"/>
          <w:sz w:val="20"/>
          <w:szCs w:val="20"/>
        </w:rPr>
      </w:pPr>
      <w:r w:rsidRPr="005A78A4">
        <w:rPr>
          <w:rFonts w:ascii="Arial" w:hAnsi="Arial" w:cs="Arial"/>
          <w:color w:val="000000" w:themeColor="text1"/>
          <w:sz w:val="20"/>
          <w:szCs w:val="20"/>
        </w:rPr>
        <w:t>w przypadku uchylania się przez Wykonawcę, podwykonawcę lub dalszego podwykonawcę zamówienia od obowiązku zapłaty, Zamawiający dokona bezpośredniej zapłaty wymagalnego wynagrodzenia przysługującego podwykonawcy lub dalszemu podwykonawcy, który zawarł zaakceptowaną przez Zamawiającego umowę o podwykonawstwo, której przedmiotem są usługi lub który zawarł przedłożoną Zamawiającemu umowę o podwykonawstwo, której przedmiotem są usługi.</w:t>
      </w:r>
    </w:p>
    <w:p w:rsidR="00F52E69" w:rsidRPr="005A78A4" w:rsidRDefault="00F52E69" w:rsidP="00F52E69">
      <w:pPr>
        <w:numPr>
          <w:ilvl w:val="0"/>
          <w:numId w:val="8"/>
        </w:numPr>
        <w:spacing w:after="0" w:line="276" w:lineRule="auto"/>
        <w:ind w:hanging="294"/>
        <w:jc w:val="both"/>
        <w:rPr>
          <w:rFonts w:ascii="Arial" w:hAnsi="Arial" w:cs="Arial"/>
          <w:color w:val="000000" w:themeColor="text1"/>
          <w:sz w:val="20"/>
          <w:szCs w:val="20"/>
        </w:rPr>
      </w:pPr>
      <w:r w:rsidRPr="005A78A4">
        <w:rPr>
          <w:rFonts w:ascii="Arial" w:hAnsi="Arial" w:cs="Arial"/>
          <w:color w:val="000000" w:themeColor="text1"/>
          <w:sz w:val="20"/>
          <w:szCs w:val="20"/>
        </w:rPr>
        <w:t>wynagrodzenie, o którym mowa w pkt. 1, dotyczy wyłącznie należności powstałych po zaakceptowaniu przez Zamawiającego umowy o podwykonawstwo, której przedmiotem są usługi lub po przedłożeniu Zamawiającemu poświadczonej za zgodność z oryginałem kopii umowy o podwykonawstwo, której przedmiotem są usługi.</w:t>
      </w:r>
    </w:p>
    <w:p w:rsidR="00F52E69" w:rsidRPr="005A78A4" w:rsidRDefault="00F52E69" w:rsidP="00F52E69">
      <w:pPr>
        <w:numPr>
          <w:ilvl w:val="0"/>
          <w:numId w:val="8"/>
        </w:numPr>
        <w:spacing w:after="0" w:line="276" w:lineRule="auto"/>
        <w:ind w:hanging="294"/>
        <w:jc w:val="both"/>
        <w:rPr>
          <w:rFonts w:ascii="Arial" w:hAnsi="Arial" w:cs="Arial"/>
          <w:color w:val="000000" w:themeColor="text1"/>
          <w:sz w:val="20"/>
          <w:szCs w:val="20"/>
        </w:rPr>
      </w:pPr>
      <w:r w:rsidRPr="005A78A4">
        <w:rPr>
          <w:rFonts w:ascii="Arial" w:hAnsi="Arial" w:cs="Arial"/>
          <w:color w:val="000000" w:themeColor="text1"/>
          <w:sz w:val="20"/>
          <w:szCs w:val="20"/>
        </w:rPr>
        <w:t>bezpośrednia zapłata obejmuje wyłącznie należne wynagrodzenie, bez odsetek należnych podwykonawcy lub dalszemu podwykonawcy.</w:t>
      </w:r>
    </w:p>
    <w:p w:rsidR="00F52E69" w:rsidRPr="005A78A4" w:rsidRDefault="00F52E69" w:rsidP="00F52E69">
      <w:pPr>
        <w:numPr>
          <w:ilvl w:val="0"/>
          <w:numId w:val="8"/>
        </w:numPr>
        <w:spacing w:after="0" w:line="276" w:lineRule="auto"/>
        <w:ind w:hanging="294"/>
        <w:jc w:val="both"/>
        <w:rPr>
          <w:rFonts w:ascii="Arial" w:hAnsi="Arial" w:cs="Arial"/>
          <w:color w:val="000000" w:themeColor="text1"/>
          <w:sz w:val="20"/>
          <w:szCs w:val="20"/>
        </w:rPr>
      </w:pPr>
      <w:r w:rsidRPr="005A78A4">
        <w:rPr>
          <w:rFonts w:ascii="Arial" w:hAnsi="Arial" w:cs="Arial"/>
          <w:color w:val="000000" w:themeColor="text1"/>
          <w:sz w:val="20"/>
          <w:szCs w:val="20"/>
        </w:rPr>
        <w:t xml:space="preserve">przed dokonaniem bezpośredniej zapłaty Zamawiający umożliwi Wykonawcy zgłoszenie, pisemnie, uwag dotyczących zasadności bezpośredniej zapłaty wynagrodzenia podwykonawcy lub dalszemu podwykonawcy w terminie 7 dni od dnia doręczenia tej informacji. W uwagach nie można powoływać się na potrącenie roszczeń Wykonawcy względem podwykonawcy niezwiązanych z realizacją umowy o podwykonawstwo. </w:t>
      </w:r>
    </w:p>
    <w:p w:rsidR="00F52E69" w:rsidRPr="005A78A4" w:rsidRDefault="00F52E69" w:rsidP="00F52E69">
      <w:pPr>
        <w:numPr>
          <w:ilvl w:val="0"/>
          <w:numId w:val="8"/>
        </w:numPr>
        <w:spacing w:after="0" w:line="276" w:lineRule="auto"/>
        <w:ind w:hanging="294"/>
        <w:jc w:val="both"/>
        <w:rPr>
          <w:rFonts w:ascii="Arial" w:hAnsi="Arial" w:cs="Arial"/>
          <w:color w:val="000000" w:themeColor="text1"/>
          <w:sz w:val="20"/>
          <w:szCs w:val="20"/>
        </w:rPr>
      </w:pPr>
      <w:r w:rsidRPr="005A78A4">
        <w:rPr>
          <w:rFonts w:ascii="Arial" w:hAnsi="Arial" w:cs="Arial"/>
          <w:color w:val="000000" w:themeColor="text1"/>
          <w:sz w:val="20"/>
          <w:szCs w:val="20"/>
        </w:rPr>
        <w:t>w przypadku zgłoszenia we wskazanym terminie uwag, o których mowa w pkt. 4, Zamawiający może:</w:t>
      </w:r>
    </w:p>
    <w:p w:rsidR="00F52E69" w:rsidRPr="005A78A4" w:rsidRDefault="00F52E69" w:rsidP="00F52E69">
      <w:pPr>
        <w:pStyle w:val="Akapitzlist"/>
        <w:numPr>
          <w:ilvl w:val="1"/>
          <w:numId w:val="8"/>
        </w:numPr>
        <w:tabs>
          <w:tab w:val="num" w:pos="993"/>
        </w:tabs>
        <w:spacing w:after="0" w:line="276" w:lineRule="auto"/>
        <w:ind w:left="993" w:hanging="284"/>
        <w:jc w:val="both"/>
        <w:rPr>
          <w:rFonts w:ascii="Arial" w:hAnsi="Arial" w:cs="Arial"/>
          <w:color w:val="000000" w:themeColor="text1"/>
          <w:sz w:val="20"/>
          <w:szCs w:val="20"/>
        </w:rPr>
      </w:pPr>
      <w:r w:rsidRPr="005A78A4">
        <w:rPr>
          <w:rFonts w:ascii="Arial" w:hAnsi="Arial" w:cs="Arial"/>
          <w:color w:val="000000" w:themeColor="text1"/>
          <w:sz w:val="20"/>
          <w:szCs w:val="20"/>
        </w:rPr>
        <w:t>nie dokonać bezpośredniej zapłaty wynagrodzenia podwykonawcy lub dalszemu podwykonawcy, jeżeli wykonawca wykaże niezasadność takiej zapłaty, albo</w:t>
      </w:r>
    </w:p>
    <w:p w:rsidR="00F52E69" w:rsidRPr="005A78A4" w:rsidRDefault="00F52E69" w:rsidP="00F52E69">
      <w:pPr>
        <w:numPr>
          <w:ilvl w:val="1"/>
          <w:numId w:val="8"/>
        </w:numPr>
        <w:tabs>
          <w:tab w:val="num" w:pos="993"/>
        </w:tabs>
        <w:spacing w:after="0" w:line="276" w:lineRule="auto"/>
        <w:ind w:left="993" w:hanging="284"/>
        <w:rPr>
          <w:rFonts w:ascii="Arial" w:hAnsi="Arial" w:cs="Arial"/>
          <w:color w:val="000000" w:themeColor="text1"/>
          <w:sz w:val="20"/>
          <w:szCs w:val="20"/>
        </w:rPr>
      </w:pPr>
      <w:r w:rsidRPr="005A78A4">
        <w:rPr>
          <w:rFonts w:ascii="Arial" w:hAnsi="Arial" w:cs="Arial"/>
          <w:color w:val="000000" w:themeColor="text1"/>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52E69" w:rsidRPr="005A78A4" w:rsidRDefault="00F52E69" w:rsidP="00F52E69">
      <w:pPr>
        <w:numPr>
          <w:ilvl w:val="1"/>
          <w:numId w:val="8"/>
        </w:numPr>
        <w:tabs>
          <w:tab w:val="num" w:pos="993"/>
        </w:tabs>
        <w:spacing w:after="0" w:line="276" w:lineRule="auto"/>
        <w:ind w:left="993" w:hanging="284"/>
        <w:jc w:val="both"/>
        <w:rPr>
          <w:rFonts w:ascii="Arial" w:hAnsi="Arial" w:cs="Arial"/>
          <w:color w:val="000000" w:themeColor="text1"/>
          <w:sz w:val="20"/>
          <w:szCs w:val="20"/>
        </w:rPr>
      </w:pPr>
      <w:r w:rsidRPr="005A78A4">
        <w:rPr>
          <w:rFonts w:ascii="Arial" w:hAnsi="Arial" w:cs="Arial"/>
          <w:color w:val="000000" w:themeColor="text1"/>
          <w:sz w:val="20"/>
          <w:szCs w:val="20"/>
        </w:rPr>
        <w:t>dokonać bezpośredniej zapłaty wynagrodzenia podwykonawcy lub dalszemu podwykonawcy, jeżeli podwykonawca lub dalszy podwykonawca wykaże zasadność takiej zapłaty.</w:t>
      </w:r>
    </w:p>
    <w:p w:rsidR="00F52E69" w:rsidRPr="005A78A4" w:rsidRDefault="00F52E69" w:rsidP="00F52E69">
      <w:pPr>
        <w:pStyle w:val="Akapitzlist"/>
        <w:numPr>
          <w:ilvl w:val="0"/>
          <w:numId w:val="10"/>
        </w:numPr>
        <w:spacing w:after="0" w:line="276" w:lineRule="auto"/>
        <w:ind w:left="426" w:hanging="426"/>
        <w:jc w:val="both"/>
        <w:rPr>
          <w:rFonts w:ascii="Arial" w:hAnsi="Arial" w:cs="Arial"/>
          <w:sz w:val="20"/>
          <w:szCs w:val="20"/>
        </w:rPr>
      </w:pPr>
      <w:r w:rsidRPr="005A78A4">
        <w:rPr>
          <w:rFonts w:ascii="Arial" w:hAnsi="Arial" w:cs="Arial"/>
          <w:sz w:val="20"/>
          <w:szCs w:val="20"/>
        </w:rPr>
        <w:t>Zamawiający ma prawo wstrzymać płatność doręczonej faktury VAT, nie pozostając w opóźnieniu w jej zapłacie, do czasu przedstawienia Zamawiającemu przez Wykonawcę dokumentów, o których mowa w ust. 5 niniejszego paragrafu.</w:t>
      </w:r>
    </w:p>
    <w:p w:rsidR="00F52E69" w:rsidRPr="005A78A4" w:rsidRDefault="00F52E69" w:rsidP="00F52E69">
      <w:pPr>
        <w:pStyle w:val="Akapitzlist"/>
        <w:numPr>
          <w:ilvl w:val="0"/>
          <w:numId w:val="10"/>
        </w:numPr>
        <w:spacing w:after="0" w:line="276" w:lineRule="auto"/>
        <w:ind w:left="426" w:hanging="426"/>
        <w:jc w:val="both"/>
        <w:rPr>
          <w:rFonts w:ascii="Arial" w:hAnsi="Arial" w:cs="Arial"/>
          <w:sz w:val="20"/>
          <w:szCs w:val="20"/>
        </w:rPr>
      </w:pPr>
      <w:r w:rsidRPr="005A78A4">
        <w:rPr>
          <w:rFonts w:ascii="Arial" w:hAnsi="Arial" w:cs="Arial"/>
          <w:sz w:val="20"/>
          <w:szCs w:val="20"/>
        </w:rPr>
        <w:t>Ewentualne odsetki wynikające z  nieterminowej płatności z winy Wykonawcy w  stosunku do podwykonawców obciążają Wykonawcę.</w:t>
      </w:r>
    </w:p>
    <w:p w:rsidR="00F52E69" w:rsidRPr="005A78A4" w:rsidRDefault="00F52E69" w:rsidP="00F52E69">
      <w:pPr>
        <w:pStyle w:val="Akapitzlist"/>
        <w:numPr>
          <w:ilvl w:val="0"/>
          <w:numId w:val="10"/>
        </w:numPr>
        <w:spacing w:after="0" w:line="276" w:lineRule="auto"/>
        <w:ind w:left="426" w:hanging="426"/>
        <w:jc w:val="both"/>
        <w:rPr>
          <w:rFonts w:ascii="Arial" w:hAnsi="Arial" w:cs="Arial"/>
          <w:color w:val="FF0000"/>
          <w:sz w:val="20"/>
          <w:szCs w:val="20"/>
        </w:rPr>
      </w:pPr>
      <w:r w:rsidRPr="005A78A4">
        <w:rPr>
          <w:rFonts w:ascii="Arial" w:hAnsi="Arial" w:cs="Arial"/>
          <w:sz w:val="20"/>
          <w:szCs w:val="20"/>
        </w:rPr>
        <w:t>Za termin zapłaty wynagrodzenia uważany będzie termin obciążenia rachunku bankowego Zamawiającego</w:t>
      </w:r>
      <w:r w:rsidRPr="005A78A4">
        <w:rPr>
          <w:rFonts w:ascii="Arial" w:hAnsi="Arial" w:cs="Arial"/>
          <w:color w:val="000000" w:themeColor="text1"/>
          <w:sz w:val="20"/>
          <w:szCs w:val="20"/>
        </w:rPr>
        <w:t>.</w:t>
      </w:r>
    </w:p>
    <w:p w:rsidR="00F52E69" w:rsidRPr="005A78A4" w:rsidRDefault="00F52E69" w:rsidP="00F52E69">
      <w:pPr>
        <w:numPr>
          <w:ilvl w:val="0"/>
          <w:numId w:val="10"/>
        </w:numPr>
        <w:autoSpaceDE w:val="0"/>
        <w:autoSpaceDN w:val="0"/>
        <w:adjustRightInd w:val="0"/>
        <w:spacing w:after="0" w:line="276" w:lineRule="auto"/>
        <w:ind w:left="426" w:hanging="426"/>
        <w:jc w:val="both"/>
        <w:rPr>
          <w:rFonts w:ascii="Arial" w:hAnsi="Arial" w:cs="Arial"/>
          <w:color w:val="000000" w:themeColor="text1"/>
          <w:sz w:val="20"/>
          <w:szCs w:val="20"/>
        </w:rPr>
      </w:pPr>
      <w:r w:rsidRPr="005A78A4">
        <w:rPr>
          <w:rFonts w:ascii="Arial" w:hAnsi="Arial" w:cs="Arial"/>
          <w:color w:val="000000" w:themeColor="text1"/>
          <w:sz w:val="20"/>
          <w:szCs w:val="20"/>
        </w:rPr>
        <w:t>Wykonawca zobowiązuje się przekazywać do Zamawiającego uzyskane decyzje administracyjne i inne dokumenty skutkujące powstaniem zobowiązań finansowych po stronie Zamawiającego wobec innych podmiotów, w terminie do 7 dni od dnia ich odebrania. Na dokumentach winna znajdować się data odbioru dokumentu od wystawcy przez Wykonawcę.</w:t>
      </w:r>
    </w:p>
    <w:p w:rsidR="00F52E69" w:rsidRPr="005A78A4" w:rsidRDefault="00F52E69" w:rsidP="00F52E69">
      <w:pPr>
        <w:pStyle w:val="Akapitzlist"/>
        <w:numPr>
          <w:ilvl w:val="0"/>
          <w:numId w:val="10"/>
        </w:numPr>
        <w:spacing w:after="0" w:line="276" w:lineRule="auto"/>
        <w:ind w:left="426" w:hanging="426"/>
        <w:jc w:val="both"/>
        <w:rPr>
          <w:rFonts w:ascii="Arial" w:hAnsi="Arial" w:cs="Arial"/>
          <w:color w:val="FF0000"/>
          <w:sz w:val="20"/>
          <w:szCs w:val="20"/>
        </w:rPr>
      </w:pPr>
      <w:r w:rsidRPr="005A78A4">
        <w:rPr>
          <w:rFonts w:ascii="Arial" w:hAnsi="Arial" w:cs="Arial"/>
          <w:color w:val="000000" w:themeColor="text1"/>
          <w:sz w:val="20"/>
          <w:szCs w:val="20"/>
        </w:rPr>
        <w:t>W przypadku przekroczenia przez Wykonawcę terminu, o którym mowa w zdaniu pierwszym niniejszego ustępu oraz naliczeniu przez wystawcę dokumentu odsetek za zwłokę w uregulowaniu opłat za wystawione decyzje administracyjne i inne dokumenty, odsetkami tymi zostanie obciążony Wykonawca, na co Wykonawca wyraża zgodę.</w:t>
      </w:r>
    </w:p>
    <w:p w:rsidR="00F52E69" w:rsidRPr="005A78A4" w:rsidRDefault="00F52E69" w:rsidP="00F52E69">
      <w:pPr>
        <w:pStyle w:val="Akapitzlist"/>
        <w:numPr>
          <w:ilvl w:val="0"/>
          <w:numId w:val="10"/>
        </w:numPr>
        <w:spacing w:after="0" w:line="276" w:lineRule="auto"/>
        <w:ind w:left="426" w:hanging="426"/>
        <w:jc w:val="both"/>
        <w:rPr>
          <w:rFonts w:ascii="Arial" w:hAnsi="Arial" w:cs="Arial"/>
          <w:color w:val="FF0000"/>
          <w:sz w:val="20"/>
          <w:szCs w:val="20"/>
        </w:rPr>
      </w:pPr>
      <w:r w:rsidRPr="005A78A4">
        <w:rPr>
          <w:rFonts w:ascii="Arial" w:hAnsi="Arial" w:cs="Arial"/>
          <w:color w:val="000000" w:themeColor="text1"/>
          <w:sz w:val="20"/>
          <w:szCs w:val="20"/>
        </w:rPr>
        <w:lastRenderedPageBreak/>
        <w:t xml:space="preserve">Protokół konieczności powinien być przekazany do zatwierdzenia Zamawiającemu niezwłocznie po zaistnieniu sytuacji powodującej konieczność jego powstania. Protokół zatwierdzony przez Zamawiającego stanowi podstawę do sporządzenia aneksu do umowy. </w:t>
      </w:r>
    </w:p>
    <w:p w:rsidR="00F52E69" w:rsidRPr="005A78A4" w:rsidRDefault="00F52E69" w:rsidP="00F52E69">
      <w:pPr>
        <w:pStyle w:val="Akapitzlist"/>
        <w:numPr>
          <w:ilvl w:val="0"/>
          <w:numId w:val="10"/>
        </w:numPr>
        <w:autoSpaceDE w:val="0"/>
        <w:autoSpaceDN w:val="0"/>
        <w:adjustRightInd w:val="0"/>
        <w:spacing w:after="0" w:line="276" w:lineRule="auto"/>
        <w:jc w:val="both"/>
        <w:rPr>
          <w:rFonts w:ascii="Arial" w:hAnsi="Arial" w:cs="Arial"/>
          <w:color w:val="000000" w:themeColor="text1"/>
          <w:sz w:val="20"/>
          <w:szCs w:val="20"/>
        </w:rPr>
      </w:pPr>
      <w:r w:rsidRPr="005A78A4">
        <w:rPr>
          <w:rFonts w:ascii="Arial" w:hAnsi="Arial" w:cs="Arial"/>
          <w:color w:val="000000" w:themeColor="text1"/>
          <w:sz w:val="20"/>
          <w:szCs w:val="20"/>
        </w:rPr>
        <w:t>W przypadku żądania przez Wykonawcę od Zamawiającego udzielenia gwarancji zapłaty, Zamawiający będzie żądał zwrotu kosztów udzielenia ww. gwarancji na zasadach określonych w art. 649</w:t>
      </w:r>
      <w:r w:rsidRPr="005A78A4">
        <w:rPr>
          <w:rFonts w:ascii="Arial" w:hAnsi="Arial" w:cs="Arial"/>
          <w:color w:val="000000" w:themeColor="text1"/>
          <w:sz w:val="20"/>
          <w:szCs w:val="20"/>
          <w:vertAlign w:val="superscript"/>
        </w:rPr>
        <w:t>1</w:t>
      </w:r>
      <w:r w:rsidRPr="005A78A4">
        <w:rPr>
          <w:rFonts w:ascii="Arial" w:hAnsi="Arial" w:cs="Arial"/>
          <w:color w:val="000000" w:themeColor="text1"/>
          <w:sz w:val="20"/>
          <w:szCs w:val="20"/>
        </w:rPr>
        <w:t xml:space="preserve"> § 3 K. c. </w:t>
      </w:r>
    </w:p>
    <w:p w:rsidR="00F52E69" w:rsidRPr="005A78A4" w:rsidRDefault="00F52E69" w:rsidP="00F52E69">
      <w:pPr>
        <w:numPr>
          <w:ilvl w:val="0"/>
          <w:numId w:val="10"/>
        </w:numPr>
        <w:tabs>
          <w:tab w:val="num" w:pos="360"/>
        </w:tabs>
        <w:autoSpaceDE w:val="0"/>
        <w:autoSpaceDN w:val="0"/>
        <w:adjustRightInd w:val="0"/>
        <w:spacing w:after="0" w:line="276" w:lineRule="auto"/>
        <w:jc w:val="both"/>
        <w:rPr>
          <w:rFonts w:ascii="Arial" w:hAnsi="Arial" w:cs="Arial"/>
          <w:color w:val="000000" w:themeColor="text1"/>
          <w:sz w:val="20"/>
          <w:szCs w:val="20"/>
        </w:rPr>
      </w:pPr>
      <w:r w:rsidRPr="005A78A4">
        <w:rPr>
          <w:rFonts w:ascii="Arial" w:hAnsi="Arial" w:cs="Arial"/>
          <w:color w:val="000000" w:themeColor="text1"/>
          <w:sz w:val="20"/>
          <w:szCs w:val="20"/>
        </w:rPr>
        <w:t>Wykonawca jest* / nie jest* płatnikiem podatku VAT – niepotrzebne skreślić.</w:t>
      </w:r>
    </w:p>
    <w:p w:rsidR="00F52E69" w:rsidRPr="005A78A4" w:rsidRDefault="00F52E69" w:rsidP="00F52E69">
      <w:pPr>
        <w:numPr>
          <w:ilvl w:val="0"/>
          <w:numId w:val="10"/>
        </w:numPr>
        <w:tabs>
          <w:tab w:val="num" w:pos="360"/>
        </w:tabs>
        <w:autoSpaceDE w:val="0"/>
        <w:autoSpaceDN w:val="0"/>
        <w:adjustRightInd w:val="0"/>
        <w:spacing w:after="0" w:line="276" w:lineRule="auto"/>
        <w:jc w:val="both"/>
        <w:rPr>
          <w:rFonts w:ascii="Arial" w:hAnsi="Arial" w:cs="Arial"/>
          <w:color w:val="000000" w:themeColor="text1"/>
          <w:sz w:val="20"/>
          <w:szCs w:val="20"/>
        </w:rPr>
      </w:pPr>
      <w:r w:rsidRPr="005A78A4">
        <w:rPr>
          <w:rFonts w:ascii="Arial" w:hAnsi="Arial" w:cs="Arial"/>
          <w:color w:val="000000" w:themeColor="text1"/>
          <w:sz w:val="20"/>
          <w:szCs w:val="20"/>
        </w:rPr>
        <w:t xml:space="preserve">Wykonawca nie może bez zgody Zamawiającego przenieść wierzytelności wynikających z niniejszej umowy na osoby trzecie. </w:t>
      </w:r>
    </w:p>
    <w:p w:rsidR="00F52E69" w:rsidRPr="005A78A4" w:rsidRDefault="00F52E69" w:rsidP="00F52E69">
      <w:pPr>
        <w:numPr>
          <w:ilvl w:val="0"/>
          <w:numId w:val="10"/>
        </w:numPr>
        <w:tabs>
          <w:tab w:val="num" w:pos="360"/>
        </w:tabs>
        <w:autoSpaceDE w:val="0"/>
        <w:autoSpaceDN w:val="0"/>
        <w:adjustRightInd w:val="0"/>
        <w:spacing w:after="0" w:line="276" w:lineRule="auto"/>
        <w:jc w:val="both"/>
        <w:rPr>
          <w:rFonts w:ascii="Arial" w:hAnsi="Arial" w:cs="Arial"/>
          <w:color w:val="000000" w:themeColor="text1"/>
          <w:sz w:val="20"/>
          <w:szCs w:val="20"/>
        </w:rPr>
      </w:pPr>
      <w:r w:rsidRPr="005A78A4">
        <w:rPr>
          <w:rFonts w:ascii="Arial" w:hAnsi="Arial" w:cs="Arial"/>
          <w:iCs/>
          <w:color w:val="000000" w:themeColor="text1"/>
          <w:kern w:val="18"/>
          <w:sz w:val="20"/>
          <w:szCs w:val="20"/>
        </w:rPr>
        <w:t>Zamawiający oświadcza, że jest płatnikiem podatku VAT.</w:t>
      </w:r>
    </w:p>
    <w:p w:rsidR="00F52E69" w:rsidRPr="005A78A4" w:rsidRDefault="00F52E69" w:rsidP="00F52E69">
      <w:pPr>
        <w:numPr>
          <w:ilvl w:val="0"/>
          <w:numId w:val="10"/>
        </w:numPr>
        <w:tabs>
          <w:tab w:val="num" w:pos="360"/>
        </w:tabs>
        <w:autoSpaceDE w:val="0"/>
        <w:autoSpaceDN w:val="0"/>
        <w:adjustRightInd w:val="0"/>
        <w:spacing w:after="0" w:line="276" w:lineRule="auto"/>
        <w:jc w:val="both"/>
        <w:rPr>
          <w:rFonts w:ascii="Arial" w:hAnsi="Arial" w:cs="Arial"/>
          <w:color w:val="000000" w:themeColor="text1"/>
          <w:sz w:val="20"/>
          <w:szCs w:val="20"/>
        </w:rPr>
      </w:pPr>
      <w:r w:rsidRPr="005A78A4">
        <w:rPr>
          <w:rFonts w:ascii="Arial" w:hAnsi="Arial" w:cs="Arial"/>
          <w:bCs/>
          <w:color w:val="000000" w:themeColor="text1"/>
          <w:sz w:val="20"/>
          <w:szCs w:val="20"/>
        </w:rPr>
        <w:t>Zamawiający akceptuje i zobowiązuje się do przyjęcia ustrukturyzowanych faktur elektronicznych jakie zostaną przesłane mu przez Wykonawcę za pomocą platformy PEF.</w:t>
      </w:r>
    </w:p>
    <w:p w:rsidR="00F52E69" w:rsidRPr="005A78A4" w:rsidRDefault="00F52E69" w:rsidP="00F52E69">
      <w:pPr>
        <w:numPr>
          <w:ilvl w:val="0"/>
          <w:numId w:val="10"/>
        </w:numPr>
        <w:tabs>
          <w:tab w:val="num" w:pos="360"/>
        </w:tabs>
        <w:autoSpaceDE w:val="0"/>
        <w:autoSpaceDN w:val="0"/>
        <w:adjustRightInd w:val="0"/>
        <w:spacing w:after="0" w:line="276" w:lineRule="auto"/>
        <w:jc w:val="both"/>
        <w:rPr>
          <w:rFonts w:ascii="Arial" w:hAnsi="Arial" w:cs="Arial"/>
          <w:color w:val="000000" w:themeColor="text1"/>
          <w:sz w:val="20"/>
          <w:szCs w:val="20"/>
        </w:rPr>
      </w:pPr>
      <w:r w:rsidRPr="005A78A4">
        <w:rPr>
          <w:rFonts w:ascii="Arial" w:hAnsi="Arial" w:cs="Arial"/>
          <w:color w:val="000000" w:themeColor="text1"/>
          <w:sz w:val="20"/>
          <w:szCs w:val="20"/>
        </w:rPr>
        <w:t>Przy dokonywaniu płatności wynikających z niniejszej umowy strony zobowiązują się stosować mechanizm podzielonej płatności.</w:t>
      </w:r>
    </w:p>
    <w:p w:rsidR="00F52E69" w:rsidRPr="005A78A4" w:rsidRDefault="00F52E69" w:rsidP="00F52E69">
      <w:pPr>
        <w:numPr>
          <w:ilvl w:val="0"/>
          <w:numId w:val="10"/>
        </w:numPr>
        <w:tabs>
          <w:tab w:val="num" w:pos="360"/>
        </w:tabs>
        <w:autoSpaceDE w:val="0"/>
        <w:autoSpaceDN w:val="0"/>
        <w:adjustRightInd w:val="0"/>
        <w:spacing w:after="0" w:line="276" w:lineRule="auto"/>
        <w:jc w:val="both"/>
        <w:rPr>
          <w:rFonts w:ascii="Arial" w:hAnsi="Arial" w:cs="Arial"/>
          <w:color w:val="000000" w:themeColor="text1"/>
          <w:sz w:val="20"/>
          <w:szCs w:val="20"/>
        </w:rPr>
      </w:pPr>
      <w:r w:rsidRPr="005A78A4">
        <w:rPr>
          <w:rFonts w:ascii="Arial" w:hAnsi="Arial" w:cs="Arial"/>
          <w:color w:val="000000" w:themeColor="text1"/>
          <w:sz w:val="20"/>
          <w:szCs w:val="20"/>
        </w:rPr>
        <w:t xml:space="preserve">Wykonawca zobowiązany jest do wskazania na fakturze rachunku bankowego należącego </w:t>
      </w:r>
      <w:r w:rsidRPr="005A78A4">
        <w:rPr>
          <w:rFonts w:ascii="Arial" w:hAnsi="Arial" w:cs="Arial"/>
          <w:color w:val="000000" w:themeColor="text1"/>
          <w:sz w:val="20"/>
          <w:szCs w:val="20"/>
        </w:rPr>
        <w:br/>
        <w:t>do Wykonawcy  i powiązanego z wydzielonym rachunkiem VAT.</w:t>
      </w:r>
    </w:p>
    <w:p w:rsidR="00F52E69" w:rsidRPr="005A78A4" w:rsidRDefault="00F52E69" w:rsidP="00F52E69">
      <w:pPr>
        <w:numPr>
          <w:ilvl w:val="0"/>
          <w:numId w:val="10"/>
        </w:numPr>
        <w:tabs>
          <w:tab w:val="num" w:pos="360"/>
        </w:tabs>
        <w:autoSpaceDE w:val="0"/>
        <w:autoSpaceDN w:val="0"/>
        <w:adjustRightInd w:val="0"/>
        <w:spacing w:after="0" w:line="276" w:lineRule="auto"/>
        <w:jc w:val="both"/>
        <w:rPr>
          <w:rFonts w:ascii="Arial" w:hAnsi="Arial" w:cs="Arial"/>
          <w:color w:val="000000" w:themeColor="text1"/>
          <w:sz w:val="20"/>
          <w:szCs w:val="20"/>
        </w:rPr>
      </w:pPr>
      <w:r w:rsidRPr="005A78A4">
        <w:rPr>
          <w:rFonts w:ascii="Arial" w:hAnsi="Arial" w:cs="Arial"/>
          <w:color w:val="000000" w:themeColor="text1"/>
          <w:sz w:val="20"/>
          <w:szCs w:val="20"/>
        </w:rPr>
        <w:t xml:space="preserve">Wykonawca oświadcza, iż przed zawarciem umowy dostarczył Zamawiającemu oświadczenie </w:t>
      </w:r>
      <w:r w:rsidRPr="005A78A4">
        <w:rPr>
          <w:rFonts w:ascii="Arial" w:hAnsi="Arial" w:cs="Arial"/>
          <w:color w:val="000000" w:themeColor="text1"/>
          <w:sz w:val="20"/>
          <w:szCs w:val="20"/>
        </w:rPr>
        <w:br/>
        <w:t>w zakresie właściwości urzędu skarbowego, w którym dokonuje rozliczeń</w:t>
      </w:r>
      <w:r w:rsidRPr="005A78A4">
        <w:rPr>
          <w:rFonts w:ascii="Arial" w:hAnsi="Arial" w:cs="Arial"/>
          <w:iCs/>
          <w:color w:val="000000" w:themeColor="text1"/>
          <w:kern w:val="18"/>
          <w:sz w:val="20"/>
          <w:szCs w:val="20"/>
        </w:rPr>
        <w:t>.</w:t>
      </w:r>
    </w:p>
    <w:p w:rsidR="00F52E69" w:rsidRPr="005A78A4" w:rsidRDefault="00F52E69" w:rsidP="00F52E69">
      <w:pPr>
        <w:numPr>
          <w:ilvl w:val="0"/>
          <w:numId w:val="10"/>
        </w:numPr>
        <w:spacing w:after="0" w:line="276" w:lineRule="auto"/>
        <w:jc w:val="both"/>
        <w:textAlignment w:val="baseline"/>
        <w:rPr>
          <w:rFonts w:ascii="Arial" w:eastAsia="Times New Roman" w:hAnsi="Arial" w:cs="Arial"/>
          <w:b/>
          <w:bCs/>
          <w:color w:val="000000"/>
          <w:sz w:val="20"/>
          <w:szCs w:val="20"/>
          <w:lang w:eastAsia="pl-PL"/>
        </w:rPr>
      </w:pPr>
      <w:r w:rsidRPr="005A78A4">
        <w:rPr>
          <w:rFonts w:ascii="Arial" w:eastAsia="Times New Roman" w:hAnsi="Arial" w:cs="Arial"/>
          <w:color w:val="000000"/>
          <w:sz w:val="20"/>
          <w:szCs w:val="20"/>
          <w:u w:val="single"/>
          <w:lang w:eastAsia="pl-PL"/>
        </w:rPr>
        <w:t>Fakturę należy wystawić na</w:t>
      </w:r>
      <w:r w:rsidRPr="005A78A4">
        <w:rPr>
          <w:rFonts w:ascii="Arial" w:eastAsia="Times New Roman" w:hAnsi="Arial" w:cs="Arial"/>
          <w:color w:val="000000"/>
          <w:sz w:val="20"/>
          <w:szCs w:val="20"/>
          <w:lang w:eastAsia="pl-PL"/>
        </w:rPr>
        <w:t xml:space="preserve">: </w:t>
      </w:r>
      <w:r w:rsidRPr="005A78A4">
        <w:rPr>
          <w:rFonts w:ascii="Arial" w:eastAsia="Times New Roman" w:hAnsi="Arial" w:cs="Arial"/>
          <w:b/>
          <w:bCs/>
          <w:color w:val="000000"/>
          <w:sz w:val="20"/>
          <w:szCs w:val="20"/>
          <w:lang w:eastAsia="pl-PL"/>
        </w:rPr>
        <w:t>Powiat Krotoszyński ul. 56 Pułku Piechoty Wlkp. 10,63-700 Krotoszyn, NIP 621-169-40-66</w:t>
      </w:r>
    </w:p>
    <w:p w:rsidR="00F52E69" w:rsidRPr="005A78A4" w:rsidRDefault="00F52E69" w:rsidP="00F52E69">
      <w:pPr>
        <w:numPr>
          <w:ilvl w:val="0"/>
          <w:numId w:val="10"/>
        </w:numPr>
        <w:spacing w:after="0" w:line="276" w:lineRule="auto"/>
        <w:jc w:val="both"/>
        <w:textAlignment w:val="baseline"/>
        <w:rPr>
          <w:rFonts w:ascii="Arial" w:eastAsia="Times New Roman" w:hAnsi="Arial" w:cs="Arial"/>
          <w:b/>
          <w:bCs/>
          <w:color w:val="000000"/>
          <w:sz w:val="20"/>
          <w:szCs w:val="20"/>
          <w:lang w:eastAsia="pl-PL"/>
        </w:rPr>
      </w:pPr>
      <w:r w:rsidRPr="005A78A4">
        <w:rPr>
          <w:rFonts w:ascii="Arial" w:eastAsia="Times New Roman" w:hAnsi="Arial" w:cs="Arial"/>
          <w:color w:val="000000"/>
          <w:sz w:val="20"/>
          <w:szCs w:val="20"/>
          <w:u w:val="single"/>
          <w:lang w:eastAsia="pl-PL"/>
        </w:rPr>
        <w:t xml:space="preserve">Fakturę należy przesłać na adres </w:t>
      </w:r>
      <w:r w:rsidRPr="005A78A4">
        <w:rPr>
          <w:rFonts w:ascii="Arial" w:eastAsia="Times New Roman" w:hAnsi="Arial" w:cs="Arial"/>
          <w:b/>
          <w:bCs/>
          <w:color w:val="000000"/>
          <w:sz w:val="20"/>
          <w:szCs w:val="20"/>
          <w:u w:val="single"/>
          <w:lang w:eastAsia="pl-PL"/>
        </w:rPr>
        <w:t>odbiorcy</w:t>
      </w:r>
      <w:r w:rsidRPr="005A78A4">
        <w:rPr>
          <w:rFonts w:ascii="Arial" w:eastAsia="Times New Roman" w:hAnsi="Arial" w:cs="Arial"/>
          <w:b/>
          <w:bCs/>
          <w:color w:val="000000"/>
          <w:sz w:val="20"/>
          <w:szCs w:val="20"/>
          <w:lang w:eastAsia="pl-PL"/>
        </w:rPr>
        <w:t xml:space="preserve">: Powiatowy Zarząd Dróg,  ul. Transportowa 1, </w:t>
      </w:r>
      <w:r w:rsidRPr="005A78A4">
        <w:rPr>
          <w:rFonts w:ascii="Arial" w:eastAsia="Times New Roman" w:hAnsi="Arial" w:cs="Arial"/>
          <w:b/>
          <w:bCs/>
          <w:color w:val="000000"/>
          <w:sz w:val="20"/>
          <w:szCs w:val="20"/>
          <w:lang w:eastAsia="pl-PL"/>
        </w:rPr>
        <w:br/>
        <w:t xml:space="preserve">63-700 Krotoszyn, NIP 621-15-55 152. </w:t>
      </w:r>
    </w:p>
    <w:p w:rsidR="00F52E69" w:rsidRPr="005A78A4" w:rsidRDefault="00F52E69" w:rsidP="00F52E69">
      <w:pPr>
        <w:autoSpaceDE w:val="0"/>
        <w:autoSpaceDN w:val="0"/>
        <w:adjustRightInd w:val="0"/>
        <w:spacing w:after="0" w:line="276" w:lineRule="auto"/>
        <w:ind w:left="720"/>
        <w:jc w:val="both"/>
        <w:rPr>
          <w:rFonts w:ascii="Arial" w:hAnsi="Arial" w:cs="Arial"/>
          <w:color w:val="000000" w:themeColor="text1"/>
          <w:sz w:val="20"/>
          <w:szCs w:val="20"/>
        </w:rPr>
      </w:pPr>
    </w:p>
    <w:p w:rsidR="00F52E69" w:rsidRPr="005A78A4" w:rsidRDefault="00F52E69" w:rsidP="00F52E69">
      <w:pPr>
        <w:spacing w:after="0" w:line="276" w:lineRule="auto"/>
        <w:jc w:val="center"/>
        <w:rPr>
          <w:rFonts w:ascii="Arial" w:eastAsia="Times New Roman" w:hAnsi="Arial" w:cs="Arial"/>
          <w:i/>
          <w:iCs/>
          <w:sz w:val="20"/>
          <w:szCs w:val="20"/>
          <w:lang w:eastAsia="pl-PL"/>
        </w:rPr>
      </w:pPr>
      <w:r>
        <w:rPr>
          <w:rFonts w:ascii="Arial" w:eastAsia="Times New Roman" w:hAnsi="Arial" w:cs="Arial"/>
          <w:b/>
          <w:bCs/>
          <w:i/>
          <w:iCs/>
          <w:color w:val="000000"/>
          <w:sz w:val="20"/>
          <w:szCs w:val="20"/>
          <w:lang w:eastAsia="pl-PL"/>
        </w:rPr>
        <w:t>§ 11</w:t>
      </w:r>
      <w:r w:rsidRPr="005A78A4">
        <w:rPr>
          <w:rFonts w:ascii="Arial" w:eastAsia="Times New Roman" w:hAnsi="Arial" w:cs="Arial"/>
          <w:b/>
          <w:bCs/>
          <w:i/>
          <w:iCs/>
          <w:color w:val="000000"/>
          <w:sz w:val="20"/>
          <w:szCs w:val="20"/>
          <w:lang w:eastAsia="pl-PL"/>
        </w:rPr>
        <w:t xml:space="preserve"> </w:t>
      </w:r>
    </w:p>
    <w:p w:rsidR="00F52E69" w:rsidRPr="00FB4814" w:rsidRDefault="00F52E69" w:rsidP="00F52E69">
      <w:pPr>
        <w:autoSpaceDE w:val="0"/>
        <w:jc w:val="center"/>
        <w:rPr>
          <w:rFonts w:ascii="Arial" w:hAnsi="Arial" w:cs="Arial"/>
          <w:sz w:val="20"/>
          <w:szCs w:val="20"/>
        </w:rPr>
      </w:pPr>
      <w:r w:rsidRPr="00FB4814">
        <w:rPr>
          <w:rFonts w:ascii="Arial" w:hAnsi="Arial" w:cs="Arial"/>
          <w:b/>
          <w:bCs/>
          <w:sz w:val="20"/>
          <w:szCs w:val="20"/>
        </w:rPr>
        <w:t xml:space="preserve">Gwarancja i rękojmia, </w:t>
      </w:r>
    </w:p>
    <w:p w:rsidR="00F52E69" w:rsidRPr="00FB4814" w:rsidRDefault="00F52E69" w:rsidP="00F52E69">
      <w:pPr>
        <w:numPr>
          <w:ilvl w:val="0"/>
          <w:numId w:val="26"/>
        </w:numPr>
        <w:tabs>
          <w:tab w:val="left" w:pos="374"/>
        </w:tabs>
        <w:suppressAutoHyphens/>
        <w:autoSpaceDE w:val="0"/>
        <w:spacing w:after="0" w:line="240" w:lineRule="auto"/>
        <w:ind w:left="567"/>
        <w:jc w:val="both"/>
        <w:rPr>
          <w:rFonts w:ascii="Arial" w:hAnsi="Arial" w:cs="Arial"/>
          <w:sz w:val="20"/>
          <w:szCs w:val="20"/>
        </w:rPr>
      </w:pPr>
      <w:r w:rsidRPr="00FB4814">
        <w:rPr>
          <w:rFonts w:ascii="Arial" w:hAnsi="Arial" w:cs="Arial"/>
          <w:sz w:val="20"/>
          <w:szCs w:val="20"/>
        </w:rPr>
        <w:t>Wykonawca udziela Zamawiającemu 36 miesięcy gwarancji na dokumentację projektową będącą przedmiotem umowy.</w:t>
      </w:r>
    </w:p>
    <w:p w:rsidR="00F52E69" w:rsidRPr="00FB4814" w:rsidRDefault="00F52E69" w:rsidP="00F52E69">
      <w:pPr>
        <w:numPr>
          <w:ilvl w:val="0"/>
          <w:numId w:val="26"/>
        </w:numPr>
        <w:tabs>
          <w:tab w:val="left" w:pos="374"/>
        </w:tabs>
        <w:suppressAutoHyphens/>
        <w:autoSpaceDE w:val="0"/>
        <w:spacing w:after="0" w:line="240" w:lineRule="auto"/>
        <w:ind w:left="567"/>
        <w:jc w:val="both"/>
        <w:rPr>
          <w:rFonts w:ascii="Arial" w:hAnsi="Arial" w:cs="Arial"/>
          <w:sz w:val="20"/>
          <w:szCs w:val="20"/>
        </w:rPr>
      </w:pPr>
      <w:r w:rsidRPr="00FB4814">
        <w:rPr>
          <w:rFonts w:ascii="Arial" w:hAnsi="Arial" w:cs="Arial"/>
          <w:sz w:val="20"/>
          <w:szCs w:val="20"/>
        </w:rPr>
        <w:t xml:space="preserve">Okres gwarancji rozpoczyna swój bieg od dnia podpisania protokołu odbioru przedmiotu niniejszej umowy. </w:t>
      </w:r>
    </w:p>
    <w:p w:rsidR="00F52E69" w:rsidRPr="00FB4814" w:rsidRDefault="00F52E69" w:rsidP="00F52E69">
      <w:pPr>
        <w:numPr>
          <w:ilvl w:val="0"/>
          <w:numId w:val="26"/>
        </w:numPr>
        <w:tabs>
          <w:tab w:val="left" w:pos="374"/>
        </w:tabs>
        <w:suppressAutoHyphens/>
        <w:autoSpaceDE w:val="0"/>
        <w:spacing w:after="0" w:line="240" w:lineRule="auto"/>
        <w:ind w:left="567"/>
        <w:jc w:val="both"/>
        <w:rPr>
          <w:rFonts w:ascii="Arial" w:hAnsi="Arial" w:cs="Arial"/>
          <w:sz w:val="20"/>
          <w:szCs w:val="20"/>
        </w:rPr>
      </w:pPr>
      <w:r w:rsidRPr="00FB4814">
        <w:rPr>
          <w:rFonts w:ascii="Arial" w:hAnsi="Arial" w:cs="Arial"/>
          <w:sz w:val="20"/>
          <w:szCs w:val="20"/>
        </w:rPr>
        <w:t>Strony rozszerzają okres rękojmi na czas udzielonej gwarancji. Zamawiający zastrzega sobie prawo do korzystania z rękojmi niezależnie od uprawnień wynikających z gwarancji.</w:t>
      </w:r>
    </w:p>
    <w:p w:rsidR="00F52E69" w:rsidRPr="00FB4814" w:rsidRDefault="00F52E69" w:rsidP="00F52E69">
      <w:pPr>
        <w:numPr>
          <w:ilvl w:val="0"/>
          <w:numId w:val="26"/>
        </w:numPr>
        <w:tabs>
          <w:tab w:val="left" w:pos="374"/>
        </w:tabs>
        <w:suppressAutoHyphens/>
        <w:autoSpaceDE w:val="0"/>
        <w:spacing w:after="0" w:line="240" w:lineRule="auto"/>
        <w:ind w:left="567"/>
        <w:jc w:val="both"/>
        <w:rPr>
          <w:rFonts w:ascii="Arial" w:hAnsi="Arial" w:cs="Arial"/>
          <w:sz w:val="20"/>
          <w:szCs w:val="20"/>
        </w:rPr>
      </w:pPr>
      <w:r w:rsidRPr="00FB4814">
        <w:rPr>
          <w:rFonts w:ascii="Arial" w:hAnsi="Arial" w:cs="Arial"/>
          <w:sz w:val="20"/>
          <w:szCs w:val="20"/>
        </w:rPr>
        <w:t>W okresie rękojmi Wykonawca będzie odpowiedzialny za usunięcie na swój koszt wszelkich wad dokumentacji projektowej, na pisemny wniosek Zamawiającego. Z tytułu usunięcia wad Wykonawcy nie przysługuje wynagrodzenie.</w:t>
      </w:r>
    </w:p>
    <w:p w:rsidR="00F52E69" w:rsidRPr="00FB4814" w:rsidRDefault="00F52E69" w:rsidP="00F52E69">
      <w:pPr>
        <w:numPr>
          <w:ilvl w:val="0"/>
          <w:numId w:val="26"/>
        </w:numPr>
        <w:tabs>
          <w:tab w:val="left" w:pos="374"/>
        </w:tabs>
        <w:suppressAutoHyphens/>
        <w:autoSpaceDE w:val="0"/>
        <w:spacing w:after="0" w:line="240" w:lineRule="auto"/>
        <w:ind w:left="567"/>
        <w:jc w:val="both"/>
        <w:rPr>
          <w:rFonts w:ascii="Arial" w:hAnsi="Arial" w:cs="Arial"/>
          <w:sz w:val="20"/>
          <w:szCs w:val="20"/>
        </w:rPr>
      </w:pPr>
      <w:r w:rsidRPr="00FB4814">
        <w:rPr>
          <w:rFonts w:ascii="Arial" w:hAnsi="Arial" w:cs="Arial"/>
          <w:sz w:val="20"/>
          <w:szCs w:val="20"/>
        </w:rPr>
        <w:t>W okresie rękojmi Wykonawca ponosi wobec Zamawiającego odpowiedzialność odszkodowawczą za wszelkie szkody wyrządzone Zamawiającemu w związku z wykonywaniem robót budowlanych, prowadzonych w oparciu o dokumentację projektową będącą przedmiotem niniejszej umowy, jeżeli roboty te wykonywane były zgodnie z tą dokumentacją, a szkoda powstała w związku lub z powodu wad w tej dokumentacji.</w:t>
      </w:r>
    </w:p>
    <w:p w:rsidR="00F52E69" w:rsidRPr="00FB4814" w:rsidRDefault="00F52E69" w:rsidP="00F52E69">
      <w:pPr>
        <w:numPr>
          <w:ilvl w:val="0"/>
          <w:numId w:val="26"/>
        </w:numPr>
        <w:tabs>
          <w:tab w:val="left" w:pos="374"/>
        </w:tabs>
        <w:suppressAutoHyphens/>
        <w:autoSpaceDE w:val="0"/>
        <w:spacing w:after="0" w:line="240" w:lineRule="auto"/>
        <w:ind w:left="567"/>
        <w:jc w:val="both"/>
        <w:rPr>
          <w:rFonts w:ascii="Arial" w:hAnsi="Arial" w:cs="Arial"/>
          <w:sz w:val="20"/>
          <w:szCs w:val="20"/>
        </w:rPr>
      </w:pPr>
      <w:r w:rsidRPr="00FB4814">
        <w:rPr>
          <w:rFonts w:ascii="Arial" w:hAnsi="Arial" w:cs="Arial"/>
          <w:sz w:val="20"/>
          <w:szCs w:val="20"/>
        </w:rPr>
        <w:t>Zamawiającemu, który otrzymał wadliwą dokumentację przysługuje prawo:</w:t>
      </w:r>
    </w:p>
    <w:p w:rsidR="00F52E69" w:rsidRPr="00FB4814" w:rsidRDefault="00F52E69" w:rsidP="00F52E69">
      <w:pPr>
        <w:numPr>
          <w:ilvl w:val="1"/>
          <w:numId w:val="26"/>
        </w:numPr>
        <w:tabs>
          <w:tab w:val="left" w:pos="748"/>
        </w:tabs>
        <w:suppressAutoHyphens/>
        <w:spacing w:after="0" w:line="240" w:lineRule="auto"/>
        <w:ind w:left="567"/>
        <w:jc w:val="both"/>
        <w:rPr>
          <w:rFonts w:ascii="Arial" w:hAnsi="Arial" w:cs="Arial"/>
          <w:sz w:val="20"/>
          <w:szCs w:val="20"/>
        </w:rPr>
      </w:pPr>
      <w:r w:rsidRPr="00FB4814">
        <w:rPr>
          <w:rFonts w:ascii="Arial" w:hAnsi="Arial" w:cs="Arial"/>
          <w:sz w:val="20"/>
          <w:szCs w:val="20"/>
        </w:rPr>
        <w:t xml:space="preserve">żądania bezpłatnego usunięcia wad w terminie wyznaczonym przez Zamawiającego bez względu na wysokość związanych z tym kosztów, </w:t>
      </w:r>
    </w:p>
    <w:p w:rsidR="00F52E69" w:rsidRPr="00FB4814" w:rsidRDefault="00F52E69" w:rsidP="00F52E69">
      <w:pPr>
        <w:numPr>
          <w:ilvl w:val="1"/>
          <w:numId w:val="26"/>
        </w:numPr>
        <w:tabs>
          <w:tab w:val="left" w:pos="748"/>
        </w:tabs>
        <w:suppressAutoHyphens/>
        <w:spacing w:after="0" w:line="240" w:lineRule="auto"/>
        <w:ind w:left="567"/>
        <w:jc w:val="both"/>
        <w:rPr>
          <w:rFonts w:ascii="Arial" w:hAnsi="Arial" w:cs="Arial"/>
          <w:sz w:val="20"/>
          <w:szCs w:val="20"/>
        </w:rPr>
      </w:pPr>
      <w:r w:rsidRPr="00FB4814">
        <w:rPr>
          <w:rFonts w:ascii="Arial" w:hAnsi="Arial" w:cs="Arial"/>
          <w:sz w:val="20"/>
          <w:szCs w:val="20"/>
        </w:rPr>
        <w:t>żądania obniżenia wynagrodzenia,</w:t>
      </w:r>
    </w:p>
    <w:p w:rsidR="00F52E69" w:rsidRPr="00FB4814" w:rsidRDefault="00F52E69" w:rsidP="00F52E69">
      <w:pPr>
        <w:numPr>
          <w:ilvl w:val="1"/>
          <w:numId w:val="26"/>
        </w:numPr>
        <w:tabs>
          <w:tab w:val="left" w:pos="748"/>
        </w:tabs>
        <w:suppressAutoHyphens/>
        <w:spacing w:after="0" w:line="240" w:lineRule="auto"/>
        <w:ind w:left="567"/>
        <w:jc w:val="both"/>
        <w:rPr>
          <w:rFonts w:ascii="Arial" w:hAnsi="Arial" w:cs="Arial"/>
          <w:sz w:val="20"/>
          <w:szCs w:val="20"/>
        </w:rPr>
      </w:pPr>
      <w:r w:rsidRPr="00FB4814">
        <w:rPr>
          <w:rFonts w:ascii="Arial" w:hAnsi="Arial" w:cs="Arial"/>
          <w:sz w:val="20"/>
          <w:szCs w:val="20"/>
        </w:rPr>
        <w:t>odstąpienia od umowy, jeżeli stwierdzono wady uniemożliwiające realizację inwestycji na podstawie wykonanej dokumentacji projektowej lub wady prawne.</w:t>
      </w:r>
    </w:p>
    <w:p w:rsidR="00F52E69" w:rsidRPr="005A78A4" w:rsidRDefault="00F52E69" w:rsidP="002520BF">
      <w:pPr>
        <w:spacing w:after="0" w:line="276" w:lineRule="auto"/>
        <w:rPr>
          <w:rFonts w:ascii="Arial" w:eastAsia="Times New Roman" w:hAnsi="Arial" w:cs="Arial"/>
          <w:b/>
          <w:bCs/>
          <w:i/>
          <w:iCs/>
          <w:color w:val="000000"/>
          <w:sz w:val="20"/>
          <w:szCs w:val="20"/>
          <w:lang w:eastAsia="pl-PL"/>
        </w:rPr>
      </w:pPr>
    </w:p>
    <w:p w:rsidR="00F52E69" w:rsidRPr="00FB4814" w:rsidRDefault="00F52E69" w:rsidP="00F52E69">
      <w:pPr>
        <w:spacing w:after="0"/>
        <w:jc w:val="center"/>
        <w:rPr>
          <w:rFonts w:ascii="Arial" w:hAnsi="Arial" w:cs="Arial"/>
          <w:sz w:val="20"/>
          <w:szCs w:val="20"/>
        </w:rPr>
      </w:pPr>
      <w:r w:rsidRPr="00FB4814">
        <w:rPr>
          <w:rFonts w:ascii="Arial" w:hAnsi="Arial" w:cs="Arial"/>
          <w:b/>
          <w:sz w:val="20"/>
          <w:szCs w:val="20"/>
        </w:rPr>
        <w:t>§ 1</w:t>
      </w:r>
      <w:r>
        <w:rPr>
          <w:rFonts w:ascii="Arial" w:hAnsi="Arial" w:cs="Arial"/>
          <w:b/>
          <w:sz w:val="20"/>
          <w:szCs w:val="20"/>
        </w:rPr>
        <w:t>2</w:t>
      </w:r>
    </w:p>
    <w:p w:rsidR="00F52E69" w:rsidRPr="00FB4814" w:rsidRDefault="00F52E69" w:rsidP="00F52E69">
      <w:pPr>
        <w:autoSpaceDE w:val="0"/>
        <w:spacing w:after="0"/>
        <w:jc w:val="center"/>
        <w:rPr>
          <w:rFonts w:ascii="Arial" w:hAnsi="Arial" w:cs="Arial"/>
          <w:sz w:val="20"/>
          <w:szCs w:val="20"/>
        </w:rPr>
      </w:pPr>
      <w:r w:rsidRPr="00FB4814">
        <w:rPr>
          <w:rFonts w:ascii="Arial" w:hAnsi="Arial" w:cs="Arial"/>
          <w:b/>
          <w:sz w:val="20"/>
          <w:szCs w:val="20"/>
        </w:rPr>
        <w:t>Zabezpieczenie należytego wykonania umowy</w:t>
      </w:r>
    </w:p>
    <w:p w:rsidR="00F52E69" w:rsidRPr="00FB4814" w:rsidRDefault="00F52E69" w:rsidP="00F52E69">
      <w:pPr>
        <w:numPr>
          <w:ilvl w:val="0"/>
          <w:numId w:val="27"/>
        </w:numPr>
        <w:tabs>
          <w:tab w:val="left" w:pos="374"/>
        </w:tabs>
        <w:suppressAutoHyphens/>
        <w:autoSpaceDE w:val="0"/>
        <w:spacing w:after="0" w:line="240" w:lineRule="auto"/>
        <w:ind w:left="374"/>
        <w:jc w:val="both"/>
        <w:rPr>
          <w:rFonts w:ascii="Arial" w:hAnsi="Arial" w:cs="Arial"/>
          <w:sz w:val="20"/>
          <w:szCs w:val="20"/>
        </w:rPr>
      </w:pPr>
      <w:r w:rsidRPr="00FB4814">
        <w:rPr>
          <w:rFonts w:ascii="Arial" w:hAnsi="Arial" w:cs="Arial"/>
          <w:sz w:val="20"/>
          <w:szCs w:val="20"/>
        </w:rPr>
        <w:t>Ustala się zabezpieczenie należytego wykonania umowy w wysokości 5% ceny ofertowej brutto.</w:t>
      </w:r>
    </w:p>
    <w:p w:rsidR="00F52E69" w:rsidRPr="00FB4814" w:rsidRDefault="00F52E69" w:rsidP="00F52E69">
      <w:pPr>
        <w:numPr>
          <w:ilvl w:val="0"/>
          <w:numId w:val="27"/>
        </w:numPr>
        <w:tabs>
          <w:tab w:val="left" w:pos="374"/>
        </w:tabs>
        <w:suppressAutoHyphens/>
        <w:autoSpaceDE w:val="0"/>
        <w:spacing w:after="0" w:line="240" w:lineRule="auto"/>
        <w:ind w:left="374"/>
        <w:jc w:val="both"/>
        <w:rPr>
          <w:rFonts w:ascii="Arial" w:hAnsi="Arial" w:cs="Arial"/>
          <w:sz w:val="20"/>
          <w:szCs w:val="20"/>
        </w:rPr>
      </w:pPr>
      <w:r w:rsidRPr="00FB4814">
        <w:rPr>
          <w:rFonts w:ascii="Arial" w:hAnsi="Arial" w:cs="Arial"/>
          <w:sz w:val="20"/>
          <w:szCs w:val="20"/>
        </w:rPr>
        <w:t>Wykonawca wniósł zabezpieczenie należytego wykonania umowy w kwocie: …………. zł w formie: …… (nr ………………..…… na okres od………………………</w:t>
      </w:r>
      <w:r>
        <w:rPr>
          <w:rFonts w:ascii="Arial" w:hAnsi="Arial" w:cs="Arial"/>
          <w:sz w:val="20"/>
          <w:szCs w:val="20"/>
        </w:rPr>
        <w:t xml:space="preserve"> </w:t>
      </w:r>
      <w:r w:rsidRPr="00FB4814">
        <w:rPr>
          <w:rFonts w:ascii="Arial" w:hAnsi="Arial" w:cs="Arial"/>
          <w:sz w:val="20"/>
          <w:szCs w:val="20"/>
        </w:rPr>
        <w:t>do…………………), co Zamawiający potwierdza.</w:t>
      </w:r>
    </w:p>
    <w:p w:rsidR="00F52E69" w:rsidRPr="00FB4814" w:rsidRDefault="00F52E69" w:rsidP="00F52E69">
      <w:pPr>
        <w:numPr>
          <w:ilvl w:val="0"/>
          <w:numId w:val="27"/>
        </w:numPr>
        <w:tabs>
          <w:tab w:val="left" w:pos="374"/>
        </w:tabs>
        <w:suppressAutoHyphens/>
        <w:autoSpaceDE w:val="0"/>
        <w:spacing w:after="0" w:line="240" w:lineRule="auto"/>
        <w:ind w:left="374"/>
        <w:jc w:val="both"/>
        <w:rPr>
          <w:rFonts w:ascii="Arial" w:hAnsi="Arial" w:cs="Arial"/>
          <w:sz w:val="20"/>
          <w:szCs w:val="20"/>
        </w:rPr>
      </w:pPr>
      <w:r w:rsidRPr="00FB4814">
        <w:rPr>
          <w:rFonts w:ascii="Arial" w:hAnsi="Arial" w:cs="Arial"/>
          <w:sz w:val="20"/>
          <w:szCs w:val="20"/>
        </w:rPr>
        <w:t>Strony ustalają, że okres rękojmi równy jest okresowi gwarancji.</w:t>
      </w:r>
    </w:p>
    <w:p w:rsidR="00F52E69" w:rsidRPr="00FB4814" w:rsidRDefault="00F52E69" w:rsidP="00F52E69">
      <w:pPr>
        <w:numPr>
          <w:ilvl w:val="0"/>
          <w:numId w:val="27"/>
        </w:numPr>
        <w:tabs>
          <w:tab w:val="left" w:pos="374"/>
        </w:tabs>
        <w:suppressAutoHyphens/>
        <w:autoSpaceDE w:val="0"/>
        <w:spacing w:after="0" w:line="240" w:lineRule="auto"/>
        <w:ind w:left="374"/>
        <w:jc w:val="both"/>
        <w:rPr>
          <w:rFonts w:ascii="Arial" w:hAnsi="Arial" w:cs="Arial"/>
          <w:sz w:val="20"/>
          <w:szCs w:val="20"/>
        </w:rPr>
      </w:pPr>
      <w:r w:rsidRPr="00FB4814">
        <w:rPr>
          <w:rFonts w:ascii="Arial" w:hAnsi="Arial" w:cs="Arial"/>
          <w:sz w:val="20"/>
          <w:szCs w:val="20"/>
        </w:rPr>
        <w:t xml:space="preserve">Zabezpieczenie należytego wykonania umowy Wykonawca wniósł przed zawarciem umowy z ważnością 30 dni ponad termin określony w § 3 ust. 1, niniejszej umowy, w tym 30% wartości </w:t>
      </w:r>
      <w:r w:rsidRPr="00FB4814">
        <w:rPr>
          <w:rFonts w:ascii="Arial" w:hAnsi="Arial" w:cs="Arial"/>
          <w:sz w:val="20"/>
          <w:szCs w:val="20"/>
        </w:rPr>
        <w:lastRenderedPageBreak/>
        <w:t xml:space="preserve">zabezpieczenia należytego wykonania umowy z ważnością na okres rękojmi za wady, równy okresowi gwarancji. </w:t>
      </w:r>
    </w:p>
    <w:p w:rsidR="00F52E69" w:rsidRPr="00FB4814" w:rsidRDefault="00F52E69" w:rsidP="00F52E69">
      <w:pPr>
        <w:numPr>
          <w:ilvl w:val="0"/>
          <w:numId w:val="27"/>
        </w:numPr>
        <w:tabs>
          <w:tab w:val="left" w:pos="374"/>
        </w:tabs>
        <w:suppressAutoHyphens/>
        <w:autoSpaceDE w:val="0"/>
        <w:spacing w:after="0" w:line="240" w:lineRule="auto"/>
        <w:ind w:left="374"/>
        <w:jc w:val="both"/>
        <w:rPr>
          <w:rFonts w:ascii="Arial" w:hAnsi="Arial" w:cs="Arial"/>
          <w:sz w:val="20"/>
          <w:szCs w:val="20"/>
        </w:rPr>
      </w:pPr>
      <w:r w:rsidRPr="00FB4814">
        <w:rPr>
          <w:rFonts w:ascii="Arial" w:hAnsi="Arial" w:cs="Arial"/>
          <w:sz w:val="20"/>
          <w:szCs w:val="20"/>
        </w:rPr>
        <w:t>Zamawiający zwróci Wykonawcy kwotę w wysokości 70% wartości zabezpieczenia w terminie 30 dni po stwierdzeniu przez Zamawiającego należytego wykonania przedmiotu umowy.</w:t>
      </w:r>
    </w:p>
    <w:p w:rsidR="00F52E69" w:rsidRPr="00FB4814" w:rsidRDefault="00F52E69" w:rsidP="00F52E69">
      <w:pPr>
        <w:numPr>
          <w:ilvl w:val="0"/>
          <w:numId w:val="27"/>
        </w:numPr>
        <w:tabs>
          <w:tab w:val="left" w:pos="374"/>
        </w:tabs>
        <w:suppressAutoHyphens/>
        <w:autoSpaceDE w:val="0"/>
        <w:spacing w:after="0" w:line="240" w:lineRule="auto"/>
        <w:ind w:left="374"/>
        <w:jc w:val="both"/>
        <w:rPr>
          <w:rFonts w:ascii="Arial" w:hAnsi="Arial" w:cs="Arial"/>
          <w:sz w:val="20"/>
          <w:szCs w:val="20"/>
        </w:rPr>
      </w:pPr>
      <w:r w:rsidRPr="00FB4814">
        <w:rPr>
          <w:rFonts w:ascii="Arial" w:hAnsi="Arial" w:cs="Arial"/>
          <w:sz w:val="20"/>
          <w:szCs w:val="20"/>
        </w:rPr>
        <w:t>Zamawiający zwróci Wykonawcy pozostałe 30% wysokości zabezpieczenia w terminie 15 dni po upływie okresu rękojmi za wady przedmiotu umowy.</w:t>
      </w:r>
    </w:p>
    <w:p w:rsidR="00F52E69" w:rsidRPr="00FB4814" w:rsidRDefault="00F52E69" w:rsidP="00F52E69">
      <w:pPr>
        <w:spacing w:after="0" w:line="276" w:lineRule="auto"/>
        <w:rPr>
          <w:rFonts w:ascii="Arial" w:eastAsia="Times New Roman" w:hAnsi="Arial" w:cs="Arial"/>
          <w:b/>
          <w:bCs/>
          <w:i/>
          <w:iCs/>
          <w:sz w:val="20"/>
          <w:szCs w:val="20"/>
          <w:lang w:eastAsia="pl-PL"/>
        </w:rPr>
      </w:pPr>
    </w:p>
    <w:p w:rsidR="00F52E69" w:rsidRPr="005A78A4" w:rsidRDefault="00F52E69" w:rsidP="00F52E69">
      <w:pPr>
        <w:spacing w:after="0" w:line="276" w:lineRule="auto"/>
        <w:jc w:val="center"/>
        <w:rPr>
          <w:rFonts w:ascii="Arial" w:eastAsia="Times New Roman" w:hAnsi="Arial" w:cs="Arial"/>
          <w:b/>
          <w:bCs/>
          <w:iCs/>
          <w:color w:val="000000"/>
          <w:sz w:val="20"/>
          <w:szCs w:val="20"/>
          <w:lang w:eastAsia="pl-PL"/>
        </w:rPr>
      </w:pPr>
      <w:r>
        <w:rPr>
          <w:rFonts w:ascii="Arial" w:eastAsia="Times New Roman" w:hAnsi="Arial" w:cs="Arial"/>
          <w:b/>
          <w:bCs/>
          <w:iCs/>
          <w:color w:val="000000"/>
          <w:sz w:val="20"/>
          <w:szCs w:val="20"/>
          <w:lang w:eastAsia="pl-PL"/>
        </w:rPr>
        <w:t>§ 13</w:t>
      </w:r>
    </w:p>
    <w:p w:rsidR="00F52E69" w:rsidRPr="005A78A4" w:rsidRDefault="00F52E69" w:rsidP="00F52E69">
      <w:pPr>
        <w:spacing w:after="0" w:line="276" w:lineRule="auto"/>
        <w:jc w:val="center"/>
        <w:rPr>
          <w:rFonts w:ascii="Arial" w:eastAsia="Times New Roman" w:hAnsi="Arial" w:cs="Arial"/>
          <w:b/>
          <w:bCs/>
          <w:iCs/>
          <w:color w:val="000000"/>
          <w:sz w:val="20"/>
          <w:szCs w:val="20"/>
          <w:lang w:eastAsia="pl-PL"/>
        </w:rPr>
      </w:pPr>
      <w:r w:rsidRPr="005A78A4">
        <w:rPr>
          <w:rFonts w:ascii="Arial" w:eastAsia="Times New Roman" w:hAnsi="Arial" w:cs="Arial"/>
          <w:b/>
          <w:bCs/>
          <w:iCs/>
          <w:color w:val="000000"/>
          <w:sz w:val="20"/>
          <w:szCs w:val="20"/>
          <w:lang w:eastAsia="pl-PL"/>
        </w:rPr>
        <w:t>Kary umowne</w:t>
      </w:r>
    </w:p>
    <w:p w:rsidR="00F52E69" w:rsidRPr="005A78A4" w:rsidRDefault="00F52E69" w:rsidP="00F52E69">
      <w:pPr>
        <w:numPr>
          <w:ilvl w:val="3"/>
          <w:numId w:val="11"/>
        </w:numPr>
        <w:tabs>
          <w:tab w:val="num" w:pos="360"/>
        </w:tabs>
        <w:autoSpaceDE w:val="0"/>
        <w:autoSpaceDN w:val="0"/>
        <w:adjustRightInd w:val="0"/>
        <w:spacing w:after="0" w:line="240" w:lineRule="auto"/>
        <w:ind w:left="360"/>
        <w:jc w:val="both"/>
        <w:rPr>
          <w:rFonts w:ascii="Arial" w:hAnsi="Arial" w:cs="Arial"/>
          <w:color w:val="000000" w:themeColor="text1"/>
          <w:sz w:val="20"/>
          <w:szCs w:val="20"/>
        </w:rPr>
      </w:pPr>
      <w:r w:rsidRPr="005A78A4">
        <w:rPr>
          <w:rFonts w:ascii="Arial" w:hAnsi="Arial" w:cs="Arial"/>
          <w:color w:val="000000" w:themeColor="text1"/>
          <w:sz w:val="20"/>
          <w:szCs w:val="20"/>
        </w:rPr>
        <w:t xml:space="preserve">Stron Strony postanawiają, że podstawową formą odszkodowania są kary umowne. </w:t>
      </w:r>
    </w:p>
    <w:p w:rsidR="00F52E69" w:rsidRPr="005A78A4" w:rsidRDefault="00F52E69" w:rsidP="00F52E69">
      <w:pPr>
        <w:numPr>
          <w:ilvl w:val="3"/>
          <w:numId w:val="11"/>
        </w:numPr>
        <w:tabs>
          <w:tab w:val="num" w:pos="360"/>
        </w:tabs>
        <w:autoSpaceDE w:val="0"/>
        <w:autoSpaceDN w:val="0"/>
        <w:adjustRightInd w:val="0"/>
        <w:spacing w:after="0" w:line="276" w:lineRule="auto"/>
        <w:ind w:left="360"/>
        <w:jc w:val="both"/>
        <w:rPr>
          <w:rFonts w:ascii="Arial" w:hAnsi="Arial" w:cs="Arial"/>
          <w:color w:val="000000" w:themeColor="text1"/>
          <w:sz w:val="20"/>
          <w:szCs w:val="20"/>
        </w:rPr>
      </w:pPr>
      <w:r w:rsidRPr="005A78A4">
        <w:rPr>
          <w:rFonts w:ascii="Arial" w:hAnsi="Arial" w:cs="Arial"/>
          <w:color w:val="000000" w:themeColor="text1"/>
          <w:sz w:val="20"/>
          <w:szCs w:val="20"/>
        </w:rPr>
        <w:t xml:space="preserve">Wykonawca zapłaci Zamawiającemu kary umowne: </w:t>
      </w:r>
    </w:p>
    <w:p w:rsidR="00F52E69" w:rsidRPr="005A78A4" w:rsidRDefault="00F52E69" w:rsidP="00F52E69">
      <w:pPr>
        <w:numPr>
          <w:ilvl w:val="0"/>
          <w:numId w:val="12"/>
        </w:numPr>
        <w:autoSpaceDE w:val="0"/>
        <w:autoSpaceDN w:val="0"/>
        <w:adjustRightInd w:val="0"/>
        <w:spacing w:after="0" w:line="276" w:lineRule="auto"/>
        <w:ind w:left="709" w:hanging="349"/>
        <w:contextualSpacing/>
        <w:jc w:val="both"/>
        <w:rPr>
          <w:rFonts w:ascii="Arial" w:hAnsi="Arial" w:cs="Arial"/>
          <w:color w:val="000000" w:themeColor="text1"/>
          <w:sz w:val="20"/>
          <w:szCs w:val="20"/>
        </w:rPr>
      </w:pPr>
      <w:r w:rsidRPr="005A78A4">
        <w:rPr>
          <w:rFonts w:ascii="Arial" w:hAnsi="Arial" w:cs="Arial"/>
          <w:b/>
          <w:color w:val="000000" w:themeColor="text1"/>
          <w:sz w:val="20"/>
          <w:szCs w:val="20"/>
        </w:rPr>
        <w:t>z tytułu braku zapłaty wynagrodzenia należnego zaakceptowanym przez Zamawiającego podwykonawcom lub dalszym podwykonawcom</w:t>
      </w:r>
      <w:r w:rsidRPr="005A78A4">
        <w:rPr>
          <w:rFonts w:ascii="Arial" w:hAnsi="Arial" w:cs="Arial"/>
          <w:color w:val="000000" w:themeColor="text1"/>
          <w:sz w:val="20"/>
          <w:szCs w:val="20"/>
        </w:rPr>
        <w:t xml:space="preserve"> - w wysokości 5 % wartości wynagrodzenia brutto należnego podwykonawcom lub dalszym podwykonawcom (kara będzie nakładana za każdy potwierdzony przypadek braku zapłaty za roboty budowlane, dostawy lub usługi wchodzące w zakres ujęty w fakturze końcowej), </w:t>
      </w:r>
    </w:p>
    <w:p w:rsidR="00F52E69" w:rsidRPr="005A78A4" w:rsidRDefault="00F52E69" w:rsidP="00F52E69">
      <w:pPr>
        <w:pStyle w:val="Akapitzlist"/>
        <w:numPr>
          <w:ilvl w:val="0"/>
          <w:numId w:val="12"/>
        </w:numPr>
        <w:autoSpaceDE w:val="0"/>
        <w:autoSpaceDN w:val="0"/>
        <w:adjustRightInd w:val="0"/>
        <w:spacing w:after="0" w:line="276" w:lineRule="auto"/>
        <w:ind w:left="709" w:hanging="349"/>
        <w:jc w:val="both"/>
        <w:rPr>
          <w:rFonts w:ascii="Arial" w:hAnsi="Arial" w:cs="Arial"/>
          <w:color w:val="000000" w:themeColor="text1"/>
          <w:sz w:val="20"/>
          <w:szCs w:val="20"/>
        </w:rPr>
      </w:pPr>
      <w:r w:rsidRPr="005A78A4">
        <w:rPr>
          <w:rFonts w:ascii="Arial" w:hAnsi="Arial" w:cs="Arial"/>
          <w:b/>
          <w:color w:val="000000" w:themeColor="text1"/>
          <w:sz w:val="20"/>
          <w:szCs w:val="20"/>
        </w:rPr>
        <w:t>z tytułu nieterminowej zapłaty wynagrodzenia należnego zaakceptowanym przez Zamawiającego podwykonawcom lub dalszym podwykonawcom</w:t>
      </w:r>
      <w:r w:rsidRPr="005A78A4">
        <w:rPr>
          <w:rFonts w:ascii="Arial" w:hAnsi="Arial" w:cs="Arial"/>
          <w:color w:val="000000" w:themeColor="text1"/>
          <w:sz w:val="20"/>
          <w:szCs w:val="20"/>
        </w:rPr>
        <w:t xml:space="preserve"> – w wysokości 0,2 % wartości wynagrodzenia brutto należnego podwykonawcom lub dalszym podwykonawcom za każdy rozpoczęty dzień opóźnienia (kara będzie nakładana w każdym potwierdzonym przypadku nieterminowej zapłaty wynagrodzenia należnego podwykonawcom lub dalszym podwykonawcom za  usługi wchodzące w zakres ujęty w fakturze końcowej), </w:t>
      </w:r>
    </w:p>
    <w:p w:rsidR="00F52E69" w:rsidRPr="005A78A4" w:rsidRDefault="00F52E69" w:rsidP="00F52E69">
      <w:pPr>
        <w:numPr>
          <w:ilvl w:val="0"/>
          <w:numId w:val="12"/>
        </w:numPr>
        <w:autoSpaceDE w:val="0"/>
        <w:autoSpaceDN w:val="0"/>
        <w:adjustRightInd w:val="0"/>
        <w:spacing w:after="0" w:line="276" w:lineRule="auto"/>
        <w:ind w:left="720"/>
        <w:jc w:val="both"/>
        <w:rPr>
          <w:rFonts w:ascii="Arial" w:hAnsi="Arial" w:cs="Arial"/>
          <w:color w:val="000000" w:themeColor="text1"/>
          <w:sz w:val="20"/>
          <w:szCs w:val="20"/>
        </w:rPr>
      </w:pPr>
      <w:r w:rsidRPr="005A78A4">
        <w:rPr>
          <w:rFonts w:ascii="Arial" w:hAnsi="Arial" w:cs="Arial"/>
          <w:b/>
          <w:color w:val="000000" w:themeColor="text1"/>
          <w:sz w:val="20"/>
          <w:szCs w:val="20"/>
        </w:rPr>
        <w:t xml:space="preserve">z tytułu nieprzedłożenia do zaakceptowania projektu umowy o podwykonawstwo, </w:t>
      </w:r>
      <w:r w:rsidRPr="005A78A4">
        <w:rPr>
          <w:rFonts w:ascii="Arial" w:hAnsi="Arial" w:cs="Arial"/>
          <w:b/>
          <w:color w:val="000000" w:themeColor="text1"/>
          <w:sz w:val="20"/>
          <w:szCs w:val="20"/>
        </w:rPr>
        <w:br/>
        <w:t>której przedmiotem są usługi lub projektu jej zmiany</w:t>
      </w:r>
      <w:r w:rsidRPr="005A78A4">
        <w:rPr>
          <w:rFonts w:ascii="Arial" w:hAnsi="Arial" w:cs="Arial"/>
          <w:color w:val="000000" w:themeColor="text1"/>
          <w:sz w:val="20"/>
          <w:szCs w:val="20"/>
        </w:rPr>
        <w:t xml:space="preserve"> – w wysokości 0,1% wartości umownego wynagrodzenia maksymalnego brutto określonego w  § 2 ust. 1 niniejszej umowy (kara będzie nakładana za każdy stwierdzony przypadek nieprzedłożenia do zaakceptowania projektu umowy o podwykonawstwo, której przedmiotem są usługi lub projektu jej zmiany),</w:t>
      </w:r>
    </w:p>
    <w:p w:rsidR="00F52E69" w:rsidRPr="005A78A4" w:rsidRDefault="00F52E69" w:rsidP="00F52E69">
      <w:pPr>
        <w:numPr>
          <w:ilvl w:val="0"/>
          <w:numId w:val="12"/>
        </w:numPr>
        <w:autoSpaceDE w:val="0"/>
        <w:autoSpaceDN w:val="0"/>
        <w:adjustRightInd w:val="0"/>
        <w:spacing w:after="0" w:line="276" w:lineRule="auto"/>
        <w:ind w:left="720"/>
        <w:jc w:val="both"/>
        <w:rPr>
          <w:rFonts w:ascii="Arial" w:hAnsi="Arial" w:cs="Arial"/>
          <w:color w:val="000000" w:themeColor="text1"/>
          <w:sz w:val="20"/>
          <w:szCs w:val="20"/>
        </w:rPr>
      </w:pPr>
      <w:r w:rsidRPr="005A78A4">
        <w:rPr>
          <w:rFonts w:ascii="Arial" w:hAnsi="Arial" w:cs="Arial"/>
          <w:b/>
          <w:color w:val="000000" w:themeColor="text1"/>
          <w:sz w:val="20"/>
          <w:szCs w:val="20"/>
        </w:rPr>
        <w:t xml:space="preserve">z tytułu nieprzedłożenia poświadczonej za zgodność z oryginałem kopii umowy </w:t>
      </w:r>
      <w:r w:rsidRPr="005A78A4">
        <w:rPr>
          <w:rFonts w:ascii="Arial" w:hAnsi="Arial" w:cs="Arial"/>
          <w:b/>
          <w:color w:val="000000" w:themeColor="text1"/>
          <w:sz w:val="20"/>
          <w:szCs w:val="20"/>
        </w:rPr>
        <w:br/>
        <w:t>o podwykonawstwo lub jej zmiany</w:t>
      </w:r>
      <w:r w:rsidRPr="005A78A4">
        <w:rPr>
          <w:rFonts w:ascii="Arial" w:hAnsi="Arial" w:cs="Arial"/>
          <w:color w:val="000000" w:themeColor="text1"/>
          <w:sz w:val="20"/>
          <w:szCs w:val="20"/>
        </w:rPr>
        <w:t xml:space="preserve"> – w wysokości 0,1 % wartości umownego wynagrodzenia maksymalnego </w:t>
      </w:r>
      <w:r w:rsidRPr="005A78A4">
        <w:rPr>
          <w:rFonts w:ascii="Arial" w:hAnsi="Arial" w:cs="Arial"/>
          <w:sz w:val="20"/>
          <w:szCs w:val="20"/>
        </w:rPr>
        <w:t xml:space="preserve">określonego w § 2 ust. 1 niniejszej umowy (kara będzie </w:t>
      </w:r>
      <w:r w:rsidRPr="005A78A4">
        <w:rPr>
          <w:rFonts w:ascii="Arial" w:hAnsi="Arial" w:cs="Arial"/>
          <w:color w:val="000000" w:themeColor="text1"/>
          <w:sz w:val="20"/>
          <w:szCs w:val="20"/>
        </w:rPr>
        <w:t xml:space="preserve">nakładana za każdy stwierdzony przypadek nieprzedłożenia poświadczonej za zgodność z oryginałem kopii umowy o podwykonawstwo lub jej zmiany) </w:t>
      </w:r>
    </w:p>
    <w:p w:rsidR="00F52E69" w:rsidRPr="005A78A4" w:rsidRDefault="00F52E69" w:rsidP="00F52E69">
      <w:pPr>
        <w:numPr>
          <w:ilvl w:val="0"/>
          <w:numId w:val="12"/>
        </w:numPr>
        <w:autoSpaceDE w:val="0"/>
        <w:autoSpaceDN w:val="0"/>
        <w:adjustRightInd w:val="0"/>
        <w:spacing w:after="0" w:line="276" w:lineRule="auto"/>
        <w:ind w:left="720"/>
        <w:jc w:val="both"/>
        <w:rPr>
          <w:rFonts w:ascii="Arial" w:hAnsi="Arial" w:cs="Arial"/>
          <w:color w:val="000000" w:themeColor="text1"/>
          <w:sz w:val="20"/>
          <w:szCs w:val="20"/>
        </w:rPr>
      </w:pPr>
      <w:r w:rsidRPr="005A78A4">
        <w:rPr>
          <w:rFonts w:ascii="Arial" w:hAnsi="Arial" w:cs="Arial"/>
          <w:b/>
          <w:color w:val="000000" w:themeColor="text1"/>
          <w:sz w:val="20"/>
          <w:szCs w:val="20"/>
        </w:rPr>
        <w:t>z tytułu braku zmiany umowy o podwykonawstwo, do której Zamawiający zgłosił pisemny sprzeciw w zakresie terminu zapłaty</w:t>
      </w:r>
      <w:r w:rsidRPr="005A78A4">
        <w:rPr>
          <w:rFonts w:ascii="Arial" w:hAnsi="Arial" w:cs="Arial"/>
          <w:color w:val="000000" w:themeColor="text1"/>
          <w:sz w:val="20"/>
          <w:szCs w:val="20"/>
        </w:rPr>
        <w:t xml:space="preserve"> – w wysokości 0,1% wartości wynagrodzenia brutto określonego w umowie o podwykonawstwo (kara będzie nakładana za stwierdzony każdy przypadek braku zmiany umowy o podwykonawstwo, do której Zamawiający zgłosił pisemny sprzeciw w zakresie terminu zapłaty), </w:t>
      </w:r>
    </w:p>
    <w:p w:rsidR="00F52E69" w:rsidRPr="005A78A4" w:rsidRDefault="00F52E69" w:rsidP="00F52E69">
      <w:pPr>
        <w:numPr>
          <w:ilvl w:val="0"/>
          <w:numId w:val="12"/>
        </w:numPr>
        <w:autoSpaceDE w:val="0"/>
        <w:autoSpaceDN w:val="0"/>
        <w:adjustRightInd w:val="0"/>
        <w:spacing w:after="0" w:line="276" w:lineRule="auto"/>
        <w:ind w:left="720"/>
        <w:jc w:val="both"/>
        <w:rPr>
          <w:rFonts w:ascii="Arial" w:hAnsi="Arial" w:cs="Arial"/>
          <w:color w:val="000000" w:themeColor="text1"/>
          <w:sz w:val="20"/>
          <w:szCs w:val="20"/>
        </w:rPr>
      </w:pPr>
      <w:r w:rsidRPr="005A78A4">
        <w:rPr>
          <w:rFonts w:ascii="Arial" w:hAnsi="Arial" w:cs="Arial"/>
          <w:b/>
          <w:color w:val="000000" w:themeColor="text1"/>
          <w:sz w:val="20"/>
          <w:szCs w:val="20"/>
        </w:rPr>
        <w:t>za zwłokę w wykonaniu przedmiotu umowy</w:t>
      </w:r>
      <w:r w:rsidRPr="005A78A4">
        <w:rPr>
          <w:rFonts w:ascii="Arial" w:hAnsi="Arial" w:cs="Arial"/>
          <w:color w:val="000000" w:themeColor="text1"/>
          <w:sz w:val="20"/>
          <w:szCs w:val="20"/>
        </w:rPr>
        <w:t xml:space="preserve"> - w wysokości 0,3% wartości umownego wynagrodzenia maksymalnego brutto określonego </w:t>
      </w:r>
      <w:r w:rsidRPr="005A78A4">
        <w:rPr>
          <w:rFonts w:ascii="Arial" w:hAnsi="Arial" w:cs="Arial"/>
          <w:sz w:val="20"/>
          <w:szCs w:val="20"/>
        </w:rPr>
        <w:t xml:space="preserve">w § 2 ust. 1 niniejszej umowy </w:t>
      </w:r>
      <w:r w:rsidRPr="005A78A4">
        <w:rPr>
          <w:rFonts w:ascii="Arial" w:hAnsi="Arial" w:cs="Arial"/>
          <w:color w:val="000000" w:themeColor="text1"/>
          <w:sz w:val="20"/>
          <w:szCs w:val="20"/>
        </w:rPr>
        <w:t>za każdy dzień zwłoki w stosunku do umownego terminu wykonania,</w:t>
      </w:r>
    </w:p>
    <w:p w:rsidR="00F52E69" w:rsidRPr="005A78A4" w:rsidRDefault="00F52E69" w:rsidP="00F52E69">
      <w:pPr>
        <w:numPr>
          <w:ilvl w:val="0"/>
          <w:numId w:val="12"/>
        </w:numPr>
        <w:autoSpaceDE w:val="0"/>
        <w:autoSpaceDN w:val="0"/>
        <w:adjustRightInd w:val="0"/>
        <w:spacing w:after="0" w:line="276" w:lineRule="auto"/>
        <w:ind w:left="720"/>
        <w:jc w:val="both"/>
        <w:rPr>
          <w:rFonts w:ascii="Arial" w:hAnsi="Arial" w:cs="Arial"/>
          <w:color w:val="000000" w:themeColor="text1"/>
          <w:sz w:val="20"/>
          <w:szCs w:val="20"/>
        </w:rPr>
      </w:pPr>
      <w:r w:rsidRPr="005A78A4">
        <w:rPr>
          <w:rFonts w:ascii="Arial" w:hAnsi="Arial" w:cs="Arial"/>
          <w:b/>
          <w:color w:val="000000" w:themeColor="text1"/>
          <w:sz w:val="20"/>
          <w:szCs w:val="20"/>
        </w:rPr>
        <w:t>w razie odstąpienia przez Zamawiającego od umowy z przyczyn leżących po stronie Wykonawcy lub odstąpienia od umowy przez Wykonawcę</w:t>
      </w:r>
      <w:r w:rsidRPr="005A78A4">
        <w:rPr>
          <w:rFonts w:ascii="Arial" w:hAnsi="Arial" w:cs="Arial"/>
          <w:color w:val="000000" w:themeColor="text1"/>
          <w:sz w:val="20"/>
          <w:szCs w:val="20"/>
        </w:rPr>
        <w:t xml:space="preserve">, jednakże z przyczyn nieleżących po stronie Zamawiającego – jednorazowo w wysokości 10% wartości umownego wynagrodzenia maksymalnego brutto </w:t>
      </w:r>
      <w:r w:rsidRPr="005A78A4">
        <w:rPr>
          <w:rFonts w:ascii="Arial" w:hAnsi="Arial" w:cs="Arial"/>
          <w:sz w:val="20"/>
          <w:szCs w:val="20"/>
        </w:rPr>
        <w:t xml:space="preserve">określonego w § 2 ust. 1 niniejszej </w:t>
      </w:r>
      <w:r w:rsidRPr="005A78A4">
        <w:rPr>
          <w:rFonts w:ascii="Arial" w:hAnsi="Arial" w:cs="Arial"/>
          <w:color w:val="000000" w:themeColor="text1"/>
          <w:sz w:val="20"/>
          <w:szCs w:val="20"/>
        </w:rPr>
        <w:t>umowy,</w:t>
      </w:r>
    </w:p>
    <w:p w:rsidR="00F52E69" w:rsidRPr="005A78A4" w:rsidRDefault="00F52E69" w:rsidP="00F52E69">
      <w:pPr>
        <w:numPr>
          <w:ilvl w:val="0"/>
          <w:numId w:val="12"/>
        </w:numPr>
        <w:autoSpaceDE w:val="0"/>
        <w:autoSpaceDN w:val="0"/>
        <w:adjustRightInd w:val="0"/>
        <w:spacing w:after="0" w:line="276" w:lineRule="auto"/>
        <w:ind w:left="720"/>
        <w:jc w:val="both"/>
        <w:rPr>
          <w:rFonts w:ascii="Arial" w:hAnsi="Arial" w:cs="Arial"/>
          <w:color w:val="000000" w:themeColor="text1"/>
          <w:sz w:val="20"/>
          <w:szCs w:val="20"/>
        </w:rPr>
      </w:pPr>
      <w:r w:rsidRPr="005A78A4">
        <w:rPr>
          <w:rFonts w:ascii="Arial" w:hAnsi="Arial" w:cs="Arial"/>
          <w:b/>
          <w:bCs/>
          <w:color w:val="000000" w:themeColor="text1"/>
          <w:sz w:val="20"/>
          <w:szCs w:val="20"/>
        </w:rPr>
        <w:t>za oddelegowanie do wykonywania prac wskazanych</w:t>
      </w:r>
      <w:r w:rsidRPr="005A78A4">
        <w:rPr>
          <w:rFonts w:ascii="Arial" w:hAnsi="Arial" w:cs="Arial"/>
          <w:bCs/>
          <w:color w:val="000000" w:themeColor="text1"/>
          <w:sz w:val="20"/>
          <w:szCs w:val="20"/>
        </w:rPr>
        <w:t xml:space="preserve"> w </w:t>
      </w:r>
      <w:r>
        <w:rPr>
          <w:rFonts w:ascii="Arial" w:hAnsi="Arial" w:cs="Arial"/>
          <w:bCs/>
          <w:sz w:val="20"/>
          <w:szCs w:val="20"/>
        </w:rPr>
        <w:t>§ 7</w:t>
      </w:r>
      <w:r w:rsidRPr="005A78A4">
        <w:rPr>
          <w:rFonts w:ascii="Arial" w:hAnsi="Arial" w:cs="Arial"/>
          <w:bCs/>
          <w:sz w:val="20"/>
          <w:szCs w:val="20"/>
        </w:rPr>
        <w:t xml:space="preserve"> ust. 5 osób </w:t>
      </w:r>
      <w:r w:rsidRPr="005A78A4">
        <w:rPr>
          <w:rFonts w:ascii="Arial" w:hAnsi="Arial" w:cs="Arial"/>
          <w:bCs/>
          <w:color w:val="000000" w:themeColor="text1"/>
          <w:sz w:val="20"/>
          <w:szCs w:val="20"/>
        </w:rPr>
        <w:t xml:space="preserve">niewskazanych w oświadczeniu, o którym mowa </w:t>
      </w:r>
      <w:r>
        <w:rPr>
          <w:rFonts w:ascii="Arial" w:hAnsi="Arial" w:cs="Arial"/>
          <w:bCs/>
          <w:sz w:val="20"/>
          <w:szCs w:val="20"/>
        </w:rPr>
        <w:t>w § 7 ust. 5</w:t>
      </w:r>
      <w:r w:rsidRPr="005A78A4">
        <w:rPr>
          <w:rFonts w:ascii="Arial" w:hAnsi="Arial" w:cs="Arial"/>
          <w:bCs/>
          <w:sz w:val="20"/>
          <w:szCs w:val="20"/>
        </w:rPr>
        <w:t xml:space="preserve"> niniejszej </w:t>
      </w:r>
      <w:r w:rsidRPr="005A78A4">
        <w:rPr>
          <w:rFonts w:ascii="Arial" w:hAnsi="Arial" w:cs="Arial"/>
          <w:bCs/>
          <w:color w:val="000000" w:themeColor="text1"/>
          <w:sz w:val="20"/>
          <w:szCs w:val="20"/>
        </w:rPr>
        <w:t xml:space="preserve">umowy - w wysokości </w:t>
      </w:r>
      <w:r w:rsidRPr="005A78A4">
        <w:rPr>
          <w:rFonts w:ascii="Arial" w:hAnsi="Arial" w:cs="Arial"/>
          <w:b/>
          <w:bCs/>
          <w:sz w:val="20"/>
          <w:szCs w:val="20"/>
        </w:rPr>
        <w:t>1.000,00 zł</w:t>
      </w:r>
      <w:r>
        <w:rPr>
          <w:rFonts w:ascii="Arial" w:hAnsi="Arial" w:cs="Arial"/>
          <w:b/>
          <w:bCs/>
          <w:sz w:val="20"/>
          <w:szCs w:val="20"/>
        </w:rPr>
        <w:t xml:space="preserve"> </w:t>
      </w:r>
      <w:r w:rsidRPr="005A78A4">
        <w:rPr>
          <w:rFonts w:ascii="Arial" w:hAnsi="Arial" w:cs="Arial"/>
          <w:bCs/>
          <w:color w:val="000000" w:themeColor="text1"/>
          <w:sz w:val="20"/>
          <w:szCs w:val="20"/>
        </w:rPr>
        <w:t>za każdy stwierdzony przypadek (kara może być nakładana wielokrotnie wobec ten samej osoby, jeżeli Zamawiający podczas kontroli stwierdzi, że nie jest ona wskazana w oświadczeniu, o którym mowa w § 5 ust. 8 - dotyczy to także osób zatrudnionych przez podwykonawców,</w:t>
      </w:r>
    </w:p>
    <w:p w:rsidR="00F52E69" w:rsidRPr="005A78A4" w:rsidRDefault="00F52E69" w:rsidP="00F52E69">
      <w:pPr>
        <w:numPr>
          <w:ilvl w:val="0"/>
          <w:numId w:val="12"/>
        </w:numPr>
        <w:autoSpaceDE w:val="0"/>
        <w:autoSpaceDN w:val="0"/>
        <w:adjustRightInd w:val="0"/>
        <w:spacing w:after="0" w:line="276" w:lineRule="auto"/>
        <w:ind w:left="720"/>
        <w:jc w:val="both"/>
        <w:rPr>
          <w:rFonts w:ascii="Arial" w:hAnsi="Arial" w:cs="Arial"/>
          <w:color w:val="000000" w:themeColor="text1"/>
          <w:sz w:val="20"/>
          <w:szCs w:val="20"/>
        </w:rPr>
      </w:pPr>
      <w:r w:rsidRPr="005A78A4">
        <w:rPr>
          <w:rFonts w:ascii="Arial" w:hAnsi="Arial" w:cs="Arial"/>
          <w:b/>
          <w:color w:val="000000" w:themeColor="text1"/>
          <w:sz w:val="20"/>
          <w:szCs w:val="20"/>
        </w:rPr>
        <w:t>za niewypełnienie obowiązku zatrudnienia pracowników na podstawie umowy o pracę</w:t>
      </w:r>
      <w:r w:rsidRPr="005A78A4">
        <w:rPr>
          <w:rFonts w:ascii="Arial" w:hAnsi="Arial" w:cs="Arial"/>
          <w:color w:val="000000" w:themeColor="text1"/>
          <w:sz w:val="20"/>
          <w:szCs w:val="20"/>
        </w:rPr>
        <w:t xml:space="preserve">, </w:t>
      </w:r>
      <w:r w:rsidRPr="005A78A4">
        <w:rPr>
          <w:rFonts w:ascii="Arial" w:hAnsi="Arial" w:cs="Arial"/>
          <w:color w:val="000000" w:themeColor="text1"/>
          <w:sz w:val="20"/>
          <w:szCs w:val="20"/>
        </w:rPr>
        <w:br/>
        <w:t xml:space="preserve">o którym mowa </w:t>
      </w:r>
      <w:r>
        <w:rPr>
          <w:rFonts w:ascii="Arial" w:hAnsi="Arial" w:cs="Arial"/>
          <w:sz w:val="20"/>
          <w:szCs w:val="20"/>
        </w:rPr>
        <w:t>w § 7</w:t>
      </w:r>
      <w:r w:rsidRPr="005A78A4">
        <w:rPr>
          <w:rFonts w:ascii="Arial" w:hAnsi="Arial" w:cs="Arial"/>
          <w:sz w:val="20"/>
          <w:szCs w:val="20"/>
        </w:rPr>
        <w:t xml:space="preserve"> ust. 5 umowy </w:t>
      </w:r>
      <w:r w:rsidRPr="005A78A4">
        <w:rPr>
          <w:rFonts w:ascii="Arial" w:hAnsi="Arial" w:cs="Arial"/>
          <w:color w:val="000000" w:themeColor="text1"/>
          <w:sz w:val="20"/>
          <w:szCs w:val="20"/>
        </w:rPr>
        <w:t xml:space="preserve">niniejszej umowy - w wysokości </w:t>
      </w:r>
      <w:r w:rsidRPr="005A78A4">
        <w:rPr>
          <w:rFonts w:ascii="Arial" w:hAnsi="Arial" w:cs="Arial"/>
          <w:b/>
          <w:bCs/>
          <w:sz w:val="20"/>
          <w:szCs w:val="20"/>
        </w:rPr>
        <w:t>1.000,00 zł</w:t>
      </w:r>
      <w:r>
        <w:rPr>
          <w:rFonts w:ascii="Arial" w:hAnsi="Arial" w:cs="Arial"/>
          <w:b/>
          <w:bCs/>
          <w:sz w:val="20"/>
          <w:szCs w:val="20"/>
        </w:rPr>
        <w:t xml:space="preserve"> </w:t>
      </w:r>
      <w:r w:rsidRPr="005A78A4">
        <w:rPr>
          <w:rFonts w:ascii="Arial" w:hAnsi="Arial" w:cs="Arial"/>
          <w:color w:val="000000" w:themeColor="text1"/>
          <w:sz w:val="20"/>
          <w:szCs w:val="20"/>
        </w:rPr>
        <w:t xml:space="preserve">za każdą osobę objętą przedmiotowym obowiązkiem skierowaną do realizacji zamówienia, która nie będzie zatrudniona (przez Wykonawcę lub podwykonawcę) na podstawie umowy o pracę, za </w:t>
      </w:r>
      <w:r w:rsidRPr="005A78A4">
        <w:rPr>
          <w:rFonts w:ascii="Arial" w:hAnsi="Arial" w:cs="Arial"/>
          <w:color w:val="000000" w:themeColor="text1"/>
          <w:sz w:val="20"/>
          <w:szCs w:val="20"/>
        </w:rPr>
        <w:lastRenderedPageBreak/>
        <w:t>każdy stwierdzony przypadek (kara może być nakładana wielokrotnie wobec tej samej osoby, jeżeli Zamawiający podczas kontroli stwierdzi, że nie jest ona zatrudniona na umowę o pracę),</w:t>
      </w:r>
    </w:p>
    <w:p w:rsidR="00F52E69" w:rsidRPr="005A78A4" w:rsidRDefault="00F52E69" w:rsidP="00F52E69">
      <w:pPr>
        <w:numPr>
          <w:ilvl w:val="0"/>
          <w:numId w:val="13"/>
        </w:numPr>
        <w:tabs>
          <w:tab w:val="num" w:pos="284"/>
        </w:tabs>
        <w:autoSpaceDE w:val="0"/>
        <w:autoSpaceDN w:val="0"/>
        <w:adjustRightInd w:val="0"/>
        <w:spacing w:after="0" w:line="276" w:lineRule="auto"/>
        <w:ind w:left="284" w:hanging="284"/>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 xml:space="preserve">Zamawiający zapłaci Wykonawcy karę umowną, za odstąpienie od przedmiotu umowy z przyczyn zależnych od Zamawiającego, w wysokości 10% wartości umownego wynagrodzenia maksymalnego brutto określonego </w:t>
      </w:r>
      <w:r w:rsidRPr="005A78A4">
        <w:rPr>
          <w:rFonts w:ascii="Arial" w:hAnsi="Arial" w:cs="Arial"/>
          <w:sz w:val="20"/>
          <w:szCs w:val="20"/>
        </w:rPr>
        <w:t xml:space="preserve">w § 2 ust. 1 niniejszej </w:t>
      </w:r>
      <w:r w:rsidRPr="005A78A4">
        <w:rPr>
          <w:rFonts w:ascii="Arial" w:hAnsi="Arial" w:cs="Arial"/>
          <w:color w:val="000000" w:themeColor="text1"/>
          <w:sz w:val="20"/>
          <w:szCs w:val="20"/>
        </w:rPr>
        <w:t xml:space="preserve">umowy, z wyjątkiem sytuacji, gdy wystąpią okoliczności, o których mowa w art. 145 ustawy - Prawo zamówień publicznych. </w:t>
      </w:r>
    </w:p>
    <w:p w:rsidR="00F52E69" w:rsidRPr="005A78A4" w:rsidRDefault="00F52E69" w:rsidP="00F52E69">
      <w:pPr>
        <w:numPr>
          <w:ilvl w:val="0"/>
          <w:numId w:val="13"/>
        </w:numPr>
        <w:tabs>
          <w:tab w:val="num" w:pos="284"/>
        </w:tabs>
        <w:autoSpaceDE w:val="0"/>
        <w:autoSpaceDN w:val="0"/>
        <w:adjustRightInd w:val="0"/>
        <w:spacing w:after="0" w:line="276" w:lineRule="auto"/>
        <w:ind w:left="284" w:hanging="284"/>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 xml:space="preserve">Wykonawca oświadcza, że wyraża zgodę na potrącenie naliczonych kar umownych z wynagrodzenia za wykonanie przedmiotu umowy. </w:t>
      </w:r>
    </w:p>
    <w:p w:rsidR="00F52E69" w:rsidRPr="005A78A4" w:rsidRDefault="00F52E69" w:rsidP="00F52E69">
      <w:pPr>
        <w:numPr>
          <w:ilvl w:val="0"/>
          <w:numId w:val="13"/>
        </w:numPr>
        <w:tabs>
          <w:tab w:val="num" w:pos="284"/>
        </w:tabs>
        <w:autoSpaceDE w:val="0"/>
        <w:autoSpaceDN w:val="0"/>
        <w:adjustRightInd w:val="0"/>
        <w:spacing w:after="0" w:line="276" w:lineRule="auto"/>
        <w:ind w:left="284" w:hanging="284"/>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Strony zastrzegają sobie prawo dochodzenia odszkodowania przewyższającego wartość kar umownych na zasadach ogólnych Kodeksu cywilnego.</w:t>
      </w:r>
    </w:p>
    <w:p w:rsidR="00F52E69" w:rsidRPr="005A78A4" w:rsidRDefault="00F52E69" w:rsidP="00F52E69">
      <w:pPr>
        <w:spacing w:after="0" w:line="276" w:lineRule="auto"/>
        <w:rPr>
          <w:rFonts w:ascii="Arial" w:eastAsia="Times New Roman" w:hAnsi="Arial" w:cs="Arial"/>
          <w:b/>
          <w:bCs/>
          <w:i/>
          <w:iCs/>
          <w:color w:val="000000"/>
          <w:sz w:val="20"/>
          <w:szCs w:val="20"/>
          <w:lang w:eastAsia="pl-PL"/>
        </w:rPr>
      </w:pPr>
    </w:p>
    <w:p w:rsidR="00F52E69" w:rsidRPr="005A78A4" w:rsidRDefault="00F52E69" w:rsidP="00F52E69">
      <w:pPr>
        <w:spacing w:after="0" w:line="276" w:lineRule="auto"/>
        <w:jc w:val="center"/>
        <w:rPr>
          <w:rFonts w:ascii="Arial" w:eastAsia="Times New Roman" w:hAnsi="Arial" w:cs="Arial"/>
          <w:b/>
          <w:bCs/>
          <w:i/>
          <w:iCs/>
          <w:color w:val="000000"/>
          <w:sz w:val="20"/>
          <w:szCs w:val="20"/>
          <w:lang w:eastAsia="pl-PL"/>
        </w:rPr>
      </w:pPr>
      <w:r>
        <w:rPr>
          <w:rFonts w:ascii="Arial" w:eastAsia="Times New Roman" w:hAnsi="Arial" w:cs="Arial"/>
          <w:b/>
          <w:bCs/>
          <w:i/>
          <w:iCs/>
          <w:color w:val="000000"/>
          <w:sz w:val="20"/>
          <w:szCs w:val="20"/>
          <w:lang w:eastAsia="pl-PL"/>
        </w:rPr>
        <w:t>§ 14</w:t>
      </w:r>
    </w:p>
    <w:p w:rsidR="00F52E69" w:rsidRPr="005A78A4" w:rsidRDefault="00F52E69" w:rsidP="00F52E69">
      <w:pPr>
        <w:autoSpaceDE w:val="0"/>
        <w:autoSpaceDN w:val="0"/>
        <w:adjustRightInd w:val="0"/>
        <w:spacing w:after="0" w:line="276" w:lineRule="auto"/>
        <w:jc w:val="center"/>
        <w:rPr>
          <w:rFonts w:ascii="Arial" w:hAnsi="Arial" w:cs="Arial"/>
          <w:color w:val="000000" w:themeColor="text1"/>
          <w:sz w:val="20"/>
          <w:szCs w:val="20"/>
        </w:rPr>
      </w:pPr>
      <w:r w:rsidRPr="005A78A4">
        <w:rPr>
          <w:rFonts w:ascii="Arial" w:hAnsi="Arial" w:cs="Arial"/>
          <w:b/>
          <w:bCs/>
          <w:color w:val="000000" w:themeColor="text1"/>
          <w:sz w:val="20"/>
          <w:szCs w:val="20"/>
        </w:rPr>
        <w:t>Odstąpienie od umowy</w:t>
      </w:r>
    </w:p>
    <w:p w:rsidR="00F52E69" w:rsidRPr="005A78A4" w:rsidRDefault="00F52E69" w:rsidP="00F52E69">
      <w:pPr>
        <w:numPr>
          <w:ilvl w:val="3"/>
          <w:numId w:val="14"/>
        </w:numPr>
        <w:tabs>
          <w:tab w:val="num" w:pos="360"/>
        </w:tabs>
        <w:autoSpaceDE w:val="0"/>
        <w:autoSpaceDN w:val="0"/>
        <w:adjustRightInd w:val="0"/>
        <w:spacing w:after="0" w:line="276" w:lineRule="auto"/>
        <w:ind w:left="360"/>
        <w:jc w:val="both"/>
        <w:rPr>
          <w:rFonts w:ascii="Arial" w:hAnsi="Arial" w:cs="Arial"/>
          <w:color w:val="000000" w:themeColor="text1"/>
          <w:sz w:val="20"/>
          <w:szCs w:val="20"/>
        </w:rPr>
      </w:pPr>
      <w:r w:rsidRPr="005A78A4">
        <w:rPr>
          <w:rFonts w:ascii="Arial" w:hAnsi="Arial" w:cs="Arial"/>
          <w:color w:val="000000" w:themeColor="text1"/>
          <w:sz w:val="20"/>
          <w:szCs w:val="20"/>
        </w:rPr>
        <w:t>Zamawiający może odstąpić od umowy:</w:t>
      </w:r>
    </w:p>
    <w:p w:rsidR="00F52E69" w:rsidRPr="005A78A4" w:rsidRDefault="00F52E69" w:rsidP="00F52E69">
      <w:pPr>
        <w:numPr>
          <w:ilvl w:val="0"/>
          <w:numId w:val="15"/>
        </w:numPr>
        <w:spacing w:after="0" w:line="276" w:lineRule="auto"/>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w terminie 30 dni  kalendarzowych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F52E69" w:rsidRPr="005A78A4" w:rsidRDefault="00F52E69" w:rsidP="00F52E69">
      <w:pPr>
        <w:numPr>
          <w:ilvl w:val="0"/>
          <w:numId w:val="15"/>
        </w:numPr>
        <w:spacing w:after="0" w:line="276" w:lineRule="auto"/>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jeżeli zachodzi co najmniej jedna z następujących okoliczności:</w:t>
      </w:r>
    </w:p>
    <w:p w:rsidR="00F52E69" w:rsidRPr="005A78A4" w:rsidRDefault="00F52E69" w:rsidP="00F52E69">
      <w:pPr>
        <w:numPr>
          <w:ilvl w:val="0"/>
          <w:numId w:val="16"/>
        </w:numPr>
        <w:spacing w:after="0" w:line="276" w:lineRule="auto"/>
        <w:ind w:left="993" w:hanging="284"/>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 xml:space="preserve">dokonano zmiany umowy z naruszeniem art. 454 i art. 455 ustawy </w:t>
      </w:r>
      <w:proofErr w:type="spellStart"/>
      <w:r w:rsidRPr="005A78A4">
        <w:rPr>
          <w:rFonts w:ascii="Arial" w:hAnsi="Arial" w:cs="Arial"/>
          <w:color w:val="000000" w:themeColor="text1"/>
          <w:sz w:val="20"/>
          <w:szCs w:val="20"/>
        </w:rPr>
        <w:t>Pzp</w:t>
      </w:r>
      <w:proofErr w:type="spellEnd"/>
      <w:r w:rsidRPr="005A78A4">
        <w:rPr>
          <w:rFonts w:ascii="Arial" w:hAnsi="Arial" w:cs="Arial"/>
          <w:color w:val="000000" w:themeColor="text1"/>
          <w:sz w:val="20"/>
          <w:szCs w:val="20"/>
        </w:rPr>
        <w:t>,</w:t>
      </w:r>
    </w:p>
    <w:p w:rsidR="00F52E69" w:rsidRPr="005A78A4" w:rsidRDefault="00F52E69" w:rsidP="00F52E69">
      <w:pPr>
        <w:numPr>
          <w:ilvl w:val="0"/>
          <w:numId w:val="16"/>
        </w:numPr>
        <w:spacing w:after="0" w:line="276" w:lineRule="auto"/>
        <w:ind w:left="993" w:hanging="284"/>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 xml:space="preserve">wykonawca w chwili zawarcia umowy podlegał wykluczeniu na podstawie art. 108 ustawy </w:t>
      </w:r>
      <w:proofErr w:type="spellStart"/>
      <w:r w:rsidRPr="005A78A4">
        <w:rPr>
          <w:rFonts w:ascii="Arial" w:hAnsi="Arial" w:cs="Arial"/>
          <w:color w:val="000000" w:themeColor="text1"/>
          <w:sz w:val="20"/>
          <w:szCs w:val="20"/>
        </w:rPr>
        <w:t>Pzp</w:t>
      </w:r>
      <w:proofErr w:type="spellEnd"/>
      <w:r w:rsidRPr="005A78A4">
        <w:rPr>
          <w:rFonts w:ascii="Arial" w:hAnsi="Arial" w:cs="Arial"/>
          <w:color w:val="000000" w:themeColor="text1"/>
          <w:sz w:val="20"/>
          <w:szCs w:val="20"/>
        </w:rPr>
        <w:t>,</w:t>
      </w:r>
    </w:p>
    <w:p w:rsidR="00F52E69" w:rsidRPr="005A78A4" w:rsidRDefault="00F52E69" w:rsidP="00F52E69">
      <w:pPr>
        <w:numPr>
          <w:ilvl w:val="0"/>
          <w:numId w:val="16"/>
        </w:numPr>
        <w:spacing w:after="0" w:line="276" w:lineRule="auto"/>
        <w:ind w:left="993" w:hanging="284"/>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 xml:space="preserve">Trybunał Sprawiedliwości Unii Europejskiej stwierdził, w ramach procedury przewidzianej </w:t>
      </w:r>
      <w:r w:rsidRPr="005A78A4">
        <w:rPr>
          <w:rFonts w:ascii="Arial" w:hAnsi="Arial" w:cs="Arial"/>
          <w:color w:val="000000" w:themeColor="text1"/>
          <w:sz w:val="20"/>
          <w:szCs w:val="20"/>
        </w:rPr>
        <w:br/>
        <w:t xml:space="preserve">w </w:t>
      </w:r>
      <w:hyperlink r:id="rId6" w:anchor="/document/17099384?unitId=art(258)&amp;cm=DOCUMENT" w:history="1">
        <w:r w:rsidRPr="005A78A4">
          <w:rPr>
            <w:rStyle w:val="Hipercze"/>
            <w:rFonts w:ascii="Arial" w:hAnsi="Arial" w:cs="Arial"/>
            <w:color w:val="000000" w:themeColor="text1"/>
            <w:sz w:val="20"/>
            <w:szCs w:val="20"/>
          </w:rPr>
          <w:t>art. 258</w:t>
        </w:r>
      </w:hyperlink>
      <w:r w:rsidRPr="005A78A4">
        <w:rPr>
          <w:rFonts w:ascii="Arial" w:hAnsi="Arial" w:cs="Arial"/>
          <w:color w:val="000000" w:themeColor="text1"/>
          <w:sz w:val="20"/>
          <w:szCs w:val="20"/>
        </w:rPr>
        <w:t xml:space="preserve"> Traktatu o funkcjonowaniu Unii Europejskiej, że Rzeczpospolita Polska uchybiła zobowiązaniom, które ciążą na niej na mocy Traktatów, </w:t>
      </w:r>
      <w:hyperlink r:id="rId7" w:anchor="/document/68413979?cm=DOCUMENT" w:history="1">
        <w:r w:rsidRPr="005A78A4">
          <w:rPr>
            <w:rStyle w:val="Hipercze"/>
            <w:rFonts w:ascii="Arial" w:hAnsi="Arial" w:cs="Arial"/>
            <w:color w:val="000000" w:themeColor="text1"/>
            <w:sz w:val="20"/>
            <w:szCs w:val="20"/>
            <w:u w:val="none"/>
          </w:rPr>
          <w:t>dyrektywy</w:t>
        </w:r>
      </w:hyperlink>
      <w:r w:rsidRPr="005A78A4">
        <w:rPr>
          <w:rFonts w:ascii="Arial" w:hAnsi="Arial" w:cs="Arial"/>
          <w:color w:val="000000" w:themeColor="text1"/>
          <w:sz w:val="20"/>
          <w:szCs w:val="20"/>
        </w:rPr>
        <w:t xml:space="preserve"> 2014/24/UE, </w:t>
      </w:r>
      <w:hyperlink r:id="rId8" w:anchor="/document/68413980?cm=DOCUMENT" w:history="1">
        <w:r w:rsidRPr="005A78A4">
          <w:rPr>
            <w:rStyle w:val="Hipercze"/>
            <w:rFonts w:ascii="Arial" w:hAnsi="Arial" w:cs="Arial"/>
            <w:color w:val="000000" w:themeColor="text1"/>
            <w:sz w:val="20"/>
            <w:szCs w:val="20"/>
            <w:u w:val="none"/>
          </w:rPr>
          <w:t>dyrektywy</w:t>
        </w:r>
      </w:hyperlink>
      <w:r w:rsidRPr="005A78A4">
        <w:rPr>
          <w:rFonts w:ascii="Arial" w:hAnsi="Arial" w:cs="Arial"/>
          <w:color w:val="000000" w:themeColor="text1"/>
          <w:sz w:val="20"/>
          <w:szCs w:val="20"/>
        </w:rPr>
        <w:t xml:space="preserve"> 2014/25/UE i </w:t>
      </w:r>
      <w:hyperlink r:id="rId9" w:anchor="/document/67894791?cm=DOCUMENT" w:history="1">
        <w:r w:rsidRPr="005A78A4">
          <w:rPr>
            <w:rStyle w:val="Hipercze"/>
            <w:rFonts w:ascii="Arial" w:hAnsi="Arial" w:cs="Arial"/>
            <w:color w:val="000000" w:themeColor="text1"/>
            <w:sz w:val="20"/>
            <w:szCs w:val="20"/>
            <w:u w:val="none"/>
          </w:rPr>
          <w:t>dyrektywy</w:t>
        </w:r>
      </w:hyperlink>
      <w:r w:rsidRPr="005A78A4">
        <w:rPr>
          <w:rFonts w:ascii="Arial" w:hAnsi="Arial" w:cs="Arial"/>
          <w:color w:val="000000" w:themeColor="text1"/>
          <w:sz w:val="20"/>
          <w:szCs w:val="20"/>
        </w:rPr>
        <w:t xml:space="preserve"> 2009/81/WE, z uwagi na to, że zamawiający udzielił zamówienia </w:t>
      </w:r>
      <w:r w:rsidRPr="005A78A4">
        <w:rPr>
          <w:rFonts w:ascii="Arial" w:hAnsi="Arial" w:cs="Arial"/>
          <w:color w:val="000000" w:themeColor="text1"/>
          <w:sz w:val="20"/>
          <w:szCs w:val="20"/>
        </w:rPr>
        <w:br/>
        <w:t>z naruszeniem prawa Unii Europejskiej.</w:t>
      </w:r>
    </w:p>
    <w:p w:rsidR="00F52E69" w:rsidRPr="005A78A4" w:rsidRDefault="00F52E69" w:rsidP="00F52E69">
      <w:pPr>
        <w:numPr>
          <w:ilvl w:val="3"/>
          <w:numId w:val="14"/>
        </w:numPr>
        <w:spacing w:after="0" w:line="276" w:lineRule="auto"/>
        <w:ind w:left="426" w:hanging="284"/>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 xml:space="preserve">W przypadku, o którym mowa w ust. 1 </w:t>
      </w:r>
      <w:proofErr w:type="spellStart"/>
      <w:r w:rsidRPr="005A78A4">
        <w:rPr>
          <w:rFonts w:ascii="Arial" w:hAnsi="Arial" w:cs="Arial"/>
          <w:color w:val="000000" w:themeColor="text1"/>
          <w:sz w:val="20"/>
          <w:szCs w:val="20"/>
        </w:rPr>
        <w:t>pkt</w:t>
      </w:r>
      <w:proofErr w:type="spellEnd"/>
      <w:r w:rsidRPr="005A78A4">
        <w:rPr>
          <w:rFonts w:ascii="Arial" w:hAnsi="Arial" w:cs="Arial"/>
          <w:color w:val="000000" w:themeColor="text1"/>
          <w:sz w:val="20"/>
          <w:szCs w:val="20"/>
        </w:rPr>
        <w:t xml:space="preserve"> 2 lit. a, Zamawiający odstępuje od umowy w części, </w:t>
      </w:r>
      <w:r w:rsidRPr="005A78A4">
        <w:rPr>
          <w:rFonts w:ascii="Arial" w:hAnsi="Arial" w:cs="Arial"/>
          <w:color w:val="000000" w:themeColor="text1"/>
          <w:sz w:val="20"/>
          <w:szCs w:val="20"/>
        </w:rPr>
        <w:br/>
        <w:t>której zmiana dotyczy.</w:t>
      </w:r>
    </w:p>
    <w:p w:rsidR="00F52E69" w:rsidRPr="005A78A4" w:rsidRDefault="00F52E69" w:rsidP="00F52E69">
      <w:pPr>
        <w:numPr>
          <w:ilvl w:val="3"/>
          <w:numId w:val="14"/>
        </w:numPr>
        <w:spacing w:after="0" w:line="276" w:lineRule="auto"/>
        <w:ind w:left="426" w:hanging="284"/>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W przypadkach, o których mowa w ust. 1, Wykonawca może żądać wyłącznie wynagrodzenia należnego z tytułu wykonania części umowy.</w:t>
      </w:r>
    </w:p>
    <w:p w:rsidR="00F52E69" w:rsidRPr="005A78A4" w:rsidRDefault="00F52E69" w:rsidP="00F52E69">
      <w:pPr>
        <w:numPr>
          <w:ilvl w:val="3"/>
          <w:numId w:val="14"/>
        </w:numPr>
        <w:spacing w:after="0" w:line="276" w:lineRule="auto"/>
        <w:ind w:left="426" w:hanging="284"/>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 xml:space="preserve">Zamawiający może odstąpić od umowy w terminie jej obowiązywania określonym </w:t>
      </w:r>
      <w:r w:rsidRPr="005A78A4">
        <w:rPr>
          <w:rFonts w:ascii="Arial" w:hAnsi="Arial" w:cs="Arial"/>
          <w:sz w:val="20"/>
          <w:szCs w:val="20"/>
        </w:rPr>
        <w:t xml:space="preserve">w </w:t>
      </w:r>
      <w:r w:rsidRPr="005A78A4">
        <w:rPr>
          <w:rFonts w:ascii="Arial" w:hAnsi="Arial" w:cs="Arial"/>
          <w:bCs/>
          <w:sz w:val="20"/>
          <w:szCs w:val="20"/>
        </w:rPr>
        <w:t>§ 3</w:t>
      </w:r>
      <w:r w:rsidRPr="005A78A4">
        <w:rPr>
          <w:rFonts w:ascii="Arial" w:hAnsi="Arial" w:cs="Arial"/>
          <w:sz w:val="20"/>
          <w:szCs w:val="20"/>
        </w:rPr>
        <w:t xml:space="preserve"> ust. 1 </w:t>
      </w:r>
      <w:r w:rsidRPr="005A78A4">
        <w:rPr>
          <w:rFonts w:ascii="Arial" w:hAnsi="Arial" w:cs="Arial"/>
          <w:color w:val="000000" w:themeColor="text1"/>
          <w:sz w:val="20"/>
          <w:szCs w:val="20"/>
        </w:rPr>
        <w:t xml:space="preserve">niniejszej umowy, jeżeli: </w:t>
      </w:r>
    </w:p>
    <w:p w:rsidR="00F52E69" w:rsidRPr="005A78A4" w:rsidRDefault="00F52E69" w:rsidP="00F52E69">
      <w:pPr>
        <w:numPr>
          <w:ilvl w:val="0"/>
          <w:numId w:val="17"/>
        </w:numPr>
        <w:tabs>
          <w:tab w:val="left" w:pos="720"/>
        </w:tabs>
        <w:autoSpaceDE w:val="0"/>
        <w:autoSpaceDN w:val="0"/>
        <w:adjustRightInd w:val="0"/>
        <w:spacing w:after="0" w:line="276" w:lineRule="auto"/>
        <w:ind w:left="720"/>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wystąpią przesłanki formalno-prawne po stronie Wykonawcy, które uniemożliwiają wykonanie umowy,</w:t>
      </w:r>
    </w:p>
    <w:p w:rsidR="00F52E69" w:rsidRPr="005A78A4" w:rsidRDefault="00F52E69" w:rsidP="00F52E69">
      <w:pPr>
        <w:numPr>
          <w:ilvl w:val="0"/>
          <w:numId w:val="17"/>
        </w:numPr>
        <w:tabs>
          <w:tab w:val="left" w:pos="720"/>
        </w:tabs>
        <w:autoSpaceDE w:val="0"/>
        <w:autoSpaceDN w:val="0"/>
        <w:adjustRightInd w:val="0"/>
        <w:spacing w:after="0" w:line="276" w:lineRule="auto"/>
        <w:ind w:left="720"/>
        <w:contextualSpacing/>
        <w:rPr>
          <w:rFonts w:ascii="Arial" w:hAnsi="Arial" w:cs="Arial"/>
          <w:color w:val="000000" w:themeColor="text1"/>
          <w:sz w:val="20"/>
          <w:szCs w:val="20"/>
        </w:rPr>
      </w:pPr>
      <w:r w:rsidRPr="005A78A4">
        <w:rPr>
          <w:rFonts w:ascii="Arial" w:hAnsi="Arial" w:cs="Arial"/>
          <w:color w:val="000000" w:themeColor="text1"/>
          <w:sz w:val="20"/>
          <w:szCs w:val="20"/>
        </w:rPr>
        <w:t>Wykonawca wykonuje prace wadliwe, nieterminowo ze swojej winy, niezgodnie z pisemnymi poleceniami Zamawiającego i niniejszą umową,</w:t>
      </w:r>
    </w:p>
    <w:p w:rsidR="00F52E69" w:rsidRPr="005A78A4" w:rsidRDefault="00F52E69" w:rsidP="00F52E69">
      <w:pPr>
        <w:pStyle w:val="Akapitzlist"/>
        <w:numPr>
          <w:ilvl w:val="0"/>
          <w:numId w:val="17"/>
        </w:numPr>
        <w:tabs>
          <w:tab w:val="left" w:pos="720"/>
          <w:tab w:val="num" w:pos="917"/>
        </w:tabs>
        <w:autoSpaceDE w:val="0"/>
        <w:autoSpaceDN w:val="0"/>
        <w:adjustRightInd w:val="0"/>
        <w:spacing w:after="0" w:line="276" w:lineRule="auto"/>
        <w:ind w:left="720"/>
        <w:jc w:val="both"/>
        <w:rPr>
          <w:rFonts w:ascii="Arial" w:hAnsi="Arial" w:cs="Arial"/>
          <w:color w:val="000000" w:themeColor="text1"/>
          <w:sz w:val="20"/>
          <w:szCs w:val="20"/>
        </w:rPr>
      </w:pPr>
      <w:r w:rsidRPr="005A78A4">
        <w:rPr>
          <w:rFonts w:ascii="Arial" w:hAnsi="Arial" w:cs="Arial"/>
          <w:color w:val="000000" w:themeColor="text1"/>
          <w:sz w:val="20"/>
          <w:szCs w:val="20"/>
        </w:rPr>
        <w:t xml:space="preserve">Wykonawca skierował, bez akceptacji Zamawiającego, do realizacji przedmiotu umowy inne osoby niż wskazane w niniejszej umowie do pełnienia funkcji projektanta. </w:t>
      </w:r>
    </w:p>
    <w:p w:rsidR="00F52E69" w:rsidRPr="005A78A4" w:rsidRDefault="00F52E69" w:rsidP="00F52E69">
      <w:pPr>
        <w:numPr>
          <w:ilvl w:val="3"/>
          <w:numId w:val="14"/>
        </w:numPr>
        <w:tabs>
          <w:tab w:val="num" w:pos="360"/>
        </w:tabs>
        <w:autoSpaceDE w:val="0"/>
        <w:autoSpaceDN w:val="0"/>
        <w:adjustRightInd w:val="0"/>
        <w:spacing w:after="0" w:line="276" w:lineRule="auto"/>
        <w:ind w:left="360"/>
        <w:jc w:val="both"/>
        <w:rPr>
          <w:rFonts w:ascii="Arial" w:hAnsi="Arial" w:cs="Arial"/>
          <w:color w:val="000000" w:themeColor="text1"/>
          <w:sz w:val="20"/>
          <w:szCs w:val="20"/>
        </w:rPr>
      </w:pPr>
      <w:r w:rsidRPr="005A78A4">
        <w:rPr>
          <w:rFonts w:ascii="Arial" w:hAnsi="Arial" w:cs="Arial"/>
          <w:color w:val="000000" w:themeColor="text1"/>
          <w:sz w:val="20"/>
          <w:szCs w:val="20"/>
        </w:rPr>
        <w:t xml:space="preserve">W przypadkach wymienionych w ust. 4 pkt. 2-4 Zamawiający może wezwać Wykonawcę do zmiany sposobu wykonania umowy i wyznaczyć w tym celu dodatkowy termin, po upływie którego ma prawo odstąpić od umowy albo powierzyć poprawienie lub dalsze wykonywanie umowy innej osobie na koszt i ryzyko Wykonawcy. </w:t>
      </w:r>
    </w:p>
    <w:p w:rsidR="00F52E69" w:rsidRPr="005A78A4" w:rsidRDefault="00F52E69" w:rsidP="00F52E69">
      <w:pPr>
        <w:numPr>
          <w:ilvl w:val="3"/>
          <w:numId w:val="14"/>
        </w:numPr>
        <w:tabs>
          <w:tab w:val="num" w:pos="360"/>
        </w:tabs>
        <w:autoSpaceDE w:val="0"/>
        <w:autoSpaceDN w:val="0"/>
        <w:adjustRightInd w:val="0"/>
        <w:spacing w:after="0" w:line="276" w:lineRule="auto"/>
        <w:ind w:left="360"/>
        <w:jc w:val="both"/>
        <w:rPr>
          <w:rFonts w:ascii="Arial" w:hAnsi="Arial" w:cs="Arial"/>
          <w:color w:val="000000" w:themeColor="text1"/>
          <w:sz w:val="20"/>
          <w:szCs w:val="20"/>
        </w:rPr>
      </w:pPr>
      <w:r w:rsidRPr="005A78A4">
        <w:rPr>
          <w:rFonts w:ascii="Arial" w:hAnsi="Arial" w:cs="Arial"/>
          <w:color w:val="000000" w:themeColor="text1"/>
          <w:sz w:val="20"/>
          <w:szCs w:val="20"/>
        </w:rPr>
        <w:t>W razie odstąpienia od umowy, Wykonawca przy udziale Zamawiającego sporządzi protokół inwentaryzacji prac w toku w terminie 7 dni kalendarzowych od dnia odstąpienia od umowy.</w:t>
      </w:r>
    </w:p>
    <w:p w:rsidR="00F52E69" w:rsidRPr="005A78A4" w:rsidRDefault="00F52E69" w:rsidP="00F52E69">
      <w:pPr>
        <w:numPr>
          <w:ilvl w:val="3"/>
          <w:numId w:val="14"/>
        </w:numPr>
        <w:tabs>
          <w:tab w:val="num" w:pos="360"/>
        </w:tabs>
        <w:autoSpaceDE w:val="0"/>
        <w:autoSpaceDN w:val="0"/>
        <w:adjustRightInd w:val="0"/>
        <w:spacing w:after="0" w:line="276" w:lineRule="auto"/>
        <w:ind w:left="360"/>
        <w:jc w:val="both"/>
        <w:rPr>
          <w:rFonts w:ascii="Arial" w:hAnsi="Arial" w:cs="Arial"/>
          <w:color w:val="000000" w:themeColor="text1"/>
          <w:sz w:val="20"/>
          <w:szCs w:val="20"/>
        </w:rPr>
      </w:pPr>
      <w:r w:rsidRPr="005A78A4">
        <w:rPr>
          <w:rFonts w:ascii="Arial" w:hAnsi="Arial" w:cs="Arial"/>
          <w:color w:val="000000" w:themeColor="text1"/>
          <w:sz w:val="20"/>
          <w:szCs w:val="20"/>
        </w:rPr>
        <w:t>Wykonawcy zostanie zapłacone wynagrodzenie za prace zrealizowane do dnia odstąpienia od umowy, których zakres zostanie określony w protokole.</w:t>
      </w:r>
    </w:p>
    <w:p w:rsidR="00F52E69" w:rsidRPr="005A78A4" w:rsidRDefault="00F52E69" w:rsidP="00F52E69">
      <w:pPr>
        <w:numPr>
          <w:ilvl w:val="3"/>
          <w:numId w:val="14"/>
        </w:numPr>
        <w:tabs>
          <w:tab w:val="num" w:pos="360"/>
        </w:tabs>
        <w:autoSpaceDE w:val="0"/>
        <w:autoSpaceDN w:val="0"/>
        <w:adjustRightInd w:val="0"/>
        <w:spacing w:after="0" w:line="276" w:lineRule="auto"/>
        <w:ind w:left="360"/>
        <w:jc w:val="both"/>
        <w:rPr>
          <w:rFonts w:ascii="Arial" w:hAnsi="Arial" w:cs="Arial"/>
          <w:sz w:val="20"/>
          <w:szCs w:val="20"/>
        </w:rPr>
      </w:pPr>
      <w:r w:rsidRPr="005A78A4">
        <w:rPr>
          <w:rFonts w:ascii="Arial" w:eastAsia="Times New Roman" w:hAnsi="Arial" w:cs="Arial"/>
          <w:sz w:val="20"/>
          <w:szCs w:val="20"/>
          <w:lang w:eastAsia="pl-PL"/>
        </w:rPr>
        <w:t>Odstąpienie od umowy może nastąpić tylko i wyłącznie w formie pisemnej wraz z podaniem uzasadnienia, które należy przekazać drugiej stronie za potwierdzeniem doręczenia (np. listem poleconym).</w:t>
      </w:r>
    </w:p>
    <w:p w:rsidR="00F52E69" w:rsidRDefault="00F52E69" w:rsidP="00F52E69">
      <w:pPr>
        <w:spacing w:after="0" w:line="276" w:lineRule="auto"/>
        <w:jc w:val="center"/>
        <w:rPr>
          <w:rFonts w:ascii="Arial" w:eastAsia="Times New Roman" w:hAnsi="Arial" w:cs="Arial"/>
          <w:b/>
          <w:bCs/>
          <w:i/>
          <w:iCs/>
          <w:color w:val="000000"/>
          <w:sz w:val="20"/>
          <w:szCs w:val="20"/>
          <w:lang w:eastAsia="pl-PL"/>
        </w:rPr>
      </w:pPr>
    </w:p>
    <w:p w:rsidR="002520BF" w:rsidRPr="005A78A4" w:rsidRDefault="002520BF" w:rsidP="00F52E69">
      <w:pPr>
        <w:spacing w:after="0" w:line="276" w:lineRule="auto"/>
        <w:jc w:val="center"/>
        <w:rPr>
          <w:rFonts w:ascii="Arial" w:eastAsia="Times New Roman" w:hAnsi="Arial" w:cs="Arial"/>
          <w:b/>
          <w:bCs/>
          <w:i/>
          <w:iCs/>
          <w:color w:val="000000"/>
          <w:sz w:val="20"/>
          <w:szCs w:val="20"/>
          <w:lang w:eastAsia="pl-PL"/>
        </w:rPr>
      </w:pPr>
    </w:p>
    <w:p w:rsidR="00F52E69" w:rsidRPr="005A78A4" w:rsidRDefault="00F52E69" w:rsidP="00F52E69">
      <w:pPr>
        <w:spacing w:after="0" w:line="276" w:lineRule="auto"/>
        <w:jc w:val="center"/>
        <w:rPr>
          <w:rFonts w:ascii="Arial" w:eastAsia="Times New Roman" w:hAnsi="Arial" w:cs="Arial"/>
          <w:b/>
          <w:bCs/>
          <w:i/>
          <w:iCs/>
          <w:color w:val="000000"/>
          <w:sz w:val="20"/>
          <w:szCs w:val="20"/>
          <w:lang w:eastAsia="pl-PL"/>
        </w:rPr>
      </w:pPr>
      <w:r>
        <w:rPr>
          <w:rFonts w:ascii="Arial" w:eastAsia="Times New Roman" w:hAnsi="Arial" w:cs="Arial"/>
          <w:b/>
          <w:bCs/>
          <w:i/>
          <w:iCs/>
          <w:color w:val="000000"/>
          <w:sz w:val="20"/>
          <w:szCs w:val="20"/>
          <w:lang w:eastAsia="pl-PL"/>
        </w:rPr>
        <w:lastRenderedPageBreak/>
        <w:t>§ 15</w:t>
      </w:r>
    </w:p>
    <w:p w:rsidR="00F52E69" w:rsidRPr="005A78A4" w:rsidRDefault="00F52E69" w:rsidP="00F52E69">
      <w:pPr>
        <w:autoSpaceDE w:val="0"/>
        <w:autoSpaceDN w:val="0"/>
        <w:adjustRightInd w:val="0"/>
        <w:spacing w:after="0" w:line="276" w:lineRule="auto"/>
        <w:jc w:val="center"/>
        <w:rPr>
          <w:rFonts w:ascii="Arial" w:hAnsi="Arial" w:cs="Arial"/>
          <w:color w:val="000000" w:themeColor="text1"/>
          <w:sz w:val="20"/>
          <w:szCs w:val="20"/>
        </w:rPr>
      </w:pPr>
      <w:r w:rsidRPr="005A78A4">
        <w:rPr>
          <w:rFonts w:ascii="Arial" w:hAnsi="Arial" w:cs="Arial"/>
          <w:b/>
          <w:bCs/>
          <w:color w:val="000000" w:themeColor="text1"/>
          <w:sz w:val="20"/>
          <w:szCs w:val="20"/>
        </w:rPr>
        <w:t>Zmiany umowy</w:t>
      </w:r>
    </w:p>
    <w:p w:rsidR="00F52E69" w:rsidRPr="005A78A4" w:rsidRDefault="00F52E69" w:rsidP="00F52E69">
      <w:pPr>
        <w:numPr>
          <w:ilvl w:val="0"/>
          <w:numId w:val="18"/>
        </w:numPr>
        <w:spacing w:after="0" w:line="276" w:lineRule="auto"/>
        <w:ind w:left="0"/>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 xml:space="preserve">Zmiana postanowień umowy w stosunku do treści złożonej oferty na podstawie której, dokonano wyboru Wykonawcy jest możliwa w przypadku zaistnienia okoliczności określonych w art. 455 ustawy </w:t>
      </w:r>
      <w:proofErr w:type="spellStart"/>
      <w:r w:rsidRPr="005A78A4">
        <w:rPr>
          <w:rFonts w:ascii="Arial" w:eastAsia="Times New Roman" w:hAnsi="Arial" w:cs="Arial"/>
          <w:color w:val="000000"/>
          <w:sz w:val="20"/>
          <w:szCs w:val="20"/>
          <w:lang w:eastAsia="pl-PL"/>
        </w:rPr>
        <w:t>Pzp</w:t>
      </w:r>
      <w:proofErr w:type="spellEnd"/>
      <w:r w:rsidRPr="005A78A4">
        <w:rPr>
          <w:rFonts w:ascii="Arial" w:eastAsia="Times New Roman" w:hAnsi="Arial" w:cs="Arial"/>
          <w:color w:val="000000"/>
          <w:sz w:val="20"/>
          <w:szCs w:val="20"/>
          <w:lang w:eastAsia="pl-PL"/>
        </w:rPr>
        <w:t xml:space="preserve"> i przewidzianych w SWZ.</w:t>
      </w:r>
    </w:p>
    <w:p w:rsidR="00F52E69" w:rsidRPr="005A78A4" w:rsidRDefault="00F52E69" w:rsidP="00F52E69">
      <w:pPr>
        <w:numPr>
          <w:ilvl w:val="0"/>
          <w:numId w:val="18"/>
        </w:numPr>
        <w:spacing w:after="0" w:line="276" w:lineRule="auto"/>
        <w:ind w:left="0"/>
        <w:jc w:val="both"/>
        <w:textAlignment w:val="baseline"/>
        <w:rPr>
          <w:rFonts w:ascii="Arial" w:eastAsia="Times New Roman" w:hAnsi="Arial" w:cs="Arial"/>
          <w:color w:val="000000"/>
          <w:sz w:val="20"/>
          <w:szCs w:val="20"/>
          <w:lang w:eastAsia="pl-PL"/>
        </w:rPr>
      </w:pPr>
      <w:r w:rsidRPr="005A78A4">
        <w:rPr>
          <w:rFonts w:ascii="Arial" w:hAnsi="Arial" w:cs="Arial"/>
          <w:color w:val="000000" w:themeColor="text1"/>
          <w:sz w:val="20"/>
          <w:szCs w:val="20"/>
        </w:rPr>
        <w:t xml:space="preserve">Wszelkie zmiany i uzupełnienia niniejszej umowy mogą być dokonywane jedynie w formie pisemnej </w:t>
      </w:r>
      <w:r w:rsidRPr="005A78A4">
        <w:rPr>
          <w:rFonts w:ascii="Arial" w:hAnsi="Arial" w:cs="Arial"/>
          <w:color w:val="000000" w:themeColor="text1"/>
          <w:sz w:val="20"/>
          <w:szCs w:val="20"/>
        </w:rPr>
        <w:br/>
        <w:t>w postaci aneksu do umowy podpisanego przez obydwie strony, pod rygorem nieważności.</w:t>
      </w:r>
    </w:p>
    <w:p w:rsidR="00F52E69" w:rsidRPr="005A78A4" w:rsidRDefault="00F52E69" w:rsidP="00F52E69">
      <w:pPr>
        <w:numPr>
          <w:ilvl w:val="0"/>
          <w:numId w:val="18"/>
        </w:numPr>
        <w:spacing w:after="0" w:line="276" w:lineRule="auto"/>
        <w:ind w:left="0"/>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 xml:space="preserve">Ponadto zamawiający przewiduje możliwość zmiany postanowień umowy, w stosunku do treści na podstawie której dokonano wyboru wykonawcy, w przypadku </w:t>
      </w:r>
      <w:r w:rsidRPr="005A78A4">
        <w:rPr>
          <w:rFonts w:ascii="Arial" w:hAnsi="Arial" w:cs="Arial"/>
          <w:color w:val="000000" w:themeColor="text1"/>
          <w:sz w:val="20"/>
          <w:szCs w:val="20"/>
        </w:rPr>
        <w:t xml:space="preserve">co najmniej jednej z okoliczności wymienionych poniżej: </w:t>
      </w:r>
    </w:p>
    <w:p w:rsidR="00F52E69" w:rsidRPr="005A78A4" w:rsidRDefault="00F52E69" w:rsidP="00F52E69">
      <w:pPr>
        <w:numPr>
          <w:ilvl w:val="0"/>
          <w:numId w:val="19"/>
        </w:numPr>
        <w:tabs>
          <w:tab w:val="num" w:pos="360"/>
          <w:tab w:val="num" w:pos="2628"/>
        </w:tabs>
        <w:autoSpaceDE w:val="0"/>
        <w:autoSpaceDN w:val="0"/>
        <w:adjustRightInd w:val="0"/>
        <w:spacing w:after="0" w:line="276" w:lineRule="auto"/>
        <w:ind w:left="426"/>
        <w:jc w:val="both"/>
        <w:rPr>
          <w:rFonts w:ascii="Arial" w:hAnsi="Arial" w:cs="Arial"/>
          <w:color w:val="000000" w:themeColor="text1"/>
          <w:sz w:val="20"/>
          <w:szCs w:val="20"/>
        </w:rPr>
      </w:pPr>
      <w:r w:rsidRPr="005A78A4">
        <w:rPr>
          <w:rFonts w:ascii="Arial" w:hAnsi="Arial" w:cs="Arial"/>
          <w:color w:val="000000" w:themeColor="text1"/>
          <w:sz w:val="20"/>
          <w:szCs w:val="20"/>
        </w:rPr>
        <w:t xml:space="preserve">w przypadku zmiany regulacji prawnych odnoszących się do praw i obowiązków stron umowy, wprowadzonych po zawarciu umowy, wywołujących niezbędną potrzebę zmiany sposobu realizacji umowy, Zamawiający dopuszcza możliwość zmiany sposobu realizacji umowy, wysokości wynagrodzenia, określonego </w:t>
      </w:r>
      <w:r w:rsidRPr="005A78A4">
        <w:rPr>
          <w:rFonts w:ascii="Arial" w:hAnsi="Arial" w:cs="Arial"/>
          <w:sz w:val="20"/>
          <w:szCs w:val="20"/>
        </w:rPr>
        <w:t>w § 2 ust. 1</w:t>
      </w:r>
      <w:r w:rsidRPr="005A78A4">
        <w:rPr>
          <w:rFonts w:ascii="Arial" w:hAnsi="Arial" w:cs="Arial"/>
          <w:color w:val="000000" w:themeColor="text1"/>
          <w:sz w:val="20"/>
          <w:szCs w:val="20"/>
        </w:rPr>
        <w:t xml:space="preserve">niniejszej umowy lub terminu wykonania przedmiotu umowy określonego </w:t>
      </w:r>
      <w:r w:rsidRPr="005A78A4">
        <w:rPr>
          <w:rFonts w:ascii="Arial" w:hAnsi="Arial" w:cs="Arial"/>
          <w:sz w:val="20"/>
          <w:szCs w:val="20"/>
        </w:rPr>
        <w:t xml:space="preserve">w § 3 ust. 1 </w:t>
      </w:r>
      <w:r w:rsidRPr="005A78A4">
        <w:rPr>
          <w:rFonts w:ascii="Arial" w:hAnsi="Arial" w:cs="Arial"/>
          <w:color w:val="000000" w:themeColor="text1"/>
          <w:sz w:val="20"/>
          <w:szCs w:val="20"/>
        </w:rPr>
        <w:t>niniejszej umowy,</w:t>
      </w:r>
    </w:p>
    <w:p w:rsidR="00F52E69" w:rsidRPr="003570A8" w:rsidRDefault="00F52E69" w:rsidP="00F52E69">
      <w:pPr>
        <w:numPr>
          <w:ilvl w:val="0"/>
          <w:numId w:val="19"/>
        </w:numPr>
        <w:tabs>
          <w:tab w:val="num" w:pos="2628"/>
        </w:tabs>
        <w:autoSpaceDE w:val="0"/>
        <w:autoSpaceDN w:val="0"/>
        <w:adjustRightInd w:val="0"/>
        <w:spacing w:after="0" w:line="276" w:lineRule="auto"/>
        <w:ind w:left="426"/>
        <w:jc w:val="both"/>
        <w:rPr>
          <w:rFonts w:ascii="Arial" w:hAnsi="Arial" w:cs="Arial"/>
          <w:color w:val="000000" w:themeColor="text1"/>
          <w:sz w:val="20"/>
          <w:szCs w:val="20"/>
        </w:rPr>
      </w:pPr>
      <w:r w:rsidRPr="003570A8">
        <w:rPr>
          <w:rFonts w:ascii="Arial" w:hAnsi="Arial" w:cs="Arial"/>
          <w:color w:val="000000" w:themeColor="text1"/>
          <w:sz w:val="20"/>
          <w:szCs w:val="20"/>
        </w:rPr>
        <w:t xml:space="preserve">Strony dopuszczają zmiany treści umowy w zakresie wskazanym w pkt. 1 jeżeli zmiany regulacji prawnych odnoszące się do praw i obowiązków stron umowy, wprowadzone po zawarciu umowy, </w:t>
      </w:r>
    </w:p>
    <w:p w:rsidR="00F52E69" w:rsidRPr="005A78A4" w:rsidRDefault="00F52E69" w:rsidP="00F52E69">
      <w:pPr>
        <w:numPr>
          <w:ilvl w:val="0"/>
          <w:numId w:val="19"/>
        </w:numPr>
        <w:tabs>
          <w:tab w:val="num" w:pos="2628"/>
        </w:tabs>
        <w:autoSpaceDE w:val="0"/>
        <w:autoSpaceDN w:val="0"/>
        <w:adjustRightInd w:val="0"/>
        <w:spacing w:after="0" w:line="276" w:lineRule="auto"/>
        <w:ind w:left="426"/>
        <w:jc w:val="both"/>
        <w:rPr>
          <w:rFonts w:ascii="Arial" w:hAnsi="Arial" w:cs="Arial"/>
          <w:color w:val="000000" w:themeColor="text1"/>
          <w:sz w:val="20"/>
          <w:szCs w:val="20"/>
        </w:rPr>
      </w:pPr>
      <w:r w:rsidRPr="003570A8">
        <w:rPr>
          <w:rFonts w:ascii="Arial" w:hAnsi="Arial" w:cs="Arial"/>
          <w:color w:val="000000" w:themeColor="text1"/>
          <w:sz w:val="20"/>
          <w:szCs w:val="20"/>
        </w:rPr>
        <w:t xml:space="preserve">w przypadku działania siły wyższej, pod pojęciem której rozumie się wszystkie zdarzenia zewnętrzne niemożliwe do przewidzenia i niemożliwe do zapobieżenia przez stronę lub strony umowy, a zaistniałe po zawarciu umowy, w szczególności takie jak: </w:t>
      </w:r>
    </w:p>
    <w:p w:rsidR="00F52E69" w:rsidRPr="005A78A4" w:rsidRDefault="00F52E69" w:rsidP="00F52E69">
      <w:pPr>
        <w:numPr>
          <w:ilvl w:val="1"/>
          <w:numId w:val="19"/>
        </w:numPr>
        <w:tabs>
          <w:tab w:val="num" w:pos="993"/>
        </w:tabs>
        <w:autoSpaceDE w:val="0"/>
        <w:autoSpaceDN w:val="0"/>
        <w:adjustRightInd w:val="0"/>
        <w:spacing w:after="0" w:line="276" w:lineRule="auto"/>
        <w:ind w:left="851"/>
        <w:jc w:val="both"/>
        <w:rPr>
          <w:rFonts w:ascii="Arial" w:hAnsi="Arial" w:cs="Arial"/>
          <w:color w:val="000000" w:themeColor="text1"/>
          <w:sz w:val="20"/>
          <w:szCs w:val="20"/>
        </w:rPr>
      </w:pPr>
      <w:r w:rsidRPr="005A78A4">
        <w:rPr>
          <w:rFonts w:ascii="Arial" w:hAnsi="Arial" w:cs="Arial"/>
          <w:color w:val="000000" w:themeColor="text1"/>
          <w:sz w:val="20"/>
          <w:szCs w:val="20"/>
        </w:rPr>
        <w:t xml:space="preserve">wojny, działania wojenne, inwazje, </w:t>
      </w:r>
    </w:p>
    <w:p w:rsidR="00F52E69" w:rsidRPr="005A78A4" w:rsidRDefault="00F52E69" w:rsidP="00F52E69">
      <w:pPr>
        <w:numPr>
          <w:ilvl w:val="1"/>
          <w:numId w:val="19"/>
        </w:numPr>
        <w:tabs>
          <w:tab w:val="num" w:pos="993"/>
        </w:tabs>
        <w:autoSpaceDE w:val="0"/>
        <w:autoSpaceDN w:val="0"/>
        <w:adjustRightInd w:val="0"/>
        <w:spacing w:after="0" w:line="276" w:lineRule="auto"/>
        <w:ind w:left="851"/>
        <w:jc w:val="both"/>
        <w:rPr>
          <w:rFonts w:ascii="Arial" w:hAnsi="Arial" w:cs="Arial"/>
          <w:color w:val="000000" w:themeColor="text1"/>
          <w:sz w:val="20"/>
          <w:szCs w:val="20"/>
        </w:rPr>
      </w:pPr>
      <w:r w:rsidRPr="005A78A4">
        <w:rPr>
          <w:rFonts w:ascii="Arial" w:hAnsi="Arial" w:cs="Arial"/>
          <w:color w:val="000000" w:themeColor="text1"/>
          <w:sz w:val="20"/>
          <w:szCs w:val="20"/>
        </w:rPr>
        <w:t xml:space="preserve">terroryzm, rewolucje, powstania, wojny domowe, </w:t>
      </w:r>
    </w:p>
    <w:p w:rsidR="00F52E69" w:rsidRPr="005A78A4" w:rsidRDefault="00F52E69" w:rsidP="00F52E69">
      <w:pPr>
        <w:numPr>
          <w:ilvl w:val="1"/>
          <w:numId w:val="19"/>
        </w:numPr>
        <w:tabs>
          <w:tab w:val="num" w:pos="993"/>
        </w:tabs>
        <w:autoSpaceDE w:val="0"/>
        <w:autoSpaceDN w:val="0"/>
        <w:adjustRightInd w:val="0"/>
        <w:spacing w:after="0" w:line="276" w:lineRule="auto"/>
        <w:ind w:left="851"/>
        <w:jc w:val="both"/>
        <w:rPr>
          <w:rFonts w:ascii="Arial" w:hAnsi="Arial" w:cs="Arial"/>
          <w:color w:val="000000" w:themeColor="text1"/>
          <w:sz w:val="20"/>
          <w:szCs w:val="20"/>
        </w:rPr>
      </w:pPr>
      <w:r w:rsidRPr="005A78A4">
        <w:rPr>
          <w:rFonts w:ascii="Arial" w:hAnsi="Arial" w:cs="Arial"/>
          <w:color w:val="000000" w:themeColor="text1"/>
          <w:sz w:val="20"/>
          <w:szCs w:val="20"/>
        </w:rPr>
        <w:t xml:space="preserve">rozruchy, z wyjątkiem tych, które są ograniczone wyłącznie do pracowników Wykonawcy lub jego podwykonawców lub Zamawiającego, </w:t>
      </w:r>
    </w:p>
    <w:p w:rsidR="00F52E69" w:rsidRPr="005A78A4" w:rsidRDefault="00F52E69" w:rsidP="00F52E69">
      <w:pPr>
        <w:numPr>
          <w:ilvl w:val="1"/>
          <w:numId w:val="19"/>
        </w:numPr>
        <w:tabs>
          <w:tab w:val="num" w:pos="993"/>
        </w:tabs>
        <w:autoSpaceDE w:val="0"/>
        <w:autoSpaceDN w:val="0"/>
        <w:adjustRightInd w:val="0"/>
        <w:spacing w:after="0" w:line="276" w:lineRule="auto"/>
        <w:ind w:left="851"/>
        <w:jc w:val="both"/>
        <w:rPr>
          <w:rFonts w:ascii="Arial" w:hAnsi="Arial" w:cs="Arial"/>
          <w:color w:val="000000" w:themeColor="text1"/>
          <w:sz w:val="20"/>
          <w:szCs w:val="20"/>
        </w:rPr>
      </w:pPr>
      <w:r w:rsidRPr="005A78A4">
        <w:rPr>
          <w:rFonts w:ascii="Arial" w:hAnsi="Arial" w:cs="Arial"/>
          <w:color w:val="000000" w:themeColor="text1"/>
          <w:sz w:val="20"/>
          <w:szCs w:val="20"/>
        </w:rPr>
        <w:t>pandemie, epidemie,</w:t>
      </w:r>
    </w:p>
    <w:p w:rsidR="00F52E69" w:rsidRPr="008F7A9A" w:rsidRDefault="00F52E69" w:rsidP="00F52E69">
      <w:pPr>
        <w:numPr>
          <w:ilvl w:val="1"/>
          <w:numId w:val="19"/>
        </w:numPr>
        <w:tabs>
          <w:tab w:val="num" w:pos="993"/>
        </w:tabs>
        <w:autoSpaceDE w:val="0"/>
        <w:autoSpaceDN w:val="0"/>
        <w:adjustRightInd w:val="0"/>
        <w:spacing w:after="0" w:line="276" w:lineRule="auto"/>
        <w:ind w:left="851"/>
        <w:jc w:val="both"/>
        <w:rPr>
          <w:rFonts w:ascii="Arial" w:hAnsi="Arial" w:cs="Arial"/>
          <w:color w:val="000000" w:themeColor="text1"/>
          <w:sz w:val="20"/>
          <w:szCs w:val="20"/>
        </w:rPr>
      </w:pPr>
      <w:r w:rsidRPr="005A78A4">
        <w:rPr>
          <w:rFonts w:ascii="Arial" w:hAnsi="Arial" w:cs="Arial"/>
          <w:color w:val="000000" w:themeColor="text1"/>
          <w:sz w:val="20"/>
          <w:szCs w:val="20"/>
        </w:rPr>
        <w:t>ogólnokrajowe bądź regionalne spory w przemyśle lub też spory, które są częścią ogólnonarodowej lub regionalnej kampanii, a którym strona umowy nie mogła zapobiec,</w:t>
      </w:r>
    </w:p>
    <w:p w:rsidR="00F52E69" w:rsidRPr="005A78A4" w:rsidRDefault="00F52E69" w:rsidP="00F52E69">
      <w:pPr>
        <w:autoSpaceDE w:val="0"/>
        <w:autoSpaceDN w:val="0"/>
        <w:adjustRightInd w:val="0"/>
        <w:spacing w:after="0" w:line="276" w:lineRule="auto"/>
        <w:ind w:left="426" w:hanging="360"/>
        <w:jc w:val="both"/>
        <w:rPr>
          <w:rFonts w:ascii="Arial" w:hAnsi="Arial" w:cs="Arial"/>
          <w:color w:val="000000" w:themeColor="text1"/>
          <w:sz w:val="20"/>
          <w:szCs w:val="20"/>
        </w:rPr>
      </w:pPr>
      <w:r w:rsidRPr="005A78A4">
        <w:rPr>
          <w:rFonts w:ascii="Arial" w:hAnsi="Arial" w:cs="Arial"/>
          <w:color w:val="000000" w:themeColor="text1"/>
          <w:sz w:val="20"/>
          <w:szCs w:val="20"/>
        </w:rPr>
        <w:t xml:space="preserve">        Zamawiający dopuszcza zmianę sposobu wykonania umowy jednakże tylko w takim zakresie, </w:t>
      </w:r>
      <w:r w:rsidRPr="005A78A4">
        <w:rPr>
          <w:rFonts w:ascii="Arial" w:hAnsi="Arial" w:cs="Arial"/>
          <w:color w:val="000000" w:themeColor="text1"/>
          <w:sz w:val="20"/>
          <w:szCs w:val="20"/>
        </w:rPr>
        <w:br/>
        <w:t xml:space="preserve">  aby po ustaniu działania siły wyższej, Wykonawca mógł wykonać przedmiot umowy w sposób   </w:t>
      </w:r>
    </w:p>
    <w:p w:rsidR="00F52E69" w:rsidRPr="005A78A4" w:rsidRDefault="00F52E69" w:rsidP="00F52E69">
      <w:pPr>
        <w:autoSpaceDE w:val="0"/>
        <w:autoSpaceDN w:val="0"/>
        <w:adjustRightInd w:val="0"/>
        <w:spacing w:after="0" w:line="276" w:lineRule="auto"/>
        <w:ind w:left="426" w:hanging="360"/>
        <w:jc w:val="both"/>
        <w:rPr>
          <w:rFonts w:ascii="Arial" w:hAnsi="Arial" w:cs="Arial"/>
          <w:color w:val="000000" w:themeColor="text1"/>
          <w:sz w:val="20"/>
          <w:szCs w:val="20"/>
        </w:rPr>
      </w:pPr>
      <w:r w:rsidRPr="005A78A4">
        <w:rPr>
          <w:rFonts w:ascii="Arial" w:hAnsi="Arial" w:cs="Arial"/>
          <w:color w:val="000000" w:themeColor="text1"/>
          <w:sz w:val="20"/>
          <w:szCs w:val="20"/>
        </w:rPr>
        <w:t xml:space="preserve">        prawidłowy oraz jeżeli w wyniku działania siły wyższej wystąpi opóźnienie, dopuszcza zmianę     </w:t>
      </w:r>
    </w:p>
    <w:p w:rsidR="00F52E69" w:rsidRPr="005A78A4" w:rsidRDefault="00F52E69" w:rsidP="00F52E69">
      <w:pPr>
        <w:autoSpaceDE w:val="0"/>
        <w:autoSpaceDN w:val="0"/>
        <w:adjustRightInd w:val="0"/>
        <w:spacing w:after="0" w:line="276" w:lineRule="auto"/>
        <w:ind w:left="426" w:hanging="360"/>
        <w:jc w:val="both"/>
        <w:rPr>
          <w:rFonts w:ascii="Arial" w:hAnsi="Arial" w:cs="Arial"/>
          <w:color w:val="000000" w:themeColor="text1"/>
          <w:sz w:val="20"/>
          <w:szCs w:val="20"/>
        </w:rPr>
      </w:pPr>
      <w:r w:rsidRPr="005A78A4">
        <w:rPr>
          <w:rFonts w:ascii="Arial" w:hAnsi="Arial" w:cs="Arial"/>
          <w:color w:val="000000" w:themeColor="text1"/>
          <w:sz w:val="20"/>
          <w:szCs w:val="20"/>
        </w:rPr>
        <w:t xml:space="preserve">        terminu wykonania przedmiotu umowy określonego </w:t>
      </w:r>
      <w:r w:rsidRPr="005A78A4">
        <w:rPr>
          <w:rFonts w:ascii="Arial" w:hAnsi="Arial" w:cs="Arial"/>
          <w:sz w:val="20"/>
          <w:szCs w:val="20"/>
        </w:rPr>
        <w:t xml:space="preserve">w § 3 ust. 1 niniejszej </w:t>
      </w:r>
      <w:r w:rsidRPr="005A78A4">
        <w:rPr>
          <w:rFonts w:ascii="Arial" w:hAnsi="Arial" w:cs="Arial"/>
          <w:color w:val="000000" w:themeColor="text1"/>
          <w:sz w:val="20"/>
          <w:szCs w:val="20"/>
        </w:rPr>
        <w:t xml:space="preserve">umowy poprzez   </w:t>
      </w:r>
    </w:p>
    <w:p w:rsidR="00F52E69" w:rsidRPr="008F7A9A" w:rsidRDefault="00F52E69" w:rsidP="00F52E69">
      <w:pPr>
        <w:autoSpaceDE w:val="0"/>
        <w:autoSpaceDN w:val="0"/>
        <w:adjustRightInd w:val="0"/>
        <w:spacing w:after="0" w:line="276" w:lineRule="auto"/>
        <w:ind w:left="426" w:hanging="360"/>
        <w:jc w:val="both"/>
        <w:rPr>
          <w:rFonts w:ascii="Arial" w:hAnsi="Arial" w:cs="Arial"/>
          <w:color w:val="000000" w:themeColor="text1"/>
          <w:sz w:val="20"/>
          <w:szCs w:val="20"/>
        </w:rPr>
      </w:pPr>
      <w:r w:rsidRPr="005A78A4">
        <w:rPr>
          <w:rFonts w:ascii="Arial" w:hAnsi="Arial" w:cs="Arial"/>
          <w:color w:val="000000" w:themeColor="text1"/>
          <w:sz w:val="20"/>
          <w:szCs w:val="20"/>
        </w:rPr>
        <w:t xml:space="preserve">        przedłużenie o okres takiego opóźnienia. </w:t>
      </w:r>
      <w:r>
        <w:rPr>
          <w:rFonts w:ascii="Arial" w:hAnsi="Arial" w:cs="Arial"/>
          <w:color w:val="FF0000"/>
          <w:sz w:val="20"/>
          <w:szCs w:val="20"/>
        </w:rPr>
        <w:t xml:space="preserve">    </w:t>
      </w:r>
    </w:p>
    <w:p w:rsidR="00F52E69" w:rsidRPr="005A78A4" w:rsidRDefault="00F52E69" w:rsidP="00F52E69">
      <w:pPr>
        <w:numPr>
          <w:ilvl w:val="0"/>
          <w:numId w:val="19"/>
        </w:numPr>
        <w:tabs>
          <w:tab w:val="num" w:pos="426"/>
          <w:tab w:val="num" w:pos="2628"/>
        </w:tabs>
        <w:autoSpaceDE w:val="0"/>
        <w:autoSpaceDN w:val="0"/>
        <w:adjustRightInd w:val="0"/>
        <w:spacing w:after="0" w:line="276" w:lineRule="auto"/>
        <w:ind w:left="426" w:hanging="284"/>
        <w:jc w:val="both"/>
        <w:rPr>
          <w:rFonts w:ascii="Arial" w:hAnsi="Arial" w:cs="Arial"/>
          <w:color w:val="000000" w:themeColor="text1"/>
          <w:sz w:val="20"/>
          <w:szCs w:val="20"/>
        </w:rPr>
      </w:pPr>
      <w:r w:rsidRPr="005A78A4">
        <w:rPr>
          <w:rFonts w:ascii="Arial" w:hAnsi="Arial" w:cs="Arial"/>
          <w:color w:val="000000" w:themeColor="text1"/>
          <w:sz w:val="20"/>
          <w:szCs w:val="20"/>
        </w:rPr>
        <w:t>w przypadku przestojów lub opóźnień w wykonywaniu prac przez Wykonawcę będących następstwem błędów w wymaganiach Zamawiającego, jednakże z wyłączeniem błędów, jakie doświadczony Wykonawca dokładając należytej staranności powinien wykryć w trakcie badania wymagań Zamawiającego, Zamawiający dopuszcza możliwość zmiany wynagrodzenia określonego w § 2 ust. 1 niniejszej umowy oraz  - jeżeli wskutek opóźnień w wykonywaniu prac wystąpi opóźnienie lub wydłużenie czasu koniecznego dla wykonania przedmiotu umowy - Zamawiający dopuszcza zmianę terminu wykonania przedmiotu umowy określonego w § 3 ust. 1 niniejszej umowy poprzez wydłużenie o okres takiego opóźnienia lub o okres o jaki czas konieczny dla wykonania przedmiotu umowy po wprowadzonych zmianach będzie dłuższy od czasu wykonania przewidzianego dla Wykonawcy przed taką zmianą,</w:t>
      </w:r>
    </w:p>
    <w:p w:rsidR="00F52E69" w:rsidRPr="005A78A4" w:rsidRDefault="00F52E69" w:rsidP="00F52E69">
      <w:pPr>
        <w:numPr>
          <w:ilvl w:val="0"/>
          <w:numId w:val="19"/>
        </w:numPr>
        <w:tabs>
          <w:tab w:val="num" w:pos="2628"/>
        </w:tabs>
        <w:autoSpaceDE w:val="0"/>
        <w:autoSpaceDN w:val="0"/>
        <w:adjustRightInd w:val="0"/>
        <w:spacing w:after="0" w:line="276" w:lineRule="auto"/>
        <w:ind w:left="426" w:hanging="283"/>
        <w:jc w:val="both"/>
        <w:rPr>
          <w:rFonts w:ascii="Arial" w:hAnsi="Arial" w:cs="Arial"/>
          <w:color w:val="000000" w:themeColor="text1"/>
          <w:sz w:val="20"/>
          <w:szCs w:val="20"/>
        </w:rPr>
      </w:pPr>
      <w:r w:rsidRPr="005A78A4">
        <w:rPr>
          <w:rFonts w:ascii="Arial" w:hAnsi="Arial" w:cs="Arial"/>
          <w:color w:val="000000" w:themeColor="text1"/>
          <w:sz w:val="20"/>
          <w:szCs w:val="20"/>
        </w:rPr>
        <w:t>w przypadku dopuszczonego prawem zlecenia usługi, Zamawiający dopuszcza możliwość zmiany wynagrodzenia, o którym mowa w § 2 ust. 1 niniejszej umowy oraz - jeżeli terminy ich wykonania, rodzaj lub zakres uniemożliwiają dotrzymanie pierwotnego terminu wykonania przedmiotu umowy – Zamawiający dopuszcza zmianę terminu wykonania przedmiotu umowy określonego w § 3 ust. 1 niniejszej umowy poprzez wydłużenie o okres niezbędny do dokończenia robót,</w:t>
      </w:r>
    </w:p>
    <w:p w:rsidR="00F52E69" w:rsidRPr="005A78A4" w:rsidRDefault="00F52E69" w:rsidP="00F52E69">
      <w:pPr>
        <w:tabs>
          <w:tab w:val="num" w:pos="2628"/>
        </w:tabs>
        <w:autoSpaceDE w:val="0"/>
        <w:autoSpaceDN w:val="0"/>
        <w:adjustRightInd w:val="0"/>
        <w:spacing w:after="0" w:line="276" w:lineRule="auto"/>
        <w:jc w:val="both"/>
        <w:rPr>
          <w:rFonts w:ascii="Arial" w:hAnsi="Arial" w:cs="Arial"/>
          <w:color w:val="000000" w:themeColor="text1"/>
          <w:sz w:val="20"/>
          <w:szCs w:val="20"/>
        </w:rPr>
      </w:pPr>
      <w:r w:rsidRPr="005A78A4">
        <w:rPr>
          <w:rFonts w:ascii="Arial" w:hAnsi="Arial" w:cs="Arial"/>
          <w:color w:val="000000" w:themeColor="text1"/>
          <w:sz w:val="20"/>
          <w:szCs w:val="20"/>
        </w:rPr>
        <w:t xml:space="preserve">   7) w przypadku, gdy w umowie znajdują się oczywiste błędy pisarskie lub rachunkowe, Zamawiający </w:t>
      </w:r>
    </w:p>
    <w:p w:rsidR="00F52E69" w:rsidRPr="005A78A4" w:rsidRDefault="00F52E69" w:rsidP="00F52E69">
      <w:pPr>
        <w:spacing w:after="0"/>
        <w:rPr>
          <w:rFonts w:ascii="Arial" w:hAnsi="Arial" w:cs="Arial"/>
          <w:sz w:val="20"/>
          <w:szCs w:val="20"/>
        </w:rPr>
      </w:pPr>
      <w:r>
        <w:rPr>
          <w:rFonts w:ascii="Arial" w:hAnsi="Arial" w:cs="Arial"/>
          <w:sz w:val="20"/>
          <w:szCs w:val="20"/>
        </w:rPr>
        <w:t xml:space="preserve">       </w:t>
      </w:r>
      <w:r w:rsidRPr="005A78A4">
        <w:rPr>
          <w:rFonts w:ascii="Arial" w:hAnsi="Arial" w:cs="Arial"/>
          <w:sz w:val="20"/>
          <w:szCs w:val="20"/>
        </w:rPr>
        <w:t xml:space="preserve">dopuszcza zmiany postanowień umowy, w których występują takie oczywiste błędy pisarskie </w:t>
      </w:r>
    </w:p>
    <w:p w:rsidR="00F52E69" w:rsidRPr="005A78A4" w:rsidRDefault="00F52E69" w:rsidP="00F52E69">
      <w:pPr>
        <w:spacing w:after="0"/>
        <w:rPr>
          <w:rFonts w:ascii="Arial" w:hAnsi="Arial" w:cs="Arial"/>
          <w:sz w:val="20"/>
          <w:szCs w:val="20"/>
        </w:rPr>
      </w:pPr>
      <w:r>
        <w:rPr>
          <w:rFonts w:ascii="Arial" w:hAnsi="Arial" w:cs="Arial"/>
          <w:sz w:val="20"/>
          <w:szCs w:val="20"/>
        </w:rPr>
        <w:t xml:space="preserve">       </w:t>
      </w:r>
      <w:r w:rsidRPr="005A78A4">
        <w:rPr>
          <w:rFonts w:ascii="Arial" w:hAnsi="Arial" w:cs="Arial"/>
          <w:sz w:val="20"/>
          <w:szCs w:val="20"/>
        </w:rPr>
        <w:t>lub rachunkowe,</w:t>
      </w:r>
    </w:p>
    <w:p w:rsidR="00F52E69" w:rsidRPr="005A78A4" w:rsidRDefault="00F52E69" w:rsidP="00F52E69">
      <w:pPr>
        <w:tabs>
          <w:tab w:val="num" w:pos="851"/>
        </w:tabs>
        <w:autoSpaceDE w:val="0"/>
        <w:autoSpaceDN w:val="0"/>
        <w:adjustRightInd w:val="0"/>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   </w:t>
      </w:r>
      <w:r w:rsidRPr="005A78A4">
        <w:rPr>
          <w:rFonts w:ascii="Arial" w:hAnsi="Arial" w:cs="Arial"/>
          <w:color w:val="000000" w:themeColor="text1"/>
          <w:sz w:val="20"/>
          <w:szCs w:val="20"/>
        </w:rPr>
        <w:t xml:space="preserve">8). Zamawiający przewiduje możliwość dokonania zmian i uzupełnień nieistotnych umowy </w:t>
      </w:r>
    </w:p>
    <w:p w:rsidR="00F52E69" w:rsidRPr="005A78A4" w:rsidRDefault="00F52E69" w:rsidP="00F52E69">
      <w:pPr>
        <w:tabs>
          <w:tab w:val="num" w:pos="851"/>
        </w:tabs>
        <w:autoSpaceDE w:val="0"/>
        <w:autoSpaceDN w:val="0"/>
        <w:adjustRightInd w:val="0"/>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        </w:t>
      </w:r>
      <w:r w:rsidRPr="005A78A4">
        <w:rPr>
          <w:rFonts w:ascii="Arial" w:hAnsi="Arial" w:cs="Arial"/>
          <w:color w:val="000000" w:themeColor="text1"/>
          <w:sz w:val="20"/>
          <w:szCs w:val="20"/>
        </w:rPr>
        <w:t>(niestanowiących zmian istotnych niniejszej umowy), w szczególności:</w:t>
      </w:r>
    </w:p>
    <w:p w:rsidR="00F52E69" w:rsidRPr="005A78A4" w:rsidRDefault="00F52E69" w:rsidP="00F52E69">
      <w:pPr>
        <w:numPr>
          <w:ilvl w:val="1"/>
          <w:numId w:val="19"/>
        </w:numPr>
        <w:tabs>
          <w:tab w:val="num" w:pos="993"/>
        </w:tabs>
        <w:autoSpaceDE w:val="0"/>
        <w:autoSpaceDN w:val="0"/>
        <w:adjustRightInd w:val="0"/>
        <w:spacing w:after="0" w:line="276" w:lineRule="auto"/>
        <w:ind w:left="993" w:hanging="284"/>
        <w:jc w:val="both"/>
        <w:rPr>
          <w:rFonts w:ascii="Arial" w:hAnsi="Arial" w:cs="Arial"/>
          <w:color w:val="000000" w:themeColor="text1"/>
          <w:sz w:val="20"/>
          <w:szCs w:val="20"/>
        </w:rPr>
      </w:pPr>
      <w:r w:rsidRPr="005A78A4">
        <w:rPr>
          <w:rFonts w:ascii="Arial" w:hAnsi="Arial" w:cs="Arial"/>
          <w:color w:val="000000" w:themeColor="text1"/>
          <w:sz w:val="20"/>
          <w:szCs w:val="20"/>
        </w:rPr>
        <w:lastRenderedPageBreak/>
        <w:t>zmiana nazwy, siedziby stron umowy, numerów kont bankowych oraz innych danych identyfikacyjnych,</w:t>
      </w:r>
    </w:p>
    <w:p w:rsidR="00F52E69" w:rsidRPr="005A78A4" w:rsidRDefault="00F52E69" w:rsidP="00F52E69">
      <w:pPr>
        <w:numPr>
          <w:ilvl w:val="1"/>
          <w:numId w:val="19"/>
        </w:numPr>
        <w:tabs>
          <w:tab w:val="num" w:pos="993"/>
        </w:tabs>
        <w:autoSpaceDE w:val="0"/>
        <w:autoSpaceDN w:val="0"/>
        <w:adjustRightInd w:val="0"/>
        <w:spacing w:after="0" w:line="276" w:lineRule="auto"/>
        <w:ind w:left="993" w:hanging="284"/>
        <w:jc w:val="both"/>
        <w:rPr>
          <w:rFonts w:ascii="Arial" w:hAnsi="Arial" w:cs="Arial"/>
          <w:color w:val="000000" w:themeColor="text1"/>
          <w:sz w:val="20"/>
          <w:szCs w:val="20"/>
        </w:rPr>
      </w:pPr>
      <w:r w:rsidRPr="005A78A4">
        <w:rPr>
          <w:rFonts w:ascii="Arial" w:hAnsi="Arial" w:cs="Arial"/>
          <w:color w:val="000000" w:themeColor="text1"/>
          <w:sz w:val="20"/>
          <w:szCs w:val="20"/>
        </w:rPr>
        <w:t>zmiana osób odpowiedzialnych za kontakty i nadzór nad przedmiotem umowy,</w:t>
      </w:r>
    </w:p>
    <w:p w:rsidR="00F52E69" w:rsidRPr="00B41C95" w:rsidRDefault="00F52E69" w:rsidP="00F52E69">
      <w:pPr>
        <w:tabs>
          <w:tab w:val="num" w:pos="2552"/>
        </w:tabs>
        <w:autoSpaceDE w:val="0"/>
        <w:autoSpaceDN w:val="0"/>
        <w:adjustRightInd w:val="0"/>
        <w:spacing w:after="0" w:line="276" w:lineRule="auto"/>
        <w:jc w:val="both"/>
        <w:rPr>
          <w:rFonts w:ascii="Arial" w:hAnsi="Arial" w:cs="Arial"/>
          <w:color w:val="000000" w:themeColor="text1"/>
          <w:sz w:val="20"/>
          <w:szCs w:val="20"/>
        </w:rPr>
      </w:pPr>
      <w:r w:rsidRPr="00B41C95">
        <w:rPr>
          <w:rFonts w:ascii="Arial" w:hAnsi="Arial" w:cs="Arial"/>
          <w:color w:val="000000" w:themeColor="text1"/>
          <w:sz w:val="20"/>
          <w:szCs w:val="20"/>
        </w:rPr>
        <w:t xml:space="preserve">  </w:t>
      </w:r>
      <w:r>
        <w:rPr>
          <w:rFonts w:ascii="Arial" w:hAnsi="Arial" w:cs="Arial"/>
          <w:color w:val="000000" w:themeColor="text1"/>
          <w:sz w:val="20"/>
          <w:szCs w:val="20"/>
        </w:rPr>
        <w:t xml:space="preserve">  9) </w:t>
      </w:r>
      <w:r w:rsidRPr="00B41C95">
        <w:rPr>
          <w:rFonts w:ascii="Arial" w:hAnsi="Arial" w:cs="Arial"/>
          <w:color w:val="000000" w:themeColor="text1"/>
          <w:sz w:val="20"/>
          <w:szCs w:val="20"/>
        </w:rPr>
        <w:t xml:space="preserve">w przypadku wprowadzenia, rezygnacji lub zmiany zakresu podwykonawstwa w porównaniu do </w:t>
      </w:r>
    </w:p>
    <w:p w:rsidR="00F52E69" w:rsidRDefault="00F52E69" w:rsidP="00F52E69">
      <w:pPr>
        <w:spacing w:after="0"/>
      </w:pPr>
      <w:r>
        <w:t xml:space="preserve">        </w:t>
      </w:r>
      <w:r w:rsidRPr="00B41C95">
        <w:t xml:space="preserve">wskazanego w ofercie Wykonawcy i niniejszej umowie. W przypadku zmiany lub rezygnacji </w:t>
      </w:r>
      <w:r w:rsidRPr="00B41C95">
        <w:br/>
      </w:r>
      <w:r>
        <w:t xml:space="preserve">        </w:t>
      </w:r>
      <w:r w:rsidRPr="00B41C95">
        <w:t xml:space="preserve">z podwykonawcy, na którego zasoby Wykonawca powoływał się, na zasadach określonych </w:t>
      </w:r>
      <w:r w:rsidRPr="00B41C95">
        <w:br/>
      </w:r>
      <w:r>
        <w:t xml:space="preserve">        </w:t>
      </w:r>
      <w:r w:rsidRPr="00B41C95">
        <w:t xml:space="preserve">w art. 118 ust. 1 ustawy </w:t>
      </w:r>
      <w:proofErr w:type="spellStart"/>
      <w:r w:rsidRPr="00B41C95">
        <w:t>Pzp</w:t>
      </w:r>
      <w:proofErr w:type="spellEnd"/>
      <w:r w:rsidRPr="00B41C95">
        <w:t xml:space="preserve">, w celu wykazania spełniania warunków udziału w postępowaniu, </w:t>
      </w:r>
      <w:r>
        <w:t xml:space="preserve">  </w:t>
      </w:r>
    </w:p>
    <w:p w:rsidR="00F52E69" w:rsidRDefault="00F52E69" w:rsidP="00F52E69">
      <w:pPr>
        <w:spacing w:after="0"/>
      </w:pPr>
      <w:r>
        <w:t xml:space="preserve">        </w:t>
      </w:r>
      <w:r w:rsidRPr="00B41C95">
        <w:t xml:space="preserve">Wykonawca jest obowiązany wykazać Zamawiającemu, że proponowany inny podwykonawca </w:t>
      </w:r>
      <w:r>
        <w:t xml:space="preserve">    </w:t>
      </w:r>
    </w:p>
    <w:p w:rsidR="00F52E69" w:rsidRDefault="00F52E69" w:rsidP="00F52E69">
      <w:pPr>
        <w:spacing w:after="0"/>
      </w:pPr>
      <w:r>
        <w:t xml:space="preserve">              </w:t>
      </w:r>
      <w:r w:rsidRPr="00B41C95">
        <w:t xml:space="preserve">lub Wykonawca samodzielnie spełnia je w stopniu nie mniejszym niż podwykonawca, na </w:t>
      </w:r>
      <w:r>
        <w:t xml:space="preserve">     </w:t>
      </w:r>
    </w:p>
    <w:p w:rsidR="00F52E69" w:rsidRPr="00B41C95" w:rsidRDefault="00F52E69" w:rsidP="00F52E69">
      <w:pPr>
        <w:spacing w:after="0"/>
      </w:pPr>
      <w:r>
        <w:t xml:space="preserve">             </w:t>
      </w:r>
      <w:r w:rsidRPr="00B41C95">
        <w:t>którego zasoby Wykonawca powoływał się w trakcie postępowania o udzielenie zamówienia,</w:t>
      </w:r>
    </w:p>
    <w:p w:rsidR="00F52E69" w:rsidRPr="006B3A11" w:rsidRDefault="00F52E69" w:rsidP="00F52E69">
      <w:pPr>
        <w:pStyle w:val="Akapitzlist"/>
        <w:numPr>
          <w:ilvl w:val="0"/>
          <w:numId w:val="12"/>
        </w:numPr>
        <w:tabs>
          <w:tab w:val="num" w:pos="2628"/>
          <w:tab w:val="num" w:pos="2880"/>
        </w:tabs>
        <w:autoSpaceDE w:val="0"/>
        <w:autoSpaceDN w:val="0"/>
        <w:adjustRightInd w:val="0"/>
        <w:spacing w:after="0" w:line="276" w:lineRule="auto"/>
        <w:jc w:val="both"/>
        <w:rPr>
          <w:rFonts w:ascii="Arial" w:hAnsi="Arial" w:cs="Arial"/>
          <w:color w:val="000000" w:themeColor="text1"/>
          <w:sz w:val="20"/>
          <w:szCs w:val="20"/>
        </w:rPr>
      </w:pPr>
      <w:r w:rsidRPr="006B3A11">
        <w:rPr>
          <w:rFonts w:ascii="Arial" w:hAnsi="Arial" w:cs="Arial"/>
          <w:color w:val="000000" w:themeColor="text1"/>
          <w:sz w:val="20"/>
          <w:szCs w:val="20"/>
        </w:rPr>
        <w:t>w przypadku przedłużenia terminu realizacji przedmiotu umowy niewynikającej z przyczyn leżących po stronie Wykonawcy oraz w każdym przypadku, gdy zmiana terminu  jest korzystna dla Zamawiającego, dopuszcza się zmianę sposobu rozliczenia umowy lub dokonywania płatności na rzecz Wykonawcy, w tym wprowadzenia płatności częściowych,</w:t>
      </w:r>
    </w:p>
    <w:p w:rsidR="00F52E69" w:rsidRPr="005A78A4" w:rsidRDefault="00F52E69" w:rsidP="00F52E69">
      <w:pPr>
        <w:numPr>
          <w:ilvl w:val="0"/>
          <w:numId w:val="12"/>
        </w:numPr>
        <w:tabs>
          <w:tab w:val="num" w:pos="2628"/>
          <w:tab w:val="num" w:pos="2880"/>
        </w:tabs>
        <w:autoSpaceDE w:val="0"/>
        <w:autoSpaceDN w:val="0"/>
        <w:adjustRightInd w:val="0"/>
        <w:spacing w:after="0" w:line="276" w:lineRule="auto"/>
        <w:ind w:left="720"/>
        <w:jc w:val="both"/>
        <w:rPr>
          <w:rFonts w:ascii="Arial" w:hAnsi="Arial" w:cs="Arial"/>
          <w:color w:val="000000" w:themeColor="text1"/>
          <w:sz w:val="20"/>
          <w:szCs w:val="20"/>
        </w:rPr>
      </w:pPr>
      <w:r w:rsidRPr="005A78A4">
        <w:rPr>
          <w:rFonts w:ascii="Arial" w:hAnsi="Arial" w:cs="Arial"/>
          <w:color w:val="000000" w:themeColor="text1"/>
          <w:sz w:val="20"/>
          <w:szCs w:val="20"/>
        </w:rPr>
        <w:t>w przypadku braku możliwości realizacji robót zgodnie z wymogami technologicznymi dopuszcza się zmianę terminu realizacji umowy lub sposobu rozliczenia umowy lub dokonywania płatności na rzecz Wykonawcy, w tym wprowadzenia płatności częściowych,</w:t>
      </w:r>
    </w:p>
    <w:p w:rsidR="00F52E69" w:rsidRPr="005A78A4" w:rsidRDefault="00F52E69" w:rsidP="00F52E69">
      <w:pPr>
        <w:numPr>
          <w:ilvl w:val="0"/>
          <w:numId w:val="12"/>
        </w:numPr>
        <w:tabs>
          <w:tab w:val="num" w:pos="2628"/>
        </w:tabs>
        <w:autoSpaceDE w:val="0"/>
        <w:autoSpaceDN w:val="0"/>
        <w:adjustRightInd w:val="0"/>
        <w:spacing w:after="0" w:line="276" w:lineRule="auto"/>
        <w:ind w:left="720"/>
        <w:jc w:val="both"/>
        <w:rPr>
          <w:rFonts w:ascii="Arial" w:hAnsi="Arial" w:cs="Arial"/>
          <w:color w:val="000000" w:themeColor="text1"/>
          <w:sz w:val="20"/>
          <w:szCs w:val="20"/>
        </w:rPr>
      </w:pPr>
      <w:r w:rsidRPr="005A78A4">
        <w:rPr>
          <w:rFonts w:ascii="Arial" w:hAnsi="Arial" w:cs="Arial"/>
          <w:color w:val="000000" w:themeColor="text1"/>
          <w:sz w:val="20"/>
          <w:szCs w:val="20"/>
        </w:rPr>
        <w:t>w każdym przypadku, gdy zmiana jest korzystna dla Zamawiającego (np.: powoduje skrócenie terminu realizacji umowy, zmniejszenie wartości zamówienia),</w:t>
      </w:r>
    </w:p>
    <w:p w:rsidR="00F52E69" w:rsidRPr="005A78A4" w:rsidRDefault="00F52E69" w:rsidP="00F52E69">
      <w:pPr>
        <w:numPr>
          <w:ilvl w:val="0"/>
          <w:numId w:val="12"/>
        </w:numPr>
        <w:tabs>
          <w:tab w:val="num" w:pos="2628"/>
        </w:tabs>
        <w:autoSpaceDE w:val="0"/>
        <w:autoSpaceDN w:val="0"/>
        <w:adjustRightInd w:val="0"/>
        <w:spacing w:after="0" w:line="276" w:lineRule="auto"/>
        <w:ind w:left="720"/>
        <w:jc w:val="both"/>
        <w:rPr>
          <w:rFonts w:ascii="Arial" w:hAnsi="Arial" w:cs="Arial"/>
          <w:color w:val="000000" w:themeColor="text1"/>
          <w:sz w:val="20"/>
          <w:szCs w:val="20"/>
        </w:rPr>
      </w:pPr>
      <w:r w:rsidRPr="005A78A4">
        <w:rPr>
          <w:rFonts w:ascii="Arial" w:hAnsi="Arial" w:cs="Arial"/>
          <w:color w:val="000000" w:themeColor="text1"/>
          <w:sz w:val="20"/>
          <w:szCs w:val="20"/>
        </w:rPr>
        <w:t xml:space="preserve">Jeśli nastąpiło ogłoszenie upadłości lub otwarcie postępowania restrukturyzacyjnego Wykonawcy, to strony mogą zmienić umowę w ten sposób, iż: </w:t>
      </w:r>
    </w:p>
    <w:p w:rsidR="00F52E69" w:rsidRPr="005A78A4" w:rsidRDefault="00F52E69" w:rsidP="00F52E69">
      <w:pPr>
        <w:numPr>
          <w:ilvl w:val="5"/>
          <w:numId w:val="21"/>
        </w:numPr>
        <w:tabs>
          <w:tab w:val="num" w:pos="1418"/>
        </w:tabs>
        <w:spacing w:after="0" w:line="276" w:lineRule="auto"/>
        <w:ind w:left="1134" w:hanging="357"/>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wszystkie zobowiązania i wierzytelności Wykonawcy wobec Zamawiającego przejmie podmiot trzeci wskazany przez Wykonawcę na warunkach określonych w umowie;</w:t>
      </w:r>
    </w:p>
    <w:p w:rsidR="00F52E69" w:rsidRDefault="00F52E69" w:rsidP="00F52E69">
      <w:pPr>
        <w:numPr>
          <w:ilvl w:val="5"/>
          <w:numId w:val="21"/>
        </w:numPr>
        <w:tabs>
          <w:tab w:val="num" w:pos="1418"/>
        </w:tabs>
        <w:spacing w:after="0" w:line="276" w:lineRule="auto"/>
        <w:ind w:left="1134" w:hanging="357"/>
        <w:contextualSpacing/>
        <w:jc w:val="both"/>
        <w:rPr>
          <w:rFonts w:ascii="Arial" w:hAnsi="Arial" w:cs="Arial"/>
          <w:color w:val="000000" w:themeColor="text1"/>
          <w:sz w:val="20"/>
          <w:szCs w:val="20"/>
        </w:rPr>
      </w:pPr>
      <w:r w:rsidRPr="005A78A4">
        <w:rPr>
          <w:rFonts w:ascii="Arial" w:hAnsi="Arial" w:cs="Arial"/>
          <w:color w:val="000000" w:themeColor="text1"/>
          <w:sz w:val="20"/>
          <w:szCs w:val="20"/>
        </w:rPr>
        <w:t xml:space="preserve">wskazany podmiot trzeci przejmie wierzytelności i zobowiązania Wykonawcy w stosunku do podwykonawców (usługodawców i dostawców), których umowy zostały zatwierdzone przez Zamawiającego do dnia zmiany umowy, na warunkach określonych w umowie oraz przepisach art. 647(1) k.c. oraz art. 462-465 i art. 447 ustawy </w:t>
      </w:r>
      <w:proofErr w:type="spellStart"/>
      <w:r w:rsidRPr="005A78A4">
        <w:rPr>
          <w:rFonts w:ascii="Arial" w:hAnsi="Arial" w:cs="Arial"/>
          <w:color w:val="000000" w:themeColor="text1"/>
          <w:sz w:val="20"/>
          <w:szCs w:val="20"/>
        </w:rPr>
        <w:t>Pzp</w:t>
      </w:r>
      <w:proofErr w:type="spellEnd"/>
      <w:r w:rsidRPr="005A78A4">
        <w:rPr>
          <w:rFonts w:ascii="Arial" w:hAnsi="Arial" w:cs="Arial"/>
          <w:color w:val="000000" w:themeColor="text1"/>
          <w:sz w:val="20"/>
          <w:szCs w:val="20"/>
        </w:rPr>
        <w:t>.</w:t>
      </w:r>
    </w:p>
    <w:p w:rsidR="00F52E69" w:rsidRDefault="00F52E69" w:rsidP="00F52E69">
      <w:pPr>
        <w:tabs>
          <w:tab w:val="num" w:pos="2700"/>
        </w:tabs>
        <w:spacing w:after="0" w:line="276" w:lineRule="auto"/>
        <w:jc w:val="both"/>
        <w:rPr>
          <w:rFonts w:ascii="Arial" w:hAnsi="Arial" w:cs="Arial"/>
          <w:color w:val="000000" w:themeColor="text1"/>
          <w:sz w:val="20"/>
          <w:szCs w:val="20"/>
        </w:rPr>
      </w:pPr>
      <w:r w:rsidRPr="008F7A9A">
        <w:rPr>
          <w:rFonts w:ascii="Arial" w:hAnsi="Arial" w:cs="Arial"/>
          <w:color w:val="000000" w:themeColor="text1"/>
          <w:sz w:val="20"/>
          <w:szCs w:val="20"/>
        </w:rPr>
        <w:t>4.</w:t>
      </w:r>
      <w:r>
        <w:rPr>
          <w:rFonts w:ascii="Arial" w:hAnsi="Arial" w:cs="Arial"/>
          <w:color w:val="000000" w:themeColor="text1"/>
          <w:sz w:val="20"/>
          <w:szCs w:val="20"/>
        </w:rPr>
        <w:t xml:space="preserve">   Strony przewidują możliwość:</w:t>
      </w:r>
    </w:p>
    <w:p w:rsidR="00F52E69" w:rsidRDefault="00F52E69" w:rsidP="00F52E69">
      <w:pPr>
        <w:tabs>
          <w:tab w:val="num" w:pos="27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      1) zmiany terminu wykonania przedmiotu umowy z przyczyn niezależnych od wykonawcy i   </w:t>
      </w:r>
    </w:p>
    <w:p w:rsidR="00F52E69" w:rsidRDefault="00F52E69" w:rsidP="00F52E69">
      <w:pPr>
        <w:tabs>
          <w:tab w:val="num" w:pos="27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 xml:space="preserve">         mających wpływ na wykonanie przedmiotu umowy, w następujących przypadkach:</w:t>
      </w:r>
    </w:p>
    <w:p w:rsidR="00F52E69" w:rsidRDefault="00F52E69" w:rsidP="00F52E69">
      <w:pPr>
        <w:pStyle w:val="Akapitzlist"/>
        <w:numPr>
          <w:ilvl w:val="0"/>
          <w:numId w:val="37"/>
        </w:numPr>
        <w:tabs>
          <w:tab w:val="num" w:pos="27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działania siły wyższej, to znaczy niezależnego od stron losowego zdarzenia zewnętrzne, którego było niemożliwe do przewidzenia w momencie zawarcia umowy i któremu nie można było zapobiec mimo dochowania należytej staranności;</w:t>
      </w:r>
    </w:p>
    <w:p w:rsidR="00F52E69" w:rsidRDefault="00F52E69" w:rsidP="00F52E69">
      <w:pPr>
        <w:pStyle w:val="Akapitzlist"/>
        <w:numPr>
          <w:ilvl w:val="0"/>
          <w:numId w:val="37"/>
        </w:numPr>
        <w:tabs>
          <w:tab w:val="num" w:pos="27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wezwania przez organy administracji publicznej lub inne upoważnione podmioty do uzupełnienia przedmiotu umowy lub jego elementów;</w:t>
      </w:r>
    </w:p>
    <w:p w:rsidR="00F52E69" w:rsidRDefault="00F52E69" w:rsidP="00F52E69">
      <w:pPr>
        <w:pStyle w:val="Akapitzlist"/>
        <w:numPr>
          <w:ilvl w:val="0"/>
          <w:numId w:val="37"/>
        </w:numPr>
        <w:tabs>
          <w:tab w:val="num" w:pos="27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przekroczenia przewidzianych przepisami prawa terminów trwania procedur administracyjnych, liczonych zgodnie z zasadami określonymi w Kodeksie postępowania administracyjnego oraz wszelkich uzgodnień branżowych niezbędnych do opracowania dokumentacji;</w:t>
      </w:r>
    </w:p>
    <w:p w:rsidR="00F52E69" w:rsidRDefault="00F52E69" w:rsidP="00F52E69">
      <w:pPr>
        <w:pStyle w:val="Akapitzlist"/>
        <w:numPr>
          <w:ilvl w:val="0"/>
          <w:numId w:val="37"/>
        </w:numPr>
        <w:tabs>
          <w:tab w:val="num" w:pos="27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szczególnie uzasadnionych trudnościach w pozyskiwaniu materiałów wyjściowych do przedmiotu umowy;</w:t>
      </w:r>
    </w:p>
    <w:p w:rsidR="00F52E69" w:rsidRDefault="00F52E69" w:rsidP="00F52E69">
      <w:pPr>
        <w:pStyle w:val="Akapitzlist"/>
        <w:numPr>
          <w:ilvl w:val="0"/>
          <w:numId w:val="37"/>
        </w:numPr>
        <w:tabs>
          <w:tab w:val="num" w:pos="27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zmiany przepisów prawa, których nie można było przewidzieć, a mogących mieć wpływ na realizacje przedmiotu umowy;</w:t>
      </w:r>
    </w:p>
    <w:p w:rsidR="00F52E69" w:rsidRDefault="00F52E69" w:rsidP="00F52E69">
      <w:pPr>
        <w:pStyle w:val="Akapitzlist"/>
        <w:numPr>
          <w:ilvl w:val="0"/>
          <w:numId w:val="37"/>
        </w:numPr>
        <w:tabs>
          <w:tab w:val="num" w:pos="27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udzielenie przez Zamawiającego innego zamówienia istotnie wpływającego na zakres lub termin realizacji niniejszej umowy;</w:t>
      </w:r>
    </w:p>
    <w:p w:rsidR="00F52E69" w:rsidRDefault="00F52E69" w:rsidP="00F52E69">
      <w:pPr>
        <w:pStyle w:val="Akapitzlist"/>
        <w:numPr>
          <w:ilvl w:val="0"/>
          <w:numId w:val="37"/>
        </w:numPr>
        <w:tabs>
          <w:tab w:val="num" w:pos="27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wydania polecenia zmiany;</w:t>
      </w:r>
    </w:p>
    <w:p w:rsidR="00F52E69" w:rsidRDefault="00F52E69" w:rsidP="00F52E69">
      <w:pPr>
        <w:pStyle w:val="Akapitzlist"/>
        <w:numPr>
          <w:ilvl w:val="0"/>
          <w:numId w:val="37"/>
        </w:numPr>
        <w:tabs>
          <w:tab w:val="num" w:pos="2700"/>
        </w:tabs>
        <w:spacing w:after="0" w:line="276" w:lineRule="auto"/>
        <w:jc w:val="both"/>
        <w:rPr>
          <w:rFonts w:ascii="Arial" w:hAnsi="Arial" w:cs="Arial"/>
          <w:color w:val="000000" w:themeColor="text1"/>
          <w:sz w:val="20"/>
          <w:szCs w:val="20"/>
        </w:rPr>
      </w:pPr>
      <w:r>
        <w:rPr>
          <w:rFonts w:ascii="Arial" w:hAnsi="Arial" w:cs="Arial"/>
          <w:color w:val="000000" w:themeColor="text1"/>
          <w:sz w:val="20"/>
          <w:szCs w:val="20"/>
        </w:rPr>
        <w:t>brak możliwości wystąpienia z wnioskiem o wydanie decyzji pozwolenia na budowę lub skutecznego zgłoszenia robót lub wykonania robót budowlanych zgodnie z Prawem budowlanych z przyczyn wynikających ze strony zamawiającego.</w:t>
      </w:r>
    </w:p>
    <w:p w:rsidR="00F52E69" w:rsidRPr="001A20D7" w:rsidRDefault="00F52E69" w:rsidP="00F52E69">
      <w:pPr>
        <w:spacing w:after="0" w:line="276" w:lineRule="auto"/>
        <w:jc w:val="both"/>
        <w:rPr>
          <w:rFonts w:ascii="Arial" w:hAnsi="Arial" w:cs="Arial"/>
          <w:color w:val="000000" w:themeColor="text1"/>
          <w:sz w:val="20"/>
          <w:szCs w:val="20"/>
        </w:rPr>
      </w:pPr>
      <w:r w:rsidRPr="001A20D7">
        <w:rPr>
          <w:rFonts w:ascii="Arial" w:hAnsi="Arial" w:cs="Arial"/>
          <w:color w:val="000000" w:themeColor="text1"/>
          <w:sz w:val="20"/>
          <w:szCs w:val="20"/>
        </w:rPr>
        <w:t xml:space="preserve">  </w:t>
      </w:r>
      <w:r>
        <w:rPr>
          <w:rFonts w:ascii="Arial" w:hAnsi="Arial" w:cs="Arial"/>
          <w:color w:val="000000" w:themeColor="text1"/>
          <w:sz w:val="20"/>
          <w:szCs w:val="20"/>
        </w:rPr>
        <w:t xml:space="preserve">       2)  </w:t>
      </w:r>
      <w:r w:rsidRPr="001A20D7">
        <w:rPr>
          <w:rFonts w:ascii="Arial" w:hAnsi="Arial" w:cs="Arial"/>
          <w:color w:val="000000" w:themeColor="text1"/>
          <w:sz w:val="20"/>
          <w:szCs w:val="20"/>
        </w:rPr>
        <w:t xml:space="preserve">w związku ze zmiana terminu realizacji, o którym mowa w pkt. 1), strony przewidują </w:t>
      </w:r>
    </w:p>
    <w:p w:rsidR="00F52E69" w:rsidRDefault="00F52E69" w:rsidP="00F52E69">
      <w:pPr>
        <w:spacing w:after="0"/>
      </w:pPr>
      <w:r>
        <w:t xml:space="preserve">                 </w:t>
      </w:r>
      <w:r w:rsidRPr="001A20D7">
        <w:t>możliwość</w:t>
      </w:r>
      <w:r>
        <w:t xml:space="preserve">  </w:t>
      </w:r>
      <w:r w:rsidRPr="00B12A37">
        <w:t xml:space="preserve">zmiany sposobu rozliczenia umowy lub dokonywania płatności na rzecz </w:t>
      </w:r>
      <w:r>
        <w:t xml:space="preserve">     </w:t>
      </w:r>
    </w:p>
    <w:p w:rsidR="00F52E69" w:rsidRDefault="00F52E69" w:rsidP="00F52E69">
      <w:pPr>
        <w:spacing w:after="0"/>
      </w:pPr>
      <w:r>
        <w:t xml:space="preserve">                </w:t>
      </w:r>
      <w:r w:rsidRPr="00B12A37">
        <w:t xml:space="preserve">Wykonawcy, w tym </w:t>
      </w:r>
      <w:r>
        <w:t xml:space="preserve"> </w:t>
      </w:r>
      <w:r w:rsidRPr="00B12A37">
        <w:t xml:space="preserve">wprowadzenia zmiany wysokości faktur częściowych lub wprowadzenia </w:t>
      </w:r>
    </w:p>
    <w:p w:rsidR="00F52E69" w:rsidRDefault="00F52E69" w:rsidP="00F52E69">
      <w:pPr>
        <w:spacing w:after="0"/>
      </w:pPr>
      <w:r>
        <w:lastRenderedPageBreak/>
        <w:t xml:space="preserve">                </w:t>
      </w:r>
      <w:r w:rsidRPr="00B12A37">
        <w:t xml:space="preserve">dodatkowych faktur </w:t>
      </w:r>
      <w:r>
        <w:t xml:space="preserve"> </w:t>
      </w:r>
      <w:r w:rsidRPr="00B12A37">
        <w:t>częściowych</w:t>
      </w:r>
      <w:r>
        <w:t xml:space="preserve">, z zastrzeżeniem, iż wartość ostatniej faktury będzie </w:t>
      </w:r>
    </w:p>
    <w:p w:rsidR="00F52E69" w:rsidRPr="00B12A37" w:rsidRDefault="00F52E69" w:rsidP="00F52E69">
      <w:pPr>
        <w:spacing w:after="0"/>
      </w:pPr>
      <w:r>
        <w:t xml:space="preserve">                wynosić  nie mniej niż 20 % wynagrodzenia za wykonanie całości zadania.</w:t>
      </w:r>
    </w:p>
    <w:p w:rsidR="003570A8" w:rsidRDefault="003570A8" w:rsidP="003570A8">
      <w:pPr>
        <w:tabs>
          <w:tab w:val="left" w:pos="709"/>
        </w:tabs>
        <w:spacing w:after="0" w:line="276" w:lineRule="auto"/>
        <w:rPr>
          <w:rFonts w:ascii="Arial" w:hAnsi="Arial" w:cs="Arial"/>
          <w:color w:val="000000" w:themeColor="text1"/>
          <w:sz w:val="20"/>
          <w:szCs w:val="20"/>
          <w:lang w:eastAsia="zh-CN" w:bidi="hi-IN"/>
        </w:rPr>
      </w:pPr>
      <w:r>
        <w:rPr>
          <w:rFonts w:ascii="Arial" w:hAnsi="Arial" w:cs="Arial"/>
          <w:color w:val="000000" w:themeColor="text1"/>
          <w:sz w:val="20"/>
          <w:szCs w:val="20"/>
          <w:lang w:eastAsia="zh-CN" w:bidi="hi-IN"/>
        </w:rPr>
        <w:t xml:space="preserve">           3).</w:t>
      </w:r>
      <w:r w:rsidR="00F52E69" w:rsidRPr="003570A8">
        <w:rPr>
          <w:rFonts w:ascii="Arial" w:hAnsi="Arial" w:cs="Arial"/>
          <w:color w:val="000000" w:themeColor="text1"/>
          <w:sz w:val="20"/>
          <w:szCs w:val="20"/>
          <w:lang w:eastAsia="zh-CN" w:bidi="hi-IN"/>
        </w:rPr>
        <w:t xml:space="preserve">W przypadku wykonawców mających siedzibę lub wykonujących działalność związaną z </w:t>
      </w:r>
    </w:p>
    <w:p w:rsidR="003570A8" w:rsidRDefault="003570A8" w:rsidP="003570A8">
      <w:pPr>
        <w:tabs>
          <w:tab w:val="left" w:pos="709"/>
        </w:tabs>
        <w:spacing w:after="0" w:line="276" w:lineRule="auto"/>
        <w:rPr>
          <w:rFonts w:ascii="Arial" w:hAnsi="Arial" w:cs="Arial"/>
          <w:color w:val="000000" w:themeColor="text1"/>
          <w:sz w:val="20"/>
          <w:szCs w:val="20"/>
          <w:lang w:eastAsia="zh-CN" w:bidi="hi-IN"/>
        </w:rPr>
      </w:pPr>
      <w:r>
        <w:rPr>
          <w:rFonts w:ascii="Arial" w:hAnsi="Arial" w:cs="Arial"/>
          <w:color w:val="000000" w:themeColor="text1"/>
          <w:sz w:val="20"/>
          <w:szCs w:val="20"/>
          <w:lang w:eastAsia="zh-CN" w:bidi="hi-IN"/>
        </w:rPr>
        <w:t xml:space="preserve">                </w:t>
      </w:r>
      <w:r w:rsidR="00F52E69" w:rsidRPr="003570A8">
        <w:rPr>
          <w:rFonts w:ascii="Arial" w:hAnsi="Arial" w:cs="Arial"/>
          <w:color w:val="000000" w:themeColor="text1"/>
          <w:sz w:val="20"/>
          <w:szCs w:val="20"/>
          <w:lang w:eastAsia="zh-CN" w:bidi="hi-IN"/>
        </w:rPr>
        <w:t xml:space="preserve">realizacją umowy poza terytorium Rzeczypospolitej Polskiej, w miejsce dokumentów, o </w:t>
      </w:r>
    </w:p>
    <w:p w:rsidR="003570A8" w:rsidRDefault="003570A8" w:rsidP="003570A8">
      <w:pPr>
        <w:tabs>
          <w:tab w:val="left" w:pos="709"/>
        </w:tabs>
        <w:spacing w:after="0" w:line="276" w:lineRule="auto"/>
        <w:rPr>
          <w:rFonts w:ascii="Arial" w:hAnsi="Arial" w:cs="Arial"/>
          <w:color w:val="000000" w:themeColor="text1"/>
          <w:sz w:val="20"/>
          <w:szCs w:val="20"/>
          <w:lang w:eastAsia="zh-CN" w:bidi="hi-IN"/>
        </w:rPr>
      </w:pPr>
      <w:r>
        <w:rPr>
          <w:rFonts w:ascii="Arial" w:hAnsi="Arial" w:cs="Arial"/>
          <w:color w:val="000000" w:themeColor="text1"/>
          <w:sz w:val="20"/>
          <w:szCs w:val="20"/>
          <w:lang w:eastAsia="zh-CN" w:bidi="hi-IN"/>
        </w:rPr>
        <w:t xml:space="preserve">                </w:t>
      </w:r>
      <w:r w:rsidR="00F52E69" w:rsidRPr="003570A8">
        <w:rPr>
          <w:rFonts w:ascii="Arial" w:hAnsi="Arial" w:cs="Arial"/>
          <w:color w:val="000000" w:themeColor="text1"/>
          <w:sz w:val="20"/>
          <w:szCs w:val="20"/>
          <w:lang w:eastAsia="zh-CN" w:bidi="hi-IN"/>
        </w:rPr>
        <w:t xml:space="preserve">których mowa w pkt. 1 lit. a) – e), składa się dokumenty wydane przez odpowiednie </w:t>
      </w:r>
    </w:p>
    <w:p w:rsidR="003570A8" w:rsidRDefault="003570A8" w:rsidP="003570A8">
      <w:pPr>
        <w:tabs>
          <w:tab w:val="left" w:pos="709"/>
        </w:tabs>
        <w:spacing w:after="0" w:line="276" w:lineRule="auto"/>
        <w:rPr>
          <w:rFonts w:ascii="Arial" w:hAnsi="Arial" w:cs="Arial"/>
          <w:color w:val="000000" w:themeColor="text1"/>
          <w:sz w:val="20"/>
          <w:szCs w:val="20"/>
          <w:lang w:eastAsia="zh-CN" w:bidi="hi-IN"/>
        </w:rPr>
      </w:pPr>
      <w:r>
        <w:rPr>
          <w:rFonts w:ascii="Arial" w:hAnsi="Arial" w:cs="Arial"/>
          <w:color w:val="000000" w:themeColor="text1"/>
          <w:sz w:val="20"/>
          <w:szCs w:val="20"/>
          <w:lang w:eastAsia="zh-CN" w:bidi="hi-IN"/>
        </w:rPr>
        <w:t xml:space="preserve">                </w:t>
      </w:r>
      <w:r w:rsidR="00F52E69" w:rsidRPr="003570A8">
        <w:rPr>
          <w:rFonts w:ascii="Arial" w:hAnsi="Arial" w:cs="Arial"/>
          <w:color w:val="000000" w:themeColor="text1"/>
          <w:sz w:val="20"/>
          <w:szCs w:val="20"/>
          <w:lang w:eastAsia="zh-CN" w:bidi="hi-IN"/>
        </w:rPr>
        <w:t>instytucje w tych krajach lub oświadczenia tych wykonawców.</w:t>
      </w:r>
    </w:p>
    <w:p w:rsidR="00F52E69" w:rsidRDefault="003570A8" w:rsidP="00F52E69">
      <w:pPr>
        <w:tabs>
          <w:tab w:val="num" w:pos="3600"/>
        </w:tabs>
        <w:spacing w:after="0" w:line="276" w:lineRule="auto"/>
        <w:rPr>
          <w:rFonts w:ascii="Arial" w:hAnsi="Arial" w:cs="Arial"/>
          <w:color w:val="000000" w:themeColor="text1"/>
          <w:sz w:val="20"/>
          <w:szCs w:val="20"/>
        </w:rPr>
      </w:pPr>
      <w:r>
        <w:rPr>
          <w:rFonts w:ascii="Arial" w:hAnsi="Arial" w:cs="Arial"/>
          <w:color w:val="000000" w:themeColor="text1"/>
          <w:sz w:val="20"/>
          <w:szCs w:val="20"/>
        </w:rPr>
        <w:t xml:space="preserve">     5</w:t>
      </w:r>
      <w:r w:rsidR="00F52E69">
        <w:rPr>
          <w:rFonts w:ascii="Arial" w:hAnsi="Arial" w:cs="Arial"/>
          <w:color w:val="000000" w:themeColor="text1"/>
          <w:sz w:val="20"/>
          <w:szCs w:val="20"/>
        </w:rPr>
        <w:t xml:space="preserve">.   </w:t>
      </w:r>
      <w:r w:rsidR="00F52E69" w:rsidRPr="00A329B9">
        <w:rPr>
          <w:rFonts w:ascii="Arial" w:hAnsi="Arial" w:cs="Arial"/>
          <w:color w:val="000000" w:themeColor="text1"/>
          <w:sz w:val="20"/>
          <w:szCs w:val="20"/>
        </w:rPr>
        <w:t xml:space="preserve">W sprawach nieuregulowanych niniejszym paragrafem zastosowanie znajdują przepisy ustawy </w:t>
      </w:r>
      <w:r w:rsidR="00F52E69">
        <w:rPr>
          <w:rFonts w:ascii="Arial" w:hAnsi="Arial" w:cs="Arial"/>
          <w:color w:val="000000" w:themeColor="text1"/>
          <w:sz w:val="20"/>
          <w:szCs w:val="20"/>
        </w:rPr>
        <w:t xml:space="preserve">  </w:t>
      </w:r>
    </w:p>
    <w:p w:rsidR="00F52E69" w:rsidRDefault="00F52E69" w:rsidP="00F52E69">
      <w:pPr>
        <w:tabs>
          <w:tab w:val="num" w:pos="3600"/>
        </w:tabs>
        <w:spacing w:after="0" w:line="276" w:lineRule="auto"/>
        <w:rPr>
          <w:rFonts w:ascii="Arial" w:hAnsi="Arial" w:cs="Arial"/>
          <w:color w:val="000000" w:themeColor="text1"/>
          <w:sz w:val="20"/>
          <w:szCs w:val="20"/>
        </w:rPr>
      </w:pPr>
      <w:r>
        <w:rPr>
          <w:rFonts w:ascii="Arial" w:hAnsi="Arial" w:cs="Arial"/>
          <w:color w:val="000000" w:themeColor="text1"/>
          <w:sz w:val="20"/>
          <w:szCs w:val="20"/>
        </w:rPr>
        <w:t xml:space="preserve">    </w:t>
      </w:r>
      <w:r w:rsidRPr="00A329B9">
        <w:rPr>
          <w:rFonts w:ascii="Arial" w:hAnsi="Arial" w:cs="Arial"/>
          <w:color w:val="000000" w:themeColor="text1"/>
          <w:sz w:val="20"/>
          <w:szCs w:val="20"/>
        </w:rPr>
        <w:t xml:space="preserve">- </w:t>
      </w:r>
      <w:r>
        <w:rPr>
          <w:rFonts w:ascii="Arial" w:hAnsi="Arial" w:cs="Arial"/>
          <w:color w:val="000000" w:themeColor="text1"/>
          <w:sz w:val="20"/>
          <w:szCs w:val="20"/>
        </w:rPr>
        <w:t xml:space="preserve">  </w:t>
      </w:r>
      <w:r w:rsidRPr="00A329B9">
        <w:rPr>
          <w:rFonts w:ascii="Arial" w:hAnsi="Arial" w:cs="Arial"/>
          <w:color w:val="000000" w:themeColor="text1"/>
          <w:sz w:val="20"/>
          <w:szCs w:val="20"/>
        </w:rPr>
        <w:t xml:space="preserve">Prawo zamówień publicznych regulujące możliwość zmiany umowy, w tym przepisy </w:t>
      </w:r>
    </w:p>
    <w:p w:rsidR="00F52E69" w:rsidRPr="00A329B9" w:rsidRDefault="00F52E69" w:rsidP="00F52E69">
      <w:pPr>
        <w:tabs>
          <w:tab w:val="num" w:pos="3600"/>
        </w:tabs>
        <w:spacing w:after="0" w:line="276" w:lineRule="auto"/>
        <w:rPr>
          <w:rFonts w:ascii="Arial" w:hAnsi="Arial" w:cs="Arial"/>
          <w:color w:val="000000" w:themeColor="text1"/>
          <w:sz w:val="20"/>
          <w:szCs w:val="20"/>
        </w:rPr>
      </w:pPr>
      <w:r>
        <w:rPr>
          <w:rFonts w:ascii="Arial" w:hAnsi="Arial" w:cs="Arial"/>
          <w:color w:val="000000" w:themeColor="text1"/>
          <w:sz w:val="20"/>
          <w:szCs w:val="20"/>
        </w:rPr>
        <w:t xml:space="preserve">        </w:t>
      </w:r>
      <w:r w:rsidRPr="00A329B9">
        <w:rPr>
          <w:rFonts w:ascii="Arial" w:hAnsi="Arial" w:cs="Arial"/>
          <w:color w:val="000000" w:themeColor="text1"/>
          <w:sz w:val="20"/>
          <w:szCs w:val="20"/>
        </w:rPr>
        <w:t>umożliwiające dokonywanie nieistotnych zmian umowy.</w:t>
      </w:r>
    </w:p>
    <w:p w:rsidR="00F52E69" w:rsidRDefault="00F52E69" w:rsidP="00F52E69">
      <w:pPr>
        <w:spacing w:after="0" w:line="276" w:lineRule="auto"/>
        <w:rPr>
          <w:rFonts w:ascii="Arial" w:eastAsia="Times New Roman" w:hAnsi="Arial" w:cs="Arial"/>
          <w:b/>
          <w:bCs/>
          <w:color w:val="000000"/>
          <w:sz w:val="20"/>
          <w:szCs w:val="20"/>
          <w:lang w:eastAsia="pl-PL"/>
        </w:rPr>
      </w:pPr>
    </w:p>
    <w:p w:rsidR="00F52E69" w:rsidRPr="00212CB1" w:rsidRDefault="00F52E69" w:rsidP="00F52E69">
      <w:pPr>
        <w:spacing w:after="0" w:line="276" w:lineRule="auto"/>
        <w:jc w:val="center"/>
        <w:rPr>
          <w:rFonts w:ascii="Arial" w:eastAsia="Times New Roman" w:hAnsi="Arial" w:cs="Arial"/>
          <w:b/>
          <w:bCs/>
          <w:iCs/>
          <w:color w:val="000000"/>
          <w:sz w:val="20"/>
          <w:szCs w:val="20"/>
          <w:lang w:eastAsia="pl-PL"/>
        </w:rPr>
      </w:pPr>
      <w:r>
        <w:rPr>
          <w:rFonts w:ascii="Arial" w:eastAsia="Times New Roman" w:hAnsi="Arial" w:cs="Arial"/>
          <w:b/>
          <w:bCs/>
          <w:iCs/>
          <w:color w:val="000000"/>
          <w:sz w:val="20"/>
          <w:szCs w:val="20"/>
          <w:lang w:eastAsia="pl-PL"/>
        </w:rPr>
        <w:t>§ 16</w:t>
      </w:r>
      <w:r w:rsidRPr="005A78A4">
        <w:rPr>
          <w:rFonts w:ascii="Arial" w:eastAsia="Times New Roman" w:hAnsi="Arial" w:cs="Arial"/>
          <w:b/>
          <w:bCs/>
          <w:iCs/>
          <w:color w:val="000000"/>
          <w:sz w:val="20"/>
          <w:szCs w:val="20"/>
          <w:lang w:eastAsia="pl-PL"/>
        </w:rPr>
        <w:t xml:space="preserve"> </w:t>
      </w:r>
    </w:p>
    <w:p w:rsidR="00F52E69" w:rsidRPr="00971605" w:rsidRDefault="00F52E69" w:rsidP="00F52E69">
      <w:pPr>
        <w:suppressAutoHyphens/>
        <w:spacing w:after="0"/>
        <w:jc w:val="center"/>
        <w:rPr>
          <w:rFonts w:ascii="Arial" w:eastAsia="Calibri" w:hAnsi="Arial" w:cs="Arial"/>
          <w:b/>
          <w:sz w:val="20"/>
          <w:szCs w:val="20"/>
          <w:lang w:eastAsia="zh-CN"/>
        </w:rPr>
      </w:pPr>
      <w:r w:rsidRPr="00971605">
        <w:rPr>
          <w:rFonts w:ascii="Arial" w:eastAsia="Calibri" w:hAnsi="Arial" w:cs="Arial"/>
          <w:b/>
          <w:sz w:val="20"/>
          <w:szCs w:val="20"/>
          <w:lang w:eastAsia="zh-CN"/>
        </w:rPr>
        <w:t xml:space="preserve">Zmiana wynagrodzenia zgodnie z art. 436 pkt. 4 lit. b ustawy - Prawo zamówień publicznych </w:t>
      </w:r>
    </w:p>
    <w:p w:rsidR="00F52E69" w:rsidRDefault="00F52E69" w:rsidP="00F52E69">
      <w:pPr>
        <w:suppressAutoHyphens/>
        <w:spacing w:after="0"/>
        <w:jc w:val="center"/>
        <w:rPr>
          <w:rFonts w:ascii="Arial" w:hAnsi="Arial" w:cs="Arial"/>
          <w:b/>
          <w:sz w:val="20"/>
          <w:szCs w:val="20"/>
          <w:lang w:eastAsia="zh-CN"/>
        </w:rPr>
      </w:pPr>
      <w:r w:rsidRPr="00971605">
        <w:rPr>
          <w:rFonts w:ascii="Arial" w:eastAsia="Calibri" w:hAnsi="Arial" w:cs="Arial"/>
          <w:b/>
          <w:sz w:val="20"/>
          <w:szCs w:val="20"/>
          <w:lang w:eastAsia="zh-CN"/>
        </w:rPr>
        <w:t xml:space="preserve">w przypadku zmiany terminu realizacji zamówienia na okres dłuższy niż 12 miesięcy </w:t>
      </w:r>
    </w:p>
    <w:p w:rsidR="00F52E69" w:rsidRPr="00971605" w:rsidRDefault="00F52E69" w:rsidP="00F52E69">
      <w:pPr>
        <w:suppressAutoHyphens/>
        <w:spacing w:after="0"/>
        <w:jc w:val="center"/>
        <w:rPr>
          <w:rFonts w:ascii="Arial" w:eastAsia="Calibri" w:hAnsi="Arial" w:cs="Arial"/>
          <w:b/>
          <w:sz w:val="20"/>
          <w:szCs w:val="20"/>
          <w:lang w:eastAsia="zh-CN"/>
        </w:rPr>
      </w:pPr>
    </w:p>
    <w:p w:rsidR="00F52E69" w:rsidRPr="00971605" w:rsidRDefault="00F52E69" w:rsidP="00F52E69">
      <w:pPr>
        <w:numPr>
          <w:ilvl w:val="3"/>
          <w:numId w:val="41"/>
        </w:numPr>
        <w:tabs>
          <w:tab w:val="left" w:pos="426"/>
        </w:tabs>
        <w:suppressAutoHyphens/>
        <w:autoSpaceDE w:val="0"/>
        <w:autoSpaceDN w:val="0"/>
        <w:adjustRightInd w:val="0"/>
        <w:spacing w:after="0" w:line="240" w:lineRule="auto"/>
        <w:ind w:left="426" w:hanging="426"/>
        <w:jc w:val="both"/>
        <w:rPr>
          <w:rFonts w:ascii="Arial" w:eastAsia="Calibri" w:hAnsi="Arial" w:cs="Arial"/>
          <w:sz w:val="20"/>
          <w:szCs w:val="20"/>
        </w:rPr>
      </w:pPr>
      <w:r w:rsidRPr="00971605">
        <w:rPr>
          <w:rFonts w:ascii="Arial" w:eastAsia="Calibri" w:hAnsi="Arial" w:cs="Arial"/>
          <w:sz w:val="20"/>
          <w:szCs w:val="20"/>
          <w:lang w:eastAsia="zh-CN"/>
        </w:rPr>
        <w:t xml:space="preserve">W przypadku zmiany terminu realizacji niniejszej umowy na okres dłuższy niż 12 miesięcy, Zamawiający, zgodnie z art. 436 pkt. 4 lit. b ustawy - Prawo zamówień publicznych, </w:t>
      </w:r>
      <w:r w:rsidRPr="00971605">
        <w:rPr>
          <w:rFonts w:ascii="Arial" w:eastAsia="Calibri" w:hAnsi="Arial" w:cs="Arial"/>
          <w:sz w:val="20"/>
          <w:szCs w:val="20"/>
        </w:rPr>
        <w:t xml:space="preserve">przewiduje możliwość zmiany wysokości wynagrodzenia w następujących przypadkach: </w:t>
      </w:r>
    </w:p>
    <w:p w:rsidR="00F52E69" w:rsidRPr="00971605" w:rsidRDefault="00F52E69" w:rsidP="00F52E69">
      <w:pPr>
        <w:numPr>
          <w:ilvl w:val="1"/>
          <w:numId w:val="39"/>
        </w:numPr>
        <w:tabs>
          <w:tab w:val="left" w:pos="709"/>
        </w:tabs>
        <w:spacing w:after="0" w:line="240" w:lineRule="auto"/>
        <w:ind w:left="709" w:hanging="283"/>
        <w:jc w:val="both"/>
        <w:rPr>
          <w:rFonts w:ascii="Arial" w:eastAsia="Calibri" w:hAnsi="Arial" w:cs="Arial"/>
          <w:sz w:val="20"/>
          <w:szCs w:val="20"/>
        </w:rPr>
      </w:pPr>
      <w:r w:rsidRPr="00971605">
        <w:rPr>
          <w:rFonts w:ascii="Arial" w:eastAsia="Calibri" w:hAnsi="Arial" w:cs="Arial"/>
          <w:sz w:val="20"/>
          <w:szCs w:val="20"/>
        </w:rPr>
        <w:t>zmiany stawki podatku od towarów i usług,</w:t>
      </w:r>
    </w:p>
    <w:p w:rsidR="00F52E69" w:rsidRPr="00971605" w:rsidRDefault="00F52E69" w:rsidP="00F52E69">
      <w:pPr>
        <w:numPr>
          <w:ilvl w:val="1"/>
          <w:numId w:val="39"/>
        </w:numPr>
        <w:tabs>
          <w:tab w:val="left" w:pos="709"/>
        </w:tabs>
        <w:spacing w:after="0" w:line="240" w:lineRule="auto"/>
        <w:ind w:left="709" w:hanging="283"/>
        <w:jc w:val="both"/>
        <w:rPr>
          <w:rFonts w:ascii="Arial" w:eastAsia="Calibri" w:hAnsi="Arial" w:cs="Arial"/>
          <w:sz w:val="20"/>
          <w:szCs w:val="20"/>
        </w:rPr>
      </w:pPr>
      <w:r w:rsidRPr="00971605">
        <w:rPr>
          <w:rFonts w:ascii="Arial" w:eastAsia="Calibri" w:hAnsi="Arial" w:cs="Arial"/>
          <w:sz w:val="20"/>
          <w:szCs w:val="20"/>
        </w:rPr>
        <w:t>zmiany wysokości minimalnego wynagrodzenia za pracę albo zmiany wysokości minimalnej stawki godzinowej, ustalonych na podstawie ustawy z dnia 10 października 2002r. o minimalnym wynagrodzeniu za pracę - art. 2 ust. 3-5,</w:t>
      </w:r>
    </w:p>
    <w:p w:rsidR="00F52E69" w:rsidRPr="00971605" w:rsidRDefault="00F52E69" w:rsidP="00F52E69">
      <w:pPr>
        <w:numPr>
          <w:ilvl w:val="1"/>
          <w:numId w:val="39"/>
        </w:numPr>
        <w:tabs>
          <w:tab w:val="left" w:pos="709"/>
        </w:tabs>
        <w:spacing w:after="0" w:line="240" w:lineRule="auto"/>
        <w:ind w:left="709" w:hanging="283"/>
        <w:jc w:val="both"/>
        <w:rPr>
          <w:rFonts w:ascii="Arial" w:eastAsia="Calibri" w:hAnsi="Arial" w:cs="Arial"/>
          <w:sz w:val="20"/>
          <w:szCs w:val="20"/>
        </w:rPr>
      </w:pPr>
      <w:r w:rsidRPr="00971605">
        <w:rPr>
          <w:rFonts w:ascii="Arial" w:eastAsia="Calibri" w:hAnsi="Arial" w:cs="Arial"/>
          <w:sz w:val="20"/>
          <w:szCs w:val="20"/>
        </w:rPr>
        <w:t>zmiany zasad podlegania ubezpieczeniom społecznym lub ubezpieczeniu zdrowotnemu lub wysokości stawki składki na ubezpieczenia społeczne lub zdrowotne,</w:t>
      </w:r>
    </w:p>
    <w:p w:rsidR="00F52E69" w:rsidRPr="00971605" w:rsidRDefault="00F52E69" w:rsidP="00F52E69">
      <w:pPr>
        <w:numPr>
          <w:ilvl w:val="1"/>
          <w:numId w:val="39"/>
        </w:numPr>
        <w:tabs>
          <w:tab w:val="left" w:pos="709"/>
        </w:tabs>
        <w:spacing w:after="0" w:line="240" w:lineRule="auto"/>
        <w:ind w:left="709" w:hanging="283"/>
        <w:jc w:val="both"/>
        <w:rPr>
          <w:rFonts w:ascii="Arial" w:eastAsia="Calibri" w:hAnsi="Arial" w:cs="Arial"/>
          <w:sz w:val="20"/>
          <w:szCs w:val="20"/>
        </w:rPr>
      </w:pPr>
      <w:r w:rsidRPr="00971605">
        <w:rPr>
          <w:rFonts w:ascii="Arial" w:eastAsia="Lucida Sans Unicode" w:hAnsi="Arial" w:cs="Arial"/>
          <w:sz w:val="20"/>
          <w:szCs w:val="20"/>
        </w:rPr>
        <w:t>zmiany zasad gromadzenia i wysokości wpłat do pracowniczych planów kapitałowych, o których mowa w ustawie z dnia 4 października 2018 r. o pracowniczych planach kapitałowych</w:t>
      </w:r>
    </w:p>
    <w:p w:rsidR="00F52E69" w:rsidRPr="00971605" w:rsidRDefault="00F52E69" w:rsidP="00F52E69">
      <w:pPr>
        <w:ind w:left="567"/>
        <w:jc w:val="both"/>
        <w:rPr>
          <w:rFonts w:ascii="Arial" w:eastAsia="Calibri" w:hAnsi="Arial" w:cs="Arial"/>
          <w:sz w:val="20"/>
          <w:szCs w:val="20"/>
        </w:rPr>
      </w:pPr>
      <w:r w:rsidRPr="00971605">
        <w:rPr>
          <w:rFonts w:ascii="Arial" w:eastAsia="Calibri" w:hAnsi="Arial" w:cs="Arial"/>
          <w:sz w:val="20"/>
          <w:szCs w:val="20"/>
        </w:rPr>
        <w:t>- jeżeli zmiany te będą miały wpływ na koszty wykonania umowy przez Wykonawcę.</w:t>
      </w:r>
    </w:p>
    <w:p w:rsidR="00F52E69" w:rsidRPr="00971605" w:rsidRDefault="00F52E69" w:rsidP="00F52E69">
      <w:pPr>
        <w:numPr>
          <w:ilvl w:val="3"/>
          <w:numId w:val="41"/>
        </w:numPr>
        <w:spacing w:after="0" w:line="240" w:lineRule="auto"/>
        <w:ind w:left="426" w:hanging="284"/>
        <w:jc w:val="both"/>
        <w:rPr>
          <w:rFonts w:ascii="Arial" w:eastAsia="Calibri" w:hAnsi="Arial" w:cs="Arial"/>
          <w:sz w:val="20"/>
          <w:szCs w:val="20"/>
        </w:rPr>
      </w:pPr>
      <w:r w:rsidRPr="00971605">
        <w:rPr>
          <w:rFonts w:ascii="Arial" w:eastAsia="Calibri" w:hAnsi="Arial" w:cs="Arial"/>
          <w:sz w:val="20"/>
          <w:szCs w:val="20"/>
        </w:rPr>
        <w:t>Zmiana umowy w zakresie, o którym mowa w ust. 1 będzie możliwa po dniu wejścia w życie przepisów będących przyczyną tych zmian.</w:t>
      </w:r>
    </w:p>
    <w:p w:rsidR="00F52E69" w:rsidRPr="00971605" w:rsidRDefault="00F52E69" w:rsidP="00F52E69">
      <w:pPr>
        <w:numPr>
          <w:ilvl w:val="3"/>
          <w:numId w:val="41"/>
        </w:numPr>
        <w:spacing w:after="0" w:line="240" w:lineRule="auto"/>
        <w:ind w:left="426" w:hanging="284"/>
        <w:jc w:val="both"/>
        <w:rPr>
          <w:rFonts w:ascii="Arial" w:eastAsia="Calibri" w:hAnsi="Arial" w:cs="Arial"/>
          <w:sz w:val="20"/>
          <w:szCs w:val="20"/>
        </w:rPr>
      </w:pPr>
      <w:r w:rsidRPr="00971605">
        <w:rPr>
          <w:rFonts w:ascii="Arial" w:eastAsia="Calibri" w:hAnsi="Arial" w:cs="Arial"/>
          <w:sz w:val="20"/>
          <w:szCs w:val="20"/>
        </w:rPr>
        <w:t>Wykonawca może wystąpić do Zam</w:t>
      </w:r>
      <w:r w:rsidRPr="00FE421D">
        <w:rPr>
          <w:rFonts w:ascii="Arial" w:eastAsia="Calibri" w:hAnsi="Arial" w:cs="Arial"/>
          <w:sz w:val="20"/>
          <w:szCs w:val="20"/>
        </w:rPr>
        <w:t xml:space="preserve">awiającego z pisemnym wnioskiem </w:t>
      </w:r>
      <w:r w:rsidRPr="00971605">
        <w:rPr>
          <w:rFonts w:ascii="Arial" w:eastAsia="Calibri" w:hAnsi="Arial" w:cs="Arial"/>
          <w:sz w:val="20"/>
          <w:szCs w:val="20"/>
        </w:rPr>
        <w:t>o dokonanie odpowiedniej zmiany wynagrodzenia należnego Wykonawcy, o której mowa w ust. 1 niniejszego paragrafu, wraz z uzasadnieniem zawierającym w szczególności szczegółowe wyliczenie całkowitej kwoty, o jaką wynagrodzenie Wykonawcy powinno ulec zmianie, oraz wskazaniem daty, od której nastąpiła bądź nastąpi zmiana wysokości kosztów wykonania przedmiotu umowy uzasadniająca zmianę wysokości wynagrodzenia należnego Wykonawcy.</w:t>
      </w:r>
    </w:p>
    <w:p w:rsidR="00F52E69" w:rsidRPr="00971605" w:rsidRDefault="00F52E69" w:rsidP="00F52E69">
      <w:pPr>
        <w:widowControl w:val="0"/>
        <w:numPr>
          <w:ilvl w:val="3"/>
          <w:numId w:val="41"/>
        </w:numPr>
        <w:suppressAutoHyphens/>
        <w:spacing w:after="0" w:line="240" w:lineRule="auto"/>
        <w:ind w:left="426" w:hanging="426"/>
        <w:jc w:val="both"/>
        <w:rPr>
          <w:rFonts w:ascii="Arial" w:eastAsia="Calibri" w:hAnsi="Arial" w:cs="Arial"/>
          <w:w w:val="90"/>
          <w:sz w:val="20"/>
          <w:szCs w:val="20"/>
        </w:rPr>
      </w:pPr>
      <w:r w:rsidRPr="00971605">
        <w:rPr>
          <w:rFonts w:ascii="Arial" w:eastAsia="Calibri" w:hAnsi="Arial" w:cs="Arial"/>
          <w:sz w:val="20"/>
          <w:szCs w:val="20"/>
        </w:rPr>
        <w:t xml:space="preserve">W przypadku, gdy w trakcie obowiązywania umowy ulegnie obniżeniu stawka podatku od towarów i usług na usługi stanowiące przedmiot niniejszej umowy, Wykonawca zobowiązuje się do zawarcia aneksu do niniejszej umowy, na mocy którego pomniejszona zostanie wysokość wynagrodzenia brutto Wykonawcy w ten sposób, iż zostanie ono pomniejszone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obniżona stawka podatku VAT. W każdym przypadku podstawą wyliczenia kwoty podatku od towarów i usług jest kwota wynagrodzenia netto Wykonawcy, która nie ulegnie zmianie na skutek zmiany stawki podatku VAT. </w:t>
      </w:r>
    </w:p>
    <w:p w:rsidR="00F52E69" w:rsidRPr="00971605" w:rsidRDefault="00F52E69" w:rsidP="00F52E69">
      <w:pPr>
        <w:widowControl w:val="0"/>
        <w:numPr>
          <w:ilvl w:val="3"/>
          <w:numId w:val="41"/>
        </w:numPr>
        <w:suppressAutoHyphens/>
        <w:spacing w:after="0" w:line="240" w:lineRule="auto"/>
        <w:ind w:left="426" w:hanging="426"/>
        <w:jc w:val="both"/>
        <w:rPr>
          <w:rFonts w:ascii="Arial" w:eastAsia="Calibri" w:hAnsi="Arial" w:cs="Arial"/>
          <w:w w:val="90"/>
          <w:sz w:val="20"/>
          <w:szCs w:val="20"/>
        </w:rPr>
      </w:pPr>
      <w:r w:rsidRPr="00971605">
        <w:rPr>
          <w:rFonts w:ascii="Arial" w:eastAsia="Calibri" w:hAnsi="Arial" w:cs="Arial"/>
          <w:sz w:val="20"/>
          <w:szCs w:val="20"/>
        </w:rPr>
        <w:t xml:space="preserve">W przypadku, gdy w trakcie obowiązywania umowy ulegnie podwyższeniu stawka podatku od towarów i usług na usługi stanowiące przedmiot niniejszej umowy, Zamawiający przewiduje możliwość zmiany umowy. W 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podwyższona stawka podatku VAT. Powyższa zmiana może być jednak dokonana pod warunkiem wykazania przez Wykonawcę, że zmiana w zakresie stawki podatku od towarów i usług miała wpływ na koszty wykonania zamówienia przez Wykonawcę. W każdym przypadku podstawą wyliczenia kwoty podatku od towarów i usług będzie kwota </w:t>
      </w:r>
      <w:r w:rsidRPr="00971605">
        <w:rPr>
          <w:rFonts w:ascii="Arial" w:eastAsia="Calibri" w:hAnsi="Arial" w:cs="Arial"/>
          <w:sz w:val="20"/>
          <w:szCs w:val="20"/>
        </w:rPr>
        <w:lastRenderedPageBreak/>
        <w:t xml:space="preserve">wynagrodzenia netto Wykonawcy, która nie ulegnie zmianie na skutek zmiany stawki podatku VAT. </w:t>
      </w:r>
    </w:p>
    <w:p w:rsidR="00F52E69" w:rsidRPr="00971605" w:rsidRDefault="00F52E69" w:rsidP="00F52E69">
      <w:pPr>
        <w:widowControl w:val="0"/>
        <w:numPr>
          <w:ilvl w:val="3"/>
          <w:numId w:val="41"/>
        </w:numPr>
        <w:suppressAutoHyphens/>
        <w:spacing w:after="0" w:line="240" w:lineRule="auto"/>
        <w:ind w:left="426" w:hanging="426"/>
        <w:jc w:val="both"/>
        <w:rPr>
          <w:rFonts w:ascii="Arial" w:eastAsia="Calibri" w:hAnsi="Arial" w:cs="Arial"/>
          <w:w w:val="90"/>
          <w:sz w:val="20"/>
          <w:szCs w:val="20"/>
        </w:rPr>
      </w:pPr>
      <w:r w:rsidRPr="00971605">
        <w:rPr>
          <w:rFonts w:ascii="Arial" w:eastAsia="Calibri" w:hAnsi="Arial" w:cs="Arial"/>
          <w:sz w:val="20"/>
          <w:szCs w:val="20"/>
        </w:rPr>
        <w:t xml:space="preserve">W przypadku, gdy w trakcie obowiązywania umowy ulegnie zmianie wysokość minimalnego wynagrodzenia za pracę albo wysokość minimalnej stawki godzinowej, ustalonych na podstawie przepisów ustawy z dnia 10 października 2002 r. o minimalnym wynagrodzeniu za pracę, wynagrodzenie Wykonawcy może ulec zmianie o kwotę odpowiadającą wzrostowi kosztu Wykonawcy w związku ze zwiększeniem wysokości wynagrodzeń pracowników wykonujących przedmiot umowy do wysokości aktualnie obowiązującego minimalnego wynagrodzenia za pracę albo do wysokości aktualnie obowiązującej minimalnej stawki godzinowej, z uwzględnieniem wszystkich obciążeń publicznoprawnych od kwoty wzrostu minimalnego wynagrodzenia albo minimalnej stawki godzinowej. Kwota odpowiadająca wzrostowi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rsidR="00F52E69" w:rsidRPr="00971605" w:rsidRDefault="00F52E69" w:rsidP="00F52E69">
      <w:pPr>
        <w:widowControl w:val="0"/>
        <w:numPr>
          <w:ilvl w:val="3"/>
          <w:numId w:val="41"/>
        </w:numPr>
        <w:suppressAutoHyphens/>
        <w:spacing w:after="0" w:line="240" w:lineRule="auto"/>
        <w:ind w:left="426" w:hanging="426"/>
        <w:jc w:val="both"/>
        <w:rPr>
          <w:rFonts w:ascii="Arial" w:eastAsia="Calibri" w:hAnsi="Arial" w:cs="Arial"/>
          <w:w w:val="90"/>
          <w:sz w:val="20"/>
          <w:szCs w:val="20"/>
        </w:rPr>
      </w:pPr>
      <w:r w:rsidRPr="00971605">
        <w:rPr>
          <w:rFonts w:ascii="Arial" w:eastAsia="Calibri" w:hAnsi="Arial" w:cs="Arial"/>
          <w:sz w:val="20"/>
          <w:szCs w:val="20"/>
        </w:rPr>
        <w:t xml:space="preserve">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 związku z wypłatą wynagrodzenia pracownikom wykonującym przedmiot umowy 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rsidR="00F52E69" w:rsidRPr="00971605" w:rsidRDefault="00F52E69" w:rsidP="00F52E69">
      <w:pPr>
        <w:widowControl w:val="0"/>
        <w:numPr>
          <w:ilvl w:val="3"/>
          <w:numId w:val="41"/>
        </w:numPr>
        <w:suppressAutoHyphens/>
        <w:spacing w:after="0" w:line="240" w:lineRule="auto"/>
        <w:ind w:left="426" w:hanging="426"/>
        <w:jc w:val="both"/>
        <w:rPr>
          <w:rFonts w:ascii="Arial" w:eastAsia="Calibri" w:hAnsi="Arial" w:cs="Arial"/>
          <w:w w:val="90"/>
          <w:sz w:val="20"/>
          <w:szCs w:val="20"/>
        </w:rPr>
      </w:pPr>
      <w:r w:rsidRPr="00971605">
        <w:rPr>
          <w:rFonts w:ascii="Arial" w:eastAsia="Calibri" w:hAnsi="Arial" w:cs="Arial"/>
          <w:sz w:val="20"/>
          <w:szCs w:val="20"/>
        </w:rPr>
        <w:t xml:space="preserve">W przypadku, gdy w trakcie obowiązywania umowy ulegną zmianie zasady gromadzenia i wysokości wpłat do pracowniczych planów kapitałowych, o których mowa w ustawie z dnia 4 października 2018 r. o pracowniczych planach kapitałowych, wynagrodzenie Wykonawcy może ulec zmianie o kwotę odpowiadającą zmianie kosztu Wykonawcy ponoszonego w związku z wypłatą wynagrodzenia pracownikom wykonującym przedmiot umowy w postaci różnicy pomiędzy wysokością wpłat do pracowniczych planów kapitałowych dokonywanych przez Wykonawcę przed zmianą zasad gromadzenia i wysokości wpłat do pracowniczych planów kapitałowych a wysokością wpłat do pracowniczych planów kapitałowych dokonywanych przez Wykonawcę po zmianie zasad gromadzenia i wysokości wpłat do pracowniczych planów kapitałowych.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rsidR="00F52E69" w:rsidRPr="00971605" w:rsidRDefault="00F52E69" w:rsidP="00F52E69">
      <w:pPr>
        <w:widowControl w:val="0"/>
        <w:numPr>
          <w:ilvl w:val="3"/>
          <w:numId w:val="41"/>
        </w:numPr>
        <w:suppressAutoHyphens/>
        <w:spacing w:after="0" w:line="240" w:lineRule="auto"/>
        <w:ind w:left="426" w:hanging="426"/>
        <w:jc w:val="both"/>
        <w:rPr>
          <w:rFonts w:ascii="Arial" w:eastAsia="Calibri" w:hAnsi="Arial" w:cs="Arial"/>
          <w:w w:val="90"/>
          <w:sz w:val="20"/>
          <w:szCs w:val="20"/>
        </w:rPr>
      </w:pPr>
      <w:r w:rsidRPr="00971605">
        <w:rPr>
          <w:rFonts w:ascii="Arial" w:eastAsia="Calibri" w:hAnsi="Arial" w:cs="Arial"/>
          <w:sz w:val="20"/>
          <w:szCs w:val="20"/>
        </w:rPr>
        <w:t xml:space="preserve">W przypadku zmian, o których mowa w ust. 1 </w:t>
      </w:r>
      <w:proofErr w:type="spellStart"/>
      <w:r w:rsidRPr="00971605">
        <w:rPr>
          <w:rFonts w:ascii="Arial" w:eastAsia="Calibri" w:hAnsi="Arial" w:cs="Arial"/>
          <w:sz w:val="20"/>
          <w:szCs w:val="20"/>
        </w:rPr>
        <w:t>pkt</w:t>
      </w:r>
      <w:proofErr w:type="spellEnd"/>
      <w:r w:rsidRPr="00971605">
        <w:rPr>
          <w:rFonts w:ascii="Arial" w:eastAsia="Calibri" w:hAnsi="Arial" w:cs="Arial"/>
          <w:sz w:val="20"/>
          <w:szCs w:val="20"/>
        </w:rPr>
        <w:t xml:space="preserve"> 2, </w:t>
      </w:r>
      <w:proofErr w:type="spellStart"/>
      <w:r w:rsidRPr="00971605">
        <w:rPr>
          <w:rFonts w:ascii="Arial" w:eastAsia="Calibri" w:hAnsi="Arial" w:cs="Arial"/>
          <w:sz w:val="20"/>
          <w:szCs w:val="20"/>
        </w:rPr>
        <w:t>pkt</w:t>
      </w:r>
      <w:proofErr w:type="spellEnd"/>
      <w:r w:rsidRPr="00971605">
        <w:rPr>
          <w:rFonts w:ascii="Arial" w:eastAsia="Calibri" w:hAnsi="Arial" w:cs="Arial"/>
          <w:sz w:val="20"/>
          <w:szCs w:val="20"/>
        </w:rPr>
        <w:t xml:space="preserve"> 3 lub </w:t>
      </w:r>
      <w:proofErr w:type="spellStart"/>
      <w:r w:rsidRPr="00971605">
        <w:rPr>
          <w:rFonts w:ascii="Arial" w:eastAsia="Calibri" w:hAnsi="Arial" w:cs="Arial"/>
          <w:sz w:val="20"/>
          <w:szCs w:val="20"/>
        </w:rPr>
        <w:t>pkt</w:t>
      </w:r>
      <w:proofErr w:type="spellEnd"/>
      <w:r w:rsidRPr="00971605">
        <w:rPr>
          <w:rFonts w:ascii="Arial" w:eastAsia="Calibri" w:hAnsi="Arial" w:cs="Arial"/>
          <w:sz w:val="20"/>
          <w:szCs w:val="20"/>
        </w:rPr>
        <w:t xml:space="preserve"> 4 Wykonawca, jest zobowiązany dołączyć wraz z wnioskiem, o którym mowa w ust. 3 dokumenty, z których będzie wynikać, w jakim zakresie te zmiany mają wpływ na koszty wykonania umowy, w szczególności: </w:t>
      </w:r>
    </w:p>
    <w:p w:rsidR="00F52E69" w:rsidRDefault="00F52E69" w:rsidP="00F52E69">
      <w:pPr>
        <w:tabs>
          <w:tab w:val="left" w:pos="709"/>
          <w:tab w:val="left" w:pos="748"/>
        </w:tabs>
        <w:spacing w:after="0" w:line="240" w:lineRule="auto"/>
        <w:ind w:left="426"/>
        <w:jc w:val="both"/>
        <w:rPr>
          <w:rFonts w:ascii="Arial" w:eastAsia="Calibri" w:hAnsi="Arial" w:cs="Arial"/>
          <w:sz w:val="20"/>
          <w:szCs w:val="20"/>
        </w:rPr>
      </w:pPr>
      <w:r>
        <w:rPr>
          <w:rFonts w:ascii="Arial" w:eastAsia="Calibri" w:hAnsi="Arial" w:cs="Arial"/>
          <w:sz w:val="20"/>
          <w:szCs w:val="20"/>
        </w:rPr>
        <w:t>1).</w:t>
      </w:r>
      <w:r w:rsidRPr="00A329B9">
        <w:rPr>
          <w:rFonts w:ascii="Arial" w:eastAsia="Calibri" w:hAnsi="Arial" w:cs="Arial"/>
          <w:sz w:val="20"/>
          <w:szCs w:val="20"/>
        </w:rPr>
        <w:t xml:space="preserve">pisemne zestawienie dotyczące liczby osób zatrudnionych i zaangażowanych przez </w:t>
      </w:r>
      <w:r>
        <w:rPr>
          <w:rFonts w:ascii="Arial" w:eastAsia="Calibri" w:hAnsi="Arial" w:cs="Arial"/>
          <w:sz w:val="20"/>
          <w:szCs w:val="20"/>
        </w:rPr>
        <w:t xml:space="preserve">  </w:t>
      </w:r>
    </w:p>
    <w:p w:rsidR="00F52E69" w:rsidRDefault="00F52E69" w:rsidP="00F52E69">
      <w:pPr>
        <w:tabs>
          <w:tab w:val="left" w:pos="709"/>
          <w:tab w:val="left" w:pos="748"/>
        </w:tabs>
        <w:spacing w:after="0" w:line="240" w:lineRule="auto"/>
        <w:ind w:left="426"/>
        <w:jc w:val="both"/>
        <w:rPr>
          <w:rFonts w:ascii="Arial" w:eastAsia="Calibri" w:hAnsi="Arial" w:cs="Arial"/>
          <w:sz w:val="20"/>
          <w:szCs w:val="20"/>
        </w:rPr>
      </w:pPr>
      <w:r>
        <w:rPr>
          <w:rFonts w:ascii="Arial" w:eastAsia="Calibri" w:hAnsi="Arial" w:cs="Arial"/>
          <w:sz w:val="20"/>
          <w:szCs w:val="20"/>
        </w:rPr>
        <w:t xml:space="preserve">    </w:t>
      </w:r>
      <w:r w:rsidRPr="00A329B9">
        <w:rPr>
          <w:rFonts w:ascii="Arial" w:eastAsia="Calibri" w:hAnsi="Arial" w:cs="Arial"/>
          <w:sz w:val="20"/>
          <w:szCs w:val="20"/>
        </w:rPr>
        <w:t xml:space="preserve">Wykonawcę bezpośrednio w wykonywanie przedmiotu umowy, ze wskazaniem ich wymiaru </w:t>
      </w:r>
    </w:p>
    <w:p w:rsidR="00F52E69" w:rsidRPr="00A329B9" w:rsidRDefault="00F52E69" w:rsidP="00F52E69">
      <w:pPr>
        <w:tabs>
          <w:tab w:val="left" w:pos="709"/>
          <w:tab w:val="left" w:pos="748"/>
        </w:tabs>
        <w:spacing w:after="0" w:line="240" w:lineRule="auto"/>
        <w:ind w:left="426"/>
        <w:jc w:val="both"/>
        <w:rPr>
          <w:rFonts w:ascii="Arial" w:eastAsia="Calibri" w:hAnsi="Arial" w:cs="Arial"/>
          <w:sz w:val="20"/>
          <w:szCs w:val="20"/>
        </w:rPr>
      </w:pPr>
      <w:r>
        <w:rPr>
          <w:rFonts w:ascii="Arial" w:eastAsia="Calibri" w:hAnsi="Arial" w:cs="Arial"/>
          <w:sz w:val="20"/>
          <w:szCs w:val="20"/>
        </w:rPr>
        <w:t xml:space="preserve">    </w:t>
      </w:r>
      <w:r w:rsidRPr="00A329B9">
        <w:rPr>
          <w:rFonts w:ascii="Arial" w:eastAsia="Calibri" w:hAnsi="Arial" w:cs="Arial"/>
          <w:sz w:val="20"/>
          <w:szCs w:val="20"/>
        </w:rPr>
        <w:t>czasu pracy,</w:t>
      </w:r>
    </w:p>
    <w:p w:rsidR="00F52E69" w:rsidRDefault="00F52E69" w:rsidP="00F52E69">
      <w:pPr>
        <w:tabs>
          <w:tab w:val="left" w:pos="709"/>
          <w:tab w:val="left" w:pos="748"/>
        </w:tabs>
        <w:spacing w:after="0" w:line="240" w:lineRule="auto"/>
        <w:jc w:val="both"/>
        <w:rPr>
          <w:rFonts w:ascii="Arial" w:eastAsia="Calibri" w:hAnsi="Arial" w:cs="Arial"/>
          <w:sz w:val="20"/>
          <w:szCs w:val="20"/>
        </w:rPr>
      </w:pPr>
      <w:r>
        <w:rPr>
          <w:rFonts w:ascii="Arial" w:eastAsia="Calibri" w:hAnsi="Arial" w:cs="Arial"/>
          <w:sz w:val="20"/>
          <w:szCs w:val="20"/>
        </w:rPr>
        <w:t xml:space="preserve">       2).</w:t>
      </w:r>
      <w:r w:rsidRPr="00971605">
        <w:rPr>
          <w:rFonts w:ascii="Arial" w:eastAsia="Calibri" w:hAnsi="Arial" w:cs="Arial"/>
          <w:sz w:val="20"/>
          <w:szCs w:val="20"/>
        </w:rPr>
        <w:t xml:space="preserve">pisemne zestawienie wynagrodzeń (zarówno przed jak i po zmianie przepisów w zakresie, o </w:t>
      </w:r>
    </w:p>
    <w:p w:rsidR="00F52E69" w:rsidRDefault="00F52E69" w:rsidP="00F52E69">
      <w:pPr>
        <w:tabs>
          <w:tab w:val="left" w:pos="709"/>
          <w:tab w:val="left" w:pos="748"/>
        </w:tabs>
        <w:spacing w:after="0" w:line="240" w:lineRule="auto"/>
        <w:jc w:val="both"/>
        <w:rPr>
          <w:rFonts w:ascii="Arial" w:eastAsia="Calibri" w:hAnsi="Arial" w:cs="Arial"/>
          <w:sz w:val="20"/>
          <w:szCs w:val="20"/>
        </w:rPr>
      </w:pPr>
      <w:r>
        <w:rPr>
          <w:rFonts w:ascii="Arial" w:eastAsia="Calibri" w:hAnsi="Arial" w:cs="Arial"/>
          <w:sz w:val="20"/>
          <w:szCs w:val="20"/>
        </w:rPr>
        <w:t xml:space="preserve">           </w:t>
      </w:r>
      <w:r w:rsidRPr="00971605">
        <w:rPr>
          <w:rFonts w:ascii="Arial" w:eastAsia="Calibri" w:hAnsi="Arial" w:cs="Arial"/>
          <w:sz w:val="20"/>
          <w:szCs w:val="20"/>
        </w:rPr>
        <w:t xml:space="preserve">którym mowa w ust. 1 </w:t>
      </w:r>
      <w:proofErr w:type="spellStart"/>
      <w:r w:rsidRPr="00971605">
        <w:rPr>
          <w:rFonts w:ascii="Arial" w:eastAsia="Calibri" w:hAnsi="Arial" w:cs="Arial"/>
          <w:sz w:val="20"/>
          <w:szCs w:val="20"/>
        </w:rPr>
        <w:t>pkt</w:t>
      </w:r>
      <w:proofErr w:type="spellEnd"/>
      <w:r w:rsidRPr="00971605">
        <w:rPr>
          <w:rFonts w:ascii="Arial" w:eastAsia="Calibri" w:hAnsi="Arial" w:cs="Arial"/>
          <w:sz w:val="20"/>
          <w:szCs w:val="20"/>
        </w:rPr>
        <w:t xml:space="preserve"> 2) pracowników biorących udział w realizacji przedmiotu umowy, </w:t>
      </w:r>
    </w:p>
    <w:p w:rsidR="00F52E69" w:rsidRDefault="00F52E69" w:rsidP="00F52E69">
      <w:pPr>
        <w:tabs>
          <w:tab w:val="left" w:pos="709"/>
          <w:tab w:val="left" w:pos="748"/>
        </w:tabs>
        <w:spacing w:after="0" w:line="240" w:lineRule="auto"/>
        <w:jc w:val="both"/>
        <w:rPr>
          <w:rFonts w:ascii="Arial" w:eastAsia="Calibri" w:hAnsi="Arial" w:cs="Arial"/>
          <w:sz w:val="20"/>
          <w:szCs w:val="20"/>
        </w:rPr>
      </w:pPr>
      <w:r>
        <w:rPr>
          <w:rFonts w:ascii="Arial" w:eastAsia="Calibri" w:hAnsi="Arial" w:cs="Arial"/>
          <w:sz w:val="20"/>
          <w:szCs w:val="20"/>
        </w:rPr>
        <w:t xml:space="preserve">           </w:t>
      </w:r>
      <w:r w:rsidRPr="00971605">
        <w:rPr>
          <w:rFonts w:ascii="Arial" w:eastAsia="Calibri" w:hAnsi="Arial" w:cs="Arial"/>
          <w:sz w:val="20"/>
          <w:szCs w:val="20"/>
        </w:rPr>
        <w:t xml:space="preserve">wraz z określeniem zakresu (części etatu), w jakim wykonują oni prace bezpośrednio związane </w:t>
      </w:r>
      <w:r>
        <w:rPr>
          <w:rFonts w:ascii="Arial" w:eastAsia="Calibri" w:hAnsi="Arial" w:cs="Arial"/>
          <w:sz w:val="20"/>
          <w:szCs w:val="20"/>
        </w:rPr>
        <w:t xml:space="preserve">     </w:t>
      </w:r>
    </w:p>
    <w:p w:rsidR="00F52E69" w:rsidRDefault="00F52E69" w:rsidP="00F52E69">
      <w:pPr>
        <w:tabs>
          <w:tab w:val="left" w:pos="709"/>
          <w:tab w:val="left" w:pos="748"/>
        </w:tabs>
        <w:spacing w:after="0" w:line="240" w:lineRule="auto"/>
        <w:jc w:val="both"/>
        <w:rPr>
          <w:rFonts w:ascii="Arial" w:eastAsia="Calibri" w:hAnsi="Arial" w:cs="Arial"/>
          <w:sz w:val="20"/>
          <w:szCs w:val="20"/>
        </w:rPr>
      </w:pPr>
      <w:r>
        <w:rPr>
          <w:rFonts w:ascii="Arial" w:eastAsia="Calibri" w:hAnsi="Arial" w:cs="Arial"/>
          <w:sz w:val="20"/>
          <w:szCs w:val="20"/>
        </w:rPr>
        <w:t xml:space="preserve">           </w:t>
      </w:r>
      <w:r w:rsidRPr="00971605">
        <w:rPr>
          <w:rFonts w:ascii="Arial" w:eastAsia="Calibri" w:hAnsi="Arial" w:cs="Arial"/>
          <w:sz w:val="20"/>
          <w:szCs w:val="20"/>
        </w:rPr>
        <w:t xml:space="preserve">z realizacją przedmiotu umowy oraz części wynagrodzenia odpowiadającej temu zakresowi - w </w:t>
      </w:r>
    </w:p>
    <w:p w:rsidR="00F52E69" w:rsidRPr="00971605" w:rsidRDefault="00F52E69" w:rsidP="00F52E69">
      <w:pPr>
        <w:tabs>
          <w:tab w:val="left" w:pos="709"/>
          <w:tab w:val="left" w:pos="748"/>
        </w:tabs>
        <w:spacing w:after="0" w:line="240" w:lineRule="auto"/>
        <w:jc w:val="both"/>
        <w:rPr>
          <w:rFonts w:ascii="Arial" w:eastAsia="Calibri" w:hAnsi="Arial" w:cs="Arial"/>
          <w:sz w:val="20"/>
          <w:szCs w:val="20"/>
        </w:rPr>
      </w:pPr>
      <w:r>
        <w:rPr>
          <w:rFonts w:ascii="Arial" w:eastAsia="Calibri" w:hAnsi="Arial" w:cs="Arial"/>
          <w:sz w:val="20"/>
          <w:szCs w:val="20"/>
        </w:rPr>
        <w:t xml:space="preserve">           </w:t>
      </w:r>
      <w:r w:rsidRPr="00971605">
        <w:rPr>
          <w:rFonts w:ascii="Arial" w:eastAsia="Calibri" w:hAnsi="Arial" w:cs="Arial"/>
          <w:sz w:val="20"/>
          <w:szCs w:val="20"/>
        </w:rPr>
        <w:t xml:space="preserve">przypadku zmiany, o której mowa w ust. 1 </w:t>
      </w:r>
      <w:proofErr w:type="spellStart"/>
      <w:r w:rsidRPr="00971605">
        <w:rPr>
          <w:rFonts w:ascii="Arial" w:eastAsia="Calibri" w:hAnsi="Arial" w:cs="Arial"/>
          <w:sz w:val="20"/>
          <w:szCs w:val="20"/>
        </w:rPr>
        <w:t>pkt</w:t>
      </w:r>
      <w:proofErr w:type="spellEnd"/>
      <w:r w:rsidRPr="00971605">
        <w:rPr>
          <w:rFonts w:ascii="Arial" w:eastAsia="Calibri" w:hAnsi="Arial" w:cs="Arial"/>
          <w:sz w:val="20"/>
          <w:szCs w:val="20"/>
        </w:rPr>
        <w:t xml:space="preserve"> 2, lub </w:t>
      </w:r>
    </w:p>
    <w:p w:rsidR="00F52E69" w:rsidRDefault="00F52E69" w:rsidP="00F52E69">
      <w:pPr>
        <w:tabs>
          <w:tab w:val="left" w:pos="709"/>
          <w:tab w:val="left" w:pos="748"/>
        </w:tabs>
        <w:spacing w:after="0" w:line="240" w:lineRule="auto"/>
        <w:jc w:val="both"/>
        <w:rPr>
          <w:rFonts w:ascii="Arial" w:eastAsia="Calibri" w:hAnsi="Arial" w:cs="Arial"/>
          <w:sz w:val="20"/>
          <w:szCs w:val="20"/>
        </w:rPr>
      </w:pPr>
      <w:r w:rsidRPr="00A329B9">
        <w:rPr>
          <w:rFonts w:ascii="Arial" w:eastAsia="Calibri" w:hAnsi="Arial" w:cs="Arial"/>
          <w:sz w:val="20"/>
          <w:szCs w:val="20"/>
        </w:rPr>
        <w:t xml:space="preserve">  </w:t>
      </w:r>
      <w:r>
        <w:rPr>
          <w:rFonts w:ascii="Arial" w:eastAsia="Calibri" w:hAnsi="Arial" w:cs="Arial"/>
          <w:sz w:val="20"/>
          <w:szCs w:val="20"/>
        </w:rPr>
        <w:t xml:space="preserve">    3). </w:t>
      </w:r>
      <w:r w:rsidRPr="00A329B9">
        <w:rPr>
          <w:rFonts w:ascii="Arial" w:eastAsia="Calibri" w:hAnsi="Arial" w:cs="Arial"/>
          <w:sz w:val="20"/>
          <w:szCs w:val="20"/>
        </w:rPr>
        <w:t xml:space="preserve">pisemne zestawienie wynagrodzeń (zarówno przed jak i po zmianie przepisów w zakresie, o </w:t>
      </w:r>
      <w:r>
        <w:rPr>
          <w:rFonts w:ascii="Arial" w:eastAsia="Calibri" w:hAnsi="Arial" w:cs="Arial"/>
          <w:sz w:val="20"/>
          <w:szCs w:val="20"/>
        </w:rPr>
        <w:t xml:space="preserve">        </w:t>
      </w:r>
    </w:p>
    <w:p w:rsidR="00F52E69" w:rsidRDefault="00F52E69" w:rsidP="00F52E69">
      <w:pPr>
        <w:tabs>
          <w:tab w:val="left" w:pos="709"/>
          <w:tab w:val="left" w:pos="748"/>
        </w:tabs>
        <w:spacing w:after="0" w:line="240" w:lineRule="auto"/>
        <w:jc w:val="both"/>
        <w:rPr>
          <w:rFonts w:ascii="Arial" w:eastAsia="Calibri" w:hAnsi="Arial" w:cs="Arial"/>
          <w:sz w:val="20"/>
          <w:szCs w:val="20"/>
        </w:rPr>
      </w:pPr>
      <w:r>
        <w:rPr>
          <w:rFonts w:ascii="Arial" w:eastAsia="Calibri" w:hAnsi="Arial" w:cs="Arial"/>
          <w:sz w:val="20"/>
          <w:szCs w:val="20"/>
        </w:rPr>
        <w:t xml:space="preserve">           </w:t>
      </w:r>
      <w:r w:rsidRPr="00A329B9">
        <w:rPr>
          <w:rFonts w:ascii="Arial" w:eastAsia="Calibri" w:hAnsi="Arial" w:cs="Arial"/>
          <w:sz w:val="20"/>
          <w:szCs w:val="20"/>
        </w:rPr>
        <w:t xml:space="preserve">którym mowa w ust. 1 </w:t>
      </w:r>
      <w:proofErr w:type="spellStart"/>
      <w:r w:rsidRPr="00A329B9">
        <w:rPr>
          <w:rFonts w:ascii="Arial" w:eastAsia="Calibri" w:hAnsi="Arial" w:cs="Arial"/>
          <w:sz w:val="20"/>
          <w:szCs w:val="20"/>
        </w:rPr>
        <w:t>pkt</w:t>
      </w:r>
      <w:proofErr w:type="spellEnd"/>
      <w:r w:rsidRPr="00A329B9">
        <w:rPr>
          <w:rFonts w:ascii="Arial" w:eastAsia="Calibri" w:hAnsi="Arial" w:cs="Arial"/>
          <w:sz w:val="20"/>
          <w:szCs w:val="20"/>
        </w:rPr>
        <w:t xml:space="preserve"> 3) pracowników biorących udział w realizacji przedmiotu umowy, </w:t>
      </w:r>
    </w:p>
    <w:p w:rsidR="00F52E69" w:rsidRDefault="00F52E69" w:rsidP="00F52E69">
      <w:pPr>
        <w:tabs>
          <w:tab w:val="left" w:pos="709"/>
          <w:tab w:val="left" w:pos="748"/>
        </w:tabs>
        <w:spacing w:after="0" w:line="240" w:lineRule="auto"/>
        <w:jc w:val="both"/>
        <w:rPr>
          <w:rFonts w:ascii="Arial" w:eastAsia="Calibri" w:hAnsi="Arial" w:cs="Arial"/>
          <w:sz w:val="20"/>
          <w:szCs w:val="20"/>
        </w:rPr>
      </w:pPr>
      <w:r>
        <w:rPr>
          <w:rFonts w:ascii="Arial" w:eastAsia="Calibri" w:hAnsi="Arial" w:cs="Arial"/>
          <w:sz w:val="20"/>
          <w:szCs w:val="20"/>
        </w:rPr>
        <w:t xml:space="preserve">           </w:t>
      </w:r>
      <w:r w:rsidRPr="00A329B9">
        <w:rPr>
          <w:rFonts w:ascii="Arial" w:eastAsia="Calibri" w:hAnsi="Arial" w:cs="Arial"/>
          <w:sz w:val="20"/>
          <w:szCs w:val="20"/>
        </w:rPr>
        <w:t xml:space="preserve">wraz z kwotami składek uiszczanych do Zakładu Ubezpieczeń Społecznych/Kasy Rolniczego </w:t>
      </w:r>
    </w:p>
    <w:p w:rsidR="00F52E69" w:rsidRDefault="00F52E69" w:rsidP="00F52E69">
      <w:pPr>
        <w:tabs>
          <w:tab w:val="left" w:pos="709"/>
          <w:tab w:val="left" w:pos="748"/>
        </w:tabs>
        <w:spacing w:after="0" w:line="240" w:lineRule="auto"/>
        <w:jc w:val="both"/>
        <w:rPr>
          <w:rFonts w:ascii="Arial" w:eastAsia="Calibri" w:hAnsi="Arial" w:cs="Arial"/>
          <w:sz w:val="20"/>
          <w:szCs w:val="20"/>
        </w:rPr>
      </w:pPr>
      <w:r>
        <w:rPr>
          <w:rFonts w:ascii="Arial" w:eastAsia="Calibri" w:hAnsi="Arial" w:cs="Arial"/>
          <w:sz w:val="20"/>
          <w:szCs w:val="20"/>
        </w:rPr>
        <w:t xml:space="preserve">           </w:t>
      </w:r>
      <w:r w:rsidRPr="00A329B9">
        <w:rPr>
          <w:rFonts w:ascii="Arial" w:eastAsia="Calibri" w:hAnsi="Arial" w:cs="Arial"/>
          <w:sz w:val="20"/>
          <w:szCs w:val="20"/>
        </w:rPr>
        <w:t xml:space="preserve">Ubezpieczenia Społecznego w części finansowanej przez Wykonawcę, z określeniem zakresu </w:t>
      </w:r>
    </w:p>
    <w:p w:rsidR="00F52E69" w:rsidRDefault="00F52E69" w:rsidP="00F52E69">
      <w:pPr>
        <w:tabs>
          <w:tab w:val="left" w:pos="709"/>
          <w:tab w:val="left" w:pos="748"/>
        </w:tabs>
        <w:spacing w:after="0" w:line="240" w:lineRule="auto"/>
        <w:jc w:val="both"/>
        <w:rPr>
          <w:rFonts w:ascii="Arial" w:eastAsia="Calibri" w:hAnsi="Arial" w:cs="Arial"/>
          <w:sz w:val="20"/>
          <w:szCs w:val="20"/>
        </w:rPr>
      </w:pPr>
      <w:r>
        <w:rPr>
          <w:rFonts w:ascii="Arial" w:eastAsia="Calibri" w:hAnsi="Arial" w:cs="Arial"/>
          <w:sz w:val="20"/>
          <w:szCs w:val="20"/>
        </w:rPr>
        <w:t xml:space="preserve">           </w:t>
      </w:r>
      <w:r w:rsidRPr="00A329B9">
        <w:rPr>
          <w:rFonts w:ascii="Arial" w:eastAsia="Calibri" w:hAnsi="Arial" w:cs="Arial"/>
          <w:sz w:val="20"/>
          <w:szCs w:val="20"/>
        </w:rPr>
        <w:t xml:space="preserve">(części etatu), w jakim wykonują oni prace bezpośrednio związane z realizacją przedmiotu </w:t>
      </w:r>
    </w:p>
    <w:p w:rsidR="00F52E69" w:rsidRDefault="00F52E69" w:rsidP="00F52E69">
      <w:pPr>
        <w:tabs>
          <w:tab w:val="left" w:pos="709"/>
          <w:tab w:val="left" w:pos="748"/>
        </w:tabs>
        <w:spacing w:after="0" w:line="240" w:lineRule="auto"/>
        <w:jc w:val="both"/>
        <w:rPr>
          <w:rFonts w:ascii="Arial" w:eastAsia="Calibri" w:hAnsi="Arial" w:cs="Arial"/>
          <w:sz w:val="20"/>
          <w:szCs w:val="20"/>
        </w:rPr>
      </w:pPr>
      <w:r>
        <w:rPr>
          <w:rFonts w:ascii="Arial" w:eastAsia="Calibri" w:hAnsi="Arial" w:cs="Arial"/>
          <w:sz w:val="20"/>
          <w:szCs w:val="20"/>
        </w:rPr>
        <w:t xml:space="preserve">           </w:t>
      </w:r>
      <w:r w:rsidRPr="00A329B9">
        <w:rPr>
          <w:rFonts w:ascii="Arial" w:eastAsia="Calibri" w:hAnsi="Arial" w:cs="Arial"/>
          <w:sz w:val="20"/>
          <w:szCs w:val="20"/>
        </w:rPr>
        <w:t xml:space="preserve">umowy oraz części wynagrodzenia odpowiadającej temu zakresowi - w przypadku zmiany, o </w:t>
      </w:r>
    </w:p>
    <w:p w:rsidR="00F52E69" w:rsidRPr="00A329B9" w:rsidRDefault="00F52E69" w:rsidP="00F52E69">
      <w:pPr>
        <w:tabs>
          <w:tab w:val="left" w:pos="709"/>
          <w:tab w:val="left" w:pos="748"/>
        </w:tabs>
        <w:spacing w:after="0" w:line="240" w:lineRule="auto"/>
        <w:jc w:val="both"/>
        <w:rPr>
          <w:rFonts w:ascii="Arial" w:eastAsia="Calibri" w:hAnsi="Arial" w:cs="Arial"/>
          <w:sz w:val="20"/>
          <w:szCs w:val="20"/>
        </w:rPr>
      </w:pPr>
      <w:r>
        <w:rPr>
          <w:rFonts w:ascii="Arial" w:eastAsia="Calibri" w:hAnsi="Arial" w:cs="Arial"/>
          <w:sz w:val="20"/>
          <w:szCs w:val="20"/>
        </w:rPr>
        <w:t xml:space="preserve">           </w:t>
      </w:r>
      <w:r w:rsidRPr="00A329B9">
        <w:rPr>
          <w:rFonts w:ascii="Arial" w:eastAsia="Calibri" w:hAnsi="Arial" w:cs="Arial"/>
          <w:sz w:val="20"/>
          <w:szCs w:val="20"/>
        </w:rPr>
        <w:t xml:space="preserve">której mowa w ust. 1 </w:t>
      </w:r>
      <w:proofErr w:type="spellStart"/>
      <w:r w:rsidRPr="00A329B9">
        <w:rPr>
          <w:rFonts w:ascii="Arial" w:eastAsia="Calibri" w:hAnsi="Arial" w:cs="Arial"/>
          <w:sz w:val="20"/>
          <w:szCs w:val="20"/>
        </w:rPr>
        <w:t>pkt</w:t>
      </w:r>
      <w:proofErr w:type="spellEnd"/>
      <w:r w:rsidRPr="00A329B9">
        <w:rPr>
          <w:rFonts w:ascii="Arial" w:eastAsia="Calibri" w:hAnsi="Arial" w:cs="Arial"/>
          <w:sz w:val="20"/>
          <w:szCs w:val="20"/>
        </w:rPr>
        <w:t xml:space="preserve"> 3,</w:t>
      </w:r>
    </w:p>
    <w:p w:rsidR="00F52E69" w:rsidRDefault="00F52E69" w:rsidP="00F52E69">
      <w:pPr>
        <w:tabs>
          <w:tab w:val="left" w:pos="709"/>
          <w:tab w:val="left" w:pos="748"/>
        </w:tabs>
        <w:spacing w:after="0" w:line="240" w:lineRule="auto"/>
        <w:rPr>
          <w:rFonts w:ascii="Arial" w:eastAsia="Calibri" w:hAnsi="Arial" w:cs="Arial"/>
          <w:sz w:val="20"/>
          <w:szCs w:val="20"/>
        </w:rPr>
      </w:pPr>
      <w:r>
        <w:rPr>
          <w:rFonts w:ascii="Arial" w:eastAsia="Calibri" w:hAnsi="Arial" w:cs="Arial"/>
          <w:sz w:val="20"/>
          <w:szCs w:val="20"/>
        </w:rPr>
        <w:t xml:space="preserve">        4).</w:t>
      </w:r>
      <w:r w:rsidRPr="00A329B9">
        <w:rPr>
          <w:rFonts w:ascii="Arial" w:eastAsia="Calibri" w:hAnsi="Arial" w:cs="Arial"/>
          <w:sz w:val="20"/>
          <w:szCs w:val="20"/>
        </w:rPr>
        <w:t xml:space="preserve">pisemne zestawienie wynagrodzeń (zarówno przed jak i po zmianie przepisów w zakresie, o </w:t>
      </w:r>
    </w:p>
    <w:p w:rsidR="00F52E69" w:rsidRDefault="00F52E69" w:rsidP="00F52E69">
      <w:pPr>
        <w:tabs>
          <w:tab w:val="left" w:pos="709"/>
          <w:tab w:val="left" w:pos="748"/>
        </w:tabs>
        <w:spacing w:after="0" w:line="240" w:lineRule="auto"/>
        <w:rPr>
          <w:rFonts w:ascii="Arial" w:eastAsia="Calibri" w:hAnsi="Arial" w:cs="Arial"/>
          <w:sz w:val="20"/>
          <w:szCs w:val="20"/>
        </w:rPr>
      </w:pPr>
      <w:r>
        <w:rPr>
          <w:rFonts w:ascii="Arial" w:eastAsia="Calibri" w:hAnsi="Arial" w:cs="Arial"/>
          <w:sz w:val="20"/>
          <w:szCs w:val="20"/>
        </w:rPr>
        <w:lastRenderedPageBreak/>
        <w:t xml:space="preserve">            </w:t>
      </w:r>
      <w:r w:rsidRPr="00A329B9">
        <w:rPr>
          <w:rFonts w:ascii="Arial" w:eastAsia="Calibri" w:hAnsi="Arial" w:cs="Arial"/>
          <w:sz w:val="20"/>
          <w:szCs w:val="20"/>
        </w:rPr>
        <w:t xml:space="preserve">którym mowa w ust. 1 </w:t>
      </w:r>
      <w:proofErr w:type="spellStart"/>
      <w:r w:rsidRPr="00A329B9">
        <w:rPr>
          <w:rFonts w:ascii="Arial" w:eastAsia="Calibri" w:hAnsi="Arial" w:cs="Arial"/>
          <w:sz w:val="20"/>
          <w:szCs w:val="20"/>
        </w:rPr>
        <w:t>pkt</w:t>
      </w:r>
      <w:proofErr w:type="spellEnd"/>
      <w:r w:rsidRPr="00A329B9">
        <w:rPr>
          <w:rFonts w:ascii="Arial" w:eastAsia="Calibri" w:hAnsi="Arial" w:cs="Arial"/>
          <w:sz w:val="20"/>
          <w:szCs w:val="20"/>
        </w:rPr>
        <w:t xml:space="preserve"> 4) pracowników biorących udział w realizacji przedmiotu umowy, </w:t>
      </w:r>
    </w:p>
    <w:p w:rsidR="00F52E69" w:rsidRDefault="00F52E69" w:rsidP="00F52E69">
      <w:pPr>
        <w:tabs>
          <w:tab w:val="left" w:pos="709"/>
          <w:tab w:val="left" w:pos="748"/>
        </w:tabs>
        <w:spacing w:after="0" w:line="240" w:lineRule="auto"/>
        <w:rPr>
          <w:rFonts w:ascii="Arial" w:eastAsia="Calibri" w:hAnsi="Arial" w:cs="Arial"/>
          <w:sz w:val="20"/>
          <w:szCs w:val="20"/>
        </w:rPr>
      </w:pPr>
      <w:r>
        <w:rPr>
          <w:rFonts w:ascii="Arial" w:eastAsia="Calibri" w:hAnsi="Arial" w:cs="Arial"/>
          <w:sz w:val="20"/>
          <w:szCs w:val="20"/>
        </w:rPr>
        <w:t xml:space="preserve">            </w:t>
      </w:r>
      <w:r w:rsidRPr="00A329B9">
        <w:rPr>
          <w:rFonts w:ascii="Arial" w:eastAsia="Calibri" w:hAnsi="Arial" w:cs="Arial"/>
          <w:sz w:val="20"/>
          <w:szCs w:val="20"/>
        </w:rPr>
        <w:t xml:space="preserve">wraz z kwotami wpłat w części finansowanej przez Wykonawcę, z określeniem zakresu (części </w:t>
      </w:r>
    </w:p>
    <w:p w:rsidR="00F52E69" w:rsidRDefault="00F52E69" w:rsidP="00F52E69">
      <w:pPr>
        <w:tabs>
          <w:tab w:val="left" w:pos="709"/>
          <w:tab w:val="left" w:pos="748"/>
        </w:tabs>
        <w:spacing w:after="0" w:line="240" w:lineRule="auto"/>
        <w:rPr>
          <w:rFonts w:ascii="Arial" w:eastAsia="Calibri" w:hAnsi="Arial" w:cs="Arial"/>
          <w:sz w:val="20"/>
          <w:szCs w:val="20"/>
        </w:rPr>
      </w:pPr>
      <w:r>
        <w:rPr>
          <w:rFonts w:ascii="Arial" w:eastAsia="Calibri" w:hAnsi="Arial" w:cs="Arial"/>
          <w:sz w:val="20"/>
          <w:szCs w:val="20"/>
        </w:rPr>
        <w:t xml:space="preserve">            </w:t>
      </w:r>
      <w:r w:rsidRPr="00A329B9">
        <w:rPr>
          <w:rFonts w:ascii="Arial" w:eastAsia="Calibri" w:hAnsi="Arial" w:cs="Arial"/>
          <w:sz w:val="20"/>
          <w:szCs w:val="20"/>
        </w:rPr>
        <w:t xml:space="preserve">etatu), w jakim wykonują oni prace bezpośrednio związane z realizacją przedmiotu umowy </w:t>
      </w:r>
    </w:p>
    <w:p w:rsidR="00F52E69" w:rsidRDefault="00F52E69" w:rsidP="00F52E69">
      <w:pPr>
        <w:tabs>
          <w:tab w:val="left" w:pos="709"/>
          <w:tab w:val="left" w:pos="748"/>
        </w:tabs>
        <w:spacing w:after="0" w:line="240" w:lineRule="auto"/>
        <w:rPr>
          <w:rFonts w:ascii="Arial" w:eastAsia="Calibri" w:hAnsi="Arial" w:cs="Arial"/>
          <w:sz w:val="20"/>
          <w:szCs w:val="20"/>
        </w:rPr>
      </w:pPr>
      <w:r>
        <w:rPr>
          <w:rFonts w:ascii="Arial" w:eastAsia="Calibri" w:hAnsi="Arial" w:cs="Arial"/>
          <w:sz w:val="20"/>
          <w:szCs w:val="20"/>
        </w:rPr>
        <w:t xml:space="preserve">            </w:t>
      </w:r>
      <w:r w:rsidRPr="00A329B9">
        <w:rPr>
          <w:rFonts w:ascii="Arial" w:eastAsia="Calibri" w:hAnsi="Arial" w:cs="Arial"/>
          <w:sz w:val="20"/>
          <w:szCs w:val="20"/>
        </w:rPr>
        <w:t xml:space="preserve">oraz części wynagrodzenia odpowiadającej temu zakresowi - w przypadku zmiany, o której </w:t>
      </w:r>
      <w:r>
        <w:rPr>
          <w:rFonts w:ascii="Arial" w:eastAsia="Calibri" w:hAnsi="Arial" w:cs="Arial"/>
          <w:sz w:val="20"/>
          <w:szCs w:val="20"/>
        </w:rPr>
        <w:t xml:space="preserve">  </w:t>
      </w:r>
    </w:p>
    <w:p w:rsidR="00F52E69" w:rsidRPr="00A329B9" w:rsidRDefault="00F52E69" w:rsidP="00F52E69">
      <w:pPr>
        <w:tabs>
          <w:tab w:val="left" w:pos="709"/>
          <w:tab w:val="left" w:pos="748"/>
        </w:tabs>
        <w:spacing w:after="0" w:line="240" w:lineRule="auto"/>
        <w:rPr>
          <w:rFonts w:ascii="Arial" w:eastAsia="Calibri" w:hAnsi="Arial" w:cs="Arial"/>
          <w:sz w:val="20"/>
          <w:szCs w:val="20"/>
        </w:rPr>
      </w:pPr>
      <w:r>
        <w:rPr>
          <w:rFonts w:ascii="Arial" w:eastAsia="Calibri" w:hAnsi="Arial" w:cs="Arial"/>
          <w:sz w:val="20"/>
          <w:szCs w:val="20"/>
        </w:rPr>
        <w:t xml:space="preserve">            </w:t>
      </w:r>
      <w:r w:rsidRPr="00A329B9">
        <w:rPr>
          <w:rFonts w:ascii="Arial" w:eastAsia="Calibri" w:hAnsi="Arial" w:cs="Arial"/>
          <w:sz w:val="20"/>
          <w:szCs w:val="20"/>
        </w:rPr>
        <w:t xml:space="preserve">mowa w ust. 1 </w:t>
      </w:r>
      <w:proofErr w:type="spellStart"/>
      <w:r w:rsidRPr="00A329B9">
        <w:rPr>
          <w:rFonts w:ascii="Arial" w:eastAsia="Calibri" w:hAnsi="Arial" w:cs="Arial"/>
          <w:sz w:val="20"/>
          <w:szCs w:val="20"/>
        </w:rPr>
        <w:t>pkt</w:t>
      </w:r>
      <w:proofErr w:type="spellEnd"/>
      <w:r w:rsidRPr="00A329B9">
        <w:rPr>
          <w:rFonts w:ascii="Arial" w:eastAsia="Calibri" w:hAnsi="Arial" w:cs="Arial"/>
          <w:sz w:val="20"/>
          <w:szCs w:val="20"/>
        </w:rPr>
        <w:t xml:space="preserve"> 4.</w:t>
      </w:r>
    </w:p>
    <w:p w:rsidR="00F52E69" w:rsidRPr="00971605" w:rsidRDefault="00F52E69" w:rsidP="00F52E69">
      <w:pPr>
        <w:widowControl w:val="0"/>
        <w:numPr>
          <w:ilvl w:val="3"/>
          <w:numId w:val="41"/>
        </w:numPr>
        <w:tabs>
          <w:tab w:val="left" w:pos="426"/>
          <w:tab w:val="num" w:pos="6031"/>
        </w:tabs>
        <w:suppressAutoHyphens/>
        <w:spacing w:after="0" w:line="240" w:lineRule="auto"/>
        <w:ind w:left="426" w:hanging="426"/>
        <w:jc w:val="both"/>
        <w:rPr>
          <w:rFonts w:ascii="Arial" w:eastAsia="Calibri" w:hAnsi="Arial" w:cs="Arial"/>
          <w:w w:val="90"/>
          <w:sz w:val="20"/>
          <w:szCs w:val="20"/>
        </w:rPr>
      </w:pPr>
      <w:r w:rsidRPr="00971605">
        <w:rPr>
          <w:rFonts w:ascii="Arial" w:eastAsia="Calibri" w:hAnsi="Arial" w:cs="Arial"/>
          <w:sz w:val="20"/>
          <w:szCs w:val="20"/>
        </w:rPr>
        <w:t xml:space="preserve">W przypadku niewykazania przez stronę wpływu zmian, o których mowa w ust. 3 – 10 niniejszego paragrafu na wynagrodzenie Wykonawcy, druga strona ma prawo zgłosić sprzeciw do zmiany wynagrodzenia do czasu przedstawienia wymaganego uzasadnienia wskazującego wpływ zmian na koszty wykonania zamówienia przez Wykonawcę i szczegółowy sposób wyliczenia nowej wysokości wynagrodzenia. </w:t>
      </w:r>
    </w:p>
    <w:p w:rsidR="00F52E69" w:rsidRPr="00971605" w:rsidRDefault="00F52E69" w:rsidP="00F52E69">
      <w:pPr>
        <w:widowControl w:val="0"/>
        <w:numPr>
          <w:ilvl w:val="3"/>
          <w:numId w:val="41"/>
        </w:numPr>
        <w:tabs>
          <w:tab w:val="left" w:pos="426"/>
          <w:tab w:val="num" w:pos="6031"/>
        </w:tabs>
        <w:suppressAutoHyphens/>
        <w:spacing w:after="0" w:line="240" w:lineRule="auto"/>
        <w:ind w:left="426" w:hanging="426"/>
        <w:jc w:val="both"/>
        <w:rPr>
          <w:rFonts w:ascii="Arial" w:eastAsia="Calibri" w:hAnsi="Arial" w:cs="Arial"/>
          <w:w w:val="90"/>
          <w:sz w:val="20"/>
          <w:szCs w:val="20"/>
        </w:rPr>
      </w:pPr>
      <w:r w:rsidRPr="00971605">
        <w:rPr>
          <w:rFonts w:ascii="Arial" w:eastAsia="Calibri" w:hAnsi="Arial" w:cs="Arial"/>
          <w:sz w:val="20"/>
          <w:szCs w:val="20"/>
        </w:rPr>
        <w:t xml:space="preserve">Zmiana wynagrodzenia z przyczyn określonych w ust. 1 niniejszego paragrafu obejmować będzie wyłącznie płatności za prace, których w dniu wejścia w życie zmian wskazanych w ust. 1 niniejszego paragrafu, jeszcze nie wykonano, pod warunkiem, że strona złoży uzasadniony wniosek, o którym mowa w tych postanowieniach, drugiej stronie w terminie 30 dni od dnia wejścia w życie odpowiedniej zmiany, a jeżeli złoży wniosek po terminie – zmiana wynagrodzenia obejmować będzie wyłącznie płatności za prace wykonane od chwili jego złożenia, bądź też w przypadku gdy wniosek strony nie będzie zawierał odpowiedniego uzasadnienia faktycznego i prawnego, od chwili złożenia przez stronę takiego uzasadnienia faktycznie wykazującego wpływ zmian na wysokość wynagrodzenia Wykonawcy. </w:t>
      </w:r>
    </w:p>
    <w:p w:rsidR="00F52E69" w:rsidRPr="00FE421D" w:rsidRDefault="00F52E69" w:rsidP="00F52E69">
      <w:pPr>
        <w:widowControl w:val="0"/>
        <w:numPr>
          <w:ilvl w:val="3"/>
          <w:numId w:val="41"/>
        </w:numPr>
        <w:tabs>
          <w:tab w:val="left" w:pos="426"/>
          <w:tab w:val="num" w:pos="6031"/>
        </w:tabs>
        <w:suppressAutoHyphens/>
        <w:spacing w:after="0" w:line="240" w:lineRule="auto"/>
        <w:ind w:left="426" w:hanging="426"/>
        <w:jc w:val="both"/>
        <w:rPr>
          <w:rFonts w:ascii="Arial" w:eastAsia="Calibri" w:hAnsi="Arial" w:cs="Arial"/>
          <w:w w:val="90"/>
          <w:sz w:val="20"/>
          <w:szCs w:val="20"/>
        </w:rPr>
      </w:pPr>
      <w:r w:rsidRPr="00971605">
        <w:rPr>
          <w:rFonts w:ascii="Arial" w:eastAsia="Calibri" w:hAnsi="Arial" w:cs="Arial"/>
          <w:sz w:val="20"/>
          <w:szCs w:val="20"/>
        </w:rPr>
        <w:t xml:space="preserve">Zmiana umowy w zakresie zmiany wynagrodzenia z przyczyn określonych w ust. 1 obejmować będzie wyłącznie płatności za prace, których w dniu zmiany odpowiednio stawki podatku VAT, wysokości minimalnego wynagrodzenia za pracę, składki na ubezpieczenia społeczne lub zdrowotne, wysokości wpłaty do pracowniczych planów, jeszcze nie wykonano, z zastrzeżeniem ust. 10 i 11 niniejszego paragrafu. </w:t>
      </w:r>
    </w:p>
    <w:p w:rsidR="00F52E69" w:rsidRPr="00FE421D" w:rsidRDefault="00F52E69" w:rsidP="00F52E69">
      <w:pPr>
        <w:widowControl w:val="0"/>
        <w:numPr>
          <w:ilvl w:val="3"/>
          <w:numId w:val="41"/>
        </w:numPr>
        <w:tabs>
          <w:tab w:val="left" w:pos="426"/>
          <w:tab w:val="num" w:pos="6031"/>
        </w:tabs>
        <w:suppressAutoHyphens/>
        <w:spacing w:after="0" w:line="240" w:lineRule="auto"/>
        <w:ind w:left="426" w:hanging="426"/>
        <w:jc w:val="both"/>
        <w:rPr>
          <w:rFonts w:ascii="Arial" w:eastAsia="Calibri" w:hAnsi="Arial" w:cs="Arial"/>
          <w:w w:val="90"/>
          <w:sz w:val="20"/>
          <w:szCs w:val="20"/>
        </w:rPr>
      </w:pPr>
      <w:r w:rsidRPr="00FE421D">
        <w:rPr>
          <w:rFonts w:ascii="Arial" w:eastAsia="Calibri" w:hAnsi="Arial" w:cs="Arial"/>
          <w:sz w:val="20"/>
          <w:szCs w:val="20"/>
        </w:rPr>
        <w:t>Zmiana wynagrodzenia na zasadach opisanych w niniejszy paragrafie wymaga zawarcia aneksu do umowy podpisanego przez obie strony umowy</w:t>
      </w:r>
      <w:r w:rsidRPr="00FE421D">
        <w:rPr>
          <w:rFonts w:ascii="Arial" w:eastAsia="Calibri" w:hAnsi="Arial" w:cs="Arial"/>
          <w:w w:val="90"/>
          <w:sz w:val="20"/>
          <w:szCs w:val="20"/>
        </w:rPr>
        <w:t>.</w:t>
      </w:r>
    </w:p>
    <w:p w:rsidR="00F52E69" w:rsidRPr="00FE421D" w:rsidRDefault="00F52E69" w:rsidP="00F52E69">
      <w:pPr>
        <w:suppressAutoHyphens/>
        <w:autoSpaceDE w:val="0"/>
        <w:jc w:val="center"/>
        <w:rPr>
          <w:rFonts w:ascii="Arial" w:eastAsia="Calibri" w:hAnsi="Arial" w:cs="Arial"/>
          <w:b/>
          <w:sz w:val="20"/>
          <w:szCs w:val="20"/>
          <w:lang w:eastAsia="zh-CN"/>
        </w:rPr>
      </w:pPr>
    </w:p>
    <w:p w:rsidR="00F52E69" w:rsidRDefault="00F52E69" w:rsidP="00F52E69">
      <w:pPr>
        <w:spacing w:after="0" w:line="276" w:lineRule="auto"/>
        <w:jc w:val="center"/>
        <w:rPr>
          <w:rFonts w:ascii="Arial" w:eastAsia="Times New Roman" w:hAnsi="Arial" w:cs="Arial"/>
          <w:b/>
          <w:bCs/>
          <w:iCs/>
          <w:color w:val="000000"/>
          <w:sz w:val="20"/>
          <w:szCs w:val="20"/>
          <w:lang w:eastAsia="pl-PL"/>
        </w:rPr>
      </w:pPr>
      <w:r>
        <w:rPr>
          <w:rFonts w:ascii="Arial" w:eastAsia="Times New Roman" w:hAnsi="Arial" w:cs="Arial"/>
          <w:b/>
          <w:bCs/>
          <w:iCs/>
          <w:color w:val="000000"/>
          <w:sz w:val="20"/>
          <w:szCs w:val="20"/>
          <w:lang w:eastAsia="pl-PL"/>
        </w:rPr>
        <w:t>§ 17</w:t>
      </w:r>
    </w:p>
    <w:p w:rsidR="00F52E69" w:rsidRPr="00FE421D" w:rsidRDefault="00F52E69" w:rsidP="00F52E69">
      <w:pPr>
        <w:suppressAutoHyphens/>
        <w:spacing w:after="0"/>
        <w:jc w:val="center"/>
        <w:rPr>
          <w:rFonts w:ascii="Arial" w:eastAsia="Calibri" w:hAnsi="Arial" w:cs="Arial"/>
          <w:b/>
          <w:sz w:val="20"/>
          <w:szCs w:val="20"/>
          <w:lang w:eastAsia="zh-CN"/>
        </w:rPr>
      </w:pPr>
      <w:r w:rsidRPr="00FE421D">
        <w:rPr>
          <w:rFonts w:ascii="Arial" w:eastAsia="Calibri" w:hAnsi="Arial" w:cs="Arial"/>
          <w:b/>
          <w:sz w:val="20"/>
          <w:szCs w:val="20"/>
          <w:lang w:eastAsia="zh-CN"/>
        </w:rPr>
        <w:t xml:space="preserve">Zmiana wynagrodzenia zgodnie z art. 439 ust. 1 ustawy – Prawo zamówień publicznych </w:t>
      </w:r>
    </w:p>
    <w:p w:rsidR="00F52E69" w:rsidRDefault="00F52E69" w:rsidP="00F52E69">
      <w:pPr>
        <w:suppressAutoHyphens/>
        <w:spacing w:after="0"/>
        <w:jc w:val="center"/>
        <w:rPr>
          <w:rFonts w:ascii="Arial" w:hAnsi="Arial" w:cs="Arial"/>
          <w:b/>
          <w:sz w:val="20"/>
          <w:szCs w:val="20"/>
          <w:lang w:eastAsia="zh-CN"/>
        </w:rPr>
      </w:pPr>
      <w:r w:rsidRPr="00FE421D">
        <w:rPr>
          <w:rFonts w:ascii="Arial" w:eastAsia="Calibri" w:hAnsi="Arial" w:cs="Arial"/>
          <w:b/>
          <w:sz w:val="20"/>
          <w:szCs w:val="20"/>
          <w:lang w:eastAsia="zh-CN"/>
        </w:rPr>
        <w:t xml:space="preserve">w przypadku zmiany terminu realizacji zamówienia na okres dłuższy niż 12 miesięcy  </w:t>
      </w:r>
    </w:p>
    <w:p w:rsidR="00F52E69" w:rsidRPr="00FE421D" w:rsidRDefault="00F52E69" w:rsidP="00F52E69">
      <w:pPr>
        <w:suppressAutoHyphens/>
        <w:spacing w:after="0"/>
        <w:jc w:val="center"/>
        <w:rPr>
          <w:rFonts w:ascii="Arial" w:eastAsia="Calibri" w:hAnsi="Arial" w:cs="Arial"/>
          <w:b/>
          <w:sz w:val="20"/>
          <w:szCs w:val="20"/>
          <w:lang w:eastAsia="zh-CN"/>
        </w:rPr>
      </w:pPr>
    </w:p>
    <w:p w:rsidR="00F52E69" w:rsidRPr="00FE421D" w:rsidRDefault="00F52E69" w:rsidP="00F52E69">
      <w:pPr>
        <w:numPr>
          <w:ilvl w:val="3"/>
          <w:numId w:val="42"/>
        </w:numPr>
        <w:suppressAutoHyphens/>
        <w:autoSpaceDE w:val="0"/>
        <w:autoSpaceDN w:val="0"/>
        <w:adjustRightInd w:val="0"/>
        <w:spacing w:after="0" w:line="240" w:lineRule="auto"/>
        <w:ind w:left="425" w:hanging="425"/>
        <w:jc w:val="both"/>
        <w:rPr>
          <w:rFonts w:ascii="Arial" w:eastAsia="Calibri" w:hAnsi="Arial" w:cs="Arial"/>
          <w:sz w:val="20"/>
          <w:szCs w:val="20"/>
        </w:rPr>
      </w:pPr>
      <w:r w:rsidRPr="00FE421D">
        <w:rPr>
          <w:rFonts w:ascii="Arial" w:eastAsia="Calibri" w:hAnsi="Arial" w:cs="Arial"/>
          <w:sz w:val="20"/>
          <w:szCs w:val="20"/>
          <w:lang w:eastAsia="zh-CN"/>
        </w:rPr>
        <w:t xml:space="preserve">W przypadku zmiany terminu realizacji niniejszej umowy na okres dłuższy niż 12 miesięcy, Zamawiający, zgodnie z art. 439 ust. 1 ustawy - Prawo zamówień publicznych, </w:t>
      </w:r>
      <w:r w:rsidRPr="00FE421D">
        <w:rPr>
          <w:rFonts w:ascii="Arial" w:eastAsia="Calibri" w:hAnsi="Arial" w:cs="Arial"/>
          <w:sz w:val="20"/>
          <w:szCs w:val="20"/>
        </w:rPr>
        <w:t xml:space="preserve">przewiduje możliwość zmiany wysokości wynagrodzenia </w:t>
      </w:r>
      <w:r w:rsidRPr="00FE421D">
        <w:rPr>
          <w:rFonts w:ascii="Arial" w:eastAsia="Calibri" w:hAnsi="Arial" w:cs="Arial"/>
          <w:sz w:val="20"/>
          <w:szCs w:val="20"/>
          <w:lang w:eastAsia="zh-CN"/>
        </w:rPr>
        <w:t>w przypadku zmiany cen materiałów lub kosztów związanych z realizacją zamówienia, innych niż wskazanych w § 16.</w:t>
      </w:r>
    </w:p>
    <w:p w:rsidR="00F52E69" w:rsidRPr="00FE421D" w:rsidRDefault="00F52E69" w:rsidP="00F52E69">
      <w:pPr>
        <w:numPr>
          <w:ilvl w:val="3"/>
          <w:numId w:val="42"/>
        </w:numPr>
        <w:suppressAutoHyphens/>
        <w:autoSpaceDE w:val="0"/>
        <w:autoSpaceDN w:val="0"/>
        <w:adjustRightInd w:val="0"/>
        <w:spacing w:after="0" w:line="240" w:lineRule="auto"/>
        <w:ind w:left="425" w:hanging="425"/>
        <w:rPr>
          <w:rFonts w:ascii="Arial" w:eastAsia="Calibri" w:hAnsi="Arial" w:cs="Arial"/>
          <w:sz w:val="20"/>
          <w:szCs w:val="20"/>
        </w:rPr>
      </w:pPr>
      <w:r w:rsidRPr="00FE421D">
        <w:rPr>
          <w:rFonts w:ascii="Arial" w:eastAsia="Calibri" w:hAnsi="Arial" w:cs="Arial"/>
          <w:sz w:val="20"/>
          <w:szCs w:val="20"/>
        </w:rPr>
        <w:t>W przypadku wydłużenia umownego terminu realizacji powyżej 12 miesięcy od daty zawarcia umowy, wynagrodzenie ulegnie zmianie (odpowiednio obniżeniu lub podwyższeniu), jeżeli wskaźnik cen towarów i usług konsumpcyjnych ogłaszany przez Prezesa Głównego Urzędu Statystycznego (GUS) w Biuletynie Statystycznym ulegnie zmianie o poziom procentowy okreś</w:t>
      </w:r>
      <w:r>
        <w:rPr>
          <w:rFonts w:ascii="Arial" w:hAnsi="Arial" w:cs="Arial"/>
          <w:sz w:val="20"/>
          <w:szCs w:val="20"/>
        </w:rPr>
        <w:t xml:space="preserve">lony w ust. 4, z zastrzeżeniem </w:t>
      </w:r>
      <w:r w:rsidRPr="00FE421D">
        <w:rPr>
          <w:rFonts w:ascii="Arial" w:eastAsia="Calibri" w:hAnsi="Arial" w:cs="Arial"/>
          <w:sz w:val="20"/>
          <w:szCs w:val="20"/>
        </w:rPr>
        <w:t>ust. 5 niniejszego paragrafu. Pierwsza zmiana wynagrodzenia może nastąpić po 12 miesiącach od dnia zawarcia umowy. Poziom zmiany wynagrodzenia zostanie ustalony na podstawie wskaźnika zmiany cen materiałów lub kosztów ogłoszonego w komunikacie prezesa G</w:t>
      </w:r>
      <w:r>
        <w:rPr>
          <w:rFonts w:ascii="Arial" w:eastAsia="Calibri" w:hAnsi="Arial" w:cs="Arial"/>
          <w:sz w:val="20"/>
          <w:szCs w:val="20"/>
        </w:rPr>
        <w:t>łównego Urzędu Statystycznego</w:t>
      </w:r>
      <w:r w:rsidRPr="00FE421D">
        <w:rPr>
          <w:rFonts w:ascii="Arial" w:eastAsia="Calibri" w:hAnsi="Arial" w:cs="Arial"/>
          <w:sz w:val="20"/>
          <w:szCs w:val="20"/>
        </w:rPr>
        <w:t xml:space="preserve">. Każda kolejna zmiana wynagrodzenia może być dokonywana po upływie 12 miesięcy od poprzedniej zmiany wynagrodzenia, a poziom zmiany wynagrodzenia zostanie ustalony na podstawie ww. wskaźnika ustalonego w stosunku do miesiąca, w którym została dokonana poprzednia zmiana wynagrodzenia (dokonana na podstawie postanowień niniejszego paragrafu). W przypadku zawarcia umowy po 180 dniach od dnia upływu terminu składania ofert, początkowym terminem ustalenia zmiany wynagrodzenia jest dzień otwarcia ofert. W takim przypadku pierwsza zmiana wynagrodzenia może odbyć się najwcześniej po upływie 12 miesięcy od dnia otwarcia ofert. </w:t>
      </w:r>
    </w:p>
    <w:p w:rsidR="00F52E69" w:rsidRPr="00FE421D" w:rsidRDefault="00F52E69" w:rsidP="00F52E69">
      <w:pPr>
        <w:numPr>
          <w:ilvl w:val="3"/>
          <w:numId w:val="42"/>
        </w:numPr>
        <w:suppressAutoHyphens/>
        <w:autoSpaceDE w:val="0"/>
        <w:autoSpaceDN w:val="0"/>
        <w:adjustRightInd w:val="0"/>
        <w:spacing w:after="0" w:line="240" w:lineRule="auto"/>
        <w:ind w:left="425" w:hanging="425"/>
        <w:jc w:val="both"/>
        <w:rPr>
          <w:rFonts w:ascii="Arial" w:eastAsia="Calibri" w:hAnsi="Arial" w:cs="Arial"/>
          <w:sz w:val="20"/>
          <w:szCs w:val="20"/>
        </w:rPr>
      </w:pPr>
      <w:r w:rsidRPr="00FE421D">
        <w:rPr>
          <w:rFonts w:ascii="Arial" w:eastAsia="Calibri" w:hAnsi="Arial" w:cs="Arial"/>
          <w:sz w:val="20"/>
          <w:szCs w:val="20"/>
          <w:lang w:eastAsia="zh-CN"/>
        </w:rPr>
        <w:t xml:space="preserve">W przypadku likwidacji wskaźnika, o którym mowa w ust. 2 niniejszego paragrafu lub zmiany podmiotu, który urzędowo go ustala, mechanizm, o którym mowa powyżej stosuje się odpowiednio do wskaźnika i podmiotu, który zgodnie z odpowiednimi przepisami prawa zastąpi dotychczasowy wskaźnik lub podmiot.  </w:t>
      </w:r>
    </w:p>
    <w:p w:rsidR="00F52E69" w:rsidRPr="00FE421D" w:rsidRDefault="00F52E69" w:rsidP="00F52E69">
      <w:pPr>
        <w:numPr>
          <w:ilvl w:val="3"/>
          <w:numId w:val="42"/>
        </w:numPr>
        <w:suppressAutoHyphens/>
        <w:autoSpaceDE w:val="0"/>
        <w:autoSpaceDN w:val="0"/>
        <w:adjustRightInd w:val="0"/>
        <w:spacing w:after="0" w:line="240" w:lineRule="auto"/>
        <w:ind w:left="425" w:hanging="425"/>
        <w:jc w:val="both"/>
        <w:rPr>
          <w:rFonts w:ascii="Arial" w:eastAsia="Calibri" w:hAnsi="Arial" w:cs="Arial"/>
          <w:sz w:val="20"/>
          <w:szCs w:val="20"/>
        </w:rPr>
      </w:pPr>
      <w:r w:rsidRPr="00FE421D">
        <w:rPr>
          <w:rFonts w:ascii="Arial" w:eastAsia="Calibri" w:hAnsi="Arial" w:cs="Arial"/>
          <w:sz w:val="20"/>
          <w:szCs w:val="20"/>
        </w:rPr>
        <w:t>Minimalny poziom zmiany ceny materiałów lub kosztów uprawniający strony umowy do żądania zmiany</w:t>
      </w:r>
      <w:r>
        <w:rPr>
          <w:rFonts w:ascii="Arial" w:eastAsia="Calibri" w:hAnsi="Arial" w:cs="Arial"/>
          <w:sz w:val="20"/>
          <w:szCs w:val="20"/>
        </w:rPr>
        <w:t xml:space="preserve"> wynagrodzenia wynosi +/-3 %</w:t>
      </w:r>
      <w:r w:rsidRPr="00FE421D">
        <w:rPr>
          <w:rFonts w:ascii="Arial" w:eastAsia="Calibri" w:hAnsi="Arial" w:cs="Arial"/>
          <w:sz w:val="20"/>
          <w:szCs w:val="20"/>
        </w:rPr>
        <w:t xml:space="preserve"> (w przypadku przedłużenia terminu opracowania dokumentacji projektowej powyżej 12 miesięcy od dnia zawarcia</w:t>
      </w:r>
      <w:r>
        <w:rPr>
          <w:rFonts w:ascii="Arial" w:hAnsi="Arial" w:cs="Arial"/>
          <w:sz w:val="20"/>
          <w:szCs w:val="20"/>
        </w:rPr>
        <w:t xml:space="preserve"> umowy)</w:t>
      </w:r>
      <w:r w:rsidRPr="00FE421D">
        <w:rPr>
          <w:rFonts w:ascii="Arial" w:eastAsia="Calibri" w:hAnsi="Arial" w:cs="Arial"/>
          <w:sz w:val="20"/>
          <w:szCs w:val="20"/>
        </w:rPr>
        <w:t xml:space="preserve"> w całym okresie obowiązywania umowy z zastrzeżeniem zapisów ust. 5 niniejszego paragrafu. </w:t>
      </w:r>
    </w:p>
    <w:p w:rsidR="00F52E69" w:rsidRPr="00FE421D" w:rsidRDefault="00F52E69" w:rsidP="00F52E69">
      <w:pPr>
        <w:numPr>
          <w:ilvl w:val="3"/>
          <w:numId w:val="42"/>
        </w:numPr>
        <w:suppressAutoHyphens/>
        <w:autoSpaceDE w:val="0"/>
        <w:autoSpaceDN w:val="0"/>
        <w:adjustRightInd w:val="0"/>
        <w:spacing w:after="0" w:line="240" w:lineRule="auto"/>
        <w:ind w:left="425" w:hanging="425"/>
        <w:jc w:val="both"/>
        <w:rPr>
          <w:rFonts w:ascii="Arial" w:eastAsia="Calibri" w:hAnsi="Arial" w:cs="Arial"/>
          <w:sz w:val="20"/>
          <w:szCs w:val="20"/>
        </w:rPr>
      </w:pPr>
      <w:r w:rsidRPr="00FE421D">
        <w:rPr>
          <w:rFonts w:ascii="Arial" w:eastAsia="Calibri" w:hAnsi="Arial" w:cs="Arial"/>
          <w:sz w:val="20"/>
          <w:szCs w:val="20"/>
        </w:rPr>
        <w:lastRenderedPageBreak/>
        <w:t>Zamawiający zastrzega, że maksymalna łączna wartość zmian wynagrodzenia wynikająca ze zmiany wynagrodzenia nie może przekroczyć +/- 5% maksymalnej wysokości pierwotnego umownego wynagrodzenia brutto (wg stanu na dzień zawarcia umowy) (w przypadku przedłużenia terminu sprawowania nadzoru autorskiego powyżej 12 miesięcy od dnia zawarcia umowy) w całym okresie obowiązywania umowy. Po przekroczeniu tej wartości przepisów niniejszego paragrafu nie stosuje się.</w:t>
      </w:r>
    </w:p>
    <w:p w:rsidR="00F52E69" w:rsidRPr="00FE421D" w:rsidRDefault="00F52E69" w:rsidP="00F52E69">
      <w:pPr>
        <w:numPr>
          <w:ilvl w:val="3"/>
          <w:numId w:val="42"/>
        </w:numPr>
        <w:suppressAutoHyphens/>
        <w:autoSpaceDE w:val="0"/>
        <w:autoSpaceDN w:val="0"/>
        <w:adjustRightInd w:val="0"/>
        <w:spacing w:after="0" w:line="240" w:lineRule="auto"/>
        <w:ind w:left="425" w:hanging="425"/>
        <w:jc w:val="both"/>
        <w:rPr>
          <w:rFonts w:ascii="Arial" w:eastAsia="Calibri" w:hAnsi="Arial" w:cs="Arial"/>
          <w:sz w:val="20"/>
          <w:szCs w:val="20"/>
        </w:rPr>
      </w:pPr>
      <w:r w:rsidRPr="00FE421D">
        <w:rPr>
          <w:rFonts w:ascii="Arial" w:eastAsia="Calibri" w:hAnsi="Arial" w:cs="Arial"/>
          <w:sz w:val="20"/>
          <w:szCs w:val="20"/>
        </w:rPr>
        <w:t>W sytuacji wystąpienia okoliczności wskazanych w ust. 1 niniejszego paragrafu po upływie 12 miesięcy od zawarcia umowy i po opublikowaniu wskaźnika, o którym mowa w ust. 2 niniejszego paragrafu, strony są uprawnione złożyć pisemny wniosek o zmianę umowy w zakresie prac pozostałych do wykonania, zawierający inwentaryzację prac w toku i wycenę prac podlegających waloryzacji, o wartość wynikającą z opublikowanego wskaźnika. Wniosek powinien zawierać wyczerpujące uzasadnienie faktyczne i wskazanie podstaw zmiany wynikającej ze zmienionego wskaźnika oraz dokładne wyliczenie kwoty wynagrodzenia należnego Wykonawcy po zmianie umowy. Strony zobowiązane są do weryfikacji poprawności wyliczenia drugiej strony i zgłoszenia sprzeciwu w terminie do 30 dni od dnia złożenia wniosku. Całość prac możliwych do waloryzacji zostanie ujęta w zestawieniu kosztów zawierającym kalkulacje szczegółowe wykona</w:t>
      </w:r>
      <w:r>
        <w:rPr>
          <w:rFonts w:ascii="Arial" w:eastAsia="Calibri" w:hAnsi="Arial" w:cs="Arial"/>
          <w:sz w:val="20"/>
          <w:szCs w:val="20"/>
        </w:rPr>
        <w:t>ne</w:t>
      </w:r>
      <w:r w:rsidRPr="00FE421D">
        <w:rPr>
          <w:rFonts w:ascii="Arial" w:eastAsia="Calibri" w:hAnsi="Arial" w:cs="Arial"/>
          <w:sz w:val="20"/>
          <w:szCs w:val="20"/>
        </w:rPr>
        <w:t xml:space="preserve"> dla</w:t>
      </w:r>
      <w:r>
        <w:rPr>
          <w:rFonts w:ascii="Arial" w:hAnsi="Arial" w:cs="Arial"/>
          <w:sz w:val="20"/>
          <w:szCs w:val="20"/>
        </w:rPr>
        <w:t xml:space="preserve"> wynagrodzenia wskazanego w § 2 ust. 1 i 2 niniejszej umowy</w:t>
      </w:r>
      <w:r w:rsidRPr="00FE421D">
        <w:rPr>
          <w:rFonts w:ascii="Arial" w:eastAsia="Calibri" w:hAnsi="Arial" w:cs="Arial"/>
          <w:sz w:val="20"/>
          <w:szCs w:val="20"/>
        </w:rPr>
        <w:t xml:space="preserve">. Do wniosku Wykonawca jest zobowiązany przedłożyć również potwierdzone za zgodność kopii z oryginałem kopie dokumentów potwierdzających okoliczności faktyczne wskazane przez Wykonawcę we wniosku. Zamawiający może żądać od Wykonawcy okazania oryginałów przedstawionych przez Wykonawcę dokumentów. Zmiana wynagrodzenia, o której mowa w niniejszym ustępie, nie może być dokonana częściej niż co 12 miesięcy. </w:t>
      </w:r>
    </w:p>
    <w:p w:rsidR="00F52E69" w:rsidRPr="00FE421D" w:rsidRDefault="00F52E69" w:rsidP="00F52E69">
      <w:pPr>
        <w:numPr>
          <w:ilvl w:val="3"/>
          <w:numId w:val="42"/>
        </w:numPr>
        <w:suppressAutoHyphens/>
        <w:autoSpaceDE w:val="0"/>
        <w:autoSpaceDN w:val="0"/>
        <w:adjustRightInd w:val="0"/>
        <w:spacing w:after="0" w:line="240" w:lineRule="auto"/>
        <w:ind w:left="425" w:hanging="425"/>
        <w:jc w:val="both"/>
        <w:rPr>
          <w:rFonts w:ascii="Arial" w:eastAsia="Calibri" w:hAnsi="Arial" w:cs="Arial"/>
          <w:sz w:val="20"/>
          <w:szCs w:val="20"/>
        </w:rPr>
      </w:pPr>
      <w:r w:rsidRPr="00FE421D">
        <w:rPr>
          <w:rFonts w:ascii="Arial" w:eastAsia="Calibri" w:hAnsi="Arial" w:cs="Arial"/>
          <w:sz w:val="20"/>
          <w:szCs w:val="20"/>
          <w:lang w:eastAsia="zh-CN"/>
        </w:rPr>
        <w:t xml:space="preserve">Zmianie wynagrodzenia nie będą podlegały prace, które zgodnie z </w:t>
      </w:r>
      <w:r w:rsidRPr="00FE421D">
        <w:rPr>
          <w:rFonts w:ascii="Arial" w:eastAsia="Calibri" w:hAnsi="Arial" w:cs="Arial"/>
          <w:sz w:val="20"/>
          <w:szCs w:val="20"/>
        </w:rPr>
        <w:t>h</w:t>
      </w:r>
      <w:r w:rsidRPr="00FE421D">
        <w:rPr>
          <w:rFonts w:ascii="Arial" w:eastAsia="Calibri" w:hAnsi="Arial" w:cs="Arial"/>
          <w:sz w:val="20"/>
          <w:szCs w:val="20"/>
          <w:lang w:eastAsia="zh-CN"/>
        </w:rPr>
        <w:t>armonogramem prac projektowych/konsultacji</w:t>
      </w:r>
      <w:r w:rsidRPr="00FE421D">
        <w:rPr>
          <w:rFonts w:ascii="Arial" w:eastAsia="Calibri" w:hAnsi="Arial" w:cs="Arial"/>
          <w:sz w:val="20"/>
          <w:szCs w:val="20"/>
        </w:rPr>
        <w:t xml:space="preserve"> </w:t>
      </w:r>
      <w:r w:rsidRPr="00FE421D">
        <w:rPr>
          <w:rFonts w:ascii="Arial" w:eastAsia="Calibri" w:hAnsi="Arial" w:cs="Arial"/>
          <w:sz w:val="20"/>
          <w:szCs w:val="20"/>
          <w:lang w:eastAsia="zh-CN"/>
        </w:rPr>
        <w:t>powinny zostać wykonane do dnia złożenia wniosku o zmianę wynagrodzenia, a nie zostały wykonane z winy Wykonawcy.</w:t>
      </w:r>
    </w:p>
    <w:p w:rsidR="00F52E69" w:rsidRPr="00FE421D" w:rsidRDefault="00F52E69" w:rsidP="00F52E69">
      <w:pPr>
        <w:numPr>
          <w:ilvl w:val="3"/>
          <w:numId w:val="42"/>
        </w:numPr>
        <w:suppressAutoHyphens/>
        <w:autoSpaceDE w:val="0"/>
        <w:autoSpaceDN w:val="0"/>
        <w:adjustRightInd w:val="0"/>
        <w:spacing w:after="0" w:line="240" w:lineRule="auto"/>
        <w:ind w:left="425" w:hanging="425"/>
        <w:jc w:val="both"/>
        <w:rPr>
          <w:rFonts w:ascii="Arial" w:eastAsia="Calibri" w:hAnsi="Arial" w:cs="Arial"/>
          <w:sz w:val="20"/>
          <w:szCs w:val="20"/>
        </w:rPr>
      </w:pPr>
      <w:r w:rsidRPr="00FE421D">
        <w:rPr>
          <w:rFonts w:ascii="Arial" w:eastAsia="Calibri" w:hAnsi="Arial" w:cs="Arial"/>
          <w:sz w:val="20"/>
          <w:szCs w:val="20"/>
        </w:rPr>
        <w:t>Zmiana wynagrodzenia na zasadach opisanych powyżej wymaga zawarcia aneksu do umowy podpisanego przez obie strony, z zastrzeżeniem zapisów ust. 9 niniejszego paragrafu. Zamawiający zastrzega możliwość zawarcia aneksu do umowy w przypadku zwiększenia wynagrodzenia Wykonawcy, po zabezpieczeniu środków finansowych. W takim przypadku postanowienia aneksu obowiązywać będą od miesiąca, od którego wynagrodzenie będzie podlegać waloryzacji, a Wykonawcy zostanie wypłacone wyrównanie. Wykonawcy nie przysługuje roszczenie o zapłatę odsetek w przypadku wypłaty wyrównania, o którym mowa w zdaniu poprzedzającym.</w:t>
      </w:r>
    </w:p>
    <w:p w:rsidR="00F52E69" w:rsidRPr="00FE421D" w:rsidRDefault="00F52E69" w:rsidP="00F52E69">
      <w:pPr>
        <w:numPr>
          <w:ilvl w:val="3"/>
          <w:numId w:val="42"/>
        </w:numPr>
        <w:suppressAutoHyphens/>
        <w:autoSpaceDE w:val="0"/>
        <w:autoSpaceDN w:val="0"/>
        <w:adjustRightInd w:val="0"/>
        <w:spacing w:after="0" w:line="240" w:lineRule="auto"/>
        <w:ind w:left="425" w:hanging="425"/>
        <w:jc w:val="both"/>
        <w:rPr>
          <w:rFonts w:ascii="Arial" w:eastAsia="Calibri" w:hAnsi="Arial" w:cs="Arial"/>
          <w:sz w:val="20"/>
          <w:szCs w:val="20"/>
        </w:rPr>
      </w:pPr>
      <w:r w:rsidRPr="00FE421D">
        <w:rPr>
          <w:rFonts w:ascii="Arial" w:eastAsia="Calibri" w:hAnsi="Arial" w:cs="Arial"/>
          <w:sz w:val="20"/>
          <w:szCs w:val="20"/>
        </w:rPr>
        <w:t xml:space="preserve">W przypadku zmniejszenia wynagrodzenia Wykonawcy wskutek dokonanej waloryzacji, odmowa podpisania aneksu nie wpływa na skuteczność zmiany wysokości wynagrodzenia. W takim przypadku obniżenie wynagrodzenia nastąpi na podstawie pisemnego, pod rygorem nieważności, oświadczenia Zamawiającego określającego szczegółowo sposób wyliczenia wielkości waloryzacji oraz kwotę obniżenia wynagrodzenia Wykonawcy. </w:t>
      </w:r>
    </w:p>
    <w:p w:rsidR="00F52E69" w:rsidRPr="00FE421D" w:rsidRDefault="00F52E69" w:rsidP="00F52E69">
      <w:pPr>
        <w:numPr>
          <w:ilvl w:val="3"/>
          <w:numId w:val="42"/>
        </w:numPr>
        <w:suppressAutoHyphens/>
        <w:autoSpaceDE w:val="0"/>
        <w:autoSpaceDN w:val="0"/>
        <w:adjustRightInd w:val="0"/>
        <w:spacing w:after="0" w:line="240" w:lineRule="auto"/>
        <w:ind w:left="425" w:hanging="425"/>
        <w:jc w:val="both"/>
        <w:rPr>
          <w:rFonts w:ascii="Arial" w:eastAsia="Calibri" w:hAnsi="Arial" w:cs="Arial"/>
          <w:sz w:val="20"/>
          <w:szCs w:val="20"/>
        </w:rPr>
      </w:pPr>
      <w:r w:rsidRPr="00FE421D">
        <w:rPr>
          <w:rFonts w:ascii="Arial" w:eastAsia="Calibri" w:hAnsi="Arial" w:cs="Arial"/>
          <w:sz w:val="20"/>
          <w:szCs w:val="20"/>
          <w:lang w:eastAsia="zh-CN"/>
        </w:rPr>
        <w:t xml:space="preserve">Wykonawca, którego wynagrodzenie zostało zmienione na podstawie okoliczności wskazanych niniejszym paragrafie, zobowiązany jest do zmiany wynagrodzenia przysługującego podwykonawcy, z którym zawarł umowę na okres dłuższy niż 12 miesięcy, liczony wraz ze wszystkimi aneksami, w zakresie odpowiadającym zmianom cen materiałów lub kosztów dotyczących zobowiązania podwykonawcy, jeżeli spełnione są warunki określone w art. 439 ust. 5 ustawy – Prawo zamówień publicznych, pod rygorem zapłaty kar </w:t>
      </w:r>
      <w:r>
        <w:rPr>
          <w:rFonts w:ascii="Arial" w:hAnsi="Arial" w:cs="Arial"/>
          <w:sz w:val="20"/>
          <w:szCs w:val="20"/>
          <w:lang w:eastAsia="zh-CN"/>
        </w:rPr>
        <w:t>umownych, o których mowa w § 13.</w:t>
      </w:r>
    </w:p>
    <w:p w:rsidR="00F52E69" w:rsidRPr="00FE421D" w:rsidRDefault="00F52E69" w:rsidP="00F52E69">
      <w:pPr>
        <w:numPr>
          <w:ilvl w:val="3"/>
          <w:numId w:val="42"/>
        </w:numPr>
        <w:suppressAutoHyphens/>
        <w:autoSpaceDE w:val="0"/>
        <w:autoSpaceDN w:val="0"/>
        <w:adjustRightInd w:val="0"/>
        <w:spacing w:after="0" w:line="240" w:lineRule="auto"/>
        <w:ind w:left="425" w:hanging="425"/>
        <w:jc w:val="both"/>
        <w:rPr>
          <w:rFonts w:ascii="Arial" w:eastAsia="Calibri" w:hAnsi="Arial" w:cs="Arial"/>
          <w:sz w:val="20"/>
          <w:szCs w:val="20"/>
        </w:rPr>
      </w:pPr>
      <w:r w:rsidRPr="00FE421D">
        <w:rPr>
          <w:rFonts w:ascii="Arial" w:eastAsia="Calibri" w:hAnsi="Arial" w:cs="Arial"/>
          <w:sz w:val="20"/>
          <w:szCs w:val="20"/>
          <w:lang w:eastAsia="zh-CN"/>
        </w:rPr>
        <w:t>W przypadku zwiększenia wynagrodzenia Wykonawcy na innej podstawie niż jego waloryzacja, postanowienia niniejszego paragrafu mają odpowiednie zastosowanie do kwoty zwiększenia wynagrodzenia wynikającego z czynności będącej podstawą dokonania zmiany, licząc od dnia zawarcia aneksu zwiększającego to wynagrodzenie.</w:t>
      </w:r>
    </w:p>
    <w:p w:rsidR="00F52E69" w:rsidRPr="00FE421D" w:rsidRDefault="00F52E69" w:rsidP="00F52E69">
      <w:pPr>
        <w:numPr>
          <w:ilvl w:val="3"/>
          <w:numId w:val="42"/>
        </w:numPr>
        <w:suppressAutoHyphens/>
        <w:autoSpaceDE w:val="0"/>
        <w:autoSpaceDN w:val="0"/>
        <w:adjustRightInd w:val="0"/>
        <w:spacing w:after="0" w:line="240" w:lineRule="auto"/>
        <w:ind w:left="425" w:hanging="425"/>
        <w:jc w:val="both"/>
        <w:rPr>
          <w:rFonts w:ascii="Arial" w:eastAsia="Calibri" w:hAnsi="Arial" w:cs="Arial"/>
          <w:sz w:val="20"/>
          <w:szCs w:val="20"/>
        </w:rPr>
      </w:pPr>
      <w:r w:rsidRPr="00FE421D">
        <w:rPr>
          <w:rFonts w:ascii="Arial" w:eastAsia="Calibri" w:hAnsi="Arial" w:cs="Arial"/>
          <w:sz w:val="20"/>
          <w:szCs w:val="20"/>
          <w:lang w:eastAsia="zh-CN"/>
        </w:rPr>
        <w:t>W przypadku wyrażenia zgody na zmianę wynagrodzenia Wykonawcy, Wykonawca zobowiązany jest do dokonania aktualizacji harmonogramu prac projektowych/konsultacji i przedłożenia go Zamawiającemu do ak</w:t>
      </w:r>
      <w:r>
        <w:rPr>
          <w:rFonts w:ascii="Arial" w:eastAsia="Calibri" w:hAnsi="Arial" w:cs="Arial"/>
          <w:sz w:val="20"/>
          <w:szCs w:val="20"/>
          <w:lang w:eastAsia="zh-CN"/>
        </w:rPr>
        <w:t>ceptacji, zgodnie z zapisami § 3</w:t>
      </w:r>
      <w:r w:rsidRPr="00FE421D">
        <w:rPr>
          <w:rFonts w:ascii="Arial" w:eastAsia="Calibri" w:hAnsi="Arial" w:cs="Arial"/>
          <w:sz w:val="20"/>
          <w:szCs w:val="20"/>
          <w:lang w:eastAsia="zh-CN"/>
        </w:rPr>
        <w:t xml:space="preserve"> niniejszej umowy.</w:t>
      </w:r>
    </w:p>
    <w:p w:rsidR="00F52E69" w:rsidRPr="00FE421D" w:rsidRDefault="00F52E69" w:rsidP="00F52E69">
      <w:pPr>
        <w:numPr>
          <w:ilvl w:val="3"/>
          <w:numId w:val="42"/>
        </w:numPr>
        <w:suppressAutoHyphens/>
        <w:autoSpaceDE w:val="0"/>
        <w:autoSpaceDN w:val="0"/>
        <w:adjustRightInd w:val="0"/>
        <w:spacing w:after="0" w:line="240" w:lineRule="auto"/>
        <w:ind w:left="425" w:hanging="425"/>
        <w:jc w:val="both"/>
        <w:rPr>
          <w:rFonts w:ascii="Arial" w:eastAsia="Calibri" w:hAnsi="Arial" w:cs="Arial"/>
          <w:sz w:val="20"/>
          <w:szCs w:val="20"/>
        </w:rPr>
      </w:pPr>
      <w:r w:rsidRPr="00FE421D">
        <w:rPr>
          <w:rFonts w:ascii="Arial" w:eastAsia="Calibri" w:hAnsi="Arial" w:cs="Arial"/>
          <w:sz w:val="20"/>
          <w:szCs w:val="20"/>
        </w:rPr>
        <w:t>Zmiana umowy w zakresie zmiany wynagrodzenia z przyczyn określonych w ust. 1 obejmować będzie wyłącznie płatności za prace, których w dniu zmiany wskaźnika, o którym mowa w ust. 2 niniejszego paragrafu, jeszcze nie wykonano.</w:t>
      </w:r>
    </w:p>
    <w:p w:rsidR="00F52E69" w:rsidRPr="005A78A4" w:rsidRDefault="00F52E69" w:rsidP="00F52E69">
      <w:pPr>
        <w:spacing w:after="0" w:line="276" w:lineRule="auto"/>
        <w:jc w:val="center"/>
        <w:rPr>
          <w:rFonts w:ascii="Arial" w:eastAsia="Times New Roman" w:hAnsi="Arial" w:cs="Arial"/>
          <w:b/>
          <w:bCs/>
          <w:iCs/>
          <w:color w:val="000000"/>
          <w:sz w:val="20"/>
          <w:szCs w:val="20"/>
          <w:lang w:eastAsia="pl-PL"/>
        </w:rPr>
      </w:pPr>
    </w:p>
    <w:p w:rsidR="00F52E69" w:rsidRPr="005A78A4" w:rsidRDefault="00F52E69" w:rsidP="00F52E69">
      <w:pPr>
        <w:spacing w:after="0" w:line="276" w:lineRule="auto"/>
        <w:rPr>
          <w:rFonts w:ascii="Arial" w:eastAsia="Times New Roman" w:hAnsi="Arial" w:cs="Arial"/>
          <w:b/>
          <w:bCs/>
          <w:i/>
          <w:iCs/>
          <w:color w:val="000000"/>
          <w:sz w:val="20"/>
          <w:szCs w:val="20"/>
          <w:lang w:eastAsia="pl-PL"/>
        </w:rPr>
      </w:pPr>
    </w:p>
    <w:p w:rsidR="00F52E69" w:rsidRPr="005A78A4" w:rsidRDefault="00F52E69" w:rsidP="00F52E69">
      <w:pPr>
        <w:spacing w:after="0" w:line="276" w:lineRule="auto"/>
        <w:jc w:val="center"/>
        <w:rPr>
          <w:rFonts w:ascii="Arial" w:eastAsia="Times New Roman" w:hAnsi="Arial" w:cs="Arial"/>
          <w:b/>
          <w:bCs/>
          <w:iCs/>
          <w:color w:val="000000"/>
          <w:sz w:val="20"/>
          <w:szCs w:val="20"/>
          <w:lang w:eastAsia="pl-PL"/>
        </w:rPr>
      </w:pPr>
      <w:r>
        <w:rPr>
          <w:rFonts w:ascii="Arial" w:eastAsia="Times New Roman" w:hAnsi="Arial" w:cs="Arial"/>
          <w:b/>
          <w:bCs/>
          <w:iCs/>
          <w:color w:val="000000"/>
          <w:sz w:val="20"/>
          <w:szCs w:val="20"/>
          <w:lang w:eastAsia="pl-PL"/>
        </w:rPr>
        <w:t>§ 18</w:t>
      </w:r>
    </w:p>
    <w:p w:rsidR="00F52E69" w:rsidRPr="005A78A4" w:rsidRDefault="00F52E69" w:rsidP="00F52E69">
      <w:pPr>
        <w:autoSpaceDE w:val="0"/>
        <w:autoSpaceDN w:val="0"/>
        <w:adjustRightInd w:val="0"/>
        <w:spacing w:after="0" w:line="276" w:lineRule="auto"/>
        <w:jc w:val="center"/>
        <w:rPr>
          <w:rFonts w:ascii="Arial" w:hAnsi="Arial" w:cs="Arial"/>
          <w:color w:val="000000" w:themeColor="text1"/>
          <w:sz w:val="20"/>
          <w:szCs w:val="20"/>
        </w:rPr>
      </w:pPr>
      <w:r w:rsidRPr="005A78A4">
        <w:rPr>
          <w:rFonts w:ascii="Arial" w:hAnsi="Arial" w:cs="Arial"/>
          <w:b/>
          <w:bCs/>
          <w:color w:val="000000" w:themeColor="text1"/>
          <w:sz w:val="20"/>
          <w:szCs w:val="20"/>
        </w:rPr>
        <w:t>Spory</w:t>
      </w:r>
    </w:p>
    <w:p w:rsidR="00F52E69" w:rsidRPr="005A78A4" w:rsidRDefault="00F52E69" w:rsidP="00F52E69">
      <w:pPr>
        <w:numPr>
          <w:ilvl w:val="0"/>
          <w:numId w:val="25"/>
        </w:numPr>
        <w:spacing w:after="0" w:line="276" w:lineRule="auto"/>
        <w:ind w:left="0"/>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lastRenderedPageBreak/>
        <w:t>Ewentualne spory, powstałe w wyniku wykonywania niniejszej umowy, strony zobowiązują się rozwiązać polubownie, a w przypadku braku osiągnięcia porozumienia będą rozstrzygane przez sąd powszechny właściwy dla siedziby zamawiającego</w:t>
      </w:r>
    </w:p>
    <w:p w:rsidR="00F52E69" w:rsidRPr="005A78A4" w:rsidRDefault="00F52E69" w:rsidP="00F52E69">
      <w:pPr>
        <w:numPr>
          <w:ilvl w:val="0"/>
          <w:numId w:val="25"/>
        </w:numPr>
        <w:spacing w:after="0" w:line="276" w:lineRule="auto"/>
        <w:ind w:left="0"/>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 xml:space="preserve">W sprawach nieuregulowanych w niniejszej umowie będą miały zastosowania przepisy prawa, </w:t>
      </w:r>
      <w:r w:rsidRPr="005A78A4">
        <w:rPr>
          <w:rFonts w:ascii="Arial" w:eastAsia="Times New Roman" w:hAnsi="Arial" w:cs="Arial"/>
          <w:color w:val="000000"/>
          <w:sz w:val="20"/>
          <w:szCs w:val="20"/>
          <w:lang w:eastAsia="pl-PL"/>
        </w:rPr>
        <w:br/>
        <w:t>w szczególności Kodeksu Cywilnego, ustawy Prawo zamówień publicznych i ustawy prawo budowlane.</w:t>
      </w:r>
    </w:p>
    <w:p w:rsidR="00F52E69" w:rsidRPr="005A78A4" w:rsidRDefault="00F52E69" w:rsidP="00F52E69">
      <w:pPr>
        <w:numPr>
          <w:ilvl w:val="0"/>
          <w:numId w:val="25"/>
        </w:numPr>
        <w:spacing w:after="0" w:line="276" w:lineRule="auto"/>
        <w:ind w:left="0"/>
        <w:jc w:val="both"/>
        <w:textAlignment w:val="baseline"/>
        <w:rPr>
          <w:rFonts w:ascii="Arial" w:eastAsia="Times New Roman" w:hAnsi="Arial" w:cs="Arial"/>
          <w:color w:val="000000"/>
          <w:sz w:val="20"/>
          <w:szCs w:val="20"/>
          <w:lang w:eastAsia="pl-PL"/>
        </w:rPr>
      </w:pPr>
      <w:r w:rsidRPr="005A78A4">
        <w:rPr>
          <w:rFonts w:ascii="Arial" w:eastAsia="Times New Roman" w:hAnsi="Arial" w:cs="Arial"/>
          <w:color w:val="000000"/>
          <w:sz w:val="20"/>
          <w:szCs w:val="20"/>
          <w:lang w:eastAsia="pl-PL"/>
        </w:rPr>
        <w:t>W zakresie objętych niniejszą umową nie stosuje się przepisów ustawy z dnia 21 marca 1985 r. drogach publicznych, dotyczących zajęcia pasa drogowego.</w:t>
      </w:r>
    </w:p>
    <w:p w:rsidR="00F52E69" w:rsidRPr="005A78A4" w:rsidRDefault="00F52E69" w:rsidP="00F52E69">
      <w:pPr>
        <w:numPr>
          <w:ilvl w:val="0"/>
          <w:numId w:val="25"/>
        </w:numPr>
        <w:spacing w:after="0" w:line="276" w:lineRule="auto"/>
        <w:ind w:left="0"/>
        <w:jc w:val="both"/>
        <w:textAlignment w:val="baseline"/>
        <w:rPr>
          <w:rFonts w:ascii="Arial" w:eastAsia="Times New Roman" w:hAnsi="Arial" w:cs="Arial"/>
          <w:color w:val="000000"/>
          <w:sz w:val="20"/>
          <w:szCs w:val="20"/>
          <w:lang w:eastAsia="pl-PL"/>
        </w:rPr>
      </w:pPr>
      <w:r w:rsidRPr="005A78A4">
        <w:rPr>
          <w:rFonts w:ascii="Arial" w:hAnsi="Arial" w:cs="Arial"/>
          <w:color w:val="000000" w:themeColor="text1"/>
          <w:sz w:val="20"/>
          <w:szCs w:val="20"/>
        </w:rPr>
        <w:t xml:space="preserve">W razie powstania sporu na tle wykonania niniejszej umowy, strony zobowiązane są przede wszystkim do wyczerpania drogi wzajemnego porozumienia. </w:t>
      </w:r>
    </w:p>
    <w:p w:rsidR="00F52E69" w:rsidRPr="005A78A4" w:rsidRDefault="00F52E69" w:rsidP="00F52E69">
      <w:pPr>
        <w:spacing w:after="0" w:line="276" w:lineRule="auto"/>
        <w:jc w:val="both"/>
        <w:textAlignment w:val="baseline"/>
        <w:rPr>
          <w:rFonts w:ascii="Arial" w:hAnsi="Arial" w:cs="Arial"/>
          <w:color w:val="000000" w:themeColor="text1"/>
          <w:sz w:val="20"/>
          <w:szCs w:val="20"/>
        </w:rPr>
      </w:pPr>
    </w:p>
    <w:p w:rsidR="00F52E69" w:rsidRPr="005A78A4" w:rsidRDefault="00F52E69" w:rsidP="00F52E69">
      <w:pPr>
        <w:spacing w:after="0" w:line="276" w:lineRule="auto"/>
        <w:jc w:val="both"/>
        <w:textAlignment w:val="baseline"/>
        <w:rPr>
          <w:rFonts w:ascii="Arial" w:eastAsia="Times New Roman" w:hAnsi="Arial" w:cs="Arial"/>
          <w:color w:val="000000"/>
          <w:sz w:val="20"/>
          <w:szCs w:val="20"/>
          <w:lang w:eastAsia="pl-PL"/>
        </w:rPr>
      </w:pPr>
    </w:p>
    <w:p w:rsidR="00F52E69" w:rsidRPr="005A78A4" w:rsidRDefault="00F52E69" w:rsidP="00F52E69">
      <w:pPr>
        <w:spacing w:after="0" w:line="276" w:lineRule="auto"/>
        <w:jc w:val="center"/>
        <w:rPr>
          <w:rFonts w:ascii="Arial" w:eastAsia="Times New Roman" w:hAnsi="Arial" w:cs="Arial"/>
          <w:b/>
          <w:bCs/>
          <w:iCs/>
          <w:color w:val="000000"/>
          <w:sz w:val="20"/>
          <w:szCs w:val="20"/>
          <w:lang w:eastAsia="pl-PL"/>
        </w:rPr>
      </w:pPr>
      <w:r>
        <w:rPr>
          <w:rFonts w:ascii="Arial" w:eastAsia="Times New Roman" w:hAnsi="Arial" w:cs="Arial"/>
          <w:b/>
          <w:bCs/>
          <w:iCs/>
          <w:color w:val="000000"/>
          <w:sz w:val="20"/>
          <w:szCs w:val="20"/>
          <w:lang w:eastAsia="pl-PL"/>
        </w:rPr>
        <w:t>§ 19</w:t>
      </w:r>
    </w:p>
    <w:p w:rsidR="00F52E69" w:rsidRPr="005A78A4" w:rsidRDefault="00F52E69" w:rsidP="00F52E69">
      <w:pPr>
        <w:widowControl w:val="0"/>
        <w:suppressAutoHyphens/>
        <w:spacing w:after="0" w:line="276" w:lineRule="auto"/>
        <w:jc w:val="center"/>
        <w:rPr>
          <w:rFonts w:ascii="Arial" w:eastAsia="SimSun" w:hAnsi="Arial" w:cs="Arial"/>
          <w:color w:val="000000" w:themeColor="text1"/>
          <w:kern w:val="2"/>
          <w:sz w:val="20"/>
          <w:szCs w:val="20"/>
          <w:lang w:eastAsia="hi-IN" w:bidi="hi-IN"/>
        </w:rPr>
      </w:pPr>
      <w:r w:rsidRPr="005A78A4">
        <w:rPr>
          <w:rFonts w:ascii="Arial" w:eastAsia="SimSun" w:hAnsi="Arial" w:cs="Arial"/>
          <w:b/>
          <w:color w:val="000000" w:themeColor="text1"/>
          <w:kern w:val="2"/>
          <w:sz w:val="20"/>
          <w:szCs w:val="20"/>
          <w:lang w:eastAsia="hi-IN" w:bidi="hi-IN"/>
        </w:rPr>
        <w:t>Postanowienia końcowe</w:t>
      </w:r>
    </w:p>
    <w:p w:rsidR="00F52E69" w:rsidRPr="005A78A4" w:rsidRDefault="00F52E69" w:rsidP="00F52E69">
      <w:pPr>
        <w:pStyle w:val="Akapitzlist"/>
        <w:numPr>
          <w:ilvl w:val="1"/>
          <w:numId w:val="25"/>
        </w:numPr>
        <w:tabs>
          <w:tab w:val="num" w:pos="0"/>
        </w:tabs>
        <w:spacing w:after="0" w:line="276" w:lineRule="auto"/>
        <w:ind w:left="0" w:hanging="284"/>
        <w:jc w:val="both"/>
        <w:rPr>
          <w:rFonts w:ascii="Arial" w:eastAsia="Times New Roman" w:hAnsi="Arial" w:cs="Arial"/>
          <w:sz w:val="20"/>
          <w:szCs w:val="20"/>
          <w:lang w:eastAsia="pl-PL"/>
        </w:rPr>
      </w:pPr>
      <w:r w:rsidRPr="005A78A4">
        <w:rPr>
          <w:rFonts w:ascii="Arial" w:eastAsia="Times New Roman" w:hAnsi="Arial" w:cs="Arial"/>
          <w:color w:val="000000"/>
          <w:sz w:val="20"/>
          <w:szCs w:val="20"/>
          <w:lang w:eastAsia="pl-PL"/>
        </w:rPr>
        <w:t xml:space="preserve">Umowę sporządzono w trzech jednobrzmiących egzemplarzach, po jednym dla wykonawcy oraz  </w:t>
      </w:r>
      <w:r w:rsidRPr="005A78A4">
        <w:rPr>
          <w:rFonts w:ascii="Arial" w:eastAsia="Times New Roman" w:hAnsi="Arial" w:cs="Arial"/>
          <w:color w:val="000000"/>
          <w:sz w:val="20"/>
          <w:szCs w:val="20"/>
          <w:lang w:eastAsia="pl-PL"/>
        </w:rPr>
        <w:br/>
        <w:t xml:space="preserve">2 egzemplarze dla zamawiającego. </w:t>
      </w:r>
    </w:p>
    <w:p w:rsidR="00F52E69" w:rsidRDefault="00F52E69" w:rsidP="00F52E69">
      <w:pPr>
        <w:spacing w:after="200" w:line="276" w:lineRule="auto"/>
        <w:rPr>
          <w:rFonts w:ascii="Arial" w:eastAsia="Times New Roman" w:hAnsi="Arial" w:cs="Arial"/>
          <w:sz w:val="20"/>
          <w:szCs w:val="20"/>
          <w:lang w:eastAsia="pl-PL"/>
        </w:rPr>
      </w:pPr>
    </w:p>
    <w:p w:rsidR="00F52E69" w:rsidRDefault="00F52E69" w:rsidP="00F52E69">
      <w:pPr>
        <w:spacing w:after="200" w:line="276" w:lineRule="auto"/>
        <w:rPr>
          <w:rFonts w:ascii="Arial" w:eastAsia="Times New Roman" w:hAnsi="Arial" w:cs="Arial"/>
          <w:sz w:val="20"/>
          <w:szCs w:val="20"/>
          <w:lang w:eastAsia="pl-PL"/>
        </w:rPr>
      </w:pPr>
    </w:p>
    <w:p w:rsidR="00F52E69" w:rsidRPr="0061020E" w:rsidRDefault="00F52E69" w:rsidP="00F52E69">
      <w:pPr>
        <w:spacing w:after="200" w:line="276" w:lineRule="auto"/>
        <w:rPr>
          <w:rFonts w:ascii="Arial" w:eastAsia="Times New Roman" w:hAnsi="Arial" w:cs="Arial"/>
          <w:bCs/>
          <w:i/>
          <w:iCs/>
          <w:color w:val="000000"/>
          <w:sz w:val="20"/>
          <w:szCs w:val="20"/>
          <w:lang w:eastAsia="pl-PL"/>
        </w:rPr>
      </w:pPr>
      <w:r w:rsidRPr="005A78A4">
        <w:rPr>
          <w:rFonts w:ascii="Arial" w:eastAsia="Times New Roman" w:hAnsi="Arial" w:cs="Arial"/>
          <w:bCs/>
          <w:i/>
          <w:iCs/>
          <w:color w:val="000000"/>
          <w:sz w:val="20"/>
          <w:szCs w:val="20"/>
          <w:u w:val="single"/>
          <w:lang w:eastAsia="pl-PL"/>
        </w:rPr>
        <w:t>ZAMAWIAJĄCY </w:t>
      </w:r>
      <w:r w:rsidRPr="005A78A4">
        <w:rPr>
          <w:rFonts w:ascii="Arial" w:eastAsia="Times New Roman" w:hAnsi="Arial" w:cs="Arial"/>
          <w:bCs/>
          <w:i/>
          <w:iCs/>
          <w:color w:val="000000"/>
          <w:sz w:val="20"/>
          <w:szCs w:val="20"/>
          <w:lang w:eastAsia="pl-PL"/>
        </w:rPr>
        <w:t> </w:t>
      </w:r>
      <w:r>
        <w:rPr>
          <w:rFonts w:ascii="Arial" w:eastAsia="Times New Roman" w:hAnsi="Arial" w:cs="Arial"/>
          <w:bCs/>
          <w:i/>
          <w:iCs/>
          <w:color w:val="000000"/>
          <w:sz w:val="20"/>
          <w:szCs w:val="20"/>
          <w:lang w:eastAsia="pl-PL"/>
        </w:rPr>
        <w:t xml:space="preserve">                                                                                           </w:t>
      </w:r>
      <w:r w:rsidRPr="005A78A4">
        <w:rPr>
          <w:rFonts w:ascii="Arial" w:eastAsia="Times New Roman" w:hAnsi="Arial" w:cs="Arial"/>
          <w:bCs/>
          <w:i/>
          <w:iCs/>
          <w:color w:val="000000"/>
          <w:sz w:val="20"/>
          <w:szCs w:val="20"/>
          <w:lang w:eastAsia="pl-PL"/>
        </w:rPr>
        <w:t xml:space="preserve"> </w:t>
      </w:r>
      <w:r w:rsidRPr="005A78A4">
        <w:rPr>
          <w:rFonts w:ascii="Arial" w:eastAsia="Times New Roman" w:hAnsi="Arial" w:cs="Arial"/>
          <w:bCs/>
          <w:i/>
          <w:iCs/>
          <w:color w:val="000000"/>
          <w:sz w:val="20"/>
          <w:szCs w:val="20"/>
          <w:u w:val="single"/>
          <w:lang w:eastAsia="pl-PL"/>
        </w:rPr>
        <w:t>WYKONAWCA</w:t>
      </w:r>
    </w:p>
    <w:p w:rsidR="00F52E69" w:rsidRPr="005A78A4" w:rsidRDefault="00F52E69" w:rsidP="00F52E69">
      <w:pPr>
        <w:spacing w:after="240" w:line="276" w:lineRule="auto"/>
        <w:rPr>
          <w:rFonts w:ascii="Arial" w:eastAsia="Times New Roman" w:hAnsi="Arial" w:cs="Arial"/>
          <w:sz w:val="20"/>
          <w:szCs w:val="20"/>
          <w:lang w:eastAsia="pl-PL"/>
        </w:rPr>
      </w:pPr>
      <w:r w:rsidRPr="005A78A4">
        <w:rPr>
          <w:rFonts w:ascii="Arial" w:eastAsia="Times New Roman" w:hAnsi="Arial" w:cs="Arial"/>
          <w:sz w:val="20"/>
          <w:szCs w:val="20"/>
          <w:lang w:eastAsia="pl-PL"/>
        </w:rPr>
        <w:br/>
      </w:r>
      <w:r w:rsidRPr="005A78A4">
        <w:rPr>
          <w:rFonts w:ascii="Arial" w:eastAsia="Times New Roman" w:hAnsi="Arial" w:cs="Arial"/>
          <w:sz w:val="20"/>
          <w:szCs w:val="20"/>
          <w:lang w:eastAsia="pl-PL"/>
        </w:rPr>
        <w:br/>
      </w:r>
    </w:p>
    <w:p w:rsidR="00F52E69" w:rsidRPr="005A78A4" w:rsidRDefault="00F52E69" w:rsidP="00F52E69">
      <w:pPr>
        <w:spacing w:after="0" w:line="276" w:lineRule="auto"/>
        <w:jc w:val="center"/>
        <w:textAlignment w:val="baseline"/>
        <w:rPr>
          <w:rFonts w:ascii="Arial" w:eastAsia="Times New Roman" w:hAnsi="Arial" w:cs="Arial"/>
          <w:color w:val="000000"/>
          <w:sz w:val="20"/>
          <w:szCs w:val="20"/>
          <w:lang w:eastAsia="pl-PL"/>
        </w:rPr>
      </w:pPr>
    </w:p>
    <w:p w:rsidR="008F25F8" w:rsidRDefault="008F25F8"/>
    <w:sectPr w:rsidR="008F25F8" w:rsidSect="005B5C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D"/>
    <w:multiLevelType w:val="singleLevel"/>
    <w:tmpl w:val="0000002D"/>
    <w:name w:val="WW8Num45"/>
    <w:lvl w:ilvl="0">
      <w:start w:val="1"/>
      <w:numFmt w:val="decimal"/>
      <w:lvlText w:val="%1."/>
      <w:lvlJc w:val="left"/>
      <w:pPr>
        <w:tabs>
          <w:tab w:val="num" w:pos="2340"/>
        </w:tabs>
        <w:ind w:left="2340" w:hanging="360"/>
      </w:pPr>
      <w:rPr>
        <w:rFonts w:ascii="Arial" w:hAnsi="Arial" w:cs="Arial" w:hint="default"/>
        <w:b w:val="0"/>
        <w:i w:val="0"/>
        <w:color w:val="000000"/>
        <w:sz w:val="20"/>
        <w:szCs w:val="20"/>
        <w:lang w:eastAsia="en-US"/>
      </w:rPr>
    </w:lvl>
  </w:abstractNum>
  <w:abstractNum w:abstractNumId="1">
    <w:nsid w:val="033C544C"/>
    <w:multiLevelType w:val="hybridMultilevel"/>
    <w:tmpl w:val="42EE3198"/>
    <w:lvl w:ilvl="0" w:tplc="ACB40242">
      <w:start w:val="2"/>
      <w:numFmt w:val="decimal"/>
      <w:lvlText w:val="%1)"/>
      <w:lvlJc w:val="left"/>
      <w:pPr>
        <w:ind w:left="92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CD03E17"/>
    <w:multiLevelType w:val="hybridMultilevel"/>
    <w:tmpl w:val="12F224FA"/>
    <w:lvl w:ilvl="0" w:tplc="DD9E9BF2">
      <w:start w:val="1"/>
      <w:numFmt w:val="decimal"/>
      <w:lvlText w:val="%1."/>
      <w:lvlJc w:val="left"/>
      <w:pPr>
        <w:ind w:left="1065" w:hanging="705"/>
      </w:pPr>
      <w:rPr>
        <w:b w:val="0"/>
        <w:color w:val="auto"/>
      </w:rPr>
    </w:lvl>
    <w:lvl w:ilvl="1" w:tplc="0415000F">
      <w:start w:val="1"/>
      <w:numFmt w:val="decimal"/>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11D00268"/>
    <w:multiLevelType w:val="hybridMultilevel"/>
    <w:tmpl w:val="6B5AF964"/>
    <w:lvl w:ilvl="0" w:tplc="4754F1C2">
      <w:start w:val="1"/>
      <w:numFmt w:val="decimal"/>
      <w:lvlText w:val="%1)"/>
      <w:lvlJc w:val="left"/>
      <w:pPr>
        <w:tabs>
          <w:tab w:val="num" w:pos="-76"/>
        </w:tabs>
        <w:ind w:left="644" w:hanging="360"/>
      </w:pPr>
      <w:rPr>
        <w:rFonts w:ascii="Arial" w:eastAsia="Times New Roman" w:hAnsi="Arial" w:cs="Arial"/>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121730A5"/>
    <w:multiLevelType w:val="hybridMultilevel"/>
    <w:tmpl w:val="9A6003C0"/>
    <w:lvl w:ilvl="0" w:tplc="85C2EEC8">
      <w:start w:val="1"/>
      <w:numFmt w:val="lowerLetter"/>
      <w:lvlText w:val="%1)"/>
      <w:lvlJc w:val="left"/>
      <w:pPr>
        <w:tabs>
          <w:tab w:val="num" w:pos="720"/>
        </w:tabs>
        <w:ind w:left="1440" w:hanging="360"/>
      </w:pPr>
      <w:rPr>
        <w:rFonts w:cs="Times New Roman"/>
        <w:b w:val="0"/>
        <w:i w:val="0"/>
        <w:sz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2C8380A"/>
    <w:multiLevelType w:val="hybridMultilevel"/>
    <w:tmpl w:val="88D007E2"/>
    <w:lvl w:ilvl="0" w:tplc="2EA4C9BE">
      <w:start w:val="1"/>
      <w:numFmt w:val="decimal"/>
      <w:lvlText w:val="%1."/>
      <w:lvlJc w:val="left"/>
      <w:pPr>
        <w:tabs>
          <w:tab w:val="num" w:pos="720"/>
        </w:tabs>
        <w:ind w:left="720" w:hanging="360"/>
      </w:pPr>
      <w:rPr>
        <w:rFonts w:ascii="Arial" w:hAnsi="Arial" w:cs="Arial" w:hint="default"/>
        <w:b w:val="0"/>
        <w:strike w:val="0"/>
      </w:rPr>
    </w:lvl>
    <w:lvl w:ilvl="1" w:tplc="04150019">
      <w:start w:val="1"/>
      <w:numFmt w:val="lowerLetter"/>
      <w:lvlText w:val="5%2."/>
      <w:lvlJc w:val="left"/>
      <w:pPr>
        <w:tabs>
          <w:tab w:val="num" w:pos="1440"/>
        </w:tabs>
        <w:ind w:left="1440" w:hanging="360"/>
      </w:pPr>
      <w:rPr>
        <w:rFonts w:ascii="Arial" w:eastAsia="Times New Roman" w:hAnsi="Arial" w:cs="Arial" w:hint="default"/>
        <w:b w:val="0"/>
      </w:rPr>
    </w:lvl>
    <w:lvl w:ilvl="2" w:tplc="0415001B">
      <w:start w:val="1"/>
      <w:numFmt w:val="decimal"/>
      <w:lvlText w:val="%3)"/>
      <w:lvlJc w:val="left"/>
      <w:pPr>
        <w:tabs>
          <w:tab w:val="num" w:pos="1980"/>
        </w:tabs>
        <w:ind w:left="2340" w:hanging="360"/>
      </w:pPr>
      <w:rPr>
        <w:rFonts w:hint="default"/>
        <w:b w:val="0"/>
      </w:rPr>
    </w:lvl>
    <w:lvl w:ilvl="3" w:tplc="0986CC18">
      <w:start w:val="1"/>
      <w:numFmt w:val="decimal"/>
      <w:lvlText w:val="%4)"/>
      <w:lvlJc w:val="left"/>
      <w:pPr>
        <w:tabs>
          <w:tab w:val="num" w:pos="2880"/>
        </w:tabs>
        <w:ind w:left="2880" w:hanging="360"/>
      </w:pPr>
      <w:rPr>
        <w:rFonts w:ascii="Arial" w:eastAsia="Times New Roman" w:hAnsi="Arial" w:cs="Arial"/>
      </w:rPr>
    </w:lvl>
    <w:lvl w:ilvl="4" w:tplc="B17C8AEA">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6DB12FD"/>
    <w:multiLevelType w:val="hybridMultilevel"/>
    <w:tmpl w:val="385EE008"/>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1A9735E8"/>
    <w:multiLevelType w:val="hybridMultilevel"/>
    <w:tmpl w:val="F050C0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14B783B"/>
    <w:multiLevelType w:val="multilevel"/>
    <w:tmpl w:val="837E19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w:hAnsi="Arial" w:cs="Arial" w:hint="default"/>
        <w:sz w:val="18"/>
        <w:szCs w:val="18"/>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3202A60"/>
    <w:multiLevelType w:val="hybridMultilevel"/>
    <w:tmpl w:val="A1A48B1A"/>
    <w:lvl w:ilvl="0" w:tplc="04150017">
      <w:start w:val="1"/>
      <w:numFmt w:val="lowerLetter"/>
      <w:lvlText w:val="%1)"/>
      <w:lvlJc w:val="left"/>
      <w:pPr>
        <w:ind w:left="644" w:hanging="360"/>
      </w:pPr>
      <w:rPr>
        <w:rFonts w:hint="default"/>
        <w:b w:val="0"/>
        <w:color w:val="000000"/>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0">
    <w:nsid w:val="23732A5A"/>
    <w:multiLevelType w:val="hybridMultilevel"/>
    <w:tmpl w:val="7062D032"/>
    <w:lvl w:ilvl="0" w:tplc="A2F05AF4">
      <w:start w:val="1"/>
      <w:numFmt w:val="decimal"/>
      <w:lvlText w:val="%1."/>
      <w:lvlJc w:val="left"/>
      <w:pPr>
        <w:tabs>
          <w:tab w:val="num" w:pos="720"/>
        </w:tabs>
        <w:ind w:left="720" w:hanging="360"/>
      </w:pPr>
      <w:rPr>
        <w:rFonts w:hint="default"/>
      </w:rPr>
    </w:lvl>
    <w:lvl w:ilvl="1" w:tplc="6B98399A"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4894DA0"/>
    <w:multiLevelType w:val="hybridMultilevel"/>
    <w:tmpl w:val="02C2312C"/>
    <w:lvl w:ilvl="0" w:tplc="65642AA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7397383"/>
    <w:multiLevelType w:val="hybridMultilevel"/>
    <w:tmpl w:val="F9F8675A"/>
    <w:lvl w:ilvl="0" w:tplc="48881DFA">
      <w:start w:val="1"/>
      <w:numFmt w:val="lowerLetter"/>
      <w:lvlText w:val="%1)"/>
      <w:lvlJc w:val="left"/>
      <w:pPr>
        <w:tabs>
          <w:tab w:val="num" w:pos="0"/>
        </w:tabs>
        <w:ind w:left="720" w:hanging="360"/>
      </w:pPr>
      <w:rPr>
        <w:rFonts w:cs="Times New Roman"/>
        <w:b w:val="0"/>
        <w:i w:val="0"/>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28F03F57"/>
    <w:multiLevelType w:val="hybridMultilevel"/>
    <w:tmpl w:val="3C365148"/>
    <w:lvl w:ilvl="0" w:tplc="DCDCA598">
      <w:start w:val="9"/>
      <w:numFmt w:val="decimal"/>
      <w:lvlText w:val="%1)"/>
      <w:lvlJc w:val="left"/>
      <w:pPr>
        <w:tabs>
          <w:tab w:val="num" w:pos="360"/>
        </w:tabs>
        <w:ind w:left="360" w:hanging="360"/>
      </w:pPr>
      <w:rPr>
        <w:rFonts w:cs="Times New Roman"/>
        <w:color w:val="000000"/>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2B3E1E9B"/>
    <w:multiLevelType w:val="hybridMultilevel"/>
    <w:tmpl w:val="72D013A2"/>
    <w:lvl w:ilvl="0" w:tplc="AB0C8C72">
      <w:start w:val="6"/>
      <w:numFmt w:val="decimal"/>
      <w:lvlText w:val="%1."/>
      <w:lvlJc w:val="left"/>
      <w:pPr>
        <w:ind w:left="480" w:hanging="360"/>
      </w:pPr>
      <w:rPr>
        <w:rFonts w:hint="default"/>
        <w:color w:val="auto"/>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15">
    <w:nsid w:val="2E0B19D3"/>
    <w:multiLevelType w:val="hybridMultilevel"/>
    <w:tmpl w:val="2A766A42"/>
    <w:lvl w:ilvl="0" w:tplc="9466BAAA">
      <w:start w:val="1"/>
      <w:numFmt w:val="lowerLetter"/>
      <w:lvlText w:val="%1)"/>
      <w:lvlJc w:val="left"/>
      <w:pPr>
        <w:tabs>
          <w:tab w:val="num" w:pos="720"/>
        </w:tabs>
        <w:ind w:left="1440" w:hanging="360"/>
      </w:pPr>
      <w:rPr>
        <w:rFonts w:cs="Times New Roman"/>
        <w:b w:val="0"/>
        <w:i w:val="0"/>
        <w:sz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C1E86EC6">
      <w:start w:val="1"/>
      <w:numFmt w:val="decimal"/>
      <w:lvlText w:val="%5."/>
      <w:lvlJc w:val="left"/>
      <w:pPr>
        <w:tabs>
          <w:tab w:val="num" w:pos="3600"/>
        </w:tabs>
        <w:ind w:left="3600" w:hanging="360"/>
      </w:pPr>
      <w:rPr>
        <w:rFonts w:ascii="Arial" w:hAnsi="Arial" w:cs="Arial" w:hint="default"/>
        <w:b w:val="0"/>
        <w:i w:val="0"/>
        <w:sz w:val="18"/>
        <w:szCs w:val="18"/>
      </w:rPr>
    </w:lvl>
    <w:lvl w:ilvl="5" w:tplc="127212D2">
      <w:start w:val="1"/>
      <w:numFmt w:val="lowerLetter"/>
      <w:lvlText w:val="%6)"/>
      <w:lvlJc w:val="left"/>
      <w:pPr>
        <w:tabs>
          <w:tab w:val="num" w:pos="3780"/>
        </w:tabs>
        <w:ind w:left="4500" w:hanging="360"/>
      </w:pPr>
      <w:rPr>
        <w:rFonts w:cs="Times New Roman"/>
        <w:b w:val="0"/>
        <w:i w:val="0"/>
        <w:sz w:val="18"/>
        <w:szCs w:val="18"/>
      </w:rPr>
    </w:lvl>
    <w:lvl w:ilvl="6" w:tplc="8E6E90B0">
      <w:start w:val="1"/>
      <w:numFmt w:val="bullet"/>
      <w:lvlText w:val=""/>
      <w:lvlJc w:val="left"/>
      <w:pPr>
        <w:tabs>
          <w:tab w:val="num" w:pos="5040"/>
        </w:tabs>
        <w:ind w:left="5040" w:hanging="360"/>
      </w:pPr>
      <w:rPr>
        <w:rFonts w:ascii="Symbol" w:hAnsi="Symbol" w:hint="default"/>
        <w:b w:val="0"/>
        <w:i w:val="0"/>
        <w:color w:val="auto"/>
        <w:sz w:val="20"/>
      </w:r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304D3142"/>
    <w:multiLevelType w:val="hybridMultilevel"/>
    <w:tmpl w:val="90161FB0"/>
    <w:lvl w:ilvl="0" w:tplc="CA54835A">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7">
    <w:nsid w:val="33214012"/>
    <w:multiLevelType w:val="hybridMultilevel"/>
    <w:tmpl w:val="181AFCA2"/>
    <w:lvl w:ilvl="0" w:tplc="1150779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B20C12">
      <w:start w:val="1"/>
      <w:numFmt w:val="lowerLetter"/>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50C42AD"/>
    <w:multiLevelType w:val="hybridMultilevel"/>
    <w:tmpl w:val="4ADE86AE"/>
    <w:lvl w:ilvl="0" w:tplc="EAE4B918">
      <w:start w:val="1"/>
      <w:numFmt w:val="decimal"/>
      <w:lvlText w:val="%1)"/>
      <w:lvlJc w:val="left"/>
      <w:pPr>
        <w:tabs>
          <w:tab w:val="num" w:pos="720"/>
        </w:tabs>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7B43473"/>
    <w:multiLevelType w:val="hybridMultilevel"/>
    <w:tmpl w:val="CD7EE93E"/>
    <w:lvl w:ilvl="0" w:tplc="9E825396">
      <w:start w:val="3"/>
      <w:numFmt w:val="decimal"/>
      <w:lvlText w:val="%1."/>
      <w:lvlJc w:val="left"/>
      <w:pPr>
        <w:tabs>
          <w:tab w:val="num" w:pos="3600"/>
        </w:tabs>
        <w:ind w:left="3600" w:hanging="360"/>
      </w:pPr>
      <w:rPr>
        <w:rFonts w:ascii="Arial" w:hAnsi="Arial" w:cs="Arial" w:hint="default"/>
        <w:b w:val="0"/>
        <w:i w:val="0"/>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3FD64264"/>
    <w:multiLevelType w:val="multilevel"/>
    <w:tmpl w:val="F034B326"/>
    <w:lvl w:ilvl="0">
      <w:start w:val="1"/>
      <w:numFmt w:val="lowerLetter"/>
      <w:lvlText w:val="%1)"/>
      <w:lvlJc w:val="left"/>
      <w:pPr>
        <w:tabs>
          <w:tab w:val="num" w:pos="720"/>
        </w:tabs>
        <w:ind w:left="720" w:hanging="360"/>
      </w:pPr>
    </w:lvl>
    <w:lvl w:ilvl="1">
      <w:start w:val="1"/>
      <w:numFmt w:val="decimal"/>
      <w:lvlText w:val="%2."/>
      <w:lvlJc w:val="left"/>
      <w:pPr>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40E7240C"/>
    <w:multiLevelType w:val="multilevel"/>
    <w:tmpl w:val="1C74FD00"/>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4171523D"/>
    <w:multiLevelType w:val="hybridMultilevel"/>
    <w:tmpl w:val="989E63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94779F2"/>
    <w:multiLevelType w:val="hybridMultilevel"/>
    <w:tmpl w:val="1AD6F202"/>
    <w:lvl w:ilvl="0" w:tplc="EC24A09C">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24">
    <w:nsid w:val="4C953173"/>
    <w:multiLevelType w:val="hybridMultilevel"/>
    <w:tmpl w:val="A580896E"/>
    <w:styleLink w:val="Zaimportowanystyl25"/>
    <w:lvl w:ilvl="0" w:tplc="D0861BCA">
      <w:start w:val="1"/>
      <w:numFmt w:val="decimal"/>
      <w:lvlText w:val="%1."/>
      <w:lvlJc w:val="left"/>
      <w:pPr>
        <w:ind w:left="374" w:hanging="36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tplc="8FC29F1C">
      <w:start w:val="1"/>
      <w:numFmt w:val="decimal"/>
      <w:lvlText w:val="%2)"/>
      <w:lvlJc w:val="left"/>
      <w:pPr>
        <w:ind w:left="2332" w:hanging="233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tplc="6C5A3918">
      <w:start w:val="1"/>
      <w:numFmt w:val="lowerLetter"/>
      <w:lvlText w:val="%3)"/>
      <w:lvlJc w:val="left"/>
      <w:pPr>
        <w:ind w:left="2332" w:hanging="233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tplc="D27C7ED8">
      <w:start w:val="1"/>
      <w:numFmt w:val="decimal"/>
      <w:lvlText w:val="%4."/>
      <w:lvlJc w:val="left"/>
      <w:pPr>
        <w:ind w:left="2534" w:hanging="233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tplc="85C8D7FC">
      <w:start w:val="1"/>
      <w:numFmt w:val="lowerLetter"/>
      <w:lvlText w:val="%5."/>
      <w:lvlJc w:val="left"/>
      <w:pPr>
        <w:ind w:left="3254" w:hanging="233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tplc="764E1138">
      <w:start w:val="1"/>
      <w:numFmt w:val="lowerRoman"/>
      <w:lvlText w:val="%6."/>
      <w:lvlJc w:val="left"/>
      <w:pPr>
        <w:ind w:left="3974" w:hanging="224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tplc="064A83F8">
      <w:start w:val="1"/>
      <w:numFmt w:val="decimal"/>
      <w:lvlText w:val="%7."/>
      <w:lvlJc w:val="left"/>
      <w:pPr>
        <w:ind w:left="4694" w:hanging="233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tplc="4DD668AC">
      <w:start w:val="1"/>
      <w:numFmt w:val="lowerLetter"/>
      <w:lvlText w:val="%8."/>
      <w:lvlJc w:val="left"/>
      <w:pPr>
        <w:ind w:left="5414" w:hanging="2332"/>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tplc="09263262">
      <w:start w:val="1"/>
      <w:numFmt w:val="lowerRoman"/>
      <w:lvlText w:val="%9."/>
      <w:lvlJc w:val="left"/>
      <w:pPr>
        <w:ind w:left="6134" w:hanging="2248"/>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25">
    <w:nsid w:val="4E195FE6"/>
    <w:multiLevelType w:val="multilevel"/>
    <w:tmpl w:val="A78AD9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4F6D5086"/>
    <w:multiLevelType w:val="hybridMultilevel"/>
    <w:tmpl w:val="122A48F0"/>
    <w:lvl w:ilvl="0" w:tplc="8C92347C">
      <w:start w:val="1"/>
      <w:numFmt w:val="decimal"/>
      <w:lvlText w:val="%1)"/>
      <w:lvlJc w:val="left"/>
      <w:pPr>
        <w:tabs>
          <w:tab w:val="num" w:pos="720"/>
        </w:tabs>
        <w:ind w:left="720" w:hanging="360"/>
      </w:pPr>
      <w:rPr>
        <w:rFonts w:cs="Times New Roman"/>
      </w:rPr>
    </w:lvl>
    <w:lvl w:ilvl="1" w:tplc="A7B0BAF2">
      <w:start w:val="1"/>
      <w:numFmt w:val="lowerLetter"/>
      <w:lvlText w:val="%2)"/>
      <w:lvlJc w:val="left"/>
      <w:pPr>
        <w:tabs>
          <w:tab w:val="num" w:pos="1440"/>
        </w:tabs>
        <w:ind w:left="1440" w:hanging="360"/>
      </w:pPr>
      <w:rPr>
        <w:rFonts w:ascii="Arial" w:hAnsi="Arial" w:cs="Arial" w:hint="default"/>
        <w:b w:val="0"/>
        <w:i w:val="0"/>
        <w:sz w:val="18"/>
        <w:szCs w:val="18"/>
      </w:rPr>
    </w:lvl>
    <w:lvl w:ilvl="2" w:tplc="6D62CE4C">
      <w:start w:val="7"/>
      <w:numFmt w:val="lowerLetter"/>
      <w:lvlText w:val="%3)"/>
      <w:lvlJc w:val="left"/>
      <w:pPr>
        <w:tabs>
          <w:tab w:val="num" w:pos="1980"/>
        </w:tabs>
        <w:ind w:left="2340" w:hanging="360"/>
      </w:pPr>
      <w:rPr>
        <w:rFonts w:cs="Times New Roman"/>
      </w:rPr>
    </w:lvl>
    <w:lvl w:ilvl="3" w:tplc="3D6CD204">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5426007C"/>
    <w:multiLevelType w:val="hybridMultilevel"/>
    <w:tmpl w:val="BBB0C3B6"/>
    <w:lvl w:ilvl="0" w:tplc="99C8F55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54CD07B9"/>
    <w:multiLevelType w:val="hybridMultilevel"/>
    <w:tmpl w:val="69E4DC48"/>
    <w:lvl w:ilvl="0" w:tplc="30BE50DE">
      <w:start w:val="3"/>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5A4724FD"/>
    <w:multiLevelType w:val="hybridMultilevel"/>
    <w:tmpl w:val="49942D6C"/>
    <w:numStyleLink w:val="Zaimportowanystyl21"/>
  </w:abstractNum>
  <w:abstractNum w:abstractNumId="30">
    <w:nsid w:val="5BD537DF"/>
    <w:multiLevelType w:val="hybridMultilevel"/>
    <w:tmpl w:val="552620B4"/>
    <w:lvl w:ilvl="0" w:tplc="04150017">
      <w:start w:val="1"/>
      <w:numFmt w:val="lowerLetter"/>
      <w:lvlText w:val="%1)"/>
      <w:lvlJc w:val="left"/>
      <w:pPr>
        <w:ind w:left="100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17">
      <w:start w:val="1"/>
      <w:numFmt w:val="lowerLetter"/>
      <w:lvlText w:val="%4)"/>
      <w:lvlJc w:val="left"/>
      <w:pPr>
        <w:ind w:left="3164"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5CA1639B"/>
    <w:multiLevelType w:val="hybridMultilevel"/>
    <w:tmpl w:val="E318C828"/>
    <w:lvl w:ilvl="0" w:tplc="41D4BA62">
      <w:start w:val="2"/>
      <w:numFmt w:val="decimal"/>
      <w:lvlText w:val="%1."/>
      <w:lvlJc w:val="left"/>
      <w:pPr>
        <w:tabs>
          <w:tab w:val="num" w:pos="0"/>
        </w:tabs>
        <w:ind w:left="720" w:hanging="360"/>
      </w:pPr>
      <w:rPr>
        <w:rFonts w:cs="Times New Roman"/>
      </w:rPr>
    </w:lvl>
    <w:lvl w:ilvl="1" w:tplc="CF76663C">
      <w:start w:val="1"/>
      <w:numFmt w:val="decimal"/>
      <w:lvlText w:val="%2."/>
      <w:lvlJc w:val="left"/>
      <w:pPr>
        <w:tabs>
          <w:tab w:val="num" w:pos="360"/>
        </w:tabs>
        <w:ind w:left="360" w:hanging="360"/>
      </w:pPr>
      <w:rPr>
        <w:rFonts w:ascii="Arial" w:hAnsi="Arial" w:cs="Arial" w:hint="default"/>
        <w:b w:val="0"/>
        <w:i w:val="0"/>
        <w:sz w:val="20"/>
      </w:rPr>
    </w:lvl>
    <w:lvl w:ilvl="2" w:tplc="F990B6A2">
      <w:start w:val="1"/>
      <w:numFmt w:val="lowerLetter"/>
      <w:lvlText w:val="%3)"/>
      <w:lvlJc w:val="left"/>
      <w:pPr>
        <w:tabs>
          <w:tab w:val="num" w:pos="2340"/>
        </w:tabs>
        <w:ind w:left="2340" w:hanging="360"/>
      </w:pPr>
      <w:rPr>
        <w:rFonts w:cs="Times New Roman"/>
        <w:b w:val="0"/>
      </w:rPr>
    </w:lvl>
    <w:lvl w:ilvl="3" w:tplc="A67673D4">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nsid w:val="5CAB5314"/>
    <w:multiLevelType w:val="hybridMultilevel"/>
    <w:tmpl w:val="B7BE8B4E"/>
    <w:lvl w:ilvl="0" w:tplc="427A9E0A">
      <w:start w:val="1"/>
      <w:numFmt w:val="decimal"/>
      <w:lvlText w:val="%1."/>
      <w:lvlJc w:val="left"/>
      <w:pPr>
        <w:ind w:left="1211" w:hanging="360"/>
      </w:pPr>
      <w:rPr>
        <w:rFonts w:cs="Times New Roman"/>
      </w:rPr>
    </w:lvl>
    <w:lvl w:ilvl="1" w:tplc="04150019">
      <w:start w:val="1"/>
      <w:numFmt w:val="decimal"/>
      <w:lvlText w:val="%2)"/>
      <w:lvlJc w:val="left"/>
      <w:pPr>
        <w:tabs>
          <w:tab w:val="num" w:pos="108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5D595DD2"/>
    <w:multiLevelType w:val="hybridMultilevel"/>
    <w:tmpl w:val="023063E0"/>
    <w:lvl w:ilvl="0" w:tplc="4ACE3B7C">
      <w:start w:val="3"/>
      <w:numFmt w:val="decimal"/>
      <w:lvlText w:val="%1."/>
      <w:lvlJc w:val="left"/>
      <w:pPr>
        <w:tabs>
          <w:tab w:val="num" w:pos="0"/>
        </w:tabs>
        <w:ind w:left="360"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E0E8E462">
      <w:start w:val="3"/>
      <w:numFmt w:val="decimal"/>
      <w:lvlText w:val="%5."/>
      <w:lvlJc w:val="left"/>
      <w:pPr>
        <w:tabs>
          <w:tab w:val="num" w:pos="3240"/>
        </w:tabs>
        <w:ind w:left="3600" w:hanging="360"/>
      </w:pPr>
      <w:rPr>
        <w:rFonts w:cs="Times New Roman"/>
      </w:rPr>
    </w:lvl>
    <w:lvl w:ilvl="5" w:tplc="4BFEA54E">
      <w:start w:val="1"/>
      <w:numFmt w:val="decimal"/>
      <w:lvlText w:val="%6)"/>
      <w:lvlJc w:val="left"/>
      <w:pPr>
        <w:tabs>
          <w:tab w:val="num" w:pos="2700"/>
        </w:tabs>
        <w:ind w:left="4500" w:hanging="360"/>
      </w:pPr>
      <w:rPr>
        <w:rFonts w:cs="Times New Roman"/>
      </w:r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5F5B5FA1"/>
    <w:multiLevelType w:val="hybridMultilevel"/>
    <w:tmpl w:val="CC44C22E"/>
    <w:lvl w:ilvl="0" w:tplc="1150779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DD20CE10">
      <w:start w:val="1"/>
      <w:numFmt w:val="lowerLetter"/>
      <w:lvlText w:val="%4)"/>
      <w:lvlJc w:val="left"/>
      <w:pPr>
        <w:ind w:left="2880" w:hanging="360"/>
      </w:pPr>
      <w:rPr>
        <w:rFonts w:ascii="Arial" w:eastAsiaTheme="minorHAnsi"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16663E1"/>
    <w:multiLevelType w:val="hybridMultilevel"/>
    <w:tmpl w:val="1AF457B4"/>
    <w:lvl w:ilvl="0" w:tplc="AEA69BCA">
      <w:start w:val="1"/>
      <w:numFmt w:val="decimal"/>
      <w:lvlText w:val="%1)"/>
      <w:lvlJc w:val="left"/>
      <w:pPr>
        <w:tabs>
          <w:tab w:val="num" w:pos="757"/>
        </w:tabs>
        <w:ind w:left="757" w:hanging="397"/>
      </w:pPr>
      <w:rPr>
        <w:rFonts w:cs="Times New Roman"/>
        <w:b w:val="0"/>
        <w:i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nsid w:val="61BF255C"/>
    <w:multiLevelType w:val="hybridMultilevel"/>
    <w:tmpl w:val="6A0255BC"/>
    <w:lvl w:ilvl="0" w:tplc="88E2CA3C">
      <w:start w:val="1"/>
      <w:numFmt w:val="decimal"/>
      <w:lvlText w:val="%1)"/>
      <w:lvlJc w:val="left"/>
      <w:pPr>
        <w:tabs>
          <w:tab w:val="num" w:pos="2880"/>
        </w:tabs>
        <w:ind w:left="3600" w:hanging="360"/>
      </w:pPr>
      <w:rPr>
        <w:rFonts w:ascii="Arial" w:eastAsia="Times New Roman" w:hAnsi="Arial" w:cs="Arial"/>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nsid w:val="636A16A8"/>
    <w:multiLevelType w:val="hybridMultilevel"/>
    <w:tmpl w:val="563A5D1E"/>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A2B810FC">
      <w:start w:val="1"/>
      <w:numFmt w:val="decimal"/>
      <w:lvlText w:val="%5."/>
      <w:lvlJc w:val="left"/>
      <w:pPr>
        <w:ind w:left="3600" w:hanging="360"/>
      </w:pPr>
      <w:rPr>
        <w:rFonts w:ascii="Arial" w:eastAsia="Times New Roman" w:hAnsi="Arial" w:cs="Arial"/>
      </w:r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nsid w:val="658F7A27"/>
    <w:multiLevelType w:val="hybridMultilevel"/>
    <w:tmpl w:val="6D98D8D6"/>
    <w:lvl w:ilvl="0" w:tplc="3BB86B1C">
      <w:start w:val="1"/>
      <w:numFmt w:val="decimal"/>
      <w:lvlText w:val="%1."/>
      <w:lvlJc w:val="left"/>
      <w:pPr>
        <w:ind w:left="720" w:hanging="360"/>
      </w:pPr>
      <w:rPr>
        <w:rFonts w:cs="Times New Roman"/>
        <w:b w:val="0"/>
        <w:color w:val="auto"/>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nsid w:val="6FB71175"/>
    <w:multiLevelType w:val="hybridMultilevel"/>
    <w:tmpl w:val="F3E665CC"/>
    <w:lvl w:ilvl="0" w:tplc="56DCD1FA">
      <w:start w:val="2"/>
      <w:numFmt w:val="lowerLetter"/>
      <w:lvlText w:val="%1)"/>
      <w:lvlJc w:val="left"/>
      <w:pPr>
        <w:ind w:left="630" w:hanging="360"/>
      </w:pPr>
      <w:rPr>
        <w:rFonts w:hint="default"/>
      </w:r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40">
    <w:nsid w:val="708D18A7"/>
    <w:multiLevelType w:val="hybridMultilevel"/>
    <w:tmpl w:val="39D87D66"/>
    <w:name w:val="WW8Num1422"/>
    <w:lvl w:ilvl="0" w:tplc="A8E6132E">
      <w:start w:val="1"/>
      <w:numFmt w:val="lowerLetter"/>
      <w:lvlText w:val="%1)"/>
      <w:lvlJc w:val="left"/>
      <w:pPr>
        <w:tabs>
          <w:tab w:val="num" w:pos="374"/>
        </w:tabs>
        <w:ind w:left="374" w:hanging="360"/>
      </w:pPr>
      <w:rPr>
        <w:rFonts w:hint="default"/>
      </w:rPr>
    </w:lvl>
    <w:lvl w:ilvl="1" w:tplc="99C82276" w:tentative="1">
      <w:start w:val="1"/>
      <w:numFmt w:val="lowerLetter"/>
      <w:lvlText w:val="%2."/>
      <w:lvlJc w:val="left"/>
      <w:pPr>
        <w:tabs>
          <w:tab w:val="num" w:pos="1094"/>
        </w:tabs>
        <w:ind w:left="1094" w:hanging="360"/>
      </w:pPr>
    </w:lvl>
    <w:lvl w:ilvl="2" w:tplc="B798B23E" w:tentative="1">
      <w:start w:val="1"/>
      <w:numFmt w:val="lowerRoman"/>
      <w:lvlText w:val="%3."/>
      <w:lvlJc w:val="right"/>
      <w:pPr>
        <w:tabs>
          <w:tab w:val="num" w:pos="1814"/>
        </w:tabs>
        <w:ind w:left="1814" w:hanging="180"/>
      </w:pPr>
    </w:lvl>
    <w:lvl w:ilvl="3" w:tplc="0415000F" w:tentative="1">
      <w:start w:val="1"/>
      <w:numFmt w:val="decimal"/>
      <w:lvlText w:val="%4."/>
      <w:lvlJc w:val="left"/>
      <w:pPr>
        <w:tabs>
          <w:tab w:val="num" w:pos="2534"/>
        </w:tabs>
        <w:ind w:left="2534" w:hanging="360"/>
      </w:pPr>
    </w:lvl>
    <w:lvl w:ilvl="4" w:tplc="04150019" w:tentative="1">
      <w:start w:val="1"/>
      <w:numFmt w:val="lowerLetter"/>
      <w:lvlText w:val="%5."/>
      <w:lvlJc w:val="left"/>
      <w:pPr>
        <w:tabs>
          <w:tab w:val="num" w:pos="3254"/>
        </w:tabs>
        <w:ind w:left="3254" w:hanging="360"/>
      </w:pPr>
    </w:lvl>
    <w:lvl w:ilvl="5" w:tplc="0415001B" w:tentative="1">
      <w:start w:val="1"/>
      <w:numFmt w:val="lowerRoman"/>
      <w:lvlText w:val="%6."/>
      <w:lvlJc w:val="right"/>
      <w:pPr>
        <w:tabs>
          <w:tab w:val="num" w:pos="3974"/>
        </w:tabs>
        <w:ind w:left="3974" w:hanging="180"/>
      </w:pPr>
    </w:lvl>
    <w:lvl w:ilvl="6" w:tplc="0415000F" w:tentative="1">
      <w:start w:val="1"/>
      <w:numFmt w:val="decimal"/>
      <w:lvlText w:val="%7."/>
      <w:lvlJc w:val="left"/>
      <w:pPr>
        <w:tabs>
          <w:tab w:val="num" w:pos="4694"/>
        </w:tabs>
        <w:ind w:left="4694" w:hanging="360"/>
      </w:pPr>
    </w:lvl>
    <w:lvl w:ilvl="7" w:tplc="04150019" w:tentative="1">
      <w:start w:val="1"/>
      <w:numFmt w:val="lowerLetter"/>
      <w:lvlText w:val="%8."/>
      <w:lvlJc w:val="left"/>
      <w:pPr>
        <w:tabs>
          <w:tab w:val="num" w:pos="5414"/>
        </w:tabs>
        <w:ind w:left="5414" w:hanging="360"/>
      </w:pPr>
    </w:lvl>
    <w:lvl w:ilvl="8" w:tplc="0415001B" w:tentative="1">
      <w:start w:val="1"/>
      <w:numFmt w:val="lowerRoman"/>
      <w:lvlText w:val="%9."/>
      <w:lvlJc w:val="right"/>
      <w:pPr>
        <w:tabs>
          <w:tab w:val="num" w:pos="6134"/>
        </w:tabs>
        <w:ind w:left="6134" w:hanging="180"/>
      </w:pPr>
    </w:lvl>
  </w:abstractNum>
  <w:abstractNum w:abstractNumId="41">
    <w:nsid w:val="73A12714"/>
    <w:multiLevelType w:val="hybridMultilevel"/>
    <w:tmpl w:val="A76EBF7C"/>
    <w:lvl w:ilvl="0" w:tplc="321A60D4">
      <w:start w:val="1"/>
      <w:numFmt w:val="decimal"/>
      <w:lvlText w:val="%1)"/>
      <w:lvlJc w:val="left"/>
      <w:pPr>
        <w:tabs>
          <w:tab w:val="num" w:pos="2880"/>
        </w:tabs>
        <w:ind w:left="2880" w:hanging="360"/>
      </w:pPr>
      <w:rPr>
        <w:rFonts w:cs="Times New Roman"/>
        <w:color w:val="000000"/>
      </w:rPr>
    </w:lvl>
    <w:lvl w:ilvl="1" w:tplc="4B30CED4">
      <w:start w:val="1"/>
      <w:numFmt w:val="lowerLetter"/>
      <w:lvlText w:val="%2)"/>
      <w:lvlJc w:val="left"/>
      <w:pPr>
        <w:tabs>
          <w:tab w:val="num" w:pos="1440"/>
        </w:tabs>
        <w:ind w:left="1440" w:hanging="360"/>
      </w:pPr>
      <w:rPr>
        <w:rFonts w:cs="Times New Roman"/>
      </w:rPr>
    </w:lvl>
    <w:lvl w:ilvl="2" w:tplc="3D6CD204">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79631B36"/>
    <w:multiLevelType w:val="hybridMultilevel"/>
    <w:tmpl w:val="49942D6C"/>
    <w:styleLink w:val="Zaimportowanystyl21"/>
    <w:lvl w:ilvl="0" w:tplc="EFF2C112">
      <w:start w:val="1"/>
      <w:numFmt w:val="decimal"/>
      <w:lvlText w:val="%1)"/>
      <w:lvlJc w:val="left"/>
      <w:pPr>
        <w:ind w:left="748" w:hanging="388"/>
      </w:pPr>
      <w:rPr>
        <w:rFonts w:hAnsi="Arial Unicode MS"/>
        <w:caps w:val="0"/>
        <w:smallCaps w:val="0"/>
        <w:strike w:val="0"/>
        <w:dstrike w:val="0"/>
        <w:outline w:val="0"/>
        <w:emboss w:val="0"/>
        <w:imprint w:val="0"/>
        <w:spacing w:val="0"/>
        <w:w w:val="100"/>
        <w:kern w:val="0"/>
        <w:position w:val="0"/>
        <w:highlight w:val="none"/>
        <w:vertAlign w:val="baseline"/>
      </w:rPr>
    </w:lvl>
    <w:lvl w:ilvl="1" w:tplc="86A87E76">
      <w:start w:val="1"/>
      <w:numFmt w:val="decimal"/>
      <w:lvlText w:val="%2)"/>
      <w:lvlJc w:val="left"/>
      <w:pPr>
        <w:tabs>
          <w:tab w:val="left" w:pos="748"/>
        </w:tabs>
        <w:ind w:left="1108" w:hanging="388"/>
      </w:pPr>
      <w:rPr>
        <w:rFonts w:hAnsi="Arial Unicode MS"/>
        <w:caps w:val="0"/>
        <w:smallCaps w:val="0"/>
        <w:strike w:val="0"/>
        <w:dstrike w:val="0"/>
        <w:outline w:val="0"/>
        <w:emboss w:val="0"/>
        <w:imprint w:val="0"/>
        <w:spacing w:val="0"/>
        <w:w w:val="100"/>
        <w:kern w:val="0"/>
        <w:position w:val="0"/>
        <w:highlight w:val="none"/>
        <w:vertAlign w:val="baseline"/>
      </w:rPr>
    </w:lvl>
    <w:lvl w:ilvl="2" w:tplc="D6726424">
      <w:start w:val="1"/>
      <w:numFmt w:val="decimal"/>
      <w:lvlText w:val="%3)"/>
      <w:lvlJc w:val="left"/>
      <w:pPr>
        <w:tabs>
          <w:tab w:val="left" w:pos="748"/>
        </w:tabs>
        <w:ind w:left="1828" w:hanging="388"/>
      </w:pPr>
      <w:rPr>
        <w:rFonts w:hAnsi="Arial Unicode MS"/>
        <w:caps w:val="0"/>
        <w:smallCaps w:val="0"/>
        <w:strike w:val="0"/>
        <w:dstrike w:val="0"/>
        <w:outline w:val="0"/>
        <w:emboss w:val="0"/>
        <w:imprint w:val="0"/>
        <w:spacing w:val="0"/>
        <w:w w:val="100"/>
        <w:kern w:val="0"/>
        <w:position w:val="0"/>
        <w:highlight w:val="none"/>
        <w:vertAlign w:val="baseline"/>
      </w:rPr>
    </w:lvl>
    <w:lvl w:ilvl="3" w:tplc="21D435B4">
      <w:start w:val="1"/>
      <w:numFmt w:val="decimal"/>
      <w:lvlText w:val="%4)"/>
      <w:lvlJc w:val="left"/>
      <w:pPr>
        <w:tabs>
          <w:tab w:val="left" w:pos="748"/>
        </w:tabs>
        <w:ind w:left="2548" w:hanging="388"/>
      </w:pPr>
      <w:rPr>
        <w:rFonts w:hAnsi="Arial Unicode MS"/>
        <w:caps w:val="0"/>
        <w:smallCaps w:val="0"/>
        <w:strike w:val="0"/>
        <w:dstrike w:val="0"/>
        <w:outline w:val="0"/>
        <w:emboss w:val="0"/>
        <w:imprint w:val="0"/>
        <w:spacing w:val="0"/>
        <w:w w:val="100"/>
        <w:kern w:val="0"/>
        <w:position w:val="0"/>
        <w:highlight w:val="none"/>
        <w:vertAlign w:val="baseline"/>
      </w:rPr>
    </w:lvl>
    <w:lvl w:ilvl="4" w:tplc="9E802542">
      <w:start w:val="1"/>
      <w:numFmt w:val="decimal"/>
      <w:lvlText w:val="%5)"/>
      <w:lvlJc w:val="left"/>
      <w:pPr>
        <w:tabs>
          <w:tab w:val="left" w:pos="748"/>
        </w:tabs>
        <w:ind w:left="3268" w:hanging="388"/>
      </w:pPr>
      <w:rPr>
        <w:rFonts w:hAnsi="Arial Unicode MS"/>
        <w:caps w:val="0"/>
        <w:smallCaps w:val="0"/>
        <w:strike w:val="0"/>
        <w:dstrike w:val="0"/>
        <w:outline w:val="0"/>
        <w:emboss w:val="0"/>
        <w:imprint w:val="0"/>
        <w:spacing w:val="0"/>
        <w:w w:val="100"/>
        <w:kern w:val="0"/>
        <w:position w:val="0"/>
        <w:highlight w:val="none"/>
        <w:vertAlign w:val="baseline"/>
      </w:rPr>
    </w:lvl>
    <w:lvl w:ilvl="5" w:tplc="D2F6A420">
      <w:start w:val="1"/>
      <w:numFmt w:val="decimal"/>
      <w:lvlText w:val="%6)"/>
      <w:lvlJc w:val="left"/>
      <w:pPr>
        <w:tabs>
          <w:tab w:val="left" w:pos="748"/>
        </w:tabs>
        <w:ind w:left="3988" w:hanging="388"/>
      </w:pPr>
      <w:rPr>
        <w:rFonts w:hAnsi="Arial Unicode MS"/>
        <w:caps w:val="0"/>
        <w:smallCaps w:val="0"/>
        <w:strike w:val="0"/>
        <w:dstrike w:val="0"/>
        <w:outline w:val="0"/>
        <w:emboss w:val="0"/>
        <w:imprint w:val="0"/>
        <w:spacing w:val="0"/>
        <w:w w:val="100"/>
        <w:kern w:val="0"/>
        <w:position w:val="0"/>
        <w:highlight w:val="none"/>
        <w:vertAlign w:val="baseline"/>
      </w:rPr>
    </w:lvl>
    <w:lvl w:ilvl="6" w:tplc="13924B42">
      <w:start w:val="1"/>
      <w:numFmt w:val="decimal"/>
      <w:lvlText w:val="%7)"/>
      <w:lvlJc w:val="left"/>
      <w:pPr>
        <w:tabs>
          <w:tab w:val="left" w:pos="748"/>
        </w:tabs>
        <w:ind w:left="4708" w:hanging="388"/>
      </w:pPr>
      <w:rPr>
        <w:rFonts w:hAnsi="Arial Unicode MS"/>
        <w:caps w:val="0"/>
        <w:smallCaps w:val="0"/>
        <w:strike w:val="0"/>
        <w:dstrike w:val="0"/>
        <w:outline w:val="0"/>
        <w:emboss w:val="0"/>
        <w:imprint w:val="0"/>
        <w:spacing w:val="0"/>
        <w:w w:val="100"/>
        <w:kern w:val="0"/>
        <w:position w:val="0"/>
        <w:highlight w:val="none"/>
        <w:vertAlign w:val="baseline"/>
      </w:rPr>
    </w:lvl>
    <w:lvl w:ilvl="7" w:tplc="961AD816">
      <w:start w:val="1"/>
      <w:numFmt w:val="decimal"/>
      <w:lvlText w:val="%8)"/>
      <w:lvlJc w:val="left"/>
      <w:pPr>
        <w:tabs>
          <w:tab w:val="left" w:pos="748"/>
        </w:tabs>
        <w:ind w:left="5428" w:hanging="388"/>
      </w:pPr>
      <w:rPr>
        <w:rFonts w:hAnsi="Arial Unicode MS"/>
        <w:caps w:val="0"/>
        <w:smallCaps w:val="0"/>
        <w:strike w:val="0"/>
        <w:dstrike w:val="0"/>
        <w:outline w:val="0"/>
        <w:emboss w:val="0"/>
        <w:imprint w:val="0"/>
        <w:spacing w:val="0"/>
        <w:w w:val="100"/>
        <w:kern w:val="0"/>
        <w:position w:val="0"/>
        <w:highlight w:val="none"/>
        <w:vertAlign w:val="baseline"/>
      </w:rPr>
    </w:lvl>
    <w:lvl w:ilvl="8" w:tplc="69D476F0">
      <w:start w:val="1"/>
      <w:numFmt w:val="decimal"/>
      <w:lvlText w:val="%9)"/>
      <w:lvlJc w:val="left"/>
      <w:pPr>
        <w:tabs>
          <w:tab w:val="left" w:pos="748"/>
        </w:tabs>
        <w:ind w:left="6148" w:hanging="38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nsid w:val="7C982A4C"/>
    <w:multiLevelType w:val="hybridMultilevel"/>
    <w:tmpl w:val="A580896E"/>
    <w:numStyleLink w:val="Zaimportowanystyl25"/>
  </w:abstractNum>
  <w:abstractNum w:abstractNumId="44">
    <w:nsid w:val="7D450BC1"/>
    <w:multiLevelType w:val="hybridMultilevel"/>
    <w:tmpl w:val="29FC0166"/>
    <w:lvl w:ilvl="0" w:tplc="04150017">
      <w:start w:val="1"/>
      <w:numFmt w:val="lowerLetter"/>
      <w:lvlText w:val="%1)"/>
      <w:lvlJc w:val="left"/>
      <w:pPr>
        <w:ind w:left="1571"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nsid w:val="7FA22D1D"/>
    <w:multiLevelType w:val="hybridMultilevel"/>
    <w:tmpl w:val="F0C2EB6A"/>
    <w:lvl w:ilvl="0" w:tplc="96328E14">
      <w:start w:val="6"/>
      <w:numFmt w:val="decimal"/>
      <w:lvlText w:val="%1)"/>
      <w:lvlJc w:val="left"/>
      <w:pPr>
        <w:ind w:left="1571"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nsid w:val="7FD67E54"/>
    <w:multiLevelType w:val="hybridMultilevel"/>
    <w:tmpl w:val="247C1070"/>
    <w:lvl w:ilvl="0" w:tplc="05A4C6E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3"/>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0"/>
  </w:num>
  <w:num w:numId="28">
    <w:abstractNumId w:val="28"/>
  </w:num>
  <w:num w:numId="29">
    <w:abstractNumId w:val="9"/>
  </w:num>
  <w:num w:numId="30">
    <w:abstractNumId w:val="17"/>
  </w:num>
  <w:num w:numId="31">
    <w:abstractNumId w:val="11"/>
  </w:num>
  <w:num w:numId="32">
    <w:abstractNumId w:val="23"/>
  </w:num>
  <w:num w:numId="33">
    <w:abstractNumId w:val="5"/>
  </w:num>
  <w:num w:numId="34">
    <w:abstractNumId w:val="7"/>
  </w:num>
  <w:num w:numId="35">
    <w:abstractNumId w:val="10"/>
  </w:num>
  <w:num w:numId="36">
    <w:abstractNumId w:val="40"/>
  </w:num>
  <w:num w:numId="37">
    <w:abstractNumId w:val="16"/>
  </w:num>
  <w:num w:numId="38">
    <w:abstractNumId w:val="42"/>
  </w:num>
  <w:num w:numId="39">
    <w:abstractNumId w:val="29"/>
  </w:num>
  <w:num w:numId="40">
    <w:abstractNumId w:val="24"/>
  </w:num>
  <w:num w:numId="41">
    <w:abstractNumId w:val="43"/>
    <w:lvlOverride w:ilvl="0">
      <w:lvl w:ilvl="0" w:tplc="5FD02A20">
        <w:start w:val="1"/>
        <w:numFmt w:val="decimal"/>
        <w:lvlText w:val="%1."/>
        <w:lvlJc w:val="left"/>
        <w:pPr>
          <w:ind w:left="37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7F4628EA">
        <w:start w:val="1"/>
        <w:numFmt w:val="decimal"/>
        <w:lvlText w:val="%2)"/>
        <w:lvlJc w:val="left"/>
        <w:pPr>
          <w:ind w:left="748" w:hanging="360"/>
        </w:pPr>
        <w:rPr>
          <w:rFonts w:ascii="Arial" w:hAnsi="Arial" w:cs="Arial" w:hint="default"/>
          <w:caps w:val="0"/>
          <w:smallCaps w:val="0"/>
          <w:strike w:val="0"/>
          <w:dstrike w:val="0"/>
          <w:outline w:val="0"/>
          <w:emboss w:val="0"/>
          <w:imprint w:val="0"/>
          <w:spacing w:val="0"/>
          <w:w w:val="100"/>
          <w:kern w:val="0"/>
          <w:position w:val="0"/>
          <w:highlight w:val="none"/>
          <w:vertAlign w:val="baseline"/>
        </w:rPr>
      </w:lvl>
    </w:lvlOverride>
    <w:lvlOverride w:ilvl="2">
      <w:lvl w:ilvl="2" w:tplc="19C62BC8">
        <w:start w:val="1"/>
        <w:numFmt w:val="lowerLetter"/>
        <w:lvlText w:val="%3)"/>
        <w:lvlJc w:val="left"/>
        <w:pPr>
          <w:ind w:left="2678" w:hanging="2678"/>
        </w:pPr>
        <w:rPr>
          <w:rFonts w:ascii="Arial" w:hAnsi="Arial" w:cs="Arial" w:hint="default"/>
          <w:caps w:val="0"/>
          <w:smallCaps w:val="0"/>
          <w:strike w:val="0"/>
          <w:dstrike w:val="0"/>
          <w:outline w:val="0"/>
          <w:emboss w:val="0"/>
          <w:imprint w:val="0"/>
          <w:spacing w:val="0"/>
          <w:w w:val="100"/>
          <w:kern w:val="0"/>
          <w:position w:val="0"/>
          <w:highlight w:val="none"/>
          <w:vertAlign w:val="baseline"/>
        </w:rPr>
      </w:lvl>
    </w:lvlOverride>
    <w:lvlOverride w:ilvl="3">
      <w:lvl w:ilvl="3" w:tplc="FAEE3CBE">
        <w:start w:val="1"/>
        <w:numFmt w:val="decimal"/>
        <w:lvlText w:val="%4."/>
        <w:lvlJc w:val="left"/>
        <w:pPr>
          <w:ind w:left="2678" w:hanging="26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BA2887A">
        <w:start w:val="1"/>
        <w:numFmt w:val="lowerLetter"/>
        <w:lvlText w:val="%5."/>
        <w:lvlJc w:val="left"/>
        <w:pPr>
          <w:ind w:left="2908" w:hanging="26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A3C0CE8">
        <w:start w:val="1"/>
        <w:numFmt w:val="lowerRoman"/>
        <w:lvlText w:val="%6."/>
        <w:lvlJc w:val="left"/>
        <w:pPr>
          <w:tabs>
            <w:tab w:val="left" w:pos="748"/>
          </w:tabs>
          <w:ind w:left="3628" w:hanging="25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FC2C3A6">
        <w:start w:val="1"/>
        <w:numFmt w:val="decimal"/>
        <w:lvlText w:val="%7."/>
        <w:lvlJc w:val="left"/>
        <w:pPr>
          <w:tabs>
            <w:tab w:val="left" w:pos="748"/>
          </w:tabs>
          <w:ind w:left="4348" w:hanging="26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7D2CBC6">
        <w:start w:val="1"/>
        <w:numFmt w:val="lowerLetter"/>
        <w:lvlText w:val="%8."/>
        <w:lvlJc w:val="left"/>
        <w:pPr>
          <w:tabs>
            <w:tab w:val="left" w:pos="748"/>
          </w:tabs>
          <w:ind w:left="5068" w:hanging="26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2CAB458">
        <w:start w:val="1"/>
        <w:numFmt w:val="lowerRoman"/>
        <w:lvlText w:val="%9."/>
        <w:lvlJc w:val="left"/>
        <w:pPr>
          <w:tabs>
            <w:tab w:val="left" w:pos="748"/>
          </w:tabs>
          <w:ind w:left="5788" w:hanging="259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2">
    <w:abstractNumId w:val="18"/>
  </w:num>
  <w:num w:numId="43">
    <w:abstractNumId w:val="27"/>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num>
  <w:num w:numId="46">
    <w:abstractNumId w:val="39"/>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52E69"/>
    <w:rsid w:val="000A5247"/>
    <w:rsid w:val="000F0FFE"/>
    <w:rsid w:val="001E7F67"/>
    <w:rsid w:val="002520BF"/>
    <w:rsid w:val="002B7446"/>
    <w:rsid w:val="003570A8"/>
    <w:rsid w:val="003B386F"/>
    <w:rsid w:val="003E678D"/>
    <w:rsid w:val="004A2FD2"/>
    <w:rsid w:val="004F65CA"/>
    <w:rsid w:val="00535149"/>
    <w:rsid w:val="005B2ECF"/>
    <w:rsid w:val="005B5CF8"/>
    <w:rsid w:val="00820E95"/>
    <w:rsid w:val="00822E29"/>
    <w:rsid w:val="008F25F8"/>
    <w:rsid w:val="00BD30D0"/>
    <w:rsid w:val="00C31693"/>
    <w:rsid w:val="00C40083"/>
    <w:rsid w:val="00C54192"/>
    <w:rsid w:val="00D736CC"/>
    <w:rsid w:val="00D866A2"/>
    <w:rsid w:val="00DC3198"/>
    <w:rsid w:val="00DE2C47"/>
    <w:rsid w:val="00E528A9"/>
    <w:rsid w:val="00F52E69"/>
    <w:rsid w:val="00F549C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52E69"/>
    <w:pPr>
      <w:spacing w:after="160"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normalny tekst Znak,CW_Lista Znak,L1 Znak,Numerowanie Znak,Akapit z listą BS Znak,maz_wyliczenie Znak,opis dzialania Znak,K-P_odwolanie Znak,A_wyliczenie Znak,sw tekst Znak,Kolorowa lista — akcent 11 Znak,Obiekt Znak,Normalny1 Znak"/>
    <w:link w:val="Akapitzlist"/>
    <w:uiPriority w:val="99"/>
    <w:qFormat/>
    <w:locked/>
    <w:rsid w:val="00F52E69"/>
  </w:style>
  <w:style w:type="paragraph" w:styleId="Akapitzlist">
    <w:name w:val="List Paragraph"/>
    <w:aliases w:val="normalny tekst,CW_Lista,L1,Numerowanie,Akapit z listą BS,maz_wyliczenie,opis dzialania,K-P_odwolanie,A_wyliczenie,sw tekst,Kolorowa lista — akcent 11,Obiekt,List Paragraph1,Akapit z listą31,Normalny1,x.,Oświetlenie,TABELA,Nagłowek 3,lp1"/>
    <w:basedOn w:val="Normalny"/>
    <w:link w:val="AkapitzlistZnak"/>
    <w:uiPriority w:val="99"/>
    <w:qFormat/>
    <w:rsid w:val="00F52E69"/>
    <w:pPr>
      <w:ind w:left="720"/>
      <w:contextualSpacing/>
    </w:pPr>
  </w:style>
  <w:style w:type="character" w:styleId="Hipercze">
    <w:name w:val="Hyperlink"/>
    <w:basedOn w:val="Domylnaczcionkaakapitu"/>
    <w:uiPriority w:val="99"/>
    <w:semiHidden/>
    <w:unhideWhenUsed/>
    <w:rsid w:val="00F52E69"/>
    <w:rPr>
      <w:color w:val="0000FF"/>
      <w:u w:val="single"/>
    </w:rPr>
  </w:style>
  <w:style w:type="paragraph" w:styleId="Tekstprzypisukocowego">
    <w:name w:val="endnote text"/>
    <w:basedOn w:val="Normalny"/>
    <w:link w:val="TekstprzypisukocowegoZnak"/>
    <w:uiPriority w:val="99"/>
    <w:semiHidden/>
    <w:unhideWhenUsed/>
    <w:rsid w:val="00F52E6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52E69"/>
    <w:rPr>
      <w:sz w:val="20"/>
      <w:szCs w:val="20"/>
    </w:rPr>
  </w:style>
  <w:style w:type="character" w:styleId="Odwoanieprzypisukocowego">
    <w:name w:val="endnote reference"/>
    <w:basedOn w:val="Domylnaczcionkaakapitu"/>
    <w:uiPriority w:val="99"/>
    <w:semiHidden/>
    <w:unhideWhenUsed/>
    <w:rsid w:val="00F52E69"/>
    <w:rPr>
      <w:vertAlign w:val="superscript"/>
    </w:rPr>
  </w:style>
  <w:style w:type="numbering" w:customStyle="1" w:styleId="Zaimportowanystyl21">
    <w:name w:val="Zaimportowany styl 21"/>
    <w:rsid w:val="00F52E69"/>
    <w:pPr>
      <w:numPr>
        <w:numId w:val="38"/>
      </w:numPr>
    </w:pPr>
  </w:style>
  <w:style w:type="numbering" w:customStyle="1" w:styleId="Zaimportowanystyl25">
    <w:name w:val="Zaimportowany styl 25"/>
    <w:rsid w:val="00F52E69"/>
    <w:pPr>
      <w:numPr>
        <w:numId w:val="40"/>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hyperlink" Target="https://sip.lex.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ip.lex.p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37564-2ED2-4E2B-912F-AEA708133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22</Pages>
  <Words>11879</Words>
  <Characters>71280</Characters>
  <Application>Microsoft Office Word</Application>
  <DocSecurity>0</DocSecurity>
  <Lines>594</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17</cp:revision>
  <dcterms:created xsi:type="dcterms:W3CDTF">2022-05-16T09:43:00Z</dcterms:created>
  <dcterms:modified xsi:type="dcterms:W3CDTF">2023-09-21T10:36:00Z</dcterms:modified>
</cp:coreProperties>
</file>