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05728" w:rsidRDefault="002D7592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IZD.272.4.2021 </w:t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ab/>
      </w:r>
      <w:r w:rsidR="00D05728" w:rsidRPr="00D05728"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 xml:space="preserve">ZAŁĄCZNIK NR 4 DO SWZ – Wykaz usług </w:t>
      </w:r>
      <w:r>
        <w:rPr>
          <w:rFonts w:ascii="Calibri" w:eastAsia="Calibri" w:hAnsi="Calibri" w:cs="Times New Roman"/>
          <w:b/>
          <w:i/>
          <w:sz w:val="24"/>
          <w:szCs w:val="24"/>
          <w:lang w:eastAsia="pl-PL"/>
        </w:rPr>
        <w:t>(PO MODYFIKACJI Z DN.01.04.2021)</w:t>
      </w:r>
    </w:p>
    <w:p w:rsidR="00D05728" w:rsidRPr="00D05728" w:rsidRDefault="00D05728" w:rsidP="00D0572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D05728" w:rsidRPr="00D05728" w:rsidRDefault="00D05728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D05728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WYKAZ WYKONANYCH USŁUG</w:t>
      </w: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okresie 3 lat przed upływem terminu składania ofert, a jeżeli okres prowadzenia działalności jest krótszy – w tym okresie, </w:t>
      </w:r>
      <w:r w:rsidRPr="00D05728">
        <w:rPr>
          <w:rFonts w:ascii="Calibri" w:eastAsia="Times New Roman" w:hAnsi="Calibri" w:cs="Times New Roman"/>
          <w:b/>
          <w:sz w:val="24"/>
          <w:szCs w:val="24"/>
          <w:lang w:eastAsia="pl-PL"/>
        </w:rPr>
        <w:t>co najmniej 3 usług szkoleniowych z zakresu podobnego</w:t>
      </w: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(adekwatnego) do tematyki szkoleń/kursów stanowiących przedmiot zamówienia w części, na którą składają ofertę, </w:t>
      </w:r>
      <w:r w:rsidR="002B120A" w:rsidRPr="002B120A">
        <w:rPr>
          <w:rFonts w:ascii="Calibri" w:eastAsia="Times New Roman" w:hAnsi="Calibri" w:cs="Arial"/>
          <w:sz w:val="24"/>
          <w:szCs w:val="24"/>
          <w:lang w:eastAsia="pl-PL"/>
        </w:rPr>
        <w:t>wraz z podaniem ich przedmiotu, dat wykonania i podmiotów, na rzecz których usługi zostały wykonane, oraz załączeniem dowodów określających czy te usługi zostały wykonane należycie</w:t>
      </w:r>
      <w:r w:rsidRPr="00D057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na potwierdzenie warunku, o którym mowa w rozdziale 5 pkt 2 </w:t>
      </w:r>
      <w:proofErr w:type="spellStart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>ppkt</w:t>
      </w:r>
      <w:proofErr w:type="spellEnd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4) </w:t>
      </w:r>
      <w:proofErr w:type="spellStart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>lit.a</w:t>
      </w:r>
      <w:proofErr w:type="spellEnd"/>
      <w:r w:rsidRPr="00D05728">
        <w:rPr>
          <w:rFonts w:ascii="Calibri" w:eastAsia="Times New Roman" w:hAnsi="Calibri" w:cs="Arial"/>
          <w:sz w:val="24"/>
          <w:szCs w:val="24"/>
          <w:lang w:eastAsia="pl-PL"/>
        </w:rPr>
        <w:t xml:space="preserve"> SWZ. </w:t>
      </w: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Wykonawca wypełnia tylko tę część załącznika, na którą składa ofertę.</w:t>
      </w:r>
    </w:p>
    <w:p w:rsidR="00D05728" w:rsidRPr="00D05728" w:rsidRDefault="00D05728" w:rsidP="00D05728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u w:val="single"/>
          <w:lang w:eastAsia="pl-PL"/>
        </w:rPr>
      </w:pPr>
    </w:p>
    <w:p w:rsidR="00D05728" w:rsidRPr="00D05728" w:rsidRDefault="00D05728" w:rsidP="00D431BA">
      <w:pPr>
        <w:shd w:val="clear" w:color="auto" w:fill="9CC2E5" w:themeFill="accent5" w:themeFillTint="99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1 -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Przeprowadzenie certyfikowanych szkoleń i kursów zawodowych:</w:t>
      </w:r>
    </w:p>
    <w:p w:rsidR="00D05728" w:rsidRPr="00D05728" w:rsidRDefault="00D05728" w:rsidP="00D431BA">
      <w:pPr>
        <w:shd w:val="clear" w:color="auto" w:fill="9CC2E5" w:themeFill="accent5" w:themeFillTint="99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1 -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Kursy dla uczniów z zakresu uprawnień technicznych potwierdzanych świadectwami kwalifikacji: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Operator wózka jezdniowego z napędem silnikowym oraz bezpieczną wymianą butli gazowej z egzaminem UDT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1172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Spawanie blach i rur metodą MAG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1118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Uprawnienia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elektryczne do 1kV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Operator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koparkoładowarki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Monter rusztowań  budowlano – montażowych  metalowych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941F94" w:rsidRPr="00D05728" w:rsidRDefault="00941F94" w:rsidP="00941F94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p w:rsidR="00D05728" w:rsidRPr="00D05728" w:rsidRDefault="00D05728" w:rsidP="00D431BA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</w:t>
      </w:r>
      <w:r w:rsidR="002D7592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A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Barman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2D7592" w:rsidRDefault="002D7592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2D7592" w:rsidRPr="00D05728" w:rsidRDefault="002D7592" w:rsidP="002D7592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</w:t>
      </w:r>
      <w:r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B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2D7592" w:rsidRPr="00D05728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2D7592" w:rsidRPr="00D05728" w:rsidTr="0096252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kas fiskalnych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Sekretarka: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2D7592" w:rsidRDefault="002D7592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2D7592" w:rsidRPr="00D05728" w:rsidRDefault="002D7592" w:rsidP="002D7592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Times New Roman"/>
          <w:b/>
          <w:sz w:val="25"/>
          <w:szCs w:val="25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DOT. CZĘŚCI 2</w:t>
      </w:r>
      <w:r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5"/>
          <w:szCs w:val="25"/>
          <w:u w:val="single"/>
          <w:lang w:eastAsia="pl-PL"/>
        </w:rPr>
        <w:t>Certyfikowane kursy dla uczniów z zakresu kwalifikacji zawodowych: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2D7592" w:rsidRPr="00D05728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Inżynieria projektowania komputerowego CAD 2D i 3D: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1072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Grafik komputerowy: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i obsługiwanie procesu  druku 3D"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robotów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A61445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Programowanie serwisów WWW: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2D7592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2D7592" w:rsidRPr="00D05728" w:rsidRDefault="00A61445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Tworzenie witryn internetowych:</w:t>
            </w:r>
          </w:p>
        </w:tc>
        <w:tc>
          <w:tcPr>
            <w:tcW w:w="7086" w:type="dxa"/>
            <w:shd w:val="clear" w:color="auto" w:fill="auto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2D7592" w:rsidRPr="00D05728" w:rsidRDefault="002D7592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2D7592" w:rsidRDefault="002D7592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4"/>
          <w:szCs w:val="24"/>
          <w:lang w:eastAsia="pl-PL"/>
        </w:rPr>
      </w:pPr>
    </w:p>
    <w:p w:rsidR="00430877" w:rsidRPr="00D05728" w:rsidRDefault="00430877" w:rsidP="00430877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p w:rsidR="00D05728" w:rsidRPr="00D05728" w:rsidRDefault="00D05728" w:rsidP="00D05728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</w:t>
      </w:r>
      <w:r w:rsidR="00134E2A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A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Tradycyjna kuchnia polska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34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Nowoczesne trendy żywieniowe w kuchni dietetycznej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Barista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Carving</w:t>
            </w:r>
            <w:proofErr w:type="spellEnd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– poziom podstawowy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134E2A" w:rsidRPr="00D05728" w:rsidRDefault="00134E2A" w:rsidP="00134E2A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</w:t>
      </w:r>
      <w:r w:rsidR="00BD2A5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B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134E2A" w:rsidRPr="00D05728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BD2A5B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Stylizacja paznokci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BD2A5B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Kurs wizażu I stopnia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134E2A" w:rsidRDefault="00134E2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134E2A" w:rsidRPr="00D05728" w:rsidRDefault="00134E2A" w:rsidP="00134E2A">
      <w:pPr>
        <w:shd w:val="clear" w:color="auto" w:fill="FBD4B4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3</w:t>
      </w:r>
      <w:r w:rsidR="00BD2A5B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C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-</w:t>
      </w:r>
      <w:r w:rsidRPr="00D0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Szkolenia dla uczniów doskonalące umiejętności zawodowe: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134E2A" w:rsidRPr="00D05728" w:rsidTr="0096252B">
        <w:trPr>
          <w:trHeight w:val="324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6A064E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programu planista – szkolenie podstawowe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6A064E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JavaScript I-III stopień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134E2A" w:rsidRPr="00D05728" w:rsidTr="0096252B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134E2A" w:rsidRPr="00D05728" w:rsidRDefault="006A064E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PHP stopień I-II</w:t>
            </w:r>
          </w:p>
        </w:tc>
        <w:tc>
          <w:tcPr>
            <w:tcW w:w="7086" w:type="dxa"/>
            <w:shd w:val="clear" w:color="auto" w:fill="auto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134E2A" w:rsidRPr="00D05728" w:rsidRDefault="00134E2A" w:rsidP="0096252B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134E2A" w:rsidRPr="00D05728" w:rsidRDefault="00134E2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Calibri" w:eastAsia="Times New Roman" w:hAnsi="Calibri" w:cs="Tahoma"/>
          <w:bCs/>
          <w:color w:val="000000"/>
          <w:spacing w:val="3"/>
          <w:sz w:val="16"/>
          <w:szCs w:val="24"/>
          <w:lang w:eastAsia="pl-PL"/>
        </w:rPr>
      </w:pPr>
    </w:p>
    <w:p w:rsidR="00D05728" w:rsidRPr="00D05728" w:rsidRDefault="00D05728" w:rsidP="00D431BA">
      <w:pPr>
        <w:shd w:val="clear" w:color="auto" w:fill="FFFF99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D05728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DOT. CZĘŚCI 4 – Kursy i szkolenia dla nauczycieli: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40"/>
        <w:gridCol w:w="7086"/>
        <w:gridCol w:w="4536"/>
      </w:tblGrid>
      <w:tr w:rsidR="00D05728" w:rsidRPr="00D05728" w:rsidTr="00512F9B">
        <w:trPr>
          <w:trHeight w:val="32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spacing w:val="3"/>
                <w:sz w:val="20"/>
                <w:szCs w:val="24"/>
                <w:lang w:eastAsia="pl-PL"/>
              </w:rPr>
              <w:t>Kurs/szkolenie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Informacje na temat wykonanej usługi (nazwa/zakres tematyczny/liczba godzin/podmiot na rzecz którego wykonano usługę (</w:t>
            </w:r>
            <w:r w:rsidRPr="00D05728">
              <w:rPr>
                <w:rFonts w:ascii="Calibri" w:eastAsia="Times New Roman" w:hAnsi="Calibri" w:cs="Tahoma"/>
                <w:b/>
                <w:bCs/>
                <w:color w:val="FF0000"/>
                <w:spacing w:val="3"/>
                <w:sz w:val="20"/>
                <w:szCs w:val="24"/>
                <w:lang w:eastAsia="pl-PL"/>
              </w:rPr>
              <w:t>min. 3 usługi dla każdego z kursów</w:t>
            </w: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):</w:t>
            </w:r>
          </w:p>
        </w:tc>
        <w:tc>
          <w:tcPr>
            <w:tcW w:w="4536" w:type="dxa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color w:val="000000"/>
                <w:spacing w:val="3"/>
                <w:sz w:val="20"/>
                <w:szCs w:val="24"/>
                <w:lang w:eastAsia="pl-PL"/>
              </w:rPr>
              <w:t>Okres realizacji (od – do, w formacie miesiąc/rok)</w:t>
            </w:r>
          </w:p>
        </w:tc>
      </w:tr>
      <w:tr w:rsidR="00D05728" w:rsidRPr="00D05728" w:rsidTr="00512F9B">
        <w:trPr>
          <w:trHeight w:val="351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Wprowadzenie do tworzenia baz danych MySQL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Programowanie własnych witryn internetowych z wykorzystaniem elementów PHP, MySQL,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Ajax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 xml:space="preserve">Dla szkolenia </w:t>
            </w: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Nauczanie metodą projektu z wykorzystaniem TIK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Biuro rachunkowe SYMFONIA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Pracownia ekonomiczna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Rozliczenia podatkowe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Biuro rachunkowe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RewizorGT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Akademia Kadr i Płac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Narzędzia arkusza kalkulacyjnego stosowane w controlingu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Nauka programowania i język Java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Tworzenie stron WWW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Bazy danych dla programistów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Uprawnienia elektryczne do 1 </w:t>
            </w:r>
            <w:proofErr w:type="spellStart"/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kV</w:t>
            </w:r>
            <w:proofErr w:type="spellEnd"/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Barman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Barista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proofErr w:type="spellStart"/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>Carving</w:t>
            </w:r>
            <w:proofErr w:type="spellEnd"/>
            <w:r w:rsidRPr="00D0572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  <w:t xml:space="preserve"> – poziom podstawowy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Obsługa programu planista – szkolenie podstawowe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>Kurs instruktora przepisów ruchu drogowego, prawa jazdy i nauki jazdy.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„MySQL- relacyjny system baz danych”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  <w:tr w:rsidR="00D05728" w:rsidRPr="00D05728" w:rsidTr="00512F9B">
        <w:trPr>
          <w:trHeight w:val="350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D05728" w:rsidRPr="00D05728" w:rsidRDefault="00D05728" w:rsidP="00D05728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/>
                <w:bCs/>
                <w:i/>
                <w:color w:val="000000"/>
                <w:spacing w:val="3"/>
                <w:sz w:val="20"/>
                <w:szCs w:val="24"/>
                <w:lang w:eastAsia="pl-PL"/>
              </w:rPr>
              <w:t xml:space="preserve"> „Programowanie sterowników logicznych”</w:t>
            </w:r>
          </w:p>
        </w:tc>
        <w:tc>
          <w:tcPr>
            <w:tcW w:w="7086" w:type="dxa"/>
            <w:shd w:val="clear" w:color="auto" w:fill="auto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1)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2)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3)</w:t>
            </w:r>
          </w:p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  <w:r w:rsidRPr="00D05728"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4536" w:type="dxa"/>
          </w:tcPr>
          <w:p w:rsidR="00D05728" w:rsidRPr="00D05728" w:rsidRDefault="00D05728" w:rsidP="00D057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Calibri" w:eastAsia="Times New Roman" w:hAnsi="Calibri" w:cs="Tahoma"/>
                <w:bCs/>
                <w:color w:val="000000"/>
                <w:spacing w:val="3"/>
                <w:sz w:val="20"/>
                <w:szCs w:val="24"/>
                <w:lang w:eastAsia="pl-PL"/>
              </w:rPr>
            </w:pPr>
          </w:p>
        </w:tc>
      </w:tr>
    </w:tbl>
    <w:p w:rsidR="00D05728" w:rsidRPr="00D05728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</w:pPr>
      <w:r w:rsidRPr="00D05728">
        <w:rPr>
          <w:rFonts w:ascii="Calibri" w:eastAsia="Times New Roman" w:hAnsi="Calibri" w:cs="Tahoma"/>
          <w:bCs/>
          <w:spacing w:val="3"/>
          <w:sz w:val="24"/>
          <w:szCs w:val="24"/>
          <w:lang w:eastAsia="pl-PL"/>
        </w:rPr>
        <w:t>Do wykazu należy dołączyć dokumenty potwierdzające należyte wykonanie usług.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Na potwierdzenie należytego wykonania usług do wykazu dołączam: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a) Referencje/inne dokumenty wystawione przez podmiot, na rzecz którego usługi były wykonywane: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1)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b) Inne dokumenty/ Oświadczenie Oferenta: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2)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c) Uzasadnienie braku referencji/innych dokumentów wystawionych przez podmiot, na rzecz którego usługi były wykonywane</w:t>
      </w:r>
      <w:r w:rsidRPr="00D05728">
        <w:rPr>
          <w:rFonts w:ascii="Calibri" w:eastAsia="Times New Roman" w:hAnsi="Calibri" w:cs="Calibri"/>
          <w:b/>
          <w:bCs/>
          <w:vertAlign w:val="superscript"/>
          <w:lang w:eastAsia="pl-PL"/>
        </w:rPr>
        <w:t>3)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Dowody, o których mowa w pkt a) i b) powyżej, muszą określać, czy usługi te zostały wykonane należycie;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 xml:space="preserve">1)    Oferent wypełnia pkt a) w przypadku składania referencji/ innych dokumentów wystawionych przez podmiot, na rzecz którego usługi były wykonywane, a pkt b) winien przekreślić; 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2)    W przypadku, gdy Oferent z uzasadnionych przyczyn o obiektywnym charakterze nie jest w stanie uzyskać referencji/ innych dokumentów wystawionych przez podmiot, na rzecz którego usługi były wykonywane, składa oświadczenie, które winien wymienić w pkt b) a pkt a) przekreślić oraz winien wypełnić pkt c);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3)    Należy podać przyczyny o charakterze obiektywnym, dla których Oferent nie jest w stanie uzyskać referencji.</w:t>
      </w: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3179DD" w:rsidP="00AD5544">
      <w:pPr>
        <w:spacing w:after="0" w:line="288" w:lineRule="auto"/>
        <w:ind w:left="2836"/>
        <w:jc w:val="right"/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  <w:bookmarkStart w:id="0" w:name="_GoBack"/>
      <w:bookmarkEnd w:id="0"/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Pr="008E5151" w:rsidRDefault="00AD5544" w:rsidP="008E5151">
    <w:pPr>
      <w:pStyle w:val="Nagwek"/>
      <w:rPr>
        <w:rFonts w:ascii="Calibri" w:eastAsia="Calibri" w:hAnsi="Calibri"/>
        <w:sz w:val="22"/>
        <w:szCs w:val="22"/>
        <w:lang w:eastAsia="en-US"/>
      </w:rPr>
    </w:pPr>
  </w:p>
  <w:p w:rsidR="00137CAF" w:rsidRPr="008E5151" w:rsidRDefault="00D05728" w:rsidP="008E515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137CAF" w:rsidRPr="008E5151" w:rsidRDefault="00D05728" w:rsidP="00D05728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8E5151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  <w:r w:rsidRPr="008E5151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D05728" w:rsidP="0067327A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E70572" wp14:editId="7AC8B65C">
              <wp:simplePos x="0" y="0"/>
              <wp:positionH relativeFrom="margin">
                <wp:posOffset>1029970</wp:posOffset>
              </wp:positionH>
              <wp:positionV relativeFrom="paragraph">
                <wp:posOffset>-657225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F2C22B" id="Group 10" o:spid="_x0000_s1026" style="position:absolute;margin-left:81.1pt;margin-top:-51.75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KGY2BDiAAAADAEAAA8AAABkcnMvZG93bnJldi54bWxMj8FqwzAQ&#10;RO+F/oPYQm+JJCcxrWs5hND2FApNCqU3xdrYJtbKWIrt/H2VU3sc9jHzNl9PtmUD9r5xpEDOBTCk&#10;0pmGKgVfh7fZEzAfNBndOkIFV/SwLu7vcp0ZN9InDvtQsVhCPtMK6hC6jHNf1mi1n7sOKd5Orrc6&#10;xNhX3PR6jOW25YkQKbe6obhQ6w63NZbn/cUqeB/1uFnI12F3Pm2vP4fVx/dOolKPD9PmBVjAKfzB&#10;cNOP6lBEp6O7kPGsjTlNkogqmEmxWAG7ITIVS2BHBcv0GXiR8/9PFL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oZjYEOIAAAAM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0F43A9"/>
    <w:rsid w:val="00134E2A"/>
    <w:rsid w:val="002B120A"/>
    <w:rsid w:val="002D7592"/>
    <w:rsid w:val="003179DD"/>
    <w:rsid w:val="00430877"/>
    <w:rsid w:val="00447497"/>
    <w:rsid w:val="006A064E"/>
    <w:rsid w:val="00740A5D"/>
    <w:rsid w:val="00941F94"/>
    <w:rsid w:val="00A61445"/>
    <w:rsid w:val="00AD5544"/>
    <w:rsid w:val="00BD2A5B"/>
    <w:rsid w:val="00D05728"/>
    <w:rsid w:val="00D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12</cp:revision>
  <dcterms:created xsi:type="dcterms:W3CDTF">2021-03-30T09:16:00Z</dcterms:created>
  <dcterms:modified xsi:type="dcterms:W3CDTF">2021-04-01T15:18:00Z</dcterms:modified>
</cp:coreProperties>
</file>