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31DE7526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492057">
        <w:rPr>
          <w:rFonts w:ascii="Times New Roman" w:hAnsi="Times New Roman" w:cs="Times New Roman"/>
          <w:sz w:val="22"/>
          <w:szCs w:val="22"/>
        </w:rPr>
        <w:t>20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3148E6">
        <w:rPr>
          <w:rFonts w:ascii="Times New Roman" w:hAnsi="Times New Roman" w:cs="Times New Roman"/>
          <w:sz w:val="22"/>
          <w:szCs w:val="22"/>
        </w:rPr>
        <w:t>04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A75ED6">
        <w:rPr>
          <w:rFonts w:ascii="Times New Roman" w:hAnsi="Times New Roman" w:cs="Times New Roman"/>
          <w:sz w:val="22"/>
          <w:szCs w:val="22"/>
        </w:rPr>
        <w:t>3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77777777" w:rsidR="003148E6" w:rsidRPr="003148E6" w:rsidRDefault="003148E6" w:rsidP="003148E6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48E6">
        <w:rPr>
          <w:rFonts w:ascii="Times New Roman" w:hAnsi="Times New Roman" w:cs="Times New Roman"/>
          <w:sz w:val="22"/>
          <w:szCs w:val="22"/>
          <w:u w:val="single"/>
        </w:rPr>
        <w:t>KM.271.9.2023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29666F06" w14:textId="77777777" w:rsidR="002D2983" w:rsidRPr="004A7018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6DE016D1" w14:textId="77777777" w:rsidR="003148E6" w:rsidRDefault="002D2983" w:rsidP="00D050B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Dotyczy</w:t>
      </w:r>
      <w:r w:rsidR="003148E6" w:rsidRPr="003148E6">
        <w:rPr>
          <w:rFonts w:ascii="Times New Roman" w:hAnsi="Times New Roman" w:cs="Times New Roman"/>
          <w:b/>
          <w:sz w:val="22"/>
          <w:szCs w:val="22"/>
        </w:rPr>
        <w:t>:</w:t>
      </w:r>
      <w:r w:rsidRPr="004A7018">
        <w:rPr>
          <w:rFonts w:ascii="Times New Roman" w:hAnsi="Times New Roman" w:cs="Times New Roman"/>
          <w:sz w:val="22"/>
          <w:szCs w:val="22"/>
        </w:rPr>
        <w:t xml:space="preserve"> postępowania o udzielenie zamówienia publicznego prowadzonego w trybie </w:t>
      </w:r>
      <w:r w:rsidR="00597129">
        <w:rPr>
          <w:rFonts w:ascii="Times New Roman" w:hAnsi="Times New Roman" w:cs="Times New Roman"/>
          <w:sz w:val="22"/>
          <w:szCs w:val="22"/>
        </w:rPr>
        <w:t xml:space="preserve">podstawowym </w:t>
      </w:r>
      <w:r w:rsidR="003148E6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art. 275 </w:t>
      </w:r>
      <w:r w:rsidR="003148E6">
        <w:rPr>
          <w:rFonts w:ascii="Times New Roman" w:hAnsi="Times New Roman" w:cs="Times New Roman"/>
          <w:sz w:val="22"/>
          <w:szCs w:val="22"/>
        </w:rPr>
        <w:t>pkt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 1 </w:t>
      </w:r>
      <w:bookmarkStart w:id="0" w:name="_Hlk514233296"/>
      <w:r w:rsidR="003148E6">
        <w:rPr>
          <w:rFonts w:ascii="Times New Roman" w:hAnsi="Times New Roman" w:cs="Times New Roman"/>
          <w:sz w:val="22"/>
          <w:szCs w:val="22"/>
        </w:rPr>
        <w:t>ustawy z dnia 11 września 2019 r. – Prawo zamówień publicznych (</w:t>
      </w:r>
      <w:proofErr w:type="spellStart"/>
      <w:r w:rsidR="003148E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3148E6">
        <w:rPr>
          <w:rFonts w:ascii="Times New Roman" w:hAnsi="Times New Roman" w:cs="Times New Roman"/>
          <w:sz w:val="22"/>
          <w:szCs w:val="22"/>
        </w:rPr>
        <w:t xml:space="preserve">. Dz. U. 2022 r. poz. 1710 ze zm.; dalej jako: </w:t>
      </w:r>
      <w:proofErr w:type="spellStart"/>
      <w:r w:rsidR="003148E6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sz w:val="22"/>
          <w:szCs w:val="22"/>
        </w:rPr>
        <w:t xml:space="preserve">.), </w:t>
      </w:r>
      <w:r w:rsidR="00963953" w:rsidRPr="004A7018">
        <w:rPr>
          <w:rFonts w:ascii="Times New Roman" w:hAnsi="Times New Roman" w:cs="Times New Roman"/>
          <w:sz w:val="22"/>
          <w:szCs w:val="22"/>
        </w:rPr>
        <w:t>na zadanie pn.</w:t>
      </w:r>
      <w:r w:rsidR="003148E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3DF522AF" w14:textId="70A444A0" w:rsidR="003148E6" w:rsidRPr="004A7018" w:rsidRDefault="003148E6" w:rsidP="00492057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„Mechaniczne koszenie terenów zieleni w Chojnicach”.</w:t>
      </w:r>
    </w:p>
    <w:bookmarkEnd w:id="0"/>
    <w:p w14:paraId="0FE0ED04" w14:textId="643048B6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1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3148E6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3148E6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3148E6">
        <w:rPr>
          <w:rFonts w:ascii="Times New Roman" w:hAnsi="Times New Roman" w:cs="Times New Roman"/>
          <w:sz w:val="22"/>
          <w:szCs w:val="22"/>
        </w:rPr>
        <w:br/>
      </w:r>
      <w:r w:rsidRPr="003148E6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3148E6">
        <w:rPr>
          <w:rFonts w:ascii="Times New Roman" w:hAnsi="Times New Roman" w:cs="Times New Roman"/>
          <w:sz w:val="22"/>
          <w:szCs w:val="22"/>
        </w:rPr>
        <w:t>rozdziale XIX</w:t>
      </w:r>
      <w:r w:rsidRPr="003148E6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Pr="003148E6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77839973"/>
    </w:p>
    <w:p w14:paraId="3A21B7FD" w14:textId="26BAEFE6" w:rsidR="002D2983" w:rsidRPr="003148E6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3148E6"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3148E6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Pr="003148E6" w:rsidRDefault="006019EA" w:rsidP="00AA719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A18240" w14:textId="149F38D1" w:rsidR="004A1774" w:rsidRPr="003148E6" w:rsidRDefault="004A1774" w:rsidP="00AA719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3148E6">
        <w:rPr>
          <w:rFonts w:ascii="Times New Roman" w:hAnsi="Times New Roman" w:cs="Times New Roman"/>
          <w:b/>
          <w:sz w:val="22"/>
          <w:szCs w:val="22"/>
          <w:lang w:eastAsia="pl-PL"/>
        </w:rPr>
        <w:t>Anna Kobus</w:t>
      </w:r>
      <w:r w:rsidR="003148E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3148E6" w:rsidRPr="003148E6">
        <w:rPr>
          <w:rFonts w:ascii="Times New Roman" w:hAnsi="Times New Roman" w:cs="Times New Roman"/>
          <w:b/>
          <w:sz w:val="22"/>
          <w:szCs w:val="22"/>
          <w:lang w:eastAsia="pl-PL"/>
        </w:rPr>
        <w:t>AGRO-POL</w:t>
      </w:r>
      <w:r w:rsidR="005A3654" w:rsidRPr="003148E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, </w:t>
      </w:r>
      <w:r w:rsidRPr="003148E6">
        <w:rPr>
          <w:rFonts w:ascii="Times New Roman" w:hAnsi="Times New Roman" w:cs="Times New Roman"/>
          <w:b/>
          <w:sz w:val="22"/>
          <w:szCs w:val="22"/>
          <w:lang w:eastAsia="pl-PL"/>
        </w:rPr>
        <w:t>Nieżychowice 47, 89-620 Chojnice</w:t>
      </w:r>
    </w:p>
    <w:p w14:paraId="04C2D2A2" w14:textId="163ABE41" w:rsidR="006019EA" w:rsidRDefault="006019EA" w:rsidP="00AA719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148E6">
        <w:rPr>
          <w:rFonts w:ascii="Times New Roman" w:hAnsi="Times New Roman" w:cs="Times New Roman"/>
          <w:sz w:val="22"/>
          <w:szCs w:val="22"/>
          <w:lang w:eastAsia="pl-PL"/>
        </w:rPr>
        <w:t xml:space="preserve">z cenami jednostkowymi za wykonanie przedmiotu zamówienia: </w:t>
      </w:r>
    </w:p>
    <w:p w14:paraId="3170E049" w14:textId="6277DF6F" w:rsidR="00AA7193" w:rsidRPr="00492057" w:rsidRDefault="00AA7193" w:rsidP="0049205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92057">
        <w:rPr>
          <w:rFonts w:ascii="Times New Roman" w:hAnsi="Times New Roman" w:cs="Times New Roman"/>
          <w:sz w:val="22"/>
          <w:szCs w:val="22"/>
          <w:lang w:eastAsia="pl-PL"/>
        </w:rPr>
        <w:t>koszenie terenów zielni wraz z zgrabieniem, zebraniem i wywiezieniem skoszonej trawy – 23,54 zł brutto / za 100 m2 koszonej powierzchni,</w:t>
      </w:r>
    </w:p>
    <w:p w14:paraId="5B4E6D8F" w14:textId="287EF318" w:rsidR="00AA7193" w:rsidRPr="00492057" w:rsidRDefault="00AA7193" w:rsidP="0049205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92057">
        <w:rPr>
          <w:rFonts w:ascii="Times New Roman" w:hAnsi="Times New Roman" w:cs="Times New Roman"/>
          <w:sz w:val="22"/>
          <w:szCs w:val="22"/>
          <w:lang w:eastAsia="pl-PL"/>
        </w:rPr>
        <w:t>koszenie terenów zieleni, nieobejmujące grabienia ani wywozu – 20,41 zł / za 100 m2 koszonej powierzchni.</w:t>
      </w:r>
    </w:p>
    <w:p w14:paraId="704CF8D2" w14:textId="5EFFFC03" w:rsidR="005A3654" w:rsidRPr="003148E6" w:rsidRDefault="003148E6" w:rsidP="00AA719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Maksymalny c</w:t>
      </w:r>
      <w:r w:rsidRPr="003148E6">
        <w:rPr>
          <w:rFonts w:ascii="Times New Roman" w:hAnsi="Times New Roman" w:cs="Times New Roman"/>
          <w:sz w:val="22"/>
          <w:szCs w:val="22"/>
          <w:lang w:eastAsia="pl-PL"/>
        </w:rPr>
        <w:t>zas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, w jakim Wykonawca zobowiązuje się rozpocząć wykonanie usługi, liczny od udzielenia </w:t>
      </w:r>
      <w:r w:rsidR="00492057">
        <w:rPr>
          <w:rFonts w:ascii="Times New Roman" w:hAnsi="Times New Roman" w:cs="Times New Roman"/>
          <w:sz w:val="22"/>
          <w:szCs w:val="22"/>
          <w:lang w:eastAsia="pl-PL"/>
        </w:rPr>
        <w:t>mu przez Zamawiającego zlecenia to</w:t>
      </w:r>
      <w:r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="004A1774" w:rsidRPr="003148E6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4A1774" w:rsidRPr="003148E6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3 dni</w:t>
      </w:r>
      <w:r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2B625AEA" w14:textId="77777777" w:rsidR="003148E6" w:rsidRPr="003148E6" w:rsidRDefault="003148E6" w:rsidP="005A3654">
      <w:pPr>
        <w:spacing w:line="360" w:lineRule="auto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E84C1EF" w14:textId="6A64FA9E" w:rsidR="004A1774" w:rsidRPr="003148E6" w:rsidRDefault="002D2983" w:rsidP="003148E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148E6">
        <w:rPr>
          <w:rFonts w:ascii="Times New Roman" w:hAnsi="Times New Roman" w:cs="Times New Roman"/>
          <w:sz w:val="22"/>
          <w:szCs w:val="22"/>
        </w:rPr>
        <w:t>Zamawiający przedstawia poniżej punktację przyznaną złożo</w:t>
      </w:r>
      <w:r w:rsidR="004A1774" w:rsidRPr="003148E6">
        <w:rPr>
          <w:rFonts w:ascii="Times New Roman" w:hAnsi="Times New Roman" w:cs="Times New Roman"/>
          <w:sz w:val="22"/>
          <w:szCs w:val="22"/>
        </w:rPr>
        <w:t>nej ofercie</w:t>
      </w:r>
      <w:r w:rsidRPr="003148E6">
        <w:rPr>
          <w:rFonts w:ascii="Times New Roman" w:hAnsi="Times New Roman" w:cs="Times New Roman"/>
          <w:sz w:val="22"/>
          <w:szCs w:val="22"/>
        </w:rPr>
        <w:t xml:space="preserve"> w </w:t>
      </w:r>
      <w:r w:rsidR="00492057">
        <w:rPr>
          <w:rFonts w:ascii="Times New Roman" w:hAnsi="Times New Roman" w:cs="Times New Roman"/>
          <w:sz w:val="22"/>
          <w:szCs w:val="22"/>
        </w:rPr>
        <w:t>poszczególnych kryteriach</w:t>
      </w:r>
      <w:r w:rsidRPr="003148E6">
        <w:rPr>
          <w:rFonts w:ascii="Times New Roman" w:hAnsi="Times New Roman" w:cs="Times New Roman"/>
          <w:sz w:val="22"/>
          <w:szCs w:val="22"/>
        </w:rPr>
        <w:t xml:space="preserve"> oceny ofert (</w:t>
      </w:r>
      <w:r w:rsidRPr="003148E6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3148E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3148E6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3148E6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3148E6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3148E6" w:rsidRPr="003148E6">
        <w:rPr>
          <w:rFonts w:ascii="Times New Roman" w:hAnsi="Times New Roman" w:cs="Times New Roman"/>
          <w:i/>
          <w:iCs/>
          <w:sz w:val="22"/>
          <w:szCs w:val="22"/>
        </w:rPr>
        <w:t xml:space="preserve">czas podjęcia czynności koszenia od momentu otrzymania zlecenia liczony </w:t>
      </w:r>
      <w:r w:rsidR="0049205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3148E6" w:rsidRPr="003148E6">
        <w:rPr>
          <w:rFonts w:ascii="Times New Roman" w:hAnsi="Times New Roman" w:cs="Times New Roman"/>
          <w:i/>
          <w:iCs/>
          <w:sz w:val="22"/>
          <w:szCs w:val="22"/>
        </w:rPr>
        <w:t>w dniach</w:t>
      </w:r>
      <w:r w:rsidR="004A1774" w:rsidRPr="003148E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C5F80" w:rsidRPr="003148E6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="001C5F80" w:rsidRP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FB60DE" w:rsidRPr="003148E6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3148E6">
        <w:rPr>
          <w:rFonts w:ascii="Times New Roman" w:hAnsi="Times New Roman" w:cs="Times New Roman"/>
          <w:sz w:val="22"/>
          <w:szCs w:val="22"/>
        </w:rPr>
        <w:t>oraz łączną punktację:</w:t>
      </w:r>
    </w:p>
    <w:p w14:paraId="2088EA4E" w14:textId="2296ADCD" w:rsidR="005A3654" w:rsidRPr="003148E6" w:rsidRDefault="009B3186" w:rsidP="009B31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148E6">
        <w:rPr>
          <w:rFonts w:ascii="Times New Roman" w:hAnsi="Times New Roman" w:cs="Times New Roman"/>
          <w:sz w:val="22"/>
          <w:szCs w:val="22"/>
        </w:rPr>
        <w:t xml:space="preserve">Cena – </w:t>
      </w:r>
      <w:r w:rsidRPr="003148E6">
        <w:rPr>
          <w:rFonts w:ascii="Times New Roman" w:hAnsi="Times New Roman" w:cs="Times New Roman"/>
          <w:b/>
          <w:bCs/>
          <w:sz w:val="22"/>
          <w:szCs w:val="22"/>
        </w:rPr>
        <w:t>60 pkt</w:t>
      </w:r>
      <w:r w:rsidRPr="003148E6">
        <w:rPr>
          <w:rFonts w:ascii="Times New Roman" w:hAnsi="Times New Roman" w:cs="Times New Roman"/>
          <w:sz w:val="22"/>
          <w:szCs w:val="22"/>
        </w:rPr>
        <w:t xml:space="preserve">, </w:t>
      </w:r>
      <w:r w:rsidR="003148E6">
        <w:rPr>
          <w:rFonts w:ascii="Times New Roman" w:hAnsi="Times New Roman" w:cs="Times New Roman"/>
          <w:sz w:val="22"/>
          <w:szCs w:val="22"/>
        </w:rPr>
        <w:t>czas podjęcia czynności koszenia od momentu otrzymania zlecenia liczony w dniach</w:t>
      </w:r>
      <w:r w:rsidRPr="003148E6">
        <w:rPr>
          <w:rFonts w:ascii="Times New Roman" w:hAnsi="Times New Roman" w:cs="Times New Roman"/>
          <w:sz w:val="22"/>
          <w:szCs w:val="22"/>
        </w:rPr>
        <w:t xml:space="preserve"> – </w:t>
      </w:r>
      <w:r w:rsidRPr="003148E6">
        <w:rPr>
          <w:rFonts w:ascii="Times New Roman" w:hAnsi="Times New Roman" w:cs="Times New Roman"/>
          <w:b/>
          <w:bCs/>
          <w:sz w:val="22"/>
          <w:szCs w:val="22"/>
        </w:rPr>
        <w:t>40 pkt</w:t>
      </w:r>
      <w:r w:rsidRPr="003148E6">
        <w:rPr>
          <w:rFonts w:ascii="Times New Roman" w:hAnsi="Times New Roman" w:cs="Times New Roman"/>
          <w:sz w:val="22"/>
          <w:szCs w:val="22"/>
        </w:rPr>
        <w:t xml:space="preserve">, razem – </w:t>
      </w:r>
      <w:r w:rsidRPr="003148E6">
        <w:rPr>
          <w:rFonts w:ascii="Times New Roman" w:hAnsi="Times New Roman" w:cs="Times New Roman"/>
          <w:b/>
          <w:bCs/>
          <w:sz w:val="22"/>
          <w:szCs w:val="22"/>
        </w:rPr>
        <w:t>100 pkt</w:t>
      </w:r>
      <w:r w:rsidR="003148E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bookmarkEnd w:id="1"/>
    <w:p w14:paraId="703525F9" w14:textId="77777777" w:rsidR="004A5E2D" w:rsidRPr="003148E6" w:rsidRDefault="004A5E2D" w:rsidP="00597129">
      <w:pPr>
        <w:spacing w:line="360" w:lineRule="auto"/>
        <w:jc w:val="both"/>
        <w:rPr>
          <w:rFonts w:ascii="Times New Roman" w:hAnsi="Times New Roman" w:cs="Times New Roman"/>
        </w:rPr>
      </w:pPr>
    </w:p>
    <w:p w14:paraId="6FB814FB" w14:textId="77777777" w:rsidR="00937F03" w:rsidRPr="004A7018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5EA35DBA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>BURMISTRZ</w:t>
      </w:r>
    </w:p>
    <w:p w14:paraId="36559C8F" w14:textId="5DE593FB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 dr inż. Arsen</w:t>
      </w:r>
      <w:bookmarkStart w:id="2" w:name="_GoBack"/>
      <w:bookmarkEnd w:id="2"/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4F243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4F243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4F2434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4F24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4F2434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920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4F2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4D65"/>
    <w:rsid w:val="00475FF4"/>
    <w:rsid w:val="00484225"/>
    <w:rsid w:val="00492057"/>
    <w:rsid w:val="004942DE"/>
    <w:rsid w:val="004A1774"/>
    <w:rsid w:val="004A5E2D"/>
    <w:rsid w:val="004A7018"/>
    <w:rsid w:val="004B3F47"/>
    <w:rsid w:val="004D4ABB"/>
    <w:rsid w:val="004F2434"/>
    <w:rsid w:val="0050137B"/>
    <w:rsid w:val="0050384B"/>
    <w:rsid w:val="00525AEC"/>
    <w:rsid w:val="005327B8"/>
    <w:rsid w:val="00565D1B"/>
    <w:rsid w:val="00597129"/>
    <w:rsid w:val="005A3654"/>
    <w:rsid w:val="006007AB"/>
    <w:rsid w:val="006019EA"/>
    <w:rsid w:val="006020F3"/>
    <w:rsid w:val="006864F8"/>
    <w:rsid w:val="006F0121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34DA5"/>
    <w:rsid w:val="00E7053A"/>
    <w:rsid w:val="00EB3CAF"/>
    <w:rsid w:val="00EC41AC"/>
    <w:rsid w:val="00EF6997"/>
    <w:rsid w:val="00F30157"/>
    <w:rsid w:val="00F309FF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Karolina Dolna</cp:lastModifiedBy>
  <cp:revision>3</cp:revision>
  <cp:lastPrinted>2023-03-31T12:37:00Z</cp:lastPrinted>
  <dcterms:created xsi:type="dcterms:W3CDTF">2023-04-19T06:41:00Z</dcterms:created>
  <dcterms:modified xsi:type="dcterms:W3CDTF">2023-04-20T09:01:00Z</dcterms:modified>
</cp:coreProperties>
</file>