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E925" w14:textId="77777777" w:rsidR="007F58AD" w:rsidRDefault="007F58AD" w:rsidP="007F58AD">
      <w:pPr>
        <w:ind w:left="-993"/>
        <w:jc w:val="center"/>
      </w:pPr>
      <w:r>
        <w:tab/>
      </w:r>
      <w:r>
        <w:tab/>
      </w:r>
      <w:r>
        <w:tab/>
      </w:r>
      <w:r>
        <w:tab/>
      </w:r>
    </w:p>
    <w:p w14:paraId="4B231299" w14:textId="77777777" w:rsidR="007F58AD" w:rsidRDefault="007F58AD" w:rsidP="007F58AD">
      <w:pPr>
        <w:ind w:left="-993"/>
        <w:jc w:val="center"/>
      </w:pPr>
    </w:p>
    <w:p w14:paraId="1B8D4F7A" w14:textId="77777777" w:rsidR="007F58AD" w:rsidRDefault="007F58AD" w:rsidP="007F58AD">
      <w:pPr>
        <w:ind w:left="-993"/>
        <w:jc w:val="center"/>
      </w:pPr>
    </w:p>
    <w:p w14:paraId="172EB146" w14:textId="77777777" w:rsidR="007F58AD" w:rsidRPr="0023095B" w:rsidRDefault="007F58AD" w:rsidP="007F58AD">
      <w:pPr>
        <w:pStyle w:val="Nagwek7"/>
        <w:rPr>
          <w:u w:val="single"/>
        </w:rPr>
      </w:pPr>
      <w:r w:rsidRPr="0023095B">
        <w:rPr>
          <w:u w:val="single"/>
        </w:rPr>
        <w:t>Załącznik nr</w:t>
      </w:r>
      <w:r>
        <w:rPr>
          <w:u w:val="single"/>
        </w:rPr>
        <w:t xml:space="preserve"> 2</w:t>
      </w:r>
    </w:p>
    <w:p w14:paraId="75537583" w14:textId="77777777" w:rsidR="007F58AD" w:rsidRDefault="007F58AD" w:rsidP="007F58AD">
      <w:r>
        <w:t>………………………………………..</w:t>
      </w:r>
    </w:p>
    <w:p w14:paraId="1DD00D71" w14:textId="77777777" w:rsidR="007F58AD" w:rsidRDefault="007F58AD" w:rsidP="007F58AD">
      <w:r>
        <w:t>………………………………………..</w:t>
      </w:r>
    </w:p>
    <w:p w14:paraId="51A05C6D" w14:textId="77777777" w:rsidR="007F58AD" w:rsidRPr="0026640A" w:rsidRDefault="007F58AD" w:rsidP="007F58AD">
      <w:pPr>
        <w:rPr>
          <w:bCs/>
          <w:i/>
          <w:iCs/>
          <w:sz w:val="20"/>
          <w:szCs w:val="20"/>
        </w:rPr>
      </w:pPr>
      <w:r w:rsidRPr="0026640A">
        <w:rPr>
          <w:bCs/>
          <w:i/>
          <w:iCs/>
          <w:sz w:val="20"/>
          <w:szCs w:val="20"/>
        </w:rPr>
        <w:t>(zarejestrowana nazwa i adres wykonawcy lub</w:t>
      </w:r>
    </w:p>
    <w:p w14:paraId="10069A2B" w14:textId="77777777" w:rsidR="007F58AD" w:rsidRPr="0026640A" w:rsidRDefault="007F58AD" w:rsidP="007F58AD">
      <w:pPr>
        <w:rPr>
          <w:bCs/>
          <w:i/>
          <w:iCs/>
          <w:sz w:val="20"/>
          <w:szCs w:val="20"/>
        </w:rPr>
      </w:pPr>
      <w:r w:rsidRPr="0026640A">
        <w:rPr>
          <w:bCs/>
          <w:i/>
          <w:iCs/>
          <w:sz w:val="20"/>
          <w:szCs w:val="20"/>
        </w:rPr>
        <w:t>wykonawców wspólnie ubiegających się</w:t>
      </w:r>
    </w:p>
    <w:p w14:paraId="68550B8E" w14:textId="77777777" w:rsidR="007F58AD" w:rsidRDefault="007F58AD" w:rsidP="007F58AD">
      <w:r w:rsidRPr="0026640A">
        <w:rPr>
          <w:bCs/>
          <w:i/>
          <w:iCs/>
          <w:sz w:val="20"/>
          <w:szCs w:val="20"/>
        </w:rPr>
        <w:t>o zamówienie)</w:t>
      </w:r>
    </w:p>
    <w:p w14:paraId="21A93FAC" w14:textId="3E264643" w:rsidR="007F58AD" w:rsidRDefault="007F58AD" w:rsidP="007F58AD"/>
    <w:p w14:paraId="5D625F97" w14:textId="21FA093C" w:rsidR="007F58AD" w:rsidRDefault="007F58AD" w:rsidP="007F58AD"/>
    <w:p w14:paraId="1041136C" w14:textId="77777777" w:rsidR="007F58AD" w:rsidRDefault="007F58AD" w:rsidP="007F58AD"/>
    <w:p w14:paraId="74FC7156" w14:textId="2B92DACC" w:rsidR="007F58AD" w:rsidRDefault="007F58AD" w:rsidP="007F58AD">
      <w:pPr>
        <w:jc w:val="center"/>
        <w:rPr>
          <w:b/>
          <w:bCs/>
          <w:sz w:val="28"/>
          <w:szCs w:val="28"/>
        </w:rPr>
      </w:pPr>
      <w:r w:rsidRPr="006764C5">
        <w:rPr>
          <w:b/>
          <w:bCs/>
          <w:sz w:val="28"/>
          <w:szCs w:val="28"/>
        </w:rPr>
        <w:t>FORMULARZ CENOWY</w:t>
      </w:r>
    </w:p>
    <w:p w14:paraId="3BE07F4E" w14:textId="77777777" w:rsidR="007F58AD" w:rsidRDefault="007F58AD" w:rsidP="007F58AD">
      <w:pPr>
        <w:jc w:val="center"/>
        <w:rPr>
          <w:b/>
          <w:bCs/>
          <w:sz w:val="28"/>
          <w:szCs w:val="28"/>
        </w:rPr>
      </w:pPr>
    </w:p>
    <w:p w14:paraId="1394F7DE" w14:textId="77777777" w:rsidR="007F58AD" w:rsidRPr="006764C5" w:rsidRDefault="007F58AD" w:rsidP="007F58AD"/>
    <w:p w14:paraId="05A31C24" w14:textId="7E7B97CD" w:rsidR="007F58AD" w:rsidRPr="00366461" w:rsidRDefault="007F58AD" w:rsidP="007F58AD">
      <w:pPr>
        <w:jc w:val="center"/>
        <w:rPr>
          <w:rFonts w:ascii="Arial Narrow" w:hAnsi="Arial Narrow"/>
          <w:b/>
          <w:iCs/>
          <w:color w:val="000000"/>
        </w:rPr>
      </w:pPr>
      <w:r w:rsidRPr="00AA0C59">
        <w:rPr>
          <w:rFonts w:ascii="Arial Narrow" w:hAnsi="Arial Narrow"/>
          <w:b/>
          <w:bCs/>
          <w:sz w:val="22"/>
          <w:szCs w:val="22"/>
        </w:rPr>
        <w:t>„</w:t>
      </w:r>
      <w:r w:rsidR="002427C9">
        <w:rPr>
          <w:rFonts w:ascii="Arial Narrow" w:hAnsi="Arial Narrow"/>
          <w:b/>
          <w:bCs/>
          <w:sz w:val="22"/>
          <w:szCs w:val="22"/>
        </w:rPr>
        <w:t>Rozbudowa</w:t>
      </w:r>
      <w:r w:rsidRPr="00AA0C59">
        <w:rPr>
          <w:rFonts w:ascii="Arial Narrow" w:hAnsi="Arial Narrow"/>
          <w:b/>
          <w:bCs/>
          <w:sz w:val="22"/>
          <w:szCs w:val="22"/>
        </w:rPr>
        <w:t xml:space="preserve"> DW 462 na odcinku Stobrawa – Kopanie - Łosiów – Pogorzela - Krzyżowice”.</w:t>
      </w:r>
    </w:p>
    <w:p w14:paraId="6F98334C" w14:textId="77777777" w:rsidR="007F58AD" w:rsidRPr="00F420F6" w:rsidRDefault="007F58AD" w:rsidP="007F58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381"/>
        <w:gridCol w:w="2020"/>
      </w:tblGrid>
      <w:tr w:rsidR="007F58AD" w14:paraId="740E625F" w14:textId="77777777" w:rsidTr="007F58AD">
        <w:trPr>
          <w:cantSplit/>
          <w:trHeight w:val="432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4D5AF" w14:textId="77777777" w:rsidR="007F58AD" w:rsidRDefault="007F58AD" w:rsidP="000E32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663C8" w14:textId="77777777" w:rsidR="007F58AD" w:rsidRDefault="007F58AD" w:rsidP="000E32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Wyszczególnienie prac wchodzących w zakres elementu zamówienia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1EB4E4" w14:textId="77777777" w:rsidR="007F58AD" w:rsidRDefault="007F58AD" w:rsidP="000E32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netto</w:t>
            </w:r>
          </w:p>
        </w:tc>
      </w:tr>
      <w:tr w:rsidR="007F58AD" w14:paraId="4EDAB817" w14:textId="77777777" w:rsidTr="007F58AD">
        <w:trPr>
          <w:trHeight w:val="284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0C4A7" w14:textId="77777777" w:rsidR="007F58AD" w:rsidRDefault="007F58AD" w:rsidP="000E32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53B78" w14:textId="77777777" w:rsidR="007F58AD" w:rsidRDefault="007F58AD" w:rsidP="000E32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274DA7" w14:textId="77777777" w:rsidR="007F58AD" w:rsidRDefault="007F58AD" w:rsidP="000E320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F58AD" w14:paraId="058FD2B6" w14:textId="77777777" w:rsidTr="007F58AD">
        <w:trPr>
          <w:trHeight w:val="397"/>
        </w:trPr>
        <w:tc>
          <w:tcPr>
            <w:tcW w:w="904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D51B94" w14:textId="77777777" w:rsidR="007F58AD" w:rsidRDefault="007F58AD" w:rsidP="000E320C">
            <w:pPr>
              <w:pStyle w:val="Stopk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Dział 1 – Przygotowanie dokumentacji technicznej</w:t>
            </w:r>
          </w:p>
        </w:tc>
      </w:tr>
      <w:tr w:rsidR="007F58AD" w14:paraId="5A5200EC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350B4" w14:textId="77777777" w:rsidR="007F58AD" w:rsidRPr="00B327A4" w:rsidRDefault="007F58AD" w:rsidP="000E320C">
            <w:pPr>
              <w:jc w:val="center"/>
              <w:rPr>
                <w:b/>
                <w:bCs/>
                <w:sz w:val="20"/>
              </w:rPr>
            </w:pPr>
            <w:r w:rsidRPr="00B327A4">
              <w:rPr>
                <w:b/>
                <w:bCs/>
                <w:sz w:val="20"/>
              </w:rPr>
              <w:t>1.1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BF943" w14:textId="77777777" w:rsidR="007F58AD" w:rsidRPr="00B327A4" w:rsidRDefault="007F58AD" w:rsidP="000E320C">
            <w:pPr>
              <w:rPr>
                <w:b/>
                <w:bCs/>
                <w:sz w:val="20"/>
              </w:rPr>
            </w:pPr>
            <w:r w:rsidRPr="00B327A4">
              <w:rPr>
                <w:b/>
                <w:bCs/>
                <w:sz w:val="20"/>
              </w:rPr>
              <w:t>Dokumentacja geodezyjna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E63A28" w14:textId="77777777" w:rsidR="007F58AD" w:rsidRDefault="007F58AD" w:rsidP="000E32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7F58AD" w14:paraId="00FE1954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942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1.1.1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58E" w14:textId="77777777" w:rsidR="007F58AD" w:rsidRPr="00B327A4" w:rsidRDefault="007F58AD" w:rsidP="000E320C">
            <w:pPr>
              <w:rPr>
                <w:sz w:val="20"/>
              </w:rPr>
            </w:pPr>
            <w:r w:rsidRPr="00B327A4">
              <w:rPr>
                <w:sz w:val="20"/>
              </w:rPr>
              <w:t>Opracowanie mapy do celów projektowych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8547E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264B76" w14:paraId="2ED40E58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C53" w14:textId="309C7B81" w:rsidR="00264B76" w:rsidRPr="00B327A4" w:rsidRDefault="00264B76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4D6" w14:textId="75D0BDDA" w:rsidR="00264B76" w:rsidRPr="00B327A4" w:rsidRDefault="00264B76" w:rsidP="000E320C">
            <w:pPr>
              <w:rPr>
                <w:sz w:val="20"/>
              </w:rPr>
            </w:pPr>
            <w:r w:rsidRPr="00264B76">
              <w:rPr>
                <w:sz w:val="20"/>
              </w:rPr>
              <w:t>Wykonanie podziału działek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D708F" w14:textId="77777777" w:rsidR="00264B76" w:rsidRDefault="00264B76" w:rsidP="000E320C">
            <w:pPr>
              <w:jc w:val="center"/>
              <w:rPr>
                <w:sz w:val="20"/>
              </w:rPr>
            </w:pPr>
          </w:p>
        </w:tc>
      </w:tr>
      <w:tr w:rsidR="007F58AD" w14:paraId="7C49BF8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E5DCB" w14:textId="30305868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1.1.</w:t>
            </w:r>
            <w:r w:rsidR="00264B76">
              <w:rPr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10A04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Stabilizacja granic pasa drogowego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EA158E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6DAB7F2F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48650" w14:textId="77777777" w:rsidR="007F58AD" w:rsidRPr="00B327A4" w:rsidRDefault="007F58AD" w:rsidP="000E320C">
            <w:pPr>
              <w:jc w:val="center"/>
              <w:rPr>
                <w:b/>
                <w:bCs/>
                <w:sz w:val="20"/>
              </w:rPr>
            </w:pPr>
            <w:r w:rsidRPr="00B327A4">
              <w:rPr>
                <w:b/>
                <w:bCs/>
                <w:sz w:val="20"/>
              </w:rPr>
              <w:t>1.2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18BCC" w14:textId="77777777" w:rsidR="007F58AD" w:rsidRPr="00B327A4" w:rsidRDefault="007F58AD" w:rsidP="000E320C">
            <w:pPr>
              <w:rPr>
                <w:b/>
                <w:bCs/>
                <w:sz w:val="20"/>
              </w:rPr>
            </w:pPr>
            <w:r w:rsidRPr="00B327A4">
              <w:rPr>
                <w:b/>
                <w:bCs/>
                <w:sz w:val="20"/>
              </w:rPr>
              <w:t>Dokumentacja projektowa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BCD7B1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F58AD" w14:paraId="644CC103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1EC4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63C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Koncepcja rozbudowy drogi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FAE40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65E8EF04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247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71A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 prac geologicznych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FDD47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4BC7BB40" w14:textId="77777777" w:rsidTr="007F58AD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0F8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EE1" w14:textId="77777777" w:rsidR="007F58AD" w:rsidRDefault="007F58AD" w:rsidP="000E320C">
            <w:pPr>
              <w:pStyle w:val="Tekstprzypisudolnego"/>
              <w:rPr>
                <w:szCs w:val="24"/>
              </w:rPr>
            </w:pPr>
            <w:r>
              <w:rPr>
                <w:szCs w:val="24"/>
              </w:rPr>
              <w:t>Dokumentacja geologiczno-inżynierska i geotechniczne  warunki posadowienia obiektów budowlanych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75DD6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7B118F2E" w14:textId="77777777" w:rsidTr="007F58AD">
        <w:trPr>
          <w:trHeight w:val="703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5E4A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722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Projekty budowlane i projekty przebudowy urządzeń infrastruktury technicznej wraz z niezbędnymi opiniami, uzgodnieniami, pozwoleniami i decyzjami administracyjnymi wymaganych przepisami szczególnymi.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F0C8E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50633BE6" w14:textId="77777777" w:rsidTr="007F58AD">
        <w:trPr>
          <w:trHeight w:val="325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19E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89F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 xml:space="preserve">Badanie gruntu – odwierty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1F6BA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617696D9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362" w14:textId="50C462A4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7F18E1">
              <w:rPr>
                <w:sz w:val="20"/>
              </w:rPr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289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 urządzenia zieleni ( w tym inwentaryzacja, wycinka i nasadzenia)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5F5E1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5D6B798F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211" w14:textId="0D3A2558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7F18E1"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AD9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 budowlano-wykonawczy (wraz z uzyskaniem niezbędnych decyzji, uzgodnień pozwalających na wykonanie robót budowalnych)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B940C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1372BDB9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DAF" w14:textId="3790FB2E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7F18E1">
              <w:rPr>
                <w:sz w:val="20"/>
              </w:rP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182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 tymczasowej organizacji ruchu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36051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7C1F20F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1D2" w14:textId="49819828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7F18E1">
              <w:rPr>
                <w:sz w:val="20"/>
              </w:rP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74B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Projekt docelowej organizacji ruchu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4C891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0F050E75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9537" w14:textId="06893A61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7F18E1">
              <w:rPr>
                <w:sz w:val="20"/>
              </w:rP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CE7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Szczegółowe specyfikacje techniczne wykonania i odbioru robót budowlanych i część kosztorysowa (przedmiar robót)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EFF4C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528EAE6D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E1E" w14:textId="38DB7941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7F18E1">
              <w:rPr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6E7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Uzyskanie prawomocnego pozwolenia budowlanego lub rozpoczęcia prac na podstawie zgłoszenia rozpoczęcia robót zgodnie z Ustawą Prawo budowlane lub decyzji o zezwoleniu na realizację inwestycji drogowej (jeśli zajdzie konieczność jej uzyskania) wraz z przygotowaniem wszelkich niezbędnych materiałów do tego celu.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73C3D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264B76" w14:paraId="0829288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CEC" w14:textId="3E58E75A" w:rsidR="00264B76" w:rsidRDefault="00264B76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1.2.1</w:t>
            </w:r>
            <w:r w:rsidR="007F18E1">
              <w:rPr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6A6" w14:textId="696EE085" w:rsidR="00264B76" w:rsidRDefault="00264B76" w:rsidP="000E320C">
            <w:pPr>
              <w:rPr>
                <w:sz w:val="20"/>
              </w:rPr>
            </w:pPr>
            <w:r w:rsidRPr="00264B76">
              <w:rPr>
                <w:sz w:val="20"/>
              </w:rPr>
              <w:t>Uzyskanie decyzji o środowiskowych uwarunkowaniach zgody na realizacje przedsięwzięcia, w tym przygotowanie wsze</w:t>
            </w:r>
            <w:r>
              <w:rPr>
                <w:sz w:val="20"/>
              </w:rPr>
              <w:t>l</w:t>
            </w:r>
            <w:r w:rsidRPr="00264B76">
              <w:rPr>
                <w:sz w:val="20"/>
              </w:rPr>
              <w:t>kich niezbędnych materiałów do tego celu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211FE" w14:textId="77777777" w:rsidR="00264B76" w:rsidRDefault="00264B76" w:rsidP="000E320C">
            <w:pPr>
              <w:jc w:val="center"/>
              <w:rPr>
                <w:sz w:val="20"/>
              </w:rPr>
            </w:pPr>
          </w:p>
        </w:tc>
      </w:tr>
      <w:tr w:rsidR="00264B76" w14:paraId="6FC85E51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BBE" w14:textId="492894F6" w:rsidR="00264B76" w:rsidRDefault="00264B76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7F18E1">
              <w:rPr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DB17" w14:textId="3410BC5B" w:rsidR="00264B76" w:rsidRPr="00264B76" w:rsidRDefault="00264B76" w:rsidP="000E320C">
            <w:pPr>
              <w:rPr>
                <w:sz w:val="20"/>
              </w:rPr>
            </w:pPr>
            <w:r w:rsidRPr="00264B76">
              <w:rPr>
                <w:sz w:val="20"/>
              </w:rPr>
              <w:t>Dokumentacja niezbędna do uzyskania zgód wodnoprawnych wraz z uzyskanymi decyzjami/uzgodnieniami z PGW WP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3DB7F" w14:textId="77777777" w:rsidR="00264B76" w:rsidRDefault="00264B76" w:rsidP="000E320C">
            <w:pPr>
              <w:jc w:val="center"/>
              <w:rPr>
                <w:sz w:val="20"/>
              </w:rPr>
            </w:pPr>
          </w:p>
        </w:tc>
      </w:tr>
      <w:tr w:rsidR="007F58AD" w14:paraId="4113E2FB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66343" w14:textId="77777777" w:rsidR="007F58AD" w:rsidRDefault="007F58AD" w:rsidP="000E320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Dział 1 Razem 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DAEF1C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14:paraId="60E4C96F" w14:textId="77777777" w:rsidTr="007F58AD">
        <w:trPr>
          <w:trHeight w:val="397"/>
        </w:trPr>
        <w:tc>
          <w:tcPr>
            <w:tcW w:w="904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F7A0E9" w14:textId="77777777" w:rsidR="007F58AD" w:rsidRDefault="007F58AD" w:rsidP="000E320C">
            <w:pPr>
              <w:pStyle w:val="Nagwek5"/>
              <w:jc w:val="left"/>
            </w:pPr>
            <w:r>
              <w:t>Dział 2 - Roboty budowlane</w:t>
            </w:r>
          </w:p>
        </w:tc>
      </w:tr>
      <w:tr w:rsidR="007F58AD" w14:paraId="67D107B9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8968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BB4" w14:textId="77777777" w:rsidR="007F58AD" w:rsidRDefault="007F58AD" w:rsidP="000E320C">
            <w:pPr>
              <w:pStyle w:val="Tekstprzypisudolnego"/>
              <w:rPr>
                <w:szCs w:val="24"/>
              </w:rPr>
            </w:pPr>
            <w:r>
              <w:rPr>
                <w:szCs w:val="24"/>
              </w:rPr>
              <w:t>Roboty przygotowawcze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D78D4" w14:textId="77777777" w:rsidR="007F58AD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6E30965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293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2.2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099" w14:textId="77777777" w:rsidR="007F58AD" w:rsidRPr="00B327A4" w:rsidRDefault="007F58AD" w:rsidP="000E320C">
            <w:pPr>
              <w:pStyle w:val="Tekstprzypisudolnego"/>
              <w:rPr>
                <w:szCs w:val="24"/>
              </w:rPr>
            </w:pPr>
            <w:r w:rsidRPr="00B327A4">
              <w:rPr>
                <w:szCs w:val="24"/>
              </w:rPr>
              <w:t>Roboty ziemne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E5657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79C96D51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D9A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2.3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27A" w14:textId="77777777" w:rsidR="007F58AD" w:rsidRPr="00B327A4" w:rsidRDefault="007F58AD" w:rsidP="000E320C">
            <w:pPr>
              <w:pStyle w:val="Tekstprzypisudolnego"/>
              <w:rPr>
                <w:szCs w:val="24"/>
              </w:rPr>
            </w:pPr>
            <w:r w:rsidRPr="00B327A4">
              <w:rPr>
                <w:szCs w:val="24"/>
              </w:rPr>
              <w:t>Roboty drogowe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361BE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DE2F512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E94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2.4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669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B327A4">
              <w:rPr>
                <w:sz w:val="20"/>
              </w:rPr>
              <w:t>awierzchnia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9D166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44C3D8F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42A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03D2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B327A4">
              <w:rPr>
                <w:sz w:val="20"/>
              </w:rPr>
              <w:t>owy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E4A7C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7EF77FB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780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EE50" w14:textId="28B13906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Przepusty pod drogą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C53CC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4B442017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72F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9EA" w14:textId="77777777" w:rsidR="007F58AD" w:rsidRPr="007F58AD" w:rsidRDefault="007F58AD" w:rsidP="007F58AD">
            <w:pPr>
              <w:spacing w:line="276" w:lineRule="auto"/>
              <w:jc w:val="both"/>
              <w:textAlignment w:val="top"/>
              <w:rPr>
                <w:sz w:val="20"/>
                <w:szCs w:val="20"/>
              </w:rPr>
            </w:pPr>
            <w:r w:rsidRPr="007F58AD">
              <w:rPr>
                <w:sz w:val="20"/>
                <w:szCs w:val="20"/>
              </w:rPr>
              <w:t xml:space="preserve">Obiekty inżynierskie </w:t>
            </w:r>
          </w:p>
          <w:p w14:paraId="7B5106D7" w14:textId="5BD437A0" w:rsidR="007F58AD" w:rsidRPr="007F58AD" w:rsidRDefault="007F58AD" w:rsidP="007F58AD">
            <w:pPr>
              <w:spacing w:line="276" w:lineRule="auto"/>
              <w:jc w:val="both"/>
              <w:textAlignment w:val="top"/>
              <w:rPr>
                <w:sz w:val="20"/>
                <w:szCs w:val="20"/>
              </w:rPr>
            </w:pPr>
            <w:r w:rsidRPr="007F58AD">
              <w:rPr>
                <w:sz w:val="20"/>
                <w:szCs w:val="20"/>
              </w:rPr>
              <w:t xml:space="preserve">(rozbiórka i budowa dwóch mostów </w:t>
            </w:r>
            <w:r w:rsidRPr="007F58AD">
              <w:rPr>
                <w:rFonts w:cstheme="minorHAnsi"/>
                <w:sz w:val="20"/>
                <w:szCs w:val="20"/>
              </w:rPr>
              <w:t>– most w km 1+233. i most w km 2+249)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04E2E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75BAFD8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30E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B9E" w14:textId="77777777" w:rsidR="007F58AD" w:rsidRPr="00B327A4" w:rsidRDefault="007F58AD" w:rsidP="000E320C">
            <w:pPr>
              <w:rPr>
                <w:sz w:val="20"/>
              </w:rPr>
            </w:pPr>
            <w:r w:rsidRPr="00B327A4">
              <w:rPr>
                <w:sz w:val="20"/>
              </w:rPr>
              <w:t>Prace wykończeniowe – profilowanie poboczy oraz skarp</w:t>
            </w:r>
            <w:r>
              <w:rPr>
                <w:sz w:val="20"/>
              </w:rPr>
              <w:t>, humusowanie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57378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636CFA10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59EA6" w14:textId="77777777" w:rsidR="007F58AD" w:rsidRPr="00B327A4" w:rsidRDefault="007F58AD" w:rsidP="000E320C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Dział 2 </w:t>
            </w:r>
            <w:r w:rsidRPr="00B327A4">
              <w:rPr>
                <w:b/>
                <w:bCs/>
                <w:sz w:val="20"/>
              </w:rPr>
              <w:t xml:space="preserve">Razem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543473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4336AB46" w14:textId="77777777" w:rsidTr="007F58AD">
        <w:trPr>
          <w:trHeight w:val="397"/>
        </w:trPr>
        <w:tc>
          <w:tcPr>
            <w:tcW w:w="904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C2334B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Dział </w:t>
            </w:r>
            <w:r w:rsidRPr="00B327A4">
              <w:rPr>
                <w:b/>
                <w:sz w:val="20"/>
                <w:szCs w:val="20"/>
              </w:rPr>
              <w:t xml:space="preserve">3 – Infrastruktura towarzysząca  </w:t>
            </w:r>
          </w:p>
        </w:tc>
      </w:tr>
      <w:tr w:rsidR="007F58AD" w:rsidRPr="00B327A4" w14:paraId="65DA499A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56CE8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 w:rsidRPr="00B327A4">
              <w:rPr>
                <w:sz w:val="20"/>
              </w:rPr>
              <w:t>3.1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FB6E8" w14:textId="7766D33C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perony autobusowe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58A5B7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284AD3AF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676E9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C7394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Chodnik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FAD1AD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6FE40BF2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7A163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73161" w14:textId="77777777" w:rsidR="007F58AD" w:rsidRPr="00B327A4" w:rsidRDefault="007F58AD" w:rsidP="000E320C">
            <w:pPr>
              <w:rPr>
                <w:sz w:val="20"/>
              </w:rPr>
            </w:pPr>
            <w:r w:rsidRPr="00B327A4">
              <w:rPr>
                <w:sz w:val="20"/>
              </w:rPr>
              <w:t>Zjazdy publiczne i indywidualne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5E049E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260BFBAD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B27FF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A1676" w14:textId="23E54DB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327A4">
              <w:rPr>
                <w:sz w:val="20"/>
              </w:rPr>
              <w:t>krzyżowania</w:t>
            </w:r>
            <w:r>
              <w:rPr>
                <w:sz w:val="20"/>
              </w:rPr>
              <w:t xml:space="preserve"> (w tym typu rondo)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AC88E0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AE97B10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2F0E4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03AE3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Przepusty pod zjazdami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FFEB0F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BD469D8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DBC6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5EEED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Odwodnienie drogi ( w tym kanalizacja deszczowa)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BBFC8C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2C25E8DB" w14:textId="77777777" w:rsidTr="007F58AD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D34EC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41714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Oświetlenie drogowe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C62FD5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64722B99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2D161" w14:textId="77777777" w:rsidR="007F58AD" w:rsidRPr="00B327A4" w:rsidRDefault="007F58AD" w:rsidP="000E320C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Dział 3 </w:t>
            </w:r>
            <w:r w:rsidRPr="00B327A4">
              <w:rPr>
                <w:b/>
                <w:bCs/>
                <w:sz w:val="20"/>
              </w:rPr>
              <w:t xml:space="preserve">Razem 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075C70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48FFD52" w14:textId="77777777" w:rsidTr="007F58AD">
        <w:trPr>
          <w:trHeight w:val="423"/>
        </w:trPr>
        <w:tc>
          <w:tcPr>
            <w:tcW w:w="904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FF709D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Dział 4</w:t>
            </w:r>
            <w:r w:rsidRPr="00B327A4">
              <w:rPr>
                <w:b/>
                <w:sz w:val="20"/>
                <w:szCs w:val="20"/>
              </w:rPr>
              <w:t xml:space="preserve"> – Infrastruktura towarzysząca - oznakowanie i urządzenia bezpieczeństwa ruchu</w:t>
            </w:r>
          </w:p>
        </w:tc>
      </w:tr>
      <w:tr w:rsidR="007F58AD" w:rsidRPr="00B327A4" w14:paraId="1AC0A244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4CE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327A4">
              <w:rPr>
                <w:sz w:val="20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749" w14:textId="77777777" w:rsidR="007F58AD" w:rsidRPr="00B327A4" w:rsidRDefault="007F58AD" w:rsidP="000E320C">
            <w:pPr>
              <w:rPr>
                <w:i/>
                <w:iCs/>
                <w:sz w:val="20"/>
              </w:rPr>
            </w:pPr>
            <w:r w:rsidRPr="00B327A4">
              <w:rPr>
                <w:sz w:val="20"/>
              </w:rPr>
              <w:t xml:space="preserve">Oznakowanie poziome i pionowe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ECB0F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20C1825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DCC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327A4">
              <w:rPr>
                <w:sz w:val="20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5CE" w14:textId="77777777" w:rsidR="007F58AD" w:rsidRPr="00B327A4" w:rsidRDefault="007F58AD" w:rsidP="000E320C">
            <w:pPr>
              <w:rPr>
                <w:sz w:val="20"/>
              </w:rPr>
            </w:pPr>
            <w:r w:rsidRPr="00B327A4">
              <w:rPr>
                <w:sz w:val="20"/>
              </w:rPr>
              <w:t xml:space="preserve">Urządzenia bezpieczeństwa ruchu  </w:t>
            </w:r>
            <w:r>
              <w:rPr>
                <w:sz w:val="20"/>
              </w:rPr>
              <w:t xml:space="preserve">(min. </w:t>
            </w:r>
            <w:r w:rsidRPr="00B327A4">
              <w:rPr>
                <w:sz w:val="20"/>
              </w:rPr>
              <w:t>bariery drogowe</w:t>
            </w:r>
            <w:r>
              <w:rPr>
                <w:sz w:val="20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B62D9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F47A69A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9EB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61E0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B327A4">
              <w:rPr>
                <w:sz w:val="20"/>
              </w:rPr>
              <w:t>ymczasowa organizacja ruchu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D8D05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2F4A34E3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14BF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313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Docelowa organizacja ruchu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761A8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8D51E68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D8C" w14:textId="77777777" w:rsidR="007F58AD" w:rsidRDefault="007F58AD" w:rsidP="000E320C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Dział 4 </w:t>
            </w:r>
            <w:r w:rsidRPr="00B327A4">
              <w:rPr>
                <w:b/>
                <w:bCs/>
                <w:sz w:val="20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DBFD5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5FA2492A" w14:textId="77777777" w:rsidTr="007F58AD">
        <w:trPr>
          <w:trHeight w:val="397"/>
        </w:trPr>
        <w:tc>
          <w:tcPr>
            <w:tcW w:w="9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C2EF5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Dział 5</w:t>
            </w:r>
            <w:r w:rsidRPr="00B327A4">
              <w:rPr>
                <w:b/>
                <w:sz w:val="20"/>
                <w:szCs w:val="20"/>
              </w:rPr>
              <w:t xml:space="preserve"> – Infrastruktura towarzysząca </w:t>
            </w:r>
            <w:r>
              <w:rPr>
                <w:b/>
                <w:sz w:val="20"/>
                <w:szCs w:val="20"/>
              </w:rPr>
              <w:t>–ścieżka pieszo rowerowa (roboty niekwalifikowane)</w:t>
            </w:r>
          </w:p>
        </w:tc>
      </w:tr>
      <w:tr w:rsidR="007F58AD" w:rsidRPr="00B327A4" w14:paraId="52CB217B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BA21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B327A4">
              <w:rPr>
                <w:sz w:val="20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714" w14:textId="77777777" w:rsidR="007F58AD" w:rsidRPr="009D3E7E" w:rsidRDefault="007F58AD" w:rsidP="000E320C">
            <w:pPr>
              <w:rPr>
                <w:sz w:val="20"/>
                <w:szCs w:val="20"/>
              </w:rPr>
            </w:pPr>
            <w:r w:rsidRPr="009D3E7E">
              <w:rPr>
                <w:sz w:val="20"/>
                <w:szCs w:val="20"/>
              </w:rPr>
              <w:t>Roboty przygotowawcze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7141A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3B37660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512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821" w14:textId="77777777" w:rsidR="007F58AD" w:rsidRPr="009D3E7E" w:rsidRDefault="007F58AD" w:rsidP="000E320C">
            <w:pPr>
              <w:rPr>
                <w:sz w:val="20"/>
                <w:szCs w:val="20"/>
              </w:rPr>
            </w:pPr>
            <w:r w:rsidRPr="009D3E7E">
              <w:rPr>
                <w:sz w:val="20"/>
                <w:szCs w:val="20"/>
              </w:rPr>
              <w:t>Roboty ziemne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295BD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201C2DDD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EE2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289F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 xml:space="preserve">Nawierzchnia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83168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656009D0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AE8" w14:textId="77777777" w:rsidR="007F58AD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C40" w14:textId="77777777" w:rsidR="007F58AD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 xml:space="preserve">Prace wykończeniowe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9EAC2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36662599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55BA3" w14:textId="77777777" w:rsidR="007F58AD" w:rsidRPr="00B327A4" w:rsidRDefault="007F58AD" w:rsidP="000E320C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Dział 5 </w:t>
            </w:r>
            <w:r w:rsidRPr="00B327A4">
              <w:rPr>
                <w:b/>
                <w:bCs/>
                <w:sz w:val="20"/>
              </w:rPr>
              <w:t xml:space="preserve">Razem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794558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00D6FCA9" w14:textId="77777777" w:rsidTr="007F58AD">
        <w:trPr>
          <w:trHeight w:val="397"/>
        </w:trPr>
        <w:tc>
          <w:tcPr>
            <w:tcW w:w="904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7BD3640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Dział 6 </w:t>
            </w:r>
            <w:r w:rsidRPr="00B327A4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I</w:t>
            </w:r>
            <w:r w:rsidRPr="00B327A4">
              <w:rPr>
                <w:b/>
                <w:sz w:val="20"/>
                <w:szCs w:val="20"/>
              </w:rPr>
              <w:t>nfrastruktura kolidująca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58AD" w:rsidRPr="00B327A4" w14:paraId="1082B8EC" w14:textId="77777777" w:rsidTr="007F58AD">
        <w:trPr>
          <w:trHeight w:val="397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96D7" w14:textId="77777777" w:rsidR="007F58AD" w:rsidRPr="00B327A4" w:rsidRDefault="007F58AD" w:rsidP="000E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327A4">
              <w:rPr>
                <w:sz w:val="20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9FD6" w14:textId="77777777" w:rsidR="007F58AD" w:rsidRPr="00B327A4" w:rsidRDefault="007F58AD" w:rsidP="000E320C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5C165F">
              <w:rPr>
                <w:sz w:val="20"/>
              </w:rPr>
              <w:t>rzebudow</w:t>
            </w:r>
            <w:r>
              <w:rPr>
                <w:sz w:val="20"/>
              </w:rPr>
              <w:t>a</w:t>
            </w:r>
            <w:r w:rsidRPr="005C165F">
              <w:rPr>
                <w:sz w:val="20"/>
              </w:rPr>
              <w:t xml:space="preserve"> lub/i zabezpieczenie kolidujących urządzeń infrastruktury technicznej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A78A2" w14:textId="77777777" w:rsidR="007F58AD" w:rsidRPr="00B327A4" w:rsidRDefault="007F58AD" w:rsidP="000E320C">
            <w:pPr>
              <w:jc w:val="center"/>
              <w:rPr>
                <w:sz w:val="20"/>
              </w:rPr>
            </w:pPr>
          </w:p>
        </w:tc>
      </w:tr>
      <w:tr w:rsidR="007F58AD" w:rsidRPr="00B327A4" w14:paraId="173E0C1B" w14:textId="77777777" w:rsidTr="007F58AD">
        <w:trPr>
          <w:trHeight w:val="397"/>
        </w:trPr>
        <w:tc>
          <w:tcPr>
            <w:tcW w:w="70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697" w14:textId="77777777" w:rsidR="007F58AD" w:rsidRPr="00B327A4" w:rsidRDefault="007F58AD" w:rsidP="000E320C">
            <w:pPr>
              <w:jc w:val="righ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Dział 6 Razem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6F2D0" w14:textId="77777777" w:rsidR="007F58AD" w:rsidRPr="00B327A4" w:rsidRDefault="007F58AD" w:rsidP="000E320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3D34B913" w14:textId="77777777" w:rsidR="007F58AD" w:rsidRDefault="007F58AD" w:rsidP="007F58AD"/>
    <w:p w14:paraId="2AACCFB1" w14:textId="77777777" w:rsidR="007F58AD" w:rsidRDefault="007F58AD" w:rsidP="007F58AD"/>
    <w:p w14:paraId="42A87F36" w14:textId="77777777" w:rsidR="007F58AD" w:rsidRDefault="007F58AD" w:rsidP="007F58AD"/>
    <w:p w14:paraId="55250026" w14:textId="77777777" w:rsidR="007F58AD" w:rsidRDefault="007F58AD" w:rsidP="007F5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3"/>
        <w:gridCol w:w="2568"/>
      </w:tblGrid>
      <w:tr w:rsidR="007F58AD" w:rsidRPr="00B327A4" w14:paraId="528822EF" w14:textId="77777777" w:rsidTr="000E320C">
        <w:trPr>
          <w:trHeight w:val="549"/>
        </w:trPr>
        <w:tc>
          <w:tcPr>
            <w:tcW w:w="65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3A13A" w14:textId="67E111E5" w:rsidR="007F58AD" w:rsidRPr="00B327A4" w:rsidRDefault="007F58AD" w:rsidP="000E320C">
            <w:pPr>
              <w:pStyle w:val="Nagwek7"/>
            </w:pPr>
            <w:r w:rsidRPr="00B327A4">
              <w:t xml:space="preserve">Razem </w:t>
            </w:r>
            <w:r>
              <w:t xml:space="preserve">Działy </w:t>
            </w:r>
            <w:r w:rsidRPr="00B327A4">
              <w:t>1-</w:t>
            </w:r>
            <w:r>
              <w:t>6</w:t>
            </w:r>
            <w:r w:rsidRPr="00B327A4">
              <w:t xml:space="preserve"> netto     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CCE55E" w14:textId="77777777" w:rsidR="007F58AD" w:rsidRPr="00B327A4" w:rsidRDefault="007F58AD" w:rsidP="000E320C">
            <w:pPr>
              <w:jc w:val="center"/>
              <w:rPr>
                <w:b/>
                <w:bCs/>
              </w:rPr>
            </w:pPr>
          </w:p>
        </w:tc>
      </w:tr>
      <w:tr w:rsidR="007F58AD" w:rsidRPr="00B327A4" w14:paraId="2EE2ADD1" w14:textId="77777777" w:rsidTr="000E320C">
        <w:trPr>
          <w:trHeight w:val="567"/>
        </w:trPr>
        <w:tc>
          <w:tcPr>
            <w:tcW w:w="65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11838" w14:textId="77777777" w:rsidR="007F58AD" w:rsidRPr="00B327A4" w:rsidRDefault="007F58AD" w:rsidP="000E320C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 w:rsidRPr="00B327A4">
              <w:rPr>
                <w:b/>
                <w:bCs/>
              </w:rPr>
              <w:t>Podatek VAT (23 %)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FAFDAC" w14:textId="77777777" w:rsidR="007F58AD" w:rsidRPr="00B327A4" w:rsidRDefault="007F58AD" w:rsidP="000E320C">
            <w:pPr>
              <w:jc w:val="center"/>
              <w:rPr>
                <w:b/>
                <w:bCs/>
              </w:rPr>
            </w:pPr>
          </w:p>
        </w:tc>
      </w:tr>
      <w:tr w:rsidR="007F58AD" w:rsidRPr="00B327A4" w14:paraId="157854F9" w14:textId="77777777" w:rsidTr="000E320C">
        <w:trPr>
          <w:trHeight w:val="567"/>
        </w:trPr>
        <w:tc>
          <w:tcPr>
            <w:tcW w:w="659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2E7D8" w14:textId="68090C35" w:rsidR="007F58AD" w:rsidRPr="00B327A4" w:rsidRDefault="007F58AD" w:rsidP="000E320C">
            <w:pPr>
              <w:jc w:val="right"/>
              <w:rPr>
                <w:b/>
                <w:bCs/>
              </w:rPr>
            </w:pPr>
            <w:r w:rsidRPr="00B327A4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 xml:space="preserve">Działy </w:t>
            </w:r>
            <w:r w:rsidRPr="00B327A4">
              <w:rPr>
                <w:b/>
                <w:bCs/>
              </w:rPr>
              <w:t>1-</w:t>
            </w:r>
            <w:r>
              <w:rPr>
                <w:b/>
                <w:bCs/>
              </w:rPr>
              <w:t>6</w:t>
            </w:r>
            <w:r w:rsidRPr="00B327A4">
              <w:rPr>
                <w:b/>
                <w:bCs/>
              </w:rPr>
              <w:t xml:space="preserve"> brutto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516CC" w14:textId="77777777" w:rsidR="007F58AD" w:rsidRPr="00B327A4" w:rsidRDefault="007F58AD" w:rsidP="000E320C">
            <w:pPr>
              <w:jc w:val="center"/>
              <w:rPr>
                <w:b/>
                <w:bCs/>
              </w:rPr>
            </w:pPr>
          </w:p>
        </w:tc>
      </w:tr>
    </w:tbl>
    <w:p w14:paraId="44608529" w14:textId="77777777" w:rsidR="007F58AD" w:rsidRDefault="007F58AD" w:rsidP="007F58AD">
      <w:pPr>
        <w:jc w:val="both"/>
      </w:pPr>
    </w:p>
    <w:p w14:paraId="45E15248" w14:textId="77777777" w:rsidR="007F58AD" w:rsidRDefault="007F58AD" w:rsidP="007F58AD">
      <w:pPr>
        <w:jc w:val="both"/>
      </w:pPr>
    </w:p>
    <w:p w14:paraId="701E6C92" w14:textId="77777777" w:rsidR="007F58AD" w:rsidRDefault="007F58AD" w:rsidP="007F58AD">
      <w:pPr>
        <w:jc w:val="both"/>
      </w:pPr>
    </w:p>
    <w:p w14:paraId="5A3803C4" w14:textId="77777777" w:rsidR="007F58AD" w:rsidRPr="00B327A4" w:rsidRDefault="007F58AD" w:rsidP="007F58AD">
      <w:r w:rsidRPr="00B327A4">
        <w:t>.....................</w:t>
      </w:r>
      <w:r>
        <w:t>,dnia.....................</w:t>
      </w:r>
      <w:r w:rsidRPr="00B327A4">
        <w:tab/>
      </w:r>
      <w:r w:rsidRPr="00B327A4">
        <w:tab/>
      </w:r>
      <w:r w:rsidRPr="00B327A4">
        <w:tab/>
      </w:r>
      <w:r w:rsidRPr="00B327A4">
        <w:tab/>
      </w:r>
      <w:r>
        <w:t xml:space="preserve">      </w:t>
      </w:r>
      <w:r w:rsidRPr="00B327A4">
        <w:t>............................................</w:t>
      </w:r>
      <w:r>
        <w:t>......</w:t>
      </w:r>
    </w:p>
    <w:p w14:paraId="31F5513E" w14:textId="77777777" w:rsidR="007F58AD" w:rsidRDefault="007F58AD" w:rsidP="007F58AD">
      <w:pPr>
        <w:jc w:val="right"/>
      </w:pPr>
      <w:r w:rsidRPr="0026640A">
        <w:rPr>
          <w:sz w:val="20"/>
          <w:szCs w:val="20"/>
        </w:rPr>
        <w:t>(</w:t>
      </w:r>
      <w:r>
        <w:rPr>
          <w:sz w:val="18"/>
          <w:szCs w:val="18"/>
        </w:rPr>
        <w:t>podpis W</w:t>
      </w:r>
      <w:r w:rsidRPr="006764C5">
        <w:rPr>
          <w:sz w:val="18"/>
          <w:szCs w:val="18"/>
        </w:rPr>
        <w:t>ykonawcy</w:t>
      </w:r>
      <w:r>
        <w:rPr>
          <w:sz w:val="18"/>
          <w:szCs w:val="18"/>
        </w:rPr>
        <w:t xml:space="preserve"> lub pełnomocnika)</w:t>
      </w:r>
      <w:r>
        <w:t xml:space="preserve">   </w:t>
      </w:r>
    </w:p>
    <w:p w14:paraId="2B3A859A" w14:textId="77777777" w:rsidR="007F58AD" w:rsidRDefault="007F58AD" w:rsidP="007F58AD">
      <w:pPr>
        <w:jc w:val="right"/>
      </w:pPr>
    </w:p>
    <w:p w14:paraId="7F2422C2" w14:textId="77777777" w:rsidR="007F58AD" w:rsidRPr="00765E0C" w:rsidRDefault="007F58AD" w:rsidP="007F58AD"/>
    <w:p w14:paraId="28566710" w14:textId="77777777" w:rsidR="007F58AD" w:rsidRDefault="007F58AD" w:rsidP="007F58AD">
      <w:pPr>
        <w:pStyle w:val="Nagwek7"/>
        <w:rPr>
          <w:u w:val="single"/>
        </w:rPr>
      </w:pPr>
    </w:p>
    <w:p w14:paraId="15BC8A96" w14:textId="77777777" w:rsidR="007F58AD" w:rsidRDefault="007F58AD" w:rsidP="007F58AD">
      <w:pPr>
        <w:pStyle w:val="Nagwek7"/>
        <w:rPr>
          <w:u w:val="single"/>
        </w:rPr>
      </w:pPr>
    </w:p>
    <w:p w14:paraId="7D1D51B0" w14:textId="77777777" w:rsidR="007F58AD" w:rsidRDefault="007F58AD" w:rsidP="007F58AD">
      <w:pPr>
        <w:pStyle w:val="Nagwek7"/>
        <w:rPr>
          <w:u w:val="single"/>
        </w:rPr>
      </w:pPr>
    </w:p>
    <w:p w14:paraId="26F6E6E0" w14:textId="77777777" w:rsidR="006138C2" w:rsidRDefault="006138C2"/>
    <w:sectPr w:rsidR="006138C2" w:rsidSect="002028F7">
      <w:footerReference w:type="even" r:id="rId6"/>
      <w:footerReference w:type="default" r:id="rId7"/>
      <w:pgSz w:w="11906" w:h="16838"/>
      <w:pgMar w:top="1418" w:right="1134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0265" w14:textId="77777777" w:rsidR="00954F77" w:rsidRDefault="00954F77">
      <w:r>
        <w:separator/>
      </w:r>
    </w:p>
  </w:endnote>
  <w:endnote w:type="continuationSeparator" w:id="0">
    <w:p w14:paraId="11487EA9" w14:textId="77777777" w:rsidR="00954F77" w:rsidRDefault="0095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3CBCA" w14:textId="77777777" w:rsidR="00F420F6" w:rsidRDefault="00264B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3DF228" w14:textId="77777777" w:rsidR="00F420F6" w:rsidRDefault="00954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238B" w14:textId="77777777" w:rsidR="00F420F6" w:rsidRDefault="00264B76">
    <w:pPr>
      <w:pStyle w:val="Stopka"/>
    </w:pPr>
    <w:r>
      <w:rPr>
        <w:rStyle w:val="Numerstrony"/>
      </w:rPr>
      <w:tab/>
    </w:r>
    <w:r>
      <w:rPr>
        <w:rStyle w:val="Numerstrony"/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3BC1" w14:textId="77777777" w:rsidR="00954F77" w:rsidRDefault="00954F77">
      <w:r>
        <w:separator/>
      </w:r>
    </w:p>
  </w:footnote>
  <w:footnote w:type="continuationSeparator" w:id="0">
    <w:p w14:paraId="606BC8F4" w14:textId="77777777" w:rsidR="00954F77" w:rsidRDefault="0095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E"/>
    <w:rsid w:val="000357EE"/>
    <w:rsid w:val="002427C9"/>
    <w:rsid w:val="00264B76"/>
    <w:rsid w:val="006138C2"/>
    <w:rsid w:val="00721BB7"/>
    <w:rsid w:val="007F18E1"/>
    <w:rsid w:val="007F58AD"/>
    <w:rsid w:val="00954F77"/>
    <w:rsid w:val="00A53C9C"/>
    <w:rsid w:val="00E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53D6"/>
  <w15:chartTrackingRefBased/>
  <w15:docId w15:val="{7BA3FB7D-5B2C-432B-87EA-6C06C09F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F58AD"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7F58AD"/>
    <w:pPr>
      <w:keepNext/>
      <w:jc w:val="right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7F58AD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F58A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F58A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F58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F5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5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58AD"/>
  </w:style>
  <w:style w:type="paragraph" w:styleId="Tekstprzypisudolnego">
    <w:name w:val="footnote text"/>
    <w:basedOn w:val="Normalny"/>
    <w:link w:val="TekstprzypisudolnegoZnak"/>
    <w:semiHidden/>
    <w:rsid w:val="007F58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58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7F58AD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F58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Waliczek</dc:creator>
  <cp:keywords/>
  <dc:description/>
  <cp:lastModifiedBy>Adrian Miś</cp:lastModifiedBy>
  <cp:revision>2</cp:revision>
  <cp:lastPrinted>2020-12-14T08:22:00Z</cp:lastPrinted>
  <dcterms:created xsi:type="dcterms:W3CDTF">2021-01-15T08:58:00Z</dcterms:created>
  <dcterms:modified xsi:type="dcterms:W3CDTF">2021-01-15T08:58:00Z</dcterms:modified>
</cp:coreProperties>
</file>