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B303" w14:textId="77777777" w:rsidR="005A06C3" w:rsidRPr="00062561" w:rsidRDefault="005A06C3" w:rsidP="005A06C3">
      <w:pPr>
        <w:spacing w:line="240" w:lineRule="auto"/>
        <w:jc w:val="center"/>
        <w:rPr>
          <w:b/>
          <w:color w:val="000000" w:themeColor="text1"/>
          <w:sz w:val="32"/>
          <w:szCs w:val="32"/>
          <w:lang w:val="pl-PL"/>
        </w:rPr>
      </w:pPr>
      <w:r w:rsidRPr="00062561">
        <w:rPr>
          <w:b/>
          <w:color w:val="000000" w:themeColor="text1"/>
          <w:sz w:val="32"/>
          <w:szCs w:val="32"/>
          <w:lang w:val="pl-PL"/>
        </w:rPr>
        <w:t>SPECYFIKACJA WARUNKÓW ZAMÓWIENIA</w:t>
      </w:r>
    </w:p>
    <w:p w14:paraId="5CB0494A" w14:textId="77777777" w:rsidR="005A06C3" w:rsidRPr="00062561" w:rsidRDefault="005A06C3" w:rsidP="005A06C3">
      <w:pPr>
        <w:spacing w:line="240" w:lineRule="auto"/>
        <w:jc w:val="center"/>
        <w:rPr>
          <w:b/>
          <w:color w:val="000000" w:themeColor="text1"/>
          <w:sz w:val="32"/>
          <w:szCs w:val="32"/>
          <w:lang w:val="pl-PL"/>
        </w:rPr>
      </w:pPr>
      <w:r w:rsidRPr="00062561">
        <w:rPr>
          <w:b/>
          <w:color w:val="000000" w:themeColor="text1"/>
          <w:sz w:val="32"/>
          <w:szCs w:val="32"/>
          <w:lang w:val="pl-PL"/>
        </w:rPr>
        <w:t>(SWZ)</w:t>
      </w:r>
    </w:p>
    <w:p w14:paraId="71F8757F" w14:textId="77777777" w:rsidR="005A06C3" w:rsidRPr="00062561" w:rsidRDefault="005A06C3" w:rsidP="005A06C3">
      <w:pPr>
        <w:spacing w:line="240" w:lineRule="auto"/>
        <w:jc w:val="center"/>
        <w:rPr>
          <w:color w:val="000000" w:themeColor="text1"/>
          <w:sz w:val="20"/>
          <w:szCs w:val="20"/>
          <w:lang w:val="pl-PL"/>
        </w:rPr>
      </w:pPr>
    </w:p>
    <w:p w14:paraId="63C06C44" w14:textId="77777777" w:rsidR="005A06C3" w:rsidRPr="00062561" w:rsidRDefault="005A06C3" w:rsidP="005A06C3">
      <w:pPr>
        <w:spacing w:line="240" w:lineRule="auto"/>
        <w:jc w:val="center"/>
        <w:rPr>
          <w:color w:val="000000" w:themeColor="text1"/>
          <w:lang w:val="pl-PL"/>
        </w:rPr>
      </w:pPr>
    </w:p>
    <w:p w14:paraId="68065287" w14:textId="77777777" w:rsidR="005A06C3" w:rsidRPr="00062561" w:rsidRDefault="005A06C3" w:rsidP="005A06C3">
      <w:pPr>
        <w:spacing w:line="240" w:lineRule="auto"/>
        <w:jc w:val="center"/>
        <w:rPr>
          <w:color w:val="000000" w:themeColor="text1"/>
          <w:lang w:val="pl-PL"/>
        </w:rPr>
      </w:pPr>
    </w:p>
    <w:p w14:paraId="5598FF7A" w14:textId="77777777" w:rsidR="005A06C3" w:rsidRPr="00062561" w:rsidRDefault="005A06C3" w:rsidP="005A06C3">
      <w:pPr>
        <w:spacing w:line="240" w:lineRule="auto"/>
        <w:jc w:val="center"/>
        <w:rPr>
          <w:b/>
          <w:color w:val="000000" w:themeColor="text1"/>
          <w:sz w:val="28"/>
          <w:szCs w:val="28"/>
          <w:lang w:val="pl-PL"/>
        </w:rPr>
      </w:pPr>
      <w:r w:rsidRPr="00062561">
        <w:rPr>
          <w:b/>
          <w:color w:val="000000" w:themeColor="text1"/>
          <w:sz w:val="28"/>
          <w:szCs w:val="28"/>
          <w:lang w:val="pl-PL"/>
        </w:rPr>
        <w:t>ZAMAWIAJĄCY:</w:t>
      </w:r>
    </w:p>
    <w:p w14:paraId="698DBD84" w14:textId="77777777" w:rsidR="005A06C3" w:rsidRPr="00062561" w:rsidRDefault="005A06C3" w:rsidP="005A06C3">
      <w:pPr>
        <w:spacing w:line="240" w:lineRule="auto"/>
        <w:jc w:val="center"/>
        <w:rPr>
          <w:b/>
          <w:color w:val="000000" w:themeColor="text1"/>
          <w:sz w:val="28"/>
          <w:szCs w:val="28"/>
          <w:lang w:val="pl-PL"/>
        </w:rPr>
      </w:pPr>
      <w:r w:rsidRPr="00062561">
        <w:rPr>
          <w:b/>
          <w:color w:val="000000" w:themeColor="text1"/>
          <w:sz w:val="28"/>
          <w:szCs w:val="28"/>
          <w:lang w:val="pl-PL"/>
        </w:rPr>
        <w:t xml:space="preserve">Gmina Nowy Dwór Gdański </w:t>
      </w:r>
    </w:p>
    <w:p w14:paraId="7DAC54C1" w14:textId="77777777" w:rsidR="005A06C3" w:rsidRPr="00062561" w:rsidRDefault="005A06C3" w:rsidP="005A06C3">
      <w:pPr>
        <w:spacing w:line="240" w:lineRule="auto"/>
        <w:jc w:val="center"/>
        <w:rPr>
          <w:color w:val="000000" w:themeColor="text1"/>
          <w:sz w:val="24"/>
          <w:szCs w:val="24"/>
          <w:lang w:val="pl-PL"/>
        </w:rPr>
      </w:pPr>
    </w:p>
    <w:p w14:paraId="445D28CB" w14:textId="36C3B8B6" w:rsidR="005A06C3" w:rsidRPr="00062561" w:rsidRDefault="005A06C3" w:rsidP="005A06C3">
      <w:pPr>
        <w:spacing w:line="240" w:lineRule="auto"/>
        <w:jc w:val="center"/>
        <w:rPr>
          <w:sz w:val="20"/>
          <w:szCs w:val="20"/>
          <w:lang w:val="pl-PL"/>
        </w:rPr>
      </w:pPr>
      <w:r w:rsidRPr="00062561">
        <w:t xml:space="preserve">zaprasza do złożenia oferty w trybie art. 275 pkt 2 o wartości zamówienia nieprzekraczającej progów unijnych o jakich stanowi art. 3 ustawy z 11 września 2019 r. - Prawo zamówień publicznych (Dz. U. z 2023 r. poz. 1605 z </w:t>
      </w:r>
      <w:proofErr w:type="spellStart"/>
      <w:r w:rsidRPr="00062561">
        <w:t>późn</w:t>
      </w:r>
      <w:proofErr w:type="spellEnd"/>
      <w:r w:rsidRPr="00062561">
        <w:t xml:space="preserve">. zm.) – dalej ustawy PZP, </w:t>
      </w:r>
      <w:r w:rsidRPr="00062561">
        <w:br/>
        <w:t xml:space="preserve">na </w:t>
      </w:r>
      <w:r w:rsidR="0022101E" w:rsidRPr="00062561">
        <w:t>usługę</w:t>
      </w:r>
      <w:r w:rsidRPr="00062561">
        <w:t xml:space="preserve"> pn.</w:t>
      </w:r>
    </w:p>
    <w:p w14:paraId="44F2D467" w14:textId="77777777" w:rsidR="005A06C3" w:rsidRPr="00062561" w:rsidRDefault="005A06C3" w:rsidP="005A06C3">
      <w:pPr>
        <w:spacing w:line="240" w:lineRule="auto"/>
        <w:rPr>
          <w:sz w:val="20"/>
          <w:szCs w:val="20"/>
          <w:lang w:val="pl-PL"/>
        </w:rPr>
      </w:pPr>
    </w:p>
    <w:p w14:paraId="32CB5966" w14:textId="77777777" w:rsidR="005A06C3" w:rsidRPr="00062561" w:rsidRDefault="005A06C3" w:rsidP="005A06C3">
      <w:pPr>
        <w:spacing w:line="240" w:lineRule="auto"/>
        <w:jc w:val="center"/>
        <w:rPr>
          <w:sz w:val="24"/>
          <w:szCs w:val="24"/>
          <w:lang w:val="pl-PL"/>
        </w:rPr>
      </w:pPr>
    </w:p>
    <w:p w14:paraId="3E3159B3" w14:textId="77777777" w:rsidR="005A06C3" w:rsidRPr="00062561" w:rsidRDefault="005A06C3" w:rsidP="005A06C3">
      <w:pPr>
        <w:spacing w:line="240" w:lineRule="auto"/>
        <w:jc w:val="center"/>
        <w:rPr>
          <w:sz w:val="36"/>
          <w:szCs w:val="36"/>
          <w:lang w:val="pl-PL"/>
        </w:rPr>
      </w:pPr>
      <w:r w:rsidRPr="00062561">
        <w:rPr>
          <w:b/>
          <w:sz w:val="36"/>
          <w:szCs w:val="36"/>
          <w:lang w:val="pl-PL"/>
        </w:rPr>
        <w:t>Utrzymanie terenów zielonych administrowanych przez Gminę Nowy Dwór Gdański</w:t>
      </w:r>
    </w:p>
    <w:p w14:paraId="064AF1FC" w14:textId="77777777" w:rsidR="005A06C3" w:rsidRPr="00062561" w:rsidRDefault="005A06C3" w:rsidP="005A06C3">
      <w:pPr>
        <w:spacing w:line="240" w:lineRule="auto"/>
        <w:jc w:val="center"/>
        <w:rPr>
          <w:sz w:val="20"/>
          <w:szCs w:val="20"/>
          <w:lang w:val="pl-PL"/>
        </w:rPr>
      </w:pPr>
    </w:p>
    <w:p w14:paraId="04320EBE" w14:textId="77777777" w:rsidR="005A06C3" w:rsidRPr="00062561" w:rsidRDefault="005A06C3" w:rsidP="005A06C3">
      <w:pPr>
        <w:spacing w:line="240" w:lineRule="auto"/>
        <w:jc w:val="center"/>
        <w:rPr>
          <w:sz w:val="20"/>
          <w:szCs w:val="20"/>
          <w:lang w:val="pl-PL"/>
        </w:rPr>
      </w:pPr>
    </w:p>
    <w:p w14:paraId="0F6C395C" w14:textId="77777777" w:rsidR="005A06C3" w:rsidRPr="00062561" w:rsidRDefault="005A06C3" w:rsidP="005A06C3">
      <w:pPr>
        <w:spacing w:line="240" w:lineRule="auto"/>
        <w:rPr>
          <w:sz w:val="20"/>
          <w:szCs w:val="20"/>
          <w:lang w:val="pl-PL"/>
        </w:rPr>
      </w:pPr>
    </w:p>
    <w:p w14:paraId="45E149F3" w14:textId="661B2EA4" w:rsidR="005A06C3" w:rsidRPr="00062561" w:rsidRDefault="005A06C3" w:rsidP="005A06C3">
      <w:pPr>
        <w:spacing w:line="240" w:lineRule="auto"/>
        <w:jc w:val="center"/>
        <w:rPr>
          <w:rFonts w:eastAsia="Calibri"/>
          <w:i/>
          <w:iCs/>
          <w:sz w:val="20"/>
          <w:szCs w:val="20"/>
          <w:lang w:val="pl-PL"/>
        </w:rPr>
      </w:pPr>
      <w:r w:rsidRPr="00062561">
        <w:rPr>
          <w:rFonts w:eastAsia="Calibri"/>
          <w:i/>
          <w:iCs/>
          <w:sz w:val="20"/>
          <w:szCs w:val="20"/>
          <w:lang w:val="pl-PL"/>
        </w:rPr>
        <w:t xml:space="preserve">Nr postępowania: </w:t>
      </w:r>
      <w:r w:rsidRPr="00062561">
        <w:rPr>
          <w:rFonts w:eastAsia="Calibri"/>
          <w:b/>
          <w:bCs/>
          <w:i/>
          <w:iCs/>
          <w:sz w:val="20"/>
          <w:szCs w:val="20"/>
          <w:lang w:val="pl-PL"/>
        </w:rPr>
        <w:t>ZP.271</w:t>
      </w:r>
      <w:r w:rsidR="00590DB6" w:rsidRPr="00062561">
        <w:rPr>
          <w:rFonts w:eastAsia="Calibri"/>
          <w:b/>
          <w:bCs/>
          <w:i/>
          <w:iCs/>
          <w:sz w:val="20"/>
          <w:szCs w:val="20"/>
          <w:lang w:val="pl-PL"/>
        </w:rPr>
        <w:t>.7</w:t>
      </w:r>
      <w:r w:rsidRPr="00062561">
        <w:rPr>
          <w:rFonts w:eastAsia="Calibri"/>
          <w:b/>
          <w:bCs/>
          <w:i/>
          <w:iCs/>
          <w:sz w:val="20"/>
          <w:szCs w:val="20"/>
          <w:lang w:val="pl-PL"/>
        </w:rPr>
        <w:t>.2024</w:t>
      </w:r>
    </w:p>
    <w:p w14:paraId="6EDECCB6" w14:textId="77777777" w:rsidR="005A06C3" w:rsidRPr="00062561" w:rsidRDefault="005A06C3" w:rsidP="005A06C3">
      <w:pPr>
        <w:spacing w:line="240" w:lineRule="auto"/>
        <w:jc w:val="center"/>
        <w:rPr>
          <w:sz w:val="20"/>
          <w:szCs w:val="20"/>
          <w:lang w:val="pl-PL"/>
        </w:rPr>
      </w:pPr>
    </w:p>
    <w:p w14:paraId="74604F5C" w14:textId="77777777" w:rsidR="005A06C3" w:rsidRPr="00062561" w:rsidRDefault="005A06C3" w:rsidP="005A06C3">
      <w:pPr>
        <w:spacing w:line="240" w:lineRule="auto"/>
        <w:jc w:val="center"/>
        <w:rPr>
          <w:sz w:val="20"/>
          <w:szCs w:val="20"/>
          <w:lang w:val="pl-PL"/>
        </w:rPr>
      </w:pPr>
    </w:p>
    <w:p w14:paraId="2DD17655" w14:textId="77777777" w:rsidR="005A06C3" w:rsidRPr="00062561" w:rsidRDefault="005A06C3" w:rsidP="005A06C3">
      <w:pPr>
        <w:spacing w:line="240" w:lineRule="auto"/>
        <w:jc w:val="center"/>
        <w:rPr>
          <w:sz w:val="20"/>
          <w:szCs w:val="20"/>
          <w:lang w:val="pl-PL"/>
        </w:rPr>
      </w:pPr>
    </w:p>
    <w:p w14:paraId="57B562BC" w14:textId="77777777" w:rsidR="005A06C3" w:rsidRPr="00062561" w:rsidRDefault="005A06C3" w:rsidP="005A06C3">
      <w:pPr>
        <w:spacing w:line="240" w:lineRule="auto"/>
        <w:rPr>
          <w:sz w:val="20"/>
          <w:szCs w:val="20"/>
          <w:lang w:val="pl-PL"/>
        </w:rPr>
      </w:pPr>
    </w:p>
    <w:p w14:paraId="6499A78D" w14:textId="77777777" w:rsidR="005A06C3" w:rsidRPr="00062561" w:rsidRDefault="005A06C3" w:rsidP="005A06C3">
      <w:pPr>
        <w:suppressAutoHyphens/>
        <w:spacing w:line="240" w:lineRule="auto"/>
        <w:rPr>
          <w:sz w:val="20"/>
          <w:szCs w:val="20"/>
          <w:lang w:val="pl-PL"/>
        </w:rPr>
      </w:pPr>
    </w:p>
    <w:p w14:paraId="442128B5" w14:textId="77777777" w:rsidR="00C535F4" w:rsidRDefault="005A06C3" w:rsidP="005A06C3">
      <w:pPr>
        <w:suppressAutoHyphens/>
        <w:spacing w:line="240" w:lineRule="auto"/>
        <w:rPr>
          <w:sz w:val="20"/>
          <w:szCs w:val="20"/>
          <w:lang w:val="pl-PL"/>
        </w:rPr>
      </w:pPr>
      <w:r w:rsidRPr="00062561">
        <w:rPr>
          <w:sz w:val="20"/>
          <w:szCs w:val="20"/>
          <w:lang w:val="pl-PL"/>
        </w:rPr>
        <w:tab/>
      </w:r>
      <w:r w:rsidRPr="00062561">
        <w:rPr>
          <w:sz w:val="20"/>
          <w:szCs w:val="20"/>
          <w:lang w:val="pl-PL"/>
        </w:rPr>
        <w:tab/>
      </w:r>
      <w:r w:rsidRPr="00062561">
        <w:rPr>
          <w:sz w:val="20"/>
          <w:szCs w:val="20"/>
          <w:lang w:val="pl-PL"/>
        </w:rPr>
        <w:tab/>
      </w:r>
      <w:r w:rsidRPr="00062561">
        <w:rPr>
          <w:sz w:val="20"/>
          <w:szCs w:val="20"/>
          <w:lang w:val="pl-PL"/>
        </w:rPr>
        <w:tab/>
      </w:r>
      <w:r w:rsidRPr="00062561">
        <w:rPr>
          <w:sz w:val="20"/>
          <w:szCs w:val="20"/>
          <w:lang w:val="pl-PL"/>
        </w:rPr>
        <w:tab/>
      </w:r>
      <w:r w:rsidRPr="00062561">
        <w:rPr>
          <w:sz w:val="20"/>
          <w:szCs w:val="20"/>
          <w:lang w:val="pl-PL"/>
        </w:rPr>
        <w:tab/>
      </w:r>
      <w:r w:rsidRPr="00062561">
        <w:rPr>
          <w:sz w:val="20"/>
          <w:szCs w:val="20"/>
          <w:lang w:val="pl-PL"/>
        </w:rPr>
        <w:tab/>
      </w:r>
    </w:p>
    <w:p w14:paraId="75BDC395" w14:textId="5B96D2C8" w:rsidR="005A06C3" w:rsidRDefault="005A06C3" w:rsidP="00C535F4">
      <w:pPr>
        <w:suppressAutoHyphens/>
        <w:spacing w:line="240" w:lineRule="auto"/>
        <w:ind w:left="4320" w:firstLine="720"/>
        <w:rPr>
          <w:color w:val="000000"/>
          <w:sz w:val="20"/>
          <w:szCs w:val="20"/>
          <w:lang w:val="pl-PL" w:eastAsia="ar-SA"/>
        </w:rPr>
      </w:pPr>
      <w:r w:rsidRPr="00062561">
        <w:rPr>
          <w:color w:val="000000"/>
          <w:sz w:val="20"/>
          <w:szCs w:val="20"/>
          <w:lang w:val="pl-PL" w:eastAsia="ar-SA"/>
        </w:rPr>
        <w:t>ZATWIERDZAM</w:t>
      </w:r>
    </w:p>
    <w:p w14:paraId="7AEFC088" w14:textId="77777777" w:rsidR="00C535F4" w:rsidRPr="00062561" w:rsidRDefault="00C535F4" w:rsidP="00C535F4">
      <w:pPr>
        <w:suppressAutoHyphens/>
        <w:spacing w:line="240" w:lineRule="auto"/>
        <w:ind w:left="4320" w:firstLine="720"/>
        <w:rPr>
          <w:color w:val="000000"/>
          <w:sz w:val="20"/>
          <w:szCs w:val="20"/>
          <w:lang w:val="pl-PL" w:eastAsia="ar-SA"/>
        </w:rPr>
      </w:pPr>
    </w:p>
    <w:p w14:paraId="0C051289" w14:textId="77777777" w:rsidR="005A06C3" w:rsidRPr="00062561" w:rsidRDefault="005A06C3" w:rsidP="005A06C3">
      <w:pPr>
        <w:suppressAutoHyphens/>
        <w:spacing w:line="240" w:lineRule="auto"/>
        <w:rPr>
          <w:color w:val="000000"/>
          <w:sz w:val="20"/>
          <w:szCs w:val="20"/>
          <w:lang w:val="pl-PL" w:eastAsia="ar-SA"/>
        </w:rPr>
      </w:pPr>
    </w:p>
    <w:p w14:paraId="6D8AF72D" w14:textId="12BB5000" w:rsidR="00C535F4" w:rsidRPr="00C535F4" w:rsidRDefault="00C535F4" w:rsidP="00C535F4">
      <w:pPr>
        <w:autoSpaceDE w:val="0"/>
        <w:autoSpaceDN w:val="0"/>
        <w:adjustRightInd w:val="0"/>
        <w:ind w:left="3600" w:firstLine="720"/>
        <w:rPr>
          <w:color w:val="000000"/>
          <w:lang w:val="pl-PL"/>
        </w:rPr>
      </w:pPr>
      <w:r w:rsidRPr="00C535F4">
        <w:rPr>
          <w:b/>
          <w:bCs/>
          <w:color w:val="000000"/>
          <w:lang w:val="pl-PL"/>
        </w:rPr>
        <w:t xml:space="preserve">mgr inż. Jacek Michalski </w:t>
      </w:r>
    </w:p>
    <w:p w14:paraId="07396EEA" w14:textId="77777777" w:rsidR="00C535F4" w:rsidRPr="00C535F4" w:rsidRDefault="00C535F4" w:rsidP="00C535F4">
      <w:pPr>
        <w:autoSpaceDE w:val="0"/>
        <w:autoSpaceDN w:val="0"/>
        <w:adjustRightInd w:val="0"/>
        <w:spacing w:line="240" w:lineRule="auto"/>
        <w:ind w:left="3600" w:firstLine="720"/>
        <w:rPr>
          <w:color w:val="000000"/>
          <w:lang w:val="pl-PL"/>
        </w:rPr>
      </w:pPr>
      <w:r w:rsidRPr="00C535F4">
        <w:rPr>
          <w:b/>
          <w:bCs/>
          <w:color w:val="000000"/>
          <w:lang w:val="pl-PL"/>
        </w:rPr>
        <w:t xml:space="preserve">Burmistrz Nowego Dworu Gdańskiego </w:t>
      </w:r>
    </w:p>
    <w:p w14:paraId="03752E35" w14:textId="0E7EA388" w:rsidR="00C535F4" w:rsidRPr="00C535F4" w:rsidRDefault="00C535F4" w:rsidP="00C535F4">
      <w:pPr>
        <w:suppressAutoHyphens/>
        <w:spacing w:line="240" w:lineRule="auto"/>
        <w:ind w:left="4287" w:right="969"/>
        <w:rPr>
          <w:i/>
          <w:iCs/>
          <w:color w:val="000000"/>
          <w:sz w:val="20"/>
          <w:szCs w:val="20"/>
          <w:lang w:val="pl-PL"/>
        </w:rPr>
      </w:pPr>
      <w:r w:rsidRPr="00C535F4">
        <w:rPr>
          <w:i/>
          <w:iCs/>
          <w:color w:val="000000"/>
          <w:sz w:val="20"/>
          <w:szCs w:val="20"/>
          <w:lang w:val="pl-PL"/>
        </w:rPr>
        <w:t>(dokument podpisany elektronicznie)</w:t>
      </w:r>
    </w:p>
    <w:p w14:paraId="3687DC89" w14:textId="36F8D7A2" w:rsidR="005A06C3" w:rsidRPr="00062561" w:rsidRDefault="00C535F4" w:rsidP="00C535F4">
      <w:pPr>
        <w:suppressAutoHyphens/>
        <w:spacing w:line="240" w:lineRule="auto"/>
        <w:ind w:left="3567" w:right="969" w:firstLine="33"/>
        <w:jc w:val="center"/>
        <w:rPr>
          <w:bCs/>
          <w:color w:val="000000"/>
          <w:sz w:val="14"/>
          <w:szCs w:val="20"/>
          <w:lang w:val="pl-PL" w:eastAsia="ar-SA"/>
        </w:rPr>
      </w:pPr>
      <w:r w:rsidRPr="00C535F4">
        <w:rPr>
          <w:i/>
          <w:iCs/>
          <w:color w:val="000000"/>
          <w:lang w:val="pl-PL"/>
        </w:rPr>
        <w:t xml:space="preserve"> </w:t>
      </w:r>
      <w:r w:rsidR="005A06C3" w:rsidRPr="00062561">
        <w:rPr>
          <w:bCs/>
          <w:color w:val="000000"/>
          <w:sz w:val="14"/>
          <w:szCs w:val="20"/>
          <w:lang w:val="pl-PL" w:eastAsia="ar-SA"/>
        </w:rPr>
        <w:t>/podpis kierownika zamawiającego/</w:t>
      </w:r>
    </w:p>
    <w:p w14:paraId="35FA81BF" w14:textId="77777777" w:rsidR="00CA0C28" w:rsidRPr="00062561" w:rsidRDefault="00CA0C28" w:rsidP="00013918">
      <w:pPr>
        <w:suppressAutoHyphens/>
        <w:rPr>
          <w:color w:val="000000"/>
          <w:sz w:val="20"/>
          <w:szCs w:val="20"/>
          <w:lang w:eastAsia="ar-SA"/>
        </w:rPr>
      </w:pPr>
    </w:p>
    <w:p w14:paraId="00000018" w14:textId="77777777" w:rsidR="00680AA1" w:rsidRPr="00062561" w:rsidRDefault="00680AA1" w:rsidP="00013918">
      <w:pPr>
        <w:jc w:val="center"/>
        <w:rPr>
          <w:sz w:val="20"/>
          <w:szCs w:val="20"/>
        </w:rPr>
      </w:pPr>
    </w:p>
    <w:p w14:paraId="00000019" w14:textId="77777777" w:rsidR="00680AA1" w:rsidRPr="00062561" w:rsidRDefault="00680AA1" w:rsidP="00013918">
      <w:pPr>
        <w:jc w:val="center"/>
        <w:rPr>
          <w:sz w:val="20"/>
          <w:szCs w:val="20"/>
        </w:rPr>
      </w:pPr>
    </w:p>
    <w:p w14:paraId="0000001A" w14:textId="77777777" w:rsidR="00680AA1" w:rsidRPr="00062561" w:rsidRDefault="00680AA1" w:rsidP="00013918">
      <w:pPr>
        <w:jc w:val="center"/>
        <w:rPr>
          <w:sz w:val="20"/>
          <w:szCs w:val="20"/>
        </w:rPr>
      </w:pPr>
    </w:p>
    <w:p w14:paraId="0000001B" w14:textId="77777777" w:rsidR="00680AA1" w:rsidRPr="00062561" w:rsidRDefault="00680AA1" w:rsidP="00013918">
      <w:pPr>
        <w:jc w:val="center"/>
        <w:rPr>
          <w:sz w:val="20"/>
          <w:szCs w:val="20"/>
        </w:rPr>
      </w:pPr>
    </w:p>
    <w:p w14:paraId="0000001C" w14:textId="77777777" w:rsidR="00680AA1" w:rsidRPr="00062561" w:rsidRDefault="00680AA1" w:rsidP="00013918">
      <w:pPr>
        <w:jc w:val="center"/>
        <w:rPr>
          <w:sz w:val="20"/>
          <w:szCs w:val="20"/>
        </w:rPr>
      </w:pPr>
    </w:p>
    <w:p w14:paraId="0000001D" w14:textId="77777777" w:rsidR="00680AA1" w:rsidRPr="00062561" w:rsidRDefault="00680AA1" w:rsidP="00013918">
      <w:pPr>
        <w:jc w:val="center"/>
        <w:rPr>
          <w:sz w:val="20"/>
          <w:szCs w:val="20"/>
        </w:rPr>
      </w:pPr>
    </w:p>
    <w:p w14:paraId="0000001E" w14:textId="77777777" w:rsidR="00680AA1" w:rsidRPr="00062561" w:rsidRDefault="00680AA1" w:rsidP="00013918">
      <w:pPr>
        <w:jc w:val="center"/>
        <w:rPr>
          <w:sz w:val="20"/>
          <w:szCs w:val="20"/>
        </w:rPr>
      </w:pPr>
    </w:p>
    <w:p w14:paraId="0000001F" w14:textId="77777777" w:rsidR="00680AA1" w:rsidRPr="00062561" w:rsidRDefault="00680AA1" w:rsidP="00013918">
      <w:pPr>
        <w:jc w:val="center"/>
        <w:rPr>
          <w:sz w:val="20"/>
          <w:szCs w:val="20"/>
        </w:rPr>
      </w:pPr>
    </w:p>
    <w:p w14:paraId="00000020" w14:textId="77777777" w:rsidR="00680AA1" w:rsidRPr="00062561" w:rsidRDefault="00680AA1" w:rsidP="00013918">
      <w:pPr>
        <w:jc w:val="center"/>
        <w:rPr>
          <w:sz w:val="20"/>
          <w:szCs w:val="20"/>
        </w:rPr>
      </w:pPr>
    </w:p>
    <w:p w14:paraId="00000021" w14:textId="77777777" w:rsidR="00680AA1" w:rsidRPr="00062561" w:rsidRDefault="00680AA1" w:rsidP="00013918">
      <w:pPr>
        <w:jc w:val="center"/>
        <w:rPr>
          <w:sz w:val="20"/>
          <w:szCs w:val="20"/>
        </w:rPr>
      </w:pPr>
    </w:p>
    <w:p w14:paraId="00000022" w14:textId="77777777" w:rsidR="00680AA1" w:rsidRPr="00062561" w:rsidRDefault="00680AA1" w:rsidP="00013918">
      <w:pPr>
        <w:jc w:val="center"/>
        <w:rPr>
          <w:sz w:val="20"/>
          <w:szCs w:val="20"/>
        </w:rPr>
      </w:pPr>
    </w:p>
    <w:p w14:paraId="00000023" w14:textId="77777777" w:rsidR="00680AA1" w:rsidRPr="00062561" w:rsidRDefault="00680AA1" w:rsidP="00013918">
      <w:pPr>
        <w:jc w:val="center"/>
        <w:rPr>
          <w:sz w:val="20"/>
          <w:szCs w:val="20"/>
        </w:rPr>
      </w:pPr>
    </w:p>
    <w:p w14:paraId="00000024" w14:textId="77777777" w:rsidR="00680AA1" w:rsidRPr="00062561" w:rsidRDefault="00680AA1" w:rsidP="00013918">
      <w:pPr>
        <w:rPr>
          <w:sz w:val="20"/>
          <w:szCs w:val="20"/>
        </w:rPr>
      </w:pPr>
    </w:p>
    <w:p w14:paraId="00000029" w14:textId="77777777" w:rsidR="00680AA1" w:rsidRPr="00062561" w:rsidRDefault="00680AA1" w:rsidP="00013918">
      <w:pPr>
        <w:rPr>
          <w:sz w:val="20"/>
          <w:szCs w:val="20"/>
        </w:rPr>
      </w:pPr>
    </w:p>
    <w:p w14:paraId="00000045" w14:textId="59CE2578" w:rsidR="00680AA1" w:rsidRPr="00062561" w:rsidRDefault="00F05576" w:rsidP="00013918">
      <w:pPr>
        <w:rPr>
          <w:b/>
          <w:sz w:val="20"/>
          <w:szCs w:val="20"/>
        </w:rPr>
      </w:pPr>
      <w:r w:rsidRPr="00062561">
        <w:rPr>
          <w:sz w:val="20"/>
          <w:szCs w:val="20"/>
        </w:rPr>
        <w:br w:type="page"/>
      </w:r>
    </w:p>
    <w:p w14:paraId="00000046" w14:textId="77777777" w:rsidR="00680AA1" w:rsidRPr="00062561" w:rsidRDefault="00F05576" w:rsidP="007426FC">
      <w:pPr>
        <w:pStyle w:val="Nagwek2"/>
      </w:pPr>
      <w:bookmarkStart w:id="0" w:name="_kabgz8l7slm3" w:colFirst="0" w:colLast="0"/>
      <w:bookmarkEnd w:id="0"/>
      <w:r w:rsidRPr="00062561">
        <w:lastRenderedPageBreak/>
        <w:t>I. Nazwa oraz adres Zamawiającego</w:t>
      </w:r>
    </w:p>
    <w:p w14:paraId="3CF2B10A" w14:textId="77777777" w:rsidR="008E13B3" w:rsidRPr="00062561" w:rsidRDefault="00902D8D" w:rsidP="00013918">
      <w:pPr>
        <w:rPr>
          <w:b/>
          <w:color w:val="000000" w:themeColor="text1"/>
          <w:sz w:val="20"/>
          <w:szCs w:val="20"/>
        </w:rPr>
      </w:pPr>
      <w:r w:rsidRPr="00062561">
        <w:rPr>
          <w:b/>
          <w:color w:val="000000" w:themeColor="text1"/>
          <w:sz w:val="20"/>
          <w:szCs w:val="20"/>
        </w:rPr>
        <w:t>Gmina Nowy Dwór Gdański</w:t>
      </w:r>
    </w:p>
    <w:p w14:paraId="43A42BDF" w14:textId="2FF2BE6F" w:rsidR="008E13B3" w:rsidRPr="00062561" w:rsidRDefault="00954007" w:rsidP="00013918">
      <w:pPr>
        <w:rPr>
          <w:b/>
          <w:color w:val="000000" w:themeColor="text1"/>
          <w:sz w:val="20"/>
          <w:szCs w:val="20"/>
        </w:rPr>
      </w:pPr>
      <w:r w:rsidRPr="00062561">
        <w:rPr>
          <w:b/>
          <w:color w:val="000000" w:themeColor="text1"/>
          <w:sz w:val="20"/>
          <w:szCs w:val="20"/>
        </w:rPr>
        <w:t>u</w:t>
      </w:r>
      <w:r w:rsidR="00902D8D" w:rsidRPr="00062561">
        <w:rPr>
          <w:b/>
          <w:color w:val="000000" w:themeColor="text1"/>
          <w:sz w:val="20"/>
          <w:szCs w:val="20"/>
        </w:rPr>
        <w:t xml:space="preserve">l. </w:t>
      </w:r>
      <w:r w:rsidR="008E13B3" w:rsidRPr="00062561">
        <w:rPr>
          <w:b/>
          <w:color w:val="000000" w:themeColor="text1"/>
          <w:sz w:val="20"/>
          <w:szCs w:val="20"/>
        </w:rPr>
        <w:t xml:space="preserve">Ernesta </w:t>
      </w:r>
      <w:r w:rsidR="00902D8D" w:rsidRPr="00062561">
        <w:rPr>
          <w:b/>
          <w:color w:val="000000" w:themeColor="text1"/>
          <w:sz w:val="20"/>
          <w:szCs w:val="20"/>
        </w:rPr>
        <w:t xml:space="preserve">Wejhera 3, 82-100 Nowy Dwór Gdański </w:t>
      </w:r>
    </w:p>
    <w:p w14:paraId="4868C0FD" w14:textId="77777777" w:rsidR="008E13B3" w:rsidRPr="00062561" w:rsidRDefault="00F05576" w:rsidP="00013918">
      <w:pPr>
        <w:rPr>
          <w:b/>
          <w:color w:val="000000" w:themeColor="text1"/>
          <w:sz w:val="20"/>
          <w:szCs w:val="20"/>
        </w:rPr>
      </w:pPr>
      <w:r w:rsidRPr="00062561">
        <w:rPr>
          <w:b/>
          <w:color w:val="000000" w:themeColor="text1"/>
          <w:sz w:val="20"/>
          <w:szCs w:val="20"/>
        </w:rPr>
        <w:t>NIP</w:t>
      </w:r>
      <w:r w:rsidR="00902D8D" w:rsidRPr="00062561">
        <w:rPr>
          <w:b/>
          <w:color w:val="000000" w:themeColor="text1"/>
          <w:sz w:val="20"/>
          <w:szCs w:val="20"/>
        </w:rPr>
        <w:t>: 579</w:t>
      </w:r>
      <w:r w:rsidR="00CA0C28" w:rsidRPr="00062561">
        <w:rPr>
          <w:b/>
          <w:color w:val="000000" w:themeColor="text1"/>
          <w:sz w:val="20"/>
          <w:szCs w:val="20"/>
        </w:rPr>
        <w:t>-</w:t>
      </w:r>
      <w:r w:rsidR="00902D8D" w:rsidRPr="00062561">
        <w:rPr>
          <w:b/>
          <w:color w:val="000000" w:themeColor="text1"/>
          <w:sz w:val="20"/>
          <w:szCs w:val="20"/>
        </w:rPr>
        <w:t>206</w:t>
      </w:r>
      <w:r w:rsidR="00CA0C28" w:rsidRPr="00062561">
        <w:rPr>
          <w:b/>
          <w:color w:val="000000" w:themeColor="text1"/>
          <w:sz w:val="20"/>
          <w:szCs w:val="20"/>
        </w:rPr>
        <w:t>-</w:t>
      </w:r>
      <w:r w:rsidR="00902D8D" w:rsidRPr="00062561">
        <w:rPr>
          <w:b/>
          <w:color w:val="000000" w:themeColor="text1"/>
          <w:sz w:val="20"/>
          <w:szCs w:val="20"/>
        </w:rPr>
        <w:t>12</w:t>
      </w:r>
      <w:r w:rsidR="00CA0C28" w:rsidRPr="00062561">
        <w:rPr>
          <w:b/>
          <w:color w:val="000000" w:themeColor="text1"/>
          <w:sz w:val="20"/>
          <w:szCs w:val="20"/>
        </w:rPr>
        <w:t>-</w:t>
      </w:r>
      <w:r w:rsidR="00902D8D" w:rsidRPr="00062561">
        <w:rPr>
          <w:b/>
          <w:color w:val="000000" w:themeColor="text1"/>
          <w:sz w:val="20"/>
          <w:szCs w:val="20"/>
        </w:rPr>
        <w:t>43</w:t>
      </w:r>
      <w:r w:rsidR="008E13B3" w:rsidRPr="00062561">
        <w:rPr>
          <w:b/>
          <w:color w:val="000000"/>
          <w:sz w:val="20"/>
          <w:szCs w:val="20"/>
          <w:lang w:val="pl-PL" w:eastAsia="en-US"/>
        </w:rPr>
        <w:t xml:space="preserve"> REGON: 170747891</w:t>
      </w:r>
    </w:p>
    <w:p w14:paraId="2295E79C" w14:textId="77777777" w:rsidR="00954007" w:rsidRPr="00062561" w:rsidRDefault="008E13B3" w:rsidP="00013918">
      <w:pPr>
        <w:rPr>
          <w:b/>
          <w:color w:val="000000" w:themeColor="text1"/>
          <w:sz w:val="20"/>
          <w:szCs w:val="20"/>
        </w:rPr>
      </w:pPr>
      <w:r w:rsidRPr="00062561">
        <w:rPr>
          <w:b/>
          <w:color w:val="000000"/>
          <w:sz w:val="20"/>
          <w:szCs w:val="20"/>
          <w:lang w:val="pl-PL" w:eastAsia="en-US"/>
        </w:rPr>
        <w:t>tel. (55) 247 24 01, fax (55) 247 24 05</w:t>
      </w:r>
    </w:p>
    <w:p w14:paraId="5853F526" w14:textId="77777777" w:rsidR="00954007" w:rsidRPr="00062561" w:rsidRDefault="00954007" w:rsidP="00013918">
      <w:pPr>
        <w:rPr>
          <w:color w:val="000000"/>
          <w:sz w:val="20"/>
          <w:szCs w:val="20"/>
          <w:lang w:val="pl-PL"/>
        </w:rPr>
      </w:pPr>
    </w:p>
    <w:p w14:paraId="330957F3" w14:textId="107D016B" w:rsidR="00954007" w:rsidRPr="00062561" w:rsidRDefault="00954007" w:rsidP="00013918">
      <w:pPr>
        <w:rPr>
          <w:color w:val="000000"/>
          <w:sz w:val="20"/>
          <w:szCs w:val="20"/>
          <w:lang w:val="pl-PL"/>
        </w:rPr>
      </w:pPr>
      <w:r w:rsidRPr="00062561">
        <w:rPr>
          <w:color w:val="000000"/>
          <w:sz w:val="20"/>
          <w:szCs w:val="20"/>
          <w:lang w:val="pl-PL"/>
        </w:rPr>
        <w:t xml:space="preserve">strona internetowa: </w:t>
      </w:r>
      <w:hyperlink r:id="rId8" w:history="1">
        <w:r w:rsidRPr="00062561">
          <w:rPr>
            <w:rStyle w:val="Hipercze"/>
            <w:sz w:val="20"/>
            <w:szCs w:val="20"/>
            <w:lang w:val="pl-PL"/>
          </w:rPr>
          <w:t>www.bip.miastonowydwor.pl</w:t>
        </w:r>
      </w:hyperlink>
      <w:r w:rsidRPr="00062561">
        <w:rPr>
          <w:color w:val="000000"/>
          <w:sz w:val="20"/>
          <w:szCs w:val="20"/>
          <w:lang w:val="pl-PL"/>
        </w:rPr>
        <w:t xml:space="preserve"> </w:t>
      </w:r>
    </w:p>
    <w:p w14:paraId="67396ADC" w14:textId="48BF07E0" w:rsidR="00954007" w:rsidRPr="00062561" w:rsidRDefault="00954007" w:rsidP="00013918">
      <w:pPr>
        <w:rPr>
          <w:color w:val="000000"/>
          <w:sz w:val="20"/>
          <w:szCs w:val="20"/>
          <w:lang w:val="pl-PL"/>
        </w:rPr>
      </w:pPr>
      <w:r w:rsidRPr="00062561">
        <w:rPr>
          <w:color w:val="000000"/>
          <w:sz w:val="20"/>
          <w:szCs w:val="20"/>
          <w:lang w:val="pl-PL"/>
        </w:rPr>
        <w:t xml:space="preserve">postępowanie jest prowadzone za pośrednictwem Platformy znajdującej się pod adresem: </w:t>
      </w:r>
      <w:hyperlink r:id="rId9" w:history="1">
        <w:r w:rsidRPr="00062561">
          <w:rPr>
            <w:rStyle w:val="Hipercze"/>
            <w:sz w:val="20"/>
            <w:szCs w:val="20"/>
          </w:rPr>
          <w:t>https://platformazakupowa.pl/pn/miastonowydwor</w:t>
        </w:r>
      </w:hyperlink>
      <w:r w:rsidRPr="00062561">
        <w:rPr>
          <w:sz w:val="20"/>
          <w:szCs w:val="20"/>
        </w:rPr>
        <w:t> </w:t>
      </w:r>
    </w:p>
    <w:p w14:paraId="39A76EF2" w14:textId="051BE76C" w:rsidR="008E13B3" w:rsidRPr="00062561" w:rsidRDefault="008E13B3" w:rsidP="00013918">
      <w:pPr>
        <w:rPr>
          <w:color w:val="000000" w:themeColor="text1"/>
          <w:sz w:val="20"/>
          <w:szCs w:val="20"/>
        </w:rPr>
      </w:pPr>
      <w:r w:rsidRPr="00062561">
        <w:rPr>
          <w:color w:val="000000"/>
          <w:sz w:val="20"/>
          <w:szCs w:val="20"/>
          <w:lang w:val="pl-PL" w:eastAsia="en-US"/>
        </w:rPr>
        <w:t xml:space="preserve">E-mail: </w:t>
      </w:r>
      <w:hyperlink r:id="rId10" w:history="1">
        <w:r w:rsidR="00AA6890" w:rsidRPr="00062561">
          <w:rPr>
            <w:rStyle w:val="Hipercze"/>
            <w:sz w:val="20"/>
            <w:szCs w:val="20"/>
          </w:rPr>
          <w:t>urzad@miastonowydwor.pl</w:t>
        </w:r>
      </w:hyperlink>
      <w:r w:rsidR="00954007" w:rsidRPr="00062561">
        <w:rPr>
          <w:sz w:val="20"/>
          <w:szCs w:val="20"/>
        </w:rPr>
        <w:t xml:space="preserve"> </w:t>
      </w:r>
    </w:p>
    <w:p w14:paraId="2B870B15" w14:textId="77777777" w:rsidR="00954007" w:rsidRPr="00062561" w:rsidRDefault="00954007" w:rsidP="00013918">
      <w:pPr>
        <w:jc w:val="both"/>
        <w:rPr>
          <w:sz w:val="20"/>
          <w:szCs w:val="20"/>
        </w:rPr>
      </w:pPr>
    </w:p>
    <w:p w14:paraId="0ABA0286" w14:textId="475F3BD4" w:rsidR="00CA0C28" w:rsidRPr="00062561" w:rsidRDefault="00F05576" w:rsidP="00013918">
      <w:pPr>
        <w:jc w:val="both"/>
        <w:rPr>
          <w:b/>
          <w:color w:val="000000"/>
          <w:sz w:val="20"/>
          <w:szCs w:val="20"/>
          <w:lang w:val="pl-PL" w:eastAsia="en-US"/>
        </w:rPr>
      </w:pPr>
      <w:r w:rsidRPr="00062561">
        <w:rPr>
          <w:sz w:val="20"/>
          <w:szCs w:val="20"/>
        </w:rPr>
        <w:t>Godziny pracy Zamawiającego:</w:t>
      </w:r>
      <w:r w:rsidR="00CA0C28" w:rsidRPr="00062561">
        <w:rPr>
          <w:color w:val="000000"/>
          <w:sz w:val="20"/>
          <w:szCs w:val="20"/>
        </w:rPr>
        <w:t xml:space="preserve"> poniedziałek/wtorek/czwartek godz. 7.30 – 15.30, środa 7.30 – 16.30, piątek 7.30 – 14.30. </w:t>
      </w:r>
    </w:p>
    <w:p w14:paraId="2BC21F83" w14:textId="77777777" w:rsidR="00AF5217" w:rsidRPr="00062561" w:rsidRDefault="00AF5217" w:rsidP="00013918">
      <w:pPr>
        <w:jc w:val="both"/>
        <w:rPr>
          <w:sz w:val="20"/>
          <w:szCs w:val="20"/>
          <w:u w:val="single"/>
        </w:rPr>
      </w:pPr>
    </w:p>
    <w:p w14:paraId="00000061" w14:textId="28139E70" w:rsidR="00680AA1" w:rsidRPr="00062561" w:rsidRDefault="00F05576" w:rsidP="00013918">
      <w:pPr>
        <w:pStyle w:val="Nagwek2"/>
      </w:pPr>
      <w:bookmarkStart w:id="1" w:name="_qj2p3iyqlwum" w:colFirst="0" w:colLast="0"/>
      <w:bookmarkStart w:id="2" w:name="_epsepounxnv1" w:colFirst="0" w:colLast="0"/>
      <w:bookmarkEnd w:id="1"/>
      <w:bookmarkEnd w:id="2"/>
      <w:r w:rsidRPr="00062561">
        <w:t>II. Tryb udzielania zamówienia</w:t>
      </w:r>
    </w:p>
    <w:p w14:paraId="232AD937" w14:textId="563A6CC5" w:rsidR="00197BE2" w:rsidRPr="00062561" w:rsidRDefault="00197BE2" w:rsidP="00B76BA1">
      <w:pPr>
        <w:numPr>
          <w:ilvl w:val="0"/>
          <w:numId w:val="42"/>
        </w:numPr>
        <w:ind w:left="709" w:hanging="426"/>
        <w:jc w:val="both"/>
        <w:rPr>
          <w:rFonts w:eastAsiaTheme="minorEastAsia"/>
          <w:sz w:val="20"/>
          <w:szCs w:val="20"/>
          <w:lang w:val="pl-PL"/>
        </w:rPr>
      </w:pPr>
      <w:r w:rsidRPr="00062561">
        <w:rPr>
          <w:rFonts w:eastAsiaTheme="minorEastAsia"/>
          <w:sz w:val="20"/>
          <w:szCs w:val="20"/>
          <w:lang w:val="pl-PL"/>
        </w:rPr>
        <w:t xml:space="preserve">Niniejsze postępowanie prowadzone jest w trybie podstawowym z możliwością prowadzenia negocjacji, o jakim stanowi art. 275 pkt 2 ustawy </w:t>
      </w:r>
      <w:proofErr w:type="spellStart"/>
      <w:r w:rsidR="00816475" w:rsidRPr="00062561">
        <w:rPr>
          <w:sz w:val="20"/>
          <w:szCs w:val="20"/>
        </w:rPr>
        <w:t>Pzp</w:t>
      </w:r>
      <w:proofErr w:type="spellEnd"/>
      <w:r w:rsidRPr="00062561">
        <w:rPr>
          <w:rFonts w:eastAsiaTheme="minorEastAsia"/>
          <w:sz w:val="20"/>
          <w:szCs w:val="20"/>
          <w:lang w:val="pl-PL"/>
        </w:rPr>
        <w:t xml:space="preserve"> oraz na podstawie niniejszej Specyfikacji Warunków Zamówienia, zwaną dalej „SWZ”. </w:t>
      </w:r>
    </w:p>
    <w:p w14:paraId="3DDBDDD6" w14:textId="309CAF45" w:rsidR="00197BE2" w:rsidRPr="00062561" w:rsidRDefault="00197BE2" w:rsidP="00B76BA1">
      <w:pPr>
        <w:numPr>
          <w:ilvl w:val="0"/>
          <w:numId w:val="42"/>
        </w:numPr>
        <w:ind w:left="709" w:hanging="426"/>
        <w:jc w:val="both"/>
        <w:rPr>
          <w:rFonts w:eastAsiaTheme="minorEastAsia"/>
          <w:sz w:val="20"/>
          <w:szCs w:val="20"/>
          <w:lang w:val="pl-PL"/>
        </w:rPr>
      </w:pPr>
      <w:r w:rsidRPr="00062561">
        <w:rPr>
          <w:rFonts w:eastAsiaTheme="minorEastAsia"/>
          <w:sz w:val="20"/>
          <w:szCs w:val="20"/>
          <w:lang w:val="pl-PL"/>
        </w:rPr>
        <w:t xml:space="preserve">Szacunkowa wartość przedmiotowego zamówienia nie przekracza progów unijnych </w:t>
      </w:r>
      <w:r w:rsidRPr="00062561">
        <w:rPr>
          <w:rFonts w:eastAsiaTheme="minorEastAsia"/>
          <w:sz w:val="20"/>
          <w:szCs w:val="20"/>
          <w:lang w:val="pl-PL"/>
        </w:rPr>
        <w:br/>
        <w:t xml:space="preserve">o jakich mowa w art. 3 ustawy </w:t>
      </w:r>
      <w:proofErr w:type="spellStart"/>
      <w:r w:rsidR="00816475" w:rsidRPr="00062561">
        <w:rPr>
          <w:sz w:val="20"/>
          <w:szCs w:val="20"/>
        </w:rPr>
        <w:t>Pzp</w:t>
      </w:r>
      <w:proofErr w:type="spellEnd"/>
      <w:r w:rsidRPr="00062561">
        <w:rPr>
          <w:rFonts w:eastAsiaTheme="minorEastAsia"/>
          <w:sz w:val="20"/>
          <w:szCs w:val="20"/>
          <w:lang w:val="pl-PL"/>
        </w:rPr>
        <w:t xml:space="preserve">.  </w:t>
      </w:r>
    </w:p>
    <w:p w14:paraId="36DA1FD4" w14:textId="77777777" w:rsidR="00197BE2" w:rsidRPr="00062561" w:rsidRDefault="00197BE2" w:rsidP="00B76BA1">
      <w:pPr>
        <w:numPr>
          <w:ilvl w:val="0"/>
          <w:numId w:val="42"/>
        </w:numPr>
        <w:ind w:left="709" w:hanging="426"/>
        <w:jc w:val="both"/>
        <w:rPr>
          <w:rFonts w:eastAsiaTheme="minorEastAsia"/>
          <w:sz w:val="20"/>
          <w:szCs w:val="20"/>
          <w:lang w:val="pl-PL"/>
        </w:rPr>
      </w:pPr>
      <w:r w:rsidRPr="00062561">
        <w:rPr>
          <w:rFonts w:eastAsiaTheme="minorEastAsia"/>
          <w:sz w:val="20"/>
          <w:szCs w:val="20"/>
          <w:lang w:val="pl-PL"/>
        </w:rPr>
        <w:t>Zamawiający nie przewiduje aukcji elektronicznej.</w:t>
      </w:r>
    </w:p>
    <w:p w14:paraId="6903CD9F" w14:textId="77777777" w:rsidR="00197BE2" w:rsidRPr="00062561" w:rsidRDefault="00197BE2" w:rsidP="00B76BA1">
      <w:pPr>
        <w:numPr>
          <w:ilvl w:val="0"/>
          <w:numId w:val="42"/>
        </w:numPr>
        <w:ind w:left="709" w:hanging="426"/>
        <w:jc w:val="both"/>
        <w:rPr>
          <w:rFonts w:eastAsiaTheme="minorEastAsia"/>
          <w:sz w:val="20"/>
          <w:szCs w:val="20"/>
          <w:lang w:val="pl-PL"/>
        </w:rPr>
      </w:pPr>
      <w:r w:rsidRPr="00062561">
        <w:rPr>
          <w:rFonts w:eastAsiaTheme="minorEastAsia"/>
          <w:sz w:val="20"/>
          <w:szCs w:val="20"/>
          <w:lang w:val="pl-PL"/>
        </w:rPr>
        <w:t>Zamawiający nie przewiduje złożenia oferty w postaci katalogów elektronicznych.</w:t>
      </w:r>
    </w:p>
    <w:p w14:paraId="51F44326" w14:textId="77777777" w:rsidR="00197BE2" w:rsidRPr="00062561" w:rsidRDefault="00197BE2" w:rsidP="00B76BA1">
      <w:pPr>
        <w:numPr>
          <w:ilvl w:val="0"/>
          <w:numId w:val="42"/>
        </w:numPr>
        <w:ind w:left="709" w:hanging="426"/>
        <w:jc w:val="both"/>
        <w:rPr>
          <w:rFonts w:eastAsiaTheme="minorEastAsia"/>
          <w:sz w:val="20"/>
          <w:szCs w:val="20"/>
          <w:lang w:val="pl-PL"/>
        </w:rPr>
      </w:pPr>
      <w:r w:rsidRPr="00062561">
        <w:rPr>
          <w:rFonts w:eastAsiaTheme="minorEastAsia"/>
          <w:sz w:val="20"/>
          <w:szCs w:val="20"/>
          <w:lang w:val="pl-PL"/>
        </w:rPr>
        <w:t>Zamawiający nie przewiduje ustanowienia dynamicznego systemu zakupów.</w:t>
      </w:r>
    </w:p>
    <w:p w14:paraId="22C0E259" w14:textId="77777777" w:rsidR="00197BE2" w:rsidRPr="00062561" w:rsidRDefault="00197BE2" w:rsidP="00B76BA1">
      <w:pPr>
        <w:numPr>
          <w:ilvl w:val="0"/>
          <w:numId w:val="42"/>
        </w:numPr>
        <w:ind w:left="709" w:hanging="426"/>
        <w:jc w:val="both"/>
        <w:rPr>
          <w:rFonts w:eastAsiaTheme="minorEastAsia"/>
          <w:sz w:val="20"/>
          <w:szCs w:val="20"/>
          <w:lang w:val="pl-PL"/>
        </w:rPr>
      </w:pPr>
      <w:r w:rsidRPr="00062561">
        <w:rPr>
          <w:rFonts w:eastAsiaTheme="minorEastAsia"/>
          <w:sz w:val="20"/>
          <w:szCs w:val="20"/>
          <w:lang w:val="pl-PL"/>
        </w:rPr>
        <w:t>Zamawiający nie prowadzi postępowania w celu zawarcia umowy ramowej.</w:t>
      </w:r>
    </w:p>
    <w:p w14:paraId="5CB82621" w14:textId="49BB7212" w:rsidR="00197BE2" w:rsidRPr="00062561" w:rsidRDefault="00197BE2" w:rsidP="00B76BA1">
      <w:pPr>
        <w:numPr>
          <w:ilvl w:val="0"/>
          <w:numId w:val="42"/>
        </w:numPr>
        <w:ind w:left="709" w:hanging="426"/>
        <w:jc w:val="both"/>
        <w:rPr>
          <w:rFonts w:eastAsiaTheme="minorEastAsia"/>
          <w:sz w:val="20"/>
          <w:szCs w:val="20"/>
          <w:lang w:val="pl-PL"/>
        </w:rPr>
      </w:pPr>
      <w:r w:rsidRPr="00062561">
        <w:rPr>
          <w:rFonts w:eastAsiaTheme="minorEastAsia"/>
          <w:sz w:val="20"/>
          <w:szCs w:val="20"/>
          <w:lang w:val="pl-PL"/>
        </w:rPr>
        <w:t xml:space="preserve">Zamawiający nie zastrzega możliwości ubiegania się o udzielenie zamówienia wyłącznie przez Wykonawców, o których mowa w art. 94 ustawy </w:t>
      </w:r>
      <w:proofErr w:type="spellStart"/>
      <w:r w:rsidR="00816475" w:rsidRPr="00062561">
        <w:rPr>
          <w:sz w:val="20"/>
          <w:szCs w:val="20"/>
        </w:rPr>
        <w:t>Pzp</w:t>
      </w:r>
      <w:proofErr w:type="spellEnd"/>
      <w:r w:rsidRPr="00062561">
        <w:rPr>
          <w:rFonts w:eastAsiaTheme="minorEastAsia"/>
          <w:sz w:val="20"/>
          <w:szCs w:val="20"/>
          <w:lang w:val="pl-PL"/>
        </w:rPr>
        <w:t>.</w:t>
      </w:r>
    </w:p>
    <w:p w14:paraId="74264D47" w14:textId="77777777" w:rsidR="00197BE2" w:rsidRPr="00062561" w:rsidRDefault="00197BE2" w:rsidP="00B76BA1">
      <w:pPr>
        <w:numPr>
          <w:ilvl w:val="0"/>
          <w:numId w:val="42"/>
        </w:numPr>
        <w:ind w:left="709" w:hanging="426"/>
        <w:jc w:val="both"/>
        <w:rPr>
          <w:rFonts w:eastAsiaTheme="minorEastAsia"/>
          <w:sz w:val="20"/>
          <w:szCs w:val="20"/>
          <w:lang w:val="pl-PL"/>
        </w:rPr>
      </w:pPr>
      <w:r w:rsidRPr="00062561">
        <w:rPr>
          <w:rFonts w:eastAsiaTheme="minorEastAsia"/>
          <w:sz w:val="20"/>
          <w:szCs w:val="20"/>
          <w:lang w:val="pl-PL"/>
        </w:rPr>
        <w:t xml:space="preserve">Zamawiający nie dopuszcza składania ofert częściowych. </w:t>
      </w:r>
    </w:p>
    <w:p w14:paraId="735CA67D" w14:textId="205EE93B" w:rsidR="00FF1845" w:rsidRPr="00062561" w:rsidRDefault="00FF1845" w:rsidP="00B76BA1">
      <w:pPr>
        <w:ind w:left="283"/>
        <w:jc w:val="both"/>
        <w:rPr>
          <w:rFonts w:eastAsiaTheme="minorEastAsia"/>
          <w:sz w:val="20"/>
          <w:szCs w:val="20"/>
          <w:lang w:val="pl-PL"/>
        </w:rPr>
      </w:pPr>
      <w:r w:rsidRPr="00062561">
        <w:rPr>
          <w:sz w:val="20"/>
          <w:szCs w:val="20"/>
        </w:rPr>
        <w:t>Uzasadnienie braku podziału na części:</w:t>
      </w:r>
    </w:p>
    <w:p w14:paraId="7AB8E954" w14:textId="22DC417D" w:rsidR="00197BE2" w:rsidRPr="00062561" w:rsidRDefault="00197BE2" w:rsidP="00B76BA1">
      <w:pPr>
        <w:ind w:left="284"/>
        <w:jc w:val="both"/>
        <w:rPr>
          <w:sz w:val="20"/>
          <w:szCs w:val="20"/>
        </w:rPr>
      </w:pPr>
      <w:r w:rsidRPr="00062561">
        <w:rPr>
          <w:sz w:val="20"/>
          <w:szCs w:val="20"/>
        </w:rPr>
        <w:t xml:space="preserve">Zgodnie z art. 91 ust. 1 ustawy </w:t>
      </w:r>
      <w:proofErr w:type="spellStart"/>
      <w:r w:rsidRPr="00062561">
        <w:rPr>
          <w:sz w:val="20"/>
          <w:szCs w:val="20"/>
        </w:rPr>
        <w:t>Pzp</w:t>
      </w:r>
      <w:proofErr w:type="spellEnd"/>
      <w:r w:rsidRPr="00062561">
        <w:rPr>
          <w:sz w:val="20"/>
          <w:szCs w:val="20"/>
        </w:rPr>
        <w:t>, podział zamówienia na części stanowi uprawnienie Zamawiającego, nie zaś obowiązek. Odstąpiono od podziału zamówienia ze względów organizacyjnych.</w:t>
      </w:r>
    </w:p>
    <w:p w14:paraId="64655154" w14:textId="0D9E43A7" w:rsidR="00BC56F9" w:rsidRPr="00062561" w:rsidRDefault="00BC56F9" w:rsidP="00B76BA1">
      <w:pPr>
        <w:ind w:left="284"/>
        <w:jc w:val="both"/>
        <w:rPr>
          <w:sz w:val="20"/>
          <w:szCs w:val="20"/>
        </w:rPr>
      </w:pPr>
      <w:r w:rsidRPr="00062561">
        <w:rPr>
          <w:sz w:val="20"/>
          <w:szCs w:val="20"/>
        </w:rPr>
        <w:t xml:space="preserve">Główny zakres zamówienia stanowi bieżące utrzymanie </w:t>
      </w:r>
      <w:r w:rsidR="00DD1C2D" w:rsidRPr="00062561">
        <w:rPr>
          <w:sz w:val="20"/>
          <w:szCs w:val="20"/>
        </w:rPr>
        <w:t>terenów zielonych</w:t>
      </w:r>
      <w:r w:rsidRPr="00062561">
        <w:rPr>
          <w:sz w:val="20"/>
          <w:szCs w:val="20"/>
        </w:rPr>
        <w:t xml:space="preserve"> w mieście. Zakres rzeczowy jest stosunkowo niewielki, a tym samym dzielenie zamówienia na części jest w tym przypadku nieuzasadnione. </w:t>
      </w:r>
      <w:r w:rsidR="00194CE7" w:rsidRPr="00062561">
        <w:rPr>
          <w:sz w:val="20"/>
          <w:szCs w:val="20"/>
        </w:rPr>
        <w:t>Zakres zadania jest zakresem typowym umożliwiającym złożenie oferty wykonawcom z grupy małych lub średnich przedsiębiorstw.</w:t>
      </w:r>
    </w:p>
    <w:p w14:paraId="1EC0381A" w14:textId="77777777" w:rsidR="00DD1C2D" w:rsidRPr="00062561" w:rsidRDefault="00DD1C2D" w:rsidP="00B76BA1">
      <w:pPr>
        <w:pStyle w:val="Bezodstpw"/>
        <w:spacing w:line="276" w:lineRule="auto"/>
        <w:ind w:left="284"/>
        <w:rPr>
          <w:rFonts w:ascii="Arial" w:hAnsi="Arial" w:cs="Arial"/>
          <w:sz w:val="20"/>
          <w:szCs w:val="20"/>
        </w:rPr>
      </w:pPr>
      <w:r w:rsidRPr="00062561">
        <w:rPr>
          <w:rFonts w:ascii="Arial" w:hAnsi="Arial" w:cs="Arial"/>
          <w:sz w:val="20"/>
          <w:szCs w:val="20"/>
        </w:rPr>
        <w:t xml:space="preserve">Przy ewentualnym podziale zamówienia na części, np. na rejony, wymagania wobec potencjalnych Wykonawców, co do wyposażenia w sprzęt, nie uległyby zmianie, a co za tym idzie nie zwiększyłoby to katalogu potencjalnych Wykonawców dopuszczonych do udziału w postępowaniu przetargowym na zadanie. </w:t>
      </w:r>
    </w:p>
    <w:p w14:paraId="4F34F7F7" w14:textId="77777777" w:rsidR="00DD1C2D" w:rsidRPr="00062561" w:rsidRDefault="00DD1C2D" w:rsidP="00B76BA1">
      <w:pPr>
        <w:pStyle w:val="Bezodstpw"/>
        <w:spacing w:line="276" w:lineRule="auto"/>
        <w:ind w:left="283"/>
        <w:rPr>
          <w:rFonts w:ascii="Arial" w:hAnsi="Arial" w:cs="Arial"/>
          <w:sz w:val="20"/>
          <w:szCs w:val="20"/>
        </w:rPr>
      </w:pPr>
      <w:r w:rsidRPr="00062561">
        <w:rPr>
          <w:rFonts w:ascii="Arial" w:hAnsi="Arial" w:cs="Arial"/>
          <w:sz w:val="20"/>
          <w:szCs w:val="20"/>
        </w:rPr>
        <w:t>Biorąc powyższe pod uwagę należy podkreślić, iż koszty po stronie Wykonawcy (wynagrodzenie, amortyzacja) nie uległyby również zmniejszeniu, a w przypadku objęcia mniejszego zakresu w wyniku podziału zamówienia, tj. mniejszej ilości wskazanych terenów do koszenia i utrzymania, na pewno miałoby to wpływ na zwiększenie stawki za jednokrotne koszenie 1 m² powierzonego zakresu. Powyższe spowodowałoby nadmierne koszty realizacji zadania, które pokryć musiałaby Zamawiający.</w:t>
      </w:r>
    </w:p>
    <w:p w14:paraId="582C0453" w14:textId="77777777" w:rsidR="00DD1C2D" w:rsidRPr="00062561" w:rsidRDefault="00DD1C2D" w:rsidP="00B76BA1">
      <w:pPr>
        <w:pStyle w:val="Bezodstpw"/>
        <w:spacing w:line="276" w:lineRule="auto"/>
        <w:ind w:left="283"/>
        <w:rPr>
          <w:rFonts w:ascii="Arial" w:hAnsi="Arial" w:cs="Arial"/>
          <w:sz w:val="20"/>
          <w:szCs w:val="20"/>
        </w:rPr>
      </w:pPr>
      <w:r w:rsidRPr="00062561">
        <w:rPr>
          <w:rFonts w:ascii="Arial" w:hAnsi="Arial" w:cs="Arial"/>
          <w:sz w:val="20"/>
          <w:szCs w:val="20"/>
        </w:rPr>
        <w:t xml:space="preserve">Kolejną przesłanką do braku podziału zamówienia na części jest fakt, iż taki podział zagrażałby prawidłowej realizacji całego zadania. Trudności sprawiłoby skoordynowanie działań różnych firm, którym powierzono do utrzymania różne tereny zielone, tak aby koszenia odbywały się w tym samym czasie. Koszenie trawników chociażby w różnych odstępach czasowych poszczególnych rejonów, które w pewnym momencie zbiegają się ze sobą, sprawiłoby nieestetyczny wygląd zieleńców w </w:t>
      </w:r>
      <w:r w:rsidRPr="00062561">
        <w:rPr>
          <w:rFonts w:ascii="Arial" w:hAnsi="Arial" w:cs="Arial"/>
          <w:sz w:val="20"/>
          <w:szCs w:val="20"/>
        </w:rPr>
        <w:lastRenderedPageBreak/>
        <w:t>przypadku gdy jeden teren wykoszony został choćby kilka dni wcześniej. Również utrzymanie powierzonego terenu w czystości mogłoby rościć konflikty i trudności w ustaleniu, który Wykonawca nie dopełnił obowiązku sprzątania, a odpady z terenów zielonych wzdłuż ulic i ciągów pieszych ulegałyby przemieszczaniu w związku z ruchem pieszym czy drogowym, bądź też na skutek wiatru. Właściwa ocena sytuacji w takich przypadkach byłaby dla Zamawiającego niemożliwa</w:t>
      </w:r>
    </w:p>
    <w:p w14:paraId="0E768ADA" w14:textId="3094D13E" w:rsidR="007D5CB4" w:rsidRPr="00062561" w:rsidRDefault="007D5CB4" w:rsidP="00B76BA1">
      <w:pPr>
        <w:pStyle w:val="Bezodstpw"/>
        <w:numPr>
          <w:ilvl w:val="0"/>
          <w:numId w:val="42"/>
        </w:numPr>
        <w:spacing w:line="276" w:lineRule="auto"/>
        <w:ind w:left="709" w:hanging="426"/>
        <w:rPr>
          <w:rFonts w:ascii="Arial" w:hAnsi="Arial" w:cs="Arial"/>
          <w:sz w:val="20"/>
          <w:szCs w:val="20"/>
        </w:rPr>
      </w:pPr>
      <w:r w:rsidRPr="00062561">
        <w:rPr>
          <w:rFonts w:ascii="Arial" w:hAnsi="Arial" w:cs="Arial"/>
          <w:sz w:val="20"/>
          <w:szCs w:val="20"/>
        </w:rPr>
        <w:t>Zamawiający nie dopuszcza składania ofert wariantowych.</w:t>
      </w:r>
    </w:p>
    <w:p w14:paraId="5C54AB5E" w14:textId="13652128" w:rsidR="00113AF3" w:rsidRPr="00062561" w:rsidRDefault="007D5CB4" w:rsidP="00B76BA1">
      <w:pPr>
        <w:pStyle w:val="Bezodstpw"/>
        <w:numPr>
          <w:ilvl w:val="0"/>
          <w:numId w:val="42"/>
        </w:numPr>
        <w:spacing w:line="276" w:lineRule="auto"/>
        <w:ind w:left="709" w:hanging="426"/>
        <w:rPr>
          <w:rFonts w:ascii="Arial" w:hAnsi="Arial" w:cs="Arial"/>
          <w:sz w:val="20"/>
          <w:szCs w:val="20"/>
        </w:rPr>
      </w:pPr>
      <w:r w:rsidRPr="00062561">
        <w:rPr>
          <w:rFonts w:ascii="Arial" w:hAnsi="Arial" w:cs="Arial"/>
          <w:sz w:val="20"/>
          <w:szCs w:val="20"/>
        </w:rPr>
        <w:t xml:space="preserve">Zamawiający nie przewiduje udzielania zamówień, o których mowa w art. 214 ust. 1 pkt 7 ustawy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Pr="00062561">
        <w:rPr>
          <w:rFonts w:ascii="Arial" w:hAnsi="Arial" w:cs="Arial"/>
          <w:sz w:val="20"/>
          <w:szCs w:val="20"/>
        </w:rPr>
        <w:t>.</w:t>
      </w:r>
    </w:p>
    <w:p w14:paraId="14D6C5FF" w14:textId="1054C87C" w:rsidR="007D5CB4" w:rsidRPr="00062561" w:rsidRDefault="007D5CB4" w:rsidP="00B76BA1">
      <w:pPr>
        <w:pStyle w:val="Bezodstpw"/>
        <w:numPr>
          <w:ilvl w:val="0"/>
          <w:numId w:val="42"/>
        </w:numPr>
        <w:spacing w:line="276" w:lineRule="auto"/>
        <w:ind w:left="709" w:hanging="426"/>
        <w:rPr>
          <w:rFonts w:ascii="Arial" w:hAnsi="Arial" w:cs="Arial"/>
          <w:sz w:val="20"/>
          <w:szCs w:val="20"/>
        </w:rPr>
      </w:pPr>
      <w:r w:rsidRPr="00062561">
        <w:rPr>
          <w:rFonts w:ascii="Arial" w:hAnsi="Arial" w:cs="Arial"/>
          <w:sz w:val="20"/>
          <w:szCs w:val="20"/>
        </w:rPr>
        <w:t xml:space="preserve">Zamawiający nie określa dodatkowych wymagań związanych z zatrudnianiem osób, </w:t>
      </w:r>
      <w:r w:rsidRPr="00062561">
        <w:rPr>
          <w:rFonts w:ascii="Arial" w:hAnsi="Arial" w:cs="Arial"/>
          <w:sz w:val="20"/>
          <w:szCs w:val="20"/>
        </w:rPr>
        <w:br/>
        <w:t xml:space="preserve">o których mowa w art. 96 ust. 2 pkt 2 ustawy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Pr="00062561">
        <w:rPr>
          <w:rFonts w:ascii="Arial" w:hAnsi="Arial" w:cs="Arial"/>
          <w:sz w:val="20"/>
          <w:szCs w:val="20"/>
        </w:rPr>
        <w:t>.</w:t>
      </w:r>
    </w:p>
    <w:p w14:paraId="0000006F" w14:textId="587A6AD5" w:rsidR="00680AA1" w:rsidRPr="00062561" w:rsidRDefault="00F05576" w:rsidP="00B76BA1">
      <w:pPr>
        <w:pStyle w:val="Nagwek2"/>
      </w:pPr>
      <w:r w:rsidRPr="00062561">
        <w:t>I</w:t>
      </w:r>
      <w:r w:rsidR="00D95B0C" w:rsidRPr="00062561">
        <w:t>II</w:t>
      </w:r>
      <w:r w:rsidRPr="00062561">
        <w:t>. Opis przedmiotu zamówienia</w:t>
      </w:r>
    </w:p>
    <w:p w14:paraId="19E570EB" w14:textId="77777777" w:rsidR="00DD1C2D" w:rsidRPr="00062561" w:rsidRDefault="00F05576" w:rsidP="00B76BA1">
      <w:pPr>
        <w:pStyle w:val="Akapitzlist"/>
        <w:numPr>
          <w:ilvl w:val="0"/>
          <w:numId w:val="45"/>
        </w:numPr>
        <w:spacing w:before="100" w:beforeAutospacing="1"/>
        <w:ind w:left="0" w:hanging="284"/>
        <w:jc w:val="both"/>
        <w:rPr>
          <w:rFonts w:ascii="Arial" w:hAnsi="Arial" w:cs="Arial"/>
          <w:b/>
          <w:bCs/>
          <w:sz w:val="20"/>
          <w:szCs w:val="20"/>
        </w:rPr>
      </w:pPr>
      <w:bookmarkStart w:id="3" w:name="_Hlk84338165"/>
      <w:r w:rsidRPr="00062561">
        <w:rPr>
          <w:rFonts w:ascii="Arial" w:hAnsi="Arial" w:cs="Arial"/>
          <w:sz w:val="20"/>
          <w:szCs w:val="20"/>
        </w:rPr>
        <w:t xml:space="preserve">Przedmiotem </w:t>
      </w:r>
      <w:r w:rsidR="00ED714E" w:rsidRPr="00062561">
        <w:rPr>
          <w:rFonts w:ascii="Arial" w:hAnsi="Arial" w:cs="Arial"/>
          <w:sz w:val="20"/>
          <w:szCs w:val="20"/>
        </w:rPr>
        <w:t xml:space="preserve">zamówienia jest </w:t>
      </w:r>
      <w:r w:rsidR="00DD1C2D" w:rsidRPr="00062561">
        <w:rPr>
          <w:rFonts w:ascii="Arial" w:hAnsi="Arial" w:cs="Arial"/>
          <w:b/>
          <w:bCs/>
          <w:sz w:val="20"/>
          <w:szCs w:val="20"/>
        </w:rPr>
        <w:t>Utrzymanie terenów zielonych administrowanych przez Gminę Nowy Dwór Gdański</w:t>
      </w:r>
      <w:bookmarkEnd w:id="3"/>
    </w:p>
    <w:p w14:paraId="62C15602" w14:textId="77777777" w:rsidR="00DD1C2D" w:rsidRPr="00062561" w:rsidRDefault="00DD1C2D" w:rsidP="00B76BA1">
      <w:pPr>
        <w:pStyle w:val="Akapitzlist"/>
        <w:spacing w:before="100" w:beforeAutospacing="1"/>
        <w:ind w:left="0"/>
        <w:jc w:val="both"/>
        <w:rPr>
          <w:rFonts w:ascii="Arial" w:hAnsi="Arial" w:cs="Arial"/>
          <w:b/>
          <w:bCs/>
          <w:sz w:val="20"/>
          <w:szCs w:val="20"/>
        </w:rPr>
      </w:pPr>
    </w:p>
    <w:p w14:paraId="7273F6D1" w14:textId="5C1B2EF6" w:rsidR="00C21C61" w:rsidRPr="00062561" w:rsidRDefault="00C21C61" w:rsidP="00B76BA1">
      <w:pPr>
        <w:pStyle w:val="Akapitzlist"/>
        <w:numPr>
          <w:ilvl w:val="0"/>
          <w:numId w:val="45"/>
        </w:numPr>
        <w:spacing w:before="100" w:beforeAutospacing="1"/>
        <w:ind w:left="0" w:hanging="284"/>
        <w:jc w:val="both"/>
        <w:rPr>
          <w:rFonts w:ascii="Arial" w:hAnsi="Arial" w:cs="Arial"/>
          <w:b/>
          <w:bCs/>
          <w:sz w:val="20"/>
          <w:szCs w:val="20"/>
        </w:rPr>
      </w:pPr>
      <w:r w:rsidRPr="00062561">
        <w:rPr>
          <w:rFonts w:ascii="Arial" w:hAnsi="Arial" w:cs="Arial"/>
          <w:b/>
          <w:bCs/>
          <w:sz w:val="20"/>
          <w:szCs w:val="20"/>
        </w:rPr>
        <w:t>Zakres zamówienia:</w:t>
      </w:r>
    </w:p>
    <w:p w14:paraId="1A9465CA"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k</w:t>
      </w:r>
      <w:r w:rsidRPr="00062561">
        <w:rPr>
          <w:rFonts w:ascii="Arial" w:hAnsi="Arial" w:cs="Arial"/>
          <w:sz w:val="20"/>
          <w:szCs w:val="20"/>
        </w:rPr>
        <w:t xml:space="preserve">oszenie terenów zielonych, odchwaszczanie krzewów ozdobnych w zieleńcach, zbieranie </w:t>
      </w:r>
      <w:r w:rsidRPr="00062561">
        <w:rPr>
          <w:rFonts w:ascii="Arial" w:hAnsi="Arial" w:cs="Arial"/>
          <w:sz w:val="20"/>
          <w:szCs w:val="20"/>
        </w:rPr>
        <w:br/>
        <w:t>i zagospodarowanie zgrabionej trawy z powierzchni:</w:t>
      </w:r>
    </w:p>
    <w:p w14:paraId="4A11C4FB" w14:textId="77777777" w:rsidR="00632D31" w:rsidRPr="00062561" w:rsidRDefault="00632D31" w:rsidP="00B76BA1">
      <w:pPr>
        <w:pStyle w:val="Tekstpodstawowy"/>
        <w:numPr>
          <w:ilvl w:val="0"/>
          <w:numId w:val="46"/>
        </w:numPr>
        <w:spacing w:line="276" w:lineRule="auto"/>
        <w:ind w:left="1777"/>
        <w:rPr>
          <w:rFonts w:ascii="Arial" w:hAnsi="Arial" w:cs="Arial"/>
          <w:bCs/>
          <w:iCs/>
          <w:sz w:val="20"/>
          <w:szCs w:val="20"/>
        </w:rPr>
      </w:pPr>
      <w:r w:rsidRPr="00062561">
        <w:rPr>
          <w:rFonts w:ascii="Arial" w:hAnsi="Arial" w:cs="Arial"/>
          <w:sz w:val="20"/>
          <w:szCs w:val="20"/>
        </w:rPr>
        <w:t>trawniki – 48.217 m</w:t>
      </w:r>
      <w:r w:rsidRPr="00062561">
        <w:rPr>
          <w:rFonts w:ascii="Arial" w:hAnsi="Arial" w:cs="Arial"/>
          <w:sz w:val="20"/>
          <w:szCs w:val="20"/>
          <w:vertAlign w:val="superscript"/>
        </w:rPr>
        <w:t>2</w:t>
      </w:r>
    </w:p>
    <w:p w14:paraId="26BEBFC8" w14:textId="77777777" w:rsidR="00632D31" w:rsidRPr="00062561" w:rsidRDefault="00632D31" w:rsidP="00B76BA1">
      <w:pPr>
        <w:pStyle w:val="Tekstpodstawowy"/>
        <w:numPr>
          <w:ilvl w:val="0"/>
          <w:numId w:val="46"/>
        </w:numPr>
        <w:spacing w:line="276" w:lineRule="auto"/>
        <w:ind w:left="1777"/>
        <w:rPr>
          <w:rFonts w:ascii="Arial" w:hAnsi="Arial" w:cs="Arial"/>
          <w:bCs/>
          <w:iCs/>
          <w:sz w:val="20"/>
          <w:szCs w:val="20"/>
        </w:rPr>
      </w:pPr>
      <w:r w:rsidRPr="00062561">
        <w:rPr>
          <w:rFonts w:ascii="Arial" w:hAnsi="Arial" w:cs="Arial"/>
          <w:sz w:val="20"/>
          <w:szCs w:val="20"/>
        </w:rPr>
        <w:t>parki – 18.618 m²</w:t>
      </w:r>
    </w:p>
    <w:p w14:paraId="7ED01306" w14:textId="77777777" w:rsidR="00632D31" w:rsidRPr="00062561" w:rsidRDefault="00632D31" w:rsidP="00B76BA1">
      <w:pPr>
        <w:pStyle w:val="Tekstpodstawowy"/>
        <w:numPr>
          <w:ilvl w:val="0"/>
          <w:numId w:val="46"/>
        </w:numPr>
        <w:spacing w:line="276" w:lineRule="auto"/>
        <w:ind w:left="1777"/>
        <w:rPr>
          <w:rFonts w:ascii="Arial" w:hAnsi="Arial" w:cs="Arial"/>
          <w:bCs/>
          <w:iCs/>
          <w:sz w:val="20"/>
          <w:szCs w:val="20"/>
        </w:rPr>
      </w:pPr>
      <w:r w:rsidRPr="00062561">
        <w:rPr>
          <w:rFonts w:ascii="Arial" w:hAnsi="Arial" w:cs="Arial"/>
          <w:sz w:val="20"/>
          <w:szCs w:val="20"/>
        </w:rPr>
        <w:t>osiedla i podwórka – 13.570 m²</w:t>
      </w:r>
    </w:p>
    <w:p w14:paraId="0F76D64D"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u</w:t>
      </w:r>
      <w:r w:rsidRPr="00062561">
        <w:rPr>
          <w:rFonts w:ascii="Arial" w:hAnsi="Arial" w:cs="Arial"/>
          <w:sz w:val="20"/>
          <w:szCs w:val="20"/>
        </w:rPr>
        <w:t xml:space="preserve">trzymanie terenów zielonych na cmentarzach </w:t>
      </w:r>
      <w:proofErr w:type="spellStart"/>
      <w:r w:rsidRPr="00062561">
        <w:rPr>
          <w:rFonts w:ascii="Arial" w:hAnsi="Arial" w:cs="Arial"/>
          <w:sz w:val="20"/>
          <w:szCs w:val="20"/>
        </w:rPr>
        <w:t>mennonickich</w:t>
      </w:r>
      <w:proofErr w:type="spellEnd"/>
      <w:r w:rsidRPr="00062561">
        <w:rPr>
          <w:rFonts w:ascii="Arial" w:hAnsi="Arial" w:cs="Arial"/>
          <w:sz w:val="20"/>
          <w:szCs w:val="20"/>
        </w:rPr>
        <w:t xml:space="preserve"> i przy ruinach zabytkowej śluzy w Marzęcinie (koszenie, grabienie, odchwaszczanie krzewów ozdobnych w zieleńcach, przycinka krzewów i odrostów drzew do wys. 1,20m wraz z posprzątaniem terenu </w:t>
      </w:r>
      <w:r w:rsidRPr="00062561">
        <w:rPr>
          <w:rFonts w:ascii="Arial" w:hAnsi="Arial" w:cs="Arial"/>
          <w:sz w:val="20"/>
          <w:szCs w:val="20"/>
        </w:rPr>
        <w:br/>
        <w:t>i zagospodarowaniem usuniętej zieleni w dniu prac pielęgnacyjnych) – 31.790 m²,</w:t>
      </w:r>
    </w:p>
    <w:p w14:paraId="5D080B08"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z</w:t>
      </w:r>
      <w:r w:rsidRPr="00062561">
        <w:rPr>
          <w:rFonts w:ascii="Arial" w:hAnsi="Arial" w:cs="Arial"/>
          <w:sz w:val="20"/>
          <w:szCs w:val="20"/>
        </w:rPr>
        <w:t>amiatanie ciągów komunikacyjnych i jezdni ze ściętej trawy natychmiast po każdorazowym koszeniu,</w:t>
      </w:r>
    </w:p>
    <w:p w14:paraId="189C218D"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b</w:t>
      </w:r>
      <w:r w:rsidRPr="00062561">
        <w:rPr>
          <w:rFonts w:ascii="Arial" w:hAnsi="Arial" w:cs="Arial"/>
          <w:sz w:val="20"/>
          <w:szCs w:val="20"/>
        </w:rPr>
        <w:t>ieżące codzienne sprzątanie terenów zielonych wymienionych w punkcie 1 z wszelkich nieczystości m.in. odpadów komunalnych, odchodów, butelek, papierków, szkła, petów, puszek, połamanych gałęzi, itp. wraz z zagospodarowaniem odpadów,</w:t>
      </w:r>
    </w:p>
    <w:p w14:paraId="38BFEA6D"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g</w:t>
      </w:r>
      <w:r w:rsidRPr="00062561">
        <w:rPr>
          <w:rFonts w:ascii="Arial" w:hAnsi="Arial" w:cs="Arial"/>
          <w:sz w:val="20"/>
          <w:szCs w:val="20"/>
        </w:rPr>
        <w:t>rabienie i zagospodarowanie zgrabionych liści z terenów zielonych,</w:t>
      </w:r>
    </w:p>
    <w:p w14:paraId="35912706"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f</w:t>
      </w:r>
      <w:r w:rsidRPr="00062561">
        <w:rPr>
          <w:rFonts w:ascii="Arial" w:hAnsi="Arial" w:cs="Arial"/>
          <w:sz w:val="20"/>
          <w:szCs w:val="20"/>
        </w:rPr>
        <w:t xml:space="preserve">ormowanie, przesadzanie, usuwanie i odchwaszczanie żywopłotów wraz </w:t>
      </w:r>
      <w:r w:rsidRPr="00062561">
        <w:rPr>
          <w:rFonts w:ascii="Arial" w:hAnsi="Arial" w:cs="Arial"/>
          <w:sz w:val="20"/>
          <w:szCs w:val="20"/>
        </w:rPr>
        <w:br/>
        <w:t>z zagospodarowaniem zieleni,</w:t>
      </w:r>
    </w:p>
    <w:p w14:paraId="1C92D957"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b</w:t>
      </w:r>
      <w:r w:rsidRPr="00062561">
        <w:rPr>
          <w:rFonts w:ascii="Arial" w:hAnsi="Arial" w:cs="Arial"/>
          <w:sz w:val="20"/>
          <w:szCs w:val="20"/>
        </w:rPr>
        <w:t>ieżąca likwidacja odrostów przy drzewach do wys. 1,20 m wraz z odchwaszczaniem wokół drzew w pasie drogowym wzdłuż ulic, chodników w mieście oraz parkach i wzdłuż ścieżek rowerowych, cięcia interwencyjne gałęzi – utrudniające ruch pieszy i rowerowy, przycinka krzewów (Zamawiający wymaga podejmowania działań nie dopuszczając do przerostu odrostów powyżej dł. 50 cm),</w:t>
      </w:r>
    </w:p>
    <w:p w14:paraId="48A88F02"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u</w:t>
      </w:r>
      <w:r w:rsidRPr="00062561">
        <w:rPr>
          <w:rFonts w:ascii="Arial" w:hAnsi="Arial" w:cs="Arial"/>
          <w:sz w:val="20"/>
          <w:szCs w:val="20"/>
        </w:rPr>
        <w:t xml:space="preserve">przątanie z terenu Gminy wiatrołomów, wykrotów, odłamanych konarów </w:t>
      </w:r>
      <w:r w:rsidRPr="00062561">
        <w:rPr>
          <w:rFonts w:ascii="Arial" w:hAnsi="Arial" w:cs="Arial"/>
          <w:sz w:val="20"/>
          <w:szCs w:val="20"/>
        </w:rPr>
        <w:br/>
        <w:t xml:space="preserve">i gałęzi wg potrzeb, na zgłoszenie Zamawiającego </w:t>
      </w:r>
      <w:r w:rsidRPr="00062561">
        <w:rPr>
          <w:rFonts w:ascii="Arial" w:eastAsia="SimSun" w:hAnsi="Arial" w:cs="Arial"/>
          <w:kern w:val="1"/>
          <w:sz w:val="20"/>
          <w:szCs w:val="20"/>
          <w:lang w:eastAsia="hi-IN" w:bidi="hi-IN"/>
        </w:rPr>
        <w:t>(zgłoszenia następować będą w godzinach pracy Zamawiającego: poniedziałek, wtorek, czwartek od 7:30 – 15:30, środa od 7:30 – 16:30 i piątek od 7:30 do 14:30),</w:t>
      </w:r>
    </w:p>
    <w:p w14:paraId="0583269B"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czterokrotne</w:t>
      </w:r>
      <w:r w:rsidRPr="00062561">
        <w:rPr>
          <w:rFonts w:ascii="Arial" w:hAnsi="Arial" w:cs="Arial"/>
          <w:sz w:val="20"/>
          <w:szCs w:val="20"/>
        </w:rPr>
        <w:t xml:space="preserve"> w ciągu obowiązywania umowy koszenia i wywóz skoszonej trawy wraz z zagospodarowaniem, z poboczy wzdłuż ulic (razem – 19.086 m²),</w:t>
      </w:r>
    </w:p>
    <w:p w14:paraId="136CCAD9"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lastRenderedPageBreak/>
        <w:t>u</w:t>
      </w:r>
      <w:r w:rsidRPr="00062561">
        <w:rPr>
          <w:rFonts w:ascii="Arial" w:hAnsi="Arial" w:cs="Arial"/>
          <w:sz w:val="20"/>
          <w:szCs w:val="20"/>
        </w:rPr>
        <w:t>porządkowanie poprzez koszenie trawy, przycinki krzewów, usuwanie samosiewów, nalotów drzew - działek gruntowych na terenie gminy Nowy Dwór Gdański o pow. – 12,2051 (ha) – dwa razy w ciągu trwania umowy w terminie wskazanym przez Zamawiającego,</w:t>
      </w:r>
    </w:p>
    <w:p w14:paraId="4FAEA5B2"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hAnsi="Arial" w:cs="Arial"/>
          <w:bCs/>
          <w:iCs/>
          <w:sz w:val="20"/>
          <w:szCs w:val="20"/>
        </w:rPr>
        <w:t>j</w:t>
      </w:r>
      <w:r w:rsidRPr="00062561">
        <w:rPr>
          <w:rFonts w:ascii="Arial" w:hAnsi="Arial" w:cs="Arial"/>
          <w:sz w:val="20"/>
          <w:szCs w:val="20"/>
        </w:rPr>
        <w:t>ednokrotne koszenie terenów gminnych wraz z zagospodarowaniem skoszonej trawy wg wskazań Zamawiającego nie wymienionych powyżej o łącznej powierzchni 1,5 ha,</w:t>
      </w:r>
    </w:p>
    <w:p w14:paraId="7A1786B6"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bookmarkStart w:id="4" w:name="_Hlk128561999"/>
      <w:r w:rsidRPr="00062561">
        <w:rPr>
          <w:rFonts w:ascii="Arial" w:eastAsia="SimSun" w:hAnsi="Arial" w:cs="Arial"/>
          <w:kern w:val="1"/>
          <w:sz w:val="20"/>
          <w:szCs w:val="20"/>
          <w:lang w:eastAsia="hi-IN" w:bidi="hi-IN"/>
        </w:rPr>
        <w:t xml:space="preserve">koszenie, wywóz i zagospodarowanie skoszonej trawy z poboczy wzdłuż ścieżki rowerowej do </w:t>
      </w:r>
      <w:proofErr w:type="spellStart"/>
      <w:r w:rsidRPr="00062561">
        <w:rPr>
          <w:rFonts w:ascii="Arial" w:eastAsia="SimSun" w:hAnsi="Arial" w:cs="Arial"/>
          <w:kern w:val="1"/>
          <w:sz w:val="20"/>
          <w:szCs w:val="20"/>
          <w:lang w:eastAsia="hi-IN" w:bidi="hi-IN"/>
        </w:rPr>
        <w:t>Tuji</w:t>
      </w:r>
      <w:proofErr w:type="spellEnd"/>
      <w:r w:rsidRPr="00062561">
        <w:rPr>
          <w:rFonts w:ascii="Arial" w:eastAsia="SimSun" w:hAnsi="Arial" w:cs="Arial"/>
          <w:kern w:val="1"/>
          <w:sz w:val="20"/>
          <w:szCs w:val="20"/>
          <w:lang w:eastAsia="hi-IN" w:bidi="hi-IN"/>
        </w:rPr>
        <w:t xml:space="preserve"> (na szer. 1 m po obu stronach) – 8834 m²,</w:t>
      </w:r>
    </w:p>
    <w:bookmarkEnd w:id="4"/>
    <w:p w14:paraId="7397E747"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koszenie, wywóz i zagospodarowanie skoszonej trawy z poboczy wzdłuż ścieżki rowerowej od ul. Portowej do granic z gminą Stegna (na szer. 1 m po obu stronach) – 6400 m²; dodatkowo dwukrotnie w ciągu trwania umowy skoszenie całego wału do brzegu rzeki z rozdrobnieniem skoszonej trawy bez obowiązku zebrania – 3,5 ha (o terminie wykoszenia całego wału Zamawiający zawiadomi Wykonawcę na 2 tygodnie przed terminem realizacji wskazanych prac),</w:t>
      </w:r>
    </w:p>
    <w:p w14:paraId="2590960A"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koszenie, wywóz i zagospodarowanie skoszonej trawy z poboczy wzdłuż ścieżki rowerowej od Lubieszewa do Stawca na szer. 1 m po obu stronach – 4000 m² (wzdłuż drogi powiatowej w Lubieszewie do Stawca -zaczynając od Lubieszewa na wysokości posesji nr 41, przy torach ścieżka przechodzi na drugą stronę ulicy i prowadzi do Stawca),</w:t>
      </w:r>
    </w:p>
    <w:p w14:paraId="36D8D23A"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koszenie terenu zielonego na i wokół nowego ronda wzdłuż ul. Jantarowej (im. Osadników Żuławskich) wraz z zagospodarowaniem, w ciągu drogi wojewódzkiej – 688 m², z częstotliwością 1 raz na 2 tygodnie,</w:t>
      </w:r>
    </w:p>
    <w:p w14:paraId="3705D7AF" w14:textId="6B58F632"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 xml:space="preserve">dodatkowe jednokrotne zgrabienie liści po okresie zimowym wraz z zagospodarowaniem, w terminie do </w:t>
      </w:r>
      <w:r w:rsidR="002853A6">
        <w:rPr>
          <w:rFonts w:ascii="Arial" w:eastAsia="SimSun" w:hAnsi="Arial" w:cs="Arial"/>
          <w:kern w:val="1"/>
          <w:sz w:val="20"/>
          <w:szCs w:val="20"/>
          <w:lang w:eastAsia="hi-IN" w:bidi="hi-IN"/>
        </w:rPr>
        <w:t>7 dni od podpisania umowy</w:t>
      </w:r>
      <w:r w:rsidRPr="00062561">
        <w:rPr>
          <w:rFonts w:ascii="Arial" w:eastAsia="SimSun" w:hAnsi="Arial" w:cs="Arial"/>
          <w:kern w:val="1"/>
          <w:sz w:val="20"/>
          <w:szCs w:val="20"/>
          <w:lang w:eastAsia="hi-IN" w:bidi="hi-IN"/>
        </w:rPr>
        <w:t>,</w:t>
      </w:r>
    </w:p>
    <w:p w14:paraId="76301B87" w14:textId="77777777" w:rsidR="00632D31" w:rsidRPr="00062561" w:rsidRDefault="00632D31" w:rsidP="00B76BA1">
      <w:pPr>
        <w:pStyle w:val="Tekstpodstawowy"/>
        <w:numPr>
          <w:ilvl w:val="0"/>
          <w:numId w:val="47"/>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jednokrotne skrócenie i wyrównanie żywopłotów wzdłuż chodnika ul. Warszawska (na wysokości parku miejskiego) – do wysokości 1,20 – 624 m² w kwietniu, a następnie pielęgnacja/przycinka zgodnie z harmonogramem rzeczowym prac.</w:t>
      </w:r>
    </w:p>
    <w:p w14:paraId="2E9D0AC5"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Nie dopuszcza się pozostawienia skoszonej trawy na trawnikach, należy usuwać ją na bieżąco. Zagospodarowanie odpadów zielonych leży po stronie Wykonawcy.</w:t>
      </w:r>
    </w:p>
    <w:p w14:paraId="59B303CD"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 xml:space="preserve">Koszenia oraz wywóz zgrabionej trawy winny odbywać się terminowo, sprawnie i na bieżąco, nie dopuszczając do przerostu powyżej 10 cm. Koszenie trawników przy drzewach i krzewach należy prowadzić tak, aby nie uszkodzić roślin. W przypadku stwierdzenia uszkodzenia roślin Wykonawca zobowiązany jest do wykonania w porozumieniu z Zamawiającym </w:t>
      </w:r>
      <w:proofErr w:type="spellStart"/>
      <w:r w:rsidRPr="00062561">
        <w:rPr>
          <w:rFonts w:ascii="Arial" w:hAnsi="Arial" w:cs="Arial"/>
          <w:sz w:val="20"/>
          <w:szCs w:val="20"/>
        </w:rPr>
        <w:t>nasadzeń</w:t>
      </w:r>
      <w:proofErr w:type="spellEnd"/>
      <w:r w:rsidRPr="00062561">
        <w:rPr>
          <w:rFonts w:ascii="Arial" w:hAnsi="Arial" w:cs="Arial"/>
          <w:sz w:val="20"/>
          <w:szCs w:val="20"/>
        </w:rPr>
        <w:t xml:space="preserve"> rekompensujących szkody (sztuka za sztukę tego samego rodzaju).</w:t>
      </w:r>
    </w:p>
    <w:p w14:paraId="43A5C051"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Zakazuje się mieszania zebranych odpadów zielonych ze zmieszanymi odpadami komunalnymi. Wykonawca jako wytwórca odpadów w rozumieniu art. 3 ust. 1 pkt 32 ustawy z dnia 14 grudnia 2012 roku o odpadach ma obowiązek gospodarowania odpadami powstałymi podczas realizacji zadania zgodnie z ustawą o odpadach.</w:t>
      </w:r>
    </w:p>
    <w:p w14:paraId="48CFAC08"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Szczegółowy zakres usługi określają załączniki nr 1 i 2 do umowy.</w:t>
      </w:r>
    </w:p>
    <w:p w14:paraId="6207891E" w14:textId="77777777" w:rsidR="00632D31" w:rsidRPr="00062561" w:rsidRDefault="00632D31" w:rsidP="00B76BA1">
      <w:pPr>
        <w:pStyle w:val="Bezodstpw"/>
        <w:numPr>
          <w:ilvl w:val="0"/>
          <w:numId w:val="45"/>
        </w:numPr>
        <w:spacing w:after="120" w:line="276" w:lineRule="auto"/>
        <w:ind w:left="567" w:hanging="425"/>
        <w:rPr>
          <w:rFonts w:ascii="Arial" w:hAnsi="Arial" w:cs="Arial"/>
          <w:color w:val="FF0000"/>
          <w:sz w:val="20"/>
          <w:szCs w:val="20"/>
        </w:rPr>
      </w:pPr>
      <w:r w:rsidRPr="00062561">
        <w:rPr>
          <w:rFonts w:ascii="Arial" w:hAnsi="Arial" w:cs="Arial"/>
          <w:sz w:val="20"/>
          <w:szCs w:val="20"/>
        </w:rPr>
        <w:t>Wykonawca zobowiązany jest do prowadzenia prac z zachowaniem bezpieczeństwa wobec użytkowników dróg i chodników oraz mienia. Za wszelkie wynikłe w trakcie prowadzenia prac szkody wobec osób trzecich odpowiada Wykonawca.</w:t>
      </w:r>
    </w:p>
    <w:p w14:paraId="56243869"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Wykonawca zobowiązany jest zrealizować zamówienie na zasadach i warunkach opisanych w umowie. Projekt umowy wraz z istotnymi dla stron postanowieniami stanowi załącznik nr 11 do SWZ.</w:t>
      </w:r>
    </w:p>
    <w:p w14:paraId="4694FF4B"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 xml:space="preserve">Zgodnie z art. 101 ust. 5 ustawy </w:t>
      </w:r>
      <w:proofErr w:type="spellStart"/>
      <w:r w:rsidRPr="00062561">
        <w:rPr>
          <w:rFonts w:ascii="Arial" w:hAnsi="Arial" w:cs="Arial"/>
          <w:sz w:val="20"/>
          <w:szCs w:val="20"/>
        </w:rPr>
        <w:t>Pzp</w:t>
      </w:r>
      <w:proofErr w:type="spellEnd"/>
      <w:r w:rsidRPr="00062561">
        <w:rPr>
          <w:rFonts w:ascii="Arial" w:hAnsi="Arial" w:cs="Arial"/>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062561">
        <w:rPr>
          <w:rFonts w:ascii="Arial" w:hAnsi="Arial" w:cs="Arial"/>
          <w:sz w:val="20"/>
          <w:szCs w:val="20"/>
        </w:rPr>
        <w:t>Pzp</w:t>
      </w:r>
      <w:proofErr w:type="spellEnd"/>
      <w:r w:rsidRPr="00062561">
        <w:rPr>
          <w:rFonts w:ascii="Arial" w:hAnsi="Arial" w:cs="Arial"/>
          <w:sz w:val="20"/>
          <w:szCs w:val="20"/>
        </w:rPr>
        <w:t xml:space="preserve"> oferowane świadczenie nie musi być zgodne z wymaganymi normami, ocenami technicznymi, specyfikacjami technicznymi i </w:t>
      </w:r>
      <w:r w:rsidRPr="00062561">
        <w:rPr>
          <w:rFonts w:ascii="Arial" w:hAnsi="Arial" w:cs="Arial"/>
          <w:sz w:val="20"/>
          <w:szCs w:val="20"/>
        </w:rPr>
        <w:lastRenderedPageBreak/>
        <w:t xml:space="preserve">systemami referencji technicznych, do których odnosi się opis przedmiotu zamówienia, ale Wykonawca jest zobowiązany udowodnić w ofercie, że proponowane rozwiązania w równoważnym stopniu spełniają wymagania określone w opisie przedmiotu zamówienia, w szczególności za pomocą przedmiotowych środków dowodowych, o których mowa w art. 104-107 ustawy </w:t>
      </w:r>
      <w:proofErr w:type="spellStart"/>
      <w:r w:rsidRPr="00062561">
        <w:rPr>
          <w:rFonts w:ascii="Arial" w:hAnsi="Arial" w:cs="Arial"/>
          <w:sz w:val="20"/>
          <w:szCs w:val="20"/>
        </w:rPr>
        <w:t>Pzp</w:t>
      </w:r>
      <w:proofErr w:type="spellEnd"/>
      <w:r w:rsidRPr="00062561">
        <w:rPr>
          <w:rFonts w:ascii="Arial" w:hAnsi="Arial" w:cs="Arial"/>
          <w:sz w:val="20"/>
          <w:szCs w:val="20"/>
        </w:rPr>
        <w:t>.</w:t>
      </w:r>
    </w:p>
    <w:p w14:paraId="5D12B058"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 xml:space="preserve">Zamawiający, wszędzie tam gdzie opisuje przedmiot zamówienia przez odniesienie do norm, europejskich ocen technicznych, aprobat, specyfikacji technicznych i systemów referencji technicznych, o których mowa w art. 101 ust. 1 pkt 2 i ust. 3 ustawy </w:t>
      </w:r>
      <w:proofErr w:type="spellStart"/>
      <w:r w:rsidRPr="00062561">
        <w:rPr>
          <w:rFonts w:ascii="Arial" w:hAnsi="Arial" w:cs="Arial"/>
          <w:sz w:val="20"/>
          <w:szCs w:val="20"/>
        </w:rPr>
        <w:t>Pzp</w:t>
      </w:r>
      <w:proofErr w:type="spellEnd"/>
      <w:r w:rsidRPr="00062561">
        <w:rPr>
          <w:rFonts w:ascii="Arial" w:hAnsi="Arial" w:cs="Arial"/>
          <w:sz w:val="20"/>
          <w:szCs w:val="20"/>
        </w:rPr>
        <w:t xml:space="preserve"> oraz wszędzie tam, gdzie wymaga przestawienia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w:t>
      </w:r>
    </w:p>
    <w:p w14:paraId="3104007A"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 xml:space="preserve">Gdy opis przedmiotu zamówienia został skonstruowany poprzez określenie wymagań dotyczących wydajności lub funkcjonalności, o których mowa w art. 101 ust. 1 pkt 1 ustawy </w:t>
      </w:r>
      <w:proofErr w:type="spellStart"/>
      <w:r w:rsidRPr="00062561">
        <w:rPr>
          <w:rFonts w:ascii="Arial" w:hAnsi="Arial" w:cs="Arial"/>
          <w:sz w:val="20"/>
          <w:szCs w:val="20"/>
        </w:rPr>
        <w:t>Pzp</w:t>
      </w:r>
      <w:proofErr w:type="spellEnd"/>
      <w:r w:rsidRPr="00062561">
        <w:rPr>
          <w:rFonts w:ascii="Arial" w:hAnsi="Arial" w:cs="Arial"/>
          <w:sz w:val="20"/>
          <w:szCs w:val="20"/>
        </w:rPr>
        <w:t xml:space="preserve"> wówczas, zgodnie z art. 101 ust. 6 ustawy </w:t>
      </w:r>
      <w:proofErr w:type="spellStart"/>
      <w:r w:rsidRPr="00062561">
        <w:rPr>
          <w:rFonts w:ascii="Arial" w:hAnsi="Arial" w:cs="Arial"/>
          <w:sz w:val="20"/>
          <w:szCs w:val="20"/>
        </w:rPr>
        <w:t>Pzp</w:t>
      </w:r>
      <w:proofErr w:type="spellEnd"/>
      <w:r w:rsidRPr="00062561">
        <w:rPr>
          <w:rFonts w:ascii="Arial" w:hAnsi="Arial" w:cs="Arial"/>
          <w:sz w:val="20"/>
          <w:szCs w:val="20"/>
        </w:rPr>
        <w:t xml:space="preserve">, Wykonawca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Wykonawca udowodni w ofercie, w szczególności za pomocą przedmiotowych środków dowodowych, o których mowa w art. 104-107 ustawy </w:t>
      </w:r>
      <w:proofErr w:type="spellStart"/>
      <w:r w:rsidRPr="00062561">
        <w:rPr>
          <w:rFonts w:ascii="Arial" w:hAnsi="Arial" w:cs="Arial"/>
          <w:sz w:val="20"/>
          <w:szCs w:val="20"/>
        </w:rPr>
        <w:t>Pzp</w:t>
      </w:r>
      <w:proofErr w:type="spellEnd"/>
      <w:r w:rsidRPr="00062561">
        <w:rPr>
          <w:rFonts w:ascii="Arial" w:hAnsi="Arial" w:cs="Arial"/>
          <w:sz w:val="20"/>
          <w:szCs w:val="20"/>
        </w:rPr>
        <w:t>, że usługa spełnia wymagania dotyczące wydajności lub funkcjonalności określone przez Zamawiającego.</w:t>
      </w:r>
    </w:p>
    <w:p w14:paraId="0193205D"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Zamawiający wymaga, aby Wykonawca posiadał przez cały okres obowiązywania Umowy ubezpieczenie odpowiedzialności cywilnej w zakresie prowadzonej działalności związanej z przedmiotem zamówienia z sumą ubezpieczenia nie mniejszą niż wartość przedmiotu umowy dla jednej i wszystkich szkód.</w:t>
      </w:r>
    </w:p>
    <w:p w14:paraId="044D53AD" w14:textId="1493330E"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Wspólny Słownik Zamówień – kody CPV:</w:t>
      </w:r>
    </w:p>
    <w:p w14:paraId="258FB6B1" w14:textId="77777777" w:rsidR="00632D31" w:rsidRPr="00062561" w:rsidRDefault="00632D31" w:rsidP="00B76BA1">
      <w:pPr>
        <w:pStyle w:val="Bezodstpw"/>
        <w:spacing w:after="120" w:line="276" w:lineRule="auto"/>
        <w:ind w:left="567"/>
        <w:rPr>
          <w:rFonts w:ascii="Arial" w:hAnsi="Arial" w:cs="Arial"/>
          <w:b/>
          <w:bCs/>
          <w:sz w:val="20"/>
          <w:szCs w:val="20"/>
        </w:rPr>
      </w:pPr>
      <w:r w:rsidRPr="00062561">
        <w:rPr>
          <w:rFonts w:ascii="Arial" w:hAnsi="Arial" w:cs="Arial"/>
          <w:b/>
          <w:bCs/>
          <w:sz w:val="20"/>
          <w:szCs w:val="20"/>
        </w:rPr>
        <w:t>77310000-6 - usługi sadzenia roślin oraz utrzymania terenów zielonych.</w:t>
      </w:r>
    </w:p>
    <w:p w14:paraId="4ECAE7D3" w14:textId="77777777" w:rsidR="00632D31" w:rsidRPr="00062561" w:rsidRDefault="00632D31"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sz w:val="20"/>
          <w:szCs w:val="20"/>
        </w:rPr>
        <w:t>Wykonawcy ponoszą odpowiedzialność za zapoznanie się z należytą starannością z treścią SWZ oraz za uzyskanie wiarygodnej informacji odnośnie warunków i zobowiązań, które w jakikolwiek sposób mogą wpłynąć na cenę oferty lub realizację zamówienia.</w:t>
      </w:r>
    </w:p>
    <w:p w14:paraId="74E1E058" w14:textId="77777777" w:rsidR="002D2AB4" w:rsidRPr="00062561" w:rsidRDefault="00517A2E"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bCs/>
          <w:sz w:val="20"/>
          <w:szCs w:val="20"/>
        </w:rPr>
        <w:t>Wykonawca ponosił będzie pełną odpowiedzialność za szkody oraz następstwa nieszczęśliwych wypadków pracowników i osób trzecich, powstałych w związku z realizacją przedmiotu zamówienia w czasie od daty podpisania umowy do zakończenia przedmiotu zamówienia.</w:t>
      </w:r>
      <w:bookmarkStart w:id="5" w:name="_s0i9odf430x7" w:colFirst="0" w:colLast="0"/>
      <w:bookmarkEnd w:id="5"/>
    </w:p>
    <w:p w14:paraId="2F2D0826" w14:textId="1D9193DA" w:rsidR="00973DAF" w:rsidRPr="00062561" w:rsidRDefault="00973DAF" w:rsidP="00B76BA1">
      <w:pPr>
        <w:pStyle w:val="Bezodstpw"/>
        <w:numPr>
          <w:ilvl w:val="0"/>
          <w:numId w:val="45"/>
        </w:numPr>
        <w:spacing w:after="120" w:line="276" w:lineRule="auto"/>
        <w:ind w:left="567" w:hanging="425"/>
        <w:rPr>
          <w:rFonts w:ascii="Arial" w:hAnsi="Arial" w:cs="Arial"/>
          <w:sz w:val="20"/>
          <w:szCs w:val="20"/>
        </w:rPr>
      </w:pPr>
      <w:r w:rsidRPr="00062561">
        <w:rPr>
          <w:rFonts w:ascii="Arial" w:hAnsi="Arial" w:cs="Arial"/>
          <w:bCs/>
          <w:sz w:val="20"/>
          <w:szCs w:val="20"/>
        </w:rPr>
        <w:t>Wymagania dotyczące zatrudnienia osób na podstawie stosunku pracy</w:t>
      </w:r>
    </w:p>
    <w:p w14:paraId="2A663C8A" w14:textId="41E611B8" w:rsidR="009C2021" w:rsidRPr="00062561" w:rsidRDefault="00973DAF" w:rsidP="00B76BA1">
      <w:pPr>
        <w:pStyle w:val="Akapitzlist"/>
        <w:spacing w:after="120"/>
        <w:ind w:left="453"/>
        <w:jc w:val="both"/>
        <w:rPr>
          <w:rFonts w:ascii="Arial" w:hAnsi="Arial" w:cs="Arial"/>
          <w:sz w:val="20"/>
          <w:szCs w:val="20"/>
        </w:rPr>
      </w:pPr>
      <w:r w:rsidRPr="00062561">
        <w:rPr>
          <w:rFonts w:ascii="Arial" w:eastAsiaTheme="minorHAnsi" w:hAnsi="Arial" w:cs="Arial"/>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r w:rsidRPr="00062561">
        <w:rPr>
          <w:rFonts w:ascii="Arial" w:hAnsi="Arial" w:cs="Arial"/>
          <w:sz w:val="20"/>
          <w:szCs w:val="20"/>
        </w:rPr>
        <w:t>Wymagania związane z realizacją zamówienia w zakresie zatrudnienia przez Wykonawcę lub podwykonawcę na podstawie stosunku pracy osób wykonujących wskazane przez Zamawiającego czynności w zakresie realizacji zamówienia, obejmują rodzaje czynności</w:t>
      </w:r>
      <w:r w:rsidR="004F63BD" w:rsidRPr="00062561">
        <w:rPr>
          <w:rFonts w:ascii="Arial" w:hAnsi="Arial" w:cs="Arial"/>
          <w:sz w:val="20"/>
          <w:szCs w:val="20"/>
        </w:rPr>
        <w:t xml:space="preserve"> polegając</w:t>
      </w:r>
      <w:r w:rsidR="00DB6430" w:rsidRPr="00062561">
        <w:rPr>
          <w:rFonts w:ascii="Arial" w:hAnsi="Arial" w:cs="Arial"/>
          <w:sz w:val="20"/>
          <w:szCs w:val="20"/>
        </w:rPr>
        <w:t>e</w:t>
      </w:r>
      <w:r w:rsidR="002D2AB4" w:rsidRPr="00062561">
        <w:rPr>
          <w:rFonts w:ascii="Arial" w:hAnsi="Arial" w:cs="Arial"/>
          <w:sz w:val="20"/>
          <w:szCs w:val="20"/>
        </w:rPr>
        <w:t xml:space="preserve"> na utrzymaniu terenów zielonych administrowanych przez</w:t>
      </w:r>
      <w:r w:rsidR="004F63BD" w:rsidRPr="00062561">
        <w:rPr>
          <w:rFonts w:ascii="Arial" w:hAnsi="Arial" w:cs="Arial"/>
          <w:sz w:val="20"/>
          <w:szCs w:val="20"/>
        </w:rPr>
        <w:t xml:space="preserve"> Gmin</w:t>
      </w:r>
      <w:r w:rsidR="002D2AB4" w:rsidRPr="00062561">
        <w:rPr>
          <w:rFonts w:ascii="Arial" w:hAnsi="Arial" w:cs="Arial"/>
          <w:sz w:val="20"/>
          <w:szCs w:val="20"/>
        </w:rPr>
        <w:t>ę</w:t>
      </w:r>
      <w:r w:rsidR="004F63BD" w:rsidRPr="00062561">
        <w:rPr>
          <w:rFonts w:ascii="Arial" w:hAnsi="Arial" w:cs="Arial"/>
          <w:sz w:val="20"/>
          <w:szCs w:val="20"/>
        </w:rPr>
        <w:t xml:space="preserve"> Nowy Dwór Gdański. </w:t>
      </w:r>
    </w:p>
    <w:p w14:paraId="6B231F87" w14:textId="77777777" w:rsidR="009C2021" w:rsidRPr="00062561" w:rsidRDefault="00973DAF" w:rsidP="00B76BA1">
      <w:pPr>
        <w:pStyle w:val="Akapitzlist"/>
        <w:spacing w:after="120"/>
        <w:ind w:left="453"/>
        <w:jc w:val="both"/>
        <w:rPr>
          <w:rFonts w:ascii="Arial" w:eastAsiaTheme="minorHAnsi" w:hAnsi="Arial" w:cs="Arial"/>
          <w:sz w:val="20"/>
          <w:szCs w:val="20"/>
        </w:rPr>
      </w:pPr>
      <w:r w:rsidRPr="00062561">
        <w:rPr>
          <w:rFonts w:ascii="Arial" w:hAnsi="Arial" w:cs="Arial"/>
          <w:bCs/>
          <w:sz w:val="20"/>
          <w:szCs w:val="20"/>
          <w:lang w:eastAsia="ar-SA"/>
        </w:rPr>
        <w:t xml:space="preserve">W związku z powyższym </w:t>
      </w:r>
      <w:r w:rsidRPr="00062561">
        <w:rPr>
          <w:rFonts w:ascii="Arial" w:eastAsiaTheme="minorHAnsi" w:hAnsi="Arial" w:cs="Arial"/>
          <w:sz w:val="20"/>
          <w:szCs w:val="20"/>
        </w:rPr>
        <w:t xml:space="preserve">wymóg ten dotyczy osób, które wykonują czynności bezpośrednio związane w wykonywaniem </w:t>
      </w:r>
      <w:r w:rsidR="009C2021" w:rsidRPr="00062561">
        <w:rPr>
          <w:rFonts w:ascii="Arial" w:eastAsiaTheme="minorHAnsi" w:hAnsi="Arial" w:cs="Arial"/>
          <w:sz w:val="20"/>
          <w:szCs w:val="20"/>
        </w:rPr>
        <w:t>usługi</w:t>
      </w:r>
      <w:r w:rsidRPr="00062561">
        <w:rPr>
          <w:rFonts w:ascii="Arial" w:eastAsiaTheme="minorHAnsi" w:hAnsi="Arial" w:cs="Arial"/>
          <w:sz w:val="20"/>
          <w:szCs w:val="20"/>
        </w:rPr>
        <w:t xml:space="preserve">, czyli tzw. pracowników fizycznych. </w:t>
      </w:r>
    </w:p>
    <w:p w14:paraId="4B2DFD31" w14:textId="17CD03DC" w:rsidR="003D1301" w:rsidRPr="00062561" w:rsidRDefault="003D1301" w:rsidP="00B76BA1">
      <w:pPr>
        <w:pStyle w:val="Akapitzlist"/>
        <w:spacing w:after="120"/>
        <w:ind w:left="453"/>
        <w:jc w:val="both"/>
        <w:rPr>
          <w:rFonts w:ascii="Arial" w:hAnsi="Arial" w:cs="Arial"/>
          <w:b/>
          <w:bCs/>
          <w:sz w:val="20"/>
          <w:szCs w:val="20"/>
        </w:rPr>
      </w:pPr>
      <w:r w:rsidRPr="00062561">
        <w:rPr>
          <w:rFonts w:ascii="Arial" w:hAnsi="Arial" w:cs="Arial"/>
          <w:sz w:val="20"/>
          <w:szCs w:val="20"/>
        </w:rPr>
        <w:t xml:space="preserve">Szczegółowe wymagania dotyczące realizacji oraz egzekwowania wymogu zatrudnienia na podstawie stosunku pracy zostały określone w projekcie umowy, stanowiącym </w:t>
      </w:r>
      <w:r w:rsidRPr="00062561">
        <w:rPr>
          <w:rFonts w:ascii="Arial" w:hAnsi="Arial" w:cs="Arial"/>
          <w:b/>
          <w:bCs/>
          <w:sz w:val="20"/>
          <w:szCs w:val="20"/>
        </w:rPr>
        <w:t xml:space="preserve">załącznik nr </w:t>
      </w:r>
      <w:r w:rsidR="00137557" w:rsidRPr="00062561">
        <w:rPr>
          <w:rFonts w:ascii="Arial" w:hAnsi="Arial" w:cs="Arial"/>
          <w:b/>
          <w:bCs/>
          <w:sz w:val="20"/>
          <w:szCs w:val="20"/>
        </w:rPr>
        <w:t>1</w:t>
      </w:r>
      <w:r w:rsidR="00D20FE3" w:rsidRPr="00062561">
        <w:rPr>
          <w:rFonts w:ascii="Arial" w:hAnsi="Arial" w:cs="Arial"/>
          <w:b/>
          <w:bCs/>
          <w:sz w:val="20"/>
          <w:szCs w:val="20"/>
        </w:rPr>
        <w:t>1</w:t>
      </w:r>
      <w:r w:rsidRPr="00062561">
        <w:rPr>
          <w:rFonts w:ascii="Arial" w:hAnsi="Arial" w:cs="Arial"/>
          <w:b/>
          <w:bCs/>
          <w:sz w:val="20"/>
          <w:szCs w:val="20"/>
        </w:rPr>
        <w:t xml:space="preserve"> do </w:t>
      </w:r>
      <w:r w:rsidR="00D95B0C" w:rsidRPr="00062561">
        <w:rPr>
          <w:rFonts w:ascii="Arial" w:hAnsi="Arial" w:cs="Arial"/>
          <w:b/>
          <w:bCs/>
          <w:sz w:val="20"/>
          <w:szCs w:val="20"/>
        </w:rPr>
        <w:t>SWZ.</w:t>
      </w:r>
    </w:p>
    <w:p w14:paraId="0000007A" w14:textId="36C7650A" w:rsidR="00680AA1" w:rsidRPr="00062561" w:rsidRDefault="002325BD" w:rsidP="00B76BA1">
      <w:pPr>
        <w:pStyle w:val="Nagwek2"/>
      </w:pPr>
      <w:bookmarkStart w:id="6" w:name="_l3y36xf8w2mt" w:colFirst="0" w:colLast="0"/>
      <w:bookmarkEnd w:id="6"/>
      <w:r w:rsidRPr="00062561">
        <w:lastRenderedPageBreak/>
        <w:t>I</w:t>
      </w:r>
      <w:r w:rsidR="00D95B0C" w:rsidRPr="00062561">
        <w:t>V</w:t>
      </w:r>
      <w:r w:rsidR="00F05576" w:rsidRPr="00062561">
        <w:t>. Podwykonawstwo</w:t>
      </w:r>
    </w:p>
    <w:p w14:paraId="0000007B" w14:textId="6FEF9CC1" w:rsidR="00680AA1" w:rsidRPr="00062561" w:rsidRDefault="00F05576" w:rsidP="00B76BA1">
      <w:pPr>
        <w:numPr>
          <w:ilvl w:val="0"/>
          <w:numId w:val="6"/>
        </w:numPr>
        <w:spacing w:before="240"/>
        <w:jc w:val="both"/>
        <w:rPr>
          <w:color w:val="000000" w:themeColor="text1"/>
          <w:sz w:val="20"/>
          <w:szCs w:val="20"/>
        </w:rPr>
      </w:pPr>
      <w:r w:rsidRPr="00062561">
        <w:rPr>
          <w:color w:val="000000" w:themeColor="text1"/>
          <w:sz w:val="20"/>
          <w:szCs w:val="20"/>
        </w:rPr>
        <w:t xml:space="preserve">Wykonawca może powierzyć wykonanie części zamówienia podwykonawcy (podwykonawcom). </w:t>
      </w:r>
    </w:p>
    <w:p w14:paraId="0000007C" w14:textId="1D1C0786" w:rsidR="00680AA1" w:rsidRPr="00062561" w:rsidRDefault="00F05576" w:rsidP="00B76BA1">
      <w:pPr>
        <w:numPr>
          <w:ilvl w:val="0"/>
          <w:numId w:val="6"/>
        </w:numPr>
        <w:spacing w:before="240"/>
        <w:jc w:val="both"/>
        <w:rPr>
          <w:sz w:val="20"/>
          <w:szCs w:val="20"/>
        </w:rPr>
      </w:pPr>
      <w:r w:rsidRPr="00062561">
        <w:rPr>
          <w:sz w:val="20"/>
          <w:szCs w:val="20"/>
        </w:rPr>
        <w:t>Zamawiający nie zastrzega obowiązku osobistego wykonania przez Wykonawcę kluczowych części zamówieni</w:t>
      </w:r>
      <w:r w:rsidR="00366DA4" w:rsidRPr="00062561">
        <w:rPr>
          <w:sz w:val="20"/>
          <w:szCs w:val="20"/>
        </w:rPr>
        <w:t>a</w:t>
      </w:r>
      <w:r w:rsidRPr="00062561">
        <w:rPr>
          <w:sz w:val="20"/>
          <w:szCs w:val="20"/>
        </w:rPr>
        <w:t>.</w:t>
      </w:r>
      <w:r w:rsidR="008503B2" w:rsidRPr="00062561">
        <w:rPr>
          <w:sz w:val="20"/>
          <w:szCs w:val="20"/>
        </w:rPr>
        <w:t xml:space="preserve"> </w:t>
      </w:r>
    </w:p>
    <w:p w14:paraId="0000007D" w14:textId="6C02CF92" w:rsidR="00680AA1" w:rsidRPr="00062561" w:rsidRDefault="00F05576" w:rsidP="00B76BA1">
      <w:pPr>
        <w:numPr>
          <w:ilvl w:val="0"/>
          <w:numId w:val="6"/>
        </w:numPr>
        <w:spacing w:before="240"/>
        <w:jc w:val="both"/>
        <w:rPr>
          <w:color w:val="000000" w:themeColor="text1"/>
          <w:sz w:val="20"/>
          <w:szCs w:val="20"/>
        </w:rPr>
      </w:pPr>
      <w:r w:rsidRPr="00062561">
        <w:rPr>
          <w:color w:val="000000" w:themeColor="text1"/>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902D8D" w:rsidRPr="00062561">
        <w:rPr>
          <w:color w:val="000000" w:themeColor="text1"/>
          <w:sz w:val="20"/>
          <w:szCs w:val="20"/>
        </w:rPr>
        <w:t>w</w:t>
      </w:r>
      <w:r w:rsidRPr="00062561">
        <w:rPr>
          <w:color w:val="000000" w:themeColor="text1"/>
          <w:sz w:val="20"/>
          <w:szCs w:val="20"/>
        </w:rPr>
        <w:t>ykonawcó</w:t>
      </w:r>
      <w:r w:rsidR="00F94D0C" w:rsidRPr="00062561">
        <w:rPr>
          <w:color w:val="000000" w:themeColor="text1"/>
          <w:sz w:val="20"/>
          <w:szCs w:val="20"/>
        </w:rPr>
        <w:t>w</w:t>
      </w:r>
      <w:r w:rsidRPr="00062561">
        <w:rPr>
          <w:color w:val="000000" w:themeColor="text1"/>
          <w:sz w:val="20"/>
          <w:szCs w:val="20"/>
        </w:rPr>
        <w:t>.</w:t>
      </w:r>
    </w:p>
    <w:p w14:paraId="0000007E" w14:textId="06AAAD51" w:rsidR="00680AA1" w:rsidRPr="00062561" w:rsidRDefault="00F05576" w:rsidP="00B76BA1">
      <w:pPr>
        <w:pStyle w:val="Nagwek2"/>
      </w:pPr>
      <w:bookmarkStart w:id="7" w:name="_6katmqtjrys4" w:colFirst="0" w:colLast="0"/>
      <w:bookmarkEnd w:id="7"/>
      <w:r w:rsidRPr="00062561">
        <w:t>V. Termin wykonania zamówienia</w:t>
      </w:r>
    </w:p>
    <w:p w14:paraId="5EF4786D" w14:textId="30179767" w:rsidR="006E0571" w:rsidRPr="00062561" w:rsidRDefault="00F05576" w:rsidP="00B76BA1">
      <w:pPr>
        <w:spacing w:before="240"/>
        <w:ind w:left="453"/>
        <w:jc w:val="both"/>
        <w:rPr>
          <w:color w:val="000000" w:themeColor="text1"/>
          <w:sz w:val="20"/>
          <w:szCs w:val="20"/>
        </w:rPr>
      </w:pPr>
      <w:r w:rsidRPr="00062561">
        <w:rPr>
          <w:color w:val="000000" w:themeColor="text1"/>
          <w:sz w:val="20"/>
          <w:szCs w:val="20"/>
        </w:rPr>
        <w:t>Termin realizacji zamówienia</w:t>
      </w:r>
      <w:r w:rsidR="002D2AB4" w:rsidRPr="00062561">
        <w:rPr>
          <w:color w:val="000000" w:themeColor="text1"/>
          <w:sz w:val="20"/>
          <w:szCs w:val="20"/>
        </w:rPr>
        <w:t xml:space="preserve">: </w:t>
      </w:r>
      <w:r w:rsidR="002D2AB4" w:rsidRPr="00062561">
        <w:rPr>
          <w:b/>
          <w:bCs/>
          <w:color w:val="000000" w:themeColor="text1"/>
          <w:sz w:val="20"/>
          <w:szCs w:val="20"/>
        </w:rPr>
        <w:t>od dnia podpisania umowy do dnia</w:t>
      </w:r>
      <w:r w:rsidR="002D2AB4" w:rsidRPr="00062561">
        <w:rPr>
          <w:color w:val="000000" w:themeColor="text1"/>
          <w:sz w:val="20"/>
          <w:szCs w:val="20"/>
        </w:rPr>
        <w:t xml:space="preserve"> </w:t>
      </w:r>
      <w:r w:rsidR="006E0571" w:rsidRPr="00062561">
        <w:rPr>
          <w:b/>
          <w:bCs/>
          <w:sz w:val="20"/>
          <w:szCs w:val="20"/>
        </w:rPr>
        <w:t>3</w:t>
      </w:r>
      <w:r w:rsidR="002D2AB4" w:rsidRPr="00062561">
        <w:rPr>
          <w:b/>
          <w:bCs/>
          <w:sz w:val="20"/>
          <w:szCs w:val="20"/>
        </w:rPr>
        <w:t>0</w:t>
      </w:r>
      <w:r w:rsidR="006E0571" w:rsidRPr="00062561">
        <w:rPr>
          <w:b/>
          <w:bCs/>
          <w:sz w:val="20"/>
          <w:szCs w:val="20"/>
        </w:rPr>
        <w:t>.</w:t>
      </w:r>
      <w:r w:rsidR="002D2AB4" w:rsidRPr="00062561">
        <w:rPr>
          <w:b/>
          <w:bCs/>
          <w:sz w:val="20"/>
          <w:szCs w:val="20"/>
        </w:rPr>
        <w:t>11</w:t>
      </w:r>
      <w:r w:rsidR="006E0571" w:rsidRPr="00062561">
        <w:rPr>
          <w:b/>
          <w:bCs/>
          <w:sz w:val="20"/>
          <w:szCs w:val="20"/>
        </w:rPr>
        <w:t>.202</w:t>
      </w:r>
      <w:r w:rsidR="00897C23" w:rsidRPr="00062561">
        <w:rPr>
          <w:b/>
          <w:bCs/>
          <w:sz w:val="20"/>
          <w:szCs w:val="20"/>
        </w:rPr>
        <w:t>4</w:t>
      </w:r>
      <w:r w:rsidR="006E0571" w:rsidRPr="00062561">
        <w:rPr>
          <w:b/>
          <w:bCs/>
          <w:sz w:val="20"/>
          <w:szCs w:val="20"/>
        </w:rPr>
        <w:t xml:space="preserve"> r.</w:t>
      </w:r>
    </w:p>
    <w:p w14:paraId="00000081" w14:textId="5CC7B2AC" w:rsidR="00680AA1" w:rsidRPr="00062561" w:rsidRDefault="00F05576" w:rsidP="00B76BA1">
      <w:pPr>
        <w:pStyle w:val="Nagwek2"/>
      </w:pPr>
      <w:bookmarkStart w:id="8" w:name="_nz5qrlch0jbr" w:colFirst="0" w:colLast="0"/>
      <w:bookmarkEnd w:id="8"/>
      <w:r w:rsidRPr="00062561">
        <w:t>VI. Warunki udziału w postępowaniu</w:t>
      </w:r>
    </w:p>
    <w:p w14:paraId="00000082" w14:textId="7670FF71" w:rsidR="00680AA1" w:rsidRPr="00062561" w:rsidRDefault="00897C23" w:rsidP="00B76BA1">
      <w:pPr>
        <w:numPr>
          <w:ilvl w:val="0"/>
          <w:numId w:val="28"/>
        </w:numPr>
        <w:spacing w:before="240" w:after="120"/>
        <w:ind w:right="20"/>
        <w:jc w:val="both"/>
        <w:rPr>
          <w:sz w:val="20"/>
          <w:szCs w:val="20"/>
        </w:rPr>
      </w:pPr>
      <w:r w:rsidRPr="00062561">
        <w:rPr>
          <w:sz w:val="20"/>
          <w:szCs w:val="20"/>
          <w:lang w:val="pl-PL"/>
        </w:rPr>
        <w:t>O udzielenie zamówienia mogą ubiegać się Wykonawcy, którzy nie podlegają wykluczeniu na zasadach określonych w Rozdziale VII SWZ oraz spełniają określone przez Zamawiającego warunki udziału w postępowaniu</w:t>
      </w:r>
      <w:r w:rsidR="00F05576" w:rsidRPr="00062561">
        <w:rPr>
          <w:sz w:val="20"/>
          <w:szCs w:val="20"/>
          <w:highlight w:val="white"/>
        </w:rPr>
        <w:t>.</w:t>
      </w:r>
    </w:p>
    <w:p w14:paraId="00000083" w14:textId="0FB98C95" w:rsidR="00680AA1" w:rsidRPr="00062561" w:rsidRDefault="00F05576" w:rsidP="00B76BA1">
      <w:pPr>
        <w:numPr>
          <w:ilvl w:val="0"/>
          <w:numId w:val="28"/>
        </w:numPr>
        <w:spacing w:after="120"/>
        <w:ind w:right="20"/>
        <w:jc w:val="both"/>
        <w:rPr>
          <w:sz w:val="20"/>
          <w:szCs w:val="20"/>
        </w:rPr>
      </w:pPr>
      <w:r w:rsidRPr="00062561">
        <w:rPr>
          <w:sz w:val="20"/>
          <w:szCs w:val="20"/>
        </w:rPr>
        <w:t>O udzielenie zamówienia mogą ubiegać się Wykonawcy, którzy spełniają warunki dotyczące</w:t>
      </w:r>
      <w:r w:rsidR="00897C23" w:rsidRPr="00062561">
        <w:rPr>
          <w:sz w:val="20"/>
          <w:szCs w:val="20"/>
        </w:rPr>
        <w:t xml:space="preserve"> zdolności technicznej lub zawodowej</w:t>
      </w:r>
      <w:r w:rsidRPr="00062561">
        <w:rPr>
          <w:sz w:val="20"/>
          <w:szCs w:val="20"/>
        </w:rPr>
        <w:t>:</w:t>
      </w:r>
    </w:p>
    <w:p w14:paraId="0A685881" w14:textId="77777777" w:rsidR="00CB1881" w:rsidRPr="00062561" w:rsidRDefault="00F05576" w:rsidP="00B76BA1">
      <w:pPr>
        <w:numPr>
          <w:ilvl w:val="0"/>
          <w:numId w:val="2"/>
        </w:numPr>
        <w:ind w:left="852" w:right="20" w:hanging="426"/>
        <w:jc w:val="both"/>
        <w:rPr>
          <w:sz w:val="20"/>
          <w:szCs w:val="20"/>
        </w:rPr>
      </w:pPr>
      <w:bookmarkStart w:id="9" w:name="_Hlk114737544"/>
      <w:r w:rsidRPr="00062561">
        <w:rPr>
          <w:b/>
          <w:sz w:val="20"/>
          <w:szCs w:val="20"/>
        </w:rPr>
        <w:t>zdolności do występowania w obrocie gospodarczym:</w:t>
      </w:r>
    </w:p>
    <w:p w14:paraId="00000085" w14:textId="60D5D6EB" w:rsidR="00680AA1" w:rsidRPr="00062561" w:rsidRDefault="00CB1881" w:rsidP="00B76BA1">
      <w:pPr>
        <w:ind w:left="852" w:right="20"/>
        <w:jc w:val="both"/>
        <w:rPr>
          <w:sz w:val="20"/>
          <w:szCs w:val="20"/>
        </w:rPr>
      </w:pPr>
      <w:r w:rsidRPr="00062561">
        <w:rPr>
          <w:color w:val="000000"/>
          <w:sz w:val="20"/>
          <w:szCs w:val="20"/>
        </w:rPr>
        <w:t>Zamawiający nie wyznacza szczegółowego warunku w tym zakresie.</w:t>
      </w:r>
    </w:p>
    <w:p w14:paraId="7471B4A4" w14:textId="1FC3B8A8" w:rsidR="00CB1881" w:rsidRPr="00062561" w:rsidRDefault="00F05576" w:rsidP="00B76BA1">
      <w:pPr>
        <w:numPr>
          <w:ilvl w:val="0"/>
          <w:numId w:val="2"/>
        </w:numPr>
        <w:spacing w:before="240"/>
        <w:ind w:left="852" w:right="20" w:hanging="426"/>
        <w:jc w:val="both"/>
        <w:rPr>
          <w:sz w:val="20"/>
          <w:szCs w:val="20"/>
        </w:rPr>
      </w:pPr>
      <w:r w:rsidRPr="00062561">
        <w:rPr>
          <w:b/>
          <w:sz w:val="20"/>
          <w:szCs w:val="20"/>
        </w:rPr>
        <w:t>uprawnień do prowadzenia określonej działalności gospodarczej lub zawodowej, o ile wynika to z odrębnych przepisó</w:t>
      </w:r>
      <w:r w:rsidR="00CB1881" w:rsidRPr="00062561">
        <w:rPr>
          <w:b/>
          <w:sz w:val="20"/>
          <w:szCs w:val="20"/>
        </w:rPr>
        <w:t>w:</w:t>
      </w:r>
    </w:p>
    <w:p w14:paraId="3B050EFE" w14:textId="77777777" w:rsidR="002D2AB4" w:rsidRPr="00062561" w:rsidRDefault="002D2AB4" w:rsidP="00B76BA1">
      <w:pPr>
        <w:ind w:left="132" w:right="20" w:firstLine="720"/>
        <w:jc w:val="both"/>
        <w:rPr>
          <w:sz w:val="20"/>
          <w:szCs w:val="20"/>
        </w:rPr>
      </w:pPr>
      <w:r w:rsidRPr="00062561">
        <w:rPr>
          <w:color w:val="000000"/>
          <w:sz w:val="20"/>
          <w:szCs w:val="20"/>
        </w:rPr>
        <w:t>Zamawiający nie wyznacza szczegółowego warunku w tym zakresie.</w:t>
      </w:r>
    </w:p>
    <w:p w14:paraId="5B115E76" w14:textId="77777777" w:rsidR="00CB1881" w:rsidRPr="00062561" w:rsidRDefault="00F05576" w:rsidP="00B76BA1">
      <w:pPr>
        <w:numPr>
          <w:ilvl w:val="0"/>
          <w:numId w:val="2"/>
        </w:numPr>
        <w:spacing w:before="240"/>
        <w:ind w:left="852" w:right="20" w:hanging="426"/>
        <w:jc w:val="both"/>
        <w:rPr>
          <w:sz w:val="20"/>
          <w:szCs w:val="20"/>
        </w:rPr>
      </w:pPr>
      <w:r w:rsidRPr="00062561">
        <w:rPr>
          <w:b/>
          <w:sz w:val="20"/>
          <w:szCs w:val="20"/>
        </w:rPr>
        <w:t>sytuacji ekonomicznej lub finansowej:</w:t>
      </w:r>
    </w:p>
    <w:p w14:paraId="00000089" w14:textId="32CAF404" w:rsidR="00680AA1" w:rsidRPr="00062561" w:rsidRDefault="00CB1881" w:rsidP="00B76BA1">
      <w:pPr>
        <w:spacing w:after="120"/>
        <w:ind w:left="852" w:right="20"/>
        <w:jc w:val="both"/>
        <w:rPr>
          <w:sz w:val="20"/>
          <w:szCs w:val="20"/>
        </w:rPr>
      </w:pPr>
      <w:r w:rsidRPr="00062561">
        <w:rPr>
          <w:sz w:val="20"/>
          <w:szCs w:val="20"/>
        </w:rPr>
        <w:t>Zamawiający nie wyznacza szczegółowego warunku w tym zakresie.</w:t>
      </w:r>
    </w:p>
    <w:p w14:paraId="730DCC12" w14:textId="34617379" w:rsidR="00DE4671" w:rsidRPr="00062561" w:rsidRDefault="00F05576" w:rsidP="00B76BA1">
      <w:pPr>
        <w:numPr>
          <w:ilvl w:val="0"/>
          <w:numId w:val="2"/>
        </w:numPr>
        <w:spacing w:after="120"/>
        <w:ind w:left="852" w:right="20" w:hanging="426"/>
        <w:jc w:val="both"/>
        <w:rPr>
          <w:sz w:val="20"/>
          <w:szCs w:val="20"/>
        </w:rPr>
      </w:pPr>
      <w:r w:rsidRPr="00062561">
        <w:rPr>
          <w:b/>
          <w:sz w:val="20"/>
          <w:szCs w:val="20"/>
        </w:rPr>
        <w:t>zdolności technicznej lub zawodowe</w:t>
      </w:r>
      <w:r w:rsidR="00340AD9" w:rsidRPr="00062561">
        <w:rPr>
          <w:b/>
          <w:sz w:val="20"/>
          <w:szCs w:val="20"/>
        </w:rPr>
        <w:t>j:</w:t>
      </w:r>
    </w:p>
    <w:p w14:paraId="718240AD" w14:textId="2D41F6E9" w:rsidR="002E41B5" w:rsidRPr="00062561" w:rsidRDefault="002E41B5" w:rsidP="00B76BA1">
      <w:pPr>
        <w:pStyle w:val="Akapitzlist"/>
        <w:numPr>
          <w:ilvl w:val="0"/>
          <w:numId w:val="48"/>
        </w:numPr>
        <w:ind w:left="993"/>
        <w:jc w:val="both"/>
        <w:rPr>
          <w:rFonts w:ascii="Arial" w:hAnsi="Arial" w:cs="Arial"/>
          <w:sz w:val="20"/>
          <w:szCs w:val="20"/>
        </w:rPr>
      </w:pPr>
      <w:bookmarkStart w:id="10" w:name="_Hlk532469298"/>
      <w:bookmarkEnd w:id="9"/>
      <w:r w:rsidRPr="00062561">
        <w:rPr>
          <w:rFonts w:ascii="Arial" w:hAnsi="Arial" w:cs="Arial"/>
          <w:sz w:val="20"/>
          <w:szCs w:val="20"/>
        </w:rPr>
        <w:t xml:space="preserve">Warunek ten zostanie spełniony jeżeli Wykonawca wykaże, że w okresie ostatnich 3 lat przed upływem terminu składania ofert, a jeżeli okres prowadzenia działalności jest krótszy to w tym okresie, </w:t>
      </w:r>
      <w:r w:rsidRPr="00062561">
        <w:rPr>
          <w:rFonts w:ascii="Arial" w:hAnsi="Arial" w:cs="Arial"/>
          <w:b/>
          <w:bCs/>
          <w:sz w:val="20"/>
          <w:szCs w:val="20"/>
        </w:rPr>
        <w:t xml:space="preserve">wykonał co najmniej jedną usługę, której przedmiotem było utrzymanie </w:t>
      </w:r>
      <w:r w:rsidR="00EB08B8" w:rsidRPr="00062561">
        <w:rPr>
          <w:rFonts w:ascii="Arial" w:hAnsi="Arial" w:cs="Arial"/>
          <w:b/>
          <w:bCs/>
          <w:sz w:val="20"/>
          <w:szCs w:val="20"/>
        </w:rPr>
        <w:t xml:space="preserve">i pielęgnacja </w:t>
      </w:r>
      <w:r w:rsidRPr="00062561">
        <w:rPr>
          <w:rFonts w:ascii="Arial" w:hAnsi="Arial" w:cs="Arial"/>
          <w:b/>
          <w:bCs/>
          <w:sz w:val="20"/>
          <w:szCs w:val="20"/>
        </w:rPr>
        <w:t>terenów zieleni o wartości pojedynczego zamówienia min. 200.000,00 zł</w:t>
      </w:r>
      <w:bookmarkEnd w:id="10"/>
      <w:r w:rsidRPr="00062561">
        <w:rPr>
          <w:rFonts w:ascii="Arial" w:hAnsi="Arial" w:cs="Arial"/>
          <w:b/>
          <w:bCs/>
          <w:sz w:val="20"/>
          <w:szCs w:val="20"/>
        </w:rPr>
        <w:t>.</w:t>
      </w:r>
    </w:p>
    <w:p w14:paraId="1B9DBB0F" w14:textId="77777777" w:rsidR="002E41B5" w:rsidRPr="00062561" w:rsidRDefault="002E41B5" w:rsidP="00B76BA1">
      <w:pPr>
        <w:pStyle w:val="Akapitzlist"/>
        <w:ind w:left="993"/>
        <w:jc w:val="both"/>
        <w:rPr>
          <w:rFonts w:ascii="Arial" w:hAnsi="Arial" w:cs="Arial"/>
          <w:sz w:val="20"/>
          <w:szCs w:val="20"/>
        </w:rPr>
      </w:pPr>
    </w:p>
    <w:p w14:paraId="2BB16523" w14:textId="263F9D4C" w:rsidR="002E41B5" w:rsidRPr="00062561" w:rsidRDefault="002E41B5" w:rsidP="00B76BA1">
      <w:pPr>
        <w:pStyle w:val="Akapitzlist"/>
        <w:numPr>
          <w:ilvl w:val="0"/>
          <w:numId w:val="48"/>
        </w:numPr>
        <w:spacing w:before="240" w:after="0"/>
        <w:ind w:left="993"/>
        <w:jc w:val="both"/>
        <w:rPr>
          <w:rFonts w:ascii="Arial" w:hAnsi="Arial" w:cs="Arial"/>
          <w:sz w:val="20"/>
          <w:szCs w:val="20"/>
        </w:rPr>
      </w:pPr>
      <w:r w:rsidRPr="00062561">
        <w:rPr>
          <w:rFonts w:ascii="Arial" w:hAnsi="Arial" w:cs="Arial"/>
          <w:sz w:val="20"/>
          <w:szCs w:val="20"/>
        </w:rPr>
        <w:t>Warunek ten zostanie spełniony jeżeli Wykonawca wykaże, że dysponuje lub będzie dysponował, w celu realizacji prawidłowego i terminowego wykonania zamówienia co najmniej:</w:t>
      </w:r>
    </w:p>
    <w:p w14:paraId="4F81B6E5" w14:textId="77777777" w:rsidR="002E41B5" w:rsidRPr="00062561" w:rsidRDefault="002E41B5" w:rsidP="00B76BA1">
      <w:pPr>
        <w:pStyle w:val="Bezodstpw"/>
        <w:numPr>
          <w:ilvl w:val="0"/>
          <w:numId w:val="49"/>
        </w:numPr>
        <w:spacing w:line="276" w:lineRule="auto"/>
        <w:ind w:left="1276"/>
        <w:jc w:val="left"/>
        <w:rPr>
          <w:rFonts w:ascii="Arial" w:hAnsi="Arial" w:cs="Arial"/>
          <w:sz w:val="20"/>
          <w:szCs w:val="20"/>
        </w:rPr>
      </w:pPr>
      <w:r w:rsidRPr="00062561">
        <w:rPr>
          <w:rFonts w:ascii="Arial" w:hAnsi="Arial" w:cs="Arial"/>
          <w:sz w:val="20"/>
          <w:szCs w:val="20"/>
        </w:rPr>
        <w:t>spalinową kosiarką mechaniczną min. 2 szt.</w:t>
      </w:r>
    </w:p>
    <w:p w14:paraId="3E525E76" w14:textId="77777777" w:rsidR="002E41B5" w:rsidRPr="00062561" w:rsidRDefault="002E41B5" w:rsidP="00B76BA1">
      <w:pPr>
        <w:pStyle w:val="Bezodstpw"/>
        <w:numPr>
          <w:ilvl w:val="0"/>
          <w:numId w:val="49"/>
        </w:numPr>
        <w:spacing w:line="276" w:lineRule="auto"/>
        <w:ind w:left="1276"/>
        <w:jc w:val="left"/>
        <w:rPr>
          <w:rFonts w:ascii="Arial" w:hAnsi="Arial" w:cs="Arial"/>
          <w:sz w:val="20"/>
          <w:szCs w:val="20"/>
        </w:rPr>
      </w:pPr>
      <w:r w:rsidRPr="00062561">
        <w:rPr>
          <w:rFonts w:ascii="Arial" w:hAnsi="Arial" w:cs="Arial"/>
          <w:sz w:val="20"/>
          <w:szCs w:val="20"/>
        </w:rPr>
        <w:t>kosiarką rotacyjną lub kosiarkę bijakową min. 1 szt.</w:t>
      </w:r>
    </w:p>
    <w:p w14:paraId="78FEA496" w14:textId="77777777" w:rsidR="002E41B5" w:rsidRPr="00062561" w:rsidRDefault="002E41B5" w:rsidP="00B76BA1">
      <w:pPr>
        <w:pStyle w:val="Bezodstpw"/>
        <w:numPr>
          <w:ilvl w:val="0"/>
          <w:numId w:val="49"/>
        </w:numPr>
        <w:spacing w:line="276" w:lineRule="auto"/>
        <w:ind w:left="1276"/>
        <w:jc w:val="left"/>
        <w:rPr>
          <w:rFonts w:ascii="Arial" w:hAnsi="Arial" w:cs="Arial"/>
          <w:sz w:val="20"/>
          <w:szCs w:val="20"/>
        </w:rPr>
      </w:pPr>
      <w:r w:rsidRPr="00062561">
        <w:rPr>
          <w:rFonts w:ascii="Arial" w:hAnsi="Arial" w:cs="Arial"/>
          <w:sz w:val="20"/>
          <w:szCs w:val="20"/>
        </w:rPr>
        <w:t>kosiarką samojezdną z funkcją koszenia i zbierania skoszonej trawy, liści min. 1 szt.</w:t>
      </w:r>
    </w:p>
    <w:p w14:paraId="5BFD18E2" w14:textId="77777777" w:rsidR="002E41B5" w:rsidRPr="00062561" w:rsidRDefault="002E41B5" w:rsidP="00B76BA1">
      <w:pPr>
        <w:pStyle w:val="Bezodstpw"/>
        <w:numPr>
          <w:ilvl w:val="0"/>
          <w:numId w:val="49"/>
        </w:numPr>
        <w:spacing w:line="276" w:lineRule="auto"/>
        <w:ind w:left="1276"/>
        <w:jc w:val="left"/>
        <w:rPr>
          <w:rFonts w:ascii="Arial" w:hAnsi="Arial" w:cs="Arial"/>
          <w:sz w:val="20"/>
          <w:szCs w:val="20"/>
        </w:rPr>
      </w:pPr>
      <w:r w:rsidRPr="00062561">
        <w:rPr>
          <w:rFonts w:ascii="Arial" w:hAnsi="Arial" w:cs="Arial"/>
          <w:sz w:val="20"/>
          <w:szCs w:val="20"/>
        </w:rPr>
        <w:t>kosiarką żyłkową min. 4 szt.</w:t>
      </w:r>
    </w:p>
    <w:p w14:paraId="17B082D3" w14:textId="77777777" w:rsidR="002E41B5" w:rsidRPr="00062561" w:rsidRDefault="002E41B5" w:rsidP="00B76BA1">
      <w:pPr>
        <w:pStyle w:val="Bezodstpw"/>
        <w:numPr>
          <w:ilvl w:val="0"/>
          <w:numId w:val="49"/>
        </w:numPr>
        <w:spacing w:line="276" w:lineRule="auto"/>
        <w:ind w:left="1276"/>
        <w:jc w:val="left"/>
        <w:rPr>
          <w:rFonts w:ascii="Arial" w:hAnsi="Arial" w:cs="Arial"/>
          <w:sz w:val="20"/>
          <w:szCs w:val="20"/>
        </w:rPr>
      </w:pPr>
      <w:r w:rsidRPr="00062561">
        <w:rPr>
          <w:rFonts w:ascii="Arial" w:hAnsi="Arial" w:cs="Arial"/>
          <w:sz w:val="20"/>
          <w:szCs w:val="20"/>
        </w:rPr>
        <w:t>piłą łańcuchową mechaniczną min. 1 szt.</w:t>
      </w:r>
    </w:p>
    <w:p w14:paraId="6997A1A1" w14:textId="77777777" w:rsidR="002E41B5" w:rsidRPr="00062561" w:rsidRDefault="002E41B5" w:rsidP="00B76BA1">
      <w:pPr>
        <w:pStyle w:val="Bezodstpw"/>
        <w:numPr>
          <w:ilvl w:val="0"/>
          <w:numId w:val="49"/>
        </w:numPr>
        <w:spacing w:line="276" w:lineRule="auto"/>
        <w:ind w:left="1276"/>
        <w:jc w:val="left"/>
        <w:rPr>
          <w:rFonts w:ascii="Arial" w:hAnsi="Arial" w:cs="Arial"/>
          <w:sz w:val="20"/>
          <w:szCs w:val="20"/>
        </w:rPr>
      </w:pPr>
      <w:r w:rsidRPr="00062561">
        <w:rPr>
          <w:rFonts w:ascii="Arial" w:hAnsi="Arial" w:cs="Arial"/>
          <w:sz w:val="20"/>
          <w:szCs w:val="20"/>
        </w:rPr>
        <w:t>piłą do żywopłotu min. 2 szt.</w:t>
      </w:r>
    </w:p>
    <w:p w14:paraId="79209A8A" w14:textId="77777777" w:rsidR="002E41B5" w:rsidRPr="00062561" w:rsidRDefault="002E41B5" w:rsidP="00B76BA1">
      <w:pPr>
        <w:pStyle w:val="Bezodstpw"/>
        <w:numPr>
          <w:ilvl w:val="0"/>
          <w:numId w:val="49"/>
        </w:numPr>
        <w:spacing w:line="276" w:lineRule="auto"/>
        <w:ind w:left="1276"/>
        <w:jc w:val="left"/>
        <w:rPr>
          <w:rFonts w:ascii="Arial" w:hAnsi="Arial" w:cs="Arial"/>
          <w:sz w:val="20"/>
          <w:szCs w:val="20"/>
        </w:rPr>
      </w:pPr>
      <w:r w:rsidRPr="00062561">
        <w:rPr>
          <w:rFonts w:ascii="Arial" w:hAnsi="Arial" w:cs="Arial"/>
          <w:sz w:val="20"/>
          <w:szCs w:val="20"/>
        </w:rPr>
        <w:t>ciągnikiem z przyczepą lub samochodem dostawczym lub ciężarowym min. 1 szt.</w:t>
      </w:r>
    </w:p>
    <w:p w14:paraId="5F489E93" w14:textId="77777777" w:rsidR="002E41B5" w:rsidRPr="00062561" w:rsidRDefault="002E41B5" w:rsidP="00B76BA1">
      <w:pPr>
        <w:pStyle w:val="Akapitzlist"/>
        <w:numPr>
          <w:ilvl w:val="0"/>
          <w:numId w:val="48"/>
        </w:numPr>
        <w:spacing w:before="240" w:after="0"/>
        <w:ind w:left="993"/>
        <w:jc w:val="both"/>
        <w:rPr>
          <w:rFonts w:ascii="Arial" w:hAnsi="Arial" w:cs="Arial"/>
          <w:sz w:val="20"/>
          <w:szCs w:val="20"/>
        </w:rPr>
      </w:pPr>
      <w:r w:rsidRPr="00062561">
        <w:rPr>
          <w:rFonts w:ascii="Arial" w:hAnsi="Arial" w:cs="Arial"/>
          <w:sz w:val="20"/>
          <w:szCs w:val="20"/>
        </w:rPr>
        <w:lastRenderedPageBreak/>
        <w:t>Warunek ten zostanie spełniony jeżeli Wykonawca wykaże, że dysponuje lub będzie dysponował następującymi osobami – min. 6 osób, w tym co najmniej jedna osoba posiadająca prawo jazdy kategorii uprawniającej do kierowania ciągnikiem z przyczepą lub samochodem ciężarowym lub dostawczym (w zależności od rodzaju pojazdu wskazanego na potwierdzenie spełniania warunku udziału w postępowaniu dotyczącego zdolności technicznej i zawodowej).</w:t>
      </w:r>
    </w:p>
    <w:p w14:paraId="374BC34B" w14:textId="77777777" w:rsidR="002E41B5" w:rsidRPr="00062561" w:rsidRDefault="002E41B5" w:rsidP="00B76BA1">
      <w:pPr>
        <w:pStyle w:val="Akapitzlist"/>
        <w:spacing w:before="240" w:after="0"/>
        <w:ind w:left="993"/>
        <w:jc w:val="both"/>
        <w:rPr>
          <w:rFonts w:ascii="Arial" w:hAnsi="Arial" w:cs="Arial"/>
          <w:sz w:val="20"/>
          <w:szCs w:val="20"/>
        </w:rPr>
      </w:pPr>
    </w:p>
    <w:p w14:paraId="69606F9D" w14:textId="76DA7F1F" w:rsidR="002E41B5" w:rsidRPr="00062561" w:rsidRDefault="002E41B5" w:rsidP="00B76BA1">
      <w:pPr>
        <w:pStyle w:val="Akapitzlist"/>
        <w:spacing w:before="240" w:after="0"/>
        <w:ind w:left="993"/>
        <w:jc w:val="both"/>
        <w:rPr>
          <w:rFonts w:ascii="Arial" w:hAnsi="Arial" w:cs="Arial"/>
          <w:sz w:val="20"/>
          <w:szCs w:val="20"/>
        </w:rPr>
      </w:pPr>
      <w:r w:rsidRPr="00062561">
        <w:rPr>
          <w:rFonts w:ascii="Arial" w:hAnsi="Arial" w:cs="Arial"/>
          <w:sz w:val="20"/>
          <w:szCs w:val="20"/>
        </w:rPr>
        <w:t xml:space="preserve">W przypadku </w:t>
      </w:r>
      <w:r w:rsidRPr="00062561">
        <w:rPr>
          <w:rFonts w:ascii="Arial" w:hAnsi="Arial" w:cs="Arial"/>
          <w:iCs/>
          <w:sz w:val="20"/>
          <w:szCs w:val="20"/>
        </w:rPr>
        <w:t xml:space="preserve">Wykonawców wspólnie ubiegających się o udzielenie zamówienia </w:t>
      </w:r>
      <w:r w:rsidRPr="00062561">
        <w:rPr>
          <w:rFonts w:ascii="Arial" w:hAnsi="Arial" w:cs="Arial"/>
          <w:sz w:val="20"/>
          <w:szCs w:val="20"/>
        </w:rPr>
        <w:t xml:space="preserve">warunki, </w:t>
      </w:r>
      <w:r w:rsidRPr="00062561">
        <w:rPr>
          <w:rFonts w:ascii="Arial" w:hAnsi="Arial" w:cs="Arial"/>
          <w:sz w:val="20"/>
          <w:szCs w:val="20"/>
        </w:rPr>
        <w:br/>
        <w:t>o których mowa w ust. 2 zostaną spełnione jeżeli co najmniej jeden z tych Wykonawców wykaże ich spełnienie albo wszyscy Wykonawcy wspólnie ubiegający się o udzielenie zamówienia</w:t>
      </w:r>
      <w:r w:rsidRPr="00062561">
        <w:rPr>
          <w:rFonts w:ascii="Arial" w:hAnsi="Arial" w:cs="Arial"/>
          <w:color w:val="000000"/>
          <w:sz w:val="20"/>
          <w:szCs w:val="20"/>
        </w:rPr>
        <w:t xml:space="preserve"> wykażą spełnienie warunków.</w:t>
      </w:r>
    </w:p>
    <w:p w14:paraId="33A6CD93" w14:textId="77777777" w:rsidR="002E41B5" w:rsidRPr="00062561" w:rsidRDefault="002E41B5" w:rsidP="00B76BA1">
      <w:pPr>
        <w:jc w:val="both"/>
        <w:rPr>
          <w:color w:val="000000"/>
          <w:sz w:val="20"/>
          <w:szCs w:val="20"/>
        </w:rPr>
      </w:pPr>
    </w:p>
    <w:p w14:paraId="21295DB1" w14:textId="77777777" w:rsidR="002E41B5" w:rsidRPr="00062561" w:rsidRDefault="002E41B5" w:rsidP="00B76BA1">
      <w:pPr>
        <w:jc w:val="both"/>
        <w:rPr>
          <w:color w:val="000000"/>
          <w:sz w:val="20"/>
          <w:szCs w:val="20"/>
        </w:rPr>
      </w:pPr>
      <w:r w:rsidRPr="00062561">
        <w:rPr>
          <w:color w:val="000000"/>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B9C1C63" w14:textId="3477CADA" w:rsidR="00340AD9" w:rsidRPr="00062561" w:rsidRDefault="00340AD9" w:rsidP="00B76BA1">
      <w:pPr>
        <w:spacing w:after="120"/>
        <w:ind w:left="454"/>
        <w:jc w:val="both"/>
        <w:rPr>
          <w:sz w:val="20"/>
          <w:szCs w:val="20"/>
        </w:rPr>
      </w:pPr>
    </w:p>
    <w:p w14:paraId="0000008E" w14:textId="741E5DCD" w:rsidR="00680AA1" w:rsidRPr="00062561" w:rsidRDefault="00D95B0C" w:rsidP="00B76BA1">
      <w:pPr>
        <w:pStyle w:val="Nagwek2"/>
      </w:pPr>
      <w:bookmarkStart w:id="11" w:name="_sv3xn7chhdup" w:colFirst="0" w:colLast="0"/>
      <w:bookmarkEnd w:id="11"/>
      <w:r w:rsidRPr="00062561">
        <w:t>VII</w:t>
      </w:r>
      <w:r w:rsidR="00F05576" w:rsidRPr="00062561">
        <w:t>. Podstawy wykluczenia z postępowania</w:t>
      </w:r>
    </w:p>
    <w:p w14:paraId="0000008F" w14:textId="77777777" w:rsidR="00680AA1" w:rsidRPr="00062561" w:rsidRDefault="00F05576" w:rsidP="00B76BA1">
      <w:pPr>
        <w:numPr>
          <w:ilvl w:val="0"/>
          <w:numId w:val="1"/>
        </w:numPr>
        <w:spacing w:before="120"/>
        <w:ind w:left="452"/>
        <w:jc w:val="both"/>
        <w:rPr>
          <w:sz w:val="20"/>
          <w:szCs w:val="20"/>
        </w:rPr>
      </w:pPr>
      <w:r w:rsidRPr="00062561">
        <w:rPr>
          <w:sz w:val="20"/>
          <w:szCs w:val="20"/>
        </w:rPr>
        <w:t>Z postępowania o udzielenie zamówienia wyklucza się Wykonawców, w stosunku do których zachodzi którakolwiek z okoliczności wskazanych:</w:t>
      </w:r>
    </w:p>
    <w:p w14:paraId="00000090" w14:textId="70B2A1A5" w:rsidR="00680AA1" w:rsidRPr="00062561" w:rsidRDefault="00F05576" w:rsidP="00B76BA1">
      <w:pPr>
        <w:numPr>
          <w:ilvl w:val="0"/>
          <w:numId w:val="10"/>
        </w:numPr>
        <w:spacing w:before="120"/>
        <w:ind w:left="953" w:hanging="386"/>
        <w:jc w:val="both"/>
        <w:rPr>
          <w:sz w:val="20"/>
          <w:szCs w:val="20"/>
        </w:rPr>
      </w:pPr>
      <w:r w:rsidRPr="00062561">
        <w:rPr>
          <w:sz w:val="20"/>
          <w:szCs w:val="20"/>
        </w:rPr>
        <w:t xml:space="preserve">w art. 108 ust. 1 </w:t>
      </w:r>
      <w:proofErr w:type="spellStart"/>
      <w:r w:rsidRPr="00062561">
        <w:rPr>
          <w:sz w:val="20"/>
          <w:szCs w:val="20"/>
        </w:rPr>
        <w:t>P</w:t>
      </w:r>
      <w:r w:rsidR="00816475" w:rsidRPr="00062561">
        <w:rPr>
          <w:sz w:val="20"/>
          <w:szCs w:val="20"/>
        </w:rPr>
        <w:t>zp</w:t>
      </w:r>
      <w:proofErr w:type="spellEnd"/>
      <w:r w:rsidRPr="00062561">
        <w:rPr>
          <w:sz w:val="20"/>
          <w:szCs w:val="20"/>
        </w:rPr>
        <w:t>;</w:t>
      </w:r>
    </w:p>
    <w:p w14:paraId="00000091" w14:textId="439332B7" w:rsidR="00680AA1" w:rsidRPr="00062561" w:rsidRDefault="00F05576" w:rsidP="00B76BA1">
      <w:pPr>
        <w:numPr>
          <w:ilvl w:val="0"/>
          <w:numId w:val="10"/>
        </w:numPr>
        <w:spacing w:before="120"/>
        <w:ind w:left="953" w:hanging="386"/>
        <w:jc w:val="both"/>
        <w:rPr>
          <w:sz w:val="20"/>
          <w:szCs w:val="20"/>
        </w:rPr>
      </w:pPr>
      <w:r w:rsidRPr="00062561">
        <w:rPr>
          <w:sz w:val="20"/>
          <w:szCs w:val="20"/>
        </w:rPr>
        <w:t>w art. 109 ust. 1 pkt. 4, 5, 7</w:t>
      </w:r>
      <w:r w:rsidR="006D6ED2" w:rsidRPr="00062561">
        <w:rPr>
          <w:sz w:val="20"/>
          <w:szCs w:val="20"/>
        </w:rPr>
        <w:t>, 8 i 10</w:t>
      </w:r>
      <w:r w:rsidRPr="00062561">
        <w:rPr>
          <w:sz w:val="20"/>
          <w:szCs w:val="20"/>
        </w:rPr>
        <w:t xml:space="preserve"> </w:t>
      </w:r>
      <w:proofErr w:type="spellStart"/>
      <w:r w:rsidRPr="00062561">
        <w:rPr>
          <w:sz w:val="20"/>
          <w:szCs w:val="20"/>
        </w:rPr>
        <w:t>P</w:t>
      </w:r>
      <w:r w:rsidR="00816475" w:rsidRPr="00062561">
        <w:rPr>
          <w:sz w:val="20"/>
          <w:szCs w:val="20"/>
        </w:rPr>
        <w:t>zp</w:t>
      </w:r>
      <w:proofErr w:type="spellEnd"/>
      <w:r w:rsidRPr="00062561">
        <w:rPr>
          <w:sz w:val="20"/>
          <w:szCs w:val="20"/>
        </w:rPr>
        <w:t>, tj.:</w:t>
      </w:r>
    </w:p>
    <w:p w14:paraId="00000092" w14:textId="364F6D5A" w:rsidR="00680AA1" w:rsidRPr="00062561" w:rsidRDefault="00F05576" w:rsidP="00B76BA1">
      <w:pPr>
        <w:numPr>
          <w:ilvl w:val="0"/>
          <w:numId w:val="4"/>
        </w:numPr>
        <w:spacing w:before="120" w:after="60"/>
        <w:ind w:left="1246" w:hanging="434"/>
        <w:jc w:val="both"/>
        <w:rPr>
          <w:sz w:val="20"/>
          <w:szCs w:val="20"/>
        </w:rPr>
      </w:pPr>
      <w:r w:rsidRPr="00062561">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4C47" w:rsidRPr="00062561">
        <w:rPr>
          <w:sz w:val="20"/>
          <w:szCs w:val="20"/>
        </w:rPr>
        <w:t>,</w:t>
      </w:r>
    </w:p>
    <w:p w14:paraId="00000093" w14:textId="30D914C2" w:rsidR="00680AA1" w:rsidRPr="00062561" w:rsidRDefault="00F05576" w:rsidP="00B76BA1">
      <w:pPr>
        <w:numPr>
          <w:ilvl w:val="0"/>
          <w:numId w:val="4"/>
        </w:numPr>
        <w:spacing w:before="120"/>
        <w:ind w:left="1246" w:hanging="434"/>
        <w:jc w:val="both"/>
        <w:rPr>
          <w:sz w:val="20"/>
          <w:szCs w:val="20"/>
        </w:rPr>
      </w:pPr>
      <w:r w:rsidRPr="00062561">
        <w:rPr>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w:t>
      </w:r>
      <w:r w:rsidR="0056464B" w:rsidRPr="00062561">
        <w:rPr>
          <w:sz w:val="20"/>
          <w:szCs w:val="20"/>
        </w:rPr>
        <w:t>Z</w:t>
      </w:r>
      <w:r w:rsidRPr="00062561">
        <w:rPr>
          <w:sz w:val="20"/>
          <w:szCs w:val="20"/>
        </w:rPr>
        <w:t>amawiający jest w stanie wykazać za pomocą stosownych dowodów</w:t>
      </w:r>
      <w:r w:rsidR="00564C47" w:rsidRPr="00062561">
        <w:rPr>
          <w:sz w:val="20"/>
          <w:szCs w:val="20"/>
        </w:rPr>
        <w:t>,</w:t>
      </w:r>
    </w:p>
    <w:p w14:paraId="53092860" w14:textId="77777777" w:rsidR="006D6ED2" w:rsidRPr="00062561" w:rsidRDefault="00F05576" w:rsidP="00B76BA1">
      <w:pPr>
        <w:numPr>
          <w:ilvl w:val="0"/>
          <w:numId w:val="4"/>
        </w:numPr>
        <w:spacing w:before="120"/>
        <w:ind w:left="1246" w:hanging="434"/>
        <w:jc w:val="both"/>
        <w:rPr>
          <w:sz w:val="20"/>
          <w:szCs w:val="20"/>
        </w:rPr>
      </w:pPr>
      <w:r w:rsidRPr="00062561">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6D6ED2" w:rsidRPr="00062561">
        <w:rPr>
          <w:sz w:val="20"/>
          <w:szCs w:val="20"/>
        </w:rPr>
        <w:t>,</w:t>
      </w:r>
    </w:p>
    <w:p w14:paraId="00000094" w14:textId="167BCEB0" w:rsidR="00680AA1" w:rsidRPr="00062561" w:rsidRDefault="005E4C31" w:rsidP="00B76BA1">
      <w:pPr>
        <w:numPr>
          <w:ilvl w:val="0"/>
          <w:numId w:val="4"/>
        </w:numPr>
        <w:spacing w:before="120"/>
        <w:ind w:left="1246" w:hanging="434"/>
        <w:jc w:val="both"/>
        <w:rPr>
          <w:sz w:val="20"/>
          <w:szCs w:val="20"/>
        </w:rPr>
      </w:pPr>
      <w:bookmarkStart w:id="12" w:name="_Hlk85621147"/>
      <w:r w:rsidRPr="00062561">
        <w:rPr>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6B4FAE0" w14:textId="33760EFF" w:rsidR="005E4C31" w:rsidRPr="00062561" w:rsidRDefault="00B9541A" w:rsidP="00B76BA1">
      <w:pPr>
        <w:numPr>
          <w:ilvl w:val="0"/>
          <w:numId w:val="4"/>
        </w:numPr>
        <w:spacing w:before="120"/>
        <w:ind w:left="1246" w:hanging="434"/>
        <w:jc w:val="both"/>
        <w:rPr>
          <w:sz w:val="20"/>
          <w:szCs w:val="20"/>
        </w:rPr>
      </w:pPr>
      <w:r w:rsidRPr="00062561">
        <w:rPr>
          <w:sz w:val="20"/>
          <w:szCs w:val="20"/>
        </w:rPr>
        <w:t>który w wyniku lekkomyślności lub niedbalstwa przedstawił informacje wprowadzające w błąd, co mogło mieć istotny wpływ na decyzje podejmowane przez zamawiającego w postępowaniu o udzielenie zamówienia.</w:t>
      </w:r>
    </w:p>
    <w:bookmarkEnd w:id="12"/>
    <w:p w14:paraId="00000095" w14:textId="127684BE" w:rsidR="00680AA1" w:rsidRPr="00062561" w:rsidRDefault="00F05576" w:rsidP="00B76BA1">
      <w:pPr>
        <w:numPr>
          <w:ilvl w:val="0"/>
          <w:numId w:val="1"/>
        </w:numPr>
        <w:spacing w:before="120"/>
        <w:ind w:left="452"/>
        <w:jc w:val="both"/>
        <w:rPr>
          <w:sz w:val="20"/>
          <w:szCs w:val="20"/>
        </w:rPr>
      </w:pPr>
      <w:r w:rsidRPr="00062561">
        <w:rPr>
          <w:sz w:val="20"/>
          <w:szCs w:val="20"/>
        </w:rPr>
        <w:t xml:space="preserve">Wykluczenie Wykonawcy następuje zgodnie z art. 111 </w:t>
      </w:r>
      <w:proofErr w:type="spellStart"/>
      <w:r w:rsidRPr="00062561">
        <w:rPr>
          <w:sz w:val="20"/>
          <w:szCs w:val="20"/>
        </w:rPr>
        <w:t>P</w:t>
      </w:r>
      <w:r w:rsidR="00816475" w:rsidRPr="00062561">
        <w:rPr>
          <w:sz w:val="20"/>
          <w:szCs w:val="20"/>
        </w:rPr>
        <w:t>zp</w:t>
      </w:r>
      <w:proofErr w:type="spellEnd"/>
      <w:r w:rsidR="00D52CA7" w:rsidRPr="00062561">
        <w:rPr>
          <w:sz w:val="20"/>
          <w:szCs w:val="20"/>
        </w:rPr>
        <w:t>.</w:t>
      </w:r>
    </w:p>
    <w:p w14:paraId="41921AB3" w14:textId="68061A4F" w:rsidR="00116576" w:rsidRPr="00062561" w:rsidRDefault="00116576" w:rsidP="00B76BA1">
      <w:pPr>
        <w:numPr>
          <w:ilvl w:val="0"/>
          <w:numId w:val="1"/>
        </w:numPr>
        <w:ind w:left="426"/>
        <w:jc w:val="both"/>
        <w:rPr>
          <w:sz w:val="20"/>
          <w:szCs w:val="20"/>
        </w:rPr>
      </w:pPr>
      <w:r w:rsidRPr="00062561">
        <w:rPr>
          <w:rStyle w:val="markedcontent"/>
          <w:iCs/>
          <w:sz w:val="20"/>
          <w:szCs w:val="20"/>
        </w:rPr>
        <w:lastRenderedPageBreak/>
        <w:t xml:space="preserve">Mocą </w:t>
      </w:r>
      <w:bookmarkStart w:id="13" w:name="_Hlk104288938"/>
      <w:r w:rsidRPr="00062561">
        <w:rPr>
          <w:rStyle w:val="markedcontent"/>
          <w:iCs/>
          <w:sz w:val="20"/>
          <w:szCs w:val="20"/>
        </w:rPr>
        <w:t xml:space="preserve">art. 7 ust. 1 </w:t>
      </w:r>
      <w:r w:rsidRPr="00062561">
        <w:rPr>
          <w:iCs/>
          <w:sz w:val="20"/>
          <w:szCs w:val="20"/>
        </w:rPr>
        <w:t xml:space="preserve"> </w:t>
      </w:r>
      <w:bookmarkStart w:id="14" w:name="_Hlk102646195"/>
      <w:r w:rsidRPr="00062561">
        <w:rPr>
          <w:iCs/>
          <w:sz w:val="20"/>
          <w:szCs w:val="20"/>
        </w:rPr>
        <w:t xml:space="preserve">ustawy z dnia 13 kwietnia 2022 r. </w:t>
      </w:r>
      <w:r w:rsidRPr="00062561">
        <w:rPr>
          <w:bCs/>
          <w:iCs/>
          <w:sz w:val="20"/>
          <w:szCs w:val="20"/>
        </w:rPr>
        <w:t>o szczególnych rozwiązaniach w zakresie przeciwdziałania wspieraniu agresji na Ukrainę</w:t>
      </w:r>
      <w:bookmarkEnd w:id="13"/>
      <w:r w:rsidRPr="00062561">
        <w:rPr>
          <w:bCs/>
          <w:iCs/>
          <w:sz w:val="20"/>
          <w:szCs w:val="20"/>
        </w:rPr>
        <w:t xml:space="preserve"> </w:t>
      </w:r>
      <w:r w:rsidR="00714BAE" w:rsidRPr="00062561">
        <w:rPr>
          <w:rFonts w:eastAsia="Calibri"/>
          <w:sz w:val="20"/>
          <w:szCs w:val="20"/>
          <w:lang w:eastAsia="en-US"/>
        </w:rPr>
        <w:t>oraz służących ochronie bezpieczeństwa narodowego</w:t>
      </w:r>
      <w:r w:rsidR="00714BAE" w:rsidRPr="00062561">
        <w:rPr>
          <w:bCs/>
          <w:iCs/>
          <w:sz w:val="20"/>
          <w:szCs w:val="20"/>
        </w:rPr>
        <w:t xml:space="preserve"> </w:t>
      </w:r>
      <w:r w:rsidRPr="00062561">
        <w:rPr>
          <w:bCs/>
          <w:iCs/>
          <w:sz w:val="20"/>
          <w:szCs w:val="20"/>
        </w:rPr>
        <w:t xml:space="preserve">(Dz. U. </w:t>
      </w:r>
      <w:r w:rsidR="00D92308" w:rsidRPr="00062561">
        <w:rPr>
          <w:bCs/>
          <w:iCs/>
          <w:sz w:val="20"/>
          <w:szCs w:val="20"/>
        </w:rPr>
        <w:t>z</w:t>
      </w:r>
      <w:r w:rsidR="00045621" w:rsidRPr="00062561">
        <w:rPr>
          <w:bCs/>
          <w:iCs/>
          <w:sz w:val="20"/>
          <w:szCs w:val="20"/>
        </w:rPr>
        <w:t xml:space="preserve"> 2023 r. </w:t>
      </w:r>
      <w:r w:rsidRPr="00062561">
        <w:rPr>
          <w:bCs/>
          <w:iCs/>
          <w:sz w:val="20"/>
          <w:szCs w:val="20"/>
        </w:rPr>
        <w:t xml:space="preserve">poz. </w:t>
      </w:r>
      <w:r w:rsidR="00045621" w:rsidRPr="00062561">
        <w:rPr>
          <w:bCs/>
          <w:iCs/>
          <w:sz w:val="20"/>
          <w:szCs w:val="20"/>
        </w:rPr>
        <w:t>1497</w:t>
      </w:r>
      <w:r w:rsidRPr="00062561">
        <w:rPr>
          <w:bCs/>
          <w:iCs/>
          <w:sz w:val="20"/>
          <w:szCs w:val="20"/>
        </w:rPr>
        <w:t>)</w:t>
      </w:r>
      <w:bookmarkEnd w:id="14"/>
      <w:r w:rsidRPr="00062561">
        <w:rPr>
          <w:bCs/>
          <w:iCs/>
          <w:sz w:val="20"/>
          <w:szCs w:val="20"/>
        </w:rPr>
        <w:t xml:space="preserve"> z</w:t>
      </w:r>
      <w:r w:rsidRPr="00062561">
        <w:rPr>
          <w:sz w:val="20"/>
          <w:szCs w:val="20"/>
        </w:rPr>
        <w:t xml:space="preserve"> postępowania o udzielenie zamówienia publicznego wyklucza się:</w:t>
      </w:r>
    </w:p>
    <w:p w14:paraId="1D172144" w14:textId="77777777" w:rsidR="00116576" w:rsidRPr="00062561" w:rsidRDefault="00116576" w:rsidP="00B76BA1">
      <w:pPr>
        <w:numPr>
          <w:ilvl w:val="0"/>
          <w:numId w:val="41"/>
        </w:numPr>
        <w:ind w:left="993"/>
        <w:jc w:val="both"/>
        <w:rPr>
          <w:sz w:val="20"/>
          <w:szCs w:val="20"/>
        </w:rPr>
      </w:pPr>
      <w:r w:rsidRPr="00062561">
        <w:rPr>
          <w:sz w:val="20"/>
          <w:szCs w:val="20"/>
        </w:rPr>
        <w:t xml:space="preserve">wykonawcę oraz uczestnika konkursu wymienionego w wykazach określonych w </w:t>
      </w:r>
      <w:hyperlink r:id="rId11" w:anchor="/document/67607987?cm=DOCUMENT" w:history="1">
        <w:r w:rsidRPr="00062561">
          <w:rPr>
            <w:sz w:val="20"/>
            <w:szCs w:val="20"/>
          </w:rPr>
          <w:t>rozporządzeniu</w:t>
        </w:r>
      </w:hyperlink>
      <w:r w:rsidRPr="00062561">
        <w:rPr>
          <w:sz w:val="20"/>
          <w:szCs w:val="20"/>
        </w:rPr>
        <w:t xml:space="preserve"> 765/2006 i </w:t>
      </w:r>
      <w:hyperlink r:id="rId12" w:anchor="/document/68410867?cm=DOCUMENT" w:history="1">
        <w:r w:rsidRPr="00062561">
          <w:rPr>
            <w:sz w:val="20"/>
            <w:szCs w:val="20"/>
          </w:rPr>
          <w:t>rozporządzeniu</w:t>
        </w:r>
      </w:hyperlink>
      <w:r w:rsidRPr="00062561">
        <w:rPr>
          <w:sz w:val="20"/>
          <w:szCs w:val="20"/>
        </w:rPr>
        <w:t xml:space="preserve"> 269/2014 albo wpisanego na listę na podstawie decyzji w sprawie wpisu na listę rozstrzygającej o zastosowaniu środka, o którym mowa w art. 1 pkt 3;</w:t>
      </w:r>
    </w:p>
    <w:p w14:paraId="1B63F82F" w14:textId="27CDC359" w:rsidR="00116576" w:rsidRPr="00062561" w:rsidRDefault="00116576" w:rsidP="00B76BA1">
      <w:pPr>
        <w:numPr>
          <w:ilvl w:val="0"/>
          <w:numId w:val="41"/>
        </w:numPr>
        <w:ind w:left="993"/>
        <w:jc w:val="both"/>
        <w:rPr>
          <w:sz w:val="20"/>
          <w:szCs w:val="20"/>
        </w:rPr>
      </w:pPr>
      <w:r w:rsidRPr="00062561">
        <w:rPr>
          <w:sz w:val="20"/>
          <w:szCs w:val="20"/>
        </w:rPr>
        <w:t xml:space="preserve">wykonawcę oraz uczestnika konkursu, którego beneficjentem rzeczywistym w rozumieniu </w:t>
      </w:r>
      <w:hyperlink r:id="rId13" w:anchor="/document/18708093?cm=DOCUMENT" w:history="1">
        <w:r w:rsidRPr="00062561">
          <w:rPr>
            <w:sz w:val="20"/>
            <w:szCs w:val="20"/>
          </w:rPr>
          <w:t>ustawy</w:t>
        </w:r>
      </w:hyperlink>
      <w:r w:rsidRPr="00062561">
        <w:rPr>
          <w:sz w:val="20"/>
          <w:szCs w:val="20"/>
        </w:rPr>
        <w:t xml:space="preserve"> z dnia 1 marca 2018 r. o przeciwdziałaniu praniu pieniędzy oraz finansowaniu terroryzmu (Dz. U. z 202</w:t>
      </w:r>
      <w:r w:rsidR="00045621" w:rsidRPr="00062561">
        <w:rPr>
          <w:sz w:val="20"/>
          <w:szCs w:val="20"/>
        </w:rPr>
        <w:t>3</w:t>
      </w:r>
      <w:r w:rsidRPr="00062561">
        <w:rPr>
          <w:sz w:val="20"/>
          <w:szCs w:val="20"/>
        </w:rPr>
        <w:t xml:space="preserve"> r. poz. </w:t>
      </w:r>
      <w:r w:rsidR="00045621" w:rsidRPr="00062561">
        <w:rPr>
          <w:sz w:val="20"/>
          <w:szCs w:val="20"/>
        </w:rPr>
        <w:t>1124</w:t>
      </w:r>
      <w:r w:rsidRPr="00062561">
        <w:rPr>
          <w:sz w:val="20"/>
          <w:szCs w:val="20"/>
        </w:rPr>
        <w:t xml:space="preserve">) jest osoba wymieniona w wykazach określonych w </w:t>
      </w:r>
      <w:hyperlink r:id="rId14" w:anchor="/document/67607987?cm=DOCUMENT" w:history="1">
        <w:r w:rsidRPr="00062561">
          <w:rPr>
            <w:sz w:val="20"/>
            <w:szCs w:val="20"/>
          </w:rPr>
          <w:t>rozporządzeniu</w:t>
        </w:r>
      </w:hyperlink>
      <w:r w:rsidRPr="00062561">
        <w:rPr>
          <w:sz w:val="20"/>
          <w:szCs w:val="20"/>
        </w:rPr>
        <w:t xml:space="preserve"> 765/2006 i </w:t>
      </w:r>
      <w:hyperlink r:id="rId15" w:anchor="/document/68410867?cm=DOCUMENT" w:history="1">
        <w:r w:rsidRPr="00062561">
          <w:rPr>
            <w:sz w:val="20"/>
            <w:szCs w:val="20"/>
          </w:rPr>
          <w:t>rozporządzeniu</w:t>
        </w:r>
      </w:hyperlink>
      <w:r w:rsidRPr="00062561">
        <w:rPr>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34EBAE" w14:textId="57CB1B58" w:rsidR="00116576" w:rsidRPr="00062561" w:rsidRDefault="00116576" w:rsidP="00B76BA1">
      <w:pPr>
        <w:numPr>
          <w:ilvl w:val="0"/>
          <w:numId w:val="41"/>
        </w:numPr>
        <w:ind w:left="993"/>
        <w:jc w:val="both"/>
        <w:rPr>
          <w:sz w:val="20"/>
          <w:szCs w:val="20"/>
        </w:rPr>
      </w:pPr>
      <w:r w:rsidRPr="00062561">
        <w:rPr>
          <w:sz w:val="20"/>
          <w:szCs w:val="20"/>
        </w:rPr>
        <w:t xml:space="preserve">wykonawcę oraz uczestnika konkursu, którego jednostką dominującą w rozumieniu </w:t>
      </w:r>
      <w:hyperlink r:id="rId16" w:anchor="/document/16796295?unitId=art(3)ust(1)pkt(37)&amp;cm=DOCUMENT" w:history="1">
        <w:r w:rsidRPr="00062561">
          <w:rPr>
            <w:sz w:val="20"/>
            <w:szCs w:val="20"/>
          </w:rPr>
          <w:t>art. 3 ust. 1 pkt 37</w:t>
        </w:r>
      </w:hyperlink>
      <w:r w:rsidRPr="00062561">
        <w:rPr>
          <w:sz w:val="20"/>
          <w:szCs w:val="20"/>
        </w:rPr>
        <w:t xml:space="preserve"> ustawy z dnia 29 września 1994 r. o rachunkowości (Dz. U. z 202</w:t>
      </w:r>
      <w:r w:rsidR="00045621" w:rsidRPr="00062561">
        <w:rPr>
          <w:sz w:val="20"/>
          <w:szCs w:val="20"/>
        </w:rPr>
        <w:t>3</w:t>
      </w:r>
      <w:r w:rsidRPr="00062561">
        <w:rPr>
          <w:sz w:val="20"/>
          <w:szCs w:val="20"/>
        </w:rPr>
        <w:t xml:space="preserve"> r. poz. </w:t>
      </w:r>
      <w:r w:rsidR="00045621" w:rsidRPr="00062561">
        <w:rPr>
          <w:sz w:val="20"/>
          <w:szCs w:val="20"/>
        </w:rPr>
        <w:t xml:space="preserve">120 z </w:t>
      </w:r>
      <w:proofErr w:type="spellStart"/>
      <w:r w:rsidR="00045621" w:rsidRPr="00062561">
        <w:rPr>
          <w:sz w:val="20"/>
          <w:szCs w:val="20"/>
        </w:rPr>
        <w:t>późn</w:t>
      </w:r>
      <w:proofErr w:type="spellEnd"/>
      <w:r w:rsidR="00045621" w:rsidRPr="00062561">
        <w:rPr>
          <w:sz w:val="20"/>
          <w:szCs w:val="20"/>
        </w:rPr>
        <w:t xml:space="preserve">. </w:t>
      </w:r>
      <w:r w:rsidR="00714BAE" w:rsidRPr="00062561">
        <w:rPr>
          <w:sz w:val="20"/>
          <w:szCs w:val="20"/>
        </w:rPr>
        <w:t>z</w:t>
      </w:r>
      <w:r w:rsidR="00045621" w:rsidRPr="00062561">
        <w:rPr>
          <w:sz w:val="20"/>
          <w:szCs w:val="20"/>
        </w:rPr>
        <w:t>m.</w:t>
      </w:r>
      <w:r w:rsidRPr="00062561">
        <w:rPr>
          <w:sz w:val="20"/>
          <w:szCs w:val="20"/>
        </w:rPr>
        <w:t xml:space="preserve">) jest podmiot wymieniony w wykazach określonych w </w:t>
      </w:r>
      <w:hyperlink r:id="rId17" w:anchor="/document/67607987?cm=DOCUMENT" w:history="1">
        <w:r w:rsidRPr="00062561">
          <w:rPr>
            <w:sz w:val="20"/>
            <w:szCs w:val="20"/>
          </w:rPr>
          <w:t>rozporządzeniu</w:t>
        </w:r>
      </w:hyperlink>
      <w:r w:rsidRPr="00062561">
        <w:rPr>
          <w:sz w:val="20"/>
          <w:szCs w:val="20"/>
        </w:rPr>
        <w:t xml:space="preserve"> 765/2006 i </w:t>
      </w:r>
      <w:hyperlink r:id="rId18" w:anchor="/document/68410867?cm=DOCUMENT" w:history="1">
        <w:r w:rsidRPr="00062561">
          <w:rPr>
            <w:sz w:val="20"/>
            <w:szCs w:val="20"/>
          </w:rPr>
          <w:t>rozporządzeniu</w:t>
        </w:r>
      </w:hyperlink>
      <w:r w:rsidRPr="00062561">
        <w:rPr>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0000096" w14:textId="4B2C652E" w:rsidR="00680AA1" w:rsidRPr="00062561" w:rsidRDefault="002325BD" w:rsidP="00B76BA1">
      <w:pPr>
        <w:pStyle w:val="Nagwek2"/>
      </w:pPr>
      <w:bookmarkStart w:id="15" w:name="_crlv0voso4yw" w:colFirst="0" w:colLast="0"/>
      <w:bookmarkEnd w:id="15"/>
      <w:r w:rsidRPr="00062561">
        <w:t>VIII</w:t>
      </w:r>
      <w:r w:rsidR="00F05576" w:rsidRPr="00062561">
        <w:t>. Podmiotowe środki dowodowe. Oświadczenia i dokumenty, jakie zobowiązani są dostarczyć Wykonawcy w celu potwierdzenia spełniania warunków udziału w postępowaniu oraz wykazania braku podstaw wykluczenia</w:t>
      </w:r>
    </w:p>
    <w:p w14:paraId="5478B6D2" w14:textId="241F1961" w:rsidR="00A6126E" w:rsidRPr="00062561" w:rsidRDefault="00F05576" w:rsidP="00B76BA1">
      <w:pPr>
        <w:numPr>
          <w:ilvl w:val="0"/>
          <w:numId w:val="5"/>
        </w:numPr>
        <w:autoSpaceDE w:val="0"/>
        <w:autoSpaceDN w:val="0"/>
        <w:adjustRightInd w:val="0"/>
        <w:spacing w:before="240" w:after="120"/>
        <w:ind w:left="426" w:hanging="426"/>
        <w:jc w:val="both"/>
        <w:rPr>
          <w:sz w:val="20"/>
          <w:szCs w:val="20"/>
          <w:lang w:val="pl-PL"/>
        </w:rPr>
      </w:pPr>
      <w:r w:rsidRPr="00062561">
        <w:rPr>
          <w:sz w:val="20"/>
          <w:szCs w:val="20"/>
        </w:rPr>
        <w:t xml:space="preserve">Do oferty </w:t>
      </w:r>
      <w:r w:rsidR="00A6126E" w:rsidRPr="00062561">
        <w:rPr>
          <w:sz w:val="20"/>
          <w:szCs w:val="20"/>
          <w:lang w:val="pl-PL"/>
        </w:rPr>
        <w:t>Wykonawca zobowiązany jest dołączyć aktualne na dzień składania ofert oświadczenie o spełnianiu warunków udziału w postępowaniu (</w:t>
      </w:r>
      <w:r w:rsidR="00A6126E" w:rsidRPr="00062561">
        <w:rPr>
          <w:b/>
          <w:bCs/>
          <w:sz w:val="20"/>
          <w:szCs w:val="20"/>
          <w:lang w:val="pl-PL"/>
        </w:rPr>
        <w:t>załącznik nr 3 do SWZ</w:t>
      </w:r>
      <w:r w:rsidR="00A6126E" w:rsidRPr="00062561">
        <w:rPr>
          <w:sz w:val="20"/>
          <w:szCs w:val="20"/>
          <w:lang w:val="pl-PL"/>
        </w:rPr>
        <w:t>) oraz o braku podstaw do wykluczenia z postępowania (</w:t>
      </w:r>
      <w:r w:rsidR="00A6126E" w:rsidRPr="00062561">
        <w:rPr>
          <w:b/>
          <w:bCs/>
          <w:sz w:val="20"/>
          <w:szCs w:val="20"/>
          <w:lang w:val="pl-PL"/>
        </w:rPr>
        <w:t>załącznik nr 2 do SWZ</w:t>
      </w:r>
      <w:r w:rsidR="00A6126E" w:rsidRPr="00062561">
        <w:rPr>
          <w:sz w:val="20"/>
          <w:szCs w:val="20"/>
          <w:lang w:val="pl-PL"/>
        </w:rPr>
        <w:t xml:space="preserve">). </w:t>
      </w:r>
    </w:p>
    <w:p w14:paraId="47CBFDE4" w14:textId="77777777" w:rsidR="00A6126E" w:rsidRPr="00062561" w:rsidRDefault="00F05576" w:rsidP="00B76BA1">
      <w:pPr>
        <w:numPr>
          <w:ilvl w:val="0"/>
          <w:numId w:val="5"/>
        </w:numPr>
        <w:autoSpaceDE w:val="0"/>
        <w:autoSpaceDN w:val="0"/>
        <w:adjustRightInd w:val="0"/>
        <w:spacing w:before="240" w:after="120"/>
        <w:ind w:left="426" w:hanging="426"/>
        <w:jc w:val="both"/>
        <w:rPr>
          <w:sz w:val="20"/>
          <w:szCs w:val="20"/>
          <w:lang w:val="pl-PL"/>
        </w:rPr>
      </w:pPr>
      <w:r w:rsidRPr="00062561">
        <w:rPr>
          <w:sz w:val="20"/>
          <w:szCs w:val="20"/>
        </w:rPr>
        <w:t>Informacje zawarte w oświadczeniu, o którym mowa w pkt 1 stanowią wstępne potwierdzenie, że Wykonawca nie podlega wykluczeniu oraz spełnia warunki udziału w postępowaniu.</w:t>
      </w:r>
    </w:p>
    <w:p w14:paraId="201A690B" w14:textId="1E1B926C" w:rsidR="00A6126E" w:rsidRPr="00062561" w:rsidRDefault="00F05576" w:rsidP="00B76BA1">
      <w:pPr>
        <w:numPr>
          <w:ilvl w:val="0"/>
          <w:numId w:val="5"/>
        </w:numPr>
        <w:autoSpaceDE w:val="0"/>
        <w:autoSpaceDN w:val="0"/>
        <w:adjustRightInd w:val="0"/>
        <w:spacing w:before="240" w:after="120"/>
        <w:ind w:left="426" w:hanging="426"/>
        <w:jc w:val="both"/>
        <w:rPr>
          <w:sz w:val="20"/>
          <w:szCs w:val="20"/>
          <w:lang w:val="pl-PL"/>
        </w:rPr>
      </w:pPr>
      <w:r w:rsidRPr="00062561">
        <w:rPr>
          <w:sz w:val="20"/>
          <w:szCs w:val="20"/>
        </w:rPr>
        <w:t>Zamawiający w</w:t>
      </w:r>
      <w:r w:rsidR="00D52CA7" w:rsidRPr="00062561">
        <w:rPr>
          <w:sz w:val="20"/>
          <w:szCs w:val="20"/>
        </w:rPr>
        <w:t>ezwie</w:t>
      </w:r>
      <w:r w:rsidRPr="00062561">
        <w:rPr>
          <w:sz w:val="20"/>
          <w:szCs w:val="20"/>
        </w:rPr>
        <w:t xml:space="preserve"> </w:t>
      </w:r>
      <w:r w:rsidR="00F46FF0" w:rsidRPr="00062561">
        <w:rPr>
          <w:sz w:val="20"/>
          <w:szCs w:val="20"/>
        </w:rPr>
        <w:t>W</w:t>
      </w:r>
      <w:r w:rsidRPr="00062561">
        <w:rPr>
          <w:sz w:val="20"/>
          <w:szCs w:val="20"/>
        </w:rPr>
        <w:t xml:space="preserve">ykonawcę, którego oferta została najwyżej oceniona, do złożenia </w:t>
      </w:r>
      <w:r w:rsidR="00564C47" w:rsidRPr="00062561">
        <w:rPr>
          <w:sz w:val="20"/>
          <w:szCs w:val="20"/>
        </w:rPr>
        <w:br/>
      </w:r>
      <w:r w:rsidRPr="00062561">
        <w:rPr>
          <w:sz w:val="20"/>
          <w:szCs w:val="20"/>
        </w:rPr>
        <w:t xml:space="preserve">w wyznaczonym terminie, nie krótszym niż 5 dni od dnia wezwania, </w:t>
      </w:r>
      <w:r w:rsidR="00D52CA7" w:rsidRPr="00062561">
        <w:rPr>
          <w:sz w:val="20"/>
          <w:szCs w:val="20"/>
        </w:rPr>
        <w:t xml:space="preserve">aktualnych na dzień złożenia </w:t>
      </w:r>
      <w:r w:rsidRPr="00062561">
        <w:rPr>
          <w:sz w:val="20"/>
          <w:szCs w:val="20"/>
        </w:rPr>
        <w:t>podmiotowych środków dowodowych</w:t>
      </w:r>
      <w:r w:rsidR="00564C47" w:rsidRPr="00062561">
        <w:rPr>
          <w:sz w:val="20"/>
          <w:szCs w:val="20"/>
        </w:rPr>
        <w:t>.</w:t>
      </w:r>
    </w:p>
    <w:p w14:paraId="1B19183E" w14:textId="27AFA0FC" w:rsidR="004363A5" w:rsidRPr="00062561" w:rsidRDefault="00F05576" w:rsidP="00B76BA1">
      <w:pPr>
        <w:numPr>
          <w:ilvl w:val="0"/>
          <w:numId w:val="5"/>
        </w:numPr>
        <w:autoSpaceDE w:val="0"/>
        <w:autoSpaceDN w:val="0"/>
        <w:adjustRightInd w:val="0"/>
        <w:spacing w:before="240" w:after="120"/>
        <w:ind w:left="426" w:hanging="426"/>
        <w:jc w:val="both"/>
        <w:rPr>
          <w:color w:val="000000"/>
          <w:sz w:val="20"/>
          <w:szCs w:val="20"/>
          <w:lang w:val="pl-PL"/>
        </w:rPr>
      </w:pPr>
      <w:r w:rsidRPr="00062561">
        <w:rPr>
          <w:sz w:val="20"/>
          <w:szCs w:val="20"/>
        </w:rPr>
        <w:t xml:space="preserve">Podmiotowe środki dowodowe wymagane od </w:t>
      </w:r>
      <w:r w:rsidR="005633B5" w:rsidRPr="00062561">
        <w:rPr>
          <w:sz w:val="20"/>
          <w:szCs w:val="20"/>
        </w:rPr>
        <w:t>W</w:t>
      </w:r>
      <w:r w:rsidRPr="00062561">
        <w:rPr>
          <w:sz w:val="20"/>
          <w:szCs w:val="20"/>
        </w:rPr>
        <w:t>ykonawcy obejmują:</w:t>
      </w:r>
    </w:p>
    <w:p w14:paraId="7AB156B2" w14:textId="47C2E1D2" w:rsidR="004363A5" w:rsidRPr="00062561" w:rsidRDefault="003153D0" w:rsidP="00B76BA1">
      <w:pPr>
        <w:pStyle w:val="Akapitzlist"/>
        <w:numPr>
          <w:ilvl w:val="0"/>
          <w:numId w:val="19"/>
        </w:numPr>
        <w:autoSpaceDE w:val="0"/>
        <w:autoSpaceDN w:val="0"/>
        <w:adjustRightInd w:val="0"/>
        <w:spacing w:before="240" w:after="120"/>
        <w:jc w:val="both"/>
        <w:rPr>
          <w:rFonts w:ascii="Arial" w:hAnsi="Arial" w:cs="Arial"/>
          <w:color w:val="000000"/>
          <w:sz w:val="20"/>
          <w:szCs w:val="20"/>
        </w:rPr>
      </w:pPr>
      <w:r w:rsidRPr="00062561">
        <w:rPr>
          <w:rFonts w:ascii="Arial" w:hAnsi="Arial" w:cs="Arial"/>
          <w:sz w:val="20"/>
          <w:szCs w:val="20"/>
        </w:rPr>
        <w:t>o</w:t>
      </w:r>
      <w:r w:rsidR="00F05576" w:rsidRPr="00062561">
        <w:rPr>
          <w:rFonts w:ascii="Arial" w:hAnsi="Arial" w:cs="Arial"/>
          <w:sz w:val="20"/>
          <w:szCs w:val="20"/>
        </w:rPr>
        <w:t xml:space="preserve">świadczenie </w:t>
      </w:r>
      <w:r w:rsidR="005633B5" w:rsidRPr="00062561">
        <w:rPr>
          <w:rFonts w:ascii="Arial" w:hAnsi="Arial" w:cs="Arial"/>
          <w:sz w:val="20"/>
          <w:szCs w:val="20"/>
        </w:rPr>
        <w:t>W</w:t>
      </w:r>
      <w:r w:rsidR="00F05576" w:rsidRPr="00062561">
        <w:rPr>
          <w:rFonts w:ascii="Arial" w:hAnsi="Arial" w:cs="Arial"/>
          <w:sz w:val="20"/>
          <w:szCs w:val="20"/>
        </w:rPr>
        <w:t>ykonawcy, w zakresie art. 108 ust. 1 pkt 5 ustawy, o braku przynależności do tej samej grupy kapitałowej, w rozumieniu ustawy z dnia 16 lutego 2007 r. o ochronie konkurencji i konsumentów, z innym Wykonawc</w:t>
      </w:r>
      <w:r w:rsidR="00E67AC6" w:rsidRPr="00062561">
        <w:rPr>
          <w:rFonts w:ascii="Arial" w:hAnsi="Arial" w:cs="Arial"/>
          <w:sz w:val="20"/>
          <w:szCs w:val="20"/>
        </w:rPr>
        <w:t>ą</w:t>
      </w:r>
      <w:r w:rsidR="00F05576" w:rsidRPr="00062561">
        <w:rPr>
          <w:rFonts w:ascii="Arial" w:hAnsi="Arial" w:cs="Arial"/>
          <w:sz w:val="20"/>
          <w:szCs w:val="20"/>
        </w:rPr>
        <w:t>, któr</w:t>
      </w:r>
      <w:r w:rsidR="00E67AC6" w:rsidRPr="00062561">
        <w:rPr>
          <w:rFonts w:ascii="Arial" w:hAnsi="Arial" w:cs="Arial"/>
          <w:sz w:val="20"/>
          <w:szCs w:val="20"/>
        </w:rPr>
        <w:t>y</w:t>
      </w:r>
      <w:r w:rsidR="00F05576" w:rsidRPr="00062561">
        <w:rPr>
          <w:rFonts w:ascii="Arial" w:hAnsi="Arial" w:cs="Arial"/>
          <w:sz w:val="20"/>
          <w:szCs w:val="20"/>
        </w:rPr>
        <w:t xml:space="preserve"> złoży</w:t>
      </w:r>
      <w:r w:rsidR="00E67AC6" w:rsidRPr="00062561">
        <w:rPr>
          <w:rFonts w:ascii="Arial" w:hAnsi="Arial" w:cs="Arial"/>
          <w:sz w:val="20"/>
          <w:szCs w:val="20"/>
        </w:rPr>
        <w:t>ł</w:t>
      </w:r>
      <w:r w:rsidR="00F05576" w:rsidRPr="00062561">
        <w:rPr>
          <w:rFonts w:ascii="Arial" w:hAnsi="Arial" w:cs="Arial"/>
          <w:sz w:val="20"/>
          <w:szCs w:val="20"/>
        </w:rPr>
        <w:t xml:space="preserve"> odrębn</w:t>
      </w:r>
      <w:r w:rsidR="00E67AC6" w:rsidRPr="00062561">
        <w:rPr>
          <w:rFonts w:ascii="Arial" w:hAnsi="Arial" w:cs="Arial"/>
          <w:sz w:val="20"/>
          <w:szCs w:val="20"/>
        </w:rPr>
        <w:t>ą</w:t>
      </w:r>
      <w:r w:rsidR="00F05576" w:rsidRPr="00062561">
        <w:rPr>
          <w:rFonts w:ascii="Arial" w:hAnsi="Arial" w:cs="Arial"/>
          <w:sz w:val="20"/>
          <w:szCs w:val="20"/>
        </w:rPr>
        <w:t xml:space="preserve"> ofert</w:t>
      </w:r>
      <w:r w:rsidR="00E67AC6" w:rsidRPr="00062561">
        <w:rPr>
          <w:rFonts w:ascii="Arial" w:hAnsi="Arial" w:cs="Arial"/>
          <w:sz w:val="20"/>
          <w:szCs w:val="20"/>
        </w:rPr>
        <w:t>ę</w:t>
      </w:r>
      <w:r w:rsidR="00F05576" w:rsidRPr="00062561">
        <w:rPr>
          <w:rFonts w:ascii="Arial" w:hAnsi="Arial" w:cs="Arial"/>
          <w:sz w:val="20"/>
          <w:szCs w:val="20"/>
        </w:rPr>
        <w:t>, albo oświadczenia o przynależności do tej samej grupy kapitałowej wraz z dokumentami lub informacjami potwierdzającymi przygotowanie oferty</w:t>
      </w:r>
      <w:r w:rsidRPr="00062561">
        <w:rPr>
          <w:rFonts w:ascii="Arial" w:hAnsi="Arial" w:cs="Arial"/>
          <w:sz w:val="20"/>
          <w:szCs w:val="20"/>
        </w:rPr>
        <w:t xml:space="preserve"> </w:t>
      </w:r>
      <w:r w:rsidR="00F05576" w:rsidRPr="00062561">
        <w:rPr>
          <w:rFonts w:ascii="Arial" w:hAnsi="Arial" w:cs="Arial"/>
          <w:sz w:val="20"/>
          <w:szCs w:val="20"/>
        </w:rPr>
        <w:t xml:space="preserve">niezależnie od innego </w:t>
      </w:r>
      <w:r w:rsidR="005633B5" w:rsidRPr="00062561">
        <w:rPr>
          <w:rFonts w:ascii="Arial" w:hAnsi="Arial" w:cs="Arial"/>
          <w:sz w:val="20"/>
          <w:szCs w:val="20"/>
        </w:rPr>
        <w:t>W</w:t>
      </w:r>
      <w:r w:rsidR="00F05576" w:rsidRPr="00062561">
        <w:rPr>
          <w:rFonts w:ascii="Arial" w:hAnsi="Arial" w:cs="Arial"/>
          <w:sz w:val="20"/>
          <w:szCs w:val="20"/>
        </w:rPr>
        <w:t xml:space="preserve">ykonawcy należącego do tej samej grupy kapitałowej </w:t>
      </w:r>
      <w:r w:rsidR="00685162" w:rsidRPr="00062561">
        <w:rPr>
          <w:rFonts w:ascii="Arial" w:hAnsi="Arial" w:cs="Arial"/>
          <w:sz w:val="20"/>
          <w:szCs w:val="20"/>
        </w:rPr>
        <w:t>(</w:t>
      </w:r>
      <w:r w:rsidR="00F05576" w:rsidRPr="00062561">
        <w:rPr>
          <w:rFonts w:ascii="Arial" w:hAnsi="Arial" w:cs="Arial"/>
          <w:b/>
          <w:sz w:val="20"/>
          <w:szCs w:val="20"/>
        </w:rPr>
        <w:t xml:space="preserve">załącznik nr </w:t>
      </w:r>
      <w:r w:rsidR="00685162" w:rsidRPr="00062561">
        <w:rPr>
          <w:rFonts w:ascii="Arial" w:hAnsi="Arial" w:cs="Arial"/>
          <w:b/>
          <w:sz w:val="20"/>
          <w:szCs w:val="20"/>
        </w:rPr>
        <w:t>7</w:t>
      </w:r>
      <w:r w:rsidR="00A6126E" w:rsidRPr="00062561">
        <w:rPr>
          <w:rFonts w:ascii="Arial" w:hAnsi="Arial" w:cs="Arial"/>
          <w:b/>
          <w:sz w:val="20"/>
          <w:szCs w:val="20"/>
        </w:rPr>
        <w:t xml:space="preserve"> </w:t>
      </w:r>
      <w:r w:rsidR="00F05576" w:rsidRPr="00062561">
        <w:rPr>
          <w:rFonts w:ascii="Arial" w:hAnsi="Arial" w:cs="Arial"/>
          <w:b/>
          <w:sz w:val="20"/>
          <w:szCs w:val="20"/>
        </w:rPr>
        <w:t>do SWZ</w:t>
      </w:r>
      <w:r w:rsidR="00685162" w:rsidRPr="00062561">
        <w:rPr>
          <w:rFonts w:ascii="Arial" w:hAnsi="Arial" w:cs="Arial"/>
          <w:bCs/>
          <w:sz w:val="20"/>
          <w:szCs w:val="20"/>
        </w:rPr>
        <w:t>),</w:t>
      </w:r>
    </w:p>
    <w:p w14:paraId="52542C07" w14:textId="3ADF4B7A" w:rsidR="00C435EA" w:rsidRPr="00062561" w:rsidRDefault="003153D0" w:rsidP="00B76BA1">
      <w:pPr>
        <w:pStyle w:val="Akapitzlist"/>
        <w:numPr>
          <w:ilvl w:val="0"/>
          <w:numId w:val="19"/>
        </w:numPr>
        <w:autoSpaceDE w:val="0"/>
        <w:autoSpaceDN w:val="0"/>
        <w:adjustRightInd w:val="0"/>
        <w:spacing w:before="240" w:after="120"/>
        <w:jc w:val="both"/>
        <w:rPr>
          <w:rFonts w:ascii="Arial" w:hAnsi="Arial" w:cs="Arial"/>
          <w:color w:val="000000"/>
          <w:sz w:val="20"/>
          <w:szCs w:val="20"/>
        </w:rPr>
      </w:pPr>
      <w:r w:rsidRPr="00062561">
        <w:rPr>
          <w:rFonts w:ascii="Arial" w:hAnsi="Arial" w:cs="Arial"/>
          <w:sz w:val="20"/>
          <w:szCs w:val="20"/>
        </w:rPr>
        <w:t>o</w:t>
      </w:r>
      <w:r w:rsidR="00F05576" w:rsidRPr="00062561">
        <w:rPr>
          <w:rFonts w:ascii="Arial" w:hAnsi="Arial" w:cs="Arial"/>
          <w:sz w:val="20"/>
          <w:szCs w:val="20"/>
        </w:rPr>
        <w:t xml:space="preserve">dpis lub informacja z Krajowego Rejestru Sądowego lub z Centralnej Ewidencji </w:t>
      </w:r>
      <w:r w:rsidR="00B26E8F" w:rsidRPr="00062561">
        <w:rPr>
          <w:rFonts w:ascii="Arial" w:hAnsi="Arial" w:cs="Arial"/>
          <w:sz w:val="20"/>
          <w:szCs w:val="20"/>
        </w:rPr>
        <w:br/>
      </w:r>
      <w:r w:rsidR="00F05576" w:rsidRPr="00062561">
        <w:rPr>
          <w:rFonts w:ascii="Arial" w:hAnsi="Arial" w:cs="Arial"/>
          <w:sz w:val="20"/>
          <w:szCs w:val="20"/>
        </w:rPr>
        <w:t>i Informacji o Działalności Gospodarczej, w zakresie art. 109 ust. 1 pkt 4 ustawy, sporządzonych nie wcześniej niż 3 miesiące przed jej złożeniem, jeżeli odrębne przepisy wymagają wpisu do rejestru lub ewidencji</w:t>
      </w:r>
      <w:r w:rsidR="00B26E8F" w:rsidRPr="00062561">
        <w:rPr>
          <w:rFonts w:ascii="Arial" w:hAnsi="Arial" w:cs="Arial"/>
          <w:sz w:val="20"/>
          <w:szCs w:val="20"/>
        </w:rPr>
        <w:t>,</w:t>
      </w:r>
    </w:p>
    <w:p w14:paraId="34EE9E76" w14:textId="0172DCF5" w:rsidR="002E41B5" w:rsidRPr="00062561" w:rsidRDefault="002E41B5" w:rsidP="00B76BA1">
      <w:pPr>
        <w:pStyle w:val="Akapitzlist"/>
        <w:numPr>
          <w:ilvl w:val="0"/>
          <w:numId w:val="19"/>
        </w:numPr>
        <w:spacing w:after="120"/>
        <w:contextualSpacing w:val="0"/>
        <w:jc w:val="both"/>
        <w:rPr>
          <w:rFonts w:ascii="Arial" w:hAnsi="Arial" w:cs="Arial"/>
          <w:sz w:val="20"/>
          <w:szCs w:val="20"/>
        </w:rPr>
      </w:pPr>
      <w:r w:rsidRPr="00062561">
        <w:rPr>
          <w:rFonts w:ascii="Arial" w:hAnsi="Arial" w:cs="Arial"/>
          <w:sz w:val="20"/>
          <w:szCs w:val="20"/>
        </w:rPr>
        <w:t xml:space="preserve">wykaz usług </w:t>
      </w:r>
      <w:r w:rsidRPr="00062561">
        <w:rPr>
          <w:rFonts w:ascii="Arial" w:hAnsi="Arial" w:cs="Arial"/>
          <w:b/>
          <w:bCs/>
          <w:sz w:val="20"/>
          <w:szCs w:val="20"/>
        </w:rPr>
        <w:t>(załącznik nr 8 do SWZ)</w:t>
      </w:r>
      <w:r w:rsidRPr="00062561">
        <w:rPr>
          <w:rFonts w:ascii="Arial" w:hAnsi="Arial" w:cs="Arial"/>
          <w:sz w:val="20"/>
          <w:szCs w:val="20"/>
        </w:rPr>
        <w:t xml:space="preserve"> wykonanych, a w przypadku świadczeń powtarzających się lub ciągłych również wykonywanych, w okresie ostatnich 3 lat, a jeżeli </w:t>
      </w:r>
      <w:r w:rsidRPr="00062561">
        <w:rPr>
          <w:rFonts w:ascii="Arial" w:hAnsi="Arial" w:cs="Arial"/>
          <w:sz w:val="20"/>
          <w:szCs w:val="20"/>
        </w:rPr>
        <w:lastRenderedPageBreak/>
        <w:t>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141D71B" w14:textId="6B12132F" w:rsidR="002E41B5" w:rsidRPr="00062561" w:rsidRDefault="002E41B5" w:rsidP="00B76BA1">
      <w:pPr>
        <w:pStyle w:val="Akapitzlist"/>
        <w:numPr>
          <w:ilvl w:val="0"/>
          <w:numId w:val="19"/>
        </w:numPr>
        <w:spacing w:after="120"/>
        <w:contextualSpacing w:val="0"/>
        <w:jc w:val="both"/>
        <w:rPr>
          <w:rFonts w:ascii="Arial" w:hAnsi="Arial" w:cs="Arial"/>
          <w:sz w:val="20"/>
          <w:szCs w:val="20"/>
        </w:rPr>
      </w:pPr>
      <w:r w:rsidRPr="00062561">
        <w:rPr>
          <w:rFonts w:ascii="Arial" w:hAnsi="Arial" w:cs="Arial"/>
          <w:sz w:val="20"/>
          <w:szCs w:val="20"/>
        </w:rPr>
        <w:t xml:space="preserve">wykaz osób </w:t>
      </w:r>
      <w:r w:rsidRPr="00062561">
        <w:rPr>
          <w:rFonts w:ascii="Arial" w:hAnsi="Arial" w:cs="Arial"/>
          <w:b/>
          <w:bCs/>
          <w:sz w:val="20"/>
          <w:szCs w:val="20"/>
        </w:rPr>
        <w:t>(załącznik nr 9 SWZ),</w:t>
      </w:r>
      <w:r w:rsidRPr="00062561">
        <w:rPr>
          <w:rFonts w:ascii="Arial" w:hAnsi="Arial" w:cs="Arial"/>
          <w:sz w:val="20"/>
          <w:szCs w:val="20"/>
        </w:rPr>
        <w:t xml:space="preserve">  skierowanych przez Wykonawcę do realizacji zamówienia publicznego, w szczególności odpowiedzialnych za świadczenie usług</w:t>
      </w:r>
      <w:r w:rsidR="0022101E" w:rsidRPr="00062561">
        <w:rPr>
          <w:rFonts w:ascii="Arial" w:hAnsi="Arial" w:cs="Arial"/>
          <w:sz w:val="20"/>
          <w:szCs w:val="20"/>
        </w:rPr>
        <w:t xml:space="preserve"> lub </w:t>
      </w:r>
      <w:r w:rsidRPr="00062561">
        <w:rPr>
          <w:rFonts w:ascii="Arial" w:hAnsi="Arial" w:cs="Arial"/>
          <w:sz w:val="20"/>
          <w:szCs w:val="20"/>
        </w:rPr>
        <w:t>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5E5F02B" w14:textId="77777777" w:rsidR="002E41B5" w:rsidRPr="00062561" w:rsidRDefault="002E41B5" w:rsidP="00B76BA1">
      <w:pPr>
        <w:pStyle w:val="Akapitzlist"/>
        <w:numPr>
          <w:ilvl w:val="0"/>
          <w:numId w:val="19"/>
        </w:numPr>
        <w:spacing w:after="0"/>
        <w:jc w:val="both"/>
        <w:rPr>
          <w:rFonts w:ascii="Arial" w:hAnsi="Arial" w:cs="Arial"/>
          <w:b/>
          <w:color w:val="000000"/>
          <w:sz w:val="20"/>
          <w:szCs w:val="20"/>
        </w:rPr>
      </w:pPr>
      <w:r w:rsidRPr="00062561">
        <w:rPr>
          <w:rFonts w:ascii="Arial" w:hAnsi="Arial" w:cs="Arial"/>
          <w:bCs/>
          <w:color w:val="000000"/>
          <w:sz w:val="20"/>
          <w:szCs w:val="20"/>
        </w:rPr>
        <w:t xml:space="preserve">wykaz narzędzi, wyposażenia zakładu lub urządzeń technicznych </w:t>
      </w:r>
      <w:r w:rsidRPr="00062561">
        <w:rPr>
          <w:rFonts w:ascii="Arial" w:hAnsi="Arial" w:cs="Arial"/>
          <w:b/>
          <w:color w:val="000000"/>
          <w:sz w:val="20"/>
          <w:szCs w:val="20"/>
        </w:rPr>
        <w:t>(</w:t>
      </w:r>
      <w:r w:rsidRPr="00062561">
        <w:rPr>
          <w:rFonts w:ascii="Arial" w:hAnsi="Arial" w:cs="Arial"/>
          <w:b/>
          <w:sz w:val="20"/>
          <w:szCs w:val="20"/>
        </w:rPr>
        <w:t>załącznik nr 10 do SWZ</w:t>
      </w:r>
      <w:r w:rsidRPr="00062561">
        <w:rPr>
          <w:rFonts w:ascii="Arial" w:hAnsi="Arial" w:cs="Arial"/>
          <w:b/>
          <w:color w:val="000000"/>
          <w:sz w:val="20"/>
          <w:szCs w:val="20"/>
        </w:rPr>
        <w:t>)</w:t>
      </w:r>
      <w:r w:rsidRPr="00062561">
        <w:rPr>
          <w:rFonts w:ascii="Arial" w:hAnsi="Arial" w:cs="Arial"/>
          <w:bCs/>
          <w:color w:val="000000"/>
          <w:sz w:val="20"/>
          <w:szCs w:val="20"/>
        </w:rPr>
        <w:t xml:space="preserve"> dostępnych Wykonawcy w celu wykonania zamówienia publicznego wraz z informacją o podstawie do dysponowania tymi zasobami. </w:t>
      </w:r>
    </w:p>
    <w:p w14:paraId="16D30EA9" w14:textId="77777777" w:rsidR="004363A5" w:rsidRPr="00062561" w:rsidRDefault="004363A5" w:rsidP="00B76BA1">
      <w:pPr>
        <w:pStyle w:val="Akapitzlist"/>
        <w:spacing w:after="120"/>
        <w:rPr>
          <w:rFonts w:ascii="Arial" w:hAnsi="Arial" w:cs="Arial"/>
          <w:sz w:val="20"/>
          <w:szCs w:val="20"/>
        </w:rPr>
      </w:pPr>
    </w:p>
    <w:p w14:paraId="170F3AB3" w14:textId="0F8403E9" w:rsidR="00592815" w:rsidRPr="00062561" w:rsidRDefault="00F05576" w:rsidP="00B76BA1">
      <w:pPr>
        <w:pStyle w:val="Akapitzlist"/>
        <w:numPr>
          <w:ilvl w:val="0"/>
          <w:numId w:val="5"/>
        </w:numPr>
        <w:autoSpaceDE w:val="0"/>
        <w:autoSpaceDN w:val="0"/>
        <w:adjustRightInd w:val="0"/>
        <w:spacing w:before="240" w:after="120"/>
        <w:ind w:left="360"/>
        <w:jc w:val="both"/>
        <w:rPr>
          <w:rFonts w:ascii="Arial" w:hAnsi="Arial" w:cs="Arial"/>
          <w:sz w:val="20"/>
          <w:szCs w:val="20"/>
        </w:rPr>
      </w:pPr>
      <w:r w:rsidRPr="00062561">
        <w:rPr>
          <w:rFonts w:ascii="Arial" w:hAnsi="Arial" w:cs="Arial"/>
          <w:sz w:val="20"/>
          <w:szCs w:val="20"/>
        </w:rPr>
        <w:t xml:space="preserve">Jeżeli </w:t>
      </w:r>
      <w:r w:rsidR="00613B44" w:rsidRPr="00062561">
        <w:rPr>
          <w:rFonts w:ascii="Arial" w:hAnsi="Arial" w:cs="Arial"/>
          <w:sz w:val="20"/>
          <w:szCs w:val="20"/>
        </w:rPr>
        <w:t xml:space="preserve">Wykonawca ma siedzibę lub miejsce zamieszkania poza granicami Rzeczypospolitej Polskiej, zamiast dokumentu, o których mowa w ust. 4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 </w:t>
      </w:r>
    </w:p>
    <w:p w14:paraId="5696CDEC" w14:textId="77777777" w:rsidR="00784162" w:rsidRPr="00062561" w:rsidRDefault="00784162" w:rsidP="00B76BA1">
      <w:pPr>
        <w:pStyle w:val="Akapitzlist"/>
        <w:autoSpaceDE w:val="0"/>
        <w:autoSpaceDN w:val="0"/>
        <w:adjustRightInd w:val="0"/>
        <w:spacing w:before="240" w:after="120"/>
        <w:ind w:left="360"/>
        <w:jc w:val="both"/>
        <w:rPr>
          <w:rFonts w:ascii="Arial" w:hAnsi="Arial" w:cs="Arial"/>
          <w:sz w:val="20"/>
          <w:szCs w:val="20"/>
        </w:rPr>
      </w:pPr>
    </w:p>
    <w:p w14:paraId="454BDD74" w14:textId="65E7FADF" w:rsidR="00613B44" w:rsidRPr="00062561" w:rsidRDefault="00613B44" w:rsidP="00B76BA1">
      <w:pPr>
        <w:pStyle w:val="Akapitzlist"/>
        <w:numPr>
          <w:ilvl w:val="0"/>
          <w:numId w:val="5"/>
        </w:numPr>
        <w:autoSpaceDE w:val="0"/>
        <w:autoSpaceDN w:val="0"/>
        <w:adjustRightInd w:val="0"/>
        <w:spacing w:before="240" w:after="120"/>
        <w:ind w:left="360"/>
        <w:jc w:val="both"/>
        <w:rPr>
          <w:rFonts w:ascii="Arial" w:hAnsi="Arial" w:cs="Arial"/>
          <w:sz w:val="20"/>
          <w:szCs w:val="20"/>
        </w:rPr>
      </w:pPr>
      <w:r w:rsidRPr="00062561">
        <w:rPr>
          <w:rFonts w:ascii="Arial" w:hAnsi="Arial" w:cs="Arial"/>
          <w:sz w:val="20"/>
          <w:szCs w:val="20"/>
        </w:rPr>
        <w:t xml:space="preserve">Jeżeli w kraju, w którym Wykonawca ma siedzibę lub miejsce zamieszkania, nie wydaje się dokumentów, o których mowa w ust. 5,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lub dokumenty, o których mowa powyżej, powinny być wystawione nie wcześniej niż 3 miesiące przed ich złożeniem. </w:t>
      </w:r>
    </w:p>
    <w:p w14:paraId="28251FB6" w14:textId="77777777" w:rsidR="00922589" w:rsidRPr="00062561" w:rsidRDefault="00922589" w:rsidP="00B76BA1">
      <w:pPr>
        <w:pStyle w:val="Akapitzlist"/>
        <w:rPr>
          <w:rFonts w:ascii="Arial" w:hAnsi="Arial" w:cs="Arial"/>
          <w:sz w:val="20"/>
          <w:szCs w:val="20"/>
        </w:rPr>
      </w:pPr>
    </w:p>
    <w:p w14:paraId="4085BE72" w14:textId="77777777" w:rsidR="00922589" w:rsidRPr="00062561" w:rsidRDefault="00922589" w:rsidP="00B76BA1">
      <w:pPr>
        <w:pStyle w:val="Akapitzlist"/>
        <w:numPr>
          <w:ilvl w:val="0"/>
          <w:numId w:val="5"/>
        </w:numPr>
        <w:autoSpaceDE w:val="0"/>
        <w:autoSpaceDN w:val="0"/>
        <w:adjustRightInd w:val="0"/>
        <w:spacing w:before="240" w:after="120"/>
        <w:ind w:left="360"/>
        <w:jc w:val="both"/>
        <w:rPr>
          <w:rFonts w:ascii="Arial" w:hAnsi="Arial" w:cs="Arial"/>
          <w:sz w:val="20"/>
          <w:szCs w:val="20"/>
        </w:rPr>
      </w:pPr>
      <w:r w:rsidRPr="00062561">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w:t>
      </w:r>
      <w:hyperlink r:id="rId19" w:anchor="/document/17181936?cm=DOCUMENT" w:history="1">
        <w:r w:rsidRPr="00062561">
          <w:rPr>
            <w:rFonts w:ascii="Arial" w:hAnsi="Arial" w:cs="Arial"/>
            <w:sz w:val="20"/>
            <w:szCs w:val="20"/>
          </w:rPr>
          <w:t>ustawy</w:t>
        </w:r>
      </w:hyperlink>
      <w:r w:rsidRPr="00062561">
        <w:rPr>
          <w:rFonts w:ascii="Arial" w:hAnsi="Arial" w:cs="Arial"/>
          <w:sz w:val="20"/>
          <w:szCs w:val="20"/>
        </w:rPr>
        <w:t xml:space="preserve"> z dnia 17 lutego 2005 r. o informatyzacji działalności podmiotów realizujących zadania publiczne, o ile wykonawca wskazał w oświadczeniu, o którym mowa w art. 125 ust. 1, dane umożliwiające dostęp do tych środków.</w:t>
      </w:r>
    </w:p>
    <w:p w14:paraId="44D7B052" w14:textId="77777777" w:rsidR="00784162" w:rsidRPr="00062561" w:rsidRDefault="00784162" w:rsidP="00B76BA1">
      <w:pPr>
        <w:pStyle w:val="Akapitzlist"/>
        <w:rPr>
          <w:rFonts w:ascii="Arial" w:hAnsi="Arial" w:cs="Arial"/>
          <w:sz w:val="20"/>
          <w:szCs w:val="20"/>
        </w:rPr>
      </w:pPr>
    </w:p>
    <w:p w14:paraId="1057A7DA" w14:textId="278B7F52" w:rsidR="00784162" w:rsidRPr="00062561" w:rsidRDefault="00F05576" w:rsidP="00B76BA1">
      <w:pPr>
        <w:pStyle w:val="Akapitzlist"/>
        <w:numPr>
          <w:ilvl w:val="0"/>
          <w:numId w:val="5"/>
        </w:numPr>
        <w:autoSpaceDE w:val="0"/>
        <w:autoSpaceDN w:val="0"/>
        <w:adjustRightInd w:val="0"/>
        <w:spacing w:before="240" w:after="120"/>
        <w:ind w:left="360"/>
        <w:jc w:val="both"/>
        <w:rPr>
          <w:rFonts w:ascii="Arial" w:hAnsi="Arial" w:cs="Arial"/>
          <w:sz w:val="20"/>
          <w:szCs w:val="20"/>
        </w:rPr>
      </w:pPr>
      <w:r w:rsidRPr="00062561">
        <w:rPr>
          <w:rFonts w:ascii="Arial" w:hAnsi="Arial" w:cs="Arial"/>
          <w:sz w:val="20"/>
          <w:szCs w:val="20"/>
        </w:rPr>
        <w:t xml:space="preserve">Wykonawca nie jest zobowiązany do złożenia podmiotowych środków dowodowych, które </w:t>
      </w:r>
      <w:r w:rsidR="0056464B" w:rsidRPr="00062561">
        <w:rPr>
          <w:rFonts w:ascii="Arial" w:hAnsi="Arial" w:cs="Arial"/>
          <w:sz w:val="20"/>
          <w:szCs w:val="20"/>
        </w:rPr>
        <w:t>Z</w:t>
      </w:r>
      <w:r w:rsidRPr="00062561">
        <w:rPr>
          <w:rFonts w:ascii="Arial" w:hAnsi="Arial" w:cs="Arial"/>
          <w:sz w:val="20"/>
          <w:szCs w:val="20"/>
        </w:rPr>
        <w:t xml:space="preserve">amawiający posiada, jeżeli Wykonawca wskaże te środki oraz potwierdzi ich prawidłowość </w:t>
      </w:r>
      <w:r w:rsidR="00B26E8F" w:rsidRPr="00062561">
        <w:rPr>
          <w:rFonts w:ascii="Arial" w:hAnsi="Arial" w:cs="Arial"/>
          <w:sz w:val="20"/>
          <w:szCs w:val="20"/>
        </w:rPr>
        <w:br/>
      </w:r>
      <w:r w:rsidRPr="00062561">
        <w:rPr>
          <w:rFonts w:ascii="Arial" w:hAnsi="Arial" w:cs="Arial"/>
          <w:sz w:val="20"/>
          <w:szCs w:val="20"/>
        </w:rPr>
        <w:t>i aktualność.</w:t>
      </w:r>
    </w:p>
    <w:p w14:paraId="740556BC" w14:textId="77777777" w:rsidR="00784162" w:rsidRPr="00062561" w:rsidRDefault="00784162" w:rsidP="00B76BA1">
      <w:pPr>
        <w:pStyle w:val="Akapitzlist"/>
        <w:rPr>
          <w:rFonts w:ascii="Arial" w:hAnsi="Arial" w:cs="Arial"/>
          <w:sz w:val="20"/>
          <w:szCs w:val="20"/>
        </w:rPr>
      </w:pPr>
    </w:p>
    <w:p w14:paraId="000000A2" w14:textId="010B257A" w:rsidR="00680AA1" w:rsidRPr="00062561" w:rsidRDefault="00F05576" w:rsidP="00B76BA1">
      <w:pPr>
        <w:pStyle w:val="Akapitzlist"/>
        <w:numPr>
          <w:ilvl w:val="0"/>
          <w:numId w:val="5"/>
        </w:numPr>
        <w:autoSpaceDE w:val="0"/>
        <w:autoSpaceDN w:val="0"/>
        <w:adjustRightInd w:val="0"/>
        <w:spacing w:before="240" w:after="120"/>
        <w:ind w:left="360"/>
        <w:jc w:val="both"/>
        <w:rPr>
          <w:rFonts w:ascii="Arial" w:hAnsi="Arial" w:cs="Arial"/>
          <w:sz w:val="20"/>
          <w:szCs w:val="20"/>
        </w:rPr>
      </w:pPr>
      <w:r w:rsidRPr="00062561">
        <w:rPr>
          <w:rFonts w:ascii="Arial" w:hAnsi="Arial" w:cs="Arial"/>
          <w:sz w:val="20"/>
          <w:szCs w:val="20"/>
        </w:rPr>
        <w:t xml:space="preserve">W zakresie nieuregulowanym ustawą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Pr="00062561">
        <w:rPr>
          <w:rFonts w:ascii="Arial" w:hAnsi="Arial" w:cs="Arial"/>
          <w:sz w:val="20"/>
          <w:szCs w:val="20"/>
        </w:rPr>
        <w:t xml:space="preserve"> lub niniejszą SWZ do oświadczeń i dokumentów składanych przez Wykonawcę w postępowaniu zastosowanie mają w szczególności przepisy </w:t>
      </w:r>
      <w:r w:rsidRPr="00062561">
        <w:rPr>
          <w:rFonts w:ascii="Arial" w:hAnsi="Arial" w:cs="Arial"/>
          <w:sz w:val="20"/>
          <w:szCs w:val="20"/>
        </w:rPr>
        <w:lastRenderedPageBreak/>
        <w:t>rozporządzenia Ministra Rozwoju</w:t>
      </w:r>
      <w:r w:rsidR="006B3F67" w:rsidRPr="00062561">
        <w:rPr>
          <w:rFonts w:ascii="Arial" w:hAnsi="Arial" w:cs="Arial"/>
          <w:sz w:val="20"/>
          <w:szCs w:val="20"/>
        </w:rPr>
        <w:t>,</w:t>
      </w:r>
      <w:r w:rsidRPr="00062561">
        <w:rPr>
          <w:rFonts w:ascii="Arial" w:hAnsi="Arial" w:cs="Arial"/>
          <w:sz w:val="20"/>
          <w:szCs w:val="20"/>
        </w:rPr>
        <w:t xml:space="preserve"> Pracy i Technologii z dnia 23 grudnia 2020 r. w sprawie podmiotowych środków dowodowych oraz innych dokumentów lub oświadczeń, jakich może żądać </w:t>
      </w:r>
      <w:r w:rsidR="0056464B" w:rsidRPr="00062561">
        <w:rPr>
          <w:rFonts w:ascii="Arial" w:hAnsi="Arial" w:cs="Arial"/>
          <w:sz w:val="20"/>
          <w:szCs w:val="20"/>
        </w:rPr>
        <w:t>Z</w:t>
      </w:r>
      <w:r w:rsidRPr="00062561">
        <w:rPr>
          <w:rFonts w:ascii="Arial" w:hAnsi="Arial" w:cs="Arial"/>
          <w:sz w:val="20"/>
          <w:szCs w:val="20"/>
        </w:rPr>
        <w:t xml:space="preserve">amawiający od </w:t>
      </w:r>
      <w:r w:rsidR="005633B5" w:rsidRPr="00062561">
        <w:rPr>
          <w:rFonts w:ascii="Arial" w:hAnsi="Arial" w:cs="Arial"/>
          <w:sz w:val="20"/>
          <w:szCs w:val="20"/>
        </w:rPr>
        <w:t>W</w:t>
      </w:r>
      <w:r w:rsidRPr="00062561">
        <w:rPr>
          <w:rFonts w:ascii="Arial" w:hAnsi="Arial" w:cs="Arial"/>
          <w:sz w:val="20"/>
          <w:szCs w:val="20"/>
        </w:rPr>
        <w:t xml:space="preserve">ykonawcy oraz rozporządzenia Prezesa Rady Ministrów z dnia </w:t>
      </w:r>
      <w:r w:rsidR="006B3F67" w:rsidRPr="00062561">
        <w:rPr>
          <w:rFonts w:ascii="Arial" w:hAnsi="Arial" w:cs="Arial"/>
          <w:sz w:val="20"/>
          <w:szCs w:val="20"/>
        </w:rPr>
        <w:t>30</w:t>
      </w:r>
      <w:r w:rsidR="00B26E8F" w:rsidRPr="00062561">
        <w:rPr>
          <w:rFonts w:ascii="Arial" w:hAnsi="Arial" w:cs="Arial"/>
          <w:smallCaps/>
          <w:sz w:val="20"/>
          <w:szCs w:val="20"/>
        </w:rPr>
        <w:t xml:space="preserve"> </w:t>
      </w:r>
      <w:r w:rsidRPr="00062561">
        <w:rPr>
          <w:rFonts w:ascii="Arial" w:hAnsi="Arial" w:cs="Arial"/>
          <w:sz w:val="20"/>
          <w:szCs w:val="20"/>
        </w:rPr>
        <w:t xml:space="preserve">grudnia </w:t>
      </w:r>
      <w:r w:rsidR="00B26E8F" w:rsidRPr="00062561">
        <w:rPr>
          <w:rFonts w:ascii="Arial" w:hAnsi="Arial" w:cs="Arial"/>
          <w:sz w:val="20"/>
          <w:szCs w:val="20"/>
        </w:rPr>
        <w:br/>
      </w:r>
      <w:r w:rsidRPr="00062561">
        <w:rPr>
          <w:rFonts w:ascii="Arial" w:hAnsi="Arial" w:cs="Arial"/>
          <w:sz w:val="20"/>
          <w:szCs w:val="20"/>
        </w:rPr>
        <w:t xml:space="preserve">2020 r. w sprawie sposobu sporządzania i przekazywania informacji oraz wymagań technicznych dla dokumentów elektronicznych oraz środków komunikacji elektronicznej w postępowaniu </w:t>
      </w:r>
      <w:r w:rsidR="00B26E8F" w:rsidRPr="00062561">
        <w:rPr>
          <w:rFonts w:ascii="Arial" w:hAnsi="Arial" w:cs="Arial"/>
          <w:sz w:val="20"/>
          <w:szCs w:val="20"/>
        </w:rPr>
        <w:br/>
      </w:r>
      <w:r w:rsidRPr="00062561">
        <w:rPr>
          <w:rFonts w:ascii="Arial" w:hAnsi="Arial" w:cs="Arial"/>
          <w:sz w:val="20"/>
          <w:szCs w:val="20"/>
        </w:rPr>
        <w:t>o udzielenie zamówienia publicznego lub konkursie.</w:t>
      </w:r>
    </w:p>
    <w:p w14:paraId="000000A3" w14:textId="0132692F" w:rsidR="00680AA1" w:rsidRPr="00062561" w:rsidRDefault="002325BD" w:rsidP="00B76BA1">
      <w:pPr>
        <w:pStyle w:val="Nagwek2"/>
      </w:pPr>
      <w:bookmarkStart w:id="16" w:name="_gb4nrns0uw97" w:colFirst="0" w:colLast="0"/>
      <w:bookmarkEnd w:id="16"/>
      <w:r w:rsidRPr="00062561">
        <w:t>I</w:t>
      </w:r>
      <w:r w:rsidR="00F05576" w:rsidRPr="00062561">
        <w:t>X. Poleganie na zasobach innych podmiotó</w:t>
      </w:r>
      <w:r w:rsidR="00D81A6A" w:rsidRPr="00062561">
        <w:t>w</w:t>
      </w:r>
    </w:p>
    <w:p w14:paraId="0340EA71" w14:textId="517E776A" w:rsidR="005F4D62" w:rsidRPr="00062561" w:rsidRDefault="00613B44" w:rsidP="00B76BA1">
      <w:pPr>
        <w:pStyle w:val="Akapitzlist"/>
        <w:numPr>
          <w:ilvl w:val="3"/>
          <w:numId w:val="5"/>
        </w:numPr>
        <w:autoSpaceDE w:val="0"/>
        <w:autoSpaceDN w:val="0"/>
        <w:adjustRightInd w:val="0"/>
        <w:ind w:left="360"/>
        <w:jc w:val="both"/>
        <w:rPr>
          <w:rFonts w:ascii="Arial" w:hAnsi="Arial" w:cs="Arial"/>
          <w:sz w:val="20"/>
          <w:szCs w:val="20"/>
        </w:rPr>
      </w:pPr>
      <w:r w:rsidRPr="00062561">
        <w:rPr>
          <w:rFonts w:ascii="Arial" w:hAnsi="Arial" w:cs="Arial"/>
          <w:sz w:val="20"/>
          <w:szCs w:val="20"/>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7BB7F71E" w14:textId="77777777" w:rsidR="00EF43CD" w:rsidRPr="00062561" w:rsidRDefault="00EF43CD" w:rsidP="00B76BA1">
      <w:pPr>
        <w:pStyle w:val="Akapitzlist"/>
        <w:autoSpaceDE w:val="0"/>
        <w:autoSpaceDN w:val="0"/>
        <w:adjustRightInd w:val="0"/>
        <w:ind w:left="360"/>
        <w:jc w:val="both"/>
        <w:rPr>
          <w:rFonts w:ascii="Arial" w:hAnsi="Arial" w:cs="Arial"/>
          <w:color w:val="000000"/>
          <w:sz w:val="20"/>
          <w:szCs w:val="20"/>
        </w:rPr>
      </w:pPr>
    </w:p>
    <w:p w14:paraId="2EDE6AD0" w14:textId="4B28C175" w:rsidR="005F4D62" w:rsidRPr="00062561" w:rsidRDefault="00F05576" w:rsidP="00B76BA1">
      <w:pPr>
        <w:pStyle w:val="Akapitzlist"/>
        <w:numPr>
          <w:ilvl w:val="3"/>
          <w:numId w:val="5"/>
        </w:numPr>
        <w:autoSpaceDE w:val="0"/>
        <w:autoSpaceDN w:val="0"/>
        <w:adjustRightInd w:val="0"/>
        <w:ind w:left="360"/>
        <w:jc w:val="both"/>
        <w:rPr>
          <w:rFonts w:ascii="Arial" w:hAnsi="Arial" w:cs="Arial"/>
          <w:color w:val="000000"/>
          <w:sz w:val="20"/>
          <w:szCs w:val="20"/>
        </w:rPr>
      </w:pPr>
      <w:r w:rsidRPr="00062561">
        <w:rPr>
          <w:rFonts w:ascii="Arial" w:hAnsi="Arial" w:cs="Arial"/>
          <w:sz w:val="20"/>
          <w:szCs w:val="20"/>
        </w:rPr>
        <w:t xml:space="preserve">W odniesieniu do warunków dotyczących </w:t>
      </w:r>
      <w:r w:rsidR="00D81A6A" w:rsidRPr="00062561">
        <w:rPr>
          <w:rFonts w:ascii="Arial" w:hAnsi="Arial" w:cs="Arial"/>
          <w:sz w:val="20"/>
          <w:szCs w:val="20"/>
        </w:rPr>
        <w:t xml:space="preserve">wykształcenia, kwalifikacji zawodowych lub </w:t>
      </w:r>
      <w:r w:rsidRPr="00062561">
        <w:rPr>
          <w:rFonts w:ascii="Arial" w:hAnsi="Arial" w:cs="Arial"/>
          <w:sz w:val="20"/>
          <w:szCs w:val="20"/>
        </w:rPr>
        <w:t xml:space="preserve">doświadczenia, </w:t>
      </w:r>
      <w:r w:rsidR="005633B5" w:rsidRPr="00062561">
        <w:rPr>
          <w:rFonts w:ascii="Arial" w:hAnsi="Arial" w:cs="Arial"/>
          <w:sz w:val="20"/>
          <w:szCs w:val="20"/>
        </w:rPr>
        <w:t>W</w:t>
      </w:r>
      <w:r w:rsidRPr="00062561">
        <w:rPr>
          <w:rFonts w:ascii="Arial" w:hAnsi="Arial" w:cs="Arial"/>
          <w:sz w:val="20"/>
          <w:szCs w:val="20"/>
        </w:rPr>
        <w:t>ykonawcy mogą polegać na zdolnościach podmiotów udostępniających zasoby, jeśli podmioty te wykonają świadczenie do realizacji którego te zdolności są wymagane.</w:t>
      </w:r>
    </w:p>
    <w:p w14:paraId="25B47C9D" w14:textId="77777777" w:rsidR="005F4D62" w:rsidRPr="00062561" w:rsidRDefault="005F4D62" w:rsidP="00B76BA1">
      <w:pPr>
        <w:pStyle w:val="Akapitzlist"/>
        <w:rPr>
          <w:rFonts w:ascii="Arial" w:hAnsi="Arial" w:cs="Arial"/>
          <w:sz w:val="20"/>
          <w:szCs w:val="20"/>
        </w:rPr>
      </w:pPr>
    </w:p>
    <w:p w14:paraId="5314DA5D" w14:textId="7C0440B9" w:rsidR="005F4D62" w:rsidRPr="00062561" w:rsidRDefault="00F05576" w:rsidP="00B76BA1">
      <w:pPr>
        <w:pStyle w:val="Akapitzlist"/>
        <w:numPr>
          <w:ilvl w:val="3"/>
          <w:numId w:val="5"/>
        </w:numPr>
        <w:autoSpaceDE w:val="0"/>
        <w:autoSpaceDN w:val="0"/>
        <w:adjustRightInd w:val="0"/>
        <w:ind w:left="360"/>
        <w:jc w:val="both"/>
        <w:rPr>
          <w:rFonts w:ascii="Arial" w:hAnsi="Arial" w:cs="Arial"/>
          <w:color w:val="000000"/>
          <w:sz w:val="20"/>
          <w:szCs w:val="20"/>
        </w:rPr>
      </w:pPr>
      <w:r w:rsidRPr="00062561">
        <w:rPr>
          <w:rFonts w:ascii="Arial" w:hAnsi="Arial" w:cs="Arial"/>
          <w:sz w:val="20"/>
          <w:szCs w:val="20"/>
        </w:rPr>
        <w:t xml:space="preserve">Wykonawca, który polega na zdolnościach lub sytuacji podmiotów udostępniających zasoby, </w:t>
      </w:r>
      <w:r w:rsidRPr="00062561">
        <w:rPr>
          <w:rFonts w:ascii="Arial" w:hAnsi="Arial" w:cs="Arial"/>
          <w:b/>
          <w:bCs/>
          <w:sz w:val="20"/>
          <w:szCs w:val="20"/>
        </w:rPr>
        <w:t>składa, wraz z ofertą</w:t>
      </w:r>
      <w:r w:rsidRPr="00062561">
        <w:rPr>
          <w:rFonts w:ascii="Arial" w:hAnsi="Arial" w:cs="Arial"/>
          <w:sz w:val="20"/>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t>
      </w:r>
      <w:r w:rsidR="00D81A6A" w:rsidRPr="00062561">
        <w:rPr>
          <w:rFonts w:ascii="Arial" w:hAnsi="Arial" w:cs="Arial"/>
          <w:sz w:val="20"/>
          <w:szCs w:val="20"/>
        </w:rPr>
        <w:t>w.</w:t>
      </w:r>
      <w:r w:rsidRPr="00062561">
        <w:rPr>
          <w:rFonts w:ascii="Arial" w:hAnsi="Arial" w:cs="Arial"/>
          <w:sz w:val="20"/>
          <w:szCs w:val="20"/>
        </w:rPr>
        <w:t xml:space="preserve"> Wzór oświadczenia stanowi </w:t>
      </w:r>
      <w:r w:rsidRPr="00062561">
        <w:rPr>
          <w:rFonts w:ascii="Arial" w:hAnsi="Arial" w:cs="Arial"/>
          <w:b/>
          <w:sz w:val="20"/>
          <w:szCs w:val="20"/>
        </w:rPr>
        <w:t xml:space="preserve">załącznik nr </w:t>
      </w:r>
      <w:r w:rsidR="00B26E8F" w:rsidRPr="00062561">
        <w:rPr>
          <w:rFonts w:ascii="Arial" w:hAnsi="Arial" w:cs="Arial"/>
          <w:b/>
          <w:sz w:val="20"/>
          <w:szCs w:val="20"/>
        </w:rPr>
        <w:t>4</w:t>
      </w:r>
      <w:r w:rsidR="005F4D62" w:rsidRPr="00062561">
        <w:rPr>
          <w:rFonts w:ascii="Arial" w:hAnsi="Arial" w:cs="Arial"/>
          <w:b/>
          <w:sz w:val="20"/>
          <w:szCs w:val="20"/>
        </w:rPr>
        <w:t xml:space="preserve"> </w:t>
      </w:r>
      <w:r w:rsidRPr="00062561">
        <w:rPr>
          <w:rFonts w:ascii="Arial" w:hAnsi="Arial" w:cs="Arial"/>
          <w:b/>
          <w:sz w:val="20"/>
          <w:szCs w:val="20"/>
        </w:rPr>
        <w:t>do SWZ.</w:t>
      </w:r>
      <w:r w:rsidR="00D81A6A" w:rsidRPr="00062561">
        <w:rPr>
          <w:rFonts w:ascii="Arial" w:hAnsi="Arial" w:cs="Arial"/>
          <w:b/>
          <w:sz w:val="20"/>
          <w:szCs w:val="20"/>
        </w:rPr>
        <w:t xml:space="preserve"> </w:t>
      </w:r>
    </w:p>
    <w:p w14:paraId="6209FB2C" w14:textId="77777777" w:rsidR="005F4D62" w:rsidRPr="00062561" w:rsidRDefault="005F4D62" w:rsidP="00B76BA1">
      <w:pPr>
        <w:pStyle w:val="Akapitzlist"/>
        <w:rPr>
          <w:rFonts w:ascii="Arial" w:hAnsi="Arial" w:cs="Arial"/>
          <w:color w:val="000000"/>
          <w:sz w:val="20"/>
          <w:szCs w:val="20"/>
        </w:rPr>
      </w:pPr>
    </w:p>
    <w:p w14:paraId="08CEEE7C" w14:textId="561E6321" w:rsidR="005F4D62" w:rsidRPr="00062561" w:rsidRDefault="005F4D62" w:rsidP="00B76BA1">
      <w:pPr>
        <w:pStyle w:val="Akapitzlist"/>
        <w:numPr>
          <w:ilvl w:val="3"/>
          <w:numId w:val="5"/>
        </w:numPr>
        <w:autoSpaceDE w:val="0"/>
        <w:autoSpaceDN w:val="0"/>
        <w:adjustRightInd w:val="0"/>
        <w:ind w:left="360"/>
        <w:jc w:val="both"/>
        <w:rPr>
          <w:rFonts w:ascii="Arial" w:hAnsi="Arial" w:cs="Arial"/>
          <w:color w:val="000000"/>
          <w:sz w:val="20"/>
          <w:szCs w:val="20"/>
        </w:rPr>
      </w:pPr>
      <w:r w:rsidRPr="00062561">
        <w:rPr>
          <w:rFonts w:ascii="Arial" w:hAnsi="Arial" w:cs="Arial"/>
          <w:color w:val="000000"/>
          <w:sz w:val="20"/>
          <w:szCs w:val="20"/>
        </w:rPr>
        <w:t>Zobowiązanie podmiotu udostępniającego zasoby, o którym mowa w</w:t>
      </w:r>
      <w:r w:rsidR="00B26E8F" w:rsidRPr="00062561">
        <w:rPr>
          <w:rFonts w:ascii="Arial" w:hAnsi="Arial" w:cs="Arial"/>
          <w:color w:val="000000"/>
          <w:sz w:val="20"/>
          <w:szCs w:val="20"/>
        </w:rPr>
        <w:t xml:space="preserve"> ust. </w:t>
      </w:r>
      <w:r w:rsidR="0056464B" w:rsidRPr="00062561">
        <w:rPr>
          <w:rFonts w:ascii="Arial" w:hAnsi="Arial" w:cs="Arial"/>
          <w:color w:val="000000"/>
          <w:sz w:val="20"/>
          <w:szCs w:val="20"/>
        </w:rPr>
        <w:t>3</w:t>
      </w:r>
      <w:r w:rsidRPr="00062561">
        <w:rPr>
          <w:rFonts w:ascii="Arial" w:hAnsi="Arial" w:cs="Arial"/>
          <w:color w:val="000000"/>
          <w:sz w:val="20"/>
          <w:szCs w:val="20"/>
        </w:rPr>
        <w:t xml:space="preserve">, potwierdza, że stosunek łączący </w:t>
      </w:r>
      <w:r w:rsidR="00F46FF0" w:rsidRPr="00062561">
        <w:rPr>
          <w:rFonts w:ascii="Arial" w:hAnsi="Arial" w:cs="Arial"/>
          <w:color w:val="000000"/>
          <w:sz w:val="20"/>
          <w:szCs w:val="20"/>
        </w:rPr>
        <w:t>W</w:t>
      </w:r>
      <w:r w:rsidRPr="00062561">
        <w:rPr>
          <w:rFonts w:ascii="Arial" w:hAnsi="Arial" w:cs="Arial"/>
          <w:color w:val="000000"/>
          <w:sz w:val="20"/>
          <w:szCs w:val="20"/>
        </w:rPr>
        <w:t xml:space="preserve">ykonawcę z podmiotami udostępniającymi zasoby gwarantuje rzeczywisty dostęp do tych zasobów oraz określa w szczególności: </w:t>
      </w:r>
    </w:p>
    <w:p w14:paraId="059FBF98" w14:textId="77777777" w:rsidR="005F4D62" w:rsidRPr="00062561" w:rsidRDefault="005F4D62" w:rsidP="00B76BA1">
      <w:pPr>
        <w:pStyle w:val="Akapitzlist"/>
        <w:rPr>
          <w:rFonts w:ascii="Arial" w:hAnsi="Arial" w:cs="Arial"/>
          <w:color w:val="000000"/>
          <w:sz w:val="20"/>
          <w:szCs w:val="20"/>
        </w:rPr>
      </w:pPr>
    </w:p>
    <w:p w14:paraId="0DF46B17" w14:textId="4FE562C0" w:rsidR="005F4D62" w:rsidRPr="00062561" w:rsidRDefault="005F4D62" w:rsidP="00B76BA1">
      <w:pPr>
        <w:pStyle w:val="Akapitzlist"/>
        <w:numPr>
          <w:ilvl w:val="0"/>
          <w:numId w:val="20"/>
        </w:numPr>
        <w:autoSpaceDE w:val="0"/>
        <w:autoSpaceDN w:val="0"/>
        <w:adjustRightInd w:val="0"/>
        <w:ind w:left="927"/>
        <w:jc w:val="both"/>
        <w:rPr>
          <w:rFonts w:ascii="Arial" w:hAnsi="Arial" w:cs="Arial"/>
          <w:color w:val="000000"/>
          <w:sz w:val="20"/>
          <w:szCs w:val="20"/>
        </w:rPr>
      </w:pPr>
      <w:r w:rsidRPr="00062561">
        <w:rPr>
          <w:rFonts w:ascii="Arial" w:hAnsi="Arial" w:cs="Arial"/>
          <w:color w:val="000000"/>
          <w:sz w:val="20"/>
          <w:szCs w:val="20"/>
        </w:rPr>
        <w:t xml:space="preserve">zakres dostępnych </w:t>
      </w:r>
      <w:r w:rsidR="00F46FF0" w:rsidRPr="00062561">
        <w:rPr>
          <w:rFonts w:ascii="Arial" w:hAnsi="Arial" w:cs="Arial"/>
          <w:color w:val="000000"/>
          <w:sz w:val="20"/>
          <w:szCs w:val="20"/>
        </w:rPr>
        <w:t>W</w:t>
      </w:r>
      <w:r w:rsidRPr="00062561">
        <w:rPr>
          <w:rFonts w:ascii="Arial" w:hAnsi="Arial" w:cs="Arial"/>
          <w:color w:val="000000"/>
          <w:sz w:val="20"/>
          <w:szCs w:val="20"/>
        </w:rPr>
        <w:t>ykonawcy zasobów podmiotu udostępniającego zasoby</w:t>
      </w:r>
      <w:r w:rsidR="00B26E8F" w:rsidRPr="00062561">
        <w:rPr>
          <w:rFonts w:ascii="Arial" w:hAnsi="Arial" w:cs="Arial"/>
          <w:color w:val="000000"/>
          <w:sz w:val="20"/>
          <w:szCs w:val="20"/>
        </w:rPr>
        <w:t>,</w:t>
      </w:r>
      <w:r w:rsidRPr="00062561">
        <w:rPr>
          <w:rFonts w:ascii="Arial" w:hAnsi="Arial" w:cs="Arial"/>
          <w:color w:val="000000"/>
          <w:sz w:val="20"/>
          <w:szCs w:val="20"/>
        </w:rPr>
        <w:t xml:space="preserve"> </w:t>
      </w:r>
    </w:p>
    <w:p w14:paraId="580CF1A6" w14:textId="2E0A38B1" w:rsidR="005F4D62" w:rsidRPr="00062561" w:rsidRDefault="005F4D62" w:rsidP="00B76BA1">
      <w:pPr>
        <w:pStyle w:val="Akapitzlist"/>
        <w:numPr>
          <w:ilvl w:val="0"/>
          <w:numId w:val="20"/>
        </w:numPr>
        <w:autoSpaceDE w:val="0"/>
        <w:autoSpaceDN w:val="0"/>
        <w:adjustRightInd w:val="0"/>
        <w:ind w:left="927"/>
        <w:jc w:val="both"/>
        <w:rPr>
          <w:rFonts w:ascii="Arial" w:hAnsi="Arial" w:cs="Arial"/>
          <w:color w:val="000000"/>
          <w:sz w:val="20"/>
          <w:szCs w:val="20"/>
        </w:rPr>
      </w:pPr>
      <w:r w:rsidRPr="00062561">
        <w:rPr>
          <w:rFonts w:ascii="Arial" w:hAnsi="Arial" w:cs="Arial"/>
          <w:color w:val="000000"/>
          <w:sz w:val="20"/>
          <w:szCs w:val="20"/>
        </w:rPr>
        <w:t xml:space="preserve">sposób i okres udostępnienia </w:t>
      </w:r>
      <w:r w:rsidR="00F46FF0" w:rsidRPr="00062561">
        <w:rPr>
          <w:rFonts w:ascii="Arial" w:hAnsi="Arial" w:cs="Arial"/>
          <w:color w:val="000000"/>
          <w:sz w:val="20"/>
          <w:szCs w:val="20"/>
        </w:rPr>
        <w:t>W</w:t>
      </w:r>
      <w:r w:rsidRPr="00062561">
        <w:rPr>
          <w:rFonts w:ascii="Arial" w:hAnsi="Arial" w:cs="Arial"/>
          <w:color w:val="000000"/>
          <w:sz w:val="20"/>
          <w:szCs w:val="20"/>
        </w:rPr>
        <w:t>ykonawcy i wykorzystania przez niego zasobów podmiotu udostępniającego te zasoby przy wykonywaniu zamówienia</w:t>
      </w:r>
      <w:r w:rsidR="00B26E8F" w:rsidRPr="00062561">
        <w:rPr>
          <w:rFonts w:ascii="Arial" w:hAnsi="Arial" w:cs="Arial"/>
          <w:color w:val="000000"/>
          <w:sz w:val="20"/>
          <w:szCs w:val="20"/>
        </w:rPr>
        <w:t>,</w:t>
      </w:r>
    </w:p>
    <w:p w14:paraId="4A8A0172" w14:textId="2E93574E" w:rsidR="005F4D62" w:rsidRPr="00062561" w:rsidRDefault="005F4D62" w:rsidP="00B76BA1">
      <w:pPr>
        <w:pStyle w:val="Akapitzlist"/>
        <w:numPr>
          <w:ilvl w:val="0"/>
          <w:numId w:val="20"/>
        </w:numPr>
        <w:autoSpaceDE w:val="0"/>
        <w:autoSpaceDN w:val="0"/>
        <w:adjustRightInd w:val="0"/>
        <w:ind w:left="927"/>
        <w:jc w:val="both"/>
        <w:rPr>
          <w:rFonts w:ascii="Arial" w:hAnsi="Arial" w:cs="Arial"/>
          <w:color w:val="000000"/>
          <w:sz w:val="20"/>
          <w:szCs w:val="20"/>
        </w:rPr>
      </w:pPr>
      <w:r w:rsidRPr="00062561">
        <w:rPr>
          <w:rFonts w:ascii="Arial" w:hAnsi="Arial" w:cs="Arial"/>
          <w:color w:val="000000"/>
          <w:sz w:val="20"/>
          <w:szCs w:val="20"/>
        </w:rPr>
        <w:t xml:space="preserve">czy i w jakim zakresie podmiot udostępniający zasoby, na zdolnościach którego </w:t>
      </w:r>
      <w:r w:rsidR="00F46FF0" w:rsidRPr="00062561">
        <w:rPr>
          <w:rFonts w:ascii="Arial" w:hAnsi="Arial" w:cs="Arial"/>
          <w:color w:val="000000"/>
          <w:sz w:val="20"/>
          <w:szCs w:val="20"/>
        </w:rPr>
        <w:t>W</w:t>
      </w:r>
      <w:r w:rsidRPr="00062561">
        <w:rPr>
          <w:rFonts w:ascii="Arial" w:hAnsi="Arial" w:cs="Arial"/>
          <w:color w:val="000000"/>
          <w:sz w:val="20"/>
          <w:szCs w:val="20"/>
        </w:rPr>
        <w:t xml:space="preserve">ykonawca polega w odniesieniu do warunków udziału w postępowaniu dotyczących wykształcenia, kwalifikacji zawodowych lub doświadczenia, zrealizuje usługi, których wskazane zdolności dotyczą. </w:t>
      </w:r>
    </w:p>
    <w:p w14:paraId="1879AB59" w14:textId="77777777" w:rsidR="005F4D62" w:rsidRPr="00062561" w:rsidRDefault="005F4D62" w:rsidP="00B76BA1">
      <w:pPr>
        <w:pStyle w:val="Akapitzlist"/>
        <w:autoSpaceDE w:val="0"/>
        <w:autoSpaceDN w:val="0"/>
        <w:adjustRightInd w:val="0"/>
        <w:ind w:left="927"/>
        <w:jc w:val="both"/>
        <w:rPr>
          <w:rFonts w:ascii="Arial" w:hAnsi="Arial" w:cs="Arial"/>
          <w:color w:val="000000"/>
          <w:sz w:val="20"/>
          <w:szCs w:val="20"/>
        </w:rPr>
      </w:pPr>
    </w:p>
    <w:p w14:paraId="73BFC1DA" w14:textId="108DE03F" w:rsidR="005F4D62" w:rsidRPr="00062561" w:rsidRDefault="00F05576" w:rsidP="00B76BA1">
      <w:pPr>
        <w:pStyle w:val="Akapitzlist"/>
        <w:numPr>
          <w:ilvl w:val="3"/>
          <w:numId w:val="5"/>
        </w:numPr>
        <w:autoSpaceDE w:val="0"/>
        <w:autoSpaceDN w:val="0"/>
        <w:adjustRightInd w:val="0"/>
        <w:ind w:left="360"/>
        <w:jc w:val="both"/>
        <w:rPr>
          <w:rFonts w:ascii="Arial" w:hAnsi="Arial" w:cs="Arial"/>
          <w:color w:val="000000"/>
          <w:sz w:val="20"/>
          <w:szCs w:val="20"/>
        </w:rPr>
      </w:pPr>
      <w:r w:rsidRPr="00062561">
        <w:rPr>
          <w:rFonts w:ascii="Arial" w:hAnsi="Arial" w:cs="Arial"/>
          <w:sz w:val="20"/>
          <w:szCs w:val="20"/>
        </w:rPr>
        <w:t xml:space="preserve">Zamawiający ocenia, czy udostępniane </w:t>
      </w:r>
      <w:r w:rsidR="00F46FF0" w:rsidRPr="00062561">
        <w:rPr>
          <w:rFonts w:ascii="Arial" w:hAnsi="Arial" w:cs="Arial"/>
          <w:sz w:val="20"/>
          <w:szCs w:val="20"/>
        </w:rPr>
        <w:t>W</w:t>
      </w:r>
      <w:r w:rsidRPr="00062561">
        <w:rPr>
          <w:rFonts w:ascii="Arial" w:hAnsi="Arial" w:cs="Arial"/>
          <w:sz w:val="20"/>
          <w:szCs w:val="20"/>
        </w:rPr>
        <w:t xml:space="preserve">ykonawcy przez podmioty udostępniające zasoby zdolności techniczne lub zawodowe, pozwalają na wykazanie przez </w:t>
      </w:r>
      <w:r w:rsidR="005633B5" w:rsidRPr="00062561">
        <w:rPr>
          <w:rFonts w:ascii="Arial" w:hAnsi="Arial" w:cs="Arial"/>
          <w:sz w:val="20"/>
          <w:szCs w:val="20"/>
        </w:rPr>
        <w:t>W</w:t>
      </w:r>
      <w:r w:rsidRPr="00062561">
        <w:rPr>
          <w:rFonts w:ascii="Arial" w:hAnsi="Arial" w:cs="Arial"/>
          <w:sz w:val="20"/>
          <w:szCs w:val="20"/>
        </w:rPr>
        <w:t xml:space="preserve">ykonawcę spełniania warunków udziału w postępowaniu, a także bada, czy nie zachodzą wobec tego podmiotu podstawy wykluczenia, które zostały przewidziane względem </w:t>
      </w:r>
      <w:r w:rsidR="00F46FF0" w:rsidRPr="00062561">
        <w:rPr>
          <w:rFonts w:ascii="Arial" w:hAnsi="Arial" w:cs="Arial"/>
          <w:sz w:val="20"/>
          <w:szCs w:val="20"/>
        </w:rPr>
        <w:t>W</w:t>
      </w:r>
      <w:r w:rsidRPr="00062561">
        <w:rPr>
          <w:rFonts w:ascii="Arial" w:hAnsi="Arial" w:cs="Arial"/>
          <w:sz w:val="20"/>
          <w:szCs w:val="20"/>
        </w:rPr>
        <w:t>ykonawcy.</w:t>
      </w:r>
    </w:p>
    <w:p w14:paraId="33464CA2" w14:textId="77777777" w:rsidR="005F4D62" w:rsidRPr="00062561" w:rsidRDefault="005F4D62" w:rsidP="00B76BA1">
      <w:pPr>
        <w:pStyle w:val="Akapitzlist"/>
        <w:autoSpaceDE w:val="0"/>
        <w:autoSpaceDN w:val="0"/>
        <w:adjustRightInd w:val="0"/>
        <w:ind w:left="360"/>
        <w:jc w:val="both"/>
        <w:rPr>
          <w:rFonts w:ascii="Arial" w:hAnsi="Arial" w:cs="Arial"/>
          <w:color w:val="000000"/>
          <w:sz w:val="20"/>
          <w:szCs w:val="20"/>
        </w:rPr>
      </w:pPr>
    </w:p>
    <w:p w14:paraId="6E3810DB" w14:textId="479A40BF" w:rsidR="005F4D62" w:rsidRPr="00062561" w:rsidRDefault="00F05576" w:rsidP="00B76BA1">
      <w:pPr>
        <w:pStyle w:val="Akapitzlist"/>
        <w:numPr>
          <w:ilvl w:val="3"/>
          <w:numId w:val="5"/>
        </w:numPr>
        <w:autoSpaceDE w:val="0"/>
        <w:autoSpaceDN w:val="0"/>
        <w:adjustRightInd w:val="0"/>
        <w:ind w:left="360"/>
        <w:jc w:val="both"/>
        <w:rPr>
          <w:rFonts w:ascii="Arial" w:hAnsi="Arial" w:cs="Arial"/>
          <w:color w:val="000000"/>
          <w:sz w:val="20"/>
          <w:szCs w:val="20"/>
        </w:rPr>
      </w:pPr>
      <w:r w:rsidRPr="00062561">
        <w:rPr>
          <w:rFonts w:ascii="Arial" w:hAnsi="Arial" w:cs="Arial"/>
          <w:sz w:val="20"/>
          <w:szCs w:val="20"/>
        </w:rPr>
        <w:t xml:space="preserve">Jeżeli zdolności techniczne lub zawodowe podmiotu udostępniającego zasoby nie potwierdzają spełniania przez </w:t>
      </w:r>
      <w:r w:rsidR="00F46FF0" w:rsidRPr="00062561">
        <w:rPr>
          <w:rFonts w:ascii="Arial" w:hAnsi="Arial" w:cs="Arial"/>
          <w:sz w:val="20"/>
          <w:szCs w:val="20"/>
        </w:rPr>
        <w:t>W</w:t>
      </w:r>
      <w:r w:rsidRPr="00062561">
        <w:rPr>
          <w:rFonts w:ascii="Arial" w:hAnsi="Arial" w:cs="Arial"/>
          <w:sz w:val="20"/>
          <w:szCs w:val="20"/>
        </w:rPr>
        <w:t xml:space="preserve">ykonawcę warunków udziału w postępowaniu lub zachodzą wobec tego podmiotu podstawy wykluczenia, </w:t>
      </w:r>
      <w:r w:rsidR="0056464B" w:rsidRPr="00062561">
        <w:rPr>
          <w:rFonts w:ascii="Arial" w:hAnsi="Arial" w:cs="Arial"/>
          <w:sz w:val="20"/>
          <w:szCs w:val="20"/>
        </w:rPr>
        <w:t>Z</w:t>
      </w:r>
      <w:r w:rsidRPr="00062561">
        <w:rPr>
          <w:rFonts w:ascii="Arial" w:hAnsi="Arial" w:cs="Arial"/>
          <w:sz w:val="20"/>
          <w:szCs w:val="20"/>
        </w:rPr>
        <w:t xml:space="preserve">amawiający żąda, aby Wykonawca w terminie określonym przez </w:t>
      </w:r>
      <w:r w:rsidR="0056464B" w:rsidRPr="00062561">
        <w:rPr>
          <w:rFonts w:ascii="Arial" w:hAnsi="Arial" w:cs="Arial"/>
          <w:sz w:val="20"/>
          <w:szCs w:val="20"/>
        </w:rPr>
        <w:t>Z</w:t>
      </w:r>
      <w:r w:rsidRPr="00062561">
        <w:rPr>
          <w:rFonts w:ascii="Arial" w:hAnsi="Arial" w:cs="Arial"/>
          <w:sz w:val="20"/>
          <w:szCs w:val="20"/>
        </w:rPr>
        <w:t>amawiającego zastąpił ten podmiot innym podmiotem lub podmiotami albo wykazał, że samodzielnie spełnia warunki udziału w postępowani</w:t>
      </w:r>
      <w:r w:rsidR="00D81A6A" w:rsidRPr="00062561">
        <w:rPr>
          <w:rFonts w:ascii="Arial" w:hAnsi="Arial" w:cs="Arial"/>
          <w:sz w:val="20"/>
          <w:szCs w:val="20"/>
        </w:rPr>
        <w:t>u.</w:t>
      </w:r>
    </w:p>
    <w:p w14:paraId="77EB8D3A" w14:textId="77777777" w:rsidR="005F4D62" w:rsidRPr="00062561" w:rsidRDefault="005F4D62" w:rsidP="00B76BA1">
      <w:pPr>
        <w:pStyle w:val="Akapitzlist"/>
        <w:rPr>
          <w:rFonts w:ascii="Arial" w:hAnsi="Arial" w:cs="Arial"/>
          <w:b/>
          <w:sz w:val="20"/>
          <w:szCs w:val="20"/>
        </w:rPr>
      </w:pPr>
    </w:p>
    <w:p w14:paraId="20575403" w14:textId="141718D7" w:rsidR="005F4D62" w:rsidRPr="00062561" w:rsidRDefault="00F05576" w:rsidP="00B76BA1">
      <w:pPr>
        <w:pStyle w:val="Akapitzlist"/>
        <w:numPr>
          <w:ilvl w:val="3"/>
          <w:numId w:val="5"/>
        </w:numPr>
        <w:autoSpaceDE w:val="0"/>
        <w:autoSpaceDN w:val="0"/>
        <w:adjustRightInd w:val="0"/>
        <w:ind w:left="360"/>
        <w:jc w:val="both"/>
        <w:rPr>
          <w:rFonts w:ascii="Arial" w:hAnsi="Arial" w:cs="Arial"/>
          <w:color w:val="000000"/>
          <w:sz w:val="20"/>
          <w:szCs w:val="20"/>
        </w:rPr>
      </w:pPr>
      <w:r w:rsidRPr="00062561">
        <w:rPr>
          <w:rFonts w:ascii="Arial" w:hAnsi="Arial" w:cs="Arial"/>
          <w:b/>
          <w:sz w:val="20"/>
          <w:szCs w:val="20"/>
        </w:rPr>
        <w:t xml:space="preserve">UWAGA: </w:t>
      </w:r>
      <w:r w:rsidRPr="00062561">
        <w:rPr>
          <w:rFonts w:ascii="Arial" w:hAnsi="Arial" w:cs="Arial"/>
          <w:sz w:val="20"/>
          <w:szCs w:val="20"/>
        </w:rPr>
        <w:t xml:space="preserve">Wykonawca nie może, po upływie terminu składania ofert, powoływać się na zdolności lub sytuację podmiotów udostępniających zasoby, jeżeli na etapie składania ofert nie polegał on </w:t>
      </w:r>
      <w:r w:rsidR="00C711CE" w:rsidRPr="00062561">
        <w:rPr>
          <w:rFonts w:ascii="Arial" w:hAnsi="Arial" w:cs="Arial"/>
          <w:sz w:val="20"/>
          <w:szCs w:val="20"/>
        </w:rPr>
        <w:br/>
      </w:r>
      <w:r w:rsidRPr="00062561">
        <w:rPr>
          <w:rFonts w:ascii="Arial" w:hAnsi="Arial" w:cs="Arial"/>
          <w:sz w:val="20"/>
          <w:szCs w:val="20"/>
        </w:rPr>
        <w:t>w danym zakresie na zdolnościach lub sytuacji podmiotów udostępniających zasob</w:t>
      </w:r>
      <w:r w:rsidR="00D81A6A" w:rsidRPr="00062561">
        <w:rPr>
          <w:rFonts w:ascii="Arial" w:hAnsi="Arial" w:cs="Arial"/>
          <w:sz w:val="20"/>
          <w:szCs w:val="20"/>
        </w:rPr>
        <w:t>y.</w:t>
      </w:r>
    </w:p>
    <w:p w14:paraId="513EC28B" w14:textId="77777777" w:rsidR="005F4D62" w:rsidRPr="00062561" w:rsidRDefault="005F4D62" w:rsidP="00B76BA1">
      <w:pPr>
        <w:pStyle w:val="Akapitzlist"/>
        <w:rPr>
          <w:rFonts w:ascii="Arial" w:hAnsi="Arial" w:cs="Arial"/>
          <w:sz w:val="20"/>
          <w:szCs w:val="20"/>
        </w:rPr>
      </w:pPr>
    </w:p>
    <w:p w14:paraId="000000AA" w14:textId="14B5B11A" w:rsidR="00680AA1" w:rsidRPr="00062561" w:rsidRDefault="00F05576" w:rsidP="00B76BA1">
      <w:pPr>
        <w:pStyle w:val="Akapitzlist"/>
        <w:numPr>
          <w:ilvl w:val="3"/>
          <w:numId w:val="5"/>
        </w:numPr>
        <w:autoSpaceDE w:val="0"/>
        <w:autoSpaceDN w:val="0"/>
        <w:adjustRightInd w:val="0"/>
        <w:ind w:left="360"/>
        <w:jc w:val="both"/>
        <w:rPr>
          <w:rFonts w:ascii="Arial" w:hAnsi="Arial" w:cs="Arial"/>
          <w:color w:val="000000"/>
          <w:sz w:val="20"/>
          <w:szCs w:val="20"/>
        </w:rPr>
      </w:pPr>
      <w:r w:rsidRPr="00062561">
        <w:rPr>
          <w:rFonts w:ascii="Arial" w:hAnsi="Arial" w:cs="Arial"/>
          <w:sz w:val="20"/>
          <w:szCs w:val="20"/>
        </w:rPr>
        <w:t>Wykonawca, w przypadku polegania na zdolnościach lub sytuacji podmiotów udostępniających zasoby, przedstawia, wraz z oświadczeniem, o którym mowa w</w:t>
      </w:r>
      <w:r w:rsidR="00143677" w:rsidRPr="00062561">
        <w:rPr>
          <w:rFonts w:ascii="Arial" w:hAnsi="Arial" w:cs="Arial"/>
          <w:sz w:val="20"/>
          <w:szCs w:val="20"/>
        </w:rPr>
        <w:t xml:space="preserve"> </w:t>
      </w:r>
      <w:r w:rsidRPr="00062561">
        <w:rPr>
          <w:rFonts w:ascii="Arial" w:hAnsi="Arial" w:cs="Arial"/>
          <w:sz w:val="20"/>
          <w:szCs w:val="20"/>
        </w:rPr>
        <w:t xml:space="preserve">ust. </w:t>
      </w:r>
      <w:r w:rsidR="00143677" w:rsidRPr="00062561">
        <w:rPr>
          <w:rFonts w:ascii="Arial" w:hAnsi="Arial" w:cs="Arial"/>
          <w:sz w:val="20"/>
          <w:szCs w:val="20"/>
        </w:rPr>
        <w:t>3</w:t>
      </w:r>
      <w:r w:rsidRPr="00062561">
        <w:rPr>
          <w:rFonts w:ascii="Arial" w:hAnsi="Arial" w:cs="Arial"/>
          <w:sz w:val="20"/>
          <w:szCs w:val="20"/>
        </w:rPr>
        <w:t>, także oświadczenie</w:t>
      </w:r>
      <w:r w:rsidR="00143677" w:rsidRPr="00062561">
        <w:rPr>
          <w:rFonts w:ascii="Arial" w:hAnsi="Arial" w:cs="Arial"/>
          <w:sz w:val="20"/>
          <w:szCs w:val="20"/>
        </w:rPr>
        <w:t xml:space="preserve"> </w:t>
      </w:r>
      <w:r w:rsidRPr="00062561">
        <w:rPr>
          <w:rFonts w:ascii="Arial" w:hAnsi="Arial" w:cs="Arial"/>
          <w:sz w:val="20"/>
          <w:szCs w:val="20"/>
        </w:rPr>
        <w:t xml:space="preserve">podmiotu udostępniającego zasoby, potwierdzające brak podstaw wykluczenia tego podmiotu oraz </w:t>
      </w:r>
      <w:r w:rsidRPr="00062561">
        <w:rPr>
          <w:rFonts w:ascii="Arial" w:hAnsi="Arial" w:cs="Arial"/>
          <w:sz w:val="20"/>
          <w:szCs w:val="20"/>
        </w:rPr>
        <w:lastRenderedPageBreak/>
        <w:t>odpowiednio spełnianie warunków udziału w postępowaniu, w zakresie, w jakim Wykonawca powołuje się na jego zasoby,</w:t>
      </w:r>
      <w:r w:rsidR="005F4D62" w:rsidRPr="00062561">
        <w:rPr>
          <w:rFonts w:ascii="Arial" w:hAnsi="Arial" w:cs="Arial"/>
          <w:sz w:val="20"/>
          <w:szCs w:val="20"/>
        </w:rPr>
        <w:t xml:space="preserve"> wzór stanowi </w:t>
      </w:r>
      <w:r w:rsidR="005F4D62" w:rsidRPr="00062561">
        <w:rPr>
          <w:rFonts w:ascii="Arial" w:hAnsi="Arial" w:cs="Arial"/>
          <w:b/>
          <w:bCs/>
          <w:sz w:val="20"/>
          <w:szCs w:val="20"/>
        </w:rPr>
        <w:t xml:space="preserve">załącznik nr </w:t>
      </w:r>
      <w:r w:rsidR="00143677" w:rsidRPr="00062561">
        <w:rPr>
          <w:rFonts w:ascii="Arial" w:hAnsi="Arial" w:cs="Arial"/>
          <w:b/>
          <w:bCs/>
          <w:sz w:val="20"/>
          <w:szCs w:val="20"/>
        </w:rPr>
        <w:t>5</w:t>
      </w:r>
      <w:r w:rsidR="005F4D62" w:rsidRPr="00062561">
        <w:rPr>
          <w:rFonts w:ascii="Arial" w:hAnsi="Arial" w:cs="Arial"/>
          <w:b/>
          <w:bCs/>
          <w:sz w:val="20"/>
          <w:szCs w:val="20"/>
        </w:rPr>
        <w:t xml:space="preserve"> do SWZ.</w:t>
      </w:r>
    </w:p>
    <w:p w14:paraId="000000AB" w14:textId="05F9F0E4" w:rsidR="00680AA1" w:rsidRPr="00062561" w:rsidRDefault="00F05576" w:rsidP="00B76BA1">
      <w:pPr>
        <w:pStyle w:val="Nagwek2"/>
      </w:pPr>
      <w:bookmarkStart w:id="17" w:name="_lodptpqf2xh0" w:colFirst="0" w:colLast="0"/>
      <w:bookmarkEnd w:id="17"/>
      <w:r w:rsidRPr="00062561">
        <w:t xml:space="preserve">X. Informacja dla Wykonawców wspólnie ubiegających się </w:t>
      </w:r>
      <w:r w:rsidR="00D95B0C" w:rsidRPr="00062561">
        <w:br/>
      </w:r>
      <w:r w:rsidRPr="00062561">
        <w:t>o udzielenie zamówienia</w:t>
      </w:r>
    </w:p>
    <w:p w14:paraId="672F5D67" w14:textId="1C0BF09F" w:rsidR="00885296" w:rsidRPr="00062561" w:rsidRDefault="00F05576" w:rsidP="00B76BA1">
      <w:pPr>
        <w:numPr>
          <w:ilvl w:val="0"/>
          <w:numId w:val="9"/>
        </w:numPr>
        <w:ind w:left="452"/>
        <w:jc w:val="both"/>
        <w:rPr>
          <w:sz w:val="20"/>
          <w:szCs w:val="20"/>
        </w:rPr>
      </w:pPr>
      <w:r w:rsidRPr="00062561">
        <w:rPr>
          <w:sz w:val="20"/>
          <w:szCs w:val="20"/>
        </w:rPr>
        <w:t xml:space="preserve">Wykonawcy mogą wspólnie ubiegać się o udzielenie zamówienia. W takim przypadku Wykonawcy ustanawiają pełnomocnika do reprezentowania ich w postępowaniu albo do reprezentowania </w:t>
      </w:r>
      <w:r w:rsidR="00885296" w:rsidRPr="00062561">
        <w:rPr>
          <w:sz w:val="20"/>
          <w:szCs w:val="20"/>
        </w:rPr>
        <w:br/>
      </w:r>
      <w:r w:rsidRPr="00062561">
        <w:rPr>
          <w:sz w:val="20"/>
          <w:szCs w:val="20"/>
        </w:rPr>
        <w:t>i zawarcia umowy w sprawie zamówienia publicznego. Pełnomocnictwo</w:t>
      </w:r>
      <w:r w:rsidRPr="00062561">
        <w:rPr>
          <w:b/>
          <w:sz w:val="20"/>
          <w:szCs w:val="20"/>
        </w:rPr>
        <w:t xml:space="preserve"> </w:t>
      </w:r>
      <w:r w:rsidRPr="00062561">
        <w:rPr>
          <w:sz w:val="20"/>
          <w:szCs w:val="20"/>
        </w:rPr>
        <w:t xml:space="preserve">winno być załączone do oferty. </w:t>
      </w:r>
    </w:p>
    <w:p w14:paraId="111AC2EE" w14:textId="77777777" w:rsidR="005F4D62" w:rsidRPr="00062561" w:rsidRDefault="005F4D62" w:rsidP="00B76BA1">
      <w:pPr>
        <w:ind w:left="452"/>
        <w:jc w:val="both"/>
        <w:rPr>
          <w:sz w:val="20"/>
          <w:szCs w:val="20"/>
        </w:rPr>
      </w:pPr>
    </w:p>
    <w:p w14:paraId="2D7380FA" w14:textId="0B23DCD4" w:rsidR="00885296" w:rsidRPr="00062561" w:rsidRDefault="00F05576" w:rsidP="00B76BA1">
      <w:pPr>
        <w:numPr>
          <w:ilvl w:val="0"/>
          <w:numId w:val="9"/>
        </w:numPr>
        <w:ind w:left="452"/>
        <w:jc w:val="both"/>
        <w:rPr>
          <w:sz w:val="20"/>
          <w:szCs w:val="20"/>
        </w:rPr>
      </w:pPr>
      <w:r w:rsidRPr="00062561">
        <w:rPr>
          <w:sz w:val="20"/>
          <w:szCs w:val="20"/>
        </w:rPr>
        <w:t xml:space="preserve">W przypadku Wykonawców wspólnie ubiegających się o udzielenie zamówienia, oświadczenia, </w:t>
      </w:r>
      <w:r w:rsidR="00885296" w:rsidRPr="00062561">
        <w:rPr>
          <w:sz w:val="20"/>
          <w:szCs w:val="20"/>
        </w:rPr>
        <w:br/>
      </w:r>
      <w:r w:rsidRPr="00062561">
        <w:rPr>
          <w:sz w:val="20"/>
          <w:szCs w:val="20"/>
        </w:rPr>
        <w:t xml:space="preserve">o których mowa w Rozdziale </w:t>
      </w:r>
      <w:r w:rsidR="0025493D" w:rsidRPr="00062561">
        <w:rPr>
          <w:sz w:val="20"/>
          <w:szCs w:val="20"/>
        </w:rPr>
        <w:t>VIII</w:t>
      </w:r>
      <w:r w:rsidRPr="00062561">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14:paraId="1781FBB7" w14:textId="77777777" w:rsidR="005F4D62" w:rsidRPr="00062561" w:rsidRDefault="005F4D62" w:rsidP="00B76BA1">
      <w:pPr>
        <w:jc w:val="both"/>
        <w:rPr>
          <w:sz w:val="20"/>
          <w:szCs w:val="20"/>
        </w:rPr>
      </w:pPr>
    </w:p>
    <w:p w14:paraId="1A5111A5" w14:textId="216F372F" w:rsidR="00885296" w:rsidRPr="00062561" w:rsidRDefault="00F05576" w:rsidP="00B76BA1">
      <w:pPr>
        <w:numPr>
          <w:ilvl w:val="0"/>
          <w:numId w:val="9"/>
        </w:numPr>
        <w:ind w:left="452"/>
        <w:jc w:val="both"/>
        <w:rPr>
          <w:sz w:val="20"/>
          <w:szCs w:val="20"/>
        </w:rPr>
      </w:pPr>
      <w:bookmarkStart w:id="18" w:name="_Hlk67646981"/>
      <w:r w:rsidRPr="00062561">
        <w:rPr>
          <w:sz w:val="20"/>
          <w:szCs w:val="20"/>
        </w:rPr>
        <w:t xml:space="preserve">Wykonawcy wspólnie ubiegający się o udzielenie zamówienia dołączają do oferty oświadczenie, z którego wynika, które </w:t>
      </w:r>
      <w:r w:rsidR="00C52624" w:rsidRPr="00062561">
        <w:rPr>
          <w:sz w:val="20"/>
          <w:szCs w:val="20"/>
        </w:rPr>
        <w:t>usługi</w:t>
      </w:r>
      <w:r w:rsidR="00885296" w:rsidRPr="00062561">
        <w:rPr>
          <w:sz w:val="20"/>
          <w:szCs w:val="20"/>
        </w:rPr>
        <w:t xml:space="preserve"> </w:t>
      </w:r>
      <w:r w:rsidRPr="00062561">
        <w:rPr>
          <w:sz w:val="20"/>
          <w:szCs w:val="20"/>
        </w:rPr>
        <w:t xml:space="preserve">wykonają poszczególni </w:t>
      </w:r>
      <w:r w:rsidR="005633B5" w:rsidRPr="00062561">
        <w:rPr>
          <w:sz w:val="20"/>
          <w:szCs w:val="20"/>
        </w:rPr>
        <w:t>W</w:t>
      </w:r>
      <w:r w:rsidRPr="00062561">
        <w:rPr>
          <w:sz w:val="20"/>
          <w:szCs w:val="20"/>
        </w:rPr>
        <w:t>ykonawcy</w:t>
      </w:r>
      <w:bookmarkEnd w:id="18"/>
      <w:r w:rsidR="00567C64" w:rsidRPr="00062561">
        <w:rPr>
          <w:sz w:val="20"/>
          <w:szCs w:val="20"/>
        </w:rPr>
        <w:t xml:space="preserve">, </w:t>
      </w:r>
      <w:r w:rsidR="00567AB8" w:rsidRPr="00062561">
        <w:rPr>
          <w:sz w:val="20"/>
          <w:szCs w:val="20"/>
        </w:rPr>
        <w:t>Formularz oświadczenia stanowi</w:t>
      </w:r>
      <w:r w:rsidR="00567C64" w:rsidRPr="00062561">
        <w:rPr>
          <w:sz w:val="20"/>
          <w:szCs w:val="20"/>
        </w:rPr>
        <w:t xml:space="preserve"> </w:t>
      </w:r>
      <w:r w:rsidR="00567C64" w:rsidRPr="00062561">
        <w:rPr>
          <w:b/>
          <w:bCs/>
          <w:sz w:val="20"/>
          <w:szCs w:val="20"/>
        </w:rPr>
        <w:t xml:space="preserve">załącznik nr </w:t>
      </w:r>
      <w:r w:rsidR="00FA5371" w:rsidRPr="00062561">
        <w:rPr>
          <w:b/>
          <w:bCs/>
          <w:sz w:val="20"/>
          <w:szCs w:val="20"/>
        </w:rPr>
        <w:t>6</w:t>
      </w:r>
      <w:r w:rsidR="00567C64" w:rsidRPr="00062561">
        <w:rPr>
          <w:b/>
          <w:bCs/>
          <w:sz w:val="20"/>
          <w:szCs w:val="20"/>
        </w:rPr>
        <w:t xml:space="preserve"> do SWZ</w:t>
      </w:r>
      <w:r w:rsidRPr="00062561">
        <w:rPr>
          <w:b/>
          <w:bCs/>
          <w:sz w:val="20"/>
          <w:szCs w:val="20"/>
        </w:rPr>
        <w:t>.</w:t>
      </w:r>
    </w:p>
    <w:p w14:paraId="786F29F4" w14:textId="77777777" w:rsidR="005F4D62" w:rsidRPr="00062561" w:rsidRDefault="005F4D62" w:rsidP="00B76BA1">
      <w:pPr>
        <w:jc w:val="both"/>
        <w:rPr>
          <w:sz w:val="20"/>
          <w:szCs w:val="20"/>
        </w:rPr>
      </w:pPr>
    </w:p>
    <w:p w14:paraId="000000AF" w14:textId="3EECB7B9" w:rsidR="00680AA1" w:rsidRPr="00062561" w:rsidRDefault="00F05576" w:rsidP="00B76BA1">
      <w:pPr>
        <w:numPr>
          <w:ilvl w:val="0"/>
          <w:numId w:val="9"/>
        </w:numPr>
        <w:ind w:left="452"/>
        <w:jc w:val="both"/>
        <w:rPr>
          <w:sz w:val="20"/>
          <w:szCs w:val="20"/>
        </w:rPr>
      </w:pPr>
      <w:r w:rsidRPr="00062561">
        <w:rPr>
          <w:sz w:val="20"/>
          <w:szCs w:val="20"/>
        </w:rPr>
        <w:t>Oświadczenia i dokumenty potwierdzające brak podstaw do wykluczenia z postępowania składa każdy z Wykonawców wspólnie ubiegających się o zamówienie.</w:t>
      </w:r>
    </w:p>
    <w:p w14:paraId="1071624E" w14:textId="609B12E0" w:rsidR="00B04228" w:rsidRPr="00062561" w:rsidRDefault="00F05576" w:rsidP="00B76BA1">
      <w:pPr>
        <w:pStyle w:val="Nagwek2"/>
      </w:pPr>
      <w:bookmarkStart w:id="19" w:name="_tp7vefgpgfgi" w:colFirst="0" w:colLast="0"/>
      <w:bookmarkEnd w:id="19"/>
      <w:r w:rsidRPr="00062561">
        <w:t xml:space="preserve">XI. Informacje o sposobie porozumiewania się </w:t>
      </w:r>
      <w:r w:rsidR="0054525C" w:rsidRPr="00062561">
        <w:t>Z</w:t>
      </w:r>
      <w:r w:rsidRPr="00062561">
        <w:t xml:space="preserve">amawiającego </w:t>
      </w:r>
      <w:r w:rsidR="00D95B0C" w:rsidRPr="00062561">
        <w:br/>
      </w:r>
      <w:r w:rsidRPr="00062561">
        <w:t>z Wykonawcami oraz przekazywania oświadczeń lub</w:t>
      </w:r>
      <w:r w:rsidR="00885296" w:rsidRPr="00062561">
        <w:t xml:space="preserve"> </w:t>
      </w:r>
      <w:r w:rsidRPr="00062561">
        <w:t>dokumentów</w:t>
      </w:r>
    </w:p>
    <w:p w14:paraId="70CE0695" w14:textId="1C4090A9" w:rsidR="00B04228" w:rsidRPr="00062561" w:rsidRDefault="00F05576" w:rsidP="00B76BA1">
      <w:pPr>
        <w:pStyle w:val="Akapitzlist"/>
        <w:numPr>
          <w:ilvl w:val="0"/>
          <w:numId w:val="8"/>
        </w:numPr>
        <w:ind w:left="360"/>
        <w:jc w:val="both"/>
        <w:rPr>
          <w:rFonts w:ascii="Arial" w:hAnsi="Arial" w:cs="Arial"/>
          <w:color w:val="0070C0"/>
          <w:sz w:val="20"/>
          <w:szCs w:val="20"/>
        </w:rPr>
      </w:pPr>
      <w:r w:rsidRPr="00062561">
        <w:rPr>
          <w:rFonts w:ascii="Arial" w:hAnsi="Arial" w:cs="Arial"/>
          <w:sz w:val="20"/>
          <w:szCs w:val="20"/>
        </w:rPr>
        <w:t xml:space="preserve">Postępowanie prowadzone jest w języku polskim w formie elektronicznej za pośrednictwem </w:t>
      </w:r>
      <w:hyperlink r:id="rId20">
        <w:r w:rsidRPr="00062561">
          <w:rPr>
            <w:rFonts w:ascii="Arial" w:hAnsi="Arial" w:cs="Arial"/>
            <w:color w:val="0070C0"/>
            <w:sz w:val="20"/>
            <w:szCs w:val="20"/>
            <w:u w:val="single"/>
          </w:rPr>
          <w:t>platformazakupowa.pl</w:t>
        </w:r>
      </w:hyperlink>
      <w:r w:rsidRPr="00062561">
        <w:rPr>
          <w:rFonts w:ascii="Arial" w:hAnsi="Arial" w:cs="Arial"/>
          <w:color w:val="0070C0"/>
          <w:sz w:val="20"/>
          <w:szCs w:val="20"/>
        </w:rPr>
        <w:t xml:space="preserve"> </w:t>
      </w:r>
      <w:r w:rsidRPr="00062561">
        <w:rPr>
          <w:rFonts w:ascii="Arial" w:hAnsi="Arial" w:cs="Arial"/>
          <w:sz w:val="20"/>
          <w:szCs w:val="20"/>
        </w:rPr>
        <w:t>pod adrese</w:t>
      </w:r>
      <w:r w:rsidR="008208FD" w:rsidRPr="00062561">
        <w:rPr>
          <w:rFonts w:ascii="Arial" w:hAnsi="Arial" w:cs="Arial"/>
          <w:sz w:val="20"/>
          <w:szCs w:val="20"/>
        </w:rPr>
        <w:t xml:space="preserve">m </w:t>
      </w:r>
      <w:hyperlink r:id="rId21" w:tgtFrame="_blank" w:history="1">
        <w:r w:rsidR="00885296" w:rsidRPr="00062561">
          <w:rPr>
            <w:rFonts w:ascii="Arial" w:hAnsi="Arial" w:cs="Arial"/>
            <w:color w:val="0070C0"/>
            <w:sz w:val="20"/>
            <w:szCs w:val="20"/>
            <w:u w:val="single"/>
          </w:rPr>
          <w:t>https://platformazakupowa.pl/pn/miastonowydwor</w:t>
        </w:r>
      </w:hyperlink>
      <w:r w:rsidR="008E47BF" w:rsidRPr="00062561">
        <w:rPr>
          <w:rFonts w:ascii="Arial" w:hAnsi="Arial" w:cs="Arial"/>
          <w:color w:val="0070C0"/>
          <w:sz w:val="20"/>
          <w:szCs w:val="20"/>
          <w:u w:val="single"/>
        </w:rPr>
        <w:t>.</w:t>
      </w:r>
    </w:p>
    <w:p w14:paraId="57EEB2C9" w14:textId="77777777" w:rsidR="00B04228" w:rsidRPr="00062561" w:rsidRDefault="00B04228" w:rsidP="00B76BA1">
      <w:pPr>
        <w:pStyle w:val="Akapitzlist"/>
        <w:ind w:left="360"/>
        <w:jc w:val="both"/>
        <w:rPr>
          <w:rFonts w:ascii="Arial" w:hAnsi="Arial" w:cs="Arial"/>
          <w:sz w:val="20"/>
          <w:szCs w:val="20"/>
        </w:rPr>
      </w:pPr>
    </w:p>
    <w:p w14:paraId="7FECE83F" w14:textId="5520A621" w:rsidR="00B04228" w:rsidRPr="00062561" w:rsidRDefault="00B04228" w:rsidP="00B76BA1">
      <w:pPr>
        <w:pStyle w:val="Akapitzlist"/>
        <w:numPr>
          <w:ilvl w:val="0"/>
          <w:numId w:val="8"/>
        </w:numPr>
        <w:ind w:left="360"/>
        <w:jc w:val="both"/>
        <w:rPr>
          <w:rFonts w:ascii="Arial" w:hAnsi="Arial" w:cs="Arial"/>
          <w:sz w:val="20"/>
          <w:szCs w:val="20"/>
        </w:rPr>
      </w:pPr>
      <w:r w:rsidRPr="00062561">
        <w:rPr>
          <w:rFonts w:ascii="Arial" w:hAnsi="Arial" w:cs="Arial"/>
          <w:sz w:val="20"/>
          <w:szCs w:val="20"/>
        </w:rPr>
        <w:t xml:space="preserve">Komunikacja w przedmiotowym postępowaniu, w tym składanie ofert, wymiana informacji oraz przekazywanie dokumentów lub oświadczeń między </w:t>
      </w:r>
      <w:r w:rsidR="0054525C" w:rsidRPr="00062561">
        <w:rPr>
          <w:rFonts w:ascii="Arial" w:hAnsi="Arial" w:cs="Arial"/>
          <w:sz w:val="20"/>
          <w:szCs w:val="20"/>
        </w:rPr>
        <w:t>Z</w:t>
      </w:r>
      <w:r w:rsidRPr="00062561">
        <w:rPr>
          <w:rFonts w:ascii="Arial" w:hAnsi="Arial" w:cs="Arial"/>
          <w:sz w:val="20"/>
          <w:szCs w:val="20"/>
        </w:rPr>
        <w:t xml:space="preserve">amawiającym a </w:t>
      </w:r>
      <w:r w:rsidR="002F341A" w:rsidRPr="00062561">
        <w:rPr>
          <w:rFonts w:ascii="Arial" w:hAnsi="Arial" w:cs="Arial"/>
          <w:sz w:val="20"/>
          <w:szCs w:val="20"/>
        </w:rPr>
        <w:t>W</w:t>
      </w:r>
      <w:r w:rsidRPr="00062561">
        <w:rPr>
          <w:rFonts w:ascii="Arial" w:hAnsi="Arial" w:cs="Arial"/>
          <w:sz w:val="20"/>
          <w:szCs w:val="20"/>
        </w:rPr>
        <w:t xml:space="preserve">ykonawcą, </w:t>
      </w:r>
      <w:r w:rsidR="00C711CE" w:rsidRPr="00062561">
        <w:rPr>
          <w:rFonts w:ascii="Arial" w:hAnsi="Arial" w:cs="Arial"/>
          <w:sz w:val="20"/>
          <w:szCs w:val="20"/>
        </w:rPr>
        <w:br/>
      </w:r>
      <w:r w:rsidRPr="00062561">
        <w:rPr>
          <w:rFonts w:ascii="Arial" w:hAnsi="Arial" w:cs="Arial"/>
          <w:sz w:val="20"/>
          <w:szCs w:val="20"/>
        </w:rPr>
        <w:t>z uwzględnieniem wyjątków określonych w ustawie, odbywa się przy użyciu środków komunikacji elektronicznej za pośrednictwem Platformy znajdującej się pod adresem:</w:t>
      </w:r>
      <w:r w:rsidR="00D95B0C" w:rsidRPr="00062561">
        <w:rPr>
          <w:rFonts w:ascii="Arial" w:hAnsi="Arial" w:cs="Arial"/>
          <w:sz w:val="20"/>
          <w:szCs w:val="20"/>
        </w:rPr>
        <w:t xml:space="preserve"> </w:t>
      </w:r>
      <w:hyperlink r:id="rId22" w:tgtFrame="_blank" w:history="1">
        <w:r w:rsidR="00D95B0C" w:rsidRPr="00062561">
          <w:rPr>
            <w:rFonts w:ascii="Arial" w:hAnsi="Arial" w:cs="Arial"/>
            <w:color w:val="0070C0"/>
            <w:sz w:val="20"/>
            <w:szCs w:val="20"/>
            <w:u w:val="single"/>
          </w:rPr>
          <w:t>https://platformazakupowa.pl/pn/miastonowydwor</w:t>
        </w:r>
      </w:hyperlink>
      <w:r w:rsidRPr="00062561">
        <w:rPr>
          <w:rStyle w:val="Hipercze"/>
          <w:rFonts w:ascii="Arial" w:hAnsi="Arial" w:cs="Arial"/>
          <w:sz w:val="20"/>
          <w:szCs w:val="20"/>
          <w:u w:val="none"/>
        </w:rPr>
        <w:t xml:space="preserve">. </w:t>
      </w:r>
      <w:r w:rsidRPr="00062561">
        <w:rPr>
          <w:rFonts w:ascii="Arial" w:hAnsi="Arial" w:cs="Arial"/>
          <w:sz w:val="20"/>
          <w:szCs w:val="20"/>
        </w:rPr>
        <w:t>Przez środki komunikacji elektronicznej rozumie się środki komunikacji elektronicznej zdefiniowane w ustawie z dnia 18 lipca 2002 r. o świadczeniu usług drogą elektroniczną.</w:t>
      </w:r>
    </w:p>
    <w:p w14:paraId="3E96BE42" w14:textId="77777777" w:rsidR="00B04228" w:rsidRPr="00062561" w:rsidRDefault="00B04228" w:rsidP="00B76BA1">
      <w:pPr>
        <w:pStyle w:val="Akapitzlist"/>
        <w:rPr>
          <w:rFonts w:ascii="Arial" w:hAnsi="Arial" w:cs="Arial"/>
          <w:sz w:val="20"/>
          <w:szCs w:val="20"/>
        </w:rPr>
      </w:pPr>
    </w:p>
    <w:p w14:paraId="5931B655" w14:textId="6F619E60" w:rsidR="003D5169" w:rsidRPr="00062561" w:rsidRDefault="00F05576" w:rsidP="00B76BA1">
      <w:pPr>
        <w:pStyle w:val="Akapitzlist"/>
        <w:numPr>
          <w:ilvl w:val="0"/>
          <w:numId w:val="8"/>
        </w:numPr>
        <w:ind w:left="360"/>
        <w:jc w:val="both"/>
        <w:rPr>
          <w:rFonts w:ascii="Arial" w:hAnsi="Arial" w:cs="Arial"/>
          <w:color w:val="0070C0"/>
          <w:sz w:val="20"/>
          <w:szCs w:val="20"/>
        </w:rPr>
      </w:pPr>
      <w:r w:rsidRPr="00062561">
        <w:rPr>
          <w:rFonts w:ascii="Arial" w:hAnsi="Arial" w:cs="Arial"/>
          <w:sz w:val="20"/>
          <w:szCs w:val="20"/>
        </w:rPr>
        <w:t xml:space="preserve">W celu skrócenia czasu udzielenia odpowiedzi na pytania preferuje się, aby komunikacja między </w:t>
      </w:r>
      <w:r w:rsidR="0054525C" w:rsidRPr="00062561">
        <w:rPr>
          <w:rFonts w:ascii="Arial" w:hAnsi="Arial" w:cs="Arial"/>
          <w:sz w:val="20"/>
          <w:szCs w:val="20"/>
        </w:rPr>
        <w:t>Z</w:t>
      </w:r>
      <w:r w:rsidRPr="00062561">
        <w:rPr>
          <w:rFonts w:ascii="Arial" w:hAnsi="Arial" w:cs="Arial"/>
          <w:sz w:val="20"/>
          <w:szCs w:val="20"/>
        </w:rPr>
        <w:t xml:space="preserve">amawiającym a </w:t>
      </w:r>
      <w:r w:rsidR="002F341A" w:rsidRPr="00062561">
        <w:rPr>
          <w:rFonts w:ascii="Arial" w:hAnsi="Arial" w:cs="Arial"/>
          <w:sz w:val="20"/>
          <w:szCs w:val="20"/>
        </w:rPr>
        <w:t>W</w:t>
      </w:r>
      <w:r w:rsidRPr="00062561">
        <w:rPr>
          <w:rFonts w:ascii="Arial" w:hAnsi="Arial" w:cs="Arial"/>
          <w:sz w:val="20"/>
          <w:szCs w:val="20"/>
        </w:rPr>
        <w:t xml:space="preserve">ykonawcami, w tym wszelkie oświadczenia, wnioski, zawiadomienia oraz informacje, przekazywane były za pośrednictwem </w:t>
      </w:r>
      <w:hyperlink r:id="rId23">
        <w:r w:rsidRPr="00062561">
          <w:rPr>
            <w:rFonts w:ascii="Arial" w:hAnsi="Arial" w:cs="Arial"/>
            <w:color w:val="0070C0"/>
            <w:sz w:val="20"/>
            <w:szCs w:val="20"/>
            <w:u w:val="single"/>
          </w:rPr>
          <w:t>platformazakupowa.pl</w:t>
        </w:r>
      </w:hyperlink>
      <w:r w:rsidRPr="00062561">
        <w:rPr>
          <w:rFonts w:ascii="Arial" w:hAnsi="Arial" w:cs="Arial"/>
          <w:sz w:val="20"/>
          <w:szCs w:val="20"/>
        </w:rPr>
        <w:t xml:space="preserve"> i formularza </w:t>
      </w:r>
      <w:r w:rsidRPr="00062561">
        <w:rPr>
          <w:rFonts w:ascii="Arial" w:hAnsi="Arial" w:cs="Arial"/>
          <w:b/>
          <w:bCs/>
          <w:sz w:val="20"/>
          <w:szCs w:val="20"/>
        </w:rPr>
        <w:t xml:space="preserve">„Wyślij wiadomość do </w:t>
      </w:r>
      <w:r w:rsidR="0054525C" w:rsidRPr="00062561">
        <w:rPr>
          <w:rFonts w:ascii="Arial" w:hAnsi="Arial" w:cs="Arial"/>
          <w:b/>
          <w:bCs/>
          <w:sz w:val="20"/>
          <w:szCs w:val="20"/>
        </w:rPr>
        <w:t>Z</w:t>
      </w:r>
      <w:r w:rsidRPr="00062561">
        <w:rPr>
          <w:rFonts w:ascii="Arial" w:hAnsi="Arial" w:cs="Arial"/>
          <w:b/>
          <w:bCs/>
          <w:sz w:val="20"/>
          <w:szCs w:val="20"/>
        </w:rPr>
        <w:t>amawiającego”</w:t>
      </w:r>
      <w:r w:rsidRPr="00062561">
        <w:rPr>
          <w:rFonts w:ascii="Arial" w:hAnsi="Arial" w:cs="Arial"/>
          <w:sz w:val="20"/>
          <w:szCs w:val="20"/>
        </w:rPr>
        <w:t xml:space="preserve">. Za datę przekazania (wpływu) oświadczeń, wniosków, zawiadomień oraz informacji przyjmuje się datę ich przesłania za pośrednictwem </w:t>
      </w:r>
      <w:hyperlink r:id="rId24">
        <w:r w:rsidRPr="00062561">
          <w:rPr>
            <w:rFonts w:ascii="Arial" w:hAnsi="Arial" w:cs="Arial"/>
            <w:color w:val="0070C0"/>
            <w:sz w:val="20"/>
            <w:szCs w:val="20"/>
            <w:u w:val="single"/>
          </w:rPr>
          <w:t>platformazakupowa.pl</w:t>
        </w:r>
      </w:hyperlink>
      <w:r w:rsidRPr="00062561">
        <w:rPr>
          <w:rFonts w:ascii="Arial" w:hAnsi="Arial" w:cs="Arial"/>
          <w:sz w:val="20"/>
          <w:szCs w:val="20"/>
        </w:rPr>
        <w:t xml:space="preserve"> poprzez kliknięcie przycisku  </w:t>
      </w:r>
      <w:r w:rsidRPr="00062561">
        <w:rPr>
          <w:rFonts w:ascii="Arial" w:hAnsi="Arial" w:cs="Arial"/>
          <w:b/>
          <w:bCs/>
          <w:sz w:val="20"/>
          <w:szCs w:val="20"/>
        </w:rPr>
        <w:t xml:space="preserve">„Wyślij wiadomość do </w:t>
      </w:r>
      <w:r w:rsidR="0054525C" w:rsidRPr="00062561">
        <w:rPr>
          <w:rFonts w:ascii="Arial" w:hAnsi="Arial" w:cs="Arial"/>
          <w:b/>
          <w:bCs/>
          <w:sz w:val="20"/>
          <w:szCs w:val="20"/>
        </w:rPr>
        <w:t>Z</w:t>
      </w:r>
      <w:r w:rsidRPr="00062561">
        <w:rPr>
          <w:rFonts w:ascii="Arial" w:hAnsi="Arial" w:cs="Arial"/>
          <w:b/>
          <w:bCs/>
          <w:sz w:val="20"/>
          <w:szCs w:val="20"/>
        </w:rPr>
        <w:t>amawiającego”</w:t>
      </w:r>
      <w:r w:rsidRPr="00062561">
        <w:rPr>
          <w:rFonts w:ascii="Arial" w:hAnsi="Arial" w:cs="Arial"/>
          <w:sz w:val="20"/>
          <w:szCs w:val="20"/>
        </w:rPr>
        <w:t xml:space="preserve"> po których pojawi się komunikat, że wiadomość została wysłana do </w:t>
      </w:r>
      <w:r w:rsidR="0054525C" w:rsidRPr="00062561">
        <w:rPr>
          <w:rFonts w:ascii="Arial" w:hAnsi="Arial" w:cs="Arial"/>
          <w:sz w:val="20"/>
          <w:szCs w:val="20"/>
        </w:rPr>
        <w:t>Z</w:t>
      </w:r>
      <w:r w:rsidRPr="00062561">
        <w:rPr>
          <w:rFonts w:ascii="Arial" w:hAnsi="Arial" w:cs="Arial"/>
          <w:sz w:val="20"/>
          <w:szCs w:val="20"/>
        </w:rPr>
        <w:t>amawiającego. Zamawiający dopuszcza, opcjonalnie, komunikację  za pośrednictwem poczty elektronicznej. Adres poczty elektronicznej</w:t>
      </w:r>
      <w:r w:rsidR="003D5169" w:rsidRPr="00062561">
        <w:rPr>
          <w:rFonts w:ascii="Arial" w:hAnsi="Arial" w:cs="Arial"/>
          <w:sz w:val="20"/>
          <w:szCs w:val="20"/>
        </w:rPr>
        <w:t xml:space="preserve">: </w:t>
      </w:r>
      <w:hyperlink r:id="rId25" w:history="1">
        <w:r w:rsidR="003D5169" w:rsidRPr="00062561">
          <w:rPr>
            <w:rStyle w:val="Hipercze"/>
            <w:rFonts w:ascii="Arial" w:hAnsi="Arial" w:cs="Arial"/>
            <w:color w:val="0070C0"/>
            <w:sz w:val="20"/>
            <w:szCs w:val="20"/>
          </w:rPr>
          <w:t>urzad@miastonowydwor.pl</w:t>
        </w:r>
      </w:hyperlink>
      <w:r w:rsidR="004E40D1" w:rsidRPr="00062561">
        <w:rPr>
          <w:rFonts w:ascii="Arial" w:hAnsi="Arial" w:cs="Arial"/>
          <w:color w:val="0070C0"/>
          <w:sz w:val="20"/>
          <w:szCs w:val="20"/>
        </w:rPr>
        <w:t xml:space="preserve">. </w:t>
      </w:r>
      <w:r w:rsidR="004E40D1" w:rsidRPr="00062561">
        <w:rPr>
          <w:rFonts w:ascii="Arial" w:hAnsi="Arial" w:cs="Arial"/>
          <w:sz w:val="20"/>
          <w:szCs w:val="20"/>
        </w:rPr>
        <w:t xml:space="preserve">Forma komunikacji za pośrednictwem </w:t>
      </w:r>
      <w:r w:rsidR="00CF37CB" w:rsidRPr="00062561">
        <w:rPr>
          <w:rFonts w:ascii="Arial" w:hAnsi="Arial" w:cs="Arial"/>
          <w:sz w:val="20"/>
          <w:szCs w:val="20"/>
        </w:rPr>
        <w:t>poczty elektronicznej nie dotyczy złożenia oferty.</w:t>
      </w:r>
      <w:r w:rsidR="00CF37CB" w:rsidRPr="00062561">
        <w:rPr>
          <w:rFonts w:ascii="Arial" w:hAnsi="Arial" w:cs="Arial"/>
          <w:color w:val="0070C0"/>
          <w:sz w:val="20"/>
          <w:szCs w:val="20"/>
        </w:rPr>
        <w:t xml:space="preserve"> </w:t>
      </w:r>
    </w:p>
    <w:p w14:paraId="632CCDBE" w14:textId="77777777" w:rsidR="003D5169" w:rsidRPr="00062561" w:rsidRDefault="003D5169" w:rsidP="00B76BA1">
      <w:pPr>
        <w:pStyle w:val="Akapitzlist"/>
        <w:rPr>
          <w:rFonts w:ascii="Arial" w:hAnsi="Arial" w:cs="Arial"/>
          <w:sz w:val="20"/>
          <w:szCs w:val="20"/>
        </w:rPr>
      </w:pPr>
    </w:p>
    <w:p w14:paraId="61F21B25" w14:textId="77777777" w:rsidR="00BA43BE" w:rsidRPr="00062561" w:rsidRDefault="003D5169" w:rsidP="00B76BA1">
      <w:pPr>
        <w:pStyle w:val="Akapitzlist"/>
        <w:numPr>
          <w:ilvl w:val="0"/>
          <w:numId w:val="8"/>
        </w:numPr>
        <w:ind w:left="360"/>
        <w:jc w:val="both"/>
        <w:rPr>
          <w:rFonts w:ascii="Arial" w:hAnsi="Arial" w:cs="Arial"/>
          <w:sz w:val="20"/>
          <w:szCs w:val="20"/>
        </w:rPr>
      </w:pPr>
      <w:r w:rsidRPr="00062561">
        <w:rPr>
          <w:rFonts w:ascii="Arial" w:hAnsi="Arial" w:cs="Arial"/>
          <w:sz w:val="20"/>
          <w:szCs w:val="20"/>
        </w:rPr>
        <w:t>Ofertę, oświadczenia,</w:t>
      </w:r>
      <w:r w:rsidR="00BA43BE" w:rsidRPr="00062561">
        <w:rPr>
          <w:rFonts w:ascii="Arial" w:hAnsi="Arial" w:cs="Arial"/>
          <w:sz w:val="20"/>
          <w:szCs w:val="20"/>
        </w:rPr>
        <w:t xml:space="preserve"> dokumenty</w:t>
      </w:r>
      <w:r w:rsidRPr="00062561">
        <w:rPr>
          <w:rFonts w:ascii="Arial" w:hAnsi="Arial" w:cs="Arial"/>
          <w:sz w:val="20"/>
          <w:szCs w:val="20"/>
        </w:rPr>
        <w:t xml:space="preserve"> o których mowa w </w:t>
      </w:r>
      <w:r w:rsidR="00BA43BE" w:rsidRPr="00062561">
        <w:rPr>
          <w:rFonts w:ascii="Arial" w:hAnsi="Arial" w:cs="Arial"/>
          <w:sz w:val="20"/>
          <w:szCs w:val="20"/>
        </w:rPr>
        <w:t>ust. 2</w:t>
      </w:r>
      <w:r w:rsidRPr="00062561">
        <w:rPr>
          <w:rFonts w:ascii="Arial" w:hAnsi="Arial" w:cs="Arial"/>
          <w:sz w:val="20"/>
          <w:szCs w:val="20"/>
        </w:rPr>
        <w:t xml:space="preserve">, </w:t>
      </w:r>
      <w:r w:rsidR="00BA43BE" w:rsidRPr="00062561">
        <w:rPr>
          <w:rFonts w:ascii="Arial" w:hAnsi="Arial" w:cs="Arial"/>
          <w:sz w:val="20"/>
          <w:szCs w:val="20"/>
        </w:rPr>
        <w:t xml:space="preserve">w tym </w:t>
      </w:r>
      <w:r w:rsidRPr="00062561">
        <w:rPr>
          <w:rFonts w:ascii="Arial" w:hAnsi="Arial" w:cs="Arial"/>
          <w:sz w:val="20"/>
          <w:szCs w:val="20"/>
        </w:rPr>
        <w:t>podmiotowe środki dowodowe</w:t>
      </w:r>
      <w:r w:rsidR="00BA43BE" w:rsidRPr="00062561">
        <w:rPr>
          <w:rFonts w:ascii="Arial" w:hAnsi="Arial" w:cs="Arial"/>
          <w:sz w:val="20"/>
          <w:szCs w:val="20"/>
        </w:rPr>
        <w:t xml:space="preserve"> </w:t>
      </w:r>
      <w:r w:rsidRPr="00062561">
        <w:rPr>
          <w:rFonts w:ascii="Arial" w:hAnsi="Arial" w:cs="Arial"/>
          <w:sz w:val="20"/>
          <w:szCs w:val="20"/>
        </w:rPr>
        <w:t>oraz zobowiązanie podmiotu udostępniającego</w:t>
      </w:r>
      <w:r w:rsidR="00BA43BE" w:rsidRPr="00062561">
        <w:rPr>
          <w:rFonts w:ascii="Arial" w:hAnsi="Arial" w:cs="Arial"/>
          <w:sz w:val="20"/>
          <w:szCs w:val="20"/>
        </w:rPr>
        <w:t xml:space="preserve">, </w:t>
      </w:r>
      <w:r w:rsidRPr="00062561">
        <w:rPr>
          <w:rFonts w:ascii="Arial" w:hAnsi="Arial" w:cs="Arial"/>
          <w:sz w:val="20"/>
          <w:szCs w:val="20"/>
        </w:rPr>
        <w:t>pełnomocnictw</w:t>
      </w:r>
      <w:r w:rsidR="00BA43BE" w:rsidRPr="00062561">
        <w:rPr>
          <w:rFonts w:ascii="Arial" w:hAnsi="Arial" w:cs="Arial"/>
          <w:sz w:val="20"/>
          <w:szCs w:val="20"/>
        </w:rPr>
        <w:t>a</w:t>
      </w:r>
      <w:r w:rsidRPr="00062561">
        <w:rPr>
          <w:rFonts w:ascii="Arial" w:hAnsi="Arial" w:cs="Arial"/>
          <w:sz w:val="20"/>
          <w:szCs w:val="20"/>
        </w:rPr>
        <w:t>, sporządza się w postaci elektronicznej, w ogólnie dostępnych formatach danych, w szczególności w formatach: .txt; .rtf; .pdf; .</w:t>
      </w:r>
      <w:proofErr w:type="spellStart"/>
      <w:r w:rsidRPr="00062561">
        <w:rPr>
          <w:rFonts w:ascii="Arial" w:hAnsi="Arial" w:cs="Arial"/>
          <w:sz w:val="20"/>
          <w:szCs w:val="20"/>
        </w:rPr>
        <w:t>xps</w:t>
      </w:r>
      <w:proofErr w:type="spellEnd"/>
      <w:r w:rsidRPr="00062561">
        <w:rPr>
          <w:rFonts w:ascii="Arial" w:hAnsi="Arial" w:cs="Arial"/>
          <w:sz w:val="20"/>
          <w:szCs w:val="20"/>
        </w:rPr>
        <w:t>; .</w:t>
      </w:r>
      <w:proofErr w:type="spellStart"/>
      <w:r w:rsidRPr="00062561">
        <w:rPr>
          <w:rFonts w:ascii="Arial" w:hAnsi="Arial" w:cs="Arial"/>
          <w:sz w:val="20"/>
          <w:szCs w:val="20"/>
        </w:rPr>
        <w:t>odt</w:t>
      </w:r>
      <w:proofErr w:type="spellEnd"/>
      <w:r w:rsidRPr="00062561">
        <w:rPr>
          <w:rFonts w:ascii="Arial" w:hAnsi="Arial" w:cs="Arial"/>
          <w:sz w:val="20"/>
          <w:szCs w:val="20"/>
        </w:rPr>
        <w:t>; .</w:t>
      </w:r>
      <w:proofErr w:type="spellStart"/>
      <w:r w:rsidRPr="00062561">
        <w:rPr>
          <w:rFonts w:ascii="Arial" w:hAnsi="Arial" w:cs="Arial"/>
          <w:sz w:val="20"/>
          <w:szCs w:val="20"/>
        </w:rPr>
        <w:t>ods</w:t>
      </w:r>
      <w:proofErr w:type="spellEnd"/>
      <w:r w:rsidRPr="00062561">
        <w:rPr>
          <w:rFonts w:ascii="Arial" w:hAnsi="Arial" w:cs="Arial"/>
          <w:sz w:val="20"/>
          <w:szCs w:val="20"/>
        </w:rPr>
        <w:t>; .</w:t>
      </w:r>
      <w:proofErr w:type="spellStart"/>
      <w:r w:rsidRPr="00062561">
        <w:rPr>
          <w:rFonts w:ascii="Arial" w:hAnsi="Arial" w:cs="Arial"/>
          <w:sz w:val="20"/>
          <w:szCs w:val="20"/>
        </w:rPr>
        <w:t>odp</w:t>
      </w:r>
      <w:proofErr w:type="spellEnd"/>
      <w:r w:rsidRPr="00062561">
        <w:rPr>
          <w:rFonts w:ascii="Arial" w:hAnsi="Arial" w:cs="Arial"/>
          <w:sz w:val="20"/>
          <w:szCs w:val="20"/>
        </w:rPr>
        <w:t>; .</w:t>
      </w:r>
      <w:proofErr w:type="spellStart"/>
      <w:r w:rsidRPr="00062561">
        <w:rPr>
          <w:rFonts w:ascii="Arial" w:hAnsi="Arial" w:cs="Arial"/>
          <w:sz w:val="20"/>
          <w:szCs w:val="20"/>
        </w:rPr>
        <w:t>doc</w:t>
      </w:r>
      <w:proofErr w:type="spellEnd"/>
      <w:r w:rsidRPr="00062561">
        <w:rPr>
          <w:rFonts w:ascii="Arial" w:hAnsi="Arial" w:cs="Arial"/>
          <w:sz w:val="20"/>
          <w:szCs w:val="20"/>
        </w:rPr>
        <w:t>; .xls; .</w:t>
      </w:r>
      <w:proofErr w:type="spellStart"/>
      <w:r w:rsidRPr="00062561">
        <w:rPr>
          <w:rFonts w:ascii="Arial" w:hAnsi="Arial" w:cs="Arial"/>
          <w:sz w:val="20"/>
          <w:szCs w:val="20"/>
        </w:rPr>
        <w:t>ppt</w:t>
      </w:r>
      <w:proofErr w:type="spellEnd"/>
      <w:r w:rsidRPr="00062561">
        <w:rPr>
          <w:rFonts w:ascii="Arial" w:hAnsi="Arial" w:cs="Arial"/>
          <w:sz w:val="20"/>
          <w:szCs w:val="20"/>
        </w:rPr>
        <w:t>; .</w:t>
      </w:r>
      <w:proofErr w:type="spellStart"/>
      <w:r w:rsidRPr="00062561">
        <w:rPr>
          <w:rFonts w:ascii="Arial" w:hAnsi="Arial" w:cs="Arial"/>
          <w:sz w:val="20"/>
          <w:szCs w:val="20"/>
        </w:rPr>
        <w:t>docx</w:t>
      </w:r>
      <w:proofErr w:type="spellEnd"/>
      <w:r w:rsidRPr="00062561">
        <w:rPr>
          <w:rFonts w:ascii="Arial" w:hAnsi="Arial" w:cs="Arial"/>
          <w:sz w:val="20"/>
          <w:szCs w:val="20"/>
        </w:rPr>
        <w:t>; .</w:t>
      </w:r>
      <w:proofErr w:type="spellStart"/>
      <w:r w:rsidRPr="00062561">
        <w:rPr>
          <w:rFonts w:ascii="Arial" w:hAnsi="Arial" w:cs="Arial"/>
          <w:sz w:val="20"/>
          <w:szCs w:val="20"/>
        </w:rPr>
        <w:t>xlsx</w:t>
      </w:r>
      <w:proofErr w:type="spellEnd"/>
      <w:r w:rsidRPr="00062561">
        <w:rPr>
          <w:rFonts w:ascii="Arial" w:hAnsi="Arial" w:cs="Arial"/>
          <w:sz w:val="20"/>
          <w:szCs w:val="20"/>
        </w:rPr>
        <w:t>; .</w:t>
      </w:r>
      <w:proofErr w:type="spellStart"/>
      <w:r w:rsidRPr="00062561">
        <w:rPr>
          <w:rFonts w:ascii="Arial" w:hAnsi="Arial" w:cs="Arial"/>
          <w:sz w:val="20"/>
          <w:szCs w:val="20"/>
        </w:rPr>
        <w:t>pptx</w:t>
      </w:r>
      <w:proofErr w:type="spellEnd"/>
      <w:r w:rsidRPr="00062561">
        <w:rPr>
          <w:rFonts w:ascii="Arial" w:hAnsi="Arial" w:cs="Arial"/>
          <w:sz w:val="20"/>
          <w:szCs w:val="20"/>
        </w:rPr>
        <w:t>; .</w:t>
      </w:r>
      <w:proofErr w:type="spellStart"/>
      <w:r w:rsidRPr="00062561">
        <w:rPr>
          <w:rFonts w:ascii="Arial" w:hAnsi="Arial" w:cs="Arial"/>
          <w:sz w:val="20"/>
          <w:szCs w:val="20"/>
        </w:rPr>
        <w:t>csv</w:t>
      </w:r>
      <w:proofErr w:type="spellEnd"/>
      <w:r w:rsidRPr="00062561">
        <w:rPr>
          <w:rFonts w:ascii="Arial" w:hAnsi="Arial" w:cs="Arial"/>
          <w:sz w:val="20"/>
          <w:szCs w:val="20"/>
        </w:rPr>
        <w:t>.</w:t>
      </w:r>
    </w:p>
    <w:p w14:paraId="2008328F" w14:textId="77777777" w:rsidR="00BA43BE" w:rsidRPr="00062561" w:rsidRDefault="00BA43BE" w:rsidP="00B76BA1">
      <w:pPr>
        <w:pStyle w:val="Akapitzlist"/>
        <w:rPr>
          <w:rFonts w:ascii="Arial" w:hAnsi="Arial" w:cs="Arial"/>
          <w:sz w:val="20"/>
          <w:szCs w:val="20"/>
        </w:rPr>
      </w:pPr>
    </w:p>
    <w:p w14:paraId="775B1CE0" w14:textId="77777777" w:rsidR="00BA43BE" w:rsidRPr="00062561" w:rsidRDefault="003D5169" w:rsidP="00B76BA1">
      <w:pPr>
        <w:pStyle w:val="Akapitzlist"/>
        <w:numPr>
          <w:ilvl w:val="0"/>
          <w:numId w:val="8"/>
        </w:numPr>
        <w:ind w:left="360"/>
        <w:jc w:val="both"/>
        <w:rPr>
          <w:rFonts w:ascii="Arial" w:hAnsi="Arial" w:cs="Arial"/>
          <w:sz w:val="20"/>
          <w:szCs w:val="20"/>
        </w:rPr>
      </w:pPr>
      <w:r w:rsidRPr="00062561">
        <w:rPr>
          <w:rFonts w:ascii="Arial" w:hAnsi="Arial" w:cs="Arial"/>
          <w:sz w:val="20"/>
          <w:szCs w:val="20"/>
        </w:rPr>
        <w:t xml:space="preserve">Informacje, oświadczenia lub dokumenty, inne niż określone w </w:t>
      </w:r>
      <w:r w:rsidR="00BA43BE" w:rsidRPr="00062561">
        <w:rPr>
          <w:rFonts w:ascii="Arial" w:hAnsi="Arial" w:cs="Arial"/>
          <w:sz w:val="20"/>
          <w:szCs w:val="20"/>
        </w:rPr>
        <w:t>ust. 4</w:t>
      </w:r>
      <w:r w:rsidRPr="00062561">
        <w:rPr>
          <w:rFonts w:ascii="Arial" w:hAnsi="Arial" w:cs="Arial"/>
          <w:sz w:val="20"/>
          <w:szCs w:val="20"/>
        </w:rPr>
        <w:t xml:space="preserve"> przekazywane </w:t>
      </w:r>
      <w:r w:rsidR="00BA43BE" w:rsidRPr="00062561">
        <w:rPr>
          <w:rFonts w:ascii="Arial" w:hAnsi="Arial" w:cs="Arial"/>
          <w:sz w:val="20"/>
          <w:szCs w:val="20"/>
        </w:rPr>
        <w:br/>
      </w:r>
      <w:r w:rsidRPr="00062561">
        <w:rPr>
          <w:rFonts w:ascii="Arial" w:hAnsi="Arial" w:cs="Arial"/>
          <w:sz w:val="20"/>
          <w:szCs w:val="20"/>
        </w:rPr>
        <w:t xml:space="preserve">w postępowaniu, sporządza się w postaci elektronicznej, w formatach danych określonych w </w:t>
      </w:r>
      <w:r w:rsidR="00BA43BE" w:rsidRPr="00062561">
        <w:rPr>
          <w:rFonts w:ascii="Arial" w:hAnsi="Arial" w:cs="Arial"/>
          <w:sz w:val="20"/>
          <w:szCs w:val="20"/>
        </w:rPr>
        <w:t>ust. 4</w:t>
      </w:r>
      <w:r w:rsidRPr="00062561">
        <w:rPr>
          <w:rFonts w:ascii="Arial" w:hAnsi="Arial" w:cs="Arial"/>
          <w:sz w:val="20"/>
          <w:szCs w:val="20"/>
        </w:rPr>
        <w:t xml:space="preserve"> lub jako tekst wpisany bezpośrednio do wiadomości przekazywanej przy użyciu środków komunikacji elektronicznej, o których mowa w </w:t>
      </w:r>
      <w:r w:rsidR="00BA43BE" w:rsidRPr="00062561">
        <w:rPr>
          <w:rFonts w:ascii="Arial" w:hAnsi="Arial" w:cs="Arial"/>
          <w:sz w:val="20"/>
          <w:szCs w:val="20"/>
        </w:rPr>
        <w:t>ust. 1</w:t>
      </w:r>
      <w:r w:rsidRPr="00062561">
        <w:rPr>
          <w:rFonts w:ascii="Arial" w:hAnsi="Arial" w:cs="Arial"/>
          <w:sz w:val="20"/>
          <w:szCs w:val="20"/>
        </w:rPr>
        <w:t>.</w:t>
      </w:r>
    </w:p>
    <w:p w14:paraId="7D6FC3F1" w14:textId="77777777" w:rsidR="00BA43BE" w:rsidRPr="00062561" w:rsidRDefault="00BA43BE" w:rsidP="00B76BA1">
      <w:pPr>
        <w:pStyle w:val="Akapitzlist"/>
        <w:rPr>
          <w:rFonts w:ascii="Arial" w:hAnsi="Arial" w:cs="Arial"/>
          <w:sz w:val="20"/>
          <w:szCs w:val="20"/>
        </w:rPr>
      </w:pPr>
    </w:p>
    <w:p w14:paraId="01762A89" w14:textId="4EE55C4B" w:rsidR="003D5169" w:rsidRPr="00062561" w:rsidRDefault="00F05576" w:rsidP="00B76BA1">
      <w:pPr>
        <w:pStyle w:val="Akapitzlist"/>
        <w:numPr>
          <w:ilvl w:val="0"/>
          <w:numId w:val="8"/>
        </w:numPr>
        <w:ind w:left="360"/>
        <w:jc w:val="both"/>
        <w:rPr>
          <w:rFonts w:ascii="Arial" w:hAnsi="Arial" w:cs="Arial"/>
          <w:sz w:val="20"/>
          <w:szCs w:val="20"/>
        </w:rPr>
      </w:pPr>
      <w:r w:rsidRPr="00062561">
        <w:rPr>
          <w:rFonts w:ascii="Arial" w:hAnsi="Arial" w:cs="Arial"/>
          <w:sz w:val="20"/>
          <w:szCs w:val="20"/>
        </w:rPr>
        <w:t xml:space="preserve">Zamawiający będzie przekazywał </w:t>
      </w:r>
      <w:r w:rsidR="00F46FF0" w:rsidRPr="00062561">
        <w:rPr>
          <w:rFonts w:ascii="Arial" w:hAnsi="Arial" w:cs="Arial"/>
          <w:sz w:val="20"/>
          <w:szCs w:val="20"/>
        </w:rPr>
        <w:t>W</w:t>
      </w:r>
      <w:r w:rsidRPr="00062561">
        <w:rPr>
          <w:rFonts w:ascii="Arial" w:hAnsi="Arial" w:cs="Arial"/>
          <w:sz w:val="20"/>
          <w:szCs w:val="20"/>
        </w:rPr>
        <w:t xml:space="preserve">ykonawcom informacje za pośrednictwem </w:t>
      </w:r>
      <w:hyperlink r:id="rId26">
        <w:r w:rsidRPr="00062561">
          <w:rPr>
            <w:rFonts w:ascii="Arial" w:hAnsi="Arial" w:cs="Arial"/>
            <w:color w:val="1155CC"/>
            <w:sz w:val="20"/>
            <w:szCs w:val="20"/>
            <w:u w:val="single"/>
          </w:rPr>
          <w:t>platformazakupowa.pl</w:t>
        </w:r>
      </w:hyperlink>
      <w:r w:rsidRPr="00062561">
        <w:rPr>
          <w:rFonts w:ascii="Arial" w:hAnsi="Arial" w:cs="Arial"/>
          <w:sz w:val="20"/>
          <w:szCs w:val="20"/>
        </w:rPr>
        <w:t xml:space="preserve">. Informacje dotyczące odpowiedzi na pytania, zmiany specyfikacji, zmiany terminu składania i otwarcia ofert Zamawiający będzie zamieszczał na platformie w sekcji </w:t>
      </w:r>
      <w:r w:rsidR="00BA43BE" w:rsidRPr="00062561">
        <w:rPr>
          <w:rFonts w:ascii="Arial" w:hAnsi="Arial" w:cs="Arial"/>
          <w:b/>
          <w:bCs/>
          <w:sz w:val="20"/>
          <w:szCs w:val="20"/>
        </w:rPr>
        <w:t>„</w:t>
      </w:r>
      <w:r w:rsidRPr="00062561">
        <w:rPr>
          <w:rFonts w:ascii="Arial" w:hAnsi="Arial" w:cs="Arial"/>
          <w:b/>
          <w:bCs/>
          <w:sz w:val="20"/>
          <w:szCs w:val="20"/>
        </w:rPr>
        <w:t>Komunikaty”</w:t>
      </w:r>
      <w:r w:rsidRPr="00062561">
        <w:rPr>
          <w:rFonts w:ascii="Arial" w:hAnsi="Arial" w:cs="Arial"/>
          <w:sz w:val="20"/>
          <w:szCs w:val="20"/>
        </w:rPr>
        <w:t xml:space="preserve">. Korespondencja, której zgodnie z obowiązującymi przepisami adresatem jest konkretny Wykonawca, będzie przekazywana za pośrednictwem </w:t>
      </w:r>
      <w:hyperlink r:id="rId27">
        <w:r w:rsidRPr="00062561">
          <w:rPr>
            <w:rFonts w:ascii="Arial" w:hAnsi="Arial" w:cs="Arial"/>
            <w:color w:val="1155CC"/>
            <w:sz w:val="20"/>
            <w:szCs w:val="20"/>
            <w:u w:val="single"/>
          </w:rPr>
          <w:t>platformazakupowa.pl</w:t>
        </w:r>
      </w:hyperlink>
      <w:r w:rsidRPr="00062561">
        <w:rPr>
          <w:rFonts w:ascii="Arial" w:hAnsi="Arial" w:cs="Arial"/>
          <w:sz w:val="20"/>
          <w:szCs w:val="20"/>
        </w:rPr>
        <w:t xml:space="preserve"> do konkretnego </w:t>
      </w:r>
      <w:r w:rsidR="005633B5" w:rsidRPr="00062561">
        <w:rPr>
          <w:rFonts w:ascii="Arial" w:hAnsi="Arial" w:cs="Arial"/>
          <w:sz w:val="20"/>
          <w:szCs w:val="20"/>
        </w:rPr>
        <w:t>W</w:t>
      </w:r>
      <w:r w:rsidRPr="00062561">
        <w:rPr>
          <w:rFonts w:ascii="Arial" w:hAnsi="Arial" w:cs="Arial"/>
          <w:sz w:val="20"/>
          <w:szCs w:val="20"/>
        </w:rPr>
        <w:t>ykonawcy.</w:t>
      </w:r>
    </w:p>
    <w:p w14:paraId="2D4A7860" w14:textId="77777777" w:rsidR="003D5169" w:rsidRPr="00062561" w:rsidRDefault="003D5169" w:rsidP="00B76BA1">
      <w:pPr>
        <w:pStyle w:val="Akapitzlist"/>
        <w:rPr>
          <w:rFonts w:ascii="Arial" w:hAnsi="Arial" w:cs="Arial"/>
          <w:sz w:val="20"/>
          <w:szCs w:val="20"/>
        </w:rPr>
      </w:pPr>
    </w:p>
    <w:p w14:paraId="298E2918" w14:textId="01205F23" w:rsidR="00B04228" w:rsidRPr="00062561" w:rsidRDefault="00F05576" w:rsidP="00B76BA1">
      <w:pPr>
        <w:pStyle w:val="Akapitzlist"/>
        <w:numPr>
          <w:ilvl w:val="0"/>
          <w:numId w:val="8"/>
        </w:numPr>
        <w:ind w:left="360"/>
        <w:jc w:val="both"/>
        <w:rPr>
          <w:rFonts w:ascii="Arial" w:hAnsi="Arial" w:cs="Arial"/>
          <w:sz w:val="20"/>
          <w:szCs w:val="20"/>
        </w:rPr>
      </w:pPr>
      <w:r w:rsidRPr="00062561">
        <w:rPr>
          <w:rFonts w:ascii="Arial" w:hAnsi="Arial" w:cs="Arial"/>
          <w:sz w:val="20"/>
          <w:szCs w:val="20"/>
        </w:rPr>
        <w:t xml:space="preserve">Wykonawca jako podmiot profesjonalny ma obowiązek sprawdzania komunikatów i wiadomości bezpośrednio na </w:t>
      </w:r>
      <w:hyperlink r:id="rId28">
        <w:r w:rsidR="005A0638" w:rsidRPr="00062561">
          <w:rPr>
            <w:rFonts w:ascii="Arial" w:hAnsi="Arial" w:cs="Arial"/>
            <w:color w:val="0070C0"/>
            <w:sz w:val="20"/>
            <w:szCs w:val="20"/>
            <w:u w:val="single"/>
          </w:rPr>
          <w:t>platformazakupowa.pl</w:t>
        </w:r>
      </w:hyperlink>
      <w:r w:rsidR="005A0638" w:rsidRPr="00062561">
        <w:rPr>
          <w:rFonts w:ascii="Arial" w:hAnsi="Arial" w:cs="Arial"/>
          <w:sz w:val="20"/>
          <w:szCs w:val="20"/>
        </w:rPr>
        <w:t xml:space="preserve"> </w:t>
      </w:r>
      <w:r w:rsidRPr="00062561">
        <w:rPr>
          <w:rFonts w:ascii="Arial" w:hAnsi="Arial" w:cs="Arial"/>
          <w:sz w:val="20"/>
          <w:szCs w:val="20"/>
        </w:rPr>
        <w:t xml:space="preserve">przesłanych przez </w:t>
      </w:r>
      <w:r w:rsidR="0054525C" w:rsidRPr="00062561">
        <w:rPr>
          <w:rFonts w:ascii="Arial" w:hAnsi="Arial" w:cs="Arial"/>
          <w:sz w:val="20"/>
          <w:szCs w:val="20"/>
        </w:rPr>
        <w:t>Z</w:t>
      </w:r>
      <w:r w:rsidRPr="00062561">
        <w:rPr>
          <w:rFonts w:ascii="Arial" w:hAnsi="Arial" w:cs="Arial"/>
          <w:sz w:val="20"/>
          <w:szCs w:val="20"/>
        </w:rPr>
        <w:t>amawiającego, gdyż system powiadomień może ulec awarii lub powiadomienie może trafić do folderu SPAM.</w:t>
      </w:r>
    </w:p>
    <w:p w14:paraId="4DCB4294" w14:textId="77777777" w:rsidR="00B04228" w:rsidRPr="00062561" w:rsidRDefault="00B04228" w:rsidP="00B76BA1">
      <w:pPr>
        <w:pStyle w:val="Akapitzlist"/>
        <w:rPr>
          <w:rFonts w:ascii="Arial" w:hAnsi="Arial" w:cs="Arial"/>
          <w:sz w:val="20"/>
          <w:szCs w:val="20"/>
        </w:rPr>
      </w:pPr>
    </w:p>
    <w:p w14:paraId="1A487978" w14:textId="60921867" w:rsidR="008208FD" w:rsidRPr="00062561" w:rsidRDefault="00F05576" w:rsidP="00B76BA1">
      <w:pPr>
        <w:pStyle w:val="Akapitzlist"/>
        <w:numPr>
          <w:ilvl w:val="0"/>
          <w:numId w:val="8"/>
        </w:numPr>
        <w:ind w:left="360"/>
        <w:jc w:val="both"/>
        <w:rPr>
          <w:rFonts w:ascii="Arial" w:hAnsi="Arial" w:cs="Arial"/>
          <w:sz w:val="20"/>
          <w:szCs w:val="20"/>
        </w:rPr>
      </w:pPr>
      <w:r w:rsidRPr="00062561">
        <w:rPr>
          <w:rFonts w:ascii="Arial" w:hAnsi="Arial" w:cs="Arial"/>
          <w:sz w:val="20"/>
          <w:szCs w:val="20"/>
        </w:rPr>
        <w:t xml:space="preserve">Zamawiający, zgodnie z § 11 ust. 2 </w:t>
      </w:r>
      <w:r w:rsidR="008208FD" w:rsidRPr="00062561">
        <w:rPr>
          <w:rFonts w:ascii="Arial" w:hAnsi="Arial" w:cs="Arial"/>
          <w:sz w:val="20"/>
          <w:szCs w:val="20"/>
        </w:rPr>
        <w:t xml:space="preserve">rozporządzenie Prezesa Rady Ministrów </w:t>
      </w:r>
      <w:r w:rsidRPr="00062561">
        <w:rPr>
          <w:rFonts w:ascii="Arial" w:hAnsi="Arial" w:cs="Arial"/>
          <w:sz w:val="20"/>
          <w:szCs w:val="20"/>
        </w:rPr>
        <w:t xml:space="preserve">z dnia 30 grudnia 2020 r. w sprawie sposobu sporządzania i przekazywania informacji oraz wymagań technicznych dla dokumentów elektronicznych oraz środków komunikacji elektronicznej w postępowaniu </w:t>
      </w:r>
      <w:r w:rsidR="00C711CE" w:rsidRPr="00062561">
        <w:rPr>
          <w:rFonts w:ascii="Arial" w:hAnsi="Arial" w:cs="Arial"/>
          <w:sz w:val="20"/>
          <w:szCs w:val="20"/>
        </w:rPr>
        <w:br/>
      </w:r>
      <w:r w:rsidRPr="00062561">
        <w:rPr>
          <w:rFonts w:ascii="Arial" w:hAnsi="Arial" w:cs="Arial"/>
          <w:sz w:val="20"/>
          <w:szCs w:val="20"/>
        </w:rPr>
        <w:t xml:space="preserve">o udzielenie zamówienia publicznego zamieszcza wymagania dotyczące specyfikacji połączenia, formatu przesyłanych danych oraz szyfrowania i oznaczania czasu przekazania i odbioru danych za pośrednictwem </w:t>
      </w:r>
      <w:hyperlink r:id="rId29">
        <w:r w:rsidRPr="00062561">
          <w:rPr>
            <w:rFonts w:ascii="Arial" w:hAnsi="Arial" w:cs="Arial"/>
            <w:color w:val="0070C0"/>
            <w:sz w:val="20"/>
            <w:szCs w:val="20"/>
            <w:u w:val="single"/>
          </w:rPr>
          <w:t>platformazakupowa.pl</w:t>
        </w:r>
      </w:hyperlink>
      <w:r w:rsidRPr="00062561">
        <w:rPr>
          <w:rFonts w:ascii="Arial" w:hAnsi="Arial" w:cs="Arial"/>
          <w:sz w:val="20"/>
          <w:szCs w:val="20"/>
        </w:rPr>
        <w:t>, tj.:</w:t>
      </w:r>
    </w:p>
    <w:p w14:paraId="4B1D0FDF" w14:textId="77777777" w:rsidR="008208FD" w:rsidRPr="00062561" w:rsidRDefault="00F05576" w:rsidP="00B76BA1">
      <w:pPr>
        <w:pStyle w:val="Akapitzlist"/>
        <w:numPr>
          <w:ilvl w:val="0"/>
          <w:numId w:val="16"/>
        </w:numPr>
        <w:ind w:left="927"/>
        <w:jc w:val="both"/>
        <w:rPr>
          <w:rFonts w:ascii="Arial" w:hAnsi="Arial" w:cs="Arial"/>
          <w:sz w:val="20"/>
          <w:szCs w:val="20"/>
        </w:rPr>
      </w:pPr>
      <w:r w:rsidRPr="00062561">
        <w:rPr>
          <w:rFonts w:ascii="Arial" w:hAnsi="Arial" w:cs="Arial"/>
          <w:sz w:val="20"/>
          <w:szCs w:val="20"/>
        </w:rPr>
        <w:t xml:space="preserve">stały dostęp do sieci Internet o gwarantowanej przepustowości nie mniejszej niż 512 </w:t>
      </w:r>
      <w:proofErr w:type="spellStart"/>
      <w:r w:rsidRPr="00062561">
        <w:rPr>
          <w:rFonts w:ascii="Arial" w:hAnsi="Arial" w:cs="Arial"/>
          <w:sz w:val="20"/>
          <w:szCs w:val="20"/>
        </w:rPr>
        <w:t>kb</w:t>
      </w:r>
      <w:proofErr w:type="spellEnd"/>
      <w:r w:rsidRPr="00062561">
        <w:rPr>
          <w:rFonts w:ascii="Arial" w:hAnsi="Arial" w:cs="Arial"/>
          <w:sz w:val="20"/>
          <w:szCs w:val="20"/>
        </w:rPr>
        <w:t>/s,</w:t>
      </w:r>
    </w:p>
    <w:p w14:paraId="1B5DC34F" w14:textId="77777777" w:rsidR="008208FD" w:rsidRPr="00062561" w:rsidRDefault="00F05576" w:rsidP="00B76BA1">
      <w:pPr>
        <w:pStyle w:val="Akapitzlist"/>
        <w:numPr>
          <w:ilvl w:val="0"/>
          <w:numId w:val="16"/>
        </w:numPr>
        <w:ind w:left="927"/>
        <w:jc w:val="both"/>
        <w:rPr>
          <w:rFonts w:ascii="Arial" w:hAnsi="Arial" w:cs="Arial"/>
          <w:sz w:val="20"/>
          <w:szCs w:val="20"/>
        </w:rPr>
      </w:pPr>
      <w:r w:rsidRPr="00062561">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r w:rsidR="008208FD" w:rsidRPr="00062561">
        <w:rPr>
          <w:rFonts w:ascii="Arial" w:hAnsi="Arial" w:cs="Arial"/>
          <w:sz w:val="20"/>
          <w:szCs w:val="20"/>
        </w:rPr>
        <w:t>,</w:t>
      </w:r>
    </w:p>
    <w:p w14:paraId="5E3AA9EF" w14:textId="77777777" w:rsidR="008208FD" w:rsidRPr="00062561" w:rsidRDefault="00F05576" w:rsidP="00B76BA1">
      <w:pPr>
        <w:pStyle w:val="Akapitzlist"/>
        <w:numPr>
          <w:ilvl w:val="0"/>
          <w:numId w:val="16"/>
        </w:numPr>
        <w:ind w:left="927"/>
        <w:jc w:val="both"/>
        <w:rPr>
          <w:rFonts w:ascii="Arial" w:hAnsi="Arial" w:cs="Arial"/>
          <w:sz w:val="20"/>
          <w:szCs w:val="20"/>
        </w:rPr>
      </w:pPr>
      <w:r w:rsidRPr="00062561">
        <w:rPr>
          <w:rFonts w:ascii="Arial" w:hAnsi="Arial" w:cs="Arial"/>
          <w:sz w:val="20"/>
          <w:szCs w:val="20"/>
        </w:rPr>
        <w:t>zainstalowana dowolna przeglądarka internetowa, w przypadku Internet Explorer minimalnie wersja 10 0.,</w:t>
      </w:r>
    </w:p>
    <w:p w14:paraId="7273C85C" w14:textId="77777777" w:rsidR="008208FD" w:rsidRPr="00062561" w:rsidRDefault="00F05576" w:rsidP="00B76BA1">
      <w:pPr>
        <w:pStyle w:val="Akapitzlist"/>
        <w:numPr>
          <w:ilvl w:val="0"/>
          <w:numId w:val="16"/>
        </w:numPr>
        <w:ind w:left="927"/>
        <w:jc w:val="both"/>
        <w:rPr>
          <w:rFonts w:ascii="Arial" w:hAnsi="Arial" w:cs="Arial"/>
          <w:sz w:val="20"/>
          <w:szCs w:val="20"/>
        </w:rPr>
      </w:pPr>
      <w:r w:rsidRPr="00062561">
        <w:rPr>
          <w:rFonts w:ascii="Arial" w:hAnsi="Arial" w:cs="Arial"/>
          <w:sz w:val="20"/>
          <w:szCs w:val="20"/>
        </w:rPr>
        <w:t>włączona obsługa JavaScript,</w:t>
      </w:r>
    </w:p>
    <w:p w14:paraId="599B1644" w14:textId="77777777" w:rsidR="008208FD" w:rsidRPr="00062561" w:rsidRDefault="00F05576" w:rsidP="00B76BA1">
      <w:pPr>
        <w:pStyle w:val="Akapitzlist"/>
        <w:numPr>
          <w:ilvl w:val="0"/>
          <w:numId w:val="16"/>
        </w:numPr>
        <w:ind w:left="927"/>
        <w:jc w:val="both"/>
        <w:rPr>
          <w:rFonts w:ascii="Arial" w:hAnsi="Arial" w:cs="Arial"/>
          <w:sz w:val="20"/>
          <w:szCs w:val="20"/>
        </w:rPr>
      </w:pPr>
      <w:r w:rsidRPr="00062561">
        <w:rPr>
          <w:rFonts w:ascii="Arial" w:hAnsi="Arial" w:cs="Arial"/>
          <w:sz w:val="20"/>
          <w:szCs w:val="20"/>
        </w:rPr>
        <w:t xml:space="preserve">zainstalowany program Adobe </w:t>
      </w:r>
      <w:proofErr w:type="spellStart"/>
      <w:r w:rsidRPr="00062561">
        <w:rPr>
          <w:rFonts w:ascii="Arial" w:hAnsi="Arial" w:cs="Arial"/>
          <w:sz w:val="20"/>
          <w:szCs w:val="20"/>
        </w:rPr>
        <w:t>Acrobat</w:t>
      </w:r>
      <w:proofErr w:type="spellEnd"/>
      <w:r w:rsidRPr="00062561">
        <w:rPr>
          <w:rFonts w:ascii="Arial" w:hAnsi="Arial" w:cs="Arial"/>
          <w:sz w:val="20"/>
          <w:szCs w:val="20"/>
        </w:rPr>
        <w:t xml:space="preserve"> Reader lub inny obsługujący format plików .pdf,</w:t>
      </w:r>
    </w:p>
    <w:p w14:paraId="45FC58E3" w14:textId="77777777" w:rsidR="008208FD" w:rsidRPr="00062561" w:rsidRDefault="001D02C8" w:rsidP="00B76BA1">
      <w:pPr>
        <w:pStyle w:val="Akapitzlist"/>
        <w:numPr>
          <w:ilvl w:val="0"/>
          <w:numId w:val="16"/>
        </w:numPr>
        <w:ind w:left="927"/>
        <w:jc w:val="both"/>
        <w:rPr>
          <w:rFonts w:ascii="Arial" w:hAnsi="Arial" w:cs="Arial"/>
          <w:sz w:val="20"/>
          <w:szCs w:val="20"/>
        </w:rPr>
      </w:pPr>
      <w:hyperlink r:id="rId30">
        <w:r w:rsidR="005A0638" w:rsidRPr="00062561">
          <w:rPr>
            <w:rFonts w:ascii="Arial" w:hAnsi="Arial" w:cs="Arial"/>
            <w:color w:val="0070C0"/>
            <w:sz w:val="20"/>
            <w:szCs w:val="20"/>
            <w:u w:val="single"/>
          </w:rPr>
          <w:t>platformazakupowa.pl</w:t>
        </w:r>
      </w:hyperlink>
      <w:r w:rsidR="005A0638" w:rsidRPr="00062561">
        <w:rPr>
          <w:rFonts w:ascii="Arial" w:hAnsi="Arial" w:cs="Arial"/>
          <w:color w:val="1155CC"/>
          <w:sz w:val="20"/>
          <w:szCs w:val="20"/>
        </w:rPr>
        <w:t xml:space="preserve"> </w:t>
      </w:r>
      <w:r w:rsidR="00F05576" w:rsidRPr="00062561">
        <w:rPr>
          <w:rFonts w:ascii="Arial" w:hAnsi="Arial" w:cs="Arial"/>
          <w:sz w:val="20"/>
          <w:szCs w:val="20"/>
        </w:rPr>
        <w:t>działa według standardu przyjętego w komunikacji sieciowej - kodowanie UTF8,</w:t>
      </w:r>
    </w:p>
    <w:p w14:paraId="27D2FBF2" w14:textId="3EF846AA" w:rsidR="008208FD" w:rsidRPr="00062561" w:rsidRDefault="008208FD" w:rsidP="00B76BA1">
      <w:pPr>
        <w:pStyle w:val="Akapitzlist"/>
        <w:numPr>
          <w:ilvl w:val="0"/>
          <w:numId w:val="16"/>
        </w:numPr>
        <w:ind w:left="927"/>
        <w:jc w:val="both"/>
        <w:rPr>
          <w:rFonts w:ascii="Arial" w:hAnsi="Arial" w:cs="Arial"/>
          <w:sz w:val="20"/>
          <w:szCs w:val="20"/>
        </w:rPr>
      </w:pPr>
      <w:r w:rsidRPr="00062561">
        <w:rPr>
          <w:rFonts w:ascii="Arial" w:hAnsi="Arial" w:cs="Arial"/>
          <w:sz w:val="20"/>
          <w:szCs w:val="20"/>
        </w:rPr>
        <w:t>o</w:t>
      </w:r>
      <w:r w:rsidR="00F05576" w:rsidRPr="00062561">
        <w:rPr>
          <w:rFonts w:ascii="Arial" w:hAnsi="Arial" w:cs="Arial"/>
          <w:sz w:val="20"/>
          <w:szCs w:val="20"/>
        </w:rPr>
        <w:t>znaczenie czasu odbioru danych przez platformę zakupową stanowi datę oraz dokładny czas (</w:t>
      </w:r>
      <w:proofErr w:type="spellStart"/>
      <w:r w:rsidR="00F05576" w:rsidRPr="00062561">
        <w:rPr>
          <w:rFonts w:ascii="Arial" w:hAnsi="Arial" w:cs="Arial"/>
          <w:sz w:val="20"/>
          <w:szCs w:val="20"/>
        </w:rPr>
        <w:t>hh:mm:ss</w:t>
      </w:r>
      <w:proofErr w:type="spellEnd"/>
      <w:r w:rsidR="00F05576" w:rsidRPr="00062561">
        <w:rPr>
          <w:rFonts w:ascii="Arial" w:hAnsi="Arial" w:cs="Arial"/>
          <w:sz w:val="20"/>
          <w:szCs w:val="20"/>
        </w:rPr>
        <w:t>) generowany wg. czasu lokalnego serwera synchronizowanego z zegarem Głównego Urzędu Miar.</w:t>
      </w:r>
    </w:p>
    <w:p w14:paraId="6E2634E3" w14:textId="77777777" w:rsidR="007426FC" w:rsidRPr="00062561" w:rsidRDefault="007426FC" w:rsidP="00B76BA1">
      <w:pPr>
        <w:pStyle w:val="Akapitzlist"/>
        <w:ind w:left="927"/>
        <w:jc w:val="both"/>
        <w:rPr>
          <w:rFonts w:ascii="Arial" w:hAnsi="Arial" w:cs="Arial"/>
          <w:sz w:val="20"/>
          <w:szCs w:val="20"/>
        </w:rPr>
      </w:pPr>
    </w:p>
    <w:p w14:paraId="1D8F4F6C" w14:textId="77777777" w:rsidR="008208FD" w:rsidRPr="00062561" w:rsidRDefault="00F05576" w:rsidP="00B76BA1">
      <w:pPr>
        <w:pStyle w:val="Akapitzlist"/>
        <w:numPr>
          <w:ilvl w:val="0"/>
          <w:numId w:val="8"/>
        </w:numPr>
        <w:spacing w:before="240"/>
        <w:ind w:left="360"/>
        <w:jc w:val="both"/>
        <w:rPr>
          <w:rFonts w:ascii="Arial" w:hAnsi="Arial" w:cs="Arial"/>
          <w:sz w:val="20"/>
          <w:szCs w:val="20"/>
        </w:rPr>
      </w:pPr>
      <w:r w:rsidRPr="00062561">
        <w:rPr>
          <w:rFonts w:ascii="Arial" w:hAnsi="Arial" w:cs="Arial"/>
          <w:sz w:val="20"/>
          <w:szCs w:val="20"/>
        </w:rPr>
        <w:t>Wykonawca, przystępując do niniejszego postępowania o udzielenie zamówienia publicznego:</w:t>
      </w:r>
    </w:p>
    <w:p w14:paraId="6679A11A" w14:textId="77777777" w:rsidR="008208FD" w:rsidRPr="00062561" w:rsidRDefault="00F05576" w:rsidP="00B76BA1">
      <w:pPr>
        <w:pStyle w:val="Akapitzlist"/>
        <w:numPr>
          <w:ilvl w:val="0"/>
          <w:numId w:val="17"/>
        </w:numPr>
        <w:ind w:left="927"/>
        <w:jc w:val="both"/>
        <w:rPr>
          <w:rFonts w:ascii="Arial" w:hAnsi="Arial" w:cs="Arial"/>
          <w:sz w:val="20"/>
          <w:szCs w:val="20"/>
        </w:rPr>
      </w:pPr>
      <w:r w:rsidRPr="00062561">
        <w:rPr>
          <w:rFonts w:ascii="Arial" w:hAnsi="Arial" w:cs="Arial"/>
          <w:sz w:val="20"/>
          <w:szCs w:val="20"/>
        </w:rPr>
        <w:t xml:space="preserve">akceptuje warunki korzystania z </w:t>
      </w:r>
      <w:hyperlink r:id="rId31">
        <w:r w:rsidRPr="00062561">
          <w:rPr>
            <w:rFonts w:ascii="Arial" w:hAnsi="Arial" w:cs="Arial"/>
            <w:color w:val="0070C0"/>
            <w:sz w:val="20"/>
            <w:szCs w:val="20"/>
            <w:u w:val="single"/>
          </w:rPr>
          <w:t>platformazakupowa.pl</w:t>
        </w:r>
      </w:hyperlink>
      <w:r w:rsidRPr="00062561">
        <w:rPr>
          <w:rFonts w:ascii="Arial" w:hAnsi="Arial" w:cs="Arial"/>
          <w:sz w:val="20"/>
          <w:szCs w:val="20"/>
        </w:rPr>
        <w:t xml:space="preserve"> określone w Regulaminie zamieszczonym na stronie internetowej </w:t>
      </w:r>
      <w:hyperlink r:id="rId32">
        <w:r w:rsidRPr="00062561">
          <w:rPr>
            <w:rFonts w:ascii="Arial" w:hAnsi="Arial" w:cs="Arial"/>
            <w:sz w:val="20"/>
            <w:szCs w:val="20"/>
          </w:rPr>
          <w:t>pod linkiem</w:t>
        </w:r>
      </w:hyperlink>
      <w:r w:rsidRPr="00062561">
        <w:rPr>
          <w:rFonts w:ascii="Arial" w:hAnsi="Arial" w:cs="Arial"/>
          <w:sz w:val="20"/>
          <w:szCs w:val="20"/>
        </w:rPr>
        <w:t xml:space="preserve">  w zakładce „Regulamin" oraz uznaje go za wiążący,</w:t>
      </w:r>
    </w:p>
    <w:p w14:paraId="7766B6AD" w14:textId="1CC25C91" w:rsidR="00245058" w:rsidRPr="00062561" w:rsidRDefault="00F05576" w:rsidP="00B76BA1">
      <w:pPr>
        <w:pStyle w:val="Akapitzlist"/>
        <w:numPr>
          <w:ilvl w:val="0"/>
          <w:numId w:val="17"/>
        </w:numPr>
        <w:ind w:left="927"/>
        <w:jc w:val="both"/>
        <w:rPr>
          <w:rFonts w:ascii="Arial" w:hAnsi="Arial" w:cs="Arial"/>
          <w:sz w:val="20"/>
          <w:szCs w:val="20"/>
        </w:rPr>
      </w:pPr>
      <w:r w:rsidRPr="00062561">
        <w:rPr>
          <w:rFonts w:ascii="Arial" w:hAnsi="Arial" w:cs="Arial"/>
          <w:sz w:val="20"/>
          <w:szCs w:val="20"/>
        </w:rPr>
        <w:t>zapoznał i stosuje się do Instrukcji składania ofert/wniosków</w:t>
      </w:r>
      <w:r w:rsidR="00245058" w:rsidRPr="00062561">
        <w:rPr>
          <w:rFonts w:ascii="Arial" w:hAnsi="Arial" w:cs="Arial"/>
          <w:sz w:val="20"/>
          <w:szCs w:val="20"/>
        </w:rPr>
        <w:t xml:space="preserve">. Zamawiający informuje, że instrukcje korzystania z </w:t>
      </w:r>
      <w:hyperlink r:id="rId33">
        <w:r w:rsidR="00245058" w:rsidRPr="00062561">
          <w:rPr>
            <w:rFonts w:ascii="Arial" w:hAnsi="Arial" w:cs="Arial"/>
            <w:color w:val="0070C0"/>
            <w:sz w:val="20"/>
            <w:szCs w:val="20"/>
            <w:u w:val="single"/>
          </w:rPr>
          <w:t>platformazakupowa.pl</w:t>
        </w:r>
      </w:hyperlink>
      <w:r w:rsidR="00245058" w:rsidRPr="00062561">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34">
        <w:r w:rsidR="00245058" w:rsidRPr="00062561">
          <w:rPr>
            <w:rFonts w:ascii="Arial" w:hAnsi="Arial" w:cs="Arial"/>
            <w:color w:val="0070C0"/>
            <w:sz w:val="20"/>
            <w:szCs w:val="20"/>
            <w:u w:val="single"/>
          </w:rPr>
          <w:t>platformazakupowa.pl</w:t>
        </w:r>
      </w:hyperlink>
      <w:r w:rsidR="00245058" w:rsidRPr="00062561">
        <w:rPr>
          <w:rFonts w:ascii="Arial" w:hAnsi="Arial" w:cs="Arial"/>
          <w:sz w:val="20"/>
          <w:szCs w:val="20"/>
        </w:rPr>
        <w:t xml:space="preserve"> znajdują się w zakładce „Instrukcje dla Wykonawców" na stronie internetowej pod adresem: </w:t>
      </w:r>
      <w:hyperlink r:id="rId35">
        <w:r w:rsidR="00245058" w:rsidRPr="00062561">
          <w:rPr>
            <w:rFonts w:ascii="Arial" w:hAnsi="Arial" w:cs="Arial"/>
            <w:color w:val="0070C0"/>
            <w:sz w:val="20"/>
            <w:szCs w:val="20"/>
            <w:u w:val="single"/>
          </w:rPr>
          <w:t>https://platformazakupowa.pl/strona/45-instrukcje</w:t>
        </w:r>
      </w:hyperlink>
    </w:p>
    <w:p w14:paraId="72AB947D" w14:textId="77777777" w:rsidR="007426FC" w:rsidRPr="00062561" w:rsidRDefault="007426FC" w:rsidP="00B76BA1">
      <w:pPr>
        <w:pStyle w:val="Akapitzlist"/>
        <w:ind w:left="927"/>
        <w:jc w:val="both"/>
        <w:rPr>
          <w:rFonts w:ascii="Arial" w:hAnsi="Arial" w:cs="Arial"/>
          <w:sz w:val="20"/>
          <w:szCs w:val="20"/>
        </w:rPr>
      </w:pPr>
    </w:p>
    <w:p w14:paraId="3F1BED20" w14:textId="67580F2B" w:rsidR="003D5169" w:rsidRPr="00062561" w:rsidRDefault="00F05576" w:rsidP="00B76BA1">
      <w:pPr>
        <w:pStyle w:val="Akapitzlist"/>
        <w:numPr>
          <w:ilvl w:val="0"/>
          <w:numId w:val="8"/>
        </w:numPr>
        <w:ind w:left="360"/>
        <w:jc w:val="both"/>
        <w:rPr>
          <w:rFonts w:ascii="Arial" w:hAnsi="Arial" w:cs="Arial"/>
          <w:sz w:val="20"/>
          <w:szCs w:val="20"/>
        </w:rPr>
      </w:pPr>
      <w:r w:rsidRPr="00062561">
        <w:rPr>
          <w:rFonts w:ascii="Arial" w:hAnsi="Arial" w:cs="Arial"/>
          <w:bCs/>
          <w:sz w:val="20"/>
          <w:szCs w:val="20"/>
        </w:rPr>
        <w:t xml:space="preserve">Zamawiający nie ponosi odpowiedzialności za złożenie oferty w sposób niezgodny z Instrukcją korzystania z </w:t>
      </w:r>
      <w:hyperlink r:id="rId36">
        <w:r w:rsidRPr="00062561">
          <w:rPr>
            <w:rFonts w:ascii="Arial" w:hAnsi="Arial" w:cs="Arial"/>
            <w:bCs/>
            <w:color w:val="1155CC"/>
            <w:sz w:val="20"/>
            <w:szCs w:val="20"/>
            <w:u w:val="single"/>
          </w:rPr>
          <w:t>platformazakupowa.pl</w:t>
        </w:r>
      </w:hyperlink>
      <w:r w:rsidRPr="00062561">
        <w:rPr>
          <w:rFonts w:ascii="Arial" w:hAnsi="Arial" w:cs="Arial"/>
          <w:sz w:val="20"/>
          <w:szCs w:val="20"/>
        </w:rPr>
        <w:t xml:space="preserve">, w szczególności za sytuację, gdy </w:t>
      </w:r>
      <w:r w:rsidR="0054525C" w:rsidRPr="00062561">
        <w:rPr>
          <w:rFonts w:ascii="Arial" w:hAnsi="Arial" w:cs="Arial"/>
          <w:sz w:val="20"/>
          <w:szCs w:val="20"/>
        </w:rPr>
        <w:t>Z</w:t>
      </w:r>
      <w:r w:rsidRPr="00062561">
        <w:rPr>
          <w:rFonts w:ascii="Arial" w:hAnsi="Arial" w:cs="Arial"/>
          <w:sz w:val="20"/>
          <w:szCs w:val="20"/>
        </w:rPr>
        <w:t xml:space="preserve">amawiający zapozna się z treścią oferty przed upływem terminu składania ofert (np. złożenie oferty w zakładce „Wyślij wiadomość do </w:t>
      </w:r>
      <w:r w:rsidR="0054525C" w:rsidRPr="00062561">
        <w:rPr>
          <w:rFonts w:ascii="Arial" w:hAnsi="Arial" w:cs="Arial"/>
          <w:sz w:val="20"/>
          <w:szCs w:val="20"/>
        </w:rPr>
        <w:t>Z</w:t>
      </w:r>
      <w:r w:rsidRPr="00062561">
        <w:rPr>
          <w:rFonts w:ascii="Arial" w:hAnsi="Arial" w:cs="Arial"/>
          <w:sz w:val="20"/>
          <w:szCs w:val="20"/>
        </w:rPr>
        <w:t xml:space="preserve">amawiającego”). Taka oferta zostanie uznana przez Zamawiającego za ofertę </w:t>
      </w:r>
      <w:r w:rsidRPr="00062561">
        <w:rPr>
          <w:rFonts w:ascii="Arial" w:hAnsi="Arial" w:cs="Arial"/>
          <w:sz w:val="20"/>
          <w:szCs w:val="20"/>
        </w:rPr>
        <w:lastRenderedPageBreak/>
        <w:t>handlową i nie będzie brana pod uwagę w przedmiotowym postępowaniu ponieważ nie został spełniony obowiązek narzucony w art. 221 Ustawy Prawo Zamówień Publicznych.</w:t>
      </w:r>
    </w:p>
    <w:p w14:paraId="0D5EA7BC" w14:textId="77777777" w:rsidR="003D5169" w:rsidRPr="00062561" w:rsidRDefault="003D5169" w:rsidP="00B76BA1">
      <w:pPr>
        <w:pStyle w:val="Akapitzlist"/>
        <w:ind w:left="360"/>
        <w:jc w:val="both"/>
        <w:rPr>
          <w:rFonts w:ascii="Arial" w:hAnsi="Arial" w:cs="Arial"/>
          <w:sz w:val="20"/>
          <w:szCs w:val="20"/>
        </w:rPr>
      </w:pPr>
    </w:p>
    <w:p w14:paraId="45C93C1C" w14:textId="4938B6D6" w:rsidR="003D5169" w:rsidRPr="00062561" w:rsidRDefault="003D5169" w:rsidP="00B76BA1">
      <w:pPr>
        <w:pStyle w:val="Akapitzlist"/>
        <w:numPr>
          <w:ilvl w:val="0"/>
          <w:numId w:val="8"/>
        </w:numPr>
        <w:ind w:left="360"/>
        <w:jc w:val="both"/>
        <w:rPr>
          <w:rFonts w:ascii="Arial" w:hAnsi="Arial" w:cs="Arial"/>
          <w:sz w:val="20"/>
          <w:szCs w:val="20"/>
        </w:rPr>
      </w:pPr>
      <w:r w:rsidRPr="00062561">
        <w:rPr>
          <w:rFonts w:ascii="Arial" w:hAnsi="Arial" w:cs="Arial"/>
          <w:sz w:val="20"/>
          <w:szCs w:val="20"/>
        </w:rPr>
        <w:t xml:space="preserve">Sposób złożenia oferty i dokumentów elektronicznych, w tym podpisywanie dokumentów, a także zasady korzystania z portalu, opisane zostały w „Instrukcji dla </w:t>
      </w:r>
      <w:r w:rsidR="002F341A" w:rsidRPr="00062561">
        <w:rPr>
          <w:rFonts w:ascii="Arial" w:hAnsi="Arial" w:cs="Arial"/>
          <w:sz w:val="20"/>
          <w:szCs w:val="20"/>
        </w:rPr>
        <w:t>W</w:t>
      </w:r>
      <w:r w:rsidRPr="00062561">
        <w:rPr>
          <w:rFonts w:ascii="Arial" w:hAnsi="Arial" w:cs="Arial"/>
          <w:sz w:val="20"/>
          <w:szCs w:val="20"/>
        </w:rPr>
        <w:t>ykonawców” oraz w „Regulaminie Internetowej Platformy zakupowej</w:t>
      </w:r>
      <w:r w:rsidR="00866906" w:rsidRPr="00062561">
        <w:rPr>
          <w:rFonts w:ascii="Arial" w:hAnsi="Arial" w:cs="Arial"/>
          <w:sz w:val="20"/>
          <w:szCs w:val="20"/>
        </w:rPr>
        <w:t xml:space="preserve">” dostępnych pod adresem: </w:t>
      </w:r>
      <w:hyperlink r:id="rId37" w:tgtFrame="_blank" w:history="1">
        <w:r w:rsidR="00866906" w:rsidRPr="00062561">
          <w:rPr>
            <w:rFonts w:ascii="Arial" w:hAnsi="Arial" w:cs="Arial"/>
            <w:color w:val="0070C0"/>
            <w:sz w:val="20"/>
            <w:szCs w:val="20"/>
            <w:u w:val="single"/>
          </w:rPr>
          <w:t>https://platformazakupowa.pl/pn/miastonowydwor</w:t>
        </w:r>
      </w:hyperlink>
    </w:p>
    <w:p w14:paraId="4D5503CB" w14:textId="77777777" w:rsidR="003D5169" w:rsidRPr="00062561" w:rsidRDefault="003D5169" w:rsidP="00B76BA1">
      <w:pPr>
        <w:pStyle w:val="Akapitzlist"/>
        <w:rPr>
          <w:rFonts w:ascii="Arial" w:hAnsi="Arial" w:cs="Arial"/>
          <w:sz w:val="20"/>
          <w:szCs w:val="20"/>
        </w:rPr>
      </w:pPr>
    </w:p>
    <w:p w14:paraId="0E9E81D7" w14:textId="0D87F80F" w:rsidR="003D5169" w:rsidRPr="00062561" w:rsidRDefault="003D5169" w:rsidP="00B76BA1">
      <w:pPr>
        <w:pStyle w:val="Akapitzlist"/>
        <w:numPr>
          <w:ilvl w:val="0"/>
          <w:numId w:val="8"/>
        </w:numPr>
        <w:spacing w:after="0"/>
        <w:ind w:left="360"/>
        <w:jc w:val="both"/>
        <w:rPr>
          <w:rFonts w:ascii="Arial" w:hAnsi="Arial" w:cs="Arial"/>
          <w:sz w:val="20"/>
          <w:szCs w:val="20"/>
        </w:rPr>
      </w:pPr>
      <w:r w:rsidRPr="00062561">
        <w:rPr>
          <w:rFonts w:ascii="Arial" w:hAnsi="Arial" w:cs="Arial"/>
          <w:sz w:val="20"/>
          <w:szCs w:val="20"/>
        </w:rPr>
        <w:t>Osobą uprawnioną do porozumiewania się z Wykonawcami jest</w:t>
      </w:r>
      <w:r w:rsidR="00FA0C16" w:rsidRPr="00062561">
        <w:rPr>
          <w:rFonts w:ascii="Arial" w:hAnsi="Arial" w:cs="Arial"/>
          <w:sz w:val="20"/>
          <w:szCs w:val="20"/>
        </w:rPr>
        <w:t>:</w:t>
      </w:r>
    </w:p>
    <w:p w14:paraId="65E60E30" w14:textId="1C89C95F" w:rsidR="00B04228" w:rsidRPr="00062561" w:rsidRDefault="00B04228" w:rsidP="00B76BA1">
      <w:pPr>
        <w:pStyle w:val="Akapitzlist"/>
        <w:spacing w:after="0"/>
        <w:ind w:left="360"/>
        <w:jc w:val="both"/>
        <w:rPr>
          <w:rFonts w:ascii="Arial" w:hAnsi="Arial" w:cs="Arial"/>
          <w:color w:val="000000" w:themeColor="text1"/>
          <w:sz w:val="20"/>
          <w:szCs w:val="20"/>
        </w:rPr>
      </w:pPr>
      <w:r w:rsidRPr="00062561">
        <w:rPr>
          <w:rFonts w:ascii="Arial" w:hAnsi="Arial" w:cs="Arial"/>
          <w:b/>
          <w:color w:val="000000" w:themeColor="text1"/>
          <w:sz w:val="20"/>
          <w:szCs w:val="20"/>
        </w:rPr>
        <w:t>w sprawach formalno-prawnych:</w:t>
      </w:r>
    </w:p>
    <w:p w14:paraId="45BB2998" w14:textId="3E75C2E9" w:rsidR="00B04228" w:rsidRPr="00062561" w:rsidRDefault="003E5C75" w:rsidP="00B76BA1">
      <w:pPr>
        <w:ind w:left="360"/>
        <w:jc w:val="both"/>
        <w:rPr>
          <w:color w:val="000000" w:themeColor="text1"/>
          <w:sz w:val="20"/>
          <w:szCs w:val="20"/>
        </w:rPr>
      </w:pPr>
      <w:r w:rsidRPr="00062561">
        <w:rPr>
          <w:color w:val="000000" w:themeColor="text1"/>
          <w:sz w:val="20"/>
          <w:szCs w:val="20"/>
        </w:rPr>
        <w:t>Monika Frygier</w:t>
      </w:r>
      <w:r w:rsidR="001C7854" w:rsidRPr="00062561">
        <w:rPr>
          <w:color w:val="000000" w:themeColor="text1"/>
          <w:sz w:val="20"/>
          <w:szCs w:val="20"/>
        </w:rPr>
        <w:t xml:space="preserve"> </w:t>
      </w:r>
      <w:r w:rsidR="00B04228" w:rsidRPr="00062561">
        <w:rPr>
          <w:color w:val="000000" w:themeColor="text1"/>
          <w:sz w:val="20"/>
          <w:szCs w:val="20"/>
        </w:rPr>
        <w:t xml:space="preserve"> – e-mail: </w:t>
      </w:r>
      <w:hyperlink r:id="rId38" w:history="1">
        <w:r w:rsidRPr="00062561">
          <w:rPr>
            <w:rStyle w:val="Hipercze"/>
            <w:sz w:val="20"/>
            <w:szCs w:val="20"/>
          </w:rPr>
          <w:t>m.frygier@miastonowydwor.pl</w:t>
        </w:r>
      </w:hyperlink>
    </w:p>
    <w:p w14:paraId="3837841C" w14:textId="77777777" w:rsidR="00B04228" w:rsidRPr="00062561" w:rsidRDefault="00B04228" w:rsidP="00B76BA1">
      <w:pPr>
        <w:ind w:left="360"/>
        <w:jc w:val="both"/>
        <w:rPr>
          <w:b/>
          <w:color w:val="000000" w:themeColor="text1"/>
          <w:sz w:val="20"/>
          <w:szCs w:val="20"/>
        </w:rPr>
      </w:pPr>
      <w:r w:rsidRPr="00062561">
        <w:rPr>
          <w:b/>
          <w:color w:val="000000" w:themeColor="text1"/>
          <w:sz w:val="20"/>
          <w:szCs w:val="20"/>
        </w:rPr>
        <w:t>w sprawach merytorycznych:</w:t>
      </w:r>
    </w:p>
    <w:p w14:paraId="44D4027C" w14:textId="383793D2" w:rsidR="00B04228" w:rsidRPr="00062561" w:rsidRDefault="006843B3" w:rsidP="00B76BA1">
      <w:pPr>
        <w:ind w:left="360"/>
        <w:jc w:val="both"/>
        <w:rPr>
          <w:color w:val="000000" w:themeColor="text1"/>
          <w:sz w:val="20"/>
          <w:szCs w:val="20"/>
        </w:rPr>
      </w:pPr>
      <w:r w:rsidRPr="00062561">
        <w:rPr>
          <w:color w:val="000000" w:themeColor="text1"/>
          <w:sz w:val="20"/>
          <w:szCs w:val="20"/>
        </w:rPr>
        <w:t>Anna Nycnerska</w:t>
      </w:r>
      <w:r w:rsidR="00927361" w:rsidRPr="00062561">
        <w:rPr>
          <w:color w:val="000000" w:themeColor="text1"/>
          <w:sz w:val="20"/>
          <w:szCs w:val="20"/>
        </w:rPr>
        <w:t xml:space="preserve"> - </w:t>
      </w:r>
      <w:r w:rsidR="00B04228" w:rsidRPr="00062561">
        <w:rPr>
          <w:color w:val="000000" w:themeColor="text1"/>
          <w:sz w:val="20"/>
          <w:szCs w:val="20"/>
        </w:rPr>
        <w:t xml:space="preserve">e-mail: </w:t>
      </w:r>
      <w:hyperlink r:id="rId39" w:history="1">
        <w:r w:rsidR="00732E08" w:rsidRPr="00062561">
          <w:rPr>
            <w:rStyle w:val="Hipercze"/>
            <w:sz w:val="20"/>
            <w:szCs w:val="20"/>
          </w:rPr>
          <w:t>a.nycnerska@miastonowydwor.pl</w:t>
        </w:r>
      </w:hyperlink>
    </w:p>
    <w:p w14:paraId="53557E32" w14:textId="77777777" w:rsidR="0048044D" w:rsidRPr="00062561" w:rsidRDefault="0048044D" w:rsidP="00B76BA1">
      <w:pPr>
        <w:ind w:left="360"/>
        <w:jc w:val="both"/>
        <w:rPr>
          <w:rStyle w:val="Hipercze"/>
          <w:color w:val="000000" w:themeColor="text1"/>
          <w:sz w:val="20"/>
          <w:szCs w:val="20"/>
        </w:rPr>
      </w:pPr>
    </w:p>
    <w:p w14:paraId="5BCA6698" w14:textId="2AA6D66E" w:rsidR="00FA0C16" w:rsidRPr="00062561" w:rsidRDefault="00FA0C16" w:rsidP="00B76BA1">
      <w:pPr>
        <w:pStyle w:val="Akapitzlist"/>
        <w:numPr>
          <w:ilvl w:val="0"/>
          <w:numId w:val="8"/>
        </w:numPr>
        <w:ind w:left="360"/>
        <w:jc w:val="both"/>
        <w:rPr>
          <w:rFonts w:ascii="Arial" w:hAnsi="Arial" w:cs="Arial"/>
          <w:color w:val="000000" w:themeColor="text1"/>
          <w:sz w:val="20"/>
          <w:szCs w:val="20"/>
          <w:u w:val="single"/>
        </w:rPr>
      </w:pPr>
      <w:r w:rsidRPr="00062561">
        <w:rPr>
          <w:rFonts w:ascii="Arial" w:hAnsi="Arial" w:cs="Arial"/>
          <w:color w:val="000000" w:themeColor="text1"/>
          <w:sz w:val="20"/>
          <w:szCs w:val="20"/>
        </w:rPr>
        <w:t xml:space="preserve">Wykonawca może zwrócić się do </w:t>
      </w:r>
      <w:r w:rsidR="0054525C" w:rsidRPr="00062561">
        <w:rPr>
          <w:rFonts w:ascii="Arial" w:hAnsi="Arial" w:cs="Arial"/>
          <w:color w:val="000000" w:themeColor="text1"/>
          <w:sz w:val="20"/>
          <w:szCs w:val="20"/>
        </w:rPr>
        <w:t>Z</w:t>
      </w:r>
      <w:r w:rsidRPr="00062561">
        <w:rPr>
          <w:rFonts w:ascii="Arial" w:hAnsi="Arial" w:cs="Arial"/>
          <w:color w:val="000000" w:themeColor="text1"/>
          <w:sz w:val="20"/>
          <w:szCs w:val="20"/>
        </w:rPr>
        <w:t>amawiającego z wnioskiem o wyjaśnienie treści SWZ.</w:t>
      </w:r>
    </w:p>
    <w:p w14:paraId="0DB3DB02" w14:textId="77777777" w:rsidR="00FA0C16" w:rsidRPr="00062561" w:rsidRDefault="00FA0C16" w:rsidP="00B76BA1">
      <w:pPr>
        <w:pStyle w:val="Akapitzlist"/>
        <w:ind w:left="360"/>
        <w:jc w:val="both"/>
        <w:rPr>
          <w:rFonts w:ascii="Arial" w:hAnsi="Arial" w:cs="Arial"/>
          <w:color w:val="000000"/>
          <w:sz w:val="20"/>
          <w:szCs w:val="20"/>
          <w:u w:val="single"/>
        </w:rPr>
      </w:pPr>
    </w:p>
    <w:p w14:paraId="0F79B00D" w14:textId="2295AF56" w:rsidR="00FA0C16" w:rsidRPr="00062561" w:rsidRDefault="00FA0C16" w:rsidP="00B76BA1">
      <w:pPr>
        <w:pStyle w:val="Akapitzlist"/>
        <w:numPr>
          <w:ilvl w:val="0"/>
          <w:numId w:val="8"/>
        </w:numPr>
        <w:ind w:left="360"/>
        <w:jc w:val="both"/>
        <w:rPr>
          <w:rFonts w:ascii="Arial" w:hAnsi="Arial" w:cs="Arial"/>
          <w:color w:val="000000"/>
          <w:sz w:val="20"/>
          <w:szCs w:val="20"/>
          <w:u w:val="single"/>
        </w:rPr>
      </w:pPr>
      <w:r w:rsidRPr="000625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w:t>
      </w:r>
      <w:r w:rsidR="0054525C" w:rsidRPr="00062561">
        <w:rPr>
          <w:rFonts w:ascii="Arial" w:hAnsi="Arial" w:cs="Arial"/>
          <w:sz w:val="20"/>
          <w:szCs w:val="20"/>
        </w:rPr>
        <w:t>Z</w:t>
      </w:r>
      <w:r w:rsidRPr="00062561">
        <w:rPr>
          <w:rFonts w:ascii="Arial" w:hAnsi="Arial" w:cs="Arial"/>
          <w:sz w:val="20"/>
          <w:szCs w:val="20"/>
        </w:rPr>
        <w:t xml:space="preserve">amawiającego nie później niż na 4 dni przed upływem terminu składania ofert. </w:t>
      </w:r>
    </w:p>
    <w:p w14:paraId="4A638E8E" w14:textId="77777777" w:rsidR="00FA0C16" w:rsidRPr="00062561" w:rsidRDefault="00FA0C16" w:rsidP="00B76BA1">
      <w:pPr>
        <w:pStyle w:val="Akapitzlist"/>
        <w:rPr>
          <w:rFonts w:ascii="Arial" w:hAnsi="Arial" w:cs="Arial"/>
          <w:sz w:val="20"/>
          <w:szCs w:val="20"/>
        </w:rPr>
      </w:pPr>
    </w:p>
    <w:p w14:paraId="3125E496" w14:textId="78ECDE3D" w:rsidR="0048044D" w:rsidRPr="00062561" w:rsidRDefault="00FA0C16" w:rsidP="00B76BA1">
      <w:pPr>
        <w:pStyle w:val="Akapitzlist"/>
        <w:numPr>
          <w:ilvl w:val="0"/>
          <w:numId w:val="8"/>
        </w:numPr>
        <w:ind w:left="360"/>
        <w:jc w:val="both"/>
        <w:rPr>
          <w:rFonts w:ascii="Arial" w:hAnsi="Arial" w:cs="Arial"/>
          <w:color w:val="000000"/>
          <w:sz w:val="20"/>
          <w:szCs w:val="20"/>
          <w:u w:val="single"/>
        </w:rPr>
      </w:pPr>
      <w:r w:rsidRPr="00062561">
        <w:rPr>
          <w:rFonts w:ascii="Arial" w:hAnsi="Arial" w:cs="Arial"/>
          <w:sz w:val="20"/>
          <w:szCs w:val="20"/>
        </w:rPr>
        <w:t xml:space="preserve">Jeżeli </w:t>
      </w:r>
      <w:r w:rsidR="0054525C" w:rsidRPr="00062561">
        <w:rPr>
          <w:rFonts w:ascii="Arial" w:hAnsi="Arial" w:cs="Arial"/>
          <w:sz w:val="20"/>
          <w:szCs w:val="20"/>
        </w:rPr>
        <w:t>Z</w:t>
      </w:r>
      <w:r w:rsidRPr="00062561">
        <w:rPr>
          <w:rFonts w:ascii="Arial" w:hAnsi="Arial" w:cs="Arial"/>
          <w:sz w:val="20"/>
          <w:szCs w:val="20"/>
        </w:rPr>
        <w:t xml:space="preserve">amawiający nie udzieli wyjaśnień w terminie, o którym mowa powyżej, przedłuża termin składania ofert o czas niezbędny do zapoznania się wszystkich zainteresowanych </w:t>
      </w:r>
      <w:r w:rsidR="00510B07" w:rsidRPr="00062561">
        <w:rPr>
          <w:rFonts w:ascii="Arial" w:hAnsi="Arial" w:cs="Arial"/>
          <w:sz w:val="20"/>
          <w:szCs w:val="20"/>
        </w:rPr>
        <w:t>W</w:t>
      </w:r>
      <w:r w:rsidRPr="00062561">
        <w:rPr>
          <w:rFonts w:ascii="Arial" w:hAnsi="Arial" w:cs="Arial"/>
          <w:sz w:val="20"/>
          <w:szCs w:val="20"/>
        </w:rPr>
        <w:t xml:space="preserve">ykonawców z wyjaśnieniami niezbędnymi do należytego przygotowania i złożenia ofert. W przypadku gdy wniosek o wyjaśnienie treści specyfikacji nie wpłynął w terminie, o którym mowa powyżej, </w:t>
      </w:r>
      <w:r w:rsidR="0054525C" w:rsidRPr="00062561">
        <w:rPr>
          <w:rFonts w:ascii="Arial" w:hAnsi="Arial" w:cs="Arial"/>
          <w:sz w:val="20"/>
          <w:szCs w:val="20"/>
        </w:rPr>
        <w:t>Z</w:t>
      </w:r>
      <w:r w:rsidRPr="00062561">
        <w:rPr>
          <w:rFonts w:ascii="Arial" w:hAnsi="Arial" w:cs="Arial"/>
          <w:sz w:val="20"/>
          <w:szCs w:val="20"/>
        </w:rPr>
        <w:t>amawiający nie ma obowiązku udzielania wyjaśnień SWZ oraz obowiązku przedłużenia terminu składania ofert.</w:t>
      </w:r>
    </w:p>
    <w:p w14:paraId="704059EE" w14:textId="382FFB9E" w:rsidR="00932A83" w:rsidRPr="00062561" w:rsidRDefault="00F05576" w:rsidP="00B76BA1">
      <w:pPr>
        <w:pStyle w:val="Nagwek2"/>
      </w:pPr>
      <w:bookmarkStart w:id="20" w:name="_rq2udys4csh9" w:colFirst="0" w:colLast="0"/>
      <w:bookmarkEnd w:id="20"/>
      <w:r w:rsidRPr="00062561">
        <w:t>XI</w:t>
      </w:r>
      <w:r w:rsidR="00866906" w:rsidRPr="00062561">
        <w:t>I</w:t>
      </w:r>
      <w:r w:rsidRPr="00062561">
        <w:t>. Opis sposobu przygotowania ofert oraz dokumentów wymaganych przez Zamawiającego w SWZ</w:t>
      </w:r>
    </w:p>
    <w:p w14:paraId="3F1A3C37" w14:textId="2D6E4C7C" w:rsidR="00932A83" w:rsidRPr="00062561" w:rsidRDefault="005061E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Wykonawca może złożyć tylko jedną ofertę. </w:t>
      </w:r>
    </w:p>
    <w:p w14:paraId="7B790124" w14:textId="77777777" w:rsidR="0077100C" w:rsidRPr="00062561" w:rsidRDefault="0077100C" w:rsidP="00B76BA1">
      <w:pPr>
        <w:pStyle w:val="Akapitzlist"/>
        <w:ind w:left="360"/>
        <w:jc w:val="both"/>
        <w:rPr>
          <w:rFonts w:ascii="Arial" w:hAnsi="Arial" w:cs="Arial"/>
          <w:sz w:val="20"/>
          <w:szCs w:val="20"/>
        </w:rPr>
      </w:pPr>
    </w:p>
    <w:p w14:paraId="4B25F1BA" w14:textId="6C2DC8F2" w:rsidR="0048044D" w:rsidRPr="00062561" w:rsidRDefault="005061E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Treść oferty musi odpowiadać treści specyfikacji. </w:t>
      </w:r>
    </w:p>
    <w:p w14:paraId="40640FC0" w14:textId="77777777" w:rsidR="0077100C" w:rsidRPr="00062561" w:rsidRDefault="0077100C" w:rsidP="00B76BA1">
      <w:pPr>
        <w:pStyle w:val="Akapitzlist"/>
        <w:rPr>
          <w:rFonts w:ascii="Arial" w:hAnsi="Arial" w:cs="Arial"/>
          <w:sz w:val="20"/>
          <w:szCs w:val="20"/>
        </w:rPr>
      </w:pPr>
    </w:p>
    <w:p w14:paraId="6C72C6A8" w14:textId="77777777" w:rsidR="00866906" w:rsidRPr="00062561" w:rsidRDefault="005061E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Ofertę:</w:t>
      </w:r>
    </w:p>
    <w:p w14:paraId="2389E1AF" w14:textId="77777777" w:rsidR="000116EE" w:rsidRPr="00062561" w:rsidRDefault="005061E6" w:rsidP="00B76BA1">
      <w:pPr>
        <w:pStyle w:val="Akapitzlist"/>
        <w:numPr>
          <w:ilvl w:val="0"/>
          <w:numId w:val="39"/>
        </w:numPr>
        <w:jc w:val="both"/>
        <w:rPr>
          <w:rFonts w:ascii="Arial" w:hAnsi="Arial" w:cs="Arial"/>
          <w:sz w:val="20"/>
          <w:szCs w:val="20"/>
        </w:rPr>
      </w:pPr>
      <w:r w:rsidRPr="00062561">
        <w:rPr>
          <w:rFonts w:ascii="Arial" w:hAnsi="Arial" w:cs="Arial"/>
          <w:sz w:val="20"/>
          <w:szCs w:val="20"/>
        </w:rPr>
        <w:t>sporządza się na podstawie załączników niniejszej SWZ w języku polskim,</w:t>
      </w:r>
    </w:p>
    <w:p w14:paraId="3FD3F646" w14:textId="52AB1047" w:rsidR="000116EE" w:rsidRPr="00062561" w:rsidRDefault="005061E6" w:rsidP="00B76BA1">
      <w:pPr>
        <w:pStyle w:val="Akapitzlist"/>
        <w:numPr>
          <w:ilvl w:val="0"/>
          <w:numId w:val="39"/>
        </w:numPr>
        <w:jc w:val="both"/>
        <w:rPr>
          <w:rFonts w:ascii="Arial" w:hAnsi="Arial" w:cs="Arial"/>
          <w:sz w:val="20"/>
          <w:szCs w:val="20"/>
        </w:rPr>
      </w:pPr>
      <w:r w:rsidRPr="00062561">
        <w:rPr>
          <w:rFonts w:ascii="Arial" w:hAnsi="Arial" w:cs="Arial"/>
          <w:sz w:val="20"/>
          <w:szCs w:val="20"/>
        </w:rPr>
        <w:t xml:space="preserve">składa się przy użyciu środków komunikacji elektronicznej tzn. za pośrednictwem </w:t>
      </w:r>
      <w:hyperlink r:id="rId40">
        <w:r w:rsidRPr="00062561">
          <w:rPr>
            <w:rFonts w:ascii="Arial" w:hAnsi="Arial" w:cs="Arial"/>
            <w:color w:val="0070C0"/>
            <w:sz w:val="20"/>
            <w:szCs w:val="20"/>
            <w:u w:val="single"/>
          </w:rPr>
          <w:t>platformazakupowa.pl</w:t>
        </w:r>
      </w:hyperlink>
      <w:r w:rsidR="00866906" w:rsidRPr="00062561">
        <w:rPr>
          <w:rFonts w:ascii="Arial" w:hAnsi="Arial" w:cs="Arial"/>
          <w:sz w:val="20"/>
          <w:szCs w:val="20"/>
        </w:rPr>
        <w:t xml:space="preserve"> </w:t>
      </w:r>
      <w:r w:rsidR="008F38DC" w:rsidRPr="00062561">
        <w:rPr>
          <w:rFonts w:ascii="Arial" w:hAnsi="Arial" w:cs="Arial"/>
          <w:sz w:val="20"/>
          <w:szCs w:val="20"/>
        </w:rPr>
        <w:t xml:space="preserve">zakładka - </w:t>
      </w:r>
      <w:r w:rsidRPr="00062561">
        <w:rPr>
          <w:rFonts w:ascii="Arial" w:hAnsi="Arial" w:cs="Arial"/>
          <w:sz w:val="20"/>
          <w:szCs w:val="20"/>
        </w:rPr>
        <w:t xml:space="preserve"> Formularz</w:t>
      </w:r>
      <w:r w:rsidR="008F38DC" w:rsidRPr="00062561">
        <w:rPr>
          <w:rFonts w:ascii="Arial" w:hAnsi="Arial" w:cs="Arial"/>
          <w:sz w:val="20"/>
          <w:szCs w:val="20"/>
        </w:rPr>
        <w:t xml:space="preserve">. Sposób złożenia oferty zamieszczono w instrukcji zamieszczonej na stronie internetowej pod adresem: </w:t>
      </w:r>
      <w:hyperlink r:id="rId41" w:history="1">
        <w:r w:rsidR="008F38DC" w:rsidRPr="00062561">
          <w:rPr>
            <w:rStyle w:val="Hipercze"/>
            <w:rFonts w:ascii="Arial" w:hAnsi="Arial" w:cs="Arial"/>
            <w:color w:val="0070C0"/>
            <w:sz w:val="20"/>
            <w:szCs w:val="20"/>
          </w:rPr>
          <w:t>https://platformazakupowa.pl/strona/45-instrukcje</w:t>
        </w:r>
      </w:hyperlink>
      <w:r w:rsidR="00866906" w:rsidRPr="00062561">
        <w:rPr>
          <w:rStyle w:val="Hipercze"/>
          <w:rFonts w:ascii="Arial" w:hAnsi="Arial" w:cs="Arial"/>
          <w:color w:val="0070C0"/>
          <w:sz w:val="20"/>
          <w:szCs w:val="20"/>
          <w:u w:val="none"/>
        </w:rPr>
        <w:t>.</w:t>
      </w:r>
      <w:r w:rsidR="00866906" w:rsidRPr="00062561">
        <w:rPr>
          <w:rFonts w:ascii="Arial" w:hAnsi="Arial" w:cs="Arial"/>
          <w:color w:val="0070C0"/>
          <w:sz w:val="20"/>
          <w:szCs w:val="20"/>
        </w:rPr>
        <w:t xml:space="preserve"> </w:t>
      </w:r>
      <w:r w:rsidR="00866906" w:rsidRPr="00062561">
        <w:rPr>
          <w:rFonts w:ascii="Arial" w:hAnsi="Arial" w:cs="Arial"/>
          <w:sz w:val="20"/>
          <w:szCs w:val="20"/>
        </w:rPr>
        <w:t xml:space="preserve">Po wypełnieniu Formularza </w:t>
      </w:r>
      <w:r w:rsidR="00145F89" w:rsidRPr="00062561">
        <w:rPr>
          <w:rFonts w:ascii="Arial" w:hAnsi="Arial" w:cs="Arial"/>
          <w:sz w:val="20"/>
          <w:szCs w:val="20"/>
        </w:rPr>
        <w:t>składania ofert i dołączeniu wszystkich wymaganych załączników należy kliknąć przycisk „Przejdź do podsumowania”, a następnie kliknięcie przycisku „Złóż ofertę” po którym wyświetli się komunikat, że oferta została zaszyfrowana i złożona</w:t>
      </w:r>
      <w:r w:rsidR="000116EE" w:rsidRPr="00062561">
        <w:rPr>
          <w:rFonts w:ascii="Arial" w:hAnsi="Arial" w:cs="Arial"/>
          <w:sz w:val="20"/>
          <w:szCs w:val="20"/>
        </w:rPr>
        <w:t>,</w:t>
      </w:r>
    </w:p>
    <w:p w14:paraId="378CF3C0" w14:textId="458574CD" w:rsidR="005061E6" w:rsidRPr="00062561" w:rsidRDefault="005061E6" w:rsidP="00B76BA1">
      <w:pPr>
        <w:pStyle w:val="Akapitzlist"/>
        <w:numPr>
          <w:ilvl w:val="0"/>
          <w:numId w:val="39"/>
        </w:numPr>
        <w:jc w:val="both"/>
        <w:rPr>
          <w:rFonts w:ascii="Arial" w:hAnsi="Arial" w:cs="Arial"/>
          <w:sz w:val="20"/>
          <w:szCs w:val="20"/>
        </w:rPr>
      </w:pPr>
      <w:r w:rsidRPr="00062561">
        <w:rPr>
          <w:rFonts w:ascii="Arial" w:hAnsi="Arial" w:cs="Arial"/>
          <w:color w:val="000000" w:themeColor="text1"/>
          <w:sz w:val="20"/>
          <w:szCs w:val="20"/>
        </w:rPr>
        <w:t xml:space="preserve">podpisuje się </w:t>
      </w:r>
      <w:hyperlink r:id="rId42">
        <w:r w:rsidRPr="00062561">
          <w:rPr>
            <w:rFonts w:ascii="Arial" w:hAnsi="Arial" w:cs="Arial"/>
            <w:color w:val="000000" w:themeColor="text1"/>
            <w:sz w:val="20"/>
            <w:szCs w:val="20"/>
          </w:rPr>
          <w:t>kwalifikowanym podpisem elektronicznym</w:t>
        </w:r>
      </w:hyperlink>
      <w:r w:rsidRPr="00062561">
        <w:rPr>
          <w:rFonts w:ascii="Arial" w:hAnsi="Arial" w:cs="Arial"/>
          <w:color w:val="000000" w:themeColor="text1"/>
          <w:sz w:val="20"/>
          <w:szCs w:val="20"/>
        </w:rPr>
        <w:t xml:space="preserve"> lub </w:t>
      </w:r>
      <w:hyperlink r:id="rId43">
        <w:r w:rsidRPr="00062561">
          <w:rPr>
            <w:rFonts w:ascii="Arial" w:hAnsi="Arial" w:cs="Arial"/>
            <w:color w:val="000000" w:themeColor="text1"/>
            <w:sz w:val="20"/>
            <w:szCs w:val="20"/>
          </w:rPr>
          <w:t>podpisem zaufanym</w:t>
        </w:r>
      </w:hyperlink>
      <w:r w:rsidRPr="00062561">
        <w:rPr>
          <w:rFonts w:ascii="Arial" w:hAnsi="Arial" w:cs="Arial"/>
          <w:color w:val="000000" w:themeColor="text1"/>
          <w:sz w:val="20"/>
          <w:szCs w:val="20"/>
        </w:rPr>
        <w:t xml:space="preserve"> lub </w:t>
      </w:r>
      <w:hyperlink r:id="rId44">
        <w:r w:rsidRPr="00062561">
          <w:rPr>
            <w:rFonts w:ascii="Arial" w:hAnsi="Arial" w:cs="Arial"/>
            <w:color w:val="000000" w:themeColor="text1"/>
            <w:sz w:val="20"/>
            <w:szCs w:val="20"/>
          </w:rPr>
          <w:t>podpisem osobistym</w:t>
        </w:r>
      </w:hyperlink>
      <w:r w:rsidRPr="00062561">
        <w:rPr>
          <w:rFonts w:ascii="Arial" w:hAnsi="Arial" w:cs="Arial"/>
          <w:color w:val="000000" w:themeColor="text1"/>
          <w:sz w:val="20"/>
          <w:szCs w:val="20"/>
        </w:rPr>
        <w:t xml:space="preserve"> przez osobę/osoby upoważnioną/upoważnione.</w:t>
      </w:r>
    </w:p>
    <w:p w14:paraId="2BDEC7C6" w14:textId="77777777" w:rsidR="0077100C" w:rsidRPr="00062561" w:rsidRDefault="0077100C" w:rsidP="00B76BA1">
      <w:pPr>
        <w:pStyle w:val="Akapitzlist"/>
        <w:rPr>
          <w:rFonts w:ascii="Arial" w:hAnsi="Arial" w:cs="Arial"/>
          <w:sz w:val="20"/>
          <w:szCs w:val="20"/>
        </w:rPr>
      </w:pPr>
    </w:p>
    <w:p w14:paraId="050BA517" w14:textId="1FAF520E" w:rsidR="005061E6" w:rsidRPr="00062561" w:rsidRDefault="005061E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Ofertę składa się na formularzu ofertowym – zgodnie z </w:t>
      </w:r>
      <w:r w:rsidRPr="00062561">
        <w:rPr>
          <w:rFonts w:ascii="Arial" w:hAnsi="Arial" w:cs="Arial"/>
          <w:b/>
          <w:bCs/>
          <w:sz w:val="20"/>
          <w:szCs w:val="20"/>
        </w:rPr>
        <w:t xml:space="preserve">załącznikiem nr 1 do </w:t>
      </w:r>
      <w:r w:rsidR="00145F89" w:rsidRPr="00062561">
        <w:rPr>
          <w:rFonts w:ascii="Arial" w:hAnsi="Arial" w:cs="Arial"/>
          <w:b/>
          <w:bCs/>
          <w:sz w:val="20"/>
          <w:szCs w:val="20"/>
        </w:rPr>
        <w:t>SWZ</w:t>
      </w:r>
      <w:r w:rsidR="000548E6" w:rsidRPr="00062561">
        <w:rPr>
          <w:rFonts w:ascii="Arial" w:hAnsi="Arial" w:cs="Arial"/>
          <w:sz w:val="20"/>
          <w:szCs w:val="20"/>
        </w:rPr>
        <w:t xml:space="preserve"> w</w:t>
      </w:r>
      <w:r w:rsidRPr="00062561">
        <w:rPr>
          <w:rFonts w:ascii="Arial" w:hAnsi="Arial" w:cs="Arial"/>
          <w:sz w:val="20"/>
          <w:szCs w:val="20"/>
        </w:rPr>
        <w:t xml:space="preserve">raz z ofertą Wykonawca jest zobowiązany złożyć: </w:t>
      </w:r>
    </w:p>
    <w:p w14:paraId="4D415DFA" w14:textId="343E7C4B" w:rsidR="00145F89" w:rsidRPr="00062561" w:rsidRDefault="0089601F" w:rsidP="00B76BA1">
      <w:pPr>
        <w:pStyle w:val="Akapitzlist"/>
        <w:numPr>
          <w:ilvl w:val="0"/>
          <w:numId w:val="21"/>
        </w:numPr>
        <w:jc w:val="both"/>
        <w:rPr>
          <w:rFonts w:ascii="Arial" w:hAnsi="Arial" w:cs="Arial"/>
          <w:color w:val="000000"/>
          <w:sz w:val="20"/>
          <w:szCs w:val="20"/>
        </w:rPr>
      </w:pPr>
      <w:r w:rsidRPr="00062561">
        <w:rPr>
          <w:rFonts w:ascii="Arial" w:hAnsi="Arial" w:cs="Arial"/>
          <w:sz w:val="20"/>
          <w:szCs w:val="20"/>
        </w:rPr>
        <w:t>o</w:t>
      </w:r>
      <w:r w:rsidR="005061E6" w:rsidRPr="00062561">
        <w:rPr>
          <w:rFonts w:ascii="Arial" w:hAnsi="Arial" w:cs="Arial"/>
          <w:sz w:val="20"/>
          <w:szCs w:val="20"/>
        </w:rPr>
        <w:t>świadczenia</w:t>
      </w:r>
      <w:r w:rsidR="00145F89" w:rsidRPr="00062561">
        <w:rPr>
          <w:rFonts w:ascii="Arial" w:hAnsi="Arial" w:cs="Arial"/>
          <w:sz w:val="20"/>
          <w:szCs w:val="20"/>
        </w:rPr>
        <w:t xml:space="preserve"> </w:t>
      </w:r>
      <w:r w:rsidR="00145F89" w:rsidRPr="00062561">
        <w:rPr>
          <w:rFonts w:ascii="Arial" w:hAnsi="Arial" w:cs="Arial"/>
          <w:color w:val="000000"/>
          <w:sz w:val="20"/>
          <w:szCs w:val="20"/>
        </w:rPr>
        <w:t>o spełnianiu warunków udziału w postępowaniu (</w:t>
      </w:r>
      <w:r w:rsidR="00145F89" w:rsidRPr="00062561">
        <w:rPr>
          <w:rFonts w:ascii="Arial" w:hAnsi="Arial" w:cs="Arial"/>
          <w:b/>
          <w:bCs/>
          <w:color w:val="000000"/>
          <w:sz w:val="20"/>
          <w:szCs w:val="20"/>
        </w:rPr>
        <w:t>załącznik nr 3 do SWZ</w:t>
      </w:r>
      <w:r w:rsidR="00145F89" w:rsidRPr="00062561">
        <w:rPr>
          <w:rFonts w:ascii="Arial" w:hAnsi="Arial" w:cs="Arial"/>
          <w:color w:val="000000"/>
          <w:sz w:val="20"/>
          <w:szCs w:val="20"/>
        </w:rPr>
        <w:t>) oraz o braku podstaw do wykluczenia z postępowania (</w:t>
      </w:r>
      <w:r w:rsidR="00145F89" w:rsidRPr="00062561">
        <w:rPr>
          <w:rFonts w:ascii="Arial" w:hAnsi="Arial" w:cs="Arial"/>
          <w:b/>
          <w:bCs/>
          <w:color w:val="000000"/>
          <w:sz w:val="20"/>
          <w:szCs w:val="20"/>
        </w:rPr>
        <w:t>załącznik nr 2 do SWZ</w:t>
      </w:r>
      <w:r w:rsidR="00145F89" w:rsidRPr="00062561">
        <w:rPr>
          <w:rFonts w:ascii="Arial" w:hAnsi="Arial" w:cs="Arial"/>
          <w:color w:val="000000"/>
          <w:sz w:val="20"/>
          <w:szCs w:val="20"/>
        </w:rPr>
        <w:t>)</w:t>
      </w:r>
      <w:r w:rsidR="00100085" w:rsidRPr="00062561">
        <w:rPr>
          <w:rFonts w:ascii="Arial" w:hAnsi="Arial" w:cs="Arial"/>
          <w:color w:val="000000"/>
          <w:sz w:val="20"/>
          <w:szCs w:val="20"/>
        </w:rPr>
        <w:t>,</w:t>
      </w:r>
    </w:p>
    <w:p w14:paraId="26EF9D4D" w14:textId="4DFE8AFC" w:rsidR="000116EE" w:rsidRPr="00062561" w:rsidRDefault="00145F89" w:rsidP="00B76BA1">
      <w:pPr>
        <w:pStyle w:val="Akapitzlist"/>
        <w:numPr>
          <w:ilvl w:val="0"/>
          <w:numId w:val="21"/>
        </w:numPr>
        <w:jc w:val="both"/>
        <w:rPr>
          <w:rFonts w:ascii="Arial" w:hAnsi="Arial" w:cs="Arial"/>
          <w:color w:val="000000"/>
          <w:sz w:val="20"/>
          <w:szCs w:val="20"/>
        </w:rPr>
      </w:pPr>
      <w:r w:rsidRPr="00062561">
        <w:rPr>
          <w:rFonts w:ascii="Arial" w:hAnsi="Arial" w:cs="Arial"/>
          <w:sz w:val="20"/>
          <w:szCs w:val="20"/>
        </w:rPr>
        <w:t>zobowiązanie podmiotu udostępniającego zasoby</w:t>
      </w:r>
      <w:r w:rsidR="0089601F" w:rsidRPr="00062561">
        <w:rPr>
          <w:rFonts w:ascii="Arial" w:hAnsi="Arial" w:cs="Arial"/>
          <w:sz w:val="20"/>
          <w:szCs w:val="20"/>
        </w:rPr>
        <w:t>, w</w:t>
      </w:r>
      <w:r w:rsidRPr="00062561">
        <w:rPr>
          <w:rFonts w:ascii="Arial" w:hAnsi="Arial" w:cs="Arial"/>
          <w:sz w:val="20"/>
          <w:szCs w:val="20"/>
        </w:rPr>
        <w:t xml:space="preserve">zór oświadczenia stanowi </w:t>
      </w:r>
      <w:r w:rsidRPr="00062561">
        <w:rPr>
          <w:rFonts w:ascii="Arial" w:hAnsi="Arial" w:cs="Arial"/>
          <w:b/>
          <w:sz w:val="20"/>
          <w:szCs w:val="20"/>
        </w:rPr>
        <w:t xml:space="preserve">załącznik nr </w:t>
      </w:r>
      <w:r w:rsidR="0089601F" w:rsidRPr="00062561">
        <w:rPr>
          <w:rFonts w:ascii="Arial" w:hAnsi="Arial" w:cs="Arial"/>
          <w:b/>
          <w:sz w:val="20"/>
          <w:szCs w:val="20"/>
        </w:rPr>
        <w:t>4</w:t>
      </w:r>
      <w:r w:rsidRPr="00062561">
        <w:rPr>
          <w:rFonts w:ascii="Arial" w:hAnsi="Arial" w:cs="Arial"/>
          <w:b/>
          <w:sz w:val="20"/>
          <w:szCs w:val="20"/>
        </w:rPr>
        <w:t xml:space="preserve"> do SWZ</w:t>
      </w:r>
      <w:r w:rsidR="0089601F" w:rsidRPr="00062561">
        <w:rPr>
          <w:rFonts w:ascii="Arial" w:hAnsi="Arial" w:cs="Arial"/>
          <w:b/>
          <w:sz w:val="20"/>
          <w:szCs w:val="20"/>
        </w:rPr>
        <w:t xml:space="preserve"> </w:t>
      </w:r>
      <w:r w:rsidR="0089601F" w:rsidRPr="00062561">
        <w:rPr>
          <w:rFonts w:ascii="Arial" w:hAnsi="Arial" w:cs="Arial"/>
          <w:bCs/>
          <w:sz w:val="20"/>
          <w:szCs w:val="20"/>
        </w:rPr>
        <w:t>oraz</w:t>
      </w:r>
      <w:r w:rsidR="0089601F" w:rsidRPr="00062561">
        <w:rPr>
          <w:rFonts w:ascii="Arial" w:hAnsi="Arial" w:cs="Arial"/>
          <w:b/>
          <w:sz w:val="20"/>
          <w:szCs w:val="20"/>
        </w:rPr>
        <w:t xml:space="preserve"> </w:t>
      </w:r>
      <w:r w:rsidR="0089601F" w:rsidRPr="00062561">
        <w:rPr>
          <w:rFonts w:ascii="Arial" w:hAnsi="Arial" w:cs="Arial"/>
          <w:bCs/>
          <w:sz w:val="20"/>
          <w:szCs w:val="20"/>
        </w:rPr>
        <w:t>o</w:t>
      </w:r>
      <w:r w:rsidR="000116EE" w:rsidRPr="00062561">
        <w:rPr>
          <w:rFonts w:ascii="Arial" w:hAnsi="Arial" w:cs="Arial"/>
          <w:bCs/>
          <w:color w:val="000000"/>
          <w:sz w:val="20"/>
          <w:szCs w:val="20"/>
        </w:rPr>
        <w:t>świadczeni</w:t>
      </w:r>
      <w:r w:rsidR="0089601F" w:rsidRPr="00062561">
        <w:rPr>
          <w:rFonts w:ascii="Arial" w:hAnsi="Arial" w:cs="Arial"/>
          <w:bCs/>
          <w:color w:val="000000"/>
          <w:sz w:val="20"/>
          <w:szCs w:val="20"/>
        </w:rPr>
        <w:t>e</w:t>
      </w:r>
      <w:r w:rsidR="000116EE" w:rsidRPr="00062561">
        <w:rPr>
          <w:rFonts w:ascii="Arial" w:hAnsi="Arial" w:cs="Arial"/>
          <w:color w:val="000000"/>
          <w:sz w:val="20"/>
          <w:szCs w:val="20"/>
        </w:rPr>
        <w:t xml:space="preserve"> podmiotu oddającego do dyspozycji </w:t>
      </w:r>
      <w:r w:rsidR="002F341A" w:rsidRPr="00062561">
        <w:rPr>
          <w:rFonts w:ascii="Arial" w:hAnsi="Arial" w:cs="Arial"/>
          <w:color w:val="000000"/>
          <w:sz w:val="20"/>
          <w:szCs w:val="20"/>
        </w:rPr>
        <w:t>W</w:t>
      </w:r>
      <w:r w:rsidR="000116EE" w:rsidRPr="00062561">
        <w:rPr>
          <w:rFonts w:ascii="Arial" w:hAnsi="Arial" w:cs="Arial"/>
          <w:color w:val="000000"/>
          <w:sz w:val="20"/>
          <w:szCs w:val="20"/>
        </w:rPr>
        <w:t xml:space="preserve">ykonawcy zasoby </w:t>
      </w:r>
      <w:r w:rsidR="000116EE" w:rsidRPr="00062561">
        <w:rPr>
          <w:rFonts w:ascii="Arial" w:hAnsi="Arial" w:cs="Arial"/>
          <w:color w:val="000000"/>
          <w:sz w:val="20"/>
          <w:szCs w:val="20"/>
        </w:rPr>
        <w:lastRenderedPageBreak/>
        <w:t>na potrzeby realizacji zamówienia</w:t>
      </w:r>
      <w:r w:rsidR="0089601F" w:rsidRPr="00062561">
        <w:rPr>
          <w:rFonts w:ascii="Arial" w:hAnsi="Arial" w:cs="Arial"/>
          <w:color w:val="000000"/>
          <w:sz w:val="20"/>
          <w:szCs w:val="20"/>
        </w:rPr>
        <w:t xml:space="preserve">, </w:t>
      </w:r>
      <w:r w:rsidR="0089601F" w:rsidRPr="00062561">
        <w:rPr>
          <w:rFonts w:ascii="Arial" w:hAnsi="Arial" w:cs="Arial"/>
          <w:sz w:val="20"/>
          <w:szCs w:val="20"/>
        </w:rPr>
        <w:t xml:space="preserve">wzór oświadczenia stanowi </w:t>
      </w:r>
      <w:r w:rsidR="0089601F" w:rsidRPr="00062561">
        <w:rPr>
          <w:rFonts w:ascii="Arial" w:hAnsi="Arial" w:cs="Arial"/>
          <w:b/>
          <w:bCs/>
          <w:color w:val="000000"/>
          <w:sz w:val="20"/>
          <w:szCs w:val="20"/>
          <w:lang w:eastAsia="ar-SA"/>
        </w:rPr>
        <w:t>z</w:t>
      </w:r>
      <w:r w:rsidR="000116EE" w:rsidRPr="00062561">
        <w:rPr>
          <w:rFonts w:ascii="Arial" w:hAnsi="Arial" w:cs="Arial"/>
          <w:b/>
          <w:bCs/>
          <w:color w:val="000000"/>
          <w:sz w:val="20"/>
          <w:szCs w:val="20"/>
          <w:lang w:eastAsia="ar-SA"/>
        </w:rPr>
        <w:t>ałącznik nr 5 do SW</w:t>
      </w:r>
      <w:r w:rsidR="0089601F" w:rsidRPr="00062561">
        <w:rPr>
          <w:rFonts w:ascii="Arial" w:hAnsi="Arial" w:cs="Arial"/>
          <w:b/>
          <w:bCs/>
          <w:color w:val="000000"/>
          <w:sz w:val="20"/>
          <w:szCs w:val="20"/>
          <w:lang w:eastAsia="ar-SA"/>
        </w:rPr>
        <w:t>Z</w:t>
      </w:r>
      <w:r w:rsidR="0089601F" w:rsidRPr="00062561">
        <w:rPr>
          <w:rFonts w:ascii="Arial" w:hAnsi="Arial" w:cs="Arial"/>
          <w:color w:val="000000"/>
          <w:sz w:val="20"/>
          <w:szCs w:val="20"/>
          <w:lang w:eastAsia="ar-SA"/>
        </w:rPr>
        <w:t xml:space="preserve"> – </w:t>
      </w:r>
      <w:r w:rsidR="0089601F" w:rsidRPr="00062561">
        <w:rPr>
          <w:rFonts w:ascii="Arial" w:hAnsi="Arial" w:cs="Arial"/>
          <w:sz w:val="20"/>
          <w:szCs w:val="20"/>
        </w:rPr>
        <w:t>jeżeli dotyczy,</w:t>
      </w:r>
    </w:p>
    <w:p w14:paraId="03D1BA05" w14:textId="6A5D5CEB" w:rsidR="00DA39FA" w:rsidRPr="00062561" w:rsidRDefault="005061E6" w:rsidP="00B76BA1">
      <w:pPr>
        <w:pStyle w:val="Akapitzlist"/>
        <w:numPr>
          <w:ilvl w:val="0"/>
          <w:numId w:val="21"/>
        </w:numPr>
        <w:jc w:val="both"/>
        <w:rPr>
          <w:rFonts w:ascii="Arial" w:hAnsi="Arial" w:cs="Arial"/>
          <w:color w:val="000000"/>
          <w:sz w:val="20"/>
          <w:szCs w:val="20"/>
        </w:rPr>
      </w:pPr>
      <w:r w:rsidRPr="00062561">
        <w:rPr>
          <w:rFonts w:ascii="Arial" w:hAnsi="Arial" w:cs="Arial"/>
          <w:sz w:val="20"/>
          <w:szCs w:val="20"/>
        </w:rPr>
        <w:t>oświadczeni</w:t>
      </w:r>
      <w:r w:rsidR="0089601F" w:rsidRPr="00062561">
        <w:rPr>
          <w:rFonts w:ascii="Arial" w:hAnsi="Arial" w:cs="Arial"/>
          <w:sz w:val="20"/>
          <w:szCs w:val="20"/>
        </w:rPr>
        <w:t>e</w:t>
      </w:r>
      <w:r w:rsidRPr="00062561">
        <w:rPr>
          <w:rFonts w:ascii="Arial" w:hAnsi="Arial" w:cs="Arial"/>
          <w:sz w:val="20"/>
          <w:szCs w:val="20"/>
        </w:rPr>
        <w:t>, o</w:t>
      </w:r>
      <w:r w:rsidR="00DA39FA" w:rsidRPr="00062561">
        <w:rPr>
          <w:rFonts w:ascii="Arial" w:hAnsi="Arial" w:cs="Arial"/>
          <w:sz w:val="20"/>
          <w:szCs w:val="20"/>
        </w:rPr>
        <w:t xml:space="preserve">d Wykonawców wspólnie ubiegających się o udzielenie zamówienia, </w:t>
      </w:r>
      <w:r w:rsidR="00DA39FA" w:rsidRPr="00062561">
        <w:rPr>
          <w:rFonts w:ascii="Arial" w:hAnsi="Arial" w:cs="Arial"/>
          <w:sz w:val="20"/>
          <w:szCs w:val="20"/>
        </w:rPr>
        <w:br/>
        <w:t xml:space="preserve">z którego wynika, które </w:t>
      </w:r>
      <w:r w:rsidR="00C52624" w:rsidRPr="00062561">
        <w:rPr>
          <w:rFonts w:ascii="Arial" w:hAnsi="Arial" w:cs="Arial"/>
          <w:sz w:val="20"/>
          <w:szCs w:val="20"/>
        </w:rPr>
        <w:t>usługi</w:t>
      </w:r>
      <w:r w:rsidR="00DA39FA" w:rsidRPr="00062561">
        <w:rPr>
          <w:rFonts w:ascii="Arial" w:hAnsi="Arial" w:cs="Arial"/>
          <w:sz w:val="20"/>
          <w:szCs w:val="20"/>
        </w:rPr>
        <w:t xml:space="preserve"> wykonają poszczególni Wykonawcy – </w:t>
      </w:r>
      <w:r w:rsidR="00DA39FA" w:rsidRPr="00062561">
        <w:rPr>
          <w:rFonts w:ascii="Arial" w:hAnsi="Arial" w:cs="Arial"/>
          <w:b/>
          <w:bCs/>
          <w:sz w:val="20"/>
          <w:szCs w:val="20"/>
        </w:rPr>
        <w:t>załącznik nr 9 do SWZ</w:t>
      </w:r>
      <w:r w:rsidR="00DA39FA" w:rsidRPr="00062561">
        <w:rPr>
          <w:rFonts w:ascii="Arial" w:hAnsi="Arial" w:cs="Arial"/>
          <w:sz w:val="20"/>
          <w:szCs w:val="20"/>
        </w:rPr>
        <w:t xml:space="preserve"> – jeżeli dotyczy,</w:t>
      </w:r>
    </w:p>
    <w:p w14:paraId="1CE060F0" w14:textId="2B06CBCE" w:rsidR="0089601F" w:rsidRPr="00062561" w:rsidRDefault="005061E6" w:rsidP="00B76BA1">
      <w:pPr>
        <w:pStyle w:val="Akapitzlist"/>
        <w:numPr>
          <w:ilvl w:val="0"/>
          <w:numId w:val="21"/>
        </w:numPr>
        <w:jc w:val="both"/>
        <w:rPr>
          <w:rFonts w:ascii="Arial" w:hAnsi="Arial" w:cs="Arial"/>
          <w:color w:val="000000"/>
          <w:sz w:val="20"/>
          <w:szCs w:val="20"/>
        </w:rPr>
      </w:pPr>
      <w:r w:rsidRPr="00062561">
        <w:rPr>
          <w:rFonts w:ascii="Arial" w:hAnsi="Arial" w:cs="Arial"/>
          <w:sz w:val="20"/>
          <w:szCs w:val="20"/>
        </w:rPr>
        <w:t>dokumenty, z których wynika prawo do podpisania oferty; odpowiednie pełnomocnictwa</w:t>
      </w:r>
      <w:r w:rsidR="0089601F" w:rsidRPr="00062561">
        <w:rPr>
          <w:rFonts w:ascii="Arial" w:hAnsi="Arial" w:cs="Arial"/>
          <w:sz w:val="20"/>
          <w:szCs w:val="20"/>
        </w:rPr>
        <w:t xml:space="preserve"> –</w:t>
      </w:r>
    </w:p>
    <w:p w14:paraId="1899C9B0" w14:textId="3EC579EC" w:rsidR="005061E6" w:rsidRPr="00062561" w:rsidRDefault="005061E6" w:rsidP="00B76BA1">
      <w:pPr>
        <w:pStyle w:val="Akapitzlist"/>
        <w:ind w:left="1080"/>
        <w:jc w:val="both"/>
        <w:rPr>
          <w:rFonts w:ascii="Arial" w:hAnsi="Arial" w:cs="Arial"/>
          <w:color w:val="000000"/>
          <w:sz w:val="20"/>
          <w:szCs w:val="20"/>
        </w:rPr>
      </w:pPr>
      <w:r w:rsidRPr="00062561">
        <w:rPr>
          <w:rFonts w:ascii="Arial" w:hAnsi="Arial" w:cs="Arial"/>
          <w:sz w:val="20"/>
          <w:szCs w:val="20"/>
        </w:rPr>
        <w:t>jeżeli dotyczy.</w:t>
      </w:r>
    </w:p>
    <w:p w14:paraId="44303BE6" w14:textId="77777777" w:rsidR="00100085" w:rsidRPr="00062561" w:rsidRDefault="00100085" w:rsidP="00B76BA1">
      <w:pPr>
        <w:pStyle w:val="Akapitzlist"/>
        <w:ind w:left="1080"/>
        <w:rPr>
          <w:rFonts w:ascii="Arial" w:hAnsi="Arial" w:cs="Arial"/>
          <w:color w:val="000000"/>
          <w:sz w:val="20"/>
          <w:szCs w:val="20"/>
        </w:rPr>
      </w:pPr>
    </w:p>
    <w:p w14:paraId="5F694618" w14:textId="55630194"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Oferta,</w:t>
      </w:r>
      <w:r w:rsidR="005061E6" w:rsidRPr="00062561">
        <w:rPr>
          <w:rFonts w:ascii="Arial" w:hAnsi="Arial" w:cs="Arial"/>
          <w:sz w:val="20"/>
          <w:szCs w:val="20"/>
        </w:rPr>
        <w:t xml:space="preserve"> oświadczenia i inne dokumenty</w:t>
      </w:r>
      <w:r w:rsidR="00245058" w:rsidRPr="00062561">
        <w:rPr>
          <w:rFonts w:ascii="Arial" w:hAnsi="Arial" w:cs="Arial"/>
          <w:sz w:val="20"/>
          <w:szCs w:val="20"/>
        </w:rPr>
        <w:t xml:space="preserve"> </w:t>
      </w:r>
      <w:r w:rsidRPr="00062561">
        <w:rPr>
          <w:rFonts w:ascii="Arial" w:hAnsi="Arial" w:cs="Arial"/>
          <w:sz w:val="20"/>
          <w:szCs w:val="20"/>
        </w:rPr>
        <w:t xml:space="preserve">składane elektronicznie muszą zostać podpisane </w:t>
      </w:r>
      <w:r w:rsidRPr="00062561">
        <w:rPr>
          <w:rFonts w:ascii="Arial" w:hAnsi="Arial" w:cs="Arial"/>
          <w:b/>
          <w:sz w:val="20"/>
          <w:szCs w:val="20"/>
        </w:rPr>
        <w:t>elektronicznym kwalifikowanym podpisem</w:t>
      </w:r>
      <w:r w:rsidRPr="00062561">
        <w:rPr>
          <w:rFonts w:ascii="Arial" w:hAnsi="Arial" w:cs="Arial"/>
          <w:sz w:val="20"/>
          <w:szCs w:val="20"/>
        </w:rPr>
        <w:t xml:space="preserve"> lub </w:t>
      </w:r>
      <w:r w:rsidRPr="00062561">
        <w:rPr>
          <w:rFonts w:ascii="Arial" w:hAnsi="Arial" w:cs="Arial"/>
          <w:b/>
          <w:sz w:val="20"/>
          <w:szCs w:val="20"/>
        </w:rPr>
        <w:t>podpisem zaufanym</w:t>
      </w:r>
      <w:r w:rsidRPr="00062561">
        <w:rPr>
          <w:rFonts w:ascii="Arial" w:hAnsi="Arial" w:cs="Arial"/>
          <w:sz w:val="20"/>
          <w:szCs w:val="20"/>
        </w:rPr>
        <w:t xml:space="preserve"> lub </w:t>
      </w:r>
      <w:r w:rsidRPr="00062561">
        <w:rPr>
          <w:rFonts w:ascii="Arial" w:hAnsi="Arial" w:cs="Arial"/>
          <w:b/>
          <w:sz w:val="20"/>
          <w:szCs w:val="20"/>
        </w:rPr>
        <w:t>podpisem osobistym</w:t>
      </w:r>
      <w:r w:rsidRPr="00062561">
        <w:rPr>
          <w:rFonts w:ascii="Arial" w:hAnsi="Arial" w:cs="Arial"/>
          <w:sz w:val="20"/>
          <w:szCs w:val="20"/>
        </w:rPr>
        <w:t>. W procesie składania oferty,</w:t>
      </w:r>
      <w:r w:rsidR="00100085" w:rsidRPr="00062561">
        <w:rPr>
          <w:rFonts w:ascii="Arial" w:hAnsi="Arial" w:cs="Arial"/>
          <w:sz w:val="20"/>
          <w:szCs w:val="20"/>
        </w:rPr>
        <w:t xml:space="preserve"> </w:t>
      </w:r>
      <w:r w:rsidRPr="00062561">
        <w:rPr>
          <w:rFonts w:ascii="Arial" w:hAnsi="Arial" w:cs="Arial"/>
          <w:sz w:val="20"/>
          <w:szCs w:val="20"/>
        </w:rPr>
        <w:t xml:space="preserve">w tym przedmiotowych środków dowodowych na platformie, </w:t>
      </w:r>
      <w:r w:rsidRPr="00062561">
        <w:rPr>
          <w:rFonts w:ascii="Arial" w:hAnsi="Arial" w:cs="Arial"/>
          <w:b/>
          <w:sz w:val="20"/>
          <w:szCs w:val="20"/>
        </w:rPr>
        <w:t>kwalifikowany podpis elektroniczny</w:t>
      </w:r>
      <w:r w:rsidRPr="00062561">
        <w:rPr>
          <w:rFonts w:ascii="Arial" w:hAnsi="Arial" w:cs="Arial"/>
          <w:sz w:val="20"/>
          <w:szCs w:val="20"/>
        </w:rPr>
        <w:t xml:space="preserve"> lub </w:t>
      </w:r>
      <w:r w:rsidRPr="00062561">
        <w:rPr>
          <w:rFonts w:ascii="Arial" w:hAnsi="Arial" w:cs="Arial"/>
          <w:b/>
          <w:sz w:val="20"/>
          <w:szCs w:val="20"/>
        </w:rPr>
        <w:t>podpis zaufany</w:t>
      </w:r>
      <w:r w:rsidRPr="00062561">
        <w:rPr>
          <w:rFonts w:ascii="Arial" w:hAnsi="Arial" w:cs="Arial"/>
          <w:sz w:val="20"/>
          <w:szCs w:val="20"/>
        </w:rPr>
        <w:t xml:space="preserve"> lub </w:t>
      </w:r>
      <w:r w:rsidRPr="00062561">
        <w:rPr>
          <w:rFonts w:ascii="Arial" w:hAnsi="Arial" w:cs="Arial"/>
          <w:b/>
          <w:sz w:val="20"/>
          <w:szCs w:val="20"/>
        </w:rPr>
        <w:t>podpis osobisty</w:t>
      </w:r>
      <w:r w:rsidR="00100085" w:rsidRPr="00062561">
        <w:rPr>
          <w:rFonts w:ascii="Arial" w:hAnsi="Arial" w:cs="Arial"/>
          <w:b/>
          <w:sz w:val="20"/>
          <w:szCs w:val="20"/>
        </w:rPr>
        <w:t>,</w:t>
      </w:r>
      <w:r w:rsidRPr="00062561">
        <w:rPr>
          <w:rFonts w:ascii="Arial" w:hAnsi="Arial" w:cs="Arial"/>
          <w:sz w:val="20"/>
          <w:szCs w:val="20"/>
        </w:rPr>
        <w:t xml:space="preserve"> Wykonawca składa bezpośrednio na dokumencie, który następnie przesyła do systemu.</w:t>
      </w:r>
      <w:bookmarkStart w:id="21" w:name="_21eeoojwb3nb" w:colFirst="0" w:colLast="0"/>
      <w:bookmarkEnd w:id="21"/>
    </w:p>
    <w:p w14:paraId="52405DB6" w14:textId="77777777" w:rsidR="00E06625" w:rsidRPr="00062561" w:rsidRDefault="00E06625" w:rsidP="00B76BA1">
      <w:pPr>
        <w:pStyle w:val="Akapitzlist"/>
        <w:ind w:left="360"/>
        <w:jc w:val="both"/>
        <w:rPr>
          <w:rFonts w:ascii="Arial" w:hAnsi="Arial" w:cs="Arial"/>
          <w:sz w:val="20"/>
          <w:szCs w:val="20"/>
        </w:rPr>
      </w:pPr>
    </w:p>
    <w:p w14:paraId="1716E840"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color w:val="000000"/>
          <w:sz w:val="20"/>
          <w:szCs w:val="20"/>
        </w:rPr>
        <w:t xml:space="preserve">Poświadczenia za zgodność z oryginałem dokonuje odpowiednio Wykonawca, podmiot, na którego zdolnościach lub sytuacji polega Wykonawca, </w:t>
      </w:r>
      <w:r w:rsidR="002F341A" w:rsidRPr="00062561">
        <w:rPr>
          <w:rFonts w:ascii="Arial" w:hAnsi="Arial" w:cs="Arial"/>
          <w:color w:val="000000"/>
          <w:sz w:val="20"/>
          <w:szCs w:val="20"/>
        </w:rPr>
        <w:t>W</w:t>
      </w:r>
      <w:r w:rsidRPr="00062561">
        <w:rPr>
          <w:rFonts w:ascii="Arial" w:hAnsi="Arial" w:cs="Arial"/>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062561">
        <w:rPr>
          <w:rFonts w:ascii="Arial" w:hAnsi="Arial" w:cs="Arial"/>
          <w:b/>
          <w:color w:val="000000"/>
          <w:sz w:val="20"/>
          <w:szCs w:val="20"/>
        </w:rPr>
        <w:t>kwalifikowanym podpisem elektronicznym</w:t>
      </w:r>
      <w:r w:rsidRPr="00062561">
        <w:rPr>
          <w:rFonts w:ascii="Arial" w:hAnsi="Arial" w:cs="Arial"/>
          <w:color w:val="000000"/>
          <w:sz w:val="20"/>
          <w:szCs w:val="20"/>
        </w:rPr>
        <w:t xml:space="preserve"> lub </w:t>
      </w:r>
      <w:r w:rsidRPr="00062561">
        <w:rPr>
          <w:rFonts w:ascii="Arial" w:hAnsi="Arial" w:cs="Arial"/>
          <w:b/>
          <w:color w:val="000000"/>
          <w:sz w:val="20"/>
          <w:szCs w:val="20"/>
        </w:rPr>
        <w:t>podpisem zaufanym</w:t>
      </w:r>
      <w:r w:rsidRPr="00062561">
        <w:rPr>
          <w:rFonts w:ascii="Arial" w:hAnsi="Arial" w:cs="Arial"/>
          <w:color w:val="000000"/>
          <w:sz w:val="20"/>
          <w:szCs w:val="20"/>
        </w:rPr>
        <w:t xml:space="preserve"> lub </w:t>
      </w:r>
      <w:r w:rsidRPr="00062561">
        <w:rPr>
          <w:rFonts w:ascii="Arial" w:hAnsi="Arial" w:cs="Arial"/>
          <w:b/>
          <w:color w:val="000000"/>
          <w:sz w:val="20"/>
          <w:szCs w:val="20"/>
        </w:rPr>
        <w:t>podpisem osobistym</w:t>
      </w:r>
      <w:r w:rsidRPr="00062561">
        <w:rPr>
          <w:rFonts w:ascii="Arial" w:hAnsi="Arial" w:cs="Arial"/>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4D8A1EF" w14:textId="77777777" w:rsidR="00E06625" w:rsidRPr="00062561" w:rsidRDefault="00E06625" w:rsidP="00B76BA1">
      <w:pPr>
        <w:pStyle w:val="Akapitzlist"/>
        <w:rPr>
          <w:rFonts w:ascii="Arial" w:hAnsi="Arial" w:cs="Arial"/>
          <w:sz w:val="20"/>
          <w:szCs w:val="20"/>
        </w:rPr>
      </w:pPr>
    </w:p>
    <w:p w14:paraId="3ACD9B68"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Podpisy kwalifikowane wykorzystywane przez Wykonawców do podpisywania wszelkich plików muszą spełniać </w:t>
      </w:r>
      <w:r w:rsidR="00DB68B4" w:rsidRPr="00062561">
        <w:rPr>
          <w:rFonts w:ascii="Arial" w:hAnsi="Arial" w:cs="Arial"/>
          <w:sz w:val="20"/>
          <w:szCs w:val="20"/>
        </w:rPr>
        <w:t xml:space="preserve">postanowienia </w:t>
      </w:r>
      <w:r w:rsidR="00AB69B7" w:rsidRPr="00062561">
        <w:rPr>
          <w:rFonts w:ascii="Arial" w:hAnsi="Arial" w:cs="Arial"/>
          <w:sz w:val="20"/>
          <w:szCs w:val="20"/>
        </w:rPr>
        <w:t>„</w:t>
      </w:r>
      <w:r w:rsidRPr="00062561">
        <w:rPr>
          <w:rFonts w:ascii="Arial" w:hAnsi="Arial" w:cs="Arial"/>
          <w:sz w:val="20"/>
          <w:szCs w:val="20"/>
        </w:rPr>
        <w:t>Rozporządzenie Parlamentu Europejskiego i Rady w sprawie identyfikacji elektronicznej i usług zaufania w odniesieniu do transakcji elektronicznych na rynku wewnętrznym (</w:t>
      </w:r>
      <w:proofErr w:type="spellStart"/>
      <w:r w:rsidRPr="00062561">
        <w:rPr>
          <w:rFonts w:ascii="Arial" w:hAnsi="Arial" w:cs="Arial"/>
          <w:sz w:val="20"/>
          <w:szCs w:val="20"/>
        </w:rPr>
        <w:t>eIDAS</w:t>
      </w:r>
      <w:proofErr w:type="spellEnd"/>
      <w:r w:rsidRPr="00062561">
        <w:rPr>
          <w:rFonts w:ascii="Arial" w:hAnsi="Arial" w:cs="Arial"/>
          <w:sz w:val="20"/>
          <w:szCs w:val="20"/>
        </w:rPr>
        <w:t>) (UE) nr 910/2014 - od 1 lipca 2016 roku”.</w:t>
      </w:r>
    </w:p>
    <w:p w14:paraId="7CCFB1E1" w14:textId="77777777" w:rsidR="00E06625" w:rsidRPr="00062561" w:rsidRDefault="00E06625" w:rsidP="00B76BA1">
      <w:pPr>
        <w:pStyle w:val="Akapitzlist"/>
        <w:rPr>
          <w:rFonts w:ascii="Arial" w:hAnsi="Arial" w:cs="Arial"/>
          <w:sz w:val="20"/>
          <w:szCs w:val="20"/>
        </w:rPr>
      </w:pPr>
    </w:p>
    <w:p w14:paraId="518CFD97"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W przypadku wykorzystania formatu podpisu </w:t>
      </w:r>
      <w:proofErr w:type="spellStart"/>
      <w:r w:rsidRPr="00062561">
        <w:rPr>
          <w:rFonts w:ascii="Arial" w:hAnsi="Arial" w:cs="Arial"/>
          <w:sz w:val="20"/>
          <w:szCs w:val="20"/>
        </w:rPr>
        <w:t>XAdES</w:t>
      </w:r>
      <w:proofErr w:type="spellEnd"/>
      <w:r w:rsidRPr="00062561">
        <w:rPr>
          <w:rFonts w:ascii="Arial" w:hAnsi="Arial" w:cs="Arial"/>
          <w:sz w:val="20"/>
          <w:szCs w:val="20"/>
        </w:rPr>
        <w:t xml:space="preserve"> zewnętrzny</w:t>
      </w:r>
      <w:r w:rsidR="00F702ED" w:rsidRPr="00062561">
        <w:rPr>
          <w:rFonts w:ascii="Arial" w:hAnsi="Arial" w:cs="Arial"/>
          <w:sz w:val="20"/>
          <w:szCs w:val="20"/>
        </w:rPr>
        <w:t xml:space="preserve"> </w:t>
      </w:r>
      <w:r w:rsidRPr="00062561">
        <w:rPr>
          <w:rFonts w:ascii="Arial" w:hAnsi="Arial" w:cs="Arial"/>
          <w:sz w:val="20"/>
          <w:szCs w:val="20"/>
        </w:rPr>
        <w:t xml:space="preserve">Zamawiający wymaga dołączenia odpowiedniej ilości plików tj. podpisywanych plików z danymi oraz plików </w:t>
      </w:r>
      <w:proofErr w:type="spellStart"/>
      <w:r w:rsidRPr="00062561">
        <w:rPr>
          <w:rFonts w:ascii="Arial" w:hAnsi="Arial" w:cs="Arial"/>
          <w:sz w:val="20"/>
          <w:szCs w:val="20"/>
        </w:rPr>
        <w:t>XAdES</w:t>
      </w:r>
      <w:proofErr w:type="spellEnd"/>
      <w:r w:rsidRPr="00062561">
        <w:rPr>
          <w:rFonts w:ascii="Arial" w:hAnsi="Arial" w:cs="Arial"/>
          <w:sz w:val="20"/>
          <w:szCs w:val="20"/>
        </w:rPr>
        <w:t>.</w:t>
      </w:r>
    </w:p>
    <w:p w14:paraId="28E965CB" w14:textId="77777777" w:rsidR="00E06625" w:rsidRPr="00062561" w:rsidRDefault="00E06625" w:rsidP="00B76BA1">
      <w:pPr>
        <w:pStyle w:val="Akapitzlist"/>
        <w:rPr>
          <w:rFonts w:ascii="Arial" w:hAnsi="Arial" w:cs="Arial"/>
          <w:sz w:val="20"/>
          <w:szCs w:val="20"/>
        </w:rPr>
      </w:pPr>
    </w:p>
    <w:p w14:paraId="6B1A4C4D" w14:textId="403C5906"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Zgodnie z art. 18 ust. 3 ustawy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Pr="00062561">
        <w:rPr>
          <w:rFonts w:ascii="Arial"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EE20A1" w14:textId="77777777" w:rsidR="00E06625" w:rsidRPr="00062561" w:rsidRDefault="00E06625" w:rsidP="00B76BA1">
      <w:pPr>
        <w:pStyle w:val="Akapitzlist"/>
        <w:rPr>
          <w:rFonts w:ascii="Arial" w:hAnsi="Arial" w:cs="Arial"/>
          <w:sz w:val="20"/>
          <w:szCs w:val="20"/>
        </w:rPr>
      </w:pPr>
    </w:p>
    <w:p w14:paraId="0E75D49A" w14:textId="77777777" w:rsidR="00E06625" w:rsidRPr="00062561" w:rsidRDefault="00F05576" w:rsidP="00B76BA1">
      <w:pPr>
        <w:pStyle w:val="Akapitzlist"/>
        <w:numPr>
          <w:ilvl w:val="0"/>
          <w:numId w:val="38"/>
        </w:numPr>
        <w:ind w:left="360"/>
        <w:jc w:val="both"/>
        <w:rPr>
          <w:rStyle w:val="Hipercze"/>
          <w:rFonts w:ascii="Arial" w:hAnsi="Arial" w:cs="Arial"/>
          <w:color w:val="auto"/>
          <w:sz w:val="20"/>
          <w:szCs w:val="20"/>
          <w:u w:val="none"/>
        </w:rPr>
      </w:pPr>
      <w:r w:rsidRPr="00062561">
        <w:rPr>
          <w:rFonts w:ascii="Arial" w:hAnsi="Arial" w:cs="Arial"/>
          <w:sz w:val="20"/>
          <w:szCs w:val="20"/>
        </w:rPr>
        <w:t xml:space="preserve">Wykonawca, za pośrednictwem </w:t>
      </w:r>
      <w:hyperlink r:id="rId45">
        <w:r w:rsidRPr="00062561">
          <w:rPr>
            <w:rFonts w:ascii="Arial" w:hAnsi="Arial" w:cs="Arial"/>
            <w:color w:val="0070C0"/>
            <w:sz w:val="20"/>
            <w:szCs w:val="20"/>
            <w:u w:val="single"/>
          </w:rPr>
          <w:t>platformazakupowa.pl</w:t>
        </w:r>
      </w:hyperlink>
      <w:r w:rsidRPr="00062561">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w:t>
      </w:r>
      <w:r w:rsidR="00215E18" w:rsidRPr="00062561">
        <w:rPr>
          <w:rFonts w:ascii="Arial" w:hAnsi="Arial" w:cs="Arial"/>
          <w:sz w:val="20"/>
          <w:szCs w:val="20"/>
        </w:rPr>
        <w:t xml:space="preserve"> </w:t>
      </w:r>
      <w:hyperlink r:id="rId46" w:history="1">
        <w:r w:rsidR="00215E18" w:rsidRPr="00062561">
          <w:rPr>
            <w:rStyle w:val="Hipercze"/>
            <w:rFonts w:ascii="Arial" w:hAnsi="Arial" w:cs="Arial"/>
            <w:color w:val="0070C0"/>
            <w:sz w:val="20"/>
            <w:szCs w:val="20"/>
          </w:rPr>
          <w:t>https://platformazakupowa.pl/strona/45-instrukcje</w:t>
        </w:r>
      </w:hyperlink>
    </w:p>
    <w:p w14:paraId="5969C55A" w14:textId="77777777" w:rsidR="00E06625" w:rsidRPr="00062561" w:rsidRDefault="00E06625" w:rsidP="00B76BA1">
      <w:pPr>
        <w:pStyle w:val="Akapitzlist"/>
        <w:rPr>
          <w:rFonts w:ascii="Arial" w:hAnsi="Arial" w:cs="Arial"/>
          <w:sz w:val="20"/>
          <w:szCs w:val="20"/>
        </w:rPr>
      </w:pPr>
    </w:p>
    <w:p w14:paraId="2A621599"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Dokumenty i oświadczenia składane przez </w:t>
      </w:r>
      <w:r w:rsidR="002F341A" w:rsidRPr="00062561">
        <w:rPr>
          <w:rFonts w:ascii="Arial" w:hAnsi="Arial" w:cs="Arial"/>
          <w:sz w:val="20"/>
          <w:szCs w:val="20"/>
        </w:rPr>
        <w:t>W</w:t>
      </w:r>
      <w:r w:rsidRPr="00062561">
        <w:rPr>
          <w:rFonts w:ascii="Arial" w:hAnsi="Arial" w:cs="Arial"/>
          <w:sz w:val="20"/>
          <w:szCs w:val="20"/>
        </w:rPr>
        <w:t xml:space="preserve">ykonawcę powinny być w języku polskim. </w:t>
      </w:r>
      <w:r w:rsidR="00C711CE" w:rsidRPr="00062561">
        <w:rPr>
          <w:rFonts w:ascii="Arial" w:hAnsi="Arial" w:cs="Arial"/>
          <w:sz w:val="20"/>
          <w:szCs w:val="20"/>
        </w:rPr>
        <w:br/>
      </w:r>
      <w:r w:rsidRPr="00062561">
        <w:rPr>
          <w:rFonts w:ascii="Arial" w:hAnsi="Arial" w:cs="Arial"/>
          <w:sz w:val="20"/>
          <w:szCs w:val="20"/>
        </w:rPr>
        <w:t>W przypadku  załączenia dokumentów sporządzonych w innym języku niż dopuszczony, Wykonawca zobowiązany jest załączyć tłumaczenie na język polski.</w:t>
      </w:r>
    </w:p>
    <w:p w14:paraId="0FE34595" w14:textId="77777777" w:rsidR="00E06625" w:rsidRPr="00062561" w:rsidRDefault="00E06625" w:rsidP="00B76BA1">
      <w:pPr>
        <w:pStyle w:val="Akapitzlist"/>
        <w:rPr>
          <w:rFonts w:ascii="Arial" w:hAnsi="Arial" w:cs="Arial"/>
          <w:sz w:val="20"/>
          <w:szCs w:val="20"/>
        </w:rPr>
      </w:pPr>
    </w:p>
    <w:p w14:paraId="4D293CD6"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Zgodnie z definicją dokumentu elektronicznego z art.</w:t>
      </w:r>
      <w:r w:rsidR="00215E18" w:rsidRPr="00062561">
        <w:rPr>
          <w:rFonts w:ascii="Arial" w:hAnsi="Arial" w:cs="Arial"/>
          <w:sz w:val="20"/>
          <w:szCs w:val="20"/>
        </w:rPr>
        <w:t xml:space="preserve"> </w:t>
      </w:r>
      <w:r w:rsidRPr="00062561">
        <w:rPr>
          <w:rFonts w:ascii="Arial" w:hAnsi="Arial" w:cs="Arial"/>
          <w:sz w:val="20"/>
          <w:szCs w:val="20"/>
        </w:rPr>
        <w:t>3 ust</w:t>
      </w:r>
      <w:r w:rsidR="00215E18" w:rsidRPr="00062561">
        <w:rPr>
          <w:rFonts w:ascii="Arial" w:hAnsi="Arial" w:cs="Arial"/>
          <w:sz w:val="20"/>
          <w:szCs w:val="20"/>
        </w:rPr>
        <w:t>.</w:t>
      </w:r>
      <w:r w:rsidRPr="00062561">
        <w:rPr>
          <w:rFonts w:ascii="Arial"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2F341A" w:rsidRPr="00062561">
        <w:rPr>
          <w:rFonts w:ascii="Arial" w:hAnsi="Arial" w:cs="Arial"/>
          <w:sz w:val="20"/>
          <w:szCs w:val="20"/>
        </w:rPr>
        <w:t>W</w:t>
      </w:r>
      <w:r w:rsidRPr="00062561">
        <w:rPr>
          <w:rFonts w:ascii="Arial" w:hAnsi="Arial" w:cs="Arial"/>
          <w:sz w:val="20"/>
          <w:szCs w:val="20"/>
        </w:rPr>
        <w:t xml:space="preserve">ykonawcę ubiegającego się </w:t>
      </w:r>
      <w:r w:rsidRPr="00062561">
        <w:rPr>
          <w:rFonts w:ascii="Arial" w:hAnsi="Arial" w:cs="Arial"/>
          <w:sz w:val="20"/>
          <w:szCs w:val="20"/>
        </w:rPr>
        <w:lastRenderedPageBreak/>
        <w:t>wspólnie z nim o udzielenie zamówienia, przez podmiot, na którego zdolnościach lub sytuacji polega Wykonawca, albo przez podwykonawcę.</w:t>
      </w:r>
    </w:p>
    <w:p w14:paraId="420FCE5C" w14:textId="77777777" w:rsidR="00E06625" w:rsidRPr="00062561" w:rsidRDefault="00E06625" w:rsidP="00B76BA1">
      <w:pPr>
        <w:pStyle w:val="Akapitzlist"/>
        <w:rPr>
          <w:rFonts w:ascii="Arial" w:hAnsi="Arial" w:cs="Arial"/>
          <w:sz w:val="20"/>
          <w:szCs w:val="20"/>
        </w:rPr>
      </w:pPr>
    </w:p>
    <w:p w14:paraId="38A7D234"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937EC09" w14:textId="77777777" w:rsidR="00E06625" w:rsidRPr="00062561" w:rsidRDefault="00E06625" w:rsidP="00B76BA1">
      <w:pPr>
        <w:pStyle w:val="Akapitzlist"/>
        <w:rPr>
          <w:rFonts w:ascii="Arial" w:hAnsi="Arial" w:cs="Arial"/>
          <w:b/>
          <w:sz w:val="20"/>
          <w:szCs w:val="20"/>
        </w:rPr>
      </w:pPr>
    </w:p>
    <w:p w14:paraId="4A7D0C89"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b/>
          <w:sz w:val="20"/>
          <w:szCs w:val="20"/>
        </w:rPr>
        <w:t xml:space="preserve">Rozszerzenia plików wykorzystywanych przez Wykonawców powinny być zgodne </w:t>
      </w:r>
      <w:r w:rsidR="00C711CE" w:rsidRPr="00062561">
        <w:rPr>
          <w:rFonts w:ascii="Arial" w:hAnsi="Arial" w:cs="Arial"/>
          <w:b/>
          <w:sz w:val="20"/>
          <w:szCs w:val="20"/>
        </w:rPr>
        <w:br/>
      </w:r>
      <w:r w:rsidRPr="00062561">
        <w:rPr>
          <w:rFonts w:ascii="Arial" w:hAnsi="Arial" w:cs="Arial"/>
          <w:b/>
          <w:sz w:val="20"/>
          <w:szCs w:val="20"/>
        </w:rPr>
        <w:t>z</w:t>
      </w:r>
      <w:r w:rsidRPr="00062561">
        <w:rPr>
          <w:rFonts w:ascii="Arial" w:hAnsi="Arial" w:cs="Arial"/>
          <w:sz w:val="20"/>
          <w:szCs w:val="20"/>
        </w:rPr>
        <w:t xml:space="preserve"> </w:t>
      </w:r>
      <w:r w:rsidR="00C711CE" w:rsidRPr="00062561">
        <w:rPr>
          <w:rFonts w:ascii="Arial" w:hAnsi="Arial" w:cs="Arial"/>
          <w:sz w:val="20"/>
          <w:szCs w:val="20"/>
        </w:rPr>
        <w:t>z</w:t>
      </w:r>
      <w:r w:rsidRPr="00062561">
        <w:rPr>
          <w:rFonts w:ascii="Arial" w:hAnsi="Arial" w:cs="Arial"/>
          <w:sz w:val="20"/>
          <w:szCs w:val="20"/>
        </w:rPr>
        <w:t xml:space="preserve">ałącznikiem nr 2 do </w:t>
      </w:r>
      <w:r w:rsidR="00DB68B4" w:rsidRPr="00062561">
        <w:rPr>
          <w:rFonts w:ascii="Arial" w:hAnsi="Arial" w:cs="Arial"/>
          <w:sz w:val="20"/>
          <w:szCs w:val="20"/>
        </w:rPr>
        <w:t>„</w:t>
      </w:r>
      <w:r w:rsidRPr="00062561">
        <w:rPr>
          <w:rFonts w:ascii="Arial" w:hAnsi="Arial" w:cs="Arial"/>
          <w:sz w:val="20"/>
          <w:szCs w:val="20"/>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56C21B" w14:textId="77777777" w:rsidR="00E06625" w:rsidRPr="00062561" w:rsidRDefault="00E06625" w:rsidP="00B76BA1">
      <w:pPr>
        <w:pStyle w:val="Akapitzlist"/>
        <w:rPr>
          <w:rFonts w:ascii="Arial" w:hAnsi="Arial" w:cs="Arial"/>
          <w:sz w:val="20"/>
          <w:szCs w:val="20"/>
        </w:rPr>
      </w:pPr>
    </w:p>
    <w:p w14:paraId="449B6E2B"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Zamawiający rekomenduje wykorzystanie formatów: .pdf .</w:t>
      </w:r>
      <w:proofErr w:type="spellStart"/>
      <w:r w:rsidRPr="00062561">
        <w:rPr>
          <w:rFonts w:ascii="Arial" w:hAnsi="Arial" w:cs="Arial"/>
          <w:sz w:val="20"/>
          <w:szCs w:val="20"/>
        </w:rPr>
        <w:t>doc</w:t>
      </w:r>
      <w:proofErr w:type="spellEnd"/>
      <w:r w:rsidRPr="00062561">
        <w:rPr>
          <w:rFonts w:ascii="Arial" w:hAnsi="Arial" w:cs="Arial"/>
          <w:sz w:val="20"/>
          <w:szCs w:val="20"/>
        </w:rPr>
        <w:t xml:space="preserve"> .</w:t>
      </w:r>
      <w:proofErr w:type="spellStart"/>
      <w:r w:rsidRPr="00062561">
        <w:rPr>
          <w:rFonts w:ascii="Arial" w:hAnsi="Arial" w:cs="Arial"/>
          <w:sz w:val="20"/>
          <w:szCs w:val="20"/>
        </w:rPr>
        <w:t>docx</w:t>
      </w:r>
      <w:proofErr w:type="spellEnd"/>
      <w:r w:rsidRPr="00062561">
        <w:rPr>
          <w:rFonts w:ascii="Arial" w:hAnsi="Arial" w:cs="Arial"/>
          <w:sz w:val="20"/>
          <w:szCs w:val="20"/>
        </w:rPr>
        <w:t xml:space="preserve"> .xls .</w:t>
      </w:r>
      <w:proofErr w:type="spellStart"/>
      <w:r w:rsidRPr="00062561">
        <w:rPr>
          <w:rFonts w:ascii="Arial" w:hAnsi="Arial" w:cs="Arial"/>
          <w:sz w:val="20"/>
          <w:szCs w:val="20"/>
        </w:rPr>
        <w:t>xlsx</w:t>
      </w:r>
      <w:proofErr w:type="spellEnd"/>
      <w:r w:rsidRPr="00062561">
        <w:rPr>
          <w:rFonts w:ascii="Arial" w:hAnsi="Arial" w:cs="Arial"/>
          <w:sz w:val="20"/>
          <w:szCs w:val="20"/>
        </w:rPr>
        <w:t xml:space="preserve"> .jpg (.</w:t>
      </w:r>
      <w:proofErr w:type="spellStart"/>
      <w:r w:rsidRPr="00062561">
        <w:rPr>
          <w:rFonts w:ascii="Arial" w:hAnsi="Arial" w:cs="Arial"/>
          <w:sz w:val="20"/>
          <w:szCs w:val="20"/>
        </w:rPr>
        <w:t>jpeg</w:t>
      </w:r>
      <w:proofErr w:type="spellEnd"/>
      <w:r w:rsidRPr="00062561">
        <w:rPr>
          <w:rFonts w:ascii="Arial" w:hAnsi="Arial" w:cs="Arial"/>
          <w:sz w:val="20"/>
          <w:szCs w:val="20"/>
        </w:rPr>
        <w:t xml:space="preserve">) </w:t>
      </w:r>
      <w:r w:rsidRPr="00062561">
        <w:rPr>
          <w:rFonts w:ascii="Arial" w:hAnsi="Arial" w:cs="Arial"/>
          <w:b/>
          <w:sz w:val="20"/>
          <w:szCs w:val="20"/>
          <w:u w:val="single"/>
        </w:rPr>
        <w:t>ze szczególnym wskazaniem na .pdf</w:t>
      </w:r>
    </w:p>
    <w:p w14:paraId="19DE51A6" w14:textId="77777777" w:rsidR="00E06625" w:rsidRPr="00062561" w:rsidRDefault="00E06625" w:rsidP="00B76BA1">
      <w:pPr>
        <w:pStyle w:val="Akapitzlist"/>
        <w:rPr>
          <w:rFonts w:ascii="Arial" w:hAnsi="Arial" w:cs="Arial"/>
          <w:sz w:val="20"/>
          <w:szCs w:val="20"/>
        </w:rPr>
      </w:pPr>
    </w:p>
    <w:p w14:paraId="2F74FB09"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W celu ewentualnej kompresji danych Zamawiający rekomenduje wykorzystanie jednego </w:t>
      </w:r>
      <w:r w:rsidR="00C711CE" w:rsidRPr="00062561">
        <w:rPr>
          <w:rFonts w:ascii="Arial" w:hAnsi="Arial" w:cs="Arial"/>
          <w:sz w:val="20"/>
          <w:szCs w:val="20"/>
        </w:rPr>
        <w:br/>
      </w:r>
      <w:r w:rsidRPr="00062561">
        <w:rPr>
          <w:rFonts w:ascii="Arial" w:hAnsi="Arial" w:cs="Arial"/>
          <w:sz w:val="20"/>
          <w:szCs w:val="20"/>
        </w:rPr>
        <w:t>z rozszerzeń:</w:t>
      </w:r>
      <w:r w:rsidR="00255511" w:rsidRPr="00062561">
        <w:rPr>
          <w:rFonts w:ascii="Arial" w:hAnsi="Arial" w:cs="Arial"/>
          <w:sz w:val="20"/>
          <w:szCs w:val="20"/>
        </w:rPr>
        <w:t xml:space="preserve"> </w:t>
      </w:r>
      <w:r w:rsidRPr="00062561">
        <w:rPr>
          <w:rFonts w:ascii="Arial" w:hAnsi="Arial" w:cs="Arial"/>
          <w:sz w:val="20"/>
          <w:szCs w:val="20"/>
        </w:rPr>
        <w:t>.zip</w:t>
      </w:r>
      <w:r w:rsidR="00255511" w:rsidRPr="00062561">
        <w:rPr>
          <w:rFonts w:ascii="Arial" w:hAnsi="Arial" w:cs="Arial"/>
          <w:sz w:val="20"/>
          <w:szCs w:val="20"/>
        </w:rPr>
        <w:t xml:space="preserve">, </w:t>
      </w:r>
      <w:r w:rsidRPr="00062561">
        <w:rPr>
          <w:rFonts w:ascii="Arial" w:hAnsi="Arial" w:cs="Arial"/>
          <w:sz w:val="20"/>
          <w:szCs w:val="20"/>
        </w:rPr>
        <w:t>.7Z</w:t>
      </w:r>
      <w:r w:rsidR="00255511" w:rsidRPr="00062561">
        <w:rPr>
          <w:rFonts w:ascii="Arial" w:hAnsi="Arial" w:cs="Arial"/>
          <w:sz w:val="20"/>
          <w:szCs w:val="20"/>
        </w:rPr>
        <w:t>.</w:t>
      </w:r>
    </w:p>
    <w:p w14:paraId="35CF4975" w14:textId="77777777" w:rsidR="00E06625" w:rsidRPr="00062561" w:rsidRDefault="00E06625" w:rsidP="00B76BA1">
      <w:pPr>
        <w:pStyle w:val="Akapitzlist"/>
        <w:rPr>
          <w:rFonts w:ascii="Arial" w:hAnsi="Arial" w:cs="Arial"/>
          <w:sz w:val="20"/>
          <w:szCs w:val="20"/>
        </w:rPr>
      </w:pPr>
    </w:p>
    <w:p w14:paraId="26F6A329" w14:textId="2BB1FBDE"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Wśród rozszerzeń powszechnych a </w:t>
      </w:r>
      <w:r w:rsidRPr="00062561">
        <w:rPr>
          <w:rFonts w:ascii="Arial" w:hAnsi="Arial" w:cs="Arial"/>
          <w:b/>
          <w:sz w:val="20"/>
          <w:szCs w:val="20"/>
        </w:rPr>
        <w:t>niewystępujących</w:t>
      </w:r>
      <w:r w:rsidRPr="00062561">
        <w:rPr>
          <w:rFonts w:ascii="Arial" w:hAnsi="Arial" w:cs="Arial"/>
          <w:sz w:val="20"/>
          <w:szCs w:val="20"/>
        </w:rPr>
        <w:t xml:space="preserve"> w Rozporządzeniu KRI występują: .</w:t>
      </w:r>
      <w:proofErr w:type="spellStart"/>
      <w:r w:rsidRPr="00062561">
        <w:rPr>
          <w:rFonts w:ascii="Arial" w:hAnsi="Arial" w:cs="Arial"/>
          <w:sz w:val="20"/>
          <w:szCs w:val="20"/>
        </w:rPr>
        <w:t>rar</w:t>
      </w:r>
      <w:proofErr w:type="spellEnd"/>
      <w:r w:rsidRPr="00062561">
        <w:rPr>
          <w:rFonts w:ascii="Arial" w:hAnsi="Arial" w:cs="Arial"/>
          <w:sz w:val="20"/>
          <w:szCs w:val="20"/>
        </w:rPr>
        <w:t xml:space="preserve"> .gif .</w:t>
      </w:r>
      <w:proofErr w:type="spellStart"/>
      <w:r w:rsidRPr="00062561">
        <w:rPr>
          <w:rFonts w:ascii="Arial" w:hAnsi="Arial" w:cs="Arial"/>
          <w:sz w:val="20"/>
          <w:szCs w:val="20"/>
        </w:rPr>
        <w:t>bmp</w:t>
      </w:r>
      <w:proofErr w:type="spellEnd"/>
      <w:r w:rsidRPr="00062561">
        <w:rPr>
          <w:rFonts w:ascii="Arial" w:hAnsi="Arial" w:cs="Arial"/>
          <w:sz w:val="20"/>
          <w:szCs w:val="20"/>
        </w:rPr>
        <w:t xml:space="preserve"> .</w:t>
      </w:r>
      <w:proofErr w:type="spellStart"/>
      <w:r w:rsidRPr="00062561">
        <w:rPr>
          <w:rFonts w:ascii="Arial" w:hAnsi="Arial" w:cs="Arial"/>
          <w:sz w:val="20"/>
          <w:szCs w:val="20"/>
        </w:rPr>
        <w:t>numbers</w:t>
      </w:r>
      <w:proofErr w:type="spellEnd"/>
      <w:r w:rsidRPr="00062561">
        <w:rPr>
          <w:rFonts w:ascii="Arial" w:hAnsi="Arial" w:cs="Arial"/>
          <w:sz w:val="20"/>
          <w:szCs w:val="20"/>
        </w:rPr>
        <w:t xml:space="preserve"> .</w:t>
      </w:r>
      <w:proofErr w:type="spellStart"/>
      <w:r w:rsidRPr="00062561">
        <w:rPr>
          <w:rFonts w:ascii="Arial" w:hAnsi="Arial" w:cs="Arial"/>
          <w:sz w:val="20"/>
          <w:szCs w:val="20"/>
        </w:rPr>
        <w:t>pages</w:t>
      </w:r>
      <w:proofErr w:type="spellEnd"/>
      <w:r w:rsidRPr="00062561">
        <w:rPr>
          <w:rFonts w:ascii="Arial" w:hAnsi="Arial" w:cs="Arial"/>
          <w:sz w:val="20"/>
          <w:szCs w:val="20"/>
        </w:rPr>
        <w:t xml:space="preserve">. </w:t>
      </w:r>
      <w:r w:rsidRPr="00062561">
        <w:rPr>
          <w:rFonts w:ascii="Arial" w:hAnsi="Arial" w:cs="Arial"/>
          <w:b/>
          <w:color w:val="000000" w:themeColor="text1"/>
          <w:sz w:val="20"/>
          <w:szCs w:val="20"/>
        </w:rPr>
        <w:t>Dokumenty złożone w takich plikach zostaną uznane za złożone nieskutecznie</w:t>
      </w:r>
      <w:r w:rsidR="00E06625" w:rsidRPr="00062561">
        <w:rPr>
          <w:rFonts w:ascii="Arial" w:hAnsi="Arial" w:cs="Arial"/>
          <w:b/>
          <w:color w:val="000000" w:themeColor="text1"/>
          <w:sz w:val="20"/>
          <w:szCs w:val="20"/>
        </w:rPr>
        <w:t>.</w:t>
      </w:r>
    </w:p>
    <w:p w14:paraId="5EDE300A" w14:textId="77777777" w:rsidR="00E06625" w:rsidRPr="00062561" w:rsidRDefault="00E06625" w:rsidP="00B76BA1">
      <w:pPr>
        <w:pStyle w:val="Akapitzlist"/>
        <w:rPr>
          <w:rFonts w:ascii="Arial" w:hAnsi="Arial" w:cs="Arial"/>
          <w:sz w:val="20"/>
          <w:szCs w:val="20"/>
        </w:rPr>
      </w:pPr>
    </w:p>
    <w:p w14:paraId="1BEE825C" w14:textId="77777777" w:rsidR="00E06625"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Zamawiający zwraca uwagę na ograniczenia wielkości plików podpisywanych profilem zaufanym, który wynosi </w:t>
      </w:r>
      <w:r w:rsidRPr="00062561">
        <w:rPr>
          <w:rFonts w:ascii="Arial" w:hAnsi="Arial" w:cs="Arial"/>
          <w:b/>
          <w:sz w:val="20"/>
          <w:szCs w:val="20"/>
        </w:rPr>
        <w:t>maksymalnie 10MB</w:t>
      </w:r>
      <w:r w:rsidRPr="00062561">
        <w:rPr>
          <w:rFonts w:ascii="Arial" w:hAnsi="Arial" w:cs="Arial"/>
          <w:sz w:val="20"/>
          <w:szCs w:val="20"/>
        </w:rPr>
        <w:t xml:space="preserve">, oraz na ograniczenie wielkości plików podpisywanych </w:t>
      </w:r>
      <w:r w:rsidR="00C711CE" w:rsidRPr="00062561">
        <w:rPr>
          <w:rFonts w:ascii="Arial" w:hAnsi="Arial" w:cs="Arial"/>
          <w:sz w:val="20"/>
          <w:szCs w:val="20"/>
        </w:rPr>
        <w:br/>
      </w:r>
      <w:r w:rsidRPr="00062561">
        <w:rPr>
          <w:rFonts w:ascii="Arial" w:hAnsi="Arial" w:cs="Arial"/>
          <w:sz w:val="20"/>
          <w:szCs w:val="20"/>
        </w:rPr>
        <w:t xml:space="preserve">w aplikacji </w:t>
      </w:r>
      <w:proofErr w:type="spellStart"/>
      <w:r w:rsidRPr="00062561">
        <w:rPr>
          <w:rFonts w:ascii="Arial" w:hAnsi="Arial" w:cs="Arial"/>
          <w:sz w:val="20"/>
          <w:szCs w:val="20"/>
        </w:rPr>
        <w:t>eDoApp</w:t>
      </w:r>
      <w:proofErr w:type="spellEnd"/>
      <w:r w:rsidRPr="00062561">
        <w:rPr>
          <w:rFonts w:ascii="Arial" w:hAnsi="Arial" w:cs="Arial"/>
          <w:sz w:val="20"/>
          <w:szCs w:val="20"/>
        </w:rPr>
        <w:t xml:space="preserve"> służącej do składania podpisu osobistego, który wynosi </w:t>
      </w:r>
      <w:r w:rsidRPr="00062561">
        <w:rPr>
          <w:rFonts w:ascii="Arial" w:hAnsi="Arial" w:cs="Arial"/>
          <w:b/>
          <w:sz w:val="20"/>
          <w:szCs w:val="20"/>
        </w:rPr>
        <w:t>maksymalnie 5MB</w:t>
      </w:r>
      <w:r w:rsidRPr="00062561">
        <w:rPr>
          <w:rFonts w:ascii="Arial" w:hAnsi="Arial" w:cs="Arial"/>
          <w:sz w:val="20"/>
          <w:szCs w:val="20"/>
        </w:rPr>
        <w:t>.</w:t>
      </w:r>
    </w:p>
    <w:p w14:paraId="280BB254" w14:textId="77777777" w:rsidR="00E06625" w:rsidRPr="00062561" w:rsidRDefault="00E06625" w:rsidP="00B76BA1">
      <w:pPr>
        <w:pStyle w:val="Akapitzlist"/>
        <w:rPr>
          <w:rFonts w:ascii="Arial" w:hAnsi="Arial" w:cs="Arial"/>
          <w:sz w:val="20"/>
          <w:szCs w:val="20"/>
        </w:rPr>
      </w:pPr>
    </w:p>
    <w:p w14:paraId="7911B57E" w14:textId="26516723" w:rsidR="00255511"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W przypadku stosowania przez </w:t>
      </w:r>
      <w:r w:rsidR="00510B07" w:rsidRPr="00062561">
        <w:rPr>
          <w:rFonts w:ascii="Arial" w:hAnsi="Arial" w:cs="Arial"/>
          <w:sz w:val="20"/>
          <w:szCs w:val="20"/>
        </w:rPr>
        <w:t>W</w:t>
      </w:r>
      <w:r w:rsidRPr="00062561">
        <w:rPr>
          <w:rFonts w:ascii="Arial" w:hAnsi="Arial" w:cs="Arial"/>
          <w:sz w:val="20"/>
          <w:szCs w:val="20"/>
        </w:rPr>
        <w:t>ykonawcę kwalifikowanego podpisu elektronicznego:</w:t>
      </w:r>
    </w:p>
    <w:p w14:paraId="1309445A" w14:textId="62F0EF09" w:rsidR="00255511" w:rsidRPr="00062561" w:rsidRDefault="00F05576" w:rsidP="00B76BA1">
      <w:pPr>
        <w:pStyle w:val="Akapitzlist"/>
        <w:numPr>
          <w:ilvl w:val="0"/>
          <w:numId w:val="18"/>
        </w:numPr>
        <w:jc w:val="both"/>
        <w:rPr>
          <w:rFonts w:ascii="Arial" w:hAnsi="Arial" w:cs="Arial"/>
          <w:sz w:val="20"/>
          <w:szCs w:val="20"/>
        </w:rPr>
      </w:pPr>
      <w:r w:rsidRPr="00062561">
        <w:rPr>
          <w:rFonts w:ascii="Arial" w:hAnsi="Arial" w:cs="Arial"/>
          <w:sz w:val="20"/>
          <w:szCs w:val="20"/>
        </w:rPr>
        <w:t xml:space="preserve">Ze względu na niskie ryzyko naruszenia integralności pliku oraz łatwiejszą weryfikację podpisu </w:t>
      </w:r>
      <w:r w:rsidR="0054525C" w:rsidRPr="00062561">
        <w:rPr>
          <w:rFonts w:ascii="Arial" w:hAnsi="Arial" w:cs="Arial"/>
          <w:sz w:val="20"/>
          <w:szCs w:val="20"/>
        </w:rPr>
        <w:t>Z</w:t>
      </w:r>
      <w:r w:rsidRPr="00062561">
        <w:rPr>
          <w:rFonts w:ascii="Arial" w:hAnsi="Arial" w:cs="Arial"/>
          <w:sz w:val="20"/>
          <w:szCs w:val="20"/>
        </w:rPr>
        <w:t xml:space="preserve">amawiający zaleca, w miarę możliwości, </w:t>
      </w:r>
      <w:r w:rsidRPr="00062561">
        <w:rPr>
          <w:rFonts w:ascii="Arial" w:hAnsi="Arial" w:cs="Arial"/>
          <w:b/>
          <w:sz w:val="20"/>
          <w:szCs w:val="20"/>
        </w:rPr>
        <w:t xml:space="preserve">przekonwertowanie plików składających się na ofertę na rozszerzenie .pdf  i opatrzenie ich podpisem kwalifikowanym w formacie </w:t>
      </w:r>
      <w:proofErr w:type="spellStart"/>
      <w:r w:rsidRPr="00062561">
        <w:rPr>
          <w:rFonts w:ascii="Arial" w:hAnsi="Arial" w:cs="Arial"/>
          <w:b/>
          <w:sz w:val="20"/>
          <w:szCs w:val="20"/>
        </w:rPr>
        <w:t>PAdES</w:t>
      </w:r>
      <w:proofErr w:type="spellEnd"/>
      <w:r w:rsidRPr="00062561">
        <w:rPr>
          <w:rFonts w:ascii="Arial" w:hAnsi="Arial" w:cs="Arial"/>
          <w:b/>
          <w:sz w:val="20"/>
          <w:szCs w:val="20"/>
        </w:rPr>
        <w:t xml:space="preserve">. </w:t>
      </w:r>
    </w:p>
    <w:p w14:paraId="235CD625" w14:textId="1216970D" w:rsidR="00255511" w:rsidRPr="00062561" w:rsidRDefault="00F05576" w:rsidP="00B76BA1">
      <w:pPr>
        <w:pStyle w:val="Akapitzlist"/>
        <w:numPr>
          <w:ilvl w:val="0"/>
          <w:numId w:val="18"/>
        </w:numPr>
        <w:jc w:val="both"/>
        <w:rPr>
          <w:rFonts w:ascii="Arial" w:hAnsi="Arial" w:cs="Arial"/>
          <w:sz w:val="20"/>
          <w:szCs w:val="20"/>
        </w:rPr>
      </w:pPr>
      <w:r w:rsidRPr="00062561">
        <w:rPr>
          <w:rFonts w:ascii="Arial" w:hAnsi="Arial" w:cs="Arial"/>
          <w:sz w:val="20"/>
          <w:szCs w:val="20"/>
        </w:rPr>
        <w:t xml:space="preserve">Pliki w innych formatach niż PDF </w:t>
      </w:r>
      <w:r w:rsidRPr="00062561">
        <w:rPr>
          <w:rFonts w:ascii="Arial" w:hAnsi="Arial" w:cs="Arial"/>
          <w:b/>
          <w:sz w:val="20"/>
          <w:szCs w:val="20"/>
        </w:rPr>
        <w:t xml:space="preserve">zaleca się opatrzyć podpisem w formacie </w:t>
      </w:r>
      <w:proofErr w:type="spellStart"/>
      <w:r w:rsidRPr="00062561">
        <w:rPr>
          <w:rFonts w:ascii="Arial" w:hAnsi="Arial" w:cs="Arial"/>
          <w:b/>
          <w:sz w:val="20"/>
          <w:szCs w:val="20"/>
        </w:rPr>
        <w:t>XAdES</w:t>
      </w:r>
      <w:proofErr w:type="spellEnd"/>
      <w:r w:rsidRPr="00062561">
        <w:rPr>
          <w:rFonts w:ascii="Arial" w:hAnsi="Arial" w:cs="Arial"/>
          <w:b/>
          <w:sz w:val="20"/>
          <w:szCs w:val="20"/>
        </w:rPr>
        <w:t xml:space="preserve"> </w:t>
      </w:r>
      <w:r w:rsidR="00C711CE" w:rsidRPr="00062561">
        <w:rPr>
          <w:rFonts w:ascii="Arial" w:hAnsi="Arial" w:cs="Arial"/>
          <w:b/>
          <w:sz w:val="20"/>
          <w:szCs w:val="20"/>
        </w:rPr>
        <w:br/>
      </w:r>
      <w:r w:rsidRPr="00062561">
        <w:rPr>
          <w:rFonts w:ascii="Arial" w:hAnsi="Arial" w:cs="Arial"/>
          <w:b/>
          <w:sz w:val="20"/>
          <w:szCs w:val="20"/>
        </w:rPr>
        <w:t>o typie zewnętrznym</w:t>
      </w:r>
      <w:r w:rsidRPr="00062561">
        <w:rPr>
          <w:rFonts w:ascii="Arial" w:hAnsi="Arial" w:cs="Arial"/>
          <w:sz w:val="20"/>
          <w:szCs w:val="20"/>
        </w:rPr>
        <w:t>. Wykonawca powinien pamiętać, aby plik z podpisem przekazywać łącznie z dokumentem podpisywanym.</w:t>
      </w:r>
    </w:p>
    <w:p w14:paraId="13FC6735" w14:textId="4656737D" w:rsidR="00AB69B7" w:rsidRPr="00062561" w:rsidRDefault="00F05576" w:rsidP="00B76BA1">
      <w:pPr>
        <w:pStyle w:val="Akapitzlist"/>
        <w:numPr>
          <w:ilvl w:val="0"/>
          <w:numId w:val="18"/>
        </w:numPr>
        <w:jc w:val="both"/>
        <w:rPr>
          <w:rFonts w:ascii="Arial" w:hAnsi="Arial" w:cs="Arial"/>
          <w:sz w:val="20"/>
          <w:szCs w:val="20"/>
        </w:rPr>
      </w:pPr>
      <w:r w:rsidRPr="00062561">
        <w:rPr>
          <w:rFonts w:ascii="Arial" w:hAnsi="Arial" w:cs="Arial"/>
          <w:sz w:val="20"/>
          <w:szCs w:val="20"/>
        </w:rPr>
        <w:t>Zamawiający rekomenduje wykorzystanie podpisu z kwalifikowanym znacznikiem czasu.</w:t>
      </w:r>
    </w:p>
    <w:p w14:paraId="7D996F34" w14:textId="77777777" w:rsidR="00633414" w:rsidRPr="00062561" w:rsidRDefault="00633414" w:rsidP="00B76BA1">
      <w:pPr>
        <w:pStyle w:val="Akapitzlist"/>
        <w:ind w:left="1080"/>
        <w:jc w:val="both"/>
        <w:rPr>
          <w:rFonts w:ascii="Arial" w:hAnsi="Arial" w:cs="Arial"/>
          <w:sz w:val="20"/>
          <w:szCs w:val="20"/>
        </w:rPr>
      </w:pPr>
    </w:p>
    <w:p w14:paraId="11D569FA" w14:textId="434F67DF" w:rsidR="00633414"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Zamawiający zaleca</w:t>
      </w:r>
      <w:r w:rsidR="00510B07" w:rsidRPr="00062561">
        <w:rPr>
          <w:rFonts w:ascii="Arial" w:hAnsi="Arial" w:cs="Arial"/>
          <w:sz w:val="20"/>
          <w:szCs w:val="20"/>
        </w:rPr>
        <w:t>,</w:t>
      </w:r>
      <w:r w:rsidRPr="00062561">
        <w:rPr>
          <w:rFonts w:ascii="Arial" w:hAnsi="Arial" w:cs="Arial"/>
          <w:sz w:val="20"/>
          <w:szCs w:val="20"/>
        </w:rPr>
        <w:t xml:space="preserve"> aby</w:t>
      </w:r>
      <w:r w:rsidRPr="00062561">
        <w:rPr>
          <w:rFonts w:ascii="Arial" w:hAnsi="Arial" w:cs="Arial"/>
          <w:b/>
          <w:sz w:val="20"/>
          <w:szCs w:val="20"/>
        </w:rPr>
        <w:t xml:space="preserve"> w przypadku podpisywania pliku przez kilka osób, stosować podpisy tego samego rodzaju.</w:t>
      </w:r>
      <w:r w:rsidRPr="00062561">
        <w:rPr>
          <w:rFonts w:ascii="Arial" w:hAnsi="Arial" w:cs="Arial"/>
          <w:sz w:val="20"/>
          <w:szCs w:val="20"/>
        </w:rPr>
        <w:t xml:space="preserve"> Podpisywanie różnymi rodzajami podpisów np. osobistym </w:t>
      </w:r>
      <w:r w:rsidR="00C711CE" w:rsidRPr="00062561">
        <w:rPr>
          <w:rFonts w:ascii="Arial" w:hAnsi="Arial" w:cs="Arial"/>
          <w:sz w:val="20"/>
          <w:szCs w:val="20"/>
        </w:rPr>
        <w:br/>
      </w:r>
      <w:r w:rsidRPr="00062561">
        <w:rPr>
          <w:rFonts w:ascii="Arial" w:hAnsi="Arial" w:cs="Arial"/>
          <w:sz w:val="20"/>
          <w:szCs w:val="20"/>
        </w:rPr>
        <w:t xml:space="preserve">i kwalifikowanym może doprowadzić do problemów w weryfikacji plików. </w:t>
      </w:r>
    </w:p>
    <w:p w14:paraId="5850BDDC" w14:textId="77777777" w:rsidR="00633414" w:rsidRPr="00062561" w:rsidRDefault="00633414" w:rsidP="00B76BA1">
      <w:pPr>
        <w:pStyle w:val="Akapitzlist"/>
        <w:ind w:left="360"/>
        <w:jc w:val="both"/>
        <w:rPr>
          <w:rFonts w:ascii="Arial" w:hAnsi="Arial" w:cs="Arial"/>
          <w:sz w:val="20"/>
          <w:szCs w:val="20"/>
        </w:rPr>
      </w:pPr>
    </w:p>
    <w:p w14:paraId="564B937D" w14:textId="77777777" w:rsidR="00633414"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Zamawiający zaleca, aby Wykonawca z odpowiednim wyprzedzeniem przetestował możliwość prawidłowego wykorzystania wybranej metody podpisania plików oferty.</w:t>
      </w:r>
    </w:p>
    <w:p w14:paraId="2C66101B" w14:textId="77777777" w:rsidR="00633414" w:rsidRPr="00062561" w:rsidRDefault="00633414" w:rsidP="00B76BA1">
      <w:pPr>
        <w:pStyle w:val="Akapitzlist"/>
        <w:rPr>
          <w:rFonts w:ascii="Arial" w:hAnsi="Arial" w:cs="Arial"/>
          <w:sz w:val="20"/>
          <w:szCs w:val="20"/>
        </w:rPr>
      </w:pPr>
    </w:p>
    <w:p w14:paraId="6110588D" w14:textId="77777777" w:rsidR="00633414"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B21FD8D" w14:textId="77777777" w:rsidR="00633414" w:rsidRPr="00062561" w:rsidRDefault="00633414" w:rsidP="00B76BA1">
      <w:pPr>
        <w:pStyle w:val="Akapitzlist"/>
        <w:rPr>
          <w:rFonts w:ascii="Arial" w:hAnsi="Arial" w:cs="Arial"/>
          <w:sz w:val="20"/>
          <w:szCs w:val="20"/>
        </w:rPr>
      </w:pPr>
    </w:p>
    <w:p w14:paraId="5DCFC05B" w14:textId="77777777" w:rsidR="00633414"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t xml:space="preserve">Jeśli Wykonawca pakuje dokumenty np. w plik o rozszerzeniu .zip, zaleca się wcześniejsze podpisanie każdego ze skompresowanych plików. </w:t>
      </w:r>
    </w:p>
    <w:p w14:paraId="06133AE1" w14:textId="77777777" w:rsidR="00633414" w:rsidRPr="00062561" w:rsidRDefault="00633414" w:rsidP="00B76BA1">
      <w:pPr>
        <w:pStyle w:val="Akapitzlist"/>
        <w:rPr>
          <w:rFonts w:ascii="Arial" w:hAnsi="Arial" w:cs="Arial"/>
          <w:sz w:val="20"/>
          <w:szCs w:val="20"/>
        </w:rPr>
      </w:pPr>
    </w:p>
    <w:p w14:paraId="000000E5" w14:textId="4EF9BCE0" w:rsidR="00680AA1" w:rsidRPr="00062561" w:rsidRDefault="00F05576" w:rsidP="00B76BA1">
      <w:pPr>
        <w:pStyle w:val="Akapitzlist"/>
        <w:numPr>
          <w:ilvl w:val="0"/>
          <w:numId w:val="38"/>
        </w:numPr>
        <w:ind w:left="360"/>
        <w:jc w:val="both"/>
        <w:rPr>
          <w:rFonts w:ascii="Arial" w:hAnsi="Arial" w:cs="Arial"/>
          <w:sz w:val="20"/>
          <w:szCs w:val="20"/>
        </w:rPr>
      </w:pPr>
      <w:r w:rsidRPr="00062561">
        <w:rPr>
          <w:rFonts w:ascii="Arial" w:hAnsi="Arial" w:cs="Arial"/>
          <w:sz w:val="20"/>
          <w:szCs w:val="20"/>
        </w:rPr>
        <w:lastRenderedPageBreak/>
        <w:t xml:space="preserve">Zamawiający zaleca aby </w:t>
      </w:r>
      <w:r w:rsidRPr="00062561">
        <w:rPr>
          <w:rFonts w:ascii="Arial" w:hAnsi="Arial" w:cs="Arial"/>
          <w:b/>
          <w:sz w:val="20"/>
          <w:szCs w:val="20"/>
          <w:u w:val="single"/>
        </w:rPr>
        <w:t>nie</w:t>
      </w:r>
      <w:r w:rsidRPr="00062561">
        <w:rPr>
          <w:rFonts w:ascii="Arial" w:hAnsi="Arial" w:cs="Arial"/>
          <w:b/>
          <w:sz w:val="20"/>
          <w:szCs w:val="20"/>
        </w:rPr>
        <w:t xml:space="preserve"> </w:t>
      </w:r>
      <w:r w:rsidRPr="00062561">
        <w:rPr>
          <w:rFonts w:ascii="Arial" w:hAnsi="Arial" w:cs="Arial"/>
          <w:sz w:val="20"/>
          <w:szCs w:val="20"/>
        </w:rPr>
        <w:t>wprowadzać jakichkolwiek zmian w plikach po podpisaniu ich podpisem kwalifikowanym. Może to skutkować naruszeniem integralności plików</w:t>
      </w:r>
      <w:r w:rsidR="00510B07" w:rsidRPr="00062561">
        <w:rPr>
          <w:rFonts w:ascii="Arial" w:hAnsi="Arial" w:cs="Arial"/>
          <w:sz w:val="20"/>
          <w:szCs w:val="20"/>
        </w:rPr>
        <w:t>,</w:t>
      </w:r>
      <w:r w:rsidRPr="00062561">
        <w:rPr>
          <w:rFonts w:ascii="Arial" w:hAnsi="Arial" w:cs="Arial"/>
          <w:sz w:val="20"/>
          <w:szCs w:val="20"/>
        </w:rPr>
        <w:t xml:space="preserve"> co równoważne będzie z koniecznością odrzucenia oferty.</w:t>
      </w:r>
    </w:p>
    <w:p w14:paraId="3B8FDE58" w14:textId="2B430317" w:rsidR="00EF43CD" w:rsidRPr="00062561" w:rsidRDefault="00F05576" w:rsidP="00B76BA1">
      <w:pPr>
        <w:pStyle w:val="Nagwek2"/>
      </w:pPr>
      <w:bookmarkStart w:id="22" w:name="_c8de4rg6s4kb" w:colFirst="0" w:colLast="0"/>
      <w:bookmarkEnd w:id="22"/>
      <w:r w:rsidRPr="00062561">
        <w:t>X</w:t>
      </w:r>
      <w:r w:rsidR="00AE536A" w:rsidRPr="00062561">
        <w:t>I</w:t>
      </w:r>
      <w:r w:rsidR="002325BD" w:rsidRPr="00062561">
        <w:t>II</w:t>
      </w:r>
      <w:r w:rsidRPr="00062561">
        <w:t>. Sposób obliczania ceny oferty</w:t>
      </w:r>
    </w:p>
    <w:p w14:paraId="67C90262" w14:textId="39957A71" w:rsidR="00932A83" w:rsidRPr="00062561" w:rsidRDefault="00F05576"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Wykonawca podaje cenę za realizację przedmiotu zamówienia zgodnie ze wzorem Formularza</w:t>
      </w:r>
      <w:r w:rsidR="00560EC6" w:rsidRPr="00062561">
        <w:rPr>
          <w:rFonts w:ascii="Arial" w:hAnsi="Arial" w:cs="Arial"/>
          <w:sz w:val="20"/>
          <w:szCs w:val="20"/>
        </w:rPr>
        <w:t xml:space="preserve"> </w:t>
      </w:r>
      <w:r w:rsidRPr="00062561">
        <w:rPr>
          <w:rFonts w:ascii="Arial" w:hAnsi="Arial" w:cs="Arial"/>
          <w:sz w:val="20"/>
          <w:szCs w:val="20"/>
        </w:rPr>
        <w:t xml:space="preserve">Ofertowego, stanowiącego </w:t>
      </w:r>
      <w:r w:rsidR="00C711CE" w:rsidRPr="00062561">
        <w:rPr>
          <w:rFonts w:ascii="Arial" w:hAnsi="Arial" w:cs="Arial"/>
          <w:b/>
          <w:bCs/>
          <w:sz w:val="20"/>
          <w:szCs w:val="20"/>
        </w:rPr>
        <w:t>z</w:t>
      </w:r>
      <w:r w:rsidRPr="00062561">
        <w:rPr>
          <w:rFonts w:ascii="Arial" w:hAnsi="Arial" w:cs="Arial"/>
          <w:b/>
          <w:bCs/>
          <w:sz w:val="20"/>
          <w:szCs w:val="20"/>
        </w:rPr>
        <w:t xml:space="preserve">ałącznik nr </w:t>
      </w:r>
      <w:r w:rsidR="00DB68B4" w:rsidRPr="00062561">
        <w:rPr>
          <w:rFonts w:ascii="Arial" w:hAnsi="Arial" w:cs="Arial"/>
          <w:b/>
          <w:bCs/>
          <w:sz w:val="20"/>
          <w:szCs w:val="20"/>
        </w:rPr>
        <w:t>1</w:t>
      </w:r>
      <w:r w:rsidRPr="00062561">
        <w:rPr>
          <w:rFonts w:ascii="Arial" w:hAnsi="Arial" w:cs="Arial"/>
          <w:b/>
          <w:bCs/>
          <w:sz w:val="20"/>
          <w:szCs w:val="20"/>
        </w:rPr>
        <w:t xml:space="preserve"> do SWZ.</w:t>
      </w:r>
      <w:r w:rsidRPr="00062561">
        <w:rPr>
          <w:rFonts w:ascii="Arial" w:hAnsi="Arial" w:cs="Arial"/>
          <w:sz w:val="20"/>
          <w:szCs w:val="20"/>
        </w:rPr>
        <w:t xml:space="preserve"> </w:t>
      </w:r>
    </w:p>
    <w:p w14:paraId="36871B57" w14:textId="77777777" w:rsidR="00560EC6" w:rsidRPr="00062561" w:rsidRDefault="00560EC6" w:rsidP="00B76BA1">
      <w:pPr>
        <w:pStyle w:val="Akapitzlist"/>
        <w:spacing w:after="240"/>
        <w:ind w:left="426"/>
        <w:jc w:val="both"/>
        <w:rPr>
          <w:rFonts w:ascii="Arial" w:hAnsi="Arial" w:cs="Arial"/>
          <w:sz w:val="20"/>
          <w:szCs w:val="20"/>
        </w:rPr>
      </w:pPr>
    </w:p>
    <w:p w14:paraId="73137BE1" w14:textId="7830ADB9" w:rsidR="000370AA" w:rsidRPr="00062561" w:rsidRDefault="00F05576"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r w:rsidR="00DB68B4" w:rsidRPr="00062561">
        <w:rPr>
          <w:rFonts w:ascii="Arial" w:hAnsi="Arial" w:cs="Arial"/>
          <w:sz w:val="20"/>
          <w:szCs w:val="20"/>
        </w:rPr>
        <w:t>.</w:t>
      </w:r>
    </w:p>
    <w:p w14:paraId="6188C358" w14:textId="77777777" w:rsidR="00560EC6" w:rsidRPr="00062561" w:rsidRDefault="00560EC6" w:rsidP="00B76BA1">
      <w:pPr>
        <w:pStyle w:val="Akapitzlist"/>
        <w:rPr>
          <w:rFonts w:ascii="Arial" w:hAnsi="Arial" w:cs="Arial"/>
          <w:sz w:val="20"/>
          <w:szCs w:val="20"/>
        </w:rPr>
      </w:pPr>
    </w:p>
    <w:p w14:paraId="62A3DFA6" w14:textId="377BA3EB" w:rsidR="00EF43CD" w:rsidRPr="00062561" w:rsidRDefault="00932A83"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 xml:space="preserve">Cena musi zawierać wszelkie koszty niezbędne do zrealizowania zamówienia wynikające wprost </w:t>
      </w:r>
      <w:r w:rsidR="00C711CE" w:rsidRPr="00062561">
        <w:rPr>
          <w:rFonts w:ascii="Arial" w:hAnsi="Arial" w:cs="Arial"/>
          <w:sz w:val="20"/>
          <w:szCs w:val="20"/>
        </w:rPr>
        <w:br/>
      </w:r>
      <w:r w:rsidRPr="00062561">
        <w:rPr>
          <w:rFonts w:ascii="Arial" w:hAnsi="Arial" w:cs="Arial"/>
          <w:sz w:val="20"/>
          <w:szCs w:val="20"/>
        </w:rPr>
        <w:t xml:space="preserve">z dokumentacji niniejszego zamówienia publicznego, jak również w niej nie ujęte, a które mogą być skalkulowane przez podmiot ubiegający się o realizację przedmiotowego zamówienia. </w:t>
      </w:r>
    </w:p>
    <w:p w14:paraId="11785CEE" w14:textId="77777777" w:rsidR="00560EC6" w:rsidRPr="00062561" w:rsidRDefault="00560EC6" w:rsidP="00B76BA1">
      <w:pPr>
        <w:pStyle w:val="Akapitzlist"/>
        <w:rPr>
          <w:rFonts w:ascii="Arial" w:hAnsi="Arial" w:cs="Arial"/>
          <w:sz w:val="20"/>
          <w:szCs w:val="20"/>
        </w:rPr>
      </w:pPr>
    </w:p>
    <w:p w14:paraId="65CECB23" w14:textId="28F7F8C2" w:rsidR="00EF43CD" w:rsidRPr="00062561" w:rsidRDefault="00C73473"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Cena oferty jest ceną ryczałtową i nie będzie podlegać zmianie, poza przypadkami przewidzianymi w umowie.</w:t>
      </w:r>
    </w:p>
    <w:p w14:paraId="74C9C441" w14:textId="77777777" w:rsidR="00560EC6" w:rsidRPr="00062561" w:rsidRDefault="00560EC6" w:rsidP="00B76BA1">
      <w:pPr>
        <w:pStyle w:val="Akapitzlist"/>
        <w:rPr>
          <w:rFonts w:ascii="Arial" w:hAnsi="Arial" w:cs="Arial"/>
          <w:sz w:val="20"/>
          <w:szCs w:val="20"/>
        </w:rPr>
      </w:pPr>
    </w:p>
    <w:p w14:paraId="3646B1C9" w14:textId="5211D4C5" w:rsidR="00EF43CD" w:rsidRPr="00062561" w:rsidRDefault="00C73473"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 xml:space="preserve">Podana przez </w:t>
      </w:r>
      <w:r w:rsidR="00510B07" w:rsidRPr="00062561">
        <w:rPr>
          <w:rFonts w:ascii="Arial" w:hAnsi="Arial" w:cs="Arial"/>
          <w:sz w:val="20"/>
          <w:szCs w:val="20"/>
        </w:rPr>
        <w:t>W</w:t>
      </w:r>
      <w:r w:rsidRPr="00062561">
        <w:rPr>
          <w:rFonts w:ascii="Arial" w:hAnsi="Arial" w:cs="Arial"/>
          <w:sz w:val="20"/>
          <w:szCs w:val="20"/>
        </w:rPr>
        <w:t>ykonawcę cena oferty winna gwarantować pełną realizację zamówienia.</w:t>
      </w:r>
    </w:p>
    <w:p w14:paraId="0A6BCF74" w14:textId="77777777" w:rsidR="00560EC6" w:rsidRPr="00062561" w:rsidRDefault="00560EC6" w:rsidP="00B76BA1">
      <w:pPr>
        <w:pStyle w:val="Akapitzlist"/>
        <w:rPr>
          <w:rFonts w:ascii="Arial" w:hAnsi="Arial" w:cs="Arial"/>
          <w:sz w:val="20"/>
          <w:szCs w:val="20"/>
        </w:rPr>
      </w:pPr>
    </w:p>
    <w:p w14:paraId="4ED6947A" w14:textId="630BC804" w:rsidR="0048044D" w:rsidRPr="00062561" w:rsidRDefault="00311EA7"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 xml:space="preserve">Cenę całkowitą należy podać w złotych z dokładnością do dwóch miejsc po przecinku. Zamawiający nie przewiduje rozliczeń w walutach obcych. </w:t>
      </w:r>
    </w:p>
    <w:p w14:paraId="1F11459B" w14:textId="77777777" w:rsidR="00560EC6" w:rsidRPr="00062561" w:rsidRDefault="00560EC6" w:rsidP="00B76BA1">
      <w:pPr>
        <w:pStyle w:val="Akapitzlist"/>
        <w:rPr>
          <w:rFonts w:ascii="Arial" w:hAnsi="Arial" w:cs="Arial"/>
          <w:sz w:val="20"/>
          <w:szCs w:val="20"/>
        </w:rPr>
      </w:pPr>
    </w:p>
    <w:p w14:paraId="49ABEE26" w14:textId="3210F6FF" w:rsidR="00932A83" w:rsidRPr="00062561" w:rsidRDefault="0062783D"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Wykonawca zobowiązany jest do wypełnienia formularza ofertowego i określenia w nim ceny</w:t>
      </w:r>
      <w:r w:rsidRPr="00062561">
        <w:rPr>
          <w:rFonts w:ascii="Arial" w:hAnsi="Arial" w:cs="Arial"/>
          <w:sz w:val="20"/>
          <w:szCs w:val="20"/>
        </w:rPr>
        <w:br/>
        <w:t xml:space="preserve">netto, stawki VAT oraz ceny brutto. Skalkulowanie ceny brutto powinno odbyć się poprzez dodanie do ceny netto podatku w stosownej wysokości. </w:t>
      </w:r>
    </w:p>
    <w:p w14:paraId="6DC7A956" w14:textId="77777777" w:rsidR="00560EC6" w:rsidRPr="00062561" w:rsidRDefault="00560EC6" w:rsidP="00B76BA1">
      <w:pPr>
        <w:pStyle w:val="Akapitzlist"/>
        <w:rPr>
          <w:rFonts w:ascii="Arial" w:hAnsi="Arial" w:cs="Arial"/>
          <w:sz w:val="20"/>
          <w:szCs w:val="20"/>
        </w:rPr>
      </w:pPr>
    </w:p>
    <w:p w14:paraId="11F0E77B" w14:textId="7F1155DA" w:rsidR="00932A83" w:rsidRPr="00062561" w:rsidRDefault="00311EA7"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Rozliczenia między Zamawiającym</w:t>
      </w:r>
      <w:r w:rsidR="00510B07" w:rsidRPr="00062561">
        <w:rPr>
          <w:rFonts w:ascii="Arial" w:hAnsi="Arial" w:cs="Arial"/>
          <w:sz w:val="20"/>
          <w:szCs w:val="20"/>
        </w:rPr>
        <w:t>,</w:t>
      </w:r>
      <w:r w:rsidRPr="00062561">
        <w:rPr>
          <w:rFonts w:ascii="Arial" w:hAnsi="Arial" w:cs="Arial"/>
          <w:sz w:val="20"/>
          <w:szCs w:val="20"/>
        </w:rPr>
        <w:t xml:space="preserve"> a Wykonawcą będą realizowane w złotych (PLN). </w:t>
      </w:r>
    </w:p>
    <w:p w14:paraId="3BD6E939" w14:textId="77777777" w:rsidR="00560EC6" w:rsidRPr="00062561" w:rsidRDefault="00560EC6" w:rsidP="00B76BA1">
      <w:pPr>
        <w:pStyle w:val="Akapitzlist"/>
        <w:rPr>
          <w:rFonts w:ascii="Arial" w:hAnsi="Arial" w:cs="Arial"/>
          <w:sz w:val="20"/>
          <w:szCs w:val="20"/>
        </w:rPr>
      </w:pPr>
    </w:p>
    <w:p w14:paraId="438F9312" w14:textId="6EFF3D8E" w:rsidR="00311EA7" w:rsidRPr="00062561" w:rsidRDefault="00311EA7" w:rsidP="00B76BA1">
      <w:pPr>
        <w:pStyle w:val="Akapitzlist"/>
        <w:numPr>
          <w:ilvl w:val="0"/>
          <w:numId w:val="22"/>
        </w:numPr>
        <w:spacing w:after="240"/>
        <w:ind w:left="426"/>
        <w:jc w:val="both"/>
        <w:rPr>
          <w:rFonts w:ascii="Arial" w:hAnsi="Arial" w:cs="Arial"/>
          <w:sz w:val="20"/>
          <w:szCs w:val="20"/>
        </w:rPr>
      </w:pPr>
      <w:r w:rsidRPr="00062561">
        <w:rPr>
          <w:rFonts w:ascii="Arial" w:hAnsi="Arial" w:cs="Arial"/>
          <w:sz w:val="20"/>
          <w:szCs w:val="20"/>
        </w:rPr>
        <w:t xml:space="preserve">Jeżeli złożono ofertę, której wybór prowadziłby do powstania u </w:t>
      </w:r>
      <w:r w:rsidR="00932A83" w:rsidRPr="00062561">
        <w:rPr>
          <w:rFonts w:ascii="Arial" w:hAnsi="Arial" w:cs="Arial"/>
          <w:sz w:val="20"/>
          <w:szCs w:val="20"/>
        </w:rPr>
        <w:t>Z</w:t>
      </w:r>
      <w:r w:rsidRPr="00062561">
        <w:rPr>
          <w:rFonts w:ascii="Arial" w:hAnsi="Arial" w:cs="Arial"/>
          <w:sz w:val="20"/>
          <w:szCs w:val="20"/>
        </w:rPr>
        <w:t xml:space="preserve">amawiającego obowiązku podatkowego zgodnie z przepisami o podatku od towarów i usług, </w:t>
      </w:r>
      <w:r w:rsidR="00932A83" w:rsidRPr="00062561">
        <w:rPr>
          <w:rFonts w:ascii="Arial" w:hAnsi="Arial" w:cs="Arial"/>
          <w:sz w:val="20"/>
          <w:szCs w:val="20"/>
        </w:rPr>
        <w:t>Z</w:t>
      </w:r>
      <w:r w:rsidRPr="00062561">
        <w:rPr>
          <w:rFonts w:ascii="Arial" w:hAnsi="Arial" w:cs="Arial"/>
          <w:sz w:val="20"/>
          <w:szCs w:val="20"/>
        </w:rPr>
        <w:t xml:space="preserve">amawiający w celu oceny takiej oferty dolicza do przedstawionej w niej ceny podatek od towarów i usług, który miałby obowiązek rozliczyć zgodnie z tymi przepisami. UWAGA: Wykonawca, składając ofertę, informuje </w:t>
      </w:r>
      <w:r w:rsidR="00932A83" w:rsidRPr="00062561">
        <w:rPr>
          <w:rFonts w:ascii="Arial" w:hAnsi="Arial" w:cs="Arial"/>
          <w:sz w:val="20"/>
          <w:szCs w:val="20"/>
        </w:rPr>
        <w:t>Z</w:t>
      </w:r>
      <w:r w:rsidRPr="00062561">
        <w:rPr>
          <w:rFonts w:ascii="Arial" w:hAnsi="Arial" w:cs="Arial"/>
          <w:sz w:val="20"/>
          <w:szCs w:val="20"/>
        </w:rPr>
        <w:t xml:space="preserve">amawiającego, czy wybór oferty będzie prowadzić do powstania u </w:t>
      </w:r>
      <w:r w:rsidR="00932A83" w:rsidRPr="00062561">
        <w:rPr>
          <w:rFonts w:ascii="Arial" w:hAnsi="Arial" w:cs="Arial"/>
          <w:sz w:val="20"/>
          <w:szCs w:val="20"/>
        </w:rPr>
        <w:t>Z</w:t>
      </w:r>
      <w:r w:rsidRPr="00062561">
        <w:rPr>
          <w:rFonts w:ascii="Arial" w:hAnsi="Arial" w:cs="Arial"/>
          <w:sz w:val="20"/>
          <w:szCs w:val="20"/>
        </w:rPr>
        <w:t xml:space="preserve">amawiającego obowiązku podatkowego, wskazując nazwę (rodzaj) towaru lub usługi, których dostawa lub świadczenie będzie prowadzić do jego powstania, wskazuje ich wartość bez kwoty podatku oraz wskazuje stawkę podatku, która zgodnie z jego wiedzą będzie miała zastosowanie. Wzór formularza ofertowego został opracowany przy założeniu, iż wybór oferty nie będzie prowadzić do powstania </w:t>
      </w:r>
      <w:r w:rsidR="00C711CE" w:rsidRPr="00062561">
        <w:rPr>
          <w:rFonts w:ascii="Arial" w:hAnsi="Arial" w:cs="Arial"/>
          <w:sz w:val="20"/>
          <w:szCs w:val="20"/>
        </w:rPr>
        <w:br/>
      </w:r>
      <w:r w:rsidRPr="00062561">
        <w:rPr>
          <w:rFonts w:ascii="Arial" w:hAnsi="Arial" w:cs="Arial"/>
          <w:sz w:val="20"/>
          <w:szCs w:val="20"/>
        </w:rPr>
        <w:t xml:space="preserve">u Zamawiającego obowiązku podatkowego w zakresie podatku VAT. W przypadku, gdy </w:t>
      </w:r>
      <w:r w:rsidR="00510B07" w:rsidRPr="00062561">
        <w:rPr>
          <w:rFonts w:ascii="Arial" w:hAnsi="Arial" w:cs="Arial"/>
          <w:sz w:val="20"/>
          <w:szCs w:val="20"/>
        </w:rPr>
        <w:t>W</w:t>
      </w:r>
      <w:r w:rsidRPr="00062561">
        <w:rPr>
          <w:rFonts w:ascii="Arial" w:hAnsi="Arial" w:cs="Arial"/>
          <w:sz w:val="20"/>
          <w:szCs w:val="20"/>
        </w:rPr>
        <w:t>ykonawca zobowiązany jest złożyć oświadczenie o innej treści, to winien odpowiednio zmodyfikować treść formularza</w:t>
      </w:r>
      <w:r w:rsidR="00C610C3" w:rsidRPr="00062561">
        <w:rPr>
          <w:rFonts w:ascii="Arial" w:hAnsi="Arial" w:cs="Arial"/>
          <w:sz w:val="20"/>
          <w:szCs w:val="20"/>
        </w:rPr>
        <w:t>.</w:t>
      </w:r>
    </w:p>
    <w:p w14:paraId="1BA9E5AE" w14:textId="44DA5B41" w:rsidR="008E785A" w:rsidRPr="00062561" w:rsidRDefault="00F05576" w:rsidP="00B76BA1">
      <w:pPr>
        <w:pStyle w:val="Nagwek2"/>
        <w:rPr>
          <w:vertAlign w:val="superscript"/>
        </w:rPr>
      </w:pPr>
      <w:r w:rsidRPr="00062561">
        <w:t>X</w:t>
      </w:r>
      <w:r w:rsidR="002325BD" w:rsidRPr="00062561">
        <w:t>I</w:t>
      </w:r>
      <w:r w:rsidRPr="00062561">
        <w:t>V. Wymagania dotyczące wadium</w:t>
      </w:r>
    </w:p>
    <w:p w14:paraId="21D3F79B" w14:textId="5675ED6F" w:rsidR="00C610C3" w:rsidRPr="00062561" w:rsidRDefault="00C769E5" w:rsidP="00B76BA1">
      <w:pPr>
        <w:pStyle w:val="Akapitzlist"/>
        <w:spacing w:before="240" w:after="240"/>
        <w:jc w:val="both"/>
        <w:rPr>
          <w:rFonts w:ascii="Arial" w:hAnsi="Arial" w:cs="Arial"/>
          <w:color w:val="000000"/>
          <w:sz w:val="20"/>
          <w:szCs w:val="20"/>
        </w:rPr>
      </w:pPr>
      <w:r w:rsidRPr="00062561">
        <w:rPr>
          <w:rFonts w:ascii="Arial" w:hAnsi="Arial" w:cs="Arial"/>
          <w:color w:val="000000"/>
          <w:sz w:val="20"/>
          <w:szCs w:val="20"/>
        </w:rPr>
        <w:t>Zamawiający nie wymaga wniesienia wadium</w:t>
      </w:r>
      <w:r w:rsidR="008E785A" w:rsidRPr="00062561">
        <w:rPr>
          <w:rFonts w:ascii="Arial" w:hAnsi="Arial" w:cs="Arial"/>
          <w:color w:val="000000"/>
          <w:sz w:val="20"/>
          <w:szCs w:val="20"/>
        </w:rPr>
        <w:t xml:space="preserve">. </w:t>
      </w:r>
    </w:p>
    <w:p w14:paraId="00000107" w14:textId="07EB948C" w:rsidR="00680AA1" w:rsidRPr="00062561" w:rsidRDefault="00F05576" w:rsidP="00B76BA1">
      <w:pPr>
        <w:pStyle w:val="Nagwek2"/>
      </w:pPr>
      <w:bookmarkStart w:id="23" w:name="_kraqvybbazqg" w:colFirst="0" w:colLast="0"/>
      <w:bookmarkEnd w:id="23"/>
      <w:r w:rsidRPr="00062561">
        <w:t>XV. Termin związania ofertą</w:t>
      </w:r>
    </w:p>
    <w:p w14:paraId="5F7EB34B" w14:textId="37F3CDAD" w:rsidR="00C610C3" w:rsidRPr="00062561" w:rsidRDefault="00F05576" w:rsidP="00B76BA1">
      <w:pPr>
        <w:numPr>
          <w:ilvl w:val="0"/>
          <w:numId w:val="12"/>
        </w:numPr>
        <w:spacing w:before="240"/>
        <w:ind w:left="363"/>
        <w:jc w:val="both"/>
        <w:rPr>
          <w:sz w:val="20"/>
          <w:szCs w:val="20"/>
        </w:rPr>
      </w:pPr>
      <w:r w:rsidRPr="00062561">
        <w:rPr>
          <w:sz w:val="20"/>
          <w:szCs w:val="20"/>
        </w:rPr>
        <w:t xml:space="preserve">Wykonawca będzie związany ofertą przez okres </w:t>
      </w:r>
      <w:r w:rsidRPr="00062561">
        <w:rPr>
          <w:b/>
          <w:sz w:val="20"/>
          <w:szCs w:val="20"/>
        </w:rPr>
        <w:t>30 dni</w:t>
      </w:r>
      <w:r w:rsidRPr="00062561">
        <w:rPr>
          <w:sz w:val="20"/>
          <w:szCs w:val="20"/>
        </w:rPr>
        <w:t>, tj</w:t>
      </w:r>
      <w:r w:rsidRPr="00062561">
        <w:rPr>
          <w:b/>
          <w:bCs/>
          <w:sz w:val="20"/>
          <w:szCs w:val="20"/>
        </w:rPr>
        <w:t>. do dnia</w:t>
      </w:r>
      <w:r w:rsidR="00F92EE0" w:rsidRPr="00062561">
        <w:rPr>
          <w:b/>
          <w:bCs/>
          <w:sz w:val="20"/>
          <w:szCs w:val="20"/>
        </w:rPr>
        <w:t xml:space="preserve"> </w:t>
      </w:r>
      <w:r w:rsidR="007D68D9">
        <w:rPr>
          <w:b/>
          <w:bCs/>
          <w:sz w:val="20"/>
          <w:szCs w:val="20"/>
        </w:rPr>
        <w:t>02.05.</w:t>
      </w:r>
      <w:r w:rsidR="00F92EE0" w:rsidRPr="00062561">
        <w:rPr>
          <w:b/>
          <w:bCs/>
          <w:sz w:val="20"/>
          <w:szCs w:val="20"/>
        </w:rPr>
        <w:t>202</w:t>
      </w:r>
      <w:r w:rsidR="00A56233" w:rsidRPr="00062561">
        <w:rPr>
          <w:b/>
          <w:bCs/>
          <w:sz w:val="20"/>
          <w:szCs w:val="20"/>
        </w:rPr>
        <w:t>4</w:t>
      </w:r>
      <w:r w:rsidR="00F92EE0" w:rsidRPr="00062561">
        <w:rPr>
          <w:b/>
          <w:bCs/>
          <w:sz w:val="20"/>
          <w:szCs w:val="20"/>
        </w:rPr>
        <w:t xml:space="preserve"> </w:t>
      </w:r>
      <w:r w:rsidRPr="00062561">
        <w:rPr>
          <w:b/>
          <w:bCs/>
          <w:sz w:val="20"/>
          <w:szCs w:val="20"/>
        </w:rPr>
        <w:t>r.</w:t>
      </w:r>
      <w:r w:rsidRPr="00062561">
        <w:rPr>
          <w:sz w:val="20"/>
          <w:szCs w:val="20"/>
        </w:rPr>
        <w:t xml:space="preserve"> </w:t>
      </w:r>
    </w:p>
    <w:p w14:paraId="11EA7737" w14:textId="77777777" w:rsidR="00C610C3" w:rsidRPr="00062561" w:rsidRDefault="00F05576" w:rsidP="00B76BA1">
      <w:pPr>
        <w:numPr>
          <w:ilvl w:val="0"/>
          <w:numId w:val="12"/>
        </w:numPr>
        <w:spacing w:before="240"/>
        <w:ind w:left="363"/>
        <w:jc w:val="both"/>
        <w:rPr>
          <w:sz w:val="20"/>
          <w:szCs w:val="20"/>
        </w:rPr>
      </w:pPr>
      <w:r w:rsidRPr="00062561">
        <w:rPr>
          <w:sz w:val="20"/>
          <w:szCs w:val="20"/>
        </w:rPr>
        <w:lastRenderedPageBreak/>
        <w:t>Bieg terminu związania ofertą rozpoczyna się wraz z upływem terminu składania ofert.</w:t>
      </w:r>
    </w:p>
    <w:p w14:paraId="1BE58F8E" w14:textId="5DB579C5" w:rsidR="00C610C3" w:rsidRPr="00062561" w:rsidRDefault="00F05576" w:rsidP="00B76BA1">
      <w:pPr>
        <w:numPr>
          <w:ilvl w:val="0"/>
          <w:numId w:val="12"/>
        </w:numPr>
        <w:spacing w:before="240"/>
        <w:ind w:left="363"/>
        <w:jc w:val="both"/>
        <w:rPr>
          <w:sz w:val="20"/>
          <w:szCs w:val="20"/>
        </w:rPr>
      </w:pPr>
      <w:r w:rsidRPr="00062561">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1263D7" w:rsidRPr="00062561">
        <w:rPr>
          <w:sz w:val="20"/>
          <w:szCs w:val="20"/>
        </w:rPr>
        <w:t>3</w:t>
      </w:r>
      <w:r w:rsidRPr="00062561">
        <w:rPr>
          <w:sz w:val="20"/>
          <w:szCs w:val="20"/>
        </w:rPr>
        <w:t xml:space="preserve">0 dni. </w:t>
      </w:r>
      <w:r w:rsidRPr="00062561">
        <w:rPr>
          <w:sz w:val="20"/>
          <w:szCs w:val="20"/>
        </w:rPr>
        <w:tab/>
      </w:r>
    </w:p>
    <w:p w14:paraId="0531130B" w14:textId="4C85CC99" w:rsidR="00C610C3" w:rsidRPr="00062561" w:rsidRDefault="00F05576" w:rsidP="00B76BA1">
      <w:pPr>
        <w:numPr>
          <w:ilvl w:val="0"/>
          <w:numId w:val="12"/>
        </w:numPr>
        <w:spacing w:before="240"/>
        <w:ind w:left="363"/>
        <w:jc w:val="both"/>
        <w:rPr>
          <w:sz w:val="20"/>
          <w:szCs w:val="20"/>
        </w:rPr>
      </w:pPr>
      <w:r w:rsidRPr="00062561">
        <w:rPr>
          <w:sz w:val="20"/>
          <w:szCs w:val="20"/>
        </w:rPr>
        <w:t xml:space="preserve">Przedłużenie terminu związania ofertą wymaga złożenia przez </w:t>
      </w:r>
      <w:r w:rsidR="00574736" w:rsidRPr="00062561">
        <w:rPr>
          <w:sz w:val="20"/>
          <w:szCs w:val="20"/>
        </w:rPr>
        <w:t>W</w:t>
      </w:r>
      <w:r w:rsidRPr="00062561">
        <w:rPr>
          <w:sz w:val="20"/>
          <w:szCs w:val="20"/>
        </w:rPr>
        <w:t>ykonawcę pisemnego oświadczenia o wyrażeniu zgody na przedłużenie terminu związania ofertą.</w:t>
      </w:r>
    </w:p>
    <w:p w14:paraId="0000010B" w14:textId="0041DF0B" w:rsidR="00680AA1" w:rsidRPr="00062561" w:rsidRDefault="00F05576" w:rsidP="00B76BA1">
      <w:pPr>
        <w:pStyle w:val="Nagwek2"/>
      </w:pPr>
      <w:bookmarkStart w:id="24" w:name="_iwk7tzonv6ne" w:colFirst="0" w:colLast="0"/>
      <w:bookmarkEnd w:id="24"/>
      <w:r w:rsidRPr="00062561">
        <w:t>XVI. Miejsce i termin składania ofert</w:t>
      </w:r>
    </w:p>
    <w:p w14:paraId="66CE4A64" w14:textId="2622CD88" w:rsidR="00F013F1" w:rsidRPr="00062561" w:rsidRDefault="006A18E4" w:rsidP="00B76BA1">
      <w:pPr>
        <w:numPr>
          <w:ilvl w:val="0"/>
          <w:numId w:val="11"/>
        </w:numPr>
        <w:spacing w:before="240"/>
        <w:ind w:left="360"/>
        <w:jc w:val="both"/>
        <w:rPr>
          <w:sz w:val="20"/>
          <w:szCs w:val="20"/>
        </w:rPr>
      </w:pPr>
      <w:r w:rsidRPr="00062561">
        <w:rPr>
          <w:sz w:val="20"/>
          <w:szCs w:val="20"/>
        </w:rPr>
        <w:t xml:space="preserve">Ofertę należy złożyć przy użyciu środków komunikacji elektronicznej za pośrednictwem Platformy dostępnej pod adresem </w:t>
      </w:r>
      <w:hyperlink r:id="rId47" w:history="1">
        <w:r w:rsidRPr="00062561">
          <w:rPr>
            <w:rStyle w:val="Hipercze"/>
            <w:sz w:val="20"/>
            <w:szCs w:val="20"/>
          </w:rPr>
          <w:t>https://platformazakupowa.pl/pn/miastonowydwor</w:t>
        </w:r>
      </w:hyperlink>
      <w:r w:rsidRPr="00062561">
        <w:rPr>
          <w:color w:val="0000FF"/>
          <w:sz w:val="20"/>
          <w:szCs w:val="20"/>
          <w:u w:val="single"/>
        </w:rPr>
        <w:t xml:space="preserve"> </w:t>
      </w:r>
      <w:r w:rsidRPr="00062561">
        <w:rPr>
          <w:sz w:val="20"/>
          <w:szCs w:val="20"/>
        </w:rPr>
        <w:t xml:space="preserve">dotyczącej niniejszego postępowania do dnia </w:t>
      </w:r>
      <w:r w:rsidR="00C96986" w:rsidRPr="00062561">
        <w:rPr>
          <w:b/>
          <w:bCs/>
          <w:sz w:val="20"/>
          <w:szCs w:val="20"/>
        </w:rPr>
        <w:t>0</w:t>
      </w:r>
      <w:r w:rsidR="007D68D9">
        <w:rPr>
          <w:b/>
          <w:bCs/>
          <w:sz w:val="20"/>
          <w:szCs w:val="20"/>
        </w:rPr>
        <w:t>3</w:t>
      </w:r>
      <w:r w:rsidR="00C96986" w:rsidRPr="00062561">
        <w:rPr>
          <w:b/>
          <w:bCs/>
          <w:sz w:val="20"/>
          <w:szCs w:val="20"/>
        </w:rPr>
        <w:t>.04.</w:t>
      </w:r>
      <w:r w:rsidR="003E5C75" w:rsidRPr="00062561">
        <w:rPr>
          <w:b/>
          <w:bCs/>
          <w:sz w:val="20"/>
          <w:szCs w:val="20"/>
        </w:rPr>
        <w:t>202</w:t>
      </w:r>
      <w:r w:rsidR="009B6E57" w:rsidRPr="00062561">
        <w:rPr>
          <w:b/>
          <w:bCs/>
          <w:sz w:val="20"/>
          <w:szCs w:val="20"/>
        </w:rPr>
        <w:t>4</w:t>
      </w:r>
      <w:r w:rsidRPr="00062561">
        <w:rPr>
          <w:b/>
          <w:bCs/>
          <w:sz w:val="20"/>
          <w:szCs w:val="20"/>
        </w:rPr>
        <w:t xml:space="preserve"> r. do godziny </w:t>
      </w:r>
      <w:r w:rsidR="007D68D9">
        <w:rPr>
          <w:b/>
          <w:bCs/>
          <w:sz w:val="20"/>
          <w:szCs w:val="20"/>
        </w:rPr>
        <w:t>9</w:t>
      </w:r>
      <w:r w:rsidRPr="00062561">
        <w:rPr>
          <w:b/>
          <w:bCs/>
          <w:sz w:val="20"/>
          <w:szCs w:val="20"/>
        </w:rPr>
        <w:t>.00</w:t>
      </w:r>
      <w:r w:rsidRPr="00062561">
        <w:rPr>
          <w:sz w:val="20"/>
          <w:szCs w:val="20"/>
        </w:rPr>
        <w:t xml:space="preserve">. </w:t>
      </w:r>
    </w:p>
    <w:p w14:paraId="5D8E6467" w14:textId="77777777" w:rsidR="00F013F1" w:rsidRPr="00062561" w:rsidRDefault="006A18E4" w:rsidP="00B76BA1">
      <w:pPr>
        <w:numPr>
          <w:ilvl w:val="0"/>
          <w:numId w:val="11"/>
        </w:numPr>
        <w:spacing w:before="240"/>
        <w:ind w:left="360"/>
        <w:jc w:val="both"/>
        <w:rPr>
          <w:sz w:val="20"/>
          <w:szCs w:val="20"/>
        </w:rPr>
      </w:pPr>
      <w:r w:rsidRPr="00062561">
        <w:rPr>
          <w:sz w:val="20"/>
          <w:szCs w:val="20"/>
        </w:rPr>
        <w:t>Sposób złożenia oferty opisany został w Regulaminie Platformy</w:t>
      </w:r>
      <w:r w:rsidR="00F013F1" w:rsidRPr="00062561">
        <w:rPr>
          <w:sz w:val="20"/>
          <w:szCs w:val="20"/>
        </w:rPr>
        <w:t xml:space="preserve"> pod adresem </w:t>
      </w:r>
      <w:r w:rsidRPr="00062561">
        <w:rPr>
          <w:sz w:val="20"/>
          <w:szCs w:val="20"/>
        </w:rPr>
        <w:t xml:space="preserve">https://www.platformazakupowa.pl/strona/1-regulamin) oraz w Instrukcjach dla Wykonawców zawartych na platformie </w:t>
      </w:r>
      <w:r w:rsidR="00F013F1" w:rsidRPr="00062561">
        <w:rPr>
          <w:sz w:val="20"/>
          <w:szCs w:val="20"/>
        </w:rPr>
        <w:t xml:space="preserve">pod adresem  </w:t>
      </w:r>
      <w:r w:rsidRPr="00062561">
        <w:rPr>
          <w:sz w:val="20"/>
          <w:szCs w:val="20"/>
        </w:rPr>
        <w:t>https://www.platformazakupowa.pl/strona/45- instrukcje).</w:t>
      </w:r>
    </w:p>
    <w:p w14:paraId="234540C7" w14:textId="08EFC666" w:rsidR="00F013F1" w:rsidRPr="00062561" w:rsidRDefault="00F05576" w:rsidP="00B76BA1">
      <w:pPr>
        <w:numPr>
          <w:ilvl w:val="0"/>
          <w:numId w:val="11"/>
        </w:numPr>
        <w:spacing w:before="240"/>
        <w:ind w:left="360"/>
        <w:jc w:val="both"/>
        <w:rPr>
          <w:sz w:val="20"/>
          <w:szCs w:val="20"/>
        </w:rPr>
      </w:pPr>
      <w:r w:rsidRPr="00062561">
        <w:rPr>
          <w:sz w:val="20"/>
          <w:szCs w:val="20"/>
        </w:rPr>
        <w:t>Do oferty należy dołączyć dokumenty</w:t>
      </w:r>
      <w:r w:rsidR="00C711CE" w:rsidRPr="00062561">
        <w:rPr>
          <w:sz w:val="20"/>
          <w:szCs w:val="20"/>
        </w:rPr>
        <w:t xml:space="preserve"> zgodnie z rozdziałem XII ust. 4 SWZ</w:t>
      </w:r>
      <w:r w:rsidR="00F013F1" w:rsidRPr="00062561">
        <w:rPr>
          <w:sz w:val="20"/>
          <w:szCs w:val="20"/>
        </w:rPr>
        <w:t>.</w:t>
      </w:r>
    </w:p>
    <w:p w14:paraId="48C760FC" w14:textId="091FFFFA" w:rsidR="00F013F1" w:rsidRPr="00062561" w:rsidRDefault="00F013F1" w:rsidP="00B76BA1">
      <w:pPr>
        <w:keepLines/>
        <w:numPr>
          <w:ilvl w:val="0"/>
          <w:numId w:val="11"/>
        </w:numPr>
        <w:spacing w:before="240"/>
        <w:ind w:left="360"/>
        <w:jc w:val="both"/>
        <w:rPr>
          <w:sz w:val="20"/>
          <w:szCs w:val="20"/>
        </w:rPr>
      </w:pPr>
      <w:r w:rsidRPr="00062561">
        <w:rPr>
          <w:sz w:val="20"/>
          <w:szCs w:val="20"/>
        </w:rPr>
        <w:t>Zamawiający odrzuci ofertę złożoną po terminie.</w:t>
      </w:r>
      <w:bookmarkStart w:id="25" w:name="_g4kmfra1vcqp" w:colFirst="0" w:colLast="0"/>
      <w:bookmarkEnd w:id="25"/>
    </w:p>
    <w:p w14:paraId="0808B3A0" w14:textId="7A164F95" w:rsidR="00932A83" w:rsidRPr="00062561" w:rsidRDefault="00F05576" w:rsidP="00B76BA1">
      <w:pPr>
        <w:pStyle w:val="Nagwek2"/>
      </w:pPr>
      <w:r w:rsidRPr="00062561">
        <w:t>X</w:t>
      </w:r>
      <w:r w:rsidR="0089601F" w:rsidRPr="00062561">
        <w:t>V</w:t>
      </w:r>
      <w:r w:rsidRPr="00062561">
        <w:t>I</w:t>
      </w:r>
      <w:r w:rsidR="00AE536A" w:rsidRPr="00062561">
        <w:t>I</w:t>
      </w:r>
      <w:r w:rsidRPr="00062561">
        <w:t>. Otwarcie ofert</w:t>
      </w:r>
    </w:p>
    <w:p w14:paraId="341FC717" w14:textId="35906D06" w:rsidR="00932A83" w:rsidRPr="00062561" w:rsidRDefault="00E96FEA" w:rsidP="00B76BA1">
      <w:pPr>
        <w:numPr>
          <w:ilvl w:val="0"/>
          <w:numId w:val="29"/>
        </w:numPr>
        <w:spacing w:before="240"/>
        <w:ind w:left="360"/>
        <w:jc w:val="both"/>
        <w:rPr>
          <w:sz w:val="20"/>
          <w:szCs w:val="20"/>
        </w:rPr>
      </w:pPr>
      <w:r w:rsidRPr="00062561">
        <w:rPr>
          <w:sz w:val="20"/>
          <w:szCs w:val="20"/>
        </w:rPr>
        <w:t xml:space="preserve">Otwarcie ofert nastąpi dnia </w:t>
      </w:r>
      <w:r w:rsidR="00C96986" w:rsidRPr="00062561">
        <w:rPr>
          <w:b/>
          <w:bCs/>
          <w:sz w:val="20"/>
          <w:szCs w:val="20"/>
        </w:rPr>
        <w:t>0</w:t>
      </w:r>
      <w:r w:rsidR="007D68D9">
        <w:rPr>
          <w:b/>
          <w:bCs/>
          <w:sz w:val="20"/>
          <w:szCs w:val="20"/>
        </w:rPr>
        <w:t>3</w:t>
      </w:r>
      <w:r w:rsidR="00C96986" w:rsidRPr="00062561">
        <w:rPr>
          <w:b/>
          <w:bCs/>
          <w:sz w:val="20"/>
          <w:szCs w:val="20"/>
        </w:rPr>
        <w:t>.04</w:t>
      </w:r>
      <w:r w:rsidR="009B6E57" w:rsidRPr="00062561">
        <w:rPr>
          <w:b/>
          <w:bCs/>
          <w:sz w:val="20"/>
          <w:szCs w:val="20"/>
        </w:rPr>
        <w:t>.2024</w:t>
      </w:r>
      <w:r w:rsidRPr="00062561">
        <w:rPr>
          <w:b/>
          <w:bCs/>
          <w:sz w:val="20"/>
          <w:szCs w:val="20"/>
        </w:rPr>
        <w:t xml:space="preserve"> r. o godz. </w:t>
      </w:r>
      <w:r w:rsidR="007D68D9">
        <w:rPr>
          <w:b/>
          <w:bCs/>
          <w:sz w:val="20"/>
          <w:szCs w:val="20"/>
        </w:rPr>
        <w:t>9</w:t>
      </w:r>
      <w:r w:rsidRPr="00062561">
        <w:rPr>
          <w:b/>
          <w:bCs/>
          <w:sz w:val="20"/>
          <w:szCs w:val="20"/>
        </w:rPr>
        <w:t>.</w:t>
      </w:r>
      <w:r w:rsidR="00932A83" w:rsidRPr="00062561">
        <w:rPr>
          <w:b/>
          <w:bCs/>
          <w:sz w:val="20"/>
          <w:szCs w:val="20"/>
        </w:rPr>
        <w:t>15</w:t>
      </w:r>
      <w:r w:rsidRPr="00062561">
        <w:rPr>
          <w:b/>
          <w:bCs/>
          <w:sz w:val="20"/>
          <w:szCs w:val="20"/>
        </w:rPr>
        <w:t>.</w:t>
      </w:r>
    </w:p>
    <w:p w14:paraId="3329B8BF" w14:textId="0B9BA257" w:rsidR="00932A83" w:rsidRPr="00062561" w:rsidRDefault="00E96FEA" w:rsidP="00B76BA1">
      <w:pPr>
        <w:numPr>
          <w:ilvl w:val="0"/>
          <w:numId w:val="29"/>
        </w:numPr>
        <w:spacing w:before="240"/>
        <w:ind w:left="360"/>
        <w:jc w:val="both"/>
        <w:rPr>
          <w:sz w:val="20"/>
          <w:szCs w:val="20"/>
        </w:rPr>
      </w:pPr>
      <w:r w:rsidRPr="00062561">
        <w:rPr>
          <w:sz w:val="20"/>
          <w:szCs w:val="20"/>
        </w:rPr>
        <w:t>Otwarcie ofert nie jest jawne.</w:t>
      </w:r>
    </w:p>
    <w:p w14:paraId="626B0798" w14:textId="24E9D9F6" w:rsidR="00932A83" w:rsidRPr="00062561" w:rsidRDefault="00E96FEA" w:rsidP="00B76BA1">
      <w:pPr>
        <w:numPr>
          <w:ilvl w:val="0"/>
          <w:numId w:val="29"/>
        </w:numPr>
        <w:spacing w:before="240"/>
        <w:ind w:left="360"/>
        <w:jc w:val="both"/>
        <w:rPr>
          <w:sz w:val="20"/>
          <w:szCs w:val="20"/>
        </w:rPr>
      </w:pPr>
      <w:r w:rsidRPr="00062561">
        <w:rPr>
          <w:sz w:val="20"/>
          <w:szCs w:val="20"/>
        </w:rPr>
        <w:t xml:space="preserve">Zamawiający, najpóźniej przed otwarciem ofert, udostępnia na stronie internetowej prowadzonego postepowania informację o kwocie, jaką zamierza przeznaczyć́ na sfinansowanie zamówienia. </w:t>
      </w:r>
    </w:p>
    <w:p w14:paraId="72A852AA" w14:textId="3E703FAB" w:rsidR="00932A83" w:rsidRPr="00062561" w:rsidRDefault="00E96FEA" w:rsidP="00B76BA1">
      <w:pPr>
        <w:numPr>
          <w:ilvl w:val="0"/>
          <w:numId w:val="29"/>
        </w:numPr>
        <w:spacing w:before="240"/>
        <w:ind w:left="360"/>
        <w:jc w:val="both"/>
        <w:rPr>
          <w:sz w:val="20"/>
          <w:szCs w:val="20"/>
        </w:rPr>
      </w:pPr>
      <w:r w:rsidRPr="00062561">
        <w:rPr>
          <w:sz w:val="20"/>
          <w:szCs w:val="20"/>
        </w:rPr>
        <w:t>Niezwłocznie po otwarciu ofert Zamawiający zamieści na stronie internetowej</w:t>
      </w:r>
      <w:r w:rsidR="00A26858" w:rsidRPr="00062561">
        <w:rPr>
          <w:sz w:val="20"/>
          <w:szCs w:val="20"/>
        </w:rPr>
        <w:t xml:space="preserve"> prowadzonego post</w:t>
      </w:r>
      <w:r w:rsidR="00574736" w:rsidRPr="00062561">
        <w:rPr>
          <w:sz w:val="20"/>
          <w:szCs w:val="20"/>
        </w:rPr>
        <w:t>ę</w:t>
      </w:r>
      <w:r w:rsidR="00A26858" w:rsidRPr="00062561">
        <w:rPr>
          <w:sz w:val="20"/>
          <w:szCs w:val="20"/>
        </w:rPr>
        <w:t xml:space="preserve">powania </w:t>
      </w:r>
      <w:r w:rsidRPr="00062561">
        <w:rPr>
          <w:sz w:val="20"/>
          <w:szCs w:val="20"/>
        </w:rPr>
        <w:t xml:space="preserve">w zakładce dotyczącej przedmiotowego postępowania informacje dotyczące: </w:t>
      </w:r>
    </w:p>
    <w:p w14:paraId="63B18F59" w14:textId="7D4FF761" w:rsidR="00932A83" w:rsidRPr="00062561" w:rsidRDefault="00E96FEA" w:rsidP="00B76BA1">
      <w:pPr>
        <w:numPr>
          <w:ilvl w:val="0"/>
          <w:numId w:val="30"/>
        </w:numPr>
        <w:spacing w:before="240"/>
        <w:jc w:val="both"/>
        <w:rPr>
          <w:sz w:val="20"/>
          <w:szCs w:val="20"/>
        </w:rPr>
      </w:pPr>
      <w:r w:rsidRPr="00062561">
        <w:rPr>
          <w:sz w:val="20"/>
          <w:szCs w:val="20"/>
        </w:rPr>
        <w:t xml:space="preserve">nazw albo imion i nazwisk oraz siedzib lub miejsc prowadzonej działalności gospodarczej albo miejsc zamieszkania </w:t>
      </w:r>
      <w:r w:rsidR="002F341A" w:rsidRPr="00062561">
        <w:rPr>
          <w:sz w:val="20"/>
          <w:szCs w:val="20"/>
        </w:rPr>
        <w:t>W</w:t>
      </w:r>
      <w:r w:rsidRPr="00062561">
        <w:rPr>
          <w:sz w:val="20"/>
          <w:szCs w:val="20"/>
        </w:rPr>
        <w:t>ykonawców, których oferty zostały otwarte;</w:t>
      </w:r>
    </w:p>
    <w:p w14:paraId="75E119DE" w14:textId="77777777" w:rsidR="00BE38F8" w:rsidRPr="00062561" w:rsidRDefault="00E96FEA" w:rsidP="00B76BA1">
      <w:pPr>
        <w:numPr>
          <w:ilvl w:val="0"/>
          <w:numId w:val="30"/>
        </w:numPr>
        <w:spacing w:before="240"/>
        <w:jc w:val="both"/>
        <w:rPr>
          <w:sz w:val="20"/>
          <w:szCs w:val="20"/>
        </w:rPr>
      </w:pPr>
      <w:r w:rsidRPr="00062561">
        <w:rPr>
          <w:sz w:val="20"/>
          <w:szCs w:val="20"/>
        </w:rPr>
        <w:t xml:space="preserve">cenach lub kosztach zawartych w ofertach. </w:t>
      </w:r>
    </w:p>
    <w:p w14:paraId="743DA735" w14:textId="2EF13092" w:rsidR="00932A83" w:rsidRPr="00062561" w:rsidRDefault="00E96FEA" w:rsidP="00B76BA1">
      <w:pPr>
        <w:spacing w:before="240"/>
        <w:ind w:left="720"/>
        <w:jc w:val="both"/>
        <w:rPr>
          <w:sz w:val="20"/>
          <w:szCs w:val="20"/>
        </w:rPr>
      </w:pPr>
      <w:r w:rsidRPr="00062561">
        <w:rPr>
          <w:sz w:val="20"/>
          <w:szCs w:val="20"/>
        </w:rPr>
        <w:t xml:space="preserve">Informacja zostanie opublikowana na stronie postępowania na </w:t>
      </w:r>
      <w:hyperlink r:id="rId48" w:history="1">
        <w:r w:rsidR="00A26858" w:rsidRPr="00062561">
          <w:rPr>
            <w:rStyle w:val="Hipercze"/>
            <w:sz w:val="20"/>
            <w:szCs w:val="20"/>
          </w:rPr>
          <w:t>https://platformazakupowa.pl/pn/miastonowydwor</w:t>
        </w:r>
      </w:hyperlink>
      <w:r w:rsidR="00A26858" w:rsidRPr="00062561">
        <w:rPr>
          <w:color w:val="0000FF"/>
          <w:sz w:val="20"/>
          <w:szCs w:val="20"/>
          <w:u w:val="single"/>
        </w:rPr>
        <w:t xml:space="preserve"> </w:t>
      </w:r>
      <w:r w:rsidRPr="00062561">
        <w:rPr>
          <w:sz w:val="20"/>
          <w:szCs w:val="20"/>
        </w:rPr>
        <w:t xml:space="preserve">w sekcji </w:t>
      </w:r>
      <w:r w:rsidR="00421208" w:rsidRPr="00062561">
        <w:rPr>
          <w:sz w:val="20"/>
          <w:szCs w:val="20"/>
        </w:rPr>
        <w:t>„</w:t>
      </w:r>
      <w:r w:rsidRPr="00062561">
        <w:rPr>
          <w:sz w:val="20"/>
          <w:szCs w:val="20"/>
        </w:rPr>
        <w:t>Komunikaty</w:t>
      </w:r>
      <w:r w:rsidR="00421208" w:rsidRPr="00062561">
        <w:rPr>
          <w:sz w:val="20"/>
          <w:szCs w:val="20"/>
        </w:rPr>
        <w:t>”</w:t>
      </w:r>
      <w:r w:rsidRPr="00062561">
        <w:rPr>
          <w:sz w:val="20"/>
          <w:szCs w:val="20"/>
        </w:rPr>
        <w:t>.</w:t>
      </w:r>
    </w:p>
    <w:p w14:paraId="4BD23C1D" w14:textId="5D8C8963" w:rsidR="00932A83" w:rsidRPr="00062561" w:rsidRDefault="00E96FEA" w:rsidP="00B76BA1">
      <w:pPr>
        <w:numPr>
          <w:ilvl w:val="0"/>
          <w:numId w:val="29"/>
        </w:numPr>
        <w:spacing w:before="240"/>
        <w:ind w:left="360"/>
        <w:jc w:val="both"/>
        <w:rPr>
          <w:sz w:val="20"/>
          <w:szCs w:val="20"/>
        </w:rPr>
      </w:pPr>
      <w:r w:rsidRPr="00062561">
        <w:rPr>
          <w:sz w:val="20"/>
          <w:szCs w:val="20"/>
        </w:rPr>
        <w:t>W przypadku wystąpienia awarii systemu teleinformatycznego, która spowoduje brak możliwości otwarcia ofert w terminie określonym przez Zamawiającego, otwarcie ofert nastąpi niezwłocznie po usunięciu awarii.</w:t>
      </w:r>
    </w:p>
    <w:p w14:paraId="1F97C63F" w14:textId="3F1F106F" w:rsidR="00932A83" w:rsidRPr="00062561" w:rsidRDefault="00E96FEA" w:rsidP="00B76BA1">
      <w:pPr>
        <w:numPr>
          <w:ilvl w:val="0"/>
          <w:numId w:val="29"/>
        </w:numPr>
        <w:spacing w:before="240"/>
        <w:ind w:left="360"/>
        <w:jc w:val="both"/>
        <w:rPr>
          <w:sz w:val="20"/>
          <w:szCs w:val="20"/>
        </w:rPr>
      </w:pPr>
      <w:r w:rsidRPr="00062561">
        <w:rPr>
          <w:sz w:val="20"/>
          <w:szCs w:val="20"/>
        </w:rPr>
        <w:t>Zamawiający poinformuje o zmianie terminu otwarcia ofert na stronie internetowej prowadzonego postepowania.</w:t>
      </w:r>
    </w:p>
    <w:p w14:paraId="7E31D7AA" w14:textId="00B1CC59" w:rsidR="00932A83" w:rsidRPr="00062561" w:rsidRDefault="00F05576" w:rsidP="00B76BA1">
      <w:pPr>
        <w:pStyle w:val="Nagwek2"/>
      </w:pPr>
      <w:bookmarkStart w:id="26" w:name="_kc2xtpcwd955" w:colFirst="0" w:colLast="0"/>
      <w:bookmarkEnd w:id="26"/>
      <w:r w:rsidRPr="00062561">
        <w:lastRenderedPageBreak/>
        <w:t>X</w:t>
      </w:r>
      <w:r w:rsidR="00AE7190" w:rsidRPr="00062561">
        <w:t>VIII</w:t>
      </w:r>
      <w:r w:rsidRPr="00062561">
        <w:t xml:space="preserve">. Opis kryteriów oceny ofert wraz z podaniem wag tych kryteriów i sposobu oceny ofert </w:t>
      </w:r>
    </w:p>
    <w:p w14:paraId="40AA385B" w14:textId="40A0991C" w:rsidR="00932A83" w:rsidRPr="00062561" w:rsidRDefault="00C610C3" w:rsidP="00B76BA1">
      <w:pPr>
        <w:pStyle w:val="Akapitzlist"/>
        <w:numPr>
          <w:ilvl w:val="0"/>
          <w:numId w:val="40"/>
        </w:numPr>
        <w:ind w:left="426"/>
        <w:jc w:val="both"/>
        <w:rPr>
          <w:rFonts w:ascii="Arial" w:hAnsi="Arial" w:cs="Arial"/>
          <w:sz w:val="20"/>
          <w:szCs w:val="20"/>
        </w:rPr>
      </w:pPr>
      <w:r w:rsidRPr="00062561">
        <w:rPr>
          <w:rFonts w:ascii="Arial" w:hAnsi="Arial" w:cs="Arial"/>
          <w:sz w:val="20"/>
          <w:szCs w:val="20"/>
        </w:rPr>
        <w:t xml:space="preserve">Punktacja przyznawana ofertom w poszczególnych kryteriach będzie liczona z dokładnością do dwóch miejsc po przecinku. Najwyższa liczba punktów wyznaczy najkorzystniejszą ofertę. </w:t>
      </w:r>
    </w:p>
    <w:p w14:paraId="0B6688F8" w14:textId="77777777" w:rsidR="00304466" w:rsidRPr="00062561" w:rsidRDefault="00304466" w:rsidP="00B76BA1">
      <w:pPr>
        <w:pStyle w:val="Akapitzlist"/>
        <w:ind w:left="426"/>
        <w:jc w:val="both"/>
        <w:rPr>
          <w:rFonts w:ascii="Arial" w:hAnsi="Arial" w:cs="Arial"/>
          <w:sz w:val="20"/>
          <w:szCs w:val="20"/>
        </w:rPr>
      </w:pPr>
    </w:p>
    <w:p w14:paraId="78E505B9" w14:textId="24155F5B" w:rsidR="00C610C3" w:rsidRPr="00062561" w:rsidRDefault="00C610C3" w:rsidP="00B76BA1">
      <w:pPr>
        <w:pStyle w:val="Akapitzlist"/>
        <w:numPr>
          <w:ilvl w:val="0"/>
          <w:numId w:val="40"/>
        </w:numPr>
        <w:ind w:left="426"/>
        <w:jc w:val="both"/>
        <w:rPr>
          <w:rFonts w:ascii="Arial" w:hAnsi="Arial" w:cs="Arial"/>
          <w:sz w:val="20"/>
          <w:szCs w:val="20"/>
        </w:rPr>
      </w:pPr>
      <w:r w:rsidRPr="00062561">
        <w:rPr>
          <w:rFonts w:ascii="Arial" w:hAnsi="Arial" w:cs="Arial"/>
          <w:sz w:val="20"/>
          <w:szCs w:val="20"/>
        </w:rPr>
        <w:t xml:space="preserve">Zamawiający udzieli zamówienia Wykonawcy, którego oferta odpowiadać będzie wszystkim wymaganiom przedstawionym w ustawie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Pr="00062561">
        <w:rPr>
          <w:rFonts w:ascii="Arial" w:hAnsi="Arial" w:cs="Arial"/>
          <w:sz w:val="20"/>
          <w:szCs w:val="20"/>
        </w:rPr>
        <w:t xml:space="preserve"> oraz w SWZ i zostanie wybrana jako najkorzystniejsza w oparciu o podane kryteria wyboru. </w:t>
      </w:r>
    </w:p>
    <w:p w14:paraId="11045174" w14:textId="77777777" w:rsidR="00304466" w:rsidRPr="00062561" w:rsidRDefault="00304466" w:rsidP="00B76BA1">
      <w:pPr>
        <w:pStyle w:val="Akapitzlist"/>
        <w:ind w:left="426"/>
        <w:jc w:val="both"/>
        <w:rPr>
          <w:rFonts w:ascii="Arial" w:hAnsi="Arial" w:cs="Arial"/>
          <w:sz w:val="20"/>
          <w:szCs w:val="20"/>
        </w:rPr>
      </w:pPr>
    </w:p>
    <w:p w14:paraId="5186E949" w14:textId="5B8096BD" w:rsidR="00304466" w:rsidRPr="00062561" w:rsidRDefault="00C610C3" w:rsidP="00B76BA1">
      <w:pPr>
        <w:pStyle w:val="Akapitzlist"/>
        <w:numPr>
          <w:ilvl w:val="0"/>
          <w:numId w:val="40"/>
        </w:numPr>
        <w:ind w:left="426"/>
        <w:jc w:val="both"/>
        <w:rPr>
          <w:rFonts w:ascii="Arial" w:hAnsi="Arial" w:cs="Arial"/>
          <w:sz w:val="20"/>
          <w:szCs w:val="20"/>
        </w:rPr>
      </w:pPr>
      <w:r w:rsidRPr="00062561">
        <w:rPr>
          <w:rFonts w:ascii="Arial" w:hAnsi="Arial" w:cs="Arial"/>
          <w:sz w:val="20"/>
          <w:szCs w:val="20"/>
        </w:rPr>
        <w:t>Jeżeli nie można wybrać najkorzystniejszej oferty z uwagi na to, że dwie lub więcej ofert przedstawia taki sam bilans ceny i innych kryteriów oceny ofert, Zamawiający</w:t>
      </w:r>
      <w:r w:rsidR="002608D3" w:rsidRPr="00062561">
        <w:rPr>
          <w:rFonts w:ascii="Arial" w:hAnsi="Arial" w:cs="Arial"/>
          <w:sz w:val="20"/>
          <w:szCs w:val="20"/>
        </w:rPr>
        <w:t xml:space="preserve"> zastosuje do wyboru najkorzystniejszej oferty procedurę, o której mowa w art. 248 ustawy </w:t>
      </w:r>
      <w:proofErr w:type="spellStart"/>
      <w:r w:rsidR="002608D3" w:rsidRPr="00062561">
        <w:rPr>
          <w:rFonts w:ascii="Arial" w:hAnsi="Arial" w:cs="Arial"/>
          <w:sz w:val="20"/>
          <w:szCs w:val="20"/>
        </w:rPr>
        <w:t>P</w:t>
      </w:r>
      <w:r w:rsidR="00816475" w:rsidRPr="00062561">
        <w:rPr>
          <w:rFonts w:ascii="Arial" w:hAnsi="Arial" w:cs="Arial"/>
          <w:sz w:val="20"/>
          <w:szCs w:val="20"/>
        </w:rPr>
        <w:t>zp</w:t>
      </w:r>
      <w:proofErr w:type="spellEnd"/>
      <w:r w:rsidR="002608D3" w:rsidRPr="00062561">
        <w:rPr>
          <w:rFonts w:ascii="Arial" w:hAnsi="Arial" w:cs="Arial"/>
          <w:sz w:val="20"/>
          <w:szCs w:val="20"/>
        </w:rPr>
        <w:t>.</w:t>
      </w:r>
    </w:p>
    <w:p w14:paraId="1C17034F" w14:textId="77777777" w:rsidR="00304466" w:rsidRPr="00062561" w:rsidRDefault="00304466" w:rsidP="00B76BA1">
      <w:pPr>
        <w:pStyle w:val="Akapitzlist"/>
        <w:jc w:val="both"/>
        <w:rPr>
          <w:rFonts w:ascii="Arial" w:hAnsi="Arial" w:cs="Arial"/>
          <w:sz w:val="20"/>
          <w:szCs w:val="20"/>
        </w:rPr>
      </w:pPr>
    </w:p>
    <w:p w14:paraId="73E9669A" w14:textId="3B7F2487" w:rsidR="00D56952" w:rsidRPr="00062561" w:rsidRDefault="00C610C3" w:rsidP="00B76BA1">
      <w:pPr>
        <w:pStyle w:val="Akapitzlist"/>
        <w:numPr>
          <w:ilvl w:val="0"/>
          <w:numId w:val="40"/>
        </w:numPr>
        <w:ind w:left="426"/>
        <w:jc w:val="both"/>
        <w:rPr>
          <w:rFonts w:ascii="Arial" w:hAnsi="Arial" w:cs="Arial"/>
          <w:sz w:val="20"/>
          <w:szCs w:val="20"/>
        </w:rPr>
      </w:pPr>
      <w:r w:rsidRPr="00062561">
        <w:rPr>
          <w:rFonts w:ascii="Arial" w:hAnsi="Arial" w:cs="Arial"/>
          <w:sz w:val="20"/>
          <w:szCs w:val="20"/>
        </w:rPr>
        <w:t>Wszystkie oferty niepodlegające odrzuceniu oceniane będą na podstawie kryteri</w:t>
      </w:r>
      <w:r w:rsidR="00D56952" w:rsidRPr="00062561">
        <w:rPr>
          <w:rFonts w:ascii="Arial" w:hAnsi="Arial" w:cs="Arial"/>
          <w:sz w:val="20"/>
          <w:szCs w:val="20"/>
        </w:rPr>
        <w:t xml:space="preserve">um </w:t>
      </w:r>
      <w:r w:rsidR="00421208" w:rsidRPr="00062561">
        <w:rPr>
          <w:rFonts w:ascii="Arial" w:hAnsi="Arial" w:cs="Arial"/>
          <w:b/>
          <w:bCs/>
          <w:sz w:val="20"/>
          <w:szCs w:val="20"/>
        </w:rPr>
        <w:t>„</w:t>
      </w:r>
      <w:r w:rsidR="00553555" w:rsidRPr="00062561">
        <w:rPr>
          <w:rFonts w:ascii="Arial" w:hAnsi="Arial" w:cs="Arial"/>
          <w:b/>
          <w:bCs/>
          <w:sz w:val="20"/>
          <w:szCs w:val="20"/>
        </w:rPr>
        <w:t>C</w:t>
      </w:r>
      <w:r w:rsidR="00D56952" w:rsidRPr="00062561">
        <w:rPr>
          <w:rFonts w:ascii="Arial" w:hAnsi="Arial" w:cs="Arial"/>
          <w:b/>
          <w:bCs/>
          <w:sz w:val="20"/>
          <w:szCs w:val="20"/>
        </w:rPr>
        <w:t>ena</w:t>
      </w:r>
      <w:r w:rsidR="00421208" w:rsidRPr="00062561">
        <w:rPr>
          <w:rFonts w:ascii="Arial" w:hAnsi="Arial" w:cs="Arial"/>
          <w:b/>
          <w:bCs/>
          <w:sz w:val="20"/>
          <w:szCs w:val="20"/>
        </w:rPr>
        <w:t>”</w:t>
      </w:r>
      <w:r w:rsidR="00D56952" w:rsidRPr="00062561">
        <w:rPr>
          <w:rFonts w:ascii="Arial" w:hAnsi="Arial" w:cs="Arial"/>
          <w:sz w:val="20"/>
          <w:szCs w:val="20"/>
        </w:rPr>
        <w:t xml:space="preserve"> </w:t>
      </w:r>
      <w:r w:rsidR="00421208" w:rsidRPr="00062561">
        <w:rPr>
          <w:rFonts w:ascii="Arial" w:hAnsi="Arial" w:cs="Arial"/>
          <w:sz w:val="20"/>
          <w:szCs w:val="20"/>
        </w:rPr>
        <w:br/>
      </w:r>
      <w:r w:rsidR="00D56952" w:rsidRPr="00062561">
        <w:rPr>
          <w:rFonts w:ascii="Arial" w:hAnsi="Arial" w:cs="Arial"/>
          <w:sz w:val="20"/>
          <w:szCs w:val="20"/>
        </w:rPr>
        <w:t xml:space="preserve">i kryterium </w:t>
      </w:r>
      <w:r w:rsidR="00421208" w:rsidRPr="00062561">
        <w:rPr>
          <w:rFonts w:ascii="Arial" w:hAnsi="Arial" w:cs="Arial"/>
          <w:b/>
          <w:bCs/>
          <w:sz w:val="20"/>
          <w:szCs w:val="20"/>
        </w:rPr>
        <w:t>„</w:t>
      </w:r>
      <w:r w:rsidR="00553555" w:rsidRPr="00062561">
        <w:rPr>
          <w:rFonts w:ascii="Arial" w:hAnsi="Arial" w:cs="Arial"/>
          <w:b/>
          <w:bCs/>
          <w:sz w:val="20"/>
          <w:szCs w:val="20"/>
        </w:rPr>
        <w:t>C</w:t>
      </w:r>
      <w:r w:rsidR="00366D92" w:rsidRPr="00062561">
        <w:rPr>
          <w:rFonts w:ascii="Arial" w:hAnsi="Arial" w:cs="Arial"/>
          <w:b/>
          <w:bCs/>
          <w:sz w:val="20"/>
          <w:szCs w:val="20"/>
        </w:rPr>
        <w:t xml:space="preserve">zas reakcji na </w:t>
      </w:r>
      <w:r w:rsidR="002A50B3" w:rsidRPr="00062561">
        <w:rPr>
          <w:rFonts w:ascii="Arial" w:hAnsi="Arial" w:cs="Arial"/>
          <w:b/>
          <w:bCs/>
          <w:sz w:val="20"/>
          <w:szCs w:val="20"/>
        </w:rPr>
        <w:t>zgłoszeni</w:t>
      </w:r>
      <w:r w:rsidR="005622E4" w:rsidRPr="00062561">
        <w:rPr>
          <w:rFonts w:ascii="Arial" w:hAnsi="Arial" w:cs="Arial"/>
          <w:b/>
          <w:bCs/>
          <w:sz w:val="20"/>
          <w:szCs w:val="20"/>
        </w:rPr>
        <w:t>e</w:t>
      </w:r>
      <w:r w:rsidR="00421208" w:rsidRPr="00062561">
        <w:rPr>
          <w:rFonts w:ascii="Arial" w:hAnsi="Arial" w:cs="Arial"/>
          <w:b/>
          <w:bCs/>
          <w:sz w:val="20"/>
          <w:szCs w:val="20"/>
        </w:rPr>
        <w:t>”</w:t>
      </w:r>
      <w:r w:rsidR="00D56952" w:rsidRPr="00062561">
        <w:rPr>
          <w:rFonts w:ascii="Arial" w:hAnsi="Arial" w:cs="Arial"/>
          <w:sz w:val="20"/>
          <w:szCs w:val="20"/>
        </w:rPr>
        <w:t>.</w:t>
      </w:r>
    </w:p>
    <w:p w14:paraId="7D6F1F73" w14:textId="30F5532F" w:rsidR="00D56952" w:rsidRPr="00062561" w:rsidRDefault="00C610C3" w:rsidP="00B76BA1">
      <w:pPr>
        <w:ind w:firstLine="360"/>
        <w:rPr>
          <w:b/>
          <w:bCs/>
          <w:sz w:val="20"/>
          <w:szCs w:val="20"/>
        </w:rPr>
      </w:pPr>
      <w:r w:rsidRPr="00062561">
        <w:rPr>
          <w:b/>
          <w:bCs/>
          <w:sz w:val="20"/>
          <w:szCs w:val="20"/>
        </w:rPr>
        <w:t>Kryterium: „</w:t>
      </w:r>
      <w:r w:rsidR="00553555" w:rsidRPr="00062561">
        <w:rPr>
          <w:b/>
          <w:bCs/>
          <w:sz w:val="20"/>
          <w:szCs w:val="20"/>
        </w:rPr>
        <w:t>C</w:t>
      </w:r>
      <w:r w:rsidRPr="00062561">
        <w:rPr>
          <w:b/>
          <w:bCs/>
          <w:sz w:val="20"/>
          <w:szCs w:val="20"/>
        </w:rPr>
        <w:t xml:space="preserve">ena” – znaczenie </w:t>
      </w:r>
      <w:r w:rsidR="00553555" w:rsidRPr="00062561">
        <w:rPr>
          <w:b/>
          <w:bCs/>
          <w:sz w:val="20"/>
          <w:szCs w:val="20"/>
        </w:rPr>
        <w:t>60 pkt.</w:t>
      </w:r>
    </w:p>
    <w:p w14:paraId="7D6DF9BE" w14:textId="37E02F30" w:rsidR="00CD4D94" w:rsidRPr="00062561" w:rsidRDefault="00CD4D94" w:rsidP="00B76BA1">
      <w:pPr>
        <w:ind w:left="426"/>
        <w:jc w:val="both"/>
        <w:rPr>
          <w:sz w:val="20"/>
          <w:szCs w:val="20"/>
        </w:rPr>
      </w:pPr>
      <w:r w:rsidRPr="00062561">
        <w:rPr>
          <w:sz w:val="20"/>
          <w:szCs w:val="20"/>
        </w:rPr>
        <w:t xml:space="preserve">Pod pojęciem </w:t>
      </w:r>
      <w:r w:rsidRPr="00062561">
        <w:rPr>
          <w:b/>
          <w:i/>
          <w:sz w:val="20"/>
          <w:szCs w:val="20"/>
        </w:rPr>
        <w:t>Cena</w:t>
      </w:r>
      <w:r w:rsidRPr="00062561">
        <w:rPr>
          <w:sz w:val="20"/>
          <w:szCs w:val="20"/>
        </w:rPr>
        <w:t xml:space="preserve"> </w:t>
      </w:r>
      <w:r w:rsidR="00442861" w:rsidRPr="00062561">
        <w:rPr>
          <w:sz w:val="20"/>
          <w:szCs w:val="20"/>
        </w:rPr>
        <w:t>należy</w:t>
      </w:r>
      <w:r w:rsidRPr="00062561">
        <w:rPr>
          <w:sz w:val="20"/>
          <w:szCs w:val="20"/>
        </w:rPr>
        <w:t xml:space="preserve"> rozumieć całkowity koszt wykonania przedmiotu zamówienia. Zamawiający będzie brał </w:t>
      </w:r>
      <w:r w:rsidR="00442861" w:rsidRPr="00062561">
        <w:rPr>
          <w:sz w:val="20"/>
          <w:szCs w:val="20"/>
        </w:rPr>
        <w:t xml:space="preserve">pod uwagę cenę ofertową brutto zamówienia podaną na formularzu ofertowym </w:t>
      </w:r>
      <w:r w:rsidR="001C1AFC" w:rsidRPr="00062561">
        <w:rPr>
          <w:sz w:val="20"/>
          <w:szCs w:val="20"/>
        </w:rPr>
        <w:t>(</w:t>
      </w:r>
      <w:r w:rsidR="001C1AFC" w:rsidRPr="00062561">
        <w:rPr>
          <w:b/>
          <w:i/>
          <w:sz w:val="20"/>
          <w:szCs w:val="20"/>
        </w:rPr>
        <w:t>OFERTA</w:t>
      </w:r>
      <w:r w:rsidR="001C1AFC" w:rsidRPr="00062561">
        <w:rPr>
          <w:sz w:val="20"/>
          <w:szCs w:val="20"/>
        </w:rPr>
        <w:t xml:space="preserve">). </w:t>
      </w:r>
    </w:p>
    <w:p w14:paraId="651FF10A" w14:textId="0A01ADA4" w:rsidR="00C610C3" w:rsidRPr="00062561" w:rsidRDefault="00C610C3" w:rsidP="00B76BA1">
      <w:pPr>
        <w:ind w:left="426"/>
        <w:rPr>
          <w:b/>
          <w:sz w:val="20"/>
          <w:szCs w:val="20"/>
        </w:rPr>
      </w:pPr>
      <w:r w:rsidRPr="00062561">
        <w:rPr>
          <w:sz w:val="20"/>
          <w:szCs w:val="20"/>
        </w:rPr>
        <w:t>Liczba punktów jaką można uzyskać w kryterium cena, obliczona zostanie na podstawie następującego wzoru:</w:t>
      </w:r>
    </w:p>
    <w:p w14:paraId="156F0ABD" w14:textId="77777777" w:rsidR="00C610C3" w:rsidRPr="00062561" w:rsidRDefault="00C610C3" w:rsidP="00B76BA1">
      <w:pPr>
        <w:rPr>
          <w:b/>
          <w:color w:val="000000"/>
          <w:sz w:val="20"/>
          <w:szCs w:val="20"/>
          <w:vertAlign w:val="subscript"/>
        </w:rPr>
      </w:pPr>
      <w:r w:rsidRPr="00062561">
        <w:rPr>
          <w:b/>
          <w:color w:val="000000"/>
          <w:sz w:val="20"/>
          <w:szCs w:val="20"/>
        </w:rPr>
        <w:t xml:space="preserve">                                           C </w:t>
      </w:r>
      <w:r w:rsidRPr="00062561">
        <w:rPr>
          <w:b/>
          <w:color w:val="000000"/>
          <w:sz w:val="20"/>
          <w:szCs w:val="20"/>
          <w:vertAlign w:val="subscript"/>
        </w:rPr>
        <w:t>min</w:t>
      </w:r>
    </w:p>
    <w:p w14:paraId="5FFBC309" w14:textId="4C3CB9FD" w:rsidR="00C610C3" w:rsidRPr="00062561" w:rsidRDefault="00C610C3" w:rsidP="00B76BA1">
      <w:pPr>
        <w:rPr>
          <w:b/>
          <w:color w:val="000000"/>
          <w:sz w:val="20"/>
          <w:szCs w:val="20"/>
          <w:vertAlign w:val="superscript"/>
        </w:rPr>
      </w:pPr>
      <w:r w:rsidRPr="00062561">
        <w:rPr>
          <w:noProof/>
          <w:color w:val="000000"/>
          <w:sz w:val="20"/>
          <w:szCs w:val="20"/>
        </w:rPr>
        <mc:AlternateContent>
          <mc:Choice Requires="wps">
            <w:drawing>
              <wp:anchor distT="4294967295" distB="4294967295" distL="114300" distR="114300" simplePos="0" relativeHeight="251659264" behindDoc="0" locked="0" layoutInCell="1" allowOverlap="1" wp14:anchorId="4BDE4B12" wp14:editId="56EC8F27">
                <wp:simplePos x="0" y="0"/>
                <wp:positionH relativeFrom="column">
                  <wp:posOffset>1546860</wp:posOffset>
                </wp:positionH>
                <wp:positionV relativeFrom="paragraph">
                  <wp:posOffset>75564</wp:posOffset>
                </wp:positionV>
                <wp:extent cx="366395"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9A66"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5.95pt" to="150.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" strokeweight=".26mm">
                <v:stroke joinstyle="miter"/>
              </v:line>
            </w:pict>
          </mc:Fallback>
        </mc:AlternateContent>
      </w:r>
      <w:r w:rsidRPr="00062561">
        <w:rPr>
          <w:b/>
          <w:color w:val="000000"/>
          <w:sz w:val="20"/>
          <w:szCs w:val="20"/>
        </w:rPr>
        <w:t xml:space="preserve">                                 X =                 </w:t>
      </w:r>
      <w:r w:rsidRPr="00062561">
        <w:rPr>
          <w:b/>
          <w:color w:val="000000"/>
          <w:sz w:val="20"/>
          <w:szCs w:val="20"/>
          <w:vertAlign w:val="superscript"/>
        </w:rPr>
        <w:t xml:space="preserve">x </w:t>
      </w:r>
      <w:r w:rsidRPr="00062561">
        <w:rPr>
          <w:b/>
          <w:color w:val="000000"/>
          <w:sz w:val="20"/>
          <w:szCs w:val="20"/>
        </w:rPr>
        <w:t>60 pkt</w:t>
      </w:r>
    </w:p>
    <w:p w14:paraId="587609F5" w14:textId="77777777" w:rsidR="00C610C3" w:rsidRPr="00062561" w:rsidRDefault="00C610C3" w:rsidP="00B76BA1">
      <w:pPr>
        <w:rPr>
          <w:b/>
          <w:color w:val="000000"/>
          <w:sz w:val="20"/>
          <w:szCs w:val="20"/>
          <w:vertAlign w:val="subscript"/>
        </w:rPr>
      </w:pPr>
      <w:r w:rsidRPr="00062561">
        <w:rPr>
          <w:b/>
          <w:color w:val="000000"/>
          <w:sz w:val="20"/>
          <w:szCs w:val="20"/>
        </w:rPr>
        <w:t xml:space="preserve">                                            C </w:t>
      </w:r>
      <w:r w:rsidRPr="00062561">
        <w:rPr>
          <w:b/>
          <w:color w:val="000000"/>
          <w:sz w:val="20"/>
          <w:szCs w:val="20"/>
          <w:vertAlign w:val="subscript"/>
        </w:rPr>
        <w:t>O</w:t>
      </w:r>
    </w:p>
    <w:p w14:paraId="1D673B98" w14:textId="77777777" w:rsidR="0048044D" w:rsidRPr="00062561" w:rsidRDefault="00D56952" w:rsidP="00B76BA1">
      <w:pPr>
        <w:rPr>
          <w:bCs/>
          <w:color w:val="000000"/>
          <w:sz w:val="20"/>
          <w:szCs w:val="20"/>
        </w:rPr>
      </w:pPr>
      <w:r w:rsidRPr="00062561">
        <w:rPr>
          <w:bCs/>
          <w:color w:val="000000"/>
          <w:sz w:val="20"/>
          <w:szCs w:val="20"/>
        </w:rPr>
        <w:tab/>
      </w:r>
    </w:p>
    <w:p w14:paraId="4368E61A" w14:textId="1C65E99F" w:rsidR="00C610C3" w:rsidRPr="00062561" w:rsidRDefault="0048044D" w:rsidP="00B76BA1">
      <w:pPr>
        <w:rPr>
          <w:bCs/>
          <w:color w:val="000000"/>
          <w:sz w:val="20"/>
          <w:szCs w:val="20"/>
        </w:rPr>
      </w:pPr>
      <w:r w:rsidRPr="00062561">
        <w:rPr>
          <w:bCs/>
          <w:color w:val="000000"/>
          <w:sz w:val="20"/>
          <w:szCs w:val="20"/>
        </w:rPr>
        <w:tab/>
      </w:r>
      <w:r w:rsidR="00C610C3" w:rsidRPr="00062561">
        <w:rPr>
          <w:bCs/>
          <w:color w:val="000000"/>
          <w:sz w:val="20"/>
          <w:szCs w:val="20"/>
        </w:rPr>
        <w:t>gdzie:</w:t>
      </w:r>
    </w:p>
    <w:p w14:paraId="5A9823D8" w14:textId="63648ECA" w:rsidR="009071C7" w:rsidRPr="00062561" w:rsidRDefault="00C610C3" w:rsidP="00B76BA1">
      <w:pPr>
        <w:ind w:left="720"/>
        <w:jc w:val="both"/>
        <w:rPr>
          <w:bCs/>
          <w:color w:val="000000"/>
          <w:sz w:val="20"/>
          <w:szCs w:val="20"/>
        </w:rPr>
      </w:pPr>
      <w:r w:rsidRPr="00062561">
        <w:rPr>
          <w:bCs/>
          <w:color w:val="000000"/>
          <w:sz w:val="20"/>
          <w:szCs w:val="20"/>
        </w:rPr>
        <w:t xml:space="preserve">X – </w:t>
      </w:r>
      <w:r w:rsidR="00EC5CBF" w:rsidRPr="00062561">
        <w:rPr>
          <w:bCs/>
          <w:color w:val="000000"/>
          <w:sz w:val="20"/>
          <w:szCs w:val="20"/>
        </w:rPr>
        <w:t xml:space="preserve">ilość punktów uzyskana przez daną ofertę w kryterium </w:t>
      </w:r>
      <w:r w:rsidR="00EC5CBF" w:rsidRPr="00062561">
        <w:rPr>
          <w:b/>
          <w:i/>
          <w:iCs/>
          <w:color w:val="000000"/>
          <w:sz w:val="20"/>
          <w:szCs w:val="20"/>
        </w:rPr>
        <w:t xml:space="preserve">Cena </w:t>
      </w:r>
      <w:r w:rsidR="00EC5CBF" w:rsidRPr="00062561">
        <w:rPr>
          <w:bCs/>
          <w:color w:val="000000"/>
          <w:sz w:val="20"/>
          <w:szCs w:val="20"/>
        </w:rPr>
        <w:t xml:space="preserve"> podczas oceny przez komisję przetargową</w:t>
      </w:r>
    </w:p>
    <w:p w14:paraId="66DCADBD" w14:textId="23C6D029" w:rsidR="00C610C3" w:rsidRPr="00062561" w:rsidRDefault="00C610C3" w:rsidP="00B76BA1">
      <w:pPr>
        <w:ind w:left="720"/>
        <w:jc w:val="both"/>
        <w:rPr>
          <w:bCs/>
          <w:color w:val="000000"/>
          <w:sz w:val="20"/>
          <w:szCs w:val="20"/>
        </w:rPr>
      </w:pPr>
      <w:r w:rsidRPr="00062561">
        <w:rPr>
          <w:bCs/>
          <w:color w:val="000000"/>
          <w:sz w:val="20"/>
          <w:szCs w:val="20"/>
        </w:rPr>
        <w:t>C min – najniższa cena spośród ofert</w:t>
      </w:r>
      <w:r w:rsidR="009071C7" w:rsidRPr="00062561">
        <w:rPr>
          <w:bCs/>
          <w:color w:val="000000"/>
          <w:sz w:val="20"/>
          <w:szCs w:val="20"/>
        </w:rPr>
        <w:t xml:space="preserve"> </w:t>
      </w:r>
      <w:r w:rsidRPr="00062561">
        <w:rPr>
          <w:bCs/>
          <w:color w:val="000000"/>
          <w:sz w:val="20"/>
          <w:szCs w:val="20"/>
        </w:rPr>
        <w:t xml:space="preserve">niepodlegających odrzuceniu i złożonych przez </w:t>
      </w:r>
      <w:r w:rsidR="002F341A" w:rsidRPr="00062561">
        <w:rPr>
          <w:bCs/>
          <w:color w:val="000000"/>
          <w:sz w:val="20"/>
          <w:szCs w:val="20"/>
        </w:rPr>
        <w:t>W</w:t>
      </w:r>
      <w:r w:rsidRPr="00062561">
        <w:rPr>
          <w:bCs/>
          <w:color w:val="000000"/>
          <w:sz w:val="20"/>
          <w:szCs w:val="20"/>
        </w:rPr>
        <w:t>ykonawców, którzy nie podlegali wykluczeniu w danym etapie badania i oceny ofert</w:t>
      </w:r>
    </w:p>
    <w:p w14:paraId="3B0224D2" w14:textId="1D2C7EED" w:rsidR="00C610C3" w:rsidRPr="00062561" w:rsidRDefault="00D56952" w:rsidP="00B76BA1">
      <w:pPr>
        <w:jc w:val="both"/>
        <w:rPr>
          <w:bCs/>
          <w:color w:val="000000"/>
          <w:sz w:val="20"/>
          <w:szCs w:val="20"/>
        </w:rPr>
      </w:pPr>
      <w:r w:rsidRPr="00062561">
        <w:rPr>
          <w:bCs/>
          <w:color w:val="000000"/>
          <w:sz w:val="20"/>
          <w:szCs w:val="20"/>
        </w:rPr>
        <w:tab/>
      </w:r>
      <w:r w:rsidR="00C610C3" w:rsidRPr="00062561">
        <w:rPr>
          <w:bCs/>
          <w:color w:val="000000"/>
          <w:sz w:val="20"/>
          <w:szCs w:val="20"/>
        </w:rPr>
        <w:t>Co – cena ocenianej oferty</w:t>
      </w:r>
      <w:r w:rsidR="009071C7" w:rsidRPr="00062561">
        <w:rPr>
          <w:bCs/>
          <w:color w:val="000000"/>
          <w:sz w:val="20"/>
          <w:szCs w:val="20"/>
        </w:rPr>
        <w:t xml:space="preserve"> </w:t>
      </w:r>
    </w:p>
    <w:p w14:paraId="1F0D89A5" w14:textId="4DEAE5DC" w:rsidR="00D56952" w:rsidRPr="00062561" w:rsidRDefault="00D56952" w:rsidP="00B76BA1">
      <w:pPr>
        <w:jc w:val="both"/>
        <w:rPr>
          <w:b/>
          <w:bCs/>
          <w:iCs/>
          <w:color w:val="000000"/>
          <w:sz w:val="20"/>
          <w:szCs w:val="20"/>
        </w:rPr>
      </w:pPr>
      <w:r w:rsidRPr="00062561">
        <w:rPr>
          <w:b/>
          <w:bCs/>
          <w:iCs/>
          <w:color w:val="000000"/>
          <w:sz w:val="20"/>
          <w:szCs w:val="20"/>
        </w:rPr>
        <w:tab/>
      </w:r>
      <w:r w:rsidR="00C610C3" w:rsidRPr="00062561">
        <w:rPr>
          <w:b/>
          <w:bCs/>
          <w:iCs/>
          <w:color w:val="000000"/>
          <w:sz w:val="20"/>
          <w:szCs w:val="20"/>
        </w:rPr>
        <w:t>Wykonawca może uzyskać maksymalnie 60 punktów w kryterium „</w:t>
      </w:r>
      <w:r w:rsidR="00553555" w:rsidRPr="00062561">
        <w:rPr>
          <w:b/>
          <w:bCs/>
          <w:iCs/>
          <w:color w:val="000000"/>
          <w:sz w:val="20"/>
          <w:szCs w:val="20"/>
        </w:rPr>
        <w:t>C</w:t>
      </w:r>
      <w:r w:rsidR="00C610C3" w:rsidRPr="00062561">
        <w:rPr>
          <w:b/>
          <w:bCs/>
          <w:iCs/>
          <w:color w:val="000000"/>
          <w:sz w:val="20"/>
          <w:szCs w:val="20"/>
        </w:rPr>
        <w:t>ena”.</w:t>
      </w:r>
    </w:p>
    <w:p w14:paraId="483AEEAF" w14:textId="78BD18F8" w:rsidR="00D52696" w:rsidRPr="00062561" w:rsidRDefault="00D52696" w:rsidP="00B76BA1">
      <w:pPr>
        <w:rPr>
          <w:b/>
          <w:bCs/>
          <w:iCs/>
          <w:color w:val="000000"/>
          <w:sz w:val="20"/>
          <w:szCs w:val="20"/>
        </w:rPr>
      </w:pPr>
    </w:p>
    <w:p w14:paraId="3725827B" w14:textId="6CB27026" w:rsidR="001C1AFC" w:rsidRPr="00062561" w:rsidRDefault="00C610C3" w:rsidP="00B76BA1">
      <w:pPr>
        <w:ind w:left="426"/>
        <w:rPr>
          <w:b/>
          <w:bCs/>
          <w:iCs/>
          <w:color w:val="000000"/>
          <w:sz w:val="20"/>
          <w:szCs w:val="20"/>
        </w:rPr>
      </w:pPr>
      <w:r w:rsidRPr="00062561">
        <w:rPr>
          <w:b/>
          <w:bCs/>
          <w:iCs/>
          <w:color w:val="000000"/>
          <w:sz w:val="20"/>
          <w:szCs w:val="20"/>
        </w:rPr>
        <w:t>Kryterium: „</w:t>
      </w:r>
      <w:r w:rsidR="009C367E" w:rsidRPr="00062561">
        <w:rPr>
          <w:b/>
          <w:bCs/>
          <w:sz w:val="20"/>
          <w:szCs w:val="20"/>
        </w:rPr>
        <w:t>Czas reakcji na zgłoszeni</w:t>
      </w:r>
      <w:r w:rsidR="00F2365D" w:rsidRPr="00062561">
        <w:rPr>
          <w:b/>
          <w:bCs/>
          <w:sz w:val="20"/>
          <w:szCs w:val="20"/>
        </w:rPr>
        <w:t>e</w:t>
      </w:r>
      <w:r w:rsidRPr="00062561">
        <w:rPr>
          <w:b/>
          <w:bCs/>
          <w:iCs/>
          <w:color w:val="000000"/>
          <w:sz w:val="20"/>
          <w:szCs w:val="20"/>
        </w:rPr>
        <w:t>” – znaczenie 40</w:t>
      </w:r>
      <w:r w:rsidR="00553555" w:rsidRPr="00062561">
        <w:rPr>
          <w:b/>
          <w:bCs/>
          <w:iCs/>
          <w:color w:val="000000"/>
          <w:sz w:val="20"/>
          <w:szCs w:val="20"/>
        </w:rPr>
        <w:t xml:space="preserve"> pkt.</w:t>
      </w:r>
    </w:p>
    <w:p w14:paraId="7C9E4BDA" w14:textId="53AD370B" w:rsidR="00C610C3" w:rsidRPr="00062561" w:rsidRDefault="00C610C3" w:rsidP="00B76BA1">
      <w:pPr>
        <w:ind w:left="426"/>
        <w:rPr>
          <w:b/>
          <w:bCs/>
          <w:iCs/>
          <w:color w:val="000000"/>
          <w:sz w:val="20"/>
          <w:szCs w:val="20"/>
        </w:rPr>
      </w:pPr>
      <w:r w:rsidRPr="00062561">
        <w:rPr>
          <w:b/>
          <w:bCs/>
          <w:iCs/>
          <w:color w:val="000000"/>
          <w:sz w:val="20"/>
          <w:szCs w:val="20"/>
        </w:rPr>
        <w:t xml:space="preserve"> </w:t>
      </w:r>
    </w:p>
    <w:p w14:paraId="52EE3E14" w14:textId="433ECBAB" w:rsidR="00F2365D" w:rsidRPr="00062561" w:rsidRDefault="00F2365D" w:rsidP="00B76BA1">
      <w:pPr>
        <w:pStyle w:val="Bezodstpw"/>
        <w:spacing w:after="120" w:line="276" w:lineRule="auto"/>
        <w:ind w:left="426"/>
        <w:contextualSpacing/>
        <w:rPr>
          <w:rFonts w:ascii="Arial" w:hAnsi="Arial" w:cs="Arial"/>
          <w:sz w:val="20"/>
          <w:szCs w:val="20"/>
        </w:rPr>
      </w:pPr>
      <w:r w:rsidRPr="00062561">
        <w:rPr>
          <w:rFonts w:ascii="Arial" w:hAnsi="Arial" w:cs="Arial"/>
          <w:sz w:val="20"/>
          <w:szCs w:val="20"/>
        </w:rPr>
        <w:t>Za czas reakcji na zgłoszenie Zamawiający rozumie maksymalny czas reakcji od zgłoszenia telefonicznego (potwierdzonego notatką służbową) przez osobę odpowiedzialną za realizacj</w:t>
      </w:r>
      <w:r w:rsidR="003310FF" w:rsidRPr="00062561">
        <w:rPr>
          <w:rFonts w:ascii="Arial" w:hAnsi="Arial" w:cs="Arial"/>
          <w:sz w:val="20"/>
          <w:szCs w:val="20"/>
        </w:rPr>
        <w:t>ę</w:t>
      </w:r>
      <w:r w:rsidRPr="00062561">
        <w:rPr>
          <w:rFonts w:ascii="Arial" w:hAnsi="Arial" w:cs="Arial"/>
          <w:sz w:val="20"/>
          <w:szCs w:val="20"/>
        </w:rPr>
        <w:t xml:space="preserve"> postanowień umowy w imieniu Zamawiającego wskazaną</w:t>
      </w:r>
      <w:r w:rsidRPr="00062561">
        <w:rPr>
          <w:rFonts w:ascii="Arial" w:hAnsi="Arial" w:cs="Arial"/>
          <w:color w:val="FF0000"/>
          <w:sz w:val="20"/>
          <w:szCs w:val="20"/>
        </w:rPr>
        <w:t xml:space="preserve"> </w:t>
      </w:r>
      <w:r w:rsidRPr="00062561">
        <w:rPr>
          <w:rFonts w:ascii="Arial" w:hAnsi="Arial" w:cs="Arial"/>
          <w:sz w:val="20"/>
          <w:szCs w:val="20"/>
        </w:rPr>
        <w:t>w umowie, do moment</w:t>
      </w:r>
      <w:r w:rsidR="003310FF" w:rsidRPr="00062561">
        <w:rPr>
          <w:rFonts w:ascii="Arial" w:hAnsi="Arial" w:cs="Arial"/>
          <w:sz w:val="20"/>
          <w:szCs w:val="20"/>
        </w:rPr>
        <w:t>u</w:t>
      </w:r>
      <w:r w:rsidRPr="00062561">
        <w:rPr>
          <w:rFonts w:ascii="Arial" w:hAnsi="Arial" w:cs="Arial"/>
          <w:sz w:val="20"/>
          <w:szCs w:val="20"/>
        </w:rPr>
        <w:t xml:space="preserve"> przystąpienia do usunięcia z terenu objętego zamówieniem wiatrołomów, wykrotów, odłamanych konarów i gałęzi.</w:t>
      </w:r>
    </w:p>
    <w:p w14:paraId="18D06DB8" w14:textId="4D05D340" w:rsidR="00F2365D" w:rsidRPr="00062561" w:rsidRDefault="00F2365D" w:rsidP="00B76BA1">
      <w:pPr>
        <w:pStyle w:val="Bezodstpw"/>
        <w:spacing w:after="120" w:line="276" w:lineRule="auto"/>
        <w:ind w:left="207" w:firstLine="219"/>
        <w:contextualSpacing/>
        <w:rPr>
          <w:rFonts w:ascii="Arial" w:hAnsi="Arial" w:cs="Arial"/>
          <w:sz w:val="20"/>
          <w:szCs w:val="20"/>
        </w:rPr>
      </w:pPr>
      <w:r w:rsidRPr="00062561">
        <w:rPr>
          <w:rFonts w:ascii="Arial" w:hAnsi="Arial" w:cs="Arial"/>
          <w:sz w:val="20"/>
          <w:szCs w:val="20"/>
        </w:rPr>
        <w:t>Maksymalny „</w:t>
      </w:r>
      <w:r w:rsidR="003310FF" w:rsidRPr="00062561">
        <w:rPr>
          <w:rFonts w:ascii="Arial" w:hAnsi="Arial" w:cs="Arial"/>
          <w:sz w:val="20"/>
          <w:szCs w:val="20"/>
        </w:rPr>
        <w:t>C</w:t>
      </w:r>
      <w:r w:rsidRPr="00062561">
        <w:rPr>
          <w:rFonts w:ascii="Arial" w:hAnsi="Arial" w:cs="Arial"/>
          <w:sz w:val="20"/>
          <w:szCs w:val="20"/>
        </w:rPr>
        <w:t xml:space="preserve">zas reakcji na zgłoszenie” wynosi 3 dni robocze od zgłoszenia. </w:t>
      </w:r>
    </w:p>
    <w:p w14:paraId="0F0DE744" w14:textId="77777777" w:rsidR="00F2365D" w:rsidRPr="00062561" w:rsidRDefault="00F2365D" w:rsidP="00B76BA1">
      <w:pPr>
        <w:pStyle w:val="Bezodstpw"/>
        <w:spacing w:after="120" w:line="276" w:lineRule="auto"/>
        <w:ind w:left="207"/>
        <w:contextualSpacing/>
        <w:rPr>
          <w:rFonts w:ascii="Arial" w:hAnsi="Arial" w:cs="Arial"/>
          <w:sz w:val="20"/>
          <w:szCs w:val="20"/>
        </w:rPr>
      </w:pPr>
    </w:p>
    <w:p w14:paraId="236DD0C1" w14:textId="77777777" w:rsidR="00F2365D" w:rsidRPr="00062561" w:rsidRDefault="00F2365D" w:rsidP="00B76BA1">
      <w:pPr>
        <w:pStyle w:val="Bezodstpw"/>
        <w:spacing w:after="120" w:line="276" w:lineRule="auto"/>
        <w:ind w:left="426"/>
        <w:contextualSpacing/>
        <w:rPr>
          <w:rFonts w:ascii="Arial" w:hAnsi="Arial" w:cs="Arial"/>
          <w:sz w:val="20"/>
          <w:szCs w:val="20"/>
        </w:rPr>
      </w:pPr>
      <w:r w:rsidRPr="00062561">
        <w:rPr>
          <w:rFonts w:ascii="Arial" w:hAnsi="Arial" w:cs="Arial"/>
          <w:sz w:val="20"/>
          <w:szCs w:val="20"/>
        </w:rPr>
        <w:t>Wykonawca, który zaoferuje czas reakcji na zgłoszenie (poprzez zaznaczenie jednej pozycji w formularzu ofertowym):</w:t>
      </w:r>
    </w:p>
    <w:p w14:paraId="46EE46AB" w14:textId="77777777" w:rsidR="00F2365D" w:rsidRPr="00062561" w:rsidRDefault="00F2365D" w:rsidP="00B76BA1">
      <w:pPr>
        <w:pStyle w:val="Bezodstpw"/>
        <w:spacing w:after="120" w:line="276" w:lineRule="auto"/>
        <w:ind w:left="207" w:firstLine="219"/>
        <w:contextualSpacing/>
        <w:rPr>
          <w:rFonts w:ascii="Arial" w:hAnsi="Arial" w:cs="Arial"/>
          <w:sz w:val="20"/>
          <w:szCs w:val="20"/>
        </w:rPr>
      </w:pPr>
      <w:r w:rsidRPr="00062561">
        <w:rPr>
          <w:rFonts w:ascii="Arial" w:hAnsi="Arial" w:cs="Arial"/>
          <w:sz w:val="20"/>
          <w:szCs w:val="20"/>
        </w:rPr>
        <w:t>- 1 dzień roboczy od zgłoszenia – otrzyma 40 pkt,</w:t>
      </w:r>
    </w:p>
    <w:p w14:paraId="3E19DDB2" w14:textId="77777777" w:rsidR="00F2365D" w:rsidRPr="00062561" w:rsidRDefault="00F2365D" w:rsidP="00B76BA1">
      <w:pPr>
        <w:pStyle w:val="Bezodstpw"/>
        <w:spacing w:after="120" w:line="276" w:lineRule="auto"/>
        <w:ind w:left="207" w:firstLine="219"/>
        <w:contextualSpacing/>
        <w:rPr>
          <w:rFonts w:ascii="Arial" w:hAnsi="Arial" w:cs="Arial"/>
          <w:sz w:val="20"/>
          <w:szCs w:val="20"/>
        </w:rPr>
      </w:pPr>
      <w:r w:rsidRPr="00062561">
        <w:rPr>
          <w:rFonts w:ascii="Arial" w:hAnsi="Arial" w:cs="Arial"/>
          <w:sz w:val="20"/>
          <w:szCs w:val="20"/>
        </w:rPr>
        <w:t>- 2 dni robocze od zgłoszenia – otrzyma 20 pkt,</w:t>
      </w:r>
    </w:p>
    <w:p w14:paraId="015ACBC3" w14:textId="77777777" w:rsidR="00F2365D" w:rsidRPr="00062561" w:rsidRDefault="00F2365D" w:rsidP="00B76BA1">
      <w:pPr>
        <w:pStyle w:val="Bezodstpw"/>
        <w:spacing w:after="120" w:line="276" w:lineRule="auto"/>
        <w:ind w:left="207" w:firstLine="219"/>
        <w:contextualSpacing/>
        <w:rPr>
          <w:rFonts w:ascii="Arial" w:hAnsi="Arial" w:cs="Arial"/>
          <w:sz w:val="20"/>
          <w:szCs w:val="20"/>
        </w:rPr>
      </w:pPr>
      <w:r w:rsidRPr="00062561">
        <w:rPr>
          <w:rFonts w:ascii="Arial" w:hAnsi="Arial" w:cs="Arial"/>
          <w:sz w:val="20"/>
          <w:szCs w:val="20"/>
        </w:rPr>
        <w:t xml:space="preserve">- 3 dni robocze od zgłoszenia – otrzyma 0 pkt. </w:t>
      </w:r>
    </w:p>
    <w:p w14:paraId="1347A001" w14:textId="77777777" w:rsidR="00F2365D" w:rsidRPr="00062561" w:rsidRDefault="00F2365D" w:rsidP="00B76BA1">
      <w:pPr>
        <w:ind w:left="426"/>
        <w:jc w:val="both"/>
        <w:rPr>
          <w:iCs/>
          <w:color w:val="000000"/>
          <w:szCs w:val="20"/>
        </w:rPr>
      </w:pPr>
      <w:r w:rsidRPr="00062561">
        <w:rPr>
          <w:i/>
          <w:iCs/>
          <w:sz w:val="18"/>
          <w:szCs w:val="18"/>
        </w:rPr>
        <w:t xml:space="preserve">* W przypadku nie zaznaczenia żadnej pozycji w formularzu ofertowym (załącznik nr 1 do SWZ) dotyczącej „czasu reakcji na zgłoszenie”  przez Wykonawcę, Zamawiający przyzna 0 pkt w kryterium dotyczącym „czasu reakcji na zgłoszenie” i przyjmuje maksymalny termin reakcji, tj. 3 dni robocze od zgłoszenia oraz zastosuje art. 223 ust. 2 pkt 3) ustawy niezwłocznie zawiadamiając o tym Wykonawcę, którego oferta została </w:t>
      </w:r>
      <w:r w:rsidRPr="00062561">
        <w:rPr>
          <w:i/>
          <w:iCs/>
          <w:sz w:val="18"/>
          <w:szCs w:val="18"/>
        </w:rPr>
        <w:lastRenderedPageBreak/>
        <w:t>poprawiona, a następnie odpowiednio obliczy punktację w tym kryterium. W przypadku braku zgody Wykonawcy na poprawę, Zamawiający odrzuci ofertę.</w:t>
      </w:r>
    </w:p>
    <w:p w14:paraId="28AA2FF0" w14:textId="77777777" w:rsidR="00CA2B4B" w:rsidRPr="00062561" w:rsidRDefault="00CA2B4B" w:rsidP="00B76BA1">
      <w:pPr>
        <w:ind w:firstLine="426"/>
        <w:rPr>
          <w:b/>
          <w:bCs/>
          <w:iCs/>
          <w:color w:val="000000"/>
          <w:sz w:val="20"/>
          <w:szCs w:val="20"/>
        </w:rPr>
      </w:pPr>
    </w:p>
    <w:p w14:paraId="6431FC8F" w14:textId="1681DDD2" w:rsidR="00C610C3" w:rsidRPr="00062561" w:rsidRDefault="00C610C3" w:rsidP="00B76BA1">
      <w:pPr>
        <w:ind w:left="426"/>
        <w:jc w:val="both"/>
        <w:rPr>
          <w:b/>
          <w:bCs/>
          <w:iCs/>
          <w:color w:val="000000"/>
          <w:sz w:val="20"/>
          <w:szCs w:val="20"/>
        </w:rPr>
      </w:pPr>
      <w:r w:rsidRPr="00062561">
        <w:rPr>
          <w:b/>
          <w:bCs/>
          <w:iCs/>
          <w:color w:val="000000"/>
          <w:sz w:val="20"/>
          <w:szCs w:val="20"/>
        </w:rPr>
        <w:t>Wykonawca może uzyskać maksymalnie 40 punktów w kryterium „</w:t>
      </w:r>
      <w:r w:rsidR="00CA2B4B" w:rsidRPr="00062561">
        <w:rPr>
          <w:b/>
          <w:bCs/>
          <w:sz w:val="20"/>
          <w:szCs w:val="20"/>
        </w:rPr>
        <w:t>Czas reakcji na zgłoszeni</w:t>
      </w:r>
      <w:r w:rsidR="00F2365D" w:rsidRPr="00062561">
        <w:rPr>
          <w:b/>
          <w:bCs/>
          <w:sz w:val="20"/>
          <w:szCs w:val="20"/>
        </w:rPr>
        <w:t>e</w:t>
      </w:r>
      <w:r w:rsidRPr="00062561">
        <w:rPr>
          <w:b/>
          <w:bCs/>
          <w:iCs/>
          <w:color w:val="000000"/>
          <w:sz w:val="20"/>
          <w:szCs w:val="20"/>
        </w:rPr>
        <w:t>”.</w:t>
      </w:r>
    </w:p>
    <w:p w14:paraId="6CB2E0E6" w14:textId="77777777" w:rsidR="00C610C3" w:rsidRPr="00062561" w:rsidRDefault="00C610C3" w:rsidP="00B76BA1">
      <w:pPr>
        <w:pStyle w:val="Akapitzlist"/>
        <w:tabs>
          <w:tab w:val="left" w:pos="284"/>
        </w:tabs>
        <w:ind w:left="0"/>
        <w:rPr>
          <w:rFonts w:ascii="Arial" w:hAnsi="Arial" w:cs="Arial"/>
          <w:b/>
          <w:bCs/>
          <w:iCs/>
          <w:color w:val="000000"/>
          <w:sz w:val="20"/>
          <w:szCs w:val="20"/>
        </w:rPr>
      </w:pPr>
    </w:p>
    <w:p w14:paraId="256AC76D" w14:textId="332A344D" w:rsidR="00C610C3" w:rsidRPr="00062561" w:rsidRDefault="00C610C3" w:rsidP="00B76BA1">
      <w:pPr>
        <w:pStyle w:val="Akapitzlist"/>
        <w:tabs>
          <w:tab w:val="left" w:pos="284"/>
        </w:tabs>
        <w:ind w:left="426"/>
        <w:jc w:val="both"/>
        <w:rPr>
          <w:rFonts w:ascii="Arial" w:hAnsi="Arial" w:cs="Arial"/>
          <w:b/>
          <w:bCs/>
          <w:iCs/>
          <w:color w:val="000000"/>
          <w:sz w:val="20"/>
          <w:szCs w:val="20"/>
        </w:rPr>
      </w:pPr>
      <w:r w:rsidRPr="00062561">
        <w:rPr>
          <w:rFonts w:ascii="Arial" w:hAnsi="Arial" w:cs="Arial"/>
          <w:b/>
          <w:bCs/>
          <w:iCs/>
          <w:color w:val="000000"/>
          <w:sz w:val="20"/>
          <w:szCs w:val="20"/>
        </w:rPr>
        <w:t>Ocena końcowa oferty jest to suma punktów uzyskanych za kryterium „</w:t>
      </w:r>
      <w:r w:rsidR="00553555" w:rsidRPr="00062561">
        <w:rPr>
          <w:rFonts w:ascii="Arial" w:hAnsi="Arial" w:cs="Arial"/>
          <w:b/>
          <w:bCs/>
          <w:iCs/>
          <w:color w:val="000000"/>
          <w:sz w:val="20"/>
          <w:szCs w:val="20"/>
        </w:rPr>
        <w:t>C</w:t>
      </w:r>
      <w:r w:rsidRPr="00062561">
        <w:rPr>
          <w:rFonts w:ascii="Arial" w:hAnsi="Arial" w:cs="Arial"/>
          <w:b/>
          <w:bCs/>
          <w:iCs/>
          <w:color w:val="000000"/>
          <w:sz w:val="20"/>
          <w:szCs w:val="20"/>
        </w:rPr>
        <w:t xml:space="preserve">ena” </w:t>
      </w:r>
      <w:r w:rsidR="00553555" w:rsidRPr="00062561">
        <w:rPr>
          <w:rFonts w:ascii="Arial" w:hAnsi="Arial" w:cs="Arial"/>
          <w:b/>
          <w:bCs/>
          <w:iCs/>
          <w:color w:val="000000"/>
          <w:sz w:val="20"/>
          <w:szCs w:val="20"/>
        </w:rPr>
        <w:br/>
      </w:r>
      <w:r w:rsidRPr="00062561">
        <w:rPr>
          <w:rFonts w:ascii="Arial" w:hAnsi="Arial" w:cs="Arial"/>
          <w:b/>
          <w:bCs/>
          <w:iCs/>
          <w:color w:val="000000"/>
          <w:sz w:val="20"/>
          <w:szCs w:val="20"/>
        </w:rPr>
        <w:t>i kryterium „</w:t>
      </w:r>
      <w:r w:rsidR="00CA2B4B" w:rsidRPr="00062561">
        <w:rPr>
          <w:rFonts w:ascii="Arial" w:hAnsi="Arial" w:cs="Arial"/>
          <w:b/>
          <w:bCs/>
          <w:iCs/>
          <w:color w:val="000000"/>
          <w:sz w:val="20"/>
          <w:szCs w:val="20"/>
        </w:rPr>
        <w:t>Czas reakcji na zgłoszeni</w:t>
      </w:r>
      <w:r w:rsidR="00F2365D" w:rsidRPr="00062561">
        <w:rPr>
          <w:rFonts w:ascii="Arial" w:hAnsi="Arial" w:cs="Arial"/>
          <w:b/>
          <w:bCs/>
          <w:iCs/>
          <w:color w:val="000000"/>
          <w:sz w:val="20"/>
          <w:szCs w:val="20"/>
        </w:rPr>
        <w:t>e”</w:t>
      </w:r>
      <w:r w:rsidRPr="00062561">
        <w:rPr>
          <w:rFonts w:ascii="Arial" w:hAnsi="Arial" w:cs="Arial"/>
          <w:b/>
          <w:bCs/>
          <w:iCs/>
          <w:color w:val="000000"/>
          <w:sz w:val="20"/>
          <w:szCs w:val="20"/>
        </w:rPr>
        <w:t>. Wykonawca może uzyskać maksymalnie 100 pkt.</w:t>
      </w:r>
    </w:p>
    <w:p w14:paraId="4468C332" w14:textId="77777777" w:rsidR="00B67520" w:rsidRPr="00062561" w:rsidRDefault="00B67520" w:rsidP="00B76BA1">
      <w:pPr>
        <w:pStyle w:val="Akapitzlist"/>
        <w:tabs>
          <w:tab w:val="left" w:pos="284"/>
        </w:tabs>
        <w:ind w:left="0"/>
        <w:jc w:val="center"/>
        <w:rPr>
          <w:rFonts w:ascii="Arial" w:hAnsi="Arial" w:cs="Arial"/>
          <w:b/>
          <w:bCs/>
          <w:iCs/>
          <w:color w:val="000000"/>
          <w:sz w:val="20"/>
          <w:szCs w:val="20"/>
        </w:rPr>
      </w:pPr>
    </w:p>
    <w:p w14:paraId="787DA1A7" w14:textId="06AF69A6" w:rsidR="00D56952" w:rsidRPr="00062561" w:rsidRDefault="00F05576" w:rsidP="00B76BA1">
      <w:pPr>
        <w:pStyle w:val="Akapitzlist"/>
        <w:numPr>
          <w:ilvl w:val="0"/>
          <w:numId w:val="40"/>
        </w:numPr>
        <w:ind w:left="426"/>
        <w:jc w:val="both"/>
        <w:rPr>
          <w:rFonts w:ascii="Arial" w:hAnsi="Arial" w:cs="Arial"/>
          <w:sz w:val="20"/>
          <w:szCs w:val="20"/>
        </w:rPr>
      </w:pPr>
      <w:r w:rsidRPr="00062561">
        <w:rPr>
          <w:rFonts w:ascii="Arial" w:hAnsi="Arial" w:cs="Arial"/>
          <w:sz w:val="20"/>
          <w:szCs w:val="20"/>
        </w:rPr>
        <w:t>W toku badania i oceny ofert Zamawiający może żądać od Wykonawcy wyjaśnień dotyczących treści złożonej oferty, w tym zaoferowanej ceny.</w:t>
      </w:r>
    </w:p>
    <w:p w14:paraId="1274C107" w14:textId="77777777" w:rsidR="00D56952" w:rsidRPr="00062561" w:rsidRDefault="00D56952" w:rsidP="00B76BA1">
      <w:pPr>
        <w:pStyle w:val="Akapitzlist"/>
        <w:ind w:left="426"/>
        <w:jc w:val="both"/>
        <w:rPr>
          <w:rFonts w:ascii="Arial" w:hAnsi="Arial" w:cs="Arial"/>
          <w:sz w:val="20"/>
          <w:szCs w:val="20"/>
        </w:rPr>
      </w:pPr>
    </w:p>
    <w:p w14:paraId="0000012D" w14:textId="6557E874" w:rsidR="00680AA1" w:rsidRPr="00062561" w:rsidRDefault="00F05576" w:rsidP="00B76BA1">
      <w:pPr>
        <w:pStyle w:val="Akapitzlist"/>
        <w:numPr>
          <w:ilvl w:val="0"/>
          <w:numId w:val="40"/>
        </w:numPr>
        <w:ind w:left="426"/>
        <w:jc w:val="both"/>
        <w:rPr>
          <w:rFonts w:ascii="Arial" w:hAnsi="Arial" w:cs="Arial"/>
          <w:sz w:val="20"/>
          <w:szCs w:val="20"/>
        </w:rPr>
      </w:pPr>
      <w:r w:rsidRPr="00062561">
        <w:rPr>
          <w:rFonts w:ascii="Arial" w:hAnsi="Arial" w:cs="Arial"/>
          <w:sz w:val="20"/>
          <w:szCs w:val="20"/>
        </w:rPr>
        <w:t>Zamawiający udzieli zamówienia Wykonawcy, którego oferta zostanie uznana za najkorzystniejszą.</w:t>
      </w:r>
    </w:p>
    <w:p w14:paraId="1D7A79D0" w14:textId="77777777" w:rsidR="006612B0" w:rsidRPr="00062561" w:rsidRDefault="006612B0" w:rsidP="00B76BA1">
      <w:pPr>
        <w:pStyle w:val="Akapitzlist"/>
        <w:rPr>
          <w:rFonts w:ascii="Arial" w:hAnsi="Arial" w:cs="Arial"/>
          <w:sz w:val="20"/>
          <w:szCs w:val="20"/>
        </w:rPr>
      </w:pPr>
    </w:p>
    <w:p w14:paraId="09517B61" w14:textId="6B7279A2" w:rsidR="006612B0" w:rsidRPr="00062561" w:rsidRDefault="006612B0" w:rsidP="00B76BA1">
      <w:pPr>
        <w:pStyle w:val="Nagwek2"/>
      </w:pPr>
      <w:r w:rsidRPr="00062561">
        <w:t>XIX. Negocjacje w celu ulepszenia treści ofert</w:t>
      </w:r>
    </w:p>
    <w:p w14:paraId="15F6F30F" w14:textId="7B71D6E9" w:rsidR="006612B0" w:rsidRPr="00062561" w:rsidRDefault="006612B0" w:rsidP="00B76BA1">
      <w:pPr>
        <w:numPr>
          <w:ilvl w:val="0"/>
          <w:numId w:val="43"/>
        </w:numPr>
        <w:spacing w:before="240"/>
        <w:jc w:val="both"/>
        <w:rPr>
          <w:sz w:val="20"/>
          <w:szCs w:val="20"/>
        </w:rPr>
      </w:pPr>
      <w:r w:rsidRPr="00062561">
        <w:rPr>
          <w:sz w:val="20"/>
          <w:szCs w:val="20"/>
        </w:rPr>
        <w:t>Zamawiający przewiduje wybór najkorzystniejszej oferty z możliwością prowadzenia negocjacji w celu ulepszenia treści złożonych ofert w ramach kryteriów oceny ofert wskazanych w rozdz. X</w:t>
      </w:r>
      <w:r w:rsidR="003310FF" w:rsidRPr="00062561">
        <w:rPr>
          <w:sz w:val="20"/>
          <w:szCs w:val="20"/>
        </w:rPr>
        <w:t>VIII</w:t>
      </w:r>
      <w:r w:rsidRPr="00062561">
        <w:rPr>
          <w:sz w:val="20"/>
          <w:szCs w:val="20"/>
        </w:rPr>
        <w:t xml:space="preserve"> SWZ.</w:t>
      </w:r>
    </w:p>
    <w:p w14:paraId="3DD7507B" w14:textId="208C997A" w:rsidR="006612B0" w:rsidRPr="00062561" w:rsidRDefault="006612B0" w:rsidP="00B76BA1">
      <w:pPr>
        <w:numPr>
          <w:ilvl w:val="0"/>
          <w:numId w:val="43"/>
        </w:numPr>
        <w:spacing w:before="240"/>
        <w:jc w:val="both"/>
        <w:rPr>
          <w:sz w:val="20"/>
          <w:szCs w:val="20"/>
        </w:rPr>
      </w:pPr>
      <w:r w:rsidRPr="00062561">
        <w:rPr>
          <w:sz w:val="20"/>
          <w:szCs w:val="20"/>
        </w:rPr>
        <w:t>Zamawiający przewiduje możliwość ograniczenia liczby Wykonawców, których zaprosi do negocjacji. Zaproszonych zostanie nie więcej niż trzech Wykonawców, których oferty uzyskają najwyższą punktację przy zastosowaniu wszystkich kryteriów oceny ofert wskazanych w rozdz. X</w:t>
      </w:r>
      <w:r w:rsidR="003310FF" w:rsidRPr="00062561">
        <w:rPr>
          <w:sz w:val="20"/>
          <w:szCs w:val="20"/>
        </w:rPr>
        <w:t>VIII</w:t>
      </w:r>
      <w:r w:rsidRPr="00062561">
        <w:rPr>
          <w:sz w:val="20"/>
          <w:szCs w:val="20"/>
        </w:rPr>
        <w:t xml:space="preserve"> SWZ.</w:t>
      </w:r>
    </w:p>
    <w:p w14:paraId="083743D9" w14:textId="77777777" w:rsidR="006612B0" w:rsidRPr="00062561" w:rsidRDefault="006612B0" w:rsidP="00B76BA1">
      <w:pPr>
        <w:numPr>
          <w:ilvl w:val="0"/>
          <w:numId w:val="43"/>
        </w:numPr>
        <w:spacing w:before="240"/>
        <w:jc w:val="both"/>
        <w:rPr>
          <w:sz w:val="20"/>
          <w:szCs w:val="20"/>
        </w:rPr>
      </w:pPr>
      <w:r w:rsidRPr="00062561">
        <w:rPr>
          <w:sz w:val="20"/>
          <w:szCs w:val="20"/>
        </w:rPr>
        <w:t>W przypadku gdy Zamawiający postanowi przeprowadzić negocjacje, poinformuje równocześnie wszystkich Wykonawców, którzy w odpowiedzi na ogłoszenie o zamówieniu złożyli oferty, o Wykonawcach:</w:t>
      </w:r>
    </w:p>
    <w:p w14:paraId="4B32820C" w14:textId="77777777" w:rsidR="006612B0" w:rsidRPr="00062561" w:rsidRDefault="006612B0" w:rsidP="00B76BA1">
      <w:pPr>
        <w:numPr>
          <w:ilvl w:val="1"/>
          <w:numId w:val="43"/>
        </w:numPr>
        <w:spacing w:before="240"/>
        <w:jc w:val="both"/>
        <w:rPr>
          <w:sz w:val="20"/>
          <w:szCs w:val="20"/>
        </w:rPr>
      </w:pPr>
      <w:r w:rsidRPr="00062561">
        <w:rPr>
          <w:sz w:val="20"/>
          <w:szCs w:val="20"/>
        </w:rPr>
        <w:t>których oferty nie zostały odrzucone, oraz punktacji przyznanej ofertom w każdym kryterium oceny ofert i łącznej punktacji,</w:t>
      </w:r>
    </w:p>
    <w:p w14:paraId="6BB3D242" w14:textId="77777777" w:rsidR="006612B0" w:rsidRPr="00062561" w:rsidRDefault="006612B0" w:rsidP="00B76BA1">
      <w:pPr>
        <w:numPr>
          <w:ilvl w:val="1"/>
          <w:numId w:val="43"/>
        </w:numPr>
        <w:spacing w:before="240"/>
        <w:jc w:val="both"/>
        <w:rPr>
          <w:sz w:val="20"/>
          <w:szCs w:val="20"/>
        </w:rPr>
      </w:pPr>
      <w:r w:rsidRPr="00062561">
        <w:rPr>
          <w:sz w:val="20"/>
          <w:szCs w:val="20"/>
        </w:rPr>
        <w:t xml:space="preserve"> których oferty zostały odrzucone,</w:t>
      </w:r>
    </w:p>
    <w:p w14:paraId="6C962E40" w14:textId="77777777" w:rsidR="006612B0" w:rsidRPr="00062561" w:rsidRDefault="006612B0" w:rsidP="00B76BA1">
      <w:pPr>
        <w:numPr>
          <w:ilvl w:val="1"/>
          <w:numId w:val="43"/>
        </w:numPr>
        <w:spacing w:before="240"/>
        <w:jc w:val="both"/>
        <w:rPr>
          <w:sz w:val="20"/>
          <w:szCs w:val="20"/>
        </w:rPr>
      </w:pPr>
      <w:r w:rsidRPr="00062561">
        <w:rPr>
          <w:sz w:val="20"/>
          <w:szCs w:val="20"/>
        </w:rPr>
        <w:t>którzy nie zostali zakwalifikowani do negocjacji, oraz punktacji przyznanej ich  ofertom w każdym kryterium oceny ofert i łącznej punktacji, podając uzasadnienie faktyczne i prawne.</w:t>
      </w:r>
    </w:p>
    <w:p w14:paraId="58794C41" w14:textId="77777777" w:rsidR="006612B0" w:rsidRPr="00062561" w:rsidRDefault="006612B0" w:rsidP="00B76BA1">
      <w:pPr>
        <w:numPr>
          <w:ilvl w:val="0"/>
          <w:numId w:val="43"/>
        </w:numPr>
        <w:spacing w:before="240"/>
        <w:jc w:val="both"/>
        <w:rPr>
          <w:sz w:val="20"/>
          <w:szCs w:val="20"/>
        </w:rPr>
      </w:pPr>
      <w:r w:rsidRPr="00062561">
        <w:rPr>
          <w:sz w:val="20"/>
          <w:szCs w:val="20"/>
        </w:rPr>
        <w:t>Wraz z informacją, o której mowa w pkt 3 powyżej, Zamawiający zaprosi jednocześnie trzech Wykonawców, których oferty spełniają w najwyższym stopniu kryteria oceny ofert, do negocjacji ofert złożonych w odpowiedzi na ogłoszenie o zamówieniu.</w:t>
      </w:r>
    </w:p>
    <w:p w14:paraId="406F2EF5" w14:textId="77777777" w:rsidR="006612B0" w:rsidRPr="00062561" w:rsidRDefault="006612B0" w:rsidP="00B76BA1">
      <w:pPr>
        <w:numPr>
          <w:ilvl w:val="0"/>
          <w:numId w:val="43"/>
        </w:numPr>
        <w:spacing w:before="240"/>
        <w:jc w:val="both"/>
        <w:rPr>
          <w:sz w:val="20"/>
          <w:szCs w:val="20"/>
        </w:rPr>
      </w:pPr>
      <w:r w:rsidRPr="00062561">
        <w:rPr>
          <w:sz w:val="20"/>
          <w:szCs w:val="20"/>
        </w:rPr>
        <w:t xml:space="preserve">Ofertę Wykonawcy niezaproszonego do negocjacji, zgodnie z art. 289 ust. 2 ustawy </w:t>
      </w:r>
      <w:proofErr w:type="spellStart"/>
      <w:r w:rsidRPr="00062561">
        <w:rPr>
          <w:sz w:val="20"/>
          <w:szCs w:val="20"/>
        </w:rPr>
        <w:t>Pzp</w:t>
      </w:r>
      <w:proofErr w:type="spellEnd"/>
      <w:r w:rsidRPr="00062561">
        <w:rPr>
          <w:sz w:val="20"/>
          <w:szCs w:val="20"/>
        </w:rPr>
        <w:t>, uznaje się za odrzuconą.</w:t>
      </w:r>
    </w:p>
    <w:p w14:paraId="04694293" w14:textId="77777777" w:rsidR="006612B0" w:rsidRPr="00062561" w:rsidRDefault="006612B0" w:rsidP="00B76BA1">
      <w:pPr>
        <w:numPr>
          <w:ilvl w:val="0"/>
          <w:numId w:val="43"/>
        </w:numPr>
        <w:spacing w:before="240"/>
        <w:jc w:val="both"/>
        <w:rPr>
          <w:sz w:val="20"/>
          <w:szCs w:val="20"/>
        </w:rPr>
      </w:pPr>
      <w:r w:rsidRPr="00062561">
        <w:rPr>
          <w:sz w:val="20"/>
          <w:szCs w:val="20"/>
        </w:rPr>
        <w:t>Zamawiający wskaże w zaproszeniu do negocjacji miejsce, termin i sposób prowadzenia negocjacji, a także kryteria oceny ofert, w ramach których będą prowadzone negocjacje w celu ulepszenia treści ofert.</w:t>
      </w:r>
    </w:p>
    <w:p w14:paraId="552BC583" w14:textId="77777777" w:rsidR="006612B0" w:rsidRPr="00062561" w:rsidRDefault="006612B0" w:rsidP="00B76BA1">
      <w:pPr>
        <w:numPr>
          <w:ilvl w:val="0"/>
          <w:numId w:val="43"/>
        </w:numPr>
        <w:spacing w:before="240"/>
        <w:jc w:val="both"/>
        <w:rPr>
          <w:sz w:val="20"/>
          <w:szCs w:val="20"/>
        </w:rPr>
      </w:pPr>
      <w:r w:rsidRPr="00062561">
        <w:rPr>
          <w:sz w:val="20"/>
          <w:szCs w:val="20"/>
        </w:rPr>
        <w:t>Negocjacje treści ofert:</w:t>
      </w:r>
    </w:p>
    <w:p w14:paraId="0B4510B4" w14:textId="77777777" w:rsidR="006612B0" w:rsidRPr="00062561" w:rsidRDefault="006612B0" w:rsidP="00B76BA1">
      <w:pPr>
        <w:pStyle w:val="Akapitzlist"/>
        <w:numPr>
          <w:ilvl w:val="1"/>
          <w:numId w:val="43"/>
        </w:numPr>
        <w:spacing w:before="240"/>
        <w:jc w:val="both"/>
        <w:rPr>
          <w:rFonts w:ascii="Arial" w:hAnsi="Arial" w:cs="Arial"/>
          <w:sz w:val="20"/>
          <w:szCs w:val="20"/>
        </w:rPr>
      </w:pPr>
      <w:r w:rsidRPr="00062561">
        <w:rPr>
          <w:rFonts w:ascii="Arial" w:hAnsi="Arial" w:cs="Arial"/>
          <w:sz w:val="20"/>
          <w:szCs w:val="20"/>
        </w:rPr>
        <w:t>nie mogą prowadzić do zmiany treści SWZ,</w:t>
      </w:r>
    </w:p>
    <w:p w14:paraId="739E8242" w14:textId="77777777" w:rsidR="006612B0" w:rsidRPr="00062561" w:rsidRDefault="006612B0" w:rsidP="00B76BA1">
      <w:pPr>
        <w:pStyle w:val="Akapitzlist"/>
        <w:numPr>
          <w:ilvl w:val="1"/>
          <w:numId w:val="43"/>
        </w:numPr>
        <w:spacing w:before="240"/>
        <w:jc w:val="both"/>
        <w:rPr>
          <w:rFonts w:ascii="Arial" w:hAnsi="Arial" w:cs="Arial"/>
          <w:sz w:val="20"/>
          <w:szCs w:val="20"/>
        </w:rPr>
      </w:pPr>
      <w:r w:rsidRPr="00062561">
        <w:rPr>
          <w:rFonts w:ascii="Arial" w:hAnsi="Arial" w:cs="Arial"/>
          <w:sz w:val="20"/>
          <w:szCs w:val="20"/>
        </w:rPr>
        <w:lastRenderedPageBreak/>
        <w:t>dotyczyć będą wyłącznie tych elementów treści ofert, które podlegają ocenie w ramach kryteriów oceny ofert.</w:t>
      </w:r>
    </w:p>
    <w:p w14:paraId="22F81903" w14:textId="77777777" w:rsidR="006612B0" w:rsidRPr="00062561" w:rsidRDefault="006612B0" w:rsidP="00B76BA1">
      <w:pPr>
        <w:numPr>
          <w:ilvl w:val="0"/>
          <w:numId w:val="43"/>
        </w:numPr>
        <w:spacing w:before="240"/>
        <w:jc w:val="both"/>
        <w:rPr>
          <w:sz w:val="20"/>
          <w:szCs w:val="20"/>
        </w:rPr>
      </w:pPr>
      <w:r w:rsidRPr="00062561">
        <w:rPr>
          <w:sz w:val="20"/>
          <w:szCs w:val="20"/>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22E44575" w14:textId="77777777" w:rsidR="006612B0" w:rsidRPr="00062561" w:rsidRDefault="006612B0" w:rsidP="00B76BA1">
      <w:pPr>
        <w:numPr>
          <w:ilvl w:val="0"/>
          <w:numId w:val="43"/>
        </w:numPr>
        <w:spacing w:before="240"/>
        <w:jc w:val="both"/>
        <w:rPr>
          <w:sz w:val="20"/>
          <w:szCs w:val="20"/>
        </w:rPr>
      </w:pPr>
      <w:r w:rsidRPr="00062561">
        <w:rPr>
          <w:sz w:val="20"/>
          <w:szCs w:val="20"/>
        </w:rPr>
        <w:t>Po zakończeniu negocjacji Zamawiający poinformuje równocześnie wszystkich Wykonawców, których oferty złożone w odpowiedzi na ogłoszenie o zamówieniu nie zostały odrzucone, o zakończeniu negocjacji oraz zaprosi ich do składania ofert dodatkowych wskazując co najmniej:</w:t>
      </w:r>
    </w:p>
    <w:p w14:paraId="2A496A47" w14:textId="77777777" w:rsidR="006612B0" w:rsidRPr="00062561" w:rsidRDefault="006612B0" w:rsidP="00B76BA1">
      <w:pPr>
        <w:numPr>
          <w:ilvl w:val="1"/>
          <w:numId w:val="43"/>
        </w:numPr>
        <w:spacing w:before="240"/>
        <w:jc w:val="both"/>
        <w:rPr>
          <w:sz w:val="20"/>
          <w:szCs w:val="20"/>
        </w:rPr>
      </w:pPr>
      <w:r w:rsidRPr="00062561">
        <w:rPr>
          <w:sz w:val="20"/>
          <w:szCs w:val="20"/>
        </w:rPr>
        <w:t>nazwę oraz adres Zamawiającego, numer telefonu, adres poczty elektronicznej oraz strony internetowej prowadzonego postępowania;</w:t>
      </w:r>
    </w:p>
    <w:p w14:paraId="5D7EF84A" w14:textId="77777777" w:rsidR="006612B0" w:rsidRPr="00062561" w:rsidRDefault="006612B0" w:rsidP="00B76BA1">
      <w:pPr>
        <w:numPr>
          <w:ilvl w:val="1"/>
          <w:numId w:val="43"/>
        </w:numPr>
        <w:spacing w:before="240"/>
        <w:jc w:val="both"/>
        <w:rPr>
          <w:sz w:val="20"/>
          <w:szCs w:val="20"/>
        </w:rPr>
      </w:pPr>
      <w:r w:rsidRPr="00062561">
        <w:rPr>
          <w:sz w:val="20"/>
          <w:szCs w:val="20"/>
        </w:rPr>
        <w:t>sposób i termin składania ofert dodatkowych oraz język lub języki, w jakich muszą one być sporządzone, oraz termin otwarcia tych ofert.</w:t>
      </w:r>
    </w:p>
    <w:p w14:paraId="6B080832" w14:textId="77777777" w:rsidR="006612B0" w:rsidRPr="00062561" w:rsidRDefault="006612B0" w:rsidP="00B76BA1">
      <w:pPr>
        <w:numPr>
          <w:ilvl w:val="0"/>
          <w:numId w:val="43"/>
        </w:numPr>
        <w:spacing w:before="240"/>
        <w:jc w:val="both"/>
        <w:rPr>
          <w:sz w:val="20"/>
          <w:szCs w:val="20"/>
        </w:rPr>
      </w:pPr>
      <w:r w:rsidRPr="00062561">
        <w:rPr>
          <w:sz w:val="20"/>
          <w:szCs w:val="20"/>
        </w:rPr>
        <w:t>Zamawiający wyznaczy termin na złożenie ofert dodatkowych z uwzględnieniem czasu potrzebnego na przygotowanie tych ofert, z tym że termin ten nie będzie mógł być krótszy niż 5 dni od dnia przekazania zaproszenia do składania ofert dodatkowych.</w:t>
      </w:r>
    </w:p>
    <w:p w14:paraId="2E2F53C9" w14:textId="77777777" w:rsidR="006612B0" w:rsidRPr="00062561" w:rsidRDefault="006612B0" w:rsidP="00B76BA1">
      <w:pPr>
        <w:numPr>
          <w:ilvl w:val="0"/>
          <w:numId w:val="43"/>
        </w:numPr>
        <w:spacing w:before="240"/>
        <w:jc w:val="both"/>
        <w:rPr>
          <w:sz w:val="20"/>
          <w:szCs w:val="20"/>
        </w:rPr>
      </w:pPr>
      <w:r w:rsidRPr="00062561">
        <w:rPr>
          <w:sz w:val="20"/>
          <w:szCs w:val="20"/>
        </w:rPr>
        <w:t xml:space="preserve">W odpowiedzi na zaproszenie do składania ofert dodatkowych Wykonawca może złożyć ofertę dodatkową, która zawiera nowe propozycje w zakresie treści oferty podlegających ocenie w ramach kryteriów oceny ofert wskazanych przez Zamawiającego w zaproszeniu do negocjacji. </w:t>
      </w:r>
      <w:r w:rsidRPr="00062561">
        <w:rPr>
          <w:sz w:val="20"/>
          <w:szCs w:val="20"/>
          <w:u w:val="single"/>
        </w:rPr>
        <w:t>Ofertę dodatkową sporządza się wg tych samych zasad, co ofertę składaną w odpowiedzi na ogłoszenie o zamówieniu</w:t>
      </w:r>
      <w:r w:rsidRPr="00062561">
        <w:rPr>
          <w:sz w:val="20"/>
          <w:szCs w:val="20"/>
        </w:rPr>
        <w:t>. Do oferty dodatkowej składanej w odpowiedzi na zaproszenie, o którym mowa w pkt 9, zastosowanie mieć będą wszelkie postanowienia SWZ dotyczące oferty, o ile postanowienia niniejszego rozdziału nie stanowią inaczej.</w:t>
      </w:r>
    </w:p>
    <w:p w14:paraId="68AE15F7" w14:textId="77777777" w:rsidR="006612B0" w:rsidRPr="00062561" w:rsidRDefault="006612B0" w:rsidP="00B76BA1">
      <w:pPr>
        <w:numPr>
          <w:ilvl w:val="0"/>
          <w:numId w:val="43"/>
        </w:numPr>
        <w:spacing w:before="240"/>
        <w:jc w:val="both"/>
        <w:rPr>
          <w:sz w:val="20"/>
          <w:szCs w:val="20"/>
        </w:rPr>
      </w:pPr>
      <w:r w:rsidRPr="00062561">
        <w:rPr>
          <w:sz w:val="20"/>
          <w:szCs w:val="20"/>
        </w:rPr>
        <w:t>Oferta dodatkowa nie może być mniej korzystna w żadnym z kryteriów oceny ofert wskazanych w zaproszeniu do negocjacji niż oferta złożona w odpowiedzi na ogłoszenie o zamówieniu.</w:t>
      </w:r>
    </w:p>
    <w:p w14:paraId="798D9DA9" w14:textId="77777777" w:rsidR="006612B0" w:rsidRPr="00062561" w:rsidRDefault="006612B0" w:rsidP="00B76BA1">
      <w:pPr>
        <w:numPr>
          <w:ilvl w:val="0"/>
          <w:numId w:val="43"/>
        </w:numPr>
        <w:spacing w:before="240"/>
        <w:jc w:val="both"/>
        <w:rPr>
          <w:sz w:val="20"/>
          <w:szCs w:val="20"/>
        </w:rPr>
      </w:pPr>
      <w:r w:rsidRPr="00062561">
        <w:rPr>
          <w:sz w:val="20"/>
          <w:szCs w:val="20"/>
        </w:rPr>
        <w:t>Oferta złożona w odpowiedzi na ogłoszenie o zamówieniu przestaje wiązać Wykonawcę w zakresie, w jakim złoży on ofertę dodatkową zawierającą korzystniejsze propozycje w ramach każdego z kryteriów oceny ofert wskazanych w zaproszeniu do negocjacji.</w:t>
      </w:r>
    </w:p>
    <w:p w14:paraId="48E6630A" w14:textId="77777777" w:rsidR="006612B0" w:rsidRPr="00062561" w:rsidRDefault="006612B0" w:rsidP="00B76BA1">
      <w:pPr>
        <w:numPr>
          <w:ilvl w:val="0"/>
          <w:numId w:val="43"/>
        </w:numPr>
        <w:spacing w:before="240"/>
        <w:jc w:val="both"/>
        <w:rPr>
          <w:sz w:val="20"/>
          <w:szCs w:val="20"/>
        </w:rPr>
      </w:pPr>
      <w:r w:rsidRPr="00062561">
        <w:rPr>
          <w:sz w:val="20"/>
          <w:szCs w:val="20"/>
        </w:rPr>
        <w:t>Oferta dodatkowa, która będzie mniej korzystna w którymkolwiek z kryteriów oceny ofert wskazanych w zaproszeniu do negocjacji niż oferta złożona w odpowiedzi na ogłoszenie o zamówieniu, podlegać będzie odrzuceniu.</w:t>
      </w:r>
    </w:p>
    <w:p w14:paraId="49726035" w14:textId="77777777" w:rsidR="006612B0" w:rsidRPr="00062561" w:rsidRDefault="006612B0" w:rsidP="00B76BA1">
      <w:pPr>
        <w:numPr>
          <w:ilvl w:val="0"/>
          <w:numId w:val="43"/>
        </w:numPr>
        <w:spacing w:before="240"/>
        <w:jc w:val="both"/>
        <w:rPr>
          <w:sz w:val="20"/>
          <w:szCs w:val="20"/>
        </w:rPr>
      </w:pPr>
      <w:r w:rsidRPr="00062561">
        <w:rPr>
          <w:sz w:val="20"/>
          <w:szCs w:val="20"/>
        </w:rPr>
        <w:t xml:space="preserve">W przypadku, gdy Zamawiający przeprowadzi negocjacje i zostaną złożone oferty dodatkowe niepodlegające odrzuceniu, Zamawiający oceni oferty złożone w odpowiedzi na ogłoszenie o zamówieniu, uwzględniając nowe propozycje Wykonawców w zakresie treści oferty podlegających ocenie w ramach kryteriów oceny ofert wskazanych w ofercie dodatkowej. </w:t>
      </w:r>
    </w:p>
    <w:p w14:paraId="43E1A878" w14:textId="47E411F1" w:rsidR="006612B0" w:rsidRPr="00062561" w:rsidRDefault="006612B0" w:rsidP="00B76BA1">
      <w:pPr>
        <w:numPr>
          <w:ilvl w:val="0"/>
          <w:numId w:val="43"/>
        </w:numPr>
        <w:spacing w:before="240"/>
        <w:jc w:val="both"/>
        <w:rPr>
          <w:sz w:val="20"/>
          <w:szCs w:val="20"/>
        </w:rPr>
      </w:pPr>
      <w:r w:rsidRPr="00062561">
        <w:rPr>
          <w:sz w:val="20"/>
          <w:szCs w:val="20"/>
        </w:rPr>
        <w:t xml:space="preserve">Za najkorzystniejszą zostanie uznana oferta, która uzyska najwyższą ilość punktów w ramach kryteriów oceny ofert wskazanych w rozdz. </w:t>
      </w:r>
      <w:r w:rsidR="000A5C4B" w:rsidRPr="00062561">
        <w:rPr>
          <w:sz w:val="20"/>
          <w:szCs w:val="20"/>
        </w:rPr>
        <w:t>XVIII</w:t>
      </w:r>
      <w:r w:rsidRPr="00062561">
        <w:rPr>
          <w:sz w:val="20"/>
          <w:szCs w:val="20"/>
        </w:rPr>
        <w:t xml:space="preserve"> SWZ.</w:t>
      </w:r>
    </w:p>
    <w:p w14:paraId="1C950F59" w14:textId="77777777" w:rsidR="006612B0" w:rsidRPr="00062561" w:rsidRDefault="006612B0" w:rsidP="00B76BA1">
      <w:pPr>
        <w:jc w:val="both"/>
        <w:rPr>
          <w:sz w:val="20"/>
          <w:szCs w:val="20"/>
        </w:rPr>
      </w:pPr>
    </w:p>
    <w:p w14:paraId="46E909BE" w14:textId="21B139F5" w:rsidR="0048044D" w:rsidRPr="00062561" w:rsidRDefault="00F05576" w:rsidP="00B76BA1">
      <w:pPr>
        <w:pStyle w:val="Nagwek2"/>
      </w:pPr>
      <w:bookmarkStart w:id="27" w:name="_jdd1gpfct9cq" w:colFirst="0" w:colLast="0"/>
      <w:bookmarkEnd w:id="27"/>
      <w:r w:rsidRPr="00062561">
        <w:t>XX. Informacje o formalnościach, jakie powinny być dopełnione po wyborze oferty w celu zawarcia umowy</w:t>
      </w:r>
    </w:p>
    <w:p w14:paraId="092DDFA7" w14:textId="17717168" w:rsidR="0048044D" w:rsidRPr="00062561" w:rsidRDefault="00F05576" w:rsidP="00B76BA1">
      <w:pPr>
        <w:pStyle w:val="Akapitzlist"/>
        <w:numPr>
          <w:ilvl w:val="0"/>
          <w:numId w:val="31"/>
        </w:numPr>
        <w:ind w:left="360"/>
        <w:jc w:val="both"/>
        <w:rPr>
          <w:rFonts w:ascii="Arial" w:hAnsi="Arial" w:cs="Arial"/>
          <w:sz w:val="20"/>
          <w:szCs w:val="20"/>
        </w:rPr>
      </w:pPr>
      <w:r w:rsidRPr="00062561">
        <w:rPr>
          <w:rFonts w:ascii="Arial" w:hAnsi="Arial" w:cs="Arial"/>
          <w:sz w:val="20"/>
          <w:szCs w:val="20"/>
        </w:rPr>
        <w:t>Zamawiający zawiera umowę w sprawie zamówienia publicznego w terminie nie krótszym niż 5 dni od dnia przesłania zawiadomienia o wyborze najkorzystniejszej oferty.</w:t>
      </w:r>
    </w:p>
    <w:p w14:paraId="76186EFB" w14:textId="77777777" w:rsidR="00B67520" w:rsidRPr="00062561" w:rsidRDefault="00B67520" w:rsidP="00B76BA1">
      <w:pPr>
        <w:pStyle w:val="Akapitzlist"/>
        <w:ind w:left="360"/>
        <w:jc w:val="both"/>
        <w:rPr>
          <w:rFonts w:ascii="Arial" w:hAnsi="Arial" w:cs="Arial"/>
          <w:sz w:val="20"/>
          <w:szCs w:val="20"/>
        </w:rPr>
      </w:pPr>
    </w:p>
    <w:p w14:paraId="52A1809D" w14:textId="2E0D9F66" w:rsidR="00B67520" w:rsidRPr="00062561" w:rsidRDefault="00F05576" w:rsidP="00B76BA1">
      <w:pPr>
        <w:pStyle w:val="Akapitzlist"/>
        <w:numPr>
          <w:ilvl w:val="0"/>
          <w:numId w:val="31"/>
        </w:numPr>
        <w:ind w:left="360"/>
        <w:jc w:val="both"/>
        <w:rPr>
          <w:rFonts w:ascii="Arial" w:hAnsi="Arial" w:cs="Arial"/>
          <w:sz w:val="20"/>
          <w:szCs w:val="20"/>
        </w:rPr>
      </w:pPr>
      <w:r w:rsidRPr="00062561">
        <w:rPr>
          <w:rFonts w:ascii="Arial" w:hAnsi="Arial" w:cs="Arial"/>
          <w:sz w:val="20"/>
          <w:szCs w:val="20"/>
        </w:rPr>
        <w:t>Zamawiający może zawrzeć umowę w sprawie zamówienia publicznego przed upływem terminu, o którym mowa w ust. 1, jeżeli</w:t>
      </w:r>
      <w:r w:rsidR="00D56952" w:rsidRPr="00062561">
        <w:rPr>
          <w:rFonts w:ascii="Arial" w:hAnsi="Arial" w:cs="Arial"/>
          <w:sz w:val="20"/>
          <w:szCs w:val="20"/>
        </w:rPr>
        <w:t xml:space="preserve"> </w:t>
      </w:r>
      <w:r w:rsidRPr="00062561">
        <w:rPr>
          <w:rFonts w:ascii="Arial" w:hAnsi="Arial" w:cs="Arial"/>
          <w:sz w:val="20"/>
          <w:szCs w:val="20"/>
        </w:rPr>
        <w:t>w postępowaniu o udzielenie zamówienia prowadzonym w trybie</w:t>
      </w:r>
      <w:r w:rsidR="00D56952" w:rsidRPr="00062561">
        <w:rPr>
          <w:rFonts w:ascii="Arial" w:hAnsi="Arial" w:cs="Arial"/>
          <w:sz w:val="20"/>
          <w:szCs w:val="20"/>
        </w:rPr>
        <w:t xml:space="preserve"> </w:t>
      </w:r>
      <w:r w:rsidRPr="00062561">
        <w:rPr>
          <w:rFonts w:ascii="Arial" w:hAnsi="Arial" w:cs="Arial"/>
          <w:sz w:val="20"/>
          <w:szCs w:val="20"/>
        </w:rPr>
        <w:t>podstawowym złożono tylko jedną ofertę.</w:t>
      </w:r>
    </w:p>
    <w:p w14:paraId="24AD9307" w14:textId="77777777" w:rsidR="00B67520" w:rsidRPr="00062561" w:rsidRDefault="00B67520" w:rsidP="00B76BA1">
      <w:pPr>
        <w:pStyle w:val="Akapitzlist"/>
        <w:rPr>
          <w:rFonts w:ascii="Arial" w:hAnsi="Arial" w:cs="Arial"/>
          <w:sz w:val="20"/>
          <w:szCs w:val="20"/>
        </w:rPr>
      </w:pPr>
    </w:p>
    <w:p w14:paraId="2D8BE8E8" w14:textId="0A48BA9C" w:rsidR="0048044D" w:rsidRPr="00062561" w:rsidRDefault="00F05576" w:rsidP="00B76BA1">
      <w:pPr>
        <w:pStyle w:val="Akapitzlist"/>
        <w:numPr>
          <w:ilvl w:val="0"/>
          <w:numId w:val="31"/>
        </w:numPr>
        <w:ind w:left="360"/>
        <w:jc w:val="both"/>
        <w:rPr>
          <w:rFonts w:ascii="Arial" w:hAnsi="Arial" w:cs="Arial"/>
          <w:sz w:val="20"/>
          <w:szCs w:val="20"/>
        </w:rPr>
      </w:pPr>
      <w:r w:rsidRPr="00062561">
        <w:rPr>
          <w:rFonts w:ascii="Arial" w:hAnsi="Arial" w:cs="Arial"/>
          <w:sz w:val="20"/>
          <w:szCs w:val="20"/>
        </w:rPr>
        <w:t>Wykonawca będzie zobowiązany do podpisania umowy w miejscu i terminie wskazanym przez Zamawiającego.</w:t>
      </w:r>
    </w:p>
    <w:p w14:paraId="5A362CA2" w14:textId="77777777" w:rsidR="00B67520" w:rsidRPr="00062561" w:rsidRDefault="00B67520" w:rsidP="00B76BA1">
      <w:pPr>
        <w:pStyle w:val="Akapitzlist"/>
        <w:rPr>
          <w:rFonts w:ascii="Arial" w:hAnsi="Arial" w:cs="Arial"/>
          <w:sz w:val="20"/>
          <w:szCs w:val="20"/>
        </w:rPr>
      </w:pPr>
    </w:p>
    <w:p w14:paraId="00D61094" w14:textId="1733DC1C" w:rsidR="00F63C19" w:rsidRPr="00062561" w:rsidRDefault="00D56952" w:rsidP="00B76BA1">
      <w:pPr>
        <w:pStyle w:val="Akapitzlist"/>
        <w:numPr>
          <w:ilvl w:val="0"/>
          <w:numId w:val="31"/>
        </w:numPr>
        <w:ind w:left="360"/>
        <w:jc w:val="both"/>
        <w:rPr>
          <w:rFonts w:ascii="Arial" w:hAnsi="Arial" w:cs="Arial"/>
          <w:sz w:val="20"/>
          <w:szCs w:val="20"/>
        </w:rPr>
      </w:pPr>
      <w:r w:rsidRPr="00062561">
        <w:rPr>
          <w:rFonts w:ascii="Arial" w:hAnsi="Arial" w:cs="Arial"/>
          <w:sz w:val="20"/>
          <w:szCs w:val="20"/>
        </w:rPr>
        <w:t>Wykonawca, którego oferta została wybrana jako najkorzystniejsza, zobowiązany jest w przypadku wyboru oferty Wykonawców wspólnie ubiegających się o udzielenie zamówienia – przedłożyć Zamawiającemu umowę regulującą współpracę tych podmiotów.</w:t>
      </w:r>
    </w:p>
    <w:p w14:paraId="21B5CF36" w14:textId="77777777" w:rsidR="00B67520" w:rsidRPr="00062561" w:rsidRDefault="00B67520" w:rsidP="00B76BA1">
      <w:pPr>
        <w:pStyle w:val="Akapitzlist"/>
        <w:rPr>
          <w:rFonts w:ascii="Arial" w:hAnsi="Arial" w:cs="Arial"/>
          <w:sz w:val="20"/>
          <w:szCs w:val="20"/>
        </w:rPr>
      </w:pPr>
    </w:p>
    <w:p w14:paraId="44F2BE1C" w14:textId="22E9AD36" w:rsidR="00F63C19" w:rsidRPr="00062561" w:rsidRDefault="00D56952" w:rsidP="00B76BA1">
      <w:pPr>
        <w:pStyle w:val="Akapitzlist"/>
        <w:numPr>
          <w:ilvl w:val="0"/>
          <w:numId w:val="31"/>
        </w:numPr>
        <w:ind w:left="360"/>
        <w:jc w:val="both"/>
        <w:rPr>
          <w:rFonts w:ascii="Arial" w:hAnsi="Arial" w:cs="Arial"/>
          <w:sz w:val="20"/>
          <w:szCs w:val="20"/>
        </w:rPr>
      </w:pPr>
      <w:r w:rsidRPr="00062561">
        <w:rPr>
          <w:rFonts w:ascii="Arial" w:hAnsi="Arial" w:cs="Arial"/>
          <w:sz w:val="20"/>
          <w:szCs w:val="20"/>
        </w:rPr>
        <w:t>Wykonawca, którego oferta została wybrana nie później niż na 2 dni robocze przed wyznaczonym terminem podpisania umowy dostarczy do siedziby Zamawiającego:</w:t>
      </w:r>
    </w:p>
    <w:p w14:paraId="58070589" w14:textId="77777777" w:rsidR="000D5C2A" w:rsidRPr="00062561" w:rsidRDefault="00D56952" w:rsidP="00B76BA1">
      <w:pPr>
        <w:pStyle w:val="Akapitzlist"/>
        <w:numPr>
          <w:ilvl w:val="0"/>
          <w:numId w:val="32"/>
        </w:numPr>
        <w:jc w:val="both"/>
        <w:rPr>
          <w:rFonts w:ascii="Arial" w:hAnsi="Arial" w:cs="Arial"/>
          <w:sz w:val="20"/>
          <w:szCs w:val="20"/>
        </w:rPr>
      </w:pPr>
      <w:r w:rsidRPr="00062561">
        <w:rPr>
          <w:rFonts w:ascii="Arial" w:hAnsi="Arial" w:cs="Arial"/>
          <w:sz w:val="20"/>
          <w:szCs w:val="20"/>
        </w:rPr>
        <w:t xml:space="preserve">oświadczenie, że pracownicy realizujący zamówienie są zatrudnieni na podstawie umowy o pracę.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F341A" w:rsidRPr="00062561">
        <w:rPr>
          <w:rFonts w:ascii="Arial" w:hAnsi="Arial" w:cs="Arial"/>
          <w:sz w:val="20"/>
          <w:szCs w:val="20"/>
        </w:rPr>
        <w:t>W</w:t>
      </w:r>
      <w:r w:rsidRPr="00062561">
        <w:rPr>
          <w:rFonts w:ascii="Arial" w:hAnsi="Arial" w:cs="Arial"/>
          <w:sz w:val="20"/>
          <w:szCs w:val="20"/>
        </w:rPr>
        <w:t>ykonawcy lub podwykonawcy</w:t>
      </w:r>
      <w:r w:rsidR="000D5C2A" w:rsidRPr="00062561">
        <w:rPr>
          <w:rFonts w:ascii="Arial" w:hAnsi="Arial" w:cs="Arial"/>
          <w:sz w:val="20"/>
          <w:szCs w:val="20"/>
        </w:rPr>
        <w:t>,</w:t>
      </w:r>
    </w:p>
    <w:p w14:paraId="4336B01E" w14:textId="0FC436FD" w:rsidR="00D56952" w:rsidRPr="00062561" w:rsidRDefault="000D5C2A" w:rsidP="00B76BA1">
      <w:pPr>
        <w:pStyle w:val="Akapitzlist"/>
        <w:numPr>
          <w:ilvl w:val="0"/>
          <w:numId w:val="32"/>
        </w:numPr>
        <w:jc w:val="both"/>
        <w:rPr>
          <w:rFonts w:ascii="Arial" w:hAnsi="Arial" w:cs="Arial"/>
          <w:sz w:val="20"/>
          <w:szCs w:val="20"/>
        </w:rPr>
      </w:pPr>
      <w:r w:rsidRPr="00062561">
        <w:rPr>
          <w:rFonts w:ascii="Arial" w:hAnsi="Arial" w:cs="Arial"/>
          <w:sz w:val="20"/>
          <w:szCs w:val="20"/>
        </w:rPr>
        <w:t>polisę lub inny dokument związany z ubezpieczeniem Wykonawcy od odpowiedzialności cywilnej (kontraktowej i deliktowej) w zakresie prowadzonej działalności</w:t>
      </w:r>
      <w:r w:rsidR="00D56952" w:rsidRPr="00062561">
        <w:rPr>
          <w:rFonts w:ascii="Arial" w:hAnsi="Arial" w:cs="Arial"/>
          <w:sz w:val="20"/>
          <w:szCs w:val="20"/>
        </w:rPr>
        <w:t>.</w:t>
      </w:r>
    </w:p>
    <w:p w14:paraId="251858B2" w14:textId="77777777" w:rsidR="00DF3EF9" w:rsidRPr="00062561" w:rsidRDefault="00DF3EF9" w:rsidP="00B76BA1">
      <w:pPr>
        <w:pStyle w:val="Akapitzlist"/>
        <w:jc w:val="both"/>
        <w:rPr>
          <w:rFonts w:ascii="Arial" w:hAnsi="Arial" w:cs="Arial"/>
          <w:sz w:val="20"/>
          <w:szCs w:val="20"/>
        </w:rPr>
      </w:pPr>
    </w:p>
    <w:p w14:paraId="1B18A5B1" w14:textId="1391157B" w:rsidR="003B27D7" w:rsidRPr="00062561" w:rsidRDefault="000D5C2A" w:rsidP="00B76BA1">
      <w:pPr>
        <w:pStyle w:val="Akapitzlist"/>
        <w:numPr>
          <w:ilvl w:val="0"/>
          <w:numId w:val="31"/>
        </w:numPr>
        <w:spacing w:after="240"/>
        <w:ind w:left="360"/>
        <w:jc w:val="both"/>
        <w:rPr>
          <w:rFonts w:ascii="Arial" w:hAnsi="Arial" w:cs="Arial"/>
          <w:sz w:val="20"/>
          <w:szCs w:val="20"/>
        </w:rPr>
      </w:pPr>
      <w:r w:rsidRPr="00062561">
        <w:rPr>
          <w:rFonts w:ascii="Arial" w:hAnsi="Arial" w:cs="Arial"/>
          <w:sz w:val="20"/>
          <w:szCs w:val="20"/>
        </w:rPr>
        <w:t xml:space="preserve">Kwota ubezpieczenia </w:t>
      </w:r>
      <w:r w:rsidR="00DF3EF9" w:rsidRPr="00062561">
        <w:rPr>
          <w:rFonts w:ascii="Arial" w:hAnsi="Arial" w:cs="Arial"/>
          <w:sz w:val="20"/>
          <w:szCs w:val="20"/>
        </w:rPr>
        <w:t>wynikająca</w:t>
      </w:r>
      <w:r w:rsidRPr="00062561">
        <w:rPr>
          <w:rFonts w:ascii="Arial" w:hAnsi="Arial" w:cs="Arial"/>
          <w:sz w:val="20"/>
          <w:szCs w:val="20"/>
        </w:rPr>
        <w:t xml:space="preserve"> z polisy lub innego dokumentu, o którym mowa w ust</w:t>
      </w:r>
      <w:r w:rsidRPr="00062561">
        <w:rPr>
          <w:rFonts w:ascii="Arial" w:hAnsi="Arial" w:cs="Arial"/>
          <w:color w:val="000000" w:themeColor="text1"/>
          <w:sz w:val="20"/>
          <w:szCs w:val="20"/>
        </w:rPr>
        <w:t xml:space="preserve">. </w:t>
      </w:r>
      <w:r w:rsidR="00A13553" w:rsidRPr="00062561">
        <w:rPr>
          <w:rFonts w:ascii="Arial" w:hAnsi="Arial" w:cs="Arial"/>
          <w:color w:val="000000" w:themeColor="text1"/>
          <w:sz w:val="20"/>
          <w:szCs w:val="20"/>
        </w:rPr>
        <w:t>5</w:t>
      </w:r>
      <w:r w:rsidRPr="00062561">
        <w:rPr>
          <w:rFonts w:ascii="Arial" w:hAnsi="Arial" w:cs="Arial"/>
          <w:color w:val="000000" w:themeColor="text1"/>
          <w:sz w:val="20"/>
          <w:szCs w:val="20"/>
        </w:rPr>
        <w:t xml:space="preserve"> pkt </w:t>
      </w:r>
      <w:r w:rsidR="00164DEB" w:rsidRPr="00062561">
        <w:rPr>
          <w:rFonts w:ascii="Arial" w:hAnsi="Arial" w:cs="Arial"/>
          <w:color w:val="000000" w:themeColor="text1"/>
          <w:sz w:val="20"/>
          <w:szCs w:val="20"/>
        </w:rPr>
        <w:t>2</w:t>
      </w:r>
      <w:r w:rsidR="000A5C4B" w:rsidRPr="00062561">
        <w:rPr>
          <w:rFonts w:ascii="Arial" w:hAnsi="Arial" w:cs="Arial"/>
          <w:color w:val="000000" w:themeColor="text1"/>
          <w:sz w:val="20"/>
          <w:szCs w:val="20"/>
        </w:rPr>
        <w:t>)</w:t>
      </w:r>
      <w:r w:rsidRPr="00062561">
        <w:rPr>
          <w:rFonts w:ascii="Arial" w:hAnsi="Arial" w:cs="Arial"/>
          <w:color w:val="000000" w:themeColor="text1"/>
          <w:sz w:val="20"/>
          <w:szCs w:val="20"/>
        </w:rPr>
        <w:t xml:space="preserve"> nie może być niższa niż 100% wynagro</w:t>
      </w:r>
      <w:r w:rsidR="00A42362" w:rsidRPr="00062561">
        <w:rPr>
          <w:rFonts w:ascii="Arial" w:hAnsi="Arial" w:cs="Arial"/>
          <w:color w:val="000000" w:themeColor="text1"/>
          <w:sz w:val="20"/>
          <w:szCs w:val="20"/>
        </w:rPr>
        <w:t xml:space="preserve">dzenia brutto wykonawcy. Wykonawca ponosi wszelką </w:t>
      </w:r>
      <w:r w:rsidR="00A42362" w:rsidRPr="00062561">
        <w:rPr>
          <w:rFonts w:ascii="Arial" w:hAnsi="Arial" w:cs="Arial"/>
          <w:sz w:val="20"/>
          <w:szCs w:val="20"/>
        </w:rPr>
        <w:t xml:space="preserve">odpowiedzialność za </w:t>
      </w:r>
      <w:r w:rsidR="00DF3EF9" w:rsidRPr="00062561">
        <w:rPr>
          <w:rFonts w:ascii="Arial" w:hAnsi="Arial" w:cs="Arial"/>
          <w:sz w:val="20"/>
          <w:szCs w:val="20"/>
        </w:rPr>
        <w:t>szkody</w:t>
      </w:r>
      <w:r w:rsidR="00A42362" w:rsidRPr="00062561">
        <w:rPr>
          <w:rFonts w:ascii="Arial" w:hAnsi="Arial" w:cs="Arial"/>
          <w:sz w:val="20"/>
          <w:szCs w:val="20"/>
        </w:rPr>
        <w:t xml:space="preserve"> wyrządzone przez podwykonawców. Wykonawca winien przedłożyć polisę ubezpieczenia wraz </w:t>
      </w:r>
      <w:r w:rsidR="00DF3EF9" w:rsidRPr="00062561">
        <w:rPr>
          <w:rFonts w:ascii="Arial" w:hAnsi="Arial" w:cs="Arial"/>
          <w:sz w:val="20"/>
          <w:szCs w:val="20"/>
        </w:rPr>
        <w:t xml:space="preserve">z dowodem opłacenia składek. W przypadku płatności składek w ratach ubezpieczyciel powinien określić z jakim dniem rozpoczyna się materialny bieg odpowiedzialności ubezpieczyciela. </w:t>
      </w:r>
    </w:p>
    <w:p w14:paraId="1C2400A0" w14:textId="77777777" w:rsidR="003B27D7" w:rsidRPr="00062561" w:rsidRDefault="003B27D7" w:rsidP="00B76BA1">
      <w:pPr>
        <w:pStyle w:val="Akapitzlist"/>
        <w:ind w:left="360"/>
        <w:jc w:val="both"/>
        <w:rPr>
          <w:rFonts w:ascii="Arial" w:hAnsi="Arial" w:cs="Arial"/>
          <w:sz w:val="20"/>
          <w:szCs w:val="20"/>
        </w:rPr>
      </w:pPr>
    </w:p>
    <w:p w14:paraId="26B0C912" w14:textId="3FF1DBBC" w:rsidR="000D5C2A" w:rsidRPr="00062561" w:rsidRDefault="00DF3EF9" w:rsidP="00B76BA1">
      <w:pPr>
        <w:pStyle w:val="Akapitzlist"/>
        <w:numPr>
          <w:ilvl w:val="0"/>
          <w:numId w:val="31"/>
        </w:numPr>
        <w:ind w:left="360"/>
        <w:jc w:val="both"/>
        <w:rPr>
          <w:rFonts w:ascii="Arial" w:hAnsi="Arial" w:cs="Arial"/>
          <w:sz w:val="20"/>
          <w:szCs w:val="20"/>
        </w:rPr>
      </w:pPr>
      <w:r w:rsidRPr="00062561">
        <w:rPr>
          <w:rFonts w:ascii="Arial" w:hAnsi="Arial" w:cs="Arial"/>
          <w:sz w:val="20"/>
          <w:szCs w:val="20"/>
        </w:rPr>
        <w:t>W przypadku jeżeli wykonawca, którego oferta została wybrana</w:t>
      </w:r>
      <w:r w:rsidR="000A5C4B" w:rsidRPr="00062561">
        <w:rPr>
          <w:rFonts w:ascii="Arial" w:hAnsi="Arial" w:cs="Arial"/>
          <w:sz w:val="20"/>
          <w:szCs w:val="20"/>
        </w:rPr>
        <w:t>,</w:t>
      </w:r>
      <w:r w:rsidRPr="00062561">
        <w:rPr>
          <w:rFonts w:ascii="Arial" w:hAnsi="Arial" w:cs="Arial"/>
          <w:sz w:val="20"/>
          <w:szCs w:val="20"/>
        </w:rPr>
        <w:t xml:space="preserve"> jest osobą fizyczną nie prowadzącą działalności gospodarczej, zapisy umowy w sprawie zamówienia publicznego zostaną odpowiednio dostosowane.</w:t>
      </w:r>
    </w:p>
    <w:p w14:paraId="498E87A9" w14:textId="27093A75" w:rsidR="0006675A" w:rsidRPr="00062561" w:rsidRDefault="00F05576" w:rsidP="00B76BA1">
      <w:pPr>
        <w:pStyle w:val="Nagwek2"/>
      </w:pPr>
      <w:bookmarkStart w:id="28" w:name="_8o16t0j5rcy" w:colFirst="0" w:colLast="0"/>
      <w:bookmarkEnd w:id="28"/>
      <w:r w:rsidRPr="00062561">
        <w:t>XX</w:t>
      </w:r>
      <w:r w:rsidR="006612B0" w:rsidRPr="00062561">
        <w:t>I</w:t>
      </w:r>
      <w:r w:rsidRPr="00062561">
        <w:t>. Wymagania dotyczące zabezpieczenia należytego wykonania umowy</w:t>
      </w:r>
    </w:p>
    <w:p w14:paraId="2846F608" w14:textId="2B9D0956" w:rsidR="0048044D" w:rsidRPr="00062561" w:rsidRDefault="0006675A" w:rsidP="00B76BA1">
      <w:pPr>
        <w:pStyle w:val="Akapitzlist"/>
        <w:ind w:left="360"/>
        <w:jc w:val="both"/>
        <w:rPr>
          <w:rFonts w:ascii="Arial" w:hAnsi="Arial" w:cs="Arial"/>
          <w:sz w:val="20"/>
          <w:szCs w:val="20"/>
        </w:rPr>
      </w:pPr>
      <w:r w:rsidRPr="00062561">
        <w:rPr>
          <w:rFonts w:ascii="Arial" w:hAnsi="Arial" w:cs="Arial"/>
          <w:sz w:val="20"/>
          <w:szCs w:val="20"/>
        </w:rPr>
        <w:t xml:space="preserve">Zamawiający </w:t>
      </w:r>
      <w:r w:rsidR="005A2CB0" w:rsidRPr="00062561">
        <w:rPr>
          <w:rFonts w:ascii="Arial" w:hAnsi="Arial" w:cs="Arial"/>
          <w:sz w:val="20"/>
          <w:szCs w:val="20"/>
        </w:rPr>
        <w:t xml:space="preserve">nie </w:t>
      </w:r>
      <w:r w:rsidRPr="00062561">
        <w:rPr>
          <w:rFonts w:ascii="Arial" w:hAnsi="Arial" w:cs="Arial"/>
          <w:sz w:val="20"/>
          <w:szCs w:val="20"/>
        </w:rPr>
        <w:t xml:space="preserve">wymaga wniesienia zabezpieczenia należytego wykonania umowy. </w:t>
      </w:r>
    </w:p>
    <w:p w14:paraId="00000136" w14:textId="281454CD" w:rsidR="00680AA1" w:rsidRPr="00062561" w:rsidRDefault="00F05576" w:rsidP="00B76BA1">
      <w:pPr>
        <w:pStyle w:val="Nagwek2"/>
      </w:pPr>
      <w:bookmarkStart w:id="29" w:name="_n1rtepxw0unn" w:colFirst="0" w:colLast="0"/>
      <w:bookmarkEnd w:id="29"/>
      <w:r w:rsidRPr="00062561">
        <w:t>XX</w:t>
      </w:r>
      <w:r w:rsidR="006612B0" w:rsidRPr="00062561">
        <w:t>I</w:t>
      </w:r>
      <w:r w:rsidRPr="00062561">
        <w:t xml:space="preserve">I. Informacje o treści zawieranej umowy oraz możliwości jej zmiany </w:t>
      </w:r>
    </w:p>
    <w:p w14:paraId="00000137" w14:textId="11A5CCAC" w:rsidR="00680AA1" w:rsidRPr="00062561" w:rsidRDefault="00F05576" w:rsidP="00B76BA1">
      <w:pPr>
        <w:numPr>
          <w:ilvl w:val="3"/>
          <w:numId w:val="7"/>
        </w:numPr>
        <w:spacing w:before="240"/>
        <w:ind w:left="360"/>
        <w:jc w:val="both"/>
        <w:rPr>
          <w:sz w:val="20"/>
          <w:szCs w:val="20"/>
        </w:rPr>
      </w:pPr>
      <w:r w:rsidRPr="00062561">
        <w:rPr>
          <w:sz w:val="20"/>
          <w:szCs w:val="20"/>
        </w:rPr>
        <w:t xml:space="preserve">Wybrany Wykonawca jest zobowiązany do zawarcia umowy w sprawie zamówienia publicznego na warunkach określonych we </w:t>
      </w:r>
      <w:r w:rsidR="00F63C19" w:rsidRPr="00062561">
        <w:rPr>
          <w:sz w:val="20"/>
          <w:szCs w:val="20"/>
        </w:rPr>
        <w:t>w</w:t>
      </w:r>
      <w:r w:rsidRPr="00062561">
        <w:rPr>
          <w:sz w:val="20"/>
          <w:szCs w:val="20"/>
        </w:rPr>
        <w:t xml:space="preserve">zorze </w:t>
      </w:r>
      <w:r w:rsidR="00F63C19" w:rsidRPr="00062561">
        <w:rPr>
          <w:sz w:val="20"/>
          <w:szCs w:val="20"/>
        </w:rPr>
        <w:t>u</w:t>
      </w:r>
      <w:r w:rsidRPr="00062561">
        <w:rPr>
          <w:sz w:val="20"/>
          <w:szCs w:val="20"/>
        </w:rPr>
        <w:t xml:space="preserve">mowy, stanowiącym </w:t>
      </w:r>
      <w:r w:rsidR="00C711CE" w:rsidRPr="00062561">
        <w:rPr>
          <w:b/>
          <w:sz w:val="20"/>
          <w:szCs w:val="20"/>
        </w:rPr>
        <w:t>z</w:t>
      </w:r>
      <w:r w:rsidRPr="00062561">
        <w:rPr>
          <w:b/>
          <w:sz w:val="20"/>
          <w:szCs w:val="20"/>
        </w:rPr>
        <w:t>ałącznik n</w:t>
      </w:r>
      <w:r w:rsidR="00F63C19" w:rsidRPr="00062561">
        <w:rPr>
          <w:b/>
          <w:sz w:val="20"/>
          <w:szCs w:val="20"/>
        </w:rPr>
        <w:t xml:space="preserve">r </w:t>
      </w:r>
      <w:r w:rsidR="00186E56" w:rsidRPr="00062561">
        <w:rPr>
          <w:b/>
          <w:sz w:val="20"/>
          <w:szCs w:val="20"/>
        </w:rPr>
        <w:t>1</w:t>
      </w:r>
      <w:r w:rsidR="003310FF" w:rsidRPr="00062561">
        <w:rPr>
          <w:b/>
          <w:sz w:val="20"/>
          <w:szCs w:val="20"/>
        </w:rPr>
        <w:t>1</w:t>
      </w:r>
      <w:r w:rsidR="00F63C19" w:rsidRPr="00062561">
        <w:rPr>
          <w:b/>
          <w:sz w:val="20"/>
          <w:szCs w:val="20"/>
        </w:rPr>
        <w:t xml:space="preserve"> </w:t>
      </w:r>
      <w:r w:rsidRPr="00062561">
        <w:rPr>
          <w:b/>
          <w:sz w:val="20"/>
          <w:szCs w:val="20"/>
        </w:rPr>
        <w:t>do SWZ</w:t>
      </w:r>
      <w:r w:rsidRPr="00062561">
        <w:rPr>
          <w:sz w:val="20"/>
          <w:szCs w:val="20"/>
        </w:rPr>
        <w:t>.</w:t>
      </w:r>
    </w:p>
    <w:p w14:paraId="00000138" w14:textId="2C5A96D8" w:rsidR="00680AA1" w:rsidRPr="00062561" w:rsidRDefault="00F05576" w:rsidP="00B76BA1">
      <w:pPr>
        <w:numPr>
          <w:ilvl w:val="3"/>
          <w:numId w:val="7"/>
        </w:numPr>
        <w:spacing w:before="240"/>
        <w:ind w:left="360"/>
        <w:jc w:val="both"/>
        <w:rPr>
          <w:sz w:val="20"/>
          <w:szCs w:val="20"/>
        </w:rPr>
      </w:pPr>
      <w:r w:rsidRPr="00062561">
        <w:rPr>
          <w:sz w:val="20"/>
          <w:szCs w:val="20"/>
        </w:rPr>
        <w:t xml:space="preserve">Zakres świadczenia </w:t>
      </w:r>
      <w:r w:rsidR="000A5C4B" w:rsidRPr="00062561">
        <w:rPr>
          <w:sz w:val="20"/>
          <w:szCs w:val="20"/>
        </w:rPr>
        <w:t xml:space="preserve">usług </w:t>
      </w:r>
      <w:r w:rsidRPr="00062561">
        <w:rPr>
          <w:sz w:val="20"/>
          <w:szCs w:val="20"/>
        </w:rPr>
        <w:t>Wykonawcy wynikający</w:t>
      </w:r>
      <w:r w:rsidR="000A5C4B" w:rsidRPr="00062561">
        <w:rPr>
          <w:sz w:val="20"/>
          <w:szCs w:val="20"/>
        </w:rPr>
        <w:t>ch</w:t>
      </w:r>
      <w:r w:rsidRPr="00062561">
        <w:rPr>
          <w:sz w:val="20"/>
          <w:szCs w:val="20"/>
        </w:rPr>
        <w:t xml:space="preserve"> z umowy jest tożsamy z jego zobowiązaniem zawartym w ofercie.</w:t>
      </w:r>
    </w:p>
    <w:p w14:paraId="00000139" w14:textId="2560AABD" w:rsidR="00680AA1" w:rsidRPr="00062561" w:rsidRDefault="00F05576" w:rsidP="00B76BA1">
      <w:pPr>
        <w:numPr>
          <w:ilvl w:val="3"/>
          <w:numId w:val="7"/>
        </w:numPr>
        <w:spacing w:before="240"/>
        <w:ind w:left="360"/>
        <w:jc w:val="both"/>
        <w:rPr>
          <w:sz w:val="20"/>
          <w:szCs w:val="20"/>
        </w:rPr>
      </w:pPr>
      <w:r w:rsidRPr="00062561">
        <w:rPr>
          <w:sz w:val="20"/>
          <w:szCs w:val="20"/>
        </w:rPr>
        <w:t xml:space="preserve">Zamawiający przewiduje możliwość zmiany zawartej umowy w stosunku do treści wybranej oferty w zakresie uregulowanym w art. 454-455 </w:t>
      </w:r>
      <w:proofErr w:type="spellStart"/>
      <w:r w:rsidRPr="00062561">
        <w:rPr>
          <w:sz w:val="20"/>
          <w:szCs w:val="20"/>
        </w:rPr>
        <w:t>P</w:t>
      </w:r>
      <w:r w:rsidR="00816475" w:rsidRPr="00062561">
        <w:rPr>
          <w:sz w:val="20"/>
          <w:szCs w:val="20"/>
        </w:rPr>
        <w:t>zp</w:t>
      </w:r>
      <w:proofErr w:type="spellEnd"/>
      <w:r w:rsidRPr="00062561">
        <w:rPr>
          <w:sz w:val="20"/>
          <w:szCs w:val="20"/>
        </w:rPr>
        <w:t xml:space="preserve"> oraz wskazanym we </w:t>
      </w:r>
      <w:r w:rsidR="00F63C19" w:rsidRPr="00062561">
        <w:rPr>
          <w:sz w:val="20"/>
          <w:szCs w:val="20"/>
        </w:rPr>
        <w:t>w</w:t>
      </w:r>
      <w:r w:rsidRPr="00062561">
        <w:rPr>
          <w:sz w:val="20"/>
          <w:szCs w:val="20"/>
        </w:rPr>
        <w:t xml:space="preserve">zorze </w:t>
      </w:r>
      <w:r w:rsidR="00F63C19" w:rsidRPr="00062561">
        <w:rPr>
          <w:sz w:val="20"/>
          <w:szCs w:val="20"/>
        </w:rPr>
        <w:t>u</w:t>
      </w:r>
      <w:r w:rsidRPr="00062561">
        <w:rPr>
          <w:sz w:val="20"/>
          <w:szCs w:val="20"/>
        </w:rPr>
        <w:t xml:space="preserve">mowy, stanowiącym </w:t>
      </w:r>
      <w:r w:rsidR="00C711CE" w:rsidRPr="00062561">
        <w:rPr>
          <w:b/>
          <w:sz w:val="20"/>
          <w:szCs w:val="20"/>
        </w:rPr>
        <w:t>z</w:t>
      </w:r>
      <w:r w:rsidRPr="00062561">
        <w:rPr>
          <w:b/>
          <w:sz w:val="20"/>
          <w:szCs w:val="20"/>
        </w:rPr>
        <w:t>ałącznik nr</w:t>
      </w:r>
      <w:r w:rsidR="00F92EE0" w:rsidRPr="00062561">
        <w:rPr>
          <w:b/>
          <w:sz w:val="20"/>
          <w:szCs w:val="20"/>
        </w:rPr>
        <w:t xml:space="preserve"> </w:t>
      </w:r>
      <w:r w:rsidR="00186E56" w:rsidRPr="00062561">
        <w:rPr>
          <w:b/>
          <w:sz w:val="20"/>
          <w:szCs w:val="20"/>
        </w:rPr>
        <w:t>1</w:t>
      </w:r>
      <w:r w:rsidR="003310FF" w:rsidRPr="00062561">
        <w:rPr>
          <w:b/>
          <w:sz w:val="20"/>
          <w:szCs w:val="20"/>
        </w:rPr>
        <w:t>1</w:t>
      </w:r>
      <w:r w:rsidR="00F92EE0" w:rsidRPr="00062561">
        <w:rPr>
          <w:b/>
          <w:sz w:val="20"/>
          <w:szCs w:val="20"/>
        </w:rPr>
        <w:t xml:space="preserve"> </w:t>
      </w:r>
      <w:r w:rsidRPr="00062561">
        <w:rPr>
          <w:b/>
          <w:sz w:val="20"/>
          <w:szCs w:val="20"/>
        </w:rPr>
        <w:t>do SWZ</w:t>
      </w:r>
      <w:r w:rsidRPr="00062561">
        <w:rPr>
          <w:sz w:val="20"/>
          <w:szCs w:val="20"/>
        </w:rPr>
        <w:t>.</w:t>
      </w:r>
    </w:p>
    <w:p w14:paraId="0000013A" w14:textId="77777777" w:rsidR="00680AA1" w:rsidRPr="00062561" w:rsidRDefault="00F05576" w:rsidP="00B76BA1">
      <w:pPr>
        <w:numPr>
          <w:ilvl w:val="3"/>
          <w:numId w:val="7"/>
        </w:numPr>
        <w:spacing w:before="240"/>
        <w:ind w:left="360"/>
        <w:jc w:val="both"/>
        <w:rPr>
          <w:sz w:val="20"/>
          <w:szCs w:val="20"/>
        </w:rPr>
      </w:pPr>
      <w:r w:rsidRPr="00062561">
        <w:rPr>
          <w:sz w:val="20"/>
          <w:szCs w:val="20"/>
        </w:rPr>
        <w:lastRenderedPageBreak/>
        <w:t>Zmiana umowy wymaga dla swej ważności, pod rygorem nieważności, zachowania formy pisemnej.</w:t>
      </w:r>
    </w:p>
    <w:p w14:paraId="0000013B" w14:textId="2F05FC17" w:rsidR="00680AA1" w:rsidRPr="00062561" w:rsidRDefault="00F05576" w:rsidP="00B76BA1">
      <w:pPr>
        <w:pStyle w:val="Nagwek2"/>
      </w:pPr>
      <w:bookmarkStart w:id="30" w:name="_kmfqfyi30wag" w:colFirst="0" w:colLast="0"/>
      <w:bookmarkEnd w:id="30"/>
      <w:r w:rsidRPr="00062561">
        <w:t>X</w:t>
      </w:r>
      <w:r w:rsidR="00AE536A" w:rsidRPr="00062561">
        <w:t>XII</w:t>
      </w:r>
      <w:r w:rsidR="006612B0" w:rsidRPr="00062561">
        <w:t>I</w:t>
      </w:r>
      <w:r w:rsidRPr="00062561">
        <w:t>. Pouczenie o środkach ochrony prawnej przysługujących Wykonawcy</w:t>
      </w:r>
    </w:p>
    <w:p w14:paraId="0000013C" w14:textId="6FFEFA6C" w:rsidR="00680AA1" w:rsidRPr="00062561" w:rsidRDefault="00F05576" w:rsidP="00B76BA1">
      <w:pPr>
        <w:numPr>
          <w:ilvl w:val="0"/>
          <w:numId w:val="3"/>
        </w:numPr>
        <w:spacing w:before="240"/>
        <w:jc w:val="both"/>
        <w:rPr>
          <w:sz w:val="20"/>
          <w:szCs w:val="20"/>
        </w:rPr>
      </w:pPr>
      <w:r w:rsidRPr="00062561">
        <w:rPr>
          <w:sz w:val="20"/>
          <w:szCs w:val="20"/>
        </w:rPr>
        <w:t xml:space="preserve">Środki ochrony prawnej określone w niniejszym dziale przysługują </w:t>
      </w:r>
      <w:r w:rsidR="002F341A" w:rsidRPr="00062561">
        <w:rPr>
          <w:sz w:val="20"/>
          <w:szCs w:val="20"/>
        </w:rPr>
        <w:t>W</w:t>
      </w:r>
      <w:r w:rsidRPr="00062561">
        <w:rPr>
          <w:sz w:val="20"/>
          <w:szCs w:val="20"/>
        </w:rPr>
        <w:t xml:space="preserve">ykonawcy oraz innemu podmiotowi, jeżeli ma lub miał interes w uzyskaniu zamówienia oraz poniósł lub może ponieść szkodę w wyniku naruszenia przez </w:t>
      </w:r>
      <w:r w:rsidR="0056464B" w:rsidRPr="00062561">
        <w:rPr>
          <w:sz w:val="20"/>
          <w:szCs w:val="20"/>
        </w:rPr>
        <w:t>Z</w:t>
      </w:r>
      <w:r w:rsidRPr="00062561">
        <w:rPr>
          <w:sz w:val="20"/>
          <w:szCs w:val="20"/>
        </w:rPr>
        <w:t xml:space="preserve">amawiającego przepisów ustawy </w:t>
      </w:r>
      <w:proofErr w:type="spellStart"/>
      <w:r w:rsidRPr="00062561">
        <w:rPr>
          <w:sz w:val="20"/>
          <w:szCs w:val="20"/>
        </w:rPr>
        <w:t>P</w:t>
      </w:r>
      <w:r w:rsidR="00816475" w:rsidRPr="00062561">
        <w:rPr>
          <w:sz w:val="20"/>
          <w:szCs w:val="20"/>
        </w:rPr>
        <w:t>zp</w:t>
      </w:r>
      <w:proofErr w:type="spellEnd"/>
      <w:r w:rsidR="006652D6" w:rsidRPr="00062561">
        <w:rPr>
          <w:sz w:val="20"/>
          <w:szCs w:val="20"/>
        </w:rPr>
        <w:t>.</w:t>
      </w:r>
      <w:r w:rsidRPr="00062561">
        <w:rPr>
          <w:sz w:val="20"/>
          <w:szCs w:val="20"/>
        </w:rPr>
        <w:t xml:space="preserve"> </w:t>
      </w:r>
    </w:p>
    <w:p w14:paraId="0000013D" w14:textId="1DBE407D" w:rsidR="00680AA1" w:rsidRPr="00062561" w:rsidRDefault="00F05576" w:rsidP="00B76BA1">
      <w:pPr>
        <w:numPr>
          <w:ilvl w:val="0"/>
          <w:numId w:val="3"/>
        </w:numPr>
        <w:spacing w:before="240"/>
        <w:jc w:val="both"/>
        <w:rPr>
          <w:sz w:val="20"/>
          <w:szCs w:val="20"/>
        </w:rPr>
      </w:pPr>
      <w:r w:rsidRPr="00062561">
        <w:rPr>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062561">
        <w:rPr>
          <w:sz w:val="20"/>
          <w:szCs w:val="20"/>
        </w:rPr>
        <w:t>P</w:t>
      </w:r>
      <w:r w:rsidR="00816475" w:rsidRPr="00062561">
        <w:rPr>
          <w:sz w:val="20"/>
          <w:szCs w:val="20"/>
        </w:rPr>
        <w:t>zp</w:t>
      </w:r>
      <w:proofErr w:type="spellEnd"/>
      <w:r w:rsidRPr="00062561">
        <w:rPr>
          <w:sz w:val="20"/>
          <w:szCs w:val="20"/>
        </w:rPr>
        <w:t xml:space="preserve"> oraz Rzecznikowi Małych i Średnich Przedsiębiorców.</w:t>
      </w:r>
    </w:p>
    <w:p w14:paraId="0000013E" w14:textId="77777777" w:rsidR="00680AA1" w:rsidRPr="00062561" w:rsidRDefault="00F05576" w:rsidP="00B76BA1">
      <w:pPr>
        <w:numPr>
          <w:ilvl w:val="0"/>
          <w:numId w:val="3"/>
        </w:numPr>
        <w:spacing w:before="240"/>
        <w:jc w:val="both"/>
        <w:rPr>
          <w:sz w:val="20"/>
          <w:szCs w:val="20"/>
        </w:rPr>
      </w:pPr>
      <w:r w:rsidRPr="00062561">
        <w:rPr>
          <w:sz w:val="20"/>
          <w:szCs w:val="20"/>
        </w:rPr>
        <w:t>Odwołanie przysługuje na:</w:t>
      </w:r>
    </w:p>
    <w:p w14:paraId="0000013F" w14:textId="7E229630" w:rsidR="00680AA1" w:rsidRPr="00062561" w:rsidRDefault="00F05576" w:rsidP="00B76BA1">
      <w:pPr>
        <w:ind w:left="992" w:hanging="425"/>
        <w:jc w:val="both"/>
        <w:rPr>
          <w:sz w:val="20"/>
          <w:szCs w:val="20"/>
        </w:rPr>
      </w:pPr>
      <w:r w:rsidRPr="00062561">
        <w:rPr>
          <w:sz w:val="20"/>
          <w:szCs w:val="20"/>
        </w:rPr>
        <w:t>1)</w:t>
      </w:r>
      <w:r w:rsidRPr="00062561">
        <w:rPr>
          <w:sz w:val="20"/>
          <w:szCs w:val="20"/>
        </w:rPr>
        <w:tab/>
        <w:t>niezgodną z przepisami ustawy czynność Zamawiającego, podjętą w postępowaniu o udzielenie zamówienia, w tym na projektowane postanowienie umowy</w:t>
      </w:r>
      <w:r w:rsidR="006652D6" w:rsidRPr="00062561">
        <w:rPr>
          <w:sz w:val="20"/>
          <w:szCs w:val="20"/>
        </w:rPr>
        <w:t>,</w:t>
      </w:r>
    </w:p>
    <w:p w14:paraId="00000140" w14:textId="23F55403" w:rsidR="00680AA1" w:rsidRPr="00062561" w:rsidRDefault="00F05576" w:rsidP="00B76BA1">
      <w:pPr>
        <w:ind w:left="992" w:hanging="425"/>
        <w:jc w:val="both"/>
        <w:rPr>
          <w:sz w:val="20"/>
          <w:szCs w:val="20"/>
        </w:rPr>
      </w:pPr>
      <w:r w:rsidRPr="00062561">
        <w:rPr>
          <w:sz w:val="20"/>
          <w:szCs w:val="20"/>
        </w:rPr>
        <w:t>2)</w:t>
      </w:r>
      <w:r w:rsidRPr="00062561">
        <w:rPr>
          <w:sz w:val="20"/>
          <w:szCs w:val="20"/>
        </w:rPr>
        <w:tab/>
        <w:t xml:space="preserve">zaniechanie czynności w postępowaniu o udzielenie zamówienia do której </w:t>
      </w:r>
      <w:r w:rsidR="0056464B" w:rsidRPr="00062561">
        <w:rPr>
          <w:sz w:val="20"/>
          <w:szCs w:val="20"/>
        </w:rPr>
        <w:t>Z</w:t>
      </w:r>
      <w:r w:rsidRPr="00062561">
        <w:rPr>
          <w:sz w:val="20"/>
          <w:szCs w:val="20"/>
        </w:rPr>
        <w:t>amawiający był obowiązany na podstawie ustawy</w:t>
      </w:r>
      <w:r w:rsidR="006652D6" w:rsidRPr="00062561">
        <w:rPr>
          <w:sz w:val="20"/>
          <w:szCs w:val="20"/>
        </w:rPr>
        <w:t>.</w:t>
      </w:r>
    </w:p>
    <w:p w14:paraId="3A95B535" w14:textId="6A1923DF" w:rsidR="006652D6" w:rsidRPr="00062561" w:rsidRDefault="00F05576" w:rsidP="00B76BA1">
      <w:pPr>
        <w:numPr>
          <w:ilvl w:val="0"/>
          <w:numId w:val="3"/>
        </w:numPr>
        <w:spacing w:before="240"/>
        <w:jc w:val="both"/>
        <w:rPr>
          <w:sz w:val="20"/>
          <w:szCs w:val="20"/>
        </w:rPr>
      </w:pPr>
      <w:r w:rsidRPr="00062561">
        <w:rPr>
          <w:sz w:val="20"/>
          <w:szCs w:val="20"/>
        </w:rPr>
        <w:t xml:space="preserve">Odwołanie wnosi się do Prezesa Izby. Odwołujący przekazuje kopię odwołania </w:t>
      </w:r>
      <w:r w:rsidR="0056464B" w:rsidRPr="00062561">
        <w:rPr>
          <w:sz w:val="20"/>
          <w:szCs w:val="20"/>
        </w:rPr>
        <w:t>Z</w:t>
      </w:r>
      <w:r w:rsidRPr="00062561">
        <w:rPr>
          <w:sz w:val="20"/>
          <w:szCs w:val="20"/>
        </w:rPr>
        <w:t>amawiającemu przed upływem terminu do wniesienia odwołania w taki sposób, aby mógł on zapoznać się z jego treścią przed upływem tego terminu.</w:t>
      </w:r>
    </w:p>
    <w:p w14:paraId="2CA8E23C" w14:textId="49C78C1C" w:rsidR="006652D6" w:rsidRPr="00062561" w:rsidRDefault="00F05576" w:rsidP="00B76BA1">
      <w:pPr>
        <w:numPr>
          <w:ilvl w:val="0"/>
          <w:numId w:val="3"/>
        </w:numPr>
        <w:spacing w:before="240"/>
        <w:jc w:val="both"/>
        <w:rPr>
          <w:sz w:val="20"/>
          <w:szCs w:val="20"/>
        </w:rPr>
      </w:pPr>
      <w:r w:rsidRPr="00062561">
        <w:rPr>
          <w:sz w:val="20"/>
          <w:szCs w:val="20"/>
        </w:rPr>
        <w:t>Odwołanie wobec treści ogłoszenia lub treści SWZ wnosi się w terminie 5 dni od dnia zamieszczenia ogłoszenia w Biuletynie Zamówień Publicznych lub treści SWZ na stronie internetowej.</w:t>
      </w:r>
    </w:p>
    <w:p w14:paraId="00000143" w14:textId="46B0B331" w:rsidR="00680AA1" w:rsidRPr="00062561" w:rsidRDefault="00F05576" w:rsidP="00B76BA1">
      <w:pPr>
        <w:numPr>
          <w:ilvl w:val="0"/>
          <w:numId w:val="3"/>
        </w:numPr>
        <w:spacing w:before="240"/>
        <w:jc w:val="both"/>
        <w:rPr>
          <w:sz w:val="20"/>
          <w:szCs w:val="20"/>
        </w:rPr>
      </w:pPr>
      <w:r w:rsidRPr="00062561">
        <w:rPr>
          <w:sz w:val="20"/>
          <w:szCs w:val="20"/>
        </w:rPr>
        <w:t>Odwołanie wnosi się w terminie:</w:t>
      </w:r>
    </w:p>
    <w:p w14:paraId="00000144" w14:textId="544E38DB" w:rsidR="00680AA1" w:rsidRPr="00062561" w:rsidRDefault="00F05576" w:rsidP="00B76BA1">
      <w:pPr>
        <w:ind w:left="992" w:hanging="425"/>
        <w:jc w:val="both"/>
        <w:rPr>
          <w:sz w:val="20"/>
          <w:szCs w:val="20"/>
        </w:rPr>
      </w:pPr>
      <w:r w:rsidRPr="00062561">
        <w:rPr>
          <w:sz w:val="20"/>
          <w:szCs w:val="20"/>
        </w:rPr>
        <w:t>1)</w:t>
      </w:r>
      <w:r w:rsidRPr="00062561">
        <w:rPr>
          <w:sz w:val="20"/>
          <w:szCs w:val="20"/>
        </w:rPr>
        <w:tab/>
        <w:t xml:space="preserve">5 dni od dnia przekazania informacji o czynności </w:t>
      </w:r>
      <w:r w:rsidR="0056464B" w:rsidRPr="00062561">
        <w:rPr>
          <w:sz w:val="20"/>
          <w:szCs w:val="20"/>
        </w:rPr>
        <w:t>Z</w:t>
      </w:r>
      <w:r w:rsidRPr="00062561">
        <w:rPr>
          <w:sz w:val="20"/>
          <w:szCs w:val="20"/>
        </w:rPr>
        <w:t>amawiającego stanowiącej podstawę jego wniesienia, jeżeli informacja została przekazana przy użyciu środków komunikacji elektronicznej,</w:t>
      </w:r>
    </w:p>
    <w:p w14:paraId="00000145" w14:textId="7BF984A9" w:rsidR="00680AA1" w:rsidRPr="00062561" w:rsidRDefault="00F05576" w:rsidP="00B76BA1">
      <w:pPr>
        <w:ind w:left="992" w:hanging="425"/>
        <w:jc w:val="both"/>
        <w:rPr>
          <w:sz w:val="20"/>
          <w:szCs w:val="20"/>
        </w:rPr>
      </w:pPr>
      <w:r w:rsidRPr="00062561">
        <w:rPr>
          <w:sz w:val="20"/>
          <w:szCs w:val="20"/>
        </w:rPr>
        <w:t>2)</w:t>
      </w:r>
      <w:r w:rsidRPr="00062561">
        <w:rPr>
          <w:sz w:val="20"/>
          <w:szCs w:val="20"/>
        </w:rPr>
        <w:tab/>
        <w:t xml:space="preserve">10 dni od dnia przekazania informacji o czynności </w:t>
      </w:r>
      <w:r w:rsidR="0056464B" w:rsidRPr="00062561">
        <w:rPr>
          <w:sz w:val="20"/>
          <w:szCs w:val="20"/>
        </w:rPr>
        <w:t>Z</w:t>
      </w:r>
      <w:r w:rsidRPr="00062561">
        <w:rPr>
          <w:sz w:val="20"/>
          <w:szCs w:val="20"/>
        </w:rPr>
        <w:t>amawiającego stanowiącej podstawę jego wniesienia, jeżeli informacja została przekazana w sposób inny niż określony w pkt 1).</w:t>
      </w:r>
    </w:p>
    <w:p w14:paraId="667DCDBA" w14:textId="034A52A2" w:rsidR="006652D6" w:rsidRPr="00062561" w:rsidRDefault="00F05576" w:rsidP="00B76BA1">
      <w:pPr>
        <w:numPr>
          <w:ilvl w:val="0"/>
          <w:numId w:val="3"/>
        </w:numPr>
        <w:spacing w:before="240"/>
        <w:jc w:val="both"/>
        <w:rPr>
          <w:sz w:val="20"/>
          <w:szCs w:val="20"/>
        </w:rPr>
      </w:pPr>
      <w:r w:rsidRPr="00062561">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652D6" w:rsidRPr="00062561">
        <w:rPr>
          <w:sz w:val="20"/>
          <w:szCs w:val="20"/>
        </w:rPr>
        <w:t>.</w:t>
      </w:r>
    </w:p>
    <w:p w14:paraId="166A49CE" w14:textId="00E0C864" w:rsidR="006652D6" w:rsidRPr="00062561" w:rsidRDefault="00F05576" w:rsidP="00B76BA1">
      <w:pPr>
        <w:numPr>
          <w:ilvl w:val="0"/>
          <w:numId w:val="3"/>
        </w:numPr>
        <w:spacing w:before="240"/>
        <w:jc w:val="both"/>
        <w:rPr>
          <w:sz w:val="20"/>
          <w:szCs w:val="20"/>
        </w:rPr>
      </w:pPr>
      <w:r w:rsidRPr="00062561">
        <w:rPr>
          <w:sz w:val="20"/>
          <w:szCs w:val="20"/>
        </w:rPr>
        <w:t xml:space="preserve">Na orzeczenie Izby oraz postanowienie Prezesa Izby, </w:t>
      </w:r>
      <w:r w:rsidR="00F31C1E" w:rsidRPr="00062561">
        <w:rPr>
          <w:sz w:val="20"/>
          <w:szCs w:val="20"/>
        </w:rPr>
        <w:t xml:space="preserve">o którym mowa w art. 519 ust. 1, </w:t>
      </w:r>
      <w:r w:rsidRPr="00062561">
        <w:rPr>
          <w:sz w:val="20"/>
          <w:szCs w:val="20"/>
        </w:rPr>
        <w:t>stronom oraz uczestnikom postępowania odwoławczego przysługuje skarga do sądu.</w:t>
      </w:r>
    </w:p>
    <w:p w14:paraId="25C96634" w14:textId="38FA6009" w:rsidR="0048044D" w:rsidRPr="00062561" w:rsidRDefault="00F05576" w:rsidP="00B76BA1">
      <w:pPr>
        <w:numPr>
          <w:ilvl w:val="0"/>
          <w:numId w:val="3"/>
        </w:numPr>
        <w:spacing w:before="240"/>
        <w:jc w:val="both"/>
        <w:rPr>
          <w:sz w:val="20"/>
          <w:szCs w:val="20"/>
        </w:rPr>
      </w:pPr>
      <w:r w:rsidRPr="00062561">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9A2DA8" w14:textId="77777777" w:rsidR="00AE536A" w:rsidRPr="00062561" w:rsidRDefault="00F05576" w:rsidP="00B76BA1">
      <w:pPr>
        <w:numPr>
          <w:ilvl w:val="0"/>
          <w:numId w:val="3"/>
        </w:numPr>
        <w:spacing w:before="240"/>
        <w:jc w:val="both"/>
        <w:rPr>
          <w:sz w:val="20"/>
          <w:szCs w:val="20"/>
        </w:rPr>
      </w:pPr>
      <w:r w:rsidRPr="00062561">
        <w:rPr>
          <w:sz w:val="20"/>
          <w:szCs w:val="20"/>
        </w:rPr>
        <w:t xml:space="preserve">Skargę wnosi się do Sądu Okręgowego w Warszawie - sądu zamówień publicznych, zwanego dalej </w:t>
      </w:r>
      <w:r w:rsidR="00AE536A" w:rsidRPr="00062561">
        <w:rPr>
          <w:sz w:val="20"/>
          <w:szCs w:val="20"/>
        </w:rPr>
        <w:t>„</w:t>
      </w:r>
      <w:r w:rsidRPr="00062561">
        <w:rPr>
          <w:sz w:val="20"/>
          <w:szCs w:val="20"/>
        </w:rPr>
        <w:t>sądem zamówień publicznych".</w:t>
      </w:r>
    </w:p>
    <w:p w14:paraId="2F07FD0F" w14:textId="1B3F6289" w:rsidR="00AE536A" w:rsidRPr="00062561" w:rsidRDefault="00F05576" w:rsidP="00B76BA1">
      <w:pPr>
        <w:numPr>
          <w:ilvl w:val="0"/>
          <w:numId w:val="3"/>
        </w:numPr>
        <w:spacing w:before="240"/>
        <w:jc w:val="both"/>
        <w:rPr>
          <w:sz w:val="20"/>
          <w:szCs w:val="20"/>
        </w:rPr>
      </w:pPr>
      <w:r w:rsidRPr="00062561">
        <w:rPr>
          <w:sz w:val="20"/>
          <w:szCs w:val="20"/>
        </w:rPr>
        <w:t xml:space="preserve">Skargę wnosi się za pośrednictwem Prezesa Izby, w terminie 14 dni od dnia doręczenia orzeczenia Izby lub postanowienia Prezesa Izby, o którym mowa w art. 519 ust. 1 ustawy </w:t>
      </w:r>
      <w:proofErr w:type="spellStart"/>
      <w:r w:rsidRPr="00062561">
        <w:rPr>
          <w:sz w:val="20"/>
          <w:szCs w:val="20"/>
        </w:rPr>
        <w:t>P</w:t>
      </w:r>
      <w:r w:rsidR="00816475" w:rsidRPr="00062561">
        <w:rPr>
          <w:sz w:val="20"/>
          <w:szCs w:val="20"/>
        </w:rPr>
        <w:t>zp</w:t>
      </w:r>
      <w:proofErr w:type="spellEnd"/>
      <w:r w:rsidRPr="00062561">
        <w:rPr>
          <w:sz w:val="20"/>
          <w:szCs w:val="20"/>
        </w:rPr>
        <w:t xml:space="preserve">, przesyłając jednocześnie jej odpis przeciwnikowi skargi. Złożenie skargi w placówce pocztowej operatora </w:t>
      </w:r>
      <w:r w:rsidRPr="00062561">
        <w:rPr>
          <w:sz w:val="20"/>
          <w:szCs w:val="20"/>
        </w:rPr>
        <w:lastRenderedPageBreak/>
        <w:t>wyznaczonego w rozumieniu ustawy z dnia 23 listopada 2012 r. - Prawo pocztowe jest równoznaczne z jej wniesieniem.</w:t>
      </w:r>
    </w:p>
    <w:p w14:paraId="0000014B" w14:textId="07D83D8C" w:rsidR="00680AA1" w:rsidRPr="00062561" w:rsidRDefault="00F05576" w:rsidP="00B76BA1">
      <w:pPr>
        <w:numPr>
          <w:ilvl w:val="0"/>
          <w:numId w:val="3"/>
        </w:numPr>
        <w:spacing w:before="240"/>
        <w:jc w:val="both"/>
        <w:rPr>
          <w:sz w:val="20"/>
          <w:szCs w:val="20"/>
        </w:rPr>
      </w:pPr>
      <w:r w:rsidRPr="00062561">
        <w:rPr>
          <w:sz w:val="20"/>
          <w:szCs w:val="20"/>
        </w:rPr>
        <w:t>Prezes Izby przekazuje skargę wraz z aktami postępowania odwoławczego do sądu zamówień publicznych w terminie 7 dni od dnia jej otrzymania.</w:t>
      </w:r>
    </w:p>
    <w:p w14:paraId="151A6BCF" w14:textId="02FC06D5" w:rsidR="004C138D" w:rsidRPr="00062561" w:rsidRDefault="004C138D" w:rsidP="00B76BA1">
      <w:pPr>
        <w:jc w:val="both"/>
        <w:rPr>
          <w:sz w:val="20"/>
          <w:szCs w:val="20"/>
        </w:rPr>
      </w:pPr>
    </w:p>
    <w:p w14:paraId="5420E4C4" w14:textId="24548432" w:rsidR="004C138D" w:rsidRPr="00062561" w:rsidRDefault="00AE536A" w:rsidP="00B76BA1">
      <w:pPr>
        <w:pStyle w:val="Nagwek2"/>
      </w:pPr>
      <w:r w:rsidRPr="00062561">
        <w:t>XXI</w:t>
      </w:r>
      <w:r w:rsidR="006612B0" w:rsidRPr="00062561">
        <w:t>V</w:t>
      </w:r>
      <w:r w:rsidRPr="00062561">
        <w:t xml:space="preserve">. </w:t>
      </w:r>
      <w:r w:rsidR="004C138D" w:rsidRPr="00062561">
        <w:t>Ochrona danych osobowych</w:t>
      </w:r>
    </w:p>
    <w:p w14:paraId="0CF51058" w14:textId="70390B41" w:rsidR="004C138D" w:rsidRPr="00062561" w:rsidRDefault="004C138D" w:rsidP="00B76BA1">
      <w:pPr>
        <w:pStyle w:val="Akapitzlist"/>
        <w:numPr>
          <w:ilvl w:val="0"/>
          <w:numId w:val="44"/>
        </w:numPr>
        <w:rPr>
          <w:rFonts w:ascii="Arial" w:hAnsi="Arial" w:cs="Arial"/>
          <w:sz w:val="20"/>
          <w:szCs w:val="20"/>
        </w:rPr>
      </w:pPr>
      <w:r w:rsidRPr="00062561">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80AAFB" w14:textId="77777777"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color w:val="000000" w:themeColor="text1"/>
          <w:sz w:val="20"/>
          <w:szCs w:val="20"/>
        </w:rPr>
        <w:t>administratorem Pani/Pana danych osobowych jest</w:t>
      </w:r>
      <w:r w:rsidRPr="00062561">
        <w:rPr>
          <w:rFonts w:ascii="Arial" w:hAnsi="Arial" w:cs="Arial"/>
          <w:color w:val="000000"/>
          <w:sz w:val="20"/>
          <w:szCs w:val="20"/>
        </w:rPr>
        <w:t xml:space="preserve"> Burmistrz Nowego Dworu Gdańskiego </w:t>
      </w:r>
      <w:r w:rsidRPr="00062561">
        <w:rPr>
          <w:rFonts w:ascii="Arial" w:hAnsi="Arial" w:cs="Arial"/>
          <w:color w:val="000000"/>
          <w:sz w:val="20"/>
          <w:szCs w:val="20"/>
        </w:rPr>
        <w:br/>
        <w:t>z siedzibą w Urzędzie Miejskim w Nowym Dworze Gdańskim, ul. Ernesta Wejhera 3, 82-100 Nowy Dwór Gdański;</w:t>
      </w:r>
    </w:p>
    <w:p w14:paraId="532C1CB3" w14:textId="77777777"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 xml:space="preserve">administrator wyznaczył Inspektora Danych Osobowych, z którym można się kontaktować pod adresem e-mail: </w:t>
      </w:r>
      <w:r w:rsidRPr="00062561">
        <w:rPr>
          <w:rFonts w:ascii="Arial" w:hAnsi="Arial" w:cs="Arial"/>
          <w:color w:val="000000"/>
          <w:sz w:val="20"/>
          <w:szCs w:val="20"/>
          <w:u w:val="single"/>
        </w:rPr>
        <w:t>inspektor</w:t>
      </w:r>
      <w:hyperlink r:id="rId49" w:history="1">
        <w:r w:rsidRPr="00062561">
          <w:rPr>
            <w:rStyle w:val="Hipercze"/>
            <w:rFonts w:ascii="Arial" w:hAnsi="Arial" w:cs="Arial"/>
            <w:color w:val="000000"/>
            <w:sz w:val="20"/>
            <w:szCs w:val="20"/>
          </w:rPr>
          <w:t>@cbi24.pl</w:t>
        </w:r>
      </w:hyperlink>
      <w:r w:rsidRPr="00062561">
        <w:rPr>
          <w:rFonts w:ascii="Arial" w:hAnsi="Arial" w:cs="Arial"/>
          <w:color w:val="000000"/>
          <w:sz w:val="20"/>
          <w:szCs w:val="20"/>
          <w:u w:val="single"/>
        </w:rPr>
        <w:t>;</w:t>
      </w:r>
    </w:p>
    <w:p w14:paraId="5E55DDBC" w14:textId="184B9963"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 xml:space="preserve">Pani/Pana dane osobowe przetwarzane będą na podstawie art. 6 ust. 1 lit. c RODO w celu związanym z przedmiotowym postępowaniem o udzielenie zamówienia publicznego, prowadzonym w trybie </w:t>
      </w:r>
      <w:r w:rsidR="002C1DC4" w:rsidRPr="00062561">
        <w:rPr>
          <w:rFonts w:ascii="Arial" w:hAnsi="Arial" w:cs="Arial"/>
          <w:sz w:val="20"/>
          <w:szCs w:val="20"/>
        </w:rPr>
        <w:t>podstawowym</w:t>
      </w:r>
      <w:r w:rsidRPr="00062561">
        <w:rPr>
          <w:rFonts w:ascii="Arial" w:hAnsi="Arial" w:cs="Arial"/>
          <w:sz w:val="20"/>
          <w:szCs w:val="20"/>
        </w:rPr>
        <w:t>;</w:t>
      </w:r>
    </w:p>
    <w:p w14:paraId="1F2865EB" w14:textId="741F3777"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 xml:space="preserve">odbiorcami Pani/Pana danych osobowych będą osoby lub podmioty, którym udostępniona zostanie dokumentacja postępowania w oparciu o art. 74 ustawy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003F4A70" w:rsidRPr="00062561">
        <w:rPr>
          <w:rFonts w:ascii="Arial" w:hAnsi="Arial" w:cs="Arial"/>
          <w:sz w:val="20"/>
          <w:szCs w:val="20"/>
        </w:rPr>
        <w:t>;</w:t>
      </w:r>
    </w:p>
    <w:p w14:paraId="6BDA9C12" w14:textId="2BBABA2D"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 xml:space="preserve">Pani/Pana dane osobowe będą przechowywane, zgodnie z art. 78 ust. 1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Pr="00062561">
        <w:rPr>
          <w:rFonts w:ascii="Arial" w:hAnsi="Arial" w:cs="Arial"/>
          <w:sz w:val="20"/>
          <w:szCs w:val="20"/>
        </w:rPr>
        <w:t xml:space="preserve"> przez okres 4 lat od dnia zakończenia postępowania o udzielenie zamówienia, a jeżeli czas trwania umowy przekracza 4 lata, okres przechowywania obejmuje cały czas trwania umowy;</w:t>
      </w:r>
    </w:p>
    <w:p w14:paraId="3CA2451E" w14:textId="06C2880E"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Pr="00062561">
        <w:rPr>
          <w:rFonts w:ascii="Arial" w:hAnsi="Arial" w:cs="Arial"/>
          <w:sz w:val="20"/>
          <w:szCs w:val="20"/>
        </w:rPr>
        <w:t xml:space="preserve">, związanym </w:t>
      </w:r>
      <w:r w:rsidRPr="00062561">
        <w:rPr>
          <w:rFonts w:ascii="Arial" w:hAnsi="Arial" w:cs="Arial"/>
          <w:sz w:val="20"/>
          <w:szCs w:val="20"/>
        </w:rPr>
        <w:br/>
        <w:t>z udziałem w postępowaniu o udzielenie zamówienia publicznego;</w:t>
      </w:r>
    </w:p>
    <w:p w14:paraId="38425D00" w14:textId="77777777"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w odniesieniu do Pani/Pana danych osobowych decyzje nie będą podejmowane w sposób zautomatyzowany, stosownie do art. 22 RODO;</w:t>
      </w:r>
    </w:p>
    <w:p w14:paraId="64F69F51" w14:textId="77777777"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posiada Pani/Pan:</w:t>
      </w:r>
    </w:p>
    <w:p w14:paraId="644AC9DB" w14:textId="41D1337C" w:rsidR="004C138D" w:rsidRPr="00062561" w:rsidRDefault="004C138D" w:rsidP="00B76BA1">
      <w:pPr>
        <w:pStyle w:val="Akapitzlist"/>
        <w:numPr>
          <w:ilvl w:val="0"/>
          <w:numId w:val="14"/>
        </w:numPr>
        <w:spacing w:after="0"/>
        <w:ind w:left="1380"/>
        <w:jc w:val="both"/>
        <w:rPr>
          <w:rFonts w:ascii="Arial" w:hAnsi="Arial" w:cs="Arial"/>
          <w:sz w:val="20"/>
          <w:szCs w:val="20"/>
        </w:rPr>
      </w:pPr>
      <w:r w:rsidRPr="00062561">
        <w:rPr>
          <w:rFonts w:ascii="Arial" w:hAnsi="Arial" w:cs="Arial"/>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2EB1D3" w14:textId="3BF1958C" w:rsidR="004C138D" w:rsidRPr="00062561" w:rsidRDefault="004C138D" w:rsidP="00B76BA1">
      <w:pPr>
        <w:pStyle w:val="Akapitzlist"/>
        <w:numPr>
          <w:ilvl w:val="0"/>
          <w:numId w:val="14"/>
        </w:numPr>
        <w:spacing w:after="0"/>
        <w:ind w:left="1380"/>
        <w:jc w:val="both"/>
        <w:rPr>
          <w:rFonts w:ascii="Arial" w:hAnsi="Arial" w:cs="Arial"/>
          <w:sz w:val="20"/>
          <w:szCs w:val="20"/>
        </w:rPr>
      </w:pPr>
      <w:r w:rsidRPr="00062561">
        <w:rPr>
          <w:rFonts w:ascii="Arial" w:hAnsi="Arial" w:cs="Arial"/>
          <w:sz w:val="20"/>
          <w:szCs w:val="20"/>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062561">
        <w:rPr>
          <w:rFonts w:ascii="Arial" w:hAnsi="Arial" w:cs="Arial"/>
          <w:sz w:val="20"/>
          <w:szCs w:val="20"/>
        </w:rPr>
        <w:t>P</w:t>
      </w:r>
      <w:r w:rsidR="00816475" w:rsidRPr="00062561">
        <w:rPr>
          <w:rFonts w:ascii="Arial" w:hAnsi="Arial" w:cs="Arial"/>
          <w:sz w:val="20"/>
          <w:szCs w:val="20"/>
        </w:rPr>
        <w:t>zp</w:t>
      </w:r>
      <w:proofErr w:type="spellEnd"/>
      <w:r w:rsidRPr="00062561">
        <w:rPr>
          <w:rFonts w:ascii="Arial" w:hAnsi="Arial" w:cs="Arial"/>
          <w:sz w:val="20"/>
          <w:szCs w:val="20"/>
        </w:rPr>
        <w:t xml:space="preserve"> oraz nie może naruszać integralności protokołu oraz jego załączników);</w:t>
      </w:r>
    </w:p>
    <w:p w14:paraId="2E68A845" w14:textId="4DEF8A76" w:rsidR="004C138D" w:rsidRPr="00062561" w:rsidRDefault="004C138D" w:rsidP="00B76BA1">
      <w:pPr>
        <w:pStyle w:val="Akapitzlist"/>
        <w:numPr>
          <w:ilvl w:val="0"/>
          <w:numId w:val="14"/>
        </w:numPr>
        <w:spacing w:after="0"/>
        <w:ind w:left="1380"/>
        <w:jc w:val="both"/>
        <w:rPr>
          <w:rFonts w:ascii="Arial" w:hAnsi="Arial" w:cs="Arial"/>
          <w:sz w:val="20"/>
          <w:szCs w:val="20"/>
        </w:rPr>
      </w:pPr>
      <w:r w:rsidRPr="00062561">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C36E3" w14:textId="77777777" w:rsidR="004C138D" w:rsidRPr="00062561" w:rsidRDefault="004C138D" w:rsidP="00B76BA1">
      <w:pPr>
        <w:pStyle w:val="Akapitzlist"/>
        <w:numPr>
          <w:ilvl w:val="0"/>
          <w:numId w:val="14"/>
        </w:numPr>
        <w:spacing w:after="0"/>
        <w:ind w:left="1380"/>
        <w:jc w:val="both"/>
        <w:rPr>
          <w:rFonts w:ascii="Arial" w:hAnsi="Arial" w:cs="Arial"/>
          <w:sz w:val="20"/>
          <w:szCs w:val="20"/>
        </w:rPr>
      </w:pPr>
      <w:r w:rsidRPr="00062561">
        <w:rPr>
          <w:rFonts w:ascii="Arial" w:hAnsi="Arial" w:cs="Arial"/>
          <w:sz w:val="20"/>
          <w:szCs w:val="20"/>
        </w:rPr>
        <w:lastRenderedPageBreak/>
        <w:t xml:space="preserve">prawo do wniesienia skargi do Prezesa Urzędu Ochrony Danych Osobowych, gdy uzna Pani/Pan, że przetwarzanie danych osobowych Pani/Pana dotyczących narusza przepisy RODO;  </w:t>
      </w:r>
    </w:p>
    <w:p w14:paraId="6FA25171" w14:textId="77777777"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nie przysługuje Pani/Panu:</w:t>
      </w:r>
    </w:p>
    <w:p w14:paraId="411B57FC" w14:textId="77777777" w:rsidR="004C138D" w:rsidRPr="00062561" w:rsidRDefault="004C138D" w:rsidP="00B76BA1">
      <w:pPr>
        <w:pStyle w:val="Akapitzlist"/>
        <w:numPr>
          <w:ilvl w:val="0"/>
          <w:numId w:val="15"/>
        </w:numPr>
        <w:spacing w:after="0"/>
        <w:ind w:left="1380"/>
        <w:jc w:val="both"/>
        <w:rPr>
          <w:rFonts w:ascii="Arial" w:hAnsi="Arial" w:cs="Arial"/>
          <w:sz w:val="20"/>
          <w:szCs w:val="20"/>
        </w:rPr>
      </w:pPr>
      <w:r w:rsidRPr="00062561">
        <w:rPr>
          <w:rFonts w:ascii="Arial" w:hAnsi="Arial" w:cs="Arial"/>
          <w:sz w:val="20"/>
          <w:szCs w:val="20"/>
        </w:rPr>
        <w:t>w związku z art. 17 ust. 3 lit. b, d lub e RODO prawo do usunięcia danych osobowych;</w:t>
      </w:r>
    </w:p>
    <w:p w14:paraId="510B3071" w14:textId="77777777" w:rsidR="004C138D" w:rsidRPr="00062561" w:rsidRDefault="004C138D" w:rsidP="00B76BA1">
      <w:pPr>
        <w:pStyle w:val="Akapitzlist"/>
        <w:numPr>
          <w:ilvl w:val="0"/>
          <w:numId w:val="15"/>
        </w:numPr>
        <w:spacing w:after="0"/>
        <w:ind w:left="1380"/>
        <w:jc w:val="both"/>
        <w:rPr>
          <w:rFonts w:ascii="Arial" w:hAnsi="Arial" w:cs="Arial"/>
          <w:sz w:val="20"/>
          <w:szCs w:val="20"/>
        </w:rPr>
      </w:pPr>
      <w:r w:rsidRPr="00062561">
        <w:rPr>
          <w:rFonts w:ascii="Arial" w:hAnsi="Arial" w:cs="Arial"/>
          <w:sz w:val="20"/>
          <w:szCs w:val="20"/>
        </w:rPr>
        <w:t>prawo do przenoszenia danych osobowych, o którym mowa w art. 20 RODO;</w:t>
      </w:r>
    </w:p>
    <w:p w14:paraId="354E4D59" w14:textId="77777777" w:rsidR="004C138D" w:rsidRPr="00062561" w:rsidRDefault="004C138D" w:rsidP="00B76BA1">
      <w:pPr>
        <w:pStyle w:val="Akapitzlist"/>
        <w:numPr>
          <w:ilvl w:val="0"/>
          <w:numId w:val="15"/>
        </w:numPr>
        <w:spacing w:after="0"/>
        <w:ind w:left="1380"/>
        <w:jc w:val="both"/>
        <w:rPr>
          <w:rFonts w:ascii="Arial" w:hAnsi="Arial" w:cs="Arial"/>
          <w:sz w:val="20"/>
          <w:szCs w:val="20"/>
        </w:rPr>
      </w:pPr>
      <w:r w:rsidRPr="00062561">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62FB0CA4" w14:textId="37CE822E" w:rsidR="004C138D" w:rsidRPr="00062561" w:rsidRDefault="004C138D" w:rsidP="00B76BA1">
      <w:pPr>
        <w:pStyle w:val="Akapitzlist"/>
        <w:numPr>
          <w:ilvl w:val="0"/>
          <w:numId w:val="13"/>
        </w:numPr>
        <w:spacing w:after="0"/>
        <w:ind w:left="927"/>
        <w:jc w:val="both"/>
        <w:rPr>
          <w:rFonts w:ascii="Arial" w:hAnsi="Arial" w:cs="Arial"/>
          <w:sz w:val="20"/>
          <w:szCs w:val="20"/>
        </w:rPr>
      </w:pPr>
      <w:r w:rsidRPr="00062561">
        <w:rPr>
          <w:rFonts w:ascii="Arial" w:hAnsi="Arial" w:cs="Arial"/>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864E7C5" w14:textId="52BD9B49" w:rsidR="003F4A70" w:rsidRPr="00062561" w:rsidRDefault="003F4A70" w:rsidP="00B76BA1">
      <w:pPr>
        <w:jc w:val="both"/>
        <w:rPr>
          <w:sz w:val="20"/>
          <w:szCs w:val="20"/>
        </w:rPr>
      </w:pPr>
    </w:p>
    <w:p w14:paraId="5E1C5666" w14:textId="1117A91D" w:rsidR="003F4A70" w:rsidRPr="00062561" w:rsidRDefault="003F4A70" w:rsidP="00B76BA1">
      <w:pPr>
        <w:jc w:val="both"/>
        <w:rPr>
          <w:sz w:val="20"/>
          <w:szCs w:val="20"/>
        </w:rPr>
      </w:pPr>
      <w:r w:rsidRPr="00062561">
        <w:rPr>
          <w:sz w:val="20"/>
          <w:szCs w:val="20"/>
        </w:rPr>
        <w:t>Informacje dodatkowe</w:t>
      </w:r>
    </w:p>
    <w:p w14:paraId="53BF682B" w14:textId="6384EA8B" w:rsidR="003F4A70" w:rsidRPr="00062561" w:rsidRDefault="003F4A70" w:rsidP="00B76BA1">
      <w:pPr>
        <w:pStyle w:val="Akapitzlist"/>
        <w:numPr>
          <w:ilvl w:val="0"/>
          <w:numId w:val="33"/>
        </w:numPr>
        <w:jc w:val="both"/>
        <w:rPr>
          <w:rFonts w:ascii="Arial" w:hAnsi="Arial" w:cs="Arial"/>
          <w:sz w:val="20"/>
          <w:szCs w:val="20"/>
        </w:rPr>
      </w:pPr>
      <w:r w:rsidRPr="00062561">
        <w:rPr>
          <w:rFonts w:ascii="Arial" w:hAnsi="Arial" w:cs="Arial"/>
          <w:sz w:val="20"/>
          <w:szCs w:val="20"/>
        </w:rPr>
        <w:t>Informujemy</w:t>
      </w:r>
      <w:r w:rsidR="003840A2" w:rsidRPr="00062561">
        <w:rPr>
          <w:rFonts w:ascii="Arial" w:hAnsi="Arial" w:cs="Arial"/>
          <w:sz w:val="20"/>
          <w:szCs w:val="20"/>
        </w:rPr>
        <w:t>, że odbiorcą danych zawartych w dokumentach związanych z postępowaniem o</w:t>
      </w:r>
      <w:r w:rsidR="00727F83" w:rsidRPr="00062561">
        <w:rPr>
          <w:rFonts w:ascii="Arial" w:hAnsi="Arial" w:cs="Arial"/>
          <w:sz w:val="20"/>
          <w:szCs w:val="20"/>
        </w:rPr>
        <w:t> </w:t>
      </w:r>
      <w:r w:rsidR="003840A2" w:rsidRPr="00062561">
        <w:rPr>
          <w:rFonts w:ascii="Arial" w:hAnsi="Arial" w:cs="Arial"/>
          <w:sz w:val="20"/>
          <w:szCs w:val="20"/>
        </w:rPr>
        <w:t xml:space="preserve">udzielenia zamówienia publicznego lub umową w sprawie zamówienia publicznego mogą być podmioty, z którymi Gmina Nowy Dwór Gdański zawarła umowy na </w:t>
      </w:r>
      <w:r w:rsidR="00727F83" w:rsidRPr="00062561">
        <w:rPr>
          <w:rFonts w:ascii="Arial" w:hAnsi="Arial" w:cs="Arial"/>
          <w:sz w:val="20"/>
          <w:szCs w:val="20"/>
        </w:rPr>
        <w:t>korzystanie</w:t>
      </w:r>
      <w:r w:rsidR="003840A2" w:rsidRPr="00062561">
        <w:rPr>
          <w:rFonts w:ascii="Arial" w:hAnsi="Arial" w:cs="Arial"/>
          <w:sz w:val="20"/>
          <w:szCs w:val="20"/>
        </w:rPr>
        <w:t xml:space="preserve"> z </w:t>
      </w:r>
      <w:r w:rsidR="00727F83" w:rsidRPr="00062561">
        <w:rPr>
          <w:rFonts w:ascii="Arial" w:hAnsi="Arial" w:cs="Arial"/>
          <w:sz w:val="20"/>
          <w:szCs w:val="20"/>
        </w:rPr>
        <w:t>udostępnionych</w:t>
      </w:r>
      <w:r w:rsidR="003840A2" w:rsidRPr="00062561">
        <w:rPr>
          <w:rFonts w:ascii="Arial" w:hAnsi="Arial" w:cs="Arial"/>
          <w:sz w:val="20"/>
          <w:szCs w:val="20"/>
        </w:rPr>
        <w:t xml:space="preserve"> przez nie systemów informatycznych w zakresie przekazywania lub archiwizacji danych oraz prowadzenia postępowania o udzielenie zamówienia publicznego przy użyciu środków komunikacji elektronicznej. </w:t>
      </w:r>
    </w:p>
    <w:p w14:paraId="6A351C11" w14:textId="4ED685E7" w:rsidR="003840A2" w:rsidRPr="00062561" w:rsidRDefault="003840A2" w:rsidP="00B76BA1">
      <w:pPr>
        <w:pStyle w:val="Akapitzlist"/>
        <w:numPr>
          <w:ilvl w:val="0"/>
          <w:numId w:val="33"/>
        </w:numPr>
        <w:jc w:val="both"/>
        <w:rPr>
          <w:rFonts w:ascii="Arial" w:hAnsi="Arial" w:cs="Arial"/>
          <w:sz w:val="20"/>
          <w:szCs w:val="20"/>
        </w:rPr>
      </w:pPr>
      <w:r w:rsidRPr="00062561">
        <w:rPr>
          <w:rFonts w:ascii="Arial" w:hAnsi="Arial" w:cs="Arial"/>
          <w:sz w:val="20"/>
          <w:szCs w:val="20"/>
        </w:rPr>
        <w:t>Dane osob</w:t>
      </w:r>
      <w:r w:rsidR="00010316" w:rsidRPr="00062561">
        <w:rPr>
          <w:rFonts w:ascii="Arial" w:hAnsi="Arial" w:cs="Arial"/>
          <w:sz w:val="20"/>
          <w:szCs w:val="20"/>
        </w:rPr>
        <w:t>y</w:t>
      </w:r>
      <w:r w:rsidRPr="00062561">
        <w:rPr>
          <w:rFonts w:ascii="Arial" w:hAnsi="Arial" w:cs="Arial"/>
          <w:sz w:val="20"/>
          <w:szCs w:val="20"/>
        </w:rPr>
        <w:t xml:space="preserve"> zakładającej konto na </w:t>
      </w:r>
      <w:r w:rsidR="00010316" w:rsidRPr="00062561">
        <w:rPr>
          <w:rFonts w:ascii="Arial" w:hAnsi="Arial" w:cs="Arial"/>
          <w:sz w:val="20"/>
          <w:szCs w:val="20"/>
        </w:rPr>
        <w:t xml:space="preserve">stronie platformazakupowa.pl będą przetwarzane przez operatora platformy, czyli firmę Open </w:t>
      </w:r>
      <w:proofErr w:type="spellStart"/>
      <w:r w:rsidR="00010316" w:rsidRPr="00062561">
        <w:rPr>
          <w:rFonts w:ascii="Arial" w:hAnsi="Arial" w:cs="Arial"/>
          <w:sz w:val="20"/>
          <w:szCs w:val="20"/>
        </w:rPr>
        <w:t>Nexus</w:t>
      </w:r>
      <w:proofErr w:type="spellEnd"/>
      <w:r w:rsidR="00010316" w:rsidRPr="00062561">
        <w:rPr>
          <w:rFonts w:ascii="Arial" w:hAnsi="Arial" w:cs="Arial"/>
          <w:sz w:val="20"/>
          <w:szCs w:val="20"/>
        </w:rPr>
        <w:t xml:space="preserve"> Sp. </w:t>
      </w:r>
      <w:r w:rsidR="00351684" w:rsidRPr="00062561">
        <w:rPr>
          <w:rFonts w:ascii="Arial" w:hAnsi="Arial" w:cs="Arial"/>
          <w:sz w:val="20"/>
          <w:szCs w:val="20"/>
        </w:rPr>
        <w:t>z</w:t>
      </w:r>
      <w:r w:rsidR="00010316" w:rsidRPr="00062561">
        <w:rPr>
          <w:rFonts w:ascii="Arial" w:hAnsi="Arial" w:cs="Arial"/>
          <w:sz w:val="20"/>
          <w:szCs w:val="20"/>
        </w:rPr>
        <w:t xml:space="preserve"> o.o. Pozostałe informacje dotyczące gromadzenia, przetwarzania i wykorzystania danych osobowych znajdują się na stronie </w:t>
      </w:r>
      <w:hyperlink r:id="rId50" w:history="1">
        <w:r w:rsidR="00727F83" w:rsidRPr="00062561">
          <w:rPr>
            <w:rStyle w:val="Hipercze"/>
            <w:rFonts w:ascii="Arial" w:hAnsi="Arial" w:cs="Arial"/>
            <w:sz w:val="20"/>
            <w:szCs w:val="20"/>
          </w:rPr>
          <w:t>https://platformazakupowa.pl/strona/2-polityka-prywatnosci</w:t>
        </w:r>
      </w:hyperlink>
      <w:r w:rsidR="00727F83" w:rsidRPr="00062561">
        <w:rPr>
          <w:rFonts w:ascii="Arial" w:hAnsi="Arial" w:cs="Arial"/>
          <w:sz w:val="20"/>
          <w:szCs w:val="20"/>
        </w:rPr>
        <w:t xml:space="preserve">. </w:t>
      </w:r>
    </w:p>
    <w:p w14:paraId="0000014C" w14:textId="596042DC" w:rsidR="00680AA1" w:rsidRPr="00062561" w:rsidRDefault="00F05576" w:rsidP="00B76BA1">
      <w:pPr>
        <w:pStyle w:val="Nagwek2"/>
      </w:pPr>
      <w:bookmarkStart w:id="31" w:name="_uarrfy5kozla" w:colFirst="0" w:colLast="0"/>
      <w:bookmarkEnd w:id="31"/>
      <w:r w:rsidRPr="00062561">
        <w:t>XXV. Spis załączników</w:t>
      </w:r>
    </w:p>
    <w:p w14:paraId="7758950F" w14:textId="4561A745" w:rsidR="003952BE" w:rsidRPr="00062561" w:rsidRDefault="003952BE" w:rsidP="00B76BA1">
      <w:pPr>
        <w:pStyle w:val="Akapitzlist"/>
        <w:numPr>
          <w:ilvl w:val="0"/>
          <w:numId w:val="62"/>
        </w:numPr>
        <w:ind w:left="360" w:hanging="360"/>
        <w:jc w:val="both"/>
        <w:rPr>
          <w:rFonts w:ascii="Arial" w:hAnsi="Arial" w:cs="Arial"/>
          <w:sz w:val="20"/>
          <w:szCs w:val="20"/>
        </w:rPr>
      </w:pPr>
      <w:r w:rsidRPr="00062561">
        <w:rPr>
          <w:rFonts w:ascii="Arial" w:hAnsi="Arial" w:cs="Arial"/>
          <w:sz w:val="20"/>
          <w:szCs w:val="20"/>
        </w:rPr>
        <w:t>Załącznik nr 1 do SWZ – Formularz ofert</w:t>
      </w:r>
      <w:r w:rsidR="006E1796" w:rsidRPr="00062561">
        <w:rPr>
          <w:rFonts w:ascii="Arial" w:hAnsi="Arial" w:cs="Arial"/>
          <w:sz w:val="20"/>
          <w:szCs w:val="20"/>
        </w:rPr>
        <w:t xml:space="preserve">y                         </w:t>
      </w:r>
    </w:p>
    <w:p w14:paraId="1C5B5A49" w14:textId="4EA713AF" w:rsidR="003952BE" w:rsidRPr="00062561" w:rsidRDefault="003952BE" w:rsidP="006E1796">
      <w:pPr>
        <w:pStyle w:val="Akapitzlist"/>
        <w:numPr>
          <w:ilvl w:val="0"/>
          <w:numId w:val="62"/>
        </w:numPr>
        <w:ind w:left="360" w:hanging="360"/>
        <w:jc w:val="both"/>
        <w:rPr>
          <w:rFonts w:ascii="Arial" w:hAnsi="Arial" w:cs="Arial"/>
          <w:sz w:val="20"/>
          <w:szCs w:val="20"/>
        </w:rPr>
      </w:pPr>
      <w:r w:rsidRPr="00062561">
        <w:rPr>
          <w:rFonts w:ascii="Arial" w:hAnsi="Arial" w:cs="Arial"/>
          <w:sz w:val="20"/>
          <w:szCs w:val="20"/>
        </w:rPr>
        <w:t>Załącznik nr 2 do SWZ –</w:t>
      </w:r>
      <w:bookmarkStart w:id="32" w:name="_Hlk64491230"/>
      <w:r w:rsidRPr="00062561">
        <w:rPr>
          <w:rFonts w:ascii="Arial" w:hAnsi="Arial" w:cs="Arial"/>
          <w:sz w:val="20"/>
          <w:szCs w:val="20"/>
        </w:rPr>
        <w:t xml:space="preserve"> Oświadczenie </w:t>
      </w:r>
      <w:r w:rsidR="006E1796" w:rsidRPr="00062561">
        <w:rPr>
          <w:rFonts w:ascii="Arial" w:hAnsi="Arial" w:cs="Arial"/>
          <w:sz w:val="20"/>
          <w:szCs w:val="20"/>
        </w:rPr>
        <w:t xml:space="preserve">Wykonawcy </w:t>
      </w:r>
      <w:r w:rsidRPr="00062561">
        <w:rPr>
          <w:rFonts w:ascii="Arial" w:hAnsi="Arial" w:cs="Arial"/>
          <w:sz w:val="20"/>
          <w:szCs w:val="20"/>
        </w:rPr>
        <w:t xml:space="preserve">o braku podstaw do wykluczenia z </w:t>
      </w:r>
      <w:r w:rsidR="006E1796" w:rsidRPr="00062561">
        <w:rPr>
          <w:rFonts w:ascii="Arial" w:hAnsi="Arial" w:cs="Arial"/>
          <w:sz w:val="20"/>
          <w:szCs w:val="20"/>
        </w:rPr>
        <w:t xml:space="preserve">udziału w postępowaniu </w:t>
      </w:r>
      <w:r w:rsidRPr="00062561">
        <w:rPr>
          <w:rFonts w:ascii="Arial" w:hAnsi="Arial" w:cs="Arial"/>
          <w:sz w:val="20"/>
          <w:szCs w:val="20"/>
        </w:rPr>
        <w:t xml:space="preserve"> </w:t>
      </w:r>
    </w:p>
    <w:p w14:paraId="77A3637B" w14:textId="1A5D0D5F" w:rsidR="003952BE" w:rsidRPr="00062561" w:rsidRDefault="003952BE" w:rsidP="006E1796">
      <w:pPr>
        <w:pStyle w:val="Akapitzlist"/>
        <w:numPr>
          <w:ilvl w:val="0"/>
          <w:numId w:val="62"/>
        </w:numPr>
        <w:ind w:left="360" w:hanging="360"/>
        <w:jc w:val="both"/>
        <w:rPr>
          <w:rFonts w:ascii="Arial" w:hAnsi="Arial" w:cs="Arial"/>
          <w:sz w:val="20"/>
          <w:szCs w:val="20"/>
        </w:rPr>
      </w:pPr>
      <w:r w:rsidRPr="00062561">
        <w:rPr>
          <w:rFonts w:ascii="Arial" w:hAnsi="Arial" w:cs="Arial"/>
          <w:sz w:val="20"/>
          <w:szCs w:val="20"/>
        </w:rPr>
        <w:t xml:space="preserve">Załącznik nr 3 do SWZ </w:t>
      </w:r>
      <w:r w:rsidR="006E1796" w:rsidRPr="00062561">
        <w:rPr>
          <w:rFonts w:ascii="Arial" w:hAnsi="Arial" w:cs="Arial"/>
          <w:sz w:val="20"/>
          <w:szCs w:val="20"/>
        </w:rPr>
        <w:t>–</w:t>
      </w:r>
      <w:r w:rsidRPr="00062561">
        <w:rPr>
          <w:rFonts w:ascii="Arial" w:hAnsi="Arial" w:cs="Arial"/>
          <w:sz w:val="20"/>
          <w:szCs w:val="20"/>
        </w:rPr>
        <w:t xml:space="preserve"> Oświadczenie</w:t>
      </w:r>
      <w:r w:rsidR="006E1796" w:rsidRPr="00062561">
        <w:rPr>
          <w:rFonts w:ascii="Arial" w:hAnsi="Arial" w:cs="Arial"/>
          <w:sz w:val="20"/>
          <w:szCs w:val="20"/>
        </w:rPr>
        <w:t xml:space="preserve"> Wykonawcy</w:t>
      </w:r>
      <w:r w:rsidRPr="00062561">
        <w:rPr>
          <w:rFonts w:ascii="Arial" w:hAnsi="Arial" w:cs="Arial"/>
          <w:sz w:val="20"/>
          <w:szCs w:val="20"/>
        </w:rPr>
        <w:t xml:space="preserve"> o spełnianiu warunków udziału w postępowaniu</w:t>
      </w:r>
      <w:bookmarkEnd w:id="32"/>
    </w:p>
    <w:p w14:paraId="522C5207" w14:textId="7F64C3DD" w:rsidR="003952BE" w:rsidRPr="00062561" w:rsidRDefault="003952BE" w:rsidP="006E1796">
      <w:pPr>
        <w:pStyle w:val="Akapitzlist"/>
        <w:numPr>
          <w:ilvl w:val="0"/>
          <w:numId w:val="62"/>
        </w:numPr>
        <w:ind w:left="360" w:hanging="360"/>
        <w:jc w:val="both"/>
        <w:rPr>
          <w:rFonts w:ascii="Arial" w:hAnsi="Arial" w:cs="Arial"/>
          <w:sz w:val="20"/>
          <w:szCs w:val="20"/>
        </w:rPr>
      </w:pPr>
      <w:r w:rsidRPr="00062561">
        <w:rPr>
          <w:rFonts w:ascii="Arial" w:hAnsi="Arial" w:cs="Arial"/>
          <w:sz w:val="20"/>
          <w:szCs w:val="20"/>
        </w:rPr>
        <w:t xml:space="preserve">Załącznik nr 4 do SWZ – Zobowiązanie podmiotu </w:t>
      </w:r>
      <w:r w:rsidR="006E1796" w:rsidRPr="00062561">
        <w:rPr>
          <w:rFonts w:ascii="Arial" w:hAnsi="Arial" w:cs="Arial"/>
          <w:sz w:val="20"/>
          <w:szCs w:val="20"/>
        </w:rPr>
        <w:t>do oddania do dyspozycji Wykonawcy niezbędnych zasobów na potrzeby realizacji zamówienia</w:t>
      </w:r>
    </w:p>
    <w:p w14:paraId="0953C990" w14:textId="77777777" w:rsidR="003952BE" w:rsidRPr="00062561" w:rsidRDefault="003952BE" w:rsidP="00B76BA1">
      <w:pPr>
        <w:pStyle w:val="Akapitzlist"/>
        <w:numPr>
          <w:ilvl w:val="0"/>
          <w:numId w:val="62"/>
        </w:numPr>
        <w:ind w:left="360" w:hanging="360"/>
        <w:rPr>
          <w:rFonts w:ascii="Arial" w:hAnsi="Arial" w:cs="Arial"/>
          <w:sz w:val="20"/>
          <w:szCs w:val="20"/>
        </w:rPr>
      </w:pPr>
      <w:r w:rsidRPr="00062561">
        <w:rPr>
          <w:rFonts w:ascii="Arial" w:hAnsi="Arial" w:cs="Arial"/>
          <w:sz w:val="20"/>
          <w:szCs w:val="20"/>
        </w:rPr>
        <w:t>Załącznik nr 5 do SWZ - Oświadczenia podmiotu oddającego do dyspozycji Wykonawcy zasoby na potrzeby realizacji zamówienia</w:t>
      </w:r>
    </w:p>
    <w:p w14:paraId="6E6845D1" w14:textId="77777777" w:rsidR="003952BE" w:rsidRPr="00062561" w:rsidRDefault="003952BE" w:rsidP="006E1796">
      <w:pPr>
        <w:pStyle w:val="Akapitzlist"/>
        <w:numPr>
          <w:ilvl w:val="0"/>
          <w:numId w:val="62"/>
        </w:numPr>
        <w:ind w:left="360" w:hanging="360"/>
        <w:jc w:val="both"/>
        <w:rPr>
          <w:rFonts w:ascii="Arial" w:hAnsi="Arial" w:cs="Arial"/>
          <w:sz w:val="20"/>
          <w:szCs w:val="20"/>
        </w:rPr>
      </w:pPr>
      <w:r w:rsidRPr="00062561">
        <w:rPr>
          <w:rFonts w:ascii="Arial" w:hAnsi="Arial" w:cs="Arial"/>
          <w:sz w:val="20"/>
          <w:szCs w:val="20"/>
        </w:rPr>
        <w:t>Załącznik nr 6 do SWZ – Oświadczenie dot. realizacji zamówienia przez Wykonawców wspólnie ubiegających się udzielenie zamówienia</w:t>
      </w:r>
    </w:p>
    <w:p w14:paraId="314B5F15" w14:textId="550E7579" w:rsidR="003952BE" w:rsidRPr="00062561" w:rsidRDefault="003952BE" w:rsidP="006E1796">
      <w:pPr>
        <w:pStyle w:val="Akapitzlist"/>
        <w:numPr>
          <w:ilvl w:val="0"/>
          <w:numId w:val="62"/>
        </w:numPr>
        <w:ind w:left="360" w:hanging="360"/>
        <w:jc w:val="both"/>
        <w:rPr>
          <w:rFonts w:ascii="Arial" w:hAnsi="Arial" w:cs="Arial"/>
          <w:sz w:val="20"/>
          <w:szCs w:val="20"/>
        </w:rPr>
      </w:pPr>
      <w:r w:rsidRPr="00062561">
        <w:rPr>
          <w:rFonts w:ascii="Arial" w:hAnsi="Arial" w:cs="Arial"/>
          <w:sz w:val="20"/>
          <w:szCs w:val="20"/>
        </w:rPr>
        <w:t xml:space="preserve">Załącznik nr 7 do SWZ – Oświadczenie </w:t>
      </w:r>
      <w:r w:rsidR="006E1796" w:rsidRPr="00062561">
        <w:rPr>
          <w:rFonts w:ascii="Arial" w:hAnsi="Arial" w:cs="Arial"/>
          <w:sz w:val="20"/>
          <w:szCs w:val="20"/>
        </w:rPr>
        <w:t xml:space="preserve">o przynależności lub braku przynależności do tej samej grupy kapitałowej </w:t>
      </w:r>
    </w:p>
    <w:p w14:paraId="338B81B8" w14:textId="77777777" w:rsidR="003952BE" w:rsidRPr="00062561" w:rsidRDefault="003952BE" w:rsidP="00B76BA1">
      <w:pPr>
        <w:pStyle w:val="Akapitzlist"/>
        <w:numPr>
          <w:ilvl w:val="0"/>
          <w:numId w:val="62"/>
        </w:numPr>
        <w:ind w:left="360" w:hanging="360"/>
        <w:rPr>
          <w:rFonts w:ascii="Arial" w:hAnsi="Arial" w:cs="Arial"/>
          <w:sz w:val="20"/>
          <w:szCs w:val="20"/>
        </w:rPr>
      </w:pPr>
      <w:r w:rsidRPr="00062561">
        <w:rPr>
          <w:rFonts w:ascii="Arial" w:hAnsi="Arial" w:cs="Arial"/>
          <w:sz w:val="20"/>
          <w:szCs w:val="20"/>
        </w:rPr>
        <w:t>Załącznik nr 8 do SWZ – Wykaz usług</w:t>
      </w:r>
    </w:p>
    <w:p w14:paraId="09FC4890" w14:textId="144F487F" w:rsidR="003952BE" w:rsidRPr="00062561" w:rsidRDefault="003952BE" w:rsidP="00B76BA1">
      <w:pPr>
        <w:pStyle w:val="Akapitzlist"/>
        <w:numPr>
          <w:ilvl w:val="0"/>
          <w:numId w:val="62"/>
        </w:numPr>
        <w:ind w:left="360" w:hanging="360"/>
        <w:rPr>
          <w:rFonts w:ascii="Arial" w:hAnsi="Arial" w:cs="Arial"/>
          <w:sz w:val="20"/>
          <w:szCs w:val="20"/>
        </w:rPr>
      </w:pPr>
      <w:r w:rsidRPr="00062561">
        <w:rPr>
          <w:rFonts w:ascii="Arial" w:hAnsi="Arial" w:cs="Arial"/>
          <w:sz w:val="20"/>
          <w:szCs w:val="20"/>
        </w:rPr>
        <w:t xml:space="preserve">Załącznik nr 9 do SWZ – Wykaz osób </w:t>
      </w:r>
      <w:r w:rsidR="002A06CF" w:rsidRPr="00062561">
        <w:rPr>
          <w:rFonts w:ascii="Arial" w:hAnsi="Arial" w:cs="Arial"/>
          <w:sz w:val="20"/>
          <w:szCs w:val="20"/>
        </w:rPr>
        <w:t>skierowanych do realizacji zamówienia</w:t>
      </w:r>
    </w:p>
    <w:p w14:paraId="2E787230" w14:textId="77777777" w:rsidR="003952BE" w:rsidRPr="00062561" w:rsidRDefault="003952BE" w:rsidP="00B76BA1">
      <w:pPr>
        <w:pStyle w:val="Akapitzlist"/>
        <w:numPr>
          <w:ilvl w:val="0"/>
          <w:numId w:val="62"/>
        </w:numPr>
        <w:ind w:left="360" w:hanging="360"/>
        <w:rPr>
          <w:rFonts w:ascii="Arial" w:hAnsi="Arial" w:cs="Arial"/>
          <w:sz w:val="20"/>
          <w:szCs w:val="20"/>
        </w:rPr>
      </w:pPr>
      <w:r w:rsidRPr="00062561">
        <w:rPr>
          <w:rFonts w:ascii="Arial" w:hAnsi="Arial" w:cs="Arial"/>
          <w:sz w:val="20"/>
          <w:szCs w:val="20"/>
        </w:rPr>
        <w:t>Załącznik nr 10 do SWZ – Wykaz narzędzi</w:t>
      </w:r>
    </w:p>
    <w:p w14:paraId="27082805" w14:textId="3970E6D6" w:rsidR="003952BE" w:rsidRPr="00062561" w:rsidRDefault="003952BE" w:rsidP="00B76BA1">
      <w:pPr>
        <w:pStyle w:val="Akapitzlist"/>
        <w:numPr>
          <w:ilvl w:val="0"/>
          <w:numId w:val="62"/>
        </w:numPr>
        <w:ind w:left="360" w:hanging="360"/>
        <w:rPr>
          <w:rFonts w:ascii="Arial" w:hAnsi="Arial" w:cs="Arial"/>
          <w:sz w:val="20"/>
          <w:szCs w:val="20"/>
        </w:rPr>
      </w:pPr>
      <w:r w:rsidRPr="00062561">
        <w:rPr>
          <w:rFonts w:ascii="Arial" w:hAnsi="Arial" w:cs="Arial"/>
          <w:sz w:val="20"/>
          <w:szCs w:val="20"/>
        </w:rPr>
        <w:t xml:space="preserve">Załącznik nr 11 do SWZ – Projekt umowy </w:t>
      </w:r>
    </w:p>
    <w:p w14:paraId="73653F25" w14:textId="20169BA7" w:rsidR="003952BE" w:rsidRPr="00062561" w:rsidRDefault="003952BE" w:rsidP="003952BE">
      <w:pPr>
        <w:pStyle w:val="Nagwek4"/>
        <w:rPr>
          <w:b w:val="0"/>
          <w:lang w:eastAsia="ar-SA"/>
        </w:rPr>
      </w:pPr>
      <w:r w:rsidRPr="00062561">
        <w:rPr>
          <w:lang w:eastAsia="ar-SA"/>
        </w:rPr>
        <w:lastRenderedPageBreak/>
        <w:t>ZAŁĄCZNIK NR 1 do SWZ</w:t>
      </w:r>
    </w:p>
    <w:p w14:paraId="0E34686E" w14:textId="77777777" w:rsidR="003952BE" w:rsidRPr="00062561" w:rsidRDefault="003952BE" w:rsidP="003952BE">
      <w:pPr>
        <w:suppressAutoHyphens/>
        <w:spacing w:line="240" w:lineRule="auto"/>
        <w:jc w:val="right"/>
        <w:rPr>
          <w:b/>
          <w:color w:val="000000"/>
          <w:sz w:val="20"/>
          <w:lang w:eastAsia="ar-SA"/>
        </w:rPr>
      </w:pPr>
      <w:r w:rsidRPr="00062561">
        <w:rPr>
          <w:b/>
          <w:color w:val="000000"/>
          <w:sz w:val="20"/>
          <w:lang w:eastAsia="ar-SA"/>
        </w:rPr>
        <w:t xml:space="preserve"> </w:t>
      </w:r>
    </w:p>
    <w:p w14:paraId="0B96EC5A"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 xml:space="preserve">Niniejszy dokument należy opatrzyć zaufanym, osobistym lub kwalifikowanym podpisem elektronicznym. </w:t>
      </w:r>
    </w:p>
    <w:p w14:paraId="37F5E880"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Uwaga! Nanoszenie jakichkolwiek zmian w treści dokumentu po opatrzeniu ww. podpisem może skutkować naruszeniem integralności podpisu, a w konsekwencji skutkować odrzuceniem oferty.</w:t>
      </w:r>
    </w:p>
    <w:p w14:paraId="6FE54BFE" w14:textId="77777777" w:rsidR="003952BE" w:rsidRPr="00062561" w:rsidRDefault="003952BE" w:rsidP="003952BE">
      <w:pPr>
        <w:suppressAutoHyphens/>
        <w:spacing w:line="240" w:lineRule="auto"/>
        <w:rPr>
          <w:color w:val="000000"/>
          <w:sz w:val="20"/>
          <w:lang w:eastAsia="ar-SA"/>
        </w:rPr>
      </w:pPr>
    </w:p>
    <w:p w14:paraId="4AA132C7" w14:textId="77777777" w:rsidR="003952BE" w:rsidRPr="00062561" w:rsidRDefault="003952BE" w:rsidP="003952BE">
      <w:pPr>
        <w:suppressAutoHyphens/>
        <w:spacing w:after="120" w:line="240" w:lineRule="auto"/>
        <w:contextualSpacing/>
        <w:rPr>
          <w:b/>
          <w:color w:val="000000"/>
          <w:sz w:val="28"/>
          <w:szCs w:val="28"/>
          <w:u w:val="single"/>
          <w:lang w:eastAsia="ar-SA"/>
        </w:rPr>
      </w:pPr>
      <w:r w:rsidRPr="00062561">
        <w:rPr>
          <w:b/>
          <w:color w:val="000000"/>
          <w:sz w:val="28"/>
          <w:szCs w:val="28"/>
          <w:lang w:eastAsia="ar-SA"/>
        </w:rPr>
        <w:tab/>
      </w:r>
      <w:r w:rsidRPr="00062561">
        <w:rPr>
          <w:b/>
          <w:color w:val="000000"/>
          <w:sz w:val="28"/>
          <w:szCs w:val="28"/>
          <w:lang w:eastAsia="ar-SA"/>
        </w:rPr>
        <w:tab/>
      </w:r>
      <w:r w:rsidRPr="00062561">
        <w:rPr>
          <w:b/>
          <w:color w:val="000000"/>
          <w:sz w:val="28"/>
          <w:szCs w:val="28"/>
          <w:lang w:eastAsia="ar-SA"/>
        </w:rPr>
        <w:tab/>
      </w:r>
      <w:r w:rsidRPr="00062561">
        <w:rPr>
          <w:b/>
          <w:color w:val="000000"/>
          <w:sz w:val="28"/>
          <w:szCs w:val="28"/>
          <w:lang w:eastAsia="ar-SA"/>
        </w:rPr>
        <w:tab/>
      </w:r>
      <w:r w:rsidRPr="00062561">
        <w:rPr>
          <w:b/>
          <w:color w:val="000000"/>
          <w:sz w:val="28"/>
          <w:szCs w:val="28"/>
          <w:u w:val="single"/>
          <w:lang w:eastAsia="ar-SA"/>
        </w:rPr>
        <w:t>FORMULARZ OFERTY</w:t>
      </w:r>
    </w:p>
    <w:p w14:paraId="2525DE87" w14:textId="77777777" w:rsidR="003952BE" w:rsidRPr="00062561" w:rsidRDefault="003952BE" w:rsidP="003952BE">
      <w:pPr>
        <w:suppressAutoHyphens/>
        <w:spacing w:after="120" w:line="240" w:lineRule="auto"/>
        <w:contextualSpacing/>
        <w:rPr>
          <w:b/>
          <w:color w:val="000000"/>
          <w:sz w:val="28"/>
          <w:szCs w:val="28"/>
          <w:u w:val="single"/>
          <w:lang w:eastAsia="ar-SA"/>
        </w:rPr>
      </w:pPr>
      <w:bookmarkStart w:id="33" w:name="_Hlk505080805"/>
    </w:p>
    <w:p w14:paraId="38D6998A" w14:textId="77777777" w:rsidR="003952BE" w:rsidRPr="00062561" w:rsidRDefault="003952BE" w:rsidP="003952BE">
      <w:pPr>
        <w:suppressAutoHyphens/>
        <w:spacing w:after="120" w:line="240" w:lineRule="auto"/>
        <w:contextualSpacing/>
        <w:jc w:val="center"/>
        <w:rPr>
          <w:b/>
          <w:color w:val="000000"/>
          <w:sz w:val="28"/>
          <w:szCs w:val="28"/>
          <w:lang w:eastAsia="ar-SA"/>
        </w:rPr>
      </w:pPr>
      <w:r w:rsidRPr="00062561">
        <w:rPr>
          <w:b/>
          <w:color w:val="000000"/>
          <w:sz w:val="28"/>
          <w:szCs w:val="28"/>
          <w:lang w:eastAsia="ar-SA"/>
        </w:rPr>
        <w:t xml:space="preserve">Utrzymanie terenów zielonych administrowanych </w:t>
      </w:r>
      <w:r w:rsidRPr="00062561">
        <w:rPr>
          <w:b/>
          <w:color w:val="000000"/>
          <w:sz w:val="28"/>
          <w:szCs w:val="28"/>
          <w:lang w:eastAsia="ar-SA"/>
        </w:rPr>
        <w:br/>
        <w:t>przez Gminę Nowy Dwór Gdański</w:t>
      </w:r>
      <w:bookmarkEnd w:id="33"/>
    </w:p>
    <w:p w14:paraId="1BCD1B53" w14:textId="77777777" w:rsidR="003952BE" w:rsidRPr="00062561" w:rsidRDefault="003952BE" w:rsidP="003952BE">
      <w:pPr>
        <w:pStyle w:val="Akapitzlist"/>
        <w:suppressAutoHyphens/>
        <w:spacing w:after="120" w:line="240" w:lineRule="auto"/>
        <w:ind w:left="360"/>
        <w:rPr>
          <w:rFonts w:ascii="Arial" w:hAnsi="Arial" w:cs="Arial"/>
          <w:bCs/>
          <w:color w:val="000000"/>
          <w:sz w:val="16"/>
          <w:szCs w:val="16"/>
          <w:lang w:eastAsia="ar-SA"/>
        </w:rPr>
      </w:pPr>
    </w:p>
    <w:p w14:paraId="269E10FA" w14:textId="77777777" w:rsidR="003952BE" w:rsidRPr="00062561" w:rsidRDefault="003952BE" w:rsidP="00FE5FBB">
      <w:pPr>
        <w:pStyle w:val="Akapitzlist"/>
        <w:numPr>
          <w:ilvl w:val="0"/>
          <w:numId w:val="25"/>
        </w:numPr>
        <w:suppressAutoHyphens/>
        <w:spacing w:after="120" w:line="240" w:lineRule="auto"/>
        <w:ind w:left="360"/>
        <w:rPr>
          <w:rFonts w:ascii="Arial" w:hAnsi="Arial" w:cs="Arial"/>
          <w:bCs/>
          <w:color w:val="000000"/>
          <w:sz w:val="16"/>
          <w:szCs w:val="16"/>
          <w:lang w:eastAsia="ar-SA"/>
        </w:rPr>
      </w:pPr>
      <w:r w:rsidRPr="00062561">
        <w:rPr>
          <w:rFonts w:ascii="Arial" w:hAnsi="Arial" w:cs="Arial"/>
          <w:b/>
          <w:color w:val="000000"/>
          <w:sz w:val="20"/>
          <w:lang w:eastAsia="ar-SA"/>
        </w:rPr>
        <w:t xml:space="preserve">Dane dotyczące Wykonawcy: </w:t>
      </w:r>
    </w:p>
    <w:p w14:paraId="18FE07C9" w14:textId="77777777" w:rsidR="003952BE" w:rsidRPr="00062561" w:rsidRDefault="003952BE" w:rsidP="003952BE">
      <w:pPr>
        <w:pStyle w:val="Akapitzlist"/>
        <w:suppressAutoHyphens/>
        <w:spacing w:after="120" w:line="240" w:lineRule="auto"/>
        <w:ind w:left="360"/>
        <w:jc w:val="both"/>
        <w:rPr>
          <w:rFonts w:ascii="Arial" w:hAnsi="Arial" w:cs="Arial"/>
          <w:bCs/>
          <w:color w:val="000000"/>
          <w:sz w:val="16"/>
          <w:szCs w:val="16"/>
          <w:lang w:eastAsia="ar-SA"/>
        </w:rPr>
      </w:pPr>
      <w:r w:rsidRPr="00062561">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647D7000"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p>
    <w:p w14:paraId="3B3EA2DE"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r w:rsidRPr="00062561">
        <w:rPr>
          <w:rFonts w:ascii="Arial" w:hAnsi="Arial" w:cs="Arial"/>
          <w:color w:val="000000"/>
          <w:sz w:val="20"/>
          <w:lang w:eastAsia="ar-SA"/>
        </w:rPr>
        <w:t>Pełna nazwa Wykonawcy…………………...................................................................................</w:t>
      </w:r>
    </w:p>
    <w:p w14:paraId="6CFAE394"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r w:rsidRPr="00062561">
        <w:rPr>
          <w:rFonts w:ascii="Arial" w:hAnsi="Arial" w:cs="Arial"/>
          <w:color w:val="000000"/>
          <w:sz w:val="20"/>
          <w:lang w:eastAsia="ar-SA"/>
        </w:rPr>
        <w:t>Adres siedziby: ............................................................................................................................</w:t>
      </w:r>
    </w:p>
    <w:p w14:paraId="6FF9A929"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r w:rsidRPr="00062561">
        <w:rPr>
          <w:rFonts w:ascii="Arial" w:hAnsi="Arial" w:cs="Arial"/>
          <w:color w:val="000000"/>
          <w:sz w:val="20"/>
          <w:lang w:eastAsia="ar-SA"/>
        </w:rPr>
        <w:t>województwo: ................................................................</w:t>
      </w:r>
    </w:p>
    <w:p w14:paraId="57DB8899"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r w:rsidRPr="00062561">
        <w:rPr>
          <w:rFonts w:ascii="Arial" w:hAnsi="Arial" w:cs="Arial"/>
          <w:color w:val="000000"/>
          <w:sz w:val="20"/>
          <w:lang w:eastAsia="ar-SA"/>
        </w:rPr>
        <w:t>NIP: ………………………………………................... REGON …………………….............………</w:t>
      </w:r>
    </w:p>
    <w:p w14:paraId="1C14356B"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r w:rsidRPr="00062561">
        <w:rPr>
          <w:rFonts w:ascii="Arial" w:hAnsi="Arial" w:cs="Arial"/>
          <w:color w:val="000000"/>
          <w:sz w:val="20"/>
          <w:lang w:eastAsia="ar-SA"/>
        </w:rPr>
        <w:t>Tel: ................................................................ Fax: ......................................................................</w:t>
      </w:r>
    </w:p>
    <w:p w14:paraId="4E52098F"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r w:rsidRPr="00062561">
        <w:rPr>
          <w:rFonts w:ascii="Arial" w:hAnsi="Arial" w:cs="Arial"/>
          <w:color w:val="000000"/>
          <w:sz w:val="20"/>
          <w:lang w:eastAsia="ar-SA"/>
        </w:rPr>
        <w:t>Adres e-mail:…………………………………………………………………………</w:t>
      </w:r>
    </w:p>
    <w:p w14:paraId="3C459BED" w14:textId="77777777" w:rsidR="003952BE" w:rsidRPr="00062561" w:rsidRDefault="003952BE" w:rsidP="003952BE">
      <w:pPr>
        <w:pStyle w:val="Akapitzlist"/>
        <w:suppressAutoHyphens/>
        <w:spacing w:before="600" w:after="120" w:line="240" w:lineRule="auto"/>
        <w:ind w:left="360"/>
        <w:rPr>
          <w:rFonts w:ascii="Arial" w:hAnsi="Arial" w:cs="Arial"/>
          <w:b/>
          <w:color w:val="000000"/>
          <w:sz w:val="20"/>
          <w:lang w:eastAsia="ar-SA"/>
        </w:rPr>
      </w:pPr>
    </w:p>
    <w:p w14:paraId="557B98EE"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p>
    <w:p w14:paraId="01A6C765"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r w:rsidRPr="00062561">
        <w:rPr>
          <w:rFonts w:ascii="Arial" w:hAnsi="Arial" w:cs="Arial"/>
          <w:color w:val="000000"/>
          <w:sz w:val="20"/>
          <w:lang w:eastAsia="ar-SA"/>
        </w:rPr>
        <w:t>Osoba odpowiedzialna za kontakty z Zamawiającym .……………………………………</w:t>
      </w:r>
    </w:p>
    <w:p w14:paraId="763C1480"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r w:rsidRPr="00062561">
        <w:rPr>
          <w:rFonts w:ascii="Arial" w:hAnsi="Arial" w:cs="Arial"/>
          <w:color w:val="000000"/>
          <w:sz w:val="20"/>
          <w:lang w:eastAsia="ar-SA"/>
        </w:rPr>
        <w:t xml:space="preserve">tel. …………………..………. </w:t>
      </w:r>
    </w:p>
    <w:p w14:paraId="79EB7626" w14:textId="77777777" w:rsidR="003952BE" w:rsidRPr="00062561" w:rsidRDefault="003952BE" w:rsidP="00062E27">
      <w:pPr>
        <w:pStyle w:val="Akapitzlist"/>
        <w:suppressAutoHyphens/>
        <w:spacing w:before="600" w:after="120" w:line="240" w:lineRule="auto"/>
        <w:ind w:left="360"/>
        <w:jc w:val="both"/>
        <w:rPr>
          <w:rFonts w:ascii="Arial" w:hAnsi="Arial" w:cs="Arial"/>
          <w:color w:val="000000"/>
          <w:sz w:val="20"/>
          <w:lang w:eastAsia="ar-SA"/>
        </w:rPr>
      </w:pPr>
      <w:r w:rsidRPr="00062561">
        <w:rPr>
          <w:rFonts w:ascii="Arial" w:hAnsi="Arial" w:cs="Arial"/>
          <w:color w:val="000000"/>
          <w:sz w:val="20"/>
          <w:lang w:eastAsia="ar-SA"/>
        </w:rPr>
        <w:t>Adres poczty elektronicznej, na który należy przekazywać wiadomości związane z niniejszym postępowaniem  - e-mail: ………………………………………………..…</w:t>
      </w:r>
    </w:p>
    <w:p w14:paraId="59207ABA" w14:textId="77777777" w:rsidR="003952BE" w:rsidRPr="00062561" w:rsidRDefault="003952BE" w:rsidP="003952BE">
      <w:pPr>
        <w:pStyle w:val="Akapitzlist"/>
        <w:suppressAutoHyphens/>
        <w:spacing w:before="600" w:after="120" w:line="240" w:lineRule="auto"/>
        <w:ind w:left="360"/>
        <w:rPr>
          <w:rFonts w:ascii="Arial" w:hAnsi="Arial" w:cs="Arial"/>
          <w:color w:val="000000"/>
          <w:sz w:val="20"/>
          <w:lang w:eastAsia="ar-SA"/>
        </w:rPr>
      </w:pPr>
    </w:p>
    <w:p w14:paraId="4E111334" w14:textId="77777777" w:rsidR="003952BE" w:rsidRPr="00062561" w:rsidRDefault="003952BE" w:rsidP="00FE5FBB">
      <w:pPr>
        <w:pStyle w:val="Akapitzlist"/>
        <w:numPr>
          <w:ilvl w:val="0"/>
          <w:numId w:val="25"/>
        </w:numPr>
        <w:suppressAutoHyphens/>
        <w:spacing w:after="120" w:line="240" w:lineRule="auto"/>
        <w:ind w:left="360"/>
        <w:rPr>
          <w:rFonts w:ascii="Arial" w:hAnsi="Arial" w:cs="Arial"/>
          <w:color w:val="000000"/>
          <w:sz w:val="20"/>
          <w:lang w:eastAsia="ar-SA"/>
        </w:rPr>
      </w:pPr>
      <w:r w:rsidRPr="00062561">
        <w:rPr>
          <w:rFonts w:ascii="Arial" w:hAnsi="Arial" w:cs="Arial"/>
          <w:b/>
          <w:color w:val="000000"/>
          <w:sz w:val="20"/>
          <w:lang w:eastAsia="ar-SA"/>
        </w:rPr>
        <w:t>Cena oferty:</w:t>
      </w:r>
    </w:p>
    <w:p w14:paraId="001A7F5F" w14:textId="77777777" w:rsidR="003952BE" w:rsidRPr="00062561" w:rsidRDefault="003952BE" w:rsidP="00062E27">
      <w:pPr>
        <w:pStyle w:val="Akapitzlist"/>
        <w:suppressAutoHyphens/>
        <w:spacing w:after="120" w:line="240" w:lineRule="auto"/>
        <w:ind w:left="360"/>
        <w:jc w:val="both"/>
        <w:rPr>
          <w:rFonts w:ascii="Arial" w:hAnsi="Arial" w:cs="Arial"/>
          <w:b/>
          <w:color w:val="000000"/>
          <w:sz w:val="20"/>
          <w:szCs w:val="20"/>
          <w:lang w:eastAsia="ar-SA"/>
        </w:rPr>
      </w:pPr>
      <w:r w:rsidRPr="00062561">
        <w:rPr>
          <w:rFonts w:ascii="Arial" w:hAnsi="Arial" w:cs="Arial"/>
          <w:color w:val="000000"/>
          <w:sz w:val="20"/>
          <w:szCs w:val="20"/>
          <w:lang w:eastAsia="ar-SA"/>
        </w:rPr>
        <w:t>W odpowiedzi na ogłoszenie o zamówieniu oferuję/oferujemy spełnienie przedmiotu zamówienia za cenę:</w:t>
      </w:r>
      <w:r w:rsidRPr="00062561">
        <w:rPr>
          <w:rFonts w:ascii="Arial" w:hAnsi="Arial" w:cs="Arial"/>
          <w:b/>
          <w:color w:val="000000"/>
          <w:sz w:val="20"/>
          <w:szCs w:val="20"/>
          <w:lang w:eastAsia="ar-SA"/>
        </w:rPr>
        <w:t xml:space="preserve"> </w:t>
      </w:r>
    </w:p>
    <w:p w14:paraId="13950BF2" w14:textId="77777777" w:rsidR="003952BE" w:rsidRPr="00062561" w:rsidRDefault="003952BE" w:rsidP="003952BE">
      <w:pPr>
        <w:pStyle w:val="Akapitzlist"/>
        <w:suppressAutoHyphens/>
        <w:spacing w:after="120" w:line="240" w:lineRule="auto"/>
        <w:ind w:left="360"/>
        <w:rPr>
          <w:rFonts w:ascii="Arial" w:hAnsi="Arial" w:cs="Arial"/>
          <w:b/>
          <w:color w:val="000000"/>
          <w:sz w:val="20"/>
          <w:szCs w:val="20"/>
          <w:lang w:eastAsia="ar-SA"/>
        </w:rPr>
      </w:pPr>
    </w:p>
    <w:p w14:paraId="57F811BD" w14:textId="77777777" w:rsidR="003952BE" w:rsidRPr="00062561" w:rsidRDefault="003952BE" w:rsidP="003952BE">
      <w:pPr>
        <w:pStyle w:val="Akapitzlist"/>
        <w:suppressAutoHyphens/>
        <w:spacing w:after="120" w:line="240" w:lineRule="auto"/>
        <w:ind w:left="360"/>
        <w:rPr>
          <w:rFonts w:ascii="Arial" w:hAnsi="Arial" w:cs="Arial"/>
          <w:b/>
          <w:color w:val="000000"/>
          <w:sz w:val="20"/>
          <w:szCs w:val="20"/>
          <w:lang w:eastAsia="ar-SA"/>
        </w:rPr>
      </w:pPr>
      <w:r w:rsidRPr="00062561">
        <w:rPr>
          <w:rFonts w:ascii="Arial" w:hAnsi="Arial" w:cs="Arial"/>
          <w:b/>
          <w:color w:val="000000"/>
          <w:sz w:val="20"/>
          <w:szCs w:val="20"/>
          <w:lang w:eastAsia="ar-SA"/>
        </w:rPr>
        <w:t>Cena całkowita brutto …………………………………………………………….zł</w:t>
      </w:r>
    </w:p>
    <w:p w14:paraId="62CD6B29" w14:textId="77777777" w:rsidR="003952BE" w:rsidRPr="00062561" w:rsidRDefault="003952BE" w:rsidP="003952BE">
      <w:pPr>
        <w:pStyle w:val="Akapitzlist"/>
        <w:suppressAutoHyphens/>
        <w:spacing w:after="120" w:line="240" w:lineRule="auto"/>
        <w:ind w:left="360"/>
        <w:rPr>
          <w:rFonts w:ascii="Arial" w:hAnsi="Arial" w:cs="Arial"/>
          <w:color w:val="000000"/>
          <w:sz w:val="20"/>
          <w:szCs w:val="20"/>
          <w:lang w:eastAsia="ar-SA"/>
        </w:rPr>
      </w:pPr>
      <w:r w:rsidRPr="00062561">
        <w:rPr>
          <w:rFonts w:ascii="Arial" w:hAnsi="Arial" w:cs="Arial"/>
          <w:color w:val="000000"/>
          <w:sz w:val="20"/>
          <w:szCs w:val="20"/>
          <w:lang w:eastAsia="ar-SA"/>
        </w:rPr>
        <w:t>W tym stawka VAT ……….. % (………………………….zł)</w:t>
      </w:r>
    </w:p>
    <w:p w14:paraId="7D94FEB3" w14:textId="77777777" w:rsidR="003952BE" w:rsidRPr="00062561" w:rsidRDefault="003952BE" w:rsidP="003952BE">
      <w:pPr>
        <w:pStyle w:val="Akapitzlist"/>
        <w:suppressAutoHyphens/>
        <w:spacing w:after="120" w:line="240" w:lineRule="auto"/>
        <w:ind w:left="360"/>
        <w:rPr>
          <w:rFonts w:ascii="Arial" w:hAnsi="Arial" w:cs="Arial"/>
          <w:color w:val="000000"/>
          <w:sz w:val="20"/>
          <w:szCs w:val="20"/>
          <w:lang w:eastAsia="ar-SA"/>
        </w:rPr>
      </w:pPr>
      <w:r w:rsidRPr="00062561">
        <w:rPr>
          <w:rFonts w:ascii="Arial" w:hAnsi="Arial" w:cs="Arial"/>
          <w:color w:val="000000"/>
          <w:sz w:val="20"/>
          <w:szCs w:val="20"/>
          <w:lang w:eastAsia="ar-SA"/>
        </w:rPr>
        <w:t>Wartość netto …………………………………………….. zł</w:t>
      </w:r>
    </w:p>
    <w:p w14:paraId="57FC0E10" w14:textId="77777777" w:rsidR="003952BE" w:rsidRPr="00062561" w:rsidRDefault="003952BE" w:rsidP="003952BE">
      <w:pPr>
        <w:pStyle w:val="Bezodstpw"/>
        <w:spacing w:after="120"/>
        <w:contextualSpacing/>
        <w:rPr>
          <w:rFonts w:ascii="Arial" w:hAnsi="Arial" w:cs="Arial"/>
          <w:lang w:eastAsia="ar-SA"/>
        </w:rPr>
      </w:pPr>
      <w:r w:rsidRPr="00062561">
        <w:rPr>
          <w:rFonts w:ascii="Arial" w:hAnsi="Arial" w:cs="Arial"/>
          <w:lang w:eastAsia="ar-SA"/>
        </w:rPr>
        <w:t xml:space="preserve">Cena oferty w ujęciu miesięcznym: </w:t>
      </w:r>
    </w:p>
    <w:tbl>
      <w:tblPr>
        <w:tblW w:w="0" w:type="auto"/>
        <w:jc w:val="center"/>
        <w:tblLayout w:type="fixed"/>
        <w:tblLook w:val="0000" w:firstRow="0" w:lastRow="0" w:firstColumn="0" w:lastColumn="0" w:noHBand="0" w:noVBand="0"/>
      </w:tblPr>
      <w:tblGrid>
        <w:gridCol w:w="2263"/>
        <w:gridCol w:w="2264"/>
        <w:gridCol w:w="2262"/>
        <w:gridCol w:w="2286"/>
      </w:tblGrid>
      <w:tr w:rsidR="003952BE" w:rsidRPr="00062561" w14:paraId="5BAA3616"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7BB47186" w14:textId="77777777" w:rsidR="003952BE" w:rsidRPr="00062561" w:rsidRDefault="003952BE" w:rsidP="00AA787A">
            <w:pPr>
              <w:pStyle w:val="Bezodstpw"/>
              <w:spacing w:after="120"/>
              <w:contextualSpacing/>
              <w:jc w:val="center"/>
              <w:rPr>
                <w:rFonts w:ascii="Arial" w:hAnsi="Arial" w:cs="Arial"/>
                <w:b/>
                <w:lang w:eastAsia="ar-SA"/>
              </w:rPr>
            </w:pPr>
            <w:r w:rsidRPr="00062561">
              <w:rPr>
                <w:rFonts w:ascii="Arial" w:hAnsi="Arial" w:cs="Arial"/>
                <w:b/>
                <w:lang w:eastAsia="ar-SA"/>
              </w:rPr>
              <w:t>Miesiąc</w:t>
            </w:r>
          </w:p>
        </w:tc>
        <w:tc>
          <w:tcPr>
            <w:tcW w:w="2264" w:type="dxa"/>
            <w:tcBorders>
              <w:top w:val="single" w:sz="4" w:space="0" w:color="000000"/>
              <w:left w:val="single" w:sz="4" w:space="0" w:color="000000"/>
              <w:bottom w:val="single" w:sz="4" w:space="0" w:color="000000"/>
            </w:tcBorders>
            <w:shd w:val="clear" w:color="auto" w:fill="auto"/>
          </w:tcPr>
          <w:p w14:paraId="5474093B" w14:textId="77777777" w:rsidR="003952BE" w:rsidRPr="00062561" w:rsidRDefault="003952BE" w:rsidP="00AA787A">
            <w:pPr>
              <w:pStyle w:val="Bezodstpw"/>
              <w:spacing w:after="120"/>
              <w:contextualSpacing/>
              <w:jc w:val="center"/>
              <w:rPr>
                <w:rFonts w:ascii="Arial" w:hAnsi="Arial" w:cs="Arial"/>
                <w:b/>
                <w:lang w:eastAsia="ar-SA"/>
              </w:rPr>
            </w:pPr>
            <w:r w:rsidRPr="00062561">
              <w:rPr>
                <w:rFonts w:ascii="Arial" w:hAnsi="Arial" w:cs="Arial"/>
                <w:b/>
                <w:lang w:eastAsia="ar-SA"/>
              </w:rPr>
              <w:t>Kwota netto</w:t>
            </w:r>
          </w:p>
        </w:tc>
        <w:tc>
          <w:tcPr>
            <w:tcW w:w="2262" w:type="dxa"/>
            <w:tcBorders>
              <w:top w:val="single" w:sz="4" w:space="0" w:color="000000"/>
              <w:left w:val="single" w:sz="4" w:space="0" w:color="000000"/>
              <w:bottom w:val="single" w:sz="4" w:space="0" w:color="000000"/>
            </w:tcBorders>
            <w:shd w:val="clear" w:color="auto" w:fill="auto"/>
          </w:tcPr>
          <w:p w14:paraId="0292F77A" w14:textId="77777777" w:rsidR="003952BE" w:rsidRPr="00062561" w:rsidRDefault="003952BE" w:rsidP="00AA787A">
            <w:pPr>
              <w:pStyle w:val="Bezodstpw"/>
              <w:spacing w:after="120"/>
              <w:contextualSpacing/>
              <w:jc w:val="center"/>
              <w:rPr>
                <w:rFonts w:ascii="Arial" w:hAnsi="Arial" w:cs="Arial"/>
                <w:b/>
                <w:lang w:eastAsia="ar-SA"/>
              </w:rPr>
            </w:pPr>
            <w:r w:rsidRPr="00062561">
              <w:rPr>
                <w:rFonts w:ascii="Arial" w:hAnsi="Arial" w:cs="Arial"/>
                <w:b/>
                <w:lang w:eastAsia="ar-SA"/>
              </w:rPr>
              <w:t>Podatek VAT</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B2CAB08" w14:textId="77777777" w:rsidR="003952BE" w:rsidRPr="00062561" w:rsidRDefault="003952BE" w:rsidP="00AA787A">
            <w:pPr>
              <w:pStyle w:val="Bezodstpw"/>
              <w:spacing w:after="120"/>
              <w:contextualSpacing/>
              <w:jc w:val="center"/>
              <w:rPr>
                <w:rFonts w:ascii="Arial" w:hAnsi="Arial" w:cs="Arial"/>
                <w:lang w:eastAsia="ar-SA"/>
              </w:rPr>
            </w:pPr>
            <w:r w:rsidRPr="00062561">
              <w:rPr>
                <w:rFonts w:ascii="Arial" w:hAnsi="Arial" w:cs="Arial"/>
                <w:b/>
                <w:lang w:eastAsia="ar-SA"/>
              </w:rPr>
              <w:t>Kwota brutto</w:t>
            </w:r>
          </w:p>
        </w:tc>
      </w:tr>
      <w:tr w:rsidR="003952BE" w:rsidRPr="00062561" w14:paraId="66DB1033"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2BE9D537" w14:textId="77777777" w:rsidR="003952BE" w:rsidRPr="00062561" w:rsidRDefault="003952BE" w:rsidP="00AA787A">
            <w:pPr>
              <w:pStyle w:val="Bezodstpw"/>
              <w:spacing w:after="120"/>
              <w:contextualSpacing/>
              <w:jc w:val="center"/>
              <w:rPr>
                <w:rFonts w:ascii="Arial" w:eastAsia="SimSun" w:hAnsi="Arial" w:cs="Arial"/>
                <w:lang w:eastAsia="ar-SA"/>
              </w:rPr>
            </w:pPr>
            <w:r w:rsidRPr="00062561">
              <w:rPr>
                <w:rFonts w:ascii="Arial" w:eastAsia="SimSun" w:hAnsi="Arial" w:cs="Arial"/>
                <w:lang w:eastAsia="ar-SA"/>
              </w:rPr>
              <w:t>Kwiecień</w:t>
            </w:r>
          </w:p>
        </w:tc>
        <w:tc>
          <w:tcPr>
            <w:tcW w:w="2264" w:type="dxa"/>
            <w:tcBorders>
              <w:top w:val="single" w:sz="4" w:space="0" w:color="000000"/>
              <w:left w:val="single" w:sz="4" w:space="0" w:color="000000"/>
              <w:bottom w:val="single" w:sz="4" w:space="0" w:color="000000"/>
            </w:tcBorders>
            <w:shd w:val="clear" w:color="auto" w:fill="auto"/>
          </w:tcPr>
          <w:p w14:paraId="44A5760C"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1AAE86C0"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47425CE" w14:textId="77777777" w:rsidR="003952BE" w:rsidRPr="00062561" w:rsidRDefault="003952BE" w:rsidP="00AA787A">
            <w:pPr>
              <w:pStyle w:val="Bezodstpw"/>
              <w:spacing w:after="120"/>
              <w:contextualSpacing/>
              <w:jc w:val="center"/>
              <w:rPr>
                <w:rFonts w:ascii="Arial" w:eastAsia="SimSun" w:hAnsi="Arial" w:cs="Arial"/>
                <w:lang w:eastAsia="ar-SA"/>
              </w:rPr>
            </w:pPr>
          </w:p>
        </w:tc>
      </w:tr>
      <w:tr w:rsidR="003952BE" w:rsidRPr="00062561" w14:paraId="0FE823DE"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7D094F7D" w14:textId="77777777" w:rsidR="003952BE" w:rsidRPr="00062561" w:rsidRDefault="003952BE" w:rsidP="00AA787A">
            <w:pPr>
              <w:pStyle w:val="Bezodstpw"/>
              <w:spacing w:after="120"/>
              <w:contextualSpacing/>
              <w:jc w:val="center"/>
              <w:rPr>
                <w:rFonts w:ascii="Arial" w:eastAsia="SimSun" w:hAnsi="Arial" w:cs="Arial"/>
                <w:lang w:eastAsia="ar-SA"/>
              </w:rPr>
            </w:pPr>
            <w:r w:rsidRPr="00062561">
              <w:rPr>
                <w:rFonts w:ascii="Arial" w:eastAsia="SimSun" w:hAnsi="Arial" w:cs="Arial"/>
                <w:lang w:eastAsia="ar-SA"/>
              </w:rPr>
              <w:t>Maj</w:t>
            </w:r>
          </w:p>
        </w:tc>
        <w:tc>
          <w:tcPr>
            <w:tcW w:w="2264" w:type="dxa"/>
            <w:tcBorders>
              <w:top w:val="single" w:sz="4" w:space="0" w:color="000000"/>
              <w:left w:val="single" w:sz="4" w:space="0" w:color="000000"/>
              <w:bottom w:val="single" w:sz="4" w:space="0" w:color="000000"/>
            </w:tcBorders>
            <w:shd w:val="clear" w:color="auto" w:fill="auto"/>
          </w:tcPr>
          <w:p w14:paraId="693B5BE1"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2540AF1E"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D8AC659" w14:textId="77777777" w:rsidR="003952BE" w:rsidRPr="00062561" w:rsidRDefault="003952BE" w:rsidP="00AA787A">
            <w:pPr>
              <w:pStyle w:val="Bezodstpw"/>
              <w:spacing w:after="120"/>
              <w:contextualSpacing/>
              <w:jc w:val="center"/>
              <w:rPr>
                <w:rFonts w:ascii="Arial" w:eastAsia="SimSun" w:hAnsi="Arial" w:cs="Arial"/>
                <w:lang w:eastAsia="ar-SA"/>
              </w:rPr>
            </w:pPr>
          </w:p>
        </w:tc>
      </w:tr>
      <w:tr w:rsidR="003952BE" w:rsidRPr="00062561" w14:paraId="39AC10A1"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57B4C5D4" w14:textId="77777777" w:rsidR="003952BE" w:rsidRPr="00062561" w:rsidRDefault="003952BE" w:rsidP="00AA787A">
            <w:pPr>
              <w:pStyle w:val="Bezodstpw"/>
              <w:spacing w:after="120"/>
              <w:contextualSpacing/>
              <w:jc w:val="center"/>
              <w:rPr>
                <w:rFonts w:ascii="Arial" w:eastAsia="SimSun" w:hAnsi="Arial" w:cs="Arial"/>
                <w:lang w:eastAsia="ar-SA"/>
              </w:rPr>
            </w:pPr>
            <w:r w:rsidRPr="00062561">
              <w:rPr>
                <w:rFonts w:ascii="Arial" w:eastAsia="SimSun" w:hAnsi="Arial" w:cs="Arial"/>
                <w:lang w:eastAsia="ar-SA"/>
              </w:rPr>
              <w:t>Czerwiec</w:t>
            </w:r>
          </w:p>
        </w:tc>
        <w:tc>
          <w:tcPr>
            <w:tcW w:w="2264" w:type="dxa"/>
            <w:tcBorders>
              <w:top w:val="single" w:sz="4" w:space="0" w:color="000000"/>
              <w:left w:val="single" w:sz="4" w:space="0" w:color="000000"/>
              <w:bottom w:val="single" w:sz="4" w:space="0" w:color="000000"/>
            </w:tcBorders>
            <w:shd w:val="clear" w:color="auto" w:fill="auto"/>
          </w:tcPr>
          <w:p w14:paraId="4D16291C"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663401DE"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43894A9" w14:textId="77777777" w:rsidR="003952BE" w:rsidRPr="00062561" w:rsidRDefault="003952BE" w:rsidP="00AA787A">
            <w:pPr>
              <w:pStyle w:val="Bezodstpw"/>
              <w:spacing w:after="120"/>
              <w:contextualSpacing/>
              <w:jc w:val="center"/>
              <w:rPr>
                <w:rFonts w:ascii="Arial" w:eastAsia="SimSun" w:hAnsi="Arial" w:cs="Arial"/>
                <w:lang w:eastAsia="ar-SA"/>
              </w:rPr>
            </w:pPr>
          </w:p>
        </w:tc>
      </w:tr>
      <w:tr w:rsidR="003952BE" w:rsidRPr="00062561" w14:paraId="461B8A17"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1906C66F" w14:textId="77777777" w:rsidR="003952BE" w:rsidRPr="00062561" w:rsidRDefault="003952BE" w:rsidP="00AA787A">
            <w:pPr>
              <w:pStyle w:val="Bezodstpw"/>
              <w:spacing w:after="120"/>
              <w:contextualSpacing/>
              <w:jc w:val="center"/>
              <w:rPr>
                <w:rFonts w:ascii="Arial" w:eastAsia="SimSun" w:hAnsi="Arial" w:cs="Arial"/>
                <w:lang w:eastAsia="ar-SA"/>
              </w:rPr>
            </w:pPr>
            <w:r w:rsidRPr="00062561">
              <w:rPr>
                <w:rFonts w:ascii="Arial" w:eastAsia="SimSun" w:hAnsi="Arial" w:cs="Arial"/>
                <w:lang w:eastAsia="ar-SA"/>
              </w:rPr>
              <w:t>Lipiec</w:t>
            </w:r>
          </w:p>
        </w:tc>
        <w:tc>
          <w:tcPr>
            <w:tcW w:w="2264" w:type="dxa"/>
            <w:tcBorders>
              <w:top w:val="single" w:sz="4" w:space="0" w:color="000000"/>
              <w:left w:val="single" w:sz="4" w:space="0" w:color="000000"/>
              <w:bottom w:val="single" w:sz="4" w:space="0" w:color="000000"/>
            </w:tcBorders>
            <w:shd w:val="clear" w:color="auto" w:fill="auto"/>
          </w:tcPr>
          <w:p w14:paraId="33F750EA"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31E7EA83"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91C84B3" w14:textId="77777777" w:rsidR="003952BE" w:rsidRPr="00062561" w:rsidRDefault="003952BE" w:rsidP="00AA787A">
            <w:pPr>
              <w:pStyle w:val="Bezodstpw"/>
              <w:spacing w:after="120"/>
              <w:contextualSpacing/>
              <w:jc w:val="center"/>
              <w:rPr>
                <w:rFonts w:ascii="Arial" w:eastAsia="SimSun" w:hAnsi="Arial" w:cs="Arial"/>
                <w:lang w:eastAsia="ar-SA"/>
              </w:rPr>
            </w:pPr>
          </w:p>
        </w:tc>
      </w:tr>
      <w:tr w:rsidR="003952BE" w:rsidRPr="00062561" w14:paraId="4A8776F8"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298D5DA3" w14:textId="77777777" w:rsidR="003952BE" w:rsidRPr="00062561" w:rsidRDefault="003952BE" w:rsidP="00AA787A">
            <w:pPr>
              <w:pStyle w:val="Bezodstpw"/>
              <w:spacing w:after="120"/>
              <w:contextualSpacing/>
              <w:jc w:val="center"/>
              <w:rPr>
                <w:rFonts w:ascii="Arial" w:eastAsia="SimSun" w:hAnsi="Arial" w:cs="Arial"/>
                <w:lang w:eastAsia="ar-SA"/>
              </w:rPr>
            </w:pPr>
            <w:r w:rsidRPr="00062561">
              <w:rPr>
                <w:rFonts w:ascii="Arial" w:eastAsia="SimSun" w:hAnsi="Arial" w:cs="Arial"/>
                <w:lang w:eastAsia="ar-SA"/>
              </w:rPr>
              <w:t>Sierpień</w:t>
            </w:r>
          </w:p>
        </w:tc>
        <w:tc>
          <w:tcPr>
            <w:tcW w:w="2264" w:type="dxa"/>
            <w:tcBorders>
              <w:top w:val="single" w:sz="4" w:space="0" w:color="000000"/>
              <w:left w:val="single" w:sz="4" w:space="0" w:color="000000"/>
              <w:bottom w:val="single" w:sz="4" w:space="0" w:color="000000"/>
            </w:tcBorders>
            <w:shd w:val="clear" w:color="auto" w:fill="auto"/>
          </w:tcPr>
          <w:p w14:paraId="2F4E026B"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5EBF924B"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65C35C3" w14:textId="77777777" w:rsidR="003952BE" w:rsidRPr="00062561" w:rsidRDefault="003952BE" w:rsidP="00AA787A">
            <w:pPr>
              <w:pStyle w:val="Bezodstpw"/>
              <w:spacing w:after="120"/>
              <w:contextualSpacing/>
              <w:jc w:val="center"/>
              <w:rPr>
                <w:rFonts w:ascii="Arial" w:eastAsia="SimSun" w:hAnsi="Arial" w:cs="Arial"/>
                <w:lang w:eastAsia="ar-SA"/>
              </w:rPr>
            </w:pPr>
          </w:p>
        </w:tc>
      </w:tr>
      <w:tr w:rsidR="003952BE" w:rsidRPr="00062561" w14:paraId="0DC5DCA3"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49EBEF1F" w14:textId="77777777" w:rsidR="003952BE" w:rsidRPr="00062561" w:rsidRDefault="003952BE" w:rsidP="00AA787A">
            <w:pPr>
              <w:pStyle w:val="Bezodstpw"/>
              <w:spacing w:after="120"/>
              <w:contextualSpacing/>
              <w:jc w:val="center"/>
              <w:rPr>
                <w:rFonts w:ascii="Arial" w:eastAsia="SimSun" w:hAnsi="Arial" w:cs="Arial"/>
                <w:lang w:eastAsia="ar-SA"/>
              </w:rPr>
            </w:pPr>
            <w:r w:rsidRPr="00062561">
              <w:rPr>
                <w:rFonts w:ascii="Arial" w:eastAsia="SimSun" w:hAnsi="Arial" w:cs="Arial"/>
                <w:lang w:eastAsia="ar-SA"/>
              </w:rPr>
              <w:t>Wrzesień</w:t>
            </w:r>
          </w:p>
        </w:tc>
        <w:tc>
          <w:tcPr>
            <w:tcW w:w="2264" w:type="dxa"/>
            <w:tcBorders>
              <w:top w:val="single" w:sz="4" w:space="0" w:color="000000"/>
              <w:left w:val="single" w:sz="4" w:space="0" w:color="000000"/>
              <w:bottom w:val="single" w:sz="4" w:space="0" w:color="000000"/>
            </w:tcBorders>
            <w:shd w:val="clear" w:color="auto" w:fill="auto"/>
          </w:tcPr>
          <w:p w14:paraId="7B4148BB"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12903149"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0BF8108" w14:textId="77777777" w:rsidR="003952BE" w:rsidRPr="00062561" w:rsidRDefault="003952BE" w:rsidP="00AA787A">
            <w:pPr>
              <w:pStyle w:val="Bezodstpw"/>
              <w:spacing w:after="120"/>
              <w:contextualSpacing/>
              <w:jc w:val="center"/>
              <w:rPr>
                <w:rFonts w:ascii="Arial" w:eastAsia="SimSun" w:hAnsi="Arial" w:cs="Arial"/>
                <w:lang w:eastAsia="ar-SA"/>
              </w:rPr>
            </w:pPr>
          </w:p>
        </w:tc>
      </w:tr>
      <w:tr w:rsidR="003952BE" w:rsidRPr="00062561" w14:paraId="32B4CCFD"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7AAE0CB0" w14:textId="77777777" w:rsidR="003952BE" w:rsidRPr="00062561" w:rsidRDefault="003952BE" w:rsidP="00AA787A">
            <w:pPr>
              <w:pStyle w:val="Bezodstpw"/>
              <w:spacing w:after="120"/>
              <w:contextualSpacing/>
              <w:jc w:val="center"/>
              <w:rPr>
                <w:rFonts w:ascii="Arial" w:eastAsia="SimSun" w:hAnsi="Arial" w:cs="Arial"/>
                <w:lang w:eastAsia="ar-SA"/>
              </w:rPr>
            </w:pPr>
            <w:r w:rsidRPr="00062561">
              <w:rPr>
                <w:rFonts w:ascii="Arial" w:eastAsia="SimSun" w:hAnsi="Arial" w:cs="Arial"/>
                <w:lang w:eastAsia="ar-SA"/>
              </w:rPr>
              <w:t>Październik</w:t>
            </w:r>
          </w:p>
        </w:tc>
        <w:tc>
          <w:tcPr>
            <w:tcW w:w="2264" w:type="dxa"/>
            <w:tcBorders>
              <w:top w:val="single" w:sz="4" w:space="0" w:color="000000"/>
              <w:left w:val="single" w:sz="4" w:space="0" w:color="000000"/>
              <w:bottom w:val="single" w:sz="4" w:space="0" w:color="000000"/>
            </w:tcBorders>
            <w:shd w:val="clear" w:color="auto" w:fill="auto"/>
          </w:tcPr>
          <w:p w14:paraId="0229B3FA"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14EA3100"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76682CC" w14:textId="77777777" w:rsidR="003952BE" w:rsidRPr="00062561" w:rsidRDefault="003952BE" w:rsidP="00AA787A">
            <w:pPr>
              <w:pStyle w:val="Bezodstpw"/>
              <w:spacing w:after="120"/>
              <w:contextualSpacing/>
              <w:jc w:val="center"/>
              <w:rPr>
                <w:rFonts w:ascii="Arial" w:eastAsia="SimSun" w:hAnsi="Arial" w:cs="Arial"/>
                <w:lang w:eastAsia="ar-SA"/>
              </w:rPr>
            </w:pPr>
          </w:p>
        </w:tc>
      </w:tr>
      <w:tr w:rsidR="003952BE" w:rsidRPr="00062561" w14:paraId="4EC040B0"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5D28C992" w14:textId="77777777" w:rsidR="003952BE" w:rsidRPr="00062561" w:rsidRDefault="003952BE" w:rsidP="00AA787A">
            <w:pPr>
              <w:pStyle w:val="Bezodstpw"/>
              <w:spacing w:after="120"/>
              <w:contextualSpacing/>
              <w:jc w:val="center"/>
              <w:rPr>
                <w:rFonts w:ascii="Arial" w:eastAsia="SimSun" w:hAnsi="Arial" w:cs="Arial"/>
                <w:lang w:eastAsia="ar-SA"/>
              </w:rPr>
            </w:pPr>
            <w:r w:rsidRPr="00062561">
              <w:rPr>
                <w:rFonts w:ascii="Arial" w:eastAsia="SimSun" w:hAnsi="Arial" w:cs="Arial"/>
                <w:lang w:eastAsia="ar-SA"/>
              </w:rPr>
              <w:t>Listopad</w:t>
            </w:r>
          </w:p>
        </w:tc>
        <w:tc>
          <w:tcPr>
            <w:tcW w:w="2264" w:type="dxa"/>
            <w:tcBorders>
              <w:top w:val="single" w:sz="4" w:space="0" w:color="000000"/>
              <w:left w:val="single" w:sz="4" w:space="0" w:color="000000"/>
              <w:bottom w:val="single" w:sz="4" w:space="0" w:color="000000"/>
            </w:tcBorders>
            <w:shd w:val="clear" w:color="auto" w:fill="auto"/>
          </w:tcPr>
          <w:p w14:paraId="00C9C0B5"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56F28AFD"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1CADE55" w14:textId="77777777" w:rsidR="003952BE" w:rsidRPr="00062561" w:rsidRDefault="003952BE" w:rsidP="00AA787A">
            <w:pPr>
              <w:pStyle w:val="Bezodstpw"/>
              <w:spacing w:after="120"/>
              <w:contextualSpacing/>
              <w:jc w:val="center"/>
              <w:rPr>
                <w:rFonts w:ascii="Arial" w:eastAsia="SimSun" w:hAnsi="Arial" w:cs="Arial"/>
                <w:lang w:eastAsia="ar-SA"/>
              </w:rPr>
            </w:pPr>
          </w:p>
        </w:tc>
      </w:tr>
      <w:tr w:rsidR="003952BE" w:rsidRPr="00062561" w14:paraId="6C272563" w14:textId="77777777" w:rsidTr="00AA787A">
        <w:trPr>
          <w:jc w:val="center"/>
        </w:trPr>
        <w:tc>
          <w:tcPr>
            <w:tcW w:w="2263" w:type="dxa"/>
            <w:tcBorders>
              <w:top w:val="single" w:sz="4" w:space="0" w:color="000000"/>
              <w:left w:val="single" w:sz="4" w:space="0" w:color="000000"/>
              <w:bottom w:val="single" w:sz="4" w:space="0" w:color="000000"/>
            </w:tcBorders>
            <w:shd w:val="clear" w:color="auto" w:fill="auto"/>
          </w:tcPr>
          <w:p w14:paraId="407E89A9" w14:textId="77777777" w:rsidR="003952BE" w:rsidRPr="00062561" w:rsidRDefault="003952BE" w:rsidP="00AA787A">
            <w:pPr>
              <w:pStyle w:val="Bezodstpw"/>
              <w:spacing w:after="120"/>
              <w:contextualSpacing/>
              <w:jc w:val="center"/>
              <w:rPr>
                <w:rFonts w:ascii="Arial" w:hAnsi="Arial" w:cs="Arial"/>
                <w:lang w:eastAsia="ar-SA"/>
              </w:rPr>
            </w:pPr>
            <w:r w:rsidRPr="00062561">
              <w:rPr>
                <w:rFonts w:ascii="Arial" w:hAnsi="Arial" w:cs="Arial"/>
                <w:b/>
                <w:lang w:eastAsia="ar-SA"/>
              </w:rPr>
              <w:t>RAZEM</w:t>
            </w:r>
          </w:p>
        </w:tc>
        <w:tc>
          <w:tcPr>
            <w:tcW w:w="2264" w:type="dxa"/>
            <w:tcBorders>
              <w:top w:val="single" w:sz="4" w:space="0" w:color="000000"/>
              <w:left w:val="single" w:sz="4" w:space="0" w:color="000000"/>
              <w:bottom w:val="single" w:sz="4" w:space="0" w:color="000000"/>
            </w:tcBorders>
            <w:shd w:val="clear" w:color="auto" w:fill="auto"/>
          </w:tcPr>
          <w:p w14:paraId="5173FD8C"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62" w:type="dxa"/>
            <w:tcBorders>
              <w:top w:val="single" w:sz="4" w:space="0" w:color="000000"/>
              <w:left w:val="single" w:sz="4" w:space="0" w:color="000000"/>
              <w:bottom w:val="single" w:sz="4" w:space="0" w:color="000000"/>
            </w:tcBorders>
            <w:shd w:val="clear" w:color="auto" w:fill="auto"/>
          </w:tcPr>
          <w:p w14:paraId="69D2C5F0" w14:textId="77777777" w:rsidR="003952BE" w:rsidRPr="00062561" w:rsidRDefault="003952BE" w:rsidP="00AA787A">
            <w:pPr>
              <w:pStyle w:val="Bezodstpw"/>
              <w:spacing w:after="120"/>
              <w:contextualSpacing/>
              <w:jc w:val="center"/>
              <w:rPr>
                <w:rFonts w:ascii="Arial" w:eastAsia="SimSun" w:hAnsi="Arial" w:cs="Arial"/>
                <w:lang w:eastAsia="ar-SA"/>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6007F79" w14:textId="77777777" w:rsidR="003952BE" w:rsidRPr="00062561" w:rsidRDefault="003952BE" w:rsidP="00AA787A">
            <w:pPr>
              <w:pStyle w:val="Bezodstpw"/>
              <w:spacing w:after="120"/>
              <w:contextualSpacing/>
              <w:jc w:val="center"/>
              <w:rPr>
                <w:rFonts w:ascii="Arial" w:eastAsia="SimSun" w:hAnsi="Arial" w:cs="Arial"/>
                <w:lang w:eastAsia="ar-SA"/>
              </w:rPr>
            </w:pPr>
          </w:p>
        </w:tc>
      </w:tr>
    </w:tbl>
    <w:p w14:paraId="09DA3B72" w14:textId="77777777" w:rsidR="00062E27" w:rsidRPr="00062561" w:rsidRDefault="00062E27" w:rsidP="00FE5FBB">
      <w:pPr>
        <w:pStyle w:val="Akapitzlist"/>
        <w:numPr>
          <w:ilvl w:val="0"/>
          <w:numId w:val="25"/>
        </w:numPr>
        <w:suppressAutoHyphens/>
        <w:spacing w:before="240" w:after="120" w:line="240" w:lineRule="auto"/>
        <w:ind w:left="360"/>
        <w:rPr>
          <w:rFonts w:ascii="Arial" w:hAnsi="Arial" w:cs="Arial"/>
          <w:b/>
          <w:color w:val="000000"/>
          <w:sz w:val="20"/>
          <w:lang w:eastAsia="ar-SA"/>
        </w:rPr>
      </w:pPr>
      <w:r w:rsidRPr="00062561">
        <w:rPr>
          <w:rFonts w:ascii="Arial" w:hAnsi="Arial" w:cs="Arial"/>
          <w:b/>
          <w:color w:val="000000"/>
          <w:sz w:val="20"/>
          <w:lang w:eastAsia="ar-SA"/>
        </w:rPr>
        <w:br w:type="page"/>
      </w:r>
    </w:p>
    <w:p w14:paraId="34D23E67" w14:textId="7BB50010" w:rsidR="003952BE" w:rsidRPr="00062561" w:rsidRDefault="003952BE" w:rsidP="00FE5FBB">
      <w:pPr>
        <w:pStyle w:val="Akapitzlist"/>
        <w:numPr>
          <w:ilvl w:val="0"/>
          <w:numId w:val="25"/>
        </w:numPr>
        <w:suppressAutoHyphens/>
        <w:spacing w:before="240" w:after="120" w:line="240" w:lineRule="auto"/>
        <w:ind w:left="360"/>
        <w:rPr>
          <w:rFonts w:ascii="Arial" w:hAnsi="Arial" w:cs="Arial"/>
          <w:b/>
          <w:color w:val="000000"/>
          <w:sz w:val="20"/>
          <w:lang w:eastAsia="ar-SA"/>
        </w:rPr>
      </w:pPr>
      <w:r w:rsidRPr="00062561">
        <w:rPr>
          <w:rFonts w:ascii="Arial" w:hAnsi="Arial" w:cs="Arial"/>
          <w:b/>
          <w:color w:val="000000"/>
          <w:sz w:val="20"/>
          <w:lang w:eastAsia="ar-SA"/>
        </w:rPr>
        <w:lastRenderedPageBreak/>
        <w:t>Czas reakcji na usunięcie zgłoszonych nieprawidłowości</w:t>
      </w:r>
    </w:p>
    <w:p w14:paraId="00B0BD94" w14:textId="77777777" w:rsidR="003952BE" w:rsidRPr="00062561" w:rsidRDefault="003952BE" w:rsidP="003952BE">
      <w:pPr>
        <w:pStyle w:val="Akapitzlist"/>
        <w:suppressAutoHyphens/>
        <w:spacing w:line="240" w:lineRule="auto"/>
        <w:ind w:left="284"/>
        <w:jc w:val="both"/>
        <w:rPr>
          <w:rFonts w:ascii="Arial" w:hAnsi="Arial" w:cs="Arial"/>
          <w:sz w:val="20"/>
          <w:szCs w:val="20"/>
          <w:lang w:eastAsia="ar-SA"/>
        </w:rPr>
      </w:pPr>
    </w:p>
    <w:p w14:paraId="1765872C" w14:textId="77777777" w:rsidR="003952BE" w:rsidRPr="00062561" w:rsidRDefault="003952BE" w:rsidP="003952BE">
      <w:pPr>
        <w:pStyle w:val="Akapitzlist"/>
        <w:suppressAutoHyphens/>
        <w:spacing w:line="240" w:lineRule="auto"/>
        <w:ind w:left="284"/>
        <w:jc w:val="both"/>
        <w:rPr>
          <w:rFonts w:ascii="Arial" w:hAnsi="Arial" w:cs="Arial"/>
          <w:sz w:val="20"/>
          <w:szCs w:val="20"/>
          <w:lang w:eastAsia="ar-SA"/>
        </w:rPr>
      </w:pPr>
      <w:r w:rsidRPr="00062561">
        <w:rPr>
          <w:rFonts w:ascii="Arial" w:hAnsi="Arial" w:cs="Arial"/>
          <w:sz w:val="20"/>
          <w:szCs w:val="20"/>
          <w:lang w:eastAsia="ar-SA"/>
        </w:rPr>
        <w:t xml:space="preserve">Deklaruję następujący czas reakcji na zgłoszenie: </w:t>
      </w:r>
    </w:p>
    <w:p w14:paraId="2CFF6380" w14:textId="77777777" w:rsidR="003952BE" w:rsidRPr="00062561" w:rsidRDefault="003952BE" w:rsidP="003952BE">
      <w:pPr>
        <w:pStyle w:val="Akapitzlist"/>
        <w:suppressAutoHyphens/>
        <w:spacing w:line="240" w:lineRule="auto"/>
        <w:ind w:left="284"/>
        <w:jc w:val="both"/>
        <w:rPr>
          <w:rFonts w:ascii="Arial" w:hAnsi="Arial" w:cs="Arial"/>
          <w:sz w:val="20"/>
          <w:szCs w:val="20"/>
          <w:lang w:eastAsia="ar-SA"/>
        </w:rPr>
      </w:pPr>
      <w:r w:rsidRPr="00062561">
        <w:rPr>
          <w:rFonts w:ascii="Arial" w:hAnsi="Arial" w:cs="Arial"/>
          <w:sz w:val="20"/>
          <w:szCs w:val="20"/>
          <w:lang w:eastAsia="ar-SA"/>
        </w:rPr>
        <w:t></w:t>
      </w:r>
      <w:r w:rsidRPr="00062561">
        <w:rPr>
          <w:rFonts w:ascii="Arial" w:hAnsi="Arial" w:cs="Arial"/>
          <w:sz w:val="20"/>
          <w:szCs w:val="20"/>
          <w:lang w:eastAsia="ar-SA"/>
        </w:rPr>
        <w:tab/>
        <w:t>1 dzień roboczy od zgłoszenia,</w:t>
      </w:r>
    </w:p>
    <w:p w14:paraId="5C98F389" w14:textId="77777777" w:rsidR="003952BE" w:rsidRPr="00062561" w:rsidRDefault="003952BE" w:rsidP="003952BE">
      <w:pPr>
        <w:pStyle w:val="Akapitzlist"/>
        <w:suppressAutoHyphens/>
        <w:spacing w:line="240" w:lineRule="auto"/>
        <w:ind w:left="284"/>
        <w:jc w:val="both"/>
        <w:rPr>
          <w:rFonts w:ascii="Arial" w:hAnsi="Arial" w:cs="Arial"/>
          <w:sz w:val="20"/>
          <w:szCs w:val="20"/>
          <w:lang w:eastAsia="ar-SA"/>
        </w:rPr>
      </w:pPr>
      <w:r w:rsidRPr="00062561">
        <w:rPr>
          <w:rFonts w:ascii="Arial" w:hAnsi="Arial" w:cs="Arial"/>
          <w:sz w:val="20"/>
          <w:szCs w:val="20"/>
          <w:lang w:eastAsia="ar-SA"/>
        </w:rPr>
        <w:t></w:t>
      </w:r>
      <w:r w:rsidRPr="00062561">
        <w:rPr>
          <w:rFonts w:ascii="Arial" w:hAnsi="Arial" w:cs="Arial"/>
          <w:sz w:val="20"/>
          <w:szCs w:val="20"/>
          <w:lang w:eastAsia="ar-SA"/>
        </w:rPr>
        <w:tab/>
        <w:t>2 dni robocze od zgłoszenia,</w:t>
      </w:r>
    </w:p>
    <w:p w14:paraId="72C3C2A5" w14:textId="77777777" w:rsidR="003952BE" w:rsidRPr="00062561" w:rsidRDefault="003952BE" w:rsidP="003952BE">
      <w:pPr>
        <w:pStyle w:val="Akapitzlist"/>
        <w:suppressAutoHyphens/>
        <w:spacing w:line="240" w:lineRule="auto"/>
        <w:ind w:left="284"/>
        <w:jc w:val="both"/>
        <w:rPr>
          <w:rFonts w:ascii="Arial" w:hAnsi="Arial" w:cs="Arial"/>
          <w:sz w:val="20"/>
          <w:szCs w:val="20"/>
          <w:lang w:eastAsia="ar-SA"/>
        </w:rPr>
      </w:pPr>
      <w:r w:rsidRPr="00062561">
        <w:rPr>
          <w:rFonts w:ascii="Arial" w:hAnsi="Arial" w:cs="Arial"/>
          <w:sz w:val="20"/>
          <w:szCs w:val="20"/>
          <w:lang w:eastAsia="ar-SA"/>
        </w:rPr>
        <w:t></w:t>
      </w:r>
      <w:r w:rsidRPr="00062561">
        <w:rPr>
          <w:rFonts w:ascii="Arial" w:hAnsi="Arial" w:cs="Arial"/>
          <w:sz w:val="20"/>
          <w:szCs w:val="20"/>
          <w:lang w:eastAsia="ar-SA"/>
        </w:rPr>
        <w:tab/>
        <w:t>3 dni robocze od zgłoszenia.</w:t>
      </w:r>
    </w:p>
    <w:p w14:paraId="5B0F1D70" w14:textId="77777777" w:rsidR="003952BE" w:rsidRPr="00062561" w:rsidRDefault="003952BE" w:rsidP="003952BE">
      <w:pPr>
        <w:suppressAutoHyphens/>
        <w:spacing w:line="240" w:lineRule="auto"/>
        <w:ind w:left="284"/>
        <w:jc w:val="both"/>
        <w:rPr>
          <w:i/>
          <w:sz w:val="18"/>
          <w:szCs w:val="18"/>
          <w:lang w:eastAsia="ar-SA"/>
        </w:rPr>
      </w:pPr>
      <w:r w:rsidRPr="00062561">
        <w:rPr>
          <w:i/>
          <w:sz w:val="18"/>
          <w:szCs w:val="18"/>
          <w:lang w:eastAsia="ar-SA"/>
        </w:rPr>
        <w:t>* Należy zaznaczyć wyłącznie 1 pozycje.</w:t>
      </w:r>
    </w:p>
    <w:p w14:paraId="6DE9484C" w14:textId="17457DEE" w:rsidR="003952BE" w:rsidRPr="00062561" w:rsidRDefault="003952BE" w:rsidP="003952BE">
      <w:pPr>
        <w:suppressAutoHyphens/>
        <w:spacing w:line="240" w:lineRule="auto"/>
        <w:ind w:left="284"/>
        <w:jc w:val="both"/>
        <w:rPr>
          <w:i/>
          <w:sz w:val="18"/>
          <w:szCs w:val="18"/>
          <w:lang w:eastAsia="ar-SA"/>
        </w:rPr>
      </w:pPr>
      <w:r w:rsidRPr="00062561">
        <w:rPr>
          <w:i/>
          <w:sz w:val="18"/>
          <w:szCs w:val="18"/>
          <w:lang w:eastAsia="ar-SA"/>
        </w:rPr>
        <w:t>**W przypadku nie zaznaczenia żadnej pozycji, Zamawiający przyzna 0 pkt w kryterium dotyczącym „</w:t>
      </w:r>
      <w:r w:rsidR="00062E27" w:rsidRPr="00062561">
        <w:rPr>
          <w:i/>
          <w:sz w:val="18"/>
          <w:szCs w:val="18"/>
          <w:lang w:eastAsia="ar-SA"/>
        </w:rPr>
        <w:t>C</w:t>
      </w:r>
      <w:r w:rsidRPr="00062561">
        <w:rPr>
          <w:i/>
          <w:sz w:val="18"/>
          <w:szCs w:val="18"/>
          <w:lang w:eastAsia="ar-SA"/>
        </w:rPr>
        <w:t>zasu reakcji na zgłoszenie” i przyjmuje maksymalny termin reakcji, tj. 3 dni robocze od zgłoszenia</w:t>
      </w:r>
      <w:r w:rsidRPr="00062561">
        <w:rPr>
          <w:i/>
          <w:iCs/>
          <w:sz w:val="18"/>
          <w:szCs w:val="18"/>
        </w:rPr>
        <w:t xml:space="preserve"> oraz zastosuje art. 223 ust. 2 pkt 3) ustawy niezwłocznie zawiadamiając o tym Wykonawcę, którego oferta została poprawiona, a następnie odpowiednio obliczy punktację w tym kryterium. W przypadku braku zgody Wykonawcy na poprawę, Zamawiający odrzuci ofertę.</w:t>
      </w:r>
    </w:p>
    <w:p w14:paraId="29877A0E" w14:textId="77777777" w:rsidR="003952BE" w:rsidRPr="00062561" w:rsidRDefault="003952BE" w:rsidP="003952BE">
      <w:pPr>
        <w:suppressAutoHyphens/>
        <w:spacing w:line="240" w:lineRule="auto"/>
        <w:ind w:left="284"/>
        <w:jc w:val="both"/>
        <w:rPr>
          <w:i/>
          <w:sz w:val="18"/>
          <w:szCs w:val="18"/>
          <w:lang w:eastAsia="ar-SA"/>
        </w:rPr>
      </w:pPr>
      <w:r w:rsidRPr="00062561">
        <w:rPr>
          <w:i/>
          <w:sz w:val="18"/>
          <w:szCs w:val="18"/>
          <w:lang w:eastAsia="ar-SA"/>
        </w:rPr>
        <w:t xml:space="preserve">*** W przypadku zaznaczenia więcej niż 1 pozycji,  Zamawiający odrzuci ofertę na podstawie art. 226 ust. 1 pkt 5 ustawy </w:t>
      </w:r>
      <w:proofErr w:type="spellStart"/>
      <w:r w:rsidRPr="00062561">
        <w:rPr>
          <w:i/>
          <w:sz w:val="18"/>
          <w:szCs w:val="18"/>
          <w:lang w:eastAsia="ar-SA"/>
        </w:rPr>
        <w:t>Pzp</w:t>
      </w:r>
      <w:proofErr w:type="spellEnd"/>
      <w:r w:rsidRPr="00062561">
        <w:rPr>
          <w:i/>
          <w:sz w:val="18"/>
          <w:szCs w:val="18"/>
          <w:lang w:eastAsia="ar-SA"/>
        </w:rPr>
        <w:t>.</w:t>
      </w:r>
    </w:p>
    <w:p w14:paraId="4D623B09" w14:textId="77777777" w:rsidR="003952BE" w:rsidRPr="00062561" w:rsidRDefault="003952BE" w:rsidP="003952BE">
      <w:pPr>
        <w:suppressAutoHyphens/>
        <w:spacing w:after="120" w:line="240" w:lineRule="auto"/>
        <w:contextualSpacing/>
        <w:rPr>
          <w:b/>
          <w:color w:val="000000"/>
          <w:sz w:val="20"/>
          <w:szCs w:val="20"/>
          <w:lang w:eastAsia="ar-SA"/>
        </w:rPr>
      </w:pPr>
    </w:p>
    <w:p w14:paraId="4C7F9AD7" w14:textId="77777777" w:rsidR="003952BE" w:rsidRPr="00062561" w:rsidRDefault="003952BE" w:rsidP="00FE5FBB">
      <w:pPr>
        <w:pStyle w:val="Akapitzlist"/>
        <w:numPr>
          <w:ilvl w:val="0"/>
          <w:numId w:val="25"/>
        </w:numPr>
        <w:suppressAutoHyphens/>
        <w:spacing w:after="120" w:line="240" w:lineRule="auto"/>
        <w:ind w:left="360"/>
        <w:jc w:val="both"/>
        <w:rPr>
          <w:rFonts w:ascii="Arial" w:hAnsi="Arial" w:cs="Arial"/>
          <w:i/>
          <w:sz w:val="16"/>
          <w:szCs w:val="16"/>
        </w:rPr>
      </w:pPr>
      <w:r w:rsidRPr="00062561">
        <w:rPr>
          <w:rFonts w:ascii="Arial" w:hAnsi="Arial" w:cs="Arial"/>
          <w:color w:val="000000"/>
          <w:sz w:val="20"/>
          <w:szCs w:val="20"/>
        </w:rPr>
        <w:t xml:space="preserve">Zamówienie zrealizujemy sami / przy udziale podwykonawców w zakresie </w:t>
      </w:r>
      <w:bookmarkStart w:id="34" w:name="_Hlk79137075"/>
      <w:r w:rsidRPr="00062561">
        <w:rPr>
          <w:rFonts w:ascii="Arial" w:hAnsi="Arial" w:cs="Arial"/>
          <w:color w:val="000000"/>
          <w:sz w:val="20"/>
          <w:szCs w:val="20"/>
          <w:vertAlign w:val="superscript"/>
        </w:rPr>
        <w:t>(*zaznaczyć odpowiednie)</w:t>
      </w:r>
      <w:bookmarkEnd w:id="34"/>
    </w:p>
    <w:p w14:paraId="56640A63" w14:textId="77777777" w:rsidR="003952BE" w:rsidRPr="00062561" w:rsidRDefault="003952BE" w:rsidP="003952BE">
      <w:pPr>
        <w:pStyle w:val="Akapitzlist"/>
        <w:suppressAutoHyphens/>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w:t>
      </w:r>
    </w:p>
    <w:p w14:paraId="56EF6176" w14:textId="77777777" w:rsidR="003952BE" w:rsidRPr="00062561" w:rsidRDefault="003952BE" w:rsidP="003952BE">
      <w:pPr>
        <w:pStyle w:val="Akapitzlist"/>
        <w:suppressAutoHyphens/>
        <w:spacing w:after="120" w:line="240" w:lineRule="auto"/>
        <w:ind w:left="360"/>
        <w:jc w:val="center"/>
        <w:rPr>
          <w:rFonts w:ascii="Arial" w:hAnsi="Arial" w:cs="Arial"/>
          <w:i/>
          <w:iCs/>
          <w:color w:val="000000"/>
          <w:sz w:val="14"/>
          <w:szCs w:val="14"/>
        </w:rPr>
      </w:pPr>
      <w:r w:rsidRPr="00062561">
        <w:rPr>
          <w:rFonts w:ascii="Arial" w:hAnsi="Arial" w:cs="Arial"/>
          <w:i/>
          <w:iCs/>
          <w:color w:val="000000"/>
          <w:sz w:val="14"/>
          <w:szCs w:val="14"/>
        </w:rPr>
        <w:t>(części zamówienia, które zostaną powierzone podwykonawcom oraz nazwy (firmy) tych podwykonawców jeżeli są już znani)</w:t>
      </w:r>
    </w:p>
    <w:p w14:paraId="387AE27B" w14:textId="77777777" w:rsidR="003952BE" w:rsidRPr="00062561" w:rsidRDefault="003952BE" w:rsidP="003952BE">
      <w:pPr>
        <w:pStyle w:val="Akapitzlist"/>
        <w:suppressAutoHyphens/>
        <w:spacing w:after="120" w:line="240" w:lineRule="auto"/>
        <w:ind w:left="360"/>
        <w:jc w:val="center"/>
        <w:rPr>
          <w:rFonts w:ascii="Arial" w:hAnsi="Arial" w:cs="Arial"/>
          <w:i/>
          <w:iCs/>
          <w:color w:val="000000"/>
          <w:sz w:val="14"/>
          <w:szCs w:val="14"/>
        </w:rPr>
      </w:pPr>
    </w:p>
    <w:p w14:paraId="5D4F50C3" w14:textId="77777777" w:rsidR="003952BE" w:rsidRPr="00062561" w:rsidRDefault="003952BE" w:rsidP="003952BE">
      <w:pPr>
        <w:pStyle w:val="Akapitzlist"/>
        <w:suppressAutoHyphens/>
        <w:spacing w:after="120" w:line="240" w:lineRule="auto"/>
        <w:ind w:left="360"/>
        <w:jc w:val="center"/>
        <w:rPr>
          <w:rFonts w:ascii="Arial" w:hAnsi="Arial" w:cs="Arial"/>
          <w:i/>
          <w:iCs/>
          <w:color w:val="000000"/>
          <w:sz w:val="14"/>
          <w:szCs w:val="14"/>
        </w:rPr>
      </w:pPr>
    </w:p>
    <w:p w14:paraId="46DA3F00" w14:textId="77777777" w:rsidR="003952BE" w:rsidRPr="00062561" w:rsidRDefault="003952BE" w:rsidP="00FE5FBB">
      <w:pPr>
        <w:pStyle w:val="Akapitzlist"/>
        <w:numPr>
          <w:ilvl w:val="0"/>
          <w:numId w:val="25"/>
        </w:numPr>
        <w:suppressAutoHyphens/>
        <w:spacing w:after="120" w:line="240" w:lineRule="auto"/>
        <w:ind w:left="360"/>
        <w:jc w:val="both"/>
        <w:rPr>
          <w:rFonts w:ascii="Arial" w:hAnsi="Arial" w:cs="Arial"/>
          <w:i/>
          <w:sz w:val="14"/>
          <w:szCs w:val="14"/>
        </w:rPr>
      </w:pPr>
      <w:r w:rsidRPr="00062561">
        <w:rPr>
          <w:rFonts w:ascii="Arial" w:hAnsi="Arial" w:cs="Arial"/>
          <w:color w:val="000000"/>
          <w:sz w:val="20"/>
          <w:szCs w:val="20"/>
        </w:rPr>
        <w:t xml:space="preserve">Powołujemy się / nie powołujemy się </w:t>
      </w:r>
      <w:r w:rsidRPr="00062561">
        <w:rPr>
          <w:rFonts w:ascii="Arial" w:hAnsi="Arial" w:cs="Arial"/>
          <w:color w:val="000000"/>
          <w:sz w:val="20"/>
          <w:szCs w:val="20"/>
          <w:vertAlign w:val="superscript"/>
        </w:rPr>
        <w:t xml:space="preserve">(*zaznaczyć odpowiednie) </w:t>
      </w:r>
      <w:r w:rsidRPr="00062561">
        <w:rPr>
          <w:rFonts w:ascii="Arial" w:hAnsi="Arial" w:cs="Arial"/>
          <w:color w:val="000000"/>
          <w:sz w:val="20"/>
          <w:szCs w:val="20"/>
        </w:rPr>
        <w:t>na zasoby …………………………………</w:t>
      </w:r>
    </w:p>
    <w:p w14:paraId="3DAFCE00" w14:textId="77777777" w:rsidR="003952BE" w:rsidRPr="00062561" w:rsidRDefault="003952BE" w:rsidP="003952BE">
      <w:pPr>
        <w:pStyle w:val="Akapitzlist"/>
        <w:suppressAutoHyphens/>
        <w:spacing w:after="120" w:line="240" w:lineRule="auto"/>
        <w:ind w:left="360"/>
        <w:jc w:val="both"/>
        <w:rPr>
          <w:rFonts w:ascii="Arial" w:hAnsi="Arial" w:cs="Arial"/>
          <w:i/>
          <w:iCs/>
          <w:color w:val="000000"/>
          <w:sz w:val="20"/>
          <w:szCs w:val="20"/>
          <w:vertAlign w:val="superscript"/>
        </w:rPr>
      </w:pPr>
      <w:r w:rsidRPr="00062561">
        <w:rPr>
          <w:rFonts w:ascii="Arial" w:hAnsi="Arial" w:cs="Arial"/>
          <w:i/>
          <w:iCs/>
          <w:color w:val="000000"/>
          <w:sz w:val="20"/>
          <w:szCs w:val="20"/>
          <w:vertAlign w:val="superscript"/>
        </w:rPr>
        <w:tab/>
      </w:r>
      <w:r w:rsidRPr="00062561">
        <w:rPr>
          <w:rFonts w:ascii="Arial" w:hAnsi="Arial" w:cs="Arial"/>
          <w:i/>
          <w:iCs/>
          <w:color w:val="000000"/>
          <w:sz w:val="20"/>
          <w:szCs w:val="20"/>
          <w:vertAlign w:val="superscript"/>
        </w:rPr>
        <w:tab/>
      </w:r>
      <w:r w:rsidRPr="00062561">
        <w:rPr>
          <w:rFonts w:ascii="Arial" w:hAnsi="Arial" w:cs="Arial"/>
          <w:i/>
          <w:iCs/>
          <w:color w:val="000000"/>
          <w:sz w:val="20"/>
          <w:szCs w:val="20"/>
          <w:vertAlign w:val="superscript"/>
        </w:rPr>
        <w:tab/>
      </w:r>
      <w:r w:rsidRPr="00062561">
        <w:rPr>
          <w:rFonts w:ascii="Arial" w:hAnsi="Arial" w:cs="Arial"/>
          <w:i/>
          <w:iCs/>
          <w:color w:val="000000"/>
          <w:sz w:val="20"/>
          <w:szCs w:val="20"/>
          <w:vertAlign w:val="superscript"/>
        </w:rPr>
        <w:tab/>
      </w:r>
      <w:r w:rsidRPr="00062561">
        <w:rPr>
          <w:rFonts w:ascii="Arial" w:hAnsi="Arial" w:cs="Arial"/>
          <w:i/>
          <w:iCs/>
          <w:color w:val="000000"/>
          <w:sz w:val="20"/>
          <w:szCs w:val="20"/>
          <w:vertAlign w:val="superscript"/>
        </w:rPr>
        <w:tab/>
      </w:r>
      <w:r w:rsidRPr="00062561">
        <w:rPr>
          <w:rFonts w:ascii="Arial" w:hAnsi="Arial" w:cs="Arial"/>
          <w:i/>
          <w:iCs/>
          <w:color w:val="000000"/>
          <w:sz w:val="20"/>
          <w:szCs w:val="20"/>
          <w:vertAlign w:val="superscript"/>
        </w:rPr>
        <w:tab/>
      </w:r>
      <w:r w:rsidRPr="00062561">
        <w:rPr>
          <w:rFonts w:ascii="Arial" w:hAnsi="Arial" w:cs="Arial"/>
          <w:i/>
          <w:iCs/>
          <w:color w:val="000000"/>
          <w:sz w:val="20"/>
          <w:szCs w:val="20"/>
          <w:vertAlign w:val="superscript"/>
        </w:rPr>
        <w:tab/>
      </w:r>
      <w:r w:rsidRPr="00062561">
        <w:rPr>
          <w:rFonts w:ascii="Arial" w:hAnsi="Arial" w:cs="Arial"/>
          <w:i/>
          <w:iCs/>
          <w:color w:val="000000"/>
          <w:sz w:val="20"/>
          <w:szCs w:val="20"/>
          <w:vertAlign w:val="superscript"/>
        </w:rPr>
        <w:tab/>
      </w:r>
      <w:r w:rsidRPr="00062561">
        <w:rPr>
          <w:rFonts w:ascii="Arial" w:hAnsi="Arial" w:cs="Arial"/>
          <w:i/>
          <w:iCs/>
          <w:color w:val="000000"/>
          <w:sz w:val="20"/>
          <w:szCs w:val="20"/>
          <w:vertAlign w:val="superscript"/>
        </w:rPr>
        <w:tab/>
        <w:t xml:space="preserve">(nazwa podmiotu) </w:t>
      </w:r>
    </w:p>
    <w:p w14:paraId="1C7E982A" w14:textId="77777777" w:rsidR="003952BE" w:rsidRPr="00062561" w:rsidRDefault="003952BE" w:rsidP="003952BE">
      <w:pPr>
        <w:pStyle w:val="Akapitzlist"/>
        <w:suppressAutoHyphens/>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w celu wykazania spełnienia warunków udziału w postępowaniu w zakresie ……………………….</w:t>
      </w:r>
    </w:p>
    <w:p w14:paraId="3FA045A5" w14:textId="77777777" w:rsidR="003952BE" w:rsidRPr="00062561" w:rsidRDefault="003952BE" w:rsidP="003952BE">
      <w:pPr>
        <w:pStyle w:val="Akapitzlist"/>
        <w:suppressAutoHyphens/>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w:t>
      </w:r>
    </w:p>
    <w:p w14:paraId="029CA23D" w14:textId="77777777" w:rsidR="003952BE" w:rsidRPr="00062561" w:rsidRDefault="003952BE" w:rsidP="003952BE">
      <w:pPr>
        <w:pStyle w:val="Akapitzlist"/>
        <w:suppressAutoHyphens/>
        <w:spacing w:after="120" w:line="240" w:lineRule="auto"/>
        <w:ind w:left="360"/>
        <w:jc w:val="center"/>
        <w:rPr>
          <w:rFonts w:ascii="Arial" w:hAnsi="Arial" w:cs="Arial"/>
          <w:i/>
          <w:iCs/>
          <w:color w:val="000000"/>
          <w:sz w:val="20"/>
          <w:szCs w:val="20"/>
          <w:vertAlign w:val="superscript"/>
        </w:rPr>
      </w:pPr>
      <w:r w:rsidRPr="00062561">
        <w:rPr>
          <w:rFonts w:ascii="Arial" w:hAnsi="Arial" w:cs="Arial"/>
          <w:i/>
          <w:iCs/>
          <w:color w:val="000000"/>
          <w:sz w:val="20"/>
          <w:szCs w:val="20"/>
          <w:vertAlign w:val="superscript"/>
        </w:rPr>
        <w:t>(zakres powierzonego zamówienia)</w:t>
      </w:r>
    </w:p>
    <w:p w14:paraId="4E08A2BA" w14:textId="77777777" w:rsidR="003952BE" w:rsidRPr="00062561" w:rsidRDefault="003952BE" w:rsidP="003952BE">
      <w:pPr>
        <w:pStyle w:val="Akapitzlist"/>
        <w:suppressAutoHyphens/>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3C5785A0" w14:textId="77777777" w:rsidR="003952BE" w:rsidRPr="00062561" w:rsidRDefault="003952BE" w:rsidP="003952BE">
      <w:pPr>
        <w:pStyle w:val="Akapitzlist"/>
        <w:suppressAutoHyphens/>
        <w:spacing w:after="120" w:line="240" w:lineRule="auto"/>
        <w:ind w:left="360"/>
        <w:jc w:val="both"/>
        <w:rPr>
          <w:rFonts w:ascii="Arial" w:hAnsi="Arial" w:cs="Arial"/>
          <w:color w:val="000000"/>
          <w:sz w:val="20"/>
          <w:szCs w:val="20"/>
        </w:rPr>
      </w:pPr>
    </w:p>
    <w:p w14:paraId="04AE239F" w14:textId="77777777" w:rsidR="003952BE" w:rsidRPr="00062561" w:rsidRDefault="003952BE" w:rsidP="00FE5FBB">
      <w:pPr>
        <w:pStyle w:val="Akapitzlist"/>
        <w:numPr>
          <w:ilvl w:val="0"/>
          <w:numId w:val="25"/>
        </w:numPr>
        <w:autoSpaceDE w:val="0"/>
        <w:autoSpaceDN w:val="0"/>
        <w:adjustRightInd w:val="0"/>
        <w:spacing w:before="120" w:after="120" w:line="240" w:lineRule="auto"/>
        <w:ind w:left="360"/>
        <w:jc w:val="both"/>
        <w:rPr>
          <w:rFonts w:ascii="Arial" w:hAnsi="Arial" w:cs="Arial"/>
          <w:color w:val="000000"/>
          <w:sz w:val="14"/>
          <w:szCs w:val="14"/>
        </w:rPr>
      </w:pPr>
      <w:r w:rsidRPr="00062561">
        <w:rPr>
          <w:rFonts w:ascii="Arial" w:hAnsi="Arial" w:cs="Arial"/>
          <w:color w:val="000000"/>
          <w:sz w:val="20"/>
          <w:szCs w:val="20"/>
        </w:rPr>
        <w:t>Jako Wykonawcy wspólnie ubiegający się o udzielenie zamówienia publicznego w formie spółki cywilnej/konsorcjum</w:t>
      </w:r>
      <w:r w:rsidRPr="00062561">
        <w:rPr>
          <w:rFonts w:ascii="Arial" w:hAnsi="Arial" w:cs="Arial"/>
          <w:b/>
          <w:bCs/>
          <w:color w:val="000000"/>
          <w:sz w:val="20"/>
          <w:szCs w:val="20"/>
        </w:rPr>
        <w:t>*</w:t>
      </w:r>
      <w:r w:rsidRPr="00062561">
        <w:rPr>
          <w:rFonts w:ascii="Arial" w:hAnsi="Arial" w:cs="Arial"/>
          <w:color w:val="000000"/>
          <w:sz w:val="2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062561">
        <w:rPr>
          <w:rFonts w:ascii="Arial" w:hAnsi="Arial" w:cs="Arial"/>
          <w:color w:val="000000"/>
          <w:sz w:val="14"/>
          <w:szCs w:val="14"/>
        </w:rPr>
        <w:t>(</w:t>
      </w:r>
      <w:r w:rsidRPr="00062561">
        <w:rPr>
          <w:rFonts w:ascii="Arial" w:hAnsi="Arial" w:cs="Arial"/>
          <w:i/>
          <w:iCs/>
          <w:color w:val="000000"/>
          <w:sz w:val="14"/>
          <w:szCs w:val="14"/>
        </w:rPr>
        <w:t>wypełniają i dokonują wyboru jedynie Wykonawcy wspólnie ubiegający się o udzielenie zamówienia, np. prowadzący działalność w formie spółki cywilnej lub konsorcjum)</w:t>
      </w:r>
    </w:p>
    <w:p w14:paraId="27992BBB" w14:textId="77777777" w:rsidR="003952BE" w:rsidRPr="00062561" w:rsidRDefault="003952BE" w:rsidP="003952BE">
      <w:pPr>
        <w:pStyle w:val="Akapitzlist"/>
        <w:autoSpaceDE w:val="0"/>
        <w:autoSpaceDN w:val="0"/>
        <w:adjustRightInd w:val="0"/>
        <w:spacing w:before="120" w:after="120" w:line="240" w:lineRule="auto"/>
        <w:ind w:left="360"/>
        <w:jc w:val="both"/>
        <w:rPr>
          <w:rFonts w:ascii="Arial" w:hAnsi="Arial" w:cs="Arial"/>
          <w:color w:val="000000"/>
          <w:sz w:val="14"/>
          <w:szCs w:val="14"/>
        </w:rPr>
      </w:pPr>
    </w:p>
    <w:p w14:paraId="3A2F7BC7"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 xml:space="preserve">Informujemy, że jesteśmy </w:t>
      </w:r>
      <w:r w:rsidRPr="00062561">
        <w:rPr>
          <w:rFonts w:ascii="Arial" w:hAnsi="Arial" w:cs="Arial"/>
          <w:b/>
          <w:bCs/>
          <w:i/>
          <w:iCs/>
          <w:color w:val="000000"/>
          <w:sz w:val="20"/>
          <w:szCs w:val="20"/>
        </w:rPr>
        <w:t>(należy postawić znak „x” we właściwym okienku)</w:t>
      </w:r>
      <w:r w:rsidRPr="00062561">
        <w:rPr>
          <w:rFonts w:ascii="Arial" w:hAnsi="Arial" w:cs="Arial"/>
          <w:color w:val="000000"/>
          <w:sz w:val="20"/>
          <w:szCs w:val="20"/>
        </w:rPr>
        <w:t xml:space="preserve">: </w:t>
      </w:r>
    </w:p>
    <w:p w14:paraId="4AAC48C6" w14:textId="77777777" w:rsidR="003952BE" w:rsidRPr="00062561" w:rsidRDefault="003952BE" w:rsidP="003952BE">
      <w:pPr>
        <w:pStyle w:val="Akapitzlist"/>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sym w:font="Symbol" w:char="F0FF"/>
      </w:r>
      <w:r w:rsidRPr="00062561">
        <w:rPr>
          <w:rFonts w:ascii="Arial" w:hAnsi="Arial" w:cs="Arial"/>
          <w:color w:val="000000"/>
          <w:sz w:val="20"/>
          <w:szCs w:val="20"/>
        </w:rPr>
        <w:t xml:space="preserve"> mikroprzedsiębiorstwem </w:t>
      </w:r>
    </w:p>
    <w:p w14:paraId="4E70B8B5" w14:textId="77777777" w:rsidR="003952BE" w:rsidRPr="00062561" w:rsidRDefault="003952BE" w:rsidP="003952BE">
      <w:pPr>
        <w:pStyle w:val="Akapitzlist"/>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sym w:font="Symbol" w:char="F0FF"/>
      </w:r>
      <w:r w:rsidRPr="00062561">
        <w:rPr>
          <w:rFonts w:ascii="Arial" w:hAnsi="Arial" w:cs="Arial"/>
          <w:color w:val="000000"/>
          <w:sz w:val="20"/>
          <w:szCs w:val="20"/>
        </w:rPr>
        <w:t xml:space="preserve"> małym przedsiębiorstwem  </w:t>
      </w:r>
    </w:p>
    <w:p w14:paraId="556ADD5B" w14:textId="77777777" w:rsidR="003952BE" w:rsidRPr="00062561" w:rsidRDefault="003952BE" w:rsidP="003952BE">
      <w:pPr>
        <w:pStyle w:val="Akapitzlist"/>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sym w:font="Symbol" w:char="F0FF"/>
      </w:r>
      <w:r w:rsidRPr="00062561">
        <w:rPr>
          <w:rFonts w:ascii="Arial" w:hAnsi="Arial" w:cs="Arial"/>
          <w:color w:val="000000"/>
          <w:sz w:val="20"/>
          <w:szCs w:val="20"/>
        </w:rPr>
        <w:t xml:space="preserve"> średnim przedsiębiorstwem </w:t>
      </w:r>
    </w:p>
    <w:p w14:paraId="7FBAD195" w14:textId="77777777" w:rsidR="003952BE" w:rsidRPr="00062561" w:rsidRDefault="003952BE" w:rsidP="003952BE">
      <w:pPr>
        <w:pStyle w:val="Akapitzlist"/>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sym w:font="Symbol" w:char="F0FF"/>
      </w:r>
      <w:r w:rsidRPr="00062561">
        <w:rPr>
          <w:rFonts w:ascii="Arial" w:hAnsi="Arial" w:cs="Arial"/>
          <w:color w:val="000000"/>
          <w:sz w:val="20"/>
          <w:szCs w:val="20"/>
        </w:rPr>
        <w:t xml:space="preserve"> dużym przedsiębiorstwem </w:t>
      </w:r>
    </w:p>
    <w:p w14:paraId="3D07460D" w14:textId="77777777" w:rsidR="003952BE" w:rsidRPr="00062561" w:rsidRDefault="003952BE" w:rsidP="003952BE">
      <w:pPr>
        <w:pStyle w:val="Akapitzlist"/>
        <w:autoSpaceDE w:val="0"/>
        <w:autoSpaceDN w:val="0"/>
        <w:adjustRightInd w:val="0"/>
        <w:spacing w:after="120" w:line="240" w:lineRule="auto"/>
        <w:ind w:left="360"/>
        <w:jc w:val="both"/>
        <w:rPr>
          <w:rFonts w:ascii="Arial" w:hAnsi="Arial" w:cs="Arial"/>
          <w:i/>
          <w:iCs/>
          <w:color w:val="000000"/>
          <w:sz w:val="20"/>
          <w:szCs w:val="20"/>
        </w:rPr>
      </w:pPr>
      <w:r w:rsidRPr="00062561">
        <w:rPr>
          <w:rFonts w:ascii="Arial" w:hAnsi="Arial" w:cs="Arial"/>
          <w:i/>
          <w:iCs/>
          <w:color w:val="000000"/>
          <w:sz w:val="20"/>
          <w:szCs w:val="20"/>
        </w:rPr>
        <w:t>Informacje te wymagane są wyłącznie do celów statystycznych.</w:t>
      </w:r>
    </w:p>
    <w:p w14:paraId="5B17438D" w14:textId="77777777" w:rsidR="003952BE" w:rsidRPr="00062561" w:rsidRDefault="003952BE" w:rsidP="003952BE">
      <w:pPr>
        <w:pStyle w:val="Akapitzlist"/>
        <w:autoSpaceDE w:val="0"/>
        <w:autoSpaceDN w:val="0"/>
        <w:adjustRightInd w:val="0"/>
        <w:spacing w:after="120" w:line="240" w:lineRule="auto"/>
        <w:ind w:left="360"/>
        <w:jc w:val="both"/>
        <w:rPr>
          <w:rFonts w:ascii="Arial" w:hAnsi="Arial" w:cs="Arial"/>
          <w:color w:val="000000"/>
          <w:sz w:val="20"/>
          <w:szCs w:val="20"/>
        </w:rPr>
      </w:pPr>
    </w:p>
    <w:p w14:paraId="26876878"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Oświadczamy, że (</w:t>
      </w:r>
      <w:r w:rsidRPr="00062561">
        <w:rPr>
          <w:rFonts w:ascii="Arial" w:hAnsi="Arial" w:cs="Arial"/>
          <w:i/>
          <w:iCs/>
          <w:color w:val="000000"/>
          <w:sz w:val="20"/>
          <w:szCs w:val="20"/>
        </w:rPr>
        <w:t>zaznaczyć właściwe)</w:t>
      </w:r>
      <w:r w:rsidRPr="00062561">
        <w:rPr>
          <w:rFonts w:ascii="Arial" w:hAnsi="Arial" w:cs="Arial"/>
          <w:color w:val="000000"/>
          <w:sz w:val="20"/>
          <w:szCs w:val="20"/>
        </w:rPr>
        <w:t>:</w:t>
      </w:r>
    </w:p>
    <w:p w14:paraId="33BF7AD1" w14:textId="526EAA52" w:rsidR="003952BE" w:rsidRPr="00062561" w:rsidRDefault="003952BE" w:rsidP="003952BE">
      <w:pPr>
        <w:pStyle w:val="Akapitzlist"/>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sym w:font="Symbol" w:char="F0FF"/>
      </w:r>
      <w:r w:rsidRPr="00062561">
        <w:rPr>
          <w:rFonts w:ascii="Arial" w:hAnsi="Arial" w:cs="Arial"/>
          <w:color w:val="000000"/>
          <w:sz w:val="20"/>
          <w:szCs w:val="20"/>
        </w:rPr>
        <w:t xml:space="preserve"> żadn</w:t>
      </w:r>
      <w:r w:rsidR="00FE0956" w:rsidRPr="00062561">
        <w:rPr>
          <w:rFonts w:ascii="Arial" w:hAnsi="Arial" w:cs="Arial"/>
          <w:color w:val="000000"/>
          <w:sz w:val="20"/>
          <w:szCs w:val="20"/>
        </w:rPr>
        <w:t>e</w:t>
      </w:r>
      <w:r w:rsidRPr="00062561">
        <w:rPr>
          <w:rFonts w:ascii="Arial" w:hAnsi="Arial" w:cs="Arial"/>
          <w:color w:val="000000"/>
          <w:sz w:val="20"/>
          <w:szCs w:val="20"/>
        </w:rPr>
        <w:t xml:space="preserve"> z informacji zawartych w ofercie nie stanowią tajemnicy przedsiębiorstwa w rozumieniu przepisów o zwalczaniu nieuczciwej konkurencji, </w:t>
      </w:r>
    </w:p>
    <w:p w14:paraId="53D778BE" w14:textId="77777777" w:rsidR="003952BE" w:rsidRPr="00062561" w:rsidRDefault="003952BE" w:rsidP="003952BE">
      <w:pPr>
        <w:pStyle w:val="Akapitzlist"/>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sym w:font="Symbol" w:char="F0FF"/>
      </w:r>
      <w:r w:rsidRPr="00062561">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3952BE" w:rsidRPr="00062561" w14:paraId="4F36D2D8" w14:textId="77777777" w:rsidTr="00AA787A">
        <w:tc>
          <w:tcPr>
            <w:tcW w:w="769" w:type="dxa"/>
          </w:tcPr>
          <w:p w14:paraId="0C40028B" w14:textId="77777777" w:rsidR="003952BE" w:rsidRPr="00062561" w:rsidRDefault="003952BE" w:rsidP="00AA787A">
            <w:pPr>
              <w:pStyle w:val="Akapitzlist"/>
              <w:autoSpaceDE w:val="0"/>
              <w:autoSpaceDN w:val="0"/>
              <w:adjustRightInd w:val="0"/>
              <w:spacing w:after="120"/>
              <w:ind w:left="0"/>
              <w:jc w:val="center"/>
              <w:rPr>
                <w:rFonts w:ascii="Arial" w:hAnsi="Arial" w:cs="Arial"/>
                <w:b/>
                <w:bCs/>
                <w:color w:val="000000"/>
              </w:rPr>
            </w:pPr>
            <w:r w:rsidRPr="00062561">
              <w:rPr>
                <w:rFonts w:ascii="Arial" w:hAnsi="Arial" w:cs="Arial"/>
                <w:b/>
                <w:bCs/>
                <w:color w:val="000000"/>
              </w:rPr>
              <w:t>Lp.</w:t>
            </w:r>
          </w:p>
        </w:tc>
        <w:tc>
          <w:tcPr>
            <w:tcW w:w="7890" w:type="dxa"/>
          </w:tcPr>
          <w:p w14:paraId="0EAE4918" w14:textId="77777777" w:rsidR="003952BE" w:rsidRPr="00062561" w:rsidRDefault="003952BE" w:rsidP="00AA787A">
            <w:pPr>
              <w:pStyle w:val="Akapitzlist"/>
              <w:autoSpaceDE w:val="0"/>
              <w:autoSpaceDN w:val="0"/>
              <w:adjustRightInd w:val="0"/>
              <w:spacing w:after="120"/>
              <w:ind w:left="0"/>
              <w:jc w:val="center"/>
              <w:rPr>
                <w:rFonts w:ascii="Arial" w:hAnsi="Arial" w:cs="Arial"/>
                <w:b/>
                <w:bCs/>
                <w:color w:val="000000"/>
              </w:rPr>
            </w:pPr>
            <w:r w:rsidRPr="00062561">
              <w:rPr>
                <w:rFonts w:ascii="Arial" w:hAnsi="Arial" w:cs="Arial"/>
                <w:b/>
                <w:bCs/>
                <w:color w:val="000000"/>
              </w:rPr>
              <w:t>Oznaczenie dokumentu /  informacji (nazwa)</w:t>
            </w:r>
          </w:p>
        </w:tc>
      </w:tr>
      <w:tr w:rsidR="003952BE" w:rsidRPr="00062561" w14:paraId="4273460A" w14:textId="77777777" w:rsidTr="00AA787A">
        <w:tc>
          <w:tcPr>
            <w:tcW w:w="769" w:type="dxa"/>
          </w:tcPr>
          <w:p w14:paraId="054379FF" w14:textId="77777777" w:rsidR="003952BE" w:rsidRPr="00062561" w:rsidRDefault="003952BE" w:rsidP="00AA787A">
            <w:pPr>
              <w:pStyle w:val="Akapitzlist"/>
              <w:autoSpaceDE w:val="0"/>
              <w:autoSpaceDN w:val="0"/>
              <w:adjustRightInd w:val="0"/>
              <w:spacing w:after="120"/>
              <w:ind w:left="0"/>
              <w:jc w:val="both"/>
              <w:rPr>
                <w:rFonts w:ascii="Arial" w:hAnsi="Arial" w:cs="Arial"/>
                <w:color w:val="000000"/>
              </w:rPr>
            </w:pPr>
          </w:p>
        </w:tc>
        <w:tc>
          <w:tcPr>
            <w:tcW w:w="7890" w:type="dxa"/>
          </w:tcPr>
          <w:p w14:paraId="08ABD0BB" w14:textId="77777777" w:rsidR="003952BE" w:rsidRPr="00062561" w:rsidRDefault="003952BE" w:rsidP="00AA787A">
            <w:pPr>
              <w:pStyle w:val="Akapitzlist"/>
              <w:autoSpaceDE w:val="0"/>
              <w:autoSpaceDN w:val="0"/>
              <w:adjustRightInd w:val="0"/>
              <w:spacing w:after="120"/>
              <w:ind w:left="0"/>
              <w:jc w:val="both"/>
              <w:rPr>
                <w:rFonts w:ascii="Arial" w:hAnsi="Arial" w:cs="Arial"/>
                <w:color w:val="000000"/>
              </w:rPr>
            </w:pPr>
          </w:p>
        </w:tc>
      </w:tr>
      <w:tr w:rsidR="003952BE" w:rsidRPr="00062561" w14:paraId="0CE89988" w14:textId="77777777" w:rsidTr="00AA787A">
        <w:tc>
          <w:tcPr>
            <w:tcW w:w="769" w:type="dxa"/>
          </w:tcPr>
          <w:p w14:paraId="5B52B8A2" w14:textId="77777777" w:rsidR="003952BE" w:rsidRPr="00062561" w:rsidRDefault="003952BE" w:rsidP="00AA787A">
            <w:pPr>
              <w:pStyle w:val="Akapitzlist"/>
              <w:autoSpaceDE w:val="0"/>
              <w:autoSpaceDN w:val="0"/>
              <w:adjustRightInd w:val="0"/>
              <w:spacing w:after="120"/>
              <w:ind w:left="0"/>
              <w:jc w:val="both"/>
              <w:rPr>
                <w:rFonts w:ascii="Arial" w:hAnsi="Arial" w:cs="Arial"/>
                <w:color w:val="000000"/>
              </w:rPr>
            </w:pPr>
          </w:p>
        </w:tc>
        <w:tc>
          <w:tcPr>
            <w:tcW w:w="7890" w:type="dxa"/>
          </w:tcPr>
          <w:p w14:paraId="0F82183D" w14:textId="77777777" w:rsidR="003952BE" w:rsidRPr="00062561" w:rsidRDefault="003952BE" w:rsidP="00AA787A">
            <w:pPr>
              <w:pStyle w:val="Akapitzlist"/>
              <w:autoSpaceDE w:val="0"/>
              <w:autoSpaceDN w:val="0"/>
              <w:adjustRightInd w:val="0"/>
              <w:spacing w:after="120"/>
              <w:ind w:left="0"/>
              <w:jc w:val="both"/>
              <w:rPr>
                <w:rFonts w:ascii="Arial" w:hAnsi="Arial" w:cs="Arial"/>
                <w:color w:val="000000"/>
              </w:rPr>
            </w:pPr>
          </w:p>
        </w:tc>
      </w:tr>
    </w:tbl>
    <w:p w14:paraId="5256A0D1" w14:textId="77777777" w:rsidR="003952BE" w:rsidRPr="00062561" w:rsidRDefault="003952BE" w:rsidP="003952BE">
      <w:pPr>
        <w:pStyle w:val="Akapitzlist"/>
        <w:autoSpaceDE w:val="0"/>
        <w:autoSpaceDN w:val="0"/>
        <w:adjustRightInd w:val="0"/>
        <w:spacing w:after="120" w:line="240" w:lineRule="auto"/>
        <w:ind w:left="360"/>
        <w:jc w:val="both"/>
        <w:rPr>
          <w:rFonts w:ascii="Arial" w:hAnsi="Arial" w:cs="Arial"/>
          <w:color w:val="000000"/>
          <w:sz w:val="20"/>
          <w:szCs w:val="20"/>
        </w:rPr>
      </w:pPr>
    </w:p>
    <w:p w14:paraId="6064446C"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Oświadczam, że jesteśmy związani ofertą przez okres 30 dni od upływu terminu składania ofert, zgodnie z terminem wskazanym w SWZ.</w:t>
      </w:r>
    </w:p>
    <w:p w14:paraId="01A1BC8E"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 xml:space="preserve">Oświadczam, że przedmiot zamówienia zostanie wykonany w terminie określonym w SWZ. </w:t>
      </w:r>
    </w:p>
    <w:p w14:paraId="34CB347B"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 xml:space="preserve">Oświadczamy, że akceptujemy warunki płatności określone przez Zamawiającego w specyfikacji warunków zamówienia i projekcie umowy. </w:t>
      </w:r>
    </w:p>
    <w:p w14:paraId="72A9228E"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Oświadczam, że w cenie oferty zostały uwzględnione wszystkie koszty wykonania zamówienia i zawarcia przyszłej umowy.</w:t>
      </w:r>
    </w:p>
    <w:p w14:paraId="5D9F9F0D"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 xml:space="preserve">Oświadczam, że zapoznaliśmy się ze specyfikacją warunków zamówienia, akceptujemy jej warunki i nie zgłaszamy do niej żadnych zastrzeżeń. </w:t>
      </w:r>
    </w:p>
    <w:p w14:paraId="4FA5A8E3"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lastRenderedPageBreak/>
        <w:t xml:space="preserve">Oświadczam, że zapoznaliśmy się z projektem umowy, akceptujemy go i nie wnosimy do niego żadnych zastrzeżeń. </w:t>
      </w:r>
    </w:p>
    <w:p w14:paraId="214CED46"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1F3763FC" w14:textId="77777777"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color w:val="000000"/>
          <w:sz w:val="20"/>
          <w:szCs w:val="20"/>
        </w:rPr>
        <w:t xml:space="preserve">Oświadczam, że zdobyłem konieczne informacje do przygotowania oferty. </w:t>
      </w:r>
    </w:p>
    <w:p w14:paraId="2B036DF3" w14:textId="6484F12F" w:rsidR="003952BE" w:rsidRPr="00062561" w:rsidRDefault="003952BE" w:rsidP="00FE5FBB">
      <w:pPr>
        <w:pStyle w:val="Akapitzlist"/>
        <w:numPr>
          <w:ilvl w:val="0"/>
          <w:numId w:val="25"/>
        </w:numPr>
        <w:autoSpaceDE w:val="0"/>
        <w:autoSpaceDN w:val="0"/>
        <w:adjustRightInd w:val="0"/>
        <w:spacing w:after="120" w:line="240" w:lineRule="auto"/>
        <w:ind w:left="360"/>
        <w:jc w:val="both"/>
        <w:rPr>
          <w:rFonts w:ascii="Arial" w:hAnsi="Arial" w:cs="Arial"/>
          <w:color w:val="000000"/>
          <w:sz w:val="20"/>
          <w:szCs w:val="20"/>
        </w:rPr>
      </w:pPr>
      <w:r w:rsidRPr="00062561">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FE0956" w:rsidRPr="00062561">
        <w:rPr>
          <w:rFonts w:ascii="Arial" w:hAnsi="Arial" w:cs="Arial"/>
          <w:bCs/>
          <w:color w:val="000000"/>
          <w:sz w:val="20"/>
          <w:szCs w:val="20"/>
        </w:rPr>
        <w:br/>
      </w:r>
      <w:r w:rsidRPr="00062561">
        <w:rPr>
          <w:rFonts w:ascii="Arial" w:hAnsi="Arial" w:cs="Arial"/>
          <w:bCs/>
          <w:color w:val="000000"/>
          <w:sz w:val="14"/>
          <w:szCs w:val="14"/>
        </w:rPr>
        <w:t>*</w:t>
      </w:r>
      <w:r w:rsidRPr="00062561">
        <w:rPr>
          <w:rFonts w:ascii="Arial" w:hAnsi="Arial" w:cs="Arial"/>
          <w:i/>
          <w:color w:val="000000"/>
          <w:sz w:val="14"/>
          <w:szCs w:val="14"/>
        </w:rPr>
        <w:t xml:space="preserve">W przypadku gdy Wykonawca </w:t>
      </w:r>
      <w:r w:rsidRPr="00062561">
        <w:rPr>
          <w:rFonts w:ascii="Arial" w:hAnsi="Arial" w:cs="Arial"/>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9DCDFB" w14:textId="77777777" w:rsidR="003952BE" w:rsidRPr="00062561" w:rsidRDefault="003952BE" w:rsidP="003952BE">
      <w:pPr>
        <w:suppressAutoHyphens/>
        <w:spacing w:after="120" w:line="240" w:lineRule="auto"/>
        <w:ind w:left="3540" w:firstLine="708"/>
        <w:contextualSpacing/>
        <w:rPr>
          <w:color w:val="000000"/>
          <w:sz w:val="16"/>
          <w:szCs w:val="16"/>
          <w:lang w:eastAsia="ar-SA"/>
        </w:rPr>
      </w:pPr>
    </w:p>
    <w:p w14:paraId="69F3F3B1" w14:textId="77777777" w:rsidR="003952BE" w:rsidRPr="00062561" w:rsidRDefault="003952BE" w:rsidP="003952BE">
      <w:pPr>
        <w:suppressAutoHyphens/>
        <w:spacing w:after="120" w:line="240" w:lineRule="auto"/>
        <w:contextualSpacing/>
        <w:rPr>
          <w:b/>
          <w:color w:val="000000"/>
          <w:sz w:val="20"/>
          <w:lang w:eastAsia="ar-SA"/>
        </w:rPr>
      </w:pPr>
    </w:p>
    <w:p w14:paraId="4ED8C184" w14:textId="6E2E0BF0" w:rsidR="003952BE" w:rsidRPr="00062561" w:rsidRDefault="003952BE" w:rsidP="003952BE">
      <w:pPr>
        <w:pStyle w:val="Nagwek4"/>
        <w:rPr>
          <w:lang w:eastAsia="ar-SA"/>
        </w:rPr>
      </w:pPr>
      <w:r w:rsidRPr="00062561">
        <w:rPr>
          <w:lang w:eastAsia="ar-SA"/>
        </w:rPr>
        <w:lastRenderedPageBreak/>
        <w:t>ZAŁĄCZNIK NR 2 do SWZ</w:t>
      </w:r>
    </w:p>
    <w:p w14:paraId="6C84B43A" w14:textId="77777777" w:rsidR="003952BE" w:rsidRPr="00062561" w:rsidRDefault="003952BE" w:rsidP="003952BE">
      <w:pPr>
        <w:suppressAutoHyphens/>
        <w:spacing w:line="240" w:lineRule="auto"/>
        <w:jc w:val="both"/>
        <w:rPr>
          <w:rFonts w:eastAsia="Times New Roman"/>
          <w:b/>
          <w:color w:val="FF0000"/>
          <w:u w:val="single"/>
        </w:rPr>
      </w:pPr>
    </w:p>
    <w:p w14:paraId="3A02F5A7"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1E96E6C1" w14:textId="77777777" w:rsidR="003952BE" w:rsidRPr="00062561" w:rsidRDefault="003952BE" w:rsidP="003952BE">
      <w:pPr>
        <w:suppressAutoHyphens/>
        <w:spacing w:line="240" w:lineRule="auto"/>
        <w:jc w:val="both"/>
        <w:rPr>
          <w:rFonts w:eastAsia="Times New Roman"/>
          <w:b/>
          <w:color w:val="FF0000"/>
          <w:u w:val="single"/>
        </w:rPr>
      </w:pPr>
    </w:p>
    <w:p w14:paraId="1E1F40D9"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 xml:space="preserve">Oświadczenie składa się wraz z ofertą. </w:t>
      </w:r>
    </w:p>
    <w:p w14:paraId="30078A4B" w14:textId="77777777" w:rsidR="003952BE" w:rsidRPr="00062561" w:rsidRDefault="003952BE" w:rsidP="003952BE">
      <w:pPr>
        <w:spacing w:line="240" w:lineRule="auto"/>
        <w:jc w:val="both"/>
      </w:pPr>
    </w:p>
    <w:tbl>
      <w:tblPr>
        <w:tblStyle w:val="Tabela-Siatka"/>
        <w:tblW w:w="9351" w:type="dxa"/>
        <w:tblLook w:val="04A0" w:firstRow="1" w:lastRow="0" w:firstColumn="1" w:lastColumn="0" w:noHBand="0" w:noVBand="1"/>
      </w:tblPr>
      <w:tblGrid>
        <w:gridCol w:w="9351"/>
      </w:tblGrid>
      <w:tr w:rsidR="003952BE" w:rsidRPr="00062561" w14:paraId="10F87DCF" w14:textId="77777777" w:rsidTr="00AA787A">
        <w:tc>
          <w:tcPr>
            <w:tcW w:w="9351" w:type="dxa"/>
            <w:shd w:val="clear" w:color="auto" w:fill="BFBFBF" w:themeFill="background1" w:themeFillShade="BF"/>
            <w:vAlign w:val="center"/>
          </w:tcPr>
          <w:p w14:paraId="2C512156" w14:textId="77777777" w:rsidR="003952BE" w:rsidRPr="00062561" w:rsidRDefault="003952BE" w:rsidP="00AA787A">
            <w:pPr>
              <w:jc w:val="center"/>
              <w:rPr>
                <w:rFonts w:ascii="Arial" w:hAnsi="Arial" w:cs="Arial"/>
                <w:b/>
                <w:bCs/>
              </w:rPr>
            </w:pPr>
            <w:r w:rsidRPr="00062561">
              <w:rPr>
                <w:rFonts w:ascii="Arial" w:hAnsi="Arial" w:cs="Arial"/>
                <w:b/>
                <w:bCs/>
              </w:rPr>
              <w:t>OŚWIADCZENIE WYKONAWCY</w:t>
            </w:r>
          </w:p>
          <w:p w14:paraId="3F789BA9" w14:textId="77777777" w:rsidR="003952BE" w:rsidRPr="00062561" w:rsidRDefault="003952BE" w:rsidP="00AA787A">
            <w:pPr>
              <w:jc w:val="center"/>
              <w:rPr>
                <w:rFonts w:ascii="Arial" w:hAnsi="Arial" w:cs="Arial"/>
                <w:b/>
                <w:bCs/>
              </w:rPr>
            </w:pPr>
            <w:r w:rsidRPr="00062561">
              <w:rPr>
                <w:rFonts w:ascii="Arial" w:hAnsi="Arial" w:cs="Arial"/>
                <w:b/>
                <w:bCs/>
              </w:rPr>
              <w:t>O BRAKU PODSTAW DO WYKLUCZENIA Z UDZIAŁU W POSTĘPOWANIU</w:t>
            </w:r>
          </w:p>
        </w:tc>
      </w:tr>
    </w:tbl>
    <w:p w14:paraId="27FF38C1" w14:textId="77777777" w:rsidR="003952BE" w:rsidRPr="00062561" w:rsidRDefault="003952BE" w:rsidP="003952BE">
      <w:pPr>
        <w:spacing w:line="240" w:lineRule="auto"/>
        <w:jc w:val="both"/>
      </w:pPr>
    </w:p>
    <w:p w14:paraId="053113B1" w14:textId="77777777" w:rsidR="003952BE" w:rsidRPr="00062561" w:rsidRDefault="003952BE" w:rsidP="003952BE">
      <w:pPr>
        <w:spacing w:after="120" w:line="240" w:lineRule="auto"/>
        <w:jc w:val="center"/>
        <w:rPr>
          <w:b/>
          <w:bCs/>
          <w:sz w:val="20"/>
          <w:szCs w:val="20"/>
        </w:rPr>
      </w:pPr>
      <w:r w:rsidRPr="00062561">
        <w:rPr>
          <w:b/>
          <w:bCs/>
          <w:sz w:val="20"/>
          <w:szCs w:val="20"/>
        </w:rPr>
        <w:t xml:space="preserve">składane na podstawie art. 125 ust. 1 ustawy z dnia 11 września 2019 r. </w:t>
      </w:r>
    </w:p>
    <w:p w14:paraId="46CD1D08" w14:textId="77777777" w:rsidR="003952BE" w:rsidRPr="00062561" w:rsidRDefault="003952BE" w:rsidP="003952BE">
      <w:pPr>
        <w:spacing w:after="120" w:line="240" w:lineRule="auto"/>
        <w:jc w:val="center"/>
        <w:rPr>
          <w:b/>
          <w:bCs/>
          <w:sz w:val="20"/>
          <w:szCs w:val="20"/>
        </w:rPr>
      </w:pPr>
      <w:r w:rsidRPr="00062561">
        <w:rPr>
          <w:b/>
          <w:bCs/>
          <w:i/>
          <w:iCs/>
          <w:sz w:val="20"/>
          <w:szCs w:val="20"/>
        </w:rPr>
        <w:t>Prawo zamówień publicznych</w:t>
      </w:r>
      <w:r w:rsidRPr="00062561">
        <w:rPr>
          <w:b/>
          <w:bCs/>
          <w:sz w:val="20"/>
          <w:szCs w:val="20"/>
        </w:rPr>
        <w:t xml:space="preserve"> </w:t>
      </w:r>
      <w:r w:rsidRPr="00062561">
        <w:rPr>
          <w:b/>
          <w:bCs/>
          <w:sz w:val="20"/>
          <w:szCs w:val="20"/>
          <w:u w:val="single"/>
        </w:rPr>
        <w:t>dotyczące przesłanek wykluczenia z postępowania</w:t>
      </w:r>
    </w:p>
    <w:p w14:paraId="45DF8A6E" w14:textId="77777777" w:rsidR="003952BE" w:rsidRPr="00062561" w:rsidRDefault="003952BE" w:rsidP="003952BE">
      <w:pPr>
        <w:spacing w:after="120" w:line="240" w:lineRule="auto"/>
        <w:jc w:val="both"/>
        <w:rPr>
          <w:sz w:val="20"/>
          <w:szCs w:val="20"/>
        </w:rPr>
      </w:pPr>
    </w:p>
    <w:p w14:paraId="2BCE8597" w14:textId="77777777" w:rsidR="003952BE" w:rsidRPr="00062561" w:rsidRDefault="003952BE" w:rsidP="003952BE">
      <w:pPr>
        <w:spacing w:after="120" w:line="240" w:lineRule="auto"/>
        <w:jc w:val="both"/>
        <w:rPr>
          <w:sz w:val="20"/>
          <w:szCs w:val="20"/>
        </w:rPr>
      </w:pPr>
      <w:r w:rsidRPr="00062561">
        <w:rPr>
          <w:sz w:val="20"/>
          <w:szCs w:val="20"/>
        </w:rPr>
        <w:t>Na potrzeby postępowania o udzielenie zamówienia publicznego pn. “</w:t>
      </w:r>
      <w:r w:rsidRPr="00062561">
        <w:rPr>
          <w:b/>
          <w:bCs/>
          <w:iCs/>
          <w:sz w:val="20"/>
          <w:szCs w:val="20"/>
        </w:rPr>
        <w:t>Utrzymanie terenów zielonych administrowanych przez Gminę Nowy Dwór Gdański”</w:t>
      </w:r>
      <w:r w:rsidRPr="00062561">
        <w:rPr>
          <w:sz w:val="20"/>
          <w:szCs w:val="20"/>
        </w:rPr>
        <w:t xml:space="preserve">, </w:t>
      </w:r>
      <w:r w:rsidRPr="00062561">
        <w:rPr>
          <w:iCs/>
          <w:sz w:val="20"/>
          <w:szCs w:val="20"/>
        </w:rPr>
        <w:t xml:space="preserve">prowadzonego przez </w:t>
      </w:r>
      <w:r w:rsidRPr="00062561">
        <w:rPr>
          <w:b/>
          <w:bCs/>
          <w:iCs/>
          <w:sz w:val="20"/>
          <w:szCs w:val="20"/>
        </w:rPr>
        <w:t>Gminę Nowy Dwór Gdański</w:t>
      </w:r>
      <w:r w:rsidRPr="00062561">
        <w:rPr>
          <w:iCs/>
          <w:sz w:val="20"/>
          <w:szCs w:val="20"/>
        </w:rPr>
        <w:t>, oświadczam, że:</w:t>
      </w:r>
    </w:p>
    <w:p w14:paraId="2CE7AD5A" w14:textId="77777777" w:rsidR="003952BE" w:rsidRPr="00062561" w:rsidRDefault="003952BE" w:rsidP="003952BE">
      <w:pPr>
        <w:spacing w:after="120" w:line="240" w:lineRule="auto"/>
        <w:jc w:val="both"/>
        <w:rPr>
          <w:sz w:val="20"/>
          <w:szCs w:val="20"/>
        </w:rPr>
      </w:pPr>
    </w:p>
    <w:p w14:paraId="2989763F" w14:textId="77777777" w:rsidR="00FE0956" w:rsidRPr="00062561" w:rsidRDefault="00FE0956" w:rsidP="00FE5FBB">
      <w:pPr>
        <w:numPr>
          <w:ilvl w:val="0"/>
          <w:numId w:val="34"/>
        </w:numPr>
        <w:spacing w:after="240"/>
        <w:ind w:left="426" w:hanging="426"/>
        <w:jc w:val="both"/>
        <w:rPr>
          <w:i/>
          <w:iCs/>
          <w:sz w:val="20"/>
          <w:szCs w:val="20"/>
        </w:rPr>
      </w:pPr>
      <w:r w:rsidRPr="00062561">
        <w:rPr>
          <w:sz w:val="20"/>
          <w:szCs w:val="20"/>
        </w:rPr>
        <w:t xml:space="preserve">nie podlegam wykluczeniu z postępowania na podstawie art. 108 ust. 1 oraz art. 109 ust. 1 pkt 4, 5, 7, 8 i 10 ustawy </w:t>
      </w:r>
      <w:r w:rsidRPr="00062561">
        <w:rPr>
          <w:i/>
          <w:iCs/>
          <w:sz w:val="20"/>
          <w:szCs w:val="20"/>
        </w:rPr>
        <w:t xml:space="preserve">Prawo zamówień publicznych; </w:t>
      </w:r>
    </w:p>
    <w:p w14:paraId="198A2116" w14:textId="77777777" w:rsidR="00FE0956" w:rsidRPr="00062561" w:rsidRDefault="00FE0956" w:rsidP="00FE5FBB">
      <w:pPr>
        <w:numPr>
          <w:ilvl w:val="0"/>
          <w:numId w:val="34"/>
        </w:numPr>
        <w:ind w:left="426" w:hanging="426"/>
        <w:jc w:val="both"/>
        <w:rPr>
          <w:i/>
          <w:iCs/>
          <w:sz w:val="20"/>
          <w:szCs w:val="20"/>
        </w:rPr>
      </w:pPr>
      <w:r w:rsidRPr="00062561">
        <w:rPr>
          <w:sz w:val="20"/>
          <w:szCs w:val="20"/>
        </w:rPr>
        <w:t>zachodzą w stosunku do mnie podstawy wykluczenia z postępowania na podstawie art. …………. *</w:t>
      </w:r>
      <w:r w:rsidRPr="00062561">
        <w:rPr>
          <w:sz w:val="20"/>
          <w:szCs w:val="20"/>
          <w:vertAlign w:val="superscript"/>
        </w:rPr>
        <w:t>)</w:t>
      </w:r>
      <w:r w:rsidRPr="00062561">
        <w:rPr>
          <w:sz w:val="20"/>
          <w:szCs w:val="20"/>
        </w:rPr>
        <w:t xml:space="preserve"> ustawy </w:t>
      </w:r>
      <w:r w:rsidRPr="00062561">
        <w:rPr>
          <w:i/>
          <w:iCs/>
          <w:sz w:val="20"/>
          <w:szCs w:val="20"/>
        </w:rPr>
        <w:t>Prawo zamówień publicznych</w:t>
      </w:r>
      <w:r w:rsidRPr="00062561">
        <w:rPr>
          <w:sz w:val="20"/>
          <w:szCs w:val="20"/>
        </w:rPr>
        <w:t xml:space="preserve"> </w:t>
      </w:r>
      <w:r w:rsidRPr="00062561">
        <w:rPr>
          <w:i/>
          <w:sz w:val="20"/>
          <w:szCs w:val="20"/>
        </w:rPr>
        <w:t>(podać mającą zastosowanie podstawę wykluczenia spośród wymienionych w art. 108 ust. 1 oraz art. 109 ust. 1 ustawy Prawo zamówień publicznych).</w:t>
      </w:r>
      <w:r w:rsidRPr="00062561">
        <w:rPr>
          <w:sz w:val="20"/>
          <w:szCs w:val="20"/>
        </w:rPr>
        <w:t xml:space="preserve"> W związku z powyższym, na mocy </w:t>
      </w:r>
      <w:bookmarkStart w:id="35" w:name="_Hlk63339526"/>
      <w:r w:rsidRPr="00062561">
        <w:rPr>
          <w:sz w:val="20"/>
          <w:szCs w:val="20"/>
        </w:rPr>
        <w:t>art. 110 ust. 2 ustawy</w:t>
      </w:r>
      <w:bookmarkEnd w:id="35"/>
      <w:r w:rsidRPr="00062561">
        <w:rPr>
          <w:sz w:val="20"/>
          <w:szCs w:val="20"/>
        </w:rPr>
        <w:t xml:space="preserve"> </w:t>
      </w:r>
      <w:r w:rsidRPr="00062561">
        <w:rPr>
          <w:i/>
          <w:iCs/>
          <w:sz w:val="20"/>
          <w:szCs w:val="20"/>
        </w:rPr>
        <w:t>Prawo zamówień publicznych</w:t>
      </w:r>
      <w:r w:rsidRPr="00062561">
        <w:rPr>
          <w:sz w:val="20"/>
          <w:szCs w:val="20"/>
        </w:rPr>
        <w:t xml:space="preserve">, zostały podjęte przeze mnie następujące czynności </w:t>
      </w:r>
      <w:r w:rsidRPr="00062561">
        <w:rPr>
          <w:i/>
          <w:iCs/>
          <w:sz w:val="20"/>
          <w:szCs w:val="20"/>
        </w:rPr>
        <w:t>(należy udowodnić zamawiającemu spełnienie łącznie wszystkich przesłanek wskazanych w art. 110 ust. 2 pkt 1 - 3 ustawy)</w:t>
      </w:r>
      <w:r w:rsidRPr="00062561">
        <w:rPr>
          <w:sz w:val="20"/>
          <w:szCs w:val="20"/>
        </w:rPr>
        <w:t>:</w:t>
      </w:r>
    </w:p>
    <w:p w14:paraId="6324066E" w14:textId="77777777" w:rsidR="00FE0956" w:rsidRPr="00062561" w:rsidRDefault="00FE0956" w:rsidP="00FE0956">
      <w:pPr>
        <w:spacing w:after="240"/>
        <w:ind w:left="426"/>
        <w:jc w:val="both"/>
        <w:rPr>
          <w:sz w:val="20"/>
          <w:szCs w:val="20"/>
        </w:rPr>
      </w:pPr>
      <w:r w:rsidRPr="00062561">
        <w:rPr>
          <w:sz w:val="20"/>
          <w:szCs w:val="20"/>
        </w:rPr>
        <w:t>………………………………………………………………………………………..………….…………………………………………………………………………………………………...</w:t>
      </w:r>
    </w:p>
    <w:p w14:paraId="7817A810" w14:textId="77777777" w:rsidR="00FE0956" w:rsidRPr="00062561" w:rsidRDefault="00FE0956" w:rsidP="00FE5FBB">
      <w:pPr>
        <w:numPr>
          <w:ilvl w:val="0"/>
          <w:numId w:val="34"/>
        </w:numPr>
        <w:spacing w:after="240"/>
        <w:ind w:left="426" w:hanging="426"/>
        <w:jc w:val="both"/>
        <w:rPr>
          <w:sz w:val="20"/>
          <w:szCs w:val="20"/>
        </w:rPr>
      </w:pPr>
      <w:r w:rsidRPr="00062561">
        <w:rPr>
          <w:sz w:val="20"/>
          <w:szCs w:val="20"/>
        </w:rPr>
        <w:t xml:space="preserve">nie </w:t>
      </w:r>
      <w:r w:rsidRPr="00062561">
        <w:rPr>
          <w:sz w:val="20"/>
          <w:szCs w:val="20"/>
          <w:lang w:val="pl-PL"/>
        </w:rPr>
        <w:t>podlegam wykluczeniu z postępowania na podstawie art. 7 ust. 1  ustawy z dnia 13 kwietnia 2022 r. o szczególnych rozwiązaniach w zakresie przeciwdziałania wspieraniu agresji na Ukrainę oraz służących ochronie bezpieczeństwa narodowego (Dz. U. 2023 poz. 1497)</w:t>
      </w:r>
      <w:r w:rsidRPr="00062561">
        <w:rPr>
          <w:sz w:val="20"/>
          <w:szCs w:val="20"/>
        </w:rPr>
        <w:t>;</w:t>
      </w:r>
    </w:p>
    <w:p w14:paraId="3E97628D" w14:textId="77777777" w:rsidR="00FE0956" w:rsidRPr="00062561" w:rsidRDefault="00FE0956" w:rsidP="00FE5FBB">
      <w:pPr>
        <w:numPr>
          <w:ilvl w:val="0"/>
          <w:numId w:val="34"/>
        </w:numPr>
        <w:suppressAutoHyphens/>
        <w:ind w:left="426" w:hanging="426"/>
        <w:jc w:val="both"/>
        <w:rPr>
          <w:sz w:val="20"/>
          <w:szCs w:val="20"/>
        </w:rPr>
      </w:pPr>
      <w:r w:rsidRPr="00062561">
        <w:rPr>
          <w:sz w:val="20"/>
          <w:szCs w:val="20"/>
          <w:highlight w:val="white"/>
        </w:rPr>
        <w:t>wszystkie informacje podane w powyższych oświadczeniach są aktualne i zgodne z prawdą oraz zostały przedstawione z pełną świadomością konsekwencji wprowadzenia Zamawiającego w błąd przy przedstawianiu informacji.</w:t>
      </w:r>
    </w:p>
    <w:p w14:paraId="50AC9510" w14:textId="77777777" w:rsidR="00FE0956" w:rsidRPr="00062561" w:rsidRDefault="00FE0956" w:rsidP="00FE0956">
      <w:pPr>
        <w:widowControl w:val="0"/>
        <w:jc w:val="center"/>
        <w:rPr>
          <w:rFonts w:eastAsia="Times New Roman"/>
          <w:b/>
          <w:sz w:val="20"/>
          <w:szCs w:val="20"/>
        </w:rPr>
      </w:pPr>
    </w:p>
    <w:p w14:paraId="07DF587D" w14:textId="77777777" w:rsidR="00FE0956" w:rsidRPr="00062561" w:rsidRDefault="00FE0956" w:rsidP="00FE0956">
      <w:pPr>
        <w:widowControl w:val="0"/>
        <w:jc w:val="center"/>
        <w:rPr>
          <w:rFonts w:eastAsia="Times New Roman"/>
          <w:b/>
          <w:sz w:val="20"/>
          <w:szCs w:val="20"/>
        </w:rPr>
      </w:pPr>
      <w:r w:rsidRPr="00062561">
        <w:rPr>
          <w:rFonts w:eastAsia="Times New Roman"/>
          <w:b/>
          <w:sz w:val="20"/>
          <w:szCs w:val="20"/>
        </w:rPr>
        <w:t>BEZPŁATNE  I  OGÓLNODOSTĘPNE  BAZY  DANYCH</w:t>
      </w:r>
    </w:p>
    <w:p w14:paraId="1E526670" w14:textId="77777777" w:rsidR="00FE0956" w:rsidRPr="00062561" w:rsidRDefault="00FE0956" w:rsidP="00FE0956">
      <w:pPr>
        <w:widowControl w:val="0"/>
        <w:jc w:val="both"/>
        <w:rPr>
          <w:rFonts w:eastAsia="Times New Roman"/>
          <w:b/>
          <w:sz w:val="20"/>
          <w:szCs w:val="20"/>
        </w:rPr>
      </w:pPr>
      <w:r w:rsidRPr="00062561">
        <w:rPr>
          <w:rFonts w:eastAsia="Times New Roman"/>
          <w:bCs/>
          <w:sz w:val="20"/>
          <w:szCs w:val="20"/>
        </w:rPr>
        <w:t xml:space="preserve">Stosowanie do art. 274 ust. 4 ustawy </w:t>
      </w:r>
      <w:r w:rsidRPr="00062561">
        <w:rPr>
          <w:rFonts w:eastAsia="Times New Roman"/>
          <w:bCs/>
          <w:i/>
          <w:iCs/>
          <w:sz w:val="20"/>
          <w:szCs w:val="20"/>
        </w:rPr>
        <w:t>Prawo zamówień publicznych</w:t>
      </w:r>
      <w:r w:rsidRPr="00062561">
        <w:rPr>
          <w:rFonts w:eastAsia="Times New Roman"/>
          <w:b/>
          <w:sz w:val="20"/>
          <w:szCs w:val="20"/>
        </w:rPr>
        <w:t xml:space="preserve"> </w:t>
      </w:r>
      <w:r w:rsidRPr="00062561">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5A30A4E9" w14:textId="77777777" w:rsidR="00FE0956" w:rsidRPr="00062561" w:rsidRDefault="00FE0956" w:rsidP="00FE0956">
      <w:pPr>
        <w:widowControl w:val="0"/>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FE0956" w:rsidRPr="00062561" w14:paraId="771A96CE" w14:textId="77777777" w:rsidTr="00AA787A">
        <w:tc>
          <w:tcPr>
            <w:tcW w:w="4077" w:type="dxa"/>
            <w:shd w:val="clear" w:color="auto" w:fill="auto"/>
          </w:tcPr>
          <w:p w14:paraId="173370C3" w14:textId="77777777" w:rsidR="00FE0956" w:rsidRPr="00062561" w:rsidRDefault="00FE0956" w:rsidP="00AA787A">
            <w:pPr>
              <w:widowControl w:val="0"/>
              <w:jc w:val="center"/>
              <w:rPr>
                <w:rFonts w:eastAsia="Times New Roman"/>
                <w:b/>
                <w:bCs/>
                <w:sz w:val="20"/>
                <w:szCs w:val="20"/>
              </w:rPr>
            </w:pPr>
            <w:r w:rsidRPr="00062561">
              <w:rPr>
                <w:rFonts w:eastAsia="Times New Roman"/>
                <w:b/>
                <w:bCs/>
                <w:sz w:val="20"/>
                <w:szCs w:val="20"/>
              </w:rPr>
              <w:t>Podmiotowy środek dowodowy</w:t>
            </w:r>
          </w:p>
        </w:tc>
        <w:tc>
          <w:tcPr>
            <w:tcW w:w="5701" w:type="dxa"/>
            <w:shd w:val="clear" w:color="auto" w:fill="auto"/>
          </w:tcPr>
          <w:p w14:paraId="2B79B4D2" w14:textId="77777777" w:rsidR="00FE0956" w:rsidRPr="00062561" w:rsidRDefault="00FE0956" w:rsidP="00AA787A">
            <w:pPr>
              <w:widowControl w:val="0"/>
              <w:jc w:val="center"/>
              <w:rPr>
                <w:rFonts w:eastAsia="Times New Roman"/>
                <w:b/>
                <w:bCs/>
                <w:sz w:val="20"/>
                <w:szCs w:val="20"/>
              </w:rPr>
            </w:pPr>
            <w:r w:rsidRPr="00062561">
              <w:rPr>
                <w:rFonts w:eastAsia="Times New Roman"/>
                <w:b/>
                <w:bCs/>
                <w:sz w:val="20"/>
                <w:szCs w:val="20"/>
              </w:rPr>
              <w:t>Adres internetowy bazy danych (URL)</w:t>
            </w:r>
          </w:p>
        </w:tc>
      </w:tr>
      <w:tr w:rsidR="00FE0956" w:rsidRPr="00062561" w14:paraId="334B8EAA" w14:textId="77777777" w:rsidTr="00AA787A">
        <w:tc>
          <w:tcPr>
            <w:tcW w:w="4077" w:type="dxa"/>
            <w:shd w:val="clear" w:color="auto" w:fill="auto"/>
          </w:tcPr>
          <w:p w14:paraId="521857B8" w14:textId="77777777" w:rsidR="00FE0956" w:rsidRPr="00062561" w:rsidRDefault="00FE0956" w:rsidP="00AA787A">
            <w:pPr>
              <w:widowControl w:val="0"/>
              <w:jc w:val="both"/>
              <w:rPr>
                <w:rFonts w:eastAsia="Times New Roman"/>
                <w:sz w:val="20"/>
                <w:szCs w:val="20"/>
              </w:rPr>
            </w:pPr>
          </w:p>
          <w:p w14:paraId="0AEA037E" w14:textId="77777777" w:rsidR="00FE0956" w:rsidRPr="00062561" w:rsidRDefault="00FE0956" w:rsidP="00AA787A">
            <w:pPr>
              <w:widowControl w:val="0"/>
              <w:jc w:val="both"/>
              <w:rPr>
                <w:rFonts w:eastAsia="Times New Roman"/>
                <w:sz w:val="20"/>
                <w:szCs w:val="20"/>
              </w:rPr>
            </w:pPr>
          </w:p>
          <w:p w14:paraId="4E949D7D" w14:textId="77777777" w:rsidR="00FE0956" w:rsidRPr="00062561" w:rsidRDefault="00FE0956" w:rsidP="00AA787A">
            <w:pPr>
              <w:widowControl w:val="0"/>
              <w:jc w:val="both"/>
              <w:rPr>
                <w:rFonts w:eastAsia="Times New Roman"/>
                <w:sz w:val="20"/>
                <w:szCs w:val="20"/>
              </w:rPr>
            </w:pPr>
          </w:p>
        </w:tc>
        <w:tc>
          <w:tcPr>
            <w:tcW w:w="5701" w:type="dxa"/>
            <w:shd w:val="clear" w:color="auto" w:fill="auto"/>
          </w:tcPr>
          <w:p w14:paraId="366A9E66" w14:textId="77777777" w:rsidR="00FE0956" w:rsidRPr="00062561" w:rsidRDefault="00FE0956" w:rsidP="00AA787A">
            <w:pPr>
              <w:widowControl w:val="0"/>
              <w:jc w:val="both"/>
              <w:rPr>
                <w:rFonts w:eastAsia="Times New Roman"/>
                <w:sz w:val="20"/>
                <w:szCs w:val="20"/>
              </w:rPr>
            </w:pPr>
          </w:p>
        </w:tc>
      </w:tr>
    </w:tbl>
    <w:p w14:paraId="74ACE0E7" w14:textId="77777777" w:rsidR="00FE0956" w:rsidRPr="00062561" w:rsidRDefault="00FE0956" w:rsidP="00FE0956">
      <w:pPr>
        <w:jc w:val="both"/>
        <w:rPr>
          <w:sz w:val="20"/>
          <w:szCs w:val="20"/>
        </w:rPr>
      </w:pPr>
    </w:p>
    <w:p w14:paraId="2EBAED9C" w14:textId="77777777" w:rsidR="003952BE" w:rsidRPr="00062561" w:rsidRDefault="003952BE" w:rsidP="003952BE">
      <w:pPr>
        <w:pStyle w:val="Nagwek4"/>
        <w:rPr>
          <w:lang w:eastAsia="ar-SA"/>
        </w:rPr>
      </w:pPr>
      <w:r w:rsidRPr="00062561">
        <w:rPr>
          <w:lang w:eastAsia="ar-SA"/>
        </w:rPr>
        <w:lastRenderedPageBreak/>
        <w:t>ZAŁĄCZNIK NR 3 do SWZ</w:t>
      </w:r>
    </w:p>
    <w:p w14:paraId="543A4606" w14:textId="77777777" w:rsidR="003952BE" w:rsidRPr="00062561" w:rsidRDefault="003952BE" w:rsidP="003952BE">
      <w:pPr>
        <w:suppressAutoHyphens/>
        <w:spacing w:line="240" w:lineRule="auto"/>
        <w:jc w:val="both"/>
        <w:rPr>
          <w:rFonts w:eastAsia="Times New Roman"/>
          <w:b/>
          <w:color w:val="FF0000"/>
          <w:u w:val="single"/>
        </w:rPr>
      </w:pPr>
    </w:p>
    <w:p w14:paraId="5A9D318A"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5B826169" w14:textId="77777777" w:rsidR="003952BE" w:rsidRPr="00062561" w:rsidRDefault="003952BE" w:rsidP="003952BE">
      <w:pPr>
        <w:suppressAutoHyphens/>
        <w:spacing w:line="240" w:lineRule="auto"/>
        <w:jc w:val="both"/>
        <w:rPr>
          <w:rFonts w:eastAsia="Times New Roman"/>
          <w:b/>
          <w:color w:val="FF0000"/>
          <w:u w:val="single"/>
        </w:rPr>
      </w:pPr>
    </w:p>
    <w:p w14:paraId="33DFD0A9"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 xml:space="preserve">Oświadczenie składa się wraz z ofertą. </w:t>
      </w:r>
    </w:p>
    <w:p w14:paraId="2C54C33B" w14:textId="77777777" w:rsidR="003952BE" w:rsidRPr="00062561" w:rsidRDefault="003952BE" w:rsidP="003952BE">
      <w:pPr>
        <w:spacing w:line="240" w:lineRule="auto"/>
        <w:jc w:val="both"/>
      </w:pPr>
    </w:p>
    <w:p w14:paraId="4AD26E1F" w14:textId="77777777" w:rsidR="003952BE" w:rsidRPr="00062561" w:rsidRDefault="003952BE" w:rsidP="003952BE">
      <w:pPr>
        <w:tabs>
          <w:tab w:val="left" w:pos="4544"/>
          <w:tab w:val="left" w:pos="5670"/>
        </w:tabs>
        <w:spacing w:line="240" w:lineRule="auto"/>
        <w:jc w:val="both"/>
        <w:rPr>
          <w:rFonts w:eastAsia="Times New Roman"/>
          <w:i/>
          <w:iCs/>
          <w:sz w:val="20"/>
          <w:szCs w:val="20"/>
        </w:rPr>
      </w:pPr>
      <w:r w:rsidRPr="00062561">
        <w:rPr>
          <w:rFonts w:eastAsia="Times New Roman"/>
          <w:sz w:val="20"/>
          <w:szCs w:val="20"/>
        </w:rPr>
        <w:t xml:space="preserve">Wykonawca / Wykonawcy składający wspólną ofertę </w:t>
      </w:r>
      <w:r w:rsidRPr="00062561">
        <w:rPr>
          <w:rFonts w:eastAsia="Times New Roman"/>
          <w:i/>
          <w:iCs/>
          <w:sz w:val="20"/>
          <w:szCs w:val="20"/>
        </w:rPr>
        <w:t>(niepotrzebne skreślić)</w:t>
      </w:r>
    </w:p>
    <w:p w14:paraId="05D7843D" w14:textId="77777777" w:rsidR="003952BE" w:rsidRPr="00062561" w:rsidRDefault="003952BE" w:rsidP="003952BE">
      <w:pPr>
        <w:tabs>
          <w:tab w:val="left" w:pos="4544"/>
          <w:tab w:val="left" w:pos="5670"/>
        </w:tabs>
        <w:spacing w:line="240" w:lineRule="auto"/>
        <w:jc w:val="both"/>
        <w:rPr>
          <w:rFonts w:eastAsia="Times New Roman"/>
          <w:sz w:val="20"/>
          <w:szCs w:val="20"/>
        </w:rPr>
      </w:pPr>
      <w:r w:rsidRPr="00062561">
        <w:rPr>
          <w:rFonts w:eastAsia="Times New Roman"/>
          <w:sz w:val="20"/>
          <w:szCs w:val="20"/>
        </w:rPr>
        <w:t xml:space="preserve"> ............................................................................................................................</w:t>
      </w:r>
    </w:p>
    <w:p w14:paraId="37F8DDFF" w14:textId="77777777" w:rsidR="003952BE" w:rsidRPr="00062561" w:rsidRDefault="003952BE" w:rsidP="003952BE">
      <w:pPr>
        <w:spacing w:line="240" w:lineRule="auto"/>
        <w:rPr>
          <w:rFonts w:eastAsia="Times New Roman"/>
          <w:sz w:val="20"/>
          <w:szCs w:val="20"/>
        </w:rPr>
      </w:pPr>
      <w:r w:rsidRPr="00062561">
        <w:rPr>
          <w:rFonts w:eastAsia="Times New Roman"/>
          <w:sz w:val="20"/>
          <w:szCs w:val="20"/>
        </w:rPr>
        <w:t>.......................................................................................................................................</w:t>
      </w:r>
    </w:p>
    <w:p w14:paraId="61693E33" w14:textId="77777777" w:rsidR="003952BE" w:rsidRPr="00062561" w:rsidRDefault="003952BE" w:rsidP="003952BE">
      <w:pPr>
        <w:spacing w:line="240" w:lineRule="auto"/>
        <w:jc w:val="center"/>
        <w:rPr>
          <w:rFonts w:eastAsia="Times New Roman"/>
          <w:sz w:val="20"/>
          <w:szCs w:val="20"/>
        </w:rPr>
      </w:pPr>
      <w:r w:rsidRPr="00062561">
        <w:rPr>
          <w:rFonts w:eastAsia="Times New Roman"/>
          <w:sz w:val="20"/>
          <w:szCs w:val="20"/>
        </w:rPr>
        <w:t>(nazwa, dane adresowe)</w:t>
      </w:r>
    </w:p>
    <w:p w14:paraId="1D841E12" w14:textId="77777777" w:rsidR="003952BE" w:rsidRPr="00062561" w:rsidRDefault="003952BE" w:rsidP="003952BE">
      <w:pPr>
        <w:spacing w:line="240" w:lineRule="auto"/>
        <w:jc w:val="both"/>
        <w:rPr>
          <w:sz w:val="20"/>
          <w:szCs w:val="20"/>
        </w:rPr>
      </w:pPr>
    </w:p>
    <w:tbl>
      <w:tblPr>
        <w:tblStyle w:val="Tabela-Siatka"/>
        <w:tblW w:w="9209" w:type="dxa"/>
        <w:tblLook w:val="04A0" w:firstRow="1" w:lastRow="0" w:firstColumn="1" w:lastColumn="0" w:noHBand="0" w:noVBand="1"/>
      </w:tblPr>
      <w:tblGrid>
        <w:gridCol w:w="9209"/>
      </w:tblGrid>
      <w:tr w:rsidR="003952BE" w:rsidRPr="00062561" w14:paraId="79E436FB" w14:textId="77777777" w:rsidTr="00AA787A">
        <w:tc>
          <w:tcPr>
            <w:tcW w:w="9209" w:type="dxa"/>
            <w:shd w:val="clear" w:color="auto" w:fill="BFBFBF" w:themeFill="background1" w:themeFillShade="BF"/>
            <w:vAlign w:val="center"/>
          </w:tcPr>
          <w:p w14:paraId="70824F75" w14:textId="77777777" w:rsidR="003952BE" w:rsidRPr="00062561" w:rsidRDefault="003952BE" w:rsidP="00AA787A">
            <w:pPr>
              <w:jc w:val="center"/>
              <w:rPr>
                <w:rFonts w:ascii="Arial" w:hAnsi="Arial" w:cs="Arial"/>
                <w:b/>
                <w:bCs/>
              </w:rPr>
            </w:pPr>
            <w:r w:rsidRPr="00062561">
              <w:rPr>
                <w:rFonts w:ascii="Arial" w:hAnsi="Arial" w:cs="Arial"/>
                <w:b/>
                <w:bCs/>
              </w:rPr>
              <w:t>OŚWIADCZENIE WYKONAWCY</w:t>
            </w:r>
          </w:p>
          <w:p w14:paraId="522F412D" w14:textId="77777777" w:rsidR="003952BE" w:rsidRPr="00062561" w:rsidRDefault="003952BE" w:rsidP="00AA787A">
            <w:pPr>
              <w:jc w:val="center"/>
              <w:rPr>
                <w:rFonts w:ascii="Arial" w:hAnsi="Arial" w:cs="Arial"/>
              </w:rPr>
            </w:pPr>
            <w:r w:rsidRPr="00062561">
              <w:rPr>
                <w:rFonts w:ascii="Arial" w:hAnsi="Arial" w:cs="Arial"/>
                <w:b/>
                <w:bCs/>
              </w:rPr>
              <w:t>O SPEŁNIENIU  WARUNKÓW UDZIAŁU W POSTĘPOWANIU</w:t>
            </w:r>
          </w:p>
        </w:tc>
      </w:tr>
    </w:tbl>
    <w:p w14:paraId="431E4101" w14:textId="77777777" w:rsidR="003952BE" w:rsidRPr="00062561" w:rsidRDefault="003952BE" w:rsidP="003952BE">
      <w:pPr>
        <w:spacing w:line="240" w:lineRule="auto"/>
        <w:jc w:val="both"/>
        <w:rPr>
          <w:sz w:val="20"/>
          <w:szCs w:val="20"/>
        </w:rPr>
      </w:pPr>
    </w:p>
    <w:p w14:paraId="7AB0AD15" w14:textId="77777777" w:rsidR="003952BE" w:rsidRPr="00062561" w:rsidRDefault="003952BE" w:rsidP="003952BE">
      <w:pPr>
        <w:spacing w:line="240" w:lineRule="auto"/>
        <w:jc w:val="center"/>
        <w:rPr>
          <w:b/>
          <w:bCs/>
          <w:sz w:val="20"/>
          <w:szCs w:val="20"/>
        </w:rPr>
      </w:pPr>
      <w:r w:rsidRPr="00062561">
        <w:rPr>
          <w:b/>
          <w:bCs/>
          <w:sz w:val="20"/>
          <w:szCs w:val="20"/>
        </w:rPr>
        <w:t xml:space="preserve">składane na podstawie art. 125 ust. 1 ustawy z dnia 11 września 2019 r. </w:t>
      </w:r>
    </w:p>
    <w:p w14:paraId="66ED0A25" w14:textId="77777777" w:rsidR="003952BE" w:rsidRPr="00062561" w:rsidRDefault="003952BE" w:rsidP="003952BE">
      <w:pPr>
        <w:spacing w:line="240" w:lineRule="auto"/>
        <w:jc w:val="center"/>
        <w:rPr>
          <w:b/>
          <w:bCs/>
          <w:sz w:val="20"/>
          <w:szCs w:val="20"/>
          <w:u w:val="single"/>
        </w:rPr>
      </w:pPr>
      <w:r w:rsidRPr="00062561">
        <w:rPr>
          <w:b/>
          <w:bCs/>
          <w:i/>
          <w:iCs/>
          <w:sz w:val="20"/>
          <w:szCs w:val="20"/>
        </w:rPr>
        <w:t>Prawo zamówień publicznych</w:t>
      </w:r>
      <w:r w:rsidRPr="00062561">
        <w:rPr>
          <w:b/>
          <w:bCs/>
          <w:sz w:val="20"/>
          <w:szCs w:val="20"/>
        </w:rPr>
        <w:t xml:space="preserve"> </w:t>
      </w:r>
      <w:r w:rsidRPr="00062561">
        <w:rPr>
          <w:b/>
          <w:bCs/>
          <w:sz w:val="20"/>
          <w:szCs w:val="20"/>
          <w:u w:val="single"/>
        </w:rPr>
        <w:t xml:space="preserve">dotyczące spełniania warunków udziału </w:t>
      </w:r>
    </w:p>
    <w:p w14:paraId="2EAB0FAC" w14:textId="77777777" w:rsidR="003952BE" w:rsidRPr="00062561" w:rsidRDefault="003952BE" w:rsidP="003952BE">
      <w:pPr>
        <w:spacing w:line="240" w:lineRule="auto"/>
        <w:jc w:val="center"/>
        <w:rPr>
          <w:b/>
          <w:bCs/>
          <w:sz w:val="20"/>
          <w:szCs w:val="20"/>
        </w:rPr>
      </w:pPr>
      <w:r w:rsidRPr="00062561">
        <w:rPr>
          <w:b/>
          <w:bCs/>
          <w:sz w:val="20"/>
          <w:szCs w:val="20"/>
          <w:u w:val="single"/>
        </w:rPr>
        <w:t>w postępowaniu</w:t>
      </w:r>
    </w:p>
    <w:p w14:paraId="73851857" w14:textId="77777777" w:rsidR="003952BE" w:rsidRPr="00062561" w:rsidRDefault="003952BE" w:rsidP="003952BE">
      <w:pPr>
        <w:spacing w:line="240" w:lineRule="auto"/>
        <w:jc w:val="both"/>
        <w:rPr>
          <w:sz w:val="20"/>
          <w:szCs w:val="20"/>
        </w:rPr>
      </w:pPr>
    </w:p>
    <w:p w14:paraId="5403C029" w14:textId="77777777" w:rsidR="003952BE" w:rsidRPr="00062561" w:rsidRDefault="003952BE" w:rsidP="003952BE">
      <w:pPr>
        <w:widowControl w:val="0"/>
        <w:spacing w:line="240" w:lineRule="auto"/>
        <w:rPr>
          <w:sz w:val="20"/>
          <w:szCs w:val="20"/>
        </w:rPr>
      </w:pPr>
    </w:p>
    <w:p w14:paraId="2EEFB6CB" w14:textId="77777777" w:rsidR="003952BE" w:rsidRPr="00062561" w:rsidRDefault="003952BE" w:rsidP="003952BE">
      <w:pPr>
        <w:widowControl w:val="0"/>
        <w:spacing w:line="240" w:lineRule="auto"/>
        <w:jc w:val="both"/>
        <w:rPr>
          <w:iCs/>
          <w:sz w:val="20"/>
          <w:szCs w:val="20"/>
        </w:rPr>
      </w:pPr>
      <w:r w:rsidRPr="00062561">
        <w:rPr>
          <w:sz w:val="20"/>
          <w:szCs w:val="20"/>
        </w:rPr>
        <w:t>Na potrzeby postępowania o udzielenie zamówienia publicznego pn. “</w:t>
      </w:r>
      <w:r w:rsidRPr="00062561">
        <w:rPr>
          <w:b/>
          <w:bCs/>
          <w:iCs/>
          <w:sz w:val="20"/>
          <w:szCs w:val="20"/>
        </w:rPr>
        <w:t>Utrzymanie terenów zielonych administrowanych przez Gminę Nowy Dwór Gdański”</w:t>
      </w:r>
      <w:r w:rsidRPr="00062561">
        <w:rPr>
          <w:sz w:val="20"/>
          <w:szCs w:val="20"/>
        </w:rPr>
        <w:t xml:space="preserve">, </w:t>
      </w:r>
      <w:r w:rsidRPr="00062561">
        <w:rPr>
          <w:iCs/>
          <w:sz w:val="20"/>
          <w:szCs w:val="20"/>
        </w:rPr>
        <w:t xml:space="preserve">prowadzonego przez </w:t>
      </w:r>
      <w:r w:rsidRPr="00062561">
        <w:rPr>
          <w:b/>
          <w:bCs/>
          <w:iCs/>
          <w:sz w:val="20"/>
          <w:szCs w:val="20"/>
        </w:rPr>
        <w:t>Gminę Nowy Dwór Gdański</w:t>
      </w:r>
      <w:r w:rsidRPr="00062561">
        <w:rPr>
          <w:iCs/>
          <w:sz w:val="20"/>
          <w:szCs w:val="20"/>
        </w:rPr>
        <w:t>, oświadczam, że:</w:t>
      </w:r>
    </w:p>
    <w:p w14:paraId="3D4451AE" w14:textId="77777777" w:rsidR="003952BE" w:rsidRPr="00062561" w:rsidRDefault="003952BE" w:rsidP="003952BE">
      <w:pPr>
        <w:spacing w:line="240" w:lineRule="auto"/>
        <w:jc w:val="both"/>
        <w:rPr>
          <w:sz w:val="20"/>
          <w:szCs w:val="20"/>
        </w:rPr>
      </w:pPr>
    </w:p>
    <w:p w14:paraId="00FE4214" w14:textId="77777777" w:rsidR="003952BE" w:rsidRPr="00062561" w:rsidRDefault="003952BE" w:rsidP="003952BE">
      <w:pPr>
        <w:spacing w:line="240" w:lineRule="auto"/>
        <w:ind w:left="720"/>
        <w:jc w:val="both"/>
        <w:rPr>
          <w:sz w:val="20"/>
          <w:szCs w:val="20"/>
          <w:highlight w:val="white"/>
        </w:rPr>
      </w:pPr>
    </w:p>
    <w:p w14:paraId="35399FC8" w14:textId="77777777" w:rsidR="003952BE" w:rsidRPr="00062561" w:rsidRDefault="003952BE" w:rsidP="00FE5FBB">
      <w:pPr>
        <w:numPr>
          <w:ilvl w:val="0"/>
          <w:numId w:val="35"/>
        </w:numPr>
        <w:spacing w:line="240" w:lineRule="auto"/>
        <w:ind w:left="426" w:hanging="426"/>
        <w:jc w:val="both"/>
        <w:rPr>
          <w:rFonts w:eastAsia="Calibri"/>
          <w:sz w:val="20"/>
          <w:szCs w:val="20"/>
          <w:lang w:eastAsia="en-US"/>
        </w:rPr>
      </w:pPr>
      <w:r w:rsidRPr="00062561">
        <w:rPr>
          <w:sz w:val="20"/>
          <w:szCs w:val="20"/>
        </w:rPr>
        <w:t>spełniam warunki udziału w postępowaniu określone przez zamawiającego w  Specyfikacji Warunków Zamówienia;</w:t>
      </w:r>
    </w:p>
    <w:p w14:paraId="7EB37D11" w14:textId="77777777" w:rsidR="003952BE" w:rsidRPr="00062561" w:rsidRDefault="003952BE" w:rsidP="003952BE">
      <w:pPr>
        <w:spacing w:line="240" w:lineRule="auto"/>
        <w:ind w:left="426"/>
        <w:jc w:val="both"/>
        <w:rPr>
          <w:rFonts w:eastAsia="Calibri"/>
          <w:sz w:val="20"/>
          <w:szCs w:val="20"/>
          <w:lang w:eastAsia="en-US"/>
        </w:rPr>
      </w:pPr>
    </w:p>
    <w:p w14:paraId="46D1F078" w14:textId="77777777" w:rsidR="003952BE" w:rsidRPr="00062561" w:rsidRDefault="003952BE" w:rsidP="00FE5FBB">
      <w:pPr>
        <w:numPr>
          <w:ilvl w:val="0"/>
          <w:numId w:val="35"/>
        </w:numPr>
        <w:spacing w:line="240" w:lineRule="auto"/>
        <w:ind w:left="426" w:hanging="426"/>
        <w:jc w:val="both"/>
        <w:rPr>
          <w:rFonts w:eastAsia="Calibri"/>
          <w:sz w:val="20"/>
          <w:szCs w:val="20"/>
          <w:lang w:eastAsia="en-US"/>
        </w:rPr>
      </w:pPr>
      <w:r w:rsidRPr="00062561">
        <w:rPr>
          <w:sz w:val="20"/>
          <w:szCs w:val="20"/>
          <w:highlight w:val="white"/>
        </w:rPr>
        <w:t>wszystkie informacje podane w oświadczeniu są aktualne i zgodne z prawdą oraz zostały przedstawione z pełną świadomością konsekwencji wprowadzenia zamawiającego w błąd przy przedstawianiu informacji.</w:t>
      </w:r>
    </w:p>
    <w:p w14:paraId="7F03146A" w14:textId="77777777" w:rsidR="003952BE" w:rsidRPr="00062561" w:rsidRDefault="003952BE" w:rsidP="003952BE">
      <w:pPr>
        <w:autoSpaceDE w:val="0"/>
        <w:autoSpaceDN w:val="0"/>
        <w:adjustRightInd w:val="0"/>
        <w:spacing w:line="240" w:lineRule="auto"/>
        <w:jc w:val="both"/>
        <w:rPr>
          <w:sz w:val="20"/>
          <w:szCs w:val="20"/>
        </w:rPr>
      </w:pPr>
    </w:p>
    <w:p w14:paraId="34332B22" w14:textId="77777777" w:rsidR="003952BE" w:rsidRPr="00062561" w:rsidRDefault="003952BE" w:rsidP="003952BE">
      <w:pPr>
        <w:autoSpaceDE w:val="0"/>
        <w:autoSpaceDN w:val="0"/>
        <w:adjustRightInd w:val="0"/>
        <w:spacing w:line="240" w:lineRule="auto"/>
        <w:jc w:val="both"/>
        <w:rPr>
          <w:sz w:val="20"/>
          <w:szCs w:val="20"/>
        </w:rPr>
      </w:pPr>
    </w:p>
    <w:p w14:paraId="2A0A7E4F" w14:textId="77777777" w:rsidR="003952BE" w:rsidRPr="00062561" w:rsidRDefault="003952BE" w:rsidP="003952BE">
      <w:pPr>
        <w:spacing w:line="240" w:lineRule="auto"/>
        <w:jc w:val="both"/>
        <w:rPr>
          <w:sz w:val="12"/>
          <w:szCs w:val="12"/>
        </w:rPr>
      </w:pPr>
    </w:p>
    <w:p w14:paraId="6F9C770F" w14:textId="77777777" w:rsidR="003952BE" w:rsidRPr="00062561" w:rsidRDefault="003952BE" w:rsidP="003952BE">
      <w:pPr>
        <w:spacing w:line="240" w:lineRule="auto"/>
        <w:jc w:val="both"/>
        <w:rPr>
          <w:sz w:val="12"/>
          <w:szCs w:val="12"/>
        </w:rPr>
      </w:pPr>
    </w:p>
    <w:p w14:paraId="60907CE6" w14:textId="77777777" w:rsidR="003952BE" w:rsidRPr="00062561" w:rsidRDefault="003952BE" w:rsidP="003952BE">
      <w:pPr>
        <w:spacing w:line="240" w:lineRule="auto"/>
        <w:jc w:val="both"/>
      </w:pPr>
    </w:p>
    <w:p w14:paraId="2214668A" w14:textId="77777777" w:rsidR="003952BE" w:rsidRPr="00062561" w:rsidRDefault="003952BE" w:rsidP="003952BE">
      <w:pPr>
        <w:spacing w:line="240" w:lineRule="auto"/>
        <w:jc w:val="both"/>
        <w:rPr>
          <w:b/>
          <w:bCs/>
        </w:rPr>
      </w:pPr>
    </w:p>
    <w:p w14:paraId="03AE6D97" w14:textId="77777777" w:rsidR="003952BE" w:rsidRPr="00062561" w:rsidRDefault="003952BE" w:rsidP="003952BE">
      <w:pPr>
        <w:autoSpaceDE w:val="0"/>
        <w:autoSpaceDN w:val="0"/>
        <w:adjustRightInd w:val="0"/>
        <w:spacing w:line="240" w:lineRule="auto"/>
        <w:jc w:val="both"/>
      </w:pPr>
    </w:p>
    <w:p w14:paraId="55AEE8D6" w14:textId="77777777" w:rsidR="003952BE" w:rsidRPr="00062561" w:rsidRDefault="003952BE" w:rsidP="003952BE">
      <w:pPr>
        <w:autoSpaceDE w:val="0"/>
        <w:autoSpaceDN w:val="0"/>
        <w:adjustRightInd w:val="0"/>
        <w:spacing w:line="240" w:lineRule="auto"/>
        <w:jc w:val="both"/>
      </w:pPr>
    </w:p>
    <w:p w14:paraId="32272F50" w14:textId="77777777" w:rsidR="003952BE" w:rsidRPr="00062561" w:rsidRDefault="003952BE" w:rsidP="003952BE">
      <w:pPr>
        <w:autoSpaceDE w:val="0"/>
        <w:autoSpaceDN w:val="0"/>
        <w:adjustRightInd w:val="0"/>
        <w:spacing w:line="240" w:lineRule="auto"/>
        <w:jc w:val="both"/>
      </w:pPr>
    </w:p>
    <w:p w14:paraId="244ED42D" w14:textId="77777777" w:rsidR="003952BE" w:rsidRPr="00062561" w:rsidRDefault="003952BE" w:rsidP="003952BE">
      <w:pPr>
        <w:autoSpaceDE w:val="0"/>
        <w:autoSpaceDN w:val="0"/>
        <w:adjustRightInd w:val="0"/>
        <w:spacing w:line="240" w:lineRule="auto"/>
        <w:jc w:val="both"/>
      </w:pPr>
    </w:p>
    <w:p w14:paraId="7F2E7A17" w14:textId="77777777" w:rsidR="003952BE" w:rsidRPr="00062561" w:rsidRDefault="003952BE" w:rsidP="003952BE">
      <w:pPr>
        <w:autoSpaceDE w:val="0"/>
        <w:autoSpaceDN w:val="0"/>
        <w:adjustRightInd w:val="0"/>
        <w:spacing w:line="240" w:lineRule="auto"/>
        <w:jc w:val="both"/>
      </w:pPr>
    </w:p>
    <w:p w14:paraId="350EC9F4" w14:textId="77777777" w:rsidR="003952BE" w:rsidRPr="00062561" w:rsidRDefault="003952BE" w:rsidP="003952BE">
      <w:pPr>
        <w:autoSpaceDE w:val="0"/>
        <w:autoSpaceDN w:val="0"/>
        <w:adjustRightInd w:val="0"/>
        <w:spacing w:line="240" w:lineRule="auto"/>
        <w:jc w:val="both"/>
      </w:pPr>
    </w:p>
    <w:p w14:paraId="13666A63" w14:textId="77777777" w:rsidR="003952BE" w:rsidRPr="00062561" w:rsidRDefault="003952BE" w:rsidP="003952BE">
      <w:pPr>
        <w:autoSpaceDE w:val="0"/>
        <w:autoSpaceDN w:val="0"/>
        <w:adjustRightInd w:val="0"/>
        <w:spacing w:line="240" w:lineRule="auto"/>
        <w:jc w:val="both"/>
      </w:pPr>
    </w:p>
    <w:p w14:paraId="5B0C1C26" w14:textId="77777777" w:rsidR="003952BE" w:rsidRPr="00062561" w:rsidRDefault="003952BE" w:rsidP="003952BE">
      <w:pPr>
        <w:autoSpaceDE w:val="0"/>
        <w:autoSpaceDN w:val="0"/>
        <w:adjustRightInd w:val="0"/>
        <w:spacing w:line="240" w:lineRule="auto"/>
        <w:jc w:val="both"/>
      </w:pPr>
    </w:p>
    <w:p w14:paraId="7AA0C2E1" w14:textId="77777777" w:rsidR="003952BE" w:rsidRPr="00062561" w:rsidRDefault="003952BE" w:rsidP="003952BE">
      <w:pPr>
        <w:autoSpaceDE w:val="0"/>
        <w:autoSpaceDN w:val="0"/>
        <w:adjustRightInd w:val="0"/>
        <w:spacing w:line="240" w:lineRule="auto"/>
        <w:jc w:val="both"/>
      </w:pPr>
    </w:p>
    <w:p w14:paraId="04613338" w14:textId="77777777" w:rsidR="003952BE" w:rsidRPr="00062561" w:rsidRDefault="003952BE" w:rsidP="003952BE">
      <w:pPr>
        <w:autoSpaceDE w:val="0"/>
        <w:autoSpaceDN w:val="0"/>
        <w:adjustRightInd w:val="0"/>
        <w:spacing w:line="240" w:lineRule="auto"/>
        <w:jc w:val="both"/>
      </w:pPr>
    </w:p>
    <w:p w14:paraId="1FF69A07" w14:textId="77777777" w:rsidR="003952BE" w:rsidRPr="00062561" w:rsidRDefault="003952BE" w:rsidP="003952BE">
      <w:pPr>
        <w:autoSpaceDE w:val="0"/>
        <w:autoSpaceDN w:val="0"/>
        <w:adjustRightInd w:val="0"/>
        <w:spacing w:line="240" w:lineRule="auto"/>
        <w:jc w:val="both"/>
      </w:pPr>
    </w:p>
    <w:p w14:paraId="527FB83D" w14:textId="77777777" w:rsidR="003952BE" w:rsidRPr="00062561" w:rsidRDefault="003952BE" w:rsidP="003952BE">
      <w:pPr>
        <w:pStyle w:val="Nagwek4"/>
        <w:rPr>
          <w:lang w:eastAsia="ar-SA"/>
        </w:rPr>
      </w:pPr>
      <w:r w:rsidRPr="00062561">
        <w:rPr>
          <w:lang w:eastAsia="ar-SA"/>
        </w:rPr>
        <w:lastRenderedPageBreak/>
        <w:t>ZAŁĄCZNIK NR 4 do SWZ</w:t>
      </w:r>
    </w:p>
    <w:p w14:paraId="08CBD0C2" w14:textId="77777777" w:rsidR="003952BE" w:rsidRPr="00062561" w:rsidRDefault="003952BE" w:rsidP="003952BE">
      <w:pPr>
        <w:suppressAutoHyphens/>
        <w:spacing w:line="240" w:lineRule="auto"/>
        <w:jc w:val="both"/>
        <w:rPr>
          <w:rFonts w:eastAsia="Times New Roman"/>
          <w:b/>
          <w:color w:val="FF0000"/>
          <w:u w:val="single"/>
        </w:rPr>
      </w:pPr>
    </w:p>
    <w:p w14:paraId="0E1458BA"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3D9C9E87" w14:textId="77777777" w:rsidR="003952BE" w:rsidRPr="00062561" w:rsidRDefault="003952BE" w:rsidP="003952BE">
      <w:pPr>
        <w:suppressAutoHyphens/>
        <w:spacing w:line="240" w:lineRule="auto"/>
        <w:jc w:val="both"/>
        <w:rPr>
          <w:rFonts w:eastAsia="Times New Roman"/>
          <w:b/>
          <w:color w:val="FF0000"/>
          <w:u w:val="single"/>
        </w:rPr>
      </w:pPr>
    </w:p>
    <w:p w14:paraId="3C7A7B68"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Zobowiązanie składa się wraz z ofertą.</w:t>
      </w:r>
    </w:p>
    <w:p w14:paraId="41DD20DE" w14:textId="77777777" w:rsidR="003952BE" w:rsidRPr="00062561" w:rsidRDefault="003952BE" w:rsidP="003952BE">
      <w:pPr>
        <w:spacing w:line="240" w:lineRule="auto"/>
        <w:jc w:val="both"/>
      </w:pPr>
    </w:p>
    <w:tbl>
      <w:tblPr>
        <w:tblStyle w:val="Tabela-Siatka"/>
        <w:tblW w:w="9067" w:type="dxa"/>
        <w:tblLook w:val="04A0" w:firstRow="1" w:lastRow="0" w:firstColumn="1" w:lastColumn="0" w:noHBand="0" w:noVBand="1"/>
      </w:tblPr>
      <w:tblGrid>
        <w:gridCol w:w="9067"/>
      </w:tblGrid>
      <w:tr w:rsidR="003952BE" w:rsidRPr="00062561" w14:paraId="649BE978" w14:textId="77777777" w:rsidTr="00AA787A">
        <w:tc>
          <w:tcPr>
            <w:tcW w:w="9067" w:type="dxa"/>
            <w:shd w:val="clear" w:color="auto" w:fill="BFBFBF" w:themeFill="background1" w:themeFillShade="BF"/>
            <w:vAlign w:val="center"/>
          </w:tcPr>
          <w:p w14:paraId="5B42C78D" w14:textId="77777777" w:rsidR="003952BE" w:rsidRPr="00062561" w:rsidRDefault="003952BE" w:rsidP="00AA787A">
            <w:pPr>
              <w:autoSpaceDE w:val="0"/>
              <w:autoSpaceDN w:val="0"/>
              <w:adjustRightInd w:val="0"/>
              <w:jc w:val="center"/>
              <w:rPr>
                <w:rFonts w:ascii="Arial" w:hAnsi="Arial" w:cs="Arial"/>
                <w:color w:val="000000"/>
              </w:rPr>
            </w:pPr>
          </w:p>
          <w:p w14:paraId="2BEE636F" w14:textId="77777777" w:rsidR="003952BE" w:rsidRPr="00062561" w:rsidRDefault="003952BE" w:rsidP="00AA787A">
            <w:pPr>
              <w:autoSpaceDE w:val="0"/>
              <w:autoSpaceDN w:val="0"/>
              <w:adjustRightInd w:val="0"/>
              <w:jc w:val="center"/>
              <w:rPr>
                <w:rFonts w:ascii="Arial" w:hAnsi="Arial" w:cs="Arial"/>
                <w:b/>
                <w:bCs/>
                <w:color w:val="000000"/>
              </w:rPr>
            </w:pPr>
            <w:r w:rsidRPr="00062561">
              <w:rPr>
                <w:rFonts w:ascii="Arial" w:hAnsi="Arial" w:cs="Arial"/>
                <w:b/>
                <w:bCs/>
                <w:color w:val="000000"/>
              </w:rPr>
              <w:t>ZOBOWIĄZANIE PODMIOTU</w:t>
            </w:r>
          </w:p>
          <w:p w14:paraId="736972C9" w14:textId="77777777" w:rsidR="003952BE" w:rsidRPr="00062561" w:rsidRDefault="003952BE" w:rsidP="00AA787A">
            <w:pPr>
              <w:autoSpaceDE w:val="0"/>
              <w:autoSpaceDN w:val="0"/>
              <w:adjustRightInd w:val="0"/>
              <w:jc w:val="center"/>
              <w:rPr>
                <w:rFonts w:ascii="Arial" w:hAnsi="Arial" w:cs="Arial"/>
                <w:b/>
                <w:bCs/>
                <w:color w:val="000000"/>
              </w:rPr>
            </w:pPr>
            <w:r w:rsidRPr="00062561">
              <w:rPr>
                <w:rFonts w:ascii="Arial" w:hAnsi="Arial" w:cs="Arial"/>
                <w:b/>
                <w:bCs/>
                <w:color w:val="000000"/>
              </w:rPr>
              <w:t>DO ODDANIA DO DYSPOZYCJI WYKONAWCY NIEZBĘDNYCH ZASOBÓW NA POTRZEBY REALIZACJI ZAMÓWIENIA</w:t>
            </w:r>
          </w:p>
          <w:p w14:paraId="2F658494" w14:textId="77777777" w:rsidR="003952BE" w:rsidRPr="00062561" w:rsidRDefault="003952BE" w:rsidP="00AA787A">
            <w:pPr>
              <w:jc w:val="center"/>
              <w:rPr>
                <w:rFonts w:ascii="Arial" w:hAnsi="Arial" w:cs="Arial"/>
              </w:rPr>
            </w:pPr>
          </w:p>
        </w:tc>
      </w:tr>
    </w:tbl>
    <w:p w14:paraId="4C589A47" w14:textId="77777777" w:rsidR="003952BE" w:rsidRPr="00062561" w:rsidRDefault="003952BE" w:rsidP="003952BE">
      <w:pPr>
        <w:autoSpaceDE w:val="0"/>
        <w:autoSpaceDN w:val="0"/>
        <w:adjustRightInd w:val="0"/>
        <w:spacing w:line="240" w:lineRule="auto"/>
        <w:jc w:val="both"/>
      </w:pPr>
    </w:p>
    <w:p w14:paraId="7E236F07" w14:textId="77777777" w:rsidR="003952BE" w:rsidRPr="00062561" w:rsidRDefault="003952BE" w:rsidP="003952BE">
      <w:pPr>
        <w:spacing w:after="120" w:line="240" w:lineRule="auto"/>
        <w:jc w:val="center"/>
        <w:rPr>
          <w:b/>
          <w:bCs/>
          <w:sz w:val="20"/>
          <w:szCs w:val="20"/>
        </w:rPr>
      </w:pPr>
      <w:r w:rsidRPr="00062561">
        <w:rPr>
          <w:b/>
          <w:bCs/>
          <w:sz w:val="20"/>
          <w:szCs w:val="20"/>
        </w:rPr>
        <w:t xml:space="preserve">składane na podstawie art. 118 ust. 3 ustawy z dnia 11 września 2019 r. </w:t>
      </w:r>
    </w:p>
    <w:p w14:paraId="30676C8F" w14:textId="77777777" w:rsidR="003952BE" w:rsidRPr="00062561" w:rsidRDefault="003952BE" w:rsidP="003952BE">
      <w:pPr>
        <w:spacing w:after="120" w:line="240" w:lineRule="auto"/>
        <w:jc w:val="center"/>
        <w:rPr>
          <w:sz w:val="20"/>
          <w:szCs w:val="20"/>
        </w:rPr>
      </w:pPr>
      <w:r w:rsidRPr="00062561">
        <w:rPr>
          <w:b/>
          <w:bCs/>
          <w:i/>
          <w:iCs/>
          <w:sz w:val="20"/>
          <w:szCs w:val="20"/>
        </w:rPr>
        <w:t>Prawo zamówień publicznych</w:t>
      </w:r>
    </w:p>
    <w:p w14:paraId="0ABC7E19" w14:textId="77777777" w:rsidR="003952BE" w:rsidRPr="00062561" w:rsidRDefault="003952BE" w:rsidP="003952BE">
      <w:pPr>
        <w:spacing w:after="120" w:line="240" w:lineRule="auto"/>
        <w:jc w:val="center"/>
        <w:rPr>
          <w:sz w:val="20"/>
          <w:szCs w:val="20"/>
        </w:rPr>
      </w:pPr>
    </w:p>
    <w:p w14:paraId="7C3E37E1" w14:textId="77777777" w:rsidR="003952BE" w:rsidRPr="00062561" w:rsidRDefault="003952BE" w:rsidP="003952BE">
      <w:pPr>
        <w:spacing w:after="120" w:line="240" w:lineRule="auto"/>
        <w:rPr>
          <w:b/>
          <w:sz w:val="20"/>
          <w:szCs w:val="20"/>
        </w:rPr>
      </w:pPr>
      <w:r w:rsidRPr="00062561">
        <w:rPr>
          <w:b/>
          <w:sz w:val="20"/>
          <w:szCs w:val="20"/>
        </w:rPr>
        <w:t>Podmiot udostępniający zasoby:</w:t>
      </w:r>
    </w:p>
    <w:p w14:paraId="79F2B8C8" w14:textId="77777777" w:rsidR="003952BE" w:rsidRPr="00062561" w:rsidRDefault="003952BE" w:rsidP="003952BE">
      <w:pPr>
        <w:spacing w:after="120" w:line="240" w:lineRule="auto"/>
        <w:jc w:val="both"/>
        <w:rPr>
          <w:sz w:val="20"/>
          <w:szCs w:val="20"/>
        </w:rPr>
      </w:pPr>
      <w:r w:rsidRPr="00062561">
        <w:rPr>
          <w:sz w:val="20"/>
          <w:szCs w:val="20"/>
        </w:rPr>
        <w:t>…………………………………………………………………………………..………………</w:t>
      </w:r>
    </w:p>
    <w:p w14:paraId="6FA7CF35" w14:textId="77777777" w:rsidR="003952BE" w:rsidRPr="00062561" w:rsidRDefault="003952BE" w:rsidP="003952BE">
      <w:pPr>
        <w:spacing w:after="120" w:line="240" w:lineRule="auto"/>
        <w:jc w:val="both"/>
        <w:rPr>
          <w:sz w:val="20"/>
          <w:szCs w:val="20"/>
        </w:rPr>
      </w:pPr>
      <w:r w:rsidRPr="00062561">
        <w:rPr>
          <w:sz w:val="20"/>
          <w:szCs w:val="20"/>
        </w:rPr>
        <w:t>………………………………………………………………………………….……………….</w:t>
      </w:r>
    </w:p>
    <w:p w14:paraId="13C51C84" w14:textId="77777777" w:rsidR="003952BE" w:rsidRPr="00062561" w:rsidRDefault="003952BE" w:rsidP="003952BE">
      <w:pPr>
        <w:spacing w:after="120" w:line="240" w:lineRule="auto"/>
        <w:jc w:val="center"/>
        <w:rPr>
          <w:i/>
          <w:sz w:val="20"/>
          <w:szCs w:val="20"/>
        </w:rPr>
      </w:pPr>
      <w:r w:rsidRPr="00062561">
        <w:rPr>
          <w:i/>
          <w:sz w:val="20"/>
          <w:szCs w:val="20"/>
        </w:rPr>
        <w:t>(nazwa, dane adresowe)</w:t>
      </w:r>
    </w:p>
    <w:p w14:paraId="0BE3BBF6" w14:textId="136E2F99" w:rsidR="003952BE" w:rsidRPr="00062561" w:rsidRDefault="003952BE" w:rsidP="007155E8">
      <w:pPr>
        <w:tabs>
          <w:tab w:val="left" w:pos="1134"/>
        </w:tabs>
        <w:spacing w:line="240" w:lineRule="auto"/>
        <w:jc w:val="both"/>
        <w:rPr>
          <w:iCs/>
          <w:sz w:val="20"/>
          <w:szCs w:val="20"/>
        </w:rPr>
      </w:pPr>
      <w:r w:rsidRPr="00062561">
        <w:rPr>
          <w:iCs/>
          <w:sz w:val="20"/>
          <w:szCs w:val="20"/>
        </w:rPr>
        <w:t xml:space="preserve">NIP....................................               </w:t>
      </w:r>
      <w:r w:rsidR="007155E8" w:rsidRPr="00062561">
        <w:rPr>
          <w:iCs/>
          <w:sz w:val="20"/>
          <w:szCs w:val="20"/>
        </w:rPr>
        <w:br/>
      </w:r>
      <w:r w:rsidRPr="00062561">
        <w:rPr>
          <w:iCs/>
          <w:sz w:val="20"/>
          <w:szCs w:val="20"/>
        </w:rPr>
        <w:t xml:space="preserve">REGON       .........................................                                                         </w:t>
      </w:r>
    </w:p>
    <w:p w14:paraId="3AAE9533" w14:textId="77777777" w:rsidR="003952BE" w:rsidRPr="00062561" w:rsidRDefault="003952BE" w:rsidP="003952BE">
      <w:pPr>
        <w:tabs>
          <w:tab w:val="left" w:pos="1134"/>
        </w:tabs>
        <w:spacing w:after="120" w:line="240" w:lineRule="auto"/>
        <w:jc w:val="both"/>
        <w:rPr>
          <w:iCs/>
          <w:sz w:val="20"/>
          <w:szCs w:val="20"/>
        </w:rPr>
      </w:pPr>
      <w:r w:rsidRPr="00062561">
        <w:rPr>
          <w:iCs/>
          <w:sz w:val="20"/>
          <w:szCs w:val="20"/>
        </w:rPr>
        <w:t>KRS/</w:t>
      </w:r>
      <w:proofErr w:type="spellStart"/>
      <w:r w:rsidRPr="00062561">
        <w:rPr>
          <w:iCs/>
          <w:sz w:val="20"/>
          <w:szCs w:val="20"/>
        </w:rPr>
        <w:t>CEiDG</w:t>
      </w:r>
      <w:proofErr w:type="spellEnd"/>
      <w:r w:rsidRPr="00062561">
        <w:rPr>
          <w:iCs/>
          <w:sz w:val="20"/>
          <w:szCs w:val="20"/>
        </w:rPr>
        <w:t xml:space="preserve">   ...............................................................................</w:t>
      </w:r>
    </w:p>
    <w:p w14:paraId="569E8E48" w14:textId="77777777" w:rsidR="003952BE" w:rsidRPr="00062561" w:rsidRDefault="003952BE" w:rsidP="003952BE">
      <w:pPr>
        <w:spacing w:after="120" w:line="240" w:lineRule="auto"/>
        <w:jc w:val="both"/>
        <w:rPr>
          <w:iCs/>
          <w:sz w:val="20"/>
          <w:szCs w:val="20"/>
          <w:u w:val="single"/>
        </w:rPr>
      </w:pPr>
    </w:p>
    <w:p w14:paraId="1BC5484F" w14:textId="77777777" w:rsidR="003952BE" w:rsidRPr="00062561" w:rsidRDefault="003952BE" w:rsidP="003952BE">
      <w:pPr>
        <w:spacing w:after="120" w:line="240" w:lineRule="auto"/>
        <w:jc w:val="both"/>
        <w:rPr>
          <w:iCs/>
          <w:sz w:val="20"/>
          <w:szCs w:val="20"/>
        </w:rPr>
      </w:pPr>
      <w:r w:rsidRPr="00062561">
        <w:rPr>
          <w:iCs/>
          <w:sz w:val="20"/>
          <w:szCs w:val="20"/>
        </w:rPr>
        <w:t>reprezentowany przez:</w:t>
      </w:r>
    </w:p>
    <w:p w14:paraId="7A73C49B" w14:textId="77777777" w:rsidR="003952BE" w:rsidRPr="00062561" w:rsidRDefault="003952BE" w:rsidP="003952BE">
      <w:pPr>
        <w:tabs>
          <w:tab w:val="left" w:pos="2977"/>
        </w:tabs>
        <w:spacing w:after="120" w:line="240" w:lineRule="auto"/>
        <w:jc w:val="both"/>
        <w:rPr>
          <w:iCs/>
          <w:sz w:val="20"/>
          <w:szCs w:val="20"/>
        </w:rPr>
      </w:pPr>
      <w:r w:rsidRPr="00062561">
        <w:rPr>
          <w:iCs/>
          <w:sz w:val="20"/>
          <w:szCs w:val="20"/>
        </w:rPr>
        <w:t>………………………………………..…………………………………………………………</w:t>
      </w:r>
    </w:p>
    <w:p w14:paraId="464A5A35" w14:textId="77777777" w:rsidR="003952BE" w:rsidRPr="00062561" w:rsidRDefault="003952BE" w:rsidP="003952BE">
      <w:pPr>
        <w:tabs>
          <w:tab w:val="left" w:pos="2977"/>
        </w:tabs>
        <w:spacing w:after="120" w:line="240" w:lineRule="auto"/>
        <w:jc w:val="both"/>
        <w:rPr>
          <w:iCs/>
          <w:sz w:val="20"/>
          <w:szCs w:val="20"/>
        </w:rPr>
      </w:pPr>
      <w:r w:rsidRPr="00062561">
        <w:rPr>
          <w:iCs/>
          <w:sz w:val="20"/>
          <w:szCs w:val="20"/>
        </w:rPr>
        <w:t>…………………………………………………………………………………………………..</w:t>
      </w:r>
    </w:p>
    <w:p w14:paraId="2D736C4F" w14:textId="77777777" w:rsidR="003952BE" w:rsidRPr="00062561" w:rsidRDefault="003952BE" w:rsidP="003952BE">
      <w:pPr>
        <w:spacing w:after="120" w:line="240" w:lineRule="auto"/>
        <w:jc w:val="center"/>
        <w:rPr>
          <w:i/>
          <w:sz w:val="20"/>
          <w:szCs w:val="20"/>
        </w:rPr>
      </w:pPr>
      <w:r w:rsidRPr="00062561">
        <w:rPr>
          <w:i/>
          <w:sz w:val="20"/>
          <w:szCs w:val="20"/>
        </w:rPr>
        <w:t>(imię, nazwisko, stanowisko / podstawa do reprezentacji)</w:t>
      </w:r>
    </w:p>
    <w:p w14:paraId="400EF05C" w14:textId="77777777" w:rsidR="003952BE" w:rsidRPr="00062561" w:rsidRDefault="003952BE" w:rsidP="003952BE">
      <w:pPr>
        <w:spacing w:after="120" w:line="240" w:lineRule="auto"/>
        <w:jc w:val="both"/>
        <w:rPr>
          <w:sz w:val="20"/>
          <w:szCs w:val="20"/>
        </w:rPr>
      </w:pPr>
    </w:p>
    <w:p w14:paraId="1827D536" w14:textId="77777777" w:rsidR="003952BE" w:rsidRPr="00062561" w:rsidRDefault="003952BE" w:rsidP="003952BE">
      <w:pPr>
        <w:spacing w:after="120" w:line="240" w:lineRule="auto"/>
        <w:jc w:val="both"/>
        <w:rPr>
          <w:sz w:val="20"/>
          <w:szCs w:val="20"/>
        </w:rPr>
      </w:pPr>
      <w:r w:rsidRPr="00062561">
        <w:rPr>
          <w:sz w:val="20"/>
          <w:szCs w:val="20"/>
        </w:rPr>
        <w:t>Na potrzeby realizacji zamówienia pn. “</w:t>
      </w:r>
      <w:r w:rsidRPr="00062561">
        <w:rPr>
          <w:b/>
          <w:bCs/>
          <w:sz w:val="20"/>
          <w:szCs w:val="20"/>
        </w:rPr>
        <w:t>U</w:t>
      </w:r>
      <w:r w:rsidRPr="00062561">
        <w:rPr>
          <w:b/>
          <w:bCs/>
          <w:iCs/>
          <w:sz w:val="20"/>
          <w:szCs w:val="20"/>
        </w:rPr>
        <w:t xml:space="preserve">trzymanie terenów zielonych administrowanych przez Gminę Nowy Dwór Gdański” </w:t>
      </w:r>
      <w:r w:rsidRPr="00062561">
        <w:rPr>
          <w:sz w:val="20"/>
          <w:szCs w:val="20"/>
        </w:rPr>
        <w:t>zobowiązuję się do oddania na rzecz Wykonawcy</w:t>
      </w:r>
    </w:p>
    <w:p w14:paraId="4B2B3FA6" w14:textId="34CB070F" w:rsidR="003952BE" w:rsidRPr="00062561" w:rsidRDefault="003952BE" w:rsidP="003952BE">
      <w:pPr>
        <w:spacing w:after="120" w:line="240" w:lineRule="auto"/>
        <w:jc w:val="both"/>
        <w:rPr>
          <w:sz w:val="20"/>
          <w:szCs w:val="20"/>
        </w:rPr>
      </w:pPr>
      <w:r w:rsidRPr="00062561">
        <w:rPr>
          <w:sz w:val="20"/>
          <w:szCs w:val="20"/>
        </w:rPr>
        <w:t>………………………………………………………………………………………………………………………………………………………………………………………………………………………………………………</w:t>
      </w:r>
    </w:p>
    <w:p w14:paraId="5535A4A3" w14:textId="77777777" w:rsidR="003952BE" w:rsidRPr="00062561" w:rsidRDefault="003952BE" w:rsidP="003952BE">
      <w:pPr>
        <w:spacing w:after="120" w:line="240" w:lineRule="auto"/>
        <w:jc w:val="center"/>
        <w:rPr>
          <w:i/>
          <w:sz w:val="16"/>
          <w:szCs w:val="16"/>
        </w:rPr>
      </w:pPr>
      <w:r w:rsidRPr="00062561">
        <w:rPr>
          <w:i/>
          <w:sz w:val="16"/>
          <w:szCs w:val="16"/>
        </w:rPr>
        <w:t>(nazwa i dane adresowe Wykonawcy, któremu podmiot oddaje do dyspozycji swoje zasoby)</w:t>
      </w:r>
    </w:p>
    <w:p w14:paraId="05F9D92F" w14:textId="77777777" w:rsidR="003952BE" w:rsidRPr="00062561" w:rsidRDefault="003952BE" w:rsidP="003952BE">
      <w:pPr>
        <w:spacing w:after="120" w:line="240" w:lineRule="auto"/>
        <w:jc w:val="center"/>
        <w:rPr>
          <w:i/>
          <w:sz w:val="16"/>
          <w:szCs w:val="16"/>
        </w:rPr>
      </w:pPr>
    </w:p>
    <w:p w14:paraId="5D0D9CFD" w14:textId="77777777" w:rsidR="003952BE" w:rsidRPr="00062561" w:rsidRDefault="003952BE" w:rsidP="003952BE">
      <w:pPr>
        <w:spacing w:after="120" w:line="240" w:lineRule="auto"/>
        <w:jc w:val="both"/>
        <w:rPr>
          <w:sz w:val="20"/>
          <w:szCs w:val="20"/>
        </w:rPr>
      </w:pPr>
      <w:r w:rsidRPr="00062561">
        <w:rPr>
          <w:sz w:val="20"/>
          <w:szCs w:val="20"/>
        </w:rPr>
        <w:t>niżej wymienione zasoby w następującym zakresie:</w:t>
      </w:r>
    </w:p>
    <w:p w14:paraId="6E4C8999" w14:textId="77777777" w:rsidR="003952BE" w:rsidRPr="00062561" w:rsidRDefault="003952BE" w:rsidP="003952BE">
      <w:pPr>
        <w:spacing w:after="120" w:line="240" w:lineRule="auto"/>
        <w:jc w:val="both"/>
        <w:rPr>
          <w:sz w:val="20"/>
          <w:szCs w:val="20"/>
        </w:rPr>
      </w:pPr>
      <w:r w:rsidRPr="00062561">
        <w:rPr>
          <w:sz w:val="20"/>
          <w:szCs w:val="20"/>
        </w:rPr>
        <w:t>………………………………………………………………………………………………………………………………………………………………………………………………………………………………………………………………………………………………………………………………………………………………………………………………………………………………………………………</w:t>
      </w:r>
    </w:p>
    <w:p w14:paraId="09479DCF" w14:textId="77777777" w:rsidR="003952BE" w:rsidRPr="00062561" w:rsidRDefault="003952BE" w:rsidP="003952BE">
      <w:pPr>
        <w:autoSpaceDE w:val="0"/>
        <w:autoSpaceDN w:val="0"/>
        <w:adjustRightInd w:val="0"/>
        <w:spacing w:after="120" w:line="240" w:lineRule="auto"/>
        <w:jc w:val="center"/>
        <w:rPr>
          <w:sz w:val="16"/>
          <w:szCs w:val="16"/>
        </w:rPr>
      </w:pPr>
      <w:r w:rsidRPr="00062561">
        <w:rPr>
          <w:i/>
          <w:sz w:val="16"/>
          <w:szCs w:val="16"/>
        </w:rPr>
        <w:t>(opis udostępnianych zasobów, w przypadku osób – podać imiona i nazwiska)</w:t>
      </w:r>
    </w:p>
    <w:p w14:paraId="1B7DBEFB" w14:textId="77777777" w:rsidR="003952BE" w:rsidRPr="00062561" w:rsidRDefault="003952BE" w:rsidP="003952BE">
      <w:pPr>
        <w:spacing w:after="120" w:line="240" w:lineRule="auto"/>
        <w:jc w:val="both"/>
        <w:rPr>
          <w:sz w:val="20"/>
          <w:szCs w:val="20"/>
        </w:rPr>
      </w:pPr>
      <w:r w:rsidRPr="00062561">
        <w:rPr>
          <w:sz w:val="20"/>
          <w:szCs w:val="20"/>
        </w:rPr>
        <w:t>Oświadczam,  że:</w:t>
      </w:r>
    </w:p>
    <w:p w14:paraId="4214602D" w14:textId="77777777" w:rsidR="003952BE" w:rsidRPr="00062561" w:rsidRDefault="003952BE" w:rsidP="00FE5FBB">
      <w:pPr>
        <w:numPr>
          <w:ilvl w:val="0"/>
          <w:numId w:val="36"/>
        </w:numPr>
        <w:spacing w:after="120" w:line="240" w:lineRule="auto"/>
        <w:ind w:left="426"/>
        <w:jc w:val="both"/>
        <w:rPr>
          <w:sz w:val="20"/>
          <w:szCs w:val="20"/>
        </w:rPr>
      </w:pPr>
      <w:r w:rsidRPr="00062561">
        <w:rPr>
          <w:sz w:val="20"/>
          <w:szCs w:val="20"/>
        </w:rPr>
        <w:t>sposób udostępnienia Wykonawcy i wykorzystania przez Wykonawcę udostępnionych przeze mnie zasobów przy wykonywaniu zamówienia będzie następujący:</w:t>
      </w:r>
    </w:p>
    <w:p w14:paraId="22BA72A5" w14:textId="0524AD05" w:rsidR="003952BE" w:rsidRPr="00062561" w:rsidRDefault="003952BE" w:rsidP="003952BE">
      <w:pPr>
        <w:spacing w:after="120" w:line="240" w:lineRule="auto"/>
        <w:ind w:left="426"/>
        <w:jc w:val="both"/>
        <w:rPr>
          <w:sz w:val="20"/>
          <w:szCs w:val="20"/>
        </w:rPr>
      </w:pPr>
      <w:r w:rsidRPr="00062561">
        <w:rPr>
          <w:sz w:val="20"/>
          <w:szCs w:val="20"/>
        </w:rPr>
        <w:t>……………………………………………………………………………………………………………………………………………………………………………………………………………………………………</w:t>
      </w:r>
    </w:p>
    <w:p w14:paraId="65CCE4AD" w14:textId="77777777" w:rsidR="003952BE" w:rsidRPr="00062561" w:rsidRDefault="003952BE" w:rsidP="00FE5FBB">
      <w:pPr>
        <w:numPr>
          <w:ilvl w:val="0"/>
          <w:numId w:val="36"/>
        </w:numPr>
        <w:spacing w:after="120" w:line="240" w:lineRule="auto"/>
        <w:ind w:left="426"/>
        <w:jc w:val="both"/>
        <w:rPr>
          <w:sz w:val="20"/>
          <w:szCs w:val="20"/>
        </w:rPr>
      </w:pPr>
      <w:r w:rsidRPr="00062561">
        <w:rPr>
          <w:sz w:val="20"/>
          <w:szCs w:val="20"/>
        </w:rPr>
        <w:lastRenderedPageBreak/>
        <w:t>okres mojego udziału przy wykonywaniu zamówienia będzie następujący:</w:t>
      </w:r>
    </w:p>
    <w:p w14:paraId="006DBEA8" w14:textId="6B0E4146" w:rsidR="003952BE" w:rsidRPr="00062561" w:rsidRDefault="003952BE" w:rsidP="003952BE">
      <w:pPr>
        <w:spacing w:after="120" w:line="240" w:lineRule="auto"/>
        <w:ind w:left="426"/>
        <w:jc w:val="both"/>
        <w:rPr>
          <w:sz w:val="20"/>
          <w:szCs w:val="20"/>
        </w:rPr>
      </w:pPr>
      <w:r w:rsidRPr="00062561">
        <w:rPr>
          <w:sz w:val="20"/>
          <w:szCs w:val="20"/>
        </w:rPr>
        <w:t>……………………………………………………………………………………………………………………………………………………………………………………………………………………………………</w:t>
      </w:r>
    </w:p>
    <w:p w14:paraId="0D37E589" w14:textId="77777777" w:rsidR="003952BE" w:rsidRPr="00062561" w:rsidRDefault="003952BE" w:rsidP="00FE5FBB">
      <w:pPr>
        <w:numPr>
          <w:ilvl w:val="0"/>
          <w:numId w:val="36"/>
        </w:numPr>
        <w:spacing w:after="120" w:line="240" w:lineRule="auto"/>
        <w:ind w:left="426"/>
        <w:jc w:val="both"/>
        <w:rPr>
          <w:bCs/>
          <w:sz w:val="20"/>
          <w:szCs w:val="20"/>
        </w:rPr>
      </w:pPr>
      <w:r w:rsidRPr="00062561">
        <w:rPr>
          <w:bCs/>
          <w:sz w:val="20"/>
          <w:szCs w:val="20"/>
        </w:rPr>
        <w:t xml:space="preserve">w odniesieniu do warunków udziału w postępowaniu dotyczących kwalifikacji zawodowych lub  doświadczenia zrealizuję usługi, których wskazane zdolności dotyczą </w:t>
      </w:r>
      <w:r w:rsidRPr="00062561">
        <w:rPr>
          <w:bCs/>
          <w:i/>
          <w:iCs/>
          <w:sz w:val="20"/>
          <w:szCs w:val="20"/>
        </w:rPr>
        <w:t>(opisać, jeżeli dotyczy)</w:t>
      </w:r>
      <w:r w:rsidRPr="00062561">
        <w:rPr>
          <w:bCs/>
          <w:sz w:val="20"/>
          <w:szCs w:val="20"/>
        </w:rPr>
        <w:t>:</w:t>
      </w:r>
    </w:p>
    <w:p w14:paraId="346D7C95" w14:textId="1CEB1DEE" w:rsidR="003952BE" w:rsidRPr="00062561" w:rsidRDefault="003952BE" w:rsidP="003952BE">
      <w:pPr>
        <w:spacing w:after="120" w:line="240" w:lineRule="auto"/>
        <w:ind w:left="426"/>
        <w:jc w:val="both"/>
        <w:rPr>
          <w:bCs/>
          <w:sz w:val="20"/>
          <w:szCs w:val="20"/>
        </w:rPr>
      </w:pPr>
      <w:r w:rsidRPr="00062561">
        <w:rPr>
          <w:bCs/>
          <w:sz w:val="20"/>
          <w:szCs w:val="20"/>
        </w:rPr>
        <w:t xml:space="preserve">……………………………………………………………………………………………………………………………………………………………………………………………………………………………………………………………………………………………………………………………………………………… </w:t>
      </w:r>
    </w:p>
    <w:p w14:paraId="67512DDD" w14:textId="77777777" w:rsidR="003952BE" w:rsidRPr="00062561" w:rsidRDefault="003952BE" w:rsidP="003952BE">
      <w:pPr>
        <w:autoSpaceDE w:val="0"/>
        <w:autoSpaceDN w:val="0"/>
        <w:adjustRightInd w:val="0"/>
        <w:spacing w:after="120" w:line="240" w:lineRule="auto"/>
        <w:jc w:val="both"/>
        <w:rPr>
          <w:sz w:val="20"/>
          <w:szCs w:val="20"/>
        </w:rPr>
      </w:pPr>
      <w:r w:rsidRPr="00062561">
        <w:rPr>
          <w:sz w:val="20"/>
          <w:szCs w:val="20"/>
        </w:rPr>
        <w:t>Oświadczam, że wszystkie informacje podane w powyższym zobowiązaniu są aktualne i zgodne z prawdą oraz zostały przedstawione z pełną świadomością konsekwencji wprowadzenia zamawiającego w błąd przy przedstawianiu informacji.</w:t>
      </w:r>
    </w:p>
    <w:p w14:paraId="305975A7" w14:textId="77777777" w:rsidR="003952BE" w:rsidRPr="00062561" w:rsidRDefault="003952BE" w:rsidP="003952BE">
      <w:pPr>
        <w:autoSpaceDE w:val="0"/>
        <w:autoSpaceDN w:val="0"/>
        <w:adjustRightInd w:val="0"/>
        <w:spacing w:line="240" w:lineRule="auto"/>
        <w:jc w:val="both"/>
        <w:rPr>
          <w:sz w:val="20"/>
          <w:szCs w:val="20"/>
        </w:rPr>
      </w:pPr>
    </w:p>
    <w:p w14:paraId="73035B49" w14:textId="77777777" w:rsidR="003952BE" w:rsidRPr="00062561" w:rsidRDefault="003952BE" w:rsidP="003952BE">
      <w:pPr>
        <w:spacing w:line="240" w:lineRule="auto"/>
        <w:ind w:left="-11"/>
        <w:rPr>
          <w:b/>
          <w:iCs/>
          <w:sz w:val="18"/>
          <w:szCs w:val="18"/>
        </w:rPr>
      </w:pPr>
      <w:r w:rsidRPr="00062561">
        <w:rPr>
          <w:b/>
          <w:iCs/>
          <w:sz w:val="18"/>
          <w:szCs w:val="18"/>
        </w:rPr>
        <w:t xml:space="preserve">Uwaga: </w:t>
      </w:r>
    </w:p>
    <w:p w14:paraId="62D1F4A1" w14:textId="17820E3A" w:rsidR="003952BE" w:rsidRPr="00062561" w:rsidRDefault="003952BE" w:rsidP="003952BE">
      <w:pPr>
        <w:spacing w:line="240" w:lineRule="auto"/>
        <w:ind w:left="-11"/>
        <w:jc w:val="both"/>
        <w:rPr>
          <w:bCs/>
          <w:iCs/>
          <w:sz w:val="18"/>
          <w:szCs w:val="18"/>
        </w:rPr>
      </w:pPr>
      <w:bookmarkStart w:id="36" w:name="_Hlk93657975"/>
      <w:r w:rsidRPr="00062561">
        <w:rPr>
          <w:iCs/>
          <w:sz w:val="18"/>
          <w:szCs w:val="18"/>
        </w:rPr>
        <w:t>Zamiast niniejszego zobowiązania Wykonawca moż</w:t>
      </w:r>
      <w:r w:rsidR="00BF25B6" w:rsidRPr="00062561">
        <w:rPr>
          <w:iCs/>
          <w:sz w:val="18"/>
          <w:szCs w:val="18"/>
        </w:rPr>
        <w:t>e</w:t>
      </w:r>
      <w:r w:rsidRPr="00062561">
        <w:rPr>
          <w:iCs/>
          <w:sz w:val="18"/>
          <w:szCs w:val="18"/>
        </w:rPr>
        <w:t xml:space="preserve"> przedstawić inny podmiotowy środek dowodowy potwierdzający, że Wykonawca realizując zamówienie będzie dysponował niezbędnymi zasobami podmiotu udostępniającego zasoby i potwierdzający:  </w:t>
      </w:r>
    </w:p>
    <w:p w14:paraId="2BA2C118" w14:textId="77777777" w:rsidR="003952BE" w:rsidRPr="00062561" w:rsidRDefault="003952BE" w:rsidP="00FE5FBB">
      <w:pPr>
        <w:pStyle w:val="Akapitzlist"/>
        <w:numPr>
          <w:ilvl w:val="0"/>
          <w:numId w:val="37"/>
        </w:numPr>
        <w:spacing w:line="240" w:lineRule="auto"/>
        <w:jc w:val="both"/>
        <w:rPr>
          <w:rFonts w:ascii="Arial" w:hAnsi="Arial" w:cs="Arial"/>
          <w:iCs/>
          <w:sz w:val="18"/>
          <w:szCs w:val="18"/>
        </w:rPr>
      </w:pPr>
      <w:r w:rsidRPr="00062561">
        <w:rPr>
          <w:rFonts w:ascii="Arial" w:hAnsi="Arial" w:cs="Arial"/>
          <w:iCs/>
          <w:sz w:val="18"/>
          <w:szCs w:val="18"/>
        </w:rPr>
        <w:t>zakres dostępnych Wykonawcy zasobów podmiotu udostępniającego zasoby;</w:t>
      </w:r>
    </w:p>
    <w:p w14:paraId="1DD6922F" w14:textId="77777777" w:rsidR="003952BE" w:rsidRPr="00062561" w:rsidRDefault="003952BE" w:rsidP="00FE5FBB">
      <w:pPr>
        <w:pStyle w:val="Akapitzlist"/>
        <w:numPr>
          <w:ilvl w:val="0"/>
          <w:numId w:val="37"/>
        </w:numPr>
        <w:spacing w:line="240" w:lineRule="auto"/>
        <w:jc w:val="both"/>
        <w:rPr>
          <w:rFonts w:ascii="Arial" w:hAnsi="Arial" w:cs="Arial"/>
          <w:iCs/>
          <w:sz w:val="18"/>
          <w:szCs w:val="18"/>
        </w:rPr>
      </w:pPr>
      <w:r w:rsidRPr="00062561">
        <w:rPr>
          <w:rFonts w:ascii="Arial" w:hAnsi="Arial" w:cs="Arial"/>
          <w:iCs/>
          <w:sz w:val="18"/>
          <w:szCs w:val="18"/>
        </w:rPr>
        <w:t>sposób i okres udostępnienia Wykonawcy i wykorzystania przez niego zasobów podmiotu udostępniającego te zasoby przy wykonywaniu zamówienia;</w:t>
      </w:r>
    </w:p>
    <w:p w14:paraId="4BB2CE18" w14:textId="7368984A" w:rsidR="003952BE" w:rsidRPr="00062561" w:rsidRDefault="003952BE" w:rsidP="00FE5FBB">
      <w:pPr>
        <w:pStyle w:val="Akapitzlist"/>
        <w:numPr>
          <w:ilvl w:val="0"/>
          <w:numId w:val="37"/>
        </w:numPr>
        <w:spacing w:line="240" w:lineRule="auto"/>
        <w:jc w:val="both"/>
        <w:rPr>
          <w:rFonts w:ascii="Arial" w:hAnsi="Arial" w:cs="Arial"/>
          <w:iCs/>
          <w:sz w:val="18"/>
          <w:szCs w:val="18"/>
        </w:rPr>
      </w:pPr>
      <w:r w:rsidRPr="00062561">
        <w:rPr>
          <w:rFonts w:ascii="Arial" w:hAnsi="Arial" w:cs="Arial"/>
          <w:iCs/>
          <w:sz w:val="18"/>
          <w:szCs w:val="18"/>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bookmarkEnd w:id="36"/>
    <w:p w14:paraId="25995154" w14:textId="77777777" w:rsidR="003952BE" w:rsidRPr="00062561" w:rsidRDefault="003952BE" w:rsidP="003952BE">
      <w:pPr>
        <w:autoSpaceDE w:val="0"/>
        <w:autoSpaceDN w:val="0"/>
        <w:adjustRightInd w:val="0"/>
        <w:spacing w:line="240" w:lineRule="auto"/>
        <w:jc w:val="both"/>
      </w:pPr>
    </w:p>
    <w:p w14:paraId="05D1B87E" w14:textId="77777777" w:rsidR="003952BE" w:rsidRPr="00062561" w:rsidRDefault="003952BE" w:rsidP="003952BE">
      <w:pPr>
        <w:autoSpaceDE w:val="0"/>
        <w:autoSpaceDN w:val="0"/>
        <w:adjustRightInd w:val="0"/>
        <w:spacing w:line="240" w:lineRule="auto"/>
        <w:jc w:val="both"/>
      </w:pPr>
    </w:p>
    <w:p w14:paraId="599F7D5C" w14:textId="77777777" w:rsidR="003952BE" w:rsidRPr="00062561" w:rsidRDefault="003952BE" w:rsidP="003952BE">
      <w:pPr>
        <w:suppressAutoHyphens/>
        <w:spacing w:line="240" w:lineRule="auto"/>
        <w:jc w:val="right"/>
      </w:pPr>
    </w:p>
    <w:p w14:paraId="5699061E" w14:textId="77777777" w:rsidR="003952BE" w:rsidRPr="00062561" w:rsidRDefault="003952BE" w:rsidP="003952BE">
      <w:pPr>
        <w:suppressAutoHyphens/>
        <w:spacing w:line="240" w:lineRule="auto"/>
        <w:jc w:val="right"/>
      </w:pPr>
    </w:p>
    <w:p w14:paraId="478C829E" w14:textId="77777777" w:rsidR="003952BE" w:rsidRPr="00062561" w:rsidRDefault="003952BE" w:rsidP="003952BE">
      <w:pPr>
        <w:suppressAutoHyphens/>
        <w:spacing w:line="240" w:lineRule="auto"/>
        <w:jc w:val="right"/>
      </w:pPr>
    </w:p>
    <w:p w14:paraId="747BB971" w14:textId="77777777" w:rsidR="003952BE" w:rsidRPr="00062561" w:rsidRDefault="003952BE" w:rsidP="003952BE">
      <w:pPr>
        <w:suppressAutoHyphens/>
        <w:spacing w:line="240" w:lineRule="auto"/>
        <w:jc w:val="right"/>
      </w:pPr>
    </w:p>
    <w:p w14:paraId="49862048" w14:textId="77777777" w:rsidR="003952BE" w:rsidRPr="00062561" w:rsidRDefault="003952BE" w:rsidP="003952BE">
      <w:pPr>
        <w:suppressAutoHyphens/>
        <w:spacing w:line="240" w:lineRule="auto"/>
        <w:jc w:val="right"/>
      </w:pPr>
    </w:p>
    <w:p w14:paraId="39914A4A" w14:textId="77777777" w:rsidR="003952BE" w:rsidRPr="00062561" w:rsidRDefault="003952BE" w:rsidP="003952BE">
      <w:pPr>
        <w:suppressAutoHyphens/>
        <w:spacing w:line="240" w:lineRule="auto"/>
        <w:jc w:val="right"/>
        <w:rPr>
          <w:b/>
          <w:color w:val="000000"/>
          <w:sz w:val="20"/>
          <w:lang w:eastAsia="ar-SA"/>
        </w:rPr>
      </w:pPr>
    </w:p>
    <w:p w14:paraId="15DBD473" w14:textId="77777777" w:rsidR="003952BE" w:rsidRPr="00062561" w:rsidRDefault="003952BE" w:rsidP="003952BE">
      <w:pPr>
        <w:pStyle w:val="Nagwek4"/>
        <w:rPr>
          <w:lang w:eastAsia="ar-SA"/>
        </w:rPr>
      </w:pPr>
      <w:r w:rsidRPr="00062561">
        <w:rPr>
          <w:lang w:eastAsia="ar-SA"/>
        </w:rPr>
        <w:lastRenderedPageBreak/>
        <w:t>ZAŁĄCZNIK NR 5 do SWZ</w:t>
      </w:r>
    </w:p>
    <w:p w14:paraId="2D71F1E8" w14:textId="77777777" w:rsidR="003952BE" w:rsidRPr="00062561" w:rsidRDefault="003952BE" w:rsidP="003952BE">
      <w:pPr>
        <w:suppressAutoHyphens/>
        <w:spacing w:line="240" w:lineRule="auto"/>
        <w:jc w:val="both"/>
        <w:rPr>
          <w:rFonts w:eastAsia="Times New Roman"/>
          <w:b/>
          <w:color w:val="FF0000"/>
          <w:u w:val="single"/>
        </w:rPr>
      </w:pPr>
    </w:p>
    <w:p w14:paraId="075A189E"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266F15E1" w14:textId="77777777" w:rsidR="003952BE" w:rsidRPr="00062561" w:rsidRDefault="003952BE" w:rsidP="003952BE">
      <w:pPr>
        <w:suppressAutoHyphens/>
        <w:spacing w:line="240" w:lineRule="auto"/>
        <w:jc w:val="both"/>
        <w:rPr>
          <w:rFonts w:eastAsia="Times New Roman"/>
          <w:b/>
          <w:color w:val="FF0000"/>
          <w:u w:val="single"/>
        </w:rPr>
      </w:pPr>
    </w:p>
    <w:p w14:paraId="0EA72039"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Oświadczenie składa się wraz z ofertą.</w:t>
      </w:r>
    </w:p>
    <w:p w14:paraId="3C8BE91F" w14:textId="77777777" w:rsidR="003952BE" w:rsidRPr="00062561" w:rsidRDefault="003952BE" w:rsidP="003952BE">
      <w:pPr>
        <w:suppressAutoHyphens/>
        <w:spacing w:line="240" w:lineRule="auto"/>
        <w:jc w:val="right"/>
        <w:rPr>
          <w:b/>
          <w:color w:val="000000"/>
          <w:sz w:val="20"/>
          <w:lang w:eastAsia="ar-SA"/>
        </w:rPr>
      </w:pPr>
    </w:p>
    <w:tbl>
      <w:tblPr>
        <w:tblStyle w:val="Tabela-Siatka"/>
        <w:tblW w:w="9209" w:type="dxa"/>
        <w:tblLook w:val="04A0" w:firstRow="1" w:lastRow="0" w:firstColumn="1" w:lastColumn="0" w:noHBand="0" w:noVBand="1"/>
      </w:tblPr>
      <w:tblGrid>
        <w:gridCol w:w="9209"/>
      </w:tblGrid>
      <w:tr w:rsidR="003952BE" w:rsidRPr="00062561" w14:paraId="00C00820" w14:textId="77777777" w:rsidTr="00AA787A">
        <w:trPr>
          <w:trHeight w:val="1123"/>
        </w:trPr>
        <w:tc>
          <w:tcPr>
            <w:tcW w:w="9209" w:type="dxa"/>
            <w:shd w:val="clear" w:color="auto" w:fill="BFBFBF" w:themeFill="background1" w:themeFillShade="BF"/>
            <w:vAlign w:val="center"/>
          </w:tcPr>
          <w:p w14:paraId="5E7B2FDD" w14:textId="77777777" w:rsidR="003952BE" w:rsidRPr="00062561" w:rsidRDefault="003952BE" w:rsidP="00AA787A">
            <w:pPr>
              <w:autoSpaceDE w:val="0"/>
              <w:autoSpaceDN w:val="0"/>
              <w:adjustRightInd w:val="0"/>
              <w:jc w:val="center"/>
              <w:rPr>
                <w:rFonts w:ascii="Arial" w:hAnsi="Arial" w:cs="Arial"/>
                <w:b/>
                <w:bCs/>
                <w:color w:val="000000"/>
              </w:rPr>
            </w:pPr>
            <w:bookmarkStart w:id="37" w:name="_Hlk93658039"/>
            <w:r w:rsidRPr="00062561">
              <w:rPr>
                <w:rFonts w:ascii="Arial" w:hAnsi="Arial" w:cs="Arial"/>
                <w:b/>
                <w:bCs/>
                <w:color w:val="000000"/>
              </w:rPr>
              <w:t xml:space="preserve">OŚWIADCZENIE PODMIOTU ODDAJĄCEGO DO DYSPOZYCJI WYKONAWCY </w:t>
            </w:r>
          </w:p>
          <w:p w14:paraId="36E816D0" w14:textId="77777777" w:rsidR="003952BE" w:rsidRPr="00062561" w:rsidRDefault="003952BE" w:rsidP="00AA787A">
            <w:pPr>
              <w:autoSpaceDE w:val="0"/>
              <w:autoSpaceDN w:val="0"/>
              <w:adjustRightInd w:val="0"/>
              <w:jc w:val="center"/>
              <w:rPr>
                <w:rFonts w:ascii="Arial" w:hAnsi="Arial" w:cs="Arial"/>
                <w:color w:val="000000"/>
              </w:rPr>
            </w:pPr>
            <w:r w:rsidRPr="00062561">
              <w:rPr>
                <w:rFonts w:ascii="Arial" w:hAnsi="Arial" w:cs="Arial"/>
                <w:b/>
                <w:bCs/>
                <w:color w:val="000000"/>
              </w:rPr>
              <w:t>ZASOBY NA POTRZEBY REALIZACJI ZAMÓWIENIA</w:t>
            </w:r>
            <w:bookmarkEnd w:id="37"/>
          </w:p>
        </w:tc>
      </w:tr>
    </w:tbl>
    <w:p w14:paraId="62046FF1" w14:textId="77777777" w:rsidR="003952BE" w:rsidRPr="00062561" w:rsidRDefault="003952BE" w:rsidP="003952BE">
      <w:pPr>
        <w:autoSpaceDE w:val="0"/>
        <w:autoSpaceDN w:val="0"/>
        <w:adjustRightInd w:val="0"/>
        <w:spacing w:line="240" w:lineRule="auto"/>
        <w:jc w:val="both"/>
      </w:pPr>
    </w:p>
    <w:p w14:paraId="5F4752DB" w14:textId="77777777" w:rsidR="003952BE" w:rsidRPr="00062561" w:rsidRDefault="003952BE" w:rsidP="003952BE">
      <w:pPr>
        <w:autoSpaceDE w:val="0"/>
        <w:autoSpaceDN w:val="0"/>
        <w:adjustRightInd w:val="0"/>
        <w:spacing w:line="240" w:lineRule="auto"/>
        <w:jc w:val="center"/>
        <w:rPr>
          <w:sz w:val="32"/>
          <w:szCs w:val="32"/>
        </w:rPr>
      </w:pPr>
      <w:r w:rsidRPr="00062561">
        <w:rPr>
          <w:b/>
          <w:bCs/>
          <w:sz w:val="28"/>
          <w:szCs w:val="28"/>
        </w:rPr>
        <w:t>U</w:t>
      </w:r>
      <w:r w:rsidRPr="00062561">
        <w:rPr>
          <w:b/>
          <w:bCs/>
          <w:iCs/>
          <w:sz w:val="28"/>
          <w:szCs w:val="28"/>
        </w:rPr>
        <w:t>trzymanie terenów zielonych administrowanych przez Gminę Nowy Dwór Gdański</w:t>
      </w:r>
    </w:p>
    <w:p w14:paraId="4E428CDA" w14:textId="77777777" w:rsidR="003952BE" w:rsidRPr="00062561" w:rsidRDefault="003952BE" w:rsidP="003952BE">
      <w:pPr>
        <w:autoSpaceDE w:val="0"/>
        <w:autoSpaceDN w:val="0"/>
        <w:adjustRightInd w:val="0"/>
        <w:spacing w:line="240" w:lineRule="auto"/>
        <w:jc w:val="both"/>
      </w:pPr>
    </w:p>
    <w:p w14:paraId="6A22533F" w14:textId="77777777" w:rsidR="003952BE" w:rsidRPr="00062561" w:rsidRDefault="003952BE" w:rsidP="003952BE">
      <w:pPr>
        <w:pStyle w:val="Akapitzlist"/>
        <w:numPr>
          <w:ilvl w:val="6"/>
          <w:numId w:val="3"/>
        </w:numPr>
        <w:autoSpaceDE w:val="0"/>
        <w:autoSpaceDN w:val="0"/>
        <w:adjustRightInd w:val="0"/>
        <w:spacing w:line="240" w:lineRule="auto"/>
        <w:ind w:left="360"/>
        <w:jc w:val="both"/>
        <w:rPr>
          <w:rFonts w:ascii="Arial" w:hAnsi="Arial" w:cs="Arial"/>
          <w:color w:val="000000"/>
          <w:sz w:val="20"/>
          <w:szCs w:val="20"/>
        </w:rPr>
      </w:pPr>
      <w:bookmarkStart w:id="38" w:name="_Hlk93658056"/>
      <w:r w:rsidRPr="00062561">
        <w:rPr>
          <w:rFonts w:ascii="Arial" w:hAnsi="Arial" w:cs="Arial"/>
          <w:color w:val="000000"/>
          <w:sz w:val="20"/>
          <w:szCs w:val="20"/>
        </w:rPr>
        <w:t xml:space="preserve">Oświadczam, że jako podmiot udostępniający Wykonawcy zasoby nie podlegam wykluczeniu z postępowania na podstawie art. 108 ust. 1 ustawy Prawo zamówień publicznych. </w:t>
      </w:r>
    </w:p>
    <w:p w14:paraId="41E07FBD" w14:textId="77777777" w:rsidR="003952BE" w:rsidRPr="00062561" w:rsidRDefault="003952BE" w:rsidP="003952BE">
      <w:pPr>
        <w:pStyle w:val="Akapitzlist"/>
        <w:numPr>
          <w:ilvl w:val="6"/>
          <w:numId w:val="3"/>
        </w:numPr>
        <w:autoSpaceDE w:val="0"/>
        <w:autoSpaceDN w:val="0"/>
        <w:adjustRightInd w:val="0"/>
        <w:spacing w:line="240" w:lineRule="auto"/>
        <w:ind w:left="360"/>
        <w:jc w:val="both"/>
        <w:rPr>
          <w:rFonts w:ascii="Arial" w:hAnsi="Arial" w:cs="Arial"/>
          <w:color w:val="000000"/>
          <w:sz w:val="20"/>
          <w:szCs w:val="20"/>
        </w:rPr>
      </w:pPr>
      <w:r w:rsidRPr="00062561">
        <w:rPr>
          <w:rFonts w:ascii="Arial" w:hAnsi="Arial" w:cs="Arial"/>
          <w:color w:val="000000"/>
          <w:sz w:val="20"/>
          <w:szCs w:val="20"/>
        </w:rPr>
        <w:t>Oświadczam, że nie podlegam wykluczeniu z postępowania na podstawie art. 109 ust. 1 pkt 4, 5, 7, 8 i 10 ustawy Prawo zamówień publicznych.</w:t>
      </w:r>
    </w:p>
    <w:p w14:paraId="5C91460F" w14:textId="77777777" w:rsidR="003952BE" w:rsidRPr="00062561" w:rsidRDefault="003952BE" w:rsidP="003952BE">
      <w:pPr>
        <w:pStyle w:val="Akapitzlist"/>
        <w:numPr>
          <w:ilvl w:val="6"/>
          <w:numId w:val="3"/>
        </w:numPr>
        <w:autoSpaceDE w:val="0"/>
        <w:autoSpaceDN w:val="0"/>
        <w:adjustRightInd w:val="0"/>
        <w:spacing w:line="240" w:lineRule="auto"/>
        <w:ind w:left="360"/>
        <w:jc w:val="both"/>
        <w:rPr>
          <w:rFonts w:ascii="Arial" w:hAnsi="Arial" w:cs="Arial"/>
          <w:color w:val="000000"/>
          <w:sz w:val="20"/>
          <w:szCs w:val="20"/>
        </w:rPr>
      </w:pPr>
      <w:r w:rsidRPr="00062561">
        <w:rPr>
          <w:rFonts w:ascii="Arial" w:hAnsi="Arial" w:cs="Arial"/>
          <w:sz w:val="20"/>
          <w:szCs w:val="20"/>
        </w:rPr>
        <w:t>Oświadczam, że zachodzą w stosunku do mnie podstawy wykluczenia z postępowania na podstawie art. .............................. ustawy Prawo zamówień publicznych</w:t>
      </w:r>
      <w:r w:rsidRPr="00062561">
        <w:rPr>
          <w:rFonts w:ascii="Arial" w:hAnsi="Arial" w:cs="Arial"/>
          <w:sz w:val="20"/>
          <w:szCs w:val="20"/>
          <w:vertAlign w:val="superscript"/>
        </w:rPr>
        <w:t xml:space="preserve"> </w:t>
      </w:r>
      <w:r w:rsidRPr="00062561">
        <w:rPr>
          <w:rFonts w:ascii="Arial" w:hAnsi="Arial" w:cs="Arial"/>
          <w:sz w:val="20"/>
          <w:szCs w:val="20"/>
        </w:rPr>
        <w:t xml:space="preserve">(proszę podać mające zastosowanie podstawy wykluczenia spośród wymienionych w art. 108 ust. 1 lub art. 109 ust. 1 ustawy PZP – jeżeli dotyczy). </w:t>
      </w:r>
    </w:p>
    <w:p w14:paraId="4C398377" w14:textId="77777777" w:rsidR="003952BE" w:rsidRPr="00062561" w:rsidRDefault="003952BE" w:rsidP="003952BE">
      <w:pPr>
        <w:pStyle w:val="Akapitzlist"/>
        <w:autoSpaceDE w:val="0"/>
        <w:autoSpaceDN w:val="0"/>
        <w:adjustRightInd w:val="0"/>
        <w:spacing w:line="240" w:lineRule="auto"/>
        <w:ind w:left="360"/>
        <w:jc w:val="both"/>
        <w:rPr>
          <w:rFonts w:ascii="Arial" w:hAnsi="Arial" w:cs="Arial"/>
          <w:sz w:val="20"/>
          <w:szCs w:val="20"/>
        </w:rPr>
      </w:pPr>
      <w:r w:rsidRPr="00062561">
        <w:rPr>
          <w:rFonts w:ascii="Arial" w:hAnsi="Arial" w:cs="Arial"/>
          <w:sz w:val="20"/>
          <w:szCs w:val="20"/>
        </w:rPr>
        <w:t xml:space="preserve">Jednocześnie oświadczam, że w związku z ww. okolicznością, zgodnie art. 110 cytowanej ustawy, podjąłem następujące środki naprawcze: </w:t>
      </w:r>
    </w:p>
    <w:p w14:paraId="55755A26" w14:textId="77777777" w:rsidR="003952BE" w:rsidRPr="00062561" w:rsidRDefault="003952BE" w:rsidP="003952BE">
      <w:pPr>
        <w:pStyle w:val="Akapitzlist"/>
        <w:autoSpaceDE w:val="0"/>
        <w:autoSpaceDN w:val="0"/>
        <w:adjustRightInd w:val="0"/>
        <w:spacing w:line="240" w:lineRule="auto"/>
        <w:ind w:left="360"/>
        <w:jc w:val="both"/>
        <w:rPr>
          <w:rFonts w:ascii="Arial" w:hAnsi="Arial" w:cs="Arial"/>
          <w:color w:val="000000"/>
          <w:sz w:val="20"/>
          <w:szCs w:val="20"/>
        </w:rPr>
      </w:pPr>
      <w:r w:rsidRPr="00062561">
        <w:rPr>
          <w:rFonts w:ascii="Arial" w:hAnsi="Arial" w:cs="Arial"/>
          <w:sz w:val="20"/>
          <w:szCs w:val="20"/>
        </w:rPr>
        <w:t>……..........................................................................................</w:t>
      </w:r>
    </w:p>
    <w:p w14:paraId="12104F8E" w14:textId="77777777" w:rsidR="003952BE" w:rsidRPr="00062561" w:rsidRDefault="003952BE" w:rsidP="003952BE">
      <w:pPr>
        <w:pStyle w:val="Akapitzlist"/>
        <w:numPr>
          <w:ilvl w:val="6"/>
          <w:numId w:val="3"/>
        </w:numPr>
        <w:autoSpaceDE w:val="0"/>
        <w:autoSpaceDN w:val="0"/>
        <w:adjustRightInd w:val="0"/>
        <w:spacing w:line="240" w:lineRule="auto"/>
        <w:ind w:left="360"/>
        <w:jc w:val="both"/>
        <w:rPr>
          <w:rFonts w:ascii="Arial" w:hAnsi="Arial" w:cs="Arial"/>
          <w:sz w:val="20"/>
          <w:szCs w:val="20"/>
        </w:rPr>
      </w:pPr>
      <w:r w:rsidRPr="00062561">
        <w:rPr>
          <w:rFonts w:ascii="Arial" w:hAnsi="Arial" w:cs="Arial"/>
          <w:sz w:val="20"/>
          <w:szCs w:val="20"/>
        </w:rPr>
        <w:t>Oświadczam, że nie podlegam wykluczeniu z postępowania na podstawie art. 7 ust. 1  ustawy z dnia 13 kwietnia 2022 r. o szczególnych rozwiązaniach w zakresie przeciwdziałania wspieraniu agresji na Ukrainę.</w:t>
      </w:r>
    </w:p>
    <w:p w14:paraId="16C8B5B5" w14:textId="77777777" w:rsidR="003952BE" w:rsidRPr="00062561" w:rsidRDefault="003952BE" w:rsidP="003952BE">
      <w:pPr>
        <w:pStyle w:val="Akapitzlist"/>
        <w:numPr>
          <w:ilvl w:val="6"/>
          <w:numId w:val="3"/>
        </w:numPr>
        <w:autoSpaceDE w:val="0"/>
        <w:autoSpaceDN w:val="0"/>
        <w:adjustRightInd w:val="0"/>
        <w:spacing w:line="240" w:lineRule="auto"/>
        <w:ind w:left="360"/>
        <w:jc w:val="both"/>
        <w:rPr>
          <w:rFonts w:ascii="Arial" w:hAnsi="Arial" w:cs="Arial"/>
          <w:color w:val="000000"/>
          <w:sz w:val="20"/>
          <w:szCs w:val="20"/>
        </w:rPr>
      </w:pPr>
      <w:r w:rsidRPr="00062561">
        <w:rPr>
          <w:rFonts w:ascii="Arial" w:hAnsi="Arial" w:cs="Arial"/>
          <w:sz w:val="20"/>
          <w:szCs w:val="20"/>
        </w:rPr>
        <w:t>Oświadczam, że spełniam warunki udziału w postępowaniu określone w specyfikacji warunków zamówienia w zakresie w jakim Wykonawca powołuje się na te zasoby.</w:t>
      </w:r>
    </w:p>
    <w:p w14:paraId="2CEFA04B" w14:textId="77777777" w:rsidR="003952BE" w:rsidRPr="00062561" w:rsidRDefault="003952BE" w:rsidP="003952BE">
      <w:pPr>
        <w:pStyle w:val="Akapitzlist"/>
        <w:numPr>
          <w:ilvl w:val="6"/>
          <w:numId w:val="3"/>
        </w:numPr>
        <w:autoSpaceDE w:val="0"/>
        <w:autoSpaceDN w:val="0"/>
        <w:adjustRightInd w:val="0"/>
        <w:spacing w:line="240" w:lineRule="auto"/>
        <w:ind w:left="360"/>
        <w:jc w:val="both"/>
        <w:rPr>
          <w:rFonts w:ascii="Arial" w:hAnsi="Arial" w:cs="Arial"/>
          <w:color w:val="000000"/>
          <w:sz w:val="20"/>
          <w:szCs w:val="20"/>
        </w:rPr>
      </w:pPr>
      <w:r w:rsidRPr="00062561">
        <w:rPr>
          <w:rFonts w:ascii="Arial" w:hAnsi="Arial" w:cs="Arial"/>
          <w:sz w:val="20"/>
          <w:szCs w:val="20"/>
        </w:rPr>
        <w:t>Oświadczam, że wszystkie informacje podane w oświadczeniu są aktualne i zgodne z prawdą oraz zostały przedstawione z pełną świadomością konsekwencji wprowadzenia zamawiającego w błąd przy przedstawianiu informacji.</w:t>
      </w:r>
    </w:p>
    <w:p w14:paraId="7FE53848" w14:textId="77777777" w:rsidR="003952BE" w:rsidRPr="00062561" w:rsidRDefault="003952BE" w:rsidP="003952BE">
      <w:pPr>
        <w:widowControl w:val="0"/>
        <w:spacing w:line="240" w:lineRule="auto"/>
        <w:jc w:val="center"/>
        <w:rPr>
          <w:rFonts w:eastAsia="Times New Roman"/>
          <w:b/>
          <w:sz w:val="20"/>
          <w:szCs w:val="20"/>
        </w:rPr>
      </w:pPr>
    </w:p>
    <w:p w14:paraId="17AD1699" w14:textId="77777777" w:rsidR="003952BE" w:rsidRPr="00062561" w:rsidRDefault="003952BE" w:rsidP="003952BE">
      <w:pPr>
        <w:widowControl w:val="0"/>
        <w:spacing w:line="240" w:lineRule="auto"/>
        <w:jc w:val="center"/>
        <w:rPr>
          <w:rFonts w:eastAsia="Times New Roman"/>
          <w:b/>
          <w:sz w:val="20"/>
          <w:szCs w:val="20"/>
        </w:rPr>
      </w:pPr>
      <w:r w:rsidRPr="00062561">
        <w:rPr>
          <w:rFonts w:eastAsia="Times New Roman"/>
          <w:b/>
          <w:sz w:val="20"/>
          <w:szCs w:val="20"/>
        </w:rPr>
        <w:t>BEZPŁATNE  I  OGÓLNODOSTĘPNE  BAZY  DANYCH</w:t>
      </w:r>
    </w:p>
    <w:p w14:paraId="6648A98C" w14:textId="77777777" w:rsidR="003952BE" w:rsidRPr="00062561" w:rsidRDefault="003952BE" w:rsidP="003952BE">
      <w:pPr>
        <w:widowControl w:val="0"/>
        <w:spacing w:line="240" w:lineRule="auto"/>
        <w:jc w:val="center"/>
        <w:rPr>
          <w:rFonts w:eastAsia="Times New Roman"/>
          <w:b/>
          <w:sz w:val="20"/>
          <w:szCs w:val="20"/>
        </w:rPr>
      </w:pPr>
    </w:p>
    <w:p w14:paraId="0C9D4205" w14:textId="77777777" w:rsidR="003952BE" w:rsidRPr="00062561" w:rsidRDefault="003952BE" w:rsidP="003952BE">
      <w:pPr>
        <w:widowControl w:val="0"/>
        <w:spacing w:line="240" w:lineRule="auto"/>
        <w:jc w:val="both"/>
        <w:rPr>
          <w:rFonts w:eastAsia="Times New Roman"/>
          <w:b/>
          <w:sz w:val="20"/>
          <w:szCs w:val="20"/>
        </w:rPr>
      </w:pPr>
      <w:r w:rsidRPr="00062561">
        <w:rPr>
          <w:rFonts w:eastAsia="Times New Roman"/>
          <w:bCs/>
          <w:sz w:val="20"/>
          <w:szCs w:val="20"/>
        </w:rPr>
        <w:t xml:space="preserve">Stosowanie do art. 274 ust. 4 ustawy </w:t>
      </w:r>
      <w:r w:rsidRPr="00062561">
        <w:rPr>
          <w:rFonts w:eastAsia="Times New Roman"/>
          <w:bCs/>
          <w:i/>
          <w:iCs/>
          <w:sz w:val="20"/>
          <w:szCs w:val="20"/>
        </w:rPr>
        <w:t>Prawo zamówień publicznych</w:t>
      </w:r>
      <w:r w:rsidRPr="00062561">
        <w:rPr>
          <w:rFonts w:eastAsia="Times New Roman"/>
          <w:b/>
          <w:sz w:val="20"/>
          <w:szCs w:val="20"/>
        </w:rPr>
        <w:t xml:space="preserve"> </w:t>
      </w:r>
      <w:r w:rsidRPr="00062561">
        <w:rPr>
          <w:rFonts w:eastAsia="Times New Roman"/>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p w14:paraId="07FA6B59" w14:textId="77777777" w:rsidR="003952BE" w:rsidRPr="00062561" w:rsidRDefault="003952BE" w:rsidP="003952BE">
      <w:pPr>
        <w:widowControl w:val="0"/>
        <w:spacing w:line="240" w:lineRule="auto"/>
        <w:jc w:val="both"/>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30"/>
      </w:tblGrid>
      <w:tr w:rsidR="003952BE" w:rsidRPr="00062561" w14:paraId="6684D0CB" w14:textId="77777777" w:rsidTr="00AA787A">
        <w:tc>
          <w:tcPr>
            <w:tcW w:w="4077" w:type="dxa"/>
            <w:shd w:val="clear" w:color="auto" w:fill="auto"/>
          </w:tcPr>
          <w:p w14:paraId="2CF4EB48" w14:textId="77777777" w:rsidR="003952BE" w:rsidRPr="00062561" w:rsidRDefault="003952BE" w:rsidP="00AA787A">
            <w:pPr>
              <w:widowControl w:val="0"/>
              <w:spacing w:line="240" w:lineRule="auto"/>
              <w:jc w:val="center"/>
              <w:rPr>
                <w:rFonts w:eastAsia="Times New Roman"/>
                <w:b/>
                <w:bCs/>
                <w:sz w:val="20"/>
                <w:szCs w:val="20"/>
              </w:rPr>
            </w:pPr>
            <w:r w:rsidRPr="00062561">
              <w:rPr>
                <w:rFonts w:eastAsia="Times New Roman"/>
                <w:b/>
                <w:bCs/>
                <w:sz w:val="20"/>
                <w:szCs w:val="20"/>
              </w:rPr>
              <w:t>Podmiotowy środek dowodowy</w:t>
            </w:r>
          </w:p>
        </w:tc>
        <w:tc>
          <w:tcPr>
            <w:tcW w:w="5701" w:type="dxa"/>
            <w:shd w:val="clear" w:color="auto" w:fill="auto"/>
          </w:tcPr>
          <w:p w14:paraId="4AF2FA9A" w14:textId="77777777" w:rsidR="003952BE" w:rsidRPr="00062561" w:rsidRDefault="003952BE" w:rsidP="00AA787A">
            <w:pPr>
              <w:widowControl w:val="0"/>
              <w:spacing w:line="240" w:lineRule="auto"/>
              <w:jc w:val="center"/>
              <w:rPr>
                <w:rFonts w:eastAsia="Times New Roman"/>
                <w:b/>
                <w:bCs/>
                <w:sz w:val="20"/>
                <w:szCs w:val="20"/>
              </w:rPr>
            </w:pPr>
            <w:r w:rsidRPr="00062561">
              <w:rPr>
                <w:rFonts w:eastAsia="Times New Roman"/>
                <w:b/>
                <w:bCs/>
                <w:sz w:val="20"/>
                <w:szCs w:val="20"/>
              </w:rPr>
              <w:t>Adres internetowy bazy danych (URL)</w:t>
            </w:r>
          </w:p>
        </w:tc>
      </w:tr>
      <w:tr w:rsidR="003952BE" w:rsidRPr="00062561" w14:paraId="596471FF" w14:textId="77777777" w:rsidTr="00AA787A">
        <w:tc>
          <w:tcPr>
            <w:tcW w:w="4077" w:type="dxa"/>
            <w:shd w:val="clear" w:color="auto" w:fill="auto"/>
          </w:tcPr>
          <w:p w14:paraId="104AD656" w14:textId="77777777" w:rsidR="003952BE" w:rsidRPr="00062561" w:rsidRDefault="003952BE" w:rsidP="00AA787A">
            <w:pPr>
              <w:widowControl w:val="0"/>
              <w:spacing w:line="240" w:lineRule="auto"/>
              <w:jc w:val="both"/>
              <w:rPr>
                <w:rFonts w:eastAsia="Times New Roman"/>
                <w:sz w:val="20"/>
                <w:szCs w:val="20"/>
              </w:rPr>
            </w:pPr>
          </w:p>
          <w:p w14:paraId="220D6BDF" w14:textId="77777777" w:rsidR="003952BE" w:rsidRPr="00062561" w:rsidRDefault="003952BE" w:rsidP="00AA787A">
            <w:pPr>
              <w:widowControl w:val="0"/>
              <w:spacing w:line="240" w:lineRule="auto"/>
              <w:jc w:val="both"/>
              <w:rPr>
                <w:rFonts w:eastAsia="Times New Roman"/>
                <w:sz w:val="20"/>
                <w:szCs w:val="20"/>
              </w:rPr>
            </w:pPr>
          </w:p>
          <w:p w14:paraId="77F0208D" w14:textId="77777777" w:rsidR="003952BE" w:rsidRPr="00062561" w:rsidRDefault="003952BE" w:rsidP="00AA787A">
            <w:pPr>
              <w:widowControl w:val="0"/>
              <w:spacing w:line="240" w:lineRule="auto"/>
              <w:jc w:val="both"/>
              <w:rPr>
                <w:rFonts w:eastAsia="Times New Roman"/>
                <w:sz w:val="20"/>
                <w:szCs w:val="20"/>
              </w:rPr>
            </w:pPr>
          </w:p>
        </w:tc>
        <w:tc>
          <w:tcPr>
            <w:tcW w:w="5701" w:type="dxa"/>
            <w:shd w:val="clear" w:color="auto" w:fill="auto"/>
          </w:tcPr>
          <w:p w14:paraId="521DB98F" w14:textId="77777777" w:rsidR="003952BE" w:rsidRPr="00062561" w:rsidRDefault="003952BE" w:rsidP="00AA787A">
            <w:pPr>
              <w:widowControl w:val="0"/>
              <w:spacing w:line="240" w:lineRule="auto"/>
              <w:jc w:val="both"/>
              <w:rPr>
                <w:rFonts w:eastAsia="Times New Roman"/>
                <w:sz w:val="20"/>
                <w:szCs w:val="20"/>
              </w:rPr>
            </w:pPr>
          </w:p>
        </w:tc>
      </w:tr>
    </w:tbl>
    <w:p w14:paraId="7D7635AD" w14:textId="77777777" w:rsidR="003952BE" w:rsidRPr="00062561" w:rsidRDefault="003952BE" w:rsidP="003952BE">
      <w:pPr>
        <w:autoSpaceDE w:val="0"/>
        <w:autoSpaceDN w:val="0"/>
        <w:adjustRightInd w:val="0"/>
        <w:spacing w:line="240" w:lineRule="auto"/>
        <w:jc w:val="both"/>
      </w:pPr>
    </w:p>
    <w:p w14:paraId="3AF61938" w14:textId="77777777" w:rsidR="003952BE" w:rsidRPr="00062561" w:rsidRDefault="003952BE" w:rsidP="003952BE">
      <w:pPr>
        <w:suppressAutoHyphens/>
        <w:spacing w:line="240" w:lineRule="auto"/>
        <w:jc w:val="right"/>
        <w:rPr>
          <w:b/>
          <w:color w:val="000000"/>
          <w:sz w:val="20"/>
          <w:lang w:eastAsia="ar-SA"/>
        </w:rPr>
      </w:pPr>
    </w:p>
    <w:bookmarkEnd w:id="38"/>
    <w:p w14:paraId="0E325E6D" w14:textId="77777777" w:rsidR="003952BE" w:rsidRPr="00062561" w:rsidRDefault="003952BE" w:rsidP="003952BE">
      <w:pPr>
        <w:suppressAutoHyphens/>
        <w:spacing w:line="240" w:lineRule="auto"/>
        <w:rPr>
          <w:b/>
          <w:color w:val="000000"/>
          <w:sz w:val="20"/>
          <w:lang w:eastAsia="ar-SA"/>
        </w:rPr>
      </w:pPr>
    </w:p>
    <w:p w14:paraId="3D5D3059" w14:textId="77777777" w:rsidR="003952BE" w:rsidRPr="00062561" w:rsidRDefault="003952BE" w:rsidP="003952BE">
      <w:pPr>
        <w:suppressAutoHyphens/>
        <w:spacing w:line="240" w:lineRule="auto"/>
        <w:rPr>
          <w:b/>
          <w:color w:val="000000"/>
          <w:sz w:val="20"/>
          <w:lang w:eastAsia="ar-SA"/>
        </w:rPr>
      </w:pPr>
    </w:p>
    <w:p w14:paraId="3B149B60" w14:textId="77777777" w:rsidR="003952BE" w:rsidRPr="00062561" w:rsidRDefault="003952BE" w:rsidP="003952BE">
      <w:pPr>
        <w:suppressAutoHyphens/>
        <w:spacing w:line="240" w:lineRule="auto"/>
        <w:jc w:val="right"/>
        <w:rPr>
          <w:b/>
          <w:color w:val="000000"/>
          <w:sz w:val="20"/>
          <w:lang w:eastAsia="ar-SA"/>
        </w:rPr>
      </w:pPr>
    </w:p>
    <w:p w14:paraId="209991EF" w14:textId="7E44966D" w:rsidR="003952BE" w:rsidRPr="00062561" w:rsidRDefault="003952BE" w:rsidP="003952BE">
      <w:pPr>
        <w:pStyle w:val="Nagwek4"/>
        <w:rPr>
          <w:sz w:val="20"/>
          <w:szCs w:val="20"/>
          <w:lang w:eastAsia="en-US"/>
        </w:rPr>
      </w:pPr>
      <w:r w:rsidRPr="00062561">
        <w:lastRenderedPageBreak/>
        <w:t>ZAŁACZNIK NR 6 do SWZ</w:t>
      </w:r>
      <w:r w:rsidRPr="00062561">
        <w:rPr>
          <w:lang w:eastAsia="en-US"/>
        </w:rPr>
        <w:t xml:space="preserve"> </w:t>
      </w:r>
    </w:p>
    <w:p w14:paraId="3E80526B" w14:textId="77777777" w:rsidR="003952BE" w:rsidRPr="00062561" w:rsidRDefault="003952BE" w:rsidP="003952BE">
      <w:pPr>
        <w:tabs>
          <w:tab w:val="left" w:pos="4544"/>
          <w:tab w:val="left" w:pos="5670"/>
        </w:tabs>
        <w:autoSpaceDN w:val="0"/>
        <w:spacing w:line="240" w:lineRule="auto"/>
        <w:jc w:val="right"/>
        <w:textAlignment w:val="baseline"/>
        <w:rPr>
          <w:rFonts w:eastAsia="Times New Roman"/>
          <w:b/>
          <w:sz w:val="24"/>
          <w:szCs w:val="24"/>
        </w:rPr>
      </w:pPr>
      <w:r w:rsidRPr="00062561">
        <w:rPr>
          <w:b/>
          <w:sz w:val="24"/>
          <w:szCs w:val="24"/>
          <w:lang w:eastAsia="en-US"/>
        </w:rPr>
        <w:t xml:space="preserve">                                                                                                                                              </w:t>
      </w:r>
    </w:p>
    <w:p w14:paraId="5BE6AF7B"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 xml:space="preserve">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 </w:t>
      </w:r>
    </w:p>
    <w:p w14:paraId="3BE6EF01" w14:textId="77777777" w:rsidR="003952BE" w:rsidRPr="00062561" w:rsidRDefault="003952BE" w:rsidP="003952BE">
      <w:pPr>
        <w:suppressAutoHyphens/>
        <w:spacing w:line="240" w:lineRule="auto"/>
        <w:jc w:val="both"/>
        <w:rPr>
          <w:rFonts w:eastAsia="Times New Roman"/>
          <w:b/>
          <w:color w:val="FF0000"/>
          <w:u w:val="single"/>
        </w:rPr>
      </w:pPr>
    </w:p>
    <w:p w14:paraId="256BD3BB"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Oświadczenie składa się wraz z ofertą.</w:t>
      </w:r>
    </w:p>
    <w:p w14:paraId="34A662A8" w14:textId="77777777" w:rsidR="003952BE" w:rsidRPr="00062561" w:rsidRDefault="003952BE" w:rsidP="003952BE">
      <w:pPr>
        <w:tabs>
          <w:tab w:val="left" w:pos="1035"/>
          <w:tab w:val="left" w:pos="1395"/>
          <w:tab w:val="left" w:pos="2169"/>
        </w:tabs>
        <w:spacing w:line="240" w:lineRule="auto"/>
        <w:rPr>
          <w:b/>
          <w:sz w:val="24"/>
          <w:szCs w:val="24"/>
        </w:rPr>
      </w:pPr>
    </w:p>
    <w:p w14:paraId="6E23A9EF" w14:textId="77777777" w:rsidR="003952BE" w:rsidRPr="00062561" w:rsidRDefault="003952BE" w:rsidP="003952BE">
      <w:pPr>
        <w:tabs>
          <w:tab w:val="left" w:pos="1035"/>
          <w:tab w:val="left" w:pos="1395"/>
          <w:tab w:val="left" w:pos="2169"/>
        </w:tabs>
        <w:spacing w:line="240" w:lineRule="auto"/>
        <w:jc w:val="center"/>
        <w:rPr>
          <w:b/>
          <w:sz w:val="32"/>
          <w:szCs w:val="32"/>
        </w:rPr>
      </w:pPr>
      <w:r w:rsidRPr="00062561">
        <w:rPr>
          <w:b/>
          <w:sz w:val="32"/>
          <w:szCs w:val="32"/>
        </w:rPr>
        <w:t>Oświadczenie</w:t>
      </w:r>
    </w:p>
    <w:p w14:paraId="693B2D08" w14:textId="6D449BE4" w:rsidR="003952BE" w:rsidRPr="00062561" w:rsidRDefault="003952BE" w:rsidP="003952BE">
      <w:pPr>
        <w:spacing w:line="240" w:lineRule="auto"/>
        <w:jc w:val="center"/>
        <w:rPr>
          <w:color w:val="000000"/>
          <w:sz w:val="20"/>
          <w:szCs w:val="20"/>
        </w:rPr>
      </w:pPr>
      <w:r w:rsidRPr="00062561">
        <w:rPr>
          <w:sz w:val="20"/>
          <w:szCs w:val="20"/>
        </w:rPr>
        <w:t>od Wykonawców wspólnie ubiegających się o udzielenie zamówienia,</w:t>
      </w:r>
      <w:r w:rsidRPr="00062561">
        <w:rPr>
          <w:sz w:val="20"/>
          <w:szCs w:val="20"/>
        </w:rPr>
        <w:br/>
        <w:t xml:space="preserve"> o </w:t>
      </w:r>
      <w:r w:rsidR="006E1796" w:rsidRPr="00062561">
        <w:rPr>
          <w:sz w:val="20"/>
          <w:szCs w:val="20"/>
        </w:rPr>
        <w:t>usługach</w:t>
      </w:r>
      <w:r w:rsidRPr="00062561">
        <w:rPr>
          <w:sz w:val="20"/>
          <w:szCs w:val="20"/>
        </w:rPr>
        <w:t>, które będą wykonywać poszczególni Wykonawcy.</w:t>
      </w:r>
    </w:p>
    <w:p w14:paraId="1E3B8BD0" w14:textId="77777777" w:rsidR="003952BE" w:rsidRPr="00062561" w:rsidRDefault="003952BE" w:rsidP="003952BE">
      <w:pPr>
        <w:tabs>
          <w:tab w:val="left" w:pos="1035"/>
          <w:tab w:val="left" w:pos="1395"/>
          <w:tab w:val="left" w:pos="2169"/>
        </w:tabs>
        <w:spacing w:line="240" w:lineRule="auto"/>
        <w:ind w:left="644"/>
        <w:jc w:val="center"/>
        <w:rPr>
          <w:sz w:val="20"/>
          <w:szCs w:val="20"/>
        </w:rPr>
      </w:pPr>
    </w:p>
    <w:p w14:paraId="6D6F605C" w14:textId="77777777" w:rsidR="003952BE" w:rsidRPr="00062561" w:rsidRDefault="003952BE" w:rsidP="003952BE">
      <w:pPr>
        <w:spacing w:line="240" w:lineRule="auto"/>
        <w:jc w:val="both"/>
        <w:rPr>
          <w:sz w:val="20"/>
          <w:szCs w:val="20"/>
          <w:lang w:eastAsia="en-US"/>
        </w:rPr>
      </w:pPr>
      <w:r w:rsidRPr="00062561">
        <w:rPr>
          <w:sz w:val="20"/>
          <w:szCs w:val="20"/>
        </w:rPr>
        <w:t xml:space="preserve">Składane, na podstawie art. 117 ust. 4 ustawy </w:t>
      </w:r>
      <w:r w:rsidRPr="00062561">
        <w:rPr>
          <w:sz w:val="20"/>
          <w:szCs w:val="20"/>
          <w:lang w:eastAsia="en-US"/>
        </w:rPr>
        <w:t xml:space="preserve">z dnia 11 września 2019 r. </w:t>
      </w:r>
      <w:r w:rsidRPr="00062561">
        <w:rPr>
          <w:i/>
          <w:iCs/>
          <w:sz w:val="20"/>
          <w:szCs w:val="20"/>
        </w:rPr>
        <w:t xml:space="preserve">Prawo zamówień publicznych </w:t>
      </w:r>
      <w:r w:rsidRPr="00062561">
        <w:rPr>
          <w:sz w:val="20"/>
          <w:szCs w:val="20"/>
        </w:rPr>
        <w:t>w postępowaniu pn.</w:t>
      </w:r>
      <w:r w:rsidRPr="00062561">
        <w:rPr>
          <w:b/>
          <w:bCs/>
          <w:sz w:val="20"/>
          <w:szCs w:val="20"/>
        </w:rPr>
        <w:t xml:space="preserve"> “U</w:t>
      </w:r>
      <w:r w:rsidRPr="00062561">
        <w:rPr>
          <w:b/>
          <w:bCs/>
          <w:iCs/>
          <w:sz w:val="20"/>
          <w:szCs w:val="20"/>
        </w:rPr>
        <w:t>trzymanie terenów zielonych administrowanych przez Gminę Nowy Dwór Gdański”</w:t>
      </w:r>
      <w:r w:rsidRPr="00062561">
        <w:rPr>
          <w:iCs/>
          <w:sz w:val="20"/>
          <w:szCs w:val="20"/>
        </w:rPr>
        <w:t>,</w:t>
      </w:r>
      <w:r w:rsidRPr="00062561">
        <w:rPr>
          <w:b/>
          <w:bCs/>
          <w:iCs/>
          <w:sz w:val="20"/>
          <w:szCs w:val="20"/>
        </w:rPr>
        <w:t xml:space="preserve"> </w:t>
      </w:r>
      <w:r w:rsidRPr="00062561">
        <w:rPr>
          <w:bCs/>
          <w:sz w:val="20"/>
          <w:szCs w:val="20"/>
        </w:rPr>
        <w:t>przez Wykonawców wspólnie ubiegających się o udzielenie zamówienia.</w:t>
      </w:r>
    </w:p>
    <w:p w14:paraId="64D0934B" w14:textId="77777777" w:rsidR="003952BE" w:rsidRPr="00062561" w:rsidRDefault="003952BE" w:rsidP="003952BE">
      <w:pPr>
        <w:spacing w:line="240" w:lineRule="auto"/>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2341"/>
        <w:gridCol w:w="1947"/>
        <w:gridCol w:w="1380"/>
        <w:gridCol w:w="1427"/>
      </w:tblGrid>
      <w:tr w:rsidR="003952BE" w:rsidRPr="00062561" w14:paraId="30642DC0" w14:textId="77777777" w:rsidTr="00AA787A">
        <w:tc>
          <w:tcPr>
            <w:tcW w:w="1951" w:type="dxa"/>
            <w:shd w:val="clear" w:color="auto" w:fill="D9D9D9"/>
          </w:tcPr>
          <w:p w14:paraId="30AF976A" w14:textId="77777777" w:rsidR="003952BE" w:rsidRPr="00062561" w:rsidRDefault="003952BE" w:rsidP="00AA787A">
            <w:pPr>
              <w:spacing w:line="240" w:lineRule="auto"/>
              <w:jc w:val="center"/>
              <w:rPr>
                <w:b/>
                <w:bCs/>
                <w:sz w:val="20"/>
                <w:szCs w:val="20"/>
              </w:rPr>
            </w:pPr>
            <w:r w:rsidRPr="00062561">
              <w:rPr>
                <w:b/>
                <w:bCs/>
                <w:sz w:val="20"/>
                <w:szCs w:val="20"/>
              </w:rPr>
              <w:t>Wykonawca</w:t>
            </w:r>
          </w:p>
        </w:tc>
        <w:tc>
          <w:tcPr>
            <w:tcW w:w="2410" w:type="dxa"/>
            <w:shd w:val="clear" w:color="auto" w:fill="D9D9D9"/>
          </w:tcPr>
          <w:p w14:paraId="5B5077F3" w14:textId="77777777" w:rsidR="003952BE" w:rsidRPr="00062561" w:rsidRDefault="003952BE" w:rsidP="00AA787A">
            <w:pPr>
              <w:spacing w:line="240" w:lineRule="auto"/>
              <w:jc w:val="center"/>
              <w:rPr>
                <w:b/>
                <w:bCs/>
                <w:sz w:val="20"/>
                <w:szCs w:val="20"/>
              </w:rPr>
            </w:pPr>
            <w:r w:rsidRPr="00062561">
              <w:rPr>
                <w:b/>
                <w:bCs/>
                <w:sz w:val="20"/>
                <w:szCs w:val="20"/>
              </w:rPr>
              <w:t>Nazwa</w:t>
            </w:r>
          </w:p>
        </w:tc>
        <w:tc>
          <w:tcPr>
            <w:tcW w:w="1984" w:type="dxa"/>
            <w:shd w:val="clear" w:color="auto" w:fill="D9D9D9"/>
          </w:tcPr>
          <w:p w14:paraId="39169931" w14:textId="77777777" w:rsidR="003952BE" w:rsidRPr="00062561" w:rsidRDefault="003952BE" w:rsidP="00AA787A">
            <w:pPr>
              <w:spacing w:line="240" w:lineRule="auto"/>
              <w:jc w:val="center"/>
              <w:rPr>
                <w:b/>
                <w:bCs/>
                <w:sz w:val="20"/>
                <w:szCs w:val="20"/>
              </w:rPr>
            </w:pPr>
            <w:r w:rsidRPr="00062561">
              <w:rPr>
                <w:b/>
                <w:bCs/>
                <w:sz w:val="20"/>
                <w:szCs w:val="20"/>
              </w:rPr>
              <w:t>Dane adresowe</w:t>
            </w:r>
          </w:p>
        </w:tc>
        <w:tc>
          <w:tcPr>
            <w:tcW w:w="1418" w:type="dxa"/>
            <w:shd w:val="clear" w:color="auto" w:fill="D9D9D9"/>
          </w:tcPr>
          <w:p w14:paraId="32FFC691" w14:textId="77777777" w:rsidR="003952BE" w:rsidRPr="00062561" w:rsidRDefault="003952BE" w:rsidP="00AA787A">
            <w:pPr>
              <w:spacing w:line="240" w:lineRule="auto"/>
              <w:jc w:val="center"/>
              <w:rPr>
                <w:b/>
                <w:bCs/>
                <w:sz w:val="20"/>
                <w:szCs w:val="20"/>
              </w:rPr>
            </w:pPr>
            <w:r w:rsidRPr="00062561">
              <w:rPr>
                <w:b/>
                <w:bCs/>
                <w:sz w:val="20"/>
                <w:szCs w:val="20"/>
              </w:rPr>
              <w:t>NIP</w:t>
            </w:r>
          </w:p>
        </w:tc>
        <w:tc>
          <w:tcPr>
            <w:tcW w:w="1449" w:type="dxa"/>
            <w:shd w:val="clear" w:color="auto" w:fill="D9D9D9"/>
          </w:tcPr>
          <w:p w14:paraId="19717362" w14:textId="77777777" w:rsidR="003952BE" w:rsidRPr="00062561" w:rsidRDefault="003952BE" w:rsidP="00AA787A">
            <w:pPr>
              <w:spacing w:line="240" w:lineRule="auto"/>
              <w:jc w:val="center"/>
              <w:rPr>
                <w:b/>
                <w:bCs/>
                <w:sz w:val="20"/>
                <w:szCs w:val="20"/>
              </w:rPr>
            </w:pPr>
            <w:r w:rsidRPr="00062561">
              <w:rPr>
                <w:b/>
                <w:bCs/>
                <w:sz w:val="20"/>
                <w:szCs w:val="20"/>
              </w:rPr>
              <w:t>REGON</w:t>
            </w:r>
          </w:p>
        </w:tc>
      </w:tr>
      <w:tr w:rsidR="003952BE" w:rsidRPr="00062561" w14:paraId="23282BC5" w14:textId="77777777" w:rsidTr="00AA787A">
        <w:tc>
          <w:tcPr>
            <w:tcW w:w="1951" w:type="dxa"/>
            <w:shd w:val="clear" w:color="auto" w:fill="auto"/>
          </w:tcPr>
          <w:p w14:paraId="0E3BEC9B" w14:textId="77777777" w:rsidR="003952BE" w:rsidRPr="00062561" w:rsidRDefault="003952BE" w:rsidP="00AA787A">
            <w:pPr>
              <w:spacing w:line="240" w:lineRule="auto"/>
              <w:rPr>
                <w:sz w:val="20"/>
                <w:szCs w:val="20"/>
              </w:rPr>
            </w:pPr>
            <w:r w:rsidRPr="00062561">
              <w:rPr>
                <w:sz w:val="20"/>
                <w:szCs w:val="20"/>
              </w:rPr>
              <w:t>Wykonawca 1 / Lider</w:t>
            </w:r>
          </w:p>
        </w:tc>
        <w:tc>
          <w:tcPr>
            <w:tcW w:w="2410" w:type="dxa"/>
            <w:shd w:val="clear" w:color="auto" w:fill="auto"/>
          </w:tcPr>
          <w:p w14:paraId="2BF09F39" w14:textId="77777777" w:rsidR="003952BE" w:rsidRPr="00062561" w:rsidRDefault="003952BE" w:rsidP="00AA787A">
            <w:pPr>
              <w:spacing w:line="240" w:lineRule="auto"/>
              <w:rPr>
                <w:sz w:val="20"/>
                <w:szCs w:val="20"/>
              </w:rPr>
            </w:pPr>
          </w:p>
        </w:tc>
        <w:tc>
          <w:tcPr>
            <w:tcW w:w="1984" w:type="dxa"/>
            <w:shd w:val="clear" w:color="auto" w:fill="auto"/>
          </w:tcPr>
          <w:p w14:paraId="491907ED" w14:textId="77777777" w:rsidR="003952BE" w:rsidRPr="00062561" w:rsidRDefault="003952BE" w:rsidP="00AA787A">
            <w:pPr>
              <w:spacing w:line="240" w:lineRule="auto"/>
              <w:rPr>
                <w:sz w:val="20"/>
                <w:szCs w:val="20"/>
              </w:rPr>
            </w:pPr>
          </w:p>
        </w:tc>
        <w:tc>
          <w:tcPr>
            <w:tcW w:w="1418" w:type="dxa"/>
            <w:shd w:val="clear" w:color="auto" w:fill="auto"/>
          </w:tcPr>
          <w:p w14:paraId="6051EE1B" w14:textId="77777777" w:rsidR="003952BE" w:rsidRPr="00062561" w:rsidRDefault="003952BE" w:rsidP="00AA787A">
            <w:pPr>
              <w:spacing w:line="240" w:lineRule="auto"/>
              <w:rPr>
                <w:sz w:val="20"/>
                <w:szCs w:val="20"/>
              </w:rPr>
            </w:pPr>
          </w:p>
        </w:tc>
        <w:tc>
          <w:tcPr>
            <w:tcW w:w="1449" w:type="dxa"/>
            <w:shd w:val="clear" w:color="auto" w:fill="auto"/>
          </w:tcPr>
          <w:p w14:paraId="422867F0" w14:textId="77777777" w:rsidR="003952BE" w:rsidRPr="00062561" w:rsidRDefault="003952BE" w:rsidP="00AA787A">
            <w:pPr>
              <w:spacing w:line="240" w:lineRule="auto"/>
              <w:rPr>
                <w:sz w:val="20"/>
                <w:szCs w:val="20"/>
              </w:rPr>
            </w:pPr>
          </w:p>
        </w:tc>
      </w:tr>
      <w:tr w:rsidR="003952BE" w:rsidRPr="00062561" w14:paraId="05868274" w14:textId="77777777" w:rsidTr="00AA787A">
        <w:tc>
          <w:tcPr>
            <w:tcW w:w="1951" w:type="dxa"/>
            <w:shd w:val="clear" w:color="auto" w:fill="auto"/>
          </w:tcPr>
          <w:p w14:paraId="5723E647" w14:textId="77777777" w:rsidR="003952BE" w:rsidRPr="00062561" w:rsidRDefault="003952BE" w:rsidP="00AA787A">
            <w:pPr>
              <w:spacing w:line="240" w:lineRule="auto"/>
              <w:rPr>
                <w:sz w:val="20"/>
                <w:szCs w:val="20"/>
              </w:rPr>
            </w:pPr>
            <w:r w:rsidRPr="00062561">
              <w:rPr>
                <w:sz w:val="20"/>
                <w:szCs w:val="20"/>
              </w:rPr>
              <w:t>Wykonawca 2</w:t>
            </w:r>
          </w:p>
          <w:p w14:paraId="17461719" w14:textId="77777777" w:rsidR="003952BE" w:rsidRPr="00062561" w:rsidRDefault="003952BE" w:rsidP="00AA787A">
            <w:pPr>
              <w:spacing w:line="240" w:lineRule="auto"/>
              <w:rPr>
                <w:sz w:val="20"/>
                <w:szCs w:val="20"/>
              </w:rPr>
            </w:pPr>
          </w:p>
        </w:tc>
        <w:tc>
          <w:tcPr>
            <w:tcW w:w="2410" w:type="dxa"/>
            <w:shd w:val="clear" w:color="auto" w:fill="auto"/>
          </w:tcPr>
          <w:p w14:paraId="76F0E3BC" w14:textId="77777777" w:rsidR="003952BE" w:rsidRPr="00062561" w:rsidRDefault="003952BE" w:rsidP="00AA787A">
            <w:pPr>
              <w:spacing w:line="240" w:lineRule="auto"/>
              <w:rPr>
                <w:sz w:val="20"/>
                <w:szCs w:val="20"/>
              </w:rPr>
            </w:pPr>
          </w:p>
        </w:tc>
        <w:tc>
          <w:tcPr>
            <w:tcW w:w="1984" w:type="dxa"/>
            <w:shd w:val="clear" w:color="auto" w:fill="auto"/>
          </w:tcPr>
          <w:p w14:paraId="125D9258" w14:textId="77777777" w:rsidR="003952BE" w:rsidRPr="00062561" w:rsidRDefault="003952BE" w:rsidP="00AA787A">
            <w:pPr>
              <w:spacing w:line="240" w:lineRule="auto"/>
              <w:rPr>
                <w:sz w:val="20"/>
                <w:szCs w:val="20"/>
              </w:rPr>
            </w:pPr>
          </w:p>
        </w:tc>
        <w:tc>
          <w:tcPr>
            <w:tcW w:w="1418" w:type="dxa"/>
            <w:shd w:val="clear" w:color="auto" w:fill="auto"/>
          </w:tcPr>
          <w:p w14:paraId="2AC3F4F0" w14:textId="77777777" w:rsidR="003952BE" w:rsidRPr="00062561" w:rsidRDefault="003952BE" w:rsidP="00AA787A">
            <w:pPr>
              <w:spacing w:line="240" w:lineRule="auto"/>
              <w:rPr>
                <w:sz w:val="20"/>
                <w:szCs w:val="20"/>
              </w:rPr>
            </w:pPr>
          </w:p>
        </w:tc>
        <w:tc>
          <w:tcPr>
            <w:tcW w:w="1449" w:type="dxa"/>
            <w:shd w:val="clear" w:color="auto" w:fill="auto"/>
          </w:tcPr>
          <w:p w14:paraId="3A987327" w14:textId="77777777" w:rsidR="003952BE" w:rsidRPr="00062561" w:rsidRDefault="003952BE" w:rsidP="00AA787A">
            <w:pPr>
              <w:spacing w:line="240" w:lineRule="auto"/>
              <w:rPr>
                <w:sz w:val="20"/>
                <w:szCs w:val="20"/>
              </w:rPr>
            </w:pPr>
          </w:p>
        </w:tc>
      </w:tr>
      <w:tr w:rsidR="003952BE" w:rsidRPr="00062561" w14:paraId="004D3EC7" w14:textId="77777777" w:rsidTr="00AA787A">
        <w:tc>
          <w:tcPr>
            <w:tcW w:w="1951" w:type="dxa"/>
            <w:shd w:val="clear" w:color="auto" w:fill="auto"/>
          </w:tcPr>
          <w:p w14:paraId="1447431B" w14:textId="77777777" w:rsidR="003952BE" w:rsidRPr="00062561" w:rsidRDefault="003952BE" w:rsidP="00AA787A">
            <w:pPr>
              <w:spacing w:line="240" w:lineRule="auto"/>
              <w:rPr>
                <w:sz w:val="20"/>
                <w:szCs w:val="20"/>
              </w:rPr>
            </w:pPr>
            <w:r w:rsidRPr="00062561">
              <w:rPr>
                <w:sz w:val="20"/>
                <w:szCs w:val="20"/>
              </w:rPr>
              <w:t>Wykonawca ….</w:t>
            </w:r>
          </w:p>
          <w:p w14:paraId="0CE627AC" w14:textId="77777777" w:rsidR="003952BE" w:rsidRPr="00062561" w:rsidRDefault="003952BE" w:rsidP="00AA787A">
            <w:pPr>
              <w:spacing w:line="240" w:lineRule="auto"/>
              <w:rPr>
                <w:sz w:val="20"/>
                <w:szCs w:val="20"/>
              </w:rPr>
            </w:pPr>
          </w:p>
        </w:tc>
        <w:tc>
          <w:tcPr>
            <w:tcW w:w="2410" w:type="dxa"/>
            <w:shd w:val="clear" w:color="auto" w:fill="auto"/>
          </w:tcPr>
          <w:p w14:paraId="748CA22F" w14:textId="77777777" w:rsidR="003952BE" w:rsidRPr="00062561" w:rsidRDefault="003952BE" w:rsidP="00AA787A">
            <w:pPr>
              <w:spacing w:line="240" w:lineRule="auto"/>
              <w:rPr>
                <w:sz w:val="20"/>
                <w:szCs w:val="20"/>
              </w:rPr>
            </w:pPr>
          </w:p>
        </w:tc>
        <w:tc>
          <w:tcPr>
            <w:tcW w:w="1984" w:type="dxa"/>
            <w:shd w:val="clear" w:color="auto" w:fill="auto"/>
          </w:tcPr>
          <w:p w14:paraId="5236E7D3" w14:textId="77777777" w:rsidR="003952BE" w:rsidRPr="00062561" w:rsidRDefault="003952BE" w:rsidP="00AA787A">
            <w:pPr>
              <w:spacing w:line="240" w:lineRule="auto"/>
              <w:rPr>
                <w:sz w:val="20"/>
                <w:szCs w:val="20"/>
              </w:rPr>
            </w:pPr>
          </w:p>
        </w:tc>
        <w:tc>
          <w:tcPr>
            <w:tcW w:w="1418" w:type="dxa"/>
            <w:shd w:val="clear" w:color="auto" w:fill="auto"/>
          </w:tcPr>
          <w:p w14:paraId="1F686225" w14:textId="77777777" w:rsidR="003952BE" w:rsidRPr="00062561" w:rsidRDefault="003952BE" w:rsidP="00AA787A">
            <w:pPr>
              <w:spacing w:line="240" w:lineRule="auto"/>
              <w:rPr>
                <w:sz w:val="20"/>
                <w:szCs w:val="20"/>
              </w:rPr>
            </w:pPr>
          </w:p>
        </w:tc>
        <w:tc>
          <w:tcPr>
            <w:tcW w:w="1449" w:type="dxa"/>
            <w:shd w:val="clear" w:color="auto" w:fill="auto"/>
          </w:tcPr>
          <w:p w14:paraId="0289ECC7" w14:textId="77777777" w:rsidR="003952BE" w:rsidRPr="00062561" w:rsidRDefault="003952BE" w:rsidP="00AA787A">
            <w:pPr>
              <w:spacing w:line="240" w:lineRule="auto"/>
              <w:rPr>
                <w:sz w:val="20"/>
                <w:szCs w:val="20"/>
              </w:rPr>
            </w:pPr>
          </w:p>
        </w:tc>
      </w:tr>
    </w:tbl>
    <w:p w14:paraId="2E6DF96A" w14:textId="77777777" w:rsidR="003952BE" w:rsidRPr="00062561" w:rsidRDefault="003952BE" w:rsidP="003952BE">
      <w:pPr>
        <w:spacing w:line="240" w:lineRule="auto"/>
        <w:jc w:val="both"/>
        <w:rPr>
          <w:sz w:val="20"/>
          <w:szCs w:val="20"/>
        </w:rPr>
      </w:pPr>
    </w:p>
    <w:p w14:paraId="4C062CEC" w14:textId="4A9ABD9E" w:rsidR="003952BE" w:rsidRPr="00062561" w:rsidRDefault="003952BE" w:rsidP="003952BE">
      <w:pPr>
        <w:suppressAutoHyphens/>
        <w:spacing w:line="240" w:lineRule="auto"/>
        <w:jc w:val="both"/>
        <w:rPr>
          <w:sz w:val="20"/>
          <w:szCs w:val="20"/>
        </w:rPr>
      </w:pPr>
      <w:r w:rsidRPr="00062561">
        <w:rPr>
          <w:sz w:val="20"/>
          <w:szCs w:val="20"/>
        </w:rPr>
        <w:t>Oświadczamy, że warunek dotyczący zdolności technicznej i zawodowej (określony w Rozdziale VI ust. 2 pkt 4 SWZ) spełnia / spełniają w naszym imieniu Wykonawca / Wykonawcy</w:t>
      </w:r>
    </w:p>
    <w:p w14:paraId="23F62603" w14:textId="77777777" w:rsidR="003952BE" w:rsidRPr="00062561" w:rsidRDefault="003952BE" w:rsidP="003952BE">
      <w:pPr>
        <w:suppressAutoHyphens/>
        <w:spacing w:line="240" w:lineRule="auto"/>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82"/>
      </w:tblGrid>
      <w:tr w:rsidR="003952BE" w:rsidRPr="00062561" w14:paraId="737B60C5" w14:textId="77777777" w:rsidTr="00AA787A">
        <w:tc>
          <w:tcPr>
            <w:tcW w:w="4395" w:type="dxa"/>
            <w:shd w:val="clear" w:color="auto" w:fill="D9D9D9"/>
          </w:tcPr>
          <w:p w14:paraId="351D177C" w14:textId="77777777" w:rsidR="003952BE" w:rsidRPr="00062561" w:rsidRDefault="003952BE" w:rsidP="00AA787A">
            <w:pPr>
              <w:spacing w:line="240" w:lineRule="auto"/>
              <w:jc w:val="center"/>
              <w:rPr>
                <w:b/>
                <w:bCs/>
                <w:sz w:val="20"/>
                <w:szCs w:val="20"/>
              </w:rPr>
            </w:pPr>
            <w:r w:rsidRPr="00062561">
              <w:rPr>
                <w:b/>
                <w:bCs/>
                <w:sz w:val="20"/>
                <w:szCs w:val="20"/>
              </w:rPr>
              <w:t>Wykonawca (nazwa)</w:t>
            </w:r>
          </w:p>
        </w:tc>
        <w:tc>
          <w:tcPr>
            <w:tcW w:w="4927" w:type="dxa"/>
            <w:shd w:val="clear" w:color="auto" w:fill="D9D9D9"/>
          </w:tcPr>
          <w:p w14:paraId="381AB415" w14:textId="77777777" w:rsidR="003952BE" w:rsidRPr="00062561" w:rsidRDefault="003952BE" w:rsidP="00AA787A">
            <w:pPr>
              <w:spacing w:line="240" w:lineRule="auto"/>
              <w:jc w:val="center"/>
              <w:rPr>
                <w:b/>
                <w:bCs/>
                <w:sz w:val="20"/>
                <w:szCs w:val="20"/>
              </w:rPr>
            </w:pPr>
            <w:r w:rsidRPr="00062561">
              <w:rPr>
                <w:b/>
                <w:bCs/>
                <w:sz w:val="20"/>
                <w:szCs w:val="20"/>
              </w:rPr>
              <w:t>Zakres usług, które będą realizowane przez tego Wykonawcę</w:t>
            </w:r>
          </w:p>
        </w:tc>
      </w:tr>
      <w:tr w:rsidR="003952BE" w:rsidRPr="00062561" w14:paraId="66045629" w14:textId="77777777" w:rsidTr="00AA787A">
        <w:tc>
          <w:tcPr>
            <w:tcW w:w="4395" w:type="dxa"/>
            <w:shd w:val="clear" w:color="auto" w:fill="auto"/>
          </w:tcPr>
          <w:p w14:paraId="5F3C48EB" w14:textId="77777777" w:rsidR="003952BE" w:rsidRPr="00062561" w:rsidRDefault="003952BE" w:rsidP="00AA787A">
            <w:pPr>
              <w:spacing w:line="240" w:lineRule="auto"/>
              <w:jc w:val="both"/>
              <w:rPr>
                <w:sz w:val="20"/>
                <w:szCs w:val="20"/>
              </w:rPr>
            </w:pPr>
          </w:p>
          <w:p w14:paraId="26C65A2E" w14:textId="77777777" w:rsidR="003952BE" w:rsidRPr="00062561" w:rsidRDefault="003952BE" w:rsidP="00AA787A">
            <w:pPr>
              <w:spacing w:line="240" w:lineRule="auto"/>
              <w:jc w:val="both"/>
              <w:rPr>
                <w:sz w:val="20"/>
                <w:szCs w:val="20"/>
              </w:rPr>
            </w:pPr>
          </w:p>
        </w:tc>
        <w:tc>
          <w:tcPr>
            <w:tcW w:w="4927" w:type="dxa"/>
            <w:shd w:val="clear" w:color="auto" w:fill="auto"/>
          </w:tcPr>
          <w:p w14:paraId="227E6563" w14:textId="77777777" w:rsidR="003952BE" w:rsidRPr="00062561" w:rsidRDefault="003952BE" w:rsidP="00AA787A">
            <w:pPr>
              <w:spacing w:line="240" w:lineRule="auto"/>
              <w:jc w:val="both"/>
              <w:rPr>
                <w:sz w:val="20"/>
                <w:szCs w:val="20"/>
              </w:rPr>
            </w:pPr>
          </w:p>
        </w:tc>
      </w:tr>
      <w:tr w:rsidR="003952BE" w:rsidRPr="00062561" w14:paraId="5062C27B" w14:textId="77777777" w:rsidTr="00AA787A">
        <w:tc>
          <w:tcPr>
            <w:tcW w:w="4395" w:type="dxa"/>
            <w:shd w:val="clear" w:color="auto" w:fill="auto"/>
          </w:tcPr>
          <w:p w14:paraId="4F6A62DF" w14:textId="77777777" w:rsidR="003952BE" w:rsidRPr="00062561" w:rsidRDefault="003952BE" w:rsidP="00AA787A">
            <w:pPr>
              <w:spacing w:line="240" w:lineRule="auto"/>
              <w:jc w:val="both"/>
              <w:rPr>
                <w:sz w:val="20"/>
                <w:szCs w:val="20"/>
              </w:rPr>
            </w:pPr>
          </w:p>
          <w:p w14:paraId="3F5FE824" w14:textId="77777777" w:rsidR="003952BE" w:rsidRPr="00062561" w:rsidRDefault="003952BE" w:rsidP="00AA787A">
            <w:pPr>
              <w:spacing w:line="240" w:lineRule="auto"/>
              <w:jc w:val="both"/>
              <w:rPr>
                <w:sz w:val="20"/>
                <w:szCs w:val="20"/>
              </w:rPr>
            </w:pPr>
          </w:p>
        </w:tc>
        <w:tc>
          <w:tcPr>
            <w:tcW w:w="4927" w:type="dxa"/>
            <w:shd w:val="clear" w:color="auto" w:fill="auto"/>
          </w:tcPr>
          <w:p w14:paraId="5D5992D4" w14:textId="77777777" w:rsidR="003952BE" w:rsidRPr="00062561" w:rsidRDefault="003952BE" w:rsidP="00AA787A">
            <w:pPr>
              <w:spacing w:line="240" w:lineRule="auto"/>
              <w:jc w:val="both"/>
              <w:rPr>
                <w:sz w:val="20"/>
                <w:szCs w:val="20"/>
              </w:rPr>
            </w:pPr>
          </w:p>
        </w:tc>
      </w:tr>
    </w:tbl>
    <w:p w14:paraId="77CBBEFF" w14:textId="77777777" w:rsidR="003952BE" w:rsidRPr="00062561" w:rsidRDefault="003952BE" w:rsidP="003952BE">
      <w:pPr>
        <w:spacing w:line="240" w:lineRule="auto"/>
        <w:rPr>
          <w:sz w:val="20"/>
          <w:szCs w:val="20"/>
        </w:rPr>
      </w:pPr>
    </w:p>
    <w:p w14:paraId="5E6B466E" w14:textId="77777777" w:rsidR="003952BE" w:rsidRPr="00062561" w:rsidRDefault="003952BE" w:rsidP="003952BE">
      <w:pPr>
        <w:suppressAutoHyphens/>
        <w:spacing w:line="240" w:lineRule="auto"/>
        <w:jc w:val="both"/>
        <w:rPr>
          <w:sz w:val="20"/>
          <w:szCs w:val="20"/>
        </w:rPr>
      </w:pPr>
      <w:r w:rsidRPr="00062561">
        <w:rPr>
          <w:sz w:val="20"/>
          <w:szCs w:val="20"/>
        </w:rPr>
        <w:t>Oświadczamy, że wszystkie informacje podane w oświadczeniu są aktualne i zgodne z prawdą oraz zostały przedstawione z pełną świadomością konsekwencji wprowadzenia Zamawiającego w błąd przy przedstawianiu informacji.</w:t>
      </w:r>
    </w:p>
    <w:p w14:paraId="5479C54C" w14:textId="77777777" w:rsidR="003952BE" w:rsidRPr="00062561" w:rsidRDefault="003952BE" w:rsidP="003952BE">
      <w:pPr>
        <w:spacing w:line="240" w:lineRule="auto"/>
        <w:rPr>
          <w:sz w:val="20"/>
          <w:szCs w:val="20"/>
        </w:rPr>
      </w:pPr>
      <w:r w:rsidRPr="00062561">
        <w:rPr>
          <w:sz w:val="20"/>
          <w:szCs w:val="20"/>
        </w:rPr>
        <w:t xml:space="preserve">                             </w:t>
      </w:r>
    </w:p>
    <w:p w14:paraId="5E92DE8E" w14:textId="77777777" w:rsidR="003952BE" w:rsidRPr="00062561" w:rsidRDefault="003952BE" w:rsidP="003952BE">
      <w:pPr>
        <w:pStyle w:val="Nagwek4"/>
        <w:rPr>
          <w:lang w:eastAsia="ar-SA"/>
        </w:rPr>
      </w:pPr>
      <w:r w:rsidRPr="00062561">
        <w:rPr>
          <w:lang w:eastAsia="ar-SA"/>
        </w:rPr>
        <w:lastRenderedPageBreak/>
        <w:t>ZAŁĄCZNIK NR 7 do SWZ</w:t>
      </w:r>
    </w:p>
    <w:p w14:paraId="4370E7A5" w14:textId="77777777" w:rsidR="003952BE" w:rsidRPr="00062561" w:rsidRDefault="003952BE" w:rsidP="003952BE">
      <w:pPr>
        <w:suppressAutoHyphens/>
        <w:spacing w:line="240" w:lineRule="auto"/>
        <w:jc w:val="both"/>
        <w:rPr>
          <w:rFonts w:eastAsia="Times New Roman"/>
          <w:b/>
          <w:color w:val="FF0000"/>
          <w:u w:val="single"/>
        </w:rPr>
      </w:pPr>
    </w:p>
    <w:p w14:paraId="5D737AA8"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32357771" w14:textId="77777777" w:rsidR="003952BE" w:rsidRPr="00062561" w:rsidRDefault="003952BE" w:rsidP="003952BE">
      <w:pPr>
        <w:suppressAutoHyphens/>
        <w:spacing w:line="240" w:lineRule="auto"/>
        <w:jc w:val="both"/>
        <w:rPr>
          <w:rFonts w:eastAsia="Times New Roman"/>
          <w:b/>
          <w:color w:val="FF0000"/>
          <w:u w:val="single"/>
        </w:rPr>
      </w:pPr>
    </w:p>
    <w:p w14:paraId="4833FFEB"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Oświadczenie składane na wezwanie Zamawiającego.</w:t>
      </w:r>
    </w:p>
    <w:p w14:paraId="0DEDBA5C" w14:textId="77777777" w:rsidR="003952BE" w:rsidRPr="00062561" w:rsidRDefault="003952BE" w:rsidP="003952BE">
      <w:pPr>
        <w:suppressAutoHyphens/>
        <w:spacing w:line="240" w:lineRule="auto"/>
        <w:jc w:val="right"/>
        <w:rPr>
          <w:b/>
          <w:color w:val="000000"/>
          <w:sz w:val="20"/>
          <w:lang w:eastAsia="ar-SA"/>
        </w:rPr>
      </w:pPr>
    </w:p>
    <w:tbl>
      <w:tblPr>
        <w:tblStyle w:val="Tabela-Siatka"/>
        <w:tblW w:w="9629" w:type="dxa"/>
        <w:tblInd w:w="5" w:type="dxa"/>
        <w:tblLook w:val="04A0" w:firstRow="1" w:lastRow="0" w:firstColumn="1" w:lastColumn="0" w:noHBand="0" w:noVBand="1"/>
      </w:tblPr>
      <w:tblGrid>
        <w:gridCol w:w="9629"/>
      </w:tblGrid>
      <w:tr w:rsidR="003952BE" w:rsidRPr="00062561" w14:paraId="742E04E9" w14:textId="77777777" w:rsidTr="00AA787A">
        <w:trPr>
          <w:trHeight w:val="1657"/>
        </w:trPr>
        <w:tc>
          <w:tcPr>
            <w:tcW w:w="9629" w:type="dxa"/>
            <w:shd w:val="clear" w:color="auto" w:fill="BFBFBF" w:themeFill="background1" w:themeFillShade="BF"/>
            <w:vAlign w:val="center"/>
          </w:tcPr>
          <w:p w14:paraId="741302AE" w14:textId="77777777" w:rsidR="003952BE" w:rsidRPr="00062561" w:rsidRDefault="003952BE" w:rsidP="00AA787A">
            <w:pPr>
              <w:autoSpaceDE w:val="0"/>
              <w:autoSpaceDN w:val="0"/>
              <w:adjustRightInd w:val="0"/>
              <w:jc w:val="center"/>
              <w:rPr>
                <w:rFonts w:ascii="Arial" w:hAnsi="Arial" w:cs="Arial"/>
                <w:b/>
                <w:bCs/>
                <w:color w:val="000000"/>
              </w:rPr>
            </w:pPr>
            <w:r w:rsidRPr="00062561">
              <w:rPr>
                <w:rFonts w:ascii="Arial" w:hAnsi="Arial" w:cs="Arial"/>
                <w:b/>
                <w:bCs/>
                <w:color w:val="000000"/>
              </w:rPr>
              <w:t xml:space="preserve">OŚWIADCZENIE </w:t>
            </w:r>
          </w:p>
          <w:p w14:paraId="185AD44F" w14:textId="77777777" w:rsidR="003952BE" w:rsidRPr="00062561" w:rsidRDefault="003952BE" w:rsidP="00AA787A">
            <w:pPr>
              <w:autoSpaceDE w:val="0"/>
              <w:autoSpaceDN w:val="0"/>
              <w:adjustRightInd w:val="0"/>
              <w:jc w:val="center"/>
              <w:rPr>
                <w:rFonts w:ascii="Arial" w:hAnsi="Arial" w:cs="Arial"/>
                <w:b/>
                <w:bCs/>
                <w:color w:val="000000"/>
              </w:rPr>
            </w:pPr>
          </w:p>
          <w:p w14:paraId="6F8FA15B" w14:textId="77777777" w:rsidR="003952BE" w:rsidRPr="00062561" w:rsidRDefault="003952BE" w:rsidP="00AA787A">
            <w:pPr>
              <w:autoSpaceDE w:val="0"/>
              <w:autoSpaceDN w:val="0"/>
              <w:adjustRightInd w:val="0"/>
              <w:jc w:val="center"/>
              <w:rPr>
                <w:rFonts w:ascii="Arial" w:hAnsi="Arial" w:cs="Arial"/>
              </w:rPr>
            </w:pPr>
            <w:r w:rsidRPr="00062561">
              <w:rPr>
                <w:rFonts w:ascii="Arial" w:hAnsi="Arial" w:cs="Arial"/>
                <w:b/>
                <w:bCs/>
                <w:color w:val="000000"/>
              </w:rPr>
              <w:t>O PRZYNALEŻNOŚCI LUB BRAKU PRZYNALEŻNOŚCI DO TEJ SAMEJ GRUPY KAPITAŁOWEJ</w:t>
            </w:r>
          </w:p>
        </w:tc>
      </w:tr>
    </w:tbl>
    <w:p w14:paraId="247F4B5E" w14:textId="77777777" w:rsidR="003952BE" w:rsidRPr="00062561" w:rsidRDefault="003952BE" w:rsidP="003952BE">
      <w:pPr>
        <w:autoSpaceDE w:val="0"/>
        <w:autoSpaceDN w:val="0"/>
        <w:adjustRightInd w:val="0"/>
        <w:spacing w:line="240" w:lineRule="auto"/>
        <w:jc w:val="both"/>
        <w:rPr>
          <w:color w:val="000000"/>
        </w:rPr>
      </w:pPr>
    </w:p>
    <w:p w14:paraId="427B1E34" w14:textId="77777777" w:rsidR="003952BE" w:rsidRPr="00062561" w:rsidRDefault="003952BE" w:rsidP="003952BE">
      <w:pPr>
        <w:tabs>
          <w:tab w:val="left" w:pos="4544"/>
          <w:tab w:val="left" w:pos="5670"/>
        </w:tabs>
        <w:spacing w:line="240" w:lineRule="auto"/>
        <w:jc w:val="both"/>
        <w:rPr>
          <w:rFonts w:eastAsia="Times New Roman"/>
          <w:i/>
          <w:iCs/>
          <w:sz w:val="20"/>
          <w:szCs w:val="20"/>
        </w:rPr>
      </w:pPr>
      <w:r w:rsidRPr="00062561">
        <w:rPr>
          <w:rFonts w:eastAsia="Times New Roman"/>
          <w:sz w:val="20"/>
          <w:szCs w:val="20"/>
        </w:rPr>
        <w:t xml:space="preserve">Wykonawca / Wykonawcy składający wspólną ofertę </w:t>
      </w:r>
      <w:r w:rsidRPr="00062561">
        <w:rPr>
          <w:rFonts w:eastAsia="Times New Roman"/>
          <w:i/>
          <w:iCs/>
          <w:sz w:val="20"/>
          <w:szCs w:val="20"/>
        </w:rPr>
        <w:t>(niepotrzebne skreślić)</w:t>
      </w:r>
    </w:p>
    <w:p w14:paraId="08428E8E" w14:textId="77777777" w:rsidR="003952BE" w:rsidRPr="00062561" w:rsidRDefault="003952BE" w:rsidP="003952BE">
      <w:pPr>
        <w:tabs>
          <w:tab w:val="left" w:pos="4544"/>
          <w:tab w:val="left" w:pos="5670"/>
        </w:tabs>
        <w:spacing w:line="240" w:lineRule="auto"/>
        <w:jc w:val="both"/>
        <w:rPr>
          <w:rFonts w:eastAsia="Times New Roman"/>
          <w:sz w:val="20"/>
          <w:szCs w:val="20"/>
        </w:rPr>
      </w:pPr>
      <w:r w:rsidRPr="00062561">
        <w:rPr>
          <w:rFonts w:eastAsia="Times New Roman"/>
          <w:sz w:val="20"/>
          <w:szCs w:val="20"/>
        </w:rPr>
        <w:t xml:space="preserve"> ............................................................................................................................</w:t>
      </w:r>
    </w:p>
    <w:p w14:paraId="7C639302" w14:textId="77777777" w:rsidR="003952BE" w:rsidRPr="00062561" w:rsidRDefault="003952BE" w:rsidP="003952BE">
      <w:pPr>
        <w:spacing w:line="240" w:lineRule="auto"/>
        <w:rPr>
          <w:rFonts w:eastAsia="Times New Roman"/>
          <w:sz w:val="20"/>
          <w:szCs w:val="20"/>
        </w:rPr>
      </w:pPr>
      <w:r w:rsidRPr="00062561">
        <w:rPr>
          <w:rFonts w:eastAsia="Times New Roman"/>
          <w:sz w:val="20"/>
          <w:szCs w:val="20"/>
        </w:rPr>
        <w:t>............................................................................................................................</w:t>
      </w:r>
    </w:p>
    <w:p w14:paraId="130BA120" w14:textId="77777777" w:rsidR="003952BE" w:rsidRPr="00062561" w:rsidRDefault="003952BE" w:rsidP="003952BE">
      <w:pPr>
        <w:spacing w:line="240" w:lineRule="auto"/>
        <w:jc w:val="center"/>
        <w:rPr>
          <w:rFonts w:eastAsia="Times New Roman"/>
          <w:sz w:val="20"/>
          <w:szCs w:val="20"/>
        </w:rPr>
      </w:pPr>
      <w:r w:rsidRPr="00062561">
        <w:rPr>
          <w:rFonts w:eastAsia="Times New Roman"/>
          <w:sz w:val="20"/>
          <w:szCs w:val="20"/>
        </w:rPr>
        <w:t>(nazwa, dane adresowe)</w:t>
      </w:r>
    </w:p>
    <w:p w14:paraId="40310398" w14:textId="77777777" w:rsidR="003952BE" w:rsidRPr="00062561" w:rsidRDefault="003952BE" w:rsidP="003952BE">
      <w:pPr>
        <w:autoSpaceDE w:val="0"/>
        <w:autoSpaceDN w:val="0"/>
        <w:adjustRightInd w:val="0"/>
        <w:spacing w:line="240" w:lineRule="auto"/>
        <w:jc w:val="center"/>
        <w:rPr>
          <w:b/>
          <w:bCs/>
          <w:sz w:val="20"/>
          <w:szCs w:val="20"/>
        </w:rPr>
      </w:pPr>
    </w:p>
    <w:p w14:paraId="3363B630" w14:textId="77777777" w:rsidR="003952BE" w:rsidRPr="00062561" w:rsidRDefault="003952BE" w:rsidP="003952BE">
      <w:pPr>
        <w:autoSpaceDE w:val="0"/>
        <w:autoSpaceDN w:val="0"/>
        <w:adjustRightInd w:val="0"/>
        <w:spacing w:line="240" w:lineRule="auto"/>
        <w:jc w:val="center"/>
        <w:rPr>
          <w:b/>
          <w:bCs/>
          <w:sz w:val="20"/>
          <w:szCs w:val="20"/>
        </w:rPr>
      </w:pPr>
    </w:p>
    <w:p w14:paraId="13510C5B" w14:textId="77777777" w:rsidR="003952BE" w:rsidRPr="00062561" w:rsidRDefault="003952BE" w:rsidP="003952BE">
      <w:pPr>
        <w:autoSpaceDE w:val="0"/>
        <w:autoSpaceDN w:val="0"/>
        <w:adjustRightInd w:val="0"/>
        <w:spacing w:line="240" w:lineRule="auto"/>
        <w:jc w:val="center"/>
        <w:rPr>
          <w:color w:val="000000"/>
          <w:sz w:val="20"/>
          <w:szCs w:val="20"/>
        </w:rPr>
      </w:pPr>
      <w:r w:rsidRPr="00062561">
        <w:rPr>
          <w:b/>
          <w:bCs/>
          <w:sz w:val="20"/>
          <w:szCs w:val="20"/>
        </w:rPr>
        <w:t>“U</w:t>
      </w:r>
      <w:r w:rsidRPr="00062561">
        <w:rPr>
          <w:b/>
          <w:bCs/>
          <w:iCs/>
          <w:sz w:val="20"/>
          <w:szCs w:val="20"/>
        </w:rPr>
        <w:t>trzymanie terenów zielonych administrowanych przez Gminę Nowy Dwór Gdański”</w:t>
      </w:r>
    </w:p>
    <w:p w14:paraId="2753CC63" w14:textId="77777777" w:rsidR="003952BE" w:rsidRPr="00062561" w:rsidRDefault="003952BE" w:rsidP="003952BE">
      <w:pPr>
        <w:autoSpaceDE w:val="0"/>
        <w:autoSpaceDN w:val="0"/>
        <w:adjustRightInd w:val="0"/>
        <w:spacing w:line="240" w:lineRule="auto"/>
        <w:jc w:val="both"/>
        <w:rPr>
          <w:color w:val="000000"/>
          <w:sz w:val="20"/>
          <w:szCs w:val="20"/>
        </w:rPr>
      </w:pPr>
    </w:p>
    <w:p w14:paraId="54D4B6D3" w14:textId="77777777" w:rsidR="003952BE" w:rsidRPr="00062561" w:rsidRDefault="003952BE" w:rsidP="003952BE">
      <w:pPr>
        <w:autoSpaceDE w:val="0"/>
        <w:autoSpaceDN w:val="0"/>
        <w:adjustRightInd w:val="0"/>
        <w:spacing w:line="240" w:lineRule="auto"/>
        <w:jc w:val="both"/>
        <w:rPr>
          <w:b/>
          <w:bCs/>
          <w:color w:val="000000"/>
          <w:sz w:val="20"/>
          <w:szCs w:val="20"/>
        </w:rPr>
      </w:pPr>
    </w:p>
    <w:p w14:paraId="7F7693B7" w14:textId="77777777" w:rsidR="003952BE" w:rsidRPr="00062561" w:rsidRDefault="003952BE" w:rsidP="003952BE">
      <w:pPr>
        <w:autoSpaceDE w:val="0"/>
        <w:autoSpaceDN w:val="0"/>
        <w:adjustRightInd w:val="0"/>
        <w:spacing w:line="240" w:lineRule="auto"/>
        <w:jc w:val="both"/>
        <w:rPr>
          <w:b/>
          <w:bCs/>
          <w:color w:val="000000"/>
          <w:sz w:val="20"/>
          <w:szCs w:val="20"/>
        </w:rPr>
      </w:pPr>
      <w:r w:rsidRPr="00062561">
        <w:rPr>
          <w:b/>
          <w:bCs/>
          <w:color w:val="000000"/>
          <w:sz w:val="20"/>
          <w:szCs w:val="20"/>
        </w:rPr>
        <w:t>Oświadczam, że:</w:t>
      </w:r>
    </w:p>
    <w:p w14:paraId="030DD63C" w14:textId="77777777" w:rsidR="003952BE" w:rsidRPr="00062561" w:rsidRDefault="003952BE" w:rsidP="003952BE">
      <w:pPr>
        <w:autoSpaceDE w:val="0"/>
        <w:autoSpaceDN w:val="0"/>
        <w:adjustRightInd w:val="0"/>
        <w:spacing w:line="240" w:lineRule="auto"/>
        <w:jc w:val="both"/>
        <w:rPr>
          <w:color w:val="000000"/>
          <w:sz w:val="20"/>
          <w:szCs w:val="20"/>
        </w:rPr>
      </w:pPr>
    </w:p>
    <w:p w14:paraId="44E06DED" w14:textId="09A2FCAF" w:rsidR="003952BE" w:rsidRPr="00062561" w:rsidRDefault="003952BE" w:rsidP="003952BE">
      <w:pPr>
        <w:autoSpaceDE w:val="0"/>
        <w:autoSpaceDN w:val="0"/>
        <w:adjustRightInd w:val="0"/>
        <w:spacing w:line="240" w:lineRule="auto"/>
        <w:jc w:val="both"/>
        <w:rPr>
          <w:color w:val="000000"/>
          <w:sz w:val="20"/>
          <w:szCs w:val="20"/>
        </w:rPr>
      </w:pPr>
      <w:r w:rsidRPr="00062561">
        <w:rPr>
          <w:color w:val="000000"/>
          <w:sz w:val="20"/>
          <w:szCs w:val="20"/>
        </w:rPr>
        <w:sym w:font="Symbol" w:char="F0FF"/>
      </w:r>
      <w:r w:rsidRPr="00062561">
        <w:rPr>
          <w:color w:val="000000"/>
          <w:sz w:val="20"/>
          <w:szCs w:val="20"/>
        </w:rPr>
        <w:t xml:space="preserve"> </w:t>
      </w:r>
      <w:r w:rsidRPr="00062561">
        <w:rPr>
          <w:b/>
          <w:bCs/>
          <w:color w:val="000000"/>
          <w:sz w:val="20"/>
          <w:szCs w:val="20"/>
        </w:rPr>
        <w:t>nie należymy do grupy kapitałowej</w:t>
      </w:r>
      <w:r w:rsidRPr="00062561">
        <w:rPr>
          <w:color w:val="000000"/>
          <w:sz w:val="20"/>
          <w:szCs w:val="20"/>
        </w:rPr>
        <w:t xml:space="preserve">, o której mowa w art. 108 ust. 1 pkt 5 ustawy Prawo zamówień publicznych w rozumieniu ustawy z dnia 16 lutego 2007 r. o ochronie konkurencji i konsumentów </w:t>
      </w:r>
      <w:r w:rsidR="00727B70" w:rsidRPr="00062561">
        <w:rPr>
          <w:color w:val="000000"/>
          <w:sz w:val="20"/>
          <w:szCs w:val="20"/>
        </w:rPr>
        <w:br/>
      </w:r>
      <w:r w:rsidRPr="00062561">
        <w:rPr>
          <w:color w:val="000000"/>
          <w:sz w:val="20"/>
          <w:szCs w:val="20"/>
        </w:rPr>
        <w:t>(j.t. Dz. U. z 202</w:t>
      </w:r>
      <w:r w:rsidR="00727B70" w:rsidRPr="00062561">
        <w:rPr>
          <w:color w:val="000000"/>
          <w:sz w:val="20"/>
          <w:szCs w:val="20"/>
        </w:rPr>
        <w:t>3</w:t>
      </w:r>
      <w:r w:rsidRPr="00062561">
        <w:rPr>
          <w:color w:val="000000"/>
          <w:sz w:val="20"/>
          <w:szCs w:val="20"/>
        </w:rPr>
        <w:t xml:space="preserve"> r., poz.</w:t>
      </w:r>
      <w:r w:rsidR="00727B70" w:rsidRPr="00062561">
        <w:rPr>
          <w:color w:val="000000"/>
          <w:sz w:val="20"/>
          <w:szCs w:val="20"/>
        </w:rPr>
        <w:t>1689</w:t>
      </w:r>
      <w:r w:rsidRPr="00062561">
        <w:rPr>
          <w:color w:val="000000"/>
          <w:sz w:val="20"/>
          <w:szCs w:val="20"/>
        </w:rPr>
        <w:t xml:space="preserve">); </w:t>
      </w:r>
    </w:p>
    <w:p w14:paraId="70E5E46E" w14:textId="77777777" w:rsidR="003952BE" w:rsidRPr="00062561" w:rsidRDefault="003952BE" w:rsidP="003952BE">
      <w:pPr>
        <w:autoSpaceDE w:val="0"/>
        <w:autoSpaceDN w:val="0"/>
        <w:adjustRightInd w:val="0"/>
        <w:spacing w:line="240" w:lineRule="auto"/>
        <w:jc w:val="both"/>
        <w:rPr>
          <w:color w:val="000000"/>
          <w:sz w:val="20"/>
          <w:szCs w:val="20"/>
        </w:rPr>
      </w:pPr>
    </w:p>
    <w:p w14:paraId="3E793DCE" w14:textId="4CC47394" w:rsidR="003952BE" w:rsidRPr="00062561" w:rsidRDefault="003952BE" w:rsidP="003952BE">
      <w:pPr>
        <w:autoSpaceDE w:val="0"/>
        <w:autoSpaceDN w:val="0"/>
        <w:adjustRightInd w:val="0"/>
        <w:spacing w:line="240" w:lineRule="auto"/>
        <w:jc w:val="both"/>
        <w:rPr>
          <w:color w:val="000000"/>
          <w:sz w:val="20"/>
          <w:szCs w:val="20"/>
        </w:rPr>
      </w:pPr>
      <w:r w:rsidRPr="00062561">
        <w:rPr>
          <w:color w:val="000000"/>
          <w:sz w:val="20"/>
          <w:szCs w:val="20"/>
        </w:rPr>
        <w:sym w:font="Symbol" w:char="F0FF"/>
      </w:r>
      <w:r w:rsidRPr="00062561">
        <w:rPr>
          <w:color w:val="000000"/>
          <w:sz w:val="20"/>
          <w:szCs w:val="20"/>
        </w:rPr>
        <w:t xml:space="preserve"> </w:t>
      </w:r>
      <w:r w:rsidRPr="00062561">
        <w:rPr>
          <w:b/>
          <w:bCs/>
          <w:color w:val="000000"/>
          <w:sz w:val="20"/>
          <w:szCs w:val="20"/>
        </w:rPr>
        <w:t>należymy do grupy kapitałowej</w:t>
      </w:r>
      <w:r w:rsidRPr="00062561">
        <w:rPr>
          <w:color w:val="000000"/>
          <w:sz w:val="20"/>
          <w:szCs w:val="20"/>
        </w:rPr>
        <w:t xml:space="preserve">, o której mowa w art. 108 ust. 1 pkt 5 ustawy Prawo zamówień publicznych w rozumieniu ustawy z dnia 16 lutego 2007 r. o ochronie konkurencji i konsumentów </w:t>
      </w:r>
      <w:r w:rsidR="00727B70" w:rsidRPr="00062561">
        <w:rPr>
          <w:color w:val="000000"/>
          <w:sz w:val="20"/>
          <w:szCs w:val="20"/>
        </w:rPr>
        <w:br/>
      </w:r>
      <w:r w:rsidRPr="00062561">
        <w:rPr>
          <w:color w:val="000000"/>
          <w:sz w:val="20"/>
          <w:szCs w:val="20"/>
        </w:rPr>
        <w:t>(j.t. Dz. U. z 202</w:t>
      </w:r>
      <w:r w:rsidR="00727B70" w:rsidRPr="00062561">
        <w:rPr>
          <w:color w:val="000000"/>
          <w:sz w:val="20"/>
          <w:szCs w:val="20"/>
        </w:rPr>
        <w:t>3</w:t>
      </w:r>
      <w:r w:rsidRPr="00062561">
        <w:rPr>
          <w:color w:val="000000"/>
          <w:sz w:val="20"/>
          <w:szCs w:val="20"/>
        </w:rPr>
        <w:t xml:space="preserve"> r., poz. </w:t>
      </w:r>
      <w:r w:rsidR="00727B70" w:rsidRPr="00062561">
        <w:rPr>
          <w:color w:val="000000"/>
          <w:sz w:val="20"/>
          <w:szCs w:val="20"/>
        </w:rPr>
        <w:t>1689</w:t>
      </w:r>
      <w:r w:rsidRPr="00062561">
        <w:rPr>
          <w:color w:val="000000"/>
          <w:sz w:val="20"/>
          <w:szCs w:val="20"/>
        </w:rPr>
        <w:t xml:space="preserve">.). </w:t>
      </w:r>
    </w:p>
    <w:p w14:paraId="4C44ECC4" w14:textId="77777777" w:rsidR="003952BE" w:rsidRPr="00062561" w:rsidRDefault="003952BE" w:rsidP="003952BE">
      <w:pPr>
        <w:autoSpaceDE w:val="0"/>
        <w:autoSpaceDN w:val="0"/>
        <w:adjustRightInd w:val="0"/>
        <w:spacing w:line="240" w:lineRule="auto"/>
        <w:jc w:val="both"/>
        <w:rPr>
          <w:color w:val="000000"/>
          <w:sz w:val="20"/>
          <w:szCs w:val="20"/>
        </w:rPr>
      </w:pPr>
    </w:p>
    <w:p w14:paraId="144EAE87" w14:textId="46D2B5EF" w:rsidR="003952BE" w:rsidRPr="00062561" w:rsidRDefault="003952BE" w:rsidP="00727B70">
      <w:pPr>
        <w:autoSpaceDE w:val="0"/>
        <w:autoSpaceDN w:val="0"/>
        <w:adjustRightInd w:val="0"/>
        <w:spacing w:line="240" w:lineRule="auto"/>
        <w:jc w:val="both"/>
        <w:rPr>
          <w:color w:val="000000"/>
          <w:sz w:val="20"/>
          <w:szCs w:val="20"/>
        </w:rPr>
      </w:pPr>
      <w:r w:rsidRPr="00062561">
        <w:rPr>
          <w:color w:val="000000"/>
          <w:sz w:val="20"/>
          <w:szCs w:val="20"/>
        </w:rPr>
        <w:t xml:space="preserve">Niniejszym wykazujemy, że oferta została przygotowania niezależnie od …………………… </w:t>
      </w:r>
      <w:r w:rsidRPr="00062561">
        <w:rPr>
          <w:i/>
          <w:iCs/>
          <w:color w:val="000000"/>
          <w:sz w:val="20"/>
          <w:szCs w:val="20"/>
        </w:rPr>
        <w:t xml:space="preserve">(podać nazwę) </w:t>
      </w:r>
      <w:r w:rsidRPr="00062561">
        <w:rPr>
          <w:color w:val="000000"/>
          <w:sz w:val="20"/>
          <w:szCs w:val="20"/>
        </w:rPr>
        <w:t>będącego członkiem tej samej grupy kapitałowej: ………………………………..</w:t>
      </w:r>
      <w:r w:rsidR="00727B70" w:rsidRPr="00062561">
        <w:rPr>
          <w:color w:val="000000"/>
          <w:sz w:val="20"/>
          <w:szCs w:val="20"/>
        </w:rPr>
        <w:br/>
      </w:r>
      <w:r w:rsidRPr="00062561">
        <w:rPr>
          <w:color w:val="000000"/>
          <w:sz w:val="20"/>
          <w:szCs w:val="20"/>
        </w:rPr>
        <w:t>Na potwierdzenie powyższego załączam następujące dokumenty: ……………………..……</w:t>
      </w:r>
      <w:r w:rsidR="00727B70" w:rsidRPr="00062561">
        <w:rPr>
          <w:color w:val="000000"/>
          <w:sz w:val="20"/>
          <w:szCs w:val="20"/>
        </w:rPr>
        <w:t>...............</w:t>
      </w:r>
      <w:r w:rsidRPr="00062561">
        <w:rPr>
          <w:color w:val="000000"/>
          <w:sz w:val="20"/>
          <w:szCs w:val="20"/>
        </w:rPr>
        <w:t>…</w:t>
      </w:r>
    </w:p>
    <w:p w14:paraId="298A29FD" w14:textId="379FD45E" w:rsidR="003952BE" w:rsidRPr="00062561" w:rsidRDefault="003952BE" w:rsidP="003952BE">
      <w:pPr>
        <w:autoSpaceDE w:val="0"/>
        <w:autoSpaceDN w:val="0"/>
        <w:adjustRightInd w:val="0"/>
        <w:spacing w:line="240" w:lineRule="auto"/>
        <w:rPr>
          <w:color w:val="000000"/>
          <w:sz w:val="20"/>
          <w:szCs w:val="20"/>
        </w:rPr>
      </w:pPr>
      <w:r w:rsidRPr="00062561">
        <w:rPr>
          <w:color w:val="000000"/>
          <w:sz w:val="20"/>
          <w:szCs w:val="20"/>
        </w:rPr>
        <w:t>…………………………………………………………………………………………………………..</w:t>
      </w:r>
      <w:r w:rsidR="00727B70" w:rsidRPr="00062561">
        <w:rPr>
          <w:color w:val="000000"/>
          <w:sz w:val="20"/>
          <w:szCs w:val="20"/>
        </w:rPr>
        <w:t>................</w:t>
      </w:r>
    </w:p>
    <w:p w14:paraId="3479AA8C" w14:textId="77777777" w:rsidR="003952BE" w:rsidRPr="00062561" w:rsidRDefault="003952BE" w:rsidP="003952BE">
      <w:pPr>
        <w:widowControl w:val="0"/>
        <w:suppressAutoHyphens/>
        <w:autoSpaceDE w:val="0"/>
        <w:spacing w:before="120" w:line="240" w:lineRule="auto"/>
        <w:jc w:val="both"/>
        <w:rPr>
          <w:i/>
          <w:iCs/>
          <w:color w:val="000000"/>
          <w:sz w:val="20"/>
          <w:szCs w:val="20"/>
        </w:rPr>
      </w:pPr>
    </w:p>
    <w:p w14:paraId="3A909C52" w14:textId="77777777" w:rsidR="003952BE" w:rsidRPr="00062561" w:rsidRDefault="003952BE" w:rsidP="003952BE">
      <w:pPr>
        <w:widowControl w:val="0"/>
        <w:suppressAutoHyphens/>
        <w:autoSpaceDE w:val="0"/>
        <w:spacing w:before="120" w:line="240" w:lineRule="auto"/>
        <w:jc w:val="both"/>
        <w:rPr>
          <w:i/>
          <w:iCs/>
          <w:color w:val="000000"/>
          <w:sz w:val="20"/>
          <w:szCs w:val="20"/>
        </w:rPr>
      </w:pPr>
      <w:r w:rsidRPr="00062561">
        <w:rPr>
          <w:i/>
          <w:iCs/>
          <w:color w:val="000000"/>
          <w:sz w:val="20"/>
          <w:szCs w:val="20"/>
        </w:rPr>
        <w:t>właściwe zaznaczyć znakiem X</w:t>
      </w:r>
    </w:p>
    <w:p w14:paraId="58C9B900" w14:textId="77777777" w:rsidR="003952BE" w:rsidRPr="00062561" w:rsidRDefault="003952BE" w:rsidP="003952BE">
      <w:pPr>
        <w:widowControl w:val="0"/>
        <w:suppressAutoHyphens/>
        <w:autoSpaceDE w:val="0"/>
        <w:spacing w:before="120" w:line="240" w:lineRule="auto"/>
        <w:jc w:val="both"/>
        <w:rPr>
          <w:i/>
          <w:iCs/>
          <w:color w:val="000000"/>
          <w:sz w:val="20"/>
          <w:szCs w:val="20"/>
        </w:rPr>
      </w:pPr>
    </w:p>
    <w:p w14:paraId="4DCB0C37" w14:textId="77777777" w:rsidR="003952BE" w:rsidRPr="00062561" w:rsidRDefault="003952BE" w:rsidP="003952BE">
      <w:pPr>
        <w:widowControl w:val="0"/>
        <w:suppressAutoHyphens/>
        <w:autoSpaceDE w:val="0"/>
        <w:spacing w:before="120" w:line="240" w:lineRule="auto"/>
        <w:jc w:val="both"/>
        <w:rPr>
          <w:i/>
          <w:iCs/>
          <w:color w:val="000000"/>
          <w:sz w:val="20"/>
          <w:szCs w:val="20"/>
        </w:rPr>
      </w:pPr>
    </w:p>
    <w:p w14:paraId="01A0844F" w14:textId="77777777" w:rsidR="003952BE" w:rsidRPr="00062561" w:rsidRDefault="003952BE" w:rsidP="003952BE">
      <w:pPr>
        <w:widowControl w:val="0"/>
        <w:suppressAutoHyphens/>
        <w:autoSpaceDE w:val="0"/>
        <w:spacing w:before="120" w:line="240" w:lineRule="auto"/>
        <w:jc w:val="both"/>
        <w:rPr>
          <w:i/>
          <w:iCs/>
          <w:sz w:val="18"/>
          <w:szCs w:val="18"/>
        </w:rPr>
      </w:pPr>
    </w:p>
    <w:p w14:paraId="06007483" w14:textId="77777777" w:rsidR="003952BE" w:rsidRPr="00062561" w:rsidRDefault="003952BE" w:rsidP="003952BE">
      <w:pPr>
        <w:suppressAutoHyphens/>
        <w:spacing w:line="240" w:lineRule="auto"/>
        <w:jc w:val="right"/>
        <w:rPr>
          <w:i/>
          <w:iCs/>
          <w:sz w:val="18"/>
          <w:szCs w:val="18"/>
        </w:rPr>
      </w:pPr>
    </w:p>
    <w:p w14:paraId="5A8286B4" w14:textId="77777777" w:rsidR="003952BE" w:rsidRPr="00062561" w:rsidRDefault="003952BE" w:rsidP="00062E27">
      <w:pPr>
        <w:pStyle w:val="Nagwek4"/>
        <w:rPr>
          <w:lang w:eastAsia="ar-SA"/>
        </w:rPr>
      </w:pPr>
      <w:r w:rsidRPr="00062561">
        <w:rPr>
          <w:lang w:eastAsia="ar-SA"/>
        </w:rPr>
        <w:lastRenderedPageBreak/>
        <w:t>ZAŁĄCZNIK NR 8 do SWZ</w:t>
      </w:r>
    </w:p>
    <w:p w14:paraId="5C7686CE" w14:textId="77777777" w:rsidR="003952BE" w:rsidRPr="00062561" w:rsidRDefault="003952BE" w:rsidP="003952BE">
      <w:pPr>
        <w:suppressAutoHyphens/>
        <w:spacing w:line="240" w:lineRule="auto"/>
        <w:jc w:val="both"/>
        <w:rPr>
          <w:rFonts w:eastAsia="Times New Roman"/>
          <w:b/>
          <w:color w:val="FF0000"/>
          <w:u w:val="single"/>
        </w:rPr>
      </w:pPr>
    </w:p>
    <w:p w14:paraId="4A1E7E80"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0EE7E366" w14:textId="77777777" w:rsidR="003952BE" w:rsidRPr="00062561" w:rsidRDefault="003952BE" w:rsidP="003952BE">
      <w:pPr>
        <w:suppressAutoHyphens/>
        <w:spacing w:line="240" w:lineRule="auto"/>
        <w:jc w:val="both"/>
        <w:rPr>
          <w:rFonts w:eastAsia="Times New Roman"/>
          <w:b/>
          <w:color w:val="FF0000"/>
          <w:u w:val="single"/>
        </w:rPr>
      </w:pPr>
    </w:p>
    <w:p w14:paraId="710B6CEF"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Dokument składany na wezwanie Zamawiającego.</w:t>
      </w:r>
    </w:p>
    <w:p w14:paraId="5E5F0575" w14:textId="77777777" w:rsidR="003952BE" w:rsidRPr="00062561" w:rsidRDefault="003952BE" w:rsidP="003952BE">
      <w:pPr>
        <w:widowControl w:val="0"/>
        <w:suppressAutoHyphens/>
        <w:autoSpaceDE w:val="0"/>
        <w:spacing w:before="120" w:line="240" w:lineRule="auto"/>
        <w:jc w:val="both"/>
        <w:rPr>
          <w:i/>
          <w:iCs/>
          <w:sz w:val="14"/>
          <w:szCs w:val="14"/>
        </w:rPr>
      </w:pPr>
    </w:p>
    <w:p w14:paraId="7E61446C" w14:textId="77777777" w:rsidR="003952BE" w:rsidRPr="00062561" w:rsidRDefault="003952BE" w:rsidP="003952BE">
      <w:pPr>
        <w:tabs>
          <w:tab w:val="left" w:pos="4544"/>
          <w:tab w:val="left" w:pos="5670"/>
        </w:tabs>
        <w:spacing w:line="240" w:lineRule="auto"/>
        <w:jc w:val="both"/>
        <w:rPr>
          <w:rFonts w:eastAsia="Times New Roman"/>
          <w:i/>
          <w:iCs/>
          <w:sz w:val="20"/>
          <w:szCs w:val="20"/>
        </w:rPr>
      </w:pPr>
      <w:r w:rsidRPr="00062561">
        <w:rPr>
          <w:rFonts w:eastAsia="Times New Roman"/>
          <w:sz w:val="20"/>
          <w:szCs w:val="20"/>
        </w:rPr>
        <w:t xml:space="preserve">Wykonawca / Wykonawcy składający wspólną ofertę </w:t>
      </w:r>
      <w:r w:rsidRPr="00062561">
        <w:rPr>
          <w:rFonts w:eastAsia="Times New Roman"/>
          <w:i/>
          <w:iCs/>
          <w:sz w:val="20"/>
          <w:szCs w:val="20"/>
        </w:rPr>
        <w:t>(niepotrzebne skreślić)</w:t>
      </w:r>
    </w:p>
    <w:p w14:paraId="748AEB27" w14:textId="77777777" w:rsidR="003952BE" w:rsidRPr="00062561" w:rsidRDefault="003952BE" w:rsidP="003952BE">
      <w:pPr>
        <w:tabs>
          <w:tab w:val="left" w:pos="4544"/>
          <w:tab w:val="left" w:pos="5670"/>
        </w:tabs>
        <w:spacing w:line="240" w:lineRule="auto"/>
        <w:jc w:val="both"/>
        <w:rPr>
          <w:rFonts w:eastAsia="Times New Roman"/>
          <w:sz w:val="20"/>
          <w:szCs w:val="20"/>
        </w:rPr>
      </w:pPr>
      <w:r w:rsidRPr="00062561">
        <w:rPr>
          <w:rFonts w:eastAsia="Times New Roman"/>
          <w:sz w:val="20"/>
          <w:szCs w:val="20"/>
        </w:rPr>
        <w:t xml:space="preserve"> .......................................................................................................................................</w:t>
      </w:r>
    </w:p>
    <w:p w14:paraId="106C2431" w14:textId="77777777" w:rsidR="003952BE" w:rsidRPr="00062561" w:rsidRDefault="003952BE" w:rsidP="003952BE">
      <w:pPr>
        <w:spacing w:line="240" w:lineRule="auto"/>
        <w:rPr>
          <w:rFonts w:eastAsia="Times New Roman"/>
          <w:sz w:val="20"/>
          <w:szCs w:val="20"/>
        </w:rPr>
      </w:pPr>
      <w:r w:rsidRPr="00062561">
        <w:rPr>
          <w:rFonts w:eastAsia="Times New Roman"/>
          <w:sz w:val="20"/>
          <w:szCs w:val="20"/>
        </w:rPr>
        <w:t>.......................................................................................................................................</w:t>
      </w:r>
    </w:p>
    <w:p w14:paraId="1FB52A5E" w14:textId="77777777" w:rsidR="003952BE" w:rsidRPr="00062561" w:rsidRDefault="003952BE" w:rsidP="003952BE">
      <w:pPr>
        <w:spacing w:line="240" w:lineRule="auto"/>
        <w:jc w:val="center"/>
        <w:rPr>
          <w:rFonts w:eastAsia="Times New Roman"/>
          <w:sz w:val="20"/>
          <w:szCs w:val="20"/>
        </w:rPr>
      </w:pPr>
      <w:r w:rsidRPr="00062561">
        <w:rPr>
          <w:rFonts w:eastAsia="Times New Roman"/>
          <w:sz w:val="20"/>
          <w:szCs w:val="20"/>
        </w:rPr>
        <w:t>(nazwa, dane adresowe)</w:t>
      </w:r>
    </w:p>
    <w:p w14:paraId="04272554" w14:textId="77777777" w:rsidR="003952BE" w:rsidRPr="00062561" w:rsidRDefault="003952BE" w:rsidP="003952BE">
      <w:pPr>
        <w:autoSpaceDE w:val="0"/>
        <w:autoSpaceDN w:val="0"/>
        <w:adjustRightInd w:val="0"/>
        <w:spacing w:line="240" w:lineRule="auto"/>
        <w:jc w:val="center"/>
        <w:rPr>
          <w:b/>
          <w:bCs/>
          <w:color w:val="000000"/>
          <w:sz w:val="20"/>
          <w:szCs w:val="20"/>
        </w:rPr>
      </w:pPr>
    </w:p>
    <w:p w14:paraId="6CCFBE70" w14:textId="77777777" w:rsidR="003952BE" w:rsidRPr="00062561" w:rsidRDefault="003952BE" w:rsidP="003952BE">
      <w:pPr>
        <w:keepNext/>
        <w:spacing w:line="240" w:lineRule="auto"/>
        <w:jc w:val="center"/>
        <w:rPr>
          <w:rFonts w:eastAsia="Times New Roman"/>
          <w:b/>
          <w:sz w:val="20"/>
          <w:szCs w:val="20"/>
        </w:rPr>
      </w:pPr>
      <w:r w:rsidRPr="00062561">
        <w:rPr>
          <w:rFonts w:eastAsia="Times New Roman"/>
          <w:b/>
          <w:sz w:val="20"/>
          <w:szCs w:val="20"/>
        </w:rPr>
        <w:t xml:space="preserve">WYKAZ   USŁUG  </w:t>
      </w:r>
    </w:p>
    <w:p w14:paraId="78C9ADFE" w14:textId="2792E2D6" w:rsidR="003952BE" w:rsidRPr="00062561" w:rsidRDefault="003952BE" w:rsidP="003952BE">
      <w:pPr>
        <w:autoSpaceDE w:val="0"/>
        <w:autoSpaceDN w:val="0"/>
        <w:adjustRightInd w:val="0"/>
        <w:spacing w:line="240" w:lineRule="auto"/>
        <w:jc w:val="both"/>
        <w:rPr>
          <w:sz w:val="20"/>
          <w:szCs w:val="20"/>
        </w:rPr>
      </w:pPr>
      <w:r w:rsidRPr="00062561">
        <w:rPr>
          <w:sz w:val="20"/>
          <w:szCs w:val="20"/>
        </w:rPr>
        <w:t xml:space="preserve">W związku ze złożeniem oferty w postępowaniu o udzielenie zamówienia publicznego na </w:t>
      </w:r>
      <w:r w:rsidRPr="00062561">
        <w:rPr>
          <w:b/>
          <w:bCs/>
          <w:sz w:val="20"/>
          <w:szCs w:val="20"/>
        </w:rPr>
        <w:t>“Utrzymanie terenów zielonych administrowanych przez Gminę Nowy Dwór Gdański”,</w:t>
      </w:r>
      <w:r w:rsidRPr="00062561">
        <w:rPr>
          <w:sz w:val="20"/>
          <w:szCs w:val="20"/>
        </w:rPr>
        <w:t xml:space="preserve"> Wykonawca w celu potwierdzenia spełniania warunku udziału w postępowaniu określonego w Rozdziale VI ust. 2 pkt 4 </w:t>
      </w:r>
      <w:proofErr w:type="spellStart"/>
      <w:r w:rsidRPr="00062561">
        <w:rPr>
          <w:sz w:val="20"/>
          <w:szCs w:val="20"/>
        </w:rPr>
        <w:t>ppkt</w:t>
      </w:r>
      <w:proofErr w:type="spellEnd"/>
      <w:r w:rsidRPr="00062561">
        <w:rPr>
          <w:sz w:val="20"/>
          <w:szCs w:val="20"/>
        </w:rPr>
        <w:t xml:space="preserve"> 1 SWZ przedstawia informacje dotyczące wykonania następujących usług:</w:t>
      </w:r>
    </w:p>
    <w:p w14:paraId="6C24EB46" w14:textId="77777777" w:rsidR="003952BE" w:rsidRPr="00062561" w:rsidRDefault="003952BE" w:rsidP="003952BE">
      <w:pPr>
        <w:autoSpaceDE w:val="0"/>
        <w:autoSpaceDN w:val="0"/>
        <w:adjustRightInd w:val="0"/>
        <w:spacing w:line="240" w:lineRule="auto"/>
        <w:jc w:val="both"/>
        <w:rPr>
          <w:sz w:val="20"/>
          <w:szCs w:val="20"/>
        </w:rPr>
      </w:pPr>
    </w:p>
    <w:p w14:paraId="5F62BBF6" w14:textId="77777777" w:rsidR="003952BE" w:rsidRPr="00062561" w:rsidRDefault="003952BE" w:rsidP="003952BE">
      <w:pPr>
        <w:autoSpaceDE w:val="0"/>
        <w:autoSpaceDN w:val="0"/>
        <w:adjustRightInd w:val="0"/>
        <w:spacing w:line="240" w:lineRule="auto"/>
        <w:jc w:val="both"/>
        <w:rPr>
          <w:sz w:val="20"/>
          <w:szCs w:val="20"/>
        </w:rPr>
      </w:pPr>
    </w:p>
    <w:tbl>
      <w:tblPr>
        <w:tblStyle w:val="Tabela-Siatka"/>
        <w:tblW w:w="9952" w:type="dxa"/>
        <w:tblInd w:w="-318" w:type="dxa"/>
        <w:tblLayout w:type="fixed"/>
        <w:tblLook w:val="04A0" w:firstRow="1" w:lastRow="0" w:firstColumn="1" w:lastColumn="0" w:noHBand="0" w:noVBand="1"/>
      </w:tblPr>
      <w:tblGrid>
        <w:gridCol w:w="568"/>
        <w:gridCol w:w="1418"/>
        <w:gridCol w:w="1763"/>
        <w:gridCol w:w="1422"/>
        <w:gridCol w:w="1400"/>
        <w:gridCol w:w="1684"/>
        <w:gridCol w:w="1697"/>
      </w:tblGrid>
      <w:tr w:rsidR="003952BE" w:rsidRPr="00062561" w14:paraId="68A3E0FF" w14:textId="77777777" w:rsidTr="00AA787A">
        <w:tc>
          <w:tcPr>
            <w:tcW w:w="568" w:type="dxa"/>
            <w:vMerge w:val="restart"/>
            <w:vAlign w:val="center"/>
          </w:tcPr>
          <w:p w14:paraId="69D1BCFB" w14:textId="77777777" w:rsidR="003952BE" w:rsidRPr="00062561" w:rsidRDefault="003952BE" w:rsidP="00AA787A">
            <w:pPr>
              <w:widowControl w:val="0"/>
              <w:suppressAutoHyphens/>
              <w:autoSpaceDE w:val="0"/>
              <w:spacing w:before="120" w:line="276" w:lineRule="auto"/>
              <w:jc w:val="center"/>
              <w:rPr>
                <w:rFonts w:ascii="Arial" w:hAnsi="Arial" w:cs="Arial"/>
                <w:i/>
                <w:iCs/>
              </w:rPr>
            </w:pPr>
            <w:r w:rsidRPr="00062561">
              <w:rPr>
                <w:rFonts w:ascii="Arial" w:hAnsi="Arial" w:cs="Arial"/>
                <w:i/>
                <w:iCs/>
              </w:rPr>
              <w:t>Lp.</w:t>
            </w:r>
          </w:p>
        </w:tc>
        <w:tc>
          <w:tcPr>
            <w:tcW w:w="1418" w:type="dxa"/>
            <w:vMerge w:val="restart"/>
            <w:vAlign w:val="center"/>
          </w:tcPr>
          <w:p w14:paraId="2E4BE99D" w14:textId="77777777" w:rsidR="003952BE" w:rsidRPr="00062561" w:rsidRDefault="003952BE" w:rsidP="00AA787A">
            <w:pPr>
              <w:autoSpaceDE w:val="0"/>
              <w:autoSpaceDN w:val="0"/>
              <w:adjustRightInd w:val="0"/>
              <w:spacing w:line="276" w:lineRule="auto"/>
              <w:jc w:val="center"/>
              <w:rPr>
                <w:rFonts w:ascii="Arial" w:hAnsi="Arial" w:cs="Arial"/>
                <w:color w:val="000000"/>
              </w:rPr>
            </w:pPr>
            <w:r w:rsidRPr="00062561">
              <w:rPr>
                <w:rFonts w:ascii="Arial" w:hAnsi="Arial" w:cs="Arial"/>
                <w:color w:val="000000"/>
              </w:rPr>
              <w:t>Podmiot na rzecz którego została wykonana usługa (nazwa dane adresowe)</w:t>
            </w:r>
          </w:p>
        </w:tc>
        <w:tc>
          <w:tcPr>
            <w:tcW w:w="1763" w:type="dxa"/>
            <w:vMerge w:val="restart"/>
            <w:vAlign w:val="center"/>
          </w:tcPr>
          <w:tbl>
            <w:tblPr>
              <w:tblW w:w="1889" w:type="dxa"/>
              <w:tblBorders>
                <w:top w:val="nil"/>
                <w:left w:val="nil"/>
                <w:bottom w:val="nil"/>
                <w:right w:val="nil"/>
              </w:tblBorders>
              <w:tblLayout w:type="fixed"/>
              <w:tblLook w:val="0000" w:firstRow="0" w:lastRow="0" w:firstColumn="0" w:lastColumn="0" w:noHBand="0" w:noVBand="0"/>
            </w:tblPr>
            <w:tblGrid>
              <w:gridCol w:w="1889"/>
            </w:tblGrid>
            <w:tr w:rsidR="003952BE" w:rsidRPr="00062561" w14:paraId="156D2047" w14:textId="77777777" w:rsidTr="00AA787A">
              <w:trPr>
                <w:trHeight w:val="385"/>
              </w:trPr>
              <w:tc>
                <w:tcPr>
                  <w:tcW w:w="1889" w:type="dxa"/>
                </w:tcPr>
                <w:p w14:paraId="314DEC40" w14:textId="77777777" w:rsidR="003952BE" w:rsidRPr="00062561" w:rsidRDefault="003952BE" w:rsidP="00AA787A">
                  <w:pPr>
                    <w:autoSpaceDE w:val="0"/>
                    <w:autoSpaceDN w:val="0"/>
                    <w:adjustRightInd w:val="0"/>
                    <w:jc w:val="center"/>
                    <w:rPr>
                      <w:color w:val="000000"/>
                      <w:szCs w:val="20"/>
                    </w:rPr>
                  </w:pPr>
                  <w:r w:rsidRPr="00062561">
                    <w:rPr>
                      <w:color w:val="000000"/>
                      <w:szCs w:val="20"/>
                    </w:rPr>
                    <w:t>Przedmiot i rodzaj wykonanej usługi z podaniem zakresu i miejsca wykonanych robót</w:t>
                  </w:r>
                </w:p>
              </w:tc>
            </w:tr>
          </w:tbl>
          <w:p w14:paraId="167C1325"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422" w:type="dxa"/>
            <w:vMerge w:val="restart"/>
            <w:vAlign w:val="center"/>
          </w:tcPr>
          <w:p w14:paraId="30F733A1" w14:textId="77777777" w:rsidR="003952BE" w:rsidRPr="00062561" w:rsidRDefault="003952BE" w:rsidP="00AA787A">
            <w:pPr>
              <w:pStyle w:val="Default"/>
              <w:spacing w:line="276" w:lineRule="auto"/>
              <w:jc w:val="center"/>
              <w:rPr>
                <w:rFonts w:ascii="Arial" w:hAnsi="Arial" w:cs="Arial"/>
                <w:sz w:val="20"/>
                <w:szCs w:val="20"/>
              </w:rPr>
            </w:pPr>
            <w:r w:rsidRPr="00062561">
              <w:rPr>
                <w:rFonts w:ascii="Arial" w:hAnsi="Arial" w:cs="Arial"/>
                <w:sz w:val="20"/>
                <w:szCs w:val="20"/>
              </w:rPr>
              <w:t>Wartość wykonanej usługi brutto</w:t>
            </w:r>
          </w:p>
          <w:p w14:paraId="16848261"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400" w:type="dxa"/>
            <w:vMerge w:val="restart"/>
            <w:vAlign w:val="center"/>
          </w:tcPr>
          <w:p w14:paraId="748A8360" w14:textId="77777777" w:rsidR="003952BE" w:rsidRPr="00062561" w:rsidRDefault="003952BE" w:rsidP="00AA787A">
            <w:pPr>
              <w:pStyle w:val="Default"/>
              <w:spacing w:line="276" w:lineRule="auto"/>
              <w:jc w:val="center"/>
              <w:rPr>
                <w:rFonts w:ascii="Arial" w:hAnsi="Arial" w:cs="Arial"/>
                <w:sz w:val="20"/>
                <w:szCs w:val="20"/>
              </w:rPr>
            </w:pPr>
            <w:r w:rsidRPr="00062561">
              <w:rPr>
                <w:rFonts w:ascii="Arial" w:hAnsi="Arial" w:cs="Arial"/>
                <w:sz w:val="20"/>
                <w:szCs w:val="20"/>
              </w:rPr>
              <w:t xml:space="preserve">Okres realizacji </w:t>
            </w:r>
          </w:p>
          <w:p w14:paraId="00DEE64D" w14:textId="77777777" w:rsidR="003952BE" w:rsidRPr="00062561" w:rsidRDefault="003952BE" w:rsidP="00AA787A">
            <w:pPr>
              <w:pStyle w:val="Default"/>
              <w:spacing w:line="276" w:lineRule="auto"/>
              <w:jc w:val="center"/>
              <w:rPr>
                <w:rFonts w:ascii="Arial" w:hAnsi="Arial" w:cs="Arial"/>
                <w:sz w:val="20"/>
                <w:szCs w:val="20"/>
              </w:rPr>
            </w:pPr>
            <w:r w:rsidRPr="00062561">
              <w:rPr>
                <w:rFonts w:ascii="Arial" w:eastAsia="Times New Roman" w:hAnsi="Arial" w:cs="Arial"/>
                <w:i/>
                <w:iCs/>
                <w:sz w:val="20"/>
                <w:szCs w:val="20"/>
              </w:rPr>
              <w:t xml:space="preserve"> </w:t>
            </w:r>
            <w:r w:rsidRPr="00062561">
              <w:rPr>
                <w:rFonts w:ascii="Arial" w:hAnsi="Arial" w:cs="Arial"/>
                <w:sz w:val="20"/>
                <w:szCs w:val="20"/>
              </w:rPr>
              <w:t xml:space="preserve">od …… </w:t>
            </w:r>
          </w:p>
          <w:p w14:paraId="0235C529" w14:textId="77777777" w:rsidR="003952BE" w:rsidRPr="00062561" w:rsidRDefault="003952BE" w:rsidP="00AA787A">
            <w:pPr>
              <w:pStyle w:val="Default"/>
              <w:spacing w:line="276" w:lineRule="auto"/>
              <w:jc w:val="center"/>
              <w:rPr>
                <w:rFonts w:ascii="Arial" w:hAnsi="Arial" w:cs="Arial"/>
                <w:i/>
                <w:iCs/>
                <w:sz w:val="20"/>
                <w:szCs w:val="20"/>
              </w:rPr>
            </w:pPr>
            <w:r w:rsidRPr="00062561">
              <w:rPr>
                <w:rFonts w:ascii="Arial" w:hAnsi="Arial" w:cs="Arial"/>
                <w:sz w:val="20"/>
                <w:szCs w:val="20"/>
              </w:rPr>
              <w:t>do ……</w:t>
            </w:r>
          </w:p>
        </w:tc>
        <w:tc>
          <w:tcPr>
            <w:tcW w:w="3381" w:type="dxa"/>
            <w:gridSpan w:val="2"/>
            <w:vAlign w:val="center"/>
          </w:tcPr>
          <w:p w14:paraId="63D95750" w14:textId="77777777" w:rsidR="003952BE" w:rsidRPr="00062561" w:rsidRDefault="003952BE" w:rsidP="00AA787A">
            <w:pPr>
              <w:pStyle w:val="Default"/>
              <w:spacing w:line="276" w:lineRule="auto"/>
              <w:jc w:val="center"/>
              <w:rPr>
                <w:rFonts w:ascii="Arial" w:hAnsi="Arial" w:cs="Arial"/>
                <w:sz w:val="20"/>
                <w:szCs w:val="20"/>
              </w:rPr>
            </w:pPr>
          </w:p>
          <w:p w14:paraId="23F77DDA" w14:textId="77777777" w:rsidR="003952BE" w:rsidRPr="00062561" w:rsidRDefault="003952BE" w:rsidP="00AA787A">
            <w:pPr>
              <w:pStyle w:val="Default"/>
              <w:spacing w:line="276" w:lineRule="auto"/>
              <w:jc w:val="center"/>
              <w:rPr>
                <w:rFonts w:ascii="Arial" w:hAnsi="Arial" w:cs="Arial"/>
                <w:sz w:val="20"/>
                <w:szCs w:val="20"/>
              </w:rPr>
            </w:pPr>
            <w:r w:rsidRPr="00062561">
              <w:rPr>
                <w:rFonts w:ascii="Arial" w:hAnsi="Arial" w:cs="Arial"/>
                <w:sz w:val="20"/>
                <w:szCs w:val="20"/>
              </w:rPr>
              <w:t>Podstawa dysponowania doświadczeniem</w:t>
            </w:r>
            <w:r w:rsidRPr="00062561">
              <w:rPr>
                <w:rStyle w:val="Odwoanieprzypisudolnego"/>
                <w:rFonts w:ascii="Arial" w:hAnsi="Arial" w:cs="Arial"/>
                <w:sz w:val="20"/>
                <w:szCs w:val="20"/>
              </w:rPr>
              <w:footnoteReference w:id="1"/>
            </w:r>
          </w:p>
        </w:tc>
      </w:tr>
      <w:tr w:rsidR="003952BE" w:rsidRPr="00062561" w14:paraId="1F5E222C" w14:textId="77777777" w:rsidTr="00AA787A">
        <w:trPr>
          <w:trHeight w:val="1119"/>
        </w:trPr>
        <w:tc>
          <w:tcPr>
            <w:tcW w:w="568" w:type="dxa"/>
            <w:vMerge/>
          </w:tcPr>
          <w:p w14:paraId="71FB7771"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418" w:type="dxa"/>
            <w:vMerge/>
          </w:tcPr>
          <w:p w14:paraId="57221DF7"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763" w:type="dxa"/>
            <w:vMerge/>
          </w:tcPr>
          <w:p w14:paraId="52E46692"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422" w:type="dxa"/>
            <w:vMerge/>
          </w:tcPr>
          <w:p w14:paraId="1F3FC0B7"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400" w:type="dxa"/>
            <w:vMerge/>
          </w:tcPr>
          <w:p w14:paraId="6BD0DF81"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684" w:type="dxa"/>
          </w:tcPr>
          <w:p w14:paraId="471B4C74" w14:textId="77777777" w:rsidR="003952BE" w:rsidRPr="00062561" w:rsidRDefault="003952BE" w:rsidP="00AA787A">
            <w:pPr>
              <w:widowControl w:val="0"/>
              <w:suppressAutoHyphens/>
              <w:autoSpaceDE w:val="0"/>
              <w:spacing w:before="120" w:line="276" w:lineRule="auto"/>
              <w:jc w:val="center"/>
              <w:rPr>
                <w:rFonts w:ascii="Arial" w:hAnsi="Arial" w:cs="Arial"/>
                <w:i/>
                <w:iCs/>
              </w:rPr>
            </w:pPr>
            <w:r w:rsidRPr="00062561">
              <w:rPr>
                <w:rFonts w:ascii="Arial" w:hAnsi="Arial" w:cs="Arial"/>
                <w:i/>
                <w:iCs/>
              </w:rPr>
              <w:t xml:space="preserve">Wykonawca składający ofertę Tak / Nie </w:t>
            </w:r>
            <w:r w:rsidRPr="00062561">
              <w:rPr>
                <w:rFonts w:ascii="Arial" w:hAnsi="Arial" w:cs="Arial"/>
                <w:i/>
                <w:iCs/>
                <w:sz w:val="16"/>
                <w:szCs w:val="16"/>
              </w:rPr>
              <w:t>(wpisać odpowiednie)</w:t>
            </w:r>
          </w:p>
        </w:tc>
        <w:tc>
          <w:tcPr>
            <w:tcW w:w="1697" w:type="dxa"/>
          </w:tcPr>
          <w:p w14:paraId="7D50C9E4" w14:textId="77777777" w:rsidR="003952BE" w:rsidRPr="00062561" w:rsidRDefault="003952BE" w:rsidP="00AA787A">
            <w:pPr>
              <w:widowControl w:val="0"/>
              <w:suppressAutoHyphens/>
              <w:autoSpaceDE w:val="0"/>
              <w:spacing w:before="120" w:line="276" w:lineRule="auto"/>
              <w:jc w:val="center"/>
              <w:rPr>
                <w:rFonts w:ascii="Arial" w:hAnsi="Arial" w:cs="Arial"/>
                <w:i/>
                <w:iCs/>
              </w:rPr>
            </w:pPr>
            <w:r w:rsidRPr="00062561">
              <w:rPr>
                <w:rFonts w:ascii="Arial" w:hAnsi="Arial" w:cs="Arial"/>
                <w:i/>
                <w:iCs/>
              </w:rPr>
              <w:t xml:space="preserve">Podmiot udostępniający zasoby w trybie art. 118 ustawy PZP </w:t>
            </w:r>
            <w:r w:rsidRPr="00062561">
              <w:rPr>
                <w:rFonts w:ascii="Arial" w:hAnsi="Arial" w:cs="Arial"/>
                <w:i/>
                <w:iCs/>
                <w:sz w:val="16"/>
                <w:szCs w:val="16"/>
              </w:rPr>
              <w:t>(podać nazwę i dane adresowe podmiotu udostępniającego zasób)</w:t>
            </w:r>
          </w:p>
        </w:tc>
      </w:tr>
      <w:tr w:rsidR="003952BE" w:rsidRPr="00062561" w14:paraId="1163D6BB" w14:textId="77777777" w:rsidTr="00AA787A">
        <w:trPr>
          <w:trHeight w:val="1078"/>
        </w:trPr>
        <w:tc>
          <w:tcPr>
            <w:tcW w:w="568" w:type="dxa"/>
          </w:tcPr>
          <w:p w14:paraId="7951ACA6"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418" w:type="dxa"/>
          </w:tcPr>
          <w:p w14:paraId="4D596520"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763" w:type="dxa"/>
          </w:tcPr>
          <w:p w14:paraId="79894A2C"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422" w:type="dxa"/>
          </w:tcPr>
          <w:p w14:paraId="22EF7A1D"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400" w:type="dxa"/>
          </w:tcPr>
          <w:p w14:paraId="582C7563" w14:textId="77777777" w:rsidR="003952BE" w:rsidRPr="00062561" w:rsidRDefault="003952BE" w:rsidP="00AA787A">
            <w:pPr>
              <w:widowControl w:val="0"/>
              <w:suppressAutoHyphens/>
              <w:autoSpaceDE w:val="0"/>
              <w:spacing w:before="120" w:line="276" w:lineRule="auto"/>
              <w:rPr>
                <w:rFonts w:ascii="Arial" w:hAnsi="Arial" w:cs="Arial"/>
                <w:i/>
                <w:iCs/>
              </w:rPr>
            </w:pPr>
          </w:p>
        </w:tc>
        <w:tc>
          <w:tcPr>
            <w:tcW w:w="1684" w:type="dxa"/>
          </w:tcPr>
          <w:p w14:paraId="3CA0426A" w14:textId="77777777" w:rsidR="003952BE" w:rsidRPr="00062561" w:rsidRDefault="003952BE" w:rsidP="00AA787A">
            <w:pPr>
              <w:widowControl w:val="0"/>
              <w:suppressAutoHyphens/>
              <w:autoSpaceDE w:val="0"/>
              <w:spacing w:before="120" w:line="276" w:lineRule="auto"/>
              <w:jc w:val="center"/>
              <w:rPr>
                <w:rFonts w:ascii="Arial" w:hAnsi="Arial" w:cs="Arial"/>
                <w:i/>
                <w:iCs/>
              </w:rPr>
            </w:pPr>
          </w:p>
        </w:tc>
        <w:tc>
          <w:tcPr>
            <w:tcW w:w="1697" w:type="dxa"/>
          </w:tcPr>
          <w:p w14:paraId="6B20A21D" w14:textId="77777777" w:rsidR="003952BE" w:rsidRPr="00062561" w:rsidRDefault="003952BE" w:rsidP="00AA787A">
            <w:pPr>
              <w:widowControl w:val="0"/>
              <w:suppressAutoHyphens/>
              <w:autoSpaceDE w:val="0"/>
              <w:spacing w:before="120" w:line="276" w:lineRule="auto"/>
              <w:jc w:val="center"/>
              <w:rPr>
                <w:rFonts w:ascii="Arial" w:hAnsi="Arial" w:cs="Arial"/>
                <w:i/>
                <w:iCs/>
              </w:rPr>
            </w:pPr>
          </w:p>
          <w:p w14:paraId="5DF828EC" w14:textId="77777777" w:rsidR="003952BE" w:rsidRPr="00062561" w:rsidRDefault="003952BE" w:rsidP="00AA787A">
            <w:pPr>
              <w:widowControl w:val="0"/>
              <w:suppressAutoHyphens/>
              <w:autoSpaceDE w:val="0"/>
              <w:spacing w:before="120" w:line="276" w:lineRule="auto"/>
              <w:jc w:val="center"/>
              <w:rPr>
                <w:rFonts w:ascii="Arial" w:hAnsi="Arial" w:cs="Arial"/>
                <w:i/>
                <w:iCs/>
              </w:rPr>
            </w:pPr>
          </w:p>
          <w:p w14:paraId="1446BF47" w14:textId="77777777" w:rsidR="003952BE" w:rsidRPr="00062561" w:rsidRDefault="003952BE" w:rsidP="00AA787A">
            <w:pPr>
              <w:widowControl w:val="0"/>
              <w:suppressAutoHyphens/>
              <w:autoSpaceDE w:val="0"/>
              <w:spacing w:before="120" w:line="276" w:lineRule="auto"/>
              <w:rPr>
                <w:rFonts w:ascii="Arial" w:hAnsi="Arial" w:cs="Arial"/>
                <w:i/>
                <w:iCs/>
              </w:rPr>
            </w:pPr>
          </w:p>
          <w:p w14:paraId="7924BC97" w14:textId="77777777" w:rsidR="003952BE" w:rsidRPr="00062561" w:rsidRDefault="003952BE" w:rsidP="00AA787A">
            <w:pPr>
              <w:widowControl w:val="0"/>
              <w:suppressAutoHyphens/>
              <w:autoSpaceDE w:val="0"/>
              <w:spacing w:before="120" w:line="276" w:lineRule="auto"/>
              <w:rPr>
                <w:rFonts w:ascii="Arial" w:hAnsi="Arial" w:cs="Arial"/>
                <w:i/>
                <w:iCs/>
              </w:rPr>
            </w:pPr>
          </w:p>
        </w:tc>
      </w:tr>
    </w:tbl>
    <w:p w14:paraId="3E3190BC" w14:textId="77777777" w:rsidR="003952BE" w:rsidRPr="00062561" w:rsidRDefault="003952BE" w:rsidP="003952BE">
      <w:pPr>
        <w:autoSpaceDE w:val="0"/>
        <w:autoSpaceDN w:val="0"/>
        <w:adjustRightInd w:val="0"/>
        <w:spacing w:line="240" w:lineRule="auto"/>
        <w:jc w:val="both"/>
        <w:rPr>
          <w:sz w:val="20"/>
          <w:szCs w:val="20"/>
        </w:rPr>
      </w:pPr>
    </w:p>
    <w:p w14:paraId="0E8A5D1C" w14:textId="77777777" w:rsidR="003952BE" w:rsidRPr="00062561" w:rsidRDefault="003952BE" w:rsidP="003952BE">
      <w:pPr>
        <w:suppressAutoHyphens/>
        <w:spacing w:line="240" w:lineRule="auto"/>
        <w:jc w:val="both"/>
        <w:rPr>
          <w:sz w:val="20"/>
          <w:szCs w:val="20"/>
          <w:lang w:eastAsia="ar-SA"/>
        </w:rPr>
      </w:pPr>
      <w:r w:rsidRPr="00062561">
        <w:rPr>
          <w:b/>
          <w:sz w:val="20"/>
          <w:szCs w:val="20"/>
          <w:lang w:eastAsia="ar-SA"/>
        </w:rPr>
        <w:t>UWAGA:</w:t>
      </w:r>
      <w:r w:rsidRPr="00062561">
        <w:rPr>
          <w:sz w:val="20"/>
          <w:szCs w:val="20"/>
          <w:lang w:eastAsia="ar-SA"/>
        </w:rPr>
        <w:t xml:space="preserve"> Do wykazu należy załączyć dowody potwierdzające, że wskazane powyżej usługi zostały lub są wykonywane wykonane należycie.</w:t>
      </w:r>
    </w:p>
    <w:p w14:paraId="6D22A25B" w14:textId="77777777" w:rsidR="003952BE" w:rsidRPr="00062561" w:rsidRDefault="003952BE" w:rsidP="00062E27">
      <w:pPr>
        <w:pStyle w:val="Nagwek4"/>
        <w:rPr>
          <w:lang w:eastAsia="ar-SA"/>
        </w:rPr>
      </w:pPr>
      <w:r w:rsidRPr="00062561">
        <w:rPr>
          <w:lang w:eastAsia="ar-SA"/>
        </w:rPr>
        <w:lastRenderedPageBreak/>
        <w:t>ZAŁĄCZNIK NR 9 do SWZ</w:t>
      </w:r>
    </w:p>
    <w:p w14:paraId="64BB7D2F" w14:textId="77777777" w:rsidR="003952BE" w:rsidRPr="00062561" w:rsidRDefault="003952BE" w:rsidP="003952BE">
      <w:pPr>
        <w:suppressAutoHyphens/>
        <w:spacing w:line="240" w:lineRule="auto"/>
        <w:jc w:val="right"/>
        <w:rPr>
          <w:b/>
          <w:color w:val="000000"/>
          <w:sz w:val="20"/>
          <w:lang w:eastAsia="ar-SA"/>
        </w:rPr>
      </w:pPr>
    </w:p>
    <w:p w14:paraId="07BE654B"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2E40B355" w14:textId="77777777" w:rsidR="003952BE" w:rsidRPr="00062561" w:rsidRDefault="003952BE" w:rsidP="003952BE">
      <w:pPr>
        <w:suppressAutoHyphens/>
        <w:spacing w:line="240" w:lineRule="auto"/>
        <w:jc w:val="both"/>
        <w:rPr>
          <w:rFonts w:eastAsia="Times New Roman"/>
          <w:b/>
          <w:color w:val="FF0000"/>
          <w:u w:val="single"/>
        </w:rPr>
      </w:pPr>
    </w:p>
    <w:p w14:paraId="032C897E"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Dokument składany na wezwanie Zamawiającego</w:t>
      </w:r>
    </w:p>
    <w:p w14:paraId="5EA3506F" w14:textId="77777777" w:rsidR="003952BE" w:rsidRPr="00062561" w:rsidRDefault="003952BE" w:rsidP="003952BE">
      <w:pPr>
        <w:suppressAutoHyphens/>
        <w:spacing w:line="240" w:lineRule="auto"/>
        <w:jc w:val="right"/>
        <w:rPr>
          <w:b/>
          <w:color w:val="000000"/>
          <w:sz w:val="20"/>
          <w:lang w:eastAsia="ar-SA"/>
        </w:rPr>
      </w:pPr>
    </w:p>
    <w:p w14:paraId="3A518BDE" w14:textId="77777777" w:rsidR="003952BE" w:rsidRPr="00062561" w:rsidRDefault="003952BE" w:rsidP="003952BE">
      <w:pPr>
        <w:tabs>
          <w:tab w:val="left" w:pos="4544"/>
          <w:tab w:val="left" w:pos="5670"/>
        </w:tabs>
        <w:spacing w:line="240" w:lineRule="auto"/>
        <w:jc w:val="both"/>
        <w:rPr>
          <w:rFonts w:eastAsia="Times New Roman"/>
          <w:i/>
          <w:iCs/>
          <w:sz w:val="20"/>
          <w:szCs w:val="20"/>
        </w:rPr>
      </w:pPr>
      <w:r w:rsidRPr="00062561">
        <w:rPr>
          <w:rFonts w:eastAsia="Times New Roman"/>
          <w:sz w:val="20"/>
          <w:szCs w:val="20"/>
        </w:rPr>
        <w:t xml:space="preserve">Wykonawca / Wykonawcy składający wspólną ofertę </w:t>
      </w:r>
      <w:r w:rsidRPr="00062561">
        <w:rPr>
          <w:rFonts w:eastAsia="Times New Roman"/>
          <w:i/>
          <w:iCs/>
          <w:sz w:val="20"/>
          <w:szCs w:val="20"/>
        </w:rPr>
        <w:t>(niepotrzebne skreślić)</w:t>
      </w:r>
    </w:p>
    <w:p w14:paraId="656F9073" w14:textId="77777777" w:rsidR="003952BE" w:rsidRPr="00062561" w:rsidRDefault="003952BE" w:rsidP="003952BE">
      <w:pPr>
        <w:tabs>
          <w:tab w:val="left" w:pos="4544"/>
          <w:tab w:val="left" w:pos="5670"/>
        </w:tabs>
        <w:spacing w:line="240" w:lineRule="auto"/>
        <w:jc w:val="both"/>
        <w:rPr>
          <w:rFonts w:eastAsia="Times New Roman"/>
          <w:sz w:val="20"/>
          <w:szCs w:val="20"/>
        </w:rPr>
      </w:pPr>
      <w:r w:rsidRPr="00062561">
        <w:rPr>
          <w:rFonts w:eastAsia="Times New Roman"/>
          <w:sz w:val="20"/>
          <w:szCs w:val="20"/>
        </w:rPr>
        <w:t xml:space="preserve"> .......................................................................................................................................</w:t>
      </w:r>
    </w:p>
    <w:p w14:paraId="04056C97" w14:textId="77777777" w:rsidR="003952BE" w:rsidRPr="00062561" w:rsidRDefault="003952BE" w:rsidP="003952BE">
      <w:pPr>
        <w:spacing w:line="240" w:lineRule="auto"/>
        <w:rPr>
          <w:rFonts w:eastAsia="Times New Roman"/>
          <w:sz w:val="20"/>
          <w:szCs w:val="20"/>
        </w:rPr>
      </w:pPr>
      <w:r w:rsidRPr="00062561">
        <w:rPr>
          <w:rFonts w:eastAsia="Times New Roman"/>
          <w:sz w:val="20"/>
          <w:szCs w:val="20"/>
        </w:rPr>
        <w:t>.......................................................................................................................................</w:t>
      </w:r>
    </w:p>
    <w:p w14:paraId="5F23840B" w14:textId="77777777" w:rsidR="003952BE" w:rsidRPr="00062561" w:rsidRDefault="003952BE" w:rsidP="003952BE">
      <w:pPr>
        <w:spacing w:line="240" w:lineRule="auto"/>
        <w:jc w:val="center"/>
        <w:rPr>
          <w:rFonts w:eastAsia="Times New Roman"/>
          <w:sz w:val="20"/>
          <w:szCs w:val="20"/>
        </w:rPr>
      </w:pPr>
      <w:r w:rsidRPr="00062561">
        <w:rPr>
          <w:rFonts w:eastAsia="Times New Roman"/>
          <w:sz w:val="20"/>
          <w:szCs w:val="20"/>
        </w:rPr>
        <w:t>(nazwa, dane adresowe)</w:t>
      </w:r>
    </w:p>
    <w:p w14:paraId="708D73C2" w14:textId="77777777" w:rsidR="003952BE" w:rsidRPr="00062561" w:rsidRDefault="003952BE" w:rsidP="003952BE">
      <w:pPr>
        <w:widowControl w:val="0"/>
        <w:suppressAutoHyphens/>
        <w:autoSpaceDE w:val="0"/>
        <w:spacing w:before="120" w:line="240" w:lineRule="auto"/>
        <w:jc w:val="center"/>
        <w:rPr>
          <w:b/>
          <w:bCs/>
          <w:color w:val="000000"/>
          <w:sz w:val="20"/>
          <w:szCs w:val="20"/>
        </w:rPr>
      </w:pPr>
    </w:p>
    <w:p w14:paraId="7D9ECA8A" w14:textId="77777777" w:rsidR="003952BE" w:rsidRPr="00062561" w:rsidRDefault="003952BE" w:rsidP="003952BE">
      <w:pPr>
        <w:widowControl w:val="0"/>
        <w:suppressAutoHyphens/>
        <w:autoSpaceDE w:val="0"/>
        <w:spacing w:before="120" w:line="240" w:lineRule="auto"/>
        <w:jc w:val="center"/>
        <w:rPr>
          <w:b/>
          <w:bCs/>
          <w:color w:val="000000"/>
          <w:sz w:val="20"/>
          <w:szCs w:val="20"/>
        </w:rPr>
      </w:pPr>
      <w:r w:rsidRPr="00062561">
        <w:rPr>
          <w:b/>
          <w:bCs/>
          <w:color w:val="000000"/>
          <w:sz w:val="20"/>
          <w:szCs w:val="20"/>
        </w:rPr>
        <w:t>WYKAZ OSÓB</w:t>
      </w:r>
    </w:p>
    <w:p w14:paraId="4FCD1415" w14:textId="77777777" w:rsidR="003952BE" w:rsidRPr="00062561" w:rsidRDefault="003952BE" w:rsidP="003952BE">
      <w:pPr>
        <w:widowControl w:val="0"/>
        <w:suppressAutoHyphens/>
        <w:autoSpaceDE w:val="0"/>
        <w:spacing w:before="120" w:line="240" w:lineRule="auto"/>
        <w:jc w:val="center"/>
        <w:rPr>
          <w:b/>
          <w:bCs/>
          <w:sz w:val="20"/>
          <w:szCs w:val="20"/>
        </w:rPr>
      </w:pPr>
      <w:r w:rsidRPr="00062561">
        <w:rPr>
          <w:b/>
          <w:bCs/>
          <w:sz w:val="20"/>
          <w:szCs w:val="20"/>
        </w:rPr>
        <w:t>SKIEROWANYCH DO REALIZACJI ZAMÓWIENIA</w:t>
      </w:r>
    </w:p>
    <w:p w14:paraId="09883E87" w14:textId="3FA5A2C3" w:rsidR="003952BE" w:rsidRPr="00062561" w:rsidRDefault="003952BE" w:rsidP="003952BE">
      <w:pPr>
        <w:widowControl w:val="0"/>
        <w:suppressAutoHyphens/>
        <w:autoSpaceDE w:val="0"/>
        <w:spacing w:before="120" w:line="240" w:lineRule="auto"/>
        <w:jc w:val="both"/>
        <w:rPr>
          <w:b/>
          <w:bCs/>
          <w:sz w:val="20"/>
          <w:szCs w:val="20"/>
        </w:rPr>
      </w:pPr>
      <w:r w:rsidRPr="00062561">
        <w:rPr>
          <w:sz w:val="20"/>
          <w:szCs w:val="20"/>
        </w:rPr>
        <w:t xml:space="preserve">w związku ze złożeniem oferty w postępowaniu o udzielenie zamówienia publicznego na </w:t>
      </w:r>
      <w:r w:rsidRPr="00062561">
        <w:rPr>
          <w:b/>
          <w:bCs/>
          <w:sz w:val="20"/>
          <w:szCs w:val="20"/>
        </w:rPr>
        <w:t>“Utrzymanie terenów zielonych administrowanych przez Gminę Nowy Dwór Gdański”</w:t>
      </w:r>
      <w:r w:rsidRPr="00062561">
        <w:rPr>
          <w:bCs/>
          <w:sz w:val="20"/>
          <w:szCs w:val="20"/>
        </w:rPr>
        <w:t>,</w:t>
      </w:r>
      <w:r w:rsidRPr="00062561">
        <w:rPr>
          <w:sz w:val="20"/>
          <w:szCs w:val="20"/>
        </w:rPr>
        <w:t xml:space="preserve"> Wykonawca w celu potwierdzenia spełniania warunku udziału w postępowaniu określonego w Rozdziale VI ust. 2 pkt 4 </w:t>
      </w:r>
      <w:r w:rsidR="00C624A6" w:rsidRPr="00062561">
        <w:rPr>
          <w:sz w:val="20"/>
          <w:szCs w:val="20"/>
        </w:rPr>
        <w:br/>
      </w:r>
      <w:proofErr w:type="spellStart"/>
      <w:r w:rsidRPr="00062561">
        <w:rPr>
          <w:sz w:val="20"/>
          <w:szCs w:val="20"/>
        </w:rPr>
        <w:t>ppkt</w:t>
      </w:r>
      <w:proofErr w:type="spellEnd"/>
      <w:r w:rsidRPr="00062561">
        <w:rPr>
          <w:sz w:val="20"/>
          <w:szCs w:val="20"/>
        </w:rPr>
        <w:t xml:space="preserve"> 3 SWZ przedstawia następujące osoby, które będą brały udział w realizacji zamówienia:</w:t>
      </w:r>
    </w:p>
    <w:p w14:paraId="4AD36CCD" w14:textId="77777777" w:rsidR="003952BE" w:rsidRPr="00062561" w:rsidRDefault="003952BE" w:rsidP="003952BE">
      <w:pPr>
        <w:suppressAutoHyphens/>
        <w:autoSpaceDE w:val="0"/>
        <w:spacing w:line="240" w:lineRule="auto"/>
        <w:contextualSpacing/>
        <w:jc w:val="center"/>
        <w:rPr>
          <w:b/>
          <w:bCs/>
          <w:color w:val="000000"/>
          <w:sz w:val="20"/>
          <w:szCs w:val="20"/>
          <w:lang w:eastAsia="ar-SA"/>
        </w:rPr>
      </w:pPr>
    </w:p>
    <w:tbl>
      <w:tblPr>
        <w:tblW w:w="9215" w:type="dxa"/>
        <w:tblInd w:w="5" w:type="dxa"/>
        <w:tblLayout w:type="fixed"/>
        <w:tblCellMar>
          <w:left w:w="0" w:type="dxa"/>
          <w:right w:w="0" w:type="dxa"/>
        </w:tblCellMar>
        <w:tblLook w:val="04A0" w:firstRow="1" w:lastRow="0" w:firstColumn="1" w:lastColumn="0" w:noHBand="0" w:noVBand="1"/>
      </w:tblPr>
      <w:tblGrid>
        <w:gridCol w:w="426"/>
        <w:gridCol w:w="1842"/>
        <w:gridCol w:w="3402"/>
        <w:gridCol w:w="1843"/>
        <w:gridCol w:w="1702"/>
      </w:tblGrid>
      <w:tr w:rsidR="003952BE" w:rsidRPr="00062561" w14:paraId="1A72141C" w14:textId="77777777" w:rsidTr="00AA787A">
        <w:trPr>
          <w:trHeight w:val="372"/>
        </w:trPr>
        <w:tc>
          <w:tcPr>
            <w:tcW w:w="426" w:type="dxa"/>
            <w:tcBorders>
              <w:top w:val="single" w:sz="4" w:space="0" w:color="000000"/>
              <w:left w:val="single" w:sz="4" w:space="0" w:color="000000"/>
              <w:bottom w:val="single" w:sz="4" w:space="0" w:color="000000"/>
              <w:right w:val="nil"/>
            </w:tcBorders>
            <w:vAlign w:val="center"/>
          </w:tcPr>
          <w:p w14:paraId="2C01D14F" w14:textId="77777777" w:rsidR="003952BE" w:rsidRPr="00062561" w:rsidRDefault="003952BE" w:rsidP="00AA787A">
            <w:pPr>
              <w:suppressAutoHyphens/>
              <w:autoSpaceDE w:val="0"/>
              <w:snapToGrid w:val="0"/>
              <w:spacing w:line="240" w:lineRule="auto"/>
              <w:contextualSpacing/>
              <w:jc w:val="center"/>
              <w:rPr>
                <w:color w:val="000000"/>
                <w:sz w:val="20"/>
                <w:szCs w:val="20"/>
                <w:lang w:eastAsia="ar-SA"/>
              </w:rPr>
            </w:pP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CC79F8F" w14:textId="77777777" w:rsidR="003952BE" w:rsidRPr="00062561" w:rsidRDefault="003952BE" w:rsidP="00AA787A">
            <w:pPr>
              <w:suppressAutoHyphens/>
              <w:autoSpaceDE w:val="0"/>
              <w:snapToGrid w:val="0"/>
              <w:spacing w:line="240" w:lineRule="auto"/>
              <w:contextualSpacing/>
              <w:jc w:val="center"/>
              <w:rPr>
                <w:color w:val="000000"/>
                <w:sz w:val="20"/>
                <w:szCs w:val="20"/>
                <w:lang w:eastAsia="ar-SA"/>
              </w:rPr>
            </w:pPr>
            <w:r w:rsidRPr="00062561">
              <w:rPr>
                <w:b/>
                <w:color w:val="000000"/>
                <w:sz w:val="20"/>
                <w:szCs w:val="20"/>
                <w:lang w:eastAsia="ar-SA"/>
              </w:rPr>
              <w:t>Imię i nazwisko</w:t>
            </w: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141254F" w14:textId="77777777" w:rsidR="003952BE" w:rsidRPr="00062561" w:rsidRDefault="003952BE" w:rsidP="00AA787A">
            <w:pPr>
              <w:suppressAutoHyphens/>
              <w:autoSpaceDE w:val="0"/>
              <w:snapToGrid w:val="0"/>
              <w:spacing w:line="240" w:lineRule="auto"/>
              <w:contextualSpacing/>
              <w:jc w:val="center"/>
              <w:rPr>
                <w:color w:val="000000"/>
                <w:sz w:val="20"/>
                <w:szCs w:val="20"/>
                <w:lang w:eastAsia="ar-SA"/>
              </w:rPr>
            </w:pPr>
            <w:r w:rsidRPr="00062561">
              <w:rPr>
                <w:b/>
                <w:color w:val="000000"/>
                <w:sz w:val="20"/>
                <w:szCs w:val="20"/>
                <w:lang w:eastAsia="ar-SA"/>
              </w:rPr>
              <w:t>Kwalifikacje zawodowe,</w:t>
            </w:r>
          </w:p>
          <w:p w14:paraId="6B414B45" w14:textId="7AF50768" w:rsidR="003952BE" w:rsidRPr="00062561" w:rsidRDefault="00C624A6" w:rsidP="00AA787A">
            <w:pPr>
              <w:suppressAutoHyphens/>
              <w:autoSpaceDE w:val="0"/>
              <w:snapToGrid w:val="0"/>
              <w:spacing w:line="240" w:lineRule="auto"/>
              <w:contextualSpacing/>
              <w:jc w:val="center"/>
              <w:rPr>
                <w:color w:val="000000"/>
                <w:sz w:val="20"/>
                <w:szCs w:val="20"/>
                <w:lang w:eastAsia="ar-SA"/>
              </w:rPr>
            </w:pPr>
            <w:r w:rsidRPr="00062561">
              <w:rPr>
                <w:b/>
                <w:color w:val="000000"/>
                <w:sz w:val="20"/>
                <w:szCs w:val="20"/>
                <w:lang w:eastAsia="ar-SA"/>
              </w:rPr>
              <w:t>uprawnienia</w:t>
            </w:r>
            <w:r w:rsidR="003952BE" w:rsidRPr="00062561">
              <w:rPr>
                <w:b/>
                <w:color w:val="000000"/>
                <w:sz w:val="20"/>
                <w:szCs w:val="20"/>
                <w:lang w:eastAsia="ar-SA"/>
              </w:rPr>
              <w:t xml:space="preserve"> </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2F194C5" w14:textId="77777777" w:rsidR="003952BE" w:rsidRPr="00062561" w:rsidRDefault="003952BE" w:rsidP="00AA787A">
            <w:pPr>
              <w:suppressAutoHyphens/>
              <w:autoSpaceDE w:val="0"/>
              <w:snapToGrid w:val="0"/>
              <w:spacing w:line="240" w:lineRule="auto"/>
              <w:contextualSpacing/>
              <w:jc w:val="center"/>
              <w:rPr>
                <w:b/>
                <w:color w:val="000000"/>
                <w:sz w:val="20"/>
                <w:szCs w:val="20"/>
                <w:lang w:eastAsia="ar-SA"/>
              </w:rPr>
            </w:pPr>
            <w:r w:rsidRPr="00062561">
              <w:rPr>
                <w:rFonts w:eastAsia="Univers-PL"/>
                <w:b/>
                <w:color w:val="000000"/>
                <w:sz w:val="20"/>
                <w:szCs w:val="20"/>
                <w:lang w:eastAsia="ar-SA"/>
              </w:rPr>
              <w:t>Zakres wykonywanych czynności</w:t>
            </w:r>
          </w:p>
        </w:tc>
        <w:tc>
          <w:tcPr>
            <w:tcW w:w="1702" w:type="dxa"/>
            <w:tcBorders>
              <w:top w:val="single" w:sz="4" w:space="0" w:color="000000"/>
              <w:left w:val="single" w:sz="4" w:space="0" w:color="000000"/>
              <w:bottom w:val="single" w:sz="4" w:space="0" w:color="000000"/>
              <w:right w:val="single" w:sz="4" w:space="0" w:color="000000"/>
            </w:tcBorders>
          </w:tcPr>
          <w:p w14:paraId="48E52966" w14:textId="77777777" w:rsidR="003952BE" w:rsidRPr="00062561" w:rsidRDefault="003952BE" w:rsidP="00AA787A">
            <w:pPr>
              <w:suppressAutoHyphens/>
              <w:autoSpaceDE w:val="0"/>
              <w:snapToGrid w:val="0"/>
              <w:spacing w:line="240" w:lineRule="auto"/>
              <w:contextualSpacing/>
              <w:jc w:val="center"/>
              <w:rPr>
                <w:color w:val="000000"/>
                <w:sz w:val="20"/>
                <w:szCs w:val="20"/>
                <w:lang w:eastAsia="ar-SA"/>
              </w:rPr>
            </w:pPr>
            <w:r w:rsidRPr="00062561">
              <w:rPr>
                <w:rFonts w:eastAsia="Univers-PL"/>
                <w:b/>
                <w:color w:val="000000"/>
                <w:sz w:val="20"/>
                <w:szCs w:val="20"/>
                <w:lang w:eastAsia="ar-SA"/>
              </w:rPr>
              <w:t>Podstawa dysponowania</w:t>
            </w:r>
            <w:r w:rsidRPr="00062561">
              <w:rPr>
                <w:rStyle w:val="Odwoanieprzypisudolnego"/>
                <w:rFonts w:eastAsia="Univers-PL"/>
                <w:b/>
                <w:color w:val="000000"/>
                <w:sz w:val="20"/>
                <w:szCs w:val="20"/>
                <w:lang w:eastAsia="ar-SA"/>
              </w:rPr>
              <w:footnoteReference w:id="2"/>
            </w:r>
          </w:p>
        </w:tc>
      </w:tr>
      <w:tr w:rsidR="003952BE" w:rsidRPr="00062561" w14:paraId="432E447D" w14:textId="77777777" w:rsidTr="00AA787A">
        <w:trPr>
          <w:trHeight w:val="372"/>
        </w:trPr>
        <w:tc>
          <w:tcPr>
            <w:tcW w:w="426" w:type="dxa"/>
            <w:tcBorders>
              <w:top w:val="single" w:sz="4" w:space="0" w:color="000000"/>
              <w:left w:val="single" w:sz="4" w:space="0" w:color="000000"/>
              <w:bottom w:val="single" w:sz="4" w:space="0" w:color="000000"/>
              <w:right w:val="nil"/>
            </w:tcBorders>
            <w:vAlign w:val="center"/>
          </w:tcPr>
          <w:p w14:paraId="257A38C9"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r w:rsidRPr="00062561">
              <w:rPr>
                <w:color w:val="000000"/>
                <w:sz w:val="18"/>
                <w:szCs w:val="18"/>
                <w:lang w:eastAsia="ar-SA"/>
              </w:rPr>
              <w:t>1</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CE13CDA"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E85C20" w14:textId="77777777" w:rsidR="003952BE" w:rsidRPr="00062561" w:rsidRDefault="003952BE" w:rsidP="00AA787A">
            <w:pPr>
              <w:suppressAutoHyphens/>
              <w:spacing w:line="240" w:lineRule="auto"/>
              <w:jc w:val="center"/>
              <w:rPr>
                <w:color w:val="000000"/>
                <w:sz w:val="18"/>
                <w:szCs w:val="18"/>
                <w:lang w:bidi="pl-PL"/>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2304CD" w14:textId="77777777" w:rsidR="003952BE" w:rsidRPr="00062561" w:rsidRDefault="003952BE" w:rsidP="00AA787A">
            <w:pPr>
              <w:suppressAutoHyphens/>
              <w:autoSpaceDE w:val="0"/>
              <w:snapToGrid w:val="0"/>
              <w:spacing w:line="240" w:lineRule="auto"/>
              <w:ind w:left="34" w:hanging="34"/>
              <w:contextualSpacing/>
              <w:jc w:val="center"/>
              <w:rPr>
                <w:b/>
                <w:color w:val="000000"/>
                <w:sz w:val="20"/>
                <w:szCs w:val="20"/>
                <w:lang w:bidi="pl-PL"/>
              </w:rPr>
            </w:pPr>
          </w:p>
          <w:p w14:paraId="327C09C2" w14:textId="77777777" w:rsidR="003952BE" w:rsidRPr="00062561" w:rsidRDefault="003952BE" w:rsidP="00AA787A">
            <w:pPr>
              <w:suppressAutoHyphens/>
              <w:autoSpaceDE w:val="0"/>
              <w:snapToGrid w:val="0"/>
              <w:spacing w:line="240" w:lineRule="auto"/>
              <w:contextualSpacing/>
              <w:jc w:val="center"/>
              <w:rPr>
                <w:b/>
                <w:color w:val="000000"/>
                <w:sz w:val="16"/>
                <w:szCs w:val="16"/>
                <w:lang w:eastAsia="ar-SA"/>
              </w:rPr>
            </w:pPr>
          </w:p>
        </w:tc>
        <w:tc>
          <w:tcPr>
            <w:tcW w:w="1702" w:type="dxa"/>
            <w:tcBorders>
              <w:top w:val="single" w:sz="4" w:space="0" w:color="000000"/>
              <w:left w:val="single" w:sz="4" w:space="0" w:color="000000"/>
              <w:bottom w:val="single" w:sz="4" w:space="0" w:color="000000"/>
              <w:right w:val="single" w:sz="4" w:space="0" w:color="000000"/>
            </w:tcBorders>
          </w:tcPr>
          <w:p w14:paraId="5B8F36C9"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p>
          <w:p w14:paraId="203598A9"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p>
        </w:tc>
      </w:tr>
      <w:tr w:rsidR="003952BE" w:rsidRPr="00062561" w14:paraId="32EAC982" w14:textId="77777777" w:rsidTr="00AA787A">
        <w:trPr>
          <w:trHeight w:val="445"/>
        </w:trPr>
        <w:tc>
          <w:tcPr>
            <w:tcW w:w="426" w:type="dxa"/>
            <w:tcBorders>
              <w:top w:val="single" w:sz="4" w:space="0" w:color="000000"/>
              <w:left w:val="single" w:sz="4" w:space="0" w:color="000000"/>
              <w:bottom w:val="single" w:sz="4" w:space="0" w:color="000000"/>
              <w:right w:val="nil"/>
            </w:tcBorders>
            <w:vAlign w:val="center"/>
          </w:tcPr>
          <w:p w14:paraId="610658FC"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r w:rsidRPr="00062561">
              <w:rPr>
                <w:color w:val="000000"/>
                <w:sz w:val="18"/>
                <w:szCs w:val="18"/>
                <w:lang w:eastAsia="ar-SA"/>
              </w:rPr>
              <w:t>2</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B9092C3"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45B2D2B" w14:textId="77777777" w:rsidR="003952BE" w:rsidRPr="00062561" w:rsidRDefault="003952BE" w:rsidP="00AA787A">
            <w:pPr>
              <w:suppressAutoHyphens/>
              <w:spacing w:line="240" w:lineRule="auto"/>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8E0746F" w14:textId="77777777" w:rsidR="003952BE" w:rsidRPr="00062561" w:rsidRDefault="003952BE" w:rsidP="00AA787A">
            <w:pPr>
              <w:suppressAutoHyphens/>
              <w:autoSpaceDE w:val="0"/>
              <w:snapToGrid w:val="0"/>
              <w:spacing w:line="240" w:lineRule="auto"/>
              <w:contextualSpacing/>
              <w:rPr>
                <w:b/>
                <w:color w:val="000000"/>
                <w:sz w:val="20"/>
                <w:szCs w:val="20"/>
                <w:lang w:bidi="pl-PL"/>
              </w:rPr>
            </w:pPr>
          </w:p>
          <w:p w14:paraId="15DF8771" w14:textId="77777777" w:rsidR="003952BE" w:rsidRPr="00062561" w:rsidRDefault="003952BE" w:rsidP="00AA787A">
            <w:pPr>
              <w:suppressAutoHyphens/>
              <w:autoSpaceDE w:val="0"/>
              <w:snapToGrid w:val="0"/>
              <w:spacing w:line="240" w:lineRule="auto"/>
              <w:contextualSpacing/>
              <w:jc w:val="center"/>
              <w:rPr>
                <w:b/>
                <w:color w:val="000000"/>
                <w:sz w:val="16"/>
                <w:szCs w:val="16"/>
              </w:rPr>
            </w:pPr>
          </w:p>
        </w:tc>
        <w:tc>
          <w:tcPr>
            <w:tcW w:w="1702" w:type="dxa"/>
            <w:tcBorders>
              <w:top w:val="single" w:sz="4" w:space="0" w:color="000000"/>
              <w:left w:val="single" w:sz="4" w:space="0" w:color="000000"/>
              <w:bottom w:val="single" w:sz="4" w:space="0" w:color="000000"/>
              <w:right w:val="single" w:sz="4" w:space="0" w:color="000000"/>
            </w:tcBorders>
          </w:tcPr>
          <w:p w14:paraId="3B5BA79C"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p w14:paraId="4639CFEE"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r>
      <w:tr w:rsidR="003952BE" w:rsidRPr="00062561" w14:paraId="31231E0A" w14:textId="77777777" w:rsidTr="00AA787A">
        <w:trPr>
          <w:trHeight w:val="235"/>
        </w:trPr>
        <w:tc>
          <w:tcPr>
            <w:tcW w:w="426" w:type="dxa"/>
            <w:tcBorders>
              <w:top w:val="single" w:sz="4" w:space="0" w:color="000000"/>
              <w:left w:val="single" w:sz="4" w:space="0" w:color="000000"/>
              <w:bottom w:val="single" w:sz="4" w:space="0" w:color="000000"/>
              <w:right w:val="nil"/>
            </w:tcBorders>
            <w:vAlign w:val="center"/>
          </w:tcPr>
          <w:p w14:paraId="74415737"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r w:rsidRPr="00062561">
              <w:rPr>
                <w:color w:val="000000"/>
                <w:sz w:val="18"/>
                <w:szCs w:val="18"/>
                <w:lang w:eastAsia="ar-SA"/>
              </w:rPr>
              <w:t>3</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9BBD4C4"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DE1961" w14:textId="77777777" w:rsidR="003952BE" w:rsidRPr="00062561" w:rsidRDefault="003952BE" w:rsidP="00AA787A">
            <w:pPr>
              <w:suppressAutoHyphens/>
              <w:spacing w:line="240" w:lineRule="auto"/>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4805E3A" w14:textId="77777777" w:rsidR="003952BE" w:rsidRPr="00062561" w:rsidRDefault="003952BE" w:rsidP="00AA787A">
            <w:pPr>
              <w:suppressAutoHyphens/>
              <w:autoSpaceDE w:val="0"/>
              <w:snapToGrid w:val="0"/>
              <w:spacing w:line="240" w:lineRule="auto"/>
              <w:contextualSpacing/>
              <w:jc w:val="center"/>
              <w:rPr>
                <w:b/>
                <w:color w:val="000000"/>
                <w:sz w:val="20"/>
                <w:szCs w:val="20"/>
                <w:lang w:bidi="pl-PL"/>
              </w:rPr>
            </w:pPr>
          </w:p>
          <w:p w14:paraId="3BABB58E" w14:textId="77777777" w:rsidR="003952BE" w:rsidRPr="00062561" w:rsidRDefault="003952BE" w:rsidP="00AA787A">
            <w:pPr>
              <w:suppressAutoHyphens/>
              <w:autoSpaceDE w:val="0"/>
              <w:snapToGrid w:val="0"/>
              <w:spacing w:line="240" w:lineRule="auto"/>
              <w:contextualSpacing/>
              <w:jc w:val="center"/>
              <w:rPr>
                <w:b/>
                <w:color w:val="000000"/>
                <w:sz w:val="20"/>
                <w:szCs w:val="20"/>
                <w:lang w:bidi="pl-PL"/>
              </w:rPr>
            </w:pPr>
          </w:p>
        </w:tc>
        <w:tc>
          <w:tcPr>
            <w:tcW w:w="1702" w:type="dxa"/>
            <w:tcBorders>
              <w:top w:val="single" w:sz="4" w:space="0" w:color="000000"/>
              <w:left w:val="single" w:sz="4" w:space="0" w:color="000000"/>
              <w:bottom w:val="single" w:sz="4" w:space="0" w:color="000000"/>
              <w:right w:val="single" w:sz="4" w:space="0" w:color="000000"/>
            </w:tcBorders>
          </w:tcPr>
          <w:p w14:paraId="4560E44C"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r>
      <w:tr w:rsidR="003952BE" w:rsidRPr="00062561" w14:paraId="70CA466C" w14:textId="77777777" w:rsidTr="00AA787A">
        <w:trPr>
          <w:trHeight w:val="391"/>
        </w:trPr>
        <w:tc>
          <w:tcPr>
            <w:tcW w:w="426" w:type="dxa"/>
            <w:tcBorders>
              <w:top w:val="single" w:sz="4" w:space="0" w:color="000000"/>
              <w:left w:val="single" w:sz="4" w:space="0" w:color="000000"/>
              <w:bottom w:val="single" w:sz="4" w:space="0" w:color="000000"/>
              <w:right w:val="nil"/>
            </w:tcBorders>
            <w:vAlign w:val="center"/>
          </w:tcPr>
          <w:p w14:paraId="2B4424B9"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r w:rsidRPr="00062561">
              <w:rPr>
                <w:color w:val="000000"/>
                <w:sz w:val="18"/>
                <w:szCs w:val="18"/>
                <w:lang w:eastAsia="ar-SA"/>
              </w:rPr>
              <w:t>4</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041A4CC"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15C0CEA" w14:textId="77777777" w:rsidR="003952BE" w:rsidRPr="00062561" w:rsidRDefault="003952BE" w:rsidP="00AA787A">
            <w:pPr>
              <w:suppressAutoHyphens/>
              <w:spacing w:line="240" w:lineRule="auto"/>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3682893" w14:textId="77777777" w:rsidR="003952BE" w:rsidRPr="00062561" w:rsidRDefault="003952BE" w:rsidP="00AA787A">
            <w:pPr>
              <w:suppressAutoHyphens/>
              <w:autoSpaceDE w:val="0"/>
              <w:snapToGrid w:val="0"/>
              <w:spacing w:line="240" w:lineRule="auto"/>
              <w:contextualSpacing/>
              <w:jc w:val="center"/>
              <w:rPr>
                <w:b/>
                <w:color w:val="000000"/>
                <w:sz w:val="20"/>
                <w:szCs w:val="20"/>
                <w:lang w:bidi="pl-PL"/>
              </w:rPr>
            </w:pPr>
          </w:p>
        </w:tc>
        <w:tc>
          <w:tcPr>
            <w:tcW w:w="1702" w:type="dxa"/>
            <w:tcBorders>
              <w:top w:val="single" w:sz="4" w:space="0" w:color="000000"/>
              <w:left w:val="single" w:sz="4" w:space="0" w:color="000000"/>
              <w:bottom w:val="single" w:sz="4" w:space="0" w:color="000000"/>
              <w:right w:val="single" w:sz="4" w:space="0" w:color="000000"/>
            </w:tcBorders>
          </w:tcPr>
          <w:p w14:paraId="2DE978C1"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r>
      <w:tr w:rsidR="003952BE" w:rsidRPr="00062561" w14:paraId="643FA471" w14:textId="77777777" w:rsidTr="00AA787A">
        <w:trPr>
          <w:trHeight w:val="422"/>
        </w:trPr>
        <w:tc>
          <w:tcPr>
            <w:tcW w:w="426" w:type="dxa"/>
            <w:tcBorders>
              <w:top w:val="single" w:sz="4" w:space="0" w:color="000000"/>
              <w:left w:val="single" w:sz="4" w:space="0" w:color="000000"/>
              <w:bottom w:val="single" w:sz="4" w:space="0" w:color="000000"/>
              <w:right w:val="nil"/>
            </w:tcBorders>
            <w:vAlign w:val="center"/>
          </w:tcPr>
          <w:p w14:paraId="1AFC93EC"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r w:rsidRPr="00062561">
              <w:rPr>
                <w:color w:val="000000"/>
                <w:sz w:val="18"/>
                <w:szCs w:val="18"/>
                <w:lang w:eastAsia="ar-SA"/>
              </w:rPr>
              <w:t>5</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6C393C8"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80951B2" w14:textId="77777777" w:rsidR="003952BE" w:rsidRPr="00062561" w:rsidRDefault="003952BE" w:rsidP="00AA787A">
            <w:pPr>
              <w:suppressAutoHyphens/>
              <w:spacing w:line="240" w:lineRule="auto"/>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90050A" w14:textId="77777777" w:rsidR="003952BE" w:rsidRPr="00062561" w:rsidRDefault="003952BE" w:rsidP="00AA787A">
            <w:pPr>
              <w:suppressAutoHyphens/>
              <w:autoSpaceDE w:val="0"/>
              <w:snapToGrid w:val="0"/>
              <w:spacing w:line="240" w:lineRule="auto"/>
              <w:contextualSpacing/>
              <w:jc w:val="center"/>
              <w:rPr>
                <w:b/>
                <w:color w:val="000000"/>
                <w:sz w:val="20"/>
                <w:szCs w:val="20"/>
                <w:lang w:bidi="pl-PL"/>
              </w:rPr>
            </w:pPr>
          </w:p>
        </w:tc>
        <w:tc>
          <w:tcPr>
            <w:tcW w:w="1702" w:type="dxa"/>
            <w:tcBorders>
              <w:top w:val="single" w:sz="4" w:space="0" w:color="000000"/>
              <w:left w:val="single" w:sz="4" w:space="0" w:color="000000"/>
              <w:bottom w:val="single" w:sz="4" w:space="0" w:color="000000"/>
              <w:right w:val="single" w:sz="4" w:space="0" w:color="000000"/>
            </w:tcBorders>
          </w:tcPr>
          <w:p w14:paraId="681E0F58"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r>
      <w:tr w:rsidR="003952BE" w:rsidRPr="00062561" w14:paraId="21B98477" w14:textId="77777777" w:rsidTr="00AA787A">
        <w:trPr>
          <w:trHeight w:val="417"/>
        </w:trPr>
        <w:tc>
          <w:tcPr>
            <w:tcW w:w="426" w:type="dxa"/>
            <w:tcBorders>
              <w:top w:val="single" w:sz="4" w:space="0" w:color="000000"/>
              <w:left w:val="single" w:sz="4" w:space="0" w:color="000000"/>
              <w:bottom w:val="single" w:sz="4" w:space="0" w:color="000000"/>
              <w:right w:val="nil"/>
            </w:tcBorders>
            <w:vAlign w:val="center"/>
          </w:tcPr>
          <w:p w14:paraId="78947E74" w14:textId="77777777" w:rsidR="003952BE" w:rsidRPr="00062561" w:rsidRDefault="003952BE" w:rsidP="00AA787A">
            <w:pPr>
              <w:suppressAutoHyphens/>
              <w:autoSpaceDE w:val="0"/>
              <w:snapToGrid w:val="0"/>
              <w:spacing w:line="240" w:lineRule="auto"/>
              <w:contextualSpacing/>
              <w:jc w:val="center"/>
              <w:rPr>
                <w:color w:val="000000"/>
                <w:sz w:val="18"/>
                <w:szCs w:val="18"/>
                <w:lang w:eastAsia="ar-SA"/>
              </w:rPr>
            </w:pPr>
            <w:r w:rsidRPr="00062561">
              <w:rPr>
                <w:color w:val="000000"/>
                <w:sz w:val="18"/>
                <w:szCs w:val="18"/>
                <w:lang w:eastAsia="ar-SA"/>
              </w:rPr>
              <w:t>6</w:t>
            </w:r>
          </w:p>
        </w:tc>
        <w:tc>
          <w:tcPr>
            <w:tcW w:w="184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3C42E8F"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c>
          <w:tcPr>
            <w:tcW w:w="340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3B1F0E" w14:textId="77777777" w:rsidR="003952BE" w:rsidRPr="00062561" w:rsidRDefault="003952BE" w:rsidP="00AA787A">
            <w:pPr>
              <w:suppressAutoHyphens/>
              <w:spacing w:line="240" w:lineRule="auto"/>
              <w:jc w:val="center"/>
              <w:rPr>
                <w:color w:val="000000"/>
                <w:sz w:val="18"/>
                <w:szCs w:val="18"/>
                <w:highlight w:val="yellow"/>
                <w:lang w:eastAsia="ar-SA"/>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F2346B6" w14:textId="77777777" w:rsidR="003952BE" w:rsidRPr="00062561" w:rsidRDefault="003952BE" w:rsidP="00AA787A">
            <w:pPr>
              <w:suppressAutoHyphens/>
              <w:autoSpaceDE w:val="0"/>
              <w:snapToGrid w:val="0"/>
              <w:spacing w:line="240" w:lineRule="auto"/>
              <w:contextualSpacing/>
              <w:jc w:val="center"/>
              <w:rPr>
                <w:b/>
                <w:color w:val="000000"/>
                <w:sz w:val="20"/>
                <w:szCs w:val="20"/>
                <w:lang w:bidi="pl-PL"/>
              </w:rPr>
            </w:pPr>
          </w:p>
        </w:tc>
        <w:tc>
          <w:tcPr>
            <w:tcW w:w="1702" w:type="dxa"/>
            <w:tcBorders>
              <w:top w:val="single" w:sz="4" w:space="0" w:color="000000"/>
              <w:left w:val="single" w:sz="4" w:space="0" w:color="000000"/>
              <w:bottom w:val="single" w:sz="4" w:space="0" w:color="000000"/>
              <w:right w:val="single" w:sz="4" w:space="0" w:color="000000"/>
            </w:tcBorders>
          </w:tcPr>
          <w:p w14:paraId="275C79CD" w14:textId="77777777" w:rsidR="003952BE" w:rsidRPr="00062561" w:rsidRDefault="003952BE" w:rsidP="00AA787A">
            <w:pPr>
              <w:suppressAutoHyphens/>
              <w:autoSpaceDE w:val="0"/>
              <w:snapToGrid w:val="0"/>
              <w:spacing w:line="240" w:lineRule="auto"/>
              <w:contextualSpacing/>
              <w:rPr>
                <w:color w:val="000000"/>
                <w:sz w:val="18"/>
                <w:szCs w:val="18"/>
                <w:lang w:eastAsia="ar-SA"/>
              </w:rPr>
            </w:pPr>
          </w:p>
        </w:tc>
      </w:tr>
    </w:tbl>
    <w:p w14:paraId="651B9EA6" w14:textId="77777777" w:rsidR="003952BE" w:rsidRPr="00062561" w:rsidRDefault="003952BE" w:rsidP="003952BE">
      <w:pPr>
        <w:widowControl w:val="0"/>
        <w:suppressAutoHyphens/>
        <w:autoSpaceDE w:val="0"/>
        <w:spacing w:before="120" w:line="240" w:lineRule="auto"/>
        <w:jc w:val="center"/>
        <w:rPr>
          <w:b/>
          <w:bCs/>
          <w:sz w:val="20"/>
          <w:szCs w:val="20"/>
        </w:rPr>
      </w:pPr>
    </w:p>
    <w:p w14:paraId="6FA222D7" w14:textId="77777777" w:rsidR="003952BE" w:rsidRPr="00062561" w:rsidRDefault="003952BE" w:rsidP="003952BE">
      <w:pPr>
        <w:widowControl w:val="0"/>
        <w:suppressAutoHyphens/>
        <w:autoSpaceDE w:val="0"/>
        <w:spacing w:before="120" w:line="240" w:lineRule="auto"/>
        <w:jc w:val="center"/>
        <w:rPr>
          <w:b/>
          <w:bCs/>
          <w:sz w:val="20"/>
          <w:szCs w:val="20"/>
        </w:rPr>
      </w:pPr>
    </w:p>
    <w:p w14:paraId="3A1F7875" w14:textId="77777777" w:rsidR="003952BE" w:rsidRPr="00062561" w:rsidRDefault="003952BE" w:rsidP="003952BE">
      <w:pPr>
        <w:widowControl w:val="0"/>
        <w:suppressAutoHyphens/>
        <w:autoSpaceDE w:val="0"/>
        <w:spacing w:before="120" w:line="240" w:lineRule="auto"/>
        <w:jc w:val="center"/>
        <w:rPr>
          <w:i/>
          <w:iCs/>
          <w:sz w:val="20"/>
          <w:szCs w:val="20"/>
        </w:rPr>
      </w:pPr>
    </w:p>
    <w:p w14:paraId="645CFF23" w14:textId="77777777" w:rsidR="003952BE" w:rsidRPr="00062561" w:rsidRDefault="003952BE" w:rsidP="00062E27">
      <w:pPr>
        <w:pStyle w:val="Nagwek4"/>
        <w:rPr>
          <w:lang w:eastAsia="ar-SA"/>
        </w:rPr>
      </w:pPr>
      <w:r w:rsidRPr="00062561">
        <w:rPr>
          <w:lang w:eastAsia="ar-SA"/>
        </w:rPr>
        <w:lastRenderedPageBreak/>
        <w:t>ZAŁĄCZNIK NR 10 do SWZ</w:t>
      </w:r>
    </w:p>
    <w:p w14:paraId="5EB4CB5D" w14:textId="77777777" w:rsidR="003952BE" w:rsidRPr="00062561" w:rsidRDefault="003952BE" w:rsidP="003952BE">
      <w:pPr>
        <w:suppressAutoHyphens/>
        <w:spacing w:line="240" w:lineRule="auto"/>
        <w:jc w:val="right"/>
        <w:rPr>
          <w:b/>
          <w:color w:val="000000"/>
          <w:sz w:val="20"/>
          <w:lang w:eastAsia="ar-SA"/>
        </w:rPr>
      </w:pPr>
    </w:p>
    <w:p w14:paraId="58EA8CF8" w14:textId="77777777" w:rsidR="003952BE" w:rsidRPr="00062561" w:rsidRDefault="003952BE" w:rsidP="003952BE">
      <w:pPr>
        <w:suppressAutoHyphens/>
        <w:spacing w:line="240" w:lineRule="auto"/>
        <w:jc w:val="both"/>
        <w:rPr>
          <w:b/>
          <w:color w:val="000000"/>
          <w:lang w:eastAsia="ar-SA"/>
        </w:rPr>
      </w:pPr>
      <w:r w:rsidRPr="00062561">
        <w:rPr>
          <w:rFonts w:eastAsia="Times New Roman"/>
          <w:b/>
          <w:color w:val="FF0000"/>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p>
    <w:p w14:paraId="392EEC4C" w14:textId="77777777" w:rsidR="003952BE" w:rsidRPr="00062561" w:rsidRDefault="003952BE" w:rsidP="003952BE">
      <w:pPr>
        <w:suppressAutoHyphens/>
        <w:spacing w:line="240" w:lineRule="auto"/>
        <w:jc w:val="both"/>
        <w:rPr>
          <w:rFonts w:eastAsia="Times New Roman"/>
          <w:b/>
          <w:color w:val="FF0000"/>
          <w:u w:val="single"/>
        </w:rPr>
      </w:pPr>
    </w:p>
    <w:p w14:paraId="582BF028" w14:textId="77777777" w:rsidR="003952BE" w:rsidRPr="00062561" w:rsidRDefault="003952BE" w:rsidP="003952BE">
      <w:pPr>
        <w:suppressAutoHyphens/>
        <w:spacing w:line="240" w:lineRule="auto"/>
        <w:jc w:val="both"/>
        <w:rPr>
          <w:rFonts w:eastAsia="Times New Roman"/>
          <w:b/>
          <w:color w:val="FF0000"/>
          <w:u w:val="single"/>
        </w:rPr>
      </w:pPr>
      <w:r w:rsidRPr="00062561">
        <w:rPr>
          <w:rFonts w:eastAsia="Times New Roman"/>
          <w:b/>
          <w:color w:val="FF0000"/>
          <w:u w:val="single"/>
        </w:rPr>
        <w:t>Dokument składany na wezwanie Zamawiającego</w:t>
      </w:r>
    </w:p>
    <w:p w14:paraId="28A9127D" w14:textId="77777777" w:rsidR="003952BE" w:rsidRPr="00062561" w:rsidRDefault="003952BE" w:rsidP="003952BE">
      <w:pPr>
        <w:suppressAutoHyphens/>
        <w:spacing w:line="240" w:lineRule="auto"/>
        <w:jc w:val="right"/>
        <w:rPr>
          <w:b/>
          <w:color w:val="000000"/>
          <w:sz w:val="20"/>
          <w:lang w:eastAsia="ar-SA"/>
        </w:rPr>
      </w:pPr>
    </w:p>
    <w:p w14:paraId="793704B9" w14:textId="77777777" w:rsidR="003952BE" w:rsidRPr="00062561" w:rsidRDefault="003952BE" w:rsidP="003952BE">
      <w:pPr>
        <w:tabs>
          <w:tab w:val="left" w:pos="4544"/>
          <w:tab w:val="left" w:pos="5670"/>
        </w:tabs>
        <w:spacing w:line="240" w:lineRule="auto"/>
        <w:jc w:val="both"/>
        <w:rPr>
          <w:rFonts w:eastAsia="Times New Roman"/>
          <w:i/>
          <w:iCs/>
          <w:sz w:val="20"/>
          <w:szCs w:val="20"/>
        </w:rPr>
      </w:pPr>
      <w:r w:rsidRPr="00062561">
        <w:rPr>
          <w:rFonts w:eastAsia="Times New Roman"/>
          <w:sz w:val="20"/>
          <w:szCs w:val="20"/>
        </w:rPr>
        <w:t xml:space="preserve">Wykonawca / Wykonawcy składający wspólną ofertę </w:t>
      </w:r>
      <w:r w:rsidRPr="00062561">
        <w:rPr>
          <w:rFonts w:eastAsia="Times New Roman"/>
          <w:i/>
          <w:iCs/>
          <w:sz w:val="20"/>
          <w:szCs w:val="20"/>
        </w:rPr>
        <w:t>(niepotrzebne skreślić)</w:t>
      </w:r>
    </w:p>
    <w:p w14:paraId="4EBD19B4" w14:textId="77777777" w:rsidR="003952BE" w:rsidRPr="00062561" w:rsidRDefault="003952BE" w:rsidP="003952BE">
      <w:pPr>
        <w:tabs>
          <w:tab w:val="left" w:pos="4544"/>
          <w:tab w:val="left" w:pos="5670"/>
        </w:tabs>
        <w:spacing w:line="240" w:lineRule="auto"/>
        <w:jc w:val="both"/>
        <w:rPr>
          <w:rFonts w:eastAsia="Times New Roman"/>
          <w:sz w:val="20"/>
          <w:szCs w:val="20"/>
        </w:rPr>
      </w:pPr>
      <w:r w:rsidRPr="00062561">
        <w:rPr>
          <w:rFonts w:eastAsia="Times New Roman"/>
          <w:sz w:val="20"/>
          <w:szCs w:val="20"/>
        </w:rPr>
        <w:t xml:space="preserve"> .......................................................................................................................................</w:t>
      </w:r>
    </w:p>
    <w:p w14:paraId="478FE8D4" w14:textId="77777777" w:rsidR="003952BE" w:rsidRPr="00062561" w:rsidRDefault="003952BE" w:rsidP="003952BE">
      <w:pPr>
        <w:spacing w:line="240" w:lineRule="auto"/>
        <w:rPr>
          <w:rFonts w:eastAsia="Times New Roman"/>
          <w:sz w:val="20"/>
          <w:szCs w:val="20"/>
        </w:rPr>
      </w:pPr>
      <w:r w:rsidRPr="00062561">
        <w:rPr>
          <w:rFonts w:eastAsia="Times New Roman"/>
          <w:sz w:val="20"/>
          <w:szCs w:val="20"/>
        </w:rPr>
        <w:t>.......................................................................................................................................</w:t>
      </w:r>
    </w:p>
    <w:p w14:paraId="76E3F011" w14:textId="77777777" w:rsidR="003952BE" w:rsidRPr="00062561" w:rsidRDefault="003952BE" w:rsidP="003952BE">
      <w:pPr>
        <w:spacing w:line="240" w:lineRule="auto"/>
        <w:jc w:val="center"/>
        <w:rPr>
          <w:rFonts w:eastAsia="Times New Roman"/>
          <w:sz w:val="20"/>
          <w:szCs w:val="20"/>
        </w:rPr>
      </w:pPr>
      <w:r w:rsidRPr="00062561">
        <w:rPr>
          <w:rFonts w:eastAsia="Times New Roman"/>
          <w:sz w:val="20"/>
          <w:szCs w:val="20"/>
        </w:rPr>
        <w:t>(nazwa, dane adresowe)</w:t>
      </w:r>
    </w:p>
    <w:p w14:paraId="217DC153" w14:textId="77777777" w:rsidR="003952BE" w:rsidRPr="00062561" w:rsidRDefault="003952BE" w:rsidP="003952BE">
      <w:pPr>
        <w:widowControl w:val="0"/>
        <w:suppressAutoHyphens/>
        <w:autoSpaceDE w:val="0"/>
        <w:spacing w:before="120" w:line="240" w:lineRule="auto"/>
        <w:jc w:val="center"/>
        <w:rPr>
          <w:b/>
          <w:bCs/>
          <w:color w:val="000000"/>
          <w:sz w:val="20"/>
          <w:szCs w:val="20"/>
        </w:rPr>
      </w:pPr>
    </w:p>
    <w:p w14:paraId="706E5E72" w14:textId="77777777" w:rsidR="003952BE" w:rsidRPr="00062561" w:rsidRDefault="003952BE" w:rsidP="003952BE">
      <w:pPr>
        <w:widowControl w:val="0"/>
        <w:suppressAutoHyphens/>
        <w:autoSpaceDE w:val="0"/>
        <w:spacing w:before="120" w:line="240" w:lineRule="auto"/>
        <w:jc w:val="center"/>
        <w:rPr>
          <w:b/>
          <w:bCs/>
          <w:color w:val="000000"/>
          <w:sz w:val="24"/>
          <w:szCs w:val="24"/>
        </w:rPr>
      </w:pPr>
      <w:r w:rsidRPr="00062561">
        <w:rPr>
          <w:b/>
          <w:bCs/>
          <w:color w:val="000000"/>
          <w:sz w:val="24"/>
          <w:szCs w:val="24"/>
        </w:rPr>
        <w:t>WYKAZ NARZĘDZI</w:t>
      </w:r>
    </w:p>
    <w:p w14:paraId="552A3EB0" w14:textId="252A1286" w:rsidR="003952BE" w:rsidRPr="00062561" w:rsidRDefault="003952BE" w:rsidP="003952BE">
      <w:pPr>
        <w:widowControl w:val="0"/>
        <w:suppressAutoHyphens/>
        <w:autoSpaceDE w:val="0"/>
        <w:spacing w:before="120" w:line="240" w:lineRule="auto"/>
        <w:jc w:val="both"/>
        <w:rPr>
          <w:b/>
          <w:bCs/>
          <w:sz w:val="20"/>
          <w:szCs w:val="20"/>
        </w:rPr>
      </w:pPr>
      <w:r w:rsidRPr="00062561">
        <w:rPr>
          <w:sz w:val="20"/>
          <w:szCs w:val="20"/>
        </w:rPr>
        <w:t xml:space="preserve">w związku ze złożeniem oferty w postępowaniu o udzielenie zamówienia publicznego na </w:t>
      </w:r>
      <w:r w:rsidRPr="00062561">
        <w:rPr>
          <w:b/>
          <w:bCs/>
          <w:sz w:val="20"/>
          <w:szCs w:val="20"/>
        </w:rPr>
        <w:t>“Utrzymanie terenów zielonych administrowanych przez Gminę Nowy Dwór Gdański”</w:t>
      </w:r>
      <w:r w:rsidRPr="00062561">
        <w:rPr>
          <w:bCs/>
          <w:sz w:val="20"/>
          <w:szCs w:val="20"/>
        </w:rPr>
        <w:t>,</w:t>
      </w:r>
      <w:r w:rsidRPr="00062561">
        <w:rPr>
          <w:sz w:val="20"/>
          <w:szCs w:val="20"/>
        </w:rPr>
        <w:t xml:space="preserve"> Wykonawca w celu potwierdzenia spełniania warunku udziału w postępowaniu określonego w Rozdziale VI ust. 2 pkt 4 </w:t>
      </w:r>
      <w:proofErr w:type="spellStart"/>
      <w:r w:rsidRPr="00062561">
        <w:rPr>
          <w:sz w:val="20"/>
          <w:szCs w:val="20"/>
        </w:rPr>
        <w:t>ppkt</w:t>
      </w:r>
      <w:proofErr w:type="spellEnd"/>
      <w:r w:rsidRPr="00062561">
        <w:rPr>
          <w:sz w:val="20"/>
          <w:szCs w:val="20"/>
        </w:rPr>
        <w:t xml:space="preserve"> 2 SWZ przedstawia następujące w</w:t>
      </w:r>
      <w:r w:rsidRPr="00062561">
        <w:rPr>
          <w:bCs/>
          <w:color w:val="000000"/>
          <w:sz w:val="20"/>
          <w:szCs w:val="20"/>
          <w:lang w:eastAsia="ar-SA"/>
        </w:rPr>
        <w:t>yposażenie zakładu lub urządzeń technicznych dostępnych Wykonawcy w celu wykonania zamówienia publicznego wraz z informacją o podstawie do dysponowania tymi zasobami:</w:t>
      </w:r>
    </w:p>
    <w:p w14:paraId="50B3C8C4" w14:textId="77777777" w:rsidR="003952BE" w:rsidRPr="00062561" w:rsidRDefault="003952BE" w:rsidP="003952BE">
      <w:pPr>
        <w:suppressAutoHyphens/>
        <w:spacing w:line="240" w:lineRule="auto"/>
        <w:rPr>
          <w:bCs/>
          <w:color w:val="000000"/>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702"/>
        <w:gridCol w:w="4678"/>
        <w:gridCol w:w="849"/>
        <w:gridCol w:w="2851"/>
      </w:tblGrid>
      <w:tr w:rsidR="003952BE" w:rsidRPr="00062561" w14:paraId="64CC0102" w14:textId="77777777" w:rsidTr="00AA787A">
        <w:tc>
          <w:tcPr>
            <w:tcW w:w="702" w:type="dxa"/>
            <w:tcBorders>
              <w:top w:val="single" w:sz="4" w:space="0" w:color="000000"/>
              <w:left w:val="single" w:sz="4" w:space="0" w:color="000000"/>
              <w:bottom w:val="single" w:sz="4" w:space="0" w:color="000000"/>
            </w:tcBorders>
            <w:shd w:val="clear" w:color="auto" w:fill="auto"/>
            <w:vAlign w:val="center"/>
          </w:tcPr>
          <w:p w14:paraId="1C29F773" w14:textId="77777777" w:rsidR="003952BE" w:rsidRPr="00062561" w:rsidRDefault="003952BE" w:rsidP="00AA787A">
            <w:pPr>
              <w:suppressAutoHyphens/>
              <w:spacing w:line="240" w:lineRule="auto"/>
              <w:jc w:val="center"/>
              <w:rPr>
                <w:b/>
                <w:kern w:val="1"/>
                <w:sz w:val="20"/>
                <w:szCs w:val="20"/>
                <w:lang w:eastAsia="ar-SA"/>
              </w:rPr>
            </w:pPr>
            <w:r w:rsidRPr="00062561">
              <w:rPr>
                <w:b/>
                <w:kern w:val="1"/>
                <w:sz w:val="20"/>
                <w:szCs w:val="20"/>
                <w:lang w:eastAsia="ar-SA"/>
              </w:rPr>
              <w:t>Lp.</w:t>
            </w:r>
          </w:p>
        </w:tc>
        <w:tc>
          <w:tcPr>
            <w:tcW w:w="4678" w:type="dxa"/>
            <w:tcBorders>
              <w:top w:val="single" w:sz="4" w:space="0" w:color="000000"/>
              <w:left w:val="single" w:sz="4" w:space="0" w:color="000000"/>
              <w:bottom w:val="single" w:sz="4" w:space="0" w:color="000000"/>
            </w:tcBorders>
            <w:shd w:val="clear" w:color="auto" w:fill="auto"/>
            <w:vAlign w:val="center"/>
          </w:tcPr>
          <w:p w14:paraId="1106AE01" w14:textId="77777777" w:rsidR="003952BE" w:rsidRPr="00062561" w:rsidRDefault="003952BE" w:rsidP="00AA787A">
            <w:pPr>
              <w:suppressAutoHyphens/>
              <w:spacing w:line="240" w:lineRule="auto"/>
              <w:jc w:val="center"/>
              <w:rPr>
                <w:b/>
                <w:kern w:val="1"/>
                <w:sz w:val="20"/>
                <w:szCs w:val="20"/>
                <w:lang w:eastAsia="ar-SA"/>
              </w:rPr>
            </w:pPr>
            <w:r w:rsidRPr="00062561">
              <w:rPr>
                <w:b/>
                <w:kern w:val="1"/>
                <w:sz w:val="20"/>
                <w:szCs w:val="20"/>
                <w:lang w:eastAsia="ar-SA"/>
              </w:rPr>
              <w:t>Narzędzia / urządzenia</w:t>
            </w:r>
          </w:p>
        </w:tc>
        <w:tc>
          <w:tcPr>
            <w:tcW w:w="849" w:type="dxa"/>
            <w:tcBorders>
              <w:top w:val="single" w:sz="4" w:space="0" w:color="000000"/>
              <w:left w:val="single" w:sz="4" w:space="0" w:color="000000"/>
              <w:bottom w:val="single" w:sz="4" w:space="0" w:color="000000"/>
            </w:tcBorders>
            <w:shd w:val="clear" w:color="auto" w:fill="auto"/>
            <w:vAlign w:val="center"/>
          </w:tcPr>
          <w:p w14:paraId="484E0AD2" w14:textId="77777777" w:rsidR="003952BE" w:rsidRPr="00062561" w:rsidRDefault="003952BE" w:rsidP="00AA787A">
            <w:pPr>
              <w:suppressAutoHyphens/>
              <w:spacing w:line="240" w:lineRule="auto"/>
              <w:jc w:val="center"/>
              <w:rPr>
                <w:b/>
                <w:kern w:val="1"/>
                <w:sz w:val="20"/>
                <w:szCs w:val="20"/>
                <w:lang w:eastAsia="ar-SA"/>
              </w:rPr>
            </w:pPr>
            <w:r w:rsidRPr="00062561">
              <w:rPr>
                <w:b/>
                <w:kern w:val="1"/>
                <w:sz w:val="20"/>
                <w:szCs w:val="20"/>
                <w:lang w:eastAsia="ar-SA"/>
              </w:rPr>
              <w:t>Liczba sztuk</w:t>
            </w: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E570" w14:textId="77777777" w:rsidR="003952BE" w:rsidRPr="00062561" w:rsidRDefault="003952BE" w:rsidP="00AA787A">
            <w:pPr>
              <w:suppressAutoHyphens/>
              <w:spacing w:line="240" w:lineRule="auto"/>
              <w:jc w:val="center"/>
              <w:rPr>
                <w:kern w:val="1"/>
                <w:sz w:val="20"/>
                <w:szCs w:val="20"/>
                <w:lang w:eastAsia="ar-SA"/>
              </w:rPr>
            </w:pPr>
            <w:r w:rsidRPr="00062561">
              <w:rPr>
                <w:b/>
                <w:kern w:val="1"/>
                <w:sz w:val="20"/>
                <w:szCs w:val="20"/>
                <w:lang w:eastAsia="ar-SA"/>
              </w:rPr>
              <w:t>Podstawa do dysponowania</w:t>
            </w:r>
          </w:p>
        </w:tc>
      </w:tr>
      <w:tr w:rsidR="003952BE" w:rsidRPr="00062561" w14:paraId="239A0C26" w14:textId="77777777" w:rsidTr="00AA787A">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014F855E" w14:textId="77777777" w:rsidR="003952BE" w:rsidRPr="00062561" w:rsidRDefault="003952BE" w:rsidP="00AA787A">
            <w:pPr>
              <w:suppressAutoHyphens/>
              <w:spacing w:line="240" w:lineRule="auto"/>
              <w:jc w:val="center"/>
              <w:rPr>
                <w:kern w:val="1"/>
                <w:sz w:val="20"/>
                <w:szCs w:val="20"/>
                <w:lang w:eastAsia="ar-SA"/>
              </w:rPr>
            </w:pPr>
            <w:r w:rsidRPr="00062561">
              <w:rPr>
                <w:b/>
                <w:kern w:val="1"/>
                <w:sz w:val="20"/>
                <w:szCs w:val="20"/>
                <w:lang w:eastAsia="ar-SA"/>
              </w:rPr>
              <w:t>1</w:t>
            </w:r>
          </w:p>
        </w:tc>
        <w:tc>
          <w:tcPr>
            <w:tcW w:w="4678" w:type="dxa"/>
            <w:tcBorders>
              <w:top w:val="single" w:sz="4" w:space="0" w:color="000000"/>
              <w:left w:val="single" w:sz="4" w:space="0" w:color="000000"/>
              <w:bottom w:val="single" w:sz="4" w:space="0" w:color="000000"/>
            </w:tcBorders>
            <w:shd w:val="clear" w:color="auto" w:fill="auto"/>
            <w:vAlign w:val="center"/>
          </w:tcPr>
          <w:p w14:paraId="62BC203E" w14:textId="77777777" w:rsidR="003952BE" w:rsidRPr="00062561" w:rsidRDefault="003952BE" w:rsidP="00AA787A">
            <w:pPr>
              <w:suppressAutoHyphens/>
              <w:spacing w:line="240" w:lineRule="auto"/>
              <w:rPr>
                <w:b/>
                <w:kern w:val="1"/>
                <w:sz w:val="20"/>
                <w:szCs w:val="20"/>
                <w:lang w:eastAsia="ar-SA"/>
              </w:rPr>
            </w:pPr>
            <w:r w:rsidRPr="00062561">
              <w:rPr>
                <w:rFonts w:eastAsia="SimSun"/>
                <w:kern w:val="1"/>
                <w:sz w:val="20"/>
                <w:szCs w:val="20"/>
                <w:lang w:eastAsia="hi-IN" w:bidi="hi-IN"/>
              </w:rPr>
              <w:t>spalinowa kosiarka mechaniczna</w:t>
            </w:r>
          </w:p>
        </w:tc>
        <w:tc>
          <w:tcPr>
            <w:tcW w:w="849" w:type="dxa"/>
            <w:tcBorders>
              <w:top w:val="single" w:sz="4" w:space="0" w:color="000000"/>
              <w:left w:val="single" w:sz="4" w:space="0" w:color="000000"/>
              <w:bottom w:val="single" w:sz="4" w:space="0" w:color="000000"/>
            </w:tcBorders>
            <w:shd w:val="clear" w:color="auto" w:fill="auto"/>
            <w:vAlign w:val="center"/>
          </w:tcPr>
          <w:p w14:paraId="662DD419" w14:textId="77777777" w:rsidR="003952BE" w:rsidRPr="00062561" w:rsidRDefault="003952BE" w:rsidP="00AA787A">
            <w:pPr>
              <w:suppressAutoHyphens/>
              <w:snapToGrid w:val="0"/>
              <w:spacing w:line="240" w:lineRule="auto"/>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A5C4" w14:textId="77777777" w:rsidR="003952BE" w:rsidRPr="00062561" w:rsidRDefault="003952BE" w:rsidP="00AA787A">
            <w:pPr>
              <w:suppressAutoHyphens/>
              <w:snapToGrid w:val="0"/>
              <w:spacing w:line="240" w:lineRule="auto"/>
              <w:jc w:val="center"/>
              <w:rPr>
                <w:b/>
                <w:kern w:val="1"/>
                <w:sz w:val="20"/>
                <w:szCs w:val="20"/>
                <w:lang w:eastAsia="ar-SA"/>
              </w:rPr>
            </w:pPr>
          </w:p>
        </w:tc>
      </w:tr>
      <w:tr w:rsidR="003952BE" w:rsidRPr="00062561" w14:paraId="110CAD86" w14:textId="77777777" w:rsidTr="00AA787A">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67D0CD44" w14:textId="77777777" w:rsidR="003952BE" w:rsidRPr="00062561" w:rsidRDefault="003952BE" w:rsidP="00AA787A">
            <w:pPr>
              <w:suppressAutoHyphens/>
              <w:spacing w:line="240" w:lineRule="auto"/>
              <w:jc w:val="center"/>
              <w:rPr>
                <w:kern w:val="1"/>
                <w:sz w:val="20"/>
                <w:szCs w:val="20"/>
                <w:lang w:eastAsia="ar-SA"/>
              </w:rPr>
            </w:pPr>
            <w:r w:rsidRPr="00062561">
              <w:rPr>
                <w:b/>
                <w:kern w:val="1"/>
                <w:sz w:val="20"/>
                <w:szCs w:val="20"/>
                <w:lang w:eastAsia="ar-SA"/>
              </w:rPr>
              <w:t>2</w:t>
            </w:r>
          </w:p>
        </w:tc>
        <w:tc>
          <w:tcPr>
            <w:tcW w:w="4678" w:type="dxa"/>
            <w:tcBorders>
              <w:top w:val="single" w:sz="4" w:space="0" w:color="000000"/>
              <w:left w:val="single" w:sz="4" w:space="0" w:color="000000"/>
              <w:bottom w:val="single" w:sz="4" w:space="0" w:color="000000"/>
            </w:tcBorders>
            <w:shd w:val="clear" w:color="auto" w:fill="auto"/>
            <w:vAlign w:val="center"/>
          </w:tcPr>
          <w:p w14:paraId="505FA423" w14:textId="77777777" w:rsidR="003952BE" w:rsidRPr="00062561" w:rsidRDefault="003952BE" w:rsidP="00AA787A">
            <w:pPr>
              <w:suppressAutoHyphens/>
              <w:spacing w:line="240" w:lineRule="auto"/>
              <w:rPr>
                <w:b/>
                <w:kern w:val="1"/>
                <w:sz w:val="20"/>
                <w:szCs w:val="20"/>
                <w:lang w:eastAsia="ar-SA"/>
              </w:rPr>
            </w:pPr>
            <w:r w:rsidRPr="00062561">
              <w:rPr>
                <w:rFonts w:eastAsia="SimSun"/>
                <w:kern w:val="1"/>
                <w:sz w:val="20"/>
                <w:szCs w:val="20"/>
                <w:lang w:eastAsia="hi-IN" w:bidi="hi-IN"/>
              </w:rPr>
              <w:t>kosiarka rotacyjna lub kosiarka bijakowa*</w:t>
            </w:r>
          </w:p>
        </w:tc>
        <w:tc>
          <w:tcPr>
            <w:tcW w:w="849" w:type="dxa"/>
            <w:tcBorders>
              <w:top w:val="single" w:sz="4" w:space="0" w:color="000000"/>
              <w:left w:val="single" w:sz="4" w:space="0" w:color="000000"/>
              <w:bottom w:val="single" w:sz="4" w:space="0" w:color="000000"/>
            </w:tcBorders>
            <w:shd w:val="clear" w:color="auto" w:fill="auto"/>
            <w:vAlign w:val="center"/>
          </w:tcPr>
          <w:p w14:paraId="0028A4EA" w14:textId="77777777" w:rsidR="003952BE" w:rsidRPr="00062561" w:rsidRDefault="003952BE" w:rsidP="00AA787A">
            <w:pPr>
              <w:suppressAutoHyphens/>
              <w:snapToGrid w:val="0"/>
              <w:spacing w:line="240" w:lineRule="auto"/>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6273" w14:textId="77777777" w:rsidR="003952BE" w:rsidRPr="00062561" w:rsidRDefault="003952BE" w:rsidP="00AA787A">
            <w:pPr>
              <w:suppressAutoHyphens/>
              <w:snapToGrid w:val="0"/>
              <w:spacing w:line="240" w:lineRule="auto"/>
              <w:jc w:val="center"/>
              <w:rPr>
                <w:b/>
                <w:kern w:val="1"/>
                <w:sz w:val="20"/>
                <w:szCs w:val="20"/>
                <w:lang w:eastAsia="ar-SA"/>
              </w:rPr>
            </w:pPr>
          </w:p>
        </w:tc>
      </w:tr>
      <w:tr w:rsidR="003952BE" w:rsidRPr="00062561" w14:paraId="7FE8C7BE" w14:textId="77777777" w:rsidTr="00AA787A">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2E69A414" w14:textId="77777777" w:rsidR="003952BE" w:rsidRPr="00062561" w:rsidRDefault="003952BE" w:rsidP="00AA787A">
            <w:pPr>
              <w:suppressAutoHyphens/>
              <w:spacing w:line="240" w:lineRule="auto"/>
              <w:jc w:val="center"/>
              <w:rPr>
                <w:kern w:val="1"/>
                <w:sz w:val="20"/>
                <w:szCs w:val="20"/>
                <w:lang w:eastAsia="ar-SA"/>
              </w:rPr>
            </w:pPr>
            <w:r w:rsidRPr="00062561">
              <w:rPr>
                <w:b/>
                <w:kern w:val="1"/>
                <w:sz w:val="20"/>
                <w:szCs w:val="20"/>
                <w:lang w:eastAsia="ar-SA"/>
              </w:rPr>
              <w:t>3</w:t>
            </w:r>
          </w:p>
        </w:tc>
        <w:tc>
          <w:tcPr>
            <w:tcW w:w="4678" w:type="dxa"/>
            <w:tcBorders>
              <w:top w:val="single" w:sz="4" w:space="0" w:color="000000"/>
              <w:left w:val="single" w:sz="4" w:space="0" w:color="000000"/>
              <w:bottom w:val="single" w:sz="4" w:space="0" w:color="000000"/>
            </w:tcBorders>
            <w:shd w:val="clear" w:color="auto" w:fill="auto"/>
            <w:vAlign w:val="center"/>
          </w:tcPr>
          <w:p w14:paraId="25C86829" w14:textId="77777777" w:rsidR="003952BE" w:rsidRPr="00062561" w:rsidRDefault="003952BE" w:rsidP="00AA787A">
            <w:pPr>
              <w:suppressAutoHyphens/>
              <w:spacing w:line="240" w:lineRule="auto"/>
              <w:rPr>
                <w:b/>
                <w:kern w:val="1"/>
                <w:sz w:val="20"/>
                <w:szCs w:val="20"/>
                <w:lang w:eastAsia="ar-SA"/>
              </w:rPr>
            </w:pPr>
            <w:r w:rsidRPr="00062561">
              <w:rPr>
                <w:rFonts w:eastAsia="SimSun"/>
                <w:kern w:val="1"/>
                <w:sz w:val="20"/>
                <w:szCs w:val="20"/>
                <w:lang w:eastAsia="hi-IN" w:bidi="hi-IN"/>
              </w:rPr>
              <w:t>kosiarka samojezdna z funkcją koszenia i zbierania skoszonej trawy, liści</w:t>
            </w:r>
          </w:p>
        </w:tc>
        <w:tc>
          <w:tcPr>
            <w:tcW w:w="849" w:type="dxa"/>
            <w:tcBorders>
              <w:top w:val="single" w:sz="4" w:space="0" w:color="000000"/>
              <w:left w:val="single" w:sz="4" w:space="0" w:color="000000"/>
              <w:bottom w:val="single" w:sz="4" w:space="0" w:color="000000"/>
            </w:tcBorders>
            <w:shd w:val="clear" w:color="auto" w:fill="auto"/>
            <w:vAlign w:val="center"/>
          </w:tcPr>
          <w:p w14:paraId="1450BF05" w14:textId="77777777" w:rsidR="003952BE" w:rsidRPr="00062561" w:rsidRDefault="003952BE" w:rsidP="00AA787A">
            <w:pPr>
              <w:suppressAutoHyphens/>
              <w:snapToGrid w:val="0"/>
              <w:spacing w:line="240" w:lineRule="auto"/>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D949" w14:textId="77777777" w:rsidR="003952BE" w:rsidRPr="00062561" w:rsidRDefault="003952BE" w:rsidP="00AA787A">
            <w:pPr>
              <w:suppressAutoHyphens/>
              <w:snapToGrid w:val="0"/>
              <w:spacing w:line="240" w:lineRule="auto"/>
              <w:jc w:val="center"/>
              <w:rPr>
                <w:b/>
                <w:kern w:val="1"/>
                <w:sz w:val="20"/>
                <w:szCs w:val="20"/>
                <w:lang w:eastAsia="ar-SA"/>
              </w:rPr>
            </w:pPr>
          </w:p>
        </w:tc>
      </w:tr>
      <w:tr w:rsidR="003952BE" w:rsidRPr="00062561" w14:paraId="4923EAB0" w14:textId="77777777" w:rsidTr="00AA787A">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2043B88A" w14:textId="77777777" w:rsidR="003952BE" w:rsidRPr="00062561" w:rsidRDefault="003952BE" w:rsidP="00AA787A">
            <w:pPr>
              <w:suppressAutoHyphens/>
              <w:spacing w:line="240" w:lineRule="auto"/>
              <w:jc w:val="center"/>
              <w:rPr>
                <w:kern w:val="1"/>
                <w:sz w:val="20"/>
                <w:szCs w:val="20"/>
                <w:lang w:eastAsia="ar-SA"/>
              </w:rPr>
            </w:pPr>
            <w:r w:rsidRPr="00062561">
              <w:rPr>
                <w:b/>
                <w:kern w:val="1"/>
                <w:sz w:val="20"/>
                <w:szCs w:val="20"/>
                <w:lang w:eastAsia="ar-SA"/>
              </w:rPr>
              <w:t>4</w:t>
            </w:r>
          </w:p>
        </w:tc>
        <w:tc>
          <w:tcPr>
            <w:tcW w:w="4678" w:type="dxa"/>
            <w:tcBorders>
              <w:top w:val="single" w:sz="4" w:space="0" w:color="000000"/>
              <w:left w:val="single" w:sz="4" w:space="0" w:color="000000"/>
              <w:bottom w:val="single" w:sz="4" w:space="0" w:color="000000"/>
            </w:tcBorders>
            <w:shd w:val="clear" w:color="auto" w:fill="auto"/>
            <w:vAlign w:val="center"/>
          </w:tcPr>
          <w:p w14:paraId="610B4AFD" w14:textId="77777777" w:rsidR="003952BE" w:rsidRPr="00062561" w:rsidRDefault="003952BE" w:rsidP="00AA787A">
            <w:pPr>
              <w:suppressAutoHyphens/>
              <w:spacing w:line="240" w:lineRule="auto"/>
              <w:rPr>
                <w:b/>
                <w:kern w:val="1"/>
                <w:sz w:val="20"/>
                <w:szCs w:val="20"/>
                <w:lang w:eastAsia="ar-SA"/>
              </w:rPr>
            </w:pPr>
            <w:r w:rsidRPr="00062561">
              <w:rPr>
                <w:rFonts w:eastAsia="SimSun"/>
                <w:kern w:val="1"/>
                <w:sz w:val="20"/>
                <w:szCs w:val="20"/>
                <w:lang w:eastAsia="hi-IN" w:bidi="hi-IN"/>
              </w:rPr>
              <w:t>kosiarka żyłkowa</w:t>
            </w:r>
          </w:p>
        </w:tc>
        <w:tc>
          <w:tcPr>
            <w:tcW w:w="849" w:type="dxa"/>
            <w:tcBorders>
              <w:top w:val="single" w:sz="4" w:space="0" w:color="000000"/>
              <w:left w:val="single" w:sz="4" w:space="0" w:color="000000"/>
              <w:bottom w:val="single" w:sz="4" w:space="0" w:color="000000"/>
            </w:tcBorders>
            <w:shd w:val="clear" w:color="auto" w:fill="auto"/>
            <w:vAlign w:val="center"/>
          </w:tcPr>
          <w:p w14:paraId="0948C958" w14:textId="77777777" w:rsidR="003952BE" w:rsidRPr="00062561" w:rsidRDefault="003952BE" w:rsidP="00AA787A">
            <w:pPr>
              <w:suppressAutoHyphens/>
              <w:snapToGrid w:val="0"/>
              <w:spacing w:line="240" w:lineRule="auto"/>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EAFE" w14:textId="77777777" w:rsidR="003952BE" w:rsidRPr="00062561" w:rsidRDefault="003952BE" w:rsidP="00AA787A">
            <w:pPr>
              <w:suppressAutoHyphens/>
              <w:snapToGrid w:val="0"/>
              <w:spacing w:line="240" w:lineRule="auto"/>
              <w:jc w:val="center"/>
              <w:rPr>
                <w:b/>
                <w:kern w:val="1"/>
                <w:sz w:val="20"/>
                <w:szCs w:val="20"/>
                <w:lang w:eastAsia="ar-SA"/>
              </w:rPr>
            </w:pPr>
          </w:p>
        </w:tc>
      </w:tr>
      <w:tr w:rsidR="003952BE" w:rsidRPr="00062561" w14:paraId="719458ED" w14:textId="77777777" w:rsidTr="00AA787A">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01EF48AB" w14:textId="77777777" w:rsidR="003952BE" w:rsidRPr="00062561" w:rsidRDefault="003952BE" w:rsidP="00AA787A">
            <w:pPr>
              <w:suppressAutoHyphens/>
              <w:spacing w:line="240" w:lineRule="auto"/>
              <w:jc w:val="center"/>
              <w:rPr>
                <w:b/>
                <w:kern w:val="1"/>
                <w:sz w:val="20"/>
                <w:szCs w:val="20"/>
                <w:lang w:eastAsia="ar-SA"/>
              </w:rPr>
            </w:pPr>
            <w:r w:rsidRPr="00062561">
              <w:rPr>
                <w:b/>
                <w:kern w:val="1"/>
                <w:sz w:val="20"/>
                <w:szCs w:val="20"/>
                <w:lang w:eastAsia="ar-SA"/>
              </w:rPr>
              <w:t>5</w:t>
            </w:r>
          </w:p>
        </w:tc>
        <w:tc>
          <w:tcPr>
            <w:tcW w:w="4678" w:type="dxa"/>
            <w:tcBorders>
              <w:top w:val="single" w:sz="4" w:space="0" w:color="000000"/>
              <w:left w:val="single" w:sz="4" w:space="0" w:color="000000"/>
              <w:bottom w:val="single" w:sz="4" w:space="0" w:color="000000"/>
            </w:tcBorders>
            <w:shd w:val="clear" w:color="auto" w:fill="auto"/>
            <w:vAlign w:val="center"/>
          </w:tcPr>
          <w:p w14:paraId="53C37CB8" w14:textId="77777777" w:rsidR="003952BE" w:rsidRPr="00062561" w:rsidRDefault="003952BE" w:rsidP="00AA787A">
            <w:pPr>
              <w:suppressAutoHyphens/>
              <w:spacing w:line="240" w:lineRule="auto"/>
              <w:rPr>
                <w:rFonts w:eastAsia="SimSun"/>
                <w:kern w:val="1"/>
                <w:sz w:val="20"/>
                <w:szCs w:val="20"/>
                <w:lang w:eastAsia="hi-IN" w:bidi="hi-IN"/>
              </w:rPr>
            </w:pPr>
            <w:r w:rsidRPr="00062561">
              <w:rPr>
                <w:rFonts w:eastAsia="SimSun"/>
                <w:kern w:val="1"/>
                <w:sz w:val="20"/>
                <w:szCs w:val="20"/>
                <w:lang w:eastAsia="hi-IN" w:bidi="hi-IN"/>
              </w:rPr>
              <w:t>piła łańcuchowa mechaniczna</w:t>
            </w:r>
          </w:p>
        </w:tc>
        <w:tc>
          <w:tcPr>
            <w:tcW w:w="849" w:type="dxa"/>
            <w:tcBorders>
              <w:top w:val="single" w:sz="4" w:space="0" w:color="000000"/>
              <w:left w:val="single" w:sz="4" w:space="0" w:color="000000"/>
              <w:bottom w:val="single" w:sz="4" w:space="0" w:color="000000"/>
            </w:tcBorders>
            <w:shd w:val="clear" w:color="auto" w:fill="auto"/>
            <w:vAlign w:val="center"/>
          </w:tcPr>
          <w:p w14:paraId="0D948C52" w14:textId="77777777" w:rsidR="003952BE" w:rsidRPr="00062561" w:rsidRDefault="003952BE" w:rsidP="00AA787A">
            <w:pPr>
              <w:suppressAutoHyphens/>
              <w:snapToGrid w:val="0"/>
              <w:spacing w:line="240" w:lineRule="auto"/>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D85E" w14:textId="77777777" w:rsidR="003952BE" w:rsidRPr="00062561" w:rsidRDefault="003952BE" w:rsidP="00AA787A">
            <w:pPr>
              <w:suppressAutoHyphens/>
              <w:snapToGrid w:val="0"/>
              <w:spacing w:line="240" w:lineRule="auto"/>
              <w:jc w:val="center"/>
              <w:rPr>
                <w:b/>
                <w:kern w:val="1"/>
                <w:sz w:val="20"/>
                <w:szCs w:val="20"/>
                <w:lang w:eastAsia="ar-SA"/>
              </w:rPr>
            </w:pPr>
          </w:p>
        </w:tc>
      </w:tr>
      <w:tr w:rsidR="003952BE" w:rsidRPr="00062561" w14:paraId="1615CE50" w14:textId="77777777" w:rsidTr="00AA787A">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63246093" w14:textId="77777777" w:rsidR="003952BE" w:rsidRPr="00062561" w:rsidRDefault="003952BE" w:rsidP="00AA787A">
            <w:pPr>
              <w:suppressAutoHyphens/>
              <w:spacing w:line="240" w:lineRule="auto"/>
              <w:jc w:val="center"/>
              <w:rPr>
                <w:b/>
                <w:kern w:val="1"/>
                <w:sz w:val="20"/>
                <w:szCs w:val="20"/>
                <w:lang w:eastAsia="ar-SA"/>
              </w:rPr>
            </w:pPr>
            <w:r w:rsidRPr="00062561">
              <w:rPr>
                <w:b/>
                <w:kern w:val="1"/>
                <w:sz w:val="20"/>
                <w:szCs w:val="20"/>
                <w:lang w:eastAsia="ar-SA"/>
              </w:rPr>
              <w:t>6</w:t>
            </w:r>
          </w:p>
        </w:tc>
        <w:tc>
          <w:tcPr>
            <w:tcW w:w="4678" w:type="dxa"/>
            <w:tcBorders>
              <w:top w:val="single" w:sz="4" w:space="0" w:color="000000"/>
              <w:left w:val="single" w:sz="4" w:space="0" w:color="000000"/>
              <w:bottom w:val="single" w:sz="4" w:space="0" w:color="000000"/>
            </w:tcBorders>
            <w:shd w:val="clear" w:color="auto" w:fill="auto"/>
            <w:vAlign w:val="center"/>
          </w:tcPr>
          <w:p w14:paraId="0599D793" w14:textId="77777777" w:rsidR="003952BE" w:rsidRPr="00062561" w:rsidRDefault="003952BE" w:rsidP="00AA787A">
            <w:pPr>
              <w:suppressAutoHyphens/>
              <w:spacing w:line="240" w:lineRule="auto"/>
              <w:rPr>
                <w:rFonts w:eastAsia="SimSun"/>
                <w:kern w:val="1"/>
                <w:sz w:val="20"/>
                <w:szCs w:val="20"/>
                <w:lang w:eastAsia="hi-IN" w:bidi="hi-IN"/>
              </w:rPr>
            </w:pPr>
            <w:r w:rsidRPr="00062561">
              <w:rPr>
                <w:rFonts w:eastAsia="SimSun"/>
                <w:kern w:val="1"/>
                <w:sz w:val="20"/>
                <w:szCs w:val="20"/>
                <w:lang w:eastAsia="hi-IN" w:bidi="hi-IN"/>
              </w:rPr>
              <w:t>piła do żywopłotu</w:t>
            </w:r>
          </w:p>
        </w:tc>
        <w:tc>
          <w:tcPr>
            <w:tcW w:w="849" w:type="dxa"/>
            <w:tcBorders>
              <w:top w:val="single" w:sz="4" w:space="0" w:color="000000"/>
              <w:left w:val="single" w:sz="4" w:space="0" w:color="000000"/>
              <w:bottom w:val="single" w:sz="4" w:space="0" w:color="000000"/>
            </w:tcBorders>
            <w:shd w:val="clear" w:color="auto" w:fill="auto"/>
            <w:vAlign w:val="center"/>
          </w:tcPr>
          <w:p w14:paraId="79EFD2A7" w14:textId="77777777" w:rsidR="003952BE" w:rsidRPr="00062561" w:rsidRDefault="003952BE" w:rsidP="00AA787A">
            <w:pPr>
              <w:suppressAutoHyphens/>
              <w:snapToGrid w:val="0"/>
              <w:spacing w:line="240" w:lineRule="auto"/>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14FFA" w14:textId="77777777" w:rsidR="003952BE" w:rsidRPr="00062561" w:rsidRDefault="003952BE" w:rsidP="00AA787A">
            <w:pPr>
              <w:suppressAutoHyphens/>
              <w:snapToGrid w:val="0"/>
              <w:spacing w:line="240" w:lineRule="auto"/>
              <w:jc w:val="center"/>
              <w:rPr>
                <w:b/>
                <w:kern w:val="1"/>
                <w:sz w:val="20"/>
                <w:szCs w:val="20"/>
                <w:lang w:eastAsia="ar-SA"/>
              </w:rPr>
            </w:pPr>
          </w:p>
        </w:tc>
      </w:tr>
      <w:tr w:rsidR="003952BE" w:rsidRPr="00062561" w14:paraId="7546AB25" w14:textId="77777777" w:rsidTr="00AA787A">
        <w:trPr>
          <w:trHeight w:val="282"/>
        </w:trPr>
        <w:tc>
          <w:tcPr>
            <w:tcW w:w="702" w:type="dxa"/>
            <w:tcBorders>
              <w:top w:val="single" w:sz="4" w:space="0" w:color="000000"/>
              <w:left w:val="single" w:sz="4" w:space="0" w:color="000000"/>
              <w:bottom w:val="single" w:sz="4" w:space="0" w:color="000000"/>
            </w:tcBorders>
            <w:shd w:val="clear" w:color="auto" w:fill="auto"/>
            <w:vAlign w:val="center"/>
          </w:tcPr>
          <w:p w14:paraId="5D989825" w14:textId="77777777" w:rsidR="003952BE" w:rsidRPr="00062561" w:rsidRDefault="003952BE" w:rsidP="00AA787A">
            <w:pPr>
              <w:suppressAutoHyphens/>
              <w:spacing w:line="240" w:lineRule="auto"/>
              <w:jc w:val="center"/>
              <w:rPr>
                <w:b/>
                <w:kern w:val="1"/>
                <w:sz w:val="20"/>
                <w:szCs w:val="20"/>
                <w:lang w:eastAsia="ar-SA"/>
              </w:rPr>
            </w:pPr>
            <w:r w:rsidRPr="00062561">
              <w:rPr>
                <w:b/>
                <w:kern w:val="1"/>
                <w:sz w:val="20"/>
                <w:szCs w:val="20"/>
                <w:lang w:eastAsia="ar-SA"/>
              </w:rPr>
              <w:t>7</w:t>
            </w:r>
          </w:p>
        </w:tc>
        <w:tc>
          <w:tcPr>
            <w:tcW w:w="4678" w:type="dxa"/>
            <w:tcBorders>
              <w:top w:val="single" w:sz="4" w:space="0" w:color="000000"/>
              <w:left w:val="single" w:sz="4" w:space="0" w:color="000000"/>
              <w:bottom w:val="single" w:sz="4" w:space="0" w:color="000000"/>
            </w:tcBorders>
            <w:shd w:val="clear" w:color="auto" w:fill="auto"/>
            <w:vAlign w:val="center"/>
          </w:tcPr>
          <w:p w14:paraId="4211BAEA" w14:textId="3A2D2189" w:rsidR="003952BE" w:rsidRPr="00062561" w:rsidRDefault="003952BE" w:rsidP="00AA787A">
            <w:pPr>
              <w:suppressAutoHyphens/>
              <w:spacing w:line="240" w:lineRule="auto"/>
              <w:rPr>
                <w:rFonts w:eastAsia="SimSun"/>
                <w:kern w:val="1"/>
                <w:sz w:val="20"/>
                <w:szCs w:val="20"/>
                <w:lang w:eastAsia="hi-IN" w:bidi="hi-IN"/>
              </w:rPr>
            </w:pPr>
            <w:r w:rsidRPr="00062561">
              <w:rPr>
                <w:rFonts w:eastAsia="SimSun"/>
                <w:kern w:val="1"/>
                <w:sz w:val="20"/>
                <w:szCs w:val="20"/>
                <w:lang w:eastAsia="hi-IN" w:bidi="hi-IN"/>
              </w:rPr>
              <w:t>ciągnik z przyczepą lub samochód dostawczy lub ciężarowy</w:t>
            </w:r>
            <w:r w:rsidR="00C624A6" w:rsidRPr="00062561">
              <w:rPr>
                <w:rFonts w:eastAsia="SimSun"/>
                <w:kern w:val="1"/>
                <w:sz w:val="20"/>
                <w:szCs w:val="20"/>
                <w:lang w:eastAsia="hi-IN" w:bidi="hi-IN"/>
              </w:rPr>
              <w:t>*</w:t>
            </w:r>
          </w:p>
        </w:tc>
        <w:tc>
          <w:tcPr>
            <w:tcW w:w="849" w:type="dxa"/>
            <w:tcBorders>
              <w:top w:val="single" w:sz="4" w:space="0" w:color="000000"/>
              <w:left w:val="single" w:sz="4" w:space="0" w:color="000000"/>
              <w:bottom w:val="single" w:sz="4" w:space="0" w:color="000000"/>
            </w:tcBorders>
            <w:shd w:val="clear" w:color="auto" w:fill="auto"/>
            <w:vAlign w:val="center"/>
          </w:tcPr>
          <w:p w14:paraId="3D3C81B8" w14:textId="77777777" w:rsidR="003952BE" w:rsidRPr="00062561" w:rsidRDefault="003952BE" w:rsidP="00AA787A">
            <w:pPr>
              <w:suppressAutoHyphens/>
              <w:snapToGrid w:val="0"/>
              <w:spacing w:line="240" w:lineRule="auto"/>
              <w:jc w:val="center"/>
              <w:rPr>
                <w:b/>
                <w:kern w:val="1"/>
                <w:sz w:val="20"/>
                <w:szCs w:val="20"/>
                <w:lang w:eastAsia="ar-SA"/>
              </w:rPr>
            </w:pPr>
          </w:p>
        </w:tc>
        <w:tc>
          <w:tcPr>
            <w:tcW w:w="2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93A19" w14:textId="77777777" w:rsidR="003952BE" w:rsidRPr="00062561" w:rsidRDefault="003952BE" w:rsidP="00AA787A">
            <w:pPr>
              <w:suppressAutoHyphens/>
              <w:snapToGrid w:val="0"/>
              <w:spacing w:line="240" w:lineRule="auto"/>
              <w:jc w:val="center"/>
              <w:rPr>
                <w:b/>
                <w:kern w:val="1"/>
                <w:sz w:val="20"/>
                <w:szCs w:val="20"/>
                <w:lang w:eastAsia="ar-SA"/>
              </w:rPr>
            </w:pPr>
          </w:p>
        </w:tc>
      </w:tr>
    </w:tbl>
    <w:p w14:paraId="33209105" w14:textId="77777777" w:rsidR="003952BE" w:rsidRPr="00062561" w:rsidRDefault="003952BE" w:rsidP="003952BE">
      <w:pPr>
        <w:suppressAutoHyphens/>
        <w:spacing w:line="240" w:lineRule="auto"/>
        <w:rPr>
          <w:bCs/>
          <w:i/>
          <w:color w:val="000000"/>
          <w:sz w:val="20"/>
          <w:szCs w:val="20"/>
          <w:lang w:eastAsia="ar-SA"/>
        </w:rPr>
      </w:pPr>
      <w:r w:rsidRPr="00062561">
        <w:rPr>
          <w:bCs/>
          <w:i/>
          <w:color w:val="000000"/>
          <w:sz w:val="20"/>
          <w:szCs w:val="20"/>
          <w:lang w:eastAsia="ar-SA"/>
        </w:rPr>
        <w:t>*wskazać prawidłowe narzędzie</w:t>
      </w:r>
    </w:p>
    <w:p w14:paraId="036839EC" w14:textId="77777777" w:rsidR="003952BE" w:rsidRPr="00062561" w:rsidRDefault="003952BE" w:rsidP="003952BE">
      <w:pPr>
        <w:suppressAutoHyphens/>
        <w:spacing w:line="240" w:lineRule="auto"/>
        <w:rPr>
          <w:bCs/>
          <w:color w:val="000000"/>
          <w:sz w:val="20"/>
          <w:szCs w:val="20"/>
          <w:lang w:eastAsia="ar-SA"/>
        </w:rPr>
      </w:pPr>
    </w:p>
    <w:p w14:paraId="5082C2B0" w14:textId="706C511E" w:rsidR="003952BE" w:rsidRPr="00062561" w:rsidRDefault="003952BE" w:rsidP="003952BE">
      <w:pPr>
        <w:pStyle w:val="Bezodstpw1"/>
        <w:numPr>
          <w:ilvl w:val="0"/>
          <w:numId w:val="0"/>
        </w:numPr>
        <w:spacing w:line="240" w:lineRule="auto"/>
        <w:rPr>
          <w:rFonts w:ascii="Arial" w:hAnsi="Arial" w:cs="Arial"/>
          <w:sz w:val="18"/>
          <w:szCs w:val="18"/>
        </w:rPr>
      </w:pPr>
      <w:r w:rsidRPr="00062561">
        <w:rPr>
          <w:rFonts w:ascii="Arial" w:hAnsi="Arial" w:cs="Arial"/>
          <w:b/>
          <w:color w:val="000000"/>
          <w:sz w:val="18"/>
          <w:szCs w:val="18"/>
          <w:lang w:eastAsia="ar-SA"/>
        </w:rPr>
        <w:t>UWAGA:</w:t>
      </w:r>
      <w:r w:rsidRPr="00062561">
        <w:rPr>
          <w:rFonts w:ascii="Arial" w:hAnsi="Arial" w:cs="Arial"/>
          <w:color w:val="000000"/>
          <w:sz w:val="18"/>
          <w:szCs w:val="18"/>
          <w:lang w:eastAsia="ar-SA"/>
        </w:rPr>
        <w:t xml:space="preserve"> </w:t>
      </w:r>
      <w:r w:rsidRPr="00062561">
        <w:rPr>
          <w:rFonts w:ascii="Arial" w:hAnsi="Arial" w:cs="Arial"/>
          <w:sz w:val="18"/>
          <w:szCs w:val="18"/>
        </w:rPr>
        <w:t xml:space="preserve">W przypadku wskazania narzędzi, wyposażenia zakładu i urządzeń technicznych, którymi będę dysponował, w załączeniu przedstawiam pisemne zobowiązania innych podmiotów do ich udostępnienia, zgodnie z załącznikiem nr 4 do SWZ. </w:t>
      </w:r>
    </w:p>
    <w:p w14:paraId="4373BD5E" w14:textId="77777777" w:rsidR="003952BE" w:rsidRPr="00062561" w:rsidRDefault="003952BE" w:rsidP="003952BE">
      <w:pPr>
        <w:spacing w:line="240" w:lineRule="auto"/>
        <w:rPr>
          <w:sz w:val="20"/>
          <w:szCs w:val="20"/>
        </w:rPr>
      </w:pPr>
    </w:p>
    <w:p w14:paraId="4A349A69" w14:textId="77777777" w:rsidR="003952BE" w:rsidRPr="00062561" w:rsidRDefault="003952BE" w:rsidP="003952BE">
      <w:pPr>
        <w:spacing w:line="240" w:lineRule="auto"/>
        <w:rPr>
          <w:sz w:val="20"/>
          <w:szCs w:val="20"/>
        </w:rPr>
      </w:pPr>
    </w:p>
    <w:p w14:paraId="5F149120" w14:textId="77777777" w:rsidR="003952BE" w:rsidRPr="00062561" w:rsidRDefault="003952BE" w:rsidP="003952BE">
      <w:pPr>
        <w:spacing w:line="240" w:lineRule="auto"/>
        <w:rPr>
          <w:sz w:val="20"/>
          <w:szCs w:val="20"/>
        </w:rPr>
      </w:pPr>
    </w:p>
    <w:p w14:paraId="33105071" w14:textId="77777777" w:rsidR="003952BE" w:rsidRPr="00062561" w:rsidRDefault="003952BE" w:rsidP="003952BE">
      <w:pPr>
        <w:spacing w:line="240" w:lineRule="auto"/>
        <w:rPr>
          <w:sz w:val="20"/>
          <w:szCs w:val="20"/>
        </w:rPr>
      </w:pPr>
    </w:p>
    <w:p w14:paraId="13EAD466" w14:textId="77777777" w:rsidR="003952BE" w:rsidRPr="00062561" w:rsidRDefault="003952BE" w:rsidP="003952BE">
      <w:pPr>
        <w:spacing w:line="240" w:lineRule="auto"/>
        <w:rPr>
          <w:sz w:val="20"/>
          <w:szCs w:val="20"/>
        </w:rPr>
      </w:pPr>
    </w:p>
    <w:p w14:paraId="32E2FC43" w14:textId="77777777" w:rsidR="003952BE" w:rsidRPr="00062561" w:rsidRDefault="003952BE" w:rsidP="003952BE">
      <w:pPr>
        <w:spacing w:line="240" w:lineRule="auto"/>
        <w:rPr>
          <w:sz w:val="20"/>
          <w:szCs w:val="20"/>
        </w:rPr>
      </w:pPr>
    </w:p>
    <w:p w14:paraId="48F45A73" w14:textId="77777777" w:rsidR="003952BE" w:rsidRPr="00062561" w:rsidRDefault="003952BE" w:rsidP="003952BE">
      <w:pPr>
        <w:spacing w:line="240" w:lineRule="auto"/>
        <w:rPr>
          <w:sz w:val="20"/>
          <w:szCs w:val="20"/>
        </w:rPr>
      </w:pPr>
    </w:p>
    <w:p w14:paraId="613ECBE3" w14:textId="77777777" w:rsidR="003952BE" w:rsidRPr="00062561" w:rsidRDefault="003952BE" w:rsidP="003952BE">
      <w:pPr>
        <w:spacing w:line="240" w:lineRule="auto"/>
        <w:rPr>
          <w:sz w:val="20"/>
          <w:szCs w:val="20"/>
        </w:rPr>
      </w:pPr>
    </w:p>
    <w:p w14:paraId="4120A2B3" w14:textId="77777777" w:rsidR="003952BE" w:rsidRPr="00062561" w:rsidRDefault="003952BE" w:rsidP="003952BE">
      <w:pPr>
        <w:spacing w:line="240" w:lineRule="auto"/>
        <w:rPr>
          <w:sz w:val="20"/>
          <w:szCs w:val="20"/>
        </w:rPr>
      </w:pPr>
    </w:p>
    <w:p w14:paraId="1C0E81B3" w14:textId="77777777" w:rsidR="003952BE" w:rsidRPr="00062561" w:rsidRDefault="003952BE" w:rsidP="003952BE">
      <w:pPr>
        <w:spacing w:line="240" w:lineRule="auto"/>
        <w:rPr>
          <w:sz w:val="20"/>
          <w:szCs w:val="20"/>
        </w:rPr>
      </w:pPr>
    </w:p>
    <w:p w14:paraId="73926D3E" w14:textId="77777777" w:rsidR="003952BE" w:rsidRPr="00062561" w:rsidRDefault="003952BE" w:rsidP="003952BE">
      <w:pPr>
        <w:spacing w:line="240" w:lineRule="auto"/>
        <w:rPr>
          <w:sz w:val="20"/>
          <w:szCs w:val="20"/>
        </w:rPr>
      </w:pPr>
    </w:p>
    <w:p w14:paraId="5375CCB9" w14:textId="77777777" w:rsidR="003952BE" w:rsidRPr="00062561" w:rsidRDefault="003952BE" w:rsidP="003952BE">
      <w:pPr>
        <w:spacing w:line="240" w:lineRule="auto"/>
        <w:rPr>
          <w:sz w:val="20"/>
          <w:szCs w:val="20"/>
        </w:rPr>
      </w:pPr>
    </w:p>
    <w:p w14:paraId="693BAFF1" w14:textId="77777777" w:rsidR="003952BE" w:rsidRPr="00062561" w:rsidRDefault="003952BE" w:rsidP="00062E27">
      <w:pPr>
        <w:pStyle w:val="Nagwek4"/>
        <w:rPr>
          <w:lang w:eastAsia="ar-SA"/>
        </w:rPr>
      </w:pPr>
      <w:r w:rsidRPr="00062561">
        <w:rPr>
          <w:lang w:eastAsia="ar-SA"/>
        </w:rPr>
        <w:lastRenderedPageBreak/>
        <w:t>ZAŁĄCZNIK NR 11 do SWZ</w:t>
      </w:r>
    </w:p>
    <w:p w14:paraId="31D9AF7B" w14:textId="77777777" w:rsidR="003952BE" w:rsidRPr="00062561" w:rsidRDefault="003952BE" w:rsidP="003952BE">
      <w:pPr>
        <w:spacing w:after="120" w:line="240" w:lineRule="auto"/>
        <w:contextualSpacing/>
        <w:rPr>
          <w:sz w:val="20"/>
          <w:szCs w:val="20"/>
        </w:rPr>
      </w:pPr>
    </w:p>
    <w:p w14:paraId="072DCFFD" w14:textId="77777777" w:rsidR="003952BE" w:rsidRPr="00062561" w:rsidRDefault="003952BE" w:rsidP="003952BE">
      <w:pPr>
        <w:spacing w:after="120" w:line="240" w:lineRule="auto"/>
        <w:contextualSpacing/>
        <w:rPr>
          <w:sz w:val="20"/>
          <w:szCs w:val="20"/>
        </w:rPr>
      </w:pPr>
    </w:p>
    <w:p w14:paraId="47D4CF40" w14:textId="77777777" w:rsidR="00A1598E" w:rsidRPr="00062561" w:rsidRDefault="00A1598E" w:rsidP="00A1598E">
      <w:pPr>
        <w:spacing w:after="120"/>
        <w:contextualSpacing/>
        <w:jc w:val="center"/>
        <w:rPr>
          <w:b/>
          <w:sz w:val="20"/>
          <w:szCs w:val="20"/>
        </w:rPr>
      </w:pPr>
      <w:r w:rsidRPr="00062561">
        <w:rPr>
          <w:b/>
          <w:sz w:val="20"/>
          <w:szCs w:val="20"/>
        </w:rPr>
        <w:t>UMOWA NR ……....</w:t>
      </w:r>
    </w:p>
    <w:p w14:paraId="4A1FAC7B" w14:textId="77777777" w:rsidR="00A1598E" w:rsidRPr="00062561" w:rsidRDefault="00A1598E" w:rsidP="00A1598E">
      <w:pPr>
        <w:spacing w:after="120"/>
        <w:contextualSpacing/>
        <w:rPr>
          <w:sz w:val="20"/>
          <w:szCs w:val="20"/>
        </w:rPr>
      </w:pPr>
    </w:p>
    <w:p w14:paraId="3C28C98B" w14:textId="77777777" w:rsidR="00A1598E" w:rsidRPr="00062561" w:rsidRDefault="00A1598E" w:rsidP="00A1598E">
      <w:pPr>
        <w:spacing w:after="120"/>
        <w:contextualSpacing/>
        <w:rPr>
          <w:sz w:val="20"/>
          <w:szCs w:val="20"/>
        </w:rPr>
      </w:pPr>
      <w:r w:rsidRPr="00062561">
        <w:rPr>
          <w:sz w:val="20"/>
          <w:szCs w:val="20"/>
        </w:rPr>
        <w:t>zawarta w dniu ………………….. r., pomiędzy:</w:t>
      </w:r>
    </w:p>
    <w:p w14:paraId="03C8B1B1" w14:textId="77777777" w:rsidR="00A1598E" w:rsidRPr="00062561" w:rsidRDefault="00A1598E" w:rsidP="00A1598E">
      <w:pPr>
        <w:rPr>
          <w:rFonts w:eastAsia="Calibri"/>
          <w:b/>
          <w:color w:val="000000"/>
          <w:szCs w:val="20"/>
          <w:lang w:eastAsia="en-US"/>
        </w:rPr>
      </w:pPr>
    </w:p>
    <w:p w14:paraId="45557EC2" w14:textId="77777777" w:rsidR="00A1598E" w:rsidRPr="00062561" w:rsidRDefault="00A1598E" w:rsidP="00A1598E">
      <w:pPr>
        <w:jc w:val="both"/>
        <w:rPr>
          <w:rFonts w:eastAsia="Calibri"/>
          <w:color w:val="000000"/>
          <w:sz w:val="20"/>
          <w:szCs w:val="20"/>
          <w:lang w:eastAsia="en-US"/>
        </w:rPr>
      </w:pPr>
      <w:r w:rsidRPr="00062561">
        <w:rPr>
          <w:rFonts w:eastAsia="Calibri"/>
          <w:b/>
          <w:color w:val="000000"/>
          <w:sz w:val="20"/>
          <w:szCs w:val="20"/>
          <w:lang w:eastAsia="en-US"/>
        </w:rPr>
        <w:t>Gmina Nowy Dwór Gdański</w:t>
      </w:r>
      <w:r w:rsidRPr="00062561">
        <w:rPr>
          <w:rFonts w:eastAsia="Calibri"/>
          <w:color w:val="000000"/>
          <w:sz w:val="20"/>
          <w:szCs w:val="20"/>
          <w:lang w:eastAsia="en-US"/>
        </w:rPr>
        <w:t xml:space="preserve"> z siedzibą przy ulicy Ernesta Wejhera 3, 82-100 Nowy Dwór Gdański, NIP: 579-206-12-43, REGON: 170747891, reprezentowana przez:</w:t>
      </w:r>
    </w:p>
    <w:p w14:paraId="7BECBFCD" w14:textId="77777777" w:rsidR="00A1598E" w:rsidRPr="00062561" w:rsidRDefault="00A1598E" w:rsidP="00A1598E">
      <w:pPr>
        <w:rPr>
          <w:rFonts w:eastAsia="Calibri"/>
          <w:color w:val="000000"/>
          <w:sz w:val="20"/>
          <w:szCs w:val="20"/>
          <w:lang w:eastAsia="en-US"/>
        </w:rPr>
      </w:pPr>
      <w:r w:rsidRPr="00062561">
        <w:rPr>
          <w:rFonts w:eastAsia="Calibri"/>
          <w:color w:val="000000"/>
          <w:sz w:val="20"/>
          <w:szCs w:val="20"/>
          <w:lang w:eastAsia="en-US"/>
        </w:rPr>
        <w:t>Burmistrza Nowego Dworu Gdańskiego Jacka Wojciecha Michalskiego</w:t>
      </w:r>
    </w:p>
    <w:p w14:paraId="448707D2" w14:textId="77777777" w:rsidR="00A1598E" w:rsidRPr="00062561" w:rsidRDefault="00A1598E" w:rsidP="00A1598E">
      <w:pPr>
        <w:rPr>
          <w:rFonts w:eastAsia="Calibri"/>
          <w:color w:val="000000"/>
          <w:sz w:val="20"/>
          <w:szCs w:val="20"/>
          <w:lang w:eastAsia="en-US"/>
        </w:rPr>
      </w:pPr>
      <w:r w:rsidRPr="00062561">
        <w:rPr>
          <w:rFonts w:eastAsia="Calibri"/>
          <w:color w:val="000000"/>
          <w:sz w:val="20"/>
          <w:szCs w:val="20"/>
          <w:lang w:eastAsia="en-US"/>
        </w:rPr>
        <w:t>przy kontrasygnacie Skarbnika Gminy Beaty Rembowskiej</w:t>
      </w:r>
    </w:p>
    <w:p w14:paraId="0B43CFF2" w14:textId="77777777" w:rsidR="00A1598E" w:rsidRPr="00062561" w:rsidRDefault="00A1598E" w:rsidP="00A1598E">
      <w:pPr>
        <w:rPr>
          <w:rFonts w:eastAsia="Calibri"/>
          <w:color w:val="000000"/>
          <w:sz w:val="20"/>
          <w:szCs w:val="20"/>
          <w:lang w:eastAsia="en-US"/>
        </w:rPr>
      </w:pPr>
      <w:r w:rsidRPr="00062561">
        <w:rPr>
          <w:rFonts w:eastAsia="Calibri"/>
          <w:color w:val="000000"/>
          <w:sz w:val="20"/>
          <w:szCs w:val="20"/>
          <w:lang w:eastAsia="en-US"/>
        </w:rPr>
        <w:t>zwaną dalej „</w:t>
      </w:r>
      <w:r w:rsidRPr="00062561">
        <w:rPr>
          <w:rFonts w:eastAsia="Calibri"/>
          <w:b/>
          <w:color w:val="000000"/>
          <w:sz w:val="20"/>
          <w:szCs w:val="20"/>
          <w:lang w:eastAsia="en-US"/>
        </w:rPr>
        <w:t>Zamawiającym</w:t>
      </w:r>
      <w:r w:rsidRPr="00062561">
        <w:rPr>
          <w:rFonts w:eastAsia="Calibri"/>
          <w:color w:val="000000"/>
          <w:sz w:val="20"/>
          <w:szCs w:val="20"/>
          <w:lang w:eastAsia="en-US"/>
        </w:rPr>
        <w:t>”</w:t>
      </w:r>
    </w:p>
    <w:p w14:paraId="438D236C" w14:textId="77777777" w:rsidR="00A1598E" w:rsidRPr="00062561" w:rsidRDefault="00A1598E" w:rsidP="00A1598E">
      <w:pPr>
        <w:widowControl w:val="0"/>
        <w:spacing w:after="120"/>
        <w:contextualSpacing/>
        <w:rPr>
          <w:sz w:val="20"/>
          <w:szCs w:val="20"/>
        </w:rPr>
      </w:pPr>
      <w:r w:rsidRPr="00062561">
        <w:rPr>
          <w:sz w:val="20"/>
          <w:szCs w:val="20"/>
        </w:rPr>
        <w:br/>
        <w:t>zwaną dalej „Zamawiającym”,</w:t>
      </w:r>
    </w:p>
    <w:p w14:paraId="1894BC08" w14:textId="77777777" w:rsidR="00A1598E" w:rsidRPr="00062561" w:rsidRDefault="00A1598E" w:rsidP="00A1598E">
      <w:pPr>
        <w:spacing w:after="120"/>
        <w:contextualSpacing/>
        <w:rPr>
          <w:sz w:val="20"/>
          <w:szCs w:val="20"/>
        </w:rPr>
      </w:pPr>
      <w:r w:rsidRPr="00062561">
        <w:rPr>
          <w:sz w:val="20"/>
          <w:szCs w:val="20"/>
        </w:rPr>
        <w:t xml:space="preserve">a: </w:t>
      </w:r>
    </w:p>
    <w:p w14:paraId="1CFE318F" w14:textId="77777777" w:rsidR="00A1598E" w:rsidRPr="00062561" w:rsidRDefault="00A1598E" w:rsidP="00A1598E">
      <w:pPr>
        <w:spacing w:after="120"/>
        <w:contextualSpacing/>
        <w:rPr>
          <w:sz w:val="20"/>
          <w:szCs w:val="20"/>
        </w:rPr>
      </w:pPr>
      <w:r w:rsidRPr="00062561">
        <w:rPr>
          <w:sz w:val="20"/>
          <w:szCs w:val="20"/>
        </w:rPr>
        <w:t xml:space="preserve">……………………………………………………………………………………………………………………… </w:t>
      </w:r>
    </w:p>
    <w:p w14:paraId="5EC00CB2" w14:textId="77777777" w:rsidR="00A1598E" w:rsidRPr="00062561" w:rsidRDefault="00A1598E" w:rsidP="00A1598E">
      <w:pPr>
        <w:spacing w:after="120"/>
        <w:contextualSpacing/>
        <w:rPr>
          <w:rFonts w:eastAsia="Calibri"/>
          <w:sz w:val="20"/>
          <w:szCs w:val="20"/>
          <w:lang w:eastAsia="en-US"/>
        </w:rPr>
      </w:pPr>
      <w:r w:rsidRPr="00062561">
        <w:rPr>
          <w:rFonts w:eastAsia="Calibri"/>
          <w:sz w:val="20"/>
          <w:szCs w:val="20"/>
          <w:lang w:eastAsia="en-US"/>
        </w:rPr>
        <w:t>zwanym w treści umowy „Wykonawcą”.</w:t>
      </w:r>
    </w:p>
    <w:p w14:paraId="08B3E907" w14:textId="77777777" w:rsidR="00A1598E" w:rsidRPr="00062561" w:rsidRDefault="00A1598E" w:rsidP="00A1598E">
      <w:pPr>
        <w:pStyle w:val="Bezodstpw"/>
        <w:spacing w:after="120" w:line="276" w:lineRule="auto"/>
        <w:contextualSpacing/>
        <w:rPr>
          <w:rFonts w:ascii="Arial" w:hAnsi="Arial" w:cs="Arial"/>
          <w:b/>
          <w:sz w:val="20"/>
          <w:szCs w:val="20"/>
        </w:rPr>
      </w:pPr>
    </w:p>
    <w:p w14:paraId="78FF5548" w14:textId="77777777" w:rsidR="00A1598E" w:rsidRPr="00062561" w:rsidRDefault="00A1598E" w:rsidP="00A1598E">
      <w:pPr>
        <w:suppressAutoHyphens/>
        <w:spacing w:after="120"/>
        <w:contextualSpacing/>
        <w:jc w:val="center"/>
        <w:rPr>
          <w:b/>
          <w:bCs/>
          <w:color w:val="000000"/>
          <w:kern w:val="1"/>
          <w:sz w:val="20"/>
          <w:szCs w:val="20"/>
          <w:lang w:eastAsia="ar-SA"/>
        </w:rPr>
      </w:pPr>
      <w:r w:rsidRPr="00062561">
        <w:rPr>
          <w:b/>
          <w:bCs/>
          <w:color w:val="000000"/>
          <w:kern w:val="1"/>
          <w:sz w:val="20"/>
          <w:szCs w:val="20"/>
          <w:lang w:eastAsia="ar-SA"/>
        </w:rPr>
        <w:t>§ 1</w:t>
      </w:r>
    </w:p>
    <w:p w14:paraId="76779DA5" w14:textId="77777777" w:rsidR="00A1598E" w:rsidRPr="00062561" w:rsidRDefault="00A1598E" w:rsidP="00A1598E">
      <w:pPr>
        <w:suppressAutoHyphens/>
        <w:spacing w:after="120"/>
        <w:contextualSpacing/>
        <w:jc w:val="center"/>
        <w:rPr>
          <w:b/>
          <w:bCs/>
          <w:color w:val="000000"/>
          <w:kern w:val="1"/>
          <w:sz w:val="20"/>
          <w:szCs w:val="20"/>
          <w:lang w:eastAsia="ar-SA"/>
        </w:rPr>
      </w:pPr>
      <w:r w:rsidRPr="00062561">
        <w:rPr>
          <w:b/>
          <w:bCs/>
          <w:color w:val="000000"/>
          <w:kern w:val="1"/>
          <w:sz w:val="20"/>
          <w:szCs w:val="20"/>
          <w:lang w:eastAsia="ar-SA"/>
        </w:rPr>
        <w:t>Przedmiot umowy</w:t>
      </w:r>
    </w:p>
    <w:p w14:paraId="65E7B1C2" w14:textId="77777777" w:rsidR="00A1598E" w:rsidRPr="00062561" w:rsidRDefault="00A1598E" w:rsidP="00A1598E">
      <w:pPr>
        <w:numPr>
          <w:ilvl w:val="0"/>
          <w:numId w:val="50"/>
        </w:numPr>
        <w:suppressAutoHyphens/>
        <w:spacing w:after="120"/>
        <w:ind w:left="284" w:hanging="284"/>
        <w:contextualSpacing/>
        <w:jc w:val="both"/>
        <w:rPr>
          <w:rFonts w:eastAsia="Calibri"/>
          <w:sz w:val="20"/>
          <w:szCs w:val="20"/>
          <w:lang w:eastAsia="en-US"/>
        </w:rPr>
      </w:pPr>
      <w:r w:rsidRPr="00062561">
        <w:rPr>
          <w:rFonts w:eastAsia="Calibri"/>
          <w:sz w:val="20"/>
          <w:szCs w:val="20"/>
          <w:lang w:eastAsia="en-US"/>
        </w:rPr>
        <w:t xml:space="preserve">W następstwie wyboru najkorzystniejszej oferty w postępowaniu o udzielenie zamówienia publicznego, przeprowadzonego w trybie podstawowym, nr postępowania ZP.271.7.2024, Zamawiający zleca, a Wykonawca przyjmuje do realizacji usługę pn.: </w:t>
      </w:r>
      <w:r w:rsidRPr="00062561">
        <w:rPr>
          <w:rFonts w:eastAsia="Calibri"/>
          <w:bCs/>
          <w:sz w:val="20"/>
          <w:szCs w:val="20"/>
          <w:lang w:eastAsia="en-US"/>
        </w:rPr>
        <w:t>„</w:t>
      </w:r>
      <w:r w:rsidRPr="00062561">
        <w:rPr>
          <w:rFonts w:eastAsia="Calibri"/>
          <w:b/>
          <w:bCs/>
          <w:sz w:val="20"/>
          <w:szCs w:val="20"/>
          <w:lang w:eastAsia="en-US"/>
        </w:rPr>
        <w:t>Utrzymanie terenów zielonych administrowanych przez Gminę Nowy Dwór Gdański</w:t>
      </w:r>
      <w:r w:rsidRPr="00062561">
        <w:rPr>
          <w:rFonts w:eastAsia="Calibri"/>
          <w:b/>
          <w:bCs/>
          <w:iCs/>
          <w:sz w:val="20"/>
          <w:szCs w:val="20"/>
          <w:lang w:eastAsia="en-US"/>
        </w:rPr>
        <w:t>.”</w:t>
      </w:r>
    </w:p>
    <w:p w14:paraId="049B5232" w14:textId="77777777" w:rsidR="00A1598E" w:rsidRPr="00062561" w:rsidRDefault="00A1598E" w:rsidP="00A1598E">
      <w:pPr>
        <w:numPr>
          <w:ilvl w:val="0"/>
          <w:numId w:val="50"/>
        </w:numPr>
        <w:suppressAutoHyphens/>
        <w:spacing w:after="120"/>
        <w:ind w:left="284" w:hanging="284"/>
        <w:contextualSpacing/>
        <w:jc w:val="both"/>
        <w:rPr>
          <w:rFonts w:eastAsia="Calibri"/>
          <w:sz w:val="20"/>
          <w:szCs w:val="20"/>
          <w:lang w:eastAsia="en-US"/>
        </w:rPr>
      </w:pPr>
      <w:r w:rsidRPr="00062561">
        <w:rPr>
          <w:rFonts w:eastAsia="Calibri"/>
          <w:sz w:val="20"/>
          <w:szCs w:val="20"/>
          <w:lang w:eastAsia="en-US"/>
        </w:rPr>
        <w:t>Usługa, o której mowa w ust. 1, obejmuje:</w:t>
      </w:r>
    </w:p>
    <w:p w14:paraId="55ACFF29" w14:textId="77777777" w:rsidR="00A1598E" w:rsidRPr="00062561" w:rsidRDefault="00A1598E" w:rsidP="00A1598E">
      <w:pPr>
        <w:pStyle w:val="Tekstpodstawowy"/>
        <w:numPr>
          <w:ilvl w:val="0"/>
          <w:numId w:val="64"/>
        </w:numPr>
        <w:spacing w:line="276" w:lineRule="auto"/>
        <w:ind w:left="993"/>
        <w:rPr>
          <w:rFonts w:ascii="Arial" w:hAnsi="Arial" w:cs="Arial"/>
          <w:bCs/>
          <w:iCs/>
          <w:sz w:val="20"/>
          <w:szCs w:val="20"/>
        </w:rPr>
      </w:pPr>
      <w:r w:rsidRPr="00062561">
        <w:rPr>
          <w:rFonts w:ascii="Arial" w:hAnsi="Arial" w:cs="Arial"/>
          <w:bCs/>
          <w:iCs/>
          <w:sz w:val="20"/>
          <w:szCs w:val="20"/>
        </w:rPr>
        <w:t>k</w:t>
      </w:r>
      <w:r w:rsidRPr="00062561">
        <w:rPr>
          <w:rFonts w:ascii="Arial" w:hAnsi="Arial" w:cs="Arial"/>
          <w:sz w:val="20"/>
          <w:szCs w:val="20"/>
        </w:rPr>
        <w:t xml:space="preserve">oszenie terenów zielonych, odchwaszczanie krzewów ozdobnych w zieleńcach, zbieranie </w:t>
      </w:r>
      <w:r w:rsidRPr="00062561">
        <w:rPr>
          <w:rFonts w:ascii="Arial" w:hAnsi="Arial" w:cs="Arial"/>
          <w:sz w:val="20"/>
          <w:szCs w:val="20"/>
        </w:rPr>
        <w:br/>
        <w:t>i zagospodarowanie zgrabionej trawy z powierzchni:</w:t>
      </w:r>
    </w:p>
    <w:p w14:paraId="68C5AE2B" w14:textId="77777777" w:rsidR="00A1598E" w:rsidRPr="00062561" w:rsidRDefault="00A1598E" w:rsidP="00A1598E">
      <w:pPr>
        <w:pStyle w:val="Tekstpodstawowy"/>
        <w:numPr>
          <w:ilvl w:val="0"/>
          <w:numId w:val="46"/>
        </w:numPr>
        <w:spacing w:line="276" w:lineRule="auto"/>
        <w:ind w:left="1777"/>
        <w:rPr>
          <w:rFonts w:ascii="Arial" w:hAnsi="Arial" w:cs="Arial"/>
          <w:bCs/>
          <w:iCs/>
          <w:sz w:val="20"/>
          <w:szCs w:val="20"/>
        </w:rPr>
      </w:pPr>
      <w:r w:rsidRPr="00062561">
        <w:rPr>
          <w:rFonts w:ascii="Arial" w:hAnsi="Arial" w:cs="Arial"/>
          <w:sz w:val="20"/>
          <w:szCs w:val="20"/>
        </w:rPr>
        <w:t>trawniki – 48.217 m</w:t>
      </w:r>
      <w:r w:rsidRPr="00062561">
        <w:rPr>
          <w:rFonts w:ascii="Arial" w:hAnsi="Arial" w:cs="Arial"/>
          <w:sz w:val="20"/>
          <w:szCs w:val="20"/>
          <w:vertAlign w:val="superscript"/>
        </w:rPr>
        <w:t>2</w:t>
      </w:r>
    </w:p>
    <w:p w14:paraId="02B7A581" w14:textId="77777777" w:rsidR="00A1598E" w:rsidRPr="00062561" w:rsidRDefault="00A1598E" w:rsidP="00A1598E">
      <w:pPr>
        <w:pStyle w:val="Tekstpodstawowy"/>
        <w:numPr>
          <w:ilvl w:val="0"/>
          <w:numId w:val="46"/>
        </w:numPr>
        <w:spacing w:line="276" w:lineRule="auto"/>
        <w:ind w:left="1777"/>
        <w:rPr>
          <w:rFonts w:ascii="Arial" w:hAnsi="Arial" w:cs="Arial"/>
          <w:bCs/>
          <w:iCs/>
          <w:sz w:val="20"/>
          <w:szCs w:val="20"/>
        </w:rPr>
      </w:pPr>
      <w:r w:rsidRPr="00062561">
        <w:rPr>
          <w:rFonts w:ascii="Arial" w:hAnsi="Arial" w:cs="Arial"/>
          <w:sz w:val="20"/>
          <w:szCs w:val="20"/>
        </w:rPr>
        <w:t>parki – 18.618 m²</w:t>
      </w:r>
    </w:p>
    <w:p w14:paraId="5A54FF55" w14:textId="77777777" w:rsidR="00A1598E" w:rsidRPr="00062561" w:rsidRDefault="00A1598E" w:rsidP="00A1598E">
      <w:pPr>
        <w:pStyle w:val="Tekstpodstawowy"/>
        <w:numPr>
          <w:ilvl w:val="0"/>
          <w:numId w:val="46"/>
        </w:numPr>
        <w:spacing w:line="276" w:lineRule="auto"/>
        <w:ind w:left="1777"/>
        <w:rPr>
          <w:rFonts w:ascii="Arial" w:hAnsi="Arial" w:cs="Arial"/>
          <w:bCs/>
          <w:iCs/>
          <w:sz w:val="20"/>
          <w:szCs w:val="20"/>
        </w:rPr>
      </w:pPr>
      <w:r w:rsidRPr="00062561">
        <w:rPr>
          <w:rFonts w:ascii="Arial" w:hAnsi="Arial" w:cs="Arial"/>
          <w:sz w:val="20"/>
          <w:szCs w:val="20"/>
        </w:rPr>
        <w:t>osiedla i podwórka – 13.570 m²</w:t>
      </w:r>
    </w:p>
    <w:p w14:paraId="09D445F0"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u</w:t>
      </w:r>
      <w:r w:rsidRPr="00062561">
        <w:rPr>
          <w:rFonts w:ascii="Arial" w:hAnsi="Arial" w:cs="Arial"/>
          <w:sz w:val="20"/>
          <w:szCs w:val="20"/>
        </w:rPr>
        <w:t xml:space="preserve">trzymanie terenów zielonych na cmentarzach </w:t>
      </w:r>
      <w:proofErr w:type="spellStart"/>
      <w:r w:rsidRPr="00062561">
        <w:rPr>
          <w:rFonts w:ascii="Arial" w:hAnsi="Arial" w:cs="Arial"/>
          <w:sz w:val="20"/>
          <w:szCs w:val="20"/>
        </w:rPr>
        <w:t>mennonickich</w:t>
      </w:r>
      <w:proofErr w:type="spellEnd"/>
      <w:r w:rsidRPr="00062561">
        <w:rPr>
          <w:rFonts w:ascii="Arial" w:hAnsi="Arial" w:cs="Arial"/>
          <w:sz w:val="20"/>
          <w:szCs w:val="20"/>
        </w:rPr>
        <w:t xml:space="preserve"> i przy ruinach zabytkowej śluzy w Marzęcinie (koszenie, grabienie, odchwaszczanie krzewów ozdobnych w zieleńcach, przycinka krzewów i odrostów drzew do wys. 1,20m wraz z posprzątaniem terenu </w:t>
      </w:r>
      <w:r w:rsidRPr="00062561">
        <w:rPr>
          <w:rFonts w:ascii="Arial" w:hAnsi="Arial" w:cs="Arial"/>
          <w:sz w:val="20"/>
          <w:szCs w:val="20"/>
        </w:rPr>
        <w:br/>
        <w:t>i zagospodarowaniem usuniętej zieleni w dniu prac pielęgnacyjnych) – 31.790 m²,</w:t>
      </w:r>
    </w:p>
    <w:p w14:paraId="2F8BBB71"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z</w:t>
      </w:r>
      <w:r w:rsidRPr="00062561">
        <w:rPr>
          <w:rFonts w:ascii="Arial" w:hAnsi="Arial" w:cs="Arial"/>
          <w:sz w:val="20"/>
          <w:szCs w:val="20"/>
        </w:rPr>
        <w:t>amiatanie ciągów komunikacyjnych i jezdni ze ściętej trawy natychmiast po każdorazowym koszeniu,</w:t>
      </w:r>
    </w:p>
    <w:p w14:paraId="1EA29AD2"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b</w:t>
      </w:r>
      <w:r w:rsidRPr="00062561">
        <w:rPr>
          <w:rFonts w:ascii="Arial" w:hAnsi="Arial" w:cs="Arial"/>
          <w:sz w:val="20"/>
          <w:szCs w:val="20"/>
        </w:rPr>
        <w:t>ieżące codzienne sprzątanie terenów zielonych wymienionych w punkcie 1 z wszelkich nieczystości m.in. odpadów komunalnych, odchodów, butelek, papierków, szkła, petów, puszek, połamanych gałęzi, itp. wraz z zagospodarowaniem odpadów,</w:t>
      </w:r>
    </w:p>
    <w:p w14:paraId="5F1A29AD"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g</w:t>
      </w:r>
      <w:r w:rsidRPr="00062561">
        <w:rPr>
          <w:rFonts w:ascii="Arial" w:hAnsi="Arial" w:cs="Arial"/>
          <w:sz w:val="20"/>
          <w:szCs w:val="20"/>
        </w:rPr>
        <w:t>rabienie i zagospodarowanie zgrabionych liści z terenów zielonych,</w:t>
      </w:r>
    </w:p>
    <w:p w14:paraId="09BDC551"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f</w:t>
      </w:r>
      <w:r w:rsidRPr="00062561">
        <w:rPr>
          <w:rFonts w:ascii="Arial" w:hAnsi="Arial" w:cs="Arial"/>
          <w:sz w:val="20"/>
          <w:szCs w:val="20"/>
        </w:rPr>
        <w:t xml:space="preserve">ormowanie, przesadzanie, usuwanie i odchwaszczanie żywopłotów wraz </w:t>
      </w:r>
      <w:r w:rsidRPr="00062561">
        <w:rPr>
          <w:rFonts w:ascii="Arial" w:hAnsi="Arial" w:cs="Arial"/>
          <w:sz w:val="20"/>
          <w:szCs w:val="20"/>
        </w:rPr>
        <w:br/>
        <w:t>z zagospodarowaniem zieleni,</w:t>
      </w:r>
    </w:p>
    <w:p w14:paraId="50476461"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b</w:t>
      </w:r>
      <w:r w:rsidRPr="00062561">
        <w:rPr>
          <w:rFonts w:ascii="Arial" w:hAnsi="Arial" w:cs="Arial"/>
          <w:sz w:val="20"/>
          <w:szCs w:val="20"/>
        </w:rPr>
        <w:t>ieżąca likwidacja odrostów przy drzewach do wys. 1,20 m wraz z odchwaszczaniem wokół drzew w pasie drogowym wzdłuż ulic, chodników w mieście oraz parkach i wzdłuż ścieżek rowerowych, cięcia interwencyjne gałęzi – utrudniające ruch pieszy i rowerowy, przycinka krzewów (Zamawiający wymaga podejmowania działań nie dopuszczając do przerostu odrostów powyżej dł. 50 cm),</w:t>
      </w:r>
    </w:p>
    <w:p w14:paraId="5DE2C0AB"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lastRenderedPageBreak/>
        <w:t>u</w:t>
      </w:r>
      <w:r w:rsidRPr="00062561">
        <w:rPr>
          <w:rFonts w:ascii="Arial" w:hAnsi="Arial" w:cs="Arial"/>
          <w:sz w:val="20"/>
          <w:szCs w:val="20"/>
        </w:rPr>
        <w:t xml:space="preserve">przątanie z terenu Gminy wiatrołomów, wykrotów, odłamanych konarów </w:t>
      </w:r>
      <w:r w:rsidRPr="00062561">
        <w:rPr>
          <w:rFonts w:ascii="Arial" w:hAnsi="Arial" w:cs="Arial"/>
          <w:sz w:val="20"/>
          <w:szCs w:val="20"/>
        </w:rPr>
        <w:br/>
        <w:t xml:space="preserve">i gałęzi wg potrzeb, na zgłoszenie Zamawiającego </w:t>
      </w:r>
      <w:r w:rsidRPr="00062561">
        <w:rPr>
          <w:rFonts w:ascii="Arial" w:eastAsia="SimSun" w:hAnsi="Arial" w:cs="Arial"/>
          <w:kern w:val="1"/>
          <w:sz w:val="20"/>
          <w:szCs w:val="20"/>
          <w:lang w:eastAsia="hi-IN" w:bidi="hi-IN"/>
        </w:rPr>
        <w:t>(zgłoszenia następować będą w godzinach pracy Zamawiającego: poniedziałek, wtorek, czwartek od 7:30 – 15:30, środa od 7:30 – 16:30 i piątek od 7:30 do 14:30),</w:t>
      </w:r>
    </w:p>
    <w:p w14:paraId="5F063B62"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czterokrotne</w:t>
      </w:r>
      <w:r w:rsidRPr="00062561">
        <w:rPr>
          <w:rFonts w:ascii="Arial" w:hAnsi="Arial" w:cs="Arial"/>
          <w:sz w:val="20"/>
          <w:szCs w:val="20"/>
        </w:rPr>
        <w:t xml:space="preserve"> w ciągu obowiązywania umowy koszenia i wywóz skoszonej trawy wraz z zagospodarowaniem, z poboczy wzdłuż ulic (razem – 19.086 m²),</w:t>
      </w:r>
    </w:p>
    <w:p w14:paraId="0D210196"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u</w:t>
      </w:r>
      <w:r w:rsidRPr="00062561">
        <w:rPr>
          <w:rFonts w:ascii="Arial" w:hAnsi="Arial" w:cs="Arial"/>
          <w:sz w:val="20"/>
          <w:szCs w:val="20"/>
        </w:rPr>
        <w:t>porządkowanie poprzez koszenie trawy, przycinki krzewów, usuwanie samosiewów, nalotów drzew - działek gruntowych na terenie gminy Nowy Dwór Gdański o pow. – 12,2051 (ha) – dwa razy w ciągu trwania umowy w terminie wskazanym przez Zamawiającego,</w:t>
      </w:r>
    </w:p>
    <w:p w14:paraId="464688F2"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hAnsi="Arial" w:cs="Arial"/>
          <w:bCs/>
          <w:iCs/>
          <w:sz w:val="20"/>
          <w:szCs w:val="20"/>
        </w:rPr>
        <w:t>j</w:t>
      </w:r>
      <w:r w:rsidRPr="00062561">
        <w:rPr>
          <w:rFonts w:ascii="Arial" w:hAnsi="Arial" w:cs="Arial"/>
          <w:sz w:val="20"/>
          <w:szCs w:val="20"/>
        </w:rPr>
        <w:t>ednokrotne koszenie terenów gminnych wraz z zagospodarowaniem skoszonej trawy wg wskazań Zamawiającego nie wymienionych powyżej o łącznej powierzchni 1,5 ha,</w:t>
      </w:r>
    </w:p>
    <w:p w14:paraId="1B008143"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 xml:space="preserve">koszenie, wywóz i zagospodarowanie skoszonej trawy z poboczy wzdłuż ścieżki rowerowej do </w:t>
      </w:r>
      <w:proofErr w:type="spellStart"/>
      <w:r w:rsidRPr="00062561">
        <w:rPr>
          <w:rFonts w:ascii="Arial" w:eastAsia="SimSun" w:hAnsi="Arial" w:cs="Arial"/>
          <w:kern w:val="1"/>
          <w:sz w:val="20"/>
          <w:szCs w:val="20"/>
          <w:lang w:eastAsia="hi-IN" w:bidi="hi-IN"/>
        </w:rPr>
        <w:t>Tuji</w:t>
      </w:r>
      <w:proofErr w:type="spellEnd"/>
      <w:r w:rsidRPr="00062561">
        <w:rPr>
          <w:rFonts w:ascii="Arial" w:eastAsia="SimSun" w:hAnsi="Arial" w:cs="Arial"/>
          <w:kern w:val="1"/>
          <w:sz w:val="20"/>
          <w:szCs w:val="20"/>
          <w:lang w:eastAsia="hi-IN" w:bidi="hi-IN"/>
        </w:rPr>
        <w:t xml:space="preserve"> (na szer. 1 m po obu stronach) – 8834 m²,</w:t>
      </w:r>
    </w:p>
    <w:p w14:paraId="7D6B968B"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koszenie, wywóz i zagospodarowanie skoszonej trawy z poboczy wzdłuż ścieżki rowerowej od ul. Portowej do granic z gminą Stegna (na szer. 1 m po obu stronach) – 6400 m²; dodatkowo dwukrotnie w ciągu trwania umowy skoszenie całego wału do brzegu rzeki z rozdrobnieniem skoszonej trawy bez obowiązku zebrania – 3,5 ha (o terminie wykoszenia całego wału Zamawiający zawiadomi Wykonawcę na 2 tygodnie przed terminem realizacji wskazanych prac),</w:t>
      </w:r>
    </w:p>
    <w:p w14:paraId="237B3CF9"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koszenie, wywóz i zagospodarowanie skoszonej trawy z poboczy wzdłuż ścieżki rowerowej od Lubieszewa do Stawca na szer. 1 m po obu stronach – 4000 m² (wzdłuż drogi powiatowej w Lubieszewie do Stawca -zaczynając od Lubieszewa na wysokości posesji nr 41, przy torach ścieżka przechodzi na drugą stronę ulicy i prowadzi do Stawca),</w:t>
      </w:r>
    </w:p>
    <w:p w14:paraId="49DED447"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koszenie terenu zielonego na i wokół nowego ronda wzdłuż ul. Jantarowej (im. Osadników Żuławskich) wraz z zagospodarowaniem, w ciągu drogi wojewódzkiej – 688 m², z częstotliwością 1 raz na 2 tygodnie,</w:t>
      </w:r>
    </w:p>
    <w:p w14:paraId="04828E00" w14:textId="0A7B03FB"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 xml:space="preserve">dodatkowe jednokrotne zgrabienie liści po okresie zimowym wraz z zagospodarowaniem, w terminie do </w:t>
      </w:r>
      <w:r w:rsidR="002853A6">
        <w:rPr>
          <w:rFonts w:ascii="Arial" w:eastAsia="SimSun" w:hAnsi="Arial" w:cs="Arial"/>
          <w:kern w:val="1"/>
          <w:sz w:val="20"/>
          <w:szCs w:val="20"/>
          <w:lang w:eastAsia="hi-IN" w:bidi="hi-IN"/>
        </w:rPr>
        <w:t>7 dni od podpisania umowy</w:t>
      </w:r>
      <w:r w:rsidRPr="00062561">
        <w:rPr>
          <w:rFonts w:ascii="Arial" w:eastAsia="SimSun" w:hAnsi="Arial" w:cs="Arial"/>
          <w:kern w:val="1"/>
          <w:sz w:val="20"/>
          <w:szCs w:val="20"/>
          <w:lang w:eastAsia="hi-IN" w:bidi="hi-IN"/>
        </w:rPr>
        <w:t>,</w:t>
      </w:r>
    </w:p>
    <w:p w14:paraId="1F8E4030" w14:textId="77777777" w:rsidR="00A1598E" w:rsidRPr="00062561" w:rsidRDefault="00A1598E" w:rsidP="00A1598E">
      <w:pPr>
        <w:pStyle w:val="Tekstpodstawowy"/>
        <w:numPr>
          <w:ilvl w:val="0"/>
          <w:numId w:val="64"/>
        </w:numPr>
        <w:spacing w:line="276" w:lineRule="auto"/>
        <w:ind w:left="927"/>
        <w:rPr>
          <w:rFonts w:ascii="Arial" w:hAnsi="Arial" w:cs="Arial"/>
          <w:bCs/>
          <w:iCs/>
          <w:sz w:val="20"/>
          <w:szCs w:val="20"/>
        </w:rPr>
      </w:pPr>
      <w:r w:rsidRPr="00062561">
        <w:rPr>
          <w:rFonts w:ascii="Arial" w:eastAsia="SimSun" w:hAnsi="Arial" w:cs="Arial"/>
          <w:kern w:val="1"/>
          <w:sz w:val="20"/>
          <w:szCs w:val="20"/>
          <w:lang w:eastAsia="hi-IN" w:bidi="hi-IN"/>
        </w:rPr>
        <w:t>jednokrotne skrócenie i wyrównanie żywopłotów wzdłuż chodnika ul. Warszawska (na wysokości parku miejskiego) – do wysokości 1,20 – 624 m² w kwietniu, a następnie pielęgnacja/przycinka zgodnie z harmonogramem rzeczowym prac.</w:t>
      </w:r>
    </w:p>
    <w:p w14:paraId="2F412F08" w14:textId="77777777" w:rsidR="00A1598E" w:rsidRPr="00062561" w:rsidRDefault="00A1598E" w:rsidP="00A1598E">
      <w:pPr>
        <w:pStyle w:val="Bezodstpw"/>
        <w:numPr>
          <w:ilvl w:val="0"/>
          <w:numId w:val="50"/>
        </w:numPr>
        <w:spacing w:before="240" w:after="120" w:line="276" w:lineRule="auto"/>
        <w:ind w:left="426"/>
        <w:rPr>
          <w:rFonts w:ascii="Arial" w:hAnsi="Arial" w:cs="Arial"/>
          <w:sz w:val="20"/>
          <w:szCs w:val="20"/>
        </w:rPr>
      </w:pPr>
      <w:r w:rsidRPr="00062561">
        <w:rPr>
          <w:rFonts w:ascii="Arial" w:hAnsi="Arial" w:cs="Arial"/>
          <w:sz w:val="20"/>
          <w:szCs w:val="20"/>
        </w:rPr>
        <w:t>Nie dopuszcza się pozostawienia skoszonej trawy na trawnikach, należy usuwać ją na bieżąco. Zagospodarowanie odpadów zielonych leży po stronie Wykonawcy.</w:t>
      </w:r>
    </w:p>
    <w:p w14:paraId="72B60538" w14:textId="77777777" w:rsidR="00A1598E" w:rsidRPr="00062561" w:rsidRDefault="00A1598E" w:rsidP="00A1598E">
      <w:pPr>
        <w:pStyle w:val="Bezodstpw"/>
        <w:numPr>
          <w:ilvl w:val="0"/>
          <w:numId w:val="50"/>
        </w:numPr>
        <w:spacing w:after="120" w:line="276" w:lineRule="auto"/>
        <w:ind w:left="426"/>
        <w:rPr>
          <w:rFonts w:ascii="Arial" w:hAnsi="Arial" w:cs="Arial"/>
          <w:sz w:val="20"/>
          <w:szCs w:val="20"/>
        </w:rPr>
      </w:pPr>
      <w:r w:rsidRPr="00062561">
        <w:rPr>
          <w:rFonts w:ascii="Arial" w:hAnsi="Arial" w:cs="Arial"/>
          <w:sz w:val="20"/>
          <w:szCs w:val="20"/>
        </w:rPr>
        <w:t xml:space="preserve">Koszenia oraz wywóz zgrabionej trawy winny odbywać się terminowo, sprawnie i na bieżąco, nie dopuszczając do przerostu powyżej 10 cm. Koszenie trawników przy drzewach i krzewach należy prowadzić tak, aby nie uszkodzić roślin. W przypadku stwierdzenia uszkodzenia roślin Wykonawca zobowiązany jest do wykonania w porozumieniu z Zamawiającym </w:t>
      </w:r>
      <w:proofErr w:type="spellStart"/>
      <w:r w:rsidRPr="00062561">
        <w:rPr>
          <w:rFonts w:ascii="Arial" w:hAnsi="Arial" w:cs="Arial"/>
          <w:sz w:val="20"/>
          <w:szCs w:val="20"/>
        </w:rPr>
        <w:t>nasadzeń</w:t>
      </w:r>
      <w:proofErr w:type="spellEnd"/>
      <w:r w:rsidRPr="00062561">
        <w:rPr>
          <w:rFonts w:ascii="Arial" w:hAnsi="Arial" w:cs="Arial"/>
          <w:sz w:val="20"/>
          <w:szCs w:val="20"/>
        </w:rPr>
        <w:t xml:space="preserve"> rekompensujących szkody (sztuka za sztukę tego samego rodzaju).</w:t>
      </w:r>
    </w:p>
    <w:p w14:paraId="4BF321D7" w14:textId="77777777" w:rsidR="00A1598E" w:rsidRPr="00062561" w:rsidRDefault="00A1598E" w:rsidP="00A1598E">
      <w:pPr>
        <w:pStyle w:val="Bezodstpw"/>
        <w:numPr>
          <w:ilvl w:val="0"/>
          <w:numId w:val="50"/>
        </w:numPr>
        <w:spacing w:after="120" w:line="276" w:lineRule="auto"/>
        <w:ind w:left="426"/>
        <w:rPr>
          <w:rFonts w:ascii="Arial" w:hAnsi="Arial" w:cs="Arial"/>
          <w:sz w:val="20"/>
          <w:szCs w:val="20"/>
        </w:rPr>
      </w:pPr>
      <w:r w:rsidRPr="00062561">
        <w:rPr>
          <w:rFonts w:ascii="Arial" w:hAnsi="Arial" w:cs="Arial"/>
          <w:sz w:val="20"/>
          <w:szCs w:val="20"/>
        </w:rPr>
        <w:t>Zakazuje się mieszania zebranych odpadów zielonych ze zmieszanymi odpadami komunalnymi. Wykonawca jako wytwórca odpadów w rozumieniu art. 3 ust. 1 pkt 32 ustawy z dnia 14 grudnia 2012 roku o odpadach ma obowiązek gospodarowania odpadami powstałymi podczas realizacji zadania zgodnie z ustawą o odpadach.</w:t>
      </w:r>
    </w:p>
    <w:p w14:paraId="49660F8B" w14:textId="77777777" w:rsidR="00A1598E" w:rsidRPr="00062561" w:rsidRDefault="00A1598E" w:rsidP="00A1598E">
      <w:pPr>
        <w:pStyle w:val="Tekstpodstawowy"/>
        <w:numPr>
          <w:ilvl w:val="0"/>
          <w:numId w:val="50"/>
        </w:numPr>
        <w:spacing w:line="276" w:lineRule="auto"/>
        <w:ind w:left="360"/>
        <w:contextualSpacing/>
        <w:rPr>
          <w:rFonts w:ascii="Arial" w:hAnsi="Arial" w:cs="Arial"/>
          <w:bCs/>
          <w:iCs/>
          <w:sz w:val="20"/>
          <w:szCs w:val="20"/>
        </w:rPr>
      </w:pPr>
      <w:r w:rsidRPr="00062561">
        <w:rPr>
          <w:rFonts w:ascii="Arial" w:hAnsi="Arial" w:cs="Arial"/>
          <w:bCs/>
          <w:iCs/>
          <w:sz w:val="20"/>
          <w:szCs w:val="20"/>
        </w:rPr>
        <w:t>Szczegółowy zakres usługi określają załączniki nr 1 i 2 do umowy.</w:t>
      </w:r>
    </w:p>
    <w:p w14:paraId="6B6F2A8D" w14:textId="77777777" w:rsidR="00A1598E" w:rsidRPr="00062561" w:rsidRDefault="00A1598E" w:rsidP="00A1598E">
      <w:pPr>
        <w:pStyle w:val="Tekstpodstawowy"/>
        <w:numPr>
          <w:ilvl w:val="0"/>
          <w:numId w:val="50"/>
        </w:numPr>
        <w:spacing w:before="240" w:line="276" w:lineRule="auto"/>
        <w:ind w:left="360"/>
        <w:contextualSpacing/>
        <w:rPr>
          <w:rFonts w:ascii="Arial" w:hAnsi="Arial" w:cs="Arial"/>
          <w:bCs/>
          <w:iCs/>
          <w:sz w:val="20"/>
          <w:szCs w:val="20"/>
        </w:rPr>
      </w:pPr>
      <w:r w:rsidRPr="00062561">
        <w:rPr>
          <w:rFonts w:ascii="Arial" w:hAnsi="Arial" w:cs="Arial"/>
          <w:sz w:val="20"/>
          <w:szCs w:val="20"/>
        </w:rPr>
        <w:t>Wykonawca zobowiązany jest do prowadzenia prac z zachowaniem bezpieczeństwa wobec użytkowników dróg i chodników oraz mienia. Za wszelkie wynikłe w trakcie prowadzenia prac szkody wobec osób trzecich odpowiada Wykonawca.</w:t>
      </w:r>
    </w:p>
    <w:p w14:paraId="22C04202" w14:textId="77777777" w:rsidR="00A1598E" w:rsidRPr="00062561" w:rsidRDefault="00A1598E" w:rsidP="00A1598E">
      <w:pPr>
        <w:pStyle w:val="Tekstpodstawowy"/>
        <w:spacing w:before="240" w:line="276" w:lineRule="auto"/>
        <w:ind w:left="360"/>
        <w:contextualSpacing/>
        <w:rPr>
          <w:rFonts w:ascii="Arial" w:hAnsi="Arial" w:cs="Arial"/>
          <w:sz w:val="20"/>
          <w:szCs w:val="20"/>
        </w:rPr>
      </w:pPr>
    </w:p>
    <w:p w14:paraId="58F37B17" w14:textId="77777777" w:rsidR="00A1598E" w:rsidRPr="00062561" w:rsidRDefault="00A1598E" w:rsidP="00A1598E">
      <w:pPr>
        <w:widowControl w:val="0"/>
        <w:suppressLineNumbers/>
        <w:tabs>
          <w:tab w:val="center" w:pos="4514"/>
          <w:tab w:val="left" w:pos="5400"/>
        </w:tabs>
        <w:suppressAutoHyphens/>
        <w:ind w:left="284" w:hanging="284"/>
        <w:contextualSpacing/>
        <w:jc w:val="center"/>
        <w:rPr>
          <w:b/>
          <w:bCs/>
          <w:kern w:val="1"/>
          <w:sz w:val="20"/>
          <w:szCs w:val="20"/>
          <w:lang w:eastAsia="ar-SA"/>
        </w:rPr>
      </w:pPr>
      <w:r w:rsidRPr="00062561">
        <w:rPr>
          <w:b/>
          <w:bCs/>
          <w:kern w:val="1"/>
          <w:sz w:val="20"/>
          <w:szCs w:val="20"/>
          <w:lang w:eastAsia="ar-SA"/>
        </w:rPr>
        <w:lastRenderedPageBreak/>
        <w:t>§ 2</w:t>
      </w:r>
    </w:p>
    <w:p w14:paraId="0FC60430" w14:textId="77777777" w:rsidR="00A1598E" w:rsidRPr="00062561" w:rsidRDefault="00A1598E" w:rsidP="00A1598E">
      <w:pPr>
        <w:pStyle w:val="Tekstpodstawowy"/>
        <w:spacing w:line="276" w:lineRule="auto"/>
        <w:ind w:left="360"/>
        <w:contextualSpacing/>
        <w:jc w:val="center"/>
        <w:rPr>
          <w:rFonts w:ascii="Arial" w:hAnsi="Arial" w:cs="Arial"/>
          <w:b/>
          <w:iCs/>
          <w:sz w:val="20"/>
          <w:szCs w:val="20"/>
        </w:rPr>
      </w:pPr>
      <w:r w:rsidRPr="00062561">
        <w:rPr>
          <w:rFonts w:ascii="Arial" w:hAnsi="Arial" w:cs="Arial"/>
          <w:b/>
          <w:iCs/>
          <w:sz w:val="20"/>
          <w:szCs w:val="20"/>
        </w:rPr>
        <w:t>Przedstawiciele stron</w:t>
      </w:r>
    </w:p>
    <w:p w14:paraId="3A9B6F51" w14:textId="77777777" w:rsidR="00A1598E" w:rsidRPr="00062561" w:rsidRDefault="00A1598E" w:rsidP="00A1598E">
      <w:pPr>
        <w:pStyle w:val="Tekstpodstawowy"/>
        <w:numPr>
          <w:ilvl w:val="0"/>
          <w:numId w:val="65"/>
        </w:numPr>
        <w:spacing w:before="240" w:line="276" w:lineRule="auto"/>
        <w:ind w:left="284"/>
        <w:contextualSpacing/>
        <w:rPr>
          <w:rFonts w:ascii="Arial" w:hAnsi="Arial" w:cs="Arial"/>
          <w:bCs/>
          <w:iCs/>
          <w:color w:val="000000"/>
          <w:sz w:val="20"/>
          <w:szCs w:val="20"/>
        </w:rPr>
      </w:pPr>
      <w:r w:rsidRPr="00062561">
        <w:rPr>
          <w:rFonts w:ascii="Arial" w:eastAsia="Calibri" w:hAnsi="Arial" w:cs="Arial"/>
          <w:sz w:val="20"/>
          <w:szCs w:val="20"/>
          <w:lang w:eastAsia="en-US"/>
        </w:rPr>
        <w:t>Osobami koordynującymi  w zakresie realizacji przedmiotu umowy zostają:</w:t>
      </w:r>
    </w:p>
    <w:p w14:paraId="780A5402" w14:textId="77777777" w:rsidR="00A1598E" w:rsidRPr="00062561" w:rsidRDefault="00A1598E" w:rsidP="00A1598E">
      <w:pPr>
        <w:numPr>
          <w:ilvl w:val="0"/>
          <w:numId w:val="51"/>
        </w:numPr>
        <w:suppressAutoHyphens/>
        <w:spacing w:after="120"/>
        <w:ind w:left="284" w:hanging="284"/>
        <w:contextualSpacing/>
        <w:jc w:val="both"/>
        <w:rPr>
          <w:rFonts w:eastAsia="Calibri"/>
          <w:sz w:val="20"/>
          <w:szCs w:val="20"/>
          <w:lang w:eastAsia="en-US"/>
        </w:rPr>
      </w:pPr>
      <w:r w:rsidRPr="00062561">
        <w:rPr>
          <w:rFonts w:eastAsia="Calibri"/>
          <w:sz w:val="20"/>
          <w:szCs w:val="20"/>
          <w:lang w:eastAsia="en-US"/>
        </w:rPr>
        <w:t>ze strony Zamawiającego: ……………………</w:t>
      </w:r>
    </w:p>
    <w:p w14:paraId="3F45CBE9" w14:textId="77777777" w:rsidR="00A1598E" w:rsidRPr="00062561" w:rsidRDefault="00A1598E" w:rsidP="00A1598E">
      <w:pPr>
        <w:numPr>
          <w:ilvl w:val="0"/>
          <w:numId w:val="51"/>
        </w:numPr>
        <w:suppressAutoHyphens/>
        <w:spacing w:after="120"/>
        <w:ind w:left="284" w:hanging="284"/>
        <w:contextualSpacing/>
        <w:jc w:val="both"/>
        <w:rPr>
          <w:rFonts w:eastAsia="Calibri"/>
          <w:sz w:val="20"/>
          <w:szCs w:val="20"/>
          <w:lang w:eastAsia="en-US"/>
        </w:rPr>
      </w:pPr>
      <w:r w:rsidRPr="00062561">
        <w:rPr>
          <w:rFonts w:eastAsia="Calibri"/>
          <w:sz w:val="20"/>
          <w:szCs w:val="20"/>
          <w:lang w:eastAsia="en-US"/>
        </w:rPr>
        <w:t>ze strony Wykonawcy: …………………….</w:t>
      </w:r>
    </w:p>
    <w:p w14:paraId="73AC74CB" w14:textId="77777777" w:rsidR="00A1598E" w:rsidRPr="00062561" w:rsidRDefault="00A1598E" w:rsidP="00A1598E">
      <w:pPr>
        <w:spacing w:after="120"/>
        <w:ind w:left="284" w:hanging="284"/>
        <w:contextualSpacing/>
        <w:rPr>
          <w:rFonts w:eastAsia="Calibri"/>
          <w:sz w:val="20"/>
          <w:szCs w:val="20"/>
          <w:lang w:eastAsia="en-US"/>
        </w:rPr>
      </w:pPr>
    </w:p>
    <w:p w14:paraId="3A099711" w14:textId="77777777" w:rsidR="00A1598E" w:rsidRPr="00062561" w:rsidRDefault="00A1598E" w:rsidP="00A1598E">
      <w:pPr>
        <w:widowControl w:val="0"/>
        <w:suppressLineNumbers/>
        <w:tabs>
          <w:tab w:val="center" w:pos="4514"/>
          <w:tab w:val="left" w:pos="5400"/>
        </w:tabs>
        <w:suppressAutoHyphens/>
        <w:spacing w:after="120"/>
        <w:ind w:left="284" w:hanging="284"/>
        <w:contextualSpacing/>
        <w:jc w:val="center"/>
        <w:rPr>
          <w:b/>
          <w:bCs/>
          <w:kern w:val="1"/>
          <w:sz w:val="20"/>
          <w:szCs w:val="20"/>
          <w:lang w:eastAsia="ar-SA"/>
        </w:rPr>
      </w:pPr>
      <w:r w:rsidRPr="00062561">
        <w:rPr>
          <w:b/>
          <w:bCs/>
          <w:kern w:val="1"/>
          <w:sz w:val="20"/>
          <w:szCs w:val="20"/>
          <w:lang w:eastAsia="ar-SA"/>
        </w:rPr>
        <w:t>§ 3</w:t>
      </w:r>
    </w:p>
    <w:p w14:paraId="1CF542D1" w14:textId="77777777" w:rsidR="00A1598E" w:rsidRPr="00062561" w:rsidRDefault="00A1598E" w:rsidP="00A1598E">
      <w:pPr>
        <w:jc w:val="center"/>
        <w:rPr>
          <w:b/>
          <w:sz w:val="20"/>
          <w:szCs w:val="20"/>
        </w:rPr>
      </w:pPr>
      <w:r w:rsidRPr="00062561">
        <w:rPr>
          <w:b/>
          <w:sz w:val="20"/>
          <w:szCs w:val="20"/>
        </w:rPr>
        <w:t>Termin realizacji umowy</w:t>
      </w:r>
    </w:p>
    <w:p w14:paraId="08110506" w14:textId="77777777" w:rsidR="00A1598E" w:rsidRPr="00062561" w:rsidRDefault="00A1598E" w:rsidP="00A1598E">
      <w:pPr>
        <w:pStyle w:val="Bezodstpw"/>
        <w:spacing w:after="120" w:line="276" w:lineRule="auto"/>
        <w:rPr>
          <w:rFonts w:ascii="Arial" w:hAnsi="Arial" w:cs="Arial"/>
          <w:color w:val="FF0000"/>
          <w:kern w:val="1"/>
          <w:sz w:val="20"/>
          <w:szCs w:val="20"/>
          <w:lang w:eastAsia="ar-SA"/>
        </w:rPr>
      </w:pPr>
      <w:r w:rsidRPr="00062561">
        <w:rPr>
          <w:rFonts w:ascii="Arial" w:hAnsi="Arial" w:cs="Arial"/>
          <w:kern w:val="1"/>
          <w:sz w:val="20"/>
          <w:szCs w:val="20"/>
          <w:lang w:eastAsia="ar-SA"/>
        </w:rPr>
        <w:t>Termin wykonania zamówienia:</w:t>
      </w:r>
      <w:r w:rsidRPr="00062561">
        <w:rPr>
          <w:rFonts w:ascii="Arial" w:hAnsi="Arial" w:cs="Arial"/>
          <w:sz w:val="20"/>
          <w:szCs w:val="20"/>
        </w:rPr>
        <w:t xml:space="preserve"> od dnia podpisania umowy </w:t>
      </w:r>
      <w:r w:rsidRPr="00062561">
        <w:rPr>
          <w:rFonts w:ascii="Arial" w:hAnsi="Arial" w:cs="Arial"/>
          <w:kern w:val="1"/>
          <w:sz w:val="20"/>
          <w:szCs w:val="20"/>
          <w:lang w:eastAsia="ar-SA"/>
        </w:rPr>
        <w:t>do 30.11.2024 r.</w:t>
      </w:r>
      <w:r w:rsidRPr="00062561">
        <w:rPr>
          <w:rFonts w:ascii="Arial" w:hAnsi="Arial" w:cs="Arial"/>
          <w:color w:val="FF0000"/>
          <w:kern w:val="1"/>
          <w:sz w:val="20"/>
          <w:szCs w:val="20"/>
          <w:lang w:eastAsia="ar-SA"/>
        </w:rPr>
        <w:t xml:space="preserve"> </w:t>
      </w:r>
    </w:p>
    <w:p w14:paraId="0FFA7A65" w14:textId="77777777" w:rsidR="00A1598E" w:rsidRPr="00062561" w:rsidRDefault="00A1598E" w:rsidP="00A1598E">
      <w:pPr>
        <w:widowControl w:val="0"/>
        <w:suppressLineNumbers/>
        <w:suppressAutoHyphens/>
        <w:spacing w:after="120"/>
        <w:ind w:left="284" w:hanging="284"/>
        <w:contextualSpacing/>
        <w:jc w:val="center"/>
        <w:rPr>
          <w:b/>
          <w:bCs/>
          <w:kern w:val="1"/>
          <w:sz w:val="20"/>
          <w:szCs w:val="20"/>
          <w:lang w:eastAsia="ar-SA"/>
        </w:rPr>
      </w:pPr>
      <w:r w:rsidRPr="00062561">
        <w:rPr>
          <w:b/>
          <w:bCs/>
          <w:kern w:val="1"/>
          <w:sz w:val="20"/>
          <w:szCs w:val="20"/>
          <w:lang w:eastAsia="ar-SA"/>
        </w:rPr>
        <w:t>§ 4</w:t>
      </w:r>
    </w:p>
    <w:p w14:paraId="1736258C" w14:textId="77777777" w:rsidR="00A1598E" w:rsidRPr="00062561" w:rsidRDefault="00A1598E" w:rsidP="00A1598E">
      <w:pPr>
        <w:widowControl w:val="0"/>
        <w:suppressLineNumbers/>
        <w:suppressAutoHyphens/>
        <w:spacing w:after="120"/>
        <w:ind w:left="284" w:hanging="284"/>
        <w:contextualSpacing/>
        <w:jc w:val="center"/>
        <w:rPr>
          <w:b/>
          <w:bCs/>
          <w:kern w:val="1"/>
          <w:sz w:val="20"/>
          <w:szCs w:val="20"/>
          <w:lang w:eastAsia="ar-SA"/>
        </w:rPr>
      </w:pPr>
      <w:r w:rsidRPr="00062561">
        <w:rPr>
          <w:b/>
          <w:bCs/>
          <w:kern w:val="1"/>
          <w:sz w:val="20"/>
          <w:szCs w:val="20"/>
          <w:lang w:eastAsia="ar-SA"/>
        </w:rPr>
        <w:t>Wynagrodzenie</w:t>
      </w:r>
    </w:p>
    <w:p w14:paraId="134B2FD3" w14:textId="77777777" w:rsidR="00A1598E" w:rsidRPr="00062561" w:rsidRDefault="00A1598E" w:rsidP="00A1598E">
      <w:pPr>
        <w:widowControl w:val="0"/>
        <w:numPr>
          <w:ilvl w:val="0"/>
          <w:numId w:val="52"/>
        </w:numPr>
        <w:suppressAutoHyphens/>
        <w:spacing w:before="240" w:after="120"/>
        <w:ind w:left="284" w:hanging="284"/>
        <w:contextualSpacing/>
        <w:jc w:val="both"/>
        <w:rPr>
          <w:kern w:val="1"/>
          <w:sz w:val="20"/>
          <w:szCs w:val="20"/>
          <w:lang w:eastAsia="ar-SA"/>
        </w:rPr>
      </w:pPr>
      <w:r w:rsidRPr="00062561">
        <w:rPr>
          <w:kern w:val="1"/>
          <w:sz w:val="20"/>
          <w:szCs w:val="20"/>
          <w:lang w:eastAsia="ar-SA"/>
        </w:rPr>
        <w:t>Za wykonanie przedmiotu umowy strony ustalają – zgodnie z ofertą Wykonawcy oraz warunkami określonymi w SWZ – wynagrodzenie ryczałtowe:</w:t>
      </w:r>
    </w:p>
    <w:p w14:paraId="46765B76" w14:textId="77777777" w:rsidR="00A1598E" w:rsidRPr="00062561" w:rsidRDefault="00A1598E" w:rsidP="00A1598E">
      <w:pPr>
        <w:widowControl w:val="0"/>
        <w:suppressLineNumbers/>
        <w:suppressAutoHyphens/>
        <w:spacing w:after="120"/>
        <w:ind w:left="284" w:hanging="284"/>
        <w:contextualSpacing/>
        <w:rPr>
          <w:kern w:val="1"/>
          <w:sz w:val="20"/>
          <w:szCs w:val="20"/>
          <w:lang w:eastAsia="ar-SA"/>
        </w:rPr>
      </w:pPr>
      <w:r w:rsidRPr="00062561">
        <w:rPr>
          <w:kern w:val="1"/>
          <w:sz w:val="20"/>
          <w:szCs w:val="20"/>
          <w:lang w:eastAsia="ar-SA"/>
        </w:rPr>
        <w:t xml:space="preserve">      cena brutto:</w:t>
      </w:r>
      <w:r w:rsidRPr="00062561">
        <w:rPr>
          <w:kern w:val="1"/>
          <w:sz w:val="20"/>
          <w:szCs w:val="20"/>
          <w:lang w:eastAsia="ar-SA"/>
        </w:rPr>
        <w:tab/>
        <w:t>………………………… zł,</w:t>
      </w:r>
    </w:p>
    <w:p w14:paraId="459FA558" w14:textId="77777777" w:rsidR="00A1598E" w:rsidRPr="00062561" w:rsidRDefault="00A1598E" w:rsidP="00A1598E">
      <w:pPr>
        <w:widowControl w:val="0"/>
        <w:suppressLineNumbers/>
        <w:suppressAutoHyphens/>
        <w:spacing w:after="120"/>
        <w:ind w:left="284" w:hanging="284"/>
        <w:contextualSpacing/>
        <w:rPr>
          <w:kern w:val="1"/>
          <w:sz w:val="20"/>
          <w:szCs w:val="20"/>
          <w:lang w:eastAsia="ar-SA"/>
        </w:rPr>
      </w:pPr>
      <w:r w:rsidRPr="00062561">
        <w:rPr>
          <w:kern w:val="1"/>
          <w:sz w:val="20"/>
          <w:szCs w:val="20"/>
          <w:lang w:eastAsia="ar-SA"/>
        </w:rPr>
        <w:t xml:space="preserve">      cena netto:  </w:t>
      </w:r>
    </w:p>
    <w:p w14:paraId="1896F4E4" w14:textId="77777777" w:rsidR="00A1598E" w:rsidRPr="00062561" w:rsidRDefault="00A1598E" w:rsidP="00A1598E">
      <w:pPr>
        <w:widowControl w:val="0"/>
        <w:suppressLineNumbers/>
        <w:suppressAutoHyphens/>
        <w:spacing w:after="120"/>
        <w:ind w:left="284" w:hanging="284"/>
        <w:contextualSpacing/>
        <w:rPr>
          <w:kern w:val="1"/>
          <w:sz w:val="20"/>
          <w:szCs w:val="20"/>
          <w:lang w:eastAsia="ar-SA"/>
        </w:rPr>
      </w:pPr>
      <w:r w:rsidRPr="00062561">
        <w:rPr>
          <w:kern w:val="1"/>
          <w:sz w:val="20"/>
          <w:szCs w:val="20"/>
          <w:lang w:eastAsia="ar-SA"/>
        </w:rPr>
        <w:t xml:space="preserve">      podatek VAT …… %: .............................................. zł</w:t>
      </w:r>
    </w:p>
    <w:p w14:paraId="723D9316" w14:textId="77777777" w:rsidR="00A1598E" w:rsidRPr="00062561" w:rsidRDefault="00A1598E" w:rsidP="00A1598E">
      <w:pPr>
        <w:widowControl w:val="0"/>
        <w:numPr>
          <w:ilvl w:val="0"/>
          <w:numId w:val="52"/>
        </w:numPr>
        <w:suppressAutoHyphens/>
        <w:spacing w:after="120"/>
        <w:ind w:left="284" w:hanging="284"/>
        <w:contextualSpacing/>
        <w:jc w:val="both"/>
        <w:rPr>
          <w:kern w:val="1"/>
          <w:sz w:val="20"/>
          <w:szCs w:val="20"/>
          <w:lang w:eastAsia="ar-SA"/>
        </w:rPr>
      </w:pPr>
      <w:r w:rsidRPr="00062561">
        <w:rPr>
          <w:kern w:val="1"/>
          <w:sz w:val="20"/>
          <w:szCs w:val="20"/>
          <w:lang w:eastAsia="ar-SA"/>
        </w:rPr>
        <w:t>Cena określona w ust. 1 obejmuje wszelkie zobowiązania wynikające z niniejszej umowy, narzuty, zysk, podatki i inne.</w:t>
      </w:r>
    </w:p>
    <w:p w14:paraId="3F409F0A" w14:textId="77777777" w:rsidR="00A1598E" w:rsidRPr="00062561" w:rsidRDefault="00A1598E" w:rsidP="00A1598E">
      <w:pPr>
        <w:widowControl w:val="0"/>
        <w:numPr>
          <w:ilvl w:val="0"/>
          <w:numId w:val="52"/>
        </w:numPr>
        <w:suppressAutoHyphens/>
        <w:spacing w:after="120"/>
        <w:ind w:left="284" w:hanging="284"/>
        <w:contextualSpacing/>
        <w:jc w:val="both"/>
        <w:rPr>
          <w:kern w:val="1"/>
          <w:sz w:val="20"/>
          <w:szCs w:val="20"/>
          <w:lang w:eastAsia="ar-SA"/>
        </w:rPr>
      </w:pPr>
      <w:r w:rsidRPr="00062561">
        <w:rPr>
          <w:kern w:val="1"/>
          <w:sz w:val="20"/>
          <w:szCs w:val="20"/>
          <w:lang w:eastAsia="ar-SA"/>
        </w:rPr>
        <w:t xml:space="preserve">Wynagrodzenie, o którym mowa w ust. 1, będzie płatne na podstawie faktur częściowych wystawianych raz w miesiącu, w następujący sposób: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355"/>
        <w:gridCol w:w="2300"/>
        <w:gridCol w:w="2304"/>
      </w:tblGrid>
      <w:tr w:rsidR="00A1598E" w:rsidRPr="00062561" w14:paraId="67A3F332" w14:textId="77777777" w:rsidTr="005F7C2A">
        <w:trPr>
          <w:jc w:val="center"/>
        </w:trPr>
        <w:tc>
          <w:tcPr>
            <w:tcW w:w="2060" w:type="dxa"/>
          </w:tcPr>
          <w:p w14:paraId="2D2219C7" w14:textId="77777777" w:rsidR="00A1598E" w:rsidRPr="00062561" w:rsidRDefault="00A1598E" w:rsidP="005F7C2A">
            <w:pPr>
              <w:suppressAutoHyphens/>
              <w:spacing w:after="120"/>
              <w:ind w:left="284" w:hanging="284"/>
              <w:contextualSpacing/>
              <w:rPr>
                <w:b/>
                <w:kern w:val="1"/>
                <w:sz w:val="20"/>
                <w:szCs w:val="20"/>
                <w:lang w:eastAsia="ar-SA"/>
              </w:rPr>
            </w:pPr>
            <w:r w:rsidRPr="00062561">
              <w:rPr>
                <w:b/>
                <w:kern w:val="1"/>
                <w:sz w:val="20"/>
                <w:szCs w:val="20"/>
                <w:lang w:eastAsia="ar-SA"/>
              </w:rPr>
              <w:t>Miesiąc</w:t>
            </w:r>
          </w:p>
        </w:tc>
        <w:tc>
          <w:tcPr>
            <w:tcW w:w="2355" w:type="dxa"/>
          </w:tcPr>
          <w:p w14:paraId="1043A44A" w14:textId="77777777" w:rsidR="00A1598E" w:rsidRPr="00062561" w:rsidRDefault="00A1598E" w:rsidP="005F7C2A">
            <w:pPr>
              <w:suppressAutoHyphens/>
              <w:spacing w:after="120"/>
              <w:ind w:left="284" w:hanging="284"/>
              <w:contextualSpacing/>
              <w:rPr>
                <w:b/>
                <w:kern w:val="1"/>
                <w:sz w:val="20"/>
                <w:szCs w:val="20"/>
                <w:lang w:eastAsia="ar-SA"/>
              </w:rPr>
            </w:pPr>
            <w:r w:rsidRPr="00062561">
              <w:rPr>
                <w:b/>
                <w:kern w:val="1"/>
                <w:sz w:val="20"/>
                <w:szCs w:val="20"/>
                <w:lang w:eastAsia="ar-SA"/>
              </w:rPr>
              <w:t>Kwota netto</w:t>
            </w:r>
          </w:p>
        </w:tc>
        <w:tc>
          <w:tcPr>
            <w:tcW w:w="2300" w:type="dxa"/>
            <w:shd w:val="clear" w:color="auto" w:fill="auto"/>
          </w:tcPr>
          <w:p w14:paraId="0E0258D1" w14:textId="77777777" w:rsidR="00A1598E" w:rsidRPr="00062561" w:rsidRDefault="00A1598E" w:rsidP="005F7C2A">
            <w:pPr>
              <w:suppressAutoHyphens/>
              <w:spacing w:after="120"/>
              <w:ind w:left="284" w:hanging="284"/>
              <w:contextualSpacing/>
              <w:rPr>
                <w:b/>
                <w:kern w:val="1"/>
                <w:sz w:val="20"/>
                <w:szCs w:val="20"/>
                <w:lang w:eastAsia="ar-SA"/>
              </w:rPr>
            </w:pPr>
            <w:r w:rsidRPr="00062561">
              <w:rPr>
                <w:b/>
                <w:kern w:val="1"/>
                <w:sz w:val="20"/>
                <w:szCs w:val="20"/>
                <w:lang w:eastAsia="ar-SA"/>
              </w:rPr>
              <w:t>Podatek VAT</w:t>
            </w:r>
          </w:p>
        </w:tc>
        <w:tc>
          <w:tcPr>
            <w:tcW w:w="2304" w:type="dxa"/>
            <w:shd w:val="clear" w:color="auto" w:fill="auto"/>
          </w:tcPr>
          <w:p w14:paraId="0B160AAB" w14:textId="77777777" w:rsidR="00A1598E" w:rsidRPr="00062561" w:rsidRDefault="00A1598E" w:rsidP="005F7C2A">
            <w:pPr>
              <w:suppressAutoHyphens/>
              <w:spacing w:after="120"/>
              <w:ind w:left="284" w:hanging="284"/>
              <w:contextualSpacing/>
              <w:rPr>
                <w:b/>
                <w:kern w:val="1"/>
                <w:sz w:val="20"/>
                <w:szCs w:val="20"/>
                <w:lang w:eastAsia="ar-SA"/>
              </w:rPr>
            </w:pPr>
            <w:r w:rsidRPr="00062561">
              <w:rPr>
                <w:b/>
                <w:kern w:val="1"/>
                <w:sz w:val="20"/>
                <w:szCs w:val="20"/>
                <w:lang w:eastAsia="ar-SA"/>
              </w:rPr>
              <w:t>Kwota brutto</w:t>
            </w:r>
          </w:p>
        </w:tc>
      </w:tr>
      <w:tr w:rsidR="00A1598E" w:rsidRPr="00062561" w14:paraId="72B852A4" w14:textId="77777777" w:rsidTr="005F7C2A">
        <w:trPr>
          <w:jc w:val="center"/>
        </w:trPr>
        <w:tc>
          <w:tcPr>
            <w:tcW w:w="2060" w:type="dxa"/>
          </w:tcPr>
          <w:p w14:paraId="17B5C465" w14:textId="77777777" w:rsidR="00A1598E" w:rsidRPr="00062561" w:rsidRDefault="00A1598E" w:rsidP="005F7C2A">
            <w:pPr>
              <w:suppressAutoHyphens/>
              <w:spacing w:after="120"/>
              <w:ind w:left="284" w:hanging="284"/>
              <w:contextualSpacing/>
              <w:rPr>
                <w:kern w:val="1"/>
                <w:sz w:val="20"/>
                <w:szCs w:val="20"/>
                <w:lang w:eastAsia="ar-SA"/>
              </w:rPr>
            </w:pPr>
            <w:r w:rsidRPr="00062561">
              <w:rPr>
                <w:kern w:val="1"/>
                <w:sz w:val="20"/>
                <w:szCs w:val="20"/>
                <w:lang w:eastAsia="ar-SA"/>
              </w:rPr>
              <w:t>Kwiecień</w:t>
            </w:r>
          </w:p>
        </w:tc>
        <w:tc>
          <w:tcPr>
            <w:tcW w:w="2355" w:type="dxa"/>
          </w:tcPr>
          <w:p w14:paraId="333C1A81"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23D1891A"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388573CD" w14:textId="77777777" w:rsidR="00A1598E" w:rsidRPr="00062561" w:rsidRDefault="00A1598E" w:rsidP="005F7C2A">
            <w:pPr>
              <w:suppressAutoHyphens/>
              <w:spacing w:after="120"/>
              <w:ind w:left="284" w:hanging="284"/>
              <w:contextualSpacing/>
              <w:rPr>
                <w:kern w:val="1"/>
                <w:sz w:val="20"/>
                <w:szCs w:val="20"/>
                <w:lang w:eastAsia="ar-SA"/>
              </w:rPr>
            </w:pPr>
          </w:p>
        </w:tc>
      </w:tr>
      <w:tr w:rsidR="00A1598E" w:rsidRPr="00062561" w14:paraId="4FBC7199" w14:textId="77777777" w:rsidTr="005F7C2A">
        <w:trPr>
          <w:jc w:val="center"/>
        </w:trPr>
        <w:tc>
          <w:tcPr>
            <w:tcW w:w="2060" w:type="dxa"/>
          </w:tcPr>
          <w:p w14:paraId="24474F3F" w14:textId="77777777" w:rsidR="00A1598E" w:rsidRPr="00062561" w:rsidRDefault="00A1598E" w:rsidP="005F7C2A">
            <w:pPr>
              <w:suppressAutoHyphens/>
              <w:spacing w:after="120"/>
              <w:ind w:left="284" w:hanging="284"/>
              <w:contextualSpacing/>
              <w:rPr>
                <w:kern w:val="1"/>
                <w:sz w:val="20"/>
                <w:szCs w:val="20"/>
                <w:lang w:eastAsia="ar-SA"/>
              </w:rPr>
            </w:pPr>
            <w:r w:rsidRPr="00062561">
              <w:rPr>
                <w:kern w:val="1"/>
                <w:sz w:val="20"/>
                <w:szCs w:val="20"/>
                <w:lang w:eastAsia="ar-SA"/>
              </w:rPr>
              <w:t>Maj</w:t>
            </w:r>
          </w:p>
        </w:tc>
        <w:tc>
          <w:tcPr>
            <w:tcW w:w="2355" w:type="dxa"/>
          </w:tcPr>
          <w:p w14:paraId="5EB7EC7E"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50F877FD"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671FF30F" w14:textId="77777777" w:rsidR="00A1598E" w:rsidRPr="00062561" w:rsidRDefault="00A1598E" w:rsidP="005F7C2A">
            <w:pPr>
              <w:suppressAutoHyphens/>
              <w:spacing w:after="120"/>
              <w:ind w:left="284" w:hanging="284"/>
              <w:contextualSpacing/>
              <w:rPr>
                <w:kern w:val="1"/>
                <w:sz w:val="20"/>
                <w:szCs w:val="20"/>
                <w:lang w:eastAsia="ar-SA"/>
              </w:rPr>
            </w:pPr>
          </w:p>
        </w:tc>
      </w:tr>
      <w:tr w:rsidR="00A1598E" w:rsidRPr="00062561" w14:paraId="1609D0E7" w14:textId="77777777" w:rsidTr="005F7C2A">
        <w:trPr>
          <w:jc w:val="center"/>
        </w:trPr>
        <w:tc>
          <w:tcPr>
            <w:tcW w:w="2060" w:type="dxa"/>
          </w:tcPr>
          <w:p w14:paraId="0B5ECAAF" w14:textId="77777777" w:rsidR="00A1598E" w:rsidRPr="00062561" w:rsidRDefault="00A1598E" w:rsidP="005F7C2A">
            <w:pPr>
              <w:suppressAutoHyphens/>
              <w:spacing w:after="120"/>
              <w:ind w:left="284" w:hanging="284"/>
              <w:contextualSpacing/>
              <w:rPr>
                <w:kern w:val="1"/>
                <w:sz w:val="20"/>
                <w:szCs w:val="20"/>
                <w:lang w:eastAsia="ar-SA"/>
              </w:rPr>
            </w:pPr>
            <w:r w:rsidRPr="00062561">
              <w:rPr>
                <w:kern w:val="1"/>
                <w:sz w:val="20"/>
                <w:szCs w:val="20"/>
                <w:lang w:eastAsia="ar-SA"/>
              </w:rPr>
              <w:t>Czerwiec</w:t>
            </w:r>
          </w:p>
        </w:tc>
        <w:tc>
          <w:tcPr>
            <w:tcW w:w="2355" w:type="dxa"/>
          </w:tcPr>
          <w:p w14:paraId="4E9255B8"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5EEF4BE2"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1D3F075A" w14:textId="77777777" w:rsidR="00A1598E" w:rsidRPr="00062561" w:rsidRDefault="00A1598E" w:rsidP="005F7C2A">
            <w:pPr>
              <w:suppressAutoHyphens/>
              <w:spacing w:after="120"/>
              <w:ind w:left="284" w:hanging="284"/>
              <w:contextualSpacing/>
              <w:rPr>
                <w:kern w:val="1"/>
                <w:sz w:val="20"/>
                <w:szCs w:val="20"/>
                <w:lang w:eastAsia="ar-SA"/>
              </w:rPr>
            </w:pPr>
          </w:p>
        </w:tc>
      </w:tr>
      <w:tr w:rsidR="00A1598E" w:rsidRPr="00062561" w14:paraId="519257AE" w14:textId="77777777" w:rsidTr="005F7C2A">
        <w:trPr>
          <w:jc w:val="center"/>
        </w:trPr>
        <w:tc>
          <w:tcPr>
            <w:tcW w:w="2060" w:type="dxa"/>
          </w:tcPr>
          <w:p w14:paraId="119FF328" w14:textId="77777777" w:rsidR="00A1598E" w:rsidRPr="00062561" w:rsidRDefault="00A1598E" w:rsidP="005F7C2A">
            <w:pPr>
              <w:suppressAutoHyphens/>
              <w:spacing w:after="120"/>
              <w:ind w:left="284" w:hanging="284"/>
              <w:contextualSpacing/>
              <w:rPr>
                <w:kern w:val="1"/>
                <w:sz w:val="20"/>
                <w:szCs w:val="20"/>
                <w:lang w:eastAsia="ar-SA"/>
              </w:rPr>
            </w:pPr>
            <w:r w:rsidRPr="00062561">
              <w:rPr>
                <w:kern w:val="1"/>
                <w:sz w:val="20"/>
                <w:szCs w:val="20"/>
                <w:lang w:eastAsia="ar-SA"/>
              </w:rPr>
              <w:t>Lipiec</w:t>
            </w:r>
          </w:p>
        </w:tc>
        <w:tc>
          <w:tcPr>
            <w:tcW w:w="2355" w:type="dxa"/>
          </w:tcPr>
          <w:p w14:paraId="403FF2B7"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704F1E42"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2648CAA1" w14:textId="77777777" w:rsidR="00A1598E" w:rsidRPr="00062561" w:rsidRDefault="00A1598E" w:rsidP="005F7C2A">
            <w:pPr>
              <w:suppressAutoHyphens/>
              <w:spacing w:after="120"/>
              <w:ind w:left="284" w:hanging="284"/>
              <w:contextualSpacing/>
              <w:rPr>
                <w:kern w:val="1"/>
                <w:sz w:val="20"/>
                <w:szCs w:val="20"/>
                <w:lang w:eastAsia="ar-SA"/>
              </w:rPr>
            </w:pPr>
          </w:p>
        </w:tc>
      </w:tr>
      <w:tr w:rsidR="00A1598E" w:rsidRPr="00062561" w14:paraId="58435476" w14:textId="77777777" w:rsidTr="005F7C2A">
        <w:trPr>
          <w:jc w:val="center"/>
        </w:trPr>
        <w:tc>
          <w:tcPr>
            <w:tcW w:w="2060" w:type="dxa"/>
          </w:tcPr>
          <w:p w14:paraId="763A9C34" w14:textId="77777777" w:rsidR="00A1598E" w:rsidRPr="00062561" w:rsidRDefault="00A1598E" w:rsidP="005F7C2A">
            <w:pPr>
              <w:suppressAutoHyphens/>
              <w:spacing w:after="120"/>
              <w:ind w:left="284" w:hanging="284"/>
              <w:contextualSpacing/>
              <w:rPr>
                <w:kern w:val="1"/>
                <w:sz w:val="20"/>
                <w:szCs w:val="20"/>
                <w:lang w:eastAsia="ar-SA"/>
              </w:rPr>
            </w:pPr>
            <w:r w:rsidRPr="00062561">
              <w:rPr>
                <w:kern w:val="1"/>
                <w:sz w:val="20"/>
                <w:szCs w:val="20"/>
                <w:lang w:eastAsia="ar-SA"/>
              </w:rPr>
              <w:t>Sierpień</w:t>
            </w:r>
          </w:p>
        </w:tc>
        <w:tc>
          <w:tcPr>
            <w:tcW w:w="2355" w:type="dxa"/>
          </w:tcPr>
          <w:p w14:paraId="4187699B"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02EB3CC0"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15863246" w14:textId="77777777" w:rsidR="00A1598E" w:rsidRPr="00062561" w:rsidRDefault="00A1598E" w:rsidP="005F7C2A">
            <w:pPr>
              <w:suppressAutoHyphens/>
              <w:spacing w:after="120"/>
              <w:ind w:left="284" w:hanging="284"/>
              <w:contextualSpacing/>
              <w:rPr>
                <w:kern w:val="1"/>
                <w:sz w:val="20"/>
                <w:szCs w:val="20"/>
                <w:lang w:eastAsia="ar-SA"/>
              </w:rPr>
            </w:pPr>
          </w:p>
        </w:tc>
      </w:tr>
      <w:tr w:rsidR="00A1598E" w:rsidRPr="00062561" w14:paraId="5CB14A1D" w14:textId="77777777" w:rsidTr="005F7C2A">
        <w:trPr>
          <w:jc w:val="center"/>
        </w:trPr>
        <w:tc>
          <w:tcPr>
            <w:tcW w:w="2060" w:type="dxa"/>
          </w:tcPr>
          <w:p w14:paraId="2A0C2A14" w14:textId="77777777" w:rsidR="00A1598E" w:rsidRPr="00062561" w:rsidRDefault="00A1598E" w:rsidP="005F7C2A">
            <w:pPr>
              <w:suppressAutoHyphens/>
              <w:spacing w:after="120"/>
              <w:ind w:left="284" w:hanging="284"/>
              <w:contextualSpacing/>
              <w:rPr>
                <w:kern w:val="1"/>
                <w:sz w:val="20"/>
                <w:szCs w:val="20"/>
                <w:lang w:eastAsia="ar-SA"/>
              </w:rPr>
            </w:pPr>
            <w:r w:rsidRPr="00062561">
              <w:rPr>
                <w:kern w:val="1"/>
                <w:sz w:val="20"/>
                <w:szCs w:val="20"/>
                <w:lang w:eastAsia="ar-SA"/>
              </w:rPr>
              <w:t>Wrzesień</w:t>
            </w:r>
          </w:p>
        </w:tc>
        <w:tc>
          <w:tcPr>
            <w:tcW w:w="2355" w:type="dxa"/>
          </w:tcPr>
          <w:p w14:paraId="2FB71ABB"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1E894D21"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1460B29F" w14:textId="77777777" w:rsidR="00A1598E" w:rsidRPr="00062561" w:rsidRDefault="00A1598E" w:rsidP="005F7C2A">
            <w:pPr>
              <w:suppressAutoHyphens/>
              <w:spacing w:after="120"/>
              <w:ind w:left="284" w:hanging="284"/>
              <w:contextualSpacing/>
              <w:rPr>
                <w:kern w:val="1"/>
                <w:sz w:val="20"/>
                <w:szCs w:val="20"/>
                <w:lang w:eastAsia="ar-SA"/>
              </w:rPr>
            </w:pPr>
          </w:p>
        </w:tc>
      </w:tr>
      <w:tr w:rsidR="00A1598E" w:rsidRPr="00062561" w14:paraId="26A41B6B" w14:textId="77777777" w:rsidTr="005F7C2A">
        <w:trPr>
          <w:jc w:val="center"/>
        </w:trPr>
        <w:tc>
          <w:tcPr>
            <w:tcW w:w="2060" w:type="dxa"/>
          </w:tcPr>
          <w:p w14:paraId="187517E6" w14:textId="77777777" w:rsidR="00A1598E" w:rsidRPr="00062561" w:rsidRDefault="00A1598E" w:rsidP="005F7C2A">
            <w:pPr>
              <w:suppressAutoHyphens/>
              <w:spacing w:after="120"/>
              <w:ind w:left="284" w:hanging="284"/>
              <w:contextualSpacing/>
              <w:rPr>
                <w:kern w:val="1"/>
                <w:sz w:val="20"/>
                <w:szCs w:val="20"/>
                <w:lang w:eastAsia="ar-SA"/>
              </w:rPr>
            </w:pPr>
            <w:r w:rsidRPr="00062561">
              <w:rPr>
                <w:kern w:val="1"/>
                <w:sz w:val="20"/>
                <w:szCs w:val="20"/>
                <w:lang w:eastAsia="ar-SA"/>
              </w:rPr>
              <w:t>Październik</w:t>
            </w:r>
          </w:p>
        </w:tc>
        <w:tc>
          <w:tcPr>
            <w:tcW w:w="2355" w:type="dxa"/>
          </w:tcPr>
          <w:p w14:paraId="5F229278"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4C59DD1C"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2E845B02" w14:textId="77777777" w:rsidR="00A1598E" w:rsidRPr="00062561" w:rsidRDefault="00A1598E" w:rsidP="005F7C2A">
            <w:pPr>
              <w:suppressAutoHyphens/>
              <w:spacing w:after="120"/>
              <w:ind w:left="284" w:hanging="284"/>
              <w:contextualSpacing/>
              <w:rPr>
                <w:kern w:val="1"/>
                <w:sz w:val="20"/>
                <w:szCs w:val="20"/>
                <w:lang w:eastAsia="ar-SA"/>
              </w:rPr>
            </w:pPr>
          </w:p>
        </w:tc>
      </w:tr>
      <w:tr w:rsidR="00A1598E" w:rsidRPr="00062561" w14:paraId="42949E1C" w14:textId="77777777" w:rsidTr="005F7C2A">
        <w:trPr>
          <w:jc w:val="center"/>
        </w:trPr>
        <w:tc>
          <w:tcPr>
            <w:tcW w:w="2060" w:type="dxa"/>
          </w:tcPr>
          <w:p w14:paraId="00BC9A7D" w14:textId="77777777" w:rsidR="00A1598E" w:rsidRPr="00062561" w:rsidRDefault="00A1598E" w:rsidP="005F7C2A">
            <w:pPr>
              <w:suppressAutoHyphens/>
              <w:spacing w:after="120"/>
              <w:ind w:left="284" w:hanging="284"/>
              <w:contextualSpacing/>
              <w:rPr>
                <w:kern w:val="1"/>
                <w:sz w:val="20"/>
                <w:szCs w:val="20"/>
                <w:lang w:eastAsia="ar-SA"/>
              </w:rPr>
            </w:pPr>
            <w:r w:rsidRPr="00062561">
              <w:rPr>
                <w:kern w:val="1"/>
                <w:sz w:val="20"/>
                <w:szCs w:val="20"/>
                <w:lang w:eastAsia="ar-SA"/>
              </w:rPr>
              <w:t>Listopad</w:t>
            </w:r>
          </w:p>
        </w:tc>
        <w:tc>
          <w:tcPr>
            <w:tcW w:w="2355" w:type="dxa"/>
          </w:tcPr>
          <w:p w14:paraId="5E7F4CE1"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54B538AB"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474BD0C3" w14:textId="77777777" w:rsidR="00A1598E" w:rsidRPr="00062561" w:rsidRDefault="00A1598E" w:rsidP="005F7C2A">
            <w:pPr>
              <w:suppressAutoHyphens/>
              <w:spacing w:after="120"/>
              <w:ind w:left="284" w:hanging="284"/>
              <w:contextualSpacing/>
              <w:rPr>
                <w:kern w:val="1"/>
                <w:sz w:val="20"/>
                <w:szCs w:val="20"/>
                <w:lang w:eastAsia="ar-SA"/>
              </w:rPr>
            </w:pPr>
          </w:p>
        </w:tc>
      </w:tr>
      <w:tr w:rsidR="00A1598E" w:rsidRPr="00062561" w14:paraId="285466CD" w14:textId="77777777" w:rsidTr="005F7C2A">
        <w:trPr>
          <w:jc w:val="center"/>
        </w:trPr>
        <w:tc>
          <w:tcPr>
            <w:tcW w:w="2060" w:type="dxa"/>
          </w:tcPr>
          <w:p w14:paraId="5A8266C5" w14:textId="77777777" w:rsidR="00A1598E" w:rsidRPr="00062561" w:rsidRDefault="00A1598E" w:rsidP="005F7C2A">
            <w:pPr>
              <w:suppressAutoHyphens/>
              <w:spacing w:after="120"/>
              <w:ind w:left="284" w:hanging="284"/>
              <w:contextualSpacing/>
              <w:rPr>
                <w:b/>
                <w:kern w:val="1"/>
                <w:sz w:val="20"/>
                <w:szCs w:val="20"/>
                <w:lang w:eastAsia="ar-SA"/>
              </w:rPr>
            </w:pPr>
            <w:r w:rsidRPr="00062561">
              <w:rPr>
                <w:b/>
                <w:kern w:val="1"/>
                <w:sz w:val="20"/>
                <w:szCs w:val="20"/>
                <w:lang w:eastAsia="ar-SA"/>
              </w:rPr>
              <w:t>RAZEM</w:t>
            </w:r>
          </w:p>
        </w:tc>
        <w:tc>
          <w:tcPr>
            <w:tcW w:w="2355" w:type="dxa"/>
          </w:tcPr>
          <w:p w14:paraId="57AD8229" w14:textId="77777777" w:rsidR="00A1598E" w:rsidRPr="00062561" w:rsidRDefault="00A1598E" w:rsidP="005F7C2A">
            <w:pPr>
              <w:suppressAutoHyphens/>
              <w:spacing w:after="120"/>
              <w:ind w:left="284" w:hanging="284"/>
              <w:contextualSpacing/>
              <w:rPr>
                <w:kern w:val="1"/>
                <w:sz w:val="20"/>
                <w:szCs w:val="20"/>
                <w:lang w:eastAsia="ar-SA"/>
              </w:rPr>
            </w:pPr>
          </w:p>
        </w:tc>
        <w:tc>
          <w:tcPr>
            <w:tcW w:w="2300" w:type="dxa"/>
            <w:shd w:val="clear" w:color="auto" w:fill="auto"/>
          </w:tcPr>
          <w:p w14:paraId="36673CA1" w14:textId="77777777" w:rsidR="00A1598E" w:rsidRPr="00062561" w:rsidRDefault="00A1598E" w:rsidP="005F7C2A">
            <w:pPr>
              <w:suppressAutoHyphens/>
              <w:spacing w:after="120"/>
              <w:ind w:left="284" w:hanging="284"/>
              <w:contextualSpacing/>
              <w:rPr>
                <w:kern w:val="1"/>
                <w:sz w:val="20"/>
                <w:szCs w:val="20"/>
                <w:lang w:eastAsia="ar-SA"/>
              </w:rPr>
            </w:pPr>
          </w:p>
        </w:tc>
        <w:tc>
          <w:tcPr>
            <w:tcW w:w="2304" w:type="dxa"/>
            <w:shd w:val="clear" w:color="auto" w:fill="auto"/>
          </w:tcPr>
          <w:p w14:paraId="318DCF3F" w14:textId="77777777" w:rsidR="00A1598E" w:rsidRPr="00062561" w:rsidRDefault="00A1598E" w:rsidP="005F7C2A">
            <w:pPr>
              <w:suppressAutoHyphens/>
              <w:spacing w:after="120"/>
              <w:ind w:left="284" w:hanging="284"/>
              <w:contextualSpacing/>
              <w:rPr>
                <w:kern w:val="1"/>
                <w:sz w:val="20"/>
                <w:szCs w:val="20"/>
                <w:lang w:eastAsia="ar-SA"/>
              </w:rPr>
            </w:pPr>
          </w:p>
        </w:tc>
      </w:tr>
    </w:tbl>
    <w:p w14:paraId="48F881D1" w14:textId="77777777" w:rsidR="00A1598E" w:rsidRPr="00062561" w:rsidRDefault="00A1598E" w:rsidP="00A1598E">
      <w:pPr>
        <w:numPr>
          <w:ilvl w:val="0"/>
          <w:numId w:val="52"/>
        </w:numPr>
        <w:suppressAutoHyphens/>
        <w:spacing w:before="240" w:after="120"/>
        <w:ind w:left="284" w:hanging="284"/>
        <w:contextualSpacing/>
        <w:jc w:val="both"/>
        <w:rPr>
          <w:kern w:val="1"/>
          <w:sz w:val="20"/>
          <w:szCs w:val="20"/>
          <w:lang w:eastAsia="ar-SA"/>
        </w:rPr>
      </w:pPr>
      <w:r w:rsidRPr="00062561">
        <w:rPr>
          <w:kern w:val="1"/>
          <w:sz w:val="20"/>
          <w:szCs w:val="20"/>
          <w:lang w:eastAsia="ar-SA"/>
        </w:rPr>
        <w:t>Podstawą do wystawienia faktury za każdy miesiąc i wypłaty wynagrodzenia będzie protokół odbioru prac  potwierdzający wykonanie przedmiotu umowy w danym miesiącu.</w:t>
      </w:r>
    </w:p>
    <w:p w14:paraId="00990360" w14:textId="77777777" w:rsidR="00A1598E" w:rsidRPr="00062561" w:rsidRDefault="00A1598E" w:rsidP="00A1598E">
      <w:pPr>
        <w:numPr>
          <w:ilvl w:val="0"/>
          <w:numId w:val="52"/>
        </w:numPr>
        <w:suppressAutoHyphens/>
        <w:ind w:left="284" w:hanging="284"/>
        <w:jc w:val="both"/>
        <w:rPr>
          <w:sz w:val="20"/>
          <w:szCs w:val="20"/>
        </w:rPr>
      </w:pPr>
      <w:r w:rsidRPr="00062561">
        <w:rPr>
          <w:color w:val="000000"/>
          <w:sz w:val="20"/>
          <w:szCs w:val="20"/>
        </w:rPr>
        <w:t xml:space="preserve">Wynagrodzenie płatne będzie w ciągu </w:t>
      </w:r>
      <w:r w:rsidRPr="00062561">
        <w:rPr>
          <w:b/>
          <w:bCs/>
          <w:color w:val="000000"/>
          <w:sz w:val="20"/>
          <w:szCs w:val="20"/>
        </w:rPr>
        <w:t>30 dni</w:t>
      </w:r>
      <w:r w:rsidRPr="00062561">
        <w:rPr>
          <w:color w:val="000000"/>
          <w:sz w:val="20"/>
          <w:szCs w:val="20"/>
        </w:rPr>
        <w:t xml:space="preserve"> po przedstawieniu Zamawiającemu prawidłowo </w:t>
      </w:r>
      <w:r w:rsidRPr="00062561">
        <w:rPr>
          <w:sz w:val="20"/>
          <w:szCs w:val="20"/>
        </w:rPr>
        <w:t xml:space="preserve">wystawionej faktury z załącznikami, na rachunek bankowy Wykonawcy wskazany w fakturach VAT. </w:t>
      </w:r>
    </w:p>
    <w:p w14:paraId="09232231" w14:textId="77777777" w:rsidR="00A1598E" w:rsidRPr="00062561" w:rsidRDefault="00A1598E" w:rsidP="00A1598E">
      <w:pPr>
        <w:suppressAutoHyphens/>
        <w:ind w:left="284"/>
        <w:jc w:val="both"/>
        <w:rPr>
          <w:sz w:val="20"/>
          <w:szCs w:val="20"/>
        </w:rPr>
      </w:pPr>
      <w:r w:rsidRPr="00062561">
        <w:rPr>
          <w:sz w:val="20"/>
          <w:szCs w:val="20"/>
        </w:rPr>
        <w:t>Zamawiający upoważnia Wykonawcę do wystawienia faktury VAT bez podpisu płatnika.</w:t>
      </w:r>
    </w:p>
    <w:p w14:paraId="23E35AA4" w14:textId="77777777" w:rsidR="00A1598E" w:rsidRPr="00062561" w:rsidRDefault="00A1598E" w:rsidP="00A1598E">
      <w:pPr>
        <w:numPr>
          <w:ilvl w:val="0"/>
          <w:numId w:val="52"/>
        </w:numPr>
        <w:suppressAutoHyphens/>
        <w:ind w:left="284" w:hanging="284"/>
        <w:jc w:val="both"/>
        <w:rPr>
          <w:sz w:val="20"/>
          <w:szCs w:val="20"/>
        </w:rPr>
      </w:pPr>
      <w:r w:rsidRPr="00062561">
        <w:rPr>
          <w:rFonts w:eastAsia="Calibri"/>
          <w:sz w:val="20"/>
          <w:szCs w:val="20"/>
          <w:lang w:eastAsia="ar-SA"/>
        </w:rPr>
        <w:t xml:space="preserve">Załącznikami do faktury VAT warunkującymi wypłatę, o której mowa powyżej, winny być kopie faktur wystawionych przez Podwykonawców wraz z dowodami ich opłacenia oraz oświadczeniami Podwykonawców o otrzymaniu należnych im kwot z tytułu usług objętych fakturą  wystawioną przez Wykonawcę na rzecz Zamawiającego oraz, iż kwoty te wyczerpują wszelkie ich roszczenia związane z realizacją Przedmiotu niniejszej Umowy. </w:t>
      </w:r>
    </w:p>
    <w:p w14:paraId="64190454" w14:textId="77777777" w:rsidR="00A1598E" w:rsidRPr="00062561" w:rsidRDefault="00A1598E" w:rsidP="00A1598E">
      <w:pPr>
        <w:numPr>
          <w:ilvl w:val="0"/>
          <w:numId w:val="52"/>
        </w:numPr>
        <w:suppressAutoHyphens/>
        <w:ind w:left="284" w:hanging="284"/>
        <w:jc w:val="both"/>
        <w:rPr>
          <w:sz w:val="20"/>
          <w:szCs w:val="20"/>
        </w:rPr>
      </w:pPr>
      <w:r w:rsidRPr="00062561">
        <w:rPr>
          <w:rFonts w:eastAsia="Calibri"/>
          <w:sz w:val="20"/>
          <w:szCs w:val="20"/>
          <w:lang w:eastAsia="ar-SA"/>
        </w:rPr>
        <w:t xml:space="preserve">Wykonawca może złożyć fakturę zgodnie z zapisami ustawy z dnia 9 listopada 2018 r. o elektronicznym fakturowaniu w zamówieniach publicznych, koncesjach na roboty budowlane lub usługi oraz partnerstwie publiczno-prywatnym (t. j. Dz. U. z 2020 poz. 1666). Przed wysłaniem ustrukturyzowanej faktury elektronicznej za pośrednictwem platformy Wykonawca zobowiązany jest poinformować Zamawiającego o tym fakcie drogą mailową na adres: </w:t>
      </w:r>
      <w:hyperlink r:id="rId51" w:history="1">
        <w:r w:rsidRPr="00062561">
          <w:rPr>
            <w:rStyle w:val="Hipercze"/>
            <w:rFonts w:eastAsia="Calibri"/>
            <w:color w:val="auto"/>
            <w:sz w:val="20"/>
            <w:szCs w:val="20"/>
            <w:lang w:eastAsia="ar-SA"/>
          </w:rPr>
          <w:t>urzad@miastonowydwor.pl</w:t>
        </w:r>
      </w:hyperlink>
      <w:r w:rsidRPr="00062561">
        <w:rPr>
          <w:rFonts w:eastAsia="Calibri"/>
          <w:sz w:val="20"/>
          <w:szCs w:val="20"/>
          <w:lang w:eastAsia="ar-SA"/>
        </w:rPr>
        <w:t>.</w:t>
      </w:r>
    </w:p>
    <w:p w14:paraId="2EC7FC4C" w14:textId="77777777" w:rsidR="00A1598E" w:rsidRPr="00062561" w:rsidRDefault="00A1598E" w:rsidP="00A1598E">
      <w:pPr>
        <w:numPr>
          <w:ilvl w:val="0"/>
          <w:numId w:val="52"/>
        </w:numPr>
        <w:suppressAutoHyphens/>
        <w:ind w:left="284" w:hanging="284"/>
        <w:jc w:val="both"/>
        <w:rPr>
          <w:sz w:val="20"/>
          <w:szCs w:val="20"/>
        </w:rPr>
      </w:pPr>
      <w:r w:rsidRPr="00062561">
        <w:rPr>
          <w:rFonts w:eastAsia="Calibri"/>
          <w:sz w:val="20"/>
          <w:szCs w:val="20"/>
          <w:lang w:eastAsia="ar-SA"/>
        </w:rPr>
        <w:t xml:space="preserve">Faktura winna być wystawiona na: </w:t>
      </w:r>
      <w:r w:rsidRPr="00062561">
        <w:rPr>
          <w:rFonts w:eastAsia="Calibri"/>
          <w:sz w:val="20"/>
          <w:szCs w:val="20"/>
        </w:rPr>
        <w:t>Gmina Nowy Dwór Gdański ul. Ernesta Wejhera 3, 82-100 Nowy Dwór Gdański, NIP: 579-206-12-43, REGON: 170747891.</w:t>
      </w:r>
    </w:p>
    <w:p w14:paraId="4926AF73" w14:textId="77777777" w:rsidR="00A1598E" w:rsidRPr="00062561" w:rsidRDefault="00A1598E" w:rsidP="00A1598E">
      <w:pPr>
        <w:numPr>
          <w:ilvl w:val="0"/>
          <w:numId w:val="52"/>
        </w:numPr>
        <w:suppressAutoHyphens/>
        <w:ind w:left="284" w:hanging="284"/>
        <w:jc w:val="both"/>
        <w:rPr>
          <w:sz w:val="20"/>
          <w:szCs w:val="20"/>
        </w:rPr>
      </w:pPr>
      <w:r w:rsidRPr="00062561">
        <w:rPr>
          <w:rFonts w:eastAsia="Calibri"/>
          <w:sz w:val="20"/>
          <w:szCs w:val="20"/>
          <w:lang w:eastAsia="ar-SA"/>
        </w:rPr>
        <w:t>Za dzień zapłaty Strony uznają dzień złożenia dyspozycji przelewu przez Zamawiającego.</w:t>
      </w:r>
    </w:p>
    <w:p w14:paraId="7A5E171A" w14:textId="77777777" w:rsidR="00A1598E" w:rsidRPr="00062561" w:rsidRDefault="00A1598E" w:rsidP="00A1598E">
      <w:pPr>
        <w:numPr>
          <w:ilvl w:val="0"/>
          <w:numId w:val="52"/>
        </w:numPr>
        <w:suppressAutoHyphens/>
        <w:ind w:left="284" w:hanging="426"/>
        <w:jc w:val="both"/>
        <w:rPr>
          <w:sz w:val="20"/>
          <w:szCs w:val="20"/>
        </w:rPr>
      </w:pPr>
      <w:r w:rsidRPr="00062561">
        <w:rPr>
          <w:sz w:val="20"/>
          <w:szCs w:val="20"/>
        </w:rPr>
        <w:t xml:space="preserve">W przypadku stwierdzenia niewykonania lub nienależytego wykonania usług objętych niniejszym zamówieniem Zamawiający może potrącić z należnej kwoty wartość kary umownej, wyliczonej zgodnie z §8, </w:t>
      </w:r>
      <w:r w:rsidRPr="00062561">
        <w:rPr>
          <w:kern w:val="1"/>
          <w:sz w:val="20"/>
          <w:szCs w:val="20"/>
          <w:lang w:eastAsia="ar-SA"/>
        </w:rPr>
        <w:t>na co Wykonawca wyraża zgodę.</w:t>
      </w:r>
    </w:p>
    <w:p w14:paraId="06A94CA4" w14:textId="77777777" w:rsidR="00A1598E" w:rsidRPr="00062561" w:rsidRDefault="00A1598E" w:rsidP="00A1598E">
      <w:pPr>
        <w:numPr>
          <w:ilvl w:val="0"/>
          <w:numId w:val="52"/>
        </w:numPr>
        <w:suppressAutoHyphens/>
        <w:ind w:left="284" w:hanging="426"/>
        <w:jc w:val="both"/>
        <w:rPr>
          <w:sz w:val="20"/>
          <w:szCs w:val="20"/>
        </w:rPr>
      </w:pPr>
      <w:r w:rsidRPr="00062561">
        <w:rPr>
          <w:color w:val="000000"/>
          <w:sz w:val="20"/>
          <w:szCs w:val="20"/>
        </w:rPr>
        <w:lastRenderedPageBreak/>
        <w:t>W przy</w:t>
      </w:r>
      <w:r w:rsidRPr="00062561">
        <w:rPr>
          <w:sz w:val="20"/>
          <w:szCs w:val="20"/>
        </w:rPr>
        <w:t xml:space="preserve">padku, niewłaściwego i nieterminowego wykonywania zadania, niezależnie od innych przyczyn stanowiących podstawę do odstąpienia umowy, Zamawiający zastrzega sobie prawo odstąpienia umowy ze skutkiem natychmiastowym, poprzedzone bezskutecznym wezwaniem Wykonawcy zawierającym 7 dniowy termin do właściwego i terminowego wykonywania przedmiotu umowy. Prawo odstąpienia może zostać zrealizowane w terminie 20 dni od upływu terminu wezwania o właściwe i terminowe wykonanie umowy. </w:t>
      </w:r>
    </w:p>
    <w:p w14:paraId="27EDDD5C" w14:textId="77777777" w:rsidR="00A1598E" w:rsidRPr="00062561" w:rsidRDefault="00A1598E" w:rsidP="00A1598E">
      <w:pPr>
        <w:numPr>
          <w:ilvl w:val="0"/>
          <w:numId w:val="52"/>
        </w:numPr>
        <w:suppressAutoHyphens/>
        <w:ind w:left="284"/>
        <w:jc w:val="both"/>
        <w:rPr>
          <w:sz w:val="20"/>
          <w:szCs w:val="20"/>
        </w:rPr>
      </w:pPr>
      <w:r w:rsidRPr="00062561">
        <w:rPr>
          <w:sz w:val="20"/>
          <w:szCs w:val="20"/>
        </w:rPr>
        <w:t>W przypadku niewykonywania bądź nienależytego wykonywania przedmiotu umowy przez Wykonawcę, Zamawiający ma prawo na koszt i ryzyko Wykonawcy, zlecić wykonanie przedmiotu umowy podmiotowi trzeciemu bez konieczności uzyskania zezwolenia Sądu.</w:t>
      </w:r>
    </w:p>
    <w:p w14:paraId="6B51EB96" w14:textId="77777777" w:rsidR="00A1598E" w:rsidRPr="00062561" w:rsidRDefault="00A1598E" w:rsidP="00A1598E">
      <w:pPr>
        <w:widowControl w:val="0"/>
        <w:suppressLineNumbers/>
        <w:suppressAutoHyphens/>
        <w:spacing w:after="120"/>
        <w:ind w:left="284" w:hanging="284"/>
        <w:contextualSpacing/>
        <w:jc w:val="center"/>
        <w:rPr>
          <w:b/>
          <w:bCs/>
          <w:kern w:val="1"/>
          <w:sz w:val="20"/>
          <w:szCs w:val="20"/>
          <w:lang w:eastAsia="ar-SA"/>
        </w:rPr>
      </w:pPr>
    </w:p>
    <w:p w14:paraId="40C7B92D" w14:textId="77777777" w:rsidR="00A1598E" w:rsidRPr="00062561" w:rsidRDefault="00A1598E" w:rsidP="00A1598E">
      <w:pPr>
        <w:widowControl w:val="0"/>
        <w:suppressLineNumbers/>
        <w:suppressAutoHyphens/>
        <w:spacing w:after="120"/>
        <w:ind w:left="284" w:hanging="284"/>
        <w:contextualSpacing/>
        <w:jc w:val="center"/>
        <w:rPr>
          <w:b/>
          <w:bCs/>
          <w:kern w:val="1"/>
          <w:sz w:val="20"/>
          <w:szCs w:val="20"/>
          <w:lang w:eastAsia="ar-SA"/>
        </w:rPr>
      </w:pPr>
      <w:r w:rsidRPr="00062561">
        <w:rPr>
          <w:b/>
          <w:bCs/>
          <w:kern w:val="1"/>
          <w:sz w:val="20"/>
          <w:szCs w:val="20"/>
          <w:lang w:eastAsia="ar-SA"/>
        </w:rPr>
        <w:t>§ 5</w:t>
      </w:r>
    </w:p>
    <w:p w14:paraId="4917CB8A" w14:textId="77777777" w:rsidR="00A1598E" w:rsidRPr="00062561" w:rsidRDefault="00A1598E" w:rsidP="00A1598E">
      <w:pPr>
        <w:widowControl w:val="0"/>
        <w:suppressLineNumbers/>
        <w:suppressAutoHyphens/>
        <w:spacing w:after="240"/>
        <w:ind w:left="284" w:hanging="284"/>
        <w:contextualSpacing/>
        <w:jc w:val="center"/>
        <w:rPr>
          <w:b/>
          <w:bCs/>
          <w:kern w:val="1"/>
          <w:sz w:val="20"/>
          <w:szCs w:val="20"/>
          <w:lang w:eastAsia="ar-SA"/>
        </w:rPr>
      </w:pPr>
      <w:r w:rsidRPr="00062561">
        <w:rPr>
          <w:b/>
          <w:bCs/>
          <w:kern w:val="1"/>
          <w:sz w:val="20"/>
          <w:szCs w:val="20"/>
          <w:lang w:eastAsia="ar-SA"/>
        </w:rPr>
        <w:t>Uprawnienia Zamawiającego</w:t>
      </w:r>
    </w:p>
    <w:p w14:paraId="30E83EF5" w14:textId="77777777" w:rsidR="00A1598E" w:rsidRPr="00062561" w:rsidRDefault="00A1598E" w:rsidP="00A1598E">
      <w:pPr>
        <w:widowControl w:val="0"/>
        <w:numPr>
          <w:ilvl w:val="0"/>
          <w:numId w:val="53"/>
        </w:numPr>
        <w:suppressAutoHyphens/>
        <w:spacing w:after="120"/>
        <w:ind w:left="284" w:hanging="284"/>
        <w:contextualSpacing/>
        <w:jc w:val="both"/>
        <w:rPr>
          <w:kern w:val="1"/>
          <w:sz w:val="20"/>
          <w:szCs w:val="20"/>
          <w:lang w:eastAsia="ar-SA"/>
        </w:rPr>
      </w:pPr>
      <w:r w:rsidRPr="00062561">
        <w:rPr>
          <w:kern w:val="1"/>
          <w:sz w:val="20"/>
          <w:szCs w:val="20"/>
          <w:lang w:eastAsia="ar-SA"/>
        </w:rPr>
        <w:t xml:space="preserve">Zamawiający zastrzega sobie prawo dokonywania kontroli wykonywanych prac. </w:t>
      </w:r>
    </w:p>
    <w:p w14:paraId="58C3FDF7" w14:textId="77777777" w:rsidR="00A1598E" w:rsidRPr="00062561" w:rsidRDefault="00A1598E" w:rsidP="00A1598E">
      <w:pPr>
        <w:widowControl w:val="0"/>
        <w:numPr>
          <w:ilvl w:val="0"/>
          <w:numId w:val="53"/>
        </w:numPr>
        <w:suppressAutoHyphens/>
        <w:spacing w:after="120"/>
        <w:ind w:left="284" w:hanging="284"/>
        <w:contextualSpacing/>
        <w:jc w:val="both"/>
        <w:rPr>
          <w:kern w:val="1"/>
          <w:sz w:val="20"/>
          <w:szCs w:val="20"/>
          <w:lang w:eastAsia="ar-SA"/>
        </w:rPr>
      </w:pPr>
      <w:r w:rsidRPr="00062561">
        <w:rPr>
          <w:kern w:val="1"/>
          <w:sz w:val="20"/>
          <w:szCs w:val="20"/>
          <w:lang w:eastAsia="ar-SA"/>
        </w:rPr>
        <w:t>W przypadku rażącego niedbalstwa we właściwym i terminowym wykonywaniu zadania, Zamawiający zastrzega sobie prawo wypowiedzenia umowy ze skutkiem natychmiastowym.</w:t>
      </w:r>
    </w:p>
    <w:p w14:paraId="71F2D913" w14:textId="77777777" w:rsidR="00A1598E" w:rsidRPr="00062561" w:rsidRDefault="00A1598E" w:rsidP="00A1598E">
      <w:pPr>
        <w:widowControl w:val="0"/>
        <w:numPr>
          <w:ilvl w:val="0"/>
          <w:numId w:val="53"/>
        </w:numPr>
        <w:suppressAutoHyphens/>
        <w:spacing w:after="120"/>
        <w:ind w:left="284" w:hanging="284"/>
        <w:contextualSpacing/>
        <w:jc w:val="both"/>
        <w:rPr>
          <w:kern w:val="1"/>
          <w:sz w:val="20"/>
          <w:szCs w:val="20"/>
          <w:lang w:eastAsia="ar-SA"/>
        </w:rPr>
      </w:pPr>
      <w:r w:rsidRPr="00062561">
        <w:rPr>
          <w:kern w:val="1"/>
          <w:sz w:val="20"/>
          <w:szCs w:val="20"/>
          <w:lang w:eastAsia="ar-SA"/>
        </w:rPr>
        <w:t>Zamawiający, w przypadku gdy pojawi się taka potrzeba, zastrzega sobie prawo wskazania w miejsce prac ujętych w harmonogramie, o którym mowa w §6 ust. 1, prac zamiennych, polegających na wykonaniu usług objętych niniejszą umową, o wartości nie wyższej niż planowane, w miejscu, zakresie i terminie określonym przez Zamawiającego, co Wykonawca akceptuje. Ewentualne prace zamienne zlokalizowane będą na terenie objętym przedmiotową umową, a warunki ich realizacji co do terminu i zakresu będą równorzędne do pierwotnie ustalonych.</w:t>
      </w:r>
    </w:p>
    <w:p w14:paraId="0C7EA0C5" w14:textId="77777777" w:rsidR="00A1598E" w:rsidRPr="00062561" w:rsidRDefault="00A1598E" w:rsidP="00A1598E">
      <w:pPr>
        <w:widowControl w:val="0"/>
        <w:suppressLineNumbers/>
        <w:suppressAutoHyphens/>
        <w:spacing w:after="120"/>
        <w:ind w:left="360"/>
        <w:jc w:val="center"/>
        <w:rPr>
          <w:b/>
          <w:bCs/>
          <w:kern w:val="1"/>
          <w:sz w:val="20"/>
          <w:szCs w:val="20"/>
          <w:lang w:eastAsia="ar-SA"/>
        </w:rPr>
      </w:pPr>
    </w:p>
    <w:p w14:paraId="70EA6A93" w14:textId="77777777" w:rsidR="00A1598E" w:rsidRPr="00062561" w:rsidRDefault="00A1598E" w:rsidP="00A1598E">
      <w:pPr>
        <w:widowControl w:val="0"/>
        <w:suppressLineNumbers/>
        <w:suppressAutoHyphens/>
        <w:spacing w:after="120"/>
        <w:ind w:left="360"/>
        <w:jc w:val="center"/>
        <w:rPr>
          <w:b/>
          <w:bCs/>
          <w:kern w:val="1"/>
          <w:sz w:val="20"/>
          <w:szCs w:val="20"/>
          <w:lang w:eastAsia="ar-SA"/>
        </w:rPr>
      </w:pPr>
      <w:r w:rsidRPr="00062561">
        <w:rPr>
          <w:b/>
          <w:bCs/>
          <w:kern w:val="1"/>
          <w:sz w:val="20"/>
          <w:szCs w:val="20"/>
          <w:lang w:eastAsia="ar-SA"/>
        </w:rPr>
        <w:t>§ 6</w:t>
      </w:r>
    </w:p>
    <w:p w14:paraId="6C076E67" w14:textId="77777777" w:rsidR="00A1598E" w:rsidRPr="00062561" w:rsidRDefault="00A1598E" w:rsidP="00A1598E">
      <w:pPr>
        <w:pStyle w:val="Akapitzlist"/>
        <w:widowControl w:val="0"/>
        <w:suppressLineNumbers/>
        <w:suppressAutoHyphens/>
        <w:jc w:val="center"/>
        <w:rPr>
          <w:rFonts w:ascii="Arial" w:hAnsi="Arial" w:cs="Arial"/>
          <w:b/>
          <w:bCs/>
          <w:kern w:val="1"/>
          <w:sz w:val="20"/>
          <w:szCs w:val="20"/>
          <w:lang w:eastAsia="ar-SA"/>
        </w:rPr>
      </w:pPr>
      <w:r w:rsidRPr="00062561">
        <w:rPr>
          <w:rFonts w:ascii="Arial" w:hAnsi="Arial" w:cs="Arial"/>
          <w:b/>
          <w:bCs/>
          <w:kern w:val="1"/>
          <w:sz w:val="20"/>
          <w:szCs w:val="20"/>
          <w:lang w:eastAsia="ar-SA"/>
        </w:rPr>
        <w:t>Obowiązki Wykonawcy</w:t>
      </w:r>
    </w:p>
    <w:p w14:paraId="74235FEC" w14:textId="77777777" w:rsidR="00A1598E" w:rsidRPr="00062561" w:rsidRDefault="00A1598E" w:rsidP="00A1598E">
      <w:pPr>
        <w:pStyle w:val="Akapitzlist"/>
        <w:widowControl w:val="0"/>
        <w:numPr>
          <w:ilvl w:val="0"/>
          <w:numId w:val="72"/>
        </w:numPr>
        <w:suppressAutoHyphens/>
        <w:spacing w:after="120"/>
        <w:ind w:left="284"/>
        <w:jc w:val="both"/>
        <w:rPr>
          <w:rFonts w:ascii="Arial" w:hAnsi="Arial" w:cs="Arial"/>
          <w:kern w:val="1"/>
          <w:sz w:val="20"/>
          <w:szCs w:val="20"/>
          <w:lang w:eastAsia="ar-SA"/>
        </w:rPr>
      </w:pPr>
      <w:r w:rsidRPr="00062561">
        <w:rPr>
          <w:rFonts w:ascii="Arial" w:hAnsi="Arial" w:cs="Arial"/>
          <w:kern w:val="1"/>
          <w:sz w:val="20"/>
          <w:szCs w:val="20"/>
          <w:lang w:eastAsia="ar-SA"/>
        </w:rPr>
        <w:t xml:space="preserve">Wszelkie prace objęte niniejszą umową Wykonawca wykona w terminach określonych w miesięcznych harmonogramach, (określających zakres prac i konkretną datę wykonania), które Wykonawca zobowiązuje się przedkładać najpóźniej w ostatnim dniu roboczym miesiąca na miesiąc następny, przy czym harmonogram na pierwszy miesiąc realizacji umowy, Wykonawca zobowiązany jest przedłożyć w terminie 3 dni roboczych od dnia podpisania umowy. </w:t>
      </w:r>
    </w:p>
    <w:p w14:paraId="0C23E057" w14:textId="7834AA5B" w:rsidR="00A1598E" w:rsidRPr="00062561" w:rsidRDefault="00A1598E" w:rsidP="00A1598E">
      <w:pPr>
        <w:pStyle w:val="Akapitzlist"/>
        <w:widowControl w:val="0"/>
        <w:numPr>
          <w:ilvl w:val="0"/>
          <w:numId w:val="72"/>
        </w:numPr>
        <w:suppressAutoHyphens/>
        <w:spacing w:after="120"/>
        <w:ind w:left="284"/>
        <w:jc w:val="both"/>
        <w:rPr>
          <w:rFonts w:ascii="Arial" w:hAnsi="Arial" w:cs="Arial"/>
          <w:kern w:val="1"/>
          <w:sz w:val="20"/>
          <w:szCs w:val="20"/>
          <w:lang w:eastAsia="ar-SA"/>
        </w:rPr>
      </w:pPr>
      <w:r w:rsidRPr="00062561">
        <w:rPr>
          <w:rFonts w:ascii="Arial" w:hAnsi="Arial" w:cs="Arial"/>
          <w:kern w:val="1"/>
          <w:sz w:val="20"/>
          <w:szCs w:val="20"/>
          <w:lang w:eastAsia="ar-SA"/>
        </w:rPr>
        <w:t>Wykonawca, w przypadku stwierdzenia niewykonania lub nienależytego wykonania usług objętych niniejszym zamówieniem, wyraża zgodę na potrącenie z należnej kwoty wartości kary umownej, wyliczonej zgodnie z §8 niniejszej umowy.</w:t>
      </w:r>
    </w:p>
    <w:p w14:paraId="576229F8" w14:textId="77777777" w:rsidR="00A1598E" w:rsidRPr="00062561" w:rsidRDefault="00A1598E" w:rsidP="00A1598E">
      <w:pPr>
        <w:pStyle w:val="Akapitzlist"/>
        <w:widowControl w:val="0"/>
        <w:suppressAutoHyphens/>
        <w:spacing w:after="120"/>
        <w:ind w:left="284"/>
        <w:jc w:val="both"/>
        <w:rPr>
          <w:rFonts w:ascii="Arial" w:hAnsi="Arial" w:cs="Arial"/>
          <w:color w:val="ED0000"/>
          <w:kern w:val="1"/>
          <w:sz w:val="20"/>
          <w:szCs w:val="20"/>
          <w:lang w:eastAsia="ar-SA"/>
        </w:rPr>
      </w:pPr>
    </w:p>
    <w:p w14:paraId="6BF0EA0E" w14:textId="77777777" w:rsidR="00A1598E" w:rsidRPr="00062561" w:rsidRDefault="00A1598E" w:rsidP="00A1598E">
      <w:pPr>
        <w:widowControl w:val="0"/>
        <w:suppressLineNumbers/>
        <w:suppressAutoHyphens/>
        <w:spacing w:after="120"/>
        <w:ind w:left="284" w:hanging="284"/>
        <w:contextualSpacing/>
        <w:jc w:val="center"/>
        <w:rPr>
          <w:b/>
          <w:bCs/>
          <w:kern w:val="1"/>
          <w:sz w:val="20"/>
          <w:szCs w:val="20"/>
          <w:lang w:eastAsia="ar-SA"/>
        </w:rPr>
      </w:pPr>
      <w:r w:rsidRPr="00062561">
        <w:rPr>
          <w:b/>
          <w:bCs/>
          <w:kern w:val="1"/>
          <w:sz w:val="20"/>
          <w:szCs w:val="20"/>
          <w:lang w:eastAsia="ar-SA"/>
        </w:rPr>
        <w:t>§ 7</w:t>
      </w:r>
    </w:p>
    <w:p w14:paraId="1450088F" w14:textId="77777777" w:rsidR="00A1598E" w:rsidRPr="00062561" w:rsidRDefault="00A1598E" w:rsidP="00A1598E">
      <w:pPr>
        <w:jc w:val="center"/>
        <w:rPr>
          <w:sz w:val="20"/>
          <w:szCs w:val="20"/>
        </w:rPr>
      </w:pPr>
      <w:r w:rsidRPr="00062561">
        <w:rPr>
          <w:b/>
          <w:sz w:val="20"/>
          <w:szCs w:val="20"/>
        </w:rPr>
        <w:t>Podwykonawstwo</w:t>
      </w:r>
    </w:p>
    <w:p w14:paraId="5D6517F6"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 xml:space="preserve">Wykonawca ponosi wobec Zamawiającego pełną odpowiedzialność za usługi, które wykonuje przy pomocy podwykonawców. </w:t>
      </w:r>
    </w:p>
    <w:p w14:paraId="0A55132F"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Wykonawca jest zobowiązany przedstawić Zamawiającemu umowy o podwykonawstwo. Wykonawca składa wraz z kopią umowy o podwykonawstwo aktualny odpis z Krajowego Rejestru Sądowego lub inny dokument (właściwy z uwagi na status prawny podwykonawcy) potwierdzający, że osoby zawierające umowę w imieniu podwykonawcy mają uprawnienia do jego reprezentowania.</w:t>
      </w:r>
    </w:p>
    <w:p w14:paraId="7CCDAB3E"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 xml:space="preserve">Kopię umowy o podwykonawstwo, potwierdzoną za zgodność z oryginałem, Wykonawca przekazuje Zamawiającemu w terminie do 7 dni od daty jej zawarcia z podwykonawcą. </w:t>
      </w:r>
    </w:p>
    <w:p w14:paraId="792F5A10"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Zamawiającemu przysługuje prawo złożenia pisemnego sprzeciwu do umowy o podwykonawstwo w terminie 7 dni od daty jej otrzymania.</w:t>
      </w:r>
    </w:p>
    <w:p w14:paraId="289F116C"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 xml:space="preserve">Do zmian umowy o podwykonawstwo (aneksów) odpowiednio stosuje się postanowienia o których mowa w ust. 2 - 4. </w:t>
      </w:r>
    </w:p>
    <w:p w14:paraId="796C2E94"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pomiędzy Zamawiającym a Wykonawcą.</w:t>
      </w:r>
    </w:p>
    <w:p w14:paraId="4643D582"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lastRenderedPageBreak/>
        <w:t xml:space="preserve">Minimalne wymagania dotyczące umowy o podwykonawstwo, której przedmiotem są usługi: </w:t>
      </w:r>
    </w:p>
    <w:p w14:paraId="3362ABE0" w14:textId="77777777" w:rsidR="00A1598E" w:rsidRPr="00062561" w:rsidRDefault="00A1598E" w:rsidP="00A1598E">
      <w:pPr>
        <w:pStyle w:val="Default"/>
        <w:numPr>
          <w:ilvl w:val="0"/>
          <w:numId w:val="67"/>
        </w:numPr>
        <w:spacing w:line="276" w:lineRule="auto"/>
        <w:ind w:left="927"/>
        <w:jc w:val="both"/>
        <w:rPr>
          <w:color w:val="auto"/>
          <w:sz w:val="20"/>
          <w:szCs w:val="20"/>
        </w:rPr>
      </w:pPr>
      <w:r w:rsidRPr="00062561">
        <w:rPr>
          <w:color w:val="auto"/>
          <w:sz w:val="20"/>
          <w:szCs w:val="20"/>
        </w:rPr>
        <w:t xml:space="preserve">umowa musi w sposób jednoznaczny określać zakres usług, wynagrodzenie podwykonawcy, termin wykonania usług, </w:t>
      </w:r>
    </w:p>
    <w:p w14:paraId="6B688D6F" w14:textId="77777777" w:rsidR="00A1598E" w:rsidRPr="00062561" w:rsidRDefault="00A1598E" w:rsidP="00A1598E">
      <w:pPr>
        <w:pStyle w:val="Default"/>
        <w:numPr>
          <w:ilvl w:val="0"/>
          <w:numId w:val="67"/>
        </w:numPr>
        <w:spacing w:line="276" w:lineRule="auto"/>
        <w:ind w:left="927"/>
        <w:jc w:val="both"/>
        <w:rPr>
          <w:color w:val="auto"/>
          <w:sz w:val="20"/>
          <w:szCs w:val="20"/>
        </w:rPr>
      </w:pPr>
      <w:r w:rsidRPr="00062561">
        <w:rPr>
          <w:color w:val="auto"/>
          <w:sz w:val="20"/>
          <w:szCs w:val="20"/>
        </w:rPr>
        <w:t xml:space="preserve">termin płatności wynagrodzenia przez Wykonawcę nie może być dłuższy niż 30 dni od dnia doręczenia faktury / rachunku przez podwykonawcę, </w:t>
      </w:r>
    </w:p>
    <w:p w14:paraId="2506CC18" w14:textId="77777777" w:rsidR="00A1598E" w:rsidRPr="00062561" w:rsidRDefault="00A1598E" w:rsidP="00A1598E">
      <w:pPr>
        <w:pStyle w:val="Default"/>
        <w:numPr>
          <w:ilvl w:val="0"/>
          <w:numId w:val="67"/>
        </w:numPr>
        <w:spacing w:line="276" w:lineRule="auto"/>
        <w:ind w:left="927"/>
        <w:jc w:val="both"/>
        <w:rPr>
          <w:color w:val="auto"/>
          <w:sz w:val="20"/>
          <w:szCs w:val="20"/>
        </w:rPr>
      </w:pPr>
      <w:r w:rsidRPr="00062561">
        <w:rPr>
          <w:color w:val="auto"/>
          <w:sz w:val="20"/>
          <w:szCs w:val="20"/>
        </w:rPr>
        <w:t xml:space="preserve">w umowie o podwykonawstwo nie może być postanowień w myśl których uzyskanie przez podwykonawcę płatności od Wykonawcy uzależnione byłoby od zapłaty przez Zamawiającego wynagrodzenia na rzecz Wykonawcy, </w:t>
      </w:r>
    </w:p>
    <w:p w14:paraId="10D0766F" w14:textId="77777777" w:rsidR="00A1598E" w:rsidRPr="00062561" w:rsidRDefault="00A1598E" w:rsidP="00A1598E">
      <w:pPr>
        <w:pStyle w:val="Default"/>
        <w:numPr>
          <w:ilvl w:val="0"/>
          <w:numId w:val="67"/>
        </w:numPr>
        <w:spacing w:line="276" w:lineRule="auto"/>
        <w:ind w:left="927"/>
        <w:jc w:val="both"/>
        <w:rPr>
          <w:color w:val="auto"/>
          <w:sz w:val="20"/>
          <w:szCs w:val="20"/>
        </w:rPr>
      </w:pPr>
      <w:r w:rsidRPr="00062561">
        <w:rPr>
          <w:color w:val="auto"/>
          <w:sz w:val="20"/>
          <w:szCs w:val="20"/>
        </w:rPr>
        <w:t xml:space="preserve">w umowie o podwykonawstwo nie może być zapisów sprzecznych w stosunku do umowy zawartej pomiędzy Zamawiającym a Wykonawcą, </w:t>
      </w:r>
    </w:p>
    <w:p w14:paraId="285C3F44" w14:textId="77777777" w:rsidR="00A1598E" w:rsidRPr="00062561" w:rsidRDefault="00A1598E" w:rsidP="00A1598E">
      <w:pPr>
        <w:pStyle w:val="Default"/>
        <w:numPr>
          <w:ilvl w:val="0"/>
          <w:numId w:val="67"/>
        </w:numPr>
        <w:spacing w:line="276" w:lineRule="auto"/>
        <w:ind w:left="927"/>
        <w:jc w:val="both"/>
        <w:rPr>
          <w:color w:val="auto"/>
          <w:sz w:val="20"/>
          <w:szCs w:val="20"/>
        </w:rPr>
      </w:pPr>
      <w:r w:rsidRPr="00062561">
        <w:rPr>
          <w:color w:val="auto"/>
          <w:sz w:val="20"/>
          <w:szCs w:val="20"/>
        </w:rPr>
        <w:t>w umowie o podwykonawstwo musi być zawarta informacja, iż Zamawiającym jest Gmina Nowy Dwór Gdański.</w:t>
      </w:r>
    </w:p>
    <w:p w14:paraId="75F3DD5B"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 xml:space="preserve">Niespełnienie wymagań o których mowa w ust. 6 i 7 spowoduje zgłoszenie przez Zamawiającego sprzeciwu do umowy o podwykonawstwo. </w:t>
      </w:r>
    </w:p>
    <w:p w14:paraId="277FDB1B"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Postanowienia, o których mowa w ust. 6 stosuje się odpowiednio do aneksów do umów o podwykonawstwo.</w:t>
      </w:r>
    </w:p>
    <w:p w14:paraId="6F0555C6"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Za usługi wykonywane przez podwykonawców płatności będzie realizował Wykonawca.</w:t>
      </w:r>
    </w:p>
    <w:p w14:paraId="3AB88B42"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Zamawiający dopuszcza bezpośrednią wypłatę wynagrodzenia / części wynagrodzenia na rzecz podwykonawców realizujących zamówienie. Bezpośrednia zapłata obejmuje wyłącznie należne wynagrodzenie bez odsetek należnych podwykonawcy.</w:t>
      </w:r>
    </w:p>
    <w:p w14:paraId="54C34668"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Zobowiązania Zamawiającego dotyczą wyłącznie wynagrodzenia dla tych podwykonawców, którzy zawarli pisemne umowy o podwykonawstwo i przedłożyli zawarte umowy Zamawiającemu.</w:t>
      </w:r>
    </w:p>
    <w:p w14:paraId="6270DF0B"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 xml:space="preserve">Wykonawca jest zobowiązany do poinformowania Zamawiającego o każdej zmianie dotyczącej podwykonawców. </w:t>
      </w:r>
    </w:p>
    <w:p w14:paraId="1F298BFB"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 xml:space="preserve">Jakakolwiek przerwa w realizacji przedmiotu zamówienia wynikająca z braku podwykonawcy będzie traktowana jako przerwa wynikła z przyczyn zależnych od Wykonawcy. </w:t>
      </w:r>
    </w:p>
    <w:p w14:paraId="17EBCDA4" w14:textId="77777777" w:rsidR="00A1598E" w:rsidRPr="00062561" w:rsidRDefault="00A1598E" w:rsidP="00A1598E">
      <w:pPr>
        <w:pStyle w:val="Default"/>
        <w:numPr>
          <w:ilvl w:val="0"/>
          <w:numId w:val="66"/>
        </w:numPr>
        <w:spacing w:line="276" w:lineRule="auto"/>
        <w:ind w:left="360"/>
        <w:jc w:val="both"/>
        <w:rPr>
          <w:color w:val="auto"/>
          <w:sz w:val="20"/>
          <w:szCs w:val="20"/>
        </w:rPr>
      </w:pPr>
      <w:r w:rsidRPr="00062561">
        <w:rPr>
          <w:color w:val="auto"/>
          <w:sz w:val="20"/>
          <w:szCs w:val="20"/>
        </w:rPr>
        <w:t>Zamawiający dopuszcza możliwość zmiany podwykonawcy, wprowadzenia nowego podwykonawcy, rezygnacji z podwykonawcy, wskazania innego zakresu części zamówienia realizowanej w podwykonawstwie, pomimo niewskazania w ofercie żadnego zakresu zamówienia realizowanego przez podwykonawców. Zmiana w zakresie podwykonawstwa następuje wyłącznie w uzasadnionych przypadkach i musi zostać zaakceptowana przez Zamawiającego.</w:t>
      </w:r>
    </w:p>
    <w:p w14:paraId="4C3CBB8F" w14:textId="77777777" w:rsidR="00A1598E" w:rsidRPr="00062561" w:rsidRDefault="00A1598E" w:rsidP="00A1598E">
      <w:pPr>
        <w:widowControl w:val="0"/>
        <w:suppressAutoHyphens/>
        <w:spacing w:after="120"/>
        <w:ind w:left="284"/>
        <w:contextualSpacing/>
        <w:jc w:val="both"/>
        <w:rPr>
          <w:color w:val="000000"/>
          <w:kern w:val="1"/>
          <w:sz w:val="20"/>
          <w:szCs w:val="20"/>
          <w:lang w:eastAsia="ar-SA"/>
        </w:rPr>
      </w:pPr>
      <w:r w:rsidRPr="00062561">
        <w:rPr>
          <w:sz w:val="20"/>
          <w:szCs w:val="20"/>
        </w:rPr>
        <w:t>Jeżeli zmiana albo rezygnacja dotyczy podmiotu (Podwykonawcy) na którego zasoby Wykonawca powołał się na zasadach określonych w art. 118 ustawy Prawo zamówień publicznych w celu wykazania spełnienia warunków udziału w postępowaniu o których mowa w art. 112 ust. 2 cyt. ustawy, Wykonawca jest zobowiązany wykazać Zamawiającemu, że Wykonawca samodzielnie lub z innym proponowanym podwykonawcą spełnia warunki udziału w postępowaniu w stopniu nie mniejszym niż zostały określone w ogłoszeniu o zamówieniu i specyfikacji warunków zamówienia</w:t>
      </w:r>
    </w:p>
    <w:p w14:paraId="50F43284" w14:textId="77777777" w:rsidR="00A1598E" w:rsidRPr="00062561" w:rsidRDefault="00A1598E" w:rsidP="00A1598E">
      <w:pPr>
        <w:widowControl w:val="0"/>
        <w:suppressLineNumbers/>
        <w:suppressAutoHyphens/>
        <w:spacing w:after="120"/>
        <w:ind w:left="284" w:hanging="284"/>
        <w:contextualSpacing/>
        <w:jc w:val="center"/>
        <w:rPr>
          <w:b/>
          <w:bCs/>
          <w:color w:val="000000"/>
          <w:kern w:val="1"/>
          <w:sz w:val="20"/>
          <w:szCs w:val="20"/>
          <w:lang w:eastAsia="ar-SA"/>
        </w:rPr>
      </w:pPr>
    </w:p>
    <w:p w14:paraId="4342DC6D" w14:textId="77777777" w:rsidR="00A1598E" w:rsidRPr="00062561" w:rsidRDefault="00A1598E" w:rsidP="00A1598E">
      <w:pPr>
        <w:widowControl w:val="0"/>
        <w:suppressLineNumbers/>
        <w:suppressAutoHyphens/>
        <w:spacing w:after="120"/>
        <w:ind w:left="284" w:hanging="284"/>
        <w:contextualSpacing/>
        <w:jc w:val="center"/>
        <w:rPr>
          <w:b/>
          <w:bCs/>
          <w:color w:val="000000"/>
          <w:kern w:val="1"/>
          <w:sz w:val="20"/>
          <w:szCs w:val="20"/>
          <w:lang w:eastAsia="ar-SA"/>
        </w:rPr>
      </w:pPr>
      <w:r w:rsidRPr="00062561">
        <w:rPr>
          <w:b/>
          <w:bCs/>
          <w:color w:val="000000"/>
          <w:kern w:val="1"/>
          <w:sz w:val="20"/>
          <w:szCs w:val="20"/>
          <w:lang w:eastAsia="ar-SA"/>
        </w:rPr>
        <w:t>§ 8</w:t>
      </w:r>
    </w:p>
    <w:p w14:paraId="770F1FB4" w14:textId="77777777" w:rsidR="00A1598E" w:rsidRPr="00062561" w:rsidRDefault="00A1598E" w:rsidP="00A1598E">
      <w:pPr>
        <w:widowControl w:val="0"/>
        <w:suppressLineNumbers/>
        <w:suppressAutoHyphens/>
        <w:spacing w:after="120"/>
        <w:ind w:left="284" w:hanging="284"/>
        <w:contextualSpacing/>
        <w:jc w:val="center"/>
        <w:rPr>
          <w:b/>
          <w:bCs/>
          <w:color w:val="000000"/>
          <w:kern w:val="1"/>
          <w:sz w:val="20"/>
          <w:szCs w:val="20"/>
          <w:lang w:eastAsia="ar-SA"/>
        </w:rPr>
      </w:pPr>
      <w:r w:rsidRPr="00062561">
        <w:rPr>
          <w:b/>
          <w:bCs/>
          <w:color w:val="000000"/>
          <w:kern w:val="1"/>
          <w:sz w:val="20"/>
          <w:szCs w:val="20"/>
          <w:lang w:eastAsia="ar-SA"/>
        </w:rPr>
        <w:t>Kary umowne</w:t>
      </w:r>
    </w:p>
    <w:p w14:paraId="1A4041FE"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color w:val="000000"/>
          <w:kern w:val="1"/>
          <w:sz w:val="20"/>
          <w:szCs w:val="20"/>
          <w:lang w:eastAsia="ar-SA"/>
        </w:rPr>
        <w:t>Zamawiający może naliczyć kary umowne:</w:t>
      </w:r>
    </w:p>
    <w:p w14:paraId="2E305BA8" w14:textId="77777777" w:rsidR="00A1598E" w:rsidRPr="00062561" w:rsidRDefault="00A1598E" w:rsidP="00A1598E">
      <w:pPr>
        <w:widowControl w:val="0"/>
        <w:numPr>
          <w:ilvl w:val="0"/>
          <w:numId w:val="55"/>
        </w:numPr>
        <w:suppressAutoHyphens/>
        <w:spacing w:after="120"/>
        <w:ind w:left="426" w:hanging="284"/>
        <w:contextualSpacing/>
        <w:jc w:val="both"/>
        <w:rPr>
          <w:color w:val="000000"/>
          <w:kern w:val="1"/>
          <w:sz w:val="20"/>
          <w:szCs w:val="20"/>
          <w:lang w:eastAsia="ar-SA"/>
        </w:rPr>
      </w:pPr>
      <w:r w:rsidRPr="00062561">
        <w:rPr>
          <w:rFonts w:eastAsia="SimSun"/>
          <w:color w:val="000000"/>
          <w:kern w:val="1"/>
          <w:sz w:val="20"/>
          <w:szCs w:val="20"/>
          <w:lang w:eastAsia="hi-IN" w:bidi="hi-IN"/>
        </w:rPr>
        <w:t xml:space="preserve">za odstąpienie od umowy przez Zamawiającego, z przyczyn leżących po stronie Wykonawcy </w:t>
      </w:r>
      <w:r w:rsidRPr="00062561">
        <w:rPr>
          <w:rFonts w:eastAsia="SimSun"/>
          <w:color w:val="000000"/>
          <w:kern w:val="1"/>
          <w:sz w:val="20"/>
          <w:szCs w:val="20"/>
          <w:lang w:eastAsia="hi-IN" w:bidi="hi-IN"/>
        </w:rPr>
        <w:br/>
        <w:t>w wysokości 50% łącznego wynagrodzenia brutto,</w:t>
      </w:r>
    </w:p>
    <w:p w14:paraId="10390038" w14:textId="77777777" w:rsidR="00A1598E" w:rsidRPr="00062561" w:rsidRDefault="00A1598E" w:rsidP="00A1598E">
      <w:pPr>
        <w:widowControl w:val="0"/>
        <w:numPr>
          <w:ilvl w:val="0"/>
          <w:numId w:val="55"/>
        </w:numPr>
        <w:suppressAutoHyphens/>
        <w:spacing w:after="120"/>
        <w:ind w:left="426" w:hanging="284"/>
        <w:contextualSpacing/>
        <w:jc w:val="both"/>
        <w:rPr>
          <w:color w:val="000000"/>
          <w:kern w:val="1"/>
          <w:sz w:val="20"/>
          <w:szCs w:val="20"/>
          <w:lang w:eastAsia="ar-SA"/>
        </w:rPr>
      </w:pPr>
      <w:r w:rsidRPr="00062561">
        <w:rPr>
          <w:sz w:val="20"/>
          <w:szCs w:val="20"/>
        </w:rPr>
        <w:t xml:space="preserve">za niewykonanie lub nienależyte wykonanie usługi określonej w §1 ust. 2 pkt 1), w wysokości </w:t>
      </w:r>
      <w:r w:rsidRPr="00062561">
        <w:rPr>
          <w:sz w:val="20"/>
          <w:szCs w:val="20"/>
        </w:rPr>
        <w:br/>
        <w:t>5% miesięcznego wynagrodzenia brutto, za każdy stwierdzony przypadek,</w:t>
      </w:r>
      <w:r w:rsidRPr="00062561">
        <w:rPr>
          <w:b/>
          <w:sz w:val="20"/>
          <w:szCs w:val="20"/>
        </w:rPr>
        <w:t xml:space="preserve"> </w:t>
      </w:r>
      <w:r w:rsidRPr="00062561">
        <w:rPr>
          <w:rFonts w:eastAsia="Calibri"/>
          <w:sz w:val="20"/>
          <w:szCs w:val="20"/>
          <w:lang w:eastAsia="en-US"/>
        </w:rPr>
        <w:t>nie więcej jednak niż 30% wynagrodzenia, określonego w §4 ust. 1</w:t>
      </w:r>
      <w:r w:rsidRPr="00062561">
        <w:rPr>
          <w:rFonts w:eastAsia="SimSun"/>
          <w:color w:val="000000"/>
          <w:kern w:val="1"/>
          <w:sz w:val="20"/>
          <w:szCs w:val="20"/>
          <w:lang w:eastAsia="hi-IN" w:bidi="hi-IN"/>
        </w:rPr>
        <w:t>,</w:t>
      </w:r>
    </w:p>
    <w:p w14:paraId="75CA230E" w14:textId="77777777" w:rsidR="00A1598E" w:rsidRPr="00062561" w:rsidRDefault="00A1598E" w:rsidP="00A1598E">
      <w:pPr>
        <w:widowControl w:val="0"/>
        <w:numPr>
          <w:ilvl w:val="0"/>
          <w:numId w:val="55"/>
        </w:numPr>
        <w:suppressAutoHyphens/>
        <w:spacing w:after="120"/>
        <w:ind w:left="426" w:hanging="284"/>
        <w:contextualSpacing/>
        <w:jc w:val="both"/>
        <w:rPr>
          <w:color w:val="000000"/>
          <w:kern w:val="1"/>
          <w:sz w:val="20"/>
          <w:szCs w:val="20"/>
          <w:lang w:eastAsia="ar-SA"/>
        </w:rPr>
      </w:pPr>
      <w:r w:rsidRPr="00062561">
        <w:rPr>
          <w:rFonts w:eastAsia="SimSun"/>
          <w:color w:val="000000"/>
          <w:kern w:val="1"/>
          <w:sz w:val="20"/>
          <w:szCs w:val="20"/>
          <w:lang w:eastAsia="hi-IN" w:bidi="hi-IN"/>
        </w:rPr>
        <w:t xml:space="preserve">za niedostarczenie harmonogramu prac </w:t>
      </w:r>
      <w:r w:rsidRPr="00062561">
        <w:rPr>
          <w:rFonts w:eastAsia="SimSun"/>
          <w:kern w:val="1"/>
          <w:sz w:val="20"/>
          <w:szCs w:val="20"/>
          <w:lang w:eastAsia="hi-IN" w:bidi="hi-IN"/>
        </w:rPr>
        <w:t xml:space="preserve">zgodnie z §6 pkt 1, </w:t>
      </w:r>
      <w:r w:rsidRPr="00062561">
        <w:rPr>
          <w:rFonts w:eastAsia="SimSun"/>
          <w:color w:val="000000"/>
          <w:kern w:val="1"/>
          <w:sz w:val="20"/>
          <w:szCs w:val="20"/>
          <w:lang w:eastAsia="hi-IN" w:bidi="hi-IN"/>
        </w:rPr>
        <w:t>w wysokości 50 zł za każdy dzień zwłoki,</w:t>
      </w:r>
    </w:p>
    <w:p w14:paraId="66AFD18F" w14:textId="77777777" w:rsidR="00A1598E" w:rsidRPr="00062561" w:rsidRDefault="00A1598E" w:rsidP="00A1598E">
      <w:pPr>
        <w:widowControl w:val="0"/>
        <w:numPr>
          <w:ilvl w:val="0"/>
          <w:numId w:val="55"/>
        </w:numPr>
        <w:suppressAutoHyphens/>
        <w:spacing w:after="120"/>
        <w:ind w:left="426" w:hanging="284"/>
        <w:contextualSpacing/>
        <w:jc w:val="both"/>
        <w:rPr>
          <w:rFonts w:eastAsia="SimSun"/>
          <w:color w:val="000000"/>
          <w:kern w:val="1"/>
          <w:sz w:val="20"/>
          <w:szCs w:val="20"/>
          <w:lang w:eastAsia="hi-IN" w:bidi="hi-IN"/>
        </w:rPr>
      </w:pPr>
      <w:r w:rsidRPr="00062561">
        <w:rPr>
          <w:color w:val="000000"/>
          <w:kern w:val="1"/>
          <w:sz w:val="20"/>
          <w:szCs w:val="20"/>
          <w:lang w:eastAsia="ar-SA"/>
        </w:rPr>
        <w:t xml:space="preserve">500 złotych za każdorazowy przypadek niedotrzymania czasu reakcji tj. .................. na usuniecie z terenu objętego zamówieniem wiatrołomów, wykrotów, odłamanych konarów i gałęzi. Przy czym przez czas reakcji Zamawiający rozumie czas od momentu zgłoszenia telefonicznego (potwierdzonego notatką służbową) przez osobę odpowiedzialną za realizację postanowień umowy w imieniu Zamawiającego wskazaną w §2 ust. 1 umowy, do momentu przystąpienia do </w:t>
      </w:r>
      <w:r w:rsidRPr="00062561">
        <w:rPr>
          <w:color w:val="000000"/>
          <w:kern w:val="1"/>
          <w:sz w:val="20"/>
          <w:szCs w:val="20"/>
          <w:lang w:eastAsia="ar-SA"/>
        </w:rPr>
        <w:lastRenderedPageBreak/>
        <w:t>usunięcia z terenu objętego zamówieniem wiatrołomów, wykrotów, odłamanych konarów i gałęzi, zgodnie z zakresem o którym mowa w §1 ust. 2 pkt 8) umowy.</w:t>
      </w:r>
    </w:p>
    <w:p w14:paraId="0207565C" w14:textId="77777777" w:rsidR="00A1598E" w:rsidRPr="00062561" w:rsidRDefault="00A1598E" w:rsidP="00A1598E">
      <w:pPr>
        <w:widowControl w:val="0"/>
        <w:numPr>
          <w:ilvl w:val="0"/>
          <w:numId w:val="55"/>
        </w:numPr>
        <w:suppressAutoHyphens/>
        <w:spacing w:after="120"/>
        <w:ind w:left="426" w:hanging="284"/>
        <w:contextualSpacing/>
        <w:jc w:val="both"/>
        <w:rPr>
          <w:rFonts w:eastAsia="SimSun"/>
          <w:color w:val="000000"/>
          <w:kern w:val="1"/>
          <w:sz w:val="20"/>
          <w:szCs w:val="20"/>
          <w:lang w:eastAsia="hi-IN" w:bidi="hi-IN"/>
        </w:rPr>
      </w:pPr>
      <w:r w:rsidRPr="00062561">
        <w:rPr>
          <w:rFonts w:eastAsia="Calibri"/>
          <w:sz w:val="20"/>
          <w:szCs w:val="20"/>
          <w:lang w:eastAsia="en-US"/>
        </w:rPr>
        <w:t xml:space="preserve">za niedopełnienie wymogu zatrudniania pracowników świadczących usługi na podstawie umowy o pracę w rozumieniu przepisów Kodeksu Pracy -  w wysokości iloczynu kwoty dwukrotnego minimalnego wynagrodzenia brutto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w:t>
      </w:r>
      <w:r w:rsidRPr="00062561">
        <w:rPr>
          <w:sz w:val="20"/>
          <w:szCs w:val="20"/>
        </w:rPr>
        <w:t>oraz liczby miesięcy w okresie realizacji umowy, w których nie dopełniono przedmiotowego wymogu – za każdą osobę wykonującą usługę bez podpisanej umowy o pracę, nie więcej jednak niż 20% wynagrodzenia brutto, określonego w §4 ust. 1.</w:t>
      </w:r>
    </w:p>
    <w:p w14:paraId="6E88C11D" w14:textId="77777777" w:rsidR="00A1598E" w:rsidRPr="00062561" w:rsidRDefault="00A1598E" w:rsidP="00A1598E">
      <w:pPr>
        <w:widowControl w:val="0"/>
        <w:numPr>
          <w:ilvl w:val="0"/>
          <w:numId w:val="55"/>
        </w:numPr>
        <w:suppressAutoHyphens/>
        <w:spacing w:after="120"/>
        <w:ind w:left="426" w:hanging="284"/>
        <w:contextualSpacing/>
        <w:jc w:val="both"/>
        <w:rPr>
          <w:rFonts w:eastAsia="SimSun"/>
          <w:kern w:val="1"/>
          <w:sz w:val="20"/>
          <w:szCs w:val="20"/>
          <w:lang w:eastAsia="hi-IN" w:bidi="hi-IN"/>
        </w:rPr>
      </w:pPr>
      <w:r w:rsidRPr="00062561">
        <w:rPr>
          <w:sz w:val="20"/>
          <w:szCs w:val="20"/>
        </w:rPr>
        <w:t>z tytułu nieprzedłożenia Zamawiającemu dokumentu potwierdzającego ciągłość zawartej umowy ubezpieczenia odpowiedzialności cywilnej o którym mowa w §10 ust. 2 w zakresie prowadzonej działalności związanej z przedmiotem zamówienia w wysokości 2 000 zł brutto,</w:t>
      </w:r>
    </w:p>
    <w:p w14:paraId="0F657080" w14:textId="77777777" w:rsidR="00A1598E" w:rsidRPr="00062561" w:rsidRDefault="00A1598E" w:rsidP="00A1598E">
      <w:pPr>
        <w:widowControl w:val="0"/>
        <w:numPr>
          <w:ilvl w:val="0"/>
          <w:numId w:val="55"/>
        </w:numPr>
        <w:suppressAutoHyphens/>
        <w:spacing w:after="120"/>
        <w:ind w:left="426" w:hanging="284"/>
        <w:contextualSpacing/>
        <w:jc w:val="both"/>
        <w:rPr>
          <w:rFonts w:eastAsia="SimSun"/>
          <w:color w:val="000000"/>
          <w:kern w:val="1"/>
          <w:sz w:val="20"/>
          <w:szCs w:val="20"/>
          <w:lang w:eastAsia="hi-IN" w:bidi="hi-IN"/>
        </w:rPr>
      </w:pPr>
      <w:r w:rsidRPr="00062561">
        <w:rPr>
          <w:sz w:val="20"/>
          <w:szCs w:val="20"/>
        </w:rPr>
        <w:t xml:space="preserve">w przypadku nieprzedłożenia, poświadczonej za zgodność z oryginałem, kopii umowy </w:t>
      </w:r>
      <w:r w:rsidRPr="00062561">
        <w:rPr>
          <w:sz w:val="20"/>
          <w:szCs w:val="20"/>
        </w:rPr>
        <w:br/>
        <w:t xml:space="preserve">o podwykonawstwo lub jej zmiany, w wysokości 0,5 % wynagrodzenia brutto, o którym mowa </w:t>
      </w:r>
      <w:r w:rsidRPr="00062561">
        <w:rPr>
          <w:sz w:val="20"/>
          <w:szCs w:val="20"/>
        </w:rPr>
        <w:br/>
        <w:t>w §4 ust. 1 umowy, za każdą nieprzedłożoną za zgodność z oryginałem kopię umowy, lub kopię jej zmiany.</w:t>
      </w:r>
    </w:p>
    <w:p w14:paraId="41998563"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sz w:val="20"/>
          <w:szCs w:val="20"/>
        </w:rPr>
        <w:t>O fakcie naliczenia kar umownych Zamawiający powiadamia Wykonawcę w formie pisemnej.</w:t>
      </w:r>
    </w:p>
    <w:p w14:paraId="399F0B38"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Calibri"/>
          <w:sz w:val="20"/>
          <w:szCs w:val="20"/>
        </w:rPr>
        <w:t>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 7.</w:t>
      </w:r>
    </w:p>
    <w:p w14:paraId="257E3E89"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Calibri"/>
          <w:sz w:val="20"/>
          <w:szCs w:val="20"/>
        </w:rPr>
        <w:t>Zapłata lub naliczenie kar umownych określonych w niniejszej Umowie, nie wyłącza dochodzenia przez Zamawiającego od Wykonawcy odszkodowania przewyższającego wysokość uiszczonych na rzecz Zamawiającego lub naliczonych kar umownych na zasadach ogólnych, jeżeli kara ta nie pokryje w całości poniesionej szkody, jak również, gdy szkoda powstanie z innego tytułu.</w:t>
      </w:r>
    </w:p>
    <w:p w14:paraId="7731C36A"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Calibri"/>
          <w:sz w:val="2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4B22BBCF"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Calibri"/>
          <w:sz w:val="20"/>
          <w:szCs w:val="20"/>
        </w:rPr>
        <w:t xml:space="preserve">Zapłacenie kary umownej nie zwalnia Wykonawcy z obowiązku wykonania usług, stanowiących przedmiot niniejszej umowy, jak również z żadnych innych zobowiązań umownych. </w:t>
      </w:r>
    </w:p>
    <w:p w14:paraId="0E8BC93F"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Calibri"/>
          <w:sz w:val="20"/>
          <w:szCs w:val="20"/>
        </w:rPr>
        <w:t>Zamawiający ma prawo do potrącania kar umownych z kwoty stanowiącej wymagalne, pozostające w dyspozycji Zamawiającego, wynagrodzenie Wykonawcy.</w:t>
      </w:r>
    </w:p>
    <w:p w14:paraId="23B42F95"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Calibri"/>
          <w:sz w:val="20"/>
          <w:szCs w:val="20"/>
        </w:rPr>
        <w:t xml:space="preserve">Zapisy niniejszego paragrafu obowiązują Strony także po ustaniu lub rozwiązaniu umowy. </w:t>
      </w:r>
    </w:p>
    <w:p w14:paraId="52923BB9"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Calibri"/>
          <w:sz w:val="20"/>
          <w:szCs w:val="20"/>
        </w:rPr>
        <w:t xml:space="preserve">Limit kar umownych, jakich mogą dochodzić Strony z wszystkich tytułów przewidzianych w niniejszej umowie, wynosi 30% wynagrodzenia brutto określonego w §4 ust. 1 umowy. </w:t>
      </w:r>
    </w:p>
    <w:p w14:paraId="4F0A04D1"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Calibri"/>
          <w:sz w:val="20"/>
          <w:szCs w:val="20"/>
        </w:rPr>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4E67B33F"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SimSun"/>
          <w:color w:val="000000"/>
          <w:kern w:val="1"/>
          <w:sz w:val="20"/>
          <w:szCs w:val="20"/>
          <w:lang w:eastAsia="hi-IN" w:bidi="hi-IN"/>
        </w:rPr>
        <w:t>W przypadku niewykonania lub nienależytego wykonania usług objętych niniejszym zamówieniem Zamawiający może obciążyć Wykonawcę kosztami zlecenia tych usług podmiotowi trzeciemu bez konieczności uzyskania zezwolenia sądu.</w:t>
      </w:r>
    </w:p>
    <w:p w14:paraId="7B54523F" w14:textId="77777777" w:rsidR="00A1598E" w:rsidRPr="00062561" w:rsidRDefault="00A1598E" w:rsidP="00A1598E">
      <w:pPr>
        <w:widowControl w:val="0"/>
        <w:numPr>
          <w:ilvl w:val="0"/>
          <w:numId w:val="54"/>
        </w:numPr>
        <w:suppressAutoHyphens/>
        <w:spacing w:after="120"/>
        <w:ind w:left="284" w:hanging="284"/>
        <w:contextualSpacing/>
        <w:jc w:val="both"/>
        <w:rPr>
          <w:color w:val="000000"/>
          <w:kern w:val="1"/>
          <w:sz w:val="20"/>
          <w:szCs w:val="20"/>
          <w:lang w:eastAsia="ar-SA"/>
        </w:rPr>
      </w:pPr>
      <w:r w:rsidRPr="00062561">
        <w:rPr>
          <w:rFonts w:eastAsia="SimSun"/>
          <w:color w:val="000000"/>
          <w:kern w:val="1"/>
          <w:sz w:val="20"/>
          <w:szCs w:val="20"/>
          <w:lang w:eastAsia="hi-IN" w:bidi="hi-IN"/>
        </w:rPr>
        <w:t>Wykonawca ponosi pełną odpowiedzialność za szkody wynikłe na skutek niewykonania lub nienależytego wykonania usługi.</w:t>
      </w:r>
    </w:p>
    <w:p w14:paraId="6CE43D56" w14:textId="77777777" w:rsidR="00A1598E" w:rsidRPr="00062561" w:rsidRDefault="00A1598E" w:rsidP="00A1598E">
      <w:pPr>
        <w:widowControl w:val="0"/>
        <w:suppressAutoHyphens/>
        <w:spacing w:after="120"/>
        <w:ind w:left="284"/>
        <w:contextualSpacing/>
        <w:jc w:val="both"/>
        <w:rPr>
          <w:rFonts w:eastAsia="SimSun"/>
          <w:color w:val="000000"/>
          <w:kern w:val="1"/>
          <w:sz w:val="20"/>
          <w:szCs w:val="20"/>
          <w:lang w:eastAsia="hi-IN" w:bidi="hi-IN"/>
        </w:rPr>
      </w:pPr>
    </w:p>
    <w:p w14:paraId="0B11EF3A" w14:textId="77777777" w:rsidR="00A1598E" w:rsidRPr="00062561" w:rsidRDefault="00A1598E" w:rsidP="00A1598E">
      <w:pPr>
        <w:suppressAutoHyphens/>
        <w:spacing w:after="120"/>
        <w:ind w:left="284" w:hanging="284"/>
        <w:contextualSpacing/>
        <w:jc w:val="center"/>
        <w:rPr>
          <w:b/>
          <w:bCs/>
          <w:kern w:val="1"/>
          <w:sz w:val="20"/>
          <w:szCs w:val="20"/>
          <w:lang w:eastAsia="ar-SA"/>
        </w:rPr>
      </w:pPr>
      <w:r w:rsidRPr="00062561">
        <w:rPr>
          <w:b/>
          <w:bCs/>
          <w:kern w:val="1"/>
          <w:sz w:val="20"/>
          <w:szCs w:val="20"/>
          <w:lang w:eastAsia="ar-SA"/>
        </w:rPr>
        <w:t>§ 9</w:t>
      </w:r>
    </w:p>
    <w:p w14:paraId="4A133599" w14:textId="77777777" w:rsidR="00A1598E" w:rsidRPr="00062561" w:rsidRDefault="00A1598E" w:rsidP="00A1598E">
      <w:pPr>
        <w:suppressAutoHyphens/>
        <w:spacing w:after="120"/>
        <w:ind w:left="284"/>
        <w:contextualSpacing/>
        <w:jc w:val="center"/>
        <w:rPr>
          <w:rFonts w:eastAsia="Calibri"/>
          <w:b/>
          <w:sz w:val="20"/>
          <w:szCs w:val="20"/>
          <w:lang w:eastAsia="en-US"/>
        </w:rPr>
      </w:pPr>
      <w:r w:rsidRPr="00062561">
        <w:rPr>
          <w:rFonts w:eastAsia="Calibri"/>
          <w:b/>
          <w:sz w:val="20"/>
          <w:szCs w:val="20"/>
          <w:lang w:eastAsia="en-US"/>
        </w:rPr>
        <w:t>Wymagania dotyczące zatrudnienia na podstawie umowy o pracę</w:t>
      </w:r>
    </w:p>
    <w:p w14:paraId="5DFC0AE4" w14:textId="77777777" w:rsidR="00A1598E" w:rsidRPr="00062561" w:rsidRDefault="00A1598E" w:rsidP="00A1598E">
      <w:pPr>
        <w:numPr>
          <w:ilvl w:val="0"/>
          <w:numId w:val="68"/>
        </w:numPr>
        <w:suppressAutoHyphens/>
        <w:spacing w:after="120"/>
        <w:contextualSpacing/>
        <w:jc w:val="both"/>
        <w:rPr>
          <w:rFonts w:eastAsia="Calibri"/>
          <w:b/>
          <w:sz w:val="20"/>
          <w:szCs w:val="20"/>
          <w:lang w:val="pl-PL" w:eastAsia="en-US"/>
        </w:rPr>
      </w:pPr>
      <w:r w:rsidRPr="00062561">
        <w:rPr>
          <w:rFonts w:eastAsia="Calibri"/>
          <w:sz w:val="20"/>
          <w:szCs w:val="20"/>
          <w:lang w:val="pl-PL" w:eastAsia="en-US"/>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293AC4A4" w14:textId="77777777" w:rsidR="00A1598E" w:rsidRPr="00062561" w:rsidRDefault="00A1598E" w:rsidP="00A1598E">
      <w:pPr>
        <w:numPr>
          <w:ilvl w:val="0"/>
          <w:numId w:val="68"/>
        </w:numPr>
        <w:suppressAutoHyphens/>
        <w:spacing w:after="120"/>
        <w:contextualSpacing/>
        <w:jc w:val="both"/>
        <w:rPr>
          <w:rFonts w:eastAsia="Calibri"/>
          <w:sz w:val="20"/>
          <w:szCs w:val="20"/>
          <w:lang w:val="pl-PL" w:eastAsia="en-US"/>
        </w:rPr>
      </w:pPr>
      <w:r w:rsidRPr="00062561">
        <w:rPr>
          <w:rFonts w:eastAsia="Calibri"/>
          <w:sz w:val="20"/>
          <w:szCs w:val="20"/>
          <w:lang w:val="pl-PL" w:eastAsia="en-US"/>
        </w:rPr>
        <w:lastRenderedPageBreak/>
        <w:t>Wymagania związane z realizacją zamówienia w zakresie zatrudnienia przez Wykonawcę lub podwykonawcę na podstawie stosunku pracy osób wykonujących wskazane przez Zamawiającego czynności w zakresie realizacji zamówienia, tj. czynności polegających na utrzymaniu terenów zielonych administrowanych przez Gminę Nowy Dwór Gdański.</w:t>
      </w:r>
    </w:p>
    <w:p w14:paraId="4E968C10" w14:textId="77777777" w:rsidR="00A1598E" w:rsidRPr="00062561" w:rsidRDefault="00A1598E" w:rsidP="00A1598E">
      <w:pPr>
        <w:numPr>
          <w:ilvl w:val="0"/>
          <w:numId w:val="68"/>
        </w:numPr>
        <w:suppressAutoHyphens/>
        <w:spacing w:after="120"/>
        <w:contextualSpacing/>
        <w:jc w:val="both"/>
        <w:rPr>
          <w:rFonts w:eastAsia="Calibri"/>
          <w:sz w:val="20"/>
          <w:szCs w:val="20"/>
          <w:lang w:val="pl-PL" w:eastAsia="en-US"/>
        </w:rPr>
      </w:pPr>
      <w:r w:rsidRPr="00062561">
        <w:rPr>
          <w:rFonts w:eastAsia="Calibri"/>
          <w:bCs/>
          <w:sz w:val="20"/>
          <w:szCs w:val="20"/>
          <w:lang w:val="pl-PL" w:eastAsia="en-US"/>
        </w:rPr>
        <w:t xml:space="preserve">W związku z powyższym </w:t>
      </w:r>
      <w:r w:rsidRPr="00062561">
        <w:rPr>
          <w:rFonts w:eastAsia="Calibri"/>
          <w:sz w:val="20"/>
          <w:szCs w:val="20"/>
          <w:lang w:val="pl-PL" w:eastAsia="en-US"/>
        </w:rPr>
        <w:t xml:space="preserve">wymóg ten dotyczy osób, które wykonują czynności bezpośrednio związane w wykonywaniem usług, czyli tzw. pracowników fizycznych. </w:t>
      </w:r>
    </w:p>
    <w:p w14:paraId="00881C68" w14:textId="77777777" w:rsidR="00A1598E" w:rsidRPr="00062561" w:rsidRDefault="00A1598E" w:rsidP="00A1598E">
      <w:pPr>
        <w:numPr>
          <w:ilvl w:val="0"/>
          <w:numId w:val="68"/>
        </w:numPr>
        <w:suppressAutoHyphens/>
        <w:spacing w:after="120"/>
        <w:contextualSpacing/>
        <w:jc w:val="both"/>
        <w:rPr>
          <w:rFonts w:eastAsia="Calibri"/>
          <w:sz w:val="20"/>
          <w:szCs w:val="20"/>
          <w:lang w:val="pl-PL" w:eastAsia="en-US"/>
        </w:rPr>
      </w:pPr>
      <w:r w:rsidRPr="00062561">
        <w:rPr>
          <w:rFonts w:eastAsia="Calibri"/>
          <w:sz w:val="20"/>
          <w:szCs w:val="20"/>
          <w:lang w:val="pl-PL" w:eastAsia="en-US"/>
        </w:rPr>
        <w:t>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14:paraId="00B6660D" w14:textId="77777777" w:rsidR="00A1598E" w:rsidRPr="00062561" w:rsidRDefault="00A1598E" w:rsidP="00A1598E">
      <w:pPr>
        <w:numPr>
          <w:ilvl w:val="0"/>
          <w:numId w:val="70"/>
        </w:numPr>
        <w:suppressAutoHyphens/>
        <w:spacing w:after="120"/>
        <w:ind w:left="1276"/>
        <w:contextualSpacing/>
        <w:jc w:val="both"/>
        <w:rPr>
          <w:rFonts w:eastAsia="Calibri"/>
          <w:sz w:val="20"/>
          <w:szCs w:val="20"/>
          <w:lang w:eastAsia="en-US"/>
        </w:rPr>
      </w:pPr>
      <w:r w:rsidRPr="00062561">
        <w:rPr>
          <w:rFonts w:eastAsia="Calibri"/>
          <w:sz w:val="20"/>
          <w:szCs w:val="20"/>
          <w:lang w:eastAsia="en-US"/>
        </w:rPr>
        <w:t>żądania oświadczeń i dokumentów w zakresie potwierdzenia spełniania ww. wymogów i dokonywania ich oceny,</w:t>
      </w:r>
    </w:p>
    <w:p w14:paraId="7075B0E6" w14:textId="77777777" w:rsidR="00A1598E" w:rsidRPr="00062561" w:rsidRDefault="00A1598E" w:rsidP="00A1598E">
      <w:pPr>
        <w:numPr>
          <w:ilvl w:val="0"/>
          <w:numId w:val="70"/>
        </w:numPr>
        <w:suppressAutoHyphens/>
        <w:spacing w:after="120"/>
        <w:ind w:left="1276"/>
        <w:contextualSpacing/>
        <w:jc w:val="both"/>
        <w:rPr>
          <w:rFonts w:eastAsia="Calibri"/>
          <w:sz w:val="20"/>
          <w:szCs w:val="20"/>
          <w:lang w:eastAsia="en-US"/>
        </w:rPr>
      </w:pPr>
      <w:r w:rsidRPr="00062561">
        <w:rPr>
          <w:rFonts w:eastAsia="Calibri"/>
          <w:sz w:val="20"/>
          <w:szCs w:val="20"/>
          <w:lang w:eastAsia="en-US"/>
        </w:rPr>
        <w:t>żądania wyjaśnień w przypadku wątpliwości w zakresie potwierdzenia spełniania ww. wymogów,</w:t>
      </w:r>
    </w:p>
    <w:p w14:paraId="6E106B63" w14:textId="77777777" w:rsidR="00A1598E" w:rsidRPr="00062561" w:rsidRDefault="00A1598E" w:rsidP="00A1598E">
      <w:pPr>
        <w:numPr>
          <w:ilvl w:val="0"/>
          <w:numId w:val="70"/>
        </w:numPr>
        <w:suppressAutoHyphens/>
        <w:spacing w:after="120"/>
        <w:ind w:left="1276"/>
        <w:contextualSpacing/>
        <w:jc w:val="both"/>
        <w:rPr>
          <w:rFonts w:eastAsia="Calibri"/>
          <w:sz w:val="20"/>
          <w:szCs w:val="20"/>
          <w:lang w:eastAsia="en-US"/>
        </w:rPr>
      </w:pPr>
      <w:r w:rsidRPr="00062561">
        <w:rPr>
          <w:rFonts w:eastAsia="Calibri"/>
          <w:sz w:val="20"/>
          <w:szCs w:val="20"/>
          <w:lang w:eastAsia="en-US"/>
        </w:rPr>
        <w:t>przeprowadzania kontroli na miejscu wykonywania świadczenia.</w:t>
      </w:r>
    </w:p>
    <w:p w14:paraId="06F4A1FD" w14:textId="77777777" w:rsidR="00A1598E" w:rsidRPr="00062561" w:rsidRDefault="00A1598E" w:rsidP="00A1598E">
      <w:pPr>
        <w:numPr>
          <w:ilvl w:val="0"/>
          <w:numId w:val="68"/>
        </w:numPr>
        <w:suppressAutoHyphens/>
        <w:spacing w:after="120"/>
        <w:contextualSpacing/>
        <w:jc w:val="both"/>
        <w:rPr>
          <w:rFonts w:eastAsia="Calibri"/>
          <w:sz w:val="20"/>
          <w:szCs w:val="20"/>
          <w:lang w:val="pl-PL" w:eastAsia="en-US"/>
        </w:rPr>
      </w:pPr>
      <w:r w:rsidRPr="00062561">
        <w:rPr>
          <w:rFonts w:eastAsia="Calibri"/>
          <w:sz w:val="20"/>
          <w:szCs w:val="20"/>
          <w:lang w:val="pl-PL"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71F72579" w14:textId="77777777" w:rsidR="00A1598E" w:rsidRPr="00062561" w:rsidRDefault="00A1598E" w:rsidP="00A1598E">
      <w:pPr>
        <w:numPr>
          <w:ilvl w:val="0"/>
          <w:numId w:val="69"/>
        </w:numPr>
        <w:suppressAutoHyphens/>
        <w:spacing w:after="120"/>
        <w:ind w:left="1276"/>
        <w:contextualSpacing/>
        <w:jc w:val="both"/>
        <w:rPr>
          <w:rFonts w:eastAsia="Calibri"/>
          <w:sz w:val="20"/>
          <w:szCs w:val="20"/>
          <w:lang w:eastAsia="en-US"/>
        </w:rPr>
      </w:pPr>
      <w:r w:rsidRPr="00062561">
        <w:rPr>
          <w:rFonts w:eastAsia="Calibri"/>
          <w:b/>
          <w:sz w:val="20"/>
          <w:szCs w:val="20"/>
          <w:lang w:eastAsia="en-US"/>
        </w:rPr>
        <w:t>oświadczenie pracownika</w:t>
      </w:r>
      <w:r w:rsidRPr="00062561">
        <w:rPr>
          <w:rFonts w:eastAsia="Calibri"/>
          <w:sz w:val="20"/>
          <w:szCs w:val="20"/>
          <w:lang w:eastAsia="en-US"/>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3165867F" w14:textId="77777777" w:rsidR="00A1598E" w:rsidRPr="00062561" w:rsidRDefault="00A1598E" w:rsidP="00A1598E">
      <w:pPr>
        <w:numPr>
          <w:ilvl w:val="0"/>
          <w:numId w:val="69"/>
        </w:numPr>
        <w:suppressAutoHyphens/>
        <w:spacing w:after="120"/>
        <w:ind w:left="1276"/>
        <w:contextualSpacing/>
        <w:jc w:val="both"/>
        <w:rPr>
          <w:rFonts w:eastAsia="Calibri"/>
          <w:sz w:val="20"/>
          <w:szCs w:val="20"/>
          <w:lang w:eastAsia="en-US"/>
        </w:rPr>
      </w:pPr>
      <w:r w:rsidRPr="00062561">
        <w:rPr>
          <w:rFonts w:eastAsia="Calibri"/>
          <w:b/>
          <w:sz w:val="20"/>
          <w:szCs w:val="20"/>
          <w:lang w:eastAsia="en-US"/>
        </w:rPr>
        <w:t>oświadczenie wykonawcy lub podwykonawcy</w:t>
      </w:r>
      <w:r w:rsidRPr="00062561">
        <w:rPr>
          <w:rFonts w:eastAsia="Calibri"/>
          <w:sz w:val="20"/>
          <w:szCs w:val="20"/>
          <w:lang w:eastAsia="en-US"/>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EE59393" w14:textId="77777777" w:rsidR="00A1598E" w:rsidRPr="00062561" w:rsidRDefault="00A1598E" w:rsidP="00A1598E">
      <w:pPr>
        <w:numPr>
          <w:ilvl w:val="0"/>
          <w:numId w:val="69"/>
        </w:numPr>
        <w:suppressAutoHyphens/>
        <w:spacing w:after="120"/>
        <w:ind w:left="1276"/>
        <w:contextualSpacing/>
        <w:jc w:val="both"/>
        <w:rPr>
          <w:rFonts w:eastAsia="Calibri"/>
          <w:sz w:val="20"/>
          <w:szCs w:val="20"/>
          <w:lang w:eastAsia="en-US"/>
        </w:rPr>
      </w:pPr>
      <w:r w:rsidRPr="00062561">
        <w:rPr>
          <w:rFonts w:eastAsia="Calibri"/>
          <w:sz w:val="20"/>
          <w:szCs w:val="20"/>
          <w:lang w:eastAsia="en-US"/>
        </w:rPr>
        <w:t xml:space="preserve">poświadczoną za zgodność z oryginałem odpowiednio przez wykonawcę lub podwykonawcę </w:t>
      </w:r>
      <w:r w:rsidRPr="00062561">
        <w:rPr>
          <w:rFonts w:eastAsia="Calibri"/>
          <w:b/>
          <w:sz w:val="20"/>
          <w:szCs w:val="20"/>
          <w:lang w:eastAsia="en-US"/>
        </w:rPr>
        <w:t>kopię umowy/umów o pracę</w:t>
      </w:r>
      <w:r w:rsidRPr="00062561">
        <w:rPr>
          <w:rFonts w:eastAsia="Calibri"/>
          <w:sz w:val="20"/>
          <w:szCs w:val="20"/>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proofErr w:type="spellStart"/>
      <w:r w:rsidRPr="00062561">
        <w:rPr>
          <w:rFonts w:eastAsia="Calibri"/>
          <w:sz w:val="20"/>
          <w:szCs w:val="20"/>
          <w:lang w:eastAsia="en-US"/>
        </w:rPr>
        <w:t>t.j</w:t>
      </w:r>
      <w:proofErr w:type="spellEnd"/>
      <w:r w:rsidRPr="00062561">
        <w:rPr>
          <w:rFonts w:eastAsia="Calibri"/>
          <w:sz w:val="20"/>
          <w:szCs w:val="20"/>
          <w:lang w:eastAsia="en-US"/>
        </w:rPr>
        <w:t>. Dz.U. z 2019 poz. 1781) (tj. w szczególności</w:t>
      </w:r>
      <w:r w:rsidRPr="00062561">
        <w:rPr>
          <w:rFonts w:eastAsia="Calibri"/>
          <w:sz w:val="20"/>
          <w:szCs w:val="20"/>
          <w:vertAlign w:val="superscript"/>
          <w:lang w:eastAsia="en-US"/>
        </w:rPr>
        <w:footnoteReference w:id="3"/>
      </w:r>
      <w:r w:rsidRPr="00062561">
        <w:rPr>
          <w:rFonts w:eastAsia="Calibri"/>
          <w:sz w:val="20"/>
          <w:szCs w:val="20"/>
          <w:lang w:eastAsia="en-US"/>
        </w:rPr>
        <w:t xml:space="preserve"> bez adresów, nr PESEL pracowników). Imię i nazwisko pracownika nie podlega </w:t>
      </w:r>
      <w:proofErr w:type="spellStart"/>
      <w:r w:rsidRPr="00062561">
        <w:rPr>
          <w:rFonts w:eastAsia="Calibri"/>
          <w:sz w:val="20"/>
          <w:szCs w:val="20"/>
          <w:lang w:eastAsia="en-US"/>
        </w:rPr>
        <w:t>anonimizacji</w:t>
      </w:r>
      <w:proofErr w:type="spellEnd"/>
      <w:r w:rsidRPr="00062561">
        <w:rPr>
          <w:rFonts w:eastAsia="Calibri"/>
          <w:sz w:val="20"/>
          <w:szCs w:val="20"/>
          <w:lang w:eastAsia="en-US"/>
        </w:rPr>
        <w:t>. Informacje takie jak: data zawarcia umowy, rodzaj umowy o pracę i wymiar etatu powinny być możliwe do zidentyfikowania;</w:t>
      </w:r>
    </w:p>
    <w:p w14:paraId="685B3548" w14:textId="77777777" w:rsidR="00A1598E" w:rsidRPr="00062561" w:rsidRDefault="00A1598E" w:rsidP="00A1598E">
      <w:pPr>
        <w:numPr>
          <w:ilvl w:val="0"/>
          <w:numId w:val="68"/>
        </w:numPr>
        <w:suppressAutoHyphens/>
        <w:spacing w:after="120"/>
        <w:contextualSpacing/>
        <w:jc w:val="both"/>
        <w:rPr>
          <w:rFonts w:eastAsia="Calibri"/>
          <w:sz w:val="20"/>
          <w:szCs w:val="20"/>
          <w:lang w:val="pl-PL" w:eastAsia="en-US"/>
        </w:rPr>
      </w:pPr>
      <w:r w:rsidRPr="00062561">
        <w:rPr>
          <w:rFonts w:eastAsia="Calibri"/>
          <w:sz w:val="20"/>
          <w:szCs w:val="20"/>
          <w:lang w:val="pl-PL" w:eastAsia="en-US"/>
        </w:rPr>
        <w:t>Z tytułu niespełnienia przez Wykonawcę lub podwykonawcę wymogu zatrudnienia na podstawie umowy o pracę osób wykonujących wskazane w ust. 2 czynności Zamawiający przewiduje sankcję w postaci obowiązku zapłaty przez Wykonawcę kary umownej w wysokości określonej w §8 ust. 1 pkt 5).</w:t>
      </w:r>
    </w:p>
    <w:p w14:paraId="0E1804EB" w14:textId="77777777" w:rsidR="00A1598E" w:rsidRPr="00062561" w:rsidRDefault="00A1598E" w:rsidP="00A1598E">
      <w:pPr>
        <w:numPr>
          <w:ilvl w:val="0"/>
          <w:numId w:val="68"/>
        </w:numPr>
        <w:suppressAutoHyphens/>
        <w:spacing w:after="120"/>
        <w:contextualSpacing/>
        <w:jc w:val="both"/>
        <w:rPr>
          <w:rFonts w:eastAsia="Calibri"/>
          <w:sz w:val="20"/>
          <w:szCs w:val="20"/>
          <w:lang w:val="pl-PL" w:eastAsia="en-US"/>
        </w:rPr>
      </w:pPr>
      <w:r w:rsidRPr="00062561">
        <w:rPr>
          <w:rFonts w:eastAsia="Calibri"/>
          <w:sz w:val="20"/>
          <w:szCs w:val="20"/>
          <w:lang w:eastAsia="en-US"/>
        </w:rPr>
        <w:t xml:space="preserve">Niezłożenie lub nieudowodnienie przez Wykonawcę w wyznaczonym przez Zamawiającego terminie żądanych przez Zamawiającego dowodów w celu potwierdzenia spełnienia przez </w:t>
      </w:r>
      <w:r w:rsidRPr="00062561">
        <w:rPr>
          <w:rFonts w:eastAsia="Calibri"/>
          <w:sz w:val="20"/>
          <w:szCs w:val="20"/>
          <w:lang w:eastAsia="en-US"/>
        </w:rPr>
        <w:lastRenderedPageBreak/>
        <w:t>Wykonawcę lub podwykonawcę wymogu zatrudnienia na podstawie umowy o pracę traktowane będzie jako niespełnienie przez Wykonawcę lub podwykonawcę wymogu zatrudnienia na podstawie umowy o pracę osób wykonujących wskazane w ust. 1 czynności. Niespełnienie zobowiązań dotyczących zatrudniania osób może być podstawą do odstąpienia przez Zamawiającego od umowy z przyczyn leżących po stronie Wykonawcy</w:t>
      </w:r>
    </w:p>
    <w:p w14:paraId="4A816537" w14:textId="77777777" w:rsidR="00A1598E" w:rsidRPr="00062561" w:rsidRDefault="00A1598E" w:rsidP="00A1598E">
      <w:pPr>
        <w:widowControl w:val="0"/>
        <w:suppressLineNumbers/>
        <w:suppressAutoHyphens/>
        <w:spacing w:after="120"/>
        <w:ind w:left="284" w:hanging="284"/>
        <w:contextualSpacing/>
        <w:jc w:val="center"/>
        <w:rPr>
          <w:b/>
          <w:bCs/>
          <w:kern w:val="1"/>
          <w:sz w:val="20"/>
          <w:szCs w:val="20"/>
          <w:lang w:eastAsia="ar-SA"/>
        </w:rPr>
      </w:pPr>
    </w:p>
    <w:p w14:paraId="6114D182" w14:textId="77777777" w:rsidR="00A1598E" w:rsidRPr="00062561" w:rsidRDefault="00A1598E" w:rsidP="00A1598E">
      <w:pPr>
        <w:widowControl w:val="0"/>
        <w:suppressLineNumbers/>
        <w:suppressAutoHyphens/>
        <w:spacing w:after="120"/>
        <w:ind w:left="284" w:hanging="284"/>
        <w:contextualSpacing/>
        <w:jc w:val="center"/>
        <w:rPr>
          <w:b/>
          <w:bCs/>
          <w:kern w:val="1"/>
          <w:sz w:val="20"/>
          <w:szCs w:val="20"/>
          <w:lang w:eastAsia="ar-SA"/>
        </w:rPr>
      </w:pPr>
      <w:r w:rsidRPr="00062561">
        <w:rPr>
          <w:b/>
          <w:bCs/>
          <w:kern w:val="1"/>
          <w:sz w:val="20"/>
          <w:szCs w:val="20"/>
          <w:lang w:eastAsia="ar-SA"/>
        </w:rPr>
        <w:t>§ 10</w:t>
      </w:r>
    </w:p>
    <w:p w14:paraId="76B662F5" w14:textId="77777777" w:rsidR="00A1598E" w:rsidRPr="00062561" w:rsidRDefault="00A1598E" w:rsidP="00A1598E">
      <w:pPr>
        <w:jc w:val="center"/>
        <w:rPr>
          <w:b/>
          <w:sz w:val="20"/>
          <w:szCs w:val="20"/>
        </w:rPr>
      </w:pPr>
      <w:r w:rsidRPr="00062561">
        <w:rPr>
          <w:b/>
          <w:sz w:val="20"/>
          <w:szCs w:val="20"/>
        </w:rPr>
        <w:t>Odpowiedzialność cywilna</w:t>
      </w:r>
    </w:p>
    <w:p w14:paraId="4DFF3F13" w14:textId="77777777" w:rsidR="00A1598E" w:rsidRPr="00062561" w:rsidRDefault="00A1598E" w:rsidP="00A1598E">
      <w:pPr>
        <w:numPr>
          <w:ilvl w:val="0"/>
          <w:numId w:val="56"/>
        </w:numPr>
        <w:suppressAutoHyphens/>
        <w:spacing w:after="120"/>
        <w:ind w:left="284" w:hanging="284"/>
        <w:contextualSpacing/>
        <w:jc w:val="both"/>
        <w:rPr>
          <w:kern w:val="1"/>
          <w:sz w:val="20"/>
          <w:szCs w:val="20"/>
          <w:lang w:eastAsia="ar-SA"/>
        </w:rPr>
      </w:pPr>
      <w:r w:rsidRPr="00062561">
        <w:rPr>
          <w:kern w:val="1"/>
          <w:sz w:val="20"/>
          <w:szCs w:val="20"/>
          <w:lang w:eastAsia="ar-SA"/>
        </w:rPr>
        <w:t>Wykonawca zobowiązuje się posiadać przez cały okres obowiązywania Umowy ubezpieczenie odpowiedzialności cywilnej w zakresie prowadzonej działalności związanej z przedmiotem zamówienia z sumą ubezpieczenia nie mniejszą niż wartość przedmiotu umowy dla jednej i wszystkich szkód. Jeżeli suma ubezpieczenia wyrażona jest w innej walucie niż złoty, zostanie przeliczona według średniego kursu NBP na dzień zawarcia Umowy.</w:t>
      </w:r>
    </w:p>
    <w:p w14:paraId="54238F4C" w14:textId="77777777" w:rsidR="00A1598E" w:rsidRPr="00062561" w:rsidRDefault="00A1598E" w:rsidP="00A1598E">
      <w:pPr>
        <w:numPr>
          <w:ilvl w:val="0"/>
          <w:numId w:val="56"/>
        </w:numPr>
        <w:suppressAutoHyphens/>
        <w:spacing w:after="120"/>
        <w:ind w:left="284" w:hanging="284"/>
        <w:contextualSpacing/>
        <w:jc w:val="both"/>
        <w:rPr>
          <w:kern w:val="1"/>
          <w:sz w:val="20"/>
          <w:szCs w:val="20"/>
          <w:lang w:eastAsia="ar-SA"/>
        </w:rPr>
      </w:pPr>
      <w:r w:rsidRPr="00062561">
        <w:rPr>
          <w:kern w:val="1"/>
          <w:sz w:val="20"/>
          <w:szCs w:val="20"/>
          <w:lang w:eastAsia="ar-SA"/>
        </w:rPr>
        <w:t>Wykonawca zobowiązany jest do utrzymania ciągłości zawartej umowy ubezpieczenia przez cały okres wykonywania umowy na warunkach określonych w SWZ, w tym do zapłacenia wszystkich należnych składek. Wykonawca zobowiązany jest przedłożyć dowody dotrzymania warunków ubezpieczenia, w tym dowody opłacenia składek. W przypadku nieutrzymania ciągłości ubezpieczenia Zamawiający zastrzega sobie prawo wypowiedzenia umowy ze skutkiem natychmiastowym.</w:t>
      </w:r>
    </w:p>
    <w:p w14:paraId="733D36D1" w14:textId="77777777" w:rsidR="00A1598E" w:rsidRPr="00062561" w:rsidRDefault="00A1598E" w:rsidP="00A1598E">
      <w:pPr>
        <w:numPr>
          <w:ilvl w:val="0"/>
          <w:numId w:val="56"/>
        </w:numPr>
        <w:suppressAutoHyphens/>
        <w:spacing w:after="120"/>
        <w:ind w:left="284" w:hanging="284"/>
        <w:contextualSpacing/>
        <w:jc w:val="both"/>
        <w:rPr>
          <w:kern w:val="1"/>
          <w:sz w:val="20"/>
          <w:szCs w:val="20"/>
          <w:lang w:eastAsia="ar-SA"/>
        </w:rPr>
      </w:pPr>
      <w:r w:rsidRPr="00062561">
        <w:rPr>
          <w:kern w:val="1"/>
          <w:sz w:val="20"/>
          <w:szCs w:val="20"/>
          <w:lang w:eastAsia="ar-SA"/>
        </w:rPr>
        <w:t>Wykonawca zobowiązany jest do informowania Zamawiającego o wszelkich zmianach treści zawartej umowy ubezpieczenia, o której mowa w ust. 1, w terminie 7 dni roboczych od dnia ich wejścia w życie.</w:t>
      </w:r>
    </w:p>
    <w:p w14:paraId="0E6CD276" w14:textId="77777777" w:rsidR="00A1598E" w:rsidRPr="00062561" w:rsidRDefault="00A1598E" w:rsidP="00A1598E">
      <w:pPr>
        <w:numPr>
          <w:ilvl w:val="0"/>
          <w:numId w:val="56"/>
        </w:numPr>
        <w:suppressAutoHyphens/>
        <w:spacing w:after="120"/>
        <w:ind w:left="284" w:hanging="284"/>
        <w:contextualSpacing/>
        <w:jc w:val="both"/>
        <w:rPr>
          <w:kern w:val="1"/>
          <w:sz w:val="20"/>
          <w:szCs w:val="20"/>
          <w:lang w:eastAsia="ar-SA"/>
        </w:rPr>
      </w:pPr>
      <w:r w:rsidRPr="00062561">
        <w:rPr>
          <w:kern w:val="1"/>
          <w:sz w:val="20"/>
          <w:szCs w:val="20"/>
          <w:lang w:eastAsia="ar-SA"/>
        </w:rPr>
        <w:t>Wykonawca przyjmuje pełną odpowiedzialność za następstwa nieszczęśliwych wypadków i innych zdarzeń zaistniałych w wyniku niewykonania lub nienależytego wykonania umowy.</w:t>
      </w:r>
    </w:p>
    <w:p w14:paraId="7FD2A6F2" w14:textId="77777777" w:rsidR="00A1598E" w:rsidRPr="00062561" w:rsidRDefault="00A1598E" w:rsidP="00A1598E">
      <w:pPr>
        <w:numPr>
          <w:ilvl w:val="0"/>
          <w:numId w:val="56"/>
        </w:numPr>
        <w:suppressAutoHyphens/>
        <w:spacing w:after="120"/>
        <w:ind w:left="284" w:hanging="284"/>
        <w:contextualSpacing/>
        <w:jc w:val="both"/>
        <w:rPr>
          <w:kern w:val="1"/>
          <w:sz w:val="20"/>
          <w:szCs w:val="20"/>
          <w:lang w:eastAsia="ar-SA"/>
        </w:rPr>
      </w:pPr>
      <w:r w:rsidRPr="00062561">
        <w:rPr>
          <w:kern w:val="1"/>
          <w:sz w:val="20"/>
          <w:szCs w:val="20"/>
          <w:lang w:eastAsia="ar-SA"/>
        </w:rPr>
        <w:t xml:space="preserve">Wykonawca zobowiązany jest do prowadzenia prac z zachowaniem bezpieczeństwa wobec użytkowników dróg i chodników oraz mienia. Za wszelkie wynikłe w trakcie prowadzenia prac szkody wobec osób trzecich odpowiada Wykonawca. </w:t>
      </w:r>
    </w:p>
    <w:p w14:paraId="4F5B86F4" w14:textId="77777777" w:rsidR="00A1598E" w:rsidRPr="00062561" w:rsidRDefault="00A1598E" w:rsidP="00A1598E">
      <w:pPr>
        <w:suppressAutoHyphens/>
        <w:spacing w:after="120"/>
        <w:ind w:left="284"/>
        <w:contextualSpacing/>
        <w:jc w:val="both"/>
        <w:rPr>
          <w:kern w:val="1"/>
          <w:sz w:val="20"/>
          <w:szCs w:val="20"/>
          <w:lang w:eastAsia="ar-SA"/>
        </w:rPr>
      </w:pPr>
    </w:p>
    <w:p w14:paraId="05550DFE" w14:textId="77777777" w:rsidR="00A1598E" w:rsidRPr="00062561" w:rsidRDefault="00A1598E" w:rsidP="00A1598E">
      <w:pPr>
        <w:suppressAutoHyphens/>
        <w:spacing w:after="120"/>
        <w:ind w:left="284" w:hanging="284"/>
        <w:contextualSpacing/>
        <w:jc w:val="center"/>
        <w:rPr>
          <w:b/>
          <w:bCs/>
          <w:kern w:val="1"/>
          <w:sz w:val="20"/>
          <w:szCs w:val="20"/>
          <w:lang w:eastAsia="ar-SA"/>
        </w:rPr>
      </w:pPr>
      <w:r w:rsidRPr="00062561">
        <w:rPr>
          <w:b/>
          <w:bCs/>
          <w:kern w:val="1"/>
          <w:sz w:val="20"/>
          <w:szCs w:val="20"/>
          <w:lang w:eastAsia="ar-SA"/>
        </w:rPr>
        <w:t>§ 11</w:t>
      </w:r>
    </w:p>
    <w:p w14:paraId="2B068A76" w14:textId="77777777" w:rsidR="00A1598E" w:rsidRPr="00062561" w:rsidRDefault="00A1598E" w:rsidP="00A1598E">
      <w:pPr>
        <w:suppressAutoHyphens/>
        <w:spacing w:after="120"/>
        <w:ind w:left="284" w:hanging="284"/>
        <w:contextualSpacing/>
        <w:jc w:val="center"/>
        <w:rPr>
          <w:b/>
          <w:bCs/>
          <w:kern w:val="1"/>
          <w:sz w:val="20"/>
          <w:szCs w:val="20"/>
          <w:lang w:eastAsia="ar-SA"/>
        </w:rPr>
      </w:pPr>
      <w:r w:rsidRPr="00062561">
        <w:rPr>
          <w:b/>
          <w:bCs/>
          <w:kern w:val="1"/>
          <w:sz w:val="20"/>
          <w:szCs w:val="20"/>
          <w:lang w:eastAsia="ar-SA"/>
        </w:rPr>
        <w:t>Zmiany umowy</w:t>
      </w:r>
    </w:p>
    <w:p w14:paraId="34FAABC2" w14:textId="77777777" w:rsidR="00A1598E" w:rsidRPr="00062561" w:rsidRDefault="00A1598E" w:rsidP="00A1598E">
      <w:pPr>
        <w:pStyle w:val="Normalny2"/>
        <w:numPr>
          <w:ilvl w:val="0"/>
          <w:numId w:val="58"/>
        </w:numPr>
        <w:shd w:val="clear" w:color="auto" w:fill="FFFFFF"/>
        <w:overflowPunct w:val="0"/>
        <w:spacing w:line="276" w:lineRule="auto"/>
        <w:ind w:left="284"/>
        <w:contextualSpacing/>
        <w:jc w:val="both"/>
        <w:textAlignment w:val="baseline"/>
        <w:rPr>
          <w:rFonts w:ascii="Arial" w:hAnsi="Arial" w:cs="Arial"/>
        </w:rPr>
      </w:pPr>
      <w:r w:rsidRPr="00062561">
        <w:rPr>
          <w:rFonts w:ascii="Arial" w:hAnsi="Arial" w:cs="Arial"/>
        </w:rPr>
        <w:t>Zamawiający zgodnie z art. 455 ust. 1 pkt 1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podanych warunków jej wprowadzenia:</w:t>
      </w:r>
    </w:p>
    <w:p w14:paraId="0F9BF19E" w14:textId="77777777" w:rsidR="00A1598E" w:rsidRPr="00062561" w:rsidRDefault="00A1598E" w:rsidP="00A1598E">
      <w:pPr>
        <w:pStyle w:val="Normalny2"/>
        <w:numPr>
          <w:ilvl w:val="0"/>
          <w:numId w:val="59"/>
        </w:numPr>
        <w:shd w:val="clear" w:color="auto" w:fill="FFFFFF"/>
        <w:overflowPunct w:val="0"/>
        <w:spacing w:line="276" w:lineRule="auto"/>
        <w:ind w:left="851"/>
        <w:contextualSpacing/>
        <w:jc w:val="both"/>
        <w:textAlignment w:val="baseline"/>
        <w:rPr>
          <w:rFonts w:ascii="Arial" w:hAnsi="Arial" w:cs="Arial"/>
        </w:rPr>
      </w:pPr>
      <w:r w:rsidRPr="00062561">
        <w:rPr>
          <w:rFonts w:ascii="Arial" w:hAnsi="Arial" w:cs="Arial"/>
        </w:rPr>
        <w:t>dopuszcza się zmianę umowy w zakresie sposobu realizacji umowy w przypadku zmiany przepisów prawa, wpływających na sposób realizacji umowy w tym zmiany przepisów prawa lokalnego,</w:t>
      </w:r>
    </w:p>
    <w:p w14:paraId="6C910074" w14:textId="77777777" w:rsidR="00A1598E" w:rsidRPr="00062561" w:rsidRDefault="00A1598E" w:rsidP="00A1598E">
      <w:pPr>
        <w:pStyle w:val="Normalny2"/>
        <w:numPr>
          <w:ilvl w:val="0"/>
          <w:numId w:val="59"/>
        </w:numPr>
        <w:shd w:val="clear" w:color="auto" w:fill="FFFFFF"/>
        <w:overflowPunct w:val="0"/>
        <w:spacing w:line="276" w:lineRule="auto"/>
        <w:ind w:left="851"/>
        <w:contextualSpacing/>
        <w:jc w:val="both"/>
        <w:textAlignment w:val="baseline"/>
        <w:rPr>
          <w:rFonts w:ascii="Arial" w:hAnsi="Arial" w:cs="Arial"/>
        </w:rPr>
      </w:pPr>
      <w:r w:rsidRPr="00062561">
        <w:rPr>
          <w:rFonts w:ascii="Arial" w:hAnsi="Arial" w:cs="Arial"/>
        </w:rPr>
        <w:t>w przypadku wystąpienia siły wyższej, czyli zdarzenia,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11CB5BFA" w14:textId="77777777" w:rsidR="00A1598E" w:rsidRPr="00062561" w:rsidRDefault="00A1598E" w:rsidP="00A1598E">
      <w:pPr>
        <w:pStyle w:val="Normalny2"/>
        <w:numPr>
          <w:ilvl w:val="0"/>
          <w:numId w:val="59"/>
        </w:numPr>
        <w:shd w:val="clear" w:color="auto" w:fill="FFFFFF"/>
        <w:overflowPunct w:val="0"/>
        <w:spacing w:line="276" w:lineRule="auto"/>
        <w:ind w:left="851"/>
        <w:contextualSpacing/>
        <w:jc w:val="both"/>
        <w:textAlignment w:val="baseline"/>
        <w:rPr>
          <w:rFonts w:ascii="Arial" w:hAnsi="Arial" w:cs="Arial"/>
        </w:rPr>
      </w:pPr>
      <w:r w:rsidRPr="00062561">
        <w:rPr>
          <w:rFonts w:ascii="Arial" w:hAnsi="Arial" w:cs="Arial"/>
        </w:rPr>
        <w:t xml:space="preserve">zmiany wynagrodzenia Wykonawcy z tytułu zmiany stawki podatku VAT, </w:t>
      </w:r>
    </w:p>
    <w:p w14:paraId="419446C9" w14:textId="77777777" w:rsidR="00A1598E" w:rsidRPr="00062561" w:rsidRDefault="00A1598E" w:rsidP="00A1598E">
      <w:pPr>
        <w:pStyle w:val="Normalny2"/>
        <w:numPr>
          <w:ilvl w:val="0"/>
          <w:numId w:val="59"/>
        </w:numPr>
        <w:shd w:val="clear" w:color="auto" w:fill="FFFFFF"/>
        <w:overflowPunct w:val="0"/>
        <w:spacing w:line="276" w:lineRule="auto"/>
        <w:ind w:left="851"/>
        <w:contextualSpacing/>
        <w:jc w:val="both"/>
        <w:textAlignment w:val="baseline"/>
        <w:rPr>
          <w:rFonts w:ascii="Arial" w:hAnsi="Arial" w:cs="Arial"/>
        </w:rPr>
      </w:pPr>
      <w:r w:rsidRPr="00062561">
        <w:rPr>
          <w:rFonts w:ascii="Arial" w:hAnsi="Arial" w:cs="Arial"/>
        </w:rPr>
        <w:t>wprowadzenie podwykonawcy nie wskazanego w ofercie,</w:t>
      </w:r>
    </w:p>
    <w:p w14:paraId="706C5300" w14:textId="77777777" w:rsidR="00A1598E" w:rsidRPr="00062561" w:rsidRDefault="00A1598E" w:rsidP="00A1598E">
      <w:pPr>
        <w:numPr>
          <w:ilvl w:val="0"/>
          <w:numId w:val="58"/>
        </w:numPr>
        <w:suppressAutoHyphens/>
        <w:ind w:left="340" w:hanging="340"/>
        <w:contextualSpacing/>
        <w:jc w:val="both"/>
        <w:rPr>
          <w:sz w:val="20"/>
          <w:szCs w:val="20"/>
        </w:rPr>
      </w:pPr>
      <w:r w:rsidRPr="00062561">
        <w:rPr>
          <w:sz w:val="20"/>
          <w:szCs w:val="20"/>
        </w:rPr>
        <w:t>W sytuacji wystąpienia okoliczności wskazanych w ust. 1 lit c) Wykonawca, w terminie 30 dni od daty wejścia w życie zmiany, może złożyć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14:paraId="06B919DE" w14:textId="77777777" w:rsidR="00A1598E" w:rsidRPr="00062561" w:rsidRDefault="00A1598E" w:rsidP="00A1598E">
      <w:pPr>
        <w:pStyle w:val="Normalny2"/>
        <w:numPr>
          <w:ilvl w:val="0"/>
          <w:numId w:val="58"/>
        </w:numPr>
        <w:shd w:val="clear" w:color="auto" w:fill="FFFFFF"/>
        <w:overflowPunct w:val="0"/>
        <w:spacing w:line="276" w:lineRule="auto"/>
        <w:ind w:left="284" w:hanging="284"/>
        <w:contextualSpacing/>
        <w:jc w:val="both"/>
        <w:textAlignment w:val="baseline"/>
        <w:rPr>
          <w:rFonts w:ascii="Arial" w:hAnsi="Arial" w:cs="Arial"/>
        </w:rPr>
      </w:pPr>
      <w:r w:rsidRPr="00062561">
        <w:rPr>
          <w:rFonts w:ascii="Arial" w:hAnsi="Arial" w:cs="Arial"/>
        </w:rPr>
        <w:t xml:space="preserve">Zamawiający zgodnie z art. 439 ustawy PZP dopuszcza zmianę wynagrodzenia Wykonawcy – w razie zmiany cen materiałów lub kosztów związanych z realizacją zamówienia, z tym że rozumie się </w:t>
      </w:r>
      <w:r w:rsidRPr="00062561">
        <w:rPr>
          <w:rFonts w:ascii="Arial" w:hAnsi="Arial" w:cs="Arial"/>
        </w:rPr>
        <w:lastRenderedPageBreak/>
        <w:t xml:space="preserve">przez to zarówno wzrost cen lub kosztów, jak i ich obniżenie. Zmiana wynagrodzenia może nastąpić według poniższych zasad: </w:t>
      </w:r>
    </w:p>
    <w:p w14:paraId="06221EA9"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 xml:space="preserve">wyliczenie wysokości zmiany wynagrodzenia odbywać się będzie w oparciu o miesięczny wskaźnik towarów i usług konsumpcyjnych, w stosunku do poprzedniego miesiąca, ogłaszanych przez Prezesa Głównego Urzędu Statystycznego, zwany dalej wskaźnikiem GUS; </w:t>
      </w:r>
    </w:p>
    <w:p w14:paraId="65FEF808"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pierwsza zmiana wynagrodzenia może zostać dokonana po złożeniu wniosku po upływie 5 miesięcy od zawarcia umowy, w sytuacji gdy suma miesięcznych wskaźników GUS o których mowa w pkt 1, we wnioskowanym okresie od podpisania umowy zmieni się o poziom przekraczający 3,97%, Strony mogą złożyć wniosek o dokonanie odpowiedniej zmiany wynagrodzenia;</w:t>
      </w:r>
    </w:p>
    <w:p w14:paraId="017E456B"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Zmiana wysokości wynagrodzenia może nastąpić jednorazowo przez każdą ze Stron w trakcie trwania umowy;</w:t>
      </w:r>
    </w:p>
    <w:p w14:paraId="6439CCAC"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 xml:space="preserve">Zmiana wskaźnika w okresie od podpisania umowy do upływu 5 miesięcy od podpisania umowy nie upoważnia Stron do wnioskowania o zmianę wynagrodzenia; </w:t>
      </w:r>
    </w:p>
    <w:p w14:paraId="186DC22C"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wniosek o zmianę wynagrodzenia można złożyć jedynie w przypadku, gdy zmiana cen materiałów i kosztów na rynku ma wpływ na koszt realizacji zamówienia, co Strona wnioskująca zobowiązana jest wykazać;</w:t>
      </w:r>
    </w:p>
    <w:p w14:paraId="45BECF33"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Wynagrodzenie zostanie zmienione procentowo o sumę wskaźników GUS określonych w pkt 2 w odniesieniu do wartości wynagrodzenia, o którym mowa w §4, pozostałą do wypłaty i nieobejmującą wartości wykonanych już usług, przy czym zmiana może zostać dokonana od 1 dnia miesiąca w którym podpisano aneks;</w:t>
      </w:r>
    </w:p>
    <w:p w14:paraId="441FC0BA"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 xml:space="preserve">Strona składając wniosek o zmianę powinna przedstawić w szczególności: </w:t>
      </w:r>
    </w:p>
    <w:p w14:paraId="11317A50" w14:textId="77777777" w:rsidR="00A1598E" w:rsidRPr="00062561" w:rsidRDefault="00A1598E" w:rsidP="00A1598E">
      <w:pPr>
        <w:widowControl w:val="0"/>
        <w:numPr>
          <w:ilvl w:val="0"/>
          <w:numId w:val="61"/>
        </w:numPr>
        <w:tabs>
          <w:tab w:val="left" w:pos="284"/>
        </w:tabs>
        <w:jc w:val="both"/>
        <w:rPr>
          <w:sz w:val="20"/>
          <w:szCs w:val="20"/>
        </w:rPr>
      </w:pPr>
      <w:r w:rsidRPr="00062561">
        <w:rPr>
          <w:sz w:val="20"/>
          <w:szCs w:val="20"/>
        </w:rPr>
        <w:t xml:space="preserve">wyliczenie wnioskowanej kwoty zmiany wynagrodzenia; </w:t>
      </w:r>
    </w:p>
    <w:p w14:paraId="322E0144" w14:textId="77777777" w:rsidR="00A1598E" w:rsidRPr="00062561" w:rsidRDefault="00A1598E" w:rsidP="00A1598E">
      <w:pPr>
        <w:widowControl w:val="0"/>
        <w:numPr>
          <w:ilvl w:val="0"/>
          <w:numId w:val="61"/>
        </w:numPr>
        <w:tabs>
          <w:tab w:val="left" w:pos="284"/>
        </w:tabs>
        <w:jc w:val="both"/>
        <w:rPr>
          <w:sz w:val="20"/>
          <w:szCs w:val="20"/>
        </w:rPr>
      </w:pPr>
      <w:r w:rsidRPr="00062561">
        <w:rPr>
          <w:sz w:val="20"/>
          <w:szCs w:val="20"/>
        </w:rPr>
        <w:t xml:space="preserve">dowody na to, że wskazana we wniosku wartość materiałów i innych kosztów nie obejmuje kosztów materiałów i usług zakontraktowanych lub nabytych przed okresem objętym wnioskiem; </w:t>
      </w:r>
    </w:p>
    <w:p w14:paraId="29F35C01" w14:textId="77777777" w:rsidR="00A1598E" w:rsidRPr="00062561" w:rsidRDefault="00A1598E" w:rsidP="00A1598E">
      <w:pPr>
        <w:widowControl w:val="0"/>
        <w:numPr>
          <w:ilvl w:val="0"/>
          <w:numId w:val="61"/>
        </w:numPr>
        <w:tabs>
          <w:tab w:val="left" w:pos="284"/>
        </w:tabs>
        <w:jc w:val="both"/>
        <w:rPr>
          <w:sz w:val="20"/>
          <w:szCs w:val="20"/>
        </w:rPr>
      </w:pPr>
      <w:r w:rsidRPr="00062561">
        <w:rPr>
          <w:sz w:val="20"/>
          <w:szCs w:val="20"/>
        </w:rPr>
        <w:t xml:space="preserve"> dowody na to, że zmiana kosztów materiałów lub usług miała wpływ na koszt realizacji zamówienia; </w:t>
      </w:r>
    </w:p>
    <w:p w14:paraId="781D6515"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łączna wartość zmian wysokości wynagrodzenia Wykonawcy, dokonanych na podstawie postanowień niniejszego ustępu nie może być wyższa niż 5 % w stosunku do pierwotnej wartości umowy</w:t>
      </w:r>
      <w:r w:rsidRPr="00062561">
        <w:rPr>
          <w:rStyle w:val="Pogrubienie"/>
          <w:shd w:val="clear" w:color="auto" w:fill="FDFDFD"/>
        </w:rPr>
        <w:t>;</w:t>
      </w:r>
      <w:r w:rsidRPr="00062561">
        <w:rPr>
          <w:sz w:val="20"/>
          <w:szCs w:val="20"/>
        </w:rPr>
        <w:t xml:space="preserve"> </w:t>
      </w:r>
    </w:p>
    <w:p w14:paraId="1ABBC4DA"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zmiana wynagrodzenia w oparciu o niniejszy ustęp wymaga zgodnej woli obu Stron wyrażonej aneksem do umowy;</w:t>
      </w:r>
    </w:p>
    <w:p w14:paraId="307B9A2A" w14:textId="77777777" w:rsidR="00A1598E" w:rsidRPr="00062561" w:rsidRDefault="00A1598E" w:rsidP="00A1598E">
      <w:pPr>
        <w:widowControl w:val="0"/>
        <w:numPr>
          <w:ilvl w:val="0"/>
          <w:numId w:val="60"/>
        </w:numPr>
        <w:tabs>
          <w:tab w:val="left" w:pos="284"/>
        </w:tabs>
        <w:jc w:val="both"/>
        <w:rPr>
          <w:sz w:val="20"/>
          <w:szCs w:val="20"/>
        </w:rPr>
      </w:pPr>
      <w:r w:rsidRPr="00062561">
        <w:rPr>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 jeżeli przedmiotem umowy są usługi. Wykonawca zobowiązany jest w terminie do 7 dni od dnia dokonania niniejszej zmiany, do poinformowania Zamawiającego o tym fakcie</w:t>
      </w:r>
    </w:p>
    <w:p w14:paraId="10D6153A" w14:textId="77777777" w:rsidR="00A1598E" w:rsidRPr="00062561" w:rsidRDefault="00A1598E" w:rsidP="00A1598E">
      <w:pPr>
        <w:numPr>
          <w:ilvl w:val="0"/>
          <w:numId w:val="58"/>
        </w:numPr>
        <w:suppressAutoHyphens/>
        <w:ind w:left="340" w:hanging="340"/>
        <w:contextualSpacing/>
        <w:jc w:val="both"/>
        <w:rPr>
          <w:sz w:val="20"/>
          <w:szCs w:val="20"/>
        </w:rPr>
      </w:pPr>
      <w:r w:rsidRPr="00062561">
        <w:rPr>
          <w:sz w:val="20"/>
          <w:szCs w:val="20"/>
        </w:rPr>
        <w:t xml:space="preserve">Wszystkie powyższe postanowienia stanowią katalog zmian, na które Zamawiający może wyrazić zgodę, nie stanowią jednocześnie zobowiązania do wyrażenia takiej zgody. </w:t>
      </w:r>
    </w:p>
    <w:p w14:paraId="7FF90EFC" w14:textId="77777777" w:rsidR="00A1598E" w:rsidRPr="00062561" w:rsidRDefault="00A1598E" w:rsidP="00A1598E">
      <w:pPr>
        <w:pStyle w:val="Normalny2"/>
        <w:numPr>
          <w:ilvl w:val="0"/>
          <w:numId w:val="58"/>
        </w:numPr>
        <w:shd w:val="clear" w:color="auto" w:fill="FFFFFF"/>
        <w:overflowPunct w:val="0"/>
        <w:spacing w:line="276" w:lineRule="auto"/>
        <w:ind w:left="284" w:hanging="284"/>
        <w:contextualSpacing/>
        <w:jc w:val="both"/>
        <w:textAlignment w:val="baseline"/>
        <w:rPr>
          <w:rFonts w:ascii="Arial" w:hAnsi="Arial" w:cs="Arial"/>
        </w:rPr>
      </w:pPr>
      <w:r w:rsidRPr="00062561">
        <w:rPr>
          <w:rFonts w:ascii="Arial" w:hAnsi="Arial" w:cs="Arial"/>
        </w:rPr>
        <w:t>Zmiany i uzupełnienia treści niniejszej umowy wymagają formy pisemnej w postaci aneksów do umowy, pod rygorem nieważności.</w:t>
      </w:r>
    </w:p>
    <w:p w14:paraId="10C0CD3D" w14:textId="77777777" w:rsidR="00A1598E" w:rsidRPr="00062561" w:rsidRDefault="00A1598E" w:rsidP="00A1598E">
      <w:pPr>
        <w:pStyle w:val="Normalny2"/>
        <w:numPr>
          <w:ilvl w:val="0"/>
          <w:numId w:val="58"/>
        </w:numPr>
        <w:shd w:val="clear" w:color="auto" w:fill="FFFFFF"/>
        <w:overflowPunct w:val="0"/>
        <w:spacing w:line="276" w:lineRule="auto"/>
        <w:ind w:left="284" w:hanging="284"/>
        <w:contextualSpacing/>
        <w:jc w:val="both"/>
        <w:textAlignment w:val="baseline"/>
        <w:rPr>
          <w:rFonts w:ascii="Arial" w:hAnsi="Arial" w:cs="Arial"/>
        </w:rPr>
      </w:pPr>
      <w:r w:rsidRPr="00062561">
        <w:rPr>
          <w:rFonts w:ascii="Arial" w:hAnsi="Arial" w:cs="Arial"/>
        </w:rPr>
        <w:t xml:space="preserve"> Nie stanowi zmiany Umowy zmiana danych związanych z obsługą administracyjno-organizacyjną umowy (np. zmiana nr rachunku bankowego) oraz zmiany danych teleadresowych i zmiany osób wskazanych do kontaktów między stronami.</w:t>
      </w:r>
    </w:p>
    <w:p w14:paraId="4F8E6205" w14:textId="77777777" w:rsidR="00A1598E" w:rsidRPr="00062561" w:rsidRDefault="00A1598E" w:rsidP="00A1598E">
      <w:pPr>
        <w:pStyle w:val="Normalny2"/>
        <w:numPr>
          <w:ilvl w:val="0"/>
          <w:numId w:val="58"/>
        </w:numPr>
        <w:shd w:val="clear" w:color="auto" w:fill="FFFFFF"/>
        <w:overflowPunct w:val="0"/>
        <w:spacing w:line="276" w:lineRule="auto"/>
        <w:ind w:left="284" w:hanging="284"/>
        <w:contextualSpacing/>
        <w:jc w:val="both"/>
        <w:textAlignment w:val="baseline"/>
        <w:rPr>
          <w:rFonts w:ascii="Arial" w:hAnsi="Arial" w:cs="Arial"/>
        </w:rPr>
      </w:pPr>
      <w:r w:rsidRPr="00062561">
        <w:rPr>
          <w:rFonts w:ascii="Arial" w:hAnsi="Arial" w:cs="Arial"/>
        </w:rPr>
        <w:t>Wskazanie powyższych okoliczności umożliwiających uzgodnienie zmian umowy nie stanowi jednoczesnego zobowiązania Zamawiającego do takiego uzgodnienia.</w:t>
      </w:r>
    </w:p>
    <w:p w14:paraId="245330E3" w14:textId="77777777" w:rsidR="00A1598E" w:rsidRPr="00062561" w:rsidRDefault="00A1598E" w:rsidP="00A1598E">
      <w:pPr>
        <w:suppressAutoHyphens/>
        <w:spacing w:after="120"/>
        <w:ind w:left="284" w:hanging="284"/>
        <w:contextualSpacing/>
        <w:jc w:val="center"/>
        <w:rPr>
          <w:color w:val="FF0000"/>
          <w:kern w:val="1"/>
          <w:sz w:val="20"/>
          <w:szCs w:val="20"/>
          <w:lang w:eastAsia="ar-SA"/>
        </w:rPr>
      </w:pPr>
    </w:p>
    <w:p w14:paraId="26872A7D" w14:textId="77777777" w:rsidR="00A1598E" w:rsidRPr="00062561" w:rsidRDefault="00A1598E" w:rsidP="00A1598E">
      <w:pPr>
        <w:autoSpaceDE w:val="0"/>
        <w:autoSpaceDN w:val="0"/>
        <w:adjustRightInd w:val="0"/>
        <w:jc w:val="center"/>
        <w:rPr>
          <w:rFonts w:eastAsia="Calibri"/>
          <w:sz w:val="20"/>
          <w:szCs w:val="20"/>
        </w:rPr>
      </w:pPr>
      <w:r w:rsidRPr="00062561">
        <w:rPr>
          <w:rFonts w:eastAsia="Calibri"/>
          <w:b/>
          <w:bCs/>
          <w:sz w:val="20"/>
          <w:szCs w:val="20"/>
        </w:rPr>
        <w:t>§ 12</w:t>
      </w:r>
    </w:p>
    <w:p w14:paraId="2A75D5D4" w14:textId="77777777" w:rsidR="00A1598E" w:rsidRPr="00062561" w:rsidRDefault="00A1598E" w:rsidP="00A1598E">
      <w:pPr>
        <w:autoSpaceDE w:val="0"/>
        <w:autoSpaceDN w:val="0"/>
        <w:adjustRightInd w:val="0"/>
        <w:jc w:val="center"/>
        <w:rPr>
          <w:rFonts w:eastAsia="Calibri"/>
          <w:b/>
          <w:bCs/>
          <w:sz w:val="20"/>
          <w:szCs w:val="20"/>
        </w:rPr>
      </w:pPr>
      <w:r w:rsidRPr="00062561">
        <w:rPr>
          <w:rFonts w:eastAsia="Calibri"/>
          <w:b/>
          <w:bCs/>
          <w:sz w:val="20"/>
          <w:szCs w:val="20"/>
        </w:rPr>
        <w:t>Rozstrzyganie sporów</w:t>
      </w:r>
    </w:p>
    <w:p w14:paraId="0598E662" w14:textId="77777777" w:rsidR="00A1598E" w:rsidRPr="00062561" w:rsidRDefault="00A1598E" w:rsidP="00A1598E">
      <w:pPr>
        <w:autoSpaceDE w:val="0"/>
        <w:autoSpaceDN w:val="0"/>
        <w:adjustRightInd w:val="0"/>
        <w:spacing w:after="16"/>
        <w:ind w:left="360" w:hanging="360"/>
        <w:jc w:val="both"/>
        <w:rPr>
          <w:rFonts w:eastAsia="Calibri"/>
          <w:sz w:val="20"/>
          <w:szCs w:val="20"/>
        </w:rPr>
      </w:pPr>
      <w:r w:rsidRPr="00062561">
        <w:rPr>
          <w:rFonts w:eastAsia="Calibri"/>
          <w:sz w:val="20"/>
          <w:szCs w:val="20"/>
        </w:rPr>
        <w:t xml:space="preserve">1. </w:t>
      </w:r>
      <w:r w:rsidRPr="00062561">
        <w:rPr>
          <w:rFonts w:eastAsia="Calibri"/>
          <w:sz w:val="20"/>
          <w:szCs w:val="20"/>
        </w:rPr>
        <w:tab/>
        <w:t>Zamawiający oraz Wykonawca podejmą wszelkie wysiłki w celu polubownego rozwiązania jakichkolwiek sporów dotyczących realizacji zamówienia i umowy, które mogą powstać pomiędzy nimi.</w:t>
      </w:r>
    </w:p>
    <w:p w14:paraId="55CAF233" w14:textId="77777777" w:rsidR="00A1598E" w:rsidRPr="00062561" w:rsidRDefault="00A1598E" w:rsidP="00A1598E">
      <w:pPr>
        <w:autoSpaceDE w:val="0"/>
        <w:autoSpaceDN w:val="0"/>
        <w:adjustRightInd w:val="0"/>
        <w:ind w:left="360" w:hanging="360"/>
        <w:jc w:val="both"/>
        <w:rPr>
          <w:rFonts w:eastAsia="Calibri"/>
          <w:sz w:val="20"/>
          <w:szCs w:val="20"/>
        </w:rPr>
      </w:pPr>
      <w:r w:rsidRPr="00062561">
        <w:rPr>
          <w:rFonts w:eastAsia="Calibri"/>
          <w:sz w:val="20"/>
          <w:szCs w:val="20"/>
        </w:rPr>
        <w:lastRenderedPageBreak/>
        <w:t xml:space="preserve">2. </w:t>
      </w:r>
      <w:r w:rsidRPr="00062561">
        <w:rPr>
          <w:rFonts w:eastAsia="Calibri"/>
          <w:sz w:val="20"/>
          <w:szCs w:val="20"/>
        </w:rPr>
        <w:tab/>
        <w:t xml:space="preserve">W przypadku nie osiągnięcia polubownego rozwiązania sporu każda ze stron może przedstawić spór do rozstrzygnięcia przez sąd powszechny właściwy miejscowo dla siedziby Zamawiającego. </w:t>
      </w:r>
      <w:r w:rsidRPr="00062561">
        <w:rPr>
          <w:sz w:val="20"/>
          <w:szCs w:val="20"/>
        </w:rPr>
        <w:t>Właściwość Sądu siedziby Zamawiającego jest również zachowana w przypadku odstąpienia od niniejszej umowy przez którąkolwiek ze stron, jej wypowiedzenia, bezskuteczności bądź nieważności, unieważnieniu bądź uznaniu za bezskuteczną przez odpowiednie Sądy bądź inne organy władzy, a także innych przypadków przewidzianych prawem powodujących upadek mocy wiążącej umowy.</w:t>
      </w:r>
    </w:p>
    <w:p w14:paraId="65BA7BFF" w14:textId="77777777" w:rsidR="00A1598E" w:rsidRPr="00062561" w:rsidRDefault="00A1598E" w:rsidP="00A1598E">
      <w:pPr>
        <w:pStyle w:val="WW-Tekstpodstawowywcity2"/>
        <w:spacing w:line="276" w:lineRule="auto"/>
        <w:ind w:left="0" w:firstLine="0"/>
        <w:jc w:val="center"/>
        <w:rPr>
          <w:rFonts w:ascii="Arial" w:hAnsi="Arial" w:cs="Arial"/>
          <w:b/>
          <w:color w:val="000000"/>
          <w:sz w:val="20"/>
          <w:szCs w:val="20"/>
        </w:rPr>
      </w:pPr>
    </w:p>
    <w:p w14:paraId="3E33CDF0" w14:textId="77777777" w:rsidR="00A1598E" w:rsidRPr="00062561" w:rsidRDefault="00A1598E" w:rsidP="00A1598E">
      <w:pPr>
        <w:pStyle w:val="WW-Tekstpodstawowywcity2"/>
        <w:spacing w:line="276" w:lineRule="auto"/>
        <w:ind w:left="0" w:firstLine="0"/>
        <w:jc w:val="center"/>
        <w:rPr>
          <w:rFonts w:ascii="Arial" w:hAnsi="Arial" w:cs="Arial"/>
          <w:b/>
          <w:color w:val="000000"/>
          <w:sz w:val="20"/>
          <w:szCs w:val="20"/>
        </w:rPr>
      </w:pPr>
      <w:r w:rsidRPr="00062561">
        <w:rPr>
          <w:rFonts w:ascii="Arial" w:hAnsi="Arial" w:cs="Arial"/>
          <w:b/>
          <w:color w:val="000000"/>
          <w:sz w:val="20"/>
          <w:szCs w:val="20"/>
        </w:rPr>
        <w:t>§ 13</w:t>
      </w:r>
    </w:p>
    <w:p w14:paraId="64704408" w14:textId="77777777" w:rsidR="00A1598E" w:rsidRPr="00062561" w:rsidRDefault="00A1598E" w:rsidP="00A1598E">
      <w:pPr>
        <w:pStyle w:val="WW-Tekstpodstawowywcity2"/>
        <w:spacing w:line="276" w:lineRule="auto"/>
        <w:ind w:left="0" w:firstLine="0"/>
        <w:jc w:val="center"/>
        <w:rPr>
          <w:rFonts w:ascii="Arial" w:hAnsi="Arial" w:cs="Arial"/>
          <w:b/>
          <w:color w:val="000000"/>
          <w:sz w:val="20"/>
          <w:szCs w:val="20"/>
        </w:rPr>
      </w:pPr>
      <w:r w:rsidRPr="00062561">
        <w:rPr>
          <w:rFonts w:ascii="Arial" w:hAnsi="Arial" w:cs="Arial"/>
          <w:b/>
          <w:color w:val="000000"/>
          <w:sz w:val="20"/>
          <w:szCs w:val="20"/>
        </w:rPr>
        <w:t xml:space="preserve">Postanowienia końcowe </w:t>
      </w:r>
    </w:p>
    <w:p w14:paraId="41EECA90" w14:textId="77777777" w:rsidR="00A1598E" w:rsidRPr="00062561" w:rsidRDefault="00A1598E" w:rsidP="00A1598E">
      <w:pPr>
        <w:pStyle w:val="Akapitzlist"/>
        <w:numPr>
          <w:ilvl w:val="0"/>
          <w:numId w:val="71"/>
        </w:numPr>
        <w:autoSpaceDE w:val="0"/>
        <w:autoSpaceDN w:val="0"/>
        <w:adjustRightInd w:val="0"/>
        <w:spacing w:after="0"/>
        <w:ind w:left="360"/>
        <w:jc w:val="both"/>
        <w:rPr>
          <w:rFonts w:ascii="Arial" w:hAnsi="Arial" w:cs="Arial"/>
          <w:sz w:val="20"/>
          <w:szCs w:val="20"/>
        </w:rPr>
      </w:pPr>
      <w:r w:rsidRPr="00062561">
        <w:rPr>
          <w:rFonts w:ascii="Arial" w:hAnsi="Arial" w:cs="Arial"/>
          <w:sz w:val="20"/>
          <w:szCs w:val="20"/>
        </w:rPr>
        <w:t>Korespondencja między stronami będzie przesyłana na adresy podane w umowie. O wszelkiej zmianie podanych adresów, strony zobowiązane są powiadamiać na piśmie pod rygorem, że korespondencja wysłana na dotychczasowy adres uznana będzie za doręczoną.</w:t>
      </w:r>
    </w:p>
    <w:p w14:paraId="00DDC01F" w14:textId="77777777" w:rsidR="00A1598E" w:rsidRPr="00062561" w:rsidRDefault="00A1598E" w:rsidP="00A1598E">
      <w:pPr>
        <w:pStyle w:val="Akapitzlist"/>
        <w:numPr>
          <w:ilvl w:val="0"/>
          <w:numId w:val="71"/>
        </w:numPr>
        <w:autoSpaceDE w:val="0"/>
        <w:autoSpaceDN w:val="0"/>
        <w:adjustRightInd w:val="0"/>
        <w:spacing w:after="0"/>
        <w:ind w:left="360"/>
        <w:jc w:val="both"/>
        <w:rPr>
          <w:rFonts w:ascii="Arial" w:hAnsi="Arial" w:cs="Arial"/>
          <w:sz w:val="20"/>
          <w:szCs w:val="20"/>
        </w:rPr>
      </w:pPr>
      <w:r w:rsidRPr="00062561">
        <w:rPr>
          <w:rFonts w:ascii="Arial" w:hAnsi="Arial" w:cs="Arial"/>
          <w:sz w:val="20"/>
          <w:szCs w:val="20"/>
        </w:rPr>
        <w:t xml:space="preserve">W sprawach nieuregulowanych niniejszą umową stosuje się przepisy </w:t>
      </w:r>
      <w:r w:rsidRPr="00062561">
        <w:rPr>
          <w:rFonts w:ascii="Arial" w:hAnsi="Arial" w:cs="Arial"/>
          <w:i/>
          <w:iCs/>
          <w:sz w:val="20"/>
          <w:szCs w:val="20"/>
        </w:rPr>
        <w:t>Kodeksu cywilnego</w:t>
      </w:r>
      <w:r w:rsidRPr="00062561">
        <w:rPr>
          <w:rFonts w:ascii="Arial" w:hAnsi="Arial" w:cs="Arial"/>
          <w:sz w:val="20"/>
          <w:szCs w:val="20"/>
        </w:rPr>
        <w:t xml:space="preserve">, </w:t>
      </w:r>
      <w:r w:rsidRPr="00062561">
        <w:rPr>
          <w:rFonts w:ascii="Arial" w:hAnsi="Arial" w:cs="Arial"/>
          <w:i/>
          <w:iCs/>
          <w:sz w:val="20"/>
          <w:szCs w:val="20"/>
        </w:rPr>
        <w:t xml:space="preserve">Prawa zamówień publicznych, </w:t>
      </w:r>
      <w:r w:rsidRPr="00062561">
        <w:rPr>
          <w:rFonts w:ascii="Arial" w:hAnsi="Arial" w:cs="Arial"/>
          <w:sz w:val="20"/>
          <w:szCs w:val="20"/>
        </w:rPr>
        <w:t xml:space="preserve">ustawy </w:t>
      </w:r>
      <w:r w:rsidRPr="00062561">
        <w:rPr>
          <w:rFonts w:ascii="Arial" w:hAnsi="Arial" w:cs="Arial"/>
          <w:i/>
          <w:iCs/>
          <w:sz w:val="20"/>
          <w:szCs w:val="20"/>
        </w:rPr>
        <w:t>o szczególnych rozwiązaniach związanych z zapobieganiem, przeciwdziałaniem i zwalczaniem COVID-19, innych chorób zakaźnych oraz wywołanych nimi sytuacji kryzysowych, ustawy o utrzymaniu czystości i porządku w gminach i ustawy o odpadach.</w:t>
      </w:r>
    </w:p>
    <w:p w14:paraId="56201584" w14:textId="77777777" w:rsidR="00A1598E" w:rsidRPr="00062561" w:rsidRDefault="00A1598E" w:rsidP="00A1598E">
      <w:pPr>
        <w:pStyle w:val="Akapitzlist"/>
        <w:numPr>
          <w:ilvl w:val="0"/>
          <w:numId w:val="71"/>
        </w:numPr>
        <w:autoSpaceDE w:val="0"/>
        <w:autoSpaceDN w:val="0"/>
        <w:adjustRightInd w:val="0"/>
        <w:spacing w:after="0"/>
        <w:ind w:left="360"/>
        <w:jc w:val="both"/>
        <w:rPr>
          <w:rFonts w:ascii="Arial" w:hAnsi="Arial" w:cs="Arial"/>
          <w:sz w:val="20"/>
          <w:szCs w:val="20"/>
        </w:rPr>
      </w:pPr>
      <w:r w:rsidRPr="00062561">
        <w:rPr>
          <w:rFonts w:ascii="Arial" w:hAnsi="Arial" w:cs="Arial"/>
          <w:sz w:val="20"/>
          <w:szCs w:val="20"/>
        </w:rPr>
        <w:t>Umowa została sporządzona w czterech jednobrzmiących egzemplarzach:</w:t>
      </w:r>
      <w:r w:rsidRPr="00062561">
        <w:rPr>
          <w:rFonts w:ascii="Arial" w:hAnsi="Arial" w:cs="Arial"/>
          <w:b/>
          <w:sz w:val="20"/>
          <w:szCs w:val="20"/>
        </w:rPr>
        <w:t xml:space="preserve"> </w:t>
      </w:r>
      <w:r w:rsidRPr="00062561">
        <w:rPr>
          <w:rFonts w:ascii="Arial" w:hAnsi="Arial" w:cs="Arial"/>
          <w:sz w:val="20"/>
          <w:szCs w:val="20"/>
        </w:rPr>
        <w:t xml:space="preserve">trzy dla Zamawiającego </w:t>
      </w:r>
      <w:r w:rsidRPr="00062561">
        <w:rPr>
          <w:rFonts w:ascii="Arial" w:hAnsi="Arial" w:cs="Arial"/>
          <w:sz w:val="20"/>
          <w:szCs w:val="20"/>
        </w:rPr>
        <w:br/>
        <w:t>i jeden dla Wykonawcy.</w:t>
      </w:r>
    </w:p>
    <w:p w14:paraId="27E641E5" w14:textId="77777777" w:rsidR="00A1598E" w:rsidRPr="00062561" w:rsidRDefault="00A1598E" w:rsidP="00A1598E">
      <w:pPr>
        <w:spacing w:after="120"/>
        <w:ind w:left="284" w:hanging="284"/>
        <w:contextualSpacing/>
        <w:rPr>
          <w:rFonts w:eastAsia="Calibri"/>
          <w:sz w:val="20"/>
          <w:szCs w:val="20"/>
          <w:lang w:val="x-none" w:eastAsia="en-US" w:bidi="en-US"/>
        </w:rPr>
      </w:pPr>
    </w:p>
    <w:p w14:paraId="477AC46F" w14:textId="77777777" w:rsidR="00A1598E" w:rsidRPr="00062561" w:rsidRDefault="00A1598E" w:rsidP="00A1598E">
      <w:pPr>
        <w:spacing w:after="120"/>
        <w:ind w:left="284" w:hanging="284"/>
        <w:contextualSpacing/>
        <w:rPr>
          <w:rFonts w:eastAsia="Calibri"/>
          <w:sz w:val="20"/>
          <w:szCs w:val="20"/>
          <w:lang w:val="x-none" w:eastAsia="en-US" w:bidi="en-US"/>
        </w:rPr>
      </w:pPr>
    </w:p>
    <w:p w14:paraId="4BCEB2C9" w14:textId="77777777" w:rsidR="00A1598E" w:rsidRPr="00062561" w:rsidRDefault="00A1598E" w:rsidP="00A1598E">
      <w:pPr>
        <w:spacing w:after="120"/>
        <w:ind w:left="284" w:hanging="284"/>
        <w:contextualSpacing/>
        <w:rPr>
          <w:rFonts w:eastAsia="Calibri"/>
          <w:sz w:val="20"/>
          <w:szCs w:val="20"/>
          <w:lang w:val="x-none" w:eastAsia="en-US" w:bidi="en-US"/>
        </w:rPr>
      </w:pPr>
    </w:p>
    <w:p w14:paraId="53ADA867" w14:textId="77777777" w:rsidR="00A1598E" w:rsidRPr="00062561" w:rsidRDefault="00A1598E" w:rsidP="00A1598E">
      <w:pPr>
        <w:spacing w:after="120"/>
        <w:ind w:left="284" w:hanging="284"/>
        <w:contextualSpacing/>
        <w:rPr>
          <w:rFonts w:eastAsia="Calibri"/>
          <w:sz w:val="20"/>
          <w:szCs w:val="20"/>
          <w:lang w:val="x-none" w:eastAsia="en-US" w:bidi="en-US"/>
        </w:rPr>
      </w:pPr>
    </w:p>
    <w:p w14:paraId="48225A06" w14:textId="77777777" w:rsidR="00A1598E" w:rsidRPr="00062561" w:rsidRDefault="00A1598E" w:rsidP="00A1598E">
      <w:pPr>
        <w:spacing w:after="120"/>
        <w:ind w:left="284" w:hanging="284"/>
        <w:contextualSpacing/>
        <w:rPr>
          <w:rFonts w:eastAsia="Calibri"/>
          <w:sz w:val="20"/>
          <w:szCs w:val="20"/>
          <w:lang w:val="x-none" w:eastAsia="en-US" w:bidi="en-US"/>
        </w:rPr>
      </w:pPr>
    </w:p>
    <w:p w14:paraId="68E47384" w14:textId="77777777" w:rsidR="00A1598E" w:rsidRPr="00062561" w:rsidRDefault="00A1598E" w:rsidP="00A1598E">
      <w:pPr>
        <w:spacing w:after="120"/>
        <w:ind w:left="284" w:hanging="284"/>
        <w:contextualSpacing/>
        <w:rPr>
          <w:rFonts w:eastAsia="Calibri"/>
          <w:sz w:val="20"/>
          <w:szCs w:val="20"/>
          <w:lang w:val="x-none" w:eastAsia="en-US" w:bidi="en-US"/>
        </w:rPr>
      </w:pPr>
      <w:r w:rsidRPr="00062561">
        <w:rPr>
          <w:rFonts w:eastAsia="Calibri"/>
          <w:sz w:val="20"/>
          <w:szCs w:val="20"/>
          <w:lang w:val="x-none" w:eastAsia="en-US" w:bidi="en-US"/>
        </w:rPr>
        <w:tab/>
      </w:r>
      <w:r w:rsidRPr="00062561">
        <w:rPr>
          <w:rFonts w:eastAsia="Calibri"/>
          <w:sz w:val="20"/>
          <w:szCs w:val="20"/>
          <w:lang w:val="x-none" w:eastAsia="en-US" w:bidi="en-US"/>
        </w:rPr>
        <w:tab/>
        <w:t xml:space="preserve">ZAMAWIAJĄCY </w:t>
      </w:r>
      <w:r w:rsidRPr="00062561">
        <w:rPr>
          <w:rFonts w:eastAsia="Calibri"/>
          <w:sz w:val="20"/>
          <w:szCs w:val="20"/>
          <w:lang w:val="x-none" w:eastAsia="en-US" w:bidi="en-US"/>
        </w:rPr>
        <w:tab/>
      </w:r>
      <w:r w:rsidRPr="00062561">
        <w:rPr>
          <w:rFonts w:eastAsia="Calibri"/>
          <w:sz w:val="20"/>
          <w:szCs w:val="20"/>
          <w:lang w:val="x-none" w:eastAsia="en-US" w:bidi="en-US"/>
        </w:rPr>
        <w:tab/>
      </w:r>
      <w:r w:rsidRPr="00062561">
        <w:rPr>
          <w:rFonts w:eastAsia="Calibri"/>
          <w:sz w:val="20"/>
          <w:szCs w:val="20"/>
          <w:lang w:val="x-none" w:eastAsia="en-US" w:bidi="en-US"/>
        </w:rPr>
        <w:tab/>
      </w:r>
      <w:r w:rsidRPr="00062561">
        <w:rPr>
          <w:rFonts w:eastAsia="Calibri"/>
          <w:sz w:val="20"/>
          <w:szCs w:val="20"/>
          <w:lang w:val="x-none" w:eastAsia="en-US" w:bidi="en-US"/>
        </w:rPr>
        <w:tab/>
      </w:r>
      <w:r w:rsidRPr="00062561">
        <w:rPr>
          <w:rFonts w:eastAsia="Calibri"/>
          <w:sz w:val="20"/>
          <w:szCs w:val="20"/>
          <w:lang w:val="x-none" w:eastAsia="en-US" w:bidi="en-US"/>
        </w:rPr>
        <w:tab/>
        <w:t>WYKONAWCA</w:t>
      </w:r>
    </w:p>
    <w:p w14:paraId="1F3078E7"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r w:rsidRPr="00062561">
        <w:rPr>
          <w:rFonts w:eastAsia="Calibri"/>
          <w:b/>
          <w:bCs/>
          <w:i/>
          <w:iCs/>
          <w:sz w:val="20"/>
          <w:szCs w:val="20"/>
          <w:lang w:val="x-none" w:eastAsia="en-US" w:bidi="en-US"/>
        </w:rPr>
        <w:tab/>
      </w:r>
      <w:r w:rsidRPr="00062561">
        <w:rPr>
          <w:rFonts w:eastAsia="Calibri"/>
          <w:b/>
          <w:bCs/>
          <w:i/>
          <w:iCs/>
          <w:sz w:val="20"/>
          <w:szCs w:val="20"/>
          <w:lang w:val="x-none" w:eastAsia="en-US" w:bidi="en-US"/>
        </w:rPr>
        <w:tab/>
      </w:r>
      <w:r w:rsidRPr="00062561">
        <w:rPr>
          <w:rFonts w:eastAsia="Calibri"/>
          <w:b/>
          <w:bCs/>
          <w:i/>
          <w:iCs/>
          <w:sz w:val="20"/>
          <w:szCs w:val="20"/>
          <w:lang w:val="x-none" w:eastAsia="en-US" w:bidi="en-US"/>
        </w:rPr>
        <w:tab/>
      </w:r>
      <w:r w:rsidRPr="00062561">
        <w:rPr>
          <w:rFonts w:eastAsia="Calibri"/>
          <w:b/>
          <w:bCs/>
          <w:i/>
          <w:iCs/>
          <w:sz w:val="20"/>
          <w:szCs w:val="20"/>
          <w:lang w:val="x-none" w:eastAsia="en-US" w:bidi="en-US"/>
        </w:rPr>
        <w:tab/>
      </w:r>
      <w:r w:rsidRPr="00062561">
        <w:rPr>
          <w:rFonts w:eastAsia="Calibri"/>
          <w:b/>
          <w:bCs/>
          <w:i/>
          <w:iCs/>
          <w:sz w:val="20"/>
          <w:szCs w:val="20"/>
          <w:lang w:val="x-none" w:eastAsia="en-US" w:bidi="en-US"/>
        </w:rPr>
        <w:tab/>
      </w:r>
      <w:r w:rsidRPr="00062561">
        <w:rPr>
          <w:rFonts w:eastAsia="Calibri"/>
          <w:b/>
          <w:bCs/>
          <w:i/>
          <w:iCs/>
          <w:sz w:val="20"/>
          <w:szCs w:val="20"/>
          <w:lang w:val="x-none" w:eastAsia="en-US" w:bidi="en-US"/>
        </w:rPr>
        <w:tab/>
      </w:r>
      <w:r w:rsidRPr="00062561">
        <w:rPr>
          <w:rFonts w:eastAsia="Calibri"/>
          <w:b/>
          <w:bCs/>
          <w:i/>
          <w:iCs/>
          <w:sz w:val="20"/>
          <w:szCs w:val="20"/>
          <w:lang w:val="x-none" w:eastAsia="en-US" w:bidi="en-US"/>
        </w:rPr>
        <w:tab/>
      </w:r>
      <w:r w:rsidRPr="00062561">
        <w:rPr>
          <w:rFonts w:eastAsia="Calibri"/>
          <w:b/>
          <w:bCs/>
          <w:i/>
          <w:iCs/>
          <w:sz w:val="20"/>
          <w:szCs w:val="20"/>
          <w:lang w:val="x-none" w:eastAsia="en-US" w:bidi="en-US"/>
        </w:rPr>
        <w:tab/>
      </w:r>
      <w:r w:rsidRPr="00062561">
        <w:rPr>
          <w:rFonts w:eastAsia="Calibri"/>
          <w:b/>
          <w:bCs/>
          <w:i/>
          <w:iCs/>
          <w:sz w:val="20"/>
          <w:szCs w:val="20"/>
          <w:lang w:val="x-none" w:eastAsia="en-US" w:bidi="en-US"/>
        </w:rPr>
        <w:tab/>
      </w:r>
    </w:p>
    <w:p w14:paraId="219B099D"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53CCA1C1" w14:textId="77777777" w:rsidR="00A1598E" w:rsidRPr="00062561" w:rsidRDefault="00A1598E" w:rsidP="00A1598E">
      <w:pPr>
        <w:spacing w:before="120" w:after="120"/>
        <w:contextualSpacing/>
        <w:rPr>
          <w:rFonts w:eastAsia="Calibri"/>
          <w:b/>
          <w:bCs/>
          <w:i/>
          <w:iCs/>
          <w:sz w:val="20"/>
          <w:szCs w:val="20"/>
          <w:lang w:val="x-none" w:eastAsia="en-US" w:bidi="en-US"/>
        </w:rPr>
      </w:pPr>
    </w:p>
    <w:p w14:paraId="6C663B28"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28F869C4"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5CFE3DF9"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209C5506"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2876794F"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64189307"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1DCD70C0"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6D6B3D3B" w14:textId="77777777" w:rsidR="00A1598E" w:rsidRPr="00062561" w:rsidRDefault="00A1598E" w:rsidP="00A1598E">
      <w:pPr>
        <w:spacing w:before="120" w:after="120"/>
        <w:ind w:left="720" w:hanging="360"/>
        <w:contextualSpacing/>
        <w:jc w:val="right"/>
        <w:rPr>
          <w:rFonts w:eastAsia="Calibri"/>
          <w:b/>
          <w:bCs/>
          <w:i/>
          <w:iCs/>
          <w:sz w:val="20"/>
          <w:szCs w:val="20"/>
          <w:lang w:val="x-none" w:eastAsia="en-US" w:bidi="en-US"/>
        </w:rPr>
      </w:pPr>
    </w:p>
    <w:p w14:paraId="4618E536" w14:textId="77777777" w:rsidR="00A1598E" w:rsidRPr="00062561" w:rsidRDefault="00A1598E" w:rsidP="00A1598E">
      <w:pPr>
        <w:spacing w:after="120"/>
        <w:contextualSpacing/>
        <w:jc w:val="both"/>
        <w:rPr>
          <w:b/>
          <w:bCs/>
          <w:sz w:val="20"/>
          <w:szCs w:val="20"/>
        </w:rPr>
      </w:pPr>
    </w:p>
    <w:p w14:paraId="441E2E4C" w14:textId="77777777" w:rsidR="00A1598E" w:rsidRPr="00062561" w:rsidRDefault="00A1598E" w:rsidP="00A1598E">
      <w:pPr>
        <w:spacing w:after="120"/>
        <w:contextualSpacing/>
        <w:jc w:val="both"/>
        <w:rPr>
          <w:b/>
          <w:bCs/>
          <w:sz w:val="20"/>
          <w:szCs w:val="20"/>
        </w:rPr>
      </w:pPr>
    </w:p>
    <w:p w14:paraId="54E2DFBE" w14:textId="77777777" w:rsidR="00A1598E" w:rsidRPr="00062561" w:rsidRDefault="00A1598E" w:rsidP="00A1598E">
      <w:pPr>
        <w:spacing w:after="120"/>
        <w:contextualSpacing/>
        <w:jc w:val="both"/>
        <w:rPr>
          <w:b/>
          <w:bCs/>
          <w:sz w:val="20"/>
          <w:szCs w:val="20"/>
        </w:rPr>
      </w:pPr>
    </w:p>
    <w:p w14:paraId="1EAE5677" w14:textId="77777777" w:rsidR="00A1598E" w:rsidRPr="00062561" w:rsidRDefault="00A1598E" w:rsidP="00A1598E">
      <w:pPr>
        <w:spacing w:after="120"/>
        <w:contextualSpacing/>
        <w:jc w:val="both"/>
        <w:rPr>
          <w:b/>
          <w:bCs/>
          <w:sz w:val="20"/>
          <w:szCs w:val="20"/>
        </w:rPr>
      </w:pPr>
    </w:p>
    <w:p w14:paraId="2137CFED" w14:textId="77777777" w:rsidR="00A1598E" w:rsidRPr="00062561" w:rsidRDefault="00A1598E" w:rsidP="00A1598E">
      <w:pPr>
        <w:spacing w:after="120"/>
        <w:contextualSpacing/>
        <w:jc w:val="both"/>
        <w:rPr>
          <w:b/>
          <w:bCs/>
          <w:sz w:val="20"/>
          <w:szCs w:val="20"/>
        </w:rPr>
      </w:pPr>
    </w:p>
    <w:p w14:paraId="75306F84" w14:textId="77777777" w:rsidR="00A1598E" w:rsidRPr="00062561" w:rsidRDefault="00A1598E" w:rsidP="00A1598E">
      <w:pPr>
        <w:spacing w:after="120"/>
        <w:contextualSpacing/>
        <w:jc w:val="both"/>
        <w:rPr>
          <w:b/>
          <w:bCs/>
          <w:sz w:val="20"/>
          <w:szCs w:val="20"/>
        </w:rPr>
      </w:pPr>
    </w:p>
    <w:p w14:paraId="5E33128A" w14:textId="77777777" w:rsidR="00A1598E" w:rsidRPr="00062561" w:rsidRDefault="00A1598E" w:rsidP="00A1598E">
      <w:pPr>
        <w:spacing w:after="120"/>
        <w:contextualSpacing/>
        <w:jc w:val="both"/>
        <w:rPr>
          <w:b/>
          <w:bCs/>
          <w:sz w:val="20"/>
          <w:szCs w:val="20"/>
        </w:rPr>
      </w:pPr>
    </w:p>
    <w:p w14:paraId="685B0E13" w14:textId="77777777" w:rsidR="00A1598E" w:rsidRPr="00062561" w:rsidRDefault="00A1598E" w:rsidP="00A1598E">
      <w:pPr>
        <w:spacing w:after="120"/>
        <w:contextualSpacing/>
        <w:jc w:val="both"/>
        <w:rPr>
          <w:b/>
          <w:bCs/>
          <w:sz w:val="20"/>
          <w:szCs w:val="20"/>
        </w:rPr>
      </w:pPr>
    </w:p>
    <w:p w14:paraId="0837D5DC" w14:textId="77777777" w:rsidR="00A1598E" w:rsidRPr="00062561" w:rsidRDefault="00A1598E" w:rsidP="00A1598E">
      <w:pPr>
        <w:spacing w:after="120"/>
        <w:contextualSpacing/>
        <w:jc w:val="both"/>
        <w:rPr>
          <w:b/>
          <w:bCs/>
          <w:sz w:val="20"/>
          <w:szCs w:val="20"/>
        </w:rPr>
      </w:pPr>
    </w:p>
    <w:p w14:paraId="6113FC10" w14:textId="77777777" w:rsidR="00A1598E" w:rsidRPr="00062561" w:rsidRDefault="00A1598E" w:rsidP="00A1598E">
      <w:pPr>
        <w:spacing w:after="120"/>
        <w:contextualSpacing/>
        <w:jc w:val="both"/>
        <w:rPr>
          <w:b/>
          <w:bCs/>
          <w:sz w:val="20"/>
          <w:szCs w:val="20"/>
        </w:rPr>
      </w:pPr>
    </w:p>
    <w:p w14:paraId="56B9D2EB" w14:textId="77777777" w:rsidR="00A1598E" w:rsidRPr="00062561" w:rsidRDefault="00A1598E" w:rsidP="00A1598E">
      <w:pPr>
        <w:spacing w:after="120"/>
        <w:contextualSpacing/>
        <w:jc w:val="both"/>
        <w:rPr>
          <w:b/>
          <w:bCs/>
          <w:sz w:val="20"/>
          <w:szCs w:val="20"/>
        </w:rPr>
      </w:pPr>
    </w:p>
    <w:p w14:paraId="31DD6ACC" w14:textId="77777777" w:rsidR="00A1598E" w:rsidRPr="00062561" w:rsidRDefault="00A1598E" w:rsidP="00A1598E">
      <w:pPr>
        <w:spacing w:after="120"/>
        <w:contextualSpacing/>
        <w:jc w:val="both"/>
        <w:rPr>
          <w:b/>
          <w:bCs/>
          <w:sz w:val="20"/>
          <w:szCs w:val="20"/>
        </w:rPr>
      </w:pPr>
    </w:p>
    <w:p w14:paraId="1656DD64" w14:textId="77777777" w:rsidR="00A1598E" w:rsidRPr="00062561" w:rsidRDefault="00A1598E" w:rsidP="00A1598E">
      <w:pPr>
        <w:spacing w:after="120"/>
        <w:contextualSpacing/>
        <w:jc w:val="both"/>
        <w:rPr>
          <w:sz w:val="20"/>
          <w:szCs w:val="20"/>
        </w:rPr>
      </w:pPr>
      <w:r w:rsidRPr="00062561">
        <w:rPr>
          <w:b/>
          <w:bCs/>
          <w:sz w:val="20"/>
          <w:szCs w:val="20"/>
        </w:rPr>
        <w:t>Załączniki do umowy</w:t>
      </w:r>
      <w:r w:rsidRPr="00062561">
        <w:rPr>
          <w:sz w:val="20"/>
          <w:szCs w:val="20"/>
        </w:rPr>
        <w:t>:</w:t>
      </w:r>
    </w:p>
    <w:p w14:paraId="1D781188" w14:textId="77777777" w:rsidR="00A1598E" w:rsidRPr="00062561" w:rsidRDefault="00A1598E" w:rsidP="00A1598E">
      <w:pPr>
        <w:spacing w:after="120"/>
        <w:contextualSpacing/>
        <w:jc w:val="both"/>
        <w:rPr>
          <w:sz w:val="20"/>
          <w:szCs w:val="20"/>
        </w:rPr>
      </w:pPr>
      <w:r w:rsidRPr="00062561">
        <w:rPr>
          <w:sz w:val="20"/>
          <w:szCs w:val="20"/>
        </w:rPr>
        <w:t>Załącznik nr 1 – Harmonogram rzeczowy prac z zakres utrzymania terenów zielonych</w:t>
      </w:r>
    </w:p>
    <w:p w14:paraId="22455DD5" w14:textId="77777777" w:rsidR="00A1598E" w:rsidRPr="00062561" w:rsidRDefault="00A1598E" w:rsidP="00A1598E">
      <w:pPr>
        <w:spacing w:after="120"/>
        <w:contextualSpacing/>
        <w:jc w:val="both"/>
        <w:rPr>
          <w:sz w:val="20"/>
          <w:szCs w:val="20"/>
        </w:rPr>
      </w:pPr>
      <w:r w:rsidRPr="00062561">
        <w:rPr>
          <w:sz w:val="20"/>
          <w:szCs w:val="20"/>
        </w:rPr>
        <w:t>Załącznik nr 2 – Miejsce realizacji prac objętych umową</w:t>
      </w:r>
    </w:p>
    <w:p w14:paraId="5A2D7C89" w14:textId="77777777" w:rsidR="00A1598E" w:rsidRPr="00062561" w:rsidRDefault="00A1598E" w:rsidP="00A1598E">
      <w:pPr>
        <w:spacing w:after="120"/>
        <w:contextualSpacing/>
        <w:jc w:val="both"/>
        <w:rPr>
          <w:sz w:val="20"/>
          <w:szCs w:val="20"/>
        </w:rPr>
      </w:pPr>
      <w:r w:rsidRPr="00062561">
        <w:rPr>
          <w:sz w:val="20"/>
          <w:szCs w:val="20"/>
        </w:rPr>
        <w:t>Załącznik nr 3 -  Harmonogram prac</w:t>
      </w:r>
    </w:p>
    <w:p w14:paraId="6FEDDCED" w14:textId="77777777" w:rsidR="003952BE" w:rsidRPr="00062561" w:rsidRDefault="003952BE" w:rsidP="003952BE">
      <w:pPr>
        <w:spacing w:line="240" w:lineRule="auto"/>
        <w:rPr>
          <w:sz w:val="20"/>
          <w:szCs w:val="20"/>
        </w:rPr>
      </w:pPr>
    </w:p>
    <w:p w14:paraId="1341599A" w14:textId="74D0EA8A" w:rsidR="003952BE" w:rsidRPr="00062561" w:rsidRDefault="003952BE" w:rsidP="003952BE">
      <w:pPr>
        <w:pageBreakBefore/>
        <w:suppressAutoHyphens/>
        <w:spacing w:line="240" w:lineRule="auto"/>
        <w:jc w:val="right"/>
        <w:rPr>
          <w:b/>
          <w:sz w:val="20"/>
          <w:szCs w:val="20"/>
          <w:lang w:eastAsia="ar-SA"/>
        </w:rPr>
      </w:pPr>
      <w:r w:rsidRPr="00062561">
        <w:rPr>
          <w:b/>
          <w:sz w:val="20"/>
          <w:szCs w:val="20"/>
          <w:lang w:eastAsia="ar-SA"/>
        </w:rPr>
        <w:lastRenderedPageBreak/>
        <w:t>ZAŁĄCZNIK NR 1 DO UMOWY</w:t>
      </w:r>
    </w:p>
    <w:p w14:paraId="4D171E5E" w14:textId="77777777" w:rsidR="003952BE" w:rsidRPr="00062561" w:rsidRDefault="003952BE" w:rsidP="003952BE">
      <w:pPr>
        <w:spacing w:line="240" w:lineRule="auto"/>
        <w:rPr>
          <w:sz w:val="20"/>
          <w:szCs w:val="20"/>
        </w:rPr>
      </w:pPr>
    </w:p>
    <w:p w14:paraId="0AF4E98C" w14:textId="77777777" w:rsidR="003952BE" w:rsidRPr="00062561" w:rsidRDefault="003952BE" w:rsidP="003952BE">
      <w:pPr>
        <w:spacing w:line="240" w:lineRule="auto"/>
        <w:rPr>
          <w:sz w:val="20"/>
          <w:szCs w:val="20"/>
        </w:rPr>
      </w:pPr>
    </w:p>
    <w:p w14:paraId="09FB1A91" w14:textId="77777777" w:rsidR="00342260" w:rsidRPr="00062561" w:rsidRDefault="00342260" w:rsidP="00342260">
      <w:pPr>
        <w:keepNext/>
        <w:suppressAutoHyphens/>
        <w:spacing w:before="240" w:after="120" w:line="240" w:lineRule="auto"/>
        <w:jc w:val="center"/>
        <w:rPr>
          <w:rFonts w:eastAsia="Microsoft YaHei"/>
          <w:b/>
          <w:bCs/>
          <w:i/>
          <w:kern w:val="1"/>
          <w:sz w:val="20"/>
          <w:szCs w:val="20"/>
          <w:lang w:eastAsia="ar-SA"/>
        </w:rPr>
      </w:pPr>
      <w:r w:rsidRPr="00062561">
        <w:rPr>
          <w:rFonts w:eastAsia="Microsoft YaHei"/>
          <w:b/>
          <w:bCs/>
          <w:kern w:val="2"/>
          <w:sz w:val="20"/>
          <w:szCs w:val="20"/>
          <w:lang w:eastAsia="hi-IN" w:bidi="hi-IN"/>
        </w:rPr>
        <w:t>HARMONOGRAM RZECZOWY PRAC Z ZAKRES UTRZYMANIA TERENÓW ZIELONYCH</w:t>
      </w:r>
    </w:p>
    <w:p w14:paraId="0136F56F" w14:textId="77777777" w:rsidR="00342260" w:rsidRPr="00062561" w:rsidRDefault="00342260" w:rsidP="00342260">
      <w:pPr>
        <w:keepNext/>
        <w:widowControl w:val="0"/>
        <w:suppressAutoHyphens/>
        <w:spacing w:before="240" w:after="120" w:line="240" w:lineRule="auto"/>
        <w:jc w:val="center"/>
        <w:rPr>
          <w:rFonts w:eastAsia="Microsoft YaHei"/>
          <w:b/>
          <w:kern w:val="2"/>
          <w:sz w:val="20"/>
          <w:szCs w:val="20"/>
          <w:lang w:eastAsia="hi-IN" w:bidi="hi-IN"/>
        </w:rPr>
      </w:pPr>
      <w:r w:rsidRPr="00062561">
        <w:rPr>
          <w:rFonts w:eastAsia="Microsoft YaHei"/>
          <w:b/>
          <w:kern w:val="2"/>
          <w:sz w:val="20"/>
          <w:szCs w:val="20"/>
          <w:lang w:eastAsia="hi-IN" w:bidi="hi-IN"/>
        </w:rPr>
        <w:t>Konserwacja i utrzymanie terenów wymienionych w załączniku do umowy</w:t>
      </w:r>
    </w:p>
    <w:p w14:paraId="3472651D" w14:textId="77777777" w:rsidR="00342260" w:rsidRPr="00062561" w:rsidRDefault="00342260" w:rsidP="00342260">
      <w:pPr>
        <w:widowControl w:val="0"/>
        <w:numPr>
          <w:ilvl w:val="0"/>
          <w:numId w:val="57"/>
        </w:numPr>
        <w:tabs>
          <w:tab w:val="num" w:pos="360"/>
        </w:tabs>
        <w:suppressAutoHyphens/>
        <w:spacing w:after="120" w:line="240" w:lineRule="auto"/>
        <w:ind w:left="510" w:hanging="426"/>
        <w:rPr>
          <w:rFonts w:eastAsia="SimSun"/>
          <w:kern w:val="2"/>
          <w:sz w:val="20"/>
          <w:szCs w:val="20"/>
          <w:lang w:eastAsia="hi-IN" w:bidi="hi-IN"/>
        </w:rPr>
      </w:pPr>
      <w:r w:rsidRPr="00062561">
        <w:rPr>
          <w:rFonts w:eastAsia="SimSun"/>
          <w:kern w:val="2"/>
          <w:sz w:val="20"/>
          <w:szCs w:val="20"/>
          <w:lang w:eastAsia="hi-IN" w:bidi="hi-IN"/>
        </w:rPr>
        <w:t xml:space="preserve">Koszenie trawników, grabienie i wywóz zgrabionej trawy                                                                          </w:t>
      </w:r>
    </w:p>
    <w:p w14:paraId="239DCF72" w14:textId="77777777" w:rsidR="00342260" w:rsidRPr="00062561" w:rsidRDefault="00342260" w:rsidP="00342260">
      <w:pPr>
        <w:widowControl w:val="0"/>
        <w:suppressAutoHyphens/>
        <w:spacing w:after="120"/>
        <w:ind w:left="510"/>
        <w:rPr>
          <w:rFonts w:eastAsia="SimSun"/>
          <w:kern w:val="2"/>
          <w:sz w:val="20"/>
          <w:szCs w:val="20"/>
          <w:lang w:eastAsia="hi-IN" w:bidi="hi-IN"/>
        </w:rPr>
      </w:pPr>
      <w:r w:rsidRPr="00062561">
        <w:rPr>
          <w:rFonts w:eastAsia="SimSun"/>
          <w:kern w:val="2"/>
          <w:sz w:val="20"/>
          <w:szCs w:val="20"/>
          <w:lang w:eastAsia="hi-IN" w:bidi="hi-IN"/>
        </w:rPr>
        <w:t xml:space="preserve">Kat. I – w miesiącach V, VI, VII, VIII min. 1 raz na 2 tyg. w ciągu trwania umowy, w miesiącach IV, IX, X, XI min. 1 raz w miesiącu w ciągu trwania umowy, </w:t>
      </w:r>
    </w:p>
    <w:p w14:paraId="782C1972" w14:textId="77777777" w:rsidR="00342260" w:rsidRPr="00062561" w:rsidRDefault="00342260" w:rsidP="00342260">
      <w:pPr>
        <w:widowControl w:val="0"/>
        <w:suppressAutoHyphens/>
        <w:spacing w:after="120"/>
        <w:ind w:left="510"/>
        <w:rPr>
          <w:rFonts w:eastAsia="SimSun"/>
          <w:kern w:val="2"/>
          <w:sz w:val="20"/>
          <w:szCs w:val="20"/>
          <w:lang w:eastAsia="hi-IN" w:bidi="hi-IN"/>
        </w:rPr>
      </w:pPr>
      <w:r w:rsidRPr="00062561">
        <w:rPr>
          <w:rFonts w:eastAsia="SimSun"/>
          <w:kern w:val="2"/>
          <w:sz w:val="20"/>
          <w:szCs w:val="20"/>
          <w:lang w:eastAsia="hi-IN" w:bidi="hi-IN"/>
        </w:rPr>
        <w:t>Kat. II – min.1 raz na 3 tygodnie w miesiącach: V, VI, VII, VIII, IX (pierwsze koszenie od 6 maja)</w:t>
      </w:r>
    </w:p>
    <w:p w14:paraId="4ED9287B"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Utrzymanie terenów zielonych na cmentarzach i przy Śluzie w Marzęcinie- Kat. III</w:t>
      </w:r>
    </w:p>
    <w:p w14:paraId="7BF2D4DD" w14:textId="77777777" w:rsidR="00342260" w:rsidRPr="00062561" w:rsidRDefault="00342260" w:rsidP="00342260">
      <w:pPr>
        <w:widowControl w:val="0"/>
        <w:suppressAutoHyphens/>
        <w:spacing w:after="120"/>
        <w:ind w:left="510"/>
        <w:rPr>
          <w:rFonts w:eastAsia="SimSun"/>
          <w:kern w:val="2"/>
          <w:sz w:val="20"/>
          <w:szCs w:val="20"/>
          <w:lang w:eastAsia="hi-IN" w:bidi="hi-IN"/>
        </w:rPr>
      </w:pPr>
      <w:r w:rsidRPr="00062561">
        <w:rPr>
          <w:rFonts w:eastAsia="SimSun"/>
          <w:kern w:val="2"/>
          <w:sz w:val="20"/>
          <w:szCs w:val="20"/>
          <w:lang w:eastAsia="hi-IN" w:bidi="hi-IN"/>
        </w:rPr>
        <w:t xml:space="preserve">Orłowo, Różewo, Marynowy, Stawiec, Żelichowo – min. 1 raz w miesiącu (V, VI, VII, VIII, IX) </w:t>
      </w:r>
    </w:p>
    <w:p w14:paraId="2DDD2EDA" w14:textId="77777777" w:rsidR="00342260" w:rsidRPr="00062561" w:rsidRDefault="00342260" w:rsidP="00342260">
      <w:pPr>
        <w:widowControl w:val="0"/>
        <w:suppressAutoHyphens/>
        <w:spacing w:after="120"/>
        <w:ind w:left="510"/>
        <w:rPr>
          <w:rFonts w:eastAsia="SimSun"/>
          <w:kern w:val="2"/>
          <w:sz w:val="20"/>
          <w:szCs w:val="20"/>
          <w:lang w:eastAsia="hi-IN" w:bidi="hi-IN"/>
        </w:rPr>
      </w:pPr>
      <w:r w:rsidRPr="00062561">
        <w:rPr>
          <w:rFonts w:eastAsia="SimSun"/>
          <w:kern w:val="2"/>
          <w:sz w:val="20"/>
          <w:szCs w:val="20"/>
          <w:lang w:eastAsia="hi-IN" w:bidi="hi-IN"/>
        </w:rPr>
        <w:t xml:space="preserve">Marzęcino śluza – min. 1 raz na 2 tyg. (w miesiącach: V, VI, VII, VIII) oraz 1 raz w miesiącu (IV, IX) </w:t>
      </w:r>
    </w:p>
    <w:p w14:paraId="195B31BF"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Bieżące sprzątanie terenów zielonych z wszelkich nieczystości – codziennie</w:t>
      </w:r>
    </w:p>
    <w:p w14:paraId="5A9029FA"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Grabienie i wywóz liści z terenów zielonych – min.4 razy w ciągu trwania umowy (IX, X, XI x2 - w pierwszym i ostatnim tygodniu miesiąca)</w:t>
      </w:r>
    </w:p>
    <w:p w14:paraId="67A7417F"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Koszenie działek gruntowych – min.2 razy w ciągu trwania umowy  (V, VII)</w:t>
      </w:r>
    </w:p>
    <w:p w14:paraId="168891A3"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 xml:space="preserve">Koszenia poboczy – 4 razy  w ciągu trwania umowy w odstępach miesięcznych  (V, VI, VII, VIII,)    </w:t>
      </w:r>
    </w:p>
    <w:p w14:paraId="1047CE4B"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 xml:space="preserve">Formowanie, przesadzanie, usuwanie i odchwaszczanie żywopłotów Kat. I </w:t>
      </w:r>
      <w:proofErr w:type="spellStart"/>
      <w:r w:rsidRPr="00062561">
        <w:rPr>
          <w:rFonts w:eastAsia="SimSun"/>
          <w:kern w:val="2"/>
          <w:sz w:val="20"/>
          <w:szCs w:val="20"/>
          <w:lang w:eastAsia="hi-IN" w:bidi="hi-IN"/>
        </w:rPr>
        <w:t>i</w:t>
      </w:r>
      <w:proofErr w:type="spellEnd"/>
      <w:r w:rsidRPr="00062561">
        <w:rPr>
          <w:rFonts w:eastAsia="SimSun"/>
          <w:kern w:val="2"/>
          <w:sz w:val="20"/>
          <w:szCs w:val="20"/>
          <w:lang w:eastAsia="hi-IN" w:bidi="hi-IN"/>
        </w:rPr>
        <w:t xml:space="preserve"> II  – min.4 razy w ciągu trwania umowy (V, VI, VII, VIII),  </w:t>
      </w:r>
    </w:p>
    <w:p w14:paraId="2DC1CFF0"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Likwidowanie odrostów przy drzewach, odchwaszczanie, cięcia interwencyjne gałęzi, przycinka krzewów (wg potrzeb) nie mniej niż 2 razy w ciągu trwania umowy</w:t>
      </w:r>
    </w:p>
    <w:p w14:paraId="7F5308F8"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Jednokrotne koszenie terenów gminnych wskazanych przez Zamawiającego o powierzchni 1,5 ha</w:t>
      </w:r>
    </w:p>
    <w:p w14:paraId="2F8C09AE"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Uprzątnięcie wiatrołomów, wykrotów, odłamanych konarów i gałęzi – wg potrzeb, na zgłoszenie Zamawiającego</w:t>
      </w:r>
    </w:p>
    <w:p w14:paraId="2A5C2E28" w14:textId="77777777" w:rsidR="00342260" w:rsidRPr="00062561" w:rsidRDefault="00342260" w:rsidP="00342260">
      <w:pPr>
        <w:widowControl w:val="0"/>
        <w:numPr>
          <w:ilvl w:val="0"/>
          <w:numId w:val="57"/>
        </w:numPr>
        <w:tabs>
          <w:tab w:val="num" w:pos="360"/>
        </w:tabs>
        <w:suppressAutoHyphens/>
        <w:spacing w:after="120" w:line="240" w:lineRule="auto"/>
        <w:ind w:left="510" w:hanging="368"/>
        <w:rPr>
          <w:rFonts w:eastAsia="SimSun"/>
          <w:kern w:val="2"/>
          <w:sz w:val="20"/>
          <w:szCs w:val="20"/>
          <w:lang w:eastAsia="hi-IN" w:bidi="hi-IN"/>
        </w:rPr>
      </w:pPr>
      <w:r w:rsidRPr="00062561">
        <w:rPr>
          <w:rFonts w:eastAsia="SimSun"/>
          <w:kern w:val="2"/>
          <w:sz w:val="20"/>
          <w:szCs w:val="20"/>
          <w:lang w:eastAsia="hi-IN" w:bidi="hi-IN"/>
        </w:rPr>
        <w:t>Koszenie poboczy wzdłuż ścieżek rowerowych  – w miesiącach: IV,VIII,IX - 1 raz w miesiącu; oraz w miesiącach: V, VI, VII, – 1 x na 2 tygodnie</w:t>
      </w:r>
    </w:p>
    <w:p w14:paraId="2D63751F" w14:textId="77777777" w:rsidR="00342260" w:rsidRPr="00062561" w:rsidRDefault="00342260" w:rsidP="00342260">
      <w:pPr>
        <w:widowControl w:val="0"/>
        <w:suppressAutoHyphens/>
        <w:spacing w:after="120"/>
        <w:rPr>
          <w:rFonts w:eastAsia="SimSun"/>
          <w:kern w:val="2"/>
          <w:sz w:val="20"/>
          <w:szCs w:val="20"/>
          <w:lang w:eastAsia="hi-IN" w:bidi="hi-IN"/>
        </w:rPr>
      </w:pPr>
    </w:p>
    <w:p w14:paraId="5B90EFC4" w14:textId="77777777" w:rsidR="00342260" w:rsidRPr="00062561" w:rsidRDefault="00342260" w:rsidP="00342260">
      <w:pPr>
        <w:widowControl w:val="0"/>
        <w:suppressAutoHyphens/>
        <w:spacing w:after="120"/>
        <w:rPr>
          <w:rFonts w:eastAsia="SimSun"/>
          <w:kern w:val="2"/>
          <w:sz w:val="20"/>
          <w:szCs w:val="20"/>
          <w:lang w:eastAsia="hi-IN" w:bidi="hi-IN"/>
        </w:rPr>
      </w:pPr>
      <w:r w:rsidRPr="00062561">
        <w:rPr>
          <w:rFonts w:eastAsia="SimSun"/>
          <w:kern w:val="2"/>
          <w:sz w:val="20"/>
          <w:szCs w:val="20"/>
          <w:lang w:eastAsia="hi-IN" w:bidi="hi-IN"/>
        </w:rPr>
        <w:t xml:space="preserve">Koszenia oraz wywóz zgrabionej trawy winny odbywać się terminowo, sprawnie i na bieżąco, nie dopuszczając do przerostu trawy powyżej 10 cm. </w:t>
      </w:r>
    </w:p>
    <w:p w14:paraId="624B134F" w14:textId="77777777" w:rsidR="00342260" w:rsidRPr="00062561" w:rsidRDefault="00342260" w:rsidP="00342260">
      <w:pPr>
        <w:widowControl w:val="0"/>
        <w:suppressAutoHyphens/>
        <w:spacing w:after="120"/>
        <w:rPr>
          <w:rFonts w:eastAsia="SimSun"/>
          <w:kern w:val="2"/>
          <w:sz w:val="20"/>
          <w:szCs w:val="20"/>
          <w:lang w:eastAsia="hi-IN" w:bidi="hi-IN"/>
        </w:rPr>
      </w:pPr>
      <w:r w:rsidRPr="00062561">
        <w:rPr>
          <w:rFonts w:eastAsia="SimSun"/>
          <w:kern w:val="2"/>
          <w:sz w:val="20"/>
          <w:szCs w:val="20"/>
          <w:lang w:eastAsia="hi-IN" w:bidi="hi-IN"/>
        </w:rPr>
        <w:t>Nie dopuszcza się pozostawiania skoszonej trawy na trawnikach, należy ją usuwać na bieżąco tj. w dniu koszenia.</w:t>
      </w:r>
    </w:p>
    <w:p w14:paraId="25A791D9" w14:textId="77777777" w:rsidR="003952BE" w:rsidRPr="00062561" w:rsidRDefault="003952BE" w:rsidP="003952BE">
      <w:pPr>
        <w:widowControl w:val="0"/>
        <w:suppressAutoHyphens/>
        <w:spacing w:after="120" w:line="240" w:lineRule="auto"/>
        <w:rPr>
          <w:rFonts w:eastAsia="SimSun"/>
          <w:kern w:val="1"/>
          <w:sz w:val="20"/>
          <w:szCs w:val="20"/>
          <w:lang w:eastAsia="hi-IN" w:bidi="hi-IN"/>
        </w:rPr>
      </w:pPr>
    </w:p>
    <w:p w14:paraId="2892F4AB" w14:textId="77777777" w:rsidR="003952BE" w:rsidRPr="00062561" w:rsidRDefault="003952BE" w:rsidP="003952BE">
      <w:pPr>
        <w:widowControl w:val="0"/>
        <w:suppressAutoHyphens/>
        <w:spacing w:after="120" w:line="240" w:lineRule="auto"/>
        <w:jc w:val="both"/>
        <w:rPr>
          <w:rFonts w:eastAsia="SimSun"/>
          <w:kern w:val="1"/>
          <w:sz w:val="20"/>
          <w:szCs w:val="20"/>
          <w:lang w:eastAsia="hi-IN" w:bidi="hi-IN"/>
        </w:rPr>
      </w:pPr>
    </w:p>
    <w:p w14:paraId="28C11EDC" w14:textId="77777777" w:rsidR="003952BE" w:rsidRPr="00062561" w:rsidRDefault="003952BE" w:rsidP="003952BE">
      <w:pPr>
        <w:widowControl w:val="0"/>
        <w:suppressAutoHyphens/>
        <w:spacing w:after="120" w:line="240" w:lineRule="auto"/>
        <w:jc w:val="both"/>
        <w:rPr>
          <w:rFonts w:eastAsia="SimSun"/>
          <w:kern w:val="1"/>
          <w:sz w:val="20"/>
          <w:szCs w:val="20"/>
          <w:lang w:eastAsia="hi-IN" w:bidi="hi-IN"/>
        </w:rPr>
      </w:pPr>
    </w:p>
    <w:p w14:paraId="13C9B67D" w14:textId="77777777" w:rsidR="003952BE" w:rsidRPr="00062561" w:rsidRDefault="003952BE" w:rsidP="003952BE">
      <w:pPr>
        <w:widowControl w:val="0"/>
        <w:suppressAutoHyphens/>
        <w:spacing w:after="120" w:line="240" w:lineRule="auto"/>
        <w:jc w:val="both"/>
        <w:rPr>
          <w:rFonts w:eastAsia="SimSun"/>
          <w:kern w:val="1"/>
          <w:sz w:val="20"/>
          <w:szCs w:val="20"/>
          <w:lang w:eastAsia="hi-IN" w:bidi="hi-IN"/>
        </w:rPr>
      </w:pPr>
    </w:p>
    <w:p w14:paraId="3C6AA7B6" w14:textId="77777777" w:rsidR="003952BE" w:rsidRPr="00062561" w:rsidRDefault="003952BE" w:rsidP="003952BE">
      <w:pPr>
        <w:pStyle w:val="Akapitzlist"/>
        <w:spacing w:line="240" w:lineRule="auto"/>
        <w:jc w:val="both"/>
        <w:rPr>
          <w:rFonts w:ascii="Arial" w:hAnsi="Arial" w:cs="Arial"/>
          <w:sz w:val="20"/>
          <w:szCs w:val="20"/>
        </w:rPr>
      </w:pPr>
    </w:p>
    <w:p w14:paraId="62B0C3D6" w14:textId="77777777" w:rsidR="003952BE" w:rsidRPr="00062561" w:rsidRDefault="003952BE" w:rsidP="003952BE">
      <w:pPr>
        <w:suppressAutoHyphens/>
        <w:spacing w:line="240" w:lineRule="auto"/>
        <w:jc w:val="right"/>
        <w:rPr>
          <w:b/>
          <w:sz w:val="20"/>
          <w:szCs w:val="20"/>
          <w:lang w:eastAsia="ar-SA"/>
        </w:rPr>
      </w:pPr>
    </w:p>
    <w:p w14:paraId="3255D6F6" w14:textId="77777777" w:rsidR="003952BE" w:rsidRPr="00062561" w:rsidRDefault="003952BE" w:rsidP="003952BE">
      <w:pPr>
        <w:suppressAutoHyphens/>
        <w:spacing w:line="240" w:lineRule="auto"/>
        <w:jc w:val="right"/>
        <w:rPr>
          <w:b/>
          <w:sz w:val="20"/>
          <w:szCs w:val="20"/>
          <w:lang w:eastAsia="ar-SA"/>
        </w:rPr>
      </w:pPr>
    </w:p>
    <w:p w14:paraId="22247CA0" w14:textId="77777777" w:rsidR="003952BE" w:rsidRPr="00062561" w:rsidRDefault="003952BE" w:rsidP="003952BE">
      <w:pPr>
        <w:suppressAutoHyphens/>
        <w:spacing w:line="240" w:lineRule="auto"/>
        <w:jc w:val="right"/>
        <w:rPr>
          <w:b/>
          <w:sz w:val="20"/>
          <w:szCs w:val="20"/>
          <w:lang w:eastAsia="ar-SA"/>
        </w:rPr>
      </w:pPr>
    </w:p>
    <w:p w14:paraId="6CCDD71F" w14:textId="77777777" w:rsidR="003952BE" w:rsidRPr="00062561" w:rsidRDefault="003952BE" w:rsidP="003952BE">
      <w:pPr>
        <w:suppressAutoHyphens/>
        <w:spacing w:line="240" w:lineRule="auto"/>
        <w:jc w:val="right"/>
        <w:rPr>
          <w:b/>
          <w:sz w:val="20"/>
          <w:szCs w:val="20"/>
          <w:lang w:eastAsia="ar-SA"/>
        </w:rPr>
      </w:pPr>
    </w:p>
    <w:p w14:paraId="2FC2A7AA" w14:textId="77777777" w:rsidR="003952BE" w:rsidRPr="00062561" w:rsidRDefault="003952BE" w:rsidP="003952BE">
      <w:pPr>
        <w:suppressAutoHyphens/>
        <w:spacing w:line="240" w:lineRule="auto"/>
        <w:jc w:val="right"/>
        <w:rPr>
          <w:b/>
          <w:sz w:val="20"/>
          <w:szCs w:val="20"/>
          <w:lang w:eastAsia="ar-SA"/>
        </w:rPr>
      </w:pPr>
    </w:p>
    <w:p w14:paraId="59A6F1B5" w14:textId="77777777" w:rsidR="003952BE" w:rsidRPr="00062561" w:rsidRDefault="003952BE" w:rsidP="003952BE">
      <w:pPr>
        <w:suppressAutoHyphens/>
        <w:spacing w:line="240" w:lineRule="auto"/>
        <w:jc w:val="right"/>
        <w:rPr>
          <w:b/>
          <w:sz w:val="20"/>
          <w:szCs w:val="20"/>
          <w:lang w:eastAsia="ar-SA"/>
        </w:rPr>
      </w:pPr>
    </w:p>
    <w:p w14:paraId="5C90292E" w14:textId="77777777" w:rsidR="00800566" w:rsidRPr="00062561" w:rsidRDefault="00800566" w:rsidP="00800566">
      <w:pPr>
        <w:jc w:val="right"/>
        <w:rPr>
          <w:b/>
          <w:bCs/>
          <w:lang w:eastAsia="ar-SA"/>
        </w:rPr>
      </w:pPr>
      <w:r w:rsidRPr="00062561">
        <w:rPr>
          <w:b/>
          <w:bCs/>
          <w:lang w:eastAsia="ar-SA"/>
        </w:rPr>
        <w:br w:type="page"/>
      </w:r>
    </w:p>
    <w:p w14:paraId="74939B7F" w14:textId="5CA261D6" w:rsidR="003952BE" w:rsidRPr="00062561" w:rsidRDefault="003952BE" w:rsidP="00800566">
      <w:pPr>
        <w:jc w:val="right"/>
        <w:rPr>
          <w:b/>
          <w:bCs/>
          <w:lang w:eastAsia="ar-SA"/>
        </w:rPr>
      </w:pPr>
      <w:r w:rsidRPr="00062561">
        <w:rPr>
          <w:b/>
          <w:bCs/>
          <w:lang w:eastAsia="ar-SA"/>
        </w:rPr>
        <w:lastRenderedPageBreak/>
        <w:t>ZAŁĄCZNIK NR 2 DO UMOWY</w:t>
      </w:r>
    </w:p>
    <w:p w14:paraId="5DC142CF" w14:textId="77777777" w:rsidR="003952BE" w:rsidRPr="00062561" w:rsidRDefault="003952BE" w:rsidP="003952BE">
      <w:pPr>
        <w:suppressAutoHyphens/>
        <w:spacing w:line="240" w:lineRule="auto"/>
        <w:rPr>
          <w:b/>
          <w:sz w:val="20"/>
          <w:szCs w:val="20"/>
          <w:lang w:eastAsia="ar-SA"/>
        </w:rPr>
      </w:pPr>
    </w:p>
    <w:p w14:paraId="1B41DFDF" w14:textId="77777777" w:rsidR="00342260" w:rsidRPr="00062561" w:rsidRDefault="00342260" w:rsidP="00342260">
      <w:pPr>
        <w:suppressAutoHyphens/>
        <w:spacing w:line="240" w:lineRule="auto"/>
        <w:jc w:val="center"/>
        <w:rPr>
          <w:b/>
          <w:sz w:val="20"/>
          <w:szCs w:val="20"/>
          <w:lang w:eastAsia="ar-SA"/>
        </w:rPr>
      </w:pPr>
      <w:r w:rsidRPr="00062561">
        <w:rPr>
          <w:b/>
          <w:sz w:val="20"/>
          <w:szCs w:val="20"/>
          <w:lang w:eastAsia="ar-SA"/>
        </w:rPr>
        <w:t>MIEJSCE REALIZACJI PRAC OBJĘTYCH UMOWĄ</w:t>
      </w:r>
    </w:p>
    <w:p w14:paraId="4936204A" w14:textId="77777777" w:rsidR="00342260" w:rsidRPr="00062561" w:rsidRDefault="00342260" w:rsidP="00342260">
      <w:pPr>
        <w:suppressAutoHyphens/>
        <w:spacing w:line="240" w:lineRule="auto"/>
        <w:jc w:val="center"/>
        <w:rPr>
          <w:b/>
          <w:sz w:val="20"/>
          <w:szCs w:val="20"/>
          <w:lang w:eastAsia="ar-SA"/>
        </w:rPr>
      </w:pPr>
      <w:r w:rsidRPr="00062561">
        <w:rPr>
          <w:b/>
          <w:sz w:val="20"/>
          <w:szCs w:val="20"/>
          <w:lang w:eastAsia="ar-SA"/>
        </w:rPr>
        <w:t xml:space="preserve">KAT.I        </w:t>
      </w:r>
    </w:p>
    <w:p w14:paraId="3C818C27" w14:textId="77777777" w:rsidR="00342260" w:rsidRPr="00062561" w:rsidRDefault="00342260" w:rsidP="00342260">
      <w:pPr>
        <w:suppressAutoHyphens/>
        <w:spacing w:line="240" w:lineRule="auto"/>
        <w:jc w:val="center"/>
        <w:rPr>
          <w:b/>
          <w:sz w:val="20"/>
          <w:szCs w:val="20"/>
          <w:lang w:eastAsia="ar-SA"/>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134"/>
        <w:gridCol w:w="992"/>
        <w:gridCol w:w="1198"/>
      </w:tblGrid>
      <w:tr w:rsidR="00342260" w:rsidRPr="00062561" w14:paraId="223BB0E4" w14:textId="77777777" w:rsidTr="00E7730F">
        <w:trPr>
          <w:trHeight w:val="113"/>
        </w:trPr>
        <w:tc>
          <w:tcPr>
            <w:tcW w:w="534" w:type="dxa"/>
            <w:shd w:val="clear" w:color="auto" w:fill="auto"/>
            <w:hideMark/>
          </w:tcPr>
          <w:p w14:paraId="50EA82C4" w14:textId="77777777" w:rsidR="00342260" w:rsidRPr="00062561" w:rsidRDefault="00342260" w:rsidP="00E7730F">
            <w:pPr>
              <w:spacing w:line="240" w:lineRule="auto"/>
              <w:rPr>
                <w:b/>
                <w:bCs/>
                <w:sz w:val="20"/>
                <w:szCs w:val="20"/>
                <w:lang w:eastAsia="hi-IN" w:bidi="hi-IN"/>
              </w:rPr>
            </w:pPr>
            <w:r w:rsidRPr="00062561">
              <w:rPr>
                <w:b/>
                <w:bCs/>
                <w:sz w:val="20"/>
                <w:szCs w:val="20"/>
                <w:lang w:eastAsia="hi-IN" w:bidi="hi-IN"/>
              </w:rPr>
              <w:t>Lp.</w:t>
            </w:r>
          </w:p>
        </w:tc>
        <w:tc>
          <w:tcPr>
            <w:tcW w:w="5386" w:type="dxa"/>
            <w:shd w:val="clear" w:color="auto" w:fill="auto"/>
            <w:hideMark/>
          </w:tcPr>
          <w:p w14:paraId="4FA787CC" w14:textId="77777777" w:rsidR="00342260" w:rsidRPr="00062561" w:rsidRDefault="00342260" w:rsidP="00E7730F">
            <w:pPr>
              <w:spacing w:line="240" w:lineRule="auto"/>
              <w:rPr>
                <w:b/>
                <w:bCs/>
                <w:sz w:val="20"/>
                <w:szCs w:val="20"/>
                <w:lang w:eastAsia="hi-IN" w:bidi="hi-IN"/>
              </w:rPr>
            </w:pPr>
            <w:r w:rsidRPr="00062561">
              <w:rPr>
                <w:b/>
                <w:bCs/>
                <w:sz w:val="20"/>
                <w:szCs w:val="20"/>
                <w:lang w:eastAsia="hi-IN" w:bidi="hi-IN"/>
              </w:rPr>
              <w:t>Teren lokalizacji przy ulicy/donice</w:t>
            </w:r>
          </w:p>
        </w:tc>
        <w:tc>
          <w:tcPr>
            <w:tcW w:w="1134" w:type="dxa"/>
            <w:shd w:val="clear" w:color="auto" w:fill="auto"/>
            <w:hideMark/>
          </w:tcPr>
          <w:p w14:paraId="69117AD8" w14:textId="77777777" w:rsidR="00342260" w:rsidRPr="00062561" w:rsidRDefault="00342260" w:rsidP="00E7730F">
            <w:pPr>
              <w:spacing w:line="240" w:lineRule="auto"/>
              <w:rPr>
                <w:b/>
                <w:bCs/>
                <w:sz w:val="20"/>
                <w:szCs w:val="20"/>
                <w:lang w:eastAsia="hi-IN" w:bidi="hi-IN"/>
              </w:rPr>
            </w:pPr>
            <w:r w:rsidRPr="00062561">
              <w:rPr>
                <w:b/>
                <w:bCs/>
                <w:sz w:val="20"/>
                <w:szCs w:val="20"/>
                <w:lang w:eastAsia="hi-IN" w:bidi="hi-IN"/>
              </w:rPr>
              <w:t>Trawniki m²</w:t>
            </w:r>
          </w:p>
        </w:tc>
        <w:tc>
          <w:tcPr>
            <w:tcW w:w="992" w:type="dxa"/>
            <w:shd w:val="clear" w:color="auto" w:fill="auto"/>
            <w:hideMark/>
          </w:tcPr>
          <w:p w14:paraId="5EA29339" w14:textId="77777777" w:rsidR="00342260" w:rsidRPr="00062561" w:rsidRDefault="00342260" w:rsidP="00E7730F">
            <w:pPr>
              <w:spacing w:line="240" w:lineRule="auto"/>
              <w:rPr>
                <w:b/>
                <w:bCs/>
                <w:sz w:val="20"/>
                <w:szCs w:val="20"/>
                <w:lang w:eastAsia="hi-IN" w:bidi="hi-IN"/>
              </w:rPr>
            </w:pPr>
            <w:r w:rsidRPr="00062561">
              <w:rPr>
                <w:b/>
                <w:bCs/>
                <w:sz w:val="20"/>
                <w:szCs w:val="20"/>
                <w:lang w:eastAsia="hi-IN" w:bidi="hi-IN"/>
              </w:rPr>
              <w:t>Krzewy m²</w:t>
            </w:r>
          </w:p>
        </w:tc>
        <w:tc>
          <w:tcPr>
            <w:tcW w:w="1198" w:type="dxa"/>
            <w:shd w:val="clear" w:color="auto" w:fill="auto"/>
            <w:hideMark/>
          </w:tcPr>
          <w:p w14:paraId="1DF6DAFC" w14:textId="77777777" w:rsidR="00342260" w:rsidRPr="00062561" w:rsidRDefault="00342260" w:rsidP="00E7730F">
            <w:pPr>
              <w:spacing w:line="240" w:lineRule="auto"/>
              <w:rPr>
                <w:b/>
                <w:bCs/>
                <w:sz w:val="20"/>
                <w:szCs w:val="20"/>
                <w:lang w:eastAsia="hi-IN" w:bidi="hi-IN"/>
              </w:rPr>
            </w:pPr>
            <w:r w:rsidRPr="00062561">
              <w:rPr>
                <w:b/>
                <w:bCs/>
                <w:sz w:val="20"/>
                <w:szCs w:val="20"/>
                <w:lang w:eastAsia="hi-IN" w:bidi="hi-IN"/>
              </w:rPr>
              <w:t>Żywopłot m²</w:t>
            </w:r>
          </w:p>
        </w:tc>
      </w:tr>
      <w:tr w:rsidR="00342260" w:rsidRPr="00062561" w14:paraId="109C3A21" w14:textId="77777777" w:rsidTr="00E7730F">
        <w:trPr>
          <w:trHeight w:val="113"/>
        </w:trPr>
        <w:tc>
          <w:tcPr>
            <w:tcW w:w="534" w:type="dxa"/>
            <w:shd w:val="clear" w:color="auto" w:fill="auto"/>
            <w:hideMark/>
          </w:tcPr>
          <w:p w14:paraId="66FDEF45"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w:t>
            </w:r>
          </w:p>
        </w:tc>
        <w:tc>
          <w:tcPr>
            <w:tcW w:w="5386" w:type="dxa"/>
            <w:shd w:val="clear" w:color="auto" w:fill="auto"/>
            <w:hideMark/>
          </w:tcPr>
          <w:p w14:paraId="36D11F1B"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Sikorskiego </w:t>
            </w:r>
            <w:r w:rsidRPr="00062561">
              <w:rPr>
                <w:rFonts w:eastAsia="Microsoft YaHei"/>
                <w:kern w:val="2"/>
                <w:sz w:val="20"/>
                <w:szCs w:val="20"/>
                <w:lang w:eastAsia="hi-IN" w:bidi="hi-IN"/>
              </w:rPr>
              <w:t>(po obu stronach +przy fontannie + przy budynku Obr. Westerplatte 1 oraz Sikorskiego 8a (sklep Orange) + przy budynku nr 5 (ul. Sikorskiego) + przy budynku nr 24 (Apteka) + za bankiem ŻBS</w:t>
            </w:r>
          </w:p>
        </w:tc>
        <w:tc>
          <w:tcPr>
            <w:tcW w:w="1134" w:type="dxa"/>
            <w:shd w:val="clear" w:color="auto" w:fill="auto"/>
            <w:hideMark/>
          </w:tcPr>
          <w:p w14:paraId="0FA31E03"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950</w:t>
            </w:r>
          </w:p>
        </w:tc>
        <w:tc>
          <w:tcPr>
            <w:tcW w:w="992" w:type="dxa"/>
            <w:shd w:val="clear" w:color="auto" w:fill="auto"/>
            <w:hideMark/>
          </w:tcPr>
          <w:p w14:paraId="7FC30C56"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86</w:t>
            </w:r>
          </w:p>
        </w:tc>
        <w:tc>
          <w:tcPr>
            <w:tcW w:w="1198" w:type="dxa"/>
            <w:shd w:val="clear" w:color="auto" w:fill="auto"/>
            <w:hideMark/>
          </w:tcPr>
          <w:p w14:paraId="78BD48BC"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421D5549" w14:textId="77777777" w:rsidTr="00E7730F">
        <w:trPr>
          <w:trHeight w:val="113"/>
        </w:trPr>
        <w:tc>
          <w:tcPr>
            <w:tcW w:w="534" w:type="dxa"/>
            <w:shd w:val="clear" w:color="auto" w:fill="auto"/>
            <w:hideMark/>
          </w:tcPr>
          <w:p w14:paraId="546EB1C5"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w:t>
            </w:r>
          </w:p>
        </w:tc>
        <w:tc>
          <w:tcPr>
            <w:tcW w:w="5386" w:type="dxa"/>
            <w:shd w:val="clear" w:color="auto" w:fill="auto"/>
            <w:hideMark/>
          </w:tcPr>
          <w:p w14:paraId="35A6ABBB"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Sienkiewicza</w:t>
            </w:r>
            <w:r w:rsidRPr="00062561">
              <w:rPr>
                <w:rFonts w:eastAsia="Microsoft YaHei"/>
                <w:kern w:val="2"/>
                <w:sz w:val="20"/>
                <w:szCs w:val="20"/>
                <w:lang w:eastAsia="hi-IN" w:bidi="hi-IN"/>
              </w:rPr>
              <w:t xml:space="preserve"> (po obu stronach ulicy wzdłuż chodników + przy garażach przy skrzyżowaniu z Warszawską + przy chodniku przychodni + żywopłoty od str. chodnika, krzewy wzdłuż </w:t>
            </w:r>
            <w:proofErr w:type="spellStart"/>
            <w:r w:rsidRPr="00062561">
              <w:rPr>
                <w:rFonts w:eastAsia="Microsoft YaHei"/>
                <w:kern w:val="2"/>
                <w:sz w:val="20"/>
                <w:szCs w:val="20"/>
                <w:lang w:eastAsia="hi-IN" w:bidi="hi-IN"/>
              </w:rPr>
              <w:t>Tugi</w:t>
            </w:r>
            <w:proofErr w:type="spellEnd"/>
            <w:r w:rsidRPr="00062561">
              <w:rPr>
                <w:rFonts w:eastAsia="Microsoft YaHei"/>
                <w:kern w:val="2"/>
                <w:sz w:val="20"/>
                <w:szCs w:val="20"/>
                <w:lang w:eastAsia="hi-IN" w:bidi="hi-IN"/>
              </w:rPr>
              <w:t xml:space="preserve"> + żywopłot przy nieruch.nr 23C)</w:t>
            </w:r>
          </w:p>
        </w:tc>
        <w:tc>
          <w:tcPr>
            <w:tcW w:w="1134" w:type="dxa"/>
            <w:shd w:val="clear" w:color="auto" w:fill="auto"/>
            <w:hideMark/>
          </w:tcPr>
          <w:p w14:paraId="5617049E"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2666</w:t>
            </w:r>
          </w:p>
        </w:tc>
        <w:tc>
          <w:tcPr>
            <w:tcW w:w="992" w:type="dxa"/>
            <w:shd w:val="clear" w:color="auto" w:fill="auto"/>
            <w:hideMark/>
          </w:tcPr>
          <w:p w14:paraId="4C18F984"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500</w:t>
            </w:r>
          </w:p>
        </w:tc>
        <w:tc>
          <w:tcPr>
            <w:tcW w:w="1198" w:type="dxa"/>
            <w:shd w:val="clear" w:color="auto" w:fill="auto"/>
            <w:hideMark/>
          </w:tcPr>
          <w:p w14:paraId="752907CE"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1115</w:t>
            </w:r>
          </w:p>
        </w:tc>
      </w:tr>
      <w:tr w:rsidR="00342260" w:rsidRPr="00062561" w14:paraId="6E44288C" w14:textId="77777777" w:rsidTr="00E7730F">
        <w:trPr>
          <w:trHeight w:val="113"/>
        </w:trPr>
        <w:tc>
          <w:tcPr>
            <w:tcW w:w="534" w:type="dxa"/>
            <w:shd w:val="clear" w:color="auto" w:fill="auto"/>
            <w:hideMark/>
          </w:tcPr>
          <w:p w14:paraId="7A5D9746"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3.</w:t>
            </w:r>
          </w:p>
        </w:tc>
        <w:tc>
          <w:tcPr>
            <w:tcW w:w="5386" w:type="dxa"/>
            <w:shd w:val="clear" w:color="auto" w:fill="auto"/>
            <w:hideMark/>
          </w:tcPr>
          <w:p w14:paraId="73815CC0"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Warszawska </w:t>
            </w:r>
            <w:r w:rsidRPr="00062561">
              <w:rPr>
                <w:rFonts w:eastAsia="Microsoft YaHei"/>
                <w:bCs/>
                <w:kern w:val="2"/>
                <w:sz w:val="20"/>
                <w:szCs w:val="20"/>
                <w:lang w:eastAsia="hi-IN" w:bidi="hi-IN"/>
              </w:rPr>
              <w:t>(p</w:t>
            </w:r>
            <w:r w:rsidRPr="00062561">
              <w:rPr>
                <w:rFonts w:eastAsia="Microsoft YaHei"/>
                <w:kern w:val="2"/>
                <w:sz w:val="20"/>
                <w:szCs w:val="20"/>
                <w:lang w:eastAsia="hi-IN" w:bidi="hi-IN"/>
              </w:rPr>
              <w:t>o obu str. ulicy wzdłuż chodników od znaku „Nowy Dwór Gdański” okolice ul. Pszennej do wjazdu na Rondo Jana Pawła II + przy budynkach Warszawska 11 i 13 + w str. CWŻ i filii UM + róg z ul. Różaną od str. chodnika + ronda)</w:t>
            </w:r>
          </w:p>
        </w:tc>
        <w:tc>
          <w:tcPr>
            <w:tcW w:w="1134" w:type="dxa"/>
            <w:shd w:val="clear" w:color="auto" w:fill="auto"/>
            <w:hideMark/>
          </w:tcPr>
          <w:p w14:paraId="44D0298F"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8870</w:t>
            </w:r>
          </w:p>
        </w:tc>
        <w:tc>
          <w:tcPr>
            <w:tcW w:w="992" w:type="dxa"/>
            <w:shd w:val="clear" w:color="auto" w:fill="auto"/>
            <w:hideMark/>
          </w:tcPr>
          <w:p w14:paraId="00D73DE0"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32</w:t>
            </w:r>
          </w:p>
        </w:tc>
        <w:tc>
          <w:tcPr>
            <w:tcW w:w="1198" w:type="dxa"/>
            <w:shd w:val="clear" w:color="auto" w:fill="auto"/>
            <w:hideMark/>
          </w:tcPr>
          <w:p w14:paraId="5C6D7591"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624</w:t>
            </w:r>
          </w:p>
        </w:tc>
      </w:tr>
      <w:tr w:rsidR="00342260" w:rsidRPr="00062561" w14:paraId="09DDDD6D" w14:textId="77777777" w:rsidTr="00E7730F">
        <w:trPr>
          <w:trHeight w:val="113"/>
        </w:trPr>
        <w:tc>
          <w:tcPr>
            <w:tcW w:w="534" w:type="dxa"/>
            <w:shd w:val="clear" w:color="auto" w:fill="auto"/>
            <w:hideMark/>
          </w:tcPr>
          <w:p w14:paraId="47D4653D"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4.</w:t>
            </w:r>
          </w:p>
        </w:tc>
        <w:tc>
          <w:tcPr>
            <w:tcW w:w="5386" w:type="dxa"/>
            <w:shd w:val="clear" w:color="auto" w:fill="auto"/>
            <w:hideMark/>
          </w:tcPr>
          <w:p w14:paraId="3A3CC208"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Wejhera </w:t>
            </w:r>
            <w:r w:rsidRPr="00062561">
              <w:rPr>
                <w:rFonts w:eastAsia="Microsoft YaHei"/>
                <w:kern w:val="2"/>
                <w:sz w:val="20"/>
                <w:szCs w:val="20"/>
                <w:lang w:eastAsia="hi-IN" w:bidi="hi-IN"/>
              </w:rPr>
              <w:t>+ bulwar od kładki (3 Maja-po obu stronach) teren otwarty zielony do kładki (Morska), żywopłot za nieruch.nr 1</w:t>
            </w:r>
          </w:p>
        </w:tc>
        <w:tc>
          <w:tcPr>
            <w:tcW w:w="1134" w:type="dxa"/>
            <w:shd w:val="clear" w:color="auto" w:fill="auto"/>
            <w:hideMark/>
          </w:tcPr>
          <w:p w14:paraId="47EC83D3"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10400</w:t>
            </w:r>
          </w:p>
        </w:tc>
        <w:tc>
          <w:tcPr>
            <w:tcW w:w="992" w:type="dxa"/>
            <w:shd w:val="clear" w:color="auto" w:fill="auto"/>
            <w:hideMark/>
          </w:tcPr>
          <w:p w14:paraId="578A041A"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15</w:t>
            </w:r>
          </w:p>
        </w:tc>
        <w:tc>
          <w:tcPr>
            <w:tcW w:w="1198" w:type="dxa"/>
            <w:shd w:val="clear" w:color="auto" w:fill="auto"/>
            <w:hideMark/>
          </w:tcPr>
          <w:p w14:paraId="64CC3A1A"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200</w:t>
            </w:r>
          </w:p>
        </w:tc>
      </w:tr>
      <w:tr w:rsidR="00342260" w:rsidRPr="00062561" w14:paraId="26966166" w14:textId="77777777" w:rsidTr="00E7730F">
        <w:trPr>
          <w:trHeight w:val="113"/>
        </w:trPr>
        <w:tc>
          <w:tcPr>
            <w:tcW w:w="534" w:type="dxa"/>
            <w:shd w:val="clear" w:color="auto" w:fill="auto"/>
            <w:hideMark/>
          </w:tcPr>
          <w:p w14:paraId="1F845A3E"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5.</w:t>
            </w:r>
          </w:p>
        </w:tc>
        <w:tc>
          <w:tcPr>
            <w:tcW w:w="5386" w:type="dxa"/>
            <w:shd w:val="clear" w:color="auto" w:fill="auto"/>
            <w:hideMark/>
          </w:tcPr>
          <w:p w14:paraId="3386C67B"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Drzymały </w:t>
            </w:r>
            <w:r w:rsidRPr="00062561">
              <w:rPr>
                <w:rFonts w:eastAsia="Microsoft YaHei"/>
                <w:kern w:val="2"/>
                <w:sz w:val="20"/>
                <w:szCs w:val="20"/>
                <w:lang w:eastAsia="hi-IN" w:bidi="hi-IN"/>
              </w:rPr>
              <w:t>(od PKS do LO po obu str. ulicy wzdłuż  chodników + przy parkingach, wzdłuż ogrodzenia OSP)</w:t>
            </w:r>
          </w:p>
        </w:tc>
        <w:tc>
          <w:tcPr>
            <w:tcW w:w="1134" w:type="dxa"/>
            <w:shd w:val="clear" w:color="auto" w:fill="auto"/>
            <w:hideMark/>
          </w:tcPr>
          <w:p w14:paraId="54791AE0"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1035</w:t>
            </w:r>
          </w:p>
        </w:tc>
        <w:tc>
          <w:tcPr>
            <w:tcW w:w="992" w:type="dxa"/>
            <w:shd w:val="clear" w:color="auto" w:fill="auto"/>
            <w:hideMark/>
          </w:tcPr>
          <w:p w14:paraId="4508D413"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20</w:t>
            </w:r>
          </w:p>
        </w:tc>
        <w:tc>
          <w:tcPr>
            <w:tcW w:w="1198" w:type="dxa"/>
            <w:shd w:val="clear" w:color="auto" w:fill="auto"/>
            <w:hideMark/>
          </w:tcPr>
          <w:p w14:paraId="7EBCA86D"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274</w:t>
            </w:r>
          </w:p>
        </w:tc>
      </w:tr>
      <w:tr w:rsidR="00342260" w:rsidRPr="00062561" w14:paraId="171CABFE" w14:textId="77777777" w:rsidTr="00E7730F">
        <w:trPr>
          <w:trHeight w:val="113"/>
        </w:trPr>
        <w:tc>
          <w:tcPr>
            <w:tcW w:w="534" w:type="dxa"/>
            <w:shd w:val="clear" w:color="auto" w:fill="auto"/>
            <w:hideMark/>
          </w:tcPr>
          <w:p w14:paraId="72234D02"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6.</w:t>
            </w:r>
          </w:p>
        </w:tc>
        <w:tc>
          <w:tcPr>
            <w:tcW w:w="5386" w:type="dxa"/>
            <w:shd w:val="clear" w:color="auto" w:fill="auto"/>
            <w:hideMark/>
          </w:tcPr>
          <w:p w14:paraId="4F4E4674"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Plac Wolności </w:t>
            </w:r>
            <w:r w:rsidRPr="00062561">
              <w:rPr>
                <w:rFonts w:eastAsia="Microsoft YaHei"/>
                <w:kern w:val="2"/>
                <w:sz w:val="20"/>
                <w:szCs w:val="20"/>
                <w:lang w:eastAsia="hi-IN" w:bidi="hi-IN"/>
              </w:rPr>
              <w:t>+ wzdłuż ogrodzenia przy posesji nr 20 oraz przy budynku nr 20 (wewnątrz); za nieruch. Sikorskiego 18</w:t>
            </w:r>
          </w:p>
        </w:tc>
        <w:tc>
          <w:tcPr>
            <w:tcW w:w="1134" w:type="dxa"/>
            <w:shd w:val="clear" w:color="auto" w:fill="auto"/>
            <w:hideMark/>
          </w:tcPr>
          <w:p w14:paraId="08F1AC62"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250</w:t>
            </w:r>
          </w:p>
        </w:tc>
        <w:tc>
          <w:tcPr>
            <w:tcW w:w="992" w:type="dxa"/>
            <w:shd w:val="clear" w:color="auto" w:fill="auto"/>
            <w:hideMark/>
          </w:tcPr>
          <w:p w14:paraId="3A6ECFB8"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14</w:t>
            </w:r>
          </w:p>
        </w:tc>
        <w:tc>
          <w:tcPr>
            <w:tcW w:w="1198" w:type="dxa"/>
            <w:shd w:val="clear" w:color="auto" w:fill="auto"/>
            <w:hideMark/>
          </w:tcPr>
          <w:p w14:paraId="48238E73"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1FD45557" w14:textId="77777777" w:rsidTr="00E7730F">
        <w:trPr>
          <w:trHeight w:val="113"/>
        </w:trPr>
        <w:tc>
          <w:tcPr>
            <w:tcW w:w="534" w:type="dxa"/>
            <w:shd w:val="clear" w:color="auto" w:fill="auto"/>
            <w:hideMark/>
          </w:tcPr>
          <w:p w14:paraId="41FEFD6D"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7.</w:t>
            </w:r>
          </w:p>
        </w:tc>
        <w:tc>
          <w:tcPr>
            <w:tcW w:w="5386" w:type="dxa"/>
            <w:shd w:val="clear" w:color="auto" w:fill="auto"/>
            <w:hideMark/>
          </w:tcPr>
          <w:p w14:paraId="6E4D0361"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Bulwar nad </w:t>
            </w:r>
            <w:proofErr w:type="spellStart"/>
            <w:r w:rsidRPr="00062561">
              <w:rPr>
                <w:rFonts w:eastAsia="Microsoft YaHei"/>
                <w:b/>
                <w:kern w:val="2"/>
                <w:sz w:val="20"/>
                <w:szCs w:val="20"/>
                <w:lang w:eastAsia="hi-IN" w:bidi="hi-IN"/>
              </w:rPr>
              <w:t>Tugą</w:t>
            </w:r>
            <w:proofErr w:type="spellEnd"/>
            <w:r w:rsidRPr="00062561">
              <w:rPr>
                <w:rFonts w:eastAsia="Microsoft YaHei"/>
                <w:b/>
                <w:kern w:val="2"/>
                <w:sz w:val="20"/>
                <w:szCs w:val="20"/>
                <w:lang w:eastAsia="hi-IN" w:bidi="hi-IN"/>
              </w:rPr>
              <w:t xml:space="preserve"> (wzdłuż ul. Morskiej)</w:t>
            </w:r>
          </w:p>
        </w:tc>
        <w:tc>
          <w:tcPr>
            <w:tcW w:w="1134" w:type="dxa"/>
            <w:shd w:val="clear" w:color="auto" w:fill="auto"/>
            <w:hideMark/>
          </w:tcPr>
          <w:p w14:paraId="1B8796B4"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3066</w:t>
            </w:r>
          </w:p>
        </w:tc>
        <w:tc>
          <w:tcPr>
            <w:tcW w:w="992" w:type="dxa"/>
            <w:shd w:val="clear" w:color="auto" w:fill="auto"/>
            <w:hideMark/>
          </w:tcPr>
          <w:p w14:paraId="3BAD319C"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c>
          <w:tcPr>
            <w:tcW w:w="1198" w:type="dxa"/>
            <w:shd w:val="clear" w:color="auto" w:fill="auto"/>
            <w:hideMark/>
          </w:tcPr>
          <w:p w14:paraId="7E550CAD"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22A180A5" w14:textId="77777777" w:rsidTr="00E7730F">
        <w:trPr>
          <w:trHeight w:val="113"/>
        </w:trPr>
        <w:tc>
          <w:tcPr>
            <w:tcW w:w="534" w:type="dxa"/>
            <w:shd w:val="clear" w:color="auto" w:fill="auto"/>
            <w:hideMark/>
          </w:tcPr>
          <w:p w14:paraId="2FDAB443"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8.</w:t>
            </w:r>
          </w:p>
        </w:tc>
        <w:tc>
          <w:tcPr>
            <w:tcW w:w="5386" w:type="dxa"/>
            <w:shd w:val="clear" w:color="auto" w:fill="auto"/>
            <w:hideMark/>
          </w:tcPr>
          <w:p w14:paraId="74423704"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Dąbrowskiego </w:t>
            </w:r>
            <w:r w:rsidRPr="00062561">
              <w:rPr>
                <w:rFonts w:eastAsia="Microsoft YaHei"/>
                <w:kern w:val="2"/>
                <w:sz w:val="20"/>
                <w:szCs w:val="20"/>
                <w:lang w:eastAsia="hi-IN" w:bidi="hi-IN"/>
              </w:rPr>
              <w:t>(po obu stronach ulicy przy chodniku i przy budynkach mieszkalnych)</w:t>
            </w:r>
          </w:p>
        </w:tc>
        <w:tc>
          <w:tcPr>
            <w:tcW w:w="1134" w:type="dxa"/>
            <w:shd w:val="clear" w:color="auto" w:fill="auto"/>
            <w:hideMark/>
          </w:tcPr>
          <w:p w14:paraId="2B459C00"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3251</w:t>
            </w:r>
          </w:p>
        </w:tc>
        <w:tc>
          <w:tcPr>
            <w:tcW w:w="992" w:type="dxa"/>
            <w:shd w:val="clear" w:color="auto" w:fill="auto"/>
            <w:hideMark/>
          </w:tcPr>
          <w:p w14:paraId="287E761B"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c>
          <w:tcPr>
            <w:tcW w:w="1198" w:type="dxa"/>
            <w:shd w:val="clear" w:color="auto" w:fill="auto"/>
            <w:hideMark/>
          </w:tcPr>
          <w:p w14:paraId="1685B5F0"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3B17B6F7" w14:textId="77777777" w:rsidTr="00E7730F">
        <w:trPr>
          <w:trHeight w:val="113"/>
        </w:trPr>
        <w:tc>
          <w:tcPr>
            <w:tcW w:w="534" w:type="dxa"/>
            <w:shd w:val="clear" w:color="auto" w:fill="auto"/>
            <w:hideMark/>
          </w:tcPr>
          <w:p w14:paraId="28D10638"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9.</w:t>
            </w:r>
          </w:p>
        </w:tc>
        <w:tc>
          <w:tcPr>
            <w:tcW w:w="5386" w:type="dxa"/>
            <w:shd w:val="clear" w:color="auto" w:fill="auto"/>
            <w:hideMark/>
          </w:tcPr>
          <w:p w14:paraId="75E868BC"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Gdańska </w:t>
            </w:r>
            <w:r w:rsidRPr="00062561">
              <w:rPr>
                <w:rFonts w:eastAsia="Microsoft YaHei"/>
                <w:kern w:val="2"/>
                <w:sz w:val="20"/>
                <w:szCs w:val="20"/>
                <w:lang w:eastAsia="hi-IN" w:bidi="hi-IN"/>
              </w:rPr>
              <w:t>(od skrzyżowania z Morską (po obu str.) + przy parkingu przy Targowisku + przy budynku nr 1)</w:t>
            </w:r>
          </w:p>
        </w:tc>
        <w:tc>
          <w:tcPr>
            <w:tcW w:w="1134" w:type="dxa"/>
            <w:shd w:val="clear" w:color="auto" w:fill="auto"/>
            <w:hideMark/>
          </w:tcPr>
          <w:p w14:paraId="7006DEB1"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800</w:t>
            </w:r>
          </w:p>
        </w:tc>
        <w:tc>
          <w:tcPr>
            <w:tcW w:w="992" w:type="dxa"/>
            <w:shd w:val="clear" w:color="auto" w:fill="auto"/>
            <w:hideMark/>
          </w:tcPr>
          <w:p w14:paraId="529A29CE"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c>
          <w:tcPr>
            <w:tcW w:w="1198" w:type="dxa"/>
            <w:shd w:val="clear" w:color="auto" w:fill="auto"/>
            <w:hideMark/>
          </w:tcPr>
          <w:p w14:paraId="7F42A743"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7D327BA4" w14:textId="77777777" w:rsidTr="00E7730F">
        <w:trPr>
          <w:trHeight w:val="113"/>
        </w:trPr>
        <w:tc>
          <w:tcPr>
            <w:tcW w:w="534" w:type="dxa"/>
            <w:shd w:val="clear" w:color="auto" w:fill="auto"/>
            <w:hideMark/>
          </w:tcPr>
          <w:p w14:paraId="17D304DD"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10.</w:t>
            </w:r>
          </w:p>
        </w:tc>
        <w:tc>
          <w:tcPr>
            <w:tcW w:w="5386" w:type="dxa"/>
            <w:shd w:val="clear" w:color="auto" w:fill="auto"/>
            <w:hideMark/>
          </w:tcPr>
          <w:p w14:paraId="156E51AD"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Dworcowa </w:t>
            </w:r>
            <w:r w:rsidRPr="00062561">
              <w:rPr>
                <w:rFonts w:eastAsia="Microsoft YaHei"/>
                <w:kern w:val="2"/>
                <w:sz w:val="20"/>
                <w:szCs w:val="20"/>
                <w:lang w:eastAsia="hi-IN" w:bidi="hi-IN"/>
              </w:rPr>
              <w:t>po obu stronach + przy parkingu szpitala + przy Powiatowym Centrum Zdrowia</w:t>
            </w:r>
          </w:p>
        </w:tc>
        <w:tc>
          <w:tcPr>
            <w:tcW w:w="1134" w:type="dxa"/>
            <w:shd w:val="clear" w:color="auto" w:fill="auto"/>
            <w:hideMark/>
          </w:tcPr>
          <w:p w14:paraId="444026F3"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382</w:t>
            </w:r>
          </w:p>
        </w:tc>
        <w:tc>
          <w:tcPr>
            <w:tcW w:w="992" w:type="dxa"/>
            <w:shd w:val="clear" w:color="auto" w:fill="auto"/>
            <w:hideMark/>
          </w:tcPr>
          <w:p w14:paraId="6C230E98"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c>
          <w:tcPr>
            <w:tcW w:w="1198" w:type="dxa"/>
            <w:shd w:val="clear" w:color="auto" w:fill="auto"/>
            <w:hideMark/>
          </w:tcPr>
          <w:p w14:paraId="17F3C0A7"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0518B7B1" w14:textId="77777777" w:rsidTr="00E7730F">
        <w:trPr>
          <w:trHeight w:val="113"/>
        </w:trPr>
        <w:tc>
          <w:tcPr>
            <w:tcW w:w="534" w:type="dxa"/>
            <w:shd w:val="clear" w:color="auto" w:fill="auto"/>
            <w:hideMark/>
          </w:tcPr>
          <w:p w14:paraId="14BE2C88"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11.</w:t>
            </w:r>
          </w:p>
        </w:tc>
        <w:tc>
          <w:tcPr>
            <w:tcW w:w="5386" w:type="dxa"/>
            <w:shd w:val="clear" w:color="auto" w:fill="auto"/>
            <w:hideMark/>
          </w:tcPr>
          <w:p w14:paraId="5EBF0AE3"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Konopnickiej</w:t>
            </w:r>
            <w:r w:rsidRPr="00062561">
              <w:rPr>
                <w:rFonts w:eastAsia="Microsoft YaHei"/>
                <w:kern w:val="2"/>
                <w:sz w:val="20"/>
                <w:szCs w:val="20"/>
                <w:lang w:eastAsia="hi-IN" w:bidi="hi-IN"/>
              </w:rPr>
              <w:t xml:space="preserve"> po obu str. chodnika + przy bloku nr 6</w:t>
            </w:r>
          </w:p>
        </w:tc>
        <w:tc>
          <w:tcPr>
            <w:tcW w:w="1134" w:type="dxa"/>
            <w:shd w:val="clear" w:color="auto" w:fill="auto"/>
            <w:hideMark/>
          </w:tcPr>
          <w:p w14:paraId="62118A1E"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1640</w:t>
            </w:r>
          </w:p>
        </w:tc>
        <w:tc>
          <w:tcPr>
            <w:tcW w:w="992" w:type="dxa"/>
            <w:shd w:val="clear" w:color="auto" w:fill="auto"/>
            <w:hideMark/>
          </w:tcPr>
          <w:p w14:paraId="55EC9111"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c>
          <w:tcPr>
            <w:tcW w:w="1198" w:type="dxa"/>
            <w:shd w:val="clear" w:color="auto" w:fill="auto"/>
            <w:hideMark/>
          </w:tcPr>
          <w:p w14:paraId="6F860FCA"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32922FF3" w14:textId="77777777" w:rsidTr="00E7730F">
        <w:trPr>
          <w:trHeight w:val="113"/>
        </w:trPr>
        <w:tc>
          <w:tcPr>
            <w:tcW w:w="534" w:type="dxa"/>
            <w:shd w:val="clear" w:color="auto" w:fill="auto"/>
            <w:hideMark/>
          </w:tcPr>
          <w:p w14:paraId="204BA5CB"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12.</w:t>
            </w:r>
          </w:p>
        </w:tc>
        <w:tc>
          <w:tcPr>
            <w:tcW w:w="5386" w:type="dxa"/>
            <w:shd w:val="clear" w:color="auto" w:fill="auto"/>
            <w:hideMark/>
          </w:tcPr>
          <w:p w14:paraId="112421D5"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Kościuszki</w:t>
            </w:r>
          </w:p>
        </w:tc>
        <w:tc>
          <w:tcPr>
            <w:tcW w:w="1134" w:type="dxa"/>
            <w:shd w:val="clear" w:color="auto" w:fill="auto"/>
            <w:hideMark/>
          </w:tcPr>
          <w:p w14:paraId="3232ADFD"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448</w:t>
            </w:r>
          </w:p>
        </w:tc>
        <w:tc>
          <w:tcPr>
            <w:tcW w:w="992" w:type="dxa"/>
            <w:shd w:val="clear" w:color="auto" w:fill="auto"/>
            <w:hideMark/>
          </w:tcPr>
          <w:p w14:paraId="5D4992EF"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c>
          <w:tcPr>
            <w:tcW w:w="1198" w:type="dxa"/>
            <w:shd w:val="clear" w:color="auto" w:fill="auto"/>
            <w:hideMark/>
          </w:tcPr>
          <w:p w14:paraId="6A96B45C"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6B152B8C" w14:textId="77777777" w:rsidTr="00E7730F">
        <w:trPr>
          <w:trHeight w:val="113"/>
        </w:trPr>
        <w:tc>
          <w:tcPr>
            <w:tcW w:w="534" w:type="dxa"/>
            <w:shd w:val="clear" w:color="auto" w:fill="auto"/>
            <w:hideMark/>
          </w:tcPr>
          <w:p w14:paraId="2D4640CA"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13.</w:t>
            </w:r>
          </w:p>
        </w:tc>
        <w:tc>
          <w:tcPr>
            <w:tcW w:w="5386" w:type="dxa"/>
            <w:shd w:val="clear" w:color="auto" w:fill="auto"/>
            <w:hideMark/>
          </w:tcPr>
          <w:p w14:paraId="7B30521B"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Morska </w:t>
            </w:r>
            <w:r w:rsidRPr="00062561">
              <w:rPr>
                <w:rFonts w:eastAsia="Microsoft YaHei"/>
                <w:kern w:val="2"/>
                <w:sz w:val="20"/>
                <w:szCs w:val="20"/>
                <w:lang w:eastAsia="hi-IN" w:bidi="hi-IN"/>
              </w:rPr>
              <w:t xml:space="preserve">(po obu str. + rondo + skrzyżowanie z ul. Portową) </w:t>
            </w:r>
          </w:p>
        </w:tc>
        <w:tc>
          <w:tcPr>
            <w:tcW w:w="1134" w:type="dxa"/>
            <w:shd w:val="clear" w:color="auto" w:fill="auto"/>
            <w:hideMark/>
          </w:tcPr>
          <w:p w14:paraId="07CAD604"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4600</w:t>
            </w:r>
          </w:p>
        </w:tc>
        <w:tc>
          <w:tcPr>
            <w:tcW w:w="992" w:type="dxa"/>
            <w:shd w:val="clear" w:color="auto" w:fill="auto"/>
            <w:hideMark/>
          </w:tcPr>
          <w:p w14:paraId="0B8102D7"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c>
          <w:tcPr>
            <w:tcW w:w="1198" w:type="dxa"/>
            <w:shd w:val="clear" w:color="auto" w:fill="auto"/>
            <w:hideMark/>
          </w:tcPr>
          <w:p w14:paraId="6F56AC19"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31FF9C5D" w14:textId="77777777" w:rsidTr="00E7730F">
        <w:trPr>
          <w:trHeight w:val="113"/>
        </w:trPr>
        <w:tc>
          <w:tcPr>
            <w:tcW w:w="534" w:type="dxa"/>
            <w:shd w:val="clear" w:color="auto" w:fill="auto"/>
            <w:hideMark/>
          </w:tcPr>
          <w:p w14:paraId="26348C6D"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14.</w:t>
            </w:r>
          </w:p>
        </w:tc>
        <w:tc>
          <w:tcPr>
            <w:tcW w:w="5386" w:type="dxa"/>
            <w:shd w:val="clear" w:color="auto" w:fill="auto"/>
            <w:hideMark/>
          </w:tcPr>
          <w:p w14:paraId="48FC0119"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 xml:space="preserve">przy PKS od str. </w:t>
            </w:r>
            <w:proofErr w:type="spellStart"/>
            <w:r w:rsidRPr="00062561">
              <w:rPr>
                <w:rFonts w:eastAsia="Microsoft YaHei"/>
                <w:b/>
                <w:kern w:val="2"/>
                <w:sz w:val="20"/>
                <w:szCs w:val="20"/>
                <w:lang w:eastAsia="hi-IN" w:bidi="hi-IN"/>
              </w:rPr>
              <w:t>Tugi</w:t>
            </w:r>
            <w:proofErr w:type="spellEnd"/>
          </w:p>
        </w:tc>
        <w:tc>
          <w:tcPr>
            <w:tcW w:w="1134" w:type="dxa"/>
            <w:shd w:val="clear" w:color="auto" w:fill="auto"/>
            <w:hideMark/>
          </w:tcPr>
          <w:p w14:paraId="06C2EB36"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340</w:t>
            </w:r>
          </w:p>
        </w:tc>
        <w:tc>
          <w:tcPr>
            <w:tcW w:w="992" w:type="dxa"/>
            <w:shd w:val="clear" w:color="auto" w:fill="auto"/>
            <w:hideMark/>
          </w:tcPr>
          <w:p w14:paraId="7EC622E5"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61</w:t>
            </w:r>
          </w:p>
        </w:tc>
        <w:tc>
          <w:tcPr>
            <w:tcW w:w="1198" w:type="dxa"/>
            <w:shd w:val="clear" w:color="auto" w:fill="auto"/>
            <w:hideMark/>
          </w:tcPr>
          <w:p w14:paraId="1235B8CF"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39DAD163" w14:textId="77777777" w:rsidTr="00E7730F">
        <w:trPr>
          <w:trHeight w:val="113"/>
        </w:trPr>
        <w:tc>
          <w:tcPr>
            <w:tcW w:w="534" w:type="dxa"/>
            <w:shd w:val="clear" w:color="auto" w:fill="auto"/>
            <w:hideMark/>
          </w:tcPr>
          <w:p w14:paraId="361E7A58"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15.</w:t>
            </w:r>
          </w:p>
        </w:tc>
        <w:tc>
          <w:tcPr>
            <w:tcW w:w="5386" w:type="dxa"/>
            <w:shd w:val="clear" w:color="auto" w:fill="auto"/>
            <w:hideMark/>
          </w:tcPr>
          <w:p w14:paraId="4A4864A6"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Szkolna</w:t>
            </w:r>
          </w:p>
        </w:tc>
        <w:tc>
          <w:tcPr>
            <w:tcW w:w="1134" w:type="dxa"/>
            <w:shd w:val="clear" w:color="auto" w:fill="auto"/>
            <w:hideMark/>
          </w:tcPr>
          <w:p w14:paraId="564A169C"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510</w:t>
            </w:r>
          </w:p>
        </w:tc>
        <w:tc>
          <w:tcPr>
            <w:tcW w:w="992" w:type="dxa"/>
            <w:shd w:val="clear" w:color="auto" w:fill="auto"/>
          </w:tcPr>
          <w:p w14:paraId="7352447F" w14:textId="77777777" w:rsidR="00342260" w:rsidRPr="00062561" w:rsidRDefault="00342260" w:rsidP="00E7730F">
            <w:pPr>
              <w:spacing w:line="240" w:lineRule="auto"/>
              <w:rPr>
                <w:sz w:val="20"/>
                <w:szCs w:val="20"/>
                <w:lang w:eastAsia="hi-IN" w:bidi="hi-IN"/>
              </w:rPr>
            </w:pPr>
          </w:p>
        </w:tc>
        <w:tc>
          <w:tcPr>
            <w:tcW w:w="1198" w:type="dxa"/>
            <w:shd w:val="clear" w:color="auto" w:fill="auto"/>
          </w:tcPr>
          <w:p w14:paraId="361AB692" w14:textId="77777777" w:rsidR="00342260" w:rsidRPr="00062561" w:rsidRDefault="00342260" w:rsidP="00E7730F">
            <w:pPr>
              <w:spacing w:line="240" w:lineRule="auto"/>
              <w:rPr>
                <w:sz w:val="20"/>
                <w:szCs w:val="20"/>
                <w:lang w:eastAsia="hi-IN" w:bidi="hi-IN"/>
              </w:rPr>
            </w:pPr>
          </w:p>
        </w:tc>
      </w:tr>
      <w:tr w:rsidR="00342260" w:rsidRPr="00062561" w14:paraId="0735D6B9" w14:textId="77777777" w:rsidTr="00E7730F">
        <w:trPr>
          <w:trHeight w:val="113"/>
        </w:trPr>
        <w:tc>
          <w:tcPr>
            <w:tcW w:w="534" w:type="dxa"/>
            <w:shd w:val="clear" w:color="auto" w:fill="auto"/>
            <w:hideMark/>
          </w:tcPr>
          <w:p w14:paraId="1A9F8E58"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16.</w:t>
            </w:r>
          </w:p>
        </w:tc>
        <w:tc>
          <w:tcPr>
            <w:tcW w:w="5386" w:type="dxa"/>
            <w:shd w:val="clear" w:color="auto" w:fill="auto"/>
            <w:hideMark/>
          </w:tcPr>
          <w:p w14:paraId="76249577"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Mickiewicza</w:t>
            </w:r>
          </w:p>
        </w:tc>
        <w:tc>
          <w:tcPr>
            <w:tcW w:w="1134" w:type="dxa"/>
            <w:shd w:val="clear" w:color="auto" w:fill="auto"/>
            <w:hideMark/>
          </w:tcPr>
          <w:p w14:paraId="7486EBB7"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74</w:t>
            </w:r>
          </w:p>
        </w:tc>
        <w:tc>
          <w:tcPr>
            <w:tcW w:w="992" w:type="dxa"/>
            <w:shd w:val="clear" w:color="auto" w:fill="auto"/>
            <w:hideMark/>
          </w:tcPr>
          <w:p w14:paraId="770DC47D"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w:t>
            </w:r>
          </w:p>
        </w:tc>
        <w:tc>
          <w:tcPr>
            <w:tcW w:w="1198" w:type="dxa"/>
            <w:shd w:val="clear" w:color="auto" w:fill="auto"/>
            <w:hideMark/>
          </w:tcPr>
          <w:p w14:paraId="6637D6BC"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w:t>
            </w:r>
          </w:p>
        </w:tc>
      </w:tr>
      <w:tr w:rsidR="00342260" w:rsidRPr="00062561" w14:paraId="15BBA5EB" w14:textId="77777777" w:rsidTr="00E7730F">
        <w:trPr>
          <w:trHeight w:val="113"/>
        </w:trPr>
        <w:tc>
          <w:tcPr>
            <w:tcW w:w="534" w:type="dxa"/>
            <w:shd w:val="clear" w:color="auto" w:fill="auto"/>
            <w:vAlign w:val="center"/>
          </w:tcPr>
          <w:p w14:paraId="377B2451"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17.</w:t>
            </w:r>
          </w:p>
        </w:tc>
        <w:tc>
          <w:tcPr>
            <w:tcW w:w="5386" w:type="dxa"/>
            <w:shd w:val="clear" w:color="auto" w:fill="auto"/>
            <w:vAlign w:val="center"/>
          </w:tcPr>
          <w:p w14:paraId="0A2CF83E"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Skwer przy Zbożowcu</w:t>
            </w:r>
          </w:p>
        </w:tc>
        <w:tc>
          <w:tcPr>
            <w:tcW w:w="1134" w:type="dxa"/>
            <w:shd w:val="clear" w:color="auto" w:fill="auto"/>
            <w:vAlign w:val="center"/>
          </w:tcPr>
          <w:p w14:paraId="7A3C1A91"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256</w:t>
            </w:r>
          </w:p>
        </w:tc>
        <w:tc>
          <w:tcPr>
            <w:tcW w:w="992" w:type="dxa"/>
            <w:shd w:val="clear" w:color="auto" w:fill="auto"/>
            <w:vAlign w:val="center"/>
          </w:tcPr>
          <w:p w14:paraId="6ED427C8"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c>
          <w:tcPr>
            <w:tcW w:w="1198" w:type="dxa"/>
            <w:shd w:val="clear" w:color="auto" w:fill="auto"/>
            <w:vAlign w:val="center"/>
          </w:tcPr>
          <w:p w14:paraId="5C070E47" w14:textId="77777777" w:rsidR="00342260" w:rsidRPr="00062561" w:rsidRDefault="00342260" w:rsidP="00E7730F">
            <w:pPr>
              <w:spacing w:line="240" w:lineRule="auto"/>
              <w:rPr>
                <w:sz w:val="20"/>
                <w:szCs w:val="20"/>
                <w:lang w:eastAsia="hi-IN" w:bidi="hi-IN"/>
              </w:rPr>
            </w:pPr>
            <w:r w:rsidRPr="00062561">
              <w:rPr>
                <w:rFonts w:eastAsia="Microsoft YaHei"/>
                <w:kern w:val="2"/>
                <w:sz w:val="20"/>
                <w:szCs w:val="20"/>
                <w:lang w:eastAsia="hi-IN" w:bidi="hi-IN"/>
              </w:rPr>
              <w:t>-</w:t>
            </w:r>
          </w:p>
        </w:tc>
      </w:tr>
      <w:tr w:rsidR="00342260" w:rsidRPr="00062561" w14:paraId="4E0938C1" w14:textId="77777777" w:rsidTr="00E7730F">
        <w:trPr>
          <w:trHeight w:val="113"/>
        </w:trPr>
        <w:tc>
          <w:tcPr>
            <w:tcW w:w="534" w:type="dxa"/>
            <w:shd w:val="clear" w:color="auto" w:fill="auto"/>
            <w:vAlign w:val="center"/>
          </w:tcPr>
          <w:p w14:paraId="5AD8DFF7"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18.</w:t>
            </w:r>
          </w:p>
        </w:tc>
        <w:tc>
          <w:tcPr>
            <w:tcW w:w="5386" w:type="dxa"/>
            <w:shd w:val="clear" w:color="auto" w:fill="auto"/>
            <w:vAlign w:val="center"/>
          </w:tcPr>
          <w:p w14:paraId="4D14FE64"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 xml:space="preserve">Orzeszkowej </w:t>
            </w:r>
            <w:r w:rsidRPr="00062561">
              <w:rPr>
                <w:rFonts w:eastAsia="Microsoft YaHei"/>
                <w:kern w:val="2"/>
                <w:sz w:val="20"/>
                <w:szCs w:val="20"/>
                <w:lang w:eastAsia="hi-IN" w:bidi="hi-IN"/>
              </w:rPr>
              <w:t>przed i za blokiem</w:t>
            </w:r>
          </w:p>
        </w:tc>
        <w:tc>
          <w:tcPr>
            <w:tcW w:w="1134" w:type="dxa"/>
            <w:shd w:val="clear" w:color="auto" w:fill="auto"/>
            <w:vAlign w:val="center"/>
          </w:tcPr>
          <w:p w14:paraId="39701F3D"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1120</w:t>
            </w:r>
          </w:p>
        </w:tc>
        <w:tc>
          <w:tcPr>
            <w:tcW w:w="992" w:type="dxa"/>
            <w:shd w:val="clear" w:color="auto" w:fill="auto"/>
            <w:vAlign w:val="center"/>
          </w:tcPr>
          <w:p w14:paraId="1D6B49FE"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c>
          <w:tcPr>
            <w:tcW w:w="1198" w:type="dxa"/>
            <w:shd w:val="clear" w:color="auto" w:fill="auto"/>
            <w:vAlign w:val="center"/>
          </w:tcPr>
          <w:p w14:paraId="38025F27"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r>
      <w:tr w:rsidR="00342260" w:rsidRPr="00062561" w14:paraId="71E53D08" w14:textId="77777777" w:rsidTr="00E7730F">
        <w:trPr>
          <w:trHeight w:val="113"/>
        </w:trPr>
        <w:tc>
          <w:tcPr>
            <w:tcW w:w="534" w:type="dxa"/>
            <w:shd w:val="clear" w:color="auto" w:fill="auto"/>
            <w:vAlign w:val="center"/>
          </w:tcPr>
          <w:p w14:paraId="52D318EE"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19.</w:t>
            </w:r>
          </w:p>
        </w:tc>
        <w:tc>
          <w:tcPr>
            <w:tcW w:w="5386" w:type="dxa"/>
            <w:shd w:val="clear" w:color="auto" w:fill="auto"/>
            <w:vAlign w:val="center"/>
          </w:tcPr>
          <w:p w14:paraId="077053FB"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Kopernika + za budynkiem nr 12</w:t>
            </w:r>
          </w:p>
        </w:tc>
        <w:tc>
          <w:tcPr>
            <w:tcW w:w="1134" w:type="dxa"/>
            <w:shd w:val="clear" w:color="auto" w:fill="auto"/>
            <w:vAlign w:val="center"/>
          </w:tcPr>
          <w:p w14:paraId="7B527EC6"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250</w:t>
            </w:r>
          </w:p>
        </w:tc>
        <w:tc>
          <w:tcPr>
            <w:tcW w:w="992" w:type="dxa"/>
            <w:shd w:val="clear" w:color="auto" w:fill="auto"/>
            <w:vAlign w:val="center"/>
          </w:tcPr>
          <w:p w14:paraId="26D673C8"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c>
          <w:tcPr>
            <w:tcW w:w="1198" w:type="dxa"/>
            <w:shd w:val="clear" w:color="auto" w:fill="auto"/>
            <w:vAlign w:val="center"/>
          </w:tcPr>
          <w:p w14:paraId="0C249142"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165</w:t>
            </w:r>
          </w:p>
        </w:tc>
      </w:tr>
      <w:tr w:rsidR="00342260" w:rsidRPr="00062561" w14:paraId="3F247C16" w14:textId="77777777" w:rsidTr="00E7730F">
        <w:trPr>
          <w:trHeight w:val="113"/>
        </w:trPr>
        <w:tc>
          <w:tcPr>
            <w:tcW w:w="534" w:type="dxa"/>
            <w:shd w:val="clear" w:color="auto" w:fill="auto"/>
            <w:vAlign w:val="center"/>
          </w:tcPr>
          <w:p w14:paraId="0263549F"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20.</w:t>
            </w:r>
          </w:p>
        </w:tc>
        <w:tc>
          <w:tcPr>
            <w:tcW w:w="5386" w:type="dxa"/>
            <w:shd w:val="clear" w:color="auto" w:fill="auto"/>
            <w:vAlign w:val="center"/>
          </w:tcPr>
          <w:p w14:paraId="37B1FCDA"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Parking przy Kościele – ul. Obrońców, Kościuszki</w:t>
            </w:r>
          </w:p>
        </w:tc>
        <w:tc>
          <w:tcPr>
            <w:tcW w:w="1134" w:type="dxa"/>
            <w:shd w:val="clear" w:color="auto" w:fill="auto"/>
            <w:vAlign w:val="center"/>
          </w:tcPr>
          <w:p w14:paraId="423E0DAA"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104</w:t>
            </w:r>
          </w:p>
        </w:tc>
        <w:tc>
          <w:tcPr>
            <w:tcW w:w="992" w:type="dxa"/>
            <w:shd w:val="clear" w:color="auto" w:fill="auto"/>
            <w:vAlign w:val="center"/>
          </w:tcPr>
          <w:p w14:paraId="619F14C3"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w:t>
            </w:r>
          </w:p>
        </w:tc>
        <w:tc>
          <w:tcPr>
            <w:tcW w:w="1198" w:type="dxa"/>
            <w:shd w:val="clear" w:color="auto" w:fill="auto"/>
            <w:vAlign w:val="center"/>
          </w:tcPr>
          <w:p w14:paraId="2EEC6D29"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259</w:t>
            </w:r>
          </w:p>
        </w:tc>
      </w:tr>
      <w:tr w:rsidR="00342260" w:rsidRPr="00062561" w14:paraId="4D71A09C" w14:textId="77777777" w:rsidTr="00E7730F">
        <w:trPr>
          <w:trHeight w:val="113"/>
        </w:trPr>
        <w:tc>
          <w:tcPr>
            <w:tcW w:w="534" w:type="dxa"/>
            <w:shd w:val="clear" w:color="auto" w:fill="auto"/>
            <w:vAlign w:val="center"/>
          </w:tcPr>
          <w:p w14:paraId="75B928B0"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21.</w:t>
            </w:r>
          </w:p>
        </w:tc>
        <w:tc>
          <w:tcPr>
            <w:tcW w:w="5386" w:type="dxa"/>
            <w:shd w:val="clear" w:color="auto" w:fill="auto"/>
            <w:vAlign w:val="center"/>
          </w:tcPr>
          <w:p w14:paraId="5B5AD9D4"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Obrońców Westerplatte</w:t>
            </w:r>
          </w:p>
        </w:tc>
        <w:tc>
          <w:tcPr>
            <w:tcW w:w="1134" w:type="dxa"/>
            <w:shd w:val="clear" w:color="auto" w:fill="auto"/>
            <w:vAlign w:val="center"/>
          </w:tcPr>
          <w:p w14:paraId="47637773"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220</w:t>
            </w:r>
          </w:p>
        </w:tc>
        <w:tc>
          <w:tcPr>
            <w:tcW w:w="992" w:type="dxa"/>
            <w:shd w:val="clear" w:color="auto" w:fill="auto"/>
            <w:vAlign w:val="center"/>
          </w:tcPr>
          <w:p w14:paraId="4DEA6406"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c>
          <w:tcPr>
            <w:tcW w:w="1198" w:type="dxa"/>
            <w:shd w:val="clear" w:color="auto" w:fill="auto"/>
            <w:vAlign w:val="center"/>
          </w:tcPr>
          <w:p w14:paraId="340C0D93"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r>
      <w:tr w:rsidR="00342260" w:rsidRPr="00062561" w14:paraId="71574580" w14:textId="77777777" w:rsidTr="00E7730F">
        <w:trPr>
          <w:trHeight w:val="113"/>
        </w:trPr>
        <w:tc>
          <w:tcPr>
            <w:tcW w:w="534" w:type="dxa"/>
            <w:shd w:val="clear" w:color="auto" w:fill="auto"/>
            <w:vAlign w:val="center"/>
          </w:tcPr>
          <w:p w14:paraId="1B2B6335"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22.</w:t>
            </w:r>
          </w:p>
        </w:tc>
        <w:tc>
          <w:tcPr>
            <w:tcW w:w="5386" w:type="dxa"/>
            <w:shd w:val="clear" w:color="auto" w:fill="auto"/>
            <w:vAlign w:val="center"/>
          </w:tcPr>
          <w:p w14:paraId="6A899642"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3-go Maja</w:t>
            </w:r>
          </w:p>
        </w:tc>
        <w:tc>
          <w:tcPr>
            <w:tcW w:w="1134" w:type="dxa"/>
            <w:shd w:val="clear" w:color="auto" w:fill="auto"/>
            <w:vAlign w:val="center"/>
          </w:tcPr>
          <w:p w14:paraId="3B56500C"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c>
          <w:tcPr>
            <w:tcW w:w="992" w:type="dxa"/>
            <w:shd w:val="clear" w:color="auto" w:fill="auto"/>
            <w:vAlign w:val="center"/>
          </w:tcPr>
          <w:p w14:paraId="7949AFAD"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c>
          <w:tcPr>
            <w:tcW w:w="1198" w:type="dxa"/>
            <w:shd w:val="clear" w:color="auto" w:fill="auto"/>
            <w:vAlign w:val="center"/>
          </w:tcPr>
          <w:p w14:paraId="1AE57F74"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508</w:t>
            </w:r>
          </w:p>
        </w:tc>
      </w:tr>
      <w:tr w:rsidR="00342260" w:rsidRPr="00062561" w14:paraId="2CA398DA" w14:textId="77777777" w:rsidTr="00E7730F">
        <w:trPr>
          <w:trHeight w:val="113"/>
        </w:trPr>
        <w:tc>
          <w:tcPr>
            <w:tcW w:w="534" w:type="dxa"/>
            <w:shd w:val="clear" w:color="auto" w:fill="auto"/>
            <w:vAlign w:val="center"/>
          </w:tcPr>
          <w:p w14:paraId="3C1240D4"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23.</w:t>
            </w:r>
          </w:p>
        </w:tc>
        <w:tc>
          <w:tcPr>
            <w:tcW w:w="5386" w:type="dxa"/>
            <w:shd w:val="clear" w:color="auto" w:fill="auto"/>
            <w:vAlign w:val="center"/>
          </w:tcPr>
          <w:p w14:paraId="234DCC46"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 xml:space="preserve">Tczewska </w:t>
            </w:r>
            <w:r w:rsidRPr="00062561">
              <w:rPr>
                <w:rFonts w:eastAsia="Microsoft YaHei"/>
                <w:kern w:val="2"/>
                <w:sz w:val="20"/>
                <w:szCs w:val="20"/>
                <w:lang w:eastAsia="hi-IN" w:bidi="hi-IN"/>
              </w:rPr>
              <w:t>(po obu str. do ogrodzeń nieruchomości wraz z rowami)</w:t>
            </w:r>
          </w:p>
        </w:tc>
        <w:tc>
          <w:tcPr>
            <w:tcW w:w="1134" w:type="dxa"/>
            <w:shd w:val="clear" w:color="auto" w:fill="auto"/>
            <w:vAlign w:val="center"/>
          </w:tcPr>
          <w:p w14:paraId="7AA2694D"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1870</w:t>
            </w:r>
          </w:p>
        </w:tc>
        <w:tc>
          <w:tcPr>
            <w:tcW w:w="992" w:type="dxa"/>
            <w:shd w:val="clear" w:color="auto" w:fill="auto"/>
            <w:vAlign w:val="center"/>
          </w:tcPr>
          <w:p w14:paraId="43AEA0F0"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c>
          <w:tcPr>
            <w:tcW w:w="1198" w:type="dxa"/>
            <w:shd w:val="clear" w:color="auto" w:fill="auto"/>
            <w:vAlign w:val="center"/>
          </w:tcPr>
          <w:p w14:paraId="1D60FBAB"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r>
      <w:tr w:rsidR="00342260" w:rsidRPr="00062561" w14:paraId="60BD70F3" w14:textId="77777777" w:rsidTr="00E7730F">
        <w:trPr>
          <w:trHeight w:val="113"/>
        </w:trPr>
        <w:tc>
          <w:tcPr>
            <w:tcW w:w="534" w:type="dxa"/>
            <w:shd w:val="clear" w:color="auto" w:fill="auto"/>
            <w:vAlign w:val="center"/>
          </w:tcPr>
          <w:p w14:paraId="1B2BB2D9"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24.</w:t>
            </w:r>
          </w:p>
        </w:tc>
        <w:tc>
          <w:tcPr>
            <w:tcW w:w="5386" w:type="dxa"/>
            <w:shd w:val="clear" w:color="auto" w:fill="auto"/>
            <w:vAlign w:val="center"/>
          </w:tcPr>
          <w:p w14:paraId="7678E587"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 xml:space="preserve">Cmentarna + </w:t>
            </w:r>
            <w:r w:rsidRPr="00062561">
              <w:rPr>
                <w:rFonts w:eastAsia="Microsoft YaHei"/>
                <w:bCs/>
                <w:kern w:val="2"/>
                <w:sz w:val="20"/>
                <w:szCs w:val="20"/>
                <w:lang w:eastAsia="hi-IN" w:bidi="hi-IN"/>
              </w:rPr>
              <w:t>teren zielony przy nowym cmentarzu</w:t>
            </w:r>
          </w:p>
        </w:tc>
        <w:tc>
          <w:tcPr>
            <w:tcW w:w="1134" w:type="dxa"/>
            <w:shd w:val="clear" w:color="auto" w:fill="auto"/>
            <w:vAlign w:val="center"/>
          </w:tcPr>
          <w:p w14:paraId="170A5CD0"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1700</w:t>
            </w:r>
          </w:p>
        </w:tc>
        <w:tc>
          <w:tcPr>
            <w:tcW w:w="992" w:type="dxa"/>
            <w:shd w:val="clear" w:color="auto" w:fill="auto"/>
            <w:vAlign w:val="center"/>
          </w:tcPr>
          <w:p w14:paraId="03975947"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50</w:t>
            </w:r>
          </w:p>
        </w:tc>
        <w:tc>
          <w:tcPr>
            <w:tcW w:w="1198" w:type="dxa"/>
            <w:shd w:val="clear" w:color="auto" w:fill="auto"/>
            <w:vAlign w:val="center"/>
          </w:tcPr>
          <w:p w14:paraId="6048B7BB"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r>
      <w:tr w:rsidR="00342260" w:rsidRPr="00062561" w14:paraId="38EDF34D" w14:textId="77777777" w:rsidTr="00E7730F">
        <w:trPr>
          <w:trHeight w:val="113"/>
        </w:trPr>
        <w:tc>
          <w:tcPr>
            <w:tcW w:w="534" w:type="dxa"/>
            <w:shd w:val="clear" w:color="auto" w:fill="auto"/>
            <w:vAlign w:val="center"/>
          </w:tcPr>
          <w:p w14:paraId="5EA30952"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25.</w:t>
            </w:r>
          </w:p>
        </w:tc>
        <w:tc>
          <w:tcPr>
            <w:tcW w:w="5386" w:type="dxa"/>
            <w:shd w:val="clear" w:color="auto" w:fill="auto"/>
            <w:vAlign w:val="center"/>
          </w:tcPr>
          <w:p w14:paraId="2FA96FF9"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 xml:space="preserve">Podmiejska </w:t>
            </w:r>
            <w:r w:rsidRPr="00062561">
              <w:rPr>
                <w:rFonts w:eastAsia="Microsoft YaHei"/>
                <w:bCs/>
                <w:kern w:val="2"/>
                <w:sz w:val="20"/>
                <w:szCs w:val="20"/>
                <w:lang w:eastAsia="hi-IN" w:bidi="hi-IN"/>
              </w:rPr>
              <w:t>wzdłuż rzeki</w:t>
            </w:r>
            <w:r w:rsidRPr="00062561">
              <w:rPr>
                <w:rFonts w:eastAsia="Microsoft YaHei"/>
                <w:b/>
                <w:kern w:val="2"/>
                <w:sz w:val="20"/>
                <w:szCs w:val="20"/>
                <w:lang w:eastAsia="hi-IN" w:bidi="hi-IN"/>
              </w:rPr>
              <w:t xml:space="preserve"> </w:t>
            </w:r>
            <w:r w:rsidRPr="00062561">
              <w:rPr>
                <w:rFonts w:eastAsia="Microsoft YaHei"/>
                <w:kern w:val="2"/>
                <w:sz w:val="20"/>
                <w:szCs w:val="20"/>
                <w:lang w:eastAsia="hi-IN" w:bidi="hi-IN"/>
              </w:rPr>
              <w:t>(a na wysokości posesji do ogrodzeń)</w:t>
            </w:r>
          </w:p>
        </w:tc>
        <w:tc>
          <w:tcPr>
            <w:tcW w:w="1134" w:type="dxa"/>
            <w:shd w:val="clear" w:color="auto" w:fill="auto"/>
            <w:vAlign w:val="center"/>
          </w:tcPr>
          <w:p w14:paraId="12396D7D"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1000</w:t>
            </w:r>
          </w:p>
        </w:tc>
        <w:tc>
          <w:tcPr>
            <w:tcW w:w="992" w:type="dxa"/>
            <w:shd w:val="clear" w:color="auto" w:fill="auto"/>
            <w:vAlign w:val="center"/>
          </w:tcPr>
          <w:p w14:paraId="402A1992" w14:textId="77777777" w:rsidR="00342260" w:rsidRPr="00062561" w:rsidRDefault="00342260" w:rsidP="00E7730F">
            <w:pPr>
              <w:spacing w:line="240" w:lineRule="auto"/>
              <w:rPr>
                <w:rFonts w:eastAsia="Microsoft YaHei"/>
                <w:kern w:val="2"/>
                <w:sz w:val="20"/>
                <w:szCs w:val="20"/>
                <w:lang w:eastAsia="hi-IN" w:bidi="hi-IN"/>
              </w:rPr>
            </w:pPr>
          </w:p>
        </w:tc>
        <w:tc>
          <w:tcPr>
            <w:tcW w:w="1198" w:type="dxa"/>
            <w:shd w:val="clear" w:color="auto" w:fill="auto"/>
            <w:vAlign w:val="center"/>
          </w:tcPr>
          <w:p w14:paraId="2A23C29E"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r>
      <w:tr w:rsidR="00342260" w:rsidRPr="00062561" w14:paraId="6FB01A79" w14:textId="77777777" w:rsidTr="00E7730F">
        <w:trPr>
          <w:trHeight w:val="113"/>
        </w:trPr>
        <w:tc>
          <w:tcPr>
            <w:tcW w:w="534" w:type="dxa"/>
            <w:shd w:val="clear" w:color="auto" w:fill="auto"/>
            <w:vAlign w:val="center"/>
          </w:tcPr>
          <w:p w14:paraId="1B9BAAE4"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26.</w:t>
            </w:r>
          </w:p>
        </w:tc>
        <w:tc>
          <w:tcPr>
            <w:tcW w:w="5386" w:type="dxa"/>
            <w:shd w:val="clear" w:color="auto" w:fill="auto"/>
            <w:vAlign w:val="center"/>
          </w:tcPr>
          <w:p w14:paraId="3DF79F1B"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Tuwima</w:t>
            </w:r>
          </w:p>
        </w:tc>
        <w:tc>
          <w:tcPr>
            <w:tcW w:w="1134" w:type="dxa"/>
            <w:shd w:val="clear" w:color="auto" w:fill="auto"/>
            <w:vAlign w:val="center"/>
          </w:tcPr>
          <w:p w14:paraId="5F9FA413"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52</w:t>
            </w:r>
          </w:p>
        </w:tc>
        <w:tc>
          <w:tcPr>
            <w:tcW w:w="992" w:type="dxa"/>
            <w:shd w:val="clear" w:color="auto" w:fill="auto"/>
            <w:vAlign w:val="center"/>
          </w:tcPr>
          <w:p w14:paraId="0A6661DE"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c>
          <w:tcPr>
            <w:tcW w:w="1198" w:type="dxa"/>
            <w:shd w:val="clear" w:color="auto" w:fill="auto"/>
            <w:vAlign w:val="center"/>
          </w:tcPr>
          <w:p w14:paraId="14C549E2"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120</w:t>
            </w:r>
          </w:p>
        </w:tc>
      </w:tr>
      <w:tr w:rsidR="00342260" w:rsidRPr="00062561" w14:paraId="5EBA3378" w14:textId="77777777" w:rsidTr="00E7730F">
        <w:trPr>
          <w:trHeight w:val="113"/>
        </w:trPr>
        <w:tc>
          <w:tcPr>
            <w:tcW w:w="534" w:type="dxa"/>
            <w:shd w:val="clear" w:color="auto" w:fill="auto"/>
            <w:vAlign w:val="center"/>
          </w:tcPr>
          <w:p w14:paraId="51F476B6"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27.</w:t>
            </w:r>
          </w:p>
        </w:tc>
        <w:tc>
          <w:tcPr>
            <w:tcW w:w="5386" w:type="dxa"/>
            <w:shd w:val="clear" w:color="auto" w:fill="auto"/>
            <w:vAlign w:val="center"/>
          </w:tcPr>
          <w:p w14:paraId="2A7B0D8B"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 xml:space="preserve">Słowackiego </w:t>
            </w:r>
          </w:p>
        </w:tc>
        <w:tc>
          <w:tcPr>
            <w:tcW w:w="1134" w:type="dxa"/>
            <w:shd w:val="clear" w:color="auto" w:fill="auto"/>
            <w:vAlign w:val="center"/>
          </w:tcPr>
          <w:p w14:paraId="4DC356C7"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150</w:t>
            </w:r>
          </w:p>
        </w:tc>
        <w:tc>
          <w:tcPr>
            <w:tcW w:w="992" w:type="dxa"/>
            <w:shd w:val="clear" w:color="auto" w:fill="auto"/>
            <w:vAlign w:val="center"/>
          </w:tcPr>
          <w:p w14:paraId="59E4DC7E"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w:t>
            </w:r>
          </w:p>
        </w:tc>
        <w:tc>
          <w:tcPr>
            <w:tcW w:w="1198" w:type="dxa"/>
            <w:shd w:val="clear" w:color="auto" w:fill="auto"/>
            <w:vAlign w:val="center"/>
          </w:tcPr>
          <w:p w14:paraId="3BEBC390"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w:t>
            </w:r>
          </w:p>
        </w:tc>
      </w:tr>
      <w:tr w:rsidR="00342260" w:rsidRPr="00062561" w14:paraId="4E583479" w14:textId="77777777" w:rsidTr="00E7730F">
        <w:trPr>
          <w:trHeight w:val="113"/>
        </w:trPr>
        <w:tc>
          <w:tcPr>
            <w:tcW w:w="534" w:type="dxa"/>
            <w:shd w:val="clear" w:color="auto" w:fill="auto"/>
            <w:vAlign w:val="center"/>
          </w:tcPr>
          <w:p w14:paraId="2855595D"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28.</w:t>
            </w:r>
          </w:p>
        </w:tc>
        <w:tc>
          <w:tcPr>
            <w:tcW w:w="5386" w:type="dxa"/>
            <w:shd w:val="clear" w:color="auto" w:fill="auto"/>
            <w:vAlign w:val="center"/>
          </w:tcPr>
          <w:p w14:paraId="6D52054C"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Bursztynowa</w:t>
            </w:r>
          </w:p>
        </w:tc>
        <w:tc>
          <w:tcPr>
            <w:tcW w:w="1134" w:type="dxa"/>
            <w:shd w:val="clear" w:color="auto" w:fill="auto"/>
            <w:vAlign w:val="center"/>
          </w:tcPr>
          <w:p w14:paraId="7EA21D81"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980</w:t>
            </w:r>
          </w:p>
        </w:tc>
        <w:tc>
          <w:tcPr>
            <w:tcW w:w="992" w:type="dxa"/>
            <w:shd w:val="clear" w:color="auto" w:fill="auto"/>
            <w:vAlign w:val="center"/>
          </w:tcPr>
          <w:p w14:paraId="2C52E975"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c>
          <w:tcPr>
            <w:tcW w:w="1198" w:type="dxa"/>
            <w:shd w:val="clear" w:color="auto" w:fill="auto"/>
            <w:vAlign w:val="center"/>
          </w:tcPr>
          <w:p w14:paraId="03D2F045"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w:t>
            </w:r>
          </w:p>
        </w:tc>
      </w:tr>
      <w:tr w:rsidR="00342260" w:rsidRPr="00062561" w14:paraId="2CEE4D33" w14:textId="77777777" w:rsidTr="00E7730F">
        <w:trPr>
          <w:trHeight w:val="113"/>
        </w:trPr>
        <w:tc>
          <w:tcPr>
            <w:tcW w:w="534" w:type="dxa"/>
            <w:shd w:val="clear" w:color="auto" w:fill="auto"/>
            <w:vAlign w:val="center"/>
          </w:tcPr>
          <w:p w14:paraId="28E1E2A5"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29.</w:t>
            </w:r>
          </w:p>
        </w:tc>
        <w:tc>
          <w:tcPr>
            <w:tcW w:w="5386" w:type="dxa"/>
            <w:shd w:val="clear" w:color="auto" w:fill="auto"/>
            <w:vAlign w:val="center"/>
          </w:tcPr>
          <w:p w14:paraId="7CC0A1DD"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Kolejowa</w:t>
            </w:r>
          </w:p>
        </w:tc>
        <w:tc>
          <w:tcPr>
            <w:tcW w:w="1134" w:type="dxa"/>
            <w:shd w:val="clear" w:color="auto" w:fill="auto"/>
            <w:vAlign w:val="center"/>
          </w:tcPr>
          <w:p w14:paraId="050E97E5"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495</w:t>
            </w:r>
          </w:p>
        </w:tc>
        <w:tc>
          <w:tcPr>
            <w:tcW w:w="992" w:type="dxa"/>
            <w:shd w:val="clear" w:color="auto" w:fill="auto"/>
            <w:vAlign w:val="center"/>
          </w:tcPr>
          <w:p w14:paraId="1BE5E25E" w14:textId="77777777" w:rsidR="00342260" w:rsidRPr="00062561" w:rsidRDefault="00342260" w:rsidP="00E7730F">
            <w:pPr>
              <w:spacing w:line="240" w:lineRule="auto"/>
              <w:rPr>
                <w:rFonts w:eastAsia="Microsoft YaHei"/>
                <w:kern w:val="2"/>
                <w:sz w:val="20"/>
                <w:szCs w:val="20"/>
                <w:lang w:eastAsia="hi-IN" w:bidi="hi-IN"/>
              </w:rPr>
            </w:pPr>
          </w:p>
        </w:tc>
        <w:tc>
          <w:tcPr>
            <w:tcW w:w="1198" w:type="dxa"/>
            <w:shd w:val="clear" w:color="auto" w:fill="auto"/>
            <w:vAlign w:val="center"/>
          </w:tcPr>
          <w:p w14:paraId="5D29F023" w14:textId="77777777" w:rsidR="00342260" w:rsidRPr="00062561" w:rsidRDefault="00342260" w:rsidP="00E7730F">
            <w:pPr>
              <w:spacing w:line="240" w:lineRule="auto"/>
              <w:rPr>
                <w:rFonts w:eastAsia="Microsoft YaHei"/>
                <w:kern w:val="2"/>
                <w:sz w:val="20"/>
                <w:szCs w:val="20"/>
                <w:lang w:eastAsia="hi-IN" w:bidi="hi-IN"/>
              </w:rPr>
            </w:pPr>
          </w:p>
        </w:tc>
      </w:tr>
      <w:tr w:rsidR="00342260" w:rsidRPr="00062561" w14:paraId="52D807B0" w14:textId="77777777" w:rsidTr="00E7730F">
        <w:trPr>
          <w:trHeight w:val="113"/>
        </w:trPr>
        <w:tc>
          <w:tcPr>
            <w:tcW w:w="534" w:type="dxa"/>
            <w:shd w:val="clear" w:color="auto" w:fill="auto"/>
            <w:vAlign w:val="center"/>
          </w:tcPr>
          <w:p w14:paraId="4D14793D" w14:textId="77777777" w:rsidR="00342260" w:rsidRPr="00062561" w:rsidRDefault="00342260" w:rsidP="00E7730F">
            <w:pPr>
              <w:spacing w:line="240" w:lineRule="auto"/>
              <w:rPr>
                <w:sz w:val="20"/>
                <w:szCs w:val="20"/>
                <w:lang w:eastAsia="hi-IN" w:bidi="hi-IN"/>
              </w:rPr>
            </w:pPr>
            <w:r w:rsidRPr="00062561">
              <w:rPr>
                <w:rFonts w:eastAsia="Microsoft YaHei"/>
                <w:b/>
                <w:kern w:val="2"/>
                <w:sz w:val="20"/>
                <w:szCs w:val="20"/>
                <w:lang w:eastAsia="hi-IN" w:bidi="hi-IN"/>
              </w:rPr>
              <w:t>30.</w:t>
            </w:r>
          </w:p>
        </w:tc>
        <w:tc>
          <w:tcPr>
            <w:tcW w:w="5386" w:type="dxa"/>
            <w:shd w:val="clear" w:color="auto" w:fill="auto"/>
            <w:vAlign w:val="center"/>
          </w:tcPr>
          <w:p w14:paraId="257BFF97"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 xml:space="preserve">Iwaszkiewicza i Asnyka </w:t>
            </w:r>
          </w:p>
        </w:tc>
        <w:tc>
          <w:tcPr>
            <w:tcW w:w="1134" w:type="dxa"/>
            <w:shd w:val="clear" w:color="auto" w:fill="auto"/>
            <w:vAlign w:val="center"/>
          </w:tcPr>
          <w:p w14:paraId="210902F3"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50</w:t>
            </w:r>
          </w:p>
        </w:tc>
        <w:tc>
          <w:tcPr>
            <w:tcW w:w="992" w:type="dxa"/>
            <w:shd w:val="clear" w:color="auto" w:fill="auto"/>
            <w:vAlign w:val="center"/>
          </w:tcPr>
          <w:p w14:paraId="71C2D581" w14:textId="77777777" w:rsidR="00342260" w:rsidRPr="00062561" w:rsidRDefault="00342260" w:rsidP="00E7730F">
            <w:pPr>
              <w:spacing w:line="240" w:lineRule="auto"/>
              <w:rPr>
                <w:rFonts w:eastAsia="Microsoft YaHei"/>
                <w:kern w:val="2"/>
                <w:sz w:val="20"/>
                <w:szCs w:val="20"/>
                <w:lang w:eastAsia="hi-IN" w:bidi="hi-IN"/>
              </w:rPr>
            </w:pPr>
          </w:p>
        </w:tc>
        <w:tc>
          <w:tcPr>
            <w:tcW w:w="1198" w:type="dxa"/>
            <w:shd w:val="clear" w:color="auto" w:fill="auto"/>
            <w:vAlign w:val="center"/>
          </w:tcPr>
          <w:p w14:paraId="5A859CAA" w14:textId="77777777" w:rsidR="00342260" w:rsidRPr="00062561" w:rsidRDefault="00342260" w:rsidP="00E7730F">
            <w:pPr>
              <w:spacing w:line="240" w:lineRule="auto"/>
              <w:rPr>
                <w:rFonts w:eastAsia="Microsoft YaHei"/>
                <w:kern w:val="2"/>
                <w:sz w:val="20"/>
                <w:szCs w:val="20"/>
                <w:lang w:eastAsia="hi-IN" w:bidi="hi-IN"/>
              </w:rPr>
            </w:pPr>
          </w:p>
        </w:tc>
      </w:tr>
      <w:tr w:rsidR="00342260" w:rsidRPr="00062561" w14:paraId="65D83EBD" w14:textId="77777777" w:rsidTr="00E7730F">
        <w:trPr>
          <w:trHeight w:val="113"/>
        </w:trPr>
        <w:tc>
          <w:tcPr>
            <w:tcW w:w="534" w:type="dxa"/>
            <w:shd w:val="clear" w:color="auto" w:fill="auto"/>
            <w:vAlign w:val="center"/>
          </w:tcPr>
          <w:p w14:paraId="44ABD449"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lastRenderedPageBreak/>
              <w:t>31.</w:t>
            </w:r>
          </w:p>
        </w:tc>
        <w:tc>
          <w:tcPr>
            <w:tcW w:w="5386" w:type="dxa"/>
            <w:shd w:val="clear" w:color="auto" w:fill="auto"/>
            <w:vAlign w:val="center"/>
          </w:tcPr>
          <w:p w14:paraId="0EFBDD33"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 xml:space="preserve">Jantarowa – </w:t>
            </w:r>
            <w:r w:rsidRPr="00062561">
              <w:rPr>
                <w:rFonts w:eastAsia="Microsoft YaHei"/>
                <w:bCs/>
                <w:kern w:val="2"/>
                <w:sz w:val="20"/>
                <w:szCs w:val="20"/>
                <w:lang w:eastAsia="hi-IN" w:bidi="hi-IN"/>
              </w:rPr>
              <w:t>zieleń na i w obrębie ronda im. Osadników Żuławskich</w:t>
            </w:r>
          </w:p>
        </w:tc>
        <w:tc>
          <w:tcPr>
            <w:tcW w:w="1134" w:type="dxa"/>
            <w:shd w:val="clear" w:color="auto" w:fill="auto"/>
            <w:vAlign w:val="center"/>
          </w:tcPr>
          <w:p w14:paraId="6F61977C"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kern w:val="2"/>
                <w:sz w:val="20"/>
                <w:szCs w:val="20"/>
                <w:lang w:eastAsia="hi-IN" w:bidi="hi-IN"/>
              </w:rPr>
              <w:t>688</w:t>
            </w:r>
          </w:p>
        </w:tc>
        <w:tc>
          <w:tcPr>
            <w:tcW w:w="992" w:type="dxa"/>
            <w:shd w:val="clear" w:color="auto" w:fill="auto"/>
            <w:vAlign w:val="center"/>
          </w:tcPr>
          <w:p w14:paraId="0DFD6577" w14:textId="77777777" w:rsidR="00342260" w:rsidRPr="00062561" w:rsidRDefault="00342260" w:rsidP="00E7730F">
            <w:pPr>
              <w:spacing w:line="240" w:lineRule="auto"/>
              <w:rPr>
                <w:rFonts w:eastAsia="Microsoft YaHei"/>
                <w:kern w:val="2"/>
                <w:sz w:val="20"/>
                <w:szCs w:val="20"/>
                <w:lang w:eastAsia="hi-IN" w:bidi="hi-IN"/>
              </w:rPr>
            </w:pPr>
          </w:p>
        </w:tc>
        <w:tc>
          <w:tcPr>
            <w:tcW w:w="1198" w:type="dxa"/>
            <w:shd w:val="clear" w:color="auto" w:fill="auto"/>
            <w:vAlign w:val="center"/>
          </w:tcPr>
          <w:p w14:paraId="4D2A2B9F" w14:textId="77777777" w:rsidR="00342260" w:rsidRPr="00062561" w:rsidRDefault="00342260" w:rsidP="00E7730F">
            <w:pPr>
              <w:spacing w:line="240" w:lineRule="auto"/>
              <w:rPr>
                <w:rFonts w:eastAsia="Microsoft YaHei"/>
                <w:kern w:val="2"/>
                <w:sz w:val="20"/>
                <w:szCs w:val="20"/>
                <w:lang w:eastAsia="hi-IN" w:bidi="hi-IN"/>
              </w:rPr>
            </w:pPr>
          </w:p>
        </w:tc>
      </w:tr>
      <w:tr w:rsidR="00342260" w:rsidRPr="00062561" w14:paraId="5C793099" w14:textId="77777777" w:rsidTr="00E7730F">
        <w:trPr>
          <w:trHeight w:val="113"/>
        </w:trPr>
        <w:tc>
          <w:tcPr>
            <w:tcW w:w="534" w:type="dxa"/>
            <w:shd w:val="clear" w:color="auto" w:fill="auto"/>
            <w:vAlign w:val="center"/>
          </w:tcPr>
          <w:p w14:paraId="33EBB98B" w14:textId="77777777" w:rsidR="00342260" w:rsidRPr="00062561" w:rsidRDefault="00342260" w:rsidP="00E7730F">
            <w:pPr>
              <w:spacing w:line="240" w:lineRule="auto"/>
              <w:rPr>
                <w:rFonts w:eastAsia="Microsoft YaHei"/>
                <w:b/>
                <w:kern w:val="2"/>
                <w:sz w:val="20"/>
                <w:szCs w:val="20"/>
                <w:lang w:eastAsia="hi-IN" w:bidi="hi-IN"/>
              </w:rPr>
            </w:pPr>
          </w:p>
        </w:tc>
        <w:tc>
          <w:tcPr>
            <w:tcW w:w="5386" w:type="dxa"/>
            <w:shd w:val="clear" w:color="auto" w:fill="auto"/>
            <w:vAlign w:val="center"/>
          </w:tcPr>
          <w:p w14:paraId="7539DE03" w14:textId="77777777" w:rsidR="00342260" w:rsidRPr="00062561" w:rsidRDefault="00342260" w:rsidP="00E7730F">
            <w:pPr>
              <w:spacing w:line="240" w:lineRule="auto"/>
              <w:rPr>
                <w:rFonts w:eastAsia="Microsoft YaHei"/>
                <w:b/>
                <w:kern w:val="2"/>
                <w:sz w:val="20"/>
                <w:szCs w:val="20"/>
                <w:lang w:eastAsia="hi-IN" w:bidi="hi-IN"/>
              </w:rPr>
            </w:pPr>
            <w:r w:rsidRPr="00062561">
              <w:rPr>
                <w:rFonts w:eastAsia="Microsoft YaHei"/>
                <w:b/>
                <w:kern w:val="2"/>
                <w:sz w:val="20"/>
                <w:szCs w:val="20"/>
                <w:lang w:eastAsia="hi-IN" w:bidi="hi-IN"/>
              </w:rPr>
              <w:t>RAZEM</w:t>
            </w:r>
          </w:p>
        </w:tc>
        <w:tc>
          <w:tcPr>
            <w:tcW w:w="1134" w:type="dxa"/>
            <w:shd w:val="clear" w:color="auto" w:fill="auto"/>
            <w:vAlign w:val="center"/>
          </w:tcPr>
          <w:p w14:paraId="48071519"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48217</w:t>
            </w:r>
          </w:p>
        </w:tc>
        <w:tc>
          <w:tcPr>
            <w:tcW w:w="992" w:type="dxa"/>
            <w:shd w:val="clear" w:color="auto" w:fill="auto"/>
            <w:vAlign w:val="center"/>
          </w:tcPr>
          <w:p w14:paraId="52C12B3C" w14:textId="77777777" w:rsidR="00342260" w:rsidRPr="00062561" w:rsidRDefault="00342260" w:rsidP="00E7730F">
            <w:pPr>
              <w:spacing w:line="240" w:lineRule="auto"/>
              <w:rPr>
                <w:rFonts w:eastAsia="Microsoft YaHei"/>
                <w:kern w:val="2"/>
                <w:sz w:val="20"/>
                <w:szCs w:val="20"/>
                <w:lang w:eastAsia="hi-IN" w:bidi="hi-IN"/>
              </w:rPr>
            </w:pPr>
            <w:r w:rsidRPr="00062561">
              <w:rPr>
                <w:rFonts w:eastAsia="Microsoft YaHei"/>
                <w:b/>
                <w:kern w:val="2"/>
                <w:sz w:val="20"/>
                <w:szCs w:val="20"/>
                <w:lang w:eastAsia="hi-IN" w:bidi="hi-IN"/>
              </w:rPr>
              <w:t>778</w:t>
            </w:r>
          </w:p>
        </w:tc>
        <w:tc>
          <w:tcPr>
            <w:tcW w:w="1198" w:type="dxa"/>
            <w:shd w:val="clear" w:color="auto" w:fill="auto"/>
            <w:vAlign w:val="center"/>
          </w:tcPr>
          <w:p w14:paraId="57A47DC1" w14:textId="77777777" w:rsidR="00342260" w:rsidRPr="00062561" w:rsidRDefault="00342260" w:rsidP="00E7730F">
            <w:pPr>
              <w:spacing w:line="240" w:lineRule="auto"/>
              <w:rPr>
                <w:rFonts w:eastAsia="Microsoft YaHei"/>
                <w:color w:val="FF0000"/>
                <w:kern w:val="2"/>
                <w:sz w:val="20"/>
                <w:szCs w:val="20"/>
                <w:lang w:eastAsia="hi-IN" w:bidi="hi-IN"/>
              </w:rPr>
            </w:pPr>
            <w:r w:rsidRPr="00062561">
              <w:rPr>
                <w:rFonts w:eastAsia="Microsoft YaHei"/>
                <w:b/>
                <w:kern w:val="2"/>
                <w:sz w:val="20"/>
                <w:szCs w:val="20"/>
                <w:lang w:eastAsia="hi-IN" w:bidi="hi-IN"/>
              </w:rPr>
              <w:t>3265</w:t>
            </w:r>
          </w:p>
        </w:tc>
      </w:tr>
    </w:tbl>
    <w:p w14:paraId="304A5578" w14:textId="77777777" w:rsidR="00342260" w:rsidRPr="00062561" w:rsidRDefault="00342260" w:rsidP="00342260">
      <w:pPr>
        <w:widowControl w:val="0"/>
        <w:suppressAutoHyphens/>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PARKI</w:t>
      </w:r>
    </w:p>
    <w:p w14:paraId="2EBDA80C" w14:textId="77777777" w:rsidR="00342260" w:rsidRPr="00062561" w:rsidRDefault="00342260" w:rsidP="00342260">
      <w:pPr>
        <w:widowControl w:val="0"/>
        <w:suppressAutoHyphens/>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Kategoria I</w:t>
      </w:r>
    </w:p>
    <w:tbl>
      <w:tblPr>
        <w:tblW w:w="9390" w:type="dxa"/>
        <w:tblInd w:w="64" w:type="dxa"/>
        <w:tblLayout w:type="fixed"/>
        <w:tblLook w:val="04A0" w:firstRow="1" w:lastRow="0" w:firstColumn="1" w:lastColumn="0" w:noHBand="0" w:noVBand="1"/>
      </w:tblPr>
      <w:tblGrid>
        <w:gridCol w:w="525"/>
        <w:gridCol w:w="3977"/>
        <w:gridCol w:w="4888"/>
      </w:tblGrid>
      <w:tr w:rsidR="00342260" w:rsidRPr="00062561" w14:paraId="125B617A" w14:textId="77777777" w:rsidTr="00E7730F">
        <w:tc>
          <w:tcPr>
            <w:tcW w:w="525" w:type="dxa"/>
            <w:tcBorders>
              <w:top w:val="single" w:sz="4" w:space="0" w:color="000000"/>
              <w:left w:val="single" w:sz="4" w:space="0" w:color="000000"/>
              <w:bottom w:val="single" w:sz="4" w:space="0" w:color="000000"/>
              <w:right w:val="nil"/>
            </w:tcBorders>
            <w:hideMark/>
          </w:tcPr>
          <w:p w14:paraId="3CE4AAD4"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Lp.</w:t>
            </w:r>
          </w:p>
        </w:tc>
        <w:tc>
          <w:tcPr>
            <w:tcW w:w="3977" w:type="dxa"/>
            <w:tcBorders>
              <w:top w:val="single" w:sz="4" w:space="0" w:color="000000"/>
              <w:left w:val="single" w:sz="4" w:space="0" w:color="000000"/>
              <w:bottom w:val="single" w:sz="4" w:space="0" w:color="000000"/>
              <w:right w:val="nil"/>
            </w:tcBorders>
            <w:hideMark/>
          </w:tcPr>
          <w:p w14:paraId="2B7A5205"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LOKALIZACJA</w:t>
            </w:r>
          </w:p>
        </w:tc>
        <w:tc>
          <w:tcPr>
            <w:tcW w:w="4888" w:type="dxa"/>
            <w:tcBorders>
              <w:top w:val="single" w:sz="4" w:space="0" w:color="000000"/>
              <w:left w:val="single" w:sz="4" w:space="0" w:color="000000"/>
              <w:bottom w:val="single" w:sz="4" w:space="0" w:color="000000"/>
              <w:right w:val="single" w:sz="4" w:space="0" w:color="000000"/>
            </w:tcBorders>
            <w:hideMark/>
          </w:tcPr>
          <w:p w14:paraId="0EA95CD7"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TRAWA m²</w:t>
            </w:r>
          </w:p>
        </w:tc>
      </w:tr>
      <w:tr w:rsidR="00342260" w:rsidRPr="00062561" w14:paraId="7D32CF0C" w14:textId="77777777" w:rsidTr="00E7730F">
        <w:tc>
          <w:tcPr>
            <w:tcW w:w="525" w:type="dxa"/>
            <w:tcBorders>
              <w:top w:val="single" w:sz="4" w:space="0" w:color="000000"/>
              <w:left w:val="single" w:sz="4" w:space="0" w:color="000000"/>
              <w:bottom w:val="single" w:sz="4" w:space="0" w:color="000000"/>
              <w:right w:val="nil"/>
            </w:tcBorders>
            <w:hideMark/>
          </w:tcPr>
          <w:p w14:paraId="56B72FBB"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1.</w:t>
            </w:r>
          </w:p>
        </w:tc>
        <w:tc>
          <w:tcPr>
            <w:tcW w:w="3977" w:type="dxa"/>
            <w:tcBorders>
              <w:top w:val="single" w:sz="4" w:space="0" w:color="000000"/>
              <w:left w:val="single" w:sz="4" w:space="0" w:color="000000"/>
              <w:bottom w:val="single" w:sz="4" w:space="0" w:color="000000"/>
              <w:right w:val="nil"/>
            </w:tcBorders>
            <w:hideMark/>
          </w:tcPr>
          <w:p w14:paraId="4CAEEB6E"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Park ul. Warszawska</w:t>
            </w:r>
          </w:p>
        </w:tc>
        <w:tc>
          <w:tcPr>
            <w:tcW w:w="4888" w:type="dxa"/>
            <w:tcBorders>
              <w:top w:val="single" w:sz="4" w:space="0" w:color="000000"/>
              <w:left w:val="single" w:sz="4" w:space="0" w:color="000000"/>
              <w:bottom w:val="single" w:sz="4" w:space="0" w:color="000000"/>
              <w:right w:val="single" w:sz="4" w:space="0" w:color="000000"/>
            </w:tcBorders>
            <w:hideMark/>
          </w:tcPr>
          <w:p w14:paraId="6D8AB446" w14:textId="77777777" w:rsidR="00342260" w:rsidRPr="00062561" w:rsidRDefault="00342260" w:rsidP="00E7730F">
            <w:pPr>
              <w:widowControl w:val="0"/>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10.045</w:t>
            </w:r>
          </w:p>
        </w:tc>
      </w:tr>
      <w:tr w:rsidR="00342260" w:rsidRPr="00062561" w14:paraId="0AA8C88B" w14:textId="77777777" w:rsidTr="00E7730F">
        <w:tc>
          <w:tcPr>
            <w:tcW w:w="525" w:type="dxa"/>
            <w:tcBorders>
              <w:top w:val="single" w:sz="4" w:space="0" w:color="000000"/>
              <w:left w:val="single" w:sz="4" w:space="0" w:color="000000"/>
              <w:bottom w:val="single" w:sz="4" w:space="0" w:color="000000"/>
              <w:right w:val="nil"/>
            </w:tcBorders>
            <w:hideMark/>
          </w:tcPr>
          <w:p w14:paraId="213DF5AC"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2.</w:t>
            </w:r>
          </w:p>
        </w:tc>
        <w:tc>
          <w:tcPr>
            <w:tcW w:w="3977" w:type="dxa"/>
            <w:tcBorders>
              <w:top w:val="single" w:sz="4" w:space="0" w:color="000000"/>
              <w:left w:val="single" w:sz="4" w:space="0" w:color="000000"/>
              <w:bottom w:val="single" w:sz="4" w:space="0" w:color="000000"/>
              <w:right w:val="nil"/>
            </w:tcBorders>
            <w:hideMark/>
          </w:tcPr>
          <w:p w14:paraId="61069A21"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Park ul. Drzymały</w:t>
            </w:r>
          </w:p>
        </w:tc>
        <w:tc>
          <w:tcPr>
            <w:tcW w:w="4888" w:type="dxa"/>
            <w:tcBorders>
              <w:top w:val="single" w:sz="4" w:space="0" w:color="000000"/>
              <w:left w:val="single" w:sz="4" w:space="0" w:color="000000"/>
              <w:bottom w:val="single" w:sz="4" w:space="0" w:color="000000"/>
              <w:right w:val="single" w:sz="4" w:space="0" w:color="000000"/>
            </w:tcBorders>
            <w:hideMark/>
          </w:tcPr>
          <w:p w14:paraId="5553CB3D" w14:textId="77777777" w:rsidR="00342260" w:rsidRPr="00062561" w:rsidRDefault="00342260" w:rsidP="00E7730F">
            <w:pPr>
              <w:widowControl w:val="0"/>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3.542</w:t>
            </w:r>
          </w:p>
        </w:tc>
      </w:tr>
      <w:tr w:rsidR="00342260" w:rsidRPr="00062561" w14:paraId="54E32A86" w14:textId="77777777" w:rsidTr="00E7730F">
        <w:tc>
          <w:tcPr>
            <w:tcW w:w="525" w:type="dxa"/>
            <w:tcBorders>
              <w:top w:val="single" w:sz="4" w:space="0" w:color="000000"/>
              <w:left w:val="single" w:sz="4" w:space="0" w:color="000000"/>
              <w:bottom w:val="single" w:sz="4" w:space="0" w:color="000000"/>
              <w:right w:val="nil"/>
            </w:tcBorders>
            <w:hideMark/>
          </w:tcPr>
          <w:p w14:paraId="082226C2"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3.</w:t>
            </w:r>
          </w:p>
        </w:tc>
        <w:tc>
          <w:tcPr>
            <w:tcW w:w="3977" w:type="dxa"/>
            <w:tcBorders>
              <w:top w:val="single" w:sz="4" w:space="0" w:color="000000"/>
              <w:left w:val="single" w:sz="4" w:space="0" w:color="000000"/>
              <w:bottom w:val="single" w:sz="4" w:space="0" w:color="000000"/>
              <w:right w:val="nil"/>
            </w:tcBorders>
            <w:hideMark/>
          </w:tcPr>
          <w:p w14:paraId="2135A50A"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Park ul. Sikorskiego + Wejhera</w:t>
            </w:r>
          </w:p>
        </w:tc>
        <w:tc>
          <w:tcPr>
            <w:tcW w:w="4888" w:type="dxa"/>
            <w:tcBorders>
              <w:top w:val="single" w:sz="4" w:space="0" w:color="000000"/>
              <w:left w:val="single" w:sz="4" w:space="0" w:color="000000"/>
              <w:bottom w:val="single" w:sz="4" w:space="0" w:color="000000"/>
              <w:right w:val="single" w:sz="4" w:space="0" w:color="000000"/>
            </w:tcBorders>
            <w:hideMark/>
          </w:tcPr>
          <w:p w14:paraId="22092BD4" w14:textId="77777777" w:rsidR="00342260" w:rsidRPr="00062561" w:rsidRDefault="00342260" w:rsidP="00E7730F">
            <w:pPr>
              <w:widowControl w:val="0"/>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1.100</w:t>
            </w:r>
          </w:p>
        </w:tc>
      </w:tr>
      <w:tr w:rsidR="00342260" w:rsidRPr="00062561" w14:paraId="5E83DE4A" w14:textId="77777777" w:rsidTr="00E7730F">
        <w:tc>
          <w:tcPr>
            <w:tcW w:w="525" w:type="dxa"/>
            <w:tcBorders>
              <w:top w:val="single" w:sz="4" w:space="0" w:color="000000"/>
              <w:left w:val="single" w:sz="4" w:space="0" w:color="000000"/>
              <w:bottom w:val="single" w:sz="4" w:space="0" w:color="000000"/>
              <w:right w:val="nil"/>
            </w:tcBorders>
            <w:hideMark/>
          </w:tcPr>
          <w:p w14:paraId="29E32D99"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4.</w:t>
            </w:r>
          </w:p>
        </w:tc>
        <w:tc>
          <w:tcPr>
            <w:tcW w:w="3977" w:type="dxa"/>
            <w:tcBorders>
              <w:top w:val="single" w:sz="4" w:space="0" w:color="000000"/>
              <w:left w:val="single" w:sz="4" w:space="0" w:color="000000"/>
              <w:bottom w:val="single" w:sz="4" w:space="0" w:color="000000"/>
              <w:right w:val="nil"/>
            </w:tcBorders>
            <w:hideMark/>
          </w:tcPr>
          <w:p w14:paraId="0B591509"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r w:rsidRPr="00062561">
              <w:rPr>
                <w:rFonts w:eastAsia="SimSun"/>
                <w:kern w:val="2"/>
                <w:sz w:val="20"/>
                <w:szCs w:val="20"/>
                <w:lang w:eastAsia="hi-IN" w:bidi="hi-IN"/>
              </w:rPr>
              <w:t>Park przy ŻOK</w:t>
            </w:r>
          </w:p>
        </w:tc>
        <w:tc>
          <w:tcPr>
            <w:tcW w:w="4888" w:type="dxa"/>
            <w:tcBorders>
              <w:top w:val="single" w:sz="4" w:space="0" w:color="000000"/>
              <w:left w:val="single" w:sz="4" w:space="0" w:color="000000"/>
              <w:bottom w:val="single" w:sz="4" w:space="0" w:color="000000"/>
              <w:right w:val="single" w:sz="4" w:space="0" w:color="000000"/>
            </w:tcBorders>
            <w:hideMark/>
          </w:tcPr>
          <w:p w14:paraId="7388B490" w14:textId="77777777" w:rsidR="00342260" w:rsidRPr="00062561" w:rsidRDefault="00342260" w:rsidP="00E7730F">
            <w:pPr>
              <w:widowControl w:val="0"/>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3.931</w:t>
            </w:r>
          </w:p>
        </w:tc>
      </w:tr>
      <w:tr w:rsidR="00342260" w:rsidRPr="00062561" w14:paraId="08F52B85" w14:textId="77777777" w:rsidTr="00E7730F">
        <w:tc>
          <w:tcPr>
            <w:tcW w:w="525" w:type="dxa"/>
            <w:tcBorders>
              <w:top w:val="single" w:sz="4" w:space="0" w:color="000000"/>
              <w:left w:val="single" w:sz="4" w:space="0" w:color="000000"/>
              <w:bottom w:val="single" w:sz="4" w:space="0" w:color="000000"/>
              <w:right w:val="nil"/>
            </w:tcBorders>
          </w:tcPr>
          <w:p w14:paraId="03F39EF8" w14:textId="77777777" w:rsidR="00342260" w:rsidRPr="00062561" w:rsidRDefault="00342260" w:rsidP="00E7730F">
            <w:pPr>
              <w:widowControl w:val="0"/>
              <w:suppressAutoHyphens/>
              <w:snapToGrid w:val="0"/>
              <w:spacing w:line="240" w:lineRule="auto"/>
              <w:rPr>
                <w:rFonts w:eastAsia="SimSun"/>
                <w:kern w:val="2"/>
                <w:sz w:val="20"/>
                <w:szCs w:val="20"/>
                <w:lang w:eastAsia="hi-IN" w:bidi="hi-IN"/>
              </w:rPr>
            </w:pPr>
          </w:p>
        </w:tc>
        <w:tc>
          <w:tcPr>
            <w:tcW w:w="3977" w:type="dxa"/>
            <w:tcBorders>
              <w:top w:val="single" w:sz="4" w:space="0" w:color="000000"/>
              <w:left w:val="single" w:sz="4" w:space="0" w:color="000000"/>
              <w:bottom w:val="single" w:sz="4" w:space="0" w:color="000000"/>
              <w:right w:val="nil"/>
            </w:tcBorders>
            <w:hideMark/>
          </w:tcPr>
          <w:p w14:paraId="34263AA7" w14:textId="77777777" w:rsidR="00342260" w:rsidRPr="00062561" w:rsidRDefault="00342260" w:rsidP="00E7730F">
            <w:pPr>
              <w:widowControl w:val="0"/>
              <w:suppressAutoHyphens/>
              <w:snapToGrid w:val="0"/>
              <w:spacing w:line="240" w:lineRule="auto"/>
              <w:jc w:val="right"/>
              <w:rPr>
                <w:rFonts w:eastAsia="SimSun"/>
                <w:b/>
                <w:kern w:val="2"/>
                <w:sz w:val="20"/>
                <w:szCs w:val="20"/>
                <w:lang w:eastAsia="hi-IN" w:bidi="hi-IN"/>
              </w:rPr>
            </w:pPr>
            <w:r w:rsidRPr="00062561">
              <w:rPr>
                <w:rFonts w:eastAsia="SimSun"/>
                <w:b/>
                <w:kern w:val="2"/>
                <w:sz w:val="20"/>
                <w:szCs w:val="20"/>
                <w:lang w:eastAsia="hi-IN" w:bidi="hi-IN"/>
              </w:rPr>
              <w:t>RAZEM</w:t>
            </w:r>
          </w:p>
        </w:tc>
        <w:tc>
          <w:tcPr>
            <w:tcW w:w="4888" w:type="dxa"/>
            <w:tcBorders>
              <w:top w:val="single" w:sz="4" w:space="0" w:color="000000"/>
              <w:left w:val="single" w:sz="4" w:space="0" w:color="000000"/>
              <w:bottom w:val="single" w:sz="4" w:space="0" w:color="000000"/>
              <w:right w:val="single" w:sz="4" w:space="0" w:color="000000"/>
            </w:tcBorders>
            <w:hideMark/>
          </w:tcPr>
          <w:p w14:paraId="39A4F91A"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18.618</w:t>
            </w:r>
          </w:p>
        </w:tc>
      </w:tr>
    </w:tbl>
    <w:p w14:paraId="40935553" w14:textId="77777777" w:rsidR="00342260" w:rsidRPr="00062561" w:rsidRDefault="00342260" w:rsidP="00342260">
      <w:pPr>
        <w:widowControl w:val="0"/>
        <w:suppressAutoHyphens/>
        <w:spacing w:line="240" w:lineRule="auto"/>
        <w:jc w:val="center"/>
        <w:rPr>
          <w:rFonts w:eastAsia="SimSun"/>
          <w:b/>
          <w:bCs/>
          <w:kern w:val="2"/>
          <w:sz w:val="20"/>
          <w:szCs w:val="20"/>
          <w:lang w:eastAsia="hi-IN" w:bidi="hi-IN"/>
        </w:rPr>
      </w:pPr>
    </w:p>
    <w:p w14:paraId="6F3D19FB" w14:textId="77777777" w:rsidR="00342260" w:rsidRPr="00062561" w:rsidRDefault="00342260" w:rsidP="00342260">
      <w:pPr>
        <w:widowControl w:val="0"/>
        <w:suppressAutoHyphens/>
        <w:spacing w:line="240" w:lineRule="auto"/>
        <w:jc w:val="center"/>
        <w:rPr>
          <w:rFonts w:eastAsia="SimSun"/>
          <w:b/>
          <w:bCs/>
          <w:kern w:val="2"/>
          <w:sz w:val="20"/>
          <w:szCs w:val="20"/>
          <w:lang w:eastAsia="hi-IN" w:bidi="hi-IN"/>
        </w:rPr>
      </w:pPr>
      <w:r w:rsidRPr="00062561">
        <w:rPr>
          <w:rFonts w:eastAsia="SimSun"/>
          <w:b/>
          <w:bCs/>
          <w:kern w:val="2"/>
          <w:sz w:val="20"/>
          <w:szCs w:val="20"/>
          <w:lang w:eastAsia="hi-IN" w:bidi="hi-IN"/>
        </w:rPr>
        <w:t>OSIEDLA</w:t>
      </w:r>
      <w:r w:rsidRPr="00062561">
        <w:rPr>
          <w:rFonts w:eastAsia="SimSun"/>
          <w:b/>
          <w:kern w:val="2"/>
          <w:sz w:val="20"/>
          <w:szCs w:val="20"/>
          <w:lang w:eastAsia="hi-IN" w:bidi="hi-IN"/>
        </w:rPr>
        <w:t xml:space="preserve"> -Kategoria II</w:t>
      </w:r>
    </w:p>
    <w:tbl>
      <w:tblPr>
        <w:tblW w:w="9435" w:type="dxa"/>
        <w:tblInd w:w="34" w:type="dxa"/>
        <w:tblLayout w:type="fixed"/>
        <w:tblLook w:val="04A0" w:firstRow="1" w:lastRow="0" w:firstColumn="1" w:lastColumn="0" w:noHBand="0" w:noVBand="1"/>
      </w:tblPr>
      <w:tblGrid>
        <w:gridCol w:w="641"/>
        <w:gridCol w:w="4536"/>
        <w:gridCol w:w="1560"/>
        <w:gridCol w:w="1417"/>
        <w:gridCol w:w="1281"/>
      </w:tblGrid>
      <w:tr w:rsidR="00342260" w:rsidRPr="00062561" w14:paraId="7B2E006B" w14:textId="77777777" w:rsidTr="00E7730F">
        <w:tc>
          <w:tcPr>
            <w:tcW w:w="641" w:type="dxa"/>
            <w:tcBorders>
              <w:top w:val="single" w:sz="4" w:space="0" w:color="000000"/>
              <w:left w:val="single" w:sz="4" w:space="0" w:color="000000"/>
              <w:bottom w:val="single" w:sz="4" w:space="0" w:color="000000"/>
              <w:right w:val="nil"/>
            </w:tcBorders>
            <w:hideMark/>
          </w:tcPr>
          <w:p w14:paraId="161AA14E" w14:textId="77777777" w:rsidR="00342260" w:rsidRPr="00062561" w:rsidRDefault="00342260" w:rsidP="00E7730F">
            <w:pPr>
              <w:widowControl w:val="0"/>
              <w:suppressAutoHyphens/>
              <w:snapToGrid w:val="0"/>
              <w:spacing w:line="240" w:lineRule="auto"/>
              <w:rPr>
                <w:rFonts w:eastAsia="SimSun"/>
                <w:b/>
                <w:kern w:val="2"/>
                <w:sz w:val="20"/>
                <w:szCs w:val="20"/>
                <w:lang w:eastAsia="hi-IN" w:bidi="hi-IN"/>
              </w:rPr>
            </w:pPr>
            <w:r w:rsidRPr="00062561">
              <w:rPr>
                <w:rFonts w:eastAsia="SimSun"/>
                <w:b/>
                <w:kern w:val="2"/>
                <w:sz w:val="20"/>
                <w:szCs w:val="20"/>
                <w:lang w:eastAsia="hi-IN" w:bidi="hi-IN"/>
              </w:rPr>
              <w:t>Lp.</w:t>
            </w:r>
          </w:p>
        </w:tc>
        <w:tc>
          <w:tcPr>
            <w:tcW w:w="4536" w:type="dxa"/>
            <w:tcBorders>
              <w:top w:val="single" w:sz="4" w:space="0" w:color="000000"/>
              <w:left w:val="single" w:sz="4" w:space="0" w:color="000000"/>
              <w:bottom w:val="single" w:sz="4" w:space="0" w:color="000000"/>
              <w:right w:val="nil"/>
            </w:tcBorders>
          </w:tcPr>
          <w:p w14:paraId="16AAEF33" w14:textId="77777777" w:rsidR="00342260" w:rsidRPr="00062561" w:rsidRDefault="00342260" w:rsidP="00E7730F">
            <w:pPr>
              <w:widowControl w:val="0"/>
              <w:suppressAutoHyphens/>
              <w:snapToGrid w:val="0"/>
              <w:jc w:val="center"/>
              <w:rPr>
                <w:rFonts w:eastAsia="SimSun"/>
                <w:b/>
                <w:kern w:val="2"/>
                <w:sz w:val="20"/>
                <w:szCs w:val="20"/>
                <w:lang w:eastAsia="hi-IN" w:bidi="hi-IN"/>
              </w:rPr>
            </w:pPr>
            <w:r w:rsidRPr="00062561">
              <w:rPr>
                <w:rFonts w:eastAsia="SimSun"/>
                <w:b/>
                <w:kern w:val="2"/>
                <w:sz w:val="20"/>
                <w:szCs w:val="20"/>
                <w:lang w:eastAsia="hi-IN" w:bidi="hi-IN"/>
              </w:rPr>
              <w:t>Lokalizacja</w:t>
            </w:r>
          </w:p>
          <w:p w14:paraId="36A74468" w14:textId="77777777" w:rsidR="00342260" w:rsidRPr="00062561" w:rsidRDefault="00342260" w:rsidP="00E7730F">
            <w:pPr>
              <w:widowControl w:val="0"/>
              <w:suppressAutoHyphens/>
              <w:spacing w:line="240" w:lineRule="auto"/>
              <w:jc w:val="center"/>
              <w:rPr>
                <w:rFonts w:eastAsia="SimSun"/>
                <w:b/>
                <w:kern w:val="2"/>
                <w:sz w:val="20"/>
                <w:szCs w:val="20"/>
                <w:lang w:eastAsia="hi-IN" w:bidi="hi-IN"/>
              </w:rPr>
            </w:pPr>
          </w:p>
        </w:tc>
        <w:tc>
          <w:tcPr>
            <w:tcW w:w="1560" w:type="dxa"/>
            <w:tcBorders>
              <w:top w:val="single" w:sz="4" w:space="0" w:color="000000"/>
              <w:left w:val="single" w:sz="4" w:space="0" w:color="000000"/>
              <w:bottom w:val="single" w:sz="4" w:space="0" w:color="000000"/>
              <w:right w:val="nil"/>
            </w:tcBorders>
            <w:hideMark/>
          </w:tcPr>
          <w:p w14:paraId="49F80B32" w14:textId="77777777" w:rsidR="00342260" w:rsidRPr="00062561" w:rsidRDefault="00342260" w:rsidP="00E7730F">
            <w:pPr>
              <w:widowControl w:val="0"/>
              <w:suppressAutoHyphens/>
              <w:snapToGrid w:val="0"/>
              <w:jc w:val="center"/>
              <w:rPr>
                <w:rFonts w:eastAsia="SimSun"/>
                <w:b/>
                <w:kern w:val="2"/>
                <w:sz w:val="20"/>
                <w:szCs w:val="20"/>
                <w:lang w:eastAsia="hi-IN" w:bidi="hi-IN"/>
              </w:rPr>
            </w:pPr>
            <w:r w:rsidRPr="00062561">
              <w:rPr>
                <w:rFonts w:eastAsia="SimSun"/>
                <w:b/>
                <w:kern w:val="2"/>
                <w:sz w:val="20"/>
                <w:szCs w:val="20"/>
                <w:lang w:eastAsia="hi-IN" w:bidi="hi-IN"/>
              </w:rPr>
              <w:t>Trawniki</w:t>
            </w:r>
          </w:p>
          <w:p w14:paraId="4BD24698" w14:textId="77777777" w:rsidR="00342260" w:rsidRPr="00062561" w:rsidRDefault="00342260" w:rsidP="00E7730F">
            <w:pPr>
              <w:widowControl w:val="0"/>
              <w:suppressAutoHyphens/>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m²</w:t>
            </w:r>
          </w:p>
        </w:tc>
        <w:tc>
          <w:tcPr>
            <w:tcW w:w="1417" w:type="dxa"/>
            <w:tcBorders>
              <w:top w:val="single" w:sz="4" w:space="0" w:color="000000"/>
              <w:left w:val="single" w:sz="4" w:space="0" w:color="000000"/>
              <w:bottom w:val="single" w:sz="4" w:space="0" w:color="000000"/>
              <w:right w:val="nil"/>
            </w:tcBorders>
            <w:hideMark/>
          </w:tcPr>
          <w:p w14:paraId="5CEB0F5B" w14:textId="77777777" w:rsidR="00342260" w:rsidRPr="00062561" w:rsidRDefault="00342260" w:rsidP="00E7730F">
            <w:pPr>
              <w:widowControl w:val="0"/>
              <w:suppressAutoHyphens/>
              <w:snapToGrid w:val="0"/>
              <w:jc w:val="center"/>
              <w:rPr>
                <w:rFonts w:eastAsia="SimSun"/>
                <w:b/>
                <w:kern w:val="2"/>
                <w:sz w:val="20"/>
                <w:szCs w:val="20"/>
                <w:lang w:eastAsia="hi-IN" w:bidi="hi-IN"/>
              </w:rPr>
            </w:pPr>
            <w:r w:rsidRPr="00062561">
              <w:rPr>
                <w:rFonts w:eastAsia="SimSun"/>
                <w:b/>
                <w:kern w:val="2"/>
                <w:sz w:val="20"/>
                <w:szCs w:val="20"/>
                <w:lang w:eastAsia="hi-IN" w:bidi="hi-IN"/>
              </w:rPr>
              <w:t>Krzewy</w:t>
            </w:r>
          </w:p>
          <w:p w14:paraId="40B9039B" w14:textId="77777777" w:rsidR="00342260" w:rsidRPr="00062561" w:rsidRDefault="00342260" w:rsidP="00E7730F">
            <w:pPr>
              <w:widowControl w:val="0"/>
              <w:suppressAutoHyphens/>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m²</w:t>
            </w:r>
          </w:p>
        </w:tc>
        <w:tc>
          <w:tcPr>
            <w:tcW w:w="1281" w:type="dxa"/>
            <w:tcBorders>
              <w:top w:val="single" w:sz="4" w:space="0" w:color="000000"/>
              <w:left w:val="single" w:sz="4" w:space="0" w:color="000000"/>
              <w:bottom w:val="single" w:sz="4" w:space="0" w:color="000000"/>
              <w:right w:val="single" w:sz="4" w:space="0" w:color="000000"/>
            </w:tcBorders>
            <w:hideMark/>
          </w:tcPr>
          <w:p w14:paraId="14CC1A37" w14:textId="77777777" w:rsidR="00342260" w:rsidRPr="00062561" w:rsidRDefault="00342260" w:rsidP="00E7730F">
            <w:pPr>
              <w:widowControl w:val="0"/>
              <w:suppressAutoHyphens/>
              <w:snapToGrid w:val="0"/>
              <w:jc w:val="center"/>
              <w:rPr>
                <w:rFonts w:eastAsia="SimSun"/>
                <w:b/>
                <w:kern w:val="2"/>
                <w:sz w:val="20"/>
                <w:szCs w:val="20"/>
                <w:lang w:eastAsia="hi-IN" w:bidi="hi-IN"/>
              </w:rPr>
            </w:pPr>
            <w:r w:rsidRPr="00062561">
              <w:rPr>
                <w:rFonts w:eastAsia="SimSun"/>
                <w:b/>
                <w:kern w:val="2"/>
                <w:sz w:val="20"/>
                <w:szCs w:val="20"/>
                <w:lang w:eastAsia="hi-IN" w:bidi="hi-IN"/>
              </w:rPr>
              <w:t>Żywopłot</w:t>
            </w:r>
          </w:p>
          <w:p w14:paraId="75167FB4" w14:textId="77777777" w:rsidR="00342260" w:rsidRPr="00062561" w:rsidRDefault="00342260" w:rsidP="00E7730F">
            <w:pPr>
              <w:widowControl w:val="0"/>
              <w:suppressAutoHyphens/>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m²</w:t>
            </w:r>
          </w:p>
        </w:tc>
      </w:tr>
      <w:tr w:rsidR="00342260" w:rsidRPr="00062561" w14:paraId="0AA10713" w14:textId="77777777" w:rsidTr="00E7730F">
        <w:tc>
          <w:tcPr>
            <w:tcW w:w="641" w:type="dxa"/>
            <w:tcBorders>
              <w:top w:val="single" w:sz="4" w:space="0" w:color="000000"/>
              <w:left w:val="single" w:sz="4" w:space="0" w:color="000000"/>
              <w:bottom w:val="single" w:sz="4" w:space="0" w:color="000000"/>
              <w:right w:val="nil"/>
            </w:tcBorders>
            <w:hideMark/>
          </w:tcPr>
          <w:p w14:paraId="2ED2F598"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1.</w:t>
            </w:r>
          </w:p>
        </w:tc>
        <w:tc>
          <w:tcPr>
            <w:tcW w:w="4536" w:type="dxa"/>
            <w:tcBorders>
              <w:top w:val="single" w:sz="4" w:space="0" w:color="000000"/>
              <w:left w:val="single" w:sz="4" w:space="0" w:color="000000"/>
              <w:bottom w:val="single" w:sz="4" w:space="0" w:color="000000"/>
              <w:right w:val="nil"/>
            </w:tcBorders>
            <w:hideMark/>
          </w:tcPr>
          <w:p w14:paraId="6E249145"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Przy ogrodzeniu Kościoła wzdłuż os. Reja</w:t>
            </w:r>
          </w:p>
        </w:tc>
        <w:tc>
          <w:tcPr>
            <w:tcW w:w="1560" w:type="dxa"/>
            <w:tcBorders>
              <w:top w:val="single" w:sz="4" w:space="0" w:color="000000"/>
              <w:left w:val="single" w:sz="4" w:space="0" w:color="000000"/>
              <w:bottom w:val="single" w:sz="4" w:space="0" w:color="000000"/>
              <w:right w:val="nil"/>
            </w:tcBorders>
            <w:hideMark/>
          </w:tcPr>
          <w:p w14:paraId="0BE60818"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110</w:t>
            </w:r>
          </w:p>
        </w:tc>
        <w:tc>
          <w:tcPr>
            <w:tcW w:w="1417" w:type="dxa"/>
            <w:tcBorders>
              <w:top w:val="single" w:sz="4" w:space="0" w:color="000000"/>
              <w:left w:val="single" w:sz="4" w:space="0" w:color="000000"/>
              <w:bottom w:val="single" w:sz="4" w:space="0" w:color="000000"/>
              <w:right w:val="nil"/>
            </w:tcBorders>
            <w:hideMark/>
          </w:tcPr>
          <w:p w14:paraId="12D1364C"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w:t>
            </w:r>
          </w:p>
        </w:tc>
        <w:tc>
          <w:tcPr>
            <w:tcW w:w="1281" w:type="dxa"/>
            <w:tcBorders>
              <w:top w:val="single" w:sz="4" w:space="0" w:color="000000"/>
              <w:left w:val="single" w:sz="4" w:space="0" w:color="000000"/>
              <w:bottom w:val="single" w:sz="4" w:space="0" w:color="000000"/>
              <w:right w:val="single" w:sz="4" w:space="0" w:color="000000"/>
            </w:tcBorders>
            <w:hideMark/>
          </w:tcPr>
          <w:p w14:paraId="7F1CB036"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24</w:t>
            </w:r>
          </w:p>
        </w:tc>
      </w:tr>
      <w:tr w:rsidR="00342260" w:rsidRPr="00062561" w14:paraId="6D9DECEE" w14:textId="77777777" w:rsidTr="00E7730F">
        <w:tc>
          <w:tcPr>
            <w:tcW w:w="641" w:type="dxa"/>
            <w:tcBorders>
              <w:top w:val="single" w:sz="4" w:space="0" w:color="000000"/>
              <w:left w:val="single" w:sz="4" w:space="0" w:color="000000"/>
              <w:bottom w:val="single" w:sz="4" w:space="0" w:color="000000"/>
              <w:right w:val="nil"/>
            </w:tcBorders>
          </w:tcPr>
          <w:p w14:paraId="5E991654"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2.</w:t>
            </w:r>
          </w:p>
        </w:tc>
        <w:tc>
          <w:tcPr>
            <w:tcW w:w="4536" w:type="dxa"/>
            <w:tcBorders>
              <w:top w:val="single" w:sz="4" w:space="0" w:color="000000"/>
              <w:left w:val="single" w:sz="4" w:space="0" w:color="000000"/>
              <w:bottom w:val="single" w:sz="4" w:space="0" w:color="000000"/>
              <w:right w:val="nil"/>
            </w:tcBorders>
            <w:hideMark/>
          </w:tcPr>
          <w:p w14:paraId="31FA77B9"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Reja, 3-go Maja,  Konopnickiej, Tuwima</w:t>
            </w:r>
          </w:p>
        </w:tc>
        <w:tc>
          <w:tcPr>
            <w:tcW w:w="1560" w:type="dxa"/>
            <w:tcBorders>
              <w:top w:val="single" w:sz="4" w:space="0" w:color="000000"/>
              <w:left w:val="single" w:sz="4" w:space="0" w:color="000000"/>
              <w:bottom w:val="single" w:sz="4" w:space="0" w:color="000000"/>
              <w:right w:val="nil"/>
            </w:tcBorders>
            <w:hideMark/>
          </w:tcPr>
          <w:p w14:paraId="70CFBA90"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5322</w:t>
            </w:r>
          </w:p>
        </w:tc>
        <w:tc>
          <w:tcPr>
            <w:tcW w:w="1417" w:type="dxa"/>
            <w:tcBorders>
              <w:top w:val="single" w:sz="4" w:space="0" w:color="000000"/>
              <w:left w:val="single" w:sz="4" w:space="0" w:color="000000"/>
              <w:bottom w:val="single" w:sz="4" w:space="0" w:color="000000"/>
              <w:right w:val="nil"/>
            </w:tcBorders>
            <w:hideMark/>
          </w:tcPr>
          <w:p w14:paraId="6C3515A7"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45</w:t>
            </w:r>
          </w:p>
        </w:tc>
        <w:tc>
          <w:tcPr>
            <w:tcW w:w="1281" w:type="dxa"/>
            <w:tcBorders>
              <w:top w:val="single" w:sz="4" w:space="0" w:color="000000"/>
              <w:left w:val="single" w:sz="4" w:space="0" w:color="000000"/>
              <w:bottom w:val="single" w:sz="4" w:space="0" w:color="000000"/>
              <w:right w:val="single" w:sz="4" w:space="0" w:color="000000"/>
            </w:tcBorders>
            <w:hideMark/>
          </w:tcPr>
          <w:p w14:paraId="4B8CA4DF"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1453</w:t>
            </w:r>
          </w:p>
        </w:tc>
      </w:tr>
      <w:tr w:rsidR="00342260" w:rsidRPr="00062561" w14:paraId="45380173" w14:textId="77777777" w:rsidTr="00E7730F">
        <w:tc>
          <w:tcPr>
            <w:tcW w:w="641" w:type="dxa"/>
            <w:tcBorders>
              <w:top w:val="single" w:sz="4" w:space="0" w:color="000000"/>
              <w:left w:val="single" w:sz="4" w:space="0" w:color="000000"/>
              <w:bottom w:val="single" w:sz="4" w:space="0" w:color="000000"/>
              <w:right w:val="nil"/>
            </w:tcBorders>
            <w:hideMark/>
          </w:tcPr>
          <w:p w14:paraId="5E975235"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3.</w:t>
            </w:r>
          </w:p>
        </w:tc>
        <w:tc>
          <w:tcPr>
            <w:tcW w:w="4536" w:type="dxa"/>
            <w:tcBorders>
              <w:top w:val="single" w:sz="4" w:space="0" w:color="000000"/>
              <w:left w:val="single" w:sz="4" w:space="0" w:color="000000"/>
              <w:bottom w:val="single" w:sz="4" w:space="0" w:color="000000"/>
              <w:right w:val="nil"/>
            </w:tcBorders>
            <w:hideMark/>
          </w:tcPr>
          <w:p w14:paraId="6E399CE2"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Sienkiewicza</w:t>
            </w:r>
          </w:p>
        </w:tc>
        <w:tc>
          <w:tcPr>
            <w:tcW w:w="1560" w:type="dxa"/>
            <w:tcBorders>
              <w:top w:val="single" w:sz="4" w:space="0" w:color="000000"/>
              <w:left w:val="single" w:sz="4" w:space="0" w:color="000000"/>
              <w:bottom w:val="single" w:sz="4" w:space="0" w:color="000000"/>
              <w:right w:val="nil"/>
            </w:tcBorders>
            <w:hideMark/>
          </w:tcPr>
          <w:p w14:paraId="33447DF1"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4004</w:t>
            </w:r>
          </w:p>
        </w:tc>
        <w:tc>
          <w:tcPr>
            <w:tcW w:w="1417" w:type="dxa"/>
            <w:tcBorders>
              <w:top w:val="single" w:sz="4" w:space="0" w:color="000000"/>
              <w:left w:val="single" w:sz="4" w:space="0" w:color="000000"/>
              <w:bottom w:val="single" w:sz="4" w:space="0" w:color="000000"/>
              <w:right w:val="nil"/>
            </w:tcBorders>
            <w:hideMark/>
          </w:tcPr>
          <w:p w14:paraId="65A0597F"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w:t>
            </w:r>
          </w:p>
        </w:tc>
        <w:tc>
          <w:tcPr>
            <w:tcW w:w="1281" w:type="dxa"/>
            <w:tcBorders>
              <w:top w:val="single" w:sz="4" w:space="0" w:color="000000"/>
              <w:left w:val="single" w:sz="4" w:space="0" w:color="000000"/>
              <w:bottom w:val="single" w:sz="4" w:space="0" w:color="000000"/>
              <w:right w:val="single" w:sz="4" w:space="0" w:color="000000"/>
            </w:tcBorders>
            <w:hideMark/>
          </w:tcPr>
          <w:p w14:paraId="539639E6"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184</w:t>
            </w:r>
          </w:p>
        </w:tc>
      </w:tr>
      <w:tr w:rsidR="00342260" w:rsidRPr="00062561" w14:paraId="069D2DEB" w14:textId="77777777" w:rsidTr="00E7730F">
        <w:tc>
          <w:tcPr>
            <w:tcW w:w="641" w:type="dxa"/>
            <w:tcBorders>
              <w:top w:val="single" w:sz="4" w:space="0" w:color="000000"/>
              <w:left w:val="single" w:sz="4" w:space="0" w:color="000000"/>
              <w:bottom w:val="single" w:sz="4" w:space="0" w:color="000000"/>
              <w:right w:val="nil"/>
            </w:tcBorders>
            <w:hideMark/>
          </w:tcPr>
          <w:p w14:paraId="109C6AE7"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4.</w:t>
            </w:r>
          </w:p>
        </w:tc>
        <w:tc>
          <w:tcPr>
            <w:tcW w:w="4536" w:type="dxa"/>
            <w:tcBorders>
              <w:top w:val="single" w:sz="4" w:space="0" w:color="000000"/>
              <w:left w:val="single" w:sz="4" w:space="0" w:color="000000"/>
              <w:bottom w:val="single" w:sz="4" w:space="0" w:color="000000"/>
              <w:right w:val="nil"/>
            </w:tcBorders>
            <w:hideMark/>
          </w:tcPr>
          <w:p w14:paraId="5BBDD664"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Kościuszki 4a i 4b</w:t>
            </w:r>
          </w:p>
        </w:tc>
        <w:tc>
          <w:tcPr>
            <w:tcW w:w="1560" w:type="dxa"/>
            <w:tcBorders>
              <w:top w:val="single" w:sz="4" w:space="0" w:color="000000"/>
              <w:left w:val="single" w:sz="4" w:space="0" w:color="000000"/>
              <w:bottom w:val="single" w:sz="4" w:space="0" w:color="000000"/>
              <w:right w:val="nil"/>
            </w:tcBorders>
            <w:hideMark/>
          </w:tcPr>
          <w:p w14:paraId="1CD69631"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1200</w:t>
            </w:r>
          </w:p>
        </w:tc>
        <w:tc>
          <w:tcPr>
            <w:tcW w:w="1417" w:type="dxa"/>
            <w:tcBorders>
              <w:top w:val="single" w:sz="4" w:space="0" w:color="000000"/>
              <w:left w:val="single" w:sz="4" w:space="0" w:color="000000"/>
              <w:bottom w:val="single" w:sz="4" w:space="0" w:color="000000"/>
              <w:right w:val="nil"/>
            </w:tcBorders>
            <w:hideMark/>
          </w:tcPr>
          <w:p w14:paraId="6F4CA3CC"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w:t>
            </w:r>
          </w:p>
        </w:tc>
        <w:tc>
          <w:tcPr>
            <w:tcW w:w="1281" w:type="dxa"/>
            <w:tcBorders>
              <w:top w:val="single" w:sz="4" w:space="0" w:color="000000"/>
              <w:left w:val="single" w:sz="4" w:space="0" w:color="000000"/>
              <w:bottom w:val="single" w:sz="4" w:space="0" w:color="000000"/>
              <w:right w:val="single" w:sz="4" w:space="0" w:color="000000"/>
            </w:tcBorders>
            <w:hideMark/>
          </w:tcPr>
          <w:p w14:paraId="6A34CCAE"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w:t>
            </w:r>
          </w:p>
        </w:tc>
      </w:tr>
      <w:tr w:rsidR="00342260" w:rsidRPr="00062561" w14:paraId="0425C683" w14:textId="77777777" w:rsidTr="00E7730F">
        <w:tc>
          <w:tcPr>
            <w:tcW w:w="641" w:type="dxa"/>
            <w:tcBorders>
              <w:top w:val="nil"/>
              <w:left w:val="single" w:sz="4" w:space="0" w:color="000000"/>
              <w:bottom w:val="single" w:sz="4" w:space="0" w:color="000000"/>
              <w:right w:val="nil"/>
            </w:tcBorders>
            <w:hideMark/>
          </w:tcPr>
          <w:p w14:paraId="56F749C4"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5</w:t>
            </w:r>
          </w:p>
        </w:tc>
        <w:tc>
          <w:tcPr>
            <w:tcW w:w="4536" w:type="dxa"/>
            <w:tcBorders>
              <w:top w:val="nil"/>
              <w:left w:val="single" w:sz="4" w:space="0" w:color="000000"/>
              <w:bottom w:val="single" w:sz="4" w:space="0" w:color="000000"/>
              <w:right w:val="nil"/>
            </w:tcBorders>
            <w:hideMark/>
          </w:tcPr>
          <w:p w14:paraId="67D5C349"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Wejhera (za budynkiem nr 5)</w:t>
            </w:r>
          </w:p>
        </w:tc>
        <w:tc>
          <w:tcPr>
            <w:tcW w:w="1560" w:type="dxa"/>
            <w:tcBorders>
              <w:top w:val="nil"/>
              <w:left w:val="single" w:sz="4" w:space="0" w:color="000000"/>
              <w:bottom w:val="single" w:sz="4" w:space="0" w:color="000000"/>
              <w:right w:val="nil"/>
            </w:tcBorders>
            <w:hideMark/>
          </w:tcPr>
          <w:p w14:paraId="0EB1B49E"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400</w:t>
            </w:r>
          </w:p>
        </w:tc>
        <w:tc>
          <w:tcPr>
            <w:tcW w:w="1417" w:type="dxa"/>
            <w:tcBorders>
              <w:top w:val="nil"/>
              <w:left w:val="single" w:sz="4" w:space="0" w:color="000000"/>
              <w:bottom w:val="single" w:sz="4" w:space="0" w:color="000000"/>
              <w:right w:val="nil"/>
            </w:tcBorders>
          </w:tcPr>
          <w:p w14:paraId="526AD6DB"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c>
          <w:tcPr>
            <w:tcW w:w="1281" w:type="dxa"/>
            <w:tcBorders>
              <w:top w:val="nil"/>
              <w:left w:val="single" w:sz="4" w:space="0" w:color="000000"/>
              <w:bottom w:val="single" w:sz="4" w:space="0" w:color="000000"/>
              <w:right w:val="single" w:sz="4" w:space="0" w:color="000000"/>
            </w:tcBorders>
          </w:tcPr>
          <w:p w14:paraId="67C17802"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r>
      <w:tr w:rsidR="00342260" w:rsidRPr="00062561" w14:paraId="424504C7" w14:textId="77777777" w:rsidTr="00E7730F">
        <w:tc>
          <w:tcPr>
            <w:tcW w:w="641" w:type="dxa"/>
            <w:tcBorders>
              <w:top w:val="nil"/>
              <w:left w:val="single" w:sz="4" w:space="0" w:color="000000"/>
              <w:bottom w:val="single" w:sz="4" w:space="0" w:color="000000"/>
              <w:right w:val="nil"/>
            </w:tcBorders>
          </w:tcPr>
          <w:p w14:paraId="383D44A4"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6</w:t>
            </w:r>
          </w:p>
        </w:tc>
        <w:tc>
          <w:tcPr>
            <w:tcW w:w="4536" w:type="dxa"/>
            <w:tcBorders>
              <w:top w:val="nil"/>
              <w:left w:val="single" w:sz="4" w:space="0" w:color="000000"/>
              <w:bottom w:val="single" w:sz="4" w:space="0" w:color="000000"/>
              <w:right w:val="nil"/>
            </w:tcBorders>
          </w:tcPr>
          <w:p w14:paraId="217F1222"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Miłosza (przyjazne podwórko)+teren zielony przyległy</w:t>
            </w:r>
          </w:p>
        </w:tc>
        <w:tc>
          <w:tcPr>
            <w:tcW w:w="1560" w:type="dxa"/>
            <w:tcBorders>
              <w:top w:val="nil"/>
              <w:left w:val="single" w:sz="4" w:space="0" w:color="000000"/>
              <w:bottom w:val="single" w:sz="4" w:space="0" w:color="000000"/>
              <w:right w:val="nil"/>
            </w:tcBorders>
          </w:tcPr>
          <w:p w14:paraId="22E771ED"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200</w:t>
            </w:r>
          </w:p>
        </w:tc>
        <w:tc>
          <w:tcPr>
            <w:tcW w:w="1417" w:type="dxa"/>
            <w:tcBorders>
              <w:top w:val="nil"/>
              <w:left w:val="single" w:sz="4" w:space="0" w:color="000000"/>
              <w:bottom w:val="single" w:sz="4" w:space="0" w:color="000000"/>
              <w:right w:val="nil"/>
            </w:tcBorders>
          </w:tcPr>
          <w:p w14:paraId="240A6731"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10</w:t>
            </w:r>
          </w:p>
        </w:tc>
        <w:tc>
          <w:tcPr>
            <w:tcW w:w="1281" w:type="dxa"/>
            <w:tcBorders>
              <w:top w:val="nil"/>
              <w:left w:val="single" w:sz="4" w:space="0" w:color="000000"/>
              <w:bottom w:val="single" w:sz="4" w:space="0" w:color="000000"/>
              <w:right w:val="single" w:sz="4" w:space="0" w:color="000000"/>
            </w:tcBorders>
          </w:tcPr>
          <w:p w14:paraId="3E259153"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w:t>
            </w:r>
          </w:p>
        </w:tc>
      </w:tr>
      <w:tr w:rsidR="00342260" w:rsidRPr="00062561" w14:paraId="6169F3BF" w14:textId="77777777" w:rsidTr="00E7730F">
        <w:trPr>
          <w:trHeight w:val="310"/>
        </w:trPr>
        <w:tc>
          <w:tcPr>
            <w:tcW w:w="641" w:type="dxa"/>
            <w:tcBorders>
              <w:top w:val="nil"/>
              <w:left w:val="single" w:sz="4" w:space="0" w:color="000000"/>
              <w:bottom w:val="single" w:sz="4" w:space="0" w:color="000000"/>
              <w:right w:val="nil"/>
            </w:tcBorders>
          </w:tcPr>
          <w:p w14:paraId="6CD52826"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7</w:t>
            </w:r>
          </w:p>
        </w:tc>
        <w:tc>
          <w:tcPr>
            <w:tcW w:w="4536" w:type="dxa"/>
            <w:tcBorders>
              <w:top w:val="nil"/>
              <w:left w:val="single" w:sz="4" w:space="0" w:color="000000"/>
              <w:bottom w:val="single" w:sz="4" w:space="0" w:color="000000"/>
              <w:right w:val="nil"/>
            </w:tcBorders>
          </w:tcPr>
          <w:p w14:paraId="48721C2F"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Wejhera (przyjazne podwórko)</w:t>
            </w:r>
          </w:p>
        </w:tc>
        <w:tc>
          <w:tcPr>
            <w:tcW w:w="1560" w:type="dxa"/>
            <w:tcBorders>
              <w:top w:val="nil"/>
              <w:left w:val="single" w:sz="4" w:space="0" w:color="000000"/>
              <w:bottom w:val="single" w:sz="4" w:space="0" w:color="000000"/>
              <w:right w:val="nil"/>
            </w:tcBorders>
          </w:tcPr>
          <w:p w14:paraId="5CB023F2"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64</w:t>
            </w:r>
          </w:p>
        </w:tc>
        <w:tc>
          <w:tcPr>
            <w:tcW w:w="1417" w:type="dxa"/>
            <w:tcBorders>
              <w:top w:val="nil"/>
              <w:left w:val="single" w:sz="4" w:space="0" w:color="000000"/>
              <w:bottom w:val="single" w:sz="4" w:space="0" w:color="000000"/>
              <w:right w:val="nil"/>
            </w:tcBorders>
          </w:tcPr>
          <w:p w14:paraId="6C5FD1D4"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10</w:t>
            </w:r>
          </w:p>
        </w:tc>
        <w:tc>
          <w:tcPr>
            <w:tcW w:w="1281" w:type="dxa"/>
            <w:tcBorders>
              <w:top w:val="nil"/>
              <w:left w:val="single" w:sz="4" w:space="0" w:color="000000"/>
              <w:bottom w:val="single" w:sz="4" w:space="0" w:color="000000"/>
              <w:right w:val="single" w:sz="4" w:space="0" w:color="000000"/>
            </w:tcBorders>
          </w:tcPr>
          <w:p w14:paraId="3301A6D4"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w:t>
            </w:r>
          </w:p>
        </w:tc>
      </w:tr>
      <w:tr w:rsidR="00342260" w:rsidRPr="00062561" w14:paraId="0CD927D9" w14:textId="77777777" w:rsidTr="00E7730F">
        <w:tc>
          <w:tcPr>
            <w:tcW w:w="641" w:type="dxa"/>
            <w:tcBorders>
              <w:top w:val="nil"/>
              <w:left w:val="single" w:sz="4" w:space="0" w:color="000000"/>
              <w:bottom w:val="single" w:sz="4" w:space="0" w:color="000000"/>
              <w:right w:val="nil"/>
            </w:tcBorders>
          </w:tcPr>
          <w:p w14:paraId="38B8D355"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8</w:t>
            </w:r>
          </w:p>
        </w:tc>
        <w:tc>
          <w:tcPr>
            <w:tcW w:w="4536" w:type="dxa"/>
            <w:tcBorders>
              <w:top w:val="nil"/>
              <w:left w:val="single" w:sz="4" w:space="0" w:color="000000"/>
              <w:bottom w:val="single" w:sz="4" w:space="0" w:color="000000"/>
              <w:right w:val="nil"/>
            </w:tcBorders>
          </w:tcPr>
          <w:p w14:paraId="259041C4"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Pl. Wolności (przyjazne podwórko)</w:t>
            </w:r>
          </w:p>
        </w:tc>
        <w:tc>
          <w:tcPr>
            <w:tcW w:w="1560" w:type="dxa"/>
            <w:tcBorders>
              <w:top w:val="nil"/>
              <w:left w:val="single" w:sz="4" w:space="0" w:color="000000"/>
              <w:bottom w:val="single" w:sz="4" w:space="0" w:color="000000"/>
              <w:right w:val="nil"/>
            </w:tcBorders>
          </w:tcPr>
          <w:p w14:paraId="2A37C689"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135</w:t>
            </w:r>
          </w:p>
        </w:tc>
        <w:tc>
          <w:tcPr>
            <w:tcW w:w="1417" w:type="dxa"/>
            <w:tcBorders>
              <w:top w:val="nil"/>
              <w:left w:val="single" w:sz="4" w:space="0" w:color="000000"/>
              <w:bottom w:val="single" w:sz="4" w:space="0" w:color="000000"/>
              <w:right w:val="nil"/>
            </w:tcBorders>
          </w:tcPr>
          <w:p w14:paraId="38C83070"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10</w:t>
            </w:r>
          </w:p>
        </w:tc>
        <w:tc>
          <w:tcPr>
            <w:tcW w:w="1281" w:type="dxa"/>
            <w:tcBorders>
              <w:top w:val="nil"/>
              <w:left w:val="single" w:sz="4" w:space="0" w:color="000000"/>
              <w:bottom w:val="single" w:sz="4" w:space="0" w:color="000000"/>
              <w:right w:val="single" w:sz="4" w:space="0" w:color="000000"/>
            </w:tcBorders>
          </w:tcPr>
          <w:p w14:paraId="72F71B24"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w:t>
            </w:r>
          </w:p>
        </w:tc>
      </w:tr>
      <w:tr w:rsidR="00342260" w:rsidRPr="00062561" w14:paraId="284E48FB" w14:textId="77777777" w:rsidTr="00E7730F">
        <w:tc>
          <w:tcPr>
            <w:tcW w:w="641" w:type="dxa"/>
            <w:tcBorders>
              <w:top w:val="nil"/>
              <w:left w:val="single" w:sz="4" w:space="0" w:color="000000"/>
              <w:bottom w:val="single" w:sz="4" w:space="0" w:color="000000"/>
              <w:right w:val="nil"/>
            </w:tcBorders>
          </w:tcPr>
          <w:p w14:paraId="01DA5560"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9</w:t>
            </w:r>
          </w:p>
        </w:tc>
        <w:tc>
          <w:tcPr>
            <w:tcW w:w="4536" w:type="dxa"/>
            <w:tcBorders>
              <w:top w:val="nil"/>
              <w:left w:val="single" w:sz="4" w:space="0" w:color="000000"/>
              <w:bottom w:val="single" w:sz="4" w:space="0" w:color="000000"/>
              <w:right w:val="nil"/>
            </w:tcBorders>
          </w:tcPr>
          <w:p w14:paraId="3009F76D"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Mickiewicza 2 i Obr. Westerplatte 32 (podwórko)</w:t>
            </w:r>
          </w:p>
        </w:tc>
        <w:tc>
          <w:tcPr>
            <w:tcW w:w="1560" w:type="dxa"/>
            <w:tcBorders>
              <w:top w:val="nil"/>
              <w:left w:val="single" w:sz="4" w:space="0" w:color="000000"/>
              <w:bottom w:val="single" w:sz="4" w:space="0" w:color="000000"/>
              <w:right w:val="nil"/>
            </w:tcBorders>
          </w:tcPr>
          <w:p w14:paraId="0965E93E"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1200</w:t>
            </w:r>
          </w:p>
        </w:tc>
        <w:tc>
          <w:tcPr>
            <w:tcW w:w="1417" w:type="dxa"/>
            <w:tcBorders>
              <w:top w:val="nil"/>
              <w:left w:val="single" w:sz="4" w:space="0" w:color="000000"/>
              <w:bottom w:val="single" w:sz="4" w:space="0" w:color="000000"/>
              <w:right w:val="nil"/>
            </w:tcBorders>
          </w:tcPr>
          <w:p w14:paraId="25B1B56F"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c>
          <w:tcPr>
            <w:tcW w:w="1281" w:type="dxa"/>
            <w:tcBorders>
              <w:top w:val="nil"/>
              <w:left w:val="single" w:sz="4" w:space="0" w:color="000000"/>
              <w:bottom w:val="single" w:sz="4" w:space="0" w:color="000000"/>
              <w:right w:val="single" w:sz="4" w:space="0" w:color="000000"/>
            </w:tcBorders>
          </w:tcPr>
          <w:p w14:paraId="2D8A28DC"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r>
      <w:tr w:rsidR="00342260" w:rsidRPr="00062561" w14:paraId="188F19B1" w14:textId="77777777" w:rsidTr="00E7730F">
        <w:tc>
          <w:tcPr>
            <w:tcW w:w="641" w:type="dxa"/>
            <w:tcBorders>
              <w:top w:val="nil"/>
              <w:left w:val="single" w:sz="4" w:space="0" w:color="000000"/>
              <w:bottom w:val="single" w:sz="4" w:space="0" w:color="000000"/>
              <w:right w:val="nil"/>
            </w:tcBorders>
          </w:tcPr>
          <w:p w14:paraId="5E527C7B"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10</w:t>
            </w:r>
          </w:p>
        </w:tc>
        <w:tc>
          <w:tcPr>
            <w:tcW w:w="4536" w:type="dxa"/>
            <w:tcBorders>
              <w:top w:val="nil"/>
              <w:left w:val="single" w:sz="4" w:space="0" w:color="000000"/>
              <w:bottom w:val="single" w:sz="4" w:space="0" w:color="000000"/>
              <w:right w:val="nil"/>
            </w:tcBorders>
          </w:tcPr>
          <w:p w14:paraId="1D7E5679"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Słowackiego 5 (wokół budynku i podwórko)</w:t>
            </w:r>
          </w:p>
        </w:tc>
        <w:tc>
          <w:tcPr>
            <w:tcW w:w="1560" w:type="dxa"/>
            <w:tcBorders>
              <w:top w:val="nil"/>
              <w:left w:val="single" w:sz="4" w:space="0" w:color="000000"/>
              <w:bottom w:val="single" w:sz="4" w:space="0" w:color="000000"/>
              <w:right w:val="nil"/>
            </w:tcBorders>
          </w:tcPr>
          <w:p w14:paraId="12C826FE"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100</w:t>
            </w:r>
          </w:p>
        </w:tc>
        <w:tc>
          <w:tcPr>
            <w:tcW w:w="1417" w:type="dxa"/>
            <w:tcBorders>
              <w:top w:val="nil"/>
              <w:left w:val="single" w:sz="4" w:space="0" w:color="000000"/>
              <w:bottom w:val="single" w:sz="4" w:space="0" w:color="000000"/>
              <w:right w:val="nil"/>
            </w:tcBorders>
          </w:tcPr>
          <w:p w14:paraId="238C993E"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c>
          <w:tcPr>
            <w:tcW w:w="1281" w:type="dxa"/>
            <w:tcBorders>
              <w:top w:val="nil"/>
              <w:left w:val="single" w:sz="4" w:space="0" w:color="000000"/>
              <w:bottom w:val="single" w:sz="4" w:space="0" w:color="000000"/>
              <w:right w:val="single" w:sz="4" w:space="0" w:color="000000"/>
            </w:tcBorders>
          </w:tcPr>
          <w:p w14:paraId="63DFB77D"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r>
      <w:tr w:rsidR="00342260" w:rsidRPr="00062561" w14:paraId="547631F5" w14:textId="77777777" w:rsidTr="00E7730F">
        <w:tc>
          <w:tcPr>
            <w:tcW w:w="641" w:type="dxa"/>
            <w:tcBorders>
              <w:top w:val="nil"/>
              <w:left w:val="single" w:sz="4" w:space="0" w:color="000000"/>
              <w:bottom w:val="single" w:sz="4" w:space="0" w:color="000000"/>
              <w:right w:val="nil"/>
            </w:tcBorders>
          </w:tcPr>
          <w:p w14:paraId="44D968A0"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11</w:t>
            </w:r>
          </w:p>
        </w:tc>
        <w:tc>
          <w:tcPr>
            <w:tcW w:w="4536" w:type="dxa"/>
            <w:tcBorders>
              <w:top w:val="nil"/>
              <w:left w:val="single" w:sz="4" w:space="0" w:color="000000"/>
              <w:bottom w:val="single" w:sz="4" w:space="0" w:color="000000"/>
              <w:right w:val="nil"/>
            </w:tcBorders>
          </w:tcPr>
          <w:p w14:paraId="638FAD58"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Sienkiewicza 17A (zaplecze przychodni)</w:t>
            </w:r>
          </w:p>
        </w:tc>
        <w:tc>
          <w:tcPr>
            <w:tcW w:w="1560" w:type="dxa"/>
            <w:tcBorders>
              <w:top w:val="nil"/>
              <w:left w:val="single" w:sz="4" w:space="0" w:color="000000"/>
              <w:bottom w:val="single" w:sz="4" w:space="0" w:color="000000"/>
              <w:right w:val="nil"/>
            </w:tcBorders>
          </w:tcPr>
          <w:p w14:paraId="19FA0667"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300</w:t>
            </w:r>
          </w:p>
        </w:tc>
        <w:tc>
          <w:tcPr>
            <w:tcW w:w="1417" w:type="dxa"/>
            <w:tcBorders>
              <w:top w:val="nil"/>
              <w:left w:val="single" w:sz="4" w:space="0" w:color="000000"/>
              <w:bottom w:val="single" w:sz="4" w:space="0" w:color="000000"/>
              <w:right w:val="nil"/>
            </w:tcBorders>
          </w:tcPr>
          <w:p w14:paraId="27D45371"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c>
          <w:tcPr>
            <w:tcW w:w="1281" w:type="dxa"/>
            <w:tcBorders>
              <w:top w:val="nil"/>
              <w:left w:val="single" w:sz="4" w:space="0" w:color="000000"/>
              <w:bottom w:val="single" w:sz="4" w:space="0" w:color="000000"/>
              <w:right w:val="single" w:sz="4" w:space="0" w:color="000000"/>
            </w:tcBorders>
          </w:tcPr>
          <w:p w14:paraId="1791EE78"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r>
      <w:tr w:rsidR="00342260" w:rsidRPr="00062561" w14:paraId="35C661B9" w14:textId="77777777" w:rsidTr="00E7730F">
        <w:tc>
          <w:tcPr>
            <w:tcW w:w="641" w:type="dxa"/>
            <w:tcBorders>
              <w:top w:val="nil"/>
              <w:left w:val="single" w:sz="4" w:space="0" w:color="000000"/>
              <w:bottom w:val="single" w:sz="4" w:space="0" w:color="000000"/>
              <w:right w:val="nil"/>
            </w:tcBorders>
          </w:tcPr>
          <w:p w14:paraId="55675EF7"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12</w:t>
            </w:r>
          </w:p>
        </w:tc>
        <w:tc>
          <w:tcPr>
            <w:tcW w:w="4536" w:type="dxa"/>
            <w:tcBorders>
              <w:top w:val="nil"/>
              <w:left w:val="single" w:sz="4" w:space="0" w:color="000000"/>
              <w:bottom w:val="single" w:sz="4" w:space="0" w:color="000000"/>
              <w:right w:val="nil"/>
            </w:tcBorders>
          </w:tcPr>
          <w:p w14:paraId="79B31733"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Zieleń na targowisku miejskim ul. Rynek</w:t>
            </w:r>
          </w:p>
        </w:tc>
        <w:tc>
          <w:tcPr>
            <w:tcW w:w="1560" w:type="dxa"/>
            <w:tcBorders>
              <w:top w:val="nil"/>
              <w:left w:val="single" w:sz="4" w:space="0" w:color="000000"/>
              <w:bottom w:val="single" w:sz="4" w:space="0" w:color="000000"/>
              <w:right w:val="nil"/>
            </w:tcBorders>
          </w:tcPr>
          <w:p w14:paraId="668DE7D3"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220</w:t>
            </w:r>
          </w:p>
        </w:tc>
        <w:tc>
          <w:tcPr>
            <w:tcW w:w="1417" w:type="dxa"/>
            <w:tcBorders>
              <w:top w:val="nil"/>
              <w:left w:val="single" w:sz="4" w:space="0" w:color="000000"/>
              <w:bottom w:val="single" w:sz="4" w:space="0" w:color="000000"/>
              <w:right w:val="nil"/>
            </w:tcBorders>
          </w:tcPr>
          <w:p w14:paraId="6D0383DC"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c>
          <w:tcPr>
            <w:tcW w:w="1281" w:type="dxa"/>
            <w:tcBorders>
              <w:top w:val="nil"/>
              <w:left w:val="single" w:sz="4" w:space="0" w:color="000000"/>
              <w:bottom w:val="single" w:sz="4" w:space="0" w:color="000000"/>
              <w:right w:val="single" w:sz="4" w:space="0" w:color="000000"/>
            </w:tcBorders>
          </w:tcPr>
          <w:p w14:paraId="3AE67294"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r>
      <w:tr w:rsidR="00342260" w:rsidRPr="00062561" w14:paraId="44D9EFA3" w14:textId="77777777" w:rsidTr="00E7730F">
        <w:trPr>
          <w:trHeight w:val="508"/>
        </w:trPr>
        <w:tc>
          <w:tcPr>
            <w:tcW w:w="641" w:type="dxa"/>
            <w:tcBorders>
              <w:top w:val="nil"/>
              <w:left w:val="single" w:sz="4" w:space="0" w:color="000000"/>
              <w:bottom w:val="single" w:sz="4" w:space="0" w:color="000000"/>
              <w:right w:val="nil"/>
            </w:tcBorders>
          </w:tcPr>
          <w:p w14:paraId="169FB466"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
                <w:kern w:val="2"/>
                <w:sz w:val="20"/>
                <w:szCs w:val="20"/>
                <w:lang w:eastAsia="hi-IN" w:bidi="hi-IN"/>
              </w:rPr>
              <w:t>13</w:t>
            </w:r>
          </w:p>
        </w:tc>
        <w:tc>
          <w:tcPr>
            <w:tcW w:w="4536" w:type="dxa"/>
            <w:tcBorders>
              <w:top w:val="nil"/>
              <w:left w:val="single" w:sz="4" w:space="0" w:color="000000"/>
              <w:bottom w:val="single" w:sz="4" w:space="0" w:color="000000"/>
              <w:right w:val="nil"/>
            </w:tcBorders>
          </w:tcPr>
          <w:p w14:paraId="07D87DC2"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ul. Zaułek – na końcu ul. przy nieruch. Nr 2 -wzdłuż drogi</w:t>
            </w:r>
          </w:p>
        </w:tc>
        <w:tc>
          <w:tcPr>
            <w:tcW w:w="1560" w:type="dxa"/>
            <w:tcBorders>
              <w:top w:val="nil"/>
              <w:left w:val="single" w:sz="4" w:space="0" w:color="000000"/>
              <w:bottom w:val="single" w:sz="4" w:space="0" w:color="000000"/>
              <w:right w:val="nil"/>
            </w:tcBorders>
          </w:tcPr>
          <w:p w14:paraId="175D20A5"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15</w:t>
            </w:r>
          </w:p>
        </w:tc>
        <w:tc>
          <w:tcPr>
            <w:tcW w:w="1417" w:type="dxa"/>
            <w:tcBorders>
              <w:top w:val="nil"/>
              <w:left w:val="single" w:sz="4" w:space="0" w:color="000000"/>
              <w:bottom w:val="single" w:sz="4" w:space="0" w:color="000000"/>
              <w:right w:val="nil"/>
            </w:tcBorders>
          </w:tcPr>
          <w:p w14:paraId="6ABA1103"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c>
          <w:tcPr>
            <w:tcW w:w="1281" w:type="dxa"/>
            <w:tcBorders>
              <w:top w:val="nil"/>
              <w:left w:val="single" w:sz="4" w:space="0" w:color="000000"/>
              <w:bottom w:val="single" w:sz="4" w:space="0" w:color="000000"/>
              <w:right w:val="single" w:sz="4" w:space="0" w:color="000000"/>
            </w:tcBorders>
          </w:tcPr>
          <w:p w14:paraId="7F2B8D55"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r>
      <w:tr w:rsidR="00342260" w:rsidRPr="00062561" w14:paraId="0163D5EC" w14:textId="77777777" w:rsidTr="00E7730F">
        <w:tc>
          <w:tcPr>
            <w:tcW w:w="641" w:type="dxa"/>
            <w:tcBorders>
              <w:top w:val="nil"/>
              <w:left w:val="single" w:sz="4" w:space="0" w:color="000000"/>
              <w:bottom w:val="single" w:sz="4" w:space="0" w:color="000000"/>
              <w:right w:val="nil"/>
            </w:tcBorders>
          </w:tcPr>
          <w:p w14:paraId="77CB207F" w14:textId="77777777" w:rsidR="00342260" w:rsidRPr="00062561" w:rsidRDefault="00342260" w:rsidP="00E7730F">
            <w:pPr>
              <w:widowControl w:val="0"/>
              <w:suppressAutoHyphens/>
              <w:snapToGrid w:val="0"/>
              <w:spacing w:line="240" w:lineRule="auto"/>
              <w:rPr>
                <w:rFonts w:eastAsia="SimSun"/>
                <w:b/>
                <w:kern w:val="2"/>
                <w:sz w:val="20"/>
                <w:szCs w:val="20"/>
                <w:lang w:eastAsia="hi-IN" w:bidi="hi-IN"/>
              </w:rPr>
            </w:pPr>
            <w:r w:rsidRPr="00062561">
              <w:rPr>
                <w:rFonts w:eastAsia="SimSun"/>
                <w:b/>
                <w:kern w:val="2"/>
                <w:sz w:val="20"/>
                <w:szCs w:val="20"/>
                <w:lang w:eastAsia="hi-IN" w:bidi="hi-IN"/>
              </w:rPr>
              <w:t>14</w:t>
            </w:r>
          </w:p>
        </w:tc>
        <w:tc>
          <w:tcPr>
            <w:tcW w:w="4536" w:type="dxa"/>
            <w:tcBorders>
              <w:top w:val="nil"/>
              <w:left w:val="single" w:sz="4" w:space="0" w:color="000000"/>
              <w:bottom w:val="single" w:sz="4" w:space="0" w:color="000000"/>
              <w:right w:val="nil"/>
            </w:tcBorders>
          </w:tcPr>
          <w:p w14:paraId="46AA91A3"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ul. Willowa (naprzeciw nr 30 i 31 – przy miejscach postojowych)</w:t>
            </w:r>
          </w:p>
        </w:tc>
        <w:tc>
          <w:tcPr>
            <w:tcW w:w="1560" w:type="dxa"/>
            <w:tcBorders>
              <w:top w:val="nil"/>
              <w:left w:val="single" w:sz="4" w:space="0" w:color="000000"/>
              <w:bottom w:val="single" w:sz="4" w:space="0" w:color="000000"/>
              <w:right w:val="nil"/>
            </w:tcBorders>
          </w:tcPr>
          <w:p w14:paraId="18A1EA77" w14:textId="77777777" w:rsidR="00342260" w:rsidRPr="00062561" w:rsidRDefault="00342260" w:rsidP="00E7730F">
            <w:pPr>
              <w:widowControl w:val="0"/>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60</w:t>
            </w:r>
          </w:p>
        </w:tc>
        <w:tc>
          <w:tcPr>
            <w:tcW w:w="1417" w:type="dxa"/>
            <w:tcBorders>
              <w:top w:val="nil"/>
              <w:left w:val="single" w:sz="4" w:space="0" w:color="000000"/>
              <w:bottom w:val="single" w:sz="4" w:space="0" w:color="000000"/>
              <w:right w:val="nil"/>
            </w:tcBorders>
          </w:tcPr>
          <w:p w14:paraId="16AC9F50"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c>
          <w:tcPr>
            <w:tcW w:w="1281" w:type="dxa"/>
            <w:tcBorders>
              <w:top w:val="nil"/>
              <w:left w:val="single" w:sz="4" w:space="0" w:color="000000"/>
              <w:bottom w:val="single" w:sz="4" w:space="0" w:color="000000"/>
              <w:right w:val="single" w:sz="4" w:space="0" w:color="000000"/>
            </w:tcBorders>
          </w:tcPr>
          <w:p w14:paraId="77688FDC"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r>
      <w:tr w:rsidR="00342260" w:rsidRPr="00062561" w14:paraId="1136D1E3" w14:textId="77777777" w:rsidTr="00E7730F">
        <w:tc>
          <w:tcPr>
            <w:tcW w:w="641" w:type="dxa"/>
            <w:tcBorders>
              <w:top w:val="nil"/>
              <w:left w:val="single" w:sz="4" w:space="0" w:color="000000"/>
              <w:bottom w:val="single" w:sz="4" w:space="0" w:color="000000"/>
              <w:right w:val="nil"/>
            </w:tcBorders>
          </w:tcPr>
          <w:p w14:paraId="6E1280E5" w14:textId="77777777" w:rsidR="00342260" w:rsidRPr="00062561" w:rsidRDefault="00342260" w:rsidP="00E7730F">
            <w:pPr>
              <w:widowControl w:val="0"/>
              <w:suppressAutoHyphens/>
              <w:snapToGrid w:val="0"/>
              <w:spacing w:line="240" w:lineRule="auto"/>
              <w:rPr>
                <w:rFonts w:eastAsia="SimSun"/>
                <w:b/>
                <w:kern w:val="2"/>
                <w:sz w:val="20"/>
                <w:szCs w:val="20"/>
                <w:lang w:eastAsia="hi-IN" w:bidi="hi-IN"/>
              </w:rPr>
            </w:pPr>
            <w:r w:rsidRPr="00062561">
              <w:rPr>
                <w:rFonts w:eastAsia="SimSun"/>
                <w:b/>
                <w:kern w:val="2"/>
                <w:sz w:val="20"/>
                <w:szCs w:val="20"/>
                <w:lang w:eastAsia="hi-IN" w:bidi="hi-IN"/>
              </w:rPr>
              <w:t>15</w:t>
            </w:r>
          </w:p>
        </w:tc>
        <w:tc>
          <w:tcPr>
            <w:tcW w:w="4536" w:type="dxa"/>
            <w:tcBorders>
              <w:top w:val="nil"/>
              <w:left w:val="single" w:sz="4" w:space="0" w:color="000000"/>
              <w:bottom w:val="single" w:sz="4" w:space="0" w:color="000000"/>
              <w:right w:val="nil"/>
            </w:tcBorders>
          </w:tcPr>
          <w:p w14:paraId="56E7B9F1"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ul. Willowa – za nieruch. nr 33 (pas zieleni miedzy ogrodzeniami)</w:t>
            </w:r>
          </w:p>
        </w:tc>
        <w:tc>
          <w:tcPr>
            <w:tcW w:w="1560" w:type="dxa"/>
            <w:tcBorders>
              <w:top w:val="nil"/>
              <w:left w:val="single" w:sz="4" w:space="0" w:color="000000"/>
              <w:bottom w:val="single" w:sz="4" w:space="0" w:color="000000"/>
              <w:right w:val="nil"/>
            </w:tcBorders>
          </w:tcPr>
          <w:p w14:paraId="12D53562" w14:textId="77777777" w:rsidR="00342260" w:rsidRPr="00062561" w:rsidRDefault="00342260" w:rsidP="00E7730F">
            <w:pPr>
              <w:widowControl w:val="0"/>
              <w:suppressAutoHyphens/>
              <w:snapToGrid w:val="0"/>
              <w:spacing w:line="240" w:lineRule="auto"/>
              <w:jc w:val="center"/>
              <w:rPr>
                <w:rFonts w:eastAsia="SimSun"/>
                <w:color w:val="FF0000"/>
                <w:kern w:val="2"/>
                <w:sz w:val="20"/>
                <w:szCs w:val="20"/>
                <w:lang w:eastAsia="hi-IN" w:bidi="hi-IN"/>
              </w:rPr>
            </w:pPr>
            <w:r w:rsidRPr="00062561">
              <w:rPr>
                <w:rFonts w:eastAsia="SimSun"/>
                <w:kern w:val="2"/>
                <w:sz w:val="20"/>
                <w:szCs w:val="20"/>
                <w:lang w:eastAsia="hi-IN" w:bidi="hi-IN"/>
              </w:rPr>
              <w:t>240</w:t>
            </w:r>
          </w:p>
        </w:tc>
        <w:tc>
          <w:tcPr>
            <w:tcW w:w="1417" w:type="dxa"/>
            <w:tcBorders>
              <w:top w:val="nil"/>
              <w:left w:val="single" w:sz="4" w:space="0" w:color="000000"/>
              <w:bottom w:val="single" w:sz="4" w:space="0" w:color="000000"/>
              <w:right w:val="nil"/>
            </w:tcBorders>
          </w:tcPr>
          <w:p w14:paraId="186DBA7C"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c>
          <w:tcPr>
            <w:tcW w:w="1281" w:type="dxa"/>
            <w:tcBorders>
              <w:top w:val="nil"/>
              <w:left w:val="single" w:sz="4" w:space="0" w:color="000000"/>
              <w:bottom w:val="single" w:sz="4" w:space="0" w:color="000000"/>
              <w:right w:val="single" w:sz="4" w:space="0" w:color="000000"/>
            </w:tcBorders>
          </w:tcPr>
          <w:p w14:paraId="4497DE45"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p>
        </w:tc>
      </w:tr>
      <w:tr w:rsidR="00342260" w:rsidRPr="00062561" w14:paraId="3F7CDAF6" w14:textId="77777777" w:rsidTr="00E7730F">
        <w:tc>
          <w:tcPr>
            <w:tcW w:w="641" w:type="dxa"/>
            <w:tcBorders>
              <w:top w:val="nil"/>
              <w:left w:val="single" w:sz="4" w:space="0" w:color="000000"/>
              <w:bottom w:val="single" w:sz="4" w:space="0" w:color="000000"/>
              <w:right w:val="nil"/>
            </w:tcBorders>
          </w:tcPr>
          <w:p w14:paraId="7F1EBC9D" w14:textId="77777777" w:rsidR="00342260" w:rsidRPr="00062561" w:rsidRDefault="00342260" w:rsidP="00E7730F">
            <w:pPr>
              <w:widowControl w:val="0"/>
              <w:suppressAutoHyphens/>
              <w:snapToGrid w:val="0"/>
              <w:spacing w:line="240" w:lineRule="auto"/>
              <w:rPr>
                <w:rFonts w:eastAsia="SimSun"/>
                <w:b/>
                <w:kern w:val="2"/>
                <w:sz w:val="20"/>
                <w:szCs w:val="20"/>
                <w:lang w:eastAsia="hi-IN" w:bidi="hi-IN"/>
              </w:rPr>
            </w:pPr>
          </w:p>
        </w:tc>
        <w:tc>
          <w:tcPr>
            <w:tcW w:w="4536" w:type="dxa"/>
            <w:tcBorders>
              <w:top w:val="nil"/>
              <w:left w:val="single" w:sz="4" w:space="0" w:color="000000"/>
              <w:bottom w:val="single" w:sz="4" w:space="0" w:color="000000"/>
              <w:right w:val="nil"/>
            </w:tcBorders>
            <w:hideMark/>
          </w:tcPr>
          <w:p w14:paraId="5936DA5B" w14:textId="77777777" w:rsidR="00342260" w:rsidRPr="00062561" w:rsidRDefault="00342260" w:rsidP="00E7730F">
            <w:pPr>
              <w:widowControl w:val="0"/>
              <w:suppressAutoHyphens/>
              <w:snapToGrid w:val="0"/>
              <w:spacing w:line="240" w:lineRule="auto"/>
              <w:jc w:val="right"/>
              <w:rPr>
                <w:rFonts w:eastAsia="SimSun"/>
                <w:b/>
                <w:kern w:val="2"/>
                <w:sz w:val="20"/>
                <w:szCs w:val="20"/>
                <w:lang w:eastAsia="hi-IN" w:bidi="hi-IN"/>
              </w:rPr>
            </w:pPr>
            <w:r w:rsidRPr="00062561">
              <w:rPr>
                <w:rFonts w:eastAsia="SimSun"/>
                <w:b/>
                <w:kern w:val="2"/>
                <w:sz w:val="20"/>
                <w:szCs w:val="20"/>
                <w:lang w:eastAsia="hi-IN" w:bidi="hi-IN"/>
              </w:rPr>
              <w:t>RAZEM</w:t>
            </w:r>
          </w:p>
        </w:tc>
        <w:tc>
          <w:tcPr>
            <w:tcW w:w="1560" w:type="dxa"/>
            <w:tcBorders>
              <w:top w:val="nil"/>
              <w:left w:val="single" w:sz="4" w:space="0" w:color="000000"/>
              <w:bottom w:val="single" w:sz="4" w:space="0" w:color="000000"/>
              <w:right w:val="nil"/>
            </w:tcBorders>
            <w:hideMark/>
          </w:tcPr>
          <w:p w14:paraId="2863B0B3"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13570</w:t>
            </w:r>
          </w:p>
        </w:tc>
        <w:tc>
          <w:tcPr>
            <w:tcW w:w="1417" w:type="dxa"/>
            <w:tcBorders>
              <w:top w:val="nil"/>
              <w:left w:val="single" w:sz="4" w:space="0" w:color="000000"/>
              <w:bottom w:val="single" w:sz="4" w:space="0" w:color="000000"/>
              <w:right w:val="nil"/>
            </w:tcBorders>
            <w:hideMark/>
          </w:tcPr>
          <w:p w14:paraId="137E7C20"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75</w:t>
            </w:r>
          </w:p>
        </w:tc>
        <w:tc>
          <w:tcPr>
            <w:tcW w:w="1281" w:type="dxa"/>
            <w:tcBorders>
              <w:top w:val="nil"/>
              <w:left w:val="single" w:sz="4" w:space="0" w:color="000000"/>
              <w:bottom w:val="single" w:sz="4" w:space="0" w:color="000000"/>
              <w:right w:val="single" w:sz="4" w:space="0" w:color="000000"/>
            </w:tcBorders>
            <w:hideMark/>
          </w:tcPr>
          <w:p w14:paraId="766C9AD5"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1661</w:t>
            </w:r>
          </w:p>
        </w:tc>
      </w:tr>
    </w:tbl>
    <w:p w14:paraId="33E8D354" w14:textId="77777777" w:rsidR="00342260" w:rsidRPr="00062561" w:rsidRDefault="00342260" w:rsidP="00342260">
      <w:pPr>
        <w:widowControl w:val="0"/>
        <w:suppressAutoHyphens/>
        <w:spacing w:line="240" w:lineRule="auto"/>
        <w:jc w:val="center"/>
        <w:rPr>
          <w:rFonts w:eastAsia="SimSun"/>
          <w:b/>
          <w:kern w:val="2"/>
          <w:sz w:val="20"/>
          <w:szCs w:val="20"/>
          <w:lang w:eastAsia="hi-IN" w:bidi="hi-IN"/>
        </w:rPr>
      </w:pPr>
    </w:p>
    <w:p w14:paraId="06000DB1" w14:textId="77777777" w:rsidR="00342260" w:rsidRPr="00062561" w:rsidRDefault="00342260" w:rsidP="00342260">
      <w:pPr>
        <w:widowControl w:val="0"/>
        <w:suppressAutoHyphens/>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CMENTARZE, ŚLUZA - Kategoria III</w:t>
      </w:r>
    </w:p>
    <w:tbl>
      <w:tblPr>
        <w:tblW w:w="9356" w:type="dxa"/>
        <w:tblInd w:w="108" w:type="dxa"/>
        <w:tblLayout w:type="fixed"/>
        <w:tblLook w:val="04A0" w:firstRow="1" w:lastRow="0" w:firstColumn="1" w:lastColumn="0" w:noHBand="0" w:noVBand="1"/>
      </w:tblPr>
      <w:tblGrid>
        <w:gridCol w:w="616"/>
        <w:gridCol w:w="4410"/>
        <w:gridCol w:w="4330"/>
      </w:tblGrid>
      <w:tr w:rsidR="00342260" w:rsidRPr="00062561" w14:paraId="59A07664" w14:textId="77777777" w:rsidTr="00E7730F">
        <w:tc>
          <w:tcPr>
            <w:tcW w:w="616" w:type="dxa"/>
            <w:tcBorders>
              <w:top w:val="single" w:sz="4" w:space="0" w:color="000000"/>
              <w:left w:val="single" w:sz="4" w:space="0" w:color="000000"/>
              <w:bottom w:val="single" w:sz="4" w:space="0" w:color="000000"/>
              <w:right w:val="nil"/>
            </w:tcBorders>
            <w:hideMark/>
          </w:tcPr>
          <w:p w14:paraId="4B1A006A"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Lp.</w:t>
            </w:r>
          </w:p>
        </w:tc>
        <w:tc>
          <w:tcPr>
            <w:tcW w:w="4410" w:type="dxa"/>
            <w:tcBorders>
              <w:top w:val="single" w:sz="4" w:space="0" w:color="000000"/>
              <w:left w:val="single" w:sz="4" w:space="0" w:color="000000"/>
              <w:bottom w:val="single" w:sz="4" w:space="0" w:color="000000"/>
              <w:right w:val="nil"/>
            </w:tcBorders>
            <w:hideMark/>
          </w:tcPr>
          <w:p w14:paraId="3F8EB66E"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Lokalizacja</w:t>
            </w:r>
          </w:p>
        </w:tc>
        <w:tc>
          <w:tcPr>
            <w:tcW w:w="4330" w:type="dxa"/>
            <w:tcBorders>
              <w:top w:val="single" w:sz="4" w:space="0" w:color="000000"/>
              <w:left w:val="single" w:sz="4" w:space="0" w:color="000000"/>
              <w:bottom w:val="single" w:sz="4" w:space="0" w:color="000000"/>
              <w:right w:val="single" w:sz="4" w:space="0" w:color="000000"/>
            </w:tcBorders>
            <w:hideMark/>
          </w:tcPr>
          <w:p w14:paraId="60F95E38"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r w:rsidRPr="00062561">
              <w:rPr>
                <w:rFonts w:eastAsia="SimSun"/>
                <w:b/>
                <w:kern w:val="2"/>
                <w:sz w:val="20"/>
                <w:szCs w:val="20"/>
                <w:lang w:eastAsia="hi-IN" w:bidi="hi-IN"/>
              </w:rPr>
              <w:t>Powierzchnia (m²)</w:t>
            </w:r>
          </w:p>
        </w:tc>
      </w:tr>
      <w:tr w:rsidR="00342260" w:rsidRPr="00062561" w14:paraId="24A170D0" w14:textId="77777777" w:rsidTr="00E7730F">
        <w:tc>
          <w:tcPr>
            <w:tcW w:w="616" w:type="dxa"/>
            <w:tcBorders>
              <w:top w:val="single" w:sz="4" w:space="0" w:color="000000"/>
              <w:left w:val="single" w:sz="4" w:space="0" w:color="000000"/>
              <w:bottom w:val="single" w:sz="4" w:space="0" w:color="000000"/>
              <w:right w:val="nil"/>
            </w:tcBorders>
            <w:hideMark/>
          </w:tcPr>
          <w:p w14:paraId="7BEAB151"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1.</w:t>
            </w:r>
          </w:p>
        </w:tc>
        <w:tc>
          <w:tcPr>
            <w:tcW w:w="4410" w:type="dxa"/>
            <w:tcBorders>
              <w:top w:val="single" w:sz="4" w:space="0" w:color="000000"/>
              <w:left w:val="single" w:sz="4" w:space="0" w:color="000000"/>
              <w:bottom w:val="single" w:sz="4" w:space="0" w:color="000000"/>
              <w:right w:val="nil"/>
            </w:tcBorders>
            <w:hideMark/>
          </w:tcPr>
          <w:p w14:paraId="75A16C34"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 xml:space="preserve">Cmentarz </w:t>
            </w:r>
            <w:proofErr w:type="spellStart"/>
            <w:r w:rsidRPr="00062561">
              <w:rPr>
                <w:rFonts w:eastAsia="SimSun"/>
                <w:bCs/>
                <w:kern w:val="2"/>
                <w:sz w:val="20"/>
                <w:szCs w:val="20"/>
                <w:lang w:eastAsia="hi-IN" w:bidi="hi-IN"/>
              </w:rPr>
              <w:t>Mennonicki</w:t>
            </w:r>
            <w:proofErr w:type="spellEnd"/>
            <w:r w:rsidRPr="00062561">
              <w:rPr>
                <w:rFonts w:eastAsia="SimSun"/>
                <w:bCs/>
                <w:kern w:val="2"/>
                <w:sz w:val="20"/>
                <w:szCs w:val="20"/>
                <w:lang w:eastAsia="hi-IN" w:bidi="hi-IN"/>
              </w:rPr>
              <w:t xml:space="preserve"> w Orłowie  (dz.nr 95)</w:t>
            </w:r>
          </w:p>
        </w:tc>
        <w:tc>
          <w:tcPr>
            <w:tcW w:w="4330" w:type="dxa"/>
            <w:tcBorders>
              <w:top w:val="single" w:sz="4" w:space="0" w:color="000000"/>
              <w:left w:val="single" w:sz="4" w:space="0" w:color="000000"/>
              <w:bottom w:val="single" w:sz="4" w:space="0" w:color="000000"/>
              <w:right w:val="single" w:sz="4" w:space="0" w:color="000000"/>
            </w:tcBorders>
            <w:hideMark/>
          </w:tcPr>
          <w:p w14:paraId="4CC109CA"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1690</w:t>
            </w:r>
          </w:p>
        </w:tc>
      </w:tr>
      <w:tr w:rsidR="00342260" w:rsidRPr="00062561" w14:paraId="4C97663A" w14:textId="77777777" w:rsidTr="00E7730F">
        <w:tc>
          <w:tcPr>
            <w:tcW w:w="616" w:type="dxa"/>
            <w:tcBorders>
              <w:top w:val="single" w:sz="4" w:space="0" w:color="000000"/>
              <w:left w:val="single" w:sz="4" w:space="0" w:color="000000"/>
              <w:bottom w:val="single" w:sz="4" w:space="0" w:color="000000"/>
              <w:right w:val="nil"/>
            </w:tcBorders>
            <w:hideMark/>
          </w:tcPr>
          <w:p w14:paraId="60719AA7"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2.</w:t>
            </w:r>
          </w:p>
        </w:tc>
        <w:tc>
          <w:tcPr>
            <w:tcW w:w="4410" w:type="dxa"/>
            <w:tcBorders>
              <w:top w:val="single" w:sz="4" w:space="0" w:color="000000"/>
              <w:left w:val="single" w:sz="4" w:space="0" w:color="000000"/>
              <w:bottom w:val="single" w:sz="4" w:space="0" w:color="000000"/>
              <w:right w:val="nil"/>
            </w:tcBorders>
            <w:hideMark/>
          </w:tcPr>
          <w:p w14:paraId="0146D043"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 xml:space="preserve">Cmentarz </w:t>
            </w:r>
            <w:proofErr w:type="spellStart"/>
            <w:r w:rsidRPr="00062561">
              <w:rPr>
                <w:rFonts w:eastAsia="SimSun"/>
                <w:bCs/>
                <w:kern w:val="2"/>
                <w:sz w:val="20"/>
                <w:szCs w:val="20"/>
                <w:lang w:eastAsia="hi-IN" w:bidi="hi-IN"/>
              </w:rPr>
              <w:t>Mennonicki</w:t>
            </w:r>
            <w:proofErr w:type="spellEnd"/>
            <w:r w:rsidRPr="00062561">
              <w:rPr>
                <w:rFonts w:eastAsia="SimSun"/>
                <w:bCs/>
                <w:kern w:val="2"/>
                <w:sz w:val="20"/>
                <w:szCs w:val="20"/>
                <w:lang w:eastAsia="hi-IN" w:bidi="hi-IN"/>
              </w:rPr>
              <w:t xml:space="preserve"> w Różewie (dz.nr 113)</w:t>
            </w:r>
          </w:p>
        </w:tc>
        <w:tc>
          <w:tcPr>
            <w:tcW w:w="4330" w:type="dxa"/>
            <w:tcBorders>
              <w:top w:val="single" w:sz="4" w:space="0" w:color="000000"/>
              <w:left w:val="single" w:sz="4" w:space="0" w:color="000000"/>
              <w:bottom w:val="single" w:sz="4" w:space="0" w:color="000000"/>
              <w:right w:val="single" w:sz="4" w:space="0" w:color="000000"/>
            </w:tcBorders>
            <w:hideMark/>
          </w:tcPr>
          <w:p w14:paraId="14B05AC8"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9600</w:t>
            </w:r>
          </w:p>
        </w:tc>
      </w:tr>
      <w:tr w:rsidR="00342260" w:rsidRPr="00062561" w14:paraId="75829CB3" w14:textId="77777777" w:rsidTr="00E7730F">
        <w:tc>
          <w:tcPr>
            <w:tcW w:w="616" w:type="dxa"/>
            <w:tcBorders>
              <w:top w:val="nil"/>
              <w:left w:val="single" w:sz="4" w:space="0" w:color="000000"/>
              <w:bottom w:val="single" w:sz="4" w:space="0" w:color="000000"/>
              <w:right w:val="nil"/>
            </w:tcBorders>
            <w:hideMark/>
          </w:tcPr>
          <w:p w14:paraId="67398D8E"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3.</w:t>
            </w:r>
          </w:p>
        </w:tc>
        <w:tc>
          <w:tcPr>
            <w:tcW w:w="4410" w:type="dxa"/>
            <w:tcBorders>
              <w:top w:val="nil"/>
              <w:left w:val="single" w:sz="4" w:space="0" w:color="000000"/>
              <w:bottom w:val="single" w:sz="4" w:space="0" w:color="000000"/>
              <w:right w:val="nil"/>
            </w:tcBorders>
            <w:hideMark/>
          </w:tcPr>
          <w:p w14:paraId="25F877E0" w14:textId="77777777" w:rsidR="00342260" w:rsidRPr="00062561" w:rsidRDefault="00342260" w:rsidP="00E7730F">
            <w:pPr>
              <w:widowControl w:val="0"/>
              <w:suppressAutoHyphens/>
              <w:snapToGrid w:val="0"/>
              <w:rPr>
                <w:rFonts w:eastAsia="SimSun"/>
                <w:bCs/>
                <w:kern w:val="2"/>
                <w:sz w:val="20"/>
                <w:szCs w:val="20"/>
                <w:lang w:eastAsia="hi-IN" w:bidi="hi-IN"/>
              </w:rPr>
            </w:pPr>
            <w:r w:rsidRPr="00062561">
              <w:rPr>
                <w:rFonts w:eastAsia="SimSun"/>
                <w:bCs/>
                <w:kern w:val="2"/>
                <w:sz w:val="20"/>
                <w:szCs w:val="20"/>
                <w:lang w:eastAsia="hi-IN" w:bidi="hi-IN"/>
              </w:rPr>
              <w:t xml:space="preserve">Cmentarz </w:t>
            </w:r>
            <w:proofErr w:type="spellStart"/>
            <w:r w:rsidRPr="00062561">
              <w:rPr>
                <w:rFonts w:eastAsia="SimSun"/>
                <w:bCs/>
                <w:kern w:val="2"/>
                <w:sz w:val="20"/>
                <w:szCs w:val="20"/>
                <w:lang w:eastAsia="hi-IN" w:bidi="hi-IN"/>
              </w:rPr>
              <w:t>Mennonicki</w:t>
            </w:r>
            <w:proofErr w:type="spellEnd"/>
            <w:r w:rsidRPr="00062561">
              <w:rPr>
                <w:rFonts w:eastAsia="SimSun"/>
                <w:bCs/>
                <w:kern w:val="2"/>
                <w:sz w:val="20"/>
                <w:szCs w:val="20"/>
                <w:lang w:eastAsia="hi-IN" w:bidi="hi-IN"/>
              </w:rPr>
              <w:t xml:space="preserve"> w Stawcu (dz.nr 34/11) </w:t>
            </w:r>
          </w:p>
          <w:p w14:paraId="481B8672"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+część działki nr 35/14</w:t>
            </w:r>
          </w:p>
        </w:tc>
        <w:tc>
          <w:tcPr>
            <w:tcW w:w="4330" w:type="dxa"/>
            <w:tcBorders>
              <w:top w:val="nil"/>
              <w:left w:val="single" w:sz="4" w:space="0" w:color="000000"/>
              <w:bottom w:val="single" w:sz="4" w:space="0" w:color="000000"/>
              <w:right w:val="single" w:sz="4" w:space="0" w:color="000000"/>
            </w:tcBorders>
            <w:hideMark/>
          </w:tcPr>
          <w:p w14:paraId="6301947C" w14:textId="77777777" w:rsidR="00342260" w:rsidRPr="00062561" w:rsidRDefault="00342260" w:rsidP="00E7730F">
            <w:pPr>
              <w:widowControl w:val="0"/>
              <w:suppressAutoHyphens/>
              <w:snapToGrid w:val="0"/>
              <w:jc w:val="center"/>
              <w:rPr>
                <w:rFonts w:eastAsia="SimSun"/>
                <w:kern w:val="2"/>
                <w:sz w:val="20"/>
                <w:szCs w:val="20"/>
                <w:lang w:eastAsia="hi-IN" w:bidi="hi-IN"/>
              </w:rPr>
            </w:pPr>
            <w:r w:rsidRPr="00062561">
              <w:rPr>
                <w:rFonts w:eastAsia="SimSun"/>
                <w:kern w:val="2"/>
                <w:sz w:val="20"/>
                <w:szCs w:val="20"/>
                <w:lang w:eastAsia="hi-IN" w:bidi="hi-IN"/>
              </w:rPr>
              <w:t>9371</w:t>
            </w:r>
          </w:p>
          <w:p w14:paraId="4EAA476A"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337</w:t>
            </w:r>
          </w:p>
        </w:tc>
      </w:tr>
      <w:tr w:rsidR="00342260" w:rsidRPr="00062561" w14:paraId="534FCB90" w14:textId="77777777" w:rsidTr="00E7730F">
        <w:tc>
          <w:tcPr>
            <w:tcW w:w="616" w:type="dxa"/>
            <w:tcBorders>
              <w:top w:val="nil"/>
              <w:left w:val="single" w:sz="4" w:space="0" w:color="000000"/>
              <w:bottom w:val="single" w:sz="4" w:space="0" w:color="000000"/>
              <w:right w:val="nil"/>
            </w:tcBorders>
            <w:hideMark/>
          </w:tcPr>
          <w:p w14:paraId="2EC26E26"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4.</w:t>
            </w:r>
          </w:p>
        </w:tc>
        <w:tc>
          <w:tcPr>
            <w:tcW w:w="4410" w:type="dxa"/>
            <w:tcBorders>
              <w:top w:val="nil"/>
              <w:left w:val="single" w:sz="4" w:space="0" w:color="000000"/>
              <w:bottom w:val="single" w:sz="4" w:space="0" w:color="000000"/>
              <w:right w:val="nil"/>
            </w:tcBorders>
            <w:hideMark/>
          </w:tcPr>
          <w:p w14:paraId="740869AA"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Cmentarz w Marynowach ul. Topolowa (dz.nr 338)</w:t>
            </w:r>
          </w:p>
        </w:tc>
        <w:tc>
          <w:tcPr>
            <w:tcW w:w="4330" w:type="dxa"/>
            <w:tcBorders>
              <w:top w:val="nil"/>
              <w:left w:val="single" w:sz="4" w:space="0" w:color="000000"/>
              <w:bottom w:val="single" w:sz="4" w:space="0" w:color="000000"/>
              <w:right w:val="single" w:sz="4" w:space="0" w:color="000000"/>
            </w:tcBorders>
            <w:hideMark/>
          </w:tcPr>
          <w:p w14:paraId="01CA9200"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5700</w:t>
            </w:r>
          </w:p>
        </w:tc>
      </w:tr>
      <w:tr w:rsidR="00342260" w:rsidRPr="00062561" w14:paraId="32793B1B" w14:textId="77777777" w:rsidTr="00E7730F">
        <w:tc>
          <w:tcPr>
            <w:tcW w:w="616" w:type="dxa"/>
            <w:tcBorders>
              <w:top w:val="nil"/>
              <w:left w:val="single" w:sz="4" w:space="0" w:color="000000"/>
              <w:bottom w:val="single" w:sz="4" w:space="0" w:color="000000"/>
              <w:right w:val="nil"/>
            </w:tcBorders>
          </w:tcPr>
          <w:p w14:paraId="37412AAF"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5.</w:t>
            </w:r>
          </w:p>
        </w:tc>
        <w:tc>
          <w:tcPr>
            <w:tcW w:w="4410" w:type="dxa"/>
            <w:tcBorders>
              <w:top w:val="nil"/>
              <w:left w:val="single" w:sz="4" w:space="0" w:color="000000"/>
              <w:bottom w:val="single" w:sz="4" w:space="0" w:color="000000"/>
              <w:right w:val="nil"/>
            </w:tcBorders>
          </w:tcPr>
          <w:p w14:paraId="5A0F3E1C"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Cmentarz menonicki w Żelichowie (dz.nr 115/2)</w:t>
            </w:r>
          </w:p>
        </w:tc>
        <w:tc>
          <w:tcPr>
            <w:tcW w:w="4330" w:type="dxa"/>
            <w:tcBorders>
              <w:top w:val="nil"/>
              <w:left w:val="single" w:sz="4" w:space="0" w:color="000000"/>
              <w:bottom w:val="single" w:sz="4" w:space="0" w:color="000000"/>
              <w:right w:val="single" w:sz="4" w:space="0" w:color="000000"/>
            </w:tcBorders>
          </w:tcPr>
          <w:p w14:paraId="15CE9D67"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4075</w:t>
            </w:r>
          </w:p>
        </w:tc>
      </w:tr>
      <w:tr w:rsidR="00342260" w:rsidRPr="00062561" w14:paraId="3E950F90" w14:textId="77777777" w:rsidTr="00E7730F">
        <w:tc>
          <w:tcPr>
            <w:tcW w:w="616" w:type="dxa"/>
            <w:tcBorders>
              <w:top w:val="nil"/>
              <w:left w:val="single" w:sz="4" w:space="0" w:color="000000"/>
              <w:bottom w:val="single" w:sz="4" w:space="0" w:color="000000"/>
              <w:right w:val="nil"/>
            </w:tcBorders>
            <w:hideMark/>
          </w:tcPr>
          <w:p w14:paraId="6FDD479C"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b/>
                <w:kern w:val="2"/>
                <w:sz w:val="20"/>
                <w:szCs w:val="20"/>
                <w:lang w:eastAsia="hi-IN" w:bidi="hi-IN"/>
              </w:rPr>
              <w:t>6.</w:t>
            </w:r>
          </w:p>
        </w:tc>
        <w:tc>
          <w:tcPr>
            <w:tcW w:w="4410" w:type="dxa"/>
            <w:tcBorders>
              <w:top w:val="nil"/>
              <w:left w:val="single" w:sz="4" w:space="0" w:color="000000"/>
              <w:bottom w:val="single" w:sz="4" w:space="0" w:color="000000"/>
              <w:right w:val="nil"/>
            </w:tcBorders>
            <w:hideMark/>
          </w:tcPr>
          <w:p w14:paraId="17110C7B" w14:textId="77777777" w:rsidR="00342260" w:rsidRPr="00062561" w:rsidRDefault="00342260" w:rsidP="00E7730F">
            <w:pPr>
              <w:widowControl w:val="0"/>
              <w:suppressAutoHyphens/>
              <w:snapToGrid w:val="0"/>
              <w:spacing w:line="240" w:lineRule="auto"/>
              <w:rPr>
                <w:rFonts w:eastAsia="SimSun"/>
                <w:bCs/>
                <w:kern w:val="2"/>
                <w:sz w:val="20"/>
                <w:szCs w:val="20"/>
                <w:lang w:eastAsia="hi-IN" w:bidi="hi-IN"/>
              </w:rPr>
            </w:pPr>
            <w:r w:rsidRPr="00062561">
              <w:rPr>
                <w:rFonts w:eastAsia="SimSun"/>
                <w:bCs/>
                <w:kern w:val="2"/>
                <w:sz w:val="20"/>
                <w:szCs w:val="20"/>
                <w:lang w:eastAsia="hi-IN" w:bidi="hi-IN"/>
              </w:rPr>
              <w:t>Śluza w Marzęcinie (dz.nr 406)</w:t>
            </w:r>
          </w:p>
        </w:tc>
        <w:tc>
          <w:tcPr>
            <w:tcW w:w="4330" w:type="dxa"/>
            <w:tcBorders>
              <w:top w:val="nil"/>
              <w:left w:val="single" w:sz="4" w:space="0" w:color="000000"/>
              <w:bottom w:val="single" w:sz="4" w:space="0" w:color="000000"/>
              <w:right w:val="single" w:sz="4" w:space="0" w:color="000000"/>
            </w:tcBorders>
            <w:hideMark/>
          </w:tcPr>
          <w:p w14:paraId="0418983D" w14:textId="77777777" w:rsidR="00342260" w:rsidRPr="00062561" w:rsidRDefault="00342260" w:rsidP="00E7730F">
            <w:pPr>
              <w:widowControl w:val="0"/>
              <w:suppressAutoHyphens/>
              <w:snapToGrid w:val="0"/>
              <w:spacing w:line="240" w:lineRule="auto"/>
              <w:jc w:val="center"/>
              <w:rPr>
                <w:rFonts w:eastAsia="SimSun"/>
                <w:bCs/>
                <w:kern w:val="2"/>
                <w:sz w:val="20"/>
                <w:szCs w:val="20"/>
                <w:lang w:eastAsia="hi-IN" w:bidi="hi-IN"/>
              </w:rPr>
            </w:pPr>
            <w:r w:rsidRPr="00062561">
              <w:rPr>
                <w:rFonts w:eastAsia="SimSun"/>
                <w:kern w:val="2"/>
                <w:sz w:val="20"/>
                <w:szCs w:val="20"/>
                <w:lang w:eastAsia="hi-IN" w:bidi="hi-IN"/>
              </w:rPr>
              <w:t>1017</w:t>
            </w:r>
          </w:p>
        </w:tc>
      </w:tr>
      <w:tr w:rsidR="00342260" w:rsidRPr="00062561" w14:paraId="388FD07B" w14:textId="77777777" w:rsidTr="00E7730F">
        <w:trPr>
          <w:trHeight w:val="255"/>
        </w:trPr>
        <w:tc>
          <w:tcPr>
            <w:tcW w:w="616" w:type="dxa"/>
            <w:tcBorders>
              <w:top w:val="nil"/>
              <w:left w:val="single" w:sz="4" w:space="0" w:color="000000"/>
              <w:bottom w:val="single" w:sz="4" w:space="0" w:color="000000"/>
              <w:right w:val="nil"/>
            </w:tcBorders>
          </w:tcPr>
          <w:p w14:paraId="7782D203" w14:textId="77777777" w:rsidR="00342260" w:rsidRPr="00062561" w:rsidRDefault="00342260" w:rsidP="00E7730F">
            <w:pPr>
              <w:widowControl w:val="0"/>
              <w:suppressAutoHyphens/>
              <w:snapToGrid w:val="0"/>
              <w:spacing w:line="240" w:lineRule="auto"/>
              <w:jc w:val="center"/>
              <w:rPr>
                <w:rFonts w:eastAsia="SimSun"/>
                <w:b/>
                <w:kern w:val="2"/>
                <w:sz w:val="20"/>
                <w:szCs w:val="20"/>
                <w:lang w:eastAsia="hi-IN" w:bidi="hi-IN"/>
              </w:rPr>
            </w:pPr>
          </w:p>
        </w:tc>
        <w:tc>
          <w:tcPr>
            <w:tcW w:w="4410" w:type="dxa"/>
            <w:tcBorders>
              <w:top w:val="nil"/>
              <w:left w:val="single" w:sz="4" w:space="0" w:color="000000"/>
              <w:bottom w:val="single" w:sz="4" w:space="0" w:color="000000"/>
              <w:right w:val="nil"/>
            </w:tcBorders>
            <w:hideMark/>
          </w:tcPr>
          <w:p w14:paraId="70BFC0F6" w14:textId="77777777" w:rsidR="00342260" w:rsidRPr="00062561" w:rsidRDefault="00342260" w:rsidP="00E7730F">
            <w:pPr>
              <w:widowControl w:val="0"/>
              <w:suppressAutoHyphens/>
              <w:snapToGrid w:val="0"/>
              <w:spacing w:line="240" w:lineRule="auto"/>
              <w:jc w:val="right"/>
              <w:rPr>
                <w:rFonts w:eastAsia="SimSun"/>
                <w:b/>
                <w:bCs/>
                <w:kern w:val="2"/>
                <w:sz w:val="20"/>
                <w:szCs w:val="20"/>
                <w:lang w:eastAsia="hi-IN" w:bidi="hi-IN"/>
              </w:rPr>
            </w:pPr>
            <w:r w:rsidRPr="00062561">
              <w:rPr>
                <w:rFonts w:eastAsia="SimSun"/>
                <w:b/>
                <w:bCs/>
                <w:kern w:val="2"/>
                <w:sz w:val="20"/>
                <w:szCs w:val="20"/>
                <w:lang w:eastAsia="hi-IN" w:bidi="hi-IN"/>
              </w:rPr>
              <w:t>RAZEM</w:t>
            </w:r>
          </w:p>
        </w:tc>
        <w:tc>
          <w:tcPr>
            <w:tcW w:w="4330" w:type="dxa"/>
            <w:tcBorders>
              <w:top w:val="nil"/>
              <w:left w:val="single" w:sz="4" w:space="0" w:color="000000"/>
              <w:bottom w:val="single" w:sz="4" w:space="0" w:color="000000"/>
              <w:right w:val="single" w:sz="4" w:space="0" w:color="000000"/>
            </w:tcBorders>
            <w:hideMark/>
          </w:tcPr>
          <w:p w14:paraId="075A9196" w14:textId="77777777" w:rsidR="00342260" w:rsidRPr="00062561" w:rsidRDefault="00342260" w:rsidP="00E7730F">
            <w:pPr>
              <w:widowControl w:val="0"/>
              <w:suppressAutoHyphens/>
              <w:snapToGrid w:val="0"/>
              <w:spacing w:line="240" w:lineRule="auto"/>
              <w:jc w:val="center"/>
              <w:rPr>
                <w:rFonts w:eastAsia="SimSun"/>
                <w:b/>
                <w:bCs/>
                <w:kern w:val="2"/>
                <w:sz w:val="20"/>
                <w:szCs w:val="20"/>
                <w:lang w:eastAsia="hi-IN" w:bidi="hi-IN"/>
              </w:rPr>
            </w:pPr>
            <w:r w:rsidRPr="00062561">
              <w:rPr>
                <w:rFonts w:eastAsia="SimSun"/>
                <w:b/>
                <w:bCs/>
                <w:kern w:val="2"/>
                <w:sz w:val="20"/>
                <w:szCs w:val="20"/>
                <w:lang w:eastAsia="hi-IN" w:bidi="hi-IN"/>
              </w:rPr>
              <w:t>31790</w:t>
            </w:r>
          </w:p>
        </w:tc>
      </w:tr>
    </w:tbl>
    <w:p w14:paraId="003DBFE0" w14:textId="77777777" w:rsidR="00342260" w:rsidRPr="00062561" w:rsidRDefault="00342260" w:rsidP="00342260">
      <w:pPr>
        <w:widowControl w:val="0"/>
        <w:suppressAutoHyphens/>
        <w:spacing w:after="120" w:line="240" w:lineRule="auto"/>
        <w:ind w:left="426" w:hanging="426"/>
        <w:jc w:val="center"/>
        <w:rPr>
          <w:rFonts w:eastAsia="SimSun"/>
          <w:b/>
          <w:bCs/>
          <w:kern w:val="2"/>
          <w:sz w:val="20"/>
          <w:szCs w:val="20"/>
          <w:lang w:eastAsia="hi-IN" w:bidi="hi-IN"/>
        </w:rPr>
      </w:pPr>
    </w:p>
    <w:p w14:paraId="5BF6A8E6" w14:textId="77777777" w:rsidR="00342260" w:rsidRPr="00062561" w:rsidRDefault="00342260" w:rsidP="00342260">
      <w:pPr>
        <w:widowControl w:val="0"/>
        <w:suppressAutoHyphens/>
        <w:spacing w:after="120" w:line="240" w:lineRule="auto"/>
        <w:ind w:left="426" w:hanging="426"/>
        <w:jc w:val="center"/>
        <w:rPr>
          <w:rFonts w:eastAsia="SimSun"/>
          <w:kern w:val="2"/>
          <w:sz w:val="20"/>
          <w:szCs w:val="20"/>
          <w:lang w:eastAsia="hi-IN" w:bidi="hi-IN"/>
        </w:rPr>
      </w:pPr>
      <w:r w:rsidRPr="00062561">
        <w:rPr>
          <w:rFonts w:eastAsia="SimSun"/>
          <w:b/>
          <w:bCs/>
          <w:kern w:val="2"/>
          <w:sz w:val="20"/>
          <w:szCs w:val="20"/>
          <w:lang w:eastAsia="hi-IN" w:bidi="hi-IN"/>
        </w:rPr>
        <w:t xml:space="preserve">POBOCZA </w:t>
      </w:r>
      <w:r w:rsidRPr="00062561">
        <w:rPr>
          <w:rFonts w:eastAsia="SimSun"/>
          <w:kern w:val="2"/>
          <w:sz w:val="20"/>
          <w:szCs w:val="20"/>
          <w:lang w:eastAsia="hi-IN" w:bidi="hi-IN"/>
        </w:rPr>
        <w:t>(obustronnie)</w:t>
      </w:r>
    </w:p>
    <w:tbl>
      <w:tblPr>
        <w:tblW w:w="9214" w:type="dxa"/>
        <w:tblInd w:w="281" w:type="dxa"/>
        <w:tblLayout w:type="fixed"/>
        <w:tblCellMar>
          <w:top w:w="55" w:type="dxa"/>
          <w:left w:w="55" w:type="dxa"/>
          <w:bottom w:w="55" w:type="dxa"/>
          <w:right w:w="55" w:type="dxa"/>
        </w:tblCellMar>
        <w:tblLook w:val="04A0" w:firstRow="1" w:lastRow="0" w:firstColumn="1" w:lastColumn="0" w:noHBand="0" w:noVBand="1"/>
      </w:tblPr>
      <w:tblGrid>
        <w:gridCol w:w="425"/>
        <w:gridCol w:w="4419"/>
        <w:gridCol w:w="4370"/>
      </w:tblGrid>
      <w:tr w:rsidR="00342260" w:rsidRPr="00062561" w14:paraId="5C173FD9" w14:textId="77777777" w:rsidTr="00E7730F">
        <w:tc>
          <w:tcPr>
            <w:tcW w:w="425" w:type="dxa"/>
            <w:tcBorders>
              <w:top w:val="single" w:sz="2" w:space="0" w:color="000000"/>
              <w:left w:val="single" w:sz="2" w:space="0" w:color="000000"/>
              <w:bottom w:val="single" w:sz="2" w:space="0" w:color="000000"/>
              <w:right w:val="nil"/>
            </w:tcBorders>
            <w:hideMark/>
          </w:tcPr>
          <w:p w14:paraId="20BA660F" w14:textId="77777777" w:rsidR="00342260" w:rsidRPr="00062561" w:rsidRDefault="00342260" w:rsidP="00E7730F">
            <w:pPr>
              <w:widowControl w:val="0"/>
              <w:suppressLineNumbers/>
              <w:suppressAutoHyphens/>
              <w:snapToGrid w:val="0"/>
              <w:spacing w:line="240" w:lineRule="auto"/>
              <w:jc w:val="center"/>
              <w:rPr>
                <w:rFonts w:eastAsia="SimSun"/>
                <w:b/>
                <w:bCs/>
                <w:kern w:val="2"/>
                <w:sz w:val="20"/>
                <w:szCs w:val="20"/>
                <w:lang w:eastAsia="hi-IN" w:bidi="hi-IN"/>
              </w:rPr>
            </w:pPr>
            <w:r w:rsidRPr="00062561">
              <w:rPr>
                <w:rFonts w:eastAsia="SimSun"/>
                <w:b/>
                <w:bCs/>
                <w:kern w:val="2"/>
                <w:sz w:val="20"/>
                <w:szCs w:val="20"/>
                <w:lang w:eastAsia="hi-IN" w:bidi="hi-IN"/>
              </w:rPr>
              <w:t>Lp.</w:t>
            </w:r>
          </w:p>
        </w:tc>
        <w:tc>
          <w:tcPr>
            <w:tcW w:w="4419" w:type="dxa"/>
            <w:tcBorders>
              <w:top w:val="single" w:sz="2" w:space="0" w:color="000000"/>
              <w:left w:val="single" w:sz="2" w:space="0" w:color="000000"/>
              <w:bottom w:val="single" w:sz="2" w:space="0" w:color="000000"/>
              <w:right w:val="nil"/>
            </w:tcBorders>
            <w:hideMark/>
          </w:tcPr>
          <w:p w14:paraId="29EA21E5" w14:textId="77777777" w:rsidR="00342260" w:rsidRPr="00062561" w:rsidRDefault="00342260" w:rsidP="00E7730F">
            <w:pPr>
              <w:widowControl w:val="0"/>
              <w:suppressLineNumbers/>
              <w:suppressAutoHyphens/>
              <w:snapToGrid w:val="0"/>
              <w:spacing w:line="240" w:lineRule="auto"/>
              <w:jc w:val="center"/>
              <w:rPr>
                <w:rFonts w:eastAsia="SimSun"/>
                <w:b/>
                <w:bCs/>
                <w:kern w:val="2"/>
                <w:sz w:val="20"/>
                <w:szCs w:val="20"/>
                <w:lang w:eastAsia="hi-IN" w:bidi="hi-IN"/>
              </w:rPr>
            </w:pPr>
            <w:r w:rsidRPr="00062561">
              <w:rPr>
                <w:rFonts w:eastAsia="SimSun"/>
                <w:b/>
                <w:bCs/>
                <w:kern w:val="2"/>
                <w:sz w:val="20"/>
                <w:szCs w:val="20"/>
                <w:lang w:eastAsia="hi-IN" w:bidi="hi-IN"/>
              </w:rPr>
              <w:t>Lokalizacja</w:t>
            </w:r>
          </w:p>
        </w:tc>
        <w:tc>
          <w:tcPr>
            <w:tcW w:w="4370" w:type="dxa"/>
            <w:tcBorders>
              <w:top w:val="single" w:sz="2" w:space="0" w:color="000000"/>
              <w:left w:val="single" w:sz="2" w:space="0" w:color="000000"/>
              <w:bottom w:val="single" w:sz="2" w:space="0" w:color="000000"/>
              <w:right w:val="single" w:sz="2" w:space="0" w:color="000000"/>
            </w:tcBorders>
            <w:hideMark/>
          </w:tcPr>
          <w:p w14:paraId="16231CDE" w14:textId="77777777" w:rsidR="00342260" w:rsidRPr="00062561" w:rsidRDefault="00342260" w:rsidP="00E7730F">
            <w:pPr>
              <w:widowControl w:val="0"/>
              <w:suppressLineNumbers/>
              <w:suppressAutoHyphens/>
              <w:snapToGrid w:val="0"/>
              <w:spacing w:line="240" w:lineRule="auto"/>
              <w:jc w:val="center"/>
              <w:rPr>
                <w:rFonts w:eastAsia="SimSun"/>
                <w:b/>
                <w:bCs/>
                <w:kern w:val="2"/>
                <w:sz w:val="20"/>
                <w:szCs w:val="20"/>
                <w:lang w:eastAsia="hi-IN" w:bidi="hi-IN"/>
              </w:rPr>
            </w:pPr>
            <w:r w:rsidRPr="00062561">
              <w:rPr>
                <w:rFonts w:eastAsia="SimSun"/>
                <w:b/>
                <w:bCs/>
                <w:kern w:val="2"/>
                <w:sz w:val="20"/>
                <w:szCs w:val="20"/>
                <w:lang w:eastAsia="hi-IN" w:bidi="hi-IN"/>
              </w:rPr>
              <w:t>Powierzchnia (m²)</w:t>
            </w:r>
          </w:p>
        </w:tc>
      </w:tr>
      <w:tr w:rsidR="00342260" w:rsidRPr="00062561" w14:paraId="47390A5B" w14:textId="77777777" w:rsidTr="00E7730F">
        <w:tc>
          <w:tcPr>
            <w:tcW w:w="425" w:type="dxa"/>
            <w:tcBorders>
              <w:top w:val="nil"/>
              <w:left w:val="single" w:sz="2" w:space="0" w:color="000000"/>
              <w:bottom w:val="single" w:sz="2" w:space="0" w:color="000000"/>
              <w:right w:val="nil"/>
            </w:tcBorders>
            <w:hideMark/>
          </w:tcPr>
          <w:p w14:paraId="02F94173"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w:t>
            </w:r>
          </w:p>
        </w:tc>
        <w:tc>
          <w:tcPr>
            <w:tcW w:w="4419" w:type="dxa"/>
            <w:tcBorders>
              <w:top w:val="nil"/>
              <w:left w:val="single" w:sz="2" w:space="0" w:color="000000"/>
              <w:bottom w:val="single" w:sz="2" w:space="0" w:color="000000"/>
              <w:right w:val="nil"/>
            </w:tcBorders>
            <w:hideMark/>
          </w:tcPr>
          <w:p w14:paraId="2F50958C"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Kochanowskiego</w:t>
            </w:r>
          </w:p>
        </w:tc>
        <w:tc>
          <w:tcPr>
            <w:tcW w:w="4370" w:type="dxa"/>
            <w:tcBorders>
              <w:top w:val="nil"/>
              <w:left w:val="single" w:sz="2" w:space="0" w:color="000000"/>
              <w:bottom w:val="single" w:sz="2" w:space="0" w:color="000000"/>
              <w:right w:val="single" w:sz="2" w:space="0" w:color="000000"/>
            </w:tcBorders>
            <w:hideMark/>
          </w:tcPr>
          <w:p w14:paraId="4185DB40"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1500</w:t>
            </w:r>
          </w:p>
        </w:tc>
      </w:tr>
      <w:tr w:rsidR="00342260" w:rsidRPr="00062561" w14:paraId="775FA3C4" w14:textId="77777777" w:rsidTr="00E7730F">
        <w:tc>
          <w:tcPr>
            <w:tcW w:w="425" w:type="dxa"/>
            <w:tcBorders>
              <w:top w:val="nil"/>
              <w:left w:val="single" w:sz="2" w:space="0" w:color="000000"/>
              <w:bottom w:val="single" w:sz="2" w:space="0" w:color="000000"/>
              <w:right w:val="nil"/>
            </w:tcBorders>
            <w:hideMark/>
          </w:tcPr>
          <w:p w14:paraId="724F124F"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2</w:t>
            </w:r>
          </w:p>
        </w:tc>
        <w:tc>
          <w:tcPr>
            <w:tcW w:w="4419" w:type="dxa"/>
            <w:tcBorders>
              <w:top w:val="nil"/>
              <w:left w:val="single" w:sz="2" w:space="0" w:color="000000"/>
              <w:bottom w:val="single" w:sz="2" w:space="0" w:color="000000"/>
              <w:right w:val="nil"/>
            </w:tcBorders>
            <w:hideMark/>
          </w:tcPr>
          <w:p w14:paraId="5E7E44F4"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Bałtycka</w:t>
            </w:r>
          </w:p>
        </w:tc>
        <w:tc>
          <w:tcPr>
            <w:tcW w:w="4370" w:type="dxa"/>
            <w:tcBorders>
              <w:top w:val="nil"/>
              <w:left w:val="single" w:sz="2" w:space="0" w:color="000000"/>
              <w:bottom w:val="single" w:sz="2" w:space="0" w:color="000000"/>
              <w:right w:val="single" w:sz="2" w:space="0" w:color="000000"/>
            </w:tcBorders>
            <w:hideMark/>
          </w:tcPr>
          <w:p w14:paraId="2D281FFB"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300</w:t>
            </w:r>
          </w:p>
        </w:tc>
      </w:tr>
      <w:tr w:rsidR="00342260" w:rsidRPr="00062561" w14:paraId="2AC024E6" w14:textId="77777777" w:rsidTr="00E7730F">
        <w:tc>
          <w:tcPr>
            <w:tcW w:w="425" w:type="dxa"/>
            <w:tcBorders>
              <w:top w:val="nil"/>
              <w:left w:val="single" w:sz="2" w:space="0" w:color="000000"/>
              <w:bottom w:val="single" w:sz="2" w:space="0" w:color="000000"/>
              <w:right w:val="nil"/>
            </w:tcBorders>
            <w:hideMark/>
          </w:tcPr>
          <w:p w14:paraId="2B1A9043"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3</w:t>
            </w:r>
          </w:p>
        </w:tc>
        <w:tc>
          <w:tcPr>
            <w:tcW w:w="4419" w:type="dxa"/>
            <w:tcBorders>
              <w:top w:val="nil"/>
              <w:left w:val="single" w:sz="2" w:space="0" w:color="000000"/>
              <w:bottom w:val="single" w:sz="2" w:space="0" w:color="000000"/>
              <w:right w:val="nil"/>
            </w:tcBorders>
            <w:hideMark/>
          </w:tcPr>
          <w:p w14:paraId="351D3022"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Krasińskiego</w:t>
            </w:r>
          </w:p>
        </w:tc>
        <w:tc>
          <w:tcPr>
            <w:tcW w:w="4370" w:type="dxa"/>
            <w:tcBorders>
              <w:top w:val="nil"/>
              <w:left w:val="single" w:sz="2" w:space="0" w:color="000000"/>
              <w:bottom w:val="single" w:sz="2" w:space="0" w:color="000000"/>
              <w:right w:val="single" w:sz="2" w:space="0" w:color="000000"/>
            </w:tcBorders>
            <w:hideMark/>
          </w:tcPr>
          <w:p w14:paraId="3BCC615E"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630</w:t>
            </w:r>
          </w:p>
        </w:tc>
      </w:tr>
      <w:tr w:rsidR="00342260" w:rsidRPr="00062561" w14:paraId="0278FD78" w14:textId="77777777" w:rsidTr="00E7730F">
        <w:tc>
          <w:tcPr>
            <w:tcW w:w="425" w:type="dxa"/>
            <w:tcBorders>
              <w:top w:val="nil"/>
              <w:left w:val="single" w:sz="2" w:space="0" w:color="000000"/>
              <w:bottom w:val="single" w:sz="2" w:space="0" w:color="000000"/>
              <w:right w:val="nil"/>
            </w:tcBorders>
            <w:hideMark/>
          </w:tcPr>
          <w:p w14:paraId="2854458D"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4</w:t>
            </w:r>
          </w:p>
        </w:tc>
        <w:tc>
          <w:tcPr>
            <w:tcW w:w="4419" w:type="dxa"/>
            <w:tcBorders>
              <w:top w:val="nil"/>
              <w:left w:val="single" w:sz="2" w:space="0" w:color="000000"/>
              <w:bottom w:val="single" w:sz="2" w:space="0" w:color="000000"/>
              <w:right w:val="nil"/>
            </w:tcBorders>
            <w:hideMark/>
          </w:tcPr>
          <w:p w14:paraId="43FCFC54"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 xml:space="preserve">ul. Warszawska (od </w:t>
            </w:r>
            <w:proofErr w:type="spellStart"/>
            <w:r w:rsidRPr="00062561">
              <w:rPr>
                <w:rFonts w:eastAsia="SimSun"/>
                <w:kern w:val="2"/>
                <w:sz w:val="20"/>
                <w:szCs w:val="20"/>
                <w:lang w:eastAsia="hi-IN" w:bidi="hi-IN"/>
              </w:rPr>
              <w:t>skrzyż</w:t>
            </w:r>
            <w:proofErr w:type="spellEnd"/>
            <w:r w:rsidRPr="00062561">
              <w:rPr>
                <w:rFonts w:eastAsia="SimSun"/>
                <w:kern w:val="2"/>
                <w:sz w:val="20"/>
                <w:szCs w:val="20"/>
                <w:lang w:eastAsia="hi-IN" w:bidi="hi-IN"/>
              </w:rPr>
              <w:t xml:space="preserve">. w str. Kmiecina do </w:t>
            </w:r>
            <w:r w:rsidRPr="00062561">
              <w:rPr>
                <w:rFonts w:eastAsia="SimSun"/>
                <w:kern w:val="2"/>
                <w:sz w:val="20"/>
                <w:szCs w:val="20"/>
                <w:lang w:eastAsia="hi-IN" w:bidi="hi-IN"/>
              </w:rPr>
              <w:lastRenderedPageBreak/>
              <w:t>znaku koniec NDG)</w:t>
            </w:r>
          </w:p>
          <w:p w14:paraId="5B68EEA4"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 w kierunku nieruchomości nr 36A</w:t>
            </w:r>
          </w:p>
        </w:tc>
        <w:tc>
          <w:tcPr>
            <w:tcW w:w="4370" w:type="dxa"/>
            <w:tcBorders>
              <w:top w:val="nil"/>
              <w:left w:val="single" w:sz="2" w:space="0" w:color="000000"/>
              <w:bottom w:val="single" w:sz="2" w:space="0" w:color="000000"/>
              <w:right w:val="single" w:sz="2" w:space="0" w:color="000000"/>
            </w:tcBorders>
            <w:hideMark/>
          </w:tcPr>
          <w:p w14:paraId="6397F865"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lastRenderedPageBreak/>
              <w:t>1200</w:t>
            </w:r>
          </w:p>
          <w:p w14:paraId="58212D55"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p>
          <w:p w14:paraId="0BD4EC46"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216</w:t>
            </w:r>
          </w:p>
        </w:tc>
      </w:tr>
      <w:tr w:rsidR="00342260" w:rsidRPr="00062561" w14:paraId="59AE54D2" w14:textId="77777777" w:rsidTr="00E7730F">
        <w:tc>
          <w:tcPr>
            <w:tcW w:w="425" w:type="dxa"/>
            <w:tcBorders>
              <w:top w:val="nil"/>
              <w:left w:val="single" w:sz="2" w:space="0" w:color="000000"/>
              <w:bottom w:val="single" w:sz="2" w:space="0" w:color="000000"/>
              <w:right w:val="nil"/>
            </w:tcBorders>
            <w:hideMark/>
          </w:tcPr>
          <w:p w14:paraId="76A0955E"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lastRenderedPageBreak/>
              <w:t>5</w:t>
            </w:r>
          </w:p>
        </w:tc>
        <w:tc>
          <w:tcPr>
            <w:tcW w:w="4419" w:type="dxa"/>
            <w:tcBorders>
              <w:top w:val="nil"/>
              <w:left w:val="single" w:sz="2" w:space="0" w:color="000000"/>
              <w:bottom w:val="single" w:sz="2" w:space="0" w:color="000000"/>
              <w:right w:val="nil"/>
            </w:tcBorders>
            <w:hideMark/>
          </w:tcPr>
          <w:p w14:paraId="098F40DF"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Różana</w:t>
            </w:r>
          </w:p>
        </w:tc>
        <w:tc>
          <w:tcPr>
            <w:tcW w:w="4370" w:type="dxa"/>
            <w:tcBorders>
              <w:top w:val="nil"/>
              <w:left w:val="single" w:sz="2" w:space="0" w:color="000000"/>
              <w:bottom w:val="single" w:sz="2" w:space="0" w:color="000000"/>
              <w:right w:val="single" w:sz="2" w:space="0" w:color="000000"/>
            </w:tcBorders>
            <w:hideMark/>
          </w:tcPr>
          <w:p w14:paraId="57B87005"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360</w:t>
            </w:r>
          </w:p>
        </w:tc>
      </w:tr>
      <w:tr w:rsidR="00342260" w:rsidRPr="00062561" w14:paraId="1BDE62D6" w14:textId="77777777" w:rsidTr="00E7730F">
        <w:tc>
          <w:tcPr>
            <w:tcW w:w="425" w:type="dxa"/>
            <w:tcBorders>
              <w:top w:val="nil"/>
              <w:left w:val="single" w:sz="2" w:space="0" w:color="000000"/>
              <w:bottom w:val="single" w:sz="2" w:space="0" w:color="000000"/>
              <w:right w:val="nil"/>
            </w:tcBorders>
            <w:hideMark/>
          </w:tcPr>
          <w:p w14:paraId="0FF8D070"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6</w:t>
            </w:r>
          </w:p>
        </w:tc>
        <w:tc>
          <w:tcPr>
            <w:tcW w:w="4419" w:type="dxa"/>
            <w:tcBorders>
              <w:top w:val="nil"/>
              <w:left w:val="single" w:sz="2" w:space="0" w:color="000000"/>
              <w:bottom w:val="single" w:sz="2" w:space="0" w:color="000000"/>
              <w:right w:val="nil"/>
            </w:tcBorders>
            <w:hideMark/>
          </w:tcPr>
          <w:p w14:paraId="57610B7D"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Polna i Zagonowa</w:t>
            </w:r>
          </w:p>
        </w:tc>
        <w:tc>
          <w:tcPr>
            <w:tcW w:w="4370" w:type="dxa"/>
            <w:tcBorders>
              <w:top w:val="nil"/>
              <w:left w:val="single" w:sz="2" w:space="0" w:color="000000"/>
              <w:bottom w:val="single" w:sz="2" w:space="0" w:color="000000"/>
              <w:right w:val="single" w:sz="2" w:space="0" w:color="000000"/>
            </w:tcBorders>
            <w:hideMark/>
          </w:tcPr>
          <w:p w14:paraId="41029A18"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1200</w:t>
            </w:r>
          </w:p>
        </w:tc>
      </w:tr>
      <w:tr w:rsidR="00342260" w:rsidRPr="00062561" w14:paraId="044696F6" w14:textId="77777777" w:rsidTr="00E7730F">
        <w:tc>
          <w:tcPr>
            <w:tcW w:w="425" w:type="dxa"/>
            <w:tcBorders>
              <w:top w:val="nil"/>
              <w:left w:val="single" w:sz="2" w:space="0" w:color="000000"/>
              <w:bottom w:val="single" w:sz="2" w:space="0" w:color="000000"/>
              <w:right w:val="nil"/>
            </w:tcBorders>
            <w:hideMark/>
          </w:tcPr>
          <w:p w14:paraId="3D827699"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7</w:t>
            </w:r>
          </w:p>
        </w:tc>
        <w:tc>
          <w:tcPr>
            <w:tcW w:w="4419" w:type="dxa"/>
            <w:tcBorders>
              <w:top w:val="nil"/>
              <w:left w:val="single" w:sz="2" w:space="0" w:color="000000"/>
              <w:bottom w:val="single" w:sz="2" w:space="0" w:color="000000"/>
              <w:right w:val="nil"/>
            </w:tcBorders>
            <w:hideMark/>
          </w:tcPr>
          <w:p w14:paraId="510C90AA"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Kanałowa (prawa strona)</w:t>
            </w:r>
          </w:p>
        </w:tc>
        <w:tc>
          <w:tcPr>
            <w:tcW w:w="4370" w:type="dxa"/>
            <w:tcBorders>
              <w:top w:val="nil"/>
              <w:left w:val="single" w:sz="2" w:space="0" w:color="000000"/>
              <w:bottom w:val="single" w:sz="2" w:space="0" w:color="000000"/>
              <w:right w:val="single" w:sz="2" w:space="0" w:color="000000"/>
            </w:tcBorders>
            <w:hideMark/>
          </w:tcPr>
          <w:p w14:paraId="6A16B5BA"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1800</w:t>
            </w:r>
          </w:p>
        </w:tc>
      </w:tr>
      <w:tr w:rsidR="00342260" w:rsidRPr="00062561" w14:paraId="301F0502" w14:textId="77777777" w:rsidTr="00E7730F">
        <w:tc>
          <w:tcPr>
            <w:tcW w:w="425" w:type="dxa"/>
            <w:tcBorders>
              <w:top w:val="nil"/>
              <w:left w:val="single" w:sz="2" w:space="0" w:color="000000"/>
              <w:bottom w:val="single" w:sz="2" w:space="0" w:color="000000"/>
              <w:right w:val="nil"/>
            </w:tcBorders>
            <w:hideMark/>
          </w:tcPr>
          <w:p w14:paraId="231A0E8C"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8</w:t>
            </w:r>
          </w:p>
        </w:tc>
        <w:tc>
          <w:tcPr>
            <w:tcW w:w="4419" w:type="dxa"/>
            <w:tcBorders>
              <w:top w:val="nil"/>
              <w:left w:val="single" w:sz="2" w:space="0" w:color="000000"/>
              <w:bottom w:val="single" w:sz="2" w:space="0" w:color="000000"/>
              <w:right w:val="nil"/>
            </w:tcBorders>
            <w:hideMark/>
          </w:tcPr>
          <w:p w14:paraId="39ACC6A9"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Jaśminowa (od ul. Gdańskiej)</w:t>
            </w:r>
          </w:p>
        </w:tc>
        <w:tc>
          <w:tcPr>
            <w:tcW w:w="4370" w:type="dxa"/>
            <w:tcBorders>
              <w:top w:val="nil"/>
              <w:left w:val="single" w:sz="2" w:space="0" w:color="000000"/>
              <w:bottom w:val="single" w:sz="2" w:space="0" w:color="000000"/>
              <w:right w:val="single" w:sz="2" w:space="0" w:color="000000"/>
            </w:tcBorders>
            <w:hideMark/>
          </w:tcPr>
          <w:p w14:paraId="344E04E8"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2660</w:t>
            </w:r>
          </w:p>
        </w:tc>
      </w:tr>
      <w:tr w:rsidR="00342260" w:rsidRPr="00062561" w14:paraId="1D69596F" w14:textId="77777777" w:rsidTr="00E7730F">
        <w:tc>
          <w:tcPr>
            <w:tcW w:w="425" w:type="dxa"/>
            <w:tcBorders>
              <w:top w:val="nil"/>
              <w:left w:val="single" w:sz="2" w:space="0" w:color="000000"/>
              <w:bottom w:val="single" w:sz="2" w:space="0" w:color="000000"/>
              <w:right w:val="nil"/>
            </w:tcBorders>
          </w:tcPr>
          <w:p w14:paraId="310FF791"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9</w:t>
            </w:r>
          </w:p>
        </w:tc>
        <w:tc>
          <w:tcPr>
            <w:tcW w:w="4419" w:type="dxa"/>
            <w:tcBorders>
              <w:top w:val="nil"/>
              <w:left w:val="single" w:sz="2" w:space="0" w:color="000000"/>
              <w:bottom w:val="single" w:sz="2" w:space="0" w:color="000000"/>
              <w:right w:val="nil"/>
            </w:tcBorders>
          </w:tcPr>
          <w:p w14:paraId="4C994759"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Jaśminowa (od ul. Morskiej)</w:t>
            </w:r>
          </w:p>
        </w:tc>
        <w:tc>
          <w:tcPr>
            <w:tcW w:w="4370" w:type="dxa"/>
            <w:tcBorders>
              <w:top w:val="nil"/>
              <w:left w:val="single" w:sz="2" w:space="0" w:color="000000"/>
              <w:bottom w:val="single" w:sz="2" w:space="0" w:color="000000"/>
              <w:right w:val="single" w:sz="2" w:space="0" w:color="000000"/>
            </w:tcBorders>
          </w:tcPr>
          <w:p w14:paraId="2F52FAB9"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2593</w:t>
            </w:r>
          </w:p>
        </w:tc>
      </w:tr>
      <w:tr w:rsidR="00342260" w:rsidRPr="00062561" w14:paraId="4F2AFB0B" w14:textId="77777777" w:rsidTr="00E7730F">
        <w:tc>
          <w:tcPr>
            <w:tcW w:w="425" w:type="dxa"/>
            <w:tcBorders>
              <w:top w:val="nil"/>
              <w:left w:val="single" w:sz="2" w:space="0" w:color="000000"/>
              <w:bottom w:val="single" w:sz="2" w:space="0" w:color="000000"/>
              <w:right w:val="nil"/>
            </w:tcBorders>
            <w:hideMark/>
          </w:tcPr>
          <w:p w14:paraId="6D98C313"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10</w:t>
            </w:r>
          </w:p>
        </w:tc>
        <w:tc>
          <w:tcPr>
            <w:tcW w:w="4419" w:type="dxa"/>
            <w:tcBorders>
              <w:top w:val="nil"/>
              <w:left w:val="single" w:sz="2" w:space="0" w:color="000000"/>
              <w:bottom w:val="single" w:sz="2" w:space="0" w:color="000000"/>
              <w:right w:val="nil"/>
            </w:tcBorders>
            <w:hideMark/>
          </w:tcPr>
          <w:p w14:paraId="1880A23F"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Wiejska (obustronnie)</w:t>
            </w:r>
          </w:p>
        </w:tc>
        <w:tc>
          <w:tcPr>
            <w:tcW w:w="4370" w:type="dxa"/>
            <w:tcBorders>
              <w:top w:val="nil"/>
              <w:left w:val="single" w:sz="2" w:space="0" w:color="000000"/>
              <w:bottom w:val="single" w:sz="2" w:space="0" w:color="000000"/>
              <w:right w:val="single" w:sz="2" w:space="0" w:color="000000"/>
            </w:tcBorders>
            <w:hideMark/>
          </w:tcPr>
          <w:p w14:paraId="19DD058F"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367</w:t>
            </w:r>
          </w:p>
        </w:tc>
      </w:tr>
      <w:tr w:rsidR="00342260" w:rsidRPr="00062561" w14:paraId="404ED41F" w14:textId="77777777" w:rsidTr="00E7730F">
        <w:tc>
          <w:tcPr>
            <w:tcW w:w="425" w:type="dxa"/>
            <w:tcBorders>
              <w:top w:val="nil"/>
              <w:left w:val="single" w:sz="2" w:space="0" w:color="000000"/>
              <w:bottom w:val="single" w:sz="2" w:space="0" w:color="000000"/>
              <w:right w:val="nil"/>
            </w:tcBorders>
            <w:hideMark/>
          </w:tcPr>
          <w:p w14:paraId="3EEDA266"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11</w:t>
            </w:r>
          </w:p>
        </w:tc>
        <w:tc>
          <w:tcPr>
            <w:tcW w:w="4419" w:type="dxa"/>
            <w:tcBorders>
              <w:top w:val="nil"/>
              <w:left w:val="single" w:sz="2" w:space="0" w:color="000000"/>
              <w:bottom w:val="single" w:sz="2" w:space="0" w:color="000000"/>
              <w:right w:val="nil"/>
            </w:tcBorders>
            <w:hideMark/>
          </w:tcPr>
          <w:p w14:paraId="3D7BEEE2"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Makowa (obustronnie) wraz z rowem</w:t>
            </w:r>
          </w:p>
        </w:tc>
        <w:tc>
          <w:tcPr>
            <w:tcW w:w="4370" w:type="dxa"/>
            <w:tcBorders>
              <w:top w:val="nil"/>
              <w:left w:val="single" w:sz="2" w:space="0" w:color="000000"/>
              <w:bottom w:val="single" w:sz="2" w:space="0" w:color="000000"/>
              <w:right w:val="single" w:sz="2" w:space="0" w:color="000000"/>
            </w:tcBorders>
            <w:hideMark/>
          </w:tcPr>
          <w:p w14:paraId="5688270C"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360</w:t>
            </w:r>
          </w:p>
        </w:tc>
      </w:tr>
      <w:tr w:rsidR="00342260" w:rsidRPr="00062561" w14:paraId="61396DB9" w14:textId="77777777" w:rsidTr="00E7730F">
        <w:tc>
          <w:tcPr>
            <w:tcW w:w="425" w:type="dxa"/>
            <w:tcBorders>
              <w:top w:val="nil"/>
              <w:left w:val="single" w:sz="2" w:space="0" w:color="000000"/>
              <w:bottom w:val="single" w:sz="2" w:space="0" w:color="000000"/>
              <w:right w:val="nil"/>
            </w:tcBorders>
            <w:hideMark/>
          </w:tcPr>
          <w:p w14:paraId="2B2C7E28"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12</w:t>
            </w:r>
          </w:p>
        </w:tc>
        <w:tc>
          <w:tcPr>
            <w:tcW w:w="4419" w:type="dxa"/>
            <w:tcBorders>
              <w:top w:val="nil"/>
              <w:left w:val="single" w:sz="2" w:space="0" w:color="000000"/>
              <w:bottom w:val="single" w:sz="2" w:space="0" w:color="000000"/>
              <w:right w:val="nil"/>
            </w:tcBorders>
            <w:hideMark/>
          </w:tcPr>
          <w:p w14:paraId="64F096A7"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Zielona</w:t>
            </w:r>
          </w:p>
        </w:tc>
        <w:tc>
          <w:tcPr>
            <w:tcW w:w="4370" w:type="dxa"/>
            <w:tcBorders>
              <w:top w:val="nil"/>
              <w:left w:val="single" w:sz="2" w:space="0" w:color="000000"/>
              <w:bottom w:val="single" w:sz="2" w:space="0" w:color="000000"/>
              <w:right w:val="single" w:sz="2" w:space="0" w:color="000000"/>
            </w:tcBorders>
            <w:hideMark/>
          </w:tcPr>
          <w:p w14:paraId="7CD06180"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220</w:t>
            </w:r>
          </w:p>
        </w:tc>
      </w:tr>
      <w:tr w:rsidR="00342260" w:rsidRPr="00062561" w14:paraId="049FBFC4" w14:textId="77777777" w:rsidTr="00E7730F">
        <w:tc>
          <w:tcPr>
            <w:tcW w:w="425" w:type="dxa"/>
            <w:tcBorders>
              <w:top w:val="nil"/>
              <w:left w:val="single" w:sz="2" w:space="0" w:color="000000"/>
              <w:bottom w:val="single" w:sz="2" w:space="0" w:color="000000"/>
              <w:right w:val="nil"/>
            </w:tcBorders>
          </w:tcPr>
          <w:p w14:paraId="733346B8"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13</w:t>
            </w:r>
          </w:p>
        </w:tc>
        <w:tc>
          <w:tcPr>
            <w:tcW w:w="4419" w:type="dxa"/>
            <w:tcBorders>
              <w:top w:val="nil"/>
              <w:left w:val="single" w:sz="2" w:space="0" w:color="000000"/>
              <w:bottom w:val="single" w:sz="2" w:space="0" w:color="000000"/>
              <w:right w:val="nil"/>
            </w:tcBorders>
          </w:tcPr>
          <w:p w14:paraId="112CEBFF"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Chabrowa (obustronnie)</w:t>
            </w:r>
          </w:p>
        </w:tc>
        <w:tc>
          <w:tcPr>
            <w:tcW w:w="4370" w:type="dxa"/>
            <w:tcBorders>
              <w:top w:val="nil"/>
              <w:left w:val="single" w:sz="2" w:space="0" w:color="000000"/>
              <w:bottom w:val="single" w:sz="2" w:space="0" w:color="000000"/>
              <w:right w:val="single" w:sz="2" w:space="0" w:color="000000"/>
            </w:tcBorders>
          </w:tcPr>
          <w:p w14:paraId="03663F87"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440</w:t>
            </w:r>
          </w:p>
        </w:tc>
      </w:tr>
      <w:tr w:rsidR="00342260" w:rsidRPr="00062561" w14:paraId="7C537CD3" w14:textId="77777777" w:rsidTr="00E7730F">
        <w:tc>
          <w:tcPr>
            <w:tcW w:w="425" w:type="dxa"/>
            <w:tcBorders>
              <w:top w:val="nil"/>
              <w:left w:val="single" w:sz="2" w:space="0" w:color="000000"/>
              <w:bottom w:val="single" w:sz="2" w:space="0" w:color="000000"/>
              <w:right w:val="nil"/>
            </w:tcBorders>
          </w:tcPr>
          <w:p w14:paraId="7F8C6BA3"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14</w:t>
            </w:r>
          </w:p>
        </w:tc>
        <w:tc>
          <w:tcPr>
            <w:tcW w:w="4419" w:type="dxa"/>
            <w:tcBorders>
              <w:top w:val="nil"/>
              <w:left w:val="single" w:sz="2" w:space="0" w:color="000000"/>
              <w:bottom w:val="single" w:sz="2" w:space="0" w:color="000000"/>
              <w:right w:val="nil"/>
            </w:tcBorders>
          </w:tcPr>
          <w:p w14:paraId="490A3736"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Okopowa</w:t>
            </w:r>
          </w:p>
        </w:tc>
        <w:tc>
          <w:tcPr>
            <w:tcW w:w="4370" w:type="dxa"/>
            <w:tcBorders>
              <w:top w:val="nil"/>
              <w:left w:val="single" w:sz="2" w:space="0" w:color="000000"/>
              <w:bottom w:val="single" w:sz="2" w:space="0" w:color="000000"/>
              <w:right w:val="single" w:sz="2" w:space="0" w:color="000000"/>
            </w:tcBorders>
          </w:tcPr>
          <w:p w14:paraId="27F4FB25"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1362</w:t>
            </w:r>
          </w:p>
        </w:tc>
      </w:tr>
      <w:tr w:rsidR="00342260" w:rsidRPr="00062561" w14:paraId="01D86CE1" w14:textId="77777777" w:rsidTr="00E7730F">
        <w:tc>
          <w:tcPr>
            <w:tcW w:w="425" w:type="dxa"/>
            <w:tcBorders>
              <w:top w:val="nil"/>
              <w:left w:val="single" w:sz="2" w:space="0" w:color="000000"/>
              <w:bottom w:val="single" w:sz="2" w:space="0" w:color="000000"/>
              <w:right w:val="nil"/>
            </w:tcBorders>
            <w:hideMark/>
          </w:tcPr>
          <w:p w14:paraId="29E8A84F"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15</w:t>
            </w:r>
          </w:p>
        </w:tc>
        <w:tc>
          <w:tcPr>
            <w:tcW w:w="4419" w:type="dxa"/>
            <w:tcBorders>
              <w:top w:val="nil"/>
              <w:left w:val="single" w:sz="2" w:space="0" w:color="000000"/>
              <w:bottom w:val="single" w:sz="2" w:space="0" w:color="000000"/>
              <w:right w:val="nil"/>
            </w:tcBorders>
            <w:hideMark/>
          </w:tcPr>
          <w:p w14:paraId="5D8DA9B3"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 xml:space="preserve"> ul. Morska/Jantarowa -wzdłuż chodnika (do torów)</w:t>
            </w:r>
          </w:p>
        </w:tc>
        <w:tc>
          <w:tcPr>
            <w:tcW w:w="4370" w:type="dxa"/>
            <w:tcBorders>
              <w:top w:val="nil"/>
              <w:left w:val="single" w:sz="2" w:space="0" w:color="000000"/>
              <w:bottom w:val="single" w:sz="2" w:space="0" w:color="000000"/>
              <w:right w:val="single" w:sz="2" w:space="0" w:color="000000"/>
            </w:tcBorders>
            <w:hideMark/>
          </w:tcPr>
          <w:p w14:paraId="1EB4316A"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1500</w:t>
            </w:r>
          </w:p>
        </w:tc>
      </w:tr>
      <w:tr w:rsidR="00342260" w:rsidRPr="00062561" w14:paraId="1DB20770" w14:textId="77777777" w:rsidTr="00E7730F">
        <w:tc>
          <w:tcPr>
            <w:tcW w:w="425" w:type="dxa"/>
            <w:tcBorders>
              <w:top w:val="nil"/>
              <w:left w:val="single" w:sz="2" w:space="0" w:color="000000"/>
              <w:bottom w:val="single" w:sz="2" w:space="0" w:color="000000"/>
              <w:right w:val="nil"/>
            </w:tcBorders>
          </w:tcPr>
          <w:p w14:paraId="66D59E25"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16</w:t>
            </w:r>
          </w:p>
        </w:tc>
        <w:tc>
          <w:tcPr>
            <w:tcW w:w="4419" w:type="dxa"/>
            <w:tcBorders>
              <w:top w:val="nil"/>
              <w:left w:val="single" w:sz="2" w:space="0" w:color="000000"/>
              <w:bottom w:val="single" w:sz="2" w:space="0" w:color="000000"/>
              <w:right w:val="nil"/>
            </w:tcBorders>
          </w:tcPr>
          <w:p w14:paraId="2C20EA4E"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Podmiejska (wjazd od ul. Morskiej)</w:t>
            </w:r>
          </w:p>
        </w:tc>
        <w:tc>
          <w:tcPr>
            <w:tcW w:w="4370" w:type="dxa"/>
            <w:tcBorders>
              <w:top w:val="nil"/>
              <w:left w:val="single" w:sz="2" w:space="0" w:color="000000"/>
              <w:bottom w:val="single" w:sz="2" w:space="0" w:color="000000"/>
              <w:right w:val="single" w:sz="2" w:space="0" w:color="000000"/>
            </w:tcBorders>
          </w:tcPr>
          <w:p w14:paraId="05C97C4B"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232</w:t>
            </w:r>
          </w:p>
        </w:tc>
      </w:tr>
      <w:tr w:rsidR="00342260" w:rsidRPr="00062561" w14:paraId="7ACA5E7F" w14:textId="77777777" w:rsidTr="00E7730F">
        <w:tc>
          <w:tcPr>
            <w:tcW w:w="425" w:type="dxa"/>
            <w:tcBorders>
              <w:top w:val="nil"/>
              <w:left w:val="single" w:sz="2" w:space="0" w:color="000000"/>
              <w:bottom w:val="single" w:sz="2" w:space="0" w:color="000000"/>
              <w:right w:val="nil"/>
            </w:tcBorders>
          </w:tcPr>
          <w:p w14:paraId="51D42462"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17</w:t>
            </w:r>
          </w:p>
        </w:tc>
        <w:tc>
          <w:tcPr>
            <w:tcW w:w="4419" w:type="dxa"/>
            <w:tcBorders>
              <w:top w:val="nil"/>
              <w:left w:val="single" w:sz="2" w:space="0" w:color="000000"/>
              <w:bottom w:val="single" w:sz="2" w:space="0" w:color="000000"/>
              <w:right w:val="nil"/>
            </w:tcBorders>
          </w:tcPr>
          <w:p w14:paraId="5284B57E"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Lawendowa (wokół nieruch.nr 1)</w:t>
            </w:r>
          </w:p>
        </w:tc>
        <w:tc>
          <w:tcPr>
            <w:tcW w:w="4370" w:type="dxa"/>
            <w:tcBorders>
              <w:top w:val="nil"/>
              <w:left w:val="single" w:sz="2" w:space="0" w:color="000000"/>
              <w:bottom w:val="single" w:sz="2" w:space="0" w:color="000000"/>
              <w:right w:val="single" w:sz="2" w:space="0" w:color="000000"/>
            </w:tcBorders>
          </w:tcPr>
          <w:p w14:paraId="48338035"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970</w:t>
            </w:r>
          </w:p>
        </w:tc>
      </w:tr>
      <w:tr w:rsidR="00342260" w:rsidRPr="00062561" w14:paraId="15B293C1" w14:textId="77777777" w:rsidTr="00E7730F">
        <w:tc>
          <w:tcPr>
            <w:tcW w:w="425" w:type="dxa"/>
            <w:tcBorders>
              <w:top w:val="nil"/>
              <w:left w:val="single" w:sz="2" w:space="0" w:color="000000"/>
              <w:bottom w:val="single" w:sz="2" w:space="0" w:color="000000"/>
              <w:right w:val="nil"/>
            </w:tcBorders>
          </w:tcPr>
          <w:p w14:paraId="409827E5"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18</w:t>
            </w:r>
          </w:p>
        </w:tc>
        <w:tc>
          <w:tcPr>
            <w:tcW w:w="4419" w:type="dxa"/>
            <w:tcBorders>
              <w:top w:val="nil"/>
              <w:left w:val="single" w:sz="2" w:space="0" w:color="000000"/>
              <w:bottom w:val="single" w:sz="2" w:space="0" w:color="000000"/>
              <w:right w:val="nil"/>
            </w:tcBorders>
          </w:tcPr>
          <w:p w14:paraId="283F5C7A"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Pszenna</w:t>
            </w:r>
          </w:p>
        </w:tc>
        <w:tc>
          <w:tcPr>
            <w:tcW w:w="4370" w:type="dxa"/>
            <w:tcBorders>
              <w:top w:val="nil"/>
              <w:left w:val="single" w:sz="2" w:space="0" w:color="000000"/>
              <w:bottom w:val="single" w:sz="2" w:space="0" w:color="000000"/>
              <w:right w:val="single" w:sz="2" w:space="0" w:color="000000"/>
            </w:tcBorders>
          </w:tcPr>
          <w:p w14:paraId="21CB7775"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526</w:t>
            </w:r>
          </w:p>
        </w:tc>
      </w:tr>
      <w:tr w:rsidR="00342260" w:rsidRPr="00062561" w14:paraId="7B0C5C2D" w14:textId="77777777" w:rsidTr="00E7730F">
        <w:tc>
          <w:tcPr>
            <w:tcW w:w="425" w:type="dxa"/>
            <w:tcBorders>
              <w:top w:val="nil"/>
              <w:left w:val="single" w:sz="2" w:space="0" w:color="000000"/>
              <w:bottom w:val="single" w:sz="2" w:space="0" w:color="000000"/>
              <w:right w:val="nil"/>
            </w:tcBorders>
          </w:tcPr>
          <w:p w14:paraId="7EDB1B31"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19</w:t>
            </w:r>
          </w:p>
        </w:tc>
        <w:tc>
          <w:tcPr>
            <w:tcW w:w="4419" w:type="dxa"/>
            <w:tcBorders>
              <w:top w:val="nil"/>
              <w:left w:val="single" w:sz="2" w:space="0" w:color="000000"/>
              <w:bottom w:val="single" w:sz="2" w:space="0" w:color="000000"/>
              <w:right w:val="nil"/>
            </w:tcBorders>
          </w:tcPr>
          <w:p w14:paraId="36AF1CF7"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Wrzosowa</w:t>
            </w:r>
          </w:p>
        </w:tc>
        <w:tc>
          <w:tcPr>
            <w:tcW w:w="4370" w:type="dxa"/>
            <w:tcBorders>
              <w:top w:val="nil"/>
              <w:left w:val="single" w:sz="2" w:space="0" w:color="000000"/>
              <w:bottom w:val="single" w:sz="2" w:space="0" w:color="000000"/>
              <w:right w:val="single" w:sz="2" w:space="0" w:color="000000"/>
            </w:tcBorders>
          </w:tcPr>
          <w:p w14:paraId="76F6F470"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50</w:t>
            </w:r>
          </w:p>
        </w:tc>
      </w:tr>
      <w:tr w:rsidR="00342260" w:rsidRPr="00062561" w14:paraId="2BF3BF72" w14:textId="77777777" w:rsidTr="00E7730F">
        <w:tc>
          <w:tcPr>
            <w:tcW w:w="425" w:type="dxa"/>
            <w:tcBorders>
              <w:top w:val="nil"/>
              <w:left w:val="single" w:sz="2" w:space="0" w:color="000000"/>
              <w:bottom w:val="single" w:sz="2" w:space="0" w:color="000000"/>
              <w:right w:val="nil"/>
            </w:tcBorders>
          </w:tcPr>
          <w:p w14:paraId="24393557"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20</w:t>
            </w:r>
          </w:p>
        </w:tc>
        <w:tc>
          <w:tcPr>
            <w:tcW w:w="4419" w:type="dxa"/>
            <w:tcBorders>
              <w:top w:val="nil"/>
              <w:left w:val="single" w:sz="2" w:space="0" w:color="000000"/>
              <w:bottom w:val="single" w:sz="2" w:space="0" w:color="000000"/>
              <w:right w:val="nil"/>
            </w:tcBorders>
          </w:tcPr>
          <w:p w14:paraId="41C02259"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3 Maja (w str. kładki lewa strona)</w:t>
            </w:r>
          </w:p>
        </w:tc>
        <w:tc>
          <w:tcPr>
            <w:tcW w:w="4370" w:type="dxa"/>
            <w:tcBorders>
              <w:top w:val="nil"/>
              <w:left w:val="single" w:sz="2" w:space="0" w:color="000000"/>
              <w:bottom w:val="single" w:sz="2" w:space="0" w:color="000000"/>
              <w:right w:val="single" w:sz="2" w:space="0" w:color="000000"/>
            </w:tcBorders>
          </w:tcPr>
          <w:p w14:paraId="02F27EB6"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100</w:t>
            </w:r>
          </w:p>
        </w:tc>
      </w:tr>
      <w:tr w:rsidR="00342260" w:rsidRPr="00062561" w14:paraId="44992F7D" w14:textId="77777777" w:rsidTr="00E7730F">
        <w:tc>
          <w:tcPr>
            <w:tcW w:w="425" w:type="dxa"/>
            <w:tcBorders>
              <w:top w:val="nil"/>
              <w:left w:val="single" w:sz="2" w:space="0" w:color="000000"/>
              <w:bottom w:val="single" w:sz="2" w:space="0" w:color="000000"/>
              <w:right w:val="nil"/>
            </w:tcBorders>
          </w:tcPr>
          <w:p w14:paraId="41043C27"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21</w:t>
            </w:r>
          </w:p>
        </w:tc>
        <w:tc>
          <w:tcPr>
            <w:tcW w:w="4419" w:type="dxa"/>
            <w:tcBorders>
              <w:top w:val="nil"/>
              <w:left w:val="single" w:sz="2" w:space="0" w:color="000000"/>
              <w:bottom w:val="single" w:sz="2" w:space="0" w:color="000000"/>
              <w:right w:val="nil"/>
            </w:tcBorders>
          </w:tcPr>
          <w:p w14:paraId="5A847670"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ul. Przemysłowa</w:t>
            </w:r>
          </w:p>
        </w:tc>
        <w:tc>
          <w:tcPr>
            <w:tcW w:w="4370" w:type="dxa"/>
            <w:tcBorders>
              <w:top w:val="nil"/>
              <w:left w:val="single" w:sz="2" w:space="0" w:color="000000"/>
              <w:bottom w:val="single" w:sz="2" w:space="0" w:color="000000"/>
              <w:right w:val="single" w:sz="2" w:space="0" w:color="000000"/>
            </w:tcBorders>
          </w:tcPr>
          <w:p w14:paraId="26C09176"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r w:rsidRPr="00062561">
              <w:rPr>
                <w:rFonts w:eastAsia="SimSun"/>
                <w:kern w:val="2"/>
                <w:sz w:val="20"/>
                <w:szCs w:val="20"/>
                <w:lang w:eastAsia="hi-IN" w:bidi="hi-IN"/>
              </w:rPr>
              <w:t>500</w:t>
            </w:r>
          </w:p>
        </w:tc>
      </w:tr>
      <w:tr w:rsidR="00342260" w:rsidRPr="00062561" w14:paraId="28FF26D8" w14:textId="77777777" w:rsidTr="00E7730F">
        <w:tc>
          <w:tcPr>
            <w:tcW w:w="425" w:type="dxa"/>
            <w:tcBorders>
              <w:top w:val="nil"/>
              <w:left w:val="single" w:sz="2" w:space="0" w:color="000000"/>
              <w:bottom w:val="single" w:sz="2" w:space="0" w:color="000000"/>
              <w:right w:val="nil"/>
            </w:tcBorders>
          </w:tcPr>
          <w:p w14:paraId="43BF9D29" w14:textId="77777777" w:rsidR="00342260" w:rsidRPr="00062561" w:rsidRDefault="00342260" w:rsidP="00E7730F">
            <w:pPr>
              <w:widowControl w:val="0"/>
              <w:suppressLineNumbers/>
              <w:suppressAutoHyphens/>
              <w:snapToGrid w:val="0"/>
              <w:spacing w:line="240" w:lineRule="auto"/>
              <w:jc w:val="center"/>
              <w:rPr>
                <w:rFonts w:eastAsia="SimSun"/>
                <w:kern w:val="2"/>
                <w:sz w:val="20"/>
                <w:szCs w:val="20"/>
                <w:lang w:eastAsia="hi-IN" w:bidi="hi-IN"/>
              </w:rPr>
            </w:pPr>
          </w:p>
        </w:tc>
        <w:tc>
          <w:tcPr>
            <w:tcW w:w="4419" w:type="dxa"/>
            <w:tcBorders>
              <w:top w:val="nil"/>
              <w:left w:val="single" w:sz="2" w:space="0" w:color="000000"/>
              <w:bottom w:val="single" w:sz="2" w:space="0" w:color="000000"/>
              <w:right w:val="nil"/>
            </w:tcBorders>
            <w:hideMark/>
          </w:tcPr>
          <w:p w14:paraId="28FD0410" w14:textId="77777777" w:rsidR="00342260" w:rsidRPr="00062561" w:rsidRDefault="00342260" w:rsidP="00E7730F">
            <w:pPr>
              <w:widowControl w:val="0"/>
              <w:suppressLineNumbers/>
              <w:suppressAutoHyphens/>
              <w:snapToGrid w:val="0"/>
              <w:spacing w:line="240" w:lineRule="auto"/>
              <w:jc w:val="center"/>
              <w:rPr>
                <w:rFonts w:eastAsia="SimSun"/>
                <w:b/>
                <w:bCs/>
                <w:kern w:val="2"/>
                <w:sz w:val="20"/>
                <w:szCs w:val="20"/>
                <w:lang w:eastAsia="hi-IN" w:bidi="hi-IN"/>
              </w:rPr>
            </w:pPr>
            <w:r w:rsidRPr="00062561">
              <w:rPr>
                <w:rFonts w:eastAsia="SimSun"/>
                <w:b/>
                <w:bCs/>
                <w:kern w:val="2"/>
                <w:sz w:val="20"/>
                <w:szCs w:val="20"/>
                <w:lang w:eastAsia="hi-IN" w:bidi="hi-IN"/>
              </w:rPr>
              <w:t>RAZEM</w:t>
            </w:r>
          </w:p>
        </w:tc>
        <w:tc>
          <w:tcPr>
            <w:tcW w:w="4370" w:type="dxa"/>
            <w:tcBorders>
              <w:top w:val="nil"/>
              <w:left w:val="single" w:sz="2" w:space="0" w:color="000000"/>
              <w:bottom w:val="single" w:sz="2" w:space="0" w:color="000000"/>
              <w:right w:val="single" w:sz="2" w:space="0" w:color="000000"/>
            </w:tcBorders>
            <w:hideMark/>
          </w:tcPr>
          <w:p w14:paraId="0D91AF4F" w14:textId="77777777" w:rsidR="00342260" w:rsidRPr="00062561" w:rsidRDefault="00342260" w:rsidP="00E7730F">
            <w:pPr>
              <w:widowControl w:val="0"/>
              <w:suppressLineNumbers/>
              <w:suppressAutoHyphens/>
              <w:snapToGrid w:val="0"/>
              <w:spacing w:line="240" w:lineRule="auto"/>
              <w:jc w:val="center"/>
              <w:rPr>
                <w:rFonts w:eastAsia="SimSun"/>
                <w:b/>
                <w:bCs/>
                <w:kern w:val="2"/>
                <w:sz w:val="20"/>
                <w:szCs w:val="20"/>
                <w:lang w:eastAsia="hi-IN" w:bidi="hi-IN"/>
              </w:rPr>
            </w:pPr>
            <w:r w:rsidRPr="00062561">
              <w:rPr>
                <w:rFonts w:eastAsia="SimSun"/>
                <w:b/>
                <w:bCs/>
                <w:kern w:val="2"/>
                <w:sz w:val="20"/>
                <w:szCs w:val="20"/>
                <w:lang w:eastAsia="hi-IN" w:bidi="hi-IN"/>
              </w:rPr>
              <w:t>19086</w:t>
            </w:r>
          </w:p>
        </w:tc>
      </w:tr>
    </w:tbl>
    <w:p w14:paraId="5F81E856" w14:textId="77777777" w:rsidR="00342260" w:rsidRPr="00062561" w:rsidRDefault="00342260" w:rsidP="00342260">
      <w:pPr>
        <w:widowControl w:val="0"/>
        <w:suppressAutoHyphens/>
        <w:spacing w:line="240" w:lineRule="auto"/>
        <w:jc w:val="center"/>
        <w:rPr>
          <w:b/>
          <w:bCs/>
          <w:sz w:val="20"/>
          <w:szCs w:val="20"/>
        </w:rPr>
      </w:pPr>
    </w:p>
    <w:p w14:paraId="15BB0A1B" w14:textId="77777777" w:rsidR="00342260" w:rsidRPr="00062561" w:rsidRDefault="00342260" w:rsidP="00342260">
      <w:pPr>
        <w:widowControl w:val="0"/>
        <w:suppressAutoHyphens/>
        <w:spacing w:line="240" w:lineRule="auto"/>
        <w:jc w:val="center"/>
        <w:rPr>
          <w:b/>
          <w:bCs/>
          <w:sz w:val="20"/>
          <w:szCs w:val="20"/>
        </w:rPr>
      </w:pPr>
    </w:p>
    <w:p w14:paraId="437F5FA3" w14:textId="77777777" w:rsidR="00342260" w:rsidRPr="00062561" w:rsidRDefault="00342260" w:rsidP="00342260">
      <w:pPr>
        <w:widowControl w:val="0"/>
        <w:suppressAutoHyphens/>
        <w:spacing w:line="240" w:lineRule="auto"/>
        <w:jc w:val="center"/>
        <w:rPr>
          <w:b/>
          <w:bCs/>
          <w:sz w:val="20"/>
          <w:szCs w:val="20"/>
        </w:rPr>
      </w:pPr>
      <w:r w:rsidRPr="00062561">
        <w:rPr>
          <w:b/>
          <w:bCs/>
          <w:sz w:val="20"/>
          <w:szCs w:val="20"/>
        </w:rPr>
        <w:t xml:space="preserve">ŚCIEŻKI ROWEROWE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318"/>
        <w:gridCol w:w="4377"/>
      </w:tblGrid>
      <w:tr w:rsidR="00342260" w:rsidRPr="00062561" w14:paraId="0F44982E" w14:textId="77777777" w:rsidTr="00E7730F">
        <w:tc>
          <w:tcPr>
            <w:tcW w:w="519" w:type="dxa"/>
            <w:shd w:val="clear" w:color="auto" w:fill="auto"/>
          </w:tcPr>
          <w:p w14:paraId="0884C20A" w14:textId="77777777" w:rsidR="00342260" w:rsidRPr="00062561" w:rsidRDefault="00342260" w:rsidP="00E7730F">
            <w:pPr>
              <w:widowControl w:val="0"/>
              <w:suppressAutoHyphens/>
              <w:spacing w:line="240" w:lineRule="auto"/>
              <w:jc w:val="center"/>
              <w:rPr>
                <w:b/>
                <w:bCs/>
                <w:sz w:val="20"/>
                <w:szCs w:val="20"/>
              </w:rPr>
            </w:pPr>
            <w:r w:rsidRPr="00062561">
              <w:rPr>
                <w:b/>
                <w:bCs/>
                <w:sz w:val="20"/>
                <w:szCs w:val="20"/>
              </w:rPr>
              <w:t>Lp.</w:t>
            </w:r>
          </w:p>
        </w:tc>
        <w:tc>
          <w:tcPr>
            <w:tcW w:w="4318" w:type="dxa"/>
            <w:shd w:val="clear" w:color="auto" w:fill="auto"/>
          </w:tcPr>
          <w:p w14:paraId="6814BA98" w14:textId="77777777" w:rsidR="00342260" w:rsidRPr="00062561" w:rsidRDefault="00342260" w:rsidP="00E7730F">
            <w:pPr>
              <w:widowControl w:val="0"/>
              <w:suppressAutoHyphens/>
              <w:spacing w:line="240" w:lineRule="auto"/>
              <w:jc w:val="center"/>
              <w:rPr>
                <w:b/>
                <w:bCs/>
                <w:sz w:val="20"/>
                <w:szCs w:val="20"/>
              </w:rPr>
            </w:pPr>
            <w:r w:rsidRPr="00062561">
              <w:rPr>
                <w:b/>
                <w:bCs/>
                <w:sz w:val="20"/>
                <w:szCs w:val="20"/>
              </w:rPr>
              <w:t>Lokalizacja</w:t>
            </w:r>
          </w:p>
        </w:tc>
        <w:tc>
          <w:tcPr>
            <w:tcW w:w="4377" w:type="dxa"/>
            <w:shd w:val="clear" w:color="auto" w:fill="auto"/>
          </w:tcPr>
          <w:p w14:paraId="7E474590" w14:textId="77777777" w:rsidR="00342260" w:rsidRPr="00062561" w:rsidRDefault="00342260" w:rsidP="00E7730F">
            <w:pPr>
              <w:widowControl w:val="0"/>
              <w:suppressAutoHyphens/>
              <w:spacing w:line="240" w:lineRule="auto"/>
              <w:jc w:val="center"/>
              <w:rPr>
                <w:b/>
                <w:bCs/>
                <w:sz w:val="20"/>
                <w:szCs w:val="20"/>
              </w:rPr>
            </w:pPr>
            <w:r w:rsidRPr="00062561">
              <w:rPr>
                <w:b/>
                <w:bCs/>
                <w:sz w:val="20"/>
                <w:szCs w:val="20"/>
              </w:rPr>
              <w:t>Powierzchnia (m²)</w:t>
            </w:r>
          </w:p>
        </w:tc>
      </w:tr>
      <w:tr w:rsidR="00342260" w:rsidRPr="00062561" w14:paraId="6FEE1BFB" w14:textId="77777777" w:rsidTr="00E7730F">
        <w:tc>
          <w:tcPr>
            <w:tcW w:w="519" w:type="dxa"/>
            <w:shd w:val="clear" w:color="auto" w:fill="auto"/>
          </w:tcPr>
          <w:p w14:paraId="558EE1B8" w14:textId="77777777" w:rsidR="00342260" w:rsidRPr="00062561" w:rsidRDefault="00342260" w:rsidP="00E7730F">
            <w:pPr>
              <w:widowControl w:val="0"/>
              <w:suppressAutoHyphens/>
              <w:spacing w:line="240" w:lineRule="auto"/>
              <w:jc w:val="center"/>
              <w:rPr>
                <w:sz w:val="20"/>
                <w:szCs w:val="20"/>
              </w:rPr>
            </w:pPr>
            <w:r w:rsidRPr="00062561">
              <w:rPr>
                <w:sz w:val="20"/>
                <w:szCs w:val="20"/>
              </w:rPr>
              <w:t>1</w:t>
            </w:r>
          </w:p>
        </w:tc>
        <w:tc>
          <w:tcPr>
            <w:tcW w:w="4318" w:type="dxa"/>
            <w:shd w:val="clear" w:color="auto" w:fill="auto"/>
          </w:tcPr>
          <w:p w14:paraId="657634D8" w14:textId="77777777" w:rsidR="00342260" w:rsidRPr="00062561" w:rsidRDefault="00342260" w:rsidP="00E7730F">
            <w:pPr>
              <w:widowControl w:val="0"/>
              <w:suppressAutoHyphens/>
              <w:spacing w:line="240" w:lineRule="auto"/>
              <w:jc w:val="center"/>
              <w:rPr>
                <w:sz w:val="20"/>
                <w:szCs w:val="20"/>
              </w:rPr>
            </w:pPr>
            <w:r w:rsidRPr="00062561">
              <w:rPr>
                <w:sz w:val="20"/>
                <w:szCs w:val="20"/>
              </w:rPr>
              <w:t xml:space="preserve">Ścieżka Tuja </w:t>
            </w:r>
          </w:p>
        </w:tc>
        <w:tc>
          <w:tcPr>
            <w:tcW w:w="4377" w:type="dxa"/>
            <w:shd w:val="clear" w:color="auto" w:fill="auto"/>
          </w:tcPr>
          <w:p w14:paraId="02D63CFB" w14:textId="77777777" w:rsidR="00342260" w:rsidRPr="00062561" w:rsidRDefault="00342260" w:rsidP="00E7730F">
            <w:pPr>
              <w:widowControl w:val="0"/>
              <w:suppressAutoHyphens/>
              <w:spacing w:line="240" w:lineRule="auto"/>
              <w:jc w:val="center"/>
              <w:rPr>
                <w:sz w:val="20"/>
                <w:szCs w:val="20"/>
              </w:rPr>
            </w:pPr>
            <w:r w:rsidRPr="00062561">
              <w:rPr>
                <w:sz w:val="20"/>
                <w:szCs w:val="20"/>
              </w:rPr>
              <w:t>8834</w:t>
            </w:r>
          </w:p>
        </w:tc>
      </w:tr>
      <w:tr w:rsidR="00342260" w:rsidRPr="00062561" w14:paraId="13AB1DC9" w14:textId="77777777" w:rsidTr="00E7730F">
        <w:tc>
          <w:tcPr>
            <w:tcW w:w="519" w:type="dxa"/>
            <w:shd w:val="clear" w:color="auto" w:fill="auto"/>
          </w:tcPr>
          <w:p w14:paraId="1CB4723C" w14:textId="77777777" w:rsidR="00342260" w:rsidRPr="00062561" w:rsidRDefault="00342260" w:rsidP="00E7730F">
            <w:pPr>
              <w:widowControl w:val="0"/>
              <w:suppressAutoHyphens/>
              <w:spacing w:line="240" w:lineRule="auto"/>
              <w:jc w:val="center"/>
              <w:rPr>
                <w:sz w:val="20"/>
                <w:szCs w:val="20"/>
              </w:rPr>
            </w:pPr>
            <w:r w:rsidRPr="00062561">
              <w:rPr>
                <w:sz w:val="20"/>
                <w:szCs w:val="20"/>
              </w:rPr>
              <w:t>2</w:t>
            </w:r>
          </w:p>
        </w:tc>
        <w:tc>
          <w:tcPr>
            <w:tcW w:w="4318" w:type="dxa"/>
            <w:shd w:val="clear" w:color="auto" w:fill="auto"/>
          </w:tcPr>
          <w:p w14:paraId="518F308D" w14:textId="77777777" w:rsidR="00342260" w:rsidRPr="00062561" w:rsidRDefault="00342260" w:rsidP="00E7730F">
            <w:pPr>
              <w:widowControl w:val="0"/>
              <w:suppressAutoHyphens/>
              <w:spacing w:line="240" w:lineRule="auto"/>
              <w:jc w:val="center"/>
              <w:rPr>
                <w:sz w:val="20"/>
                <w:szCs w:val="20"/>
              </w:rPr>
            </w:pPr>
            <w:r w:rsidRPr="00062561">
              <w:rPr>
                <w:sz w:val="20"/>
                <w:szCs w:val="20"/>
              </w:rPr>
              <w:t>Ścieżka Żelichowo</w:t>
            </w:r>
          </w:p>
        </w:tc>
        <w:tc>
          <w:tcPr>
            <w:tcW w:w="4377" w:type="dxa"/>
            <w:shd w:val="clear" w:color="auto" w:fill="auto"/>
          </w:tcPr>
          <w:p w14:paraId="7D46795F" w14:textId="77777777" w:rsidR="00342260" w:rsidRPr="00062561" w:rsidRDefault="00342260" w:rsidP="00E7730F">
            <w:pPr>
              <w:widowControl w:val="0"/>
              <w:suppressAutoHyphens/>
              <w:spacing w:line="240" w:lineRule="auto"/>
              <w:jc w:val="center"/>
              <w:rPr>
                <w:sz w:val="20"/>
                <w:szCs w:val="20"/>
              </w:rPr>
            </w:pPr>
            <w:r w:rsidRPr="00062561">
              <w:rPr>
                <w:sz w:val="20"/>
                <w:szCs w:val="20"/>
              </w:rPr>
              <w:t>6400</w:t>
            </w:r>
          </w:p>
        </w:tc>
      </w:tr>
      <w:tr w:rsidR="00342260" w:rsidRPr="00062561" w14:paraId="6AA50E26" w14:textId="77777777" w:rsidTr="00E7730F">
        <w:tc>
          <w:tcPr>
            <w:tcW w:w="519" w:type="dxa"/>
            <w:shd w:val="clear" w:color="auto" w:fill="auto"/>
          </w:tcPr>
          <w:p w14:paraId="26A26DA1" w14:textId="77777777" w:rsidR="00342260" w:rsidRPr="00062561" w:rsidRDefault="00342260" w:rsidP="00E7730F">
            <w:pPr>
              <w:widowControl w:val="0"/>
              <w:suppressAutoHyphens/>
              <w:spacing w:line="240" w:lineRule="auto"/>
              <w:jc w:val="center"/>
              <w:rPr>
                <w:sz w:val="20"/>
                <w:szCs w:val="20"/>
              </w:rPr>
            </w:pPr>
            <w:r w:rsidRPr="00062561">
              <w:rPr>
                <w:sz w:val="20"/>
                <w:szCs w:val="20"/>
              </w:rPr>
              <w:t>3</w:t>
            </w:r>
          </w:p>
        </w:tc>
        <w:tc>
          <w:tcPr>
            <w:tcW w:w="4318" w:type="dxa"/>
            <w:shd w:val="clear" w:color="auto" w:fill="auto"/>
          </w:tcPr>
          <w:p w14:paraId="40548983" w14:textId="77777777" w:rsidR="00342260" w:rsidRPr="00062561" w:rsidRDefault="00342260" w:rsidP="00E7730F">
            <w:pPr>
              <w:widowControl w:val="0"/>
              <w:suppressAutoHyphens/>
              <w:spacing w:line="240" w:lineRule="auto"/>
              <w:jc w:val="center"/>
              <w:rPr>
                <w:sz w:val="20"/>
                <w:szCs w:val="20"/>
              </w:rPr>
            </w:pPr>
            <w:r w:rsidRPr="00062561">
              <w:rPr>
                <w:sz w:val="20"/>
                <w:szCs w:val="20"/>
              </w:rPr>
              <w:t>Ścieżka Lubieszewo</w:t>
            </w:r>
          </w:p>
        </w:tc>
        <w:tc>
          <w:tcPr>
            <w:tcW w:w="4377" w:type="dxa"/>
            <w:shd w:val="clear" w:color="auto" w:fill="auto"/>
          </w:tcPr>
          <w:p w14:paraId="062C4022" w14:textId="77777777" w:rsidR="00342260" w:rsidRPr="00062561" w:rsidRDefault="00342260" w:rsidP="00E7730F">
            <w:pPr>
              <w:widowControl w:val="0"/>
              <w:suppressAutoHyphens/>
              <w:spacing w:line="240" w:lineRule="auto"/>
              <w:jc w:val="center"/>
              <w:rPr>
                <w:sz w:val="20"/>
                <w:szCs w:val="20"/>
              </w:rPr>
            </w:pPr>
            <w:r w:rsidRPr="00062561">
              <w:rPr>
                <w:sz w:val="20"/>
                <w:szCs w:val="20"/>
              </w:rPr>
              <w:t>4000</w:t>
            </w:r>
          </w:p>
        </w:tc>
      </w:tr>
      <w:tr w:rsidR="00342260" w:rsidRPr="00062561" w14:paraId="2ACF5737" w14:textId="77777777" w:rsidTr="00E7730F">
        <w:tc>
          <w:tcPr>
            <w:tcW w:w="519" w:type="dxa"/>
            <w:shd w:val="clear" w:color="auto" w:fill="auto"/>
          </w:tcPr>
          <w:p w14:paraId="591CB1AD" w14:textId="77777777" w:rsidR="00342260" w:rsidRPr="00062561" w:rsidRDefault="00342260" w:rsidP="00E7730F">
            <w:pPr>
              <w:widowControl w:val="0"/>
              <w:suppressAutoHyphens/>
              <w:spacing w:line="240" w:lineRule="auto"/>
              <w:jc w:val="center"/>
              <w:rPr>
                <w:b/>
                <w:bCs/>
                <w:sz w:val="20"/>
                <w:szCs w:val="20"/>
              </w:rPr>
            </w:pPr>
          </w:p>
        </w:tc>
        <w:tc>
          <w:tcPr>
            <w:tcW w:w="4318" w:type="dxa"/>
            <w:shd w:val="clear" w:color="auto" w:fill="auto"/>
          </w:tcPr>
          <w:p w14:paraId="3CD92CF0" w14:textId="77777777" w:rsidR="00342260" w:rsidRPr="00062561" w:rsidRDefault="00342260" w:rsidP="00E7730F">
            <w:pPr>
              <w:widowControl w:val="0"/>
              <w:suppressAutoHyphens/>
              <w:spacing w:line="240" w:lineRule="auto"/>
              <w:jc w:val="center"/>
              <w:rPr>
                <w:b/>
                <w:bCs/>
                <w:sz w:val="20"/>
                <w:szCs w:val="20"/>
              </w:rPr>
            </w:pPr>
            <w:r w:rsidRPr="00062561">
              <w:rPr>
                <w:b/>
                <w:bCs/>
                <w:sz w:val="20"/>
                <w:szCs w:val="20"/>
              </w:rPr>
              <w:t>RAZEM</w:t>
            </w:r>
          </w:p>
        </w:tc>
        <w:tc>
          <w:tcPr>
            <w:tcW w:w="4377" w:type="dxa"/>
            <w:shd w:val="clear" w:color="auto" w:fill="auto"/>
          </w:tcPr>
          <w:p w14:paraId="729DCD06" w14:textId="77777777" w:rsidR="00342260" w:rsidRPr="00062561" w:rsidRDefault="00342260" w:rsidP="00E7730F">
            <w:pPr>
              <w:widowControl w:val="0"/>
              <w:suppressAutoHyphens/>
              <w:spacing w:line="240" w:lineRule="auto"/>
              <w:jc w:val="center"/>
              <w:rPr>
                <w:b/>
                <w:bCs/>
                <w:sz w:val="20"/>
                <w:szCs w:val="20"/>
              </w:rPr>
            </w:pPr>
            <w:r w:rsidRPr="00062561">
              <w:rPr>
                <w:b/>
                <w:bCs/>
                <w:sz w:val="20"/>
                <w:szCs w:val="20"/>
              </w:rPr>
              <w:t>19234</w:t>
            </w:r>
          </w:p>
        </w:tc>
      </w:tr>
    </w:tbl>
    <w:p w14:paraId="6F51B284" w14:textId="77777777" w:rsidR="00342260" w:rsidRPr="00062561" w:rsidRDefault="00342260" w:rsidP="00342260"/>
    <w:p w14:paraId="153A5170" w14:textId="77777777" w:rsidR="007C11D1" w:rsidRPr="00062561" w:rsidRDefault="007C11D1" w:rsidP="007C11D1">
      <w:pPr>
        <w:jc w:val="center"/>
        <w:rPr>
          <w:b/>
        </w:rPr>
      </w:pPr>
      <w:r w:rsidRPr="00062561">
        <w:rPr>
          <w:b/>
        </w:rPr>
        <w:br w:type="page"/>
      </w:r>
    </w:p>
    <w:p w14:paraId="4C147EF4" w14:textId="429F2345" w:rsidR="007C11D1" w:rsidRPr="00062561" w:rsidRDefault="007C11D1" w:rsidP="007C11D1">
      <w:pPr>
        <w:jc w:val="center"/>
        <w:rPr>
          <w:b/>
        </w:rPr>
      </w:pPr>
      <w:r w:rsidRPr="00062561">
        <w:rPr>
          <w:b/>
        </w:rPr>
        <w:lastRenderedPageBreak/>
        <w:t xml:space="preserve">WYKAZ DZIAŁEK ZARZĄDZANYCH PRZEZ URZĄD MIEJSKI W NOWYM DWORZE GDAŃSKIM </w:t>
      </w:r>
      <w:r w:rsidR="00003A19" w:rsidRPr="00062561">
        <w:rPr>
          <w:b/>
        </w:rPr>
        <w:t xml:space="preserve"> </w:t>
      </w:r>
      <w:r w:rsidRPr="00062561">
        <w:rPr>
          <w:b/>
        </w:rPr>
        <w:t>STANOWIĄCYCH DZIAŁKI GRUNTOWE</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529"/>
        <w:gridCol w:w="1172"/>
        <w:gridCol w:w="1422"/>
        <w:gridCol w:w="1049"/>
        <w:gridCol w:w="1147"/>
        <w:gridCol w:w="1548"/>
      </w:tblGrid>
      <w:tr w:rsidR="007C11D1" w:rsidRPr="00062561" w14:paraId="5335A56E" w14:textId="77777777" w:rsidTr="007C11D1">
        <w:tc>
          <w:tcPr>
            <w:tcW w:w="529" w:type="dxa"/>
            <w:vAlign w:val="center"/>
          </w:tcPr>
          <w:p w14:paraId="50471157" w14:textId="77777777" w:rsidR="007C11D1" w:rsidRPr="00062561" w:rsidRDefault="007C11D1" w:rsidP="0015390C">
            <w:pPr>
              <w:spacing w:line="281" w:lineRule="exact"/>
              <w:jc w:val="center"/>
              <w:rPr>
                <w:b/>
                <w:sz w:val="20"/>
                <w:szCs w:val="20"/>
              </w:rPr>
            </w:pPr>
            <w:r w:rsidRPr="00062561">
              <w:rPr>
                <w:b/>
                <w:sz w:val="20"/>
                <w:szCs w:val="20"/>
              </w:rPr>
              <w:t>Lp.</w:t>
            </w:r>
          </w:p>
          <w:p w14:paraId="517106B4" w14:textId="77777777" w:rsidR="007C11D1" w:rsidRPr="00062561" w:rsidRDefault="007C11D1" w:rsidP="0015390C">
            <w:pPr>
              <w:spacing w:line="281" w:lineRule="exact"/>
              <w:jc w:val="center"/>
              <w:rPr>
                <w:b/>
                <w:sz w:val="20"/>
                <w:szCs w:val="20"/>
              </w:rPr>
            </w:pPr>
          </w:p>
        </w:tc>
        <w:tc>
          <w:tcPr>
            <w:tcW w:w="2529" w:type="dxa"/>
            <w:vAlign w:val="center"/>
            <w:hideMark/>
          </w:tcPr>
          <w:p w14:paraId="781B07E5" w14:textId="77777777" w:rsidR="007C11D1" w:rsidRPr="00062561" w:rsidRDefault="007C11D1" w:rsidP="0015390C">
            <w:pPr>
              <w:spacing w:line="281" w:lineRule="exact"/>
              <w:jc w:val="center"/>
              <w:rPr>
                <w:b/>
                <w:sz w:val="20"/>
                <w:szCs w:val="20"/>
              </w:rPr>
            </w:pPr>
            <w:r w:rsidRPr="00062561">
              <w:rPr>
                <w:b/>
                <w:sz w:val="20"/>
                <w:szCs w:val="20"/>
              </w:rPr>
              <w:t>Lokalizacja nieruchomości</w:t>
            </w:r>
          </w:p>
        </w:tc>
        <w:tc>
          <w:tcPr>
            <w:tcW w:w="1172" w:type="dxa"/>
            <w:vAlign w:val="center"/>
            <w:hideMark/>
          </w:tcPr>
          <w:p w14:paraId="400ADA99" w14:textId="77777777" w:rsidR="007C11D1" w:rsidRPr="00062561" w:rsidRDefault="007C11D1" w:rsidP="0015390C">
            <w:pPr>
              <w:spacing w:line="281" w:lineRule="exact"/>
              <w:jc w:val="center"/>
              <w:rPr>
                <w:b/>
                <w:sz w:val="20"/>
                <w:szCs w:val="20"/>
              </w:rPr>
            </w:pPr>
            <w:r w:rsidRPr="00062561">
              <w:rPr>
                <w:b/>
                <w:sz w:val="20"/>
                <w:szCs w:val="20"/>
              </w:rPr>
              <w:t>Obręb geodezyjny</w:t>
            </w:r>
          </w:p>
        </w:tc>
        <w:tc>
          <w:tcPr>
            <w:tcW w:w="1422" w:type="dxa"/>
            <w:vAlign w:val="center"/>
            <w:hideMark/>
          </w:tcPr>
          <w:p w14:paraId="7B70E38A" w14:textId="77777777" w:rsidR="007C11D1" w:rsidRPr="00062561" w:rsidRDefault="007C11D1" w:rsidP="0015390C">
            <w:pPr>
              <w:spacing w:line="281" w:lineRule="exact"/>
              <w:rPr>
                <w:b/>
                <w:sz w:val="20"/>
                <w:szCs w:val="20"/>
              </w:rPr>
            </w:pPr>
            <w:r w:rsidRPr="00062561">
              <w:rPr>
                <w:b/>
                <w:sz w:val="20"/>
                <w:szCs w:val="20"/>
              </w:rPr>
              <w:t>Nr działki</w:t>
            </w:r>
          </w:p>
        </w:tc>
        <w:tc>
          <w:tcPr>
            <w:tcW w:w="1049" w:type="dxa"/>
            <w:vAlign w:val="center"/>
            <w:hideMark/>
          </w:tcPr>
          <w:p w14:paraId="34D61BAC" w14:textId="77777777" w:rsidR="007C11D1" w:rsidRPr="00062561" w:rsidRDefault="007C11D1" w:rsidP="0015390C">
            <w:pPr>
              <w:spacing w:line="281" w:lineRule="exact"/>
              <w:rPr>
                <w:b/>
                <w:sz w:val="20"/>
                <w:szCs w:val="20"/>
              </w:rPr>
            </w:pPr>
            <w:r w:rsidRPr="00062561">
              <w:rPr>
                <w:b/>
                <w:sz w:val="20"/>
                <w:szCs w:val="20"/>
              </w:rPr>
              <w:t>Pow. (ha)</w:t>
            </w:r>
          </w:p>
        </w:tc>
        <w:tc>
          <w:tcPr>
            <w:tcW w:w="1147" w:type="dxa"/>
            <w:vAlign w:val="center"/>
            <w:hideMark/>
          </w:tcPr>
          <w:p w14:paraId="14F056C0" w14:textId="77777777" w:rsidR="007C11D1" w:rsidRPr="00062561" w:rsidRDefault="007C11D1" w:rsidP="0015390C">
            <w:pPr>
              <w:spacing w:line="281" w:lineRule="exact"/>
              <w:jc w:val="center"/>
              <w:rPr>
                <w:b/>
                <w:sz w:val="20"/>
                <w:szCs w:val="20"/>
              </w:rPr>
            </w:pPr>
            <w:r w:rsidRPr="00062561">
              <w:rPr>
                <w:b/>
                <w:sz w:val="20"/>
                <w:szCs w:val="20"/>
              </w:rPr>
              <w:t>Pow.</w:t>
            </w:r>
          </w:p>
          <w:p w14:paraId="633CBF3E" w14:textId="77777777" w:rsidR="007C11D1" w:rsidRPr="00062561" w:rsidRDefault="007C11D1" w:rsidP="0015390C">
            <w:pPr>
              <w:spacing w:line="281" w:lineRule="exact"/>
              <w:jc w:val="center"/>
              <w:rPr>
                <w:b/>
                <w:sz w:val="20"/>
                <w:szCs w:val="20"/>
              </w:rPr>
            </w:pPr>
            <w:r w:rsidRPr="00062561">
              <w:rPr>
                <w:b/>
                <w:sz w:val="20"/>
                <w:szCs w:val="20"/>
              </w:rPr>
              <w:t>całkowita</w:t>
            </w:r>
          </w:p>
          <w:p w14:paraId="2C818FE8" w14:textId="77777777" w:rsidR="007C11D1" w:rsidRPr="00062561" w:rsidRDefault="007C11D1" w:rsidP="0015390C">
            <w:pPr>
              <w:spacing w:line="281" w:lineRule="exact"/>
              <w:jc w:val="center"/>
              <w:rPr>
                <w:b/>
                <w:sz w:val="20"/>
                <w:szCs w:val="20"/>
              </w:rPr>
            </w:pPr>
            <w:r w:rsidRPr="00062561">
              <w:rPr>
                <w:b/>
                <w:sz w:val="20"/>
                <w:szCs w:val="20"/>
              </w:rPr>
              <w:t>(ha)</w:t>
            </w:r>
          </w:p>
        </w:tc>
        <w:tc>
          <w:tcPr>
            <w:tcW w:w="1548" w:type="dxa"/>
            <w:vAlign w:val="center"/>
            <w:hideMark/>
          </w:tcPr>
          <w:p w14:paraId="017A7DB8" w14:textId="77777777" w:rsidR="007C11D1" w:rsidRPr="00062561" w:rsidRDefault="007C11D1" w:rsidP="0015390C">
            <w:pPr>
              <w:spacing w:line="281" w:lineRule="exact"/>
              <w:rPr>
                <w:b/>
                <w:sz w:val="20"/>
                <w:szCs w:val="20"/>
              </w:rPr>
            </w:pPr>
            <w:r w:rsidRPr="00062561">
              <w:rPr>
                <w:b/>
                <w:sz w:val="20"/>
                <w:szCs w:val="20"/>
              </w:rPr>
              <w:t xml:space="preserve">      Uwagi</w:t>
            </w:r>
          </w:p>
        </w:tc>
      </w:tr>
      <w:tr w:rsidR="007C11D1" w:rsidRPr="00062561" w14:paraId="6FC3510D" w14:textId="77777777" w:rsidTr="007C11D1">
        <w:tc>
          <w:tcPr>
            <w:tcW w:w="529" w:type="dxa"/>
            <w:vAlign w:val="center"/>
            <w:hideMark/>
          </w:tcPr>
          <w:p w14:paraId="4C183F88" w14:textId="77777777" w:rsidR="007C11D1" w:rsidRPr="00062561" w:rsidRDefault="007C11D1" w:rsidP="0015390C">
            <w:pPr>
              <w:spacing w:line="281" w:lineRule="exact"/>
              <w:jc w:val="both"/>
              <w:rPr>
                <w:sz w:val="20"/>
                <w:szCs w:val="20"/>
              </w:rPr>
            </w:pPr>
            <w:r w:rsidRPr="00062561">
              <w:rPr>
                <w:sz w:val="20"/>
                <w:szCs w:val="20"/>
              </w:rPr>
              <w:t>1.</w:t>
            </w:r>
          </w:p>
        </w:tc>
        <w:tc>
          <w:tcPr>
            <w:tcW w:w="2529" w:type="dxa"/>
            <w:vAlign w:val="center"/>
            <w:hideMark/>
          </w:tcPr>
          <w:p w14:paraId="594A3027" w14:textId="77777777" w:rsidR="007C11D1" w:rsidRPr="00062561" w:rsidRDefault="007C11D1" w:rsidP="007C11D1">
            <w:pPr>
              <w:spacing w:line="240" w:lineRule="auto"/>
              <w:jc w:val="both"/>
              <w:rPr>
                <w:sz w:val="20"/>
                <w:szCs w:val="20"/>
              </w:rPr>
            </w:pPr>
            <w:r w:rsidRPr="00062561">
              <w:rPr>
                <w:sz w:val="20"/>
                <w:szCs w:val="20"/>
              </w:rPr>
              <w:t xml:space="preserve">przy ul. Tczewskiej 18  -miasto Nowy Dwór Gdański </w:t>
            </w:r>
          </w:p>
        </w:tc>
        <w:tc>
          <w:tcPr>
            <w:tcW w:w="1172" w:type="dxa"/>
            <w:vAlign w:val="center"/>
            <w:hideMark/>
          </w:tcPr>
          <w:p w14:paraId="0E2629A7" w14:textId="77777777" w:rsidR="007C11D1" w:rsidRPr="00062561" w:rsidRDefault="007C11D1" w:rsidP="007C11D1">
            <w:pPr>
              <w:spacing w:line="240" w:lineRule="auto"/>
              <w:jc w:val="center"/>
              <w:rPr>
                <w:sz w:val="20"/>
                <w:szCs w:val="20"/>
              </w:rPr>
            </w:pPr>
            <w:r w:rsidRPr="00062561">
              <w:rPr>
                <w:sz w:val="20"/>
                <w:szCs w:val="20"/>
              </w:rPr>
              <w:t>0004 miasto Nowy Dwór Gdański</w:t>
            </w:r>
          </w:p>
        </w:tc>
        <w:tc>
          <w:tcPr>
            <w:tcW w:w="1422" w:type="dxa"/>
            <w:vAlign w:val="center"/>
            <w:hideMark/>
          </w:tcPr>
          <w:p w14:paraId="6918AB34" w14:textId="77777777" w:rsidR="007C11D1" w:rsidRPr="00062561" w:rsidRDefault="007C11D1" w:rsidP="007C11D1">
            <w:pPr>
              <w:spacing w:line="240" w:lineRule="auto"/>
              <w:jc w:val="center"/>
              <w:rPr>
                <w:sz w:val="20"/>
                <w:szCs w:val="20"/>
              </w:rPr>
            </w:pPr>
            <w:r w:rsidRPr="00062561">
              <w:rPr>
                <w:sz w:val="20"/>
                <w:szCs w:val="20"/>
              </w:rPr>
              <w:t>159</w:t>
            </w:r>
          </w:p>
        </w:tc>
        <w:tc>
          <w:tcPr>
            <w:tcW w:w="1049" w:type="dxa"/>
            <w:vAlign w:val="center"/>
            <w:hideMark/>
          </w:tcPr>
          <w:p w14:paraId="726CEB4A" w14:textId="77777777" w:rsidR="007C11D1" w:rsidRPr="00062561" w:rsidRDefault="007C11D1" w:rsidP="0015390C">
            <w:pPr>
              <w:spacing w:line="360" w:lineRule="auto"/>
              <w:rPr>
                <w:sz w:val="20"/>
                <w:szCs w:val="20"/>
              </w:rPr>
            </w:pPr>
            <w:r w:rsidRPr="00062561">
              <w:rPr>
                <w:sz w:val="20"/>
                <w:szCs w:val="20"/>
              </w:rPr>
              <w:t xml:space="preserve">0,1794            </w:t>
            </w:r>
          </w:p>
        </w:tc>
        <w:tc>
          <w:tcPr>
            <w:tcW w:w="1147" w:type="dxa"/>
            <w:vAlign w:val="center"/>
            <w:hideMark/>
          </w:tcPr>
          <w:p w14:paraId="578B6A52" w14:textId="77777777" w:rsidR="007C11D1" w:rsidRPr="00062561" w:rsidRDefault="007C11D1" w:rsidP="0015390C">
            <w:pPr>
              <w:spacing w:line="360" w:lineRule="auto"/>
              <w:jc w:val="center"/>
              <w:rPr>
                <w:color w:val="FF0000"/>
                <w:sz w:val="20"/>
                <w:szCs w:val="20"/>
              </w:rPr>
            </w:pPr>
            <w:r w:rsidRPr="00062561">
              <w:rPr>
                <w:color w:val="000000" w:themeColor="text1"/>
                <w:sz w:val="20"/>
                <w:szCs w:val="20"/>
              </w:rPr>
              <w:t>0,1794</w:t>
            </w:r>
          </w:p>
        </w:tc>
        <w:tc>
          <w:tcPr>
            <w:tcW w:w="1548" w:type="dxa"/>
            <w:vAlign w:val="center"/>
          </w:tcPr>
          <w:p w14:paraId="1A7AB01F" w14:textId="77777777" w:rsidR="007C11D1" w:rsidRPr="00062561" w:rsidRDefault="007C11D1" w:rsidP="0015390C">
            <w:pPr>
              <w:spacing w:line="281" w:lineRule="exact"/>
              <w:jc w:val="center"/>
              <w:rPr>
                <w:sz w:val="20"/>
                <w:szCs w:val="20"/>
              </w:rPr>
            </w:pPr>
          </w:p>
        </w:tc>
      </w:tr>
      <w:tr w:rsidR="007C11D1" w:rsidRPr="00062561" w14:paraId="4AB2E22C" w14:textId="77777777" w:rsidTr="007C11D1">
        <w:tc>
          <w:tcPr>
            <w:tcW w:w="529" w:type="dxa"/>
            <w:vAlign w:val="center"/>
            <w:hideMark/>
          </w:tcPr>
          <w:p w14:paraId="33095DFA" w14:textId="77777777" w:rsidR="007C11D1" w:rsidRPr="00062561" w:rsidRDefault="007C11D1" w:rsidP="0015390C">
            <w:pPr>
              <w:spacing w:line="281" w:lineRule="exact"/>
              <w:jc w:val="both"/>
              <w:rPr>
                <w:sz w:val="20"/>
                <w:szCs w:val="20"/>
              </w:rPr>
            </w:pPr>
            <w:r w:rsidRPr="00062561">
              <w:rPr>
                <w:sz w:val="20"/>
                <w:szCs w:val="20"/>
              </w:rPr>
              <w:t>2.</w:t>
            </w:r>
          </w:p>
        </w:tc>
        <w:tc>
          <w:tcPr>
            <w:tcW w:w="2529" w:type="dxa"/>
            <w:vAlign w:val="center"/>
            <w:hideMark/>
          </w:tcPr>
          <w:p w14:paraId="09671C36" w14:textId="77777777" w:rsidR="007C11D1" w:rsidRPr="00062561" w:rsidRDefault="007C11D1" w:rsidP="007C11D1">
            <w:pPr>
              <w:spacing w:line="240" w:lineRule="auto"/>
              <w:jc w:val="both"/>
              <w:rPr>
                <w:color w:val="000000" w:themeColor="text1"/>
                <w:sz w:val="20"/>
                <w:szCs w:val="20"/>
              </w:rPr>
            </w:pPr>
            <w:r w:rsidRPr="00062561">
              <w:rPr>
                <w:color w:val="000000" w:themeColor="text1"/>
                <w:sz w:val="20"/>
                <w:szCs w:val="20"/>
              </w:rPr>
              <w:t>przy ul. Plac Wolności - miasto Nowy Dwór Gdański</w:t>
            </w:r>
          </w:p>
        </w:tc>
        <w:tc>
          <w:tcPr>
            <w:tcW w:w="1172" w:type="dxa"/>
            <w:vAlign w:val="center"/>
            <w:hideMark/>
          </w:tcPr>
          <w:p w14:paraId="53B1F5AB"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6D2A87D8" w14:textId="77777777" w:rsidR="007C11D1" w:rsidRPr="00062561" w:rsidRDefault="007C11D1" w:rsidP="007C11D1">
            <w:pPr>
              <w:spacing w:line="240" w:lineRule="auto"/>
              <w:jc w:val="center"/>
              <w:rPr>
                <w:sz w:val="20"/>
                <w:szCs w:val="20"/>
              </w:rPr>
            </w:pPr>
            <w:r w:rsidRPr="00062561">
              <w:rPr>
                <w:sz w:val="20"/>
                <w:szCs w:val="20"/>
              </w:rPr>
              <w:t>część dz.367</w:t>
            </w:r>
          </w:p>
        </w:tc>
        <w:tc>
          <w:tcPr>
            <w:tcW w:w="1049" w:type="dxa"/>
            <w:vAlign w:val="center"/>
            <w:hideMark/>
          </w:tcPr>
          <w:p w14:paraId="13AA6ACC" w14:textId="77777777" w:rsidR="007C11D1" w:rsidRPr="00062561" w:rsidRDefault="007C11D1" w:rsidP="0015390C">
            <w:pPr>
              <w:spacing w:line="360" w:lineRule="auto"/>
              <w:jc w:val="center"/>
              <w:rPr>
                <w:sz w:val="20"/>
                <w:szCs w:val="20"/>
              </w:rPr>
            </w:pPr>
            <w:r w:rsidRPr="00062561">
              <w:rPr>
                <w:sz w:val="20"/>
                <w:szCs w:val="20"/>
              </w:rPr>
              <w:t xml:space="preserve">0,0400      </w:t>
            </w:r>
          </w:p>
        </w:tc>
        <w:tc>
          <w:tcPr>
            <w:tcW w:w="1147" w:type="dxa"/>
            <w:vAlign w:val="center"/>
            <w:hideMark/>
          </w:tcPr>
          <w:p w14:paraId="0BCFDB5F" w14:textId="77777777" w:rsidR="007C11D1" w:rsidRPr="00062561" w:rsidRDefault="007C11D1" w:rsidP="0015390C">
            <w:pPr>
              <w:spacing w:line="360" w:lineRule="auto"/>
              <w:jc w:val="center"/>
              <w:rPr>
                <w:color w:val="FF0000"/>
                <w:sz w:val="20"/>
                <w:szCs w:val="20"/>
              </w:rPr>
            </w:pPr>
            <w:r w:rsidRPr="00062561">
              <w:rPr>
                <w:color w:val="000000" w:themeColor="text1"/>
                <w:sz w:val="20"/>
                <w:szCs w:val="20"/>
              </w:rPr>
              <w:t>0,0400</w:t>
            </w:r>
          </w:p>
        </w:tc>
        <w:tc>
          <w:tcPr>
            <w:tcW w:w="1548" w:type="dxa"/>
            <w:vAlign w:val="center"/>
          </w:tcPr>
          <w:p w14:paraId="401F7506" w14:textId="77777777" w:rsidR="007C11D1" w:rsidRPr="00062561" w:rsidRDefault="007C11D1" w:rsidP="0015390C">
            <w:pPr>
              <w:spacing w:line="281" w:lineRule="exact"/>
              <w:rPr>
                <w:sz w:val="20"/>
                <w:szCs w:val="20"/>
              </w:rPr>
            </w:pPr>
          </w:p>
          <w:p w14:paraId="11D932C9" w14:textId="77777777" w:rsidR="007C11D1" w:rsidRPr="00062561" w:rsidRDefault="007C11D1" w:rsidP="0015390C">
            <w:pPr>
              <w:spacing w:line="281" w:lineRule="exact"/>
              <w:jc w:val="center"/>
              <w:rPr>
                <w:sz w:val="20"/>
                <w:szCs w:val="20"/>
              </w:rPr>
            </w:pPr>
          </w:p>
          <w:p w14:paraId="547E070F" w14:textId="77777777" w:rsidR="007C11D1" w:rsidRPr="00062561" w:rsidRDefault="007C11D1" w:rsidP="0015390C">
            <w:pPr>
              <w:spacing w:line="281" w:lineRule="exact"/>
              <w:jc w:val="center"/>
              <w:rPr>
                <w:sz w:val="20"/>
                <w:szCs w:val="20"/>
              </w:rPr>
            </w:pPr>
          </w:p>
          <w:p w14:paraId="01E1B394" w14:textId="77777777" w:rsidR="007C11D1" w:rsidRPr="00062561" w:rsidRDefault="007C11D1" w:rsidP="0015390C">
            <w:pPr>
              <w:spacing w:line="281" w:lineRule="exact"/>
              <w:jc w:val="center"/>
              <w:rPr>
                <w:sz w:val="20"/>
                <w:szCs w:val="20"/>
              </w:rPr>
            </w:pPr>
          </w:p>
        </w:tc>
      </w:tr>
      <w:tr w:rsidR="007C11D1" w:rsidRPr="00062561" w14:paraId="24A32CCD" w14:textId="77777777" w:rsidTr="007C11D1">
        <w:tc>
          <w:tcPr>
            <w:tcW w:w="529" w:type="dxa"/>
            <w:vAlign w:val="center"/>
            <w:hideMark/>
          </w:tcPr>
          <w:p w14:paraId="4B9B8EAC" w14:textId="77777777" w:rsidR="007C11D1" w:rsidRPr="00062561" w:rsidRDefault="007C11D1" w:rsidP="0015390C">
            <w:pPr>
              <w:spacing w:line="281" w:lineRule="exact"/>
              <w:jc w:val="both"/>
              <w:rPr>
                <w:sz w:val="20"/>
                <w:szCs w:val="20"/>
              </w:rPr>
            </w:pPr>
            <w:r w:rsidRPr="00062561">
              <w:rPr>
                <w:sz w:val="20"/>
                <w:szCs w:val="20"/>
              </w:rPr>
              <w:t>3.</w:t>
            </w:r>
          </w:p>
        </w:tc>
        <w:tc>
          <w:tcPr>
            <w:tcW w:w="2529" w:type="dxa"/>
            <w:vAlign w:val="center"/>
            <w:hideMark/>
          </w:tcPr>
          <w:p w14:paraId="29BD416A" w14:textId="77777777" w:rsidR="007C11D1" w:rsidRPr="00062561" w:rsidRDefault="007C11D1" w:rsidP="007C11D1">
            <w:pPr>
              <w:spacing w:line="240" w:lineRule="auto"/>
              <w:jc w:val="both"/>
              <w:rPr>
                <w:color w:val="000000" w:themeColor="text1"/>
                <w:sz w:val="20"/>
                <w:szCs w:val="20"/>
              </w:rPr>
            </w:pPr>
            <w:r w:rsidRPr="00062561">
              <w:rPr>
                <w:color w:val="000000" w:themeColor="text1"/>
                <w:sz w:val="20"/>
                <w:szCs w:val="20"/>
              </w:rPr>
              <w:t>przy ul. Kanałowej - miasto Nowy Dwór Gdański</w:t>
            </w:r>
          </w:p>
        </w:tc>
        <w:tc>
          <w:tcPr>
            <w:tcW w:w="1172" w:type="dxa"/>
            <w:vAlign w:val="center"/>
            <w:hideMark/>
          </w:tcPr>
          <w:p w14:paraId="5C834CAF" w14:textId="77777777" w:rsidR="007C11D1" w:rsidRPr="00062561" w:rsidRDefault="007C11D1" w:rsidP="007C11D1">
            <w:pPr>
              <w:spacing w:line="240" w:lineRule="auto"/>
              <w:jc w:val="center"/>
              <w:rPr>
                <w:sz w:val="20"/>
                <w:szCs w:val="20"/>
              </w:rPr>
            </w:pPr>
            <w:r w:rsidRPr="00062561">
              <w:rPr>
                <w:sz w:val="20"/>
                <w:szCs w:val="20"/>
              </w:rPr>
              <w:t>0001 miasto Nowy Dwór Gdański</w:t>
            </w:r>
          </w:p>
        </w:tc>
        <w:tc>
          <w:tcPr>
            <w:tcW w:w="1422" w:type="dxa"/>
            <w:vAlign w:val="center"/>
            <w:hideMark/>
          </w:tcPr>
          <w:p w14:paraId="3421B2DC" w14:textId="77777777" w:rsidR="007C11D1" w:rsidRPr="00062561" w:rsidRDefault="007C11D1" w:rsidP="007C11D1">
            <w:pPr>
              <w:spacing w:line="240" w:lineRule="auto"/>
              <w:jc w:val="center"/>
              <w:rPr>
                <w:sz w:val="20"/>
                <w:szCs w:val="20"/>
              </w:rPr>
            </w:pPr>
          </w:p>
          <w:p w14:paraId="0BD7813C" w14:textId="77777777" w:rsidR="007C11D1" w:rsidRPr="00062561" w:rsidRDefault="007C11D1" w:rsidP="007C11D1">
            <w:pPr>
              <w:spacing w:line="240" w:lineRule="auto"/>
              <w:jc w:val="center"/>
              <w:rPr>
                <w:sz w:val="20"/>
                <w:szCs w:val="20"/>
              </w:rPr>
            </w:pPr>
            <w:r w:rsidRPr="00062561">
              <w:rPr>
                <w:sz w:val="20"/>
                <w:szCs w:val="20"/>
              </w:rPr>
              <w:t>142</w:t>
            </w:r>
          </w:p>
          <w:p w14:paraId="65859012" w14:textId="77777777" w:rsidR="007C11D1" w:rsidRPr="00062561" w:rsidRDefault="007C11D1" w:rsidP="007C11D1">
            <w:pPr>
              <w:spacing w:line="240" w:lineRule="auto"/>
              <w:jc w:val="center"/>
              <w:rPr>
                <w:sz w:val="20"/>
                <w:szCs w:val="20"/>
              </w:rPr>
            </w:pPr>
            <w:r w:rsidRPr="00062561">
              <w:rPr>
                <w:sz w:val="20"/>
                <w:szCs w:val="20"/>
              </w:rPr>
              <w:t>143</w:t>
            </w:r>
          </w:p>
        </w:tc>
        <w:tc>
          <w:tcPr>
            <w:tcW w:w="1049" w:type="dxa"/>
            <w:vAlign w:val="center"/>
            <w:hideMark/>
          </w:tcPr>
          <w:p w14:paraId="4FF4E1FF" w14:textId="77777777" w:rsidR="007C11D1" w:rsidRPr="00062561" w:rsidRDefault="007C11D1" w:rsidP="0015390C">
            <w:pPr>
              <w:spacing w:line="360" w:lineRule="auto"/>
              <w:jc w:val="center"/>
              <w:rPr>
                <w:sz w:val="20"/>
                <w:szCs w:val="20"/>
              </w:rPr>
            </w:pPr>
          </w:p>
          <w:p w14:paraId="008EDD37" w14:textId="77777777" w:rsidR="007C11D1" w:rsidRPr="00062561" w:rsidRDefault="007C11D1" w:rsidP="0015390C">
            <w:pPr>
              <w:spacing w:line="360" w:lineRule="auto"/>
              <w:jc w:val="center"/>
              <w:rPr>
                <w:sz w:val="20"/>
                <w:szCs w:val="20"/>
              </w:rPr>
            </w:pPr>
            <w:r w:rsidRPr="00062561">
              <w:rPr>
                <w:sz w:val="20"/>
                <w:szCs w:val="20"/>
              </w:rPr>
              <w:t>0,1451</w:t>
            </w:r>
          </w:p>
          <w:p w14:paraId="03C937D6" w14:textId="77777777" w:rsidR="007C11D1" w:rsidRPr="00062561" w:rsidRDefault="007C11D1" w:rsidP="0015390C">
            <w:pPr>
              <w:spacing w:line="360" w:lineRule="auto"/>
              <w:jc w:val="center"/>
              <w:rPr>
                <w:sz w:val="20"/>
                <w:szCs w:val="20"/>
              </w:rPr>
            </w:pPr>
            <w:r w:rsidRPr="00062561">
              <w:rPr>
                <w:sz w:val="20"/>
                <w:szCs w:val="20"/>
              </w:rPr>
              <w:t xml:space="preserve"> 0,0163            </w:t>
            </w:r>
          </w:p>
        </w:tc>
        <w:tc>
          <w:tcPr>
            <w:tcW w:w="1147" w:type="dxa"/>
            <w:vAlign w:val="center"/>
          </w:tcPr>
          <w:p w14:paraId="596FD0B4" w14:textId="77777777" w:rsidR="007C11D1" w:rsidRPr="00062561" w:rsidRDefault="007C11D1" w:rsidP="0015390C">
            <w:pPr>
              <w:spacing w:line="281" w:lineRule="exact"/>
              <w:jc w:val="center"/>
              <w:rPr>
                <w:sz w:val="20"/>
                <w:szCs w:val="20"/>
              </w:rPr>
            </w:pPr>
          </w:p>
          <w:p w14:paraId="31A66510" w14:textId="77777777" w:rsidR="007C11D1" w:rsidRPr="00062561" w:rsidRDefault="007C11D1" w:rsidP="0015390C">
            <w:pPr>
              <w:spacing w:line="360" w:lineRule="auto"/>
              <w:jc w:val="center"/>
              <w:rPr>
                <w:sz w:val="20"/>
                <w:szCs w:val="20"/>
              </w:rPr>
            </w:pPr>
            <w:r w:rsidRPr="00062561">
              <w:rPr>
                <w:sz w:val="20"/>
                <w:szCs w:val="20"/>
              </w:rPr>
              <w:t>0,1614</w:t>
            </w:r>
          </w:p>
          <w:p w14:paraId="577FDEF8" w14:textId="77777777" w:rsidR="007C11D1" w:rsidRPr="00062561" w:rsidRDefault="007C11D1" w:rsidP="0015390C">
            <w:pPr>
              <w:spacing w:line="281" w:lineRule="exact"/>
              <w:jc w:val="center"/>
              <w:rPr>
                <w:color w:val="FF0000"/>
                <w:sz w:val="20"/>
                <w:szCs w:val="20"/>
              </w:rPr>
            </w:pPr>
          </w:p>
        </w:tc>
        <w:tc>
          <w:tcPr>
            <w:tcW w:w="1548" w:type="dxa"/>
            <w:vAlign w:val="center"/>
          </w:tcPr>
          <w:p w14:paraId="5F99A6DC" w14:textId="77777777" w:rsidR="007C11D1" w:rsidRPr="00062561" w:rsidRDefault="007C11D1" w:rsidP="0015390C">
            <w:pPr>
              <w:spacing w:line="281" w:lineRule="exact"/>
              <w:jc w:val="center"/>
              <w:rPr>
                <w:sz w:val="20"/>
                <w:szCs w:val="20"/>
              </w:rPr>
            </w:pPr>
          </w:p>
        </w:tc>
      </w:tr>
      <w:tr w:rsidR="007C11D1" w:rsidRPr="00062561" w14:paraId="3F1F2C06" w14:textId="77777777" w:rsidTr="007C11D1">
        <w:tc>
          <w:tcPr>
            <w:tcW w:w="529" w:type="dxa"/>
            <w:vAlign w:val="center"/>
            <w:hideMark/>
          </w:tcPr>
          <w:p w14:paraId="22FA7703" w14:textId="77777777" w:rsidR="007C11D1" w:rsidRPr="00062561" w:rsidRDefault="007C11D1" w:rsidP="0015390C">
            <w:pPr>
              <w:spacing w:line="281" w:lineRule="exact"/>
              <w:jc w:val="both"/>
              <w:rPr>
                <w:sz w:val="20"/>
                <w:szCs w:val="20"/>
              </w:rPr>
            </w:pPr>
            <w:r w:rsidRPr="00062561">
              <w:rPr>
                <w:sz w:val="20"/>
                <w:szCs w:val="20"/>
              </w:rPr>
              <w:t>4.</w:t>
            </w:r>
          </w:p>
        </w:tc>
        <w:tc>
          <w:tcPr>
            <w:tcW w:w="2529" w:type="dxa"/>
            <w:vAlign w:val="center"/>
            <w:hideMark/>
          </w:tcPr>
          <w:p w14:paraId="7DB46CF4" w14:textId="77777777" w:rsidR="007C11D1" w:rsidRPr="00062561" w:rsidRDefault="007C11D1" w:rsidP="007C11D1">
            <w:pPr>
              <w:spacing w:line="240" w:lineRule="auto"/>
              <w:jc w:val="both"/>
              <w:rPr>
                <w:color w:val="000000" w:themeColor="text1"/>
                <w:sz w:val="20"/>
                <w:szCs w:val="20"/>
              </w:rPr>
            </w:pPr>
            <w:r w:rsidRPr="00062561">
              <w:rPr>
                <w:color w:val="000000" w:themeColor="text1"/>
                <w:sz w:val="20"/>
                <w:szCs w:val="20"/>
              </w:rPr>
              <w:t>przy ul. Wiejskiej</w:t>
            </w:r>
            <w:r w:rsidRPr="00062561">
              <w:rPr>
                <w:color w:val="000000" w:themeColor="text1"/>
                <w:sz w:val="20"/>
                <w:szCs w:val="20"/>
              </w:rPr>
              <w:br/>
              <w:t xml:space="preserve"> i Kanałowej - miasto Nowy Dwór Gdański</w:t>
            </w:r>
          </w:p>
        </w:tc>
        <w:tc>
          <w:tcPr>
            <w:tcW w:w="1172" w:type="dxa"/>
            <w:vAlign w:val="center"/>
            <w:hideMark/>
          </w:tcPr>
          <w:p w14:paraId="0DC4B5B2" w14:textId="77777777" w:rsidR="007C11D1" w:rsidRPr="00062561" w:rsidRDefault="007C11D1" w:rsidP="007C11D1">
            <w:pPr>
              <w:spacing w:line="240" w:lineRule="auto"/>
              <w:jc w:val="center"/>
              <w:rPr>
                <w:sz w:val="20"/>
                <w:szCs w:val="20"/>
              </w:rPr>
            </w:pPr>
            <w:r w:rsidRPr="00062561">
              <w:rPr>
                <w:sz w:val="20"/>
                <w:szCs w:val="20"/>
              </w:rPr>
              <w:t>Żelichowo</w:t>
            </w:r>
          </w:p>
        </w:tc>
        <w:tc>
          <w:tcPr>
            <w:tcW w:w="1422" w:type="dxa"/>
            <w:vAlign w:val="center"/>
            <w:hideMark/>
          </w:tcPr>
          <w:p w14:paraId="4E7B1440" w14:textId="77777777" w:rsidR="007C11D1" w:rsidRPr="00062561" w:rsidRDefault="007C11D1" w:rsidP="007C11D1">
            <w:pPr>
              <w:spacing w:line="240" w:lineRule="auto"/>
              <w:jc w:val="center"/>
              <w:rPr>
                <w:sz w:val="20"/>
                <w:szCs w:val="20"/>
              </w:rPr>
            </w:pPr>
            <w:r w:rsidRPr="00062561">
              <w:rPr>
                <w:sz w:val="20"/>
                <w:szCs w:val="20"/>
              </w:rPr>
              <w:t>21/41</w:t>
            </w:r>
          </w:p>
          <w:p w14:paraId="62C4C9FE" w14:textId="77777777" w:rsidR="007C11D1" w:rsidRPr="00062561" w:rsidRDefault="007C11D1" w:rsidP="007C11D1">
            <w:pPr>
              <w:spacing w:line="240" w:lineRule="auto"/>
              <w:jc w:val="center"/>
              <w:rPr>
                <w:sz w:val="20"/>
                <w:szCs w:val="20"/>
              </w:rPr>
            </w:pPr>
            <w:r w:rsidRPr="00062561">
              <w:rPr>
                <w:sz w:val="20"/>
                <w:szCs w:val="20"/>
              </w:rPr>
              <w:t>21/43</w:t>
            </w:r>
          </w:p>
          <w:p w14:paraId="328600F2" w14:textId="77777777" w:rsidR="007C11D1" w:rsidRPr="00062561" w:rsidRDefault="007C11D1" w:rsidP="007C11D1">
            <w:pPr>
              <w:spacing w:line="240" w:lineRule="auto"/>
              <w:jc w:val="center"/>
              <w:rPr>
                <w:sz w:val="20"/>
                <w:szCs w:val="20"/>
              </w:rPr>
            </w:pPr>
            <w:r w:rsidRPr="00062561">
              <w:rPr>
                <w:sz w:val="20"/>
                <w:szCs w:val="20"/>
              </w:rPr>
              <w:t>21/45</w:t>
            </w:r>
          </w:p>
          <w:p w14:paraId="59DF1E6D" w14:textId="77777777" w:rsidR="007C11D1" w:rsidRPr="00062561" w:rsidRDefault="007C11D1" w:rsidP="007C11D1">
            <w:pPr>
              <w:spacing w:line="240" w:lineRule="auto"/>
              <w:jc w:val="center"/>
              <w:rPr>
                <w:sz w:val="20"/>
                <w:szCs w:val="20"/>
              </w:rPr>
            </w:pPr>
            <w:r w:rsidRPr="00062561">
              <w:rPr>
                <w:sz w:val="20"/>
                <w:szCs w:val="20"/>
              </w:rPr>
              <w:t>21/48</w:t>
            </w:r>
          </w:p>
          <w:p w14:paraId="5F9F259F" w14:textId="77777777" w:rsidR="007C11D1" w:rsidRPr="00062561" w:rsidRDefault="007C11D1" w:rsidP="007C11D1">
            <w:pPr>
              <w:spacing w:line="240" w:lineRule="auto"/>
              <w:jc w:val="center"/>
              <w:rPr>
                <w:sz w:val="20"/>
                <w:szCs w:val="20"/>
              </w:rPr>
            </w:pPr>
            <w:r w:rsidRPr="00062561">
              <w:rPr>
                <w:sz w:val="20"/>
                <w:szCs w:val="20"/>
              </w:rPr>
              <w:t>21/49</w:t>
            </w:r>
          </w:p>
        </w:tc>
        <w:tc>
          <w:tcPr>
            <w:tcW w:w="1049" w:type="dxa"/>
            <w:vAlign w:val="center"/>
            <w:hideMark/>
          </w:tcPr>
          <w:p w14:paraId="77731F6C" w14:textId="77777777" w:rsidR="007C11D1" w:rsidRPr="00062561" w:rsidRDefault="007C11D1" w:rsidP="0015390C">
            <w:pPr>
              <w:spacing w:line="360" w:lineRule="auto"/>
              <w:jc w:val="center"/>
              <w:rPr>
                <w:sz w:val="20"/>
                <w:szCs w:val="20"/>
              </w:rPr>
            </w:pPr>
            <w:r w:rsidRPr="00062561">
              <w:rPr>
                <w:sz w:val="20"/>
                <w:szCs w:val="20"/>
              </w:rPr>
              <w:t>0,0508</w:t>
            </w:r>
          </w:p>
          <w:p w14:paraId="16896A33" w14:textId="77777777" w:rsidR="007C11D1" w:rsidRPr="00062561" w:rsidRDefault="007C11D1" w:rsidP="0015390C">
            <w:pPr>
              <w:spacing w:line="360" w:lineRule="auto"/>
              <w:jc w:val="center"/>
              <w:rPr>
                <w:sz w:val="20"/>
                <w:szCs w:val="20"/>
              </w:rPr>
            </w:pPr>
            <w:r w:rsidRPr="00062561">
              <w:rPr>
                <w:sz w:val="20"/>
                <w:szCs w:val="20"/>
              </w:rPr>
              <w:t>0,0519</w:t>
            </w:r>
          </w:p>
          <w:p w14:paraId="30BBD2A9" w14:textId="77777777" w:rsidR="007C11D1" w:rsidRPr="00062561" w:rsidRDefault="007C11D1" w:rsidP="0015390C">
            <w:pPr>
              <w:spacing w:line="360" w:lineRule="auto"/>
              <w:jc w:val="center"/>
              <w:rPr>
                <w:sz w:val="20"/>
                <w:szCs w:val="20"/>
              </w:rPr>
            </w:pPr>
            <w:r w:rsidRPr="00062561">
              <w:rPr>
                <w:sz w:val="20"/>
                <w:szCs w:val="20"/>
              </w:rPr>
              <w:t>0,0444</w:t>
            </w:r>
          </w:p>
          <w:p w14:paraId="308D76B6" w14:textId="77777777" w:rsidR="007C11D1" w:rsidRPr="00062561" w:rsidRDefault="007C11D1" w:rsidP="0015390C">
            <w:pPr>
              <w:spacing w:line="360" w:lineRule="auto"/>
              <w:jc w:val="center"/>
              <w:rPr>
                <w:sz w:val="20"/>
                <w:szCs w:val="20"/>
              </w:rPr>
            </w:pPr>
            <w:r w:rsidRPr="00062561">
              <w:rPr>
                <w:sz w:val="20"/>
                <w:szCs w:val="20"/>
              </w:rPr>
              <w:t>0,2762</w:t>
            </w:r>
          </w:p>
          <w:p w14:paraId="3E0FEB60" w14:textId="77777777" w:rsidR="007C11D1" w:rsidRPr="00062561" w:rsidRDefault="007C11D1" w:rsidP="0015390C">
            <w:pPr>
              <w:spacing w:line="360" w:lineRule="auto"/>
              <w:jc w:val="center"/>
              <w:rPr>
                <w:sz w:val="20"/>
                <w:szCs w:val="20"/>
              </w:rPr>
            </w:pPr>
            <w:r w:rsidRPr="00062561">
              <w:rPr>
                <w:sz w:val="20"/>
                <w:szCs w:val="20"/>
              </w:rPr>
              <w:t>0,4686</w:t>
            </w:r>
          </w:p>
        </w:tc>
        <w:tc>
          <w:tcPr>
            <w:tcW w:w="1147" w:type="dxa"/>
            <w:vAlign w:val="center"/>
            <w:hideMark/>
          </w:tcPr>
          <w:p w14:paraId="03C591C1" w14:textId="77777777" w:rsidR="007C11D1" w:rsidRPr="00062561" w:rsidRDefault="007C11D1" w:rsidP="0015390C">
            <w:pPr>
              <w:spacing w:line="281" w:lineRule="exact"/>
              <w:jc w:val="center"/>
              <w:rPr>
                <w:color w:val="FF0000"/>
                <w:sz w:val="20"/>
                <w:szCs w:val="20"/>
              </w:rPr>
            </w:pPr>
            <w:r w:rsidRPr="00062561">
              <w:rPr>
                <w:color w:val="000000" w:themeColor="text1"/>
                <w:sz w:val="20"/>
                <w:szCs w:val="20"/>
              </w:rPr>
              <w:t>0,8919</w:t>
            </w:r>
          </w:p>
        </w:tc>
        <w:tc>
          <w:tcPr>
            <w:tcW w:w="1548" w:type="dxa"/>
            <w:vAlign w:val="center"/>
            <w:hideMark/>
          </w:tcPr>
          <w:p w14:paraId="4D753E5A" w14:textId="77777777" w:rsidR="007C11D1" w:rsidRPr="00062561" w:rsidRDefault="007C11D1" w:rsidP="0015390C">
            <w:pPr>
              <w:spacing w:line="281" w:lineRule="exact"/>
              <w:jc w:val="center"/>
              <w:rPr>
                <w:sz w:val="20"/>
                <w:szCs w:val="20"/>
              </w:rPr>
            </w:pPr>
            <w:r w:rsidRPr="00062561">
              <w:rPr>
                <w:sz w:val="20"/>
                <w:szCs w:val="20"/>
              </w:rPr>
              <w:t>pas drogi wew.</w:t>
            </w:r>
          </w:p>
          <w:p w14:paraId="25E5E71A" w14:textId="77777777" w:rsidR="007C11D1" w:rsidRPr="00062561" w:rsidRDefault="007C11D1" w:rsidP="0015390C">
            <w:pPr>
              <w:spacing w:line="281" w:lineRule="exact"/>
              <w:jc w:val="center"/>
              <w:rPr>
                <w:sz w:val="20"/>
                <w:szCs w:val="20"/>
              </w:rPr>
            </w:pPr>
            <w:r w:rsidRPr="00062561">
              <w:rPr>
                <w:sz w:val="20"/>
                <w:szCs w:val="20"/>
              </w:rPr>
              <w:t>pas drogi wew.</w:t>
            </w:r>
          </w:p>
          <w:p w14:paraId="7FDF9334" w14:textId="77777777" w:rsidR="007C11D1" w:rsidRPr="00062561" w:rsidRDefault="007C11D1" w:rsidP="0015390C">
            <w:pPr>
              <w:spacing w:line="281" w:lineRule="exact"/>
              <w:jc w:val="center"/>
              <w:rPr>
                <w:sz w:val="20"/>
                <w:szCs w:val="20"/>
              </w:rPr>
            </w:pPr>
            <w:r w:rsidRPr="00062561">
              <w:rPr>
                <w:sz w:val="20"/>
                <w:szCs w:val="20"/>
              </w:rPr>
              <w:t>pas drogi wew.</w:t>
            </w:r>
          </w:p>
        </w:tc>
      </w:tr>
      <w:tr w:rsidR="007C11D1" w:rsidRPr="00062561" w14:paraId="29DC647A" w14:textId="77777777" w:rsidTr="007C11D1">
        <w:tc>
          <w:tcPr>
            <w:tcW w:w="529" w:type="dxa"/>
            <w:vAlign w:val="center"/>
            <w:hideMark/>
          </w:tcPr>
          <w:p w14:paraId="29E8BF04" w14:textId="77777777" w:rsidR="007C11D1" w:rsidRPr="00062561" w:rsidRDefault="007C11D1" w:rsidP="0015390C">
            <w:pPr>
              <w:spacing w:line="281" w:lineRule="exact"/>
              <w:jc w:val="both"/>
              <w:rPr>
                <w:sz w:val="20"/>
                <w:szCs w:val="20"/>
              </w:rPr>
            </w:pPr>
            <w:r w:rsidRPr="00062561">
              <w:rPr>
                <w:sz w:val="20"/>
                <w:szCs w:val="20"/>
              </w:rPr>
              <w:t>5.</w:t>
            </w:r>
          </w:p>
        </w:tc>
        <w:tc>
          <w:tcPr>
            <w:tcW w:w="2529" w:type="dxa"/>
            <w:vAlign w:val="center"/>
            <w:hideMark/>
          </w:tcPr>
          <w:p w14:paraId="60F4D850" w14:textId="77777777" w:rsidR="007C11D1" w:rsidRPr="00062561" w:rsidRDefault="007C11D1" w:rsidP="007C11D1">
            <w:pPr>
              <w:spacing w:line="240" w:lineRule="auto"/>
              <w:jc w:val="both"/>
              <w:rPr>
                <w:sz w:val="20"/>
                <w:szCs w:val="20"/>
              </w:rPr>
            </w:pPr>
            <w:r w:rsidRPr="00062561">
              <w:rPr>
                <w:sz w:val="20"/>
                <w:szCs w:val="20"/>
              </w:rPr>
              <w:t xml:space="preserve">przy ul. Kopernika </w:t>
            </w:r>
            <w:r w:rsidRPr="00062561">
              <w:rPr>
                <w:sz w:val="20"/>
                <w:szCs w:val="20"/>
              </w:rPr>
              <w:br/>
              <w:t>i ul. Wejhera - miasto Nowy Dwór Gdański</w:t>
            </w:r>
          </w:p>
        </w:tc>
        <w:tc>
          <w:tcPr>
            <w:tcW w:w="1172" w:type="dxa"/>
            <w:vAlign w:val="center"/>
            <w:hideMark/>
          </w:tcPr>
          <w:p w14:paraId="2C1B696D"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32A857CF" w14:textId="77777777" w:rsidR="007C11D1" w:rsidRPr="00062561" w:rsidRDefault="007C11D1" w:rsidP="007C11D1">
            <w:pPr>
              <w:spacing w:line="240" w:lineRule="auto"/>
              <w:rPr>
                <w:sz w:val="20"/>
                <w:szCs w:val="20"/>
              </w:rPr>
            </w:pPr>
          </w:p>
          <w:p w14:paraId="7F3D7889" w14:textId="77777777" w:rsidR="007C11D1" w:rsidRPr="00062561" w:rsidRDefault="007C11D1" w:rsidP="007C11D1">
            <w:pPr>
              <w:spacing w:line="240" w:lineRule="auto"/>
              <w:jc w:val="center"/>
              <w:rPr>
                <w:sz w:val="20"/>
                <w:szCs w:val="20"/>
              </w:rPr>
            </w:pPr>
            <w:r w:rsidRPr="00062561">
              <w:rPr>
                <w:sz w:val="20"/>
                <w:szCs w:val="20"/>
              </w:rPr>
              <w:t>486/3</w:t>
            </w:r>
          </w:p>
          <w:p w14:paraId="744625E3" w14:textId="77777777" w:rsidR="007C11D1" w:rsidRPr="00062561" w:rsidRDefault="007C11D1" w:rsidP="007C11D1">
            <w:pPr>
              <w:spacing w:line="240" w:lineRule="auto"/>
              <w:jc w:val="center"/>
              <w:rPr>
                <w:sz w:val="20"/>
                <w:szCs w:val="20"/>
              </w:rPr>
            </w:pPr>
            <w:r w:rsidRPr="00062561">
              <w:rPr>
                <w:sz w:val="20"/>
                <w:szCs w:val="20"/>
              </w:rPr>
              <w:t>486/4</w:t>
            </w:r>
          </w:p>
          <w:p w14:paraId="42287B10" w14:textId="77777777" w:rsidR="007C11D1" w:rsidRPr="00062561" w:rsidRDefault="007C11D1" w:rsidP="007C11D1">
            <w:pPr>
              <w:spacing w:line="240" w:lineRule="auto"/>
              <w:jc w:val="center"/>
              <w:rPr>
                <w:sz w:val="20"/>
                <w:szCs w:val="20"/>
              </w:rPr>
            </w:pPr>
            <w:r w:rsidRPr="00062561">
              <w:rPr>
                <w:sz w:val="20"/>
                <w:szCs w:val="20"/>
              </w:rPr>
              <w:t>487/21</w:t>
            </w:r>
          </w:p>
          <w:p w14:paraId="2605E98F" w14:textId="77777777" w:rsidR="007C11D1" w:rsidRPr="00062561" w:rsidRDefault="007C11D1" w:rsidP="007C11D1">
            <w:pPr>
              <w:spacing w:line="240" w:lineRule="auto"/>
              <w:jc w:val="center"/>
              <w:rPr>
                <w:sz w:val="20"/>
                <w:szCs w:val="20"/>
              </w:rPr>
            </w:pPr>
            <w:r w:rsidRPr="00062561">
              <w:rPr>
                <w:sz w:val="20"/>
                <w:szCs w:val="20"/>
              </w:rPr>
              <w:t>828/2</w:t>
            </w:r>
          </w:p>
          <w:p w14:paraId="4BDDD722" w14:textId="77777777" w:rsidR="007C11D1" w:rsidRPr="00062561" w:rsidRDefault="007C11D1" w:rsidP="007C11D1">
            <w:pPr>
              <w:spacing w:line="240" w:lineRule="auto"/>
              <w:jc w:val="center"/>
              <w:rPr>
                <w:sz w:val="20"/>
                <w:szCs w:val="20"/>
              </w:rPr>
            </w:pPr>
            <w:r w:rsidRPr="00062561">
              <w:rPr>
                <w:sz w:val="20"/>
                <w:szCs w:val="20"/>
              </w:rPr>
              <w:t>828/1</w:t>
            </w:r>
          </w:p>
          <w:p w14:paraId="1893186F" w14:textId="77777777" w:rsidR="007C11D1" w:rsidRPr="00062561" w:rsidRDefault="007C11D1" w:rsidP="007C11D1">
            <w:pPr>
              <w:spacing w:line="240" w:lineRule="auto"/>
              <w:jc w:val="center"/>
              <w:rPr>
                <w:sz w:val="20"/>
                <w:szCs w:val="20"/>
              </w:rPr>
            </w:pPr>
            <w:r w:rsidRPr="00062561">
              <w:rPr>
                <w:sz w:val="20"/>
                <w:szCs w:val="20"/>
              </w:rPr>
              <w:t>477/15</w:t>
            </w:r>
          </w:p>
          <w:p w14:paraId="5E1D0F12" w14:textId="77777777" w:rsidR="007C11D1" w:rsidRPr="00062561" w:rsidRDefault="007C11D1" w:rsidP="007C11D1">
            <w:pPr>
              <w:spacing w:line="240" w:lineRule="auto"/>
              <w:jc w:val="center"/>
              <w:rPr>
                <w:sz w:val="20"/>
                <w:szCs w:val="20"/>
              </w:rPr>
            </w:pPr>
            <w:r w:rsidRPr="00062561">
              <w:rPr>
                <w:sz w:val="20"/>
                <w:szCs w:val="20"/>
              </w:rPr>
              <w:t>477/17</w:t>
            </w:r>
          </w:p>
          <w:p w14:paraId="1BD820F3" w14:textId="77777777" w:rsidR="007C11D1" w:rsidRPr="00062561" w:rsidRDefault="007C11D1" w:rsidP="007C11D1">
            <w:pPr>
              <w:spacing w:line="240" w:lineRule="auto"/>
              <w:jc w:val="center"/>
              <w:rPr>
                <w:sz w:val="20"/>
                <w:szCs w:val="20"/>
              </w:rPr>
            </w:pPr>
            <w:r w:rsidRPr="00062561">
              <w:rPr>
                <w:sz w:val="20"/>
                <w:szCs w:val="20"/>
              </w:rPr>
              <w:t>477/20</w:t>
            </w:r>
          </w:p>
          <w:p w14:paraId="4D74C3F9" w14:textId="77777777" w:rsidR="007C11D1" w:rsidRPr="00062561" w:rsidRDefault="007C11D1" w:rsidP="007C11D1">
            <w:pPr>
              <w:spacing w:line="240" w:lineRule="auto"/>
              <w:jc w:val="center"/>
              <w:rPr>
                <w:sz w:val="20"/>
                <w:szCs w:val="20"/>
              </w:rPr>
            </w:pPr>
          </w:p>
        </w:tc>
        <w:tc>
          <w:tcPr>
            <w:tcW w:w="1049" w:type="dxa"/>
            <w:vAlign w:val="center"/>
            <w:hideMark/>
          </w:tcPr>
          <w:p w14:paraId="138EFC0E" w14:textId="77777777" w:rsidR="007C11D1" w:rsidRPr="00062561" w:rsidRDefault="007C11D1" w:rsidP="0015390C">
            <w:pPr>
              <w:spacing w:line="360" w:lineRule="auto"/>
              <w:jc w:val="center"/>
              <w:rPr>
                <w:sz w:val="20"/>
                <w:szCs w:val="20"/>
              </w:rPr>
            </w:pPr>
          </w:p>
          <w:p w14:paraId="6F685B55" w14:textId="77777777" w:rsidR="007C11D1" w:rsidRPr="00062561" w:rsidRDefault="007C11D1" w:rsidP="0015390C">
            <w:pPr>
              <w:spacing w:line="360" w:lineRule="auto"/>
              <w:jc w:val="center"/>
              <w:rPr>
                <w:sz w:val="20"/>
                <w:szCs w:val="20"/>
              </w:rPr>
            </w:pPr>
            <w:r w:rsidRPr="00062561">
              <w:rPr>
                <w:sz w:val="20"/>
                <w:szCs w:val="20"/>
              </w:rPr>
              <w:t>0,0151</w:t>
            </w:r>
          </w:p>
          <w:p w14:paraId="1184B934" w14:textId="77777777" w:rsidR="007C11D1" w:rsidRPr="00062561" w:rsidRDefault="007C11D1" w:rsidP="0015390C">
            <w:pPr>
              <w:spacing w:line="360" w:lineRule="auto"/>
              <w:jc w:val="center"/>
              <w:rPr>
                <w:sz w:val="20"/>
                <w:szCs w:val="20"/>
              </w:rPr>
            </w:pPr>
            <w:r w:rsidRPr="00062561">
              <w:rPr>
                <w:sz w:val="20"/>
                <w:szCs w:val="20"/>
              </w:rPr>
              <w:t>0,0957</w:t>
            </w:r>
          </w:p>
          <w:p w14:paraId="2BC1B3F8" w14:textId="77777777" w:rsidR="007C11D1" w:rsidRPr="00062561" w:rsidRDefault="007C11D1" w:rsidP="0015390C">
            <w:pPr>
              <w:spacing w:line="360" w:lineRule="auto"/>
              <w:jc w:val="center"/>
              <w:rPr>
                <w:sz w:val="20"/>
                <w:szCs w:val="20"/>
              </w:rPr>
            </w:pPr>
            <w:r w:rsidRPr="00062561">
              <w:rPr>
                <w:sz w:val="20"/>
                <w:szCs w:val="20"/>
              </w:rPr>
              <w:t>0,0720</w:t>
            </w:r>
          </w:p>
          <w:p w14:paraId="4121EDC9" w14:textId="77777777" w:rsidR="007C11D1" w:rsidRPr="00062561" w:rsidRDefault="007C11D1" w:rsidP="0015390C">
            <w:pPr>
              <w:spacing w:line="360" w:lineRule="auto"/>
              <w:jc w:val="center"/>
              <w:rPr>
                <w:sz w:val="20"/>
                <w:szCs w:val="20"/>
              </w:rPr>
            </w:pPr>
            <w:r w:rsidRPr="00062561">
              <w:rPr>
                <w:sz w:val="20"/>
                <w:szCs w:val="20"/>
              </w:rPr>
              <w:t>0,4237</w:t>
            </w:r>
          </w:p>
          <w:p w14:paraId="4DAC16CE" w14:textId="77777777" w:rsidR="007C11D1" w:rsidRPr="00062561" w:rsidRDefault="007C11D1" w:rsidP="0015390C">
            <w:pPr>
              <w:spacing w:line="360" w:lineRule="auto"/>
              <w:jc w:val="center"/>
              <w:rPr>
                <w:sz w:val="20"/>
                <w:szCs w:val="20"/>
              </w:rPr>
            </w:pPr>
            <w:r w:rsidRPr="00062561">
              <w:rPr>
                <w:sz w:val="20"/>
                <w:szCs w:val="20"/>
              </w:rPr>
              <w:t>0,3727</w:t>
            </w:r>
          </w:p>
          <w:p w14:paraId="5DF3AE0F" w14:textId="77777777" w:rsidR="007C11D1" w:rsidRPr="00062561" w:rsidRDefault="007C11D1" w:rsidP="0015390C">
            <w:pPr>
              <w:spacing w:line="360" w:lineRule="auto"/>
              <w:jc w:val="center"/>
              <w:rPr>
                <w:sz w:val="20"/>
                <w:szCs w:val="20"/>
              </w:rPr>
            </w:pPr>
            <w:r w:rsidRPr="00062561">
              <w:rPr>
                <w:sz w:val="20"/>
                <w:szCs w:val="20"/>
              </w:rPr>
              <w:t>0,0476</w:t>
            </w:r>
          </w:p>
          <w:p w14:paraId="68694B64" w14:textId="77777777" w:rsidR="007C11D1" w:rsidRPr="00062561" w:rsidRDefault="007C11D1" w:rsidP="0015390C">
            <w:pPr>
              <w:spacing w:line="360" w:lineRule="auto"/>
              <w:jc w:val="center"/>
              <w:rPr>
                <w:sz w:val="20"/>
                <w:szCs w:val="20"/>
              </w:rPr>
            </w:pPr>
            <w:r w:rsidRPr="00062561">
              <w:rPr>
                <w:sz w:val="20"/>
                <w:szCs w:val="20"/>
              </w:rPr>
              <w:t>0,0110</w:t>
            </w:r>
          </w:p>
          <w:p w14:paraId="2A7E2248" w14:textId="77777777" w:rsidR="007C11D1" w:rsidRPr="00062561" w:rsidRDefault="007C11D1" w:rsidP="0015390C">
            <w:pPr>
              <w:spacing w:line="360" w:lineRule="auto"/>
              <w:jc w:val="center"/>
              <w:rPr>
                <w:sz w:val="20"/>
                <w:szCs w:val="20"/>
              </w:rPr>
            </w:pPr>
            <w:r w:rsidRPr="00062561">
              <w:rPr>
                <w:sz w:val="20"/>
                <w:szCs w:val="20"/>
              </w:rPr>
              <w:t>0,0325</w:t>
            </w:r>
          </w:p>
          <w:p w14:paraId="43F5EDA9" w14:textId="77777777" w:rsidR="007C11D1" w:rsidRPr="00062561" w:rsidRDefault="007C11D1" w:rsidP="0015390C">
            <w:pPr>
              <w:spacing w:line="360" w:lineRule="auto"/>
              <w:jc w:val="center"/>
              <w:rPr>
                <w:sz w:val="20"/>
                <w:szCs w:val="20"/>
              </w:rPr>
            </w:pPr>
          </w:p>
        </w:tc>
        <w:tc>
          <w:tcPr>
            <w:tcW w:w="1147" w:type="dxa"/>
            <w:vAlign w:val="center"/>
          </w:tcPr>
          <w:p w14:paraId="4CAB4D80" w14:textId="77777777" w:rsidR="007C11D1" w:rsidRPr="00062561" w:rsidRDefault="007C11D1" w:rsidP="0015390C">
            <w:pPr>
              <w:spacing w:line="281" w:lineRule="exact"/>
              <w:jc w:val="center"/>
              <w:rPr>
                <w:sz w:val="20"/>
                <w:szCs w:val="20"/>
              </w:rPr>
            </w:pPr>
          </w:p>
          <w:p w14:paraId="62C910EC" w14:textId="77777777" w:rsidR="007C11D1" w:rsidRPr="00062561" w:rsidRDefault="007C11D1" w:rsidP="0015390C">
            <w:pPr>
              <w:spacing w:line="281" w:lineRule="exact"/>
              <w:jc w:val="center"/>
              <w:rPr>
                <w:sz w:val="20"/>
                <w:szCs w:val="20"/>
              </w:rPr>
            </w:pPr>
          </w:p>
          <w:p w14:paraId="569B1D60" w14:textId="77777777" w:rsidR="007C11D1" w:rsidRPr="00062561" w:rsidRDefault="007C11D1" w:rsidP="0015390C">
            <w:pPr>
              <w:spacing w:line="281" w:lineRule="exact"/>
              <w:jc w:val="center"/>
              <w:rPr>
                <w:sz w:val="20"/>
                <w:szCs w:val="20"/>
              </w:rPr>
            </w:pPr>
            <w:r w:rsidRPr="00062561">
              <w:rPr>
                <w:sz w:val="20"/>
                <w:szCs w:val="20"/>
              </w:rPr>
              <w:t>1,0703</w:t>
            </w:r>
          </w:p>
        </w:tc>
        <w:tc>
          <w:tcPr>
            <w:tcW w:w="1548" w:type="dxa"/>
            <w:vAlign w:val="center"/>
          </w:tcPr>
          <w:p w14:paraId="17C2DE71" w14:textId="77777777" w:rsidR="007C11D1" w:rsidRPr="00062561" w:rsidRDefault="007C11D1" w:rsidP="0015390C">
            <w:pPr>
              <w:spacing w:line="281" w:lineRule="exact"/>
              <w:jc w:val="center"/>
              <w:rPr>
                <w:sz w:val="20"/>
                <w:szCs w:val="20"/>
              </w:rPr>
            </w:pPr>
          </w:p>
        </w:tc>
      </w:tr>
      <w:tr w:rsidR="007C11D1" w:rsidRPr="00062561" w14:paraId="1798A7B5" w14:textId="77777777" w:rsidTr="007C11D1">
        <w:tc>
          <w:tcPr>
            <w:tcW w:w="529" w:type="dxa"/>
            <w:vAlign w:val="center"/>
            <w:hideMark/>
          </w:tcPr>
          <w:p w14:paraId="0707647B" w14:textId="77777777" w:rsidR="007C11D1" w:rsidRPr="00062561" w:rsidRDefault="007C11D1" w:rsidP="0015390C">
            <w:pPr>
              <w:spacing w:line="281" w:lineRule="exact"/>
              <w:jc w:val="both"/>
              <w:rPr>
                <w:sz w:val="20"/>
                <w:szCs w:val="20"/>
              </w:rPr>
            </w:pPr>
            <w:r w:rsidRPr="00062561">
              <w:rPr>
                <w:sz w:val="20"/>
                <w:szCs w:val="20"/>
              </w:rPr>
              <w:t>6.</w:t>
            </w:r>
          </w:p>
        </w:tc>
        <w:tc>
          <w:tcPr>
            <w:tcW w:w="2529" w:type="dxa"/>
            <w:vAlign w:val="center"/>
            <w:hideMark/>
          </w:tcPr>
          <w:p w14:paraId="41A67316" w14:textId="77777777" w:rsidR="007C11D1" w:rsidRPr="00062561" w:rsidRDefault="007C11D1" w:rsidP="007C11D1">
            <w:pPr>
              <w:spacing w:line="240" w:lineRule="auto"/>
              <w:jc w:val="both"/>
              <w:rPr>
                <w:sz w:val="20"/>
                <w:szCs w:val="20"/>
              </w:rPr>
            </w:pPr>
            <w:r w:rsidRPr="00062561">
              <w:rPr>
                <w:sz w:val="20"/>
                <w:szCs w:val="20"/>
              </w:rPr>
              <w:t>przy ul. Kochanowskiego - miasto Nowy Dwór Gdański</w:t>
            </w:r>
          </w:p>
        </w:tc>
        <w:tc>
          <w:tcPr>
            <w:tcW w:w="1172" w:type="dxa"/>
            <w:vAlign w:val="center"/>
            <w:hideMark/>
          </w:tcPr>
          <w:p w14:paraId="2999F9DF" w14:textId="77777777" w:rsidR="007C11D1" w:rsidRPr="00062561" w:rsidRDefault="007C11D1" w:rsidP="007C11D1">
            <w:pPr>
              <w:spacing w:line="240" w:lineRule="auto"/>
              <w:jc w:val="center"/>
              <w:rPr>
                <w:sz w:val="20"/>
                <w:szCs w:val="20"/>
              </w:rPr>
            </w:pPr>
            <w:r w:rsidRPr="00062561">
              <w:rPr>
                <w:sz w:val="20"/>
                <w:szCs w:val="20"/>
              </w:rPr>
              <w:t>0003</w:t>
            </w:r>
          </w:p>
          <w:p w14:paraId="1313A28D" w14:textId="77777777" w:rsidR="007C11D1" w:rsidRPr="00062561" w:rsidRDefault="007C11D1" w:rsidP="007C11D1">
            <w:pPr>
              <w:spacing w:line="240" w:lineRule="auto"/>
              <w:jc w:val="center"/>
              <w:rPr>
                <w:sz w:val="20"/>
                <w:szCs w:val="20"/>
              </w:rPr>
            </w:pPr>
            <w:r w:rsidRPr="00062561">
              <w:rPr>
                <w:sz w:val="20"/>
                <w:szCs w:val="20"/>
              </w:rPr>
              <w:t>miasto Nowy Dwór Gdański</w:t>
            </w:r>
          </w:p>
        </w:tc>
        <w:tc>
          <w:tcPr>
            <w:tcW w:w="1422" w:type="dxa"/>
            <w:vAlign w:val="center"/>
            <w:hideMark/>
          </w:tcPr>
          <w:p w14:paraId="734FBA16" w14:textId="77777777" w:rsidR="007C11D1" w:rsidRPr="00062561" w:rsidRDefault="007C11D1" w:rsidP="007C11D1">
            <w:pPr>
              <w:spacing w:line="240" w:lineRule="auto"/>
              <w:jc w:val="center"/>
              <w:rPr>
                <w:sz w:val="20"/>
                <w:szCs w:val="20"/>
              </w:rPr>
            </w:pPr>
            <w:r w:rsidRPr="00062561">
              <w:rPr>
                <w:sz w:val="20"/>
                <w:szCs w:val="20"/>
              </w:rPr>
              <w:t>13</w:t>
            </w:r>
          </w:p>
        </w:tc>
        <w:tc>
          <w:tcPr>
            <w:tcW w:w="1049" w:type="dxa"/>
            <w:vAlign w:val="center"/>
            <w:hideMark/>
          </w:tcPr>
          <w:p w14:paraId="54A2C70A" w14:textId="77777777" w:rsidR="007C11D1" w:rsidRPr="00062561" w:rsidRDefault="007C11D1" w:rsidP="0015390C">
            <w:pPr>
              <w:spacing w:line="281" w:lineRule="exact"/>
              <w:jc w:val="center"/>
              <w:rPr>
                <w:sz w:val="20"/>
                <w:szCs w:val="20"/>
              </w:rPr>
            </w:pPr>
            <w:r w:rsidRPr="00062561">
              <w:rPr>
                <w:sz w:val="20"/>
                <w:szCs w:val="20"/>
              </w:rPr>
              <w:t>0,7041</w:t>
            </w:r>
          </w:p>
        </w:tc>
        <w:tc>
          <w:tcPr>
            <w:tcW w:w="1147" w:type="dxa"/>
            <w:vAlign w:val="center"/>
            <w:hideMark/>
          </w:tcPr>
          <w:p w14:paraId="03BABDF4" w14:textId="77777777" w:rsidR="007C11D1" w:rsidRPr="00062561" w:rsidRDefault="007C11D1" w:rsidP="0015390C">
            <w:pPr>
              <w:spacing w:line="281" w:lineRule="exact"/>
              <w:jc w:val="center"/>
              <w:rPr>
                <w:color w:val="FF0000"/>
                <w:sz w:val="20"/>
                <w:szCs w:val="20"/>
              </w:rPr>
            </w:pPr>
            <w:r w:rsidRPr="00062561">
              <w:rPr>
                <w:color w:val="000000" w:themeColor="text1"/>
                <w:sz w:val="20"/>
                <w:szCs w:val="20"/>
              </w:rPr>
              <w:t>0,7041</w:t>
            </w:r>
          </w:p>
        </w:tc>
        <w:tc>
          <w:tcPr>
            <w:tcW w:w="1548" w:type="dxa"/>
            <w:vAlign w:val="center"/>
            <w:hideMark/>
          </w:tcPr>
          <w:p w14:paraId="2E15DBA9" w14:textId="77777777" w:rsidR="007C11D1" w:rsidRPr="00062561" w:rsidRDefault="007C11D1" w:rsidP="0015390C">
            <w:pPr>
              <w:spacing w:line="281" w:lineRule="exact"/>
              <w:jc w:val="center"/>
              <w:rPr>
                <w:sz w:val="20"/>
                <w:szCs w:val="20"/>
              </w:rPr>
            </w:pPr>
          </w:p>
        </w:tc>
      </w:tr>
      <w:tr w:rsidR="007C11D1" w:rsidRPr="00062561" w14:paraId="1DEDD380" w14:textId="77777777" w:rsidTr="007C11D1">
        <w:tc>
          <w:tcPr>
            <w:tcW w:w="529" w:type="dxa"/>
            <w:vAlign w:val="center"/>
          </w:tcPr>
          <w:p w14:paraId="56667EE7" w14:textId="77777777" w:rsidR="007C11D1" w:rsidRPr="00062561" w:rsidRDefault="007C11D1" w:rsidP="0015390C">
            <w:pPr>
              <w:spacing w:line="281" w:lineRule="exact"/>
              <w:jc w:val="both"/>
              <w:rPr>
                <w:sz w:val="20"/>
                <w:szCs w:val="20"/>
              </w:rPr>
            </w:pPr>
          </w:p>
          <w:p w14:paraId="351F4DF1" w14:textId="77777777" w:rsidR="007C11D1" w:rsidRPr="00062561" w:rsidRDefault="007C11D1" w:rsidP="0015390C">
            <w:pPr>
              <w:spacing w:line="281" w:lineRule="exact"/>
              <w:jc w:val="both"/>
              <w:rPr>
                <w:sz w:val="20"/>
                <w:szCs w:val="20"/>
              </w:rPr>
            </w:pPr>
            <w:r w:rsidRPr="00062561">
              <w:rPr>
                <w:sz w:val="20"/>
                <w:szCs w:val="20"/>
              </w:rPr>
              <w:t>7.</w:t>
            </w:r>
          </w:p>
        </w:tc>
        <w:tc>
          <w:tcPr>
            <w:tcW w:w="2529" w:type="dxa"/>
            <w:vAlign w:val="center"/>
            <w:hideMark/>
          </w:tcPr>
          <w:p w14:paraId="0CFDF138" w14:textId="77777777" w:rsidR="007C11D1" w:rsidRPr="00062561" w:rsidRDefault="007C11D1" w:rsidP="007C11D1">
            <w:pPr>
              <w:spacing w:line="240" w:lineRule="auto"/>
              <w:jc w:val="both"/>
              <w:rPr>
                <w:sz w:val="20"/>
                <w:szCs w:val="20"/>
              </w:rPr>
            </w:pPr>
            <w:r w:rsidRPr="00062561">
              <w:rPr>
                <w:sz w:val="20"/>
                <w:szCs w:val="20"/>
              </w:rPr>
              <w:t>przy ul. Słowackiego - miasto Nowy Dwór Gdański</w:t>
            </w:r>
          </w:p>
        </w:tc>
        <w:tc>
          <w:tcPr>
            <w:tcW w:w="1172" w:type="dxa"/>
            <w:vAlign w:val="center"/>
            <w:hideMark/>
          </w:tcPr>
          <w:p w14:paraId="051B9C95" w14:textId="77777777" w:rsidR="007C11D1" w:rsidRPr="00062561" w:rsidRDefault="007C11D1" w:rsidP="007C11D1">
            <w:pPr>
              <w:spacing w:line="240" w:lineRule="auto"/>
              <w:jc w:val="center"/>
              <w:rPr>
                <w:sz w:val="20"/>
                <w:szCs w:val="20"/>
              </w:rPr>
            </w:pPr>
            <w:r w:rsidRPr="00062561">
              <w:rPr>
                <w:sz w:val="20"/>
                <w:szCs w:val="20"/>
              </w:rPr>
              <w:t>0002</w:t>
            </w:r>
          </w:p>
          <w:p w14:paraId="0F52AC31" w14:textId="77777777" w:rsidR="007C11D1" w:rsidRPr="00062561" w:rsidRDefault="007C11D1" w:rsidP="007C11D1">
            <w:pPr>
              <w:spacing w:line="240" w:lineRule="auto"/>
              <w:jc w:val="center"/>
              <w:rPr>
                <w:sz w:val="20"/>
                <w:szCs w:val="20"/>
              </w:rPr>
            </w:pPr>
            <w:r w:rsidRPr="00062561">
              <w:rPr>
                <w:sz w:val="20"/>
                <w:szCs w:val="20"/>
              </w:rPr>
              <w:t>miasto Nowy Dwór Gdański</w:t>
            </w:r>
          </w:p>
        </w:tc>
        <w:tc>
          <w:tcPr>
            <w:tcW w:w="1422" w:type="dxa"/>
            <w:vAlign w:val="center"/>
            <w:hideMark/>
          </w:tcPr>
          <w:p w14:paraId="71A47FC8" w14:textId="77777777" w:rsidR="007C11D1" w:rsidRPr="00062561" w:rsidRDefault="007C11D1" w:rsidP="007C11D1">
            <w:pPr>
              <w:spacing w:line="240" w:lineRule="auto"/>
              <w:jc w:val="center"/>
              <w:rPr>
                <w:sz w:val="20"/>
                <w:szCs w:val="20"/>
              </w:rPr>
            </w:pPr>
            <w:r w:rsidRPr="00062561">
              <w:rPr>
                <w:sz w:val="20"/>
                <w:szCs w:val="20"/>
              </w:rPr>
              <w:t>258/2</w:t>
            </w:r>
          </w:p>
        </w:tc>
        <w:tc>
          <w:tcPr>
            <w:tcW w:w="1049" w:type="dxa"/>
            <w:vAlign w:val="center"/>
            <w:hideMark/>
          </w:tcPr>
          <w:p w14:paraId="4EC70D66" w14:textId="77777777" w:rsidR="007C11D1" w:rsidRPr="00062561" w:rsidRDefault="007C11D1" w:rsidP="0015390C">
            <w:pPr>
              <w:spacing w:line="281" w:lineRule="exact"/>
              <w:jc w:val="center"/>
              <w:rPr>
                <w:sz w:val="20"/>
                <w:szCs w:val="20"/>
              </w:rPr>
            </w:pPr>
            <w:r w:rsidRPr="00062561">
              <w:rPr>
                <w:sz w:val="20"/>
                <w:szCs w:val="20"/>
              </w:rPr>
              <w:t>0,0180</w:t>
            </w:r>
          </w:p>
        </w:tc>
        <w:tc>
          <w:tcPr>
            <w:tcW w:w="1147" w:type="dxa"/>
            <w:vAlign w:val="center"/>
            <w:hideMark/>
          </w:tcPr>
          <w:p w14:paraId="4559D1B4" w14:textId="77777777" w:rsidR="007C11D1" w:rsidRPr="00062561" w:rsidRDefault="007C11D1" w:rsidP="0015390C">
            <w:pPr>
              <w:spacing w:line="281" w:lineRule="exact"/>
              <w:jc w:val="center"/>
              <w:rPr>
                <w:sz w:val="20"/>
                <w:szCs w:val="20"/>
              </w:rPr>
            </w:pPr>
            <w:r w:rsidRPr="00062561">
              <w:rPr>
                <w:sz w:val="20"/>
                <w:szCs w:val="20"/>
              </w:rPr>
              <w:t>0,0180</w:t>
            </w:r>
          </w:p>
        </w:tc>
        <w:tc>
          <w:tcPr>
            <w:tcW w:w="1548" w:type="dxa"/>
            <w:vAlign w:val="center"/>
          </w:tcPr>
          <w:p w14:paraId="21CEC374" w14:textId="77777777" w:rsidR="007C11D1" w:rsidRPr="00062561" w:rsidRDefault="007C11D1" w:rsidP="0015390C">
            <w:pPr>
              <w:spacing w:line="360" w:lineRule="auto"/>
              <w:jc w:val="center"/>
              <w:rPr>
                <w:sz w:val="20"/>
                <w:szCs w:val="20"/>
              </w:rPr>
            </w:pPr>
          </w:p>
          <w:p w14:paraId="142D038C" w14:textId="77777777" w:rsidR="007C11D1" w:rsidRPr="00062561" w:rsidRDefault="007C11D1" w:rsidP="0015390C">
            <w:pPr>
              <w:spacing w:line="360" w:lineRule="auto"/>
              <w:jc w:val="center"/>
              <w:rPr>
                <w:sz w:val="20"/>
                <w:szCs w:val="20"/>
              </w:rPr>
            </w:pPr>
            <w:r w:rsidRPr="00062561">
              <w:rPr>
                <w:sz w:val="20"/>
                <w:szCs w:val="20"/>
              </w:rPr>
              <w:t>pas drogi wew.</w:t>
            </w:r>
          </w:p>
        </w:tc>
      </w:tr>
      <w:tr w:rsidR="007C11D1" w:rsidRPr="00062561" w14:paraId="13CA54A1" w14:textId="77777777" w:rsidTr="007C11D1">
        <w:tc>
          <w:tcPr>
            <w:tcW w:w="529" w:type="dxa"/>
            <w:vAlign w:val="center"/>
            <w:hideMark/>
          </w:tcPr>
          <w:p w14:paraId="47D78D79" w14:textId="77777777" w:rsidR="007C11D1" w:rsidRPr="00062561" w:rsidRDefault="007C11D1" w:rsidP="0015390C">
            <w:pPr>
              <w:spacing w:line="281" w:lineRule="exact"/>
              <w:jc w:val="both"/>
              <w:rPr>
                <w:sz w:val="20"/>
                <w:szCs w:val="20"/>
              </w:rPr>
            </w:pPr>
            <w:r w:rsidRPr="00062561">
              <w:rPr>
                <w:sz w:val="20"/>
                <w:szCs w:val="20"/>
              </w:rPr>
              <w:t>8.</w:t>
            </w:r>
          </w:p>
        </w:tc>
        <w:tc>
          <w:tcPr>
            <w:tcW w:w="2529" w:type="dxa"/>
            <w:vAlign w:val="center"/>
            <w:hideMark/>
          </w:tcPr>
          <w:p w14:paraId="335B28BC" w14:textId="77777777" w:rsidR="007C11D1" w:rsidRPr="00062561" w:rsidRDefault="007C11D1" w:rsidP="007C11D1">
            <w:pPr>
              <w:spacing w:line="240" w:lineRule="auto"/>
              <w:jc w:val="both"/>
              <w:rPr>
                <w:sz w:val="20"/>
                <w:szCs w:val="20"/>
              </w:rPr>
            </w:pPr>
            <w:r w:rsidRPr="00062561">
              <w:rPr>
                <w:sz w:val="20"/>
                <w:szCs w:val="20"/>
              </w:rPr>
              <w:t>przy ul. Okopowej - miasto Nowy Dwór Gdański</w:t>
            </w:r>
          </w:p>
        </w:tc>
        <w:tc>
          <w:tcPr>
            <w:tcW w:w="1172" w:type="dxa"/>
            <w:vAlign w:val="center"/>
            <w:hideMark/>
          </w:tcPr>
          <w:p w14:paraId="4B367C9A" w14:textId="77777777" w:rsidR="007C11D1" w:rsidRPr="00062561" w:rsidRDefault="007C11D1" w:rsidP="007C11D1">
            <w:pPr>
              <w:spacing w:line="240" w:lineRule="auto"/>
              <w:jc w:val="center"/>
              <w:rPr>
                <w:sz w:val="20"/>
                <w:szCs w:val="20"/>
              </w:rPr>
            </w:pPr>
            <w:r w:rsidRPr="00062561">
              <w:rPr>
                <w:sz w:val="20"/>
                <w:szCs w:val="20"/>
              </w:rPr>
              <w:t>0003</w:t>
            </w:r>
          </w:p>
          <w:p w14:paraId="045704A7" w14:textId="77777777" w:rsidR="007C11D1" w:rsidRPr="00062561" w:rsidRDefault="007C11D1" w:rsidP="007C11D1">
            <w:pPr>
              <w:spacing w:line="240" w:lineRule="auto"/>
              <w:jc w:val="center"/>
              <w:rPr>
                <w:sz w:val="20"/>
                <w:szCs w:val="20"/>
              </w:rPr>
            </w:pPr>
            <w:r w:rsidRPr="00062561">
              <w:rPr>
                <w:sz w:val="20"/>
                <w:szCs w:val="20"/>
              </w:rPr>
              <w:t>miasto Nowy Dwór Gdański</w:t>
            </w:r>
          </w:p>
        </w:tc>
        <w:tc>
          <w:tcPr>
            <w:tcW w:w="1422" w:type="dxa"/>
            <w:vAlign w:val="center"/>
            <w:hideMark/>
          </w:tcPr>
          <w:p w14:paraId="195A32F1" w14:textId="77777777" w:rsidR="007C11D1" w:rsidRPr="00062561" w:rsidRDefault="007C11D1" w:rsidP="007C11D1">
            <w:pPr>
              <w:spacing w:line="240" w:lineRule="auto"/>
              <w:jc w:val="center"/>
              <w:rPr>
                <w:sz w:val="20"/>
                <w:szCs w:val="20"/>
              </w:rPr>
            </w:pPr>
            <w:r w:rsidRPr="00062561">
              <w:rPr>
                <w:sz w:val="20"/>
                <w:szCs w:val="20"/>
              </w:rPr>
              <w:t>94/10</w:t>
            </w:r>
          </w:p>
          <w:p w14:paraId="34610AD6" w14:textId="77777777" w:rsidR="007C11D1" w:rsidRPr="00062561" w:rsidRDefault="007C11D1" w:rsidP="007C11D1">
            <w:pPr>
              <w:spacing w:line="240" w:lineRule="auto"/>
              <w:jc w:val="center"/>
              <w:rPr>
                <w:sz w:val="20"/>
                <w:szCs w:val="20"/>
              </w:rPr>
            </w:pPr>
            <w:r w:rsidRPr="00062561">
              <w:rPr>
                <w:sz w:val="20"/>
                <w:szCs w:val="20"/>
              </w:rPr>
              <w:t>94/11</w:t>
            </w:r>
          </w:p>
        </w:tc>
        <w:tc>
          <w:tcPr>
            <w:tcW w:w="1049" w:type="dxa"/>
            <w:vAlign w:val="center"/>
            <w:hideMark/>
          </w:tcPr>
          <w:p w14:paraId="09E991EE" w14:textId="77777777" w:rsidR="007C11D1" w:rsidRPr="00062561" w:rsidRDefault="007C11D1" w:rsidP="0015390C">
            <w:pPr>
              <w:spacing w:line="281" w:lineRule="exact"/>
              <w:jc w:val="center"/>
              <w:rPr>
                <w:sz w:val="20"/>
                <w:szCs w:val="20"/>
              </w:rPr>
            </w:pPr>
            <w:r w:rsidRPr="00062561">
              <w:rPr>
                <w:sz w:val="20"/>
                <w:szCs w:val="20"/>
              </w:rPr>
              <w:t>0,0475</w:t>
            </w:r>
          </w:p>
          <w:p w14:paraId="6090174C" w14:textId="77777777" w:rsidR="007C11D1" w:rsidRPr="00062561" w:rsidRDefault="007C11D1" w:rsidP="0015390C">
            <w:pPr>
              <w:spacing w:line="281" w:lineRule="exact"/>
              <w:jc w:val="center"/>
              <w:rPr>
                <w:sz w:val="20"/>
                <w:szCs w:val="20"/>
              </w:rPr>
            </w:pPr>
            <w:r w:rsidRPr="00062561">
              <w:rPr>
                <w:sz w:val="20"/>
                <w:szCs w:val="20"/>
              </w:rPr>
              <w:t>0,1845</w:t>
            </w:r>
          </w:p>
        </w:tc>
        <w:tc>
          <w:tcPr>
            <w:tcW w:w="1147" w:type="dxa"/>
            <w:vAlign w:val="center"/>
            <w:hideMark/>
          </w:tcPr>
          <w:p w14:paraId="12DAB586" w14:textId="77777777" w:rsidR="007C11D1" w:rsidRPr="00062561" w:rsidRDefault="007C11D1" w:rsidP="0015390C">
            <w:pPr>
              <w:spacing w:line="281" w:lineRule="exact"/>
              <w:jc w:val="center"/>
              <w:rPr>
                <w:sz w:val="20"/>
                <w:szCs w:val="20"/>
              </w:rPr>
            </w:pPr>
            <w:r w:rsidRPr="00062561">
              <w:rPr>
                <w:sz w:val="20"/>
                <w:szCs w:val="20"/>
              </w:rPr>
              <w:t>0,2320</w:t>
            </w:r>
          </w:p>
        </w:tc>
        <w:tc>
          <w:tcPr>
            <w:tcW w:w="1548" w:type="dxa"/>
            <w:vAlign w:val="center"/>
          </w:tcPr>
          <w:p w14:paraId="6B729345" w14:textId="77777777" w:rsidR="007C11D1" w:rsidRPr="00062561" w:rsidRDefault="007C11D1" w:rsidP="0015390C">
            <w:pPr>
              <w:spacing w:line="281" w:lineRule="exact"/>
              <w:jc w:val="center"/>
              <w:rPr>
                <w:sz w:val="20"/>
                <w:szCs w:val="20"/>
              </w:rPr>
            </w:pPr>
          </w:p>
          <w:p w14:paraId="2588A3BF" w14:textId="77777777" w:rsidR="007C11D1" w:rsidRPr="00062561" w:rsidRDefault="007C11D1" w:rsidP="0015390C">
            <w:pPr>
              <w:spacing w:line="281" w:lineRule="exact"/>
              <w:jc w:val="center"/>
              <w:rPr>
                <w:sz w:val="20"/>
                <w:szCs w:val="20"/>
              </w:rPr>
            </w:pPr>
            <w:r w:rsidRPr="00062561">
              <w:rPr>
                <w:sz w:val="20"/>
                <w:szCs w:val="20"/>
              </w:rPr>
              <w:t>pas drogi wew.</w:t>
            </w:r>
          </w:p>
          <w:p w14:paraId="05FE9C99" w14:textId="77777777" w:rsidR="007C11D1" w:rsidRPr="00062561" w:rsidRDefault="007C11D1" w:rsidP="0015390C">
            <w:pPr>
              <w:spacing w:line="281" w:lineRule="exact"/>
              <w:jc w:val="center"/>
              <w:rPr>
                <w:sz w:val="20"/>
                <w:szCs w:val="20"/>
              </w:rPr>
            </w:pPr>
          </w:p>
        </w:tc>
      </w:tr>
      <w:tr w:rsidR="007C11D1" w:rsidRPr="00062561" w14:paraId="5645FB15" w14:textId="77777777" w:rsidTr="007C11D1">
        <w:tc>
          <w:tcPr>
            <w:tcW w:w="529" w:type="dxa"/>
            <w:vAlign w:val="center"/>
            <w:hideMark/>
          </w:tcPr>
          <w:p w14:paraId="541D5D0F" w14:textId="77777777" w:rsidR="007C11D1" w:rsidRPr="00062561" w:rsidRDefault="007C11D1" w:rsidP="0015390C">
            <w:pPr>
              <w:spacing w:line="281" w:lineRule="exact"/>
              <w:jc w:val="both"/>
              <w:rPr>
                <w:sz w:val="20"/>
                <w:szCs w:val="20"/>
              </w:rPr>
            </w:pPr>
            <w:r w:rsidRPr="00062561">
              <w:rPr>
                <w:sz w:val="20"/>
                <w:szCs w:val="20"/>
              </w:rPr>
              <w:t>9.</w:t>
            </w:r>
          </w:p>
        </w:tc>
        <w:tc>
          <w:tcPr>
            <w:tcW w:w="2529" w:type="dxa"/>
            <w:vAlign w:val="center"/>
            <w:hideMark/>
          </w:tcPr>
          <w:p w14:paraId="0587E79D" w14:textId="77777777" w:rsidR="007C11D1" w:rsidRPr="00062561" w:rsidRDefault="007C11D1" w:rsidP="007C11D1">
            <w:pPr>
              <w:spacing w:line="240" w:lineRule="auto"/>
              <w:jc w:val="both"/>
              <w:rPr>
                <w:sz w:val="20"/>
                <w:szCs w:val="20"/>
              </w:rPr>
            </w:pPr>
            <w:r w:rsidRPr="00062561">
              <w:rPr>
                <w:sz w:val="20"/>
                <w:szCs w:val="20"/>
              </w:rPr>
              <w:t>przy ul. Zagonowej - miasto Nowy Dwór Gdański</w:t>
            </w:r>
          </w:p>
        </w:tc>
        <w:tc>
          <w:tcPr>
            <w:tcW w:w="1172" w:type="dxa"/>
            <w:vAlign w:val="center"/>
            <w:hideMark/>
          </w:tcPr>
          <w:p w14:paraId="49CD195F" w14:textId="77777777" w:rsidR="007C11D1" w:rsidRPr="00062561" w:rsidRDefault="007C11D1" w:rsidP="007C11D1">
            <w:pPr>
              <w:spacing w:line="240" w:lineRule="auto"/>
              <w:jc w:val="center"/>
              <w:rPr>
                <w:sz w:val="20"/>
                <w:szCs w:val="20"/>
              </w:rPr>
            </w:pPr>
            <w:r w:rsidRPr="00062561">
              <w:rPr>
                <w:sz w:val="20"/>
                <w:szCs w:val="20"/>
              </w:rPr>
              <w:t>0003</w:t>
            </w:r>
          </w:p>
          <w:p w14:paraId="5C533936" w14:textId="77777777" w:rsidR="007C11D1" w:rsidRPr="00062561" w:rsidRDefault="007C11D1" w:rsidP="007C11D1">
            <w:pPr>
              <w:spacing w:line="240" w:lineRule="auto"/>
              <w:jc w:val="center"/>
              <w:rPr>
                <w:sz w:val="20"/>
                <w:szCs w:val="20"/>
              </w:rPr>
            </w:pPr>
            <w:r w:rsidRPr="00062561">
              <w:rPr>
                <w:sz w:val="20"/>
                <w:szCs w:val="20"/>
              </w:rPr>
              <w:t xml:space="preserve">miasto Nowy </w:t>
            </w:r>
            <w:r w:rsidRPr="00062561">
              <w:rPr>
                <w:sz w:val="20"/>
                <w:szCs w:val="20"/>
              </w:rPr>
              <w:lastRenderedPageBreak/>
              <w:t>Dwór Gdański</w:t>
            </w:r>
          </w:p>
        </w:tc>
        <w:tc>
          <w:tcPr>
            <w:tcW w:w="1422" w:type="dxa"/>
            <w:vAlign w:val="center"/>
            <w:hideMark/>
          </w:tcPr>
          <w:p w14:paraId="7FC6B570" w14:textId="77777777" w:rsidR="007C11D1" w:rsidRPr="00062561" w:rsidRDefault="007C11D1" w:rsidP="007C11D1">
            <w:pPr>
              <w:spacing w:line="240" w:lineRule="auto"/>
              <w:jc w:val="center"/>
              <w:rPr>
                <w:sz w:val="20"/>
                <w:szCs w:val="20"/>
              </w:rPr>
            </w:pPr>
            <w:r w:rsidRPr="00062561">
              <w:rPr>
                <w:sz w:val="20"/>
                <w:szCs w:val="20"/>
              </w:rPr>
              <w:lastRenderedPageBreak/>
              <w:t>27/2</w:t>
            </w:r>
          </w:p>
        </w:tc>
        <w:tc>
          <w:tcPr>
            <w:tcW w:w="1049" w:type="dxa"/>
            <w:vAlign w:val="center"/>
            <w:hideMark/>
          </w:tcPr>
          <w:p w14:paraId="052B8E51" w14:textId="77777777" w:rsidR="007C11D1" w:rsidRPr="00062561" w:rsidRDefault="007C11D1" w:rsidP="0015390C">
            <w:pPr>
              <w:spacing w:line="281" w:lineRule="exact"/>
              <w:jc w:val="center"/>
              <w:rPr>
                <w:sz w:val="20"/>
                <w:szCs w:val="20"/>
              </w:rPr>
            </w:pPr>
            <w:r w:rsidRPr="00062561">
              <w:rPr>
                <w:sz w:val="20"/>
                <w:szCs w:val="20"/>
              </w:rPr>
              <w:t>0,0640</w:t>
            </w:r>
          </w:p>
        </w:tc>
        <w:tc>
          <w:tcPr>
            <w:tcW w:w="1147" w:type="dxa"/>
            <w:vAlign w:val="center"/>
            <w:hideMark/>
          </w:tcPr>
          <w:p w14:paraId="72FF5A04" w14:textId="77777777" w:rsidR="007C11D1" w:rsidRPr="00062561" w:rsidRDefault="007C11D1" w:rsidP="0015390C">
            <w:pPr>
              <w:spacing w:line="281" w:lineRule="exact"/>
              <w:jc w:val="center"/>
              <w:rPr>
                <w:sz w:val="20"/>
                <w:szCs w:val="20"/>
              </w:rPr>
            </w:pPr>
            <w:r w:rsidRPr="00062561">
              <w:rPr>
                <w:sz w:val="20"/>
                <w:szCs w:val="20"/>
              </w:rPr>
              <w:t>0,0640</w:t>
            </w:r>
          </w:p>
        </w:tc>
        <w:tc>
          <w:tcPr>
            <w:tcW w:w="1548" w:type="dxa"/>
            <w:vAlign w:val="center"/>
          </w:tcPr>
          <w:p w14:paraId="492D4C2E" w14:textId="77777777" w:rsidR="007C11D1" w:rsidRPr="00062561" w:rsidRDefault="007C11D1" w:rsidP="0015390C">
            <w:pPr>
              <w:spacing w:line="281" w:lineRule="exact"/>
              <w:jc w:val="center"/>
              <w:rPr>
                <w:sz w:val="20"/>
                <w:szCs w:val="20"/>
              </w:rPr>
            </w:pPr>
          </w:p>
          <w:p w14:paraId="69D05CF2" w14:textId="77777777" w:rsidR="007C11D1" w:rsidRPr="00062561" w:rsidRDefault="007C11D1" w:rsidP="0015390C">
            <w:pPr>
              <w:spacing w:line="281" w:lineRule="exact"/>
              <w:jc w:val="center"/>
              <w:rPr>
                <w:sz w:val="20"/>
                <w:szCs w:val="20"/>
              </w:rPr>
            </w:pPr>
            <w:r w:rsidRPr="00062561">
              <w:rPr>
                <w:sz w:val="20"/>
                <w:szCs w:val="20"/>
              </w:rPr>
              <w:t>pas drogi wew.</w:t>
            </w:r>
          </w:p>
          <w:p w14:paraId="798AA0C1" w14:textId="77777777" w:rsidR="007C11D1" w:rsidRPr="00062561" w:rsidRDefault="007C11D1" w:rsidP="0015390C">
            <w:pPr>
              <w:spacing w:line="281" w:lineRule="exact"/>
              <w:jc w:val="center"/>
              <w:rPr>
                <w:sz w:val="20"/>
                <w:szCs w:val="20"/>
              </w:rPr>
            </w:pPr>
          </w:p>
        </w:tc>
      </w:tr>
      <w:tr w:rsidR="007C11D1" w:rsidRPr="00062561" w14:paraId="4FDFEA28" w14:textId="77777777" w:rsidTr="007C11D1">
        <w:tc>
          <w:tcPr>
            <w:tcW w:w="529" w:type="dxa"/>
            <w:vAlign w:val="center"/>
            <w:hideMark/>
          </w:tcPr>
          <w:p w14:paraId="55BE2EEB" w14:textId="77777777" w:rsidR="007C11D1" w:rsidRPr="00062561" w:rsidRDefault="007C11D1" w:rsidP="0015390C">
            <w:pPr>
              <w:spacing w:line="281" w:lineRule="exact"/>
              <w:jc w:val="both"/>
              <w:rPr>
                <w:sz w:val="20"/>
                <w:szCs w:val="20"/>
              </w:rPr>
            </w:pPr>
            <w:r w:rsidRPr="00062561">
              <w:rPr>
                <w:sz w:val="20"/>
                <w:szCs w:val="20"/>
              </w:rPr>
              <w:lastRenderedPageBreak/>
              <w:t>10.</w:t>
            </w:r>
          </w:p>
        </w:tc>
        <w:tc>
          <w:tcPr>
            <w:tcW w:w="2529" w:type="dxa"/>
            <w:vAlign w:val="center"/>
            <w:hideMark/>
          </w:tcPr>
          <w:p w14:paraId="7C1AC27C" w14:textId="77777777" w:rsidR="007C11D1" w:rsidRPr="00062561" w:rsidRDefault="007C11D1" w:rsidP="007C11D1">
            <w:pPr>
              <w:spacing w:line="240" w:lineRule="auto"/>
              <w:jc w:val="both"/>
              <w:rPr>
                <w:sz w:val="20"/>
                <w:szCs w:val="20"/>
              </w:rPr>
            </w:pPr>
            <w:r w:rsidRPr="00062561">
              <w:rPr>
                <w:sz w:val="20"/>
                <w:szCs w:val="20"/>
              </w:rPr>
              <w:t>przy ul. Gombrowicza - miasto Nowy Dwór Gdański</w:t>
            </w:r>
          </w:p>
        </w:tc>
        <w:tc>
          <w:tcPr>
            <w:tcW w:w="1172" w:type="dxa"/>
            <w:vAlign w:val="center"/>
            <w:hideMark/>
          </w:tcPr>
          <w:p w14:paraId="29A41C70" w14:textId="77777777" w:rsidR="007C11D1" w:rsidRPr="00062561" w:rsidRDefault="007C11D1" w:rsidP="007C11D1">
            <w:pPr>
              <w:spacing w:line="240" w:lineRule="auto"/>
              <w:jc w:val="center"/>
              <w:rPr>
                <w:sz w:val="20"/>
                <w:szCs w:val="20"/>
              </w:rPr>
            </w:pPr>
            <w:r w:rsidRPr="00062561">
              <w:rPr>
                <w:sz w:val="20"/>
                <w:szCs w:val="20"/>
              </w:rPr>
              <w:t xml:space="preserve">0003 miasto Nowy Dwór Gdański </w:t>
            </w:r>
          </w:p>
        </w:tc>
        <w:tc>
          <w:tcPr>
            <w:tcW w:w="1422" w:type="dxa"/>
            <w:vAlign w:val="center"/>
            <w:hideMark/>
          </w:tcPr>
          <w:p w14:paraId="17E3C53D" w14:textId="77777777" w:rsidR="007C11D1" w:rsidRPr="00062561" w:rsidRDefault="007C11D1" w:rsidP="007C11D1">
            <w:pPr>
              <w:spacing w:line="240" w:lineRule="auto"/>
              <w:jc w:val="center"/>
              <w:rPr>
                <w:sz w:val="20"/>
                <w:szCs w:val="20"/>
              </w:rPr>
            </w:pPr>
            <w:r w:rsidRPr="00062561">
              <w:rPr>
                <w:sz w:val="20"/>
                <w:szCs w:val="20"/>
              </w:rPr>
              <w:t>10/16</w:t>
            </w:r>
          </w:p>
        </w:tc>
        <w:tc>
          <w:tcPr>
            <w:tcW w:w="1049" w:type="dxa"/>
            <w:vAlign w:val="center"/>
            <w:hideMark/>
          </w:tcPr>
          <w:p w14:paraId="181272C1" w14:textId="77777777" w:rsidR="007C11D1" w:rsidRPr="00062561" w:rsidRDefault="007C11D1" w:rsidP="0015390C">
            <w:pPr>
              <w:spacing w:line="281" w:lineRule="exact"/>
              <w:jc w:val="center"/>
              <w:rPr>
                <w:sz w:val="20"/>
                <w:szCs w:val="20"/>
              </w:rPr>
            </w:pPr>
            <w:r w:rsidRPr="00062561">
              <w:rPr>
                <w:sz w:val="20"/>
                <w:szCs w:val="20"/>
              </w:rPr>
              <w:t>0,2050</w:t>
            </w:r>
          </w:p>
        </w:tc>
        <w:tc>
          <w:tcPr>
            <w:tcW w:w="1147" w:type="dxa"/>
            <w:vAlign w:val="center"/>
            <w:hideMark/>
          </w:tcPr>
          <w:p w14:paraId="16C9156E" w14:textId="77777777" w:rsidR="007C11D1" w:rsidRPr="00062561" w:rsidRDefault="007C11D1" w:rsidP="0015390C">
            <w:pPr>
              <w:spacing w:line="281" w:lineRule="exact"/>
              <w:jc w:val="center"/>
              <w:rPr>
                <w:sz w:val="20"/>
                <w:szCs w:val="20"/>
              </w:rPr>
            </w:pPr>
            <w:r w:rsidRPr="00062561">
              <w:rPr>
                <w:sz w:val="20"/>
                <w:szCs w:val="20"/>
              </w:rPr>
              <w:t>0,2050</w:t>
            </w:r>
          </w:p>
        </w:tc>
        <w:tc>
          <w:tcPr>
            <w:tcW w:w="1548" w:type="dxa"/>
            <w:vAlign w:val="center"/>
            <w:hideMark/>
          </w:tcPr>
          <w:p w14:paraId="3B47E318" w14:textId="77777777" w:rsidR="007C11D1" w:rsidRPr="00062561" w:rsidRDefault="007C11D1" w:rsidP="0015390C">
            <w:pPr>
              <w:spacing w:line="281" w:lineRule="exact"/>
              <w:jc w:val="center"/>
              <w:rPr>
                <w:sz w:val="20"/>
                <w:szCs w:val="20"/>
              </w:rPr>
            </w:pPr>
            <w:r w:rsidRPr="00062561">
              <w:rPr>
                <w:sz w:val="20"/>
                <w:szCs w:val="20"/>
              </w:rPr>
              <w:t>pas drogi publicznej</w:t>
            </w:r>
          </w:p>
        </w:tc>
      </w:tr>
      <w:tr w:rsidR="007C11D1" w:rsidRPr="00062561" w14:paraId="70EECC8E" w14:textId="77777777" w:rsidTr="007C11D1">
        <w:tc>
          <w:tcPr>
            <w:tcW w:w="529" w:type="dxa"/>
            <w:vAlign w:val="center"/>
            <w:hideMark/>
          </w:tcPr>
          <w:p w14:paraId="5C26E396" w14:textId="77777777" w:rsidR="007C11D1" w:rsidRPr="00062561" w:rsidRDefault="007C11D1" w:rsidP="0015390C">
            <w:pPr>
              <w:spacing w:line="281" w:lineRule="exact"/>
              <w:jc w:val="both"/>
              <w:rPr>
                <w:sz w:val="20"/>
                <w:szCs w:val="20"/>
              </w:rPr>
            </w:pPr>
            <w:r w:rsidRPr="00062561">
              <w:rPr>
                <w:sz w:val="20"/>
                <w:szCs w:val="20"/>
              </w:rPr>
              <w:t>11.</w:t>
            </w:r>
          </w:p>
        </w:tc>
        <w:tc>
          <w:tcPr>
            <w:tcW w:w="2529" w:type="dxa"/>
            <w:vAlign w:val="center"/>
            <w:hideMark/>
          </w:tcPr>
          <w:p w14:paraId="5AF5D046" w14:textId="77777777" w:rsidR="007C11D1" w:rsidRPr="00062561" w:rsidRDefault="007C11D1" w:rsidP="007C11D1">
            <w:pPr>
              <w:spacing w:line="240" w:lineRule="auto"/>
              <w:jc w:val="both"/>
              <w:rPr>
                <w:sz w:val="20"/>
                <w:szCs w:val="20"/>
              </w:rPr>
            </w:pPr>
            <w:r w:rsidRPr="00062561">
              <w:rPr>
                <w:sz w:val="20"/>
                <w:szCs w:val="20"/>
              </w:rPr>
              <w:t>przy ul. Morskiej - miasto Nowy Dwór Gdański</w:t>
            </w:r>
          </w:p>
        </w:tc>
        <w:tc>
          <w:tcPr>
            <w:tcW w:w="1172" w:type="dxa"/>
            <w:vAlign w:val="center"/>
            <w:hideMark/>
          </w:tcPr>
          <w:p w14:paraId="23440504" w14:textId="77777777" w:rsidR="007C11D1" w:rsidRPr="00062561" w:rsidRDefault="007C11D1" w:rsidP="007C11D1">
            <w:pPr>
              <w:spacing w:line="240" w:lineRule="auto"/>
              <w:jc w:val="center"/>
              <w:rPr>
                <w:sz w:val="20"/>
                <w:szCs w:val="20"/>
              </w:rPr>
            </w:pPr>
            <w:r w:rsidRPr="00062561">
              <w:rPr>
                <w:sz w:val="20"/>
                <w:szCs w:val="20"/>
              </w:rPr>
              <w:t>0001 miasto Nowy Dwór Gdański</w:t>
            </w:r>
          </w:p>
        </w:tc>
        <w:tc>
          <w:tcPr>
            <w:tcW w:w="1422" w:type="dxa"/>
            <w:vAlign w:val="center"/>
            <w:hideMark/>
          </w:tcPr>
          <w:p w14:paraId="03814066" w14:textId="77777777" w:rsidR="007C11D1" w:rsidRPr="00062561" w:rsidRDefault="007C11D1" w:rsidP="007C11D1">
            <w:pPr>
              <w:spacing w:line="240" w:lineRule="auto"/>
              <w:jc w:val="center"/>
              <w:rPr>
                <w:sz w:val="20"/>
                <w:szCs w:val="20"/>
              </w:rPr>
            </w:pPr>
            <w:r w:rsidRPr="00062561">
              <w:rPr>
                <w:sz w:val="20"/>
                <w:szCs w:val="20"/>
              </w:rPr>
              <w:t>66/1</w:t>
            </w:r>
          </w:p>
          <w:p w14:paraId="109049A5" w14:textId="77777777" w:rsidR="007C11D1" w:rsidRPr="00062561" w:rsidRDefault="007C11D1" w:rsidP="007C11D1">
            <w:pPr>
              <w:spacing w:line="240" w:lineRule="auto"/>
              <w:jc w:val="center"/>
              <w:rPr>
                <w:sz w:val="20"/>
                <w:szCs w:val="20"/>
              </w:rPr>
            </w:pPr>
            <w:r w:rsidRPr="00062561">
              <w:rPr>
                <w:sz w:val="20"/>
                <w:szCs w:val="20"/>
              </w:rPr>
              <w:t>296/11</w:t>
            </w:r>
          </w:p>
        </w:tc>
        <w:tc>
          <w:tcPr>
            <w:tcW w:w="1049" w:type="dxa"/>
            <w:vAlign w:val="center"/>
            <w:hideMark/>
          </w:tcPr>
          <w:p w14:paraId="0A660873" w14:textId="77777777" w:rsidR="007C11D1" w:rsidRPr="00062561" w:rsidRDefault="007C11D1" w:rsidP="0015390C">
            <w:pPr>
              <w:spacing w:line="360" w:lineRule="auto"/>
              <w:jc w:val="center"/>
              <w:rPr>
                <w:sz w:val="20"/>
                <w:szCs w:val="20"/>
              </w:rPr>
            </w:pPr>
            <w:r w:rsidRPr="00062561">
              <w:rPr>
                <w:sz w:val="20"/>
                <w:szCs w:val="20"/>
              </w:rPr>
              <w:t>0,0578</w:t>
            </w:r>
          </w:p>
          <w:p w14:paraId="075EDE86" w14:textId="77777777" w:rsidR="007C11D1" w:rsidRPr="00062561" w:rsidRDefault="007C11D1" w:rsidP="0015390C">
            <w:pPr>
              <w:spacing w:line="360" w:lineRule="auto"/>
              <w:jc w:val="center"/>
              <w:rPr>
                <w:sz w:val="20"/>
                <w:szCs w:val="20"/>
              </w:rPr>
            </w:pPr>
            <w:r w:rsidRPr="00062561">
              <w:rPr>
                <w:sz w:val="20"/>
                <w:szCs w:val="20"/>
              </w:rPr>
              <w:t>0,2636</w:t>
            </w:r>
          </w:p>
        </w:tc>
        <w:tc>
          <w:tcPr>
            <w:tcW w:w="1147" w:type="dxa"/>
            <w:vAlign w:val="center"/>
            <w:hideMark/>
          </w:tcPr>
          <w:p w14:paraId="5D8B7DBD" w14:textId="77777777" w:rsidR="007C11D1" w:rsidRPr="00062561" w:rsidRDefault="007C11D1" w:rsidP="0015390C">
            <w:pPr>
              <w:spacing w:line="281" w:lineRule="exact"/>
              <w:jc w:val="center"/>
              <w:rPr>
                <w:sz w:val="20"/>
                <w:szCs w:val="20"/>
              </w:rPr>
            </w:pPr>
            <w:r w:rsidRPr="00062561">
              <w:rPr>
                <w:sz w:val="20"/>
                <w:szCs w:val="20"/>
              </w:rPr>
              <w:t>0,3214</w:t>
            </w:r>
          </w:p>
        </w:tc>
        <w:tc>
          <w:tcPr>
            <w:tcW w:w="1548" w:type="dxa"/>
            <w:vAlign w:val="center"/>
          </w:tcPr>
          <w:p w14:paraId="4B63AB4E" w14:textId="77777777" w:rsidR="007C11D1" w:rsidRPr="00062561" w:rsidRDefault="007C11D1" w:rsidP="0015390C">
            <w:pPr>
              <w:spacing w:line="281" w:lineRule="exact"/>
              <w:jc w:val="center"/>
              <w:rPr>
                <w:sz w:val="20"/>
                <w:szCs w:val="20"/>
              </w:rPr>
            </w:pPr>
            <w:r w:rsidRPr="00062561">
              <w:rPr>
                <w:sz w:val="20"/>
                <w:szCs w:val="20"/>
              </w:rPr>
              <w:t>pas drogi wew.</w:t>
            </w:r>
          </w:p>
          <w:p w14:paraId="49AF9B8A" w14:textId="77777777" w:rsidR="007C11D1" w:rsidRPr="00062561" w:rsidRDefault="007C11D1" w:rsidP="0015390C">
            <w:pPr>
              <w:spacing w:line="281" w:lineRule="exact"/>
              <w:jc w:val="center"/>
              <w:rPr>
                <w:sz w:val="20"/>
                <w:szCs w:val="20"/>
              </w:rPr>
            </w:pPr>
          </w:p>
        </w:tc>
      </w:tr>
      <w:tr w:rsidR="007C11D1" w:rsidRPr="00062561" w14:paraId="1DD70948" w14:textId="77777777" w:rsidTr="007C11D1">
        <w:tc>
          <w:tcPr>
            <w:tcW w:w="529" w:type="dxa"/>
            <w:vAlign w:val="center"/>
            <w:hideMark/>
          </w:tcPr>
          <w:p w14:paraId="142A521C" w14:textId="77777777" w:rsidR="007C11D1" w:rsidRPr="00062561" w:rsidRDefault="007C11D1" w:rsidP="0015390C">
            <w:pPr>
              <w:spacing w:line="281" w:lineRule="exact"/>
              <w:jc w:val="both"/>
              <w:rPr>
                <w:sz w:val="20"/>
                <w:szCs w:val="20"/>
              </w:rPr>
            </w:pPr>
            <w:r w:rsidRPr="00062561">
              <w:rPr>
                <w:sz w:val="20"/>
                <w:szCs w:val="20"/>
              </w:rPr>
              <w:t>12.</w:t>
            </w:r>
          </w:p>
        </w:tc>
        <w:tc>
          <w:tcPr>
            <w:tcW w:w="2529" w:type="dxa"/>
            <w:vAlign w:val="center"/>
            <w:hideMark/>
          </w:tcPr>
          <w:p w14:paraId="369CACA7" w14:textId="77777777" w:rsidR="007C11D1" w:rsidRPr="00062561" w:rsidRDefault="007C11D1" w:rsidP="007C11D1">
            <w:pPr>
              <w:spacing w:line="240" w:lineRule="auto"/>
              <w:jc w:val="both"/>
              <w:rPr>
                <w:sz w:val="20"/>
                <w:szCs w:val="20"/>
              </w:rPr>
            </w:pPr>
            <w:r w:rsidRPr="00062561">
              <w:rPr>
                <w:sz w:val="20"/>
                <w:szCs w:val="20"/>
              </w:rPr>
              <w:t>przy ul. Broniewskiego - miasto Nowy Dwór Gdański</w:t>
            </w:r>
          </w:p>
        </w:tc>
        <w:tc>
          <w:tcPr>
            <w:tcW w:w="1172" w:type="dxa"/>
            <w:vAlign w:val="center"/>
            <w:hideMark/>
          </w:tcPr>
          <w:p w14:paraId="33984A27"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74617895" w14:textId="77777777" w:rsidR="007C11D1" w:rsidRPr="00062561" w:rsidRDefault="007C11D1" w:rsidP="007C11D1">
            <w:pPr>
              <w:spacing w:line="240" w:lineRule="auto"/>
              <w:jc w:val="center"/>
              <w:rPr>
                <w:sz w:val="20"/>
                <w:szCs w:val="20"/>
              </w:rPr>
            </w:pPr>
            <w:r w:rsidRPr="00062561">
              <w:rPr>
                <w:sz w:val="20"/>
                <w:szCs w:val="20"/>
              </w:rPr>
              <w:t>224</w:t>
            </w:r>
          </w:p>
        </w:tc>
        <w:tc>
          <w:tcPr>
            <w:tcW w:w="1049" w:type="dxa"/>
            <w:vAlign w:val="center"/>
            <w:hideMark/>
          </w:tcPr>
          <w:p w14:paraId="5A5BD1BB" w14:textId="77777777" w:rsidR="007C11D1" w:rsidRPr="00062561" w:rsidRDefault="007C11D1" w:rsidP="0015390C">
            <w:pPr>
              <w:spacing w:line="281" w:lineRule="exact"/>
              <w:jc w:val="center"/>
              <w:rPr>
                <w:sz w:val="20"/>
                <w:szCs w:val="20"/>
              </w:rPr>
            </w:pPr>
            <w:r w:rsidRPr="00062561">
              <w:rPr>
                <w:sz w:val="20"/>
                <w:szCs w:val="20"/>
              </w:rPr>
              <w:t>0,0659</w:t>
            </w:r>
          </w:p>
        </w:tc>
        <w:tc>
          <w:tcPr>
            <w:tcW w:w="1147" w:type="dxa"/>
            <w:vAlign w:val="center"/>
            <w:hideMark/>
          </w:tcPr>
          <w:p w14:paraId="0F89D877" w14:textId="77777777" w:rsidR="007C11D1" w:rsidRPr="00062561" w:rsidRDefault="007C11D1" w:rsidP="0015390C">
            <w:pPr>
              <w:spacing w:line="281" w:lineRule="exact"/>
              <w:jc w:val="center"/>
              <w:rPr>
                <w:sz w:val="20"/>
                <w:szCs w:val="20"/>
              </w:rPr>
            </w:pPr>
            <w:r w:rsidRPr="00062561">
              <w:rPr>
                <w:sz w:val="20"/>
                <w:szCs w:val="20"/>
              </w:rPr>
              <w:t>0,0659</w:t>
            </w:r>
          </w:p>
        </w:tc>
        <w:tc>
          <w:tcPr>
            <w:tcW w:w="1548" w:type="dxa"/>
            <w:vAlign w:val="center"/>
          </w:tcPr>
          <w:p w14:paraId="3642056D" w14:textId="77777777" w:rsidR="007C11D1" w:rsidRPr="00062561" w:rsidRDefault="007C11D1" w:rsidP="0015390C">
            <w:pPr>
              <w:spacing w:line="281" w:lineRule="exact"/>
              <w:jc w:val="center"/>
              <w:rPr>
                <w:sz w:val="20"/>
                <w:szCs w:val="20"/>
              </w:rPr>
            </w:pPr>
          </w:p>
        </w:tc>
      </w:tr>
      <w:tr w:rsidR="007C11D1" w:rsidRPr="00062561" w14:paraId="7BE42248" w14:textId="77777777" w:rsidTr="007C11D1">
        <w:tc>
          <w:tcPr>
            <w:tcW w:w="529" w:type="dxa"/>
            <w:vAlign w:val="center"/>
            <w:hideMark/>
          </w:tcPr>
          <w:p w14:paraId="5D8BCB19" w14:textId="77777777" w:rsidR="007C11D1" w:rsidRPr="00062561" w:rsidRDefault="007C11D1" w:rsidP="0015390C">
            <w:pPr>
              <w:spacing w:line="281" w:lineRule="exact"/>
              <w:jc w:val="both"/>
              <w:rPr>
                <w:sz w:val="20"/>
                <w:szCs w:val="20"/>
              </w:rPr>
            </w:pPr>
            <w:r w:rsidRPr="00062561">
              <w:rPr>
                <w:sz w:val="20"/>
                <w:szCs w:val="20"/>
              </w:rPr>
              <w:t>13.</w:t>
            </w:r>
          </w:p>
        </w:tc>
        <w:tc>
          <w:tcPr>
            <w:tcW w:w="2529" w:type="dxa"/>
            <w:vAlign w:val="center"/>
            <w:hideMark/>
          </w:tcPr>
          <w:p w14:paraId="56FB63E9" w14:textId="77777777" w:rsidR="007C11D1" w:rsidRPr="00062561" w:rsidRDefault="007C11D1" w:rsidP="007C11D1">
            <w:pPr>
              <w:spacing w:line="240" w:lineRule="auto"/>
              <w:jc w:val="both"/>
              <w:rPr>
                <w:sz w:val="20"/>
                <w:szCs w:val="20"/>
              </w:rPr>
            </w:pPr>
            <w:r w:rsidRPr="00062561">
              <w:rPr>
                <w:sz w:val="20"/>
                <w:szCs w:val="20"/>
              </w:rPr>
              <w:t>przy ul. Polnej - miasto Nowy Dwór Gdański</w:t>
            </w:r>
          </w:p>
        </w:tc>
        <w:tc>
          <w:tcPr>
            <w:tcW w:w="1172" w:type="dxa"/>
            <w:vAlign w:val="center"/>
            <w:hideMark/>
          </w:tcPr>
          <w:p w14:paraId="0534B5B8" w14:textId="77777777" w:rsidR="007C11D1" w:rsidRPr="00062561" w:rsidRDefault="007C11D1" w:rsidP="007C11D1">
            <w:pPr>
              <w:spacing w:line="240" w:lineRule="auto"/>
              <w:jc w:val="center"/>
              <w:rPr>
                <w:sz w:val="20"/>
                <w:szCs w:val="20"/>
              </w:rPr>
            </w:pPr>
            <w:r w:rsidRPr="00062561">
              <w:rPr>
                <w:sz w:val="20"/>
                <w:szCs w:val="20"/>
              </w:rPr>
              <w:t>0003 miasto Nowy Dwór Gdański</w:t>
            </w:r>
          </w:p>
        </w:tc>
        <w:tc>
          <w:tcPr>
            <w:tcW w:w="1422" w:type="dxa"/>
            <w:vAlign w:val="center"/>
            <w:hideMark/>
          </w:tcPr>
          <w:p w14:paraId="522BFFAD" w14:textId="77777777" w:rsidR="007C11D1" w:rsidRPr="00062561" w:rsidRDefault="007C11D1" w:rsidP="007C11D1">
            <w:pPr>
              <w:spacing w:line="240" w:lineRule="auto"/>
              <w:jc w:val="center"/>
              <w:rPr>
                <w:sz w:val="20"/>
                <w:szCs w:val="20"/>
              </w:rPr>
            </w:pPr>
            <w:r w:rsidRPr="00062561">
              <w:rPr>
                <w:sz w:val="20"/>
                <w:szCs w:val="20"/>
              </w:rPr>
              <w:t>19</w:t>
            </w:r>
          </w:p>
          <w:p w14:paraId="7CFC73A6" w14:textId="77777777" w:rsidR="007C11D1" w:rsidRPr="00062561" w:rsidRDefault="007C11D1" w:rsidP="007C11D1">
            <w:pPr>
              <w:spacing w:line="240" w:lineRule="auto"/>
              <w:jc w:val="center"/>
              <w:rPr>
                <w:sz w:val="20"/>
                <w:szCs w:val="20"/>
              </w:rPr>
            </w:pPr>
            <w:r w:rsidRPr="00062561">
              <w:rPr>
                <w:sz w:val="20"/>
                <w:szCs w:val="20"/>
              </w:rPr>
              <w:t>22/2</w:t>
            </w:r>
          </w:p>
          <w:p w14:paraId="7BEDA568" w14:textId="77777777" w:rsidR="007C11D1" w:rsidRPr="00062561" w:rsidRDefault="007C11D1" w:rsidP="007C11D1">
            <w:pPr>
              <w:spacing w:line="240" w:lineRule="auto"/>
              <w:jc w:val="center"/>
              <w:rPr>
                <w:sz w:val="20"/>
                <w:szCs w:val="20"/>
              </w:rPr>
            </w:pPr>
            <w:r w:rsidRPr="00062561">
              <w:rPr>
                <w:sz w:val="20"/>
                <w:szCs w:val="20"/>
              </w:rPr>
              <w:t>107/3</w:t>
            </w:r>
          </w:p>
          <w:p w14:paraId="66EF7B98" w14:textId="77777777" w:rsidR="007C11D1" w:rsidRPr="00062561" w:rsidRDefault="007C11D1" w:rsidP="007C11D1">
            <w:pPr>
              <w:spacing w:line="240" w:lineRule="auto"/>
              <w:jc w:val="center"/>
              <w:rPr>
                <w:sz w:val="20"/>
                <w:szCs w:val="20"/>
              </w:rPr>
            </w:pPr>
            <w:r w:rsidRPr="00062561">
              <w:rPr>
                <w:sz w:val="20"/>
                <w:szCs w:val="20"/>
              </w:rPr>
              <w:t>107/4</w:t>
            </w:r>
          </w:p>
        </w:tc>
        <w:tc>
          <w:tcPr>
            <w:tcW w:w="1049" w:type="dxa"/>
            <w:vAlign w:val="center"/>
            <w:hideMark/>
          </w:tcPr>
          <w:p w14:paraId="0C6556F4" w14:textId="77777777" w:rsidR="007C11D1" w:rsidRPr="00062561" w:rsidRDefault="007C11D1" w:rsidP="0015390C">
            <w:pPr>
              <w:spacing w:line="360" w:lineRule="auto"/>
              <w:jc w:val="center"/>
              <w:rPr>
                <w:sz w:val="20"/>
                <w:szCs w:val="20"/>
              </w:rPr>
            </w:pPr>
            <w:r w:rsidRPr="00062561">
              <w:rPr>
                <w:sz w:val="20"/>
                <w:szCs w:val="20"/>
              </w:rPr>
              <w:t>0,0300</w:t>
            </w:r>
          </w:p>
          <w:p w14:paraId="26C5953A" w14:textId="77777777" w:rsidR="007C11D1" w:rsidRPr="00062561" w:rsidRDefault="007C11D1" w:rsidP="0015390C">
            <w:pPr>
              <w:spacing w:line="360" w:lineRule="auto"/>
              <w:jc w:val="center"/>
              <w:rPr>
                <w:sz w:val="20"/>
                <w:szCs w:val="20"/>
              </w:rPr>
            </w:pPr>
            <w:r w:rsidRPr="00062561">
              <w:rPr>
                <w:sz w:val="20"/>
                <w:szCs w:val="20"/>
              </w:rPr>
              <w:t>0,3980</w:t>
            </w:r>
          </w:p>
          <w:p w14:paraId="04FA8999" w14:textId="77777777" w:rsidR="007C11D1" w:rsidRPr="00062561" w:rsidRDefault="007C11D1" w:rsidP="0015390C">
            <w:pPr>
              <w:spacing w:line="360" w:lineRule="auto"/>
              <w:jc w:val="center"/>
              <w:rPr>
                <w:sz w:val="20"/>
                <w:szCs w:val="20"/>
              </w:rPr>
            </w:pPr>
            <w:r w:rsidRPr="00062561">
              <w:rPr>
                <w:sz w:val="20"/>
                <w:szCs w:val="20"/>
              </w:rPr>
              <w:t>0,0809        0,1508</w:t>
            </w:r>
          </w:p>
        </w:tc>
        <w:tc>
          <w:tcPr>
            <w:tcW w:w="1147" w:type="dxa"/>
            <w:vAlign w:val="center"/>
            <w:hideMark/>
          </w:tcPr>
          <w:p w14:paraId="1A7D568D" w14:textId="77777777" w:rsidR="007C11D1" w:rsidRPr="00062561" w:rsidRDefault="007C11D1" w:rsidP="0015390C">
            <w:pPr>
              <w:spacing w:line="281" w:lineRule="exact"/>
              <w:jc w:val="center"/>
              <w:rPr>
                <w:sz w:val="20"/>
                <w:szCs w:val="20"/>
              </w:rPr>
            </w:pPr>
            <w:r w:rsidRPr="00062561">
              <w:rPr>
                <w:sz w:val="20"/>
                <w:szCs w:val="20"/>
              </w:rPr>
              <w:t>0,6597</w:t>
            </w:r>
          </w:p>
        </w:tc>
        <w:tc>
          <w:tcPr>
            <w:tcW w:w="1548" w:type="dxa"/>
            <w:vAlign w:val="center"/>
          </w:tcPr>
          <w:p w14:paraId="556E19E4" w14:textId="77777777" w:rsidR="007C11D1" w:rsidRPr="00062561" w:rsidRDefault="007C11D1" w:rsidP="0015390C">
            <w:pPr>
              <w:spacing w:line="281" w:lineRule="exact"/>
              <w:jc w:val="center"/>
              <w:rPr>
                <w:sz w:val="20"/>
                <w:szCs w:val="20"/>
              </w:rPr>
            </w:pPr>
          </w:p>
        </w:tc>
      </w:tr>
      <w:tr w:rsidR="007C11D1" w:rsidRPr="00062561" w14:paraId="31E1D335" w14:textId="77777777" w:rsidTr="007C11D1">
        <w:tc>
          <w:tcPr>
            <w:tcW w:w="529" w:type="dxa"/>
            <w:vAlign w:val="center"/>
            <w:hideMark/>
          </w:tcPr>
          <w:p w14:paraId="7A0417EB" w14:textId="77777777" w:rsidR="007C11D1" w:rsidRPr="00062561" w:rsidRDefault="007C11D1" w:rsidP="0015390C">
            <w:pPr>
              <w:spacing w:line="281" w:lineRule="exact"/>
              <w:jc w:val="both"/>
              <w:rPr>
                <w:sz w:val="20"/>
                <w:szCs w:val="20"/>
              </w:rPr>
            </w:pPr>
            <w:r w:rsidRPr="00062561">
              <w:rPr>
                <w:sz w:val="20"/>
                <w:szCs w:val="20"/>
              </w:rPr>
              <w:t>14.</w:t>
            </w:r>
          </w:p>
        </w:tc>
        <w:tc>
          <w:tcPr>
            <w:tcW w:w="2529" w:type="dxa"/>
            <w:vAlign w:val="center"/>
            <w:hideMark/>
          </w:tcPr>
          <w:p w14:paraId="0A1684A4" w14:textId="77777777" w:rsidR="007C11D1" w:rsidRPr="00062561" w:rsidRDefault="007C11D1" w:rsidP="007C11D1">
            <w:pPr>
              <w:spacing w:line="240" w:lineRule="auto"/>
              <w:jc w:val="both"/>
              <w:rPr>
                <w:sz w:val="20"/>
                <w:szCs w:val="20"/>
              </w:rPr>
            </w:pPr>
            <w:r w:rsidRPr="00062561">
              <w:rPr>
                <w:sz w:val="20"/>
                <w:szCs w:val="20"/>
              </w:rPr>
              <w:t>przy ul. Kościuszki - miasto Nowy Dwór Gdański</w:t>
            </w:r>
          </w:p>
        </w:tc>
        <w:tc>
          <w:tcPr>
            <w:tcW w:w="1172" w:type="dxa"/>
            <w:vAlign w:val="center"/>
            <w:hideMark/>
          </w:tcPr>
          <w:p w14:paraId="1CEB3B35"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074B1981" w14:textId="77777777" w:rsidR="007C11D1" w:rsidRPr="00062561" w:rsidRDefault="007C11D1" w:rsidP="007C11D1">
            <w:pPr>
              <w:spacing w:line="240" w:lineRule="auto"/>
              <w:jc w:val="center"/>
              <w:rPr>
                <w:sz w:val="20"/>
                <w:szCs w:val="20"/>
              </w:rPr>
            </w:pPr>
            <w:r w:rsidRPr="00062561">
              <w:rPr>
                <w:sz w:val="20"/>
                <w:szCs w:val="20"/>
              </w:rPr>
              <w:t>część działki  203</w:t>
            </w:r>
          </w:p>
        </w:tc>
        <w:tc>
          <w:tcPr>
            <w:tcW w:w="1049" w:type="dxa"/>
            <w:vAlign w:val="center"/>
          </w:tcPr>
          <w:p w14:paraId="671E14A5" w14:textId="77777777" w:rsidR="007C11D1" w:rsidRPr="00062561" w:rsidRDefault="007C11D1" w:rsidP="0015390C">
            <w:pPr>
              <w:spacing w:line="360" w:lineRule="auto"/>
              <w:jc w:val="center"/>
              <w:rPr>
                <w:sz w:val="20"/>
                <w:szCs w:val="20"/>
              </w:rPr>
            </w:pPr>
          </w:p>
          <w:p w14:paraId="080AF348" w14:textId="77777777" w:rsidR="007C11D1" w:rsidRPr="00062561" w:rsidRDefault="007C11D1" w:rsidP="0015390C">
            <w:pPr>
              <w:spacing w:line="360" w:lineRule="auto"/>
              <w:jc w:val="center"/>
              <w:rPr>
                <w:sz w:val="20"/>
                <w:szCs w:val="20"/>
              </w:rPr>
            </w:pPr>
            <w:r w:rsidRPr="00062561">
              <w:rPr>
                <w:sz w:val="20"/>
                <w:szCs w:val="20"/>
              </w:rPr>
              <w:t>0,0200</w:t>
            </w:r>
          </w:p>
        </w:tc>
        <w:tc>
          <w:tcPr>
            <w:tcW w:w="1147" w:type="dxa"/>
            <w:vAlign w:val="center"/>
          </w:tcPr>
          <w:p w14:paraId="2723D5DE" w14:textId="77777777" w:rsidR="007C11D1" w:rsidRPr="00062561" w:rsidRDefault="007C11D1" w:rsidP="0015390C">
            <w:pPr>
              <w:spacing w:line="360" w:lineRule="auto"/>
              <w:jc w:val="center"/>
              <w:rPr>
                <w:sz w:val="20"/>
                <w:szCs w:val="20"/>
              </w:rPr>
            </w:pPr>
          </w:p>
          <w:p w14:paraId="24D06EC8" w14:textId="77777777" w:rsidR="007C11D1" w:rsidRPr="00062561" w:rsidRDefault="007C11D1" w:rsidP="0015390C">
            <w:pPr>
              <w:spacing w:line="360" w:lineRule="auto"/>
              <w:jc w:val="center"/>
              <w:rPr>
                <w:sz w:val="20"/>
                <w:szCs w:val="20"/>
              </w:rPr>
            </w:pPr>
            <w:r w:rsidRPr="00062561">
              <w:rPr>
                <w:sz w:val="20"/>
                <w:szCs w:val="20"/>
              </w:rPr>
              <w:t>0,0200</w:t>
            </w:r>
          </w:p>
        </w:tc>
        <w:tc>
          <w:tcPr>
            <w:tcW w:w="1548" w:type="dxa"/>
            <w:vAlign w:val="center"/>
          </w:tcPr>
          <w:p w14:paraId="6B36ACEB" w14:textId="77777777" w:rsidR="007C11D1" w:rsidRPr="00062561" w:rsidRDefault="007C11D1" w:rsidP="0015390C">
            <w:pPr>
              <w:spacing w:line="281" w:lineRule="exact"/>
              <w:jc w:val="center"/>
              <w:rPr>
                <w:sz w:val="20"/>
                <w:szCs w:val="20"/>
              </w:rPr>
            </w:pPr>
          </w:p>
          <w:p w14:paraId="2B94B167" w14:textId="77777777" w:rsidR="007C11D1" w:rsidRPr="00062561" w:rsidRDefault="007C11D1" w:rsidP="0015390C">
            <w:pPr>
              <w:spacing w:line="281" w:lineRule="exact"/>
              <w:jc w:val="center"/>
              <w:rPr>
                <w:sz w:val="20"/>
                <w:szCs w:val="20"/>
              </w:rPr>
            </w:pPr>
          </w:p>
          <w:p w14:paraId="026683FB" w14:textId="77777777" w:rsidR="007C11D1" w:rsidRPr="00062561" w:rsidRDefault="007C11D1" w:rsidP="0015390C">
            <w:pPr>
              <w:spacing w:line="281" w:lineRule="exact"/>
              <w:jc w:val="center"/>
              <w:rPr>
                <w:sz w:val="20"/>
                <w:szCs w:val="20"/>
              </w:rPr>
            </w:pPr>
          </w:p>
        </w:tc>
      </w:tr>
      <w:tr w:rsidR="007C11D1" w:rsidRPr="00062561" w14:paraId="08266E53" w14:textId="77777777" w:rsidTr="007C11D1">
        <w:tc>
          <w:tcPr>
            <w:tcW w:w="529" w:type="dxa"/>
            <w:vAlign w:val="center"/>
            <w:hideMark/>
          </w:tcPr>
          <w:p w14:paraId="3F705360" w14:textId="77777777" w:rsidR="007C11D1" w:rsidRPr="00062561" w:rsidRDefault="007C11D1" w:rsidP="0015390C">
            <w:pPr>
              <w:spacing w:line="281" w:lineRule="exact"/>
              <w:jc w:val="both"/>
              <w:rPr>
                <w:sz w:val="20"/>
                <w:szCs w:val="20"/>
              </w:rPr>
            </w:pPr>
            <w:r w:rsidRPr="00062561">
              <w:rPr>
                <w:sz w:val="20"/>
                <w:szCs w:val="20"/>
              </w:rPr>
              <w:t>15.</w:t>
            </w:r>
          </w:p>
        </w:tc>
        <w:tc>
          <w:tcPr>
            <w:tcW w:w="2529" w:type="dxa"/>
            <w:vAlign w:val="center"/>
            <w:hideMark/>
          </w:tcPr>
          <w:p w14:paraId="533B606B" w14:textId="77777777" w:rsidR="007C11D1" w:rsidRPr="00062561" w:rsidRDefault="007C11D1" w:rsidP="007C11D1">
            <w:pPr>
              <w:spacing w:line="240" w:lineRule="auto"/>
              <w:jc w:val="both"/>
              <w:rPr>
                <w:sz w:val="20"/>
                <w:szCs w:val="20"/>
              </w:rPr>
            </w:pPr>
            <w:r w:rsidRPr="00062561">
              <w:rPr>
                <w:sz w:val="20"/>
                <w:szCs w:val="20"/>
              </w:rPr>
              <w:t>ul. Kościuszki - miasto Nowy Dwór Gdański</w:t>
            </w:r>
          </w:p>
        </w:tc>
        <w:tc>
          <w:tcPr>
            <w:tcW w:w="1172" w:type="dxa"/>
            <w:vAlign w:val="center"/>
            <w:hideMark/>
          </w:tcPr>
          <w:p w14:paraId="27EEBAD8"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0C82BF5F" w14:textId="77777777" w:rsidR="007C11D1" w:rsidRPr="00062561" w:rsidRDefault="007C11D1" w:rsidP="007C11D1">
            <w:pPr>
              <w:spacing w:line="240" w:lineRule="auto"/>
              <w:jc w:val="center"/>
              <w:rPr>
                <w:sz w:val="20"/>
                <w:szCs w:val="20"/>
              </w:rPr>
            </w:pPr>
            <w:r w:rsidRPr="00062561">
              <w:rPr>
                <w:sz w:val="20"/>
                <w:szCs w:val="20"/>
              </w:rPr>
              <w:t>część działki  201/2</w:t>
            </w:r>
          </w:p>
        </w:tc>
        <w:tc>
          <w:tcPr>
            <w:tcW w:w="1049" w:type="dxa"/>
            <w:vAlign w:val="center"/>
            <w:hideMark/>
          </w:tcPr>
          <w:p w14:paraId="0EF45D42" w14:textId="77777777" w:rsidR="007C11D1" w:rsidRPr="00062561" w:rsidRDefault="007C11D1" w:rsidP="0015390C">
            <w:pPr>
              <w:spacing w:line="360" w:lineRule="auto"/>
              <w:jc w:val="center"/>
              <w:rPr>
                <w:sz w:val="20"/>
                <w:szCs w:val="20"/>
              </w:rPr>
            </w:pPr>
            <w:r w:rsidRPr="00062561">
              <w:rPr>
                <w:sz w:val="20"/>
                <w:szCs w:val="20"/>
              </w:rPr>
              <w:t>0,0609</w:t>
            </w:r>
          </w:p>
        </w:tc>
        <w:tc>
          <w:tcPr>
            <w:tcW w:w="1147" w:type="dxa"/>
            <w:vAlign w:val="center"/>
            <w:hideMark/>
          </w:tcPr>
          <w:p w14:paraId="4FAA53DD" w14:textId="77777777" w:rsidR="007C11D1" w:rsidRPr="00062561" w:rsidRDefault="007C11D1" w:rsidP="0015390C">
            <w:pPr>
              <w:spacing w:line="360" w:lineRule="auto"/>
              <w:jc w:val="center"/>
              <w:rPr>
                <w:sz w:val="20"/>
                <w:szCs w:val="20"/>
              </w:rPr>
            </w:pPr>
            <w:r w:rsidRPr="00062561">
              <w:rPr>
                <w:sz w:val="20"/>
                <w:szCs w:val="20"/>
              </w:rPr>
              <w:t>0,0609</w:t>
            </w:r>
          </w:p>
        </w:tc>
        <w:tc>
          <w:tcPr>
            <w:tcW w:w="1548" w:type="dxa"/>
            <w:vAlign w:val="center"/>
            <w:hideMark/>
          </w:tcPr>
          <w:p w14:paraId="5460298A" w14:textId="77777777" w:rsidR="007C11D1" w:rsidRPr="00062561" w:rsidRDefault="007C11D1" w:rsidP="0015390C">
            <w:pPr>
              <w:spacing w:line="281" w:lineRule="exact"/>
              <w:jc w:val="center"/>
              <w:rPr>
                <w:sz w:val="20"/>
                <w:szCs w:val="20"/>
              </w:rPr>
            </w:pPr>
            <w:r w:rsidRPr="00062561">
              <w:rPr>
                <w:sz w:val="20"/>
                <w:szCs w:val="20"/>
              </w:rPr>
              <w:t xml:space="preserve">pas drogi publicznej przy </w:t>
            </w:r>
            <w:proofErr w:type="spellStart"/>
            <w:r w:rsidRPr="00062561">
              <w:rPr>
                <w:sz w:val="20"/>
                <w:szCs w:val="20"/>
              </w:rPr>
              <w:t>trafo</w:t>
            </w:r>
            <w:proofErr w:type="spellEnd"/>
          </w:p>
        </w:tc>
      </w:tr>
      <w:tr w:rsidR="007C11D1" w:rsidRPr="00062561" w14:paraId="3A40A463" w14:textId="77777777" w:rsidTr="007C11D1">
        <w:tc>
          <w:tcPr>
            <w:tcW w:w="529" w:type="dxa"/>
            <w:vAlign w:val="center"/>
            <w:hideMark/>
          </w:tcPr>
          <w:p w14:paraId="45631BCD" w14:textId="77777777" w:rsidR="007C11D1" w:rsidRPr="00062561" w:rsidRDefault="007C11D1" w:rsidP="0015390C">
            <w:pPr>
              <w:spacing w:line="281" w:lineRule="exact"/>
              <w:jc w:val="both"/>
              <w:rPr>
                <w:sz w:val="20"/>
                <w:szCs w:val="20"/>
              </w:rPr>
            </w:pPr>
            <w:r w:rsidRPr="00062561">
              <w:rPr>
                <w:sz w:val="20"/>
                <w:szCs w:val="20"/>
              </w:rPr>
              <w:t>16.</w:t>
            </w:r>
          </w:p>
        </w:tc>
        <w:tc>
          <w:tcPr>
            <w:tcW w:w="2529" w:type="dxa"/>
            <w:vAlign w:val="center"/>
            <w:hideMark/>
          </w:tcPr>
          <w:p w14:paraId="062E636A" w14:textId="77777777" w:rsidR="007C11D1" w:rsidRPr="00062561" w:rsidRDefault="007C11D1" w:rsidP="007C11D1">
            <w:pPr>
              <w:spacing w:line="240" w:lineRule="auto"/>
              <w:jc w:val="both"/>
              <w:rPr>
                <w:sz w:val="20"/>
                <w:szCs w:val="20"/>
              </w:rPr>
            </w:pPr>
            <w:r w:rsidRPr="00062561">
              <w:rPr>
                <w:sz w:val="20"/>
                <w:szCs w:val="20"/>
              </w:rPr>
              <w:t>przy ul. Zielonej - miasto Nowy Dwór Gdański</w:t>
            </w:r>
          </w:p>
        </w:tc>
        <w:tc>
          <w:tcPr>
            <w:tcW w:w="1172" w:type="dxa"/>
            <w:vAlign w:val="center"/>
            <w:hideMark/>
          </w:tcPr>
          <w:p w14:paraId="3CA8881D" w14:textId="77777777" w:rsidR="007C11D1" w:rsidRPr="00062561" w:rsidRDefault="007C11D1" w:rsidP="007C11D1">
            <w:pPr>
              <w:spacing w:line="240" w:lineRule="auto"/>
              <w:jc w:val="center"/>
              <w:rPr>
                <w:sz w:val="20"/>
                <w:szCs w:val="20"/>
              </w:rPr>
            </w:pPr>
            <w:r w:rsidRPr="00062561">
              <w:rPr>
                <w:sz w:val="20"/>
                <w:szCs w:val="20"/>
              </w:rPr>
              <w:t>0004 miasto Nowy Dwór Gdański</w:t>
            </w:r>
          </w:p>
        </w:tc>
        <w:tc>
          <w:tcPr>
            <w:tcW w:w="1422" w:type="dxa"/>
            <w:vAlign w:val="center"/>
            <w:hideMark/>
          </w:tcPr>
          <w:p w14:paraId="287A99A0" w14:textId="77777777" w:rsidR="007C11D1" w:rsidRPr="00062561" w:rsidRDefault="007C11D1" w:rsidP="007C11D1">
            <w:pPr>
              <w:spacing w:line="240" w:lineRule="auto"/>
              <w:jc w:val="center"/>
              <w:rPr>
                <w:sz w:val="20"/>
                <w:szCs w:val="20"/>
              </w:rPr>
            </w:pPr>
            <w:r w:rsidRPr="00062561">
              <w:rPr>
                <w:sz w:val="20"/>
                <w:szCs w:val="20"/>
              </w:rPr>
              <w:t>129/8</w:t>
            </w:r>
          </w:p>
        </w:tc>
        <w:tc>
          <w:tcPr>
            <w:tcW w:w="1049" w:type="dxa"/>
            <w:vAlign w:val="center"/>
            <w:hideMark/>
          </w:tcPr>
          <w:p w14:paraId="026467D8" w14:textId="77777777" w:rsidR="007C11D1" w:rsidRPr="00062561" w:rsidRDefault="007C11D1" w:rsidP="0015390C">
            <w:pPr>
              <w:spacing w:line="360" w:lineRule="auto"/>
              <w:jc w:val="center"/>
              <w:rPr>
                <w:sz w:val="20"/>
                <w:szCs w:val="20"/>
              </w:rPr>
            </w:pPr>
            <w:r w:rsidRPr="00062561">
              <w:rPr>
                <w:sz w:val="20"/>
                <w:szCs w:val="20"/>
              </w:rPr>
              <w:t>0,4737</w:t>
            </w:r>
          </w:p>
        </w:tc>
        <w:tc>
          <w:tcPr>
            <w:tcW w:w="1147" w:type="dxa"/>
            <w:vAlign w:val="center"/>
            <w:hideMark/>
          </w:tcPr>
          <w:p w14:paraId="60F07F57" w14:textId="77777777" w:rsidR="007C11D1" w:rsidRPr="00062561" w:rsidRDefault="007C11D1" w:rsidP="0015390C">
            <w:pPr>
              <w:spacing w:line="360" w:lineRule="auto"/>
              <w:jc w:val="center"/>
              <w:rPr>
                <w:sz w:val="20"/>
                <w:szCs w:val="20"/>
              </w:rPr>
            </w:pPr>
            <w:r w:rsidRPr="00062561">
              <w:rPr>
                <w:sz w:val="20"/>
                <w:szCs w:val="20"/>
              </w:rPr>
              <w:t>0,4737</w:t>
            </w:r>
          </w:p>
        </w:tc>
        <w:tc>
          <w:tcPr>
            <w:tcW w:w="1548" w:type="dxa"/>
            <w:vAlign w:val="center"/>
          </w:tcPr>
          <w:p w14:paraId="05521D74" w14:textId="77777777" w:rsidR="007C11D1" w:rsidRPr="00062561" w:rsidRDefault="007C11D1" w:rsidP="0015390C">
            <w:pPr>
              <w:spacing w:line="281" w:lineRule="exact"/>
              <w:jc w:val="center"/>
              <w:rPr>
                <w:sz w:val="20"/>
                <w:szCs w:val="20"/>
              </w:rPr>
            </w:pPr>
          </w:p>
        </w:tc>
      </w:tr>
      <w:tr w:rsidR="007C11D1" w:rsidRPr="00062561" w14:paraId="3168B3F8" w14:textId="77777777" w:rsidTr="007C11D1">
        <w:tc>
          <w:tcPr>
            <w:tcW w:w="529" w:type="dxa"/>
            <w:vAlign w:val="center"/>
            <w:hideMark/>
          </w:tcPr>
          <w:p w14:paraId="5CEF3B1C" w14:textId="77777777" w:rsidR="007C11D1" w:rsidRPr="00062561" w:rsidRDefault="007C11D1" w:rsidP="0015390C">
            <w:pPr>
              <w:spacing w:line="281" w:lineRule="exact"/>
              <w:jc w:val="both"/>
              <w:rPr>
                <w:sz w:val="20"/>
                <w:szCs w:val="20"/>
              </w:rPr>
            </w:pPr>
            <w:r w:rsidRPr="00062561">
              <w:rPr>
                <w:sz w:val="20"/>
                <w:szCs w:val="20"/>
              </w:rPr>
              <w:t>17.</w:t>
            </w:r>
          </w:p>
        </w:tc>
        <w:tc>
          <w:tcPr>
            <w:tcW w:w="2529" w:type="dxa"/>
            <w:vAlign w:val="center"/>
            <w:hideMark/>
          </w:tcPr>
          <w:p w14:paraId="60BB9682" w14:textId="77777777" w:rsidR="007C11D1" w:rsidRPr="00062561" w:rsidRDefault="007C11D1" w:rsidP="007C11D1">
            <w:pPr>
              <w:spacing w:line="240" w:lineRule="auto"/>
              <w:jc w:val="both"/>
              <w:rPr>
                <w:sz w:val="20"/>
                <w:szCs w:val="20"/>
              </w:rPr>
            </w:pPr>
            <w:r w:rsidRPr="00062561">
              <w:rPr>
                <w:sz w:val="20"/>
                <w:szCs w:val="20"/>
              </w:rPr>
              <w:t>ul. Obr. Westerplatte - miasto Nowy Dwór Gdański</w:t>
            </w:r>
          </w:p>
        </w:tc>
        <w:tc>
          <w:tcPr>
            <w:tcW w:w="1172" w:type="dxa"/>
            <w:vAlign w:val="center"/>
            <w:hideMark/>
          </w:tcPr>
          <w:p w14:paraId="1789E44D"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2008271B" w14:textId="77777777" w:rsidR="007C11D1" w:rsidRPr="00062561" w:rsidRDefault="007C11D1" w:rsidP="007C11D1">
            <w:pPr>
              <w:spacing w:line="240" w:lineRule="auto"/>
              <w:jc w:val="center"/>
              <w:rPr>
                <w:sz w:val="20"/>
                <w:szCs w:val="20"/>
              </w:rPr>
            </w:pPr>
            <w:r w:rsidRPr="00062561">
              <w:rPr>
                <w:sz w:val="20"/>
                <w:szCs w:val="20"/>
              </w:rPr>
              <w:t>część działki  413</w:t>
            </w:r>
          </w:p>
        </w:tc>
        <w:tc>
          <w:tcPr>
            <w:tcW w:w="1049" w:type="dxa"/>
            <w:vAlign w:val="center"/>
            <w:hideMark/>
          </w:tcPr>
          <w:p w14:paraId="73D0F512" w14:textId="77777777" w:rsidR="007C11D1" w:rsidRPr="00062561" w:rsidRDefault="007C11D1" w:rsidP="0015390C">
            <w:pPr>
              <w:spacing w:line="360" w:lineRule="auto"/>
              <w:jc w:val="center"/>
              <w:rPr>
                <w:sz w:val="20"/>
                <w:szCs w:val="20"/>
              </w:rPr>
            </w:pPr>
            <w:r w:rsidRPr="00062561">
              <w:rPr>
                <w:sz w:val="20"/>
                <w:szCs w:val="20"/>
              </w:rPr>
              <w:t>0,0200</w:t>
            </w:r>
          </w:p>
        </w:tc>
        <w:tc>
          <w:tcPr>
            <w:tcW w:w="1147" w:type="dxa"/>
            <w:vAlign w:val="center"/>
            <w:hideMark/>
          </w:tcPr>
          <w:p w14:paraId="3256B192" w14:textId="77777777" w:rsidR="007C11D1" w:rsidRPr="00062561" w:rsidRDefault="007C11D1" w:rsidP="0015390C">
            <w:pPr>
              <w:spacing w:line="360" w:lineRule="auto"/>
              <w:jc w:val="center"/>
              <w:rPr>
                <w:sz w:val="20"/>
                <w:szCs w:val="20"/>
              </w:rPr>
            </w:pPr>
            <w:r w:rsidRPr="00062561">
              <w:rPr>
                <w:sz w:val="20"/>
                <w:szCs w:val="20"/>
              </w:rPr>
              <w:t>0,0200</w:t>
            </w:r>
          </w:p>
        </w:tc>
        <w:tc>
          <w:tcPr>
            <w:tcW w:w="1548" w:type="dxa"/>
            <w:vAlign w:val="center"/>
          </w:tcPr>
          <w:p w14:paraId="42E6F599" w14:textId="77777777" w:rsidR="007C11D1" w:rsidRPr="00062561" w:rsidRDefault="007C11D1" w:rsidP="0015390C">
            <w:pPr>
              <w:spacing w:line="281" w:lineRule="exact"/>
              <w:jc w:val="center"/>
              <w:rPr>
                <w:sz w:val="20"/>
                <w:szCs w:val="20"/>
              </w:rPr>
            </w:pPr>
          </w:p>
        </w:tc>
      </w:tr>
      <w:tr w:rsidR="007C11D1" w:rsidRPr="00062561" w14:paraId="07274008" w14:textId="77777777" w:rsidTr="007C11D1">
        <w:tc>
          <w:tcPr>
            <w:tcW w:w="529" w:type="dxa"/>
            <w:vAlign w:val="center"/>
            <w:hideMark/>
          </w:tcPr>
          <w:p w14:paraId="18CCEC37" w14:textId="77777777" w:rsidR="007C11D1" w:rsidRPr="00062561" w:rsidRDefault="007C11D1" w:rsidP="0015390C">
            <w:pPr>
              <w:spacing w:line="281" w:lineRule="exact"/>
              <w:jc w:val="both"/>
              <w:rPr>
                <w:sz w:val="20"/>
                <w:szCs w:val="20"/>
              </w:rPr>
            </w:pPr>
            <w:r w:rsidRPr="00062561">
              <w:rPr>
                <w:sz w:val="20"/>
                <w:szCs w:val="20"/>
              </w:rPr>
              <w:t>18.</w:t>
            </w:r>
          </w:p>
        </w:tc>
        <w:tc>
          <w:tcPr>
            <w:tcW w:w="2529" w:type="dxa"/>
            <w:vAlign w:val="center"/>
            <w:hideMark/>
          </w:tcPr>
          <w:p w14:paraId="088EB986" w14:textId="77777777" w:rsidR="007C11D1" w:rsidRPr="00062561" w:rsidRDefault="007C11D1" w:rsidP="007C11D1">
            <w:pPr>
              <w:spacing w:line="240" w:lineRule="auto"/>
              <w:jc w:val="both"/>
              <w:rPr>
                <w:sz w:val="20"/>
                <w:szCs w:val="20"/>
              </w:rPr>
            </w:pPr>
            <w:r w:rsidRPr="00062561">
              <w:rPr>
                <w:sz w:val="20"/>
                <w:szCs w:val="20"/>
              </w:rPr>
              <w:t>przy ul. Sienkiewicza -miasto Nowy Dwór Gdański</w:t>
            </w:r>
          </w:p>
        </w:tc>
        <w:tc>
          <w:tcPr>
            <w:tcW w:w="1172" w:type="dxa"/>
            <w:vAlign w:val="center"/>
            <w:hideMark/>
          </w:tcPr>
          <w:p w14:paraId="666FFE5A"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717DB722" w14:textId="77777777" w:rsidR="007C11D1" w:rsidRPr="00062561" w:rsidRDefault="007C11D1" w:rsidP="007C11D1">
            <w:pPr>
              <w:spacing w:line="240" w:lineRule="auto"/>
              <w:jc w:val="center"/>
              <w:rPr>
                <w:sz w:val="20"/>
                <w:szCs w:val="20"/>
              </w:rPr>
            </w:pPr>
            <w:r w:rsidRPr="00062561">
              <w:rPr>
                <w:sz w:val="20"/>
                <w:szCs w:val="20"/>
              </w:rPr>
              <w:t>692/6</w:t>
            </w:r>
          </w:p>
          <w:p w14:paraId="7EE77787" w14:textId="77777777" w:rsidR="007C11D1" w:rsidRPr="00062561" w:rsidRDefault="007C11D1" w:rsidP="007C11D1">
            <w:pPr>
              <w:spacing w:line="240" w:lineRule="auto"/>
              <w:jc w:val="center"/>
              <w:rPr>
                <w:sz w:val="20"/>
                <w:szCs w:val="20"/>
              </w:rPr>
            </w:pPr>
            <w:r w:rsidRPr="00062561">
              <w:rPr>
                <w:sz w:val="20"/>
                <w:szCs w:val="20"/>
              </w:rPr>
              <w:t>692/5</w:t>
            </w:r>
          </w:p>
        </w:tc>
        <w:tc>
          <w:tcPr>
            <w:tcW w:w="1049" w:type="dxa"/>
            <w:vAlign w:val="center"/>
            <w:hideMark/>
          </w:tcPr>
          <w:p w14:paraId="10E170B4" w14:textId="77777777" w:rsidR="007C11D1" w:rsidRPr="00062561" w:rsidRDefault="007C11D1" w:rsidP="0015390C">
            <w:pPr>
              <w:spacing w:line="360" w:lineRule="auto"/>
              <w:jc w:val="center"/>
              <w:rPr>
                <w:sz w:val="20"/>
                <w:szCs w:val="20"/>
              </w:rPr>
            </w:pPr>
            <w:r w:rsidRPr="00062561">
              <w:rPr>
                <w:sz w:val="20"/>
                <w:szCs w:val="20"/>
              </w:rPr>
              <w:t>0,0500</w:t>
            </w:r>
          </w:p>
          <w:p w14:paraId="33AD6A34" w14:textId="77777777" w:rsidR="007C11D1" w:rsidRPr="00062561" w:rsidRDefault="007C11D1" w:rsidP="0015390C">
            <w:pPr>
              <w:spacing w:line="360" w:lineRule="auto"/>
              <w:jc w:val="center"/>
              <w:rPr>
                <w:sz w:val="20"/>
                <w:szCs w:val="20"/>
              </w:rPr>
            </w:pPr>
            <w:r w:rsidRPr="00062561">
              <w:rPr>
                <w:sz w:val="20"/>
                <w:szCs w:val="20"/>
              </w:rPr>
              <w:t>0,0323</w:t>
            </w:r>
          </w:p>
        </w:tc>
        <w:tc>
          <w:tcPr>
            <w:tcW w:w="1147" w:type="dxa"/>
            <w:vAlign w:val="center"/>
            <w:hideMark/>
          </w:tcPr>
          <w:p w14:paraId="1ED02B4D" w14:textId="77777777" w:rsidR="007C11D1" w:rsidRPr="00062561" w:rsidRDefault="007C11D1" w:rsidP="0015390C">
            <w:pPr>
              <w:spacing w:line="281" w:lineRule="exact"/>
              <w:jc w:val="center"/>
              <w:rPr>
                <w:sz w:val="20"/>
                <w:szCs w:val="20"/>
              </w:rPr>
            </w:pPr>
            <w:r w:rsidRPr="00062561">
              <w:rPr>
                <w:sz w:val="20"/>
                <w:szCs w:val="20"/>
              </w:rPr>
              <w:t>0,0823</w:t>
            </w:r>
          </w:p>
        </w:tc>
        <w:tc>
          <w:tcPr>
            <w:tcW w:w="1548" w:type="dxa"/>
            <w:vAlign w:val="center"/>
          </w:tcPr>
          <w:p w14:paraId="3319FDB8" w14:textId="77777777" w:rsidR="007C11D1" w:rsidRPr="00062561" w:rsidRDefault="007C11D1" w:rsidP="0015390C">
            <w:pPr>
              <w:spacing w:line="281" w:lineRule="exact"/>
              <w:jc w:val="center"/>
              <w:rPr>
                <w:sz w:val="20"/>
                <w:szCs w:val="20"/>
              </w:rPr>
            </w:pPr>
          </w:p>
        </w:tc>
      </w:tr>
      <w:tr w:rsidR="007C11D1" w:rsidRPr="00062561" w14:paraId="180AE3EA" w14:textId="77777777" w:rsidTr="007C11D1">
        <w:tc>
          <w:tcPr>
            <w:tcW w:w="529" w:type="dxa"/>
            <w:vAlign w:val="center"/>
            <w:hideMark/>
          </w:tcPr>
          <w:p w14:paraId="07D031A0" w14:textId="77777777" w:rsidR="007C11D1" w:rsidRPr="00062561" w:rsidRDefault="007C11D1" w:rsidP="0015390C">
            <w:pPr>
              <w:spacing w:line="281" w:lineRule="exact"/>
              <w:jc w:val="both"/>
              <w:rPr>
                <w:sz w:val="20"/>
                <w:szCs w:val="20"/>
              </w:rPr>
            </w:pPr>
            <w:r w:rsidRPr="00062561">
              <w:rPr>
                <w:sz w:val="20"/>
                <w:szCs w:val="20"/>
              </w:rPr>
              <w:t>19.</w:t>
            </w:r>
          </w:p>
        </w:tc>
        <w:tc>
          <w:tcPr>
            <w:tcW w:w="2529" w:type="dxa"/>
            <w:vAlign w:val="center"/>
            <w:hideMark/>
          </w:tcPr>
          <w:p w14:paraId="590C7BE0" w14:textId="77777777" w:rsidR="007C11D1" w:rsidRPr="00062561" w:rsidRDefault="007C11D1" w:rsidP="007C11D1">
            <w:pPr>
              <w:spacing w:line="240" w:lineRule="auto"/>
              <w:jc w:val="both"/>
              <w:rPr>
                <w:sz w:val="20"/>
                <w:szCs w:val="20"/>
              </w:rPr>
            </w:pPr>
            <w:r w:rsidRPr="00062561">
              <w:rPr>
                <w:sz w:val="20"/>
                <w:szCs w:val="20"/>
              </w:rPr>
              <w:t>przy ul. Gdańskiej  miasto Nowy Dwór Gdański</w:t>
            </w:r>
          </w:p>
        </w:tc>
        <w:tc>
          <w:tcPr>
            <w:tcW w:w="1172" w:type="dxa"/>
            <w:vAlign w:val="center"/>
            <w:hideMark/>
          </w:tcPr>
          <w:p w14:paraId="4EF9156B" w14:textId="77777777" w:rsidR="007C11D1" w:rsidRPr="00062561" w:rsidRDefault="007C11D1" w:rsidP="007C11D1">
            <w:pPr>
              <w:spacing w:line="240" w:lineRule="auto"/>
              <w:jc w:val="center"/>
              <w:rPr>
                <w:sz w:val="20"/>
                <w:szCs w:val="20"/>
              </w:rPr>
            </w:pPr>
            <w:r w:rsidRPr="00062561">
              <w:rPr>
                <w:sz w:val="20"/>
                <w:szCs w:val="20"/>
              </w:rPr>
              <w:t>0001 miasto Nowy Dwór Gdański</w:t>
            </w:r>
          </w:p>
        </w:tc>
        <w:tc>
          <w:tcPr>
            <w:tcW w:w="1422" w:type="dxa"/>
            <w:vAlign w:val="center"/>
            <w:hideMark/>
          </w:tcPr>
          <w:p w14:paraId="44B789EE" w14:textId="77777777" w:rsidR="007C11D1" w:rsidRPr="00062561" w:rsidRDefault="007C11D1" w:rsidP="007C11D1">
            <w:pPr>
              <w:spacing w:line="240" w:lineRule="auto"/>
              <w:jc w:val="center"/>
              <w:rPr>
                <w:sz w:val="20"/>
                <w:szCs w:val="20"/>
              </w:rPr>
            </w:pPr>
            <w:r w:rsidRPr="00062561">
              <w:rPr>
                <w:sz w:val="20"/>
                <w:szCs w:val="20"/>
              </w:rPr>
              <w:t>303/9</w:t>
            </w:r>
          </w:p>
        </w:tc>
        <w:tc>
          <w:tcPr>
            <w:tcW w:w="1049" w:type="dxa"/>
            <w:vAlign w:val="center"/>
            <w:hideMark/>
          </w:tcPr>
          <w:p w14:paraId="5033440E" w14:textId="77777777" w:rsidR="007C11D1" w:rsidRPr="00062561" w:rsidRDefault="007C11D1" w:rsidP="0015390C">
            <w:pPr>
              <w:spacing w:line="360" w:lineRule="auto"/>
              <w:jc w:val="center"/>
              <w:rPr>
                <w:sz w:val="20"/>
                <w:szCs w:val="20"/>
              </w:rPr>
            </w:pPr>
            <w:r w:rsidRPr="00062561">
              <w:rPr>
                <w:sz w:val="20"/>
                <w:szCs w:val="20"/>
              </w:rPr>
              <w:t>0,1306</w:t>
            </w:r>
          </w:p>
        </w:tc>
        <w:tc>
          <w:tcPr>
            <w:tcW w:w="1147" w:type="dxa"/>
            <w:vAlign w:val="center"/>
            <w:hideMark/>
          </w:tcPr>
          <w:p w14:paraId="59C6A9B2" w14:textId="77777777" w:rsidR="007C11D1" w:rsidRPr="00062561" w:rsidRDefault="007C11D1" w:rsidP="0015390C">
            <w:pPr>
              <w:spacing w:line="360" w:lineRule="auto"/>
              <w:jc w:val="center"/>
              <w:rPr>
                <w:sz w:val="20"/>
                <w:szCs w:val="20"/>
              </w:rPr>
            </w:pPr>
            <w:r w:rsidRPr="00062561">
              <w:rPr>
                <w:sz w:val="20"/>
                <w:szCs w:val="20"/>
              </w:rPr>
              <w:t>0,1306</w:t>
            </w:r>
          </w:p>
        </w:tc>
        <w:tc>
          <w:tcPr>
            <w:tcW w:w="1548" w:type="dxa"/>
            <w:vAlign w:val="center"/>
          </w:tcPr>
          <w:p w14:paraId="3568FEFC" w14:textId="77777777" w:rsidR="007C11D1" w:rsidRPr="00062561" w:rsidRDefault="007C11D1" w:rsidP="0015390C">
            <w:pPr>
              <w:spacing w:line="281" w:lineRule="exact"/>
              <w:jc w:val="center"/>
              <w:rPr>
                <w:sz w:val="20"/>
                <w:szCs w:val="20"/>
              </w:rPr>
            </w:pPr>
          </w:p>
        </w:tc>
      </w:tr>
      <w:tr w:rsidR="007C11D1" w:rsidRPr="00062561" w14:paraId="79ED7C5F" w14:textId="77777777" w:rsidTr="007C11D1">
        <w:tc>
          <w:tcPr>
            <w:tcW w:w="529" w:type="dxa"/>
            <w:vAlign w:val="center"/>
            <w:hideMark/>
          </w:tcPr>
          <w:p w14:paraId="74D63DBA" w14:textId="77777777" w:rsidR="007C11D1" w:rsidRPr="00062561" w:rsidRDefault="007C11D1" w:rsidP="0015390C">
            <w:pPr>
              <w:spacing w:line="281" w:lineRule="exact"/>
              <w:jc w:val="both"/>
              <w:rPr>
                <w:sz w:val="20"/>
                <w:szCs w:val="20"/>
              </w:rPr>
            </w:pPr>
            <w:r w:rsidRPr="00062561">
              <w:rPr>
                <w:sz w:val="20"/>
                <w:szCs w:val="20"/>
              </w:rPr>
              <w:t>20.</w:t>
            </w:r>
          </w:p>
        </w:tc>
        <w:tc>
          <w:tcPr>
            <w:tcW w:w="2529" w:type="dxa"/>
            <w:vAlign w:val="center"/>
            <w:hideMark/>
          </w:tcPr>
          <w:p w14:paraId="5A0B11D6" w14:textId="77777777" w:rsidR="007C11D1" w:rsidRPr="00062561" w:rsidRDefault="007C11D1" w:rsidP="007C11D1">
            <w:pPr>
              <w:spacing w:line="240" w:lineRule="auto"/>
              <w:jc w:val="both"/>
              <w:rPr>
                <w:sz w:val="20"/>
                <w:szCs w:val="20"/>
              </w:rPr>
            </w:pPr>
            <w:r w:rsidRPr="00062561">
              <w:rPr>
                <w:sz w:val="20"/>
                <w:szCs w:val="20"/>
              </w:rPr>
              <w:t>przy ul. Warszawskiej - miasto Nowy Dwór Gdański</w:t>
            </w:r>
          </w:p>
        </w:tc>
        <w:tc>
          <w:tcPr>
            <w:tcW w:w="1172" w:type="dxa"/>
            <w:vAlign w:val="center"/>
            <w:hideMark/>
          </w:tcPr>
          <w:p w14:paraId="75B835F3" w14:textId="77777777" w:rsidR="007C11D1" w:rsidRPr="00062561" w:rsidRDefault="007C11D1" w:rsidP="007C11D1">
            <w:pPr>
              <w:spacing w:line="240" w:lineRule="auto"/>
              <w:rPr>
                <w:sz w:val="20"/>
                <w:szCs w:val="20"/>
              </w:rPr>
            </w:pPr>
            <w:r w:rsidRPr="00062561">
              <w:rPr>
                <w:sz w:val="20"/>
                <w:szCs w:val="20"/>
              </w:rPr>
              <w:t>0004 miasto Nowy Dwór Gdański</w:t>
            </w:r>
          </w:p>
        </w:tc>
        <w:tc>
          <w:tcPr>
            <w:tcW w:w="1422" w:type="dxa"/>
            <w:vAlign w:val="center"/>
            <w:hideMark/>
          </w:tcPr>
          <w:p w14:paraId="36FAAB1B" w14:textId="77777777" w:rsidR="007C11D1" w:rsidRPr="00062561" w:rsidRDefault="007C11D1" w:rsidP="007C11D1">
            <w:pPr>
              <w:spacing w:line="240" w:lineRule="auto"/>
              <w:jc w:val="center"/>
              <w:rPr>
                <w:sz w:val="20"/>
                <w:szCs w:val="20"/>
              </w:rPr>
            </w:pPr>
            <w:r w:rsidRPr="00062561">
              <w:rPr>
                <w:sz w:val="20"/>
                <w:szCs w:val="20"/>
              </w:rPr>
              <w:t>125</w:t>
            </w:r>
          </w:p>
          <w:p w14:paraId="49830027" w14:textId="77777777" w:rsidR="007C11D1" w:rsidRPr="00062561" w:rsidRDefault="007C11D1" w:rsidP="007C11D1">
            <w:pPr>
              <w:spacing w:line="240" w:lineRule="auto"/>
              <w:jc w:val="center"/>
              <w:rPr>
                <w:sz w:val="20"/>
                <w:szCs w:val="20"/>
              </w:rPr>
            </w:pPr>
            <w:r w:rsidRPr="00062561">
              <w:rPr>
                <w:sz w:val="20"/>
                <w:szCs w:val="20"/>
              </w:rPr>
              <w:t>127/1</w:t>
            </w:r>
          </w:p>
          <w:p w14:paraId="41A9ADBC" w14:textId="77777777" w:rsidR="007C11D1" w:rsidRPr="00062561" w:rsidRDefault="007C11D1" w:rsidP="007C11D1">
            <w:pPr>
              <w:spacing w:line="240" w:lineRule="auto"/>
              <w:jc w:val="center"/>
              <w:rPr>
                <w:sz w:val="20"/>
                <w:szCs w:val="20"/>
              </w:rPr>
            </w:pPr>
            <w:r w:rsidRPr="00062561">
              <w:rPr>
                <w:sz w:val="20"/>
                <w:szCs w:val="20"/>
              </w:rPr>
              <w:t>127/3</w:t>
            </w:r>
          </w:p>
        </w:tc>
        <w:tc>
          <w:tcPr>
            <w:tcW w:w="1049" w:type="dxa"/>
            <w:vAlign w:val="center"/>
            <w:hideMark/>
          </w:tcPr>
          <w:p w14:paraId="257AEFC6" w14:textId="77777777" w:rsidR="007C11D1" w:rsidRPr="00062561" w:rsidRDefault="007C11D1" w:rsidP="0015390C">
            <w:pPr>
              <w:spacing w:line="360" w:lineRule="auto"/>
              <w:jc w:val="center"/>
              <w:rPr>
                <w:sz w:val="20"/>
                <w:szCs w:val="20"/>
              </w:rPr>
            </w:pPr>
            <w:r w:rsidRPr="00062561">
              <w:rPr>
                <w:sz w:val="20"/>
                <w:szCs w:val="20"/>
              </w:rPr>
              <w:t>0,1157        0,0285      0,0205</w:t>
            </w:r>
          </w:p>
        </w:tc>
        <w:tc>
          <w:tcPr>
            <w:tcW w:w="1147" w:type="dxa"/>
            <w:vAlign w:val="center"/>
            <w:hideMark/>
          </w:tcPr>
          <w:p w14:paraId="784D36AC" w14:textId="77777777" w:rsidR="007C11D1" w:rsidRPr="00062561" w:rsidRDefault="007C11D1" w:rsidP="0015390C">
            <w:pPr>
              <w:spacing w:line="360" w:lineRule="auto"/>
              <w:jc w:val="center"/>
              <w:rPr>
                <w:sz w:val="20"/>
                <w:szCs w:val="20"/>
              </w:rPr>
            </w:pPr>
            <w:r w:rsidRPr="00062561">
              <w:rPr>
                <w:color w:val="000000" w:themeColor="text1"/>
                <w:sz w:val="20"/>
                <w:szCs w:val="20"/>
              </w:rPr>
              <w:t>0,1647</w:t>
            </w:r>
          </w:p>
        </w:tc>
        <w:tc>
          <w:tcPr>
            <w:tcW w:w="1548" w:type="dxa"/>
            <w:vAlign w:val="center"/>
          </w:tcPr>
          <w:p w14:paraId="45376A15" w14:textId="77777777" w:rsidR="007C11D1" w:rsidRPr="00062561" w:rsidRDefault="007C11D1" w:rsidP="0015390C">
            <w:pPr>
              <w:spacing w:line="281" w:lineRule="exact"/>
              <w:jc w:val="center"/>
              <w:rPr>
                <w:sz w:val="20"/>
                <w:szCs w:val="20"/>
              </w:rPr>
            </w:pPr>
          </w:p>
        </w:tc>
      </w:tr>
      <w:tr w:rsidR="007C11D1" w:rsidRPr="00062561" w14:paraId="4294C470" w14:textId="77777777" w:rsidTr="007C11D1">
        <w:trPr>
          <w:trHeight w:val="915"/>
        </w:trPr>
        <w:tc>
          <w:tcPr>
            <w:tcW w:w="529" w:type="dxa"/>
            <w:vAlign w:val="center"/>
            <w:hideMark/>
          </w:tcPr>
          <w:p w14:paraId="26C93310" w14:textId="77777777" w:rsidR="007C11D1" w:rsidRPr="00062561" w:rsidRDefault="007C11D1" w:rsidP="0015390C">
            <w:pPr>
              <w:spacing w:line="281" w:lineRule="exact"/>
              <w:jc w:val="both"/>
              <w:rPr>
                <w:sz w:val="20"/>
                <w:szCs w:val="20"/>
              </w:rPr>
            </w:pPr>
            <w:r w:rsidRPr="00062561">
              <w:rPr>
                <w:sz w:val="20"/>
                <w:szCs w:val="20"/>
              </w:rPr>
              <w:lastRenderedPageBreak/>
              <w:t>21.</w:t>
            </w:r>
          </w:p>
        </w:tc>
        <w:tc>
          <w:tcPr>
            <w:tcW w:w="2529" w:type="dxa"/>
            <w:vAlign w:val="center"/>
            <w:hideMark/>
          </w:tcPr>
          <w:p w14:paraId="0FB8ABAE" w14:textId="77777777" w:rsidR="007C11D1" w:rsidRPr="00062561" w:rsidRDefault="007C11D1" w:rsidP="007C11D1">
            <w:pPr>
              <w:spacing w:line="240" w:lineRule="auto"/>
              <w:jc w:val="both"/>
              <w:rPr>
                <w:sz w:val="20"/>
                <w:szCs w:val="20"/>
              </w:rPr>
            </w:pPr>
            <w:r w:rsidRPr="00062561">
              <w:rPr>
                <w:sz w:val="20"/>
                <w:szCs w:val="20"/>
              </w:rPr>
              <w:t>przy ul. Warszawskiej - miasto Nowy Dwór Gdański</w:t>
            </w:r>
          </w:p>
        </w:tc>
        <w:tc>
          <w:tcPr>
            <w:tcW w:w="1172" w:type="dxa"/>
            <w:vAlign w:val="center"/>
            <w:hideMark/>
          </w:tcPr>
          <w:p w14:paraId="3A9EF4E6" w14:textId="77777777" w:rsidR="007C11D1" w:rsidRPr="00062561" w:rsidRDefault="007C11D1" w:rsidP="007C11D1">
            <w:pPr>
              <w:spacing w:line="240" w:lineRule="auto"/>
              <w:jc w:val="center"/>
              <w:rPr>
                <w:sz w:val="20"/>
                <w:szCs w:val="20"/>
              </w:rPr>
            </w:pPr>
            <w:r w:rsidRPr="00062561">
              <w:rPr>
                <w:sz w:val="20"/>
                <w:szCs w:val="20"/>
              </w:rPr>
              <w:t>0004 miasto Nowy Dwór Gdański</w:t>
            </w:r>
          </w:p>
        </w:tc>
        <w:tc>
          <w:tcPr>
            <w:tcW w:w="1422" w:type="dxa"/>
            <w:vAlign w:val="center"/>
            <w:hideMark/>
          </w:tcPr>
          <w:p w14:paraId="7F25E85A" w14:textId="77777777" w:rsidR="007C11D1" w:rsidRPr="00062561" w:rsidRDefault="007C11D1" w:rsidP="007C11D1">
            <w:pPr>
              <w:spacing w:line="240" w:lineRule="auto"/>
              <w:jc w:val="center"/>
              <w:rPr>
                <w:sz w:val="20"/>
                <w:szCs w:val="20"/>
              </w:rPr>
            </w:pPr>
            <w:r w:rsidRPr="00062561">
              <w:rPr>
                <w:sz w:val="20"/>
                <w:szCs w:val="20"/>
              </w:rPr>
              <w:t>133/1</w:t>
            </w:r>
          </w:p>
          <w:p w14:paraId="6C4FCBDD" w14:textId="77777777" w:rsidR="007C11D1" w:rsidRPr="00062561" w:rsidRDefault="007C11D1" w:rsidP="007C11D1">
            <w:pPr>
              <w:spacing w:line="240" w:lineRule="auto"/>
              <w:jc w:val="center"/>
              <w:rPr>
                <w:sz w:val="20"/>
                <w:szCs w:val="20"/>
              </w:rPr>
            </w:pPr>
            <w:r w:rsidRPr="00062561">
              <w:rPr>
                <w:sz w:val="20"/>
                <w:szCs w:val="20"/>
              </w:rPr>
              <w:t>133/2</w:t>
            </w:r>
          </w:p>
        </w:tc>
        <w:tc>
          <w:tcPr>
            <w:tcW w:w="1049" w:type="dxa"/>
            <w:vAlign w:val="center"/>
            <w:hideMark/>
          </w:tcPr>
          <w:p w14:paraId="4C4CD133" w14:textId="77777777" w:rsidR="007C11D1" w:rsidRPr="00062561" w:rsidRDefault="007C11D1" w:rsidP="0015390C">
            <w:pPr>
              <w:spacing w:line="360" w:lineRule="auto"/>
              <w:jc w:val="center"/>
              <w:rPr>
                <w:sz w:val="20"/>
                <w:szCs w:val="20"/>
              </w:rPr>
            </w:pPr>
            <w:r w:rsidRPr="00062561">
              <w:rPr>
                <w:sz w:val="20"/>
                <w:szCs w:val="20"/>
              </w:rPr>
              <w:t>0,0107</w:t>
            </w:r>
          </w:p>
          <w:p w14:paraId="3A026B5E" w14:textId="77777777" w:rsidR="007C11D1" w:rsidRPr="00062561" w:rsidRDefault="007C11D1" w:rsidP="0015390C">
            <w:pPr>
              <w:spacing w:line="360" w:lineRule="auto"/>
              <w:jc w:val="center"/>
              <w:rPr>
                <w:sz w:val="20"/>
                <w:szCs w:val="20"/>
              </w:rPr>
            </w:pPr>
            <w:r w:rsidRPr="00062561">
              <w:rPr>
                <w:sz w:val="20"/>
                <w:szCs w:val="20"/>
              </w:rPr>
              <w:t>0,1461</w:t>
            </w:r>
          </w:p>
        </w:tc>
        <w:tc>
          <w:tcPr>
            <w:tcW w:w="1147" w:type="dxa"/>
            <w:vAlign w:val="center"/>
            <w:hideMark/>
          </w:tcPr>
          <w:p w14:paraId="09DDC6D3" w14:textId="77777777" w:rsidR="007C11D1" w:rsidRPr="00062561" w:rsidRDefault="007C11D1" w:rsidP="0015390C">
            <w:pPr>
              <w:spacing w:line="281" w:lineRule="exact"/>
              <w:jc w:val="center"/>
              <w:rPr>
                <w:sz w:val="20"/>
                <w:szCs w:val="20"/>
              </w:rPr>
            </w:pPr>
            <w:r w:rsidRPr="00062561">
              <w:rPr>
                <w:sz w:val="20"/>
                <w:szCs w:val="20"/>
              </w:rPr>
              <w:t>0,1568</w:t>
            </w:r>
          </w:p>
        </w:tc>
        <w:tc>
          <w:tcPr>
            <w:tcW w:w="1548" w:type="dxa"/>
            <w:vAlign w:val="center"/>
          </w:tcPr>
          <w:p w14:paraId="1C213FAE" w14:textId="77777777" w:rsidR="007C11D1" w:rsidRPr="00062561" w:rsidRDefault="007C11D1" w:rsidP="0015390C">
            <w:pPr>
              <w:spacing w:line="281" w:lineRule="exact"/>
              <w:jc w:val="center"/>
              <w:rPr>
                <w:sz w:val="20"/>
                <w:szCs w:val="20"/>
              </w:rPr>
            </w:pPr>
          </w:p>
        </w:tc>
      </w:tr>
      <w:tr w:rsidR="007C11D1" w:rsidRPr="00062561" w14:paraId="6108E077" w14:textId="77777777" w:rsidTr="007C11D1">
        <w:trPr>
          <w:trHeight w:val="70"/>
        </w:trPr>
        <w:tc>
          <w:tcPr>
            <w:tcW w:w="529" w:type="dxa"/>
            <w:vAlign w:val="center"/>
            <w:hideMark/>
          </w:tcPr>
          <w:p w14:paraId="6040C870" w14:textId="77777777" w:rsidR="007C11D1" w:rsidRPr="00062561" w:rsidRDefault="007C11D1" w:rsidP="0015390C">
            <w:pPr>
              <w:spacing w:line="281" w:lineRule="exact"/>
              <w:jc w:val="both"/>
              <w:rPr>
                <w:sz w:val="20"/>
                <w:szCs w:val="20"/>
              </w:rPr>
            </w:pPr>
            <w:r w:rsidRPr="00062561">
              <w:rPr>
                <w:sz w:val="20"/>
                <w:szCs w:val="20"/>
              </w:rPr>
              <w:t>22.</w:t>
            </w:r>
          </w:p>
        </w:tc>
        <w:tc>
          <w:tcPr>
            <w:tcW w:w="2529" w:type="dxa"/>
            <w:vAlign w:val="center"/>
            <w:hideMark/>
          </w:tcPr>
          <w:p w14:paraId="30566308" w14:textId="77777777" w:rsidR="007C11D1" w:rsidRPr="00062561" w:rsidRDefault="007C11D1" w:rsidP="007C11D1">
            <w:pPr>
              <w:spacing w:line="240" w:lineRule="auto"/>
              <w:jc w:val="both"/>
              <w:rPr>
                <w:sz w:val="20"/>
                <w:szCs w:val="20"/>
              </w:rPr>
            </w:pPr>
            <w:r w:rsidRPr="00062561">
              <w:rPr>
                <w:sz w:val="20"/>
                <w:szCs w:val="20"/>
              </w:rPr>
              <w:t>przy ul. Sikorskiego - miasto Nowy Dwór Gdański</w:t>
            </w:r>
          </w:p>
        </w:tc>
        <w:tc>
          <w:tcPr>
            <w:tcW w:w="1172" w:type="dxa"/>
            <w:vAlign w:val="center"/>
            <w:hideMark/>
          </w:tcPr>
          <w:p w14:paraId="7D21E46C"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1844FE1F" w14:textId="77777777" w:rsidR="007C11D1" w:rsidRPr="00062561" w:rsidRDefault="007C11D1" w:rsidP="007C11D1">
            <w:pPr>
              <w:spacing w:line="240" w:lineRule="auto"/>
              <w:jc w:val="center"/>
              <w:rPr>
                <w:sz w:val="20"/>
                <w:szCs w:val="20"/>
              </w:rPr>
            </w:pPr>
            <w:r w:rsidRPr="00062561">
              <w:rPr>
                <w:sz w:val="20"/>
                <w:szCs w:val="20"/>
              </w:rPr>
              <w:t>część dz. 817</w:t>
            </w:r>
          </w:p>
          <w:p w14:paraId="29D59A8B" w14:textId="77777777" w:rsidR="007C11D1" w:rsidRPr="00062561" w:rsidRDefault="007C11D1" w:rsidP="007C11D1">
            <w:pPr>
              <w:spacing w:line="240" w:lineRule="auto"/>
              <w:jc w:val="center"/>
              <w:rPr>
                <w:sz w:val="20"/>
                <w:szCs w:val="20"/>
              </w:rPr>
            </w:pPr>
            <w:r w:rsidRPr="00062561">
              <w:rPr>
                <w:sz w:val="20"/>
                <w:szCs w:val="20"/>
              </w:rPr>
              <w:t>część dz.382/6</w:t>
            </w:r>
          </w:p>
        </w:tc>
        <w:tc>
          <w:tcPr>
            <w:tcW w:w="1049" w:type="dxa"/>
            <w:vAlign w:val="center"/>
            <w:hideMark/>
          </w:tcPr>
          <w:p w14:paraId="02969194" w14:textId="77777777" w:rsidR="007C11D1" w:rsidRPr="00062561" w:rsidRDefault="007C11D1" w:rsidP="0015390C">
            <w:pPr>
              <w:spacing w:line="360" w:lineRule="auto"/>
              <w:rPr>
                <w:sz w:val="20"/>
                <w:szCs w:val="20"/>
              </w:rPr>
            </w:pPr>
            <w:r w:rsidRPr="00062561">
              <w:rPr>
                <w:sz w:val="20"/>
                <w:szCs w:val="20"/>
              </w:rPr>
              <w:t xml:space="preserve">   0,0100</w:t>
            </w:r>
          </w:p>
          <w:p w14:paraId="655B8E64" w14:textId="77777777" w:rsidR="007C11D1" w:rsidRPr="00062561" w:rsidRDefault="007C11D1" w:rsidP="0015390C">
            <w:pPr>
              <w:spacing w:line="360" w:lineRule="auto"/>
              <w:jc w:val="center"/>
              <w:rPr>
                <w:sz w:val="20"/>
                <w:szCs w:val="20"/>
              </w:rPr>
            </w:pPr>
            <w:r w:rsidRPr="00062561">
              <w:rPr>
                <w:sz w:val="20"/>
                <w:szCs w:val="20"/>
              </w:rPr>
              <w:t>0,0180</w:t>
            </w:r>
          </w:p>
        </w:tc>
        <w:tc>
          <w:tcPr>
            <w:tcW w:w="1147" w:type="dxa"/>
            <w:vAlign w:val="center"/>
          </w:tcPr>
          <w:p w14:paraId="047271F1" w14:textId="77777777" w:rsidR="007C11D1" w:rsidRPr="00062561" w:rsidRDefault="007C11D1" w:rsidP="0015390C">
            <w:pPr>
              <w:spacing w:line="281" w:lineRule="exact"/>
              <w:rPr>
                <w:sz w:val="20"/>
                <w:szCs w:val="20"/>
              </w:rPr>
            </w:pPr>
            <w:r w:rsidRPr="00062561">
              <w:rPr>
                <w:color w:val="000000" w:themeColor="text1"/>
                <w:sz w:val="20"/>
                <w:szCs w:val="20"/>
              </w:rPr>
              <w:t>0,0280</w:t>
            </w:r>
          </w:p>
        </w:tc>
        <w:tc>
          <w:tcPr>
            <w:tcW w:w="1548" w:type="dxa"/>
            <w:vAlign w:val="center"/>
          </w:tcPr>
          <w:p w14:paraId="3589EC57" w14:textId="77777777" w:rsidR="007C11D1" w:rsidRPr="00062561" w:rsidRDefault="007C11D1" w:rsidP="0015390C">
            <w:pPr>
              <w:spacing w:line="281" w:lineRule="exact"/>
              <w:jc w:val="center"/>
              <w:rPr>
                <w:sz w:val="20"/>
                <w:szCs w:val="20"/>
              </w:rPr>
            </w:pPr>
          </w:p>
          <w:p w14:paraId="073C8B84" w14:textId="77777777" w:rsidR="007C11D1" w:rsidRPr="00062561" w:rsidRDefault="007C11D1" w:rsidP="0015390C">
            <w:pPr>
              <w:spacing w:line="281" w:lineRule="exact"/>
              <w:rPr>
                <w:sz w:val="20"/>
                <w:szCs w:val="20"/>
              </w:rPr>
            </w:pPr>
          </w:p>
          <w:p w14:paraId="38C10C7D" w14:textId="77777777" w:rsidR="007C11D1" w:rsidRPr="00062561" w:rsidRDefault="007C11D1" w:rsidP="0015390C">
            <w:pPr>
              <w:spacing w:line="281" w:lineRule="exact"/>
              <w:jc w:val="center"/>
              <w:rPr>
                <w:sz w:val="20"/>
                <w:szCs w:val="20"/>
              </w:rPr>
            </w:pPr>
          </w:p>
        </w:tc>
      </w:tr>
      <w:tr w:rsidR="007C11D1" w:rsidRPr="00062561" w14:paraId="64A1CB72" w14:textId="77777777" w:rsidTr="007C11D1">
        <w:tc>
          <w:tcPr>
            <w:tcW w:w="529" w:type="dxa"/>
            <w:vAlign w:val="center"/>
            <w:hideMark/>
          </w:tcPr>
          <w:p w14:paraId="2C9812E4" w14:textId="77777777" w:rsidR="007C11D1" w:rsidRPr="00062561" w:rsidRDefault="007C11D1" w:rsidP="0015390C">
            <w:pPr>
              <w:spacing w:line="281" w:lineRule="exact"/>
              <w:jc w:val="both"/>
              <w:rPr>
                <w:sz w:val="20"/>
                <w:szCs w:val="20"/>
              </w:rPr>
            </w:pPr>
            <w:r w:rsidRPr="00062561">
              <w:rPr>
                <w:sz w:val="20"/>
                <w:szCs w:val="20"/>
              </w:rPr>
              <w:t>23.</w:t>
            </w:r>
          </w:p>
        </w:tc>
        <w:tc>
          <w:tcPr>
            <w:tcW w:w="2529" w:type="dxa"/>
            <w:shd w:val="clear" w:color="auto" w:fill="auto"/>
            <w:vAlign w:val="center"/>
            <w:hideMark/>
          </w:tcPr>
          <w:p w14:paraId="6119909D" w14:textId="77777777" w:rsidR="007C11D1" w:rsidRPr="00062561" w:rsidRDefault="007C11D1" w:rsidP="007C11D1">
            <w:pPr>
              <w:spacing w:line="240" w:lineRule="auto"/>
              <w:jc w:val="both"/>
              <w:rPr>
                <w:sz w:val="20"/>
                <w:szCs w:val="20"/>
              </w:rPr>
            </w:pPr>
            <w:r w:rsidRPr="00062561">
              <w:rPr>
                <w:sz w:val="20"/>
                <w:szCs w:val="20"/>
              </w:rPr>
              <w:t>przy ul. Jantarowej - miasto Nowy Dwór Gdański</w:t>
            </w:r>
          </w:p>
        </w:tc>
        <w:tc>
          <w:tcPr>
            <w:tcW w:w="1172" w:type="dxa"/>
            <w:vAlign w:val="center"/>
            <w:hideMark/>
          </w:tcPr>
          <w:p w14:paraId="2CCDC46F" w14:textId="77777777" w:rsidR="007C11D1" w:rsidRPr="00062561" w:rsidRDefault="007C11D1" w:rsidP="007C11D1">
            <w:pPr>
              <w:spacing w:line="240" w:lineRule="auto"/>
              <w:rPr>
                <w:sz w:val="20"/>
                <w:szCs w:val="20"/>
              </w:rPr>
            </w:pPr>
            <w:r w:rsidRPr="00062561">
              <w:rPr>
                <w:sz w:val="20"/>
                <w:szCs w:val="20"/>
              </w:rPr>
              <w:t>0001 miasto Nowy Dwór Gdański</w:t>
            </w:r>
          </w:p>
        </w:tc>
        <w:tc>
          <w:tcPr>
            <w:tcW w:w="1422" w:type="dxa"/>
            <w:vAlign w:val="center"/>
            <w:hideMark/>
          </w:tcPr>
          <w:p w14:paraId="6CF5914A" w14:textId="77777777" w:rsidR="007C11D1" w:rsidRPr="00062561" w:rsidRDefault="007C11D1" w:rsidP="007C11D1">
            <w:pPr>
              <w:spacing w:line="240" w:lineRule="auto"/>
              <w:jc w:val="center"/>
              <w:rPr>
                <w:sz w:val="20"/>
                <w:szCs w:val="20"/>
              </w:rPr>
            </w:pPr>
            <w:r w:rsidRPr="00062561">
              <w:rPr>
                <w:sz w:val="20"/>
                <w:szCs w:val="20"/>
              </w:rPr>
              <w:t>302/1</w:t>
            </w:r>
          </w:p>
          <w:p w14:paraId="23D3C237" w14:textId="77777777" w:rsidR="007C11D1" w:rsidRPr="00062561" w:rsidRDefault="007C11D1" w:rsidP="007C11D1">
            <w:pPr>
              <w:spacing w:line="240" w:lineRule="auto"/>
              <w:jc w:val="center"/>
              <w:rPr>
                <w:sz w:val="20"/>
                <w:szCs w:val="20"/>
              </w:rPr>
            </w:pPr>
            <w:r w:rsidRPr="00062561">
              <w:rPr>
                <w:sz w:val="20"/>
                <w:szCs w:val="20"/>
              </w:rPr>
              <w:t>302/5</w:t>
            </w:r>
          </w:p>
        </w:tc>
        <w:tc>
          <w:tcPr>
            <w:tcW w:w="1049" w:type="dxa"/>
            <w:vAlign w:val="center"/>
          </w:tcPr>
          <w:p w14:paraId="0DCE750D" w14:textId="77777777" w:rsidR="007C11D1" w:rsidRPr="00062561" w:rsidRDefault="007C11D1" w:rsidP="0015390C">
            <w:pPr>
              <w:spacing w:line="360" w:lineRule="auto"/>
              <w:rPr>
                <w:sz w:val="20"/>
                <w:szCs w:val="20"/>
              </w:rPr>
            </w:pPr>
            <w:r w:rsidRPr="00062561">
              <w:rPr>
                <w:sz w:val="20"/>
                <w:szCs w:val="20"/>
              </w:rPr>
              <w:t xml:space="preserve">    0,0915</w:t>
            </w:r>
          </w:p>
          <w:p w14:paraId="446D289F" w14:textId="77777777" w:rsidR="007C11D1" w:rsidRPr="00062561" w:rsidRDefault="007C11D1" w:rsidP="0015390C">
            <w:pPr>
              <w:spacing w:line="360" w:lineRule="auto"/>
              <w:rPr>
                <w:sz w:val="20"/>
                <w:szCs w:val="20"/>
              </w:rPr>
            </w:pPr>
            <w:r w:rsidRPr="00062561">
              <w:rPr>
                <w:sz w:val="20"/>
                <w:szCs w:val="20"/>
              </w:rPr>
              <w:t xml:space="preserve">    0,0202</w:t>
            </w:r>
          </w:p>
        </w:tc>
        <w:tc>
          <w:tcPr>
            <w:tcW w:w="1147" w:type="dxa"/>
            <w:vAlign w:val="center"/>
            <w:hideMark/>
          </w:tcPr>
          <w:p w14:paraId="2ABC3EBE" w14:textId="77777777" w:rsidR="007C11D1" w:rsidRPr="00062561" w:rsidRDefault="007C11D1" w:rsidP="0015390C">
            <w:pPr>
              <w:spacing w:line="281" w:lineRule="exact"/>
              <w:jc w:val="center"/>
              <w:rPr>
                <w:sz w:val="20"/>
                <w:szCs w:val="20"/>
              </w:rPr>
            </w:pPr>
            <w:r w:rsidRPr="00062561">
              <w:rPr>
                <w:sz w:val="20"/>
                <w:szCs w:val="20"/>
              </w:rPr>
              <w:t>0,1117</w:t>
            </w:r>
          </w:p>
        </w:tc>
        <w:tc>
          <w:tcPr>
            <w:tcW w:w="1548" w:type="dxa"/>
            <w:vAlign w:val="center"/>
          </w:tcPr>
          <w:p w14:paraId="12BFD6D8" w14:textId="77777777" w:rsidR="007C11D1" w:rsidRPr="00062561" w:rsidRDefault="007C11D1" w:rsidP="0015390C">
            <w:pPr>
              <w:spacing w:line="281" w:lineRule="exact"/>
              <w:jc w:val="center"/>
              <w:rPr>
                <w:sz w:val="20"/>
                <w:szCs w:val="20"/>
              </w:rPr>
            </w:pPr>
          </w:p>
        </w:tc>
      </w:tr>
      <w:tr w:rsidR="007C11D1" w:rsidRPr="00062561" w14:paraId="7F2BB387" w14:textId="77777777" w:rsidTr="007C11D1">
        <w:tc>
          <w:tcPr>
            <w:tcW w:w="529" w:type="dxa"/>
            <w:vAlign w:val="center"/>
            <w:hideMark/>
          </w:tcPr>
          <w:p w14:paraId="2E06D059" w14:textId="77777777" w:rsidR="007C11D1" w:rsidRPr="00062561" w:rsidRDefault="007C11D1" w:rsidP="0015390C">
            <w:pPr>
              <w:spacing w:line="281" w:lineRule="exact"/>
              <w:jc w:val="both"/>
              <w:rPr>
                <w:sz w:val="20"/>
                <w:szCs w:val="20"/>
              </w:rPr>
            </w:pPr>
            <w:r w:rsidRPr="00062561">
              <w:rPr>
                <w:sz w:val="20"/>
                <w:szCs w:val="20"/>
              </w:rPr>
              <w:t>24.</w:t>
            </w:r>
          </w:p>
        </w:tc>
        <w:tc>
          <w:tcPr>
            <w:tcW w:w="2529" w:type="dxa"/>
            <w:vAlign w:val="center"/>
            <w:hideMark/>
          </w:tcPr>
          <w:p w14:paraId="5673AA71" w14:textId="77777777" w:rsidR="007C11D1" w:rsidRPr="00062561" w:rsidRDefault="007C11D1" w:rsidP="007C11D1">
            <w:pPr>
              <w:spacing w:line="240" w:lineRule="auto"/>
              <w:jc w:val="both"/>
              <w:rPr>
                <w:sz w:val="20"/>
                <w:szCs w:val="20"/>
              </w:rPr>
            </w:pPr>
            <w:r w:rsidRPr="00062561">
              <w:rPr>
                <w:sz w:val="20"/>
                <w:szCs w:val="20"/>
              </w:rPr>
              <w:t>przy ul. Plac Wolności - miasto Nowy Dwór Gdański</w:t>
            </w:r>
          </w:p>
        </w:tc>
        <w:tc>
          <w:tcPr>
            <w:tcW w:w="1172" w:type="dxa"/>
            <w:vAlign w:val="center"/>
            <w:hideMark/>
          </w:tcPr>
          <w:p w14:paraId="2E5E8F2A"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7CA6F720" w14:textId="77777777" w:rsidR="007C11D1" w:rsidRPr="00062561" w:rsidRDefault="007C11D1" w:rsidP="007C11D1">
            <w:pPr>
              <w:spacing w:line="240" w:lineRule="auto"/>
              <w:jc w:val="center"/>
              <w:rPr>
                <w:sz w:val="20"/>
                <w:szCs w:val="20"/>
              </w:rPr>
            </w:pPr>
            <w:r w:rsidRPr="00062561">
              <w:rPr>
                <w:sz w:val="20"/>
                <w:szCs w:val="20"/>
              </w:rPr>
              <w:t>813</w:t>
            </w:r>
          </w:p>
        </w:tc>
        <w:tc>
          <w:tcPr>
            <w:tcW w:w="1049" w:type="dxa"/>
            <w:vAlign w:val="center"/>
            <w:hideMark/>
          </w:tcPr>
          <w:p w14:paraId="2C6381A9" w14:textId="77777777" w:rsidR="007C11D1" w:rsidRPr="00062561" w:rsidRDefault="007C11D1" w:rsidP="0015390C">
            <w:pPr>
              <w:spacing w:line="360" w:lineRule="auto"/>
              <w:jc w:val="center"/>
              <w:rPr>
                <w:sz w:val="20"/>
                <w:szCs w:val="20"/>
              </w:rPr>
            </w:pPr>
            <w:r w:rsidRPr="00062561">
              <w:rPr>
                <w:sz w:val="20"/>
                <w:szCs w:val="20"/>
              </w:rPr>
              <w:t>0,0500</w:t>
            </w:r>
          </w:p>
        </w:tc>
        <w:tc>
          <w:tcPr>
            <w:tcW w:w="1147" w:type="dxa"/>
            <w:vAlign w:val="center"/>
            <w:hideMark/>
          </w:tcPr>
          <w:p w14:paraId="0071EDC4" w14:textId="77777777" w:rsidR="007C11D1" w:rsidRPr="00062561" w:rsidRDefault="007C11D1" w:rsidP="0015390C">
            <w:pPr>
              <w:spacing w:line="360" w:lineRule="auto"/>
              <w:jc w:val="center"/>
              <w:rPr>
                <w:sz w:val="20"/>
                <w:szCs w:val="20"/>
              </w:rPr>
            </w:pPr>
            <w:r w:rsidRPr="00062561">
              <w:rPr>
                <w:sz w:val="20"/>
                <w:szCs w:val="20"/>
              </w:rPr>
              <w:t>0,0500</w:t>
            </w:r>
          </w:p>
        </w:tc>
        <w:tc>
          <w:tcPr>
            <w:tcW w:w="1548" w:type="dxa"/>
            <w:vAlign w:val="center"/>
          </w:tcPr>
          <w:p w14:paraId="2DBB229D" w14:textId="77777777" w:rsidR="007C11D1" w:rsidRPr="00062561" w:rsidRDefault="007C11D1" w:rsidP="0015390C">
            <w:pPr>
              <w:spacing w:line="281" w:lineRule="exact"/>
              <w:jc w:val="center"/>
              <w:rPr>
                <w:sz w:val="20"/>
                <w:szCs w:val="20"/>
              </w:rPr>
            </w:pPr>
          </w:p>
        </w:tc>
      </w:tr>
      <w:tr w:rsidR="007C11D1" w:rsidRPr="00062561" w14:paraId="1424EDE4" w14:textId="77777777" w:rsidTr="007C11D1">
        <w:tc>
          <w:tcPr>
            <w:tcW w:w="529" w:type="dxa"/>
            <w:vAlign w:val="center"/>
            <w:hideMark/>
          </w:tcPr>
          <w:p w14:paraId="4A934D39" w14:textId="77777777" w:rsidR="007C11D1" w:rsidRPr="00062561" w:rsidRDefault="007C11D1" w:rsidP="0015390C">
            <w:pPr>
              <w:spacing w:line="281" w:lineRule="exact"/>
              <w:jc w:val="both"/>
              <w:rPr>
                <w:sz w:val="20"/>
                <w:szCs w:val="20"/>
              </w:rPr>
            </w:pPr>
            <w:r w:rsidRPr="00062561">
              <w:rPr>
                <w:sz w:val="20"/>
                <w:szCs w:val="20"/>
              </w:rPr>
              <w:t xml:space="preserve">25. </w:t>
            </w:r>
          </w:p>
        </w:tc>
        <w:tc>
          <w:tcPr>
            <w:tcW w:w="2529" w:type="dxa"/>
            <w:vAlign w:val="center"/>
            <w:hideMark/>
          </w:tcPr>
          <w:p w14:paraId="100659A7" w14:textId="77777777" w:rsidR="007C11D1" w:rsidRPr="00062561" w:rsidRDefault="007C11D1" w:rsidP="007C11D1">
            <w:pPr>
              <w:spacing w:line="240" w:lineRule="auto"/>
              <w:jc w:val="both"/>
              <w:rPr>
                <w:sz w:val="20"/>
                <w:szCs w:val="20"/>
              </w:rPr>
            </w:pPr>
            <w:r w:rsidRPr="00062561">
              <w:rPr>
                <w:sz w:val="20"/>
                <w:szCs w:val="20"/>
              </w:rPr>
              <w:t>przy ul. Portowej - miasto Nowy Dwór Gdański</w:t>
            </w:r>
          </w:p>
        </w:tc>
        <w:tc>
          <w:tcPr>
            <w:tcW w:w="1172" w:type="dxa"/>
            <w:vAlign w:val="center"/>
            <w:hideMark/>
          </w:tcPr>
          <w:p w14:paraId="5EAA1C41" w14:textId="77777777" w:rsidR="007C11D1" w:rsidRPr="00062561" w:rsidRDefault="007C11D1" w:rsidP="007C11D1">
            <w:pPr>
              <w:spacing w:line="240" w:lineRule="auto"/>
              <w:jc w:val="center"/>
              <w:rPr>
                <w:sz w:val="20"/>
                <w:szCs w:val="20"/>
              </w:rPr>
            </w:pPr>
            <w:r w:rsidRPr="00062561">
              <w:rPr>
                <w:sz w:val="20"/>
                <w:szCs w:val="20"/>
              </w:rPr>
              <w:t>0001 miasto Nowy Dwór Gdański</w:t>
            </w:r>
          </w:p>
          <w:p w14:paraId="3F0AD97B" w14:textId="77777777" w:rsidR="007C11D1" w:rsidRPr="00062561" w:rsidRDefault="007C11D1" w:rsidP="007C11D1">
            <w:pPr>
              <w:spacing w:line="240" w:lineRule="auto"/>
              <w:jc w:val="center"/>
              <w:rPr>
                <w:sz w:val="20"/>
                <w:szCs w:val="20"/>
              </w:rPr>
            </w:pPr>
          </w:p>
        </w:tc>
        <w:tc>
          <w:tcPr>
            <w:tcW w:w="1422" w:type="dxa"/>
            <w:vAlign w:val="center"/>
            <w:hideMark/>
          </w:tcPr>
          <w:p w14:paraId="1E4624CB" w14:textId="77777777" w:rsidR="007C11D1" w:rsidRPr="00062561" w:rsidRDefault="007C11D1" w:rsidP="007C11D1">
            <w:pPr>
              <w:spacing w:line="240" w:lineRule="auto"/>
              <w:jc w:val="center"/>
              <w:rPr>
                <w:sz w:val="20"/>
                <w:szCs w:val="20"/>
              </w:rPr>
            </w:pPr>
            <w:r w:rsidRPr="00062561">
              <w:rPr>
                <w:sz w:val="20"/>
                <w:szCs w:val="20"/>
              </w:rPr>
              <w:t>27</w:t>
            </w:r>
          </w:p>
        </w:tc>
        <w:tc>
          <w:tcPr>
            <w:tcW w:w="1049" w:type="dxa"/>
            <w:vAlign w:val="center"/>
            <w:hideMark/>
          </w:tcPr>
          <w:p w14:paraId="03FE42D0" w14:textId="77777777" w:rsidR="007C11D1" w:rsidRPr="00062561" w:rsidRDefault="007C11D1" w:rsidP="0015390C">
            <w:pPr>
              <w:spacing w:line="360" w:lineRule="auto"/>
              <w:jc w:val="center"/>
              <w:rPr>
                <w:sz w:val="20"/>
                <w:szCs w:val="20"/>
              </w:rPr>
            </w:pPr>
            <w:r w:rsidRPr="00062561">
              <w:rPr>
                <w:sz w:val="20"/>
                <w:szCs w:val="20"/>
              </w:rPr>
              <w:t>0,0946</w:t>
            </w:r>
          </w:p>
        </w:tc>
        <w:tc>
          <w:tcPr>
            <w:tcW w:w="1147" w:type="dxa"/>
            <w:vAlign w:val="center"/>
            <w:hideMark/>
          </w:tcPr>
          <w:p w14:paraId="4C55C87B" w14:textId="77777777" w:rsidR="007C11D1" w:rsidRPr="00062561" w:rsidRDefault="007C11D1" w:rsidP="0015390C">
            <w:pPr>
              <w:spacing w:line="360" w:lineRule="auto"/>
              <w:jc w:val="center"/>
              <w:rPr>
                <w:sz w:val="20"/>
                <w:szCs w:val="20"/>
              </w:rPr>
            </w:pPr>
            <w:r w:rsidRPr="00062561">
              <w:rPr>
                <w:sz w:val="20"/>
                <w:szCs w:val="20"/>
              </w:rPr>
              <w:t>0,0946</w:t>
            </w:r>
          </w:p>
        </w:tc>
        <w:tc>
          <w:tcPr>
            <w:tcW w:w="1548" w:type="dxa"/>
            <w:vAlign w:val="center"/>
          </w:tcPr>
          <w:p w14:paraId="11F8E2E4" w14:textId="77777777" w:rsidR="007C11D1" w:rsidRPr="00062561" w:rsidRDefault="007C11D1" w:rsidP="0015390C">
            <w:pPr>
              <w:spacing w:line="281" w:lineRule="exact"/>
              <w:jc w:val="center"/>
              <w:rPr>
                <w:sz w:val="20"/>
                <w:szCs w:val="20"/>
              </w:rPr>
            </w:pPr>
          </w:p>
        </w:tc>
      </w:tr>
      <w:tr w:rsidR="007C11D1" w:rsidRPr="00062561" w14:paraId="273E4598" w14:textId="77777777" w:rsidTr="007C11D1">
        <w:tc>
          <w:tcPr>
            <w:tcW w:w="529" w:type="dxa"/>
            <w:vAlign w:val="center"/>
            <w:hideMark/>
          </w:tcPr>
          <w:p w14:paraId="67C70BFB" w14:textId="77777777" w:rsidR="007C11D1" w:rsidRPr="00062561" w:rsidRDefault="007C11D1" w:rsidP="0015390C">
            <w:pPr>
              <w:spacing w:line="281" w:lineRule="exact"/>
              <w:jc w:val="both"/>
              <w:rPr>
                <w:sz w:val="20"/>
                <w:szCs w:val="20"/>
              </w:rPr>
            </w:pPr>
            <w:r w:rsidRPr="00062561">
              <w:rPr>
                <w:sz w:val="20"/>
                <w:szCs w:val="20"/>
              </w:rPr>
              <w:t>26.</w:t>
            </w:r>
          </w:p>
        </w:tc>
        <w:tc>
          <w:tcPr>
            <w:tcW w:w="2529" w:type="dxa"/>
            <w:vAlign w:val="center"/>
            <w:hideMark/>
          </w:tcPr>
          <w:p w14:paraId="5A239950" w14:textId="77777777" w:rsidR="007C11D1" w:rsidRPr="00062561" w:rsidRDefault="007C11D1" w:rsidP="007C11D1">
            <w:pPr>
              <w:spacing w:line="240" w:lineRule="auto"/>
              <w:jc w:val="both"/>
              <w:rPr>
                <w:sz w:val="20"/>
                <w:szCs w:val="20"/>
              </w:rPr>
            </w:pPr>
            <w:r w:rsidRPr="00062561">
              <w:rPr>
                <w:sz w:val="20"/>
                <w:szCs w:val="20"/>
              </w:rPr>
              <w:t>przy ul. Morskiej - miasto Nowy Dwór Gdański</w:t>
            </w:r>
          </w:p>
        </w:tc>
        <w:tc>
          <w:tcPr>
            <w:tcW w:w="1172" w:type="dxa"/>
            <w:vAlign w:val="center"/>
            <w:hideMark/>
          </w:tcPr>
          <w:p w14:paraId="22BD78F1"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59D57816" w14:textId="77777777" w:rsidR="007C11D1" w:rsidRPr="00062561" w:rsidRDefault="007C11D1" w:rsidP="007C11D1">
            <w:pPr>
              <w:spacing w:line="240" w:lineRule="auto"/>
              <w:jc w:val="center"/>
              <w:rPr>
                <w:sz w:val="20"/>
                <w:szCs w:val="20"/>
              </w:rPr>
            </w:pPr>
            <w:r w:rsidRPr="00062561">
              <w:rPr>
                <w:sz w:val="20"/>
                <w:szCs w:val="20"/>
              </w:rPr>
              <w:t>2/6</w:t>
            </w:r>
          </w:p>
          <w:p w14:paraId="6D6CC938" w14:textId="77777777" w:rsidR="007C11D1" w:rsidRPr="00062561" w:rsidRDefault="007C11D1" w:rsidP="007C11D1">
            <w:pPr>
              <w:spacing w:line="240" w:lineRule="auto"/>
              <w:jc w:val="center"/>
              <w:rPr>
                <w:sz w:val="20"/>
                <w:szCs w:val="20"/>
              </w:rPr>
            </w:pPr>
            <w:r w:rsidRPr="00062561">
              <w:rPr>
                <w:sz w:val="20"/>
                <w:szCs w:val="20"/>
              </w:rPr>
              <w:t>3/1</w:t>
            </w:r>
          </w:p>
        </w:tc>
        <w:tc>
          <w:tcPr>
            <w:tcW w:w="1049" w:type="dxa"/>
            <w:vAlign w:val="center"/>
            <w:hideMark/>
          </w:tcPr>
          <w:p w14:paraId="01705266" w14:textId="77777777" w:rsidR="007C11D1" w:rsidRPr="00062561" w:rsidRDefault="007C11D1" w:rsidP="0015390C">
            <w:pPr>
              <w:spacing w:line="360" w:lineRule="auto"/>
              <w:jc w:val="center"/>
              <w:rPr>
                <w:sz w:val="20"/>
                <w:szCs w:val="20"/>
              </w:rPr>
            </w:pPr>
            <w:r w:rsidRPr="00062561">
              <w:rPr>
                <w:sz w:val="20"/>
                <w:szCs w:val="20"/>
              </w:rPr>
              <w:t>0,0980</w:t>
            </w:r>
          </w:p>
          <w:p w14:paraId="4D15B9A4" w14:textId="77777777" w:rsidR="007C11D1" w:rsidRPr="00062561" w:rsidRDefault="007C11D1" w:rsidP="0015390C">
            <w:pPr>
              <w:spacing w:line="360" w:lineRule="auto"/>
              <w:jc w:val="center"/>
              <w:rPr>
                <w:sz w:val="20"/>
                <w:szCs w:val="20"/>
              </w:rPr>
            </w:pPr>
            <w:r w:rsidRPr="00062561">
              <w:rPr>
                <w:sz w:val="20"/>
                <w:szCs w:val="20"/>
              </w:rPr>
              <w:t>0,0090</w:t>
            </w:r>
          </w:p>
        </w:tc>
        <w:tc>
          <w:tcPr>
            <w:tcW w:w="1147" w:type="dxa"/>
            <w:vAlign w:val="center"/>
            <w:hideMark/>
          </w:tcPr>
          <w:p w14:paraId="557FB753" w14:textId="77777777" w:rsidR="007C11D1" w:rsidRPr="00062561" w:rsidRDefault="007C11D1" w:rsidP="0015390C">
            <w:pPr>
              <w:spacing w:line="281" w:lineRule="exact"/>
              <w:jc w:val="center"/>
              <w:rPr>
                <w:sz w:val="20"/>
                <w:szCs w:val="20"/>
              </w:rPr>
            </w:pPr>
            <w:r w:rsidRPr="00062561">
              <w:rPr>
                <w:sz w:val="20"/>
                <w:szCs w:val="20"/>
              </w:rPr>
              <w:t>0,1070</w:t>
            </w:r>
          </w:p>
        </w:tc>
        <w:tc>
          <w:tcPr>
            <w:tcW w:w="1548" w:type="dxa"/>
            <w:vAlign w:val="center"/>
          </w:tcPr>
          <w:p w14:paraId="1FA8BBED" w14:textId="77777777" w:rsidR="007C11D1" w:rsidRPr="00062561" w:rsidRDefault="007C11D1" w:rsidP="0015390C">
            <w:pPr>
              <w:spacing w:line="281" w:lineRule="exact"/>
              <w:jc w:val="center"/>
              <w:rPr>
                <w:sz w:val="20"/>
                <w:szCs w:val="20"/>
              </w:rPr>
            </w:pPr>
          </w:p>
        </w:tc>
      </w:tr>
      <w:tr w:rsidR="007C11D1" w:rsidRPr="00062561" w14:paraId="29068F0C" w14:textId="77777777" w:rsidTr="007C11D1">
        <w:tc>
          <w:tcPr>
            <w:tcW w:w="529" w:type="dxa"/>
            <w:vAlign w:val="center"/>
            <w:hideMark/>
          </w:tcPr>
          <w:p w14:paraId="1B00B189" w14:textId="77777777" w:rsidR="007C11D1" w:rsidRPr="00062561" w:rsidRDefault="007C11D1" w:rsidP="0015390C">
            <w:pPr>
              <w:spacing w:line="281" w:lineRule="exact"/>
              <w:jc w:val="both"/>
              <w:rPr>
                <w:sz w:val="20"/>
                <w:szCs w:val="20"/>
              </w:rPr>
            </w:pPr>
            <w:r w:rsidRPr="00062561">
              <w:rPr>
                <w:sz w:val="20"/>
                <w:szCs w:val="20"/>
              </w:rPr>
              <w:t>27.</w:t>
            </w:r>
          </w:p>
        </w:tc>
        <w:tc>
          <w:tcPr>
            <w:tcW w:w="2529" w:type="dxa"/>
            <w:vAlign w:val="center"/>
            <w:hideMark/>
          </w:tcPr>
          <w:p w14:paraId="04A79C08" w14:textId="77777777" w:rsidR="007C11D1" w:rsidRPr="00062561" w:rsidRDefault="007C11D1" w:rsidP="007C11D1">
            <w:pPr>
              <w:spacing w:line="240" w:lineRule="auto"/>
              <w:jc w:val="both"/>
              <w:rPr>
                <w:sz w:val="20"/>
                <w:szCs w:val="20"/>
              </w:rPr>
            </w:pPr>
            <w:r w:rsidRPr="00062561">
              <w:rPr>
                <w:sz w:val="20"/>
                <w:szCs w:val="20"/>
              </w:rPr>
              <w:t xml:space="preserve">przy ul. Tczewskiej – miasto Nowy Dwór Gdański </w:t>
            </w:r>
          </w:p>
        </w:tc>
        <w:tc>
          <w:tcPr>
            <w:tcW w:w="1172" w:type="dxa"/>
            <w:vAlign w:val="center"/>
            <w:hideMark/>
          </w:tcPr>
          <w:p w14:paraId="2D19886B" w14:textId="77777777" w:rsidR="007C11D1" w:rsidRPr="00062561" w:rsidRDefault="007C11D1" w:rsidP="007C11D1">
            <w:pPr>
              <w:spacing w:line="240" w:lineRule="auto"/>
              <w:jc w:val="center"/>
              <w:rPr>
                <w:sz w:val="20"/>
                <w:szCs w:val="20"/>
              </w:rPr>
            </w:pPr>
            <w:r w:rsidRPr="00062561">
              <w:rPr>
                <w:sz w:val="20"/>
                <w:szCs w:val="20"/>
              </w:rPr>
              <w:t>0004 miasto Nowy Dwór Gdański</w:t>
            </w:r>
          </w:p>
        </w:tc>
        <w:tc>
          <w:tcPr>
            <w:tcW w:w="1422" w:type="dxa"/>
            <w:vAlign w:val="center"/>
            <w:hideMark/>
          </w:tcPr>
          <w:p w14:paraId="47933C79" w14:textId="77777777" w:rsidR="007C11D1" w:rsidRPr="00062561" w:rsidRDefault="007C11D1" w:rsidP="007C11D1">
            <w:pPr>
              <w:spacing w:line="240" w:lineRule="auto"/>
              <w:jc w:val="center"/>
              <w:rPr>
                <w:sz w:val="20"/>
                <w:szCs w:val="20"/>
              </w:rPr>
            </w:pPr>
            <w:r w:rsidRPr="00062561">
              <w:rPr>
                <w:sz w:val="20"/>
                <w:szCs w:val="20"/>
              </w:rPr>
              <w:t>2/3</w:t>
            </w:r>
          </w:p>
        </w:tc>
        <w:tc>
          <w:tcPr>
            <w:tcW w:w="1049" w:type="dxa"/>
            <w:vAlign w:val="center"/>
            <w:hideMark/>
          </w:tcPr>
          <w:p w14:paraId="7683D25C" w14:textId="77777777" w:rsidR="007C11D1" w:rsidRPr="00062561" w:rsidRDefault="007C11D1" w:rsidP="0015390C">
            <w:pPr>
              <w:spacing w:line="360" w:lineRule="auto"/>
              <w:jc w:val="center"/>
              <w:rPr>
                <w:sz w:val="20"/>
                <w:szCs w:val="20"/>
              </w:rPr>
            </w:pPr>
            <w:r w:rsidRPr="00062561">
              <w:rPr>
                <w:sz w:val="20"/>
                <w:szCs w:val="20"/>
              </w:rPr>
              <w:t>0,0568</w:t>
            </w:r>
          </w:p>
        </w:tc>
        <w:tc>
          <w:tcPr>
            <w:tcW w:w="1147" w:type="dxa"/>
            <w:vAlign w:val="center"/>
            <w:hideMark/>
          </w:tcPr>
          <w:p w14:paraId="3A29FC8C" w14:textId="77777777" w:rsidR="007C11D1" w:rsidRPr="00062561" w:rsidRDefault="007C11D1" w:rsidP="0015390C">
            <w:pPr>
              <w:spacing w:line="360" w:lineRule="auto"/>
              <w:jc w:val="center"/>
              <w:rPr>
                <w:sz w:val="20"/>
                <w:szCs w:val="20"/>
              </w:rPr>
            </w:pPr>
            <w:r w:rsidRPr="00062561">
              <w:rPr>
                <w:sz w:val="20"/>
                <w:szCs w:val="20"/>
              </w:rPr>
              <w:t>0,0568</w:t>
            </w:r>
          </w:p>
        </w:tc>
        <w:tc>
          <w:tcPr>
            <w:tcW w:w="1548" w:type="dxa"/>
            <w:vAlign w:val="center"/>
          </w:tcPr>
          <w:p w14:paraId="77CA5AB3" w14:textId="77777777" w:rsidR="007C11D1" w:rsidRPr="00062561" w:rsidRDefault="007C11D1" w:rsidP="0015390C">
            <w:pPr>
              <w:spacing w:line="281" w:lineRule="exact"/>
              <w:jc w:val="center"/>
              <w:rPr>
                <w:sz w:val="20"/>
                <w:szCs w:val="20"/>
              </w:rPr>
            </w:pPr>
          </w:p>
        </w:tc>
      </w:tr>
      <w:tr w:rsidR="007C11D1" w:rsidRPr="00062561" w14:paraId="6C4C6DB0" w14:textId="77777777" w:rsidTr="007C11D1">
        <w:tc>
          <w:tcPr>
            <w:tcW w:w="529" w:type="dxa"/>
            <w:vAlign w:val="center"/>
            <w:hideMark/>
          </w:tcPr>
          <w:p w14:paraId="7BAA894F" w14:textId="77777777" w:rsidR="007C11D1" w:rsidRPr="00062561" w:rsidRDefault="007C11D1" w:rsidP="0015390C">
            <w:pPr>
              <w:spacing w:line="281" w:lineRule="exact"/>
              <w:jc w:val="both"/>
              <w:rPr>
                <w:sz w:val="20"/>
                <w:szCs w:val="20"/>
              </w:rPr>
            </w:pPr>
            <w:r w:rsidRPr="00062561">
              <w:rPr>
                <w:sz w:val="20"/>
                <w:szCs w:val="20"/>
              </w:rPr>
              <w:t>28.</w:t>
            </w:r>
          </w:p>
        </w:tc>
        <w:tc>
          <w:tcPr>
            <w:tcW w:w="2529" w:type="dxa"/>
            <w:vAlign w:val="center"/>
            <w:hideMark/>
          </w:tcPr>
          <w:p w14:paraId="5862A69D" w14:textId="77777777" w:rsidR="007C11D1" w:rsidRPr="00062561" w:rsidRDefault="007C11D1" w:rsidP="007C11D1">
            <w:pPr>
              <w:spacing w:line="240" w:lineRule="auto"/>
              <w:jc w:val="both"/>
              <w:rPr>
                <w:sz w:val="20"/>
                <w:szCs w:val="20"/>
              </w:rPr>
            </w:pPr>
            <w:r w:rsidRPr="00062561">
              <w:rPr>
                <w:sz w:val="20"/>
                <w:szCs w:val="20"/>
              </w:rPr>
              <w:t xml:space="preserve">przy ul. Głównej - Marzęcino </w:t>
            </w:r>
          </w:p>
        </w:tc>
        <w:tc>
          <w:tcPr>
            <w:tcW w:w="1172" w:type="dxa"/>
            <w:vAlign w:val="center"/>
            <w:hideMark/>
          </w:tcPr>
          <w:p w14:paraId="5B9ECC3F" w14:textId="77777777" w:rsidR="007C11D1" w:rsidRPr="00062561" w:rsidRDefault="007C11D1" w:rsidP="007C11D1">
            <w:pPr>
              <w:spacing w:line="240" w:lineRule="auto"/>
              <w:jc w:val="center"/>
              <w:rPr>
                <w:sz w:val="20"/>
                <w:szCs w:val="20"/>
              </w:rPr>
            </w:pPr>
            <w:r w:rsidRPr="00062561">
              <w:rPr>
                <w:sz w:val="20"/>
                <w:szCs w:val="20"/>
              </w:rPr>
              <w:t>Marzęcino</w:t>
            </w:r>
          </w:p>
        </w:tc>
        <w:tc>
          <w:tcPr>
            <w:tcW w:w="1422" w:type="dxa"/>
            <w:vAlign w:val="center"/>
            <w:hideMark/>
          </w:tcPr>
          <w:p w14:paraId="760E6659" w14:textId="77777777" w:rsidR="007C11D1" w:rsidRPr="00062561" w:rsidRDefault="007C11D1" w:rsidP="007C11D1">
            <w:pPr>
              <w:spacing w:line="240" w:lineRule="auto"/>
              <w:jc w:val="center"/>
              <w:rPr>
                <w:color w:val="000000" w:themeColor="text1"/>
                <w:sz w:val="20"/>
                <w:szCs w:val="20"/>
              </w:rPr>
            </w:pPr>
          </w:p>
          <w:p w14:paraId="21795FE4" w14:textId="77777777" w:rsidR="007C11D1" w:rsidRPr="00062561" w:rsidRDefault="007C11D1" w:rsidP="007C11D1">
            <w:pPr>
              <w:spacing w:line="240" w:lineRule="auto"/>
              <w:jc w:val="center"/>
              <w:rPr>
                <w:color w:val="000000" w:themeColor="text1"/>
                <w:sz w:val="20"/>
                <w:szCs w:val="20"/>
              </w:rPr>
            </w:pPr>
            <w:r w:rsidRPr="00062561">
              <w:rPr>
                <w:color w:val="000000" w:themeColor="text1"/>
                <w:sz w:val="20"/>
                <w:szCs w:val="20"/>
              </w:rPr>
              <w:t>491/3</w:t>
            </w:r>
          </w:p>
          <w:p w14:paraId="48607589" w14:textId="77777777" w:rsidR="007C11D1" w:rsidRPr="00062561" w:rsidRDefault="007C11D1" w:rsidP="007C11D1">
            <w:pPr>
              <w:spacing w:line="240" w:lineRule="auto"/>
              <w:jc w:val="center"/>
              <w:rPr>
                <w:color w:val="000000" w:themeColor="text1"/>
                <w:sz w:val="20"/>
                <w:szCs w:val="20"/>
              </w:rPr>
            </w:pPr>
            <w:r w:rsidRPr="00062561">
              <w:rPr>
                <w:color w:val="000000" w:themeColor="text1"/>
                <w:sz w:val="20"/>
                <w:szCs w:val="20"/>
              </w:rPr>
              <w:t>491/5</w:t>
            </w:r>
          </w:p>
          <w:p w14:paraId="3789DC17" w14:textId="77777777" w:rsidR="007C11D1" w:rsidRPr="00062561" w:rsidRDefault="007C11D1" w:rsidP="007C11D1">
            <w:pPr>
              <w:spacing w:line="240" w:lineRule="auto"/>
              <w:jc w:val="center"/>
              <w:rPr>
                <w:color w:val="000000" w:themeColor="text1"/>
                <w:sz w:val="20"/>
                <w:szCs w:val="20"/>
              </w:rPr>
            </w:pPr>
            <w:r w:rsidRPr="00062561">
              <w:rPr>
                <w:color w:val="000000" w:themeColor="text1"/>
                <w:sz w:val="20"/>
                <w:szCs w:val="20"/>
              </w:rPr>
              <w:t>491/7</w:t>
            </w:r>
          </w:p>
          <w:p w14:paraId="3ECD3798" w14:textId="77777777" w:rsidR="007C11D1" w:rsidRPr="00062561" w:rsidRDefault="007C11D1" w:rsidP="007C11D1">
            <w:pPr>
              <w:spacing w:line="240" w:lineRule="auto"/>
              <w:jc w:val="center"/>
              <w:rPr>
                <w:color w:val="000000" w:themeColor="text1"/>
                <w:sz w:val="20"/>
                <w:szCs w:val="20"/>
              </w:rPr>
            </w:pPr>
            <w:r w:rsidRPr="00062561">
              <w:rPr>
                <w:color w:val="000000" w:themeColor="text1"/>
                <w:sz w:val="20"/>
                <w:szCs w:val="20"/>
              </w:rPr>
              <w:t>488/5</w:t>
            </w:r>
          </w:p>
        </w:tc>
        <w:tc>
          <w:tcPr>
            <w:tcW w:w="1049" w:type="dxa"/>
            <w:vAlign w:val="center"/>
            <w:hideMark/>
          </w:tcPr>
          <w:p w14:paraId="61DAA8DE" w14:textId="77777777" w:rsidR="007C11D1" w:rsidRPr="00062561" w:rsidRDefault="007C11D1" w:rsidP="0015390C">
            <w:pPr>
              <w:spacing w:line="360" w:lineRule="auto"/>
              <w:jc w:val="center"/>
              <w:rPr>
                <w:color w:val="000000" w:themeColor="text1"/>
                <w:sz w:val="20"/>
                <w:szCs w:val="20"/>
              </w:rPr>
            </w:pPr>
          </w:p>
          <w:p w14:paraId="1C8D4702" w14:textId="77777777" w:rsidR="007C11D1" w:rsidRPr="00062561" w:rsidRDefault="007C11D1" w:rsidP="0015390C">
            <w:pPr>
              <w:spacing w:line="360" w:lineRule="auto"/>
              <w:jc w:val="center"/>
              <w:rPr>
                <w:color w:val="000000" w:themeColor="text1"/>
                <w:sz w:val="20"/>
                <w:szCs w:val="20"/>
              </w:rPr>
            </w:pPr>
            <w:r w:rsidRPr="00062561">
              <w:rPr>
                <w:color w:val="000000" w:themeColor="text1"/>
                <w:sz w:val="20"/>
                <w:szCs w:val="20"/>
              </w:rPr>
              <w:t>0,0045      0,0023     0,0012     0,0264</w:t>
            </w:r>
          </w:p>
        </w:tc>
        <w:tc>
          <w:tcPr>
            <w:tcW w:w="1147" w:type="dxa"/>
            <w:vAlign w:val="center"/>
            <w:hideMark/>
          </w:tcPr>
          <w:p w14:paraId="72E9E2F4" w14:textId="77777777" w:rsidR="007C11D1" w:rsidRPr="00062561" w:rsidRDefault="007C11D1" w:rsidP="0015390C">
            <w:pPr>
              <w:spacing w:line="281" w:lineRule="exact"/>
              <w:jc w:val="center"/>
              <w:rPr>
                <w:color w:val="000000" w:themeColor="text1"/>
                <w:sz w:val="20"/>
                <w:szCs w:val="20"/>
              </w:rPr>
            </w:pPr>
            <w:r w:rsidRPr="00062561">
              <w:rPr>
                <w:color w:val="000000" w:themeColor="text1"/>
                <w:sz w:val="20"/>
                <w:szCs w:val="20"/>
              </w:rPr>
              <w:t>0,0344</w:t>
            </w:r>
          </w:p>
        </w:tc>
        <w:tc>
          <w:tcPr>
            <w:tcW w:w="1548" w:type="dxa"/>
            <w:vAlign w:val="center"/>
          </w:tcPr>
          <w:p w14:paraId="11B49292" w14:textId="77777777" w:rsidR="007C11D1" w:rsidRPr="00062561" w:rsidRDefault="007C11D1" w:rsidP="0015390C">
            <w:pPr>
              <w:spacing w:line="281" w:lineRule="exact"/>
              <w:jc w:val="center"/>
              <w:rPr>
                <w:color w:val="FF0000"/>
                <w:sz w:val="20"/>
                <w:szCs w:val="20"/>
              </w:rPr>
            </w:pPr>
          </w:p>
          <w:p w14:paraId="57679C1E" w14:textId="77777777" w:rsidR="007C11D1" w:rsidRPr="00062561" w:rsidRDefault="007C11D1" w:rsidP="0015390C">
            <w:pPr>
              <w:spacing w:line="281" w:lineRule="exact"/>
              <w:jc w:val="center"/>
              <w:rPr>
                <w:color w:val="FF0000"/>
                <w:sz w:val="20"/>
                <w:szCs w:val="20"/>
              </w:rPr>
            </w:pPr>
          </w:p>
          <w:p w14:paraId="3CDD03C4" w14:textId="77777777" w:rsidR="007C11D1" w:rsidRPr="00062561" w:rsidRDefault="007C11D1" w:rsidP="0015390C">
            <w:pPr>
              <w:spacing w:line="281" w:lineRule="exact"/>
              <w:jc w:val="center"/>
              <w:rPr>
                <w:color w:val="FF0000"/>
                <w:sz w:val="20"/>
                <w:szCs w:val="20"/>
              </w:rPr>
            </w:pPr>
          </w:p>
          <w:p w14:paraId="05E63A04" w14:textId="77777777" w:rsidR="007C11D1" w:rsidRPr="00062561" w:rsidRDefault="007C11D1" w:rsidP="0015390C">
            <w:pPr>
              <w:spacing w:line="281" w:lineRule="exact"/>
              <w:jc w:val="center"/>
              <w:rPr>
                <w:color w:val="FF0000"/>
                <w:sz w:val="20"/>
                <w:szCs w:val="20"/>
              </w:rPr>
            </w:pPr>
          </w:p>
        </w:tc>
      </w:tr>
      <w:tr w:rsidR="007C11D1" w:rsidRPr="00062561" w14:paraId="077ADE6F" w14:textId="77777777" w:rsidTr="007C11D1">
        <w:tc>
          <w:tcPr>
            <w:tcW w:w="529" w:type="dxa"/>
            <w:vAlign w:val="center"/>
            <w:hideMark/>
          </w:tcPr>
          <w:p w14:paraId="4B18E8A8" w14:textId="77777777" w:rsidR="007C11D1" w:rsidRPr="00062561" w:rsidRDefault="007C11D1" w:rsidP="0015390C">
            <w:pPr>
              <w:spacing w:line="281" w:lineRule="exact"/>
              <w:jc w:val="both"/>
              <w:rPr>
                <w:sz w:val="20"/>
                <w:szCs w:val="20"/>
              </w:rPr>
            </w:pPr>
            <w:r w:rsidRPr="00062561">
              <w:rPr>
                <w:sz w:val="20"/>
                <w:szCs w:val="20"/>
              </w:rPr>
              <w:t>29.</w:t>
            </w:r>
          </w:p>
        </w:tc>
        <w:tc>
          <w:tcPr>
            <w:tcW w:w="2529" w:type="dxa"/>
            <w:vAlign w:val="center"/>
            <w:hideMark/>
          </w:tcPr>
          <w:p w14:paraId="15A24848" w14:textId="77777777" w:rsidR="007C11D1" w:rsidRPr="00062561" w:rsidRDefault="007C11D1" w:rsidP="007C11D1">
            <w:pPr>
              <w:spacing w:line="240" w:lineRule="auto"/>
              <w:jc w:val="both"/>
              <w:rPr>
                <w:sz w:val="20"/>
                <w:szCs w:val="20"/>
              </w:rPr>
            </w:pPr>
            <w:r w:rsidRPr="00062561">
              <w:rPr>
                <w:sz w:val="20"/>
                <w:szCs w:val="20"/>
              </w:rPr>
              <w:t>przy ul. Zagonowej – miasto Nowy Dwór Gdański</w:t>
            </w:r>
          </w:p>
        </w:tc>
        <w:tc>
          <w:tcPr>
            <w:tcW w:w="1172" w:type="dxa"/>
            <w:vAlign w:val="center"/>
            <w:hideMark/>
          </w:tcPr>
          <w:p w14:paraId="0DBB9E11" w14:textId="77777777" w:rsidR="007C11D1" w:rsidRPr="00062561" w:rsidRDefault="007C11D1" w:rsidP="007C11D1">
            <w:pPr>
              <w:spacing w:line="240" w:lineRule="auto"/>
              <w:jc w:val="center"/>
              <w:rPr>
                <w:sz w:val="20"/>
                <w:szCs w:val="20"/>
              </w:rPr>
            </w:pPr>
            <w:r w:rsidRPr="00062561">
              <w:rPr>
                <w:sz w:val="20"/>
                <w:szCs w:val="20"/>
              </w:rPr>
              <w:t>0003 miasto Nowy Dwór Gdański</w:t>
            </w:r>
          </w:p>
        </w:tc>
        <w:tc>
          <w:tcPr>
            <w:tcW w:w="1422" w:type="dxa"/>
            <w:vAlign w:val="center"/>
            <w:hideMark/>
          </w:tcPr>
          <w:p w14:paraId="71ABB695" w14:textId="77777777" w:rsidR="007C11D1" w:rsidRPr="00062561" w:rsidRDefault="007C11D1" w:rsidP="007C11D1">
            <w:pPr>
              <w:spacing w:line="240" w:lineRule="auto"/>
              <w:jc w:val="center"/>
              <w:rPr>
                <w:color w:val="000000" w:themeColor="text1"/>
                <w:sz w:val="20"/>
                <w:szCs w:val="20"/>
              </w:rPr>
            </w:pPr>
            <w:r w:rsidRPr="00062561">
              <w:rPr>
                <w:color w:val="000000" w:themeColor="text1"/>
                <w:sz w:val="20"/>
                <w:szCs w:val="20"/>
              </w:rPr>
              <w:t>24/21</w:t>
            </w:r>
          </w:p>
        </w:tc>
        <w:tc>
          <w:tcPr>
            <w:tcW w:w="1049" w:type="dxa"/>
            <w:vAlign w:val="center"/>
            <w:hideMark/>
          </w:tcPr>
          <w:p w14:paraId="63886C1C" w14:textId="77777777" w:rsidR="007C11D1" w:rsidRPr="00062561" w:rsidRDefault="007C11D1" w:rsidP="0015390C">
            <w:pPr>
              <w:spacing w:line="360" w:lineRule="auto"/>
              <w:jc w:val="center"/>
              <w:rPr>
                <w:color w:val="000000" w:themeColor="text1"/>
                <w:sz w:val="20"/>
                <w:szCs w:val="20"/>
              </w:rPr>
            </w:pPr>
            <w:r w:rsidRPr="00062561">
              <w:rPr>
                <w:color w:val="000000" w:themeColor="text1"/>
                <w:sz w:val="20"/>
                <w:szCs w:val="20"/>
              </w:rPr>
              <w:t>0,0017</w:t>
            </w:r>
          </w:p>
        </w:tc>
        <w:tc>
          <w:tcPr>
            <w:tcW w:w="1147" w:type="dxa"/>
            <w:vAlign w:val="center"/>
            <w:hideMark/>
          </w:tcPr>
          <w:p w14:paraId="03A8634A" w14:textId="77777777" w:rsidR="007C11D1" w:rsidRPr="00062561" w:rsidRDefault="007C11D1" w:rsidP="0015390C">
            <w:pPr>
              <w:spacing w:line="360" w:lineRule="auto"/>
              <w:jc w:val="center"/>
              <w:rPr>
                <w:color w:val="000000" w:themeColor="text1"/>
                <w:sz w:val="20"/>
                <w:szCs w:val="20"/>
              </w:rPr>
            </w:pPr>
            <w:r w:rsidRPr="00062561">
              <w:rPr>
                <w:color w:val="000000" w:themeColor="text1"/>
                <w:sz w:val="20"/>
                <w:szCs w:val="20"/>
              </w:rPr>
              <w:t>0,0017</w:t>
            </w:r>
          </w:p>
        </w:tc>
        <w:tc>
          <w:tcPr>
            <w:tcW w:w="1548" w:type="dxa"/>
            <w:vAlign w:val="center"/>
            <w:hideMark/>
          </w:tcPr>
          <w:p w14:paraId="6DF5BDAF" w14:textId="77777777" w:rsidR="007C11D1" w:rsidRPr="00062561" w:rsidRDefault="007C11D1" w:rsidP="0015390C">
            <w:pPr>
              <w:spacing w:line="281" w:lineRule="exact"/>
              <w:jc w:val="center"/>
              <w:rPr>
                <w:color w:val="000000" w:themeColor="text1"/>
                <w:sz w:val="20"/>
                <w:szCs w:val="20"/>
              </w:rPr>
            </w:pPr>
            <w:r w:rsidRPr="00062561">
              <w:rPr>
                <w:color w:val="000000" w:themeColor="text1"/>
                <w:sz w:val="20"/>
                <w:szCs w:val="20"/>
              </w:rPr>
              <w:t>pas drogi wew.</w:t>
            </w:r>
          </w:p>
        </w:tc>
      </w:tr>
      <w:tr w:rsidR="007C11D1" w:rsidRPr="00062561" w14:paraId="4B7F6A39" w14:textId="77777777" w:rsidTr="007C11D1">
        <w:tc>
          <w:tcPr>
            <w:tcW w:w="529" w:type="dxa"/>
            <w:vAlign w:val="center"/>
            <w:hideMark/>
          </w:tcPr>
          <w:p w14:paraId="0FB4058B" w14:textId="77777777" w:rsidR="007C11D1" w:rsidRPr="00062561" w:rsidRDefault="007C11D1" w:rsidP="0015390C">
            <w:pPr>
              <w:spacing w:line="281" w:lineRule="exact"/>
              <w:jc w:val="both"/>
              <w:rPr>
                <w:sz w:val="20"/>
                <w:szCs w:val="20"/>
              </w:rPr>
            </w:pPr>
            <w:r w:rsidRPr="00062561">
              <w:rPr>
                <w:sz w:val="20"/>
                <w:szCs w:val="20"/>
              </w:rPr>
              <w:t>30.</w:t>
            </w:r>
          </w:p>
        </w:tc>
        <w:tc>
          <w:tcPr>
            <w:tcW w:w="2529" w:type="dxa"/>
            <w:vAlign w:val="center"/>
            <w:hideMark/>
          </w:tcPr>
          <w:p w14:paraId="08456856" w14:textId="77777777" w:rsidR="007C11D1" w:rsidRPr="00062561" w:rsidRDefault="007C11D1" w:rsidP="007C11D1">
            <w:pPr>
              <w:spacing w:line="240" w:lineRule="auto"/>
              <w:jc w:val="both"/>
              <w:rPr>
                <w:sz w:val="20"/>
                <w:szCs w:val="20"/>
              </w:rPr>
            </w:pPr>
            <w:r w:rsidRPr="00062561">
              <w:rPr>
                <w:sz w:val="20"/>
                <w:szCs w:val="20"/>
              </w:rPr>
              <w:t>Żelichowo</w:t>
            </w:r>
          </w:p>
        </w:tc>
        <w:tc>
          <w:tcPr>
            <w:tcW w:w="1172" w:type="dxa"/>
            <w:vAlign w:val="center"/>
            <w:hideMark/>
          </w:tcPr>
          <w:p w14:paraId="69C05F9D" w14:textId="77777777" w:rsidR="007C11D1" w:rsidRPr="00062561" w:rsidRDefault="007C11D1" w:rsidP="007C11D1">
            <w:pPr>
              <w:spacing w:line="240" w:lineRule="auto"/>
              <w:jc w:val="center"/>
              <w:rPr>
                <w:sz w:val="20"/>
                <w:szCs w:val="20"/>
              </w:rPr>
            </w:pPr>
            <w:r w:rsidRPr="00062561">
              <w:rPr>
                <w:sz w:val="20"/>
                <w:szCs w:val="20"/>
              </w:rPr>
              <w:t>Żelichowo</w:t>
            </w:r>
          </w:p>
        </w:tc>
        <w:tc>
          <w:tcPr>
            <w:tcW w:w="1422" w:type="dxa"/>
            <w:vAlign w:val="center"/>
            <w:hideMark/>
          </w:tcPr>
          <w:p w14:paraId="142108F7" w14:textId="77777777" w:rsidR="007C11D1" w:rsidRPr="00062561" w:rsidRDefault="007C11D1" w:rsidP="007C11D1">
            <w:pPr>
              <w:spacing w:line="240" w:lineRule="auto"/>
              <w:jc w:val="center"/>
              <w:rPr>
                <w:sz w:val="20"/>
                <w:szCs w:val="20"/>
              </w:rPr>
            </w:pPr>
            <w:r w:rsidRPr="00062561">
              <w:rPr>
                <w:sz w:val="20"/>
                <w:szCs w:val="20"/>
              </w:rPr>
              <w:t>43/2</w:t>
            </w:r>
          </w:p>
          <w:p w14:paraId="5261BA08" w14:textId="77777777" w:rsidR="007C11D1" w:rsidRPr="00062561" w:rsidRDefault="007C11D1" w:rsidP="007C11D1">
            <w:pPr>
              <w:spacing w:line="240" w:lineRule="auto"/>
              <w:jc w:val="center"/>
              <w:rPr>
                <w:sz w:val="20"/>
                <w:szCs w:val="20"/>
              </w:rPr>
            </w:pPr>
            <w:r w:rsidRPr="00062561">
              <w:rPr>
                <w:sz w:val="20"/>
                <w:szCs w:val="20"/>
              </w:rPr>
              <w:t>43/1</w:t>
            </w:r>
          </w:p>
          <w:p w14:paraId="0A2A97A1" w14:textId="77777777" w:rsidR="007C11D1" w:rsidRPr="00062561" w:rsidRDefault="007C11D1" w:rsidP="007C11D1">
            <w:pPr>
              <w:spacing w:line="240" w:lineRule="auto"/>
              <w:jc w:val="center"/>
              <w:rPr>
                <w:sz w:val="20"/>
                <w:szCs w:val="20"/>
              </w:rPr>
            </w:pPr>
            <w:r w:rsidRPr="00062561">
              <w:rPr>
                <w:sz w:val="20"/>
                <w:szCs w:val="20"/>
              </w:rPr>
              <w:t>40/1</w:t>
            </w:r>
          </w:p>
        </w:tc>
        <w:tc>
          <w:tcPr>
            <w:tcW w:w="1049" w:type="dxa"/>
            <w:vAlign w:val="center"/>
            <w:hideMark/>
          </w:tcPr>
          <w:p w14:paraId="1F07C359" w14:textId="77777777" w:rsidR="007C11D1" w:rsidRPr="00062561" w:rsidRDefault="007C11D1" w:rsidP="0015390C">
            <w:pPr>
              <w:spacing w:line="360" w:lineRule="auto"/>
              <w:jc w:val="center"/>
              <w:rPr>
                <w:sz w:val="20"/>
                <w:szCs w:val="20"/>
              </w:rPr>
            </w:pPr>
            <w:r w:rsidRPr="00062561">
              <w:rPr>
                <w:sz w:val="20"/>
                <w:szCs w:val="20"/>
              </w:rPr>
              <w:t>0,3527</w:t>
            </w:r>
          </w:p>
          <w:p w14:paraId="07DDE83B" w14:textId="77777777" w:rsidR="007C11D1" w:rsidRPr="00062561" w:rsidRDefault="007C11D1" w:rsidP="0015390C">
            <w:pPr>
              <w:spacing w:line="360" w:lineRule="auto"/>
              <w:jc w:val="center"/>
              <w:rPr>
                <w:sz w:val="20"/>
                <w:szCs w:val="20"/>
              </w:rPr>
            </w:pPr>
            <w:r w:rsidRPr="00062561">
              <w:rPr>
                <w:sz w:val="20"/>
                <w:szCs w:val="20"/>
              </w:rPr>
              <w:t>0,0273</w:t>
            </w:r>
          </w:p>
          <w:p w14:paraId="6722CA11" w14:textId="77777777" w:rsidR="007C11D1" w:rsidRPr="00062561" w:rsidRDefault="007C11D1" w:rsidP="0015390C">
            <w:pPr>
              <w:spacing w:line="360" w:lineRule="auto"/>
              <w:jc w:val="center"/>
              <w:rPr>
                <w:sz w:val="20"/>
                <w:szCs w:val="20"/>
              </w:rPr>
            </w:pPr>
            <w:r w:rsidRPr="00062561">
              <w:rPr>
                <w:sz w:val="20"/>
                <w:szCs w:val="20"/>
              </w:rPr>
              <w:t>0,0225</w:t>
            </w:r>
          </w:p>
        </w:tc>
        <w:tc>
          <w:tcPr>
            <w:tcW w:w="1147" w:type="dxa"/>
            <w:vAlign w:val="center"/>
            <w:hideMark/>
          </w:tcPr>
          <w:p w14:paraId="3CAED594" w14:textId="77777777" w:rsidR="007C11D1" w:rsidRPr="00062561" w:rsidRDefault="007C11D1" w:rsidP="0015390C">
            <w:pPr>
              <w:spacing w:line="281" w:lineRule="exact"/>
              <w:jc w:val="center"/>
              <w:rPr>
                <w:sz w:val="20"/>
                <w:szCs w:val="20"/>
              </w:rPr>
            </w:pPr>
            <w:r w:rsidRPr="00062561">
              <w:rPr>
                <w:sz w:val="20"/>
                <w:szCs w:val="20"/>
              </w:rPr>
              <w:t>0,4025</w:t>
            </w:r>
          </w:p>
        </w:tc>
        <w:tc>
          <w:tcPr>
            <w:tcW w:w="1548" w:type="dxa"/>
            <w:vAlign w:val="center"/>
            <w:hideMark/>
          </w:tcPr>
          <w:p w14:paraId="1A445BB8" w14:textId="77777777" w:rsidR="007C11D1" w:rsidRPr="00062561" w:rsidRDefault="007C11D1" w:rsidP="0015390C">
            <w:pPr>
              <w:spacing w:line="281" w:lineRule="exact"/>
              <w:jc w:val="center"/>
              <w:rPr>
                <w:sz w:val="20"/>
                <w:szCs w:val="20"/>
              </w:rPr>
            </w:pPr>
            <w:r w:rsidRPr="00062561">
              <w:rPr>
                <w:sz w:val="20"/>
                <w:szCs w:val="20"/>
              </w:rPr>
              <w:t>Parafia Grecko-katolicka</w:t>
            </w:r>
          </w:p>
        </w:tc>
      </w:tr>
      <w:tr w:rsidR="007C11D1" w:rsidRPr="00062561" w14:paraId="5E91CDC2" w14:textId="77777777" w:rsidTr="007C11D1">
        <w:tc>
          <w:tcPr>
            <w:tcW w:w="529" w:type="dxa"/>
            <w:vAlign w:val="center"/>
            <w:hideMark/>
          </w:tcPr>
          <w:p w14:paraId="721AF860" w14:textId="77777777" w:rsidR="007C11D1" w:rsidRPr="00062561" w:rsidRDefault="007C11D1" w:rsidP="0015390C">
            <w:pPr>
              <w:spacing w:line="281" w:lineRule="exact"/>
              <w:jc w:val="both"/>
              <w:rPr>
                <w:sz w:val="20"/>
                <w:szCs w:val="20"/>
              </w:rPr>
            </w:pPr>
            <w:r w:rsidRPr="00062561">
              <w:rPr>
                <w:sz w:val="20"/>
                <w:szCs w:val="20"/>
              </w:rPr>
              <w:t>31.</w:t>
            </w:r>
          </w:p>
        </w:tc>
        <w:tc>
          <w:tcPr>
            <w:tcW w:w="2529" w:type="dxa"/>
            <w:vAlign w:val="center"/>
            <w:hideMark/>
          </w:tcPr>
          <w:p w14:paraId="0FB77BC1" w14:textId="77777777" w:rsidR="007C11D1" w:rsidRPr="00062561" w:rsidRDefault="007C11D1" w:rsidP="007C11D1">
            <w:pPr>
              <w:spacing w:line="240" w:lineRule="auto"/>
              <w:jc w:val="both"/>
              <w:rPr>
                <w:sz w:val="20"/>
                <w:szCs w:val="20"/>
              </w:rPr>
            </w:pPr>
            <w:r w:rsidRPr="00062561">
              <w:rPr>
                <w:sz w:val="20"/>
                <w:szCs w:val="20"/>
              </w:rPr>
              <w:t xml:space="preserve">przy ul. Warszawskiej – miasto Nowy Dwór Gdański </w:t>
            </w:r>
          </w:p>
        </w:tc>
        <w:tc>
          <w:tcPr>
            <w:tcW w:w="1172" w:type="dxa"/>
            <w:vAlign w:val="center"/>
            <w:hideMark/>
          </w:tcPr>
          <w:p w14:paraId="0D135EC7" w14:textId="77777777" w:rsidR="007C11D1" w:rsidRPr="00062561" w:rsidRDefault="007C11D1" w:rsidP="007C11D1">
            <w:pPr>
              <w:spacing w:line="240" w:lineRule="auto"/>
              <w:jc w:val="center"/>
              <w:rPr>
                <w:sz w:val="20"/>
                <w:szCs w:val="20"/>
              </w:rPr>
            </w:pPr>
            <w:r w:rsidRPr="00062561">
              <w:rPr>
                <w:sz w:val="20"/>
                <w:szCs w:val="20"/>
              </w:rPr>
              <w:t>0005 miasto Nowy Dwór Gdański</w:t>
            </w:r>
          </w:p>
        </w:tc>
        <w:tc>
          <w:tcPr>
            <w:tcW w:w="1422" w:type="dxa"/>
            <w:vAlign w:val="center"/>
            <w:hideMark/>
          </w:tcPr>
          <w:p w14:paraId="3B27AC98" w14:textId="77777777" w:rsidR="007C11D1" w:rsidRPr="00062561" w:rsidRDefault="007C11D1" w:rsidP="007C11D1">
            <w:pPr>
              <w:spacing w:line="240" w:lineRule="auto"/>
              <w:jc w:val="center"/>
              <w:rPr>
                <w:sz w:val="20"/>
                <w:szCs w:val="20"/>
              </w:rPr>
            </w:pPr>
          </w:p>
          <w:p w14:paraId="7C1514D0" w14:textId="77777777" w:rsidR="007C11D1" w:rsidRPr="00062561" w:rsidRDefault="007C11D1" w:rsidP="007C11D1">
            <w:pPr>
              <w:spacing w:line="240" w:lineRule="auto"/>
              <w:jc w:val="center"/>
              <w:rPr>
                <w:sz w:val="20"/>
                <w:szCs w:val="20"/>
              </w:rPr>
            </w:pPr>
            <w:r w:rsidRPr="00062561">
              <w:rPr>
                <w:sz w:val="20"/>
                <w:szCs w:val="20"/>
              </w:rPr>
              <w:t>3/2</w:t>
            </w:r>
          </w:p>
          <w:p w14:paraId="4FCC6859" w14:textId="77777777" w:rsidR="007C11D1" w:rsidRPr="00062561" w:rsidRDefault="007C11D1" w:rsidP="007C11D1">
            <w:pPr>
              <w:spacing w:line="240" w:lineRule="auto"/>
              <w:jc w:val="center"/>
              <w:rPr>
                <w:sz w:val="20"/>
                <w:szCs w:val="20"/>
              </w:rPr>
            </w:pPr>
            <w:r w:rsidRPr="00062561">
              <w:rPr>
                <w:sz w:val="20"/>
                <w:szCs w:val="20"/>
              </w:rPr>
              <w:t>4/2</w:t>
            </w:r>
          </w:p>
          <w:p w14:paraId="6FCBF0AD" w14:textId="77777777" w:rsidR="007C11D1" w:rsidRPr="00062561" w:rsidRDefault="007C11D1" w:rsidP="007C11D1">
            <w:pPr>
              <w:spacing w:line="240" w:lineRule="auto"/>
              <w:jc w:val="center"/>
              <w:rPr>
                <w:sz w:val="20"/>
                <w:szCs w:val="20"/>
              </w:rPr>
            </w:pPr>
          </w:p>
        </w:tc>
        <w:tc>
          <w:tcPr>
            <w:tcW w:w="1049" w:type="dxa"/>
            <w:vAlign w:val="center"/>
            <w:hideMark/>
          </w:tcPr>
          <w:p w14:paraId="7DDD0E96" w14:textId="77777777" w:rsidR="007C11D1" w:rsidRPr="00062561" w:rsidRDefault="007C11D1" w:rsidP="0015390C">
            <w:pPr>
              <w:spacing w:line="360" w:lineRule="auto"/>
              <w:jc w:val="center"/>
              <w:rPr>
                <w:sz w:val="20"/>
                <w:szCs w:val="20"/>
              </w:rPr>
            </w:pPr>
          </w:p>
          <w:p w14:paraId="24858682" w14:textId="77777777" w:rsidR="007C11D1" w:rsidRPr="00062561" w:rsidRDefault="007C11D1" w:rsidP="0015390C">
            <w:pPr>
              <w:spacing w:line="360" w:lineRule="auto"/>
              <w:jc w:val="center"/>
              <w:rPr>
                <w:sz w:val="20"/>
                <w:szCs w:val="20"/>
              </w:rPr>
            </w:pPr>
            <w:r w:rsidRPr="00062561">
              <w:rPr>
                <w:sz w:val="20"/>
                <w:szCs w:val="20"/>
              </w:rPr>
              <w:t>0,1335</w:t>
            </w:r>
          </w:p>
          <w:p w14:paraId="3185E000" w14:textId="77777777" w:rsidR="007C11D1" w:rsidRPr="00062561" w:rsidRDefault="007C11D1" w:rsidP="0015390C">
            <w:pPr>
              <w:spacing w:line="360" w:lineRule="auto"/>
              <w:jc w:val="center"/>
              <w:rPr>
                <w:sz w:val="20"/>
                <w:szCs w:val="20"/>
              </w:rPr>
            </w:pPr>
            <w:r w:rsidRPr="00062561">
              <w:rPr>
                <w:sz w:val="20"/>
                <w:szCs w:val="20"/>
              </w:rPr>
              <w:t>0,2236</w:t>
            </w:r>
          </w:p>
          <w:p w14:paraId="77EF315E" w14:textId="77777777" w:rsidR="007C11D1" w:rsidRPr="00062561" w:rsidRDefault="007C11D1" w:rsidP="0015390C">
            <w:pPr>
              <w:spacing w:line="360" w:lineRule="auto"/>
              <w:jc w:val="center"/>
              <w:rPr>
                <w:sz w:val="20"/>
                <w:szCs w:val="20"/>
              </w:rPr>
            </w:pPr>
          </w:p>
        </w:tc>
        <w:tc>
          <w:tcPr>
            <w:tcW w:w="1147" w:type="dxa"/>
            <w:vAlign w:val="center"/>
            <w:hideMark/>
          </w:tcPr>
          <w:p w14:paraId="2E45ED64" w14:textId="77777777" w:rsidR="007C11D1" w:rsidRPr="00062561" w:rsidRDefault="007C11D1" w:rsidP="0015390C">
            <w:pPr>
              <w:spacing w:line="281" w:lineRule="exact"/>
              <w:jc w:val="center"/>
              <w:rPr>
                <w:sz w:val="20"/>
                <w:szCs w:val="20"/>
              </w:rPr>
            </w:pPr>
            <w:r w:rsidRPr="00062561">
              <w:rPr>
                <w:sz w:val="20"/>
                <w:szCs w:val="20"/>
              </w:rPr>
              <w:t>0,3571</w:t>
            </w:r>
          </w:p>
        </w:tc>
        <w:tc>
          <w:tcPr>
            <w:tcW w:w="1548" w:type="dxa"/>
            <w:vAlign w:val="center"/>
            <w:hideMark/>
          </w:tcPr>
          <w:p w14:paraId="4BB0F41D" w14:textId="77777777" w:rsidR="007C11D1" w:rsidRPr="00062561" w:rsidRDefault="007C11D1" w:rsidP="0015390C">
            <w:pPr>
              <w:spacing w:line="281" w:lineRule="exact"/>
              <w:jc w:val="center"/>
              <w:rPr>
                <w:sz w:val="20"/>
                <w:szCs w:val="20"/>
              </w:rPr>
            </w:pPr>
            <w:r w:rsidRPr="00062561">
              <w:rPr>
                <w:sz w:val="20"/>
                <w:szCs w:val="20"/>
              </w:rPr>
              <w:t>pod drogę publiczną</w:t>
            </w:r>
          </w:p>
        </w:tc>
      </w:tr>
      <w:tr w:rsidR="007C11D1" w:rsidRPr="00062561" w14:paraId="0904FB75" w14:textId="77777777" w:rsidTr="007C11D1">
        <w:tc>
          <w:tcPr>
            <w:tcW w:w="529" w:type="dxa"/>
            <w:vAlign w:val="center"/>
          </w:tcPr>
          <w:p w14:paraId="1A8F616C" w14:textId="77777777" w:rsidR="007C11D1" w:rsidRPr="00062561" w:rsidRDefault="007C11D1" w:rsidP="0015390C">
            <w:pPr>
              <w:spacing w:line="281" w:lineRule="exact"/>
              <w:jc w:val="both"/>
              <w:rPr>
                <w:sz w:val="20"/>
                <w:szCs w:val="20"/>
              </w:rPr>
            </w:pPr>
          </w:p>
          <w:p w14:paraId="09992CD4" w14:textId="77777777" w:rsidR="007C11D1" w:rsidRPr="00062561" w:rsidRDefault="007C11D1" w:rsidP="0015390C">
            <w:pPr>
              <w:spacing w:line="281" w:lineRule="exact"/>
              <w:jc w:val="both"/>
              <w:rPr>
                <w:sz w:val="20"/>
                <w:szCs w:val="20"/>
              </w:rPr>
            </w:pPr>
            <w:r w:rsidRPr="00062561">
              <w:rPr>
                <w:sz w:val="20"/>
                <w:szCs w:val="20"/>
              </w:rPr>
              <w:t>32.</w:t>
            </w:r>
          </w:p>
          <w:p w14:paraId="54596428" w14:textId="77777777" w:rsidR="007C11D1" w:rsidRPr="00062561" w:rsidRDefault="007C11D1" w:rsidP="0015390C">
            <w:pPr>
              <w:spacing w:line="281" w:lineRule="exact"/>
              <w:jc w:val="both"/>
              <w:rPr>
                <w:sz w:val="20"/>
                <w:szCs w:val="20"/>
              </w:rPr>
            </w:pPr>
          </w:p>
        </w:tc>
        <w:tc>
          <w:tcPr>
            <w:tcW w:w="2529" w:type="dxa"/>
            <w:vAlign w:val="center"/>
            <w:hideMark/>
          </w:tcPr>
          <w:p w14:paraId="046433A4" w14:textId="77777777" w:rsidR="007C11D1" w:rsidRPr="00062561" w:rsidRDefault="007C11D1" w:rsidP="007C11D1">
            <w:pPr>
              <w:spacing w:line="240" w:lineRule="auto"/>
              <w:jc w:val="both"/>
              <w:rPr>
                <w:sz w:val="20"/>
                <w:szCs w:val="20"/>
              </w:rPr>
            </w:pPr>
            <w:r w:rsidRPr="00062561">
              <w:rPr>
                <w:sz w:val="20"/>
                <w:szCs w:val="20"/>
              </w:rPr>
              <w:lastRenderedPageBreak/>
              <w:t>przy ul. Zagonowej - miasto Nowy Dwór Gdański</w:t>
            </w:r>
          </w:p>
        </w:tc>
        <w:tc>
          <w:tcPr>
            <w:tcW w:w="1172" w:type="dxa"/>
            <w:vAlign w:val="center"/>
            <w:hideMark/>
          </w:tcPr>
          <w:p w14:paraId="131DDDA4" w14:textId="77777777" w:rsidR="007C11D1" w:rsidRPr="00062561" w:rsidRDefault="007C11D1" w:rsidP="007C11D1">
            <w:pPr>
              <w:spacing w:line="240" w:lineRule="auto"/>
              <w:jc w:val="center"/>
              <w:rPr>
                <w:sz w:val="20"/>
                <w:szCs w:val="20"/>
              </w:rPr>
            </w:pPr>
            <w:r w:rsidRPr="00062561">
              <w:rPr>
                <w:sz w:val="20"/>
                <w:szCs w:val="20"/>
              </w:rPr>
              <w:t>0003</w:t>
            </w:r>
          </w:p>
          <w:p w14:paraId="7BCCA5DB" w14:textId="77777777" w:rsidR="007C11D1" w:rsidRPr="00062561" w:rsidRDefault="007C11D1" w:rsidP="007C11D1">
            <w:pPr>
              <w:spacing w:line="240" w:lineRule="auto"/>
              <w:jc w:val="center"/>
              <w:rPr>
                <w:sz w:val="20"/>
                <w:szCs w:val="20"/>
              </w:rPr>
            </w:pPr>
            <w:r w:rsidRPr="00062561">
              <w:rPr>
                <w:sz w:val="20"/>
                <w:szCs w:val="20"/>
              </w:rPr>
              <w:t xml:space="preserve">miasto Nowy </w:t>
            </w:r>
            <w:r w:rsidRPr="00062561">
              <w:rPr>
                <w:sz w:val="20"/>
                <w:szCs w:val="20"/>
              </w:rPr>
              <w:lastRenderedPageBreak/>
              <w:t>Dwór Gdański</w:t>
            </w:r>
          </w:p>
        </w:tc>
        <w:tc>
          <w:tcPr>
            <w:tcW w:w="1422" w:type="dxa"/>
            <w:vAlign w:val="center"/>
            <w:hideMark/>
          </w:tcPr>
          <w:p w14:paraId="7503B51F" w14:textId="77777777" w:rsidR="007C11D1" w:rsidRPr="00062561" w:rsidRDefault="007C11D1" w:rsidP="007C11D1">
            <w:pPr>
              <w:spacing w:line="240" w:lineRule="auto"/>
              <w:jc w:val="center"/>
              <w:rPr>
                <w:sz w:val="20"/>
                <w:szCs w:val="20"/>
              </w:rPr>
            </w:pPr>
            <w:r w:rsidRPr="00062561">
              <w:rPr>
                <w:sz w:val="20"/>
                <w:szCs w:val="20"/>
              </w:rPr>
              <w:lastRenderedPageBreak/>
              <w:t>31/1</w:t>
            </w:r>
          </w:p>
        </w:tc>
        <w:tc>
          <w:tcPr>
            <w:tcW w:w="1049" w:type="dxa"/>
            <w:vAlign w:val="center"/>
            <w:hideMark/>
          </w:tcPr>
          <w:p w14:paraId="2A485C20" w14:textId="77777777" w:rsidR="007C11D1" w:rsidRPr="00062561" w:rsidRDefault="007C11D1" w:rsidP="0015390C">
            <w:pPr>
              <w:spacing w:line="360" w:lineRule="auto"/>
              <w:jc w:val="center"/>
              <w:rPr>
                <w:sz w:val="20"/>
                <w:szCs w:val="20"/>
              </w:rPr>
            </w:pPr>
            <w:r w:rsidRPr="00062561">
              <w:rPr>
                <w:sz w:val="20"/>
                <w:szCs w:val="20"/>
              </w:rPr>
              <w:t>0,1776</w:t>
            </w:r>
          </w:p>
        </w:tc>
        <w:tc>
          <w:tcPr>
            <w:tcW w:w="1147" w:type="dxa"/>
            <w:vAlign w:val="center"/>
            <w:hideMark/>
          </w:tcPr>
          <w:p w14:paraId="350306D3" w14:textId="77777777" w:rsidR="007C11D1" w:rsidRPr="00062561" w:rsidRDefault="007C11D1" w:rsidP="0015390C">
            <w:pPr>
              <w:spacing w:line="281" w:lineRule="exact"/>
              <w:jc w:val="center"/>
              <w:rPr>
                <w:sz w:val="20"/>
                <w:szCs w:val="20"/>
              </w:rPr>
            </w:pPr>
            <w:r w:rsidRPr="00062561">
              <w:rPr>
                <w:sz w:val="20"/>
                <w:szCs w:val="20"/>
              </w:rPr>
              <w:t>0,1776</w:t>
            </w:r>
          </w:p>
        </w:tc>
        <w:tc>
          <w:tcPr>
            <w:tcW w:w="1548" w:type="dxa"/>
            <w:vAlign w:val="center"/>
          </w:tcPr>
          <w:p w14:paraId="5029A644" w14:textId="77777777" w:rsidR="007C11D1" w:rsidRPr="00062561" w:rsidRDefault="007C11D1" w:rsidP="0015390C">
            <w:pPr>
              <w:spacing w:line="281" w:lineRule="exact"/>
              <w:jc w:val="center"/>
              <w:rPr>
                <w:sz w:val="20"/>
                <w:szCs w:val="20"/>
              </w:rPr>
            </w:pPr>
          </w:p>
          <w:p w14:paraId="68DC61D5" w14:textId="77777777" w:rsidR="007C11D1" w:rsidRPr="00062561" w:rsidRDefault="007C11D1" w:rsidP="0015390C">
            <w:pPr>
              <w:spacing w:line="281" w:lineRule="exact"/>
              <w:jc w:val="center"/>
              <w:rPr>
                <w:sz w:val="20"/>
                <w:szCs w:val="20"/>
              </w:rPr>
            </w:pPr>
            <w:r w:rsidRPr="00062561">
              <w:rPr>
                <w:sz w:val="20"/>
                <w:szCs w:val="20"/>
              </w:rPr>
              <w:lastRenderedPageBreak/>
              <w:t>pas drogi wew.</w:t>
            </w:r>
          </w:p>
          <w:p w14:paraId="69A20E21" w14:textId="77777777" w:rsidR="007C11D1" w:rsidRPr="00062561" w:rsidRDefault="007C11D1" w:rsidP="0015390C">
            <w:pPr>
              <w:spacing w:line="281" w:lineRule="exact"/>
              <w:jc w:val="center"/>
              <w:rPr>
                <w:sz w:val="20"/>
                <w:szCs w:val="20"/>
              </w:rPr>
            </w:pPr>
          </w:p>
        </w:tc>
      </w:tr>
      <w:tr w:rsidR="007C11D1" w:rsidRPr="00062561" w14:paraId="46E613E7" w14:textId="77777777" w:rsidTr="007C11D1">
        <w:tc>
          <w:tcPr>
            <w:tcW w:w="529" w:type="dxa"/>
            <w:vAlign w:val="center"/>
          </w:tcPr>
          <w:p w14:paraId="1F2F6776" w14:textId="77777777" w:rsidR="007C11D1" w:rsidRPr="00062561" w:rsidRDefault="007C11D1" w:rsidP="0015390C">
            <w:pPr>
              <w:spacing w:line="281" w:lineRule="exact"/>
              <w:jc w:val="both"/>
              <w:rPr>
                <w:sz w:val="20"/>
                <w:szCs w:val="20"/>
              </w:rPr>
            </w:pPr>
          </w:p>
          <w:p w14:paraId="78A0D6EE" w14:textId="77777777" w:rsidR="007C11D1" w:rsidRPr="00062561" w:rsidRDefault="007C11D1" w:rsidP="0015390C">
            <w:pPr>
              <w:spacing w:line="281" w:lineRule="exact"/>
              <w:jc w:val="both"/>
              <w:rPr>
                <w:sz w:val="20"/>
                <w:szCs w:val="20"/>
              </w:rPr>
            </w:pPr>
            <w:r w:rsidRPr="00062561">
              <w:rPr>
                <w:sz w:val="20"/>
                <w:szCs w:val="20"/>
              </w:rPr>
              <w:t>33.</w:t>
            </w:r>
          </w:p>
          <w:p w14:paraId="4D626A16" w14:textId="77777777" w:rsidR="007C11D1" w:rsidRPr="00062561" w:rsidRDefault="007C11D1" w:rsidP="0015390C">
            <w:pPr>
              <w:spacing w:line="281" w:lineRule="exact"/>
              <w:jc w:val="both"/>
              <w:rPr>
                <w:sz w:val="20"/>
                <w:szCs w:val="20"/>
              </w:rPr>
            </w:pPr>
          </w:p>
        </w:tc>
        <w:tc>
          <w:tcPr>
            <w:tcW w:w="2529" w:type="dxa"/>
            <w:vAlign w:val="center"/>
            <w:hideMark/>
          </w:tcPr>
          <w:p w14:paraId="538CB11F" w14:textId="77777777" w:rsidR="007C11D1" w:rsidRPr="00062561" w:rsidRDefault="007C11D1" w:rsidP="007C11D1">
            <w:pPr>
              <w:spacing w:line="240" w:lineRule="auto"/>
              <w:jc w:val="both"/>
              <w:rPr>
                <w:sz w:val="20"/>
                <w:szCs w:val="20"/>
              </w:rPr>
            </w:pPr>
            <w:r w:rsidRPr="00062561">
              <w:rPr>
                <w:sz w:val="20"/>
                <w:szCs w:val="20"/>
              </w:rPr>
              <w:t>przy ul. Zagonowej - miasto Nowy Dwór Gdański</w:t>
            </w:r>
          </w:p>
        </w:tc>
        <w:tc>
          <w:tcPr>
            <w:tcW w:w="1172" w:type="dxa"/>
            <w:vAlign w:val="center"/>
            <w:hideMark/>
          </w:tcPr>
          <w:p w14:paraId="5773D803" w14:textId="77777777" w:rsidR="007C11D1" w:rsidRPr="00062561" w:rsidRDefault="007C11D1" w:rsidP="007C11D1">
            <w:pPr>
              <w:spacing w:line="240" w:lineRule="auto"/>
              <w:jc w:val="center"/>
              <w:rPr>
                <w:sz w:val="20"/>
                <w:szCs w:val="20"/>
              </w:rPr>
            </w:pPr>
            <w:r w:rsidRPr="00062561">
              <w:rPr>
                <w:sz w:val="20"/>
                <w:szCs w:val="20"/>
              </w:rPr>
              <w:t>0003</w:t>
            </w:r>
          </w:p>
          <w:p w14:paraId="1232DE8F" w14:textId="77777777" w:rsidR="007C11D1" w:rsidRPr="00062561" w:rsidRDefault="007C11D1" w:rsidP="007C11D1">
            <w:pPr>
              <w:spacing w:line="240" w:lineRule="auto"/>
              <w:jc w:val="center"/>
              <w:rPr>
                <w:sz w:val="20"/>
                <w:szCs w:val="20"/>
              </w:rPr>
            </w:pPr>
            <w:r w:rsidRPr="00062561">
              <w:rPr>
                <w:sz w:val="20"/>
                <w:szCs w:val="20"/>
              </w:rPr>
              <w:t>miasto Nowy Dwór Gdański</w:t>
            </w:r>
          </w:p>
        </w:tc>
        <w:tc>
          <w:tcPr>
            <w:tcW w:w="1422" w:type="dxa"/>
            <w:vAlign w:val="center"/>
            <w:hideMark/>
          </w:tcPr>
          <w:p w14:paraId="4490C3E7" w14:textId="77777777" w:rsidR="007C11D1" w:rsidRPr="00062561" w:rsidRDefault="007C11D1" w:rsidP="007C11D1">
            <w:pPr>
              <w:spacing w:line="240" w:lineRule="auto"/>
              <w:jc w:val="center"/>
              <w:rPr>
                <w:sz w:val="20"/>
                <w:szCs w:val="20"/>
              </w:rPr>
            </w:pPr>
            <w:r w:rsidRPr="00062561">
              <w:rPr>
                <w:sz w:val="20"/>
                <w:szCs w:val="20"/>
              </w:rPr>
              <w:t>24/19</w:t>
            </w:r>
          </w:p>
        </w:tc>
        <w:tc>
          <w:tcPr>
            <w:tcW w:w="1049" w:type="dxa"/>
            <w:vAlign w:val="center"/>
            <w:hideMark/>
          </w:tcPr>
          <w:p w14:paraId="00B8585A" w14:textId="77777777" w:rsidR="007C11D1" w:rsidRPr="00062561" w:rsidRDefault="007C11D1" w:rsidP="0015390C">
            <w:pPr>
              <w:spacing w:line="360" w:lineRule="auto"/>
              <w:jc w:val="center"/>
              <w:rPr>
                <w:sz w:val="20"/>
                <w:szCs w:val="20"/>
              </w:rPr>
            </w:pPr>
            <w:r w:rsidRPr="00062561">
              <w:rPr>
                <w:sz w:val="20"/>
                <w:szCs w:val="20"/>
              </w:rPr>
              <w:t>0,3000</w:t>
            </w:r>
          </w:p>
        </w:tc>
        <w:tc>
          <w:tcPr>
            <w:tcW w:w="1147" w:type="dxa"/>
            <w:vAlign w:val="center"/>
            <w:hideMark/>
          </w:tcPr>
          <w:p w14:paraId="3B222998" w14:textId="77777777" w:rsidR="007C11D1" w:rsidRPr="00062561" w:rsidRDefault="007C11D1" w:rsidP="0015390C">
            <w:pPr>
              <w:spacing w:line="281" w:lineRule="exact"/>
              <w:jc w:val="center"/>
              <w:rPr>
                <w:sz w:val="20"/>
                <w:szCs w:val="20"/>
              </w:rPr>
            </w:pPr>
            <w:r w:rsidRPr="00062561">
              <w:rPr>
                <w:sz w:val="20"/>
                <w:szCs w:val="20"/>
              </w:rPr>
              <w:t>0,3000</w:t>
            </w:r>
          </w:p>
        </w:tc>
        <w:tc>
          <w:tcPr>
            <w:tcW w:w="1548" w:type="dxa"/>
            <w:vAlign w:val="center"/>
          </w:tcPr>
          <w:p w14:paraId="28A28F34" w14:textId="77777777" w:rsidR="007C11D1" w:rsidRPr="00062561" w:rsidRDefault="007C11D1" w:rsidP="0015390C">
            <w:pPr>
              <w:spacing w:line="281" w:lineRule="exact"/>
              <w:jc w:val="center"/>
              <w:rPr>
                <w:sz w:val="20"/>
                <w:szCs w:val="20"/>
              </w:rPr>
            </w:pPr>
          </w:p>
          <w:p w14:paraId="7F5C7ACE" w14:textId="77777777" w:rsidR="007C11D1" w:rsidRPr="00062561" w:rsidRDefault="007C11D1" w:rsidP="0015390C">
            <w:pPr>
              <w:spacing w:line="281" w:lineRule="exact"/>
              <w:jc w:val="center"/>
              <w:rPr>
                <w:sz w:val="20"/>
                <w:szCs w:val="20"/>
              </w:rPr>
            </w:pPr>
            <w:r w:rsidRPr="00062561">
              <w:rPr>
                <w:sz w:val="20"/>
                <w:szCs w:val="20"/>
              </w:rPr>
              <w:t>pas drogi wew.</w:t>
            </w:r>
          </w:p>
          <w:p w14:paraId="19E02487" w14:textId="77777777" w:rsidR="007C11D1" w:rsidRPr="00062561" w:rsidRDefault="007C11D1" w:rsidP="0015390C">
            <w:pPr>
              <w:spacing w:line="281" w:lineRule="exact"/>
              <w:jc w:val="center"/>
              <w:rPr>
                <w:sz w:val="20"/>
                <w:szCs w:val="20"/>
              </w:rPr>
            </w:pPr>
          </w:p>
        </w:tc>
      </w:tr>
      <w:tr w:rsidR="007C11D1" w:rsidRPr="00062561" w14:paraId="13087213" w14:textId="77777777" w:rsidTr="007C11D1">
        <w:tc>
          <w:tcPr>
            <w:tcW w:w="529" w:type="dxa"/>
            <w:vAlign w:val="center"/>
          </w:tcPr>
          <w:p w14:paraId="03965BFD" w14:textId="77777777" w:rsidR="007C11D1" w:rsidRPr="00062561" w:rsidRDefault="007C11D1" w:rsidP="0015390C">
            <w:pPr>
              <w:spacing w:line="281" w:lineRule="exact"/>
              <w:jc w:val="both"/>
              <w:rPr>
                <w:sz w:val="20"/>
                <w:szCs w:val="20"/>
              </w:rPr>
            </w:pPr>
          </w:p>
          <w:p w14:paraId="3A53AEEF" w14:textId="77777777" w:rsidR="007C11D1" w:rsidRPr="00062561" w:rsidRDefault="007C11D1" w:rsidP="0015390C">
            <w:pPr>
              <w:spacing w:line="281" w:lineRule="exact"/>
              <w:jc w:val="both"/>
              <w:rPr>
                <w:sz w:val="20"/>
                <w:szCs w:val="20"/>
              </w:rPr>
            </w:pPr>
            <w:r w:rsidRPr="00062561">
              <w:rPr>
                <w:sz w:val="20"/>
                <w:szCs w:val="20"/>
              </w:rPr>
              <w:t>34.</w:t>
            </w:r>
          </w:p>
          <w:p w14:paraId="376ADF3E" w14:textId="77777777" w:rsidR="007C11D1" w:rsidRPr="00062561" w:rsidRDefault="007C11D1" w:rsidP="0015390C">
            <w:pPr>
              <w:spacing w:line="281" w:lineRule="exact"/>
              <w:jc w:val="both"/>
              <w:rPr>
                <w:sz w:val="20"/>
                <w:szCs w:val="20"/>
              </w:rPr>
            </w:pPr>
          </w:p>
        </w:tc>
        <w:tc>
          <w:tcPr>
            <w:tcW w:w="2529" w:type="dxa"/>
            <w:vAlign w:val="center"/>
            <w:hideMark/>
          </w:tcPr>
          <w:p w14:paraId="1A030DE4" w14:textId="77777777" w:rsidR="007C11D1" w:rsidRPr="00062561" w:rsidRDefault="007C11D1" w:rsidP="007C11D1">
            <w:pPr>
              <w:spacing w:line="240" w:lineRule="auto"/>
              <w:jc w:val="both"/>
              <w:rPr>
                <w:sz w:val="20"/>
                <w:szCs w:val="20"/>
              </w:rPr>
            </w:pPr>
            <w:r w:rsidRPr="00062561">
              <w:rPr>
                <w:sz w:val="20"/>
                <w:szCs w:val="20"/>
              </w:rPr>
              <w:t>przy ul. Wałowej - miasto Nowy Dwór Gdański</w:t>
            </w:r>
          </w:p>
        </w:tc>
        <w:tc>
          <w:tcPr>
            <w:tcW w:w="1172" w:type="dxa"/>
            <w:vAlign w:val="center"/>
            <w:hideMark/>
          </w:tcPr>
          <w:p w14:paraId="0238986F" w14:textId="77777777" w:rsidR="007C11D1" w:rsidRPr="00062561" w:rsidRDefault="007C11D1" w:rsidP="007C11D1">
            <w:pPr>
              <w:spacing w:line="240" w:lineRule="auto"/>
              <w:jc w:val="center"/>
              <w:rPr>
                <w:sz w:val="20"/>
                <w:szCs w:val="20"/>
              </w:rPr>
            </w:pPr>
            <w:r w:rsidRPr="00062561">
              <w:rPr>
                <w:sz w:val="20"/>
                <w:szCs w:val="20"/>
              </w:rPr>
              <w:t>0005</w:t>
            </w:r>
          </w:p>
          <w:p w14:paraId="503C7B11" w14:textId="77777777" w:rsidR="007C11D1" w:rsidRPr="00062561" w:rsidRDefault="007C11D1" w:rsidP="007C11D1">
            <w:pPr>
              <w:spacing w:line="240" w:lineRule="auto"/>
              <w:jc w:val="center"/>
              <w:rPr>
                <w:sz w:val="20"/>
                <w:szCs w:val="20"/>
              </w:rPr>
            </w:pPr>
            <w:r w:rsidRPr="00062561">
              <w:rPr>
                <w:sz w:val="20"/>
                <w:szCs w:val="20"/>
              </w:rPr>
              <w:t>miasto Nowy Dwór Gdański</w:t>
            </w:r>
          </w:p>
        </w:tc>
        <w:tc>
          <w:tcPr>
            <w:tcW w:w="1422" w:type="dxa"/>
            <w:vAlign w:val="center"/>
            <w:hideMark/>
          </w:tcPr>
          <w:p w14:paraId="3B4A237B" w14:textId="77777777" w:rsidR="007C11D1" w:rsidRPr="00062561" w:rsidRDefault="007C11D1" w:rsidP="007C11D1">
            <w:pPr>
              <w:spacing w:line="240" w:lineRule="auto"/>
              <w:jc w:val="center"/>
              <w:rPr>
                <w:sz w:val="20"/>
                <w:szCs w:val="20"/>
              </w:rPr>
            </w:pPr>
          </w:p>
          <w:p w14:paraId="263FEA2C" w14:textId="77777777" w:rsidR="007C11D1" w:rsidRPr="00062561" w:rsidRDefault="007C11D1" w:rsidP="007C11D1">
            <w:pPr>
              <w:spacing w:line="240" w:lineRule="auto"/>
              <w:jc w:val="center"/>
              <w:rPr>
                <w:sz w:val="20"/>
                <w:szCs w:val="20"/>
              </w:rPr>
            </w:pPr>
            <w:r w:rsidRPr="00062561">
              <w:rPr>
                <w:sz w:val="20"/>
                <w:szCs w:val="20"/>
              </w:rPr>
              <w:t>55/1</w:t>
            </w:r>
          </w:p>
          <w:p w14:paraId="7D074E35" w14:textId="77777777" w:rsidR="007C11D1" w:rsidRPr="00062561" w:rsidRDefault="007C11D1" w:rsidP="007C11D1">
            <w:pPr>
              <w:spacing w:line="240" w:lineRule="auto"/>
              <w:jc w:val="center"/>
              <w:rPr>
                <w:sz w:val="20"/>
                <w:szCs w:val="20"/>
              </w:rPr>
            </w:pPr>
            <w:r w:rsidRPr="00062561">
              <w:rPr>
                <w:sz w:val="20"/>
                <w:szCs w:val="20"/>
              </w:rPr>
              <w:t>55/2</w:t>
            </w:r>
          </w:p>
          <w:p w14:paraId="1C503840" w14:textId="77777777" w:rsidR="007C11D1" w:rsidRPr="00062561" w:rsidRDefault="007C11D1" w:rsidP="007C11D1">
            <w:pPr>
              <w:spacing w:line="240" w:lineRule="auto"/>
              <w:jc w:val="center"/>
              <w:rPr>
                <w:sz w:val="20"/>
                <w:szCs w:val="20"/>
              </w:rPr>
            </w:pPr>
            <w:r w:rsidRPr="00062561">
              <w:rPr>
                <w:sz w:val="20"/>
                <w:szCs w:val="20"/>
              </w:rPr>
              <w:t>55/3</w:t>
            </w:r>
          </w:p>
          <w:p w14:paraId="4C8A9F6E" w14:textId="77777777" w:rsidR="007C11D1" w:rsidRPr="00062561" w:rsidRDefault="007C11D1" w:rsidP="007C11D1">
            <w:pPr>
              <w:spacing w:line="240" w:lineRule="auto"/>
              <w:jc w:val="center"/>
              <w:rPr>
                <w:sz w:val="20"/>
                <w:szCs w:val="20"/>
              </w:rPr>
            </w:pPr>
            <w:r w:rsidRPr="00062561">
              <w:rPr>
                <w:sz w:val="20"/>
                <w:szCs w:val="20"/>
              </w:rPr>
              <w:t>55/4</w:t>
            </w:r>
          </w:p>
          <w:p w14:paraId="7D1310EE" w14:textId="77777777" w:rsidR="007C11D1" w:rsidRPr="00062561" w:rsidRDefault="007C11D1" w:rsidP="007C11D1">
            <w:pPr>
              <w:spacing w:line="240" w:lineRule="auto"/>
              <w:jc w:val="center"/>
              <w:rPr>
                <w:sz w:val="20"/>
                <w:szCs w:val="20"/>
              </w:rPr>
            </w:pPr>
            <w:r w:rsidRPr="00062561">
              <w:rPr>
                <w:sz w:val="20"/>
                <w:szCs w:val="20"/>
              </w:rPr>
              <w:t>55/5</w:t>
            </w:r>
          </w:p>
        </w:tc>
        <w:tc>
          <w:tcPr>
            <w:tcW w:w="1049" w:type="dxa"/>
            <w:shd w:val="clear" w:color="auto" w:fill="auto"/>
            <w:vAlign w:val="center"/>
            <w:hideMark/>
          </w:tcPr>
          <w:p w14:paraId="5F7D6FB9" w14:textId="77777777" w:rsidR="007C11D1" w:rsidRPr="00062561" w:rsidRDefault="007C11D1" w:rsidP="0015390C">
            <w:pPr>
              <w:spacing w:line="360" w:lineRule="auto"/>
              <w:jc w:val="center"/>
              <w:rPr>
                <w:sz w:val="20"/>
                <w:szCs w:val="20"/>
              </w:rPr>
            </w:pPr>
          </w:p>
          <w:p w14:paraId="6A33F062" w14:textId="77777777" w:rsidR="007C11D1" w:rsidRPr="00062561" w:rsidRDefault="007C11D1" w:rsidP="0015390C">
            <w:pPr>
              <w:spacing w:line="360" w:lineRule="auto"/>
              <w:jc w:val="center"/>
              <w:rPr>
                <w:sz w:val="20"/>
                <w:szCs w:val="20"/>
              </w:rPr>
            </w:pPr>
            <w:r w:rsidRPr="00062561">
              <w:rPr>
                <w:sz w:val="20"/>
                <w:szCs w:val="20"/>
              </w:rPr>
              <w:t>0,3648</w:t>
            </w:r>
          </w:p>
          <w:p w14:paraId="6599DA2F" w14:textId="77777777" w:rsidR="007C11D1" w:rsidRPr="00062561" w:rsidRDefault="007C11D1" w:rsidP="0015390C">
            <w:pPr>
              <w:spacing w:line="360" w:lineRule="auto"/>
              <w:jc w:val="center"/>
              <w:rPr>
                <w:sz w:val="20"/>
                <w:szCs w:val="20"/>
              </w:rPr>
            </w:pPr>
            <w:r w:rsidRPr="00062561">
              <w:rPr>
                <w:sz w:val="20"/>
                <w:szCs w:val="20"/>
              </w:rPr>
              <w:t>0,3577</w:t>
            </w:r>
          </w:p>
          <w:p w14:paraId="5A541D35" w14:textId="77777777" w:rsidR="007C11D1" w:rsidRPr="00062561" w:rsidRDefault="007C11D1" w:rsidP="0015390C">
            <w:pPr>
              <w:spacing w:line="360" w:lineRule="auto"/>
              <w:jc w:val="center"/>
              <w:rPr>
                <w:sz w:val="20"/>
                <w:szCs w:val="20"/>
              </w:rPr>
            </w:pPr>
            <w:r w:rsidRPr="00062561">
              <w:rPr>
                <w:sz w:val="20"/>
                <w:szCs w:val="20"/>
              </w:rPr>
              <w:t>0,3530</w:t>
            </w:r>
          </w:p>
          <w:p w14:paraId="67F155D0" w14:textId="77777777" w:rsidR="007C11D1" w:rsidRPr="00062561" w:rsidRDefault="007C11D1" w:rsidP="0015390C">
            <w:pPr>
              <w:spacing w:line="360" w:lineRule="auto"/>
              <w:jc w:val="center"/>
              <w:rPr>
                <w:sz w:val="20"/>
                <w:szCs w:val="20"/>
              </w:rPr>
            </w:pPr>
            <w:r w:rsidRPr="00062561">
              <w:rPr>
                <w:sz w:val="20"/>
                <w:szCs w:val="20"/>
              </w:rPr>
              <w:t>0,3466</w:t>
            </w:r>
          </w:p>
          <w:p w14:paraId="30760B6B" w14:textId="77777777" w:rsidR="007C11D1" w:rsidRPr="00062561" w:rsidRDefault="007C11D1" w:rsidP="0015390C">
            <w:pPr>
              <w:spacing w:line="360" w:lineRule="auto"/>
              <w:jc w:val="center"/>
              <w:rPr>
                <w:sz w:val="20"/>
                <w:szCs w:val="20"/>
              </w:rPr>
            </w:pPr>
            <w:r w:rsidRPr="00062561">
              <w:rPr>
                <w:sz w:val="20"/>
                <w:szCs w:val="20"/>
              </w:rPr>
              <w:t>0,3231</w:t>
            </w:r>
          </w:p>
        </w:tc>
        <w:tc>
          <w:tcPr>
            <w:tcW w:w="1147" w:type="dxa"/>
            <w:vAlign w:val="center"/>
            <w:hideMark/>
          </w:tcPr>
          <w:p w14:paraId="3BA0CF34" w14:textId="77777777" w:rsidR="007C11D1" w:rsidRPr="00062561" w:rsidRDefault="007C11D1" w:rsidP="0015390C">
            <w:pPr>
              <w:spacing w:line="281" w:lineRule="exact"/>
              <w:jc w:val="center"/>
              <w:rPr>
                <w:sz w:val="20"/>
                <w:szCs w:val="20"/>
              </w:rPr>
            </w:pPr>
            <w:r w:rsidRPr="00062561">
              <w:rPr>
                <w:sz w:val="20"/>
                <w:szCs w:val="20"/>
              </w:rPr>
              <w:t>1,7452</w:t>
            </w:r>
          </w:p>
        </w:tc>
        <w:tc>
          <w:tcPr>
            <w:tcW w:w="1548" w:type="dxa"/>
            <w:vAlign w:val="center"/>
          </w:tcPr>
          <w:p w14:paraId="2339D4BC" w14:textId="77777777" w:rsidR="007C11D1" w:rsidRPr="00062561" w:rsidRDefault="007C11D1" w:rsidP="0015390C">
            <w:pPr>
              <w:spacing w:line="281" w:lineRule="exact"/>
              <w:jc w:val="center"/>
              <w:rPr>
                <w:sz w:val="20"/>
                <w:szCs w:val="20"/>
              </w:rPr>
            </w:pPr>
          </w:p>
          <w:p w14:paraId="7CA2F7C6" w14:textId="77777777" w:rsidR="007C11D1" w:rsidRPr="00062561" w:rsidRDefault="007C11D1" w:rsidP="0015390C">
            <w:pPr>
              <w:spacing w:line="281" w:lineRule="exact"/>
              <w:jc w:val="center"/>
              <w:rPr>
                <w:sz w:val="20"/>
                <w:szCs w:val="20"/>
              </w:rPr>
            </w:pPr>
            <w:r w:rsidRPr="00062561">
              <w:rPr>
                <w:sz w:val="20"/>
                <w:szCs w:val="20"/>
              </w:rPr>
              <w:t xml:space="preserve"> </w:t>
            </w:r>
          </w:p>
        </w:tc>
      </w:tr>
      <w:tr w:rsidR="007C11D1" w:rsidRPr="00062561" w14:paraId="6E1EA0D6" w14:textId="77777777" w:rsidTr="007C11D1">
        <w:tc>
          <w:tcPr>
            <w:tcW w:w="529" w:type="dxa"/>
            <w:vAlign w:val="center"/>
          </w:tcPr>
          <w:p w14:paraId="460D0237" w14:textId="77777777" w:rsidR="007C11D1" w:rsidRPr="00062561" w:rsidRDefault="007C11D1" w:rsidP="0015390C">
            <w:pPr>
              <w:spacing w:line="281" w:lineRule="exact"/>
              <w:jc w:val="both"/>
              <w:rPr>
                <w:sz w:val="20"/>
                <w:szCs w:val="20"/>
              </w:rPr>
            </w:pPr>
          </w:p>
          <w:p w14:paraId="7C1AE479" w14:textId="77777777" w:rsidR="007C11D1" w:rsidRPr="00062561" w:rsidRDefault="007C11D1" w:rsidP="0015390C">
            <w:pPr>
              <w:spacing w:line="281" w:lineRule="exact"/>
              <w:jc w:val="both"/>
              <w:rPr>
                <w:sz w:val="20"/>
                <w:szCs w:val="20"/>
              </w:rPr>
            </w:pPr>
            <w:r w:rsidRPr="00062561">
              <w:rPr>
                <w:sz w:val="20"/>
                <w:szCs w:val="20"/>
              </w:rPr>
              <w:t>35.</w:t>
            </w:r>
          </w:p>
          <w:p w14:paraId="2EBBF6C3" w14:textId="77777777" w:rsidR="007C11D1" w:rsidRPr="00062561" w:rsidRDefault="007C11D1" w:rsidP="0015390C">
            <w:pPr>
              <w:spacing w:line="281" w:lineRule="exact"/>
              <w:jc w:val="both"/>
              <w:rPr>
                <w:sz w:val="20"/>
                <w:szCs w:val="20"/>
              </w:rPr>
            </w:pPr>
          </w:p>
        </w:tc>
        <w:tc>
          <w:tcPr>
            <w:tcW w:w="2529" w:type="dxa"/>
            <w:vAlign w:val="center"/>
            <w:hideMark/>
          </w:tcPr>
          <w:p w14:paraId="7BF6539A" w14:textId="77777777" w:rsidR="007C11D1" w:rsidRPr="00062561" w:rsidRDefault="007C11D1" w:rsidP="007C11D1">
            <w:pPr>
              <w:spacing w:line="240" w:lineRule="auto"/>
              <w:jc w:val="both"/>
              <w:rPr>
                <w:sz w:val="20"/>
                <w:szCs w:val="20"/>
              </w:rPr>
            </w:pPr>
            <w:r w:rsidRPr="00062561">
              <w:rPr>
                <w:sz w:val="20"/>
                <w:szCs w:val="20"/>
              </w:rPr>
              <w:t>przy ul. Słowackiego - miasto Nowy Dwór Gdański</w:t>
            </w:r>
          </w:p>
        </w:tc>
        <w:tc>
          <w:tcPr>
            <w:tcW w:w="1172" w:type="dxa"/>
            <w:vAlign w:val="center"/>
            <w:hideMark/>
          </w:tcPr>
          <w:p w14:paraId="33F24710" w14:textId="77777777" w:rsidR="007C11D1" w:rsidRPr="00062561" w:rsidRDefault="007C11D1" w:rsidP="007C11D1">
            <w:pPr>
              <w:spacing w:line="240" w:lineRule="auto"/>
              <w:jc w:val="center"/>
              <w:rPr>
                <w:sz w:val="20"/>
                <w:szCs w:val="20"/>
              </w:rPr>
            </w:pPr>
            <w:r w:rsidRPr="00062561">
              <w:rPr>
                <w:sz w:val="20"/>
                <w:szCs w:val="20"/>
              </w:rPr>
              <w:t>0002</w:t>
            </w:r>
          </w:p>
          <w:p w14:paraId="709CFE10" w14:textId="77777777" w:rsidR="007C11D1" w:rsidRPr="00062561" w:rsidRDefault="007C11D1" w:rsidP="007C11D1">
            <w:pPr>
              <w:spacing w:line="240" w:lineRule="auto"/>
              <w:jc w:val="center"/>
              <w:rPr>
                <w:sz w:val="20"/>
                <w:szCs w:val="20"/>
              </w:rPr>
            </w:pPr>
            <w:r w:rsidRPr="00062561">
              <w:rPr>
                <w:sz w:val="20"/>
                <w:szCs w:val="20"/>
              </w:rPr>
              <w:t>miasto Nowy Dwór Gdański</w:t>
            </w:r>
          </w:p>
        </w:tc>
        <w:tc>
          <w:tcPr>
            <w:tcW w:w="1422" w:type="dxa"/>
            <w:vAlign w:val="center"/>
            <w:hideMark/>
          </w:tcPr>
          <w:p w14:paraId="51CB9011" w14:textId="77777777" w:rsidR="007C11D1" w:rsidRPr="00062561" w:rsidRDefault="007C11D1" w:rsidP="007C11D1">
            <w:pPr>
              <w:spacing w:line="240" w:lineRule="auto"/>
              <w:jc w:val="center"/>
              <w:rPr>
                <w:sz w:val="20"/>
                <w:szCs w:val="20"/>
              </w:rPr>
            </w:pPr>
            <w:r w:rsidRPr="00062561">
              <w:rPr>
                <w:sz w:val="20"/>
                <w:szCs w:val="20"/>
              </w:rPr>
              <w:t>321</w:t>
            </w:r>
          </w:p>
        </w:tc>
        <w:tc>
          <w:tcPr>
            <w:tcW w:w="1049" w:type="dxa"/>
            <w:vAlign w:val="center"/>
            <w:hideMark/>
          </w:tcPr>
          <w:p w14:paraId="0962B784" w14:textId="77777777" w:rsidR="007C11D1" w:rsidRPr="00062561" w:rsidRDefault="007C11D1" w:rsidP="0015390C">
            <w:pPr>
              <w:spacing w:line="360" w:lineRule="auto"/>
              <w:jc w:val="center"/>
              <w:rPr>
                <w:sz w:val="20"/>
                <w:szCs w:val="20"/>
              </w:rPr>
            </w:pPr>
            <w:r w:rsidRPr="00062561">
              <w:rPr>
                <w:sz w:val="20"/>
                <w:szCs w:val="20"/>
              </w:rPr>
              <w:t>0,0070</w:t>
            </w:r>
          </w:p>
        </w:tc>
        <w:tc>
          <w:tcPr>
            <w:tcW w:w="1147" w:type="dxa"/>
            <w:vAlign w:val="center"/>
            <w:hideMark/>
          </w:tcPr>
          <w:p w14:paraId="2B27068A" w14:textId="77777777" w:rsidR="007C11D1" w:rsidRPr="00062561" w:rsidRDefault="007C11D1" w:rsidP="0015390C">
            <w:pPr>
              <w:spacing w:line="281" w:lineRule="exact"/>
              <w:jc w:val="center"/>
              <w:rPr>
                <w:sz w:val="20"/>
                <w:szCs w:val="20"/>
              </w:rPr>
            </w:pPr>
            <w:r w:rsidRPr="00062561">
              <w:rPr>
                <w:sz w:val="20"/>
                <w:szCs w:val="20"/>
              </w:rPr>
              <w:t>0,0070</w:t>
            </w:r>
          </w:p>
        </w:tc>
        <w:tc>
          <w:tcPr>
            <w:tcW w:w="1548" w:type="dxa"/>
            <w:vAlign w:val="center"/>
          </w:tcPr>
          <w:p w14:paraId="1332AFD5" w14:textId="77777777" w:rsidR="007C11D1" w:rsidRPr="00062561" w:rsidRDefault="007C11D1" w:rsidP="0015390C">
            <w:pPr>
              <w:spacing w:line="281" w:lineRule="exact"/>
              <w:jc w:val="center"/>
              <w:rPr>
                <w:sz w:val="20"/>
                <w:szCs w:val="20"/>
              </w:rPr>
            </w:pPr>
          </w:p>
          <w:p w14:paraId="1A902DBC" w14:textId="77777777" w:rsidR="007C11D1" w:rsidRPr="00062561" w:rsidRDefault="007C11D1" w:rsidP="0015390C">
            <w:pPr>
              <w:spacing w:line="281" w:lineRule="exact"/>
              <w:jc w:val="center"/>
              <w:rPr>
                <w:sz w:val="20"/>
                <w:szCs w:val="20"/>
              </w:rPr>
            </w:pPr>
            <w:r w:rsidRPr="00062561">
              <w:rPr>
                <w:sz w:val="20"/>
                <w:szCs w:val="20"/>
              </w:rPr>
              <w:t>Przy budynku wspólnoty Słowackiego 5</w:t>
            </w:r>
          </w:p>
          <w:p w14:paraId="28375758" w14:textId="77777777" w:rsidR="007C11D1" w:rsidRPr="00062561" w:rsidRDefault="007C11D1" w:rsidP="0015390C">
            <w:pPr>
              <w:spacing w:line="281" w:lineRule="exact"/>
              <w:jc w:val="center"/>
              <w:rPr>
                <w:sz w:val="20"/>
                <w:szCs w:val="20"/>
              </w:rPr>
            </w:pPr>
          </w:p>
        </w:tc>
      </w:tr>
      <w:tr w:rsidR="007C11D1" w:rsidRPr="00062561" w14:paraId="6C48D935" w14:textId="77777777" w:rsidTr="007C11D1">
        <w:tc>
          <w:tcPr>
            <w:tcW w:w="529" w:type="dxa"/>
            <w:vAlign w:val="center"/>
          </w:tcPr>
          <w:p w14:paraId="280D11BA" w14:textId="77777777" w:rsidR="007C11D1" w:rsidRPr="00062561" w:rsidRDefault="007C11D1" w:rsidP="0015390C">
            <w:pPr>
              <w:spacing w:line="281" w:lineRule="exact"/>
              <w:jc w:val="both"/>
              <w:rPr>
                <w:sz w:val="20"/>
                <w:szCs w:val="20"/>
              </w:rPr>
            </w:pPr>
            <w:r w:rsidRPr="00062561">
              <w:rPr>
                <w:sz w:val="20"/>
                <w:szCs w:val="20"/>
              </w:rPr>
              <w:t>36.</w:t>
            </w:r>
          </w:p>
        </w:tc>
        <w:tc>
          <w:tcPr>
            <w:tcW w:w="2529" w:type="dxa"/>
            <w:vAlign w:val="center"/>
            <w:hideMark/>
          </w:tcPr>
          <w:p w14:paraId="186DDA46" w14:textId="77777777" w:rsidR="007C11D1" w:rsidRPr="00062561" w:rsidRDefault="007C11D1" w:rsidP="007C11D1">
            <w:pPr>
              <w:spacing w:line="240" w:lineRule="auto"/>
              <w:jc w:val="both"/>
              <w:rPr>
                <w:sz w:val="20"/>
                <w:szCs w:val="20"/>
              </w:rPr>
            </w:pPr>
            <w:r w:rsidRPr="00062561">
              <w:rPr>
                <w:sz w:val="20"/>
                <w:szCs w:val="20"/>
              </w:rPr>
              <w:t>Przy ul. Dąbrowskiego 20  - miasto Nowy Dwór Gdański</w:t>
            </w:r>
          </w:p>
        </w:tc>
        <w:tc>
          <w:tcPr>
            <w:tcW w:w="1172" w:type="dxa"/>
            <w:vAlign w:val="center"/>
            <w:hideMark/>
          </w:tcPr>
          <w:p w14:paraId="495B70C4"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5401F807" w14:textId="77777777" w:rsidR="007C11D1" w:rsidRPr="00062561" w:rsidRDefault="007C11D1" w:rsidP="007C11D1">
            <w:pPr>
              <w:spacing w:line="240" w:lineRule="auto"/>
              <w:jc w:val="center"/>
              <w:rPr>
                <w:sz w:val="20"/>
                <w:szCs w:val="20"/>
              </w:rPr>
            </w:pPr>
            <w:r w:rsidRPr="00062561">
              <w:rPr>
                <w:sz w:val="20"/>
                <w:szCs w:val="20"/>
              </w:rPr>
              <w:t>744/2</w:t>
            </w:r>
          </w:p>
        </w:tc>
        <w:tc>
          <w:tcPr>
            <w:tcW w:w="1049" w:type="dxa"/>
            <w:vAlign w:val="center"/>
            <w:hideMark/>
          </w:tcPr>
          <w:p w14:paraId="6A9502CD" w14:textId="77777777" w:rsidR="007C11D1" w:rsidRPr="00062561" w:rsidRDefault="007C11D1" w:rsidP="0015390C">
            <w:pPr>
              <w:spacing w:line="360" w:lineRule="auto"/>
              <w:jc w:val="center"/>
              <w:rPr>
                <w:sz w:val="20"/>
                <w:szCs w:val="20"/>
              </w:rPr>
            </w:pPr>
          </w:p>
          <w:p w14:paraId="71995FA4" w14:textId="77777777" w:rsidR="007C11D1" w:rsidRPr="00062561" w:rsidRDefault="007C11D1" w:rsidP="0015390C">
            <w:pPr>
              <w:spacing w:line="360" w:lineRule="auto"/>
              <w:jc w:val="center"/>
              <w:rPr>
                <w:sz w:val="20"/>
                <w:szCs w:val="20"/>
              </w:rPr>
            </w:pPr>
            <w:r w:rsidRPr="00062561">
              <w:rPr>
                <w:sz w:val="20"/>
                <w:szCs w:val="20"/>
              </w:rPr>
              <w:t>0,0100</w:t>
            </w:r>
          </w:p>
          <w:p w14:paraId="23F7095F" w14:textId="77777777" w:rsidR="007C11D1" w:rsidRPr="00062561" w:rsidRDefault="007C11D1" w:rsidP="0015390C">
            <w:pPr>
              <w:spacing w:line="360" w:lineRule="auto"/>
              <w:rPr>
                <w:sz w:val="20"/>
                <w:szCs w:val="20"/>
              </w:rPr>
            </w:pPr>
          </w:p>
        </w:tc>
        <w:tc>
          <w:tcPr>
            <w:tcW w:w="1147" w:type="dxa"/>
            <w:vAlign w:val="center"/>
            <w:hideMark/>
          </w:tcPr>
          <w:p w14:paraId="572F3F7A" w14:textId="77777777" w:rsidR="007C11D1" w:rsidRPr="00062561" w:rsidRDefault="007C11D1" w:rsidP="0015390C">
            <w:pPr>
              <w:spacing w:line="360" w:lineRule="auto"/>
              <w:jc w:val="center"/>
              <w:rPr>
                <w:sz w:val="20"/>
                <w:szCs w:val="20"/>
              </w:rPr>
            </w:pPr>
            <w:r w:rsidRPr="00062561">
              <w:rPr>
                <w:sz w:val="20"/>
                <w:szCs w:val="20"/>
              </w:rPr>
              <w:t>0,0100</w:t>
            </w:r>
          </w:p>
        </w:tc>
        <w:tc>
          <w:tcPr>
            <w:tcW w:w="1548" w:type="dxa"/>
            <w:vAlign w:val="center"/>
          </w:tcPr>
          <w:p w14:paraId="4AA30D7A" w14:textId="77777777" w:rsidR="007C11D1" w:rsidRPr="00062561" w:rsidRDefault="007C11D1" w:rsidP="0015390C">
            <w:pPr>
              <w:spacing w:line="281" w:lineRule="exact"/>
              <w:jc w:val="center"/>
              <w:rPr>
                <w:sz w:val="20"/>
                <w:szCs w:val="20"/>
              </w:rPr>
            </w:pPr>
          </w:p>
        </w:tc>
      </w:tr>
      <w:tr w:rsidR="007C11D1" w:rsidRPr="00062561" w14:paraId="4486245D" w14:textId="77777777" w:rsidTr="007C11D1">
        <w:tc>
          <w:tcPr>
            <w:tcW w:w="529" w:type="dxa"/>
            <w:vAlign w:val="center"/>
          </w:tcPr>
          <w:p w14:paraId="41C1C8EE" w14:textId="77777777" w:rsidR="007C11D1" w:rsidRPr="00062561" w:rsidRDefault="007C11D1" w:rsidP="0015390C">
            <w:pPr>
              <w:spacing w:line="281" w:lineRule="exact"/>
              <w:jc w:val="both"/>
              <w:rPr>
                <w:sz w:val="20"/>
                <w:szCs w:val="20"/>
              </w:rPr>
            </w:pPr>
          </w:p>
          <w:p w14:paraId="424623E8" w14:textId="77777777" w:rsidR="007C11D1" w:rsidRPr="00062561" w:rsidRDefault="007C11D1" w:rsidP="0015390C">
            <w:pPr>
              <w:spacing w:line="281" w:lineRule="exact"/>
              <w:jc w:val="both"/>
              <w:rPr>
                <w:sz w:val="20"/>
                <w:szCs w:val="20"/>
              </w:rPr>
            </w:pPr>
            <w:r w:rsidRPr="00062561">
              <w:rPr>
                <w:sz w:val="20"/>
                <w:szCs w:val="20"/>
              </w:rPr>
              <w:t>37.</w:t>
            </w:r>
          </w:p>
          <w:p w14:paraId="17DC6622" w14:textId="77777777" w:rsidR="007C11D1" w:rsidRPr="00062561" w:rsidRDefault="007C11D1" w:rsidP="0015390C">
            <w:pPr>
              <w:spacing w:line="281" w:lineRule="exact"/>
              <w:jc w:val="both"/>
              <w:rPr>
                <w:sz w:val="20"/>
                <w:szCs w:val="20"/>
              </w:rPr>
            </w:pPr>
          </w:p>
          <w:p w14:paraId="7D46DA93" w14:textId="77777777" w:rsidR="007C11D1" w:rsidRPr="00062561" w:rsidRDefault="007C11D1" w:rsidP="0015390C">
            <w:pPr>
              <w:spacing w:line="281" w:lineRule="exact"/>
              <w:jc w:val="both"/>
              <w:rPr>
                <w:sz w:val="20"/>
                <w:szCs w:val="20"/>
              </w:rPr>
            </w:pPr>
          </w:p>
        </w:tc>
        <w:tc>
          <w:tcPr>
            <w:tcW w:w="2529" w:type="dxa"/>
            <w:vAlign w:val="center"/>
            <w:hideMark/>
          </w:tcPr>
          <w:p w14:paraId="223C2A65" w14:textId="77777777" w:rsidR="007C11D1" w:rsidRPr="00062561" w:rsidRDefault="007C11D1" w:rsidP="007C11D1">
            <w:pPr>
              <w:spacing w:line="240" w:lineRule="auto"/>
              <w:jc w:val="both"/>
              <w:rPr>
                <w:sz w:val="20"/>
                <w:szCs w:val="20"/>
              </w:rPr>
            </w:pPr>
            <w:r w:rsidRPr="00062561">
              <w:rPr>
                <w:sz w:val="20"/>
                <w:szCs w:val="20"/>
              </w:rPr>
              <w:t>przy ul. Okopowej - miasto Nowy Dwór Gdański</w:t>
            </w:r>
          </w:p>
        </w:tc>
        <w:tc>
          <w:tcPr>
            <w:tcW w:w="1172" w:type="dxa"/>
            <w:vAlign w:val="center"/>
            <w:hideMark/>
          </w:tcPr>
          <w:p w14:paraId="79333B3B" w14:textId="77777777" w:rsidR="007C11D1" w:rsidRPr="00062561" w:rsidRDefault="007C11D1" w:rsidP="007C11D1">
            <w:pPr>
              <w:spacing w:line="240" w:lineRule="auto"/>
              <w:jc w:val="center"/>
              <w:rPr>
                <w:sz w:val="20"/>
                <w:szCs w:val="20"/>
              </w:rPr>
            </w:pPr>
            <w:r w:rsidRPr="00062561">
              <w:rPr>
                <w:sz w:val="20"/>
                <w:szCs w:val="20"/>
              </w:rPr>
              <w:t>0003</w:t>
            </w:r>
          </w:p>
          <w:p w14:paraId="3D743EC5" w14:textId="77777777" w:rsidR="007C11D1" w:rsidRPr="00062561" w:rsidRDefault="007C11D1" w:rsidP="007C11D1">
            <w:pPr>
              <w:spacing w:line="240" w:lineRule="auto"/>
              <w:jc w:val="center"/>
              <w:rPr>
                <w:sz w:val="20"/>
                <w:szCs w:val="20"/>
              </w:rPr>
            </w:pPr>
            <w:r w:rsidRPr="00062561">
              <w:rPr>
                <w:sz w:val="20"/>
                <w:szCs w:val="20"/>
              </w:rPr>
              <w:t>miasto Nowy Dwór Gdański</w:t>
            </w:r>
          </w:p>
        </w:tc>
        <w:tc>
          <w:tcPr>
            <w:tcW w:w="1422" w:type="dxa"/>
            <w:vAlign w:val="center"/>
            <w:hideMark/>
          </w:tcPr>
          <w:p w14:paraId="2F98DA9E" w14:textId="77777777" w:rsidR="007C11D1" w:rsidRPr="00062561" w:rsidRDefault="007C11D1" w:rsidP="007C11D1">
            <w:pPr>
              <w:spacing w:line="240" w:lineRule="auto"/>
              <w:jc w:val="center"/>
              <w:rPr>
                <w:sz w:val="20"/>
                <w:szCs w:val="20"/>
              </w:rPr>
            </w:pPr>
            <w:r w:rsidRPr="00062561">
              <w:rPr>
                <w:sz w:val="20"/>
                <w:szCs w:val="20"/>
              </w:rPr>
              <w:t>250/3</w:t>
            </w:r>
          </w:p>
          <w:p w14:paraId="1607AB14" w14:textId="77777777" w:rsidR="007C11D1" w:rsidRPr="00062561" w:rsidRDefault="007C11D1" w:rsidP="007C11D1">
            <w:pPr>
              <w:spacing w:line="240" w:lineRule="auto"/>
              <w:jc w:val="center"/>
              <w:rPr>
                <w:sz w:val="20"/>
                <w:szCs w:val="20"/>
              </w:rPr>
            </w:pPr>
            <w:r w:rsidRPr="00062561">
              <w:rPr>
                <w:sz w:val="20"/>
                <w:szCs w:val="20"/>
              </w:rPr>
              <w:t>250/4</w:t>
            </w:r>
          </w:p>
          <w:p w14:paraId="3F3AE346" w14:textId="77777777" w:rsidR="007C11D1" w:rsidRPr="00062561" w:rsidRDefault="007C11D1" w:rsidP="007C11D1">
            <w:pPr>
              <w:spacing w:line="240" w:lineRule="auto"/>
              <w:jc w:val="center"/>
              <w:rPr>
                <w:sz w:val="20"/>
                <w:szCs w:val="20"/>
              </w:rPr>
            </w:pPr>
            <w:r w:rsidRPr="00062561">
              <w:rPr>
                <w:sz w:val="20"/>
                <w:szCs w:val="20"/>
              </w:rPr>
              <w:t>250/6</w:t>
            </w:r>
          </w:p>
          <w:p w14:paraId="512DD96F" w14:textId="77777777" w:rsidR="007C11D1" w:rsidRPr="00062561" w:rsidRDefault="007C11D1" w:rsidP="007C11D1">
            <w:pPr>
              <w:spacing w:line="240" w:lineRule="auto"/>
              <w:jc w:val="center"/>
              <w:rPr>
                <w:sz w:val="20"/>
                <w:szCs w:val="20"/>
              </w:rPr>
            </w:pPr>
            <w:r w:rsidRPr="00062561">
              <w:rPr>
                <w:sz w:val="20"/>
                <w:szCs w:val="20"/>
              </w:rPr>
              <w:t>250/8</w:t>
            </w:r>
          </w:p>
          <w:p w14:paraId="66FB4B77" w14:textId="77777777" w:rsidR="007C11D1" w:rsidRPr="00062561" w:rsidRDefault="007C11D1" w:rsidP="007C11D1">
            <w:pPr>
              <w:spacing w:line="240" w:lineRule="auto"/>
              <w:jc w:val="center"/>
              <w:rPr>
                <w:sz w:val="20"/>
                <w:szCs w:val="20"/>
              </w:rPr>
            </w:pPr>
            <w:r w:rsidRPr="00062561">
              <w:rPr>
                <w:sz w:val="20"/>
                <w:szCs w:val="20"/>
              </w:rPr>
              <w:t>250/9</w:t>
            </w:r>
          </w:p>
          <w:p w14:paraId="518B13C2" w14:textId="77777777" w:rsidR="007C11D1" w:rsidRPr="00062561" w:rsidRDefault="007C11D1" w:rsidP="007C11D1">
            <w:pPr>
              <w:spacing w:line="240" w:lineRule="auto"/>
              <w:jc w:val="center"/>
              <w:rPr>
                <w:sz w:val="20"/>
                <w:szCs w:val="20"/>
              </w:rPr>
            </w:pPr>
            <w:r w:rsidRPr="00062561">
              <w:rPr>
                <w:sz w:val="20"/>
                <w:szCs w:val="20"/>
              </w:rPr>
              <w:t>250/10</w:t>
            </w:r>
          </w:p>
          <w:p w14:paraId="5F81D929" w14:textId="77777777" w:rsidR="007C11D1" w:rsidRPr="00062561" w:rsidRDefault="007C11D1" w:rsidP="007C11D1">
            <w:pPr>
              <w:spacing w:line="240" w:lineRule="auto"/>
              <w:jc w:val="center"/>
              <w:rPr>
                <w:sz w:val="20"/>
                <w:szCs w:val="20"/>
              </w:rPr>
            </w:pPr>
            <w:r w:rsidRPr="00062561">
              <w:rPr>
                <w:sz w:val="20"/>
                <w:szCs w:val="20"/>
              </w:rPr>
              <w:t>250/11</w:t>
            </w:r>
          </w:p>
          <w:p w14:paraId="1374D203" w14:textId="77777777" w:rsidR="007C11D1" w:rsidRPr="00062561" w:rsidRDefault="007C11D1" w:rsidP="007C11D1">
            <w:pPr>
              <w:spacing w:line="240" w:lineRule="auto"/>
              <w:jc w:val="center"/>
              <w:rPr>
                <w:sz w:val="20"/>
                <w:szCs w:val="20"/>
              </w:rPr>
            </w:pPr>
            <w:r w:rsidRPr="00062561">
              <w:rPr>
                <w:sz w:val="20"/>
                <w:szCs w:val="20"/>
              </w:rPr>
              <w:t>250/12</w:t>
            </w:r>
          </w:p>
          <w:p w14:paraId="03A987F2" w14:textId="77777777" w:rsidR="007C11D1" w:rsidRPr="00062561" w:rsidRDefault="007C11D1" w:rsidP="007C11D1">
            <w:pPr>
              <w:spacing w:line="240" w:lineRule="auto"/>
              <w:jc w:val="center"/>
              <w:rPr>
                <w:sz w:val="20"/>
                <w:szCs w:val="20"/>
              </w:rPr>
            </w:pPr>
            <w:r w:rsidRPr="00062561">
              <w:rPr>
                <w:sz w:val="20"/>
                <w:szCs w:val="20"/>
              </w:rPr>
              <w:t>250/13</w:t>
            </w:r>
          </w:p>
          <w:p w14:paraId="19D11400" w14:textId="77777777" w:rsidR="007C11D1" w:rsidRPr="00062561" w:rsidRDefault="007C11D1" w:rsidP="007C11D1">
            <w:pPr>
              <w:spacing w:line="240" w:lineRule="auto"/>
              <w:jc w:val="center"/>
              <w:rPr>
                <w:sz w:val="20"/>
                <w:szCs w:val="20"/>
              </w:rPr>
            </w:pPr>
            <w:r w:rsidRPr="00062561">
              <w:rPr>
                <w:sz w:val="20"/>
                <w:szCs w:val="20"/>
              </w:rPr>
              <w:t>250/14</w:t>
            </w:r>
          </w:p>
          <w:p w14:paraId="04F9099D" w14:textId="77777777" w:rsidR="007C11D1" w:rsidRPr="00062561" w:rsidRDefault="007C11D1" w:rsidP="007C11D1">
            <w:pPr>
              <w:spacing w:line="240" w:lineRule="auto"/>
              <w:jc w:val="center"/>
              <w:rPr>
                <w:sz w:val="20"/>
                <w:szCs w:val="20"/>
              </w:rPr>
            </w:pPr>
            <w:r w:rsidRPr="00062561">
              <w:rPr>
                <w:sz w:val="20"/>
                <w:szCs w:val="20"/>
              </w:rPr>
              <w:t>250/15</w:t>
            </w:r>
          </w:p>
          <w:p w14:paraId="60F275B2" w14:textId="77777777" w:rsidR="007C11D1" w:rsidRPr="00062561" w:rsidRDefault="007C11D1" w:rsidP="007C11D1">
            <w:pPr>
              <w:spacing w:line="240" w:lineRule="auto"/>
              <w:jc w:val="center"/>
              <w:rPr>
                <w:sz w:val="20"/>
                <w:szCs w:val="20"/>
              </w:rPr>
            </w:pPr>
            <w:r w:rsidRPr="00062561">
              <w:rPr>
                <w:sz w:val="20"/>
                <w:szCs w:val="20"/>
              </w:rPr>
              <w:t>250/16</w:t>
            </w:r>
          </w:p>
          <w:p w14:paraId="509A0734" w14:textId="77777777" w:rsidR="007C11D1" w:rsidRPr="00062561" w:rsidRDefault="007C11D1" w:rsidP="007C11D1">
            <w:pPr>
              <w:spacing w:line="240" w:lineRule="auto"/>
              <w:jc w:val="center"/>
              <w:rPr>
                <w:sz w:val="20"/>
                <w:szCs w:val="20"/>
              </w:rPr>
            </w:pPr>
            <w:r w:rsidRPr="00062561">
              <w:rPr>
                <w:sz w:val="20"/>
                <w:szCs w:val="20"/>
              </w:rPr>
              <w:t>250/17</w:t>
            </w:r>
          </w:p>
          <w:p w14:paraId="4013320E" w14:textId="77777777" w:rsidR="007C11D1" w:rsidRPr="00062561" w:rsidRDefault="007C11D1" w:rsidP="007C11D1">
            <w:pPr>
              <w:spacing w:line="240" w:lineRule="auto"/>
              <w:jc w:val="center"/>
              <w:rPr>
                <w:sz w:val="20"/>
                <w:szCs w:val="20"/>
              </w:rPr>
            </w:pPr>
            <w:r w:rsidRPr="00062561">
              <w:rPr>
                <w:sz w:val="20"/>
                <w:szCs w:val="20"/>
              </w:rPr>
              <w:t>250/18</w:t>
            </w:r>
          </w:p>
          <w:p w14:paraId="3B740699" w14:textId="77777777" w:rsidR="007C11D1" w:rsidRPr="00062561" w:rsidRDefault="007C11D1" w:rsidP="007C11D1">
            <w:pPr>
              <w:spacing w:line="240" w:lineRule="auto"/>
              <w:jc w:val="center"/>
              <w:rPr>
                <w:sz w:val="20"/>
                <w:szCs w:val="20"/>
              </w:rPr>
            </w:pPr>
            <w:r w:rsidRPr="00062561">
              <w:rPr>
                <w:sz w:val="20"/>
                <w:szCs w:val="20"/>
              </w:rPr>
              <w:t>250/19</w:t>
            </w:r>
          </w:p>
          <w:p w14:paraId="6D2DE84E" w14:textId="77777777" w:rsidR="007C11D1" w:rsidRPr="00062561" w:rsidRDefault="007C11D1" w:rsidP="007C11D1">
            <w:pPr>
              <w:spacing w:line="240" w:lineRule="auto"/>
              <w:jc w:val="center"/>
              <w:rPr>
                <w:sz w:val="20"/>
                <w:szCs w:val="20"/>
              </w:rPr>
            </w:pPr>
            <w:r w:rsidRPr="00062561">
              <w:rPr>
                <w:sz w:val="20"/>
                <w:szCs w:val="20"/>
              </w:rPr>
              <w:t>250/20</w:t>
            </w:r>
          </w:p>
          <w:p w14:paraId="1535F88B" w14:textId="77777777" w:rsidR="007C11D1" w:rsidRPr="00062561" w:rsidRDefault="007C11D1" w:rsidP="007C11D1">
            <w:pPr>
              <w:spacing w:line="240" w:lineRule="auto"/>
              <w:jc w:val="center"/>
              <w:rPr>
                <w:sz w:val="20"/>
                <w:szCs w:val="20"/>
              </w:rPr>
            </w:pPr>
            <w:r w:rsidRPr="00062561">
              <w:rPr>
                <w:sz w:val="20"/>
                <w:szCs w:val="20"/>
              </w:rPr>
              <w:t>250/21</w:t>
            </w:r>
          </w:p>
          <w:p w14:paraId="528C97E1" w14:textId="77777777" w:rsidR="007C11D1" w:rsidRPr="00062561" w:rsidRDefault="007C11D1" w:rsidP="007C11D1">
            <w:pPr>
              <w:spacing w:line="240" w:lineRule="auto"/>
              <w:jc w:val="center"/>
              <w:rPr>
                <w:sz w:val="20"/>
                <w:szCs w:val="20"/>
              </w:rPr>
            </w:pPr>
            <w:r w:rsidRPr="00062561">
              <w:rPr>
                <w:sz w:val="20"/>
                <w:szCs w:val="20"/>
              </w:rPr>
              <w:t>250/22</w:t>
            </w:r>
          </w:p>
          <w:p w14:paraId="76AB7318" w14:textId="77777777" w:rsidR="007C11D1" w:rsidRPr="00062561" w:rsidRDefault="007C11D1" w:rsidP="007C11D1">
            <w:pPr>
              <w:spacing w:line="240" w:lineRule="auto"/>
              <w:jc w:val="center"/>
              <w:rPr>
                <w:sz w:val="20"/>
                <w:szCs w:val="20"/>
              </w:rPr>
            </w:pPr>
            <w:r w:rsidRPr="00062561">
              <w:rPr>
                <w:sz w:val="20"/>
                <w:szCs w:val="20"/>
              </w:rPr>
              <w:t>250/23</w:t>
            </w:r>
          </w:p>
          <w:p w14:paraId="2A6B5030" w14:textId="77777777" w:rsidR="007C11D1" w:rsidRPr="00062561" w:rsidRDefault="007C11D1" w:rsidP="007C11D1">
            <w:pPr>
              <w:spacing w:line="240" w:lineRule="auto"/>
              <w:jc w:val="center"/>
              <w:rPr>
                <w:sz w:val="20"/>
                <w:szCs w:val="20"/>
              </w:rPr>
            </w:pPr>
            <w:r w:rsidRPr="00062561">
              <w:rPr>
                <w:sz w:val="20"/>
                <w:szCs w:val="20"/>
              </w:rPr>
              <w:t>250/24</w:t>
            </w:r>
          </w:p>
        </w:tc>
        <w:tc>
          <w:tcPr>
            <w:tcW w:w="1049" w:type="dxa"/>
            <w:vAlign w:val="center"/>
            <w:hideMark/>
          </w:tcPr>
          <w:p w14:paraId="71F00DA3" w14:textId="77777777" w:rsidR="007C11D1" w:rsidRPr="00062561" w:rsidRDefault="007C11D1" w:rsidP="0015390C">
            <w:pPr>
              <w:spacing w:line="360" w:lineRule="auto"/>
              <w:jc w:val="center"/>
              <w:rPr>
                <w:sz w:val="20"/>
                <w:szCs w:val="20"/>
              </w:rPr>
            </w:pPr>
            <w:r w:rsidRPr="00062561">
              <w:rPr>
                <w:sz w:val="20"/>
                <w:szCs w:val="20"/>
              </w:rPr>
              <w:t>0,1222</w:t>
            </w:r>
          </w:p>
          <w:p w14:paraId="21481C01" w14:textId="77777777" w:rsidR="007C11D1" w:rsidRPr="00062561" w:rsidRDefault="007C11D1" w:rsidP="0015390C">
            <w:pPr>
              <w:spacing w:line="360" w:lineRule="auto"/>
              <w:jc w:val="center"/>
              <w:rPr>
                <w:sz w:val="20"/>
                <w:szCs w:val="20"/>
              </w:rPr>
            </w:pPr>
            <w:r w:rsidRPr="00062561">
              <w:rPr>
                <w:sz w:val="20"/>
                <w:szCs w:val="20"/>
              </w:rPr>
              <w:t>0,0712</w:t>
            </w:r>
          </w:p>
          <w:p w14:paraId="66671A84" w14:textId="77777777" w:rsidR="007C11D1" w:rsidRPr="00062561" w:rsidRDefault="007C11D1" w:rsidP="0015390C">
            <w:pPr>
              <w:spacing w:line="360" w:lineRule="auto"/>
              <w:jc w:val="center"/>
              <w:rPr>
                <w:sz w:val="20"/>
                <w:szCs w:val="20"/>
              </w:rPr>
            </w:pPr>
            <w:r w:rsidRPr="00062561">
              <w:rPr>
                <w:sz w:val="20"/>
                <w:szCs w:val="20"/>
              </w:rPr>
              <w:t>0,1288</w:t>
            </w:r>
          </w:p>
          <w:p w14:paraId="1C713716" w14:textId="77777777" w:rsidR="007C11D1" w:rsidRPr="00062561" w:rsidRDefault="007C11D1" w:rsidP="0015390C">
            <w:pPr>
              <w:spacing w:line="360" w:lineRule="auto"/>
              <w:jc w:val="center"/>
              <w:rPr>
                <w:sz w:val="20"/>
                <w:szCs w:val="20"/>
              </w:rPr>
            </w:pPr>
            <w:r w:rsidRPr="00062561">
              <w:rPr>
                <w:sz w:val="20"/>
                <w:szCs w:val="20"/>
              </w:rPr>
              <w:t>0,1298</w:t>
            </w:r>
          </w:p>
          <w:p w14:paraId="3E5B0782" w14:textId="77777777" w:rsidR="007C11D1" w:rsidRPr="00062561" w:rsidRDefault="007C11D1" w:rsidP="0015390C">
            <w:pPr>
              <w:spacing w:line="360" w:lineRule="auto"/>
              <w:jc w:val="center"/>
              <w:rPr>
                <w:sz w:val="20"/>
                <w:szCs w:val="20"/>
              </w:rPr>
            </w:pPr>
            <w:r w:rsidRPr="00062561">
              <w:rPr>
                <w:sz w:val="20"/>
                <w:szCs w:val="20"/>
              </w:rPr>
              <w:t>0,1347</w:t>
            </w:r>
          </w:p>
          <w:p w14:paraId="453BC8C3" w14:textId="77777777" w:rsidR="007C11D1" w:rsidRPr="00062561" w:rsidRDefault="007C11D1" w:rsidP="0015390C">
            <w:pPr>
              <w:spacing w:line="360" w:lineRule="auto"/>
              <w:jc w:val="center"/>
              <w:rPr>
                <w:sz w:val="20"/>
                <w:szCs w:val="20"/>
              </w:rPr>
            </w:pPr>
            <w:r w:rsidRPr="00062561">
              <w:rPr>
                <w:sz w:val="20"/>
                <w:szCs w:val="20"/>
              </w:rPr>
              <w:t>0,1347</w:t>
            </w:r>
          </w:p>
          <w:p w14:paraId="2191C612" w14:textId="77777777" w:rsidR="007C11D1" w:rsidRPr="00062561" w:rsidRDefault="007C11D1" w:rsidP="0015390C">
            <w:pPr>
              <w:spacing w:line="360" w:lineRule="auto"/>
              <w:jc w:val="center"/>
              <w:rPr>
                <w:sz w:val="20"/>
                <w:szCs w:val="20"/>
              </w:rPr>
            </w:pPr>
            <w:r w:rsidRPr="00062561">
              <w:rPr>
                <w:sz w:val="20"/>
                <w:szCs w:val="20"/>
              </w:rPr>
              <w:t>0,1636</w:t>
            </w:r>
          </w:p>
          <w:p w14:paraId="70686339" w14:textId="77777777" w:rsidR="007C11D1" w:rsidRPr="00062561" w:rsidRDefault="007C11D1" w:rsidP="0015390C">
            <w:pPr>
              <w:spacing w:line="360" w:lineRule="auto"/>
              <w:jc w:val="center"/>
              <w:rPr>
                <w:sz w:val="20"/>
                <w:szCs w:val="20"/>
              </w:rPr>
            </w:pPr>
            <w:r w:rsidRPr="00062561">
              <w:rPr>
                <w:sz w:val="20"/>
                <w:szCs w:val="20"/>
              </w:rPr>
              <w:t>0,1612</w:t>
            </w:r>
          </w:p>
          <w:p w14:paraId="6FB374DF" w14:textId="77777777" w:rsidR="007C11D1" w:rsidRPr="00062561" w:rsidRDefault="007C11D1" w:rsidP="0015390C">
            <w:pPr>
              <w:spacing w:line="360" w:lineRule="auto"/>
              <w:jc w:val="center"/>
              <w:rPr>
                <w:sz w:val="20"/>
                <w:szCs w:val="20"/>
              </w:rPr>
            </w:pPr>
            <w:r w:rsidRPr="00062561">
              <w:rPr>
                <w:sz w:val="20"/>
                <w:szCs w:val="20"/>
              </w:rPr>
              <w:t>0,1489</w:t>
            </w:r>
          </w:p>
          <w:p w14:paraId="52976FE5" w14:textId="77777777" w:rsidR="007C11D1" w:rsidRPr="00062561" w:rsidRDefault="007C11D1" w:rsidP="0015390C">
            <w:pPr>
              <w:spacing w:line="360" w:lineRule="auto"/>
              <w:jc w:val="center"/>
              <w:rPr>
                <w:sz w:val="20"/>
                <w:szCs w:val="20"/>
              </w:rPr>
            </w:pPr>
            <w:r w:rsidRPr="00062561">
              <w:rPr>
                <w:sz w:val="20"/>
                <w:szCs w:val="20"/>
              </w:rPr>
              <w:t>0,1551</w:t>
            </w:r>
          </w:p>
          <w:p w14:paraId="16AC78CA" w14:textId="77777777" w:rsidR="007C11D1" w:rsidRPr="00062561" w:rsidRDefault="007C11D1" w:rsidP="0015390C">
            <w:pPr>
              <w:spacing w:line="360" w:lineRule="auto"/>
              <w:jc w:val="center"/>
              <w:rPr>
                <w:sz w:val="20"/>
                <w:szCs w:val="20"/>
              </w:rPr>
            </w:pPr>
            <w:r w:rsidRPr="00062561">
              <w:rPr>
                <w:sz w:val="20"/>
                <w:szCs w:val="20"/>
              </w:rPr>
              <w:t>0,1301</w:t>
            </w:r>
          </w:p>
          <w:p w14:paraId="71A293A1" w14:textId="77777777" w:rsidR="007C11D1" w:rsidRPr="00062561" w:rsidRDefault="007C11D1" w:rsidP="0015390C">
            <w:pPr>
              <w:spacing w:line="360" w:lineRule="auto"/>
              <w:jc w:val="center"/>
              <w:rPr>
                <w:sz w:val="20"/>
                <w:szCs w:val="20"/>
              </w:rPr>
            </w:pPr>
            <w:r w:rsidRPr="00062561">
              <w:rPr>
                <w:sz w:val="20"/>
                <w:szCs w:val="20"/>
              </w:rPr>
              <w:t>0,1301</w:t>
            </w:r>
          </w:p>
          <w:p w14:paraId="050674D0" w14:textId="77777777" w:rsidR="007C11D1" w:rsidRPr="00062561" w:rsidRDefault="007C11D1" w:rsidP="0015390C">
            <w:pPr>
              <w:spacing w:line="360" w:lineRule="auto"/>
              <w:jc w:val="center"/>
              <w:rPr>
                <w:sz w:val="20"/>
                <w:szCs w:val="20"/>
              </w:rPr>
            </w:pPr>
            <w:r w:rsidRPr="00062561">
              <w:rPr>
                <w:sz w:val="20"/>
                <w:szCs w:val="20"/>
              </w:rPr>
              <w:t>0,1301</w:t>
            </w:r>
          </w:p>
          <w:p w14:paraId="63BC03A3" w14:textId="77777777" w:rsidR="007C11D1" w:rsidRPr="00062561" w:rsidRDefault="007C11D1" w:rsidP="0015390C">
            <w:pPr>
              <w:spacing w:line="360" w:lineRule="auto"/>
              <w:jc w:val="center"/>
              <w:rPr>
                <w:sz w:val="20"/>
                <w:szCs w:val="20"/>
              </w:rPr>
            </w:pPr>
            <w:r w:rsidRPr="00062561">
              <w:rPr>
                <w:sz w:val="20"/>
                <w:szCs w:val="20"/>
              </w:rPr>
              <w:t>0,0894</w:t>
            </w:r>
          </w:p>
          <w:p w14:paraId="3EE46745" w14:textId="77777777" w:rsidR="007C11D1" w:rsidRPr="00062561" w:rsidRDefault="007C11D1" w:rsidP="0015390C">
            <w:pPr>
              <w:spacing w:line="360" w:lineRule="auto"/>
              <w:jc w:val="center"/>
              <w:rPr>
                <w:sz w:val="20"/>
                <w:szCs w:val="20"/>
              </w:rPr>
            </w:pPr>
            <w:r w:rsidRPr="00062561">
              <w:rPr>
                <w:sz w:val="20"/>
                <w:szCs w:val="20"/>
              </w:rPr>
              <w:t>0,1079</w:t>
            </w:r>
          </w:p>
          <w:p w14:paraId="5B5AA0D9" w14:textId="77777777" w:rsidR="007C11D1" w:rsidRPr="00062561" w:rsidRDefault="007C11D1" w:rsidP="0015390C">
            <w:pPr>
              <w:spacing w:line="360" w:lineRule="auto"/>
              <w:jc w:val="center"/>
              <w:rPr>
                <w:sz w:val="20"/>
                <w:szCs w:val="20"/>
              </w:rPr>
            </w:pPr>
            <w:r w:rsidRPr="00062561">
              <w:rPr>
                <w:sz w:val="20"/>
                <w:szCs w:val="20"/>
              </w:rPr>
              <w:t>0,1079</w:t>
            </w:r>
          </w:p>
          <w:p w14:paraId="3ED99C6B" w14:textId="77777777" w:rsidR="007C11D1" w:rsidRPr="00062561" w:rsidRDefault="007C11D1" w:rsidP="0015390C">
            <w:pPr>
              <w:spacing w:line="360" w:lineRule="auto"/>
              <w:jc w:val="center"/>
              <w:rPr>
                <w:sz w:val="20"/>
                <w:szCs w:val="20"/>
              </w:rPr>
            </w:pPr>
            <w:r w:rsidRPr="00062561">
              <w:rPr>
                <w:sz w:val="20"/>
                <w:szCs w:val="20"/>
              </w:rPr>
              <w:t>0,1079</w:t>
            </w:r>
          </w:p>
          <w:p w14:paraId="3D528AD0" w14:textId="77777777" w:rsidR="007C11D1" w:rsidRPr="00062561" w:rsidRDefault="007C11D1" w:rsidP="0015390C">
            <w:pPr>
              <w:spacing w:line="360" w:lineRule="auto"/>
              <w:jc w:val="center"/>
              <w:rPr>
                <w:sz w:val="20"/>
                <w:szCs w:val="20"/>
              </w:rPr>
            </w:pPr>
            <w:r w:rsidRPr="00062561">
              <w:rPr>
                <w:sz w:val="20"/>
                <w:szCs w:val="20"/>
              </w:rPr>
              <w:t>0,1078</w:t>
            </w:r>
          </w:p>
          <w:p w14:paraId="22A43484" w14:textId="77777777" w:rsidR="007C11D1" w:rsidRPr="00062561" w:rsidRDefault="007C11D1" w:rsidP="0015390C">
            <w:pPr>
              <w:spacing w:line="360" w:lineRule="auto"/>
              <w:jc w:val="center"/>
              <w:rPr>
                <w:sz w:val="20"/>
                <w:szCs w:val="20"/>
              </w:rPr>
            </w:pPr>
            <w:r w:rsidRPr="00062561">
              <w:rPr>
                <w:sz w:val="20"/>
                <w:szCs w:val="20"/>
              </w:rPr>
              <w:t>0,0520</w:t>
            </w:r>
          </w:p>
          <w:p w14:paraId="107F7576" w14:textId="77777777" w:rsidR="007C11D1" w:rsidRPr="00062561" w:rsidRDefault="007C11D1" w:rsidP="0015390C">
            <w:pPr>
              <w:spacing w:line="360" w:lineRule="auto"/>
              <w:jc w:val="center"/>
              <w:rPr>
                <w:sz w:val="20"/>
                <w:szCs w:val="20"/>
              </w:rPr>
            </w:pPr>
            <w:r w:rsidRPr="00062561">
              <w:rPr>
                <w:sz w:val="20"/>
                <w:szCs w:val="20"/>
              </w:rPr>
              <w:t>0,4741</w:t>
            </w:r>
          </w:p>
        </w:tc>
        <w:tc>
          <w:tcPr>
            <w:tcW w:w="1147" w:type="dxa"/>
            <w:vAlign w:val="center"/>
            <w:hideMark/>
          </w:tcPr>
          <w:p w14:paraId="04C9EA9D" w14:textId="77777777" w:rsidR="007C11D1" w:rsidRPr="00062561" w:rsidRDefault="007C11D1" w:rsidP="0015390C">
            <w:pPr>
              <w:spacing w:line="360" w:lineRule="auto"/>
              <w:jc w:val="center"/>
              <w:rPr>
                <w:sz w:val="20"/>
                <w:szCs w:val="20"/>
              </w:rPr>
            </w:pPr>
            <w:r w:rsidRPr="00062561">
              <w:rPr>
                <w:sz w:val="20"/>
                <w:szCs w:val="20"/>
              </w:rPr>
              <w:t>2,7875</w:t>
            </w:r>
          </w:p>
        </w:tc>
        <w:tc>
          <w:tcPr>
            <w:tcW w:w="1548" w:type="dxa"/>
            <w:vAlign w:val="center"/>
          </w:tcPr>
          <w:p w14:paraId="513A4C18" w14:textId="77777777" w:rsidR="007C11D1" w:rsidRPr="00062561" w:rsidRDefault="007C11D1" w:rsidP="0015390C">
            <w:pPr>
              <w:spacing w:line="281" w:lineRule="exact"/>
              <w:jc w:val="center"/>
              <w:rPr>
                <w:sz w:val="20"/>
                <w:szCs w:val="20"/>
              </w:rPr>
            </w:pPr>
          </w:p>
        </w:tc>
      </w:tr>
      <w:tr w:rsidR="007C11D1" w:rsidRPr="00062561" w14:paraId="3AAE53D0" w14:textId="77777777" w:rsidTr="007C11D1">
        <w:tc>
          <w:tcPr>
            <w:tcW w:w="529" w:type="dxa"/>
            <w:vAlign w:val="center"/>
          </w:tcPr>
          <w:p w14:paraId="692DCFFC" w14:textId="77777777" w:rsidR="007C11D1" w:rsidRPr="00062561" w:rsidRDefault="007C11D1" w:rsidP="0015390C">
            <w:pPr>
              <w:spacing w:line="281" w:lineRule="exact"/>
              <w:jc w:val="both"/>
              <w:rPr>
                <w:sz w:val="20"/>
                <w:szCs w:val="20"/>
              </w:rPr>
            </w:pPr>
            <w:r w:rsidRPr="00062561">
              <w:rPr>
                <w:sz w:val="20"/>
                <w:szCs w:val="20"/>
              </w:rPr>
              <w:lastRenderedPageBreak/>
              <w:t>38.</w:t>
            </w:r>
          </w:p>
        </w:tc>
        <w:tc>
          <w:tcPr>
            <w:tcW w:w="2529" w:type="dxa"/>
            <w:vAlign w:val="center"/>
            <w:hideMark/>
          </w:tcPr>
          <w:p w14:paraId="1D90EC56" w14:textId="77777777" w:rsidR="007C11D1" w:rsidRPr="00062561" w:rsidRDefault="007C11D1" w:rsidP="007C11D1">
            <w:pPr>
              <w:spacing w:line="240" w:lineRule="auto"/>
              <w:rPr>
                <w:color w:val="000000" w:themeColor="text1"/>
                <w:sz w:val="20"/>
                <w:szCs w:val="20"/>
              </w:rPr>
            </w:pPr>
            <w:r w:rsidRPr="00062561">
              <w:rPr>
                <w:color w:val="000000" w:themeColor="text1"/>
                <w:sz w:val="20"/>
                <w:szCs w:val="20"/>
              </w:rPr>
              <w:t>przy ul. Obrońców Westerplatte  - miasto Nowy Dwór Gdański</w:t>
            </w:r>
          </w:p>
        </w:tc>
        <w:tc>
          <w:tcPr>
            <w:tcW w:w="1172" w:type="dxa"/>
            <w:vAlign w:val="center"/>
            <w:hideMark/>
          </w:tcPr>
          <w:p w14:paraId="5BC76766"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0BD68AD3" w14:textId="77777777" w:rsidR="007C11D1" w:rsidRPr="00062561" w:rsidRDefault="007C11D1" w:rsidP="007C11D1">
            <w:pPr>
              <w:spacing w:line="240" w:lineRule="auto"/>
              <w:jc w:val="center"/>
              <w:rPr>
                <w:sz w:val="20"/>
                <w:szCs w:val="20"/>
              </w:rPr>
            </w:pPr>
          </w:p>
          <w:p w14:paraId="4098812A" w14:textId="77777777" w:rsidR="007C11D1" w:rsidRPr="00062561" w:rsidRDefault="007C11D1" w:rsidP="007C11D1">
            <w:pPr>
              <w:spacing w:line="240" w:lineRule="auto"/>
              <w:jc w:val="center"/>
              <w:rPr>
                <w:sz w:val="20"/>
                <w:szCs w:val="20"/>
              </w:rPr>
            </w:pPr>
            <w:r w:rsidRPr="00062561">
              <w:rPr>
                <w:sz w:val="20"/>
                <w:szCs w:val="20"/>
              </w:rPr>
              <w:t>348/9</w:t>
            </w:r>
          </w:p>
          <w:p w14:paraId="35A01129" w14:textId="77777777" w:rsidR="007C11D1" w:rsidRPr="00062561" w:rsidRDefault="007C11D1" w:rsidP="007C11D1">
            <w:pPr>
              <w:spacing w:line="240" w:lineRule="auto"/>
              <w:jc w:val="center"/>
              <w:rPr>
                <w:sz w:val="20"/>
                <w:szCs w:val="20"/>
              </w:rPr>
            </w:pPr>
            <w:r w:rsidRPr="00062561">
              <w:rPr>
                <w:sz w:val="20"/>
                <w:szCs w:val="20"/>
              </w:rPr>
              <w:t>348/8</w:t>
            </w:r>
          </w:p>
          <w:p w14:paraId="58BF10C2" w14:textId="77777777" w:rsidR="007C11D1" w:rsidRPr="00062561" w:rsidRDefault="007C11D1" w:rsidP="007C11D1">
            <w:pPr>
              <w:spacing w:line="240" w:lineRule="auto"/>
              <w:jc w:val="center"/>
              <w:rPr>
                <w:sz w:val="20"/>
                <w:szCs w:val="20"/>
              </w:rPr>
            </w:pPr>
            <w:r w:rsidRPr="00062561">
              <w:rPr>
                <w:sz w:val="20"/>
                <w:szCs w:val="20"/>
              </w:rPr>
              <w:t>348/5</w:t>
            </w:r>
          </w:p>
          <w:p w14:paraId="34F2CB87" w14:textId="77777777" w:rsidR="007C11D1" w:rsidRPr="00062561" w:rsidRDefault="007C11D1" w:rsidP="007C11D1">
            <w:pPr>
              <w:spacing w:line="240" w:lineRule="auto"/>
              <w:jc w:val="center"/>
              <w:rPr>
                <w:sz w:val="20"/>
                <w:szCs w:val="20"/>
              </w:rPr>
            </w:pPr>
            <w:r w:rsidRPr="00062561">
              <w:rPr>
                <w:sz w:val="20"/>
                <w:szCs w:val="20"/>
              </w:rPr>
              <w:t>345/1</w:t>
            </w:r>
          </w:p>
          <w:p w14:paraId="6176C6D8" w14:textId="77777777" w:rsidR="007C11D1" w:rsidRPr="00062561" w:rsidRDefault="007C11D1" w:rsidP="007C11D1">
            <w:pPr>
              <w:spacing w:line="240" w:lineRule="auto"/>
              <w:rPr>
                <w:sz w:val="20"/>
                <w:szCs w:val="20"/>
              </w:rPr>
            </w:pPr>
          </w:p>
        </w:tc>
        <w:tc>
          <w:tcPr>
            <w:tcW w:w="1049" w:type="dxa"/>
            <w:vAlign w:val="center"/>
            <w:hideMark/>
          </w:tcPr>
          <w:p w14:paraId="24B72D47" w14:textId="77777777" w:rsidR="007C11D1" w:rsidRPr="00062561" w:rsidRDefault="007C11D1" w:rsidP="0015390C">
            <w:pPr>
              <w:spacing w:line="360" w:lineRule="auto"/>
              <w:jc w:val="center"/>
              <w:rPr>
                <w:sz w:val="20"/>
                <w:szCs w:val="20"/>
              </w:rPr>
            </w:pPr>
          </w:p>
          <w:p w14:paraId="2250CA59" w14:textId="77777777" w:rsidR="007C11D1" w:rsidRPr="00062561" w:rsidRDefault="007C11D1" w:rsidP="0015390C">
            <w:pPr>
              <w:spacing w:line="360" w:lineRule="auto"/>
              <w:jc w:val="center"/>
              <w:rPr>
                <w:sz w:val="20"/>
                <w:szCs w:val="20"/>
              </w:rPr>
            </w:pPr>
            <w:r w:rsidRPr="00062561">
              <w:rPr>
                <w:sz w:val="20"/>
                <w:szCs w:val="20"/>
              </w:rPr>
              <w:t>0,0700</w:t>
            </w:r>
          </w:p>
          <w:p w14:paraId="106F6BBC" w14:textId="77777777" w:rsidR="007C11D1" w:rsidRPr="00062561" w:rsidRDefault="007C11D1" w:rsidP="0015390C">
            <w:pPr>
              <w:spacing w:line="360" w:lineRule="auto"/>
              <w:jc w:val="center"/>
              <w:rPr>
                <w:sz w:val="20"/>
                <w:szCs w:val="20"/>
              </w:rPr>
            </w:pPr>
            <w:r w:rsidRPr="00062561">
              <w:rPr>
                <w:sz w:val="20"/>
                <w:szCs w:val="20"/>
              </w:rPr>
              <w:t>0,0200</w:t>
            </w:r>
          </w:p>
          <w:p w14:paraId="1D84D601" w14:textId="77777777" w:rsidR="007C11D1" w:rsidRPr="00062561" w:rsidRDefault="007C11D1" w:rsidP="0015390C">
            <w:pPr>
              <w:spacing w:line="360" w:lineRule="auto"/>
              <w:jc w:val="center"/>
              <w:rPr>
                <w:sz w:val="20"/>
                <w:szCs w:val="20"/>
              </w:rPr>
            </w:pPr>
            <w:r w:rsidRPr="00062561">
              <w:rPr>
                <w:sz w:val="20"/>
                <w:szCs w:val="20"/>
              </w:rPr>
              <w:t>0,0200</w:t>
            </w:r>
          </w:p>
          <w:p w14:paraId="0C129B84" w14:textId="77777777" w:rsidR="007C11D1" w:rsidRPr="00062561" w:rsidRDefault="007C11D1" w:rsidP="0015390C">
            <w:pPr>
              <w:spacing w:line="360" w:lineRule="auto"/>
              <w:jc w:val="center"/>
              <w:rPr>
                <w:sz w:val="20"/>
                <w:szCs w:val="20"/>
              </w:rPr>
            </w:pPr>
            <w:r w:rsidRPr="00062561">
              <w:rPr>
                <w:sz w:val="20"/>
                <w:szCs w:val="20"/>
              </w:rPr>
              <w:t>0,0643</w:t>
            </w:r>
          </w:p>
          <w:p w14:paraId="40E4BE71" w14:textId="77777777" w:rsidR="007C11D1" w:rsidRPr="00062561" w:rsidRDefault="007C11D1" w:rsidP="0015390C">
            <w:pPr>
              <w:spacing w:line="360" w:lineRule="auto"/>
              <w:jc w:val="center"/>
              <w:rPr>
                <w:sz w:val="20"/>
                <w:szCs w:val="20"/>
              </w:rPr>
            </w:pPr>
          </w:p>
        </w:tc>
        <w:tc>
          <w:tcPr>
            <w:tcW w:w="1147" w:type="dxa"/>
            <w:vAlign w:val="center"/>
            <w:hideMark/>
          </w:tcPr>
          <w:p w14:paraId="226AC454" w14:textId="77777777" w:rsidR="007C11D1" w:rsidRPr="00062561" w:rsidRDefault="007C11D1" w:rsidP="0015390C">
            <w:pPr>
              <w:spacing w:line="281" w:lineRule="exact"/>
              <w:jc w:val="center"/>
              <w:rPr>
                <w:color w:val="FF0000"/>
                <w:sz w:val="20"/>
                <w:szCs w:val="20"/>
              </w:rPr>
            </w:pPr>
            <w:r w:rsidRPr="00062561">
              <w:rPr>
                <w:color w:val="000000" w:themeColor="text1"/>
                <w:sz w:val="20"/>
                <w:szCs w:val="20"/>
              </w:rPr>
              <w:t>0,1743</w:t>
            </w:r>
          </w:p>
        </w:tc>
        <w:tc>
          <w:tcPr>
            <w:tcW w:w="1548" w:type="dxa"/>
            <w:vAlign w:val="center"/>
          </w:tcPr>
          <w:p w14:paraId="74FA84BB" w14:textId="77777777" w:rsidR="007C11D1" w:rsidRPr="00062561" w:rsidRDefault="007C11D1" w:rsidP="0015390C">
            <w:pPr>
              <w:spacing w:line="281" w:lineRule="exact"/>
              <w:jc w:val="center"/>
              <w:rPr>
                <w:sz w:val="20"/>
                <w:szCs w:val="20"/>
              </w:rPr>
            </w:pPr>
            <w:r w:rsidRPr="00062561">
              <w:rPr>
                <w:sz w:val="20"/>
                <w:szCs w:val="20"/>
              </w:rPr>
              <w:t>pas drogi wew.</w:t>
            </w:r>
          </w:p>
          <w:p w14:paraId="49C2FF4E" w14:textId="77777777" w:rsidR="007C11D1" w:rsidRPr="00062561" w:rsidRDefault="007C11D1" w:rsidP="0015390C">
            <w:pPr>
              <w:spacing w:line="281" w:lineRule="exact"/>
              <w:jc w:val="center"/>
              <w:rPr>
                <w:sz w:val="20"/>
                <w:szCs w:val="20"/>
              </w:rPr>
            </w:pPr>
          </w:p>
          <w:p w14:paraId="58C93976" w14:textId="77777777" w:rsidR="007C11D1" w:rsidRPr="00062561" w:rsidRDefault="007C11D1" w:rsidP="0015390C">
            <w:pPr>
              <w:spacing w:line="281" w:lineRule="exact"/>
              <w:jc w:val="center"/>
              <w:rPr>
                <w:sz w:val="20"/>
                <w:szCs w:val="20"/>
              </w:rPr>
            </w:pPr>
          </w:p>
        </w:tc>
      </w:tr>
      <w:tr w:rsidR="007C11D1" w:rsidRPr="00062561" w14:paraId="2B4DAB14" w14:textId="77777777" w:rsidTr="007C11D1">
        <w:tc>
          <w:tcPr>
            <w:tcW w:w="529" w:type="dxa"/>
            <w:vAlign w:val="center"/>
          </w:tcPr>
          <w:p w14:paraId="4CD21446" w14:textId="77777777" w:rsidR="007C11D1" w:rsidRPr="00062561" w:rsidRDefault="007C11D1" w:rsidP="0015390C">
            <w:pPr>
              <w:spacing w:line="281" w:lineRule="exact"/>
              <w:jc w:val="both"/>
              <w:rPr>
                <w:sz w:val="20"/>
                <w:szCs w:val="20"/>
              </w:rPr>
            </w:pPr>
          </w:p>
          <w:p w14:paraId="3260A6BC" w14:textId="77777777" w:rsidR="007C11D1" w:rsidRPr="00062561" w:rsidRDefault="007C11D1" w:rsidP="0015390C">
            <w:pPr>
              <w:spacing w:line="281" w:lineRule="exact"/>
              <w:jc w:val="both"/>
              <w:rPr>
                <w:sz w:val="20"/>
                <w:szCs w:val="20"/>
              </w:rPr>
            </w:pPr>
            <w:r w:rsidRPr="00062561">
              <w:rPr>
                <w:sz w:val="20"/>
                <w:szCs w:val="20"/>
              </w:rPr>
              <w:t>39.</w:t>
            </w:r>
          </w:p>
          <w:p w14:paraId="40E943F4" w14:textId="77777777" w:rsidR="007C11D1" w:rsidRPr="00062561" w:rsidRDefault="007C11D1" w:rsidP="0015390C">
            <w:pPr>
              <w:spacing w:line="281" w:lineRule="exact"/>
              <w:jc w:val="both"/>
              <w:rPr>
                <w:sz w:val="20"/>
                <w:szCs w:val="20"/>
              </w:rPr>
            </w:pPr>
          </w:p>
        </w:tc>
        <w:tc>
          <w:tcPr>
            <w:tcW w:w="2529" w:type="dxa"/>
            <w:vAlign w:val="center"/>
            <w:hideMark/>
          </w:tcPr>
          <w:p w14:paraId="4FE0B052" w14:textId="77777777" w:rsidR="007C11D1" w:rsidRPr="00062561" w:rsidRDefault="007C11D1" w:rsidP="007C11D1">
            <w:pPr>
              <w:spacing w:line="240" w:lineRule="auto"/>
              <w:rPr>
                <w:color w:val="000000" w:themeColor="text1"/>
                <w:sz w:val="20"/>
                <w:szCs w:val="20"/>
              </w:rPr>
            </w:pPr>
            <w:r w:rsidRPr="00062561">
              <w:rPr>
                <w:sz w:val="20"/>
                <w:szCs w:val="20"/>
              </w:rPr>
              <w:t>przy ul. Dworcowej 7- miasto Nowy Dwór Gdański</w:t>
            </w:r>
          </w:p>
        </w:tc>
        <w:tc>
          <w:tcPr>
            <w:tcW w:w="1172" w:type="dxa"/>
            <w:vAlign w:val="center"/>
            <w:hideMark/>
          </w:tcPr>
          <w:p w14:paraId="79D91AF8"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18EC8C7D" w14:textId="77777777" w:rsidR="007C11D1" w:rsidRPr="00062561" w:rsidRDefault="007C11D1" w:rsidP="007C11D1">
            <w:pPr>
              <w:spacing w:line="240" w:lineRule="auto"/>
              <w:jc w:val="center"/>
              <w:rPr>
                <w:sz w:val="20"/>
                <w:szCs w:val="20"/>
              </w:rPr>
            </w:pPr>
            <w:r w:rsidRPr="00062561">
              <w:rPr>
                <w:sz w:val="20"/>
                <w:szCs w:val="20"/>
              </w:rPr>
              <w:t>636/3</w:t>
            </w:r>
          </w:p>
          <w:p w14:paraId="45D65C92" w14:textId="77777777" w:rsidR="007C11D1" w:rsidRPr="00062561" w:rsidRDefault="007C11D1" w:rsidP="007C11D1">
            <w:pPr>
              <w:spacing w:line="240" w:lineRule="auto"/>
              <w:jc w:val="center"/>
              <w:rPr>
                <w:sz w:val="20"/>
                <w:szCs w:val="20"/>
              </w:rPr>
            </w:pPr>
            <w:r w:rsidRPr="00062561">
              <w:rPr>
                <w:sz w:val="20"/>
                <w:szCs w:val="20"/>
              </w:rPr>
              <w:t>638/3</w:t>
            </w:r>
          </w:p>
        </w:tc>
        <w:tc>
          <w:tcPr>
            <w:tcW w:w="1049" w:type="dxa"/>
            <w:vAlign w:val="center"/>
            <w:hideMark/>
          </w:tcPr>
          <w:p w14:paraId="4BAA199E" w14:textId="77777777" w:rsidR="007C11D1" w:rsidRPr="00062561" w:rsidRDefault="007C11D1" w:rsidP="0015390C">
            <w:pPr>
              <w:spacing w:line="360" w:lineRule="auto"/>
              <w:rPr>
                <w:sz w:val="20"/>
                <w:szCs w:val="20"/>
              </w:rPr>
            </w:pPr>
            <w:r w:rsidRPr="00062561">
              <w:rPr>
                <w:sz w:val="20"/>
                <w:szCs w:val="20"/>
              </w:rPr>
              <w:t>0,0026</w:t>
            </w:r>
          </w:p>
          <w:p w14:paraId="57A58E4D" w14:textId="77777777" w:rsidR="007C11D1" w:rsidRPr="00062561" w:rsidRDefault="007C11D1" w:rsidP="0015390C">
            <w:pPr>
              <w:spacing w:line="360" w:lineRule="auto"/>
              <w:rPr>
                <w:sz w:val="20"/>
                <w:szCs w:val="20"/>
              </w:rPr>
            </w:pPr>
            <w:r w:rsidRPr="00062561">
              <w:rPr>
                <w:sz w:val="20"/>
                <w:szCs w:val="20"/>
              </w:rPr>
              <w:t>0,0050</w:t>
            </w:r>
          </w:p>
        </w:tc>
        <w:tc>
          <w:tcPr>
            <w:tcW w:w="1147" w:type="dxa"/>
            <w:vAlign w:val="center"/>
            <w:hideMark/>
          </w:tcPr>
          <w:p w14:paraId="0550F9E4" w14:textId="77777777" w:rsidR="007C11D1" w:rsidRPr="00062561" w:rsidRDefault="007C11D1" w:rsidP="0015390C">
            <w:pPr>
              <w:spacing w:line="281" w:lineRule="exact"/>
              <w:jc w:val="center"/>
              <w:rPr>
                <w:color w:val="000000" w:themeColor="text1"/>
                <w:sz w:val="20"/>
                <w:szCs w:val="20"/>
              </w:rPr>
            </w:pPr>
            <w:r w:rsidRPr="00062561">
              <w:rPr>
                <w:color w:val="000000" w:themeColor="text1"/>
                <w:sz w:val="20"/>
                <w:szCs w:val="20"/>
              </w:rPr>
              <w:t>0,0076</w:t>
            </w:r>
          </w:p>
        </w:tc>
        <w:tc>
          <w:tcPr>
            <w:tcW w:w="1548" w:type="dxa"/>
            <w:vAlign w:val="center"/>
          </w:tcPr>
          <w:p w14:paraId="0E8F521C" w14:textId="77777777" w:rsidR="007C11D1" w:rsidRPr="00062561" w:rsidRDefault="007C11D1" w:rsidP="0015390C">
            <w:pPr>
              <w:spacing w:line="281" w:lineRule="exact"/>
              <w:jc w:val="center"/>
              <w:rPr>
                <w:sz w:val="20"/>
                <w:szCs w:val="20"/>
              </w:rPr>
            </w:pPr>
          </w:p>
        </w:tc>
      </w:tr>
      <w:tr w:rsidR="007C11D1" w:rsidRPr="00062561" w14:paraId="012F89EC" w14:textId="77777777" w:rsidTr="007C11D1">
        <w:tc>
          <w:tcPr>
            <w:tcW w:w="529" w:type="dxa"/>
            <w:vAlign w:val="center"/>
          </w:tcPr>
          <w:p w14:paraId="5DA8ECDD" w14:textId="77777777" w:rsidR="007C11D1" w:rsidRPr="00062561" w:rsidRDefault="007C11D1" w:rsidP="0015390C">
            <w:pPr>
              <w:spacing w:line="281" w:lineRule="exact"/>
              <w:jc w:val="both"/>
              <w:rPr>
                <w:sz w:val="20"/>
                <w:szCs w:val="20"/>
              </w:rPr>
            </w:pPr>
          </w:p>
          <w:p w14:paraId="3493C8E1" w14:textId="77777777" w:rsidR="007C11D1" w:rsidRPr="00062561" w:rsidRDefault="007C11D1" w:rsidP="0015390C">
            <w:pPr>
              <w:spacing w:line="281" w:lineRule="exact"/>
              <w:jc w:val="both"/>
              <w:rPr>
                <w:sz w:val="20"/>
                <w:szCs w:val="20"/>
              </w:rPr>
            </w:pPr>
            <w:r w:rsidRPr="00062561">
              <w:rPr>
                <w:sz w:val="20"/>
                <w:szCs w:val="20"/>
              </w:rPr>
              <w:t>40.</w:t>
            </w:r>
          </w:p>
          <w:p w14:paraId="248E3D7A" w14:textId="77777777" w:rsidR="007C11D1" w:rsidRPr="00062561" w:rsidRDefault="007C11D1" w:rsidP="0015390C">
            <w:pPr>
              <w:spacing w:line="281" w:lineRule="exact"/>
              <w:jc w:val="both"/>
              <w:rPr>
                <w:sz w:val="20"/>
                <w:szCs w:val="20"/>
              </w:rPr>
            </w:pPr>
          </w:p>
        </w:tc>
        <w:tc>
          <w:tcPr>
            <w:tcW w:w="2529" w:type="dxa"/>
            <w:vAlign w:val="center"/>
            <w:hideMark/>
          </w:tcPr>
          <w:p w14:paraId="7FD92DB5" w14:textId="77777777" w:rsidR="007C11D1" w:rsidRPr="00062561" w:rsidRDefault="007C11D1" w:rsidP="007C11D1">
            <w:pPr>
              <w:spacing w:line="240" w:lineRule="auto"/>
              <w:rPr>
                <w:color w:val="000000" w:themeColor="text1"/>
                <w:sz w:val="20"/>
                <w:szCs w:val="20"/>
              </w:rPr>
            </w:pPr>
            <w:r w:rsidRPr="00062561">
              <w:rPr>
                <w:sz w:val="20"/>
                <w:szCs w:val="20"/>
              </w:rPr>
              <w:t>przy ul. Kościuszki 4a , 4b - miasto Nowy Dwór Gdański</w:t>
            </w:r>
          </w:p>
        </w:tc>
        <w:tc>
          <w:tcPr>
            <w:tcW w:w="1172" w:type="dxa"/>
            <w:vAlign w:val="center"/>
            <w:hideMark/>
          </w:tcPr>
          <w:p w14:paraId="49BB8864"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3A6C461C" w14:textId="77777777" w:rsidR="007C11D1" w:rsidRPr="00062561" w:rsidRDefault="007C11D1" w:rsidP="007C11D1">
            <w:pPr>
              <w:spacing w:line="240" w:lineRule="auto"/>
              <w:jc w:val="center"/>
              <w:rPr>
                <w:sz w:val="20"/>
                <w:szCs w:val="20"/>
              </w:rPr>
            </w:pPr>
            <w:r w:rsidRPr="00062561">
              <w:rPr>
                <w:sz w:val="20"/>
                <w:szCs w:val="20"/>
              </w:rPr>
              <w:t>604/6</w:t>
            </w:r>
          </w:p>
        </w:tc>
        <w:tc>
          <w:tcPr>
            <w:tcW w:w="1049" w:type="dxa"/>
            <w:vAlign w:val="center"/>
            <w:hideMark/>
          </w:tcPr>
          <w:p w14:paraId="66CA7B95" w14:textId="77777777" w:rsidR="007C11D1" w:rsidRPr="00062561" w:rsidRDefault="007C11D1" w:rsidP="0015390C">
            <w:pPr>
              <w:spacing w:line="360" w:lineRule="auto"/>
              <w:jc w:val="center"/>
              <w:rPr>
                <w:sz w:val="20"/>
                <w:szCs w:val="20"/>
              </w:rPr>
            </w:pPr>
            <w:r w:rsidRPr="00062561">
              <w:rPr>
                <w:sz w:val="20"/>
                <w:szCs w:val="20"/>
              </w:rPr>
              <w:t>0,0200</w:t>
            </w:r>
          </w:p>
        </w:tc>
        <w:tc>
          <w:tcPr>
            <w:tcW w:w="1147" w:type="dxa"/>
            <w:vAlign w:val="center"/>
            <w:hideMark/>
          </w:tcPr>
          <w:p w14:paraId="00F3F40D" w14:textId="77777777" w:rsidR="007C11D1" w:rsidRPr="00062561" w:rsidRDefault="007C11D1" w:rsidP="0015390C">
            <w:pPr>
              <w:spacing w:line="281" w:lineRule="exact"/>
              <w:jc w:val="center"/>
              <w:rPr>
                <w:color w:val="000000" w:themeColor="text1"/>
                <w:sz w:val="20"/>
                <w:szCs w:val="20"/>
              </w:rPr>
            </w:pPr>
            <w:r w:rsidRPr="00062561">
              <w:rPr>
                <w:color w:val="000000" w:themeColor="text1"/>
                <w:sz w:val="20"/>
                <w:szCs w:val="20"/>
              </w:rPr>
              <w:t>0,0200</w:t>
            </w:r>
          </w:p>
        </w:tc>
        <w:tc>
          <w:tcPr>
            <w:tcW w:w="1548" w:type="dxa"/>
            <w:vAlign w:val="center"/>
          </w:tcPr>
          <w:p w14:paraId="29E63FEF" w14:textId="77777777" w:rsidR="007C11D1" w:rsidRPr="00062561" w:rsidRDefault="007C11D1" w:rsidP="0015390C">
            <w:pPr>
              <w:spacing w:line="281" w:lineRule="exact"/>
              <w:jc w:val="center"/>
              <w:rPr>
                <w:sz w:val="20"/>
                <w:szCs w:val="20"/>
              </w:rPr>
            </w:pPr>
          </w:p>
        </w:tc>
      </w:tr>
      <w:tr w:rsidR="007C11D1" w:rsidRPr="00062561" w14:paraId="38C20B4D" w14:textId="77777777" w:rsidTr="007C11D1">
        <w:tc>
          <w:tcPr>
            <w:tcW w:w="529" w:type="dxa"/>
            <w:vAlign w:val="center"/>
          </w:tcPr>
          <w:p w14:paraId="17CAD666" w14:textId="77777777" w:rsidR="007C11D1" w:rsidRPr="00062561" w:rsidRDefault="007C11D1" w:rsidP="0015390C">
            <w:pPr>
              <w:spacing w:line="281" w:lineRule="exact"/>
              <w:jc w:val="both"/>
              <w:rPr>
                <w:sz w:val="20"/>
                <w:szCs w:val="20"/>
              </w:rPr>
            </w:pPr>
          </w:p>
          <w:p w14:paraId="5B8FD6F7" w14:textId="77777777" w:rsidR="007C11D1" w:rsidRPr="00062561" w:rsidRDefault="007C11D1" w:rsidP="0015390C">
            <w:pPr>
              <w:spacing w:line="281" w:lineRule="exact"/>
              <w:jc w:val="both"/>
              <w:rPr>
                <w:sz w:val="20"/>
                <w:szCs w:val="20"/>
              </w:rPr>
            </w:pPr>
            <w:r w:rsidRPr="00062561">
              <w:rPr>
                <w:sz w:val="20"/>
                <w:szCs w:val="20"/>
              </w:rPr>
              <w:t>41.</w:t>
            </w:r>
          </w:p>
          <w:p w14:paraId="3836AF80" w14:textId="77777777" w:rsidR="007C11D1" w:rsidRPr="00062561" w:rsidRDefault="007C11D1" w:rsidP="0015390C">
            <w:pPr>
              <w:spacing w:line="281" w:lineRule="exact"/>
              <w:jc w:val="both"/>
              <w:rPr>
                <w:sz w:val="20"/>
                <w:szCs w:val="20"/>
              </w:rPr>
            </w:pPr>
          </w:p>
        </w:tc>
        <w:tc>
          <w:tcPr>
            <w:tcW w:w="2529" w:type="dxa"/>
            <w:vAlign w:val="center"/>
            <w:hideMark/>
          </w:tcPr>
          <w:p w14:paraId="24F79F50" w14:textId="77777777" w:rsidR="007C11D1" w:rsidRPr="00062561" w:rsidRDefault="007C11D1" w:rsidP="007C11D1">
            <w:pPr>
              <w:spacing w:line="240" w:lineRule="auto"/>
              <w:rPr>
                <w:color w:val="000000" w:themeColor="text1"/>
                <w:sz w:val="20"/>
                <w:szCs w:val="20"/>
              </w:rPr>
            </w:pPr>
            <w:r w:rsidRPr="00062561">
              <w:rPr>
                <w:sz w:val="20"/>
                <w:szCs w:val="20"/>
              </w:rPr>
              <w:t>przy ul. Mickiewicza 2 - miasto Nowy Dwór Gdański</w:t>
            </w:r>
          </w:p>
        </w:tc>
        <w:tc>
          <w:tcPr>
            <w:tcW w:w="1172" w:type="dxa"/>
            <w:vAlign w:val="center"/>
            <w:hideMark/>
          </w:tcPr>
          <w:p w14:paraId="4AA7836C" w14:textId="77777777" w:rsidR="007C11D1" w:rsidRPr="00062561" w:rsidRDefault="007C11D1" w:rsidP="007C11D1">
            <w:pPr>
              <w:spacing w:line="240" w:lineRule="auto"/>
              <w:jc w:val="center"/>
              <w:rPr>
                <w:sz w:val="20"/>
                <w:szCs w:val="20"/>
              </w:rPr>
            </w:pPr>
            <w:r w:rsidRPr="00062561">
              <w:rPr>
                <w:sz w:val="20"/>
                <w:szCs w:val="20"/>
              </w:rPr>
              <w:t>0002 miasto Nowy Dwór Gdański</w:t>
            </w:r>
          </w:p>
        </w:tc>
        <w:tc>
          <w:tcPr>
            <w:tcW w:w="1422" w:type="dxa"/>
            <w:vAlign w:val="center"/>
            <w:hideMark/>
          </w:tcPr>
          <w:p w14:paraId="1769AB64" w14:textId="77777777" w:rsidR="007C11D1" w:rsidRPr="00062561" w:rsidRDefault="007C11D1" w:rsidP="007C11D1">
            <w:pPr>
              <w:spacing w:line="240" w:lineRule="auto"/>
              <w:jc w:val="center"/>
              <w:rPr>
                <w:sz w:val="20"/>
                <w:szCs w:val="20"/>
              </w:rPr>
            </w:pPr>
            <w:r w:rsidRPr="00062561">
              <w:rPr>
                <w:sz w:val="20"/>
                <w:szCs w:val="20"/>
              </w:rPr>
              <w:t>348/11</w:t>
            </w:r>
          </w:p>
        </w:tc>
        <w:tc>
          <w:tcPr>
            <w:tcW w:w="1049" w:type="dxa"/>
            <w:vAlign w:val="center"/>
            <w:hideMark/>
          </w:tcPr>
          <w:p w14:paraId="4BE0D70C" w14:textId="77777777" w:rsidR="007C11D1" w:rsidRPr="00062561" w:rsidRDefault="007C11D1" w:rsidP="0015390C">
            <w:pPr>
              <w:spacing w:line="360" w:lineRule="auto"/>
              <w:jc w:val="center"/>
              <w:rPr>
                <w:sz w:val="20"/>
                <w:szCs w:val="20"/>
              </w:rPr>
            </w:pPr>
          </w:p>
          <w:p w14:paraId="0BA6B849" w14:textId="77777777" w:rsidR="007C11D1" w:rsidRPr="00062561" w:rsidRDefault="007C11D1" w:rsidP="0015390C">
            <w:pPr>
              <w:spacing w:line="360" w:lineRule="auto"/>
              <w:jc w:val="center"/>
              <w:rPr>
                <w:sz w:val="20"/>
                <w:szCs w:val="20"/>
              </w:rPr>
            </w:pPr>
            <w:r w:rsidRPr="00062561">
              <w:rPr>
                <w:sz w:val="20"/>
                <w:szCs w:val="20"/>
              </w:rPr>
              <w:t>0,0100</w:t>
            </w:r>
          </w:p>
          <w:p w14:paraId="15F88298" w14:textId="77777777" w:rsidR="007C11D1" w:rsidRPr="00062561" w:rsidRDefault="007C11D1" w:rsidP="0015390C">
            <w:pPr>
              <w:spacing w:line="360" w:lineRule="auto"/>
              <w:jc w:val="center"/>
              <w:rPr>
                <w:sz w:val="20"/>
                <w:szCs w:val="20"/>
              </w:rPr>
            </w:pPr>
          </w:p>
        </w:tc>
        <w:tc>
          <w:tcPr>
            <w:tcW w:w="1147" w:type="dxa"/>
            <w:vAlign w:val="center"/>
            <w:hideMark/>
          </w:tcPr>
          <w:p w14:paraId="79B6ABED" w14:textId="77777777" w:rsidR="007C11D1" w:rsidRPr="00062561" w:rsidRDefault="007C11D1" w:rsidP="0015390C">
            <w:pPr>
              <w:spacing w:line="281" w:lineRule="exact"/>
              <w:jc w:val="center"/>
              <w:rPr>
                <w:color w:val="000000" w:themeColor="text1"/>
                <w:sz w:val="20"/>
                <w:szCs w:val="20"/>
              </w:rPr>
            </w:pPr>
            <w:r w:rsidRPr="00062561">
              <w:rPr>
                <w:color w:val="000000" w:themeColor="text1"/>
                <w:sz w:val="20"/>
                <w:szCs w:val="20"/>
              </w:rPr>
              <w:t>0,0100</w:t>
            </w:r>
          </w:p>
          <w:p w14:paraId="6FEE9177" w14:textId="77777777" w:rsidR="007C11D1" w:rsidRPr="00062561" w:rsidRDefault="007C11D1" w:rsidP="0015390C">
            <w:pPr>
              <w:spacing w:line="281" w:lineRule="exact"/>
              <w:jc w:val="center"/>
              <w:rPr>
                <w:color w:val="000000" w:themeColor="text1"/>
                <w:sz w:val="20"/>
                <w:szCs w:val="20"/>
              </w:rPr>
            </w:pPr>
          </w:p>
        </w:tc>
        <w:tc>
          <w:tcPr>
            <w:tcW w:w="1548" w:type="dxa"/>
            <w:vAlign w:val="center"/>
          </w:tcPr>
          <w:p w14:paraId="2E4F7180" w14:textId="77777777" w:rsidR="007C11D1" w:rsidRPr="00062561" w:rsidRDefault="007C11D1" w:rsidP="0015390C">
            <w:pPr>
              <w:spacing w:line="281" w:lineRule="exact"/>
              <w:jc w:val="center"/>
              <w:rPr>
                <w:sz w:val="20"/>
                <w:szCs w:val="20"/>
              </w:rPr>
            </w:pPr>
          </w:p>
        </w:tc>
      </w:tr>
      <w:tr w:rsidR="007C11D1" w:rsidRPr="00062561" w14:paraId="36BD42D9" w14:textId="77777777" w:rsidTr="007C11D1">
        <w:tc>
          <w:tcPr>
            <w:tcW w:w="3058" w:type="dxa"/>
            <w:gridSpan w:val="2"/>
            <w:hideMark/>
          </w:tcPr>
          <w:p w14:paraId="07384D9C" w14:textId="77777777" w:rsidR="007C11D1" w:rsidRPr="00062561" w:rsidRDefault="007C11D1" w:rsidP="0015390C">
            <w:pPr>
              <w:spacing w:line="281" w:lineRule="exact"/>
              <w:jc w:val="right"/>
              <w:rPr>
                <w:b/>
                <w:sz w:val="20"/>
                <w:szCs w:val="20"/>
              </w:rPr>
            </w:pPr>
            <w:r w:rsidRPr="00062561">
              <w:rPr>
                <w:b/>
                <w:sz w:val="20"/>
                <w:szCs w:val="20"/>
              </w:rPr>
              <w:t xml:space="preserve"> Razem  (ha):</w:t>
            </w:r>
          </w:p>
        </w:tc>
        <w:tc>
          <w:tcPr>
            <w:tcW w:w="1172" w:type="dxa"/>
            <w:vAlign w:val="center"/>
            <w:hideMark/>
          </w:tcPr>
          <w:p w14:paraId="16061BD6" w14:textId="77777777" w:rsidR="007C11D1" w:rsidRPr="00062561" w:rsidRDefault="007C11D1" w:rsidP="0015390C">
            <w:pPr>
              <w:spacing w:line="281" w:lineRule="exact"/>
              <w:jc w:val="center"/>
              <w:rPr>
                <w:b/>
                <w:sz w:val="20"/>
                <w:szCs w:val="20"/>
              </w:rPr>
            </w:pPr>
            <w:r w:rsidRPr="00062561">
              <w:rPr>
                <w:b/>
                <w:sz w:val="20"/>
                <w:szCs w:val="20"/>
              </w:rPr>
              <w:t>x</w:t>
            </w:r>
          </w:p>
        </w:tc>
        <w:tc>
          <w:tcPr>
            <w:tcW w:w="1422" w:type="dxa"/>
            <w:vAlign w:val="center"/>
            <w:hideMark/>
          </w:tcPr>
          <w:p w14:paraId="0366A322" w14:textId="77777777" w:rsidR="007C11D1" w:rsidRPr="00062561" w:rsidRDefault="007C11D1" w:rsidP="0015390C">
            <w:pPr>
              <w:spacing w:line="281" w:lineRule="exact"/>
              <w:jc w:val="center"/>
              <w:rPr>
                <w:b/>
                <w:sz w:val="20"/>
                <w:szCs w:val="20"/>
              </w:rPr>
            </w:pPr>
            <w:r w:rsidRPr="00062561">
              <w:rPr>
                <w:b/>
                <w:sz w:val="20"/>
                <w:szCs w:val="20"/>
              </w:rPr>
              <w:t>x</w:t>
            </w:r>
          </w:p>
        </w:tc>
        <w:tc>
          <w:tcPr>
            <w:tcW w:w="1049" w:type="dxa"/>
            <w:vAlign w:val="center"/>
            <w:hideMark/>
          </w:tcPr>
          <w:p w14:paraId="138D0048" w14:textId="77777777" w:rsidR="007C11D1" w:rsidRPr="00062561" w:rsidRDefault="007C11D1" w:rsidP="0015390C">
            <w:pPr>
              <w:spacing w:line="281" w:lineRule="exact"/>
              <w:jc w:val="center"/>
              <w:rPr>
                <w:b/>
                <w:color w:val="000000" w:themeColor="text1"/>
                <w:sz w:val="20"/>
                <w:szCs w:val="20"/>
              </w:rPr>
            </w:pPr>
            <w:r w:rsidRPr="00062561">
              <w:rPr>
                <w:b/>
                <w:color w:val="000000" w:themeColor="text1"/>
                <w:sz w:val="20"/>
                <w:szCs w:val="20"/>
              </w:rPr>
              <w:t>12,2051</w:t>
            </w:r>
          </w:p>
        </w:tc>
        <w:tc>
          <w:tcPr>
            <w:tcW w:w="1147" w:type="dxa"/>
            <w:vAlign w:val="center"/>
            <w:hideMark/>
          </w:tcPr>
          <w:p w14:paraId="23509516" w14:textId="77777777" w:rsidR="007C11D1" w:rsidRPr="00062561" w:rsidRDefault="007C11D1" w:rsidP="0015390C">
            <w:pPr>
              <w:spacing w:line="281" w:lineRule="exact"/>
              <w:jc w:val="center"/>
              <w:rPr>
                <w:b/>
                <w:color w:val="000000" w:themeColor="text1"/>
                <w:sz w:val="20"/>
                <w:szCs w:val="20"/>
              </w:rPr>
            </w:pPr>
            <w:r w:rsidRPr="00062561">
              <w:rPr>
                <w:b/>
                <w:color w:val="000000" w:themeColor="text1"/>
                <w:sz w:val="20"/>
                <w:szCs w:val="20"/>
              </w:rPr>
              <w:t>12,2051</w:t>
            </w:r>
          </w:p>
        </w:tc>
        <w:tc>
          <w:tcPr>
            <w:tcW w:w="1548" w:type="dxa"/>
            <w:hideMark/>
          </w:tcPr>
          <w:p w14:paraId="6574390B" w14:textId="77777777" w:rsidR="007C11D1" w:rsidRPr="00062561" w:rsidRDefault="007C11D1" w:rsidP="0015390C">
            <w:pPr>
              <w:spacing w:line="281" w:lineRule="exact"/>
              <w:jc w:val="center"/>
              <w:rPr>
                <w:b/>
                <w:sz w:val="20"/>
                <w:szCs w:val="20"/>
              </w:rPr>
            </w:pPr>
            <w:r w:rsidRPr="00062561">
              <w:rPr>
                <w:b/>
                <w:sz w:val="20"/>
                <w:szCs w:val="20"/>
              </w:rPr>
              <w:t>x</w:t>
            </w:r>
          </w:p>
        </w:tc>
      </w:tr>
    </w:tbl>
    <w:p w14:paraId="15BA4F3C" w14:textId="77777777" w:rsidR="007C11D1" w:rsidRPr="00062561" w:rsidRDefault="007C11D1" w:rsidP="007C11D1"/>
    <w:p w14:paraId="277E6074" w14:textId="77777777" w:rsidR="007C11D1" w:rsidRPr="00062561" w:rsidRDefault="007C11D1" w:rsidP="007C11D1"/>
    <w:p w14:paraId="557F36E1" w14:textId="77777777" w:rsidR="00800566" w:rsidRPr="00062561" w:rsidRDefault="00800566" w:rsidP="00800566">
      <w:pPr>
        <w:jc w:val="right"/>
        <w:rPr>
          <w:b/>
          <w:bCs/>
          <w:lang w:eastAsia="ar-SA"/>
        </w:rPr>
      </w:pPr>
      <w:r w:rsidRPr="00062561">
        <w:rPr>
          <w:b/>
          <w:bCs/>
          <w:lang w:eastAsia="ar-SA"/>
        </w:rPr>
        <w:br w:type="page"/>
      </w:r>
    </w:p>
    <w:p w14:paraId="5B4ADD95" w14:textId="4F178CBE" w:rsidR="003952BE" w:rsidRPr="00062561" w:rsidRDefault="003952BE" w:rsidP="00800566">
      <w:pPr>
        <w:jc w:val="right"/>
        <w:rPr>
          <w:b/>
          <w:bCs/>
          <w:lang w:eastAsia="ar-SA"/>
        </w:rPr>
      </w:pPr>
      <w:r w:rsidRPr="00062561">
        <w:rPr>
          <w:b/>
          <w:bCs/>
          <w:lang w:eastAsia="ar-SA"/>
        </w:rPr>
        <w:lastRenderedPageBreak/>
        <w:t>ZAŁĄCZNIK NR 3 DO UMOWY</w:t>
      </w:r>
    </w:p>
    <w:p w14:paraId="62237F6F" w14:textId="77777777" w:rsidR="003952BE" w:rsidRPr="00062561" w:rsidRDefault="003952BE" w:rsidP="003952BE">
      <w:pPr>
        <w:spacing w:line="240" w:lineRule="auto"/>
        <w:rPr>
          <w:sz w:val="20"/>
          <w:szCs w:val="20"/>
        </w:rPr>
      </w:pPr>
    </w:p>
    <w:p w14:paraId="217FFA67" w14:textId="77777777" w:rsidR="00342260" w:rsidRPr="00062561" w:rsidRDefault="00342260" w:rsidP="00342260">
      <w:pPr>
        <w:keepNext/>
        <w:widowControl w:val="0"/>
        <w:suppressAutoHyphens/>
        <w:spacing w:line="240" w:lineRule="auto"/>
        <w:jc w:val="center"/>
        <w:rPr>
          <w:rFonts w:eastAsia="SimSun"/>
          <w:b/>
          <w:kern w:val="1"/>
          <w:sz w:val="20"/>
          <w:szCs w:val="20"/>
          <w:lang w:eastAsia="hi-IN" w:bidi="hi-IN"/>
        </w:rPr>
      </w:pPr>
      <w:r w:rsidRPr="00062561">
        <w:rPr>
          <w:rFonts w:eastAsia="SimSun"/>
          <w:b/>
          <w:kern w:val="1"/>
          <w:sz w:val="20"/>
          <w:szCs w:val="20"/>
          <w:lang w:eastAsia="hi-IN" w:bidi="hi-IN"/>
        </w:rPr>
        <w:t xml:space="preserve">HARMONOGRAM PRAC </w:t>
      </w:r>
      <w:r w:rsidRPr="00062561">
        <w:rPr>
          <w:rFonts w:eastAsia="SimSun"/>
          <w:kern w:val="1"/>
          <w:sz w:val="20"/>
          <w:szCs w:val="20"/>
          <w:lang w:eastAsia="hi-IN" w:bidi="hi-IN"/>
        </w:rPr>
        <w:t>(utrzymanie terenów zielonych)</w:t>
      </w:r>
      <w:r w:rsidRPr="00062561">
        <w:rPr>
          <w:rFonts w:eastAsia="SimSun"/>
          <w:b/>
          <w:kern w:val="1"/>
          <w:sz w:val="20"/>
          <w:szCs w:val="20"/>
          <w:lang w:eastAsia="hi-IN" w:bidi="hi-IN"/>
        </w:rPr>
        <w:t>– ........................... 2024</w:t>
      </w:r>
    </w:p>
    <w:p w14:paraId="45B605AD" w14:textId="77777777" w:rsidR="00342260" w:rsidRPr="00062561" w:rsidRDefault="00342260" w:rsidP="00342260">
      <w:pPr>
        <w:keepNext/>
        <w:widowControl w:val="0"/>
        <w:suppressAutoHyphens/>
        <w:spacing w:line="240" w:lineRule="auto"/>
        <w:jc w:val="center"/>
        <w:rPr>
          <w:sz w:val="20"/>
          <w:szCs w:val="20"/>
        </w:rPr>
      </w:pPr>
    </w:p>
    <w:p w14:paraId="7304A9E4" w14:textId="77777777" w:rsidR="00342260" w:rsidRPr="00062561" w:rsidRDefault="00342260" w:rsidP="00342260">
      <w:pPr>
        <w:keepNext/>
        <w:widowControl w:val="0"/>
        <w:suppressAutoHyphens/>
        <w:jc w:val="center"/>
        <w:rPr>
          <w:rFonts w:eastAsia="SimSun"/>
          <w:b/>
          <w:kern w:val="2"/>
          <w:lang w:eastAsia="hi-IN" w:bidi="hi-IN"/>
        </w:rPr>
      </w:pPr>
      <w:r w:rsidRPr="00062561">
        <w:rPr>
          <w:rFonts w:eastAsia="SimSun"/>
          <w:b/>
          <w:kern w:val="2"/>
          <w:lang w:eastAsia="hi-IN" w:bidi="hi-IN"/>
        </w:rPr>
        <w:t>Kategoria I</w:t>
      </w:r>
    </w:p>
    <w:tbl>
      <w:tblPr>
        <w:tblW w:w="9659" w:type="dxa"/>
        <w:tblInd w:w="5" w:type="dxa"/>
        <w:tblLayout w:type="fixed"/>
        <w:tblCellMar>
          <w:left w:w="0" w:type="dxa"/>
          <w:right w:w="0" w:type="dxa"/>
        </w:tblCellMar>
        <w:tblLook w:val="04A0" w:firstRow="1" w:lastRow="0" w:firstColumn="1" w:lastColumn="0" w:noHBand="0" w:noVBand="1"/>
      </w:tblPr>
      <w:tblGrid>
        <w:gridCol w:w="468"/>
        <w:gridCol w:w="3097"/>
        <w:gridCol w:w="1667"/>
        <w:gridCol w:w="1704"/>
        <w:gridCol w:w="2700"/>
        <w:gridCol w:w="23"/>
      </w:tblGrid>
      <w:tr w:rsidR="00342260" w:rsidRPr="00062561" w14:paraId="0C481557" w14:textId="77777777" w:rsidTr="00E7730F">
        <w:trPr>
          <w:trHeight w:val="283"/>
          <w:tblHeader/>
        </w:trPr>
        <w:tc>
          <w:tcPr>
            <w:tcW w:w="467" w:type="dxa"/>
            <w:vMerge w:val="restart"/>
            <w:tcBorders>
              <w:top w:val="single" w:sz="4" w:space="0" w:color="000000"/>
              <w:left w:val="single" w:sz="4" w:space="0" w:color="000000"/>
              <w:bottom w:val="single" w:sz="4" w:space="0" w:color="000000"/>
              <w:right w:val="nil"/>
            </w:tcBorders>
            <w:vAlign w:val="center"/>
            <w:hideMark/>
          </w:tcPr>
          <w:p w14:paraId="14F68D30"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L</w:t>
            </w:r>
          </w:p>
        </w:tc>
        <w:tc>
          <w:tcPr>
            <w:tcW w:w="3098" w:type="dxa"/>
            <w:vMerge w:val="restart"/>
            <w:tcBorders>
              <w:top w:val="single" w:sz="4" w:space="0" w:color="000000"/>
              <w:left w:val="single" w:sz="4" w:space="0" w:color="000000"/>
              <w:bottom w:val="single" w:sz="4" w:space="0" w:color="000000"/>
              <w:right w:val="nil"/>
            </w:tcBorders>
            <w:vAlign w:val="center"/>
            <w:hideMark/>
          </w:tcPr>
          <w:p w14:paraId="5193199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LOKALIZACJA</w:t>
            </w:r>
          </w:p>
        </w:tc>
        <w:tc>
          <w:tcPr>
            <w:tcW w:w="3373" w:type="dxa"/>
            <w:gridSpan w:val="2"/>
            <w:tcBorders>
              <w:top w:val="single" w:sz="4" w:space="0" w:color="000000"/>
              <w:left w:val="single" w:sz="4" w:space="0" w:color="000000"/>
              <w:bottom w:val="single" w:sz="4" w:space="0" w:color="000000"/>
              <w:right w:val="nil"/>
            </w:tcBorders>
            <w:vAlign w:val="center"/>
            <w:hideMark/>
          </w:tcPr>
          <w:p w14:paraId="1348B32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 xml:space="preserve">Trawniki </w:t>
            </w:r>
          </w:p>
        </w:tc>
        <w:tc>
          <w:tcPr>
            <w:tcW w:w="2701" w:type="dxa"/>
            <w:tcBorders>
              <w:top w:val="single" w:sz="2" w:space="0" w:color="000000"/>
              <w:left w:val="single" w:sz="2" w:space="0" w:color="000000"/>
              <w:bottom w:val="single" w:sz="2" w:space="0" w:color="000000"/>
              <w:right w:val="nil"/>
            </w:tcBorders>
            <w:vAlign w:val="center"/>
            <w:hideMark/>
          </w:tcPr>
          <w:p w14:paraId="670ECDF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Krzewy, Żywopłoty</w:t>
            </w:r>
          </w:p>
        </w:tc>
        <w:tc>
          <w:tcPr>
            <w:tcW w:w="20" w:type="dxa"/>
            <w:tcBorders>
              <w:top w:val="nil"/>
              <w:left w:val="single" w:sz="2" w:space="0" w:color="000000"/>
              <w:bottom w:val="nil"/>
              <w:right w:val="nil"/>
            </w:tcBorders>
          </w:tcPr>
          <w:p w14:paraId="3DFF7569" w14:textId="77777777" w:rsidR="00342260" w:rsidRPr="00062561" w:rsidRDefault="00342260" w:rsidP="00E7730F">
            <w:pPr>
              <w:widowControl w:val="0"/>
              <w:suppressAutoHyphens/>
              <w:snapToGrid w:val="0"/>
              <w:rPr>
                <w:rFonts w:eastAsia="SimSun"/>
                <w:b/>
                <w:kern w:val="2"/>
                <w:sz w:val="18"/>
                <w:szCs w:val="18"/>
                <w:lang w:eastAsia="hi-IN" w:bidi="hi-IN"/>
              </w:rPr>
            </w:pPr>
          </w:p>
        </w:tc>
      </w:tr>
      <w:tr w:rsidR="00342260" w:rsidRPr="00062561" w14:paraId="0198F7C6" w14:textId="77777777" w:rsidTr="00E7730F">
        <w:trPr>
          <w:trHeight w:val="283"/>
        </w:trPr>
        <w:tc>
          <w:tcPr>
            <w:tcW w:w="467" w:type="dxa"/>
            <w:vMerge/>
            <w:tcBorders>
              <w:top w:val="single" w:sz="4" w:space="0" w:color="000000"/>
              <w:left w:val="single" w:sz="4" w:space="0" w:color="000000"/>
              <w:bottom w:val="single" w:sz="4" w:space="0" w:color="000000"/>
              <w:right w:val="nil"/>
            </w:tcBorders>
            <w:vAlign w:val="center"/>
            <w:hideMark/>
          </w:tcPr>
          <w:p w14:paraId="44675610" w14:textId="77777777" w:rsidR="00342260" w:rsidRPr="00062561" w:rsidRDefault="00342260" w:rsidP="00E7730F">
            <w:pPr>
              <w:rPr>
                <w:rFonts w:eastAsia="SimSun"/>
                <w:b/>
                <w:kern w:val="2"/>
                <w:sz w:val="18"/>
                <w:szCs w:val="18"/>
                <w:lang w:eastAsia="hi-IN" w:bidi="hi-IN"/>
              </w:rPr>
            </w:pPr>
          </w:p>
        </w:tc>
        <w:tc>
          <w:tcPr>
            <w:tcW w:w="3098" w:type="dxa"/>
            <w:vMerge/>
            <w:tcBorders>
              <w:top w:val="single" w:sz="4" w:space="0" w:color="000000"/>
              <w:left w:val="single" w:sz="4" w:space="0" w:color="000000"/>
              <w:bottom w:val="single" w:sz="4" w:space="0" w:color="000000"/>
              <w:right w:val="nil"/>
            </w:tcBorders>
            <w:vAlign w:val="center"/>
            <w:hideMark/>
          </w:tcPr>
          <w:p w14:paraId="4B5D8B23" w14:textId="77777777" w:rsidR="00342260" w:rsidRPr="00062561" w:rsidRDefault="00342260" w:rsidP="00E7730F">
            <w:pPr>
              <w:rPr>
                <w:rFonts w:eastAsia="SimSun"/>
                <w:b/>
                <w:kern w:val="2"/>
                <w:sz w:val="18"/>
                <w:szCs w:val="18"/>
                <w:lang w:eastAsia="hi-IN" w:bidi="hi-IN"/>
              </w:rPr>
            </w:pPr>
          </w:p>
        </w:tc>
        <w:tc>
          <w:tcPr>
            <w:tcW w:w="1668" w:type="dxa"/>
            <w:tcBorders>
              <w:top w:val="nil"/>
              <w:left w:val="single" w:sz="4" w:space="0" w:color="000000"/>
              <w:bottom w:val="single" w:sz="4" w:space="0" w:color="000000"/>
              <w:right w:val="nil"/>
            </w:tcBorders>
            <w:vAlign w:val="center"/>
            <w:hideMark/>
          </w:tcPr>
          <w:p w14:paraId="5EAFAA0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Data 1 koszenia</w:t>
            </w:r>
          </w:p>
        </w:tc>
        <w:tc>
          <w:tcPr>
            <w:tcW w:w="1705" w:type="dxa"/>
            <w:tcBorders>
              <w:top w:val="nil"/>
              <w:left w:val="single" w:sz="4" w:space="0" w:color="000000"/>
              <w:bottom w:val="single" w:sz="4" w:space="0" w:color="000000"/>
              <w:right w:val="nil"/>
            </w:tcBorders>
            <w:vAlign w:val="center"/>
            <w:hideMark/>
          </w:tcPr>
          <w:p w14:paraId="141BF45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Data 2 koszenia</w:t>
            </w:r>
          </w:p>
        </w:tc>
        <w:tc>
          <w:tcPr>
            <w:tcW w:w="2701" w:type="dxa"/>
            <w:tcBorders>
              <w:top w:val="nil"/>
              <w:left w:val="single" w:sz="2" w:space="0" w:color="000000"/>
              <w:bottom w:val="single" w:sz="2" w:space="0" w:color="000000"/>
              <w:right w:val="nil"/>
            </w:tcBorders>
            <w:vAlign w:val="center"/>
            <w:hideMark/>
          </w:tcPr>
          <w:p w14:paraId="0F788C5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Data</w:t>
            </w:r>
          </w:p>
        </w:tc>
        <w:tc>
          <w:tcPr>
            <w:tcW w:w="20" w:type="dxa"/>
            <w:tcBorders>
              <w:top w:val="nil"/>
              <w:left w:val="single" w:sz="2" w:space="0" w:color="000000"/>
              <w:bottom w:val="nil"/>
              <w:right w:val="nil"/>
            </w:tcBorders>
          </w:tcPr>
          <w:p w14:paraId="1EAD8376" w14:textId="77777777" w:rsidR="00342260" w:rsidRPr="00062561" w:rsidRDefault="00342260" w:rsidP="00E7730F">
            <w:pPr>
              <w:widowControl w:val="0"/>
              <w:suppressAutoHyphens/>
              <w:snapToGrid w:val="0"/>
              <w:rPr>
                <w:rFonts w:eastAsia="SimSun"/>
                <w:b/>
                <w:kern w:val="2"/>
                <w:sz w:val="18"/>
                <w:szCs w:val="18"/>
                <w:lang w:eastAsia="hi-IN" w:bidi="hi-IN"/>
              </w:rPr>
            </w:pPr>
          </w:p>
        </w:tc>
      </w:tr>
      <w:tr w:rsidR="00342260" w:rsidRPr="00062561" w14:paraId="28FB0D9F"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466195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BE79B44"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Sikorskiego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F3C5186"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810690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937B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23816196"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4651C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EBBD792"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kern w:val="2"/>
                <w:sz w:val="18"/>
                <w:szCs w:val="18"/>
                <w:lang w:eastAsia="hi-IN" w:bidi="hi-IN"/>
              </w:rPr>
            </w:pPr>
            <w:r w:rsidRPr="00062561">
              <w:rPr>
                <w:rFonts w:eastAsia="SimSun"/>
                <w:b/>
                <w:kern w:val="2"/>
                <w:sz w:val="18"/>
                <w:szCs w:val="18"/>
                <w:lang w:eastAsia="hi-IN" w:bidi="hi-IN"/>
              </w:rPr>
              <w:t>Sienkiewicza</w:t>
            </w:r>
            <w:r w:rsidRPr="00062561">
              <w:rPr>
                <w:rFonts w:eastAsia="SimSun"/>
                <w:kern w:val="2"/>
                <w:sz w:val="18"/>
                <w:szCs w:val="18"/>
                <w:lang w:eastAsia="hi-IN" w:bidi="hi-IN"/>
              </w:rPr>
              <w:t xml:space="preserve">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749D02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5C4743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C27D7"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2F9A114D"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5898259"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3.</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75A556A"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Warszawska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F8BAF7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CD7D1C9"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7C62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4F6E31FB"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4967ADC"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4.</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F41320"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Wejhera + bulwar</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D8E9E39"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358C44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DB966"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73F8DF73"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1803F4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5.</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0095400"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Drzymały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0E85479"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BFD82F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5415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2AB7A5F8"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DA1431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6.</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E980DE5"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Plac Wolności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A59CEA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25A9D6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69C5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0A0CC93E"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266ED10"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7.</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1A17414"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Bulwar nad </w:t>
            </w:r>
            <w:proofErr w:type="spellStart"/>
            <w:r w:rsidRPr="00062561">
              <w:rPr>
                <w:rFonts w:eastAsia="SimSun"/>
                <w:b/>
                <w:kern w:val="2"/>
                <w:sz w:val="18"/>
                <w:szCs w:val="18"/>
                <w:lang w:eastAsia="hi-IN" w:bidi="hi-IN"/>
              </w:rPr>
              <w:t>Tugą</w:t>
            </w:r>
            <w:proofErr w:type="spellEnd"/>
            <w:r w:rsidRPr="00062561">
              <w:rPr>
                <w:rFonts w:eastAsia="SimSun"/>
                <w:b/>
                <w:kern w:val="2"/>
                <w:sz w:val="18"/>
                <w:szCs w:val="18"/>
                <w:lang w:eastAsia="hi-IN" w:bidi="hi-IN"/>
              </w:rPr>
              <w:t xml:space="preserve"> (Morska)</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9EEE10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C3AD6F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61913"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54B1ECE3"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91131C"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8.</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96ECDF"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Dąbrowskiego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009D65E"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471A63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1A208"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7E8E4D8F"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8D9B474"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9.</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2ECA6DF"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Gdańska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BCAA5F6"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84D85E4"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64628"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379C1469"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4426FD8"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10.</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C985E9"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Dworcowa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52330A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20F78E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EDD4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6067275C"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9C7D748"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11.</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29AEEE1"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kern w:val="2"/>
                <w:sz w:val="18"/>
                <w:szCs w:val="18"/>
                <w:lang w:eastAsia="hi-IN" w:bidi="hi-IN"/>
              </w:rPr>
            </w:pPr>
            <w:r w:rsidRPr="00062561">
              <w:rPr>
                <w:rFonts w:eastAsia="SimSun"/>
                <w:b/>
                <w:kern w:val="2"/>
                <w:sz w:val="18"/>
                <w:szCs w:val="18"/>
                <w:lang w:eastAsia="hi-IN" w:bidi="hi-IN"/>
              </w:rPr>
              <w:t>Konopnickiej</w:t>
            </w:r>
            <w:r w:rsidRPr="00062561">
              <w:rPr>
                <w:rFonts w:eastAsia="SimSun"/>
                <w:kern w:val="2"/>
                <w:sz w:val="18"/>
                <w:szCs w:val="18"/>
                <w:lang w:eastAsia="hi-IN" w:bidi="hi-IN"/>
              </w:rPr>
              <w:t xml:space="preserve">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CCADBD3"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D5FD5F7"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04AEC"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42416439"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05DD647"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12.</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AF2442C"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Kościuszki</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1B2E38DC"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7480079"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4716C6"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r>
      <w:tr w:rsidR="00342260" w:rsidRPr="00062561" w14:paraId="60237C4E"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1AEC4A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13.</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8BC5DF8"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Morska </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D6DB84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542623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DBDB4"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r>
      <w:tr w:rsidR="00342260" w:rsidRPr="00062561" w14:paraId="6DF5DA29" w14:textId="77777777" w:rsidTr="00E7730F">
        <w:trPr>
          <w:gridAfter w:val="1"/>
          <w:wAfter w:w="20" w:type="dxa"/>
          <w:trHeight w:val="283"/>
        </w:trPr>
        <w:tc>
          <w:tcPr>
            <w:tcW w:w="467"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4C6494FA" w14:textId="77777777" w:rsidR="00342260" w:rsidRPr="00062561" w:rsidRDefault="00342260" w:rsidP="00E7730F">
            <w:pPr>
              <w:keepNext/>
              <w:widowControl w:val="0"/>
              <w:suppressAutoHyphens/>
              <w:snapToGrid w:val="0"/>
              <w:ind w:right="-3"/>
              <w:jc w:val="center"/>
              <w:rPr>
                <w:rFonts w:eastAsia="SimSun"/>
                <w:b/>
                <w:kern w:val="2"/>
                <w:sz w:val="18"/>
                <w:szCs w:val="18"/>
                <w:lang w:eastAsia="hi-IN" w:bidi="hi-IN"/>
              </w:rPr>
            </w:pPr>
            <w:r w:rsidRPr="00062561">
              <w:rPr>
                <w:rFonts w:eastAsia="SimSun"/>
                <w:b/>
                <w:kern w:val="2"/>
                <w:sz w:val="18"/>
                <w:szCs w:val="18"/>
                <w:lang w:eastAsia="hi-IN" w:bidi="hi-IN"/>
              </w:rPr>
              <w:t>14.</w:t>
            </w:r>
          </w:p>
        </w:tc>
        <w:tc>
          <w:tcPr>
            <w:tcW w:w="309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49B41017"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przy PKS od str. </w:t>
            </w:r>
            <w:proofErr w:type="spellStart"/>
            <w:r w:rsidRPr="00062561">
              <w:rPr>
                <w:rFonts w:eastAsia="SimSun"/>
                <w:b/>
                <w:kern w:val="2"/>
                <w:sz w:val="18"/>
                <w:szCs w:val="18"/>
                <w:lang w:eastAsia="hi-IN" w:bidi="hi-IN"/>
              </w:rPr>
              <w:t>Tugi</w:t>
            </w:r>
            <w:proofErr w:type="spellEnd"/>
          </w:p>
        </w:tc>
        <w:tc>
          <w:tcPr>
            <w:tcW w:w="1668"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1BDA10F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17C94F3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18E89"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49DBB118" w14:textId="77777777" w:rsidTr="00E7730F">
        <w:trPr>
          <w:gridAfter w:val="1"/>
          <w:wAfter w:w="20" w:type="dxa"/>
          <w:trHeight w:val="283"/>
        </w:trPr>
        <w:tc>
          <w:tcPr>
            <w:tcW w:w="4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BBF402C"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15.</w:t>
            </w:r>
          </w:p>
        </w:tc>
        <w:tc>
          <w:tcPr>
            <w:tcW w:w="309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30D9367"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Szkolna</w:t>
            </w:r>
          </w:p>
        </w:tc>
        <w:tc>
          <w:tcPr>
            <w:tcW w:w="166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ADCB1D4"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F9F02EE"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05A7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6209C7F6" w14:textId="77777777" w:rsidTr="00E7730F">
        <w:trPr>
          <w:gridAfter w:val="1"/>
          <w:wAfter w:w="20" w:type="dxa"/>
          <w:trHeight w:val="283"/>
        </w:trPr>
        <w:tc>
          <w:tcPr>
            <w:tcW w:w="467"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0C25B718"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16.</w:t>
            </w:r>
          </w:p>
        </w:tc>
        <w:tc>
          <w:tcPr>
            <w:tcW w:w="309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1DEDD13D"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Mickiewicza</w:t>
            </w:r>
          </w:p>
        </w:tc>
        <w:tc>
          <w:tcPr>
            <w:tcW w:w="1668"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4780C98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705"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32BF4A7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0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992AB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w:t>
            </w:r>
          </w:p>
        </w:tc>
      </w:tr>
    </w:tbl>
    <w:p w14:paraId="2C491BD5" w14:textId="77777777" w:rsidR="00342260" w:rsidRPr="00062561" w:rsidRDefault="00342260" w:rsidP="00342260">
      <w:pPr>
        <w:widowControl w:val="0"/>
        <w:suppressAutoHyphens/>
        <w:jc w:val="center"/>
        <w:rPr>
          <w:b/>
          <w:bCs/>
          <w:sz w:val="20"/>
          <w:szCs w:val="20"/>
        </w:rPr>
      </w:pPr>
    </w:p>
    <w:tbl>
      <w:tblPr>
        <w:tblW w:w="9643" w:type="dxa"/>
        <w:tblInd w:w="104" w:type="dxa"/>
        <w:tblLayout w:type="fixed"/>
        <w:tblLook w:val="04A0" w:firstRow="1" w:lastRow="0" w:firstColumn="1" w:lastColumn="0" w:noHBand="0" w:noVBand="1"/>
      </w:tblPr>
      <w:tblGrid>
        <w:gridCol w:w="571"/>
        <w:gridCol w:w="2969"/>
        <w:gridCol w:w="1676"/>
        <w:gridCol w:w="1653"/>
        <w:gridCol w:w="2774"/>
      </w:tblGrid>
      <w:tr w:rsidR="00342260" w:rsidRPr="00062561" w14:paraId="23737C8B"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0BBD90B3"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lastRenderedPageBreak/>
              <w:t>17.</w:t>
            </w:r>
          </w:p>
        </w:tc>
        <w:tc>
          <w:tcPr>
            <w:tcW w:w="2969" w:type="dxa"/>
            <w:tcBorders>
              <w:top w:val="single" w:sz="4" w:space="0" w:color="000000"/>
              <w:left w:val="single" w:sz="4" w:space="0" w:color="000000"/>
              <w:bottom w:val="single" w:sz="4" w:space="0" w:color="000000"/>
              <w:right w:val="nil"/>
            </w:tcBorders>
            <w:vAlign w:val="center"/>
            <w:hideMark/>
          </w:tcPr>
          <w:p w14:paraId="0264E019"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Skwer przy Zbożowcu</w:t>
            </w:r>
          </w:p>
        </w:tc>
        <w:tc>
          <w:tcPr>
            <w:tcW w:w="1676" w:type="dxa"/>
            <w:tcBorders>
              <w:top w:val="single" w:sz="4" w:space="0" w:color="000000"/>
              <w:left w:val="single" w:sz="4" w:space="0" w:color="000000"/>
              <w:bottom w:val="single" w:sz="4" w:space="0" w:color="000000"/>
              <w:right w:val="nil"/>
            </w:tcBorders>
            <w:vAlign w:val="center"/>
          </w:tcPr>
          <w:p w14:paraId="72F5D3F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5BD2272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28356514"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r>
      <w:tr w:rsidR="00342260" w:rsidRPr="00062561" w14:paraId="40AC98ED"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207DB6E4"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18.</w:t>
            </w:r>
          </w:p>
        </w:tc>
        <w:tc>
          <w:tcPr>
            <w:tcW w:w="2969" w:type="dxa"/>
            <w:tcBorders>
              <w:top w:val="single" w:sz="4" w:space="0" w:color="000000"/>
              <w:left w:val="single" w:sz="4" w:space="0" w:color="000000"/>
              <w:bottom w:val="single" w:sz="4" w:space="0" w:color="000000"/>
              <w:right w:val="nil"/>
            </w:tcBorders>
            <w:vAlign w:val="center"/>
            <w:hideMark/>
          </w:tcPr>
          <w:p w14:paraId="11DE0CDE"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Orzeszkowej </w:t>
            </w:r>
          </w:p>
        </w:tc>
        <w:tc>
          <w:tcPr>
            <w:tcW w:w="1676" w:type="dxa"/>
            <w:tcBorders>
              <w:top w:val="single" w:sz="4" w:space="0" w:color="000000"/>
              <w:left w:val="single" w:sz="4" w:space="0" w:color="000000"/>
              <w:bottom w:val="single" w:sz="4" w:space="0" w:color="000000"/>
              <w:right w:val="nil"/>
            </w:tcBorders>
            <w:vAlign w:val="center"/>
          </w:tcPr>
          <w:p w14:paraId="0EA0516E"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3760A5F4"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11CB55F0"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r>
      <w:tr w:rsidR="00342260" w:rsidRPr="00062561" w14:paraId="4ED1A72F"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3873938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19.</w:t>
            </w:r>
          </w:p>
        </w:tc>
        <w:tc>
          <w:tcPr>
            <w:tcW w:w="2969" w:type="dxa"/>
            <w:tcBorders>
              <w:top w:val="single" w:sz="4" w:space="0" w:color="000000"/>
              <w:left w:val="single" w:sz="4" w:space="0" w:color="000000"/>
              <w:bottom w:val="single" w:sz="4" w:space="0" w:color="000000"/>
              <w:right w:val="nil"/>
            </w:tcBorders>
            <w:vAlign w:val="center"/>
            <w:hideMark/>
          </w:tcPr>
          <w:p w14:paraId="44EFEDFF"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 xml:space="preserve">Kopernika </w:t>
            </w:r>
          </w:p>
        </w:tc>
        <w:tc>
          <w:tcPr>
            <w:tcW w:w="1676" w:type="dxa"/>
            <w:tcBorders>
              <w:top w:val="single" w:sz="4" w:space="0" w:color="000000"/>
              <w:left w:val="single" w:sz="4" w:space="0" w:color="000000"/>
              <w:bottom w:val="single" w:sz="4" w:space="0" w:color="000000"/>
              <w:right w:val="nil"/>
            </w:tcBorders>
            <w:vAlign w:val="center"/>
          </w:tcPr>
          <w:p w14:paraId="438A39C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28D8A2C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tcPr>
          <w:p w14:paraId="19EA5BD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481F24E3"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5C07A7B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20.</w:t>
            </w:r>
          </w:p>
        </w:tc>
        <w:tc>
          <w:tcPr>
            <w:tcW w:w="2969" w:type="dxa"/>
            <w:tcBorders>
              <w:top w:val="single" w:sz="4" w:space="0" w:color="000000"/>
              <w:left w:val="single" w:sz="4" w:space="0" w:color="000000"/>
              <w:bottom w:val="single" w:sz="4" w:space="0" w:color="000000"/>
              <w:right w:val="nil"/>
            </w:tcBorders>
            <w:vAlign w:val="center"/>
            <w:hideMark/>
          </w:tcPr>
          <w:p w14:paraId="2CBAEC8E"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Parking przy Kościele – ul. Obrońców, Kościuszki</w:t>
            </w:r>
          </w:p>
        </w:tc>
        <w:tc>
          <w:tcPr>
            <w:tcW w:w="1676" w:type="dxa"/>
            <w:tcBorders>
              <w:top w:val="single" w:sz="4" w:space="0" w:color="000000"/>
              <w:left w:val="single" w:sz="4" w:space="0" w:color="000000"/>
              <w:bottom w:val="single" w:sz="4" w:space="0" w:color="000000"/>
              <w:right w:val="nil"/>
            </w:tcBorders>
            <w:vAlign w:val="center"/>
          </w:tcPr>
          <w:p w14:paraId="1A11D6D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396B7BA7"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tcPr>
          <w:p w14:paraId="6B737A13"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p>
        </w:tc>
      </w:tr>
      <w:tr w:rsidR="00342260" w:rsidRPr="00062561" w14:paraId="11C98179"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6DD6E736"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21.</w:t>
            </w:r>
          </w:p>
        </w:tc>
        <w:tc>
          <w:tcPr>
            <w:tcW w:w="2969" w:type="dxa"/>
            <w:tcBorders>
              <w:top w:val="single" w:sz="4" w:space="0" w:color="000000"/>
              <w:left w:val="single" w:sz="4" w:space="0" w:color="000000"/>
              <w:bottom w:val="single" w:sz="4" w:space="0" w:color="000000"/>
              <w:right w:val="nil"/>
            </w:tcBorders>
            <w:vAlign w:val="center"/>
            <w:hideMark/>
          </w:tcPr>
          <w:p w14:paraId="6870FF25"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Obrońców Westerplatte</w:t>
            </w:r>
          </w:p>
        </w:tc>
        <w:tc>
          <w:tcPr>
            <w:tcW w:w="1676" w:type="dxa"/>
            <w:tcBorders>
              <w:top w:val="single" w:sz="4" w:space="0" w:color="000000"/>
              <w:left w:val="single" w:sz="4" w:space="0" w:color="000000"/>
              <w:bottom w:val="single" w:sz="4" w:space="0" w:color="000000"/>
              <w:right w:val="nil"/>
            </w:tcBorders>
            <w:vAlign w:val="center"/>
          </w:tcPr>
          <w:p w14:paraId="51F92A7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5EDE48D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109DD38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r>
      <w:tr w:rsidR="00342260" w:rsidRPr="00062561" w14:paraId="144C5132"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7A78A9B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22.</w:t>
            </w:r>
          </w:p>
        </w:tc>
        <w:tc>
          <w:tcPr>
            <w:tcW w:w="2969" w:type="dxa"/>
            <w:tcBorders>
              <w:top w:val="single" w:sz="4" w:space="0" w:color="000000"/>
              <w:left w:val="single" w:sz="4" w:space="0" w:color="000000"/>
              <w:bottom w:val="single" w:sz="4" w:space="0" w:color="000000"/>
              <w:right w:val="nil"/>
            </w:tcBorders>
            <w:vAlign w:val="center"/>
            <w:hideMark/>
          </w:tcPr>
          <w:p w14:paraId="0214AD01"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3-go Maja</w:t>
            </w:r>
          </w:p>
        </w:tc>
        <w:tc>
          <w:tcPr>
            <w:tcW w:w="1676" w:type="dxa"/>
            <w:tcBorders>
              <w:top w:val="single" w:sz="4" w:space="0" w:color="000000"/>
              <w:left w:val="single" w:sz="4" w:space="0" w:color="000000"/>
              <w:bottom w:val="single" w:sz="4" w:space="0" w:color="000000"/>
              <w:right w:val="nil"/>
            </w:tcBorders>
            <w:vAlign w:val="center"/>
            <w:hideMark/>
          </w:tcPr>
          <w:p w14:paraId="6E3D9DD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c>
          <w:tcPr>
            <w:tcW w:w="1653" w:type="dxa"/>
            <w:tcBorders>
              <w:top w:val="single" w:sz="4" w:space="0" w:color="000000"/>
              <w:left w:val="single" w:sz="4" w:space="0" w:color="000000"/>
              <w:bottom w:val="single" w:sz="4" w:space="0" w:color="000000"/>
              <w:right w:val="nil"/>
            </w:tcBorders>
            <w:vAlign w:val="center"/>
          </w:tcPr>
          <w:p w14:paraId="4CDDD7FE"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tcPr>
          <w:p w14:paraId="75B3F85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6A5FB6DB"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4ED3A83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23.</w:t>
            </w:r>
          </w:p>
        </w:tc>
        <w:tc>
          <w:tcPr>
            <w:tcW w:w="2969" w:type="dxa"/>
            <w:tcBorders>
              <w:top w:val="single" w:sz="4" w:space="0" w:color="000000"/>
              <w:left w:val="single" w:sz="4" w:space="0" w:color="000000"/>
              <w:bottom w:val="single" w:sz="4" w:space="0" w:color="000000"/>
              <w:right w:val="nil"/>
            </w:tcBorders>
            <w:vAlign w:val="center"/>
            <w:hideMark/>
          </w:tcPr>
          <w:p w14:paraId="28E9BAB3"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Tczewska (wraz z rowami)</w:t>
            </w:r>
          </w:p>
        </w:tc>
        <w:tc>
          <w:tcPr>
            <w:tcW w:w="1676" w:type="dxa"/>
            <w:tcBorders>
              <w:top w:val="single" w:sz="4" w:space="0" w:color="000000"/>
              <w:left w:val="single" w:sz="4" w:space="0" w:color="000000"/>
              <w:bottom w:val="single" w:sz="4" w:space="0" w:color="000000"/>
              <w:right w:val="nil"/>
            </w:tcBorders>
            <w:vAlign w:val="center"/>
          </w:tcPr>
          <w:p w14:paraId="29AC21A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4B938EC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76D87DD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r>
      <w:tr w:rsidR="00342260" w:rsidRPr="00062561" w14:paraId="0B227BE3"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74F6DA2E"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24.</w:t>
            </w:r>
          </w:p>
        </w:tc>
        <w:tc>
          <w:tcPr>
            <w:tcW w:w="2969" w:type="dxa"/>
            <w:tcBorders>
              <w:top w:val="single" w:sz="4" w:space="0" w:color="000000"/>
              <w:left w:val="single" w:sz="4" w:space="0" w:color="000000"/>
              <w:bottom w:val="single" w:sz="4" w:space="0" w:color="000000"/>
              <w:right w:val="nil"/>
            </w:tcBorders>
            <w:vAlign w:val="center"/>
            <w:hideMark/>
          </w:tcPr>
          <w:p w14:paraId="3D1D02C2"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Cmentarna</w:t>
            </w:r>
          </w:p>
        </w:tc>
        <w:tc>
          <w:tcPr>
            <w:tcW w:w="1676" w:type="dxa"/>
            <w:tcBorders>
              <w:top w:val="single" w:sz="4" w:space="0" w:color="000000"/>
              <w:left w:val="single" w:sz="4" w:space="0" w:color="000000"/>
              <w:bottom w:val="single" w:sz="4" w:space="0" w:color="000000"/>
              <w:right w:val="nil"/>
            </w:tcBorders>
            <w:vAlign w:val="center"/>
          </w:tcPr>
          <w:p w14:paraId="1CFFA39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1634C7C2"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tcPr>
          <w:p w14:paraId="01E00B69"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22D66E66"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44F7648C"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25.</w:t>
            </w:r>
          </w:p>
        </w:tc>
        <w:tc>
          <w:tcPr>
            <w:tcW w:w="2969" w:type="dxa"/>
            <w:tcBorders>
              <w:top w:val="single" w:sz="4" w:space="0" w:color="000000"/>
              <w:left w:val="single" w:sz="4" w:space="0" w:color="000000"/>
              <w:bottom w:val="single" w:sz="4" w:space="0" w:color="000000"/>
              <w:right w:val="nil"/>
            </w:tcBorders>
            <w:vAlign w:val="center"/>
            <w:hideMark/>
          </w:tcPr>
          <w:p w14:paraId="61D9185A"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Podmiejska</w:t>
            </w:r>
          </w:p>
        </w:tc>
        <w:tc>
          <w:tcPr>
            <w:tcW w:w="1676" w:type="dxa"/>
            <w:tcBorders>
              <w:top w:val="single" w:sz="4" w:space="0" w:color="000000"/>
              <w:left w:val="single" w:sz="4" w:space="0" w:color="000000"/>
              <w:bottom w:val="single" w:sz="4" w:space="0" w:color="000000"/>
              <w:right w:val="nil"/>
            </w:tcBorders>
            <w:vAlign w:val="center"/>
          </w:tcPr>
          <w:p w14:paraId="60882CE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632E9B10"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0DFFA12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r>
      <w:tr w:rsidR="00342260" w:rsidRPr="00062561" w14:paraId="5B8C421C"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175603FE"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26.</w:t>
            </w:r>
          </w:p>
        </w:tc>
        <w:tc>
          <w:tcPr>
            <w:tcW w:w="2969" w:type="dxa"/>
            <w:tcBorders>
              <w:top w:val="single" w:sz="4" w:space="0" w:color="000000"/>
              <w:left w:val="single" w:sz="4" w:space="0" w:color="000000"/>
              <w:bottom w:val="single" w:sz="4" w:space="0" w:color="000000"/>
              <w:right w:val="nil"/>
            </w:tcBorders>
            <w:vAlign w:val="center"/>
            <w:hideMark/>
          </w:tcPr>
          <w:p w14:paraId="59E3DEF2"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Tuwima</w:t>
            </w:r>
          </w:p>
        </w:tc>
        <w:tc>
          <w:tcPr>
            <w:tcW w:w="1676" w:type="dxa"/>
            <w:tcBorders>
              <w:top w:val="single" w:sz="4" w:space="0" w:color="000000"/>
              <w:left w:val="single" w:sz="4" w:space="0" w:color="000000"/>
              <w:bottom w:val="single" w:sz="4" w:space="0" w:color="000000"/>
              <w:right w:val="nil"/>
            </w:tcBorders>
            <w:vAlign w:val="center"/>
          </w:tcPr>
          <w:p w14:paraId="15ECC22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36E23780"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tcPr>
          <w:p w14:paraId="1F780CB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38F7BBEE" w14:textId="77777777" w:rsidTr="00E7730F">
        <w:trPr>
          <w:trHeight w:val="283"/>
        </w:trPr>
        <w:tc>
          <w:tcPr>
            <w:tcW w:w="571" w:type="dxa"/>
            <w:tcBorders>
              <w:top w:val="single" w:sz="4" w:space="0" w:color="000000"/>
              <w:left w:val="single" w:sz="4" w:space="0" w:color="000000"/>
              <w:bottom w:val="single" w:sz="4" w:space="0" w:color="000000"/>
              <w:right w:val="nil"/>
            </w:tcBorders>
            <w:vAlign w:val="center"/>
            <w:hideMark/>
          </w:tcPr>
          <w:p w14:paraId="2ED11B84"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27.</w:t>
            </w:r>
          </w:p>
        </w:tc>
        <w:tc>
          <w:tcPr>
            <w:tcW w:w="2969" w:type="dxa"/>
            <w:tcBorders>
              <w:top w:val="single" w:sz="4" w:space="0" w:color="000000"/>
              <w:left w:val="single" w:sz="4" w:space="0" w:color="000000"/>
              <w:bottom w:val="single" w:sz="4" w:space="0" w:color="000000"/>
              <w:right w:val="nil"/>
            </w:tcBorders>
            <w:vAlign w:val="center"/>
            <w:hideMark/>
          </w:tcPr>
          <w:p w14:paraId="27196DA6"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Słowackiego</w:t>
            </w:r>
          </w:p>
        </w:tc>
        <w:tc>
          <w:tcPr>
            <w:tcW w:w="1676" w:type="dxa"/>
            <w:tcBorders>
              <w:top w:val="single" w:sz="4" w:space="0" w:color="000000"/>
              <w:left w:val="single" w:sz="4" w:space="0" w:color="000000"/>
              <w:bottom w:val="single" w:sz="4" w:space="0" w:color="000000"/>
              <w:right w:val="nil"/>
            </w:tcBorders>
            <w:vAlign w:val="center"/>
          </w:tcPr>
          <w:p w14:paraId="159032D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single" w:sz="4" w:space="0" w:color="000000"/>
              <w:left w:val="single" w:sz="4" w:space="0" w:color="000000"/>
              <w:bottom w:val="single" w:sz="4" w:space="0" w:color="000000"/>
              <w:right w:val="nil"/>
            </w:tcBorders>
            <w:vAlign w:val="center"/>
          </w:tcPr>
          <w:p w14:paraId="57FB9BDA"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single" w:sz="4" w:space="0" w:color="000000"/>
              <w:left w:val="single" w:sz="4" w:space="0" w:color="000000"/>
              <w:bottom w:val="single" w:sz="4" w:space="0" w:color="000000"/>
              <w:right w:val="single" w:sz="4" w:space="0" w:color="000000"/>
            </w:tcBorders>
            <w:vAlign w:val="center"/>
            <w:hideMark/>
          </w:tcPr>
          <w:p w14:paraId="6A96DF0C"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w:t>
            </w:r>
          </w:p>
        </w:tc>
      </w:tr>
      <w:tr w:rsidR="00342260" w:rsidRPr="00062561" w14:paraId="333EB04E" w14:textId="77777777" w:rsidTr="00E7730F">
        <w:trPr>
          <w:trHeight w:val="283"/>
        </w:trPr>
        <w:tc>
          <w:tcPr>
            <w:tcW w:w="571" w:type="dxa"/>
            <w:tcBorders>
              <w:top w:val="nil"/>
              <w:left w:val="single" w:sz="4" w:space="0" w:color="000000"/>
              <w:bottom w:val="single" w:sz="4" w:space="0" w:color="000000"/>
              <w:right w:val="nil"/>
            </w:tcBorders>
            <w:vAlign w:val="center"/>
            <w:hideMark/>
          </w:tcPr>
          <w:p w14:paraId="12F17ADF"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28.</w:t>
            </w:r>
          </w:p>
        </w:tc>
        <w:tc>
          <w:tcPr>
            <w:tcW w:w="2969" w:type="dxa"/>
            <w:tcBorders>
              <w:top w:val="nil"/>
              <w:left w:val="single" w:sz="4" w:space="0" w:color="000000"/>
              <w:bottom w:val="single" w:sz="4" w:space="0" w:color="000000"/>
              <w:right w:val="nil"/>
            </w:tcBorders>
            <w:vAlign w:val="center"/>
            <w:hideMark/>
          </w:tcPr>
          <w:p w14:paraId="55037595"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Bursztynowa</w:t>
            </w:r>
          </w:p>
        </w:tc>
        <w:tc>
          <w:tcPr>
            <w:tcW w:w="1676" w:type="dxa"/>
            <w:tcBorders>
              <w:top w:val="nil"/>
              <w:left w:val="single" w:sz="4" w:space="0" w:color="000000"/>
              <w:bottom w:val="single" w:sz="4" w:space="0" w:color="000000"/>
              <w:right w:val="nil"/>
            </w:tcBorders>
            <w:vAlign w:val="center"/>
          </w:tcPr>
          <w:p w14:paraId="00C2B44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nil"/>
              <w:left w:val="single" w:sz="4" w:space="0" w:color="000000"/>
              <w:bottom w:val="single" w:sz="4" w:space="0" w:color="000000"/>
              <w:right w:val="nil"/>
            </w:tcBorders>
            <w:vAlign w:val="center"/>
          </w:tcPr>
          <w:p w14:paraId="488B489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nil"/>
              <w:left w:val="single" w:sz="4" w:space="0" w:color="000000"/>
              <w:bottom w:val="single" w:sz="4" w:space="0" w:color="000000"/>
              <w:right w:val="single" w:sz="4" w:space="0" w:color="000000"/>
            </w:tcBorders>
            <w:vAlign w:val="center"/>
            <w:hideMark/>
          </w:tcPr>
          <w:p w14:paraId="226C63D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r w:rsidRPr="00062561">
              <w:rPr>
                <w:rFonts w:eastAsia="SimSun"/>
                <w:kern w:val="2"/>
                <w:sz w:val="18"/>
                <w:szCs w:val="18"/>
                <w:lang w:eastAsia="hi-IN" w:bidi="hi-IN"/>
              </w:rPr>
              <w:t>-</w:t>
            </w:r>
          </w:p>
        </w:tc>
      </w:tr>
      <w:tr w:rsidR="00342260" w:rsidRPr="00062561" w14:paraId="0B5BFB0D" w14:textId="77777777" w:rsidTr="00E7730F">
        <w:trPr>
          <w:trHeight w:val="283"/>
        </w:trPr>
        <w:tc>
          <w:tcPr>
            <w:tcW w:w="571" w:type="dxa"/>
            <w:tcBorders>
              <w:top w:val="nil"/>
              <w:left w:val="single" w:sz="4" w:space="0" w:color="000000"/>
              <w:bottom w:val="single" w:sz="4" w:space="0" w:color="000000"/>
              <w:right w:val="nil"/>
            </w:tcBorders>
            <w:vAlign w:val="center"/>
            <w:hideMark/>
          </w:tcPr>
          <w:p w14:paraId="06FE769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29.</w:t>
            </w:r>
          </w:p>
        </w:tc>
        <w:tc>
          <w:tcPr>
            <w:tcW w:w="2969" w:type="dxa"/>
            <w:tcBorders>
              <w:top w:val="nil"/>
              <w:left w:val="single" w:sz="4" w:space="0" w:color="000000"/>
              <w:bottom w:val="single" w:sz="4" w:space="0" w:color="000000"/>
              <w:right w:val="nil"/>
            </w:tcBorders>
            <w:vAlign w:val="center"/>
            <w:hideMark/>
          </w:tcPr>
          <w:p w14:paraId="6B17E83A"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Kolejowa</w:t>
            </w:r>
          </w:p>
        </w:tc>
        <w:tc>
          <w:tcPr>
            <w:tcW w:w="1676" w:type="dxa"/>
            <w:tcBorders>
              <w:top w:val="nil"/>
              <w:left w:val="single" w:sz="4" w:space="0" w:color="000000"/>
              <w:bottom w:val="single" w:sz="4" w:space="0" w:color="000000"/>
              <w:right w:val="nil"/>
            </w:tcBorders>
            <w:vAlign w:val="center"/>
          </w:tcPr>
          <w:p w14:paraId="0F34D875"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nil"/>
              <w:left w:val="single" w:sz="4" w:space="0" w:color="000000"/>
              <w:bottom w:val="single" w:sz="4" w:space="0" w:color="000000"/>
              <w:right w:val="nil"/>
            </w:tcBorders>
            <w:vAlign w:val="center"/>
          </w:tcPr>
          <w:p w14:paraId="7960BCD1"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nil"/>
              <w:left w:val="single" w:sz="4" w:space="0" w:color="000000"/>
              <w:bottom w:val="single" w:sz="4" w:space="0" w:color="000000"/>
              <w:right w:val="single" w:sz="4" w:space="0" w:color="000000"/>
            </w:tcBorders>
            <w:vAlign w:val="center"/>
          </w:tcPr>
          <w:p w14:paraId="0F38A699"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0DCCA96D" w14:textId="77777777" w:rsidTr="00E7730F">
        <w:trPr>
          <w:trHeight w:val="283"/>
        </w:trPr>
        <w:tc>
          <w:tcPr>
            <w:tcW w:w="571" w:type="dxa"/>
            <w:tcBorders>
              <w:top w:val="nil"/>
              <w:left w:val="single" w:sz="4" w:space="0" w:color="000000"/>
              <w:bottom w:val="single" w:sz="4" w:space="0" w:color="000000"/>
              <w:right w:val="nil"/>
            </w:tcBorders>
            <w:vAlign w:val="center"/>
          </w:tcPr>
          <w:p w14:paraId="62BACF6D"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30.</w:t>
            </w:r>
          </w:p>
        </w:tc>
        <w:tc>
          <w:tcPr>
            <w:tcW w:w="2969" w:type="dxa"/>
            <w:tcBorders>
              <w:top w:val="nil"/>
              <w:left w:val="single" w:sz="4" w:space="0" w:color="000000"/>
              <w:bottom w:val="single" w:sz="4" w:space="0" w:color="000000"/>
              <w:right w:val="nil"/>
            </w:tcBorders>
            <w:vAlign w:val="center"/>
          </w:tcPr>
          <w:p w14:paraId="33B48129"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Iwaszkiewicza i Asnyka</w:t>
            </w:r>
          </w:p>
        </w:tc>
        <w:tc>
          <w:tcPr>
            <w:tcW w:w="1676" w:type="dxa"/>
            <w:tcBorders>
              <w:top w:val="nil"/>
              <w:left w:val="single" w:sz="4" w:space="0" w:color="000000"/>
              <w:bottom w:val="single" w:sz="4" w:space="0" w:color="000000"/>
              <w:right w:val="nil"/>
            </w:tcBorders>
            <w:vAlign w:val="center"/>
          </w:tcPr>
          <w:p w14:paraId="2ECBBF56"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nil"/>
              <w:left w:val="single" w:sz="4" w:space="0" w:color="000000"/>
              <w:bottom w:val="single" w:sz="4" w:space="0" w:color="000000"/>
              <w:right w:val="nil"/>
            </w:tcBorders>
            <w:vAlign w:val="center"/>
          </w:tcPr>
          <w:p w14:paraId="59781DF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nil"/>
              <w:left w:val="single" w:sz="4" w:space="0" w:color="000000"/>
              <w:bottom w:val="single" w:sz="4" w:space="0" w:color="000000"/>
              <w:right w:val="single" w:sz="4" w:space="0" w:color="000000"/>
            </w:tcBorders>
            <w:vAlign w:val="center"/>
          </w:tcPr>
          <w:p w14:paraId="70231AEB"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r w:rsidR="00342260" w:rsidRPr="00062561" w14:paraId="5E32CA46" w14:textId="77777777" w:rsidTr="00E7730F">
        <w:trPr>
          <w:trHeight w:val="283"/>
        </w:trPr>
        <w:tc>
          <w:tcPr>
            <w:tcW w:w="571" w:type="dxa"/>
            <w:tcBorders>
              <w:top w:val="nil"/>
              <w:left w:val="single" w:sz="4" w:space="0" w:color="000000"/>
              <w:bottom w:val="single" w:sz="4" w:space="0" w:color="000000"/>
              <w:right w:val="nil"/>
            </w:tcBorders>
            <w:vAlign w:val="center"/>
            <w:hideMark/>
          </w:tcPr>
          <w:p w14:paraId="7F8C7E67"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b/>
                <w:kern w:val="2"/>
                <w:sz w:val="18"/>
                <w:szCs w:val="18"/>
                <w:lang w:eastAsia="hi-IN" w:bidi="hi-IN"/>
              </w:rPr>
            </w:pPr>
            <w:r w:rsidRPr="00062561">
              <w:rPr>
                <w:rFonts w:eastAsia="SimSun"/>
                <w:b/>
                <w:kern w:val="2"/>
                <w:sz w:val="18"/>
                <w:szCs w:val="18"/>
                <w:lang w:eastAsia="hi-IN" w:bidi="hi-IN"/>
              </w:rPr>
              <w:t>31.</w:t>
            </w:r>
          </w:p>
        </w:tc>
        <w:tc>
          <w:tcPr>
            <w:tcW w:w="2969" w:type="dxa"/>
            <w:tcBorders>
              <w:top w:val="nil"/>
              <w:left w:val="single" w:sz="4" w:space="0" w:color="000000"/>
              <w:bottom w:val="single" w:sz="4" w:space="0" w:color="000000"/>
              <w:right w:val="nil"/>
            </w:tcBorders>
            <w:vAlign w:val="center"/>
            <w:hideMark/>
          </w:tcPr>
          <w:p w14:paraId="4BDA4461" w14:textId="77777777" w:rsidR="00342260" w:rsidRPr="00062561" w:rsidRDefault="00342260" w:rsidP="00E7730F">
            <w:pPr>
              <w:keepNext/>
              <w:widowControl w:val="0"/>
              <w:tabs>
                <w:tab w:val="left" w:pos="708"/>
                <w:tab w:val="center" w:pos="4536"/>
                <w:tab w:val="right" w:pos="9072"/>
              </w:tabs>
              <w:suppressAutoHyphens/>
              <w:snapToGrid w:val="0"/>
              <w:spacing w:before="240" w:after="120"/>
              <w:rPr>
                <w:rFonts w:eastAsia="SimSun"/>
                <w:b/>
                <w:kern w:val="2"/>
                <w:sz w:val="18"/>
                <w:szCs w:val="18"/>
                <w:lang w:eastAsia="hi-IN" w:bidi="hi-IN"/>
              </w:rPr>
            </w:pPr>
            <w:r w:rsidRPr="00062561">
              <w:rPr>
                <w:rFonts w:eastAsia="SimSun"/>
                <w:b/>
                <w:kern w:val="2"/>
                <w:sz w:val="18"/>
                <w:szCs w:val="18"/>
                <w:lang w:eastAsia="hi-IN" w:bidi="hi-IN"/>
              </w:rPr>
              <w:t>Jantarowa – rondo nowe</w:t>
            </w:r>
          </w:p>
        </w:tc>
        <w:tc>
          <w:tcPr>
            <w:tcW w:w="1676" w:type="dxa"/>
            <w:tcBorders>
              <w:top w:val="nil"/>
              <w:left w:val="single" w:sz="4" w:space="0" w:color="000000"/>
              <w:bottom w:val="single" w:sz="4" w:space="0" w:color="000000"/>
              <w:right w:val="nil"/>
            </w:tcBorders>
            <w:vAlign w:val="center"/>
          </w:tcPr>
          <w:p w14:paraId="0F7E2CF6"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1653" w:type="dxa"/>
            <w:tcBorders>
              <w:top w:val="nil"/>
              <w:left w:val="single" w:sz="4" w:space="0" w:color="000000"/>
              <w:bottom w:val="single" w:sz="4" w:space="0" w:color="000000"/>
              <w:right w:val="nil"/>
            </w:tcBorders>
            <w:vAlign w:val="center"/>
          </w:tcPr>
          <w:p w14:paraId="768F862C"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c>
          <w:tcPr>
            <w:tcW w:w="2774" w:type="dxa"/>
            <w:tcBorders>
              <w:top w:val="nil"/>
              <w:left w:val="single" w:sz="4" w:space="0" w:color="000000"/>
              <w:bottom w:val="single" w:sz="4" w:space="0" w:color="000000"/>
              <w:right w:val="single" w:sz="4" w:space="0" w:color="000000"/>
            </w:tcBorders>
            <w:vAlign w:val="center"/>
          </w:tcPr>
          <w:p w14:paraId="7B1B37A6" w14:textId="77777777" w:rsidR="00342260" w:rsidRPr="00062561" w:rsidRDefault="00342260" w:rsidP="00E7730F">
            <w:pPr>
              <w:keepNext/>
              <w:widowControl w:val="0"/>
              <w:tabs>
                <w:tab w:val="left" w:pos="708"/>
                <w:tab w:val="center" w:pos="4536"/>
                <w:tab w:val="right" w:pos="9072"/>
              </w:tabs>
              <w:suppressAutoHyphens/>
              <w:snapToGrid w:val="0"/>
              <w:spacing w:before="240" w:after="120"/>
              <w:jc w:val="center"/>
              <w:rPr>
                <w:rFonts w:eastAsia="SimSun"/>
                <w:kern w:val="2"/>
                <w:sz w:val="18"/>
                <w:szCs w:val="18"/>
                <w:lang w:eastAsia="hi-IN" w:bidi="hi-IN"/>
              </w:rPr>
            </w:pPr>
          </w:p>
        </w:tc>
      </w:tr>
    </w:tbl>
    <w:p w14:paraId="5D86B9B8" w14:textId="77777777" w:rsidR="00342260" w:rsidRPr="00062561" w:rsidRDefault="00342260" w:rsidP="00342260">
      <w:pPr>
        <w:widowControl w:val="0"/>
        <w:suppressAutoHyphens/>
        <w:jc w:val="center"/>
        <w:rPr>
          <w:b/>
          <w:bCs/>
          <w:sz w:val="20"/>
          <w:szCs w:val="20"/>
        </w:rPr>
      </w:pPr>
    </w:p>
    <w:p w14:paraId="148F9CF7" w14:textId="77777777" w:rsidR="00342260" w:rsidRPr="00062561" w:rsidRDefault="00342260" w:rsidP="00342260">
      <w:pPr>
        <w:widowControl w:val="0"/>
        <w:suppressAutoHyphens/>
        <w:rPr>
          <w:rFonts w:eastAsia="SimSun"/>
          <w:b/>
          <w:kern w:val="2"/>
          <w:lang w:eastAsia="hi-IN" w:bidi="hi-IN"/>
        </w:rPr>
      </w:pPr>
    </w:p>
    <w:p w14:paraId="64857064" w14:textId="77777777" w:rsidR="00342260" w:rsidRPr="00062561" w:rsidRDefault="00342260" w:rsidP="00342260">
      <w:pPr>
        <w:widowControl w:val="0"/>
        <w:suppressAutoHyphens/>
        <w:jc w:val="center"/>
        <w:rPr>
          <w:rFonts w:eastAsia="SimSun"/>
          <w:b/>
          <w:kern w:val="2"/>
          <w:lang w:eastAsia="hi-IN" w:bidi="hi-IN"/>
        </w:rPr>
      </w:pPr>
      <w:r w:rsidRPr="00062561">
        <w:rPr>
          <w:rFonts w:eastAsia="SimSun"/>
          <w:b/>
          <w:kern w:val="2"/>
          <w:lang w:eastAsia="hi-IN" w:bidi="hi-IN"/>
        </w:rPr>
        <w:t>PARKI</w:t>
      </w:r>
    </w:p>
    <w:p w14:paraId="6E35A329" w14:textId="77777777" w:rsidR="00342260" w:rsidRPr="00062561" w:rsidRDefault="00342260" w:rsidP="00342260">
      <w:pPr>
        <w:widowControl w:val="0"/>
        <w:suppressAutoHyphens/>
        <w:jc w:val="center"/>
        <w:rPr>
          <w:rFonts w:eastAsia="SimSun"/>
          <w:b/>
          <w:kern w:val="2"/>
          <w:lang w:eastAsia="hi-IN" w:bidi="hi-IN"/>
        </w:rPr>
      </w:pPr>
      <w:r w:rsidRPr="00062561">
        <w:rPr>
          <w:rFonts w:eastAsia="SimSun"/>
          <w:b/>
          <w:kern w:val="2"/>
          <w:lang w:eastAsia="hi-IN" w:bidi="hi-IN"/>
        </w:rPr>
        <w:t>Kategoria I</w:t>
      </w:r>
    </w:p>
    <w:tbl>
      <w:tblPr>
        <w:tblW w:w="0" w:type="auto"/>
        <w:tblInd w:w="74" w:type="dxa"/>
        <w:tblLayout w:type="fixed"/>
        <w:tblLook w:val="04A0" w:firstRow="1" w:lastRow="0" w:firstColumn="1" w:lastColumn="0" w:noHBand="0" w:noVBand="1"/>
      </w:tblPr>
      <w:tblGrid>
        <w:gridCol w:w="570"/>
        <w:gridCol w:w="4629"/>
        <w:gridCol w:w="4495"/>
      </w:tblGrid>
      <w:tr w:rsidR="00342260" w:rsidRPr="00062561" w14:paraId="794E227E" w14:textId="77777777" w:rsidTr="00E7730F">
        <w:tc>
          <w:tcPr>
            <w:tcW w:w="570" w:type="dxa"/>
            <w:tcBorders>
              <w:top w:val="single" w:sz="4" w:space="0" w:color="000000"/>
              <w:left w:val="single" w:sz="4" w:space="0" w:color="000000"/>
              <w:bottom w:val="single" w:sz="4" w:space="0" w:color="000000"/>
              <w:right w:val="nil"/>
            </w:tcBorders>
            <w:hideMark/>
          </w:tcPr>
          <w:p w14:paraId="1AC15F3F" w14:textId="77777777"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Lp.</w:t>
            </w:r>
          </w:p>
        </w:tc>
        <w:tc>
          <w:tcPr>
            <w:tcW w:w="4629" w:type="dxa"/>
            <w:tcBorders>
              <w:top w:val="single" w:sz="4" w:space="0" w:color="000000"/>
              <w:left w:val="single" w:sz="4" w:space="0" w:color="000000"/>
              <w:bottom w:val="single" w:sz="4" w:space="0" w:color="000000"/>
              <w:right w:val="nil"/>
            </w:tcBorders>
            <w:hideMark/>
          </w:tcPr>
          <w:p w14:paraId="076FB767" w14:textId="77777777" w:rsidR="00342260" w:rsidRPr="00062561" w:rsidRDefault="00342260" w:rsidP="00E7730F">
            <w:pPr>
              <w:widowControl w:val="0"/>
              <w:suppressAutoHyphens/>
              <w:snapToGrid w:val="0"/>
              <w:jc w:val="center"/>
              <w:rPr>
                <w:rFonts w:eastAsia="SimSun"/>
                <w:b/>
                <w:kern w:val="2"/>
                <w:sz w:val="18"/>
                <w:szCs w:val="18"/>
                <w:lang w:eastAsia="hi-IN" w:bidi="hi-IN"/>
              </w:rPr>
            </w:pPr>
            <w:r w:rsidRPr="00062561">
              <w:rPr>
                <w:rFonts w:eastAsia="SimSun"/>
                <w:b/>
                <w:kern w:val="2"/>
                <w:sz w:val="18"/>
                <w:szCs w:val="18"/>
                <w:lang w:eastAsia="hi-IN" w:bidi="hi-IN"/>
              </w:rPr>
              <w:t>LOKALIZACJA</w:t>
            </w:r>
          </w:p>
        </w:tc>
        <w:tc>
          <w:tcPr>
            <w:tcW w:w="4495" w:type="dxa"/>
            <w:tcBorders>
              <w:top w:val="single" w:sz="4" w:space="0" w:color="000000"/>
              <w:left w:val="single" w:sz="4" w:space="0" w:color="000000"/>
              <w:bottom w:val="single" w:sz="4" w:space="0" w:color="000000"/>
              <w:right w:val="single" w:sz="4" w:space="0" w:color="000000"/>
            </w:tcBorders>
            <w:hideMark/>
          </w:tcPr>
          <w:p w14:paraId="63DB90C8" w14:textId="77777777" w:rsidR="00342260" w:rsidRPr="00062561" w:rsidRDefault="00342260" w:rsidP="00E7730F">
            <w:pPr>
              <w:widowControl w:val="0"/>
              <w:suppressAutoHyphens/>
              <w:snapToGrid w:val="0"/>
              <w:jc w:val="center"/>
              <w:rPr>
                <w:rFonts w:eastAsia="SimSun"/>
                <w:b/>
                <w:kern w:val="2"/>
                <w:sz w:val="18"/>
                <w:szCs w:val="18"/>
                <w:lang w:eastAsia="hi-IN" w:bidi="hi-IN"/>
              </w:rPr>
            </w:pPr>
            <w:r w:rsidRPr="00062561">
              <w:rPr>
                <w:rFonts w:eastAsia="SimSun"/>
                <w:b/>
                <w:kern w:val="2"/>
                <w:sz w:val="18"/>
                <w:szCs w:val="18"/>
                <w:lang w:eastAsia="hi-IN" w:bidi="hi-IN"/>
              </w:rPr>
              <w:t>Data koszenia</w:t>
            </w:r>
          </w:p>
        </w:tc>
      </w:tr>
      <w:tr w:rsidR="00342260" w:rsidRPr="00062561" w14:paraId="43F788BA" w14:textId="77777777" w:rsidTr="00D10537">
        <w:tc>
          <w:tcPr>
            <w:tcW w:w="570" w:type="dxa"/>
            <w:tcBorders>
              <w:top w:val="single" w:sz="4" w:space="0" w:color="000000"/>
              <w:left w:val="single" w:sz="4" w:space="0" w:color="000000"/>
              <w:bottom w:val="single" w:sz="4" w:space="0" w:color="000000"/>
              <w:right w:val="nil"/>
            </w:tcBorders>
            <w:vAlign w:val="center"/>
            <w:hideMark/>
          </w:tcPr>
          <w:p w14:paraId="458E33CF" w14:textId="717ECCD2"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1.</w:t>
            </w:r>
          </w:p>
        </w:tc>
        <w:tc>
          <w:tcPr>
            <w:tcW w:w="4629" w:type="dxa"/>
            <w:tcBorders>
              <w:top w:val="single" w:sz="4" w:space="0" w:color="000000"/>
              <w:left w:val="single" w:sz="4" w:space="0" w:color="000000"/>
              <w:bottom w:val="single" w:sz="4" w:space="0" w:color="000000"/>
              <w:right w:val="nil"/>
            </w:tcBorders>
            <w:vAlign w:val="center"/>
            <w:hideMark/>
          </w:tcPr>
          <w:p w14:paraId="7B6665BC" w14:textId="77777777"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Park ul. Warszawska</w:t>
            </w:r>
          </w:p>
        </w:tc>
        <w:tc>
          <w:tcPr>
            <w:tcW w:w="4495" w:type="dxa"/>
            <w:tcBorders>
              <w:top w:val="single" w:sz="4" w:space="0" w:color="000000"/>
              <w:left w:val="single" w:sz="4" w:space="0" w:color="000000"/>
              <w:bottom w:val="single" w:sz="4" w:space="0" w:color="000000"/>
              <w:right w:val="single" w:sz="4" w:space="0" w:color="000000"/>
            </w:tcBorders>
          </w:tcPr>
          <w:p w14:paraId="2259DFD3" w14:textId="77777777" w:rsidR="00342260" w:rsidRPr="00062561" w:rsidRDefault="00342260" w:rsidP="00E7730F">
            <w:pPr>
              <w:widowControl w:val="0"/>
              <w:suppressAutoHyphens/>
              <w:snapToGrid w:val="0"/>
              <w:jc w:val="center"/>
              <w:rPr>
                <w:rFonts w:eastAsia="SimSun"/>
                <w:kern w:val="2"/>
                <w:sz w:val="18"/>
                <w:szCs w:val="18"/>
                <w:lang w:eastAsia="hi-IN" w:bidi="hi-IN"/>
              </w:rPr>
            </w:pPr>
          </w:p>
          <w:p w14:paraId="6CEC654F"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r>
      <w:tr w:rsidR="00342260" w:rsidRPr="00062561" w14:paraId="40FAF892" w14:textId="77777777" w:rsidTr="00D10537">
        <w:tc>
          <w:tcPr>
            <w:tcW w:w="570" w:type="dxa"/>
            <w:tcBorders>
              <w:top w:val="single" w:sz="4" w:space="0" w:color="000000"/>
              <w:left w:val="single" w:sz="4" w:space="0" w:color="000000"/>
              <w:bottom w:val="single" w:sz="4" w:space="0" w:color="000000"/>
              <w:right w:val="nil"/>
            </w:tcBorders>
            <w:vAlign w:val="center"/>
            <w:hideMark/>
          </w:tcPr>
          <w:p w14:paraId="0A451952" w14:textId="288495B1"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2.</w:t>
            </w:r>
          </w:p>
        </w:tc>
        <w:tc>
          <w:tcPr>
            <w:tcW w:w="4629" w:type="dxa"/>
            <w:tcBorders>
              <w:top w:val="single" w:sz="4" w:space="0" w:color="000000"/>
              <w:left w:val="single" w:sz="4" w:space="0" w:color="000000"/>
              <w:bottom w:val="single" w:sz="4" w:space="0" w:color="000000"/>
              <w:right w:val="nil"/>
            </w:tcBorders>
            <w:vAlign w:val="center"/>
            <w:hideMark/>
          </w:tcPr>
          <w:p w14:paraId="17E918C9" w14:textId="77777777"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Park ul. Drzymały</w:t>
            </w:r>
          </w:p>
        </w:tc>
        <w:tc>
          <w:tcPr>
            <w:tcW w:w="4495" w:type="dxa"/>
            <w:tcBorders>
              <w:top w:val="single" w:sz="4" w:space="0" w:color="000000"/>
              <w:left w:val="single" w:sz="4" w:space="0" w:color="000000"/>
              <w:bottom w:val="single" w:sz="4" w:space="0" w:color="000000"/>
              <w:right w:val="single" w:sz="4" w:space="0" w:color="000000"/>
            </w:tcBorders>
          </w:tcPr>
          <w:p w14:paraId="6468A11F" w14:textId="77777777" w:rsidR="00342260" w:rsidRPr="00062561" w:rsidRDefault="00342260" w:rsidP="00E7730F">
            <w:pPr>
              <w:widowControl w:val="0"/>
              <w:suppressAutoHyphens/>
              <w:snapToGrid w:val="0"/>
              <w:jc w:val="center"/>
              <w:rPr>
                <w:rFonts w:eastAsia="SimSun"/>
                <w:kern w:val="2"/>
                <w:sz w:val="18"/>
                <w:szCs w:val="18"/>
                <w:lang w:eastAsia="hi-IN" w:bidi="hi-IN"/>
              </w:rPr>
            </w:pPr>
          </w:p>
          <w:p w14:paraId="1CFA14C1"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r>
      <w:tr w:rsidR="00342260" w:rsidRPr="00062561" w14:paraId="6A88035C" w14:textId="77777777" w:rsidTr="00D10537">
        <w:tc>
          <w:tcPr>
            <w:tcW w:w="570" w:type="dxa"/>
            <w:tcBorders>
              <w:top w:val="single" w:sz="4" w:space="0" w:color="000000"/>
              <w:left w:val="single" w:sz="4" w:space="0" w:color="000000"/>
              <w:bottom w:val="single" w:sz="4" w:space="0" w:color="000000"/>
              <w:right w:val="nil"/>
            </w:tcBorders>
            <w:vAlign w:val="center"/>
            <w:hideMark/>
          </w:tcPr>
          <w:p w14:paraId="771EC550" w14:textId="016F7575"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3.</w:t>
            </w:r>
          </w:p>
        </w:tc>
        <w:tc>
          <w:tcPr>
            <w:tcW w:w="4629" w:type="dxa"/>
            <w:tcBorders>
              <w:top w:val="single" w:sz="4" w:space="0" w:color="000000"/>
              <w:left w:val="single" w:sz="4" w:space="0" w:color="000000"/>
              <w:bottom w:val="single" w:sz="4" w:space="0" w:color="000000"/>
              <w:right w:val="nil"/>
            </w:tcBorders>
            <w:vAlign w:val="center"/>
            <w:hideMark/>
          </w:tcPr>
          <w:p w14:paraId="72848AD1" w14:textId="151B93C4"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Park ul. Sikorskiego+</w:t>
            </w:r>
            <w:r w:rsidR="00D10537" w:rsidRPr="00062561">
              <w:rPr>
                <w:rFonts w:eastAsia="SimSun"/>
                <w:kern w:val="2"/>
                <w:sz w:val="18"/>
                <w:szCs w:val="18"/>
                <w:lang w:eastAsia="hi-IN" w:bidi="hi-IN"/>
              </w:rPr>
              <w:t xml:space="preserve">  </w:t>
            </w:r>
            <w:r w:rsidRPr="00062561">
              <w:rPr>
                <w:rFonts w:eastAsia="SimSun"/>
                <w:kern w:val="2"/>
                <w:sz w:val="18"/>
                <w:szCs w:val="18"/>
                <w:lang w:eastAsia="hi-IN" w:bidi="hi-IN"/>
              </w:rPr>
              <w:t>Wejhera</w:t>
            </w:r>
          </w:p>
        </w:tc>
        <w:tc>
          <w:tcPr>
            <w:tcW w:w="4495" w:type="dxa"/>
            <w:tcBorders>
              <w:top w:val="single" w:sz="4" w:space="0" w:color="000000"/>
              <w:left w:val="single" w:sz="4" w:space="0" w:color="000000"/>
              <w:bottom w:val="single" w:sz="4" w:space="0" w:color="000000"/>
              <w:right w:val="single" w:sz="4" w:space="0" w:color="000000"/>
            </w:tcBorders>
          </w:tcPr>
          <w:p w14:paraId="61CE5E66" w14:textId="77777777" w:rsidR="00342260" w:rsidRPr="00062561" w:rsidRDefault="00342260" w:rsidP="00E7730F">
            <w:pPr>
              <w:widowControl w:val="0"/>
              <w:suppressAutoHyphens/>
              <w:snapToGrid w:val="0"/>
              <w:jc w:val="center"/>
              <w:rPr>
                <w:rFonts w:eastAsia="SimSun"/>
                <w:kern w:val="2"/>
                <w:sz w:val="18"/>
                <w:szCs w:val="18"/>
                <w:lang w:eastAsia="hi-IN" w:bidi="hi-IN"/>
              </w:rPr>
            </w:pPr>
          </w:p>
          <w:p w14:paraId="45084D3D"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r>
      <w:tr w:rsidR="00342260" w:rsidRPr="00062561" w14:paraId="3F159359" w14:textId="77777777" w:rsidTr="00D10537">
        <w:tc>
          <w:tcPr>
            <w:tcW w:w="570" w:type="dxa"/>
            <w:tcBorders>
              <w:top w:val="single" w:sz="4" w:space="0" w:color="000000"/>
              <w:left w:val="single" w:sz="4" w:space="0" w:color="000000"/>
              <w:bottom w:val="single" w:sz="4" w:space="0" w:color="000000"/>
              <w:right w:val="nil"/>
            </w:tcBorders>
            <w:vAlign w:val="center"/>
            <w:hideMark/>
          </w:tcPr>
          <w:p w14:paraId="7EF5D754" w14:textId="2BF9A7ED"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4.</w:t>
            </w:r>
          </w:p>
        </w:tc>
        <w:tc>
          <w:tcPr>
            <w:tcW w:w="4629" w:type="dxa"/>
            <w:tcBorders>
              <w:top w:val="single" w:sz="4" w:space="0" w:color="000000"/>
              <w:left w:val="single" w:sz="4" w:space="0" w:color="000000"/>
              <w:bottom w:val="single" w:sz="4" w:space="0" w:color="000000"/>
              <w:right w:val="nil"/>
            </w:tcBorders>
            <w:vAlign w:val="center"/>
            <w:hideMark/>
          </w:tcPr>
          <w:p w14:paraId="3852BBD6" w14:textId="5E008391" w:rsidR="00342260" w:rsidRPr="00062561" w:rsidRDefault="00342260" w:rsidP="00E7730F">
            <w:pPr>
              <w:widowControl w:val="0"/>
              <w:suppressAutoHyphens/>
              <w:snapToGrid w:val="0"/>
              <w:rPr>
                <w:rFonts w:eastAsia="SimSun"/>
                <w:kern w:val="2"/>
                <w:sz w:val="18"/>
                <w:szCs w:val="18"/>
                <w:lang w:eastAsia="hi-IN" w:bidi="hi-IN"/>
              </w:rPr>
            </w:pPr>
            <w:r w:rsidRPr="00062561">
              <w:rPr>
                <w:rFonts w:eastAsia="SimSun"/>
                <w:kern w:val="2"/>
                <w:sz w:val="18"/>
                <w:szCs w:val="18"/>
                <w:lang w:eastAsia="hi-IN" w:bidi="hi-IN"/>
              </w:rPr>
              <w:t>Park przy ŻOK-u ul.</w:t>
            </w:r>
            <w:r w:rsidR="00D10537" w:rsidRPr="00062561">
              <w:rPr>
                <w:rFonts w:eastAsia="SimSun"/>
                <w:kern w:val="2"/>
                <w:sz w:val="18"/>
                <w:szCs w:val="18"/>
                <w:lang w:eastAsia="hi-IN" w:bidi="hi-IN"/>
              </w:rPr>
              <w:t xml:space="preserve"> </w:t>
            </w:r>
            <w:r w:rsidRPr="00062561">
              <w:rPr>
                <w:rFonts w:eastAsia="SimSun"/>
                <w:kern w:val="2"/>
                <w:sz w:val="18"/>
                <w:szCs w:val="18"/>
                <w:lang w:eastAsia="hi-IN" w:bidi="hi-IN"/>
              </w:rPr>
              <w:t>Sikorskiego</w:t>
            </w:r>
          </w:p>
        </w:tc>
        <w:tc>
          <w:tcPr>
            <w:tcW w:w="4495" w:type="dxa"/>
            <w:tcBorders>
              <w:top w:val="single" w:sz="4" w:space="0" w:color="000000"/>
              <w:left w:val="single" w:sz="4" w:space="0" w:color="000000"/>
              <w:bottom w:val="single" w:sz="4" w:space="0" w:color="000000"/>
              <w:right w:val="single" w:sz="4" w:space="0" w:color="000000"/>
            </w:tcBorders>
          </w:tcPr>
          <w:p w14:paraId="58FCC035" w14:textId="77777777" w:rsidR="00342260" w:rsidRPr="00062561" w:rsidRDefault="00342260" w:rsidP="00E7730F">
            <w:pPr>
              <w:widowControl w:val="0"/>
              <w:suppressAutoHyphens/>
              <w:snapToGrid w:val="0"/>
              <w:jc w:val="center"/>
              <w:rPr>
                <w:rFonts w:eastAsia="SimSun"/>
                <w:kern w:val="2"/>
                <w:sz w:val="18"/>
                <w:szCs w:val="18"/>
                <w:lang w:eastAsia="hi-IN" w:bidi="hi-IN"/>
              </w:rPr>
            </w:pPr>
          </w:p>
          <w:p w14:paraId="73668552"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r>
    </w:tbl>
    <w:p w14:paraId="39C2A136" w14:textId="77777777" w:rsidR="00342260" w:rsidRPr="00062561" w:rsidRDefault="00342260" w:rsidP="00342260">
      <w:pPr>
        <w:widowControl w:val="0"/>
        <w:suppressAutoHyphens/>
        <w:jc w:val="center"/>
        <w:rPr>
          <w:b/>
          <w:bCs/>
          <w:sz w:val="20"/>
          <w:szCs w:val="20"/>
        </w:rPr>
      </w:pPr>
    </w:p>
    <w:p w14:paraId="04EEF665" w14:textId="77777777" w:rsidR="00D10537" w:rsidRPr="00062561" w:rsidRDefault="00D10537" w:rsidP="00342260">
      <w:pPr>
        <w:widowControl w:val="0"/>
        <w:suppressAutoHyphens/>
        <w:jc w:val="center"/>
        <w:rPr>
          <w:rFonts w:eastAsia="SimSun"/>
          <w:b/>
          <w:bCs/>
          <w:kern w:val="2"/>
          <w:lang w:eastAsia="hi-IN" w:bidi="hi-IN"/>
        </w:rPr>
      </w:pPr>
      <w:r w:rsidRPr="00062561">
        <w:rPr>
          <w:rFonts w:eastAsia="SimSun"/>
          <w:b/>
          <w:bCs/>
          <w:kern w:val="2"/>
          <w:lang w:eastAsia="hi-IN" w:bidi="hi-IN"/>
        </w:rPr>
        <w:br w:type="page"/>
      </w:r>
    </w:p>
    <w:p w14:paraId="7AAF7353" w14:textId="6ED538BF" w:rsidR="00342260" w:rsidRPr="00062561" w:rsidRDefault="00342260" w:rsidP="00342260">
      <w:pPr>
        <w:widowControl w:val="0"/>
        <w:suppressAutoHyphens/>
        <w:jc w:val="center"/>
        <w:rPr>
          <w:rFonts w:eastAsia="SimSun"/>
          <w:b/>
          <w:bCs/>
          <w:kern w:val="2"/>
          <w:lang w:eastAsia="hi-IN" w:bidi="hi-IN"/>
        </w:rPr>
      </w:pPr>
      <w:r w:rsidRPr="00062561">
        <w:rPr>
          <w:rFonts w:eastAsia="SimSun"/>
          <w:b/>
          <w:bCs/>
          <w:kern w:val="2"/>
          <w:lang w:eastAsia="hi-IN" w:bidi="hi-IN"/>
        </w:rPr>
        <w:lastRenderedPageBreak/>
        <w:t>OSIEDLA/PODWÓRKA</w:t>
      </w:r>
    </w:p>
    <w:p w14:paraId="37E827C5" w14:textId="77777777" w:rsidR="00342260" w:rsidRPr="00062561" w:rsidRDefault="00342260" w:rsidP="00342260">
      <w:pPr>
        <w:widowControl w:val="0"/>
        <w:suppressAutoHyphens/>
        <w:jc w:val="center"/>
        <w:rPr>
          <w:rFonts w:eastAsia="SimSun"/>
          <w:b/>
          <w:kern w:val="2"/>
          <w:lang w:eastAsia="hi-IN" w:bidi="hi-IN"/>
        </w:rPr>
      </w:pPr>
      <w:r w:rsidRPr="00062561">
        <w:rPr>
          <w:rFonts w:eastAsia="SimSun"/>
          <w:b/>
          <w:kern w:val="2"/>
          <w:lang w:eastAsia="hi-IN" w:bidi="hi-IN"/>
        </w:rPr>
        <w:t>Kategoria II</w:t>
      </w:r>
    </w:p>
    <w:tbl>
      <w:tblPr>
        <w:tblW w:w="9711" w:type="dxa"/>
        <w:tblInd w:w="59" w:type="dxa"/>
        <w:tblLayout w:type="fixed"/>
        <w:tblLook w:val="04A0" w:firstRow="1" w:lastRow="0" w:firstColumn="1" w:lastColumn="0" w:noHBand="0" w:noVBand="1"/>
      </w:tblPr>
      <w:tblGrid>
        <w:gridCol w:w="616"/>
        <w:gridCol w:w="3969"/>
        <w:gridCol w:w="2552"/>
        <w:gridCol w:w="2574"/>
      </w:tblGrid>
      <w:tr w:rsidR="00342260" w:rsidRPr="00062561" w14:paraId="3748BD85" w14:textId="77777777" w:rsidTr="00E7730F">
        <w:tc>
          <w:tcPr>
            <w:tcW w:w="616" w:type="dxa"/>
            <w:tcBorders>
              <w:top w:val="single" w:sz="4" w:space="0" w:color="000000"/>
              <w:left w:val="single" w:sz="4" w:space="0" w:color="000000"/>
              <w:bottom w:val="single" w:sz="4" w:space="0" w:color="000000"/>
              <w:right w:val="nil"/>
            </w:tcBorders>
            <w:hideMark/>
          </w:tcPr>
          <w:p w14:paraId="604A8AB4" w14:textId="77777777"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Lp.</w:t>
            </w:r>
          </w:p>
        </w:tc>
        <w:tc>
          <w:tcPr>
            <w:tcW w:w="3969" w:type="dxa"/>
            <w:tcBorders>
              <w:top w:val="single" w:sz="4" w:space="0" w:color="000000"/>
              <w:left w:val="single" w:sz="4" w:space="0" w:color="000000"/>
              <w:bottom w:val="single" w:sz="4" w:space="0" w:color="000000"/>
              <w:right w:val="nil"/>
            </w:tcBorders>
          </w:tcPr>
          <w:p w14:paraId="26B808F0" w14:textId="77777777" w:rsidR="00342260" w:rsidRPr="00062561" w:rsidRDefault="00342260" w:rsidP="00E7730F">
            <w:pPr>
              <w:widowControl w:val="0"/>
              <w:suppressAutoHyphens/>
              <w:snapToGrid w:val="0"/>
              <w:jc w:val="center"/>
              <w:rPr>
                <w:rFonts w:eastAsia="SimSun"/>
                <w:b/>
                <w:kern w:val="2"/>
                <w:sz w:val="18"/>
                <w:szCs w:val="18"/>
                <w:lang w:eastAsia="hi-IN" w:bidi="hi-IN"/>
              </w:rPr>
            </w:pPr>
            <w:r w:rsidRPr="00062561">
              <w:rPr>
                <w:rFonts w:eastAsia="SimSun"/>
                <w:b/>
                <w:kern w:val="2"/>
                <w:sz w:val="18"/>
                <w:szCs w:val="18"/>
                <w:lang w:eastAsia="hi-IN" w:bidi="hi-IN"/>
              </w:rPr>
              <w:t>Lokalizacja</w:t>
            </w:r>
          </w:p>
          <w:p w14:paraId="7D3BA817" w14:textId="77777777" w:rsidR="00342260" w:rsidRPr="00062561" w:rsidRDefault="00342260" w:rsidP="00E7730F">
            <w:pPr>
              <w:widowControl w:val="0"/>
              <w:suppressAutoHyphens/>
              <w:jc w:val="center"/>
              <w:rPr>
                <w:rFonts w:eastAsia="SimSun"/>
                <w:b/>
                <w:kern w:val="2"/>
                <w:sz w:val="18"/>
                <w:szCs w:val="18"/>
                <w:lang w:eastAsia="hi-IN" w:bidi="hi-IN"/>
              </w:rPr>
            </w:pPr>
          </w:p>
        </w:tc>
        <w:tc>
          <w:tcPr>
            <w:tcW w:w="2552" w:type="dxa"/>
            <w:tcBorders>
              <w:top w:val="single" w:sz="4" w:space="0" w:color="000000"/>
              <w:left w:val="single" w:sz="4" w:space="0" w:color="000000"/>
              <w:bottom w:val="single" w:sz="4" w:space="0" w:color="000000"/>
              <w:right w:val="nil"/>
            </w:tcBorders>
            <w:hideMark/>
          </w:tcPr>
          <w:p w14:paraId="74AC7071" w14:textId="77777777" w:rsidR="00342260" w:rsidRPr="00062561" w:rsidRDefault="00342260" w:rsidP="00E7730F">
            <w:pPr>
              <w:widowControl w:val="0"/>
              <w:suppressAutoHyphens/>
              <w:snapToGrid w:val="0"/>
              <w:jc w:val="center"/>
              <w:rPr>
                <w:rFonts w:eastAsia="SimSun"/>
                <w:b/>
                <w:bCs/>
                <w:kern w:val="2"/>
                <w:sz w:val="18"/>
                <w:szCs w:val="18"/>
                <w:lang w:eastAsia="hi-IN" w:bidi="hi-IN"/>
              </w:rPr>
            </w:pPr>
            <w:r w:rsidRPr="00062561">
              <w:rPr>
                <w:rFonts w:eastAsia="SimSun"/>
                <w:b/>
                <w:bCs/>
                <w:kern w:val="2"/>
                <w:sz w:val="18"/>
                <w:szCs w:val="18"/>
                <w:lang w:eastAsia="hi-IN" w:bidi="hi-IN"/>
              </w:rPr>
              <w:t>Trawniki</w:t>
            </w:r>
          </w:p>
          <w:p w14:paraId="16628315" w14:textId="77777777" w:rsidR="00342260" w:rsidRPr="00062561" w:rsidRDefault="00342260" w:rsidP="00E7730F">
            <w:pPr>
              <w:widowControl w:val="0"/>
              <w:suppressAutoHyphens/>
              <w:jc w:val="center"/>
              <w:rPr>
                <w:rFonts w:eastAsia="SimSun"/>
                <w:b/>
                <w:bCs/>
                <w:kern w:val="2"/>
                <w:sz w:val="18"/>
                <w:szCs w:val="18"/>
                <w:lang w:eastAsia="hi-IN" w:bidi="hi-IN"/>
              </w:rPr>
            </w:pPr>
            <w:r w:rsidRPr="00062561">
              <w:rPr>
                <w:rFonts w:eastAsia="SimSun"/>
                <w:b/>
                <w:bCs/>
                <w:kern w:val="2"/>
                <w:sz w:val="18"/>
                <w:szCs w:val="18"/>
                <w:lang w:eastAsia="hi-IN" w:bidi="hi-IN"/>
              </w:rPr>
              <w:t>data koszenia</w:t>
            </w:r>
          </w:p>
        </w:tc>
        <w:tc>
          <w:tcPr>
            <w:tcW w:w="2574" w:type="dxa"/>
            <w:tcBorders>
              <w:top w:val="single" w:sz="4" w:space="0" w:color="000000"/>
              <w:left w:val="single" w:sz="4" w:space="0" w:color="000000"/>
              <w:bottom w:val="single" w:sz="4" w:space="0" w:color="000000"/>
              <w:right w:val="single" w:sz="4" w:space="0" w:color="000000"/>
            </w:tcBorders>
            <w:hideMark/>
          </w:tcPr>
          <w:p w14:paraId="5C4B82FC" w14:textId="77777777" w:rsidR="00342260" w:rsidRPr="00062561" w:rsidRDefault="00342260" w:rsidP="00E7730F">
            <w:pPr>
              <w:widowControl w:val="0"/>
              <w:suppressAutoHyphens/>
              <w:snapToGrid w:val="0"/>
              <w:jc w:val="center"/>
              <w:rPr>
                <w:rFonts w:eastAsia="SimSun"/>
                <w:b/>
                <w:bCs/>
                <w:kern w:val="2"/>
                <w:sz w:val="18"/>
                <w:szCs w:val="18"/>
                <w:lang w:eastAsia="hi-IN" w:bidi="hi-IN"/>
              </w:rPr>
            </w:pPr>
            <w:r w:rsidRPr="00062561">
              <w:rPr>
                <w:rFonts w:eastAsia="SimSun"/>
                <w:b/>
                <w:bCs/>
                <w:kern w:val="2"/>
                <w:sz w:val="18"/>
                <w:szCs w:val="18"/>
                <w:lang w:eastAsia="hi-IN" w:bidi="hi-IN"/>
              </w:rPr>
              <w:t>Krzewy, Żywopłot</w:t>
            </w:r>
          </w:p>
          <w:p w14:paraId="57ECECE4" w14:textId="77777777" w:rsidR="00342260" w:rsidRPr="00062561" w:rsidRDefault="00342260" w:rsidP="00E7730F">
            <w:pPr>
              <w:widowControl w:val="0"/>
              <w:suppressAutoHyphens/>
              <w:snapToGrid w:val="0"/>
              <w:jc w:val="center"/>
              <w:rPr>
                <w:rFonts w:eastAsia="SimSun"/>
                <w:b/>
                <w:bCs/>
                <w:kern w:val="2"/>
                <w:sz w:val="18"/>
                <w:szCs w:val="18"/>
                <w:lang w:eastAsia="hi-IN" w:bidi="hi-IN"/>
              </w:rPr>
            </w:pPr>
            <w:r w:rsidRPr="00062561">
              <w:rPr>
                <w:rFonts w:eastAsia="SimSun"/>
                <w:b/>
                <w:bCs/>
                <w:kern w:val="2"/>
                <w:sz w:val="18"/>
                <w:szCs w:val="18"/>
                <w:lang w:eastAsia="hi-IN" w:bidi="hi-IN"/>
              </w:rPr>
              <w:t>data</w:t>
            </w:r>
          </w:p>
        </w:tc>
      </w:tr>
      <w:tr w:rsidR="00342260" w:rsidRPr="00062561" w14:paraId="65F03701" w14:textId="77777777" w:rsidTr="00D10537">
        <w:trPr>
          <w:trHeight w:val="454"/>
        </w:trPr>
        <w:tc>
          <w:tcPr>
            <w:tcW w:w="616" w:type="dxa"/>
            <w:tcBorders>
              <w:top w:val="single" w:sz="4" w:space="0" w:color="000000"/>
              <w:left w:val="single" w:sz="4" w:space="0" w:color="000000"/>
              <w:bottom w:val="single" w:sz="4" w:space="0" w:color="000000"/>
              <w:right w:val="nil"/>
            </w:tcBorders>
            <w:hideMark/>
          </w:tcPr>
          <w:p w14:paraId="7C9B7739" w14:textId="77777777"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1.</w:t>
            </w:r>
          </w:p>
        </w:tc>
        <w:tc>
          <w:tcPr>
            <w:tcW w:w="3969" w:type="dxa"/>
            <w:tcBorders>
              <w:top w:val="single" w:sz="4" w:space="0" w:color="000000"/>
              <w:left w:val="single" w:sz="4" w:space="0" w:color="000000"/>
              <w:bottom w:val="single" w:sz="4" w:space="0" w:color="000000"/>
              <w:right w:val="nil"/>
            </w:tcBorders>
            <w:vAlign w:val="center"/>
            <w:hideMark/>
          </w:tcPr>
          <w:p w14:paraId="7339B2BA"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Przy ogrodzeniu Kościoła wzdłuż os. Reja</w:t>
            </w:r>
          </w:p>
        </w:tc>
        <w:tc>
          <w:tcPr>
            <w:tcW w:w="2552" w:type="dxa"/>
            <w:tcBorders>
              <w:top w:val="single" w:sz="4" w:space="0" w:color="000000"/>
              <w:left w:val="single" w:sz="4" w:space="0" w:color="000000"/>
              <w:bottom w:val="single" w:sz="4" w:space="0" w:color="000000"/>
              <w:right w:val="nil"/>
            </w:tcBorders>
          </w:tcPr>
          <w:p w14:paraId="078A6E81"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64BDF1C0"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r>
      <w:tr w:rsidR="00342260" w:rsidRPr="00062561" w14:paraId="129C74CC"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4B7AFC8D" w14:textId="77777777"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2.</w:t>
            </w:r>
          </w:p>
        </w:tc>
        <w:tc>
          <w:tcPr>
            <w:tcW w:w="3969" w:type="dxa"/>
            <w:tcBorders>
              <w:top w:val="single" w:sz="4" w:space="0" w:color="000000"/>
              <w:left w:val="single" w:sz="4" w:space="0" w:color="000000"/>
              <w:bottom w:val="single" w:sz="4" w:space="0" w:color="000000"/>
              <w:right w:val="nil"/>
            </w:tcBorders>
            <w:vAlign w:val="center"/>
            <w:hideMark/>
          </w:tcPr>
          <w:p w14:paraId="4837893C"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Reja, 3-go Maja,  Konopnickiej, Tuwima</w:t>
            </w:r>
          </w:p>
        </w:tc>
        <w:tc>
          <w:tcPr>
            <w:tcW w:w="2552" w:type="dxa"/>
            <w:tcBorders>
              <w:top w:val="single" w:sz="4" w:space="0" w:color="000000"/>
              <w:left w:val="single" w:sz="4" w:space="0" w:color="000000"/>
              <w:bottom w:val="single" w:sz="4" w:space="0" w:color="000000"/>
              <w:right w:val="nil"/>
            </w:tcBorders>
          </w:tcPr>
          <w:p w14:paraId="15989EBD"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1B0E6745"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r>
      <w:tr w:rsidR="00342260" w:rsidRPr="00062561" w14:paraId="5A023D9F" w14:textId="77777777" w:rsidTr="00D10537">
        <w:trPr>
          <w:trHeight w:val="454"/>
        </w:trPr>
        <w:tc>
          <w:tcPr>
            <w:tcW w:w="616" w:type="dxa"/>
            <w:tcBorders>
              <w:top w:val="single" w:sz="4" w:space="0" w:color="000000"/>
              <w:left w:val="single" w:sz="4" w:space="0" w:color="000000"/>
              <w:bottom w:val="single" w:sz="4" w:space="0" w:color="000000"/>
              <w:right w:val="nil"/>
            </w:tcBorders>
            <w:hideMark/>
          </w:tcPr>
          <w:p w14:paraId="17396877" w14:textId="2C6989B2"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3.</w:t>
            </w:r>
          </w:p>
        </w:tc>
        <w:tc>
          <w:tcPr>
            <w:tcW w:w="3969" w:type="dxa"/>
            <w:tcBorders>
              <w:top w:val="single" w:sz="4" w:space="0" w:color="000000"/>
              <w:left w:val="single" w:sz="4" w:space="0" w:color="000000"/>
              <w:bottom w:val="single" w:sz="4" w:space="0" w:color="000000"/>
              <w:right w:val="nil"/>
            </w:tcBorders>
            <w:vAlign w:val="center"/>
            <w:hideMark/>
          </w:tcPr>
          <w:p w14:paraId="1069531B"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Sienkiewicza</w:t>
            </w:r>
          </w:p>
        </w:tc>
        <w:tc>
          <w:tcPr>
            <w:tcW w:w="2552" w:type="dxa"/>
            <w:tcBorders>
              <w:top w:val="single" w:sz="4" w:space="0" w:color="000000"/>
              <w:left w:val="single" w:sz="4" w:space="0" w:color="000000"/>
              <w:bottom w:val="single" w:sz="4" w:space="0" w:color="000000"/>
              <w:right w:val="nil"/>
            </w:tcBorders>
          </w:tcPr>
          <w:p w14:paraId="33A5FD4A" w14:textId="77777777" w:rsidR="00342260" w:rsidRPr="00062561" w:rsidRDefault="00342260" w:rsidP="00E7730F">
            <w:pPr>
              <w:widowControl w:val="0"/>
              <w:suppressAutoHyphens/>
              <w:snapToGrid w:val="0"/>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01F2C87E"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r>
      <w:tr w:rsidR="00342260" w:rsidRPr="00062561" w14:paraId="166D260A" w14:textId="77777777" w:rsidTr="00D10537">
        <w:trPr>
          <w:trHeight w:val="454"/>
        </w:trPr>
        <w:tc>
          <w:tcPr>
            <w:tcW w:w="616" w:type="dxa"/>
            <w:tcBorders>
              <w:top w:val="single" w:sz="4" w:space="0" w:color="000000"/>
              <w:left w:val="single" w:sz="4" w:space="0" w:color="000000"/>
              <w:bottom w:val="single" w:sz="4" w:space="0" w:color="000000"/>
              <w:right w:val="nil"/>
            </w:tcBorders>
            <w:hideMark/>
          </w:tcPr>
          <w:p w14:paraId="2302F148" w14:textId="67D449A1"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4.</w:t>
            </w:r>
          </w:p>
        </w:tc>
        <w:tc>
          <w:tcPr>
            <w:tcW w:w="3969" w:type="dxa"/>
            <w:tcBorders>
              <w:top w:val="single" w:sz="4" w:space="0" w:color="000000"/>
              <w:left w:val="single" w:sz="4" w:space="0" w:color="000000"/>
              <w:bottom w:val="single" w:sz="4" w:space="0" w:color="000000"/>
              <w:right w:val="nil"/>
            </w:tcBorders>
            <w:vAlign w:val="center"/>
            <w:hideMark/>
          </w:tcPr>
          <w:p w14:paraId="42EF0C95"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Kościuszki 4a i 4b</w:t>
            </w:r>
          </w:p>
        </w:tc>
        <w:tc>
          <w:tcPr>
            <w:tcW w:w="2552" w:type="dxa"/>
            <w:tcBorders>
              <w:top w:val="single" w:sz="4" w:space="0" w:color="000000"/>
              <w:left w:val="single" w:sz="4" w:space="0" w:color="000000"/>
              <w:bottom w:val="single" w:sz="4" w:space="0" w:color="000000"/>
              <w:right w:val="nil"/>
            </w:tcBorders>
          </w:tcPr>
          <w:p w14:paraId="67C27729" w14:textId="77777777" w:rsidR="00342260" w:rsidRPr="00062561" w:rsidRDefault="00342260" w:rsidP="00E7730F">
            <w:pPr>
              <w:widowControl w:val="0"/>
              <w:suppressAutoHyphens/>
              <w:snapToGrid w:val="0"/>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2A62413A"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011A7B0E"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74590A8C" w14:textId="561988C4"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5.</w:t>
            </w:r>
          </w:p>
        </w:tc>
        <w:tc>
          <w:tcPr>
            <w:tcW w:w="3969" w:type="dxa"/>
            <w:tcBorders>
              <w:top w:val="single" w:sz="4" w:space="0" w:color="000000"/>
              <w:left w:val="single" w:sz="4" w:space="0" w:color="000000"/>
              <w:bottom w:val="single" w:sz="4" w:space="0" w:color="000000"/>
              <w:right w:val="nil"/>
            </w:tcBorders>
            <w:vAlign w:val="center"/>
          </w:tcPr>
          <w:p w14:paraId="16F6908D"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Wejhera (za budynkiem 5)</w:t>
            </w:r>
          </w:p>
        </w:tc>
        <w:tc>
          <w:tcPr>
            <w:tcW w:w="2552" w:type="dxa"/>
            <w:tcBorders>
              <w:top w:val="single" w:sz="4" w:space="0" w:color="000000"/>
              <w:left w:val="single" w:sz="4" w:space="0" w:color="000000"/>
              <w:bottom w:val="single" w:sz="4" w:space="0" w:color="000000"/>
              <w:right w:val="nil"/>
            </w:tcBorders>
          </w:tcPr>
          <w:p w14:paraId="0C143616"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7E6B9AB1"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769BADC7"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6FEF7A36" w14:textId="2CA0BAE5"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6.</w:t>
            </w:r>
          </w:p>
        </w:tc>
        <w:tc>
          <w:tcPr>
            <w:tcW w:w="3969" w:type="dxa"/>
            <w:tcBorders>
              <w:top w:val="single" w:sz="4" w:space="0" w:color="000000"/>
              <w:left w:val="single" w:sz="4" w:space="0" w:color="000000"/>
              <w:bottom w:val="single" w:sz="4" w:space="0" w:color="000000"/>
              <w:right w:val="nil"/>
            </w:tcBorders>
            <w:vAlign w:val="center"/>
          </w:tcPr>
          <w:p w14:paraId="51305750"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Miłosza (podwórko)</w:t>
            </w:r>
          </w:p>
        </w:tc>
        <w:tc>
          <w:tcPr>
            <w:tcW w:w="2552" w:type="dxa"/>
            <w:tcBorders>
              <w:top w:val="single" w:sz="4" w:space="0" w:color="000000"/>
              <w:left w:val="single" w:sz="4" w:space="0" w:color="000000"/>
              <w:bottom w:val="single" w:sz="4" w:space="0" w:color="000000"/>
              <w:right w:val="nil"/>
            </w:tcBorders>
          </w:tcPr>
          <w:p w14:paraId="46927A71"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7C702DD8"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3E87B6FA"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4D66A44D" w14:textId="2D2EA80D"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7.</w:t>
            </w:r>
          </w:p>
        </w:tc>
        <w:tc>
          <w:tcPr>
            <w:tcW w:w="3969" w:type="dxa"/>
            <w:tcBorders>
              <w:top w:val="single" w:sz="4" w:space="0" w:color="000000"/>
              <w:left w:val="single" w:sz="4" w:space="0" w:color="000000"/>
              <w:bottom w:val="single" w:sz="4" w:space="0" w:color="000000"/>
              <w:right w:val="nil"/>
            </w:tcBorders>
            <w:vAlign w:val="center"/>
          </w:tcPr>
          <w:p w14:paraId="75BA054C"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Wejhera (podwórko)</w:t>
            </w:r>
          </w:p>
        </w:tc>
        <w:tc>
          <w:tcPr>
            <w:tcW w:w="2552" w:type="dxa"/>
            <w:tcBorders>
              <w:top w:val="single" w:sz="4" w:space="0" w:color="000000"/>
              <w:left w:val="single" w:sz="4" w:space="0" w:color="000000"/>
              <w:bottom w:val="single" w:sz="4" w:space="0" w:color="000000"/>
              <w:right w:val="nil"/>
            </w:tcBorders>
          </w:tcPr>
          <w:p w14:paraId="7C6A20F4"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0E7F23A9"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068EDEF5"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77837194" w14:textId="71F1D1C9"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8.</w:t>
            </w:r>
          </w:p>
        </w:tc>
        <w:tc>
          <w:tcPr>
            <w:tcW w:w="3969" w:type="dxa"/>
            <w:tcBorders>
              <w:top w:val="single" w:sz="4" w:space="0" w:color="000000"/>
              <w:left w:val="single" w:sz="4" w:space="0" w:color="000000"/>
              <w:bottom w:val="single" w:sz="4" w:space="0" w:color="000000"/>
              <w:right w:val="nil"/>
            </w:tcBorders>
            <w:vAlign w:val="center"/>
          </w:tcPr>
          <w:p w14:paraId="08A93607"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Pl. Wolności (podwórko)</w:t>
            </w:r>
          </w:p>
        </w:tc>
        <w:tc>
          <w:tcPr>
            <w:tcW w:w="2552" w:type="dxa"/>
            <w:tcBorders>
              <w:top w:val="single" w:sz="4" w:space="0" w:color="000000"/>
              <w:left w:val="single" w:sz="4" w:space="0" w:color="000000"/>
              <w:bottom w:val="single" w:sz="4" w:space="0" w:color="000000"/>
              <w:right w:val="nil"/>
            </w:tcBorders>
          </w:tcPr>
          <w:p w14:paraId="5E8A5660"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7C2084AD"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3C2F6007"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320C0517" w14:textId="650A0EC4"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9.</w:t>
            </w:r>
          </w:p>
        </w:tc>
        <w:tc>
          <w:tcPr>
            <w:tcW w:w="3969" w:type="dxa"/>
            <w:tcBorders>
              <w:top w:val="single" w:sz="4" w:space="0" w:color="000000"/>
              <w:left w:val="single" w:sz="4" w:space="0" w:color="000000"/>
              <w:bottom w:val="single" w:sz="4" w:space="0" w:color="000000"/>
              <w:right w:val="nil"/>
            </w:tcBorders>
            <w:vAlign w:val="center"/>
          </w:tcPr>
          <w:p w14:paraId="122C2404" w14:textId="032EE749"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Mickiewicza 2,  Obr</w:t>
            </w:r>
            <w:r w:rsidR="00D10537" w:rsidRPr="00062561">
              <w:rPr>
                <w:rFonts w:eastAsia="SimSun"/>
                <w:bCs/>
                <w:kern w:val="2"/>
                <w:sz w:val="18"/>
                <w:szCs w:val="18"/>
                <w:lang w:eastAsia="hi-IN" w:bidi="hi-IN"/>
              </w:rPr>
              <w:t xml:space="preserve">ońców </w:t>
            </w:r>
            <w:r w:rsidRPr="00062561">
              <w:rPr>
                <w:rFonts w:eastAsia="SimSun"/>
                <w:bCs/>
                <w:kern w:val="2"/>
                <w:sz w:val="18"/>
                <w:szCs w:val="18"/>
                <w:lang w:eastAsia="hi-IN" w:bidi="hi-IN"/>
              </w:rPr>
              <w:t>Westerplatte 32</w:t>
            </w:r>
          </w:p>
        </w:tc>
        <w:tc>
          <w:tcPr>
            <w:tcW w:w="2552" w:type="dxa"/>
            <w:tcBorders>
              <w:top w:val="single" w:sz="4" w:space="0" w:color="000000"/>
              <w:left w:val="single" w:sz="4" w:space="0" w:color="000000"/>
              <w:bottom w:val="single" w:sz="4" w:space="0" w:color="000000"/>
              <w:right w:val="nil"/>
            </w:tcBorders>
          </w:tcPr>
          <w:p w14:paraId="426E6D11"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215B072F"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738ACCAF"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0083D11A" w14:textId="4DE5740E"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10.</w:t>
            </w:r>
          </w:p>
        </w:tc>
        <w:tc>
          <w:tcPr>
            <w:tcW w:w="3969" w:type="dxa"/>
            <w:tcBorders>
              <w:top w:val="single" w:sz="4" w:space="0" w:color="000000"/>
              <w:left w:val="single" w:sz="4" w:space="0" w:color="000000"/>
              <w:bottom w:val="single" w:sz="4" w:space="0" w:color="000000"/>
              <w:right w:val="nil"/>
            </w:tcBorders>
            <w:vAlign w:val="center"/>
          </w:tcPr>
          <w:p w14:paraId="5BF97CC7"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Słowackiego 5</w:t>
            </w:r>
          </w:p>
        </w:tc>
        <w:tc>
          <w:tcPr>
            <w:tcW w:w="2552" w:type="dxa"/>
            <w:tcBorders>
              <w:top w:val="single" w:sz="4" w:space="0" w:color="000000"/>
              <w:left w:val="single" w:sz="4" w:space="0" w:color="000000"/>
              <w:bottom w:val="single" w:sz="4" w:space="0" w:color="000000"/>
              <w:right w:val="nil"/>
            </w:tcBorders>
          </w:tcPr>
          <w:p w14:paraId="0D34D030"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3E2383F9"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6BBD128C"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2EDB3EA0" w14:textId="76A22AC7"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11.</w:t>
            </w:r>
          </w:p>
        </w:tc>
        <w:tc>
          <w:tcPr>
            <w:tcW w:w="3969" w:type="dxa"/>
            <w:tcBorders>
              <w:top w:val="single" w:sz="4" w:space="0" w:color="000000"/>
              <w:left w:val="single" w:sz="4" w:space="0" w:color="000000"/>
              <w:bottom w:val="single" w:sz="4" w:space="0" w:color="000000"/>
              <w:right w:val="nil"/>
            </w:tcBorders>
            <w:vAlign w:val="center"/>
          </w:tcPr>
          <w:p w14:paraId="2BFE4D14"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Sienkiewicza 17A</w:t>
            </w:r>
          </w:p>
        </w:tc>
        <w:tc>
          <w:tcPr>
            <w:tcW w:w="2552" w:type="dxa"/>
            <w:tcBorders>
              <w:top w:val="single" w:sz="4" w:space="0" w:color="000000"/>
              <w:left w:val="single" w:sz="4" w:space="0" w:color="000000"/>
              <w:bottom w:val="single" w:sz="4" w:space="0" w:color="000000"/>
              <w:right w:val="nil"/>
            </w:tcBorders>
          </w:tcPr>
          <w:p w14:paraId="55DFC0A5"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03EE659E"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09AAABBF"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4F7D6EE2" w14:textId="46501180"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12.</w:t>
            </w:r>
          </w:p>
        </w:tc>
        <w:tc>
          <w:tcPr>
            <w:tcW w:w="3969" w:type="dxa"/>
            <w:tcBorders>
              <w:top w:val="single" w:sz="4" w:space="0" w:color="000000"/>
              <w:left w:val="single" w:sz="4" w:space="0" w:color="000000"/>
              <w:bottom w:val="single" w:sz="4" w:space="0" w:color="000000"/>
              <w:right w:val="nil"/>
            </w:tcBorders>
            <w:vAlign w:val="center"/>
          </w:tcPr>
          <w:p w14:paraId="1A13AED8"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Rynek - zieleń na targowisku</w:t>
            </w:r>
          </w:p>
        </w:tc>
        <w:tc>
          <w:tcPr>
            <w:tcW w:w="2552" w:type="dxa"/>
            <w:tcBorders>
              <w:top w:val="single" w:sz="4" w:space="0" w:color="000000"/>
              <w:left w:val="single" w:sz="4" w:space="0" w:color="000000"/>
              <w:bottom w:val="single" w:sz="4" w:space="0" w:color="000000"/>
              <w:right w:val="nil"/>
            </w:tcBorders>
          </w:tcPr>
          <w:p w14:paraId="002746AD"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7DCF02C8"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1080A132"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738B6E43" w14:textId="08BC230F"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13.</w:t>
            </w:r>
          </w:p>
        </w:tc>
        <w:tc>
          <w:tcPr>
            <w:tcW w:w="3969" w:type="dxa"/>
            <w:tcBorders>
              <w:top w:val="single" w:sz="4" w:space="0" w:color="000000"/>
              <w:left w:val="single" w:sz="4" w:space="0" w:color="000000"/>
              <w:bottom w:val="single" w:sz="4" w:space="0" w:color="000000"/>
              <w:right w:val="nil"/>
            </w:tcBorders>
            <w:vAlign w:val="center"/>
          </w:tcPr>
          <w:p w14:paraId="4712032A"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Zaułek</w:t>
            </w:r>
          </w:p>
        </w:tc>
        <w:tc>
          <w:tcPr>
            <w:tcW w:w="2552" w:type="dxa"/>
            <w:tcBorders>
              <w:top w:val="single" w:sz="4" w:space="0" w:color="000000"/>
              <w:left w:val="single" w:sz="4" w:space="0" w:color="000000"/>
              <w:bottom w:val="single" w:sz="4" w:space="0" w:color="000000"/>
              <w:right w:val="nil"/>
            </w:tcBorders>
          </w:tcPr>
          <w:p w14:paraId="191041CB"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1FB8D2ED"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40FDE85B"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31B4BF80" w14:textId="3499BBD5"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14.</w:t>
            </w:r>
          </w:p>
        </w:tc>
        <w:tc>
          <w:tcPr>
            <w:tcW w:w="3969" w:type="dxa"/>
            <w:tcBorders>
              <w:top w:val="single" w:sz="4" w:space="0" w:color="000000"/>
              <w:left w:val="single" w:sz="4" w:space="0" w:color="000000"/>
              <w:bottom w:val="single" w:sz="4" w:space="0" w:color="000000"/>
              <w:right w:val="nil"/>
            </w:tcBorders>
            <w:vAlign w:val="center"/>
          </w:tcPr>
          <w:p w14:paraId="7E235E26"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Willowa 30 i 31</w:t>
            </w:r>
          </w:p>
        </w:tc>
        <w:tc>
          <w:tcPr>
            <w:tcW w:w="2552" w:type="dxa"/>
            <w:tcBorders>
              <w:top w:val="single" w:sz="4" w:space="0" w:color="000000"/>
              <w:left w:val="single" w:sz="4" w:space="0" w:color="000000"/>
              <w:bottom w:val="single" w:sz="4" w:space="0" w:color="000000"/>
              <w:right w:val="nil"/>
            </w:tcBorders>
          </w:tcPr>
          <w:p w14:paraId="2DDFD10A"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7E634292"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r w:rsidR="00342260" w:rsidRPr="00062561" w14:paraId="42B1C0A4" w14:textId="77777777" w:rsidTr="00D10537">
        <w:trPr>
          <w:trHeight w:val="454"/>
        </w:trPr>
        <w:tc>
          <w:tcPr>
            <w:tcW w:w="616" w:type="dxa"/>
            <w:tcBorders>
              <w:top w:val="single" w:sz="4" w:space="0" w:color="000000"/>
              <w:left w:val="single" w:sz="4" w:space="0" w:color="000000"/>
              <w:bottom w:val="single" w:sz="4" w:space="0" w:color="000000"/>
              <w:right w:val="nil"/>
            </w:tcBorders>
          </w:tcPr>
          <w:p w14:paraId="67C7B4B6" w14:textId="08C7BBDD" w:rsidR="00342260" w:rsidRPr="00062561" w:rsidRDefault="00342260" w:rsidP="00E7730F">
            <w:pPr>
              <w:widowControl w:val="0"/>
              <w:suppressAutoHyphens/>
              <w:snapToGrid w:val="0"/>
              <w:rPr>
                <w:rFonts w:eastAsia="SimSun"/>
                <w:b/>
                <w:kern w:val="2"/>
                <w:sz w:val="18"/>
                <w:szCs w:val="18"/>
                <w:lang w:eastAsia="hi-IN" w:bidi="hi-IN"/>
              </w:rPr>
            </w:pPr>
            <w:r w:rsidRPr="00062561">
              <w:rPr>
                <w:rFonts w:eastAsia="SimSun"/>
                <w:b/>
                <w:kern w:val="2"/>
                <w:sz w:val="18"/>
                <w:szCs w:val="18"/>
                <w:lang w:eastAsia="hi-IN" w:bidi="hi-IN"/>
              </w:rPr>
              <w:t>15.</w:t>
            </w:r>
          </w:p>
        </w:tc>
        <w:tc>
          <w:tcPr>
            <w:tcW w:w="3969" w:type="dxa"/>
            <w:tcBorders>
              <w:top w:val="single" w:sz="4" w:space="0" w:color="000000"/>
              <w:left w:val="single" w:sz="4" w:space="0" w:color="000000"/>
              <w:bottom w:val="single" w:sz="4" w:space="0" w:color="000000"/>
              <w:right w:val="nil"/>
            </w:tcBorders>
            <w:vAlign w:val="center"/>
          </w:tcPr>
          <w:p w14:paraId="736C9928"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Willowa 33</w:t>
            </w:r>
          </w:p>
        </w:tc>
        <w:tc>
          <w:tcPr>
            <w:tcW w:w="2552" w:type="dxa"/>
            <w:tcBorders>
              <w:top w:val="single" w:sz="4" w:space="0" w:color="000000"/>
              <w:left w:val="single" w:sz="4" w:space="0" w:color="000000"/>
              <w:bottom w:val="single" w:sz="4" w:space="0" w:color="000000"/>
              <w:right w:val="nil"/>
            </w:tcBorders>
          </w:tcPr>
          <w:p w14:paraId="283C9B14" w14:textId="77777777" w:rsidR="00342260" w:rsidRPr="00062561" w:rsidRDefault="00342260" w:rsidP="00E7730F">
            <w:pPr>
              <w:widowControl w:val="0"/>
              <w:suppressAutoHyphens/>
              <w:snapToGrid w:val="0"/>
              <w:jc w:val="center"/>
              <w:rPr>
                <w:rFonts w:eastAsia="SimSun"/>
                <w:kern w:val="2"/>
                <w:sz w:val="18"/>
                <w:szCs w:val="18"/>
                <w:lang w:eastAsia="hi-IN" w:bidi="hi-IN"/>
              </w:rPr>
            </w:pPr>
          </w:p>
        </w:tc>
        <w:tc>
          <w:tcPr>
            <w:tcW w:w="2574" w:type="dxa"/>
            <w:tcBorders>
              <w:top w:val="single" w:sz="4" w:space="0" w:color="000000"/>
              <w:left w:val="single" w:sz="4" w:space="0" w:color="000000"/>
              <w:bottom w:val="single" w:sz="4" w:space="0" w:color="000000"/>
              <w:right w:val="single" w:sz="4" w:space="0" w:color="000000"/>
            </w:tcBorders>
          </w:tcPr>
          <w:p w14:paraId="3816185F" w14:textId="77777777" w:rsidR="00342260" w:rsidRPr="00062561" w:rsidRDefault="00342260" w:rsidP="00E7730F">
            <w:pPr>
              <w:widowControl w:val="0"/>
              <w:suppressAutoHyphens/>
              <w:snapToGrid w:val="0"/>
              <w:jc w:val="center"/>
              <w:rPr>
                <w:rFonts w:eastAsia="SimSun"/>
                <w:b/>
                <w:kern w:val="2"/>
                <w:sz w:val="18"/>
                <w:szCs w:val="18"/>
                <w:lang w:eastAsia="hi-IN" w:bidi="hi-IN"/>
              </w:rPr>
            </w:pPr>
          </w:p>
        </w:tc>
      </w:tr>
    </w:tbl>
    <w:p w14:paraId="38381C09" w14:textId="77777777" w:rsidR="00342260" w:rsidRPr="00062561" w:rsidRDefault="00342260" w:rsidP="00342260">
      <w:pPr>
        <w:widowControl w:val="0"/>
        <w:suppressAutoHyphens/>
        <w:jc w:val="center"/>
        <w:rPr>
          <w:b/>
          <w:bCs/>
          <w:sz w:val="20"/>
          <w:szCs w:val="20"/>
        </w:rPr>
      </w:pPr>
    </w:p>
    <w:p w14:paraId="5B98518C" w14:textId="77777777" w:rsidR="00342260" w:rsidRPr="00062561" w:rsidRDefault="00342260" w:rsidP="00342260">
      <w:pPr>
        <w:widowControl w:val="0"/>
        <w:suppressAutoHyphens/>
        <w:jc w:val="center"/>
        <w:rPr>
          <w:rFonts w:eastAsia="SimSun"/>
          <w:b/>
          <w:kern w:val="2"/>
          <w:lang w:eastAsia="hi-IN" w:bidi="hi-IN"/>
        </w:rPr>
      </w:pPr>
      <w:r w:rsidRPr="00062561">
        <w:rPr>
          <w:rFonts w:eastAsia="SimSun"/>
          <w:b/>
          <w:kern w:val="2"/>
          <w:lang w:eastAsia="hi-IN" w:bidi="hi-IN"/>
        </w:rPr>
        <w:t>CMENTARZE, ŚLUZA</w:t>
      </w:r>
    </w:p>
    <w:p w14:paraId="7D7D3E40" w14:textId="77777777" w:rsidR="00342260" w:rsidRPr="00062561" w:rsidRDefault="00342260" w:rsidP="00342260">
      <w:pPr>
        <w:widowControl w:val="0"/>
        <w:suppressAutoHyphens/>
        <w:jc w:val="center"/>
        <w:rPr>
          <w:rFonts w:eastAsia="SimSun"/>
          <w:b/>
          <w:kern w:val="2"/>
          <w:lang w:eastAsia="hi-IN" w:bidi="hi-IN"/>
        </w:rPr>
      </w:pPr>
      <w:r w:rsidRPr="00062561">
        <w:rPr>
          <w:rFonts w:eastAsia="SimSun"/>
          <w:b/>
          <w:kern w:val="2"/>
          <w:lang w:eastAsia="hi-IN" w:bidi="hi-IN"/>
        </w:rPr>
        <w:t>Kategoria III</w:t>
      </w:r>
    </w:p>
    <w:tbl>
      <w:tblPr>
        <w:tblW w:w="0" w:type="auto"/>
        <w:tblInd w:w="76" w:type="dxa"/>
        <w:tblLayout w:type="fixed"/>
        <w:tblLook w:val="04A0" w:firstRow="1" w:lastRow="0" w:firstColumn="1" w:lastColumn="0" w:noHBand="0" w:noVBand="1"/>
      </w:tblPr>
      <w:tblGrid>
        <w:gridCol w:w="682"/>
        <w:gridCol w:w="4415"/>
        <w:gridCol w:w="4580"/>
      </w:tblGrid>
      <w:tr w:rsidR="00342260" w:rsidRPr="00062561" w14:paraId="1FFF43DD" w14:textId="77777777" w:rsidTr="00E7730F">
        <w:tc>
          <w:tcPr>
            <w:tcW w:w="682" w:type="dxa"/>
            <w:tcBorders>
              <w:top w:val="single" w:sz="4" w:space="0" w:color="000000"/>
              <w:left w:val="single" w:sz="4" w:space="0" w:color="000000"/>
              <w:bottom w:val="single" w:sz="4" w:space="0" w:color="000000"/>
              <w:right w:val="nil"/>
            </w:tcBorders>
            <w:hideMark/>
          </w:tcPr>
          <w:p w14:paraId="48CA07A6" w14:textId="77777777" w:rsidR="00342260" w:rsidRPr="00062561" w:rsidRDefault="00342260" w:rsidP="00E7730F">
            <w:pPr>
              <w:widowControl w:val="0"/>
              <w:suppressAutoHyphens/>
              <w:snapToGrid w:val="0"/>
              <w:jc w:val="center"/>
              <w:rPr>
                <w:rFonts w:eastAsia="SimSun"/>
                <w:b/>
                <w:kern w:val="2"/>
                <w:sz w:val="18"/>
                <w:szCs w:val="18"/>
                <w:lang w:eastAsia="hi-IN" w:bidi="hi-IN"/>
              </w:rPr>
            </w:pPr>
            <w:r w:rsidRPr="00062561">
              <w:rPr>
                <w:rFonts w:eastAsia="SimSun"/>
                <w:b/>
                <w:kern w:val="2"/>
                <w:sz w:val="18"/>
                <w:szCs w:val="18"/>
                <w:lang w:eastAsia="hi-IN" w:bidi="hi-IN"/>
              </w:rPr>
              <w:t>Lp.</w:t>
            </w:r>
          </w:p>
        </w:tc>
        <w:tc>
          <w:tcPr>
            <w:tcW w:w="4415" w:type="dxa"/>
            <w:tcBorders>
              <w:top w:val="single" w:sz="4" w:space="0" w:color="000000"/>
              <w:left w:val="single" w:sz="4" w:space="0" w:color="000000"/>
              <w:bottom w:val="single" w:sz="4" w:space="0" w:color="000000"/>
              <w:right w:val="nil"/>
            </w:tcBorders>
            <w:hideMark/>
          </w:tcPr>
          <w:p w14:paraId="09944273" w14:textId="77777777" w:rsidR="00342260" w:rsidRPr="00062561" w:rsidRDefault="00342260" w:rsidP="00E7730F">
            <w:pPr>
              <w:widowControl w:val="0"/>
              <w:suppressAutoHyphens/>
              <w:snapToGrid w:val="0"/>
              <w:jc w:val="center"/>
              <w:rPr>
                <w:rFonts w:eastAsia="SimSun"/>
                <w:b/>
                <w:kern w:val="2"/>
                <w:sz w:val="18"/>
                <w:szCs w:val="18"/>
                <w:lang w:eastAsia="hi-IN" w:bidi="hi-IN"/>
              </w:rPr>
            </w:pPr>
            <w:r w:rsidRPr="00062561">
              <w:rPr>
                <w:rFonts w:eastAsia="SimSun"/>
                <w:b/>
                <w:kern w:val="2"/>
                <w:sz w:val="18"/>
                <w:szCs w:val="18"/>
                <w:lang w:eastAsia="hi-IN" w:bidi="hi-IN"/>
              </w:rPr>
              <w:t>Lokalizacja</w:t>
            </w:r>
          </w:p>
        </w:tc>
        <w:tc>
          <w:tcPr>
            <w:tcW w:w="4580" w:type="dxa"/>
            <w:tcBorders>
              <w:top w:val="single" w:sz="4" w:space="0" w:color="000000"/>
              <w:left w:val="single" w:sz="4" w:space="0" w:color="000000"/>
              <w:bottom w:val="single" w:sz="4" w:space="0" w:color="000000"/>
              <w:right w:val="single" w:sz="4" w:space="0" w:color="000000"/>
            </w:tcBorders>
            <w:hideMark/>
          </w:tcPr>
          <w:p w14:paraId="17C5F2C6" w14:textId="77777777" w:rsidR="00342260" w:rsidRPr="00062561" w:rsidRDefault="00342260" w:rsidP="00E7730F">
            <w:pPr>
              <w:widowControl w:val="0"/>
              <w:suppressAutoHyphens/>
              <w:snapToGrid w:val="0"/>
              <w:jc w:val="center"/>
              <w:rPr>
                <w:rFonts w:eastAsia="SimSun"/>
                <w:b/>
                <w:kern w:val="2"/>
                <w:sz w:val="18"/>
                <w:szCs w:val="18"/>
                <w:lang w:eastAsia="hi-IN" w:bidi="hi-IN"/>
              </w:rPr>
            </w:pPr>
            <w:r w:rsidRPr="00062561">
              <w:rPr>
                <w:rFonts w:eastAsia="SimSun"/>
                <w:b/>
                <w:kern w:val="2"/>
                <w:sz w:val="18"/>
                <w:szCs w:val="18"/>
                <w:lang w:eastAsia="hi-IN" w:bidi="hi-IN"/>
              </w:rPr>
              <w:t>Data koszenia</w:t>
            </w:r>
          </w:p>
        </w:tc>
      </w:tr>
      <w:tr w:rsidR="00342260" w:rsidRPr="00062561" w14:paraId="2CC9D34D" w14:textId="77777777" w:rsidTr="00D10537">
        <w:trPr>
          <w:trHeight w:val="454"/>
        </w:trPr>
        <w:tc>
          <w:tcPr>
            <w:tcW w:w="682" w:type="dxa"/>
            <w:tcBorders>
              <w:top w:val="single" w:sz="4" w:space="0" w:color="000000"/>
              <w:left w:val="single" w:sz="4" w:space="0" w:color="000000"/>
              <w:bottom w:val="single" w:sz="4" w:space="0" w:color="000000"/>
              <w:right w:val="nil"/>
            </w:tcBorders>
            <w:vAlign w:val="center"/>
          </w:tcPr>
          <w:p w14:paraId="1EDB3607" w14:textId="45597D82" w:rsidR="00342260" w:rsidRPr="00062561" w:rsidRDefault="00342260" w:rsidP="00E7730F">
            <w:pPr>
              <w:widowControl w:val="0"/>
              <w:suppressAutoHyphens/>
              <w:jc w:val="center"/>
              <w:rPr>
                <w:rFonts w:eastAsia="SimSun"/>
                <w:bCs/>
                <w:kern w:val="2"/>
                <w:sz w:val="18"/>
                <w:szCs w:val="18"/>
                <w:lang w:eastAsia="hi-IN" w:bidi="hi-IN"/>
              </w:rPr>
            </w:pPr>
            <w:r w:rsidRPr="00062561">
              <w:rPr>
                <w:rFonts w:eastAsia="SimSun"/>
                <w:bCs/>
                <w:kern w:val="2"/>
                <w:sz w:val="18"/>
                <w:szCs w:val="18"/>
                <w:lang w:eastAsia="hi-IN" w:bidi="hi-IN"/>
              </w:rPr>
              <w:t>1.</w:t>
            </w:r>
          </w:p>
        </w:tc>
        <w:tc>
          <w:tcPr>
            <w:tcW w:w="4415" w:type="dxa"/>
            <w:tcBorders>
              <w:top w:val="single" w:sz="4" w:space="0" w:color="000000"/>
              <w:left w:val="single" w:sz="4" w:space="0" w:color="000000"/>
              <w:bottom w:val="single" w:sz="4" w:space="0" w:color="000000"/>
              <w:right w:val="nil"/>
            </w:tcBorders>
            <w:vAlign w:val="center"/>
          </w:tcPr>
          <w:p w14:paraId="5AB45B9F" w14:textId="77777777" w:rsidR="00342260" w:rsidRPr="00062561" w:rsidRDefault="00342260" w:rsidP="00E7730F">
            <w:pPr>
              <w:widowControl w:val="0"/>
              <w:suppressAutoHyphens/>
              <w:rPr>
                <w:rFonts w:eastAsia="SimSun"/>
                <w:bCs/>
                <w:kern w:val="2"/>
                <w:sz w:val="18"/>
                <w:szCs w:val="18"/>
                <w:lang w:eastAsia="hi-IN" w:bidi="hi-IN"/>
              </w:rPr>
            </w:pPr>
            <w:r w:rsidRPr="00062561">
              <w:rPr>
                <w:rFonts w:eastAsia="SimSun"/>
                <w:bCs/>
                <w:kern w:val="2"/>
                <w:sz w:val="18"/>
                <w:szCs w:val="18"/>
                <w:lang w:eastAsia="hi-IN" w:bidi="hi-IN"/>
              </w:rPr>
              <w:t xml:space="preserve">Cmentarz </w:t>
            </w:r>
            <w:proofErr w:type="spellStart"/>
            <w:r w:rsidRPr="00062561">
              <w:rPr>
                <w:rFonts w:eastAsia="SimSun"/>
                <w:bCs/>
                <w:kern w:val="2"/>
                <w:sz w:val="18"/>
                <w:szCs w:val="18"/>
                <w:lang w:eastAsia="hi-IN" w:bidi="hi-IN"/>
              </w:rPr>
              <w:t>Mennonicki</w:t>
            </w:r>
            <w:proofErr w:type="spellEnd"/>
            <w:r w:rsidRPr="00062561">
              <w:rPr>
                <w:rFonts w:eastAsia="SimSun"/>
                <w:bCs/>
                <w:kern w:val="2"/>
                <w:sz w:val="18"/>
                <w:szCs w:val="18"/>
                <w:lang w:eastAsia="hi-IN" w:bidi="hi-IN"/>
              </w:rPr>
              <w:t xml:space="preserve"> w Orłowie  (dz.nr 95)</w:t>
            </w:r>
          </w:p>
        </w:tc>
        <w:tc>
          <w:tcPr>
            <w:tcW w:w="4580" w:type="dxa"/>
            <w:tcBorders>
              <w:top w:val="single" w:sz="4" w:space="0" w:color="000000"/>
              <w:left w:val="single" w:sz="4" w:space="0" w:color="000000"/>
              <w:bottom w:val="single" w:sz="4" w:space="0" w:color="000000"/>
              <w:right w:val="single" w:sz="4" w:space="0" w:color="000000"/>
            </w:tcBorders>
          </w:tcPr>
          <w:p w14:paraId="542BBBA0" w14:textId="77777777" w:rsidR="00342260" w:rsidRPr="00062561" w:rsidRDefault="00342260" w:rsidP="00E7730F">
            <w:pPr>
              <w:widowControl w:val="0"/>
              <w:suppressAutoHyphens/>
              <w:rPr>
                <w:rFonts w:eastAsia="SimSun"/>
                <w:kern w:val="2"/>
                <w:sz w:val="18"/>
                <w:szCs w:val="18"/>
                <w:lang w:eastAsia="hi-IN" w:bidi="hi-IN"/>
              </w:rPr>
            </w:pPr>
            <w:r w:rsidRPr="00062561">
              <w:rPr>
                <w:rFonts w:eastAsia="SimSun"/>
                <w:kern w:val="2"/>
                <w:sz w:val="18"/>
                <w:szCs w:val="18"/>
                <w:lang w:eastAsia="hi-IN" w:bidi="hi-IN"/>
              </w:rPr>
              <w:t xml:space="preserve"> </w:t>
            </w:r>
          </w:p>
        </w:tc>
      </w:tr>
      <w:tr w:rsidR="00342260" w:rsidRPr="00062561" w14:paraId="05D541CC" w14:textId="77777777" w:rsidTr="00D10537">
        <w:trPr>
          <w:trHeight w:val="454"/>
        </w:trPr>
        <w:tc>
          <w:tcPr>
            <w:tcW w:w="682" w:type="dxa"/>
            <w:tcBorders>
              <w:top w:val="single" w:sz="4" w:space="0" w:color="000000"/>
              <w:left w:val="single" w:sz="4" w:space="0" w:color="000000"/>
              <w:bottom w:val="single" w:sz="4" w:space="0" w:color="000000"/>
              <w:right w:val="nil"/>
            </w:tcBorders>
            <w:vAlign w:val="center"/>
          </w:tcPr>
          <w:p w14:paraId="55BBF335" w14:textId="1530BEF8" w:rsidR="00342260" w:rsidRPr="00062561" w:rsidRDefault="00342260" w:rsidP="00E7730F">
            <w:pPr>
              <w:widowControl w:val="0"/>
              <w:suppressAutoHyphens/>
              <w:jc w:val="center"/>
              <w:rPr>
                <w:rFonts w:eastAsia="SimSun"/>
                <w:bCs/>
                <w:kern w:val="2"/>
                <w:sz w:val="18"/>
                <w:szCs w:val="18"/>
                <w:lang w:eastAsia="hi-IN" w:bidi="hi-IN"/>
              </w:rPr>
            </w:pPr>
            <w:r w:rsidRPr="00062561">
              <w:rPr>
                <w:rFonts w:eastAsia="SimSun"/>
                <w:bCs/>
                <w:kern w:val="2"/>
                <w:sz w:val="18"/>
                <w:szCs w:val="18"/>
                <w:lang w:eastAsia="hi-IN" w:bidi="hi-IN"/>
              </w:rPr>
              <w:t>2.</w:t>
            </w:r>
          </w:p>
        </w:tc>
        <w:tc>
          <w:tcPr>
            <w:tcW w:w="4415" w:type="dxa"/>
            <w:tcBorders>
              <w:top w:val="single" w:sz="4" w:space="0" w:color="000000"/>
              <w:left w:val="single" w:sz="4" w:space="0" w:color="000000"/>
              <w:bottom w:val="single" w:sz="4" w:space="0" w:color="000000"/>
              <w:right w:val="nil"/>
            </w:tcBorders>
            <w:vAlign w:val="center"/>
          </w:tcPr>
          <w:p w14:paraId="266E27F9" w14:textId="77777777" w:rsidR="00342260" w:rsidRPr="00062561" w:rsidRDefault="00342260" w:rsidP="00E7730F">
            <w:pPr>
              <w:widowControl w:val="0"/>
              <w:suppressAutoHyphens/>
              <w:rPr>
                <w:rFonts w:eastAsia="SimSun"/>
                <w:bCs/>
                <w:kern w:val="2"/>
                <w:sz w:val="18"/>
                <w:szCs w:val="18"/>
                <w:lang w:eastAsia="hi-IN" w:bidi="hi-IN"/>
              </w:rPr>
            </w:pPr>
            <w:r w:rsidRPr="00062561">
              <w:rPr>
                <w:rFonts w:eastAsia="SimSun"/>
                <w:bCs/>
                <w:kern w:val="2"/>
                <w:sz w:val="18"/>
                <w:szCs w:val="18"/>
                <w:lang w:eastAsia="hi-IN" w:bidi="hi-IN"/>
              </w:rPr>
              <w:t xml:space="preserve">Cmentarz </w:t>
            </w:r>
            <w:proofErr w:type="spellStart"/>
            <w:r w:rsidRPr="00062561">
              <w:rPr>
                <w:rFonts w:eastAsia="SimSun"/>
                <w:bCs/>
                <w:kern w:val="2"/>
                <w:sz w:val="18"/>
                <w:szCs w:val="18"/>
                <w:lang w:eastAsia="hi-IN" w:bidi="hi-IN"/>
              </w:rPr>
              <w:t>Mennonicki</w:t>
            </w:r>
            <w:proofErr w:type="spellEnd"/>
            <w:r w:rsidRPr="00062561">
              <w:rPr>
                <w:rFonts w:eastAsia="SimSun"/>
                <w:bCs/>
                <w:kern w:val="2"/>
                <w:sz w:val="18"/>
                <w:szCs w:val="18"/>
                <w:lang w:eastAsia="hi-IN" w:bidi="hi-IN"/>
              </w:rPr>
              <w:t xml:space="preserve"> w Różewie (dz.nr 113)</w:t>
            </w:r>
          </w:p>
        </w:tc>
        <w:tc>
          <w:tcPr>
            <w:tcW w:w="4580" w:type="dxa"/>
            <w:tcBorders>
              <w:top w:val="single" w:sz="4" w:space="0" w:color="000000"/>
              <w:left w:val="single" w:sz="4" w:space="0" w:color="000000"/>
              <w:bottom w:val="single" w:sz="4" w:space="0" w:color="000000"/>
              <w:right w:val="single" w:sz="4" w:space="0" w:color="000000"/>
            </w:tcBorders>
          </w:tcPr>
          <w:p w14:paraId="6B004EA0" w14:textId="77777777" w:rsidR="00342260" w:rsidRPr="00062561" w:rsidRDefault="00342260" w:rsidP="00E7730F">
            <w:pPr>
              <w:widowControl w:val="0"/>
              <w:suppressAutoHyphens/>
              <w:rPr>
                <w:rFonts w:eastAsia="SimSun"/>
                <w:kern w:val="2"/>
                <w:sz w:val="18"/>
                <w:szCs w:val="18"/>
                <w:lang w:eastAsia="hi-IN" w:bidi="hi-IN"/>
              </w:rPr>
            </w:pPr>
            <w:r w:rsidRPr="00062561">
              <w:rPr>
                <w:rFonts w:eastAsia="SimSun"/>
                <w:kern w:val="2"/>
                <w:sz w:val="18"/>
                <w:szCs w:val="18"/>
                <w:lang w:eastAsia="hi-IN" w:bidi="hi-IN"/>
              </w:rPr>
              <w:t xml:space="preserve"> </w:t>
            </w:r>
          </w:p>
        </w:tc>
      </w:tr>
      <w:tr w:rsidR="00342260" w:rsidRPr="00062561" w14:paraId="48B5C9E5" w14:textId="77777777" w:rsidTr="00D10537">
        <w:trPr>
          <w:trHeight w:val="454"/>
        </w:trPr>
        <w:tc>
          <w:tcPr>
            <w:tcW w:w="682" w:type="dxa"/>
            <w:tcBorders>
              <w:top w:val="nil"/>
              <w:left w:val="single" w:sz="4" w:space="0" w:color="000000"/>
              <w:bottom w:val="single" w:sz="4" w:space="0" w:color="000000"/>
              <w:right w:val="nil"/>
            </w:tcBorders>
            <w:vAlign w:val="center"/>
            <w:hideMark/>
          </w:tcPr>
          <w:p w14:paraId="6149D15A" w14:textId="0A1AE24D" w:rsidR="00342260" w:rsidRPr="00062561" w:rsidRDefault="00342260" w:rsidP="00E7730F">
            <w:pPr>
              <w:widowControl w:val="0"/>
              <w:suppressAutoHyphens/>
              <w:snapToGrid w:val="0"/>
              <w:jc w:val="center"/>
              <w:rPr>
                <w:rFonts w:eastAsia="SimSun"/>
                <w:bCs/>
                <w:kern w:val="2"/>
                <w:sz w:val="18"/>
                <w:szCs w:val="18"/>
                <w:lang w:eastAsia="hi-IN" w:bidi="hi-IN"/>
              </w:rPr>
            </w:pPr>
            <w:r w:rsidRPr="00062561">
              <w:rPr>
                <w:rFonts w:eastAsia="SimSun"/>
                <w:bCs/>
                <w:kern w:val="2"/>
                <w:sz w:val="18"/>
                <w:szCs w:val="18"/>
                <w:lang w:eastAsia="hi-IN" w:bidi="hi-IN"/>
              </w:rPr>
              <w:t>3.</w:t>
            </w:r>
          </w:p>
        </w:tc>
        <w:tc>
          <w:tcPr>
            <w:tcW w:w="4415" w:type="dxa"/>
            <w:tcBorders>
              <w:top w:val="nil"/>
              <w:left w:val="single" w:sz="4" w:space="0" w:color="000000"/>
              <w:bottom w:val="single" w:sz="4" w:space="0" w:color="000000"/>
              <w:right w:val="nil"/>
            </w:tcBorders>
            <w:vAlign w:val="center"/>
            <w:hideMark/>
          </w:tcPr>
          <w:p w14:paraId="67F143E8"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 xml:space="preserve">Cmentarz </w:t>
            </w:r>
            <w:proofErr w:type="spellStart"/>
            <w:r w:rsidRPr="00062561">
              <w:rPr>
                <w:rFonts w:eastAsia="SimSun"/>
                <w:bCs/>
                <w:kern w:val="2"/>
                <w:sz w:val="18"/>
                <w:szCs w:val="18"/>
                <w:lang w:eastAsia="hi-IN" w:bidi="hi-IN"/>
              </w:rPr>
              <w:t>Mennonicki</w:t>
            </w:r>
            <w:proofErr w:type="spellEnd"/>
            <w:r w:rsidRPr="00062561">
              <w:rPr>
                <w:rFonts w:eastAsia="SimSun"/>
                <w:bCs/>
                <w:kern w:val="2"/>
                <w:sz w:val="18"/>
                <w:szCs w:val="18"/>
                <w:lang w:eastAsia="hi-IN" w:bidi="hi-IN"/>
              </w:rPr>
              <w:t xml:space="preserve"> w Stawcu (dz.nr 34/11)</w:t>
            </w:r>
          </w:p>
        </w:tc>
        <w:tc>
          <w:tcPr>
            <w:tcW w:w="4580" w:type="dxa"/>
            <w:tcBorders>
              <w:top w:val="nil"/>
              <w:left w:val="single" w:sz="4" w:space="0" w:color="000000"/>
              <w:bottom w:val="single" w:sz="4" w:space="0" w:color="000000"/>
              <w:right w:val="single" w:sz="4" w:space="0" w:color="000000"/>
            </w:tcBorders>
          </w:tcPr>
          <w:p w14:paraId="2DC70FCC" w14:textId="77777777" w:rsidR="00342260" w:rsidRPr="00062561" w:rsidRDefault="00342260" w:rsidP="00E7730F">
            <w:pPr>
              <w:widowControl w:val="0"/>
              <w:suppressAutoHyphens/>
              <w:snapToGrid w:val="0"/>
              <w:rPr>
                <w:rFonts w:eastAsia="SimSun"/>
                <w:kern w:val="2"/>
                <w:sz w:val="18"/>
                <w:szCs w:val="18"/>
                <w:lang w:eastAsia="hi-IN" w:bidi="hi-IN"/>
              </w:rPr>
            </w:pPr>
          </w:p>
        </w:tc>
      </w:tr>
      <w:tr w:rsidR="00342260" w:rsidRPr="00062561" w14:paraId="02D6BCDD" w14:textId="77777777" w:rsidTr="00D10537">
        <w:trPr>
          <w:trHeight w:val="454"/>
        </w:trPr>
        <w:tc>
          <w:tcPr>
            <w:tcW w:w="682" w:type="dxa"/>
            <w:tcBorders>
              <w:top w:val="nil"/>
              <w:left w:val="single" w:sz="4" w:space="0" w:color="000000"/>
              <w:bottom w:val="single" w:sz="4" w:space="0" w:color="000000"/>
              <w:right w:val="nil"/>
            </w:tcBorders>
            <w:vAlign w:val="center"/>
            <w:hideMark/>
          </w:tcPr>
          <w:p w14:paraId="010F264B" w14:textId="44684BE9" w:rsidR="00342260" w:rsidRPr="00062561" w:rsidRDefault="00342260" w:rsidP="00E7730F">
            <w:pPr>
              <w:widowControl w:val="0"/>
              <w:suppressAutoHyphens/>
              <w:snapToGrid w:val="0"/>
              <w:jc w:val="center"/>
              <w:rPr>
                <w:rFonts w:eastAsia="SimSun"/>
                <w:bCs/>
                <w:kern w:val="2"/>
                <w:sz w:val="18"/>
                <w:szCs w:val="18"/>
                <w:lang w:eastAsia="hi-IN" w:bidi="hi-IN"/>
              </w:rPr>
            </w:pPr>
            <w:r w:rsidRPr="00062561">
              <w:rPr>
                <w:rFonts w:eastAsia="SimSun"/>
                <w:bCs/>
                <w:kern w:val="2"/>
                <w:sz w:val="18"/>
                <w:szCs w:val="18"/>
                <w:lang w:eastAsia="hi-IN" w:bidi="hi-IN"/>
              </w:rPr>
              <w:t>4.</w:t>
            </w:r>
          </w:p>
        </w:tc>
        <w:tc>
          <w:tcPr>
            <w:tcW w:w="4415" w:type="dxa"/>
            <w:tcBorders>
              <w:top w:val="nil"/>
              <w:left w:val="single" w:sz="4" w:space="0" w:color="000000"/>
              <w:bottom w:val="single" w:sz="4" w:space="0" w:color="000000"/>
              <w:right w:val="nil"/>
            </w:tcBorders>
            <w:vAlign w:val="center"/>
            <w:hideMark/>
          </w:tcPr>
          <w:p w14:paraId="3D3CC564"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Cmentarz w Marynowach ul. Topolowa (dz.nr 338)</w:t>
            </w:r>
          </w:p>
        </w:tc>
        <w:tc>
          <w:tcPr>
            <w:tcW w:w="4580" w:type="dxa"/>
            <w:tcBorders>
              <w:top w:val="nil"/>
              <w:left w:val="single" w:sz="4" w:space="0" w:color="000000"/>
              <w:bottom w:val="single" w:sz="4" w:space="0" w:color="000000"/>
              <w:right w:val="single" w:sz="4" w:space="0" w:color="000000"/>
            </w:tcBorders>
          </w:tcPr>
          <w:p w14:paraId="5F6D655E" w14:textId="77777777" w:rsidR="00342260" w:rsidRPr="00062561" w:rsidRDefault="00342260" w:rsidP="00E7730F">
            <w:pPr>
              <w:widowControl w:val="0"/>
              <w:suppressAutoHyphens/>
              <w:snapToGrid w:val="0"/>
              <w:rPr>
                <w:rFonts w:eastAsia="SimSun"/>
                <w:kern w:val="2"/>
                <w:sz w:val="18"/>
                <w:szCs w:val="18"/>
                <w:lang w:eastAsia="hi-IN" w:bidi="hi-IN"/>
              </w:rPr>
            </w:pPr>
          </w:p>
        </w:tc>
      </w:tr>
      <w:tr w:rsidR="00342260" w:rsidRPr="00062561" w14:paraId="479EC7CE" w14:textId="77777777" w:rsidTr="00D10537">
        <w:trPr>
          <w:trHeight w:val="454"/>
        </w:trPr>
        <w:tc>
          <w:tcPr>
            <w:tcW w:w="682" w:type="dxa"/>
            <w:tcBorders>
              <w:top w:val="nil"/>
              <w:left w:val="single" w:sz="4" w:space="0" w:color="000000"/>
              <w:bottom w:val="single" w:sz="4" w:space="0" w:color="000000"/>
              <w:right w:val="nil"/>
            </w:tcBorders>
            <w:vAlign w:val="center"/>
          </w:tcPr>
          <w:p w14:paraId="03182B7A" w14:textId="7034FC5D" w:rsidR="00342260" w:rsidRPr="00062561" w:rsidRDefault="00342260" w:rsidP="00E7730F">
            <w:pPr>
              <w:widowControl w:val="0"/>
              <w:suppressAutoHyphens/>
              <w:snapToGrid w:val="0"/>
              <w:jc w:val="center"/>
              <w:rPr>
                <w:rFonts w:eastAsia="SimSun"/>
                <w:bCs/>
                <w:kern w:val="2"/>
                <w:sz w:val="18"/>
                <w:szCs w:val="18"/>
                <w:lang w:eastAsia="hi-IN" w:bidi="hi-IN"/>
              </w:rPr>
            </w:pPr>
            <w:r w:rsidRPr="00062561">
              <w:rPr>
                <w:rFonts w:eastAsia="SimSun"/>
                <w:bCs/>
                <w:kern w:val="2"/>
                <w:sz w:val="18"/>
                <w:szCs w:val="18"/>
                <w:lang w:eastAsia="hi-IN" w:bidi="hi-IN"/>
              </w:rPr>
              <w:t>5.</w:t>
            </w:r>
          </w:p>
        </w:tc>
        <w:tc>
          <w:tcPr>
            <w:tcW w:w="4415" w:type="dxa"/>
            <w:tcBorders>
              <w:top w:val="nil"/>
              <w:left w:val="single" w:sz="4" w:space="0" w:color="000000"/>
              <w:bottom w:val="single" w:sz="4" w:space="0" w:color="000000"/>
              <w:right w:val="nil"/>
            </w:tcBorders>
            <w:vAlign w:val="center"/>
          </w:tcPr>
          <w:p w14:paraId="51489BD9"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Cmentarz menonicki w Żelichowie</w:t>
            </w:r>
          </w:p>
        </w:tc>
        <w:tc>
          <w:tcPr>
            <w:tcW w:w="4580" w:type="dxa"/>
            <w:tcBorders>
              <w:top w:val="nil"/>
              <w:left w:val="single" w:sz="4" w:space="0" w:color="000000"/>
              <w:bottom w:val="single" w:sz="4" w:space="0" w:color="000000"/>
              <w:right w:val="single" w:sz="4" w:space="0" w:color="000000"/>
            </w:tcBorders>
          </w:tcPr>
          <w:p w14:paraId="698FAAF7" w14:textId="77777777" w:rsidR="00342260" w:rsidRPr="00062561" w:rsidRDefault="00342260" w:rsidP="00E7730F">
            <w:pPr>
              <w:widowControl w:val="0"/>
              <w:suppressAutoHyphens/>
              <w:snapToGrid w:val="0"/>
              <w:rPr>
                <w:rFonts w:eastAsia="SimSun"/>
                <w:kern w:val="2"/>
                <w:sz w:val="18"/>
                <w:szCs w:val="18"/>
                <w:lang w:eastAsia="hi-IN" w:bidi="hi-IN"/>
              </w:rPr>
            </w:pPr>
          </w:p>
        </w:tc>
      </w:tr>
      <w:tr w:rsidR="00342260" w:rsidRPr="00062561" w14:paraId="3DAC180B" w14:textId="77777777" w:rsidTr="00D10537">
        <w:trPr>
          <w:trHeight w:val="454"/>
        </w:trPr>
        <w:tc>
          <w:tcPr>
            <w:tcW w:w="682" w:type="dxa"/>
            <w:tcBorders>
              <w:top w:val="nil"/>
              <w:left w:val="single" w:sz="4" w:space="0" w:color="000000"/>
              <w:bottom w:val="single" w:sz="4" w:space="0" w:color="000000"/>
              <w:right w:val="nil"/>
            </w:tcBorders>
            <w:vAlign w:val="center"/>
            <w:hideMark/>
          </w:tcPr>
          <w:p w14:paraId="31641044" w14:textId="3BC26A01" w:rsidR="00342260" w:rsidRPr="00062561" w:rsidRDefault="00342260" w:rsidP="00E7730F">
            <w:pPr>
              <w:widowControl w:val="0"/>
              <w:suppressAutoHyphens/>
              <w:snapToGrid w:val="0"/>
              <w:jc w:val="center"/>
              <w:rPr>
                <w:rFonts w:eastAsia="SimSun"/>
                <w:bCs/>
                <w:kern w:val="2"/>
                <w:sz w:val="18"/>
                <w:szCs w:val="18"/>
                <w:lang w:eastAsia="hi-IN" w:bidi="hi-IN"/>
              </w:rPr>
            </w:pPr>
            <w:r w:rsidRPr="00062561">
              <w:rPr>
                <w:rFonts w:eastAsia="SimSun"/>
                <w:bCs/>
                <w:kern w:val="2"/>
                <w:sz w:val="18"/>
                <w:szCs w:val="18"/>
                <w:lang w:eastAsia="hi-IN" w:bidi="hi-IN"/>
              </w:rPr>
              <w:t>6.</w:t>
            </w:r>
          </w:p>
        </w:tc>
        <w:tc>
          <w:tcPr>
            <w:tcW w:w="4415" w:type="dxa"/>
            <w:tcBorders>
              <w:top w:val="nil"/>
              <w:left w:val="single" w:sz="4" w:space="0" w:color="000000"/>
              <w:bottom w:val="single" w:sz="4" w:space="0" w:color="000000"/>
              <w:right w:val="nil"/>
            </w:tcBorders>
            <w:vAlign w:val="center"/>
            <w:hideMark/>
          </w:tcPr>
          <w:p w14:paraId="66D0BFCA" w14:textId="77777777" w:rsidR="00342260" w:rsidRPr="00062561" w:rsidRDefault="00342260" w:rsidP="00E7730F">
            <w:pPr>
              <w:widowControl w:val="0"/>
              <w:suppressAutoHyphens/>
              <w:snapToGrid w:val="0"/>
              <w:rPr>
                <w:rFonts w:eastAsia="SimSun"/>
                <w:bCs/>
                <w:kern w:val="2"/>
                <w:sz w:val="18"/>
                <w:szCs w:val="18"/>
                <w:lang w:eastAsia="hi-IN" w:bidi="hi-IN"/>
              </w:rPr>
            </w:pPr>
            <w:r w:rsidRPr="00062561">
              <w:rPr>
                <w:rFonts w:eastAsia="SimSun"/>
                <w:bCs/>
                <w:kern w:val="2"/>
                <w:sz w:val="18"/>
                <w:szCs w:val="18"/>
                <w:lang w:eastAsia="hi-IN" w:bidi="hi-IN"/>
              </w:rPr>
              <w:t>Ruiny zabytkowej Śluzy w Marzęcinie (dz.nr 406)</w:t>
            </w:r>
          </w:p>
        </w:tc>
        <w:tc>
          <w:tcPr>
            <w:tcW w:w="4580" w:type="dxa"/>
            <w:tcBorders>
              <w:top w:val="nil"/>
              <w:left w:val="single" w:sz="4" w:space="0" w:color="000000"/>
              <w:bottom w:val="single" w:sz="4" w:space="0" w:color="000000"/>
              <w:right w:val="single" w:sz="4" w:space="0" w:color="000000"/>
            </w:tcBorders>
          </w:tcPr>
          <w:p w14:paraId="715AA656" w14:textId="77777777" w:rsidR="00342260" w:rsidRPr="00062561" w:rsidRDefault="00342260" w:rsidP="00E7730F">
            <w:pPr>
              <w:widowControl w:val="0"/>
              <w:suppressAutoHyphens/>
              <w:snapToGrid w:val="0"/>
              <w:rPr>
                <w:rFonts w:eastAsia="SimSun"/>
                <w:kern w:val="2"/>
                <w:sz w:val="18"/>
                <w:szCs w:val="18"/>
                <w:lang w:eastAsia="hi-IN" w:bidi="hi-IN"/>
              </w:rPr>
            </w:pPr>
          </w:p>
        </w:tc>
      </w:tr>
    </w:tbl>
    <w:p w14:paraId="0E233FEE" w14:textId="77777777" w:rsidR="00342260" w:rsidRPr="00062561" w:rsidRDefault="00342260" w:rsidP="00342260">
      <w:pPr>
        <w:widowControl w:val="0"/>
        <w:suppressAutoHyphens/>
        <w:jc w:val="center"/>
        <w:rPr>
          <w:b/>
          <w:bCs/>
          <w:sz w:val="20"/>
          <w:szCs w:val="20"/>
        </w:rPr>
      </w:pPr>
    </w:p>
    <w:p w14:paraId="7F3C7031" w14:textId="77777777" w:rsidR="00D10537" w:rsidRPr="00062561" w:rsidRDefault="00D10537" w:rsidP="00342260">
      <w:pPr>
        <w:widowControl w:val="0"/>
        <w:suppressAutoHyphens/>
        <w:spacing w:after="120"/>
        <w:jc w:val="center"/>
        <w:rPr>
          <w:rFonts w:eastAsia="SimSun"/>
          <w:b/>
          <w:bCs/>
          <w:kern w:val="2"/>
          <w:lang w:eastAsia="hi-IN" w:bidi="hi-IN"/>
        </w:rPr>
      </w:pPr>
      <w:r w:rsidRPr="00062561">
        <w:rPr>
          <w:rFonts w:eastAsia="SimSun"/>
          <w:b/>
          <w:bCs/>
          <w:kern w:val="2"/>
          <w:lang w:eastAsia="hi-IN" w:bidi="hi-IN"/>
        </w:rPr>
        <w:br w:type="page"/>
      </w:r>
    </w:p>
    <w:p w14:paraId="79585072" w14:textId="6A84AF0D" w:rsidR="00342260" w:rsidRPr="00062561" w:rsidRDefault="00342260" w:rsidP="00342260">
      <w:pPr>
        <w:widowControl w:val="0"/>
        <w:suppressAutoHyphens/>
        <w:spacing w:after="120"/>
        <w:jc w:val="center"/>
        <w:rPr>
          <w:rFonts w:eastAsia="SimSun"/>
          <w:b/>
          <w:bCs/>
          <w:kern w:val="2"/>
          <w:lang w:eastAsia="hi-IN" w:bidi="hi-IN"/>
        </w:rPr>
      </w:pPr>
      <w:r w:rsidRPr="00062561">
        <w:rPr>
          <w:rFonts w:eastAsia="SimSun"/>
          <w:b/>
          <w:bCs/>
          <w:kern w:val="2"/>
          <w:lang w:eastAsia="hi-IN" w:bidi="hi-IN"/>
        </w:rPr>
        <w:lastRenderedPageBreak/>
        <w:t>POBOCZA</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28"/>
        <w:gridCol w:w="4465"/>
        <w:gridCol w:w="4549"/>
      </w:tblGrid>
      <w:tr w:rsidR="00342260" w:rsidRPr="00062561" w14:paraId="13D671E9" w14:textId="77777777" w:rsidTr="00E7730F">
        <w:tc>
          <w:tcPr>
            <w:tcW w:w="628" w:type="dxa"/>
            <w:tcBorders>
              <w:top w:val="single" w:sz="2" w:space="0" w:color="000000"/>
              <w:left w:val="single" w:sz="2" w:space="0" w:color="000000"/>
              <w:bottom w:val="single" w:sz="2" w:space="0" w:color="000000"/>
              <w:right w:val="nil"/>
            </w:tcBorders>
          </w:tcPr>
          <w:p w14:paraId="4C130E17"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Lp.</w:t>
            </w:r>
          </w:p>
        </w:tc>
        <w:tc>
          <w:tcPr>
            <w:tcW w:w="4465" w:type="dxa"/>
            <w:tcBorders>
              <w:top w:val="single" w:sz="2" w:space="0" w:color="000000"/>
              <w:left w:val="single" w:sz="2" w:space="0" w:color="000000"/>
              <w:bottom w:val="single" w:sz="2" w:space="0" w:color="000000"/>
              <w:right w:val="nil"/>
            </w:tcBorders>
            <w:hideMark/>
          </w:tcPr>
          <w:p w14:paraId="121058C2" w14:textId="77777777" w:rsidR="00342260" w:rsidRPr="00062561" w:rsidRDefault="00342260" w:rsidP="00E7730F">
            <w:pPr>
              <w:widowControl w:val="0"/>
              <w:suppressLineNumbers/>
              <w:suppressAutoHyphens/>
              <w:snapToGrid w:val="0"/>
              <w:jc w:val="center"/>
              <w:rPr>
                <w:rFonts w:eastAsia="SimSun"/>
                <w:b/>
                <w:bCs/>
                <w:kern w:val="2"/>
                <w:sz w:val="20"/>
                <w:szCs w:val="20"/>
                <w:lang w:eastAsia="hi-IN" w:bidi="hi-IN"/>
              </w:rPr>
            </w:pPr>
            <w:r w:rsidRPr="00062561">
              <w:rPr>
                <w:rFonts w:eastAsia="SimSun"/>
                <w:b/>
                <w:bCs/>
                <w:kern w:val="2"/>
                <w:sz w:val="20"/>
                <w:szCs w:val="20"/>
                <w:lang w:eastAsia="hi-IN" w:bidi="hi-IN"/>
              </w:rPr>
              <w:t>Lokalizacja</w:t>
            </w:r>
          </w:p>
        </w:tc>
        <w:tc>
          <w:tcPr>
            <w:tcW w:w="4549" w:type="dxa"/>
            <w:tcBorders>
              <w:top w:val="single" w:sz="2" w:space="0" w:color="000000"/>
              <w:left w:val="single" w:sz="2" w:space="0" w:color="000000"/>
              <w:bottom w:val="single" w:sz="2" w:space="0" w:color="000000"/>
              <w:right w:val="single" w:sz="2" w:space="0" w:color="000000"/>
            </w:tcBorders>
            <w:hideMark/>
          </w:tcPr>
          <w:p w14:paraId="1829BA22" w14:textId="77777777" w:rsidR="00342260" w:rsidRPr="00062561" w:rsidRDefault="00342260" w:rsidP="00E7730F">
            <w:pPr>
              <w:widowControl w:val="0"/>
              <w:suppressLineNumbers/>
              <w:suppressAutoHyphens/>
              <w:snapToGrid w:val="0"/>
              <w:jc w:val="center"/>
              <w:rPr>
                <w:rFonts w:eastAsia="SimSun"/>
                <w:b/>
                <w:bCs/>
                <w:kern w:val="2"/>
                <w:sz w:val="20"/>
                <w:szCs w:val="20"/>
                <w:lang w:eastAsia="hi-IN" w:bidi="hi-IN"/>
              </w:rPr>
            </w:pPr>
            <w:r w:rsidRPr="00062561">
              <w:rPr>
                <w:rFonts w:eastAsia="SimSun"/>
                <w:b/>
                <w:bCs/>
                <w:kern w:val="2"/>
                <w:sz w:val="20"/>
                <w:szCs w:val="20"/>
                <w:lang w:eastAsia="hi-IN" w:bidi="hi-IN"/>
              </w:rPr>
              <w:t>Data koszenia</w:t>
            </w:r>
          </w:p>
        </w:tc>
      </w:tr>
      <w:tr w:rsidR="00342260" w:rsidRPr="00062561" w14:paraId="06F8ABAC" w14:textId="77777777" w:rsidTr="00E7730F">
        <w:tc>
          <w:tcPr>
            <w:tcW w:w="628" w:type="dxa"/>
            <w:tcBorders>
              <w:top w:val="nil"/>
              <w:left w:val="single" w:sz="2" w:space="0" w:color="000000"/>
              <w:bottom w:val="single" w:sz="2" w:space="0" w:color="000000"/>
              <w:right w:val="nil"/>
            </w:tcBorders>
            <w:hideMark/>
          </w:tcPr>
          <w:p w14:paraId="24DCBD08" w14:textId="009EAFB3"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w:t>
            </w:r>
          </w:p>
        </w:tc>
        <w:tc>
          <w:tcPr>
            <w:tcW w:w="4465" w:type="dxa"/>
            <w:tcBorders>
              <w:top w:val="nil"/>
              <w:left w:val="single" w:sz="2" w:space="0" w:color="000000"/>
              <w:bottom w:val="single" w:sz="2" w:space="0" w:color="000000"/>
              <w:right w:val="nil"/>
            </w:tcBorders>
            <w:hideMark/>
          </w:tcPr>
          <w:p w14:paraId="434C9706"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Kochanowskiego</w:t>
            </w:r>
          </w:p>
        </w:tc>
        <w:tc>
          <w:tcPr>
            <w:tcW w:w="4549" w:type="dxa"/>
            <w:tcBorders>
              <w:top w:val="nil"/>
              <w:left w:val="single" w:sz="2" w:space="0" w:color="000000"/>
              <w:bottom w:val="single" w:sz="2" w:space="0" w:color="000000"/>
              <w:right w:val="single" w:sz="2" w:space="0" w:color="000000"/>
            </w:tcBorders>
          </w:tcPr>
          <w:p w14:paraId="6C4AA714"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164788C7" w14:textId="77777777" w:rsidTr="00E7730F">
        <w:tc>
          <w:tcPr>
            <w:tcW w:w="628" w:type="dxa"/>
            <w:tcBorders>
              <w:top w:val="nil"/>
              <w:left w:val="single" w:sz="2" w:space="0" w:color="000000"/>
              <w:bottom w:val="single" w:sz="2" w:space="0" w:color="000000"/>
              <w:right w:val="nil"/>
            </w:tcBorders>
            <w:hideMark/>
          </w:tcPr>
          <w:p w14:paraId="0CDE8D46" w14:textId="4D0CD6F1"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2.</w:t>
            </w:r>
          </w:p>
        </w:tc>
        <w:tc>
          <w:tcPr>
            <w:tcW w:w="4465" w:type="dxa"/>
            <w:tcBorders>
              <w:top w:val="nil"/>
              <w:left w:val="single" w:sz="2" w:space="0" w:color="000000"/>
              <w:bottom w:val="single" w:sz="2" w:space="0" w:color="000000"/>
              <w:right w:val="nil"/>
            </w:tcBorders>
            <w:hideMark/>
          </w:tcPr>
          <w:p w14:paraId="50DE7B37"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Bałtycka</w:t>
            </w:r>
          </w:p>
        </w:tc>
        <w:tc>
          <w:tcPr>
            <w:tcW w:w="4549" w:type="dxa"/>
            <w:tcBorders>
              <w:top w:val="nil"/>
              <w:left w:val="single" w:sz="2" w:space="0" w:color="000000"/>
              <w:bottom w:val="single" w:sz="2" w:space="0" w:color="000000"/>
              <w:right w:val="single" w:sz="2" w:space="0" w:color="000000"/>
            </w:tcBorders>
          </w:tcPr>
          <w:p w14:paraId="0229BD15"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7B4A4003" w14:textId="77777777" w:rsidTr="00E7730F">
        <w:tc>
          <w:tcPr>
            <w:tcW w:w="628" w:type="dxa"/>
            <w:tcBorders>
              <w:top w:val="nil"/>
              <w:left w:val="single" w:sz="2" w:space="0" w:color="000000"/>
              <w:bottom w:val="single" w:sz="2" w:space="0" w:color="000000"/>
              <w:right w:val="nil"/>
            </w:tcBorders>
            <w:hideMark/>
          </w:tcPr>
          <w:p w14:paraId="5156EBF9" w14:textId="7B6AD8D1"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3.</w:t>
            </w:r>
          </w:p>
        </w:tc>
        <w:tc>
          <w:tcPr>
            <w:tcW w:w="4465" w:type="dxa"/>
            <w:tcBorders>
              <w:top w:val="nil"/>
              <w:left w:val="single" w:sz="2" w:space="0" w:color="000000"/>
              <w:bottom w:val="single" w:sz="2" w:space="0" w:color="000000"/>
              <w:right w:val="nil"/>
            </w:tcBorders>
            <w:hideMark/>
          </w:tcPr>
          <w:p w14:paraId="0EA78A59"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Krasińskiego</w:t>
            </w:r>
          </w:p>
        </w:tc>
        <w:tc>
          <w:tcPr>
            <w:tcW w:w="4549" w:type="dxa"/>
            <w:tcBorders>
              <w:top w:val="nil"/>
              <w:left w:val="single" w:sz="2" w:space="0" w:color="000000"/>
              <w:bottom w:val="single" w:sz="2" w:space="0" w:color="000000"/>
              <w:right w:val="single" w:sz="2" w:space="0" w:color="000000"/>
            </w:tcBorders>
          </w:tcPr>
          <w:p w14:paraId="4C733878"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35E8869D" w14:textId="77777777" w:rsidTr="00E7730F">
        <w:trPr>
          <w:trHeight w:val="318"/>
        </w:trPr>
        <w:tc>
          <w:tcPr>
            <w:tcW w:w="628" w:type="dxa"/>
            <w:tcBorders>
              <w:top w:val="nil"/>
              <w:left w:val="single" w:sz="2" w:space="0" w:color="000000"/>
              <w:bottom w:val="single" w:sz="2" w:space="0" w:color="000000"/>
              <w:right w:val="nil"/>
            </w:tcBorders>
            <w:hideMark/>
          </w:tcPr>
          <w:p w14:paraId="6A86ACEC" w14:textId="508E3A99"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4.</w:t>
            </w:r>
          </w:p>
        </w:tc>
        <w:tc>
          <w:tcPr>
            <w:tcW w:w="4465" w:type="dxa"/>
            <w:tcBorders>
              <w:top w:val="nil"/>
              <w:left w:val="single" w:sz="2" w:space="0" w:color="000000"/>
              <w:bottom w:val="single" w:sz="2" w:space="0" w:color="000000"/>
              <w:right w:val="nil"/>
            </w:tcBorders>
            <w:hideMark/>
          </w:tcPr>
          <w:p w14:paraId="4BA4C10F"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Warszawska</w:t>
            </w:r>
          </w:p>
        </w:tc>
        <w:tc>
          <w:tcPr>
            <w:tcW w:w="4549" w:type="dxa"/>
            <w:tcBorders>
              <w:top w:val="nil"/>
              <w:left w:val="single" w:sz="2" w:space="0" w:color="000000"/>
              <w:bottom w:val="single" w:sz="2" w:space="0" w:color="000000"/>
              <w:right w:val="single" w:sz="2" w:space="0" w:color="000000"/>
            </w:tcBorders>
          </w:tcPr>
          <w:p w14:paraId="0A8F48CD"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5AC61D67" w14:textId="77777777" w:rsidTr="00E7730F">
        <w:tc>
          <w:tcPr>
            <w:tcW w:w="628" w:type="dxa"/>
            <w:tcBorders>
              <w:top w:val="nil"/>
              <w:left w:val="single" w:sz="2" w:space="0" w:color="000000"/>
              <w:bottom w:val="single" w:sz="2" w:space="0" w:color="000000"/>
              <w:right w:val="nil"/>
            </w:tcBorders>
            <w:hideMark/>
          </w:tcPr>
          <w:p w14:paraId="3480F9F8" w14:textId="356721F3"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5.</w:t>
            </w:r>
          </w:p>
        </w:tc>
        <w:tc>
          <w:tcPr>
            <w:tcW w:w="4465" w:type="dxa"/>
            <w:tcBorders>
              <w:top w:val="nil"/>
              <w:left w:val="single" w:sz="2" w:space="0" w:color="000000"/>
              <w:bottom w:val="single" w:sz="2" w:space="0" w:color="000000"/>
              <w:right w:val="nil"/>
            </w:tcBorders>
            <w:hideMark/>
          </w:tcPr>
          <w:p w14:paraId="53027D21"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Różana</w:t>
            </w:r>
          </w:p>
        </w:tc>
        <w:tc>
          <w:tcPr>
            <w:tcW w:w="4549" w:type="dxa"/>
            <w:tcBorders>
              <w:top w:val="nil"/>
              <w:left w:val="single" w:sz="2" w:space="0" w:color="000000"/>
              <w:bottom w:val="single" w:sz="2" w:space="0" w:color="000000"/>
              <w:right w:val="single" w:sz="2" w:space="0" w:color="000000"/>
            </w:tcBorders>
          </w:tcPr>
          <w:p w14:paraId="21873342"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7E0AF01A" w14:textId="77777777" w:rsidTr="00E7730F">
        <w:tc>
          <w:tcPr>
            <w:tcW w:w="628" w:type="dxa"/>
            <w:tcBorders>
              <w:top w:val="nil"/>
              <w:left w:val="single" w:sz="2" w:space="0" w:color="000000"/>
              <w:bottom w:val="single" w:sz="2" w:space="0" w:color="000000"/>
              <w:right w:val="nil"/>
            </w:tcBorders>
            <w:hideMark/>
          </w:tcPr>
          <w:p w14:paraId="7D62DB9F" w14:textId="22DDE356"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6.</w:t>
            </w:r>
          </w:p>
        </w:tc>
        <w:tc>
          <w:tcPr>
            <w:tcW w:w="4465" w:type="dxa"/>
            <w:tcBorders>
              <w:top w:val="nil"/>
              <w:left w:val="single" w:sz="2" w:space="0" w:color="000000"/>
              <w:bottom w:val="single" w:sz="2" w:space="0" w:color="000000"/>
              <w:right w:val="nil"/>
            </w:tcBorders>
            <w:hideMark/>
          </w:tcPr>
          <w:p w14:paraId="54904F7B"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Polna i Zagonowa</w:t>
            </w:r>
          </w:p>
        </w:tc>
        <w:tc>
          <w:tcPr>
            <w:tcW w:w="4549" w:type="dxa"/>
            <w:tcBorders>
              <w:top w:val="nil"/>
              <w:left w:val="single" w:sz="2" w:space="0" w:color="000000"/>
              <w:bottom w:val="single" w:sz="2" w:space="0" w:color="000000"/>
              <w:right w:val="single" w:sz="2" w:space="0" w:color="000000"/>
            </w:tcBorders>
          </w:tcPr>
          <w:p w14:paraId="3F46111A"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3241E702" w14:textId="77777777" w:rsidTr="00E7730F">
        <w:tc>
          <w:tcPr>
            <w:tcW w:w="628" w:type="dxa"/>
            <w:tcBorders>
              <w:top w:val="nil"/>
              <w:left w:val="single" w:sz="2" w:space="0" w:color="000000"/>
              <w:bottom w:val="single" w:sz="2" w:space="0" w:color="000000"/>
              <w:right w:val="nil"/>
            </w:tcBorders>
            <w:hideMark/>
          </w:tcPr>
          <w:p w14:paraId="04AA179A" w14:textId="31158D63"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7.</w:t>
            </w:r>
          </w:p>
        </w:tc>
        <w:tc>
          <w:tcPr>
            <w:tcW w:w="4465" w:type="dxa"/>
            <w:tcBorders>
              <w:top w:val="nil"/>
              <w:left w:val="single" w:sz="2" w:space="0" w:color="000000"/>
              <w:bottom w:val="single" w:sz="2" w:space="0" w:color="000000"/>
              <w:right w:val="nil"/>
            </w:tcBorders>
            <w:hideMark/>
          </w:tcPr>
          <w:p w14:paraId="0C580FB1"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Kanałowa</w:t>
            </w:r>
          </w:p>
        </w:tc>
        <w:tc>
          <w:tcPr>
            <w:tcW w:w="4549" w:type="dxa"/>
            <w:tcBorders>
              <w:top w:val="nil"/>
              <w:left w:val="single" w:sz="2" w:space="0" w:color="000000"/>
              <w:bottom w:val="single" w:sz="2" w:space="0" w:color="000000"/>
              <w:right w:val="single" w:sz="2" w:space="0" w:color="000000"/>
            </w:tcBorders>
          </w:tcPr>
          <w:p w14:paraId="295EBB3D"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3C3E7E2E" w14:textId="77777777" w:rsidTr="00E7730F">
        <w:tc>
          <w:tcPr>
            <w:tcW w:w="628" w:type="dxa"/>
            <w:tcBorders>
              <w:top w:val="nil"/>
              <w:left w:val="single" w:sz="2" w:space="0" w:color="000000"/>
              <w:bottom w:val="single" w:sz="2" w:space="0" w:color="000000"/>
              <w:right w:val="nil"/>
            </w:tcBorders>
            <w:hideMark/>
          </w:tcPr>
          <w:p w14:paraId="2547F505" w14:textId="3D45929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8.</w:t>
            </w:r>
          </w:p>
        </w:tc>
        <w:tc>
          <w:tcPr>
            <w:tcW w:w="4465" w:type="dxa"/>
            <w:tcBorders>
              <w:top w:val="nil"/>
              <w:left w:val="single" w:sz="2" w:space="0" w:color="000000"/>
              <w:bottom w:val="single" w:sz="2" w:space="0" w:color="000000"/>
              <w:right w:val="nil"/>
            </w:tcBorders>
            <w:hideMark/>
          </w:tcPr>
          <w:p w14:paraId="548F8A9F"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Jaśminowa</w:t>
            </w:r>
          </w:p>
        </w:tc>
        <w:tc>
          <w:tcPr>
            <w:tcW w:w="4549" w:type="dxa"/>
            <w:tcBorders>
              <w:top w:val="nil"/>
              <w:left w:val="single" w:sz="2" w:space="0" w:color="000000"/>
              <w:bottom w:val="single" w:sz="2" w:space="0" w:color="000000"/>
              <w:right w:val="single" w:sz="2" w:space="0" w:color="000000"/>
            </w:tcBorders>
          </w:tcPr>
          <w:p w14:paraId="21C5CC62"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71710198" w14:textId="77777777" w:rsidTr="00E7730F">
        <w:tc>
          <w:tcPr>
            <w:tcW w:w="628" w:type="dxa"/>
            <w:tcBorders>
              <w:top w:val="nil"/>
              <w:left w:val="single" w:sz="2" w:space="0" w:color="000000"/>
              <w:bottom w:val="single" w:sz="2" w:space="0" w:color="000000"/>
              <w:right w:val="nil"/>
            </w:tcBorders>
            <w:hideMark/>
          </w:tcPr>
          <w:p w14:paraId="447B757D" w14:textId="7A0F6FEB"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9.</w:t>
            </w:r>
          </w:p>
        </w:tc>
        <w:tc>
          <w:tcPr>
            <w:tcW w:w="4465" w:type="dxa"/>
            <w:tcBorders>
              <w:top w:val="nil"/>
              <w:left w:val="single" w:sz="2" w:space="0" w:color="000000"/>
              <w:bottom w:val="single" w:sz="2" w:space="0" w:color="000000"/>
              <w:right w:val="nil"/>
            </w:tcBorders>
            <w:hideMark/>
          </w:tcPr>
          <w:p w14:paraId="4F5720E3"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Wiejska</w:t>
            </w:r>
          </w:p>
        </w:tc>
        <w:tc>
          <w:tcPr>
            <w:tcW w:w="4549" w:type="dxa"/>
            <w:tcBorders>
              <w:top w:val="nil"/>
              <w:left w:val="single" w:sz="2" w:space="0" w:color="000000"/>
              <w:bottom w:val="single" w:sz="2" w:space="0" w:color="000000"/>
              <w:right w:val="single" w:sz="2" w:space="0" w:color="000000"/>
            </w:tcBorders>
          </w:tcPr>
          <w:p w14:paraId="5C95948E"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5EB79E35" w14:textId="77777777" w:rsidTr="00E7730F">
        <w:tc>
          <w:tcPr>
            <w:tcW w:w="628" w:type="dxa"/>
            <w:tcBorders>
              <w:top w:val="nil"/>
              <w:left w:val="single" w:sz="2" w:space="0" w:color="000000"/>
              <w:bottom w:val="single" w:sz="2" w:space="0" w:color="000000"/>
              <w:right w:val="nil"/>
            </w:tcBorders>
            <w:hideMark/>
          </w:tcPr>
          <w:p w14:paraId="175727A5" w14:textId="0BE20CBD"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10.</w:t>
            </w:r>
          </w:p>
        </w:tc>
        <w:tc>
          <w:tcPr>
            <w:tcW w:w="4465" w:type="dxa"/>
            <w:tcBorders>
              <w:top w:val="nil"/>
              <w:left w:val="single" w:sz="2" w:space="0" w:color="000000"/>
              <w:bottom w:val="single" w:sz="2" w:space="0" w:color="000000"/>
              <w:right w:val="nil"/>
            </w:tcBorders>
            <w:hideMark/>
          </w:tcPr>
          <w:p w14:paraId="0598AF80"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Makowa</w:t>
            </w:r>
          </w:p>
        </w:tc>
        <w:tc>
          <w:tcPr>
            <w:tcW w:w="4549" w:type="dxa"/>
            <w:tcBorders>
              <w:top w:val="nil"/>
              <w:left w:val="single" w:sz="2" w:space="0" w:color="000000"/>
              <w:bottom w:val="single" w:sz="2" w:space="0" w:color="000000"/>
              <w:right w:val="single" w:sz="2" w:space="0" w:color="000000"/>
            </w:tcBorders>
          </w:tcPr>
          <w:p w14:paraId="4D916AB6"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3C1F0A45" w14:textId="77777777" w:rsidTr="00E7730F">
        <w:tc>
          <w:tcPr>
            <w:tcW w:w="628" w:type="dxa"/>
            <w:tcBorders>
              <w:top w:val="nil"/>
              <w:left w:val="single" w:sz="2" w:space="0" w:color="000000"/>
              <w:bottom w:val="single" w:sz="2" w:space="0" w:color="000000"/>
              <w:right w:val="nil"/>
            </w:tcBorders>
            <w:hideMark/>
          </w:tcPr>
          <w:p w14:paraId="453D4C24" w14:textId="7BEB45CF"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11.</w:t>
            </w:r>
          </w:p>
        </w:tc>
        <w:tc>
          <w:tcPr>
            <w:tcW w:w="4465" w:type="dxa"/>
            <w:tcBorders>
              <w:top w:val="nil"/>
              <w:left w:val="single" w:sz="2" w:space="0" w:color="000000"/>
              <w:bottom w:val="single" w:sz="2" w:space="0" w:color="000000"/>
              <w:right w:val="nil"/>
            </w:tcBorders>
            <w:hideMark/>
          </w:tcPr>
          <w:p w14:paraId="5B9EE8B4"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Zielona</w:t>
            </w:r>
          </w:p>
        </w:tc>
        <w:tc>
          <w:tcPr>
            <w:tcW w:w="4549" w:type="dxa"/>
            <w:tcBorders>
              <w:top w:val="nil"/>
              <w:left w:val="single" w:sz="2" w:space="0" w:color="000000"/>
              <w:bottom w:val="single" w:sz="2" w:space="0" w:color="000000"/>
              <w:right w:val="single" w:sz="2" w:space="0" w:color="000000"/>
            </w:tcBorders>
          </w:tcPr>
          <w:p w14:paraId="7A52233E"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2A82C5E5" w14:textId="77777777" w:rsidTr="00E7730F">
        <w:tc>
          <w:tcPr>
            <w:tcW w:w="628" w:type="dxa"/>
            <w:tcBorders>
              <w:top w:val="nil"/>
              <w:left w:val="single" w:sz="2" w:space="0" w:color="000000"/>
              <w:bottom w:val="single" w:sz="2" w:space="0" w:color="000000"/>
              <w:right w:val="nil"/>
            </w:tcBorders>
          </w:tcPr>
          <w:p w14:paraId="0DD9BF94" w14:textId="19A577A2"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12.</w:t>
            </w:r>
          </w:p>
        </w:tc>
        <w:tc>
          <w:tcPr>
            <w:tcW w:w="4465" w:type="dxa"/>
            <w:tcBorders>
              <w:top w:val="nil"/>
              <w:left w:val="single" w:sz="2" w:space="0" w:color="000000"/>
              <w:bottom w:val="single" w:sz="2" w:space="0" w:color="000000"/>
              <w:right w:val="nil"/>
            </w:tcBorders>
          </w:tcPr>
          <w:p w14:paraId="75974151"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Chabrowa</w:t>
            </w:r>
          </w:p>
        </w:tc>
        <w:tc>
          <w:tcPr>
            <w:tcW w:w="4549" w:type="dxa"/>
            <w:tcBorders>
              <w:top w:val="nil"/>
              <w:left w:val="single" w:sz="2" w:space="0" w:color="000000"/>
              <w:bottom w:val="single" w:sz="2" w:space="0" w:color="000000"/>
              <w:right w:val="single" w:sz="2" w:space="0" w:color="000000"/>
            </w:tcBorders>
          </w:tcPr>
          <w:p w14:paraId="46B1B53D"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31BB8384" w14:textId="77777777" w:rsidTr="00E7730F">
        <w:tc>
          <w:tcPr>
            <w:tcW w:w="628" w:type="dxa"/>
            <w:tcBorders>
              <w:top w:val="nil"/>
              <w:left w:val="single" w:sz="2" w:space="0" w:color="000000"/>
              <w:bottom w:val="single" w:sz="2" w:space="0" w:color="000000"/>
              <w:right w:val="nil"/>
            </w:tcBorders>
          </w:tcPr>
          <w:p w14:paraId="75EEA8C5" w14:textId="7F632593"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13.</w:t>
            </w:r>
          </w:p>
        </w:tc>
        <w:tc>
          <w:tcPr>
            <w:tcW w:w="4465" w:type="dxa"/>
            <w:tcBorders>
              <w:top w:val="nil"/>
              <w:left w:val="single" w:sz="2" w:space="0" w:color="000000"/>
              <w:bottom w:val="single" w:sz="2" w:space="0" w:color="000000"/>
              <w:right w:val="nil"/>
            </w:tcBorders>
          </w:tcPr>
          <w:p w14:paraId="5FCD91D0"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Okopowa</w:t>
            </w:r>
          </w:p>
        </w:tc>
        <w:tc>
          <w:tcPr>
            <w:tcW w:w="4549" w:type="dxa"/>
            <w:tcBorders>
              <w:top w:val="nil"/>
              <w:left w:val="single" w:sz="2" w:space="0" w:color="000000"/>
              <w:bottom w:val="single" w:sz="2" w:space="0" w:color="000000"/>
              <w:right w:val="single" w:sz="2" w:space="0" w:color="000000"/>
            </w:tcBorders>
          </w:tcPr>
          <w:p w14:paraId="6C5FC954"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6C35D2B9" w14:textId="77777777" w:rsidTr="00E7730F">
        <w:tc>
          <w:tcPr>
            <w:tcW w:w="628" w:type="dxa"/>
            <w:tcBorders>
              <w:top w:val="nil"/>
              <w:left w:val="single" w:sz="2" w:space="0" w:color="000000"/>
              <w:bottom w:val="single" w:sz="2" w:space="0" w:color="000000"/>
              <w:right w:val="nil"/>
            </w:tcBorders>
          </w:tcPr>
          <w:p w14:paraId="01B13D4B" w14:textId="0DCFFE80"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14.</w:t>
            </w:r>
          </w:p>
        </w:tc>
        <w:tc>
          <w:tcPr>
            <w:tcW w:w="4465" w:type="dxa"/>
            <w:tcBorders>
              <w:top w:val="nil"/>
              <w:left w:val="single" w:sz="2" w:space="0" w:color="000000"/>
              <w:bottom w:val="single" w:sz="2" w:space="0" w:color="000000"/>
              <w:right w:val="nil"/>
            </w:tcBorders>
          </w:tcPr>
          <w:p w14:paraId="07890DAA"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Morska/Jantarowa (chodnik)</w:t>
            </w:r>
          </w:p>
        </w:tc>
        <w:tc>
          <w:tcPr>
            <w:tcW w:w="4549" w:type="dxa"/>
            <w:tcBorders>
              <w:top w:val="nil"/>
              <w:left w:val="single" w:sz="2" w:space="0" w:color="000000"/>
              <w:bottom w:val="single" w:sz="2" w:space="0" w:color="000000"/>
              <w:right w:val="single" w:sz="2" w:space="0" w:color="000000"/>
            </w:tcBorders>
          </w:tcPr>
          <w:p w14:paraId="2FDDD4B4"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360E56AB" w14:textId="77777777" w:rsidTr="00E7730F">
        <w:tc>
          <w:tcPr>
            <w:tcW w:w="628" w:type="dxa"/>
            <w:tcBorders>
              <w:top w:val="nil"/>
              <w:left w:val="single" w:sz="2" w:space="0" w:color="000000"/>
              <w:bottom w:val="single" w:sz="2" w:space="0" w:color="000000"/>
              <w:right w:val="nil"/>
            </w:tcBorders>
          </w:tcPr>
          <w:p w14:paraId="67E1EFE3" w14:textId="6B82A3BA"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15.</w:t>
            </w:r>
          </w:p>
        </w:tc>
        <w:tc>
          <w:tcPr>
            <w:tcW w:w="4465" w:type="dxa"/>
            <w:tcBorders>
              <w:top w:val="nil"/>
              <w:left w:val="single" w:sz="2" w:space="0" w:color="000000"/>
              <w:bottom w:val="single" w:sz="2" w:space="0" w:color="000000"/>
              <w:right w:val="nil"/>
            </w:tcBorders>
          </w:tcPr>
          <w:p w14:paraId="61BCD69E"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Podmiejska (od Morskiej)</w:t>
            </w:r>
          </w:p>
        </w:tc>
        <w:tc>
          <w:tcPr>
            <w:tcW w:w="4549" w:type="dxa"/>
            <w:tcBorders>
              <w:top w:val="nil"/>
              <w:left w:val="single" w:sz="2" w:space="0" w:color="000000"/>
              <w:bottom w:val="single" w:sz="2" w:space="0" w:color="000000"/>
              <w:right w:val="single" w:sz="2" w:space="0" w:color="000000"/>
            </w:tcBorders>
          </w:tcPr>
          <w:p w14:paraId="24824E9B"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3B3385C8" w14:textId="77777777" w:rsidTr="00E7730F">
        <w:tc>
          <w:tcPr>
            <w:tcW w:w="628" w:type="dxa"/>
            <w:tcBorders>
              <w:top w:val="nil"/>
              <w:left w:val="single" w:sz="2" w:space="0" w:color="000000"/>
              <w:bottom w:val="single" w:sz="2" w:space="0" w:color="000000"/>
              <w:right w:val="nil"/>
            </w:tcBorders>
          </w:tcPr>
          <w:p w14:paraId="5F1FA71A" w14:textId="052EB281"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16.</w:t>
            </w:r>
          </w:p>
        </w:tc>
        <w:tc>
          <w:tcPr>
            <w:tcW w:w="4465" w:type="dxa"/>
            <w:tcBorders>
              <w:top w:val="nil"/>
              <w:left w:val="single" w:sz="2" w:space="0" w:color="000000"/>
              <w:bottom w:val="single" w:sz="2" w:space="0" w:color="000000"/>
              <w:right w:val="nil"/>
            </w:tcBorders>
          </w:tcPr>
          <w:p w14:paraId="5C5A6723"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Lawendowa</w:t>
            </w:r>
          </w:p>
        </w:tc>
        <w:tc>
          <w:tcPr>
            <w:tcW w:w="4549" w:type="dxa"/>
            <w:tcBorders>
              <w:top w:val="nil"/>
              <w:left w:val="single" w:sz="2" w:space="0" w:color="000000"/>
              <w:bottom w:val="single" w:sz="2" w:space="0" w:color="000000"/>
              <w:right w:val="single" w:sz="2" w:space="0" w:color="000000"/>
            </w:tcBorders>
          </w:tcPr>
          <w:p w14:paraId="133389A0"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598832E3" w14:textId="77777777" w:rsidTr="00E7730F">
        <w:tc>
          <w:tcPr>
            <w:tcW w:w="628" w:type="dxa"/>
            <w:tcBorders>
              <w:top w:val="nil"/>
              <w:left w:val="single" w:sz="2" w:space="0" w:color="000000"/>
              <w:bottom w:val="single" w:sz="2" w:space="0" w:color="000000"/>
              <w:right w:val="nil"/>
            </w:tcBorders>
          </w:tcPr>
          <w:p w14:paraId="42A02E83" w14:textId="31E04E75"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17.</w:t>
            </w:r>
          </w:p>
        </w:tc>
        <w:tc>
          <w:tcPr>
            <w:tcW w:w="4465" w:type="dxa"/>
            <w:tcBorders>
              <w:top w:val="nil"/>
              <w:left w:val="single" w:sz="2" w:space="0" w:color="000000"/>
              <w:bottom w:val="single" w:sz="2" w:space="0" w:color="000000"/>
              <w:right w:val="nil"/>
            </w:tcBorders>
          </w:tcPr>
          <w:p w14:paraId="16251DCD"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Pszenna</w:t>
            </w:r>
          </w:p>
        </w:tc>
        <w:tc>
          <w:tcPr>
            <w:tcW w:w="4549" w:type="dxa"/>
            <w:tcBorders>
              <w:top w:val="nil"/>
              <w:left w:val="single" w:sz="2" w:space="0" w:color="000000"/>
              <w:bottom w:val="single" w:sz="2" w:space="0" w:color="000000"/>
              <w:right w:val="single" w:sz="2" w:space="0" w:color="000000"/>
            </w:tcBorders>
          </w:tcPr>
          <w:p w14:paraId="28F4FC85"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6C879385" w14:textId="77777777" w:rsidTr="00E7730F">
        <w:tc>
          <w:tcPr>
            <w:tcW w:w="628" w:type="dxa"/>
            <w:tcBorders>
              <w:top w:val="nil"/>
              <w:left w:val="single" w:sz="2" w:space="0" w:color="000000"/>
              <w:bottom w:val="single" w:sz="2" w:space="0" w:color="000000"/>
              <w:right w:val="nil"/>
            </w:tcBorders>
          </w:tcPr>
          <w:p w14:paraId="59150D9F" w14:textId="5EFD2E26"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18.</w:t>
            </w:r>
          </w:p>
        </w:tc>
        <w:tc>
          <w:tcPr>
            <w:tcW w:w="4465" w:type="dxa"/>
            <w:tcBorders>
              <w:top w:val="nil"/>
              <w:left w:val="single" w:sz="2" w:space="0" w:color="000000"/>
              <w:bottom w:val="single" w:sz="2" w:space="0" w:color="000000"/>
              <w:right w:val="nil"/>
            </w:tcBorders>
          </w:tcPr>
          <w:p w14:paraId="17B880D4"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Wrzosowa</w:t>
            </w:r>
          </w:p>
        </w:tc>
        <w:tc>
          <w:tcPr>
            <w:tcW w:w="4549" w:type="dxa"/>
            <w:tcBorders>
              <w:top w:val="nil"/>
              <w:left w:val="single" w:sz="2" w:space="0" w:color="000000"/>
              <w:bottom w:val="single" w:sz="2" w:space="0" w:color="000000"/>
              <w:right w:val="single" w:sz="2" w:space="0" w:color="000000"/>
            </w:tcBorders>
          </w:tcPr>
          <w:p w14:paraId="1C33065B"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791FB71F" w14:textId="77777777" w:rsidTr="00E7730F">
        <w:tc>
          <w:tcPr>
            <w:tcW w:w="628" w:type="dxa"/>
            <w:tcBorders>
              <w:top w:val="nil"/>
              <w:left w:val="single" w:sz="2" w:space="0" w:color="000000"/>
              <w:bottom w:val="single" w:sz="2" w:space="0" w:color="000000"/>
              <w:right w:val="nil"/>
            </w:tcBorders>
          </w:tcPr>
          <w:p w14:paraId="28333394" w14:textId="2A1767FD"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19.</w:t>
            </w:r>
          </w:p>
        </w:tc>
        <w:tc>
          <w:tcPr>
            <w:tcW w:w="4465" w:type="dxa"/>
            <w:tcBorders>
              <w:top w:val="nil"/>
              <w:left w:val="single" w:sz="2" w:space="0" w:color="000000"/>
              <w:bottom w:val="single" w:sz="2" w:space="0" w:color="000000"/>
              <w:right w:val="nil"/>
            </w:tcBorders>
          </w:tcPr>
          <w:p w14:paraId="4F4E7BB9"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3 Maja (w str. kładki)</w:t>
            </w:r>
          </w:p>
        </w:tc>
        <w:tc>
          <w:tcPr>
            <w:tcW w:w="4549" w:type="dxa"/>
            <w:tcBorders>
              <w:top w:val="nil"/>
              <w:left w:val="single" w:sz="2" w:space="0" w:color="000000"/>
              <w:bottom w:val="single" w:sz="2" w:space="0" w:color="000000"/>
              <w:right w:val="single" w:sz="2" w:space="0" w:color="000000"/>
            </w:tcBorders>
          </w:tcPr>
          <w:p w14:paraId="10ED4293"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3076BE76" w14:textId="77777777" w:rsidTr="00E7730F">
        <w:trPr>
          <w:trHeight w:val="362"/>
        </w:trPr>
        <w:tc>
          <w:tcPr>
            <w:tcW w:w="628" w:type="dxa"/>
            <w:tcBorders>
              <w:top w:val="nil"/>
              <w:left w:val="single" w:sz="2" w:space="0" w:color="000000"/>
              <w:bottom w:val="nil"/>
              <w:right w:val="nil"/>
            </w:tcBorders>
            <w:hideMark/>
          </w:tcPr>
          <w:p w14:paraId="50C12988" w14:textId="22C2E6A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20.</w:t>
            </w:r>
          </w:p>
        </w:tc>
        <w:tc>
          <w:tcPr>
            <w:tcW w:w="4465" w:type="dxa"/>
            <w:tcBorders>
              <w:top w:val="nil"/>
              <w:left w:val="single" w:sz="2" w:space="0" w:color="000000"/>
              <w:bottom w:val="nil"/>
              <w:right w:val="nil"/>
            </w:tcBorders>
            <w:hideMark/>
          </w:tcPr>
          <w:p w14:paraId="1D631742" w14:textId="77777777" w:rsidR="00342260" w:rsidRPr="00062561" w:rsidRDefault="00342260" w:rsidP="00E7730F">
            <w:pPr>
              <w:widowControl w:val="0"/>
              <w:suppressLineNumbers/>
              <w:suppressAutoHyphens/>
              <w:snapToGrid w:val="0"/>
              <w:rPr>
                <w:rFonts w:eastAsia="SimSun"/>
                <w:kern w:val="2"/>
                <w:sz w:val="20"/>
                <w:szCs w:val="20"/>
                <w:lang w:eastAsia="hi-IN" w:bidi="hi-IN"/>
              </w:rPr>
            </w:pPr>
            <w:r w:rsidRPr="00062561">
              <w:rPr>
                <w:rFonts w:eastAsia="SimSun"/>
                <w:kern w:val="2"/>
                <w:sz w:val="20"/>
                <w:szCs w:val="20"/>
                <w:lang w:eastAsia="hi-IN" w:bidi="hi-IN"/>
              </w:rPr>
              <w:t>ul. Przemysłowa</w:t>
            </w:r>
          </w:p>
        </w:tc>
        <w:tc>
          <w:tcPr>
            <w:tcW w:w="4549" w:type="dxa"/>
            <w:tcBorders>
              <w:top w:val="nil"/>
              <w:left w:val="single" w:sz="2" w:space="0" w:color="000000"/>
              <w:bottom w:val="nil"/>
              <w:right w:val="single" w:sz="2" w:space="0" w:color="000000"/>
            </w:tcBorders>
          </w:tcPr>
          <w:p w14:paraId="7D7FF213"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r w:rsidR="00342260" w:rsidRPr="00062561" w14:paraId="5B019C24" w14:textId="77777777" w:rsidTr="00E7730F">
        <w:trPr>
          <w:trHeight w:val="25"/>
        </w:trPr>
        <w:tc>
          <w:tcPr>
            <w:tcW w:w="628" w:type="dxa"/>
            <w:tcBorders>
              <w:top w:val="nil"/>
              <w:left w:val="single" w:sz="2" w:space="0" w:color="000000"/>
              <w:bottom w:val="single" w:sz="2" w:space="0" w:color="000000"/>
              <w:right w:val="nil"/>
            </w:tcBorders>
          </w:tcPr>
          <w:p w14:paraId="56757C93"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c>
          <w:tcPr>
            <w:tcW w:w="4465" w:type="dxa"/>
            <w:tcBorders>
              <w:top w:val="nil"/>
              <w:left w:val="single" w:sz="2" w:space="0" w:color="000000"/>
              <w:bottom w:val="single" w:sz="2" w:space="0" w:color="000000"/>
              <w:right w:val="nil"/>
            </w:tcBorders>
          </w:tcPr>
          <w:p w14:paraId="7438E6B8"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c>
          <w:tcPr>
            <w:tcW w:w="4549" w:type="dxa"/>
            <w:tcBorders>
              <w:top w:val="nil"/>
              <w:left w:val="single" w:sz="2" w:space="0" w:color="000000"/>
              <w:bottom w:val="single" w:sz="2" w:space="0" w:color="000000"/>
              <w:right w:val="single" w:sz="2" w:space="0" w:color="000000"/>
            </w:tcBorders>
          </w:tcPr>
          <w:p w14:paraId="45F82072" w14:textId="77777777" w:rsidR="00342260" w:rsidRPr="00062561" w:rsidRDefault="00342260" w:rsidP="00E7730F">
            <w:pPr>
              <w:widowControl w:val="0"/>
              <w:suppressLineNumbers/>
              <w:suppressAutoHyphens/>
              <w:snapToGrid w:val="0"/>
              <w:rPr>
                <w:rFonts w:eastAsia="SimSun"/>
                <w:kern w:val="2"/>
                <w:sz w:val="20"/>
                <w:szCs w:val="20"/>
                <w:lang w:eastAsia="hi-IN" w:bidi="hi-IN"/>
              </w:rPr>
            </w:pPr>
          </w:p>
        </w:tc>
      </w:tr>
    </w:tbl>
    <w:p w14:paraId="67CFEC0A" w14:textId="77777777" w:rsidR="00342260" w:rsidRPr="00062561" w:rsidRDefault="00342260" w:rsidP="00342260">
      <w:pPr>
        <w:widowControl w:val="0"/>
        <w:suppressAutoHyphens/>
        <w:rPr>
          <w:rFonts w:eastAsia="SimSun"/>
          <w:b/>
          <w:bCs/>
          <w:kern w:val="2"/>
          <w:sz w:val="20"/>
          <w:szCs w:val="20"/>
          <w:lang w:eastAsia="hi-IN" w:bidi="hi-IN"/>
        </w:rPr>
      </w:pPr>
    </w:p>
    <w:p w14:paraId="2E9F291B" w14:textId="77777777" w:rsidR="00342260" w:rsidRPr="00062561" w:rsidRDefault="00342260" w:rsidP="00342260">
      <w:pPr>
        <w:widowControl w:val="0"/>
        <w:suppressAutoHyphens/>
        <w:jc w:val="center"/>
        <w:rPr>
          <w:b/>
          <w:bCs/>
          <w:sz w:val="20"/>
          <w:szCs w:val="20"/>
        </w:rPr>
      </w:pPr>
      <w:r w:rsidRPr="00062561">
        <w:rPr>
          <w:b/>
          <w:bCs/>
          <w:sz w:val="20"/>
          <w:szCs w:val="20"/>
        </w:rPr>
        <w:t>ŚCIEŻKI ROWEROWE / PRZYSTANIE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482"/>
        <w:gridCol w:w="4564"/>
      </w:tblGrid>
      <w:tr w:rsidR="00342260" w:rsidRPr="00062561" w14:paraId="3E14F029" w14:textId="77777777" w:rsidTr="00D10537">
        <w:trPr>
          <w:trHeight w:val="397"/>
        </w:trPr>
        <w:tc>
          <w:tcPr>
            <w:tcW w:w="593" w:type="dxa"/>
            <w:shd w:val="clear" w:color="auto" w:fill="auto"/>
          </w:tcPr>
          <w:p w14:paraId="2AF8B2BF" w14:textId="77777777" w:rsidR="00342260" w:rsidRPr="00062561" w:rsidRDefault="00342260" w:rsidP="00E7730F">
            <w:pPr>
              <w:widowControl w:val="0"/>
              <w:suppressAutoHyphens/>
              <w:jc w:val="center"/>
              <w:rPr>
                <w:b/>
                <w:bCs/>
                <w:sz w:val="20"/>
                <w:szCs w:val="20"/>
              </w:rPr>
            </w:pPr>
            <w:r w:rsidRPr="00062561">
              <w:rPr>
                <w:b/>
                <w:bCs/>
                <w:sz w:val="20"/>
                <w:szCs w:val="20"/>
              </w:rPr>
              <w:t>Lp.</w:t>
            </w:r>
          </w:p>
        </w:tc>
        <w:tc>
          <w:tcPr>
            <w:tcW w:w="4482" w:type="dxa"/>
            <w:shd w:val="clear" w:color="auto" w:fill="auto"/>
            <w:vAlign w:val="center"/>
          </w:tcPr>
          <w:p w14:paraId="21EE1D3C" w14:textId="77777777" w:rsidR="00342260" w:rsidRPr="00062561" w:rsidRDefault="00342260" w:rsidP="00E7730F">
            <w:pPr>
              <w:widowControl w:val="0"/>
              <w:suppressAutoHyphens/>
              <w:jc w:val="center"/>
              <w:rPr>
                <w:b/>
                <w:bCs/>
                <w:sz w:val="20"/>
                <w:szCs w:val="20"/>
              </w:rPr>
            </w:pPr>
            <w:r w:rsidRPr="00062561">
              <w:rPr>
                <w:b/>
                <w:bCs/>
                <w:sz w:val="20"/>
                <w:szCs w:val="20"/>
              </w:rPr>
              <w:t>Lokalizacja</w:t>
            </w:r>
          </w:p>
        </w:tc>
        <w:tc>
          <w:tcPr>
            <w:tcW w:w="4564" w:type="dxa"/>
            <w:shd w:val="clear" w:color="auto" w:fill="auto"/>
            <w:vAlign w:val="center"/>
          </w:tcPr>
          <w:p w14:paraId="46E44417" w14:textId="77777777" w:rsidR="00342260" w:rsidRPr="00062561" w:rsidRDefault="00342260" w:rsidP="00E7730F">
            <w:pPr>
              <w:widowControl w:val="0"/>
              <w:suppressAutoHyphens/>
              <w:jc w:val="center"/>
              <w:rPr>
                <w:b/>
                <w:bCs/>
                <w:sz w:val="20"/>
                <w:szCs w:val="20"/>
              </w:rPr>
            </w:pPr>
            <w:r w:rsidRPr="00062561">
              <w:rPr>
                <w:b/>
                <w:bCs/>
                <w:sz w:val="20"/>
                <w:szCs w:val="20"/>
              </w:rPr>
              <w:t>Data koszenia</w:t>
            </w:r>
          </w:p>
        </w:tc>
      </w:tr>
      <w:tr w:rsidR="00342260" w:rsidRPr="00062561" w14:paraId="07598C8F" w14:textId="77777777" w:rsidTr="00D10537">
        <w:trPr>
          <w:trHeight w:val="397"/>
        </w:trPr>
        <w:tc>
          <w:tcPr>
            <w:tcW w:w="593" w:type="dxa"/>
            <w:shd w:val="clear" w:color="auto" w:fill="auto"/>
          </w:tcPr>
          <w:p w14:paraId="444E2B83" w14:textId="62C718D4" w:rsidR="00342260" w:rsidRPr="00062561" w:rsidRDefault="00342260" w:rsidP="00E7730F">
            <w:pPr>
              <w:widowControl w:val="0"/>
              <w:suppressAutoHyphens/>
              <w:jc w:val="center"/>
              <w:rPr>
                <w:sz w:val="20"/>
                <w:szCs w:val="20"/>
              </w:rPr>
            </w:pPr>
            <w:r w:rsidRPr="00062561">
              <w:rPr>
                <w:sz w:val="20"/>
                <w:szCs w:val="20"/>
              </w:rPr>
              <w:t>1.</w:t>
            </w:r>
          </w:p>
        </w:tc>
        <w:tc>
          <w:tcPr>
            <w:tcW w:w="4482" w:type="dxa"/>
            <w:shd w:val="clear" w:color="auto" w:fill="auto"/>
            <w:vAlign w:val="center"/>
          </w:tcPr>
          <w:p w14:paraId="05E81989" w14:textId="77777777" w:rsidR="00342260" w:rsidRPr="00062561" w:rsidRDefault="00342260" w:rsidP="00E7730F">
            <w:pPr>
              <w:widowControl w:val="0"/>
              <w:suppressAutoHyphens/>
              <w:jc w:val="center"/>
              <w:rPr>
                <w:sz w:val="20"/>
                <w:szCs w:val="20"/>
              </w:rPr>
            </w:pPr>
            <w:r w:rsidRPr="00062561">
              <w:rPr>
                <w:sz w:val="20"/>
                <w:szCs w:val="20"/>
              </w:rPr>
              <w:t xml:space="preserve">Ścieżka Tuja </w:t>
            </w:r>
          </w:p>
        </w:tc>
        <w:tc>
          <w:tcPr>
            <w:tcW w:w="4564" w:type="dxa"/>
            <w:shd w:val="clear" w:color="auto" w:fill="auto"/>
            <w:vAlign w:val="center"/>
          </w:tcPr>
          <w:p w14:paraId="34284130" w14:textId="77777777" w:rsidR="00342260" w:rsidRPr="00062561" w:rsidRDefault="00342260" w:rsidP="00E7730F">
            <w:pPr>
              <w:widowControl w:val="0"/>
              <w:suppressAutoHyphens/>
              <w:jc w:val="center"/>
              <w:rPr>
                <w:sz w:val="20"/>
                <w:szCs w:val="20"/>
              </w:rPr>
            </w:pPr>
          </w:p>
        </w:tc>
      </w:tr>
      <w:tr w:rsidR="00342260" w:rsidRPr="00062561" w14:paraId="7323FB22" w14:textId="77777777" w:rsidTr="00D10537">
        <w:trPr>
          <w:trHeight w:val="397"/>
        </w:trPr>
        <w:tc>
          <w:tcPr>
            <w:tcW w:w="593" w:type="dxa"/>
            <w:shd w:val="clear" w:color="auto" w:fill="auto"/>
          </w:tcPr>
          <w:p w14:paraId="1171ED52" w14:textId="0B105CB4" w:rsidR="00342260" w:rsidRPr="00062561" w:rsidRDefault="00342260" w:rsidP="00E7730F">
            <w:pPr>
              <w:widowControl w:val="0"/>
              <w:suppressAutoHyphens/>
              <w:jc w:val="center"/>
              <w:rPr>
                <w:sz w:val="20"/>
                <w:szCs w:val="20"/>
              </w:rPr>
            </w:pPr>
            <w:r w:rsidRPr="00062561">
              <w:rPr>
                <w:sz w:val="20"/>
                <w:szCs w:val="20"/>
              </w:rPr>
              <w:t>2.</w:t>
            </w:r>
          </w:p>
        </w:tc>
        <w:tc>
          <w:tcPr>
            <w:tcW w:w="4482" w:type="dxa"/>
            <w:shd w:val="clear" w:color="auto" w:fill="auto"/>
            <w:vAlign w:val="center"/>
          </w:tcPr>
          <w:p w14:paraId="5AAA0C13" w14:textId="77777777" w:rsidR="00342260" w:rsidRPr="00062561" w:rsidRDefault="00342260" w:rsidP="00E7730F">
            <w:pPr>
              <w:widowControl w:val="0"/>
              <w:suppressAutoHyphens/>
              <w:jc w:val="center"/>
              <w:rPr>
                <w:sz w:val="20"/>
                <w:szCs w:val="20"/>
              </w:rPr>
            </w:pPr>
            <w:r w:rsidRPr="00062561">
              <w:rPr>
                <w:sz w:val="20"/>
                <w:szCs w:val="20"/>
              </w:rPr>
              <w:t>Ścieżka Żelichowo</w:t>
            </w:r>
          </w:p>
        </w:tc>
        <w:tc>
          <w:tcPr>
            <w:tcW w:w="4564" w:type="dxa"/>
            <w:shd w:val="clear" w:color="auto" w:fill="auto"/>
            <w:vAlign w:val="center"/>
          </w:tcPr>
          <w:p w14:paraId="489E11F7" w14:textId="77777777" w:rsidR="00342260" w:rsidRPr="00062561" w:rsidRDefault="00342260" w:rsidP="00E7730F">
            <w:pPr>
              <w:widowControl w:val="0"/>
              <w:suppressAutoHyphens/>
              <w:jc w:val="center"/>
              <w:rPr>
                <w:sz w:val="20"/>
                <w:szCs w:val="20"/>
              </w:rPr>
            </w:pPr>
          </w:p>
        </w:tc>
      </w:tr>
      <w:tr w:rsidR="00342260" w:rsidRPr="00062561" w14:paraId="16D45FE2" w14:textId="77777777" w:rsidTr="00D10537">
        <w:trPr>
          <w:trHeight w:val="397"/>
        </w:trPr>
        <w:tc>
          <w:tcPr>
            <w:tcW w:w="593" w:type="dxa"/>
            <w:shd w:val="clear" w:color="auto" w:fill="auto"/>
          </w:tcPr>
          <w:p w14:paraId="46662F5A" w14:textId="0DC1229C" w:rsidR="00342260" w:rsidRPr="00062561" w:rsidRDefault="00342260" w:rsidP="00E7730F">
            <w:pPr>
              <w:widowControl w:val="0"/>
              <w:suppressAutoHyphens/>
              <w:jc w:val="center"/>
              <w:rPr>
                <w:sz w:val="20"/>
                <w:szCs w:val="20"/>
              </w:rPr>
            </w:pPr>
            <w:r w:rsidRPr="00062561">
              <w:rPr>
                <w:sz w:val="20"/>
                <w:szCs w:val="20"/>
              </w:rPr>
              <w:t>3.</w:t>
            </w:r>
          </w:p>
        </w:tc>
        <w:tc>
          <w:tcPr>
            <w:tcW w:w="4482" w:type="dxa"/>
            <w:shd w:val="clear" w:color="auto" w:fill="auto"/>
            <w:vAlign w:val="center"/>
          </w:tcPr>
          <w:p w14:paraId="59336E07" w14:textId="77777777" w:rsidR="00342260" w:rsidRPr="00062561" w:rsidRDefault="00342260" w:rsidP="00E7730F">
            <w:pPr>
              <w:widowControl w:val="0"/>
              <w:suppressAutoHyphens/>
              <w:jc w:val="center"/>
              <w:rPr>
                <w:sz w:val="20"/>
                <w:szCs w:val="20"/>
              </w:rPr>
            </w:pPr>
            <w:r w:rsidRPr="00062561">
              <w:rPr>
                <w:sz w:val="20"/>
                <w:szCs w:val="20"/>
              </w:rPr>
              <w:t>Ścieżka Lubieszewo</w:t>
            </w:r>
          </w:p>
        </w:tc>
        <w:tc>
          <w:tcPr>
            <w:tcW w:w="4564" w:type="dxa"/>
            <w:shd w:val="clear" w:color="auto" w:fill="auto"/>
            <w:vAlign w:val="center"/>
          </w:tcPr>
          <w:p w14:paraId="2510F6AF" w14:textId="77777777" w:rsidR="00342260" w:rsidRPr="00062561" w:rsidRDefault="00342260" w:rsidP="00E7730F">
            <w:pPr>
              <w:widowControl w:val="0"/>
              <w:suppressAutoHyphens/>
              <w:jc w:val="center"/>
              <w:rPr>
                <w:sz w:val="20"/>
                <w:szCs w:val="20"/>
              </w:rPr>
            </w:pPr>
          </w:p>
        </w:tc>
      </w:tr>
    </w:tbl>
    <w:p w14:paraId="6C6F1F71" w14:textId="77777777" w:rsidR="00342260" w:rsidRPr="00062561" w:rsidRDefault="00342260" w:rsidP="00342260">
      <w:pPr>
        <w:widowControl w:val="0"/>
        <w:suppressAutoHyphens/>
        <w:jc w:val="center"/>
        <w:rPr>
          <w:rFonts w:eastAsia="SimSun"/>
          <w:b/>
          <w:bCs/>
          <w:kern w:val="2"/>
          <w:sz w:val="20"/>
          <w:szCs w:val="20"/>
          <w:lang w:eastAsia="hi-IN" w:bidi="hi-IN"/>
        </w:rPr>
      </w:pPr>
    </w:p>
    <w:p w14:paraId="7E1610AF" w14:textId="77777777" w:rsidR="00342260" w:rsidRPr="00062561" w:rsidRDefault="00342260" w:rsidP="00342260">
      <w:pPr>
        <w:widowControl w:val="0"/>
        <w:suppressAutoHyphens/>
        <w:jc w:val="center"/>
        <w:rPr>
          <w:rFonts w:eastAsia="SimSun"/>
          <w:b/>
          <w:bCs/>
          <w:kern w:val="2"/>
          <w:lang w:eastAsia="hi-IN" w:bidi="hi-IN"/>
        </w:rPr>
      </w:pPr>
    </w:p>
    <w:p w14:paraId="45540CE5" w14:textId="77777777" w:rsidR="00D10537" w:rsidRPr="00062561" w:rsidRDefault="00D10537" w:rsidP="00342260">
      <w:pPr>
        <w:jc w:val="center"/>
        <w:rPr>
          <w:b/>
          <w:bCs/>
          <w:sz w:val="20"/>
          <w:szCs w:val="20"/>
        </w:rPr>
      </w:pPr>
      <w:r w:rsidRPr="00062561">
        <w:rPr>
          <w:b/>
          <w:bCs/>
          <w:sz w:val="20"/>
          <w:szCs w:val="20"/>
        </w:rPr>
        <w:br w:type="page"/>
      </w:r>
    </w:p>
    <w:p w14:paraId="2F8AF34D" w14:textId="590C3B84" w:rsidR="00342260" w:rsidRPr="00062561" w:rsidRDefault="00342260" w:rsidP="00342260">
      <w:pPr>
        <w:jc w:val="center"/>
        <w:rPr>
          <w:b/>
          <w:bCs/>
          <w:sz w:val="20"/>
          <w:szCs w:val="20"/>
        </w:rPr>
      </w:pPr>
      <w:r w:rsidRPr="00062561">
        <w:rPr>
          <w:b/>
          <w:bCs/>
          <w:sz w:val="20"/>
          <w:szCs w:val="20"/>
        </w:rPr>
        <w:lastRenderedPageBreak/>
        <w:t>DZIAŁKI GMINNE</w:t>
      </w: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402"/>
        <w:gridCol w:w="1701"/>
        <w:gridCol w:w="1701"/>
        <w:gridCol w:w="2034"/>
      </w:tblGrid>
      <w:tr w:rsidR="00342260" w:rsidRPr="00062561" w14:paraId="682E6DFA" w14:textId="77777777" w:rsidTr="00D10537">
        <w:tc>
          <w:tcPr>
            <w:tcW w:w="552" w:type="dxa"/>
            <w:tcBorders>
              <w:top w:val="single" w:sz="4" w:space="0" w:color="auto"/>
              <w:left w:val="single" w:sz="4" w:space="0" w:color="auto"/>
              <w:bottom w:val="single" w:sz="4" w:space="0" w:color="auto"/>
              <w:right w:val="single" w:sz="4" w:space="0" w:color="auto"/>
            </w:tcBorders>
            <w:vAlign w:val="center"/>
          </w:tcPr>
          <w:p w14:paraId="442EEDCB" w14:textId="3904FA80" w:rsidR="00342260" w:rsidRPr="00062561" w:rsidRDefault="00342260" w:rsidP="00D10537">
            <w:pPr>
              <w:spacing w:line="281" w:lineRule="exact"/>
              <w:jc w:val="center"/>
              <w:rPr>
                <w:b/>
                <w:sz w:val="20"/>
                <w:szCs w:val="20"/>
                <w:lang w:eastAsia="en-US"/>
              </w:rPr>
            </w:pPr>
            <w:r w:rsidRPr="00062561">
              <w:rPr>
                <w:b/>
                <w:sz w:val="20"/>
                <w:szCs w:val="20"/>
                <w:lang w:eastAsia="en-US"/>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765518C" w14:textId="77777777" w:rsidR="00342260" w:rsidRPr="00062561" w:rsidRDefault="00342260" w:rsidP="00E7730F">
            <w:pPr>
              <w:spacing w:line="281" w:lineRule="exact"/>
              <w:jc w:val="center"/>
              <w:rPr>
                <w:b/>
                <w:sz w:val="20"/>
                <w:szCs w:val="20"/>
                <w:lang w:eastAsia="en-US"/>
              </w:rPr>
            </w:pPr>
            <w:r w:rsidRPr="00062561">
              <w:rPr>
                <w:b/>
                <w:sz w:val="20"/>
                <w:szCs w:val="20"/>
                <w:lang w:eastAsia="en-US"/>
              </w:rPr>
              <w:t>Lokalizacja nieruchomości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F65421" w14:textId="77777777" w:rsidR="00342260" w:rsidRPr="00062561" w:rsidRDefault="00342260" w:rsidP="00E7730F">
            <w:pPr>
              <w:spacing w:line="281" w:lineRule="exact"/>
              <w:jc w:val="center"/>
              <w:rPr>
                <w:b/>
                <w:sz w:val="20"/>
                <w:szCs w:val="20"/>
                <w:lang w:eastAsia="en-US"/>
              </w:rPr>
            </w:pPr>
            <w:r w:rsidRPr="00062561">
              <w:rPr>
                <w:b/>
                <w:sz w:val="20"/>
                <w:szCs w:val="20"/>
                <w:lang w:eastAsia="en-US"/>
              </w:rPr>
              <w:t>Obręb geodezyjny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0661E2" w14:textId="77777777" w:rsidR="00342260" w:rsidRPr="00062561" w:rsidRDefault="00342260" w:rsidP="00D10537">
            <w:pPr>
              <w:spacing w:line="281" w:lineRule="exact"/>
              <w:jc w:val="center"/>
              <w:rPr>
                <w:b/>
                <w:sz w:val="20"/>
                <w:szCs w:val="20"/>
                <w:lang w:eastAsia="en-US"/>
              </w:rPr>
            </w:pPr>
            <w:r w:rsidRPr="00062561">
              <w:rPr>
                <w:b/>
                <w:sz w:val="20"/>
                <w:szCs w:val="20"/>
                <w:lang w:eastAsia="en-US"/>
              </w:rPr>
              <w:t>Nr działki</w:t>
            </w:r>
          </w:p>
        </w:tc>
        <w:tc>
          <w:tcPr>
            <w:tcW w:w="2034" w:type="dxa"/>
            <w:tcBorders>
              <w:top w:val="single" w:sz="4" w:space="0" w:color="auto"/>
              <w:left w:val="single" w:sz="4" w:space="0" w:color="auto"/>
              <w:bottom w:val="single" w:sz="4" w:space="0" w:color="auto"/>
              <w:right w:val="single" w:sz="4" w:space="0" w:color="auto"/>
            </w:tcBorders>
            <w:vAlign w:val="center"/>
            <w:hideMark/>
          </w:tcPr>
          <w:p w14:paraId="64E60A85" w14:textId="77777777" w:rsidR="00342260" w:rsidRPr="00062561" w:rsidRDefault="00342260" w:rsidP="00D10537">
            <w:pPr>
              <w:spacing w:line="281" w:lineRule="exact"/>
              <w:jc w:val="center"/>
              <w:rPr>
                <w:b/>
                <w:sz w:val="20"/>
                <w:szCs w:val="20"/>
                <w:lang w:eastAsia="en-US"/>
              </w:rPr>
            </w:pPr>
            <w:r w:rsidRPr="00062561">
              <w:rPr>
                <w:b/>
                <w:sz w:val="20"/>
                <w:szCs w:val="20"/>
                <w:lang w:eastAsia="en-US"/>
              </w:rPr>
              <w:t>Data koszenia</w:t>
            </w:r>
          </w:p>
        </w:tc>
      </w:tr>
      <w:tr w:rsidR="00342260" w:rsidRPr="00062561" w14:paraId="1A862E08" w14:textId="77777777" w:rsidTr="00D10537">
        <w:tc>
          <w:tcPr>
            <w:tcW w:w="552" w:type="dxa"/>
            <w:tcBorders>
              <w:top w:val="single" w:sz="4" w:space="0" w:color="auto"/>
              <w:left w:val="single" w:sz="4" w:space="0" w:color="000000"/>
              <w:bottom w:val="single" w:sz="4" w:space="0" w:color="000000"/>
              <w:right w:val="single" w:sz="4" w:space="0" w:color="000000"/>
            </w:tcBorders>
            <w:vAlign w:val="center"/>
            <w:hideMark/>
          </w:tcPr>
          <w:p w14:paraId="583DEB9B" w14:textId="77777777" w:rsidR="00342260" w:rsidRPr="00062561" w:rsidRDefault="00342260" w:rsidP="00E7730F">
            <w:pPr>
              <w:spacing w:line="281" w:lineRule="exact"/>
              <w:rPr>
                <w:sz w:val="20"/>
                <w:szCs w:val="20"/>
                <w:lang w:eastAsia="en-US"/>
              </w:rPr>
            </w:pPr>
            <w:r w:rsidRPr="00062561">
              <w:rPr>
                <w:sz w:val="20"/>
                <w:szCs w:val="20"/>
                <w:lang w:eastAsia="en-US"/>
              </w:rPr>
              <w:t>1.</w:t>
            </w:r>
          </w:p>
        </w:tc>
        <w:tc>
          <w:tcPr>
            <w:tcW w:w="3402" w:type="dxa"/>
            <w:tcBorders>
              <w:top w:val="single" w:sz="4" w:space="0" w:color="auto"/>
              <w:left w:val="single" w:sz="4" w:space="0" w:color="000000"/>
              <w:bottom w:val="single" w:sz="4" w:space="0" w:color="000000"/>
              <w:right w:val="single" w:sz="4" w:space="0" w:color="000000"/>
            </w:tcBorders>
            <w:vAlign w:val="center"/>
            <w:hideMark/>
          </w:tcPr>
          <w:p w14:paraId="5A8486B4" w14:textId="77777777" w:rsidR="00342260" w:rsidRPr="00062561" w:rsidRDefault="00342260" w:rsidP="00342260">
            <w:pPr>
              <w:rPr>
                <w:sz w:val="20"/>
                <w:szCs w:val="20"/>
                <w:lang w:eastAsia="en-US"/>
              </w:rPr>
            </w:pPr>
            <w:r w:rsidRPr="00062561">
              <w:rPr>
                <w:sz w:val="20"/>
                <w:szCs w:val="20"/>
                <w:lang w:eastAsia="en-US"/>
              </w:rPr>
              <w:t xml:space="preserve">przy ul. Tczewskiej 18  -miasto Nowy Dwór Gdański </w:t>
            </w:r>
          </w:p>
        </w:tc>
        <w:tc>
          <w:tcPr>
            <w:tcW w:w="1701" w:type="dxa"/>
            <w:tcBorders>
              <w:top w:val="single" w:sz="4" w:space="0" w:color="auto"/>
              <w:left w:val="single" w:sz="4" w:space="0" w:color="000000"/>
              <w:bottom w:val="single" w:sz="4" w:space="0" w:color="000000"/>
              <w:right w:val="single" w:sz="4" w:space="0" w:color="000000"/>
            </w:tcBorders>
            <w:vAlign w:val="center"/>
            <w:hideMark/>
          </w:tcPr>
          <w:p w14:paraId="293088B9" w14:textId="77777777" w:rsidR="00342260" w:rsidRPr="00062561" w:rsidRDefault="00342260" w:rsidP="00E7730F">
            <w:pPr>
              <w:spacing w:line="360" w:lineRule="auto"/>
              <w:jc w:val="center"/>
              <w:rPr>
                <w:sz w:val="20"/>
                <w:szCs w:val="20"/>
                <w:lang w:eastAsia="en-US"/>
              </w:rPr>
            </w:pPr>
            <w:r w:rsidRPr="00062561">
              <w:rPr>
                <w:sz w:val="20"/>
                <w:szCs w:val="20"/>
                <w:lang w:eastAsia="en-US"/>
              </w:rPr>
              <w:t>0004 miasto Nowy Dwór Gdański</w:t>
            </w:r>
          </w:p>
        </w:tc>
        <w:tc>
          <w:tcPr>
            <w:tcW w:w="1701" w:type="dxa"/>
            <w:tcBorders>
              <w:top w:val="single" w:sz="4" w:space="0" w:color="auto"/>
              <w:left w:val="single" w:sz="4" w:space="0" w:color="000000"/>
              <w:bottom w:val="single" w:sz="4" w:space="0" w:color="000000"/>
              <w:right w:val="single" w:sz="4" w:space="0" w:color="000000"/>
            </w:tcBorders>
            <w:vAlign w:val="center"/>
            <w:hideMark/>
          </w:tcPr>
          <w:p w14:paraId="45F9F92C" w14:textId="77777777" w:rsidR="00342260" w:rsidRPr="00062561" w:rsidRDefault="00342260" w:rsidP="00E7730F">
            <w:pPr>
              <w:spacing w:line="360" w:lineRule="auto"/>
              <w:jc w:val="center"/>
              <w:rPr>
                <w:sz w:val="20"/>
                <w:szCs w:val="20"/>
                <w:lang w:eastAsia="en-US"/>
              </w:rPr>
            </w:pPr>
            <w:r w:rsidRPr="00062561">
              <w:rPr>
                <w:sz w:val="20"/>
                <w:szCs w:val="20"/>
                <w:lang w:eastAsia="en-US"/>
              </w:rPr>
              <w:t>159</w:t>
            </w:r>
          </w:p>
        </w:tc>
        <w:tc>
          <w:tcPr>
            <w:tcW w:w="2034" w:type="dxa"/>
            <w:tcBorders>
              <w:top w:val="single" w:sz="4" w:space="0" w:color="auto"/>
              <w:left w:val="single" w:sz="4" w:space="0" w:color="000000"/>
              <w:bottom w:val="single" w:sz="4" w:space="0" w:color="000000"/>
              <w:right w:val="single" w:sz="4" w:space="0" w:color="000000"/>
            </w:tcBorders>
            <w:vAlign w:val="center"/>
            <w:hideMark/>
          </w:tcPr>
          <w:p w14:paraId="21D8F044" w14:textId="77777777" w:rsidR="00342260" w:rsidRPr="00062561" w:rsidRDefault="00342260" w:rsidP="00E7730F">
            <w:pPr>
              <w:spacing w:line="281" w:lineRule="exact"/>
              <w:jc w:val="center"/>
              <w:rPr>
                <w:sz w:val="20"/>
                <w:szCs w:val="20"/>
                <w:lang w:eastAsia="en-US"/>
              </w:rPr>
            </w:pPr>
          </w:p>
        </w:tc>
      </w:tr>
      <w:tr w:rsidR="00342260" w:rsidRPr="00062561" w14:paraId="4F420F27"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28A0ADC4" w14:textId="77777777" w:rsidR="00342260" w:rsidRPr="00062561" w:rsidRDefault="00342260" w:rsidP="00E7730F">
            <w:pPr>
              <w:spacing w:line="281" w:lineRule="exact"/>
              <w:rPr>
                <w:sz w:val="20"/>
                <w:szCs w:val="20"/>
                <w:lang w:eastAsia="en-US"/>
              </w:rPr>
            </w:pPr>
            <w:r w:rsidRPr="00062561">
              <w:rPr>
                <w:sz w:val="20"/>
                <w:szCs w:val="20"/>
                <w:lang w:eastAsia="en-US"/>
              </w:rPr>
              <w:t>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7370F45" w14:textId="77777777" w:rsidR="00342260" w:rsidRPr="00062561" w:rsidRDefault="00342260" w:rsidP="00342260">
            <w:pPr>
              <w:rPr>
                <w:sz w:val="20"/>
                <w:szCs w:val="20"/>
                <w:lang w:eastAsia="en-US"/>
              </w:rPr>
            </w:pPr>
            <w:r w:rsidRPr="00062561">
              <w:rPr>
                <w:sz w:val="20"/>
                <w:szCs w:val="20"/>
                <w:lang w:eastAsia="en-US"/>
              </w:rPr>
              <w:t>przy ul. Plac Wolności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51A674" w14:textId="77777777" w:rsidR="00342260" w:rsidRPr="00062561" w:rsidRDefault="00342260" w:rsidP="00E7730F">
            <w:pPr>
              <w:spacing w:line="360" w:lineRule="auto"/>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56B888F" w14:textId="77777777" w:rsidR="00342260" w:rsidRPr="00062561" w:rsidRDefault="00342260" w:rsidP="00E7730F">
            <w:pPr>
              <w:spacing w:line="360" w:lineRule="auto"/>
              <w:jc w:val="center"/>
              <w:rPr>
                <w:sz w:val="20"/>
                <w:szCs w:val="20"/>
                <w:lang w:eastAsia="en-US"/>
              </w:rPr>
            </w:pPr>
            <w:r w:rsidRPr="00062561">
              <w:rPr>
                <w:sz w:val="20"/>
                <w:szCs w:val="20"/>
                <w:lang w:eastAsia="en-US"/>
              </w:rPr>
              <w:t>część dz.367</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59629650" w14:textId="77777777" w:rsidR="00342260" w:rsidRPr="00062561" w:rsidRDefault="00342260" w:rsidP="00E7730F">
            <w:pPr>
              <w:spacing w:line="281" w:lineRule="exact"/>
              <w:rPr>
                <w:sz w:val="20"/>
                <w:szCs w:val="20"/>
                <w:lang w:eastAsia="en-US"/>
              </w:rPr>
            </w:pPr>
          </w:p>
          <w:p w14:paraId="362D5607" w14:textId="77777777" w:rsidR="00342260" w:rsidRPr="00062561" w:rsidRDefault="00342260" w:rsidP="00E7730F">
            <w:pPr>
              <w:spacing w:line="281" w:lineRule="exact"/>
              <w:jc w:val="center"/>
              <w:rPr>
                <w:sz w:val="20"/>
                <w:szCs w:val="20"/>
                <w:lang w:eastAsia="en-US"/>
              </w:rPr>
            </w:pPr>
          </w:p>
          <w:p w14:paraId="044A11A7" w14:textId="77777777" w:rsidR="00342260" w:rsidRPr="00062561" w:rsidRDefault="00342260" w:rsidP="00E7730F">
            <w:pPr>
              <w:spacing w:line="281" w:lineRule="exact"/>
              <w:jc w:val="center"/>
              <w:rPr>
                <w:sz w:val="20"/>
                <w:szCs w:val="20"/>
                <w:lang w:eastAsia="en-US"/>
              </w:rPr>
            </w:pPr>
          </w:p>
          <w:p w14:paraId="2893F59B" w14:textId="77777777" w:rsidR="00342260" w:rsidRPr="00062561" w:rsidRDefault="00342260" w:rsidP="00E7730F">
            <w:pPr>
              <w:spacing w:line="281" w:lineRule="exact"/>
              <w:jc w:val="center"/>
              <w:rPr>
                <w:sz w:val="20"/>
                <w:szCs w:val="20"/>
                <w:lang w:eastAsia="en-US"/>
              </w:rPr>
            </w:pPr>
          </w:p>
        </w:tc>
      </w:tr>
      <w:tr w:rsidR="00342260" w:rsidRPr="00062561" w14:paraId="24635246"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344C2ED3" w14:textId="77777777" w:rsidR="00342260" w:rsidRPr="00062561" w:rsidRDefault="00342260" w:rsidP="00E7730F">
            <w:pPr>
              <w:spacing w:line="281" w:lineRule="exact"/>
              <w:rPr>
                <w:sz w:val="20"/>
                <w:szCs w:val="20"/>
                <w:lang w:eastAsia="en-US"/>
              </w:rPr>
            </w:pPr>
            <w:r w:rsidRPr="00062561">
              <w:rPr>
                <w:sz w:val="20"/>
                <w:szCs w:val="20"/>
                <w:lang w:eastAsia="en-US"/>
              </w:rPr>
              <w:t>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9AD1E74" w14:textId="77777777" w:rsidR="00342260" w:rsidRPr="00062561" w:rsidRDefault="00342260" w:rsidP="00342260">
            <w:pPr>
              <w:rPr>
                <w:sz w:val="20"/>
                <w:szCs w:val="20"/>
                <w:lang w:eastAsia="en-US"/>
              </w:rPr>
            </w:pPr>
            <w:r w:rsidRPr="00062561">
              <w:rPr>
                <w:sz w:val="20"/>
                <w:szCs w:val="20"/>
                <w:lang w:eastAsia="en-US"/>
              </w:rPr>
              <w:t>przy ul. Kanałowej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76451F" w14:textId="77777777" w:rsidR="00342260" w:rsidRPr="00062561" w:rsidRDefault="00342260" w:rsidP="00E7730F">
            <w:pPr>
              <w:spacing w:line="360" w:lineRule="auto"/>
              <w:jc w:val="center"/>
              <w:rPr>
                <w:sz w:val="20"/>
                <w:szCs w:val="20"/>
                <w:lang w:eastAsia="en-US"/>
              </w:rPr>
            </w:pPr>
            <w:r w:rsidRPr="00062561">
              <w:rPr>
                <w:sz w:val="20"/>
                <w:szCs w:val="20"/>
                <w:lang w:eastAsia="en-US"/>
              </w:rPr>
              <w:t>0001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tcPr>
          <w:p w14:paraId="2AF088AC" w14:textId="77777777" w:rsidR="00342260" w:rsidRPr="00062561" w:rsidRDefault="00342260" w:rsidP="00E7730F">
            <w:pPr>
              <w:spacing w:line="360" w:lineRule="auto"/>
              <w:jc w:val="center"/>
              <w:rPr>
                <w:sz w:val="20"/>
                <w:szCs w:val="20"/>
                <w:lang w:eastAsia="en-US"/>
              </w:rPr>
            </w:pPr>
            <w:r w:rsidRPr="00062561">
              <w:rPr>
                <w:sz w:val="20"/>
                <w:szCs w:val="20"/>
                <w:lang w:eastAsia="en-US"/>
              </w:rPr>
              <w:t>142</w:t>
            </w:r>
          </w:p>
          <w:p w14:paraId="68B7EC99" w14:textId="77777777" w:rsidR="00342260" w:rsidRPr="00062561" w:rsidRDefault="00342260" w:rsidP="00E7730F">
            <w:pPr>
              <w:spacing w:line="360" w:lineRule="auto"/>
              <w:jc w:val="center"/>
              <w:rPr>
                <w:sz w:val="20"/>
                <w:szCs w:val="20"/>
                <w:lang w:eastAsia="en-US"/>
              </w:rPr>
            </w:pPr>
            <w:r w:rsidRPr="00062561">
              <w:rPr>
                <w:sz w:val="20"/>
                <w:szCs w:val="20"/>
                <w:lang w:eastAsia="en-US"/>
              </w:rPr>
              <w:t>143</w:t>
            </w:r>
          </w:p>
        </w:tc>
        <w:tc>
          <w:tcPr>
            <w:tcW w:w="2034" w:type="dxa"/>
            <w:tcBorders>
              <w:top w:val="single" w:sz="4" w:space="0" w:color="000000"/>
              <w:left w:val="single" w:sz="4" w:space="0" w:color="000000"/>
              <w:bottom w:val="single" w:sz="4" w:space="0" w:color="000000"/>
              <w:right w:val="single" w:sz="4" w:space="0" w:color="000000"/>
            </w:tcBorders>
            <w:vAlign w:val="center"/>
          </w:tcPr>
          <w:p w14:paraId="72FC99AC" w14:textId="77777777" w:rsidR="00342260" w:rsidRPr="00062561" w:rsidRDefault="00342260" w:rsidP="00E7730F">
            <w:pPr>
              <w:spacing w:line="360" w:lineRule="auto"/>
              <w:jc w:val="center"/>
              <w:rPr>
                <w:sz w:val="20"/>
                <w:szCs w:val="20"/>
                <w:lang w:eastAsia="en-US"/>
              </w:rPr>
            </w:pPr>
          </w:p>
          <w:p w14:paraId="5FA0517F" w14:textId="77777777" w:rsidR="00342260" w:rsidRPr="00062561" w:rsidRDefault="00342260" w:rsidP="00E7730F">
            <w:pPr>
              <w:spacing w:line="360" w:lineRule="auto"/>
              <w:jc w:val="center"/>
              <w:rPr>
                <w:sz w:val="20"/>
                <w:szCs w:val="20"/>
                <w:lang w:eastAsia="en-US"/>
              </w:rPr>
            </w:pPr>
          </w:p>
        </w:tc>
      </w:tr>
      <w:tr w:rsidR="00342260" w:rsidRPr="00062561" w14:paraId="57814FAB"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115818CE" w14:textId="77777777" w:rsidR="00342260" w:rsidRPr="00062561" w:rsidRDefault="00342260" w:rsidP="00E7730F">
            <w:pPr>
              <w:spacing w:line="281" w:lineRule="exact"/>
              <w:rPr>
                <w:sz w:val="20"/>
                <w:szCs w:val="20"/>
                <w:lang w:eastAsia="en-US"/>
              </w:rPr>
            </w:pPr>
            <w:r w:rsidRPr="00062561">
              <w:rPr>
                <w:sz w:val="20"/>
                <w:szCs w:val="20"/>
                <w:lang w:eastAsia="en-US"/>
              </w:rPr>
              <w:t>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BBC5459" w14:textId="77777777" w:rsidR="00342260" w:rsidRPr="00062561" w:rsidRDefault="00342260" w:rsidP="00E7730F">
            <w:pPr>
              <w:spacing w:line="360" w:lineRule="auto"/>
              <w:rPr>
                <w:sz w:val="20"/>
                <w:szCs w:val="20"/>
                <w:lang w:eastAsia="en-US"/>
              </w:rPr>
            </w:pPr>
            <w:r w:rsidRPr="00062561">
              <w:rPr>
                <w:sz w:val="20"/>
                <w:szCs w:val="20"/>
                <w:lang w:eastAsia="en-US"/>
              </w:rPr>
              <w:t>przy ul. Wiejskiej</w:t>
            </w:r>
            <w:r w:rsidRPr="00062561">
              <w:rPr>
                <w:sz w:val="20"/>
                <w:szCs w:val="20"/>
                <w:lang w:eastAsia="en-US"/>
              </w:rPr>
              <w:br/>
              <w:t xml:space="preserve"> i Kanałowej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FCDF69" w14:textId="77777777" w:rsidR="00342260" w:rsidRPr="00062561" w:rsidRDefault="00342260" w:rsidP="00E7730F">
            <w:pPr>
              <w:spacing w:line="360" w:lineRule="auto"/>
              <w:jc w:val="center"/>
              <w:rPr>
                <w:sz w:val="20"/>
                <w:szCs w:val="20"/>
                <w:lang w:eastAsia="en-US"/>
              </w:rPr>
            </w:pPr>
            <w:r w:rsidRPr="00062561">
              <w:rPr>
                <w:sz w:val="20"/>
                <w:szCs w:val="20"/>
                <w:lang w:eastAsia="en-US"/>
              </w:rPr>
              <w:t>Żelichowo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A136309" w14:textId="77777777" w:rsidR="00342260" w:rsidRPr="00062561" w:rsidRDefault="00342260" w:rsidP="00E7730F">
            <w:pPr>
              <w:spacing w:line="360" w:lineRule="auto"/>
              <w:jc w:val="center"/>
              <w:rPr>
                <w:sz w:val="20"/>
                <w:szCs w:val="20"/>
                <w:lang w:eastAsia="en-US"/>
              </w:rPr>
            </w:pPr>
            <w:r w:rsidRPr="00062561">
              <w:rPr>
                <w:sz w:val="20"/>
                <w:szCs w:val="20"/>
                <w:lang w:eastAsia="en-US"/>
              </w:rPr>
              <w:t>21/41</w:t>
            </w:r>
          </w:p>
          <w:p w14:paraId="14CB2A57" w14:textId="77777777" w:rsidR="00342260" w:rsidRPr="00062561" w:rsidRDefault="00342260" w:rsidP="00E7730F">
            <w:pPr>
              <w:spacing w:line="360" w:lineRule="auto"/>
              <w:jc w:val="center"/>
              <w:rPr>
                <w:sz w:val="20"/>
                <w:szCs w:val="20"/>
                <w:lang w:eastAsia="en-US"/>
              </w:rPr>
            </w:pPr>
            <w:r w:rsidRPr="00062561">
              <w:rPr>
                <w:sz w:val="20"/>
                <w:szCs w:val="20"/>
                <w:lang w:eastAsia="en-US"/>
              </w:rPr>
              <w:t>21/43</w:t>
            </w:r>
          </w:p>
          <w:p w14:paraId="5123FC75" w14:textId="77777777" w:rsidR="00342260" w:rsidRPr="00062561" w:rsidRDefault="00342260" w:rsidP="00E7730F">
            <w:pPr>
              <w:spacing w:line="360" w:lineRule="auto"/>
              <w:jc w:val="center"/>
              <w:rPr>
                <w:sz w:val="20"/>
                <w:szCs w:val="20"/>
                <w:lang w:eastAsia="en-US"/>
              </w:rPr>
            </w:pPr>
            <w:r w:rsidRPr="00062561">
              <w:rPr>
                <w:sz w:val="20"/>
                <w:szCs w:val="20"/>
                <w:lang w:eastAsia="en-US"/>
              </w:rPr>
              <w:t>21/45</w:t>
            </w:r>
          </w:p>
          <w:p w14:paraId="6C98FED3" w14:textId="77777777" w:rsidR="00342260" w:rsidRPr="00062561" w:rsidRDefault="00342260" w:rsidP="00E7730F">
            <w:pPr>
              <w:spacing w:line="360" w:lineRule="auto"/>
              <w:jc w:val="center"/>
              <w:rPr>
                <w:sz w:val="20"/>
                <w:szCs w:val="20"/>
                <w:lang w:eastAsia="en-US"/>
              </w:rPr>
            </w:pPr>
            <w:r w:rsidRPr="00062561">
              <w:rPr>
                <w:sz w:val="20"/>
                <w:szCs w:val="20"/>
                <w:lang w:eastAsia="en-US"/>
              </w:rPr>
              <w:t>21/48</w:t>
            </w:r>
          </w:p>
          <w:p w14:paraId="4474DB30" w14:textId="77777777" w:rsidR="00342260" w:rsidRPr="00062561" w:rsidRDefault="00342260" w:rsidP="00E7730F">
            <w:pPr>
              <w:spacing w:line="360" w:lineRule="auto"/>
              <w:jc w:val="center"/>
              <w:rPr>
                <w:sz w:val="20"/>
                <w:szCs w:val="20"/>
                <w:lang w:eastAsia="en-US"/>
              </w:rPr>
            </w:pPr>
            <w:r w:rsidRPr="00062561">
              <w:rPr>
                <w:sz w:val="20"/>
                <w:szCs w:val="20"/>
                <w:lang w:eastAsia="en-US"/>
              </w:rPr>
              <w:t>21/49</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5209A810" w14:textId="77777777" w:rsidR="00342260" w:rsidRPr="00062561" w:rsidRDefault="00342260" w:rsidP="00E7730F">
            <w:pPr>
              <w:spacing w:line="281" w:lineRule="exact"/>
              <w:jc w:val="center"/>
              <w:rPr>
                <w:sz w:val="20"/>
                <w:szCs w:val="20"/>
                <w:lang w:eastAsia="en-US"/>
              </w:rPr>
            </w:pPr>
          </w:p>
        </w:tc>
      </w:tr>
      <w:tr w:rsidR="00342260" w:rsidRPr="00062561" w14:paraId="02CF4826"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16DA3581" w14:textId="77777777" w:rsidR="00342260" w:rsidRPr="00062561" w:rsidRDefault="00342260" w:rsidP="00E7730F">
            <w:pPr>
              <w:spacing w:line="281" w:lineRule="exact"/>
              <w:rPr>
                <w:sz w:val="20"/>
                <w:szCs w:val="20"/>
                <w:lang w:eastAsia="en-US"/>
              </w:rPr>
            </w:pPr>
            <w:r w:rsidRPr="00062561">
              <w:rPr>
                <w:sz w:val="20"/>
                <w:szCs w:val="20"/>
                <w:lang w:eastAsia="en-US"/>
              </w:rPr>
              <w:t>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C435C4C" w14:textId="77777777" w:rsidR="00342260" w:rsidRPr="00062561" w:rsidRDefault="00342260" w:rsidP="00E7730F">
            <w:pPr>
              <w:spacing w:line="360" w:lineRule="auto"/>
              <w:rPr>
                <w:sz w:val="20"/>
                <w:szCs w:val="20"/>
                <w:lang w:eastAsia="en-US"/>
              </w:rPr>
            </w:pPr>
            <w:r w:rsidRPr="00062561">
              <w:rPr>
                <w:sz w:val="20"/>
                <w:szCs w:val="20"/>
                <w:lang w:eastAsia="en-US"/>
              </w:rPr>
              <w:t xml:space="preserve">przy ul. Kopernika </w:t>
            </w:r>
            <w:r w:rsidRPr="00062561">
              <w:rPr>
                <w:sz w:val="20"/>
                <w:szCs w:val="20"/>
                <w:lang w:eastAsia="en-US"/>
              </w:rPr>
              <w:br/>
              <w:t>i ul. Wejhera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F389F8F" w14:textId="77777777" w:rsidR="00342260" w:rsidRPr="00062561" w:rsidRDefault="00342260" w:rsidP="00E7730F">
            <w:pPr>
              <w:spacing w:line="360" w:lineRule="auto"/>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tcPr>
          <w:p w14:paraId="2DE9E59A" w14:textId="77777777" w:rsidR="00342260" w:rsidRPr="00062561" w:rsidRDefault="00342260" w:rsidP="00E7730F">
            <w:pPr>
              <w:spacing w:line="360" w:lineRule="auto"/>
              <w:jc w:val="center"/>
              <w:rPr>
                <w:sz w:val="20"/>
                <w:szCs w:val="20"/>
                <w:lang w:eastAsia="en-US"/>
              </w:rPr>
            </w:pPr>
            <w:r w:rsidRPr="00062561">
              <w:rPr>
                <w:sz w:val="20"/>
                <w:szCs w:val="20"/>
                <w:lang w:eastAsia="en-US"/>
              </w:rPr>
              <w:t>486/3</w:t>
            </w:r>
          </w:p>
          <w:p w14:paraId="011A0816" w14:textId="77777777" w:rsidR="00342260" w:rsidRPr="00062561" w:rsidRDefault="00342260" w:rsidP="00E7730F">
            <w:pPr>
              <w:spacing w:line="360" w:lineRule="auto"/>
              <w:jc w:val="center"/>
              <w:rPr>
                <w:sz w:val="20"/>
                <w:szCs w:val="20"/>
                <w:lang w:eastAsia="en-US"/>
              </w:rPr>
            </w:pPr>
            <w:r w:rsidRPr="00062561">
              <w:rPr>
                <w:sz w:val="20"/>
                <w:szCs w:val="20"/>
                <w:lang w:eastAsia="en-US"/>
              </w:rPr>
              <w:t>486/4</w:t>
            </w:r>
          </w:p>
          <w:p w14:paraId="5EB4DDE0" w14:textId="77777777" w:rsidR="00342260" w:rsidRPr="00062561" w:rsidRDefault="00342260" w:rsidP="00E7730F">
            <w:pPr>
              <w:spacing w:line="360" w:lineRule="auto"/>
              <w:jc w:val="center"/>
              <w:rPr>
                <w:sz w:val="20"/>
                <w:szCs w:val="20"/>
                <w:lang w:eastAsia="en-US"/>
              </w:rPr>
            </w:pPr>
            <w:r w:rsidRPr="00062561">
              <w:rPr>
                <w:sz w:val="20"/>
                <w:szCs w:val="20"/>
                <w:lang w:eastAsia="en-US"/>
              </w:rPr>
              <w:t>487/21</w:t>
            </w:r>
          </w:p>
          <w:p w14:paraId="5BB0C8D2" w14:textId="77777777" w:rsidR="00342260" w:rsidRPr="00062561" w:rsidRDefault="00342260" w:rsidP="00E7730F">
            <w:pPr>
              <w:spacing w:line="360" w:lineRule="auto"/>
              <w:jc w:val="center"/>
              <w:rPr>
                <w:sz w:val="20"/>
                <w:szCs w:val="20"/>
                <w:lang w:eastAsia="en-US"/>
              </w:rPr>
            </w:pPr>
            <w:r w:rsidRPr="00062561">
              <w:rPr>
                <w:sz w:val="20"/>
                <w:szCs w:val="20"/>
                <w:lang w:eastAsia="en-US"/>
              </w:rPr>
              <w:t>828/2</w:t>
            </w:r>
          </w:p>
          <w:p w14:paraId="2814FB8E" w14:textId="77777777" w:rsidR="00342260" w:rsidRPr="00062561" w:rsidRDefault="00342260" w:rsidP="00E7730F">
            <w:pPr>
              <w:spacing w:line="360" w:lineRule="auto"/>
              <w:jc w:val="center"/>
              <w:rPr>
                <w:sz w:val="20"/>
                <w:szCs w:val="20"/>
                <w:lang w:eastAsia="en-US"/>
              </w:rPr>
            </w:pPr>
            <w:r w:rsidRPr="00062561">
              <w:rPr>
                <w:sz w:val="20"/>
                <w:szCs w:val="20"/>
                <w:lang w:eastAsia="en-US"/>
              </w:rPr>
              <w:t>828/1</w:t>
            </w:r>
          </w:p>
          <w:p w14:paraId="48033334" w14:textId="77777777" w:rsidR="00342260" w:rsidRPr="00062561" w:rsidRDefault="00342260" w:rsidP="00E7730F">
            <w:pPr>
              <w:spacing w:line="360" w:lineRule="auto"/>
              <w:jc w:val="center"/>
              <w:rPr>
                <w:sz w:val="20"/>
                <w:szCs w:val="20"/>
                <w:lang w:eastAsia="en-US"/>
              </w:rPr>
            </w:pPr>
            <w:r w:rsidRPr="00062561">
              <w:rPr>
                <w:sz w:val="20"/>
                <w:szCs w:val="20"/>
                <w:lang w:eastAsia="en-US"/>
              </w:rPr>
              <w:t>477/15</w:t>
            </w:r>
          </w:p>
          <w:p w14:paraId="3DD029B5" w14:textId="77777777" w:rsidR="00342260" w:rsidRPr="00062561" w:rsidRDefault="00342260" w:rsidP="00E7730F">
            <w:pPr>
              <w:spacing w:line="360" w:lineRule="auto"/>
              <w:jc w:val="center"/>
              <w:rPr>
                <w:sz w:val="20"/>
                <w:szCs w:val="20"/>
                <w:lang w:eastAsia="en-US"/>
              </w:rPr>
            </w:pPr>
            <w:r w:rsidRPr="00062561">
              <w:rPr>
                <w:sz w:val="20"/>
                <w:szCs w:val="20"/>
                <w:lang w:eastAsia="en-US"/>
              </w:rPr>
              <w:t>477/17</w:t>
            </w:r>
          </w:p>
          <w:p w14:paraId="75DCDA18" w14:textId="77777777" w:rsidR="00342260" w:rsidRPr="00062561" w:rsidRDefault="00342260" w:rsidP="00E7730F">
            <w:pPr>
              <w:spacing w:line="360" w:lineRule="auto"/>
              <w:jc w:val="center"/>
              <w:rPr>
                <w:sz w:val="20"/>
                <w:szCs w:val="20"/>
                <w:lang w:eastAsia="en-US"/>
              </w:rPr>
            </w:pPr>
            <w:r w:rsidRPr="00062561">
              <w:rPr>
                <w:sz w:val="20"/>
                <w:szCs w:val="20"/>
                <w:lang w:eastAsia="en-US"/>
              </w:rPr>
              <w:t>477/20</w:t>
            </w:r>
          </w:p>
        </w:tc>
        <w:tc>
          <w:tcPr>
            <w:tcW w:w="2034" w:type="dxa"/>
            <w:tcBorders>
              <w:top w:val="single" w:sz="4" w:space="0" w:color="000000"/>
              <w:left w:val="single" w:sz="4" w:space="0" w:color="000000"/>
              <w:bottom w:val="single" w:sz="4" w:space="0" w:color="000000"/>
              <w:right w:val="single" w:sz="4" w:space="0" w:color="000000"/>
            </w:tcBorders>
            <w:vAlign w:val="center"/>
          </w:tcPr>
          <w:p w14:paraId="34A7C6A7" w14:textId="77777777" w:rsidR="00342260" w:rsidRPr="00062561" w:rsidRDefault="00342260" w:rsidP="00E7730F">
            <w:pPr>
              <w:spacing w:line="360" w:lineRule="auto"/>
              <w:jc w:val="center"/>
              <w:rPr>
                <w:sz w:val="20"/>
                <w:szCs w:val="20"/>
                <w:lang w:eastAsia="en-US"/>
              </w:rPr>
            </w:pPr>
          </w:p>
          <w:p w14:paraId="237CB8EE" w14:textId="77777777" w:rsidR="00342260" w:rsidRPr="00062561" w:rsidRDefault="00342260" w:rsidP="00E7730F">
            <w:pPr>
              <w:spacing w:line="281" w:lineRule="exact"/>
              <w:jc w:val="center"/>
              <w:rPr>
                <w:sz w:val="20"/>
                <w:szCs w:val="20"/>
                <w:lang w:eastAsia="en-US"/>
              </w:rPr>
            </w:pPr>
          </w:p>
        </w:tc>
      </w:tr>
      <w:tr w:rsidR="00342260" w:rsidRPr="00062561" w14:paraId="215814B1"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650F8A6E" w14:textId="77777777" w:rsidR="00342260" w:rsidRPr="00062561" w:rsidRDefault="00342260" w:rsidP="00E7730F">
            <w:pPr>
              <w:spacing w:line="281" w:lineRule="exact"/>
              <w:rPr>
                <w:sz w:val="20"/>
                <w:szCs w:val="20"/>
                <w:lang w:eastAsia="en-US"/>
              </w:rPr>
            </w:pPr>
            <w:r w:rsidRPr="00062561">
              <w:rPr>
                <w:sz w:val="20"/>
                <w:szCs w:val="20"/>
                <w:lang w:eastAsia="en-US"/>
              </w:rPr>
              <w:t>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03E99BF" w14:textId="77777777" w:rsidR="00342260" w:rsidRPr="00062561" w:rsidRDefault="00342260" w:rsidP="00E7730F">
            <w:pPr>
              <w:spacing w:line="281" w:lineRule="exact"/>
              <w:rPr>
                <w:sz w:val="20"/>
                <w:szCs w:val="20"/>
                <w:lang w:eastAsia="en-US"/>
              </w:rPr>
            </w:pPr>
            <w:r w:rsidRPr="00062561">
              <w:rPr>
                <w:sz w:val="20"/>
                <w:szCs w:val="20"/>
                <w:lang w:eastAsia="en-US"/>
              </w:rPr>
              <w:t>przy ul. Kochanowskiego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9D0191" w14:textId="77777777" w:rsidR="00342260" w:rsidRPr="00062561" w:rsidRDefault="00342260" w:rsidP="00E7730F">
            <w:pPr>
              <w:spacing w:line="281" w:lineRule="exact"/>
              <w:jc w:val="center"/>
              <w:rPr>
                <w:sz w:val="20"/>
                <w:szCs w:val="20"/>
                <w:lang w:eastAsia="en-US"/>
              </w:rPr>
            </w:pPr>
            <w:r w:rsidRPr="00062561">
              <w:rPr>
                <w:sz w:val="20"/>
                <w:szCs w:val="20"/>
                <w:lang w:eastAsia="en-US"/>
              </w:rPr>
              <w:t>0003</w:t>
            </w:r>
          </w:p>
          <w:p w14:paraId="4E51CE99"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36FA2E4" w14:textId="77777777" w:rsidR="00342260" w:rsidRPr="00062561" w:rsidRDefault="00342260" w:rsidP="00E7730F">
            <w:pPr>
              <w:spacing w:line="281" w:lineRule="exact"/>
              <w:jc w:val="center"/>
              <w:rPr>
                <w:sz w:val="20"/>
                <w:szCs w:val="20"/>
                <w:lang w:eastAsia="en-US"/>
              </w:rPr>
            </w:pPr>
            <w:r w:rsidRPr="00062561">
              <w:rPr>
                <w:sz w:val="20"/>
                <w:szCs w:val="20"/>
                <w:lang w:eastAsia="en-US"/>
              </w:rPr>
              <w:t>13</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5CC8E077" w14:textId="77777777" w:rsidR="00342260" w:rsidRPr="00062561" w:rsidRDefault="00342260" w:rsidP="00E7730F">
            <w:pPr>
              <w:rPr>
                <w:sz w:val="20"/>
                <w:szCs w:val="20"/>
                <w:lang w:eastAsia="en-US"/>
              </w:rPr>
            </w:pPr>
          </w:p>
        </w:tc>
      </w:tr>
      <w:tr w:rsidR="00342260" w:rsidRPr="00062561" w14:paraId="484078D2"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tcPr>
          <w:p w14:paraId="4B1E8D83" w14:textId="77777777" w:rsidR="00342260" w:rsidRPr="00062561" w:rsidRDefault="00342260" w:rsidP="00E7730F">
            <w:pPr>
              <w:spacing w:line="281" w:lineRule="exact"/>
              <w:rPr>
                <w:sz w:val="20"/>
                <w:szCs w:val="20"/>
                <w:lang w:eastAsia="en-US"/>
              </w:rPr>
            </w:pPr>
          </w:p>
          <w:p w14:paraId="6E27B1CE" w14:textId="77777777" w:rsidR="00342260" w:rsidRPr="00062561" w:rsidRDefault="00342260" w:rsidP="00E7730F">
            <w:pPr>
              <w:spacing w:line="281" w:lineRule="exact"/>
              <w:rPr>
                <w:sz w:val="20"/>
                <w:szCs w:val="20"/>
                <w:lang w:eastAsia="en-US"/>
              </w:rPr>
            </w:pPr>
            <w:r w:rsidRPr="00062561">
              <w:rPr>
                <w:sz w:val="20"/>
                <w:szCs w:val="20"/>
                <w:lang w:eastAsia="en-US"/>
              </w:rPr>
              <w:t>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3DD162A" w14:textId="77777777" w:rsidR="00342260" w:rsidRPr="00062561" w:rsidRDefault="00342260" w:rsidP="00E7730F">
            <w:pPr>
              <w:spacing w:line="281" w:lineRule="exact"/>
              <w:rPr>
                <w:sz w:val="20"/>
                <w:szCs w:val="20"/>
                <w:lang w:eastAsia="en-US"/>
              </w:rPr>
            </w:pPr>
            <w:r w:rsidRPr="00062561">
              <w:rPr>
                <w:sz w:val="20"/>
                <w:szCs w:val="20"/>
                <w:lang w:eastAsia="en-US"/>
              </w:rPr>
              <w:t>przy ul. Słowackiego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3A7F324"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w:t>
            </w:r>
          </w:p>
          <w:p w14:paraId="6D279A85"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5FD67B" w14:textId="77777777" w:rsidR="00342260" w:rsidRPr="00062561" w:rsidRDefault="00342260" w:rsidP="00E7730F">
            <w:pPr>
              <w:spacing w:line="281" w:lineRule="exact"/>
              <w:jc w:val="center"/>
              <w:rPr>
                <w:sz w:val="20"/>
                <w:szCs w:val="20"/>
                <w:lang w:eastAsia="en-US"/>
              </w:rPr>
            </w:pPr>
            <w:r w:rsidRPr="00062561">
              <w:rPr>
                <w:sz w:val="20"/>
                <w:szCs w:val="20"/>
                <w:lang w:eastAsia="en-US"/>
              </w:rPr>
              <w:t>258/2</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2EB3F165" w14:textId="77777777" w:rsidR="00342260" w:rsidRPr="00062561" w:rsidRDefault="00342260" w:rsidP="00E7730F">
            <w:pPr>
              <w:spacing w:line="360" w:lineRule="auto"/>
              <w:jc w:val="center"/>
              <w:rPr>
                <w:sz w:val="20"/>
                <w:szCs w:val="20"/>
                <w:lang w:eastAsia="en-US"/>
              </w:rPr>
            </w:pPr>
          </w:p>
        </w:tc>
      </w:tr>
      <w:tr w:rsidR="00342260" w:rsidRPr="00062561" w14:paraId="7CE7AB84"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6C67F4EA" w14:textId="77777777" w:rsidR="00342260" w:rsidRPr="00062561" w:rsidRDefault="00342260" w:rsidP="00E7730F">
            <w:pPr>
              <w:spacing w:line="281" w:lineRule="exact"/>
              <w:rPr>
                <w:sz w:val="20"/>
                <w:szCs w:val="20"/>
                <w:lang w:eastAsia="en-US"/>
              </w:rPr>
            </w:pPr>
            <w:r w:rsidRPr="00062561">
              <w:rPr>
                <w:sz w:val="20"/>
                <w:szCs w:val="20"/>
                <w:lang w:eastAsia="en-US"/>
              </w:rPr>
              <w:t>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B2BB309" w14:textId="77777777" w:rsidR="00342260" w:rsidRPr="00062561" w:rsidRDefault="00342260" w:rsidP="00E7730F">
            <w:pPr>
              <w:spacing w:line="281" w:lineRule="exact"/>
              <w:rPr>
                <w:sz w:val="20"/>
                <w:szCs w:val="20"/>
                <w:lang w:eastAsia="en-US"/>
              </w:rPr>
            </w:pPr>
            <w:r w:rsidRPr="00062561">
              <w:rPr>
                <w:sz w:val="20"/>
                <w:szCs w:val="20"/>
                <w:lang w:eastAsia="en-US"/>
              </w:rPr>
              <w:t>przy ul. Okopowej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804E31" w14:textId="77777777" w:rsidR="00342260" w:rsidRPr="00062561" w:rsidRDefault="00342260" w:rsidP="00E7730F">
            <w:pPr>
              <w:spacing w:line="281" w:lineRule="exact"/>
              <w:jc w:val="center"/>
              <w:rPr>
                <w:sz w:val="20"/>
                <w:szCs w:val="20"/>
                <w:lang w:eastAsia="en-US"/>
              </w:rPr>
            </w:pPr>
            <w:r w:rsidRPr="00062561">
              <w:rPr>
                <w:sz w:val="20"/>
                <w:szCs w:val="20"/>
                <w:lang w:eastAsia="en-US"/>
              </w:rPr>
              <w:t>0003</w:t>
            </w:r>
          </w:p>
          <w:p w14:paraId="03447343"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06936C" w14:textId="77777777" w:rsidR="00342260" w:rsidRPr="00062561" w:rsidRDefault="00342260" w:rsidP="00E7730F">
            <w:pPr>
              <w:spacing w:line="281" w:lineRule="exact"/>
              <w:jc w:val="center"/>
              <w:rPr>
                <w:sz w:val="20"/>
                <w:szCs w:val="20"/>
                <w:lang w:eastAsia="en-US"/>
              </w:rPr>
            </w:pPr>
            <w:r w:rsidRPr="00062561">
              <w:rPr>
                <w:sz w:val="20"/>
                <w:szCs w:val="20"/>
                <w:lang w:eastAsia="en-US"/>
              </w:rPr>
              <w:t>94/10</w:t>
            </w:r>
          </w:p>
          <w:p w14:paraId="3B529E62" w14:textId="77777777" w:rsidR="00342260" w:rsidRPr="00062561" w:rsidRDefault="00342260" w:rsidP="00E7730F">
            <w:pPr>
              <w:spacing w:line="281" w:lineRule="exact"/>
              <w:jc w:val="center"/>
              <w:rPr>
                <w:sz w:val="20"/>
                <w:szCs w:val="20"/>
                <w:lang w:eastAsia="en-US"/>
              </w:rPr>
            </w:pPr>
            <w:r w:rsidRPr="00062561">
              <w:rPr>
                <w:sz w:val="20"/>
                <w:szCs w:val="20"/>
                <w:lang w:eastAsia="en-US"/>
              </w:rPr>
              <w:t>94/11</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6B92E1A7" w14:textId="77777777" w:rsidR="00342260" w:rsidRPr="00062561" w:rsidRDefault="00342260" w:rsidP="00E7730F">
            <w:pPr>
              <w:spacing w:line="281" w:lineRule="exact"/>
              <w:jc w:val="center"/>
              <w:rPr>
                <w:sz w:val="20"/>
                <w:szCs w:val="20"/>
                <w:lang w:eastAsia="en-US"/>
              </w:rPr>
            </w:pPr>
          </w:p>
        </w:tc>
      </w:tr>
      <w:tr w:rsidR="00342260" w:rsidRPr="00062561" w14:paraId="3A60A7B4"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5EABDDDD" w14:textId="77777777" w:rsidR="00342260" w:rsidRPr="00062561" w:rsidRDefault="00342260" w:rsidP="00E7730F">
            <w:pPr>
              <w:spacing w:line="281" w:lineRule="exact"/>
              <w:rPr>
                <w:sz w:val="20"/>
                <w:szCs w:val="20"/>
                <w:lang w:eastAsia="en-US"/>
              </w:rPr>
            </w:pPr>
            <w:r w:rsidRPr="00062561">
              <w:rPr>
                <w:sz w:val="20"/>
                <w:szCs w:val="20"/>
                <w:lang w:eastAsia="en-US"/>
              </w:rPr>
              <w:t>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26B4B52" w14:textId="77777777" w:rsidR="00342260" w:rsidRPr="00062561" w:rsidRDefault="00342260" w:rsidP="00E7730F">
            <w:pPr>
              <w:spacing w:line="281" w:lineRule="exact"/>
              <w:rPr>
                <w:sz w:val="20"/>
                <w:szCs w:val="20"/>
                <w:lang w:eastAsia="en-US"/>
              </w:rPr>
            </w:pPr>
            <w:r w:rsidRPr="00062561">
              <w:rPr>
                <w:sz w:val="20"/>
                <w:szCs w:val="20"/>
                <w:lang w:eastAsia="en-US"/>
              </w:rPr>
              <w:t>przy ul. Zagonowej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3528B5" w14:textId="77777777" w:rsidR="00342260" w:rsidRPr="00062561" w:rsidRDefault="00342260" w:rsidP="00E7730F">
            <w:pPr>
              <w:spacing w:line="281" w:lineRule="exact"/>
              <w:jc w:val="center"/>
              <w:rPr>
                <w:sz w:val="20"/>
                <w:szCs w:val="20"/>
                <w:lang w:eastAsia="en-US"/>
              </w:rPr>
            </w:pPr>
            <w:r w:rsidRPr="00062561">
              <w:rPr>
                <w:sz w:val="20"/>
                <w:szCs w:val="20"/>
                <w:lang w:eastAsia="en-US"/>
              </w:rPr>
              <w:t>0003</w:t>
            </w:r>
          </w:p>
          <w:p w14:paraId="37679022"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B1133CF" w14:textId="77777777" w:rsidR="00342260" w:rsidRPr="00062561" w:rsidRDefault="00342260" w:rsidP="00E7730F">
            <w:pPr>
              <w:spacing w:line="281" w:lineRule="exact"/>
              <w:jc w:val="center"/>
              <w:rPr>
                <w:sz w:val="20"/>
                <w:szCs w:val="20"/>
                <w:lang w:eastAsia="en-US"/>
              </w:rPr>
            </w:pPr>
            <w:r w:rsidRPr="00062561">
              <w:rPr>
                <w:sz w:val="20"/>
                <w:szCs w:val="20"/>
                <w:lang w:eastAsia="en-US"/>
              </w:rPr>
              <w:t>27/2</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7DFD3C4D" w14:textId="77777777" w:rsidR="00342260" w:rsidRPr="00062561" w:rsidRDefault="00342260" w:rsidP="00E7730F">
            <w:pPr>
              <w:spacing w:line="281" w:lineRule="exact"/>
              <w:jc w:val="center"/>
              <w:rPr>
                <w:sz w:val="20"/>
                <w:szCs w:val="20"/>
                <w:lang w:eastAsia="en-US"/>
              </w:rPr>
            </w:pPr>
          </w:p>
          <w:p w14:paraId="76FF4756" w14:textId="77777777" w:rsidR="00342260" w:rsidRPr="00062561" w:rsidRDefault="00342260" w:rsidP="00E7730F">
            <w:pPr>
              <w:spacing w:line="281" w:lineRule="exact"/>
              <w:jc w:val="center"/>
              <w:rPr>
                <w:sz w:val="20"/>
                <w:szCs w:val="20"/>
                <w:lang w:eastAsia="en-US"/>
              </w:rPr>
            </w:pPr>
          </w:p>
        </w:tc>
      </w:tr>
      <w:tr w:rsidR="00342260" w:rsidRPr="00062561" w14:paraId="69556662"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290E68CD" w14:textId="77777777" w:rsidR="00342260" w:rsidRPr="00062561" w:rsidRDefault="00342260" w:rsidP="00E7730F">
            <w:pPr>
              <w:spacing w:line="281" w:lineRule="exact"/>
              <w:rPr>
                <w:sz w:val="20"/>
                <w:szCs w:val="20"/>
                <w:lang w:eastAsia="en-US"/>
              </w:rPr>
            </w:pPr>
            <w:r w:rsidRPr="00062561">
              <w:rPr>
                <w:sz w:val="20"/>
                <w:szCs w:val="20"/>
                <w:lang w:eastAsia="en-US"/>
              </w:rPr>
              <w:t>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8D75418" w14:textId="77777777" w:rsidR="00342260" w:rsidRPr="00062561" w:rsidRDefault="00342260" w:rsidP="00E7730F">
            <w:pPr>
              <w:spacing w:line="281" w:lineRule="exact"/>
              <w:rPr>
                <w:sz w:val="20"/>
                <w:szCs w:val="20"/>
                <w:lang w:eastAsia="en-US"/>
              </w:rPr>
            </w:pPr>
            <w:r w:rsidRPr="00062561">
              <w:rPr>
                <w:sz w:val="20"/>
                <w:szCs w:val="20"/>
                <w:lang w:eastAsia="en-US"/>
              </w:rPr>
              <w:t>przy ul. Gombrowicza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C1EB77" w14:textId="77777777" w:rsidR="00342260" w:rsidRPr="00062561" w:rsidRDefault="00342260" w:rsidP="00E7730F">
            <w:pPr>
              <w:spacing w:line="281" w:lineRule="exact"/>
              <w:jc w:val="center"/>
              <w:rPr>
                <w:sz w:val="20"/>
                <w:szCs w:val="20"/>
                <w:lang w:eastAsia="en-US"/>
              </w:rPr>
            </w:pPr>
            <w:r w:rsidRPr="00062561">
              <w:rPr>
                <w:sz w:val="20"/>
                <w:szCs w:val="20"/>
                <w:lang w:eastAsia="en-US"/>
              </w:rPr>
              <w:t xml:space="preserve">0003 miasto Nowy Dwór Gdański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57330C4" w14:textId="77777777" w:rsidR="00342260" w:rsidRPr="00062561" w:rsidRDefault="00342260" w:rsidP="00E7730F">
            <w:pPr>
              <w:spacing w:line="281" w:lineRule="exact"/>
              <w:jc w:val="center"/>
              <w:rPr>
                <w:sz w:val="20"/>
                <w:szCs w:val="20"/>
                <w:lang w:eastAsia="en-US"/>
              </w:rPr>
            </w:pPr>
            <w:r w:rsidRPr="00062561">
              <w:rPr>
                <w:sz w:val="20"/>
                <w:szCs w:val="20"/>
                <w:lang w:eastAsia="en-US"/>
              </w:rPr>
              <w:t>10/16</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7F227E54" w14:textId="77777777" w:rsidR="00342260" w:rsidRPr="00062561" w:rsidRDefault="00342260" w:rsidP="00E7730F">
            <w:pPr>
              <w:spacing w:line="281" w:lineRule="exact"/>
              <w:jc w:val="center"/>
              <w:rPr>
                <w:sz w:val="20"/>
                <w:szCs w:val="20"/>
                <w:lang w:eastAsia="en-US"/>
              </w:rPr>
            </w:pPr>
          </w:p>
        </w:tc>
      </w:tr>
      <w:tr w:rsidR="00342260" w:rsidRPr="00062561" w14:paraId="7C73BF0A"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0C459FD6" w14:textId="77777777" w:rsidR="00342260" w:rsidRPr="00062561" w:rsidRDefault="00342260" w:rsidP="00E7730F">
            <w:pPr>
              <w:spacing w:line="281" w:lineRule="exact"/>
              <w:rPr>
                <w:sz w:val="20"/>
                <w:szCs w:val="20"/>
                <w:lang w:eastAsia="en-US"/>
              </w:rPr>
            </w:pPr>
            <w:r w:rsidRPr="00062561">
              <w:rPr>
                <w:sz w:val="20"/>
                <w:szCs w:val="20"/>
                <w:lang w:eastAsia="en-US"/>
              </w:rPr>
              <w:t>11.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6118D3C" w14:textId="77777777" w:rsidR="00342260" w:rsidRPr="00062561" w:rsidRDefault="00342260" w:rsidP="00E7730F">
            <w:pPr>
              <w:spacing w:line="281" w:lineRule="exact"/>
              <w:rPr>
                <w:sz w:val="20"/>
                <w:szCs w:val="20"/>
                <w:lang w:eastAsia="en-US"/>
              </w:rPr>
            </w:pPr>
            <w:r w:rsidRPr="00062561">
              <w:rPr>
                <w:sz w:val="20"/>
                <w:szCs w:val="20"/>
                <w:lang w:eastAsia="en-US"/>
              </w:rPr>
              <w:t>przy ul. Morskiej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A64355A" w14:textId="77777777" w:rsidR="00342260" w:rsidRPr="00062561" w:rsidRDefault="00342260" w:rsidP="00E7730F">
            <w:pPr>
              <w:spacing w:line="281" w:lineRule="exact"/>
              <w:jc w:val="center"/>
              <w:rPr>
                <w:sz w:val="20"/>
                <w:szCs w:val="20"/>
                <w:lang w:eastAsia="en-US"/>
              </w:rPr>
            </w:pPr>
            <w:r w:rsidRPr="00062561">
              <w:rPr>
                <w:sz w:val="20"/>
                <w:szCs w:val="20"/>
                <w:lang w:eastAsia="en-US"/>
              </w:rPr>
              <w:t>0001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5F8F85" w14:textId="77777777" w:rsidR="00342260" w:rsidRPr="00062561" w:rsidRDefault="00342260" w:rsidP="00E7730F">
            <w:pPr>
              <w:spacing w:line="360" w:lineRule="auto"/>
              <w:jc w:val="center"/>
              <w:rPr>
                <w:sz w:val="20"/>
                <w:szCs w:val="20"/>
                <w:lang w:eastAsia="en-US"/>
              </w:rPr>
            </w:pPr>
            <w:r w:rsidRPr="00062561">
              <w:rPr>
                <w:sz w:val="20"/>
                <w:szCs w:val="20"/>
                <w:lang w:eastAsia="en-US"/>
              </w:rPr>
              <w:t>66/1</w:t>
            </w:r>
          </w:p>
          <w:p w14:paraId="4A11A247" w14:textId="77777777" w:rsidR="00342260" w:rsidRPr="00062561" w:rsidRDefault="00342260" w:rsidP="00E7730F">
            <w:pPr>
              <w:spacing w:line="360" w:lineRule="auto"/>
              <w:jc w:val="center"/>
              <w:rPr>
                <w:sz w:val="20"/>
                <w:szCs w:val="20"/>
                <w:lang w:eastAsia="en-US"/>
              </w:rPr>
            </w:pPr>
            <w:r w:rsidRPr="00062561">
              <w:rPr>
                <w:sz w:val="20"/>
                <w:szCs w:val="20"/>
                <w:lang w:eastAsia="en-US"/>
              </w:rPr>
              <w:t>296/11</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218B6A25" w14:textId="77777777" w:rsidR="00342260" w:rsidRPr="00062561" w:rsidRDefault="00342260" w:rsidP="00E7730F">
            <w:pPr>
              <w:spacing w:line="281" w:lineRule="exact"/>
              <w:jc w:val="center"/>
              <w:rPr>
                <w:sz w:val="20"/>
                <w:szCs w:val="20"/>
                <w:lang w:eastAsia="en-US"/>
              </w:rPr>
            </w:pPr>
          </w:p>
        </w:tc>
      </w:tr>
      <w:tr w:rsidR="00342260" w:rsidRPr="00062561" w14:paraId="62DD32E7"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7F74EC46" w14:textId="77777777" w:rsidR="00342260" w:rsidRPr="00062561" w:rsidRDefault="00342260" w:rsidP="00E7730F">
            <w:pPr>
              <w:spacing w:line="281" w:lineRule="exact"/>
              <w:rPr>
                <w:sz w:val="20"/>
                <w:szCs w:val="20"/>
                <w:lang w:eastAsia="en-US"/>
              </w:rPr>
            </w:pPr>
            <w:r w:rsidRPr="00062561">
              <w:rPr>
                <w:sz w:val="20"/>
                <w:szCs w:val="20"/>
                <w:lang w:eastAsia="en-US"/>
              </w:rPr>
              <w:lastRenderedPageBreak/>
              <w:t>12.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3992D32" w14:textId="77777777" w:rsidR="00342260" w:rsidRPr="00062561" w:rsidRDefault="00342260" w:rsidP="00E7730F">
            <w:pPr>
              <w:spacing w:line="281" w:lineRule="exact"/>
              <w:rPr>
                <w:sz w:val="20"/>
                <w:szCs w:val="20"/>
                <w:lang w:eastAsia="en-US"/>
              </w:rPr>
            </w:pPr>
            <w:r w:rsidRPr="00062561">
              <w:rPr>
                <w:sz w:val="20"/>
                <w:szCs w:val="20"/>
                <w:lang w:eastAsia="en-US"/>
              </w:rPr>
              <w:t>przy ul. Broniewskiego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67A310"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E79D17" w14:textId="77777777" w:rsidR="00342260" w:rsidRPr="00062561" w:rsidRDefault="00342260" w:rsidP="00E7730F">
            <w:pPr>
              <w:spacing w:line="281" w:lineRule="exact"/>
              <w:jc w:val="center"/>
              <w:rPr>
                <w:sz w:val="20"/>
                <w:szCs w:val="20"/>
                <w:lang w:eastAsia="en-US"/>
              </w:rPr>
            </w:pPr>
            <w:r w:rsidRPr="00062561">
              <w:rPr>
                <w:sz w:val="20"/>
                <w:szCs w:val="20"/>
                <w:lang w:eastAsia="en-US"/>
              </w:rPr>
              <w:t>224</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408253FF" w14:textId="77777777" w:rsidR="00342260" w:rsidRPr="00062561" w:rsidRDefault="00342260" w:rsidP="00E7730F">
            <w:pPr>
              <w:spacing w:line="281" w:lineRule="exact"/>
              <w:jc w:val="center"/>
              <w:rPr>
                <w:sz w:val="20"/>
                <w:szCs w:val="20"/>
                <w:lang w:eastAsia="en-US"/>
              </w:rPr>
            </w:pPr>
          </w:p>
        </w:tc>
      </w:tr>
      <w:tr w:rsidR="00342260" w:rsidRPr="00062561" w14:paraId="6971223E"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5AF6BCE1" w14:textId="77777777" w:rsidR="00342260" w:rsidRPr="00062561" w:rsidRDefault="00342260" w:rsidP="00E7730F">
            <w:pPr>
              <w:spacing w:line="281" w:lineRule="exact"/>
              <w:rPr>
                <w:sz w:val="20"/>
                <w:szCs w:val="20"/>
                <w:lang w:eastAsia="en-US"/>
              </w:rPr>
            </w:pPr>
            <w:r w:rsidRPr="00062561">
              <w:rPr>
                <w:sz w:val="20"/>
                <w:szCs w:val="20"/>
                <w:lang w:eastAsia="en-US"/>
              </w:rPr>
              <w:t>13.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6B8F255" w14:textId="77777777" w:rsidR="00342260" w:rsidRPr="00062561" w:rsidRDefault="00342260" w:rsidP="00E7730F">
            <w:pPr>
              <w:spacing w:line="281" w:lineRule="exact"/>
              <w:rPr>
                <w:sz w:val="20"/>
                <w:szCs w:val="20"/>
                <w:lang w:eastAsia="en-US"/>
              </w:rPr>
            </w:pPr>
            <w:r w:rsidRPr="00062561">
              <w:rPr>
                <w:sz w:val="20"/>
                <w:szCs w:val="20"/>
                <w:lang w:eastAsia="en-US"/>
              </w:rPr>
              <w:t>przy ul. Polnej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35849D" w14:textId="77777777" w:rsidR="00342260" w:rsidRPr="00062561" w:rsidRDefault="00342260" w:rsidP="00E7730F">
            <w:pPr>
              <w:spacing w:line="281" w:lineRule="exact"/>
              <w:jc w:val="center"/>
              <w:rPr>
                <w:sz w:val="20"/>
                <w:szCs w:val="20"/>
                <w:lang w:eastAsia="en-US"/>
              </w:rPr>
            </w:pPr>
            <w:r w:rsidRPr="00062561">
              <w:rPr>
                <w:sz w:val="20"/>
                <w:szCs w:val="20"/>
                <w:lang w:eastAsia="en-US"/>
              </w:rPr>
              <w:t>0003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02D5DCA" w14:textId="77777777" w:rsidR="00342260" w:rsidRPr="00062561" w:rsidRDefault="00342260" w:rsidP="00E7730F">
            <w:pPr>
              <w:spacing w:line="360" w:lineRule="auto"/>
              <w:jc w:val="center"/>
              <w:rPr>
                <w:sz w:val="20"/>
                <w:szCs w:val="20"/>
                <w:lang w:eastAsia="en-US"/>
              </w:rPr>
            </w:pPr>
            <w:r w:rsidRPr="00062561">
              <w:rPr>
                <w:sz w:val="20"/>
                <w:szCs w:val="20"/>
                <w:lang w:eastAsia="en-US"/>
              </w:rPr>
              <w:t>19</w:t>
            </w:r>
          </w:p>
          <w:p w14:paraId="4773F7A8" w14:textId="77777777" w:rsidR="00342260" w:rsidRPr="00062561" w:rsidRDefault="00342260" w:rsidP="00E7730F">
            <w:pPr>
              <w:spacing w:line="360" w:lineRule="auto"/>
              <w:jc w:val="center"/>
              <w:rPr>
                <w:sz w:val="20"/>
                <w:szCs w:val="20"/>
                <w:lang w:eastAsia="en-US"/>
              </w:rPr>
            </w:pPr>
            <w:r w:rsidRPr="00062561">
              <w:rPr>
                <w:sz w:val="20"/>
                <w:szCs w:val="20"/>
                <w:lang w:eastAsia="en-US"/>
              </w:rPr>
              <w:t>22/2</w:t>
            </w:r>
          </w:p>
          <w:p w14:paraId="46F0C9BD" w14:textId="77777777" w:rsidR="00342260" w:rsidRPr="00062561" w:rsidRDefault="00342260" w:rsidP="00E7730F">
            <w:pPr>
              <w:spacing w:line="360" w:lineRule="auto"/>
              <w:jc w:val="center"/>
              <w:rPr>
                <w:sz w:val="20"/>
                <w:szCs w:val="20"/>
                <w:lang w:eastAsia="en-US"/>
              </w:rPr>
            </w:pPr>
            <w:r w:rsidRPr="00062561">
              <w:rPr>
                <w:sz w:val="20"/>
                <w:szCs w:val="20"/>
                <w:lang w:eastAsia="en-US"/>
              </w:rPr>
              <w:t>107/3</w:t>
            </w:r>
          </w:p>
          <w:p w14:paraId="1E782C1B" w14:textId="77777777" w:rsidR="00342260" w:rsidRPr="00062561" w:rsidRDefault="00342260" w:rsidP="00E7730F">
            <w:pPr>
              <w:spacing w:line="360" w:lineRule="auto"/>
              <w:jc w:val="center"/>
              <w:rPr>
                <w:sz w:val="20"/>
                <w:szCs w:val="20"/>
                <w:lang w:eastAsia="en-US"/>
              </w:rPr>
            </w:pPr>
            <w:r w:rsidRPr="00062561">
              <w:rPr>
                <w:sz w:val="20"/>
                <w:szCs w:val="20"/>
                <w:lang w:eastAsia="en-US"/>
              </w:rPr>
              <w:t>107/4</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0340D67D" w14:textId="77777777" w:rsidR="00342260" w:rsidRPr="00062561" w:rsidRDefault="00342260" w:rsidP="00E7730F">
            <w:pPr>
              <w:spacing w:line="281" w:lineRule="exact"/>
              <w:jc w:val="center"/>
              <w:rPr>
                <w:sz w:val="20"/>
                <w:szCs w:val="20"/>
                <w:lang w:eastAsia="en-US"/>
              </w:rPr>
            </w:pPr>
          </w:p>
        </w:tc>
      </w:tr>
      <w:tr w:rsidR="00342260" w:rsidRPr="00062561" w14:paraId="68503E61"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343BA481" w14:textId="77777777" w:rsidR="00342260" w:rsidRPr="00062561" w:rsidRDefault="00342260" w:rsidP="00E7730F">
            <w:pPr>
              <w:spacing w:line="281" w:lineRule="exact"/>
              <w:rPr>
                <w:sz w:val="20"/>
                <w:szCs w:val="20"/>
                <w:lang w:eastAsia="en-US"/>
              </w:rPr>
            </w:pPr>
            <w:r w:rsidRPr="00062561">
              <w:rPr>
                <w:sz w:val="20"/>
                <w:szCs w:val="20"/>
                <w:lang w:eastAsia="en-US"/>
              </w:rPr>
              <w:t>14.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F22BCA1" w14:textId="77777777" w:rsidR="00342260" w:rsidRPr="00062561" w:rsidRDefault="00342260" w:rsidP="00E7730F">
            <w:pPr>
              <w:spacing w:line="281" w:lineRule="exact"/>
              <w:rPr>
                <w:sz w:val="20"/>
                <w:szCs w:val="20"/>
                <w:lang w:eastAsia="en-US"/>
              </w:rPr>
            </w:pPr>
            <w:r w:rsidRPr="00062561">
              <w:rPr>
                <w:sz w:val="20"/>
                <w:szCs w:val="20"/>
                <w:lang w:eastAsia="en-US"/>
              </w:rPr>
              <w:t>przy ul. Kościuszki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2AB6F8A"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5E2CF23" w14:textId="77777777" w:rsidR="00342260" w:rsidRPr="00062561" w:rsidRDefault="00342260" w:rsidP="00E7730F">
            <w:pPr>
              <w:spacing w:line="360" w:lineRule="auto"/>
              <w:jc w:val="center"/>
              <w:rPr>
                <w:sz w:val="20"/>
                <w:szCs w:val="20"/>
                <w:lang w:eastAsia="en-US"/>
              </w:rPr>
            </w:pPr>
            <w:r w:rsidRPr="00062561">
              <w:rPr>
                <w:sz w:val="20"/>
                <w:szCs w:val="20"/>
                <w:lang w:eastAsia="en-US"/>
              </w:rPr>
              <w:t>część działki  203</w:t>
            </w:r>
          </w:p>
        </w:tc>
        <w:tc>
          <w:tcPr>
            <w:tcW w:w="2034" w:type="dxa"/>
            <w:tcBorders>
              <w:top w:val="single" w:sz="4" w:space="0" w:color="000000"/>
              <w:left w:val="single" w:sz="4" w:space="0" w:color="000000"/>
              <w:bottom w:val="single" w:sz="4" w:space="0" w:color="000000"/>
              <w:right w:val="single" w:sz="4" w:space="0" w:color="000000"/>
            </w:tcBorders>
            <w:vAlign w:val="center"/>
          </w:tcPr>
          <w:p w14:paraId="09312891" w14:textId="77777777" w:rsidR="00342260" w:rsidRPr="00062561" w:rsidRDefault="00342260" w:rsidP="00E7730F">
            <w:pPr>
              <w:spacing w:line="360" w:lineRule="auto"/>
              <w:jc w:val="center"/>
              <w:rPr>
                <w:sz w:val="20"/>
                <w:szCs w:val="20"/>
                <w:lang w:eastAsia="en-US"/>
              </w:rPr>
            </w:pPr>
          </w:p>
          <w:p w14:paraId="3DEDF4A7" w14:textId="77777777" w:rsidR="00342260" w:rsidRPr="00062561" w:rsidRDefault="00342260" w:rsidP="00E7730F">
            <w:pPr>
              <w:spacing w:line="281" w:lineRule="exact"/>
              <w:jc w:val="center"/>
              <w:rPr>
                <w:sz w:val="20"/>
                <w:szCs w:val="20"/>
                <w:lang w:eastAsia="en-US"/>
              </w:rPr>
            </w:pPr>
          </w:p>
          <w:p w14:paraId="6CCF8A6D" w14:textId="77777777" w:rsidR="00342260" w:rsidRPr="00062561" w:rsidRDefault="00342260" w:rsidP="00E7730F">
            <w:pPr>
              <w:spacing w:line="281" w:lineRule="exact"/>
              <w:jc w:val="center"/>
              <w:rPr>
                <w:sz w:val="20"/>
                <w:szCs w:val="20"/>
                <w:lang w:eastAsia="en-US"/>
              </w:rPr>
            </w:pPr>
          </w:p>
          <w:p w14:paraId="70FE56AE" w14:textId="77777777" w:rsidR="00342260" w:rsidRPr="00062561" w:rsidRDefault="00342260" w:rsidP="00E7730F">
            <w:pPr>
              <w:spacing w:line="281" w:lineRule="exact"/>
              <w:jc w:val="center"/>
              <w:rPr>
                <w:sz w:val="20"/>
                <w:szCs w:val="20"/>
                <w:lang w:eastAsia="en-US"/>
              </w:rPr>
            </w:pPr>
          </w:p>
        </w:tc>
      </w:tr>
      <w:tr w:rsidR="00342260" w:rsidRPr="00062561" w14:paraId="79F92129"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6976021A" w14:textId="77777777" w:rsidR="00342260" w:rsidRPr="00062561" w:rsidRDefault="00342260" w:rsidP="00E7730F">
            <w:pPr>
              <w:spacing w:line="281" w:lineRule="exact"/>
              <w:rPr>
                <w:sz w:val="20"/>
                <w:szCs w:val="20"/>
                <w:lang w:eastAsia="en-US"/>
              </w:rPr>
            </w:pPr>
            <w:r w:rsidRPr="00062561">
              <w:rPr>
                <w:sz w:val="20"/>
                <w:szCs w:val="20"/>
                <w:lang w:eastAsia="en-US"/>
              </w:rPr>
              <w:t>15.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F3B8ABD" w14:textId="77777777" w:rsidR="00342260" w:rsidRPr="00062561" w:rsidRDefault="00342260" w:rsidP="00E7730F">
            <w:pPr>
              <w:spacing w:line="281" w:lineRule="exact"/>
              <w:rPr>
                <w:sz w:val="20"/>
                <w:szCs w:val="20"/>
                <w:lang w:eastAsia="en-US"/>
              </w:rPr>
            </w:pPr>
            <w:r w:rsidRPr="00062561">
              <w:rPr>
                <w:sz w:val="20"/>
                <w:szCs w:val="20"/>
                <w:lang w:eastAsia="en-US"/>
              </w:rPr>
              <w:t>ul. Kościuszki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A46790F"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9F0CCA" w14:textId="77777777" w:rsidR="00342260" w:rsidRPr="00062561" w:rsidRDefault="00342260" w:rsidP="00E7730F">
            <w:pPr>
              <w:spacing w:line="360" w:lineRule="auto"/>
              <w:jc w:val="center"/>
              <w:rPr>
                <w:sz w:val="20"/>
                <w:szCs w:val="20"/>
                <w:lang w:eastAsia="en-US"/>
              </w:rPr>
            </w:pPr>
            <w:r w:rsidRPr="00062561">
              <w:rPr>
                <w:sz w:val="20"/>
                <w:szCs w:val="20"/>
                <w:lang w:eastAsia="en-US"/>
              </w:rPr>
              <w:t>część działki  201/2</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5CBA8124" w14:textId="77777777" w:rsidR="00342260" w:rsidRPr="00062561" w:rsidRDefault="00342260" w:rsidP="00E7730F">
            <w:pPr>
              <w:spacing w:line="281" w:lineRule="exact"/>
              <w:jc w:val="center"/>
              <w:rPr>
                <w:sz w:val="20"/>
                <w:szCs w:val="20"/>
                <w:lang w:eastAsia="en-US"/>
              </w:rPr>
            </w:pPr>
          </w:p>
        </w:tc>
      </w:tr>
      <w:tr w:rsidR="00342260" w:rsidRPr="00062561" w14:paraId="68993D01"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657A0EFD" w14:textId="77777777" w:rsidR="00342260" w:rsidRPr="00062561" w:rsidRDefault="00342260" w:rsidP="00E7730F">
            <w:pPr>
              <w:spacing w:line="281" w:lineRule="exact"/>
              <w:rPr>
                <w:sz w:val="20"/>
                <w:szCs w:val="20"/>
                <w:lang w:eastAsia="en-US"/>
              </w:rPr>
            </w:pPr>
            <w:r w:rsidRPr="00062561">
              <w:rPr>
                <w:sz w:val="20"/>
                <w:szCs w:val="20"/>
                <w:lang w:eastAsia="en-US"/>
              </w:rPr>
              <w:t>16.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69DEBBC" w14:textId="77777777" w:rsidR="00342260" w:rsidRPr="00062561" w:rsidRDefault="00342260" w:rsidP="00E7730F">
            <w:pPr>
              <w:spacing w:line="281" w:lineRule="exact"/>
              <w:rPr>
                <w:sz w:val="20"/>
                <w:szCs w:val="20"/>
                <w:lang w:eastAsia="en-US"/>
              </w:rPr>
            </w:pPr>
            <w:r w:rsidRPr="00062561">
              <w:rPr>
                <w:sz w:val="20"/>
                <w:szCs w:val="20"/>
                <w:lang w:eastAsia="en-US"/>
              </w:rPr>
              <w:t>przy ul. Zielonej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3694D62" w14:textId="77777777" w:rsidR="00342260" w:rsidRPr="00062561" w:rsidRDefault="00342260" w:rsidP="00E7730F">
            <w:pPr>
              <w:spacing w:line="281" w:lineRule="exact"/>
              <w:jc w:val="center"/>
              <w:rPr>
                <w:sz w:val="20"/>
                <w:szCs w:val="20"/>
                <w:lang w:eastAsia="en-US"/>
              </w:rPr>
            </w:pPr>
            <w:r w:rsidRPr="00062561">
              <w:rPr>
                <w:sz w:val="20"/>
                <w:szCs w:val="20"/>
                <w:lang w:eastAsia="en-US"/>
              </w:rPr>
              <w:t>0004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CA8A62" w14:textId="77777777" w:rsidR="00342260" w:rsidRPr="00062561" w:rsidRDefault="00342260" w:rsidP="00E7730F">
            <w:pPr>
              <w:spacing w:line="360" w:lineRule="auto"/>
              <w:jc w:val="center"/>
              <w:rPr>
                <w:sz w:val="20"/>
                <w:szCs w:val="20"/>
                <w:lang w:eastAsia="en-US"/>
              </w:rPr>
            </w:pPr>
            <w:r w:rsidRPr="00062561">
              <w:rPr>
                <w:sz w:val="20"/>
                <w:szCs w:val="20"/>
                <w:lang w:eastAsia="en-US"/>
              </w:rPr>
              <w:t>129/8</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2A2BAD04" w14:textId="77777777" w:rsidR="00342260" w:rsidRPr="00062561" w:rsidRDefault="00342260" w:rsidP="00E7730F">
            <w:pPr>
              <w:spacing w:line="281" w:lineRule="exact"/>
              <w:jc w:val="center"/>
              <w:rPr>
                <w:sz w:val="20"/>
                <w:szCs w:val="20"/>
                <w:lang w:eastAsia="en-US"/>
              </w:rPr>
            </w:pPr>
          </w:p>
        </w:tc>
      </w:tr>
      <w:tr w:rsidR="00342260" w:rsidRPr="00062561" w14:paraId="43364C10"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59C6454D" w14:textId="77777777" w:rsidR="00342260" w:rsidRPr="00062561" w:rsidRDefault="00342260" w:rsidP="00E7730F">
            <w:pPr>
              <w:spacing w:line="281" w:lineRule="exact"/>
              <w:rPr>
                <w:sz w:val="20"/>
                <w:szCs w:val="20"/>
                <w:lang w:eastAsia="en-US"/>
              </w:rPr>
            </w:pPr>
            <w:r w:rsidRPr="00062561">
              <w:rPr>
                <w:sz w:val="20"/>
                <w:szCs w:val="20"/>
                <w:lang w:eastAsia="en-US"/>
              </w:rPr>
              <w:t>17.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265D7111" w14:textId="77777777" w:rsidR="00342260" w:rsidRPr="00062561" w:rsidRDefault="00342260" w:rsidP="00E7730F">
            <w:pPr>
              <w:spacing w:line="281" w:lineRule="exact"/>
              <w:rPr>
                <w:sz w:val="20"/>
                <w:szCs w:val="20"/>
                <w:lang w:eastAsia="en-US"/>
              </w:rPr>
            </w:pPr>
            <w:r w:rsidRPr="00062561">
              <w:rPr>
                <w:sz w:val="20"/>
                <w:szCs w:val="20"/>
                <w:lang w:eastAsia="en-US"/>
              </w:rPr>
              <w:t>ul. Obr. Westerplatte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C767B3"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1E225A8" w14:textId="77777777" w:rsidR="00342260" w:rsidRPr="00062561" w:rsidRDefault="00342260" w:rsidP="00E7730F">
            <w:pPr>
              <w:spacing w:line="360" w:lineRule="auto"/>
              <w:jc w:val="center"/>
              <w:rPr>
                <w:sz w:val="20"/>
                <w:szCs w:val="20"/>
                <w:lang w:eastAsia="en-US"/>
              </w:rPr>
            </w:pPr>
            <w:r w:rsidRPr="00062561">
              <w:rPr>
                <w:sz w:val="20"/>
                <w:szCs w:val="20"/>
                <w:lang w:eastAsia="en-US"/>
              </w:rPr>
              <w:t>część działki  413</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7BCB5985" w14:textId="77777777" w:rsidR="00342260" w:rsidRPr="00062561" w:rsidRDefault="00342260" w:rsidP="00E7730F">
            <w:pPr>
              <w:spacing w:line="281" w:lineRule="exact"/>
              <w:jc w:val="center"/>
              <w:rPr>
                <w:sz w:val="20"/>
                <w:szCs w:val="20"/>
                <w:lang w:eastAsia="en-US"/>
              </w:rPr>
            </w:pPr>
          </w:p>
        </w:tc>
      </w:tr>
      <w:tr w:rsidR="00342260" w:rsidRPr="00062561" w14:paraId="13CC6394"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1510C853" w14:textId="77777777" w:rsidR="00342260" w:rsidRPr="00062561" w:rsidRDefault="00342260" w:rsidP="00E7730F">
            <w:pPr>
              <w:spacing w:line="281" w:lineRule="exact"/>
              <w:rPr>
                <w:sz w:val="20"/>
                <w:szCs w:val="20"/>
                <w:lang w:eastAsia="en-US"/>
              </w:rPr>
            </w:pPr>
            <w:r w:rsidRPr="00062561">
              <w:rPr>
                <w:sz w:val="20"/>
                <w:szCs w:val="20"/>
                <w:lang w:eastAsia="en-US"/>
              </w:rPr>
              <w:t>18.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FE1C8B5" w14:textId="77777777" w:rsidR="00342260" w:rsidRPr="00062561" w:rsidRDefault="00342260" w:rsidP="00E7730F">
            <w:pPr>
              <w:spacing w:line="281" w:lineRule="exact"/>
              <w:rPr>
                <w:sz w:val="20"/>
                <w:szCs w:val="20"/>
                <w:lang w:eastAsia="en-US"/>
              </w:rPr>
            </w:pPr>
            <w:r w:rsidRPr="00062561">
              <w:rPr>
                <w:sz w:val="20"/>
                <w:szCs w:val="20"/>
                <w:lang w:eastAsia="en-US"/>
              </w:rPr>
              <w:t>przy ul. Sienkiewicza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3DD9634"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D8298C" w14:textId="77777777" w:rsidR="00342260" w:rsidRPr="00062561" w:rsidRDefault="00342260" w:rsidP="00E7730F">
            <w:pPr>
              <w:spacing w:line="360" w:lineRule="auto"/>
              <w:jc w:val="center"/>
              <w:rPr>
                <w:sz w:val="20"/>
                <w:szCs w:val="20"/>
                <w:lang w:eastAsia="en-US"/>
              </w:rPr>
            </w:pPr>
            <w:r w:rsidRPr="00062561">
              <w:rPr>
                <w:sz w:val="20"/>
                <w:szCs w:val="20"/>
                <w:lang w:eastAsia="en-US"/>
              </w:rPr>
              <w:t>692/6</w:t>
            </w:r>
          </w:p>
          <w:p w14:paraId="5DBEC5D6" w14:textId="77777777" w:rsidR="00342260" w:rsidRPr="00062561" w:rsidRDefault="00342260" w:rsidP="00E7730F">
            <w:pPr>
              <w:spacing w:line="360" w:lineRule="auto"/>
              <w:jc w:val="center"/>
              <w:rPr>
                <w:sz w:val="20"/>
                <w:szCs w:val="20"/>
                <w:lang w:eastAsia="en-US"/>
              </w:rPr>
            </w:pPr>
            <w:r w:rsidRPr="00062561">
              <w:rPr>
                <w:sz w:val="20"/>
                <w:szCs w:val="20"/>
                <w:lang w:eastAsia="en-US"/>
              </w:rPr>
              <w:t>692/5</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7AB884D2" w14:textId="77777777" w:rsidR="00342260" w:rsidRPr="00062561" w:rsidRDefault="00342260" w:rsidP="00E7730F">
            <w:pPr>
              <w:spacing w:line="281" w:lineRule="exact"/>
              <w:jc w:val="center"/>
              <w:rPr>
                <w:sz w:val="20"/>
                <w:szCs w:val="20"/>
                <w:lang w:eastAsia="en-US"/>
              </w:rPr>
            </w:pPr>
          </w:p>
        </w:tc>
      </w:tr>
      <w:tr w:rsidR="00342260" w:rsidRPr="00062561" w14:paraId="30071810"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2314DED6" w14:textId="77777777" w:rsidR="00342260" w:rsidRPr="00062561" w:rsidRDefault="00342260" w:rsidP="00E7730F">
            <w:pPr>
              <w:spacing w:line="281" w:lineRule="exact"/>
              <w:rPr>
                <w:sz w:val="20"/>
                <w:szCs w:val="20"/>
                <w:lang w:eastAsia="en-US"/>
              </w:rPr>
            </w:pPr>
            <w:r w:rsidRPr="00062561">
              <w:rPr>
                <w:sz w:val="20"/>
                <w:szCs w:val="20"/>
                <w:lang w:eastAsia="en-US"/>
              </w:rPr>
              <w:t>19.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2B588D0" w14:textId="77777777" w:rsidR="00342260" w:rsidRPr="00062561" w:rsidRDefault="00342260" w:rsidP="00E7730F">
            <w:pPr>
              <w:spacing w:line="281" w:lineRule="exact"/>
              <w:rPr>
                <w:sz w:val="20"/>
                <w:szCs w:val="20"/>
                <w:lang w:eastAsia="en-US"/>
              </w:rPr>
            </w:pPr>
            <w:r w:rsidRPr="00062561">
              <w:rPr>
                <w:sz w:val="20"/>
                <w:szCs w:val="20"/>
                <w:lang w:eastAsia="en-US"/>
              </w:rPr>
              <w:t>przy ul. Gdańskiej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94E81EF" w14:textId="77777777" w:rsidR="00342260" w:rsidRPr="00062561" w:rsidRDefault="00342260" w:rsidP="00E7730F">
            <w:pPr>
              <w:spacing w:line="281" w:lineRule="exact"/>
              <w:jc w:val="center"/>
              <w:rPr>
                <w:sz w:val="20"/>
                <w:szCs w:val="20"/>
                <w:lang w:eastAsia="en-US"/>
              </w:rPr>
            </w:pPr>
            <w:r w:rsidRPr="00062561">
              <w:rPr>
                <w:sz w:val="20"/>
                <w:szCs w:val="20"/>
                <w:lang w:eastAsia="en-US"/>
              </w:rPr>
              <w:t>0001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3DB76BC" w14:textId="77777777" w:rsidR="00342260" w:rsidRPr="00062561" w:rsidRDefault="00342260" w:rsidP="00E7730F">
            <w:pPr>
              <w:spacing w:line="360" w:lineRule="auto"/>
              <w:jc w:val="center"/>
              <w:rPr>
                <w:sz w:val="20"/>
                <w:szCs w:val="20"/>
                <w:lang w:eastAsia="en-US"/>
              </w:rPr>
            </w:pPr>
            <w:r w:rsidRPr="00062561">
              <w:rPr>
                <w:sz w:val="20"/>
                <w:szCs w:val="20"/>
                <w:lang w:eastAsia="en-US"/>
              </w:rPr>
              <w:t>303/9</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6566B3A8" w14:textId="77777777" w:rsidR="00342260" w:rsidRPr="00062561" w:rsidRDefault="00342260" w:rsidP="00E7730F">
            <w:pPr>
              <w:spacing w:line="281" w:lineRule="exact"/>
              <w:jc w:val="center"/>
              <w:rPr>
                <w:sz w:val="20"/>
                <w:szCs w:val="20"/>
                <w:lang w:eastAsia="en-US"/>
              </w:rPr>
            </w:pPr>
          </w:p>
        </w:tc>
      </w:tr>
      <w:tr w:rsidR="00342260" w:rsidRPr="00062561" w14:paraId="5E5C0A60"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1B32E419" w14:textId="77777777" w:rsidR="00342260" w:rsidRPr="00062561" w:rsidRDefault="00342260" w:rsidP="00E7730F">
            <w:pPr>
              <w:spacing w:line="281" w:lineRule="exact"/>
              <w:rPr>
                <w:sz w:val="20"/>
                <w:szCs w:val="20"/>
                <w:lang w:eastAsia="en-US"/>
              </w:rPr>
            </w:pPr>
            <w:r w:rsidRPr="00062561">
              <w:rPr>
                <w:sz w:val="20"/>
                <w:szCs w:val="20"/>
                <w:lang w:eastAsia="en-US"/>
              </w:rPr>
              <w:t>20.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A655519" w14:textId="77777777" w:rsidR="00342260" w:rsidRPr="00062561" w:rsidRDefault="00342260" w:rsidP="00E7730F">
            <w:pPr>
              <w:spacing w:line="281" w:lineRule="exact"/>
              <w:rPr>
                <w:sz w:val="20"/>
                <w:szCs w:val="20"/>
                <w:lang w:eastAsia="en-US"/>
              </w:rPr>
            </w:pPr>
            <w:r w:rsidRPr="00062561">
              <w:rPr>
                <w:sz w:val="20"/>
                <w:szCs w:val="20"/>
                <w:lang w:eastAsia="en-US"/>
              </w:rPr>
              <w:t>przy ul. Warszawskiej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C7E5488" w14:textId="77777777" w:rsidR="00342260" w:rsidRPr="00062561" w:rsidRDefault="00342260" w:rsidP="00E7730F">
            <w:pPr>
              <w:spacing w:line="360" w:lineRule="auto"/>
              <w:rPr>
                <w:sz w:val="20"/>
                <w:szCs w:val="20"/>
                <w:lang w:eastAsia="en-US"/>
              </w:rPr>
            </w:pPr>
            <w:r w:rsidRPr="00062561">
              <w:rPr>
                <w:sz w:val="20"/>
                <w:szCs w:val="20"/>
                <w:lang w:eastAsia="en-US"/>
              </w:rPr>
              <w:t>0004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57DC4F1" w14:textId="77777777" w:rsidR="00342260" w:rsidRPr="00062561" w:rsidRDefault="00342260" w:rsidP="00E7730F">
            <w:pPr>
              <w:spacing w:line="360" w:lineRule="auto"/>
              <w:jc w:val="center"/>
              <w:rPr>
                <w:sz w:val="20"/>
                <w:szCs w:val="20"/>
                <w:lang w:eastAsia="en-US"/>
              </w:rPr>
            </w:pPr>
            <w:r w:rsidRPr="00062561">
              <w:rPr>
                <w:sz w:val="20"/>
                <w:szCs w:val="20"/>
                <w:lang w:eastAsia="en-US"/>
              </w:rPr>
              <w:t>125</w:t>
            </w:r>
          </w:p>
          <w:p w14:paraId="04F91BCF" w14:textId="77777777" w:rsidR="00342260" w:rsidRPr="00062561" w:rsidRDefault="00342260" w:rsidP="00E7730F">
            <w:pPr>
              <w:spacing w:line="360" w:lineRule="auto"/>
              <w:jc w:val="center"/>
              <w:rPr>
                <w:sz w:val="20"/>
                <w:szCs w:val="20"/>
                <w:lang w:eastAsia="en-US"/>
              </w:rPr>
            </w:pPr>
            <w:r w:rsidRPr="00062561">
              <w:rPr>
                <w:sz w:val="20"/>
                <w:szCs w:val="20"/>
                <w:lang w:eastAsia="en-US"/>
              </w:rPr>
              <w:t>127/1</w:t>
            </w:r>
          </w:p>
          <w:p w14:paraId="63AC87E6" w14:textId="77777777" w:rsidR="00342260" w:rsidRPr="00062561" w:rsidRDefault="00342260" w:rsidP="00E7730F">
            <w:pPr>
              <w:spacing w:line="360" w:lineRule="auto"/>
              <w:jc w:val="center"/>
              <w:rPr>
                <w:sz w:val="20"/>
                <w:szCs w:val="20"/>
                <w:lang w:eastAsia="en-US"/>
              </w:rPr>
            </w:pPr>
            <w:r w:rsidRPr="00062561">
              <w:rPr>
                <w:sz w:val="20"/>
                <w:szCs w:val="20"/>
                <w:lang w:eastAsia="en-US"/>
              </w:rPr>
              <w:t>127/3</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6CE66921" w14:textId="77777777" w:rsidR="00342260" w:rsidRPr="00062561" w:rsidRDefault="00342260" w:rsidP="00E7730F">
            <w:pPr>
              <w:spacing w:line="281" w:lineRule="exact"/>
              <w:jc w:val="center"/>
              <w:rPr>
                <w:sz w:val="20"/>
                <w:szCs w:val="20"/>
                <w:lang w:eastAsia="en-US"/>
              </w:rPr>
            </w:pPr>
          </w:p>
        </w:tc>
      </w:tr>
      <w:tr w:rsidR="00342260" w:rsidRPr="00062561" w14:paraId="0F1EAE03" w14:textId="77777777" w:rsidTr="00E7730F">
        <w:trPr>
          <w:trHeight w:val="915"/>
        </w:trPr>
        <w:tc>
          <w:tcPr>
            <w:tcW w:w="552" w:type="dxa"/>
            <w:tcBorders>
              <w:top w:val="single" w:sz="4" w:space="0" w:color="000000"/>
              <w:left w:val="single" w:sz="4" w:space="0" w:color="000000"/>
              <w:bottom w:val="single" w:sz="4" w:space="0" w:color="000000"/>
              <w:right w:val="single" w:sz="4" w:space="0" w:color="000000"/>
            </w:tcBorders>
            <w:vAlign w:val="center"/>
            <w:hideMark/>
          </w:tcPr>
          <w:p w14:paraId="0C06FA97" w14:textId="77777777" w:rsidR="00342260" w:rsidRPr="00062561" w:rsidRDefault="00342260" w:rsidP="00E7730F">
            <w:pPr>
              <w:spacing w:line="281" w:lineRule="exact"/>
              <w:rPr>
                <w:sz w:val="20"/>
                <w:szCs w:val="20"/>
                <w:lang w:eastAsia="en-US"/>
              </w:rPr>
            </w:pPr>
            <w:r w:rsidRPr="00062561">
              <w:rPr>
                <w:sz w:val="20"/>
                <w:szCs w:val="20"/>
                <w:lang w:eastAsia="en-US"/>
              </w:rPr>
              <w:t>21.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2C8340C" w14:textId="77777777" w:rsidR="00342260" w:rsidRPr="00062561" w:rsidRDefault="00342260" w:rsidP="00E7730F">
            <w:pPr>
              <w:spacing w:line="281" w:lineRule="exact"/>
              <w:rPr>
                <w:sz w:val="20"/>
                <w:szCs w:val="20"/>
                <w:lang w:eastAsia="en-US"/>
              </w:rPr>
            </w:pPr>
            <w:r w:rsidRPr="00062561">
              <w:rPr>
                <w:sz w:val="20"/>
                <w:szCs w:val="20"/>
                <w:lang w:eastAsia="en-US"/>
              </w:rPr>
              <w:t>przy ul. Warszawskiej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58164E2" w14:textId="77777777" w:rsidR="00342260" w:rsidRPr="00062561" w:rsidRDefault="00342260" w:rsidP="00E7730F">
            <w:pPr>
              <w:spacing w:line="281" w:lineRule="exact"/>
              <w:jc w:val="center"/>
              <w:rPr>
                <w:sz w:val="20"/>
                <w:szCs w:val="20"/>
                <w:lang w:eastAsia="en-US"/>
              </w:rPr>
            </w:pPr>
            <w:r w:rsidRPr="00062561">
              <w:rPr>
                <w:sz w:val="20"/>
                <w:szCs w:val="20"/>
                <w:lang w:eastAsia="en-US"/>
              </w:rPr>
              <w:t>0004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008189B" w14:textId="77777777" w:rsidR="00342260" w:rsidRPr="00062561" w:rsidRDefault="00342260" w:rsidP="00E7730F">
            <w:pPr>
              <w:spacing w:line="360" w:lineRule="auto"/>
              <w:jc w:val="center"/>
              <w:rPr>
                <w:sz w:val="20"/>
                <w:szCs w:val="20"/>
                <w:lang w:eastAsia="en-US"/>
              </w:rPr>
            </w:pPr>
            <w:r w:rsidRPr="00062561">
              <w:rPr>
                <w:sz w:val="20"/>
                <w:szCs w:val="20"/>
                <w:lang w:eastAsia="en-US"/>
              </w:rPr>
              <w:t>133/1</w:t>
            </w:r>
          </w:p>
          <w:p w14:paraId="31A4CF5F" w14:textId="77777777" w:rsidR="00342260" w:rsidRPr="00062561" w:rsidRDefault="00342260" w:rsidP="00E7730F">
            <w:pPr>
              <w:spacing w:line="360" w:lineRule="auto"/>
              <w:jc w:val="center"/>
              <w:rPr>
                <w:sz w:val="20"/>
                <w:szCs w:val="20"/>
                <w:lang w:eastAsia="en-US"/>
              </w:rPr>
            </w:pPr>
            <w:r w:rsidRPr="00062561">
              <w:rPr>
                <w:sz w:val="20"/>
                <w:szCs w:val="20"/>
                <w:lang w:eastAsia="en-US"/>
              </w:rPr>
              <w:t>133/2</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1AB439EB" w14:textId="77777777" w:rsidR="00342260" w:rsidRPr="00062561" w:rsidRDefault="00342260" w:rsidP="00E7730F">
            <w:pPr>
              <w:spacing w:line="281" w:lineRule="exact"/>
              <w:jc w:val="center"/>
              <w:rPr>
                <w:sz w:val="20"/>
                <w:szCs w:val="20"/>
                <w:lang w:eastAsia="en-US"/>
              </w:rPr>
            </w:pPr>
          </w:p>
        </w:tc>
      </w:tr>
      <w:tr w:rsidR="00342260" w:rsidRPr="00062561" w14:paraId="214F635F" w14:textId="77777777" w:rsidTr="00E7730F">
        <w:trPr>
          <w:trHeight w:val="70"/>
        </w:trPr>
        <w:tc>
          <w:tcPr>
            <w:tcW w:w="552" w:type="dxa"/>
            <w:tcBorders>
              <w:top w:val="single" w:sz="4" w:space="0" w:color="000000"/>
              <w:left w:val="single" w:sz="4" w:space="0" w:color="000000"/>
              <w:bottom w:val="single" w:sz="4" w:space="0" w:color="000000"/>
              <w:right w:val="single" w:sz="4" w:space="0" w:color="000000"/>
            </w:tcBorders>
            <w:vAlign w:val="center"/>
            <w:hideMark/>
          </w:tcPr>
          <w:p w14:paraId="27066110" w14:textId="77777777" w:rsidR="00342260" w:rsidRPr="00062561" w:rsidRDefault="00342260" w:rsidP="00E7730F">
            <w:pPr>
              <w:spacing w:line="281" w:lineRule="exact"/>
              <w:rPr>
                <w:sz w:val="20"/>
                <w:szCs w:val="20"/>
                <w:lang w:eastAsia="en-US"/>
              </w:rPr>
            </w:pPr>
            <w:r w:rsidRPr="00062561">
              <w:rPr>
                <w:sz w:val="20"/>
                <w:szCs w:val="20"/>
                <w:lang w:eastAsia="en-US"/>
              </w:rPr>
              <w:t>22.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AC67097" w14:textId="77777777" w:rsidR="00342260" w:rsidRPr="00062561" w:rsidRDefault="00342260" w:rsidP="00E7730F">
            <w:pPr>
              <w:spacing w:line="281" w:lineRule="exact"/>
              <w:rPr>
                <w:sz w:val="20"/>
                <w:szCs w:val="20"/>
                <w:lang w:eastAsia="en-US"/>
              </w:rPr>
            </w:pPr>
            <w:r w:rsidRPr="00062561">
              <w:rPr>
                <w:sz w:val="20"/>
                <w:szCs w:val="20"/>
                <w:lang w:eastAsia="en-US"/>
              </w:rPr>
              <w:t>przy ul. Sikorskiego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9DA1929"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041E98" w14:textId="77777777" w:rsidR="00342260" w:rsidRPr="00062561" w:rsidRDefault="00342260" w:rsidP="00E7730F">
            <w:pPr>
              <w:spacing w:line="360" w:lineRule="auto"/>
              <w:jc w:val="center"/>
              <w:rPr>
                <w:sz w:val="20"/>
                <w:szCs w:val="20"/>
                <w:lang w:eastAsia="en-US"/>
              </w:rPr>
            </w:pPr>
            <w:r w:rsidRPr="00062561">
              <w:rPr>
                <w:sz w:val="20"/>
                <w:szCs w:val="20"/>
                <w:lang w:eastAsia="en-US"/>
              </w:rPr>
              <w:t>część dz. 817</w:t>
            </w:r>
          </w:p>
          <w:p w14:paraId="0C16B238" w14:textId="77777777" w:rsidR="00342260" w:rsidRPr="00062561" w:rsidRDefault="00342260" w:rsidP="00E7730F">
            <w:pPr>
              <w:spacing w:line="360" w:lineRule="auto"/>
              <w:jc w:val="center"/>
              <w:rPr>
                <w:sz w:val="20"/>
                <w:szCs w:val="20"/>
                <w:lang w:eastAsia="en-US"/>
              </w:rPr>
            </w:pPr>
            <w:r w:rsidRPr="00062561">
              <w:rPr>
                <w:sz w:val="20"/>
                <w:szCs w:val="20"/>
                <w:lang w:eastAsia="en-US"/>
              </w:rPr>
              <w:t>część dz.382/6</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5DBFD1B4" w14:textId="77777777" w:rsidR="00342260" w:rsidRPr="00062561" w:rsidRDefault="00342260" w:rsidP="00E7730F">
            <w:pPr>
              <w:spacing w:line="360" w:lineRule="auto"/>
              <w:rPr>
                <w:sz w:val="20"/>
                <w:szCs w:val="20"/>
                <w:lang w:eastAsia="en-US"/>
              </w:rPr>
            </w:pPr>
            <w:r w:rsidRPr="00062561">
              <w:rPr>
                <w:sz w:val="20"/>
                <w:szCs w:val="20"/>
                <w:lang w:eastAsia="en-US"/>
              </w:rPr>
              <w:t xml:space="preserve">   </w:t>
            </w:r>
          </w:p>
          <w:p w14:paraId="22DCCB8C" w14:textId="77777777" w:rsidR="00342260" w:rsidRPr="00062561" w:rsidRDefault="00342260" w:rsidP="00E7730F">
            <w:pPr>
              <w:spacing w:line="281" w:lineRule="exact"/>
              <w:jc w:val="center"/>
              <w:rPr>
                <w:sz w:val="20"/>
                <w:szCs w:val="20"/>
                <w:lang w:eastAsia="en-US"/>
              </w:rPr>
            </w:pPr>
          </w:p>
          <w:p w14:paraId="0B797595" w14:textId="77777777" w:rsidR="00342260" w:rsidRPr="00062561" w:rsidRDefault="00342260" w:rsidP="00E7730F">
            <w:pPr>
              <w:spacing w:line="281" w:lineRule="exact"/>
              <w:rPr>
                <w:sz w:val="20"/>
                <w:szCs w:val="20"/>
                <w:lang w:eastAsia="en-US"/>
              </w:rPr>
            </w:pPr>
          </w:p>
          <w:p w14:paraId="4DA07FB0" w14:textId="77777777" w:rsidR="00342260" w:rsidRPr="00062561" w:rsidRDefault="00342260" w:rsidP="00E7730F">
            <w:pPr>
              <w:spacing w:line="281" w:lineRule="exact"/>
              <w:jc w:val="center"/>
              <w:rPr>
                <w:sz w:val="20"/>
                <w:szCs w:val="20"/>
                <w:lang w:eastAsia="en-US"/>
              </w:rPr>
            </w:pPr>
          </w:p>
        </w:tc>
      </w:tr>
      <w:tr w:rsidR="00342260" w:rsidRPr="00062561" w14:paraId="29987B55"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7DA40495" w14:textId="77777777" w:rsidR="00342260" w:rsidRPr="00062561" w:rsidRDefault="00342260" w:rsidP="00E7730F">
            <w:pPr>
              <w:spacing w:line="281" w:lineRule="exact"/>
              <w:rPr>
                <w:sz w:val="20"/>
                <w:szCs w:val="20"/>
                <w:lang w:eastAsia="en-US"/>
              </w:rPr>
            </w:pPr>
            <w:r w:rsidRPr="00062561">
              <w:rPr>
                <w:sz w:val="20"/>
                <w:szCs w:val="20"/>
                <w:lang w:eastAsia="en-US"/>
              </w:rPr>
              <w:t>23.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1850B680" w14:textId="77777777" w:rsidR="00342260" w:rsidRPr="00062561" w:rsidRDefault="00342260" w:rsidP="00E7730F">
            <w:pPr>
              <w:spacing w:line="360" w:lineRule="auto"/>
              <w:rPr>
                <w:sz w:val="20"/>
                <w:szCs w:val="20"/>
                <w:lang w:eastAsia="en-US"/>
              </w:rPr>
            </w:pPr>
            <w:r w:rsidRPr="00062561">
              <w:rPr>
                <w:sz w:val="20"/>
                <w:szCs w:val="20"/>
                <w:lang w:eastAsia="en-US"/>
              </w:rPr>
              <w:t>przy ul. Jantarowej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761567" w14:textId="77777777" w:rsidR="00342260" w:rsidRPr="00062561" w:rsidRDefault="00342260" w:rsidP="00E7730F">
            <w:pPr>
              <w:spacing w:line="360" w:lineRule="auto"/>
              <w:rPr>
                <w:sz w:val="20"/>
                <w:szCs w:val="20"/>
                <w:lang w:eastAsia="en-US"/>
              </w:rPr>
            </w:pPr>
            <w:r w:rsidRPr="00062561">
              <w:rPr>
                <w:sz w:val="20"/>
                <w:szCs w:val="20"/>
                <w:lang w:eastAsia="en-US"/>
              </w:rPr>
              <w:t>0001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C200682" w14:textId="77777777" w:rsidR="00342260" w:rsidRPr="00062561" w:rsidRDefault="00342260" w:rsidP="00E7730F">
            <w:pPr>
              <w:spacing w:line="360" w:lineRule="auto"/>
              <w:jc w:val="center"/>
              <w:rPr>
                <w:sz w:val="20"/>
                <w:szCs w:val="20"/>
                <w:lang w:eastAsia="en-US"/>
              </w:rPr>
            </w:pPr>
            <w:r w:rsidRPr="00062561">
              <w:rPr>
                <w:sz w:val="20"/>
                <w:szCs w:val="20"/>
                <w:lang w:eastAsia="en-US"/>
              </w:rPr>
              <w:t>302/1</w:t>
            </w:r>
          </w:p>
          <w:p w14:paraId="63A666E4" w14:textId="77777777" w:rsidR="00342260" w:rsidRPr="00062561" w:rsidRDefault="00342260" w:rsidP="00E7730F">
            <w:pPr>
              <w:spacing w:line="360" w:lineRule="auto"/>
              <w:jc w:val="center"/>
              <w:rPr>
                <w:sz w:val="20"/>
                <w:szCs w:val="20"/>
                <w:lang w:eastAsia="en-US"/>
              </w:rPr>
            </w:pPr>
            <w:r w:rsidRPr="00062561">
              <w:rPr>
                <w:sz w:val="20"/>
                <w:szCs w:val="20"/>
                <w:lang w:eastAsia="en-US"/>
              </w:rPr>
              <w:t>302/5</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01C6257A" w14:textId="77777777" w:rsidR="00342260" w:rsidRPr="00062561" w:rsidRDefault="00342260" w:rsidP="00E7730F">
            <w:pPr>
              <w:spacing w:line="281" w:lineRule="exact"/>
              <w:jc w:val="center"/>
              <w:rPr>
                <w:sz w:val="20"/>
                <w:szCs w:val="20"/>
                <w:lang w:eastAsia="en-US"/>
              </w:rPr>
            </w:pPr>
          </w:p>
        </w:tc>
      </w:tr>
      <w:tr w:rsidR="00342260" w:rsidRPr="00062561" w14:paraId="62B34C69"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59C046B1" w14:textId="77777777" w:rsidR="00342260" w:rsidRPr="00062561" w:rsidRDefault="00342260" w:rsidP="00E7730F">
            <w:pPr>
              <w:spacing w:line="281" w:lineRule="exact"/>
              <w:rPr>
                <w:sz w:val="20"/>
                <w:szCs w:val="20"/>
                <w:lang w:eastAsia="en-US"/>
              </w:rPr>
            </w:pPr>
            <w:r w:rsidRPr="00062561">
              <w:rPr>
                <w:sz w:val="20"/>
                <w:szCs w:val="20"/>
                <w:lang w:eastAsia="en-US"/>
              </w:rPr>
              <w:t>24.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064EAD6" w14:textId="77777777" w:rsidR="00342260" w:rsidRPr="00062561" w:rsidRDefault="00342260" w:rsidP="00E7730F">
            <w:pPr>
              <w:spacing w:line="281" w:lineRule="exact"/>
              <w:rPr>
                <w:sz w:val="20"/>
                <w:szCs w:val="20"/>
                <w:lang w:eastAsia="en-US"/>
              </w:rPr>
            </w:pPr>
            <w:r w:rsidRPr="00062561">
              <w:rPr>
                <w:sz w:val="20"/>
                <w:szCs w:val="20"/>
                <w:lang w:eastAsia="en-US"/>
              </w:rPr>
              <w:t>przy ul. Plac Wolności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91FB37"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5F6743" w14:textId="77777777" w:rsidR="00342260" w:rsidRPr="00062561" w:rsidRDefault="00342260" w:rsidP="00E7730F">
            <w:pPr>
              <w:spacing w:line="360" w:lineRule="auto"/>
              <w:jc w:val="center"/>
              <w:rPr>
                <w:sz w:val="20"/>
                <w:szCs w:val="20"/>
                <w:lang w:eastAsia="en-US"/>
              </w:rPr>
            </w:pPr>
            <w:r w:rsidRPr="00062561">
              <w:rPr>
                <w:sz w:val="20"/>
                <w:szCs w:val="20"/>
                <w:lang w:eastAsia="en-US"/>
              </w:rPr>
              <w:t>813</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60095FF6" w14:textId="77777777" w:rsidR="00342260" w:rsidRPr="00062561" w:rsidRDefault="00342260" w:rsidP="00E7730F">
            <w:pPr>
              <w:spacing w:line="281" w:lineRule="exact"/>
              <w:jc w:val="center"/>
              <w:rPr>
                <w:sz w:val="20"/>
                <w:szCs w:val="20"/>
                <w:lang w:eastAsia="en-US"/>
              </w:rPr>
            </w:pPr>
          </w:p>
        </w:tc>
      </w:tr>
      <w:tr w:rsidR="00342260" w:rsidRPr="00062561" w14:paraId="3CDA2D08"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13875581" w14:textId="77777777" w:rsidR="00342260" w:rsidRPr="00062561" w:rsidRDefault="00342260" w:rsidP="00E7730F">
            <w:pPr>
              <w:spacing w:line="281" w:lineRule="exact"/>
              <w:rPr>
                <w:sz w:val="20"/>
                <w:szCs w:val="20"/>
                <w:lang w:eastAsia="en-US"/>
              </w:rPr>
            </w:pPr>
            <w:r w:rsidRPr="00062561">
              <w:rPr>
                <w:sz w:val="20"/>
                <w:szCs w:val="20"/>
                <w:lang w:eastAsia="en-US"/>
              </w:rPr>
              <w:t xml:space="preserve">25.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9E7E4EB" w14:textId="77777777" w:rsidR="00342260" w:rsidRPr="00062561" w:rsidRDefault="00342260" w:rsidP="00E7730F">
            <w:pPr>
              <w:spacing w:line="281" w:lineRule="exact"/>
              <w:rPr>
                <w:sz w:val="20"/>
                <w:szCs w:val="20"/>
                <w:lang w:eastAsia="en-US"/>
              </w:rPr>
            </w:pPr>
            <w:r w:rsidRPr="00062561">
              <w:rPr>
                <w:sz w:val="20"/>
                <w:szCs w:val="20"/>
                <w:lang w:eastAsia="en-US"/>
              </w:rPr>
              <w:t>przy ul. Portowej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045E7E8" w14:textId="77777777" w:rsidR="00342260" w:rsidRPr="00062561" w:rsidRDefault="00342260" w:rsidP="00E7730F">
            <w:pPr>
              <w:spacing w:line="281" w:lineRule="exact"/>
              <w:jc w:val="center"/>
              <w:rPr>
                <w:sz w:val="20"/>
                <w:szCs w:val="20"/>
                <w:lang w:eastAsia="en-US"/>
              </w:rPr>
            </w:pPr>
            <w:r w:rsidRPr="00062561">
              <w:rPr>
                <w:sz w:val="20"/>
                <w:szCs w:val="20"/>
                <w:lang w:eastAsia="en-US"/>
              </w:rPr>
              <w:t>0001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DE95A1" w14:textId="77777777" w:rsidR="00342260" w:rsidRPr="00062561" w:rsidRDefault="00342260" w:rsidP="00E7730F">
            <w:pPr>
              <w:spacing w:line="360" w:lineRule="auto"/>
              <w:jc w:val="center"/>
              <w:rPr>
                <w:sz w:val="20"/>
                <w:szCs w:val="20"/>
                <w:lang w:eastAsia="en-US"/>
              </w:rPr>
            </w:pPr>
            <w:r w:rsidRPr="00062561">
              <w:rPr>
                <w:sz w:val="20"/>
                <w:szCs w:val="20"/>
                <w:lang w:eastAsia="en-US"/>
              </w:rPr>
              <w:t>27</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1A1F4657" w14:textId="77777777" w:rsidR="00342260" w:rsidRPr="00062561" w:rsidRDefault="00342260" w:rsidP="00E7730F">
            <w:pPr>
              <w:spacing w:line="281" w:lineRule="exact"/>
              <w:jc w:val="center"/>
              <w:rPr>
                <w:sz w:val="20"/>
                <w:szCs w:val="20"/>
                <w:lang w:eastAsia="en-US"/>
              </w:rPr>
            </w:pPr>
          </w:p>
        </w:tc>
      </w:tr>
      <w:tr w:rsidR="00342260" w:rsidRPr="00062561" w14:paraId="38D16189"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18FE52F1" w14:textId="77777777" w:rsidR="00342260" w:rsidRPr="00062561" w:rsidRDefault="00342260" w:rsidP="00E7730F">
            <w:pPr>
              <w:spacing w:line="281" w:lineRule="exact"/>
              <w:rPr>
                <w:sz w:val="20"/>
                <w:szCs w:val="20"/>
                <w:lang w:eastAsia="en-US"/>
              </w:rPr>
            </w:pPr>
            <w:r w:rsidRPr="00062561">
              <w:rPr>
                <w:sz w:val="20"/>
                <w:szCs w:val="20"/>
                <w:lang w:eastAsia="en-US"/>
              </w:rPr>
              <w:lastRenderedPageBreak/>
              <w:t>26.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FC0A284" w14:textId="77777777" w:rsidR="00342260" w:rsidRPr="00062561" w:rsidRDefault="00342260" w:rsidP="00E7730F">
            <w:pPr>
              <w:spacing w:line="281" w:lineRule="exact"/>
              <w:rPr>
                <w:sz w:val="20"/>
                <w:szCs w:val="20"/>
                <w:lang w:eastAsia="en-US"/>
              </w:rPr>
            </w:pPr>
            <w:r w:rsidRPr="00062561">
              <w:rPr>
                <w:sz w:val="20"/>
                <w:szCs w:val="20"/>
                <w:lang w:eastAsia="en-US"/>
              </w:rPr>
              <w:t>przy ul. Morskiej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27A048"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3CCD97" w14:textId="77777777" w:rsidR="00342260" w:rsidRPr="00062561" w:rsidRDefault="00342260" w:rsidP="00E7730F">
            <w:pPr>
              <w:spacing w:line="360" w:lineRule="auto"/>
              <w:jc w:val="center"/>
              <w:rPr>
                <w:sz w:val="20"/>
                <w:szCs w:val="20"/>
                <w:lang w:eastAsia="en-US"/>
              </w:rPr>
            </w:pPr>
            <w:r w:rsidRPr="00062561">
              <w:rPr>
                <w:sz w:val="20"/>
                <w:szCs w:val="20"/>
                <w:lang w:eastAsia="en-US"/>
              </w:rPr>
              <w:t>2/6l</w:t>
            </w:r>
          </w:p>
          <w:p w14:paraId="62A7CEC1" w14:textId="77777777" w:rsidR="00342260" w:rsidRPr="00062561" w:rsidRDefault="00342260" w:rsidP="00E7730F">
            <w:pPr>
              <w:spacing w:line="360" w:lineRule="auto"/>
              <w:jc w:val="center"/>
              <w:rPr>
                <w:sz w:val="20"/>
                <w:szCs w:val="20"/>
                <w:lang w:eastAsia="en-US"/>
              </w:rPr>
            </w:pPr>
            <w:r w:rsidRPr="00062561">
              <w:rPr>
                <w:sz w:val="20"/>
                <w:szCs w:val="20"/>
                <w:lang w:eastAsia="en-US"/>
              </w:rPr>
              <w:t>3/1</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5AB3A518" w14:textId="77777777" w:rsidR="00342260" w:rsidRPr="00062561" w:rsidRDefault="00342260" w:rsidP="00E7730F">
            <w:pPr>
              <w:spacing w:line="281" w:lineRule="exact"/>
              <w:jc w:val="center"/>
              <w:rPr>
                <w:sz w:val="20"/>
                <w:szCs w:val="20"/>
                <w:lang w:eastAsia="en-US"/>
              </w:rPr>
            </w:pPr>
          </w:p>
        </w:tc>
      </w:tr>
      <w:tr w:rsidR="00342260" w:rsidRPr="00062561" w14:paraId="798DF6CC"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53979A1D" w14:textId="77777777" w:rsidR="00342260" w:rsidRPr="00062561" w:rsidRDefault="00342260" w:rsidP="00E7730F">
            <w:pPr>
              <w:spacing w:line="281" w:lineRule="exact"/>
              <w:rPr>
                <w:sz w:val="20"/>
                <w:szCs w:val="20"/>
                <w:lang w:eastAsia="en-US"/>
              </w:rPr>
            </w:pPr>
            <w:r w:rsidRPr="00062561">
              <w:rPr>
                <w:sz w:val="20"/>
                <w:szCs w:val="20"/>
                <w:lang w:eastAsia="en-US"/>
              </w:rPr>
              <w:t>27.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A00201A" w14:textId="77777777" w:rsidR="00342260" w:rsidRPr="00062561" w:rsidRDefault="00342260" w:rsidP="00E7730F">
            <w:pPr>
              <w:spacing w:line="281" w:lineRule="exact"/>
              <w:rPr>
                <w:sz w:val="20"/>
                <w:szCs w:val="20"/>
                <w:lang w:eastAsia="en-US"/>
              </w:rPr>
            </w:pPr>
            <w:r w:rsidRPr="00062561">
              <w:rPr>
                <w:sz w:val="20"/>
                <w:szCs w:val="20"/>
                <w:lang w:eastAsia="en-US"/>
              </w:rPr>
              <w:t xml:space="preserve">przy ul. Tczewskiej – miasto Nowy Dwór Gdański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DC6FEA" w14:textId="77777777" w:rsidR="00342260" w:rsidRPr="00062561" w:rsidRDefault="00342260" w:rsidP="00E7730F">
            <w:pPr>
              <w:spacing w:line="281" w:lineRule="exact"/>
              <w:jc w:val="center"/>
              <w:rPr>
                <w:sz w:val="20"/>
                <w:szCs w:val="20"/>
                <w:lang w:eastAsia="en-US"/>
              </w:rPr>
            </w:pPr>
            <w:r w:rsidRPr="00062561">
              <w:rPr>
                <w:sz w:val="20"/>
                <w:szCs w:val="20"/>
                <w:lang w:eastAsia="en-US"/>
              </w:rPr>
              <w:t>0004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BE688F" w14:textId="77777777" w:rsidR="00342260" w:rsidRPr="00062561" w:rsidRDefault="00342260" w:rsidP="00E7730F">
            <w:pPr>
              <w:spacing w:line="360" w:lineRule="auto"/>
              <w:jc w:val="center"/>
              <w:rPr>
                <w:sz w:val="20"/>
                <w:szCs w:val="20"/>
                <w:lang w:eastAsia="en-US"/>
              </w:rPr>
            </w:pPr>
            <w:r w:rsidRPr="00062561">
              <w:rPr>
                <w:sz w:val="20"/>
                <w:szCs w:val="20"/>
                <w:lang w:eastAsia="en-US"/>
              </w:rPr>
              <w:t>2/3</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13BDF5DE" w14:textId="77777777" w:rsidR="00342260" w:rsidRPr="00062561" w:rsidRDefault="00342260" w:rsidP="00E7730F">
            <w:pPr>
              <w:spacing w:line="281" w:lineRule="exact"/>
              <w:jc w:val="center"/>
              <w:rPr>
                <w:sz w:val="20"/>
                <w:szCs w:val="20"/>
                <w:lang w:eastAsia="en-US"/>
              </w:rPr>
            </w:pPr>
          </w:p>
        </w:tc>
      </w:tr>
      <w:tr w:rsidR="00342260" w:rsidRPr="00062561" w14:paraId="2EBFD076"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5641F64E" w14:textId="77777777" w:rsidR="00342260" w:rsidRPr="00062561" w:rsidRDefault="00342260" w:rsidP="00E7730F">
            <w:pPr>
              <w:spacing w:line="281" w:lineRule="exact"/>
              <w:rPr>
                <w:sz w:val="20"/>
                <w:szCs w:val="20"/>
                <w:lang w:eastAsia="en-US"/>
              </w:rPr>
            </w:pPr>
            <w:r w:rsidRPr="00062561">
              <w:rPr>
                <w:sz w:val="20"/>
                <w:szCs w:val="20"/>
                <w:lang w:eastAsia="en-US"/>
              </w:rPr>
              <w:t>28.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B92F477" w14:textId="77777777" w:rsidR="00342260" w:rsidRPr="00062561" w:rsidRDefault="00342260" w:rsidP="00E7730F">
            <w:pPr>
              <w:spacing w:line="281" w:lineRule="exact"/>
              <w:rPr>
                <w:sz w:val="20"/>
                <w:szCs w:val="20"/>
                <w:lang w:eastAsia="en-US"/>
              </w:rPr>
            </w:pPr>
            <w:r w:rsidRPr="00062561">
              <w:rPr>
                <w:sz w:val="20"/>
                <w:szCs w:val="20"/>
                <w:lang w:eastAsia="en-US"/>
              </w:rPr>
              <w:t xml:space="preserve">przy ul. Głównej - Marzęcino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FB942D0" w14:textId="77777777" w:rsidR="00342260" w:rsidRPr="00062561" w:rsidRDefault="00342260" w:rsidP="00E7730F">
            <w:pPr>
              <w:spacing w:line="281" w:lineRule="exact"/>
              <w:jc w:val="center"/>
              <w:rPr>
                <w:sz w:val="20"/>
                <w:szCs w:val="20"/>
                <w:lang w:eastAsia="en-US"/>
              </w:rPr>
            </w:pPr>
            <w:r w:rsidRPr="00062561">
              <w:rPr>
                <w:sz w:val="20"/>
                <w:szCs w:val="20"/>
                <w:lang w:eastAsia="en-US"/>
              </w:rPr>
              <w:t>Marzęcino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144E746" w14:textId="77777777" w:rsidR="00342260" w:rsidRPr="00062561" w:rsidRDefault="00342260" w:rsidP="00E7730F">
            <w:pPr>
              <w:spacing w:line="360" w:lineRule="auto"/>
              <w:jc w:val="center"/>
              <w:rPr>
                <w:sz w:val="20"/>
                <w:szCs w:val="20"/>
                <w:lang w:eastAsia="en-US"/>
              </w:rPr>
            </w:pPr>
          </w:p>
          <w:p w14:paraId="5B694DBB" w14:textId="77777777" w:rsidR="00342260" w:rsidRPr="00062561" w:rsidRDefault="00342260" w:rsidP="00E7730F">
            <w:pPr>
              <w:spacing w:line="360" w:lineRule="auto"/>
              <w:jc w:val="center"/>
              <w:rPr>
                <w:sz w:val="20"/>
                <w:szCs w:val="20"/>
                <w:lang w:eastAsia="en-US"/>
              </w:rPr>
            </w:pPr>
            <w:r w:rsidRPr="00062561">
              <w:rPr>
                <w:sz w:val="20"/>
                <w:szCs w:val="20"/>
                <w:lang w:eastAsia="en-US"/>
              </w:rPr>
              <w:t>491/3</w:t>
            </w:r>
          </w:p>
          <w:p w14:paraId="71D7EEF3" w14:textId="77777777" w:rsidR="00342260" w:rsidRPr="00062561" w:rsidRDefault="00342260" w:rsidP="00E7730F">
            <w:pPr>
              <w:spacing w:line="360" w:lineRule="auto"/>
              <w:jc w:val="center"/>
              <w:rPr>
                <w:sz w:val="20"/>
                <w:szCs w:val="20"/>
                <w:lang w:eastAsia="en-US"/>
              </w:rPr>
            </w:pPr>
            <w:r w:rsidRPr="00062561">
              <w:rPr>
                <w:sz w:val="20"/>
                <w:szCs w:val="20"/>
                <w:lang w:eastAsia="en-US"/>
              </w:rPr>
              <w:t>491/5</w:t>
            </w:r>
          </w:p>
          <w:p w14:paraId="03F6CF53" w14:textId="77777777" w:rsidR="00342260" w:rsidRPr="00062561" w:rsidRDefault="00342260" w:rsidP="00E7730F">
            <w:pPr>
              <w:spacing w:line="360" w:lineRule="auto"/>
              <w:jc w:val="center"/>
              <w:rPr>
                <w:sz w:val="20"/>
                <w:szCs w:val="20"/>
                <w:lang w:eastAsia="en-US"/>
              </w:rPr>
            </w:pPr>
            <w:r w:rsidRPr="00062561">
              <w:rPr>
                <w:sz w:val="20"/>
                <w:szCs w:val="20"/>
                <w:lang w:eastAsia="en-US"/>
              </w:rPr>
              <w:t>491/7</w:t>
            </w:r>
          </w:p>
          <w:p w14:paraId="2E7C5E1F" w14:textId="77777777" w:rsidR="00342260" w:rsidRPr="00062561" w:rsidRDefault="00342260" w:rsidP="00E7730F">
            <w:pPr>
              <w:spacing w:line="360" w:lineRule="auto"/>
              <w:jc w:val="center"/>
              <w:rPr>
                <w:sz w:val="20"/>
                <w:szCs w:val="20"/>
                <w:lang w:eastAsia="en-US"/>
              </w:rPr>
            </w:pPr>
            <w:r w:rsidRPr="00062561">
              <w:rPr>
                <w:sz w:val="20"/>
                <w:szCs w:val="20"/>
                <w:lang w:eastAsia="en-US"/>
              </w:rPr>
              <w:t>488/5</w:t>
            </w:r>
          </w:p>
        </w:tc>
        <w:tc>
          <w:tcPr>
            <w:tcW w:w="2034" w:type="dxa"/>
            <w:tcBorders>
              <w:top w:val="single" w:sz="4" w:space="0" w:color="000000"/>
              <w:left w:val="single" w:sz="4" w:space="0" w:color="000000"/>
              <w:bottom w:val="single" w:sz="4" w:space="0" w:color="000000"/>
              <w:right w:val="single" w:sz="4" w:space="0" w:color="000000"/>
            </w:tcBorders>
            <w:vAlign w:val="center"/>
          </w:tcPr>
          <w:p w14:paraId="7433A33A" w14:textId="77777777" w:rsidR="00342260" w:rsidRPr="00062561" w:rsidRDefault="00342260" w:rsidP="00E7730F">
            <w:pPr>
              <w:spacing w:line="360" w:lineRule="auto"/>
              <w:jc w:val="center"/>
              <w:rPr>
                <w:sz w:val="20"/>
                <w:szCs w:val="20"/>
                <w:lang w:eastAsia="en-US"/>
              </w:rPr>
            </w:pPr>
          </w:p>
          <w:p w14:paraId="7C09CB59" w14:textId="77777777" w:rsidR="00342260" w:rsidRPr="00062561" w:rsidRDefault="00342260" w:rsidP="00E7730F">
            <w:pPr>
              <w:spacing w:line="281" w:lineRule="exact"/>
              <w:jc w:val="center"/>
              <w:rPr>
                <w:sz w:val="20"/>
                <w:szCs w:val="20"/>
                <w:lang w:eastAsia="en-US"/>
              </w:rPr>
            </w:pPr>
          </w:p>
          <w:p w14:paraId="1ECB0919" w14:textId="77777777" w:rsidR="00342260" w:rsidRPr="00062561" w:rsidRDefault="00342260" w:rsidP="00E7730F">
            <w:pPr>
              <w:spacing w:line="281" w:lineRule="exact"/>
              <w:jc w:val="center"/>
              <w:rPr>
                <w:sz w:val="20"/>
                <w:szCs w:val="20"/>
                <w:lang w:eastAsia="en-US"/>
              </w:rPr>
            </w:pPr>
          </w:p>
          <w:p w14:paraId="6E28CFFB" w14:textId="77777777" w:rsidR="00342260" w:rsidRPr="00062561" w:rsidRDefault="00342260" w:rsidP="00E7730F">
            <w:pPr>
              <w:spacing w:line="281" w:lineRule="exact"/>
              <w:jc w:val="center"/>
              <w:rPr>
                <w:sz w:val="20"/>
                <w:szCs w:val="20"/>
                <w:lang w:eastAsia="en-US"/>
              </w:rPr>
            </w:pPr>
          </w:p>
        </w:tc>
      </w:tr>
      <w:tr w:rsidR="00342260" w:rsidRPr="00062561" w14:paraId="26A8FBF6" w14:textId="77777777" w:rsidTr="00E7730F">
        <w:tc>
          <w:tcPr>
            <w:tcW w:w="552" w:type="dxa"/>
            <w:tcBorders>
              <w:top w:val="single" w:sz="4" w:space="0" w:color="000000"/>
              <w:left w:val="single" w:sz="4" w:space="0" w:color="000000"/>
              <w:bottom w:val="single" w:sz="4" w:space="0" w:color="000000"/>
              <w:right w:val="single" w:sz="4" w:space="0" w:color="000000"/>
            </w:tcBorders>
            <w:vAlign w:val="center"/>
            <w:hideMark/>
          </w:tcPr>
          <w:p w14:paraId="0FAD1783" w14:textId="77777777" w:rsidR="00342260" w:rsidRPr="00062561" w:rsidRDefault="00342260" w:rsidP="00E7730F">
            <w:pPr>
              <w:spacing w:line="281" w:lineRule="exact"/>
              <w:rPr>
                <w:sz w:val="20"/>
                <w:szCs w:val="20"/>
                <w:lang w:eastAsia="en-US"/>
              </w:rPr>
            </w:pPr>
            <w:r w:rsidRPr="00062561">
              <w:rPr>
                <w:sz w:val="20"/>
                <w:szCs w:val="20"/>
                <w:lang w:eastAsia="en-US"/>
              </w:rPr>
              <w:t>29.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E6BAB7E" w14:textId="77777777" w:rsidR="00342260" w:rsidRPr="00062561" w:rsidRDefault="00342260" w:rsidP="00E7730F">
            <w:pPr>
              <w:spacing w:line="281" w:lineRule="exact"/>
              <w:rPr>
                <w:sz w:val="20"/>
                <w:szCs w:val="20"/>
                <w:lang w:eastAsia="en-US"/>
              </w:rPr>
            </w:pPr>
            <w:r w:rsidRPr="00062561">
              <w:rPr>
                <w:sz w:val="20"/>
                <w:szCs w:val="20"/>
                <w:lang w:eastAsia="en-US"/>
              </w:rPr>
              <w:t>przy ul. Zagonowej –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39EF5BE" w14:textId="77777777" w:rsidR="00342260" w:rsidRPr="00062561" w:rsidRDefault="00342260" w:rsidP="00E7730F">
            <w:pPr>
              <w:spacing w:line="360" w:lineRule="auto"/>
              <w:jc w:val="center"/>
              <w:rPr>
                <w:sz w:val="20"/>
                <w:szCs w:val="20"/>
                <w:lang w:eastAsia="en-US"/>
              </w:rPr>
            </w:pPr>
            <w:r w:rsidRPr="00062561">
              <w:rPr>
                <w:sz w:val="20"/>
                <w:szCs w:val="20"/>
                <w:lang w:eastAsia="en-US"/>
              </w:rPr>
              <w:t>0003 miasto Nowy Dwór Gdański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461BF8" w14:textId="77777777" w:rsidR="00342260" w:rsidRPr="00062561" w:rsidRDefault="00342260" w:rsidP="00E7730F">
            <w:pPr>
              <w:spacing w:line="360" w:lineRule="auto"/>
              <w:jc w:val="center"/>
              <w:rPr>
                <w:sz w:val="20"/>
                <w:szCs w:val="20"/>
                <w:lang w:eastAsia="en-US"/>
              </w:rPr>
            </w:pPr>
            <w:r w:rsidRPr="00062561">
              <w:rPr>
                <w:sz w:val="20"/>
                <w:szCs w:val="20"/>
                <w:lang w:eastAsia="en-US"/>
              </w:rPr>
              <w:t>24/21</w:t>
            </w:r>
          </w:p>
        </w:tc>
        <w:tc>
          <w:tcPr>
            <w:tcW w:w="2034" w:type="dxa"/>
            <w:tcBorders>
              <w:top w:val="single" w:sz="4" w:space="0" w:color="000000"/>
              <w:left w:val="single" w:sz="4" w:space="0" w:color="000000"/>
              <w:bottom w:val="single" w:sz="4" w:space="0" w:color="000000"/>
              <w:right w:val="single" w:sz="4" w:space="0" w:color="000000"/>
            </w:tcBorders>
            <w:vAlign w:val="center"/>
            <w:hideMark/>
          </w:tcPr>
          <w:p w14:paraId="10ABB770" w14:textId="77777777" w:rsidR="00342260" w:rsidRPr="00062561" w:rsidRDefault="00342260" w:rsidP="00E7730F">
            <w:pPr>
              <w:spacing w:line="281" w:lineRule="exact"/>
              <w:jc w:val="center"/>
              <w:rPr>
                <w:sz w:val="20"/>
                <w:szCs w:val="20"/>
                <w:lang w:eastAsia="en-US"/>
              </w:rPr>
            </w:pPr>
          </w:p>
        </w:tc>
      </w:tr>
      <w:tr w:rsidR="00342260" w:rsidRPr="00062561" w14:paraId="69AFF8C5"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hideMark/>
          </w:tcPr>
          <w:p w14:paraId="3BD6CFA7" w14:textId="77777777" w:rsidR="00342260" w:rsidRPr="00062561" w:rsidRDefault="00342260" w:rsidP="00E7730F">
            <w:pPr>
              <w:spacing w:line="281" w:lineRule="exact"/>
              <w:rPr>
                <w:sz w:val="20"/>
                <w:szCs w:val="20"/>
                <w:lang w:eastAsia="en-US"/>
              </w:rPr>
            </w:pPr>
            <w:r w:rsidRPr="00062561">
              <w:rPr>
                <w:sz w:val="20"/>
                <w:szCs w:val="20"/>
                <w:lang w:eastAsia="en-US"/>
              </w:rPr>
              <w:t>30.</w:t>
            </w: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3AE917DA" w14:textId="77777777" w:rsidR="00342260" w:rsidRPr="00062561" w:rsidRDefault="00342260" w:rsidP="00E7730F">
            <w:pPr>
              <w:spacing w:line="281" w:lineRule="exact"/>
              <w:rPr>
                <w:sz w:val="20"/>
                <w:szCs w:val="20"/>
                <w:lang w:eastAsia="en-US"/>
              </w:rPr>
            </w:pPr>
            <w:r w:rsidRPr="00062561">
              <w:rPr>
                <w:sz w:val="20"/>
                <w:szCs w:val="20"/>
                <w:lang w:eastAsia="en-US"/>
              </w:rPr>
              <w:t>Żelichowo</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1B44EC66" w14:textId="77777777" w:rsidR="00342260" w:rsidRPr="00062561" w:rsidRDefault="00342260" w:rsidP="00E7730F">
            <w:pPr>
              <w:spacing w:line="281" w:lineRule="exact"/>
              <w:jc w:val="center"/>
              <w:rPr>
                <w:sz w:val="20"/>
                <w:szCs w:val="20"/>
                <w:lang w:eastAsia="en-US"/>
              </w:rPr>
            </w:pPr>
            <w:r w:rsidRPr="00062561">
              <w:rPr>
                <w:sz w:val="20"/>
                <w:szCs w:val="20"/>
                <w:lang w:eastAsia="en-US"/>
              </w:rPr>
              <w:t>Żelichowo</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3E2DD59A" w14:textId="77777777" w:rsidR="00342260" w:rsidRPr="00062561" w:rsidRDefault="00342260" w:rsidP="00E7730F">
            <w:pPr>
              <w:spacing w:line="360" w:lineRule="auto"/>
              <w:jc w:val="center"/>
              <w:rPr>
                <w:sz w:val="20"/>
                <w:szCs w:val="20"/>
                <w:lang w:eastAsia="en-US"/>
              </w:rPr>
            </w:pPr>
            <w:r w:rsidRPr="00062561">
              <w:rPr>
                <w:sz w:val="20"/>
                <w:szCs w:val="20"/>
                <w:lang w:eastAsia="en-US"/>
              </w:rPr>
              <w:t>43/2</w:t>
            </w:r>
          </w:p>
          <w:p w14:paraId="7F6858E5" w14:textId="77777777" w:rsidR="00342260" w:rsidRPr="00062561" w:rsidRDefault="00342260" w:rsidP="00E7730F">
            <w:pPr>
              <w:spacing w:line="360" w:lineRule="auto"/>
              <w:jc w:val="center"/>
              <w:rPr>
                <w:sz w:val="20"/>
                <w:szCs w:val="20"/>
                <w:lang w:eastAsia="en-US"/>
              </w:rPr>
            </w:pPr>
            <w:r w:rsidRPr="00062561">
              <w:rPr>
                <w:sz w:val="20"/>
                <w:szCs w:val="20"/>
                <w:lang w:eastAsia="en-US"/>
              </w:rPr>
              <w:t>43/1</w:t>
            </w:r>
          </w:p>
          <w:p w14:paraId="6127553B" w14:textId="77777777" w:rsidR="00342260" w:rsidRPr="00062561" w:rsidRDefault="00342260" w:rsidP="00E7730F">
            <w:pPr>
              <w:spacing w:line="360" w:lineRule="auto"/>
              <w:jc w:val="center"/>
              <w:rPr>
                <w:sz w:val="20"/>
                <w:szCs w:val="20"/>
                <w:lang w:eastAsia="en-US"/>
              </w:rPr>
            </w:pPr>
            <w:r w:rsidRPr="00062561">
              <w:rPr>
                <w:sz w:val="20"/>
                <w:szCs w:val="20"/>
                <w:lang w:eastAsia="en-US"/>
              </w:rPr>
              <w:t>40/1</w:t>
            </w:r>
          </w:p>
        </w:tc>
        <w:tc>
          <w:tcPr>
            <w:tcW w:w="2034" w:type="dxa"/>
            <w:tcBorders>
              <w:top w:val="single" w:sz="4" w:space="0" w:color="000000"/>
              <w:left w:val="single" w:sz="4" w:space="0" w:color="000000"/>
              <w:bottom w:val="single" w:sz="12" w:space="0" w:color="000000"/>
              <w:right w:val="single" w:sz="4" w:space="0" w:color="000000"/>
            </w:tcBorders>
            <w:vAlign w:val="center"/>
            <w:hideMark/>
          </w:tcPr>
          <w:p w14:paraId="3CFDA501" w14:textId="77777777" w:rsidR="00342260" w:rsidRPr="00062561" w:rsidRDefault="00342260" w:rsidP="00E7730F">
            <w:pPr>
              <w:spacing w:line="281" w:lineRule="exact"/>
              <w:jc w:val="center"/>
              <w:rPr>
                <w:sz w:val="20"/>
                <w:szCs w:val="20"/>
                <w:lang w:eastAsia="en-US"/>
              </w:rPr>
            </w:pPr>
          </w:p>
        </w:tc>
      </w:tr>
      <w:tr w:rsidR="00342260" w:rsidRPr="00062561" w14:paraId="417DF749"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hideMark/>
          </w:tcPr>
          <w:p w14:paraId="1EE77C81" w14:textId="77777777" w:rsidR="00342260" w:rsidRPr="00062561" w:rsidRDefault="00342260" w:rsidP="00E7730F">
            <w:pPr>
              <w:spacing w:line="281" w:lineRule="exact"/>
              <w:rPr>
                <w:sz w:val="20"/>
                <w:szCs w:val="20"/>
                <w:lang w:eastAsia="en-US"/>
              </w:rPr>
            </w:pPr>
            <w:r w:rsidRPr="00062561">
              <w:rPr>
                <w:sz w:val="20"/>
                <w:szCs w:val="20"/>
                <w:lang w:eastAsia="en-US"/>
              </w:rPr>
              <w:t>31.</w:t>
            </w: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31A019A9" w14:textId="77777777" w:rsidR="00342260" w:rsidRPr="00062561" w:rsidRDefault="00342260" w:rsidP="00E7730F">
            <w:pPr>
              <w:spacing w:line="281" w:lineRule="exact"/>
              <w:rPr>
                <w:sz w:val="20"/>
                <w:szCs w:val="20"/>
                <w:lang w:eastAsia="en-US"/>
              </w:rPr>
            </w:pPr>
            <w:r w:rsidRPr="00062561">
              <w:rPr>
                <w:sz w:val="20"/>
                <w:szCs w:val="20"/>
                <w:lang w:eastAsia="en-US"/>
              </w:rPr>
              <w:t xml:space="preserve">przy ul. Warszawskiej – miasto Nowy Dwór Gdański </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66053618" w14:textId="77777777" w:rsidR="00342260" w:rsidRPr="00062561" w:rsidRDefault="00342260" w:rsidP="00E7730F">
            <w:pPr>
              <w:spacing w:line="281" w:lineRule="exact"/>
              <w:jc w:val="center"/>
              <w:rPr>
                <w:sz w:val="20"/>
                <w:szCs w:val="20"/>
                <w:lang w:eastAsia="en-US"/>
              </w:rPr>
            </w:pPr>
            <w:r w:rsidRPr="00062561">
              <w:rPr>
                <w:sz w:val="20"/>
                <w:szCs w:val="20"/>
                <w:lang w:eastAsia="en-US"/>
              </w:rPr>
              <w:t>0005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70F91E6B" w14:textId="77777777" w:rsidR="00342260" w:rsidRPr="00062561" w:rsidRDefault="00342260" w:rsidP="00E7730F">
            <w:pPr>
              <w:spacing w:line="360" w:lineRule="auto"/>
              <w:jc w:val="center"/>
              <w:rPr>
                <w:sz w:val="20"/>
                <w:szCs w:val="20"/>
                <w:lang w:eastAsia="en-US"/>
              </w:rPr>
            </w:pPr>
          </w:p>
          <w:p w14:paraId="2010D7B3" w14:textId="77777777" w:rsidR="00342260" w:rsidRPr="00062561" w:rsidRDefault="00342260" w:rsidP="00E7730F">
            <w:pPr>
              <w:spacing w:line="360" w:lineRule="auto"/>
              <w:jc w:val="center"/>
              <w:rPr>
                <w:sz w:val="20"/>
                <w:szCs w:val="20"/>
                <w:lang w:eastAsia="en-US"/>
              </w:rPr>
            </w:pPr>
            <w:r w:rsidRPr="00062561">
              <w:rPr>
                <w:sz w:val="20"/>
                <w:szCs w:val="20"/>
                <w:lang w:eastAsia="en-US"/>
              </w:rPr>
              <w:t>3/2</w:t>
            </w:r>
          </w:p>
          <w:p w14:paraId="412FA600" w14:textId="77777777" w:rsidR="00342260" w:rsidRPr="00062561" w:rsidRDefault="00342260" w:rsidP="00E7730F">
            <w:pPr>
              <w:spacing w:line="360" w:lineRule="auto"/>
              <w:jc w:val="center"/>
              <w:rPr>
                <w:sz w:val="20"/>
                <w:szCs w:val="20"/>
                <w:lang w:eastAsia="en-US"/>
              </w:rPr>
            </w:pPr>
            <w:r w:rsidRPr="00062561">
              <w:rPr>
                <w:sz w:val="20"/>
                <w:szCs w:val="20"/>
                <w:lang w:eastAsia="en-US"/>
              </w:rPr>
              <w:t>4/2</w:t>
            </w:r>
          </w:p>
        </w:tc>
        <w:tc>
          <w:tcPr>
            <w:tcW w:w="2034" w:type="dxa"/>
            <w:tcBorders>
              <w:top w:val="single" w:sz="4" w:space="0" w:color="000000"/>
              <w:left w:val="single" w:sz="4" w:space="0" w:color="000000"/>
              <w:bottom w:val="single" w:sz="12" w:space="0" w:color="000000"/>
              <w:right w:val="single" w:sz="4" w:space="0" w:color="000000"/>
            </w:tcBorders>
            <w:vAlign w:val="center"/>
          </w:tcPr>
          <w:p w14:paraId="5C001BC6" w14:textId="77777777" w:rsidR="00342260" w:rsidRPr="00062561" w:rsidRDefault="00342260" w:rsidP="00E7730F">
            <w:pPr>
              <w:spacing w:line="360" w:lineRule="auto"/>
              <w:jc w:val="center"/>
              <w:rPr>
                <w:sz w:val="20"/>
                <w:szCs w:val="20"/>
                <w:lang w:eastAsia="en-US"/>
              </w:rPr>
            </w:pPr>
          </w:p>
          <w:p w14:paraId="0B36699A" w14:textId="77777777" w:rsidR="00342260" w:rsidRPr="00062561" w:rsidRDefault="00342260" w:rsidP="00E7730F">
            <w:pPr>
              <w:spacing w:line="281" w:lineRule="exact"/>
              <w:jc w:val="center"/>
              <w:rPr>
                <w:sz w:val="20"/>
                <w:szCs w:val="20"/>
                <w:lang w:eastAsia="en-US"/>
              </w:rPr>
            </w:pPr>
          </w:p>
        </w:tc>
      </w:tr>
      <w:tr w:rsidR="00342260" w:rsidRPr="00062561" w14:paraId="42209637"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tcPr>
          <w:p w14:paraId="18848A28" w14:textId="77777777" w:rsidR="00342260" w:rsidRPr="00062561" w:rsidRDefault="00342260" w:rsidP="00E7730F">
            <w:pPr>
              <w:spacing w:line="281" w:lineRule="exact"/>
              <w:rPr>
                <w:sz w:val="20"/>
                <w:szCs w:val="20"/>
                <w:lang w:eastAsia="en-US"/>
              </w:rPr>
            </w:pPr>
          </w:p>
          <w:p w14:paraId="2FB4E3D1" w14:textId="77777777" w:rsidR="00342260" w:rsidRPr="00062561" w:rsidRDefault="00342260" w:rsidP="00E7730F">
            <w:pPr>
              <w:spacing w:line="281" w:lineRule="exact"/>
              <w:rPr>
                <w:sz w:val="20"/>
                <w:szCs w:val="20"/>
                <w:lang w:eastAsia="en-US"/>
              </w:rPr>
            </w:pPr>
            <w:r w:rsidRPr="00062561">
              <w:rPr>
                <w:sz w:val="20"/>
                <w:szCs w:val="20"/>
                <w:lang w:eastAsia="en-US"/>
              </w:rPr>
              <w:t>32.</w:t>
            </w:r>
          </w:p>
          <w:p w14:paraId="4994A71C" w14:textId="77777777" w:rsidR="00342260" w:rsidRPr="00062561" w:rsidRDefault="00342260" w:rsidP="00E7730F">
            <w:pPr>
              <w:spacing w:line="281" w:lineRule="exact"/>
              <w:rPr>
                <w:sz w:val="20"/>
                <w:szCs w:val="20"/>
                <w:lang w:eastAsia="en-US"/>
              </w:rPr>
            </w:pP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66DBC35F" w14:textId="77777777" w:rsidR="00342260" w:rsidRPr="00062561" w:rsidRDefault="00342260" w:rsidP="00E7730F">
            <w:pPr>
              <w:spacing w:line="281" w:lineRule="exact"/>
              <w:rPr>
                <w:sz w:val="20"/>
                <w:szCs w:val="20"/>
                <w:lang w:eastAsia="en-US"/>
              </w:rPr>
            </w:pPr>
            <w:r w:rsidRPr="00062561">
              <w:rPr>
                <w:sz w:val="20"/>
                <w:szCs w:val="20"/>
                <w:lang w:eastAsia="en-US"/>
              </w:rPr>
              <w:t>przy ul. Zagonowej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17E30A6D" w14:textId="77777777" w:rsidR="00342260" w:rsidRPr="00062561" w:rsidRDefault="00342260" w:rsidP="00E7730F">
            <w:pPr>
              <w:spacing w:line="281" w:lineRule="exact"/>
              <w:jc w:val="center"/>
              <w:rPr>
                <w:sz w:val="20"/>
                <w:szCs w:val="20"/>
                <w:lang w:eastAsia="en-US"/>
              </w:rPr>
            </w:pPr>
            <w:r w:rsidRPr="00062561">
              <w:rPr>
                <w:sz w:val="20"/>
                <w:szCs w:val="20"/>
                <w:lang w:eastAsia="en-US"/>
              </w:rPr>
              <w:t>0003</w:t>
            </w:r>
          </w:p>
          <w:p w14:paraId="7C13B52F"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1B1AD81E" w14:textId="77777777" w:rsidR="00342260" w:rsidRPr="00062561" w:rsidRDefault="00342260" w:rsidP="00E7730F">
            <w:pPr>
              <w:spacing w:line="360" w:lineRule="auto"/>
              <w:jc w:val="center"/>
              <w:rPr>
                <w:sz w:val="20"/>
                <w:szCs w:val="20"/>
                <w:lang w:eastAsia="en-US"/>
              </w:rPr>
            </w:pPr>
            <w:r w:rsidRPr="00062561">
              <w:rPr>
                <w:sz w:val="20"/>
                <w:szCs w:val="20"/>
                <w:lang w:eastAsia="en-US"/>
              </w:rPr>
              <w:t>31/1</w:t>
            </w:r>
          </w:p>
        </w:tc>
        <w:tc>
          <w:tcPr>
            <w:tcW w:w="2034" w:type="dxa"/>
            <w:tcBorders>
              <w:top w:val="single" w:sz="4" w:space="0" w:color="000000"/>
              <w:left w:val="single" w:sz="4" w:space="0" w:color="000000"/>
              <w:bottom w:val="single" w:sz="12" w:space="0" w:color="000000"/>
              <w:right w:val="single" w:sz="4" w:space="0" w:color="000000"/>
            </w:tcBorders>
            <w:vAlign w:val="center"/>
            <w:hideMark/>
          </w:tcPr>
          <w:p w14:paraId="6FE1BD1B" w14:textId="77777777" w:rsidR="00342260" w:rsidRPr="00062561" w:rsidRDefault="00342260" w:rsidP="00E7730F">
            <w:pPr>
              <w:spacing w:line="281" w:lineRule="exact"/>
              <w:jc w:val="center"/>
              <w:rPr>
                <w:sz w:val="20"/>
                <w:szCs w:val="20"/>
                <w:lang w:eastAsia="en-US"/>
              </w:rPr>
            </w:pPr>
          </w:p>
        </w:tc>
      </w:tr>
      <w:tr w:rsidR="00342260" w:rsidRPr="00062561" w14:paraId="449FFAF6"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tcPr>
          <w:p w14:paraId="772F9AE9" w14:textId="77777777" w:rsidR="00342260" w:rsidRPr="00062561" w:rsidRDefault="00342260" w:rsidP="00E7730F">
            <w:pPr>
              <w:spacing w:line="281" w:lineRule="exact"/>
              <w:rPr>
                <w:sz w:val="20"/>
                <w:szCs w:val="20"/>
                <w:lang w:eastAsia="en-US"/>
              </w:rPr>
            </w:pPr>
          </w:p>
          <w:p w14:paraId="7856E22A" w14:textId="77777777" w:rsidR="00342260" w:rsidRPr="00062561" w:rsidRDefault="00342260" w:rsidP="00E7730F">
            <w:pPr>
              <w:spacing w:line="281" w:lineRule="exact"/>
              <w:rPr>
                <w:sz w:val="20"/>
                <w:szCs w:val="20"/>
                <w:lang w:eastAsia="en-US"/>
              </w:rPr>
            </w:pPr>
            <w:r w:rsidRPr="00062561">
              <w:rPr>
                <w:sz w:val="20"/>
                <w:szCs w:val="20"/>
                <w:lang w:eastAsia="en-US"/>
              </w:rPr>
              <w:t>33.</w:t>
            </w:r>
          </w:p>
          <w:p w14:paraId="382F5979" w14:textId="77777777" w:rsidR="00342260" w:rsidRPr="00062561" w:rsidRDefault="00342260" w:rsidP="00E7730F">
            <w:pPr>
              <w:spacing w:line="281" w:lineRule="exact"/>
              <w:rPr>
                <w:sz w:val="20"/>
                <w:szCs w:val="20"/>
                <w:lang w:eastAsia="en-US"/>
              </w:rPr>
            </w:pP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0B88464F" w14:textId="77777777" w:rsidR="00342260" w:rsidRPr="00062561" w:rsidRDefault="00342260" w:rsidP="00E7730F">
            <w:pPr>
              <w:spacing w:line="281" w:lineRule="exact"/>
              <w:rPr>
                <w:sz w:val="20"/>
                <w:szCs w:val="20"/>
                <w:lang w:eastAsia="en-US"/>
              </w:rPr>
            </w:pPr>
            <w:r w:rsidRPr="00062561">
              <w:rPr>
                <w:sz w:val="20"/>
                <w:szCs w:val="20"/>
                <w:lang w:eastAsia="en-US"/>
              </w:rPr>
              <w:t>przy ul. Zagonowej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05FE05E4" w14:textId="77777777" w:rsidR="00342260" w:rsidRPr="00062561" w:rsidRDefault="00342260" w:rsidP="00E7730F">
            <w:pPr>
              <w:spacing w:line="281" w:lineRule="exact"/>
              <w:jc w:val="center"/>
              <w:rPr>
                <w:sz w:val="20"/>
                <w:szCs w:val="20"/>
                <w:lang w:eastAsia="en-US"/>
              </w:rPr>
            </w:pPr>
            <w:r w:rsidRPr="00062561">
              <w:rPr>
                <w:sz w:val="20"/>
                <w:szCs w:val="20"/>
                <w:lang w:eastAsia="en-US"/>
              </w:rPr>
              <w:t>0003</w:t>
            </w:r>
          </w:p>
          <w:p w14:paraId="7D34B059"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695E5332" w14:textId="77777777" w:rsidR="00342260" w:rsidRPr="00062561" w:rsidRDefault="00342260" w:rsidP="00E7730F">
            <w:pPr>
              <w:spacing w:line="360" w:lineRule="auto"/>
              <w:jc w:val="center"/>
              <w:rPr>
                <w:sz w:val="20"/>
                <w:szCs w:val="20"/>
                <w:lang w:eastAsia="en-US"/>
              </w:rPr>
            </w:pPr>
            <w:r w:rsidRPr="00062561">
              <w:rPr>
                <w:sz w:val="20"/>
                <w:szCs w:val="20"/>
                <w:lang w:eastAsia="en-US"/>
              </w:rPr>
              <w:t>24/19</w:t>
            </w:r>
          </w:p>
        </w:tc>
        <w:tc>
          <w:tcPr>
            <w:tcW w:w="2034" w:type="dxa"/>
            <w:tcBorders>
              <w:top w:val="single" w:sz="4" w:space="0" w:color="000000"/>
              <w:left w:val="single" w:sz="4" w:space="0" w:color="000000"/>
              <w:bottom w:val="single" w:sz="12" w:space="0" w:color="000000"/>
              <w:right w:val="single" w:sz="4" w:space="0" w:color="000000"/>
            </w:tcBorders>
            <w:vAlign w:val="center"/>
            <w:hideMark/>
          </w:tcPr>
          <w:p w14:paraId="62AA9195" w14:textId="77777777" w:rsidR="00342260" w:rsidRPr="00062561" w:rsidRDefault="00342260" w:rsidP="00E7730F">
            <w:pPr>
              <w:spacing w:line="281" w:lineRule="exact"/>
              <w:jc w:val="center"/>
              <w:rPr>
                <w:sz w:val="20"/>
                <w:szCs w:val="20"/>
                <w:lang w:eastAsia="en-US"/>
              </w:rPr>
            </w:pPr>
          </w:p>
        </w:tc>
      </w:tr>
      <w:tr w:rsidR="00342260" w:rsidRPr="00062561" w14:paraId="1D08DEC0"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tcPr>
          <w:p w14:paraId="486B968B" w14:textId="77777777" w:rsidR="00342260" w:rsidRPr="00062561" w:rsidRDefault="00342260" w:rsidP="00E7730F">
            <w:pPr>
              <w:spacing w:line="281" w:lineRule="exact"/>
              <w:rPr>
                <w:sz w:val="20"/>
                <w:szCs w:val="20"/>
                <w:lang w:eastAsia="en-US"/>
              </w:rPr>
            </w:pPr>
          </w:p>
          <w:p w14:paraId="627B30E7" w14:textId="77777777" w:rsidR="00342260" w:rsidRPr="00062561" w:rsidRDefault="00342260" w:rsidP="00E7730F">
            <w:pPr>
              <w:spacing w:line="281" w:lineRule="exact"/>
              <w:rPr>
                <w:sz w:val="20"/>
                <w:szCs w:val="20"/>
                <w:lang w:eastAsia="en-US"/>
              </w:rPr>
            </w:pPr>
            <w:r w:rsidRPr="00062561">
              <w:rPr>
                <w:sz w:val="20"/>
                <w:szCs w:val="20"/>
                <w:lang w:eastAsia="en-US"/>
              </w:rPr>
              <w:t>34.</w:t>
            </w:r>
          </w:p>
          <w:p w14:paraId="2B100907" w14:textId="77777777" w:rsidR="00342260" w:rsidRPr="00062561" w:rsidRDefault="00342260" w:rsidP="00E7730F">
            <w:pPr>
              <w:spacing w:line="281" w:lineRule="exact"/>
              <w:rPr>
                <w:sz w:val="20"/>
                <w:szCs w:val="20"/>
                <w:lang w:eastAsia="en-US"/>
              </w:rPr>
            </w:pP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213715BB" w14:textId="77777777" w:rsidR="00342260" w:rsidRPr="00062561" w:rsidRDefault="00342260" w:rsidP="00E7730F">
            <w:pPr>
              <w:spacing w:line="281" w:lineRule="exact"/>
              <w:rPr>
                <w:sz w:val="20"/>
                <w:szCs w:val="20"/>
                <w:lang w:eastAsia="en-US"/>
              </w:rPr>
            </w:pPr>
            <w:r w:rsidRPr="00062561">
              <w:rPr>
                <w:sz w:val="20"/>
                <w:szCs w:val="20"/>
                <w:lang w:eastAsia="en-US"/>
              </w:rPr>
              <w:t>przy ul. Wałowej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594965A6" w14:textId="77777777" w:rsidR="00342260" w:rsidRPr="00062561" w:rsidRDefault="00342260" w:rsidP="00E7730F">
            <w:pPr>
              <w:spacing w:line="281" w:lineRule="exact"/>
              <w:jc w:val="center"/>
              <w:rPr>
                <w:sz w:val="20"/>
                <w:szCs w:val="20"/>
                <w:lang w:eastAsia="en-US"/>
              </w:rPr>
            </w:pPr>
            <w:r w:rsidRPr="00062561">
              <w:rPr>
                <w:sz w:val="20"/>
                <w:szCs w:val="20"/>
                <w:lang w:eastAsia="en-US"/>
              </w:rPr>
              <w:t>0005</w:t>
            </w:r>
          </w:p>
          <w:p w14:paraId="6FCD6C6A"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36C519EA" w14:textId="77777777" w:rsidR="00342260" w:rsidRPr="00062561" w:rsidRDefault="00342260" w:rsidP="00E7730F">
            <w:pPr>
              <w:spacing w:line="360" w:lineRule="auto"/>
              <w:jc w:val="center"/>
              <w:rPr>
                <w:sz w:val="20"/>
                <w:szCs w:val="20"/>
                <w:lang w:eastAsia="en-US"/>
              </w:rPr>
            </w:pPr>
          </w:p>
          <w:p w14:paraId="42800624" w14:textId="77777777" w:rsidR="00342260" w:rsidRPr="00062561" w:rsidRDefault="00342260" w:rsidP="00E7730F">
            <w:pPr>
              <w:spacing w:line="360" w:lineRule="auto"/>
              <w:jc w:val="center"/>
              <w:rPr>
                <w:sz w:val="20"/>
                <w:szCs w:val="20"/>
                <w:lang w:eastAsia="en-US"/>
              </w:rPr>
            </w:pPr>
            <w:r w:rsidRPr="00062561">
              <w:rPr>
                <w:sz w:val="20"/>
                <w:szCs w:val="20"/>
                <w:lang w:eastAsia="en-US"/>
              </w:rPr>
              <w:t>55/1</w:t>
            </w:r>
          </w:p>
          <w:p w14:paraId="44786EA4" w14:textId="77777777" w:rsidR="00342260" w:rsidRPr="00062561" w:rsidRDefault="00342260" w:rsidP="00E7730F">
            <w:pPr>
              <w:spacing w:line="360" w:lineRule="auto"/>
              <w:jc w:val="center"/>
              <w:rPr>
                <w:sz w:val="20"/>
                <w:szCs w:val="20"/>
                <w:lang w:eastAsia="en-US"/>
              </w:rPr>
            </w:pPr>
            <w:r w:rsidRPr="00062561">
              <w:rPr>
                <w:sz w:val="20"/>
                <w:szCs w:val="20"/>
                <w:lang w:eastAsia="en-US"/>
              </w:rPr>
              <w:t>55/2</w:t>
            </w:r>
          </w:p>
          <w:p w14:paraId="5B396211" w14:textId="77777777" w:rsidR="00342260" w:rsidRPr="00062561" w:rsidRDefault="00342260" w:rsidP="00E7730F">
            <w:pPr>
              <w:spacing w:line="360" w:lineRule="auto"/>
              <w:jc w:val="center"/>
              <w:rPr>
                <w:sz w:val="20"/>
                <w:szCs w:val="20"/>
                <w:lang w:eastAsia="en-US"/>
              </w:rPr>
            </w:pPr>
            <w:r w:rsidRPr="00062561">
              <w:rPr>
                <w:sz w:val="20"/>
                <w:szCs w:val="20"/>
                <w:lang w:eastAsia="en-US"/>
              </w:rPr>
              <w:t>55/3</w:t>
            </w:r>
          </w:p>
          <w:p w14:paraId="437413DF" w14:textId="77777777" w:rsidR="00342260" w:rsidRPr="00062561" w:rsidRDefault="00342260" w:rsidP="00E7730F">
            <w:pPr>
              <w:spacing w:line="360" w:lineRule="auto"/>
              <w:jc w:val="center"/>
              <w:rPr>
                <w:sz w:val="20"/>
                <w:szCs w:val="20"/>
                <w:lang w:eastAsia="en-US"/>
              </w:rPr>
            </w:pPr>
            <w:r w:rsidRPr="00062561">
              <w:rPr>
                <w:sz w:val="20"/>
                <w:szCs w:val="20"/>
                <w:lang w:eastAsia="en-US"/>
              </w:rPr>
              <w:t>55/4</w:t>
            </w:r>
          </w:p>
          <w:p w14:paraId="572B28DA" w14:textId="77777777" w:rsidR="00342260" w:rsidRPr="00062561" w:rsidRDefault="00342260" w:rsidP="00E7730F">
            <w:pPr>
              <w:spacing w:line="360" w:lineRule="auto"/>
              <w:jc w:val="center"/>
              <w:rPr>
                <w:sz w:val="20"/>
                <w:szCs w:val="20"/>
                <w:lang w:eastAsia="en-US"/>
              </w:rPr>
            </w:pPr>
            <w:r w:rsidRPr="00062561">
              <w:rPr>
                <w:sz w:val="20"/>
                <w:szCs w:val="20"/>
                <w:lang w:eastAsia="en-US"/>
              </w:rPr>
              <w:t>55/5</w:t>
            </w:r>
          </w:p>
        </w:tc>
        <w:tc>
          <w:tcPr>
            <w:tcW w:w="2034" w:type="dxa"/>
            <w:tcBorders>
              <w:top w:val="single" w:sz="4" w:space="0" w:color="000000"/>
              <w:left w:val="single" w:sz="4" w:space="0" w:color="000000"/>
              <w:bottom w:val="single" w:sz="12" w:space="0" w:color="000000"/>
              <w:right w:val="single" w:sz="4" w:space="0" w:color="000000"/>
            </w:tcBorders>
            <w:vAlign w:val="center"/>
          </w:tcPr>
          <w:p w14:paraId="2DCB210B" w14:textId="77777777" w:rsidR="00342260" w:rsidRPr="00062561" w:rsidRDefault="00342260" w:rsidP="00E7730F">
            <w:pPr>
              <w:spacing w:line="360" w:lineRule="auto"/>
              <w:jc w:val="center"/>
              <w:rPr>
                <w:sz w:val="20"/>
                <w:szCs w:val="20"/>
                <w:lang w:eastAsia="en-US"/>
              </w:rPr>
            </w:pPr>
          </w:p>
          <w:p w14:paraId="64BF6169" w14:textId="77777777" w:rsidR="00342260" w:rsidRPr="00062561" w:rsidRDefault="00342260" w:rsidP="00E7730F">
            <w:pPr>
              <w:spacing w:line="281" w:lineRule="exact"/>
              <w:jc w:val="center"/>
              <w:rPr>
                <w:sz w:val="20"/>
                <w:szCs w:val="20"/>
                <w:lang w:eastAsia="en-US"/>
              </w:rPr>
            </w:pPr>
          </w:p>
        </w:tc>
      </w:tr>
      <w:tr w:rsidR="00342260" w:rsidRPr="00062561" w14:paraId="79C930DF"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tcPr>
          <w:p w14:paraId="78562AE9" w14:textId="77777777" w:rsidR="00342260" w:rsidRPr="00062561" w:rsidRDefault="00342260" w:rsidP="00E7730F">
            <w:pPr>
              <w:spacing w:line="281" w:lineRule="exact"/>
              <w:rPr>
                <w:sz w:val="20"/>
                <w:szCs w:val="20"/>
                <w:lang w:eastAsia="en-US"/>
              </w:rPr>
            </w:pPr>
          </w:p>
          <w:p w14:paraId="1CB93192" w14:textId="77777777" w:rsidR="00342260" w:rsidRPr="00062561" w:rsidRDefault="00342260" w:rsidP="00E7730F">
            <w:pPr>
              <w:spacing w:line="281" w:lineRule="exact"/>
              <w:rPr>
                <w:sz w:val="20"/>
                <w:szCs w:val="20"/>
                <w:lang w:eastAsia="en-US"/>
              </w:rPr>
            </w:pPr>
            <w:r w:rsidRPr="00062561">
              <w:rPr>
                <w:sz w:val="20"/>
                <w:szCs w:val="20"/>
                <w:lang w:eastAsia="en-US"/>
              </w:rPr>
              <w:t>35.</w:t>
            </w:r>
          </w:p>
          <w:p w14:paraId="07AF6A83" w14:textId="77777777" w:rsidR="00342260" w:rsidRPr="00062561" w:rsidRDefault="00342260" w:rsidP="00E7730F">
            <w:pPr>
              <w:spacing w:line="281" w:lineRule="exact"/>
              <w:rPr>
                <w:sz w:val="20"/>
                <w:szCs w:val="20"/>
                <w:lang w:eastAsia="en-US"/>
              </w:rPr>
            </w:pP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6F95C71A" w14:textId="77777777" w:rsidR="00342260" w:rsidRPr="00062561" w:rsidRDefault="00342260" w:rsidP="00E7730F">
            <w:pPr>
              <w:spacing w:line="281" w:lineRule="exact"/>
              <w:rPr>
                <w:sz w:val="20"/>
                <w:szCs w:val="20"/>
                <w:lang w:eastAsia="en-US"/>
              </w:rPr>
            </w:pPr>
            <w:r w:rsidRPr="00062561">
              <w:rPr>
                <w:sz w:val="20"/>
                <w:szCs w:val="20"/>
                <w:lang w:eastAsia="en-US"/>
              </w:rPr>
              <w:t>przy ul. Słowackiego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60043464"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w:t>
            </w:r>
          </w:p>
          <w:p w14:paraId="1C5ADB96"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64A6DB9D" w14:textId="77777777" w:rsidR="00342260" w:rsidRPr="00062561" w:rsidRDefault="00342260" w:rsidP="00E7730F">
            <w:pPr>
              <w:spacing w:line="360" w:lineRule="auto"/>
              <w:jc w:val="center"/>
              <w:rPr>
                <w:sz w:val="20"/>
                <w:szCs w:val="20"/>
                <w:lang w:eastAsia="en-US"/>
              </w:rPr>
            </w:pPr>
            <w:r w:rsidRPr="00062561">
              <w:rPr>
                <w:sz w:val="20"/>
                <w:szCs w:val="20"/>
                <w:lang w:eastAsia="en-US"/>
              </w:rPr>
              <w:t>321</w:t>
            </w:r>
          </w:p>
        </w:tc>
        <w:tc>
          <w:tcPr>
            <w:tcW w:w="2034" w:type="dxa"/>
            <w:tcBorders>
              <w:top w:val="single" w:sz="4" w:space="0" w:color="000000"/>
              <w:left w:val="single" w:sz="4" w:space="0" w:color="000000"/>
              <w:bottom w:val="single" w:sz="12" w:space="0" w:color="000000"/>
              <w:right w:val="single" w:sz="4" w:space="0" w:color="000000"/>
            </w:tcBorders>
            <w:vAlign w:val="center"/>
            <w:hideMark/>
          </w:tcPr>
          <w:p w14:paraId="7043F2DE" w14:textId="77777777" w:rsidR="00342260" w:rsidRPr="00062561" w:rsidRDefault="00342260" w:rsidP="00E7730F">
            <w:pPr>
              <w:spacing w:line="281" w:lineRule="exact"/>
              <w:jc w:val="center"/>
              <w:rPr>
                <w:sz w:val="20"/>
                <w:szCs w:val="20"/>
                <w:lang w:eastAsia="en-US"/>
              </w:rPr>
            </w:pPr>
          </w:p>
        </w:tc>
      </w:tr>
      <w:tr w:rsidR="00342260" w:rsidRPr="00062561" w14:paraId="5B63B551"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hideMark/>
          </w:tcPr>
          <w:p w14:paraId="3664CF87" w14:textId="77777777" w:rsidR="00342260" w:rsidRPr="00062561" w:rsidRDefault="00342260" w:rsidP="00E7730F">
            <w:pPr>
              <w:spacing w:line="281" w:lineRule="exact"/>
              <w:rPr>
                <w:sz w:val="20"/>
                <w:szCs w:val="20"/>
                <w:lang w:eastAsia="en-US"/>
              </w:rPr>
            </w:pPr>
            <w:r w:rsidRPr="00062561">
              <w:rPr>
                <w:sz w:val="20"/>
                <w:szCs w:val="20"/>
                <w:lang w:eastAsia="en-US"/>
              </w:rPr>
              <w:t>36.</w:t>
            </w: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547A32E7" w14:textId="77777777" w:rsidR="00342260" w:rsidRPr="00062561" w:rsidRDefault="00342260" w:rsidP="00E7730F">
            <w:pPr>
              <w:spacing w:line="281" w:lineRule="exact"/>
              <w:rPr>
                <w:sz w:val="20"/>
                <w:szCs w:val="20"/>
                <w:lang w:eastAsia="en-US"/>
              </w:rPr>
            </w:pPr>
            <w:r w:rsidRPr="00062561">
              <w:rPr>
                <w:sz w:val="20"/>
                <w:szCs w:val="20"/>
                <w:lang w:eastAsia="en-US"/>
              </w:rPr>
              <w:t>Przy ul. Dąbrowskiego 20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6EFF9EFB" w14:textId="77777777" w:rsidR="00342260" w:rsidRPr="00062561" w:rsidRDefault="00342260" w:rsidP="00E7730F">
            <w:pPr>
              <w:spacing w:line="281" w:lineRule="exact"/>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5F8305EF" w14:textId="77777777" w:rsidR="00342260" w:rsidRPr="00062561" w:rsidRDefault="00342260" w:rsidP="00E7730F">
            <w:pPr>
              <w:spacing w:line="360" w:lineRule="auto"/>
              <w:jc w:val="center"/>
              <w:rPr>
                <w:sz w:val="20"/>
                <w:szCs w:val="20"/>
                <w:lang w:eastAsia="en-US"/>
              </w:rPr>
            </w:pPr>
            <w:r w:rsidRPr="00062561">
              <w:rPr>
                <w:sz w:val="20"/>
                <w:szCs w:val="20"/>
                <w:lang w:eastAsia="en-US"/>
              </w:rPr>
              <w:t>744/2</w:t>
            </w:r>
          </w:p>
        </w:tc>
        <w:tc>
          <w:tcPr>
            <w:tcW w:w="2034" w:type="dxa"/>
            <w:tcBorders>
              <w:top w:val="single" w:sz="4" w:space="0" w:color="000000"/>
              <w:left w:val="single" w:sz="4" w:space="0" w:color="000000"/>
              <w:bottom w:val="single" w:sz="12" w:space="0" w:color="000000"/>
              <w:right w:val="single" w:sz="4" w:space="0" w:color="000000"/>
            </w:tcBorders>
            <w:vAlign w:val="center"/>
          </w:tcPr>
          <w:p w14:paraId="40877A51" w14:textId="77777777" w:rsidR="00342260" w:rsidRPr="00062561" w:rsidRDefault="00342260" w:rsidP="00E7730F">
            <w:pPr>
              <w:spacing w:line="360" w:lineRule="auto"/>
              <w:jc w:val="center"/>
              <w:rPr>
                <w:sz w:val="20"/>
                <w:szCs w:val="20"/>
                <w:lang w:eastAsia="en-US"/>
              </w:rPr>
            </w:pPr>
          </w:p>
          <w:p w14:paraId="286C3CC2" w14:textId="77777777" w:rsidR="00342260" w:rsidRPr="00062561" w:rsidRDefault="00342260" w:rsidP="00E7730F">
            <w:pPr>
              <w:spacing w:line="281" w:lineRule="exact"/>
              <w:jc w:val="center"/>
              <w:rPr>
                <w:sz w:val="20"/>
                <w:szCs w:val="20"/>
                <w:lang w:eastAsia="en-US"/>
              </w:rPr>
            </w:pPr>
          </w:p>
        </w:tc>
      </w:tr>
      <w:tr w:rsidR="00342260" w:rsidRPr="00062561" w14:paraId="10C66364"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tcPr>
          <w:p w14:paraId="1B2FD246" w14:textId="77777777" w:rsidR="00342260" w:rsidRPr="00062561" w:rsidRDefault="00342260" w:rsidP="00E7730F">
            <w:pPr>
              <w:spacing w:line="281" w:lineRule="exact"/>
              <w:rPr>
                <w:sz w:val="20"/>
                <w:szCs w:val="20"/>
                <w:lang w:eastAsia="en-US"/>
              </w:rPr>
            </w:pPr>
          </w:p>
          <w:p w14:paraId="14A285D9" w14:textId="77777777" w:rsidR="00342260" w:rsidRPr="00062561" w:rsidRDefault="00342260" w:rsidP="00E7730F">
            <w:pPr>
              <w:spacing w:line="281" w:lineRule="exact"/>
              <w:rPr>
                <w:sz w:val="20"/>
                <w:szCs w:val="20"/>
                <w:lang w:eastAsia="en-US"/>
              </w:rPr>
            </w:pPr>
            <w:r w:rsidRPr="00062561">
              <w:rPr>
                <w:sz w:val="20"/>
                <w:szCs w:val="20"/>
                <w:lang w:eastAsia="en-US"/>
              </w:rPr>
              <w:t>37.</w:t>
            </w:r>
          </w:p>
          <w:p w14:paraId="39F59512" w14:textId="77777777" w:rsidR="00342260" w:rsidRPr="00062561" w:rsidRDefault="00342260" w:rsidP="00E7730F">
            <w:pPr>
              <w:spacing w:line="281" w:lineRule="exact"/>
              <w:rPr>
                <w:sz w:val="20"/>
                <w:szCs w:val="20"/>
                <w:lang w:eastAsia="en-US"/>
              </w:rPr>
            </w:pPr>
          </w:p>
          <w:p w14:paraId="1D64B912" w14:textId="77777777" w:rsidR="00342260" w:rsidRPr="00062561" w:rsidRDefault="00342260" w:rsidP="00E7730F">
            <w:pPr>
              <w:spacing w:line="281" w:lineRule="exact"/>
              <w:rPr>
                <w:sz w:val="20"/>
                <w:szCs w:val="20"/>
                <w:lang w:eastAsia="en-US"/>
              </w:rPr>
            </w:pP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3C1C9FBC" w14:textId="77777777" w:rsidR="00342260" w:rsidRPr="00062561" w:rsidRDefault="00342260" w:rsidP="00E7730F">
            <w:pPr>
              <w:spacing w:line="281" w:lineRule="exact"/>
              <w:rPr>
                <w:sz w:val="20"/>
                <w:szCs w:val="20"/>
                <w:lang w:eastAsia="en-US"/>
              </w:rPr>
            </w:pPr>
            <w:r w:rsidRPr="00062561">
              <w:rPr>
                <w:sz w:val="20"/>
                <w:szCs w:val="20"/>
                <w:lang w:eastAsia="en-US"/>
              </w:rPr>
              <w:t>przy ul. Okopowej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3128D1FB" w14:textId="77777777" w:rsidR="00342260" w:rsidRPr="00062561" w:rsidRDefault="00342260" w:rsidP="00E7730F">
            <w:pPr>
              <w:spacing w:line="281" w:lineRule="exact"/>
              <w:jc w:val="center"/>
              <w:rPr>
                <w:sz w:val="20"/>
                <w:szCs w:val="20"/>
                <w:lang w:eastAsia="en-US"/>
              </w:rPr>
            </w:pPr>
            <w:r w:rsidRPr="00062561">
              <w:rPr>
                <w:sz w:val="20"/>
                <w:szCs w:val="20"/>
                <w:lang w:eastAsia="en-US"/>
              </w:rPr>
              <w:t>0003</w:t>
            </w:r>
          </w:p>
          <w:p w14:paraId="060C4621" w14:textId="77777777" w:rsidR="00342260" w:rsidRPr="00062561" w:rsidRDefault="00342260" w:rsidP="00E7730F">
            <w:pPr>
              <w:spacing w:line="281" w:lineRule="exact"/>
              <w:jc w:val="center"/>
              <w:rPr>
                <w:sz w:val="20"/>
                <w:szCs w:val="20"/>
                <w:lang w:eastAsia="en-US"/>
              </w:rPr>
            </w:pPr>
            <w:r w:rsidRPr="00062561">
              <w:rPr>
                <w:sz w:val="20"/>
                <w:szCs w:val="20"/>
                <w:lang w:eastAsia="en-US"/>
              </w:rPr>
              <w:t>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1FEB1F74" w14:textId="77777777" w:rsidR="00342260" w:rsidRPr="00062561" w:rsidRDefault="00342260" w:rsidP="00E7730F">
            <w:pPr>
              <w:spacing w:line="360" w:lineRule="auto"/>
              <w:jc w:val="center"/>
              <w:rPr>
                <w:sz w:val="20"/>
                <w:szCs w:val="20"/>
                <w:lang w:eastAsia="en-US"/>
              </w:rPr>
            </w:pPr>
            <w:r w:rsidRPr="00062561">
              <w:rPr>
                <w:sz w:val="20"/>
                <w:szCs w:val="20"/>
                <w:lang w:eastAsia="en-US"/>
              </w:rPr>
              <w:t>250/3</w:t>
            </w:r>
          </w:p>
          <w:p w14:paraId="1A227936" w14:textId="77777777" w:rsidR="00342260" w:rsidRPr="00062561" w:rsidRDefault="00342260" w:rsidP="00E7730F">
            <w:pPr>
              <w:spacing w:line="360" w:lineRule="auto"/>
              <w:jc w:val="center"/>
              <w:rPr>
                <w:sz w:val="20"/>
                <w:szCs w:val="20"/>
                <w:lang w:eastAsia="en-US"/>
              </w:rPr>
            </w:pPr>
            <w:r w:rsidRPr="00062561">
              <w:rPr>
                <w:sz w:val="20"/>
                <w:szCs w:val="20"/>
                <w:lang w:eastAsia="en-US"/>
              </w:rPr>
              <w:t>250/4</w:t>
            </w:r>
          </w:p>
          <w:p w14:paraId="3790DED0" w14:textId="77777777" w:rsidR="00342260" w:rsidRPr="00062561" w:rsidRDefault="00342260" w:rsidP="00E7730F">
            <w:pPr>
              <w:spacing w:line="360" w:lineRule="auto"/>
              <w:jc w:val="center"/>
              <w:rPr>
                <w:sz w:val="20"/>
                <w:szCs w:val="20"/>
                <w:lang w:eastAsia="en-US"/>
              </w:rPr>
            </w:pPr>
            <w:r w:rsidRPr="00062561">
              <w:rPr>
                <w:sz w:val="20"/>
                <w:szCs w:val="20"/>
                <w:lang w:eastAsia="en-US"/>
              </w:rPr>
              <w:t>250/6</w:t>
            </w:r>
          </w:p>
          <w:p w14:paraId="4BC0B55E" w14:textId="77777777" w:rsidR="00342260" w:rsidRPr="00062561" w:rsidRDefault="00342260" w:rsidP="00E7730F">
            <w:pPr>
              <w:spacing w:line="360" w:lineRule="auto"/>
              <w:jc w:val="center"/>
              <w:rPr>
                <w:sz w:val="20"/>
                <w:szCs w:val="20"/>
                <w:lang w:eastAsia="en-US"/>
              </w:rPr>
            </w:pPr>
            <w:r w:rsidRPr="00062561">
              <w:rPr>
                <w:sz w:val="20"/>
                <w:szCs w:val="20"/>
                <w:lang w:eastAsia="en-US"/>
              </w:rPr>
              <w:t>250/8</w:t>
            </w:r>
          </w:p>
          <w:p w14:paraId="3AFAAEE4" w14:textId="77777777" w:rsidR="00342260" w:rsidRPr="00062561" w:rsidRDefault="00342260" w:rsidP="00E7730F">
            <w:pPr>
              <w:spacing w:line="360" w:lineRule="auto"/>
              <w:jc w:val="center"/>
              <w:rPr>
                <w:sz w:val="20"/>
                <w:szCs w:val="20"/>
                <w:lang w:eastAsia="en-US"/>
              </w:rPr>
            </w:pPr>
            <w:r w:rsidRPr="00062561">
              <w:rPr>
                <w:sz w:val="20"/>
                <w:szCs w:val="20"/>
                <w:lang w:eastAsia="en-US"/>
              </w:rPr>
              <w:t>250/9</w:t>
            </w:r>
          </w:p>
          <w:p w14:paraId="3E142F34" w14:textId="77777777" w:rsidR="00342260" w:rsidRPr="00062561" w:rsidRDefault="00342260" w:rsidP="00E7730F">
            <w:pPr>
              <w:spacing w:line="360" w:lineRule="auto"/>
              <w:jc w:val="center"/>
              <w:rPr>
                <w:sz w:val="20"/>
                <w:szCs w:val="20"/>
                <w:lang w:eastAsia="en-US"/>
              </w:rPr>
            </w:pPr>
            <w:r w:rsidRPr="00062561">
              <w:rPr>
                <w:sz w:val="20"/>
                <w:szCs w:val="20"/>
                <w:lang w:eastAsia="en-US"/>
              </w:rPr>
              <w:lastRenderedPageBreak/>
              <w:t>250/10</w:t>
            </w:r>
          </w:p>
          <w:p w14:paraId="2763B795" w14:textId="77777777" w:rsidR="00342260" w:rsidRPr="00062561" w:rsidRDefault="00342260" w:rsidP="00E7730F">
            <w:pPr>
              <w:spacing w:line="360" w:lineRule="auto"/>
              <w:jc w:val="center"/>
              <w:rPr>
                <w:sz w:val="20"/>
                <w:szCs w:val="20"/>
                <w:lang w:eastAsia="en-US"/>
              </w:rPr>
            </w:pPr>
            <w:r w:rsidRPr="00062561">
              <w:rPr>
                <w:sz w:val="20"/>
                <w:szCs w:val="20"/>
                <w:lang w:eastAsia="en-US"/>
              </w:rPr>
              <w:t>250/11</w:t>
            </w:r>
          </w:p>
          <w:p w14:paraId="378692DD" w14:textId="77777777" w:rsidR="00342260" w:rsidRPr="00062561" w:rsidRDefault="00342260" w:rsidP="00E7730F">
            <w:pPr>
              <w:spacing w:line="360" w:lineRule="auto"/>
              <w:jc w:val="center"/>
              <w:rPr>
                <w:sz w:val="20"/>
                <w:szCs w:val="20"/>
                <w:lang w:eastAsia="en-US"/>
              </w:rPr>
            </w:pPr>
            <w:r w:rsidRPr="00062561">
              <w:rPr>
                <w:sz w:val="20"/>
                <w:szCs w:val="20"/>
                <w:lang w:eastAsia="en-US"/>
              </w:rPr>
              <w:t>250/12</w:t>
            </w:r>
          </w:p>
          <w:p w14:paraId="40BD09EB" w14:textId="77777777" w:rsidR="00342260" w:rsidRPr="00062561" w:rsidRDefault="00342260" w:rsidP="00E7730F">
            <w:pPr>
              <w:spacing w:line="360" w:lineRule="auto"/>
              <w:jc w:val="center"/>
              <w:rPr>
                <w:sz w:val="20"/>
                <w:szCs w:val="20"/>
                <w:lang w:eastAsia="en-US"/>
              </w:rPr>
            </w:pPr>
            <w:r w:rsidRPr="00062561">
              <w:rPr>
                <w:sz w:val="20"/>
                <w:szCs w:val="20"/>
                <w:lang w:eastAsia="en-US"/>
              </w:rPr>
              <w:t>250/13</w:t>
            </w:r>
          </w:p>
          <w:p w14:paraId="2F3249D9" w14:textId="77777777" w:rsidR="00342260" w:rsidRPr="00062561" w:rsidRDefault="00342260" w:rsidP="00E7730F">
            <w:pPr>
              <w:spacing w:line="360" w:lineRule="auto"/>
              <w:jc w:val="center"/>
              <w:rPr>
                <w:sz w:val="20"/>
                <w:szCs w:val="20"/>
                <w:lang w:eastAsia="en-US"/>
              </w:rPr>
            </w:pPr>
            <w:r w:rsidRPr="00062561">
              <w:rPr>
                <w:sz w:val="20"/>
                <w:szCs w:val="20"/>
                <w:lang w:eastAsia="en-US"/>
              </w:rPr>
              <w:t>250/14</w:t>
            </w:r>
          </w:p>
          <w:p w14:paraId="3747DCA1" w14:textId="77777777" w:rsidR="00342260" w:rsidRPr="00062561" w:rsidRDefault="00342260" w:rsidP="00E7730F">
            <w:pPr>
              <w:spacing w:line="360" w:lineRule="auto"/>
              <w:jc w:val="center"/>
              <w:rPr>
                <w:sz w:val="20"/>
                <w:szCs w:val="20"/>
                <w:lang w:eastAsia="en-US"/>
              </w:rPr>
            </w:pPr>
            <w:r w:rsidRPr="00062561">
              <w:rPr>
                <w:sz w:val="20"/>
                <w:szCs w:val="20"/>
                <w:lang w:eastAsia="en-US"/>
              </w:rPr>
              <w:t>250/15</w:t>
            </w:r>
          </w:p>
          <w:p w14:paraId="5AE7DB50" w14:textId="77777777" w:rsidR="00342260" w:rsidRPr="00062561" w:rsidRDefault="00342260" w:rsidP="00E7730F">
            <w:pPr>
              <w:spacing w:line="360" w:lineRule="auto"/>
              <w:jc w:val="center"/>
              <w:rPr>
                <w:sz w:val="20"/>
                <w:szCs w:val="20"/>
                <w:lang w:eastAsia="en-US"/>
              </w:rPr>
            </w:pPr>
            <w:r w:rsidRPr="00062561">
              <w:rPr>
                <w:sz w:val="20"/>
                <w:szCs w:val="20"/>
                <w:lang w:eastAsia="en-US"/>
              </w:rPr>
              <w:t>250/16</w:t>
            </w:r>
          </w:p>
          <w:p w14:paraId="0BD56934" w14:textId="77777777" w:rsidR="00342260" w:rsidRPr="00062561" w:rsidRDefault="00342260" w:rsidP="00E7730F">
            <w:pPr>
              <w:spacing w:line="360" w:lineRule="auto"/>
              <w:jc w:val="center"/>
              <w:rPr>
                <w:sz w:val="20"/>
                <w:szCs w:val="20"/>
                <w:lang w:eastAsia="en-US"/>
              </w:rPr>
            </w:pPr>
            <w:r w:rsidRPr="00062561">
              <w:rPr>
                <w:sz w:val="20"/>
                <w:szCs w:val="20"/>
                <w:lang w:eastAsia="en-US"/>
              </w:rPr>
              <w:t>250/17</w:t>
            </w:r>
          </w:p>
          <w:p w14:paraId="15319AE7" w14:textId="77777777" w:rsidR="00342260" w:rsidRPr="00062561" w:rsidRDefault="00342260" w:rsidP="00E7730F">
            <w:pPr>
              <w:spacing w:line="360" w:lineRule="auto"/>
              <w:jc w:val="center"/>
              <w:rPr>
                <w:sz w:val="20"/>
                <w:szCs w:val="20"/>
                <w:lang w:eastAsia="en-US"/>
              </w:rPr>
            </w:pPr>
            <w:r w:rsidRPr="00062561">
              <w:rPr>
                <w:sz w:val="20"/>
                <w:szCs w:val="20"/>
                <w:lang w:eastAsia="en-US"/>
              </w:rPr>
              <w:t>250/18</w:t>
            </w:r>
          </w:p>
          <w:p w14:paraId="2B104D70" w14:textId="77777777" w:rsidR="00342260" w:rsidRPr="00062561" w:rsidRDefault="00342260" w:rsidP="00E7730F">
            <w:pPr>
              <w:spacing w:line="360" w:lineRule="auto"/>
              <w:jc w:val="center"/>
              <w:rPr>
                <w:sz w:val="20"/>
                <w:szCs w:val="20"/>
                <w:lang w:eastAsia="en-US"/>
              </w:rPr>
            </w:pPr>
            <w:r w:rsidRPr="00062561">
              <w:rPr>
                <w:sz w:val="20"/>
                <w:szCs w:val="20"/>
                <w:lang w:eastAsia="en-US"/>
              </w:rPr>
              <w:t>250/19</w:t>
            </w:r>
          </w:p>
          <w:p w14:paraId="2B777A09" w14:textId="77777777" w:rsidR="00342260" w:rsidRPr="00062561" w:rsidRDefault="00342260" w:rsidP="00E7730F">
            <w:pPr>
              <w:spacing w:line="360" w:lineRule="auto"/>
              <w:jc w:val="center"/>
              <w:rPr>
                <w:sz w:val="20"/>
                <w:szCs w:val="20"/>
                <w:lang w:eastAsia="en-US"/>
              </w:rPr>
            </w:pPr>
            <w:r w:rsidRPr="00062561">
              <w:rPr>
                <w:sz w:val="20"/>
                <w:szCs w:val="20"/>
                <w:lang w:eastAsia="en-US"/>
              </w:rPr>
              <w:t>250/20</w:t>
            </w:r>
          </w:p>
          <w:p w14:paraId="21917587" w14:textId="77777777" w:rsidR="00342260" w:rsidRPr="00062561" w:rsidRDefault="00342260" w:rsidP="00E7730F">
            <w:pPr>
              <w:spacing w:line="360" w:lineRule="auto"/>
              <w:jc w:val="center"/>
              <w:rPr>
                <w:sz w:val="20"/>
                <w:szCs w:val="20"/>
                <w:lang w:eastAsia="en-US"/>
              </w:rPr>
            </w:pPr>
            <w:r w:rsidRPr="00062561">
              <w:rPr>
                <w:sz w:val="20"/>
                <w:szCs w:val="20"/>
                <w:lang w:eastAsia="en-US"/>
              </w:rPr>
              <w:t>250/21</w:t>
            </w:r>
          </w:p>
          <w:p w14:paraId="64566FBE" w14:textId="77777777" w:rsidR="00342260" w:rsidRPr="00062561" w:rsidRDefault="00342260" w:rsidP="00E7730F">
            <w:pPr>
              <w:spacing w:line="360" w:lineRule="auto"/>
              <w:jc w:val="center"/>
              <w:rPr>
                <w:sz w:val="20"/>
                <w:szCs w:val="20"/>
                <w:lang w:eastAsia="en-US"/>
              </w:rPr>
            </w:pPr>
            <w:r w:rsidRPr="00062561">
              <w:rPr>
                <w:sz w:val="20"/>
                <w:szCs w:val="20"/>
                <w:lang w:eastAsia="en-US"/>
              </w:rPr>
              <w:t>250/22</w:t>
            </w:r>
          </w:p>
          <w:p w14:paraId="6309B299" w14:textId="77777777" w:rsidR="00342260" w:rsidRPr="00062561" w:rsidRDefault="00342260" w:rsidP="00E7730F">
            <w:pPr>
              <w:spacing w:line="360" w:lineRule="auto"/>
              <w:jc w:val="center"/>
              <w:rPr>
                <w:sz w:val="20"/>
                <w:szCs w:val="20"/>
                <w:lang w:eastAsia="en-US"/>
              </w:rPr>
            </w:pPr>
            <w:r w:rsidRPr="00062561">
              <w:rPr>
                <w:sz w:val="20"/>
                <w:szCs w:val="20"/>
                <w:lang w:eastAsia="en-US"/>
              </w:rPr>
              <w:t>250/23</w:t>
            </w:r>
          </w:p>
          <w:p w14:paraId="06158AFA" w14:textId="77777777" w:rsidR="00342260" w:rsidRPr="00062561" w:rsidRDefault="00342260" w:rsidP="00E7730F">
            <w:pPr>
              <w:spacing w:line="360" w:lineRule="auto"/>
              <w:jc w:val="center"/>
              <w:rPr>
                <w:sz w:val="20"/>
                <w:szCs w:val="20"/>
                <w:lang w:eastAsia="en-US"/>
              </w:rPr>
            </w:pPr>
            <w:r w:rsidRPr="00062561">
              <w:rPr>
                <w:sz w:val="20"/>
                <w:szCs w:val="20"/>
                <w:lang w:eastAsia="en-US"/>
              </w:rPr>
              <w:t>250/24</w:t>
            </w:r>
          </w:p>
        </w:tc>
        <w:tc>
          <w:tcPr>
            <w:tcW w:w="2034" w:type="dxa"/>
            <w:tcBorders>
              <w:top w:val="single" w:sz="4" w:space="0" w:color="000000"/>
              <w:left w:val="single" w:sz="4" w:space="0" w:color="000000"/>
              <w:bottom w:val="single" w:sz="12" w:space="0" w:color="000000"/>
              <w:right w:val="single" w:sz="4" w:space="0" w:color="000000"/>
            </w:tcBorders>
            <w:vAlign w:val="center"/>
            <w:hideMark/>
          </w:tcPr>
          <w:p w14:paraId="038141CF" w14:textId="77777777" w:rsidR="00342260" w:rsidRPr="00062561" w:rsidRDefault="00342260" w:rsidP="00E7730F">
            <w:pPr>
              <w:spacing w:line="281" w:lineRule="exact"/>
              <w:jc w:val="center"/>
              <w:rPr>
                <w:sz w:val="20"/>
                <w:szCs w:val="20"/>
                <w:lang w:eastAsia="en-US"/>
              </w:rPr>
            </w:pPr>
          </w:p>
        </w:tc>
      </w:tr>
      <w:tr w:rsidR="00342260" w:rsidRPr="00062561" w14:paraId="2962B575"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hideMark/>
          </w:tcPr>
          <w:p w14:paraId="25DFA7DB" w14:textId="77777777" w:rsidR="00342260" w:rsidRPr="00062561" w:rsidRDefault="00342260" w:rsidP="00E7730F">
            <w:pPr>
              <w:spacing w:line="281" w:lineRule="exact"/>
              <w:rPr>
                <w:sz w:val="20"/>
                <w:szCs w:val="20"/>
                <w:lang w:eastAsia="en-US"/>
              </w:rPr>
            </w:pPr>
            <w:r w:rsidRPr="00062561">
              <w:rPr>
                <w:sz w:val="20"/>
                <w:szCs w:val="20"/>
                <w:lang w:eastAsia="en-US"/>
              </w:rPr>
              <w:t>38.</w:t>
            </w:r>
          </w:p>
        </w:tc>
        <w:tc>
          <w:tcPr>
            <w:tcW w:w="3402" w:type="dxa"/>
            <w:tcBorders>
              <w:top w:val="single" w:sz="4" w:space="0" w:color="000000"/>
              <w:left w:val="single" w:sz="4" w:space="0" w:color="000000"/>
              <w:bottom w:val="single" w:sz="12" w:space="0" w:color="000000"/>
              <w:right w:val="single" w:sz="4" w:space="0" w:color="000000"/>
            </w:tcBorders>
            <w:vAlign w:val="center"/>
            <w:hideMark/>
          </w:tcPr>
          <w:p w14:paraId="10373CB3" w14:textId="77777777" w:rsidR="00342260" w:rsidRPr="00062561" w:rsidRDefault="00342260" w:rsidP="00E7730F">
            <w:pPr>
              <w:spacing w:line="360" w:lineRule="auto"/>
              <w:rPr>
                <w:sz w:val="20"/>
                <w:szCs w:val="20"/>
                <w:lang w:eastAsia="en-US"/>
              </w:rPr>
            </w:pPr>
            <w:r w:rsidRPr="00062561">
              <w:rPr>
                <w:sz w:val="20"/>
                <w:szCs w:val="20"/>
                <w:lang w:eastAsia="en-US"/>
              </w:rPr>
              <w:t>przy ul. Obrońców Westerplatte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hideMark/>
          </w:tcPr>
          <w:p w14:paraId="32206516" w14:textId="77777777" w:rsidR="00342260" w:rsidRPr="00062561" w:rsidRDefault="00342260" w:rsidP="00E7730F">
            <w:pPr>
              <w:spacing w:line="360" w:lineRule="auto"/>
              <w:jc w:val="center"/>
              <w:rPr>
                <w:sz w:val="20"/>
                <w:szCs w:val="20"/>
                <w:lang w:eastAsia="en-US"/>
              </w:rPr>
            </w:pPr>
            <w:r w:rsidRPr="00062561">
              <w:rPr>
                <w:sz w:val="20"/>
                <w:szCs w:val="20"/>
                <w:lang w:eastAsia="en-US"/>
              </w:rPr>
              <w:t>0002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1FD2D077" w14:textId="77777777" w:rsidR="00342260" w:rsidRPr="00062561" w:rsidRDefault="00342260" w:rsidP="00E7730F">
            <w:pPr>
              <w:spacing w:line="360" w:lineRule="auto"/>
              <w:jc w:val="center"/>
              <w:rPr>
                <w:sz w:val="20"/>
                <w:szCs w:val="20"/>
                <w:lang w:eastAsia="en-US"/>
              </w:rPr>
            </w:pPr>
          </w:p>
          <w:p w14:paraId="7594260A" w14:textId="77777777" w:rsidR="00342260" w:rsidRPr="00062561" w:rsidRDefault="00342260" w:rsidP="00E7730F">
            <w:pPr>
              <w:spacing w:line="360" w:lineRule="auto"/>
              <w:jc w:val="center"/>
              <w:rPr>
                <w:sz w:val="20"/>
                <w:szCs w:val="20"/>
                <w:lang w:eastAsia="en-US"/>
              </w:rPr>
            </w:pPr>
            <w:r w:rsidRPr="00062561">
              <w:rPr>
                <w:sz w:val="20"/>
                <w:szCs w:val="20"/>
                <w:lang w:eastAsia="en-US"/>
              </w:rPr>
              <w:t>348/9</w:t>
            </w:r>
          </w:p>
          <w:p w14:paraId="4F845268" w14:textId="77777777" w:rsidR="00342260" w:rsidRPr="00062561" w:rsidRDefault="00342260" w:rsidP="00E7730F">
            <w:pPr>
              <w:spacing w:line="360" w:lineRule="auto"/>
              <w:jc w:val="center"/>
              <w:rPr>
                <w:sz w:val="20"/>
                <w:szCs w:val="20"/>
                <w:lang w:eastAsia="en-US"/>
              </w:rPr>
            </w:pPr>
            <w:r w:rsidRPr="00062561">
              <w:rPr>
                <w:sz w:val="20"/>
                <w:szCs w:val="20"/>
                <w:lang w:eastAsia="en-US"/>
              </w:rPr>
              <w:t>348/8</w:t>
            </w:r>
          </w:p>
          <w:p w14:paraId="225A3487" w14:textId="77777777" w:rsidR="00342260" w:rsidRPr="00062561" w:rsidRDefault="00342260" w:rsidP="00E7730F">
            <w:pPr>
              <w:spacing w:line="360" w:lineRule="auto"/>
              <w:jc w:val="center"/>
              <w:rPr>
                <w:sz w:val="20"/>
                <w:szCs w:val="20"/>
                <w:lang w:eastAsia="en-US"/>
              </w:rPr>
            </w:pPr>
            <w:r w:rsidRPr="00062561">
              <w:rPr>
                <w:sz w:val="20"/>
                <w:szCs w:val="20"/>
                <w:lang w:eastAsia="en-US"/>
              </w:rPr>
              <w:t>348/5</w:t>
            </w:r>
          </w:p>
          <w:p w14:paraId="799DE339" w14:textId="77777777" w:rsidR="00342260" w:rsidRPr="00062561" w:rsidRDefault="00342260" w:rsidP="00E7730F">
            <w:pPr>
              <w:spacing w:line="360" w:lineRule="auto"/>
              <w:jc w:val="center"/>
              <w:rPr>
                <w:sz w:val="20"/>
                <w:szCs w:val="20"/>
                <w:lang w:eastAsia="en-US"/>
              </w:rPr>
            </w:pPr>
            <w:r w:rsidRPr="00062561">
              <w:rPr>
                <w:sz w:val="20"/>
                <w:szCs w:val="20"/>
                <w:lang w:eastAsia="en-US"/>
              </w:rPr>
              <w:t>345/1</w:t>
            </w:r>
          </w:p>
        </w:tc>
        <w:tc>
          <w:tcPr>
            <w:tcW w:w="2034" w:type="dxa"/>
            <w:tcBorders>
              <w:top w:val="single" w:sz="4" w:space="0" w:color="000000"/>
              <w:left w:val="single" w:sz="4" w:space="0" w:color="000000"/>
              <w:bottom w:val="single" w:sz="12" w:space="0" w:color="000000"/>
              <w:right w:val="single" w:sz="4" w:space="0" w:color="000000"/>
            </w:tcBorders>
            <w:vAlign w:val="center"/>
          </w:tcPr>
          <w:p w14:paraId="39230D26" w14:textId="77777777" w:rsidR="00342260" w:rsidRPr="00062561" w:rsidRDefault="00342260" w:rsidP="00E7730F">
            <w:pPr>
              <w:spacing w:line="360" w:lineRule="auto"/>
              <w:jc w:val="center"/>
              <w:rPr>
                <w:sz w:val="20"/>
                <w:szCs w:val="20"/>
                <w:lang w:eastAsia="en-US"/>
              </w:rPr>
            </w:pPr>
          </w:p>
          <w:p w14:paraId="10BC45FF" w14:textId="77777777" w:rsidR="00342260" w:rsidRPr="00062561" w:rsidRDefault="00342260" w:rsidP="00E7730F">
            <w:pPr>
              <w:spacing w:line="281" w:lineRule="exact"/>
              <w:jc w:val="center"/>
              <w:rPr>
                <w:sz w:val="20"/>
                <w:szCs w:val="20"/>
                <w:lang w:eastAsia="en-US"/>
              </w:rPr>
            </w:pPr>
          </w:p>
          <w:p w14:paraId="21D5FD4A" w14:textId="77777777" w:rsidR="00342260" w:rsidRPr="00062561" w:rsidRDefault="00342260" w:rsidP="00E7730F">
            <w:pPr>
              <w:spacing w:line="281" w:lineRule="exact"/>
              <w:jc w:val="center"/>
              <w:rPr>
                <w:sz w:val="20"/>
                <w:szCs w:val="20"/>
                <w:lang w:eastAsia="en-US"/>
              </w:rPr>
            </w:pPr>
          </w:p>
        </w:tc>
      </w:tr>
      <w:tr w:rsidR="00342260" w:rsidRPr="00062561" w14:paraId="541931CC"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tcPr>
          <w:p w14:paraId="4AD81E79" w14:textId="77777777" w:rsidR="00342260" w:rsidRPr="00062561" w:rsidRDefault="00342260" w:rsidP="00E7730F">
            <w:pPr>
              <w:spacing w:line="281" w:lineRule="exact"/>
              <w:rPr>
                <w:sz w:val="20"/>
                <w:szCs w:val="20"/>
                <w:lang w:eastAsia="en-US"/>
              </w:rPr>
            </w:pPr>
            <w:r w:rsidRPr="00062561">
              <w:rPr>
                <w:sz w:val="20"/>
                <w:szCs w:val="20"/>
                <w:lang w:eastAsia="en-US"/>
              </w:rPr>
              <w:t>39.</w:t>
            </w:r>
          </w:p>
        </w:tc>
        <w:tc>
          <w:tcPr>
            <w:tcW w:w="3402" w:type="dxa"/>
            <w:tcBorders>
              <w:top w:val="single" w:sz="4" w:space="0" w:color="000000"/>
              <w:left w:val="single" w:sz="4" w:space="0" w:color="000000"/>
              <w:bottom w:val="single" w:sz="12" w:space="0" w:color="000000"/>
              <w:right w:val="single" w:sz="4" w:space="0" w:color="000000"/>
            </w:tcBorders>
            <w:vAlign w:val="center"/>
          </w:tcPr>
          <w:p w14:paraId="6015E10C" w14:textId="77777777" w:rsidR="00342260" w:rsidRPr="00062561" w:rsidRDefault="00342260" w:rsidP="00E7730F">
            <w:pPr>
              <w:spacing w:line="360" w:lineRule="auto"/>
              <w:rPr>
                <w:sz w:val="20"/>
                <w:szCs w:val="20"/>
                <w:lang w:eastAsia="en-US"/>
              </w:rPr>
            </w:pPr>
            <w:r w:rsidRPr="00062561">
              <w:rPr>
                <w:sz w:val="20"/>
                <w:szCs w:val="20"/>
                <w:lang w:eastAsia="en-US"/>
              </w:rPr>
              <w:t>Przy ul. Dworcowej 7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42676213" w14:textId="77777777" w:rsidR="00342260" w:rsidRPr="00062561" w:rsidRDefault="00342260" w:rsidP="00E7730F">
            <w:pPr>
              <w:spacing w:line="360" w:lineRule="auto"/>
              <w:jc w:val="center"/>
              <w:rPr>
                <w:sz w:val="20"/>
                <w:szCs w:val="20"/>
                <w:lang w:eastAsia="en-US"/>
              </w:rPr>
            </w:pPr>
            <w:r w:rsidRPr="00062561">
              <w:rPr>
                <w:sz w:val="20"/>
                <w:szCs w:val="20"/>
              </w:rPr>
              <w:t>0002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132A4F24" w14:textId="77777777" w:rsidR="00342260" w:rsidRPr="00062561" w:rsidRDefault="00342260" w:rsidP="00E7730F">
            <w:pPr>
              <w:spacing w:line="360" w:lineRule="auto"/>
              <w:jc w:val="center"/>
              <w:rPr>
                <w:sz w:val="20"/>
                <w:szCs w:val="20"/>
              </w:rPr>
            </w:pPr>
            <w:r w:rsidRPr="00062561">
              <w:rPr>
                <w:sz w:val="20"/>
                <w:szCs w:val="20"/>
              </w:rPr>
              <w:t>636/3</w:t>
            </w:r>
          </w:p>
          <w:p w14:paraId="592AE28E" w14:textId="77777777" w:rsidR="00342260" w:rsidRPr="00062561" w:rsidRDefault="00342260" w:rsidP="00E7730F">
            <w:pPr>
              <w:spacing w:line="360" w:lineRule="auto"/>
              <w:jc w:val="center"/>
              <w:rPr>
                <w:sz w:val="20"/>
                <w:szCs w:val="20"/>
                <w:lang w:eastAsia="en-US"/>
              </w:rPr>
            </w:pPr>
            <w:r w:rsidRPr="00062561">
              <w:rPr>
                <w:sz w:val="20"/>
                <w:szCs w:val="20"/>
              </w:rPr>
              <w:t>638/3</w:t>
            </w:r>
          </w:p>
        </w:tc>
        <w:tc>
          <w:tcPr>
            <w:tcW w:w="2034" w:type="dxa"/>
            <w:tcBorders>
              <w:top w:val="single" w:sz="4" w:space="0" w:color="000000"/>
              <w:left w:val="single" w:sz="4" w:space="0" w:color="000000"/>
              <w:bottom w:val="single" w:sz="12" w:space="0" w:color="000000"/>
              <w:right w:val="single" w:sz="4" w:space="0" w:color="000000"/>
            </w:tcBorders>
            <w:vAlign w:val="center"/>
          </w:tcPr>
          <w:p w14:paraId="5D42508E" w14:textId="77777777" w:rsidR="00342260" w:rsidRPr="00062561" w:rsidRDefault="00342260" w:rsidP="00E7730F">
            <w:pPr>
              <w:spacing w:line="360" w:lineRule="auto"/>
              <w:jc w:val="center"/>
              <w:rPr>
                <w:sz w:val="20"/>
                <w:szCs w:val="20"/>
                <w:lang w:eastAsia="en-US"/>
              </w:rPr>
            </w:pPr>
          </w:p>
        </w:tc>
      </w:tr>
      <w:tr w:rsidR="00342260" w:rsidRPr="00062561" w14:paraId="4B7A2CA9"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tcPr>
          <w:p w14:paraId="6598539F" w14:textId="77777777" w:rsidR="00342260" w:rsidRPr="00062561" w:rsidRDefault="00342260" w:rsidP="00E7730F">
            <w:pPr>
              <w:spacing w:line="281" w:lineRule="exact"/>
              <w:rPr>
                <w:sz w:val="20"/>
                <w:szCs w:val="20"/>
                <w:lang w:eastAsia="en-US"/>
              </w:rPr>
            </w:pPr>
            <w:r w:rsidRPr="00062561">
              <w:rPr>
                <w:sz w:val="20"/>
                <w:szCs w:val="20"/>
                <w:lang w:eastAsia="en-US"/>
              </w:rPr>
              <w:t>40.</w:t>
            </w:r>
          </w:p>
        </w:tc>
        <w:tc>
          <w:tcPr>
            <w:tcW w:w="3402" w:type="dxa"/>
            <w:tcBorders>
              <w:top w:val="single" w:sz="4" w:space="0" w:color="000000"/>
              <w:left w:val="single" w:sz="4" w:space="0" w:color="000000"/>
              <w:bottom w:val="single" w:sz="12" w:space="0" w:color="000000"/>
              <w:right w:val="single" w:sz="4" w:space="0" w:color="000000"/>
            </w:tcBorders>
            <w:vAlign w:val="center"/>
          </w:tcPr>
          <w:p w14:paraId="1FCCE5E9" w14:textId="77777777" w:rsidR="00342260" w:rsidRPr="00062561" w:rsidRDefault="00342260" w:rsidP="00E7730F">
            <w:pPr>
              <w:spacing w:line="360" w:lineRule="auto"/>
              <w:rPr>
                <w:sz w:val="20"/>
                <w:szCs w:val="20"/>
                <w:lang w:eastAsia="en-US"/>
              </w:rPr>
            </w:pPr>
            <w:r w:rsidRPr="00062561">
              <w:rPr>
                <w:sz w:val="20"/>
                <w:szCs w:val="20"/>
              </w:rPr>
              <w:t>przy ul. Kościuszki 4a , 4b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129CEBBF" w14:textId="77777777" w:rsidR="00342260" w:rsidRPr="00062561" w:rsidRDefault="00342260" w:rsidP="00E7730F">
            <w:pPr>
              <w:spacing w:line="360" w:lineRule="auto"/>
              <w:jc w:val="center"/>
              <w:rPr>
                <w:sz w:val="20"/>
                <w:szCs w:val="20"/>
                <w:lang w:eastAsia="en-US"/>
              </w:rPr>
            </w:pPr>
            <w:r w:rsidRPr="00062561">
              <w:rPr>
                <w:sz w:val="20"/>
                <w:szCs w:val="20"/>
              </w:rPr>
              <w:t>0002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290CB888" w14:textId="77777777" w:rsidR="00342260" w:rsidRPr="00062561" w:rsidRDefault="00342260" w:rsidP="00E7730F">
            <w:pPr>
              <w:spacing w:line="360" w:lineRule="auto"/>
              <w:jc w:val="center"/>
              <w:rPr>
                <w:sz w:val="20"/>
                <w:szCs w:val="20"/>
                <w:lang w:eastAsia="en-US"/>
              </w:rPr>
            </w:pPr>
            <w:r w:rsidRPr="00062561">
              <w:rPr>
                <w:sz w:val="20"/>
                <w:szCs w:val="20"/>
              </w:rPr>
              <w:t>604/6</w:t>
            </w:r>
          </w:p>
        </w:tc>
        <w:tc>
          <w:tcPr>
            <w:tcW w:w="2034" w:type="dxa"/>
            <w:tcBorders>
              <w:top w:val="single" w:sz="4" w:space="0" w:color="000000"/>
              <w:left w:val="single" w:sz="4" w:space="0" w:color="000000"/>
              <w:bottom w:val="single" w:sz="12" w:space="0" w:color="000000"/>
              <w:right w:val="single" w:sz="4" w:space="0" w:color="000000"/>
            </w:tcBorders>
            <w:vAlign w:val="center"/>
          </w:tcPr>
          <w:p w14:paraId="68101172" w14:textId="77777777" w:rsidR="00342260" w:rsidRPr="00062561" w:rsidRDefault="00342260" w:rsidP="00E7730F">
            <w:pPr>
              <w:spacing w:line="360" w:lineRule="auto"/>
              <w:jc w:val="center"/>
              <w:rPr>
                <w:sz w:val="20"/>
                <w:szCs w:val="20"/>
                <w:lang w:eastAsia="en-US"/>
              </w:rPr>
            </w:pPr>
          </w:p>
        </w:tc>
      </w:tr>
      <w:tr w:rsidR="00342260" w:rsidRPr="00062561" w14:paraId="7480664F" w14:textId="77777777" w:rsidTr="00E7730F">
        <w:tc>
          <w:tcPr>
            <w:tcW w:w="552" w:type="dxa"/>
            <w:tcBorders>
              <w:top w:val="single" w:sz="4" w:space="0" w:color="000000"/>
              <w:left w:val="single" w:sz="4" w:space="0" w:color="000000"/>
              <w:bottom w:val="single" w:sz="12" w:space="0" w:color="000000"/>
              <w:right w:val="single" w:sz="4" w:space="0" w:color="000000"/>
            </w:tcBorders>
            <w:vAlign w:val="center"/>
          </w:tcPr>
          <w:p w14:paraId="29103EF7" w14:textId="77777777" w:rsidR="00342260" w:rsidRPr="00062561" w:rsidRDefault="00342260" w:rsidP="00E7730F">
            <w:pPr>
              <w:spacing w:line="281" w:lineRule="exact"/>
              <w:rPr>
                <w:sz w:val="20"/>
                <w:szCs w:val="20"/>
                <w:lang w:eastAsia="en-US"/>
              </w:rPr>
            </w:pPr>
            <w:r w:rsidRPr="00062561">
              <w:rPr>
                <w:sz w:val="20"/>
                <w:szCs w:val="20"/>
                <w:lang w:eastAsia="en-US"/>
              </w:rPr>
              <w:t>41.</w:t>
            </w:r>
          </w:p>
        </w:tc>
        <w:tc>
          <w:tcPr>
            <w:tcW w:w="3402" w:type="dxa"/>
            <w:tcBorders>
              <w:top w:val="single" w:sz="4" w:space="0" w:color="000000"/>
              <w:left w:val="single" w:sz="4" w:space="0" w:color="000000"/>
              <w:bottom w:val="single" w:sz="12" w:space="0" w:color="000000"/>
              <w:right w:val="single" w:sz="4" w:space="0" w:color="000000"/>
            </w:tcBorders>
            <w:vAlign w:val="center"/>
          </w:tcPr>
          <w:p w14:paraId="6F4C4EF6" w14:textId="77777777" w:rsidR="00342260" w:rsidRPr="00062561" w:rsidRDefault="00342260" w:rsidP="00E7730F">
            <w:pPr>
              <w:spacing w:line="360" w:lineRule="auto"/>
              <w:rPr>
                <w:sz w:val="20"/>
                <w:szCs w:val="20"/>
                <w:lang w:eastAsia="en-US"/>
              </w:rPr>
            </w:pPr>
            <w:r w:rsidRPr="00062561">
              <w:rPr>
                <w:sz w:val="20"/>
                <w:szCs w:val="20"/>
              </w:rPr>
              <w:t>przy ul. Mickiewicza 2 -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5D7E2D46" w14:textId="77777777" w:rsidR="00342260" w:rsidRPr="00062561" w:rsidRDefault="00342260" w:rsidP="00E7730F">
            <w:pPr>
              <w:spacing w:line="360" w:lineRule="auto"/>
              <w:jc w:val="center"/>
              <w:rPr>
                <w:sz w:val="20"/>
                <w:szCs w:val="20"/>
                <w:lang w:eastAsia="en-US"/>
              </w:rPr>
            </w:pPr>
            <w:r w:rsidRPr="00062561">
              <w:rPr>
                <w:sz w:val="20"/>
                <w:szCs w:val="20"/>
              </w:rPr>
              <w:t>0002 miasto Nowy Dwór Gdański</w:t>
            </w:r>
          </w:p>
        </w:tc>
        <w:tc>
          <w:tcPr>
            <w:tcW w:w="1701" w:type="dxa"/>
            <w:tcBorders>
              <w:top w:val="single" w:sz="4" w:space="0" w:color="000000"/>
              <w:left w:val="single" w:sz="4" w:space="0" w:color="000000"/>
              <w:bottom w:val="single" w:sz="12" w:space="0" w:color="000000"/>
              <w:right w:val="single" w:sz="4" w:space="0" w:color="000000"/>
            </w:tcBorders>
            <w:vAlign w:val="center"/>
          </w:tcPr>
          <w:p w14:paraId="4C9BC4A6" w14:textId="77777777" w:rsidR="00342260" w:rsidRPr="00062561" w:rsidRDefault="00342260" w:rsidP="00E7730F">
            <w:pPr>
              <w:spacing w:line="360" w:lineRule="auto"/>
              <w:jc w:val="center"/>
              <w:rPr>
                <w:sz w:val="20"/>
                <w:szCs w:val="20"/>
                <w:lang w:eastAsia="en-US"/>
              </w:rPr>
            </w:pPr>
            <w:r w:rsidRPr="00062561">
              <w:rPr>
                <w:sz w:val="20"/>
                <w:szCs w:val="20"/>
              </w:rPr>
              <w:t>348/11</w:t>
            </w:r>
          </w:p>
        </w:tc>
        <w:tc>
          <w:tcPr>
            <w:tcW w:w="2034" w:type="dxa"/>
            <w:tcBorders>
              <w:top w:val="single" w:sz="4" w:space="0" w:color="000000"/>
              <w:left w:val="single" w:sz="4" w:space="0" w:color="000000"/>
              <w:bottom w:val="single" w:sz="12" w:space="0" w:color="000000"/>
              <w:right w:val="single" w:sz="4" w:space="0" w:color="000000"/>
            </w:tcBorders>
            <w:vAlign w:val="center"/>
          </w:tcPr>
          <w:p w14:paraId="0ED3F591" w14:textId="77777777" w:rsidR="00342260" w:rsidRPr="00062561" w:rsidRDefault="00342260" w:rsidP="00E7730F">
            <w:pPr>
              <w:spacing w:line="360" w:lineRule="auto"/>
              <w:jc w:val="center"/>
              <w:rPr>
                <w:sz w:val="20"/>
                <w:szCs w:val="20"/>
                <w:lang w:eastAsia="en-US"/>
              </w:rPr>
            </w:pPr>
          </w:p>
        </w:tc>
      </w:tr>
      <w:tr w:rsidR="00342260" w:rsidRPr="00062561" w14:paraId="0C8BF2EA" w14:textId="77777777" w:rsidTr="00E7730F">
        <w:tc>
          <w:tcPr>
            <w:tcW w:w="3954" w:type="dxa"/>
            <w:gridSpan w:val="2"/>
            <w:tcBorders>
              <w:top w:val="single" w:sz="12" w:space="0" w:color="000000"/>
              <w:left w:val="single" w:sz="12" w:space="0" w:color="000000"/>
              <w:bottom w:val="single" w:sz="12" w:space="0" w:color="000000"/>
              <w:right w:val="single" w:sz="12" w:space="0" w:color="000000"/>
            </w:tcBorders>
            <w:hideMark/>
          </w:tcPr>
          <w:p w14:paraId="7CE1CC19" w14:textId="77777777" w:rsidR="00342260" w:rsidRPr="00062561" w:rsidRDefault="00342260" w:rsidP="00E7730F">
            <w:pPr>
              <w:spacing w:line="281" w:lineRule="exact"/>
              <w:jc w:val="right"/>
              <w:rPr>
                <w:b/>
                <w:sz w:val="20"/>
                <w:szCs w:val="20"/>
                <w:lang w:eastAsia="en-US"/>
              </w:rPr>
            </w:pPr>
            <w:r w:rsidRPr="00062561">
              <w:rPr>
                <w:b/>
                <w:sz w:val="20"/>
                <w:szCs w:val="20"/>
                <w:lang w:eastAsia="en-US"/>
              </w:rPr>
              <w:t xml:space="preserve"> Razem  (ha):</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14:paraId="7D5FCE65" w14:textId="77777777" w:rsidR="00342260" w:rsidRPr="00062561" w:rsidRDefault="00342260" w:rsidP="00E7730F">
            <w:pPr>
              <w:spacing w:line="281" w:lineRule="exact"/>
              <w:jc w:val="center"/>
              <w:rPr>
                <w:b/>
                <w:sz w:val="20"/>
                <w:szCs w:val="20"/>
                <w:lang w:eastAsia="en-US"/>
              </w:rPr>
            </w:pPr>
            <w:r w:rsidRPr="00062561">
              <w:rPr>
                <w:b/>
                <w:sz w:val="20"/>
                <w:szCs w:val="20"/>
                <w:lang w:eastAsia="en-US"/>
              </w:rPr>
              <w:t>x</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14:paraId="5F7DE782" w14:textId="77777777" w:rsidR="00342260" w:rsidRPr="00062561" w:rsidRDefault="00342260" w:rsidP="00E7730F">
            <w:pPr>
              <w:spacing w:line="281" w:lineRule="exact"/>
              <w:jc w:val="center"/>
              <w:rPr>
                <w:b/>
                <w:sz w:val="20"/>
                <w:szCs w:val="20"/>
                <w:lang w:eastAsia="en-US"/>
              </w:rPr>
            </w:pPr>
            <w:r w:rsidRPr="00062561">
              <w:rPr>
                <w:b/>
                <w:sz w:val="20"/>
                <w:szCs w:val="20"/>
                <w:lang w:eastAsia="en-US"/>
              </w:rPr>
              <w:t>x</w:t>
            </w:r>
          </w:p>
        </w:tc>
        <w:tc>
          <w:tcPr>
            <w:tcW w:w="2034" w:type="dxa"/>
            <w:tcBorders>
              <w:top w:val="single" w:sz="12" w:space="0" w:color="000000"/>
              <w:left w:val="single" w:sz="12" w:space="0" w:color="000000"/>
              <w:bottom w:val="single" w:sz="12" w:space="0" w:color="000000"/>
              <w:right w:val="single" w:sz="12" w:space="0" w:color="000000"/>
            </w:tcBorders>
            <w:vAlign w:val="center"/>
            <w:hideMark/>
          </w:tcPr>
          <w:p w14:paraId="7C2758F0" w14:textId="77777777" w:rsidR="00342260" w:rsidRPr="00062561" w:rsidRDefault="00342260" w:rsidP="00E7730F">
            <w:pPr>
              <w:spacing w:line="281" w:lineRule="exact"/>
              <w:jc w:val="center"/>
              <w:rPr>
                <w:b/>
                <w:sz w:val="20"/>
                <w:szCs w:val="20"/>
                <w:lang w:eastAsia="en-US"/>
              </w:rPr>
            </w:pPr>
          </w:p>
        </w:tc>
      </w:tr>
    </w:tbl>
    <w:p w14:paraId="6FF2BB12" w14:textId="77777777" w:rsidR="00342260" w:rsidRPr="00062561" w:rsidRDefault="00342260" w:rsidP="00342260">
      <w:pPr>
        <w:rPr>
          <w:sz w:val="20"/>
          <w:szCs w:val="20"/>
        </w:rPr>
      </w:pPr>
    </w:p>
    <w:p w14:paraId="4DFF86FE" w14:textId="77777777" w:rsidR="00342260" w:rsidRPr="00062561" w:rsidRDefault="00342260" w:rsidP="00342260"/>
    <w:p w14:paraId="5EEA9603" w14:textId="77777777" w:rsidR="00342260" w:rsidRPr="00062561" w:rsidRDefault="00342260" w:rsidP="00342260">
      <w:pPr>
        <w:keepNext/>
        <w:widowControl w:val="0"/>
        <w:suppressAutoHyphens/>
        <w:spacing w:line="240" w:lineRule="auto"/>
        <w:jc w:val="center"/>
        <w:rPr>
          <w:sz w:val="20"/>
          <w:szCs w:val="20"/>
        </w:rPr>
      </w:pPr>
    </w:p>
    <w:p w14:paraId="6889E5D3" w14:textId="77777777" w:rsidR="00342260" w:rsidRPr="00062561" w:rsidRDefault="00342260" w:rsidP="00342260"/>
    <w:p w14:paraId="2F5C5204" w14:textId="7A5D215A" w:rsidR="00EB2787" w:rsidRPr="00062561" w:rsidRDefault="00EB2787" w:rsidP="00013918">
      <w:pPr>
        <w:pStyle w:val="Nagwek3"/>
        <w:rPr>
          <w:lang w:eastAsia="ar-SA"/>
        </w:rPr>
      </w:pPr>
    </w:p>
    <w:sectPr w:rsidR="00EB2787" w:rsidRPr="00062561" w:rsidSect="002119BC">
      <w:headerReference w:type="default" r:id="rId52"/>
      <w:footerReference w:type="default" r:id="rId53"/>
      <w:pgSz w:w="11909" w:h="16834"/>
      <w:pgMar w:top="1418"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6C15" w14:textId="77777777" w:rsidR="002119BC" w:rsidRDefault="002119BC">
      <w:pPr>
        <w:spacing w:line="240" w:lineRule="auto"/>
      </w:pPr>
      <w:r>
        <w:separator/>
      </w:r>
    </w:p>
    <w:p w14:paraId="6B432344" w14:textId="77777777" w:rsidR="002119BC" w:rsidRDefault="002119BC"/>
  </w:endnote>
  <w:endnote w:type="continuationSeparator" w:id="0">
    <w:p w14:paraId="44363B7C" w14:textId="77777777" w:rsidR="002119BC" w:rsidRDefault="002119BC">
      <w:pPr>
        <w:spacing w:line="240" w:lineRule="auto"/>
      </w:pPr>
      <w:r>
        <w:continuationSeparator/>
      </w:r>
    </w:p>
    <w:p w14:paraId="6F94D352" w14:textId="77777777" w:rsidR="002119BC" w:rsidRDefault="00211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OpenSymbol">
    <w:altName w:val="Calibri"/>
    <w:charset w:val="80"/>
    <w:family w:val="auto"/>
    <w:pitch w:val="default"/>
  </w:font>
  <w:font w:name="font866">
    <w:altName w:val="Calibri"/>
    <w:charset w:val="EE"/>
    <w:family w:val="auto"/>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charset w:val="81"/>
    <w:family w:val="swiss"/>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356950D3" w:rsidR="00406812" w:rsidRPr="005633B5" w:rsidRDefault="00406812">
    <w:pPr>
      <w:jc w:val="right"/>
      <w:rPr>
        <w:sz w:val="18"/>
        <w:szCs w:val="18"/>
      </w:rPr>
    </w:pPr>
    <w:r w:rsidRPr="005633B5">
      <w:rPr>
        <w:sz w:val="18"/>
        <w:szCs w:val="18"/>
      </w:rPr>
      <w:fldChar w:fldCharType="begin"/>
    </w:r>
    <w:r w:rsidRPr="005633B5">
      <w:rPr>
        <w:sz w:val="18"/>
        <w:szCs w:val="18"/>
      </w:rPr>
      <w:instrText>PAGE</w:instrText>
    </w:r>
    <w:r w:rsidRPr="005633B5">
      <w:rPr>
        <w:sz w:val="18"/>
        <w:szCs w:val="18"/>
      </w:rPr>
      <w:fldChar w:fldCharType="separate"/>
    </w:r>
    <w:r w:rsidRPr="005633B5">
      <w:rPr>
        <w:noProof/>
        <w:sz w:val="18"/>
        <w:szCs w:val="18"/>
      </w:rPr>
      <w:t>2</w:t>
    </w:r>
    <w:r w:rsidRPr="005633B5">
      <w:rPr>
        <w:sz w:val="18"/>
        <w:szCs w:val="18"/>
      </w:rPr>
      <w:fldChar w:fldCharType="end"/>
    </w:r>
  </w:p>
  <w:p w14:paraId="004F214B" w14:textId="77777777" w:rsidR="002848EA" w:rsidRDefault="00284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4684" w14:textId="77777777" w:rsidR="002119BC" w:rsidRDefault="002119BC">
      <w:pPr>
        <w:spacing w:line="240" w:lineRule="auto"/>
      </w:pPr>
      <w:r>
        <w:separator/>
      </w:r>
    </w:p>
    <w:p w14:paraId="5D902EBC" w14:textId="77777777" w:rsidR="002119BC" w:rsidRDefault="002119BC"/>
  </w:footnote>
  <w:footnote w:type="continuationSeparator" w:id="0">
    <w:p w14:paraId="4EA7A71B" w14:textId="77777777" w:rsidR="002119BC" w:rsidRDefault="002119BC">
      <w:pPr>
        <w:spacing w:line="240" w:lineRule="auto"/>
      </w:pPr>
      <w:r>
        <w:continuationSeparator/>
      </w:r>
    </w:p>
    <w:p w14:paraId="10C28676" w14:textId="77777777" w:rsidR="002119BC" w:rsidRDefault="002119BC"/>
  </w:footnote>
  <w:footnote w:id="1">
    <w:p w14:paraId="315F9D46" w14:textId="77777777" w:rsidR="003952BE" w:rsidRPr="006050B0" w:rsidRDefault="003952BE" w:rsidP="003952BE">
      <w:pPr>
        <w:tabs>
          <w:tab w:val="left" w:pos="4544"/>
          <w:tab w:val="left" w:pos="5670"/>
        </w:tabs>
        <w:ind w:left="-284" w:hanging="425"/>
        <w:jc w:val="both"/>
        <w:rPr>
          <w:i/>
          <w:iCs/>
          <w:sz w:val="18"/>
          <w:szCs w:val="18"/>
        </w:rPr>
      </w:pPr>
      <w:r>
        <w:rPr>
          <w:rStyle w:val="Odwoanieprzypisudolnego"/>
        </w:rPr>
        <w:footnoteRef/>
      </w:r>
      <w:r>
        <w:t xml:space="preserve"> </w:t>
      </w:r>
      <w:r w:rsidRPr="006050B0">
        <w:rPr>
          <w:rFonts w:eastAsia="Times New Roman"/>
          <w:i/>
          <w:iCs/>
          <w:sz w:val="18"/>
          <w:szCs w:val="18"/>
        </w:rPr>
        <w:t xml:space="preserve">Wykonawca, który samodzielnie zrealizował daną </w:t>
      </w:r>
      <w:r>
        <w:rPr>
          <w:rFonts w:eastAsia="Times New Roman"/>
          <w:i/>
          <w:iCs/>
          <w:sz w:val="18"/>
          <w:szCs w:val="18"/>
        </w:rPr>
        <w:t>usługę</w:t>
      </w:r>
      <w:r w:rsidRPr="006050B0">
        <w:rPr>
          <w:rFonts w:eastAsia="Times New Roman"/>
          <w:i/>
          <w:iCs/>
          <w:sz w:val="18"/>
          <w:szCs w:val="18"/>
        </w:rPr>
        <w:t xml:space="preserve"> wpisuje </w:t>
      </w:r>
      <w:r w:rsidRPr="006050B0">
        <w:rPr>
          <w:rFonts w:eastAsia="Times New Roman"/>
          <w:b/>
          <w:bCs/>
          <w:i/>
          <w:iCs/>
          <w:sz w:val="18"/>
          <w:szCs w:val="18"/>
        </w:rPr>
        <w:t>TAK</w:t>
      </w:r>
      <w:r w:rsidRPr="006050B0">
        <w:rPr>
          <w:rFonts w:eastAsia="Times New Roman"/>
          <w:i/>
          <w:iCs/>
          <w:sz w:val="18"/>
          <w:szCs w:val="18"/>
        </w:rPr>
        <w:t xml:space="preserve"> w tabeli.  </w:t>
      </w:r>
      <w:r w:rsidRPr="006050B0">
        <w:rPr>
          <w:i/>
          <w:iCs/>
          <w:sz w:val="18"/>
          <w:szCs w:val="18"/>
        </w:rPr>
        <w:t xml:space="preserve">Wykonawca, który  samodzielnie nie zrealizował danej </w:t>
      </w:r>
      <w:r>
        <w:rPr>
          <w:i/>
          <w:iCs/>
          <w:sz w:val="18"/>
          <w:szCs w:val="18"/>
        </w:rPr>
        <w:t>usługi</w:t>
      </w:r>
      <w:r w:rsidRPr="006050B0">
        <w:rPr>
          <w:i/>
          <w:iCs/>
          <w:sz w:val="18"/>
          <w:szCs w:val="18"/>
        </w:rPr>
        <w:t xml:space="preserve"> i powołuje się na zasoby innego podmiotu wpisuje </w:t>
      </w:r>
      <w:r w:rsidRPr="006050B0">
        <w:rPr>
          <w:b/>
          <w:bCs/>
          <w:i/>
          <w:iCs/>
          <w:sz w:val="18"/>
          <w:szCs w:val="18"/>
        </w:rPr>
        <w:t>NIE</w:t>
      </w:r>
      <w:r w:rsidRPr="006050B0">
        <w:rPr>
          <w:i/>
          <w:iCs/>
          <w:sz w:val="18"/>
          <w:szCs w:val="18"/>
        </w:rPr>
        <w:t xml:space="preserve"> w tabeli i podaje nazwę i dane adresowe podmiotu, który wskazaną </w:t>
      </w:r>
      <w:r>
        <w:rPr>
          <w:i/>
          <w:iCs/>
          <w:sz w:val="18"/>
          <w:szCs w:val="18"/>
        </w:rPr>
        <w:t>usługę</w:t>
      </w:r>
      <w:r w:rsidRPr="006050B0">
        <w:rPr>
          <w:i/>
          <w:iCs/>
          <w:sz w:val="18"/>
          <w:szCs w:val="18"/>
        </w:rPr>
        <w:t xml:space="preserve"> wykonał i udostępnia swoje doświadczenie.</w:t>
      </w:r>
    </w:p>
    <w:p w14:paraId="3C21661D" w14:textId="77777777" w:rsidR="003952BE" w:rsidRDefault="003952BE" w:rsidP="003952BE">
      <w:pPr>
        <w:pStyle w:val="Tekstprzypisudolnego"/>
      </w:pPr>
    </w:p>
  </w:footnote>
  <w:footnote w:id="2">
    <w:p w14:paraId="68573EA6" w14:textId="77777777" w:rsidR="003952BE" w:rsidRDefault="003952BE" w:rsidP="003952BE">
      <w:pPr>
        <w:pStyle w:val="Tekstprzypisudolnego"/>
      </w:pPr>
      <w:r>
        <w:rPr>
          <w:rStyle w:val="Odwoanieprzypisudolnego"/>
        </w:rPr>
        <w:footnoteRef/>
      </w:r>
      <w:r>
        <w:t xml:space="preserve"> </w:t>
      </w:r>
      <w:r>
        <w:rPr>
          <w:rFonts w:ascii="Arial" w:hAnsi="Arial" w:cs="Arial"/>
          <w:i/>
          <w:iCs/>
        </w:rPr>
        <w:t>J</w:t>
      </w:r>
      <w:r w:rsidRPr="00D934BF">
        <w:rPr>
          <w:rFonts w:ascii="Arial" w:hAnsi="Arial" w:cs="Arial"/>
          <w:i/>
          <w:iCs/>
        </w:rPr>
        <w:t xml:space="preserve">eżeli </w:t>
      </w:r>
      <w:r>
        <w:rPr>
          <w:rFonts w:ascii="Arial" w:hAnsi="Arial" w:cs="Arial"/>
          <w:i/>
          <w:iCs/>
        </w:rPr>
        <w:t>W</w:t>
      </w:r>
      <w:r w:rsidRPr="00D934BF">
        <w:rPr>
          <w:rFonts w:ascii="Arial" w:hAnsi="Arial" w:cs="Arial"/>
          <w:i/>
          <w:iCs/>
        </w:rPr>
        <w:t xml:space="preserve">ykonawca składający ofertę dysponuje wskazaną osobą należy </w:t>
      </w:r>
      <w:r>
        <w:rPr>
          <w:rFonts w:ascii="Arial" w:hAnsi="Arial" w:cs="Arial"/>
          <w:i/>
          <w:iCs/>
        </w:rPr>
        <w:t>wpisać</w:t>
      </w:r>
      <w:r w:rsidRPr="00D934BF">
        <w:rPr>
          <w:rFonts w:ascii="Arial" w:hAnsi="Arial" w:cs="Arial"/>
          <w:i/>
          <w:iCs/>
        </w:rPr>
        <w:t xml:space="preserve"> </w:t>
      </w:r>
      <w:r>
        <w:rPr>
          <w:rFonts w:ascii="Arial" w:hAnsi="Arial" w:cs="Arial"/>
          <w:i/>
          <w:iCs/>
        </w:rPr>
        <w:t xml:space="preserve">- </w:t>
      </w:r>
      <w:r w:rsidRPr="00D934BF">
        <w:rPr>
          <w:rFonts w:ascii="Arial" w:hAnsi="Arial" w:cs="Arial"/>
          <w:i/>
          <w:iCs/>
        </w:rPr>
        <w:t>dysponowanie bezpośrednie na podstawie umowy o pracę</w:t>
      </w:r>
      <w:r>
        <w:rPr>
          <w:rFonts w:ascii="Arial" w:hAnsi="Arial" w:cs="Arial"/>
          <w:i/>
          <w:iCs/>
        </w:rPr>
        <w:t>/</w:t>
      </w:r>
      <w:r w:rsidRPr="00D934BF">
        <w:rPr>
          <w:rFonts w:ascii="Arial" w:hAnsi="Arial" w:cs="Arial"/>
          <w:i/>
          <w:iCs/>
        </w:rPr>
        <w:t xml:space="preserve"> umowy zlecenia</w:t>
      </w:r>
      <w:r>
        <w:rPr>
          <w:rFonts w:ascii="Arial" w:hAnsi="Arial" w:cs="Arial"/>
          <w:i/>
          <w:iCs/>
        </w:rPr>
        <w:t>/</w:t>
      </w:r>
      <w:r w:rsidRPr="00D934BF">
        <w:rPr>
          <w:rFonts w:ascii="Arial" w:hAnsi="Arial" w:cs="Arial"/>
          <w:i/>
          <w:iCs/>
        </w:rPr>
        <w:t xml:space="preserve"> kontraktu </w:t>
      </w:r>
      <w:r>
        <w:rPr>
          <w:rFonts w:ascii="Arial" w:hAnsi="Arial" w:cs="Arial"/>
          <w:i/>
          <w:iCs/>
        </w:rPr>
        <w:t>itp.</w:t>
      </w:r>
      <w:r w:rsidRPr="00D934BF">
        <w:rPr>
          <w:rFonts w:ascii="Arial" w:hAnsi="Arial" w:cs="Arial"/>
          <w:i/>
          <w:iCs/>
        </w:rPr>
        <w:t xml:space="preserve"> </w:t>
      </w:r>
      <w:r>
        <w:rPr>
          <w:rFonts w:ascii="Arial" w:hAnsi="Arial" w:cs="Arial"/>
          <w:i/>
          <w:iCs/>
        </w:rPr>
        <w:t>J</w:t>
      </w:r>
      <w:r w:rsidRPr="00D934BF">
        <w:rPr>
          <w:rFonts w:ascii="Arial" w:hAnsi="Arial" w:cs="Arial"/>
          <w:i/>
          <w:iCs/>
        </w:rPr>
        <w:t>eżeli natomiast wykazana osoba została udostępniona przez inny podmiot w trybie art. 118 ustawy PZP</w:t>
      </w:r>
      <w:r>
        <w:rPr>
          <w:rFonts w:ascii="Arial" w:hAnsi="Arial" w:cs="Arial"/>
          <w:i/>
          <w:iCs/>
        </w:rPr>
        <w:t xml:space="preserve"> należy wpisać - </w:t>
      </w:r>
      <w:r w:rsidRPr="00D934BF">
        <w:rPr>
          <w:rFonts w:ascii="Arial" w:hAnsi="Arial" w:cs="Arial"/>
          <w:i/>
          <w:iCs/>
        </w:rPr>
        <w:t>dysponowanie pośrednie</w:t>
      </w:r>
      <w:r>
        <w:rPr>
          <w:rFonts w:ascii="Arial" w:hAnsi="Arial" w:cs="Arial"/>
          <w:i/>
          <w:iCs/>
        </w:rPr>
        <w:t>.</w:t>
      </w:r>
    </w:p>
  </w:footnote>
  <w:footnote w:id="3">
    <w:p w14:paraId="1E0F6A8A" w14:textId="77777777" w:rsidR="00A1598E" w:rsidRDefault="00A1598E" w:rsidP="00A1598E">
      <w:pPr>
        <w:pStyle w:val="Tekstprzypisudolnego"/>
      </w:pPr>
      <w:r>
        <w:rPr>
          <w:rStyle w:val="Odwoanieprzypisudolnego"/>
        </w:rPr>
        <w:footnoteRef/>
      </w:r>
      <w:r>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2242F657" w:rsidR="00406812" w:rsidRDefault="00406812">
    <w:pPr>
      <w:rPr>
        <w:rFonts w:ascii="Calibri" w:eastAsia="Calibri" w:hAnsi="Calibri" w:cs="Calibri"/>
        <w:i/>
        <w:iCs/>
        <w:color w:val="434343"/>
        <w:sz w:val="20"/>
        <w:szCs w:val="20"/>
      </w:rPr>
    </w:pPr>
    <w:r w:rsidRPr="00917F93">
      <w:rPr>
        <w:rFonts w:ascii="Calibri" w:eastAsia="Calibri" w:hAnsi="Calibri" w:cs="Calibri"/>
        <w:i/>
        <w:iCs/>
        <w:color w:val="434343"/>
        <w:sz w:val="20"/>
        <w:szCs w:val="20"/>
      </w:rPr>
      <w:t>Nr postępowania: ZP.271.</w:t>
    </w:r>
    <w:r w:rsidR="00590DB6">
      <w:rPr>
        <w:rFonts w:ascii="Calibri" w:eastAsia="Calibri" w:hAnsi="Calibri" w:cs="Calibri"/>
        <w:i/>
        <w:iCs/>
        <w:color w:val="434343"/>
        <w:sz w:val="20"/>
        <w:szCs w:val="20"/>
      </w:rPr>
      <w:t>7</w:t>
    </w:r>
    <w:r w:rsidRPr="00917F93">
      <w:rPr>
        <w:rFonts w:ascii="Calibri" w:eastAsia="Calibri" w:hAnsi="Calibri" w:cs="Calibri"/>
        <w:i/>
        <w:iCs/>
        <w:color w:val="434343"/>
        <w:sz w:val="20"/>
        <w:szCs w:val="20"/>
      </w:rPr>
      <w:t>.202</w:t>
    </w:r>
    <w:r w:rsidR="005A06C3">
      <w:rPr>
        <w:rFonts w:ascii="Calibri" w:eastAsia="Calibri" w:hAnsi="Calibri" w:cs="Calibri"/>
        <w:i/>
        <w:iCs/>
        <w:color w:val="434343"/>
        <w:sz w:val="20"/>
        <w:szCs w:val="20"/>
      </w:rPr>
      <w:t>4</w:t>
    </w:r>
  </w:p>
  <w:p w14:paraId="56CC7482" w14:textId="77777777" w:rsidR="006E1796" w:rsidRPr="00917F93" w:rsidRDefault="006E1796">
    <w:pPr>
      <w:rPr>
        <w:rFonts w:ascii="Calibri" w:eastAsia="Calibri" w:hAnsi="Calibri" w:cs="Calibri"/>
        <w:i/>
        <w:iCs/>
        <w:color w:val="43434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Arial" w:cs="Arial"/>
        <w:b/>
        <w:color w:val="00000A"/>
        <w:sz w:val="22"/>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rPr>
        <w:rFonts w:cs="Calibri"/>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rFonts w:cs="Calibri"/>
        <w:b w:val="0"/>
        <w:bCs/>
        <w:color w:val="00000A"/>
        <w:sz w:val="20"/>
        <w:szCs w:val="22"/>
      </w:r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2"/>
    <w:multiLevelType w:val="multilevel"/>
    <w:tmpl w:val="00000012"/>
    <w:name w:val="WW8Num18"/>
    <w:lvl w:ilvl="0">
      <w:start w:val="1"/>
      <w:numFmt w:val="decimal"/>
      <w:lvlText w:val="%1)"/>
      <w:lvlJc w:val="left"/>
      <w:pPr>
        <w:tabs>
          <w:tab w:val="num" w:pos="0"/>
        </w:tabs>
        <w:ind w:left="360" w:hanging="360"/>
      </w:pPr>
      <w:rPr>
        <w:color w:val="00000A"/>
        <w:sz w:val="22"/>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3"/>
    <w:multiLevelType w:val="multilevel"/>
    <w:tmpl w:val="00000013"/>
    <w:name w:val="WW8Num19"/>
    <w:lvl w:ilvl="0">
      <w:start w:val="1"/>
      <w:numFmt w:val="decimal"/>
      <w:lvlText w:val="%1)"/>
      <w:lvlJc w:val="left"/>
      <w:pPr>
        <w:tabs>
          <w:tab w:val="num" w:pos="0"/>
        </w:tabs>
        <w:ind w:left="360" w:hanging="360"/>
      </w:pPr>
      <w:rPr>
        <w:b/>
        <w:bCs/>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14"/>
    <w:multiLevelType w:val="multilevel"/>
    <w:tmpl w:val="00000014"/>
    <w:name w:val="WW8Num20"/>
    <w:lvl w:ilvl="0">
      <w:start w:val="1"/>
      <w:numFmt w:val="decimal"/>
      <w:lvlText w:val="%1)"/>
      <w:lvlJc w:val="left"/>
      <w:pPr>
        <w:tabs>
          <w:tab w:val="num" w:pos="0"/>
        </w:tabs>
        <w:ind w:left="720" w:hanging="360"/>
      </w:pPr>
      <w:rPr>
        <w:b w:val="0"/>
        <w:bCs/>
        <w:color w:val="00000A"/>
        <w:sz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ahoma"/>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B"/>
    <w:multiLevelType w:val="multilevel"/>
    <w:tmpl w:val="130ACEC8"/>
    <w:name w:val="WW8Num27"/>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C"/>
    <w:multiLevelType w:val="multilevel"/>
    <w:tmpl w:val="0000001C"/>
    <w:name w:val="WW8Num28"/>
    <w:lvl w:ilvl="0">
      <w:start w:val="1"/>
      <w:numFmt w:val="bullet"/>
      <w:lvlText w:val=""/>
      <w:lvlJc w:val="left"/>
      <w:pPr>
        <w:tabs>
          <w:tab w:val="num" w:pos="0"/>
        </w:tabs>
        <w:ind w:left="720" w:hanging="360"/>
      </w:pPr>
      <w:rPr>
        <w:rFonts w:ascii="Symbol" w:hAnsi="Symbol" w:cs="Tahoma"/>
        <w:b/>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ahoma"/>
        <w:b/>
        <w:sz w:val="20"/>
        <w:szCs w:val="2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ahoma"/>
        <w:b/>
        <w:sz w:val="20"/>
        <w:szCs w:val="2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26"/>
    <w:multiLevelType w:val="multilevel"/>
    <w:tmpl w:val="665C4F0E"/>
    <w:name w:val="WW8Num38"/>
    <w:lvl w:ilvl="0">
      <w:start w:val="1"/>
      <w:numFmt w:val="lowerLetter"/>
      <w:lvlText w:val="%1)"/>
      <w:lvlJc w:val="left"/>
      <w:pPr>
        <w:tabs>
          <w:tab w:val="num" w:pos="720"/>
        </w:tabs>
        <w:ind w:left="720" w:hanging="360"/>
      </w:pPr>
    </w:lvl>
    <w:lvl w:ilvl="1">
      <w:start w:val="1"/>
      <w:numFmt w:val="decimal"/>
      <w:lvlText w:val="%2)"/>
      <w:lvlJc w:val="left"/>
      <w:pPr>
        <w:tabs>
          <w:tab w:val="num" w:pos="927"/>
        </w:tabs>
        <w:ind w:left="927" w:hanging="360"/>
      </w:pPr>
      <w:rPr>
        <w:rFonts w:ascii="Tahoma" w:hAnsi="Tahoma" w:cs="Tahoma"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4187"/>
        </w:tabs>
        <w:ind w:left="4187" w:hanging="360"/>
      </w:pPr>
      <w:rPr>
        <w:b w:val="0"/>
      </w:r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3C3802"/>
    <w:multiLevelType w:val="hybridMultilevel"/>
    <w:tmpl w:val="B38A3748"/>
    <w:name w:val="WW8Num31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2733398"/>
    <w:multiLevelType w:val="hybridMultilevel"/>
    <w:tmpl w:val="FC8C2636"/>
    <w:name w:val="WW8Num310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9123FB"/>
    <w:multiLevelType w:val="hybridMultilevel"/>
    <w:tmpl w:val="F4808156"/>
    <w:name w:val="WW8Num31022222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07E03BF3"/>
    <w:multiLevelType w:val="hybridMultilevel"/>
    <w:tmpl w:val="B59C9C86"/>
    <w:lvl w:ilvl="0" w:tplc="4796D4AE">
      <w:start w:val="1"/>
      <w:numFmt w:val="decimal"/>
      <w:lvlText w:val="%1)"/>
      <w:lvlJc w:val="left"/>
      <w:pPr>
        <w:ind w:left="5049" w:hanging="360"/>
      </w:pPr>
      <w:rPr>
        <w:b w:val="0"/>
      </w:rPr>
    </w:lvl>
    <w:lvl w:ilvl="1" w:tplc="04150019" w:tentative="1">
      <w:start w:val="1"/>
      <w:numFmt w:val="lowerLetter"/>
      <w:lvlText w:val="%2."/>
      <w:lvlJc w:val="left"/>
      <w:pPr>
        <w:ind w:left="5769" w:hanging="360"/>
      </w:pPr>
    </w:lvl>
    <w:lvl w:ilvl="2" w:tplc="0415001B" w:tentative="1">
      <w:start w:val="1"/>
      <w:numFmt w:val="lowerRoman"/>
      <w:lvlText w:val="%3."/>
      <w:lvlJc w:val="right"/>
      <w:pPr>
        <w:ind w:left="6489" w:hanging="180"/>
      </w:pPr>
    </w:lvl>
    <w:lvl w:ilvl="3" w:tplc="0415000F" w:tentative="1">
      <w:start w:val="1"/>
      <w:numFmt w:val="decimal"/>
      <w:lvlText w:val="%4."/>
      <w:lvlJc w:val="left"/>
      <w:pPr>
        <w:ind w:left="7209" w:hanging="360"/>
      </w:pPr>
    </w:lvl>
    <w:lvl w:ilvl="4" w:tplc="04150019" w:tentative="1">
      <w:start w:val="1"/>
      <w:numFmt w:val="lowerLetter"/>
      <w:lvlText w:val="%5."/>
      <w:lvlJc w:val="left"/>
      <w:pPr>
        <w:ind w:left="7929" w:hanging="360"/>
      </w:pPr>
    </w:lvl>
    <w:lvl w:ilvl="5" w:tplc="0415001B" w:tentative="1">
      <w:start w:val="1"/>
      <w:numFmt w:val="lowerRoman"/>
      <w:lvlText w:val="%6."/>
      <w:lvlJc w:val="right"/>
      <w:pPr>
        <w:ind w:left="8649" w:hanging="180"/>
      </w:pPr>
    </w:lvl>
    <w:lvl w:ilvl="6" w:tplc="0415000F" w:tentative="1">
      <w:start w:val="1"/>
      <w:numFmt w:val="decimal"/>
      <w:lvlText w:val="%7."/>
      <w:lvlJc w:val="left"/>
      <w:pPr>
        <w:ind w:left="9369" w:hanging="360"/>
      </w:pPr>
    </w:lvl>
    <w:lvl w:ilvl="7" w:tplc="04150019" w:tentative="1">
      <w:start w:val="1"/>
      <w:numFmt w:val="lowerLetter"/>
      <w:lvlText w:val="%8."/>
      <w:lvlJc w:val="left"/>
      <w:pPr>
        <w:ind w:left="10089" w:hanging="360"/>
      </w:pPr>
    </w:lvl>
    <w:lvl w:ilvl="8" w:tplc="0415001B" w:tentative="1">
      <w:start w:val="1"/>
      <w:numFmt w:val="lowerRoman"/>
      <w:lvlText w:val="%9."/>
      <w:lvlJc w:val="right"/>
      <w:pPr>
        <w:ind w:left="10809" w:hanging="180"/>
      </w:pPr>
    </w:lvl>
  </w:abstractNum>
  <w:abstractNum w:abstractNumId="15" w15:restartNumberingAfterBreak="0">
    <w:nsid w:val="0B353134"/>
    <w:multiLevelType w:val="hybridMultilevel"/>
    <w:tmpl w:val="22AEECE4"/>
    <w:lvl w:ilvl="0" w:tplc="7784A7F4">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4E5F17"/>
    <w:multiLevelType w:val="hybridMultilevel"/>
    <w:tmpl w:val="2F8203DA"/>
    <w:lvl w:ilvl="0" w:tplc="04150017">
      <w:start w:val="1"/>
      <w:numFmt w:val="lowerLetter"/>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104C69EF"/>
    <w:multiLevelType w:val="hybridMultilevel"/>
    <w:tmpl w:val="67A20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EB416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4BB04BA"/>
    <w:multiLevelType w:val="multilevel"/>
    <w:tmpl w:val="EE5A7894"/>
    <w:lvl w:ilvl="0">
      <w:start w:val="11"/>
      <w:numFmt w:val="decimal"/>
      <w:lvlText w:val="%1."/>
      <w:lvlJc w:val="left"/>
      <w:pPr>
        <w:ind w:left="435" w:hanging="435"/>
      </w:pPr>
      <w:rPr>
        <w:rFonts w:hint="default"/>
      </w:rPr>
    </w:lvl>
    <w:lvl w:ilvl="1">
      <w:start w:val="1"/>
      <w:numFmt w:val="decimal"/>
      <w:lvlText w:val="%1.%2."/>
      <w:lvlJc w:val="left"/>
      <w:pPr>
        <w:ind w:left="2084" w:hanging="7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984" w:hanging="180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3072" w:hanging="2160"/>
      </w:pPr>
      <w:rPr>
        <w:rFonts w:hint="default"/>
      </w:rPr>
    </w:lvl>
  </w:abstractNum>
  <w:abstractNum w:abstractNumId="20" w15:restartNumberingAfterBreak="0">
    <w:nsid w:val="15D71B15"/>
    <w:multiLevelType w:val="hybridMultilevel"/>
    <w:tmpl w:val="3E20B7DA"/>
    <w:name w:val="WW8Num202"/>
    <w:lvl w:ilvl="0" w:tplc="0F208A0A">
      <w:start w:val="1"/>
      <w:numFmt w:val="bullet"/>
      <w:lvlText w:val="-"/>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A3B6D1D"/>
    <w:multiLevelType w:val="multilevel"/>
    <w:tmpl w:val="C164BE2E"/>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AB67271"/>
    <w:multiLevelType w:val="hybridMultilevel"/>
    <w:tmpl w:val="7578E46C"/>
    <w:lvl w:ilvl="0" w:tplc="B39AA86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7F678E"/>
    <w:multiLevelType w:val="hybridMultilevel"/>
    <w:tmpl w:val="6C4E6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DE6365C"/>
    <w:multiLevelType w:val="hybridMultilevel"/>
    <w:tmpl w:val="CCFEC9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FBF1235"/>
    <w:multiLevelType w:val="multilevel"/>
    <w:tmpl w:val="56C6608E"/>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20534778"/>
    <w:multiLevelType w:val="hybridMultilevel"/>
    <w:tmpl w:val="10A4B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5F1285"/>
    <w:multiLevelType w:val="hybridMultilevel"/>
    <w:tmpl w:val="4600C554"/>
    <w:name w:val="WW8Num310222222222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4AF0466"/>
    <w:multiLevelType w:val="hybridMultilevel"/>
    <w:tmpl w:val="CBB2E8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4EC2B3B"/>
    <w:multiLevelType w:val="multilevel"/>
    <w:tmpl w:val="7FE60B82"/>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b w:val="0"/>
        <w:bCs w:val="0"/>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BA5A94"/>
    <w:multiLevelType w:val="hybridMultilevel"/>
    <w:tmpl w:val="5F2471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A43A4E"/>
    <w:multiLevelType w:val="hybridMultilevel"/>
    <w:tmpl w:val="6D8E48FA"/>
    <w:lvl w:ilvl="0" w:tplc="0415000F">
      <w:start w:val="1"/>
      <w:numFmt w:val="decimal"/>
      <w:lvlText w:val="%1."/>
      <w:lvlJc w:val="left"/>
      <w:pPr>
        <w:ind w:left="360"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D026E23"/>
    <w:multiLevelType w:val="hybridMultilevel"/>
    <w:tmpl w:val="D5969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B031AD"/>
    <w:multiLevelType w:val="multilevel"/>
    <w:tmpl w:val="179C1BF2"/>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30FD0479"/>
    <w:multiLevelType w:val="multilevel"/>
    <w:tmpl w:val="041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9" w15:restartNumberingAfterBreak="0">
    <w:nsid w:val="31C93760"/>
    <w:multiLevelType w:val="hybridMultilevel"/>
    <w:tmpl w:val="07742698"/>
    <w:lvl w:ilvl="0" w:tplc="D8689986">
      <w:start w:val="1"/>
      <w:numFmt w:val="decimal"/>
      <w:lvlText w:val="%1."/>
      <w:lvlJc w:val="left"/>
      <w:pPr>
        <w:ind w:left="1440" w:hanging="360"/>
      </w:pPr>
      <w:rPr>
        <w:rFonts w:ascii="Tahoma" w:eastAsia="Arial" w:hAnsi="Tahoma" w:cs="Tahom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30760C1"/>
    <w:multiLevelType w:val="hybridMultilevel"/>
    <w:tmpl w:val="4A10D412"/>
    <w:lvl w:ilvl="0" w:tplc="562AD942">
      <w:start w:val="1"/>
      <w:numFmt w:val="decimal"/>
      <w:lvlText w:val="%1."/>
      <w:lvlJc w:val="left"/>
      <w:pPr>
        <w:ind w:left="720" w:hanging="360"/>
      </w:pPr>
      <w:rPr>
        <w:rFonts w:ascii="Arial" w:eastAsia="Arial" w:hAnsi="Arial" w:cs="Arial"/>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101D3E"/>
    <w:multiLevelType w:val="multilevel"/>
    <w:tmpl w:val="35D6D40C"/>
    <w:lvl w:ilvl="0">
      <w:start w:val="1"/>
      <w:numFmt w:val="decimal"/>
      <w:pStyle w:val="Ustp"/>
      <w:lvlText w:val="§ %1."/>
      <w:lvlJc w:val="left"/>
      <w:pPr>
        <w:tabs>
          <w:tab w:val="num" w:pos="851"/>
        </w:tabs>
        <w:ind w:left="851" w:hanging="851"/>
      </w:pPr>
      <w:rPr>
        <w:rFonts w:ascii="Palatino Linotype" w:hAnsi="Palatino Linotype" w:hint="default"/>
        <w:b/>
        <w:i w:val="0"/>
        <w:caps w:val="0"/>
        <w:strike w:val="0"/>
        <w:dstrike w:val="0"/>
        <w:vanish w:val="0"/>
        <w:color w:val="000000"/>
        <w:sz w:val="24"/>
        <w:szCs w:val="24"/>
        <w:vertAlign w:val="baseline"/>
      </w:rPr>
    </w:lvl>
    <w:lvl w:ilvl="1">
      <w:start w:val="1"/>
      <w:numFmt w:val="none"/>
      <w:pStyle w:val="Ustp"/>
      <w:lvlText w:val=""/>
      <w:lvlJc w:val="left"/>
      <w:pPr>
        <w:tabs>
          <w:tab w:val="num" w:pos="851"/>
        </w:tabs>
        <w:ind w:left="851" w:firstLine="0"/>
      </w:pPr>
      <w:rPr>
        <w:rFonts w:hint="default"/>
      </w:rPr>
    </w:lvl>
    <w:lvl w:ilvl="2">
      <w:start w:val="1"/>
      <w:numFmt w:val="lowerLetter"/>
      <w:lvlText w:val="(%3)"/>
      <w:lvlJc w:val="left"/>
      <w:pPr>
        <w:tabs>
          <w:tab w:val="num" w:pos="1701"/>
        </w:tabs>
        <w:ind w:left="1701" w:hanging="850"/>
      </w:pPr>
      <w:rPr>
        <w:rFonts w:ascii="Palatino Linotype" w:hAnsi="Palatino Linotype" w:hint="default"/>
        <w:b w:val="0"/>
        <w:i w:val="0"/>
        <w:sz w:val="24"/>
        <w:szCs w:val="24"/>
      </w:rPr>
    </w:lvl>
    <w:lvl w:ilvl="3">
      <w:start w:val="1"/>
      <w:numFmt w:val="lowerRoman"/>
      <w:lvlText w:val="(%4)"/>
      <w:lvlJc w:val="left"/>
      <w:pPr>
        <w:tabs>
          <w:tab w:val="num" w:pos="2552"/>
        </w:tabs>
        <w:ind w:left="2552" w:hanging="851"/>
      </w:pPr>
      <w:rPr>
        <w:rFonts w:ascii="Palatino Linotype" w:hAnsi="Palatino Linotype" w:hint="default"/>
        <w:b w:val="0"/>
        <w:i w:val="0"/>
        <w:sz w:val="24"/>
        <w:szCs w:val="24"/>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42" w15:restartNumberingAfterBreak="0">
    <w:nsid w:val="373C396C"/>
    <w:multiLevelType w:val="hybridMultilevel"/>
    <w:tmpl w:val="91866564"/>
    <w:lvl w:ilvl="0" w:tplc="0868E8F2">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390777DE"/>
    <w:multiLevelType w:val="hybridMultilevel"/>
    <w:tmpl w:val="8AAC5700"/>
    <w:lvl w:ilvl="0" w:tplc="04150017">
      <w:start w:val="1"/>
      <w:numFmt w:val="lowerLetter"/>
      <w:lvlText w:val="%1)"/>
      <w:lvlJc w:val="left"/>
      <w:pPr>
        <w:ind w:left="1080" w:hanging="360"/>
      </w:pPr>
      <w:rPr>
        <w:rFonts w:hint="default"/>
      </w:rPr>
    </w:lvl>
    <w:lvl w:ilvl="1" w:tplc="FFFFFFFF">
      <w:start w:val="1"/>
      <w:numFmt w:val="lowerLetter"/>
      <w:lvlText w:val="%2)"/>
      <w:lvlJc w:val="left"/>
      <w:pPr>
        <w:ind w:left="1800" w:hanging="360"/>
      </w:pPr>
      <w:rPr>
        <w:rFonts w:ascii="Open Sans" w:eastAsia="Times New Roman" w:hAnsi="Open Sans" w:cs="Open Sans"/>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AF453A9"/>
    <w:multiLevelType w:val="hybridMultilevel"/>
    <w:tmpl w:val="6C4E6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5F4051"/>
    <w:multiLevelType w:val="hybridMultilevel"/>
    <w:tmpl w:val="6FDE2BD2"/>
    <w:lvl w:ilvl="0" w:tplc="04150011">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D3B2E"/>
    <w:multiLevelType w:val="multilevel"/>
    <w:tmpl w:val="45B6B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BD37DA"/>
    <w:multiLevelType w:val="hybridMultilevel"/>
    <w:tmpl w:val="BB0C4AEE"/>
    <w:lvl w:ilvl="0" w:tplc="EE3E58F6">
      <w:start w:val="1"/>
      <w:numFmt w:val="lowerLetter"/>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7357DB6"/>
    <w:multiLevelType w:val="hybridMultilevel"/>
    <w:tmpl w:val="C464B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8F7C20"/>
    <w:multiLevelType w:val="hybridMultilevel"/>
    <w:tmpl w:val="52BA039E"/>
    <w:name w:val="WW8Num31022222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E6F2B97"/>
    <w:multiLevelType w:val="hybridMultilevel"/>
    <w:tmpl w:val="D960E07E"/>
    <w:lvl w:ilvl="0" w:tplc="25FEE98C">
      <w:start w:val="1"/>
      <w:numFmt w:val="bullet"/>
      <w:lvlText w:val=""/>
      <w:lvlJc w:val="left"/>
      <w:pPr>
        <w:ind w:left="1440" w:hanging="360"/>
      </w:pPr>
      <w:rPr>
        <w:rFonts w:ascii="Symbol" w:hAnsi="Symbol" w:hint="default"/>
        <w:color w:val="auto"/>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F2E4F7C"/>
    <w:multiLevelType w:val="hybridMultilevel"/>
    <w:tmpl w:val="3F109D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F873FFC"/>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2B53DA7"/>
    <w:multiLevelType w:val="hybridMultilevel"/>
    <w:tmpl w:val="C9EE33FA"/>
    <w:styleLink w:val="Zaimportowanystyl18"/>
    <w:lvl w:ilvl="0" w:tplc="5B2629F4">
      <w:start w:val="1"/>
      <w:numFmt w:val="lowerLetter"/>
      <w:lvlText w:val="%1)"/>
      <w:lvlJc w:val="left"/>
      <w:pPr>
        <w:ind w:left="75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12E2A2">
      <w:start w:val="1"/>
      <w:numFmt w:val="lowerLetter"/>
      <w:lvlText w:val="%2."/>
      <w:lvlJc w:val="left"/>
      <w:pPr>
        <w:ind w:left="14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F233E8">
      <w:start w:val="1"/>
      <w:numFmt w:val="lowerRoman"/>
      <w:lvlText w:val="%3."/>
      <w:lvlJc w:val="left"/>
      <w:pPr>
        <w:ind w:left="219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7210DC">
      <w:start w:val="1"/>
      <w:numFmt w:val="decimal"/>
      <w:lvlText w:val="%4."/>
      <w:lvlJc w:val="left"/>
      <w:pPr>
        <w:ind w:left="29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4277E0">
      <w:start w:val="1"/>
      <w:numFmt w:val="lowerLetter"/>
      <w:lvlText w:val="%5."/>
      <w:lvlJc w:val="left"/>
      <w:pPr>
        <w:ind w:left="36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C4B54E">
      <w:start w:val="1"/>
      <w:numFmt w:val="lowerRoman"/>
      <w:lvlText w:val="%6."/>
      <w:lvlJc w:val="left"/>
      <w:pPr>
        <w:ind w:left="435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BA8B36">
      <w:start w:val="1"/>
      <w:numFmt w:val="decimal"/>
      <w:lvlText w:val="%7."/>
      <w:lvlJc w:val="left"/>
      <w:pPr>
        <w:ind w:left="50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6809A">
      <w:start w:val="1"/>
      <w:numFmt w:val="lowerLetter"/>
      <w:lvlText w:val="%8."/>
      <w:lvlJc w:val="left"/>
      <w:pPr>
        <w:ind w:left="57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26D0E0">
      <w:start w:val="1"/>
      <w:numFmt w:val="lowerRoman"/>
      <w:lvlText w:val="%9."/>
      <w:lvlJc w:val="left"/>
      <w:pPr>
        <w:ind w:left="6517"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2B821B3"/>
    <w:multiLevelType w:val="multilevel"/>
    <w:tmpl w:val="C3204CC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563B6E4F"/>
    <w:multiLevelType w:val="multilevel"/>
    <w:tmpl w:val="26E46990"/>
    <w:lvl w:ilvl="0">
      <w:start w:val="1"/>
      <w:numFmt w:val="decimal"/>
      <w:pStyle w:val="Bezodstpw1"/>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576C1B58"/>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8B1387E"/>
    <w:multiLevelType w:val="hybridMultilevel"/>
    <w:tmpl w:val="F32A3CD4"/>
    <w:lvl w:ilvl="0" w:tplc="0960165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FC35CD"/>
    <w:multiLevelType w:val="hybridMultilevel"/>
    <w:tmpl w:val="B59C9C86"/>
    <w:lvl w:ilvl="0" w:tplc="FFFFFFFF">
      <w:start w:val="1"/>
      <w:numFmt w:val="decimal"/>
      <w:lvlText w:val="%1)"/>
      <w:lvlJc w:val="left"/>
      <w:pPr>
        <w:ind w:left="5049" w:hanging="360"/>
      </w:pPr>
      <w:rPr>
        <w:b w:val="0"/>
      </w:rPr>
    </w:lvl>
    <w:lvl w:ilvl="1" w:tplc="FFFFFFFF" w:tentative="1">
      <w:start w:val="1"/>
      <w:numFmt w:val="lowerLetter"/>
      <w:lvlText w:val="%2."/>
      <w:lvlJc w:val="left"/>
      <w:pPr>
        <w:ind w:left="5769" w:hanging="360"/>
      </w:pPr>
    </w:lvl>
    <w:lvl w:ilvl="2" w:tplc="FFFFFFFF" w:tentative="1">
      <w:start w:val="1"/>
      <w:numFmt w:val="lowerRoman"/>
      <w:lvlText w:val="%3."/>
      <w:lvlJc w:val="right"/>
      <w:pPr>
        <w:ind w:left="6489" w:hanging="180"/>
      </w:pPr>
    </w:lvl>
    <w:lvl w:ilvl="3" w:tplc="FFFFFFFF" w:tentative="1">
      <w:start w:val="1"/>
      <w:numFmt w:val="decimal"/>
      <w:lvlText w:val="%4."/>
      <w:lvlJc w:val="left"/>
      <w:pPr>
        <w:ind w:left="7209" w:hanging="360"/>
      </w:pPr>
    </w:lvl>
    <w:lvl w:ilvl="4" w:tplc="FFFFFFFF" w:tentative="1">
      <w:start w:val="1"/>
      <w:numFmt w:val="lowerLetter"/>
      <w:lvlText w:val="%5."/>
      <w:lvlJc w:val="left"/>
      <w:pPr>
        <w:ind w:left="7929" w:hanging="360"/>
      </w:pPr>
    </w:lvl>
    <w:lvl w:ilvl="5" w:tplc="FFFFFFFF" w:tentative="1">
      <w:start w:val="1"/>
      <w:numFmt w:val="lowerRoman"/>
      <w:lvlText w:val="%6."/>
      <w:lvlJc w:val="right"/>
      <w:pPr>
        <w:ind w:left="8649" w:hanging="180"/>
      </w:pPr>
    </w:lvl>
    <w:lvl w:ilvl="6" w:tplc="FFFFFFFF" w:tentative="1">
      <w:start w:val="1"/>
      <w:numFmt w:val="decimal"/>
      <w:lvlText w:val="%7."/>
      <w:lvlJc w:val="left"/>
      <w:pPr>
        <w:ind w:left="9369" w:hanging="360"/>
      </w:pPr>
    </w:lvl>
    <w:lvl w:ilvl="7" w:tplc="FFFFFFFF" w:tentative="1">
      <w:start w:val="1"/>
      <w:numFmt w:val="lowerLetter"/>
      <w:lvlText w:val="%8."/>
      <w:lvlJc w:val="left"/>
      <w:pPr>
        <w:ind w:left="10089" w:hanging="360"/>
      </w:pPr>
    </w:lvl>
    <w:lvl w:ilvl="8" w:tplc="FFFFFFFF" w:tentative="1">
      <w:start w:val="1"/>
      <w:numFmt w:val="lowerRoman"/>
      <w:lvlText w:val="%9."/>
      <w:lvlJc w:val="right"/>
      <w:pPr>
        <w:ind w:left="10809" w:hanging="180"/>
      </w:pPr>
    </w:lvl>
  </w:abstractNum>
  <w:abstractNum w:abstractNumId="60" w15:restartNumberingAfterBreak="0">
    <w:nsid w:val="5C5A3634"/>
    <w:multiLevelType w:val="hybridMultilevel"/>
    <w:tmpl w:val="4ED80446"/>
    <w:lvl w:ilvl="0" w:tplc="6D6C52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D567E2B"/>
    <w:multiLevelType w:val="multilevel"/>
    <w:tmpl w:val="3DA07FF2"/>
    <w:lvl w:ilvl="0">
      <w:start w:val="1"/>
      <w:numFmt w:val="decimal"/>
      <w:pStyle w:val="Paragraf"/>
      <w:lvlText w:val="§ %1."/>
      <w:lvlJc w:val="left"/>
      <w:pPr>
        <w:tabs>
          <w:tab w:val="num" w:pos="851"/>
        </w:tabs>
        <w:ind w:left="851" w:hanging="851"/>
      </w:pPr>
      <w:rPr>
        <w:rFonts w:ascii="Arial" w:hAnsi="Arial" w:cs="Arial" w:hint="default"/>
        <w:b/>
        <w:i w:val="0"/>
        <w:caps w:val="0"/>
        <w:strike w:val="0"/>
        <w:dstrike w:val="0"/>
        <w:vanish w:val="0"/>
        <w:color w:val="000000"/>
        <w:sz w:val="20"/>
        <w:szCs w:val="20"/>
        <w:vertAlign w:val="baseline"/>
      </w:rPr>
    </w:lvl>
    <w:lvl w:ilvl="1">
      <w:start w:val="1"/>
      <w:numFmt w:val="decimal"/>
      <w:pStyle w:val="Ustpnumerowany"/>
      <w:lvlText w:val="%1.%2."/>
      <w:lvlJc w:val="left"/>
      <w:pPr>
        <w:tabs>
          <w:tab w:val="num" w:pos="851"/>
        </w:tabs>
        <w:ind w:left="851" w:hanging="851"/>
      </w:pPr>
      <w:rPr>
        <w:rFonts w:ascii="Arial" w:hAnsi="Arial" w:cs="Arial" w:hint="default"/>
        <w:b w:val="0"/>
        <w:i w:val="0"/>
        <w:sz w:val="20"/>
        <w:szCs w:val="20"/>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bullet"/>
      <w:lvlText w:val=""/>
      <w:lvlJc w:val="left"/>
      <w:pPr>
        <w:tabs>
          <w:tab w:val="num" w:pos="3402"/>
        </w:tabs>
        <w:ind w:left="3402" w:hanging="850"/>
      </w:pPr>
      <w:rPr>
        <w:rFonts w:ascii="Symbol" w:hAnsi="Symbol" w:hint="default"/>
        <w:sz w:val="24"/>
      </w:rPr>
    </w:lvl>
    <w:lvl w:ilvl="5">
      <w:start w:val="1"/>
      <w:numFmt w:val="none"/>
      <w:lvlText w:val=""/>
      <w:lvlJc w:val="left"/>
      <w:pPr>
        <w:tabs>
          <w:tab w:val="num" w:pos="3402"/>
        </w:tabs>
        <w:ind w:left="3402" w:firstLine="0"/>
      </w:pPr>
      <w:rPr>
        <w:rFonts w:hint="default"/>
      </w:rPr>
    </w:lvl>
    <w:lvl w:ilvl="6">
      <w:start w:val="1"/>
      <w:numFmt w:val="none"/>
      <w:lvlText w:val=""/>
      <w:lvlJc w:val="left"/>
      <w:pPr>
        <w:tabs>
          <w:tab w:val="num" w:pos="2552"/>
        </w:tabs>
        <w:ind w:left="2552"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851"/>
        </w:tabs>
        <w:ind w:left="851" w:firstLine="0"/>
      </w:pPr>
      <w:rPr>
        <w:rFonts w:hint="default"/>
      </w:rPr>
    </w:lvl>
  </w:abstractNum>
  <w:abstractNum w:abstractNumId="62" w15:restartNumberingAfterBreak="0">
    <w:nsid w:val="5F131B60"/>
    <w:multiLevelType w:val="hybridMultilevel"/>
    <w:tmpl w:val="23CCC970"/>
    <w:lvl w:ilvl="0" w:tplc="7F5C5482">
      <w:start w:val="1"/>
      <w:numFmt w:val="decimal"/>
      <w:lvlText w:val="%1."/>
      <w:lvlJc w:val="left"/>
      <w:rPr>
        <w:sz w:val="20"/>
        <w:szCs w:val="20"/>
      </w:rPr>
    </w:lvl>
    <w:lvl w:ilvl="1" w:tplc="FFFFFFFF">
      <w:start w:val="1"/>
      <w:numFmt w:val="upperRoman"/>
      <w:lvlText w:val="%2."/>
      <w:lvlJc w:val="right"/>
      <w:pPr>
        <w:ind w:hanging="360"/>
      </w:pPr>
      <w:rPr>
        <w:rFonts w:hint="default"/>
        <w:b w:val="0"/>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0A31617"/>
    <w:multiLevelType w:val="multilevel"/>
    <w:tmpl w:val="1D3A8904"/>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15:restartNumberingAfterBreak="0">
    <w:nsid w:val="617A3F3D"/>
    <w:multiLevelType w:val="hybridMultilevel"/>
    <w:tmpl w:val="71DC93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187548A"/>
    <w:multiLevelType w:val="hybridMultilevel"/>
    <w:tmpl w:val="DA20BDF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45470B"/>
    <w:multiLevelType w:val="multilevel"/>
    <w:tmpl w:val="38986E98"/>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decimal"/>
      <w:lvlText w:val="%3."/>
      <w:lvlJc w:val="right"/>
      <w:pPr>
        <w:ind w:left="2444" w:hanging="180"/>
      </w:pPr>
      <w:rPr>
        <w:rFonts w:ascii="Tahoma" w:eastAsia="Arial" w:hAnsi="Tahoma" w:cs="Tahoma"/>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7"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8571D8"/>
    <w:multiLevelType w:val="hybridMultilevel"/>
    <w:tmpl w:val="17021D3A"/>
    <w:lvl w:ilvl="0" w:tplc="BE7404FE">
      <w:start w:val="1"/>
      <w:numFmt w:val="decimal"/>
      <w:lvlText w:val="%1."/>
      <w:lvlJc w:val="left"/>
      <w:pPr>
        <w:ind w:left="720" w:hanging="360"/>
      </w:pPr>
      <w:rPr>
        <w:rFont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8AF3EA3"/>
    <w:multiLevelType w:val="hybridMultilevel"/>
    <w:tmpl w:val="4CF49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F67865"/>
    <w:multiLevelType w:val="multilevel"/>
    <w:tmpl w:val="3DEAA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B056A82"/>
    <w:multiLevelType w:val="hybridMultilevel"/>
    <w:tmpl w:val="2D36F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C374291"/>
    <w:multiLevelType w:val="hybridMultilevel"/>
    <w:tmpl w:val="0172B2B4"/>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ascii="Open Sans" w:eastAsia="Times New Roman" w:hAnsi="Open Sans" w:cs="Open San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CA71352"/>
    <w:multiLevelType w:val="hybridMultilevel"/>
    <w:tmpl w:val="DD021E78"/>
    <w:lvl w:ilvl="0" w:tplc="4AFC1F3A">
      <w:start w:val="1"/>
      <w:numFmt w:val="lowerLetter"/>
      <w:lvlText w:val="%1)"/>
      <w:lvlJc w:val="left"/>
      <w:pPr>
        <w:ind w:left="1420" w:hanging="360"/>
      </w:pPr>
      <w:rPr>
        <w:rFonts w:hint="default"/>
        <w:sz w:val="20"/>
        <w:szCs w:val="2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75"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76" w15:restartNumberingAfterBreak="0">
    <w:nsid w:val="6F10141A"/>
    <w:multiLevelType w:val="hybridMultilevel"/>
    <w:tmpl w:val="4C18BE56"/>
    <w:lvl w:ilvl="0" w:tplc="85663DA2">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71680315"/>
    <w:multiLevelType w:val="multilevel"/>
    <w:tmpl w:val="7128A7B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8" w15:restartNumberingAfterBreak="0">
    <w:nsid w:val="718C549E"/>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9" w15:restartNumberingAfterBreak="0">
    <w:nsid w:val="72173AC3"/>
    <w:multiLevelType w:val="hybridMultilevel"/>
    <w:tmpl w:val="5930DA9A"/>
    <w:lvl w:ilvl="0" w:tplc="CD18BD8C">
      <w:start w:val="1"/>
      <w:numFmt w:val="decimal"/>
      <w:lvlText w:val="%1."/>
      <w:lvlJc w:val="left"/>
      <w:rPr>
        <w:b w:val="0"/>
        <w:bCs/>
        <w:color w:val="auto"/>
        <w:sz w:val="20"/>
        <w:szCs w:val="20"/>
      </w:rPr>
    </w:lvl>
    <w:lvl w:ilvl="1" w:tplc="FFFFFFFF">
      <w:numFmt w:val="bullet"/>
      <w:lvlText w:val=""/>
      <w:lvlJc w:val="left"/>
      <w:pPr>
        <w:ind w:left="1440" w:hanging="360"/>
      </w:pPr>
      <w:rPr>
        <w:rFonts w:ascii="Symbol" w:eastAsia="Arial" w:hAnsi="Symbol" w:cs="Arial"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46F07FA"/>
    <w:multiLevelType w:val="multilevel"/>
    <w:tmpl w:val="218A2F48"/>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81" w15:restartNumberingAfterBreak="0">
    <w:nsid w:val="75C9636A"/>
    <w:multiLevelType w:val="hybridMultilevel"/>
    <w:tmpl w:val="7748617E"/>
    <w:lvl w:ilvl="0" w:tplc="BE7404F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A20043"/>
    <w:multiLevelType w:val="multilevel"/>
    <w:tmpl w:val="24FC3E86"/>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83" w15:restartNumberingAfterBreak="0">
    <w:nsid w:val="77C75077"/>
    <w:multiLevelType w:val="hybridMultilevel"/>
    <w:tmpl w:val="5518FD94"/>
    <w:styleLink w:val="Zaimportowanystyl37"/>
    <w:lvl w:ilvl="0" w:tplc="A0D0CFC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8FA1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F4149C">
      <w:start w:val="1"/>
      <w:numFmt w:val="lowerRoman"/>
      <w:lvlText w:val="%3."/>
      <w:lvlJc w:val="left"/>
      <w:pPr>
        <w:ind w:left="180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CDDE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4AC90C">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5CE8CE">
      <w:start w:val="1"/>
      <w:numFmt w:val="lowerRoman"/>
      <w:lvlText w:val="%6."/>
      <w:lvlJc w:val="left"/>
      <w:pPr>
        <w:ind w:left="396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BEF52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2C18A">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AF6FA">
      <w:start w:val="1"/>
      <w:numFmt w:val="lowerRoman"/>
      <w:lvlText w:val="%9."/>
      <w:lvlJc w:val="left"/>
      <w:pPr>
        <w:ind w:left="6120" w:hanging="3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84A04E5"/>
    <w:multiLevelType w:val="hybridMultilevel"/>
    <w:tmpl w:val="E2462808"/>
    <w:lvl w:ilvl="0" w:tplc="9AC2A5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9730BE5"/>
    <w:multiLevelType w:val="hybridMultilevel"/>
    <w:tmpl w:val="03AC3D94"/>
    <w:name w:val="WW8Num31022222222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15:restartNumberingAfterBreak="0">
    <w:nsid w:val="7C493DFB"/>
    <w:multiLevelType w:val="hybridMultilevel"/>
    <w:tmpl w:val="02DC0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8510EF"/>
    <w:multiLevelType w:val="multilevel"/>
    <w:tmpl w:val="D358909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15:restartNumberingAfterBreak="0">
    <w:nsid w:val="7EF4217D"/>
    <w:multiLevelType w:val="hybridMultilevel"/>
    <w:tmpl w:val="E4D09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7896585">
    <w:abstractNumId w:val="56"/>
  </w:num>
  <w:num w:numId="2" w16cid:durableId="664166235">
    <w:abstractNumId w:val="66"/>
  </w:num>
  <w:num w:numId="3" w16cid:durableId="1417944980">
    <w:abstractNumId w:val="21"/>
  </w:num>
  <w:num w:numId="4" w16cid:durableId="884213986">
    <w:abstractNumId w:val="80"/>
  </w:num>
  <w:num w:numId="5" w16cid:durableId="2048412774">
    <w:abstractNumId w:val="82"/>
  </w:num>
  <w:num w:numId="6" w16cid:durableId="48455044">
    <w:abstractNumId w:val="37"/>
  </w:num>
  <w:num w:numId="7" w16cid:durableId="2052261161">
    <w:abstractNumId w:val="87"/>
  </w:num>
  <w:num w:numId="8" w16cid:durableId="361251361">
    <w:abstractNumId w:val="32"/>
  </w:num>
  <w:num w:numId="9" w16cid:durableId="1709069208">
    <w:abstractNumId w:val="63"/>
  </w:num>
  <w:num w:numId="10" w16cid:durableId="1749383353">
    <w:abstractNumId w:val="28"/>
  </w:num>
  <w:num w:numId="11" w16cid:durableId="694887801">
    <w:abstractNumId w:val="70"/>
  </w:num>
  <w:num w:numId="12" w16cid:durableId="846094585">
    <w:abstractNumId w:val="55"/>
  </w:num>
  <w:num w:numId="13" w16cid:durableId="1844467209">
    <w:abstractNumId w:val="15"/>
  </w:num>
  <w:num w:numId="14" w16cid:durableId="1048992681">
    <w:abstractNumId w:val="48"/>
  </w:num>
  <w:num w:numId="15" w16cid:durableId="1913736326">
    <w:abstractNumId w:val="74"/>
  </w:num>
  <w:num w:numId="16" w16cid:durableId="1768816760">
    <w:abstractNumId w:val="34"/>
  </w:num>
  <w:num w:numId="17" w16cid:durableId="53625502">
    <w:abstractNumId w:val="27"/>
  </w:num>
  <w:num w:numId="18" w16cid:durableId="1631284754">
    <w:abstractNumId w:val="60"/>
  </w:num>
  <w:num w:numId="19" w16cid:durableId="1168524914">
    <w:abstractNumId w:val="76"/>
  </w:num>
  <w:num w:numId="20" w16cid:durableId="148248776">
    <w:abstractNumId w:val="72"/>
  </w:num>
  <w:num w:numId="21" w16cid:durableId="161459">
    <w:abstractNumId w:val="52"/>
  </w:num>
  <w:num w:numId="22" w16cid:durableId="617882726">
    <w:abstractNumId w:val="81"/>
  </w:num>
  <w:num w:numId="23" w16cid:durableId="1086458915">
    <w:abstractNumId w:val="61"/>
  </w:num>
  <w:num w:numId="24" w16cid:durableId="1771000795">
    <w:abstractNumId w:val="41"/>
  </w:num>
  <w:num w:numId="25" w16cid:durableId="1821119316">
    <w:abstractNumId w:val="47"/>
  </w:num>
  <w:num w:numId="26" w16cid:durableId="1950701531">
    <w:abstractNumId w:val="54"/>
  </w:num>
  <w:num w:numId="27" w16cid:durableId="1796218971">
    <w:abstractNumId w:val="83"/>
  </w:num>
  <w:num w:numId="28" w16cid:durableId="1398088802">
    <w:abstractNumId w:val="22"/>
  </w:num>
  <w:num w:numId="29" w16cid:durableId="58678987">
    <w:abstractNumId w:val="53"/>
  </w:num>
  <w:num w:numId="30" w16cid:durableId="471598898">
    <w:abstractNumId w:val="46"/>
  </w:num>
  <w:num w:numId="31" w16cid:durableId="147478108">
    <w:abstractNumId w:val="40"/>
  </w:num>
  <w:num w:numId="32" w16cid:durableId="118110541">
    <w:abstractNumId w:val="45"/>
  </w:num>
  <w:num w:numId="33" w16cid:durableId="350179912">
    <w:abstractNumId w:val="78"/>
  </w:num>
  <w:num w:numId="34" w16cid:durableId="1132359321">
    <w:abstractNumId w:val="33"/>
  </w:num>
  <w:num w:numId="35" w16cid:durableId="989094827">
    <w:abstractNumId w:val="24"/>
  </w:num>
  <w:num w:numId="36" w16cid:durableId="661929905">
    <w:abstractNumId w:val="25"/>
  </w:num>
  <w:num w:numId="37" w16cid:durableId="1189369293">
    <w:abstractNumId w:val="75"/>
  </w:num>
  <w:num w:numId="38" w16cid:durableId="466434319">
    <w:abstractNumId w:val="18"/>
  </w:num>
  <w:num w:numId="39" w16cid:durableId="836458261">
    <w:abstractNumId w:val="86"/>
  </w:num>
  <w:num w:numId="40" w16cid:durableId="1311909739">
    <w:abstractNumId w:val="68"/>
  </w:num>
  <w:num w:numId="41" w16cid:durableId="124861107">
    <w:abstractNumId w:val="77"/>
  </w:num>
  <w:num w:numId="42" w16cid:durableId="265120092">
    <w:abstractNumId w:val="62"/>
  </w:num>
  <w:num w:numId="43" w16cid:durableId="1253507740">
    <w:abstractNumId w:val="38"/>
  </w:num>
  <w:num w:numId="44" w16cid:durableId="583761773">
    <w:abstractNumId w:val="57"/>
  </w:num>
  <w:num w:numId="45" w16cid:durableId="1379747843">
    <w:abstractNumId w:val="79"/>
  </w:num>
  <w:num w:numId="46" w16cid:durableId="1719167362">
    <w:abstractNumId w:val="42"/>
  </w:num>
  <w:num w:numId="47" w16cid:durableId="972442392">
    <w:abstractNumId w:val="14"/>
  </w:num>
  <w:num w:numId="48" w16cid:durableId="1937012715">
    <w:abstractNumId w:val="39"/>
  </w:num>
  <w:num w:numId="49" w16cid:durableId="762721117">
    <w:abstractNumId w:val="84"/>
  </w:num>
  <w:num w:numId="50" w16cid:durableId="2126345387">
    <w:abstractNumId w:val="44"/>
  </w:num>
  <w:num w:numId="51" w16cid:durableId="1003775895">
    <w:abstractNumId w:val="51"/>
  </w:num>
  <w:num w:numId="52" w16cid:durableId="1019812830">
    <w:abstractNumId w:val="88"/>
  </w:num>
  <w:num w:numId="53" w16cid:durableId="18554637">
    <w:abstractNumId w:val="69"/>
  </w:num>
  <w:num w:numId="54" w16cid:durableId="1590458263">
    <w:abstractNumId w:val="65"/>
  </w:num>
  <w:num w:numId="55" w16cid:durableId="762144286">
    <w:abstractNumId w:val="31"/>
  </w:num>
  <w:num w:numId="56" w16cid:durableId="681052707">
    <w:abstractNumId w:val="29"/>
  </w:num>
  <w:num w:numId="57" w16cid:durableId="1319923610">
    <w:abstractNumId w:val="0"/>
    <w:lvlOverride w:ilvl="0">
      <w:startOverride w:val="1"/>
    </w:lvlOverride>
  </w:num>
  <w:num w:numId="58" w16cid:durableId="1851792420">
    <w:abstractNumId w:val="35"/>
  </w:num>
  <w:num w:numId="59" w16cid:durableId="950168041">
    <w:abstractNumId w:val="16"/>
  </w:num>
  <w:num w:numId="60" w16cid:durableId="1981300423">
    <w:abstractNumId w:val="73"/>
  </w:num>
  <w:num w:numId="61" w16cid:durableId="594365035">
    <w:abstractNumId w:val="43"/>
  </w:num>
  <w:num w:numId="62" w16cid:durableId="980427998">
    <w:abstractNumId w:val="58"/>
  </w:num>
  <w:num w:numId="63" w16cid:durableId="456603797">
    <w:abstractNumId w:val="19"/>
  </w:num>
  <w:num w:numId="64" w16cid:durableId="1199511307">
    <w:abstractNumId w:val="59"/>
  </w:num>
  <w:num w:numId="65" w16cid:durableId="1923103539">
    <w:abstractNumId w:val="26"/>
  </w:num>
  <w:num w:numId="66" w16cid:durableId="614488096">
    <w:abstractNumId w:val="49"/>
  </w:num>
  <w:num w:numId="67" w16cid:durableId="506215151">
    <w:abstractNumId w:val="64"/>
  </w:num>
  <w:num w:numId="68" w16cid:durableId="304235509">
    <w:abstractNumId w:val="67"/>
  </w:num>
  <w:num w:numId="69" w16cid:durableId="1682313143">
    <w:abstractNumId w:val="23"/>
  </w:num>
  <w:num w:numId="70" w16cid:durableId="593826636">
    <w:abstractNumId w:val="71"/>
  </w:num>
  <w:num w:numId="71" w16cid:durableId="904222047">
    <w:abstractNumId w:val="17"/>
  </w:num>
  <w:num w:numId="72" w16cid:durableId="1368488677">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A1"/>
    <w:rsid w:val="0000282C"/>
    <w:rsid w:val="00003819"/>
    <w:rsid w:val="00003A15"/>
    <w:rsid w:val="00003A19"/>
    <w:rsid w:val="00004B10"/>
    <w:rsid w:val="00010091"/>
    <w:rsid w:val="00010316"/>
    <w:rsid w:val="00010D34"/>
    <w:rsid w:val="000116EE"/>
    <w:rsid w:val="00013918"/>
    <w:rsid w:val="000216FE"/>
    <w:rsid w:val="00025D48"/>
    <w:rsid w:val="00027EA2"/>
    <w:rsid w:val="00031E1D"/>
    <w:rsid w:val="0003287C"/>
    <w:rsid w:val="000370AA"/>
    <w:rsid w:val="00045621"/>
    <w:rsid w:val="000464CF"/>
    <w:rsid w:val="000466B9"/>
    <w:rsid w:val="000548E6"/>
    <w:rsid w:val="000577E4"/>
    <w:rsid w:val="00057FC7"/>
    <w:rsid w:val="00062561"/>
    <w:rsid w:val="00062E27"/>
    <w:rsid w:val="00063C1A"/>
    <w:rsid w:val="00063D61"/>
    <w:rsid w:val="000651E0"/>
    <w:rsid w:val="000664F8"/>
    <w:rsid w:val="0006675A"/>
    <w:rsid w:val="00066EE0"/>
    <w:rsid w:val="00067E72"/>
    <w:rsid w:val="00072AA2"/>
    <w:rsid w:val="00077B6F"/>
    <w:rsid w:val="00080083"/>
    <w:rsid w:val="000806D3"/>
    <w:rsid w:val="000821B2"/>
    <w:rsid w:val="00084361"/>
    <w:rsid w:val="000849B2"/>
    <w:rsid w:val="00085FD0"/>
    <w:rsid w:val="00095B28"/>
    <w:rsid w:val="00096FFE"/>
    <w:rsid w:val="000A07E1"/>
    <w:rsid w:val="000A5A6B"/>
    <w:rsid w:val="000A5C4B"/>
    <w:rsid w:val="000A6270"/>
    <w:rsid w:val="000A6753"/>
    <w:rsid w:val="000A7540"/>
    <w:rsid w:val="000A7803"/>
    <w:rsid w:val="000B304C"/>
    <w:rsid w:val="000C0EA5"/>
    <w:rsid w:val="000C1FF0"/>
    <w:rsid w:val="000C4FF4"/>
    <w:rsid w:val="000D1F46"/>
    <w:rsid w:val="000D3D48"/>
    <w:rsid w:val="000D5C2A"/>
    <w:rsid w:val="000D73A7"/>
    <w:rsid w:val="000D7422"/>
    <w:rsid w:val="000D7F27"/>
    <w:rsid w:val="000E20C5"/>
    <w:rsid w:val="000E51B6"/>
    <w:rsid w:val="000E602F"/>
    <w:rsid w:val="000F69B1"/>
    <w:rsid w:val="00100085"/>
    <w:rsid w:val="0010124A"/>
    <w:rsid w:val="001017BD"/>
    <w:rsid w:val="00102AC7"/>
    <w:rsid w:val="00113AF3"/>
    <w:rsid w:val="00116576"/>
    <w:rsid w:val="00121B1C"/>
    <w:rsid w:val="001263D7"/>
    <w:rsid w:val="0012648B"/>
    <w:rsid w:val="00132C80"/>
    <w:rsid w:val="001332F0"/>
    <w:rsid w:val="001333DB"/>
    <w:rsid w:val="001372C7"/>
    <w:rsid w:val="00137557"/>
    <w:rsid w:val="00142E8F"/>
    <w:rsid w:val="00143677"/>
    <w:rsid w:val="00145F89"/>
    <w:rsid w:val="0015328C"/>
    <w:rsid w:val="00155A7C"/>
    <w:rsid w:val="00155CD6"/>
    <w:rsid w:val="00156980"/>
    <w:rsid w:val="00157F63"/>
    <w:rsid w:val="00161DA4"/>
    <w:rsid w:val="001638B0"/>
    <w:rsid w:val="00164DEB"/>
    <w:rsid w:val="00165480"/>
    <w:rsid w:val="00165657"/>
    <w:rsid w:val="00166CD2"/>
    <w:rsid w:val="00166DE8"/>
    <w:rsid w:val="00173CF9"/>
    <w:rsid w:val="00173DCA"/>
    <w:rsid w:val="001804D9"/>
    <w:rsid w:val="001819DB"/>
    <w:rsid w:val="0018554D"/>
    <w:rsid w:val="00185B31"/>
    <w:rsid w:val="00186E56"/>
    <w:rsid w:val="00186F14"/>
    <w:rsid w:val="001870EE"/>
    <w:rsid w:val="001872DA"/>
    <w:rsid w:val="0019123B"/>
    <w:rsid w:val="00191A61"/>
    <w:rsid w:val="001927EB"/>
    <w:rsid w:val="00194620"/>
    <w:rsid w:val="00194CE7"/>
    <w:rsid w:val="00197BE2"/>
    <w:rsid w:val="001A2942"/>
    <w:rsid w:val="001A5AEA"/>
    <w:rsid w:val="001B14A1"/>
    <w:rsid w:val="001B4029"/>
    <w:rsid w:val="001B670A"/>
    <w:rsid w:val="001C0B45"/>
    <w:rsid w:val="001C1AFC"/>
    <w:rsid w:val="001C349A"/>
    <w:rsid w:val="001C35B7"/>
    <w:rsid w:val="001C3E31"/>
    <w:rsid w:val="001C6296"/>
    <w:rsid w:val="001C7854"/>
    <w:rsid w:val="001D02C8"/>
    <w:rsid w:val="001D50A9"/>
    <w:rsid w:val="001D5DA9"/>
    <w:rsid w:val="001E0A41"/>
    <w:rsid w:val="001E6549"/>
    <w:rsid w:val="001E6A40"/>
    <w:rsid w:val="001F0B1C"/>
    <w:rsid w:val="001F652F"/>
    <w:rsid w:val="001F7A2C"/>
    <w:rsid w:val="002047F1"/>
    <w:rsid w:val="00205AC3"/>
    <w:rsid w:val="00207F04"/>
    <w:rsid w:val="002119BC"/>
    <w:rsid w:val="00214C7C"/>
    <w:rsid w:val="00214E37"/>
    <w:rsid w:val="00215C9F"/>
    <w:rsid w:val="00215E18"/>
    <w:rsid w:val="002175FB"/>
    <w:rsid w:val="0022101E"/>
    <w:rsid w:val="0022134F"/>
    <w:rsid w:val="00221A72"/>
    <w:rsid w:val="00223862"/>
    <w:rsid w:val="0022620B"/>
    <w:rsid w:val="002325BD"/>
    <w:rsid w:val="00234BC4"/>
    <w:rsid w:val="00235E7F"/>
    <w:rsid w:val="00241237"/>
    <w:rsid w:val="00244F7A"/>
    <w:rsid w:val="00245058"/>
    <w:rsid w:val="00252B4E"/>
    <w:rsid w:val="002530C8"/>
    <w:rsid w:val="002544D5"/>
    <w:rsid w:val="0025493D"/>
    <w:rsid w:val="00255511"/>
    <w:rsid w:val="0025631A"/>
    <w:rsid w:val="00256E2D"/>
    <w:rsid w:val="002608D3"/>
    <w:rsid w:val="00260AD0"/>
    <w:rsid w:val="002611B8"/>
    <w:rsid w:val="00263CA0"/>
    <w:rsid w:val="00266A5E"/>
    <w:rsid w:val="00267832"/>
    <w:rsid w:val="0027097A"/>
    <w:rsid w:val="00270E51"/>
    <w:rsid w:val="0027209D"/>
    <w:rsid w:val="00274C28"/>
    <w:rsid w:val="00276B8C"/>
    <w:rsid w:val="00281804"/>
    <w:rsid w:val="002826C6"/>
    <w:rsid w:val="00282F4C"/>
    <w:rsid w:val="0028320D"/>
    <w:rsid w:val="002847A0"/>
    <w:rsid w:val="002848EA"/>
    <w:rsid w:val="002853A6"/>
    <w:rsid w:val="00286FA5"/>
    <w:rsid w:val="0028776D"/>
    <w:rsid w:val="00287C42"/>
    <w:rsid w:val="002941D3"/>
    <w:rsid w:val="002955FB"/>
    <w:rsid w:val="002A06CF"/>
    <w:rsid w:val="002A2682"/>
    <w:rsid w:val="002A3A67"/>
    <w:rsid w:val="002A50B3"/>
    <w:rsid w:val="002C035F"/>
    <w:rsid w:val="002C04EB"/>
    <w:rsid w:val="002C13E8"/>
    <w:rsid w:val="002C1DC4"/>
    <w:rsid w:val="002C635E"/>
    <w:rsid w:val="002C7629"/>
    <w:rsid w:val="002D0BD6"/>
    <w:rsid w:val="002D0F36"/>
    <w:rsid w:val="002D2AB4"/>
    <w:rsid w:val="002E02BE"/>
    <w:rsid w:val="002E0F4B"/>
    <w:rsid w:val="002E41B5"/>
    <w:rsid w:val="002E445E"/>
    <w:rsid w:val="002F0A00"/>
    <w:rsid w:val="002F341A"/>
    <w:rsid w:val="002F5AD6"/>
    <w:rsid w:val="00301E8C"/>
    <w:rsid w:val="00303822"/>
    <w:rsid w:val="00304466"/>
    <w:rsid w:val="00305888"/>
    <w:rsid w:val="00306443"/>
    <w:rsid w:val="00306B1B"/>
    <w:rsid w:val="0030772A"/>
    <w:rsid w:val="00310E14"/>
    <w:rsid w:val="00311EA7"/>
    <w:rsid w:val="00312214"/>
    <w:rsid w:val="00313E10"/>
    <w:rsid w:val="00314F57"/>
    <w:rsid w:val="003153D0"/>
    <w:rsid w:val="00315F9D"/>
    <w:rsid w:val="003168D9"/>
    <w:rsid w:val="0032297A"/>
    <w:rsid w:val="00322E8B"/>
    <w:rsid w:val="003236AD"/>
    <w:rsid w:val="003264CA"/>
    <w:rsid w:val="00327628"/>
    <w:rsid w:val="00330187"/>
    <w:rsid w:val="00330918"/>
    <w:rsid w:val="0033096F"/>
    <w:rsid w:val="003310FF"/>
    <w:rsid w:val="00334E49"/>
    <w:rsid w:val="00335C90"/>
    <w:rsid w:val="00336361"/>
    <w:rsid w:val="00336EF6"/>
    <w:rsid w:val="0033703F"/>
    <w:rsid w:val="00340AD9"/>
    <w:rsid w:val="00342260"/>
    <w:rsid w:val="00346310"/>
    <w:rsid w:val="0034724D"/>
    <w:rsid w:val="00351684"/>
    <w:rsid w:val="0035208D"/>
    <w:rsid w:val="00352DA3"/>
    <w:rsid w:val="00357E82"/>
    <w:rsid w:val="00360A69"/>
    <w:rsid w:val="00362A62"/>
    <w:rsid w:val="00366D92"/>
    <w:rsid w:val="00366DA4"/>
    <w:rsid w:val="00370518"/>
    <w:rsid w:val="0037079A"/>
    <w:rsid w:val="003723A6"/>
    <w:rsid w:val="0037520B"/>
    <w:rsid w:val="003759EB"/>
    <w:rsid w:val="00376690"/>
    <w:rsid w:val="00382599"/>
    <w:rsid w:val="003840A2"/>
    <w:rsid w:val="0038454E"/>
    <w:rsid w:val="00390514"/>
    <w:rsid w:val="003912DF"/>
    <w:rsid w:val="00393156"/>
    <w:rsid w:val="003952BE"/>
    <w:rsid w:val="003A4A8E"/>
    <w:rsid w:val="003B03D7"/>
    <w:rsid w:val="003B27D7"/>
    <w:rsid w:val="003B2851"/>
    <w:rsid w:val="003B55B8"/>
    <w:rsid w:val="003B5F59"/>
    <w:rsid w:val="003C19B3"/>
    <w:rsid w:val="003D0F6C"/>
    <w:rsid w:val="003D1301"/>
    <w:rsid w:val="003D5169"/>
    <w:rsid w:val="003D54D5"/>
    <w:rsid w:val="003E3745"/>
    <w:rsid w:val="003E519C"/>
    <w:rsid w:val="003E5C75"/>
    <w:rsid w:val="003F0F0E"/>
    <w:rsid w:val="003F4A70"/>
    <w:rsid w:val="00400C01"/>
    <w:rsid w:val="00401B72"/>
    <w:rsid w:val="00402ACE"/>
    <w:rsid w:val="00403A97"/>
    <w:rsid w:val="00406812"/>
    <w:rsid w:val="004104BA"/>
    <w:rsid w:val="00410E10"/>
    <w:rsid w:val="00412CCF"/>
    <w:rsid w:val="00412D8B"/>
    <w:rsid w:val="00413E25"/>
    <w:rsid w:val="00414373"/>
    <w:rsid w:val="004148C3"/>
    <w:rsid w:val="00416A9F"/>
    <w:rsid w:val="00421208"/>
    <w:rsid w:val="0042123D"/>
    <w:rsid w:val="00427714"/>
    <w:rsid w:val="0043034D"/>
    <w:rsid w:val="00432D92"/>
    <w:rsid w:val="004363A5"/>
    <w:rsid w:val="004407F7"/>
    <w:rsid w:val="00441A66"/>
    <w:rsid w:val="00442861"/>
    <w:rsid w:val="004451EF"/>
    <w:rsid w:val="00445581"/>
    <w:rsid w:val="00447445"/>
    <w:rsid w:val="00447954"/>
    <w:rsid w:val="00452F95"/>
    <w:rsid w:val="00454A75"/>
    <w:rsid w:val="00460CEB"/>
    <w:rsid w:val="00461468"/>
    <w:rsid w:val="00463987"/>
    <w:rsid w:val="00463E19"/>
    <w:rsid w:val="00465C3F"/>
    <w:rsid w:val="00470FBD"/>
    <w:rsid w:val="00473914"/>
    <w:rsid w:val="00477BA4"/>
    <w:rsid w:val="0048044D"/>
    <w:rsid w:val="00490C60"/>
    <w:rsid w:val="00491183"/>
    <w:rsid w:val="0049134D"/>
    <w:rsid w:val="004913A0"/>
    <w:rsid w:val="00492F5B"/>
    <w:rsid w:val="004934BD"/>
    <w:rsid w:val="00493D3D"/>
    <w:rsid w:val="00493EEE"/>
    <w:rsid w:val="004A0DD5"/>
    <w:rsid w:val="004A2970"/>
    <w:rsid w:val="004A53CC"/>
    <w:rsid w:val="004A6077"/>
    <w:rsid w:val="004B2786"/>
    <w:rsid w:val="004B3C1C"/>
    <w:rsid w:val="004B6402"/>
    <w:rsid w:val="004C138D"/>
    <w:rsid w:val="004C7F87"/>
    <w:rsid w:val="004C7FFB"/>
    <w:rsid w:val="004D07C4"/>
    <w:rsid w:val="004D435D"/>
    <w:rsid w:val="004D524F"/>
    <w:rsid w:val="004D5FC0"/>
    <w:rsid w:val="004E007E"/>
    <w:rsid w:val="004E0CF1"/>
    <w:rsid w:val="004E40D1"/>
    <w:rsid w:val="004E7014"/>
    <w:rsid w:val="004E76C1"/>
    <w:rsid w:val="004F1C0F"/>
    <w:rsid w:val="004F48EF"/>
    <w:rsid w:val="004F5E9E"/>
    <w:rsid w:val="004F63BD"/>
    <w:rsid w:val="0050023D"/>
    <w:rsid w:val="0050444F"/>
    <w:rsid w:val="00505990"/>
    <w:rsid w:val="005061E6"/>
    <w:rsid w:val="00507875"/>
    <w:rsid w:val="00510B07"/>
    <w:rsid w:val="005118BB"/>
    <w:rsid w:val="00511A0C"/>
    <w:rsid w:val="005127C1"/>
    <w:rsid w:val="005128BD"/>
    <w:rsid w:val="00514F5C"/>
    <w:rsid w:val="0051763F"/>
    <w:rsid w:val="00517A2E"/>
    <w:rsid w:val="00520DCD"/>
    <w:rsid w:val="005221FD"/>
    <w:rsid w:val="00523A60"/>
    <w:rsid w:val="00524200"/>
    <w:rsid w:val="0052566F"/>
    <w:rsid w:val="00527A81"/>
    <w:rsid w:val="005300FE"/>
    <w:rsid w:val="005314F3"/>
    <w:rsid w:val="00531D13"/>
    <w:rsid w:val="00532CB7"/>
    <w:rsid w:val="00533E44"/>
    <w:rsid w:val="00534E28"/>
    <w:rsid w:val="0054525C"/>
    <w:rsid w:val="00545B79"/>
    <w:rsid w:val="0054645C"/>
    <w:rsid w:val="00547A73"/>
    <w:rsid w:val="00547D17"/>
    <w:rsid w:val="005518D5"/>
    <w:rsid w:val="00552990"/>
    <w:rsid w:val="00553555"/>
    <w:rsid w:val="00553E7C"/>
    <w:rsid w:val="005572CB"/>
    <w:rsid w:val="00560EC6"/>
    <w:rsid w:val="005622E4"/>
    <w:rsid w:val="005625B8"/>
    <w:rsid w:val="005633B5"/>
    <w:rsid w:val="0056388A"/>
    <w:rsid w:val="005641F5"/>
    <w:rsid w:val="0056464B"/>
    <w:rsid w:val="00564C47"/>
    <w:rsid w:val="00567AB8"/>
    <w:rsid w:val="00567C64"/>
    <w:rsid w:val="00567D0F"/>
    <w:rsid w:val="00567E8D"/>
    <w:rsid w:val="005728ED"/>
    <w:rsid w:val="00574736"/>
    <w:rsid w:val="00581D94"/>
    <w:rsid w:val="005830B5"/>
    <w:rsid w:val="00583987"/>
    <w:rsid w:val="00583B05"/>
    <w:rsid w:val="00586D67"/>
    <w:rsid w:val="0059015C"/>
    <w:rsid w:val="00590DB6"/>
    <w:rsid w:val="005917C4"/>
    <w:rsid w:val="00592815"/>
    <w:rsid w:val="00594740"/>
    <w:rsid w:val="005952DA"/>
    <w:rsid w:val="005A0638"/>
    <w:rsid w:val="005A06C3"/>
    <w:rsid w:val="005A1074"/>
    <w:rsid w:val="005A2CB0"/>
    <w:rsid w:val="005A5503"/>
    <w:rsid w:val="005B12AF"/>
    <w:rsid w:val="005B4E79"/>
    <w:rsid w:val="005B5AEE"/>
    <w:rsid w:val="005C030D"/>
    <w:rsid w:val="005C1281"/>
    <w:rsid w:val="005C30A6"/>
    <w:rsid w:val="005C7237"/>
    <w:rsid w:val="005D3D93"/>
    <w:rsid w:val="005D4A5C"/>
    <w:rsid w:val="005E11BA"/>
    <w:rsid w:val="005E27CC"/>
    <w:rsid w:val="005E4C31"/>
    <w:rsid w:val="005E5C72"/>
    <w:rsid w:val="005F4431"/>
    <w:rsid w:val="005F4D62"/>
    <w:rsid w:val="005F6F80"/>
    <w:rsid w:val="005F7196"/>
    <w:rsid w:val="006028FE"/>
    <w:rsid w:val="00602A24"/>
    <w:rsid w:val="006050B0"/>
    <w:rsid w:val="006057B2"/>
    <w:rsid w:val="006114C6"/>
    <w:rsid w:val="00613B44"/>
    <w:rsid w:val="00614597"/>
    <w:rsid w:val="00617AE1"/>
    <w:rsid w:val="006203BD"/>
    <w:rsid w:val="00620FE6"/>
    <w:rsid w:val="00625F13"/>
    <w:rsid w:val="006263C2"/>
    <w:rsid w:val="0062783D"/>
    <w:rsid w:val="00632D31"/>
    <w:rsid w:val="00633414"/>
    <w:rsid w:val="006353AA"/>
    <w:rsid w:val="00636094"/>
    <w:rsid w:val="0064029E"/>
    <w:rsid w:val="00641376"/>
    <w:rsid w:val="00641E1C"/>
    <w:rsid w:val="00643347"/>
    <w:rsid w:val="00657B1F"/>
    <w:rsid w:val="00661095"/>
    <w:rsid w:val="006612B0"/>
    <w:rsid w:val="00661F25"/>
    <w:rsid w:val="006652D6"/>
    <w:rsid w:val="00675C79"/>
    <w:rsid w:val="00676222"/>
    <w:rsid w:val="00676395"/>
    <w:rsid w:val="00680AA1"/>
    <w:rsid w:val="006832B4"/>
    <w:rsid w:val="006843B3"/>
    <w:rsid w:val="00685162"/>
    <w:rsid w:val="00685827"/>
    <w:rsid w:val="00685F7A"/>
    <w:rsid w:val="0068738B"/>
    <w:rsid w:val="006876FC"/>
    <w:rsid w:val="0069046B"/>
    <w:rsid w:val="006A11C4"/>
    <w:rsid w:val="006A18E4"/>
    <w:rsid w:val="006A1F36"/>
    <w:rsid w:val="006A513C"/>
    <w:rsid w:val="006A6821"/>
    <w:rsid w:val="006B0FC4"/>
    <w:rsid w:val="006B2D3D"/>
    <w:rsid w:val="006B3F67"/>
    <w:rsid w:val="006B406D"/>
    <w:rsid w:val="006B4EF1"/>
    <w:rsid w:val="006B7059"/>
    <w:rsid w:val="006C048C"/>
    <w:rsid w:val="006C2EEA"/>
    <w:rsid w:val="006C7BBA"/>
    <w:rsid w:val="006D377D"/>
    <w:rsid w:val="006D6ED2"/>
    <w:rsid w:val="006E0571"/>
    <w:rsid w:val="006E1796"/>
    <w:rsid w:val="006E6A37"/>
    <w:rsid w:val="006E7CBB"/>
    <w:rsid w:val="006F06B8"/>
    <w:rsid w:val="006F58E9"/>
    <w:rsid w:val="006F7A04"/>
    <w:rsid w:val="00704403"/>
    <w:rsid w:val="007056D9"/>
    <w:rsid w:val="00714BAE"/>
    <w:rsid w:val="00714BCB"/>
    <w:rsid w:val="007155E8"/>
    <w:rsid w:val="00720FE5"/>
    <w:rsid w:val="00723B80"/>
    <w:rsid w:val="0072484B"/>
    <w:rsid w:val="007273E8"/>
    <w:rsid w:val="00727B70"/>
    <w:rsid w:val="00727F83"/>
    <w:rsid w:val="00730303"/>
    <w:rsid w:val="00732E08"/>
    <w:rsid w:val="007426FC"/>
    <w:rsid w:val="0074491F"/>
    <w:rsid w:val="00744C35"/>
    <w:rsid w:val="00744FD3"/>
    <w:rsid w:val="0074546A"/>
    <w:rsid w:val="00751E61"/>
    <w:rsid w:val="00752D65"/>
    <w:rsid w:val="00753E8E"/>
    <w:rsid w:val="0075444B"/>
    <w:rsid w:val="0075448C"/>
    <w:rsid w:val="00754A35"/>
    <w:rsid w:val="007552B6"/>
    <w:rsid w:val="00757B46"/>
    <w:rsid w:val="00761BCB"/>
    <w:rsid w:val="00763BE0"/>
    <w:rsid w:val="00767D1F"/>
    <w:rsid w:val="0077100C"/>
    <w:rsid w:val="0077311A"/>
    <w:rsid w:val="007766A4"/>
    <w:rsid w:val="00777C3C"/>
    <w:rsid w:val="007821B6"/>
    <w:rsid w:val="00784162"/>
    <w:rsid w:val="0078755F"/>
    <w:rsid w:val="00790E66"/>
    <w:rsid w:val="00793311"/>
    <w:rsid w:val="007937BD"/>
    <w:rsid w:val="00794556"/>
    <w:rsid w:val="00794EF0"/>
    <w:rsid w:val="007A1A4D"/>
    <w:rsid w:val="007A6051"/>
    <w:rsid w:val="007B0120"/>
    <w:rsid w:val="007B0548"/>
    <w:rsid w:val="007B3303"/>
    <w:rsid w:val="007B396C"/>
    <w:rsid w:val="007B42F9"/>
    <w:rsid w:val="007C11D1"/>
    <w:rsid w:val="007C29CF"/>
    <w:rsid w:val="007C3593"/>
    <w:rsid w:val="007C646F"/>
    <w:rsid w:val="007D5CB4"/>
    <w:rsid w:val="007D6193"/>
    <w:rsid w:val="007D68D9"/>
    <w:rsid w:val="007D7A5D"/>
    <w:rsid w:val="007D7CA7"/>
    <w:rsid w:val="007F18F0"/>
    <w:rsid w:val="007F3B42"/>
    <w:rsid w:val="007F3C90"/>
    <w:rsid w:val="007F612B"/>
    <w:rsid w:val="00800012"/>
    <w:rsid w:val="00800566"/>
    <w:rsid w:val="00804FB6"/>
    <w:rsid w:val="008066DD"/>
    <w:rsid w:val="00810B07"/>
    <w:rsid w:val="00811CE4"/>
    <w:rsid w:val="008128CA"/>
    <w:rsid w:val="00814FED"/>
    <w:rsid w:val="00815E60"/>
    <w:rsid w:val="00816475"/>
    <w:rsid w:val="008177E8"/>
    <w:rsid w:val="008208FD"/>
    <w:rsid w:val="00822A1D"/>
    <w:rsid w:val="00824285"/>
    <w:rsid w:val="008279F5"/>
    <w:rsid w:val="008305E2"/>
    <w:rsid w:val="008315DC"/>
    <w:rsid w:val="00831777"/>
    <w:rsid w:val="008328EB"/>
    <w:rsid w:val="00840D75"/>
    <w:rsid w:val="00841DDD"/>
    <w:rsid w:val="00844F22"/>
    <w:rsid w:val="00845549"/>
    <w:rsid w:val="008503B2"/>
    <w:rsid w:val="008525F9"/>
    <w:rsid w:val="00852A02"/>
    <w:rsid w:val="008545AF"/>
    <w:rsid w:val="008554F2"/>
    <w:rsid w:val="00857D3E"/>
    <w:rsid w:val="008603D8"/>
    <w:rsid w:val="00864B92"/>
    <w:rsid w:val="00865EDB"/>
    <w:rsid w:val="00866681"/>
    <w:rsid w:val="008666B0"/>
    <w:rsid w:val="00866906"/>
    <w:rsid w:val="0087158A"/>
    <w:rsid w:val="0087768A"/>
    <w:rsid w:val="00885296"/>
    <w:rsid w:val="00886166"/>
    <w:rsid w:val="008873EF"/>
    <w:rsid w:val="00887C7F"/>
    <w:rsid w:val="008948EA"/>
    <w:rsid w:val="00894A54"/>
    <w:rsid w:val="00894F6E"/>
    <w:rsid w:val="0089601F"/>
    <w:rsid w:val="00897C23"/>
    <w:rsid w:val="008A02CD"/>
    <w:rsid w:val="008A0B79"/>
    <w:rsid w:val="008A1418"/>
    <w:rsid w:val="008A1A9B"/>
    <w:rsid w:val="008B29FD"/>
    <w:rsid w:val="008B5AE0"/>
    <w:rsid w:val="008B69B2"/>
    <w:rsid w:val="008C1A2C"/>
    <w:rsid w:val="008C6031"/>
    <w:rsid w:val="008D142F"/>
    <w:rsid w:val="008D1E14"/>
    <w:rsid w:val="008D296F"/>
    <w:rsid w:val="008D3073"/>
    <w:rsid w:val="008D57C6"/>
    <w:rsid w:val="008D6348"/>
    <w:rsid w:val="008E094E"/>
    <w:rsid w:val="008E0CD5"/>
    <w:rsid w:val="008E13B3"/>
    <w:rsid w:val="008E2E28"/>
    <w:rsid w:val="008E47BF"/>
    <w:rsid w:val="008E57D6"/>
    <w:rsid w:val="008E785A"/>
    <w:rsid w:val="008F38DC"/>
    <w:rsid w:val="008F594E"/>
    <w:rsid w:val="008F762F"/>
    <w:rsid w:val="00900711"/>
    <w:rsid w:val="00902D8D"/>
    <w:rsid w:val="009030AD"/>
    <w:rsid w:val="00905CBC"/>
    <w:rsid w:val="009071C7"/>
    <w:rsid w:val="00907BE4"/>
    <w:rsid w:val="00910829"/>
    <w:rsid w:val="00913A77"/>
    <w:rsid w:val="009148E5"/>
    <w:rsid w:val="00917F93"/>
    <w:rsid w:val="009201BF"/>
    <w:rsid w:val="009202DD"/>
    <w:rsid w:val="009206C9"/>
    <w:rsid w:val="00922589"/>
    <w:rsid w:val="00925008"/>
    <w:rsid w:val="00925102"/>
    <w:rsid w:val="00925201"/>
    <w:rsid w:val="00927361"/>
    <w:rsid w:val="00931633"/>
    <w:rsid w:val="00932A83"/>
    <w:rsid w:val="00933CFA"/>
    <w:rsid w:val="00946AC4"/>
    <w:rsid w:val="00954007"/>
    <w:rsid w:val="00956A14"/>
    <w:rsid w:val="00957FE8"/>
    <w:rsid w:val="00960027"/>
    <w:rsid w:val="0096023E"/>
    <w:rsid w:val="0096191A"/>
    <w:rsid w:val="00963EB0"/>
    <w:rsid w:val="00964D5B"/>
    <w:rsid w:val="00966446"/>
    <w:rsid w:val="00966F0C"/>
    <w:rsid w:val="009719BB"/>
    <w:rsid w:val="00971A71"/>
    <w:rsid w:val="00973DAF"/>
    <w:rsid w:val="00974748"/>
    <w:rsid w:val="0097555E"/>
    <w:rsid w:val="00976E74"/>
    <w:rsid w:val="00977D61"/>
    <w:rsid w:val="00981004"/>
    <w:rsid w:val="00985529"/>
    <w:rsid w:val="009927E9"/>
    <w:rsid w:val="00994454"/>
    <w:rsid w:val="009961DA"/>
    <w:rsid w:val="009A3081"/>
    <w:rsid w:val="009A77D5"/>
    <w:rsid w:val="009B1098"/>
    <w:rsid w:val="009B3E9E"/>
    <w:rsid w:val="009B4AE3"/>
    <w:rsid w:val="009B6E57"/>
    <w:rsid w:val="009C2021"/>
    <w:rsid w:val="009C367E"/>
    <w:rsid w:val="009C4E00"/>
    <w:rsid w:val="009C4FA8"/>
    <w:rsid w:val="009D1F7B"/>
    <w:rsid w:val="009D2758"/>
    <w:rsid w:val="009D2B55"/>
    <w:rsid w:val="009D4447"/>
    <w:rsid w:val="009E3B7A"/>
    <w:rsid w:val="009F0B26"/>
    <w:rsid w:val="009F2FEE"/>
    <w:rsid w:val="009F328E"/>
    <w:rsid w:val="00A0528F"/>
    <w:rsid w:val="00A07575"/>
    <w:rsid w:val="00A10121"/>
    <w:rsid w:val="00A106B8"/>
    <w:rsid w:val="00A11B14"/>
    <w:rsid w:val="00A13553"/>
    <w:rsid w:val="00A14BED"/>
    <w:rsid w:val="00A1598E"/>
    <w:rsid w:val="00A15CAD"/>
    <w:rsid w:val="00A219CB"/>
    <w:rsid w:val="00A26858"/>
    <w:rsid w:val="00A27FC6"/>
    <w:rsid w:val="00A35823"/>
    <w:rsid w:val="00A35A82"/>
    <w:rsid w:val="00A42362"/>
    <w:rsid w:val="00A453CD"/>
    <w:rsid w:val="00A47592"/>
    <w:rsid w:val="00A507F9"/>
    <w:rsid w:val="00A51061"/>
    <w:rsid w:val="00A52126"/>
    <w:rsid w:val="00A528B7"/>
    <w:rsid w:val="00A535F9"/>
    <w:rsid w:val="00A54B96"/>
    <w:rsid w:val="00A56233"/>
    <w:rsid w:val="00A6126E"/>
    <w:rsid w:val="00A6134B"/>
    <w:rsid w:val="00A62328"/>
    <w:rsid w:val="00A7131B"/>
    <w:rsid w:val="00A7393C"/>
    <w:rsid w:val="00A76078"/>
    <w:rsid w:val="00A8326B"/>
    <w:rsid w:val="00A91085"/>
    <w:rsid w:val="00A92B2C"/>
    <w:rsid w:val="00A944E9"/>
    <w:rsid w:val="00AA0258"/>
    <w:rsid w:val="00AA06E9"/>
    <w:rsid w:val="00AA2556"/>
    <w:rsid w:val="00AA5BCB"/>
    <w:rsid w:val="00AA5F7E"/>
    <w:rsid w:val="00AA62DE"/>
    <w:rsid w:val="00AA6890"/>
    <w:rsid w:val="00AB148E"/>
    <w:rsid w:val="00AB37BD"/>
    <w:rsid w:val="00AB488C"/>
    <w:rsid w:val="00AB69B7"/>
    <w:rsid w:val="00AC1D23"/>
    <w:rsid w:val="00AC24C5"/>
    <w:rsid w:val="00AC4307"/>
    <w:rsid w:val="00AC6DE2"/>
    <w:rsid w:val="00AC7514"/>
    <w:rsid w:val="00AD1858"/>
    <w:rsid w:val="00AD1A31"/>
    <w:rsid w:val="00AD5CD6"/>
    <w:rsid w:val="00AD6785"/>
    <w:rsid w:val="00AE1E2B"/>
    <w:rsid w:val="00AE3CF9"/>
    <w:rsid w:val="00AE3EFA"/>
    <w:rsid w:val="00AE5213"/>
    <w:rsid w:val="00AE536A"/>
    <w:rsid w:val="00AE62FE"/>
    <w:rsid w:val="00AE7190"/>
    <w:rsid w:val="00AF2856"/>
    <w:rsid w:val="00AF294F"/>
    <w:rsid w:val="00AF2FD8"/>
    <w:rsid w:val="00AF384C"/>
    <w:rsid w:val="00AF5217"/>
    <w:rsid w:val="00AF5E17"/>
    <w:rsid w:val="00B00550"/>
    <w:rsid w:val="00B0344A"/>
    <w:rsid w:val="00B03853"/>
    <w:rsid w:val="00B04228"/>
    <w:rsid w:val="00B053CB"/>
    <w:rsid w:val="00B056E6"/>
    <w:rsid w:val="00B062F0"/>
    <w:rsid w:val="00B12066"/>
    <w:rsid w:val="00B14A58"/>
    <w:rsid w:val="00B15362"/>
    <w:rsid w:val="00B15A12"/>
    <w:rsid w:val="00B169AE"/>
    <w:rsid w:val="00B17912"/>
    <w:rsid w:val="00B179A1"/>
    <w:rsid w:val="00B20B1B"/>
    <w:rsid w:val="00B25298"/>
    <w:rsid w:val="00B26E8F"/>
    <w:rsid w:val="00B33000"/>
    <w:rsid w:val="00B37633"/>
    <w:rsid w:val="00B4132D"/>
    <w:rsid w:val="00B527E3"/>
    <w:rsid w:val="00B53C9D"/>
    <w:rsid w:val="00B6075E"/>
    <w:rsid w:val="00B66F57"/>
    <w:rsid w:val="00B67021"/>
    <w:rsid w:val="00B67520"/>
    <w:rsid w:val="00B72286"/>
    <w:rsid w:val="00B733C9"/>
    <w:rsid w:val="00B73D90"/>
    <w:rsid w:val="00B74CD4"/>
    <w:rsid w:val="00B75567"/>
    <w:rsid w:val="00B76BA1"/>
    <w:rsid w:val="00B77D52"/>
    <w:rsid w:val="00B80A7A"/>
    <w:rsid w:val="00B80E41"/>
    <w:rsid w:val="00B83383"/>
    <w:rsid w:val="00B93C37"/>
    <w:rsid w:val="00B9541A"/>
    <w:rsid w:val="00BA0822"/>
    <w:rsid w:val="00BA1C15"/>
    <w:rsid w:val="00BA3E24"/>
    <w:rsid w:val="00BA43BE"/>
    <w:rsid w:val="00BB3367"/>
    <w:rsid w:val="00BB4FC8"/>
    <w:rsid w:val="00BB5FFC"/>
    <w:rsid w:val="00BC1609"/>
    <w:rsid w:val="00BC56F9"/>
    <w:rsid w:val="00BC6FCA"/>
    <w:rsid w:val="00BC770B"/>
    <w:rsid w:val="00BC7DA7"/>
    <w:rsid w:val="00BD083C"/>
    <w:rsid w:val="00BD0C18"/>
    <w:rsid w:val="00BD288A"/>
    <w:rsid w:val="00BD2BCA"/>
    <w:rsid w:val="00BD393F"/>
    <w:rsid w:val="00BD6219"/>
    <w:rsid w:val="00BD6575"/>
    <w:rsid w:val="00BD69AB"/>
    <w:rsid w:val="00BE24CB"/>
    <w:rsid w:val="00BE38F8"/>
    <w:rsid w:val="00BE63D8"/>
    <w:rsid w:val="00BE6624"/>
    <w:rsid w:val="00BF25B6"/>
    <w:rsid w:val="00C00287"/>
    <w:rsid w:val="00C0095B"/>
    <w:rsid w:val="00C03CBB"/>
    <w:rsid w:val="00C04481"/>
    <w:rsid w:val="00C056D8"/>
    <w:rsid w:val="00C102AF"/>
    <w:rsid w:val="00C115A4"/>
    <w:rsid w:val="00C12EC4"/>
    <w:rsid w:val="00C131FA"/>
    <w:rsid w:val="00C21A85"/>
    <w:rsid w:val="00C21C61"/>
    <w:rsid w:val="00C2247E"/>
    <w:rsid w:val="00C245B1"/>
    <w:rsid w:val="00C24F84"/>
    <w:rsid w:val="00C26833"/>
    <w:rsid w:val="00C275E0"/>
    <w:rsid w:val="00C277AD"/>
    <w:rsid w:val="00C342C5"/>
    <w:rsid w:val="00C36096"/>
    <w:rsid w:val="00C3666A"/>
    <w:rsid w:val="00C3715A"/>
    <w:rsid w:val="00C37357"/>
    <w:rsid w:val="00C401B3"/>
    <w:rsid w:val="00C42E3F"/>
    <w:rsid w:val="00C42EFE"/>
    <w:rsid w:val="00C4338D"/>
    <w:rsid w:val="00C435EA"/>
    <w:rsid w:val="00C43666"/>
    <w:rsid w:val="00C515A8"/>
    <w:rsid w:val="00C51DE5"/>
    <w:rsid w:val="00C52624"/>
    <w:rsid w:val="00C535F4"/>
    <w:rsid w:val="00C610C3"/>
    <w:rsid w:val="00C624A6"/>
    <w:rsid w:val="00C62897"/>
    <w:rsid w:val="00C63B0F"/>
    <w:rsid w:val="00C652D1"/>
    <w:rsid w:val="00C671F3"/>
    <w:rsid w:val="00C67DB5"/>
    <w:rsid w:val="00C70174"/>
    <w:rsid w:val="00C704C5"/>
    <w:rsid w:val="00C711CE"/>
    <w:rsid w:val="00C73473"/>
    <w:rsid w:val="00C769E5"/>
    <w:rsid w:val="00C81551"/>
    <w:rsid w:val="00C91361"/>
    <w:rsid w:val="00C9628B"/>
    <w:rsid w:val="00C96986"/>
    <w:rsid w:val="00CA0C28"/>
    <w:rsid w:val="00CA113D"/>
    <w:rsid w:val="00CA2B4B"/>
    <w:rsid w:val="00CA32D0"/>
    <w:rsid w:val="00CA384E"/>
    <w:rsid w:val="00CB1881"/>
    <w:rsid w:val="00CB1C2A"/>
    <w:rsid w:val="00CB3C94"/>
    <w:rsid w:val="00CC1904"/>
    <w:rsid w:val="00CC4726"/>
    <w:rsid w:val="00CC528D"/>
    <w:rsid w:val="00CD08D7"/>
    <w:rsid w:val="00CD11F0"/>
    <w:rsid w:val="00CD17D1"/>
    <w:rsid w:val="00CD4D94"/>
    <w:rsid w:val="00CD4EC7"/>
    <w:rsid w:val="00CD5005"/>
    <w:rsid w:val="00CD5985"/>
    <w:rsid w:val="00CD67B1"/>
    <w:rsid w:val="00CE40CC"/>
    <w:rsid w:val="00CE5326"/>
    <w:rsid w:val="00CE62E4"/>
    <w:rsid w:val="00CF37CB"/>
    <w:rsid w:val="00CF59C2"/>
    <w:rsid w:val="00D0216C"/>
    <w:rsid w:val="00D029C6"/>
    <w:rsid w:val="00D03106"/>
    <w:rsid w:val="00D10537"/>
    <w:rsid w:val="00D122A8"/>
    <w:rsid w:val="00D12D2B"/>
    <w:rsid w:val="00D14D1D"/>
    <w:rsid w:val="00D20F69"/>
    <w:rsid w:val="00D20FE3"/>
    <w:rsid w:val="00D23A4E"/>
    <w:rsid w:val="00D26214"/>
    <w:rsid w:val="00D30CE5"/>
    <w:rsid w:val="00D30F49"/>
    <w:rsid w:val="00D32486"/>
    <w:rsid w:val="00D402C8"/>
    <w:rsid w:val="00D43B5D"/>
    <w:rsid w:val="00D441A5"/>
    <w:rsid w:val="00D44BC8"/>
    <w:rsid w:val="00D4714D"/>
    <w:rsid w:val="00D52696"/>
    <w:rsid w:val="00D52CA7"/>
    <w:rsid w:val="00D55DE1"/>
    <w:rsid w:val="00D56952"/>
    <w:rsid w:val="00D56D98"/>
    <w:rsid w:val="00D57E4B"/>
    <w:rsid w:val="00D6407D"/>
    <w:rsid w:val="00D647C2"/>
    <w:rsid w:val="00D73375"/>
    <w:rsid w:val="00D77757"/>
    <w:rsid w:val="00D808D6"/>
    <w:rsid w:val="00D810BB"/>
    <w:rsid w:val="00D8138F"/>
    <w:rsid w:val="00D8164F"/>
    <w:rsid w:val="00D81A6A"/>
    <w:rsid w:val="00D82693"/>
    <w:rsid w:val="00D83BB6"/>
    <w:rsid w:val="00D84E4E"/>
    <w:rsid w:val="00D86E57"/>
    <w:rsid w:val="00D87FA9"/>
    <w:rsid w:val="00D905EB"/>
    <w:rsid w:val="00D90C11"/>
    <w:rsid w:val="00D92308"/>
    <w:rsid w:val="00D93991"/>
    <w:rsid w:val="00D95B0C"/>
    <w:rsid w:val="00DA117F"/>
    <w:rsid w:val="00DA2480"/>
    <w:rsid w:val="00DA39FA"/>
    <w:rsid w:val="00DA4C97"/>
    <w:rsid w:val="00DA5204"/>
    <w:rsid w:val="00DA52AA"/>
    <w:rsid w:val="00DA555B"/>
    <w:rsid w:val="00DA6890"/>
    <w:rsid w:val="00DA7975"/>
    <w:rsid w:val="00DB44FA"/>
    <w:rsid w:val="00DB60EF"/>
    <w:rsid w:val="00DB6430"/>
    <w:rsid w:val="00DB68B4"/>
    <w:rsid w:val="00DB6E1F"/>
    <w:rsid w:val="00DC0F91"/>
    <w:rsid w:val="00DC15FB"/>
    <w:rsid w:val="00DC5EF1"/>
    <w:rsid w:val="00DC5F02"/>
    <w:rsid w:val="00DD1C2D"/>
    <w:rsid w:val="00DD2916"/>
    <w:rsid w:val="00DE0E6A"/>
    <w:rsid w:val="00DE4671"/>
    <w:rsid w:val="00DE503C"/>
    <w:rsid w:val="00DE5316"/>
    <w:rsid w:val="00DE5F37"/>
    <w:rsid w:val="00DF3EF9"/>
    <w:rsid w:val="00DF663C"/>
    <w:rsid w:val="00DF6AA8"/>
    <w:rsid w:val="00DF7A58"/>
    <w:rsid w:val="00E01634"/>
    <w:rsid w:val="00E06625"/>
    <w:rsid w:val="00E075C2"/>
    <w:rsid w:val="00E07885"/>
    <w:rsid w:val="00E1105A"/>
    <w:rsid w:val="00E115D4"/>
    <w:rsid w:val="00E1545D"/>
    <w:rsid w:val="00E16ED9"/>
    <w:rsid w:val="00E172DC"/>
    <w:rsid w:val="00E17E09"/>
    <w:rsid w:val="00E2535A"/>
    <w:rsid w:val="00E34204"/>
    <w:rsid w:val="00E3467F"/>
    <w:rsid w:val="00E3565D"/>
    <w:rsid w:val="00E363B2"/>
    <w:rsid w:val="00E51782"/>
    <w:rsid w:val="00E52ABB"/>
    <w:rsid w:val="00E62DB0"/>
    <w:rsid w:val="00E64974"/>
    <w:rsid w:val="00E67331"/>
    <w:rsid w:val="00E67AC6"/>
    <w:rsid w:val="00E7222B"/>
    <w:rsid w:val="00E75494"/>
    <w:rsid w:val="00E75A43"/>
    <w:rsid w:val="00E8276E"/>
    <w:rsid w:val="00E82DE0"/>
    <w:rsid w:val="00E8399F"/>
    <w:rsid w:val="00E8565F"/>
    <w:rsid w:val="00E8574F"/>
    <w:rsid w:val="00E918F2"/>
    <w:rsid w:val="00E93C2B"/>
    <w:rsid w:val="00E96FEA"/>
    <w:rsid w:val="00E976CE"/>
    <w:rsid w:val="00E97860"/>
    <w:rsid w:val="00EA3FF4"/>
    <w:rsid w:val="00EA43D5"/>
    <w:rsid w:val="00EA4D13"/>
    <w:rsid w:val="00EA5ACE"/>
    <w:rsid w:val="00EA62D3"/>
    <w:rsid w:val="00EA64D7"/>
    <w:rsid w:val="00EA6E14"/>
    <w:rsid w:val="00EB08B8"/>
    <w:rsid w:val="00EB2787"/>
    <w:rsid w:val="00EB3BD0"/>
    <w:rsid w:val="00EB7902"/>
    <w:rsid w:val="00EC0E7F"/>
    <w:rsid w:val="00EC248E"/>
    <w:rsid w:val="00EC2500"/>
    <w:rsid w:val="00EC3EB6"/>
    <w:rsid w:val="00EC5CBF"/>
    <w:rsid w:val="00EC5E7F"/>
    <w:rsid w:val="00ED048D"/>
    <w:rsid w:val="00ED0E23"/>
    <w:rsid w:val="00ED33A9"/>
    <w:rsid w:val="00ED3939"/>
    <w:rsid w:val="00ED4B1C"/>
    <w:rsid w:val="00ED6DDF"/>
    <w:rsid w:val="00ED714E"/>
    <w:rsid w:val="00EE29C6"/>
    <w:rsid w:val="00EE6FA3"/>
    <w:rsid w:val="00EF0D87"/>
    <w:rsid w:val="00EF18EF"/>
    <w:rsid w:val="00EF24C0"/>
    <w:rsid w:val="00EF299B"/>
    <w:rsid w:val="00EF38A0"/>
    <w:rsid w:val="00EF43CD"/>
    <w:rsid w:val="00EF6F0C"/>
    <w:rsid w:val="00EF71C0"/>
    <w:rsid w:val="00EF7C6B"/>
    <w:rsid w:val="00F002D3"/>
    <w:rsid w:val="00F013F1"/>
    <w:rsid w:val="00F032A0"/>
    <w:rsid w:val="00F03ED2"/>
    <w:rsid w:val="00F05576"/>
    <w:rsid w:val="00F073C2"/>
    <w:rsid w:val="00F07DD7"/>
    <w:rsid w:val="00F13499"/>
    <w:rsid w:val="00F2365D"/>
    <w:rsid w:val="00F23EED"/>
    <w:rsid w:val="00F24C82"/>
    <w:rsid w:val="00F25CB6"/>
    <w:rsid w:val="00F31C1E"/>
    <w:rsid w:val="00F368C6"/>
    <w:rsid w:val="00F36F4F"/>
    <w:rsid w:val="00F37F86"/>
    <w:rsid w:val="00F42654"/>
    <w:rsid w:val="00F4586B"/>
    <w:rsid w:val="00F46FF0"/>
    <w:rsid w:val="00F50788"/>
    <w:rsid w:val="00F54374"/>
    <w:rsid w:val="00F5550B"/>
    <w:rsid w:val="00F55CD1"/>
    <w:rsid w:val="00F56D2C"/>
    <w:rsid w:val="00F601F5"/>
    <w:rsid w:val="00F63C19"/>
    <w:rsid w:val="00F64B50"/>
    <w:rsid w:val="00F670E9"/>
    <w:rsid w:val="00F702ED"/>
    <w:rsid w:val="00F71618"/>
    <w:rsid w:val="00F82156"/>
    <w:rsid w:val="00F84F91"/>
    <w:rsid w:val="00F850E2"/>
    <w:rsid w:val="00F87E02"/>
    <w:rsid w:val="00F90872"/>
    <w:rsid w:val="00F92EE0"/>
    <w:rsid w:val="00F944DE"/>
    <w:rsid w:val="00F94D0C"/>
    <w:rsid w:val="00F959BC"/>
    <w:rsid w:val="00FA0C16"/>
    <w:rsid w:val="00FA0EF3"/>
    <w:rsid w:val="00FA426F"/>
    <w:rsid w:val="00FA5371"/>
    <w:rsid w:val="00FB12DE"/>
    <w:rsid w:val="00FB1841"/>
    <w:rsid w:val="00FB3CA7"/>
    <w:rsid w:val="00FC1157"/>
    <w:rsid w:val="00FC7583"/>
    <w:rsid w:val="00FC76EF"/>
    <w:rsid w:val="00FD442E"/>
    <w:rsid w:val="00FD6A70"/>
    <w:rsid w:val="00FE061E"/>
    <w:rsid w:val="00FE0956"/>
    <w:rsid w:val="00FE3E50"/>
    <w:rsid w:val="00FE5FBB"/>
    <w:rsid w:val="00FF1845"/>
    <w:rsid w:val="00FF353A"/>
    <w:rsid w:val="00FF37FA"/>
    <w:rsid w:val="00FF470F"/>
    <w:rsid w:val="00FF554A"/>
    <w:rsid w:val="00FF6A2C"/>
    <w:rsid w:val="00FF6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A576"/>
  <w15:docId w15:val="{DC114C95-C80A-4E66-851F-83FB2D4B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24D"/>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unhideWhenUsed/>
    <w:qFormat/>
    <w:rsid w:val="00C04481"/>
    <w:pPr>
      <w:keepNext/>
      <w:keepLines/>
      <w:spacing w:before="360" w:after="120"/>
      <w:outlineLvl w:val="1"/>
    </w:pPr>
    <w:rPr>
      <w:b/>
      <w:sz w:val="28"/>
      <w:szCs w:val="32"/>
    </w:rPr>
  </w:style>
  <w:style w:type="paragraph" w:styleId="Nagwek3">
    <w:name w:val="heading 3"/>
    <w:basedOn w:val="Normalny"/>
    <w:next w:val="Normalny"/>
    <w:link w:val="Nagwek3Znak"/>
    <w:uiPriority w:val="9"/>
    <w:unhideWhenUsed/>
    <w:qFormat/>
    <w:rsid w:val="009B3E9E"/>
    <w:pPr>
      <w:keepNext/>
      <w:keepLines/>
      <w:spacing w:before="320" w:after="80"/>
      <w:jc w:val="right"/>
      <w:outlineLvl w:val="2"/>
    </w:pPr>
    <w:rPr>
      <w:b/>
      <w:color w:val="434343"/>
      <w:sz w:val="20"/>
      <w:szCs w:val="28"/>
    </w:rPr>
  </w:style>
  <w:style w:type="paragraph" w:styleId="Nagwek4">
    <w:name w:val="heading 4"/>
    <w:basedOn w:val="Normalny"/>
    <w:next w:val="Normalny"/>
    <w:unhideWhenUsed/>
    <w:qFormat/>
    <w:rsid w:val="003952BE"/>
    <w:pPr>
      <w:keepNext/>
      <w:keepLines/>
      <w:pageBreakBefore/>
      <w:spacing w:before="280" w:after="80"/>
      <w:jc w:val="right"/>
      <w:outlineLvl w:val="3"/>
    </w:pPr>
    <w:rPr>
      <w:b/>
      <w:color w:val="666666"/>
      <w:szCs w:val="24"/>
    </w:rPr>
  </w:style>
  <w:style w:type="paragraph" w:styleId="Nagwek5">
    <w:name w:val="heading 5"/>
    <w:basedOn w:val="Normalny"/>
    <w:next w:val="Normalny"/>
    <w:link w:val="Nagwek5Znak"/>
    <w:uiPriority w:val="9"/>
    <w:unhideWhenUsed/>
    <w:qFormat/>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7F3B42"/>
    <w:pPr>
      <w:keepNext/>
      <w:keepLines/>
      <w:spacing w:before="200"/>
      <w:outlineLvl w:val="6"/>
    </w:pPr>
    <w:rPr>
      <w:rFonts w:asciiTheme="majorHAnsi" w:eastAsiaTheme="majorEastAsia" w:hAnsiTheme="majorHAnsi" w:cstheme="majorBidi"/>
      <w:i/>
      <w:iCs/>
      <w:color w:val="404040" w:themeColor="text1" w:themeTint="BF"/>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link w:val="PodtytuZnak"/>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CA0C28"/>
    <w:pPr>
      <w:tabs>
        <w:tab w:val="center" w:pos="4536"/>
        <w:tab w:val="right" w:pos="9072"/>
      </w:tabs>
      <w:spacing w:line="240" w:lineRule="auto"/>
    </w:pPr>
  </w:style>
  <w:style w:type="character" w:customStyle="1" w:styleId="NagwekZnak">
    <w:name w:val="Nagłówek Znak"/>
    <w:basedOn w:val="Domylnaczcionkaakapitu"/>
    <w:link w:val="Nagwek"/>
    <w:uiPriority w:val="99"/>
    <w:rsid w:val="00CA0C28"/>
  </w:style>
  <w:style w:type="paragraph" w:styleId="Stopka">
    <w:name w:val="footer"/>
    <w:basedOn w:val="Normalny"/>
    <w:link w:val="StopkaZnak"/>
    <w:unhideWhenUsed/>
    <w:rsid w:val="00CA0C28"/>
    <w:pPr>
      <w:tabs>
        <w:tab w:val="center" w:pos="4536"/>
        <w:tab w:val="right" w:pos="9072"/>
      </w:tabs>
      <w:spacing w:line="240" w:lineRule="auto"/>
    </w:pPr>
  </w:style>
  <w:style w:type="character" w:customStyle="1" w:styleId="StopkaZnak">
    <w:name w:val="Stopka Znak"/>
    <w:basedOn w:val="Domylnaczcionkaakapitu"/>
    <w:link w:val="Stopka"/>
    <w:rsid w:val="00CA0C28"/>
  </w:style>
  <w:style w:type="paragraph" w:styleId="Akapitzlist">
    <w:name w:val="List Paragraph"/>
    <w:aliases w:val="Preambuła,normalny tekst,L1,Numerowanie,CW_Lista,Akapit z listą numerowaną,Podsis rysunku,List Paragraph,sw tekst,Wypunktowanie,Akapit z listą BS,Colorful List Accent 1,Średnia siatka 1 — akcent 21,Obiekt"/>
    <w:basedOn w:val="Normalny"/>
    <w:link w:val="AkapitzlistZnak"/>
    <w:uiPriority w:val="34"/>
    <w:qFormat/>
    <w:rsid w:val="00CA0C28"/>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reambuła Znak,normalny tekst Znak,L1 Znak,Numerowanie Znak,CW_Lista Znak,Akapit z listą numerowaną Znak,Podsis rysunku Znak,List Paragraph Znak,sw tekst Znak,Wypunktowanie Znak,Akapit z listą BS Znak,Colorful List Accent 1 Znak"/>
    <w:link w:val="Akapitzlist"/>
    <w:uiPriority w:val="34"/>
    <w:qFormat/>
    <w:rsid w:val="00CA0C28"/>
    <w:rPr>
      <w:rFonts w:ascii="Calibri" w:eastAsia="Calibri" w:hAnsi="Calibri" w:cs="Times New Roman"/>
      <w:lang w:val="pl-PL" w:eastAsia="en-US"/>
    </w:rPr>
  </w:style>
  <w:style w:type="character" w:styleId="Hipercze">
    <w:name w:val="Hyperlink"/>
    <w:uiPriority w:val="99"/>
    <w:unhideWhenUsed/>
    <w:rsid w:val="008E13B3"/>
    <w:rPr>
      <w:color w:val="0000FF"/>
      <w:u w:val="single"/>
    </w:rPr>
  </w:style>
  <w:style w:type="paragraph" w:customStyle="1" w:styleId="Default">
    <w:name w:val="Default"/>
    <w:rsid w:val="00ED714E"/>
    <w:pPr>
      <w:autoSpaceDE w:val="0"/>
      <w:autoSpaceDN w:val="0"/>
      <w:adjustRightInd w:val="0"/>
      <w:spacing w:line="240" w:lineRule="auto"/>
    </w:pPr>
    <w:rPr>
      <w:rFonts w:eastAsiaTheme="minorHAnsi"/>
      <w:color w:val="000000"/>
      <w:sz w:val="24"/>
      <w:szCs w:val="24"/>
      <w:lang w:val="pl-PL" w:eastAsia="en-US"/>
    </w:rPr>
  </w:style>
  <w:style w:type="character" w:styleId="Uwydatnienie">
    <w:name w:val="Emphasis"/>
    <w:basedOn w:val="Domylnaczcionkaakapitu"/>
    <w:uiPriority w:val="20"/>
    <w:qFormat/>
    <w:rsid w:val="00B733C9"/>
    <w:rPr>
      <w:i/>
      <w:iCs/>
    </w:rPr>
  </w:style>
  <w:style w:type="paragraph" w:styleId="Tekstpodstawowy">
    <w:name w:val="Body Text"/>
    <w:basedOn w:val="Normalny"/>
    <w:link w:val="TekstpodstawowyZnak"/>
    <w:rsid w:val="00885296"/>
    <w:pPr>
      <w:spacing w:after="120" w:line="240" w:lineRule="auto"/>
      <w:jc w:val="both"/>
    </w:pPr>
    <w:rPr>
      <w:rFonts w:ascii="Tahoma" w:eastAsia="Times New Roman" w:hAnsi="Tahoma" w:cs="Tahoma"/>
      <w:sz w:val="24"/>
      <w:szCs w:val="24"/>
      <w:lang w:val="pl-PL"/>
    </w:rPr>
  </w:style>
  <w:style w:type="character" w:customStyle="1" w:styleId="TekstpodstawowyZnak">
    <w:name w:val="Tekst podstawowy Znak"/>
    <w:basedOn w:val="Domylnaczcionkaakapitu"/>
    <w:link w:val="Tekstpodstawowy"/>
    <w:rsid w:val="00885296"/>
    <w:rPr>
      <w:rFonts w:ascii="Tahoma" w:eastAsia="Times New Roman" w:hAnsi="Tahoma" w:cs="Tahoma"/>
      <w:sz w:val="24"/>
      <w:szCs w:val="24"/>
      <w:lang w:val="pl-PL"/>
    </w:rPr>
  </w:style>
  <w:style w:type="character" w:styleId="Nierozpoznanawzmianka">
    <w:name w:val="Unresolved Mention"/>
    <w:basedOn w:val="Domylnaczcionkaakapitu"/>
    <w:uiPriority w:val="99"/>
    <w:semiHidden/>
    <w:unhideWhenUsed/>
    <w:rsid w:val="00301E8C"/>
    <w:rPr>
      <w:color w:val="605E5C"/>
      <w:shd w:val="clear" w:color="auto" w:fill="E1DFDD"/>
    </w:rPr>
  </w:style>
  <w:style w:type="paragraph" w:styleId="Bezodstpw">
    <w:name w:val="No Spacing"/>
    <w:link w:val="BezodstpwZnak"/>
    <w:uiPriority w:val="1"/>
    <w:qFormat/>
    <w:rsid w:val="00973DAF"/>
    <w:pPr>
      <w:spacing w:line="240" w:lineRule="auto"/>
      <w:jc w:val="both"/>
    </w:pPr>
    <w:rPr>
      <w:rFonts w:ascii="Calibri" w:eastAsia="Calibri" w:hAnsi="Calibri" w:cs="Times New Roman"/>
      <w:lang w:val="pl-PL" w:eastAsia="en-US"/>
    </w:rPr>
  </w:style>
  <w:style w:type="character" w:customStyle="1" w:styleId="BezodstpwZnak">
    <w:name w:val="Bez odstępów Znak"/>
    <w:link w:val="Bezodstpw"/>
    <w:uiPriority w:val="1"/>
    <w:rsid w:val="00973DAF"/>
    <w:rPr>
      <w:rFonts w:ascii="Calibri" w:eastAsia="Calibri" w:hAnsi="Calibri" w:cs="Times New Roman"/>
      <w:lang w:val="pl-PL" w:eastAsia="en-US"/>
    </w:rPr>
  </w:style>
  <w:style w:type="character" w:styleId="Numerstrony">
    <w:name w:val="page number"/>
    <w:basedOn w:val="Domylnaczcionkaakapitu"/>
    <w:semiHidden/>
    <w:rsid w:val="00C610C3"/>
  </w:style>
  <w:style w:type="paragraph" w:styleId="Tekstdymka">
    <w:name w:val="Balloon Text"/>
    <w:basedOn w:val="Normalny"/>
    <w:link w:val="TekstdymkaZnak"/>
    <w:semiHidden/>
    <w:unhideWhenUsed/>
    <w:rsid w:val="00C610C3"/>
    <w:pPr>
      <w:spacing w:line="240" w:lineRule="auto"/>
      <w:jc w:val="both"/>
    </w:pPr>
    <w:rPr>
      <w:rFonts w:ascii="Tahoma" w:eastAsia="Times New Roman" w:hAnsi="Tahoma" w:cs="Tahoma"/>
      <w:sz w:val="16"/>
      <w:szCs w:val="16"/>
      <w:lang w:val="pl-PL"/>
    </w:rPr>
  </w:style>
  <w:style w:type="character" w:customStyle="1" w:styleId="TekstdymkaZnak">
    <w:name w:val="Tekst dymka Znak"/>
    <w:basedOn w:val="Domylnaczcionkaakapitu"/>
    <w:link w:val="Tekstdymka"/>
    <w:rsid w:val="00C610C3"/>
    <w:rPr>
      <w:rFonts w:ascii="Tahoma" w:eastAsia="Times New Roman" w:hAnsi="Tahoma" w:cs="Tahoma"/>
      <w:sz w:val="16"/>
      <w:szCs w:val="16"/>
      <w:lang w:val="pl-PL"/>
    </w:rPr>
  </w:style>
  <w:style w:type="character" w:customStyle="1" w:styleId="Nagwek2Znak">
    <w:name w:val="Nagłówek 2 Znak"/>
    <w:rsid w:val="00C610C3"/>
    <w:rPr>
      <w:rFonts w:ascii="Cambria" w:eastAsia="Times New Roman" w:hAnsi="Cambria" w:cs="Times New Roman"/>
      <w:b/>
      <w:bCs/>
      <w:color w:val="4F81BD"/>
      <w:sz w:val="26"/>
      <w:szCs w:val="26"/>
    </w:rPr>
  </w:style>
  <w:style w:type="paragraph" w:customStyle="1" w:styleId="Akapitzlist1">
    <w:name w:val="Akapit z listą1"/>
    <w:basedOn w:val="Normalny"/>
    <w:qFormat/>
    <w:rsid w:val="00C610C3"/>
    <w:pPr>
      <w:spacing w:line="240" w:lineRule="auto"/>
      <w:ind w:left="708"/>
      <w:jc w:val="both"/>
    </w:pPr>
    <w:rPr>
      <w:rFonts w:ascii="Tahoma" w:eastAsia="Times New Roman" w:hAnsi="Tahoma" w:cs="Tahoma"/>
      <w:sz w:val="20"/>
      <w:szCs w:val="20"/>
      <w:lang w:val="pl-PL"/>
    </w:rPr>
  </w:style>
  <w:style w:type="paragraph" w:styleId="Tekstpodstawowy2">
    <w:name w:val="Body Text 2"/>
    <w:basedOn w:val="Normalny"/>
    <w:link w:val="Tekstpodstawowy2Znak"/>
    <w:semiHidden/>
    <w:rsid w:val="00C610C3"/>
    <w:pPr>
      <w:tabs>
        <w:tab w:val="left" w:pos="720"/>
      </w:tabs>
      <w:spacing w:line="240" w:lineRule="auto"/>
      <w:jc w:val="both"/>
    </w:pPr>
    <w:rPr>
      <w:rFonts w:ascii="Tahoma" w:eastAsia="Times New Roman" w:hAnsi="Tahoma" w:cs="Tahoma"/>
      <w:b/>
      <w:szCs w:val="20"/>
      <w:lang w:val="pl-PL"/>
    </w:rPr>
  </w:style>
  <w:style w:type="character" w:customStyle="1" w:styleId="Tekstpodstawowy2Znak">
    <w:name w:val="Tekst podstawowy 2 Znak"/>
    <w:basedOn w:val="Domylnaczcionkaakapitu"/>
    <w:link w:val="Tekstpodstawowy2"/>
    <w:semiHidden/>
    <w:rsid w:val="00C610C3"/>
    <w:rPr>
      <w:rFonts w:ascii="Tahoma" w:eastAsia="Times New Roman" w:hAnsi="Tahoma" w:cs="Tahoma"/>
      <w:b/>
      <w:szCs w:val="20"/>
      <w:lang w:val="pl-PL"/>
    </w:rPr>
  </w:style>
  <w:style w:type="paragraph" w:customStyle="1" w:styleId="Tekstpodstawowywcity31">
    <w:name w:val="Tekst podstawowy wcięty 31"/>
    <w:basedOn w:val="Normalny"/>
    <w:rsid w:val="00C610C3"/>
    <w:pPr>
      <w:suppressAutoHyphens/>
      <w:overflowPunct w:val="0"/>
      <w:autoSpaceDE w:val="0"/>
      <w:spacing w:line="240" w:lineRule="auto"/>
      <w:ind w:left="284" w:hanging="284"/>
      <w:jc w:val="both"/>
      <w:textAlignment w:val="baseline"/>
    </w:pPr>
    <w:rPr>
      <w:rFonts w:eastAsia="Times New Roman"/>
      <w:sz w:val="24"/>
      <w:szCs w:val="20"/>
      <w:lang w:val="pl-PL" w:eastAsia="ar-SA"/>
    </w:rPr>
  </w:style>
  <w:style w:type="character" w:styleId="Odwoaniedokomentarza">
    <w:name w:val="annotation reference"/>
    <w:uiPriority w:val="99"/>
    <w:unhideWhenUsed/>
    <w:rsid w:val="00C610C3"/>
    <w:rPr>
      <w:sz w:val="16"/>
      <w:szCs w:val="16"/>
    </w:rPr>
  </w:style>
  <w:style w:type="paragraph" w:styleId="Tekstkomentarza">
    <w:name w:val="annotation text"/>
    <w:basedOn w:val="Normalny"/>
    <w:link w:val="Tekstkomentarza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komentarzaZnak">
    <w:name w:val="Tekst komentarza Znak"/>
    <w:basedOn w:val="Domylnaczcionkaakapitu"/>
    <w:link w:val="Tekstkomentarza"/>
    <w:uiPriority w:val="99"/>
    <w:rsid w:val="00C610C3"/>
    <w:rPr>
      <w:rFonts w:ascii="Tahoma" w:eastAsia="Times New Roman" w:hAnsi="Tahoma" w:cs="Tahoma"/>
      <w:sz w:val="20"/>
      <w:szCs w:val="20"/>
      <w:lang w:val="pl-PL"/>
    </w:rPr>
  </w:style>
  <w:style w:type="paragraph" w:styleId="Tematkomentarza">
    <w:name w:val="annotation subject"/>
    <w:basedOn w:val="Tekstkomentarza"/>
    <w:next w:val="Tekstkomentarza"/>
    <w:link w:val="TematkomentarzaZnak"/>
    <w:semiHidden/>
    <w:unhideWhenUsed/>
    <w:rsid w:val="00C610C3"/>
    <w:rPr>
      <w:b/>
      <w:bCs/>
    </w:rPr>
  </w:style>
  <w:style w:type="character" w:customStyle="1" w:styleId="TematkomentarzaZnak">
    <w:name w:val="Temat komentarza Znak"/>
    <w:basedOn w:val="TekstkomentarzaZnak"/>
    <w:link w:val="Tematkomentarza"/>
    <w:rsid w:val="00C610C3"/>
    <w:rPr>
      <w:rFonts w:ascii="Tahoma" w:eastAsia="Times New Roman" w:hAnsi="Tahoma" w:cs="Tahoma"/>
      <w:b/>
      <w:bCs/>
      <w:sz w:val="20"/>
      <w:szCs w:val="20"/>
      <w:lang w:val="pl-PL"/>
    </w:rPr>
  </w:style>
  <w:style w:type="character" w:customStyle="1" w:styleId="Nagwek1Znak">
    <w:name w:val="Nagłówek 1 Znak"/>
    <w:rsid w:val="00C610C3"/>
    <w:rPr>
      <w:rFonts w:ascii="Cambria" w:eastAsia="Times New Roman" w:hAnsi="Cambria" w:cs="Times New Roman"/>
      <w:b/>
      <w:bCs/>
      <w:color w:val="365F91"/>
      <w:sz w:val="28"/>
      <w:szCs w:val="28"/>
    </w:rPr>
  </w:style>
  <w:style w:type="paragraph" w:customStyle="1" w:styleId="Paragraf">
    <w:name w:val="Paragraf"/>
    <w:basedOn w:val="Normalny"/>
    <w:next w:val="Ustpnumerowany"/>
    <w:rsid w:val="00C610C3"/>
    <w:pPr>
      <w:keepNext/>
      <w:numPr>
        <w:numId w:val="23"/>
      </w:numPr>
      <w:spacing w:before="600" w:after="180" w:line="240" w:lineRule="auto"/>
      <w:contextualSpacing/>
      <w:jc w:val="both"/>
      <w:outlineLvl w:val="0"/>
    </w:pPr>
    <w:rPr>
      <w:rFonts w:ascii="Palatino Linotype" w:eastAsia="Times New Roman" w:hAnsi="Palatino Linotype" w:cs="Tahoma"/>
      <w:b/>
      <w:smallCaps/>
      <w:sz w:val="24"/>
      <w:szCs w:val="24"/>
      <w:lang w:val="pl-PL"/>
    </w:rPr>
  </w:style>
  <w:style w:type="paragraph" w:customStyle="1" w:styleId="Ustpnumerowany">
    <w:name w:val="Ustęp numerowany"/>
    <w:basedOn w:val="Normalny"/>
    <w:rsid w:val="00C610C3"/>
    <w:pPr>
      <w:numPr>
        <w:ilvl w:val="1"/>
        <w:numId w:val="23"/>
      </w:numPr>
      <w:spacing w:before="120" w:line="240" w:lineRule="auto"/>
      <w:jc w:val="both"/>
    </w:pPr>
    <w:rPr>
      <w:rFonts w:ascii="Palatino Linotype" w:eastAsia="Times New Roman" w:hAnsi="Palatino Linotype" w:cs="Tahoma"/>
      <w:sz w:val="24"/>
      <w:szCs w:val="24"/>
      <w:lang w:val="pl-PL"/>
    </w:rPr>
  </w:style>
  <w:style w:type="paragraph" w:customStyle="1" w:styleId="Ustp">
    <w:name w:val="Ustęp"/>
    <w:basedOn w:val="Normalny"/>
    <w:rsid w:val="00C610C3"/>
    <w:pPr>
      <w:numPr>
        <w:ilvl w:val="1"/>
        <w:numId w:val="24"/>
      </w:numPr>
      <w:spacing w:before="120" w:line="240" w:lineRule="auto"/>
      <w:jc w:val="both"/>
    </w:pPr>
    <w:rPr>
      <w:rFonts w:ascii="Palatino Linotype" w:eastAsia="Times New Roman" w:hAnsi="Palatino Linotype" w:cs="Tahoma"/>
      <w:sz w:val="24"/>
      <w:szCs w:val="24"/>
      <w:lang w:val="pl-PL"/>
    </w:rPr>
  </w:style>
  <w:style w:type="character" w:customStyle="1" w:styleId="Nagwek4Znak">
    <w:name w:val="Nagłówek 4 Znak"/>
    <w:rsid w:val="00C610C3"/>
    <w:rPr>
      <w:rFonts w:ascii="Calibri" w:eastAsia="Times New Roman" w:hAnsi="Calibri" w:cs="Times New Roman"/>
      <w:b/>
      <w:bCs/>
      <w:sz w:val="28"/>
      <w:szCs w:val="28"/>
    </w:rPr>
  </w:style>
  <w:style w:type="character" w:styleId="UyteHipercze">
    <w:name w:val="FollowedHyperlink"/>
    <w:semiHidden/>
    <w:unhideWhenUsed/>
    <w:rsid w:val="00C610C3"/>
    <w:rPr>
      <w:color w:val="800080"/>
      <w:u w:val="single"/>
    </w:rPr>
  </w:style>
  <w:style w:type="paragraph" w:customStyle="1" w:styleId="Tekstpodstawowy31">
    <w:name w:val="Tekst podstawowy 31"/>
    <w:basedOn w:val="Normalny"/>
    <w:rsid w:val="00C610C3"/>
    <w:pPr>
      <w:spacing w:line="240" w:lineRule="auto"/>
      <w:jc w:val="both"/>
    </w:pPr>
    <w:rPr>
      <w:rFonts w:ascii="Tahoma" w:eastAsia="Times New Roman" w:hAnsi="Tahoma" w:cs="Tahoma"/>
      <w:b/>
      <w:bCs/>
      <w:sz w:val="24"/>
      <w:szCs w:val="20"/>
      <w:lang w:val="pl-PL" w:eastAsia="ar-SA"/>
    </w:rPr>
  </w:style>
  <w:style w:type="paragraph" w:styleId="Tekstpodstawowy3">
    <w:name w:val="Body Text 3"/>
    <w:basedOn w:val="Normalny"/>
    <w:link w:val="Tekstpodstawowy3Znak"/>
    <w:semiHidden/>
    <w:rsid w:val="00C610C3"/>
    <w:pPr>
      <w:suppressAutoHyphens/>
      <w:spacing w:line="240" w:lineRule="auto"/>
      <w:jc w:val="both"/>
    </w:pPr>
    <w:rPr>
      <w:rFonts w:ascii="Tahoma" w:eastAsia="Times New Roman" w:hAnsi="Tahoma" w:cs="Tahoma"/>
      <w:b/>
      <w:bCs/>
      <w:sz w:val="24"/>
      <w:szCs w:val="20"/>
      <w:lang w:val="pl-PL" w:eastAsia="ar-SA"/>
    </w:rPr>
  </w:style>
  <w:style w:type="character" w:customStyle="1" w:styleId="Tekstpodstawowy3Znak">
    <w:name w:val="Tekst podstawowy 3 Znak"/>
    <w:basedOn w:val="Domylnaczcionkaakapitu"/>
    <w:link w:val="Tekstpodstawowy3"/>
    <w:semiHidden/>
    <w:rsid w:val="00C610C3"/>
    <w:rPr>
      <w:rFonts w:ascii="Tahoma" w:eastAsia="Times New Roman" w:hAnsi="Tahoma" w:cs="Tahoma"/>
      <w:b/>
      <w:bCs/>
      <w:sz w:val="24"/>
      <w:szCs w:val="20"/>
      <w:lang w:val="pl-PL" w:eastAsia="ar-SA"/>
    </w:rPr>
  </w:style>
  <w:style w:type="paragraph" w:customStyle="1" w:styleId="Tekstpodstawowy21">
    <w:name w:val="Tekst podstawowy 21"/>
    <w:basedOn w:val="Normalny"/>
    <w:rsid w:val="00C610C3"/>
    <w:pPr>
      <w:spacing w:line="160" w:lineRule="atLeast"/>
      <w:jc w:val="center"/>
    </w:pPr>
    <w:rPr>
      <w:rFonts w:ascii="Tahoma" w:eastAsia="Times New Roman" w:hAnsi="Tahoma" w:cs="Tahoma"/>
      <w:b/>
      <w:sz w:val="24"/>
      <w:szCs w:val="20"/>
      <w:lang w:val="pl-PL" w:eastAsia="ar-SA"/>
    </w:rPr>
  </w:style>
  <w:style w:type="paragraph" w:styleId="HTML-wstpniesformatowany">
    <w:name w:val="HTML Preformatted"/>
    <w:basedOn w:val="Normalny"/>
    <w:link w:val="HTML-wstpniesformatowanyZnak"/>
    <w:uiPriority w:val="99"/>
    <w:unhideWhenUsed/>
    <w:rsid w:val="00C6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eastAsia="Times New Roman" w:hAnsi="Courier New" w:cs="Times New Roman"/>
      <w:sz w:val="20"/>
      <w:szCs w:val="20"/>
      <w:lang w:val="pl-PL"/>
    </w:rPr>
  </w:style>
  <w:style w:type="character" w:customStyle="1" w:styleId="HTML-wstpniesformatowanyZnak">
    <w:name w:val="HTML - wstępnie sformatowany Znak"/>
    <w:basedOn w:val="Domylnaczcionkaakapitu"/>
    <w:link w:val="HTML-wstpniesformatowany"/>
    <w:uiPriority w:val="99"/>
    <w:rsid w:val="00C610C3"/>
    <w:rPr>
      <w:rFonts w:ascii="Courier New" w:eastAsia="Times New Roman" w:hAnsi="Courier New" w:cs="Times New Roman"/>
      <w:sz w:val="20"/>
      <w:szCs w:val="20"/>
      <w:lang w:val="pl-PL"/>
    </w:rPr>
  </w:style>
  <w:style w:type="paragraph" w:styleId="NormalnyWeb">
    <w:name w:val="Normal (Web)"/>
    <w:basedOn w:val="Normalny"/>
    <w:uiPriority w:val="99"/>
    <w:unhideWhenUsed/>
    <w:rsid w:val="00C610C3"/>
    <w:pPr>
      <w:spacing w:before="100" w:beforeAutospacing="1" w:after="119" w:line="240" w:lineRule="auto"/>
      <w:jc w:val="both"/>
    </w:pPr>
    <w:rPr>
      <w:rFonts w:ascii="Tahoma" w:eastAsia="Times New Roman" w:hAnsi="Tahoma" w:cs="Tahoma"/>
      <w:sz w:val="24"/>
      <w:szCs w:val="24"/>
      <w:lang w:val="pl-PL"/>
    </w:rPr>
  </w:style>
  <w:style w:type="table" w:styleId="Tabela-Siatka">
    <w:name w:val="Table Grid"/>
    <w:basedOn w:val="Standardowy"/>
    <w:uiPriority w:val="39"/>
    <w:rsid w:val="00C610C3"/>
    <w:pPr>
      <w:spacing w:line="240" w:lineRule="auto"/>
    </w:pPr>
    <w:rPr>
      <w:rFonts w:ascii="Tahoma" w:eastAsia="Times New Roman" w:hAnsi="Tahoma" w:cs="Tahoma"/>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610C3"/>
    <w:pPr>
      <w:suppressAutoHyphens/>
      <w:spacing w:line="160" w:lineRule="atLeast"/>
      <w:jc w:val="center"/>
    </w:pPr>
    <w:rPr>
      <w:rFonts w:ascii="Tahoma" w:eastAsia="Times New Roman" w:hAnsi="Tahoma" w:cs="Tahoma"/>
      <w:b/>
      <w:sz w:val="24"/>
      <w:szCs w:val="20"/>
      <w:lang w:val="pl-PL" w:eastAsia="ar-SA"/>
    </w:rPr>
  </w:style>
  <w:style w:type="paragraph" w:styleId="Tekstprzypisukocowego">
    <w:name w:val="endnote text"/>
    <w:basedOn w:val="Normalny"/>
    <w:link w:val="TekstprzypisukocowegoZnak"/>
    <w:uiPriority w:val="99"/>
    <w:semiHidden/>
    <w:unhideWhenUsed/>
    <w:rsid w:val="00C610C3"/>
    <w:pPr>
      <w:spacing w:line="240" w:lineRule="auto"/>
      <w:jc w:val="both"/>
    </w:pPr>
    <w:rPr>
      <w:rFonts w:ascii="Tahoma" w:eastAsia="Times New Roman" w:hAnsi="Tahoma" w:cs="Tahoma"/>
      <w:sz w:val="20"/>
      <w:szCs w:val="20"/>
      <w:lang w:val="pl-PL"/>
    </w:rPr>
  </w:style>
  <w:style w:type="character" w:customStyle="1" w:styleId="TekstprzypisukocowegoZnak">
    <w:name w:val="Tekst przypisu końcowego Znak"/>
    <w:basedOn w:val="Domylnaczcionkaakapitu"/>
    <w:link w:val="Tekstprzypisukocowego"/>
    <w:uiPriority w:val="99"/>
    <w:rsid w:val="00C610C3"/>
    <w:rPr>
      <w:rFonts w:ascii="Tahoma" w:eastAsia="Times New Roman" w:hAnsi="Tahoma" w:cs="Tahoma"/>
      <w:sz w:val="20"/>
      <w:szCs w:val="20"/>
      <w:lang w:val="pl-PL"/>
    </w:rPr>
  </w:style>
  <w:style w:type="character" w:styleId="Odwoanieprzypisukocowego">
    <w:name w:val="endnote reference"/>
    <w:uiPriority w:val="99"/>
    <w:semiHidden/>
    <w:unhideWhenUsed/>
    <w:rsid w:val="00C610C3"/>
    <w:rPr>
      <w:vertAlign w:val="superscript"/>
    </w:rPr>
  </w:style>
  <w:style w:type="character" w:customStyle="1" w:styleId="WW8Num9z0">
    <w:name w:val="WW8Num9z0"/>
    <w:rsid w:val="00C610C3"/>
    <w:rPr>
      <w:b/>
    </w:rPr>
  </w:style>
  <w:style w:type="character" w:styleId="Pogrubienie">
    <w:name w:val="Strong"/>
    <w:uiPriority w:val="22"/>
    <w:qFormat/>
    <w:rsid w:val="00C610C3"/>
    <w:rPr>
      <w:b/>
      <w:bCs/>
    </w:rPr>
  </w:style>
  <w:style w:type="paragraph" w:styleId="Tekstprzypisudolnego">
    <w:name w:val="footnote text"/>
    <w:basedOn w:val="Normalny"/>
    <w:link w:val="TekstprzypisudolnegoZnak"/>
    <w:uiPriority w:val="99"/>
    <w:unhideWhenUsed/>
    <w:rsid w:val="00C610C3"/>
    <w:pPr>
      <w:spacing w:line="240" w:lineRule="auto"/>
      <w:jc w:val="both"/>
    </w:pPr>
    <w:rPr>
      <w:rFonts w:ascii="Tahoma" w:eastAsia="Times New Roman" w:hAnsi="Tahoma" w:cs="Tahoma"/>
      <w:sz w:val="20"/>
      <w:szCs w:val="20"/>
      <w:lang w:val="pl-PL"/>
    </w:rPr>
  </w:style>
  <w:style w:type="character" w:customStyle="1" w:styleId="TekstprzypisudolnegoZnak">
    <w:name w:val="Tekst przypisu dolnego Znak"/>
    <w:basedOn w:val="Domylnaczcionkaakapitu"/>
    <w:link w:val="Tekstprzypisudolnego"/>
    <w:uiPriority w:val="99"/>
    <w:rsid w:val="00C610C3"/>
    <w:rPr>
      <w:rFonts w:ascii="Tahoma" w:eastAsia="Times New Roman" w:hAnsi="Tahoma" w:cs="Tahoma"/>
      <w:sz w:val="20"/>
      <w:szCs w:val="20"/>
      <w:lang w:val="pl-PL"/>
    </w:rPr>
  </w:style>
  <w:style w:type="character" w:styleId="Odwoanieprzypisudolnego">
    <w:name w:val="footnote reference"/>
    <w:uiPriority w:val="99"/>
    <w:unhideWhenUsed/>
    <w:rsid w:val="00C610C3"/>
    <w:rPr>
      <w:vertAlign w:val="superscript"/>
    </w:rPr>
  </w:style>
  <w:style w:type="paragraph" w:customStyle="1" w:styleId="default0">
    <w:name w:val="default"/>
    <w:basedOn w:val="Normalny"/>
    <w:rsid w:val="00C610C3"/>
    <w:pPr>
      <w:spacing w:before="100" w:beforeAutospacing="1" w:after="100" w:afterAutospacing="1" w:line="240" w:lineRule="auto"/>
      <w:jc w:val="both"/>
    </w:pPr>
    <w:rPr>
      <w:rFonts w:ascii="Tahoma" w:eastAsia="Times New Roman" w:hAnsi="Tahoma" w:cs="Tahoma"/>
      <w:sz w:val="24"/>
      <w:szCs w:val="24"/>
      <w:lang w:val="pl-PL"/>
    </w:rPr>
  </w:style>
  <w:style w:type="character" w:customStyle="1" w:styleId="TytuZnak">
    <w:name w:val="Tytuł Znak"/>
    <w:link w:val="Tytu"/>
    <w:rsid w:val="00C610C3"/>
    <w:rPr>
      <w:sz w:val="52"/>
      <w:szCs w:val="52"/>
    </w:rPr>
  </w:style>
  <w:style w:type="character" w:customStyle="1" w:styleId="Nagwek3Znak">
    <w:name w:val="Nagłówek 3 Znak"/>
    <w:link w:val="Nagwek3"/>
    <w:uiPriority w:val="9"/>
    <w:rsid w:val="009B3E9E"/>
    <w:rPr>
      <w:b/>
      <w:color w:val="434343"/>
      <w:sz w:val="20"/>
      <w:szCs w:val="28"/>
    </w:rPr>
  </w:style>
  <w:style w:type="paragraph" w:customStyle="1" w:styleId="WW-NormalnyWeb">
    <w:name w:val="WW-Normalny (Web)"/>
    <w:basedOn w:val="Normalny"/>
    <w:rsid w:val="00C610C3"/>
    <w:pPr>
      <w:suppressAutoHyphens/>
      <w:spacing w:before="100" w:after="119" w:line="240" w:lineRule="auto"/>
    </w:pPr>
    <w:rPr>
      <w:rFonts w:ascii="Arial Unicode MS" w:eastAsia="Arial Unicode MS" w:hAnsi="Arial Unicode MS" w:cs="Times New Roman"/>
      <w:sz w:val="24"/>
      <w:szCs w:val="20"/>
      <w:lang w:val="pl-PL"/>
    </w:rPr>
  </w:style>
  <w:style w:type="paragraph" w:customStyle="1" w:styleId="Kolorowalistaakcent11">
    <w:name w:val="Kolorowa lista — akcent 11"/>
    <w:basedOn w:val="Normalny"/>
    <w:rsid w:val="00C610C3"/>
    <w:pPr>
      <w:widowControl w:val="0"/>
      <w:suppressAutoHyphens/>
      <w:spacing w:line="240" w:lineRule="auto"/>
      <w:ind w:left="720"/>
    </w:pPr>
    <w:rPr>
      <w:rFonts w:ascii="Times New Roman" w:eastAsia="Arial Unicode MS" w:hAnsi="Times New Roman" w:cs="Times New Roman"/>
      <w:kern w:val="1"/>
      <w:sz w:val="24"/>
      <w:szCs w:val="24"/>
      <w:lang w:val="pl-PL" w:eastAsia="ar-SA"/>
    </w:rPr>
  </w:style>
  <w:style w:type="character" w:customStyle="1" w:styleId="FontStyle55">
    <w:name w:val="Font Style55"/>
    <w:rsid w:val="00C610C3"/>
    <w:rPr>
      <w:rFonts w:ascii="Franklin Gothic Book" w:hAnsi="Franklin Gothic Book" w:cs="Franklin Gothic Book"/>
      <w:sz w:val="22"/>
      <w:szCs w:val="22"/>
    </w:rPr>
  </w:style>
  <w:style w:type="character" w:customStyle="1" w:styleId="DeltaViewInsertion">
    <w:name w:val="DeltaView Insertion"/>
    <w:rsid w:val="00C610C3"/>
    <w:rPr>
      <w:b/>
      <w:i/>
      <w:spacing w:val="0"/>
    </w:rPr>
  </w:style>
  <w:style w:type="paragraph" w:customStyle="1" w:styleId="Standard">
    <w:name w:val="Standard"/>
    <w:rsid w:val="00C610C3"/>
    <w:pPr>
      <w:suppressAutoHyphens/>
      <w:autoSpaceDN w:val="0"/>
      <w:spacing w:line="240" w:lineRule="auto"/>
      <w:textAlignment w:val="baseline"/>
    </w:pPr>
    <w:rPr>
      <w:rFonts w:ascii="Times New Roman" w:eastAsia="Times New Roman" w:hAnsi="Times New Roman" w:cs="Times New Roman"/>
      <w:kern w:val="3"/>
      <w:sz w:val="20"/>
      <w:szCs w:val="20"/>
      <w:lang w:val="pl-PL" w:eastAsia="zh-CN"/>
    </w:rPr>
  </w:style>
  <w:style w:type="paragraph" w:customStyle="1" w:styleId="Textbody">
    <w:name w:val="Text body"/>
    <w:basedOn w:val="Standard"/>
    <w:rsid w:val="00C610C3"/>
    <w:pPr>
      <w:spacing w:after="120"/>
    </w:pPr>
    <w:rPr>
      <w:sz w:val="24"/>
      <w:szCs w:val="24"/>
    </w:rPr>
  </w:style>
  <w:style w:type="paragraph" w:customStyle="1" w:styleId="Style9">
    <w:name w:val="Style9"/>
    <w:basedOn w:val="Normalny"/>
    <w:rsid w:val="00C610C3"/>
    <w:pPr>
      <w:widowControl w:val="0"/>
      <w:suppressAutoHyphens/>
      <w:autoSpaceDE w:val="0"/>
      <w:autoSpaceDN w:val="0"/>
      <w:spacing w:line="293" w:lineRule="exact"/>
      <w:textAlignment w:val="baseline"/>
    </w:pPr>
    <w:rPr>
      <w:rFonts w:ascii="Franklin Gothic Book" w:eastAsia="Times New Roman" w:hAnsi="Franklin Gothic Book" w:cs="Franklin Gothic Book"/>
      <w:kern w:val="3"/>
      <w:sz w:val="24"/>
      <w:szCs w:val="24"/>
      <w:lang w:val="pl-PL" w:eastAsia="zh-CN"/>
    </w:rPr>
  </w:style>
  <w:style w:type="numbering" w:customStyle="1" w:styleId="Zaimportowanystyl18">
    <w:name w:val="Zaimportowany styl 18"/>
    <w:rsid w:val="00EA64D7"/>
    <w:pPr>
      <w:numPr>
        <w:numId w:val="26"/>
      </w:numPr>
    </w:pPr>
  </w:style>
  <w:style w:type="numbering" w:customStyle="1" w:styleId="Zaimportowanystyl37">
    <w:name w:val="Zaimportowany styl 37"/>
    <w:rsid w:val="00EA64D7"/>
    <w:pPr>
      <w:numPr>
        <w:numId w:val="27"/>
      </w:numPr>
    </w:pPr>
  </w:style>
  <w:style w:type="paragraph" w:customStyle="1" w:styleId="Akapitzlist2">
    <w:name w:val="Akapit z listą2"/>
    <w:basedOn w:val="Normalny"/>
    <w:rsid w:val="00362A62"/>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WW-Tekstpodstawowywcity2">
    <w:name w:val="WW-Tekst podstawowy wci?ty 2"/>
    <w:basedOn w:val="Normalny"/>
    <w:rsid w:val="009F2FEE"/>
    <w:pPr>
      <w:suppressAutoHyphens/>
      <w:spacing w:line="100" w:lineRule="atLeast"/>
      <w:ind w:left="360" w:firstLine="708"/>
    </w:pPr>
    <w:rPr>
      <w:rFonts w:ascii="Times New Roman" w:eastAsia="Times New Roman" w:hAnsi="Times New Roman" w:cs="Calibri"/>
      <w:kern w:val="1"/>
      <w:sz w:val="24"/>
      <w:szCs w:val="24"/>
      <w:lang w:val="pl-PL" w:eastAsia="ar-SA"/>
    </w:rPr>
  </w:style>
  <w:style w:type="paragraph" w:customStyle="1" w:styleId="Bezodstpw1">
    <w:name w:val="Bez odstępów1"/>
    <w:basedOn w:val="Normalny"/>
    <w:rsid w:val="00B17912"/>
    <w:pPr>
      <w:numPr>
        <w:numId w:val="1"/>
      </w:numPr>
      <w:suppressAutoHyphens/>
      <w:spacing w:line="100" w:lineRule="atLeast"/>
      <w:jc w:val="both"/>
    </w:pPr>
    <w:rPr>
      <w:rFonts w:ascii="Times New Roman" w:eastAsia="Calibri" w:hAnsi="Times New Roman" w:cs="Calibri"/>
      <w:kern w:val="1"/>
      <w:sz w:val="20"/>
      <w:szCs w:val="20"/>
      <w:lang w:val="pl-PL" w:eastAsia="en-US" w:bidi="en-US"/>
    </w:rPr>
  </w:style>
  <w:style w:type="character" w:customStyle="1" w:styleId="Absatz-Standardschriftart">
    <w:name w:val="Absatz-Standardschriftart"/>
    <w:rsid w:val="00282F4C"/>
  </w:style>
  <w:style w:type="character" w:customStyle="1" w:styleId="Domylnaczcionkaakapitu1">
    <w:name w:val="Domyślna czcionka akapitu1"/>
    <w:rsid w:val="00282F4C"/>
  </w:style>
  <w:style w:type="character" w:customStyle="1" w:styleId="WW-Absatz-Standardschriftart">
    <w:name w:val="WW-Absatz-Standardschriftart"/>
    <w:rsid w:val="00282F4C"/>
  </w:style>
  <w:style w:type="character" w:customStyle="1" w:styleId="WW-Absatz-Standardschriftart1">
    <w:name w:val="WW-Absatz-Standardschriftart1"/>
    <w:rsid w:val="00282F4C"/>
  </w:style>
  <w:style w:type="character" w:customStyle="1" w:styleId="WW-Absatz-Standardschriftart11">
    <w:name w:val="WW-Absatz-Standardschriftart11"/>
    <w:rsid w:val="00282F4C"/>
  </w:style>
  <w:style w:type="character" w:customStyle="1" w:styleId="WW-Absatz-Standardschriftart111">
    <w:name w:val="WW-Absatz-Standardschriftart111"/>
    <w:rsid w:val="00282F4C"/>
  </w:style>
  <w:style w:type="character" w:customStyle="1" w:styleId="WW-Absatz-Standardschriftart1111">
    <w:name w:val="WW-Absatz-Standardschriftart1111"/>
    <w:rsid w:val="00282F4C"/>
  </w:style>
  <w:style w:type="character" w:customStyle="1" w:styleId="WW-Absatz-Standardschriftart11111">
    <w:name w:val="WW-Absatz-Standardschriftart11111"/>
    <w:rsid w:val="00282F4C"/>
  </w:style>
  <w:style w:type="character" w:customStyle="1" w:styleId="WW-Absatz-Standardschriftart111111">
    <w:name w:val="WW-Absatz-Standardschriftart111111"/>
    <w:rsid w:val="00282F4C"/>
  </w:style>
  <w:style w:type="character" w:customStyle="1" w:styleId="WW-Absatz-Standardschriftart1111111">
    <w:name w:val="WW-Absatz-Standardschriftart1111111"/>
    <w:rsid w:val="00282F4C"/>
  </w:style>
  <w:style w:type="character" w:customStyle="1" w:styleId="WW-Absatz-Standardschriftart11111111">
    <w:name w:val="WW-Absatz-Standardschriftart11111111"/>
    <w:rsid w:val="00282F4C"/>
  </w:style>
  <w:style w:type="character" w:customStyle="1" w:styleId="WW-Absatz-Standardschriftart111111111">
    <w:name w:val="WW-Absatz-Standardschriftart111111111"/>
    <w:rsid w:val="00282F4C"/>
  </w:style>
  <w:style w:type="character" w:customStyle="1" w:styleId="WW-Absatz-Standardschriftart1111111111">
    <w:name w:val="WW-Absatz-Standardschriftart1111111111"/>
    <w:rsid w:val="00282F4C"/>
  </w:style>
  <w:style w:type="character" w:customStyle="1" w:styleId="WW-Absatz-Standardschriftart11111111111">
    <w:name w:val="WW-Absatz-Standardschriftart11111111111"/>
    <w:rsid w:val="00282F4C"/>
  </w:style>
  <w:style w:type="character" w:customStyle="1" w:styleId="WW-Absatz-Standardschriftart111111111111">
    <w:name w:val="WW-Absatz-Standardschriftart111111111111"/>
    <w:rsid w:val="00282F4C"/>
  </w:style>
  <w:style w:type="character" w:customStyle="1" w:styleId="WW-Absatz-Standardschriftart1111111111111">
    <w:name w:val="WW-Absatz-Standardschriftart1111111111111"/>
    <w:rsid w:val="00282F4C"/>
  </w:style>
  <w:style w:type="character" w:customStyle="1" w:styleId="Znakinumeracji">
    <w:name w:val="Znaki numeracji"/>
    <w:rsid w:val="00282F4C"/>
  </w:style>
  <w:style w:type="paragraph" w:customStyle="1" w:styleId="Nagwek20">
    <w:name w:val="Nagłówek2"/>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styleId="Lista">
    <w:name w:val="List"/>
    <w:basedOn w:val="Tekstpodstawowy"/>
    <w:rsid w:val="00282F4C"/>
    <w:pPr>
      <w:widowControl w:val="0"/>
      <w:suppressAutoHyphens/>
      <w:jc w:val="left"/>
    </w:pPr>
    <w:rPr>
      <w:rFonts w:ascii="Times New Roman" w:eastAsia="SimSun" w:hAnsi="Times New Roman"/>
      <w:kern w:val="1"/>
      <w:lang w:eastAsia="hi-IN" w:bidi="hi-IN"/>
    </w:rPr>
  </w:style>
  <w:style w:type="paragraph" w:customStyle="1" w:styleId="Podpis2">
    <w:name w:val="Podpis2"/>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Indeks">
    <w:name w:val="Indeks"/>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10">
    <w:name w:val="Nagłówek1"/>
    <w:basedOn w:val="Normalny"/>
    <w:next w:val="Tekstpodstawowy"/>
    <w:rsid w:val="00282F4C"/>
    <w:pPr>
      <w:keepNext/>
      <w:widowControl w:val="0"/>
      <w:suppressAutoHyphens/>
      <w:spacing w:before="240" w:after="120" w:line="240" w:lineRule="auto"/>
    </w:pPr>
    <w:rPr>
      <w:rFonts w:eastAsia="SimSun" w:cs="Tahoma"/>
      <w:kern w:val="1"/>
      <w:sz w:val="28"/>
      <w:szCs w:val="28"/>
      <w:lang w:val="pl-PL" w:eastAsia="hi-IN" w:bidi="hi-IN"/>
    </w:rPr>
  </w:style>
  <w:style w:type="paragraph" w:customStyle="1" w:styleId="Podpis1">
    <w:name w:val="Podpis1"/>
    <w:basedOn w:val="Normalny"/>
    <w:rsid w:val="00282F4C"/>
    <w:pPr>
      <w:widowControl w:val="0"/>
      <w:suppressLineNumbers/>
      <w:suppressAutoHyphens/>
      <w:spacing w:before="120" w:after="120" w:line="240" w:lineRule="auto"/>
    </w:pPr>
    <w:rPr>
      <w:rFonts w:ascii="Times New Roman" w:eastAsia="SimSun" w:hAnsi="Times New Roman" w:cs="Tahoma"/>
      <w:i/>
      <w:iCs/>
      <w:kern w:val="1"/>
      <w:sz w:val="24"/>
      <w:szCs w:val="24"/>
      <w:lang w:val="pl-PL" w:eastAsia="hi-IN" w:bidi="hi-IN"/>
    </w:rPr>
  </w:style>
  <w:style w:type="paragraph" w:customStyle="1" w:styleId="Zawartotabeli">
    <w:name w:val="Zawartość tabeli"/>
    <w:basedOn w:val="Normalny"/>
    <w:rsid w:val="00282F4C"/>
    <w:pPr>
      <w:widowControl w:val="0"/>
      <w:suppressLineNumbers/>
      <w:suppressAutoHyphens/>
      <w:spacing w:line="240" w:lineRule="auto"/>
    </w:pPr>
    <w:rPr>
      <w:rFonts w:ascii="Times New Roman" w:eastAsia="SimSun" w:hAnsi="Times New Roman" w:cs="Tahoma"/>
      <w:kern w:val="1"/>
      <w:sz w:val="24"/>
      <w:szCs w:val="24"/>
      <w:lang w:val="pl-PL" w:eastAsia="hi-IN" w:bidi="hi-IN"/>
    </w:rPr>
  </w:style>
  <w:style w:type="paragraph" w:customStyle="1" w:styleId="Nagwektabeli">
    <w:name w:val="Nagłówek tabeli"/>
    <w:basedOn w:val="Zawartotabeli"/>
    <w:rsid w:val="00282F4C"/>
    <w:pPr>
      <w:jc w:val="center"/>
    </w:pPr>
    <w:rPr>
      <w:b/>
      <w:bCs/>
    </w:rPr>
  </w:style>
  <w:style w:type="character" w:customStyle="1" w:styleId="WW8Num1z0">
    <w:name w:val="WW8Num1z0"/>
    <w:rsid w:val="00E8276E"/>
    <w:rPr>
      <w:b w:val="0"/>
      <w:strike w:val="0"/>
      <w:dstrike w:val="0"/>
      <w:color w:val="00000A"/>
      <w:sz w:val="22"/>
    </w:rPr>
  </w:style>
  <w:style w:type="character" w:customStyle="1" w:styleId="WW8Num1z1">
    <w:name w:val="WW8Num1z1"/>
    <w:rsid w:val="00E8276E"/>
  </w:style>
  <w:style w:type="character" w:customStyle="1" w:styleId="WW8Num1z2">
    <w:name w:val="WW8Num1z2"/>
    <w:rsid w:val="00E8276E"/>
  </w:style>
  <w:style w:type="character" w:customStyle="1" w:styleId="WW8Num1z3">
    <w:name w:val="WW8Num1z3"/>
    <w:rsid w:val="00E8276E"/>
  </w:style>
  <w:style w:type="character" w:customStyle="1" w:styleId="WW8Num1z4">
    <w:name w:val="WW8Num1z4"/>
    <w:rsid w:val="00E8276E"/>
  </w:style>
  <w:style w:type="character" w:customStyle="1" w:styleId="WW8Num1z5">
    <w:name w:val="WW8Num1z5"/>
    <w:rsid w:val="00E8276E"/>
  </w:style>
  <w:style w:type="character" w:customStyle="1" w:styleId="WW8Num1z6">
    <w:name w:val="WW8Num1z6"/>
    <w:rsid w:val="00E8276E"/>
  </w:style>
  <w:style w:type="character" w:customStyle="1" w:styleId="WW8Num1z7">
    <w:name w:val="WW8Num1z7"/>
    <w:rsid w:val="00E8276E"/>
  </w:style>
  <w:style w:type="character" w:customStyle="1" w:styleId="WW8Num1z8">
    <w:name w:val="WW8Num1z8"/>
    <w:rsid w:val="00E8276E"/>
  </w:style>
  <w:style w:type="character" w:customStyle="1" w:styleId="WW8Num2z0">
    <w:name w:val="WW8Num2z0"/>
    <w:rsid w:val="00E8276E"/>
    <w:rPr>
      <w:rFonts w:eastAsia="Arial" w:cs="Arial"/>
      <w:b/>
      <w:color w:val="00000A"/>
      <w:sz w:val="22"/>
      <w:szCs w:val="20"/>
    </w:rPr>
  </w:style>
  <w:style w:type="character" w:customStyle="1" w:styleId="WW8Num2z1">
    <w:name w:val="WW8Num2z1"/>
    <w:rsid w:val="00E8276E"/>
  </w:style>
  <w:style w:type="character" w:customStyle="1" w:styleId="WW8Num2z2">
    <w:name w:val="WW8Num2z2"/>
    <w:rsid w:val="00E8276E"/>
  </w:style>
  <w:style w:type="character" w:customStyle="1" w:styleId="WW8Num2z3">
    <w:name w:val="WW8Num2z3"/>
    <w:rsid w:val="00E8276E"/>
  </w:style>
  <w:style w:type="character" w:customStyle="1" w:styleId="WW8Num2z4">
    <w:name w:val="WW8Num2z4"/>
    <w:rsid w:val="00E8276E"/>
  </w:style>
  <w:style w:type="character" w:customStyle="1" w:styleId="WW8Num2z5">
    <w:name w:val="WW8Num2z5"/>
    <w:rsid w:val="00E8276E"/>
  </w:style>
  <w:style w:type="character" w:customStyle="1" w:styleId="WW8Num2z6">
    <w:name w:val="WW8Num2z6"/>
    <w:rsid w:val="00E8276E"/>
  </w:style>
  <w:style w:type="character" w:customStyle="1" w:styleId="WW8Num2z7">
    <w:name w:val="WW8Num2z7"/>
    <w:rsid w:val="00E8276E"/>
  </w:style>
  <w:style w:type="character" w:customStyle="1" w:styleId="WW8Num2z8">
    <w:name w:val="WW8Num2z8"/>
    <w:rsid w:val="00E8276E"/>
  </w:style>
  <w:style w:type="character" w:customStyle="1" w:styleId="WW8Num3z0">
    <w:name w:val="WW8Num3z0"/>
    <w:rsid w:val="00E8276E"/>
    <w:rPr>
      <w:rFonts w:ascii="Symbol" w:eastAsia="Arial" w:hAnsi="Symbol" w:cs="OpenSymbol"/>
      <w:b/>
      <w:color w:val="00000A"/>
      <w:sz w:val="22"/>
      <w:szCs w:val="20"/>
    </w:rPr>
  </w:style>
  <w:style w:type="character" w:customStyle="1" w:styleId="WW8Num3z1">
    <w:name w:val="WW8Num3z1"/>
    <w:rsid w:val="00E8276E"/>
  </w:style>
  <w:style w:type="character" w:customStyle="1" w:styleId="WW8Num3z2">
    <w:name w:val="WW8Num3z2"/>
    <w:rsid w:val="00E8276E"/>
  </w:style>
  <w:style w:type="character" w:customStyle="1" w:styleId="WW8Num3z3">
    <w:name w:val="WW8Num3z3"/>
    <w:rsid w:val="00E8276E"/>
  </w:style>
  <w:style w:type="character" w:customStyle="1" w:styleId="WW8Num3z4">
    <w:name w:val="WW8Num3z4"/>
    <w:rsid w:val="00E8276E"/>
  </w:style>
  <w:style w:type="character" w:customStyle="1" w:styleId="WW8Num3z5">
    <w:name w:val="WW8Num3z5"/>
    <w:rsid w:val="00E8276E"/>
  </w:style>
  <w:style w:type="character" w:customStyle="1" w:styleId="WW8Num3z6">
    <w:name w:val="WW8Num3z6"/>
    <w:rsid w:val="00E8276E"/>
  </w:style>
  <w:style w:type="character" w:customStyle="1" w:styleId="WW8Num3z7">
    <w:name w:val="WW8Num3z7"/>
    <w:rsid w:val="00E8276E"/>
  </w:style>
  <w:style w:type="character" w:customStyle="1" w:styleId="WW8Num3z8">
    <w:name w:val="WW8Num3z8"/>
    <w:rsid w:val="00E8276E"/>
  </w:style>
  <w:style w:type="character" w:customStyle="1" w:styleId="WW8Num4z0">
    <w:name w:val="WW8Num4z0"/>
    <w:rsid w:val="00E8276E"/>
    <w:rPr>
      <w:rFonts w:ascii="Symbol" w:hAnsi="Symbol" w:cs="OpenSymbol"/>
      <w:color w:val="000000"/>
      <w:sz w:val="22"/>
      <w:szCs w:val="20"/>
    </w:rPr>
  </w:style>
  <w:style w:type="character" w:customStyle="1" w:styleId="WW8Num4z1">
    <w:name w:val="WW8Num4z1"/>
    <w:rsid w:val="00E8276E"/>
  </w:style>
  <w:style w:type="character" w:customStyle="1" w:styleId="WW8Num4z2">
    <w:name w:val="WW8Num4z2"/>
    <w:rsid w:val="00E8276E"/>
  </w:style>
  <w:style w:type="character" w:customStyle="1" w:styleId="WW8Num4z3">
    <w:name w:val="WW8Num4z3"/>
    <w:rsid w:val="00E8276E"/>
  </w:style>
  <w:style w:type="character" w:customStyle="1" w:styleId="WW8Num4z4">
    <w:name w:val="WW8Num4z4"/>
    <w:rsid w:val="00E8276E"/>
  </w:style>
  <w:style w:type="character" w:customStyle="1" w:styleId="WW8Num4z5">
    <w:name w:val="WW8Num4z5"/>
    <w:rsid w:val="00E8276E"/>
  </w:style>
  <w:style w:type="character" w:customStyle="1" w:styleId="WW8Num4z6">
    <w:name w:val="WW8Num4z6"/>
    <w:rsid w:val="00E8276E"/>
  </w:style>
  <w:style w:type="character" w:customStyle="1" w:styleId="WW8Num4z7">
    <w:name w:val="WW8Num4z7"/>
    <w:rsid w:val="00E8276E"/>
  </w:style>
  <w:style w:type="character" w:customStyle="1" w:styleId="WW8Num4z8">
    <w:name w:val="WW8Num4z8"/>
    <w:rsid w:val="00E8276E"/>
  </w:style>
  <w:style w:type="character" w:customStyle="1" w:styleId="WW8Num5z0">
    <w:name w:val="WW8Num5z0"/>
    <w:rsid w:val="00E8276E"/>
    <w:rPr>
      <w:rFonts w:ascii="Symbol" w:hAnsi="Symbol" w:cs="Symbol"/>
      <w:bCs/>
      <w:color w:val="00000A"/>
      <w:sz w:val="22"/>
      <w:szCs w:val="20"/>
    </w:rPr>
  </w:style>
  <w:style w:type="character" w:customStyle="1" w:styleId="WW8Num5z1">
    <w:name w:val="WW8Num5z1"/>
    <w:rsid w:val="00E8276E"/>
    <w:rPr>
      <w:rFonts w:ascii="Courier New" w:hAnsi="Courier New" w:cs="Courier New"/>
    </w:rPr>
  </w:style>
  <w:style w:type="character" w:customStyle="1" w:styleId="WW8Num5z2">
    <w:name w:val="WW8Num5z2"/>
    <w:rsid w:val="00E8276E"/>
    <w:rPr>
      <w:rFonts w:ascii="Wingdings" w:hAnsi="Wingdings" w:cs="Wingdings"/>
    </w:rPr>
  </w:style>
  <w:style w:type="character" w:customStyle="1" w:styleId="WW8Num5z3">
    <w:name w:val="WW8Num5z3"/>
    <w:rsid w:val="00E8276E"/>
  </w:style>
  <w:style w:type="character" w:customStyle="1" w:styleId="WW8Num5z4">
    <w:name w:val="WW8Num5z4"/>
    <w:rsid w:val="00E8276E"/>
  </w:style>
  <w:style w:type="character" w:customStyle="1" w:styleId="WW8Num5z5">
    <w:name w:val="WW8Num5z5"/>
    <w:rsid w:val="00E8276E"/>
  </w:style>
  <w:style w:type="character" w:customStyle="1" w:styleId="WW8Num5z6">
    <w:name w:val="WW8Num5z6"/>
    <w:rsid w:val="00E8276E"/>
  </w:style>
  <w:style w:type="character" w:customStyle="1" w:styleId="WW8Num5z7">
    <w:name w:val="WW8Num5z7"/>
    <w:rsid w:val="00E8276E"/>
  </w:style>
  <w:style w:type="character" w:customStyle="1" w:styleId="WW8Num5z8">
    <w:name w:val="WW8Num5z8"/>
    <w:rsid w:val="00E8276E"/>
  </w:style>
  <w:style w:type="character" w:customStyle="1" w:styleId="WW8Num6z0">
    <w:name w:val="WW8Num6z0"/>
    <w:rsid w:val="00E8276E"/>
    <w:rPr>
      <w:rFonts w:cs="Calibri"/>
      <w:bCs/>
      <w:color w:val="00000A"/>
    </w:rPr>
  </w:style>
  <w:style w:type="character" w:customStyle="1" w:styleId="WW8Num6z1">
    <w:name w:val="WW8Num6z1"/>
    <w:rsid w:val="00E8276E"/>
  </w:style>
  <w:style w:type="character" w:customStyle="1" w:styleId="WW8Num6z2">
    <w:name w:val="WW8Num6z2"/>
    <w:rsid w:val="00E8276E"/>
  </w:style>
  <w:style w:type="character" w:customStyle="1" w:styleId="WW8Num6z3">
    <w:name w:val="WW8Num6z3"/>
    <w:rsid w:val="00E8276E"/>
  </w:style>
  <w:style w:type="character" w:customStyle="1" w:styleId="WW8Num6z4">
    <w:name w:val="WW8Num6z4"/>
    <w:rsid w:val="00E8276E"/>
  </w:style>
  <w:style w:type="character" w:customStyle="1" w:styleId="WW8Num6z5">
    <w:name w:val="WW8Num6z5"/>
    <w:rsid w:val="00E8276E"/>
  </w:style>
  <w:style w:type="character" w:customStyle="1" w:styleId="WW8Num6z6">
    <w:name w:val="WW8Num6z6"/>
    <w:rsid w:val="00E8276E"/>
  </w:style>
  <w:style w:type="character" w:customStyle="1" w:styleId="WW8Num6z7">
    <w:name w:val="WW8Num6z7"/>
    <w:rsid w:val="00E8276E"/>
  </w:style>
  <w:style w:type="character" w:customStyle="1" w:styleId="WW8Num6z8">
    <w:name w:val="WW8Num6z8"/>
    <w:rsid w:val="00E8276E"/>
  </w:style>
  <w:style w:type="character" w:customStyle="1" w:styleId="WW8Num7z0">
    <w:name w:val="WW8Num7z0"/>
    <w:rsid w:val="00E8276E"/>
    <w:rPr>
      <w:rFonts w:cs="Calibri"/>
      <w:b w:val="0"/>
      <w:bCs/>
      <w:color w:val="00000A"/>
      <w:sz w:val="20"/>
      <w:szCs w:val="22"/>
    </w:rPr>
  </w:style>
  <w:style w:type="character" w:customStyle="1" w:styleId="WW8Num7z1">
    <w:name w:val="WW8Num7z1"/>
    <w:rsid w:val="00E8276E"/>
    <w:rPr>
      <w:b/>
    </w:rPr>
  </w:style>
  <w:style w:type="character" w:customStyle="1" w:styleId="WW8Num7z2">
    <w:name w:val="WW8Num7z2"/>
    <w:rsid w:val="00E8276E"/>
  </w:style>
  <w:style w:type="character" w:customStyle="1" w:styleId="WW8Num7z3">
    <w:name w:val="WW8Num7z3"/>
    <w:rsid w:val="00E8276E"/>
  </w:style>
  <w:style w:type="character" w:customStyle="1" w:styleId="WW8Num7z4">
    <w:name w:val="WW8Num7z4"/>
    <w:rsid w:val="00E8276E"/>
  </w:style>
  <w:style w:type="character" w:customStyle="1" w:styleId="WW8Num7z5">
    <w:name w:val="WW8Num7z5"/>
    <w:rsid w:val="00E8276E"/>
  </w:style>
  <w:style w:type="character" w:customStyle="1" w:styleId="WW8Num7z6">
    <w:name w:val="WW8Num7z6"/>
    <w:rsid w:val="00E8276E"/>
  </w:style>
  <w:style w:type="character" w:customStyle="1" w:styleId="WW8Num7z7">
    <w:name w:val="WW8Num7z7"/>
    <w:rsid w:val="00E8276E"/>
  </w:style>
  <w:style w:type="character" w:customStyle="1" w:styleId="WW8Num7z8">
    <w:name w:val="WW8Num7z8"/>
    <w:rsid w:val="00E8276E"/>
  </w:style>
  <w:style w:type="character" w:customStyle="1" w:styleId="WW8Num8z0">
    <w:name w:val="WW8Num8z0"/>
    <w:rsid w:val="00E8276E"/>
    <w:rPr>
      <w:rFonts w:cs="Calibri"/>
      <w:b w:val="0"/>
      <w:bCs/>
      <w:color w:val="00000A"/>
      <w:sz w:val="20"/>
      <w:szCs w:val="22"/>
    </w:rPr>
  </w:style>
  <w:style w:type="character" w:customStyle="1" w:styleId="WW8Num8z1">
    <w:name w:val="WW8Num8z1"/>
    <w:rsid w:val="00E8276E"/>
    <w:rPr>
      <w:b/>
    </w:rPr>
  </w:style>
  <w:style w:type="character" w:customStyle="1" w:styleId="WW8Num8z2">
    <w:name w:val="WW8Num8z2"/>
    <w:rsid w:val="00E8276E"/>
  </w:style>
  <w:style w:type="character" w:customStyle="1" w:styleId="WW8Num8z3">
    <w:name w:val="WW8Num8z3"/>
    <w:rsid w:val="00E8276E"/>
  </w:style>
  <w:style w:type="character" w:customStyle="1" w:styleId="WW8Num8z4">
    <w:name w:val="WW8Num8z4"/>
    <w:rsid w:val="00E8276E"/>
  </w:style>
  <w:style w:type="character" w:customStyle="1" w:styleId="WW8Num8z5">
    <w:name w:val="WW8Num8z5"/>
    <w:rsid w:val="00E8276E"/>
  </w:style>
  <w:style w:type="character" w:customStyle="1" w:styleId="WW8Num8z6">
    <w:name w:val="WW8Num8z6"/>
    <w:rsid w:val="00E8276E"/>
  </w:style>
  <w:style w:type="character" w:customStyle="1" w:styleId="WW8Num8z7">
    <w:name w:val="WW8Num8z7"/>
    <w:rsid w:val="00E8276E"/>
  </w:style>
  <w:style w:type="character" w:customStyle="1" w:styleId="WW8Num8z8">
    <w:name w:val="WW8Num8z8"/>
    <w:rsid w:val="00E8276E"/>
  </w:style>
  <w:style w:type="character" w:customStyle="1" w:styleId="WW8Num9z1">
    <w:name w:val="WW8Num9z1"/>
    <w:rsid w:val="00E8276E"/>
  </w:style>
  <w:style w:type="character" w:customStyle="1" w:styleId="WW8Num9z2">
    <w:name w:val="WW8Num9z2"/>
    <w:rsid w:val="00E8276E"/>
  </w:style>
  <w:style w:type="character" w:customStyle="1" w:styleId="WW8Num9z3">
    <w:name w:val="WW8Num9z3"/>
    <w:rsid w:val="00E8276E"/>
  </w:style>
  <w:style w:type="character" w:customStyle="1" w:styleId="WW8Num9z4">
    <w:name w:val="WW8Num9z4"/>
    <w:rsid w:val="00E8276E"/>
  </w:style>
  <w:style w:type="character" w:customStyle="1" w:styleId="WW8Num9z5">
    <w:name w:val="WW8Num9z5"/>
    <w:rsid w:val="00E8276E"/>
  </w:style>
  <w:style w:type="character" w:customStyle="1" w:styleId="WW8Num9z6">
    <w:name w:val="WW8Num9z6"/>
    <w:rsid w:val="00E8276E"/>
  </w:style>
  <w:style w:type="character" w:customStyle="1" w:styleId="WW8Num9z7">
    <w:name w:val="WW8Num9z7"/>
    <w:rsid w:val="00E8276E"/>
  </w:style>
  <w:style w:type="character" w:customStyle="1" w:styleId="WW8Num9z8">
    <w:name w:val="WW8Num9z8"/>
    <w:rsid w:val="00E8276E"/>
  </w:style>
  <w:style w:type="character" w:customStyle="1" w:styleId="WW8Num10z0">
    <w:name w:val="WW8Num10z0"/>
    <w:rsid w:val="00E8276E"/>
    <w:rPr>
      <w:b w:val="0"/>
      <w:strike w:val="0"/>
      <w:dstrike w:val="0"/>
      <w:color w:val="00000A"/>
      <w:sz w:val="22"/>
      <w:szCs w:val="22"/>
    </w:rPr>
  </w:style>
  <w:style w:type="character" w:customStyle="1" w:styleId="WW8Num10z1">
    <w:name w:val="WW8Num10z1"/>
    <w:rsid w:val="00E8276E"/>
  </w:style>
  <w:style w:type="character" w:customStyle="1" w:styleId="WW8Num10z2">
    <w:name w:val="WW8Num10z2"/>
    <w:rsid w:val="00E8276E"/>
  </w:style>
  <w:style w:type="character" w:customStyle="1" w:styleId="WW8Num10z3">
    <w:name w:val="WW8Num10z3"/>
    <w:rsid w:val="00E8276E"/>
  </w:style>
  <w:style w:type="character" w:customStyle="1" w:styleId="WW8Num10z4">
    <w:name w:val="WW8Num10z4"/>
    <w:rsid w:val="00E8276E"/>
  </w:style>
  <w:style w:type="character" w:customStyle="1" w:styleId="WW8Num10z5">
    <w:name w:val="WW8Num10z5"/>
    <w:rsid w:val="00E8276E"/>
  </w:style>
  <w:style w:type="character" w:customStyle="1" w:styleId="WW8Num10z6">
    <w:name w:val="WW8Num10z6"/>
    <w:rsid w:val="00E8276E"/>
  </w:style>
  <w:style w:type="character" w:customStyle="1" w:styleId="WW8Num10z7">
    <w:name w:val="WW8Num10z7"/>
    <w:rsid w:val="00E8276E"/>
  </w:style>
  <w:style w:type="character" w:customStyle="1" w:styleId="WW8Num10z8">
    <w:name w:val="WW8Num10z8"/>
    <w:rsid w:val="00E8276E"/>
  </w:style>
  <w:style w:type="character" w:customStyle="1" w:styleId="WW8Num11z0">
    <w:name w:val="WW8Num11z0"/>
    <w:rsid w:val="00E8276E"/>
    <w:rPr>
      <w:b/>
      <w:color w:val="00000A"/>
      <w:sz w:val="22"/>
      <w:szCs w:val="20"/>
    </w:rPr>
  </w:style>
  <w:style w:type="character" w:customStyle="1" w:styleId="WW8Num11z1">
    <w:name w:val="WW8Num11z1"/>
    <w:rsid w:val="00E8276E"/>
  </w:style>
  <w:style w:type="character" w:customStyle="1" w:styleId="WW8Num11z2">
    <w:name w:val="WW8Num11z2"/>
    <w:rsid w:val="00E8276E"/>
  </w:style>
  <w:style w:type="character" w:customStyle="1" w:styleId="WW8Num11z3">
    <w:name w:val="WW8Num11z3"/>
    <w:rsid w:val="00E8276E"/>
  </w:style>
  <w:style w:type="character" w:customStyle="1" w:styleId="WW8Num11z4">
    <w:name w:val="WW8Num11z4"/>
    <w:rsid w:val="00E8276E"/>
  </w:style>
  <w:style w:type="character" w:customStyle="1" w:styleId="WW8Num11z5">
    <w:name w:val="WW8Num11z5"/>
    <w:rsid w:val="00E8276E"/>
  </w:style>
  <w:style w:type="character" w:customStyle="1" w:styleId="WW8Num11z6">
    <w:name w:val="WW8Num11z6"/>
    <w:rsid w:val="00E8276E"/>
  </w:style>
  <w:style w:type="character" w:customStyle="1" w:styleId="WW8Num11z7">
    <w:name w:val="WW8Num11z7"/>
    <w:rsid w:val="00E8276E"/>
  </w:style>
  <w:style w:type="character" w:customStyle="1" w:styleId="WW8Num11z8">
    <w:name w:val="WW8Num11z8"/>
    <w:rsid w:val="00E8276E"/>
  </w:style>
  <w:style w:type="character" w:customStyle="1" w:styleId="WW8Num12z0">
    <w:name w:val="WW8Num12z0"/>
    <w:rsid w:val="00E8276E"/>
    <w:rPr>
      <w:b w:val="0"/>
      <w:color w:val="00000A"/>
      <w:sz w:val="22"/>
      <w:szCs w:val="22"/>
    </w:rPr>
  </w:style>
  <w:style w:type="character" w:customStyle="1" w:styleId="WW8Num12z1">
    <w:name w:val="WW8Num12z1"/>
    <w:rsid w:val="00E8276E"/>
  </w:style>
  <w:style w:type="character" w:customStyle="1" w:styleId="WW8Num12z2">
    <w:name w:val="WW8Num12z2"/>
    <w:rsid w:val="00E8276E"/>
  </w:style>
  <w:style w:type="character" w:customStyle="1" w:styleId="WW8Num12z3">
    <w:name w:val="WW8Num12z3"/>
    <w:rsid w:val="00E8276E"/>
  </w:style>
  <w:style w:type="character" w:customStyle="1" w:styleId="WW8Num12z4">
    <w:name w:val="WW8Num12z4"/>
    <w:rsid w:val="00E8276E"/>
  </w:style>
  <w:style w:type="character" w:customStyle="1" w:styleId="WW8Num12z5">
    <w:name w:val="WW8Num12z5"/>
    <w:rsid w:val="00E8276E"/>
  </w:style>
  <w:style w:type="character" w:customStyle="1" w:styleId="WW8Num12z6">
    <w:name w:val="WW8Num12z6"/>
    <w:rsid w:val="00E8276E"/>
  </w:style>
  <w:style w:type="character" w:customStyle="1" w:styleId="WW8Num12z7">
    <w:name w:val="WW8Num12z7"/>
    <w:rsid w:val="00E8276E"/>
  </w:style>
  <w:style w:type="character" w:customStyle="1" w:styleId="WW8Num12z8">
    <w:name w:val="WW8Num12z8"/>
    <w:rsid w:val="00E8276E"/>
  </w:style>
  <w:style w:type="character" w:customStyle="1" w:styleId="WW8Num13z0">
    <w:name w:val="WW8Num13z0"/>
    <w:rsid w:val="00E8276E"/>
    <w:rPr>
      <w:color w:val="00000A"/>
      <w:sz w:val="22"/>
      <w:szCs w:val="22"/>
    </w:rPr>
  </w:style>
  <w:style w:type="character" w:customStyle="1" w:styleId="WW8Num13z1">
    <w:name w:val="WW8Num13z1"/>
    <w:rsid w:val="00E8276E"/>
  </w:style>
  <w:style w:type="character" w:customStyle="1" w:styleId="WW8Num13z2">
    <w:name w:val="WW8Num13z2"/>
    <w:rsid w:val="00E8276E"/>
  </w:style>
  <w:style w:type="character" w:customStyle="1" w:styleId="WW8Num13z3">
    <w:name w:val="WW8Num13z3"/>
    <w:rsid w:val="00E8276E"/>
  </w:style>
  <w:style w:type="character" w:customStyle="1" w:styleId="WW8Num13z4">
    <w:name w:val="WW8Num13z4"/>
    <w:rsid w:val="00E8276E"/>
  </w:style>
  <w:style w:type="character" w:customStyle="1" w:styleId="WW8Num13z5">
    <w:name w:val="WW8Num13z5"/>
    <w:rsid w:val="00E8276E"/>
  </w:style>
  <w:style w:type="character" w:customStyle="1" w:styleId="WW8Num13z6">
    <w:name w:val="WW8Num13z6"/>
    <w:rsid w:val="00E8276E"/>
  </w:style>
  <w:style w:type="character" w:customStyle="1" w:styleId="WW8Num13z7">
    <w:name w:val="WW8Num13z7"/>
    <w:rsid w:val="00E8276E"/>
  </w:style>
  <w:style w:type="character" w:customStyle="1" w:styleId="WW8Num13z8">
    <w:name w:val="WW8Num13z8"/>
    <w:rsid w:val="00E8276E"/>
  </w:style>
  <w:style w:type="character" w:customStyle="1" w:styleId="WW8Num14z0">
    <w:name w:val="WW8Num14z0"/>
    <w:rsid w:val="00E8276E"/>
    <w:rPr>
      <w:rFonts w:eastAsia="Calibri"/>
      <w:b w:val="0"/>
      <w:bCs w:val="0"/>
      <w:color w:val="FF0000"/>
      <w:sz w:val="22"/>
      <w:szCs w:val="22"/>
    </w:rPr>
  </w:style>
  <w:style w:type="character" w:customStyle="1" w:styleId="WW8Num14z1">
    <w:name w:val="WW8Num14z1"/>
    <w:rsid w:val="00E8276E"/>
  </w:style>
  <w:style w:type="character" w:customStyle="1" w:styleId="WW8Num14z2">
    <w:name w:val="WW8Num14z2"/>
    <w:rsid w:val="00E8276E"/>
  </w:style>
  <w:style w:type="character" w:customStyle="1" w:styleId="WW8Num14z3">
    <w:name w:val="WW8Num14z3"/>
    <w:rsid w:val="00E8276E"/>
  </w:style>
  <w:style w:type="character" w:customStyle="1" w:styleId="WW8Num14z4">
    <w:name w:val="WW8Num14z4"/>
    <w:rsid w:val="00E8276E"/>
  </w:style>
  <w:style w:type="character" w:customStyle="1" w:styleId="WW8Num14z5">
    <w:name w:val="WW8Num14z5"/>
    <w:rsid w:val="00E8276E"/>
  </w:style>
  <w:style w:type="character" w:customStyle="1" w:styleId="WW8Num14z6">
    <w:name w:val="WW8Num14z6"/>
    <w:rsid w:val="00E8276E"/>
  </w:style>
  <w:style w:type="character" w:customStyle="1" w:styleId="WW8Num14z7">
    <w:name w:val="WW8Num14z7"/>
    <w:rsid w:val="00E8276E"/>
  </w:style>
  <w:style w:type="character" w:customStyle="1" w:styleId="WW8Num14z8">
    <w:name w:val="WW8Num14z8"/>
    <w:rsid w:val="00E8276E"/>
  </w:style>
  <w:style w:type="character" w:customStyle="1" w:styleId="WW8Num15z0">
    <w:name w:val="WW8Num15z0"/>
    <w:rsid w:val="00E8276E"/>
    <w:rPr>
      <w:rFonts w:eastAsia="Calibri"/>
      <w:b/>
      <w:bCs/>
      <w:color w:val="00000A"/>
      <w:sz w:val="22"/>
      <w:szCs w:val="22"/>
    </w:rPr>
  </w:style>
  <w:style w:type="character" w:customStyle="1" w:styleId="WW8Num15z1">
    <w:name w:val="WW8Num15z1"/>
    <w:rsid w:val="00E8276E"/>
  </w:style>
  <w:style w:type="character" w:customStyle="1" w:styleId="WW8Num15z2">
    <w:name w:val="WW8Num15z2"/>
    <w:rsid w:val="00E8276E"/>
  </w:style>
  <w:style w:type="character" w:customStyle="1" w:styleId="WW8Num15z3">
    <w:name w:val="WW8Num15z3"/>
    <w:rsid w:val="00E8276E"/>
  </w:style>
  <w:style w:type="character" w:customStyle="1" w:styleId="WW8Num15z4">
    <w:name w:val="WW8Num15z4"/>
    <w:rsid w:val="00E8276E"/>
  </w:style>
  <w:style w:type="character" w:customStyle="1" w:styleId="WW8Num15z5">
    <w:name w:val="WW8Num15z5"/>
    <w:rsid w:val="00E8276E"/>
  </w:style>
  <w:style w:type="character" w:customStyle="1" w:styleId="WW8Num15z6">
    <w:name w:val="WW8Num15z6"/>
    <w:rsid w:val="00E8276E"/>
  </w:style>
  <w:style w:type="character" w:customStyle="1" w:styleId="WW8Num15z7">
    <w:name w:val="WW8Num15z7"/>
    <w:rsid w:val="00E8276E"/>
  </w:style>
  <w:style w:type="character" w:customStyle="1" w:styleId="WW8Num15z8">
    <w:name w:val="WW8Num15z8"/>
    <w:rsid w:val="00E8276E"/>
  </w:style>
  <w:style w:type="character" w:customStyle="1" w:styleId="WW8Num16z0">
    <w:name w:val="WW8Num16z0"/>
    <w:rsid w:val="00E8276E"/>
    <w:rPr>
      <w:b/>
      <w:bCs/>
      <w:color w:val="00000A"/>
      <w:sz w:val="22"/>
      <w:szCs w:val="22"/>
    </w:rPr>
  </w:style>
  <w:style w:type="character" w:customStyle="1" w:styleId="WW8Num16z1">
    <w:name w:val="WW8Num16z1"/>
    <w:rsid w:val="00E8276E"/>
    <w:rPr>
      <w:color w:val="000000"/>
      <w:sz w:val="20"/>
    </w:rPr>
  </w:style>
  <w:style w:type="character" w:customStyle="1" w:styleId="WW8Num16z2">
    <w:name w:val="WW8Num16z2"/>
    <w:rsid w:val="00E8276E"/>
  </w:style>
  <w:style w:type="character" w:customStyle="1" w:styleId="WW8Num16z3">
    <w:name w:val="WW8Num16z3"/>
    <w:rsid w:val="00E8276E"/>
  </w:style>
  <w:style w:type="character" w:customStyle="1" w:styleId="WW8Num16z4">
    <w:name w:val="WW8Num16z4"/>
    <w:rsid w:val="00E8276E"/>
  </w:style>
  <w:style w:type="character" w:customStyle="1" w:styleId="WW8Num16z5">
    <w:name w:val="WW8Num16z5"/>
    <w:rsid w:val="00E8276E"/>
  </w:style>
  <w:style w:type="character" w:customStyle="1" w:styleId="WW8Num16z6">
    <w:name w:val="WW8Num16z6"/>
    <w:rsid w:val="00E8276E"/>
  </w:style>
  <w:style w:type="character" w:customStyle="1" w:styleId="WW8Num16z7">
    <w:name w:val="WW8Num16z7"/>
    <w:rsid w:val="00E8276E"/>
  </w:style>
  <w:style w:type="character" w:customStyle="1" w:styleId="WW8Num16z8">
    <w:name w:val="WW8Num16z8"/>
    <w:rsid w:val="00E8276E"/>
  </w:style>
  <w:style w:type="character" w:customStyle="1" w:styleId="WW8Num17z0">
    <w:name w:val="WW8Num17z0"/>
    <w:rsid w:val="00E8276E"/>
    <w:rPr>
      <w:color w:val="00000A"/>
      <w:sz w:val="22"/>
      <w:szCs w:val="20"/>
    </w:rPr>
  </w:style>
  <w:style w:type="character" w:customStyle="1" w:styleId="WW8Num17z1">
    <w:name w:val="WW8Num17z1"/>
    <w:rsid w:val="00E8276E"/>
  </w:style>
  <w:style w:type="character" w:customStyle="1" w:styleId="WW8Num17z2">
    <w:name w:val="WW8Num17z2"/>
    <w:rsid w:val="00E8276E"/>
  </w:style>
  <w:style w:type="character" w:customStyle="1" w:styleId="WW8Num17z3">
    <w:name w:val="WW8Num17z3"/>
    <w:rsid w:val="00E8276E"/>
  </w:style>
  <w:style w:type="character" w:customStyle="1" w:styleId="WW8Num17z4">
    <w:name w:val="WW8Num17z4"/>
    <w:rsid w:val="00E8276E"/>
  </w:style>
  <w:style w:type="character" w:customStyle="1" w:styleId="WW8Num17z5">
    <w:name w:val="WW8Num17z5"/>
    <w:rsid w:val="00E8276E"/>
  </w:style>
  <w:style w:type="character" w:customStyle="1" w:styleId="WW8Num17z6">
    <w:name w:val="WW8Num17z6"/>
    <w:rsid w:val="00E8276E"/>
  </w:style>
  <w:style w:type="character" w:customStyle="1" w:styleId="WW8Num17z7">
    <w:name w:val="WW8Num17z7"/>
    <w:rsid w:val="00E8276E"/>
  </w:style>
  <w:style w:type="character" w:customStyle="1" w:styleId="WW8Num17z8">
    <w:name w:val="WW8Num17z8"/>
    <w:rsid w:val="00E8276E"/>
  </w:style>
  <w:style w:type="character" w:customStyle="1" w:styleId="WW8Num18z0">
    <w:name w:val="WW8Num18z0"/>
    <w:rsid w:val="00E8276E"/>
    <w:rPr>
      <w:color w:val="00000A"/>
      <w:sz w:val="22"/>
      <w:szCs w:val="20"/>
    </w:rPr>
  </w:style>
  <w:style w:type="character" w:customStyle="1" w:styleId="WW8Num18z1">
    <w:name w:val="WW8Num18z1"/>
    <w:rsid w:val="00E8276E"/>
  </w:style>
  <w:style w:type="character" w:customStyle="1" w:styleId="WW8Num18z2">
    <w:name w:val="WW8Num18z2"/>
    <w:rsid w:val="00E8276E"/>
  </w:style>
  <w:style w:type="character" w:customStyle="1" w:styleId="WW8Num18z3">
    <w:name w:val="WW8Num18z3"/>
    <w:rsid w:val="00E8276E"/>
  </w:style>
  <w:style w:type="character" w:customStyle="1" w:styleId="WW8Num18z4">
    <w:name w:val="WW8Num18z4"/>
    <w:rsid w:val="00E8276E"/>
  </w:style>
  <w:style w:type="character" w:customStyle="1" w:styleId="WW8Num18z5">
    <w:name w:val="WW8Num18z5"/>
    <w:rsid w:val="00E8276E"/>
  </w:style>
  <w:style w:type="character" w:customStyle="1" w:styleId="WW8Num18z6">
    <w:name w:val="WW8Num18z6"/>
    <w:rsid w:val="00E8276E"/>
  </w:style>
  <w:style w:type="character" w:customStyle="1" w:styleId="WW8Num18z7">
    <w:name w:val="WW8Num18z7"/>
    <w:rsid w:val="00E8276E"/>
  </w:style>
  <w:style w:type="character" w:customStyle="1" w:styleId="WW8Num18z8">
    <w:name w:val="WW8Num18z8"/>
    <w:rsid w:val="00E8276E"/>
  </w:style>
  <w:style w:type="character" w:customStyle="1" w:styleId="WW8Num19z0">
    <w:name w:val="WW8Num19z0"/>
    <w:rsid w:val="00E8276E"/>
    <w:rPr>
      <w:b/>
      <w:bCs/>
      <w:color w:val="00000A"/>
    </w:rPr>
  </w:style>
  <w:style w:type="character" w:customStyle="1" w:styleId="WW8Num19z1">
    <w:name w:val="WW8Num19z1"/>
    <w:rsid w:val="00E8276E"/>
  </w:style>
  <w:style w:type="character" w:customStyle="1" w:styleId="WW8Num19z2">
    <w:name w:val="WW8Num19z2"/>
    <w:rsid w:val="00E8276E"/>
  </w:style>
  <w:style w:type="character" w:customStyle="1" w:styleId="WW8Num19z3">
    <w:name w:val="WW8Num19z3"/>
    <w:rsid w:val="00E8276E"/>
  </w:style>
  <w:style w:type="character" w:customStyle="1" w:styleId="WW8Num19z4">
    <w:name w:val="WW8Num19z4"/>
    <w:rsid w:val="00E8276E"/>
  </w:style>
  <w:style w:type="character" w:customStyle="1" w:styleId="WW8Num19z5">
    <w:name w:val="WW8Num19z5"/>
    <w:rsid w:val="00E8276E"/>
  </w:style>
  <w:style w:type="character" w:customStyle="1" w:styleId="WW8Num19z6">
    <w:name w:val="WW8Num19z6"/>
    <w:rsid w:val="00E8276E"/>
  </w:style>
  <w:style w:type="character" w:customStyle="1" w:styleId="WW8Num19z7">
    <w:name w:val="WW8Num19z7"/>
    <w:rsid w:val="00E8276E"/>
  </w:style>
  <w:style w:type="character" w:customStyle="1" w:styleId="WW8Num19z8">
    <w:name w:val="WW8Num19z8"/>
    <w:rsid w:val="00E8276E"/>
  </w:style>
  <w:style w:type="character" w:customStyle="1" w:styleId="WW8Num20z0">
    <w:name w:val="WW8Num20z0"/>
    <w:rsid w:val="00E8276E"/>
    <w:rPr>
      <w:b w:val="0"/>
      <w:bCs/>
      <w:color w:val="00000A"/>
      <w:sz w:val="20"/>
    </w:rPr>
  </w:style>
  <w:style w:type="character" w:customStyle="1" w:styleId="WW8Num20z1">
    <w:name w:val="WW8Num20z1"/>
    <w:rsid w:val="00E8276E"/>
  </w:style>
  <w:style w:type="character" w:customStyle="1" w:styleId="WW8Num20z2">
    <w:name w:val="WW8Num20z2"/>
    <w:rsid w:val="00E8276E"/>
  </w:style>
  <w:style w:type="character" w:customStyle="1" w:styleId="WW8Num20z3">
    <w:name w:val="WW8Num20z3"/>
    <w:rsid w:val="00E8276E"/>
  </w:style>
  <w:style w:type="character" w:customStyle="1" w:styleId="WW8Num20z4">
    <w:name w:val="WW8Num20z4"/>
    <w:rsid w:val="00E8276E"/>
  </w:style>
  <w:style w:type="character" w:customStyle="1" w:styleId="WW8Num20z5">
    <w:name w:val="WW8Num20z5"/>
    <w:rsid w:val="00E8276E"/>
  </w:style>
  <w:style w:type="character" w:customStyle="1" w:styleId="WW8Num20z6">
    <w:name w:val="WW8Num20z6"/>
    <w:rsid w:val="00E8276E"/>
  </w:style>
  <w:style w:type="character" w:customStyle="1" w:styleId="WW8Num20z7">
    <w:name w:val="WW8Num20z7"/>
    <w:rsid w:val="00E8276E"/>
  </w:style>
  <w:style w:type="character" w:customStyle="1" w:styleId="WW8Num20z8">
    <w:name w:val="WW8Num20z8"/>
    <w:rsid w:val="00E8276E"/>
  </w:style>
  <w:style w:type="character" w:customStyle="1" w:styleId="WW8Num21z0">
    <w:name w:val="WW8Num21z0"/>
    <w:rsid w:val="00E8276E"/>
  </w:style>
  <w:style w:type="character" w:customStyle="1" w:styleId="WW8Num21z1">
    <w:name w:val="WW8Num21z1"/>
    <w:rsid w:val="00E8276E"/>
  </w:style>
  <w:style w:type="character" w:customStyle="1" w:styleId="WW8Num21z2">
    <w:name w:val="WW8Num21z2"/>
    <w:rsid w:val="00E8276E"/>
  </w:style>
  <w:style w:type="character" w:customStyle="1" w:styleId="WW8Num21z3">
    <w:name w:val="WW8Num21z3"/>
    <w:rsid w:val="00E8276E"/>
  </w:style>
  <w:style w:type="character" w:customStyle="1" w:styleId="WW8Num21z4">
    <w:name w:val="WW8Num21z4"/>
    <w:rsid w:val="00E8276E"/>
  </w:style>
  <w:style w:type="character" w:customStyle="1" w:styleId="WW8Num21z5">
    <w:name w:val="WW8Num21z5"/>
    <w:rsid w:val="00E8276E"/>
  </w:style>
  <w:style w:type="character" w:customStyle="1" w:styleId="WW8Num21z6">
    <w:name w:val="WW8Num21z6"/>
    <w:rsid w:val="00E8276E"/>
  </w:style>
  <w:style w:type="character" w:customStyle="1" w:styleId="WW8Num21z7">
    <w:name w:val="WW8Num21z7"/>
    <w:rsid w:val="00E8276E"/>
  </w:style>
  <w:style w:type="character" w:customStyle="1" w:styleId="WW8Num21z8">
    <w:name w:val="WW8Num21z8"/>
    <w:rsid w:val="00E8276E"/>
  </w:style>
  <w:style w:type="character" w:customStyle="1" w:styleId="WW8Num22z0">
    <w:name w:val="WW8Num22z0"/>
    <w:rsid w:val="00E8276E"/>
    <w:rPr>
      <w:rFonts w:cs="Calibri"/>
      <w:b w:val="0"/>
    </w:rPr>
  </w:style>
  <w:style w:type="character" w:customStyle="1" w:styleId="WW8Num22z1">
    <w:name w:val="WW8Num22z1"/>
    <w:rsid w:val="00E8276E"/>
  </w:style>
  <w:style w:type="character" w:customStyle="1" w:styleId="WW8Num22z2">
    <w:name w:val="WW8Num22z2"/>
    <w:rsid w:val="00E8276E"/>
  </w:style>
  <w:style w:type="character" w:customStyle="1" w:styleId="WW8Num22z3">
    <w:name w:val="WW8Num22z3"/>
    <w:rsid w:val="00E8276E"/>
  </w:style>
  <w:style w:type="character" w:customStyle="1" w:styleId="WW8Num22z4">
    <w:name w:val="WW8Num22z4"/>
    <w:rsid w:val="00E8276E"/>
  </w:style>
  <w:style w:type="character" w:customStyle="1" w:styleId="WW8Num22z5">
    <w:name w:val="WW8Num22z5"/>
    <w:rsid w:val="00E8276E"/>
  </w:style>
  <w:style w:type="character" w:customStyle="1" w:styleId="WW8Num22z6">
    <w:name w:val="WW8Num22z6"/>
    <w:rsid w:val="00E8276E"/>
  </w:style>
  <w:style w:type="character" w:customStyle="1" w:styleId="WW8Num22z7">
    <w:name w:val="WW8Num22z7"/>
    <w:rsid w:val="00E8276E"/>
  </w:style>
  <w:style w:type="character" w:customStyle="1" w:styleId="WW8Num22z8">
    <w:name w:val="WW8Num22z8"/>
    <w:rsid w:val="00E8276E"/>
  </w:style>
  <w:style w:type="character" w:customStyle="1" w:styleId="WW8Num23z0">
    <w:name w:val="WW8Num23z0"/>
    <w:rsid w:val="00E8276E"/>
    <w:rPr>
      <w:rFonts w:cs="Arial"/>
      <w:b/>
      <w:sz w:val="16"/>
      <w:szCs w:val="16"/>
    </w:rPr>
  </w:style>
  <w:style w:type="character" w:customStyle="1" w:styleId="WW8Num23z1">
    <w:name w:val="WW8Num23z1"/>
    <w:rsid w:val="00E8276E"/>
  </w:style>
  <w:style w:type="character" w:customStyle="1" w:styleId="WW8Num23z2">
    <w:name w:val="WW8Num23z2"/>
    <w:rsid w:val="00E8276E"/>
  </w:style>
  <w:style w:type="character" w:customStyle="1" w:styleId="WW8Num23z3">
    <w:name w:val="WW8Num23z3"/>
    <w:rsid w:val="00E8276E"/>
  </w:style>
  <w:style w:type="character" w:customStyle="1" w:styleId="WW8Num23z4">
    <w:name w:val="WW8Num23z4"/>
    <w:rsid w:val="00E8276E"/>
  </w:style>
  <w:style w:type="character" w:customStyle="1" w:styleId="WW8Num23z5">
    <w:name w:val="WW8Num23z5"/>
    <w:rsid w:val="00E8276E"/>
  </w:style>
  <w:style w:type="character" w:customStyle="1" w:styleId="WW8Num23z6">
    <w:name w:val="WW8Num23z6"/>
    <w:rsid w:val="00E8276E"/>
  </w:style>
  <w:style w:type="character" w:customStyle="1" w:styleId="WW8Num23z7">
    <w:name w:val="WW8Num23z7"/>
    <w:rsid w:val="00E8276E"/>
  </w:style>
  <w:style w:type="character" w:customStyle="1" w:styleId="WW8Num23z8">
    <w:name w:val="WW8Num23z8"/>
    <w:rsid w:val="00E8276E"/>
  </w:style>
  <w:style w:type="character" w:customStyle="1" w:styleId="WW8Num24z0">
    <w:name w:val="WW8Num24z0"/>
    <w:rsid w:val="00E8276E"/>
    <w:rPr>
      <w:rFonts w:cs="Arial"/>
      <w:b w:val="0"/>
      <w:strike w:val="0"/>
      <w:dstrike w:val="0"/>
      <w:color w:val="00000A"/>
      <w:sz w:val="22"/>
      <w:szCs w:val="16"/>
    </w:rPr>
  </w:style>
  <w:style w:type="character" w:customStyle="1" w:styleId="WW8Num24z1">
    <w:name w:val="WW8Num24z1"/>
    <w:rsid w:val="00E8276E"/>
  </w:style>
  <w:style w:type="character" w:customStyle="1" w:styleId="WW8Num24z2">
    <w:name w:val="WW8Num24z2"/>
    <w:rsid w:val="00E8276E"/>
  </w:style>
  <w:style w:type="character" w:customStyle="1" w:styleId="WW8Num24z3">
    <w:name w:val="WW8Num24z3"/>
    <w:rsid w:val="00E8276E"/>
  </w:style>
  <w:style w:type="character" w:customStyle="1" w:styleId="WW8Num24z4">
    <w:name w:val="WW8Num24z4"/>
    <w:rsid w:val="00E8276E"/>
  </w:style>
  <w:style w:type="character" w:customStyle="1" w:styleId="WW8Num24z5">
    <w:name w:val="WW8Num24z5"/>
    <w:rsid w:val="00E8276E"/>
  </w:style>
  <w:style w:type="character" w:customStyle="1" w:styleId="WW8Num24z6">
    <w:name w:val="WW8Num24z6"/>
    <w:rsid w:val="00E8276E"/>
  </w:style>
  <w:style w:type="character" w:customStyle="1" w:styleId="WW8Num24z7">
    <w:name w:val="WW8Num24z7"/>
    <w:rsid w:val="00E8276E"/>
  </w:style>
  <w:style w:type="character" w:customStyle="1" w:styleId="WW8Num24z8">
    <w:name w:val="WW8Num24z8"/>
    <w:rsid w:val="00E8276E"/>
  </w:style>
  <w:style w:type="character" w:customStyle="1" w:styleId="WW8Num25z0">
    <w:name w:val="WW8Num25z0"/>
    <w:rsid w:val="00E8276E"/>
  </w:style>
  <w:style w:type="character" w:customStyle="1" w:styleId="WW8Num25z1">
    <w:name w:val="WW8Num25z1"/>
    <w:rsid w:val="00E8276E"/>
  </w:style>
  <w:style w:type="character" w:customStyle="1" w:styleId="WW8Num25z2">
    <w:name w:val="WW8Num25z2"/>
    <w:rsid w:val="00E8276E"/>
  </w:style>
  <w:style w:type="character" w:customStyle="1" w:styleId="WW8Num25z3">
    <w:name w:val="WW8Num25z3"/>
    <w:rsid w:val="00E8276E"/>
  </w:style>
  <w:style w:type="character" w:customStyle="1" w:styleId="WW8Num25z4">
    <w:name w:val="WW8Num25z4"/>
    <w:rsid w:val="00E8276E"/>
  </w:style>
  <w:style w:type="character" w:customStyle="1" w:styleId="WW8Num25z5">
    <w:name w:val="WW8Num25z5"/>
    <w:rsid w:val="00E8276E"/>
  </w:style>
  <w:style w:type="character" w:customStyle="1" w:styleId="WW8Num25z6">
    <w:name w:val="WW8Num25z6"/>
    <w:rsid w:val="00E8276E"/>
  </w:style>
  <w:style w:type="character" w:customStyle="1" w:styleId="WW8Num25z7">
    <w:name w:val="WW8Num25z7"/>
    <w:rsid w:val="00E8276E"/>
  </w:style>
  <w:style w:type="character" w:customStyle="1" w:styleId="WW8Num25z8">
    <w:name w:val="WW8Num25z8"/>
    <w:rsid w:val="00E8276E"/>
  </w:style>
  <w:style w:type="character" w:customStyle="1" w:styleId="WW8Num26z0">
    <w:name w:val="WW8Num26z0"/>
    <w:rsid w:val="00E8276E"/>
    <w:rPr>
      <w:rFonts w:cs="Tahoma"/>
      <w:b/>
      <w:sz w:val="20"/>
      <w:szCs w:val="20"/>
    </w:rPr>
  </w:style>
  <w:style w:type="character" w:customStyle="1" w:styleId="WW8Num26z1">
    <w:name w:val="WW8Num26z1"/>
    <w:rsid w:val="00E8276E"/>
  </w:style>
  <w:style w:type="character" w:customStyle="1" w:styleId="WW8Num26z2">
    <w:name w:val="WW8Num26z2"/>
    <w:rsid w:val="00E8276E"/>
  </w:style>
  <w:style w:type="character" w:customStyle="1" w:styleId="WW8Num26z3">
    <w:name w:val="WW8Num26z3"/>
    <w:rsid w:val="00E8276E"/>
  </w:style>
  <w:style w:type="character" w:customStyle="1" w:styleId="WW8Num26z4">
    <w:name w:val="WW8Num26z4"/>
    <w:rsid w:val="00E8276E"/>
  </w:style>
  <w:style w:type="character" w:customStyle="1" w:styleId="WW8Num26z5">
    <w:name w:val="WW8Num26z5"/>
    <w:rsid w:val="00E8276E"/>
  </w:style>
  <w:style w:type="character" w:customStyle="1" w:styleId="WW8Num26z6">
    <w:name w:val="WW8Num26z6"/>
    <w:rsid w:val="00E8276E"/>
    <w:rPr>
      <w:b/>
    </w:rPr>
  </w:style>
  <w:style w:type="character" w:customStyle="1" w:styleId="WW8Num26z7">
    <w:name w:val="WW8Num26z7"/>
    <w:rsid w:val="00E8276E"/>
  </w:style>
  <w:style w:type="character" w:customStyle="1" w:styleId="WW8Num26z8">
    <w:name w:val="WW8Num26z8"/>
    <w:rsid w:val="00E8276E"/>
  </w:style>
  <w:style w:type="character" w:customStyle="1" w:styleId="WW8Num27z0">
    <w:name w:val="WW8Num27z0"/>
    <w:rsid w:val="00E8276E"/>
    <w:rPr>
      <w:rFonts w:ascii="Symbol" w:hAnsi="Symbol" w:cs="Symbol"/>
    </w:rPr>
  </w:style>
  <w:style w:type="character" w:customStyle="1" w:styleId="WW8Num27z1">
    <w:name w:val="WW8Num27z1"/>
    <w:rsid w:val="00E8276E"/>
    <w:rPr>
      <w:rFonts w:ascii="Courier New" w:hAnsi="Courier New" w:cs="Courier New"/>
    </w:rPr>
  </w:style>
  <w:style w:type="character" w:customStyle="1" w:styleId="WW8Num27z2">
    <w:name w:val="WW8Num27z2"/>
    <w:rsid w:val="00E8276E"/>
    <w:rPr>
      <w:rFonts w:ascii="Wingdings" w:hAnsi="Wingdings" w:cs="Wingdings"/>
    </w:rPr>
  </w:style>
  <w:style w:type="character" w:customStyle="1" w:styleId="WW8Num27z3">
    <w:name w:val="WW8Num27z3"/>
    <w:rsid w:val="00E8276E"/>
  </w:style>
  <w:style w:type="character" w:customStyle="1" w:styleId="WW8Num27z4">
    <w:name w:val="WW8Num27z4"/>
    <w:rsid w:val="00E8276E"/>
  </w:style>
  <w:style w:type="character" w:customStyle="1" w:styleId="WW8Num27z5">
    <w:name w:val="WW8Num27z5"/>
    <w:rsid w:val="00E8276E"/>
  </w:style>
  <w:style w:type="character" w:customStyle="1" w:styleId="WW8Num27z6">
    <w:name w:val="WW8Num27z6"/>
    <w:rsid w:val="00E8276E"/>
    <w:rPr>
      <w:b/>
    </w:rPr>
  </w:style>
  <w:style w:type="character" w:customStyle="1" w:styleId="WW8Num27z7">
    <w:name w:val="WW8Num27z7"/>
    <w:rsid w:val="00E8276E"/>
  </w:style>
  <w:style w:type="character" w:customStyle="1" w:styleId="WW8Num27z8">
    <w:name w:val="WW8Num27z8"/>
    <w:rsid w:val="00E8276E"/>
  </w:style>
  <w:style w:type="character" w:customStyle="1" w:styleId="WW8Num28z0">
    <w:name w:val="WW8Num28z0"/>
    <w:rsid w:val="00E8276E"/>
    <w:rPr>
      <w:rFonts w:eastAsia="Times New Roman" w:cs="Tahoma"/>
      <w:b/>
      <w:sz w:val="20"/>
      <w:szCs w:val="20"/>
    </w:rPr>
  </w:style>
  <w:style w:type="character" w:customStyle="1" w:styleId="WW8Num28z1">
    <w:name w:val="WW8Num28z1"/>
    <w:rsid w:val="00E8276E"/>
  </w:style>
  <w:style w:type="character" w:customStyle="1" w:styleId="WW8Num28z2">
    <w:name w:val="WW8Num28z2"/>
    <w:rsid w:val="00E8276E"/>
  </w:style>
  <w:style w:type="character" w:customStyle="1" w:styleId="WW8Num29z0">
    <w:name w:val="WW8Num29z0"/>
    <w:rsid w:val="00E8276E"/>
    <w:rPr>
      <w:rFonts w:eastAsia="Calibri" w:cs="Times New Roman"/>
      <w:b/>
      <w:color w:val="00000A"/>
      <w:sz w:val="22"/>
      <w:szCs w:val="20"/>
    </w:rPr>
  </w:style>
  <w:style w:type="character" w:customStyle="1" w:styleId="WW8Num29z1">
    <w:name w:val="WW8Num29z1"/>
    <w:rsid w:val="00E8276E"/>
  </w:style>
  <w:style w:type="character" w:customStyle="1" w:styleId="WW8Num29z2">
    <w:name w:val="WW8Num29z2"/>
    <w:rsid w:val="00E8276E"/>
  </w:style>
  <w:style w:type="character" w:customStyle="1" w:styleId="WW8Num29z3">
    <w:name w:val="WW8Num29z3"/>
    <w:rsid w:val="00E8276E"/>
  </w:style>
  <w:style w:type="character" w:customStyle="1" w:styleId="WW8Num29z4">
    <w:name w:val="WW8Num29z4"/>
    <w:rsid w:val="00E8276E"/>
  </w:style>
  <w:style w:type="character" w:customStyle="1" w:styleId="WW8Num29z5">
    <w:name w:val="WW8Num29z5"/>
    <w:rsid w:val="00E8276E"/>
  </w:style>
  <w:style w:type="character" w:customStyle="1" w:styleId="WW8Num29z6">
    <w:name w:val="WW8Num29z6"/>
    <w:rsid w:val="00E8276E"/>
  </w:style>
  <w:style w:type="character" w:customStyle="1" w:styleId="WW8Num29z7">
    <w:name w:val="WW8Num29z7"/>
    <w:rsid w:val="00E8276E"/>
  </w:style>
  <w:style w:type="character" w:customStyle="1" w:styleId="WW8Num29z8">
    <w:name w:val="WW8Num29z8"/>
    <w:rsid w:val="00E8276E"/>
  </w:style>
  <w:style w:type="character" w:customStyle="1" w:styleId="WW8Num30z0">
    <w:name w:val="WW8Num30z0"/>
    <w:rsid w:val="00E8276E"/>
    <w:rPr>
      <w:rFonts w:eastAsia="Calibri" w:cs="Calibri"/>
      <w:b w:val="0"/>
      <w:color w:val="00000A"/>
      <w:sz w:val="22"/>
      <w:szCs w:val="20"/>
    </w:rPr>
  </w:style>
  <w:style w:type="character" w:customStyle="1" w:styleId="WW8Num30z1">
    <w:name w:val="WW8Num30z1"/>
    <w:rsid w:val="00E8276E"/>
  </w:style>
  <w:style w:type="character" w:customStyle="1" w:styleId="WW8Num30z2">
    <w:name w:val="WW8Num30z2"/>
    <w:rsid w:val="00E8276E"/>
  </w:style>
  <w:style w:type="character" w:customStyle="1" w:styleId="WW8Num30z3">
    <w:name w:val="WW8Num30z3"/>
    <w:rsid w:val="00E8276E"/>
  </w:style>
  <w:style w:type="character" w:customStyle="1" w:styleId="WW8Num30z4">
    <w:name w:val="WW8Num30z4"/>
    <w:rsid w:val="00E8276E"/>
  </w:style>
  <w:style w:type="character" w:customStyle="1" w:styleId="WW8Num30z5">
    <w:name w:val="WW8Num30z5"/>
    <w:rsid w:val="00E8276E"/>
  </w:style>
  <w:style w:type="character" w:customStyle="1" w:styleId="WW8Num30z6">
    <w:name w:val="WW8Num30z6"/>
    <w:rsid w:val="00E8276E"/>
  </w:style>
  <w:style w:type="character" w:customStyle="1" w:styleId="WW8Num30z7">
    <w:name w:val="WW8Num30z7"/>
    <w:rsid w:val="00E8276E"/>
  </w:style>
  <w:style w:type="character" w:customStyle="1" w:styleId="WW8Num30z8">
    <w:name w:val="WW8Num30z8"/>
    <w:rsid w:val="00E8276E"/>
  </w:style>
  <w:style w:type="character" w:customStyle="1" w:styleId="WW8Num31z0">
    <w:name w:val="WW8Num31z0"/>
    <w:rsid w:val="00E8276E"/>
    <w:rPr>
      <w:rFonts w:cs="Calibri"/>
      <w:b w:val="0"/>
      <w:color w:val="00000A"/>
      <w:sz w:val="22"/>
      <w:szCs w:val="22"/>
    </w:rPr>
  </w:style>
  <w:style w:type="character" w:customStyle="1" w:styleId="WW8Num31z1">
    <w:name w:val="WW8Num31z1"/>
    <w:rsid w:val="00E8276E"/>
  </w:style>
  <w:style w:type="character" w:customStyle="1" w:styleId="WW8Num31z2">
    <w:name w:val="WW8Num31z2"/>
    <w:rsid w:val="00E8276E"/>
  </w:style>
  <w:style w:type="character" w:customStyle="1" w:styleId="WW8Num31z3">
    <w:name w:val="WW8Num31z3"/>
    <w:rsid w:val="00E8276E"/>
  </w:style>
  <w:style w:type="character" w:customStyle="1" w:styleId="WW8Num31z4">
    <w:name w:val="WW8Num31z4"/>
    <w:rsid w:val="00E8276E"/>
  </w:style>
  <w:style w:type="character" w:customStyle="1" w:styleId="WW8Num31z5">
    <w:name w:val="WW8Num31z5"/>
    <w:rsid w:val="00E8276E"/>
  </w:style>
  <w:style w:type="character" w:customStyle="1" w:styleId="WW8Num31z6">
    <w:name w:val="WW8Num31z6"/>
    <w:rsid w:val="00E8276E"/>
  </w:style>
  <w:style w:type="character" w:customStyle="1" w:styleId="WW8Num31z7">
    <w:name w:val="WW8Num31z7"/>
    <w:rsid w:val="00E8276E"/>
  </w:style>
  <w:style w:type="character" w:customStyle="1" w:styleId="WW8Num31z8">
    <w:name w:val="WW8Num31z8"/>
    <w:rsid w:val="00E8276E"/>
  </w:style>
  <w:style w:type="character" w:customStyle="1" w:styleId="WW8Num32z0">
    <w:name w:val="WW8Num32z0"/>
    <w:rsid w:val="00E8276E"/>
    <w:rPr>
      <w:rFonts w:cs="Calibri"/>
      <w:b w:val="0"/>
      <w:color w:val="00000A"/>
      <w:sz w:val="20"/>
      <w:szCs w:val="22"/>
    </w:rPr>
  </w:style>
  <w:style w:type="character" w:customStyle="1" w:styleId="WW8Num32z1">
    <w:name w:val="WW8Num32z1"/>
    <w:rsid w:val="00E8276E"/>
  </w:style>
  <w:style w:type="character" w:customStyle="1" w:styleId="WW8Num32z2">
    <w:name w:val="WW8Num32z2"/>
    <w:rsid w:val="00E8276E"/>
  </w:style>
  <w:style w:type="character" w:customStyle="1" w:styleId="WW8Num32z3">
    <w:name w:val="WW8Num32z3"/>
    <w:rsid w:val="00E8276E"/>
  </w:style>
  <w:style w:type="character" w:customStyle="1" w:styleId="WW8Num32z4">
    <w:name w:val="WW8Num32z4"/>
    <w:rsid w:val="00E8276E"/>
  </w:style>
  <w:style w:type="character" w:customStyle="1" w:styleId="WW8Num32z5">
    <w:name w:val="WW8Num32z5"/>
    <w:rsid w:val="00E8276E"/>
  </w:style>
  <w:style w:type="character" w:customStyle="1" w:styleId="WW8Num32z6">
    <w:name w:val="WW8Num32z6"/>
    <w:rsid w:val="00E8276E"/>
  </w:style>
  <w:style w:type="character" w:customStyle="1" w:styleId="WW8Num32z7">
    <w:name w:val="WW8Num32z7"/>
    <w:rsid w:val="00E8276E"/>
  </w:style>
  <w:style w:type="character" w:customStyle="1" w:styleId="WW8Num32z8">
    <w:name w:val="WW8Num32z8"/>
    <w:rsid w:val="00E8276E"/>
  </w:style>
  <w:style w:type="character" w:customStyle="1" w:styleId="WW8Num33z0">
    <w:name w:val="WW8Num33z0"/>
    <w:rsid w:val="00E8276E"/>
    <w:rPr>
      <w:rFonts w:cs="Calibri"/>
      <w:color w:val="00000A"/>
      <w:sz w:val="22"/>
      <w:szCs w:val="22"/>
    </w:rPr>
  </w:style>
  <w:style w:type="character" w:customStyle="1" w:styleId="WW8Num33z1">
    <w:name w:val="WW8Num33z1"/>
    <w:rsid w:val="00E8276E"/>
  </w:style>
  <w:style w:type="character" w:customStyle="1" w:styleId="WW8Num33z2">
    <w:name w:val="WW8Num33z2"/>
    <w:rsid w:val="00E8276E"/>
  </w:style>
  <w:style w:type="character" w:customStyle="1" w:styleId="WW8Num33z3">
    <w:name w:val="WW8Num33z3"/>
    <w:rsid w:val="00E8276E"/>
  </w:style>
  <w:style w:type="character" w:customStyle="1" w:styleId="WW8Num33z4">
    <w:name w:val="WW8Num33z4"/>
    <w:rsid w:val="00E8276E"/>
  </w:style>
  <w:style w:type="character" w:customStyle="1" w:styleId="WW8Num33z5">
    <w:name w:val="WW8Num33z5"/>
    <w:rsid w:val="00E8276E"/>
  </w:style>
  <w:style w:type="character" w:customStyle="1" w:styleId="WW8Num33z6">
    <w:name w:val="WW8Num33z6"/>
    <w:rsid w:val="00E8276E"/>
  </w:style>
  <w:style w:type="character" w:customStyle="1" w:styleId="WW8Num33z7">
    <w:name w:val="WW8Num33z7"/>
    <w:rsid w:val="00E8276E"/>
  </w:style>
  <w:style w:type="character" w:customStyle="1" w:styleId="WW8Num33z8">
    <w:name w:val="WW8Num33z8"/>
    <w:rsid w:val="00E8276E"/>
  </w:style>
  <w:style w:type="character" w:customStyle="1" w:styleId="WW8Num34z0">
    <w:name w:val="WW8Num34z0"/>
    <w:rsid w:val="00E8276E"/>
  </w:style>
  <w:style w:type="character" w:customStyle="1" w:styleId="WW8Num34z1">
    <w:name w:val="WW8Num34z1"/>
    <w:rsid w:val="00E8276E"/>
  </w:style>
  <w:style w:type="character" w:customStyle="1" w:styleId="WW8Num34z2">
    <w:name w:val="WW8Num34z2"/>
    <w:rsid w:val="00E8276E"/>
  </w:style>
  <w:style w:type="character" w:customStyle="1" w:styleId="WW8Num34z3">
    <w:name w:val="WW8Num34z3"/>
    <w:rsid w:val="00E8276E"/>
  </w:style>
  <w:style w:type="character" w:customStyle="1" w:styleId="WW8Num34z4">
    <w:name w:val="WW8Num34z4"/>
    <w:rsid w:val="00E8276E"/>
  </w:style>
  <w:style w:type="character" w:customStyle="1" w:styleId="WW8Num34z5">
    <w:name w:val="WW8Num34z5"/>
    <w:rsid w:val="00E8276E"/>
  </w:style>
  <w:style w:type="character" w:customStyle="1" w:styleId="WW8Num34z6">
    <w:name w:val="WW8Num34z6"/>
    <w:rsid w:val="00E8276E"/>
  </w:style>
  <w:style w:type="character" w:customStyle="1" w:styleId="WW8Num34z7">
    <w:name w:val="WW8Num34z7"/>
    <w:rsid w:val="00E8276E"/>
  </w:style>
  <w:style w:type="character" w:customStyle="1" w:styleId="WW8Num34z8">
    <w:name w:val="WW8Num34z8"/>
    <w:rsid w:val="00E8276E"/>
  </w:style>
  <w:style w:type="character" w:customStyle="1" w:styleId="WW8Num35z0">
    <w:name w:val="WW8Num35z0"/>
    <w:rsid w:val="00E8276E"/>
    <w:rPr>
      <w:rFonts w:cs="Calibri"/>
      <w:color w:val="00000A"/>
    </w:rPr>
  </w:style>
  <w:style w:type="character" w:customStyle="1" w:styleId="WW8Num35z1">
    <w:name w:val="WW8Num35z1"/>
    <w:rsid w:val="00E8276E"/>
  </w:style>
  <w:style w:type="character" w:customStyle="1" w:styleId="WW8Num35z2">
    <w:name w:val="WW8Num35z2"/>
    <w:rsid w:val="00E8276E"/>
  </w:style>
  <w:style w:type="character" w:customStyle="1" w:styleId="WW8Num35z3">
    <w:name w:val="WW8Num35z3"/>
    <w:rsid w:val="00E8276E"/>
  </w:style>
  <w:style w:type="character" w:customStyle="1" w:styleId="WW8Num35z4">
    <w:name w:val="WW8Num35z4"/>
    <w:rsid w:val="00E8276E"/>
  </w:style>
  <w:style w:type="character" w:customStyle="1" w:styleId="WW8Num35z5">
    <w:name w:val="WW8Num35z5"/>
    <w:rsid w:val="00E8276E"/>
  </w:style>
  <w:style w:type="character" w:customStyle="1" w:styleId="WW8Num35z6">
    <w:name w:val="WW8Num35z6"/>
    <w:rsid w:val="00E8276E"/>
  </w:style>
  <w:style w:type="character" w:customStyle="1" w:styleId="WW8Num35z7">
    <w:name w:val="WW8Num35z7"/>
    <w:rsid w:val="00E8276E"/>
  </w:style>
  <w:style w:type="character" w:customStyle="1" w:styleId="WW8Num35z8">
    <w:name w:val="WW8Num35z8"/>
    <w:rsid w:val="00E8276E"/>
  </w:style>
  <w:style w:type="character" w:customStyle="1" w:styleId="WW8Num36z0">
    <w:name w:val="WW8Num36z0"/>
    <w:rsid w:val="00E8276E"/>
    <w:rPr>
      <w:rFonts w:cs="Calibri"/>
    </w:rPr>
  </w:style>
  <w:style w:type="character" w:customStyle="1" w:styleId="WW8Num36z1">
    <w:name w:val="WW8Num36z1"/>
    <w:rsid w:val="00E8276E"/>
  </w:style>
  <w:style w:type="character" w:customStyle="1" w:styleId="WW8Num36z2">
    <w:name w:val="WW8Num36z2"/>
    <w:rsid w:val="00E8276E"/>
  </w:style>
  <w:style w:type="character" w:customStyle="1" w:styleId="WW8Num36z3">
    <w:name w:val="WW8Num36z3"/>
    <w:rsid w:val="00E8276E"/>
  </w:style>
  <w:style w:type="character" w:customStyle="1" w:styleId="WW8Num36z4">
    <w:name w:val="WW8Num36z4"/>
    <w:rsid w:val="00E8276E"/>
  </w:style>
  <w:style w:type="character" w:customStyle="1" w:styleId="WW8Num36z5">
    <w:name w:val="WW8Num36z5"/>
    <w:rsid w:val="00E8276E"/>
  </w:style>
  <w:style w:type="character" w:customStyle="1" w:styleId="WW8Num36z6">
    <w:name w:val="WW8Num36z6"/>
    <w:rsid w:val="00E8276E"/>
  </w:style>
  <w:style w:type="character" w:customStyle="1" w:styleId="WW8Num36z7">
    <w:name w:val="WW8Num36z7"/>
    <w:rsid w:val="00E8276E"/>
  </w:style>
  <w:style w:type="character" w:customStyle="1" w:styleId="WW8Num36z8">
    <w:name w:val="WW8Num36z8"/>
    <w:rsid w:val="00E8276E"/>
  </w:style>
  <w:style w:type="character" w:customStyle="1" w:styleId="WW8Num37z0">
    <w:name w:val="WW8Num37z0"/>
    <w:rsid w:val="00E8276E"/>
    <w:rPr>
      <w:rFonts w:ascii="Symbol" w:hAnsi="Symbol" w:cs="OpenSymbol"/>
    </w:rPr>
  </w:style>
  <w:style w:type="character" w:customStyle="1" w:styleId="WW8Num37z1">
    <w:name w:val="WW8Num37z1"/>
    <w:rsid w:val="00E8276E"/>
  </w:style>
  <w:style w:type="character" w:customStyle="1" w:styleId="WW8Num37z2">
    <w:name w:val="WW8Num37z2"/>
    <w:rsid w:val="00E8276E"/>
  </w:style>
  <w:style w:type="character" w:customStyle="1" w:styleId="WW8Num37z3">
    <w:name w:val="WW8Num37z3"/>
    <w:rsid w:val="00E8276E"/>
  </w:style>
  <w:style w:type="character" w:customStyle="1" w:styleId="WW8Num37z4">
    <w:name w:val="WW8Num37z4"/>
    <w:rsid w:val="00E8276E"/>
  </w:style>
  <w:style w:type="character" w:customStyle="1" w:styleId="WW8Num37z5">
    <w:name w:val="WW8Num37z5"/>
    <w:rsid w:val="00E8276E"/>
  </w:style>
  <w:style w:type="character" w:customStyle="1" w:styleId="WW8Num37z6">
    <w:name w:val="WW8Num37z6"/>
    <w:rsid w:val="00E8276E"/>
  </w:style>
  <w:style w:type="character" w:customStyle="1" w:styleId="WW8Num37z7">
    <w:name w:val="WW8Num37z7"/>
    <w:rsid w:val="00E8276E"/>
  </w:style>
  <w:style w:type="character" w:customStyle="1" w:styleId="WW8Num37z8">
    <w:name w:val="WW8Num37z8"/>
    <w:rsid w:val="00E8276E"/>
  </w:style>
  <w:style w:type="character" w:customStyle="1" w:styleId="WW8Num38z0">
    <w:name w:val="WW8Num38z0"/>
    <w:rsid w:val="00E8276E"/>
    <w:rPr>
      <w:rFonts w:ascii="Symbol" w:hAnsi="Symbol" w:cs="OpenSymbol"/>
    </w:rPr>
  </w:style>
  <w:style w:type="character" w:customStyle="1" w:styleId="WW8Num39z0">
    <w:name w:val="WW8Num39z0"/>
    <w:rsid w:val="00E8276E"/>
    <w:rPr>
      <w:rFonts w:ascii="Symbol" w:hAnsi="Symbol" w:cs="Symbol"/>
    </w:rPr>
  </w:style>
  <w:style w:type="character" w:customStyle="1" w:styleId="WW8Num40z0">
    <w:name w:val="WW8Num40z0"/>
    <w:rsid w:val="00E8276E"/>
    <w:rPr>
      <w:rFonts w:ascii="Symbol" w:hAnsi="Symbol" w:cs="Symbol"/>
    </w:rPr>
  </w:style>
  <w:style w:type="character" w:customStyle="1" w:styleId="WW8Num40z1">
    <w:name w:val="WW8Num40z1"/>
    <w:rsid w:val="00E8276E"/>
    <w:rPr>
      <w:rFonts w:ascii="Courier New" w:hAnsi="Courier New" w:cs="Courier New"/>
    </w:rPr>
  </w:style>
  <w:style w:type="character" w:customStyle="1" w:styleId="WW8Num40z2">
    <w:name w:val="WW8Num40z2"/>
    <w:rsid w:val="00E8276E"/>
    <w:rPr>
      <w:rFonts w:ascii="Wingdings" w:hAnsi="Wingdings" w:cs="Wingdings"/>
    </w:rPr>
  </w:style>
  <w:style w:type="character" w:customStyle="1" w:styleId="WW8Num28z3">
    <w:name w:val="WW8Num28z3"/>
    <w:rsid w:val="00E8276E"/>
  </w:style>
  <w:style w:type="character" w:customStyle="1" w:styleId="WW8Num28z4">
    <w:name w:val="WW8Num28z4"/>
    <w:rsid w:val="00E8276E"/>
  </w:style>
  <w:style w:type="character" w:customStyle="1" w:styleId="WW8Num28z5">
    <w:name w:val="WW8Num28z5"/>
    <w:rsid w:val="00E8276E"/>
  </w:style>
  <w:style w:type="character" w:customStyle="1" w:styleId="WW8Num28z6">
    <w:name w:val="WW8Num28z6"/>
    <w:rsid w:val="00E8276E"/>
  </w:style>
  <w:style w:type="character" w:customStyle="1" w:styleId="WW8Num28z7">
    <w:name w:val="WW8Num28z7"/>
    <w:rsid w:val="00E8276E"/>
  </w:style>
  <w:style w:type="character" w:customStyle="1" w:styleId="WW8Num28z8">
    <w:name w:val="WW8Num28z8"/>
    <w:rsid w:val="00E8276E"/>
  </w:style>
  <w:style w:type="character" w:customStyle="1" w:styleId="WW8Num39z1">
    <w:name w:val="WW8Num39z1"/>
    <w:rsid w:val="00E8276E"/>
    <w:rPr>
      <w:rFonts w:ascii="Courier New" w:hAnsi="Courier New" w:cs="Courier New"/>
    </w:rPr>
  </w:style>
  <w:style w:type="character" w:customStyle="1" w:styleId="WW8Num39z2">
    <w:name w:val="WW8Num39z2"/>
    <w:rsid w:val="00E8276E"/>
    <w:rPr>
      <w:rFonts w:ascii="Wingdings" w:hAnsi="Wingdings" w:cs="Wingdings"/>
    </w:rPr>
  </w:style>
  <w:style w:type="character" w:customStyle="1" w:styleId="Domylnaczcionkaakapitu2">
    <w:name w:val="Domyślna czcionka akapitu2"/>
    <w:rsid w:val="00E8276E"/>
  </w:style>
  <w:style w:type="character" w:customStyle="1" w:styleId="Odwoaniedokomentarza1">
    <w:name w:val="Odwołanie do komentarza1"/>
    <w:rsid w:val="00E8276E"/>
    <w:rPr>
      <w:sz w:val="16"/>
      <w:szCs w:val="16"/>
    </w:rPr>
  </w:style>
  <w:style w:type="character" w:customStyle="1" w:styleId="Tekstzastpczy1">
    <w:name w:val="Tekst zastępczy1"/>
    <w:rsid w:val="00E8276E"/>
    <w:rPr>
      <w:color w:val="808080"/>
    </w:rPr>
  </w:style>
  <w:style w:type="character" w:customStyle="1" w:styleId="TekstpodstawowywcityZnak">
    <w:name w:val="Tekst podstawowy wcięty Znak"/>
    <w:rsid w:val="00E8276E"/>
    <w:rPr>
      <w:rFonts w:ascii="Times New Roman" w:eastAsia="Times New Roman" w:hAnsi="Times New Roman" w:cs="Calibri"/>
      <w:b/>
      <w:sz w:val="20"/>
      <w:szCs w:val="20"/>
    </w:rPr>
  </w:style>
  <w:style w:type="character" w:customStyle="1" w:styleId="highlight">
    <w:name w:val="highlight"/>
    <w:basedOn w:val="Domylnaczcionkaakapitu2"/>
    <w:rsid w:val="00E8276E"/>
  </w:style>
  <w:style w:type="character" w:customStyle="1" w:styleId="Odwoanieprzypisukocowego1">
    <w:name w:val="Odwołanie przypisu końcowego1"/>
    <w:rsid w:val="00E8276E"/>
    <w:rPr>
      <w:vertAlign w:val="superscript"/>
    </w:rPr>
  </w:style>
  <w:style w:type="character" w:customStyle="1" w:styleId="Odwoanieprzypisudolnego1">
    <w:name w:val="Odwołanie przypisu dolnego1"/>
    <w:rsid w:val="00E8276E"/>
    <w:rPr>
      <w:vertAlign w:val="superscript"/>
    </w:rPr>
  </w:style>
  <w:style w:type="character" w:customStyle="1" w:styleId="ListLabel1">
    <w:name w:val="ListLabel 1"/>
    <w:rsid w:val="00E8276E"/>
    <w:rPr>
      <w:b w:val="0"/>
      <w:color w:val="00000A"/>
      <w:sz w:val="20"/>
    </w:rPr>
  </w:style>
  <w:style w:type="character" w:customStyle="1" w:styleId="ListLabel2">
    <w:name w:val="ListLabel 2"/>
    <w:rsid w:val="00E8276E"/>
    <w:rPr>
      <w:color w:val="00000A"/>
    </w:rPr>
  </w:style>
  <w:style w:type="character" w:customStyle="1" w:styleId="ListLabel3">
    <w:name w:val="ListLabel 3"/>
    <w:rsid w:val="00E8276E"/>
    <w:rPr>
      <w:b w:val="0"/>
      <w:strike w:val="0"/>
      <w:dstrike w:val="0"/>
      <w:color w:val="00000A"/>
      <w:sz w:val="22"/>
    </w:rPr>
  </w:style>
  <w:style w:type="character" w:customStyle="1" w:styleId="ListLabel4">
    <w:name w:val="ListLabel 4"/>
    <w:rsid w:val="00E8276E"/>
    <w:rPr>
      <w:b w:val="0"/>
      <w:color w:val="00000A"/>
      <w:sz w:val="22"/>
    </w:rPr>
  </w:style>
  <w:style w:type="character" w:customStyle="1" w:styleId="ListLabel5">
    <w:name w:val="ListLabel 5"/>
    <w:rsid w:val="00E8276E"/>
    <w:rPr>
      <w:color w:val="000000"/>
      <w:sz w:val="20"/>
    </w:rPr>
  </w:style>
  <w:style w:type="character" w:customStyle="1" w:styleId="ListLabel6">
    <w:name w:val="ListLabel 6"/>
    <w:rsid w:val="00E8276E"/>
    <w:rPr>
      <w:rFonts w:cs="Calibri"/>
      <w:b w:val="0"/>
    </w:rPr>
  </w:style>
  <w:style w:type="character" w:customStyle="1" w:styleId="ListLabel7">
    <w:name w:val="ListLabel 7"/>
    <w:rsid w:val="00E8276E"/>
    <w:rPr>
      <w:b/>
    </w:rPr>
  </w:style>
  <w:style w:type="character" w:customStyle="1" w:styleId="ListLabel8">
    <w:name w:val="ListLabel 8"/>
    <w:rsid w:val="00E8276E"/>
    <w:rPr>
      <w:rFonts w:cs="Tahoma"/>
      <w:b/>
      <w:sz w:val="20"/>
      <w:szCs w:val="20"/>
    </w:rPr>
  </w:style>
  <w:style w:type="character" w:customStyle="1" w:styleId="ListLabel9">
    <w:name w:val="ListLabel 9"/>
    <w:rsid w:val="00E8276E"/>
    <w:rPr>
      <w:rFonts w:cs="Courier New"/>
    </w:rPr>
  </w:style>
  <w:style w:type="character" w:customStyle="1" w:styleId="ListLabel10">
    <w:name w:val="ListLabel 10"/>
    <w:rsid w:val="00E8276E"/>
    <w:rPr>
      <w:rFonts w:eastAsia="Times New Roman" w:cs="Tahoma"/>
      <w:b/>
      <w:sz w:val="20"/>
      <w:szCs w:val="20"/>
    </w:rPr>
  </w:style>
  <w:style w:type="character" w:customStyle="1" w:styleId="ListLabel11">
    <w:name w:val="ListLabel 11"/>
    <w:rsid w:val="00E8276E"/>
    <w:rPr>
      <w:rFonts w:cs="Times New Roman"/>
    </w:rPr>
  </w:style>
  <w:style w:type="character" w:customStyle="1" w:styleId="ListLabel12">
    <w:name w:val="ListLabel 12"/>
    <w:rsid w:val="00E8276E"/>
    <w:rPr>
      <w:rFonts w:cs="Times New Roman"/>
      <w:color w:val="00000A"/>
    </w:rPr>
  </w:style>
  <w:style w:type="character" w:customStyle="1" w:styleId="Symbolewypunktowania">
    <w:name w:val="Symbole wypunktowania"/>
    <w:rsid w:val="00E8276E"/>
    <w:rPr>
      <w:rFonts w:ascii="OpenSymbol" w:eastAsia="OpenSymbol" w:hAnsi="OpenSymbol" w:cs="OpenSymbol"/>
    </w:rPr>
  </w:style>
  <w:style w:type="paragraph" w:customStyle="1" w:styleId="Akapitzlist3">
    <w:name w:val="Akapit z listą3"/>
    <w:basedOn w:val="Normalny"/>
    <w:rsid w:val="00E8276E"/>
    <w:pPr>
      <w:suppressAutoHyphens/>
      <w:spacing w:line="100" w:lineRule="atLeast"/>
      <w:ind w:left="720"/>
    </w:pPr>
    <w:rPr>
      <w:rFonts w:ascii="Times New Roman" w:eastAsia="Times New Roman" w:hAnsi="Times New Roman" w:cs="Times New Roman"/>
      <w:kern w:val="1"/>
      <w:sz w:val="20"/>
      <w:szCs w:val="20"/>
      <w:lang w:val="pl-PL" w:eastAsia="ar-SA"/>
    </w:rPr>
  </w:style>
  <w:style w:type="paragraph" w:customStyle="1" w:styleId="Tekstkomentarza1">
    <w:name w:val="Tekst komentarza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Tematkomentarza1">
    <w:name w:val="Temat komentarza1"/>
    <w:basedOn w:val="Tekstkomentarza1"/>
    <w:rsid w:val="00E8276E"/>
    <w:rPr>
      <w:b/>
      <w:bCs/>
    </w:rPr>
  </w:style>
  <w:style w:type="paragraph" w:customStyle="1" w:styleId="Tekstdymka1">
    <w:name w:val="Tekst dymka1"/>
    <w:basedOn w:val="Normalny"/>
    <w:rsid w:val="00E8276E"/>
    <w:pPr>
      <w:suppressAutoHyphens/>
      <w:spacing w:line="100" w:lineRule="atLeast"/>
    </w:pPr>
    <w:rPr>
      <w:rFonts w:ascii="Tahoma" w:eastAsia="Times New Roman" w:hAnsi="Tahoma" w:cs="Tahoma"/>
      <w:kern w:val="1"/>
      <w:sz w:val="16"/>
      <w:szCs w:val="16"/>
      <w:lang w:val="pl-PL" w:eastAsia="ar-SA"/>
    </w:rPr>
  </w:style>
  <w:style w:type="paragraph" w:customStyle="1" w:styleId="Tekstkomentarza11">
    <w:name w:val="Tekst komentarza11"/>
    <w:basedOn w:val="Normalny"/>
    <w:rsid w:val="00E8276E"/>
    <w:pPr>
      <w:suppressAutoHyphens/>
      <w:spacing w:line="100" w:lineRule="atLeast"/>
    </w:pPr>
    <w:rPr>
      <w:rFonts w:ascii="Times New Roman" w:eastAsia="Times New Roman" w:hAnsi="Times New Roman" w:cs="Calibri"/>
      <w:kern w:val="1"/>
      <w:sz w:val="20"/>
      <w:szCs w:val="20"/>
      <w:lang w:val="pl-PL" w:eastAsia="ar-SA"/>
    </w:rPr>
  </w:style>
  <w:style w:type="paragraph" w:customStyle="1" w:styleId="Bezodstpw2">
    <w:name w:val="Bez odstępów2"/>
    <w:basedOn w:val="Normalny"/>
    <w:rsid w:val="00E8276E"/>
    <w:pPr>
      <w:suppressAutoHyphens/>
      <w:spacing w:line="100" w:lineRule="atLeast"/>
      <w:ind w:left="1009" w:hanging="452"/>
      <w:jc w:val="both"/>
    </w:pPr>
    <w:rPr>
      <w:rFonts w:ascii="Times New Roman" w:eastAsia="Calibri" w:hAnsi="Times New Roman" w:cs="Calibri"/>
      <w:kern w:val="1"/>
      <w:sz w:val="20"/>
      <w:szCs w:val="20"/>
      <w:lang w:val="pl-PL" w:eastAsia="en-US" w:bidi="en-US"/>
    </w:rPr>
  </w:style>
  <w:style w:type="paragraph" w:customStyle="1" w:styleId="TekstprzypisudolnegoTekstprzypisu">
    <w:name w:val="Tekst przypisu dolnego.Tekst przypisu"/>
    <w:basedOn w:val="Normalny"/>
    <w:uiPriority w:val="99"/>
    <w:rsid w:val="00E8276E"/>
    <w:pPr>
      <w:widowControl w:val="0"/>
      <w:suppressAutoHyphens/>
      <w:spacing w:line="100" w:lineRule="atLeast"/>
    </w:pPr>
    <w:rPr>
      <w:rFonts w:ascii="Times New Roman" w:eastAsia="Times New Roman" w:hAnsi="Times New Roman" w:cs="Times New Roman"/>
      <w:kern w:val="1"/>
      <w:sz w:val="20"/>
      <w:szCs w:val="20"/>
      <w:lang w:val="pl-PL" w:eastAsia="ar-SA"/>
    </w:rPr>
  </w:style>
  <w:style w:type="paragraph" w:styleId="Tekstpodstawowywcity">
    <w:name w:val="Body Text Indent"/>
    <w:basedOn w:val="Normalny"/>
    <w:link w:val="TekstpodstawowywcityZnak1"/>
    <w:rsid w:val="00E8276E"/>
    <w:pPr>
      <w:tabs>
        <w:tab w:val="left" w:pos="1134"/>
        <w:tab w:val="left" w:pos="1701"/>
        <w:tab w:val="left" w:pos="1985"/>
      </w:tabs>
      <w:suppressAutoHyphens/>
      <w:spacing w:line="100" w:lineRule="atLeast"/>
      <w:ind w:left="1985" w:hanging="1136"/>
    </w:pPr>
    <w:rPr>
      <w:rFonts w:ascii="Times New Roman" w:eastAsia="Times New Roman" w:hAnsi="Times New Roman" w:cs="Calibri"/>
      <w:b/>
      <w:kern w:val="1"/>
      <w:sz w:val="20"/>
      <w:szCs w:val="20"/>
      <w:lang w:val="pl-PL" w:eastAsia="ar-SA"/>
    </w:rPr>
  </w:style>
  <w:style w:type="character" w:customStyle="1" w:styleId="TekstpodstawowywcityZnak1">
    <w:name w:val="Tekst podstawowy wcięty Znak1"/>
    <w:basedOn w:val="Domylnaczcionkaakapitu"/>
    <w:link w:val="Tekstpodstawowywcity"/>
    <w:rsid w:val="00E8276E"/>
    <w:rPr>
      <w:rFonts w:ascii="Times New Roman" w:eastAsia="Times New Roman" w:hAnsi="Times New Roman" w:cs="Calibri"/>
      <w:b/>
      <w:kern w:val="1"/>
      <w:sz w:val="20"/>
      <w:szCs w:val="20"/>
      <w:lang w:val="pl-PL" w:eastAsia="ar-SA"/>
    </w:rPr>
  </w:style>
  <w:style w:type="paragraph" w:customStyle="1" w:styleId="ZnakZnakZnakZnak">
    <w:name w:val="Znak Znak Znak Znak"/>
    <w:basedOn w:val="Normalny"/>
    <w:rsid w:val="00E8276E"/>
    <w:pPr>
      <w:suppressAutoHyphens/>
      <w:spacing w:line="100" w:lineRule="atLeast"/>
    </w:pPr>
    <w:rPr>
      <w:rFonts w:ascii="Times New Roman" w:eastAsia="Times New Roman" w:hAnsi="Times New Roman" w:cs="Times New Roman"/>
      <w:kern w:val="1"/>
      <w:sz w:val="24"/>
      <w:szCs w:val="24"/>
      <w:lang w:val="pl-PL" w:eastAsia="ar-SA"/>
    </w:rPr>
  </w:style>
  <w:style w:type="paragraph" w:customStyle="1" w:styleId="Tekstprzypisukocowego1">
    <w:name w:val="Tekst przypisu końcowego1"/>
    <w:basedOn w:val="Normalny"/>
    <w:rsid w:val="00E8276E"/>
    <w:pPr>
      <w:suppressAutoHyphens/>
      <w:spacing w:line="100" w:lineRule="atLeast"/>
    </w:pPr>
    <w:rPr>
      <w:rFonts w:ascii="Times New Roman" w:eastAsia="Times New Roman" w:hAnsi="Times New Roman" w:cs="Times New Roman"/>
      <w:kern w:val="1"/>
      <w:sz w:val="20"/>
      <w:szCs w:val="20"/>
      <w:lang w:val="pl-PL" w:eastAsia="ar-SA"/>
    </w:rPr>
  </w:style>
  <w:style w:type="paragraph" w:customStyle="1" w:styleId="NormalnyWeb1">
    <w:name w:val="Normalny (Web)1"/>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0">
    <w:name w:val="p0"/>
    <w:basedOn w:val="Normalny"/>
    <w:rsid w:val="00E8276E"/>
    <w:pPr>
      <w:suppressAutoHyphens/>
      <w:spacing w:before="280" w:after="280" w:line="100" w:lineRule="atLeast"/>
    </w:pPr>
    <w:rPr>
      <w:rFonts w:ascii="Times New Roman" w:eastAsia="Times New Roman" w:hAnsi="Times New Roman" w:cs="Calibri"/>
      <w:kern w:val="1"/>
      <w:sz w:val="24"/>
      <w:szCs w:val="24"/>
      <w:lang w:val="pl-PL" w:eastAsia="ar-SA"/>
    </w:rPr>
  </w:style>
  <w:style w:type="paragraph" w:customStyle="1" w:styleId="Poprawka1">
    <w:name w:val="Poprawka1"/>
    <w:rsid w:val="00E8276E"/>
    <w:pPr>
      <w:suppressAutoHyphens/>
      <w:spacing w:line="100" w:lineRule="atLeast"/>
    </w:pPr>
    <w:rPr>
      <w:rFonts w:ascii="Calibri" w:eastAsia="SimSun" w:hAnsi="Calibri" w:cs="font866"/>
      <w:lang w:val="pl-PL" w:eastAsia="ar-SA"/>
    </w:rPr>
  </w:style>
  <w:style w:type="paragraph" w:customStyle="1" w:styleId="Tekstprzypisudolnego1">
    <w:name w:val="Tekst przypisu dolnego1"/>
    <w:basedOn w:val="Normalny"/>
    <w:rsid w:val="00E8276E"/>
    <w:pPr>
      <w:suppressAutoHyphens/>
      <w:spacing w:line="100" w:lineRule="atLeast"/>
    </w:pPr>
    <w:rPr>
      <w:rFonts w:ascii="Calibri" w:eastAsia="Calibri" w:hAnsi="Calibri" w:cs="Times New Roman"/>
      <w:kern w:val="1"/>
      <w:sz w:val="20"/>
      <w:szCs w:val="20"/>
      <w:lang w:val="pl-PL" w:eastAsia="ar-SA"/>
    </w:rPr>
  </w:style>
  <w:style w:type="character" w:customStyle="1" w:styleId="TekstkomentarzaZnak1">
    <w:name w:val="Tekst komentarza Znak1"/>
    <w:uiPriority w:val="99"/>
    <w:semiHidden/>
    <w:rsid w:val="00E8276E"/>
    <w:rPr>
      <w:kern w:val="1"/>
      <w:lang w:eastAsia="ar-SA"/>
    </w:rPr>
  </w:style>
  <w:style w:type="character" w:customStyle="1" w:styleId="TematkomentarzaZnak1">
    <w:name w:val="Temat komentarza Znak1"/>
    <w:uiPriority w:val="99"/>
    <w:semiHidden/>
    <w:rsid w:val="00E8276E"/>
    <w:rPr>
      <w:b/>
      <w:bCs/>
      <w:kern w:val="1"/>
      <w:lang w:eastAsia="ar-SA"/>
    </w:rPr>
  </w:style>
  <w:style w:type="character" w:customStyle="1" w:styleId="TekstdymkaZnak1">
    <w:name w:val="Tekst dymka Znak1"/>
    <w:uiPriority w:val="99"/>
    <w:semiHidden/>
    <w:rsid w:val="00E8276E"/>
    <w:rPr>
      <w:rFonts w:ascii="Segoe UI" w:hAnsi="Segoe UI" w:cs="Segoe UI"/>
      <w:kern w:val="1"/>
      <w:sz w:val="18"/>
      <w:szCs w:val="18"/>
      <w:lang w:eastAsia="ar-SA"/>
    </w:rPr>
  </w:style>
  <w:style w:type="character" w:styleId="Tekstzastpczy">
    <w:name w:val="Placeholder Text"/>
    <w:uiPriority w:val="99"/>
    <w:semiHidden/>
    <w:rsid w:val="00E8276E"/>
    <w:rPr>
      <w:color w:val="808080"/>
    </w:rPr>
  </w:style>
  <w:style w:type="character" w:customStyle="1" w:styleId="TekstprzypisukocowegoZnak1">
    <w:name w:val="Tekst przypisu końcowego Znak1"/>
    <w:uiPriority w:val="99"/>
    <w:semiHidden/>
    <w:rsid w:val="00E8276E"/>
    <w:rPr>
      <w:kern w:val="1"/>
      <w:lang w:eastAsia="ar-SA"/>
    </w:rPr>
  </w:style>
  <w:style w:type="paragraph" w:styleId="Poprawka">
    <w:name w:val="Revision"/>
    <w:hidden/>
    <w:uiPriority w:val="99"/>
    <w:semiHidden/>
    <w:rsid w:val="00E8276E"/>
    <w:pPr>
      <w:spacing w:line="240" w:lineRule="auto"/>
    </w:pPr>
    <w:rPr>
      <w:rFonts w:ascii="Calibri" w:eastAsia="Calibri" w:hAnsi="Calibri" w:cs="Times New Roman"/>
      <w:lang w:val="pl-PL" w:eastAsia="en-US"/>
    </w:rPr>
  </w:style>
  <w:style w:type="character" w:customStyle="1" w:styleId="TekstprzypisudolnegoZnak1">
    <w:name w:val="Tekst przypisu dolnego Znak1"/>
    <w:uiPriority w:val="99"/>
    <w:semiHidden/>
    <w:rsid w:val="00E8276E"/>
    <w:rPr>
      <w:kern w:val="1"/>
      <w:lang w:eastAsia="ar-SA"/>
    </w:rPr>
  </w:style>
  <w:style w:type="paragraph" w:customStyle="1" w:styleId="Style43">
    <w:name w:val="Style43"/>
    <w:rsid w:val="00DE0E6A"/>
    <w:pPr>
      <w:suppressAutoHyphens/>
      <w:spacing w:line="100" w:lineRule="atLeast"/>
      <w:jc w:val="center"/>
    </w:pPr>
    <w:rPr>
      <w:rFonts w:ascii="Times New Roman" w:eastAsia="Times New Roman" w:hAnsi="Times New Roman" w:cs="Times New Roman"/>
      <w:kern w:val="2"/>
      <w:sz w:val="24"/>
      <w:szCs w:val="24"/>
      <w:lang w:val="pl-PL" w:eastAsia="ar-SA"/>
    </w:rPr>
  </w:style>
  <w:style w:type="character" w:customStyle="1" w:styleId="FontStyle65">
    <w:name w:val="Font Style65"/>
    <w:rsid w:val="00DE0E6A"/>
    <w:rPr>
      <w:rFonts w:ascii="Times New Roman" w:hAnsi="Times New Roman" w:cs="Times New Roman" w:hint="default"/>
      <w:b/>
      <w:bCs w:val="0"/>
      <w:sz w:val="18"/>
    </w:rPr>
  </w:style>
  <w:style w:type="paragraph" w:customStyle="1" w:styleId="Akapitzlist4">
    <w:name w:val="Akapit z listą4"/>
    <w:basedOn w:val="Normalny"/>
    <w:rsid w:val="001D5DA9"/>
    <w:pPr>
      <w:suppressAutoHyphens/>
      <w:spacing w:line="100" w:lineRule="atLeast"/>
      <w:ind w:left="720"/>
    </w:pPr>
    <w:rPr>
      <w:rFonts w:ascii="Times New Roman" w:eastAsia="Times New Roman" w:hAnsi="Times New Roman" w:cs="Times New Roman"/>
      <w:kern w:val="1"/>
      <w:sz w:val="20"/>
      <w:szCs w:val="20"/>
      <w:lang w:val="pl-PL" w:eastAsia="ar-SA"/>
    </w:rPr>
  </w:style>
  <w:style w:type="character" w:customStyle="1" w:styleId="markedcontent">
    <w:name w:val="markedcontent"/>
    <w:rsid w:val="00116576"/>
  </w:style>
  <w:style w:type="table" w:styleId="Zwykatabela2">
    <w:name w:val="Plain Table 2"/>
    <w:basedOn w:val="Standardowy"/>
    <w:uiPriority w:val="42"/>
    <w:rsid w:val="00A8326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owy2">
    <w:name w:val="Standardowy2"/>
    <w:basedOn w:val="Normalny"/>
    <w:next w:val="Normalny"/>
    <w:rsid w:val="00DD1C2D"/>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character" w:customStyle="1" w:styleId="Nagwek7Znak">
    <w:name w:val="Nagłówek 7 Znak"/>
    <w:basedOn w:val="Domylnaczcionkaakapitu"/>
    <w:link w:val="Nagwek7"/>
    <w:uiPriority w:val="9"/>
    <w:semiHidden/>
    <w:rsid w:val="007F3B42"/>
    <w:rPr>
      <w:rFonts w:asciiTheme="majorHAnsi" w:eastAsiaTheme="majorEastAsia" w:hAnsiTheme="majorHAnsi" w:cstheme="majorBidi"/>
      <w:i/>
      <w:iCs/>
      <w:color w:val="404040" w:themeColor="text1" w:themeTint="BF"/>
      <w:lang w:val="pl-PL"/>
    </w:rPr>
  </w:style>
  <w:style w:type="character" w:customStyle="1" w:styleId="Nagwek5Znak">
    <w:name w:val="Nagłówek 5 Znak"/>
    <w:basedOn w:val="Domylnaczcionkaakapitu"/>
    <w:link w:val="Nagwek5"/>
    <w:uiPriority w:val="9"/>
    <w:rsid w:val="007F3B42"/>
    <w:rPr>
      <w:color w:val="666666"/>
    </w:rPr>
  </w:style>
  <w:style w:type="character" w:customStyle="1" w:styleId="Nagwek6Znak">
    <w:name w:val="Nagłówek 6 Znak"/>
    <w:basedOn w:val="Domylnaczcionkaakapitu"/>
    <w:link w:val="Nagwek6"/>
    <w:uiPriority w:val="9"/>
    <w:semiHidden/>
    <w:rsid w:val="007F3B42"/>
    <w:rPr>
      <w:i/>
      <w:color w:val="666666"/>
    </w:rPr>
  </w:style>
  <w:style w:type="character" w:customStyle="1" w:styleId="PodtytuZnak">
    <w:name w:val="Podtytuł Znak"/>
    <w:basedOn w:val="Domylnaczcionkaakapitu"/>
    <w:link w:val="Podtytu"/>
    <w:uiPriority w:val="11"/>
    <w:rsid w:val="007F3B42"/>
    <w:rPr>
      <w:color w:val="666666"/>
      <w:sz w:val="30"/>
      <w:szCs w:val="30"/>
    </w:rPr>
  </w:style>
  <w:style w:type="character" w:customStyle="1" w:styleId="Nierozpoznanawzmianka1">
    <w:name w:val="Nierozpoznana wzmianka1"/>
    <w:basedOn w:val="Domylnaczcionkaakapitu"/>
    <w:uiPriority w:val="99"/>
    <w:semiHidden/>
    <w:unhideWhenUsed/>
    <w:rsid w:val="007F3B42"/>
    <w:rPr>
      <w:color w:val="605E5C"/>
      <w:shd w:val="clear" w:color="auto" w:fill="E1DFDD"/>
    </w:rPr>
  </w:style>
  <w:style w:type="paragraph" w:customStyle="1" w:styleId="Normalny4">
    <w:name w:val="Normalny4"/>
    <w:basedOn w:val="Normalny"/>
    <w:rsid w:val="007F3B42"/>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5">
    <w:name w:val="Normalny5"/>
    <w:basedOn w:val="Normalny"/>
    <w:rsid w:val="007F3B42"/>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7F3B42"/>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7F3B42"/>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2">
    <w:name w:val="toc 2"/>
    <w:basedOn w:val="Normalny"/>
    <w:next w:val="Normalny"/>
    <w:autoRedefine/>
    <w:uiPriority w:val="39"/>
    <w:unhideWhenUsed/>
    <w:rsid w:val="007F3B42"/>
    <w:pPr>
      <w:tabs>
        <w:tab w:val="left" w:pos="880"/>
        <w:tab w:val="right" w:pos="8931"/>
      </w:tabs>
      <w:spacing w:after="100"/>
      <w:ind w:left="220"/>
      <w:jc w:val="both"/>
    </w:pPr>
    <w:rPr>
      <w:lang w:val="pl-PL"/>
    </w:rPr>
  </w:style>
  <w:style w:type="paragraph" w:styleId="Spistreci7">
    <w:name w:val="toc 7"/>
    <w:basedOn w:val="Normalny"/>
    <w:next w:val="Normalny"/>
    <w:autoRedefine/>
    <w:uiPriority w:val="39"/>
    <w:unhideWhenUsed/>
    <w:rsid w:val="007F3B42"/>
    <w:pPr>
      <w:spacing w:after="100"/>
      <w:ind w:left="1320"/>
    </w:pPr>
    <w:rPr>
      <w:lang w:val="pl-PL"/>
    </w:rPr>
  </w:style>
  <w:style w:type="character" w:customStyle="1" w:styleId="Nierozpoznanawzmianka2">
    <w:name w:val="Nierozpoznana wzmianka2"/>
    <w:basedOn w:val="Domylnaczcionkaakapitu"/>
    <w:uiPriority w:val="99"/>
    <w:semiHidden/>
    <w:unhideWhenUsed/>
    <w:rsid w:val="007F3B42"/>
    <w:rPr>
      <w:color w:val="605E5C"/>
      <w:shd w:val="clear" w:color="auto" w:fill="E1DFDD"/>
    </w:rPr>
  </w:style>
  <w:style w:type="paragraph" w:customStyle="1" w:styleId="Normalny1">
    <w:name w:val="Normalny1"/>
    <w:rsid w:val="007F3B42"/>
    <w:rPr>
      <w:lang w:val="en-US" w:eastAsia="en-US"/>
    </w:rPr>
  </w:style>
  <w:style w:type="paragraph" w:styleId="Nagwekspisutreci">
    <w:name w:val="TOC Heading"/>
    <w:basedOn w:val="Nagwek1"/>
    <w:next w:val="Normalny"/>
    <w:uiPriority w:val="39"/>
    <w:unhideWhenUsed/>
    <w:qFormat/>
    <w:rsid w:val="007F3B42"/>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character" w:customStyle="1" w:styleId="ng-binding">
    <w:name w:val="ng-binding"/>
    <w:rsid w:val="007F3B42"/>
  </w:style>
  <w:style w:type="table" w:styleId="Siatkatabelijasna">
    <w:name w:val="Grid Table Light"/>
    <w:basedOn w:val="Standardowy"/>
    <w:uiPriority w:val="40"/>
    <w:rsid w:val="007F3B42"/>
    <w:pPr>
      <w:spacing w:line="240" w:lineRule="auto"/>
    </w:pPr>
    <w:rPr>
      <w:rFonts w:ascii="Tahoma" w:eastAsia="Times New Roman" w:hAnsi="Tahoma" w:cs="Tahoma"/>
      <w:sz w:val="20"/>
      <w:szCs w:val="20"/>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ny2">
    <w:name w:val="Normalny2"/>
    <w:basedOn w:val="Normalny"/>
    <w:rsid w:val="007F3B42"/>
    <w:pPr>
      <w:widowControl w:val="0"/>
      <w:autoSpaceDE w:val="0"/>
      <w:spacing w:line="240" w:lineRule="auto"/>
    </w:pPr>
    <w:rPr>
      <w:rFonts w:ascii="Times New Roman" w:eastAsia="Times New Roman" w:hAnsi="Times New Roman" w:cs="Times New Roman"/>
      <w:kern w:val="1"/>
      <w:sz w:val="20"/>
      <w:szCs w:val="20"/>
      <w:lang w:val="pl-PL" w:eastAsia="zh-CN"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6991">
      <w:bodyDiv w:val="1"/>
      <w:marLeft w:val="0"/>
      <w:marRight w:val="0"/>
      <w:marTop w:val="0"/>
      <w:marBottom w:val="0"/>
      <w:divBdr>
        <w:top w:val="none" w:sz="0" w:space="0" w:color="auto"/>
        <w:left w:val="none" w:sz="0" w:space="0" w:color="auto"/>
        <w:bottom w:val="none" w:sz="0" w:space="0" w:color="auto"/>
        <w:right w:val="none" w:sz="0" w:space="0" w:color="auto"/>
      </w:divBdr>
      <w:divsChild>
        <w:div w:id="492916782">
          <w:marLeft w:val="360"/>
          <w:marRight w:val="0"/>
          <w:marTop w:val="0"/>
          <w:marBottom w:val="72"/>
          <w:divBdr>
            <w:top w:val="none" w:sz="0" w:space="0" w:color="auto"/>
            <w:left w:val="none" w:sz="0" w:space="0" w:color="auto"/>
            <w:bottom w:val="none" w:sz="0" w:space="0" w:color="auto"/>
            <w:right w:val="none" w:sz="0" w:space="0" w:color="auto"/>
          </w:divBdr>
          <w:divsChild>
            <w:div w:id="573783245">
              <w:marLeft w:val="0"/>
              <w:marRight w:val="0"/>
              <w:marTop w:val="0"/>
              <w:marBottom w:val="0"/>
              <w:divBdr>
                <w:top w:val="none" w:sz="0" w:space="0" w:color="auto"/>
                <w:left w:val="none" w:sz="0" w:space="0" w:color="auto"/>
                <w:bottom w:val="none" w:sz="0" w:space="0" w:color="auto"/>
                <w:right w:val="none" w:sz="0" w:space="0" w:color="auto"/>
              </w:divBdr>
            </w:div>
          </w:divsChild>
        </w:div>
        <w:div w:id="717751934">
          <w:marLeft w:val="360"/>
          <w:marRight w:val="0"/>
          <w:marTop w:val="0"/>
          <w:marBottom w:val="72"/>
          <w:divBdr>
            <w:top w:val="none" w:sz="0" w:space="0" w:color="auto"/>
            <w:left w:val="none" w:sz="0" w:space="0" w:color="auto"/>
            <w:bottom w:val="none" w:sz="0" w:space="0" w:color="auto"/>
            <w:right w:val="none" w:sz="0" w:space="0" w:color="auto"/>
          </w:divBdr>
          <w:divsChild>
            <w:div w:id="96800083">
              <w:marLeft w:val="0"/>
              <w:marRight w:val="0"/>
              <w:marTop w:val="0"/>
              <w:marBottom w:val="0"/>
              <w:divBdr>
                <w:top w:val="none" w:sz="0" w:space="0" w:color="auto"/>
                <w:left w:val="none" w:sz="0" w:space="0" w:color="auto"/>
                <w:bottom w:val="none" w:sz="0" w:space="0" w:color="auto"/>
                <w:right w:val="none" w:sz="0" w:space="0" w:color="auto"/>
              </w:divBdr>
            </w:div>
          </w:divsChild>
        </w:div>
        <w:div w:id="790855660">
          <w:marLeft w:val="360"/>
          <w:marRight w:val="0"/>
          <w:marTop w:val="72"/>
          <w:marBottom w:val="72"/>
          <w:divBdr>
            <w:top w:val="none" w:sz="0" w:space="0" w:color="auto"/>
            <w:left w:val="none" w:sz="0" w:space="0" w:color="auto"/>
            <w:bottom w:val="none" w:sz="0" w:space="0" w:color="auto"/>
            <w:right w:val="none" w:sz="0" w:space="0" w:color="auto"/>
          </w:divBdr>
          <w:divsChild>
            <w:div w:id="3382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4612">
      <w:bodyDiv w:val="1"/>
      <w:marLeft w:val="0"/>
      <w:marRight w:val="0"/>
      <w:marTop w:val="0"/>
      <w:marBottom w:val="0"/>
      <w:divBdr>
        <w:top w:val="none" w:sz="0" w:space="0" w:color="auto"/>
        <w:left w:val="none" w:sz="0" w:space="0" w:color="auto"/>
        <w:bottom w:val="none" w:sz="0" w:space="0" w:color="auto"/>
        <w:right w:val="none" w:sz="0" w:space="0" w:color="auto"/>
      </w:divBdr>
    </w:div>
    <w:div w:id="920796341">
      <w:bodyDiv w:val="1"/>
      <w:marLeft w:val="0"/>
      <w:marRight w:val="0"/>
      <w:marTop w:val="0"/>
      <w:marBottom w:val="0"/>
      <w:divBdr>
        <w:top w:val="none" w:sz="0" w:space="0" w:color="auto"/>
        <w:left w:val="none" w:sz="0" w:space="0" w:color="auto"/>
        <w:bottom w:val="none" w:sz="0" w:space="0" w:color="auto"/>
        <w:right w:val="none" w:sz="0" w:space="0" w:color="auto"/>
      </w:divBdr>
      <w:divsChild>
        <w:div w:id="451286726">
          <w:marLeft w:val="0"/>
          <w:marRight w:val="0"/>
          <w:marTop w:val="0"/>
          <w:marBottom w:val="0"/>
          <w:divBdr>
            <w:top w:val="none" w:sz="0" w:space="0" w:color="auto"/>
            <w:left w:val="none" w:sz="0" w:space="0" w:color="auto"/>
            <w:bottom w:val="none" w:sz="0" w:space="0" w:color="auto"/>
            <w:right w:val="none" w:sz="0" w:space="0" w:color="auto"/>
          </w:divBdr>
          <w:divsChild>
            <w:div w:id="10080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1180">
      <w:bodyDiv w:val="1"/>
      <w:marLeft w:val="0"/>
      <w:marRight w:val="0"/>
      <w:marTop w:val="0"/>
      <w:marBottom w:val="0"/>
      <w:divBdr>
        <w:top w:val="none" w:sz="0" w:space="0" w:color="auto"/>
        <w:left w:val="none" w:sz="0" w:space="0" w:color="auto"/>
        <w:bottom w:val="none" w:sz="0" w:space="0" w:color="auto"/>
        <w:right w:val="none" w:sz="0" w:space="0" w:color="auto"/>
      </w:divBdr>
    </w:div>
    <w:div w:id="1561283113">
      <w:bodyDiv w:val="1"/>
      <w:marLeft w:val="0"/>
      <w:marRight w:val="0"/>
      <w:marTop w:val="0"/>
      <w:marBottom w:val="0"/>
      <w:divBdr>
        <w:top w:val="none" w:sz="0" w:space="0" w:color="auto"/>
        <w:left w:val="none" w:sz="0" w:space="0" w:color="auto"/>
        <w:bottom w:val="none" w:sz="0" w:space="0" w:color="auto"/>
        <w:right w:val="none" w:sz="0" w:space="0" w:color="auto"/>
      </w:divBdr>
    </w:div>
    <w:div w:id="1816339073">
      <w:bodyDiv w:val="1"/>
      <w:marLeft w:val="0"/>
      <w:marRight w:val="0"/>
      <w:marTop w:val="0"/>
      <w:marBottom w:val="0"/>
      <w:divBdr>
        <w:top w:val="none" w:sz="0" w:space="0" w:color="auto"/>
        <w:left w:val="none" w:sz="0" w:space="0" w:color="auto"/>
        <w:bottom w:val="none" w:sz="0" w:space="0" w:color="auto"/>
        <w:right w:val="none" w:sz="0" w:space="0" w:color="auto"/>
      </w:divBdr>
    </w:div>
    <w:div w:id="190395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mailto:a.nycnerska@miastonowydwor.pl" TargetMode="External"/><Relationship Id="rId21" Type="http://schemas.openxmlformats.org/officeDocument/2006/relationships/hyperlink" Target="https://platformazakupowa.pl/pn/miastonowydwor" TargetMode="External"/><Relationship Id="rId34" Type="http://schemas.openxmlformats.org/officeDocument/2006/relationships/hyperlink" Target="http://platformazakupowa.pl" TargetMode="External"/><Relationship Id="rId42" Type="http://schemas.openxmlformats.org/officeDocument/2006/relationships/hyperlink" Target="https://www.nccert.pl/" TargetMode="External"/><Relationship Id="rId47" Type="http://schemas.openxmlformats.org/officeDocument/2006/relationships/hyperlink" Target="https://platformazakupowa.pl/pn/miastonowydwor" TargetMode="External"/><Relationship Id="rId50" Type="http://schemas.openxmlformats.org/officeDocument/2006/relationships/hyperlink" Target="https://platformazakupowa.pl/strona/2-polityka-prywatnosci"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urzad@miastonowydwor.pl" TargetMode="External"/><Relationship Id="rId33" Type="http://schemas.openxmlformats.org/officeDocument/2006/relationships/hyperlink" Target="http://platformazakupowa.pl" TargetMode="External"/><Relationship Id="rId38" Type="http://schemas.openxmlformats.org/officeDocument/2006/relationships/hyperlink" Target="mailto:m.frygier@miastonowydwor.pl" TargetMode="External"/><Relationship Id="rId46"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miastonowydwor"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tomasz.henzler@cbi24.pl" TargetMode="External"/><Relationship Id="rId10" Type="http://schemas.openxmlformats.org/officeDocument/2006/relationships/hyperlink" Target="mailto:urzad@miastonowydwor.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www.gov.pl/web/mswia/oprogramowanie-do-pobrania"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iastonowydwor" TargetMode="External"/><Relationship Id="rId14" Type="http://schemas.openxmlformats.org/officeDocument/2006/relationships/hyperlink" Target="https://sip.lex.pl/" TargetMode="External"/><Relationship Id="rId22" Type="http://schemas.openxmlformats.org/officeDocument/2006/relationships/hyperlink" Target="https://platformazakupowa.pl/pn/miastonowydwor"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s://platformazakupowa.pl/pn/miastonowydwor" TargetMode="External"/><Relationship Id="rId8" Type="http://schemas.openxmlformats.org/officeDocument/2006/relationships/hyperlink" Target="http://www.bip.miastonowydwor.pl" TargetMode="External"/><Relationship Id="rId51" Type="http://schemas.openxmlformats.org/officeDocument/2006/relationships/hyperlink" Target="mailto:urzad@miastonowydwor.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0EDD0-221F-4662-815F-88E500C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21116</Words>
  <Characters>126702</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Rembowska</dc:creator>
  <cp:keywords/>
  <dc:description/>
  <cp:lastModifiedBy>Monika Frygier</cp:lastModifiedBy>
  <cp:revision>2</cp:revision>
  <cp:lastPrinted>2024-03-22T12:59:00Z</cp:lastPrinted>
  <dcterms:created xsi:type="dcterms:W3CDTF">2024-03-25T10:45:00Z</dcterms:created>
  <dcterms:modified xsi:type="dcterms:W3CDTF">2024-03-25T10:45:00Z</dcterms:modified>
</cp:coreProperties>
</file>