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6C" w:rsidRPr="00A74592" w:rsidRDefault="00066FB1" w:rsidP="00062CA3">
      <w:pPr>
        <w:rPr>
          <w:rFonts w:ascii="Times New Roman" w:hAnsi="Times New Roman" w:cs="Times New Roman"/>
          <w:b/>
          <w:sz w:val="24"/>
          <w:szCs w:val="24"/>
        </w:rPr>
      </w:pPr>
      <w:r w:rsidRPr="00A74592">
        <w:rPr>
          <w:rFonts w:ascii="Times New Roman" w:hAnsi="Times New Roman" w:cs="Times New Roman"/>
          <w:b/>
          <w:sz w:val="24"/>
          <w:szCs w:val="24"/>
        </w:rPr>
        <w:t>WS-ZF.2380.</w:t>
      </w:r>
      <w:r w:rsidR="00C37C1B">
        <w:rPr>
          <w:rFonts w:ascii="Times New Roman" w:hAnsi="Times New Roman" w:cs="Times New Roman"/>
          <w:b/>
          <w:sz w:val="24"/>
          <w:szCs w:val="24"/>
        </w:rPr>
        <w:t>34</w:t>
      </w:r>
      <w:r w:rsidR="000D2A23" w:rsidRPr="000D2A23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 xml:space="preserve">otyczące przepisów </w:t>
      </w:r>
      <w:proofErr w:type="spellStart"/>
      <w:r w:rsidR="00EA3F6C" w:rsidRPr="005D3628">
        <w:rPr>
          <w:rFonts w:ascii="Times New Roman" w:hAnsi="Times New Roman" w:cs="Times New Roman"/>
          <w:b/>
          <w:sz w:val="24"/>
          <w:szCs w:val="24"/>
        </w:rPr>
        <w:t>sankcyjnych</w:t>
      </w:r>
      <w:proofErr w:type="spellEnd"/>
      <w:r w:rsidR="00EA3F6C" w:rsidRPr="005D3628">
        <w:rPr>
          <w:rFonts w:ascii="Times New Roman" w:hAnsi="Times New Roman" w:cs="Times New Roman"/>
          <w:b/>
          <w:sz w:val="24"/>
          <w:szCs w:val="24"/>
        </w:rPr>
        <w:t xml:space="preserve"> związanych z wojną w Ukrainie</w:t>
      </w:r>
    </w:p>
    <w:p w:rsidR="00EA3F6C" w:rsidRPr="00C37C1B" w:rsidRDefault="007F5BA0" w:rsidP="00C37C1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C1B">
        <w:rPr>
          <w:rFonts w:ascii="Times New Roman" w:hAnsi="Times New Roman" w:cs="Times New Roman"/>
          <w:sz w:val="24"/>
          <w:szCs w:val="24"/>
        </w:rPr>
        <w:t>P</w:t>
      </w:r>
      <w:r w:rsidR="00EA3F6C" w:rsidRPr="00C37C1B">
        <w:rPr>
          <w:rFonts w:ascii="Times New Roman" w:hAnsi="Times New Roman" w:cs="Times New Roman"/>
          <w:sz w:val="24"/>
          <w:szCs w:val="24"/>
        </w:rPr>
        <w:t>ostępowanie o udzielenie zamówienia publicznego pn:</w:t>
      </w:r>
      <w:r w:rsidR="00BD377A" w:rsidRPr="00C37C1B">
        <w:rPr>
          <w:rFonts w:ascii="Times New Roman" w:hAnsi="Times New Roman" w:cs="Times New Roman"/>
          <w:sz w:val="24"/>
          <w:szCs w:val="24"/>
        </w:rPr>
        <w:t xml:space="preserve"> </w:t>
      </w:r>
      <w:r w:rsidR="005D3628" w:rsidRPr="00C37C1B">
        <w:rPr>
          <w:rFonts w:ascii="Times New Roman" w:hAnsi="Times New Roman" w:cs="Times New Roman"/>
          <w:b/>
          <w:sz w:val="24"/>
          <w:szCs w:val="24"/>
        </w:rPr>
        <w:t>„</w:t>
      </w:r>
      <w:r w:rsidR="00227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Dostawa pojazdów osobowych</w:t>
      </w:r>
      <w:r w:rsidR="00C37C1B" w:rsidRPr="00C37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segmentu D w policyjnej wersji nieoznakowanej</w:t>
      </w:r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="003A70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 xml:space="preserve">(nazwa Wykonawcy* Wykonawcy wspólnie </w:t>
      </w:r>
      <w:proofErr w:type="spellStart"/>
      <w:r w:rsidRPr="005D3628">
        <w:rPr>
          <w:rFonts w:ascii="Times New Roman" w:hAnsi="Times New Roman" w:cs="Times New Roman"/>
          <w:sz w:val="18"/>
          <w:szCs w:val="18"/>
        </w:rPr>
        <w:t>ubiegającegosięo</w:t>
      </w:r>
      <w:proofErr w:type="spellEnd"/>
      <w:r w:rsidRPr="005D3628">
        <w:rPr>
          <w:rFonts w:ascii="Times New Roman" w:hAnsi="Times New Roman" w:cs="Times New Roman"/>
          <w:sz w:val="18"/>
          <w:szCs w:val="18"/>
        </w:rPr>
        <w:t xml:space="preserve">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3A7000" w:rsidRPr="005D3628" w:rsidRDefault="003A7000" w:rsidP="003A700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art. 1 </w:t>
      </w:r>
      <w:proofErr w:type="spellStart"/>
      <w:r w:rsidRPr="005D362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D3628">
        <w:rPr>
          <w:rFonts w:ascii="Times New Roman" w:hAnsi="Times New Roman" w:cs="Times New Roman"/>
          <w:sz w:val="24"/>
          <w:szCs w:val="24"/>
        </w:rPr>
        <w:t xml:space="preserve">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poz. 593 i 655) </w:t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w rozporządzeniu 765/2006 i rozporządzeniu269/2014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o którym mowa w art. 1 </w:t>
      </w:r>
      <w:proofErr w:type="spellStart"/>
      <w:r w:rsidRPr="005D362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D3628">
        <w:rPr>
          <w:rFonts w:ascii="Times New Roman" w:hAnsi="Times New Roman" w:cs="Times New Roman"/>
          <w:sz w:val="24"/>
          <w:szCs w:val="24"/>
        </w:rPr>
        <w:t xml:space="preserve">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</w:t>
      </w:r>
      <w:proofErr w:type="spellStart"/>
      <w:r w:rsidRPr="005D362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D3628">
        <w:rPr>
          <w:rFonts w:ascii="Times New Roman" w:hAnsi="Times New Roman" w:cs="Times New Roman"/>
          <w:sz w:val="24"/>
          <w:szCs w:val="24"/>
        </w:rPr>
        <w:t xml:space="preserve"> 37 ustawy z dnia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29 września1994 r. o rachunkowości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 xml:space="preserve">(Dz. U. z 2021 r. poz. 217, 2105 i 2106),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jest* / nie </w:t>
      </w:r>
      <w:proofErr w:type="spellStart"/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</w:t>
      </w:r>
      <w:r w:rsidRPr="005D3628">
        <w:rPr>
          <w:rFonts w:ascii="Times New Roman" w:hAnsi="Times New Roman" w:cs="Times New Roman"/>
          <w:sz w:val="24"/>
          <w:szCs w:val="24"/>
        </w:rPr>
        <w:t>podmiot</w:t>
      </w:r>
      <w:proofErr w:type="spellEnd"/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 w 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 xml:space="preserve">269/2014 albo wpisany na listę lub będący taką jednostką dominującą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od dnia 24 lutego 2022 r., o ile został wpisany na listę na podstawie decyzji w sprawie wpisu na listę rozstrzygającej o zastosowaniu środka, o którym mowa w art. 1 </w:t>
      </w:r>
      <w:proofErr w:type="spellStart"/>
      <w:r w:rsidRPr="005D362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D3628">
        <w:rPr>
          <w:rFonts w:ascii="Times New Roman" w:hAnsi="Times New Roman" w:cs="Times New Roman"/>
          <w:sz w:val="24"/>
          <w:szCs w:val="24"/>
        </w:rPr>
        <w:t xml:space="preserve">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3A7000" w:rsidRPr="00CD6B85" w:rsidRDefault="003A7000" w:rsidP="003A7000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A31D75" w:rsidRPr="003A7000" w:rsidRDefault="00EA3F6C" w:rsidP="00EA3F6C">
      <w:pPr>
        <w:tabs>
          <w:tab w:val="left" w:pos="161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3A7000">
        <w:rPr>
          <w:rFonts w:ascii="Times New Roman" w:hAnsi="Times New Roman" w:cs="Times New Roman"/>
          <w:color w:val="FF0000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7C72A4" w:rsidRDefault="007C72A4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lastRenderedPageBreak/>
        <w:t>Oświadczenie dotyczące podwykonawcy, na którego przypada ponad 10 % wartości zamówienia</w:t>
      </w:r>
    </w:p>
    <w:p w:rsidR="00DB2B0D" w:rsidRPr="00395044" w:rsidRDefault="00DB2B0D" w:rsidP="00DB2B0D">
      <w:pPr>
        <w:pStyle w:val="Punktywzalaczniku"/>
        <w:numPr>
          <w:ilvl w:val="0"/>
          <w:numId w:val="0"/>
        </w:numPr>
        <w:spacing w:line="240" w:lineRule="auto"/>
        <w:ind w:left="425"/>
        <w:rPr>
          <w:rFonts w:ascii="Times New Roman" w:hAnsi="Times New Roman" w:cs="Times New Roman"/>
          <w:b/>
          <w:szCs w:val="24"/>
          <w:u w:val="single"/>
        </w:rPr>
      </w:pP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nie zachodzą podstawy wykluczenia z postępowania o udzielenie zamówienia przewidziane </w:t>
      </w:r>
      <w:r w:rsidR="00DB2B0D">
        <w:rPr>
          <w:rFonts w:ascii="Times New Roman" w:hAnsi="Times New Roman" w:cs="Times New Roman"/>
          <w:szCs w:val="24"/>
        </w:rPr>
        <w:br/>
      </w:r>
      <w:r w:rsidRPr="00C4424F">
        <w:rPr>
          <w:rFonts w:ascii="Times New Roman" w:hAnsi="Times New Roman" w:cs="Times New Roman"/>
          <w:szCs w:val="24"/>
        </w:rPr>
        <w:t>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nie zachodzą podstawy wykluczenia z postępowania o udzielenie zamówienia przewidziane </w:t>
      </w:r>
      <w:r w:rsidR="00DB2B0D">
        <w:rPr>
          <w:rFonts w:ascii="Times New Roman" w:hAnsi="Times New Roman" w:cs="Times New Roman"/>
          <w:szCs w:val="24"/>
        </w:rPr>
        <w:br/>
      </w:r>
      <w:r w:rsidRPr="00C4424F">
        <w:rPr>
          <w:rFonts w:ascii="Times New Roman" w:hAnsi="Times New Roman" w:cs="Times New Roman"/>
          <w:szCs w:val="24"/>
        </w:rPr>
        <w:t>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364" w:rsidRDefault="00746364" w:rsidP="00062CA3">
      <w:pPr>
        <w:spacing w:after="0" w:line="240" w:lineRule="auto"/>
      </w:pPr>
      <w:r>
        <w:separator/>
      </w:r>
    </w:p>
  </w:endnote>
  <w:endnote w:type="continuationSeparator" w:id="0">
    <w:p w:rsidR="00746364" w:rsidRDefault="00746364" w:rsidP="0006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364" w:rsidRDefault="00746364" w:rsidP="00062CA3">
      <w:pPr>
        <w:spacing w:after="0" w:line="240" w:lineRule="auto"/>
      </w:pPr>
      <w:r>
        <w:separator/>
      </w:r>
    </w:p>
  </w:footnote>
  <w:footnote w:type="continuationSeparator" w:id="0">
    <w:p w:rsidR="00746364" w:rsidRDefault="00746364" w:rsidP="00062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A3F6C"/>
    <w:rsid w:val="00062CA3"/>
    <w:rsid w:val="00066FB1"/>
    <w:rsid w:val="000D2A23"/>
    <w:rsid w:val="000E4E57"/>
    <w:rsid w:val="001C37E8"/>
    <w:rsid w:val="00227B4F"/>
    <w:rsid w:val="002629E9"/>
    <w:rsid w:val="002875E4"/>
    <w:rsid w:val="003208E4"/>
    <w:rsid w:val="00395044"/>
    <w:rsid w:val="003A2DAD"/>
    <w:rsid w:val="003A7000"/>
    <w:rsid w:val="004F612F"/>
    <w:rsid w:val="00553856"/>
    <w:rsid w:val="005D3628"/>
    <w:rsid w:val="006404F3"/>
    <w:rsid w:val="00746364"/>
    <w:rsid w:val="00755B71"/>
    <w:rsid w:val="007C568A"/>
    <w:rsid w:val="007C72A4"/>
    <w:rsid w:val="007F5BA0"/>
    <w:rsid w:val="00892988"/>
    <w:rsid w:val="00A31D75"/>
    <w:rsid w:val="00A74592"/>
    <w:rsid w:val="00B418E9"/>
    <w:rsid w:val="00BD377A"/>
    <w:rsid w:val="00C37C1B"/>
    <w:rsid w:val="00C4424F"/>
    <w:rsid w:val="00CD6B85"/>
    <w:rsid w:val="00DB2B0D"/>
    <w:rsid w:val="00DE5697"/>
    <w:rsid w:val="00E54DA4"/>
    <w:rsid w:val="00EA3F6C"/>
    <w:rsid w:val="00EA5E98"/>
    <w:rsid w:val="00FB3237"/>
    <w:rsid w:val="00FB374D"/>
    <w:rsid w:val="00FB4D85"/>
    <w:rsid w:val="00FC4764"/>
    <w:rsid w:val="00FD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62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CA3"/>
  </w:style>
  <w:style w:type="paragraph" w:styleId="Stopka">
    <w:name w:val="footer"/>
    <w:basedOn w:val="Normalny"/>
    <w:link w:val="StopkaZnak"/>
    <w:uiPriority w:val="99"/>
    <w:unhideWhenUsed/>
    <w:rsid w:val="00062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A59133</cp:lastModifiedBy>
  <cp:revision>16</cp:revision>
  <cp:lastPrinted>2024-04-29T08:35:00Z</cp:lastPrinted>
  <dcterms:created xsi:type="dcterms:W3CDTF">2022-05-16T12:26:00Z</dcterms:created>
  <dcterms:modified xsi:type="dcterms:W3CDTF">2024-08-27T05:50:00Z</dcterms:modified>
</cp:coreProperties>
</file>