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90FB" w14:textId="77777777" w:rsidR="00C22362" w:rsidRPr="002F0154" w:rsidRDefault="00264AD5" w:rsidP="00C22362">
      <w:pPr>
        <w:jc w:val="center"/>
        <w:rPr>
          <w:b/>
        </w:rPr>
      </w:pPr>
      <w:r w:rsidRPr="002F0154">
        <w:rPr>
          <w:b/>
        </w:rPr>
        <w:t xml:space="preserve">ZOBOWIĄZANIE INNEGO PODMIOTU DO ODDANIA </w:t>
      </w:r>
      <w:r w:rsidRPr="002F0154">
        <w:rPr>
          <w:b/>
        </w:rPr>
        <w:br/>
        <w:t xml:space="preserve">DO DYSPOZYCJI WYKONAWCY NIEZBĘDNYCH ZASOBÓW </w:t>
      </w:r>
      <w:r w:rsidRPr="002F0154">
        <w:rPr>
          <w:b/>
        </w:rPr>
        <w:br/>
        <w:t>NA POTRZEBY REALIZACJI ZAMÓWIENIA</w:t>
      </w:r>
      <w:r w:rsidR="00623331" w:rsidRPr="002F0154">
        <w:rPr>
          <w:b/>
        </w:rPr>
        <w:t xml:space="preserve"> </w:t>
      </w:r>
      <w:r w:rsidR="00D56D1D" w:rsidRPr="002F0154">
        <w:rPr>
          <w:b/>
        </w:rPr>
        <w:t>NA</w:t>
      </w:r>
      <w:r w:rsidR="00C22362" w:rsidRPr="002F0154">
        <w:rPr>
          <w:b/>
        </w:rPr>
        <w:t>:</w:t>
      </w:r>
    </w:p>
    <w:p w14:paraId="575599F6" w14:textId="6EAC41E7" w:rsidR="00842935" w:rsidRPr="002F0154" w:rsidRDefault="00C22362" w:rsidP="00842935">
      <w:pPr>
        <w:jc w:val="both"/>
        <w:rPr>
          <w:sz w:val="22"/>
          <w:szCs w:val="22"/>
        </w:rPr>
      </w:pPr>
      <w:r w:rsidRPr="002F0154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="00BD4BE1" w:rsidRPr="002F0154">
        <w:rPr>
          <w:rFonts w:eastAsia="Calibri"/>
          <w:sz w:val="22"/>
          <w:szCs w:val="22"/>
          <w:lang w:eastAsia="en-US"/>
        </w:rPr>
        <w:t xml:space="preserve"> na</w:t>
      </w:r>
      <w:r w:rsidRPr="002F0154">
        <w:rPr>
          <w:rFonts w:eastAsia="Calibri"/>
          <w:sz w:val="22"/>
          <w:szCs w:val="22"/>
          <w:lang w:eastAsia="en-US"/>
        </w:rPr>
        <w:t xml:space="preserve"> </w:t>
      </w:r>
      <w:r w:rsidR="00F26EE1" w:rsidRPr="002F0154">
        <w:rPr>
          <w:b/>
          <w:bCs/>
          <w:sz w:val="22"/>
          <w:szCs w:val="22"/>
        </w:rPr>
        <w:t>konserwacj</w:t>
      </w:r>
      <w:r w:rsidR="0036210A" w:rsidRPr="002F0154">
        <w:rPr>
          <w:b/>
          <w:bCs/>
          <w:sz w:val="22"/>
          <w:szCs w:val="22"/>
        </w:rPr>
        <w:t>e</w:t>
      </w:r>
      <w:r w:rsidR="00F26EE1" w:rsidRPr="002F0154">
        <w:rPr>
          <w:b/>
          <w:bCs/>
          <w:sz w:val="22"/>
          <w:szCs w:val="22"/>
        </w:rPr>
        <w:t xml:space="preserve"> urządzeń radiometrycznych zlokalizowanych w punktach kontrolnych DPG Krościenko, DPG Korczowa, DPG Medyka, DPG Budomierz, KPG Medyka</w:t>
      </w:r>
      <w:r w:rsidR="008D397C" w:rsidRPr="002F0154">
        <w:rPr>
          <w:b/>
          <w:bCs/>
          <w:sz w:val="22"/>
          <w:szCs w:val="22"/>
        </w:rPr>
        <w:t>,</w:t>
      </w:r>
      <w:r w:rsidR="008D397C" w:rsidRPr="002F0154">
        <w:rPr>
          <w:b/>
          <w:bCs/>
        </w:rPr>
        <w:t xml:space="preserve"> Port Lotniczy Rzeszów-Jasionka</w:t>
      </w:r>
      <w:r w:rsidR="00F26EE1" w:rsidRPr="002F0154">
        <w:rPr>
          <w:b/>
          <w:bCs/>
          <w:sz w:val="22"/>
          <w:szCs w:val="22"/>
        </w:rPr>
        <w:t xml:space="preserve"> </w:t>
      </w:r>
      <w:r w:rsidR="00121D36" w:rsidRPr="002F0154">
        <w:rPr>
          <w:sz w:val="22"/>
          <w:szCs w:val="22"/>
        </w:rPr>
        <w:t>prowadzonego przez</w:t>
      </w:r>
      <w:r w:rsidR="00842935" w:rsidRPr="002F0154">
        <w:rPr>
          <w:sz w:val="22"/>
          <w:szCs w:val="22"/>
        </w:rPr>
        <w:t xml:space="preserve"> Zakład Obsługi Przejść Granicznych w Korczowej</w:t>
      </w:r>
      <w:r w:rsidR="00A82AAA" w:rsidRPr="002F0154">
        <w:rPr>
          <w:sz w:val="22"/>
          <w:szCs w:val="22"/>
        </w:rPr>
        <w:t xml:space="preserve"> znak nr</w:t>
      </w:r>
      <w:r w:rsidR="002E4B4E" w:rsidRPr="002F0154">
        <w:rPr>
          <w:sz w:val="22"/>
          <w:szCs w:val="22"/>
        </w:rPr>
        <w:t xml:space="preserve"> </w:t>
      </w:r>
      <w:r w:rsidR="002E4B4E" w:rsidRPr="002F0154">
        <w:rPr>
          <w:b/>
          <w:bCs/>
          <w:sz w:val="22"/>
          <w:szCs w:val="22"/>
        </w:rPr>
        <w:t>DAE-242/</w:t>
      </w:r>
      <w:r w:rsidR="005A7FD1" w:rsidRPr="002F0154">
        <w:rPr>
          <w:b/>
          <w:bCs/>
          <w:sz w:val="22"/>
          <w:szCs w:val="22"/>
        </w:rPr>
        <w:t>1</w:t>
      </w:r>
      <w:r w:rsidR="008F12E4" w:rsidRPr="002F0154">
        <w:rPr>
          <w:b/>
          <w:bCs/>
          <w:sz w:val="22"/>
          <w:szCs w:val="22"/>
        </w:rPr>
        <w:t>4</w:t>
      </w:r>
      <w:r w:rsidR="002E4B4E" w:rsidRPr="002F0154">
        <w:rPr>
          <w:b/>
          <w:bCs/>
          <w:sz w:val="22"/>
          <w:szCs w:val="22"/>
        </w:rPr>
        <w:t>/I/202</w:t>
      </w:r>
      <w:r w:rsidR="008F12E4" w:rsidRPr="002F0154">
        <w:rPr>
          <w:b/>
          <w:bCs/>
          <w:sz w:val="22"/>
          <w:szCs w:val="22"/>
        </w:rPr>
        <w:t>2</w:t>
      </w:r>
    </w:p>
    <w:p w14:paraId="3D5A94CD" w14:textId="0A005F04" w:rsidR="00D56D1D" w:rsidRPr="002F0154" w:rsidRDefault="00B71E37" w:rsidP="00842935">
      <w:pPr>
        <w:spacing w:line="276" w:lineRule="auto"/>
        <w:ind w:firstLine="284"/>
        <w:jc w:val="both"/>
        <w:rPr>
          <w:b/>
          <w:sz w:val="22"/>
          <w:szCs w:val="22"/>
        </w:rPr>
      </w:pPr>
      <w:r w:rsidRPr="002F0154">
        <w:rPr>
          <w:b/>
          <w:sz w:val="22"/>
          <w:szCs w:val="22"/>
        </w:rPr>
        <w:t xml:space="preserve"> </w:t>
      </w:r>
    </w:p>
    <w:p w14:paraId="09A4371C" w14:textId="77777777" w:rsidR="008F12E4" w:rsidRPr="002F0154" w:rsidRDefault="008F12E4" w:rsidP="008F12E4">
      <w:pPr>
        <w:rPr>
          <w:b/>
        </w:rPr>
      </w:pPr>
      <w:r w:rsidRPr="002F0154">
        <w:rPr>
          <w:b/>
        </w:rPr>
        <w:t>……………………………………………………………………………………………………...</w:t>
      </w:r>
    </w:p>
    <w:p w14:paraId="7BE2DB40" w14:textId="77777777" w:rsidR="008F12E4" w:rsidRPr="002F0154" w:rsidRDefault="008F12E4" w:rsidP="008F12E4">
      <w:pPr>
        <w:spacing w:line="480" w:lineRule="auto"/>
        <w:jc w:val="center"/>
        <w:rPr>
          <w:b/>
        </w:rPr>
      </w:pPr>
      <w:r w:rsidRPr="002F0154">
        <w:rPr>
          <w:sz w:val="20"/>
          <w:szCs w:val="20"/>
        </w:rPr>
        <w:t>(nazwa podmiotu)</w:t>
      </w:r>
    </w:p>
    <w:p w14:paraId="49021B4A" w14:textId="77777777" w:rsidR="008F12E4" w:rsidRPr="002F0154" w:rsidRDefault="008F12E4" w:rsidP="008F12E4">
      <w:pPr>
        <w:rPr>
          <w:b/>
        </w:rPr>
      </w:pPr>
      <w:r w:rsidRPr="002F0154">
        <w:rPr>
          <w:b/>
        </w:rPr>
        <w:t>……………………………………………………………………………………………………...</w:t>
      </w:r>
    </w:p>
    <w:p w14:paraId="70DDB53B" w14:textId="77777777" w:rsidR="008F12E4" w:rsidRPr="002F0154" w:rsidRDefault="008F12E4" w:rsidP="008F12E4">
      <w:pPr>
        <w:spacing w:line="480" w:lineRule="auto"/>
        <w:jc w:val="center"/>
        <w:rPr>
          <w:sz w:val="20"/>
          <w:szCs w:val="20"/>
        </w:rPr>
      </w:pPr>
      <w:r w:rsidRPr="002F0154">
        <w:rPr>
          <w:sz w:val="20"/>
          <w:szCs w:val="20"/>
        </w:rPr>
        <w:t>(adres)</w:t>
      </w:r>
    </w:p>
    <w:p w14:paraId="047E7FFD" w14:textId="77777777" w:rsidR="008F12E4" w:rsidRPr="002F0154" w:rsidRDefault="008F12E4" w:rsidP="008F12E4">
      <w:pPr>
        <w:rPr>
          <w:b/>
        </w:rPr>
      </w:pPr>
      <w:r w:rsidRPr="002F0154">
        <w:t xml:space="preserve">oświadczam, że wykonawca: </w:t>
      </w:r>
      <w:r w:rsidRPr="002F0154">
        <w:rPr>
          <w:b/>
        </w:rPr>
        <w:t>……………………………………………………………………...</w:t>
      </w:r>
    </w:p>
    <w:p w14:paraId="0400C197" w14:textId="77777777" w:rsidR="008F12E4" w:rsidRPr="002F0154" w:rsidRDefault="008F12E4" w:rsidP="008F12E4">
      <w:pPr>
        <w:spacing w:line="480" w:lineRule="auto"/>
        <w:ind w:left="4920"/>
        <w:rPr>
          <w:sz w:val="20"/>
          <w:szCs w:val="20"/>
        </w:rPr>
      </w:pPr>
      <w:r w:rsidRPr="002F0154">
        <w:rPr>
          <w:sz w:val="20"/>
          <w:szCs w:val="20"/>
        </w:rPr>
        <w:t>(nazwa i adres wykonawcy)</w:t>
      </w:r>
    </w:p>
    <w:p w14:paraId="2C0F6592" w14:textId="77777777" w:rsidR="008F12E4" w:rsidRPr="002F0154" w:rsidRDefault="008F12E4" w:rsidP="008F12E4">
      <w:pPr>
        <w:spacing w:line="480" w:lineRule="auto"/>
        <w:rPr>
          <w:b/>
        </w:rPr>
      </w:pPr>
      <w:r w:rsidRPr="002F0154">
        <w:rPr>
          <w:b/>
        </w:rPr>
        <w:t>……………………………………………………………………………………………………...</w:t>
      </w:r>
    </w:p>
    <w:p w14:paraId="5B04457D" w14:textId="77777777" w:rsidR="002F0154" w:rsidRDefault="008F12E4" w:rsidP="008F12E4">
      <w:pPr>
        <w:jc w:val="both"/>
      </w:pPr>
      <w:r w:rsidRPr="002F0154">
        <w:t xml:space="preserve">może polegać na </w:t>
      </w:r>
    </w:p>
    <w:p w14:paraId="65B84FDA" w14:textId="349DA671" w:rsidR="008F12E4" w:rsidRPr="002F0154" w:rsidRDefault="008F12E4" w:rsidP="008F12E4">
      <w:pPr>
        <w:jc w:val="both"/>
      </w:pPr>
      <w:r w:rsidRPr="002F0154">
        <w:t>…………………………………………………………………………………………………………………</w:t>
      </w:r>
      <w:r w:rsidR="002F0154">
        <w:t>………………………………………………………………………………</w:t>
      </w:r>
      <w:r w:rsidRPr="002F0154">
        <w:t xml:space="preserve">……… </w:t>
      </w:r>
    </w:p>
    <w:p w14:paraId="6EA9D320" w14:textId="77777777" w:rsidR="002F0154" w:rsidRDefault="008F12E4" w:rsidP="008F12E4">
      <w:pPr>
        <w:jc w:val="both"/>
      </w:pPr>
      <w:r w:rsidRPr="002F0154">
        <w:t xml:space="preserve">Zakres dostępnych wykonawcy zasobów innego podmiotu: </w:t>
      </w:r>
    </w:p>
    <w:p w14:paraId="6ADC58C7" w14:textId="3283A800" w:rsidR="008F12E4" w:rsidRPr="002F0154" w:rsidRDefault="008F12E4" w:rsidP="008F12E4">
      <w:pPr>
        <w:jc w:val="both"/>
      </w:pPr>
      <w:r w:rsidRPr="002F0154">
        <w:t>……………………………………………………</w:t>
      </w:r>
      <w:r w:rsidR="002F0154">
        <w:t>……………………………………………..</w:t>
      </w:r>
      <w:r w:rsidRPr="002F0154">
        <w:t>….</w:t>
      </w:r>
    </w:p>
    <w:p w14:paraId="2246AA6E" w14:textId="1717D4DB" w:rsidR="008F12E4" w:rsidRPr="002F0154" w:rsidRDefault="008F12E4" w:rsidP="008F12E4">
      <w:pPr>
        <w:jc w:val="both"/>
      </w:pPr>
      <w:r w:rsidRPr="002F0154">
        <w:t>……………………………………………………………………………………………………...……………………………………………………………………………………………………........................................</w:t>
      </w:r>
      <w:r w:rsidR="002F0154">
        <w:t>...........................................................................................................</w:t>
      </w:r>
      <w:r w:rsidRPr="002F0154">
        <w:t xml:space="preserve">.......... </w:t>
      </w:r>
    </w:p>
    <w:p w14:paraId="0C04F33D" w14:textId="77777777" w:rsidR="008F12E4" w:rsidRPr="002F0154" w:rsidRDefault="008F12E4" w:rsidP="008F12E4">
      <w:pPr>
        <w:jc w:val="both"/>
      </w:pPr>
      <w:r w:rsidRPr="002F0154">
        <w:t>..........................................................................................................................................................</w:t>
      </w:r>
    </w:p>
    <w:p w14:paraId="05490DBD" w14:textId="77777777" w:rsidR="002F0154" w:rsidRDefault="008F12E4" w:rsidP="008F12E4">
      <w:pPr>
        <w:jc w:val="both"/>
      </w:pPr>
      <w:r w:rsidRPr="002F0154">
        <w:t xml:space="preserve">Sposób wykorzystania zasobów innego podmiotu, przez wykonawcę, przy wykonywaniu zamówienia publicznego: </w:t>
      </w:r>
    </w:p>
    <w:p w14:paraId="34F42442" w14:textId="2988EF17" w:rsidR="008F12E4" w:rsidRPr="002F0154" w:rsidRDefault="008F12E4" w:rsidP="008F12E4">
      <w:pPr>
        <w:jc w:val="both"/>
      </w:pPr>
      <w:r w:rsidRPr="002F0154">
        <w:t>..........................................................................................................................................................</w:t>
      </w:r>
    </w:p>
    <w:p w14:paraId="151FBB31" w14:textId="77777777" w:rsidR="008F12E4" w:rsidRPr="002F0154" w:rsidRDefault="008F12E4" w:rsidP="008F12E4">
      <w:pPr>
        <w:jc w:val="both"/>
      </w:pPr>
      <w:r w:rsidRPr="002F0154">
        <w:t>..........................................................................................................................................................</w:t>
      </w:r>
    </w:p>
    <w:p w14:paraId="7D5CF7A7" w14:textId="77777777" w:rsidR="008F12E4" w:rsidRPr="002F0154" w:rsidRDefault="008F12E4" w:rsidP="008F12E4">
      <w:pPr>
        <w:jc w:val="both"/>
      </w:pPr>
      <w:r w:rsidRPr="002F0154">
        <w:t>..........................................................................................................................................................</w:t>
      </w:r>
    </w:p>
    <w:p w14:paraId="7295ABFD" w14:textId="2A7071C6" w:rsidR="008F12E4" w:rsidRPr="002F0154" w:rsidRDefault="008F12E4" w:rsidP="008F12E4">
      <w:pPr>
        <w:jc w:val="both"/>
      </w:pPr>
      <w:r w:rsidRPr="002F0154">
        <w:t>Zakres i okres udziału innego podmiotu przy wykonywaniu zamówienia publicznego:</w:t>
      </w:r>
      <w:r w:rsidR="002F0154">
        <w:t xml:space="preserve"> </w:t>
      </w:r>
    </w:p>
    <w:p w14:paraId="72F3FF85" w14:textId="0D0D6B9C" w:rsidR="008F12E4" w:rsidRPr="002F0154" w:rsidRDefault="008F12E4" w:rsidP="008F12E4">
      <w:pPr>
        <w:jc w:val="both"/>
      </w:pPr>
      <w:r w:rsidRPr="002F015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0154">
        <w:t>...................................</w:t>
      </w:r>
      <w:r w:rsidRPr="002F0154">
        <w:t>...</w:t>
      </w:r>
    </w:p>
    <w:p w14:paraId="5A7D949B" w14:textId="77777777" w:rsidR="002F0154" w:rsidRDefault="008F12E4" w:rsidP="008F12E4">
      <w:pPr>
        <w:jc w:val="both"/>
      </w:pPr>
      <w:r w:rsidRPr="002F0154">
        <w:t xml:space="preserve">Określenie czy podmiot, na zdolnościach którego wykonawca polega, zrealizuje dostawy, których wskazane zdolności dotyczą: </w:t>
      </w:r>
    </w:p>
    <w:p w14:paraId="159E7FD7" w14:textId="307D2371" w:rsidR="008F12E4" w:rsidRPr="002F0154" w:rsidRDefault="008F12E4" w:rsidP="008F12E4">
      <w:pPr>
        <w:jc w:val="both"/>
      </w:pPr>
      <w:r w:rsidRPr="002F0154">
        <w:t>…………………………….…….............................</w:t>
      </w:r>
      <w:r w:rsidR="002F0154">
        <w:t>...............................</w:t>
      </w:r>
      <w:r w:rsidRPr="002F0154">
        <w:t>..........................................</w:t>
      </w:r>
    </w:p>
    <w:p w14:paraId="7C9B0B95" w14:textId="28A126EC" w:rsidR="008F12E4" w:rsidRPr="002F0154" w:rsidRDefault="008F12E4" w:rsidP="008F12E4">
      <w:pPr>
        <w:jc w:val="both"/>
      </w:pPr>
      <w:r w:rsidRPr="002F0154">
        <w:t>............................................................................</w:t>
      </w:r>
      <w:r w:rsidR="002F0154">
        <w:t>.</w:t>
      </w:r>
      <w:r w:rsidRPr="002F0154">
        <w:t>...............................................................................................................................................................</w:t>
      </w:r>
      <w:r w:rsidR="002F0154">
        <w:t>.</w:t>
      </w:r>
      <w:r w:rsidRPr="002F0154">
        <w:t>.........................................................................</w:t>
      </w:r>
    </w:p>
    <w:p w14:paraId="631840F9" w14:textId="77777777" w:rsidR="008F12E4" w:rsidRPr="002F0154" w:rsidRDefault="008F12E4" w:rsidP="008F12E4">
      <w:pPr>
        <w:jc w:val="both"/>
      </w:pPr>
      <w:r w:rsidRPr="002F0154">
        <w:t xml:space="preserve">Jednocześnie zobowiązuję się do oddania wykonawcy do dyspozycji niezbędnych zasobów </w:t>
      </w:r>
      <w:r w:rsidRPr="002F0154">
        <w:br/>
        <w:t>na potrzeby realizacji zamówienia.</w:t>
      </w:r>
    </w:p>
    <w:p w14:paraId="65812424" w14:textId="77777777" w:rsidR="008F12E4" w:rsidRPr="002F0154" w:rsidRDefault="008F12E4" w:rsidP="008F12E4">
      <w:pPr>
        <w:jc w:val="both"/>
      </w:pPr>
    </w:p>
    <w:p w14:paraId="2654565E" w14:textId="77777777" w:rsidR="008F12E4" w:rsidRPr="002F0154" w:rsidRDefault="008F12E4" w:rsidP="008F12E4">
      <w:pPr>
        <w:jc w:val="both"/>
        <w:rPr>
          <w:b/>
          <w:sz w:val="20"/>
          <w:szCs w:val="20"/>
        </w:rPr>
      </w:pPr>
      <w:r w:rsidRPr="002F0154">
        <w:rPr>
          <w:b/>
          <w:bCs/>
          <w:sz w:val="22"/>
          <w:szCs w:val="22"/>
          <w:u w:val="single"/>
        </w:rPr>
        <w:t>Dokument należy złożyć w formie elektronicznej, w postaci elektronicznej opatrzonej podpisem kwalifikowanym, zaufanym lub podpisem osobistym</w:t>
      </w:r>
    </w:p>
    <w:p w14:paraId="0C820D19" w14:textId="77777777" w:rsidR="008F12E4" w:rsidRPr="002F0154" w:rsidRDefault="008F12E4" w:rsidP="008F12E4">
      <w:pPr>
        <w:rPr>
          <w:b/>
          <w:i/>
          <w:sz w:val="18"/>
          <w:szCs w:val="18"/>
        </w:rPr>
      </w:pPr>
    </w:p>
    <w:p w14:paraId="743D2D5A" w14:textId="77777777" w:rsidR="008F12E4" w:rsidRPr="002F0154" w:rsidRDefault="008F12E4" w:rsidP="008F12E4">
      <w:pPr>
        <w:jc w:val="both"/>
        <w:rPr>
          <w:sz w:val="22"/>
          <w:szCs w:val="22"/>
        </w:rPr>
      </w:pPr>
      <w:r w:rsidRPr="002F0154">
        <w:rPr>
          <w:b/>
          <w:i/>
          <w:sz w:val="18"/>
          <w:szCs w:val="18"/>
        </w:rPr>
        <w:t>Druk wielokrotnego wykorzystania – należy wypełnić odrębnie dla różnych podmiotów oddających swoje zasoby do dyspozycji wykonawcy.</w:t>
      </w:r>
    </w:p>
    <w:p w14:paraId="6A01DB84" w14:textId="77777777" w:rsidR="008F12E4" w:rsidRPr="002F0154" w:rsidRDefault="008F12E4" w:rsidP="008F12E4">
      <w:pPr>
        <w:jc w:val="both"/>
        <w:rPr>
          <w:sz w:val="22"/>
          <w:szCs w:val="22"/>
        </w:rPr>
      </w:pPr>
    </w:p>
    <w:p w14:paraId="4EF676F7" w14:textId="77777777" w:rsidR="003E6318" w:rsidRPr="002F0154" w:rsidRDefault="003E6318" w:rsidP="00264AD5"/>
    <w:sectPr w:rsidR="003E6318" w:rsidRPr="002F0154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3F0C" w14:textId="77777777" w:rsidR="00292C72" w:rsidRDefault="00292C72">
      <w:r>
        <w:separator/>
      </w:r>
    </w:p>
  </w:endnote>
  <w:endnote w:type="continuationSeparator" w:id="0">
    <w:p w14:paraId="2C614ECD" w14:textId="77777777" w:rsidR="00292C72" w:rsidRDefault="0029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C719" w14:textId="77777777" w:rsidR="00292C72" w:rsidRDefault="00292C72">
      <w:r>
        <w:separator/>
      </w:r>
    </w:p>
  </w:footnote>
  <w:footnote w:type="continuationSeparator" w:id="0">
    <w:p w14:paraId="4C09F21A" w14:textId="77777777" w:rsidR="00292C72" w:rsidRDefault="0029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6FE801EC" w:rsidR="00623331" w:rsidRPr="002A0BE5" w:rsidRDefault="00623331" w:rsidP="00623331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2A0BE5">
      <w:rPr>
        <w:rFonts w:ascii="Arial" w:hAnsi="Arial" w:cs="Arial"/>
        <w:b/>
        <w:bCs/>
        <w:sz w:val="20"/>
        <w:szCs w:val="20"/>
      </w:rPr>
      <w:t xml:space="preserve">Załącznik nr </w:t>
    </w:r>
    <w:r w:rsidR="006A64A8">
      <w:rPr>
        <w:rFonts w:ascii="Arial" w:hAnsi="Arial" w:cs="Arial"/>
        <w:b/>
        <w:bCs/>
        <w:sz w:val="20"/>
        <w:szCs w:val="20"/>
      </w:rPr>
      <w:t>6</w:t>
    </w:r>
    <w:r w:rsidRPr="002A0BE5">
      <w:rPr>
        <w:rFonts w:ascii="Arial" w:hAnsi="Arial" w:cs="Arial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936337" w:rsidRPr="00623331" w:rsidRDefault="00000000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F249A"/>
    <w:rsid w:val="00121D36"/>
    <w:rsid w:val="00183716"/>
    <w:rsid w:val="001B448A"/>
    <w:rsid w:val="001B7AD4"/>
    <w:rsid w:val="00264AD5"/>
    <w:rsid w:val="002677DE"/>
    <w:rsid w:val="00292C72"/>
    <w:rsid w:val="002B01D6"/>
    <w:rsid w:val="002B4AE9"/>
    <w:rsid w:val="002E4B4E"/>
    <w:rsid w:val="002F0154"/>
    <w:rsid w:val="00332FBA"/>
    <w:rsid w:val="0034620E"/>
    <w:rsid w:val="0036210A"/>
    <w:rsid w:val="003873C1"/>
    <w:rsid w:val="003C7D09"/>
    <w:rsid w:val="003E6318"/>
    <w:rsid w:val="004968D5"/>
    <w:rsid w:val="004C273E"/>
    <w:rsid w:val="004F352F"/>
    <w:rsid w:val="00521538"/>
    <w:rsid w:val="00571484"/>
    <w:rsid w:val="005A7FD1"/>
    <w:rsid w:val="005C3CDC"/>
    <w:rsid w:val="00623331"/>
    <w:rsid w:val="00632390"/>
    <w:rsid w:val="0069643D"/>
    <w:rsid w:val="006A64A8"/>
    <w:rsid w:val="006B02FE"/>
    <w:rsid w:val="006C021F"/>
    <w:rsid w:val="006E6EF4"/>
    <w:rsid w:val="006F6407"/>
    <w:rsid w:val="00754055"/>
    <w:rsid w:val="00774DCF"/>
    <w:rsid w:val="007D3A12"/>
    <w:rsid w:val="00827996"/>
    <w:rsid w:val="00842935"/>
    <w:rsid w:val="008443BF"/>
    <w:rsid w:val="008D397C"/>
    <w:rsid w:val="008F12E4"/>
    <w:rsid w:val="00980463"/>
    <w:rsid w:val="009E01FD"/>
    <w:rsid w:val="00A10FFD"/>
    <w:rsid w:val="00A410B4"/>
    <w:rsid w:val="00A778AB"/>
    <w:rsid w:val="00A82AAA"/>
    <w:rsid w:val="00AA6BDE"/>
    <w:rsid w:val="00AE2F43"/>
    <w:rsid w:val="00B06EB7"/>
    <w:rsid w:val="00B71E37"/>
    <w:rsid w:val="00B841A4"/>
    <w:rsid w:val="00B925C6"/>
    <w:rsid w:val="00BD4BE1"/>
    <w:rsid w:val="00C06858"/>
    <w:rsid w:val="00C22362"/>
    <w:rsid w:val="00C25E83"/>
    <w:rsid w:val="00C276B1"/>
    <w:rsid w:val="00C83F2A"/>
    <w:rsid w:val="00C93828"/>
    <w:rsid w:val="00D10099"/>
    <w:rsid w:val="00D25D51"/>
    <w:rsid w:val="00D56D1D"/>
    <w:rsid w:val="00D871EE"/>
    <w:rsid w:val="00D93B8B"/>
    <w:rsid w:val="00D969B0"/>
    <w:rsid w:val="00DA4AA4"/>
    <w:rsid w:val="00DE087C"/>
    <w:rsid w:val="00E01A2A"/>
    <w:rsid w:val="00E47586"/>
    <w:rsid w:val="00EC0380"/>
    <w:rsid w:val="00EF6E2D"/>
    <w:rsid w:val="00F26EE1"/>
    <w:rsid w:val="00F41448"/>
    <w:rsid w:val="00F45A7F"/>
    <w:rsid w:val="00F90BFF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rsid w:val="00DE087C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Małgorzata</cp:lastModifiedBy>
  <cp:revision>14</cp:revision>
  <cp:lastPrinted>2022-11-24T09:25:00Z</cp:lastPrinted>
  <dcterms:created xsi:type="dcterms:W3CDTF">2021-09-28T10:17:00Z</dcterms:created>
  <dcterms:modified xsi:type="dcterms:W3CDTF">2022-11-24T11:39:00Z</dcterms:modified>
</cp:coreProperties>
</file>