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CD1" w:rsidRPr="00097428" w:rsidRDefault="00EE6CD1" w:rsidP="00EE6CD1">
      <w:pPr>
        <w:jc w:val="center"/>
        <w:rPr>
          <w:rFonts w:asciiTheme="minorHAnsi" w:hAnsiTheme="minorHAnsi"/>
          <w:sz w:val="24"/>
          <w:szCs w:val="24"/>
        </w:rPr>
      </w:pPr>
      <w:r w:rsidRPr="00097428">
        <w:rPr>
          <w:rFonts w:asciiTheme="minorHAnsi" w:hAnsiTheme="minorHAnsi"/>
          <w:b/>
          <w:sz w:val="24"/>
          <w:szCs w:val="24"/>
        </w:rPr>
        <w:t>Załącznik nr 3 do SWZ –</w:t>
      </w:r>
      <w:r w:rsidRPr="00097428">
        <w:rPr>
          <w:rFonts w:asciiTheme="minorHAnsi" w:hAnsiTheme="minorHAnsi"/>
          <w:sz w:val="24"/>
          <w:szCs w:val="24"/>
        </w:rPr>
        <w:t xml:space="preserve"> Opis przedmiotu zamówienia</w:t>
      </w:r>
    </w:p>
    <w:p w:rsidR="00EE6CD1" w:rsidRPr="00097428" w:rsidRDefault="00EE6CD1" w:rsidP="00EE6CD1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i/>
          <w:iCs/>
          <w:sz w:val="24"/>
          <w:szCs w:val="24"/>
        </w:rPr>
      </w:pPr>
    </w:p>
    <w:p w:rsidR="00986BE4" w:rsidRPr="00097428" w:rsidRDefault="00986BE4" w:rsidP="00EE6CD1">
      <w:pPr>
        <w:tabs>
          <w:tab w:val="left" w:pos="9071"/>
        </w:tabs>
        <w:spacing w:line="360" w:lineRule="auto"/>
        <w:rPr>
          <w:rFonts w:asciiTheme="minorHAnsi" w:hAnsiTheme="minorHAnsi" w:cs="Tahoma"/>
          <w:sz w:val="24"/>
          <w:szCs w:val="24"/>
          <w:u w:val="single"/>
        </w:rPr>
      </w:pPr>
    </w:p>
    <w:p w:rsidR="00EE6CD1" w:rsidRPr="00097428" w:rsidRDefault="00EE6CD1" w:rsidP="00EE6CD1">
      <w:pPr>
        <w:tabs>
          <w:tab w:val="left" w:pos="9071"/>
        </w:tabs>
        <w:spacing w:line="360" w:lineRule="auto"/>
        <w:rPr>
          <w:rFonts w:asciiTheme="minorHAnsi" w:hAnsiTheme="minorHAnsi" w:cs="Tahoma"/>
          <w:sz w:val="24"/>
          <w:szCs w:val="24"/>
          <w:u w:val="single"/>
        </w:rPr>
      </w:pPr>
      <w:r w:rsidRPr="00097428">
        <w:rPr>
          <w:rFonts w:asciiTheme="minorHAnsi" w:hAnsiTheme="minorHAnsi" w:cs="Tahoma"/>
          <w:sz w:val="24"/>
          <w:szCs w:val="24"/>
          <w:u w:val="single"/>
        </w:rPr>
        <w:t>Instrukcja wypełniania załącznika nr 3:</w:t>
      </w:r>
    </w:p>
    <w:p w:rsidR="00EE6CD1" w:rsidRPr="00097428" w:rsidRDefault="00EE6CD1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  <w:r w:rsidRPr="00097428">
        <w:rPr>
          <w:rFonts w:asciiTheme="minorHAnsi" w:hAnsiTheme="minorHAnsi" w:cs="Tahoma"/>
          <w:sz w:val="24"/>
          <w:szCs w:val="24"/>
        </w:rPr>
        <w:t>1. Wykonawca sporządzając ofertę wypełnia jedynie kolumnę „Opis oferowanego wyrobu”.</w:t>
      </w:r>
    </w:p>
    <w:p w:rsidR="00EE6CD1" w:rsidRPr="00097428" w:rsidRDefault="00EE6CD1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  <w:r w:rsidRPr="00097428">
        <w:rPr>
          <w:rFonts w:asciiTheme="minorHAnsi" w:hAnsiTheme="minorHAnsi" w:cs="Tahoma"/>
          <w:sz w:val="24"/>
          <w:szCs w:val="24"/>
        </w:rPr>
        <w:t xml:space="preserve">2. Wykonawca wypełnia wszystkie wiersze kolumny „Opis oferowanego wyrobu” uwzględniając zapisy w poszczególnych wierszach i kolumnach poniższej tabeli. </w:t>
      </w:r>
    </w:p>
    <w:p w:rsidR="00EE6CD1" w:rsidRPr="00097428" w:rsidRDefault="00EE6CD1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  <w:r w:rsidRPr="00097428">
        <w:rPr>
          <w:rFonts w:asciiTheme="minorHAnsi" w:hAnsiTheme="minorHAnsi" w:cs="Tahoma"/>
          <w:sz w:val="24"/>
          <w:szCs w:val="24"/>
        </w:rPr>
        <w:t>3. Jeśli w kolumnie „Parametr graniczny” występuje zapis „TAK” to oznacza, iż Zamawiający bezwzględnie wymaga parametru podanego w kolumnie „Opis przedmiotu zamówienia”. Wykonawca w celu potwierdzenia spełnienia parametru zobowiązany jest do wpisania słowa „TAK”.</w:t>
      </w:r>
    </w:p>
    <w:p w:rsidR="00EE6CD1" w:rsidRPr="00097428" w:rsidRDefault="00EE6CD1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  <w:r w:rsidRPr="00097428">
        <w:rPr>
          <w:rFonts w:asciiTheme="minorHAnsi" w:hAnsiTheme="minorHAnsi" w:cs="Tahoma"/>
          <w:sz w:val="24"/>
          <w:szCs w:val="24"/>
        </w:rPr>
        <w:t>4. W przypadku, gdy w kolumnie „Parametr graniczny”  występuje zapis: „podać, opisać” Wykonawca zobowiązany jest do podania, opisania parametrów dla zaoferowanego wyrobu.</w:t>
      </w:r>
    </w:p>
    <w:p w:rsidR="00EE6CD1" w:rsidRDefault="00EE6CD1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  <w:r w:rsidRPr="00097428">
        <w:rPr>
          <w:rFonts w:asciiTheme="minorHAnsi" w:hAnsiTheme="minorHAnsi" w:cs="Tahoma"/>
          <w:sz w:val="24"/>
          <w:szCs w:val="24"/>
        </w:rPr>
        <w:t>5. W przypadku, gdy w kolumnie „Parametr graniczny ”występuje zapis „TAK/NIE” oznacza, iż parametr opisany w kolumnie „Opis przedmiotu zamówienia” jest parametrem punktowanym. W przypadku spełnienia lub niespełnienia parametru Wykonawca wpisuje odpowiednio słowo „TAK” lub „NIE”.</w:t>
      </w:r>
    </w:p>
    <w:p w:rsidR="001060D9" w:rsidRPr="00097428" w:rsidRDefault="001060D9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 xml:space="preserve">6. </w:t>
      </w:r>
      <w:r w:rsidRPr="00097428">
        <w:rPr>
          <w:rFonts w:asciiTheme="minorHAnsi" w:hAnsiTheme="minorHAnsi" w:cs="Tahoma"/>
          <w:sz w:val="24"/>
          <w:szCs w:val="24"/>
        </w:rPr>
        <w:t>W przypadku, gdy w kolumnie „Parametr graniczny ”występuje zapis</w:t>
      </w:r>
      <w:r>
        <w:rPr>
          <w:rFonts w:asciiTheme="minorHAnsi" w:hAnsiTheme="minorHAnsi" w:cs="Tahoma"/>
          <w:sz w:val="24"/>
          <w:szCs w:val="24"/>
        </w:rPr>
        <w:t xml:space="preserve"> „TAK, dołączyć do oferty” oznacza, iż Wykonawca zobowiązany jest do dołączenia </w:t>
      </w:r>
      <w:r w:rsidR="00C02070">
        <w:rPr>
          <w:rFonts w:asciiTheme="minorHAnsi" w:hAnsiTheme="minorHAnsi" w:cs="Tahoma"/>
          <w:sz w:val="24"/>
          <w:szCs w:val="24"/>
        </w:rPr>
        <w:t xml:space="preserve">wskazanego </w:t>
      </w:r>
      <w:r>
        <w:rPr>
          <w:rFonts w:asciiTheme="minorHAnsi" w:hAnsiTheme="minorHAnsi" w:cs="Tahoma"/>
          <w:sz w:val="24"/>
          <w:szCs w:val="24"/>
        </w:rPr>
        <w:t>dokumentu do oferty</w:t>
      </w:r>
    </w:p>
    <w:p w:rsidR="008C03B6" w:rsidRPr="00097428" w:rsidRDefault="008C03B6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</w:p>
    <w:p w:rsidR="008C03B6" w:rsidRPr="00097428" w:rsidRDefault="008C03B6" w:rsidP="00EE6CD1">
      <w:pPr>
        <w:tabs>
          <w:tab w:val="left" w:pos="9071"/>
        </w:tabs>
        <w:spacing w:line="360" w:lineRule="auto"/>
        <w:ind w:left="180" w:hanging="180"/>
        <w:rPr>
          <w:rFonts w:asciiTheme="minorHAnsi" w:hAnsiTheme="minorHAnsi" w:cs="Tahoma"/>
          <w:sz w:val="24"/>
          <w:szCs w:val="24"/>
        </w:rPr>
      </w:pPr>
    </w:p>
    <w:p w:rsidR="008C03B6" w:rsidRPr="00097428" w:rsidRDefault="008C03B6" w:rsidP="00F3669C">
      <w:pPr>
        <w:tabs>
          <w:tab w:val="left" w:pos="9071"/>
        </w:tabs>
        <w:spacing w:line="360" w:lineRule="auto"/>
        <w:rPr>
          <w:rFonts w:asciiTheme="minorHAnsi" w:hAnsiTheme="minorHAnsi" w:cs="Tahoma"/>
          <w:sz w:val="24"/>
          <w:szCs w:val="24"/>
        </w:rPr>
      </w:pPr>
    </w:p>
    <w:p w:rsidR="00097428" w:rsidRPr="00F3669C" w:rsidRDefault="00743F6A" w:rsidP="00F3669C">
      <w:pPr>
        <w:tabs>
          <w:tab w:val="left" w:pos="9071"/>
        </w:tabs>
        <w:spacing w:line="360" w:lineRule="auto"/>
        <w:ind w:left="180" w:hanging="180"/>
        <w:jc w:val="center"/>
        <w:rPr>
          <w:rFonts w:asciiTheme="minorHAnsi" w:hAnsiTheme="minorHAnsi" w:cs="Tahoma"/>
          <w:b/>
          <w:sz w:val="24"/>
          <w:szCs w:val="24"/>
        </w:rPr>
      </w:pPr>
      <w:r w:rsidRPr="00097428">
        <w:rPr>
          <w:rFonts w:asciiTheme="minorHAnsi" w:hAnsiTheme="minorHAnsi" w:cs="Tahoma"/>
          <w:b/>
          <w:sz w:val="24"/>
          <w:szCs w:val="24"/>
        </w:rPr>
        <w:lastRenderedPageBreak/>
        <w:t>Pakiet nr 1</w:t>
      </w:r>
    </w:p>
    <w:p w:rsidR="00743F6A" w:rsidRPr="00097428" w:rsidRDefault="00743F6A" w:rsidP="00743F6A">
      <w:pPr>
        <w:rPr>
          <w:rFonts w:asciiTheme="minorHAnsi" w:hAnsiTheme="minorHAnsi" w:cs="Calibri"/>
          <w:b/>
          <w:bCs/>
          <w:sz w:val="24"/>
          <w:szCs w:val="24"/>
        </w:rPr>
      </w:pPr>
      <w:r w:rsidRPr="00097428">
        <w:rPr>
          <w:rFonts w:asciiTheme="minorHAnsi" w:hAnsiTheme="minorHAnsi" w:cs="Calibri"/>
          <w:b/>
          <w:bCs/>
          <w:sz w:val="24"/>
          <w:szCs w:val="24"/>
        </w:rPr>
        <w:t>Wykonawca:</w:t>
      </w:r>
    </w:p>
    <w:p w:rsidR="00743F6A" w:rsidRPr="00097428" w:rsidRDefault="00743F6A" w:rsidP="00743F6A">
      <w:pPr>
        <w:tabs>
          <w:tab w:val="left" w:pos="5387"/>
        </w:tabs>
        <w:ind w:right="4534"/>
        <w:rPr>
          <w:rFonts w:asciiTheme="minorHAnsi" w:hAnsiTheme="minorHAnsi" w:cs="Calibri"/>
          <w:iCs/>
          <w:sz w:val="24"/>
          <w:szCs w:val="24"/>
        </w:rPr>
      </w:pPr>
      <w:r w:rsidRPr="00097428">
        <w:rPr>
          <w:rFonts w:asciiTheme="minorHAnsi" w:hAnsiTheme="minorHAnsi" w:cs="Calibri"/>
          <w:iCs/>
          <w:sz w:val="24"/>
          <w:szCs w:val="24"/>
        </w:rPr>
        <w:t>Nazwa …………..…………….………………</w:t>
      </w:r>
    </w:p>
    <w:p w:rsidR="00743F6A" w:rsidRPr="00097428" w:rsidRDefault="00743F6A" w:rsidP="00743F6A">
      <w:pPr>
        <w:ind w:right="5954"/>
        <w:rPr>
          <w:rFonts w:asciiTheme="minorHAnsi" w:hAnsiTheme="minorHAnsi" w:cs="Calibri"/>
          <w:sz w:val="24"/>
          <w:szCs w:val="24"/>
        </w:rPr>
      </w:pPr>
      <w:r w:rsidRPr="00097428">
        <w:rPr>
          <w:rFonts w:asciiTheme="minorHAnsi" w:hAnsiTheme="minorHAnsi" w:cs="Calibri"/>
          <w:iCs/>
          <w:sz w:val="24"/>
          <w:szCs w:val="24"/>
        </w:rPr>
        <w:t xml:space="preserve">adres </w:t>
      </w:r>
      <w:r w:rsidRPr="00097428">
        <w:rPr>
          <w:rFonts w:asciiTheme="minorHAnsi" w:hAnsiTheme="minorHAnsi" w:cs="Calibri"/>
          <w:sz w:val="24"/>
          <w:szCs w:val="24"/>
        </w:rPr>
        <w:t>………………………..…………………</w:t>
      </w:r>
    </w:p>
    <w:p w:rsidR="00743F6A" w:rsidRDefault="00743F6A" w:rsidP="00743F6A">
      <w:pPr>
        <w:ind w:right="5954"/>
        <w:rPr>
          <w:rFonts w:asciiTheme="minorHAnsi" w:hAnsiTheme="minorHAnsi" w:cs="Calibri"/>
          <w:sz w:val="24"/>
          <w:szCs w:val="24"/>
        </w:rPr>
      </w:pPr>
      <w:r w:rsidRPr="00097428">
        <w:rPr>
          <w:rFonts w:asciiTheme="minorHAnsi" w:hAnsiTheme="minorHAnsi" w:cs="Calibri"/>
          <w:sz w:val="24"/>
          <w:szCs w:val="24"/>
        </w:rPr>
        <w:t>NIP ………………………………………………</w:t>
      </w:r>
    </w:p>
    <w:p w:rsidR="008546B1" w:rsidRDefault="008546B1" w:rsidP="008546B1">
      <w:pPr>
        <w:tabs>
          <w:tab w:val="left" w:pos="9071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8546B1" w:rsidRDefault="008546B1" w:rsidP="008546B1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W w:w="1483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8252"/>
        <w:gridCol w:w="1507"/>
        <w:gridCol w:w="1435"/>
        <w:gridCol w:w="2933"/>
      </w:tblGrid>
      <w:tr w:rsidR="008546B1" w:rsidTr="00B633A3">
        <w:trPr>
          <w:trHeight w:hRule="exact" w:val="5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  <w:t>Opis przedmiotu zamówienia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  <w:t>Parametr graniczny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  <w:t>Punktacja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18"/>
                <w:szCs w:val="18"/>
                <w:lang w:eastAsia="en-US"/>
              </w:rPr>
              <w:t xml:space="preserve">Opis oferowanego wyrobu </w:t>
            </w:r>
          </w:p>
        </w:tc>
      </w:tr>
      <w:tr w:rsidR="008546B1" w:rsidTr="00B633A3">
        <w:trPr>
          <w:trHeight w:hRule="exact" w:val="68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val="403"/>
        </w:trPr>
        <w:tc>
          <w:tcPr>
            <w:tcW w:w="1483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46B1" w:rsidRDefault="008546B1" w:rsidP="008546B1">
            <w:pPr>
              <w:pStyle w:val="Akapitzlist"/>
              <w:widowControl w:val="0"/>
              <w:numPr>
                <w:ilvl w:val="0"/>
                <w:numId w:val="16"/>
              </w:numPr>
              <w:spacing w:after="0" w:line="170" w:lineRule="exact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BUTY PROFILAKTYCZNE Z PEŁNĄ CHOLEWKĄ- DAMSKIE</w:t>
            </w:r>
          </w:p>
        </w:tc>
      </w:tr>
      <w:tr w:rsidR="008546B1" w:rsidTr="00B633A3">
        <w:trPr>
          <w:trHeight w:hRule="exact"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90" w:lineRule="exact"/>
              <w:ind w:right="14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  1</w:t>
            </w:r>
            <w:r>
              <w:rPr>
                <w:rFonts w:ascii="Verdana" w:eastAsia="Verdana" w:hAnsi="Verdana" w:cs="Verdana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producent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podać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2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buty profilaktyczne, damskie z pełną cholewką w kolorze białym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2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45" w:lineRule="exact"/>
              <w:ind w:left="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cholewka wykonana z naturalnej skóry o grubości 2,0 – 2,2 mm, z perforacją. Wyściółka/wkładka wykonana ze skóry o dużej absorbcji i desorpcji wilgoci. Podeszwa antypoślizgowa i antybakteryjna ze zwiększoną odpornością na żółknięcie. Buty profilowane anatomicznie.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2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 w:rsidP="00C16AE0">
            <w:pPr>
              <w:widowControl w:val="0"/>
              <w:spacing w:line="245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Certyfikat CE kategoria I wydan</w:t>
            </w:r>
            <w:r w:rsidR="00C16AE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y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przez niezależną jednostkę certyfikującą </w:t>
            </w:r>
            <w:r w:rsidR="00B633A3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zgodn</w:t>
            </w:r>
            <w:r w:rsidR="00C16AE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i</w:t>
            </w:r>
            <w:r w:rsidR="00B633A3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e z Normą PN-EN ISO 20347:2012 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lub deklaracja zgodności lub inny dokument równoważny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TAK, </w:t>
            </w:r>
          </w:p>
          <w:p w:rsidR="00BD2B8C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dołączyć </w:t>
            </w:r>
          </w:p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do oferty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4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B633A3">
            <w:pPr>
              <w:widowControl w:val="0"/>
              <w:spacing w:line="170" w:lineRule="exact"/>
              <w:ind w:left="2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8546B1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45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oznakowanie wewnątrz buta: nazwa Producenta, CE kategoria 1 oraz nr normy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B633A3">
            <w:pPr>
              <w:widowControl w:val="0"/>
              <w:spacing w:line="170" w:lineRule="exact"/>
              <w:ind w:left="2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  <w:r w:rsidR="008546B1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45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regulacją tęgości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660093">
        <w:trPr>
          <w:trHeight w:hRule="exact" w:val="6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B633A3">
            <w:pPr>
              <w:widowControl w:val="0"/>
              <w:spacing w:line="170" w:lineRule="exact"/>
              <w:ind w:left="2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  <w:r w:rsidR="008546B1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dostępne rozmiary butów: od 35  do  42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8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B633A3">
            <w:pPr>
              <w:widowControl w:val="0"/>
              <w:spacing w:line="170" w:lineRule="exact"/>
              <w:ind w:left="2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8</w:t>
            </w:r>
            <w:r w:rsidR="008546B1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instrukcja używania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  <w:r w:rsidR="005E60E8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, dołączyć do oferty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val="408"/>
        </w:trPr>
        <w:tc>
          <w:tcPr>
            <w:tcW w:w="1483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46B1" w:rsidRDefault="008546B1" w:rsidP="008546B1">
            <w:pPr>
              <w:pStyle w:val="Akapitzlist"/>
              <w:widowControl w:val="0"/>
              <w:numPr>
                <w:ilvl w:val="0"/>
                <w:numId w:val="16"/>
              </w:numPr>
              <w:spacing w:after="0" w:line="170" w:lineRule="exact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BUTY PROFILAKTYCZNE-SANDAŁY DAMSKIE</w:t>
            </w:r>
          </w:p>
        </w:tc>
      </w:tr>
      <w:tr w:rsidR="008546B1" w:rsidTr="00B633A3">
        <w:trPr>
          <w:trHeight w:hRule="exact" w:val="4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90" w:lineRule="exact"/>
              <w:ind w:left="26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producent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podać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15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26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Obuwie z trzema lub 2 paskami do regulacji tęgości, paski wykonane z 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br/>
              <w:t xml:space="preserve"> naturalnej skóry o grubości 1,6 – 1,8 mm, przyszyte do podeszwy buta. 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br/>
              <w:t xml:space="preserve"> Wyściółka/wkładka wykonana ze skóry/</w:t>
            </w:r>
            <w:proofErr w:type="spellStart"/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mikrofibry</w:t>
            </w:r>
            <w:proofErr w:type="spellEnd"/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o dużej absorbcji i 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br/>
              <w:t xml:space="preserve"> desorpcji wilgoci. Podeszwa antypoślizgowa i antybakteryjna ze 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br/>
              <w:t xml:space="preserve"> zwiększoną odpornością na żółknięcie. Buty profilowane anatomicznie.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633A3">
        <w:trPr>
          <w:trHeight w:hRule="exact"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26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regulacji tęgości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546B1" w:rsidRDefault="008546B1" w:rsidP="008546B1"/>
    <w:tbl>
      <w:tblPr>
        <w:tblW w:w="1488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98"/>
        <w:gridCol w:w="8079"/>
        <w:gridCol w:w="172"/>
        <w:gridCol w:w="1507"/>
        <w:gridCol w:w="18"/>
        <w:gridCol w:w="1419"/>
        <w:gridCol w:w="2933"/>
        <w:gridCol w:w="45"/>
      </w:tblGrid>
      <w:tr w:rsidR="008546B1" w:rsidTr="003821AF">
        <w:trPr>
          <w:gridAfter w:val="1"/>
          <w:wAfter w:w="45" w:type="dxa"/>
          <w:trHeight w:hRule="exact" w:val="76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26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 w:rsidP="00C16AE0">
            <w:pPr>
              <w:widowControl w:val="0"/>
              <w:spacing w:line="245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Certyfikat CE kategoria I wydan</w:t>
            </w:r>
            <w:r w:rsidR="00C16AE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y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przez niezależną jednostkę certyfikującą </w:t>
            </w:r>
            <w:r w:rsidR="003821AF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zgodn</w:t>
            </w:r>
            <w:r w:rsidR="00C16AE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i</w:t>
            </w:r>
            <w:r w:rsidR="003821AF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e z Normą PN-EN ISO 20347:2012 </w:t>
            </w: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lub deklaracja zgodności lub inny dokument równoważny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TAK, </w:t>
            </w:r>
          </w:p>
          <w:p w:rsidR="00020806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dołączyć </w:t>
            </w:r>
          </w:p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do oferty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gridAfter w:val="1"/>
          <w:wAfter w:w="45" w:type="dxa"/>
          <w:trHeight w:hRule="exact" w:val="403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3821AF">
            <w:pPr>
              <w:widowControl w:val="0"/>
              <w:spacing w:line="170" w:lineRule="exact"/>
              <w:ind w:left="26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8546B1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dostępne rozmiary butów: od 35 do 42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gridAfter w:val="1"/>
          <w:wAfter w:w="45" w:type="dxa"/>
          <w:trHeight w:hRule="exact" w:val="403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3821AF">
            <w:pPr>
              <w:widowControl w:val="0"/>
              <w:spacing w:line="170" w:lineRule="exact"/>
              <w:ind w:left="26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  <w:r w:rsidR="008546B1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oznakowanie wewnątrz buta: nazwa Producenta, CE kategoria 1oraz nr normy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BA66C9">
        <w:trPr>
          <w:gridAfter w:val="1"/>
          <w:wAfter w:w="45" w:type="dxa"/>
          <w:trHeight w:hRule="exact" w:val="61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3821AF">
            <w:pPr>
              <w:widowControl w:val="0"/>
              <w:spacing w:line="170" w:lineRule="exact"/>
              <w:ind w:left="260"/>
              <w:rPr>
                <w:rFonts w:ascii="Verdana" w:eastAsia="Verdana" w:hAnsi="Verdana" w:cs="Verdana"/>
                <w:sz w:val="20"/>
                <w:szCs w:val="20"/>
                <w:lang w:eastAsia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eastAsia="en-US"/>
              </w:rPr>
              <w:t>7</w:t>
            </w:r>
            <w:r w:rsidR="008546B1">
              <w:rPr>
                <w:rFonts w:ascii="Verdana" w:eastAsia="Verdana" w:hAnsi="Verdana" w:cs="Verdan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instrukcja używania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TAK</w:t>
            </w:r>
            <w:r w:rsidR="005E60E8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, dołączyć do oferty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widowControl w:val="0"/>
              <w:spacing w:line="256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val="427"/>
        </w:trPr>
        <w:tc>
          <w:tcPr>
            <w:tcW w:w="14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46B1" w:rsidRDefault="008546B1" w:rsidP="008546B1">
            <w:pPr>
              <w:pStyle w:val="Akapitzlist"/>
              <w:numPr>
                <w:ilvl w:val="0"/>
                <w:numId w:val="16"/>
              </w:numPr>
              <w:spacing w:after="0"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Style w:val="Pogrubienie"/>
                <w:rFonts w:ascii="Verdana" w:hAnsi="Verdana" w:hint="default"/>
                <w:sz w:val="20"/>
                <w:szCs w:val="20"/>
                <w:lang w:eastAsia="en-US"/>
              </w:rPr>
              <w:t>BUTY PROFILAKTYCZNE Z PEŁNĄ CHOLEWKĄ-MĘSKIE</w:t>
            </w:r>
          </w:p>
        </w:tc>
      </w:tr>
      <w:tr w:rsidR="008546B1" w:rsidTr="003821AF">
        <w:trPr>
          <w:trHeight w:hRule="exact" w:val="42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1.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90" w:lineRule="exact"/>
              <w:ind w:left="80" w:firstLine="0"/>
              <w:jc w:val="left"/>
              <w:rPr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producent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podać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Teksttreci9"/>
                <w:rFonts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hRule="exact" w:val="548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2.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Bezodstpw"/>
              <w:spacing w:line="256" w:lineRule="auto"/>
              <w:rPr>
                <w:rFonts w:ascii="Verdana" w:hAnsi="Verdana"/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 xml:space="preserve"> buty profilaktyczne, męskie z pełną cholewą w kolorze białym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Teksttreci9"/>
                <w:rFonts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hRule="exact" w:val="118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3.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245" w:lineRule="exact"/>
              <w:ind w:left="80" w:firstLine="0"/>
              <w:jc w:val="left"/>
              <w:rPr>
                <w:sz w:val="20"/>
                <w:szCs w:val="20"/>
              </w:rPr>
            </w:pPr>
            <w:r w:rsidRPr="00020806"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  <w:t>cholewka wykonana z naturalnej skóry o grubości 2,0 – 2,2 mm, z perforacją. Wyściółka/wkładka wykonana ze skóry o dużej absorbcji i desorpcji wilgoci. Podeszwa antypoślizgowa i antybakteryjna ze zwiększoną odpornością na żółknięcie. Buty profilowane anatomicznie.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020806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20806">
              <w:rPr>
                <w:rStyle w:val="Teksttreci9"/>
                <w:rFonts w:ascii="Verdana" w:hAnsi="Verdana" w:hint="default"/>
                <w:sz w:val="20"/>
                <w:szCs w:val="20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Teksttreci9"/>
                <w:rFonts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hRule="exact" w:val="858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 w:rsidP="00C16AE0">
            <w:pPr>
              <w:widowControl w:val="0"/>
              <w:spacing w:line="245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Certyfikat CE kategoria I wydan</w:t>
            </w:r>
            <w:r w:rsidR="00C16AE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y</w:t>
            </w:r>
            <w:r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przez niezależną jednostkę certyfikującą</w:t>
            </w:r>
            <w:r w:rsidR="0004363C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="0004363C"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zgodn</w:t>
            </w:r>
            <w:r w:rsidR="00C16AE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i</w:t>
            </w:r>
            <w:r w:rsidR="0004363C"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e z Normą PN-EN ISO 20347:2012</w:t>
            </w:r>
            <w:r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lub deklaracja zgodności lub inny dokument równoważny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TAK, </w:t>
            </w:r>
          </w:p>
          <w:p w:rsid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</w:pPr>
            <w:r w:rsidRPr="00666780"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  <w:t xml:space="preserve">dołączyć </w:t>
            </w:r>
          </w:p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"/>
                <w:rFonts w:ascii="Verdana" w:eastAsia="Verdana" w:hAnsi="Verdana" w:cs="Verdana" w:hint="default"/>
                <w:sz w:val="20"/>
                <w:szCs w:val="20"/>
              </w:rPr>
            </w:pPr>
            <w:r w:rsidRPr="00666780"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  <w:t>do oferty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"/>
                <w:rFonts w:ascii="Verdana" w:eastAsia="Verdana" w:hAnsi="Verdana" w:cs="Verdana" w:hint="default"/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hRule="exact" w:val="284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04363C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>
              <w:rPr>
                <w:rStyle w:val="Teksttreci9"/>
                <w:rFonts w:ascii="Verdana" w:hAnsi="Verdana" w:hint="default"/>
                <w:sz w:val="20"/>
                <w:szCs w:val="20"/>
              </w:rPr>
              <w:lastRenderedPageBreak/>
              <w:t>5</w:t>
            </w:r>
            <w:r w:rsidR="008546B1"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widowControl w:val="0"/>
              <w:spacing w:line="245" w:lineRule="exact"/>
              <w:ind w:left="80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66780"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>oznakowanie wewnątrz buta: nazwa Producenta, CE kategoria 1oraz nr normy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"/>
                <w:rFonts w:ascii="Verdana" w:eastAsia="Verdana" w:hAnsi="Verdana" w:cs="Verdana" w:hint="default"/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"/>
                <w:rFonts w:ascii="Verdana" w:eastAsia="Verdana" w:hAnsi="Verdana" w:cs="Verdana" w:hint="default"/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hRule="exact" w:val="42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04363C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>
              <w:rPr>
                <w:rStyle w:val="Teksttreci9"/>
                <w:rFonts w:ascii="Verdana" w:hAnsi="Verdana" w:hint="default"/>
                <w:sz w:val="20"/>
                <w:szCs w:val="20"/>
              </w:rPr>
              <w:t>6</w:t>
            </w:r>
            <w:r w:rsidR="008546B1"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70" w:lineRule="exact"/>
              <w:ind w:left="80" w:firstLine="0"/>
              <w:jc w:val="left"/>
              <w:rPr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regulacją tęgości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hRule="exact" w:val="42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04363C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>
              <w:rPr>
                <w:rStyle w:val="Teksttreci9"/>
                <w:rFonts w:ascii="Verdana" w:hAnsi="Verdana" w:hint="default"/>
                <w:sz w:val="20"/>
                <w:szCs w:val="20"/>
              </w:rPr>
              <w:t>7</w:t>
            </w:r>
            <w:r w:rsidR="008546B1"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70" w:lineRule="exact"/>
              <w:ind w:left="80" w:firstLine="0"/>
              <w:jc w:val="left"/>
              <w:rPr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dostępne rozmiary butów: od 40  do 47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TAK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70" w:lineRule="exact"/>
              <w:ind w:firstLine="0"/>
              <w:jc w:val="center"/>
              <w:rPr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750B6F">
        <w:trPr>
          <w:trHeight w:hRule="exact" w:val="573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04363C">
            <w:pPr>
              <w:pStyle w:val="Teksttreci0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>
              <w:rPr>
                <w:rStyle w:val="Teksttreci9"/>
                <w:rFonts w:ascii="Verdana" w:hAnsi="Verdana" w:hint="default"/>
                <w:sz w:val="20"/>
                <w:szCs w:val="20"/>
              </w:rPr>
              <w:t>8</w:t>
            </w:r>
            <w:r w:rsidR="008546B1"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70" w:lineRule="exact"/>
              <w:ind w:left="80" w:firstLine="0"/>
              <w:jc w:val="left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 w:rsidRPr="00666780"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  <w:t>instrukcja używania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"/>
                <w:rFonts w:ascii="Verdana" w:eastAsia="Verdana" w:hAnsi="Verdana" w:cs="Verdana" w:hint="default"/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TAK</w:t>
            </w:r>
            <w:r w:rsidR="005E60E8">
              <w:rPr>
                <w:rStyle w:val="Teksttreci9"/>
                <w:rFonts w:ascii="Verdana" w:hAnsi="Verdana" w:hint="default"/>
                <w:sz w:val="20"/>
                <w:szCs w:val="20"/>
              </w:rPr>
              <w:t>, dołączyć do oferty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546B1" w:rsidRPr="00666780" w:rsidRDefault="008546B1">
            <w:pPr>
              <w:pStyle w:val="Teksttreci0"/>
              <w:shd w:val="clear" w:color="auto" w:fill="auto"/>
              <w:spacing w:after="0" w:line="170" w:lineRule="exact"/>
              <w:ind w:firstLine="0"/>
              <w:jc w:val="center"/>
              <w:rPr>
                <w:rStyle w:val="Teksttreci9"/>
                <w:rFonts w:ascii="Verdana" w:hAnsi="Verdana" w:hint="default"/>
                <w:sz w:val="20"/>
                <w:szCs w:val="20"/>
              </w:rPr>
            </w:pPr>
            <w:r w:rsidRPr="00666780">
              <w:rPr>
                <w:rStyle w:val="Teksttreci9"/>
                <w:rFonts w:ascii="Verdana" w:hAnsi="Verdana" w:hint="default"/>
                <w:sz w:val="20"/>
                <w:szCs w:val="20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6B1" w:rsidRDefault="008546B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546B1" w:rsidTr="003821AF">
        <w:trPr>
          <w:trHeight w:val="397"/>
        </w:trPr>
        <w:tc>
          <w:tcPr>
            <w:tcW w:w="14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 w:rsidP="008546B1">
            <w:pPr>
              <w:pStyle w:val="Akapitzlist"/>
              <w:numPr>
                <w:ilvl w:val="0"/>
                <w:numId w:val="16"/>
              </w:numPr>
              <w:spacing w:after="0" w:line="256" w:lineRule="auto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18"/>
                <w:lang w:eastAsia="en-US"/>
              </w:rPr>
              <w:t>BUTY Z PIANKI TYPU CHODAKI</w:t>
            </w:r>
          </w:p>
        </w:tc>
      </w:tr>
      <w:tr w:rsidR="008546B1" w:rsidTr="003821AF">
        <w:trPr>
          <w:trHeight w:hRule="exact" w:val="39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3821AF">
        <w:trPr>
          <w:trHeight w:hRule="exact" w:val="63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wykonane z  elastycznej pianki EVA, niezabudowana pięta, absorbcja energii w części piętowej/amortyzacja wstrząsów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3821AF">
        <w:trPr>
          <w:trHeight w:hRule="exact" w:val="85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antybakteryjne, podeszwa  z bieżnikiem antypoślizgowa, pasek przekładany na piętę, wentylowane po bokach z zabezpieczeniem przed nalaniem cieczy od góry cholewki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3821AF">
        <w:trPr>
          <w:trHeight w:hRule="exact" w:val="68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Certyfikat EN ISO 20347:2012-A,E,SRC lub deklaracja zgodności lub inny dokument równoważny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widowControl w:val="0"/>
              <w:spacing w:line="170" w:lineRule="exact"/>
              <w:jc w:val="center"/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TAK, </w:t>
            </w:r>
          </w:p>
          <w:p w:rsidR="00666780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  <w:t xml:space="preserve">dołączyć </w:t>
            </w:r>
          </w:p>
          <w:p w:rsidR="008546B1" w:rsidRDefault="008546B1">
            <w:pPr>
              <w:pStyle w:val="Teksttreci0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"/>
                <w:rFonts w:ascii="Verdana" w:eastAsia="Verdana" w:hAnsi="Verdana" w:cs="Verdana" w:hint="default"/>
                <w:sz w:val="20"/>
                <w:szCs w:val="20"/>
              </w:rPr>
            </w:pPr>
            <w:r>
              <w:rPr>
                <w:rFonts w:eastAsia="Batang" w:cs="Batang"/>
                <w:color w:val="000000"/>
                <w:sz w:val="20"/>
                <w:szCs w:val="20"/>
                <w:shd w:val="clear" w:color="auto" w:fill="FFFFFF"/>
              </w:rPr>
              <w:t>do oferty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val="en-US" w:eastAsia="en-US"/>
              </w:rPr>
            </w:pPr>
            <w:r>
              <w:rPr>
                <w:rFonts w:ascii="Verdana" w:hAnsi="Verdana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val="en-US" w:eastAsia="en-US"/>
              </w:rPr>
            </w:pPr>
          </w:p>
        </w:tc>
      </w:tr>
      <w:tr w:rsidR="008546B1" w:rsidTr="003821AF">
        <w:trPr>
          <w:trHeight w:hRule="exact" w:val="39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dla służb medycznych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3821AF">
        <w:trPr>
          <w:trHeight w:hRule="exact" w:val="39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kolor biały, niebieski, granatowy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3821AF">
        <w:trPr>
          <w:trHeight w:hRule="exact" w:val="39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dostępne rozmiary: od 35 do 47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3821AF">
        <w:trPr>
          <w:trHeight w:hRule="exact" w:val="39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  <w:t>waga 1 pary w rozmiarze 38 – maksymalnie 250 g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TAK/NIE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1/0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8546B1" w:rsidTr="005E60E8">
        <w:trPr>
          <w:trHeight w:hRule="exact" w:val="7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Batang" w:hAnsi="Verdana" w:cs="Batang"/>
                <w:color w:val="000000"/>
                <w:sz w:val="20"/>
                <w:szCs w:val="20"/>
                <w:shd w:val="clear" w:color="auto" w:fill="FFFFFF"/>
              </w:rPr>
              <w:t>instrukcja używania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  <w:r w:rsidR="005E60E8">
              <w:rPr>
                <w:rFonts w:ascii="Verdana" w:hAnsi="Verdana"/>
                <w:sz w:val="20"/>
                <w:szCs w:val="20"/>
                <w:lang w:eastAsia="en-US"/>
              </w:rPr>
              <w:t>, dołączyć do oferty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46B1" w:rsidRDefault="008546B1">
            <w:pPr>
              <w:spacing w:line="256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</w:tbl>
    <w:p w:rsidR="008546B1" w:rsidRDefault="008546B1" w:rsidP="008546B1">
      <w:pPr>
        <w:tabs>
          <w:tab w:val="left" w:pos="9071"/>
        </w:tabs>
        <w:spacing w:line="360" w:lineRule="auto"/>
        <w:rPr>
          <w:rFonts w:ascii="Verdana" w:hAnsi="Verdana"/>
          <w:sz w:val="20"/>
          <w:szCs w:val="20"/>
        </w:rPr>
      </w:pPr>
    </w:p>
    <w:p w:rsidR="00750B6F" w:rsidRDefault="00750B6F" w:rsidP="00315FF0">
      <w:pPr>
        <w:tabs>
          <w:tab w:val="left" w:pos="9071"/>
        </w:tabs>
        <w:spacing w:line="360" w:lineRule="auto"/>
        <w:rPr>
          <w:rFonts w:asciiTheme="minorHAnsi" w:hAnsiTheme="minorHAnsi" w:cs="Tahoma"/>
          <w:b/>
          <w:sz w:val="24"/>
          <w:szCs w:val="24"/>
        </w:rPr>
      </w:pPr>
    </w:p>
    <w:p w:rsidR="00D6637A" w:rsidRDefault="00D6637A" w:rsidP="008546B1">
      <w:pPr>
        <w:tabs>
          <w:tab w:val="left" w:pos="9071"/>
        </w:tabs>
        <w:spacing w:line="360" w:lineRule="auto"/>
        <w:ind w:left="180" w:hanging="180"/>
        <w:jc w:val="center"/>
        <w:rPr>
          <w:rFonts w:asciiTheme="minorHAnsi" w:hAnsiTheme="minorHAnsi" w:cs="Tahoma"/>
          <w:b/>
          <w:sz w:val="24"/>
          <w:szCs w:val="24"/>
        </w:rPr>
      </w:pPr>
    </w:p>
    <w:p w:rsidR="00D6637A" w:rsidRDefault="00D6637A" w:rsidP="008546B1">
      <w:pPr>
        <w:tabs>
          <w:tab w:val="left" w:pos="9071"/>
        </w:tabs>
        <w:spacing w:line="360" w:lineRule="auto"/>
        <w:ind w:left="180" w:hanging="180"/>
        <w:jc w:val="center"/>
        <w:rPr>
          <w:rFonts w:asciiTheme="minorHAnsi" w:hAnsiTheme="minorHAnsi" w:cs="Tahoma"/>
          <w:b/>
          <w:sz w:val="24"/>
          <w:szCs w:val="24"/>
        </w:rPr>
      </w:pPr>
    </w:p>
    <w:p w:rsidR="008546B1" w:rsidRPr="00D6637A" w:rsidRDefault="008546B1" w:rsidP="00D6637A">
      <w:pPr>
        <w:tabs>
          <w:tab w:val="left" w:pos="9071"/>
        </w:tabs>
        <w:spacing w:line="360" w:lineRule="auto"/>
        <w:ind w:left="180" w:hanging="180"/>
        <w:jc w:val="center"/>
        <w:rPr>
          <w:rFonts w:asciiTheme="minorHAnsi" w:hAnsiTheme="minorHAnsi" w:cs="Tahoma"/>
          <w:b/>
          <w:sz w:val="24"/>
          <w:szCs w:val="24"/>
        </w:rPr>
      </w:pPr>
      <w:r w:rsidRPr="00097428">
        <w:rPr>
          <w:rFonts w:asciiTheme="minorHAnsi" w:hAnsiTheme="minorHAnsi" w:cs="Tahoma"/>
          <w:b/>
          <w:sz w:val="24"/>
          <w:szCs w:val="24"/>
        </w:rPr>
        <w:lastRenderedPageBreak/>
        <w:t xml:space="preserve">Pakiet nr </w:t>
      </w:r>
      <w:r>
        <w:rPr>
          <w:rFonts w:asciiTheme="minorHAnsi" w:hAnsiTheme="minorHAnsi" w:cs="Tahoma"/>
          <w:b/>
          <w:sz w:val="24"/>
          <w:szCs w:val="24"/>
        </w:rPr>
        <w:t>2</w:t>
      </w:r>
    </w:p>
    <w:p w:rsidR="008546B1" w:rsidRPr="00097428" w:rsidRDefault="008546B1" w:rsidP="008546B1">
      <w:pPr>
        <w:rPr>
          <w:rFonts w:asciiTheme="minorHAnsi" w:hAnsiTheme="minorHAnsi" w:cs="Calibri"/>
          <w:b/>
          <w:bCs/>
          <w:sz w:val="24"/>
          <w:szCs w:val="24"/>
        </w:rPr>
      </w:pPr>
      <w:r w:rsidRPr="00097428">
        <w:rPr>
          <w:rFonts w:asciiTheme="minorHAnsi" w:hAnsiTheme="minorHAnsi" w:cs="Calibri"/>
          <w:b/>
          <w:bCs/>
          <w:sz w:val="24"/>
          <w:szCs w:val="24"/>
        </w:rPr>
        <w:t>Wykonawca:</w:t>
      </w:r>
    </w:p>
    <w:p w:rsidR="008546B1" w:rsidRPr="00097428" w:rsidRDefault="008546B1" w:rsidP="008546B1">
      <w:pPr>
        <w:tabs>
          <w:tab w:val="left" w:pos="5387"/>
        </w:tabs>
        <w:ind w:right="4534"/>
        <w:rPr>
          <w:rFonts w:asciiTheme="minorHAnsi" w:hAnsiTheme="minorHAnsi" w:cs="Calibri"/>
          <w:iCs/>
          <w:sz w:val="24"/>
          <w:szCs w:val="24"/>
        </w:rPr>
      </w:pPr>
      <w:r w:rsidRPr="00097428">
        <w:rPr>
          <w:rFonts w:asciiTheme="minorHAnsi" w:hAnsiTheme="minorHAnsi" w:cs="Calibri"/>
          <w:iCs/>
          <w:sz w:val="24"/>
          <w:szCs w:val="24"/>
        </w:rPr>
        <w:t>Nazwa …………..…………….………………</w:t>
      </w:r>
    </w:p>
    <w:p w:rsidR="008546B1" w:rsidRPr="00097428" w:rsidRDefault="008546B1" w:rsidP="008546B1">
      <w:pPr>
        <w:ind w:right="5954"/>
        <w:rPr>
          <w:rFonts w:asciiTheme="minorHAnsi" w:hAnsiTheme="minorHAnsi" w:cs="Calibri"/>
          <w:sz w:val="24"/>
          <w:szCs w:val="24"/>
        </w:rPr>
      </w:pPr>
      <w:r w:rsidRPr="00097428">
        <w:rPr>
          <w:rFonts w:asciiTheme="minorHAnsi" w:hAnsiTheme="minorHAnsi" w:cs="Calibri"/>
          <w:iCs/>
          <w:sz w:val="24"/>
          <w:szCs w:val="24"/>
        </w:rPr>
        <w:t xml:space="preserve">adres </w:t>
      </w:r>
      <w:r w:rsidRPr="00097428">
        <w:rPr>
          <w:rFonts w:asciiTheme="minorHAnsi" w:hAnsiTheme="minorHAnsi" w:cs="Calibri"/>
          <w:sz w:val="24"/>
          <w:szCs w:val="24"/>
        </w:rPr>
        <w:t>………………………..…………………</w:t>
      </w:r>
    </w:p>
    <w:p w:rsidR="008546B1" w:rsidRDefault="008546B1" w:rsidP="008546B1">
      <w:pPr>
        <w:ind w:right="5954"/>
        <w:rPr>
          <w:rFonts w:asciiTheme="minorHAnsi" w:hAnsiTheme="minorHAnsi" w:cs="Calibri"/>
          <w:sz w:val="24"/>
          <w:szCs w:val="24"/>
        </w:rPr>
      </w:pPr>
      <w:r w:rsidRPr="00097428">
        <w:rPr>
          <w:rFonts w:asciiTheme="minorHAnsi" w:hAnsiTheme="minorHAnsi" w:cs="Calibri"/>
          <w:sz w:val="24"/>
          <w:szCs w:val="24"/>
        </w:rPr>
        <w:t>NIP ………………………………………………</w:t>
      </w:r>
    </w:p>
    <w:p w:rsidR="008546B1" w:rsidRDefault="008546B1" w:rsidP="00743F6A">
      <w:pPr>
        <w:ind w:right="5954"/>
        <w:rPr>
          <w:rFonts w:asciiTheme="minorHAnsi" w:hAnsiTheme="minorHAnsi" w:cs="Calibri"/>
          <w:sz w:val="24"/>
          <w:szCs w:val="24"/>
        </w:rPr>
      </w:pPr>
    </w:p>
    <w:p w:rsidR="009F5FAA" w:rsidRDefault="009F5FAA" w:rsidP="009F5FAA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W w:w="146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7470"/>
        <w:gridCol w:w="2997"/>
        <w:gridCol w:w="1555"/>
        <w:gridCol w:w="1943"/>
      </w:tblGrid>
      <w:tr w:rsidR="009F5FAA" w:rsidTr="009F5FAA">
        <w:trPr>
          <w:trHeight w:val="4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Opis przedmiotu zamówienia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Parametr graniczny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Punktacja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 xml:space="preserve">Opis oferowanego wyrobu 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1. POSZWA KOLOR NIEBIESKI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poszwa o rozmiarze 160 x 210 cm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kolor niebieski wg PANTONR nr 7683 U  jednorodny w całej realizowanej umowie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 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poszwa z zakładkami o szerokości zakładek 25-30 cm, zakładki nie zszywane po bokach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tkanina poszwy:  bawełna 40-48%  i poliester 52-60% o gramaturze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145-155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 dla zaoferowanego wyrobu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aktualny certyfikat potwierdzający zgodność tkanin z normą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CEN/TS 14237 lub deklaracja zgodności lub inny dokument równoważny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5%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17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17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lastRenderedPageBreak/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12.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 w:rsidP="008E5801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8E5801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AE776F" w:rsidRDefault="00AE776F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7D65F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5B6254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 xml:space="preserve"> 2. POSZWA KOLOROWA NIE JEDNOBARWNA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poszwa o rozmiarze 160 x 210 cm, kolorowa we wzory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poszwa z zakładkami o szerokości zakładek 25-30 cm, zakładki nie zszywane po bokach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tkanina poszwy:  bawełna 40-48%  i poliester 52-60% o gramaturze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145-155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 dla zaoferowanego wyrobu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aktualny certyfikat potwierdzający zgodność tkanin z normą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CEN/TS 14237 lub deklaracja zgodności lub inny dokument równoważny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5%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18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18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5B6254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54" w:rsidRDefault="005B6254" w:rsidP="005B6254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AE776F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AE7316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3. PRZEŚCIERADŁO KOLOROWE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prześcieradło o rozmiarze 160 x 290 cm, kolorowe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tkanina prześcieradła:  bawełna 40-48%  i poliester 52-60% o gramaturze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145-155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 dla zaoferowanego wyrobu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aktualny certyfikat potwierdzający zgodność tkanin z normą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CEN/TS 14237 lub deklaracja zgodności lub inny dokument równoważny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19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19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5%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AE7316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szwy równe, nie wystające nitki, dokładne zakończenie szwów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16" w:rsidRDefault="00AE7316" w:rsidP="00AE7316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AE776F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AE7316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4. POSZEWKA KOLOROWA NIE JEDNOBARWNA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poszewka o rozmiarze 75 x 80 cm, kolorowa we wzory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poszewka z zakładkami o szerokości zakładek 18-20 cm, zakładki nie zszywane po bokach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tkanina poszewki:  bawełna 40-48%  i poliester 52-60% o gramaturze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145-155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 dla zaoferowanego wyrobu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aktualny certyfikat potwierdzający zgodność tkanin z normą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CEN/TS 14237 lub deklaracja zgodności lub inny dokument równoważny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0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0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5%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AE7316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76F" w:rsidRDefault="00AE7316" w:rsidP="00AE7316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AE776F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AE7316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 xml:space="preserve">5. POSZWA KOLOR SELEDYNOWY 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poszwa o rozmiarze 160 x 210 cm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kolor seledynowy wg PANTONR nr 338 U  jednorodny w całej realizowanej umowie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poszwa z zakładkami o szerokości zakładek 25-30 cm, zakładki nie zszywane po bokach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tkanina poszwy:  bawełna 40-48%  i poliester 52-60% o gramaturze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145-155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 dla zaoferowanego wyrobu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right="-25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  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aktualny certyfikat potwierdzający zgodność tkanin z normą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CEN/TS 14237 lub deklaracja zgodności lub inny dokument równoważny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right="-25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  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5%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1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1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12.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AE7316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16" w:rsidRDefault="00AE7316" w:rsidP="00AE7316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AE776F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AE7316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 xml:space="preserve">6. POSZEWKA KOLOR SELEDYNOWY 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poszewka o rozmiarze 75 x 80 cm, poszewka z zakładkami o szerokości zakładek 18-20 cm, zakładki nie zszywane po bokach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kolor seledynowy wg PANTONR nr 338 U  jednorodny w całej realizowanej umowie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tkanina poszewki:  bawełna 40-48%  i poliester 52-60% o gramaturze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145-155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 xml:space="preserve">2 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lub równoważnymi dokumentami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</w:t>
            </w:r>
            <w:r w:rsidR="004F7810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ard 100 lub dokument równoważny</w:t>
            </w:r>
            <w:r w:rsidR="004F7810"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dla zaoferowanego wyrobu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 ,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aktualny certyfikat potwierdzający zgodność tkanin z normą 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CEN/TS 14237 lub deklaracja zgodności lub inny dokument równoważny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2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2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5%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AE7316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16" w:rsidRDefault="00AE7316" w:rsidP="00AE7316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AE776F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AE7316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7. PARAWANÓWKA TKANINA ZMYWALNA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Po długości </w:t>
            </w:r>
            <w:proofErr w:type="spellStart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parawanówki</w:t>
            </w:r>
            <w:proofErr w:type="spellEnd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:</w:t>
            </w:r>
          </w:p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a)wszyte przelotki o średnicy do 1 cm, zakładki nie zszywane po bokach </w:t>
            </w:r>
          </w:p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b)uszyte „tunele” do nałożenia na stelaż parawanu </w:t>
            </w:r>
          </w:p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c)zakładki na „rzepy”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snapToGrid w:val="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tkanina </w:t>
            </w:r>
            <w:proofErr w:type="spellStart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parawanówki</w:t>
            </w:r>
            <w:proofErr w:type="spellEnd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:  poliester 100% o gramaturze 130 -16</w:t>
            </w: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20"/>
                <w:lang w:eastAsia="en-US" w:bidi="hi-IN"/>
              </w:rPr>
              <w:t>0 g/m</w:t>
            </w: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20"/>
                <w:vertAlign w:val="superscript"/>
                <w:lang w:eastAsia="en-US" w:bidi="hi-IN"/>
              </w:rPr>
              <w:t xml:space="preserve">2 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dostępne wymiary:  szer. 70 do 215 cm; wys. od 135 cm do 170 cm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 oraz instrukcja prania i użytkowania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9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3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3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pStyle w:val="Zawartotabeli"/>
              <w:snapToGrid w:val="0"/>
              <w:spacing w:line="254" w:lineRule="auto"/>
              <w:rPr>
                <w:rFonts w:ascii="Verdana" w:hAnsi="Verdana" w:cs="Times New Roman"/>
                <w:sz w:val="20"/>
                <w:szCs w:val="20"/>
                <w:lang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en-US"/>
              </w:rPr>
              <w:t>dostępne kolory: granatowy, zielony, niebieski.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AE7316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16" w:rsidRDefault="00AE7316" w:rsidP="00AE7316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6F10A7" w:rsidRDefault="006F10A7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  <w:p w:rsidR="007D65F0" w:rsidRDefault="007D65F0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AE7316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8. KOC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2" w:lineRule="auto"/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20"/>
                <w:lang w:eastAsia="en-US" w:bidi="hi-IN"/>
              </w:rPr>
              <w:t>koc</w:t>
            </w: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o wymiarze 160 x 200 cm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karta techniczna tkaniny potwierdzająca jej skład i gramaturę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tkanina  koca 100%  poliester, gramatura 500-550 g/m2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koc nie może obierać poszwy włóknami, wyrób I gatunku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color w:val="FF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wymagane  kolory: niebieski, zielony -  jednokolorowe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4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numPr>
                <w:ilvl w:val="0"/>
                <w:numId w:val="24"/>
              </w:num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65F0" w:rsidTr="001118B9">
        <w:trPr>
          <w:trHeight w:val="12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obszycie lamówką równe, staranne,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6F10A7" w:rsidRDefault="006F10A7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  <w:p w:rsidR="007D65F0" w:rsidRDefault="007D65F0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0702D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9. KOC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2" w:lineRule="auto"/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20"/>
                <w:lang w:eastAsia="en-US" w:bidi="hi-IN"/>
              </w:rPr>
              <w:t>koc</w:t>
            </w: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o wymiarze 160 x 200 cm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karta techniczna tkaniny potwierdzająca jej skład i gramaturę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 ,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tkanina  koca 100%  poliester, gramatura 400 -450 g/m2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koc nie może obierać poszwy włóknami, wyrób I gatunku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color w:val="FF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wymagane  kolory: niebieski, zielony -  jednokolorowe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numPr>
                <w:ilvl w:val="0"/>
                <w:numId w:val="25"/>
              </w:num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obszycie lamówką równe, staranne,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0702D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10. POKROWIEC PODGUMOWANY NA PODUSZKĘ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pokrowiec podgumowany o rozmiarze 75 x 80 cm, pokrowiec z zakładkami o szerokości zakładek 18-20 cm, zakładki nie zszywane po bokach, szwy wewnątrz pokrowca, odporny na zginanie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skład: tkanina paroprzepuszczalna, nieprzemakalna, , 40% (poliester) PE, 60% PU (poliuretan), odporna na działanie środków dezynfekujących.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</w:t>
            </w:r>
            <w:r w:rsidR="004F7810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  <w:r w:rsidR="004F7810"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dla </w:t>
            </w:r>
            <w:r w:rsidR="004F7810"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lastRenderedPageBreak/>
              <w:t>zaoferowanego wyrobu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gęstość materiału 150 ± 5 g/m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karta techniczna tkaniny potwierdzająca jej skład i gramaturę oraz instrukcja prania i użytkowania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6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6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6E6E0F">
        <w:trPr>
          <w:trHeight w:val="8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6E6E0F">
            <w:pPr>
              <w:widowControl w:val="0"/>
              <w:spacing w:line="254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0702D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11. POKROWIEC PODGUMOWANY NA MATERAC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pokrowiec podgumowany o rozmiarze 90-110 x 200-220 cm, wys. 13-25 cm, zapinany na zamek błyskawiczny kolor biały, szwy wewnątrz pokrowca, odporny na zginanie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skład: tkanina paroprzepuszczalna, nieprzemakalna, , 40% (poliester) PE, 60% PU (poliuretan), odporna na działanie środków dezynfekujących.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ind w:hanging="328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– Tex Standard 100 lub 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dokument równoważny</w:t>
            </w:r>
            <w:r w:rsidR="004F7810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  <w:r w:rsidR="004F7810"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dla zaoferowanego wyrobu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vertAlign w:val="superscript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gęstość materiału 150 ± 5 g/m</w:t>
            </w:r>
            <w:r>
              <w:rPr>
                <w:rFonts w:ascii="Verdana" w:eastAsia="Liberation Serif" w:hAnsi="Verdana"/>
                <w:kern w:val="2"/>
                <w:sz w:val="20"/>
                <w:szCs w:val="20"/>
                <w:vertAlign w:val="superscript"/>
                <w:lang w:eastAsia="en-US" w:bidi="hi-IN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karta techniczna tkaniny potwierdzająca jej skład i gramaturę oraz instrukcja prania i użytkowania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7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7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0702D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lastRenderedPageBreak/>
              <w:t>12. POKROWIEC PODGUMOWANY NA KOC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pokrowiec podgumowany o rozmiarze 160 x 200 cm, 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pokrowiec z zakładkami o szerokości zakładek 25-30 cm, zakładki nie zszywane po bokach,</w:t>
            </w: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kolor biały, szwy wewnątrz pokrowca, odporny na zginanie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skład: tkanina paroprzepuszczalna, nieprzemakalna, , 40% (poliester) PE, 60% PU (poliuretan), odporna na działanie środków dezynfekujących.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karta techniczna tkaniny potwierdzająca jej skład i gramaturę oraz instrukcja prania i użytkowania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certyfikat </w:t>
            </w:r>
            <w:proofErr w:type="spellStart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– Tex Standard 100 lub dokument równoważny dla zaoferowanego wyrobu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  dołączyć do oferty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opis KSS im. św. JPII na :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8"/>
              </w:numPr>
              <w:suppressLineNumbers/>
              <w:suppressAutoHyphens/>
              <w:snapToGrid w:val="0"/>
              <w:spacing w:after="0"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metce z obu stron, wszytej na zewnątrz </w:t>
            </w:r>
          </w:p>
          <w:p w:rsidR="009F5FAA" w:rsidRDefault="009F5FAA" w:rsidP="009F5FAA">
            <w:pPr>
              <w:pStyle w:val="Akapitzlist"/>
              <w:widowControl w:val="0"/>
              <w:numPr>
                <w:ilvl w:val="0"/>
                <w:numId w:val="28"/>
              </w:numPr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termo drukiem, wysokość 1 cm, kolor czarny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D65F0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65F0" w:rsidRDefault="007D65F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F0" w:rsidRDefault="007D65F0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7D65F0" w:rsidRDefault="007D65F0" w:rsidP="006F10A7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65F0" w:rsidRDefault="007D65F0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F0" w:rsidRDefault="000702D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13. OBRUS BIAŁY</w:t>
            </w: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snapToGrid w:val="0"/>
                <w:color w:val="00000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obrus o rozmiarze 140 x 220 cm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kolor biały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tkanina obrusa: bawełna 100%  lub/i plamoodporna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nie większa niż 3 %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TAK/NIE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1/0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zgodnie z instrukcją od producenta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9F5FAA" w:rsidRDefault="009F5FAA" w:rsidP="009F5FAA"/>
    <w:p w:rsidR="009F5FAA" w:rsidRDefault="009F5FAA" w:rsidP="00743F6A">
      <w:pPr>
        <w:ind w:right="5954"/>
        <w:rPr>
          <w:rFonts w:asciiTheme="minorHAnsi" w:hAnsiTheme="minorHAnsi" w:cs="Calibri"/>
          <w:sz w:val="24"/>
          <w:szCs w:val="24"/>
        </w:rPr>
      </w:pPr>
    </w:p>
    <w:p w:rsidR="009F5FAA" w:rsidRPr="006A2D73" w:rsidRDefault="009F5FAA" w:rsidP="006A2D73">
      <w:pPr>
        <w:tabs>
          <w:tab w:val="left" w:pos="9071"/>
        </w:tabs>
        <w:spacing w:line="360" w:lineRule="auto"/>
        <w:ind w:left="180" w:hanging="180"/>
        <w:jc w:val="center"/>
        <w:rPr>
          <w:rFonts w:asciiTheme="minorHAnsi" w:hAnsiTheme="minorHAnsi" w:cs="Tahoma"/>
          <w:b/>
          <w:sz w:val="24"/>
          <w:szCs w:val="24"/>
        </w:rPr>
      </w:pPr>
      <w:r w:rsidRPr="00097428">
        <w:rPr>
          <w:rFonts w:asciiTheme="minorHAnsi" w:hAnsiTheme="minorHAnsi" w:cs="Tahoma"/>
          <w:b/>
          <w:sz w:val="24"/>
          <w:szCs w:val="24"/>
        </w:rPr>
        <w:lastRenderedPageBreak/>
        <w:t xml:space="preserve">Pakiet nr </w:t>
      </w:r>
      <w:r>
        <w:rPr>
          <w:rFonts w:asciiTheme="minorHAnsi" w:hAnsiTheme="minorHAnsi" w:cs="Tahoma"/>
          <w:b/>
          <w:sz w:val="24"/>
          <w:szCs w:val="24"/>
        </w:rPr>
        <w:t>3</w:t>
      </w:r>
    </w:p>
    <w:p w:rsidR="009F5FAA" w:rsidRPr="00097428" w:rsidRDefault="009F5FAA" w:rsidP="009F5FAA">
      <w:pPr>
        <w:rPr>
          <w:rFonts w:asciiTheme="minorHAnsi" w:hAnsiTheme="minorHAnsi" w:cs="Calibri"/>
          <w:b/>
          <w:bCs/>
          <w:sz w:val="24"/>
          <w:szCs w:val="24"/>
        </w:rPr>
      </w:pPr>
      <w:r w:rsidRPr="00097428">
        <w:rPr>
          <w:rFonts w:asciiTheme="minorHAnsi" w:hAnsiTheme="minorHAnsi" w:cs="Calibri"/>
          <w:b/>
          <w:bCs/>
          <w:sz w:val="24"/>
          <w:szCs w:val="24"/>
        </w:rPr>
        <w:t>Wykonawca:</w:t>
      </w:r>
    </w:p>
    <w:p w:rsidR="009F5FAA" w:rsidRPr="00097428" w:rsidRDefault="009F5FAA" w:rsidP="009F5FAA">
      <w:pPr>
        <w:tabs>
          <w:tab w:val="left" w:pos="5387"/>
        </w:tabs>
        <w:ind w:right="4534"/>
        <w:rPr>
          <w:rFonts w:asciiTheme="minorHAnsi" w:hAnsiTheme="minorHAnsi" w:cs="Calibri"/>
          <w:iCs/>
          <w:sz w:val="24"/>
          <w:szCs w:val="24"/>
        </w:rPr>
      </w:pPr>
      <w:r w:rsidRPr="00097428">
        <w:rPr>
          <w:rFonts w:asciiTheme="minorHAnsi" w:hAnsiTheme="minorHAnsi" w:cs="Calibri"/>
          <w:iCs/>
          <w:sz w:val="24"/>
          <w:szCs w:val="24"/>
        </w:rPr>
        <w:t>Nazwa …………..…………….………………</w:t>
      </w:r>
    </w:p>
    <w:p w:rsidR="009F5FAA" w:rsidRPr="00097428" w:rsidRDefault="009F5FAA" w:rsidP="009F5FAA">
      <w:pPr>
        <w:ind w:right="5954"/>
        <w:rPr>
          <w:rFonts w:asciiTheme="minorHAnsi" w:hAnsiTheme="minorHAnsi" w:cs="Calibri"/>
          <w:sz w:val="24"/>
          <w:szCs w:val="24"/>
        </w:rPr>
      </w:pPr>
      <w:r w:rsidRPr="00097428">
        <w:rPr>
          <w:rFonts w:asciiTheme="minorHAnsi" w:hAnsiTheme="minorHAnsi" w:cs="Calibri"/>
          <w:iCs/>
          <w:sz w:val="24"/>
          <w:szCs w:val="24"/>
        </w:rPr>
        <w:t xml:space="preserve">adres </w:t>
      </w:r>
      <w:r w:rsidRPr="00097428">
        <w:rPr>
          <w:rFonts w:asciiTheme="minorHAnsi" w:hAnsiTheme="minorHAnsi" w:cs="Calibri"/>
          <w:sz w:val="24"/>
          <w:szCs w:val="24"/>
        </w:rPr>
        <w:t>………………………..…………………</w:t>
      </w:r>
    </w:p>
    <w:p w:rsidR="009F5FAA" w:rsidRDefault="009F5FAA" w:rsidP="009F5FAA">
      <w:pPr>
        <w:ind w:right="5954"/>
        <w:rPr>
          <w:rFonts w:asciiTheme="minorHAnsi" w:hAnsiTheme="minorHAnsi" w:cs="Calibri"/>
          <w:sz w:val="24"/>
          <w:szCs w:val="24"/>
        </w:rPr>
      </w:pPr>
      <w:r w:rsidRPr="00097428">
        <w:rPr>
          <w:rFonts w:asciiTheme="minorHAnsi" w:hAnsiTheme="minorHAnsi" w:cs="Calibri"/>
          <w:sz w:val="24"/>
          <w:szCs w:val="24"/>
        </w:rPr>
        <w:t>NIP ………………………………………………</w:t>
      </w:r>
    </w:p>
    <w:p w:rsidR="009F5FAA" w:rsidRDefault="009F5FAA" w:rsidP="00743F6A">
      <w:pPr>
        <w:ind w:right="5954"/>
        <w:rPr>
          <w:rFonts w:asciiTheme="minorHAnsi" w:hAnsiTheme="minorHAnsi" w:cs="Calibri"/>
          <w:sz w:val="24"/>
          <w:szCs w:val="24"/>
        </w:rPr>
      </w:pPr>
    </w:p>
    <w:p w:rsidR="009F5FAA" w:rsidRDefault="009F5FAA" w:rsidP="009F5FAA">
      <w:pPr>
        <w:tabs>
          <w:tab w:val="left" w:pos="9071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W w:w="1474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355"/>
        <w:gridCol w:w="1509"/>
        <w:gridCol w:w="1440"/>
        <w:gridCol w:w="2886"/>
      </w:tblGrid>
      <w:tr w:rsidR="009F5FAA" w:rsidTr="009F5FAA">
        <w:trPr>
          <w:trHeight w:val="5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Opis przedmiotu zamówienia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Parametr graniczny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Punktacja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 xml:space="preserve">Opis oferowanego wyrobu </w:t>
            </w:r>
          </w:p>
        </w:tc>
      </w:tr>
      <w:tr w:rsidR="009F5FAA" w:rsidTr="009F5FAA">
        <w:trPr>
          <w:trHeight w:val="397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  <w:t>1. PIŻAMA Z FLANELI</w:t>
            </w: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2" w:lineRule="auto"/>
              <w:rPr>
                <w:rFonts w:ascii="Verdana" w:hAnsi="Verdana" w:cs="Courier New"/>
                <w:snapToGrid w:val="0"/>
                <w:color w:val="000000"/>
                <w:sz w:val="20"/>
                <w:szCs w:val="18"/>
                <w:lang w:eastAsia="en-US"/>
              </w:rPr>
            </w:pPr>
            <w:r>
              <w:rPr>
                <w:rFonts w:ascii="Verdana" w:hAnsi="Verdana" w:cs="Courier New"/>
                <w:snapToGrid w:val="0"/>
                <w:color w:val="000000"/>
                <w:sz w:val="20"/>
                <w:szCs w:val="18"/>
                <w:lang w:eastAsia="en-US"/>
              </w:rPr>
              <w:t>producent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2" w:lineRule="auto"/>
              <w:rPr>
                <w:rFonts w:ascii="Verdana" w:hAnsi="Verdana" w:cs="Courier New"/>
                <w:color w:val="000000"/>
                <w:sz w:val="20"/>
                <w:szCs w:val="18"/>
                <w:lang w:eastAsia="en-US"/>
              </w:rPr>
            </w:pPr>
            <w:r>
              <w:rPr>
                <w:rFonts w:ascii="Verdana" w:hAnsi="Verdana" w:cs="Courier New"/>
                <w:color w:val="000000"/>
                <w:sz w:val="20"/>
                <w:szCs w:val="18"/>
                <w:lang w:eastAsia="en-US"/>
              </w:rPr>
              <w:t>piżama z flaneli gramatura 150- 175 g/m</w:t>
            </w:r>
            <w:r>
              <w:rPr>
                <w:rFonts w:ascii="Verdana" w:hAnsi="Verdana" w:cs="Courier New"/>
                <w:color w:val="000000"/>
                <w:sz w:val="20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2" w:lineRule="auto"/>
              <w:rPr>
                <w:rFonts w:ascii="Verdana" w:hAnsi="Verdana" w:cs="Courier New"/>
                <w:color w:val="000000"/>
                <w:sz w:val="20"/>
                <w:szCs w:val="18"/>
                <w:lang w:eastAsia="en-US"/>
              </w:rPr>
            </w:pPr>
            <w:r>
              <w:rPr>
                <w:rFonts w:ascii="Verdana" w:hAnsi="Verdana" w:cs="Courier New"/>
                <w:color w:val="000000"/>
                <w:sz w:val="20"/>
                <w:szCs w:val="18"/>
                <w:lang w:eastAsia="en-US"/>
              </w:rPr>
              <w:t>bluza zapinana na guziki, spodnie na gumkę, rozporek na guzik lub zakładkę,  NIE zamek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  <w:t>dostępne rozmiary: S, M, L, XL, XXL, XXXL, 4XL, 5XL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  <w:t>dostępny kolor niebieski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kurczliwość tkaniny do 5 %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aktualny certyfikat potwierdzający zgodność tkaniny z normą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CEN/TS 14237 lub deklaracja zgodności lub inny dokument równoważny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</w:t>
            </w:r>
          </w:p>
          <w:p w:rsidR="000F13E6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dołączyć </w:t>
            </w:r>
          </w:p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do oferty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temperatura prania 95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vertAlign w:val="superscript"/>
                <w:lang w:eastAsia="en-US" w:bidi="hi-IN"/>
              </w:rPr>
              <w:t>0</w:t>
            </w: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bluza i spodnie opisane termo drukiem „KSS im. św. JPII”, napis na bluzie na środku kieszonki górnej, napis na spodniach przy pasie od zewnętrznej strony wys. liter 1 cm, kolor granatowy lub biały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5B092D" w:rsidTr="00DB5691">
        <w:trPr>
          <w:trHeight w:val="101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92D" w:rsidRDefault="005B092D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92D" w:rsidRDefault="005B092D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0C2C1C" w:rsidRDefault="000C2C1C" w:rsidP="000C2C1C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  <w:p w:rsidR="005B092D" w:rsidRDefault="005B092D" w:rsidP="000C2C1C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092D" w:rsidRDefault="005B092D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lastRenderedPageBreak/>
              <w:t>1,2,3,4,5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92D" w:rsidRDefault="000702D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Liberation Serif" w:hAnsi="Verdana" w:cs="Courier New"/>
                <w:b/>
                <w:color w:val="000000"/>
                <w:kern w:val="2"/>
                <w:sz w:val="20"/>
                <w:szCs w:val="18"/>
                <w:lang w:eastAsia="en-US" w:bidi="hi-IN"/>
              </w:rPr>
              <w:lastRenderedPageBreak/>
              <w:t>2. PIŻAMA Z ELANOBAWEŁNY</w:t>
            </w: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2" w:lineRule="auto"/>
              <w:rPr>
                <w:rFonts w:ascii="Verdana" w:hAnsi="Verdana" w:cs="Courier New"/>
                <w:snapToGrid w:val="0"/>
                <w:color w:val="000000"/>
                <w:sz w:val="20"/>
                <w:szCs w:val="18"/>
                <w:lang w:eastAsia="en-US"/>
              </w:rPr>
            </w:pPr>
            <w:r>
              <w:rPr>
                <w:rFonts w:ascii="Verdana" w:hAnsi="Verdana" w:cs="Courier New"/>
                <w:snapToGrid w:val="0"/>
                <w:color w:val="000000"/>
                <w:sz w:val="20"/>
                <w:szCs w:val="18"/>
                <w:lang w:eastAsia="en-US"/>
              </w:rPr>
              <w:t xml:space="preserve">producent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  <w:t>piżama z bawełny, bawełna  min. 35%,  gramatura</w:t>
            </w:r>
            <w:r>
              <w:rPr>
                <w:rFonts w:ascii="Verdana" w:eastAsia="Liberation Serif" w:hAnsi="Verdana" w:cs="Courier New"/>
                <w:snapToGrid w:val="0"/>
                <w:color w:val="000000"/>
                <w:kern w:val="2"/>
                <w:sz w:val="20"/>
                <w:szCs w:val="18"/>
                <w:lang w:eastAsia="en-US" w:bidi="hi-IN"/>
              </w:rPr>
              <w:t xml:space="preserve"> 140-165 g/m</w:t>
            </w:r>
            <w:r>
              <w:rPr>
                <w:rFonts w:ascii="Verdana" w:eastAsia="Liberation Serif" w:hAnsi="Verdana" w:cs="Courier New"/>
                <w:snapToGrid w:val="0"/>
                <w:color w:val="000000"/>
                <w:kern w:val="2"/>
                <w:sz w:val="20"/>
                <w:szCs w:val="18"/>
                <w:vertAlign w:val="superscript"/>
                <w:lang w:eastAsia="en-US" w:bidi="hi-IN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  <w:t>dostępne rozmiary: S, M, L, XL, XXL, XXXL, 4XL, 5XL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hAnsi="Verdana" w:cs="Courier New"/>
                <w:color w:val="000000"/>
                <w:sz w:val="20"/>
                <w:szCs w:val="18"/>
                <w:lang w:eastAsia="en-US"/>
              </w:rPr>
              <w:t>bluza zapinana na guziki, spodnie na gumkę, rozporek na guzik lub zakładkę,  NIE zamek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  <w:t>dostępny kolor niebieski i seledynowy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  <w:t>kurczliwość do 5 %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aktualny certyfikat potwierdzający zgodność tkaniny z normą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CEN/TS 14237 lub deklaracja zgodności lub inny dokument równoważny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</w:t>
            </w:r>
          </w:p>
          <w:p w:rsidR="000F13E6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dołączyć </w:t>
            </w:r>
          </w:p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do oferty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 w:cs="Courier New"/>
                <w:color w:val="00000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Courier New" w:hAnsi="Verdana"/>
                <w:color w:val="000000"/>
                <w:sz w:val="20"/>
                <w:szCs w:val="20"/>
                <w:lang w:eastAsia="en-US"/>
              </w:rPr>
              <w:t>temperatura prania 95</w:t>
            </w:r>
            <w:r>
              <w:rPr>
                <w:rFonts w:ascii="Verdana" w:eastAsia="Courier New" w:hAnsi="Verdana"/>
                <w:color w:val="000000"/>
                <w:sz w:val="20"/>
                <w:szCs w:val="20"/>
                <w:vertAlign w:val="superscript"/>
                <w:lang w:eastAsia="en-US"/>
              </w:rPr>
              <w:t>0</w:t>
            </w:r>
            <w:r>
              <w:rPr>
                <w:rFonts w:ascii="Verdana" w:eastAsia="Courier New" w:hAnsi="Verdana"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bluza i spodnie opisane termo drukiem „KSS im. św. JPII”, napis na bluzie na środku kieszonki górnej, napis na spodniach przy pasie od zewnętrznej strony wys. liter 1 cm, kolor granatowy lub biały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5B092D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92D" w:rsidRDefault="005B092D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92D" w:rsidRDefault="005B092D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5B092D" w:rsidRDefault="005B092D" w:rsidP="000C2C1C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092D" w:rsidRDefault="005B092D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92D" w:rsidRDefault="000702D0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9F5FAA" w:rsidTr="009F5FAA">
        <w:trPr>
          <w:trHeight w:val="397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3. FARTUCH DAMSKI</w:t>
            </w: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napToGrid w:val="0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20"/>
                <w:lang w:eastAsia="en-US" w:bidi="hi-IN"/>
              </w:rPr>
              <w:t xml:space="preserve">fartuch damski do stosowania przez personel medyczny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kolor biały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fartuch rozpinany, z krótkim lub długim rękawem oraz z 3 kieszeniami (dwie kieszenie boczne na wysokości bioder i jedna po lewej stronie na piersi),  posiadający lamówkę w kolorze granatowym lub BEZ lamówki, na stójce lub z kołnierzem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dostępne rozmiary: XS, S, M, L, XL, XXL, 3XL, 4XL, 5XL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opisane haftem lub termo drukiem „KSS im. św. JPII”.  </w:t>
            </w:r>
            <w:r>
              <w:rPr>
                <w:rFonts w:ascii="Verdana" w:eastAsia="Liberation Serif" w:hAnsi="Verdana"/>
                <w:kern w:val="2"/>
                <w:sz w:val="20"/>
                <w:szCs w:val="18"/>
                <w:lang w:eastAsia="en-US" w:bidi="hi-IN"/>
              </w:rPr>
              <w:t>Wysokość liter 1cm</w:t>
            </w: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</w:t>
            </w:r>
            <w:r>
              <w:rPr>
                <w:rFonts w:ascii="Verdana" w:eastAsia="Liberation Serif" w:hAnsi="Verdana"/>
                <w:kern w:val="2"/>
                <w:sz w:val="20"/>
                <w:szCs w:val="18"/>
                <w:lang w:eastAsia="en-US" w:bidi="hi-IN"/>
              </w:rPr>
              <w:t>napis na środku kieszonki górnej fartucha, napis w</w:t>
            </w: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kolorze granatowym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snapToGrid w:val="0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18"/>
                <w:lang w:eastAsia="en-US" w:bidi="hi-IN"/>
              </w:rPr>
              <w:t>tkanina ubrania : elanobawełna o gramaturze</w:t>
            </w: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18"/>
                <w:lang w:eastAsia="en-US" w:bidi="hi-IN"/>
              </w:rPr>
              <w:t xml:space="preserve"> 125-170 g/m</w:t>
            </w: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18"/>
                <w:vertAlign w:val="superscript"/>
                <w:lang w:eastAsia="en-US" w:bidi="hi-IN"/>
              </w:rPr>
              <w:t>2</w:t>
            </w:r>
            <w:r>
              <w:rPr>
                <w:rFonts w:ascii="Verdana" w:eastAsia="Liberation Serif" w:hAnsi="Verdana"/>
                <w:snapToGrid w:val="0"/>
                <w:kern w:val="2"/>
                <w:sz w:val="20"/>
                <w:szCs w:val="18"/>
                <w:lang w:eastAsia="en-US" w:bidi="hi-IN"/>
              </w:rPr>
              <w:t>,</w:t>
            </w:r>
          </w:p>
          <w:p w:rsidR="009F5FAA" w:rsidRDefault="009F5FAA">
            <w:pPr>
              <w:suppressLineNumbers/>
              <w:suppressAutoHyphens/>
              <w:snapToGrid w:val="0"/>
              <w:spacing w:line="252" w:lineRule="auto"/>
              <w:rPr>
                <w:rFonts w:ascii="Verdana" w:eastAsia="Liberation Serif" w:hAnsi="Verdana"/>
                <w:kern w:val="2"/>
                <w:sz w:val="20"/>
                <w:szCs w:val="18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18"/>
                <w:lang w:eastAsia="en-US" w:bidi="hi-IN"/>
              </w:rPr>
              <w:t>zawartość bawełny w tkaninie minimum 48% i odpowiednio poliestru 52%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certyfikat </w:t>
            </w:r>
            <w:proofErr w:type="spellStart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Oeko</w:t>
            </w:r>
            <w:proofErr w:type="spellEnd"/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- Tex Standard 100 lub dokument równoważny dla </w:t>
            </w:r>
          </w:p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-57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 xml:space="preserve"> zaoferowanego wyrobu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ind w:left="-142" w:right="-250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aktualny certyfikat potwierdzający zgodność tkaniny z normą</w:t>
            </w:r>
          </w:p>
          <w:p w:rsidR="009F5FAA" w:rsidRDefault="009F5FAA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CEN/TS 14237 lub deklaracja zgodności lub inny dokument równoważny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TAK,</w:t>
            </w:r>
          </w:p>
          <w:p w:rsidR="000F13E6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 xml:space="preserve">dołączyć </w:t>
            </w:r>
          </w:p>
          <w:p w:rsidR="009F5FAA" w:rsidRDefault="009F5FAA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do oferty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</w:p>
        </w:tc>
      </w:tr>
      <w:tr w:rsidR="009F5FAA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AA" w:rsidRDefault="009F5FAA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uppressLineNumbers/>
              <w:suppressAutoHyphens/>
              <w:snapToGrid w:val="0"/>
              <w:spacing w:line="252" w:lineRule="auto"/>
              <w:ind w:left="34" w:right="-108"/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kern w:val="2"/>
                <w:sz w:val="20"/>
                <w:szCs w:val="20"/>
                <w:lang w:eastAsia="en-US" w:bidi="hi-IN"/>
              </w:rPr>
              <w:t>kurczliwość tkaniny do 5%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AA" w:rsidRDefault="009F5FAA">
            <w:pPr>
              <w:spacing w:line="254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FAA" w:rsidRDefault="009F5FAA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B092D" w:rsidTr="009F5FAA">
        <w:trPr>
          <w:trHeight w:val="39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92D" w:rsidRDefault="005B092D">
            <w:pPr>
              <w:spacing w:line="254" w:lineRule="auto"/>
              <w:ind w:left="-142" w:right="-250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92D" w:rsidRDefault="005B092D" w:rsidP="000702D0">
            <w:pPr>
              <w:widowControl w:val="0"/>
              <w:suppressLineNumbers/>
              <w:suppressAutoHyphens/>
              <w:snapToGrid w:val="0"/>
              <w:spacing w:line="254" w:lineRule="auto"/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>jakość i staranność wykonania: zszycie, szwy równe, nie wystające nitki, dokładne zakończenie szwów</w:t>
            </w:r>
            <w:r w:rsidR="002E28E5">
              <w:rPr>
                <w:rFonts w:ascii="Verdana" w:eastAsia="Liberation Serif" w:hAnsi="Verdana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D0" w:rsidRDefault="000702D0" w:rsidP="000702D0">
            <w:pPr>
              <w:widowControl w:val="0"/>
              <w:spacing w:line="254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punktacja na podstawie próbek</w:t>
            </w:r>
          </w:p>
          <w:p w:rsidR="005B092D" w:rsidRDefault="005B092D" w:rsidP="00E2441A">
            <w:pPr>
              <w:widowControl w:val="0"/>
              <w:spacing w:line="254" w:lineRule="auto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092D" w:rsidRDefault="005B092D" w:rsidP="00AE776F">
            <w:pPr>
              <w:widowControl w:val="0"/>
              <w:spacing w:line="256" w:lineRule="auto"/>
              <w:jc w:val="center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en-US"/>
              </w:rPr>
              <w:t>1,2,3,4,5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92D" w:rsidRDefault="000702D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</w:p>
        </w:tc>
      </w:tr>
    </w:tbl>
    <w:p w:rsidR="009F5FAA" w:rsidRDefault="009F5FAA" w:rsidP="009F5FAA"/>
    <w:p w:rsidR="009F5FAA" w:rsidRDefault="009F5FAA" w:rsidP="009F5FAA"/>
    <w:p w:rsidR="009F5FAA" w:rsidRPr="00097428" w:rsidRDefault="009F5FAA" w:rsidP="00743F6A">
      <w:pPr>
        <w:ind w:right="5954"/>
        <w:rPr>
          <w:rFonts w:asciiTheme="minorHAnsi" w:hAnsiTheme="minorHAnsi" w:cs="Calibri"/>
          <w:sz w:val="24"/>
          <w:szCs w:val="24"/>
        </w:rPr>
      </w:pPr>
    </w:p>
    <w:sectPr w:rsidR="009F5FAA" w:rsidRPr="00097428" w:rsidSect="0061380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316" w:rsidRDefault="00AE7316" w:rsidP="0071166D">
      <w:r>
        <w:separator/>
      </w:r>
    </w:p>
  </w:endnote>
  <w:endnote w:type="continuationSeparator" w:id="0">
    <w:p w:rsidR="00AE7316" w:rsidRDefault="00AE7316" w:rsidP="0071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MS Gothic"/>
    <w:charset w:val="80"/>
    <w:family w:val="roman"/>
    <w:pitch w:val="variable"/>
  </w:font>
  <w:font w:name="Lohit Hindi">
    <w:charset w:val="8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316" w:rsidRDefault="00AE7316" w:rsidP="0071166D">
      <w:r>
        <w:separator/>
      </w:r>
    </w:p>
  </w:footnote>
  <w:footnote w:type="continuationSeparator" w:id="0">
    <w:p w:rsidR="00AE7316" w:rsidRDefault="00AE7316" w:rsidP="00711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316" w:rsidRPr="00964E31" w:rsidRDefault="00AE7316" w:rsidP="00617730">
    <w:pPr>
      <w:tabs>
        <w:tab w:val="left" w:pos="9071"/>
      </w:tabs>
      <w:spacing w:line="360" w:lineRule="auto"/>
      <w:rPr>
        <w:rFonts w:ascii="Verdana" w:hAnsi="Verdana"/>
        <w:b/>
        <w:sz w:val="20"/>
        <w:szCs w:val="20"/>
      </w:rPr>
    </w:pPr>
    <w:r w:rsidRPr="00964E31">
      <w:rPr>
        <w:rFonts w:ascii="Verdana" w:hAnsi="Verdana"/>
        <w:b/>
        <w:sz w:val="22"/>
        <w:szCs w:val="22"/>
      </w:rPr>
      <w:t>DZ.271.</w:t>
    </w:r>
    <w:r>
      <w:rPr>
        <w:rFonts w:ascii="Verdana" w:hAnsi="Verdana"/>
        <w:b/>
        <w:sz w:val="22"/>
        <w:szCs w:val="22"/>
      </w:rPr>
      <w:t>76</w:t>
    </w:r>
    <w:r w:rsidRPr="00964E31">
      <w:rPr>
        <w:rFonts w:ascii="Verdana" w:hAnsi="Verdana"/>
        <w:b/>
        <w:sz w:val="22"/>
        <w:szCs w:val="22"/>
      </w:rPr>
      <w:t>.2023</w:t>
    </w:r>
    <w:r>
      <w:rPr>
        <w:rFonts w:ascii="Verdana" w:hAnsi="Verdana"/>
        <w:b/>
        <w:sz w:val="22"/>
        <w:szCs w:val="22"/>
      </w:rPr>
      <w:t xml:space="preserve">                                                                                                                             </w:t>
    </w:r>
    <w:r w:rsidRPr="00964E31">
      <w:rPr>
        <w:rFonts w:ascii="Verdana" w:hAnsi="Verdana"/>
        <w:b/>
        <w:sz w:val="20"/>
        <w:szCs w:val="20"/>
      </w:rPr>
      <w:t>Załącznik nr 3 do SWZ</w:t>
    </w:r>
  </w:p>
  <w:p w:rsidR="00AE7316" w:rsidRPr="00964E31" w:rsidRDefault="00AE7316" w:rsidP="0071166D">
    <w:pPr>
      <w:rPr>
        <w:rFonts w:ascii="Verdana" w:hAnsi="Verdana"/>
        <w:b/>
        <w:sz w:val="22"/>
        <w:szCs w:val="22"/>
      </w:rPr>
    </w:pPr>
  </w:p>
  <w:p w:rsidR="00AE7316" w:rsidRDefault="00AE73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D20475E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Listapunktowana3"/>
      <w:lvlText w:val="*"/>
      <w:lvlJc w:val="left"/>
    </w:lvl>
  </w:abstractNum>
  <w:abstractNum w:abstractNumId="2">
    <w:nsid w:val="06A21E95"/>
    <w:multiLevelType w:val="hybridMultilevel"/>
    <w:tmpl w:val="9384D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B5B96"/>
    <w:multiLevelType w:val="hybridMultilevel"/>
    <w:tmpl w:val="B398721E"/>
    <w:lvl w:ilvl="0" w:tplc="65D650CA">
      <w:start w:val="1"/>
      <w:numFmt w:val="decimal"/>
      <w:lvlText w:val="%1."/>
      <w:lvlJc w:val="left"/>
      <w:pPr>
        <w:ind w:left="720" w:hanging="360"/>
      </w:pPr>
      <w:rPr>
        <w:rFonts w:eastAsia="Batang" w:cs="Batang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A57E7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033A5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C36BF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1329F"/>
    <w:multiLevelType w:val="hybridMultilevel"/>
    <w:tmpl w:val="E242A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712B5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B737B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F264A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0653E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61669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5C505A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E363B"/>
    <w:multiLevelType w:val="hybridMultilevel"/>
    <w:tmpl w:val="CA5CB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9C2D34"/>
    <w:multiLevelType w:val="hybridMultilevel"/>
    <w:tmpl w:val="70CCCBF2"/>
    <w:lvl w:ilvl="0" w:tplc="9BF0AED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start w:val="17"/>
        <w:numFmt w:val="bullet"/>
        <w:pStyle w:val="Listapunktowana3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13"/>
  </w:num>
  <w:num w:numId="9">
    <w:abstractNumId w:val="14"/>
  </w:num>
  <w:num w:numId="10">
    <w:abstractNumId w:val="8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4D"/>
    <w:rsid w:val="00000ADB"/>
    <w:rsid w:val="000207B5"/>
    <w:rsid w:val="00020806"/>
    <w:rsid w:val="00031492"/>
    <w:rsid w:val="0004363C"/>
    <w:rsid w:val="00051ADC"/>
    <w:rsid w:val="00056187"/>
    <w:rsid w:val="00057A63"/>
    <w:rsid w:val="00060736"/>
    <w:rsid w:val="000702D0"/>
    <w:rsid w:val="00097428"/>
    <w:rsid w:val="000B7082"/>
    <w:rsid w:val="000C2C1C"/>
    <w:rsid w:val="000E3EB7"/>
    <w:rsid w:val="000F13E6"/>
    <w:rsid w:val="001060D9"/>
    <w:rsid w:val="001078AA"/>
    <w:rsid w:val="001118B9"/>
    <w:rsid w:val="00113E79"/>
    <w:rsid w:val="001A2FDB"/>
    <w:rsid w:val="001C1288"/>
    <w:rsid w:val="001C3065"/>
    <w:rsid w:val="001E4152"/>
    <w:rsid w:val="00217762"/>
    <w:rsid w:val="002878AB"/>
    <w:rsid w:val="002A4593"/>
    <w:rsid w:val="002E28E5"/>
    <w:rsid w:val="002F0A4F"/>
    <w:rsid w:val="00313DFB"/>
    <w:rsid w:val="00315FF0"/>
    <w:rsid w:val="00336489"/>
    <w:rsid w:val="00355922"/>
    <w:rsid w:val="003559FA"/>
    <w:rsid w:val="0037769D"/>
    <w:rsid w:val="003821AF"/>
    <w:rsid w:val="0039696C"/>
    <w:rsid w:val="003C618E"/>
    <w:rsid w:val="004044CA"/>
    <w:rsid w:val="00431782"/>
    <w:rsid w:val="004467A2"/>
    <w:rsid w:val="00471F63"/>
    <w:rsid w:val="004B3400"/>
    <w:rsid w:val="004B3B97"/>
    <w:rsid w:val="004F434D"/>
    <w:rsid w:val="004F7810"/>
    <w:rsid w:val="00506B76"/>
    <w:rsid w:val="00515C3B"/>
    <w:rsid w:val="00534502"/>
    <w:rsid w:val="00585D4A"/>
    <w:rsid w:val="00596E6D"/>
    <w:rsid w:val="005B092D"/>
    <w:rsid w:val="005B6254"/>
    <w:rsid w:val="005B71DD"/>
    <w:rsid w:val="005E1D55"/>
    <w:rsid w:val="005E60E8"/>
    <w:rsid w:val="005F735D"/>
    <w:rsid w:val="00613800"/>
    <w:rsid w:val="00617730"/>
    <w:rsid w:val="0062575A"/>
    <w:rsid w:val="00660093"/>
    <w:rsid w:val="00666780"/>
    <w:rsid w:val="00682EB8"/>
    <w:rsid w:val="006849E0"/>
    <w:rsid w:val="00686229"/>
    <w:rsid w:val="00695BBF"/>
    <w:rsid w:val="006A2D73"/>
    <w:rsid w:val="006A3070"/>
    <w:rsid w:val="006D2FD2"/>
    <w:rsid w:val="006E33EE"/>
    <w:rsid w:val="006E6E0F"/>
    <w:rsid w:val="006F10A7"/>
    <w:rsid w:val="006F140A"/>
    <w:rsid w:val="00701AC7"/>
    <w:rsid w:val="0070395C"/>
    <w:rsid w:val="0071166D"/>
    <w:rsid w:val="0072439C"/>
    <w:rsid w:val="00743F6A"/>
    <w:rsid w:val="00750B6F"/>
    <w:rsid w:val="00775338"/>
    <w:rsid w:val="00797F22"/>
    <w:rsid w:val="007B0A54"/>
    <w:rsid w:val="007B1A99"/>
    <w:rsid w:val="007D2540"/>
    <w:rsid w:val="007D62A5"/>
    <w:rsid w:val="007D65F0"/>
    <w:rsid w:val="007E4EB8"/>
    <w:rsid w:val="00847919"/>
    <w:rsid w:val="008546B1"/>
    <w:rsid w:val="00893A65"/>
    <w:rsid w:val="008C03B6"/>
    <w:rsid w:val="008C6F18"/>
    <w:rsid w:val="008E257A"/>
    <w:rsid w:val="008E5801"/>
    <w:rsid w:val="00900F32"/>
    <w:rsid w:val="0092352D"/>
    <w:rsid w:val="009316E8"/>
    <w:rsid w:val="009475BB"/>
    <w:rsid w:val="00964E31"/>
    <w:rsid w:val="00966A3E"/>
    <w:rsid w:val="00970AE9"/>
    <w:rsid w:val="00977561"/>
    <w:rsid w:val="0098627D"/>
    <w:rsid w:val="00986BE4"/>
    <w:rsid w:val="009A134D"/>
    <w:rsid w:val="009A4300"/>
    <w:rsid w:val="009C6421"/>
    <w:rsid w:val="009D4F60"/>
    <w:rsid w:val="009F5FAA"/>
    <w:rsid w:val="00A16641"/>
    <w:rsid w:val="00A31908"/>
    <w:rsid w:val="00A564EA"/>
    <w:rsid w:val="00A747F5"/>
    <w:rsid w:val="00A846E7"/>
    <w:rsid w:val="00AD2208"/>
    <w:rsid w:val="00AD459B"/>
    <w:rsid w:val="00AD5B94"/>
    <w:rsid w:val="00AD72FE"/>
    <w:rsid w:val="00AE7316"/>
    <w:rsid w:val="00AE776F"/>
    <w:rsid w:val="00AF34DD"/>
    <w:rsid w:val="00B00BFE"/>
    <w:rsid w:val="00B15F00"/>
    <w:rsid w:val="00B633A3"/>
    <w:rsid w:val="00B63B84"/>
    <w:rsid w:val="00BA66C9"/>
    <w:rsid w:val="00BA7339"/>
    <w:rsid w:val="00BB47D2"/>
    <w:rsid w:val="00BC0A9C"/>
    <w:rsid w:val="00BD2B8C"/>
    <w:rsid w:val="00BD3693"/>
    <w:rsid w:val="00BD436D"/>
    <w:rsid w:val="00BD59AA"/>
    <w:rsid w:val="00C02070"/>
    <w:rsid w:val="00C163B2"/>
    <w:rsid w:val="00C16AE0"/>
    <w:rsid w:val="00C632E6"/>
    <w:rsid w:val="00CB5943"/>
    <w:rsid w:val="00D200D7"/>
    <w:rsid w:val="00D6637A"/>
    <w:rsid w:val="00D84D72"/>
    <w:rsid w:val="00DA622F"/>
    <w:rsid w:val="00DA7F56"/>
    <w:rsid w:val="00DB5691"/>
    <w:rsid w:val="00DF5700"/>
    <w:rsid w:val="00E04DC1"/>
    <w:rsid w:val="00E11EE4"/>
    <w:rsid w:val="00E20A7D"/>
    <w:rsid w:val="00E2441A"/>
    <w:rsid w:val="00E63ABA"/>
    <w:rsid w:val="00E91719"/>
    <w:rsid w:val="00E95D58"/>
    <w:rsid w:val="00EE6CD1"/>
    <w:rsid w:val="00EF4851"/>
    <w:rsid w:val="00F17B4F"/>
    <w:rsid w:val="00F21475"/>
    <w:rsid w:val="00F24382"/>
    <w:rsid w:val="00F24C62"/>
    <w:rsid w:val="00F3669C"/>
    <w:rsid w:val="00F6580B"/>
    <w:rsid w:val="00F7620A"/>
    <w:rsid w:val="00F8111A"/>
    <w:rsid w:val="00FC5029"/>
    <w:rsid w:val="00FD0C35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61380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489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336489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336489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336489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336489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6489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336489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336489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336489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AF34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F34D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tabeli">
    <w:name w:val="Zawartość tabeli"/>
    <w:basedOn w:val="Normalny"/>
    <w:rsid w:val="00F6580B"/>
    <w:pPr>
      <w:widowControl w:val="0"/>
      <w:suppressLineNumbers/>
      <w:suppressAutoHyphens/>
    </w:pPr>
    <w:rPr>
      <w:rFonts w:ascii="Liberation Serif" w:eastAsia="Liberation Serif" w:hAnsi="Liberation Serif" w:cs="Lohit Hindi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4467A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ksttreci">
    <w:name w:val="Tekst treści_"/>
    <w:link w:val="Teksttreci0"/>
    <w:locked/>
    <w:rsid w:val="004467A2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67A2"/>
    <w:pPr>
      <w:widowControl w:val="0"/>
      <w:shd w:val="clear" w:color="auto" w:fill="FFFFFF"/>
      <w:spacing w:after="1980" w:line="0" w:lineRule="atLeast"/>
      <w:ind w:hanging="360"/>
      <w:jc w:val="right"/>
    </w:pPr>
    <w:rPr>
      <w:rFonts w:ascii="Verdana" w:eastAsia="Verdana" w:hAnsi="Verdana" w:cs="Verdana"/>
      <w:sz w:val="15"/>
      <w:szCs w:val="15"/>
      <w:lang w:eastAsia="en-US"/>
    </w:rPr>
  </w:style>
  <w:style w:type="character" w:customStyle="1" w:styleId="Teksttreci9">
    <w:name w:val="Tekst treści + 9"/>
    <w:aliases w:val="5 pt"/>
    <w:rsid w:val="004467A2"/>
    <w:rPr>
      <w:rFonts w:ascii="Batang" w:eastAsia="Batang" w:hAnsi="Batang" w:cs="Batang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pl-PL"/>
    </w:rPr>
  </w:style>
  <w:style w:type="character" w:styleId="Pogrubienie">
    <w:name w:val="Strong"/>
    <w:aliases w:val="Tekst treści + Batang,9 pt"/>
    <w:uiPriority w:val="22"/>
    <w:qFormat/>
    <w:rsid w:val="004467A2"/>
    <w:rPr>
      <w:rFonts w:ascii="Batang" w:eastAsia="Batang" w:hAnsi="Batang" w:cs="Batang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pl-PL"/>
    </w:rPr>
  </w:style>
  <w:style w:type="paragraph" w:styleId="Akapitzlist">
    <w:name w:val="List Paragraph"/>
    <w:basedOn w:val="Normalny"/>
    <w:uiPriority w:val="34"/>
    <w:qFormat/>
    <w:rsid w:val="000B70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336489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489"/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489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489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336489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336489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336489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489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336489"/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styleId="Hipercze">
    <w:name w:val="Hyperlink"/>
    <w:uiPriority w:val="99"/>
    <w:rsid w:val="00336489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rsid w:val="00336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36489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rsid w:val="003364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6489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336489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336489"/>
    <w:rPr>
      <w:rFonts w:ascii="Tahoma" w:eastAsia="Times New Roman" w:hAnsi="Tahoma" w:cs="Tahoma"/>
      <w:bCs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336489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336489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336489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336489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Tekstpodstawowy31">
    <w:name w:val="Tekst podstawowy 31"/>
    <w:basedOn w:val="Normalny"/>
    <w:rsid w:val="00336489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336489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648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336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336489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336489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styleId="Numerstrony">
    <w:name w:val="page number"/>
    <w:basedOn w:val="Domylnaczcionkaakapitu"/>
    <w:rsid w:val="00336489"/>
  </w:style>
  <w:style w:type="paragraph" w:customStyle="1" w:styleId="Tekstpodstawowy21">
    <w:name w:val="Tekst podstawowy 21"/>
    <w:basedOn w:val="Normalny"/>
    <w:rsid w:val="00336489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rsid w:val="00336489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336489"/>
    <w:pPr>
      <w:jc w:val="center"/>
    </w:pPr>
    <w:rPr>
      <w:b/>
      <w:sz w:val="96"/>
      <w:szCs w:val="20"/>
    </w:rPr>
  </w:style>
  <w:style w:type="character" w:customStyle="1" w:styleId="PodtytuZnak">
    <w:name w:val="Podtytuł Znak"/>
    <w:basedOn w:val="Domylnaczcionkaakapitu"/>
    <w:link w:val="Podtytu"/>
    <w:rsid w:val="00336489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36489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rsid w:val="00336489"/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336489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336489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336489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6489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semiHidden/>
    <w:rsid w:val="00336489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336489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336489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336489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336489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336489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336489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3364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364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36489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336489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336489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336489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336489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6489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36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36489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36489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336489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336489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336489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paragraph" w:customStyle="1" w:styleId="ust">
    <w:name w:val="ust"/>
    <w:rsid w:val="0033648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336489"/>
    <w:rPr>
      <w:color w:val="0000CD"/>
    </w:rPr>
  </w:style>
  <w:style w:type="paragraph" w:customStyle="1" w:styleId="ZnakZnak1ZnakZnak">
    <w:name w:val="Znak Znak1 Znak Znak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364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3648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3648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6489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1">
    <w:name w:val="Znak Znak1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33648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336489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336489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336489"/>
    <w:rPr>
      <w:rFonts w:ascii="Tahoma" w:eastAsia="SimSun" w:hAnsi="Tahoma"/>
      <w:b/>
      <w:bCs/>
      <w:sz w:val="16"/>
      <w:szCs w:val="16"/>
      <w:lang w:eastAsia="pl-PL"/>
    </w:rPr>
  </w:style>
  <w:style w:type="paragraph" w:customStyle="1" w:styleId="BodyTextIndent1">
    <w:name w:val="Body Text Indent1"/>
    <w:basedOn w:val="Normalny"/>
    <w:link w:val="BodyTextIndentChar"/>
    <w:rsid w:val="00336489"/>
    <w:pPr>
      <w:ind w:left="1418"/>
    </w:pPr>
    <w:rPr>
      <w:rFonts w:ascii="Tahoma" w:eastAsia="SimSun" w:hAnsi="Tahoma" w:cstheme="minorBidi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336489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336489"/>
    <w:rPr>
      <w:rFonts w:ascii="Garamond" w:eastAsia="Times New Roman" w:hAnsi="Garamond" w:cs="Garamond"/>
      <w:bCs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36489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36489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336489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336489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336489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336489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336489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336489"/>
    <w:pPr>
      <w:numPr>
        <w:numId w:val="2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336489"/>
    <w:pPr>
      <w:numPr>
        <w:numId w:val="3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336489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33648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336489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336489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336489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336489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336489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336489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336489"/>
    <w:rPr>
      <w:rFonts w:ascii="Tahoma" w:hAnsi="Tahoma" w:cs="Tahoma"/>
      <w:b/>
      <w:sz w:val="24"/>
      <w:szCs w:val="16"/>
      <w:lang w:val="pl-PL" w:eastAsia="pl-PL" w:bidi="ar-SA"/>
    </w:rPr>
  </w:style>
  <w:style w:type="paragraph" w:customStyle="1" w:styleId="Bezodstpw1">
    <w:name w:val="Bez odstępów1"/>
    <w:rsid w:val="0033648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3648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648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rsid w:val="00336489"/>
    <w:rPr>
      <w:rFonts w:cs="Times New Roman"/>
      <w:vertAlign w:val="superscript"/>
    </w:rPr>
  </w:style>
  <w:style w:type="paragraph" w:customStyle="1" w:styleId="Default">
    <w:name w:val="Default"/>
    <w:rsid w:val="003364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3648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Znak17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sid w:val="00336489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336489"/>
  </w:style>
  <w:style w:type="table" w:customStyle="1" w:styleId="Tabela-Siatka1">
    <w:name w:val="Tabela - Siatka1"/>
    <w:basedOn w:val="Standardowy"/>
    <w:next w:val="Tabela-Siatka"/>
    <w:rsid w:val="00336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semiHidden/>
    <w:locked/>
    <w:rsid w:val="00336489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336489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336489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336489"/>
  </w:style>
  <w:style w:type="numbering" w:customStyle="1" w:styleId="Bezlisty2">
    <w:name w:val="Bez listy2"/>
    <w:next w:val="Bezlisty"/>
    <w:uiPriority w:val="99"/>
    <w:semiHidden/>
    <w:unhideWhenUsed/>
    <w:rsid w:val="00336489"/>
  </w:style>
  <w:style w:type="paragraph" w:customStyle="1" w:styleId="ZnakZnak3">
    <w:name w:val="Znak Znak3"/>
    <w:basedOn w:val="Normalny"/>
    <w:rsid w:val="00336489"/>
    <w:rPr>
      <w:rFonts w:ascii="Arial" w:hAnsi="Arial" w:cs="Arial"/>
      <w:sz w:val="24"/>
      <w:szCs w:val="24"/>
    </w:rPr>
  </w:style>
  <w:style w:type="character" w:styleId="Odwoanieprzypisukocowego">
    <w:name w:val="endnote reference"/>
    <w:rsid w:val="0033648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3648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36489"/>
  </w:style>
  <w:style w:type="paragraph" w:customStyle="1" w:styleId="2">
    <w:name w:val="2"/>
    <w:basedOn w:val="Normalny"/>
    <w:rsid w:val="00336489"/>
    <w:rPr>
      <w:rFonts w:ascii="Arial" w:hAnsi="Arial" w:cs="Arial"/>
      <w:sz w:val="24"/>
      <w:szCs w:val="24"/>
    </w:rPr>
  </w:style>
  <w:style w:type="character" w:customStyle="1" w:styleId="Teksttreci3">
    <w:name w:val="Tekst treści (3)_"/>
    <w:link w:val="Teksttreci30"/>
    <w:rsid w:val="00336489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70">
    <w:name w:val="Nagłówek #7_"/>
    <w:link w:val="Nagwek71"/>
    <w:rsid w:val="00336489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Nagwek7Odstpy3pt">
    <w:name w:val="Nagłówek #7 + Odstępy 3 pt"/>
    <w:rsid w:val="00336489"/>
    <w:rPr>
      <w:rFonts w:ascii="Verdana" w:eastAsia="Verdana" w:hAnsi="Verdana" w:cs="Verdana"/>
      <w:b/>
      <w:bCs/>
      <w:color w:val="000000"/>
      <w:spacing w:val="6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30">
    <w:name w:val="Tekst treści (3)"/>
    <w:basedOn w:val="Normalny"/>
    <w:link w:val="Teksttreci3"/>
    <w:rsid w:val="00336489"/>
    <w:pPr>
      <w:widowControl w:val="0"/>
      <w:shd w:val="clear" w:color="auto" w:fill="FFFFFF"/>
      <w:spacing w:before="3000" w:after="180" w:line="0" w:lineRule="atLeast"/>
      <w:ind w:hanging="360"/>
      <w:jc w:val="center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71">
    <w:name w:val="Nagłówek #7"/>
    <w:basedOn w:val="Normalny"/>
    <w:link w:val="Nagwek70"/>
    <w:rsid w:val="00336489"/>
    <w:pPr>
      <w:widowControl w:val="0"/>
      <w:shd w:val="clear" w:color="auto" w:fill="FFFFFF"/>
      <w:spacing w:before="180" w:after="1680" w:line="0" w:lineRule="atLeast"/>
      <w:jc w:val="center"/>
      <w:outlineLvl w:val="6"/>
    </w:pPr>
    <w:rPr>
      <w:rFonts w:ascii="Verdana" w:eastAsia="Verdana" w:hAnsi="Verdana" w:cs="Verdana"/>
      <w:b/>
      <w:bCs/>
      <w:sz w:val="19"/>
      <w:szCs w:val="19"/>
      <w:lang w:eastAsia="en-US"/>
    </w:rPr>
  </w:style>
  <w:style w:type="character" w:customStyle="1" w:styleId="PogrubienieTeksttreci95pt">
    <w:name w:val="Pogrubienie;Tekst treści + 9;5 pt"/>
    <w:rsid w:val="00336489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95pt">
    <w:name w:val="Tekst treści + 9;5 pt"/>
    <w:rsid w:val="00336489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Batang85pt">
    <w:name w:val="Tekst treści + Batang;8;5 pt"/>
    <w:rsid w:val="00336489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/>
    </w:rPr>
  </w:style>
  <w:style w:type="character" w:customStyle="1" w:styleId="PogrubienieTeksttreciBatang9pt">
    <w:name w:val="Pogrubienie;Tekst treści + Batang;9 pt"/>
    <w:rsid w:val="00336489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90">
    <w:name w:val="Tekst treści (9)_"/>
    <w:link w:val="Teksttreci91"/>
    <w:rsid w:val="00336489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91">
    <w:name w:val="Tekst treści (9)"/>
    <w:basedOn w:val="Normalny"/>
    <w:link w:val="Teksttreci90"/>
    <w:rsid w:val="00336489"/>
    <w:pPr>
      <w:widowControl w:val="0"/>
      <w:shd w:val="clear" w:color="auto" w:fill="FFFFFF"/>
      <w:spacing w:line="240" w:lineRule="exact"/>
      <w:jc w:val="center"/>
    </w:pPr>
    <w:rPr>
      <w:rFonts w:ascii="Verdana" w:eastAsia="Verdana" w:hAnsi="Verdana" w:cs="Verdana"/>
      <w:b/>
      <w:bCs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61380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489"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336489"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link w:val="Nagwek3Znak"/>
    <w:qFormat/>
    <w:rsid w:val="00336489"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336489"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336489"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6489"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336489"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link w:val="Nagwek8Znak"/>
    <w:qFormat/>
    <w:rsid w:val="00336489"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336489"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AF34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F34D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awartotabeli">
    <w:name w:val="Zawartość tabeli"/>
    <w:basedOn w:val="Normalny"/>
    <w:rsid w:val="00F6580B"/>
    <w:pPr>
      <w:widowControl w:val="0"/>
      <w:suppressLineNumbers/>
      <w:suppressAutoHyphens/>
    </w:pPr>
    <w:rPr>
      <w:rFonts w:ascii="Liberation Serif" w:eastAsia="Liberation Serif" w:hAnsi="Liberation Serif" w:cs="Lohit Hindi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4467A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ksttreci">
    <w:name w:val="Tekst treści_"/>
    <w:link w:val="Teksttreci0"/>
    <w:locked/>
    <w:rsid w:val="004467A2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67A2"/>
    <w:pPr>
      <w:widowControl w:val="0"/>
      <w:shd w:val="clear" w:color="auto" w:fill="FFFFFF"/>
      <w:spacing w:after="1980" w:line="0" w:lineRule="atLeast"/>
      <w:ind w:hanging="360"/>
      <w:jc w:val="right"/>
    </w:pPr>
    <w:rPr>
      <w:rFonts w:ascii="Verdana" w:eastAsia="Verdana" w:hAnsi="Verdana" w:cs="Verdana"/>
      <w:sz w:val="15"/>
      <w:szCs w:val="15"/>
      <w:lang w:eastAsia="en-US"/>
    </w:rPr>
  </w:style>
  <w:style w:type="character" w:customStyle="1" w:styleId="Teksttreci9">
    <w:name w:val="Tekst treści + 9"/>
    <w:aliases w:val="5 pt"/>
    <w:rsid w:val="004467A2"/>
    <w:rPr>
      <w:rFonts w:ascii="Batang" w:eastAsia="Batang" w:hAnsi="Batang" w:cs="Batang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pl-PL"/>
    </w:rPr>
  </w:style>
  <w:style w:type="character" w:styleId="Pogrubienie">
    <w:name w:val="Strong"/>
    <w:aliases w:val="Tekst treści + Batang,9 pt"/>
    <w:uiPriority w:val="22"/>
    <w:qFormat/>
    <w:rsid w:val="004467A2"/>
    <w:rPr>
      <w:rFonts w:ascii="Batang" w:eastAsia="Batang" w:hAnsi="Batang" w:cs="Batang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pl-PL"/>
    </w:rPr>
  </w:style>
  <w:style w:type="paragraph" w:styleId="Akapitzlist">
    <w:name w:val="List Paragraph"/>
    <w:basedOn w:val="Normalny"/>
    <w:uiPriority w:val="34"/>
    <w:qFormat/>
    <w:rsid w:val="000B70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336489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489"/>
    <w:rPr>
      <w:rFonts w:ascii="Garamond" w:eastAsia="Times New Roman" w:hAnsi="Garamond" w:cs="Times New Roman"/>
      <w:b/>
      <w:bCs/>
      <w:sz w:val="9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489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489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336489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336489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336489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489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336489"/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styleId="Hipercze">
    <w:name w:val="Hyperlink"/>
    <w:uiPriority w:val="99"/>
    <w:rsid w:val="00336489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rsid w:val="00336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36489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rsid w:val="003364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6489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336489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336489"/>
    <w:rPr>
      <w:rFonts w:ascii="Tahoma" w:eastAsia="Times New Roman" w:hAnsi="Tahoma" w:cs="Tahoma"/>
      <w:bCs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336489"/>
    <w:pPr>
      <w:jc w:val="both"/>
    </w:pPr>
    <w:rPr>
      <w:rFonts w:ascii="Tahoma" w:hAnsi="Tahoma" w:cs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336489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336489"/>
    <w:pPr>
      <w:tabs>
        <w:tab w:val="left" w:pos="284"/>
        <w:tab w:val="right" w:leader="underscore" w:pos="9900"/>
      </w:tabs>
      <w:spacing w:before="120"/>
    </w:pPr>
    <w:rPr>
      <w:rFonts w:ascii="Times New Roman" w:hAnsi="Times New Roman"/>
      <w:b/>
      <w:bCs/>
      <w:i/>
      <w:iCs/>
      <w:szCs w:val="28"/>
    </w:rPr>
  </w:style>
  <w:style w:type="paragraph" w:styleId="Spistreci2">
    <w:name w:val="toc 2"/>
    <w:basedOn w:val="Normalny"/>
    <w:next w:val="Normalny"/>
    <w:autoRedefine/>
    <w:rsid w:val="00336489"/>
    <w:pPr>
      <w:tabs>
        <w:tab w:val="left" w:pos="780"/>
        <w:tab w:val="right" w:leader="underscore" w:pos="9900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customStyle="1" w:styleId="Tekstpodstawowy31">
    <w:name w:val="Tekst podstawowy 31"/>
    <w:basedOn w:val="Normalny"/>
    <w:rsid w:val="00336489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336489"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648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336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Standardowy1">
    <w:name w:val="Standardowy.Standardowy1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336489"/>
    <w:pPr>
      <w:jc w:val="center"/>
    </w:pPr>
    <w:rPr>
      <w:rFonts w:ascii="Times New Roman" w:hAnsi="Times New Roman"/>
      <w:b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336489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character" w:styleId="Numerstrony">
    <w:name w:val="page number"/>
    <w:basedOn w:val="Domylnaczcionkaakapitu"/>
    <w:rsid w:val="00336489"/>
  </w:style>
  <w:style w:type="paragraph" w:customStyle="1" w:styleId="Tekstpodstawowy21">
    <w:name w:val="Tekst podstawowy 21"/>
    <w:basedOn w:val="Normalny"/>
    <w:rsid w:val="00336489"/>
    <w:pPr>
      <w:spacing w:line="280" w:lineRule="auto"/>
    </w:pPr>
    <w:rPr>
      <w:rFonts w:ascii="Arial" w:hAnsi="Arial"/>
      <w:i/>
      <w:sz w:val="20"/>
      <w:szCs w:val="20"/>
    </w:rPr>
  </w:style>
  <w:style w:type="paragraph" w:styleId="NormalnyWeb">
    <w:name w:val="Normal (Web)"/>
    <w:basedOn w:val="Normalny"/>
    <w:rsid w:val="00336489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336489"/>
    <w:pPr>
      <w:jc w:val="center"/>
    </w:pPr>
    <w:rPr>
      <w:b/>
      <w:sz w:val="96"/>
      <w:szCs w:val="20"/>
    </w:rPr>
  </w:style>
  <w:style w:type="character" w:customStyle="1" w:styleId="PodtytuZnak">
    <w:name w:val="Podtytuł Znak"/>
    <w:basedOn w:val="Domylnaczcionkaakapitu"/>
    <w:link w:val="Podtytu"/>
    <w:rsid w:val="00336489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36489"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rsid w:val="00336489"/>
    <w:rPr>
      <w:rFonts w:ascii="Garamond" w:eastAsia="Times New Roman" w:hAnsi="Garamond" w:cs="Times New Roman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rsid w:val="00336489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336489"/>
    <w:pPr>
      <w:spacing w:after="120"/>
      <w:ind w:left="360"/>
    </w:pPr>
  </w:style>
  <w:style w:type="paragraph" w:styleId="Tekstpodstawowywcity">
    <w:name w:val="Body Text Indent"/>
    <w:basedOn w:val="Normalny"/>
    <w:link w:val="TekstpodstawowywcityZnak"/>
    <w:rsid w:val="00336489"/>
    <w:pPr>
      <w:ind w:left="1418"/>
    </w:pPr>
    <w:rPr>
      <w:rFonts w:ascii="Tahoma" w:hAnsi="Tahoma" w:cs="Tahoma"/>
      <w:b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6489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semiHidden/>
    <w:rsid w:val="00336489"/>
    <w:pPr>
      <w:jc w:val="center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rsid w:val="00336489"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rsid w:val="00336489"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rsid w:val="00336489"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rsid w:val="00336489"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rsid w:val="00336489"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rsid w:val="00336489"/>
    <w:pPr>
      <w:ind w:left="2080"/>
    </w:pPr>
    <w:rPr>
      <w:rFonts w:ascii="Times New Roman" w:hAnsi="Times New Roman"/>
      <w:szCs w:val="24"/>
    </w:rPr>
  </w:style>
  <w:style w:type="character" w:styleId="Odwoaniedokomentarza">
    <w:name w:val="annotation reference"/>
    <w:semiHidden/>
    <w:rsid w:val="003364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364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36489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336489"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rsid w:val="00336489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rsid w:val="00336489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336489"/>
    <w:pPr>
      <w:ind w:firstLine="709"/>
      <w:jc w:val="both"/>
    </w:pPr>
    <w:rPr>
      <w:rFonts w:ascii="Tahoma" w:hAnsi="Tahoma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6489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36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36489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36489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336489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336489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336489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paragraph" w:customStyle="1" w:styleId="ust">
    <w:name w:val="ust"/>
    <w:rsid w:val="0033648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336489"/>
    <w:rPr>
      <w:color w:val="0000CD"/>
    </w:rPr>
  </w:style>
  <w:style w:type="paragraph" w:customStyle="1" w:styleId="ZnakZnak1ZnakZnak">
    <w:name w:val="Znak Znak1 Znak Znak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ZnakZnak1Znak">
    <w:name w:val="Znak Znak1 Znak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StandardowyStandardowy12">
    <w:name w:val="Standardowy.Standardowy12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364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3648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3648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6489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1">
    <w:name w:val="Znak Znak1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Style21">
    <w:name w:val="Style21"/>
    <w:basedOn w:val="Normalny"/>
    <w:rsid w:val="0033648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4">
    <w:name w:val="Style34"/>
    <w:basedOn w:val="Normalny"/>
    <w:rsid w:val="00336489"/>
    <w:pPr>
      <w:widowControl w:val="0"/>
      <w:autoSpaceDE w:val="0"/>
      <w:autoSpaceDN w:val="0"/>
      <w:adjustRightInd w:val="0"/>
      <w:spacing w:line="221" w:lineRule="exact"/>
    </w:pPr>
    <w:rPr>
      <w:rFonts w:ascii="Verdana" w:hAnsi="Verdana" w:cs="Verdana"/>
      <w:sz w:val="24"/>
      <w:szCs w:val="24"/>
    </w:rPr>
  </w:style>
  <w:style w:type="character" w:customStyle="1" w:styleId="FontStyle72">
    <w:name w:val="Font Style72"/>
    <w:rsid w:val="00336489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336489"/>
    <w:rPr>
      <w:rFonts w:ascii="Tahoma" w:eastAsia="SimSun" w:hAnsi="Tahoma"/>
      <w:b/>
      <w:bCs/>
      <w:sz w:val="16"/>
      <w:szCs w:val="16"/>
      <w:lang w:eastAsia="pl-PL"/>
    </w:rPr>
  </w:style>
  <w:style w:type="paragraph" w:customStyle="1" w:styleId="BodyTextIndent1">
    <w:name w:val="Body Text Indent1"/>
    <w:basedOn w:val="Normalny"/>
    <w:link w:val="BodyTextIndentChar"/>
    <w:rsid w:val="00336489"/>
    <w:pPr>
      <w:ind w:left="1418"/>
    </w:pPr>
    <w:rPr>
      <w:rFonts w:ascii="Tahoma" w:eastAsia="SimSun" w:hAnsi="Tahoma" w:cstheme="minorBidi"/>
      <w:b/>
      <w:bCs/>
      <w:sz w:val="16"/>
    </w:rPr>
  </w:style>
  <w:style w:type="paragraph" w:styleId="Tekstpodstawowyzwciciem">
    <w:name w:val="Body Text First Indent"/>
    <w:basedOn w:val="Tekstpodstawowy"/>
    <w:link w:val="TekstpodstawowyzwciciemZnak"/>
    <w:rsid w:val="00336489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336489"/>
    <w:rPr>
      <w:rFonts w:ascii="Garamond" w:eastAsia="Times New Roman" w:hAnsi="Garamond" w:cs="Garamond"/>
      <w:bCs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36489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36489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336489"/>
    <w:pPr>
      <w:widowControl w:val="0"/>
      <w:spacing w:line="260" w:lineRule="auto"/>
      <w:jc w:val="both"/>
    </w:pPr>
    <w:rPr>
      <w:rFonts w:cs="Garamond"/>
      <w:sz w:val="24"/>
      <w:szCs w:val="24"/>
    </w:rPr>
  </w:style>
  <w:style w:type="paragraph" w:customStyle="1" w:styleId="BodyText21">
    <w:name w:val="Body Text 21"/>
    <w:basedOn w:val="Normalny"/>
    <w:rsid w:val="00336489"/>
    <w:pPr>
      <w:spacing w:line="280" w:lineRule="auto"/>
    </w:pPr>
    <w:rPr>
      <w:rFonts w:ascii="Arial" w:hAnsi="Arial" w:cs="Arial"/>
      <w:i/>
      <w:iCs/>
      <w:sz w:val="20"/>
      <w:szCs w:val="20"/>
    </w:rPr>
  </w:style>
  <w:style w:type="paragraph" w:customStyle="1" w:styleId="BodyTextIndent31">
    <w:name w:val="Body Text Indent 31"/>
    <w:basedOn w:val="Normalny"/>
    <w:rsid w:val="00336489"/>
    <w:pPr>
      <w:widowControl w:val="0"/>
      <w:spacing w:line="260" w:lineRule="auto"/>
      <w:ind w:left="40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336489"/>
    <w:pPr>
      <w:ind w:left="566" w:hanging="283"/>
    </w:pPr>
    <w:rPr>
      <w:rFonts w:cs="Garamond"/>
      <w:szCs w:val="26"/>
    </w:rPr>
  </w:style>
  <w:style w:type="paragraph" w:styleId="Lista3">
    <w:name w:val="List 3"/>
    <w:basedOn w:val="Normalny"/>
    <w:rsid w:val="00336489"/>
    <w:pPr>
      <w:ind w:left="849" w:hanging="283"/>
    </w:pPr>
    <w:rPr>
      <w:rFonts w:cs="Garamond"/>
      <w:szCs w:val="26"/>
    </w:rPr>
  </w:style>
  <w:style w:type="paragraph" w:styleId="Listapunktowana2">
    <w:name w:val="List Bullet 2"/>
    <w:basedOn w:val="Normalny"/>
    <w:rsid w:val="00336489"/>
    <w:pPr>
      <w:numPr>
        <w:numId w:val="2"/>
      </w:numPr>
      <w:tabs>
        <w:tab w:val="num" w:pos="643"/>
      </w:tabs>
      <w:ind w:left="643"/>
    </w:pPr>
    <w:rPr>
      <w:rFonts w:cs="Garamond"/>
      <w:szCs w:val="26"/>
    </w:rPr>
  </w:style>
  <w:style w:type="paragraph" w:styleId="Listapunktowana3">
    <w:name w:val="List Bullet 3"/>
    <w:basedOn w:val="Normalny"/>
    <w:rsid w:val="00336489"/>
    <w:pPr>
      <w:numPr>
        <w:numId w:val="3"/>
      </w:numPr>
      <w:tabs>
        <w:tab w:val="num" w:pos="926"/>
      </w:tabs>
      <w:ind w:left="926"/>
    </w:pPr>
    <w:rPr>
      <w:rFonts w:cs="Garamond"/>
      <w:szCs w:val="26"/>
    </w:rPr>
  </w:style>
  <w:style w:type="paragraph" w:styleId="Wcicienormalne">
    <w:name w:val="Normal Indent"/>
    <w:basedOn w:val="Normalny"/>
    <w:rsid w:val="00336489"/>
    <w:pPr>
      <w:ind w:left="708"/>
    </w:pPr>
    <w:rPr>
      <w:rFonts w:cs="Garamond"/>
      <w:szCs w:val="26"/>
    </w:rPr>
  </w:style>
  <w:style w:type="character" w:customStyle="1" w:styleId="EndnoteTextChar">
    <w:name w:val="Endnote Text Char"/>
    <w:semiHidden/>
    <w:locked/>
    <w:rsid w:val="00336489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336489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336489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336489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336489"/>
    <w:rPr>
      <w:rFonts w:ascii="Arial" w:hAnsi="Arial" w:cs="Arial"/>
      <w:sz w:val="24"/>
      <w:szCs w:val="24"/>
    </w:rPr>
  </w:style>
  <w:style w:type="character" w:customStyle="1" w:styleId="HeaderChar">
    <w:name w:val="Header Char"/>
    <w:aliases w:val="Nagłówek strony Char"/>
    <w:locked/>
    <w:rsid w:val="00336489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336489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336489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336489"/>
    <w:rPr>
      <w:rFonts w:ascii="Tahoma" w:hAnsi="Tahoma" w:cs="Tahoma"/>
      <w:b/>
      <w:sz w:val="24"/>
      <w:szCs w:val="16"/>
      <w:lang w:val="pl-PL" w:eastAsia="pl-PL" w:bidi="ar-SA"/>
    </w:rPr>
  </w:style>
  <w:style w:type="paragraph" w:customStyle="1" w:styleId="Bezodstpw1">
    <w:name w:val="Bez odstępów1"/>
    <w:rsid w:val="0033648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3648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648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rsid w:val="00336489"/>
    <w:rPr>
      <w:rFonts w:cs="Times New Roman"/>
      <w:vertAlign w:val="superscript"/>
    </w:rPr>
  </w:style>
  <w:style w:type="paragraph" w:customStyle="1" w:styleId="Default">
    <w:name w:val="Default"/>
    <w:rsid w:val="003364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3648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7">
    <w:name w:val="Znak17"/>
    <w:basedOn w:val="Normalny"/>
    <w:rsid w:val="00336489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sid w:val="00336489"/>
    <w:rPr>
      <w:rFonts w:ascii="Arial" w:hAnsi="Arial" w:cs="Arial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336489"/>
  </w:style>
  <w:style w:type="table" w:customStyle="1" w:styleId="Tabela-Siatka1">
    <w:name w:val="Tabela - Siatka1"/>
    <w:basedOn w:val="Standardowy"/>
    <w:next w:val="Tabela-Siatka"/>
    <w:rsid w:val="00336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semiHidden/>
    <w:locked/>
    <w:rsid w:val="00336489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17ZnakZnak">
    <w:name w:val="Znak17 Znak Znak"/>
    <w:basedOn w:val="Normalny"/>
    <w:rsid w:val="00336489"/>
    <w:rPr>
      <w:rFonts w:ascii="Arial" w:hAnsi="Arial" w:cs="Arial"/>
      <w:sz w:val="24"/>
      <w:szCs w:val="24"/>
    </w:rPr>
  </w:style>
  <w:style w:type="character" w:customStyle="1" w:styleId="NagwekstronyZnakZnak1">
    <w:name w:val="Nagłówek strony Znak Znak1"/>
    <w:locked/>
    <w:rsid w:val="00336489"/>
    <w:rPr>
      <w:rFonts w:ascii="Garamond" w:hAnsi="Garamond"/>
      <w:sz w:val="26"/>
      <w:szCs w:val="16"/>
      <w:lang w:val="pl-PL" w:eastAsia="pl-PL" w:bidi="ar-SA"/>
    </w:rPr>
  </w:style>
  <w:style w:type="character" w:customStyle="1" w:styleId="apple-converted-space">
    <w:name w:val="apple-converted-space"/>
    <w:rsid w:val="00336489"/>
  </w:style>
  <w:style w:type="numbering" w:customStyle="1" w:styleId="Bezlisty2">
    <w:name w:val="Bez listy2"/>
    <w:next w:val="Bezlisty"/>
    <w:uiPriority w:val="99"/>
    <w:semiHidden/>
    <w:unhideWhenUsed/>
    <w:rsid w:val="00336489"/>
  </w:style>
  <w:style w:type="paragraph" w:customStyle="1" w:styleId="ZnakZnak3">
    <w:name w:val="Znak Znak3"/>
    <w:basedOn w:val="Normalny"/>
    <w:rsid w:val="00336489"/>
    <w:rPr>
      <w:rFonts w:ascii="Arial" w:hAnsi="Arial" w:cs="Arial"/>
      <w:sz w:val="24"/>
      <w:szCs w:val="24"/>
    </w:rPr>
  </w:style>
  <w:style w:type="character" w:styleId="Odwoanieprzypisukocowego">
    <w:name w:val="endnote reference"/>
    <w:rsid w:val="0033648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3648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336489"/>
  </w:style>
  <w:style w:type="paragraph" w:customStyle="1" w:styleId="2">
    <w:name w:val="2"/>
    <w:basedOn w:val="Normalny"/>
    <w:rsid w:val="00336489"/>
    <w:rPr>
      <w:rFonts w:ascii="Arial" w:hAnsi="Arial" w:cs="Arial"/>
      <w:sz w:val="24"/>
      <w:szCs w:val="24"/>
    </w:rPr>
  </w:style>
  <w:style w:type="character" w:customStyle="1" w:styleId="Teksttreci3">
    <w:name w:val="Tekst treści (3)_"/>
    <w:link w:val="Teksttreci30"/>
    <w:rsid w:val="00336489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70">
    <w:name w:val="Nagłówek #7_"/>
    <w:link w:val="Nagwek71"/>
    <w:rsid w:val="00336489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Nagwek7Odstpy3pt">
    <w:name w:val="Nagłówek #7 + Odstępy 3 pt"/>
    <w:rsid w:val="00336489"/>
    <w:rPr>
      <w:rFonts w:ascii="Verdana" w:eastAsia="Verdana" w:hAnsi="Verdana" w:cs="Verdana"/>
      <w:b/>
      <w:bCs/>
      <w:color w:val="000000"/>
      <w:spacing w:val="6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30">
    <w:name w:val="Tekst treści (3)"/>
    <w:basedOn w:val="Normalny"/>
    <w:link w:val="Teksttreci3"/>
    <w:rsid w:val="00336489"/>
    <w:pPr>
      <w:widowControl w:val="0"/>
      <w:shd w:val="clear" w:color="auto" w:fill="FFFFFF"/>
      <w:spacing w:before="3000" w:after="180" w:line="0" w:lineRule="atLeast"/>
      <w:ind w:hanging="360"/>
      <w:jc w:val="center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71">
    <w:name w:val="Nagłówek #7"/>
    <w:basedOn w:val="Normalny"/>
    <w:link w:val="Nagwek70"/>
    <w:rsid w:val="00336489"/>
    <w:pPr>
      <w:widowControl w:val="0"/>
      <w:shd w:val="clear" w:color="auto" w:fill="FFFFFF"/>
      <w:spacing w:before="180" w:after="1680" w:line="0" w:lineRule="atLeast"/>
      <w:jc w:val="center"/>
      <w:outlineLvl w:val="6"/>
    </w:pPr>
    <w:rPr>
      <w:rFonts w:ascii="Verdana" w:eastAsia="Verdana" w:hAnsi="Verdana" w:cs="Verdana"/>
      <w:b/>
      <w:bCs/>
      <w:sz w:val="19"/>
      <w:szCs w:val="19"/>
      <w:lang w:eastAsia="en-US"/>
    </w:rPr>
  </w:style>
  <w:style w:type="character" w:customStyle="1" w:styleId="PogrubienieTeksttreci95pt">
    <w:name w:val="Pogrubienie;Tekst treści + 9;5 pt"/>
    <w:rsid w:val="00336489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95pt">
    <w:name w:val="Tekst treści + 9;5 pt"/>
    <w:rsid w:val="00336489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Batang85pt">
    <w:name w:val="Tekst treści + Batang;8;5 pt"/>
    <w:rsid w:val="00336489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/>
    </w:rPr>
  </w:style>
  <w:style w:type="character" w:customStyle="1" w:styleId="PogrubienieTeksttreciBatang9pt">
    <w:name w:val="Pogrubienie;Tekst treści + Batang;9 pt"/>
    <w:rsid w:val="00336489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90">
    <w:name w:val="Tekst treści (9)_"/>
    <w:link w:val="Teksttreci91"/>
    <w:rsid w:val="00336489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91">
    <w:name w:val="Tekst treści (9)"/>
    <w:basedOn w:val="Normalny"/>
    <w:link w:val="Teksttreci90"/>
    <w:rsid w:val="00336489"/>
    <w:pPr>
      <w:widowControl w:val="0"/>
      <w:shd w:val="clear" w:color="auto" w:fill="FFFFFF"/>
      <w:spacing w:line="240" w:lineRule="exact"/>
      <w:jc w:val="center"/>
    </w:pPr>
    <w:rPr>
      <w:rFonts w:ascii="Verdana" w:eastAsia="Verdana" w:hAnsi="Verdana" w:cs="Verdana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16</Pages>
  <Words>2798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Kołodziejczyk</dc:creator>
  <cp:lastModifiedBy>Edyta Skrzyszewska</cp:lastModifiedBy>
  <cp:revision>62</cp:revision>
  <cp:lastPrinted>2023-08-24T09:59:00Z</cp:lastPrinted>
  <dcterms:created xsi:type="dcterms:W3CDTF">2023-08-21T08:55:00Z</dcterms:created>
  <dcterms:modified xsi:type="dcterms:W3CDTF">2023-08-29T06:09:00Z</dcterms:modified>
</cp:coreProperties>
</file>