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CE" w:rsidRDefault="001D37CE" w:rsidP="001D37CE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1D37CE" w:rsidRDefault="001D37CE" w:rsidP="001D37CE"/>
    <w:p w:rsidR="001D37CE" w:rsidRDefault="001D37CE" w:rsidP="001D37CE"/>
    <w:p w:rsidR="001D37CE" w:rsidRDefault="001D37CE" w:rsidP="001D37CE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1D37CE" w:rsidRDefault="001D37CE" w:rsidP="001D37CE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1D37CE" w:rsidRDefault="001D37CE" w:rsidP="001D37CE">
      <w:pPr>
        <w:ind w:right="-567"/>
        <w:rPr>
          <w:rFonts w:ascii="Arial" w:hAnsi="Arial"/>
        </w:rPr>
      </w:pPr>
    </w:p>
    <w:p w:rsidR="001D37CE" w:rsidRDefault="001D37CE" w:rsidP="001D37CE">
      <w:pPr>
        <w:ind w:right="-567"/>
        <w:rPr>
          <w:rFonts w:ascii="Arial" w:hAnsi="Arial"/>
        </w:rPr>
      </w:pPr>
    </w:p>
    <w:p w:rsidR="001D37CE" w:rsidRDefault="001D37CE" w:rsidP="001D37CE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1D37CE" w:rsidRDefault="001D37CE" w:rsidP="001D37CE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1D37CE" w:rsidRDefault="001D37CE" w:rsidP="001D37CE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bookmarkStart w:id="0" w:name="_Hlk26191345"/>
      <w:r>
        <w:rPr>
          <w:rFonts w:ascii="Arial" w:hAnsi="Arial" w:cs="Arial"/>
          <w:b/>
          <w:sz w:val="22"/>
          <w:szCs w:val="22"/>
        </w:rPr>
        <w:t>oceny i określenia kosztów oraz prac dotyczących naprawy okna w pok. 235 i 236 w budynku Komendy Powiatowej Policji w Tomaszowie Mazowieckim przy ul. Wandy Panfil 44</w:t>
      </w:r>
      <w:bookmarkStart w:id="1" w:name="_GoBack"/>
      <w:bookmarkEnd w:id="1"/>
    </w:p>
    <w:bookmarkEnd w:id="0"/>
    <w:p w:rsidR="001D37CE" w:rsidRDefault="001D37CE" w:rsidP="001D37CE">
      <w:pPr>
        <w:ind w:left="426" w:hanging="426"/>
        <w:rPr>
          <w:rFonts w:ascii="Arial" w:hAnsi="Arial"/>
        </w:rPr>
      </w:pPr>
    </w:p>
    <w:p w:rsidR="001D37CE" w:rsidRDefault="001D37CE" w:rsidP="001D37CE">
      <w:pPr>
        <w:ind w:left="426" w:hanging="426"/>
        <w:rPr>
          <w:rFonts w:ascii="Arial" w:hAnsi="Arial"/>
        </w:rPr>
      </w:pPr>
    </w:p>
    <w:p w:rsidR="001D37CE" w:rsidRDefault="001D37CE" w:rsidP="001D37CE">
      <w:pPr>
        <w:ind w:left="426" w:hanging="426"/>
        <w:rPr>
          <w:rFonts w:ascii="Arial" w:hAnsi="Arial"/>
        </w:rPr>
      </w:pPr>
    </w:p>
    <w:p w:rsidR="001D37CE" w:rsidRDefault="001D37CE" w:rsidP="001D37CE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1D37CE" w:rsidRDefault="001D37CE" w:rsidP="001D37CE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1D37CE" w:rsidRDefault="001D37CE" w:rsidP="001D37CE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1D37CE" w:rsidRDefault="001D37CE" w:rsidP="001D37CE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1D37CE" w:rsidRDefault="001D37CE" w:rsidP="001D37CE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1D37CE" w:rsidRDefault="001D37CE" w:rsidP="001D37C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1D37CE" w:rsidRDefault="001D37CE" w:rsidP="001D37CE">
      <w:pPr>
        <w:rPr>
          <w:rFonts w:ascii="Arial" w:hAnsi="Arial" w:cs="Arial"/>
          <w:b/>
          <w:sz w:val="18"/>
          <w:szCs w:val="18"/>
        </w:rPr>
      </w:pPr>
    </w:p>
    <w:p w:rsidR="001D37CE" w:rsidRDefault="001D37CE" w:rsidP="001D37C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1D37CE" w:rsidRDefault="001D37CE" w:rsidP="001D37C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1D37CE" w:rsidRDefault="001D37CE" w:rsidP="001D37C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1D37CE" w:rsidRDefault="001D37CE" w:rsidP="001D37CE">
      <w:pPr>
        <w:rPr>
          <w:rFonts w:ascii="Arial" w:hAnsi="Arial" w:cs="Arial"/>
          <w:b/>
          <w:sz w:val="18"/>
          <w:szCs w:val="18"/>
        </w:rPr>
      </w:pPr>
    </w:p>
    <w:p w:rsidR="001D37CE" w:rsidRDefault="001D37CE" w:rsidP="001D37C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1D37CE" w:rsidRDefault="001D37CE" w:rsidP="001D37CE">
      <w:pPr>
        <w:rPr>
          <w:rFonts w:ascii="Arial" w:hAnsi="Arial" w:cs="Arial"/>
          <w:b/>
          <w:sz w:val="18"/>
          <w:szCs w:val="18"/>
        </w:rPr>
      </w:pPr>
    </w:p>
    <w:p w:rsidR="001D37CE" w:rsidRDefault="001D37CE" w:rsidP="001D37C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1D37CE" w:rsidRDefault="001D37CE" w:rsidP="001D37CE">
      <w:pPr>
        <w:rPr>
          <w:rFonts w:ascii="Arial" w:hAnsi="Arial" w:cs="Arial"/>
          <w:b/>
          <w:sz w:val="18"/>
          <w:szCs w:val="18"/>
        </w:rPr>
      </w:pPr>
    </w:p>
    <w:p w:rsidR="001D37CE" w:rsidRDefault="001D37CE" w:rsidP="001D37CE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1D37CE" w:rsidRDefault="001D37CE" w:rsidP="001D37CE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1D37CE" w:rsidRDefault="001D37CE" w:rsidP="001D37CE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1D37CE" w:rsidRDefault="001D37CE" w:rsidP="001D37CE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1D37CE" w:rsidRDefault="001D37CE" w:rsidP="001D37C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1D37CE" w:rsidRDefault="001D37CE" w:rsidP="001D37CE">
      <w:pPr>
        <w:rPr>
          <w:rFonts w:ascii="Arial" w:hAnsi="Arial" w:cs="Arial"/>
          <w:b/>
          <w:sz w:val="18"/>
          <w:szCs w:val="18"/>
        </w:rPr>
      </w:pPr>
    </w:p>
    <w:p w:rsidR="001D37CE" w:rsidRDefault="001D37CE" w:rsidP="001D37CE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1D37CE" w:rsidRDefault="001D37CE" w:rsidP="001D37CE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1D37CE" w:rsidRDefault="001D37CE" w:rsidP="001D37CE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1D37CE" w:rsidRDefault="001D37CE" w:rsidP="001D37CE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1D37CE" w:rsidRDefault="001D37CE" w:rsidP="001D37CE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109855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37CE" w:rsidRDefault="001D37CE" w:rsidP="001D37CE">
                            <w:pPr>
                              <w:jc w:val="center"/>
                            </w:pPr>
                          </w:p>
                          <w:p w:rsidR="001D37CE" w:rsidRDefault="001D37CE" w:rsidP="001D37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4.6pt;margin-top:8.65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" fillcolor="window" strokecolor="windowText" strokeweight="1pt">
                <v:path arrowok="t"/>
                <v:textbox>
                  <w:txbxContent>
                    <w:p w:rsidR="001D37CE" w:rsidRDefault="001D37CE" w:rsidP="001D37CE">
                      <w:pPr>
                        <w:jc w:val="center"/>
                      </w:pPr>
                    </w:p>
                    <w:p w:rsidR="001D37CE" w:rsidRDefault="001D37CE" w:rsidP="001D37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</w:t>
      </w:r>
    </w:p>
    <w:p w:rsidR="001D37CE" w:rsidRDefault="001D37CE" w:rsidP="001D37CE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7CE" w:rsidRDefault="001D37CE" w:rsidP="001D37CE">
                            <w:pPr>
                              <w:jc w:val="center"/>
                            </w:pPr>
                          </w:p>
                          <w:p w:rsidR="001D37CE" w:rsidRDefault="001D37CE" w:rsidP="001D37CE">
                            <w:pPr>
                              <w:jc w:val="center"/>
                            </w:pPr>
                          </w:p>
                          <w:p w:rsidR="001D37CE" w:rsidRDefault="001D37CE" w:rsidP="001D37CE">
                            <w:pPr>
                              <w:jc w:val="center"/>
                            </w:pPr>
                          </w:p>
                          <w:p w:rsidR="001D37CE" w:rsidRDefault="001D37CE" w:rsidP="001D37CE">
                            <w:pPr>
                              <w:jc w:val="center"/>
                            </w:pPr>
                          </w:p>
                          <w:p w:rsidR="001D37CE" w:rsidRDefault="001D37CE" w:rsidP="001D37C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1D37CE" w:rsidRDefault="001D37CE" w:rsidP="001D37CE">
                      <w:pPr>
                        <w:jc w:val="center"/>
                      </w:pPr>
                    </w:p>
                    <w:p w:rsidR="001D37CE" w:rsidRDefault="001D37CE" w:rsidP="001D37CE">
                      <w:pPr>
                        <w:jc w:val="center"/>
                      </w:pPr>
                    </w:p>
                    <w:p w:rsidR="001D37CE" w:rsidRDefault="001D37CE" w:rsidP="001D37CE">
                      <w:pPr>
                        <w:jc w:val="center"/>
                      </w:pPr>
                    </w:p>
                    <w:p w:rsidR="001D37CE" w:rsidRDefault="001D37CE" w:rsidP="001D37CE">
                      <w:pPr>
                        <w:jc w:val="center"/>
                      </w:pPr>
                    </w:p>
                    <w:p w:rsidR="001D37CE" w:rsidRDefault="001D37CE" w:rsidP="001D37CE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1D37CE" w:rsidRDefault="001D37CE" w:rsidP="001D37CE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1D37CE" w:rsidRDefault="001D37CE" w:rsidP="001D37CE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1D37CE" w:rsidRDefault="001D37CE" w:rsidP="001D37CE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1D37CE" w:rsidRDefault="001D37CE" w:rsidP="001D37CE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1D37CE" w:rsidRDefault="001D37CE" w:rsidP="001D37CE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1D37CE" w:rsidRDefault="001D37CE" w:rsidP="001D37CE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1D37CE" w:rsidRDefault="001D37CE" w:rsidP="001D37CE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1D37CE" w:rsidRDefault="001D37CE" w:rsidP="001D37CE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1D37CE" w:rsidRDefault="001D37CE" w:rsidP="001D37CE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1D37CE" w:rsidRDefault="001D37CE" w:rsidP="001D37CE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....................................................................</w:t>
      </w:r>
    </w:p>
    <w:p w:rsidR="001D37CE" w:rsidRDefault="001D37CE" w:rsidP="001D37CE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1D37CE" w:rsidRDefault="001D37CE" w:rsidP="001D37CE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1D37CE" w:rsidRDefault="001D37CE" w:rsidP="001D37CE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1D37CE" w:rsidRDefault="001D37CE" w:rsidP="001D37CE"/>
    <w:p w:rsidR="00997F8B" w:rsidRDefault="00997F8B"/>
    <w:sectPr w:rsidR="00997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CE"/>
    <w:rsid w:val="001D37CE"/>
    <w:rsid w:val="0099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F5B9"/>
  <w15:chartTrackingRefBased/>
  <w15:docId w15:val="{F2ED1506-A4A7-4B65-93EE-07B760CE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7C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D37CE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37CE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D37CE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37CE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D37CE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37CE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2023-07-13T09:28:00Z</dcterms:created>
  <dcterms:modified xsi:type="dcterms:W3CDTF">2023-07-13T09:31:00Z</dcterms:modified>
</cp:coreProperties>
</file>