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9656" w14:textId="486A4EBD" w:rsidR="00511C27" w:rsidRDefault="00511C27" w:rsidP="007A0084">
      <w:pPr>
        <w:jc w:val="right"/>
        <w:rPr>
          <w:rFonts w:ascii="Arial" w:eastAsia="Times New Roman" w:hAnsi="Arial" w:cs="Arial"/>
          <w:b/>
          <w:sz w:val="22"/>
        </w:rPr>
      </w:pPr>
      <w:bookmarkStart w:id="0" w:name="_Hlk100302033"/>
    </w:p>
    <w:p w14:paraId="5F22165C" w14:textId="6A9B2648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2E6773F8" w14:textId="77777777" w:rsidR="000D6652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1D8C337" w14:textId="77777777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>WYKAZ ROBÓT BUDOWLANYCH</w:t>
      </w:r>
    </w:p>
    <w:p w14:paraId="03C5F1D2" w14:textId="77777777" w:rsidR="000D6652" w:rsidRPr="00B9170B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386AAF1" w14:textId="2EF66A36" w:rsidR="002F2C4E" w:rsidRPr="00397A9D" w:rsidRDefault="002F2C4E" w:rsidP="002F2C4E">
      <w:pPr>
        <w:widowControl/>
        <w:tabs>
          <w:tab w:val="left" w:pos="338"/>
        </w:tabs>
        <w:suppressAutoHyphens w:val="0"/>
        <w:autoSpaceDE w:val="0"/>
        <w:rPr>
          <w:rFonts w:ascii="Arial" w:eastAsiaTheme="minorHAnsi" w:hAnsi="Arial" w:cs="Arial"/>
          <w:b/>
          <w:color w:val="4472C4" w:themeColor="accent5"/>
          <w:kern w:val="0"/>
          <w:lang w:eastAsia="en-US" w:bidi="ar-SA"/>
        </w:rPr>
      </w:pPr>
      <w:bookmarkStart w:id="1" w:name="_Hlk156909947"/>
    </w:p>
    <w:bookmarkEnd w:id="1"/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77777777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proofErr w:type="spellStart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</w:t>
      </w:r>
      <w:proofErr w:type="spellEnd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2513BE45" w14:textId="6EEE7B17" w:rsidR="004855DD" w:rsidRDefault="008F3D86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  <w:r w:rsidRPr="008F3D86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 xml:space="preserve">Przebudowa drogi gminnej wewnętrznej w miejscowości Nowy Dwór (lokalizacja </w:t>
      </w:r>
      <w:r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 xml:space="preserve">                           </w:t>
      </w:r>
      <w:r w:rsidRPr="008F3D86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w granicach działek: 9/30, 9/94, 9/58)</w:t>
      </w:r>
    </w:p>
    <w:p w14:paraId="5296D594" w14:textId="77777777" w:rsidR="004855DD" w:rsidRDefault="004855DD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</w:p>
    <w:p w14:paraId="54646CE7" w14:textId="0177236E" w:rsidR="000D6652" w:rsidRPr="000D6652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777777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bookmarkEnd w:id="0"/>
    <w:p w14:paraId="486EAB3B" w14:textId="77777777" w:rsidR="00BE397B" w:rsidRPr="00B9170B" w:rsidRDefault="00BE397B" w:rsidP="0021411D">
      <w:pPr>
        <w:rPr>
          <w:rFonts w:ascii="Arial" w:hAnsi="Arial" w:cs="Arial"/>
          <w:sz w:val="22"/>
        </w:rPr>
      </w:pPr>
    </w:p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1605"/>
        <w:gridCol w:w="3000"/>
        <w:gridCol w:w="1702"/>
      </w:tblGrid>
      <w:tr w:rsidR="00BE397B" w:rsidRPr="00B9170B" w14:paraId="0E810B00" w14:textId="77777777" w:rsidTr="002363B2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5112462E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451B3F2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Nazwa podmiotu,</w:t>
            </w:r>
          </w:p>
          <w:p w14:paraId="4151CED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 rzecz którego roboty</w:t>
            </w:r>
          </w:p>
          <w:p w14:paraId="7A783576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zostały wykonane</w:t>
            </w:r>
          </w:p>
          <w:p w14:paraId="70A7F4A3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76610C52" w14:textId="1731FD58" w:rsidR="00BE397B" w:rsidRPr="00CC7ACA" w:rsidRDefault="002A6B1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2A6B19">
              <w:rPr>
                <w:rFonts w:ascii="Arial" w:hAnsi="Arial" w:cs="Arial"/>
                <w:b/>
                <w:sz w:val="18"/>
              </w:rPr>
              <w:t>Wartość robót brutto *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0422906A" w14:textId="77777777" w:rsidR="00BE397B" w:rsidRPr="00CC7ACA" w:rsidRDefault="00FC0054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Rodzaj roboty budowlanej</w:t>
            </w:r>
          </w:p>
          <w:p w14:paraId="3D0AF844" w14:textId="77777777" w:rsidR="00FC0054" w:rsidRPr="00CC7ACA" w:rsidRDefault="00983AEE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</w:t>
            </w:r>
            <w:r w:rsidR="00DD6728" w:rsidRPr="00CC7ACA">
              <w:rPr>
                <w:rFonts w:ascii="Arial" w:hAnsi="Arial" w:cs="Arial"/>
                <w:sz w:val="18"/>
                <w:szCs w:val="20"/>
              </w:rPr>
              <w:t>należy wpisać istotne dla spełnienia warunku udziału w postępowaniu informacje</w:t>
            </w:r>
            <w:r w:rsidR="00DE26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0054"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  <w:vAlign w:val="center"/>
          </w:tcPr>
          <w:p w14:paraId="68E326A9" w14:textId="77777777" w:rsidR="000D6652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6D4F190D" w14:textId="77777777" w:rsidR="00BE397B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BE397B" w:rsidRPr="00B9170B" w14:paraId="6D93A72F" w14:textId="77777777" w:rsidTr="002A6B19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FBB79" w14:textId="77777777" w:rsidR="00BE397B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</w:t>
            </w:r>
            <w:r w:rsidR="0012056A" w:rsidRPr="000D6652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17B479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73638C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BEA051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5190E94" w14:textId="77777777" w:rsidR="00A43314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D5124BA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CFAA8B2" w14:textId="77777777" w:rsid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7268630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2BF6AAE4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3106C34C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B7F059C" w14:textId="77777777" w:rsidR="00025EBB" w:rsidRPr="000D6652" w:rsidRDefault="00025EB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072B0F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0B9BD1" w14:textId="77777777" w:rsidR="00C23F52" w:rsidRDefault="00C23F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96571B3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3C7C986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528B104A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BFCD567" w14:textId="77777777" w:rsidR="00BE397B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  <w:tr w:rsidR="0012056A" w:rsidRPr="00B9170B" w14:paraId="362C59E1" w14:textId="77777777" w:rsidTr="002A6B19">
        <w:trPr>
          <w:trHeight w:val="15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54819CF3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0B6EFF41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3C432672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726C857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5E0A526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056A" w:rsidRPr="00B9170B" w14:paraId="7370C3EB" w14:textId="77777777" w:rsidTr="002A6B19">
        <w:trPr>
          <w:trHeight w:val="1201"/>
        </w:trPr>
        <w:tc>
          <w:tcPr>
            <w:tcW w:w="4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0D39E" w14:textId="77777777" w:rsidR="0012056A" w:rsidRPr="000D6652" w:rsidRDefault="0012056A" w:rsidP="0012056A">
            <w:pPr>
              <w:pStyle w:val="Zawartotabeli"/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34E29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A34BE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6193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3E1412C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38DFCB1" w14:textId="77777777" w:rsid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923E59F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312CDE0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214D8CA7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19B6AA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08162FC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2EBF4579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7B4FECF3" w14:textId="77777777" w:rsidR="0012056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  <w:p w14:paraId="7AD90A65" w14:textId="5E6F9FBD" w:rsidR="002E10CE" w:rsidRPr="000D6652" w:rsidRDefault="002E10CE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6D4223D1" w14:textId="77777777" w:rsidR="002A6B19" w:rsidRPr="0021411D" w:rsidRDefault="002A6B19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* w przypadku gdy zadanie obejmowało szerszy zakres, niż określony do spełnienia warunku udziału </w:t>
      </w:r>
      <w:r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                                  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w postępowaniu, należy wskazać wartość robót niezbędnych do spełniania warunku udziału w postępowaniu.</w:t>
      </w: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64714B27" w14:textId="77777777" w:rsidR="0092404A" w:rsidRPr="0021411D" w:rsidRDefault="00025EBB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Do wykazu należy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dołączyć dowody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określające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te roboty budowlane zostały wykonane należycie, w szczególności informacji o tym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nie jest w 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>stanie uzyskać tych dokumentów – inne dokumenty.</w:t>
      </w:r>
      <w:bookmarkStart w:id="2" w:name="_Hlk100302230"/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3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C68354F" w14:textId="5C280063" w:rsid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41B93DBE" w14:textId="77777777" w:rsidR="00527FDA" w:rsidRPr="008F5C83" w:rsidRDefault="00527FDA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34D1EBB2" w14:textId="542D29DE" w:rsidR="008F5C83" w:rsidRP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C4378D1" w14:textId="7777777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1539933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  <w:bookmarkEnd w:id="2"/>
      <w:bookmarkEnd w:id="3"/>
    </w:p>
    <w:sectPr w:rsidR="00705BB4" w:rsidRPr="0021411D" w:rsidSect="0005566C">
      <w:headerReference w:type="default" r:id="rId7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56615" w14:textId="77777777" w:rsidR="00E07558" w:rsidRDefault="00E07558" w:rsidP="0015498A">
      <w:r>
        <w:separator/>
      </w:r>
    </w:p>
  </w:endnote>
  <w:endnote w:type="continuationSeparator" w:id="0">
    <w:p w14:paraId="03D40D0D" w14:textId="77777777" w:rsidR="00E07558" w:rsidRDefault="00E07558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08284" w14:textId="77777777" w:rsidR="00E07558" w:rsidRDefault="00E07558" w:rsidP="0015498A">
      <w:r>
        <w:separator/>
      </w:r>
    </w:p>
  </w:footnote>
  <w:footnote w:type="continuationSeparator" w:id="0">
    <w:p w14:paraId="2ED4FF1D" w14:textId="77777777" w:rsidR="00E07558" w:rsidRDefault="00E07558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00302065"/>
  <w:p w14:paraId="407C7039" w14:textId="7576D549" w:rsidR="00B9170B" w:rsidRPr="004C62D9" w:rsidRDefault="00000000" w:rsidP="00CC0E7E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hAnsi="Arial" w:cs="Arial"/>
          <w:sz w:val="22"/>
          <w:szCs w:val="22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16027A">
          <w:rPr>
            <w:rFonts w:ascii="Arial" w:hAnsi="Arial" w:cs="Arial"/>
            <w:sz w:val="22"/>
            <w:szCs w:val="22"/>
          </w:rPr>
          <w:t>KI.271.</w:t>
        </w:r>
        <w:r w:rsidR="008F3D86">
          <w:rPr>
            <w:rFonts w:ascii="Arial" w:hAnsi="Arial" w:cs="Arial"/>
            <w:sz w:val="22"/>
            <w:szCs w:val="22"/>
          </w:rPr>
          <w:t>9</w:t>
        </w:r>
        <w:r w:rsidR="0016027A">
          <w:rPr>
            <w:rFonts w:ascii="Arial" w:hAnsi="Arial" w:cs="Arial"/>
            <w:sz w:val="22"/>
            <w:szCs w:val="22"/>
          </w:rPr>
          <w:t>.202</w:t>
        </w:r>
        <w:r w:rsidR="00D1348D">
          <w:rPr>
            <w:rFonts w:ascii="Arial" w:hAnsi="Arial" w:cs="Arial"/>
            <w:sz w:val="22"/>
            <w:szCs w:val="22"/>
          </w:rPr>
          <w:t>4</w:t>
        </w:r>
        <w:r w:rsidR="004C62D9" w:rsidRPr="004C62D9">
          <w:rPr>
            <w:rFonts w:ascii="Arial" w:hAnsi="Arial" w:cs="Arial"/>
            <w:sz w:val="22"/>
            <w:szCs w:val="22"/>
          </w:rPr>
          <w:t>.DL</w:t>
        </w:r>
      </w:sdtContent>
    </w:sdt>
    <w:r w:rsidR="00CC0E7E">
      <w:rPr>
        <w:rFonts w:ascii="Arial" w:hAnsi="Arial" w:cs="Arial"/>
        <w:sz w:val="22"/>
        <w:szCs w:val="22"/>
      </w:rPr>
      <w:tab/>
    </w:r>
  </w:p>
  <w:bookmarkEnd w:id="4"/>
  <w:p w14:paraId="00EA1034" w14:textId="755B4DA5" w:rsidR="000C2B98" w:rsidRDefault="000C2B98">
    <w:pPr>
      <w:pStyle w:val="Nagwek"/>
    </w:pPr>
  </w:p>
  <w:p w14:paraId="2E7C5809" w14:textId="6D276D4A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67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5566C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498A"/>
    <w:rsid w:val="00156EC7"/>
    <w:rsid w:val="0016027A"/>
    <w:rsid w:val="00164F38"/>
    <w:rsid w:val="00165EDE"/>
    <w:rsid w:val="00170E6A"/>
    <w:rsid w:val="00196C0F"/>
    <w:rsid w:val="001F6F62"/>
    <w:rsid w:val="0021411D"/>
    <w:rsid w:val="00217D1F"/>
    <w:rsid w:val="002363B2"/>
    <w:rsid w:val="002454CE"/>
    <w:rsid w:val="002608B6"/>
    <w:rsid w:val="00274714"/>
    <w:rsid w:val="00293BCD"/>
    <w:rsid w:val="002A6B19"/>
    <w:rsid w:val="002C352F"/>
    <w:rsid w:val="002C37A0"/>
    <w:rsid w:val="002C5246"/>
    <w:rsid w:val="002D2994"/>
    <w:rsid w:val="002D5090"/>
    <w:rsid w:val="002E10CE"/>
    <w:rsid w:val="002E192D"/>
    <w:rsid w:val="002F2C4E"/>
    <w:rsid w:val="002F2C7F"/>
    <w:rsid w:val="00300708"/>
    <w:rsid w:val="00301871"/>
    <w:rsid w:val="00311A35"/>
    <w:rsid w:val="003316D2"/>
    <w:rsid w:val="0033739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855DD"/>
    <w:rsid w:val="0049064B"/>
    <w:rsid w:val="004A382F"/>
    <w:rsid w:val="004B0611"/>
    <w:rsid w:val="004C16AD"/>
    <w:rsid w:val="004C62D9"/>
    <w:rsid w:val="00511C27"/>
    <w:rsid w:val="00520DCD"/>
    <w:rsid w:val="00527FDA"/>
    <w:rsid w:val="00550997"/>
    <w:rsid w:val="00556214"/>
    <w:rsid w:val="00563B1D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C407F"/>
    <w:rsid w:val="006E34F6"/>
    <w:rsid w:val="00705BB4"/>
    <w:rsid w:val="00707844"/>
    <w:rsid w:val="00734703"/>
    <w:rsid w:val="00777DF2"/>
    <w:rsid w:val="00794028"/>
    <w:rsid w:val="007A0084"/>
    <w:rsid w:val="007B78AD"/>
    <w:rsid w:val="007C3B92"/>
    <w:rsid w:val="007E4206"/>
    <w:rsid w:val="008143BB"/>
    <w:rsid w:val="00815147"/>
    <w:rsid w:val="00816515"/>
    <w:rsid w:val="00823043"/>
    <w:rsid w:val="0082496C"/>
    <w:rsid w:val="0082663E"/>
    <w:rsid w:val="00835936"/>
    <w:rsid w:val="00861F55"/>
    <w:rsid w:val="00874C82"/>
    <w:rsid w:val="008844F8"/>
    <w:rsid w:val="008A3861"/>
    <w:rsid w:val="008A3B06"/>
    <w:rsid w:val="008A3F8E"/>
    <w:rsid w:val="008C5073"/>
    <w:rsid w:val="008D18C8"/>
    <w:rsid w:val="008F3D86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A155D"/>
    <w:rsid w:val="009A5F67"/>
    <w:rsid w:val="009D187C"/>
    <w:rsid w:val="009D6D27"/>
    <w:rsid w:val="00A03015"/>
    <w:rsid w:val="00A43314"/>
    <w:rsid w:val="00A47771"/>
    <w:rsid w:val="00AB0DFC"/>
    <w:rsid w:val="00AC261F"/>
    <w:rsid w:val="00AD0CE0"/>
    <w:rsid w:val="00B34F94"/>
    <w:rsid w:val="00B35D3E"/>
    <w:rsid w:val="00B47B27"/>
    <w:rsid w:val="00B5780A"/>
    <w:rsid w:val="00B9170B"/>
    <w:rsid w:val="00BA26F8"/>
    <w:rsid w:val="00BB2556"/>
    <w:rsid w:val="00BB39E7"/>
    <w:rsid w:val="00BC6D48"/>
    <w:rsid w:val="00BE397B"/>
    <w:rsid w:val="00BE4E9E"/>
    <w:rsid w:val="00BF1AC6"/>
    <w:rsid w:val="00C1601A"/>
    <w:rsid w:val="00C23F52"/>
    <w:rsid w:val="00C24821"/>
    <w:rsid w:val="00C27EC4"/>
    <w:rsid w:val="00C352EC"/>
    <w:rsid w:val="00C37C42"/>
    <w:rsid w:val="00C37D44"/>
    <w:rsid w:val="00C4327D"/>
    <w:rsid w:val="00C4652C"/>
    <w:rsid w:val="00C77624"/>
    <w:rsid w:val="00C860B2"/>
    <w:rsid w:val="00C87ECD"/>
    <w:rsid w:val="00CB1EEB"/>
    <w:rsid w:val="00CB7540"/>
    <w:rsid w:val="00CC0E7E"/>
    <w:rsid w:val="00CC7ACA"/>
    <w:rsid w:val="00CD59DA"/>
    <w:rsid w:val="00CE4FF4"/>
    <w:rsid w:val="00CF7379"/>
    <w:rsid w:val="00D1348D"/>
    <w:rsid w:val="00D3103F"/>
    <w:rsid w:val="00D37AA5"/>
    <w:rsid w:val="00D47C48"/>
    <w:rsid w:val="00D50A5B"/>
    <w:rsid w:val="00D52151"/>
    <w:rsid w:val="00D52D4E"/>
    <w:rsid w:val="00D626A3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07558"/>
    <w:rsid w:val="00E67D57"/>
    <w:rsid w:val="00EA4137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30499C"/>
    <w:rsid w:val="00410181"/>
    <w:rsid w:val="005D6427"/>
    <w:rsid w:val="00611800"/>
    <w:rsid w:val="0069554D"/>
    <w:rsid w:val="006C407F"/>
    <w:rsid w:val="006E31DF"/>
    <w:rsid w:val="007D57C1"/>
    <w:rsid w:val="007F2793"/>
    <w:rsid w:val="008505E9"/>
    <w:rsid w:val="008E28F4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A6146"/>
    <w:rsid w:val="00DF74D4"/>
    <w:rsid w:val="00E01E15"/>
    <w:rsid w:val="00E47AD1"/>
    <w:rsid w:val="00E924CC"/>
    <w:rsid w:val="00F3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KI.271.9.2024.DL</cp:keywords>
  <cp:lastModifiedBy>Darek Leszczewski</cp:lastModifiedBy>
  <cp:revision>41</cp:revision>
  <cp:lastPrinted>2024-01-25T11:04:00Z</cp:lastPrinted>
  <dcterms:created xsi:type="dcterms:W3CDTF">2021-01-29T12:31:00Z</dcterms:created>
  <dcterms:modified xsi:type="dcterms:W3CDTF">2024-05-29T06:47:00Z</dcterms:modified>
</cp:coreProperties>
</file>