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1E886DF5"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C10329">
        <w:rPr>
          <w:rFonts w:ascii="Arial" w:eastAsiaTheme="majorEastAsia" w:hAnsi="Arial" w:cs="Arial"/>
          <w:caps/>
          <w:color w:val="632423" w:themeColor="accent2" w:themeShade="80"/>
          <w:spacing w:val="20"/>
          <w:sz w:val="22"/>
          <w:szCs w:val="22"/>
          <w:lang w:eastAsia="en-US"/>
        </w:rPr>
        <w:t>WZP.272.1</w:t>
      </w:r>
      <w:r w:rsidR="0095107B">
        <w:rPr>
          <w:rFonts w:ascii="Arial" w:eastAsiaTheme="majorEastAsia" w:hAnsi="Arial" w:cs="Arial"/>
          <w:caps/>
          <w:color w:val="632423" w:themeColor="accent2" w:themeShade="80"/>
          <w:spacing w:val="20"/>
          <w:sz w:val="22"/>
          <w:szCs w:val="22"/>
          <w:lang w:eastAsia="en-US"/>
        </w:rPr>
        <w:t>1</w:t>
      </w:r>
      <w:r w:rsidR="003A4222">
        <w:rPr>
          <w:rFonts w:ascii="Arial" w:eastAsiaTheme="majorEastAsia" w:hAnsi="Arial" w:cs="Arial"/>
          <w:caps/>
          <w:color w:val="632423" w:themeColor="accent2" w:themeShade="80"/>
          <w:spacing w:val="20"/>
          <w:sz w:val="22"/>
          <w:szCs w:val="22"/>
          <w:lang w:eastAsia="en-US"/>
        </w:rPr>
        <w:t>2</w:t>
      </w:r>
      <w:r w:rsidR="00C10329">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60552F99" w14:textId="2982DA37" w:rsidR="00E56F0C" w:rsidRPr="00E56F0C" w:rsidRDefault="00E56F0C" w:rsidP="00E56F0C">
      <w:pPr>
        <w:spacing w:line="271" w:lineRule="auto"/>
        <w:jc w:val="center"/>
        <w:rPr>
          <w:rFonts w:ascii="Arial" w:hAnsi="Arial" w:cs="Arial"/>
          <w:b/>
          <w:bCs/>
          <w:sz w:val="22"/>
          <w:szCs w:val="22"/>
        </w:rPr>
      </w:pPr>
      <w:r w:rsidRPr="00E56F0C">
        <w:rPr>
          <w:rFonts w:ascii="Arial" w:hAnsi="Arial" w:cs="Arial"/>
          <w:b/>
          <w:bCs/>
          <w:sz w:val="22"/>
          <w:szCs w:val="22"/>
        </w:rPr>
        <w:t xml:space="preserve">Wykonanie dokumentacji p.n.: „Rozbudowa drogi powiatowej Nr 4366W (ul. Mareckiej) </w:t>
      </w:r>
      <w:r>
        <w:rPr>
          <w:rFonts w:ascii="Arial" w:hAnsi="Arial" w:cs="Arial"/>
          <w:b/>
          <w:bCs/>
          <w:sz w:val="22"/>
          <w:szCs w:val="22"/>
        </w:rPr>
        <w:t xml:space="preserve">  </w:t>
      </w:r>
      <w:r w:rsidRPr="00E56F0C">
        <w:rPr>
          <w:rFonts w:ascii="Arial" w:hAnsi="Arial" w:cs="Arial"/>
          <w:b/>
          <w:bCs/>
          <w:sz w:val="22"/>
          <w:szCs w:val="22"/>
        </w:rPr>
        <w:t>na odcinku od granic administracyjnych gminy Zielonka do ronda na skrzyżowaniu ulic Mareckiej z ul. Lipową i Kolejową w Zielonce, gm. Zielonka”  wraz z uzyskaniem zezwolenia na realizację inwestycji drogowej (ZRID)</w:t>
      </w:r>
    </w:p>
    <w:p w14:paraId="3F0FE955" w14:textId="77777777" w:rsidR="00E56F0C" w:rsidRPr="00E56F0C" w:rsidRDefault="00E56F0C" w:rsidP="00E56F0C">
      <w:pPr>
        <w:spacing w:line="271" w:lineRule="auto"/>
        <w:jc w:val="center"/>
        <w:rPr>
          <w:rFonts w:ascii="Arial" w:hAnsi="Arial" w:cs="Arial"/>
          <w:b/>
          <w:bCs/>
          <w:sz w:val="22"/>
          <w:szCs w:val="22"/>
        </w:rPr>
      </w:pPr>
    </w:p>
    <w:p w14:paraId="0447D35F" w14:textId="6077392B" w:rsidR="00812D1E" w:rsidRPr="003A65B1" w:rsidRDefault="00E56F0C" w:rsidP="00E56F0C">
      <w:pPr>
        <w:spacing w:line="271" w:lineRule="auto"/>
        <w:jc w:val="center"/>
        <w:rPr>
          <w:rFonts w:ascii="Arial" w:eastAsiaTheme="majorEastAsia" w:hAnsi="Arial" w:cs="Arial"/>
          <w:b/>
          <w:color w:val="002060"/>
          <w:sz w:val="22"/>
          <w:szCs w:val="22"/>
          <w:lang w:eastAsia="en-US"/>
        </w:rPr>
      </w:pPr>
      <w:r w:rsidRPr="00E56F0C">
        <w:rPr>
          <w:rFonts w:ascii="Arial" w:hAnsi="Arial" w:cs="Arial"/>
          <w:b/>
          <w:bCs/>
          <w:sz w:val="22"/>
          <w:szCs w:val="22"/>
        </w:rPr>
        <w:t>w ramach zadania: Wykonanie projektu przebudowy DP 4366W ul. Lipowej, Wolności, Mareckiej na odcinku od granic z gm. Marki do drogi wojewódzkiej 631 a następnie do ul. Lipowej (w zakresie ciągu pieszo - rowerowego z uwzględnieniem przebudowy mostu)</w:t>
      </w:r>
    </w:p>
    <w:p w14:paraId="44C6916E" w14:textId="77777777" w:rsidR="00812D1E" w:rsidRDefault="00812D1E" w:rsidP="00C7273D">
      <w:pPr>
        <w:spacing w:line="271" w:lineRule="auto"/>
        <w:jc w:val="both"/>
        <w:rPr>
          <w:rFonts w:ascii="Arial" w:eastAsiaTheme="majorEastAsia" w:hAnsi="Arial" w:cs="Arial"/>
          <w:bCs/>
          <w:sz w:val="22"/>
          <w:szCs w:val="22"/>
          <w:lang w:eastAsia="en-US"/>
        </w:rPr>
      </w:pPr>
    </w:p>
    <w:p w14:paraId="16832E5D" w14:textId="77777777" w:rsidR="00812D1E" w:rsidRDefault="00812D1E" w:rsidP="00C7273D">
      <w:pPr>
        <w:spacing w:line="271" w:lineRule="auto"/>
        <w:jc w:val="both"/>
        <w:rPr>
          <w:rFonts w:ascii="Arial" w:eastAsiaTheme="majorEastAsia" w:hAnsi="Arial" w:cs="Arial"/>
          <w:bCs/>
          <w:sz w:val="22"/>
          <w:szCs w:val="22"/>
          <w:lang w:eastAsia="en-US"/>
        </w:rPr>
      </w:pPr>
    </w:p>
    <w:p w14:paraId="5FE20231" w14:textId="10C5FCE2"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7BA42EE6" w14:textId="77777777" w:rsidR="00B23D89" w:rsidRDefault="00B23D89" w:rsidP="003A65B1">
      <w:pPr>
        <w:spacing w:line="271" w:lineRule="auto"/>
        <w:jc w:val="both"/>
        <w:rPr>
          <w:rFonts w:ascii="Arial" w:eastAsiaTheme="majorEastAsia" w:hAnsi="Arial" w:cs="Arial"/>
          <w:sz w:val="22"/>
          <w:szCs w:val="22"/>
          <w:lang w:eastAsia="en-US"/>
        </w:rPr>
      </w:pPr>
    </w:p>
    <w:p w14:paraId="1FD6E0EB" w14:textId="77777777" w:rsidR="00B23D89" w:rsidRDefault="00B23D89" w:rsidP="003A65B1">
      <w:pPr>
        <w:spacing w:line="271" w:lineRule="auto"/>
        <w:jc w:val="both"/>
        <w:rPr>
          <w:rFonts w:ascii="Arial" w:eastAsiaTheme="majorEastAsia" w:hAnsi="Arial" w:cs="Arial"/>
          <w:sz w:val="22"/>
          <w:szCs w:val="22"/>
          <w:lang w:eastAsia="en-US"/>
        </w:rPr>
      </w:pPr>
    </w:p>
    <w:p w14:paraId="1301F2D9" w14:textId="77777777" w:rsidR="009219EC" w:rsidRDefault="009219EC"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4E01E3A7" w:rsidR="007B6AA5" w:rsidRPr="00DB576D"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907F11">
        <w:rPr>
          <w:rFonts w:ascii="Arial" w:hAnsi="Arial" w:cs="Arial"/>
          <w:b/>
          <w:sz w:val="22"/>
          <w:szCs w:val="22"/>
          <w:lang w:eastAsia="en-US"/>
        </w:rPr>
        <w: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1A44C6B5"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17A05528" w14:textId="77777777" w:rsidR="00D54B51" w:rsidRPr="00C7273D" w:rsidRDefault="00D54B51" w:rsidP="00D54B51">
      <w:pPr>
        <w:spacing w:after="200" w:line="271" w:lineRule="auto"/>
        <w:ind w:left="360"/>
        <w:contextualSpacing/>
        <w:jc w:val="both"/>
        <w:rPr>
          <w:rFonts w:ascii="Arial" w:eastAsiaTheme="majorEastAsia" w:hAnsi="Arial" w:cs="Arial"/>
          <w:bCs/>
          <w:sz w:val="22"/>
          <w:szCs w:val="22"/>
          <w:lang w:eastAsia="en-US"/>
        </w:rPr>
      </w:pP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Default="009C4529"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11DB57E1" w14:textId="77777777" w:rsidR="00D54B51" w:rsidRPr="00C7273D" w:rsidRDefault="00D54B51" w:rsidP="00C7273D">
      <w:pPr>
        <w:spacing w:after="200" w:line="271" w:lineRule="auto"/>
        <w:ind w:left="360"/>
        <w:contextualSpacing/>
        <w:jc w:val="both"/>
        <w:rPr>
          <w:rFonts w:ascii="Arial" w:eastAsiaTheme="majorEastAsia" w:hAnsi="Arial" w:cs="Arial"/>
          <w:i/>
          <w:iCs/>
          <w:sz w:val="22"/>
          <w:szCs w:val="22"/>
          <w:lang w:eastAsia="en-US"/>
        </w:rPr>
      </w:pP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B099F28" w14:textId="09AA3B10" w:rsidR="00050CC4" w:rsidRDefault="00587F52" w:rsidP="00023649">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24DEBA33" w14:textId="77777777" w:rsidR="00050CC4" w:rsidRPr="003A65B1" w:rsidRDefault="00050CC4"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lastRenderedPageBreak/>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008B7CF" w14:textId="19BF2500" w:rsidR="00282787" w:rsidRDefault="0026246F" w:rsidP="003A65B1">
      <w:pPr>
        <w:spacing w:after="200" w:line="271" w:lineRule="auto"/>
        <w:contextualSpacing/>
        <w:jc w:val="both"/>
        <w:rPr>
          <w:rFonts w:ascii="Arial" w:hAnsi="Arial" w:cs="Arial"/>
          <w:sz w:val="22"/>
          <w:szCs w:val="22"/>
        </w:rPr>
      </w:pPr>
      <w:r w:rsidRPr="0026246F">
        <w:rPr>
          <w:rFonts w:ascii="Arial" w:hAnsi="Arial" w:cs="Arial"/>
          <w:sz w:val="22"/>
          <w:szCs w:val="22"/>
        </w:rPr>
        <w:t>Przed złożeniem oferty Zamawiający</w:t>
      </w:r>
      <w:r w:rsidR="00812D1E">
        <w:rPr>
          <w:rFonts w:ascii="Arial" w:hAnsi="Arial" w:cs="Arial"/>
          <w:sz w:val="22"/>
          <w:szCs w:val="22"/>
        </w:rPr>
        <w:t xml:space="preserve"> nie </w:t>
      </w:r>
      <w:r w:rsidRPr="0026246F">
        <w:rPr>
          <w:rFonts w:ascii="Arial" w:hAnsi="Arial" w:cs="Arial"/>
          <w:sz w:val="22"/>
          <w:szCs w:val="22"/>
        </w:rPr>
        <w:t xml:space="preserve"> wymaga dokonanie wizji lokalnej</w:t>
      </w:r>
      <w:r w:rsidR="00812D1E">
        <w:rPr>
          <w:rFonts w:ascii="Arial" w:hAnsi="Arial" w:cs="Arial"/>
          <w:sz w:val="22"/>
          <w:szCs w:val="22"/>
        </w:rPr>
        <w:t>.</w:t>
      </w:r>
    </w:p>
    <w:p w14:paraId="1626EE69" w14:textId="77777777" w:rsidR="0026246F" w:rsidRPr="003A65B1" w:rsidRDefault="0026246F"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09415A">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5A340E70" w:rsidR="00962CBB" w:rsidRPr="00F249B2" w:rsidRDefault="00BD5A6F" w:rsidP="003A65B1">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1189426A" w14:textId="6722F418"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112B21EE" w14:textId="70D08660" w:rsidR="00F249B2" w:rsidRPr="00F249B2" w:rsidRDefault="00F249B2" w:rsidP="00F249B2">
      <w:pPr>
        <w:jc w:val="both"/>
        <w:rPr>
          <w:rFonts w:ascii="Arial" w:hAnsi="Arial" w:cs="Arial"/>
          <w:sz w:val="22"/>
          <w:szCs w:val="22"/>
        </w:rPr>
      </w:pPr>
      <w:r w:rsidRPr="00F249B2">
        <w:rPr>
          <w:rFonts w:ascii="Arial" w:hAnsi="Arial" w:cs="Arial"/>
          <w:sz w:val="22"/>
          <w:szCs w:val="22"/>
        </w:rPr>
        <w:t xml:space="preserve">Zamawiający </w:t>
      </w:r>
      <w:r w:rsidRPr="00050CC4">
        <w:rPr>
          <w:rFonts w:ascii="Arial" w:hAnsi="Arial" w:cs="Arial"/>
          <w:b/>
          <w:bCs/>
          <w:sz w:val="22"/>
          <w:szCs w:val="22"/>
        </w:rPr>
        <w:t>przewiduje</w:t>
      </w:r>
      <w:r w:rsidRPr="00F249B2">
        <w:rPr>
          <w:rFonts w:ascii="Arial" w:hAnsi="Arial" w:cs="Arial"/>
          <w:sz w:val="22"/>
          <w:szCs w:val="22"/>
        </w:rPr>
        <w:t xml:space="preserve"> możliwość udzielania zamówień, o których mowa w art. 214 ust. 1 pkt 7 ustawy </w:t>
      </w:r>
      <w:proofErr w:type="spellStart"/>
      <w:r w:rsidRPr="00F249B2">
        <w:rPr>
          <w:rFonts w:ascii="Arial" w:hAnsi="Arial" w:cs="Arial"/>
          <w:sz w:val="22"/>
          <w:szCs w:val="22"/>
        </w:rPr>
        <w:t>Pzp</w:t>
      </w:r>
      <w:proofErr w:type="spellEnd"/>
      <w:r w:rsidRPr="00F249B2">
        <w:rPr>
          <w:rFonts w:ascii="Arial" w:hAnsi="Arial" w:cs="Arial"/>
          <w:sz w:val="22"/>
          <w:szCs w:val="22"/>
        </w:rPr>
        <w:t>, polegających na powtórzeniu podobnych usług, zgodnych z przedmiotem zamówienia podstawowego</w:t>
      </w:r>
      <w:r w:rsidR="0026246F">
        <w:rPr>
          <w:rFonts w:ascii="Arial" w:hAnsi="Arial" w:cs="Arial"/>
          <w:sz w:val="22"/>
          <w:szCs w:val="22"/>
        </w:rPr>
        <w:t>.</w:t>
      </w:r>
    </w:p>
    <w:p w14:paraId="184DA030" w14:textId="77777777" w:rsidR="00AB0519" w:rsidRPr="003A65B1" w:rsidRDefault="00AB0519"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650C9473" w14:textId="0C379748" w:rsidR="00907F11" w:rsidRPr="0026246F" w:rsidRDefault="00587F52" w:rsidP="00512C44">
      <w:pPr>
        <w:jc w:val="both"/>
        <w:rPr>
          <w:rFonts w:ascii="Arial" w:hAnsi="Arial" w:cs="Arial"/>
          <w:b/>
          <w:bCs/>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w celu związanym z przedmiotowym postępowaniem o udzielenie zamówienia publicznego pn.</w:t>
      </w:r>
      <w:r w:rsidR="00747C59">
        <w:rPr>
          <w:rFonts w:ascii="Arial" w:eastAsiaTheme="majorEastAsia" w:hAnsi="Arial" w:cs="Arial"/>
          <w:sz w:val="22"/>
          <w:szCs w:val="22"/>
          <w:lang w:eastAsia="en-US"/>
        </w:rPr>
        <w:t xml:space="preserve">: </w:t>
      </w:r>
      <w:r w:rsidR="00512C44" w:rsidRPr="00512C44">
        <w:rPr>
          <w:rFonts w:ascii="Arial" w:hAnsi="Arial" w:cs="Arial"/>
          <w:b/>
          <w:bCs/>
          <w:sz w:val="22"/>
          <w:szCs w:val="22"/>
        </w:rPr>
        <w:t>Wykonanie dokumentacji p.n.: „Rozbudowa drogi powiatowej Nr 4366W (ul. Mareckiej) na odcinku od granic administracyjnych gminy Zielonka do ronda na skrzyżowaniu ulic Mareckiej z ul. Lipową i Kolejową w Zielonce, gm. Zielonka”  wraz z uzyskaniem zezwolenia na realizację inwestycji drogowej (ZRID)</w:t>
      </w:r>
      <w:r w:rsidR="00512C44">
        <w:rPr>
          <w:rFonts w:ascii="Arial" w:hAnsi="Arial" w:cs="Arial"/>
          <w:b/>
          <w:bCs/>
          <w:sz w:val="22"/>
          <w:szCs w:val="22"/>
        </w:rPr>
        <w:t xml:space="preserve"> </w:t>
      </w:r>
      <w:r w:rsidR="00512C44" w:rsidRPr="00512C44">
        <w:rPr>
          <w:rFonts w:ascii="Arial" w:hAnsi="Arial" w:cs="Arial"/>
          <w:b/>
          <w:bCs/>
          <w:sz w:val="22"/>
          <w:szCs w:val="22"/>
        </w:rPr>
        <w:t>w ramach zadania: Wykonanie projektu przebudowy DP 4366W ul. Lipowej, Wolności, Mareckiej na odcinku od granic z gm. Marki do drogi wojewódzkiej 631 a następnie do ul. Lipowej (w zakresie ciągu pieszo - rowerowego z uwzględnieniem przebudowy mostu)</w:t>
      </w:r>
      <w:r w:rsidR="00F249B2">
        <w:rPr>
          <w:rFonts w:ascii="Arial" w:hAnsi="Arial" w:cs="Arial"/>
          <w:b/>
          <w:bCs/>
          <w:sz w:val="22"/>
          <w:szCs w:val="22"/>
        </w:rPr>
        <w:t>.</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w:t>
      </w:r>
      <w:r w:rsidRPr="003A65B1">
        <w:rPr>
          <w:rFonts w:ascii="Arial" w:eastAsiaTheme="majorEastAsia" w:hAnsi="Arial" w:cs="Arial"/>
          <w:sz w:val="22"/>
          <w:szCs w:val="22"/>
          <w:lang w:eastAsia="en-US"/>
        </w:rPr>
        <w:lastRenderedPageBreak/>
        <w:t>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 xml:space="preserve">spowoduje ograniczenie przetwarzania danych osobowych zawartych w protokole postępowania lub załącznikach do tego protokołu, od dnia zakończenia </w:t>
      </w:r>
      <w:r w:rsidR="009F62A5" w:rsidRPr="003A65B1">
        <w:rPr>
          <w:rFonts w:ascii="Arial" w:eastAsiaTheme="majorEastAsia" w:hAnsi="Arial" w:cs="Arial"/>
          <w:sz w:val="22"/>
          <w:szCs w:val="22"/>
          <w:lang w:eastAsia="en-US"/>
        </w:rPr>
        <w:lastRenderedPageBreak/>
        <w:t>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2857C4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9F1C35">
        <w:rPr>
          <w:rFonts w:ascii="Arial" w:hAnsi="Arial" w:cs="Arial"/>
          <w:b/>
          <w:sz w:val="22"/>
          <w:szCs w:val="22"/>
          <w:highlight w:val="lightGray"/>
          <w:lang w:eastAsia="en-US"/>
        </w:rPr>
        <w:t>t.j</w:t>
      </w:r>
      <w:proofErr w:type="spellEnd"/>
      <w:r w:rsidR="009F1C35">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Dz.U.</w:t>
      </w:r>
      <w:r w:rsidR="009F1C35">
        <w:rPr>
          <w:rFonts w:ascii="Arial" w:hAnsi="Arial" w:cs="Arial"/>
          <w:b/>
          <w:sz w:val="22"/>
          <w:szCs w:val="22"/>
          <w:highlight w:val="lightGray"/>
          <w:lang w:eastAsia="en-US"/>
        </w:rPr>
        <w:t xml:space="preserve"> z 2023 r.,</w:t>
      </w:r>
      <w:r w:rsidRPr="003A65B1">
        <w:rPr>
          <w:rFonts w:ascii="Arial" w:hAnsi="Arial" w:cs="Arial"/>
          <w:b/>
          <w:sz w:val="22"/>
          <w:szCs w:val="22"/>
          <w:highlight w:val="lightGray"/>
          <w:lang w:eastAsia="en-US"/>
        </w:rPr>
        <w:t xml:space="preserve"> poz. </w:t>
      </w:r>
      <w:r w:rsidR="009F1C35">
        <w:rPr>
          <w:rFonts w:ascii="Arial" w:hAnsi="Arial" w:cs="Arial"/>
          <w:b/>
          <w:sz w:val="22"/>
          <w:szCs w:val="22"/>
          <w:highlight w:val="lightGray"/>
          <w:lang w:eastAsia="en-US"/>
        </w:rPr>
        <w:t>1605</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714CAA6" w14:textId="77777777" w:rsidR="00512C44" w:rsidRPr="00512C44" w:rsidRDefault="008A4818" w:rsidP="00512C44">
      <w:pPr>
        <w:jc w:val="both"/>
        <w:rPr>
          <w:rFonts w:ascii="Arial" w:hAnsi="Arial" w:cs="Arial"/>
          <w:b/>
          <w:bCs/>
          <w:sz w:val="22"/>
          <w:szCs w:val="22"/>
        </w:rPr>
      </w:pPr>
      <w:r w:rsidRPr="008A4818">
        <w:rPr>
          <w:rFonts w:ascii="Arial" w:hAnsi="Arial" w:cs="Arial"/>
          <w:sz w:val="22"/>
          <w:szCs w:val="22"/>
        </w:rPr>
        <w:t>1.</w:t>
      </w:r>
      <w:r>
        <w:rPr>
          <w:rFonts w:ascii="Arial" w:hAnsi="Arial" w:cs="Arial"/>
          <w:b/>
          <w:bCs/>
          <w:sz w:val="22"/>
          <w:szCs w:val="22"/>
        </w:rPr>
        <w:t xml:space="preserve"> </w:t>
      </w:r>
      <w:r w:rsidR="00512C44" w:rsidRPr="00512C44">
        <w:rPr>
          <w:rFonts w:ascii="Arial" w:hAnsi="Arial" w:cs="Arial"/>
          <w:b/>
          <w:bCs/>
          <w:sz w:val="22"/>
          <w:szCs w:val="22"/>
        </w:rPr>
        <w:t>Wykonanie dokumentacji p.n.: „Rozbudowa drogi powiatowej Nr 4366W (ul. Mareckiej) na odcinku od granic administracyjnych gminy Zielonka do ronda na skrzyżowaniu ulic Mareckiej z ul. Lipową i Kolejową w Zielonce, gm. Zielonka”  wraz z uzyskaniem zezwolenia na realizację inwestycji drogowej (ZRID)</w:t>
      </w:r>
    </w:p>
    <w:p w14:paraId="3371A94E" w14:textId="4F05B28E" w:rsidR="00F249B2" w:rsidRDefault="00512C44" w:rsidP="00512C44">
      <w:pPr>
        <w:jc w:val="both"/>
        <w:rPr>
          <w:rFonts w:ascii="Arial" w:hAnsi="Arial" w:cs="Arial"/>
          <w:b/>
          <w:bCs/>
          <w:sz w:val="22"/>
          <w:szCs w:val="22"/>
        </w:rPr>
      </w:pPr>
      <w:r w:rsidRPr="00512C44">
        <w:rPr>
          <w:rFonts w:ascii="Arial" w:hAnsi="Arial" w:cs="Arial"/>
          <w:b/>
          <w:bCs/>
          <w:sz w:val="22"/>
          <w:szCs w:val="22"/>
        </w:rPr>
        <w:t xml:space="preserve">w ramach zadania: Wykonanie projektu przebudowy DP 4366W ul. Lipowej, Wolności, Mareckiej na odcinku od granic z gm. Marki do drogi wojewódzkiej 631 a następnie do ul. Lipowej (w zakresie ciągu pieszo - rowerowego z uwzględnieniem przebudowy mostu) </w:t>
      </w:r>
      <w:r w:rsidR="00F249B2" w:rsidRPr="00F249B2">
        <w:rPr>
          <w:rFonts w:ascii="Arial" w:hAnsi="Arial" w:cs="Arial"/>
          <w:b/>
          <w:bCs/>
          <w:sz w:val="22"/>
          <w:szCs w:val="22"/>
        </w:rPr>
        <w:t>Kod CPV: 71322000-1 Usługi inżynierii projektowej w zakresie inżynierii lądowej i wodnej</w:t>
      </w:r>
    </w:p>
    <w:p w14:paraId="7B2EF205" w14:textId="77777777" w:rsidR="00F249B2" w:rsidRDefault="00F249B2" w:rsidP="00F249B2">
      <w:pPr>
        <w:jc w:val="both"/>
        <w:rPr>
          <w:rFonts w:ascii="Arial" w:hAnsi="Arial" w:cs="Arial"/>
          <w:b/>
          <w:bCs/>
          <w:sz w:val="22"/>
          <w:szCs w:val="22"/>
        </w:rPr>
      </w:pPr>
    </w:p>
    <w:p w14:paraId="001EEB26" w14:textId="6E5B1076" w:rsidR="008A4818" w:rsidRPr="003678B0" w:rsidRDefault="00F249B2" w:rsidP="008A4818">
      <w:pPr>
        <w:pStyle w:val="Akapitzlist"/>
        <w:numPr>
          <w:ilvl w:val="0"/>
          <w:numId w:val="25"/>
        </w:numPr>
        <w:jc w:val="both"/>
        <w:rPr>
          <w:rFonts w:ascii="Arial" w:hAnsi="Arial" w:cs="Arial"/>
          <w:sz w:val="22"/>
          <w:szCs w:val="22"/>
        </w:rPr>
      </w:pPr>
      <w:r w:rsidRPr="008A4818">
        <w:rPr>
          <w:rFonts w:ascii="Arial" w:hAnsi="Arial" w:cs="Arial"/>
          <w:sz w:val="22"/>
          <w:szCs w:val="22"/>
        </w:rPr>
        <w:t>Szczegółowy opis przedmiotu zamówienia:</w:t>
      </w:r>
    </w:p>
    <w:p w14:paraId="2B4A037E" w14:textId="5ABD3E23" w:rsidR="00512C44" w:rsidRPr="00512C44" w:rsidRDefault="00512C44" w:rsidP="003678B0">
      <w:pPr>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2.1. Przedmiotem zamówienia jest wykonanie dokumentacji p.n.: „</w:t>
      </w:r>
      <w:r w:rsidRPr="00512C44">
        <w:rPr>
          <w:rFonts w:ascii="Arial" w:hAnsi="Arial" w:cs="Arial"/>
          <w:b/>
          <w:bCs/>
          <w:i/>
          <w:iCs/>
          <w:color w:val="000000" w:themeColor="text1"/>
          <w:sz w:val="22"/>
          <w:szCs w:val="22"/>
        </w:rPr>
        <w:t>Rozbudowa drogi powiatowej Nr 4366W (ul. Mareckiej) na odcinku od granic administracyjnych gminy Zielonka do ronda na skrzyżowaniu ulic Mareckiej z ul. Lipową i Kolejową w Zielonce, gm. Zielonka”</w:t>
      </w:r>
      <w:r w:rsidRPr="00512C44">
        <w:rPr>
          <w:rFonts w:ascii="Arial" w:hAnsi="Arial" w:cs="Arial"/>
          <w:color w:val="000000" w:themeColor="text1"/>
          <w:sz w:val="22"/>
          <w:szCs w:val="22"/>
        </w:rPr>
        <w:t xml:space="preserve">  wraz z uzyskaniem zezwolenia na realizację inwestycji drogowej (ZRID)</w:t>
      </w:r>
    </w:p>
    <w:p w14:paraId="05DB2F96" w14:textId="737AC93A" w:rsidR="00512C44" w:rsidRPr="00512C44" w:rsidRDefault="00512C44" w:rsidP="003678B0">
      <w:pPr>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w ramach zadania: Wykonanie projektu przebudowy DP 4366W ul. Lipowej, Wolności, Mareckiej na odcinku od granic z gm. Marki do drogi wojewódzkiej 631 a następnie do ul. Lipowej (w zakresie ciągu pieszo - rowerowego z uwzględnieniem przebudowy mostu).</w:t>
      </w:r>
    </w:p>
    <w:p w14:paraId="44BD4B15" w14:textId="77777777" w:rsidR="00512C44" w:rsidRPr="00512C44" w:rsidRDefault="00512C44" w:rsidP="00512C44">
      <w:pPr>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2.2. Inwestorem zadania jest zarządca drogi: Zarząd Powiatu Wołomińskiego.</w:t>
      </w:r>
    </w:p>
    <w:p w14:paraId="2CF64A4F" w14:textId="77777777" w:rsidR="00512C44" w:rsidRPr="00512C44" w:rsidRDefault="00512C44" w:rsidP="00512C44">
      <w:pPr>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Wszelkie opinie, uzgodnienia, warunki techniczne, zezwolenia i decyzje administracyjne wymagane obowiązującymi przepisami prawa dla realizacji niniejszego zamierzenia budowlanego 2.3. Jednostka Projektowa uzyskuje dla zarządcy drogi tj. Zarządu Powiatu Wołomińskiego.</w:t>
      </w:r>
    </w:p>
    <w:p w14:paraId="7F8D7ED4" w14:textId="77777777" w:rsidR="00512C44" w:rsidRPr="00512C44" w:rsidRDefault="00512C44" w:rsidP="00512C44">
      <w:pPr>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2.4. Zadanie planowane jest do wykonania jako jedno etapowe.</w:t>
      </w:r>
    </w:p>
    <w:p w14:paraId="72478BD1" w14:textId="77777777" w:rsidR="00512C44" w:rsidRPr="00512C44" w:rsidRDefault="00512C44" w:rsidP="00512C44">
      <w:pPr>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2.5. W ramach projektu budowlanego i wykonawczego należy uwzględnić następujące branże:</w:t>
      </w:r>
    </w:p>
    <w:p w14:paraId="3DCBB40E" w14:textId="77777777" w:rsidR="00512C44" w:rsidRPr="00512C44" w:rsidRDefault="00512C44" w:rsidP="00512C44">
      <w:pPr>
        <w:pStyle w:val="Akapitzlist"/>
        <w:numPr>
          <w:ilvl w:val="0"/>
          <w:numId w:val="77"/>
        </w:numPr>
        <w:suppressAutoHyphens/>
        <w:spacing w:line="271" w:lineRule="auto"/>
        <w:ind w:left="0" w:firstLine="0"/>
        <w:contextualSpacing/>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drogowa,</w:t>
      </w:r>
    </w:p>
    <w:p w14:paraId="4AC762EA" w14:textId="77777777" w:rsidR="00512C44" w:rsidRPr="00512C44" w:rsidRDefault="00512C44" w:rsidP="00512C44">
      <w:pPr>
        <w:pStyle w:val="Akapitzlist"/>
        <w:numPr>
          <w:ilvl w:val="0"/>
          <w:numId w:val="77"/>
        </w:numPr>
        <w:suppressAutoHyphens/>
        <w:spacing w:line="271" w:lineRule="auto"/>
        <w:ind w:left="0" w:firstLine="0"/>
        <w:contextualSpacing/>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inżynieryjna – mostowa,</w:t>
      </w:r>
    </w:p>
    <w:p w14:paraId="5E2A7F13" w14:textId="77777777" w:rsidR="00512C44" w:rsidRPr="00512C44" w:rsidRDefault="00512C44" w:rsidP="00512C44">
      <w:pPr>
        <w:pStyle w:val="Akapitzlist"/>
        <w:numPr>
          <w:ilvl w:val="0"/>
          <w:numId w:val="77"/>
        </w:numPr>
        <w:suppressAutoHyphens/>
        <w:spacing w:line="271" w:lineRule="auto"/>
        <w:ind w:left="0" w:firstLine="0"/>
        <w:contextualSpacing/>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energetyczno-elektryczna,</w:t>
      </w:r>
    </w:p>
    <w:p w14:paraId="1F59F477" w14:textId="77777777" w:rsidR="00512C44" w:rsidRPr="00512C44" w:rsidRDefault="00512C44" w:rsidP="00512C44">
      <w:pPr>
        <w:pStyle w:val="Akapitzlist"/>
        <w:numPr>
          <w:ilvl w:val="0"/>
          <w:numId w:val="77"/>
        </w:numPr>
        <w:suppressAutoHyphens/>
        <w:spacing w:line="271" w:lineRule="auto"/>
        <w:ind w:left="0" w:firstLine="0"/>
        <w:contextualSpacing/>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 xml:space="preserve">teletechniczna, </w:t>
      </w:r>
    </w:p>
    <w:p w14:paraId="590436AC" w14:textId="77777777" w:rsidR="00512C44" w:rsidRPr="00512C44" w:rsidRDefault="00512C44" w:rsidP="00512C44">
      <w:pPr>
        <w:pStyle w:val="Akapitzlist"/>
        <w:numPr>
          <w:ilvl w:val="0"/>
          <w:numId w:val="77"/>
        </w:numPr>
        <w:suppressAutoHyphens/>
        <w:spacing w:line="271" w:lineRule="auto"/>
        <w:ind w:left="0" w:firstLine="0"/>
        <w:contextualSpacing/>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sanitarna,</w:t>
      </w:r>
    </w:p>
    <w:p w14:paraId="11B23C3B" w14:textId="77777777" w:rsidR="00512C44" w:rsidRPr="00512C44" w:rsidRDefault="00512C44" w:rsidP="00512C44">
      <w:pPr>
        <w:pStyle w:val="Akapitzlist"/>
        <w:numPr>
          <w:ilvl w:val="0"/>
          <w:numId w:val="77"/>
        </w:numPr>
        <w:suppressAutoHyphens/>
        <w:spacing w:line="271" w:lineRule="auto"/>
        <w:ind w:left="0" w:firstLine="0"/>
        <w:contextualSpacing/>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 xml:space="preserve">geodezyjna, </w:t>
      </w:r>
    </w:p>
    <w:p w14:paraId="7DBD4B71" w14:textId="77777777" w:rsidR="00512C44" w:rsidRPr="00512C44" w:rsidRDefault="00512C44" w:rsidP="00512C44">
      <w:pPr>
        <w:pStyle w:val="Akapitzlist"/>
        <w:numPr>
          <w:ilvl w:val="0"/>
          <w:numId w:val="77"/>
        </w:numPr>
        <w:suppressAutoHyphens/>
        <w:spacing w:line="271" w:lineRule="auto"/>
        <w:ind w:left="0" w:firstLine="0"/>
        <w:contextualSpacing/>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geotechniczna,</w:t>
      </w:r>
    </w:p>
    <w:p w14:paraId="62042E1A" w14:textId="77777777" w:rsidR="00512C44" w:rsidRPr="00512C44" w:rsidRDefault="00512C44" w:rsidP="00512C44">
      <w:pPr>
        <w:pStyle w:val="Akapitzlist"/>
        <w:numPr>
          <w:ilvl w:val="0"/>
          <w:numId w:val="77"/>
        </w:numPr>
        <w:suppressAutoHyphens/>
        <w:spacing w:line="271" w:lineRule="auto"/>
        <w:ind w:left="0" w:firstLine="0"/>
        <w:contextualSpacing/>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dendrologiczna.</w:t>
      </w:r>
    </w:p>
    <w:p w14:paraId="5569859E" w14:textId="77777777" w:rsidR="00512C44" w:rsidRPr="00512C44" w:rsidRDefault="00512C44" w:rsidP="00512C44">
      <w:pPr>
        <w:pStyle w:val="ppktwniosku"/>
        <w:numPr>
          <w:ilvl w:val="0"/>
          <w:numId w:val="0"/>
        </w:numPr>
        <w:spacing w:line="271" w:lineRule="auto"/>
        <w:rPr>
          <w:rStyle w:val="dane1"/>
          <w:rFonts w:ascii="Arial" w:hAnsi="Arial" w:cs="Arial"/>
          <w:b w:val="0"/>
          <w:bCs/>
          <w:color w:val="000000" w:themeColor="text1"/>
          <w:u w:val="single"/>
        </w:rPr>
      </w:pPr>
      <w:r w:rsidRPr="00512C44">
        <w:rPr>
          <w:rStyle w:val="dane1"/>
          <w:rFonts w:ascii="Arial" w:hAnsi="Arial" w:cs="Arial"/>
          <w:color w:val="000000" w:themeColor="text1"/>
          <w:u w:val="single"/>
        </w:rPr>
        <w:t>Założenia projektowe:</w:t>
      </w:r>
    </w:p>
    <w:p w14:paraId="4C37E6FF" w14:textId="77777777" w:rsidR="00512C44" w:rsidRPr="00512C44" w:rsidRDefault="00512C44" w:rsidP="00512C44">
      <w:pPr>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2.6. W dokumentacji projektowej mają być spełnione niżej przedstawione wymagania:</w:t>
      </w:r>
    </w:p>
    <w:p w14:paraId="17A5B45C" w14:textId="77777777" w:rsidR="00512C44" w:rsidRPr="00512C44" w:rsidRDefault="00512C44" w:rsidP="00512C44">
      <w:pPr>
        <w:pStyle w:val="Akapitzlist"/>
        <w:numPr>
          <w:ilvl w:val="2"/>
          <w:numId w:val="80"/>
        </w:numPr>
        <w:tabs>
          <w:tab w:val="num" w:pos="1276"/>
        </w:tabs>
        <w:suppressAutoHyphens/>
        <w:autoSpaceDE w:val="0"/>
        <w:autoSpaceDN w:val="0"/>
        <w:adjustRightInd w:val="0"/>
        <w:spacing w:line="271" w:lineRule="auto"/>
        <w:ind w:left="0" w:firstLine="0"/>
        <w:contextualSpacing/>
        <w:jc w:val="both"/>
        <w:rPr>
          <w:rFonts w:ascii="Arial" w:hAnsi="Arial" w:cs="Arial"/>
          <w:bCs/>
          <w:color w:val="000000" w:themeColor="text1"/>
          <w:sz w:val="22"/>
          <w:szCs w:val="22"/>
        </w:rPr>
      </w:pPr>
      <w:r w:rsidRPr="00512C44">
        <w:rPr>
          <w:rFonts w:ascii="Arial" w:hAnsi="Arial" w:cs="Arial"/>
          <w:b/>
          <w:color w:val="000000" w:themeColor="text1"/>
          <w:sz w:val="22"/>
          <w:szCs w:val="22"/>
        </w:rPr>
        <w:t xml:space="preserve">Drogę powiatową Nr 4366W </w:t>
      </w:r>
      <w:r w:rsidRPr="00512C44">
        <w:rPr>
          <w:rFonts w:ascii="Arial" w:hAnsi="Arial" w:cs="Arial"/>
          <w:b/>
          <w:bCs/>
          <w:i/>
          <w:iCs/>
          <w:color w:val="000000" w:themeColor="text1"/>
          <w:sz w:val="22"/>
          <w:szCs w:val="22"/>
        </w:rPr>
        <w:t xml:space="preserve">(ul. Marecką) </w:t>
      </w:r>
      <w:r w:rsidRPr="00512C44">
        <w:rPr>
          <w:rFonts w:ascii="Arial" w:hAnsi="Arial" w:cs="Arial"/>
          <w:b/>
          <w:color w:val="000000" w:themeColor="text1"/>
          <w:sz w:val="22"/>
          <w:szCs w:val="22"/>
        </w:rPr>
        <w:t xml:space="preserve">klasy Z objętą w granicach opracowania należy dostosować do obowiązujących przepisów </w:t>
      </w:r>
      <w:proofErr w:type="spellStart"/>
      <w:r w:rsidRPr="00512C44">
        <w:rPr>
          <w:rFonts w:ascii="Arial" w:hAnsi="Arial" w:cs="Arial"/>
          <w:b/>
          <w:color w:val="000000" w:themeColor="text1"/>
          <w:sz w:val="22"/>
          <w:szCs w:val="22"/>
        </w:rPr>
        <w:t>techniczno</w:t>
      </w:r>
      <w:proofErr w:type="spellEnd"/>
      <w:r w:rsidRPr="00512C44">
        <w:rPr>
          <w:rFonts w:ascii="Arial" w:hAnsi="Arial" w:cs="Arial"/>
          <w:b/>
          <w:color w:val="000000" w:themeColor="text1"/>
          <w:sz w:val="22"/>
          <w:szCs w:val="22"/>
        </w:rPr>
        <w:t xml:space="preserve"> – budowlanych dotyczących dróg publicznych</w:t>
      </w:r>
      <w:r w:rsidRPr="00512C44">
        <w:rPr>
          <w:rFonts w:ascii="Arial" w:hAnsi="Arial" w:cs="Arial"/>
          <w:bCs/>
          <w:color w:val="000000" w:themeColor="text1"/>
          <w:sz w:val="22"/>
          <w:szCs w:val="22"/>
        </w:rPr>
        <w:t xml:space="preserve"> (</w:t>
      </w:r>
      <w:r w:rsidRPr="00512C44">
        <w:rPr>
          <w:rFonts w:ascii="Arial" w:hAnsi="Arial" w:cs="Arial"/>
          <w:color w:val="000000" w:themeColor="text1"/>
          <w:sz w:val="22"/>
          <w:szCs w:val="22"/>
        </w:rPr>
        <w:t>Rozporządzenia Ministra Infrastruktury z dnia  24 czerwca 2022 r.) oraz wytycznych projektowych.</w:t>
      </w:r>
    </w:p>
    <w:p w14:paraId="4B04DA3B" w14:textId="77777777" w:rsidR="00512C44" w:rsidRPr="00512C44" w:rsidRDefault="00512C44" w:rsidP="00512C44">
      <w:pPr>
        <w:pStyle w:val="Akapitzlist"/>
        <w:autoSpaceDE w:val="0"/>
        <w:autoSpaceDN w:val="0"/>
        <w:adjustRightInd w:val="0"/>
        <w:spacing w:line="271" w:lineRule="auto"/>
        <w:ind w:left="0"/>
        <w:jc w:val="both"/>
        <w:rPr>
          <w:rFonts w:ascii="Arial" w:hAnsi="Arial" w:cs="Arial"/>
          <w:color w:val="000000" w:themeColor="text1"/>
          <w:sz w:val="22"/>
          <w:szCs w:val="22"/>
        </w:rPr>
      </w:pPr>
      <w:r w:rsidRPr="00512C44">
        <w:rPr>
          <w:rFonts w:ascii="Arial" w:hAnsi="Arial" w:cs="Arial"/>
          <w:color w:val="000000" w:themeColor="text1"/>
          <w:sz w:val="22"/>
          <w:szCs w:val="22"/>
        </w:rPr>
        <w:t xml:space="preserve">Odcinek drogi 4366W objęty opracowaniem projektowym tj. odcinek o długości około 2010 m., od granicy administracyjnej gminy Zielonka do ronda na skrzyżowaniu ulic Mareckiej z ul. </w:t>
      </w:r>
      <w:r w:rsidRPr="00512C44">
        <w:rPr>
          <w:rFonts w:ascii="Arial" w:hAnsi="Arial" w:cs="Arial"/>
          <w:color w:val="000000" w:themeColor="text1"/>
          <w:sz w:val="22"/>
          <w:szCs w:val="22"/>
        </w:rPr>
        <w:lastRenderedPageBreak/>
        <w:t>Lipową i Kolejową z wyłączeniem ronda na skrzyżowaniu z DW631 (należy dowiązać się do projektu MZDW dla Rozbudowy DW 631).</w:t>
      </w:r>
    </w:p>
    <w:p w14:paraId="1434D4BD" w14:textId="77777777" w:rsidR="00512C44" w:rsidRPr="00512C44" w:rsidRDefault="00512C44" w:rsidP="00512C44">
      <w:pPr>
        <w:pStyle w:val="Akapitzlist"/>
        <w:numPr>
          <w:ilvl w:val="2"/>
          <w:numId w:val="80"/>
        </w:numPr>
        <w:suppressAutoHyphens/>
        <w:autoSpaceDE w:val="0"/>
        <w:autoSpaceDN w:val="0"/>
        <w:adjustRightInd w:val="0"/>
        <w:spacing w:line="271" w:lineRule="auto"/>
        <w:ind w:left="0" w:firstLine="0"/>
        <w:contextualSpacing/>
        <w:jc w:val="both"/>
        <w:rPr>
          <w:rFonts w:ascii="Arial" w:hAnsi="Arial" w:cs="Arial"/>
          <w:b/>
          <w:color w:val="000000" w:themeColor="text1"/>
          <w:sz w:val="22"/>
          <w:szCs w:val="22"/>
        </w:rPr>
      </w:pPr>
      <w:r w:rsidRPr="00512C44">
        <w:rPr>
          <w:rFonts w:ascii="Arial" w:hAnsi="Arial" w:cs="Arial"/>
          <w:b/>
          <w:color w:val="000000" w:themeColor="text1"/>
          <w:sz w:val="22"/>
          <w:szCs w:val="22"/>
        </w:rPr>
        <w:t xml:space="preserve">Pas drogi powiatowej powinien zawierać następujące elementy: </w:t>
      </w:r>
    </w:p>
    <w:p w14:paraId="49D21F31"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Droga powiatowa klasy Z</w:t>
      </w:r>
    </w:p>
    <w:p w14:paraId="1D036E0C"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jezdnię o szerokości 6,0 m (wymianę całej konstrukcji jezdni) wraz ze ściekami;</w:t>
      </w:r>
    </w:p>
    <w:p w14:paraId="27A194A2"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drogę pieszo – rowerową – w terenie zabudowanym wraz z remontem istniejącego chodnika po stronie przedziwnej do projektowanej drogi pieszo – rowerowej oraz dowiązanie do istniejącego i projektowanego układu dróg rowerowych; </w:t>
      </w:r>
    </w:p>
    <w:p w14:paraId="7CCFCF42"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istniejące odwodnienie drogi kanalizacja deszczowa należy dostosować do projektowanej geometrii jezdni, przewidzieć wymianę wpustów ulicznych na krawężnikowe lub połówkowe,</w:t>
      </w:r>
    </w:p>
    <w:p w14:paraId="4B4F10F6"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przebudowę kolidujących mediów takich jak gaz, energetyka, teletechnika, kanalizacja sanitarna i innych występujących w terenie, wraz z wymianą istniejących w jezdni studzienek kanalizacji sanitarnej i wodociągowej oraz </w:t>
      </w:r>
      <w:proofErr w:type="spellStart"/>
      <w:r w:rsidRPr="00512C44">
        <w:rPr>
          <w:rFonts w:ascii="Arial" w:hAnsi="Arial" w:cs="Arial"/>
          <w:color w:val="000000" w:themeColor="text1"/>
          <w:sz w:val="22"/>
          <w:szCs w:val="22"/>
        </w:rPr>
        <w:t>studnii</w:t>
      </w:r>
      <w:proofErr w:type="spellEnd"/>
      <w:r w:rsidRPr="00512C44">
        <w:rPr>
          <w:rFonts w:ascii="Arial" w:hAnsi="Arial" w:cs="Arial"/>
          <w:color w:val="000000" w:themeColor="text1"/>
          <w:sz w:val="22"/>
          <w:szCs w:val="22"/>
        </w:rPr>
        <w:t xml:space="preserve"> teletechnicznych;</w:t>
      </w:r>
    </w:p>
    <w:p w14:paraId="334A7C1E"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wykonanie poboczy z kruszyw naturalnych; </w:t>
      </w:r>
    </w:p>
    <w:p w14:paraId="4B886111"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oświetlenie uliczne – istniejące należy dostosować do projektowanych rozwiązań w przypadku jego braku należy zaprojektować nową linię oświetleniową oraz zaprojektować doświetlenia przejść dla pieszych;</w:t>
      </w:r>
    </w:p>
    <w:p w14:paraId="4A009EAB"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kanał technologiczny jeżeli zachodzi konieczność jego zaprojektowania;</w:t>
      </w:r>
    </w:p>
    <w:p w14:paraId="14D3E9A1"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zatoki autobusowe w miejscach istniejących przystanków autobusowych w miarę możliwości terenowych ;</w:t>
      </w:r>
    </w:p>
    <w:p w14:paraId="20B6815C"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zastosowanie elementów BRD w tym: bram wjazdowych, </w:t>
      </w:r>
      <w:proofErr w:type="spellStart"/>
      <w:r w:rsidRPr="00512C44">
        <w:rPr>
          <w:rFonts w:ascii="Arial" w:hAnsi="Arial" w:cs="Arial"/>
          <w:color w:val="000000" w:themeColor="text1"/>
          <w:sz w:val="22"/>
          <w:szCs w:val="22"/>
        </w:rPr>
        <w:t>azyli</w:t>
      </w:r>
      <w:proofErr w:type="spellEnd"/>
      <w:r w:rsidRPr="00512C44">
        <w:rPr>
          <w:rFonts w:ascii="Arial" w:hAnsi="Arial" w:cs="Arial"/>
          <w:color w:val="000000" w:themeColor="text1"/>
          <w:sz w:val="22"/>
          <w:szCs w:val="22"/>
        </w:rPr>
        <w:t xml:space="preserve"> dla pieszych, wysp dzielących, </w:t>
      </w:r>
    </w:p>
    <w:p w14:paraId="148D5EEC"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zastosowanie elementów BRD w tym: bram wjazdowych, </w:t>
      </w:r>
      <w:proofErr w:type="spellStart"/>
      <w:r w:rsidRPr="00512C44">
        <w:rPr>
          <w:rFonts w:ascii="Arial" w:hAnsi="Arial" w:cs="Arial"/>
          <w:color w:val="000000" w:themeColor="text1"/>
          <w:sz w:val="22"/>
          <w:szCs w:val="22"/>
        </w:rPr>
        <w:t>azyli</w:t>
      </w:r>
      <w:proofErr w:type="spellEnd"/>
      <w:r w:rsidRPr="00512C44">
        <w:rPr>
          <w:rFonts w:ascii="Arial" w:hAnsi="Arial" w:cs="Arial"/>
          <w:color w:val="000000" w:themeColor="text1"/>
          <w:sz w:val="22"/>
          <w:szCs w:val="22"/>
        </w:rPr>
        <w:t xml:space="preserve"> dla pieszych, wysp dzielących, </w:t>
      </w:r>
    </w:p>
    <w:p w14:paraId="0E7F3591"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dostosowanie programu </w:t>
      </w:r>
      <w:proofErr w:type="spellStart"/>
      <w:r w:rsidRPr="00512C44">
        <w:rPr>
          <w:rFonts w:ascii="Arial" w:hAnsi="Arial" w:cs="Arial"/>
          <w:color w:val="000000" w:themeColor="text1"/>
          <w:sz w:val="22"/>
          <w:szCs w:val="22"/>
        </w:rPr>
        <w:t>nowowybudowanej</w:t>
      </w:r>
      <w:proofErr w:type="spellEnd"/>
      <w:r w:rsidRPr="00512C44">
        <w:rPr>
          <w:rFonts w:ascii="Arial" w:hAnsi="Arial" w:cs="Arial"/>
          <w:color w:val="000000" w:themeColor="text1"/>
          <w:sz w:val="22"/>
          <w:szCs w:val="22"/>
        </w:rPr>
        <w:t xml:space="preserve"> sygnalizacji świetlnej na skrzyżowaniu ul. Mareckiej, Kościuszki i </w:t>
      </w:r>
      <w:proofErr w:type="spellStart"/>
      <w:r w:rsidRPr="00512C44">
        <w:rPr>
          <w:rFonts w:ascii="Arial" w:hAnsi="Arial" w:cs="Arial"/>
          <w:color w:val="000000" w:themeColor="text1"/>
          <w:sz w:val="22"/>
          <w:szCs w:val="22"/>
        </w:rPr>
        <w:t>Jagiełłowicza</w:t>
      </w:r>
      <w:proofErr w:type="spellEnd"/>
      <w:r w:rsidRPr="00512C44">
        <w:rPr>
          <w:rFonts w:ascii="Arial" w:hAnsi="Arial" w:cs="Arial"/>
          <w:color w:val="000000" w:themeColor="text1"/>
          <w:sz w:val="22"/>
          <w:szCs w:val="22"/>
        </w:rPr>
        <w:t xml:space="preserve"> do nowych rozwiązań projektowych,</w:t>
      </w:r>
    </w:p>
    <w:p w14:paraId="4136A722"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zaprojektowanie sygnalizacji świetlnej na skrzyżowaniu ul. Mareckiej z drogą gminną ul. Ogrodową,</w:t>
      </w:r>
    </w:p>
    <w:p w14:paraId="42BE9B32" w14:textId="182016BF" w:rsidR="00512C44" w:rsidRPr="003678B0"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przebudowę ronda i skrzyżowań wraz z dostosowaniem ich geometrii do wymogów związanych z widocznością na tych skrzyżowaniach zgodnie z obowiązującymi przepisami.</w:t>
      </w:r>
    </w:p>
    <w:p w14:paraId="255499AB" w14:textId="77777777" w:rsidR="00512C44" w:rsidRPr="00512C44" w:rsidRDefault="00512C44" w:rsidP="00512C44">
      <w:pPr>
        <w:pStyle w:val="Akapitzlist"/>
        <w:numPr>
          <w:ilvl w:val="2"/>
          <w:numId w:val="80"/>
        </w:numPr>
        <w:suppressAutoHyphens/>
        <w:autoSpaceDE w:val="0"/>
        <w:autoSpaceDN w:val="0"/>
        <w:adjustRightInd w:val="0"/>
        <w:spacing w:line="271" w:lineRule="auto"/>
        <w:ind w:left="0" w:firstLine="0"/>
        <w:contextualSpacing/>
        <w:jc w:val="both"/>
        <w:rPr>
          <w:rFonts w:ascii="Arial" w:hAnsi="Arial" w:cs="Arial"/>
          <w:b/>
          <w:bCs/>
          <w:color w:val="000000" w:themeColor="text1"/>
          <w:sz w:val="22"/>
          <w:szCs w:val="22"/>
        </w:rPr>
      </w:pPr>
      <w:r w:rsidRPr="00512C44">
        <w:rPr>
          <w:rFonts w:ascii="Arial" w:hAnsi="Arial" w:cs="Arial"/>
          <w:b/>
          <w:bCs/>
          <w:color w:val="000000" w:themeColor="text1"/>
          <w:sz w:val="22"/>
          <w:szCs w:val="22"/>
        </w:rPr>
        <w:t>Sygnalizacja świetlna:</w:t>
      </w:r>
    </w:p>
    <w:p w14:paraId="3997FA0E" w14:textId="77777777" w:rsidR="00512C44" w:rsidRPr="00512C44" w:rsidRDefault="00512C44" w:rsidP="00512C44">
      <w:pPr>
        <w:pStyle w:val="Akapitzlist"/>
        <w:numPr>
          <w:ilvl w:val="0"/>
          <w:numId w:val="82"/>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Wykonanie kompletnej dokumentacji projektowej nowych programów sygnalizacji i stałej organizacji ruchu z uwzględnieniem następujących warunków: </w:t>
      </w:r>
    </w:p>
    <w:p w14:paraId="1660C920" w14:textId="77777777" w:rsidR="00512C44" w:rsidRPr="00512C44" w:rsidRDefault="00512C44" w:rsidP="00512C44">
      <w:pPr>
        <w:pStyle w:val="Akapitzlist"/>
        <w:numPr>
          <w:ilvl w:val="1"/>
          <w:numId w:val="83"/>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sygnalizacja pracować powinna jako akomodacyjna acykliczna realizując diagramy sterowania przy braku </w:t>
      </w:r>
      <w:proofErr w:type="spellStart"/>
      <w:r w:rsidRPr="00512C44">
        <w:rPr>
          <w:rFonts w:ascii="Arial" w:hAnsi="Arial" w:cs="Arial"/>
          <w:color w:val="000000" w:themeColor="text1"/>
          <w:sz w:val="22"/>
          <w:szCs w:val="22"/>
        </w:rPr>
        <w:t>wzbudzeń</w:t>
      </w:r>
      <w:proofErr w:type="spellEnd"/>
      <w:r w:rsidRPr="00512C44">
        <w:rPr>
          <w:rFonts w:ascii="Arial" w:hAnsi="Arial" w:cs="Arial"/>
          <w:color w:val="000000" w:themeColor="text1"/>
          <w:sz w:val="22"/>
          <w:szCs w:val="22"/>
        </w:rPr>
        <w:t xml:space="preserve"> strategia sterowania z fazą preferowaną chyba, że w toku projektowania wypracowane zostanie inne rozwiązanie. Oprogramowanie powinno umożliwiać generowanie programów sygnalizacji w oparciu o zgłoszenia nadchodzące z systemu detekcji (z przywołaniem faz w przypadku zgłoszeń i pomijaniem faz w przypadku braku zgłoszeń). Programowo i sprzętowo sygnalizacja musi umożliwiać wprowadzenie i utrzymanie koordynacji pomiędzy skrzyżowaniem, a planowanym do objęcia sygnalizacją przejściem dla pieszych; </w:t>
      </w:r>
    </w:p>
    <w:p w14:paraId="1A108288" w14:textId="77777777" w:rsidR="00512C44" w:rsidRPr="00512C44" w:rsidRDefault="00512C44" w:rsidP="00512C44">
      <w:pPr>
        <w:pStyle w:val="Akapitzlist"/>
        <w:numPr>
          <w:ilvl w:val="0"/>
          <w:numId w:val="84"/>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rozkład i liczba sygnalizatorów powinna być dostosowana do aktualnego układu geometrycznego i funkcjonalnego skrzyżowania; lokalizacja sygnalizatorów musi być zoptymalizowana pod kątem minimalizacji wartości czasów </w:t>
      </w:r>
      <w:proofErr w:type="spellStart"/>
      <w:r w:rsidRPr="00512C44">
        <w:rPr>
          <w:rFonts w:ascii="Arial" w:hAnsi="Arial" w:cs="Arial"/>
          <w:color w:val="000000" w:themeColor="text1"/>
          <w:sz w:val="22"/>
          <w:szCs w:val="22"/>
        </w:rPr>
        <w:t>międzyzielonych</w:t>
      </w:r>
      <w:proofErr w:type="spellEnd"/>
      <w:r w:rsidRPr="00512C44">
        <w:rPr>
          <w:rFonts w:ascii="Arial" w:hAnsi="Arial" w:cs="Arial"/>
          <w:color w:val="000000" w:themeColor="text1"/>
          <w:sz w:val="22"/>
          <w:szCs w:val="22"/>
        </w:rPr>
        <w:t xml:space="preserve">; na wszystkich wlotach skrzyżowania i przy przejściach dla pieszych należy zaprojektować zarówno sygnalizatory obok jezdni i powtórzyć je nad jezdnią; </w:t>
      </w:r>
    </w:p>
    <w:p w14:paraId="066C4DD6" w14:textId="77777777" w:rsidR="00512C44" w:rsidRPr="00512C44" w:rsidRDefault="00512C44" w:rsidP="00512C44">
      <w:pPr>
        <w:pStyle w:val="Akapitzlist"/>
        <w:numPr>
          <w:ilvl w:val="0"/>
          <w:numId w:val="85"/>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programy sygnalizacji wraz z algorytmem sterowania muszą być dostosowane do prognozowanych natężeń ruchu drogowego – należy wykonać obliczenia przepustowości na </w:t>
      </w:r>
      <w:r w:rsidRPr="00512C44">
        <w:rPr>
          <w:rFonts w:ascii="Arial" w:hAnsi="Arial" w:cs="Arial"/>
          <w:color w:val="000000" w:themeColor="text1"/>
          <w:sz w:val="22"/>
          <w:szCs w:val="22"/>
        </w:rPr>
        <w:lastRenderedPageBreak/>
        <w:t>podstawie pomiarów natężenia ruchu wykonanych w roku bieżącym przez Wykonawcę dla szczytu porannego, popołudniowego i okresu międzyszczytowego. Pomiary należy wykonywać w dni robocze od wtorku do czwartku w okresach dnia umożliwiających określenie szczytu porannego i popołudniowego i okresu międzyszczytowego; pomiary wykonywać w dobrych warunkach atmosferycznych – bez opadów deszczu i śniegu, jezdnia sucha; należy zwrócić uwagę, aby przez skrzyżowanie nie były prowadzone objazdy dla innych dróg;</w:t>
      </w:r>
    </w:p>
    <w:p w14:paraId="03F2C797" w14:textId="77777777" w:rsidR="00512C44" w:rsidRPr="00512C44" w:rsidRDefault="00512C44" w:rsidP="00512C44">
      <w:pPr>
        <w:pStyle w:val="Akapitzlist"/>
        <w:numPr>
          <w:ilvl w:val="0"/>
          <w:numId w:val="85"/>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Jednostka projektowa na etapie przygotowywania projektu wykonawczego sygnalizacji świetlnej będzie zobowiązany na bieżąco ustalać szczegóły dot. dokumentacji projektowej w tym przedstawić Zamawiającemu różne robocze rozwiązania sposobu sterowania sygnalizacją (dot. układu faz i ich kolejności, sposobu rozmieszczenia sygnalizatorów w celu wyboru najbardziej optymalnego rozwiązania; </w:t>
      </w:r>
    </w:p>
    <w:p w14:paraId="13DF8BDA" w14:textId="77777777" w:rsidR="00512C44" w:rsidRPr="00512C44" w:rsidRDefault="00512C44" w:rsidP="00512C44">
      <w:pPr>
        <w:pStyle w:val="Akapitzlist"/>
        <w:numPr>
          <w:ilvl w:val="0"/>
          <w:numId w:val="85"/>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sposób akomodacyjnego sterowania sygnalizacji musi uwzględniać możliwość wizyjnego wykrywania pojazdów (przywołanie i wydłużanie faz za pomocą kamer wideo) i mechanicznego wykrywania pieszych (przywołanie faz); </w:t>
      </w:r>
    </w:p>
    <w:p w14:paraId="0204F32E" w14:textId="77777777" w:rsidR="00512C44" w:rsidRPr="00512C44" w:rsidRDefault="00512C44" w:rsidP="00512C44">
      <w:pPr>
        <w:pStyle w:val="Akapitzlist"/>
        <w:numPr>
          <w:ilvl w:val="0"/>
          <w:numId w:val="85"/>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dostosowanie/korekta organizacji ruchu (oznakowanie pionowe i poziome) na skrzyżowaniu do przedstawionych i wynikłych w trakcie prac projektowych warunków; </w:t>
      </w:r>
    </w:p>
    <w:p w14:paraId="12F1DC0B" w14:textId="77777777" w:rsidR="00512C44" w:rsidRPr="00512C44" w:rsidRDefault="00512C44" w:rsidP="00512C44">
      <w:pPr>
        <w:pStyle w:val="Akapitzlist"/>
        <w:numPr>
          <w:ilvl w:val="0"/>
          <w:numId w:val="85"/>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dokumentacja musi uzyskać opinię Wydziału Dróg Powiatowych (i inne niezbędne opinie) i zatwierdzenie zarządzającego ruchem na drogach powiatowych tj. Starosty Wołomińskiego; </w:t>
      </w:r>
    </w:p>
    <w:p w14:paraId="63934B8B" w14:textId="77777777" w:rsidR="00512C44" w:rsidRPr="00512C44" w:rsidRDefault="00512C44" w:rsidP="00512C44">
      <w:pPr>
        <w:pStyle w:val="Akapitzlist"/>
        <w:numPr>
          <w:ilvl w:val="0"/>
          <w:numId w:val="85"/>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jeżeli zajdzie tak konieczność po okresie 1 miesięcznej obserwacji pracy nowych programów sygnalizacji, Jednostka projektowa na wniosek Zamawiającego dokona w cenie oferty jednej korekty programów sygnalizacji i przeprogramowania sterownika. </w:t>
      </w:r>
    </w:p>
    <w:p w14:paraId="24C5F129" w14:textId="77777777" w:rsidR="00512C44" w:rsidRPr="00512C44" w:rsidRDefault="00512C44" w:rsidP="00512C44">
      <w:pPr>
        <w:pStyle w:val="Akapitzlist"/>
        <w:numPr>
          <w:ilvl w:val="0"/>
          <w:numId w:val="82"/>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Wykonanie kompletnej dokumentacji projektowej budowy sygnalizacji świetlnej z uwzględnieniem następujących warunków: </w:t>
      </w:r>
    </w:p>
    <w:p w14:paraId="58C16751" w14:textId="77777777" w:rsidR="00512C44" w:rsidRPr="00512C44" w:rsidRDefault="00512C44" w:rsidP="00512C44">
      <w:pPr>
        <w:pStyle w:val="Akapitzlist"/>
        <w:numPr>
          <w:ilvl w:val="1"/>
          <w:numId w:val="86"/>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uzyskanie warunków przyłączenia będzie po stronie Jednostki Projektowej ; </w:t>
      </w:r>
    </w:p>
    <w:p w14:paraId="0EA57BD3" w14:textId="77777777" w:rsidR="00512C44" w:rsidRPr="00512C44" w:rsidRDefault="00512C44" w:rsidP="00512C44">
      <w:pPr>
        <w:pStyle w:val="Akapitzlist"/>
        <w:numPr>
          <w:ilvl w:val="1"/>
          <w:numId w:val="86"/>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zaprojektowanie na każdym wlocie konstrukcji wsporczych umożliwiających montaż sygnalizatorów nad i obok jezdni; zaprojektowanie wszelkich innych konstrukcji wsporczych umożliwiających montaż i prawidłowe rozmieszczenie pozostałych sygnalizatorów dla pojazdów i pieszych/rowerzystów i umożliwiające prawidłowe i dogodne dla użytkowników (dot. przycisków dla pieszych) usytuowanie elementów detekcji; </w:t>
      </w:r>
    </w:p>
    <w:p w14:paraId="7D8C089E" w14:textId="77777777" w:rsidR="00512C44" w:rsidRPr="00512C44" w:rsidRDefault="00512C44" w:rsidP="00512C44">
      <w:pPr>
        <w:pStyle w:val="Akapitzlist"/>
        <w:numPr>
          <w:ilvl w:val="1"/>
          <w:numId w:val="86"/>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zaprojektowanie rozmieszczenia kanalizacji kablowej (wraz z rurami rezerwowymi 2xØ110) do projektowanych konstrukcji, studni kablowych, szafki sterownika </w:t>
      </w:r>
      <w:proofErr w:type="spellStart"/>
      <w:r w:rsidRPr="00512C44">
        <w:rPr>
          <w:rFonts w:ascii="Arial" w:hAnsi="Arial" w:cs="Arial"/>
          <w:color w:val="000000" w:themeColor="text1"/>
          <w:sz w:val="22"/>
          <w:szCs w:val="22"/>
        </w:rPr>
        <w:t>itp</w:t>
      </w:r>
      <w:proofErr w:type="spellEnd"/>
      <w:r w:rsidRPr="00512C44">
        <w:rPr>
          <w:rFonts w:ascii="Arial" w:hAnsi="Arial" w:cs="Arial"/>
          <w:color w:val="000000" w:themeColor="text1"/>
          <w:sz w:val="22"/>
          <w:szCs w:val="22"/>
        </w:rPr>
        <w:t xml:space="preserve">; projekt musi uwzględniać brak jakiejkolwiek ingerencji w jezdnię oraz minimalizować (w miarę możliwości) ingerencję w nawierzchnię chodników i ścieżek rowerowych; </w:t>
      </w:r>
    </w:p>
    <w:p w14:paraId="003393BB" w14:textId="77777777" w:rsidR="00512C44" w:rsidRPr="00512C44" w:rsidRDefault="00512C44" w:rsidP="00512C44">
      <w:pPr>
        <w:pStyle w:val="Akapitzlist"/>
        <w:numPr>
          <w:ilvl w:val="1"/>
          <w:numId w:val="86"/>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wykonanie projektu elektrycznego, który musi uzyskać pozytywne uzgodnienie wydane przez Wydział Dróg Powiatowych oraz wszelkie inne konieczne uzgodnienia; </w:t>
      </w:r>
    </w:p>
    <w:p w14:paraId="55B72A00" w14:textId="77777777" w:rsidR="00512C44" w:rsidRPr="00512C44" w:rsidRDefault="00512C44" w:rsidP="00512C44">
      <w:pPr>
        <w:pStyle w:val="Akapitzlist"/>
        <w:numPr>
          <w:ilvl w:val="1"/>
          <w:numId w:val="86"/>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wykonanie projektu budowlanego robót w nawierzchni chodników i ścieżek rowerowych, który musi uzyskać pozytywne uzgodnienie wydane przez Wydział Dróg Powiatowych oraz wszelkie inne konieczne uzgodnienia; </w:t>
      </w:r>
    </w:p>
    <w:p w14:paraId="6ED31D43" w14:textId="77777777" w:rsidR="00512C44" w:rsidRPr="00512C44" w:rsidRDefault="00512C44" w:rsidP="00512C44">
      <w:pPr>
        <w:pStyle w:val="Akapitzlist"/>
        <w:numPr>
          <w:ilvl w:val="1"/>
          <w:numId w:val="86"/>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zaprojektowanie wszelkich urządzeń w pasie drogowym drogi powiatowej Nr 4366W, a jeżeli urządzenia będą zlokalizowane poza pasem drogowym – uzyskanie wszelkich zgód, pozwoleń i uzgodnień z właścicielami poszczególnych gruntów; </w:t>
      </w:r>
    </w:p>
    <w:p w14:paraId="341684B5" w14:textId="77777777" w:rsidR="00512C44" w:rsidRPr="00512C44" w:rsidRDefault="00512C44" w:rsidP="00512C44">
      <w:pPr>
        <w:pStyle w:val="Akapitzlist"/>
        <w:numPr>
          <w:ilvl w:val="1"/>
          <w:numId w:val="86"/>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 przypadku kolizji z urządzeniami obcymi jednostka projektowa we własnym zakresie uzgodni ich lokalizację z użytkownikami tych urządzeń. Zamawiający nie bierze odpowiedzialności za kolizję </w:t>
      </w:r>
      <w:proofErr w:type="spellStart"/>
      <w:r w:rsidRPr="00512C44">
        <w:rPr>
          <w:rFonts w:ascii="Arial" w:hAnsi="Arial" w:cs="Arial"/>
          <w:color w:val="000000" w:themeColor="text1"/>
          <w:sz w:val="22"/>
          <w:szCs w:val="22"/>
        </w:rPr>
        <w:t>j.w</w:t>
      </w:r>
      <w:proofErr w:type="spellEnd"/>
      <w:r w:rsidRPr="00512C44">
        <w:rPr>
          <w:rFonts w:ascii="Arial" w:hAnsi="Arial" w:cs="Arial"/>
          <w:color w:val="000000" w:themeColor="text1"/>
          <w:sz w:val="22"/>
          <w:szCs w:val="22"/>
        </w:rPr>
        <w:t xml:space="preserve">.;  </w:t>
      </w:r>
    </w:p>
    <w:p w14:paraId="5EEDE6D9" w14:textId="77777777" w:rsidR="00512C44" w:rsidRPr="00512C44" w:rsidRDefault="00512C44" w:rsidP="00512C44">
      <w:pPr>
        <w:pStyle w:val="Akapitzlist"/>
        <w:numPr>
          <w:ilvl w:val="1"/>
          <w:numId w:val="86"/>
        </w:numPr>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wykonanie projektu tymczasowej organizacji ruchu drogowego na czas robót, który musi uzyskać opinię Wydziału Dróg Powiatowych i zatwierdzenie zarządzającego ruchem na drogach powiatowych tj. Starosty Wołomińskiego; </w:t>
      </w:r>
    </w:p>
    <w:p w14:paraId="67BDFD87" w14:textId="77777777" w:rsidR="00512C44" w:rsidRPr="00512C44" w:rsidRDefault="00512C44" w:rsidP="00512C44">
      <w:pPr>
        <w:pStyle w:val="Akapitzlist"/>
        <w:numPr>
          <w:ilvl w:val="0"/>
          <w:numId w:val="82"/>
        </w:numPr>
        <w:spacing w:line="271" w:lineRule="auto"/>
        <w:ind w:left="0" w:firstLine="0"/>
        <w:contextualSpacing/>
        <w:jc w:val="both"/>
        <w:rPr>
          <w:rStyle w:val="dane1"/>
          <w:rFonts w:ascii="Arial" w:hAnsi="Arial" w:cs="Arial"/>
          <w:color w:val="000000" w:themeColor="text1"/>
          <w:sz w:val="22"/>
          <w:szCs w:val="22"/>
        </w:rPr>
      </w:pPr>
      <w:r w:rsidRPr="00512C44">
        <w:rPr>
          <w:rFonts w:ascii="Arial" w:hAnsi="Arial" w:cs="Arial"/>
          <w:color w:val="000000" w:themeColor="text1"/>
          <w:sz w:val="22"/>
          <w:szCs w:val="22"/>
        </w:rPr>
        <w:t>Ponadto Jednostkę Projektową obowiązują następujące wymagania szczegółowe w stosunku do przedmiotu zamówienia</w:t>
      </w:r>
      <w:r w:rsidRPr="00512C44">
        <w:rPr>
          <w:rStyle w:val="dane1"/>
          <w:rFonts w:ascii="Arial" w:hAnsi="Arial" w:cs="Arial"/>
          <w:color w:val="000000" w:themeColor="text1"/>
          <w:sz w:val="22"/>
          <w:szCs w:val="22"/>
        </w:rPr>
        <w:t>:</w:t>
      </w:r>
    </w:p>
    <w:p w14:paraId="7EB4170E" w14:textId="77777777" w:rsidR="00512C44" w:rsidRPr="00512C44" w:rsidRDefault="00512C44" w:rsidP="00512C44">
      <w:pPr>
        <w:shd w:val="clear" w:color="auto" w:fill="FFFFFF"/>
        <w:spacing w:line="271" w:lineRule="auto"/>
        <w:jc w:val="both"/>
        <w:rPr>
          <w:rFonts w:ascii="Arial" w:hAnsi="Arial" w:cs="Arial"/>
          <w:color w:val="000000" w:themeColor="text1"/>
          <w:sz w:val="22"/>
          <w:szCs w:val="22"/>
        </w:rPr>
      </w:pPr>
      <w:bookmarkStart w:id="0" w:name="_Hlk85714060"/>
      <w:r w:rsidRPr="00512C44">
        <w:rPr>
          <w:rFonts w:ascii="Arial" w:hAnsi="Arial" w:cs="Arial"/>
          <w:color w:val="000000" w:themeColor="text1"/>
          <w:sz w:val="22"/>
          <w:szCs w:val="22"/>
        </w:rPr>
        <w:lastRenderedPageBreak/>
        <w:t xml:space="preserve">W zakresie odtworzenia chodnika: </w:t>
      </w:r>
    </w:p>
    <w:p w14:paraId="5DE56D52" w14:textId="77777777" w:rsidR="00512C44" w:rsidRPr="00512C44" w:rsidRDefault="00512C44" w:rsidP="00512C44">
      <w:pPr>
        <w:pStyle w:val="Akapitzlist"/>
        <w:numPr>
          <w:ilvl w:val="0"/>
          <w:numId w:val="87"/>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rozbiórka i odtworzenie istniejącego chodnika o nawierzchni z kostki betonowej (konstrukcję odtwarzanej nawierzchni uzgodnić na etapie przygotowania i uzgadniania stosownej dokumentacji projektowej); </w:t>
      </w:r>
    </w:p>
    <w:bookmarkEnd w:id="0"/>
    <w:p w14:paraId="459FB8BB" w14:textId="77777777" w:rsidR="00512C44" w:rsidRPr="00512C44" w:rsidRDefault="00512C44" w:rsidP="00512C44">
      <w:pPr>
        <w:shd w:val="clear" w:color="auto" w:fill="FFFFFF"/>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 xml:space="preserve">W zakresie oznakowania poziomego (jeżeli zajdzie potrzeba ingerencji w oznakowanie poziome): </w:t>
      </w:r>
    </w:p>
    <w:p w14:paraId="1B7EC4E3" w14:textId="77777777" w:rsidR="00512C44" w:rsidRPr="00512C44" w:rsidRDefault="00512C44" w:rsidP="00512C44">
      <w:pPr>
        <w:pStyle w:val="Akapitzlist"/>
        <w:numPr>
          <w:ilvl w:val="0"/>
          <w:numId w:val="87"/>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usunięcie oznakowania poziomego (frezowanie, zamalowanie farbą w kolorze podłoża lub inne – sposób usunięcia oznakowania poziomego do ustalenia z Wydziałem Dróg Powiatowych); </w:t>
      </w:r>
    </w:p>
    <w:p w14:paraId="695401F8" w14:textId="77777777" w:rsidR="00512C44" w:rsidRPr="00512C44" w:rsidRDefault="00512C44" w:rsidP="00512C44">
      <w:pPr>
        <w:pStyle w:val="Akapitzlist"/>
        <w:numPr>
          <w:ilvl w:val="0"/>
          <w:numId w:val="87"/>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wykonanie oznakowania poziomego jako odblaskowe w technologii cienkowarstwowej zgodnie z wymaganiami Rozporządzenia Ministra Infrastruktury z dnia 3 lipca 2003 r. w sprawie szczegółowych warunków technicznych dla znaków i sygnałów drogowych oraz urządzeń bezpieczeństwa ruchu drogowego i warunków ich umieszczania na drogach. </w:t>
      </w:r>
    </w:p>
    <w:p w14:paraId="56DC6833" w14:textId="77777777" w:rsidR="00512C44" w:rsidRPr="00512C44" w:rsidRDefault="00512C44" w:rsidP="00512C44">
      <w:pPr>
        <w:shd w:val="clear" w:color="auto" w:fill="FFFFFF"/>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 xml:space="preserve">W zakresie oznakowania pionowego: </w:t>
      </w:r>
    </w:p>
    <w:p w14:paraId="609655F3" w14:textId="77777777" w:rsidR="00512C44" w:rsidRPr="00512C44" w:rsidRDefault="00512C44" w:rsidP="00512C44">
      <w:pPr>
        <w:pStyle w:val="Akapitzlist"/>
        <w:numPr>
          <w:ilvl w:val="0"/>
          <w:numId w:val="88"/>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przestawienia istniejących znaków pionowych (wymiana istniejących znaków jeżeli ich stan na to wskazuje), których lokalizacja może ulec zmianie; projektowane znaki pionowe powinny być w grupie wielkości znaków średnich z licem pokrytym folią odblaskową II typu lub pryzmatyczną i powinny być zgodne z wymaganiami Rozporządzenia Ministra Infrastruktury z dnia 3 lipca 2003 r. w sprawie szczegółowych warunków technicznych dla znaków i sygnałów drogowych oraz urządzeń bezpieczeństwa ruchu drogowego i warunków ich umieszczania na drogach; </w:t>
      </w:r>
    </w:p>
    <w:p w14:paraId="026C3AED" w14:textId="77777777" w:rsidR="00512C44" w:rsidRPr="00512C44" w:rsidRDefault="00512C44" w:rsidP="00512C44">
      <w:pPr>
        <w:pStyle w:val="Akapitzlist"/>
        <w:numPr>
          <w:ilvl w:val="0"/>
          <w:numId w:val="88"/>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montaż znaków na słupkach stalowych ocynkowanych. </w:t>
      </w:r>
    </w:p>
    <w:p w14:paraId="0D1D3BF1" w14:textId="77777777" w:rsidR="00512C44" w:rsidRPr="00512C44" w:rsidRDefault="00512C44" w:rsidP="00512C44">
      <w:pPr>
        <w:shd w:val="clear" w:color="auto" w:fill="FFFFFF"/>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 xml:space="preserve">W zakresie kanalizacji kablowej: </w:t>
      </w:r>
    </w:p>
    <w:p w14:paraId="3591359D" w14:textId="77777777" w:rsidR="00512C44" w:rsidRPr="00512C44" w:rsidRDefault="00512C44" w:rsidP="00512C44">
      <w:pPr>
        <w:pStyle w:val="Akapitzlist"/>
        <w:numPr>
          <w:ilvl w:val="0"/>
          <w:numId w:val="89"/>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projektowane okablowanie musi być układane w kanalizacji kablowej ochronnej na całej swojej długości; rury osłonowe pod jezdniami powinny mieć zwiększoną wytrzymałość (typ, średnica, liczba rur w przekroju);</w:t>
      </w:r>
    </w:p>
    <w:p w14:paraId="1EC2A730" w14:textId="77777777" w:rsidR="00512C44" w:rsidRPr="00512C44" w:rsidRDefault="00512C44" w:rsidP="00512C44">
      <w:pPr>
        <w:pStyle w:val="Akapitzlist"/>
        <w:numPr>
          <w:ilvl w:val="0"/>
          <w:numId w:val="89"/>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należy przewidzieć ułożenie dwóch dodatkowych rur rezerwowych (Ø110) po śladzie projektowanej kanalizacji; </w:t>
      </w:r>
    </w:p>
    <w:p w14:paraId="2C949ADB" w14:textId="77777777" w:rsidR="00512C44" w:rsidRPr="00512C44" w:rsidRDefault="00512C44" w:rsidP="00512C44">
      <w:pPr>
        <w:pStyle w:val="Akapitzlist"/>
        <w:numPr>
          <w:ilvl w:val="0"/>
          <w:numId w:val="89"/>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na załomach i rozgałęzieniach kanalizacji należy przewidzieć studzienki kablowe (typ, wielkość studzienki) wykonane z prefabrykatów betonowych lub z tworzyw sztucznych. Studnie mogą być murowane z typowych bloczków betonowych na zaprawie cementowej. Studnie zabezpieczyć przed wnikaniem wilgoci i zapewnić skuteczne odprowadzenie wody z jej dolnej części. Pokrywy studzienek muszą być zlicowane z nawierzchnią chodników/terenu. </w:t>
      </w:r>
    </w:p>
    <w:p w14:paraId="5C0582CC" w14:textId="77777777" w:rsidR="00512C44" w:rsidRPr="00512C44" w:rsidRDefault="00512C44" w:rsidP="00512C44">
      <w:pPr>
        <w:shd w:val="clear" w:color="auto" w:fill="FFFFFF"/>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 xml:space="preserve">W zakresie konstrukcji wsporczych: </w:t>
      </w:r>
    </w:p>
    <w:p w14:paraId="5A77B1A3" w14:textId="77777777" w:rsidR="00512C44" w:rsidRPr="00512C44" w:rsidRDefault="00512C44" w:rsidP="00512C44">
      <w:pPr>
        <w:pStyle w:val="Akapitzlist"/>
        <w:numPr>
          <w:ilvl w:val="0"/>
          <w:numId w:val="90"/>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Projektowane słupy z wysięgnikami lub konstrukcje bramowe wykonać jako stalowe lub aluminiowe – długość wysięgnika dobrać tak, aby wszystkie sygnalizatory nad jezdnią znajdowały się w osi pasów ruchu. Wysokość montażu wysięgników lub bramy dobrać tak, aby dolna krawędź sygnalizatora </w:t>
      </w:r>
      <w:proofErr w:type="spellStart"/>
      <w:r w:rsidRPr="00512C44">
        <w:rPr>
          <w:rFonts w:ascii="Arial" w:hAnsi="Arial" w:cs="Arial"/>
          <w:color w:val="000000" w:themeColor="text1"/>
          <w:sz w:val="22"/>
          <w:szCs w:val="22"/>
        </w:rPr>
        <w:t>nadjezdniowego</w:t>
      </w:r>
      <w:proofErr w:type="spellEnd"/>
      <w:r w:rsidRPr="00512C44">
        <w:rPr>
          <w:rFonts w:ascii="Arial" w:hAnsi="Arial" w:cs="Arial"/>
          <w:color w:val="000000" w:themeColor="text1"/>
          <w:sz w:val="22"/>
          <w:szCs w:val="22"/>
        </w:rPr>
        <w:t xml:space="preserve"> (w tym ekranu kontrastowego) znajdowała się na wysokości 4,5 – 5,5 m nad jezdnią; dolna część słupów wraz z częścią podziemną powinna być zabezpieczona farbą bitumiczną do wysokości 25 cm powyżej poziomu terenu. </w:t>
      </w:r>
    </w:p>
    <w:p w14:paraId="3CE698C6" w14:textId="77777777" w:rsidR="00512C44" w:rsidRPr="00512C44" w:rsidRDefault="00512C44" w:rsidP="00512C44">
      <w:pPr>
        <w:pStyle w:val="Akapitzlist"/>
        <w:numPr>
          <w:ilvl w:val="0"/>
          <w:numId w:val="90"/>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Maszt typu HY o wysokości do 4,0 m (z przeznaczeniem tylko dla przycisków dla pieszych o wysokości do 1,5 m) ponad powierzchnię chodnika z rury stalowej ocynkowanej. Dolna część masztu wraz z częścią podziemną powinna być zabezpieczona farbą bitumiczną do wysokości 25 cm powyżej poziomu terenu;</w:t>
      </w:r>
    </w:p>
    <w:p w14:paraId="757FC69B" w14:textId="77777777" w:rsidR="00512C44" w:rsidRPr="00512C44" w:rsidRDefault="00512C44" w:rsidP="00512C44">
      <w:pPr>
        <w:pStyle w:val="Akapitzlist"/>
        <w:numPr>
          <w:ilvl w:val="0"/>
          <w:numId w:val="90"/>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Wszystkie konstrukcje powinny być zabezpieczone antykorozyjne. </w:t>
      </w:r>
    </w:p>
    <w:p w14:paraId="41F330FA" w14:textId="77777777" w:rsidR="00512C44" w:rsidRPr="00512C44" w:rsidRDefault="00512C44" w:rsidP="00512C44">
      <w:pPr>
        <w:shd w:val="clear" w:color="auto" w:fill="FFFFFF"/>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 xml:space="preserve">W zakresie kabli sterowniczych: </w:t>
      </w:r>
    </w:p>
    <w:p w14:paraId="29AACCA6" w14:textId="77777777" w:rsidR="00512C44" w:rsidRPr="00512C44" w:rsidRDefault="00512C44" w:rsidP="00512C44">
      <w:pPr>
        <w:pStyle w:val="Akapitzlist"/>
        <w:numPr>
          <w:ilvl w:val="0"/>
          <w:numId w:val="91"/>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Sygnalizatory kołowe zaleca się zasilać kablami YKSY n x 1,5 mm2 (n= 7 lub 10 żył) bez przecinania żył kabla między sterownikiem i sygnalizatorem. Sygnalizatory piesze zaleca się zasilać kablami YKSY n x 1,5 mm2 (n= 5 lub 7 żył); </w:t>
      </w:r>
    </w:p>
    <w:p w14:paraId="1879D061" w14:textId="77777777" w:rsidR="00512C44" w:rsidRPr="00512C44" w:rsidRDefault="00512C44" w:rsidP="00512C44">
      <w:pPr>
        <w:pStyle w:val="Akapitzlist"/>
        <w:numPr>
          <w:ilvl w:val="0"/>
          <w:numId w:val="91"/>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lastRenderedPageBreak/>
        <w:t xml:space="preserve">Kable i przewody dobierać ze względu na wytrzymałość mechaniczną, obciążalność długotrwałą, przeciążalność, spadek napięcia, warunki zwarciowe, samoczynne wyłączanie dla celów ochrony przeciwporażeniowej. </w:t>
      </w:r>
    </w:p>
    <w:p w14:paraId="143BC513" w14:textId="77777777" w:rsidR="00512C44" w:rsidRPr="00512C44" w:rsidRDefault="00512C44" w:rsidP="00512C44">
      <w:pPr>
        <w:shd w:val="clear" w:color="auto" w:fill="FFFFFF"/>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 xml:space="preserve">W zakresie sterownika: </w:t>
      </w:r>
    </w:p>
    <w:p w14:paraId="54042758" w14:textId="77777777" w:rsidR="00512C44" w:rsidRPr="00512C44" w:rsidRDefault="00512C44" w:rsidP="00512C44">
      <w:pPr>
        <w:pStyle w:val="Akapitzlist"/>
        <w:numPr>
          <w:ilvl w:val="0"/>
          <w:numId w:val="92"/>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Sterownik (jego funkcje i wyposażenie) muszą być zgodne z wymaganiami Rozporządzenia Ministra Infrastruktury z dnia 3 lipca 2003 r. w sprawie szczegółowych warunków technicznych dla znaków i sygnałów drogowych oraz urządzeń bezpieczeństwa ruchu drogowego i warunków ich umieszczania na drogach i muszą umożliwiać realizację oczekiwanego przez Zamawiającego sposobu sterowania sygnalizacją. </w:t>
      </w:r>
    </w:p>
    <w:p w14:paraId="3E6632B6" w14:textId="77777777" w:rsidR="00512C44" w:rsidRPr="00512C44" w:rsidRDefault="00512C44" w:rsidP="00512C44">
      <w:pPr>
        <w:pStyle w:val="Akapitzlist"/>
        <w:numPr>
          <w:ilvl w:val="0"/>
          <w:numId w:val="92"/>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Sterownik musi być wyposażony w moduł umożliwiający zdalne monitorowanie pracy sterownika. </w:t>
      </w:r>
    </w:p>
    <w:p w14:paraId="71B43E7D" w14:textId="77777777" w:rsidR="00512C44" w:rsidRPr="00512C44" w:rsidRDefault="00512C44" w:rsidP="00512C44">
      <w:pPr>
        <w:shd w:val="clear" w:color="auto" w:fill="FFFFFF"/>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W zakresie sygnalizatorów:</w:t>
      </w:r>
    </w:p>
    <w:p w14:paraId="2ACE4177" w14:textId="77777777" w:rsidR="00512C44" w:rsidRPr="00512C44" w:rsidRDefault="00512C44" w:rsidP="00512C44">
      <w:pPr>
        <w:pStyle w:val="Akapitzlist"/>
        <w:numPr>
          <w:ilvl w:val="0"/>
          <w:numId w:val="93"/>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sygnalizatory muszą być zgodne z wymogami Rozporządzenia Ministra Infrastruktury z dnia 3 lipca 2003 r. w sprawie szczegółowych warunków technicznych dla znaków i sygnałów drogowych oraz urządzeń bezpieczeństwa ruchu drogowego i warunków ich umieszczania na drogach; </w:t>
      </w:r>
    </w:p>
    <w:p w14:paraId="45B2360A" w14:textId="77777777" w:rsidR="00512C44" w:rsidRPr="00512C44" w:rsidRDefault="00512C44" w:rsidP="00512C44">
      <w:pPr>
        <w:pStyle w:val="Akapitzlist"/>
        <w:numPr>
          <w:ilvl w:val="0"/>
          <w:numId w:val="93"/>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sygnalizatory </w:t>
      </w:r>
      <w:proofErr w:type="spellStart"/>
      <w:r w:rsidRPr="00512C44">
        <w:rPr>
          <w:rFonts w:ascii="Arial" w:hAnsi="Arial" w:cs="Arial"/>
          <w:color w:val="000000" w:themeColor="text1"/>
          <w:sz w:val="22"/>
          <w:szCs w:val="22"/>
        </w:rPr>
        <w:t>nadjezdniowe</w:t>
      </w:r>
      <w:proofErr w:type="spellEnd"/>
      <w:r w:rsidRPr="00512C44">
        <w:rPr>
          <w:rFonts w:ascii="Arial" w:hAnsi="Arial" w:cs="Arial"/>
          <w:color w:val="000000" w:themeColor="text1"/>
          <w:sz w:val="22"/>
          <w:szCs w:val="22"/>
        </w:rPr>
        <w:t xml:space="preserve"> muszą być wyposażone w ekran kontrastowy; </w:t>
      </w:r>
    </w:p>
    <w:p w14:paraId="60D0063B" w14:textId="77777777" w:rsidR="00512C44" w:rsidRPr="00512C44" w:rsidRDefault="00512C44" w:rsidP="00512C44">
      <w:pPr>
        <w:pStyle w:val="Akapitzlist"/>
        <w:numPr>
          <w:ilvl w:val="0"/>
          <w:numId w:val="93"/>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sygnalizatory powinny być wyposażone w źródła światła typu LED (Ø300 dla sygnalizatorów kołowych, Ø200 dla soczewki nadającej sygnał ostrzegawczy z symbolem pieszego, Ø200 dla sygnalizatorów pieszych). </w:t>
      </w:r>
    </w:p>
    <w:p w14:paraId="278BF527" w14:textId="77777777" w:rsidR="00512C44" w:rsidRPr="00512C44" w:rsidRDefault="00512C44" w:rsidP="00512C44">
      <w:pPr>
        <w:pStyle w:val="Akapitzlist"/>
        <w:numPr>
          <w:ilvl w:val="0"/>
          <w:numId w:val="93"/>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Należy przewidzieć sygnalizator ostrzegawczy z symbolem pieszego przed przejściem dla pieszych/przejazdem dla rowerzystów w przypadku zaprojektowania dopuszczalnej kolizji z pojazdami skręcającymi w prawo z jezdni głównej; </w:t>
      </w:r>
    </w:p>
    <w:p w14:paraId="3F48AC57" w14:textId="77777777" w:rsidR="00512C44" w:rsidRPr="00512C44" w:rsidRDefault="00512C44" w:rsidP="00512C44">
      <w:pPr>
        <w:pStyle w:val="Akapitzlist"/>
        <w:numPr>
          <w:ilvl w:val="0"/>
          <w:numId w:val="93"/>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 zależności od rozmieszczenia sygnalizatorów kołowych powinny one być wyposażone w komory sygnałowe normalne (sygnalizatory obok jezdni na wlotach podporządkowanych) i wąskokątne (sygnalizatory nad pasami ruchu). </w:t>
      </w:r>
    </w:p>
    <w:p w14:paraId="620850E8" w14:textId="77777777" w:rsidR="00512C44" w:rsidRPr="00512C44" w:rsidRDefault="00512C44" w:rsidP="00512C44">
      <w:pPr>
        <w:shd w:val="clear" w:color="auto" w:fill="FFFFFF"/>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 xml:space="preserve">W zakresie kamer </w:t>
      </w:r>
      <w:proofErr w:type="spellStart"/>
      <w:r w:rsidRPr="00512C44">
        <w:rPr>
          <w:rFonts w:ascii="Arial" w:hAnsi="Arial" w:cs="Arial"/>
          <w:color w:val="000000" w:themeColor="text1"/>
          <w:sz w:val="22"/>
          <w:szCs w:val="22"/>
        </w:rPr>
        <w:t>wideodetekcyjnych</w:t>
      </w:r>
      <w:proofErr w:type="spellEnd"/>
      <w:r w:rsidRPr="00512C44">
        <w:rPr>
          <w:rFonts w:ascii="Arial" w:hAnsi="Arial" w:cs="Arial"/>
          <w:color w:val="000000" w:themeColor="text1"/>
          <w:sz w:val="22"/>
          <w:szCs w:val="22"/>
        </w:rPr>
        <w:t xml:space="preserve">: </w:t>
      </w:r>
    </w:p>
    <w:p w14:paraId="7414C32C" w14:textId="77777777" w:rsidR="00512C44" w:rsidRPr="00512C44" w:rsidRDefault="00512C44" w:rsidP="00512C44">
      <w:pPr>
        <w:pStyle w:val="Akapitzlist"/>
        <w:numPr>
          <w:ilvl w:val="0"/>
          <w:numId w:val="94"/>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każdy wlot musi być „obsługiwany” przez co najmniej jedną kamerę; należy uwzględnić konieczność „obsługi” pętli wirtualnych zlokalizowanych zarówno przy linii zatrzymania jak i oddalonych od linii zatrzymania (maksymalnie do ok. 170 m od punktu montażu kamery) – należy przewidzieć taką liczbę kamer na wlocie, która umożliwi „obsługę” wszystkich pętli i realizację założonego sposobu sterowania; należy uwzględnić koordynację wydłużania sygnałów dla korespondujących relacji na przejściu dla pieszych i na skrzyżowaniu; </w:t>
      </w:r>
    </w:p>
    <w:p w14:paraId="5B906897" w14:textId="77777777" w:rsidR="00512C44" w:rsidRPr="00512C44" w:rsidRDefault="00512C44" w:rsidP="00512C44">
      <w:pPr>
        <w:pStyle w:val="Akapitzlist"/>
        <w:numPr>
          <w:ilvl w:val="0"/>
          <w:numId w:val="94"/>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kamery należy montować na konstrukcjach wsporczych sygnalizacji na odpowiedniej wysokości i w sposób umożliwiający realizację założonego sposobu detekcji pojazdów uzależnionej od „rozmieszczenia” pętli wirtualnych; mocowanie kamer musi zapewnić ich odpowiednią stabilność; </w:t>
      </w:r>
    </w:p>
    <w:p w14:paraId="4E096190" w14:textId="77777777" w:rsidR="00512C44" w:rsidRPr="00512C44" w:rsidRDefault="00512C44" w:rsidP="00512C44">
      <w:pPr>
        <w:pStyle w:val="Akapitzlist"/>
        <w:numPr>
          <w:ilvl w:val="0"/>
          <w:numId w:val="94"/>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kamery muszą obsługiwać min. 4 pola detekcji jednocześnie; muszą umożliwiać detekcję pojazdów oczekujących i poruszających się oraz zliczanie pojazdów. </w:t>
      </w:r>
    </w:p>
    <w:p w14:paraId="58F0C30D" w14:textId="77777777" w:rsidR="00512C44" w:rsidRPr="00512C44" w:rsidRDefault="00512C44" w:rsidP="00512C44">
      <w:pPr>
        <w:shd w:val="clear" w:color="auto" w:fill="FFFFFF"/>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W zakresie przycisków dla pieszych</w:t>
      </w:r>
    </w:p>
    <w:p w14:paraId="2777BF96" w14:textId="77777777" w:rsidR="00512C44" w:rsidRPr="00512C44" w:rsidRDefault="00512C44" w:rsidP="00512C44">
      <w:pPr>
        <w:pStyle w:val="Akapitzlist"/>
        <w:numPr>
          <w:ilvl w:val="0"/>
          <w:numId w:val="95"/>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przyciski montować do tych samych konstrukcji co sygnalizatory; jeżeli lokalizacja konstrukcji pod sygnalizatory nie będzie gwarantować komfortowego dostępu do zamontowanych na nich przycisków to przyciski należy montować na osobnych dedykowanych konstrukcjach; </w:t>
      </w:r>
    </w:p>
    <w:p w14:paraId="37FDAC9E" w14:textId="77777777" w:rsidR="00512C44" w:rsidRPr="00512C44" w:rsidRDefault="00512C44" w:rsidP="00512C44">
      <w:pPr>
        <w:pStyle w:val="Akapitzlist"/>
        <w:numPr>
          <w:ilvl w:val="0"/>
          <w:numId w:val="95"/>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przyciski powinny pokazywać przyjęcie zgłoszenia przez sterownik; </w:t>
      </w:r>
    </w:p>
    <w:p w14:paraId="19D3FC0C" w14:textId="77777777" w:rsidR="00512C44" w:rsidRPr="00512C44" w:rsidRDefault="00512C44" w:rsidP="00512C44">
      <w:pPr>
        <w:pStyle w:val="Akapitzlist"/>
        <w:numPr>
          <w:ilvl w:val="0"/>
          <w:numId w:val="95"/>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dopuszcza się stosowanie przycisków mechanicznych i sensorowych. </w:t>
      </w:r>
    </w:p>
    <w:p w14:paraId="7479193F" w14:textId="77777777" w:rsidR="00512C44" w:rsidRPr="00512C44" w:rsidRDefault="00512C44" w:rsidP="00512C44">
      <w:pPr>
        <w:shd w:val="clear" w:color="auto" w:fill="FFFFFF"/>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W zakresie sygnalizatorów akustycznych:</w:t>
      </w:r>
    </w:p>
    <w:p w14:paraId="64CA6B43" w14:textId="77777777" w:rsidR="00512C44" w:rsidRPr="00512C44" w:rsidRDefault="00512C44" w:rsidP="00512C44">
      <w:pPr>
        <w:pStyle w:val="Akapitzlist"/>
        <w:numPr>
          <w:ilvl w:val="0"/>
          <w:numId w:val="96"/>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sygnalizatory akustyczne powinny spełniać wymagania Rozporządzenia Ministra Infrastruktury z dnia 3 lipca 2015 r. zmieniającego rozporządzenie w sprawie szczegółowych </w:t>
      </w:r>
      <w:r w:rsidRPr="00512C44">
        <w:rPr>
          <w:rFonts w:ascii="Arial" w:hAnsi="Arial" w:cs="Arial"/>
          <w:color w:val="000000" w:themeColor="text1"/>
          <w:sz w:val="22"/>
          <w:szCs w:val="22"/>
        </w:rPr>
        <w:lastRenderedPageBreak/>
        <w:t xml:space="preserve">warunków technicznych dla znaków i sygnałów drogowych oraz urządzeń bezpieczeństwa ruchu drogowego i warunków ich umieszczania na drogach; </w:t>
      </w:r>
    </w:p>
    <w:p w14:paraId="4481E067" w14:textId="77777777" w:rsidR="00512C44" w:rsidRPr="00512C44" w:rsidRDefault="00512C44" w:rsidP="00512C44">
      <w:pPr>
        <w:pStyle w:val="Akapitzlist"/>
        <w:numPr>
          <w:ilvl w:val="0"/>
          <w:numId w:val="96"/>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sygnalizatory akustyczne dla pieszych powinny zapewnić nadawanie sygnałów zezwalających na przechodzenie przez jezdnię wyłącznie podczas nadawania sygnału zielonego dla pieszych, przy czym sygnał dźwiękowy odpowiadający sygnałowi zielonemu ciągłemu powinien różnić się od sygnału dźwiękowego odpowiadającego sygnałowi zielonemu migającemu; </w:t>
      </w:r>
    </w:p>
    <w:p w14:paraId="458A9AF2" w14:textId="77777777" w:rsidR="00512C44" w:rsidRPr="00512C44" w:rsidRDefault="00512C44" w:rsidP="00512C44">
      <w:pPr>
        <w:pStyle w:val="Akapitzlist"/>
        <w:numPr>
          <w:ilvl w:val="0"/>
          <w:numId w:val="96"/>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jeżeli przejście dla pieszych jest rozdzielone pasem dzielącym lub wyspą dzielącą i obsługiwane jest w niezależnych fazach sygnalizacyjnych, sygnały dźwiękowe odpowiadające sygnałowi zielonemu powinny być różne dla każdej części przejścia; </w:t>
      </w:r>
    </w:p>
    <w:p w14:paraId="71671359" w14:textId="77777777" w:rsidR="00512C44" w:rsidRPr="00512C44" w:rsidRDefault="00512C44" w:rsidP="00512C44">
      <w:pPr>
        <w:pStyle w:val="Akapitzlist"/>
        <w:numPr>
          <w:ilvl w:val="0"/>
          <w:numId w:val="96"/>
        </w:numPr>
        <w:shd w:val="clear" w:color="auto" w:fill="FFFFFF"/>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sygnalizator dźwiękowy powinien umożliwiać regulację poziomu głośności nadawanego sygnału dźwiękowego w granicach co najmniej 50–90 </w:t>
      </w:r>
      <w:proofErr w:type="spellStart"/>
      <w:r w:rsidRPr="00512C44">
        <w:rPr>
          <w:rFonts w:ascii="Arial" w:hAnsi="Arial" w:cs="Arial"/>
          <w:color w:val="000000" w:themeColor="text1"/>
          <w:sz w:val="22"/>
          <w:szCs w:val="22"/>
        </w:rPr>
        <w:t>dB</w:t>
      </w:r>
      <w:proofErr w:type="spellEnd"/>
      <w:r w:rsidRPr="00512C44">
        <w:rPr>
          <w:rFonts w:ascii="Arial" w:hAnsi="Arial" w:cs="Arial"/>
          <w:color w:val="000000" w:themeColor="text1"/>
          <w:sz w:val="22"/>
          <w:szCs w:val="22"/>
        </w:rPr>
        <w:t xml:space="preserve">. Poziom sygnału podstawowego powinien być dostosowany do hałasu ulicznego; g. sygnalizatory dźwiękowe umieszcza się po obu stronach jezdni i muszą być nadawane z urządzeń umieszczonych na wysokości co najmniej 2,20 m nad powierzchnią drogi; sygnalizatory dźwiękowe nie mogą występować w postaci dodatkowej komory sygnałowej zblokowanej (połączonej) z sygnalizatorem dla pieszych </w:t>
      </w:r>
    </w:p>
    <w:p w14:paraId="29944350" w14:textId="22156A7D" w:rsidR="00512C44" w:rsidRPr="00512C44" w:rsidRDefault="00512C44" w:rsidP="00512C44">
      <w:pPr>
        <w:pStyle w:val="Akapitzlist"/>
        <w:suppressAutoHyphens/>
        <w:autoSpaceDE w:val="0"/>
        <w:autoSpaceDN w:val="0"/>
        <w:adjustRightInd w:val="0"/>
        <w:spacing w:line="271" w:lineRule="auto"/>
        <w:ind w:left="0"/>
        <w:jc w:val="both"/>
        <w:rPr>
          <w:rFonts w:ascii="Arial" w:hAnsi="Arial" w:cs="Arial"/>
          <w:b/>
          <w:bCs/>
          <w:color w:val="000000" w:themeColor="text1"/>
          <w:sz w:val="22"/>
          <w:szCs w:val="22"/>
        </w:rPr>
      </w:pPr>
      <w:r w:rsidRPr="00512C44">
        <w:rPr>
          <w:rFonts w:ascii="Arial" w:hAnsi="Arial" w:cs="Arial"/>
          <w:color w:val="000000" w:themeColor="text1"/>
          <w:sz w:val="22"/>
          <w:szCs w:val="22"/>
        </w:rPr>
        <w:t>Ostateczny zakres robót drogowych oraz wykonania oznakowania poziomego i pionowego ustalony zostanie po przedstawieniu opracowanego przez Jednostkę Projektową projektu docelowej organizacji ruchu</w:t>
      </w:r>
      <w:r w:rsidRPr="00512C44">
        <w:rPr>
          <w:rStyle w:val="dane1"/>
          <w:rFonts w:ascii="Arial" w:hAnsi="Arial" w:cs="Arial"/>
          <w:color w:val="000000" w:themeColor="text1"/>
          <w:sz w:val="22"/>
          <w:szCs w:val="22"/>
        </w:rPr>
        <w:t>.</w:t>
      </w:r>
    </w:p>
    <w:p w14:paraId="37E71BD8" w14:textId="77777777" w:rsidR="00512C44" w:rsidRPr="00512C44" w:rsidRDefault="00512C44" w:rsidP="00512C44">
      <w:pPr>
        <w:pStyle w:val="Akapitzlist"/>
        <w:numPr>
          <w:ilvl w:val="2"/>
          <w:numId w:val="80"/>
        </w:numPr>
        <w:suppressAutoHyphens/>
        <w:autoSpaceDE w:val="0"/>
        <w:autoSpaceDN w:val="0"/>
        <w:adjustRightInd w:val="0"/>
        <w:spacing w:line="271" w:lineRule="auto"/>
        <w:ind w:left="0" w:firstLine="0"/>
        <w:contextualSpacing/>
        <w:jc w:val="both"/>
        <w:rPr>
          <w:rFonts w:ascii="Arial" w:hAnsi="Arial" w:cs="Arial"/>
          <w:b/>
          <w:bCs/>
          <w:color w:val="000000" w:themeColor="text1"/>
          <w:sz w:val="22"/>
          <w:szCs w:val="22"/>
        </w:rPr>
      </w:pPr>
      <w:r w:rsidRPr="00512C44">
        <w:rPr>
          <w:rFonts w:ascii="Arial" w:hAnsi="Arial" w:cs="Arial"/>
          <w:b/>
          <w:bCs/>
          <w:color w:val="000000" w:themeColor="text1"/>
          <w:sz w:val="22"/>
          <w:szCs w:val="22"/>
        </w:rPr>
        <w:t>Obiekty inżynierskie:</w:t>
      </w:r>
    </w:p>
    <w:p w14:paraId="382407C2" w14:textId="77777777" w:rsidR="00512C44" w:rsidRPr="00512C44" w:rsidRDefault="00512C44" w:rsidP="00512C44">
      <w:pPr>
        <w:pStyle w:val="Akapitzlist"/>
        <w:numPr>
          <w:ilvl w:val="0"/>
          <w:numId w:val="81"/>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Most (JNI 35000506) nad dopływem do rz. Długiej w ciągu drogi powiatowej należy zaprojektować na obciążenie Klasy I oraz obciążenie pojazdem specjalnym, posiadający dwa pasy ruchu o szerokości o łącznej szerokości dostosowanej do istniejącej szerokości jezdni, ścieżkę pieszo – rowerową oraz chodnik, odwodnienie i oświetlenie (w miarę potrzeb) obiektu, kanał technologiczny, schody technologiczne;</w:t>
      </w:r>
    </w:p>
    <w:p w14:paraId="181B183F" w14:textId="4770F904" w:rsidR="00512C44" w:rsidRPr="003678B0" w:rsidRDefault="00512C44" w:rsidP="00512C44">
      <w:pPr>
        <w:pStyle w:val="Akapitzlist"/>
        <w:numPr>
          <w:ilvl w:val="0"/>
          <w:numId w:val="81"/>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wykonanie inwentaryzacji obiektów inżynieryjnych, w przypadku wystąpienia istniejących poprzecznych przepustów drogowych należy przewidzieć prace remontowe lub przebudowę, budowę w zależności od ich stanu technicznego.</w:t>
      </w:r>
    </w:p>
    <w:p w14:paraId="627DF95C" w14:textId="77777777" w:rsidR="00512C44" w:rsidRPr="00512C44" w:rsidRDefault="00512C44" w:rsidP="00512C44">
      <w:pPr>
        <w:pStyle w:val="Akapitzlist"/>
        <w:numPr>
          <w:ilvl w:val="2"/>
          <w:numId w:val="80"/>
        </w:numPr>
        <w:tabs>
          <w:tab w:val="left" w:pos="851"/>
          <w:tab w:val="left" w:pos="1418"/>
        </w:tabs>
        <w:suppressAutoHyphens/>
        <w:autoSpaceDE w:val="0"/>
        <w:autoSpaceDN w:val="0"/>
        <w:adjustRightInd w:val="0"/>
        <w:spacing w:line="271" w:lineRule="auto"/>
        <w:ind w:left="0" w:firstLine="0"/>
        <w:contextualSpacing/>
        <w:jc w:val="both"/>
        <w:rPr>
          <w:rFonts w:ascii="Arial" w:hAnsi="Arial" w:cs="Arial"/>
          <w:b/>
          <w:bCs/>
          <w:color w:val="000000" w:themeColor="text1"/>
          <w:sz w:val="22"/>
          <w:szCs w:val="22"/>
        </w:rPr>
      </w:pPr>
      <w:r w:rsidRPr="00512C44">
        <w:rPr>
          <w:rFonts w:ascii="Arial" w:hAnsi="Arial" w:cs="Arial"/>
          <w:b/>
          <w:bCs/>
          <w:color w:val="000000" w:themeColor="text1"/>
          <w:sz w:val="22"/>
          <w:szCs w:val="22"/>
        </w:rPr>
        <w:t>Należy przewidzieć:</w:t>
      </w:r>
    </w:p>
    <w:p w14:paraId="15D41B69"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Podziały nieruchomości potrzebnych do dostosowania istniejącego pasa drogowego do projektowanej geometrii drogi i projektowanych linii rozgraniczających pas drogi. Jednostka Projektowa przygotuje materiały wyjściowe do przeprowadzenia przez Zamawiającego oddzielnej procedury  podziału nieruchomości (uzyskanie map prawnych - podziałowych) należy wykonać po ostatecznym zatwierdzeniu projektowanych linii rozgraniczających pad drogi powiatowej przez Zamawiającego.</w:t>
      </w:r>
    </w:p>
    <w:p w14:paraId="052C4E95"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Uwaga: w przypadku gdy w istniejącym pasie drogowy znajdują się działki drogowe nie będące własnością Powiatu Wołomińskiego (posiadające inny stan prawny tj. posiadacz samoistny, władający, trwały zarząd) należy przewidzieć przejęcie przez Zarządcę drogi w całości lub części działki w pasie drogowym.</w:t>
      </w:r>
    </w:p>
    <w:p w14:paraId="2404356D" w14:textId="2B0BB34F" w:rsidR="00512C44" w:rsidRPr="003678B0"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 wraz z pokazaną nową geometrią drogi.</w:t>
      </w:r>
    </w:p>
    <w:p w14:paraId="508267E5" w14:textId="77777777" w:rsidR="00512C44" w:rsidRPr="00512C44" w:rsidRDefault="00512C44" w:rsidP="00512C44">
      <w:pPr>
        <w:pStyle w:val="Akapitzlist"/>
        <w:numPr>
          <w:ilvl w:val="2"/>
          <w:numId w:val="80"/>
        </w:numPr>
        <w:tabs>
          <w:tab w:val="left" w:pos="851"/>
          <w:tab w:val="left" w:pos="1418"/>
        </w:tabs>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Wizualizacja projektu:</w:t>
      </w:r>
    </w:p>
    <w:p w14:paraId="35D8991A"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Jednostka Projektowa wykona opracowanie czterech </w:t>
      </w:r>
      <w:proofErr w:type="spellStart"/>
      <w:r w:rsidRPr="00512C44">
        <w:rPr>
          <w:rFonts w:ascii="Arial" w:hAnsi="Arial" w:cs="Arial"/>
          <w:color w:val="000000" w:themeColor="text1"/>
          <w:sz w:val="22"/>
          <w:szCs w:val="22"/>
        </w:rPr>
        <w:t>fotorealistycznych</w:t>
      </w:r>
      <w:proofErr w:type="spellEnd"/>
      <w:r w:rsidRPr="00512C44">
        <w:rPr>
          <w:rFonts w:ascii="Arial" w:hAnsi="Arial" w:cs="Arial"/>
          <w:color w:val="000000" w:themeColor="text1"/>
          <w:sz w:val="22"/>
          <w:szCs w:val="22"/>
        </w:rPr>
        <w:t xml:space="preserve"> wizualizacji, które zostaną przygotowane poprzez wykonanie fotografii wskazanych punktów i naniesienie </w:t>
      </w:r>
      <w:r w:rsidRPr="00512C44">
        <w:rPr>
          <w:rFonts w:ascii="Arial" w:hAnsi="Arial" w:cs="Arial"/>
          <w:color w:val="000000" w:themeColor="text1"/>
          <w:sz w:val="22"/>
          <w:szCs w:val="22"/>
        </w:rPr>
        <w:lastRenderedPageBreak/>
        <w:t>na nie grafik prezentujących projektowane elementy zagospodarowania pasa drogowego. Ponadto:</w:t>
      </w:r>
    </w:p>
    <w:p w14:paraId="51765D46"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wizualizacje zostaną przygotowane w postaci elektronicznych plików graficznych, dostarczonych w formatach pdf i jpg w rozdzielczości 300 </w:t>
      </w:r>
      <w:proofErr w:type="spellStart"/>
      <w:r w:rsidRPr="00512C44">
        <w:rPr>
          <w:rFonts w:ascii="Arial" w:hAnsi="Arial" w:cs="Arial"/>
          <w:color w:val="000000" w:themeColor="text1"/>
          <w:sz w:val="22"/>
          <w:szCs w:val="22"/>
        </w:rPr>
        <w:t>dpi</w:t>
      </w:r>
      <w:proofErr w:type="spellEnd"/>
      <w:r w:rsidRPr="00512C44">
        <w:rPr>
          <w:rFonts w:ascii="Arial" w:hAnsi="Arial" w:cs="Arial"/>
          <w:color w:val="000000" w:themeColor="text1"/>
          <w:sz w:val="22"/>
          <w:szCs w:val="22"/>
        </w:rPr>
        <w:t xml:space="preserve"> oraz rozdzielczości umożliwiającej publikację grafik na stronie internetowej (rozmiar pojedynczego pliku do publikacji na stronie internetowej do 1 MB);</w:t>
      </w:r>
    </w:p>
    <w:p w14:paraId="44E536AC"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wizualizacje zostaną dodatkowo wydrukowane na papierze fotograficznym w formacie min. A3 i rozdzielczości min 300 </w:t>
      </w:r>
      <w:proofErr w:type="spellStart"/>
      <w:r w:rsidRPr="00512C44">
        <w:rPr>
          <w:rFonts w:ascii="Arial" w:hAnsi="Arial" w:cs="Arial"/>
          <w:color w:val="000000" w:themeColor="text1"/>
          <w:sz w:val="22"/>
          <w:szCs w:val="22"/>
        </w:rPr>
        <w:t>dpi</w:t>
      </w:r>
      <w:proofErr w:type="spellEnd"/>
      <w:r w:rsidRPr="00512C44">
        <w:rPr>
          <w:rFonts w:ascii="Arial" w:hAnsi="Arial" w:cs="Arial"/>
          <w:color w:val="000000" w:themeColor="text1"/>
          <w:sz w:val="22"/>
          <w:szCs w:val="22"/>
        </w:rPr>
        <w:t>, i dostarczone do siedziby Zamawiającego z liczbie min. 1 kopii dla każdej z wizualizacji) ;</w:t>
      </w:r>
    </w:p>
    <w:p w14:paraId="286F4212" w14:textId="77777777" w:rsidR="00512C44" w:rsidRPr="00512C44" w:rsidRDefault="00512C44" w:rsidP="00512C44">
      <w:pPr>
        <w:pStyle w:val="Akapitzlist"/>
        <w:numPr>
          <w:ilvl w:val="0"/>
          <w:numId w:val="7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dokładna lokalizacja miejsc do wykonania fotografii stanowiących podstawę wizualizacji zostanie wskazana przez Zamawiającego.</w:t>
      </w:r>
    </w:p>
    <w:p w14:paraId="4F46815B" w14:textId="77777777" w:rsidR="00512C44" w:rsidRPr="00512C44" w:rsidRDefault="00512C44" w:rsidP="00512C44">
      <w:pPr>
        <w:spacing w:line="271" w:lineRule="auto"/>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 xml:space="preserve">2.7.2   </w:t>
      </w:r>
      <w:r w:rsidRPr="00512C44">
        <w:rPr>
          <w:rFonts w:ascii="Arial" w:hAnsi="Arial" w:cs="Arial"/>
          <w:color w:val="000000" w:themeColor="text1"/>
          <w:sz w:val="22"/>
          <w:szCs w:val="22"/>
        </w:rPr>
        <w:t>Ponadto Jednostkę Projektową obowiązują następujące wymagania dotyczące pomiarów, badań, oblicze</w:t>
      </w:r>
      <w:r w:rsidRPr="00512C44">
        <w:rPr>
          <w:rStyle w:val="dane1"/>
          <w:rFonts w:ascii="Arial" w:hAnsi="Arial" w:cs="Arial"/>
          <w:color w:val="000000" w:themeColor="text1"/>
          <w:sz w:val="22"/>
          <w:szCs w:val="22"/>
        </w:rPr>
        <w:t>ń i ekspertyz:</w:t>
      </w:r>
    </w:p>
    <w:p w14:paraId="5EDD7193" w14:textId="77777777" w:rsidR="00512C44" w:rsidRPr="00512C44" w:rsidRDefault="00512C44" w:rsidP="00512C44">
      <w:pPr>
        <w:pStyle w:val="Akapitzlist"/>
        <w:numPr>
          <w:ilvl w:val="0"/>
          <w:numId w:val="79"/>
        </w:numPr>
        <w:suppressAutoHyphens/>
        <w:spacing w:line="271" w:lineRule="auto"/>
        <w:ind w:left="0" w:firstLine="0"/>
        <w:contextualSpacing/>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 xml:space="preserve">Dla obiektów drogowych - przekroje poprzeczne istniejącego terenu i istniejące zagospodarowanie pasa drogowego, </w:t>
      </w:r>
    </w:p>
    <w:p w14:paraId="705AF55B" w14:textId="77777777" w:rsidR="00512C44" w:rsidRPr="00512C44" w:rsidRDefault="00512C44" w:rsidP="00512C44">
      <w:pPr>
        <w:pStyle w:val="Akapitzlist"/>
        <w:numPr>
          <w:ilvl w:val="0"/>
          <w:numId w:val="79"/>
        </w:numPr>
        <w:suppressAutoHyphens/>
        <w:spacing w:line="271" w:lineRule="auto"/>
        <w:ind w:left="0" w:firstLine="0"/>
        <w:contextualSpacing/>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Konstrukcja i podłoże istniejącej nawierzchni drogi, na podstawie której zostanie przewidziany zakres wykonania remontu nawierzchni lub wymiana konstrukcji istniejącej drogi,</w:t>
      </w:r>
    </w:p>
    <w:p w14:paraId="6C83A5E8" w14:textId="77777777" w:rsidR="00512C44" w:rsidRPr="00512C44" w:rsidRDefault="00512C44" w:rsidP="00512C44">
      <w:pPr>
        <w:pStyle w:val="Akapitzlist"/>
        <w:numPr>
          <w:ilvl w:val="0"/>
          <w:numId w:val="79"/>
        </w:numPr>
        <w:suppressAutoHyphens/>
        <w:spacing w:line="271" w:lineRule="auto"/>
        <w:ind w:left="0" w:firstLine="0"/>
        <w:contextualSpacing/>
        <w:jc w:val="both"/>
        <w:rPr>
          <w:rStyle w:val="dane1"/>
          <w:rFonts w:ascii="Arial" w:hAnsi="Arial" w:cs="Arial"/>
          <w:color w:val="000000" w:themeColor="text1"/>
          <w:sz w:val="22"/>
          <w:szCs w:val="22"/>
        </w:rPr>
      </w:pPr>
      <w:r w:rsidRPr="00512C44">
        <w:rPr>
          <w:rStyle w:val="dane1"/>
          <w:rFonts w:ascii="Arial" w:hAnsi="Arial" w:cs="Arial"/>
          <w:color w:val="000000" w:themeColor="text1"/>
          <w:sz w:val="22"/>
          <w:szCs w:val="22"/>
        </w:rPr>
        <w:t>Dla urządzenia ochrony środowiska - inwentaryzacja zieleni istniejącej.</w:t>
      </w:r>
    </w:p>
    <w:p w14:paraId="1180AD3F" w14:textId="77777777" w:rsidR="00512C44" w:rsidRPr="00512C44" w:rsidRDefault="00512C44" w:rsidP="00512C44">
      <w:pPr>
        <w:autoSpaceDE w:val="0"/>
        <w:autoSpaceDN w:val="0"/>
        <w:adjustRightInd w:val="0"/>
        <w:spacing w:line="271" w:lineRule="auto"/>
        <w:jc w:val="both"/>
        <w:rPr>
          <w:rFonts w:ascii="Arial" w:hAnsi="Arial" w:cs="Arial"/>
          <w:color w:val="000000" w:themeColor="text1"/>
          <w:sz w:val="22"/>
          <w:szCs w:val="22"/>
        </w:rPr>
      </w:pPr>
      <w:r w:rsidRPr="00512C44">
        <w:rPr>
          <w:rStyle w:val="dane1"/>
          <w:rFonts w:ascii="Arial" w:hAnsi="Arial" w:cs="Arial"/>
          <w:color w:val="000000" w:themeColor="text1"/>
          <w:sz w:val="22"/>
          <w:szCs w:val="22"/>
        </w:rPr>
        <w:t xml:space="preserve">2.7.3.   </w:t>
      </w:r>
      <w:r w:rsidRPr="00512C44">
        <w:rPr>
          <w:rFonts w:ascii="Arial" w:hAnsi="Arial" w:cs="Arial"/>
          <w:color w:val="000000" w:themeColor="text1"/>
          <w:sz w:val="22"/>
          <w:szCs w:val="22"/>
        </w:rPr>
        <w:t xml:space="preserve">Jednostka projektowa wykonująca dokumentację projektową musi przestrzegać zapisów zawartych w art. 99, 101, 102 ustawy </w:t>
      </w:r>
      <w:proofErr w:type="spellStart"/>
      <w:r w:rsidRPr="00512C44">
        <w:rPr>
          <w:rFonts w:ascii="Arial" w:hAnsi="Arial" w:cs="Arial"/>
          <w:color w:val="000000" w:themeColor="text1"/>
          <w:sz w:val="22"/>
          <w:szCs w:val="22"/>
        </w:rPr>
        <w:t>Pzp</w:t>
      </w:r>
      <w:proofErr w:type="spellEnd"/>
      <w:r w:rsidRPr="00512C44">
        <w:rPr>
          <w:rFonts w:ascii="Arial" w:hAnsi="Arial" w:cs="Arial"/>
          <w:color w:val="000000" w:themeColor="text1"/>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1082F606" w14:textId="77777777" w:rsidR="00512C44" w:rsidRPr="00512C44" w:rsidRDefault="00512C44" w:rsidP="00512C44">
      <w:pPr>
        <w:autoSpaceDE w:val="0"/>
        <w:autoSpaceDN w:val="0"/>
        <w:adjustRightInd w:val="0"/>
        <w:spacing w:line="271" w:lineRule="auto"/>
        <w:jc w:val="both"/>
        <w:rPr>
          <w:rFonts w:ascii="Arial" w:hAnsi="Arial" w:cs="Arial"/>
          <w:color w:val="000000" w:themeColor="text1"/>
          <w:sz w:val="22"/>
          <w:szCs w:val="22"/>
        </w:rPr>
      </w:pPr>
      <w:r w:rsidRPr="00512C44">
        <w:rPr>
          <w:rFonts w:ascii="Arial" w:hAnsi="Arial" w:cs="Arial"/>
          <w:color w:val="000000" w:themeColor="text1"/>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0B24F722" w14:textId="77777777" w:rsidR="00512C44" w:rsidRPr="00512C44" w:rsidRDefault="00512C44" w:rsidP="00512C44">
      <w:pPr>
        <w:pStyle w:val="ppktwniosku"/>
        <w:numPr>
          <w:ilvl w:val="0"/>
          <w:numId w:val="0"/>
        </w:numPr>
        <w:spacing w:line="271" w:lineRule="auto"/>
        <w:rPr>
          <w:rFonts w:ascii="Arial" w:hAnsi="Arial" w:cs="Arial"/>
          <w:b w:val="0"/>
          <w:bCs/>
          <w:i w:val="0"/>
          <w:iCs/>
          <w:color w:val="000000" w:themeColor="text1"/>
          <w:u w:val="single"/>
        </w:rPr>
      </w:pPr>
      <w:r w:rsidRPr="00512C44">
        <w:rPr>
          <w:rFonts w:ascii="Arial" w:hAnsi="Arial" w:cs="Arial"/>
          <w:b w:val="0"/>
          <w:bCs/>
          <w:i w:val="0"/>
          <w:iCs/>
          <w:color w:val="000000" w:themeColor="text1"/>
          <w:u w:val="single"/>
        </w:rPr>
        <w:t xml:space="preserve">Zakres rzeczowy przedmiotu zamówienia obejmuje: </w:t>
      </w:r>
    </w:p>
    <w:p w14:paraId="24299A9C"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6B1D228B"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przekazanie do Zamawiającego koncepcja wymieniona w pkt. 1) powinna zawierać w szczególności następujące opracowania i rysunki:</w:t>
      </w:r>
    </w:p>
    <w:p w14:paraId="57C32076" w14:textId="77777777" w:rsidR="00512C44" w:rsidRPr="00512C44" w:rsidRDefault="00512C44" w:rsidP="00512C44">
      <w:pPr>
        <w:pStyle w:val="ppktwniosku"/>
        <w:numPr>
          <w:ilvl w:val="0"/>
          <w:numId w:val="0"/>
        </w:numPr>
        <w:spacing w:line="271" w:lineRule="auto"/>
        <w:rPr>
          <w:rFonts w:ascii="Arial" w:hAnsi="Arial" w:cs="Arial"/>
          <w:b w:val="0"/>
          <w:bCs/>
          <w:i w:val="0"/>
          <w:iCs/>
          <w:color w:val="000000" w:themeColor="text1"/>
        </w:rPr>
      </w:pPr>
      <w:r w:rsidRPr="00512C44">
        <w:rPr>
          <w:rFonts w:ascii="Arial" w:hAnsi="Arial" w:cs="Arial"/>
          <w:b w:val="0"/>
          <w:bCs/>
          <w:i w:val="0"/>
          <w:iCs/>
          <w:color w:val="000000" w:themeColor="text1"/>
        </w:rPr>
        <w:t>a) opis stanu istniejącego wraz z rysunkiem przekroju występujących elementów pasa drogowego,</w:t>
      </w:r>
    </w:p>
    <w:p w14:paraId="73C13358" w14:textId="77777777" w:rsidR="00512C44" w:rsidRPr="00512C44" w:rsidRDefault="00512C44" w:rsidP="00512C44">
      <w:pPr>
        <w:pStyle w:val="ppktwniosku"/>
        <w:numPr>
          <w:ilvl w:val="0"/>
          <w:numId w:val="0"/>
        </w:numPr>
        <w:spacing w:line="271" w:lineRule="auto"/>
        <w:rPr>
          <w:rFonts w:ascii="Arial" w:hAnsi="Arial" w:cs="Arial"/>
          <w:b w:val="0"/>
          <w:bCs/>
          <w:i w:val="0"/>
          <w:iCs/>
          <w:color w:val="000000" w:themeColor="text1"/>
        </w:rPr>
      </w:pPr>
      <w:r w:rsidRPr="00512C44">
        <w:rPr>
          <w:rFonts w:ascii="Arial" w:hAnsi="Arial" w:cs="Arial"/>
          <w:b w:val="0"/>
          <w:bCs/>
          <w:i w:val="0"/>
          <w:iCs/>
          <w:color w:val="000000" w:themeColor="text1"/>
        </w:rPr>
        <w:t xml:space="preserve">b) 2 warianty proponowanych rozwiązań projektowych zawierające opis wraz z szacowanym kosztem realizacji danych wariantów oraz rysunki sytuacyjne, przekroje poprzeczne i podłużne, </w:t>
      </w:r>
    </w:p>
    <w:p w14:paraId="55DBA70F"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66A4E076"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 xml:space="preserve">po uzyskaniu akceptacji Zamawiającego dla projektowanej linii rozgraniczającej teren inwestycji Jednostka projektowa w terminie 28 dni przygotuje materiały wyjściowe do </w:t>
      </w:r>
      <w:r w:rsidRPr="00512C44">
        <w:rPr>
          <w:rFonts w:ascii="Arial" w:hAnsi="Arial" w:cs="Arial"/>
          <w:b w:val="0"/>
          <w:bCs/>
          <w:i w:val="0"/>
          <w:iCs/>
          <w:color w:val="000000" w:themeColor="text1"/>
        </w:rPr>
        <w:lastRenderedPageBreak/>
        <w:t xml:space="preserve">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 ilości 2 egz. w wersji papierowej oraz egz. w wersji PDF;  </w:t>
      </w:r>
    </w:p>
    <w:p w14:paraId="5E43EBED"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uzyskanie aktualnych podkładów geodezyjnych (map do celów projektowych) niezbędnych do opracowania projektu budowlanego;</w:t>
      </w:r>
    </w:p>
    <w:p w14:paraId="6EBED3DD"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 xml:space="preserve">pozyskanie przez Jednostkę Projektową wypisów z ewidencji gruntów aktualne na dzień złożenia wniosku o ZRID w zakresie inwestycji  - 1 egz.; </w:t>
      </w:r>
    </w:p>
    <w:p w14:paraId="29D2AD4A"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 xml:space="preserve">wykonanie inwentaryzacji zieleni istniejącej wraz z projektem w branży zieleni zawierające plan wycinki drzew i krzewów kolidujących z projektowaną inwestycją i planem </w:t>
      </w:r>
      <w:proofErr w:type="spellStart"/>
      <w:r w:rsidRPr="00512C44">
        <w:rPr>
          <w:rFonts w:ascii="Arial" w:hAnsi="Arial" w:cs="Arial"/>
          <w:b w:val="0"/>
          <w:bCs/>
          <w:i w:val="0"/>
          <w:iCs/>
          <w:color w:val="000000" w:themeColor="text1"/>
        </w:rPr>
        <w:t>nasadzeń</w:t>
      </w:r>
      <w:proofErr w:type="spellEnd"/>
      <w:r w:rsidRPr="00512C44">
        <w:rPr>
          <w:rFonts w:ascii="Arial" w:hAnsi="Arial" w:cs="Arial"/>
          <w:b w:val="0"/>
          <w:bCs/>
          <w:i w:val="0"/>
          <w:iCs/>
          <w:color w:val="000000" w:themeColor="text1"/>
        </w:rPr>
        <w:t xml:space="preserve"> zastępczych drzew i krzewów – w ilości po 4 egz.,</w:t>
      </w:r>
    </w:p>
    <w:p w14:paraId="124EA7DB"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 xml:space="preserve">wykonanie dokumentacji geotechniczna wymagana prawem w zakresie przedmiotu umowy zgodnie z rozporządzeniem Ministra Transportu, Budownictwa i Gospodarki Morskiej z dnia 25 kwietnia 2012 r. w sprawie ustalenia geotechnicznych warunków </w:t>
      </w:r>
      <w:proofErr w:type="spellStart"/>
      <w:r w:rsidRPr="00512C44">
        <w:rPr>
          <w:rFonts w:ascii="Arial" w:hAnsi="Arial" w:cs="Arial"/>
          <w:b w:val="0"/>
          <w:bCs/>
          <w:i w:val="0"/>
          <w:iCs/>
          <w:color w:val="000000" w:themeColor="text1"/>
        </w:rPr>
        <w:t>posadawiania</w:t>
      </w:r>
      <w:proofErr w:type="spellEnd"/>
      <w:r w:rsidRPr="00512C44">
        <w:rPr>
          <w:rFonts w:ascii="Arial" w:hAnsi="Arial" w:cs="Arial"/>
          <w:b w:val="0"/>
          <w:bCs/>
          <w:i w:val="0"/>
          <w:iCs/>
          <w:color w:val="000000" w:themeColor="text1"/>
        </w:rPr>
        <w:t xml:space="preserve"> obiektów budowlanych, warunkująca uzyskanie decyzji ZRID – w ilości po 4 egz. </w:t>
      </w:r>
    </w:p>
    <w:p w14:paraId="6E8A4A55"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 xml:space="preserve">opracowanie kompletnego projektu budowlanego w tym: projektu zagospodarowania terenu, projekt </w:t>
      </w:r>
      <w:proofErr w:type="spellStart"/>
      <w:r w:rsidRPr="00512C44">
        <w:rPr>
          <w:rFonts w:ascii="Arial" w:hAnsi="Arial" w:cs="Arial"/>
          <w:b w:val="0"/>
          <w:bCs/>
          <w:i w:val="0"/>
          <w:iCs/>
          <w:color w:val="000000" w:themeColor="text1"/>
        </w:rPr>
        <w:t>architektoniczno</w:t>
      </w:r>
      <w:proofErr w:type="spellEnd"/>
      <w:r w:rsidRPr="00512C44">
        <w:rPr>
          <w:rFonts w:ascii="Arial" w:hAnsi="Arial" w:cs="Arial"/>
          <w:b w:val="0"/>
          <w:bCs/>
          <w:i w:val="0"/>
          <w:iCs/>
          <w:color w:val="000000" w:themeColor="text1"/>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–projekt budowlany w ilości po 5 egz. oraz projekt wykonawczy w ilości po 3 egz.;</w:t>
      </w:r>
    </w:p>
    <w:p w14:paraId="4A528D8C"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 xml:space="preserve">opracowanie projektów przebudowy urządzeń infrastruktury technicznej niezwiązanych </w:t>
      </w:r>
      <w:r w:rsidRPr="00512C44">
        <w:rPr>
          <w:rFonts w:ascii="Arial" w:hAnsi="Arial" w:cs="Arial"/>
          <w:b w:val="0"/>
          <w:bCs/>
          <w:i w:val="0"/>
          <w:iCs/>
          <w:color w:val="000000" w:themeColor="text1"/>
        </w:rPr>
        <w:br/>
        <w:t>z potrzebami  zarządzania drogami lub potrzebami ruchu drogowego, kolidujących z inwestycją, jeżeli takowe kolizje wystąpią – projekt budowlany w ilości po 5 egz. oraz projekt wykonawczy w ilości po 3 egz.;</w:t>
      </w:r>
    </w:p>
    <w:p w14:paraId="5C0D18A3"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ilości po 4 egz. i uzyskanie jego zatwierdzenia;</w:t>
      </w:r>
    </w:p>
    <w:p w14:paraId="7D770AD0"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Rysunki SOR powinny być sporządzone na arkuszach A3 wraz z kartami zestawienia projektowanego oznakowania poziomego i pionowego wraz z dokonanym ich obmiarem.</w:t>
      </w:r>
    </w:p>
    <w:p w14:paraId="5AE6D974"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 xml:space="preserve">opracowanie przedmiarów i kosztorysów inwestorskich niezbędnych do udzielenia przez Powiat zamówienia na realizację robót budowlanych objętych decyzją ZRID (w oparciu </w:t>
      </w:r>
      <w:r w:rsidRPr="00512C44">
        <w:rPr>
          <w:rFonts w:ascii="Arial" w:hAnsi="Arial" w:cs="Arial"/>
          <w:b w:val="0"/>
          <w:bCs/>
          <w:i w:val="0"/>
          <w:iCs/>
          <w:color w:val="000000" w:themeColor="text1"/>
        </w:rPr>
        <w:br/>
        <w:t>o rozporządzenie Ministra Rozwoju i Technologii z dnia 20 grudnia 2021 r., w sprawie określenia metod i podstaw </w:t>
      </w:r>
      <w:bookmarkStart w:id="1" w:name="highlightHit_0"/>
      <w:bookmarkEnd w:id="1"/>
      <w:r w:rsidRPr="00512C44">
        <w:rPr>
          <w:rFonts w:ascii="Arial" w:hAnsi="Arial" w:cs="Arial"/>
          <w:b w:val="0"/>
          <w:bCs/>
          <w:i w:val="0"/>
          <w:iCs/>
          <w:color w:val="000000" w:themeColor="text1"/>
        </w:rPr>
        <w:t>sporządzania </w:t>
      </w:r>
      <w:bookmarkStart w:id="2" w:name="highlightHit_1"/>
      <w:bookmarkEnd w:id="2"/>
      <w:r w:rsidRPr="00512C44">
        <w:rPr>
          <w:rFonts w:ascii="Arial" w:hAnsi="Arial" w:cs="Arial"/>
          <w:b w:val="0"/>
          <w:bCs/>
          <w:i w:val="0"/>
          <w:iCs/>
          <w:color w:val="000000" w:themeColor="text1"/>
        </w:rPr>
        <w:t>kosztorysu </w:t>
      </w:r>
      <w:bookmarkStart w:id="3" w:name="highlightHit_2"/>
      <w:bookmarkEnd w:id="3"/>
      <w:r w:rsidRPr="00512C44">
        <w:rPr>
          <w:rFonts w:ascii="Arial" w:hAnsi="Arial" w:cs="Arial"/>
          <w:b w:val="0"/>
          <w:bCs/>
          <w:i w:val="0"/>
          <w:iCs/>
          <w:color w:val="000000" w:themeColor="text1"/>
        </w:rPr>
        <w:t>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653115C6"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opracowanie specyfikacji technicznych (ogólnych i szczegółowych)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 w ilości po 3 egz., wraz z przygotowaniem tabeli zawierającej zestawienie kosztów dla wszystkich branż;</w:t>
      </w:r>
    </w:p>
    <w:p w14:paraId="271D3695"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uzyskanie przez Jednostkę Projektową w imieniu Zamawiającego decyzji o zezwoleniu na realizację inwestycji drogowej (ZRID) posiadającej rygor natychmiastowej wykonalności.</w:t>
      </w:r>
    </w:p>
    <w:p w14:paraId="26C3A9F4"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wykonanie wizualizacji z poziomu kierowcy opracowanego projektu  w pięciu miejscach wskazanych przez Zamawiającego</w:t>
      </w:r>
    </w:p>
    <w:p w14:paraId="3B5BB57B"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lastRenderedPageBreak/>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484E003B"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 xml:space="preserve">Projekty wykonawcze powinny być sporządzone w formacie rysunku nieprzekraczającego rozmiaru 297mm x 1000 mm. </w:t>
      </w:r>
    </w:p>
    <w:p w14:paraId="736BBB63"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 xml:space="preserve">Kompletna dokumentacja musi zawierać również płytę CD zawierającą całość opracowań w formie cyfrowej – wersja nieedytowalna w PDF oraz edytowalna (DOC, DWG, KST). </w:t>
      </w:r>
    </w:p>
    <w:p w14:paraId="0700AAA5"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Skany elementów dokumentacji budowlanej zatwierdzonej decyzją ZRID należy wykonać po jej zatwierdzeniu i opieczętowaniu przez odpowiednie Urzędy w tym Organ wydający decyzję ZRID, natomiast projekty wykonawcze należy zeskanować wraz z uzgodnieniami odpowiednich zarządców sieci. Zeskanowane elementy dokumentacji wykonawczej powinny zawierać podpisy projektantów i osób sprawdzających, a nie być tylko wygenerowane automatycznie z danego programu komputerowego.</w:t>
      </w:r>
    </w:p>
    <w:p w14:paraId="3F9F4226"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Jednostka Projektowa w ramach wynagrodzenia umownego w okresie trwania gwarancji dokona jednokrotnej aktualizacji kosztorysów inwestorskich</w:t>
      </w:r>
    </w:p>
    <w:p w14:paraId="5BB98D36" w14:textId="77777777" w:rsidR="00512C44" w:rsidRPr="00512C44" w:rsidRDefault="00512C44" w:rsidP="00512C44">
      <w:pPr>
        <w:pStyle w:val="ppktwniosku"/>
        <w:keepNext w:val="0"/>
        <w:keepLines w:val="0"/>
        <w:numPr>
          <w:ilvl w:val="1"/>
          <w:numId w:val="64"/>
        </w:numPr>
        <w:suppressAutoHyphens w:val="0"/>
        <w:spacing w:before="0" w:line="271" w:lineRule="auto"/>
        <w:ind w:left="0" w:firstLine="0"/>
        <w:jc w:val="both"/>
        <w:outlineLvl w:val="9"/>
        <w:rPr>
          <w:rFonts w:ascii="Arial" w:hAnsi="Arial" w:cs="Arial"/>
          <w:b w:val="0"/>
          <w:bCs/>
          <w:i w:val="0"/>
          <w:iCs/>
          <w:color w:val="000000" w:themeColor="text1"/>
        </w:rPr>
      </w:pPr>
      <w:r w:rsidRPr="00512C44">
        <w:rPr>
          <w:rFonts w:ascii="Arial" w:hAnsi="Arial" w:cs="Arial"/>
          <w:b w:val="0"/>
          <w:bCs/>
          <w:i w:val="0"/>
          <w:iCs/>
          <w:color w:val="000000" w:themeColor="text1"/>
        </w:rPr>
        <w:t xml:space="preserve">Przedmiot zamówienia określony w </w:t>
      </w:r>
      <w:proofErr w:type="spellStart"/>
      <w:r w:rsidRPr="00512C44">
        <w:rPr>
          <w:rFonts w:ascii="Arial" w:hAnsi="Arial" w:cs="Arial"/>
          <w:b w:val="0"/>
          <w:bCs/>
          <w:i w:val="0"/>
          <w:iCs/>
          <w:color w:val="000000" w:themeColor="text1"/>
        </w:rPr>
        <w:t>ppkt</w:t>
      </w:r>
      <w:proofErr w:type="spellEnd"/>
      <w:r w:rsidRPr="00512C44">
        <w:rPr>
          <w:rFonts w:ascii="Arial" w:hAnsi="Arial" w:cs="Arial"/>
          <w:b w:val="0"/>
          <w:bCs/>
          <w:i w:val="0"/>
          <w:iCs/>
          <w:color w:val="000000" w:themeColor="text1"/>
        </w:rPr>
        <w:t xml:space="preserve">. 2.1 obejmuje ponadto: </w:t>
      </w:r>
    </w:p>
    <w:p w14:paraId="786B2F8C" w14:textId="77777777" w:rsidR="00512C44" w:rsidRPr="00512C44" w:rsidRDefault="00512C44" w:rsidP="00512C44">
      <w:pPr>
        <w:pStyle w:val="Akapitzlist"/>
        <w:numPr>
          <w:ilvl w:val="0"/>
          <w:numId w:val="75"/>
        </w:numPr>
        <w:autoSpaceDE w:val="0"/>
        <w:autoSpaceDN w:val="0"/>
        <w:adjustRightInd w:val="0"/>
        <w:spacing w:line="271" w:lineRule="auto"/>
        <w:ind w:left="0" w:firstLine="0"/>
        <w:contextualSpacing/>
        <w:jc w:val="both"/>
        <w:rPr>
          <w:rFonts w:ascii="Arial" w:hAnsi="Arial" w:cs="Arial"/>
          <w:bCs/>
          <w:color w:val="000000" w:themeColor="text1"/>
          <w:sz w:val="22"/>
          <w:szCs w:val="22"/>
        </w:rPr>
      </w:pPr>
      <w:r w:rsidRPr="00512C44">
        <w:rPr>
          <w:rFonts w:ascii="Arial" w:hAnsi="Arial" w:cs="Arial"/>
          <w:bCs/>
          <w:color w:val="000000" w:themeColor="text1"/>
          <w:sz w:val="22"/>
          <w:szCs w:val="22"/>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430C1362" w14:textId="77777777" w:rsidR="00512C44" w:rsidRPr="00512C44" w:rsidRDefault="00512C44" w:rsidP="00512C44">
      <w:pPr>
        <w:pStyle w:val="Akapitzlist"/>
        <w:numPr>
          <w:ilvl w:val="0"/>
          <w:numId w:val="75"/>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uzyskanie warunków technicznych oraz dokonanie uzgodnień niezbędnych do prawidłowego opracowania dokumentacji projektowej;</w:t>
      </w:r>
    </w:p>
    <w:p w14:paraId="41506474" w14:textId="77777777" w:rsidR="00512C44" w:rsidRPr="00512C44" w:rsidRDefault="00512C44" w:rsidP="00512C44">
      <w:pPr>
        <w:pStyle w:val="Akapitzlist"/>
        <w:numPr>
          <w:ilvl w:val="0"/>
          <w:numId w:val="75"/>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442A856A" w14:textId="77777777" w:rsidR="00512C44" w:rsidRPr="00512C44" w:rsidRDefault="00512C44" w:rsidP="00512C44">
      <w:pPr>
        <w:pStyle w:val="Akapitzlist"/>
        <w:numPr>
          <w:ilvl w:val="0"/>
          <w:numId w:val="75"/>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Kserokopie lub skany przesłane drogą elektroniczną wszelkich uzyskanych warunków, uzgodnień i opinii należy na bieżąco przekazywać do Wydziału Dróg Powiatowych </w:t>
      </w:r>
      <w:r w:rsidRPr="00512C44">
        <w:rPr>
          <w:rFonts w:ascii="Arial" w:hAnsi="Arial" w:cs="Arial"/>
          <w:color w:val="000000" w:themeColor="text1"/>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2E4D1417" w14:textId="77777777" w:rsidR="00512C44" w:rsidRPr="00512C44" w:rsidRDefault="00512C44" w:rsidP="00512C44">
      <w:pPr>
        <w:pStyle w:val="Akapitzlist"/>
        <w:numPr>
          <w:ilvl w:val="0"/>
          <w:numId w:val="75"/>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5E08955D" w14:textId="77777777" w:rsidR="00512C44" w:rsidRPr="00512C44" w:rsidRDefault="00512C44" w:rsidP="00512C44">
      <w:pPr>
        <w:pStyle w:val="Akapitzlist"/>
        <w:numPr>
          <w:ilvl w:val="0"/>
          <w:numId w:val="75"/>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sprawowanie nadzoru autorskiego na żądanie Zamawiającego lub właściwego organu w zakresie: </w:t>
      </w:r>
    </w:p>
    <w:p w14:paraId="0A56F6EB" w14:textId="77777777" w:rsidR="00512C44" w:rsidRPr="00512C44" w:rsidRDefault="00512C44" w:rsidP="00512C44">
      <w:pPr>
        <w:autoSpaceDE w:val="0"/>
        <w:autoSpaceDN w:val="0"/>
        <w:adjustRightInd w:val="0"/>
        <w:spacing w:line="271" w:lineRule="auto"/>
        <w:jc w:val="both"/>
        <w:rPr>
          <w:rFonts w:ascii="Arial" w:hAnsi="Arial" w:cs="Arial"/>
          <w:color w:val="000000" w:themeColor="text1"/>
          <w:sz w:val="22"/>
          <w:szCs w:val="22"/>
        </w:rPr>
      </w:pPr>
      <w:r w:rsidRPr="00512C44">
        <w:rPr>
          <w:rFonts w:ascii="Cambria Math" w:hAnsi="Cambria Math" w:cs="Cambria Math"/>
          <w:color w:val="000000" w:themeColor="text1"/>
          <w:sz w:val="22"/>
          <w:szCs w:val="22"/>
        </w:rPr>
        <w:t>⇒</w:t>
      </w:r>
      <w:r w:rsidRPr="00512C44">
        <w:rPr>
          <w:rFonts w:ascii="Arial" w:hAnsi="Arial" w:cs="Arial"/>
          <w:color w:val="000000" w:themeColor="text1"/>
          <w:sz w:val="22"/>
          <w:szCs w:val="22"/>
        </w:rPr>
        <w:t xml:space="preserve"> stwierdzania w toku wykonania robót budowlanych zgodności realizacji z projektem, </w:t>
      </w:r>
    </w:p>
    <w:p w14:paraId="454B3896" w14:textId="77777777" w:rsidR="00512C44" w:rsidRPr="00512C44" w:rsidRDefault="00512C44" w:rsidP="00512C44">
      <w:pPr>
        <w:autoSpaceDE w:val="0"/>
        <w:autoSpaceDN w:val="0"/>
        <w:adjustRightInd w:val="0"/>
        <w:spacing w:line="271" w:lineRule="auto"/>
        <w:jc w:val="both"/>
        <w:rPr>
          <w:rFonts w:ascii="Arial" w:hAnsi="Arial" w:cs="Arial"/>
          <w:color w:val="000000" w:themeColor="text1"/>
          <w:sz w:val="22"/>
          <w:szCs w:val="22"/>
        </w:rPr>
      </w:pPr>
      <w:r w:rsidRPr="00512C44">
        <w:rPr>
          <w:rFonts w:ascii="Cambria Math" w:hAnsi="Cambria Math" w:cs="Cambria Math"/>
          <w:color w:val="000000" w:themeColor="text1"/>
          <w:sz w:val="22"/>
          <w:szCs w:val="22"/>
        </w:rPr>
        <w:t>⇒</w:t>
      </w:r>
      <w:r w:rsidRPr="00512C44">
        <w:rPr>
          <w:rFonts w:ascii="Arial" w:hAnsi="Arial" w:cs="Arial"/>
          <w:color w:val="000000" w:themeColor="text1"/>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71C6BA91" w14:textId="77777777" w:rsidR="00512C44" w:rsidRPr="00512C44" w:rsidRDefault="00512C44" w:rsidP="00512C44">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 xml:space="preserve">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 </w:t>
      </w:r>
    </w:p>
    <w:p w14:paraId="6FF031FA" w14:textId="77777777" w:rsidR="00512C44" w:rsidRPr="00512C44" w:rsidRDefault="00512C44" w:rsidP="00512C44">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lastRenderedPageBreak/>
        <w:t xml:space="preserve">Jednostka projektowa przeniesie prawa autorskie i zależne do dokumentacji, a ich zakres określi zawarta Umowa. </w:t>
      </w:r>
    </w:p>
    <w:p w14:paraId="3E6387DC" w14:textId="714DAA64" w:rsidR="00512C44" w:rsidRPr="003678B0" w:rsidRDefault="00512C44" w:rsidP="00512C44">
      <w:pPr>
        <w:pStyle w:val="Akapitzlist"/>
        <w:numPr>
          <w:ilvl w:val="0"/>
          <w:numId w:val="7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512C44">
        <w:rPr>
          <w:rFonts w:ascii="Arial" w:hAnsi="Arial" w:cs="Arial"/>
          <w:color w:val="000000" w:themeColor="text1"/>
          <w:sz w:val="22"/>
          <w:szCs w:val="22"/>
        </w:rPr>
        <w:t>Jednostka Projektowa w ramach wynagrodzenia umownego w okresie trwania gwarancji dokona jednokrotnej aktualizacji kosztorysów inwestorskich.</w:t>
      </w:r>
    </w:p>
    <w:p w14:paraId="0B5FEB27" w14:textId="77777777" w:rsidR="00512C44" w:rsidRPr="00512C44" w:rsidRDefault="00512C44" w:rsidP="00512C44">
      <w:pPr>
        <w:autoSpaceDE w:val="0"/>
        <w:autoSpaceDN w:val="0"/>
        <w:adjustRightInd w:val="0"/>
        <w:spacing w:line="271" w:lineRule="auto"/>
        <w:jc w:val="both"/>
        <w:rPr>
          <w:rFonts w:ascii="Arial" w:hAnsi="Arial" w:cs="Arial"/>
          <w:b/>
          <w:bCs/>
          <w:color w:val="000000" w:themeColor="text1"/>
          <w:sz w:val="22"/>
          <w:szCs w:val="22"/>
        </w:rPr>
      </w:pPr>
      <w:r w:rsidRPr="00512C44">
        <w:rPr>
          <w:rFonts w:ascii="Arial" w:hAnsi="Arial" w:cs="Arial"/>
          <w:b/>
          <w:bCs/>
          <w:color w:val="000000" w:themeColor="text1"/>
          <w:sz w:val="22"/>
          <w:szCs w:val="22"/>
        </w:rPr>
        <w:t xml:space="preserve">Oryginały uzgodnień Jednostka Projektowa zobowiązana jest przekazać Zamawiającemu, </w:t>
      </w:r>
      <w:r w:rsidRPr="00512C44">
        <w:rPr>
          <w:rFonts w:ascii="Arial" w:hAnsi="Arial" w:cs="Arial"/>
          <w:b/>
          <w:bCs/>
          <w:color w:val="000000" w:themeColor="text1"/>
          <w:sz w:val="22"/>
          <w:szCs w:val="22"/>
        </w:rPr>
        <w:br/>
        <w:t>z czego:</w:t>
      </w:r>
    </w:p>
    <w:p w14:paraId="79CCDDAE" w14:textId="77777777" w:rsidR="00512C44" w:rsidRPr="00512C44" w:rsidRDefault="00512C44" w:rsidP="00512C44">
      <w:pPr>
        <w:numPr>
          <w:ilvl w:val="0"/>
          <w:numId w:val="76"/>
        </w:numPr>
        <w:suppressAutoHyphens/>
        <w:autoSpaceDE w:val="0"/>
        <w:autoSpaceDN w:val="0"/>
        <w:adjustRightInd w:val="0"/>
        <w:spacing w:line="271" w:lineRule="auto"/>
        <w:ind w:left="0" w:firstLine="0"/>
        <w:jc w:val="both"/>
        <w:rPr>
          <w:rFonts w:ascii="Arial" w:hAnsi="Arial" w:cs="Arial"/>
          <w:color w:val="000000" w:themeColor="text1"/>
          <w:sz w:val="22"/>
          <w:szCs w:val="22"/>
        </w:rPr>
      </w:pPr>
      <w:r w:rsidRPr="00512C44">
        <w:rPr>
          <w:rFonts w:ascii="Arial" w:hAnsi="Arial" w:cs="Arial"/>
          <w:b/>
          <w:bCs/>
          <w:color w:val="000000" w:themeColor="text1"/>
          <w:sz w:val="22"/>
          <w:szCs w:val="22"/>
        </w:rPr>
        <w:t>Oryginały uzgodnień, decyzji, pozwoleń dotyczące uzgodnienia rozwiązań technicznych projektu powinny być załączone z pierwszym egzemplarzem dokumentacji;</w:t>
      </w:r>
    </w:p>
    <w:p w14:paraId="436143FD" w14:textId="77777777" w:rsidR="00512C44" w:rsidRPr="00512C44" w:rsidRDefault="00512C44" w:rsidP="00512C44">
      <w:pPr>
        <w:numPr>
          <w:ilvl w:val="0"/>
          <w:numId w:val="76"/>
        </w:numPr>
        <w:suppressAutoHyphens/>
        <w:autoSpaceDE w:val="0"/>
        <w:autoSpaceDN w:val="0"/>
        <w:adjustRightInd w:val="0"/>
        <w:spacing w:line="271" w:lineRule="auto"/>
        <w:ind w:left="0" w:firstLine="0"/>
        <w:jc w:val="both"/>
        <w:rPr>
          <w:rFonts w:ascii="Arial" w:hAnsi="Arial" w:cs="Arial"/>
          <w:color w:val="000000" w:themeColor="text1"/>
          <w:sz w:val="22"/>
          <w:szCs w:val="22"/>
        </w:rPr>
      </w:pPr>
      <w:r w:rsidRPr="00512C44">
        <w:rPr>
          <w:rFonts w:ascii="Arial" w:hAnsi="Arial" w:cs="Arial"/>
          <w:b/>
          <w:bCs/>
          <w:color w:val="000000" w:themeColor="text1"/>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057A0A6B" w14:textId="77777777" w:rsidR="00512C44" w:rsidRPr="00512C44" w:rsidRDefault="00512C44" w:rsidP="00512C44">
      <w:pPr>
        <w:autoSpaceDE w:val="0"/>
        <w:autoSpaceDN w:val="0"/>
        <w:adjustRightInd w:val="0"/>
        <w:spacing w:line="271" w:lineRule="auto"/>
        <w:jc w:val="both"/>
        <w:rPr>
          <w:rFonts w:ascii="Arial" w:hAnsi="Arial" w:cs="Arial"/>
          <w:b/>
          <w:bCs/>
          <w:color w:val="000000" w:themeColor="text1"/>
          <w:sz w:val="22"/>
          <w:szCs w:val="22"/>
        </w:rPr>
      </w:pPr>
      <w:r w:rsidRPr="00512C44">
        <w:rPr>
          <w:rFonts w:ascii="Arial" w:hAnsi="Arial" w:cs="Arial"/>
          <w:b/>
          <w:bCs/>
          <w:color w:val="000000" w:themeColor="text1"/>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35EE659E" w14:textId="77777777" w:rsidR="00512C44" w:rsidRPr="00512C44" w:rsidRDefault="00512C44" w:rsidP="00512C44">
      <w:pPr>
        <w:spacing w:line="271" w:lineRule="auto"/>
        <w:jc w:val="both"/>
        <w:rPr>
          <w:rFonts w:ascii="Arial" w:hAnsi="Arial" w:cs="Arial"/>
          <w:b/>
          <w:bCs/>
          <w:color w:val="000000" w:themeColor="text1"/>
          <w:sz w:val="22"/>
          <w:szCs w:val="22"/>
        </w:rPr>
      </w:pPr>
      <w:r w:rsidRPr="00512C44">
        <w:rPr>
          <w:rFonts w:ascii="Arial" w:hAnsi="Arial" w:cs="Arial"/>
          <w:b/>
          <w:bCs/>
          <w:color w:val="000000" w:themeColor="text1"/>
          <w:sz w:val="22"/>
          <w:szCs w:val="22"/>
        </w:rPr>
        <w:t>Zamawiający informuje, że na podstawie wykonanej dokumentacji stanowiącej przedmiot zamówienia będzie składał wniosek o dofinansowanie ze środków zewnętrznych.</w:t>
      </w:r>
    </w:p>
    <w:p w14:paraId="1B3340C2" w14:textId="77777777" w:rsidR="009B029A" w:rsidRDefault="009B029A" w:rsidP="009B029A">
      <w:pPr>
        <w:spacing w:after="200" w:line="271" w:lineRule="auto"/>
        <w:contextualSpacing/>
        <w:jc w:val="both"/>
        <w:rPr>
          <w:rFonts w:ascii="Arial" w:hAnsi="Arial" w:cs="Arial"/>
          <w:sz w:val="22"/>
          <w:szCs w:val="22"/>
        </w:rPr>
      </w:pPr>
    </w:p>
    <w:p w14:paraId="4ABB0318" w14:textId="11B26FDE"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1839B608" w:rsidR="00AA4F20" w:rsidRPr="002B159B" w:rsidRDefault="002B159B" w:rsidP="002B159B">
      <w:pPr>
        <w:spacing w:after="200" w:line="271" w:lineRule="auto"/>
        <w:contextualSpacing/>
        <w:jc w:val="both"/>
        <w:rPr>
          <w:rFonts w:ascii="Arial" w:eastAsiaTheme="majorEastAsia" w:hAnsi="Arial" w:cs="Arial"/>
          <w:b/>
          <w:sz w:val="22"/>
          <w:szCs w:val="22"/>
          <w:lang w:eastAsia="en-US"/>
        </w:rPr>
      </w:pPr>
      <w:r w:rsidRPr="002B159B">
        <w:rPr>
          <w:rFonts w:ascii="Arial" w:eastAsiaTheme="majorEastAsia" w:hAnsi="Arial" w:cs="Arial"/>
          <w:bCs/>
          <w:sz w:val="22"/>
          <w:szCs w:val="22"/>
          <w:lang w:eastAsia="en-US"/>
        </w:rPr>
        <w:t>3.</w:t>
      </w:r>
      <w:r>
        <w:rPr>
          <w:rFonts w:ascii="Arial" w:eastAsiaTheme="majorEastAsia" w:hAnsi="Arial" w:cs="Arial"/>
          <w:b/>
          <w:sz w:val="22"/>
          <w:szCs w:val="22"/>
          <w:lang w:eastAsia="en-US"/>
        </w:rPr>
        <w:t xml:space="preserve"> </w:t>
      </w:r>
      <w:r w:rsidR="00EC45FB" w:rsidRPr="002B159B">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Termin </w:t>
      </w:r>
      <w:r w:rsidR="00F04C1F" w:rsidRPr="003A65B1">
        <w:rPr>
          <w:rFonts w:ascii="Arial" w:hAnsi="Arial" w:cs="Arial"/>
          <w:b/>
          <w:sz w:val="22"/>
          <w:szCs w:val="22"/>
          <w:lang w:eastAsia="en-US"/>
        </w:rPr>
        <w:t xml:space="preserve">wykonania zamówienia </w:t>
      </w:r>
    </w:p>
    <w:p w14:paraId="21E809BE" w14:textId="77777777" w:rsidR="00512C44" w:rsidRPr="00512C44" w:rsidRDefault="00512C44" w:rsidP="00512C44">
      <w:pPr>
        <w:spacing w:line="271" w:lineRule="auto"/>
        <w:jc w:val="both"/>
        <w:rPr>
          <w:rFonts w:ascii="Arial" w:hAnsi="Arial" w:cs="Arial"/>
          <w:sz w:val="22"/>
          <w:szCs w:val="22"/>
        </w:rPr>
      </w:pPr>
      <w:r w:rsidRPr="00512C44">
        <w:rPr>
          <w:rFonts w:ascii="Arial" w:hAnsi="Arial" w:cs="Arial"/>
          <w:sz w:val="22"/>
          <w:szCs w:val="22"/>
        </w:rPr>
        <w:t xml:space="preserve">I etap – koncepcja – wykonanie elementu wskazanego w §2 ust. 7 pkt 1) i 2) należy wykonać w terminie ………….. od daty podpisania umowy – zgodnie z ofertą Jednostki Projektowej. </w:t>
      </w:r>
    </w:p>
    <w:p w14:paraId="3EDABA59" w14:textId="3B2B1A73" w:rsidR="00512C44" w:rsidRPr="00512C44" w:rsidRDefault="00512C44" w:rsidP="00512C44">
      <w:pPr>
        <w:spacing w:line="271" w:lineRule="auto"/>
        <w:jc w:val="both"/>
        <w:rPr>
          <w:rFonts w:ascii="Arial" w:hAnsi="Arial" w:cs="Arial"/>
          <w:sz w:val="22"/>
          <w:szCs w:val="22"/>
        </w:rPr>
      </w:pPr>
      <w:r w:rsidRPr="00512C44">
        <w:rPr>
          <w:rFonts w:ascii="Arial" w:hAnsi="Arial" w:cs="Arial"/>
          <w:sz w:val="22"/>
          <w:szCs w:val="22"/>
        </w:rPr>
        <w:t xml:space="preserve">II etap – wykonanie elementu wskazanego w §2 ust. 7 pkt 4) należy wykonać w terminie 60 dni od daty zatwierdzenia przez Zamawiającego rozwiązań koncepcyjnych. </w:t>
      </w:r>
    </w:p>
    <w:p w14:paraId="682BB967" w14:textId="77777777" w:rsidR="00512C44" w:rsidRPr="00512C44" w:rsidRDefault="00512C44" w:rsidP="00512C44">
      <w:pPr>
        <w:spacing w:line="271" w:lineRule="auto"/>
        <w:jc w:val="both"/>
        <w:rPr>
          <w:rFonts w:ascii="Arial" w:hAnsi="Arial" w:cs="Arial"/>
          <w:sz w:val="22"/>
          <w:szCs w:val="22"/>
        </w:rPr>
      </w:pPr>
      <w:r w:rsidRPr="00512C44">
        <w:rPr>
          <w:rFonts w:ascii="Arial" w:hAnsi="Arial" w:cs="Arial"/>
          <w:sz w:val="22"/>
          <w:szCs w:val="22"/>
        </w:rPr>
        <w:t>III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i wizualizacji -  w terminie 50 tygodni od podpisania umowy,</w:t>
      </w:r>
    </w:p>
    <w:p w14:paraId="707492C9" w14:textId="77777777" w:rsidR="00512C44" w:rsidRPr="00512C44" w:rsidRDefault="00512C44" w:rsidP="00512C44">
      <w:pPr>
        <w:spacing w:line="271" w:lineRule="auto"/>
        <w:jc w:val="both"/>
        <w:rPr>
          <w:rFonts w:ascii="Arial" w:hAnsi="Arial" w:cs="Arial"/>
          <w:sz w:val="22"/>
          <w:szCs w:val="22"/>
        </w:rPr>
      </w:pPr>
      <w:r w:rsidRPr="00512C44">
        <w:rPr>
          <w:rFonts w:ascii="Arial" w:hAnsi="Arial" w:cs="Arial"/>
          <w:sz w:val="22"/>
          <w:szCs w:val="22"/>
        </w:rPr>
        <w:t>IV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43301837" w14:textId="77777777" w:rsidR="00512C44" w:rsidRPr="00512C44" w:rsidRDefault="00512C44" w:rsidP="00512C44">
      <w:pPr>
        <w:spacing w:line="271" w:lineRule="auto"/>
        <w:jc w:val="both"/>
        <w:rPr>
          <w:rFonts w:ascii="Arial" w:hAnsi="Arial" w:cs="Arial"/>
          <w:sz w:val="22"/>
          <w:szCs w:val="22"/>
        </w:rPr>
      </w:pPr>
      <w:r w:rsidRPr="00512C44">
        <w:rPr>
          <w:rFonts w:ascii="Arial" w:hAnsi="Arial" w:cs="Arial"/>
          <w:sz w:val="22"/>
          <w:szCs w:val="22"/>
        </w:rPr>
        <w:t>Całość przedmiotu zamówienia powinna zostać wykonana w 65 tygodni od daty podpisania umowy.</w:t>
      </w:r>
    </w:p>
    <w:p w14:paraId="490F7CC9" w14:textId="271DBEBD" w:rsidR="0026246F" w:rsidRDefault="00512C44" w:rsidP="00512C44">
      <w:pPr>
        <w:spacing w:line="271" w:lineRule="auto"/>
        <w:jc w:val="both"/>
        <w:rPr>
          <w:rFonts w:ascii="Arial" w:hAnsi="Arial" w:cs="Arial"/>
          <w:sz w:val="22"/>
          <w:szCs w:val="22"/>
        </w:rPr>
      </w:pPr>
      <w:r w:rsidRPr="00512C44">
        <w:rPr>
          <w:rFonts w:ascii="Arial" w:hAnsi="Arial" w:cs="Arial"/>
          <w:sz w:val="22"/>
          <w:szCs w:val="22"/>
        </w:rPr>
        <w:t>Oferent w ofercie określi termin wykonania koncepcji nie dłuższy niż 28 dni od daty podpisania umowy.</w:t>
      </w:r>
    </w:p>
    <w:p w14:paraId="1D0D42A4" w14:textId="77777777" w:rsidR="00312430" w:rsidRPr="003A65B1" w:rsidRDefault="00312430" w:rsidP="00312430">
      <w:pPr>
        <w:spacing w:line="271" w:lineRule="auto"/>
        <w:jc w:val="both"/>
        <w:rPr>
          <w:rFonts w:ascii="Arial" w:eastAsiaTheme="majorEastAsia" w:hAnsi="Arial" w:cs="Arial"/>
          <w:b/>
          <w:color w:val="FF0000"/>
          <w:sz w:val="22"/>
          <w:szCs w:val="22"/>
          <w:lang w:eastAsia="en-US"/>
        </w:rPr>
      </w:pPr>
    </w:p>
    <w:p w14:paraId="2F0FC1BB" w14:textId="3961AE75" w:rsidR="000F0283" w:rsidRPr="00BC52F0"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2D9B8B61" w14:textId="77777777" w:rsidR="00712653" w:rsidRPr="00712653" w:rsidRDefault="00712653" w:rsidP="00712653">
            <w:pPr>
              <w:jc w:val="both"/>
              <w:rPr>
                <w:rFonts w:ascii="Arial" w:hAnsi="Arial" w:cs="Arial"/>
                <w:sz w:val="22"/>
                <w:szCs w:val="22"/>
              </w:rPr>
            </w:pPr>
            <w:r w:rsidRPr="00712653">
              <w:rPr>
                <w:rFonts w:ascii="Arial" w:hAnsi="Arial" w:cs="Arial"/>
                <w:sz w:val="22"/>
                <w:szCs w:val="22"/>
              </w:rPr>
              <w:t>Warunek ten Zamawiający uzna za spełniony, jeżeli Wykonawca wykaże:</w:t>
            </w:r>
          </w:p>
          <w:p w14:paraId="433EE453" w14:textId="77777777" w:rsidR="00712653" w:rsidRPr="00712653" w:rsidRDefault="00712653" w:rsidP="00712653">
            <w:pPr>
              <w:jc w:val="both"/>
              <w:rPr>
                <w:rFonts w:ascii="Arial" w:hAnsi="Arial" w:cs="Arial"/>
                <w:sz w:val="22"/>
                <w:szCs w:val="22"/>
              </w:rPr>
            </w:pPr>
            <w:r w:rsidRPr="00712653">
              <w:rPr>
                <w:rFonts w:ascii="Arial" w:hAnsi="Arial" w:cs="Arial"/>
                <w:sz w:val="22"/>
                <w:szCs w:val="22"/>
              </w:rPr>
              <w:t xml:space="preserve">Wykaz usług  w okresie ostatnich trzech lat przed </w:t>
            </w:r>
            <w:r w:rsidRPr="00712653">
              <w:rPr>
                <w:rFonts w:ascii="Arial" w:hAnsi="Arial" w:cs="Arial"/>
                <w:sz w:val="22"/>
                <w:szCs w:val="22"/>
              </w:rPr>
              <w:lastRenderedPageBreak/>
              <w:t xml:space="preserve">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5ECA270E" w14:textId="77777777" w:rsidR="00712653" w:rsidRPr="00712653" w:rsidRDefault="00712653" w:rsidP="00712653">
            <w:pPr>
              <w:jc w:val="both"/>
              <w:rPr>
                <w:rFonts w:ascii="Arial" w:hAnsi="Arial" w:cs="Arial"/>
                <w:sz w:val="22"/>
                <w:szCs w:val="22"/>
              </w:rPr>
            </w:pPr>
            <w:r w:rsidRPr="00712653">
              <w:rPr>
                <w:rFonts w:ascii="Arial" w:hAnsi="Arial" w:cs="Arial"/>
                <w:sz w:val="22"/>
                <w:szCs w:val="22"/>
              </w:rPr>
              <w:t>Usługi odpowiadające swoim rodzajem i zakresem usługom wskazanym w przedmiocie zamówienia, min.:</w:t>
            </w:r>
          </w:p>
          <w:p w14:paraId="0C493B4D" w14:textId="77777777" w:rsidR="00712653" w:rsidRPr="00712653" w:rsidRDefault="00712653" w:rsidP="00712653">
            <w:pPr>
              <w:jc w:val="both"/>
              <w:rPr>
                <w:rFonts w:ascii="Arial" w:hAnsi="Arial" w:cs="Arial"/>
                <w:sz w:val="22"/>
                <w:szCs w:val="22"/>
              </w:rPr>
            </w:pPr>
            <w:r w:rsidRPr="00712653">
              <w:rPr>
                <w:rFonts w:ascii="Arial" w:hAnsi="Arial" w:cs="Arial"/>
                <w:sz w:val="22"/>
                <w:szCs w:val="22"/>
              </w:rPr>
              <w:t xml:space="preserve">- wykonanie co najmniej 1 dokumentacji składającej się z projektu budowlanego </w:t>
            </w:r>
          </w:p>
          <w:p w14:paraId="7074AC12" w14:textId="77777777" w:rsidR="00712653" w:rsidRPr="00712653" w:rsidRDefault="00712653" w:rsidP="00712653">
            <w:pPr>
              <w:jc w:val="both"/>
              <w:rPr>
                <w:rFonts w:ascii="Arial" w:hAnsi="Arial" w:cs="Arial"/>
                <w:sz w:val="22"/>
                <w:szCs w:val="22"/>
              </w:rPr>
            </w:pPr>
            <w:r w:rsidRPr="00712653">
              <w:rPr>
                <w:rFonts w:ascii="Arial" w:hAnsi="Arial" w:cs="Arial"/>
                <w:sz w:val="22"/>
                <w:szCs w:val="22"/>
              </w:rPr>
              <w:t>i wykonawczego budowy, przebudowy, rozbudowy lub odbudowy drogi publicznej klasy co najmniej L (przynajmniej jeden wlot musi być drogą kategorii powiatowej),</w:t>
            </w:r>
          </w:p>
          <w:p w14:paraId="46FA2A19" w14:textId="77777777" w:rsidR="00712653" w:rsidRPr="00712653" w:rsidRDefault="00712653" w:rsidP="00712653">
            <w:pPr>
              <w:jc w:val="both"/>
              <w:rPr>
                <w:rFonts w:ascii="Arial" w:hAnsi="Arial" w:cs="Arial"/>
                <w:sz w:val="22"/>
                <w:szCs w:val="22"/>
              </w:rPr>
            </w:pPr>
            <w:r w:rsidRPr="00712653">
              <w:rPr>
                <w:rFonts w:ascii="Arial" w:hAnsi="Arial" w:cs="Arial"/>
                <w:sz w:val="22"/>
                <w:szCs w:val="22"/>
              </w:rPr>
              <w:t>-  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062DC8CB" w14:textId="77777777" w:rsidR="00712653" w:rsidRPr="00712653" w:rsidRDefault="00712653" w:rsidP="00712653">
            <w:pPr>
              <w:jc w:val="both"/>
              <w:rPr>
                <w:rFonts w:ascii="Arial" w:hAnsi="Arial" w:cs="Arial"/>
                <w:sz w:val="22"/>
                <w:szCs w:val="22"/>
              </w:rPr>
            </w:pPr>
            <w:r w:rsidRPr="00712653">
              <w:rPr>
                <w:rFonts w:ascii="Arial" w:hAnsi="Arial" w:cs="Arial"/>
                <w:sz w:val="22"/>
                <w:szCs w:val="22"/>
              </w:rPr>
              <w:t xml:space="preserve">Wykaz osób, skierowanych przez wykonawcę do realizacji zamówienia publicznego, w szczególności </w:t>
            </w:r>
            <w:r w:rsidRPr="00712653">
              <w:rPr>
                <w:rFonts w:ascii="Arial" w:hAnsi="Arial" w:cs="Arial"/>
                <w:sz w:val="22"/>
                <w:szCs w:val="22"/>
              </w:rPr>
              <w:lastRenderedPageBreak/>
              <w:t xml:space="preserve">odpowiedzialnych za świadczenie usług, kontroli jakości,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257CC0B4" w14:textId="77777777" w:rsidR="00712653" w:rsidRPr="00712653" w:rsidRDefault="00712653" w:rsidP="00712653">
            <w:pPr>
              <w:jc w:val="both"/>
              <w:rPr>
                <w:rFonts w:ascii="Arial" w:hAnsi="Arial" w:cs="Arial"/>
                <w:sz w:val="22"/>
                <w:szCs w:val="22"/>
              </w:rPr>
            </w:pPr>
            <w:r w:rsidRPr="00712653">
              <w:rPr>
                <w:rFonts w:ascii="Arial" w:hAnsi="Arial" w:cs="Arial"/>
                <w:sz w:val="22"/>
                <w:szCs w:val="22"/>
              </w:rPr>
              <w:t xml:space="preserve">Uwaga:  Projektanci powinni posiadać uprawnienia budowlane zgodnie z ustawą z dnia 07 lipca 1994 r. Prawo budowlane lub odpowiadające im ważne uprawnienia budowlane, które zostały wydane na podstawie wcześniej obowiązujących przepisów prawa budowlanego.  </w:t>
            </w:r>
          </w:p>
          <w:p w14:paraId="2C274EB9" w14:textId="3DF992A1" w:rsidR="00D00337" w:rsidRPr="00F249B2" w:rsidRDefault="00712653" w:rsidP="00712653">
            <w:pPr>
              <w:jc w:val="both"/>
              <w:rPr>
                <w:rFonts w:ascii="Arial" w:hAnsi="Arial" w:cs="Arial"/>
                <w:sz w:val="22"/>
                <w:szCs w:val="22"/>
              </w:rPr>
            </w:pPr>
            <w:r w:rsidRPr="00712653">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7B959D47" w14:textId="2A7B1124" w:rsidR="00C16926" w:rsidRPr="00474B15"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w:t>
            </w:r>
            <w:r w:rsidRPr="00474B15">
              <w:rPr>
                <w:rFonts w:ascii="Arial" w:hAnsi="Arial" w:cs="Arial"/>
                <w:sz w:val="22"/>
                <w:szCs w:val="22"/>
              </w:rPr>
              <w:lastRenderedPageBreak/>
              <w:t>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xml:space="preserve">- oświadczenie wykonawcy o braku przynależności do tej samej grupy </w:t>
            </w:r>
            <w:r w:rsidR="00EB6B72" w:rsidRPr="00EB6B72">
              <w:rPr>
                <w:rFonts w:ascii="Arial" w:hAnsi="Arial" w:cs="Arial"/>
                <w:sz w:val="22"/>
                <w:szCs w:val="22"/>
              </w:rPr>
              <w:lastRenderedPageBreak/>
              <w:t>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lastRenderedPageBreak/>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9415A">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9415A">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lastRenderedPageBreak/>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09415A">
      <w:pPr>
        <w:numPr>
          <w:ilvl w:val="0"/>
          <w:numId w:val="27"/>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lastRenderedPageBreak/>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9415A">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09415A">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09415A">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AA24430" w14:textId="1566F17D" w:rsidR="00AB7DAF" w:rsidRPr="00133F3F" w:rsidRDefault="00241472" w:rsidP="00133F3F">
      <w:pPr>
        <w:numPr>
          <w:ilvl w:val="0"/>
          <w:numId w:val="28"/>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449933" w14:textId="77777777" w:rsidR="002B159B" w:rsidRPr="003A65B1" w:rsidRDefault="002B159B" w:rsidP="003A65B1">
      <w:pPr>
        <w:pStyle w:val="Tekstpodstawowy"/>
        <w:spacing w:after="0" w:line="271" w:lineRule="auto"/>
        <w:ind w:right="20"/>
        <w:jc w:val="both"/>
        <w:rPr>
          <w:rFonts w:ascii="Arial" w:hAnsi="Arial" w:cs="Arial"/>
          <w:sz w:val="22"/>
          <w:szCs w:val="22"/>
        </w:rPr>
      </w:pPr>
    </w:p>
    <w:p w14:paraId="2DAB2900" w14:textId="77777777" w:rsidR="00B546B2" w:rsidRPr="00C95788" w:rsidRDefault="00B546B2" w:rsidP="0009415A">
      <w:pPr>
        <w:pStyle w:val="Tekstpodstawowy"/>
        <w:numPr>
          <w:ilvl w:val="0"/>
          <w:numId w:val="28"/>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6ED81C77" w14:textId="35DE9C26" w:rsidR="003A24FE" w:rsidRPr="003A65B1" w:rsidRDefault="00B546B2" w:rsidP="00133F3F">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487EB656" w14:textId="77777777" w:rsidR="00587F52"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3B907C8C" w:rsidR="00B546B2" w:rsidRPr="003A65B1" w:rsidRDefault="00B546B2" w:rsidP="0009415A">
      <w:pPr>
        <w:numPr>
          <w:ilvl w:val="0"/>
          <w:numId w:val="12"/>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712653">
        <w:rPr>
          <w:rFonts w:ascii="Arial" w:hAnsi="Arial" w:cs="Arial"/>
          <w:bCs/>
          <w:sz w:val="22"/>
          <w:szCs w:val="22"/>
        </w:rPr>
        <w:t>6.000</w:t>
      </w:r>
      <w:r>
        <w:rPr>
          <w:rFonts w:ascii="Arial" w:hAnsi="Arial" w:cs="Arial"/>
          <w:bCs/>
          <w:sz w:val="22"/>
          <w:szCs w:val="22"/>
        </w:rPr>
        <w:t>,00 zł</w:t>
      </w:r>
      <w:r w:rsidRPr="003A65B1">
        <w:rPr>
          <w:rFonts w:ascii="Arial" w:hAnsi="Arial" w:cs="Arial"/>
          <w:bCs/>
          <w:sz w:val="22"/>
          <w:szCs w:val="22"/>
        </w:rPr>
        <w:t xml:space="preserve"> (słownie: </w:t>
      </w:r>
      <w:r w:rsidR="00712653">
        <w:rPr>
          <w:rFonts w:ascii="Arial" w:hAnsi="Arial" w:cs="Arial"/>
          <w:bCs/>
          <w:sz w:val="22"/>
          <w:szCs w:val="22"/>
        </w:rPr>
        <w:t>sześć tysięcy</w:t>
      </w:r>
      <w:r>
        <w:rPr>
          <w:rFonts w:ascii="Arial" w:hAnsi="Arial" w:cs="Arial"/>
          <w:bCs/>
          <w:sz w:val="22"/>
          <w:szCs w:val="22"/>
        </w:rPr>
        <w:t xml:space="preserve"> złotych).</w:t>
      </w:r>
    </w:p>
    <w:p w14:paraId="0B75DD77" w14:textId="59E12547" w:rsidR="00B546B2" w:rsidRPr="002B159B" w:rsidRDefault="00B546B2" w:rsidP="0009415A">
      <w:pPr>
        <w:numPr>
          <w:ilvl w:val="0"/>
          <w:numId w:val="12"/>
        </w:numPr>
        <w:autoSpaceDE w:val="0"/>
        <w:autoSpaceDN w:val="0"/>
        <w:spacing w:before="120" w:after="120" w:line="271" w:lineRule="auto"/>
        <w:jc w:val="both"/>
        <w:rPr>
          <w:rFonts w:ascii="Arial" w:hAnsi="Arial" w:cs="Arial"/>
          <w:b/>
          <w:bCs/>
          <w:sz w:val="22"/>
          <w:szCs w:val="22"/>
        </w:rPr>
      </w:pPr>
      <w:r w:rsidRPr="003A65B1">
        <w:rPr>
          <w:rFonts w:ascii="Arial" w:hAnsi="Arial" w:cs="Arial"/>
          <w:sz w:val="22"/>
          <w:szCs w:val="22"/>
        </w:rPr>
        <w:t xml:space="preserve">Wadium musi obejmować pełen okres związania ofertą tj. </w:t>
      </w:r>
      <w:r w:rsidRPr="002B159B">
        <w:rPr>
          <w:rFonts w:ascii="Arial" w:hAnsi="Arial" w:cs="Arial"/>
          <w:b/>
          <w:bCs/>
          <w:sz w:val="22"/>
          <w:szCs w:val="22"/>
        </w:rPr>
        <w:t xml:space="preserve">do dnia </w:t>
      </w:r>
      <w:r w:rsidR="0056533E">
        <w:rPr>
          <w:rFonts w:ascii="Arial" w:hAnsi="Arial" w:cs="Arial"/>
          <w:b/>
          <w:bCs/>
          <w:sz w:val="22"/>
          <w:szCs w:val="22"/>
        </w:rPr>
        <w:t>01.10</w:t>
      </w:r>
      <w:r w:rsidR="00747C59" w:rsidRPr="002B159B">
        <w:rPr>
          <w:rFonts w:ascii="Arial" w:hAnsi="Arial" w:cs="Arial"/>
          <w:b/>
          <w:bCs/>
          <w:sz w:val="22"/>
          <w:szCs w:val="22"/>
        </w:rPr>
        <w:t>.2024</w:t>
      </w:r>
      <w:r w:rsidRPr="002B159B">
        <w:rPr>
          <w:rFonts w:ascii="Arial" w:hAnsi="Arial" w:cs="Arial"/>
          <w:b/>
          <w:bCs/>
          <w:sz w:val="22"/>
          <w:szCs w:val="22"/>
        </w:rPr>
        <w:t xml:space="preserve"> r. </w:t>
      </w:r>
    </w:p>
    <w:p w14:paraId="43BDD407"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formach wskazanych w art. 97 ust. 7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47BFA6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Pr="003A65B1">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lastRenderedPageBreak/>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4" w:name="_Toc42045495"/>
      <w:r w:rsidRPr="003A65B1">
        <w:rPr>
          <w:rFonts w:ascii="Arial" w:hAnsi="Arial" w:cs="Arial"/>
          <w:sz w:val="22"/>
          <w:szCs w:val="22"/>
        </w:rPr>
        <w:t xml:space="preserve">.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C0D613C"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zamawiający odrzuci ofertę na podstawie art. 226 ust. 1 pkt 14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58583B13"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bookmarkStart w:id="5" w:name="_Toc42045496"/>
      <w:bookmarkEnd w:id="4"/>
      <w:r w:rsidRPr="003A65B1">
        <w:rPr>
          <w:rFonts w:ascii="Arial" w:hAnsi="Arial" w:cs="Arial"/>
          <w:sz w:val="22"/>
          <w:szCs w:val="22"/>
        </w:rPr>
        <w:t xml:space="preserve">Zamawiający dokona zwrotu wadium na zasadach określonych w art. 98 ust. 1–5 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5"/>
    </w:p>
    <w:p w14:paraId="6AD02389" w14:textId="5F74A6C1" w:rsidR="007B72CA" w:rsidRPr="00133F3F" w:rsidRDefault="00B546B2" w:rsidP="00133F3F">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177D7ABA" w14:textId="7946B2A5" w:rsidR="00884A69" w:rsidRPr="003A65B1" w:rsidRDefault="00DA5BE2"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9415A">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Podpisy kwalifikowane wykorzystywane przez wykonawców do podpisywania wszelkich plików muszą spełniać “Rozporządzenie Parlamentu Europejskiego i Rady w sprawie </w:t>
      </w:r>
      <w:r w:rsidRPr="004E4915">
        <w:rPr>
          <w:rFonts w:ascii="Arial" w:eastAsia="Calibri" w:hAnsi="Arial" w:cs="Arial"/>
          <w:sz w:val="22"/>
          <w:szCs w:val="22"/>
        </w:rPr>
        <w:lastRenderedPageBreak/>
        <w:t>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78457E"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9415A">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86A5599" w14:textId="45F7ABE0" w:rsidR="00E1023A" w:rsidRPr="00133F3F" w:rsidRDefault="000F0C2F" w:rsidP="00133F3F">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7619615" w14:textId="4B008CC6" w:rsidR="00884A69" w:rsidRPr="003A65B1" w:rsidRDefault="00884A69"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DD7680D" w14:textId="3B1CEB06" w:rsidR="00065D2D" w:rsidRPr="00356F76" w:rsidRDefault="00B2342A" w:rsidP="00356F76">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6"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6"/>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9415A">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67F8613"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60230E">
        <w:rPr>
          <w:rFonts w:ascii="Arial" w:eastAsia="Calibri" w:hAnsi="Arial" w:cs="Arial"/>
          <w:sz w:val="22"/>
          <w:szCs w:val="22"/>
        </w:rPr>
        <w:t>Sylwia Perzanowska</w:t>
      </w:r>
      <w:r w:rsidR="002F2074">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4E4915">
        <w:rPr>
          <w:rFonts w:ascii="Arial" w:eastAsia="Calibri" w:hAnsi="Arial" w:cs="Arial"/>
          <w:sz w:val="22"/>
          <w:szCs w:val="22"/>
        </w:rPr>
        <w:lastRenderedPageBreak/>
        <w:t xml:space="preserve">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063E135" w:rsidR="006929D6" w:rsidRPr="00915C90"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78457E">
        <w:rPr>
          <w:rFonts w:ascii="Arial" w:hAnsi="Arial" w:cs="Arial"/>
          <w:sz w:val="22"/>
          <w:szCs w:val="22"/>
        </w:rPr>
        <w:t>02.09</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09415A">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lastRenderedPageBreak/>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2731646E" w:rsidR="00135E48" w:rsidRPr="003A65B1"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78457E">
        <w:rPr>
          <w:rFonts w:ascii="Arial" w:hAnsi="Arial" w:cs="Arial"/>
          <w:sz w:val="22"/>
          <w:szCs w:val="22"/>
        </w:rPr>
        <w:t>02.09</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39232E0D"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78457E">
        <w:rPr>
          <w:rFonts w:ascii="Arial" w:hAnsi="Arial" w:cs="Arial"/>
          <w:b/>
          <w:bCs/>
          <w:sz w:val="22"/>
          <w:szCs w:val="22"/>
        </w:rPr>
        <w:t>01.10</w:t>
      </w:r>
      <w:r w:rsidR="00747C59">
        <w:rPr>
          <w:rFonts w:ascii="Arial" w:hAnsi="Arial" w:cs="Arial"/>
          <w:b/>
          <w:bCs/>
          <w:sz w:val="22"/>
          <w:szCs w:val="22"/>
        </w:rPr>
        <w:t>.2024</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A39FD33" w14:textId="77777777" w:rsidR="00FB0C96" w:rsidRPr="003A65B1" w:rsidRDefault="00FB0C96" w:rsidP="003A65B1">
      <w:pPr>
        <w:spacing w:line="271" w:lineRule="auto"/>
        <w:ind w:right="-108"/>
        <w:jc w:val="both"/>
        <w:rPr>
          <w:rFonts w:ascii="Arial" w:eastAsiaTheme="majorEastAsia" w:hAnsi="Arial" w:cs="Arial"/>
          <w:i/>
          <w:color w:val="002060"/>
          <w:sz w:val="22"/>
          <w:szCs w:val="22"/>
          <w:lang w:eastAsia="en-US"/>
        </w:rPr>
      </w:pPr>
    </w:p>
    <w:p w14:paraId="50C5F8B4" w14:textId="046CE3D5" w:rsidR="003C7B82" w:rsidRPr="003A65B1" w:rsidRDefault="00FB0C96"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132A08"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Cs/>
          <w:sz w:val="22"/>
          <w:szCs w:val="22"/>
        </w:rPr>
      </w:pPr>
      <w:r w:rsidRPr="00132A08">
        <w:rPr>
          <w:rFonts w:ascii="Arial" w:hAnsi="Arial" w:cs="Arial"/>
          <w:bCs/>
          <w:sz w:val="22"/>
          <w:szCs w:val="22"/>
        </w:rPr>
        <w:t xml:space="preserve">Cena będzie oceniana metodą punktową wg wzoru: </w:t>
      </w:r>
    </w:p>
    <w:p w14:paraId="1D7C12D6" w14:textId="77777777" w:rsidR="00FB0C96" w:rsidRDefault="00FB0C96"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p>
    <w:p w14:paraId="2B00446F" w14:textId="77777777" w:rsidR="00FB0C96" w:rsidRPr="00FB0C96" w:rsidRDefault="00FB0C96" w:rsidP="00FB0C96">
      <w:pPr>
        <w:tabs>
          <w:tab w:val="left" w:pos="710"/>
        </w:tabs>
        <w:ind w:left="426"/>
        <w:jc w:val="both"/>
        <w:rPr>
          <w:rFonts w:ascii="Arial" w:hAnsi="Arial" w:cs="Arial"/>
          <w:sz w:val="22"/>
          <w:szCs w:val="22"/>
        </w:rPr>
      </w:pPr>
    </w:p>
    <w:p w14:paraId="444E25F9" w14:textId="58AFBB22" w:rsidR="00FB0C96" w:rsidRPr="00FB0C96" w:rsidRDefault="0078457E" w:rsidP="00FB0C96">
      <w:pPr>
        <w:tabs>
          <w:tab w:val="left" w:pos="710"/>
        </w:tabs>
        <w:ind w:left="426"/>
        <w:jc w:val="both"/>
        <w:rPr>
          <w:rFonts w:ascii="Arial" w:hAnsi="Arial" w:cs="Arial"/>
          <w:i/>
          <w:sz w:val="22"/>
          <w:szCs w:val="22"/>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 xml:space="preserve">Cena najniższa ze wszystkich ofert  </m:t>
              </m:r>
            </m:num>
            <m:den>
              <m:eqArr>
                <m:eqArrPr>
                  <m:ctrlPr>
                    <w:rPr>
                      <w:rFonts w:ascii="Cambria Math" w:eastAsiaTheme="minorEastAsia" w:hAnsi="Cambria Math" w:cs="Arial"/>
                      <w:i/>
                      <w:sz w:val="22"/>
                      <w:szCs w:val="22"/>
                    </w:rPr>
                  </m:ctrlPr>
                </m:eqArrPr>
                <m:e>
                  <m:r>
                    <w:rPr>
                      <w:rFonts w:ascii="Cambria Math" w:eastAsiaTheme="minorEastAsia" w:hAnsi="Cambria Math" w:cs="Arial"/>
                      <w:sz w:val="22"/>
                      <w:szCs w:val="22"/>
                    </w:rPr>
                    <m:t>Cena badanej oferty</m:t>
                  </m:r>
                </m:e>
                <m:e/>
              </m:eqArr>
            </m:den>
          </m:f>
          <m:r>
            <w:rPr>
              <w:rFonts w:ascii="Cambria Math" w:eastAsiaTheme="minorEastAsia" w:hAnsi="Cambria Math" w:cs="Arial"/>
              <w:sz w:val="22"/>
              <w:szCs w:val="22"/>
            </w:rPr>
            <m:t xml:space="preserve"> x100 x 60%</m:t>
          </m:r>
        </m:oMath>
      </m:oMathPara>
    </w:p>
    <w:p w14:paraId="2DCC37F5" w14:textId="5EB264B6" w:rsidR="003C7B82" w:rsidRPr="00FB0C96" w:rsidRDefault="003C7B82" w:rsidP="003A65B1">
      <w:pPr>
        <w:tabs>
          <w:tab w:val="left" w:pos="284"/>
        </w:tabs>
        <w:spacing w:line="271" w:lineRule="auto"/>
        <w:jc w:val="both"/>
        <w:rPr>
          <w:rFonts w:ascii="Arial" w:hAnsi="Arial" w:cs="Arial"/>
          <w:b/>
          <w:sz w:val="22"/>
          <w:szCs w:val="22"/>
        </w:rPr>
      </w:pPr>
      <w:r w:rsidRPr="00FB0C96">
        <w:rPr>
          <w:rFonts w:ascii="Arial" w:hAnsi="Arial" w:cs="Arial"/>
          <w:b/>
          <w:sz w:val="22"/>
          <w:szCs w:val="22"/>
        </w:rPr>
        <w:t>Oferta może otrzymać maksymalnie 60 pkt (1%</w:t>
      </w:r>
      <w:r w:rsidR="00024AF6" w:rsidRPr="00FB0C96">
        <w:rPr>
          <w:rFonts w:ascii="Arial" w:hAnsi="Arial" w:cs="Arial"/>
          <w:b/>
          <w:sz w:val="22"/>
          <w:szCs w:val="22"/>
        </w:rPr>
        <w:t xml:space="preserve"> </w:t>
      </w:r>
      <w:r w:rsidRPr="00FB0C96">
        <w:rPr>
          <w:rFonts w:ascii="Arial" w:hAnsi="Arial" w:cs="Arial"/>
          <w:b/>
          <w:sz w:val="22"/>
          <w:szCs w:val="22"/>
        </w:rPr>
        <w:t>=</w:t>
      </w:r>
      <w:r w:rsidR="00024AF6" w:rsidRPr="00FB0C96">
        <w:rPr>
          <w:rFonts w:ascii="Arial" w:hAnsi="Arial" w:cs="Arial"/>
          <w:b/>
          <w:sz w:val="22"/>
          <w:szCs w:val="22"/>
        </w:rPr>
        <w:t xml:space="preserve"> </w:t>
      </w:r>
      <w:r w:rsidRPr="00FB0C96">
        <w:rPr>
          <w:rFonts w:ascii="Arial" w:hAnsi="Arial" w:cs="Arial"/>
          <w:b/>
          <w:sz w:val="22"/>
          <w:szCs w:val="22"/>
        </w:rPr>
        <w:t>1</w:t>
      </w:r>
      <w:r w:rsidR="00024AF6" w:rsidRPr="00FB0C96">
        <w:rPr>
          <w:rFonts w:ascii="Arial" w:hAnsi="Arial" w:cs="Arial"/>
          <w:b/>
          <w:sz w:val="22"/>
          <w:szCs w:val="22"/>
        </w:rPr>
        <w:t xml:space="preserve"> </w:t>
      </w:r>
      <w:r w:rsidRPr="00FB0C96">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621ECAD0" w14:textId="77777777" w:rsidR="00747C59" w:rsidRPr="00132A08" w:rsidRDefault="00D17CC5" w:rsidP="00747C59">
      <w:pPr>
        <w:jc w:val="both"/>
        <w:rPr>
          <w:rFonts w:ascii="Arial" w:hAnsi="Arial" w:cs="Arial"/>
          <w:b/>
          <w:bCs/>
          <w:sz w:val="22"/>
          <w:szCs w:val="22"/>
        </w:rPr>
      </w:pPr>
      <w:r w:rsidRPr="00132A08">
        <w:rPr>
          <w:rFonts w:ascii="Arial" w:hAnsi="Arial" w:cs="Arial"/>
          <w:b/>
          <w:bCs/>
          <w:sz w:val="22"/>
          <w:szCs w:val="22"/>
        </w:rPr>
        <w:t xml:space="preserve">  </w:t>
      </w:r>
      <w:r w:rsidR="00747C59" w:rsidRPr="00132A08">
        <w:rPr>
          <w:rFonts w:ascii="Arial" w:hAnsi="Arial" w:cs="Arial"/>
          <w:b/>
          <w:bCs/>
          <w:sz w:val="22"/>
          <w:szCs w:val="22"/>
        </w:rPr>
        <w:t xml:space="preserve">  II kryterium: Termin opracowania koncepcji – 40%</w:t>
      </w:r>
    </w:p>
    <w:p w14:paraId="47763295" w14:textId="77777777" w:rsidR="00712653" w:rsidRPr="00712653" w:rsidRDefault="00712653" w:rsidP="00712653">
      <w:pPr>
        <w:tabs>
          <w:tab w:val="left" w:pos="284"/>
        </w:tabs>
        <w:spacing w:line="271" w:lineRule="auto"/>
        <w:ind w:left="-142"/>
        <w:jc w:val="both"/>
        <w:rPr>
          <w:rFonts w:ascii="Arial" w:hAnsi="Arial" w:cs="Arial"/>
          <w:sz w:val="22"/>
          <w:szCs w:val="22"/>
        </w:rPr>
      </w:pPr>
      <w:r w:rsidRPr="00712653">
        <w:rPr>
          <w:rFonts w:ascii="Arial" w:hAnsi="Arial" w:cs="Arial"/>
          <w:sz w:val="22"/>
          <w:szCs w:val="22"/>
        </w:rPr>
        <w:t>Opracowanie koncepcji (2.8 pkt. 1) i 2) szczegółowego opisu zamówienia) w terminie granicznym wyznaczonym przez Zamawiającego (nie krótszy niż 14 dni i nie dłuższy niż 28 dni od daty podpisania umowy)   – 40%</w:t>
      </w:r>
    </w:p>
    <w:p w14:paraId="1C7F58CB" w14:textId="77777777" w:rsidR="00712653" w:rsidRPr="00712653" w:rsidRDefault="00712653" w:rsidP="00712653">
      <w:pPr>
        <w:tabs>
          <w:tab w:val="left" w:pos="284"/>
        </w:tabs>
        <w:spacing w:line="271" w:lineRule="auto"/>
        <w:ind w:left="-142"/>
        <w:jc w:val="both"/>
        <w:rPr>
          <w:rFonts w:ascii="Arial" w:hAnsi="Arial" w:cs="Arial"/>
          <w:sz w:val="22"/>
          <w:szCs w:val="22"/>
        </w:rPr>
      </w:pPr>
      <w:r w:rsidRPr="00712653">
        <w:rPr>
          <w:rFonts w:ascii="Arial" w:hAnsi="Arial" w:cs="Arial"/>
          <w:sz w:val="22"/>
          <w:szCs w:val="22"/>
        </w:rPr>
        <w:t xml:space="preserve">Punktacja za „Opracowanie koncepcji (2.8 pkt. 1) i 2) szczegółowego opisu zamówienia) w terminie granicznym wyznaczonym przez Zamawiającego ((nie krótszy niż 14 dni i nie dłuższy niż 28 dni </w:t>
      </w:r>
      <w:proofErr w:type="spellStart"/>
      <w:r w:rsidRPr="00712653">
        <w:rPr>
          <w:rFonts w:ascii="Arial" w:hAnsi="Arial" w:cs="Arial"/>
          <w:sz w:val="22"/>
          <w:szCs w:val="22"/>
        </w:rPr>
        <w:t>dni</w:t>
      </w:r>
      <w:proofErr w:type="spellEnd"/>
      <w:r w:rsidRPr="00712653">
        <w:rPr>
          <w:rFonts w:ascii="Arial" w:hAnsi="Arial" w:cs="Arial"/>
          <w:sz w:val="22"/>
          <w:szCs w:val="22"/>
        </w:rPr>
        <w:t xml:space="preserve"> od daty podpisania umowy)”. Ocena ofert będzie dokonana przez członków komisji i będzie przebiegała następująco:</w:t>
      </w:r>
    </w:p>
    <w:p w14:paraId="5C7E3557" w14:textId="77777777" w:rsidR="00712653" w:rsidRPr="00712653" w:rsidRDefault="00712653" w:rsidP="00712653">
      <w:pPr>
        <w:tabs>
          <w:tab w:val="left" w:pos="284"/>
        </w:tabs>
        <w:spacing w:line="271" w:lineRule="auto"/>
        <w:ind w:left="-142"/>
        <w:jc w:val="both"/>
        <w:rPr>
          <w:rFonts w:ascii="Arial" w:hAnsi="Arial" w:cs="Arial"/>
          <w:sz w:val="22"/>
          <w:szCs w:val="22"/>
        </w:rPr>
      </w:pPr>
    </w:p>
    <w:p w14:paraId="70D14363" w14:textId="77777777" w:rsidR="00712653" w:rsidRPr="00712653" w:rsidRDefault="00712653" w:rsidP="00712653">
      <w:pPr>
        <w:tabs>
          <w:tab w:val="left" w:pos="284"/>
        </w:tabs>
        <w:spacing w:line="271" w:lineRule="auto"/>
        <w:ind w:left="-142"/>
        <w:jc w:val="both"/>
        <w:rPr>
          <w:rFonts w:ascii="Arial" w:hAnsi="Arial" w:cs="Arial"/>
          <w:sz w:val="22"/>
          <w:szCs w:val="22"/>
        </w:rPr>
      </w:pPr>
      <w:r w:rsidRPr="00712653">
        <w:rPr>
          <w:rFonts w:ascii="Arial" w:hAnsi="Arial" w:cs="Arial"/>
          <w:sz w:val="22"/>
          <w:szCs w:val="22"/>
        </w:rPr>
        <w:tab/>
        <w:t>Najkrótszy okres opracowania  koncepcji (w dniach)</w:t>
      </w:r>
    </w:p>
    <w:p w14:paraId="271325AD" w14:textId="77777777" w:rsidR="00712653" w:rsidRPr="00712653" w:rsidRDefault="00712653" w:rsidP="00712653">
      <w:pPr>
        <w:tabs>
          <w:tab w:val="left" w:pos="284"/>
        </w:tabs>
        <w:spacing w:line="271" w:lineRule="auto"/>
        <w:ind w:left="-142"/>
        <w:jc w:val="both"/>
        <w:rPr>
          <w:rFonts w:ascii="Arial" w:hAnsi="Arial" w:cs="Arial"/>
          <w:sz w:val="22"/>
          <w:szCs w:val="22"/>
        </w:rPr>
      </w:pPr>
      <w:r w:rsidRPr="00712653">
        <w:rPr>
          <w:rFonts w:ascii="Arial" w:hAnsi="Arial" w:cs="Arial"/>
          <w:sz w:val="22"/>
          <w:szCs w:val="22"/>
        </w:rPr>
        <w:t xml:space="preserve">Pt = ------------------------------------------------------------------------- x 100 x 40% </w:t>
      </w:r>
    </w:p>
    <w:p w14:paraId="2499294D" w14:textId="77777777" w:rsidR="00712653" w:rsidRPr="00712653" w:rsidRDefault="00712653" w:rsidP="00712653">
      <w:pPr>
        <w:tabs>
          <w:tab w:val="left" w:pos="284"/>
        </w:tabs>
        <w:spacing w:line="271" w:lineRule="auto"/>
        <w:ind w:left="-142"/>
        <w:jc w:val="both"/>
        <w:rPr>
          <w:rFonts w:ascii="Arial" w:hAnsi="Arial" w:cs="Arial"/>
          <w:sz w:val="22"/>
          <w:szCs w:val="22"/>
        </w:rPr>
      </w:pPr>
      <w:r w:rsidRPr="00712653">
        <w:rPr>
          <w:rFonts w:ascii="Arial" w:hAnsi="Arial" w:cs="Arial"/>
          <w:sz w:val="22"/>
          <w:szCs w:val="22"/>
        </w:rPr>
        <w:tab/>
        <w:t>Badany okres opracowania koncepcji (w dniach)</w:t>
      </w:r>
    </w:p>
    <w:p w14:paraId="22D24571" w14:textId="77777777" w:rsidR="00712653" w:rsidRPr="00712653" w:rsidRDefault="00712653" w:rsidP="00712653">
      <w:pPr>
        <w:tabs>
          <w:tab w:val="left" w:pos="284"/>
        </w:tabs>
        <w:spacing w:line="271" w:lineRule="auto"/>
        <w:ind w:left="-142"/>
        <w:jc w:val="both"/>
        <w:rPr>
          <w:rFonts w:ascii="Arial" w:hAnsi="Arial" w:cs="Arial"/>
          <w:sz w:val="22"/>
          <w:szCs w:val="22"/>
        </w:rPr>
      </w:pPr>
    </w:p>
    <w:p w14:paraId="77BECB0D" w14:textId="77777777" w:rsidR="00712653" w:rsidRPr="00712653" w:rsidRDefault="00712653" w:rsidP="00712653">
      <w:pPr>
        <w:tabs>
          <w:tab w:val="left" w:pos="284"/>
        </w:tabs>
        <w:spacing w:line="271" w:lineRule="auto"/>
        <w:ind w:left="-142"/>
        <w:jc w:val="both"/>
        <w:rPr>
          <w:rFonts w:ascii="Arial" w:hAnsi="Arial" w:cs="Arial"/>
          <w:sz w:val="22"/>
          <w:szCs w:val="22"/>
        </w:rPr>
      </w:pPr>
      <w:r w:rsidRPr="00712653">
        <w:rPr>
          <w:rFonts w:ascii="Arial" w:hAnsi="Arial" w:cs="Arial"/>
          <w:sz w:val="22"/>
          <w:szCs w:val="22"/>
        </w:rPr>
        <w:t>W przypadku wpisania innej ilości dni niż ustalone (od 14 do 28 dni) Zamawiający przyzna 0 pkt. za II kryterium.</w:t>
      </w:r>
    </w:p>
    <w:p w14:paraId="6D80AB1B" w14:textId="77777777" w:rsidR="00712653" w:rsidRPr="00712653" w:rsidRDefault="00712653" w:rsidP="00712653">
      <w:pPr>
        <w:tabs>
          <w:tab w:val="left" w:pos="284"/>
        </w:tabs>
        <w:spacing w:line="271" w:lineRule="auto"/>
        <w:ind w:left="-142"/>
        <w:jc w:val="center"/>
        <w:rPr>
          <w:rFonts w:ascii="Arial" w:hAnsi="Arial" w:cs="Arial"/>
          <w:sz w:val="22"/>
          <w:szCs w:val="22"/>
        </w:rPr>
      </w:pPr>
    </w:p>
    <w:p w14:paraId="2F757D3C" w14:textId="77777777" w:rsidR="00D6668B" w:rsidRDefault="00712653" w:rsidP="00712653">
      <w:pPr>
        <w:tabs>
          <w:tab w:val="left" w:pos="284"/>
        </w:tabs>
        <w:spacing w:line="271" w:lineRule="auto"/>
        <w:ind w:left="-142"/>
        <w:jc w:val="center"/>
        <w:rPr>
          <w:rFonts w:ascii="Arial" w:hAnsi="Arial" w:cs="Arial"/>
          <w:sz w:val="22"/>
          <w:szCs w:val="22"/>
        </w:rPr>
      </w:pPr>
      <w:r w:rsidRPr="00712653">
        <w:rPr>
          <w:rFonts w:ascii="Arial" w:hAnsi="Arial" w:cs="Arial"/>
          <w:sz w:val="22"/>
          <w:szCs w:val="22"/>
        </w:rPr>
        <w:t>Punkty ustalone przez członków komisji zostaną zsumowane i oferta, która uzyska największą sumę zostanie wybrana jako najkorzystniejsza</w:t>
      </w:r>
    </w:p>
    <w:p w14:paraId="740D98CE" w14:textId="77777777" w:rsidR="00D6668B" w:rsidRDefault="00D6668B" w:rsidP="00712653">
      <w:pPr>
        <w:tabs>
          <w:tab w:val="left" w:pos="284"/>
        </w:tabs>
        <w:spacing w:line="271" w:lineRule="auto"/>
        <w:ind w:left="-142"/>
        <w:jc w:val="center"/>
        <w:rPr>
          <w:rFonts w:ascii="Arial" w:hAnsi="Arial" w:cs="Arial"/>
          <w:sz w:val="22"/>
          <w:szCs w:val="22"/>
        </w:rPr>
      </w:pPr>
    </w:p>
    <w:p w14:paraId="135CB382" w14:textId="49524428" w:rsidR="003C7B82" w:rsidRPr="003A65B1" w:rsidRDefault="003C7B82" w:rsidP="00712653">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210C9A86" w:rsidR="00DB1923" w:rsidRPr="00667187" w:rsidRDefault="00660A68" w:rsidP="0009415A">
      <w:pPr>
        <w:numPr>
          <w:ilvl w:val="0"/>
          <w:numId w:val="18"/>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09415A">
      <w:pPr>
        <w:numPr>
          <w:ilvl w:val="0"/>
          <w:numId w:val="18"/>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5FD83204"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zwrot zabezpieczenia nastąpi nie później niż 30 dni po dostarczeniu Zamawiającemu przez Jednostkę Projektową decyzji o zezwoleniu na realizację inwestycji drogowej (ZRID).</w:t>
      </w:r>
    </w:p>
    <w:p w14:paraId="2DCCE9D2" w14:textId="77777777" w:rsidR="00D6668B" w:rsidRDefault="00B53165" w:rsidP="00D6668B">
      <w:pPr>
        <w:jc w:val="both"/>
        <w:rPr>
          <w:rFonts w:ascii="Arial" w:hAnsi="Arial" w:cs="Arial"/>
          <w:b/>
          <w:bCs/>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D6668B" w:rsidRPr="00D6668B">
        <w:rPr>
          <w:rFonts w:ascii="Arial" w:hAnsi="Arial" w:cs="Arial"/>
          <w:b/>
          <w:bCs/>
          <w:sz w:val="22"/>
          <w:szCs w:val="22"/>
        </w:rPr>
        <w:t>Wykonanie dokumentacji p.n.: „Rozbudowa drogi powiatowej Nr 4366W (ul. Mareckiej) na odcinku od granic administracyjnych gminy Zielonka do ronda na skrzyżowaniu ulic Mareckiej z ul. Lipową i Kolejową w Zielonce, gm. Zielonka”  wraz z uzyskaniem zezwolenia na realizację inwestycji drogowej (ZRID)</w:t>
      </w:r>
    </w:p>
    <w:p w14:paraId="36E7014E" w14:textId="0359F9B3" w:rsidR="007D7898" w:rsidRPr="00B53165" w:rsidRDefault="00B53165" w:rsidP="00D6668B">
      <w:pPr>
        <w:jc w:val="both"/>
        <w:rPr>
          <w:rFonts w:ascii="Arial" w:hAnsi="Arial" w:cs="Arial"/>
          <w:sz w:val="22"/>
          <w:szCs w:val="22"/>
        </w:rPr>
      </w:pPr>
      <w:r>
        <w:rPr>
          <w:rFonts w:ascii="Arial" w:hAnsi="Arial" w:cs="Arial"/>
          <w:sz w:val="22"/>
          <w:szCs w:val="22"/>
        </w:rPr>
        <w:lastRenderedPageBreak/>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09415A">
      <w:pPr>
        <w:pStyle w:val="Akapitzlist"/>
        <w:numPr>
          <w:ilvl w:val="0"/>
          <w:numId w:val="12"/>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02EFE8B7"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1F027D">
        <w:rPr>
          <w:rFonts w:ascii="Arial" w:hAnsi="Arial" w:cs="Arial"/>
          <w:sz w:val="22"/>
          <w:szCs w:val="22"/>
        </w:rPr>
        <w:t>Z</w:t>
      </w:r>
      <w:r w:rsidR="001F027D" w:rsidRPr="001F027D">
        <w:rPr>
          <w:rFonts w:ascii="Arial" w:hAnsi="Arial" w:cs="Arial"/>
          <w:sz w:val="22"/>
          <w:szCs w:val="22"/>
        </w:rPr>
        <w:t xml:space="preserve">wrot zabezpieczenia określonego w § 13 ust. 1 </w:t>
      </w:r>
      <w:r w:rsidR="001F027D">
        <w:rPr>
          <w:rFonts w:ascii="Arial" w:hAnsi="Arial" w:cs="Arial"/>
          <w:sz w:val="22"/>
          <w:szCs w:val="22"/>
        </w:rPr>
        <w:t xml:space="preserve">IPU </w:t>
      </w:r>
      <w:r w:rsidR="001F027D" w:rsidRPr="001F027D">
        <w:rPr>
          <w:rFonts w:ascii="Arial" w:hAnsi="Arial" w:cs="Arial"/>
          <w:sz w:val="22"/>
          <w:szCs w:val="22"/>
        </w:rPr>
        <w:t>nastąpi nie później niż 30 dni po podpisaniu przez Zamawiającego i Jednostkę Projektową protokołu końcowego odbioru dokumentacji projektowej.</w:t>
      </w:r>
      <w:r w:rsidR="00660A68" w:rsidRPr="003A65B1">
        <w:rPr>
          <w:rFonts w:ascii="Arial" w:hAnsi="Arial" w:cs="Arial"/>
          <w:sz w:val="22"/>
          <w:szCs w:val="22"/>
        </w:rPr>
        <w:t xml:space="preserve">. </w:t>
      </w:r>
    </w:p>
    <w:p w14:paraId="6351E3F6" w14:textId="376C82E2"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0EE106EC" w14:textId="77777777" w:rsidR="008A72AD" w:rsidRPr="003A65B1" w:rsidRDefault="008A72AD" w:rsidP="003A65B1">
      <w:pPr>
        <w:spacing w:line="271" w:lineRule="auto"/>
        <w:ind w:right="-108"/>
        <w:jc w:val="both"/>
        <w:rPr>
          <w:rFonts w:ascii="Arial" w:hAnsi="Arial" w:cs="Arial"/>
          <w:sz w:val="22"/>
          <w:szCs w:val="22"/>
        </w:rPr>
      </w:pPr>
    </w:p>
    <w:p w14:paraId="0B45D72B" w14:textId="1E12874B" w:rsidR="009615B1" w:rsidRDefault="002C37E6"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69E7785F" w14:textId="77777777" w:rsidR="008A72AD" w:rsidRPr="003A65B1" w:rsidRDefault="008A72AD" w:rsidP="008A72AD">
      <w:pPr>
        <w:shd w:val="clear" w:color="auto" w:fill="FBD4B4" w:themeFill="accent6" w:themeFillTint="66"/>
        <w:spacing w:after="200" w:line="271" w:lineRule="auto"/>
        <w:ind w:left="360"/>
        <w:contextualSpacing/>
        <w:jc w:val="both"/>
        <w:rPr>
          <w:rFonts w:ascii="Arial" w:hAnsi="Arial" w:cs="Arial"/>
          <w:b/>
          <w:sz w:val="22"/>
          <w:szCs w:val="22"/>
          <w:lang w:eastAsia="en-US"/>
        </w:rPr>
      </w:pPr>
    </w:p>
    <w:p w14:paraId="7A00F4F0" w14:textId="4AB42C9F"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7" w:name="_Toc42045493"/>
    </w:p>
    <w:p w14:paraId="11C18AE9" w14:textId="77777777"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w:t>
      </w:r>
      <w:r w:rsidR="00DB1A25" w:rsidRPr="003A65B1">
        <w:rPr>
          <w:rFonts w:ascii="Arial" w:hAnsi="Arial" w:cs="Arial"/>
          <w:sz w:val="22"/>
          <w:szCs w:val="22"/>
        </w:rPr>
        <w:lastRenderedPageBreak/>
        <w:t xml:space="preserve">dokumentów związanych z płatnościami, przy czym termin, na jaki została zawarta umowa, nie może być krótszy niż termin realizacji zamówienia.  </w:t>
      </w:r>
      <w:bookmarkEnd w:id="7"/>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A5206B" w:rsidRDefault="00B53165" w:rsidP="00A5206B">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4EE88AB2"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1.</w:t>
      </w:r>
      <w:r w:rsidRPr="00D6668B">
        <w:rPr>
          <w:rFonts w:ascii="Arial" w:hAnsi="Arial" w:cs="Arial"/>
          <w:sz w:val="22"/>
          <w:szCs w:val="22"/>
        </w:rPr>
        <w:tab/>
        <w:t>Zmianie może ulec wynagrodzenie Jednostki Projektowej w przypadku:</w:t>
      </w:r>
    </w:p>
    <w:p w14:paraId="4A1DB59E"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1)</w:t>
      </w:r>
      <w:r w:rsidRPr="00D6668B">
        <w:rPr>
          <w:rFonts w:ascii="Arial" w:hAnsi="Arial" w:cs="Arial"/>
          <w:sz w:val="22"/>
          <w:szCs w:val="22"/>
        </w:rPr>
        <w:tab/>
        <w:t>zmiany stawki podatku od towarów i usług oraz podatku akcyzowego, z tym zastrzeżeniem, że wartość netto wynagrodzenia Jednostki Projektowej nie zmieni się, a wartość brutto wynagrodzenia zostanie wyliczona na podstawie nowych przepisów;</w:t>
      </w:r>
    </w:p>
    <w:p w14:paraId="70CD37E7"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2)</w:t>
      </w:r>
      <w:r w:rsidRPr="00D6668B">
        <w:rPr>
          <w:rFonts w:ascii="Arial" w:hAnsi="Arial" w:cs="Arial"/>
          <w:sz w:val="22"/>
          <w:szCs w:val="22"/>
        </w:rPr>
        <w:tab/>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0BE67A07"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3)</w:t>
      </w:r>
      <w:r w:rsidRPr="00D6668B">
        <w:rPr>
          <w:rFonts w:ascii="Arial" w:hAnsi="Arial" w:cs="Arial"/>
          <w:sz w:val="22"/>
          <w:szCs w:val="22"/>
        </w:rPr>
        <w:tab/>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23E4219B"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4)</w:t>
      </w:r>
      <w:r w:rsidRPr="00D6668B">
        <w:rPr>
          <w:rFonts w:ascii="Arial" w:hAnsi="Arial" w:cs="Arial"/>
          <w:sz w:val="22"/>
          <w:szCs w:val="22"/>
        </w:rPr>
        <w:tab/>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1EA0098"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 jeżeli zmiany te będą miały wpływ na koszt wykonania zamówienia.</w:t>
      </w:r>
    </w:p>
    <w:p w14:paraId="09256D10"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2.</w:t>
      </w:r>
      <w:r w:rsidRPr="00D6668B">
        <w:rPr>
          <w:rFonts w:ascii="Arial" w:hAnsi="Arial" w:cs="Arial"/>
          <w:sz w:val="22"/>
          <w:szCs w:val="22"/>
        </w:rPr>
        <w:tab/>
        <w:t>Ponadto zmianie mogą ulec terminy wykonania poszczególnych części dokumentacji projektowej na zasadach określonych w §5 ust. 4 umowy.</w:t>
      </w:r>
    </w:p>
    <w:p w14:paraId="7BD5A7DF"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3.</w:t>
      </w:r>
      <w:r w:rsidRPr="00D6668B">
        <w:rPr>
          <w:rFonts w:ascii="Arial" w:hAnsi="Arial" w:cs="Arial"/>
          <w:sz w:val="22"/>
          <w:szCs w:val="22"/>
        </w:rPr>
        <w:tab/>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4E961B86"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4.</w:t>
      </w:r>
      <w:r w:rsidRPr="00D6668B">
        <w:rPr>
          <w:rFonts w:ascii="Arial" w:hAnsi="Arial" w:cs="Arial"/>
          <w:sz w:val="22"/>
          <w:szCs w:val="22"/>
        </w:rPr>
        <w:tab/>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6FAAC89B"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5.</w:t>
      </w:r>
      <w:r w:rsidRPr="00D6668B">
        <w:rPr>
          <w:rFonts w:ascii="Arial" w:hAnsi="Arial" w:cs="Arial"/>
          <w:sz w:val="22"/>
          <w:szCs w:val="22"/>
        </w:rPr>
        <w:tab/>
        <w:t>Jednostka Projektowa zobowiązana jest wykazać we wniosku i udowodnić Zamawiającemu, że zmiana przepisów, wskazanych w ust. 2, będzie miała wpływ na koszty wykonania przez niego zamówienia.</w:t>
      </w:r>
    </w:p>
    <w:p w14:paraId="05DED5DA" w14:textId="4B8EA67A"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6.</w:t>
      </w:r>
      <w:r w:rsidRPr="00D6668B">
        <w:rPr>
          <w:rFonts w:ascii="Arial" w:hAnsi="Arial" w:cs="Arial"/>
          <w:sz w:val="22"/>
          <w:szCs w:val="22"/>
        </w:rPr>
        <w:tab/>
        <w:t xml:space="preserve">Wniosek Jednostki Projektowej wraz z załączonymi dokumentami podlegać będzie weryfikacji ze strony Zamawiającego, który w terminie 14 dni od otrzymania wniosku może </w:t>
      </w:r>
      <w:r w:rsidRPr="00D6668B">
        <w:rPr>
          <w:rFonts w:ascii="Arial" w:hAnsi="Arial" w:cs="Arial"/>
          <w:sz w:val="22"/>
          <w:szCs w:val="22"/>
        </w:rPr>
        <w:lastRenderedPageBreak/>
        <w:t>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dnia otrzymania wezwania.</w:t>
      </w:r>
    </w:p>
    <w:p w14:paraId="50BEC344"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7.</w:t>
      </w:r>
      <w:r w:rsidRPr="00D6668B">
        <w:rPr>
          <w:rFonts w:ascii="Arial" w:hAnsi="Arial" w:cs="Arial"/>
          <w:sz w:val="22"/>
          <w:szCs w:val="22"/>
        </w:rPr>
        <w:tab/>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4155F4F3"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8.</w:t>
      </w:r>
      <w:r w:rsidRPr="00D6668B">
        <w:rPr>
          <w:rFonts w:ascii="Arial" w:hAnsi="Arial" w:cs="Arial"/>
          <w:sz w:val="22"/>
          <w:szCs w:val="22"/>
        </w:rPr>
        <w:tab/>
        <w:t>Zamawiający zastrzega sobie prawo odmowy dokonania zmiany wysokości wynagrodzenia należnego Jednostki Projektowej w przypadku, gdy wniosek Jednostki Projektowej nie będzie spełniał warunków opisanych w postanowieniach niniejszej umowy.</w:t>
      </w:r>
    </w:p>
    <w:p w14:paraId="19A2E1AD"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9.</w:t>
      </w:r>
      <w:r w:rsidRPr="00D6668B">
        <w:rPr>
          <w:rFonts w:ascii="Arial" w:hAnsi="Arial" w:cs="Arial"/>
          <w:sz w:val="22"/>
          <w:szCs w:val="22"/>
        </w:rPr>
        <w:tab/>
        <w:t>W przypadku wniosku składanego przez Zamawiającego, wniosek taki powinien zawierać co najmniej propozycję zmiany umowy w zakresie wysokości wynagrodzenia należnego Jednostki Projektowej oraz powołanie się na podstawę prawną zmiany przepisów.</w:t>
      </w:r>
    </w:p>
    <w:p w14:paraId="18B863B2"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10.</w:t>
      </w:r>
      <w:r w:rsidRPr="00D6668B">
        <w:rPr>
          <w:rFonts w:ascii="Arial" w:hAnsi="Arial" w:cs="Arial"/>
          <w:sz w:val="22"/>
          <w:szCs w:val="22"/>
        </w:rPr>
        <w:tab/>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74D55FD4"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11.</w:t>
      </w:r>
      <w:r w:rsidRPr="00D6668B">
        <w:rPr>
          <w:rFonts w:ascii="Arial" w:hAnsi="Arial" w:cs="Arial"/>
          <w:sz w:val="22"/>
          <w:szCs w:val="22"/>
        </w:rPr>
        <w:tab/>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38CA42C0" w14:textId="77777777" w:rsidR="00D6668B" w:rsidRPr="00D6668B" w:rsidRDefault="00D6668B" w:rsidP="00D6668B">
      <w:pPr>
        <w:pStyle w:val="pkt"/>
        <w:ind w:left="0" w:firstLine="0"/>
        <w:rPr>
          <w:rFonts w:ascii="Arial" w:hAnsi="Arial" w:cs="Arial"/>
          <w:sz w:val="22"/>
          <w:szCs w:val="22"/>
        </w:rPr>
      </w:pPr>
      <w:r w:rsidRPr="00D6668B">
        <w:rPr>
          <w:rFonts w:ascii="Arial" w:hAnsi="Arial" w:cs="Arial"/>
          <w:sz w:val="22"/>
          <w:szCs w:val="22"/>
        </w:rPr>
        <w:t>12.</w:t>
      </w:r>
      <w:r w:rsidRPr="00D6668B">
        <w:rPr>
          <w:rFonts w:ascii="Arial" w:hAnsi="Arial" w:cs="Arial"/>
          <w:sz w:val="22"/>
          <w:szCs w:val="22"/>
        </w:rPr>
        <w:tab/>
        <w:t>Zmiana wynagrodzenia należnego Jednostki Projektowej może nastąpić nie wcześniej niż z dniem wejścia w życie przepisów, stanowiących podstawę do wystąpienia z wnioskiem o zmianę i nie wcześniej niż po upływie 6 miesięcy od daty rozpoczęcia realizacji zamówienia.</w:t>
      </w:r>
    </w:p>
    <w:p w14:paraId="19212CE0" w14:textId="426F879B" w:rsidR="00794D6B" w:rsidRPr="00132A08" w:rsidRDefault="00D6668B" w:rsidP="00D6668B">
      <w:pPr>
        <w:pStyle w:val="pkt"/>
        <w:spacing w:before="0" w:after="0" w:line="240" w:lineRule="auto"/>
        <w:ind w:left="0" w:firstLine="0"/>
        <w:rPr>
          <w:rFonts w:ascii="Arial" w:hAnsi="Arial" w:cs="Arial"/>
          <w:sz w:val="22"/>
          <w:szCs w:val="22"/>
        </w:rPr>
      </w:pPr>
      <w:r w:rsidRPr="00D6668B">
        <w:rPr>
          <w:rFonts w:ascii="Arial" w:hAnsi="Arial" w:cs="Arial"/>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372EFDBD" w14:textId="77777777" w:rsidR="00BA4601" w:rsidRPr="00132A08" w:rsidRDefault="00BA4601" w:rsidP="00132A08">
      <w:pPr>
        <w:pStyle w:val="pkt"/>
        <w:spacing w:before="0" w:after="0" w:line="240" w:lineRule="auto"/>
        <w:ind w:left="0" w:firstLine="0"/>
        <w:rPr>
          <w:rFonts w:ascii="Arial" w:hAnsi="Arial" w:cs="Arial"/>
          <w:sz w:val="22"/>
          <w:szCs w:val="22"/>
        </w:rPr>
      </w:pPr>
    </w:p>
    <w:p w14:paraId="5B5F22C0" w14:textId="77777777" w:rsidR="00BA4601" w:rsidRDefault="00BA4601" w:rsidP="00794D6B">
      <w:pPr>
        <w:pStyle w:val="pkt"/>
        <w:spacing w:before="0" w:after="0" w:line="240" w:lineRule="auto"/>
        <w:ind w:left="0" w:firstLine="0"/>
        <w:rPr>
          <w:rFonts w:ascii="Arial" w:hAnsi="Arial" w:cs="Arial"/>
          <w:sz w:val="22"/>
          <w:szCs w:val="22"/>
        </w:rPr>
      </w:pPr>
    </w:p>
    <w:p w14:paraId="7F825DB2" w14:textId="77777777" w:rsidR="00BA4601" w:rsidRDefault="00BA4601"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2B716D99" w14:textId="5F7128FC" w:rsidR="00132A08" w:rsidRPr="00356F76" w:rsidRDefault="00794D6B" w:rsidP="00356F76">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763973C9"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687BDFF9"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51C7F0DA"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14C5867F"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4A7126B0"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2001B7C3"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22844C71"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58BDE6BE"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17F0712E"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7A64D82C"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0D316128"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6555A087"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09B8CEEB"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5EA61DCD"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0B235E92"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1665C508" w14:textId="77777777" w:rsidR="003678B0" w:rsidRDefault="003678B0" w:rsidP="009F6A21">
      <w:pPr>
        <w:widowControl w:val="0"/>
        <w:tabs>
          <w:tab w:val="left" w:pos="708"/>
        </w:tabs>
        <w:spacing w:line="271" w:lineRule="auto"/>
        <w:ind w:right="-530"/>
        <w:jc w:val="right"/>
        <w:rPr>
          <w:rFonts w:ascii="Arial" w:hAnsi="Arial" w:cs="Arial"/>
          <w:sz w:val="22"/>
          <w:szCs w:val="22"/>
        </w:rPr>
      </w:pPr>
    </w:p>
    <w:p w14:paraId="76F31699" w14:textId="66EFBE56" w:rsidR="00795758" w:rsidRPr="00122CDC" w:rsidRDefault="00795758" w:rsidP="003678B0">
      <w:pPr>
        <w:widowControl w:val="0"/>
        <w:tabs>
          <w:tab w:val="left" w:pos="708"/>
        </w:tabs>
        <w:spacing w:line="271" w:lineRule="auto"/>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7547678E" w:rsidR="00795758" w:rsidRPr="00122CDC" w:rsidRDefault="003D33DB"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Pr>
          <w:rFonts w:ascii="Arial" w:hAnsi="Arial" w:cs="Arial"/>
          <w:sz w:val="22"/>
          <w:szCs w:val="22"/>
        </w:rPr>
        <w:t>1</w:t>
      </w:r>
      <w:r w:rsidR="00133F3F">
        <w:rPr>
          <w:rFonts w:ascii="Arial" w:hAnsi="Arial" w:cs="Arial"/>
          <w:sz w:val="22"/>
          <w:szCs w:val="22"/>
        </w:rPr>
        <w:t>1</w:t>
      </w:r>
      <w:r w:rsidR="00D6668B">
        <w:rPr>
          <w:rFonts w:ascii="Arial" w:hAnsi="Arial" w:cs="Arial"/>
          <w:sz w:val="22"/>
          <w:szCs w:val="22"/>
        </w:rPr>
        <w:t>2</w:t>
      </w:r>
      <w:r w:rsidR="009F6A21">
        <w:rPr>
          <w:rFonts w:ascii="Arial" w:hAnsi="Arial" w:cs="Arial"/>
          <w:sz w:val="22"/>
          <w:szCs w:val="22"/>
        </w:rPr>
        <w:t>.2024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5473AB0C" w14:textId="68820003" w:rsidR="00177E1B" w:rsidRDefault="00795758" w:rsidP="00177E1B">
      <w:pPr>
        <w:jc w:val="both"/>
        <w:rPr>
          <w:rFonts w:ascii="Arial" w:hAnsi="Arial" w:cs="Arial"/>
          <w:b/>
          <w:bCs/>
          <w:sz w:val="22"/>
          <w:szCs w:val="22"/>
        </w:rPr>
      </w:pPr>
      <w:r w:rsidRPr="00CC74BA">
        <w:rPr>
          <w:rFonts w:ascii="Arial" w:hAnsi="Arial" w:cs="Arial"/>
          <w:bCs/>
          <w:sz w:val="22"/>
          <w:szCs w:val="22"/>
        </w:rPr>
        <w:t xml:space="preserve">Nawiązując do ogłoszenia o zamówieniu w postępowaniu prowadzonym w trybie podstawowym na: </w:t>
      </w:r>
      <w:r w:rsidR="00177E1B" w:rsidRPr="00177E1B">
        <w:rPr>
          <w:rFonts w:ascii="Arial" w:hAnsi="Arial" w:cs="Arial"/>
          <w:b/>
          <w:bCs/>
          <w:sz w:val="22"/>
          <w:szCs w:val="22"/>
        </w:rPr>
        <w:t>Wykonanie dokumentacji p.n.: „Rozbudowa drogi powiatowej Nr 4366W (ul. Mareckiej) na odcinku od granic administracyjnych gminy Zielonka do ronda na skrzyżowaniu ulic Mareckiej z ul. Lipową i Kolejową w Zielonce, gm. Zielonka”  wraz z uzyskaniem zezwolenia na realizację inwestycji drogowej (ZRID)</w:t>
      </w:r>
      <w:r w:rsidR="00177E1B">
        <w:rPr>
          <w:rFonts w:ascii="Arial" w:hAnsi="Arial" w:cs="Arial"/>
          <w:b/>
          <w:bCs/>
          <w:sz w:val="22"/>
          <w:szCs w:val="22"/>
        </w:rPr>
        <w:t xml:space="preserve"> </w:t>
      </w:r>
      <w:r w:rsidR="00177E1B" w:rsidRPr="00177E1B">
        <w:rPr>
          <w:rFonts w:ascii="Arial" w:hAnsi="Arial" w:cs="Arial"/>
          <w:b/>
          <w:bCs/>
          <w:sz w:val="22"/>
          <w:szCs w:val="22"/>
        </w:rPr>
        <w:t xml:space="preserve">w ramach zadania: Wykonanie projektu przebudowy DP 4366W ul. Lipowej, Wolności, Mareckiej na odcinku od granic z gm. Marki do drogi wojewódzkiej 631 a następnie do ul. Lipowej (w zakresie ciągu pieszo - rowerowego z uwzględnieniem przebudowy mostu) </w:t>
      </w:r>
    </w:p>
    <w:p w14:paraId="72E8BAE7" w14:textId="77777777" w:rsidR="00177E1B" w:rsidRDefault="00177E1B" w:rsidP="00177E1B">
      <w:pPr>
        <w:jc w:val="both"/>
        <w:rPr>
          <w:rFonts w:ascii="Arial" w:hAnsi="Arial" w:cs="Arial"/>
          <w:bCs/>
          <w:sz w:val="22"/>
          <w:szCs w:val="22"/>
          <w:lang w:eastAsia="ar-SA"/>
        </w:rPr>
      </w:pPr>
    </w:p>
    <w:p w14:paraId="5FEAF00B" w14:textId="5E475DDC" w:rsidR="00795758" w:rsidRPr="00122CDC" w:rsidRDefault="00795758" w:rsidP="00177E1B">
      <w:pPr>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3866CE">
      <w:pPr>
        <w:numPr>
          <w:ilvl w:val="1"/>
          <w:numId w:val="37"/>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1DC6C757"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00023649">
        <w:rPr>
          <w:rFonts w:ascii="Arial" w:hAnsi="Arial" w:cs="Arial"/>
          <w:sz w:val="22"/>
          <w:szCs w:val="22"/>
        </w:rPr>
        <w:t xml:space="preserve">    </w:t>
      </w:r>
      <w:r>
        <w:rPr>
          <w:rFonts w:ascii="Arial" w:hAnsi="Arial" w:cs="Arial"/>
          <w:sz w:val="22"/>
          <w:szCs w:val="22"/>
        </w:rPr>
        <w:t xml:space="preserve">  </w:t>
      </w:r>
      <w:r w:rsidRPr="00122CDC">
        <w:rPr>
          <w:rFonts w:ascii="Arial" w:hAnsi="Arial" w:cs="Arial"/>
          <w:sz w:val="22"/>
          <w:szCs w:val="22"/>
        </w:rPr>
        <w:t>z obowiązującymi przepisami.</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177E1B" w:rsidRPr="00A33244" w14:paraId="52DA3BD0" w14:textId="77777777" w:rsidTr="001A0AED">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78F8FDBB" w14:textId="77777777" w:rsidR="00177E1B" w:rsidRPr="00177E1B" w:rsidRDefault="00177E1B" w:rsidP="001A0AED">
            <w:pPr>
              <w:spacing w:line="360" w:lineRule="auto"/>
              <w:jc w:val="center"/>
              <w:rPr>
                <w:rFonts w:ascii="Arial" w:hAnsi="Arial" w:cs="Arial"/>
                <w:b/>
                <w:bCs/>
                <w:sz w:val="22"/>
                <w:szCs w:val="22"/>
              </w:rPr>
            </w:pPr>
            <w:bookmarkStart w:id="8" w:name="_Hlk101958119"/>
            <w:r w:rsidRPr="00177E1B">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032ADD9B" w14:textId="77777777" w:rsidR="00177E1B" w:rsidRPr="00177E1B" w:rsidRDefault="00177E1B" w:rsidP="001A0AED">
            <w:pPr>
              <w:spacing w:line="360" w:lineRule="auto"/>
              <w:jc w:val="center"/>
              <w:rPr>
                <w:rFonts w:ascii="Arial" w:hAnsi="Arial" w:cs="Arial"/>
                <w:b/>
                <w:bCs/>
                <w:sz w:val="22"/>
                <w:szCs w:val="22"/>
              </w:rPr>
            </w:pPr>
            <w:r w:rsidRPr="00177E1B">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E8441BA" w14:textId="77777777" w:rsidR="00177E1B" w:rsidRPr="00177E1B" w:rsidRDefault="00177E1B" w:rsidP="001A0AED">
            <w:pPr>
              <w:spacing w:line="360" w:lineRule="auto"/>
              <w:jc w:val="center"/>
              <w:rPr>
                <w:rFonts w:ascii="Arial" w:hAnsi="Arial" w:cs="Arial"/>
                <w:b/>
                <w:bCs/>
                <w:sz w:val="22"/>
                <w:szCs w:val="22"/>
              </w:rPr>
            </w:pPr>
            <w:r w:rsidRPr="00177E1B">
              <w:rPr>
                <w:rFonts w:ascii="Arial" w:hAnsi="Arial" w:cs="Arial"/>
                <w:b/>
                <w:bCs/>
                <w:sz w:val="22"/>
                <w:szCs w:val="22"/>
              </w:rPr>
              <w:t>Wartość wykonanej usługi (brutto) *</w:t>
            </w:r>
          </w:p>
        </w:tc>
      </w:tr>
      <w:tr w:rsidR="00177E1B" w:rsidRPr="00A33244" w14:paraId="5A648EB5"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93570BC"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32328B6E"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opracowanie 2 koncepcji zagospodarowania terenu zgodnie z §2 ust. 7 pkt. 1) i 2) umowy.</w:t>
            </w:r>
          </w:p>
          <w:p w14:paraId="581BB81A" w14:textId="77777777" w:rsidR="00177E1B" w:rsidRPr="00177E1B" w:rsidRDefault="00177E1B" w:rsidP="001A0AED">
            <w:pPr>
              <w:spacing w:line="360" w:lineRule="auto"/>
              <w:rPr>
                <w:rFonts w:ascii="Arial" w:hAnsi="Arial" w:cs="Arial"/>
                <w:sz w:val="22"/>
                <w:szCs w:val="22"/>
              </w:rPr>
            </w:pPr>
            <w:r w:rsidRPr="00177E1B">
              <w:rPr>
                <w:rFonts w:ascii="Arial" w:hAnsi="Arial" w:cs="Arial"/>
                <w:b/>
                <w:sz w:val="22"/>
                <w:szCs w:val="22"/>
              </w:rPr>
              <w:t xml:space="preserve">po 1 egz. każdej koncepcji w wersji papierowej drukowanej </w:t>
            </w:r>
            <w:r w:rsidRPr="00177E1B">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3A729FAD" w14:textId="77777777" w:rsidR="00177E1B" w:rsidRPr="00177E1B" w:rsidRDefault="00177E1B" w:rsidP="001A0AED">
            <w:pPr>
              <w:spacing w:line="360" w:lineRule="auto"/>
              <w:jc w:val="both"/>
              <w:rPr>
                <w:rFonts w:ascii="Arial" w:hAnsi="Arial" w:cs="Arial"/>
                <w:sz w:val="22"/>
                <w:szCs w:val="22"/>
              </w:rPr>
            </w:pPr>
          </w:p>
        </w:tc>
      </w:tr>
      <w:tr w:rsidR="00177E1B" w:rsidRPr="00A33244" w14:paraId="29E6E51C"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EC38DF1"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0F294EBD"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3EBE69A0" w14:textId="77777777" w:rsidR="00177E1B" w:rsidRPr="00177E1B" w:rsidRDefault="00177E1B" w:rsidP="001A0AED">
            <w:pPr>
              <w:spacing w:line="360" w:lineRule="auto"/>
              <w:jc w:val="both"/>
              <w:rPr>
                <w:rFonts w:ascii="Arial" w:hAnsi="Arial" w:cs="Arial"/>
                <w:sz w:val="22"/>
                <w:szCs w:val="22"/>
              </w:rPr>
            </w:pPr>
          </w:p>
        </w:tc>
      </w:tr>
      <w:tr w:rsidR="00177E1B" w:rsidRPr="00A33244" w14:paraId="29F20091"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tcPr>
          <w:p w14:paraId="19F02FAD"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tcPr>
          <w:p w14:paraId="2E61C4C8"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Materiały wyjściowe do przeprowadzenia procedury przetargowej na mapy podziałowe</w:t>
            </w:r>
          </w:p>
        </w:tc>
        <w:tc>
          <w:tcPr>
            <w:tcW w:w="1913" w:type="dxa"/>
            <w:tcBorders>
              <w:top w:val="single" w:sz="4" w:space="0" w:color="auto"/>
              <w:left w:val="single" w:sz="4" w:space="0" w:color="auto"/>
              <w:bottom w:val="single" w:sz="4" w:space="0" w:color="auto"/>
              <w:right w:val="single" w:sz="4" w:space="0" w:color="auto"/>
            </w:tcBorders>
          </w:tcPr>
          <w:p w14:paraId="77C70AB0" w14:textId="77777777" w:rsidR="00177E1B" w:rsidRPr="00177E1B" w:rsidRDefault="00177E1B" w:rsidP="001A0AED">
            <w:pPr>
              <w:spacing w:line="360" w:lineRule="auto"/>
              <w:jc w:val="both"/>
              <w:rPr>
                <w:rFonts w:ascii="Arial" w:hAnsi="Arial" w:cs="Arial"/>
                <w:sz w:val="22"/>
                <w:szCs w:val="22"/>
              </w:rPr>
            </w:pPr>
          </w:p>
        </w:tc>
      </w:tr>
      <w:tr w:rsidR="00177E1B" w:rsidRPr="00A33244" w14:paraId="6FAB7FBE"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40C939E"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lastRenderedPageBreak/>
              <w:t>4</w:t>
            </w:r>
          </w:p>
        </w:tc>
        <w:tc>
          <w:tcPr>
            <w:tcW w:w="5935" w:type="dxa"/>
            <w:tcBorders>
              <w:top w:val="single" w:sz="4" w:space="0" w:color="auto"/>
              <w:left w:val="single" w:sz="4" w:space="0" w:color="auto"/>
              <w:bottom w:val="single" w:sz="4" w:space="0" w:color="auto"/>
              <w:right w:val="single" w:sz="4" w:space="0" w:color="auto"/>
            </w:tcBorders>
            <w:hideMark/>
          </w:tcPr>
          <w:p w14:paraId="3187DF2E"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4489A5D4" w14:textId="77777777" w:rsidR="00177E1B" w:rsidRPr="00177E1B" w:rsidRDefault="00177E1B" w:rsidP="001A0AED">
            <w:pPr>
              <w:spacing w:line="360" w:lineRule="auto"/>
              <w:jc w:val="both"/>
              <w:rPr>
                <w:rFonts w:ascii="Arial" w:hAnsi="Arial" w:cs="Arial"/>
                <w:sz w:val="22"/>
                <w:szCs w:val="22"/>
              </w:rPr>
            </w:pPr>
          </w:p>
        </w:tc>
      </w:tr>
      <w:tr w:rsidR="00177E1B" w:rsidRPr="00A33244" w14:paraId="2057670D"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150920A"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2AFF4068"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1D56A728" w14:textId="77777777" w:rsidR="00177E1B" w:rsidRPr="00177E1B" w:rsidRDefault="00177E1B" w:rsidP="001A0AED">
            <w:pPr>
              <w:spacing w:line="360" w:lineRule="auto"/>
              <w:jc w:val="both"/>
              <w:rPr>
                <w:rFonts w:ascii="Arial" w:hAnsi="Arial" w:cs="Arial"/>
                <w:sz w:val="22"/>
                <w:szCs w:val="22"/>
              </w:rPr>
            </w:pPr>
          </w:p>
        </w:tc>
      </w:tr>
      <w:tr w:rsidR="00177E1B" w:rsidRPr="00A33244" w14:paraId="7783C6C6"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4191611"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61707ACB"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332397D0" w14:textId="77777777" w:rsidR="00177E1B" w:rsidRPr="00177E1B" w:rsidRDefault="00177E1B" w:rsidP="001A0AED">
            <w:pPr>
              <w:spacing w:line="360" w:lineRule="auto"/>
              <w:jc w:val="both"/>
              <w:rPr>
                <w:rFonts w:ascii="Arial" w:hAnsi="Arial" w:cs="Arial"/>
                <w:sz w:val="22"/>
                <w:szCs w:val="22"/>
              </w:rPr>
            </w:pPr>
          </w:p>
        </w:tc>
      </w:tr>
      <w:tr w:rsidR="00177E1B" w:rsidRPr="00A33244" w14:paraId="4FC83B97"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56D8D52"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26D35224"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1402F045" w14:textId="77777777" w:rsidR="00177E1B" w:rsidRPr="00177E1B" w:rsidRDefault="00177E1B" w:rsidP="001A0AED">
            <w:pPr>
              <w:spacing w:line="360" w:lineRule="auto"/>
              <w:jc w:val="both"/>
              <w:rPr>
                <w:rFonts w:ascii="Arial" w:hAnsi="Arial" w:cs="Arial"/>
                <w:sz w:val="22"/>
                <w:szCs w:val="22"/>
              </w:rPr>
            </w:pPr>
          </w:p>
        </w:tc>
      </w:tr>
      <w:tr w:rsidR="00177E1B" w:rsidRPr="00A33244" w14:paraId="4E05CE58"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FA2F65B"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39D1ED7B"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 xml:space="preserve">Projekt branży zieleni ( w tym inwentaryzacja i projekt nowych </w:t>
            </w:r>
            <w:proofErr w:type="spellStart"/>
            <w:r w:rsidRPr="00177E1B">
              <w:rPr>
                <w:rFonts w:ascii="Arial" w:hAnsi="Arial" w:cs="Arial"/>
                <w:sz w:val="22"/>
                <w:szCs w:val="22"/>
              </w:rPr>
              <w:t>nasadzeń</w:t>
            </w:r>
            <w:proofErr w:type="spellEnd"/>
            <w:r w:rsidRPr="00177E1B">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45905B27" w14:textId="77777777" w:rsidR="00177E1B" w:rsidRPr="00177E1B" w:rsidRDefault="00177E1B" w:rsidP="001A0AED">
            <w:pPr>
              <w:spacing w:line="360" w:lineRule="auto"/>
              <w:jc w:val="both"/>
              <w:rPr>
                <w:rFonts w:ascii="Arial" w:hAnsi="Arial" w:cs="Arial"/>
                <w:sz w:val="22"/>
                <w:szCs w:val="22"/>
              </w:rPr>
            </w:pPr>
          </w:p>
        </w:tc>
      </w:tr>
      <w:tr w:rsidR="00177E1B" w:rsidRPr="00A33244" w14:paraId="10C46F04"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FC9E461"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0F4B31FC"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52C954BB" w14:textId="77777777" w:rsidR="00177E1B" w:rsidRPr="00177E1B" w:rsidRDefault="00177E1B" w:rsidP="001A0AED">
            <w:pPr>
              <w:spacing w:line="360" w:lineRule="auto"/>
              <w:jc w:val="both"/>
              <w:rPr>
                <w:rFonts w:ascii="Arial" w:hAnsi="Arial" w:cs="Arial"/>
                <w:sz w:val="22"/>
                <w:szCs w:val="22"/>
              </w:rPr>
            </w:pPr>
          </w:p>
        </w:tc>
      </w:tr>
      <w:tr w:rsidR="00177E1B" w:rsidRPr="00A33244" w14:paraId="22CC9EB3"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AE3A134"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69AC1CEF"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0ADEDCE3" w14:textId="77777777" w:rsidR="00177E1B" w:rsidRPr="00177E1B" w:rsidRDefault="00177E1B" w:rsidP="001A0AED">
            <w:pPr>
              <w:spacing w:line="360" w:lineRule="auto"/>
              <w:jc w:val="both"/>
              <w:rPr>
                <w:rFonts w:ascii="Arial" w:hAnsi="Arial" w:cs="Arial"/>
                <w:sz w:val="22"/>
                <w:szCs w:val="22"/>
              </w:rPr>
            </w:pPr>
          </w:p>
        </w:tc>
      </w:tr>
      <w:tr w:rsidR="00177E1B" w:rsidRPr="00A33244" w14:paraId="1E0139A0"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EF0EF47"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1C183DC1"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 xml:space="preserve">Uzyskanie decyzji ZRID / decyzji o pozwoleniu na budowę / zgłoszenie robót zgodnie z ustawą Prawo Budowlane </w:t>
            </w:r>
          </w:p>
        </w:tc>
        <w:tc>
          <w:tcPr>
            <w:tcW w:w="1913" w:type="dxa"/>
            <w:tcBorders>
              <w:top w:val="single" w:sz="4" w:space="0" w:color="auto"/>
              <w:left w:val="single" w:sz="4" w:space="0" w:color="auto"/>
              <w:bottom w:val="single" w:sz="4" w:space="0" w:color="auto"/>
              <w:right w:val="single" w:sz="4" w:space="0" w:color="auto"/>
            </w:tcBorders>
          </w:tcPr>
          <w:p w14:paraId="6905C91D" w14:textId="77777777" w:rsidR="00177E1B" w:rsidRPr="00177E1B" w:rsidRDefault="00177E1B" w:rsidP="001A0AED">
            <w:pPr>
              <w:spacing w:line="360" w:lineRule="auto"/>
              <w:jc w:val="both"/>
              <w:rPr>
                <w:rFonts w:ascii="Arial" w:hAnsi="Arial" w:cs="Arial"/>
                <w:sz w:val="22"/>
                <w:szCs w:val="22"/>
              </w:rPr>
            </w:pPr>
          </w:p>
        </w:tc>
      </w:tr>
      <w:tr w:rsidR="00177E1B" w:rsidRPr="00A33244" w14:paraId="7F736124"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tcPr>
          <w:p w14:paraId="300C6BAB"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678B4FF7"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6687B68E" w14:textId="77777777" w:rsidR="00177E1B" w:rsidRPr="00177E1B" w:rsidRDefault="00177E1B" w:rsidP="001A0AED">
            <w:pPr>
              <w:spacing w:line="360" w:lineRule="auto"/>
              <w:jc w:val="both"/>
              <w:rPr>
                <w:rFonts w:ascii="Arial" w:hAnsi="Arial" w:cs="Arial"/>
                <w:sz w:val="22"/>
                <w:szCs w:val="22"/>
              </w:rPr>
            </w:pPr>
          </w:p>
        </w:tc>
      </w:tr>
      <w:tr w:rsidR="00177E1B" w:rsidRPr="00A33244" w14:paraId="0ECA85BD"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tcPr>
          <w:p w14:paraId="08629014" w14:textId="77777777" w:rsidR="00177E1B" w:rsidRPr="00177E1B" w:rsidRDefault="00177E1B" w:rsidP="001A0AED">
            <w:pPr>
              <w:spacing w:line="360" w:lineRule="auto"/>
              <w:jc w:val="center"/>
              <w:rPr>
                <w:rFonts w:ascii="Arial" w:hAnsi="Arial" w:cs="Arial"/>
                <w:sz w:val="22"/>
                <w:szCs w:val="22"/>
              </w:rPr>
            </w:pPr>
            <w:r w:rsidRPr="00177E1B">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483DF541" w14:textId="77777777" w:rsidR="00177E1B" w:rsidRPr="00177E1B" w:rsidRDefault="00177E1B" w:rsidP="001A0AED">
            <w:pPr>
              <w:spacing w:line="360" w:lineRule="auto"/>
              <w:rPr>
                <w:rFonts w:ascii="Arial" w:hAnsi="Arial" w:cs="Arial"/>
                <w:sz w:val="22"/>
                <w:szCs w:val="22"/>
              </w:rPr>
            </w:pPr>
            <w:r w:rsidRPr="00177E1B">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0BF69BFA" w14:textId="77777777" w:rsidR="00177E1B" w:rsidRPr="00177E1B" w:rsidRDefault="00177E1B" w:rsidP="001A0AED">
            <w:pPr>
              <w:spacing w:line="360" w:lineRule="auto"/>
              <w:jc w:val="both"/>
              <w:rPr>
                <w:rFonts w:ascii="Arial" w:hAnsi="Arial" w:cs="Arial"/>
                <w:sz w:val="22"/>
                <w:szCs w:val="22"/>
              </w:rPr>
            </w:pPr>
          </w:p>
        </w:tc>
      </w:tr>
      <w:tr w:rsidR="00177E1B" w:rsidRPr="00A33244" w14:paraId="7C04FBBE" w14:textId="77777777" w:rsidTr="001A0AED">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0A7954D1" w14:textId="77777777" w:rsidR="00177E1B" w:rsidRPr="00177E1B" w:rsidRDefault="00177E1B" w:rsidP="001A0AED">
            <w:pPr>
              <w:spacing w:line="360" w:lineRule="auto"/>
              <w:jc w:val="right"/>
              <w:rPr>
                <w:rFonts w:ascii="Arial" w:hAnsi="Arial" w:cs="Arial"/>
                <w:sz w:val="22"/>
                <w:szCs w:val="22"/>
              </w:rPr>
            </w:pPr>
            <w:r w:rsidRPr="00177E1B">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6BB78F65" w14:textId="77777777" w:rsidR="00177E1B" w:rsidRPr="00177E1B" w:rsidRDefault="00177E1B" w:rsidP="001A0AED">
            <w:pPr>
              <w:spacing w:line="360" w:lineRule="auto"/>
              <w:jc w:val="both"/>
              <w:rPr>
                <w:rFonts w:ascii="Arial" w:hAnsi="Arial" w:cs="Arial"/>
                <w:sz w:val="22"/>
                <w:szCs w:val="22"/>
              </w:rPr>
            </w:pPr>
          </w:p>
        </w:tc>
      </w:tr>
      <w:bookmarkEnd w:id="8"/>
    </w:tbl>
    <w:p w14:paraId="60105925" w14:textId="77777777" w:rsidR="00132A08" w:rsidRPr="00132A08" w:rsidRDefault="00132A08" w:rsidP="00132A08">
      <w:pPr>
        <w:pStyle w:val="Tekstpodstawowy"/>
        <w:jc w:val="center"/>
        <w:rPr>
          <w:rFonts w:ascii="Arial" w:hAnsi="Arial" w:cs="Arial"/>
          <w:b/>
          <w:sz w:val="22"/>
          <w:szCs w:val="22"/>
        </w:rPr>
      </w:pPr>
    </w:p>
    <w:p w14:paraId="3C6D5835" w14:textId="77777777" w:rsidR="00132A08" w:rsidRPr="00132A08" w:rsidRDefault="00132A08" w:rsidP="00132A08">
      <w:pPr>
        <w:pStyle w:val="Zwykytekst1"/>
        <w:jc w:val="both"/>
        <w:rPr>
          <w:rFonts w:ascii="Arial" w:hAnsi="Arial" w:cs="Arial"/>
          <w:b/>
          <w:sz w:val="22"/>
          <w:szCs w:val="22"/>
        </w:rPr>
      </w:pPr>
      <w:r w:rsidRPr="00132A08">
        <w:rPr>
          <w:rFonts w:ascii="Arial" w:hAnsi="Arial" w:cs="Arial"/>
          <w:b/>
          <w:sz w:val="22"/>
          <w:szCs w:val="22"/>
        </w:rPr>
        <w:t>UWAGA:</w:t>
      </w:r>
    </w:p>
    <w:p w14:paraId="25D86591" w14:textId="77777777" w:rsidR="00177E1B" w:rsidRPr="00177E1B" w:rsidRDefault="00177E1B" w:rsidP="00177E1B">
      <w:pPr>
        <w:tabs>
          <w:tab w:val="left" w:pos="708"/>
        </w:tabs>
        <w:jc w:val="both"/>
        <w:rPr>
          <w:rFonts w:ascii="Arial" w:hAnsi="Arial" w:cs="Arial"/>
          <w:sz w:val="22"/>
          <w:szCs w:val="22"/>
          <w:lang w:eastAsia="ar-SA"/>
        </w:rPr>
      </w:pPr>
      <w:r w:rsidRPr="00177E1B">
        <w:rPr>
          <w:rFonts w:ascii="Arial" w:hAnsi="Arial" w:cs="Arial"/>
          <w:sz w:val="22"/>
          <w:szCs w:val="22"/>
          <w:lang w:eastAsia="ar-SA"/>
        </w:rPr>
        <w:t>*) – wpisanie wartości „0,00” (zero złotych) dla którejkolwiek pozycji  w kolumnie „Wartość wykonania usługi (brutto)” będzie skutkowało brakiem możliwości częściowego odbioru i rozliczenia dokumentacji</w:t>
      </w:r>
    </w:p>
    <w:p w14:paraId="0F9D2C46" w14:textId="77777777" w:rsidR="00177E1B" w:rsidRDefault="00177E1B" w:rsidP="00177E1B">
      <w:pPr>
        <w:tabs>
          <w:tab w:val="left" w:pos="708"/>
        </w:tabs>
        <w:jc w:val="both"/>
        <w:rPr>
          <w:rFonts w:ascii="Arial" w:hAnsi="Arial" w:cs="Arial"/>
          <w:sz w:val="22"/>
          <w:szCs w:val="22"/>
          <w:lang w:eastAsia="ar-SA"/>
        </w:rPr>
      </w:pPr>
    </w:p>
    <w:p w14:paraId="08B06EFA" w14:textId="3252052C" w:rsidR="009E3474" w:rsidRDefault="00177E1B" w:rsidP="00177E1B">
      <w:pPr>
        <w:tabs>
          <w:tab w:val="left" w:pos="708"/>
        </w:tabs>
        <w:jc w:val="both"/>
        <w:rPr>
          <w:rFonts w:ascii="Arial" w:hAnsi="Arial" w:cs="Arial"/>
          <w:sz w:val="22"/>
          <w:szCs w:val="22"/>
          <w:lang w:eastAsia="ar-SA"/>
        </w:rPr>
      </w:pPr>
      <w:r w:rsidRPr="00177E1B">
        <w:rPr>
          <w:rFonts w:ascii="Arial" w:hAnsi="Arial" w:cs="Arial"/>
          <w:sz w:val="22"/>
          <w:szCs w:val="22"/>
          <w:lang w:eastAsia="ar-SA"/>
        </w:rPr>
        <w:t>Cena z pozycji z pojedynczej składowej dokumentacji nie może przekroczyć 25% wynagrodzenia umownego brutto, przy czym wartość koncepcji nie może przekroczyć 10% wartości całości zadania.</w:t>
      </w:r>
    </w:p>
    <w:p w14:paraId="40DB261D" w14:textId="77777777" w:rsidR="00177E1B" w:rsidRDefault="00177E1B" w:rsidP="00177E1B">
      <w:pPr>
        <w:tabs>
          <w:tab w:val="left" w:pos="708"/>
        </w:tabs>
        <w:rPr>
          <w:rFonts w:ascii="Arial" w:hAnsi="Arial" w:cs="Arial"/>
          <w:sz w:val="22"/>
          <w:szCs w:val="22"/>
        </w:rPr>
      </w:pPr>
    </w:p>
    <w:p w14:paraId="62A3FD10" w14:textId="1CB3105D" w:rsidR="009E3474" w:rsidRPr="00356F76" w:rsidRDefault="00795758" w:rsidP="003866CE">
      <w:pPr>
        <w:numPr>
          <w:ilvl w:val="0"/>
          <w:numId w:val="37"/>
        </w:numPr>
        <w:tabs>
          <w:tab w:val="left" w:pos="360"/>
        </w:tabs>
        <w:suppressAutoHyphens/>
        <w:spacing w:line="271" w:lineRule="auto"/>
        <w:jc w:val="both"/>
        <w:rPr>
          <w:rFonts w:ascii="Arial" w:hAnsi="Arial" w:cs="Arial"/>
          <w:sz w:val="22"/>
          <w:szCs w:val="22"/>
          <w:lang w:eastAsia="ar-SA"/>
        </w:rPr>
      </w:pPr>
      <w:r w:rsidRPr="00356F76">
        <w:rPr>
          <w:rFonts w:ascii="Arial" w:hAnsi="Arial" w:cs="Arial"/>
          <w:color w:val="00B050"/>
          <w:sz w:val="22"/>
          <w:szCs w:val="22"/>
          <w:lang w:eastAsia="ar-SA"/>
        </w:rPr>
        <w:t xml:space="preserve">Oświadczamy, że </w:t>
      </w:r>
      <w:r w:rsidR="00356F76" w:rsidRPr="00356F76">
        <w:rPr>
          <w:rFonts w:ascii="Arial" w:hAnsi="Arial" w:cs="Arial"/>
          <w:bCs/>
          <w:color w:val="00B050"/>
          <w:sz w:val="22"/>
          <w:szCs w:val="22"/>
        </w:rPr>
        <w:t>t</w:t>
      </w:r>
      <w:r w:rsidR="009E3474" w:rsidRPr="00356F76">
        <w:rPr>
          <w:rFonts w:ascii="Arial" w:hAnsi="Arial" w:cs="Arial"/>
          <w:bCs/>
          <w:color w:val="00B050"/>
          <w:sz w:val="22"/>
          <w:szCs w:val="22"/>
        </w:rPr>
        <w:t>ermin wykonania koncepcji wynosi</w:t>
      </w:r>
      <w:r w:rsidR="009E3474" w:rsidRPr="00356F76">
        <w:rPr>
          <w:rFonts w:ascii="Arial" w:hAnsi="Arial" w:cs="Arial"/>
          <w:b/>
          <w:color w:val="00B050"/>
          <w:sz w:val="22"/>
          <w:szCs w:val="22"/>
        </w:rPr>
        <w:t xml:space="preserve"> ………………….. </w:t>
      </w:r>
      <w:r w:rsidR="009E3474" w:rsidRPr="00356F76">
        <w:rPr>
          <w:rFonts w:ascii="Arial" w:hAnsi="Arial" w:cs="Arial"/>
          <w:bCs/>
          <w:color w:val="00B050"/>
          <w:sz w:val="22"/>
          <w:szCs w:val="22"/>
        </w:rPr>
        <w:t>dni</w:t>
      </w:r>
      <w:r w:rsidR="009E3474" w:rsidRPr="00356F76">
        <w:rPr>
          <w:rFonts w:ascii="Arial" w:hAnsi="Arial" w:cs="Arial"/>
          <w:b/>
          <w:color w:val="00B050"/>
          <w:sz w:val="22"/>
          <w:szCs w:val="22"/>
        </w:rPr>
        <w:t xml:space="preserve"> </w:t>
      </w:r>
      <w:r w:rsidR="009E3474" w:rsidRPr="00356F76">
        <w:rPr>
          <w:rFonts w:ascii="Arial" w:hAnsi="Arial" w:cs="Arial"/>
          <w:bCs/>
          <w:color w:val="00B050"/>
          <w:sz w:val="22"/>
          <w:szCs w:val="22"/>
        </w:rPr>
        <w:t>od podpisania umowy</w:t>
      </w:r>
      <w:r w:rsidR="009E3474" w:rsidRPr="00356F76">
        <w:rPr>
          <w:rFonts w:ascii="Arial" w:hAnsi="Arial" w:cs="Arial"/>
          <w:b/>
          <w:color w:val="00B050"/>
          <w:sz w:val="22"/>
          <w:szCs w:val="22"/>
        </w:rPr>
        <w:t xml:space="preserve"> </w:t>
      </w:r>
      <w:r w:rsidR="009E3474" w:rsidRPr="00356F76">
        <w:rPr>
          <w:rFonts w:ascii="Arial" w:hAnsi="Arial" w:cs="Arial"/>
          <w:color w:val="00B050"/>
          <w:sz w:val="22"/>
          <w:szCs w:val="22"/>
        </w:rPr>
        <w:t xml:space="preserve">(nie krótszy niż </w:t>
      </w:r>
      <w:r w:rsidR="00177E1B">
        <w:rPr>
          <w:rFonts w:ascii="Arial" w:hAnsi="Arial" w:cs="Arial"/>
          <w:color w:val="00B050"/>
          <w:sz w:val="22"/>
          <w:szCs w:val="22"/>
        </w:rPr>
        <w:t>14</w:t>
      </w:r>
      <w:r w:rsidR="009E3474" w:rsidRPr="00356F76">
        <w:rPr>
          <w:rFonts w:ascii="Arial" w:hAnsi="Arial" w:cs="Arial"/>
          <w:color w:val="00B050"/>
          <w:sz w:val="22"/>
          <w:szCs w:val="22"/>
        </w:rPr>
        <w:t xml:space="preserve"> dni i nie dłuższy niż </w:t>
      </w:r>
      <w:r w:rsidR="00177E1B">
        <w:rPr>
          <w:rFonts w:ascii="Arial" w:hAnsi="Arial" w:cs="Arial"/>
          <w:color w:val="00B050"/>
          <w:sz w:val="22"/>
          <w:szCs w:val="22"/>
        </w:rPr>
        <w:t>28</w:t>
      </w:r>
      <w:r w:rsidR="009E3474" w:rsidRPr="00356F76">
        <w:rPr>
          <w:rFonts w:ascii="Arial" w:hAnsi="Arial" w:cs="Arial"/>
          <w:color w:val="00B050"/>
          <w:sz w:val="22"/>
          <w:szCs w:val="22"/>
        </w:rPr>
        <w:t xml:space="preserve"> dni od daty podpisania umowy).</w:t>
      </w:r>
    </w:p>
    <w:p w14:paraId="51A8D6E5" w14:textId="7C76D29A" w:rsidR="009E3474" w:rsidRDefault="00546FCF" w:rsidP="009E3474">
      <w:pPr>
        <w:pStyle w:val="Akapitzlist"/>
        <w:suppressAutoHyphens/>
        <w:ind w:left="142"/>
        <w:contextualSpacing/>
        <w:jc w:val="both"/>
        <w:rPr>
          <w:rFonts w:ascii="Arial" w:hAnsi="Arial" w:cs="Arial"/>
          <w:sz w:val="18"/>
          <w:szCs w:val="18"/>
        </w:rPr>
      </w:pPr>
      <w:r w:rsidRPr="00546FCF">
        <w:rPr>
          <w:rFonts w:ascii="Arial" w:hAnsi="Arial" w:cs="Arial"/>
          <w:sz w:val="18"/>
          <w:szCs w:val="18"/>
        </w:rPr>
        <w:t xml:space="preserve">*w przypadku nie wskazania terminu Zamawiający uzna termin opracowania koncepcji na </w:t>
      </w:r>
      <w:r w:rsidR="00177E1B">
        <w:rPr>
          <w:rFonts w:ascii="Arial" w:hAnsi="Arial" w:cs="Arial"/>
          <w:sz w:val="18"/>
          <w:szCs w:val="18"/>
        </w:rPr>
        <w:t>28</w:t>
      </w:r>
      <w:r w:rsidRPr="00546FCF">
        <w:rPr>
          <w:rFonts w:ascii="Arial" w:hAnsi="Arial" w:cs="Arial"/>
          <w:sz w:val="18"/>
          <w:szCs w:val="18"/>
        </w:rPr>
        <w:t xml:space="preserve"> dni.</w:t>
      </w:r>
    </w:p>
    <w:p w14:paraId="29E55C95" w14:textId="77777777" w:rsidR="00546FCF" w:rsidRPr="00546FCF" w:rsidRDefault="00546FCF" w:rsidP="009E3474">
      <w:pPr>
        <w:pStyle w:val="Akapitzlist"/>
        <w:suppressAutoHyphens/>
        <w:ind w:left="142"/>
        <w:contextualSpacing/>
        <w:jc w:val="both"/>
        <w:rPr>
          <w:rFonts w:ascii="Arial" w:hAnsi="Arial" w:cs="Arial"/>
          <w:bCs/>
          <w:color w:val="FF0000"/>
          <w:sz w:val="18"/>
          <w:szCs w:val="18"/>
        </w:rPr>
      </w:pPr>
    </w:p>
    <w:p w14:paraId="1B766D5B" w14:textId="77777777" w:rsidR="00795758" w:rsidRDefault="00795758" w:rsidP="003866CE">
      <w:pPr>
        <w:pStyle w:val="Akapitzlist"/>
        <w:numPr>
          <w:ilvl w:val="0"/>
          <w:numId w:val="37"/>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189037DC" w14:textId="2D06B8BB" w:rsidR="00300792" w:rsidRPr="00300792" w:rsidRDefault="00300792" w:rsidP="00300792">
      <w:pPr>
        <w:pStyle w:val="Akapitzlist"/>
        <w:numPr>
          <w:ilvl w:val="0"/>
          <w:numId w:val="37"/>
        </w:numPr>
        <w:rPr>
          <w:rFonts w:ascii="Arial" w:hAnsi="Arial" w:cs="Arial"/>
          <w:sz w:val="22"/>
          <w:szCs w:val="22"/>
          <w:lang w:eastAsia="ar-SA"/>
        </w:rPr>
      </w:pPr>
      <w:r w:rsidRPr="00300792">
        <w:rPr>
          <w:rFonts w:ascii="Arial" w:hAnsi="Arial" w:cs="Arial"/>
          <w:sz w:val="22"/>
          <w:szCs w:val="22"/>
          <w:lang w:eastAsia="ar-SA"/>
        </w:rPr>
        <w:t>Oświadczamy, że odbyliśmy wizję lokalną terenu w celu sprawdzenia zgodności załączonej do SWZ dokumentacji z faktycznym stanem i warunkami terenowymi</w:t>
      </w:r>
    </w:p>
    <w:p w14:paraId="294DEB0A" w14:textId="77777777" w:rsidR="00795758" w:rsidRPr="00365A64" w:rsidRDefault="00795758" w:rsidP="003866CE">
      <w:pPr>
        <w:numPr>
          <w:ilvl w:val="0"/>
          <w:numId w:val="37"/>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5C03DDA" w14:textId="0C3FB20A" w:rsidR="00EA627D" w:rsidRPr="00365A64" w:rsidRDefault="00EA627D"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177E1B">
        <w:rPr>
          <w:rFonts w:ascii="Arial" w:hAnsi="Arial" w:cs="Arial"/>
          <w:sz w:val="22"/>
          <w:szCs w:val="22"/>
          <w:u w:val="single"/>
          <w:lang w:eastAsia="ar-SA"/>
        </w:rPr>
        <w:t>6.000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lastRenderedPageBreak/>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0880E9EB" w14:textId="5E2D20D8" w:rsidR="00EA627D" w:rsidRPr="00EA627D" w:rsidRDefault="00EA627D" w:rsidP="003866CE">
      <w:pPr>
        <w:pStyle w:val="Akapitzlist"/>
        <w:numPr>
          <w:ilvl w:val="0"/>
          <w:numId w:val="37"/>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4C5EB35B" w14:textId="77777777" w:rsidR="00795758" w:rsidRDefault="00795758" w:rsidP="003866CE">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3866CE">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3866CE">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3866CE">
      <w:pPr>
        <w:numPr>
          <w:ilvl w:val="0"/>
          <w:numId w:val="37"/>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3866CE">
      <w:pPr>
        <w:numPr>
          <w:ilvl w:val="0"/>
          <w:numId w:val="37"/>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3866CE">
      <w:pPr>
        <w:numPr>
          <w:ilvl w:val="0"/>
          <w:numId w:val="37"/>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3866CE">
      <w:pPr>
        <w:numPr>
          <w:ilvl w:val="0"/>
          <w:numId w:val="37"/>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3866CE">
      <w:pPr>
        <w:numPr>
          <w:ilvl w:val="0"/>
          <w:numId w:val="37"/>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3866CE">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3866CE">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55391593" w14:textId="77777777" w:rsidR="00023649" w:rsidRDefault="00023649" w:rsidP="00A01570">
      <w:pPr>
        <w:tabs>
          <w:tab w:val="left" w:pos="708"/>
        </w:tabs>
        <w:spacing w:line="271" w:lineRule="auto"/>
        <w:rPr>
          <w:rFonts w:ascii="Arial" w:hAnsi="Arial" w:cs="Arial"/>
          <w:sz w:val="22"/>
          <w:szCs w:val="22"/>
        </w:rPr>
      </w:pPr>
    </w:p>
    <w:p w14:paraId="2E0F5B7B" w14:textId="77777777" w:rsidR="003678B0" w:rsidRDefault="003678B0" w:rsidP="00DA7B0D">
      <w:pPr>
        <w:tabs>
          <w:tab w:val="left" w:pos="708"/>
        </w:tabs>
        <w:spacing w:line="271" w:lineRule="auto"/>
        <w:jc w:val="right"/>
        <w:rPr>
          <w:rFonts w:ascii="Arial" w:hAnsi="Arial" w:cs="Arial"/>
          <w:sz w:val="22"/>
          <w:szCs w:val="22"/>
        </w:rPr>
      </w:pPr>
    </w:p>
    <w:p w14:paraId="7D325AF4" w14:textId="77777777" w:rsidR="003678B0" w:rsidRDefault="003678B0" w:rsidP="00DA7B0D">
      <w:pPr>
        <w:tabs>
          <w:tab w:val="left" w:pos="708"/>
        </w:tabs>
        <w:spacing w:line="271" w:lineRule="auto"/>
        <w:jc w:val="right"/>
        <w:rPr>
          <w:rFonts w:ascii="Arial" w:hAnsi="Arial" w:cs="Arial"/>
          <w:sz w:val="22"/>
          <w:szCs w:val="22"/>
        </w:rPr>
      </w:pPr>
    </w:p>
    <w:p w14:paraId="78049924" w14:textId="77777777" w:rsidR="003678B0" w:rsidRDefault="003678B0" w:rsidP="00DA7B0D">
      <w:pPr>
        <w:tabs>
          <w:tab w:val="left" w:pos="708"/>
        </w:tabs>
        <w:spacing w:line="271" w:lineRule="auto"/>
        <w:jc w:val="right"/>
        <w:rPr>
          <w:rFonts w:ascii="Arial" w:hAnsi="Arial" w:cs="Arial"/>
          <w:sz w:val="22"/>
          <w:szCs w:val="22"/>
        </w:rPr>
      </w:pPr>
    </w:p>
    <w:p w14:paraId="73470E9F" w14:textId="77777777" w:rsidR="003678B0" w:rsidRDefault="003678B0" w:rsidP="00DA7B0D">
      <w:pPr>
        <w:tabs>
          <w:tab w:val="left" w:pos="708"/>
        </w:tabs>
        <w:spacing w:line="271" w:lineRule="auto"/>
        <w:jc w:val="right"/>
        <w:rPr>
          <w:rFonts w:ascii="Arial" w:hAnsi="Arial" w:cs="Arial"/>
          <w:sz w:val="22"/>
          <w:szCs w:val="22"/>
        </w:rPr>
      </w:pPr>
    </w:p>
    <w:p w14:paraId="2632B83E" w14:textId="6373F9E7"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73D2BEDB" w:rsidR="00DA7B0D" w:rsidRPr="00DA7B0D" w:rsidRDefault="003D33DB"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w:t>
      </w:r>
      <w:r w:rsidR="00133F3F">
        <w:rPr>
          <w:rFonts w:ascii="Arial" w:hAnsi="Arial" w:cs="Arial"/>
          <w:sz w:val="22"/>
          <w:szCs w:val="22"/>
        </w:rPr>
        <w:t>1</w:t>
      </w:r>
      <w:r w:rsidR="001F027D">
        <w:rPr>
          <w:rFonts w:ascii="Arial" w:hAnsi="Arial" w:cs="Arial"/>
          <w:sz w:val="22"/>
          <w:szCs w:val="22"/>
        </w:rPr>
        <w:t>2</w:t>
      </w:r>
      <w:r w:rsidR="009F6A21">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10051F99" w:rsidR="00DA7B0D" w:rsidRPr="003866CE" w:rsidRDefault="00DA7B0D" w:rsidP="001F027D">
      <w:pPr>
        <w:jc w:val="both"/>
        <w:rPr>
          <w:rFonts w:ascii="Arial" w:hAnsi="Arial" w:cs="Arial"/>
          <w:b/>
          <w:bCs/>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1F027D" w:rsidRPr="001F027D">
        <w:rPr>
          <w:rFonts w:ascii="Arial" w:hAnsi="Arial" w:cs="Arial"/>
          <w:b/>
          <w:bCs/>
          <w:sz w:val="22"/>
          <w:szCs w:val="22"/>
        </w:rPr>
        <w:t>Wykonanie dokumentacji p.n.: „Rozbudowa drogi powiatowej Nr 4366W (ul. Mareckiej) na odcinku od granic administracyjnych gminy Zielonka do ronda na skrzyżowaniu ulic Mareckiej z ul. Lipową i Kolejową w Zielonce, gm. Zielonka”  wraz z uzyskaniem zezwolenia na realizację inwestycji drogowej (ZRID)</w:t>
      </w:r>
      <w:r w:rsidR="001F027D">
        <w:rPr>
          <w:rFonts w:ascii="Arial" w:hAnsi="Arial" w:cs="Arial"/>
          <w:b/>
          <w:bCs/>
          <w:sz w:val="22"/>
          <w:szCs w:val="22"/>
        </w:rPr>
        <w:t xml:space="preserve"> </w:t>
      </w:r>
      <w:r w:rsidR="001F027D" w:rsidRPr="001F027D">
        <w:rPr>
          <w:rFonts w:ascii="Arial" w:hAnsi="Arial" w:cs="Arial"/>
          <w:b/>
          <w:bCs/>
          <w:sz w:val="22"/>
          <w:szCs w:val="22"/>
        </w:rPr>
        <w:t xml:space="preserve">w ramach zadania: Wykonanie projektu przebudowy DP 4366W ul. Lipowej, Wolności, Mareckiej na odcinku od granic z gm. Marki do drogi wojewódzkiej 631 a następnie do ul. Lipowej (w zakresie ciągu pieszo - rowerowego z uwzględnieniem przebudowy mostu) </w:t>
      </w:r>
      <w:r w:rsidR="003866CE">
        <w:rPr>
          <w:rFonts w:ascii="Arial" w:hAnsi="Arial" w:cs="Arial"/>
          <w:b/>
          <w:bCs/>
          <w:sz w:val="22"/>
          <w:szCs w:val="22"/>
        </w:rPr>
        <w:t xml:space="preserve"> </w:t>
      </w:r>
      <w:r w:rsidRPr="00FC04AF">
        <w:rPr>
          <w:rFonts w:ascii="Arial" w:hAnsi="Arial" w:cs="Arial"/>
          <w:sz w:val="22"/>
          <w:szCs w:val="22"/>
          <w:lang w:eastAsia="ar-SA"/>
        </w:rPr>
        <w:t>oświadczam, co następuje:</w:t>
      </w:r>
    </w:p>
    <w:p w14:paraId="5BE233B1" w14:textId="77777777" w:rsidR="00DA7B0D" w:rsidRP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09415A">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789983AC" w14:textId="77777777" w:rsidR="001842EE" w:rsidRDefault="001842EE" w:rsidP="005C5F08">
      <w:pPr>
        <w:widowControl w:val="0"/>
        <w:tabs>
          <w:tab w:val="left" w:pos="708"/>
        </w:tabs>
        <w:spacing w:line="271" w:lineRule="auto"/>
        <w:ind w:left="57" w:right="-530"/>
        <w:jc w:val="right"/>
        <w:rPr>
          <w:rFonts w:ascii="Arial" w:hAnsi="Arial" w:cs="Arial"/>
          <w:sz w:val="22"/>
          <w:szCs w:val="22"/>
        </w:rPr>
      </w:pPr>
    </w:p>
    <w:p w14:paraId="3A4E9A80" w14:textId="77777777" w:rsidR="00A01570" w:rsidRPr="001F027D" w:rsidRDefault="00A01570" w:rsidP="001F027D">
      <w:pPr>
        <w:widowControl w:val="0"/>
        <w:tabs>
          <w:tab w:val="left" w:pos="708"/>
        </w:tabs>
        <w:spacing w:line="271" w:lineRule="auto"/>
        <w:rPr>
          <w:rFonts w:ascii="Arial" w:hAnsi="Arial" w:cs="Arial"/>
          <w:sz w:val="22"/>
          <w:szCs w:val="22"/>
        </w:rPr>
      </w:pPr>
    </w:p>
    <w:p w14:paraId="1C0491D5" w14:textId="11680203" w:rsidR="005C5F08" w:rsidRPr="001F027D" w:rsidRDefault="001F027D" w:rsidP="001F027D">
      <w:pPr>
        <w:widowControl w:val="0"/>
        <w:tabs>
          <w:tab w:val="left" w:pos="708"/>
        </w:tabs>
        <w:spacing w:line="271" w:lineRule="auto"/>
        <w:ind w:left="57"/>
        <w:jc w:val="center"/>
        <w:rPr>
          <w:rFonts w:ascii="Arial" w:hAnsi="Arial" w:cs="Arial"/>
          <w:sz w:val="22"/>
          <w:szCs w:val="22"/>
        </w:rPr>
      </w:pPr>
      <w:r w:rsidRPr="001F027D">
        <w:rPr>
          <w:rFonts w:ascii="Arial" w:hAnsi="Arial" w:cs="Arial"/>
          <w:sz w:val="22"/>
          <w:szCs w:val="22"/>
        </w:rPr>
        <w:lastRenderedPageBreak/>
        <w:t xml:space="preserve">                                                                                                              </w:t>
      </w:r>
      <w:r w:rsidR="005C5F08" w:rsidRPr="001F027D">
        <w:rPr>
          <w:rFonts w:ascii="Arial" w:hAnsi="Arial" w:cs="Arial"/>
          <w:sz w:val="22"/>
          <w:szCs w:val="22"/>
        </w:rPr>
        <w:t>Załącznik nr 3</w:t>
      </w:r>
    </w:p>
    <w:p w14:paraId="1719EA3E" w14:textId="56C7944B" w:rsidR="005C5F08" w:rsidRPr="001F027D" w:rsidRDefault="00FE7770" w:rsidP="001F027D">
      <w:pPr>
        <w:widowControl w:val="0"/>
        <w:tabs>
          <w:tab w:val="left" w:pos="708"/>
        </w:tabs>
        <w:spacing w:line="271" w:lineRule="auto"/>
        <w:ind w:left="57"/>
        <w:jc w:val="both"/>
        <w:rPr>
          <w:rFonts w:ascii="Arial" w:hAnsi="Arial" w:cs="Arial"/>
          <w:sz w:val="22"/>
          <w:szCs w:val="22"/>
        </w:rPr>
      </w:pPr>
      <w:r w:rsidRPr="001F027D">
        <w:rPr>
          <w:rFonts w:ascii="Arial" w:hAnsi="Arial" w:cs="Arial"/>
          <w:sz w:val="22"/>
          <w:szCs w:val="22"/>
        </w:rPr>
        <w:t>W</w:t>
      </w:r>
      <w:r w:rsidR="00457831" w:rsidRPr="001F027D">
        <w:rPr>
          <w:rFonts w:ascii="Arial" w:hAnsi="Arial" w:cs="Arial"/>
          <w:sz w:val="22"/>
          <w:szCs w:val="22"/>
        </w:rPr>
        <w:t>ZP.272.</w:t>
      </w:r>
      <w:r w:rsidRPr="001F027D">
        <w:rPr>
          <w:rFonts w:ascii="Arial" w:hAnsi="Arial" w:cs="Arial"/>
          <w:sz w:val="22"/>
          <w:szCs w:val="22"/>
        </w:rPr>
        <w:t>1</w:t>
      </w:r>
      <w:r w:rsidR="00133F3F" w:rsidRPr="001F027D">
        <w:rPr>
          <w:rFonts w:ascii="Arial" w:hAnsi="Arial" w:cs="Arial"/>
          <w:sz w:val="22"/>
          <w:szCs w:val="22"/>
        </w:rPr>
        <w:t>1</w:t>
      </w:r>
      <w:r w:rsidR="001F027D" w:rsidRPr="001F027D">
        <w:rPr>
          <w:rFonts w:ascii="Arial" w:hAnsi="Arial" w:cs="Arial"/>
          <w:sz w:val="22"/>
          <w:szCs w:val="22"/>
        </w:rPr>
        <w:t>2</w:t>
      </w:r>
      <w:r w:rsidR="009F6A21" w:rsidRPr="001F027D">
        <w:rPr>
          <w:rFonts w:ascii="Arial" w:hAnsi="Arial" w:cs="Arial"/>
          <w:sz w:val="22"/>
          <w:szCs w:val="22"/>
        </w:rPr>
        <w:t>.2024</w:t>
      </w:r>
    </w:p>
    <w:p w14:paraId="6F054B62" w14:textId="77777777" w:rsidR="008D6B95" w:rsidRPr="001F027D" w:rsidRDefault="008D6B95" w:rsidP="001F027D">
      <w:pPr>
        <w:tabs>
          <w:tab w:val="left" w:pos="708"/>
        </w:tabs>
        <w:spacing w:line="271" w:lineRule="auto"/>
        <w:ind w:left="57"/>
        <w:jc w:val="center"/>
        <w:rPr>
          <w:rFonts w:ascii="Arial" w:hAnsi="Arial" w:cs="Arial"/>
          <w:b/>
          <w:bCs/>
          <w:sz w:val="22"/>
          <w:szCs w:val="22"/>
        </w:rPr>
      </w:pPr>
    </w:p>
    <w:p w14:paraId="1520702D" w14:textId="42DA23C5" w:rsidR="008D6B95" w:rsidRPr="001F027D" w:rsidRDefault="008D6B95" w:rsidP="001F027D">
      <w:pPr>
        <w:tabs>
          <w:tab w:val="left" w:pos="708"/>
        </w:tabs>
        <w:spacing w:line="271" w:lineRule="auto"/>
        <w:ind w:left="57"/>
        <w:jc w:val="center"/>
        <w:rPr>
          <w:rFonts w:ascii="Arial" w:hAnsi="Arial" w:cs="Arial"/>
          <w:b/>
          <w:bCs/>
          <w:sz w:val="22"/>
          <w:szCs w:val="22"/>
        </w:rPr>
      </w:pPr>
      <w:r w:rsidRPr="001F027D">
        <w:rPr>
          <w:rFonts w:ascii="Arial" w:hAnsi="Arial" w:cs="Arial"/>
          <w:b/>
          <w:bCs/>
          <w:sz w:val="22"/>
          <w:szCs w:val="22"/>
        </w:rPr>
        <w:t>PROJEKTOWANE POSTANOWIENIA UMOWY</w:t>
      </w:r>
    </w:p>
    <w:p w14:paraId="5020F4E8"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 1</w:t>
      </w:r>
    </w:p>
    <w:p w14:paraId="1B603F3D" w14:textId="1945A5B6" w:rsidR="001F027D" w:rsidRPr="001F027D" w:rsidRDefault="001F027D" w:rsidP="001F027D">
      <w:pPr>
        <w:spacing w:line="271" w:lineRule="auto"/>
        <w:ind w:left="57"/>
        <w:jc w:val="both"/>
        <w:rPr>
          <w:rFonts w:ascii="Arial" w:hAnsi="Arial" w:cs="Arial"/>
          <w:sz w:val="22"/>
          <w:szCs w:val="22"/>
        </w:rPr>
      </w:pPr>
      <w:r w:rsidRPr="001F027D">
        <w:rPr>
          <w:rFonts w:ascii="Arial" w:hAnsi="Arial" w:cs="Arial"/>
          <w:sz w:val="22"/>
          <w:szCs w:val="22"/>
        </w:rPr>
        <w:t xml:space="preserve">Podstawę zawartej umowy stanowi przeprowadzone postępowanie przetargowe </w:t>
      </w:r>
      <w:r w:rsidRPr="001F027D">
        <w:rPr>
          <w:rFonts w:ascii="Arial" w:hAnsi="Arial" w:cs="Arial"/>
          <w:b/>
          <w:sz w:val="22"/>
          <w:szCs w:val="22"/>
        </w:rPr>
        <w:t>WZP</w:t>
      </w:r>
      <w:r w:rsidR="003678B0">
        <w:rPr>
          <w:rFonts w:ascii="Arial" w:hAnsi="Arial" w:cs="Arial"/>
          <w:b/>
          <w:sz w:val="22"/>
          <w:szCs w:val="22"/>
        </w:rPr>
        <w:t>.272.112.</w:t>
      </w:r>
      <w:r w:rsidRPr="001F027D">
        <w:rPr>
          <w:rFonts w:ascii="Arial" w:hAnsi="Arial" w:cs="Arial"/>
          <w:b/>
          <w:sz w:val="22"/>
          <w:szCs w:val="22"/>
        </w:rPr>
        <w:t>2024</w:t>
      </w:r>
      <w:r w:rsidRPr="001F027D">
        <w:rPr>
          <w:rFonts w:ascii="Arial" w:hAnsi="Arial" w:cs="Arial"/>
          <w:sz w:val="22"/>
          <w:szCs w:val="22"/>
        </w:rPr>
        <w:t xml:space="preserve"> </w:t>
      </w:r>
      <w:r>
        <w:rPr>
          <w:rFonts w:ascii="Arial" w:hAnsi="Arial" w:cs="Arial"/>
          <w:sz w:val="22"/>
          <w:szCs w:val="22"/>
        </w:rPr>
        <w:t xml:space="preserve"> </w:t>
      </w:r>
      <w:r w:rsidRPr="001F027D">
        <w:rPr>
          <w:rFonts w:ascii="Arial" w:hAnsi="Arial" w:cs="Arial"/>
          <w:sz w:val="22"/>
          <w:szCs w:val="22"/>
        </w:rPr>
        <w:t>w trybie podstawowym.</w:t>
      </w:r>
    </w:p>
    <w:p w14:paraId="5666C5F3" w14:textId="77777777" w:rsidR="001F027D" w:rsidRPr="001F027D" w:rsidRDefault="001F027D" w:rsidP="001F027D">
      <w:pPr>
        <w:pStyle w:val="Zwykytekst"/>
        <w:tabs>
          <w:tab w:val="left" w:pos="708"/>
        </w:tabs>
        <w:spacing w:line="271" w:lineRule="auto"/>
        <w:ind w:left="57"/>
        <w:jc w:val="center"/>
        <w:outlineLvl w:val="0"/>
        <w:rPr>
          <w:rFonts w:ascii="Arial" w:hAnsi="Arial" w:cs="Arial"/>
          <w:sz w:val="22"/>
          <w:szCs w:val="22"/>
        </w:rPr>
      </w:pPr>
    </w:p>
    <w:p w14:paraId="3FC4DD5C" w14:textId="77777777" w:rsidR="001F027D" w:rsidRPr="001F027D" w:rsidRDefault="001F027D" w:rsidP="001F027D">
      <w:pPr>
        <w:pStyle w:val="Zwykytekst"/>
        <w:numPr>
          <w:ilvl w:val="0"/>
          <w:numId w:val="60"/>
        </w:numPr>
        <w:tabs>
          <w:tab w:val="left" w:pos="708"/>
        </w:tabs>
        <w:spacing w:line="271" w:lineRule="auto"/>
        <w:ind w:left="57" w:firstLine="0"/>
        <w:jc w:val="center"/>
        <w:outlineLvl w:val="0"/>
        <w:rPr>
          <w:rFonts w:ascii="Arial" w:hAnsi="Arial" w:cs="Arial"/>
          <w:b/>
          <w:bCs/>
          <w:sz w:val="22"/>
          <w:szCs w:val="22"/>
        </w:rPr>
      </w:pPr>
      <w:r w:rsidRPr="001F027D">
        <w:rPr>
          <w:rFonts w:ascii="Arial" w:hAnsi="Arial" w:cs="Arial"/>
          <w:b/>
          <w:bCs/>
          <w:sz w:val="22"/>
          <w:szCs w:val="22"/>
        </w:rPr>
        <w:t>POSTANOWIENIA OGÓLNE, PRZEDMIOT UMOWY</w:t>
      </w:r>
    </w:p>
    <w:p w14:paraId="7E6CE357" w14:textId="77777777" w:rsidR="001F027D" w:rsidRPr="001F027D" w:rsidRDefault="001F027D" w:rsidP="001F027D">
      <w:pPr>
        <w:spacing w:line="271" w:lineRule="auto"/>
        <w:ind w:left="57"/>
        <w:jc w:val="center"/>
        <w:rPr>
          <w:rFonts w:ascii="Arial" w:hAnsi="Arial" w:cs="Arial"/>
          <w:b/>
          <w:sz w:val="22"/>
          <w:szCs w:val="22"/>
        </w:rPr>
      </w:pPr>
    </w:p>
    <w:p w14:paraId="325A8767"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 2</w:t>
      </w:r>
    </w:p>
    <w:p w14:paraId="56094B90" w14:textId="77777777" w:rsidR="001F027D" w:rsidRPr="001F027D" w:rsidRDefault="001F027D" w:rsidP="001F027D">
      <w:pPr>
        <w:pStyle w:val="Akapitzlist"/>
        <w:numPr>
          <w:ilvl w:val="0"/>
          <w:numId w:val="99"/>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Przedmiotem zamówienia jest wykonanie dokumentacji p.n.: „Rozbudowa drogi powiatowej Nr 4366W (ul. Mareckiej) na odcinku od granic administracyjnych gminy Zielonka do ronda na skrzyżowaniu ulic Mareckiej z ul. Lipową i Kolejową w Zielonce, gm. Zielonka”  wraz z uzyskaniem zezwolenia na realizację inwestycji drogowej (ZRID). W ramach zadania: Wykonanie projektu przebudowy DP 4366W ul. Lipowej, Wolności, Mareckiej na odcinku od granic z gm. Marki do drogi wojewódzkiej 631 a następnie do ul. Lipowej (w zakresie ciągu pieszo - rowerowego z uwzględnieniem przebudowy mostu)</w:t>
      </w:r>
    </w:p>
    <w:p w14:paraId="3DA4C8A7" w14:textId="77777777" w:rsidR="001F027D" w:rsidRPr="001F027D" w:rsidRDefault="001F027D" w:rsidP="001F027D">
      <w:pPr>
        <w:pStyle w:val="Akapitzlist"/>
        <w:numPr>
          <w:ilvl w:val="0"/>
          <w:numId w:val="99"/>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Dokumentacja projektowa ma zostać sporządzona dla inwestycji pod następująca nazwą: p.n.: Wykonanie projektu przebudowy DP 4366W ul. Lipowej, Wolności, Mareckiej na odcinku od granic z gm. Marki do drogi wojewódzkiej 631 a następnie do ul. Lipowej (w zakresie ciągu pieszo - rowerowego z uwzględnieniem przebudowy mostu)</w:t>
      </w:r>
    </w:p>
    <w:p w14:paraId="75B27360" w14:textId="77777777" w:rsidR="001F027D" w:rsidRPr="001F027D" w:rsidRDefault="001F027D" w:rsidP="001F027D">
      <w:pPr>
        <w:pStyle w:val="Akapitzlist"/>
        <w:numPr>
          <w:ilvl w:val="0"/>
          <w:numId w:val="99"/>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Inwestorem zadania jest zarządca drogi: Zarząd Powiatu Wołomińskiego.</w:t>
      </w:r>
    </w:p>
    <w:p w14:paraId="5A01195E" w14:textId="77777777" w:rsidR="001F027D" w:rsidRPr="001F027D" w:rsidRDefault="001F027D" w:rsidP="001F027D">
      <w:pPr>
        <w:pStyle w:val="Akapitzlist"/>
        <w:numPr>
          <w:ilvl w:val="0"/>
          <w:numId w:val="99"/>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77370FC6" w14:textId="77777777" w:rsidR="001F027D" w:rsidRPr="001F027D" w:rsidRDefault="001F027D" w:rsidP="001F027D">
      <w:pPr>
        <w:pStyle w:val="Akapitzlist"/>
        <w:numPr>
          <w:ilvl w:val="0"/>
          <w:numId w:val="99"/>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Zadanie planowane jest do wykonania jako jedno etapowe.</w:t>
      </w:r>
    </w:p>
    <w:p w14:paraId="16651CF6" w14:textId="77777777" w:rsidR="001F027D" w:rsidRPr="001F027D" w:rsidRDefault="001F027D" w:rsidP="001F027D">
      <w:pPr>
        <w:pStyle w:val="Akapitzlist"/>
        <w:numPr>
          <w:ilvl w:val="0"/>
          <w:numId w:val="99"/>
        </w:numPr>
        <w:suppressAutoHyphens/>
        <w:spacing w:line="271" w:lineRule="auto"/>
        <w:ind w:left="57" w:firstLine="0"/>
        <w:contextualSpacing/>
        <w:jc w:val="both"/>
        <w:rPr>
          <w:rFonts w:ascii="Arial" w:hAnsi="Arial" w:cs="Arial"/>
          <w:color w:val="000000" w:themeColor="text1"/>
          <w:sz w:val="22"/>
          <w:szCs w:val="22"/>
        </w:rPr>
      </w:pPr>
      <w:r w:rsidRPr="001F027D">
        <w:rPr>
          <w:rFonts w:ascii="Arial" w:hAnsi="Arial" w:cs="Arial"/>
          <w:color w:val="000000" w:themeColor="text1"/>
          <w:sz w:val="22"/>
          <w:szCs w:val="22"/>
        </w:rPr>
        <w:t>W ramach projektu budowlanego i wykonawczego należy uwzględnić następujące branże:</w:t>
      </w:r>
    </w:p>
    <w:p w14:paraId="4014D0ED" w14:textId="77777777" w:rsidR="001F027D" w:rsidRPr="001F027D" w:rsidRDefault="001F027D" w:rsidP="001F027D">
      <w:pPr>
        <w:pStyle w:val="Akapitzlist"/>
        <w:numPr>
          <w:ilvl w:val="0"/>
          <w:numId w:val="98"/>
        </w:numPr>
        <w:suppressAutoHyphens/>
        <w:spacing w:line="271" w:lineRule="auto"/>
        <w:ind w:left="57" w:firstLine="0"/>
        <w:contextualSpacing/>
        <w:jc w:val="both"/>
        <w:rPr>
          <w:rStyle w:val="dane1"/>
          <w:rFonts w:ascii="Arial" w:hAnsi="Arial" w:cs="Arial"/>
          <w:color w:val="000000" w:themeColor="text1"/>
          <w:sz w:val="22"/>
          <w:szCs w:val="22"/>
        </w:rPr>
      </w:pPr>
      <w:r w:rsidRPr="001F027D">
        <w:rPr>
          <w:rStyle w:val="dane1"/>
          <w:rFonts w:ascii="Arial" w:hAnsi="Arial" w:cs="Arial"/>
          <w:color w:val="000000" w:themeColor="text1"/>
          <w:sz w:val="22"/>
          <w:szCs w:val="22"/>
        </w:rPr>
        <w:t>drogowa,</w:t>
      </w:r>
    </w:p>
    <w:p w14:paraId="799FD97A" w14:textId="77777777" w:rsidR="001F027D" w:rsidRPr="001F027D" w:rsidRDefault="001F027D" w:rsidP="001F027D">
      <w:pPr>
        <w:pStyle w:val="Akapitzlist"/>
        <w:numPr>
          <w:ilvl w:val="0"/>
          <w:numId w:val="98"/>
        </w:numPr>
        <w:suppressAutoHyphens/>
        <w:spacing w:line="271" w:lineRule="auto"/>
        <w:ind w:left="57" w:firstLine="0"/>
        <w:contextualSpacing/>
        <w:jc w:val="both"/>
        <w:rPr>
          <w:rStyle w:val="dane1"/>
          <w:rFonts w:ascii="Arial" w:hAnsi="Arial" w:cs="Arial"/>
          <w:color w:val="000000" w:themeColor="text1"/>
          <w:sz w:val="22"/>
          <w:szCs w:val="22"/>
        </w:rPr>
      </w:pPr>
      <w:r w:rsidRPr="001F027D">
        <w:rPr>
          <w:rStyle w:val="dane1"/>
          <w:rFonts w:ascii="Arial" w:hAnsi="Arial" w:cs="Arial"/>
          <w:color w:val="000000" w:themeColor="text1"/>
          <w:sz w:val="22"/>
          <w:szCs w:val="22"/>
        </w:rPr>
        <w:t>inżynieryjna – mostowa,</w:t>
      </w:r>
    </w:p>
    <w:p w14:paraId="0467252B" w14:textId="77777777" w:rsidR="001F027D" w:rsidRPr="001F027D" w:rsidRDefault="001F027D" w:rsidP="001F027D">
      <w:pPr>
        <w:pStyle w:val="Akapitzlist"/>
        <w:numPr>
          <w:ilvl w:val="0"/>
          <w:numId w:val="98"/>
        </w:numPr>
        <w:suppressAutoHyphens/>
        <w:spacing w:line="271" w:lineRule="auto"/>
        <w:ind w:left="57" w:firstLine="0"/>
        <w:contextualSpacing/>
        <w:jc w:val="both"/>
        <w:rPr>
          <w:rStyle w:val="dane1"/>
          <w:rFonts w:ascii="Arial" w:hAnsi="Arial" w:cs="Arial"/>
          <w:color w:val="000000" w:themeColor="text1"/>
          <w:sz w:val="22"/>
          <w:szCs w:val="22"/>
        </w:rPr>
      </w:pPr>
      <w:r w:rsidRPr="001F027D">
        <w:rPr>
          <w:rStyle w:val="dane1"/>
          <w:rFonts w:ascii="Arial" w:hAnsi="Arial" w:cs="Arial"/>
          <w:color w:val="000000" w:themeColor="text1"/>
          <w:sz w:val="22"/>
          <w:szCs w:val="22"/>
        </w:rPr>
        <w:t>energetyczno-elektryczna,</w:t>
      </w:r>
    </w:p>
    <w:p w14:paraId="0409A23D" w14:textId="77777777" w:rsidR="001F027D" w:rsidRPr="001F027D" w:rsidRDefault="001F027D" w:rsidP="001F027D">
      <w:pPr>
        <w:pStyle w:val="Akapitzlist"/>
        <w:numPr>
          <w:ilvl w:val="0"/>
          <w:numId w:val="98"/>
        </w:numPr>
        <w:suppressAutoHyphens/>
        <w:spacing w:line="271" w:lineRule="auto"/>
        <w:ind w:left="57" w:firstLine="0"/>
        <w:contextualSpacing/>
        <w:jc w:val="both"/>
        <w:rPr>
          <w:rStyle w:val="dane1"/>
          <w:rFonts w:ascii="Arial" w:hAnsi="Arial" w:cs="Arial"/>
          <w:color w:val="000000" w:themeColor="text1"/>
          <w:sz w:val="22"/>
          <w:szCs w:val="22"/>
        </w:rPr>
      </w:pPr>
      <w:r w:rsidRPr="001F027D">
        <w:rPr>
          <w:rStyle w:val="dane1"/>
          <w:rFonts w:ascii="Arial" w:hAnsi="Arial" w:cs="Arial"/>
          <w:color w:val="000000" w:themeColor="text1"/>
          <w:sz w:val="22"/>
          <w:szCs w:val="22"/>
        </w:rPr>
        <w:t xml:space="preserve">teletechniczna, </w:t>
      </w:r>
    </w:p>
    <w:p w14:paraId="00A1B9CF" w14:textId="77777777" w:rsidR="001F027D" w:rsidRPr="001F027D" w:rsidRDefault="001F027D" w:rsidP="001F027D">
      <w:pPr>
        <w:pStyle w:val="Akapitzlist"/>
        <w:numPr>
          <w:ilvl w:val="0"/>
          <w:numId w:val="98"/>
        </w:numPr>
        <w:suppressAutoHyphens/>
        <w:spacing w:line="271" w:lineRule="auto"/>
        <w:ind w:left="57" w:firstLine="0"/>
        <w:contextualSpacing/>
        <w:jc w:val="both"/>
        <w:rPr>
          <w:rStyle w:val="dane1"/>
          <w:rFonts w:ascii="Arial" w:hAnsi="Arial" w:cs="Arial"/>
          <w:color w:val="000000" w:themeColor="text1"/>
          <w:sz w:val="22"/>
          <w:szCs w:val="22"/>
        </w:rPr>
      </w:pPr>
      <w:r w:rsidRPr="001F027D">
        <w:rPr>
          <w:rStyle w:val="dane1"/>
          <w:rFonts w:ascii="Arial" w:hAnsi="Arial" w:cs="Arial"/>
          <w:color w:val="000000" w:themeColor="text1"/>
          <w:sz w:val="22"/>
          <w:szCs w:val="22"/>
        </w:rPr>
        <w:t>sanitarna,</w:t>
      </w:r>
    </w:p>
    <w:p w14:paraId="5761DDCA" w14:textId="77777777" w:rsidR="001F027D" w:rsidRPr="001F027D" w:rsidRDefault="001F027D" w:rsidP="001F027D">
      <w:pPr>
        <w:pStyle w:val="Akapitzlist"/>
        <w:numPr>
          <w:ilvl w:val="0"/>
          <w:numId w:val="98"/>
        </w:numPr>
        <w:suppressAutoHyphens/>
        <w:spacing w:line="271" w:lineRule="auto"/>
        <w:ind w:left="57" w:firstLine="0"/>
        <w:contextualSpacing/>
        <w:jc w:val="both"/>
        <w:rPr>
          <w:rStyle w:val="dane1"/>
          <w:rFonts w:ascii="Arial" w:hAnsi="Arial" w:cs="Arial"/>
          <w:color w:val="000000" w:themeColor="text1"/>
          <w:sz w:val="22"/>
          <w:szCs w:val="22"/>
        </w:rPr>
      </w:pPr>
      <w:r w:rsidRPr="001F027D">
        <w:rPr>
          <w:rStyle w:val="dane1"/>
          <w:rFonts w:ascii="Arial" w:hAnsi="Arial" w:cs="Arial"/>
          <w:color w:val="000000" w:themeColor="text1"/>
          <w:sz w:val="22"/>
          <w:szCs w:val="22"/>
        </w:rPr>
        <w:t xml:space="preserve">geodezyjna, </w:t>
      </w:r>
    </w:p>
    <w:p w14:paraId="608672F0" w14:textId="77777777" w:rsidR="001F027D" w:rsidRPr="001F027D" w:rsidRDefault="001F027D" w:rsidP="001F027D">
      <w:pPr>
        <w:pStyle w:val="Akapitzlist"/>
        <w:numPr>
          <w:ilvl w:val="0"/>
          <w:numId w:val="98"/>
        </w:numPr>
        <w:suppressAutoHyphens/>
        <w:spacing w:line="271" w:lineRule="auto"/>
        <w:ind w:left="57" w:firstLine="0"/>
        <w:contextualSpacing/>
        <w:jc w:val="both"/>
        <w:rPr>
          <w:rStyle w:val="dane1"/>
          <w:rFonts w:ascii="Arial" w:hAnsi="Arial" w:cs="Arial"/>
          <w:color w:val="000000" w:themeColor="text1"/>
          <w:sz w:val="22"/>
          <w:szCs w:val="22"/>
        </w:rPr>
      </w:pPr>
      <w:r w:rsidRPr="001F027D">
        <w:rPr>
          <w:rStyle w:val="dane1"/>
          <w:rFonts w:ascii="Arial" w:hAnsi="Arial" w:cs="Arial"/>
          <w:color w:val="000000" w:themeColor="text1"/>
          <w:sz w:val="22"/>
          <w:szCs w:val="22"/>
        </w:rPr>
        <w:t>geotechniczna,</w:t>
      </w:r>
    </w:p>
    <w:p w14:paraId="20F43D5A" w14:textId="77777777" w:rsidR="001F027D" w:rsidRPr="001F027D" w:rsidRDefault="001F027D" w:rsidP="001F027D">
      <w:pPr>
        <w:pStyle w:val="Akapitzlist"/>
        <w:numPr>
          <w:ilvl w:val="0"/>
          <w:numId w:val="98"/>
        </w:numPr>
        <w:suppressAutoHyphens/>
        <w:spacing w:line="271" w:lineRule="auto"/>
        <w:ind w:left="57" w:firstLine="0"/>
        <w:contextualSpacing/>
        <w:jc w:val="both"/>
        <w:rPr>
          <w:rFonts w:ascii="Arial" w:hAnsi="Arial" w:cs="Arial"/>
          <w:color w:val="000000" w:themeColor="text1"/>
          <w:sz w:val="22"/>
          <w:szCs w:val="22"/>
        </w:rPr>
      </w:pPr>
      <w:r w:rsidRPr="001F027D">
        <w:rPr>
          <w:rStyle w:val="dane1"/>
          <w:rFonts w:ascii="Arial" w:hAnsi="Arial" w:cs="Arial"/>
          <w:color w:val="000000" w:themeColor="text1"/>
          <w:sz w:val="22"/>
          <w:szCs w:val="22"/>
        </w:rPr>
        <w:t>dendrologiczna</w:t>
      </w:r>
      <w:r w:rsidRPr="001F027D">
        <w:rPr>
          <w:rFonts w:ascii="Arial" w:hAnsi="Arial" w:cs="Arial"/>
          <w:color w:val="000000" w:themeColor="text1"/>
          <w:sz w:val="22"/>
          <w:szCs w:val="22"/>
        </w:rPr>
        <w:t>.</w:t>
      </w:r>
    </w:p>
    <w:p w14:paraId="54E26934" w14:textId="77777777" w:rsidR="001F027D" w:rsidRPr="001F027D" w:rsidRDefault="001F027D" w:rsidP="001F027D">
      <w:pPr>
        <w:pStyle w:val="Akapitzlist"/>
        <w:numPr>
          <w:ilvl w:val="0"/>
          <w:numId w:val="99"/>
        </w:numPr>
        <w:suppressAutoHyphens/>
        <w:spacing w:line="271" w:lineRule="auto"/>
        <w:ind w:left="57" w:firstLine="0"/>
        <w:contextualSpacing/>
        <w:jc w:val="both"/>
        <w:rPr>
          <w:rFonts w:ascii="Arial" w:hAnsi="Arial" w:cs="Arial"/>
          <w:color w:val="000000" w:themeColor="text1"/>
          <w:sz w:val="22"/>
          <w:szCs w:val="22"/>
        </w:rPr>
      </w:pPr>
      <w:r w:rsidRPr="001F027D">
        <w:rPr>
          <w:rFonts w:ascii="Arial" w:hAnsi="Arial" w:cs="Arial"/>
          <w:color w:val="000000" w:themeColor="text1"/>
          <w:sz w:val="22"/>
          <w:szCs w:val="22"/>
        </w:rPr>
        <w:t>Zakres rzeczowy dokumentacji projektowej obejmuje:</w:t>
      </w:r>
    </w:p>
    <w:p w14:paraId="0CEAE2FC"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2A129106"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przekazanie do Zamawiającego koncepcja wymieniona w pkt. 1) powinna zawierać w szczególności następujące opracowania i rysunki:</w:t>
      </w:r>
    </w:p>
    <w:p w14:paraId="255264DA" w14:textId="77777777" w:rsidR="001F027D" w:rsidRPr="001F027D" w:rsidRDefault="001F027D" w:rsidP="001F027D">
      <w:pPr>
        <w:pStyle w:val="ppktwniosku"/>
        <w:numPr>
          <w:ilvl w:val="0"/>
          <w:numId w:val="0"/>
        </w:numPr>
        <w:spacing w:line="271" w:lineRule="auto"/>
        <w:ind w:left="57"/>
        <w:rPr>
          <w:rFonts w:ascii="Arial" w:hAnsi="Arial" w:cs="Arial"/>
          <w:color w:val="000000" w:themeColor="text1"/>
        </w:rPr>
      </w:pPr>
      <w:r w:rsidRPr="001F027D">
        <w:rPr>
          <w:rFonts w:ascii="Arial" w:hAnsi="Arial" w:cs="Arial"/>
          <w:color w:val="000000" w:themeColor="text1"/>
        </w:rPr>
        <w:lastRenderedPageBreak/>
        <w:t>a) opis stanu istniejącego wraz z rysunkiem przekroju występujących elementów pasa drogowego,</w:t>
      </w:r>
    </w:p>
    <w:p w14:paraId="64F3D895" w14:textId="77777777" w:rsidR="001F027D" w:rsidRPr="001F027D" w:rsidRDefault="001F027D" w:rsidP="001F027D">
      <w:pPr>
        <w:pStyle w:val="ppktwniosku"/>
        <w:numPr>
          <w:ilvl w:val="0"/>
          <w:numId w:val="0"/>
        </w:numPr>
        <w:spacing w:line="271" w:lineRule="auto"/>
        <w:ind w:left="57"/>
        <w:rPr>
          <w:rFonts w:ascii="Arial" w:hAnsi="Arial" w:cs="Arial"/>
          <w:color w:val="000000" w:themeColor="text1"/>
        </w:rPr>
      </w:pPr>
      <w:r w:rsidRPr="001F027D">
        <w:rPr>
          <w:rFonts w:ascii="Arial" w:hAnsi="Arial" w:cs="Arial"/>
          <w:color w:val="000000" w:themeColor="text1"/>
        </w:rPr>
        <w:t xml:space="preserve">b) 2 warianty proponowanych rozwiązań projektowych zawierające opis wraz z szacowanym kosztem realizacji danych wariantów oraz rysunki sytuacyjne, przekroje poprzeczne i podłużne, </w:t>
      </w:r>
    </w:p>
    <w:p w14:paraId="79C8C0B7"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25961E99"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 xml:space="preserve">po uzyskaniu akceptacji Zamawiającego dla projektowanej linii rozgraniczającej teren inwestycji Jednostka projektowa w terminie 28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 ilości 2 egz. w wersji papierowej oraz egz. w wersji PDF;  </w:t>
      </w:r>
    </w:p>
    <w:p w14:paraId="0B209FA3"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uzyskanie aktualnych podkładów geodezyjnych (map do celów projektowych) niezbędnych do opracowania projektu budowlanego;</w:t>
      </w:r>
    </w:p>
    <w:p w14:paraId="7D98F1B3"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 xml:space="preserve">pozyskanie przez Jednostkę Projektową wypisów z ewidencji gruntów aktualne na dzień złożenia wniosku o ZRID w zakresie inwestycji  - 1 egz.; </w:t>
      </w:r>
    </w:p>
    <w:p w14:paraId="6F7D56C9"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 xml:space="preserve">wykonanie inwentaryzacji zieleni istniejącej wraz z projektem w branży zieleni zawierające plan wycinki drzew i krzewów kolidujących z projektowaną inwestycją i planem </w:t>
      </w:r>
      <w:proofErr w:type="spellStart"/>
      <w:r w:rsidRPr="001F027D">
        <w:rPr>
          <w:rFonts w:ascii="Arial" w:hAnsi="Arial" w:cs="Arial"/>
          <w:color w:val="000000" w:themeColor="text1"/>
        </w:rPr>
        <w:t>nasadzeń</w:t>
      </w:r>
      <w:proofErr w:type="spellEnd"/>
      <w:r w:rsidRPr="001F027D">
        <w:rPr>
          <w:rFonts w:ascii="Arial" w:hAnsi="Arial" w:cs="Arial"/>
          <w:color w:val="000000" w:themeColor="text1"/>
        </w:rPr>
        <w:t xml:space="preserve"> zastępczych drzew i krzewów – w ilości po 4 egz.,</w:t>
      </w:r>
    </w:p>
    <w:p w14:paraId="3677597A"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 xml:space="preserve">wykonanie dokumentacji geotechniczna wymagana prawem w zakresie przedmiotu umowy zgodnie z rozporządzeniem Ministra Transportu, Budownictwa i Gospodarki Morskiej z dnia 25 kwietnia 2012 r. w sprawie ustalenia geotechnicznych warunków </w:t>
      </w:r>
      <w:proofErr w:type="spellStart"/>
      <w:r w:rsidRPr="001F027D">
        <w:rPr>
          <w:rFonts w:ascii="Arial" w:hAnsi="Arial" w:cs="Arial"/>
          <w:color w:val="000000" w:themeColor="text1"/>
        </w:rPr>
        <w:t>posadawiania</w:t>
      </w:r>
      <w:proofErr w:type="spellEnd"/>
      <w:r w:rsidRPr="001F027D">
        <w:rPr>
          <w:rFonts w:ascii="Arial" w:hAnsi="Arial" w:cs="Arial"/>
          <w:color w:val="000000" w:themeColor="text1"/>
        </w:rPr>
        <w:t xml:space="preserve"> obiektów budowlanych, warunkująca uzyskanie decyzji ZRID – w ilości po 4 egz. </w:t>
      </w:r>
    </w:p>
    <w:p w14:paraId="1BB06BEC"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 xml:space="preserve">opracowanie kompletnego projektu budowlanego w tym: projektu zagospodarowania terenu, projekt </w:t>
      </w:r>
      <w:proofErr w:type="spellStart"/>
      <w:r w:rsidRPr="001F027D">
        <w:rPr>
          <w:rFonts w:ascii="Arial" w:hAnsi="Arial" w:cs="Arial"/>
          <w:color w:val="000000" w:themeColor="text1"/>
        </w:rPr>
        <w:t>architektoniczno</w:t>
      </w:r>
      <w:proofErr w:type="spellEnd"/>
      <w:r w:rsidRPr="001F027D">
        <w:rPr>
          <w:rFonts w:ascii="Arial" w:hAnsi="Arial" w:cs="Arial"/>
          <w:color w:val="000000" w:themeColor="text1"/>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–projekt budowlany w ilości po 5 egz. oraz projekt wykonawczy w ilości po 3 egz.;</w:t>
      </w:r>
    </w:p>
    <w:p w14:paraId="5A2904F7"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 xml:space="preserve">opracowanie projektów przebudowy urządzeń infrastruktury technicznej niezwiązanych </w:t>
      </w:r>
      <w:r w:rsidRPr="001F027D">
        <w:rPr>
          <w:rFonts w:ascii="Arial" w:hAnsi="Arial" w:cs="Arial"/>
          <w:color w:val="000000" w:themeColor="text1"/>
        </w:rPr>
        <w:br/>
        <w:t>z potrzebami  zarządzania drogami lub potrzebami ruchu drogowego, kolidujących z inwestycją, jeżeli takowe kolizje wystąpią – projekt budowlany w ilości po 5 egz. oraz projekt wykonawczy w ilości po 3 egz.;</w:t>
      </w:r>
    </w:p>
    <w:p w14:paraId="72B05577"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ilości po 4 egz. i uzyskanie jego zatwierdzenia;</w:t>
      </w:r>
    </w:p>
    <w:p w14:paraId="71CB98FC"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Rysunki SOR powinny być sporządzone na arkuszach A3 wraz z kartami zestawienia projektowanego oznakowania poziomego i pionowego wraz z dokonanym ich obmiarem.</w:t>
      </w:r>
    </w:p>
    <w:p w14:paraId="2AB8E4F9"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lastRenderedPageBreak/>
        <w:t xml:space="preserve">opracowanie przedmiarów i kosztorysów inwestorskich niezbędnych do udzielenia przez Powiat zamówienia na realizację robót budowlanych objętych decyzją ZRID (w oparciu </w:t>
      </w:r>
      <w:r w:rsidRPr="001F027D">
        <w:rPr>
          <w:rFonts w:ascii="Arial" w:hAnsi="Arial" w:cs="Arial"/>
          <w:color w:val="000000" w:themeColor="text1"/>
        </w:rPr>
        <w:br/>
        <w:t>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1234EDD1"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opracowanie specyfikacji technicznych (ogólnych i szczegółowych)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 w ilości po 3 egz., wraz z przygotowaniem tabeli zawierającej zestawienie kosztów dla wszystkich branż;</w:t>
      </w:r>
    </w:p>
    <w:p w14:paraId="139417BC"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uzyskanie przez Jednostkę Projektową w imieniu Zamawiającego decyzji o zezwoleniu na realizację inwestycji drogowej (ZRID) posiadającej rygor natychmiastowej wykonalności.</w:t>
      </w:r>
    </w:p>
    <w:p w14:paraId="335F529A"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wykonanie wizualizacji z poziomu kierowcy opracowanego projektu  w pięciu miejscach wskazanych przez Zamawiającego</w:t>
      </w:r>
    </w:p>
    <w:p w14:paraId="6AF0A679"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2D2F6991"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 xml:space="preserve">Projekty wykonawcze powinny być sporządzone w formacie rysunku nieprzekraczającego rozmiaru 297mm x 1000 mm. </w:t>
      </w:r>
    </w:p>
    <w:p w14:paraId="0EF1B206" w14:textId="77777777" w:rsidR="001F027D" w:rsidRPr="001F027D" w:rsidRDefault="001F027D" w:rsidP="001F027D">
      <w:pPr>
        <w:pStyle w:val="ppktwniosku"/>
        <w:keepNext w:val="0"/>
        <w:keepLines w:val="0"/>
        <w:numPr>
          <w:ilvl w:val="1"/>
          <w:numId w:val="99"/>
        </w:numPr>
        <w:suppressAutoHyphens w:val="0"/>
        <w:spacing w:before="0" w:line="271" w:lineRule="auto"/>
        <w:ind w:left="57" w:firstLine="0"/>
        <w:jc w:val="both"/>
        <w:outlineLvl w:val="9"/>
        <w:rPr>
          <w:rFonts w:ascii="Arial" w:hAnsi="Arial" w:cs="Arial"/>
          <w:color w:val="000000" w:themeColor="text1"/>
        </w:rPr>
      </w:pPr>
      <w:r w:rsidRPr="001F027D">
        <w:rPr>
          <w:rFonts w:ascii="Arial" w:hAnsi="Arial" w:cs="Arial"/>
          <w:color w:val="000000" w:themeColor="text1"/>
        </w:rPr>
        <w:t xml:space="preserve">Kompletna dokumentacja musi zawierać również płytę CD zawierającą całość opracowań w formie cyfrowej – wersja nieedytowalna w PDF oraz edytowalna (DOC, DWG, KST). </w:t>
      </w:r>
    </w:p>
    <w:p w14:paraId="69475B8E" w14:textId="77777777" w:rsidR="001F027D" w:rsidRPr="001F027D" w:rsidRDefault="001F027D" w:rsidP="001F027D">
      <w:pPr>
        <w:pStyle w:val="Akapitzlist"/>
        <w:numPr>
          <w:ilvl w:val="0"/>
          <w:numId w:val="99"/>
        </w:numPr>
        <w:suppressAutoHyphens/>
        <w:spacing w:line="271" w:lineRule="auto"/>
        <w:ind w:left="57" w:firstLine="0"/>
        <w:contextualSpacing/>
        <w:jc w:val="both"/>
        <w:rPr>
          <w:rFonts w:ascii="Arial" w:hAnsi="Arial" w:cs="Arial"/>
          <w:sz w:val="22"/>
          <w:szCs w:val="22"/>
        </w:rPr>
      </w:pPr>
      <w:r w:rsidRPr="001F027D">
        <w:rPr>
          <w:rFonts w:ascii="Arial" w:hAnsi="Arial" w:cs="Arial"/>
          <w:iCs/>
          <w:sz w:val="22"/>
          <w:szCs w:val="22"/>
        </w:rPr>
        <w:t>Skany elementów dokumentacji budowlanej zatwierdzonej decyzją ZRID należy wykonać po jej zatwierdzeniu i opieczętowaniu przez odpowiednie Urzędy w tym Organ wydający decyzję ZRID</w:t>
      </w:r>
      <w:r w:rsidRPr="001F027D">
        <w:rPr>
          <w:rFonts w:ascii="Arial" w:hAnsi="Arial" w:cs="Arial"/>
          <w:sz w:val="22"/>
          <w:szCs w:val="22"/>
        </w:rPr>
        <w:t>, natomiast projekty wykonawcze należy zeskanować wraz z uzgodnieniami odpowiednich zarządców sieci</w:t>
      </w:r>
      <w:r w:rsidRPr="001F027D">
        <w:rPr>
          <w:rFonts w:ascii="Arial" w:hAnsi="Arial" w:cs="Arial"/>
          <w:iCs/>
          <w:sz w:val="22"/>
          <w:szCs w:val="22"/>
        </w:rPr>
        <w:t>.</w:t>
      </w:r>
      <w:r w:rsidRPr="001F027D">
        <w:rPr>
          <w:rFonts w:ascii="Arial" w:hAnsi="Arial" w:cs="Arial"/>
          <w:sz w:val="22"/>
          <w:szCs w:val="22"/>
        </w:rPr>
        <w:t xml:space="preserve"> </w:t>
      </w:r>
      <w:r w:rsidRPr="001F027D">
        <w:rPr>
          <w:rFonts w:ascii="Arial" w:hAnsi="Arial" w:cs="Arial"/>
          <w:iCs/>
          <w:sz w:val="22"/>
          <w:szCs w:val="22"/>
        </w:rPr>
        <w:t>Zeskanowane elementy dokumentacji wykonawczej powinny zawierać podpisy projektantów i osób sprawdzających, a nie być tylko wygenerowane automatycznie z danego programu komputerowego</w:t>
      </w:r>
      <w:r w:rsidRPr="001F027D">
        <w:rPr>
          <w:rFonts w:ascii="Arial" w:hAnsi="Arial" w:cs="Arial"/>
          <w:sz w:val="22"/>
          <w:szCs w:val="22"/>
        </w:rPr>
        <w:t>.</w:t>
      </w:r>
    </w:p>
    <w:p w14:paraId="71904C72" w14:textId="77777777" w:rsidR="001F027D" w:rsidRPr="001F027D" w:rsidRDefault="001F027D" w:rsidP="001F027D">
      <w:pPr>
        <w:pStyle w:val="Akapitzlist"/>
        <w:numPr>
          <w:ilvl w:val="0"/>
          <w:numId w:val="99"/>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Jednostka Projektowa w ramach wynagrodzenia umownego w okresie trwania gwarancji dokona jednokrotnej aktualizacji kosztorysów inwestorskich.</w:t>
      </w:r>
    </w:p>
    <w:p w14:paraId="47D1A6E7" w14:textId="77777777" w:rsidR="001F027D" w:rsidRPr="001F027D" w:rsidRDefault="001F027D" w:rsidP="001F027D">
      <w:pPr>
        <w:pStyle w:val="Akapitzlist"/>
        <w:autoSpaceDE w:val="0"/>
        <w:autoSpaceDN w:val="0"/>
        <w:adjustRightInd w:val="0"/>
        <w:spacing w:line="271" w:lineRule="auto"/>
        <w:ind w:left="57"/>
        <w:jc w:val="both"/>
        <w:rPr>
          <w:rFonts w:ascii="Arial" w:hAnsi="Arial" w:cs="Arial"/>
          <w:sz w:val="22"/>
          <w:szCs w:val="22"/>
        </w:rPr>
      </w:pPr>
    </w:p>
    <w:p w14:paraId="50FCBE90"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§3</w:t>
      </w:r>
    </w:p>
    <w:p w14:paraId="0B278191" w14:textId="77777777" w:rsidR="001F027D" w:rsidRPr="001F027D" w:rsidRDefault="001F027D" w:rsidP="001F027D">
      <w:pPr>
        <w:numPr>
          <w:ilvl w:val="0"/>
          <w:numId w:val="39"/>
        </w:numPr>
        <w:spacing w:line="271" w:lineRule="auto"/>
        <w:ind w:left="57" w:firstLine="0"/>
        <w:contextualSpacing/>
        <w:jc w:val="both"/>
        <w:rPr>
          <w:rFonts w:ascii="Arial" w:hAnsi="Arial" w:cs="Arial"/>
          <w:sz w:val="22"/>
          <w:szCs w:val="22"/>
        </w:rPr>
      </w:pPr>
      <w:r w:rsidRPr="001F027D">
        <w:rPr>
          <w:rFonts w:ascii="Arial" w:hAnsi="Arial" w:cs="Arial"/>
          <w:sz w:val="22"/>
          <w:szCs w:val="22"/>
        </w:rPr>
        <w:t>Do kierowania wykonywaniem oraz koordynacji prac projektowych Jednostka Projektowa wyznacza:</w:t>
      </w:r>
    </w:p>
    <w:p w14:paraId="05A256B2" w14:textId="77777777" w:rsidR="001F027D" w:rsidRPr="001F027D" w:rsidRDefault="001F027D" w:rsidP="001F027D">
      <w:pPr>
        <w:spacing w:line="271" w:lineRule="auto"/>
        <w:ind w:left="57"/>
        <w:contextualSpacing/>
        <w:jc w:val="both"/>
        <w:rPr>
          <w:rFonts w:ascii="Arial" w:hAnsi="Arial" w:cs="Arial"/>
          <w:sz w:val="22"/>
          <w:szCs w:val="22"/>
        </w:rPr>
      </w:pPr>
      <w:r w:rsidRPr="001F027D">
        <w:rPr>
          <w:rFonts w:ascii="Arial" w:hAnsi="Arial" w:cs="Arial"/>
          <w:sz w:val="22"/>
          <w:szCs w:val="22"/>
        </w:rPr>
        <w:t>……………………………………………………………………………………………………..</w:t>
      </w:r>
    </w:p>
    <w:p w14:paraId="3FE494ED" w14:textId="77777777" w:rsidR="001F027D" w:rsidRPr="001F027D" w:rsidRDefault="001F027D" w:rsidP="001F027D">
      <w:pPr>
        <w:spacing w:line="271" w:lineRule="auto"/>
        <w:ind w:left="57"/>
        <w:contextualSpacing/>
        <w:jc w:val="both"/>
        <w:rPr>
          <w:rFonts w:ascii="Arial" w:hAnsi="Arial" w:cs="Arial"/>
          <w:sz w:val="22"/>
          <w:szCs w:val="22"/>
        </w:rPr>
      </w:pPr>
      <w:r w:rsidRPr="001F027D">
        <w:rPr>
          <w:rFonts w:ascii="Arial" w:hAnsi="Arial" w:cs="Arial"/>
          <w:sz w:val="22"/>
          <w:szCs w:val="22"/>
        </w:rPr>
        <w:t>Imię, nazwisko, funkcja lub stanowisko służbowe</w:t>
      </w:r>
    </w:p>
    <w:p w14:paraId="3F320CA8" w14:textId="77777777" w:rsidR="001F027D" w:rsidRPr="001F027D" w:rsidRDefault="001F027D" w:rsidP="001F027D">
      <w:pPr>
        <w:spacing w:line="271" w:lineRule="auto"/>
        <w:ind w:left="57"/>
        <w:contextualSpacing/>
        <w:jc w:val="both"/>
        <w:rPr>
          <w:rFonts w:ascii="Arial" w:hAnsi="Arial" w:cs="Arial"/>
          <w:sz w:val="22"/>
          <w:szCs w:val="22"/>
        </w:rPr>
      </w:pPr>
      <w:r w:rsidRPr="001F027D">
        <w:rPr>
          <w:rFonts w:ascii="Arial" w:hAnsi="Arial" w:cs="Arial"/>
          <w:sz w:val="22"/>
          <w:szCs w:val="22"/>
        </w:rPr>
        <w:t>Tel:......................................................, e-mail:…………………………………………….</w:t>
      </w:r>
    </w:p>
    <w:p w14:paraId="7E1C6A96" w14:textId="77777777" w:rsidR="001F027D" w:rsidRPr="001F027D" w:rsidRDefault="001F027D" w:rsidP="001F027D">
      <w:pPr>
        <w:numPr>
          <w:ilvl w:val="0"/>
          <w:numId w:val="39"/>
        </w:numPr>
        <w:spacing w:line="271" w:lineRule="auto"/>
        <w:ind w:left="57" w:firstLine="0"/>
        <w:contextualSpacing/>
        <w:jc w:val="both"/>
        <w:rPr>
          <w:rFonts w:ascii="Arial" w:hAnsi="Arial" w:cs="Arial"/>
          <w:sz w:val="22"/>
          <w:szCs w:val="22"/>
        </w:rPr>
      </w:pPr>
      <w:r w:rsidRPr="001F027D">
        <w:rPr>
          <w:rFonts w:ascii="Arial" w:hAnsi="Arial" w:cs="Arial"/>
          <w:sz w:val="22"/>
          <w:szCs w:val="22"/>
        </w:rPr>
        <w:t>Jako koordynatorów w zakresie wykonywania obowiązków umowy, z których każdy może działać samodzielnie, Zamawiający  wyznacza:</w:t>
      </w:r>
    </w:p>
    <w:p w14:paraId="2331E95D" w14:textId="77777777" w:rsidR="001F027D" w:rsidRPr="001F027D" w:rsidRDefault="001F027D" w:rsidP="001F027D">
      <w:pPr>
        <w:spacing w:line="271" w:lineRule="auto"/>
        <w:ind w:left="57"/>
        <w:jc w:val="both"/>
        <w:rPr>
          <w:rFonts w:ascii="Arial" w:hAnsi="Arial" w:cs="Arial"/>
          <w:bCs/>
          <w:sz w:val="22"/>
          <w:szCs w:val="22"/>
        </w:rPr>
      </w:pPr>
    </w:p>
    <w:p w14:paraId="4CD26BC7" w14:textId="77777777" w:rsidR="001F027D" w:rsidRPr="001F027D" w:rsidRDefault="001F027D" w:rsidP="001F027D">
      <w:pPr>
        <w:spacing w:line="271" w:lineRule="auto"/>
        <w:ind w:left="57"/>
        <w:jc w:val="both"/>
        <w:rPr>
          <w:rFonts w:ascii="Arial" w:hAnsi="Arial" w:cs="Arial"/>
          <w:bCs/>
          <w:sz w:val="22"/>
          <w:szCs w:val="22"/>
        </w:rPr>
      </w:pPr>
      <w:r w:rsidRPr="001F027D">
        <w:rPr>
          <w:rFonts w:ascii="Arial" w:hAnsi="Arial" w:cs="Arial"/>
          <w:bCs/>
          <w:sz w:val="22"/>
          <w:szCs w:val="22"/>
        </w:rPr>
        <w:t>Rafała Urbaniaka – Naczelnika Wydziału Dróg Powiatowych</w:t>
      </w:r>
    </w:p>
    <w:p w14:paraId="3F7D86B6" w14:textId="77777777" w:rsidR="001F027D" w:rsidRPr="001F027D" w:rsidRDefault="001F027D" w:rsidP="001F027D">
      <w:pPr>
        <w:spacing w:line="271" w:lineRule="auto"/>
        <w:ind w:left="57"/>
        <w:jc w:val="both"/>
        <w:rPr>
          <w:rFonts w:ascii="Arial" w:hAnsi="Arial" w:cs="Arial"/>
          <w:bCs/>
          <w:sz w:val="22"/>
          <w:szCs w:val="22"/>
        </w:rPr>
      </w:pPr>
      <w:r w:rsidRPr="001F027D">
        <w:rPr>
          <w:rFonts w:ascii="Arial" w:hAnsi="Arial" w:cs="Arial"/>
          <w:bCs/>
          <w:sz w:val="22"/>
          <w:szCs w:val="22"/>
        </w:rPr>
        <w:t>Jarosław Godlewski – Z-ca Naczelnika Wydziału Dróg Powiatowych</w:t>
      </w:r>
    </w:p>
    <w:p w14:paraId="4DA5D0A7" w14:textId="77777777" w:rsidR="001F027D" w:rsidRPr="001F027D" w:rsidRDefault="001F027D" w:rsidP="001F027D">
      <w:pPr>
        <w:spacing w:line="271" w:lineRule="auto"/>
        <w:ind w:left="57"/>
        <w:jc w:val="both"/>
        <w:rPr>
          <w:rFonts w:ascii="Arial" w:hAnsi="Arial" w:cs="Arial"/>
          <w:bCs/>
          <w:sz w:val="22"/>
          <w:szCs w:val="22"/>
        </w:rPr>
      </w:pPr>
      <w:r w:rsidRPr="001F027D">
        <w:rPr>
          <w:rFonts w:ascii="Arial" w:hAnsi="Arial" w:cs="Arial"/>
          <w:sz w:val="22"/>
          <w:szCs w:val="22"/>
        </w:rPr>
        <w:t>Katarzynę Jóźwik</w:t>
      </w:r>
      <w:r w:rsidRPr="001F027D">
        <w:rPr>
          <w:rFonts w:ascii="Arial" w:hAnsi="Arial" w:cs="Arial"/>
          <w:bCs/>
          <w:sz w:val="22"/>
          <w:szCs w:val="22"/>
        </w:rPr>
        <w:t xml:space="preserve"> – p.o. Kierownika Zespołu ds. inwestycji drogowych; </w:t>
      </w:r>
    </w:p>
    <w:p w14:paraId="6D427D04" w14:textId="77777777" w:rsidR="001F027D" w:rsidRPr="001F027D" w:rsidRDefault="0078457E" w:rsidP="001F027D">
      <w:pPr>
        <w:spacing w:line="271" w:lineRule="auto"/>
        <w:ind w:left="57"/>
        <w:jc w:val="both"/>
        <w:rPr>
          <w:rStyle w:val="Hipercze"/>
          <w:rFonts w:ascii="Arial" w:hAnsi="Arial" w:cs="Arial"/>
          <w:color w:val="000000" w:themeColor="text1"/>
          <w:sz w:val="22"/>
          <w:szCs w:val="22"/>
        </w:rPr>
      </w:pPr>
      <w:hyperlink r:id="rId33" w:history="1">
        <w:r w:rsidR="001F027D" w:rsidRPr="001F027D">
          <w:rPr>
            <w:rStyle w:val="Hipercze"/>
            <w:rFonts w:ascii="Arial" w:hAnsi="Arial" w:cs="Arial"/>
            <w:bCs/>
            <w:color w:val="000000" w:themeColor="text1"/>
            <w:sz w:val="22"/>
            <w:szCs w:val="22"/>
          </w:rPr>
          <w:t>t</w:t>
        </w:r>
        <w:r w:rsidR="001F027D" w:rsidRPr="001F027D">
          <w:rPr>
            <w:rStyle w:val="Hipercze"/>
            <w:rFonts w:ascii="Arial" w:hAnsi="Arial" w:cs="Arial"/>
            <w:color w:val="000000" w:themeColor="text1"/>
            <w:sz w:val="22"/>
            <w:szCs w:val="22"/>
          </w:rPr>
          <w:t>el:.22-777-47-79</w:t>
        </w:r>
      </w:hyperlink>
      <w:r w:rsidR="001F027D" w:rsidRPr="001F027D">
        <w:rPr>
          <w:rFonts w:ascii="Arial" w:hAnsi="Arial" w:cs="Arial"/>
          <w:color w:val="000000" w:themeColor="text1"/>
          <w:sz w:val="22"/>
          <w:szCs w:val="22"/>
        </w:rPr>
        <w:t>. w.34 , e</w:t>
      </w:r>
      <w:r w:rsidR="001F027D" w:rsidRPr="001F027D">
        <w:rPr>
          <w:rFonts w:ascii="Arial" w:hAnsi="Arial" w:cs="Arial"/>
          <w:color w:val="000000" w:themeColor="text1"/>
          <w:sz w:val="22"/>
          <w:szCs w:val="22"/>
        </w:rPr>
        <w:noBreakHyphen/>
        <w:t>mail: </w:t>
      </w:r>
      <w:hyperlink r:id="rId34" w:history="1">
        <w:r w:rsidR="001F027D" w:rsidRPr="001F027D">
          <w:rPr>
            <w:rStyle w:val="Hipercze"/>
            <w:rFonts w:ascii="Arial" w:hAnsi="Arial" w:cs="Arial"/>
            <w:color w:val="000000" w:themeColor="text1"/>
            <w:sz w:val="22"/>
            <w:szCs w:val="22"/>
          </w:rPr>
          <w:t>k.jozwik@powiat-wolominski.pl</w:t>
        </w:r>
      </w:hyperlink>
    </w:p>
    <w:p w14:paraId="2AC3074D" w14:textId="77777777" w:rsidR="001F027D" w:rsidRPr="001F027D" w:rsidRDefault="001F027D" w:rsidP="001F027D">
      <w:pPr>
        <w:spacing w:line="271" w:lineRule="auto"/>
        <w:ind w:left="57"/>
        <w:jc w:val="both"/>
        <w:rPr>
          <w:rFonts w:ascii="Arial" w:hAnsi="Arial" w:cs="Arial"/>
          <w:sz w:val="22"/>
          <w:szCs w:val="22"/>
        </w:rPr>
      </w:pPr>
    </w:p>
    <w:p w14:paraId="16FBF0C3" w14:textId="77777777" w:rsidR="001F027D" w:rsidRPr="001F027D" w:rsidRDefault="001F027D" w:rsidP="001F027D">
      <w:pPr>
        <w:numPr>
          <w:ilvl w:val="0"/>
          <w:numId w:val="39"/>
        </w:numPr>
        <w:spacing w:line="271" w:lineRule="auto"/>
        <w:ind w:left="57" w:firstLine="0"/>
        <w:jc w:val="both"/>
        <w:rPr>
          <w:rFonts w:ascii="Arial" w:hAnsi="Arial" w:cs="Arial"/>
          <w:sz w:val="22"/>
          <w:szCs w:val="22"/>
        </w:rPr>
      </w:pPr>
      <w:r w:rsidRPr="001F027D">
        <w:rPr>
          <w:rFonts w:ascii="Arial" w:hAnsi="Arial" w:cs="Arial"/>
          <w:sz w:val="22"/>
          <w:szCs w:val="22"/>
        </w:rPr>
        <w:t xml:space="preserve">Jednostka Projektowa będzie informować pisemnie (dopuszczalna forma elektroniczna) Zamawiającego, do 5 dnia  każdego kolejnego miesiąca kalendarzowego o postępie </w:t>
      </w:r>
      <w:r w:rsidRPr="001F027D">
        <w:rPr>
          <w:rFonts w:ascii="Arial" w:hAnsi="Arial" w:cs="Arial"/>
          <w:sz w:val="22"/>
          <w:szCs w:val="22"/>
        </w:rPr>
        <w:br/>
        <w:t xml:space="preserve">i zaawansowaniu prac zgodnie z przekazanym harmonogramem prac projektowym, o którym mowa w §2 ust. 6 pkt 3),  przy opracowywaniu dokumentacji projektowej oraz sygnalizować pojawiające się zagrożenia, przy usunięciu których może być pomocne działanie Zamawiającego. </w:t>
      </w:r>
    </w:p>
    <w:p w14:paraId="5A502FDF" w14:textId="77777777" w:rsidR="001F027D" w:rsidRPr="001F027D" w:rsidRDefault="001F027D" w:rsidP="001F027D">
      <w:pPr>
        <w:numPr>
          <w:ilvl w:val="0"/>
          <w:numId w:val="39"/>
        </w:numPr>
        <w:spacing w:line="271" w:lineRule="auto"/>
        <w:ind w:left="57" w:firstLine="0"/>
        <w:jc w:val="both"/>
        <w:rPr>
          <w:rFonts w:ascii="Arial" w:hAnsi="Arial" w:cs="Arial"/>
          <w:sz w:val="22"/>
          <w:szCs w:val="22"/>
        </w:rPr>
      </w:pPr>
      <w:r w:rsidRPr="001F027D">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51495F58" w14:textId="77777777" w:rsidR="001F027D" w:rsidRPr="001F027D" w:rsidRDefault="001F027D" w:rsidP="001F027D">
      <w:pPr>
        <w:numPr>
          <w:ilvl w:val="0"/>
          <w:numId w:val="39"/>
        </w:numPr>
        <w:spacing w:line="271" w:lineRule="auto"/>
        <w:ind w:left="57" w:firstLine="0"/>
        <w:jc w:val="both"/>
        <w:rPr>
          <w:rFonts w:ascii="Arial" w:hAnsi="Arial" w:cs="Arial"/>
          <w:sz w:val="22"/>
          <w:szCs w:val="22"/>
        </w:rPr>
      </w:pPr>
      <w:r w:rsidRPr="001F027D">
        <w:rPr>
          <w:rFonts w:ascii="Arial" w:hAnsi="Arial" w:cs="Arial"/>
          <w:sz w:val="22"/>
          <w:szCs w:val="22"/>
        </w:rPr>
        <w:t>Jednostka projektowa opracuje i dostarczy w terminie 7 dni od zatwierdzenia przez Zamawiającego koncepcji, o której mowa w §2 ust. 6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06DB8AF0" w14:textId="77777777" w:rsidR="001F027D" w:rsidRPr="001F027D" w:rsidRDefault="001F027D" w:rsidP="001F027D">
      <w:pPr>
        <w:numPr>
          <w:ilvl w:val="0"/>
          <w:numId w:val="39"/>
        </w:numPr>
        <w:spacing w:line="271" w:lineRule="auto"/>
        <w:ind w:left="57" w:firstLine="0"/>
        <w:jc w:val="both"/>
        <w:rPr>
          <w:rFonts w:ascii="Arial" w:hAnsi="Arial" w:cs="Arial"/>
          <w:sz w:val="22"/>
          <w:szCs w:val="22"/>
        </w:rPr>
      </w:pPr>
      <w:r w:rsidRPr="001F027D">
        <w:rPr>
          <w:rFonts w:ascii="Arial" w:hAnsi="Arial" w:cs="Arial"/>
          <w:sz w:val="22"/>
          <w:szCs w:val="22"/>
        </w:rPr>
        <w:t>Zamawiający dokonuje analizy i akceptacji harmonogramu w terminie 7 dni od dnia dostarczenia harmonogramu przez Jednostkę Projektową.</w:t>
      </w:r>
    </w:p>
    <w:p w14:paraId="2F6DD61B" w14:textId="77777777" w:rsidR="001F027D" w:rsidRPr="001F027D" w:rsidRDefault="001F027D" w:rsidP="001F027D">
      <w:pPr>
        <w:numPr>
          <w:ilvl w:val="0"/>
          <w:numId w:val="39"/>
        </w:numPr>
        <w:spacing w:line="271" w:lineRule="auto"/>
        <w:ind w:left="57" w:firstLine="0"/>
        <w:jc w:val="both"/>
        <w:rPr>
          <w:rFonts w:ascii="Arial" w:hAnsi="Arial" w:cs="Arial"/>
          <w:sz w:val="22"/>
          <w:szCs w:val="22"/>
        </w:rPr>
      </w:pPr>
      <w:r w:rsidRPr="001F027D">
        <w:rPr>
          <w:rFonts w:ascii="Arial" w:hAnsi="Arial" w:cs="Arial"/>
          <w:sz w:val="22"/>
          <w:szCs w:val="22"/>
        </w:rPr>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23BB9723" w14:textId="77777777" w:rsidR="001F027D" w:rsidRPr="001F027D" w:rsidRDefault="001F027D" w:rsidP="001F027D">
      <w:pPr>
        <w:numPr>
          <w:ilvl w:val="0"/>
          <w:numId w:val="39"/>
        </w:numPr>
        <w:spacing w:line="271" w:lineRule="auto"/>
        <w:ind w:left="57" w:firstLine="0"/>
        <w:jc w:val="both"/>
        <w:rPr>
          <w:rFonts w:ascii="Arial" w:hAnsi="Arial" w:cs="Arial"/>
          <w:sz w:val="22"/>
          <w:szCs w:val="22"/>
        </w:rPr>
      </w:pPr>
      <w:r w:rsidRPr="001F027D">
        <w:rPr>
          <w:rFonts w:ascii="Arial" w:hAnsi="Arial" w:cs="Arial"/>
          <w:sz w:val="22"/>
          <w:szCs w:val="22"/>
        </w:rPr>
        <w:t>Zmiana osób wskazanych w ust. 1 i 2 nie stanowi zmiany umowy, lecz wymaga pisemnego powiadomienia drugiej Strony o zmianie.</w:t>
      </w:r>
    </w:p>
    <w:p w14:paraId="6EA1DE92" w14:textId="77777777" w:rsidR="001F027D" w:rsidRPr="001F027D" w:rsidRDefault="001F027D" w:rsidP="001F027D">
      <w:pPr>
        <w:pStyle w:val="Akapitzlist"/>
        <w:numPr>
          <w:ilvl w:val="0"/>
          <w:numId w:val="39"/>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1F027D">
        <w:rPr>
          <w:rFonts w:ascii="Arial" w:hAnsi="Arial" w:cs="Arial"/>
          <w:bCs/>
          <w:sz w:val="22"/>
          <w:szCs w:val="22"/>
        </w:rPr>
        <w:t>Pzp</w:t>
      </w:r>
      <w:proofErr w:type="spellEnd"/>
      <w:r w:rsidRPr="001F027D">
        <w:rPr>
          <w:rFonts w:ascii="Arial" w:hAnsi="Arial" w:cs="Arial"/>
          <w:bCs/>
          <w:sz w:val="22"/>
          <w:szCs w:val="22"/>
        </w:rPr>
        <w:t>,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52E48478" w14:textId="77777777" w:rsidR="001F027D" w:rsidRPr="001F027D" w:rsidRDefault="001F027D" w:rsidP="001F027D">
      <w:pPr>
        <w:spacing w:line="271" w:lineRule="auto"/>
        <w:ind w:left="57"/>
        <w:jc w:val="center"/>
        <w:rPr>
          <w:rFonts w:ascii="Arial" w:hAnsi="Arial" w:cs="Arial"/>
          <w:b/>
          <w:sz w:val="22"/>
          <w:szCs w:val="22"/>
        </w:rPr>
      </w:pPr>
    </w:p>
    <w:p w14:paraId="23BACC22"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§4</w:t>
      </w:r>
    </w:p>
    <w:p w14:paraId="5035F457" w14:textId="77777777" w:rsidR="001F027D" w:rsidRPr="001F027D" w:rsidRDefault="001F027D" w:rsidP="001F027D">
      <w:pPr>
        <w:numPr>
          <w:ilvl w:val="3"/>
          <w:numId w:val="48"/>
        </w:numPr>
        <w:spacing w:line="271" w:lineRule="auto"/>
        <w:ind w:left="57" w:firstLine="0"/>
        <w:jc w:val="both"/>
        <w:rPr>
          <w:rFonts w:ascii="Arial" w:hAnsi="Arial" w:cs="Arial"/>
          <w:sz w:val="22"/>
          <w:szCs w:val="22"/>
        </w:rPr>
      </w:pPr>
      <w:r w:rsidRPr="001F027D">
        <w:rPr>
          <w:rFonts w:ascii="Arial" w:hAnsi="Arial" w:cs="Arial"/>
          <w:sz w:val="22"/>
          <w:szCs w:val="22"/>
        </w:rPr>
        <w:t xml:space="preserve">Wnioski o wydanie decyzji administracyjnych oraz materiały projektowe i inne opracowania z tym związane winny uzyskać akceptację Zamawiającego co do ich treści, a przed ich złożeniem przez Jednostkę Projektową do odpowiednich organów administracyjnych. </w:t>
      </w:r>
    </w:p>
    <w:p w14:paraId="40EB8C17" w14:textId="77777777" w:rsidR="001F027D" w:rsidRPr="001F027D" w:rsidRDefault="001F027D" w:rsidP="001F027D">
      <w:pPr>
        <w:numPr>
          <w:ilvl w:val="3"/>
          <w:numId w:val="48"/>
        </w:numPr>
        <w:spacing w:line="271" w:lineRule="auto"/>
        <w:ind w:left="57" w:firstLine="0"/>
        <w:jc w:val="both"/>
        <w:rPr>
          <w:rFonts w:ascii="Arial" w:hAnsi="Arial" w:cs="Arial"/>
          <w:sz w:val="22"/>
          <w:szCs w:val="22"/>
        </w:rPr>
      </w:pPr>
      <w:r w:rsidRPr="001F027D">
        <w:rPr>
          <w:rFonts w:ascii="Arial" w:hAnsi="Arial" w:cs="Arial"/>
          <w:sz w:val="22"/>
          <w:szCs w:val="22"/>
        </w:rPr>
        <w:t>Projekt wykonawczy powinien uzupełniać i uszczegóławiać projekt budowlany, tak aby była możliwość sporządzenia szczegółowego przedmiaru robót, kosztorysu inwestorskiego, przygotowania oferty przez Wykonawcę robót oraz realizacji robót. Projekt wykonawczy powinien obejmować wszelkie zmiany wprowadzone w Projekcie budowlanym w trakcie postępowania o wydanie decyzji o zezwoleniu na realizację inwestycji drogowej.</w:t>
      </w:r>
    </w:p>
    <w:p w14:paraId="276A2A12" w14:textId="77777777" w:rsidR="001F027D" w:rsidRPr="001F027D" w:rsidRDefault="001F027D" w:rsidP="001F027D">
      <w:pPr>
        <w:numPr>
          <w:ilvl w:val="3"/>
          <w:numId w:val="48"/>
        </w:numPr>
        <w:spacing w:line="271" w:lineRule="auto"/>
        <w:ind w:left="57" w:firstLine="0"/>
        <w:jc w:val="both"/>
        <w:rPr>
          <w:rFonts w:ascii="Arial" w:hAnsi="Arial" w:cs="Arial"/>
          <w:sz w:val="22"/>
          <w:szCs w:val="22"/>
        </w:rPr>
      </w:pPr>
      <w:r w:rsidRPr="001F027D">
        <w:rPr>
          <w:rFonts w:ascii="Arial" w:hAnsi="Arial" w:cs="Arial"/>
          <w:sz w:val="22"/>
          <w:szCs w:val="22"/>
        </w:rPr>
        <w:lastRenderedPageBreak/>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co najmniej mailową.</w:t>
      </w:r>
    </w:p>
    <w:p w14:paraId="2EDCB49B" w14:textId="77777777" w:rsidR="001F027D" w:rsidRPr="001F027D" w:rsidRDefault="001F027D" w:rsidP="001F027D">
      <w:pPr>
        <w:numPr>
          <w:ilvl w:val="3"/>
          <w:numId w:val="48"/>
        </w:numPr>
        <w:spacing w:line="271" w:lineRule="auto"/>
        <w:ind w:left="57" w:firstLine="0"/>
        <w:jc w:val="both"/>
        <w:rPr>
          <w:rFonts w:ascii="Arial" w:hAnsi="Arial" w:cs="Arial"/>
          <w:sz w:val="22"/>
          <w:szCs w:val="22"/>
        </w:rPr>
      </w:pPr>
      <w:r w:rsidRPr="001F027D">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64095D65" w14:textId="77777777" w:rsidR="001F027D" w:rsidRPr="001F027D" w:rsidRDefault="001F027D" w:rsidP="001F027D">
      <w:pPr>
        <w:numPr>
          <w:ilvl w:val="3"/>
          <w:numId w:val="48"/>
        </w:numPr>
        <w:spacing w:line="271" w:lineRule="auto"/>
        <w:ind w:left="57" w:firstLine="0"/>
        <w:jc w:val="both"/>
        <w:rPr>
          <w:rFonts w:ascii="Arial" w:hAnsi="Arial" w:cs="Arial"/>
          <w:sz w:val="22"/>
          <w:szCs w:val="22"/>
        </w:rPr>
      </w:pPr>
      <w:r w:rsidRPr="001F027D">
        <w:rPr>
          <w:rFonts w:ascii="Arial" w:hAnsi="Arial" w:cs="Arial"/>
          <w:sz w:val="22"/>
          <w:szCs w:val="22"/>
        </w:rPr>
        <w:t xml:space="preserve">Jednostka Projektowa zapewni opracowanie dokumentacji projektowej z należytą starannością </w:t>
      </w:r>
      <w:r w:rsidRPr="001F027D">
        <w:rPr>
          <w:rFonts w:ascii="Arial" w:hAnsi="Arial" w:cs="Arial"/>
          <w:sz w:val="22"/>
          <w:szCs w:val="22"/>
        </w:rPr>
        <w:br/>
        <w:t>w sposób zgodny z ustaleniami, warunkami w uzyskanych decyzjach administracyjnych, wymaganiami ustaw, przepisami i obowiązującymi Polskimi Normami oraz zasadami wiedzy technicznej.</w:t>
      </w:r>
    </w:p>
    <w:p w14:paraId="5650E9A5" w14:textId="77777777" w:rsidR="001F027D" w:rsidRPr="001F027D" w:rsidRDefault="001F027D" w:rsidP="001F027D">
      <w:pPr>
        <w:numPr>
          <w:ilvl w:val="3"/>
          <w:numId w:val="48"/>
        </w:numPr>
        <w:spacing w:line="271" w:lineRule="auto"/>
        <w:ind w:left="57" w:firstLine="0"/>
        <w:jc w:val="both"/>
        <w:rPr>
          <w:rFonts w:ascii="Arial" w:hAnsi="Arial" w:cs="Arial"/>
          <w:sz w:val="22"/>
          <w:szCs w:val="22"/>
        </w:rPr>
      </w:pPr>
      <w:r w:rsidRPr="001F027D">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792045BD" w14:textId="77777777" w:rsidR="001F027D" w:rsidRPr="001F027D" w:rsidRDefault="001F027D" w:rsidP="001F027D">
      <w:pPr>
        <w:numPr>
          <w:ilvl w:val="3"/>
          <w:numId w:val="48"/>
        </w:numPr>
        <w:spacing w:line="271" w:lineRule="auto"/>
        <w:ind w:left="57" w:firstLine="0"/>
        <w:jc w:val="both"/>
        <w:rPr>
          <w:rFonts w:ascii="Arial" w:hAnsi="Arial" w:cs="Arial"/>
          <w:sz w:val="22"/>
          <w:szCs w:val="22"/>
        </w:rPr>
      </w:pPr>
      <w:r w:rsidRPr="001F027D">
        <w:rPr>
          <w:rFonts w:ascii="Arial" w:hAnsi="Arial" w:cs="Arial"/>
          <w:sz w:val="22"/>
          <w:szCs w:val="22"/>
        </w:rPr>
        <w:t xml:space="preserve">W rozwiązaniach projektowych będą zastosowane wyroby budowlane (materiały i urządzenia) dopuszczone do obrotu i powszechnego stosowania. </w:t>
      </w:r>
    </w:p>
    <w:p w14:paraId="66206BF4" w14:textId="77777777" w:rsidR="001F027D" w:rsidRPr="001F027D" w:rsidRDefault="001F027D" w:rsidP="001F027D">
      <w:pPr>
        <w:numPr>
          <w:ilvl w:val="3"/>
          <w:numId w:val="48"/>
        </w:numPr>
        <w:spacing w:line="271" w:lineRule="auto"/>
        <w:ind w:left="57" w:firstLine="0"/>
        <w:jc w:val="both"/>
        <w:rPr>
          <w:rFonts w:ascii="Arial" w:hAnsi="Arial" w:cs="Arial"/>
          <w:sz w:val="22"/>
          <w:szCs w:val="22"/>
        </w:rPr>
      </w:pPr>
      <w:r w:rsidRPr="001F027D">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04DA5912" w14:textId="77777777" w:rsidR="001F027D" w:rsidRPr="001F027D" w:rsidRDefault="001F027D" w:rsidP="001F027D">
      <w:pPr>
        <w:numPr>
          <w:ilvl w:val="3"/>
          <w:numId w:val="48"/>
        </w:numPr>
        <w:spacing w:line="271" w:lineRule="auto"/>
        <w:ind w:left="57" w:firstLine="0"/>
        <w:jc w:val="both"/>
        <w:rPr>
          <w:rFonts w:ascii="Arial" w:hAnsi="Arial" w:cs="Arial"/>
          <w:sz w:val="22"/>
          <w:szCs w:val="22"/>
        </w:rPr>
      </w:pPr>
      <w:r w:rsidRPr="001F027D">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4797AA75" w14:textId="77777777" w:rsidR="001F027D" w:rsidRPr="001F027D" w:rsidRDefault="001F027D" w:rsidP="001F027D">
      <w:pPr>
        <w:numPr>
          <w:ilvl w:val="3"/>
          <w:numId w:val="48"/>
        </w:numPr>
        <w:spacing w:line="271" w:lineRule="auto"/>
        <w:ind w:left="57" w:firstLine="0"/>
        <w:jc w:val="both"/>
        <w:rPr>
          <w:rFonts w:ascii="Arial" w:hAnsi="Arial" w:cs="Arial"/>
          <w:sz w:val="22"/>
          <w:szCs w:val="22"/>
        </w:rPr>
      </w:pPr>
      <w:r w:rsidRPr="001F027D">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207316B5" w14:textId="77777777" w:rsidR="001F027D" w:rsidRPr="001F027D" w:rsidRDefault="001F027D" w:rsidP="001F027D">
      <w:pPr>
        <w:numPr>
          <w:ilvl w:val="3"/>
          <w:numId w:val="48"/>
        </w:numPr>
        <w:spacing w:line="271" w:lineRule="auto"/>
        <w:ind w:left="57" w:firstLine="0"/>
        <w:jc w:val="both"/>
        <w:rPr>
          <w:rFonts w:ascii="Arial" w:hAnsi="Arial" w:cs="Arial"/>
          <w:sz w:val="22"/>
          <w:szCs w:val="22"/>
          <w:shd w:val="clear" w:color="auto" w:fill="FFFFFF"/>
        </w:rPr>
      </w:pPr>
      <w:r w:rsidRPr="001F027D">
        <w:rPr>
          <w:rFonts w:ascii="Arial" w:hAnsi="Arial" w:cs="Arial"/>
          <w:sz w:val="22"/>
          <w:szCs w:val="22"/>
          <w:shd w:val="clear" w:color="auto" w:fill="FFFFFF"/>
        </w:rPr>
        <w:t>Jednostka Projektowa sprawować będzie w ramach wynagrodzenia umownego nadzór autorski w zakresie określonym w art. 20 ust. 1 pkt 4 ustawy z dnia 7 lipca 1994 r. Prawo budowlane obejmujący w szczególności:</w:t>
      </w:r>
    </w:p>
    <w:p w14:paraId="7A3AED2D" w14:textId="77777777" w:rsidR="001F027D" w:rsidRPr="001F027D" w:rsidRDefault="001F027D" w:rsidP="001F027D">
      <w:pPr>
        <w:pStyle w:val="Akapitzlist"/>
        <w:numPr>
          <w:ilvl w:val="0"/>
          <w:numId w:val="62"/>
        </w:numPr>
        <w:spacing w:line="271" w:lineRule="auto"/>
        <w:ind w:left="57" w:firstLine="0"/>
        <w:contextualSpacing/>
        <w:jc w:val="both"/>
        <w:rPr>
          <w:rFonts w:ascii="Arial" w:hAnsi="Arial" w:cs="Arial"/>
          <w:sz w:val="22"/>
          <w:szCs w:val="22"/>
        </w:rPr>
      </w:pPr>
      <w:r w:rsidRPr="001F027D">
        <w:rPr>
          <w:rFonts w:ascii="Arial" w:hAnsi="Arial" w:cs="Arial"/>
          <w:sz w:val="22"/>
          <w:szCs w:val="22"/>
        </w:rPr>
        <w:t>stwierdzanie w toku wykonywania robót budowlanych zgodności realizacji z dokumentacją projektową,</w:t>
      </w:r>
    </w:p>
    <w:p w14:paraId="41A9C5DE" w14:textId="77777777" w:rsidR="001F027D" w:rsidRPr="001F027D" w:rsidRDefault="001F027D" w:rsidP="001F027D">
      <w:pPr>
        <w:pStyle w:val="Akapitzlist"/>
        <w:numPr>
          <w:ilvl w:val="0"/>
          <w:numId w:val="62"/>
        </w:numPr>
        <w:spacing w:line="271" w:lineRule="auto"/>
        <w:ind w:left="57" w:firstLine="0"/>
        <w:contextualSpacing/>
        <w:jc w:val="both"/>
        <w:rPr>
          <w:rFonts w:ascii="Arial" w:hAnsi="Arial" w:cs="Arial"/>
          <w:sz w:val="22"/>
          <w:szCs w:val="22"/>
        </w:rPr>
      </w:pPr>
      <w:r w:rsidRPr="001F027D">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2918AC7E" w14:textId="77777777" w:rsidR="001F027D" w:rsidRPr="001F027D" w:rsidRDefault="001F027D" w:rsidP="001F027D">
      <w:pPr>
        <w:pStyle w:val="Akapitzlist"/>
        <w:numPr>
          <w:ilvl w:val="0"/>
          <w:numId w:val="62"/>
        </w:numPr>
        <w:spacing w:line="271" w:lineRule="auto"/>
        <w:ind w:left="57" w:firstLine="0"/>
        <w:contextualSpacing/>
        <w:jc w:val="both"/>
        <w:rPr>
          <w:rFonts w:ascii="Arial" w:hAnsi="Arial" w:cs="Arial"/>
          <w:sz w:val="22"/>
          <w:szCs w:val="22"/>
        </w:rPr>
      </w:pPr>
      <w:r w:rsidRPr="001F027D">
        <w:rPr>
          <w:rFonts w:ascii="Arial" w:hAnsi="Arial" w:cs="Arial"/>
          <w:sz w:val="22"/>
          <w:szCs w:val="22"/>
        </w:rPr>
        <w:lastRenderedPageBreak/>
        <w:t>czuwanie, by zakres wprowadzonych zmian nie spowodował istotnej zmiany zatwierdzonego projektu budowlanego, wymagającej uzyskania decyzji o zmianie decyzji ZRID / decyzji o pozwoleniu na budowę / zgłoszenia robót, a w przypadku zmian istotnych– przygotowanie materiałów wymaganych do uzyskania zamiennych decyzji lub zgłoszenia</w:t>
      </w:r>
    </w:p>
    <w:p w14:paraId="329E2542" w14:textId="77777777" w:rsidR="001F027D" w:rsidRPr="001F027D" w:rsidRDefault="001F027D" w:rsidP="001F027D">
      <w:pPr>
        <w:pStyle w:val="Akapitzlist"/>
        <w:numPr>
          <w:ilvl w:val="0"/>
          <w:numId w:val="62"/>
        </w:numPr>
        <w:spacing w:line="271" w:lineRule="auto"/>
        <w:ind w:left="57" w:firstLine="0"/>
        <w:contextualSpacing/>
        <w:jc w:val="both"/>
        <w:rPr>
          <w:rFonts w:ascii="Arial" w:hAnsi="Arial" w:cs="Arial"/>
          <w:sz w:val="22"/>
          <w:szCs w:val="22"/>
        </w:rPr>
      </w:pPr>
      <w:r w:rsidRPr="001F027D">
        <w:rPr>
          <w:rFonts w:ascii="Arial" w:hAnsi="Arial" w:cs="Arial"/>
          <w:sz w:val="22"/>
          <w:szCs w:val="22"/>
        </w:rPr>
        <w:t>na żądanie Zamawiającego udział w komisjach i naradach technicznych organizowanych przez Zamawiającego,</w:t>
      </w:r>
    </w:p>
    <w:p w14:paraId="78081364" w14:textId="77777777" w:rsidR="001F027D" w:rsidRPr="001F027D" w:rsidRDefault="001F027D" w:rsidP="001F027D">
      <w:pPr>
        <w:pStyle w:val="Akapitzlist"/>
        <w:numPr>
          <w:ilvl w:val="0"/>
          <w:numId w:val="62"/>
        </w:numPr>
        <w:spacing w:line="271" w:lineRule="auto"/>
        <w:ind w:left="57" w:firstLine="0"/>
        <w:contextualSpacing/>
        <w:jc w:val="both"/>
        <w:rPr>
          <w:rFonts w:ascii="Arial" w:hAnsi="Arial" w:cs="Arial"/>
          <w:sz w:val="22"/>
          <w:szCs w:val="22"/>
        </w:rPr>
      </w:pPr>
      <w:r w:rsidRPr="001F027D">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68DCC8EE" w14:textId="77777777" w:rsidR="001F027D" w:rsidRPr="001F027D" w:rsidRDefault="001F027D" w:rsidP="001F027D">
      <w:pPr>
        <w:numPr>
          <w:ilvl w:val="3"/>
          <w:numId w:val="48"/>
        </w:numPr>
        <w:spacing w:line="271" w:lineRule="auto"/>
        <w:ind w:left="57" w:firstLine="0"/>
        <w:jc w:val="both"/>
        <w:rPr>
          <w:rFonts w:ascii="Arial" w:hAnsi="Arial" w:cs="Arial"/>
          <w:sz w:val="22"/>
          <w:szCs w:val="22"/>
          <w:shd w:val="clear" w:color="auto" w:fill="FFFFFF"/>
        </w:rPr>
      </w:pPr>
      <w:r w:rsidRPr="001F027D">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791537FC" w14:textId="77777777" w:rsidR="001F027D" w:rsidRPr="001F027D" w:rsidRDefault="001F027D" w:rsidP="001F027D">
      <w:pPr>
        <w:numPr>
          <w:ilvl w:val="3"/>
          <w:numId w:val="48"/>
        </w:numPr>
        <w:spacing w:line="271" w:lineRule="auto"/>
        <w:ind w:left="57" w:firstLine="0"/>
        <w:jc w:val="both"/>
        <w:rPr>
          <w:rFonts w:ascii="Arial" w:hAnsi="Arial" w:cs="Arial"/>
          <w:sz w:val="22"/>
          <w:szCs w:val="22"/>
          <w:shd w:val="clear" w:color="auto" w:fill="FFFFFF"/>
        </w:rPr>
      </w:pPr>
      <w:r w:rsidRPr="001F027D">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3E11C378" w14:textId="77777777" w:rsidR="001F027D" w:rsidRPr="001F027D" w:rsidRDefault="001F027D" w:rsidP="001F027D">
      <w:pPr>
        <w:pStyle w:val="Akapitzlist"/>
        <w:numPr>
          <w:ilvl w:val="0"/>
          <w:numId w:val="63"/>
        </w:numPr>
        <w:spacing w:line="271" w:lineRule="auto"/>
        <w:ind w:left="57" w:firstLine="0"/>
        <w:contextualSpacing/>
        <w:jc w:val="both"/>
        <w:rPr>
          <w:rFonts w:ascii="Arial" w:hAnsi="Arial" w:cs="Arial"/>
          <w:sz w:val="22"/>
          <w:szCs w:val="22"/>
        </w:rPr>
      </w:pPr>
      <w:r w:rsidRPr="001F027D">
        <w:rPr>
          <w:rFonts w:ascii="Arial" w:hAnsi="Arial" w:cs="Arial"/>
          <w:sz w:val="22"/>
          <w:szCs w:val="22"/>
        </w:rPr>
        <w:t>zapisy na rysunkach wchodzących w skład dokumentacji projektowej,</w:t>
      </w:r>
    </w:p>
    <w:p w14:paraId="4A84B56D" w14:textId="77777777" w:rsidR="001F027D" w:rsidRPr="001F027D" w:rsidRDefault="001F027D" w:rsidP="001F027D">
      <w:pPr>
        <w:pStyle w:val="Akapitzlist"/>
        <w:numPr>
          <w:ilvl w:val="0"/>
          <w:numId w:val="63"/>
        </w:numPr>
        <w:spacing w:line="271" w:lineRule="auto"/>
        <w:ind w:left="57" w:firstLine="0"/>
        <w:contextualSpacing/>
        <w:jc w:val="both"/>
        <w:rPr>
          <w:rFonts w:ascii="Arial" w:hAnsi="Arial" w:cs="Arial"/>
          <w:sz w:val="22"/>
          <w:szCs w:val="22"/>
        </w:rPr>
      </w:pPr>
      <w:r w:rsidRPr="001F027D">
        <w:rPr>
          <w:rFonts w:ascii="Arial" w:hAnsi="Arial" w:cs="Arial"/>
          <w:sz w:val="22"/>
          <w:szCs w:val="22"/>
        </w:rPr>
        <w:t>rysunki zamienne lub szkice,</w:t>
      </w:r>
    </w:p>
    <w:p w14:paraId="6030E07A" w14:textId="77777777" w:rsidR="001F027D" w:rsidRPr="001F027D" w:rsidRDefault="001F027D" w:rsidP="001F027D">
      <w:pPr>
        <w:pStyle w:val="Akapitzlist"/>
        <w:numPr>
          <w:ilvl w:val="0"/>
          <w:numId w:val="63"/>
        </w:numPr>
        <w:spacing w:line="271" w:lineRule="auto"/>
        <w:ind w:left="57" w:firstLine="0"/>
        <w:contextualSpacing/>
        <w:jc w:val="both"/>
        <w:rPr>
          <w:rFonts w:ascii="Arial" w:hAnsi="Arial" w:cs="Arial"/>
          <w:sz w:val="22"/>
          <w:szCs w:val="22"/>
        </w:rPr>
      </w:pPr>
      <w:r w:rsidRPr="001F027D">
        <w:rPr>
          <w:rFonts w:ascii="Arial" w:hAnsi="Arial" w:cs="Arial"/>
          <w:sz w:val="22"/>
          <w:szCs w:val="22"/>
        </w:rPr>
        <w:t>wpisy do dziennika budowy.</w:t>
      </w:r>
    </w:p>
    <w:p w14:paraId="4E2085E8" w14:textId="77777777" w:rsidR="001F027D" w:rsidRPr="001F027D" w:rsidRDefault="001F027D" w:rsidP="001F027D">
      <w:pPr>
        <w:numPr>
          <w:ilvl w:val="3"/>
          <w:numId w:val="48"/>
        </w:numPr>
        <w:spacing w:line="271" w:lineRule="auto"/>
        <w:ind w:left="57" w:firstLine="0"/>
        <w:jc w:val="both"/>
        <w:rPr>
          <w:rFonts w:ascii="Arial" w:hAnsi="Arial" w:cs="Arial"/>
          <w:sz w:val="22"/>
          <w:szCs w:val="22"/>
          <w:shd w:val="clear" w:color="auto" w:fill="FFFFFF"/>
        </w:rPr>
      </w:pPr>
      <w:r w:rsidRPr="001F027D">
        <w:rPr>
          <w:rFonts w:ascii="Arial" w:hAnsi="Arial" w:cs="Arial"/>
          <w:sz w:val="22"/>
          <w:szCs w:val="22"/>
          <w:shd w:val="clear" w:color="auto" w:fill="FFFFFF"/>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50BDEA19" w14:textId="77777777" w:rsidR="001F027D" w:rsidRPr="001F027D" w:rsidRDefault="001F027D" w:rsidP="001F027D">
      <w:pPr>
        <w:spacing w:line="271" w:lineRule="auto"/>
        <w:ind w:left="57"/>
        <w:jc w:val="both"/>
        <w:rPr>
          <w:rFonts w:ascii="Arial" w:hAnsi="Arial" w:cs="Arial"/>
          <w:sz w:val="22"/>
          <w:szCs w:val="22"/>
        </w:rPr>
      </w:pPr>
    </w:p>
    <w:p w14:paraId="20CAB29A" w14:textId="77777777" w:rsidR="001F027D" w:rsidRPr="001F027D" w:rsidRDefault="001F027D" w:rsidP="001F027D">
      <w:pPr>
        <w:pStyle w:val="Zwykytekst"/>
        <w:tabs>
          <w:tab w:val="left" w:pos="708"/>
        </w:tabs>
        <w:spacing w:line="271" w:lineRule="auto"/>
        <w:ind w:left="57"/>
        <w:jc w:val="center"/>
        <w:outlineLvl w:val="0"/>
        <w:rPr>
          <w:rFonts w:ascii="Arial" w:hAnsi="Arial" w:cs="Arial"/>
          <w:b/>
          <w:bCs/>
          <w:sz w:val="22"/>
          <w:szCs w:val="22"/>
        </w:rPr>
      </w:pPr>
      <w:r w:rsidRPr="001F027D">
        <w:rPr>
          <w:rFonts w:ascii="Arial" w:hAnsi="Arial" w:cs="Arial"/>
          <w:b/>
          <w:bCs/>
          <w:sz w:val="22"/>
          <w:szCs w:val="22"/>
        </w:rPr>
        <w:t>II. TERMIN WYKONANIA</w:t>
      </w:r>
    </w:p>
    <w:p w14:paraId="1B32788B" w14:textId="77777777" w:rsidR="001F027D" w:rsidRPr="001F027D" w:rsidRDefault="001F027D" w:rsidP="001F027D">
      <w:pPr>
        <w:spacing w:line="271" w:lineRule="auto"/>
        <w:ind w:left="57"/>
        <w:jc w:val="center"/>
        <w:rPr>
          <w:rFonts w:ascii="Arial" w:hAnsi="Arial" w:cs="Arial"/>
          <w:b/>
          <w:sz w:val="22"/>
          <w:szCs w:val="22"/>
        </w:rPr>
      </w:pPr>
    </w:p>
    <w:p w14:paraId="7A47219E"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§5</w:t>
      </w:r>
    </w:p>
    <w:p w14:paraId="15E1A249" w14:textId="77777777" w:rsidR="001F027D" w:rsidRPr="001F027D" w:rsidRDefault="001F027D" w:rsidP="001F027D">
      <w:pPr>
        <w:pStyle w:val="Akapitzlist"/>
        <w:numPr>
          <w:ilvl w:val="0"/>
          <w:numId w:val="38"/>
        </w:numPr>
        <w:suppressAutoHyphens/>
        <w:spacing w:line="271" w:lineRule="auto"/>
        <w:ind w:left="57" w:firstLine="0"/>
        <w:contextualSpacing/>
        <w:jc w:val="both"/>
        <w:rPr>
          <w:rFonts w:ascii="Arial" w:hAnsi="Arial" w:cs="Arial"/>
          <w:b/>
          <w:sz w:val="22"/>
          <w:szCs w:val="22"/>
        </w:rPr>
      </w:pPr>
      <w:r w:rsidRPr="001F027D">
        <w:rPr>
          <w:rFonts w:ascii="Arial" w:hAnsi="Arial" w:cs="Arial"/>
          <w:b/>
          <w:sz w:val="22"/>
          <w:szCs w:val="22"/>
        </w:rPr>
        <w:t>Strony ustalają, że przedmiot umowy zostanie wykonany w następujących etapach:</w:t>
      </w:r>
    </w:p>
    <w:p w14:paraId="0C1B95FA" w14:textId="77777777" w:rsidR="001F027D" w:rsidRPr="001F027D" w:rsidRDefault="001F027D" w:rsidP="001F027D">
      <w:pPr>
        <w:pStyle w:val="Akapitzlist"/>
        <w:numPr>
          <w:ilvl w:val="0"/>
          <w:numId w:val="100"/>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I etap – koncepcja – wykonanie elementu wskazanego w §2 ust. 7 pkt. 1) i 2) należy wykonać w terminie ………….. od daty podpisania umowy – zgodnie z ofertą Jednostki Projektowej,</w:t>
      </w:r>
    </w:p>
    <w:p w14:paraId="195547ED" w14:textId="77777777" w:rsidR="001F027D" w:rsidRPr="001F027D" w:rsidRDefault="001F027D" w:rsidP="001F027D">
      <w:pPr>
        <w:pStyle w:val="Akapitzlist"/>
        <w:numPr>
          <w:ilvl w:val="0"/>
          <w:numId w:val="100"/>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II etap – wykonanie elementu wskazanego w §2 ust. 7 pkt. 4) należy wykonać w terminie 60 dni od daty zatwierdzenia przez Zamawiającego rozwiązań koncepcyjnych,</w:t>
      </w:r>
    </w:p>
    <w:p w14:paraId="77B51A19" w14:textId="77777777" w:rsidR="001F027D" w:rsidRPr="001F027D" w:rsidRDefault="001F027D" w:rsidP="001F027D">
      <w:pPr>
        <w:pStyle w:val="Akapitzlist"/>
        <w:numPr>
          <w:ilvl w:val="0"/>
          <w:numId w:val="100"/>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III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i wizualizacji -  w terminie 50 tygodni od podpisania umowy,</w:t>
      </w:r>
    </w:p>
    <w:p w14:paraId="79B72A76" w14:textId="77777777" w:rsidR="001F027D" w:rsidRPr="001F027D" w:rsidRDefault="001F027D" w:rsidP="001F027D">
      <w:pPr>
        <w:pStyle w:val="Akapitzlist"/>
        <w:numPr>
          <w:ilvl w:val="0"/>
          <w:numId w:val="100"/>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IV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02E4FAF7" w14:textId="77777777" w:rsidR="001F027D" w:rsidRPr="001F027D" w:rsidRDefault="001F027D" w:rsidP="001F027D">
      <w:pPr>
        <w:pStyle w:val="Akapitzlist"/>
        <w:numPr>
          <w:ilvl w:val="0"/>
          <w:numId w:val="100"/>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Całość przedmiotu zamówienia powinna zostać wykonana w 65 tygodni od daty podpisania umowy.</w:t>
      </w:r>
    </w:p>
    <w:p w14:paraId="257C8037" w14:textId="77777777" w:rsidR="001F027D" w:rsidRPr="001F027D" w:rsidRDefault="001F027D" w:rsidP="001F027D">
      <w:pPr>
        <w:numPr>
          <w:ilvl w:val="0"/>
          <w:numId w:val="38"/>
        </w:numPr>
        <w:spacing w:line="271" w:lineRule="auto"/>
        <w:ind w:left="57" w:firstLine="0"/>
        <w:jc w:val="both"/>
        <w:rPr>
          <w:rFonts w:ascii="Arial" w:hAnsi="Arial" w:cs="Arial"/>
          <w:sz w:val="22"/>
          <w:szCs w:val="22"/>
        </w:rPr>
      </w:pPr>
      <w:r w:rsidRPr="001F027D">
        <w:rPr>
          <w:rFonts w:ascii="Arial" w:hAnsi="Arial" w:cs="Arial"/>
          <w:sz w:val="22"/>
          <w:szCs w:val="22"/>
        </w:rPr>
        <w:t>Terminy wykonania określone powyżej, z wyłączeniem elementu wymienionego w ust. 1 pkt. 1), mogą ulec zmianie w przypadku:</w:t>
      </w:r>
    </w:p>
    <w:p w14:paraId="344F9773" w14:textId="77777777" w:rsidR="001F027D" w:rsidRPr="001F027D" w:rsidRDefault="001F027D" w:rsidP="001F027D">
      <w:pPr>
        <w:numPr>
          <w:ilvl w:val="0"/>
          <w:numId w:val="45"/>
        </w:numPr>
        <w:spacing w:line="271" w:lineRule="auto"/>
        <w:ind w:left="57" w:firstLine="0"/>
        <w:jc w:val="both"/>
        <w:rPr>
          <w:rFonts w:ascii="Arial" w:hAnsi="Arial" w:cs="Arial"/>
          <w:sz w:val="22"/>
          <w:szCs w:val="22"/>
        </w:rPr>
      </w:pPr>
      <w:r w:rsidRPr="001F027D">
        <w:rPr>
          <w:rFonts w:ascii="Arial" w:hAnsi="Arial" w:cs="Arial"/>
          <w:sz w:val="22"/>
          <w:szCs w:val="22"/>
        </w:rPr>
        <w:t xml:space="preserve">wydłużającego się z przyczyn niezależnych od Jednostki Projektowej terminu uzyskania uzgodnień, opinii, decyzji potrzebnych do realizacji zadania, które trwają dłużej niż </w:t>
      </w:r>
      <w:r w:rsidRPr="001F027D">
        <w:rPr>
          <w:rFonts w:ascii="Arial" w:hAnsi="Arial" w:cs="Arial"/>
          <w:sz w:val="22"/>
          <w:szCs w:val="22"/>
        </w:rPr>
        <w:lastRenderedPageBreak/>
        <w:t>ustawowy termin uzyskania, potwierdzone złożonymi dokumentami do uzgodnień, przy czym wydłużenie terminu ponad opisany spowodowane koniecznością uzupełnień, wyjaśnień, poprawek jest uznawane za zawinione przez Jednostkę Projektową,</w:t>
      </w:r>
    </w:p>
    <w:p w14:paraId="6C71DC9C" w14:textId="77777777" w:rsidR="001F027D" w:rsidRPr="001F027D" w:rsidRDefault="001F027D" w:rsidP="001F027D">
      <w:pPr>
        <w:numPr>
          <w:ilvl w:val="0"/>
          <w:numId w:val="45"/>
        </w:numPr>
        <w:spacing w:line="271" w:lineRule="auto"/>
        <w:ind w:left="57" w:firstLine="0"/>
        <w:jc w:val="both"/>
        <w:rPr>
          <w:rFonts w:ascii="Arial" w:hAnsi="Arial" w:cs="Arial"/>
          <w:sz w:val="22"/>
          <w:szCs w:val="22"/>
        </w:rPr>
      </w:pPr>
      <w:r w:rsidRPr="001F027D">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67293199" w14:textId="77777777" w:rsidR="001F027D" w:rsidRPr="001F027D" w:rsidRDefault="001F027D" w:rsidP="001F027D">
      <w:pPr>
        <w:numPr>
          <w:ilvl w:val="0"/>
          <w:numId w:val="45"/>
        </w:numPr>
        <w:spacing w:line="271" w:lineRule="auto"/>
        <w:ind w:left="57" w:firstLine="0"/>
        <w:jc w:val="both"/>
        <w:rPr>
          <w:rFonts w:ascii="Arial" w:hAnsi="Arial" w:cs="Arial"/>
          <w:sz w:val="22"/>
          <w:szCs w:val="22"/>
        </w:rPr>
      </w:pPr>
      <w:r w:rsidRPr="001F027D">
        <w:rPr>
          <w:rFonts w:ascii="Arial" w:hAnsi="Arial" w:cs="Arial"/>
          <w:sz w:val="22"/>
          <w:szCs w:val="22"/>
        </w:rPr>
        <w:t>wystąpienia przyczyn, które wystąpiły niezależnie od woli stron umowy i nie można ich było przewidzieć na etapie podpisywania umowy,</w:t>
      </w:r>
    </w:p>
    <w:p w14:paraId="3260AE33" w14:textId="77777777" w:rsidR="001F027D" w:rsidRPr="001F027D" w:rsidRDefault="001F027D" w:rsidP="001F027D">
      <w:pPr>
        <w:pStyle w:val="Akapitzlist"/>
        <w:numPr>
          <w:ilvl w:val="0"/>
          <w:numId w:val="45"/>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4207986B" w14:textId="77777777" w:rsidR="001F027D" w:rsidRPr="001F027D" w:rsidRDefault="001F027D" w:rsidP="001F027D">
      <w:pPr>
        <w:pStyle w:val="Akapitzlist"/>
        <w:numPr>
          <w:ilvl w:val="0"/>
          <w:numId w:val="45"/>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zmiany zakresu projektowania  przez Zamawiającego lub konieczności wykonania innych prac dodatkowych (zamiennych) może spowodować przesunięcie terminu zakończenia umowy,</w:t>
      </w:r>
    </w:p>
    <w:p w14:paraId="386F1C0F" w14:textId="77777777" w:rsidR="001F027D" w:rsidRPr="001F027D" w:rsidRDefault="001F027D" w:rsidP="001F027D">
      <w:pPr>
        <w:pStyle w:val="Akapitzlist"/>
        <w:numPr>
          <w:ilvl w:val="0"/>
          <w:numId w:val="45"/>
        </w:numPr>
        <w:suppressAutoHyphens/>
        <w:spacing w:line="271" w:lineRule="auto"/>
        <w:ind w:left="57" w:firstLine="0"/>
        <w:contextualSpacing/>
        <w:jc w:val="both"/>
        <w:rPr>
          <w:rFonts w:ascii="Arial" w:hAnsi="Arial" w:cs="Arial"/>
          <w:sz w:val="22"/>
          <w:szCs w:val="22"/>
        </w:rPr>
      </w:pPr>
      <w:r w:rsidRPr="001F027D">
        <w:rPr>
          <w:rFonts w:ascii="Arial" w:eastAsia="StarSymbol" w:hAnsi="Arial" w:cs="Arial"/>
          <w:sz w:val="22"/>
          <w:szCs w:val="22"/>
        </w:rPr>
        <w:t>uzasadnionych przerw w realizacji prac i przedłużających się postępowań administracyjnych, powstałych z przyczyn niezależnych i niezawinionych przez Jednostkę Projektową.</w:t>
      </w:r>
    </w:p>
    <w:p w14:paraId="19944777" w14:textId="77777777" w:rsidR="001F027D" w:rsidRPr="001F027D" w:rsidRDefault="001F027D" w:rsidP="001F027D">
      <w:pPr>
        <w:numPr>
          <w:ilvl w:val="0"/>
          <w:numId w:val="38"/>
        </w:numPr>
        <w:spacing w:line="271" w:lineRule="auto"/>
        <w:ind w:left="57" w:firstLine="0"/>
        <w:jc w:val="both"/>
        <w:rPr>
          <w:rFonts w:ascii="Arial" w:hAnsi="Arial" w:cs="Arial"/>
          <w:sz w:val="22"/>
          <w:szCs w:val="22"/>
        </w:rPr>
      </w:pPr>
      <w:r w:rsidRPr="001F027D">
        <w:rPr>
          <w:rFonts w:ascii="Arial" w:hAnsi="Arial" w:cs="Arial"/>
          <w:sz w:val="22"/>
          <w:szCs w:val="22"/>
        </w:rPr>
        <w:t>Wszelkie zmiany terminu wykonania dokumentacji wymagają formy pisemnej w postaci aneksu do niniejszej Umowy.</w:t>
      </w:r>
    </w:p>
    <w:p w14:paraId="688655CD" w14:textId="77777777" w:rsidR="001F027D" w:rsidRPr="001F027D" w:rsidRDefault="001F027D" w:rsidP="001F027D">
      <w:pPr>
        <w:numPr>
          <w:ilvl w:val="0"/>
          <w:numId w:val="38"/>
        </w:numPr>
        <w:spacing w:line="271" w:lineRule="auto"/>
        <w:ind w:left="57" w:firstLine="0"/>
        <w:jc w:val="both"/>
        <w:rPr>
          <w:rFonts w:ascii="Arial" w:hAnsi="Arial" w:cs="Arial"/>
          <w:sz w:val="22"/>
          <w:szCs w:val="22"/>
        </w:rPr>
      </w:pPr>
      <w:r w:rsidRPr="001F027D">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049694CF" w14:textId="77777777" w:rsidR="001F027D" w:rsidRPr="001F027D" w:rsidRDefault="001F027D" w:rsidP="001F027D">
      <w:pPr>
        <w:numPr>
          <w:ilvl w:val="0"/>
          <w:numId w:val="38"/>
        </w:numPr>
        <w:spacing w:line="271" w:lineRule="auto"/>
        <w:ind w:left="57" w:firstLine="0"/>
        <w:jc w:val="both"/>
        <w:rPr>
          <w:rFonts w:ascii="Arial" w:hAnsi="Arial" w:cs="Arial"/>
          <w:sz w:val="22"/>
          <w:szCs w:val="22"/>
        </w:rPr>
      </w:pPr>
      <w:r w:rsidRPr="001F027D">
        <w:rPr>
          <w:rFonts w:ascii="Arial" w:hAnsi="Arial" w:cs="Arial"/>
          <w:sz w:val="22"/>
          <w:szCs w:val="22"/>
        </w:rPr>
        <w:t>Wniosek złożony niezgodnie z postanowieniami ust. 4 Zamawiający może pozostawić bez rozpoznania lub nie uwzględnić bez podania przyczyny, na co niniejszym Jednostka Projektowa wyraża zgodę zrzekając się jakichkolwiek roszczeń w stosunku do Zamawiającego z tegoż tytułu.</w:t>
      </w:r>
    </w:p>
    <w:p w14:paraId="1FD77BEE" w14:textId="77777777" w:rsidR="001F027D" w:rsidRPr="001F027D" w:rsidRDefault="001F027D" w:rsidP="001F027D">
      <w:pPr>
        <w:spacing w:line="271" w:lineRule="auto"/>
        <w:ind w:left="57"/>
        <w:jc w:val="both"/>
        <w:rPr>
          <w:rFonts w:ascii="Arial" w:hAnsi="Arial" w:cs="Arial"/>
          <w:sz w:val="22"/>
          <w:szCs w:val="22"/>
        </w:rPr>
      </w:pPr>
    </w:p>
    <w:p w14:paraId="28BA0BD1" w14:textId="77777777" w:rsidR="001F027D" w:rsidRPr="001F027D" w:rsidRDefault="001F027D" w:rsidP="001F027D">
      <w:pPr>
        <w:pStyle w:val="Zwykytekst"/>
        <w:tabs>
          <w:tab w:val="left" w:pos="708"/>
        </w:tabs>
        <w:spacing w:line="271" w:lineRule="auto"/>
        <w:ind w:left="57"/>
        <w:jc w:val="center"/>
        <w:outlineLvl w:val="0"/>
        <w:rPr>
          <w:rFonts w:ascii="Arial" w:hAnsi="Arial" w:cs="Arial"/>
          <w:b/>
          <w:bCs/>
          <w:sz w:val="22"/>
          <w:szCs w:val="22"/>
        </w:rPr>
      </w:pPr>
      <w:r w:rsidRPr="001F027D">
        <w:rPr>
          <w:rFonts w:ascii="Arial" w:hAnsi="Arial" w:cs="Arial"/>
          <w:b/>
          <w:bCs/>
          <w:sz w:val="22"/>
          <w:szCs w:val="22"/>
        </w:rPr>
        <w:t xml:space="preserve">III. ODBIÓR PRZEDMIOTU UMOWY </w:t>
      </w:r>
    </w:p>
    <w:p w14:paraId="046406CE" w14:textId="77777777" w:rsidR="001F027D" w:rsidRPr="001F027D" w:rsidRDefault="001F027D" w:rsidP="001F027D">
      <w:pPr>
        <w:spacing w:line="271" w:lineRule="auto"/>
        <w:ind w:left="57"/>
        <w:jc w:val="center"/>
        <w:rPr>
          <w:rFonts w:ascii="Arial" w:hAnsi="Arial" w:cs="Arial"/>
          <w:b/>
          <w:sz w:val="22"/>
          <w:szCs w:val="22"/>
        </w:rPr>
      </w:pPr>
    </w:p>
    <w:p w14:paraId="0C65B0F4"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§6</w:t>
      </w:r>
    </w:p>
    <w:p w14:paraId="3442493F" w14:textId="77777777" w:rsidR="001F027D" w:rsidRPr="001F027D" w:rsidRDefault="001F027D" w:rsidP="001F027D">
      <w:pPr>
        <w:numPr>
          <w:ilvl w:val="0"/>
          <w:numId w:val="40"/>
        </w:numPr>
        <w:spacing w:line="271" w:lineRule="auto"/>
        <w:ind w:left="57" w:firstLine="0"/>
        <w:jc w:val="both"/>
        <w:rPr>
          <w:rFonts w:ascii="Arial" w:hAnsi="Arial" w:cs="Arial"/>
          <w:sz w:val="22"/>
          <w:szCs w:val="22"/>
        </w:rPr>
      </w:pPr>
      <w:r w:rsidRPr="001F027D">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6E00D019" w14:textId="77777777" w:rsidR="001F027D" w:rsidRPr="001F027D" w:rsidRDefault="001F027D" w:rsidP="001F027D">
      <w:pPr>
        <w:numPr>
          <w:ilvl w:val="0"/>
          <w:numId w:val="40"/>
        </w:numPr>
        <w:spacing w:line="271" w:lineRule="auto"/>
        <w:ind w:left="57" w:firstLine="0"/>
        <w:jc w:val="both"/>
        <w:rPr>
          <w:rFonts w:ascii="Arial" w:hAnsi="Arial" w:cs="Arial"/>
          <w:sz w:val="22"/>
          <w:szCs w:val="22"/>
        </w:rPr>
      </w:pPr>
      <w:r w:rsidRPr="001F027D">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303C4399" w14:textId="77777777" w:rsidR="001F027D" w:rsidRPr="001F027D" w:rsidRDefault="001F027D" w:rsidP="001F027D">
      <w:pPr>
        <w:numPr>
          <w:ilvl w:val="0"/>
          <w:numId w:val="40"/>
        </w:numPr>
        <w:spacing w:line="271" w:lineRule="auto"/>
        <w:ind w:left="57" w:firstLine="0"/>
        <w:jc w:val="both"/>
        <w:rPr>
          <w:rFonts w:ascii="Arial" w:hAnsi="Arial" w:cs="Arial"/>
          <w:sz w:val="22"/>
          <w:szCs w:val="22"/>
        </w:rPr>
      </w:pPr>
      <w:r w:rsidRPr="001F027D">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12FA0972" w14:textId="77777777" w:rsidR="001F027D" w:rsidRPr="001F027D" w:rsidRDefault="001F027D" w:rsidP="001F027D">
      <w:pPr>
        <w:numPr>
          <w:ilvl w:val="0"/>
          <w:numId w:val="40"/>
        </w:numPr>
        <w:spacing w:line="271" w:lineRule="auto"/>
        <w:ind w:left="57" w:firstLine="0"/>
        <w:jc w:val="both"/>
        <w:rPr>
          <w:rFonts w:ascii="Arial" w:hAnsi="Arial" w:cs="Arial"/>
          <w:sz w:val="22"/>
          <w:szCs w:val="22"/>
        </w:rPr>
      </w:pPr>
      <w:r w:rsidRPr="001F027D">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1D490B1F" w14:textId="77777777" w:rsidR="001F027D" w:rsidRPr="001F027D" w:rsidRDefault="001F027D" w:rsidP="001F027D">
      <w:pPr>
        <w:numPr>
          <w:ilvl w:val="0"/>
          <w:numId w:val="40"/>
        </w:numPr>
        <w:spacing w:line="271" w:lineRule="auto"/>
        <w:ind w:left="57" w:firstLine="0"/>
        <w:jc w:val="both"/>
        <w:rPr>
          <w:rFonts w:ascii="Arial" w:hAnsi="Arial" w:cs="Arial"/>
          <w:sz w:val="22"/>
          <w:szCs w:val="22"/>
        </w:rPr>
      </w:pPr>
      <w:r w:rsidRPr="001F027D">
        <w:rPr>
          <w:rFonts w:ascii="Arial" w:hAnsi="Arial" w:cs="Arial"/>
          <w:sz w:val="22"/>
          <w:szCs w:val="22"/>
        </w:rPr>
        <w:t>Protokół, o którym mowa w ust. 4 stanowi podstawę do wystawienia faktury obejmującej wynagrodzenie za wykonany i odebrany przedmiot Umowy lub jej część.</w:t>
      </w:r>
    </w:p>
    <w:p w14:paraId="163C5A4A" w14:textId="77777777" w:rsidR="001F027D" w:rsidRPr="001F027D" w:rsidRDefault="001F027D" w:rsidP="001F027D">
      <w:pPr>
        <w:numPr>
          <w:ilvl w:val="0"/>
          <w:numId w:val="40"/>
        </w:numPr>
        <w:spacing w:line="271" w:lineRule="auto"/>
        <w:ind w:left="57" w:firstLine="0"/>
        <w:jc w:val="both"/>
        <w:rPr>
          <w:rFonts w:ascii="Arial" w:hAnsi="Arial" w:cs="Arial"/>
          <w:sz w:val="22"/>
          <w:szCs w:val="22"/>
        </w:rPr>
      </w:pPr>
      <w:r w:rsidRPr="001F027D">
        <w:rPr>
          <w:rFonts w:ascii="Arial" w:hAnsi="Arial" w:cs="Arial"/>
          <w:sz w:val="22"/>
          <w:szCs w:val="22"/>
        </w:rPr>
        <w:t>O zauważalnych wadach dokumentacji projektowej w każdym czasie Zamawiający powinien zawiadomić Jednostkę Projektową w terminie 14 dni roboczych od daty ich ujawnienia.</w:t>
      </w:r>
    </w:p>
    <w:p w14:paraId="24607AF0" w14:textId="77777777" w:rsidR="001F027D" w:rsidRPr="001F027D" w:rsidRDefault="001F027D" w:rsidP="001F027D">
      <w:pPr>
        <w:numPr>
          <w:ilvl w:val="0"/>
          <w:numId w:val="42"/>
        </w:numPr>
        <w:spacing w:line="271" w:lineRule="auto"/>
        <w:ind w:left="57" w:firstLine="0"/>
        <w:jc w:val="both"/>
        <w:rPr>
          <w:rFonts w:ascii="Arial" w:hAnsi="Arial" w:cs="Arial"/>
          <w:sz w:val="22"/>
          <w:szCs w:val="22"/>
        </w:rPr>
      </w:pPr>
      <w:r w:rsidRPr="001F027D">
        <w:rPr>
          <w:rFonts w:ascii="Arial" w:hAnsi="Arial" w:cs="Arial"/>
          <w:sz w:val="22"/>
          <w:szCs w:val="22"/>
        </w:rPr>
        <w:lastRenderedPageBreak/>
        <w:t xml:space="preserve">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t>
      </w:r>
      <w:r w:rsidRPr="001F027D">
        <w:rPr>
          <w:rFonts w:ascii="Arial" w:hAnsi="Arial" w:cs="Arial"/>
          <w:sz w:val="22"/>
          <w:szCs w:val="22"/>
        </w:rPr>
        <w:br/>
        <w:t xml:space="preserve">w jednostronnie sporządzonym protokole wykonanie dokumentacji projektowej lub jej części. </w:t>
      </w:r>
      <w:r w:rsidRPr="001F027D">
        <w:rPr>
          <w:rFonts w:ascii="Arial" w:hAnsi="Arial" w:cs="Arial"/>
          <w:sz w:val="22"/>
          <w:szCs w:val="22"/>
        </w:rPr>
        <w:br/>
        <w:t>W takim przypadku ostatni dzień, z którym upływa termin wyznaczonego przez Jednostkę Projektową – Strony Umowy będą traktować jako datę wykonania i odbioru przedmiotu Umowy.</w:t>
      </w:r>
    </w:p>
    <w:p w14:paraId="2459098E" w14:textId="77777777" w:rsidR="001F027D" w:rsidRPr="001F027D" w:rsidRDefault="001F027D" w:rsidP="001F027D">
      <w:pPr>
        <w:pStyle w:val="Zwykytekst"/>
        <w:tabs>
          <w:tab w:val="left" w:pos="708"/>
        </w:tabs>
        <w:spacing w:line="271" w:lineRule="auto"/>
        <w:ind w:left="57"/>
        <w:jc w:val="center"/>
        <w:outlineLvl w:val="0"/>
        <w:rPr>
          <w:rFonts w:ascii="Arial" w:hAnsi="Arial" w:cs="Arial"/>
          <w:b/>
          <w:bCs/>
          <w:sz w:val="22"/>
          <w:szCs w:val="22"/>
        </w:rPr>
      </w:pPr>
    </w:p>
    <w:p w14:paraId="06D04130" w14:textId="77777777" w:rsidR="001F027D" w:rsidRPr="001F027D" w:rsidRDefault="001F027D" w:rsidP="001F027D">
      <w:pPr>
        <w:pStyle w:val="Zwykytekst"/>
        <w:tabs>
          <w:tab w:val="left" w:pos="708"/>
        </w:tabs>
        <w:spacing w:line="271" w:lineRule="auto"/>
        <w:ind w:left="57"/>
        <w:jc w:val="center"/>
        <w:outlineLvl w:val="0"/>
        <w:rPr>
          <w:rFonts w:ascii="Arial" w:hAnsi="Arial" w:cs="Arial"/>
          <w:b/>
          <w:bCs/>
          <w:sz w:val="22"/>
          <w:szCs w:val="22"/>
        </w:rPr>
      </w:pPr>
      <w:r w:rsidRPr="001F027D">
        <w:rPr>
          <w:rFonts w:ascii="Arial" w:hAnsi="Arial" w:cs="Arial"/>
          <w:b/>
          <w:bCs/>
          <w:sz w:val="22"/>
          <w:szCs w:val="22"/>
        </w:rPr>
        <w:t>IV. WYNAGRODZENIE I ROZLICZENIE UMOWY</w:t>
      </w:r>
    </w:p>
    <w:p w14:paraId="7E61958A" w14:textId="77777777" w:rsidR="001F027D" w:rsidRPr="001F027D" w:rsidRDefault="001F027D" w:rsidP="001F027D">
      <w:pPr>
        <w:spacing w:line="271" w:lineRule="auto"/>
        <w:ind w:left="57"/>
        <w:jc w:val="center"/>
        <w:rPr>
          <w:rFonts w:ascii="Arial" w:hAnsi="Arial" w:cs="Arial"/>
          <w:b/>
          <w:sz w:val="22"/>
          <w:szCs w:val="22"/>
        </w:rPr>
      </w:pPr>
    </w:p>
    <w:p w14:paraId="00B2DDCD"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7</w:t>
      </w:r>
    </w:p>
    <w:p w14:paraId="68F3AEF4"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678BAA4B"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 xml:space="preserve">Wynagrodzenie (brutto) z podaniem VAT za poszczególne składniki przedmiotu Umowy określa  Załącznik Nr 1 do Umowy. </w:t>
      </w:r>
    </w:p>
    <w:p w14:paraId="7410FAE0" w14:textId="77777777" w:rsidR="001F027D" w:rsidRPr="001F027D" w:rsidRDefault="001F027D" w:rsidP="001F027D">
      <w:pPr>
        <w:pStyle w:val="Akapitzlist"/>
        <w:numPr>
          <w:ilvl w:val="0"/>
          <w:numId w:val="52"/>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Przedmiot umowy będzie wykonywany zgodnie  z harmonogramem prac, w którym strony określą, które części dokumentacji projektowej wymienione w Załączniku Nr 1 do umowy będą podlegały odbiorowi częściowemu.</w:t>
      </w:r>
    </w:p>
    <w:p w14:paraId="4A755856" w14:textId="77777777" w:rsidR="001F027D" w:rsidRPr="001F027D" w:rsidRDefault="001F027D" w:rsidP="001F027D">
      <w:pPr>
        <w:pStyle w:val="Akapitzlist"/>
        <w:numPr>
          <w:ilvl w:val="0"/>
          <w:numId w:val="52"/>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12CAC9EA" w14:textId="77777777" w:rsidR="001F027D" w:rsidRPr="001F027D" w:rsidRDefault="001F027D" w:rsidP="001F027D">
      <w:pPr>
        <w:pStyle w:val="Akapitzlist"/>
        <w:numPr>
          <w:ilvl w:val="0"/>
          <w:numId w:val="52"/>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08B0D45A" w14:textId="77777777" w:rsidR="001F027D" w:rsidRPr="001F027D" w:rsidRDefault="001F027D" w:rsidP="001F027D">
      <w:pPr>
        <w:pStyle w:val="Akapitzlist"/>
        <w:numPr>
          <w:ilvl w:val="0"/>
          <w:numId w:val="52"/>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Wynagrodzenie wypłacone Jednostce Projektowej w roku 2024 nie może przekroczyć kwoty …………. zł, pozostała część wynagrodzenia za przedmiot umowy zostanie wypłacona w roku 2025.</w:t>
      </w:r>
    </w:p>
    <w:p w14:paraId="02CF38F8"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 6 ust 4. </w:t>
      </w:r>
    </w:p>
    <w:p w14:paraId="62C94561"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Za dzień zapłaty Strony uznają dzień przyjęcia przez bank Zamawiającego dyspozycji obciążenia rachunku.</w:t>
      </w:r>
    </w:p>
    <w:p w14:paraId="5E77786D" w14:textId="77777777" w:rsidR="001F027D" w:rsidRPr="001F027D" w:rsidRDefault="001F027D" w:rsidP="001F027D">
      <w:pPr>
        <w:pStyle w:val="Akapitzlist"/>
        <w:numPr>
          <w:ilvl w:val="0"/>
          <w:numId w:val="52"/>
        </w:numPr>
        <w:suppressAutoHyphens/>
        <w:spacing w:line="271" w:lineRule="auto"/>
        <w:ind w:left="57" w:firstLine="0"/>
        <w:contextualSpacing/>
        <w:jc w:val="both"/>
        <w:rPr>
          <w:rFonts w:ascii="Arial" w:hAnsi="Arial" w:cs="Arial"/>
          <w:b/>
          <w:sz w:val="22"/>
          <w:szCs w:val="22"/>
        </w:rPr>
      </w:pPr>
      <w:r w:rsidRPr="001F027D">
        <w:rPr>
          <w:rFonts w:ascii="Arial" w:hAnsi="Arial" w:cs="Arial"/>
          <w:sz w:val="22"/>
          <w:szCs w:val="22"/>
        </w:rPr>
        <w:t xml:space="preserve">Faktura powinna zawierać numer umowy oraz być wystawiona na: </w:t>
      </w:r>
    </w:p>
    <w:p w14:paraId="2853C471" w14:textId="77777777" w:rsidR="001F027D" w:rsidRPr="001F027D" w:rsidRDefault="001F027D" w:rsidP="001F027D">
      <w:pPr>
        <w:pStyle w:val="Akapitzlist"/>
        <w:spacing w:line="271" w:lineRule="auto"/>
        <w:ind w:left="57"/>
        <w:jc w:val="both"/>
        <w:rPr>
          <w:rFonts w:ascii="Arial" w:hAnsi="Arial" w:cs="Arial"/>
          <w:b/>
          <w:sz w:val="22"/>
          <w:szCs w:val="22"/>
        </w:rPr>
      </w:pPr>
      <w:r w:rsidRPr="001F027D">
        <w:rPr>
          <w:rFonts w:ascii="Arial" w:hAnsi="Arial" w:cs="Arial"/>
          <w:b/>
          <w:sz w:val="22"/>
          <w:szCs w:val="22"/>
        </w:rPr>
        <w:t>Powiat Wołomiński,</w:t>
      </w:r>
    </w:p>
    <w:p w14:paraId="30A3EA89" w14:textId="77777777" w:rsidR="001F027D" w:rsidRPr="001F027D" w:rsidRDefault="001F027D" w:rsidP="001F027D">
      <w:pPr>
        <w:pStyle w:val="Akapitzlist"/>
        <w:spacing w:line="271" w:lineRule="auto"/>
        <w:ind w:left="57"/>
        <w:jc w:val="both"/>
        <w:rPr>
          <w:rFonts w:ascii="Arial" w:hAnsi="Arial" w:cs="Arial"/>
          <w:b/>
          <w:sz w:val="22"/>
          <w:szCs w:val="22"/>
        </w:rPr>
      </w:pPr>
      <w:r w:rsidRPr="001F027D">
        <w:rPr>
          <w:rFonts w:ascii="Arial" w:hAnsi="Arial" w:cs="Arial"/>
          <w:b/>
          <w:sz w:val="22"/>
          <w:szCs w:val="22"/>
        </w:rPr>
        <w:t>adres: 05-200 Wołomin, ul. Prądzyńskiego 3,</w:t>
      </w:r>
    </w:p>
    <w:p w14:paraId="1B694830" w14:textId="77777777" w:rsidR="001F027D" w:rsidRPr="001F027D" w:rsidRDefault="001F027D" w:rsidP="001F027D">
      <w:pPr>
        <w:spacing w:line="271" w:lineRule="auto"/>
        <w:ind w:left="57"/>
        <w:jc w:val="both"/>
        <w:rPr>
          <w:rFonts w:ascii="Arial" w:hAnsi="Arial" w:cs="Arial"/>
          <w:b/>
          <w:sz w:val="22"/>
          <w:szCs w:val="22"/>
        </w:rPr>
      </w:pPr>
      <w:r w:rsidRPr="001F027D">
        <w:rPr>
          <w:rFonts w:ascii="Arial" w:hAnsi="Arial" w:cs="Arial"/>
          <w:b/>
          <w:sz w:val="22"/>
          <w:szCs w:val="22"/>
        </w:rPr>
        <w:t>NIP: 125-094-06-09, Regon: 01-32-69-344.</w:t>
      </w:r>
    </w:p>
    <w:p w14:paraId="310318AE"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Faktury/ faktury korygujące mogą być dostarczane:</w:t>
      </w:r>
    </w:p>
    <w:p w14:paraId="5ED68A60" w14:textId="77777777" w:rsidR="001F027D" w:rsidRPr="001F027D" w:rsidRDefault="001F027D" w:rsidP="001F027D">
      <w:pPr>
        <w:numPr>
          <w:ilvl w:val="0"/>
          <w:numId w:val="61"/>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 xml:space="preserve">w sposób tradycyjny – w formie papierowej do kancelarii Starostwa Powiatowego w Wołominie lub </w:t>
      </w:r>
    </w:p>
    <w:p w14:paraId="6787636F" w14:textId="77777777" w:rsidR="001F027D" w:rsidRPr="001F027D" w:rsidRDefault="001F027D" w:rsidP="001F027D">
      <w:pPr>
        <w:numPr>
          <w:ilvl w:val="0"/>
          <w:numId w:val="61"/>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 xml:space="preserve"> za pośrednictwem poczty elektronicznej -  w formacie PDF na adres e-mail kancelaria@powiat-wolominski.pl</w:t>
      </w:r>
    </w:p>
    <w:p w14:paraId="4FFE7C01" w14:textId="77777777" w:rsidR="001F027D" w:rsidRPr="001F027D" w:rsidRDefault="001F027D" w:rsidP="001F027D">
      <w:pPr>
        <w:numPr>
          <w:ilvl w:val="0"/>
          <w:numId w:val="61"/>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lastRenderedPageBreak/>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70E814AB" w14:textId="77777777" w:rsidR="001F027D" w:rsidRPr="001F027D" w:rsidRDefault="001F027D" w:rsidP="001F027D">
      <w:pPr>
        <w:numPr>
          <w:ilvl w:val="0"/>
          <w:numId w:val="61"/>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126DC9F4" w14:textId="77777777" w:rsidR="001F027D" w:rsidRPr="001F027D" w:rsidRDefault="001F027D" w:rsidP="001F027D">
      <w:pPr>
        <w:numPr>
          <w:ilvl w:val="0"/>
          <w:numId w:val="61"/>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za datę dostarczenia faktury w formie papierowej przyjmuje się datę wpływu faktury do kancelarii Starostwa Powiatowego w Wołominie;</w:t>
      </w:r>
    </w:p>
    <w:p w14:paraId="18E9436D" w14:textId="77777777" w:rsidR="001F027D" w:rsidRPr="001F027D" w:rsidRDefault="001F027D" w:rsidP="001F027D">
      <w:pPr>
        <w:numPr>
          <w:ilvl w:val="0"/>
          <w:numId w:val="61"/>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za moment dostarczenia faktury za pośrednictwem poczty elektronicznej uznaje się moment zarejestrowania wysyłki na serwerze Starostwa</w:t>
      </w:r>
    </w:p>
    <w:p w14:paraId="47CC5F66"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Zamawiający oświadcza, że będzie dokonywał płatności za przedmiot umowy z zastosowaniem mechanizmu podzielnej płatności.</w:t>
      </w:r>
    </w:p>
    <w:p w14:paraId="0674ABBE"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Jednostka Projektowa oświadcza, że wypłata wynagrodzenia za przedmiot umowy powinna zostać dokonana na następujący numer rachunku bankowego:</w:t>
      </w:r>
    </w:p>
    <w:p w14:paraId="44ED49C7" w14:textId="77777777" w:rsidR="001F027D" w:rsidRPr="001F027D" w:rsidRDefault="001F027D" w:rsidP="001F027D">
      <w:pPr>
        <w:spacing w:line="271" w:lineRule="auto"/>
        <w:ind w:left="57"/>
        <w:jc w:val="both"/>
        <w:rPr>
          <w:rFonts w:ascii="Arial" w:hAnsi="Arial" w:cs="Arial"/>
          <w:sz w:val="22"/>
          <w:szCs w:val="22"/>
        </w:rPr>
      </w:pPr>
      <w:r w:rsidRPr="001F027D">
        <w:rPr>
          <w:rFonts w:ascii="Arial" w:hAnsi="Arial" w:cs="Arial"/>
          <w:sz w:val="22"/>
          <w:szCs w:val="22"/>
        </w:rPr>
        <w:t>………………………………………………………………………………………………………. ……………………………………………………………………………………………………….</w:t>
      </w:r>
    </w:p>
    <w:p w14:paraId="5E342225"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Jednostka Projektowa oświadcza, że rachunek bankowy wskazany w ust. 12 powyżej jest rachunkiem bankowym służącym wyłącznie do celów rozliczeń z tytułu prowadzonej działalności gospodarczej oraz jest wskazany jako rachunek bankowy Jednostki Projektowej w tzw. białej liście podatników Vat w rozumieniu art. 96b ust. 3 pkt 13 ustawy z dn. 11 marca 2004 r. o podatku od towarów i usług.</w:t>
      </w:r>
    </w:p>
    <w:p w14:paraId="110ED0E4"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00708071"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76FC18B5"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W przypadku, o którym mowa w ust. 15, wypłata zatrzymanego wynagrodzenia nastąpi na podstawie protokołu usunięcia wad.</w:t>
      </w:r>
    </w:p>
    <w:p w14:paraId="404CD7A8"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Wypłata wynagrodzenia za dokonany w ramach odbiorów częściowych odbiór elementów dokumentacji nie może przekroczyć łącznie 50% wartości umowy określonej w ust. 1.</w:t>
      </w:r>
    </w:p>
    <w:p w14:paraId="5EFA2FCE" w14:textId="77777777" w:rsidR="001F027D" w:rsidRPr="001F027D" w:rsidRDefault="001F027D" w:rsidP="001F027D">
      <w:pPr>
        <w:numPr>
          <w:ilvl w:val="0"/>
          <w:numId w:val="52"/>
        </w:numPr>
        <w:spacing w:line="271" w:lineRule="auto"/>
        <w:ind w:left="57" w:firstLine="0"/>
        <w:jc w:val="both"/>
        <w:rPr>
          <w:rFonts w:ascii="Arial" w:hAnsi="Arial" w:cs="Arial"/>
          <w:sz w:val="22"/>
          <w:szCs w:val="22"/>
        </w:rPr>
      </w:pPr>
      <w:r w:rsidRPr="001F027D">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3F08E1A1" w14:textId="77777777" w:rsidR="001F027D" w:rsidRPr="001F027D" w:rsidRDefault="001F027D" w:rsidP="001F027D">
      <w:pPr>
        <w:pStyle w:val="Akapitzlist"/>
        <w:numPr>
          <w:ilvl w:val="0"/>
          <w:numId w:val="52"/>
        </w:numPr>
        <w:spacing w:line="271" w:lineRule="auto"/>
        <w:ind w:left="57" w:firstLine="0"/>
        <w:contextualSpacing/>
        <w:jc w:val="both"/>
        <w:rPr>
          <w:rFonts w:ascii="Arial" w:hAnsi="Arial" w:cs="Arial"/>
          <w:sz w:val="22"/>
          <w:szCs w:val="22"/>
        </w:rPr>
      </w:pPr>
      <w:r w:rsidRPr="001F027D">
        <w:rPr>
          <w:rFonts w:ascii="Arial" w:hAnsi="Arial" w:cs="Arial"/>
          <w:sz w:val="22"/>
          <w:szCs w:val="22"/>
        </w:rPr>
        <w:t>O zastosowaniu uprawnienia, o którym mowa w ust. 18 powyżej Zamawiający powiadomi Jednostkę Projektową w formie pisemnej lub elektronicznie na adres e-mail wskazany w ust. 10 pkt. 3) powyżej.</w:t>
      </w:r>
    </w:p>
    <w:p w14:paraId="52C4B7A0" w14:textId="77777777" w:rsidR="001F027D" w:rsidRPr="001F027D" w:rsidRDefault="001F027D" w:rsidP="001F027D">
      <w:pPr>
        <w:pStyle w:val="Akapitzlist"/>
        <w:numPr>
          <w:ilvl w:val="0"/>
          <w:numId w:val="52"/>
        </w:numPr>
        <w:spacing w:line="271" w:lineRule="auto"/>
        <w:ind w:left="57" w:firstLine="0"/>
        <w:contextualSpacing/>
        <w:jc w:val="both"/>
        <w:rPr>
          <w:rFonts w:ascii="Arial" w:hAnsi="Arial" w:cs="Arial"/>
          <w:sz w:val="22"/>
          <w:szCs w:val="22"/>
        </w:rPr>
      </w:pPr>
      <w:r w:rsidRPr="001F027D">
        <w:rPr>
          <w:rFonts w:ascii="Arial" w:hAnsi="Arial" w:cs="Arial"/>
          <w:sz w:val="22"/>
          <w:szCs w:val="22"/>
        </w:rPr>
        <w:t>Zamawiający oświadcza, iż posiada status dużego przedsiębiorcy zgodnie z przepisami ustawy z dnia 8 marca 2013 r. o przeciwdziałaniu nadmiernym opóźnieniom w transakcjach handlowych.</w:t>
      </w:r>
    </w:p>
    <w:p w14:paraId="5FC562AB" w14:textId="77777777" w:rsidR="001F027D" w:rsidRPr="001F027D" w:rsidRDefault="001F027D" w:rsidP="001F027D">
      <w:pPr>
        <w:spacing w:line="271" w:lineRule="auto"/>
        <w:ind w:left="57"/>
        <w:jc w:val="both"/>
        <w:rPr>
          <w:rFonts w:ascii="Arial" w:hAnsi="Arial" w:cs="Arial"/>
          <w:sz w:val="22"/>
          <w:szCs w:val="22"/>
        </w:rPr>
      </w:pPr>
    </w:p>
    <w:p w14:paraId="32672964" w14:textId="77777777" w:rsidR="001F027D" w:rsidRPr="001F027D" w:rsidRDefault="001F027D" w:rsidP="001F027D">
      <w:pPr>
        <w:pStyle w:val="Zwykytekst"/>
        <w:tabs>
          <w:tab w:val="left" w:pos="708"/>
        </w:tabs>
        <w:spacing w:line="271" w:lineRule="auto"/>
        <w:ind w:left="57"/>
        <w:jc w:val="center"/>
        <w:outlineLvl w:val="0"/>
        <w:rPr>
          <w:rFonts w:ascii="Arial" w:hAnsi="Arial" w:cs="Arial"/>
          <w:b/>
          <w:bCs/>
          <w:sz w:val="22"/>
          <w:szCs w:val="22"/>
        </w:rPr>
      </w:pPr>
      <w:r w:rsidRPr="001F027D">
        <w:rPr>
          <w:rFonts w:ascii="Arial" w:hAnsi="Arial" w:cs="Arial"/>
          <w:b/>
          <w:bCs/>
          <w:sz w:val="22"/>
          <w:szCs w:val="22"/>
        </w:rPr>
        <w:t>V. PODWYKONAWCY</w:t>
      </w:r>
    </w:p>
    <w:p w14:paraId="3AABB10D" w14:textId="77777777" w:rsidR="001F027D" w:rsidRPr="001F027D" w:rsidRDefault="001F027D" w:rsidP="001F027D">
      <w:pPr>
        <w:spacing w:line="271" w:lineRule="auto"/>
        <w:ind w:left="57"/>
        <w:jc w:val="both"/>
        <w:rPr>
          <w:rFonts w:ascii="Arial" w:hAnsi="Arial" w:cs="Arial"/>
          <w:sz w:val="22"/>
          <w:szCs w:val="22"/>
        </w:rPr>
      </w:pPr>
    </w:p>
    <w:p w14:paraId="67B423C0" w14:textId="77777777" w:rsidR="001F027D" w:rsidRPr="001F027D" w:rsidRDefault="001F027D" w:rsidP="001F027D">
      <w:pPr>
        <w:autoSpaceDE w:val="0"/>
        <w:spacing w:line="271" w:lineRule="auto"/>
        <w:ind w:left="57"/>
        <w:jc w:val="center"/>
        <w:rPr>
          <w:rFonts w:ascii="Arial" w:hAnsi="Arial" w:cs="Arial"/>
          <w:b/>
          <w:sz w:val="22"/>
          <w:szCs w:val="22"/>
        </w:rPr>
      </w:pPr>
      <w:r w:rsidRPr="001F027D">
        <w:rPr>
          <w:rFonts w:ascii="Arial" w:hAnsi="Arial" w:cs="Arial"/>
          <w:b/>
          <w:sz w:val="22"/>
          <w:szCs w:val="22"/>
        </w:rPr>
        <w:t>§ 8</w:t>
      </w:r>
    </w:p>
    <w:p w14:paraId="04CC6966" w14:textId="77777777" w:rsidR="001F027D" w:rsidRPr="001F027D" w:rsidRDefault="001F027D" w:rsidP="001F027D">
      <w:pPr>
        <w:numPr>
          <w:ilvl w:val="0"/>
          <w:numId w:val="66"/>
        </w:numPr>
        <w:autoSpaceDE w:val="0"/>
        <w:spacing w:line="271" w:lineRule="auto"/>
        <w:ind w:left="57" w:firstLine="0"/>
        <w:rPr>
          <w:rFonts w:ascii="Arial" w:hAnsi="Arial" w:cs="Arial"/>
          <w:sz w:val="22"/>
          <w:szCs w:val="22"/>
        </w:rPr>
      </w:pPr>
      <w:r w:rsidRPr="001F027D">
        <w:rPr>
          <w:rFonts w:ascii="Arial" w:hAnsi="Arial" w:cs="Arial"/>
          <w:sz w:val="22"/>
          <w:szCs w:val="22"/>
        </w:rPr>
        <w:lastRenderedPageBreak/>
        <w:t xml:space="preserve">Jednostka Projektowa może powierzyć wykonanie części zamówienia podwykonawcy. </w:t>
      </w:r>
    </w:p>
    <w:p w14:paraId="30F43011"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 xml:space="preserve">Zamawiający nie zastrzega obowiązku osobistego wykonania przez Jednostkę Projektową kluczowych części zamówienia. </w:t>
      </w:r>
    </w:p>
    <w:p w14:paraId="22E4D6FE"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 xml:space="preserve">Jednostka Projektowa wykona z pomocą podwykonawców, na których zasoby powoływał się, na zasadach określonych w art. 462 </w:t>
      </w:r>
      <w:proofErr w:type="spellStart"/>
      <w:r w:rsidRPr="001F027D">
        <w:rPr>
          <w:rFonts w:ascii="Arial" w:hAnsi="Arial" w:cs="Arial"/>
          <w:sz w:val="22"/>
          <w:szCs w:val="22"/>
        </w:rPr>
        <w:t>Pzp</w:t>
      </w:r>
      <w:proofErr w:type="spellEnd"/>
      <w:r w:rsidRPr="001F027D">
        <w:rPr>
          <w:rFonts w:ascii="Arial" w:hAnsi="Arial" w:cs="Arial"/>
          <w:sz w:val="22"/>
          <w:szCs w:val="22"/>
        </w:rPr>
        <w:t>, następujący zakres przedmiotu umowy:</w:t>
      </w:r>
    </w:p>
    <w:p w14:paraId="40188772" w14:textId="77777777" w:rsidR="001F027D" w:rsidRPr="001F027D" w:rsidRDefault="001F027D" w:rsidP="001F027D">
      <w:pPr>
        <w:widowControl w:val="0"/>
        <w:numPr>
          <w:ilvl w:val="6"/>
          <w:numId w:val="65"/>
        </w:numPr>
        <w:tabs>
          <w:tab w:val="clear" w:pos="2880"/>
          <w:tab w:val="num" w:pos="709"/>
        </w:tabs>
        <w:autoSpaceDE w:val="0"/>
        <w:spacing w:line="271" w:lineRule="auto"/>
        <w:ind w:left="57" w:firstLine="0"/>
        <w:jc w:val="both"/>
        <w:rPr>
          <w:rFonts w:ascii="Arial" w:eastAsia="Book Antiqua" w:hAnsi="Arial" w:cs="Arial"/>
          <w:sz w:val="22"/>
          <w:szCs w:val="22"/>
        </w:rPr>
      </w:pPr>
      <w:r w:rsidRPr="001F027D">
        <w:rPr>
          <w:rFonts w:ascii="Arial" w:hAnsi="Arial" w:cs="Arial"/>
          <w:sz w:val="22"/>
          <w:szCs w:val="22"/>
        </w:rPr>
        <w:t xml:space="preserve">.......................................................................................................................... </w:t>
      </w:r>
    </w:p>
    <w:p w14:paraId="0810EA99" w14:textId="77777777" w:rsidR="001F027D" w:rsidRPr="001F027D" w:rsidRDefault="001F027D" w:rsidP="001F027D">
      <w:pPr>
        <w:widowControl w:val="0"/>
        <w:tabs>
          <w:tab w:val="num" w:pos="709"/>
        </w:tabs>
        <w:autoSpaceDE w:val="0"/>
        <w:spacing w:line="271" w:lineRule="auto"/>
        <w:ind w:left="57"/>
        <w:jc w:val="both"/>
        <w:rPr>
          <w:rFonts w:ascii="Arial" w:eastAsia="Book Antiqua" w:hAnsi="Arial" w:cs="Arial"/>
          <w:sz w:val="22"/>
          <w:szCs w:val="22"/>
        </w:rPr>
      </w:pPr>
      <w:r w:rsidRPr="001F027D">
        <w:rPr>
          <w:rFonts w:ascii="Arial" w:hAnsi="Arial" w:cs="Arial"/>
          <w:sz w:val="22"/>
          <w:szCs w:val="22"/>
        </w:rPr>
        <w:t>(podwykonawca, zakres, wartość)</w:t>
      </w:r>
    </w:p>
    <w:p w14:paraId="0C049C51" w14:textId="77777777" w:rsidR="001F027D" w:rsidRPr="001F027D" w:rsidRDefault="001F027D" w:rsidP="001F027D">
      <w:pPr>
        <w:widowControl w:val="0"/>
        <w:numPr>
          <w:ilvl w:val="6"/>
          <w:numId w:val="65"/>
        </w:numPr>
        <w:tabs>
          <w:tab w:val="clear" w:pos="2880"/>
          <w:tab w:val="num" w:pos="709"/>
        </w:tabs>
        <w:autoSpaceDE w:val="0"/>
        <w:spacing w:line="271" w:lineRule="auto"/>
        <w:ind w:left="57" w:firstLine="0"/>
        <w:jc w:val="both"/>
        <w:rPr>
          <w:rFonts w:ascii="Arial" w:hAnsi="Arial" w:cs="Arial"/>
          <w:sz w:val="22"/>
          <w:szCs w:val="22"/>
        </w:rPr>
      </w:pPr>
      <w:r w:rsidRPr="001F027D">
        <w:rPr>
          <w:rFonts w:ascii="Arial" w:eastAsia="Book Antiqua" w:hAnsi="Arial" w:cs="Arial"/>
          <w:sz w:val="22"/>
          <w:szCs w:val="22"/>
        </w:rPr>
        <w:t>………………………………………………………………………</w:t>
      </w:r>
      <w:r w:rsidRPr="001F027D">
        <w:rPr>
          <w:rFonts w:ascii="Arial" w:hAnsi="Arial" w:cs="Arial"/>
          <w:sz w:val="22"/>
          <w:szCs w:val="22"/>
        </w:rPr>
        <w:t>.………</w:t>
      </w:r>
    </w:p>
    <w:p w14:paraId="27ED93C3" w14:textId="77777777" w:rsidR="001F027D" w:rsidRPr="001F027D" w:rsidRDefault="001F027D" w:rsidP="001F027D">
      <w:pPr>
        <w:tabs>
          <w:tab w:val="num" w:pos="709"/>
        </w:tabs>
        <w:autoSpaceDE w:val="0"/>
        <w:spacing w:line="271" w:lineRule="auto"/>
        <w:ind w:left="57"/>
        <w:jc w:val="center"/>
        <w:rPr>
          <w:rFonts w:ascii="Arial" w:hAnsi="Arial" w:cs="Arial"/>
          <w:sz w:val="22"/>
          <w:szCs w:val="22"/>
        </w:rPr>
      </w:pPr>
      <w:r w:rsidRPr="001F027D">
        <w:rPr>
          <w:rFonts w:ascii="Arial" w:hAnsi="Arial" w:cs="Arial"/>
          <w:sz w:val="22"/>
          <w:szCs w:val="22"/>
        </w:rPr>
        <w:t>(podwykonawca, zakres, wartość)</w:t>
      </w:r>
    </w:p>
    <w:p w14:paraId="604A6C7D" w14:textId="77777777" w:rsidR="001F027D" w:rsidRPr="001F027D" w:rsidRDefault="001F027D" w:rsidP="001F027D">
      <w:pPr>
        <w:autoSpaceDE w:val="0"/>
        <w:spacing w:line="271" w:lineRule="auto"/>
        <w:ind w:left="57"/>
        <w:jc w:val="both"/>
        <w:rPr>
          <w:rFonts w:ascii="Arial" w:hAnsi="Arial" w:cs="Arial"/>
          <w:sz w:val="22"/>
          <w:szCs w:val="22"/>
        </w:rPr>
      </w:pPr>
      <w:r w:rsidRPr="001F027D">
        <w:rPr>
          <w:rFonts w:ascii="Arial" w:hAnsi="Arial" w:cs="Arial"/>
          <w:sz w:val="22"/>
          <w:szCs w:val="22"/>
        </w:rPr>
        <w:t>..............................................................................................................................................      wartość razem brutto (łącznie z VAT) ..................................................................... zł</w:t>
      </w:r>
    </w:p>
    <w:p w14:paraId="2230F0A5" w14:textId="77777777" w:rsidR="001F027D" w:rsidRPr="001F027D" w:rsidRDefault="001F027D" w:rsidP="001F027D">
      <w:pPr>
        <w:autoSpaceDE w:val="0"/>
        <w:spacing w:line="271" w:lineRule="auto"/>
        <w:ind w:left="57"/>
        <w:jc w:val="both"/>
        <w:rPr>
          <w:rFonts w:ascii="Arial" w:hAnsi="Arial" w:cs="Arial"/>
          <w:sz w:val="22"/>
          <w:szCs w:val="22"/>
        </w:rPr>
      </w:pPr>
      <w:r w:rsidRPr="001F027D">
        <w:rPr>
          <w:rFonts w:ascii="Arial" w:hAnsi="Arial" w:cs="Arial"/>
          <w:sz w:val="22"/>
          <w:szCs w:val="22"/>
        </w:rPr>
        <w:t>(słownie: .......................................................................................................................... zł)</w:t>
      </w:r>
    </w:p>
    <w:p w14:paraId="4A8CBFBC"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14A46851"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1F027D">
        <w:rPr>
          <w:rFonts w:ascii="Arial" w:hAnsi="Arial" w:cs="Arial"/>
          <w:sz w:val="22"/>
          <w:szCs w:val="22"/>
        </w:rPr>
        <w:t>Pzp</w:t>
      </w:r>
      <w:proofErr w:type="spellEnd"/>
      <w:r w:rsidRPr="001F027D">
        <w:rPr>
          <w:rFonts w:ascii="Arial" w:hAnsi="Arial" w:cs="Arial"/>
          <w:sz w:val="22"/>
          <w:szCs w:val="22"/>
        </w:rPr>
        <w:t>.</w:t>
      </w:r>
    </w:p>
    <w:p w14:paraId="024296D0"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4FA0638E"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57182F0E"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55D20F37"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769E96BB"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 xml:space="preserve">Uregulowania niniejszego paragrafu obowiązują także przy zmianach projektów umów o podwykonawstwo jak i zmianach umów o podwykonawstwo. </w:t>
      </w:r>
    </w:p>
    <w:p w14:paraId="3D097766"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2F365A73"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lastRenderedPageBreak/>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 7 ust. 1. Wyłączenie nie dotyczy umów o podwykonawstwo o wartości większej niż 50.000 zł. </w:t>
      </w:r>
    </w:p>
    <w:p w14:paraId="5338B1D0"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410A4FB4"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 xml:space="preserve">Procedurę, o której mowa w ust. 12 i 13 umowy, stosuje się również do wszystkich zmian umów o podwykonawstwo, których przedmiotem są usługi. </w:t>
      </w:r>
    </w:p>
    <w:p w14:paraId="43A08FBF" w14:textId="77777777" w:rsidR="001F027D" w:rsidRPr="001F027D" w:rsidRDefault="001F027D" w:rsidP="001F027D">
      <w:pPr>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01B766AF" w14:textId="77777777" w:rsidR="001F027D" w:rsidRPr="001F027D" w:rsidRDefault="001F027D" w:rsidP="001F027D">
      <w:pPr>
        <w:widowControl w:val="0"/>
        <w:numPr>
          <w:ilvl w:val="0"/>
          <w:numId w:val="66"/>
        </w:numPr>
        <w:autoSpaceDE w:val="0"/>
        <w:spacing w:line="271" w:lineRule="auto"/>
        <w:ind w:left="57" w:firstLine="0"/>
        <w:jc w:val="both"/>
        <w:rPr>
          <w:rFonts w:ascii="Arial" w:hAnsi="Arial" w:cs="Arial"/>
          <w:b/>
          <w:sz w:val="22"/>
          <w:szCs w:val="22"/>
        </w:rPr>
      </w:pPr>
      <w:r w:rsidRPr="001F027D">
        <w:rPr>
          <w:rFonts w:ascii="Arial" w:hAnsi="Arial" w:cs="Arial"/>
          <w:sz w:val="22"/>
          <w:szCs w:val="22"/>
        </w:rPr>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73EB084F" w14:textId="77777777" w:rsidR="001F027D" w:rsidRPr="001F027D" w:rsidRDefault="001F027D" w:rsidP="001F027D">
      <w:pPr>
        <w:widowControl w:val="0"/>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1AAABC82" w14:textId="77777777" w:rsidR="001F027D" w:rsidRPr="001F027D" w:rsidRDefault="001F027D" w:rsidP="001F027D">
      <w:pPr>
        <w:widowControl w:val="0"/>
        <w:numPr>
          <w:ilvl w:val="0"/>
          <w:numId w:val="66"/>
        </w:numPr>
        <w:autoSpaceDE w:val="0"/>
        <w:spacing w:line="271" w:lineRule="auto"/>
        <w:ind w:left="57" w:firstLine="0"/>
        <w:jc w:val="both"/>
        <w:rPr>
          <w:rFonts w:ascii="Arial" w:hAnsi="Arial" w:cs="Arial"/>
          <w:sz w:val="22"/>
          <w:szCs w:val="22"/>
        </w:rPr>
      </w:pPr>
      <w:r w:rsidRPr="001F027D">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230E90BC" w14:textId="77777777" w:rsidR="001F027D" w:rsidRPr="001F027D" w:rsidRDefault="001F027D" w:rsidP="001F027D">
      <w:pPr>
        <w:spacing w:line="271" w:lineRule="auto"/>
        <w:ind w:left="57"/>
        <w:jc w:val="center"/>
        <w:rPr>
          <w:rFonts w:ascii="Arial" w:hAnsi="Arial" w:cs="Arial"/>
          <w:b/>
          <w:sz w:val="22"/>
          <w:szCs w:val="22"/>
        </w:rPr>
      </w:pPr>
    </w:p>
    <w:p w14:paraId="00D3370B" w14:textId="77777777" w:rsidR="001F027D" w:rsidRPr="001F027D" w:rsidRDefault="001F027D" w:rsidP="001F027D">
      <w:pPr>
        <w:pStyle w:val="Zwykytekst"/>
        <w:tabs>
          <w:tab w:val="left" w:pos="708"/>
        </w:tabs>
        <w:spacing w:line="271" w:lineRule="auto"/>
        <w:ind w:left="57"/>
        <w:jc w:val="center"/>
        <w:outlineLvl w:val="0"/>
        <w:rPr>
          <w:rFonts w:ascii="Arial" w:hAnsi="Arial" w:cs="Arial"/>
          <w:b/>
          <w:bCs/>
          <w:sz w:val="22"/>
          <w:szCs w:val="22"/>
        </w:rPr>
      </w:pPr>
      <w:r w:rsidRPr="001F027D">
        <w:rPr>
          <w:rFonts w:ascii="Arial" w:hAnsi="Arial" w:cs="Arial"/>
          <w:b/>
          <w:bCs/>
          <w:sz w:val="22"/>
          <w:szCs w:val="22"/>
        </w:rPr>
        <w:t>VI. KARY UMOWNE, ODSTĄPIENIE OD UMOWY</w:t>
      </w:r>
    </w:p>
    <w:p w14:paraId="41F3640F" w14:textId="77777777" w:rsidR="001F027D" w:rsidRPr="001F027D" w:rsidRDefault="001F027D" w:rsidP="001F027D">
      <w:pPr>
        <w:spacing w:line="271" w:lineRule="auto"/>
        <w:ind w:left="57"/>
        <w:jc w:val="center"/>
        <w:rPr>
          <w:rFonts w:ascii="Arial" w:hAnsi="Arial" w:cs="Arial"/>
          <w:b/>
          <w:sz w:val="22"/>
          <w:szCs w:val="22"/>
        </w:rPr>
      </w:pPr>
    </w:p>
    <w:p w14:paraId="31525CBB"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§9</w:t>
      </w:r>
    </w:p>
    <w:p w14:paraId="3FBC499A" w14:textId="77777777" w:rsidR="001F027D" w:rsidRPr="001F027D" w:rsidRDefault="001F027D" w:rsidP="001F027D">
      <w:pPr>
        <w:numPr>
          <w:ilvl w:val="0"/>
          <w:numId w:val="44"/>
        </w:numPr>
        <w:spacing w:line="271" w:lineRule="auto"/>
        <w:ind w:left="57" w:firstLine="0"/>
        <w:jc w:val="both"/>
        <w:rPr>
          <w:rFonts w:ascii="Arial" w:hAnsi="Arial" w:cs="Arial"/>
          <w:sz w:val="22"/>
          <w:szCs w:val="22"/>
        </w:rPr>
      </w:pPr>
      <w:r w:rsidRPr="001F027D">
        <w:rPr>
          <w:rFonts w:ascii="Arial" w:hAnsi="Arial" w:cs="Arial"/>
          <w:sz w:val="22"/>
          <w:szCs w:val="22"/>
        </w:rPr>
        <w:t>Jednostka Projektowa zapłaci Zamawiającemu następujące kary umowne:</w:t>
      </w:r>
    </w:p>
    <w:p w14:paraId="3560605A" w14:textId="77777777" w:rsidR="001F027D" w:rsidRPr="001F027D" w:rsidRDefault="001F027D" w:rsidP="001F027D">
      <w:pPr>
        <w:numPr>
          <w:ilvl w:val="0"/>
          <w:numId w:val="54"/>
        </w:numPr>
        <w:spacing w:line="271" w:lineRule="auto"/>
        <w:ind w:left="57" w:firstLine="0"/>
        <w:jc w:val="both"/>
        <w:rPr>
          <w:rFonts w:ascii="Arial" w:hAnsi="Arial" w:cs="Arial"/>
          <w:sz w:val="22"/>
          <w:szCs w:val="22"/>
        </w:rPr>
      </w:pPr>
      <w:r w:rsidRPr="001F027D">
        <w:rPr>
          <w:rFonts w:ascii="Arial" w:hAnsi="Arial" w:cs="Arial"/>
          <w:sz w:val="22"/>
          <w:szCs w:val="22"/>
        </w:rPr>
        <w:t>w przypadku odstąpienia od umowy (w całości) z przyczyn, za które odpowiedzialność ponosi Jednostka Projektowa – w wysokości 10% wynagrodzenia umownego brutto, o którym mowa w § 7 ust. 1,</w:t>
      </w:r>
    </w:p>
    <w:p w14:paraId="4D5D3A81" w14:textId="77777777" w:rsidR="001F027D" w:rsidRPr="001F027D" w:rsidRDefault="001F027D" w:rsidP="001F027D">
      <w:pPr>
        <w:numPr>
          <w:ilvl w:val="0"/>
          <w:numId w:val="54"/>
        </w:numPr>
        <w:spacing w:line="271" w:lineRule="auto"/>
        <w:ind w:left="57" w:firstLine="0"/>
        <w:jc w:val="both"/>
        <w:rPr>
          <w:rFonts w:ascii="Arial" w:hAnsi="Arial" w:cs="Arial"/>
          <w:sz w:val="22"/>
          <w:szCs w:val="22"/>
        </w:rPr>
      </w:pPr>
      <w:r w:rsidRPr="001F027D">
        <w:rPr>
          <w:rFonts w:ascii="Arial" w:hAnsi="Arial" w:cs="Arial"/>
          <w:sz w:val="22"/>
          <w:szCs w:val="22"/>
        </w:rPr>
        <w:t xml:space="preserve">za zwłokę w dostarczeniu „Harmonogramu” wskazanego </w:t>
      </w:r>
      <w:r w:rsidRPr="001F027D">
        <w:rPr>
          <w:rFonts w:ascii="Arial" w:hAnsi="Arial" w:cs="Arial"/>
          <w:color w:val="4F81BD" w:themeColor="accent1"/>
          <w:sz w:val="22"/>
          <w:szCs w:val="22"/>
        </w:rPr>
        <w:t xml:space="preserve">w §2 ust.7 pkt 3) </w:t>
      </w:r>
      <w:r w:rsidRPr="001F027D">
        <w:rPr>
          <w:rFonts w:ascii="Arial" w:hAnsi="Arial" w:cs="Arial"/>
          <w:sz w:val="22"/>
          <w:szCs w:val="22"/>
        </w:rPr>
        <w:t>w terminie wskazanym w §3 ust. 5 w wysokości 100,- zł za każdy rozpoczęty dzień zwłoki;</w:t>
      </w:r>
    </w:p>
    <w:p w14:paraId="0C9A5097" w14:textId="77777777" w:rsidR="001F027D" w:rsidRPr="001F027D" w:rsidRDefault="001F027D" w:rsidP="001F027D">
      <w:pPr>
        <w:numPr>
          <w:ilvl w:val="0"/>
          <w:numId w:val="54"/>
        </w:numPr>
        <w:spacing w:line="271" w:lineRule="auto"/>
        <w:ind w:left="57" w:firstLine="0"/>
        <w:jc w:val="both"/>
        <w:rPr>
          <w:rFonts w:ascii="Arial" w:hAnsi="Arial" w:cs="Arial"/>
          <w:sz w:val="22"/>
          <w:szCs w:val="22"/>
        </w:rPr>
      </w:pPr>
      <w:r w:rsidRPr="001F027D">
        <w:rPr>
          <w:rFonts w:ascii="Arial" w:hAnsi="Arial" w:cs="Arial"/>
          <w:sz w:val="22"/>
          <w:szCs w:val="22"/>
        </w:rPr>
        <w:t>za zwłokę w oddaniu określonego w umowie przedmiotu umowy lub jego części, dla której ustalono  odrębny termin odbioru – w wysokości 100,- zł za każdy rozpoczęty dzień opóźnienia,</w:t>
      </w:r>
    </w:p>
    <w:p w14:paraId="17126FA6" w14:textId="77777777" w:rsidR="001F027D" w:rsidRPr="001F027D" w:rsidRDefault="001F027D" w:rsidP="001F027D">
      <w:pPr>
        <w:numPr>
          <w:ilvl w:val="0"/>
          <w:numId w:val="54"/>
        </w:numPr>
        <w:spacing w:line="271" w:lineRule="auto"/>
        <w:ind w:left="57" w:firstLine="0"/>
        <w:jc w:val="both"/>
        <w:rPr>
          <w:rFonts w:ascii="Arial" w:hAnsi="Arial" w:cs="Arial"/>
          <w:sz w:val="22"/>
          <w:szCs w:val="22"/>
        </w:rPr>
      </w:pPr>
      <w:r w:rsidRPr="001F027D">
        <w:rPr>
          <w:rFonts w:ascii="Arial" w:hAnsi="Arial" w:cs="Arial"/>
          <w:sz w:val="22"/>
          <w:szCs w:val="22"/>
        </w:rPr>
        <w:t>za zwłokę w usunięciu wad stwierdzonych przy odbiorze lub w okresie rękojmi lub gwarancji – w wysokości 100,- zł za każdy rozpoczęty dzień zwłoki.</w:t>
      </w:r>
    </w:p>
    <w:p w14:paraId="3951EF06" w14:textId="77777777" w:rsidR="001F027D" w:rsidRPr="001F027D" w:rsidRDefault="001F027D" w:rsidP="001F027D">
      <w:pPr>
        <w:numPr>
          <w:ilvl w:val="0"/>
          <w:numId w:val="54"/>
        </w:numPr>
        <w:spacing w:line="271" w:lineRule="auto"/>
        <w:ind w:left="57" w:firstLine="0"/>
        <w:jc w:val="both"/>
        <w:rPr>
          <w:rFonts w:ascii="Arial" w:hAnsi="Arial" w:cs="Arial"/>
          <w:sz w:val="22"/>
          <w:szCs w:val="22"/>
        </w:rPr>
      </w:pPr>
      <w:r w:rsidRPr="001F027D">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174B8A1B" w14:textId="77777777" w:rsidR="001F027D" w:rsidRPr="001F027D" w:rsidRDefault="001F027D" w:rsidP="001F027D">
      <w:pPr>
        <w:pStyle w:val="Akapitzlist"/>
        <w:numPr>
          <w:ilvl w:val="0"/>
          <w:numId w:val="44"/>
        </w:numPr>
        <w:spacing w:line="271" w:lineRule="auto"/>
        <w:ind w:left="57" w:firstLine="0"/>
        <w:contextualSpacing/>
        <w:jc w:val="both"/>
        <w:rPr>
          <w:rFonts w:ascii="Arial" w:hAnsi="Arial" w:cs="Arial"/>
          <w:sz w:val="22"/>
          <w:szCs w:val="22"/>
        </w:rPr>
      </w:pPr>
      <w:r w:rsidRPr="001F027D">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47FDE7E1" w14:textId="77777777" w:rsidR="001F027D" w:rsidRPr="001F027D" w:rsidRDefault="001F027D" w:rsidP="001F027D">
      <w:pPr>
        <w:pStyle w:val="Akapitzlist"/>
        <w:numPr>
          <w:ilvl w:val="0"/>
          <w:numId w:val="44"/>
        </w:numPr>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lastRenderedPageBreak/>
        <w:t>Jednostka Projektowa wyraża zgodę na  potrącenie kar umownych z wynagrodzenia umownego, a jeśli potrącenie nie będzie możliwe, zobowiązuje się do zapłaty kary umownej w terminie 14 dni licząc od dnia otrzymania zawiadomienia o jej naliczeniu.</w:t>
      </w:r>
    </w:p>
    <w:p w14:paraId="72B573CF" w14:textId="77777777" w:rsidR="001F027D" w:rsidRPr="001F027D" w:rsidRDefault="001F027D" w:rsidP="001F027D">
      <w:pPr>
        <w:numPr>
          <w:ilvl w:val="0"/>
          <w:numId w:val="44"/>
        </w:numPr>
        <w:spacing w:line="271" w:lineRule="auto"/>
        <w:ind w:left="57" w:firstLine="0"/>
        <w:jc w:val="both"/>
        <w:rPr>
          <w:rFonts w:ascii="Arial" w:hAnsi="Arial" w:cs="Arial"/>
          <w:sz w:val="22"/>
          <w:szCs w:val="22"/>
        </w:rPr>
      </w:pPr>
      <w:r w:rsidRPr="001F027D">
        <w:rPr>
          <w:rFonts w:ascii="Arial" w:hAnsi="Arial" w:cs="Arial"/>
          <w:sz w:val="22"/>
          <w:szCs w:val="22"/>
        </w:rPr>
        <w:t>Zamawiający zastrzega sobie prawo łączenia poszczególnych kar umownych, naliczonych z różnych tytułów i ich łącznego dochodzenia od Jednostki Projektowej.</w:t>
      </w:r>
    </w:p>
    <w:p w14:paraId="3628BA92" w14:textId="77777777" w:rsidR="001F027D" w:rsidRPr="001F027D" w:rsidRDefault="001F027D" w:rsidP="001F027D">
      <w:pPr>
        <w:numPr>
          <w:ilvl w:val="0"/>
          <w:numId w:val="44"/>
        </w:numPr>
        <w:spacing w:line="271" w:lineRule="auto"/>
        <w:ind w:left="57" w:firstLine="0"/>
        <w:jc w:val="both"/>
        <w:rPr>
          <w:rFonts w:ascii="Arial" w:hAnsi="Arial" w:cs="Arial"/>
          <w:sz w:val="22"/>
          <w:szCs w:val="22"/>
        </w:rPr>
      </w:pPr>
      <w:r w:rsidRPr="001F027D">
        <w:rPr>
          <w:rFonts w:ascii="Arial" w:hAnsi="Arial" w:cs="Arial"/>
          <w:sz w:val="22"/>
          <w:szCs w:val="22"/>
        </w:rPr>
        <w:t>Zamawiający zastrzega sobie prawo dochodzenia odszkodowania uzupełniającego przenoszącego wysokość zastrzeżonych kar umownych do wysokości faktycznie poniesionej szkody.</w:t>
      </w:r>
    </w:p>
    <w:p w14:paraId="538A3BF2" w14:textId="77777777" w:rsidR="001F027D" w:rsidRPr="001F027D" w:rsidRDefault="001F027D" w:rsidP="001F027D">
      <w:pPr>
        <w:numPr>
          <w:ilvl w:val="0"/>
          <w:numId w:val="44"/>
        </w:numPr>
        <w:spacing w:line="271" w:lineRule="auto"/>
        <w:ind w:left="57" w:firstLine="0"/>
        <w:jc w:val="both"/>
        <w:rPr>
          <w:rFonts w:ascii="Arial" w:hAnsi="Arial" w:cs="Arial"/>
          <w:sz w:val="22"/>
          <w:szCs w:val="22"/>
        </w:rPr>
      </w:pPr>
      <w:r w:rsidRPr="001F027D">
        <w:rPr>
          <w:rFonts w:ascii="Arial" w:hAnsi="Arial" w:cs="Arial"/>
          <w:sz w:val="22"/>
          <w:szCs w:val="22"/>
        </w:rPr>
        <w:t>Maksymalna wysokość kar umownych, której może dochodzić jedna ze Stron nie może przekroczyć 30% łącznego wynagrodzenia brutto określonego w §7 ust.1.</w:t>
      </w:r>
    </w:p>
    <w:p w14:paraId="792A82A2" w14:textId="77777777" w:rsidR="001F027D" w:rsidRPr="001F027D" w:rsidRDefault="001F027D" w:rsidP="001F027D">
      <w:pPr>
        <w:spacing w:line="271" w:lineRule="auto"/>
        <w:ind w:left="57"/>
        <w:jc w:val="center"/>
        <w:rPr>
          <w:rFonts w:ascii="Arial" w:hAnsi="Arial" w:cs="Arial"/>
          <w:b/>
          <w:sz w:val="22"/>
          <w:szCs w:val="22"/>
        </w:rPr>
      </w:pPr>
    </w:p>
    <w:p w14:paraId="6EE28B3E"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§10</w:t>
      </w:r>
    </w:p>
    <w:p w14:paraId="0404B640" w14:textId="77777777" w:rsidR="001F027D" w:rsidRPr="001F027D" w:rsidRDefault="001F027D" w:rsidP="001F027D">
      <w:pPr>
        <w:numPr>
          <w:ilvl w:val="0"/>
          <w:numId w:val="41"/>
        </w:numPr>
        <w:spacing w:line="271" w:lineRule="auto"/>
        <w:ind w:left="57" w:firstLine="0"/>
        <w:jc w:val="both"/>
        <w:rPr>
          <w:rFonts w:ascii="Arial" w:hAnsi="Arial" w:cs="Arial"/>
          <w:sz w:val="22"/>
          <w:szCs w:val="22"/>
        </w:rPr>
      </w:pPr>
      <w:r w:rsidRPr="001F027D">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43D057F1" w14:textId="77777777" w:rsidR="001F027D" w:rsidRPr="001F027D" w:rsidRDefault="001F027D" w:rsidP="001F027D">
      <w:pPr>
        <w:numPr>
          <w:ilvl w:val="0"/>
          <w:numId w:val="41"/>
        </w:numPr>
        <w:spacing w:line="271" w:lineRule="auto"/>
        <w:ind w:left="57" w:firstLine="0"/>
        <w:jc w:val="both"/>
        <w:rPr>
          <w:rFonts w:ascii="Arial" w:hAnsi="Arial" w:cs="Arial"/>
          <w:sz w:val="22"/>
          <w:szCs w:val="22"/>
        </w:rPr>
      </w:pPr>
      <w:r w:rsidRPr="001F027D">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2ACA9636" w14:textId="77777777" w:rsidR="001F027D" w:rsidRPr="001F027D" w:rsidRDefault="001F027D" w:rsidP="001F027D">
      <w:pPr>
        <w:numPr>
          <w:ilvl w:val="0"/>
          <w:numId w:val="41"/>
        </w:numPr>
        <w:spacing w:line="271" w:lineRule="auto"/>
        <w:ind w:left="57" w:firstLine="0"/>
        <w:jc w:val="both"/>
        <w:rPr>
          <w:rFonts w:ascii="Arial" w:hAnsi="Arial" w:cs="Arial"/>
          <w:sz w:val="22"/>
          <w:szCs w:val="22"/>
        </w:rPr>
      </w:pPr>
      <w:r w:rsidRPr="001F027D">
        <w:rPr>
          <w:rFonts w:ascii="Arial" w:hAnsi="Arial" w:cs="Arial"/>
          <w:sz w:val="22"/>
          <w:szCs w:val="22"/>
        </w:rPr>
        <w:t>Zamawiającemu ponadto przysługuje prawo odstąpienia od umowy w całości lub w części w przypadku zaistnienia którekolwiek z poniższych zdarzeń:</w:t>
      </w:r>
    </w:p>
    <w:p w14:paraId="38F17168" w14:textId="77777777" w:rsidR="001F027D" w:rsidRPr="001F027D" w:rsidRDefault="001F027D" w:rsidP="001F027D">
      <w:pPr>
        <w:pStyle w:val="Akapitzlist"/>
        <w:widowControl w:val="0"/>
        <w:numPr>
          <w:ilvl w:val="0"/>
          <w:numId w:val="49"/>
        </w:numPr>
        <w:suppressAutoHyphens/>
        <w:autoSpaceDE w:val="0"/>
        <w:spacing w:line="271" w:lineRule="auto"/>
        <w:ind w:left="57" w:firstLine="0"/>
        <w:contextualSpacing/>
        <w:jc w:val="both"/>
        <w:rPr>
          <w:rFonts w:ascii="Arial" w:hAnsi="Arial" w:cs="Arial"/>
          <w:sz w:val="22"/>
          <w:szCs w:val="22"/>
        </w:rPr>
      </w:pPr>
      <w:r w:rsidRPr="001F027D">
        <w:rPr>
          <w:rFonts w:ascii="Arial" w:hAnsi="Arial" w:cs="Arial"/>
          <w:sz w:val="22"/>
          <w:szCs w:val="22"/>
        </w:rPr>
        <w:t>podjęcia decyzji o rozwiązaniu lub likwidacji Jednostki Projektowej,</w:t>
      </w:r>
    </w:p>
    <w:p w14:paraId="219869D1" w14:textId="77777777" w:rsidR="001F027D" w:rsidRPr="001F027D" w:rsidRDefault="001F027D" w:rsidP="001F027D">
      <w:pPr>
        <w:pStyle w:val="Akapitzlist"/>
        <w:widowControl w:val="0"/>
        <w:numPr>
          <w:ilvl w:val="0"/>
          <w:numId w:val="43"/>
        </w:numPr>
        <w:suppressAutoHyphens/>
        <w:autoSpaceDE w:val="0"/>
        <w:spacing w:line="271" w:lineRule="auto"/>
        <w:ind w:left="57" w:firstLine="0"/>
        <w:contextualSpacing/>
        <w:jc w:val="both"/>
        <w:rPr>
          <w:rFonts w:ascii="Arial" w:hAnsi="Arial" w:cs="Arial"/>
          <w:sz w:val="22"/>
          <w:szCs w:val="22"/>
        </w:rPr>
      </w:pPr>
      <w:r w:rsidRPr="001F027D">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6F2031E4" w14:textId="77777777" w:rsidR="001F027D" w:rsidRPr="001F027D" w:rsidRDefault="001F027D" w:rsidP="001F027D">
      <w:pPr>
        <w:pStyle w:val="Akapitzlist"/>
        <w:widowControl w:val="0"/>
        <w:numPr>
          <w:ilvl w:val="0"/>
          <w:numId w:val="49"/>
        </w:numPr>
        <w:suppressAutoHyphens/>
        <w:autoSpaceDE w:val="0"/>
        <w:spacing w:line="271" w:lineRule="auto"/>
        <w:ind w:left="57" w:firstLine="0"/>
        <w:contextualSpacing/>
        <w:jc w:val="both"/>
        <w:rPr>
          <w:rFonts w:ascii="Arial" w:hAnsi="Arial" w:cs="Arial"/>
          <w:sz w:val="22"/>
          <w:szCs w:val="22"/>
        </w:rPr>
      </w:pPr>
      <w:r w:rsidRPr="001F027D">
        <w:rPr>
          <w:rFonts w:ascii="Arial" w:hAnsi="Arial" w:cs="Arial"/>
          <w:sz w:val="22"/>
          <w:szCs w:val="22"/>
        </w:rPr>
        <w:t>opóźnienia w usunięciu wad stwierdzonych przy odbiorze wynoszącego co najmniej 14 dni.</w:t>
      </w:r>
    </w:p>
    <w:p w14:paraId="4126F628" w14:textId="77777777" w:rsidR="001F027D" w:rsidRPr="001F027D" w:rsidRDefault="001F027D" w:rsidP="001F027D">
      <w:pPr>
        <w:numPr>
          <w:ilvl w:val="0"/>
          <w:numId w:val="41"/>
        </w:numPr>
        <w:spacing w:line="271" w:lineRule="auto"/>
        <w:ind w:left="57" w:firstLine="0"/>
        <w:jc w:val="both"/>
        <w:rPr>
          <w:rFonts w:ascii="Arial" w:hAnsi="Arial" w:cs="Arial"/>
          <w:sz w:val="22"/>
          <w:szCs w:val="22"/>
        </w:rPr>
      </w:pPr>
      <w:r w:rsidRPr="001F027D">
        <w:rPr>
          <w:rFonts w:ascii="Arial" w:hAnsi="Arial" w:cs="Arial"/>
          <w:sz w:val="22"/>
          <w:szCs w:val="22"/>
        </w:rPr>
        <w:t>W przypadkach, o których mowa w ust. 2 i 3 Zamawiający może odstąpić od umowy w terminie 30 dni od powzięcia wiadomości o danej okoliczności uzasadniającej odstąpienie.</w:t>
      </w:r>
    </w:p>
    <w:p w14:paraId="0EBE3FF7" w14:textId="77777777" w:rsidR="001F027D" w:rsidRPr="001F027D" w:rsidRDefault="001F027D" w:rsidP="001F027D">
      <w:pPr>
        <w:numPr>
          <w:ilvl w:val="0"/>
          <w:numId w:val="41"/>
        </w:numPr>
        <w:spacing w:line="271" w:lineRule="auto"/>
        <w:ind w:left="57" w:firstLine="0"/>
        <w:jc w:val="both"/>
        <w:rPr>
          <w:rFonts w:ascii="Arial" w:hAnsi="Arial" w:cs="Arial"/>
          <w:sz w:val="22"/>
          <w:szCs w:val="22"/>
        </w:rPr>
      </w:pPr>
      <w:r w:rsidRPr="001F027D">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33A89BA2" w14:textId="77777777" w:rsidR="001F027D" w:rsidRPr="001F027D" w:rsidRDefault="001F027D" w:rsidP="001F027D">
      <w:pPr>
        <w:numPr>
          <w:ilvl w:val="0"/>
          <w:numId w:val="41"/>
        </w:numPr>
        <w:spacing w:line="271" w:lineRule="auto"/>
        <w:ind w:left="57" w:firstLine="0"/>
        <w:jc w:val="both"/>
        <w:rPr>
          <w:rFonts w:ascii="Arial" w:hAnsi="Arial" w:cs="Arial"/>
          <w:sz w:val="22"/>
          <w:szCs w:val="22"/>
        </w:rPr>
      </w:pPr>
      <w:r w:rsidRPr="001F027D">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66675277" w14:textId="77777777" w:rsidR="001F027D" w:rsidRPr="001F027D" w:rsidRDefault="001F027D" w:rsidP="001F027D">
      <w:pPr>
        <w:numPr>
          <w:ilvl w:val="0"/>
          <w:numId w:val="41"/>
        </w:numPr>
        <w:spacing w:line="271" w:lineRule="auto"/>
        <w:ind w:left="57" w:firstLine="0"/>
        <w:jc w:val="both"/>
        <w:rPr>
          <w:rFonts w:ascii="Arial" w:hAnsi="Arial" w:cs="Arial"/>
          <w:sz w:val="22"/>
          <w:szCs w:val="22"/>
        </w:rPr>
      </w:pPr>
      <w:r w:rsidRPr="001F027D">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24D39D69" w14:textId="77777777" w:rsidR="001F027D" w:rsidRPr="001F027D" w:rsidRDefault="001F027D" w:rsidP="001F027D">
      <w:pPr>
        <w:spacing w:line="271" w:lineRule="auto"/>
        <w:ind w:left="57"/>
        <w:rPr>
          <w:rFonts w:ascii="Arial" w:hAnsi="Arial" w:cs="Arial"/>
          <w:b/>
          <w:sz w:val="22"/>
          <w:szCs w:val="22"/>
        </w:rPr>
      </w:pPr>
    </w:p>
    <w:p w14:paraId="654A9A7C" w14:textId="77777777" w:rsidR="001F027D" w:rsidRPr="001F027D" w:rsidRDefault="001F027D" w:rsidP="001F027D">
      <w:pPr>
        <w:pStyle w:val="Zwykytekst"/>
        <w:tabs>
          <w:tab w:val="left" w:pos="708"/>
        </w:tabs>
        <w:spacing w:line="271" w:lineRule="auto"/>
        <w:ind w:left="57"/>
        <w:jc w:val="center"/>
        <w:outlineLvl w:val="0"/>
        <w:rPr>
          <w:rFonts w:ascii="Arial" w:hAnsi="Arial" w:cs="Arial"/>
          <w:b/>
          <w:bCs/>
          <w:sz w:val="22"/>
          <w:szCs w:val="22"/>
        </w:rPr>
      </w:pPr>
      <w:r w:rsidRPr="001F027D">
        <w:rPr>
          <w:rFonts w:ascii="Arial" w:hAnsi="Arial" w:cs="Arial"/>
          <w:b/>
          <w:bCs/>
          <w:sz w:val="22"/>
          <w:szCs w:val="22"/>
        </w:rPr>
        <w:t>VII. GWARANCJA I RĘJKOJMA</w:t>
      </w:r>
    </w:p>
    <w:p w14:paraId="7A1582FA" w14:textId="77777777" w:rsidR="001F027D" w:rsidRPr="001F027D" w:rsidRDefault="001F027D" w:rsidP="001F027D">
      <w:pPr>
        <w:spacing w:line="271" w:lineRule="auto"/>
        <w:ind w:left="57"/>
        <w:rPr>
          <w:rFonts w:ascii="Arial" w:hAnsi="Arial" w:cs="Arial"/>
          <w:b/>
          <w:sz w:val="22"/>
          <w:szCs w:val="22"/>
        </w:rPr>
      </w:pPr>
    </w:p>
    <w:p w14:paraId="264E9B4C"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§11</w:t>
      </w:r>
    </w:p>
    <w:p w14:paraId="30A86A6F" w14:textId="77777777" w:rsidR="001F027D" w:rsidRPr="001F027D" w:rsidRDefault="001F027D" w:rsidP="001F027D">
      <w:pPr>
        <w:numPr>
          <w:ilvl w:val="0"/>
          <w:numId w:val="50"/>
        </w:numPr>
        <w:spacing w:line="271" w:lineRule="auto"/>
        <w:ind w:left="57" w:firstLine="0"/>
        <w:jc w:val="both"/>
        <w:rPr>
          <w:rFonts w:ascii="Arial" w:hAnsi="Arial" w:cs="Arial"/>
          <w:sz w:val="22"/>
          <w:szCs w:val="22"/>
        </w:rPr>
      </w:pPr>
      <w:r w:rsidRPr="001F027D">
        <w:rPr>
          <w:rFonts w:ascii="Arial" w:hAnsi="Arial" w:cs="Arial"/>
          <w:sz w:val="22"/>
          <w:szCs w:val="22"/>
        </w:rPr>
        <w:t xml:space="preserve">Jednostka Projektowa udzieli na piśmie gwarancji i wystawi dokument gwarancyjny na wykonany i przekazany przedmiot Umowy, dołączając go do protokołu odbioru dokumentacji projektowej, </w:t>
      </w:r>
      <w:r w:rsidRPr="001F027D">
        <w:rPr>
          <w:rFonts w:ascii="Arial" w:hAnsi="Arial" w:cs="Arial"/>
          <w:sz w:val="22"/>
          <w:szCs w:val="22"/>
        </w:rPr>
        <w:br/>
        <w:t>o którym mowa w §6 ust. 4.</w:t>
      </w:r>
    </w:p>
    <w:p w14:paraId="4807E42A" w14:textId="77777777" w:rsidR="001F027D" w:rsidRPr="001F027D" w:rsidRDefault="001F027D" w:rsidP="001F027D">
      <w:pPr>
        <w:numPr>
          <w:ilvl w:val="0"/>
          <w:numId w:val="50"/>
        </w:numPr>
        <w:spacing w:line="271" w:lineRule="auto"/>
        <w:ind w:left="57" w:firstLine="0"/>
        <w:jc w:val="both"/>
        <w:rPr>
          <w:rFonts w:ascii="Arial" w:hAnsi="Arial" w:cs="Arial"/>
          <w:sz w:val="22"/>
          <w:szCs w:val="22"/>
        </w:rPr>
      </w:pPr>
      <w:r w:rsidRPr="001F027D">
        <w:rPr>
          <w:rFonts w:ascii="Arial" w:hAnsi="Arial" w:cs="Arial"/>
          <w:sz w:val="22"/>
          <w:szCs w:val="22"/>
        </w:rPr>
        <w:t>Uzgodniony okres gwarancji wynosi 2 lata, termin gwarancji liczy się od następnego dnia po dacie bezusterkowego odbioru całości dokumentacji.</w:t>
      </w:r>
    </w:p>
    <w:p w14:paraId="71C8EFCE" w14:textId="77777777" w:rsidR="001F027D" w:rsidRPr="001F027D" w:rsidRDefault="001F027D" w:rsidP="001F027D">
      <w:pPr>
        <w:numPr>
          <w:ilvl w:val="0"/>
          <w:numId w:val="50"/>
        </w:numPr>
        <w:spacing w:line="271" w:lineRule="auto"/>
        <w:ind w:left="57" w:firstLine="0"/>
        <w:jc w:val="both"/>
        <w:rPr>
          <w:rFonts w:ascii="Arial" w:hAnsi="Arial" w:cs="Arial"/>
          <w:sz w:val="22"/>
          <w:szCs w:val="22"/>
        </w:rPr>
      </w:pPr>
      <w:r w:rsidRPr="001F027D">
        <w:rPr>
          <w:rFonts w:ascii="Arial" w:hAnsi="Arial" w:cs="Arial"/>
          <w:sz w:val="22"/>
          <w:szCs w:val="22"/>
        </w:rPr>
        <w:lastRenderedPageBreak/>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44A495CA" w14:textId="77777777" w:rsidR="001F027D" w:rsidRPr="001F027D" w:rsidRDefault="001F027D" w:rsidP="001F027D">
      <w:pPr>
        <w:numPr>
          <w:ilvl w:val="0"/>
          <w:numId w:val="50"/>
        </w:numPr>
        <w:spacing w:line="271" w:lineRule="auto"/>
        <w:ind w:left="57" w:firstLine="0"/>
        <w:jc w:val="both"/>
        <w:rPr>
          <w:rFonts w:ascii="Arial" w:hAnsi="Arial" w:cs="Arial"/>
          <w:sz w:val="22"/>
          <w:szCs w:val="22"/>
        </w:rPr>
      </w:pPr>
      <w:r w:rsidRPr="001F027D">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79134C35" w14:textId="77777777" w:rsidR="001F027D" w:rsidRPr="001F027D" w:rsidRDefault="001F027D" w:rsidP="001F027D">
      <w:pPr>
        <w:numPr>
          <w:ilvl w:val="0"/>
          <w:numId w:val="50"/>
        </w:numPr>
        <w:spacing w:line="271" w:lineRule="auto"/>
        <w:ind w:left="57" w:firstLine="0"/>
        <w:jc w:val="both"/>
        <w:rPr>
          <w:rFonts w:ascii="Arial" w:hAnsi="Arial" w:cs="Arial"/>
          <w:sz w:val="22"/>
          <w:szCs w:val="22"/>
        </w:rPr>
      </w:pPr>
      <w:r w:rsidRPr="001F027D">
        <w:rPr>
          <w:rFonts w:ascii="Arial" w:hAnsi="Arial" w:cs="Arial"/>
          <w:sz w:val="22"/>
          <w:szCs w:val="22"/>
        </w:rPr>
        <w:t xml:space="preserve">Jednostka Projektowa zobowiązana jest do usunięcia stwierdzonych przez Zamawiającego wad w terminie wyznaczonym przez Zamawiającego. </w:t>
      </w:r>
    </w:p>
    <w:p w14:paraId="745F87AF" w14:textId="77777777" w:rsidR="001F027D" w:rsidRPr="001F027D" w:rsidRDefault="001F027D" w:rsidP="001F027D">
      <w:pPr>
        <w:tabs>
          <w:tab w:val="left" w:pos="284"/>
        </w:tabs>
        <w:spacing w:line="271" w:lineRule="auto"/>
        <w:ind w:left="57"/>
        <w:jc w:val="both"/>
        <w:rPr>
          <w:rFonts w:ascii="Arial" w:hAnsi="Arial" w:cs="Arial"/>
          <w:sz w:val="22"/>
          <w:szCs w:val="22"/>
        </w:rPr>
      </w:pPr>
    </w:p>
    <w:p w14:paraId="0FE53D49" w14:textId="77777777" w:rsidR="001F027D" w:rsidRPr="001F027D" w:rsidRDefault="001F027D" w:rsidP="001F027D">
      <w:pPr>
        <w:pStyle w:val="Zwykytekst"/>
        <w:tabs>
          <w:tab w:val="left" w:pos="708"/>
        </w:tabs>
        <w:spacing w:line="271" w:lineRule="auto"/>
        <w:ind w:left="57"/>
        <w:jc w:val="center"/>
        <w:outlineLvl w:val="0"/>
        <w:rPr>
          <w:rFonts w:ascii="Arial" w:hAnsi="Arial" w:cs="Arial"/>
          <w:b/>
          <w:bCs/>
          <w:sz w:val="22"/>
          <w:szCs w:val="22"/>
        </w:rPr>
      </w:pPr>
      <w:r w:rsidRPr="001F027D">
        <w:rPr>
          <w:rFonts w:ascii="Arial" w:hAnsi="Arial" w:cs="Arial"/>
          <w:b/>
          <w:bCs/>
          <w:sz w:val="22"/>
          <w:szCs w:val="22"/>
        </w:rPr>
        <w:t>VIII. AUTORSKIE PRAWA MAJĄTKOWE</w:t>
      </w:r>
    </w:p>
    <w:p w14:paraId="686CE4F8" w14:textId="77777777" w:rsidR="001F027D" w:rsidRPr="001F027D" w:rsidRDefault="001F027D" w:rsidP="001F027D">
      <w:pPr>
        <w:spacing w:line="271" w:lineRule="auto"/>
        <w:ind w:left="57"/>
        <w:jc w:val="center"/>
        <w:rPr>
          <w:rFonts w:ascii="Arial" w:hAnsi="Arial" w:cs="Arial"/>
          <w:b/>
          <w:sz w:val="22"/>
          <w:szCs w:val="22"/>
        </w:rPr>
      </w:pPr>
    </w:p>
    <w:p w14:paraId="3498FAED"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§12</w:t>
      </w:r>
    </w:p>
    <w:p w14:paraId="6BDF2119" w14:textId="77777777" w:rsidR="001F027D" w:rsidRPr="001F027D" w:rsidRDefault="001F027D" w:rsidP="001F027D">
      <w:pPr>
        <w:pStyle w:val="Akapitzlist"/>
        <w:numPr>
          <w:ilvl w:val="0"/>
          <w:numId w:val="59"/>
        </w:numPr>
        <w:spacing w:line="271" w:lineRule="auto"/>
        <w:ind w:left="57" w:firstLine="0"/>
        <w:contextualSpacing/>
        <w:jc w:val="both"/>
        <w:rPr>
          <w:rFonts w:ascii="Arial" w:hAnsi="Arial" w:cs="Arial"/>
          <w:sz w:val="22"/>
          <w:szCs w:val="22"/>
        </w:rPr>
      </w:pPr>
      <w:r w:rsidRPr="001F027D">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6A05B577" w14:textId="77777777" w:rsidR="001F027D" w:rsidRPr="001F027D" w:rsidRDefault="001F027D" w:rsidP="001F027D">
      <w:pPr>
        <w:pStyle w:val="Akapitzlist"/>
        <w:numPr>
          <w:ilvl w:val="0"/>
          <w:numId w:val="59"/>
        </w:numPr>
        <w:spacing w:line="271" w:lineRule="auto"/>
        <w:ind w:left="57" w:firstLine="0"/>
        <w:contextualSpacing/>
        <w:jc w:val="both"/>
        <w:rPr>
          <w:rFonts w:ascii="Arial" w:hAnsi="Arial" w:cs="Arial"/>
          <w:sz w:val="22"/>
          <w:szCs w:val="22"/>
        </w:rPr>
      </w:pPr>
      <w:r w:rsidRPr="001F027D">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780F79F5" w14:textId="77777777" w:rsidR="001F027D" w:rsidRPr="001F027D" w:rsidRDefault="001F027D" w:rsidP="001F027D">
      <w:pPr>
        <w:pStyle w:val="Akapitzlist"/>
        <w:numPr>
          <w:ilvl w:val="0"/>
          <w:numId w:val="55"/>
        </w:numPr>
        <w:spacing w:line="271" w:lineRule="auto"/>
        <w:ind w:left="57" w:firstLine="0"/>
        <w:contextualSpacing/>
        <w:jc w:val="both"/>
        <w:rPr>
          <w:rFonts w:ascii="Arial" w:hAnsi="Arial" w:cs="Arial"/>
          <w:sz w:val="22"/>
          <w:szCs w:val="22"/>
        </w:rPr>
      </w:pPr>
      <w:r w:rsidRPr="001F027D">
        <w:rPr>
          <w:rFonts w:ascii="Arial" w:hAnsi="Arial" w:cs="Arial"/>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04C6A325" w14:textId="77777777" w:rsidR="001F027D" w:rsidRPr="001F027D" w:rsidRDefault="001F027D" w:rsidP="001F027D">
      <w:pPr>
        <w:pStyle w:val="Akapitzlist"/>
        <w:numPr>
          <w:ilvl w:val="0"/>
          <w:numId w:val="55"/>
        </w:numPr>
        <w:spacing w:line="271" w:lineRule="auto"/>
        <w:ind w:left="57" w:firstLine="0"/>
        <w:contextualSpacing/>
        <w:jc w:val="both"/>
        <w:rPr>
          <w:rFonts w:ascii="Arial" w:hAnsi="Arial" w:cs="Arial"/>
          <w:sz w:val="22"/>
          <w:szCs w:val="22"/>
        </w:rPr>
      </w:pPr>
      <w:r w:rsidRPr="001F027D">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536D6EB9" w14:textId="77777777" w:rsidR="001F027D" w:rsidRPr="001F027D" w:rsidRDefault="001F027D" w:rsidP="001F027D">
      <w:pPr>
        <w:pStyle w:val="Akapitzlist"/>
        <w:numPr>
          <w:ilvl w:val="0"/>
          <w:numId w:val="57"/>
        </w:numPr>
        <w:spacing w:line="271" w:lineRule="auto"/>
        <w:ind w:left="57" w:firstLine="0"/>
        <w:contextualSpacing/>
        <w:jc w:val="both"/>
        <w:rPr>
          <w:rFonts w:ascii="Arial" w:hAnsi="Arial" w:cs="Arial"/>
          <w:sz w:val="22"/>
          <w:szCs w:val="22"/>
        </w:rPr>
      </w:pPr>
      <w:r w:rsidRPr="001F027D">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283D9676" w14:textId="77777777" w:rsidR="001F027D" w:rsidRPr="001F027D" w:rsidRDefault="001F027D" w:rsidP="001F027D">
      <w:pPr>
        <w:pStyle w:val="Akapitzlist"/>
        <w:numPr>
          <w:ilvl w:val="0"/>
          <w:numId w:val="57"/>
        </w:numPr>
        <w:spacing w:line="271" w:lineRule="auto"/>
        <w:ind w:left="57" w:firstLine="0"/>
        <w:contextualSpacing/>
        <w:jc w:val="both"/>
        <w:rPr>
          <w:rFonts w:ascii="Arial" w:hAnsi="Arial" w:cs="Arial"/>
          <w:sz w:val="22"/>
          <w:szCs w:val="22"/>
        </w:rPr>
      </w:pPr>
      <w:r w:rsidRPr="001F027D">
        <w:rPr>
          <w:rFonts w:ascii="Arial" w:hAnsi="Arial" w:cs="Arial"/>
          <w:sz w:val="22"/>
          <w:szCs w:val="22"/>
        </w:rPr>
        <w:t>w zakresie obrotu oryginałem albo egzemplarzami, na których utwór utrwalono - wprowadzanie do obrotu, użyczenie lub najem oryginału albo egzemplarzy;</w:t>
      </w:r>
    </w:p>
    <w:p w14:paraId="5DC1EBE1" w14:textId="77777777" w:rsidR="001F027D" w:rsidRPr="001F027D" w:rsidRDefault="001F027D" w:rsidP="001F027D">
      <w:pPr>
        <w:pStyle w:val="Akapitzlist"/>
        <w:numPr>
          <w:ilvl w:val="0"/>
          <w:numId w:val="57"/>
        </w:numPr>
        <w:spacing w:line="271" w:lineRule="auto"/>
        <w:ind w:left="57" w:firstLine="0"/>
        <w:contextualSpacing/>
        <w:jc w:val="both"/>
        <w:rPr>
          <w:rFonts w:ascii="Arial" w:hAnsi="Arial" w:cs="Arial"/>
          <w:sz w:val="22"/>
          <w:szCs w:val="22"/>
        </w:rPr>
      </w:pPr>
      <w:r w:rsidRPr="001F027D">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73830DB9" w14:textId="77777777" w:rsidR="001F027D" w:rsidRPr="001F027D" w:rsidRDefault="001F027D" w:rsidP="001F027D">
      <w:pPr>
        <w:pStyle w:val="Akapitzlist"/>
        <w:numPr>
          <w:ilvl w:val="0"/>
          <w:numId w:val="57"/>
        </w:numPr>
        <w:spacing w:line="271" w:lineRule="auto"/>
        <w:ind w:left="57" w:firstLine="0"/>
        <w:contextualSpacing/>
        <w:jc w:val="both"/>
        <w:rPr>
          <w:rFonts w:ascii="Arial" w:hAnsi="Arial" w:cs="Arial"/>
          <w:sz w:val="22"/>
          <w:szCs w:val="22"/>
        </w:rPr>
      </w:pPr>
      <w:r w:rsidRPr="001F027D">
        <w:rPr>
          <w:rFonts w:ascii="Arial" w:hAnsi="Arial" w:cs="Arial"/>
          <w:sz w:val="22"/>
          <w:szCs w:val="22"/>
        </w:rPr>
        <w:t>udostępnianie utworu osobom trzecim w celu wykonywania przez nie czynności związanych z przygotowaniem i realizacją projektowanego obiektu;</w:t>
      </w:r>
    </w:p>
    <w:p w14:paraId="05B25D22" w14:textId="77777777" w:rsidR="001F027D" w:rsidRPr="001F027D" w:rsidRDefault="001F027D" w:rsidP="001F027D">
      <w:pPr>
        <w:pStyle w:val="Akapitzlist"/>
        <w:numPr>
          <w:ilvl w:val="0"/>
          <w:numId w:val="57"/>
        </w:numPr>
        <w:spacing w:line="271" w:lineRule="auto"/>
        <w:ind w:left="57" w:firstLine="0"/>
        <w:contextualSpacing/>
        <w:jc w:val="both"/>
        <w:rPr>
          <w:rFonts w:ascii="Arial" w:hAnsi="Arial" w:cs="Arial"/>
          <w:sz w:val="22"/>
          <w:szCs w:val="22"/>
        </w:rPr>
      </w:pPr>
      <w:r w:rsidRPr="001F027D">
        <w:rPr>
          <w:rFonts w:ascii="Arial" w:hAnsi="Arial" w:cs="Arial"/>
          <w:sz w:val="22"/>
          <w:szCs w:val="22"/>
        </w:rPr>
        <w:t>udostępnianie utworu osobom trzecim w celu wykonywania przez nie nadzoru nad realizowanymi robotami budowlanymi na podstawie projektu, będącego przedmiotem umowy.</w:t>
      </w:r>
    </w:p>
    <w:p w14:paraId="26AB9C9F" w14:textId="77777777" w:rsidR="001F027D" w:rsidRPr="001F027D" w:rsidRDefault="001F027D" w:rsidP="001F027D">
      <w:pPr>
        <w:pStyle w:val="Akapitzlist"/>
        <w:numPr>
          <w:ilvl w:val="0"/>
          <w:numId w:val="56"/>
        </w:numPr>
        <w:spacing w:line="271" w:lineRule="auto"/>
        <w:ind w:left="57" w:firstLine="0"/>
        <w:contextualSpacing/>
        <w:jc w:val="both"/>
        <w:rPr>
          <w:rFonts w:ascii="Arial" w:hAnsi="Arial" w:cs="Arial"/>
          <w:sz w:val="22"/>
          <w:szCs w:val="22"/>
        </w:rPr>
      </w:pPr>
      <w:r w:rsidRPr="001F027D">
        <w:rPr>
          <w:rFonts w:ascii="Arial" w:hAnsi="Arial" w:cs="Arial"/>
          <w:sz w:val="22"/>
          <w:szCs w:val="22"/>
        </w:rPr>
        <w:lastRenderedPageBreak/>
        <w:t>Postanowienia ust. 3 i 4 stosuje się odpowiednio do zmian utworów wchodzących w skład ww. dokumentacji w ramach nadzoru autorskiego, dokonanych podczas wykonywania prac objętych tą dokumentacją.</w:t>
      </w:r>
    </w:p>
    <w:p w14:paraId="20A44D3D" w14:textId="77777777" w:rsidR="001F027D" w:rsidRPr="001F027D" w:rsidRDefault="001F027D" w:rsidP="001F027D">
      <w:pPr>
        <w:pStyle w:val="Akapitzlist"/>
        <w:numPr>
          <w:ilvl w:val="0"/>
          <w:numId w:val="56"/>
        </w:numPr>
        <w:spacing w:line="271" w:lineRule="auto"/>
        <w:ind w:left="57" w:firstLine="0"/>
        <w:contextualSpacing/>
        <w:jc w:val="both"/>
        <w:rPr>
          <w:rFonts w:ascii="Arial" w:hAnsi="Arial" w:cs="Arial"/>
          <w:sz w:val="22"/>
          <w:szCs w:val="22"/>
        </w:rPr>
      </w:pPr>
      <w:r w:rsidRPr="001F027D">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5A33EFF4" w14:textId="77777777" w:rsidR="001F027D" w:rsidRPr="001F027D" w:rsidRDefault="001F027D" w:rsidP="001F027D">
      <w:pPr>
        <w:pStyle w:val="Akapitzlist"/>
        <w:numPr>
          <w:ilvl w:val="0"/>
          <w:numId w:val="56"/>
        </w:numPr>
        <w:spacing w:line="271" w:lineRule="auto"/>
        <w:ind w:left="57" w:firstLine="0"/>
        <w:contextualSpacing/>
        <w:jc w:val="both"/>
        <w:rPr>
          <w:rFonts w:ascii="Arial" w:hAnsi="Arial" w:cs="Arial"/>
          <w:sz w:val="22"/>
          <w:szCs w:val="22"/>
        </w:rPr>
      </w:pPr>
      <w:r w:rsidRPr="001F027D">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158958D5" w14:textId="77777777" w:rsidR="001F027D" w:rsidRPr="001F027D" w:rsidRDefault="001F027D" w:rsidP="001F027D">
      <w:pPr>
        <w:pStyle w:val="Akapitzlist"/>
        <w:numPr>
          <w:ilvl w:val="0"/>
          <w:numId w:val="56"/>
        </w:numPr>
        <w:spacing w:line="271" w:lineRule="auto"/>
        <w:ind w:left="57" w:firstLine="0"/>
        <w:contextualSpacing/>
        <w:jc w:val="both"/>
        <w:rPr>
          <w:rFonts w:ascii="Arial" w:hAnsi="Arial" w:cs="Arial"/>
          <w:sz w:val="22"/>
          <w:szCs w:val="22"/>
        </w:rPr>
      </w:pPr>
      <w:r w:rsidRPr="001F027D">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51219A27" w14:textId="77777777" w:rsidR="001F027D" w:rsidRPr="001F027D" w:rsidRDefault="001F027D" w:rsidP="001F027D">
      <w:pPr>
        <w:pStyle w:val="Akapitzlist"/>
        <w:numPr>
          <w:ilvl w:val="0"/>
          <w:numId w:val="58"/>
        </w:numPr>
        <w:spacing w:line="271" w:lineRule="auto"/>
        <w:ind w:left="57" w:firstLine="0"/>
        <w:contextualSpacing/>
        <w:jc w:val="both"/>
        <w:rPr>
          <w:rFonts w:ascii="Arial" w:hAnsi="Arial" w:cs="Arial"/>
          <w:sz w:val="22"/>
          <w:szCs w:val="22"/>
        </w:rPr>
      </w:pPr>
      <w:r w:rsidRPr="001F027D">
        <w:rPr>
          <w:rFonts w:ascii="Arial" w:hAnsi="Arial" w:cs="Arial"/>
          <w:sz w:val="22"/>
          <w:szCs w:val="22"/>
        </w:rPr>
        <w:t>przyjmie na siebie pełną odpowiedzialność za powstanie oraz wszelkie skutki powyższych zdarzeń;</w:t>
      </w:r>
    </w:p>
    <w:p w14:paraId="11239B8B" w14:textId="77777777" w:rsidR="001F027D" w:rsidRPr="001F027D" w:rsidRDefault="001F027D" w:rsidP="001F027D">
      <w:pPr>
        <w:pStyle w:val="Akapitzlist"/>
        <w:numPr>
          <w:ilvl w:val="0"/>
          <w:numId w:val="58"/>
        </w:numPr>
        <w:spacing w:line="271" w:lineRule="auto"/>
        <w:ind w:left="57" w:firstLine="0"/>
        <w:contextualSpacing/>
        <w:jc w:val="both"/>
        <w:rPr>
          <w:rFonts w:ascii="Arial" w:hAnsi="Arial" w:cs="Arial"/>
          <w:sz w:val="22"/>
          <w:szCs w:val="22"/>
        </w:rPr>
      </w:pPr>
      <w:r w:rsidRPr="001F027D">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1E12E104" w14:textId="77777777" w:rsidR="001F027D" w:rsidRPr="001F027D" w:rsidRDefault="001F027D" w:rsidP="001F027D">
      <w:pPr>
        <w:pStyle w:val="Akapitzlist"/>
        <w:numPr>
          <w:ilvl w:val="0"/>
          <w:numId w:val="58"/>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554F0ECC" w14:textId="77777777" w:rsidR="001F027D" w:rsidRPr="001F027D" w:rsidRDefault="001F027D" w:rsidP="001F027D">
      <w:pPr>
        <w:pStyle w:val="Akapitzlist"/>
        <w:spacing w:line="271" w:lineRule="auto"/>
        <w:ind w:left="57"/>
        <w:jc w:val="both"/>
        <w:rPr>
          <w:rFonts w:ascii="Arial" w:eastAsia="SimSun" w:hAnsi="Arial" w:cs="Arial"/>
          <w:sz w:val="22"/>
          <w:szCs w:val="22"/>
        </w:rPr>
      </w:pPr>
    </w:p>
    <w:p w14:paraId="54F798BA" w14:textId="77777777" w:rsidR="001F027D" w:rsidRPr="001F027D" w:rsidRDefault="001F027D" w:rsidP="001F027D">
      <w:pPr>
        <w:pStyle w:val="Zwykytekst"/>
        <w:tabs>
          <w:tab w:val="left" w:pos="708"/>
        </w:tabs>
        <w:spacing w:line="271" w:lineRule="auto"/>
        <w:ind w:left="57"/>
        <w:jc w:val="center"/>
        <w:outlineLvl w:val="0"/>
        <w:rPr>
          <w:rFonts w:ascii="Arial" w:hAnsi="Arial" w:cs="Arial"/>
          <w:b/>
          <w:bCs/>
          <w:sz w:val="22"/>
          <w:szCs w:val="22"/>
        </w:rPr>
      </w:pPr>
      <w:r w:rsidRPr="001F027D">
        <w:rPr>
          <w:rFonts w:ascii="Arial" w:hAnsi="Arial" w:cs="Arial"/>
          <w:b/>
          <w:bCs/>
          <w:sz w:val="22"/>
          <w:szCs w:val="22"/>
        </w:rPr>
        <w:t>IX. ZABEZPIECZENIE NALEŻYTEGO WYKONANIA UMOWY</w:t>
      </w:r>
    </w:p>
    <w:p w14:paraId="39AAF1A3" w14:textId="77777777" w:rsidR="001F027D" w:rsidRPr="001F027D" w:rsidRDefault="001F027D" w:rsidP="001F027D">
      <w:pPr>
        <w:spacing w:line="271" w:lineRule="auto"/>
        <w:ind w:left="57"/>
        <w:jc w:val="center"/>
        <w:rPr>
          <w:rFonts w:ascii="Arial" w:hAnsi="Arial" w:cs="Arial"/>
          <w:b/>
          <w:sz w:val="22"/>
          <w:szCs w:val="22"/>
        </w:rPr>
      </w:pPr>
    </w:p>
    <w:p w14:paraId="6E04BA6D"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 13</w:t>
      </w:r>
    </w:p>
    <w:p w14:paraId="4670DAFD" w14:textId="77777777" w:rsidR="001F027D" w:rsidRPr="001F027D" w:rsidRDefault="001F027D" w:rsidP="001F027D">
      <w:pPr>
        <w:numPr>
          <w:ilvl w:val="0"/>
          <w:numId w:val="46"/>
        </w:numPr>
        <w:spacing w:line="271" w:lineRule="auto"/>
        <w:ind w:left="57" w:firstLine="0"/>
        <w:jc w:val="both"/>
        <w:rPr>
          <w:rFonts w:ascii="Arial" w:hAnsi="Arial" w:cs="Arial"/>
          <w:sz w:val="22"/>
          <w:szCs w:val="22"/>
        </w:rPr>
      </w:pPr>
      <w:r w:rsidRPr="001F027D">
        <w:rPr>
          <w:rFonts w:ascii="Arial" w:hAnsi="Arial" w:cs="Arial"/>
          <w:sz w:val="22"/>
          <w:szCs w:val="22"/>
        </w:rPr>
        <w:t xml:space="preserve">Jednostka Projektowa wniesie najpóźniej w dniu podpisania umowy zabezpieczenie należytego wykonania umowy w kwocie ……………….  co stanowi 5% ceny brutto określonej w </w:t>
      </w:r>
      <w:r w:rsidRPr="001F027D">
        <w:rPr>
          <w:rStyle w:val="FontStyle13"/>
          <w:rFonts w:ascii="Arial" w:eastAsia="StarSymbol" w:hAnsi="Arial" w:cs="Arial"/>
          <w:sz w:val="22"/>
          <w:szCs w:val="22"/>
        </w:rPr>
        <w:t>§ 7 ust. 1</w:t>
      </w:r>
      <w:r w:rsidRPr="001F027D">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728DEB42" w14:textId="77777777" w:rsidR="001F027D" w:rsidRPr="001F027D" w:rsidRDefault="001F027D" w:rsidP="001F027D">
      <w:pPr>
        <w:numPr>
          <w:ilvl w:val="0"/>
          <w:numId w:val="46"/>
        </w:numPr>
        <w:spacing w:line="271" w:lineRule="auto"/>
        <w:ind w:left="57" w:firstLine="0"/>
        <w:jc w:val="both"/>
        <w:rPr>
          <w:rFonts w:ascii="Arial" w:hAnsi="Arial" w:cs="Arial"/>
          <w:b/>
          <w:sz w:val="22"/>
          <w:szCs w:val="22"/>
        </w:rPr>
      </w:pPr>
      <w:r w:rsidRPr="001F027D">
        <w:rPr>
          <w:rFonts w:ascii="Arial" w:hAnsi="Arial" w:cs="Arial"/>
          <w:sz w:val="22"/>
          <w:szCs w:val="22"/>
        </w:rPr>
        <w:t xml:space="preserve">Zwrot zabezpieczenia określonego w </w:t>
      </w:r>
      <w:r w:rsidRPr="001F027D">
        <w:rPr>
          <w:rStyle w:val="FontStyle13"/>
          <w:rFonts w:ascii="Arial" w:eastAsia="StarSymbol" w:hAnsi="Arial" w:cs="Arial"/>
          <w:sz w:val="22"/>
          <w:szCs w:val="22"/>
        </w:rPr>
        <w:t>§ 13 ust. 1</w:t>
      </w:r>
      <w:r w:rsidRPr="001F027D">
        <w:rPr>
          <w:rFonts w:ascii="Arial" w:hAnsi="Arial" w:cs="Arial"/>
          <w:sz w:val="22"/>
          <w:szCs w:val="22"/>
        </w:rPr>
        <w:t xml:space="preserve"> nastąpi nie później niż 30 dni po podpisaniu prze strony Umowy protokołu końcowego odbioru dokumentacji projektowej.</w:t>
      </w:r>
      <w:r w:rsidRPr="001F027D">
        <w:rPr>
          <w:rFonts w:ascii="Arial" w:hAnsi="Arial" w:cs="Arial"/>
          <w:b/>
          <w:sz w:val="22"/>
          <w:szCs w:val="22"/>
        </w:rPr>
        <w:t xml:space="preserve"> </w:t>
      </w:r>
    </w:p>
    <w:p w14:paraId="49872A87" w14:textId="77777777" w:rsidR="001F027D" w:rsidRPr="001F027D" w:rsidRDefault="001F027D" w:rsidP="001F027D">
      <w:pPr>
        <w:numPr>
          <w:ilvl w:val="0"/>
          <w:numId w:val="46"/>
        </w:numPr>
        <w:spacing w:line="271" w:lineRule="auto"/>
        <w:ind w:left="57" w:firstLine="0"/>
        <w:jc w:val="both"/>
        <w:rPr>
          <w:rFonts w:ascii="Arial" w:hAnsi="Arial" w:cs="Arial"/>
          <w:sz w:val="22"/>
          <w:szCs w:val="22"/>
        </w:rPr>
      </w:pPr>
      <w:r w:rsidRPr="001F027D">
        <w:rPr>
          <w:rFonts w:ascii="Arial" w:hAnsi="Arial" w:cs="Arial"/>
          <w:sz w:val="22"/>
          <w:szCs w:val="22"/>
        </w:rPr>
        <w:t>Zmiana formy zabezpieczenia należytego wykonania umowy na wniosek Jednostki Projektowej, zgodnie z Prawem zamówień publicznych, pod warunkiem zachowania ciągłości zabezpieczenia i bez zmniejszenia jego wartości.</w:t>
      </w:r>
    </w:p>
    <w:p w14:paraId="61775814" w14:textId="77777777" w:rsidR="001F027D" w:rsidRPr="001F027D" w:rsidRDefault="001F027D" w:rsidP="001F027D">
      <w:pPr>
        <w:spacing w:line="271" w:lineRule="auto"/>
        <w:ind w:left="57"/>
        <w:jc w:val="both"/>
        <w:rPr>
          <w:rFonts w:ascii="Arial" w:hAnsi="Arial" w:cs="Arial"/>
          <w:b/>
          <w:sz w:val="22"/>
          <w:szCs w:val="22"/>
        </w:rPr>
      </w:pPr>
    </w:p>
    <w:p w14:paraId="3A7AEBB4" w14:textId="77777777" w:rsidR="001F027D" w:rsidRPr="001F027D" w:rsidRDefault="001F027D" w:rsidP="001F027D">
      <w:pPr>
        <w:spacing w:line="271" w:lineRule="auto"/>
        <w:ind w:left="57"/>
        <w:jc w:val="center"/>
        <w:outlineLvl w:val="0"/>
        <w:rPr>
          <w:rFonts w:ascii="Arial" w:hAnsi="Arial" w:cs="Arial"/>
          <w:b/>
          <w:sz w:val="22"/>
          <w:szCs w:val="22"/>
        </w:rPr>
      </w:pPr>
      <w:r w:rsidRPr="001F027D">
        <w:rPr>
          <w:rFonts w:ascii="Arial" w:hAnsi="Arial" w:cs="Arial"/>
          <w:b/>
          <w:sz w:val="22"/>
          <w:szCs w:val="22"/>
        </w:rPr>
        <w:t>X. ZMIANY UMOWY</w:t>
      </w:r>
    </w:p>
    <w:p w14:paraId="18B13C93"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§14</w:t>
      </w:r>
    </w:p>
    <w:p w14:paraId="626D8142" w14:textId="77777777" w:rsidR="001F027D" w:rsidRPr="001F027D" w:rsidRDefault="001F027D" w:rsidP="001F027D">
      <w:pPr>
        <w:pStyle w:val="Akapitzlist"/>
        <w:numPr>
          <w:ilvl w:val="0"/>
          <w:numId w:val="67"/>
        </w:numPr>
        <w:suppressAutoHyphens/>
        <w:spacing w:line="271" w:lineRule="auto"/>
        <w:ind w:left="57" w:firstLine="0"/>
        <w:contextualSpacing/>
        <w:jc w:val="both"/>
        <w:rPr>
          <w:rStyle w:val="FontStyle14"/>
          <w:rFonts w:ascii="Arial" w:eastAsia="StarSymbol" w:hAnsi="Arial" w:cs="Arial"/>
          <w:i w:val="0"/>
          <w:iCs w:val="0"/>
          <w:sz w:val="22"/>
          <w:szCs w:val="22"/>
        </w:rPr>
      </w:pPr>
      <w:r w:rsidRPr="001F027D">
        <w:rPr>
          <w:rStyle w:val="FontStyle14"/>
          <w:rFonts w:ascii="Arial" w:eastAsia="StarSymbol" w:hAnsi="Arial" w:cs="Arial"/>
          <w:sz w:val="22"/>
          <w:szCs w:val="22"/>
        </w:rPr>
        <w:t xml:space="preserve">Zamawiający przewiduje, na podstawie art. 455 ust. 1 pkt 1 ustawy </w:t>
      </w:r>
      <w:proofErr w:type="spellStart"/>
      <w:r w:rsidRPr="001F027D">
        <w:rPr>
          <w:rStyle w:val="FontStyle14"/>
          <w:rFonts w:ascii="Arial" w:eastAsia="StarSymbol" w:hAnsi="Arial" w:cs="Arial"/>
          <w:sz w:val="22"/>
          <w:szCs w:val="22"/>
        </w:rPr>
        <w:t>Pzp</w:t>
      </w:r>
      <w:proofErr w:type="spellEnd"/>
      <w:r w:rsidRPr="001F027D">
        <w:rPr>
          <w:rStyle w:val="FontStyle14"/>
          <w:rFonts w:ascii="Arial" w:eastAsia="StarSymbol" w:hAnsi="Arial" w:cs="Arial"/>
          <w:sz w:val="22"/>
          <w:szCs w:val="22"/>
        </w:rPr>
        <w:t>, możliwość dokonywania zmian postanowień niniejszej umowy.</w:t>
      </w:r>
    </w:p>
    <w:p w14:paraId="1E04A11D" w14:textId="77777777" w:rsidR="001F027D" w:rsidRPr="001F027D" w:rsidRDefault="001F027D" w:rsidP="001F027D">
      <w:pPr>
        <w:pStyle w:val="Akapitzlist"/>
        <w:numPr>
          <w:ilvl w:val="0"/>
          <w:numId w:val="67"/>
        </w:numPr>
        <w:suppressAutoHyphens/>
        <w:spacing w:line="271" w:lineRule="auto"/>
        <w:ind w:left="57" w:firstLine="0"/>
        <w:contextualSpacing/>
        <w:jc w:val="both"/>
        <w:rPr>
          <w:rStyle w:val="FontStyle13"/>
          <w:rFonts w:ascii="Arial" w:eastAsia="StarSymbol" w:hAnsi="Arial" w:cs="Arial"/>
          <w:sz w:val="22"/>
          <w:szCs w:val="22"/>
        </w:rPr>
      </w:pPr>
      <w:r w:rsidRPr="001F027D">
        <w:rPr>
          <w:rStyle w:val="FontStyle13"/>
          <w:rFonts w:ascii="Arial" w:eastAsia="StarSymbol" w:hAnsi="Arial" w:cs="Arial"/>
          <w:sz w:val="22"/>
          <w:szCs w:val="22"/>
        </w:rPr>
        <w:t>Zmianie może ulec wynagrodzenie Jednostki Projektowej w przypadku:</w:t>
      </w:r>
    </w:p>
    <w:p w14:paraId="32A58ABC" w14:textId="77777777" w:rsidR="001F027D" w:rsidRPr="001F027D" w:rsidRDefault="001F027D" w:rsidP="001F027D">
      <w:pPr>
        <w:pStyle w:val="Akapitzlist"/>
        <w:numPr>
          <w:ilvl w:val="0"/>
          <w:numId w:val="68"/>
        </w:numPr>
        <w:spacing w:line="271" w:lineRule="auto"/>
        <w:ind w:left="57" w:firstLine="0"/>
        <w:contextualSpacing/>
        <w:jc w:val="both"/>
        <w:rPr>
          <w:rFonts w:ascii="Arial" w:hAnsi="Arial" w:cs="Arial"/>
          <w:sz w:val="22"/>
          <w:szCs w:val="22"/>
        </w:rPr>
      </w:pPr>
      <w:r w:rsidRPr="001F027D">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13C826CA" w14:textId="77777777" w:rsidR="001F027D" w:rsidRPr="001F027D" w:rsidRDefault="001F027D" w:rsidP="001F027D">
      <w:pPr>
        <w:pStyle w:val="Akapitzlist"/>
        <w:numPr>
          <w:ilvl w:val="0"/>
          <w:numId w:val="68"/>
        </w:numPr>
        <w:spacing w:line="271" w:lineRule="auto"/>
        <w:ind w:left="57" w:firstLine="0"/>
        <w:contextualSpacing/>
        <w:jc w:val="both"/>
        <w:rPr>
          <w:rFonts w:ascii="Arial" w:hAnsi="Arial" w:cs="Arial"/>
          <w:sz w:val="22"/>
          <w:szCs w:val="22"/>
        </w:rPr>
      </w:pPr>
      <w:r w:rsidRPr="001F027D">
        <w:rPr>
          <w:rFonts w:ascii="Arial" w:hAnsi="Arial" w:cs="Arial"/>
          <w:sz w:val="22"/>
          <w:szCs w:val="22"/>
        </w:rPr>
        <w:lastRenderedPageBreak/>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0084DAB8" w14:textId="77777777" w:rsidR="001F027D" w:rsidRPr="001F027D" w:rsidRDefault="001F027D" w:rsidP="001F027D">
      <w:pPr>
        <w:pStyle w:val="Akapitzlist"/>
        <w:numPr>
          <w:ilvl w:val="0"/>
          <w:numId w:val="68"/>
        </w:numPr>
        <w:spacing w:line="271" w:lineRule="auto"/>
        <w:ind w:left="57" w:firstLine="0"/>
        <w:contextualSpacing/>
        <w:jc w:val="both"/>
        <w:rPr>
          <w:rFonts w:ascii="Arial" w:hAnsi="Arial" w:cs="Arial"/>
          <w:sz w:val="22"/>
          <w:szCs w:val="22"/>
        </w:rPr>
      </w:pPr>
      <w:r w:rsidRPr="001F027D">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03C77554" w14:textId="77777777" w:rsidR="001F027D" w:rsidRPr="001F027D" w:rsidRDefault="001F027D" w:rsidP="001F027D">
      <w:pPr>
        <w:pStyle w:val="Akapitzlist"/>
        <w:numPr>
          <w:ilvl w:val="0"/>
          <w:numId w:val="68"/>
        </w:numPr>
        <w:spacing w:line="271" w:lineRule="auto"/>
        <w:ind w:left="57" w:firstLine="0"/>
        <w:contextualSpacing/>
        <w:jc w:val="both"/>
        <w:rPr>
          <w:rFonts w:ascii="Arial" w:hAnsi="Arial" w:cs="Arial"/>
          <w:sz w:val="22"/>
          <w:szCs w:val="22"/>
        </w:rPr>
      </w:pPr>
      <w:r w:rsidRPr="001F027D">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15ECB8A3" w14:textId="77777777" w:rsidR="001F027D" w:rsidRPr="001F027D" w:rsidRDefault="001F027D" w:rsidP="001F027D">
      <w:pPr>
        <w:spacing w:line="271" w:lineRule="auto"/>
        <w:ind w:left="57"/>
        <w:jc w:val="both"/>
        <w:rPr>
          <w:rFonts w:ascii="Arial" w:hAnsi="Arial" w:cs="Arial"/>
          <w:sz w:val="22"/>
          <w:szCs w:val="22"/>
        </w:rPr>
      </w:pPr>
      <w:r w:rsidRPr="001F027D">
        <w:rPr>
          <w:rFonts w:ascii="Arial" w:hAnsi="Arial" w:cs="Arial"/>
          <w:sz w:val="22"/>
          <w:szCs w:val="22"/>
        </w:rPr>
        <w:t>- jeżeli zmiany te będą miały wpływ na koszt wykonania zamówienia.</w:t>
      </w:r>
    </w:p>
    <w:p w14:paraId="35740F21" w14:textId="77777777" w:rsidR="001F027D" w:rsidRPr="001F027D" w:rsidRDefault="001F027D" w:rsidP="001F027D">
      <w:pPr>
        <w:pStyle w:val="Akapitzlist"/>
        <w:numPr>
          <w:ilvl w:val="0"/>
          <w:numId w:val="67"/>
        </w:numPr>
        <w:spacing w:line="271" w:lineRule="auto"/>
        <w:ind w:left="57" w:firstLine="0"/>
        <w:contextualSpacing/>
        <w:jc w:val="both"/>
        <w:rPr>
          <w:rFonts w:ascii="Arial" w:hAnsi="Arial" w:cs="Arial"/>
          <w:sz w:val="22"/>
          <w:szCs w:val="22"/>
        </w:rPr>
      </w:pPr>
      <w:r w:rsidRPr="001F027D">
        <w:rPr>
          <w:rFonts w:ascii="Arial" w:hAnsi="Arial" w:cs="Arial"/>
          <w:sz w:val="22"/>
          <w:szCs w:val="22"/>
        </w:rPr>
        <w:t>Ponadto zmianie mogą ulec terminy wykonania poszczególnych części dokumentacji projektowej na zasadach określonych w §5 ust. 4 umowy.</w:t>
      </w:r>
    </w:p>
    <w:p w14:paraId="40752B41" w14:textId="77777777" w:rsidR="001F027D" w:rsidRPr="001F027D" w:rsidRDefault="001F027D" w:rsidP="001F027D">
      <w:pPr>
        <w:pStyle w:val="Akapitzlist"/>
        <w:numPr>
          <w:ilvl w:val="0"/>
          <w:numId w:val="6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6A09267E" w14:textId="77777777" w:rsidR="001F027D" w:rsidRPr="001F027D" w:rsidRDefault="001F027D" w:rsidP="001F027D">
      <w:pPr>
        <w:pStyle w:val="Akapitzlist"/>
        <w:numPr>
          <w:ilvl w:val="0"/>
          <w:numId w:val="6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9" w:name="_Hlk47096409"/>
      <w:r w:rsidRPr="001F027D">
        <w:rPr>
          <w:rFonts w:ascii="Arial" w:hAnsi="Arial" w:cs="Arial"/>
          <w:bCs/>
          <w:sz w:val="22"/>
          <w:szCs w:val="22"/>
        </w:rPr>
        <w:t>zawierający dokładny opis proponowanej zmiany wraz z uzasadnieniem i szczegółową kalkulacją kosztów oraz zasadami sporządzenia takiej kalkulacji</w:t>
      </w:r>
      <w:bookmarkEnd w:id="9"/>
      <w:r w:rsidRPr="001F027D">
        <w:rPr>
          <w:rFonts w:ascii="Arial" w:hAnsi="Arial" w:cs="Arial"/>
          <w:bCs/>
          <w:sz w:val="22"/>
          <w:szCs w:val="22"/>
        </w:rPr>
        <w:t xml:space="preserve">. </w:t>
      </w:r>
    </w:p>
    <w:p w14:paraId="7C168D5B" w14:textId="77777777" w:rsidR="001F027D" w:rsidRPr="001F027D" w:rsidRDefault="001F027D" w:rsidP="001F027D">
      <w:pPr>
        <w:pStyle w:val="Akapitzlist"/>
        <w:numPr>
          <w:ilvl w:val="0"/>
          <w:numId w:val="6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0839D73F" w14:textId="77777777" w:rsidR="001F027D" w:rsidRPr="001F027D" w:rsidRDefault="001F027D" w:rsidP="001F027D">
      <w:pPr>
        <w:pStyle w:val="Akapitzlist"/>
        <w:numPr>
          <w:ilvl w:val="0"/>
          <w:numId w:val="6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1F027D">
        <w:rPr>
          <w:rFonts w:ascii="Arial" w:hAnsi="Arial" w:cs="Arial"/>
          <w:bCs/>
          <w:sz w:val="22"/>
          <w:szCs w:val="22"/>
        </w:rPr>
        <w:softHyphen/>
        <w:t>jąco i zgodnie ze stanem faktycznym, w terminie 7 dni od dnia otrzymania wezwania.</w:t>
      </w:r>
    </w:p>
    <w:p w14:paraId="2E0330AE" w14:textId="77777777" w:rsidR="001F027D" w:rsidRPr="001F027D" w:rsidRDefault="001F027D" w:rsidP="001F027D">
      <w:pPr>
        <w:pStyle w:val="Akapitzlist"/>
        <w:numPr>
          <w:ilvl w:val="0"/>
          <w:numId w:val="6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Zamawiający w terminie 30 dni od otrzymania kompletnego wniosku, </w:t>
      </w:r>
      <w:bookmarkStart w:id="10" w:name="_Hlk47096584"/>
      <w:r w:rsidRPr="001F027D">
        <w:rPr>
          <w:rFonts w:ascii="Arial" w:hAnsi="Arial" w:cs="Arial"/>
          <w:bCs/>
          <w:sz w:val="22"/>
          <w:szCs w:val="22"/>
        </w:rPr>
        <w:t>informacji i wyjaśnień zajmie pisemne stanowisko w sprawie</w:t>
      </w:r>
      <w:bookmarkEnd w:id="10"/>
      <w:r w:rsidRPr="001F027D">
        <w:rPr>
          <w:rFonts w:ascii="Arial" w:hAnsi="Arial" w:cs="Arial"/>
          <w:bCs/>
          <w:sz w:val="22"/>
          <w:szCs w:val="22"/>
        </w:rPr>
        <w:t>; za dzień przekazania stanowiska, uznaje się dzień jego wysłania na adres właściwy dla doręczeń pism dla Jednostki Projektowej.</w:t>
      </w:r>
    </w:p>
    <w:p w14:paraId="4B6F3DCE" w14:textId="77777777" w:rsidR="001F027D" w:rsidRPr="001F027D" w:rsidRDefault="001F027D" w:rsidP="001F027D">
      <w:pPr>
        <w:pStyle w:val="Akapitzlist"/>
        <w:numPr>
          <w:ilvl w:val="0"/>
          <w:numId w:val="6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05A2E354" w14:textId="77777777" w:rsidR="001F027D" w:rsidRPr="001F027D" w:rsidRDefault="001F027D" w:rsidP="001F027D">
      <w:pPr>
        <w:pStyle w:val="Akapitzlist"/>
        <w:numPr>
          <w:ilvl w:val="0"/>
          <w:numId w:val="6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lastRenderedPageBreak/>
        <w:t>W przypadku wniosku składanego przez Zamawiającego, wniosek taki powinien zawierać co najmniej propozycję zmiany umowy w zakresie wysokości wynagrodzenia należnego Jednostki Projektowej oraz powołanie się na podstawę prawną zmiany przepisów.</w:t>
      </w:r>
    </w:p>
    <w:p w14:paraId="54F7B8AC" w14:textId="77777777" w:rsidR="001F027D" w:rsidRPr="001F027D" w:rsidRDefault="001F027D" w:rsidP="001F027D">
      <w:pPr>
        <w:pStyle w:val="Akapitzlist"/>
        <w:numPr>
          <w:ilvl w:val="0"/>
          <w:numId w:val="6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3E74904D" w14:textId="77777777" w:rsidR="001F027D" w:rsidRPr="001F027D" w:rsidRDefault="001F027D" w:rsidP="001F027D">
      <w:pPr>
        <w:pStyle w:val="Akapitzlist"/>
        <w:numPr>
          <w:ilvl w:val="0"/>
          <w:numId w:val="6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18D0B071" w14:textId="77777777" w:rsidR="001F027D" w:rsidRPr="001F027D" w:rsidRDefault="001F027D" w:rsidP="001F027D">
      <w:pPr>
        <w:pStyle w:val="Akapitzlist"/>
        <w:numPr>
          <w:ilvl w:val="0"/>
          <w:numId w:val="6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190DAA0F" w14:textId="77777777" w:rsidR="001F027D" w:rsidRPr="001F027D" w:rsidRDefault="001F027D" w:rsidP="001F027D">
      <w:pPr>
        <w:spacing w:line="271" w:lineRule="auto"/>
        <w:ind w:left="57"/>
        <w:jc w:val="both"/>
        <w:rPr>
          <w:rFonts w:ascii="Arial" w:hAnsi="Arial" w:cs="Arial"/>
          <w:b/>
          <w:sz w:val="22"/>
          <w:szCs w:val="22"/>
        </w:rPr>
      </w:pPr>
    </w:p>
    <w:p w14:paraId="3C41AE1B" w14:textId="77777777" w:rsidR="001F027D" w:rsidRPr="001F027D" w:rsidRDefault="001F027D" w:rsidP="001F027D">
      <w:pPr>
        <w:spacing w:line="271" w:lineRule="auto"/>
        <w:ind w:left="57"/>
        <w:jc w:val="center"/>
        <w:outlineLvl w:val="0"/>
        <w:rPr>
          <w:rFonts w:ascii="Arial" w:hAnsi="Arial" w:cs="Arial"/>
          <w:b/>
          <w:sz w:val="22"/>
          <w:szCs w:val="22"/>
        </w:rPr>
      </w:pPr>
      <w:r w:rsidRPr="001F027D">
        <w:rPr>
          <w:rFonts w:ascii="Arial" w:hAnsi="Arial" w:cs="Arial"/>
          <w:b/>
          <w:sz w:val="22"/>
          <w:szCs w:val="22"/>
        </w:rPr>
        <w:t>XI. WALORYZACJA WYNAGRODZENIA</w:t>
      </w:r>
    </w:p>
    <w:p w14:paraId="3EC1258A" w14:textId="77777777" w:rsidR="001F027D" w:rsidRPr="001F027D" w:rsidRDefault="001F027D" w:rsidP="001F027D">
      <w:pPr>
        <w:spacing w:line="271" w:lineRule="auto"/>
        <w:ind w:left="57"/>
        <w:jc w:val="center"/>
        <w:outlineLvl w:val="0"/>
        <w:rPr>
          <w:rFonts w:ascii="Arial" w:hAnsi="Arial" w:cs="Arial"/>
          <w:b/>
          <w:sz w:val="22"/>
          <w:szCs w:val="22"/>
        </w:rPr>
      </w:pPr>
    </w:p>
    <w:p w14:paraId="12C9EFE9"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§15</w:t>
      </w:r>
    </w:p>
    <w:p w14:paraId="680569C6"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32B7D09C"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Waloryzacja będzie się odbywać w oparciu o podany w niniejszych postanowieniach wskaźnik, ustalany w oparciu o wysokość stawki za umowną jednostkę nakładu pracy (</w:t>
      </w:r>
      <w:proofErr w:type="spellStart"/>
      <w:r w:rsidRPr="001F027D">
        <w:rPr>
          <w:rFonts w:ascii="Arial" w:hAnsi="Arial" w:cs="Arial"/>
          <w:bCs/>
          <w:sz w:val="22"/>
          <w:szCs w:val="22"/>
        </w:rPr>
        <w:t>j.n,p</w:t>
      </w:r>
      <w:proofErr w:type="spellEnd"/>
      <w:r w:rsidRPr="001F027D">
        <w:rPr>
          <w:rFonts w:ascii="Arial" w:hAnsi="Arial" w:cs="Arial"/>
          <w:bCs/>
          <w:sz w:val="22"/>
          <w:szCs w:val="22"/>
        </w:rPr>
        <w:t xml:space="preserve">.) ogłaszaną przez Izbę Projektowania Budowlanego na każdy kolejny rok obowiązywania umowy, </w:t>
      </w:r>
    </w:p>
    <w:p w14:paraId="50CAB7EE"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Wysokość wskaźnika waloryzacji wynagrodzenia po upływie pierwszych 6 miesięcy ustala się na podstawie wzoru: </w:t>
      </w:r>
    </w:p>
    <w:p w14:paraId="0BFEF557" w14:textId="77777777" w:rsidR="001F027D" w:rsidRPr="001F027D" w:rsidRDefault="001F027D" w:rsidP="001F027D">
      <w:pPr>
        <w:spacing w:line="271" w:lineRule="auto"/>
        <w:ind w:left="57"/>
        <w:jc w:val="center"/>
        <w:rPr>
          <w:rFonts w:ascii="Arial" w:hAnsi="Arial" w:cs="Arial"/>
          <w:bCs/>
          <w:sz w:val="22"/>
          <w:szCs w:val="22"/>
        </w:rPr>
      </w:pPr>
      <w:r w:rsidRPr="001F027D">
        <w:rPr>
          <w:rFonts w:ascii="Arial" w:hAnsi="Arial" w:cs="Arial"/>
          <w:bCs/>
          <w:sz w:val="22"/>
          <w:szCs w:val="22"/>
        </w:rPr>
        <w:t>W1=[(Sx+1/</w:t>
      </w:r>
      <w:proofErr w:type="spellStart"/>
      <w:r w:rsidRPr="001F027D">
        <w:rPr>
          <w:rFonts w:ascii="Arial" w:hAnsi="Arial" w:cs="Arial"/>
          <w:bCs/>
          <w:sz w:val="22"/>
          <w:szCs w:val="22"/>
        </w:rPr>
        <w:t>Sx</w:t>
      </w:r>
      <w:proofErr w:type="spellEnd"/>
      <w:r w:rsidRPr="001F027D">
        <w:rPr>
          <w:rFonts w:ascii="Arial" w:hAnsi="Arial" w:cs="Arial"/>
          <w:bCs/>
          <w:sz w:val="22"/>
          <w:szCs w:val="22"/>
        </w:rPr>
        <w:t>) *100] - 100</w:t>
      </w:r>
    </w:p>
    <w:p w14:paraId="4F16AFD8" w14:textId="77777777" w:rsidR="001F027D" w:rsidRPr="001F027D" w:rsidRDefault="001F027D" w:rsidP="001F027D">
      <w:pPr>
        <w:pStyle w:val="Akapitzlist"/>
        <w:spacing w:line="271" w:lineRule="auto"/>
        <w:ind w:left="57"/>
        <w:jc w:val="both"/>
        <w:rPr>
          <w:rFonts w:ascii="Arial" w:hAnsi="Arial" w:cs="Arial"/>
          <w:bCs/>
          <w:sz w:val="22"/>
          <w:szCs w:val="22"/>
        </w:rPr>
      </w:pPr>
      <w:r w:rsidRPr="001F027D">
        <w:rPr>
          <w:rFonts w:ascii="Arial" w:hAnsi="Arial" w:cs="Arial"/>
          <w:bCs/>
          <w:sz w:val="22"/>
          <w:szCs w:val="22"/>
        </w:rPr>
        <w:t>Gdzie:</w:t>
      </w:r>
    </w:p>
    <w:p w14:paraId="3464D5E0" w14:textId="77777777" w:rsidR="001F027D" w:rsidRPr="001F027D" w:rsidRDefault="001F027D" w:rsidP="001F027D">
      <w:pPr>
        <w:pStyle w:val="Akapitzlist"/>
        <w:spacing w:line="271" w:lineRule="auto"/>
        <w:ind w:left="57"/>
        <w:jc w:val="both"/>
        <w:rPr>
          <w:rFonts w:ascii="Arial" w:hAnsi="Arial" w:cs="Arial"/>
          <w:bCs/>
          <w:sz w:val="22"/>
          <w:szCs w:val="22"/>
        </w:rPr>
      </w:pPr>
      <w:r w:rsidRPr="001F027D">
        <w:rPr>
          <w:rFonts w:ascii="Arial" w:hAnsi="Arial" w:cs="Arial"/>
          <w:bCs/>
          <w:sz w:val="22"/>
          <w:szCs w:val="22"/>
        </w:rPr>
        <w:t xml:space="preserve">W1 – wskaźnik waloryzacji wynagrodzenia po upływie pierwszych 6 miesięcy </w:t>
      </w:r>
    </w:p>
    <w:p w14:paraId="1B6DB523" w14:textId="77777777" w:rsidR="001F027D" w:rsidRPr="001F027D" w:rsidRDefault="001F027D" w:rsidP="001F027D">
      <w:pPr>
        <w:pStyle w:val="Akapitzlist"/>
        <w:spacing w:line="271" w:lineRule="auto"/>
        <w:ind w:left="57"/>
        <w:jc w:val="both"/>
        <w:rPr>
          <w:rFonts w:ascii="Arial" w:hAnsi="Arial" w:cs="Arial"/>
          <w:bCs/>
          <w:sz w:val="22"/>
          <w:szCs w:val="22"/>
        </w:rPr>
      </w:pPr>
      <w:proofErr w:type="spellStart"/>
      <w:r w:rsidRPr="001F027D">
        <w:rPr>
          <w:rFonts w:ascii="Arial" w:hAnsi="Arial" w:cs="Arial"/>
          <w:bCs/>
          <w:sz w:val="22"/>
          <w:szCs w:val="22"/>
        </w:rPr>
        <w:t>Sx</w:t>
      </w:r>
      <w:proofErr w:type="spellEnd"/>
      <w:r w:rsidRPr="001F027D">
        <w:rPr>
          <w:rFonts w:ascii="Arial" w:hAnsi="Arial" w:cs="Arial"/>
          <w:bCs/>
          <w:sz w:val="22"/>
          <w:szCs w:val="22"/>
        </w:rPr>
        <w:t xml:space="preserve"> – wysokość stawki za umowną jednostkę nakładu pracy (</w:t>
      </w:r>
      <w:proofErr w:type="spellStart"/>
      <w:r w:rsidRPr="001F027D">
        <w:rPr>
          <w:rFonts w:ascii="Arial" w:hAnsi="Arial" w:cs="Arial"/>
          <w:bCs/>
          <w:sz w:val="22"/>
          <w:szCs w:val="22"/>
        </w:rPr>
        <w:t>j.n.p</w:t>
      </w:r>
      <w:proofErr w:type="spellEnd"/>
      <w:r w:rsidRPr="001F027D">
        <w:rPr>
          <w:rFonts w:ascii="Arial" w:hAnsi="Arial" w:cs="Arial"/>
          <w:bCs/>
          <w:sz w:val="22"/>
          <w:szCs w:val="22"/>
        </w:rPr>
        <w:t xml:space="preserve">.) ustaloną na rok kalendarzowy, w którym zawarto umowę (w 2024 r. </w:t>
      </w:r>
      <w:proofErr w:type="spellStart"/>
      <w:r w:rsidRPr="001F027D">
        <w:rPr>
          <w:rFonts w:ascii="Arial" w:hAnsi="Arial" w:cs="Arial"/>
          <w:bCs/>
          <w:sz w:val="22"/>
          <w:szCs w:val="22"/>
        </w:rPr>
        <w:t>Sx</w:t>
      </w:r>
      <w:proofErr w:type="spellEnd"/>
      <w:r w:rsidRPr="001F027D">
        <w:rPr>
          <w:rFonts w:ascii="Arial" w:hAnsi="Arial" w:cs="Arial"/>
          <w:bCs/>
          <w:sz w:val="22"/>
          <w:szCs w:val="22"/>
        </w:rPr>
        <w:t xml:space="preserve"> wynosi 28,70 zł netto), ogłoszony przez Izbę Projektowania Budowlanego w roku poprzedzającym rok zawarcia umowy </w:t>
      </w:r>
    </w:p>
    <w:p w14:paraId="5ACAD37C" w14:textId="77777777" w:rsidR="001F027D" w:rsidRPr="001F027D" w:rsidRDefault="001F027D" w:rsidP="001F027D">
      <w:pPr>
        <w:pStyle w:val="Akapitzlist"/>
        <w:spacing w:line="271" w:lineRule="auto"/>
        <w:ind w:left="57"/>
        <w:jc w:val="both"/>
        <w:rPr>
          <w:rFonts w:ascii="Arial" w:hAnsi="Arial" w:cs="Arial"/>
          <w:bCs/>
          <w:sz w:val="22"/>
          <w:szCs w:val="22"/>
        </w:rPr>
      </w:pPr>
      <w:r w:rsidRPr="001F027D">
        <w:rPr>
          <w:rFonts w:ascii="Arial" w:hAnsi="Arial" w:cs="Arial"/>
          <w:bCs/>
          <w:sz w:val="22"/>
          <w:szCs w:val="22"/>
        </w:rPr>
        <w:t>Sx+1 – wysokość stawki za umowną jednostkę nakładu pracy (</w:t>
      </w:r>
      <w:proofErr w:type="spellStart"/>
      <w:r w:rsidRPr="001F027D">
        <w:rPr>
          <w:rFonts w:ascii="Arial" w:hAnsi="Arial" w:cs="Arial"/>
          <w:bCs/>
          <w:sz w:val="22"/>
          <w:szCs w:val="22"/>
        </w:rPr>
        <w:t>j.n.p</w:t>
      </w:r>
      <w:proofErr w:type="spellEnd"/>
      <w:r w:rsidRPr="001F027D">
        <w:rPr>
          <w:rFonts w:ascii="Arial" w:hAnsi="Arial" w:cs="Arial"/>
          <w:bCs/>
          <w:sz w:val="22"/>
          <w:szCs w:val="22"/>
        </w:rPr>
        <w:t xml:space="preserve">.) ustaloną na kolejny rok kalendarzowy po roku, w którym zawarto umowę; </w:t>
      </w:r>
    </w:p>
    <w:p w14:paraId="322018BC"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Z upływem każdych kolejnych 6 miesięcy obowiązywania umowy ustala się współczynnik waloryzacji dla kolejnych 6 miesięcy obowiązywania umowy według w/w wzoru dla wskaźnika W1, z tym że : </w:t>
      </w:r>
    </w:p>
    <w:p w14:paraId="1461B23A" w14:textId="77777777" w:rsidR="001F027D" w:rsidRPr="001F027D" w:rsidRDefault="001F027D" w:rsidP="001F027D">
      <w:pPr>
        <w:pStyle w:val="Akapitzlist"/>
        <w:spacing w:line="271" w:lineRule="auto"/>
        <w:ind w:left="57"/>
        <w:jc w:val="center"/>
        <w:rPr>
          <w:rFonts w:ascii="Arial" w:hAnsi="Arial" w:cs="Arial"/>
          <w:bCs/>
          <w:sz w:val="22"/>
          <w:szCs w:val="22"/>
        </w:rPr>
      </w:pPr>
      <w:proofErr w:type="spellStart"/>
      <w:r w:rsidRPr="001F027D">
        <w:rPr>
          <w:rFonts w:ascii="Arial" w:hAnsi="Arial" w:cs="Arial"/>
          <w:bCs/>
          <w:sz w:val="22"/>
          <w:szCs w:val="22"/>
        </w:rPr>
        <w:t>Wn</w:t>
      </w:r>
      <w:proofErr w:type="spellEnd"/>
      <w:r w:rsidRPr="001F027D">
        <w:rPr>
          <w:rFonts w:ascii="Arial" w:hAnsi="Arial" w:cs="Arial"/>
          <w:bCs/>
          <w:sz w:val="22"/>
          <w:szCs w:val="22"/>
        </w:rPr>
        <w:t xml:space="preserve"> = [(</w:t>
      </w:r>
      <w:proofErr w:type="spellStart"/>
      <w:r w:rsidRPr="001F027D">
        <w:rPr>
          <w:rFonts w:ascii="Arial" w:hAnsi="Arial" w:cs="Arial"/>
          <w:bCs/>
          <w:sz w:val="22"/>
          <w:szCs w:val="22"/>
        </w:rPr>
        <w:t>Sxn</w:t>
      </w:r>
      <w:proofErr w:type="spellEnd"/>
      <w:r w:rsidRPr="001F027D">
        <w:rPr>
          <w:rFonts w:ascii="Arial" w:hAnsi="Arial" w:cs="Arial"/>
          <w:bCs/>
          <w:sz w:val="22"/>
          <w:szCs w:val="22"/>
        </w:rPr>
        <w:t>/Sxn-1) *100] - 100</w:t>
      </w:r>
    </w:p>
    <w:p w14:paraId="02FF0AF4" w14:textId="77777777" w:rsidR="001F027D" w:rsidRPr="001F027D" w:rsidRDefault="001F027D" w:rsidP="001F027D">
      <w:pPr>
        <w:pStyle w:val="Akapitzlist"/>
        <w:spacing w:line="271" w:lineRule="auto"/>
        <w:ind w:left="57"/>
        <w:jc w:val="both"/>
        <w:rPr>
          <w:rFonts w:ascii="Arial" w:hAnsi="Arial" w:cs="Arial"/>
          <w:bCs/>
          <w:sz w:val="22"/>
          <w:szCs w:val="22"/>
        </w:rPr>
      </w:pPr>
      <w:r w:rsidRPr="001F027D">
        <w:rPr>
          <w:rFonts w:ascii="Arial" w:hAnsi="Arial" w:cs="Arial"/>
          <w:bCs/>
          <w:sz w:val="22"/>
          <w:szCs w:val="22"/>
        </w:rPr>
        <w:t xml:space="preserve">Gdzie : </w:t>
      </w:r>
    </w:p>
    <w:p w14:paraId="0D53E8BE" w14:textId="77777777" w:rsidR="001F027D" w:rsidRPr="001F027D" w:rsidRDefault="001F027D" w:rsidP="001F027D">
      <w:pPr>
        <w:pStyle w:val="Akapitzlist"/>
        <w:spacing w:line="271" w:lineRule="auto"/>
        <w:ind w:left="57"/>
        <w:jc w:val="both"/>
        <w:rPr>
          <w:rFonts w:ascii="Arial" w:hAnsi="Arial" w:cs="Arial"/>
          <w:bCs/>
          <w:sz w:val="22"/>
          <w:szCs w:val="22"/>
        </w:rPr>
      </w:pPr>
      <w:proofErr w:type="spellStart"/>
      <w:r w:rsidRPr="001F027D">
        <w:rPr>
          <w:rFonts w:ascii="Arial" w:hAnsi="Arial" w:cs="Arial"/>
          <w:bCs/>
          <w:sz w:val="22"/>
          <w:szCs w:val="22"/>
        </w:rPr>
        <w:t>Wn</w:t>
      </w:r>
      <w:proofErr w:type="spellEnd"/>
      <w:r w:rsidRPr="001F027D">
        <w:rPr>
          <w:rFonts w:ascii="Arial" w:hAnsi="Arial" w:cs="Arial"/>
          <w:bCs/>
          <w:sz w:val="22"/>
          <w:szCs w:val="22"/>
        </w:rPr>
        <w:t xml:space="preserve"> – wskaźnik waloryzacji wynagrodzenia po upływie kolejnych 6 miesięcy obowiązywania umowy </w:t>
      </w:r>
    </w:p>
    <w:p w14:paraId="67147A0B" w14:textId="77777777" w:rsidR="001F027D" w:rsidRPr="001F027D" w:rsidRDefault="001F027D" w:rsidP="001F027D">
      <w:pPr>
        <w:pStyle w:val="Akapitzlist"/>
        <w:spacing w:line="271" w:lineRule="auto"/>
        <w:ind w:left="57"/>
        <w:jc w:val="both"/>
        <w:rPr>
          <w:rFonts w:ascii="Arial" w:hAnsi="Arial" w:cs="Arial"/>
          <w:bCs/>
          <w:sz w:val="22"/>
          <w:szCs w:val="22"/>
        </w:rPr>
      </w:pPr>
      <w:proofErr w:type="spellStart"/>
      <w:r w:rsidRPr="001F027D">
        <w:rPr>
          <w:rFonts w:ascii="Arial" w:hAnsi="Arial" w:cs="Arial"/>
          <w:bCs/>
          <w:sz w:val="22"/>
          <w:szCs w:val="22"/>
        </w:rPr>
        <w:t>Sxn</w:t>
      </w:r>
      <w:proofErr w:type="spellEnd"/>
      <w:r w:rsidRPr="001F027D">
        <w:rPr>
          <w:rFonts w:ascii="Arial" w:hAnsi="Arial" w:cs="Arial"/>
          <w:bCs/>
          <w:sz w:val="22"/>
          <w:szCs w:val="22"/>
        </w:rPr>
        <w:t xml:space="preserve"> – stanowi wysokość stawki za umowną jednostkę nakładu pracy (</w:t>
      </w:r>
      <w:proofErr w:type="spellStart"/>
      <w:r w:rsidRPr="001F027D">
        <w:rPr>
          <w:rFonts w:ascii="Arial" w:hAnsi="Arial" w:cs="Arial"/>
          <w:bCs/>
          <w:sz w:val="22"/>
          <w:szCs w:val="22"/>
        </w:rPr>
        <w:t>j.n.p</w:t>
      </w:r>
      <w:proofErr w:type="spellEnd"/>
      <w:r w:rsidRPr="001F027D">
        <w:rPr>
          <w:rFonts w:ascii="Arial" w:hAnsi="Arial" w:cs="Arial"/>
          <w:bCs/>
          <w:sz w:val="22"/>
          <w:szCs w:val="22"/>
        </w:rPr>
        <w:t xml:space="preserve">.) ustaloną na rok kalendarzowy, w którym upływa kolejne 6 miesięcy obowiązywania umowy </w:t>
      </w:r>
    </w:p>
    <w:p w14:paraId="179AF199" w14:textId="77777777" w:rsidR="001F027D" w:rsidRPr="001F027D" w:rsidRDefault="001F027D" w:rsidP="001F027D">
      <w:pPr>
        <w:pStyle w:val="Akapitzlist"/>
        <w:spacing w:line="271" w:lineRule="auto"/>
        <w:ind w:left="57"/>
        <w:jc w:val="both"/>
        <w:rPr>
          <w:rFonts w:ascii="Arial" w:hAnsi="Arial" w:cs="Arial"/>
          <w:bCs/>
          <w:sz w:val="22"/>
          <w:szCs w:val="22"/>
        </w:rPr>
      </w:pPr>
      <w:r w:rsidRPr="001F027D">
        <w:rPr>
          <w:rFonts w:ascii="Arial" w:hAnsi="Arial" w:cs="Arial"/>
          <w:bCs/>
          <w:sz w:val="22"/>
          <w:szCs w:val="22"/>
        </w:rPr>
        <w:t>Sxn-1 – wysokość stawki za umowną jednostkę nakładu pracy (</w:t>
      </w:r>
      <w:proofErr w:type="spellStart"/>
      <w:r w:rsidRPr="001F027D">
        <w:rPr>
          <w:rFonts w:ascii="Arial" w:hAnsi="Arial" w:cs="Arial"/>
          <w:bCs/>
          <w:sz w:val="22"/>
          <w:szCs w:val="22"/>
        </w:rPr>
        <w:t>j.n.p</w:t>
      </w:r>
      <w:proofErr w:type="spellEnd"/>
      <w:r w:rsidRPr="001F027D">
        <w:rPr>
          <w:rFonts w:ascii="Arial" w:hAnsi="Arial" w:cs="Arial"/>
          <w:bCs/>
          <w:sz w:val="22"/>
          <w:szCs w:val="22"/>
        </w:rPr>
        <w:t xml:space="preserve">.) ustaloną w roku poprzednim. </w:t>
      </w:r>
    </w:p>
    <w:p w14:paraId="2E333D92" w14:textId="77777777" w:rsidR="001F027D" w:rsidRPr="001F027D" w:rsidRDefault="001F027D" w:rsidP="001F027D">
      <w:pPr>
        <w:pStyle w:val="Akapitzlist"/>
        <w:spacing w:line="271" w:lineRule="auto"/>
        <w:ind w:left="57"/>
        <w:jc w:val="both"/>
        <w:rPr>
          <w:rFonts w:ascii="Arial" w:hAnsi="Arial" w:cs="Arial"/>
          <w:bCs/>
          <w:sz w:val="22"/>
          <w:szCs w:val="22"/>
        </w:rPr>
      </w:pPr>
      <w:r w:rsidRPr="001F027D">
        <w:rPr>
          <w:rFonts w:ascii="Arial" w:hAnsi="Arial" w:cs="Arial"/>
          <w:bCs/>
          <w:sz w:val="22"/>
          <w:szCs w:val="22"/>
        </w:rPr>
        <w:lastRenderedPageBreak/>
        <w:t xml:space="preserve">Wskaźnik W zaokrągla się do drugiego miejsca po przecinku. </w:t>
      </w:r>
    </w:p>
    <w:p w14:paraId="7ECDCC59"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W przypadku umowy trwającej dłużej niż 6 miesięcy wskaźnik Waloryzacji stanowi sumę wskaźników ustalanych po upływie każdych kolejnych 6 miesięcy,</w:t>
      </w:r>
    </w:p>
    <w:p w14:paraId="38256905" w14:textId="77777777" w:rsidR="001F027D" w:rsidRPr="001F027D" w:rsidRDefault="001F027D" w:rsidP="001F027D">
      <w:pPr>
        <w:pStyle w:val="Akapitzlist"/>
        <w:spacing w:line="271" w:lineRule="auto"/>
        <w:ind w:left="57"/>
        <w:jc w:val="center"/>
        <w:rPr>
          <w:rFonts w:ascii="Arial" w:hAnsi="Arial" w:cs="Arial"/>
          <w:bCs/>
          <w:sz w:val="22"/>
          <w:szCs w:val="22"/>
        </w:rPr>
      </w:pPr>
      <w:r w:rsidRPr="001F027D">
        <w:rPr>
          <w:rFonts w:ascii="Arial" w:hAnsi="Arial" w:cs="Arial"/>
          <w:bCs/>
          <w:sz w:val="22"/>
          <w:szCs w:val="22"/>
        </w:rPr>
        <w:t>W=W1 + W2 +….+</w:t>
      </w:r>
      <w:proofErr w:type="spellStart"/>
      <w:r w:rsidRPr="001F027D">
        <w:rPr>
          <w:rFonts w:ascii="Arial" w:hAnsi="Arial" w:cs="Arial"/>
          <w:bCs/>
          <w:sz w:val="22"/>
          <w:szCs w:val="22"/>
        </w:rPr>
        <w:t>Wn</w:t>
      </w:r>
      <w:proofErr w:type="spellEnd"/>
    </w:p>
    <w:p w14:paraId="0E3AB3DE"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W przypadku, gdyby powyższy wskaźnik przestał być dostępny, zastosowanie znajdzie inny, najbardziej zbliżony, wskaźnik publikowany przez Prezesa GUS. </w:t>
      </w:r>
    </w:p>
    <w:p w14:paraId="7D131753"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6072B686"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Waloryzacji dokonuje się o różnicę pomiędzy wskaźnikiem waloryzacji, a wartością wskazaną w ust. 4 powyżej. </w:t>
      </w:r>
    </w:p>
    <w:p w14:paraId="2BD117C2"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Waloryzacja przeprowadza się w formie aneksu do Umowy pod warunkiem zabezpieczenia odpowiednich środków w Budżecie Powiatu Wołomińskiego oraz Wieloletniej Prognozie Finansowej Powiatu Wołomińskiego.</w:t>
      </w:r>
    </w:p>
    <w:p w14:paraId="0F894898"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Wynagrodzenie będzie Waloryzowane do wysokości +/- 15 % wynagrodzenia określonego w § 7 ust. 1, co oznacza, że zmiana wynagrodzenia w skutek zastosowania Waloryzacji (tj. maksymalne podwyższenie lub obniżenie wynagrodzenia) nie może przekroczyć tego progu. </w:t>
      </w:r>
    </w:p>
    <w:p w14:paraId="20B29DE7"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W przypadku, gdy w wyniku Waloryzacji wynagrodzenie Jednostki Projektowej winno ulec zmniejszeniu, Jednostka Projektowa obowiązana jest do zawarcia aneksu określającego zmianę wynagrodzenia w wyniku waloryzacji, w terminie 14 dni od dnia pisemnego wezwania przez Zamawiającego.</w:t>
      </w:r>
    </w:p>
    <w:p w14:paraId="7F60609C"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 Waloryzacji podlega wynagrodzenie lub jego część, które zgodnie z postanowieniami umowy należne jest z upływem terminów uprawniających do dokonania waloryzacji, określonych w ust. 4. </w:t>
      </w:r>
    </w:p>
    <w:p w14:paraId="2F673BA1"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26676C2D"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68ADC845"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6DE8FBAB" w14:textId="77777777" w:rsidR="001F027D" w:rsidRPr="001F027D" w:rsidRDefault="001F027D" w:rsidP="001F027D">
      <w:pPr>
        <w:pStyle w:val="Akapitzlist"/>
        <w:numPr>
          <w:ilvl w:val="0"/>
          <w:numId w:val="97"/>
        </w:numPr>
        <w:spacing w:line="271" w:lineRule="auto"/>
        <w:ind w:left="57" w:firstLine="0"/>
        <w:contextualSpacing/>
        <w:jc w:val="both"/>
        <w:rPr>
          <w:rFonts w:ascii="Arial" w:hAnsi="Arial" w:cs="Arial"/>
          <w:bCs/>
          <w:sz w:val="22"/>
          <w:szCs w:val="22"/>
        </w:rPr>
      </w:pPr>
      <w:r w:rsidRPr="001F027D">
        <w:rPr>
          <w:rFonts w:ascii="Arial" w:hAnsi="Arial" w:cs="Arial"/>
          <w:bCs/>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1E0BD1F3" w14:textId="77777777" w:rsidR="001F027D" w:rsidRPr="001F027D" w:rsidRDefault="001F027D" w:rsidP="001F027D">
      <w:pPr>
        <w:spacing w:line="271" w:lineRule="auto"/>
        <w:ind w:left="57"/>
        <w:jc w:val="center"/>
        <w:outlineLvl w:val="0"/>
        <w:rPr>
          <w:rFonts w:ascii="Arial" w:hAnsi="Arial" w:cs="Arial"/>
          <w:b/>
          <w:sz w:val="22"/>
          <w:szCs w:val="22"/>
        </w:rPr>
      </w:pPr>
      <w:r w:rsidRPr="001F027D">
        <w:rPr>
          <w:rFonts w:ascii="Arial" w:hAnsi="Arial" w:cs="Arial"/>
          <w:b/>
          <w:sz w:val="22"/>
          <w:szCs w:val="22"/>
        </w:rPr>
        <w:t>XII. POSTANOWIENIA KOŃCOWE</w:t>
      </w:r>
    </w:p>
    <w:p w14:paraId="46821073" w14:textId="77777777" w:rsidR="001F027D" w:rsidRPr="001F027D" w:rsidRDefault="001F027D" w:rsidP="001F027D">
      <w:pPr>
        <w:spacing w:line="271" w:lineRule="auto"/>
        <w:ind w:left="57"/>
        <w:jc w:val="center"/>
        <w:outlineLvl w:val="0"/>
        <w:rPr>
          <w:rFonts w:ascii="Arial" w:hAnsi="Arial" w:cs="Arial"/>
          <w:b/>
          <w:sz w:val="22"/>
          <w:szCs w:val="22"/>
        </w:rPr>
      </w:pPr>
    </w:p>
    <w:p w14:paraId="06BDD5F6"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§16</w:t>
      </w:r>
    </w:p>
    <w:p w14:paraId="3BC5EB1A" w14:textId="77777777" w:rsidR="001F027D" w:rsidRPr="001F027D" w:rsidRDefault="001F027D" w:rsidP="001F027D">
      <w:pPr>
        <w:pStyle w:val="Akapitzlist"/>
        <w:numPr>
          <w:ilvl w:val="0"/>
          <w:numId w:val="47"/>
        </w:numPr>
        <w:suppressAutoHyphens/>
        <w:spacing w:line="271" w:lineRule="auto"/>
        <w:ind w:left="57" w:firstLine="0"/>
        <w:contextualSpacing/>
        <w:jc w:val="both"/>
        <w:rPr>
          <w:rStyle w:val="FontStyle13"/>
          <w:rFonts w:ascii="Arial" w:eastAsia="StarSymbol" w:hAnsi="Arial" w:cs="Arial"/>
          <w:sz w:val="22"/>
          <w:szCs w:val="22"/>
        </w:rPr>
      </w:pPr>
      <w:r w:rsidRPr="001F027D">
        <w:rPr>
          <w:rStyle w:val="FontStyle14"/>
          <w:rFonts w:ascii="Arial" w:hAnsi="Arial" w:cs="Arial"/>
          <w:sz w:val="22"/>
          <w:szCs w:val="22"/>
        </w:rPr>
        <w:lastRenderedPageBreak/>
        <w:t>Wszelkie zmiany niniejszej umowy nastąpić mogą jedynie w formie pisemnej pod rygorem nieważności, na podstawie aneksu podpisanego przez każdą ze stron.</w:t>
      </w:r>
      <w:r w:rsidRPr="001F027D">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32D908C8" w14:textId="77777777" w:rsidR="001F027D" w:rsidRPr="001F027D" w:rsidRDefault="001F027D" w:rsidP="001F027D">
      <w:pPr>
        <w:pStyle w:val="Akapitzlist"/>
        <w:numPr>
          <w:ilvl w:val="0"/>
          <w:numId w:val="47"/>
        </w:numPr>
        <w:suppressAutoHyphens/>
        <w:spacing w:line="271" w:lineRule="auto"/>
        <w:ind w:left="57" w:firstLine="0"/>
        <w:contextualSpacing/>
        <w:jc w:val="both"/>
        <w:rPr>
          <w:rStyle w:val="FontStyle13"/>
          <w:rFonts w:ascii="Arial" w:eastAsia="StarSymbol" w:hAnsi="Arial" w:cs="Arial"/>
          <w:sz w:val="22"/>
          <w:szCs w:val="22"/>
        </w:rPr>
      </w:pPr>
      <w:r w:rsidRPr="001F027D">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4B32AD4F" w14:textId="77777777" w:rsidR="001F027D" w:rsidRPr="001F027D" w:rsidRDefault="001F027D" w:rsidP="001F027D">
      <w:pPr>
        <w:numPr>
          <w:ilvl w:val="0"/>
          <w:numId w:val="47"/>
        </w:numPr>
        <w:spacing w:line="271" w:lineRule="auto"/>
        <w:ind w:left="57" w:firstLine="0"/>
        <w:jc w:val="both"/>
        <w:rPr>
          <w:rFonts w:ascii="Arial" w:hAnsi="Arial" w:cs="Arial"/>
          <w:sz w:val="22"/>
          <w:szCs w:val="22"/>
        </w:rPr>
      </w:pPr>
      <w:r w:rsidRPr="001F027D">
        <w:rPr>
          <w:rFonts w:ascii="Arial" w:hAnsi="Arial" w:cs="Arial"/>
          <w:sz w:val="22"/>
          <w:szCs w:val="22"/>
        </w:rPr>
        <w:t>Jednostka Projektowa</w:t>
      </w:r>
      <w:r w:rsidRPr="001F027D">
        <w:rPr>
          <w:rFonts w:ascii="Arial" w:eastAsia="Calibri" w:hAnsi="Arial" w:cs="Arial"/>
          <w:b/>
          <w:sz w:val="22"/>
          <w:szCs w:val="22"/>
        </w:rPr>
        <w:t xml:space="preserve"> </w:t>
      </w:r>
      <w:r w:rsidRPr="001F027D">
        <w:rPr>
          <w:rFonts w:ascii="Arial" w:eastAsia="Calibri" w:hAnsi="Arial" w:cs="Arial"/>
          <w:sz w:val="22"/>
          <w:szCs w:val="22"/>
        </w:rPr>
        <w:t xml:space="preserve">nie może przenosić wierzytelności przysługujących mu wobec </w:t>
      </w:r>
      <w:r w:rsidRPr="001F027D">
        <w:rPr>
          <w:rFonts w:ascii="Arial" w:hAnsi="Arial" w:cs="Arial"/>
          <w:sz w:val="22"/>
          <w:szCs w:val="22"/>
        </w:rPr>
        <w:t xml:space="preserve">Zamawiającego </w:t>
      </w:r>
      <w:r w:rsidRPr="001F027D">
        <w:rPr>
          <w:rFonts w:ascii="Arial" w:eastAsia="Calibri" w:hAnsi="Arial" w:cs="Arial"/>
          <w:sz w:val="22"/>
          <w:szCs w:val="22"/>
        </w:rPr>
        <w:t xml:space="preserve">na osoby trzecie bez uzyskania uprzedniej, pisemnej zgody </w:t>
      </w:r>
      <w:r w:rsidRPr="001F027D">
        <w:rPr>
          <w:rFonts w:ascii="Arial" w:hAnsi="Arial" w:cs="Arial"/>
          <w:sz w:val="22"/>
          <w:szCs w:val="22"/>
        </w:rPr>
        <w:t>Zamawiającego.</w:t>
      </w:r>
    </w:p>
    <w:p w14:paraId="722F8291" w14:textId="77777777" w:rsidR="001F027D" w:rsidRPr="001F027D" w:rsidRDefault="001F027D" w:rsidP="001F027D">
      <w:pPr>
        <w:pStyle w:val="Akapitzlist"/>
        <w:numPr>
          <w:ilvl w:val="0"/>
          <w:numId w:val="47"/>
        </w:numPr>
        <w:suppressAutoHyphens/>
        <w:spacing w:line="271" w:lineRule="auto"/>
        <w:ind w:left="57" w:firstLine="0"/>
        <w:contextualSpacing/>
        <w:jc w:val="both"/>
        <w:rPr>
          <w:rStyle w:val="FontStyle14"/>
          <w:rFonts w:ascii="Arial" w:hAnsi="Arial" w:cs="Arial"/>
          <w:i w:val="0"/>
          <w:sz w:val="22"/>
          <w:szCs w:val="22"/>
        </w:rPr>
      </w:pPr>
      <w:r w:rsidRPr="001F027D">
        <w:rPr>
          <w:rStyle w:val="FontStyle14"/>
          <w:rFonts w:ascii="Arial" w:hAnsi="Arial" w:cs="Arial"/>
          <w:sz w:val="22"/>
          <w:szCs w:val="22"/>
        </w:rPr>
        <w:t>W sprawach nieuregulowanych w niniejszej umowie mają zastosowanie właściwe przepisy prawa.</w:t>
      </w:r>
    </w:p>
    <w:p w14:paraId="23B0F0D6" w14:textId="77777777" w:rsidR="001F027D" w:rsidRPr="001F027D" w:rsidRDefault="001F027D" w:rsidP="001F027D">
      <w:pPr>
        <w:pStyle w:val="Akapitzlist"/>
        <w:numPr>
          <w:ilvl w:val="0"/>
          <w:numId w:val="47"/>
        </w:numPr>
        <w:suppressAutoHyphens/>
        <w:spacing w:line="271" w:lineRule="auto"/>
        <w:ind w:left="57" w:firstLine="0"/>
        <w:contextualSpacing/>
        <w:jc w:val="both"/>
        <w:rPr>
          <w:rFonts w:ascii="Arial" w:eastAsia="StarSymbol" w:hAnsi="Arial" w:cs="Arial"/>
          <w:sz w:val="22"/>
          <w:szCs w:val="22"/>
        </w:rPr>
      </w:pPr>
      <w:r w:rsidRPr="001F027D">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5613F478" w14:textId="77777777" w:rsidR="001F027D" w:rsidRPr="001F027D" w:rsidRDefault="001F027D" w:rsidP="001F027D">
      <w:pPr>
        <w:pStyle w:val="Akapitzlist"/>
        <w:numPr>
          <w:ilvl w:val="0"/>
          <w:numId w:val="47"/>
        </w:numPr>
        <w:suppressAutoHyphens/>
        <w:spacing w:line="271" w:lineRule="auto"/>
        <w:ind w:left="57" w:firstLine="0"/>
        <w:contextualSpacing/>
        <w:jc w:val="both"/>
        <w:rPr>
          <w:rStyle w:val="FontStyle13"/>
          <w:rFonts w:ascii="Arial" w:eastAsia="StarSymbol" w:hAnsi="Arial" w:cs="Arial"/>
          <w:sz w:val="22"/>
          <w:szCs w:val="22"/>
        </w:rPr>
      </w:pPr>
      <w:r w:rsidRPr="001F027D">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5696784F" w14:textId="77777777" w:rsidR="001F027D" w:rsidRPr="001F027D" w:rsidRDefault="001F027D" w:rsidP="001F027D">
      <w:pPr>
        <w:pStyle w:val="Akapitzlist"/>
        <w:numPr>
          <w:ilvl w:val="0"/>
          <w:numId w:val="47"/>
        </w:numPr>
        <w:suppressAutoHyphens/>
        <w:spacing w:line="271" w:lineRule="auto"/>
        <w:ind w:left="57" w:firstLine="0"/>
        <w:contextualSpacing/>
        <w:jc w:val="both"/>
        <w:rPr>
          <w:rStyle w:val="FontStyle13"/>
          <w:rFonts w:ascii="Arial" w:eastAsia="StarSymbol" w:hAnsi="Arial" w:cs="Arial"/>
          <w:sz w:val="22"/>
          <w:szCs w:val="22"/>
        </w:rPr>
      </w:pPr>
      <w:r w:rsidRPr="001F027D">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65924AEF" w14:textId="77777777" w:rsidR="001F027D" w:rsidRPr="001F027D" w:rsidRDefault="001F027D" w:rsidP="001F027D">
      <w:pPr>
        <w:pStyle w:val="Akapitzlist"/>
        <w:numPr>
          <w:ilvl w:val="0"/>
          <w:numId w:val="47"/>
        </w:numPr>
        <w:suppressAutoHyphens/>
        <w:spacing w:line="271" w:lineRule="auto"/>
        <w:ind w:left="57" w:firstLine="0"/>
        <w:contextualSpacing/>
        <w:jc w:val="both"/>
        <w:rPr>
          <w:rStyle w:val="FontStyle13"/>
          <w:rFonts w:ascii="Arial" w:eastAsia="StarSymbol" w:hAnsi="Arial" w:cs="Arial"/>
          <w:sz w:val="22"/>
          <w:szCs w:val="22"/>
        </w:rPr>
      </w:pPr>
      <w:r w:rsidRPr="001F027D">
        <w:rPr>
          <w:rStyle w:val="FontStyle13"/>
          <w:rFonts w:ascii="Arial" w:eastAsia="StarSymbol" w:hAnsi="Arial" w:cs="Arial"/>
          <w:sz w:val="22"/>
          <w:szCs w:val="22"/>
        </w:rPr>
        <w:t>Zmawiający posiada statusu dużego przedsiębiorcy zgodnie z przepisami ustawy o przeciwdziałaniu nadmiernym opóźnieniom w transakcjach handlowych.</w:t>
      </w:r>
    </w:p>
    <w:p w14:paraId="3B9A7E47" w14:textId="77777777" w:rsidR="003678B0" w:rsidRDefault="003678B0" w:rsidP="003678B0">
      <w:pPr>
        <w:spacing w:line="271" w:lineRule="auto"/>
        <w:ind w:left="57"/>
        <w:jc w:val="center"/>
        <w:rPr>
          <w:rFonts w:ascii="Arial" w:hAnsi="Arial" w:cs="Arial"/>
          <w:b/>
          <w:sz w:val="22"/>
          <w:szCs w:val="22"/>
        </w:rPr>
      </w:pPr>
    </w:p>
    <w:p w14:paraId="2F009FBA" w14:textId="49040E04" w:rsidR="001F027D" w:rsidRDefault="001F027D" w:rsidP="003678B0">
      <w:pPr>
        <w:spacing w:line="271" w:lineRule="auto"/>
        <w:ind w:left="57"/>
        <w:jc w:val="center"/>
        <w:rPr>
          <w:rFonts w:ascii="Arial" w:hAnsi="Arial" w:cs="Arial"/>
          <w:b/>
          <w:sz w:val="22"/>
          <w:szCs w:val="22"/>
        </w:rPr>
      </w:pPr>
      <w:r w:rsidRPr="001F027D">
        <w:rPr>
          <w:rFonts w:ascii="Arial" w:hAnsi="Arial" w:cs="Arial"/>
          <w:b/>
          <w:sz w:val="22"/>
          <w:szCs w:val="22"/>
        </w:rPr>
        <w:t>§17</w:t>
      </w:r>
    </w:p>
    <w:p w14:paraId="4D0CE9D5" w14:textId="77777777" w:rsidR="003678B0" w:rsidRPr="001F027D" w:rsidRDefault="003678B0" w:rsidP="003678B0">
      <w:pPr>
        <w:spacing w:line="271" w:lineRule="auto"/>
        <w:ind w:left="57"/>
        <w:jc w:val="center"/>
        <w:rPr>
          <w:rFonts w:ascii="Arial" w:hAnsi="Arial" w:cs="Arial"/>
          <w:b/>
          <w:sz w:val="22"/>
          <w:szCs w:val="22"/>
        </w:rPr>
      </w:pPr>
    </w:p>
    <w:p w14:paraId="45FC7CC9" w14:textId="77777777" w:rsidR="001F027D" w:rsidRPr="001F027D" w:rsidRDefault="001F027D" w:rsidP="001F027D">
      <w:pPr>
        <w:pStyle w:val="Akapitzlist"/>
        <w:numPr>
          <w:ilvl w:val="1"/>
          <w:numId w:val="51"/>
        </w:numPr>
        <w:tabs>
          <w:tab w:val="clear" w:pos="1440"/>
          <w:tab w:val="num" w:pos="284"/>
        </w:tabs>
        <w:suppressAutoHyphens/>
        <w:spacing w:line="271" w:lineRule="auto"/>
        <w:ind w:left="57" w:firstLine="0"/>
        <w:contextualSpacing/>
        <w:jc w:val="both"/>
        <w:rPr>
          <w:rFonts w:ascii="Arial" w:hAnsi="Arial" w:cs="Arial"/>
          <w:sz w:val="22"/>
          <w:szCs w:val="22"/>
        </w:rPr>
      </w:pPr>
      <w:r w:rsidRPr="001F027D">
        <w:rPr>
          <w:rFonts w:ascii="Arial" w:hAnsi="Arial" w:cs="Arial"/>
          <w:sz w:val="22"/>
          <w:szCs w:val="22"/>
        </w:rPr>
        <w:t>Integralną część niniejszej umowy stanowi:</w:t>
      </w:r>
    </w:p>
    <w:p w14:paraId="024BF92D" w14:textId="77777777" w:rsidR="001F027D" w:rsidRPr="001F027D" w:rsidRDefault="001F027D" w:rsidP="001F027D">
      <w:pPr>
        <w:numPr>
          <w:ilvl w:val="0"/>
          <w:numId w:val="53"/>
        </w:numPr>
        <w:spacing w:line="271" w:lineRule="auto"/>
        <w:ind w:left="57" w:firstLine="0"/>
        <w:jc w:val="both"/>
        <w:rPr>
          <w:rFonts w:ascii="Arial" w:hAnsi="Arial" w:cs="Arial"/>
          <w:sz w:val="22"/>
          <w:szCs w:val="22"/>
        </w:rPr>
      </w:pPr>
      <w:r w:rsidRPr="001F027D">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37A2D1C5" w14:textId="77777777" w:rsidR="001F027D" w:rsidRPr="001F027D" w:rsidRDefault="001F027D" w:rsidP="001F027D">
      <w:pPr>
        <w:numPr>
          <w:ilvl w:val="0"/>
          <w:numId w:val="53"/>
        </w:numPr>
        <w:spacing w:line="271" w:lineRule="auto"/>
        <w:ind w:left="57" w:firstLine="0"/>
        <w:jc w:val="both"/>
        <w:rPr>
          <w:rFonts w:ascii="Arial" w:hAnsi="Arial" w:cs="Arial"/>
          <w:sz w:val="22"/>
          <w:szCs w:val="22"/>
        </w:rPr>
      </w:pPr>
      <w:r w:rsidRPr="001F027D">
        <w:rPr>
          <w:rFonts w:ascii="Arial" w:hAnsi="Arial" w:cs="Arial"/>
          <w:sz w:val="22"/>
          <w:szCs w:val="22"/>
        </w:rPr>
        <w:t>Oferta z dnia ……………….</w:t>
      </w:r>
    </w:p>
    <w:p w14:paraId="7C5642AA" w14:textId="77777777" w:rsidR="001F027D" w:rsidRPr="001F027D" w:rsidRDefault="001F027D" w:rsidP="001F027D">
      <w:pPr>
        <w:spacing w:line="271" w:lineRule="auto"/>
        <w:ind w:left="57"/>
        <w:jc w:val="both"/>
        <w:rPr>
          <w:rFonts w:ascii="Arial" w:hAnsi="Arial" w:cs="Arial"/>
          <w:sz w:val="22"/>
          <w:szCs w:val="22"/>
        </w:rPr>
      </w:pPr>
      <w:r w:rsidRPr="001F027D">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14486B45" w14:textId="77777777" w:rsidR="001F027D" w:rsidRPr="001F027D" w:rsidRDefault="001F027D" w:rsidP="001F027D">
      <w:pPr>
        <w:spacing w:line="271" w:lineRule="auto"/>
        <w:ind w:left="57"/>
        <w:jc w:val="center"/>
        <w:rPr>
          <w:rFonts w:ascii="Arial" w:hAnsi="Arial" w:cs="Arial"/>
          <w:sz w:val="22"/>
          <w:szCs w:val="22"/>
        </w:rPr>
      </w:pPr>
    </w:p>
    <w:p w14:paraId="3948051E" w14:textId="77777777" w:rsidR="001F027D" w:rsidRPr="001F027D" w:rsidRDefault="001F027D" w:rsidP="001F027D">
      <w:pPr>
        <w:spacing w:line="271" w:lineRule="auto"/>
        <w:ind w:left="57"/>
        <w:jc w:val="center"/>
        <w:rPr>
          <w:rFonts w:ascii="Arial" w:hAnsi="Arial" w:cs="Arial"/>
          <w:b/>
          <w:sz w:val="22"/>
          <w:szCs w:val="22"/>
        </w:rPr>
      </w:pPr>
      <w:r w:rsidRPr="001F027D">
        <w:rPr>
          <w:rFonts w:ascii="Arial" w:hAnsi="Arial" w:cs="Arial"/>
          <w:b/>
          <w:sz w:val="22"/>
          <w:szCs w:val="22"/>
        </w:rPr>
        <w:t>§18</w:t>
      </w:r>
    </w:p>
    <w:p w14:paraId="1AF91B94" w14:textId="77777777" w:rsidR="001F027D" w:rsidRPr="001F027D" w:rsidRDefault="001F027D" w:rsidP="001F027D">
      <w:pPr>
        <w:spacing w:line="271" w:lineRule="auto"/>
        <w:ind w:left="57"/>
        <w:jc w:val="center"/>
        <w:rPr>
          <w:rFonts w:ascii="Arial" w:hAnsi="Arial" w:cs="Arial"/>
          <w:b/>
          <w:sz w:val="22"/>
          <w:szCs w:val="22"/>
        </w:rPr>
      </w:pPr>
    </w:p>
    <w:p w14:paraId="61A3C1C6" w14:textId="77777777" w:rsidR="001F027D" w:rsidRPr="001F027D" w:rsidRDefault="001F027D" w:rsidP="001F027D">
      <w:pPr>
        <w:spacing w:line="271" w:lineRule="auto"/>
        <w:ind w:left="57"/>
        <w:jc w:val="both"/>
        <w:rPr>
          <w:rFonts w:ascii="Arial" w:hAnsi="Arial" w:cs="Arial"/>
          <w:sz w:val="22"/>
          <w:szCs w:val="22"/>
        </w:rPr>
      </w:pPr>
      <w:r w:rsidRPr="001F027D">
        <w:rPr>
          <w:rFonts w:ascii="Arial" w:hAnsi="Arial" w:cs="Arial"/>
          <w:sz w:val="22"/>
          <w:szCs w:val="22"/>
        </w:rPr>
        <w:t>Niniejsza umowa została sporządzona w dwóch jednobrzmiących egzemplarzach, z czego jeden egzemplarz dla Zamawiającego, a jeden egzemplarz dla Jednostki Projektowej.</w:t>
      </w:r>
    </w:p>
    <w:p w14:paraId="624DADEE" w14:textId="77777777" w:rsidR="001F027D" w:rsidRPr="001F027D" w:rsidRDefault="001F027D" w:rsidP="001F027D">
      <w:pPr>
        <w:spacing w:line="271" w:lineRule="auto"/>
        <w:ind w:left="57"/>
        <w:jc w:val="both"/>
        <w:rPr>
          <w:rFonts w:ascii="Arial" w:hAnsi="Arial" w:cs="Arial"/>
          <w:sz w:val="22"/>
          <w:szCs w:val="22"/>
        </w:rPr>
      </w:pPr>
    </w:p>
    <w:p w14:paraId="59167DF8" w14:textId="77777777" w:rsidR="001F027D" w:rsidRPr="001F027D" w:rsidRDefault="001F027D" w:rsidP="001F027D">
      <w:pPr>
        <w:tabs>
          <w:tab w:val="left" w:pos="708"/>
        </w:tabs>
        <w:spacing w:line="271" w:lineRule="auto"/>
        <w:ind w:left="57"/>
        <w:jc w:val="right"/>
        <w:rPr>
          <w:rFonts w:ascii="Arial" w:hAnsi="Arial" w:cs="Arial"/>
          <w:i/>
          <w:sz w:val="22"/>
          <w:szCs w:val="22"/>
        </w:rPr>
      </w:pPr>
      <w:r w:rsidRPr="001F027D">
        <w:rPr>
          <w:rFonts w:ascii="Arial" w:hAnsi="Arial" w:cs="Arial"/>
          <w:i/>
          <w:sz w:val="22"/>
          <w:szCs w:val="22"/>
        </w:rPr>
        <w:t>Załącznik nr 1 do umowy nr........ z dnia..........</w:t>
      </w:r>
    </w:p>
    <w:p w14:paraId="4EEB6C42" w14:textId="77777777" w:rsidR="001F027D" w:rsidRPr="001F027D" w:rsidRDefault="001F027D" w:rsidP="001F027D">
      <w:pPr>
        <w:tabs>
          <w:tab w:val="left" w:pos="708"/>
        </w:tabs>
        <w:spacing w:line="271" w:lineRule="auto"/>
        <w:ind w:left="57"/>
        <w:jc w:val="right"/>
        <w:rPr>
          <w:rFonts w:ascii="Arial" w:hAnsi="Arial" w:cs="Arial"/>
          <w:i/>
          <w:sz w:val="22"/>
          <w:szCs w:val="22"/>
        </w:rPr>
      </w:pPr>
    </w:p>
    <w:p w14:paraId="38A4FFA9" w14:textId="77777777" w:rsidR="001F027D" w:rsidRPr="001F027D" w:rsidRDefault="001F027D" w:rsidP="001F027D">
      <w:pPr>
        <w:tabs>
          <w:tab w:val="left" w:pos="708"/>
        </w:tabs>
        <w:spacing w:line="271" w:lineRule="auto"/>
        <w:ind w:left="57"/>
        <w:jc w:val="center"/>
        <w:rPr>
          <w:rFonts w:ascii="Arial" w:hAnsi="Arial" w:cs="Arial"/>
          <w:sz w:val="22"/>
          <w:szCs w:val="22"/>
        </w:rPr>
      </w:pPr>
      <w:r w:rsidRPr="001F027D">
        <w:rPr>
          <w:rFonts w:ascii="Arial" w:hAnsi="Arial" w:cs="Arial"/>
          <w:sz w:val="22"/>
          <w:szCs w:val="22"/>
        </w:rPr>
        <w:t>Zestawienie prac projektowych stanowiących przedmiot Umowy na:</w:t>
      </w:r>
    </w:p>
    <w:p w14:paraId="2CF0CE83" w14:textId="77777777" w:rsidR="001F027D" w:rsidRPr="001F027D" w:rsidRDefault="001F027D" w:rsidP="001F027D">
      <w:pPr>
        <w:pStyle w:val="Tekstpodstawowy"/>
        <w:spacing w:line="271" w:lineRule="auto"/>
        <w:ind w:left="57"/>
        <w:jc w:val="both"/>
        <w:rPr>
          <w:rFonts w:ascii="Arial" w:hAnsi="Arial" w:cs="Arial"/>
          <w:sz w:val="22"/>
          <w:szCs w:val="22"/>
        </w:rPr>
      </w:pPr>
      <w:r w:rsidRPr="001F027D">
        <w:rPr>
          <w:rFonts w:ascii="Arial" w:hAnsi="Arial" w:cs="Arial"/>
          <w:b/>
          <w:bCs/>
          <w:sz w:val="22"/>
          <w:szCs w:val="22"/>
        </w:rPr>
        <w:t xml:space="preserve">Wykonanie dokumentacji p.n.: </w:t>
      </w:r>
      <w:r w:rsidRPr="001F027D">
        <w:rPr>
          <w:rFonts w:ascii="Arial" w:hAnsi="Arial" w:cs="Arial"/>
          <w:b/>
          <w:bCs/>
          <w:i/>
          <w:iCs/>
          <w:sz w:val="22"/>
          <w:szCs w:val="22"/>
        </w:rPr>
        <w:t xml:space="preserve">„Rozbudowa drogi powiatowej Nr 4366W (ul. Mareckiej) na odcinku od granic administracyjnych gminy Zielonka do ronda na skrzyżowaniu ulic Mareckiej z ul. Lipową i Kolejową w Zielonce, gm. Zielonka” </w:t>
      </w:r>
      <w:r w:rsidRPr="001F027D">
        <w:rPr>
          <w:rFonts w:ascii="Arial" w:hAnsi="Arial" w:cs="Arial"/>
          <w:b/>
          <w:bCs/>
          <w:sz w:val="22"/>
          <w:szCs w:val="22"/>
        </w:rPr>
        <w:t xml:space="preserve"> wraz z uzyskaniem zezwolenia na realizację inwestycji drogowej (ZRID)</w:t>
      </w:r>
    </w:p>
    <w:p w14:paraId="2D2F4272" w14:textId="77777777" w:rsidR="001F027D" w:rsidRPr="001F027D" w:rsidRDefault="001F027D" w:rsidP="001F027D">
      <w:pPr>
        <w:pStyle w:val="Tekstpodstawowy"/>
        <w:spacing w:line="271" w:lineRule="auto"/>
        <w:ind w:left="57"/>
        <w:jc w:val="center"/>
        <w:rPr>
          <w:rFonts w:ascii="Arial" w:hAnsi="Arial" w:cs="Arial"/>
          <w:sz w:val="22"/>
          <w:szCs w:val="22"/>
        </w:rPr>
      </w:pPr>
    </w:p>
    <w:p w14:paraId="0914D480" w14:textId="77777777" w:rsidR="001F027D" w:rsidRPr="001F027D" w:rsidRDefault="001F027D" w:rsidP="001F027D">
      <w:pPr>
        <w:pStyle w:val="Tekstpodstawowy"/>
        <w:spacing w:line="271" w:lineRule="auto"/>
        <w:ind w:left="57"/>
        <w:jc w:val="center"/>
        <w:rPr>
          <w:rFonts w:ascii="Arial" w:hAnsi="Arial" w:cs="Arial"/>
          <w:sz w:val="22"/>
          <w:szCs w:val="22"/>
        </w:rPr>
      </w:pPr>
      <w:r w:rsidRPr="001F027D">
        <w:rPr>
          <w:rFonts w:ascii="Arial" w:hAnsi="Arial" w:cs="Arial"/>
          <w:sz w:val="22"/>
          <w:szCs w:val="22"/>
        </w:rPr>
        <w:t>w ramach zadania: Wykonanie projektu przebudowy DP 4366W ul. Lipowej, Wolności, Mareckiej na odcinku od granic z gm. Marki do drogi wojewódzkiej 631 a następnie do ul. Lipowej (w zakresie ciągu pieszo - rowerowego z uwzględnieniem przebudowy mostu)</w:t>
      </w:r>
    </w:p>
    <w:p w14:paraId="7F28F81B" w14:textId="77777777" w:rsidR="001F027D" w:rsidRPr="001F027D" w:rsidRDefault="001F027D" w:rsidP="001F027D">
      <w:pPr>
        <w:pStyle w:val="Tekstpodstawowy"/>
        <w:spacing w:line="271" w:lineRule="auto"/>
        <w:ind w:left="57"/>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1F027D" w:rsidRPr="001F027D" w14:paraId="558B3D18" w14:textId="77777777" w:rsidTr="001A0AED">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61C31A32" w14:textId="77777777" w:rsidR="001F027D" w:rsidRPr="001F027D" w:rsidRDefault="001F027D" w:rsidP="001F027D">
            <w:pPr>
              <w:spacing w:line="271" w:lineRule="auto"/>
              <w:ind w:left="57"/>
              <w:jc w:val="center"/>
              <w:rPr>
                <w:rFonts w:ascii="Arial" w:hAnsi="Arial" w:cs="Arial"/>
                <w:b/>
                <w:bCs/>
                <w:sz w:val="22"/>
                <w:szCs w:val="22"/>
              </w:rPr>
            </w:pPr>
            <w:r w:rsidRPr="001F027D">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14D0C9B5" w14:textId="77777777" w:rsidR="001F027D" w:rsidRPr="001F027D" w:rsidRDefault="001F027D" w:rsidP="001F027D">
            <w:pPr>
              <w:spacing w:line="271" w:lineRule="auto"/>
              <w:ind w:left="57"/>
              <w:jc w:val="center"/>
              <w:rPr>
                <w:rFonts w:ascii="Arial" w:hAnsi="Arial" w:cs="Arial"/>
                <w:b/>
                <w:bCs/>
                <w:sz w:val="22"/>
                <w:szCs w:val="22"/>
              </w:rPr>
            </w:pPr>
            <w:r w:rsidRPr="001F027D">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8D6DA8E" w14:textId="77777777" w:rsidR="001F027D" w:rsidRPr="001F027D" w:rsidRDefault="001F027D" w:rsidP="001F027D">
            <w:pPr>
              <w:spacing w:line="271" w:lineRule="auto"/>
              <w:ind w:left="57"/>
              <w:jc w:val="center"/>
              <w:rPr>
                <w:rFonts w:ascii="Arial" w:hAnsi="Arial" w:cs="Arial"/>
                <w:b/>
                <w:bCs/>
                <w:sz w:val="22"/>
                <w:szCs w:val="22"/>
              </w:rPr>
            </w:pPr>
            <w:r w:rsidRPr="001F027D">
              <w:rPr>
                <w:rFonts w:ascii="Arial" w:hAnsi="Arial" w:cs="Arial"/>
                <w:b/>
                <w:bCs/>
                <w:sz w:val="22"/>
                <w:szCs w:val="22"/>
              </w:rPr>
              <w:t>Wartość wykonanej usługi (brutto) *</w:t>
            </w:r>
          </w:p>
        </w:tc>
      </w:tr>
      <w:tr w:rsidR="001F027D" w:rsidRPr="001F027D" w14:paraId="7AA85ACB"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9B3B4CF"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5E2C4309"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opracowanie 2 koncepcji zagospodarowania terenu zgodnie z §2 ust. 7 pkt. 1) i 2) umowy.</w:t>
            </w:r>
          </w:p>
          <w:p w14:paraId="6314A84E"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b/>
                <w:sz w:val="22"/>
                <w:szCs w:val="22"/>
              </w:rPr>
              <w:t xml:space="preserve">po 1 egz. każdej koncepcji w wersji papierowej drukowanej </w:t>
            </w:r>
            <w:r w:rsidRPr="001F027D">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2A8991BA"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49882D1E"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7B00FDD"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285D5D57"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20D29418"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34B261F4"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tcPr>
          <w:p w14:paraId="0837ADEB"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tcPr>
          <w:p w14:paraId="5B17D7ED"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Materiały wyjściowe do przeprowadzenia procedury przetargowej na mapy podziałowe</w:t>
            </w:r>
          </w:p>
        </w:tc>
        <w:tc>
          <w:tcPr>
            <w:tcW w:w="1913" w:type="dxa"/>
            <w:tcBorders>
              <w:top w:val="single" w:sz="4" w:space="0" w:color="auto"/>
              <w:left w:val="single" w:sz="4" w:space="0" w:color="auto"/>
              <w:bottom w:val="single" w:sz="4" w:space="0" w:color="auto"/>
              <w:right w:val="single" w:sz="4" w:space="0" w:color="auto"/>
            </w:tcBorders>
          </w:tcPr>
          <w:p w14:paraId="3CC38AD8"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65BBA1D4"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A648D2E"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3E88F8C0"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27BBABD4"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39E2C77D"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A3C3C99"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23ED99B8"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6D2EDD0A"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43058B0B"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C0BCDD1"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7BE3A8BC"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67CD1E05"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06ADFEF2"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6B40E0C"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048BAF2A"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7DCB98B3"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6C128EA0"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C1A3D63"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75B1F6FF"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 xml:space="preserve">Projekt branży zieleni ( w tym inwentaryzacja i projekt nowych </w:t>
            </w:r>
            <w:proofErr w:type="spellStart"/>
            <w:r w:rsidRPr="001F027D">
              <w:rPr>
                <w:rFonts w:ascii="Arial" w:hAnsi="Arial" w:cs="Arial"/>
                <w:sz w:val="22"/>
                <w:szCs w:val="22"/>
              </w:rPr>
              <w:t>nasadzeń</w:t>
            </w:r>
            <w:proofErr w:type="spellEnd"/>
            <w:r w:rsidRPr="001F027D">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475D9464"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3DA9EA21"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EF68936"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72FAA478"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14849738"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4B247357"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A87C2F7"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054F4272"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4CB4B22E"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69B789F2"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069A845"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00694CD7"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 xml:space="preserve">Uzyskanie decyzji ZRID / decyzji o pozwoleniu na budowę / zgłoszenie robót zgodnie z ustawą Prawo Budowlane </w:t>
            </w:r>
          </w:p>
        </w:tc>
        <w:tc>
          <w:tcPr>
            <w:tcW w:w="1913" w:type="dxa"/>
            <w:tcBorders>
              <w:top w:val="single" w:sz="4" w:space="0" w:color="auto"/>
              <w:left w:val="single" w:sz="4" w:space="0" w:color="auto"/>
              <w:bottom w:val="single" w:sz="4" w:space="0" w:color="auto"/>
              <w:right w:val="single" w:sz="4" w:space="0" w:color="auto"/>
            </w:tcBorders>
          </w:tcPr>
          <w:p w14:paraId="62B58B8D"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01A9E6ED"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tcPr>
          <w:p w14:paraId="4133FC74"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0268CB6E"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0950F3E9"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3784931A" w14:textId="77777777" w:rsidTr="001A0AED">
        <w:trPr>
          <w:cantSplit/>
          <w:jc w:val="center"/>
        </w:trPr>
        <w:tc>
          <w:tcPr>
            <w:tcW w:w="762" w:type="dxa"/>
            <w:tcBorders>
              <w:top w:val="single" w:sz="4" w:space="0" w:color="auto"/>
              <w:left w:val="single" w:sz="4" w:space="0" w:color="auto"/>
              <w:bottom w:val="single" w:sz="4" w:space="0" w:color="auto"/>
              <w:right w:val="single" w:sz="4" w:space="0" w:color="auto"/>
            </w:tcBorders>
          </w:tcPr>
          <w:p w14:paraId="6E0CBBD2" w14:textId="77777777" w:rsidR="001F027D" w:rsidRPr="001F027D" w:rsidRDefault="001F027D" w:rsidP="001F027D">
            <w:pPr>
              <w:spacing w:line="271" w:lineRule="auto"/>
              <w:ind w:left="57"/>
              <w:jc w:val="center"/>
              <w:rPr>
                <w:rFonts w:ascii="Arial" w:hAnsi="Arial" w:cs="Arial"/>
                <w:sz w:val="22"/>
                <w:szCs w:val="22"/>
              </w:rPr>
            </w:pPr>
            <w:r w:rsidRPr="001F027D">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798E5EE7" w14:textId="77777777" w:rsidR="001F027D" w:rsidRPr="001F027D" w:rsidRDefault="001F027D" w:rsidP="001F027D">
            <w:pPr>
              <w:spacing w:line="271" w:lineRule="auto"/>
              <w:ind w:left="57"/>
              <w:rPr>
                <w:rFonts w:ascii="Arial" w:hAnsi="Arial" w:cs="Arial"/>
                <w:sz w:val="22"/>
                <w:szCs w:val="22"/>
              </w:rPr>
            </w:pPr>
            <w:r w:rsidRPr="001F027D">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65DBACE4" w14:textId="77777777" w:rsidR="001F027D" w:rsidRPr="001F027D" w:rsidRDefault="001F027D" w:rsidP="001F027D">
            <w:pPr>
              <w:spacing w:line="271" w:lineRule="auto"/>
              <w:ind w:left="57"/>
              <w:jc w:val="both"/>
              <w:rPr>
                <w:rFonts w:ascii="Arial" w:hAnsi="Arial" w:cs="Arial"/>
                <w:sz w:val="22"/>
                <w:szCs w:val="22"/>
              </w:rPr>
            </w:pPr>
          </w:p>
        </w:tc>
      </w:tr>
      <w:tr w:rsidR="001F027D" w:rsidRPr="001F027D" w14:paraId="2C8F68E6" w14:textId="77777777" w:rsidTr="001A0AED">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740C11FA" w14:textId="77777777" w:rsidR="001F027D" w:rsidRPr="001F027D" w:rsidRDefault="001F027D" w:rsidP="001F027D">
            <w:pPr>
              <w:spacing w:line="271" w:lineRule="auto"/>
              <w:ind w:left="57"/>
              <w:jc w:val="right"/>
              <w:rPr>
                <w:rFonts w:ascii="Arial" w:hAnsi="Arial" w:cs="Arial"/>
                <w:sz w:val="22"/>
                <w:szCs w:val="22"/>
              </w:rPr>
            </w:pPr>
            <w:r w:rsidRPr="001F027D">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0E1A933E" w14:textId="77777777" w:rsidR="001F027D" w:rsidRPr="001F027D" w:rsidRDefault="001F027D" w:rsidP="001F027D">
            <w:pPr>
              <w:spacing w:line="271" w:lineRule="auto"/>
              <w:ind w:left="57"/>
              <w:jc w:val="both"/>
              <w:rPr>
                <w:rFonts w:ascii="Arial" w:hAnsi="Arial" w:cs="Arial"/>
                <w:sz w:val="22"/>
                <w:szCs w:val="22"/>
              </w:rPr>
            </w:pPr>
          </w:p>
        </w:tc>
      </w:tr>
    </w:tbl>
    <w:p w14:paraId="14B7FBF3" w14:textId="77777777" w:rsidR="001F027D" w:rsidRPr="001F027D" w:rsidRDefault="001F027D" w:rsidP="001F027D">
      <w:pPr>
        <w:pStyle w:val="Zwykytekst1"/>
        <w:spacing w:line="271" w:lineRule="auto"/>
        <w:ind w:left="57"/>
        <w:jc w:val="both"/>
        <w:rPr>
          <w:rFonts w:ascii="Arial" w:hAnsi="Arial" w:cs="Arial"/>
          <w:b/>
          <w:sz w:val="22"/>
          <w:szCs w:val="22"/>
        </w:rPr>
      </w:pPr>
      <w:r w:rsidRPr="001F027D">
        <w:rPr>
          <w:rFonts w:ascii="Arial" w:hAnsi="Arial" w:cs="Arial"/>
          <w:b/>
          <w:sz w:val="22"/>
          <w:szCs w:val="22"/>
        </w:rPr>
        <w:t>UWAGA:</w:t>
      </w:r>
    </w:p>
    <w:p w14:paraId="71495C30" w14:textId="77777777" w:rsidR="001F027D" w:rsidRPr="001F027D" w:rsidRDefault="001F027D" w:rsidP="001F027D">
      <w:pPr>
        <w:pStyle w:val="Zwykytekst1"/>
        <w:spacing w:line="271" w:lineRule="auto"/>
        <w:ind w:left="57"/>
        <w:jc w:val="both"/>
        <w:rPr>
          <w:rFonts w:ascii="Arial" w:hAnsi="Arial" w:cs="Arial"/>
          <w:sz w:val="22"/>
          <w:szCs w:val="22"/>
        </w:rPr>
      </w:pPr>
      <w:r w:rsidRPr="001F027D">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26627F25" w14:textId="77777777" w:rsidR="001F027D" w:rsidRPr="001F027D" w:rsidRDefault="001F027D" w:rsidP="001F027D">
      <w:pPr>
        <w:pStyle w:val="Zwykytekst1"/>
        <w:spacing w:line="271" w:lineRule="auto"/>
        <w:ind w:left="57"/>
        <w:jc w:val="both"/>
        <w:rPr>
          <w:rFonts w:ascii="Arial" w:hAnsi="Arial" w:cs="Arial"/>
          <w:sz w:val="22"/>
          <w:szCs w:val="22"/>
        </w:rPr>
      </w:pPr>
      <w:r w:rsidRPr="001F027D">
        <w:rPr>
          <w:rFonts w:ascii="Arial" w:hAnsi="Arial" w:cs="Arial"/>
          <w:sz w:val="22"/>
          <w:szCs w:val="22"/>
        </w:rPr>
        <w:t>Cena z pozycji z pojedynczej składowej dokumentacji nie może przekroczyć 25% wynagrodzenia umownego brutto, przy czym wartość koncepcji nie może przekroczyć 10% wartości całości zadania.</w:t>
      </w:r>
    </w:p>
    <w:p w14:paraId="2BB482E3" w14:textId="77777777" w:rsidR="001F027D" w:rsidRPr="00A33244" w:rsidRDefault="001F027D" w:rsidP="001F027D">
      <w:pPr>
        <w:pStyle w:val="Zwykytekst1"/>
        <w:spacing w:line="360" w:lineRule="auto"/>
        <w:jc w:val="both"/>
        <w:rPr>
          <w:rFonts w:ascii="Times New Roman" w:hAnsi="Times New Roman"/>
          <w:sz w:val="22"/>
          <w:szCs w:val="22"/>
        </w:rPr>
      </w:pPr>
    </w:p>
    <w:p w14:paraId="3DA2865D" w14:textId="77777777" w:rsidR="0009415A" w:rsidRDefault="0009415A" w:rsidP="009B4521">
      <w:pPr>
        <w:tabs>
          <w:tab w:val="left" w:pos="708"/>
        </w:tabs>
        <w:spacing w:line="271" w:lineRule="auto"/>
        <w:jc w:val="right"/>
        <w:rPr>
          <w:rFonts w:ascii="Arial" w:hAnsi="Arial" w:cs="Arial"/>
          <w:sz w:val="22"/>
          <w:szCs w:val="22"/>
        </w:rPr>
      </w:pPr>
    </w:p>
    <w:p w14:paraId="02213273" w14:textId="66DB1103"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72E527AC" w:rsidR="009B4521" w:rsidRPr="00DA7B0D" w:rsidRDefault="00FE7770" w:rsidP="009B4521">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w:t>
      </w:r>
      <w:r w:rsidR="00A01570">
        <w:rPr>
          <w:rFonts w:ascii="Arial" w:hAnsi="Arial" w:cs="Arial"/>
          <w:sz w:val="22"/>
          <w:szCs w:val="22"/>
        </w:rPr>
        <w:t>1</w:t>
      </w:r>
      <w:r w:rsidR="001F027D">
        <w:rPr>
          <w:rFonts w:ascii="Arial" w:hAnsi="Arial" w:cs="Arial"/>
          <w:sz w:val="22"/>
          <w:szCs w:val="22"/>
        </w:rPr>
        <w:t>2</w:t>
      </w:r>
      <w:r w:rsidR="0009415A">
        <w:rPr>
          <w:rFonts w:ascii="Arial" w:hAnsi="Arial" w:cs="Arial"/>
          <w:sz w:val="22"/>
          <w:szCs w:val="22"/>
        </w:rPr>
        <w:t>.2024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943C1F">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943C1F">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lastRenderedPageBreak/>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31F0F162"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FE7770">
        <w:rPr>
          <w:rFonts w:ascii="Arial" w:hAnsi="Arial" w:cs="Arial"/>
          <w:sz w:val="22"/>
          <w:szCs w:val="22"/>
        </w:rPr>
        <w:t>W</w:t>
      </w:r>
      <w:r w:rsidR="00ED3863">
        <w:rPr>
          <w:rFonts w:ascii="Arial" w:hAnsi="Arial" w:cs="Arial"/>
          <w:sz w:val="22"/>
          <w:szCs w:val="22"/>
        </w:rPr>
        <w:t>ZP.272.</w:t>
      </w:r>
      <w:r w:rsidR="00FE7770">
        <w:rPr>
          <w:rFonts w:ascii="Arial" w:hAnsi="Arial" w:cs="Arial"/>
          <w:sz w:val="22"/>
          <w:szCs w:val="22"/>
        </w:rPr>
        <w:t>1</w:t>
      </w:r>
      <w:r w:rsidR="00A01570">
        <w:rPr>
          <w:rFonts w:ascii="Arial" w:hAnsi="Arial" w:cs="Arial"/>
          <w:sz w:val="22"/>
          <w:szCs w:val="22"/>
        </w:rPr>
        <w:t>1</w:t>
      </w:r>
      <w:r w:rsidR="001F027D">
        <w:rPr>
          <w:rFonts w:ascii="Arial" w:hAnsi="Arial" w:cs="Arial"/>
          <w:sz w:val="22"/>
          <w:szCs w:val="22"/>
        </w:rPr>
        <w:t>2</w:t>
      </w:r>
      <w:r w:rsidR="0009415A">
        <w:rPr>
          <w:rFonts w:ascii="Arial" w:hAnsi="Arial" w:cs="Arial"/>
          <w:sz w:val="22"/>
          <w:szCs w:val="22"/>
        </w:rPr>
        <w:t>.2024</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Default="00E255B0" w:rsidP="00E255B0">
      <w:pPr>
        <w:spacing w:line="271" w:lineRule="auto"/>
        <w:jc w:val="both"/>
        <w:rPr>
          <w:rFonts w:ascii="Arial" w:hAnsi="Arial" w:cs="Arial"/>
          <w:i/>
          <w:snapToGrid w:val="0"/>
          <w:color w:val="002060"/>
          <w:sz w:val="22"/>
          <w:szCs w:val="22"/>
        </w:rPr>
      </w:pPr>
    </w:p>
    <w:p w14:paraId="6C0DA8B8" w14:textId="77777777" w:rsidR="00FE7770" w:rsidRDefault="00FE7770" w:rsidP="00E255B0">
      <w:pPr>
        <w:spacing w:line="271" w:lineRule="auto"/>
        <w:jc w:val="both"/>
        <w:rPr>
          <w:rFonts w:ascii="Arial" w:hAnsi="Arial" w:cs="Arial"/>
          <w:i/>
          <w:snapToGrid w:val="0"/>
          <w:color w:val="002060"/>
          <w:sz w:val="22"/>
          <w:szCs w:val="22"/>
        </w:rPr>
      </w:pPr>
    </w:p>
    <w:p w14:paraId="3E489C2E" w14:textId="77777777" w:rsidR="00FE7770" w:rsidRPr="00B6514E" w:rsidRDefault="00FE777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6D6A0E71" w:rsidR="00E255B0" w:rsidRPr="00B6514E" w:rsidRDefault="00FE7770"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lastRenderedPageBreak/>
        <w:t>W</w:t>
      </w:r>
      <w:r w:rsidR="00ED3863">
        <w:rPr>
          <w:rFonts w:ascii="Arial" w:hAnsi="Arial" w:cs="Arial"/>
          <w:kern w:val="1"/>
          <w:sz w:val="22"/>
          <w:szCs w:val="22"/>
          <w:lang w:eastAsia="ar-SA"/>
        </w:rPr>
        <w:t>ZP.272.</w:t>
      </w:r>
      <w:r>
        <w:rPr>
          <w:rFonts w:ascii="Arial" w:hAnsi="Arial" w:cs="Arial"/>
          <w:kern w:val="1"/>
          <w:sz w:val="22"/>
          <w:szCs w:val="22"/>
          <w:lang w:eastAsia="ar-SA"/>
        </w:rPr>
        <w:t>1</w:t>
      </w:r>
      <w:r w:rsidR="00A01570">
        <w:rPr>
          <w:rFonts w:ascii="Arial" w:hAnsi="Arial" w:cs="Arial"/>
          <w:kern w:val="1"/>
          <w:sz w:val="22"/>
          <w:szCs w:val="22"/>
          <w:lang w:eastAsia="ar-SA"/>
        </w:rPr>
        <w:t>1</w:t>
      </w:r>
      <w:r w:rsidR="001F027D">
        <w:rPr>
          <w:rFonts w:ascii="Arial" w:hAnsi="Arial" w:cs="Arial"/>
          <w:kern w:val="1"/>
          <w:sz w:val="22"/>
          <w:szCs w:val="22"/>
          <w:lang w:eastAsia="ar-SA"/>
        </w:rPr>
        <w:t>2</w:t>
      </w:r>
      <w:r w:rsidR="0009415A">
        <w:rPr>
          <w:rFonts w:ascii="Arial" w:hAnsi="Arial" w:cs="Arial"/>
          <w:kern w:val="1"/>
          <w:sz w:val="22"/>
          <w:szCs w:val="22"/>
          <w:lang w:eastAsia="ar-SA"/>
        </w:rPr>
        <w:t>.2024</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Default="00E255B0" w:rsidP="00E255B0">
      <w:pPr>
        <w:tabs>
          <w:tab w:val="left" w:pos="-142"/>
        </w:tabs>
        <w:spacing w:line="271" w:lineRule="auto"/>
        <w:jc w:val="both"/>
        <w:rPr>
          <w:rFonts w:ascii="Arial" w:hAnsi="Arial" w:cs="Arial"/>
          <w:sz w:val="22"/>
          <w:szCs w:val="22"/>
        </w:rPr>
      </w:pPr>
    </w:p>
    <w:p w14:paraId="44AD4FE2" w14:textId="77777777" w:rsidR="00FE7770" w:rsidRPr="00B6514E" w:rsidRDefault="00FE777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0AE658FD" w:rsidR="00E255B0" w:rsidRPr="00B6514E" w:rsidRDefault="00FE7770" w:rsidP="00E255B0">
      <w:pPr>
        <w:tabs>
          <w:tab w:val="left" w:pos="-142"/>
        </w:tabs>
        <w:spacing w:line="271" w:lineRule="auto"/>
        <w:jc w:val="both"/>
        <w:rPr>
          <w:rFonts w:ascii="Arial" w:hAnsi="Arial" w:cs="Arial"/>
          <w:sz w:val="22"/>
          <w:szCs w:val="22"/>
        </w:rPr>
      </w:pPr>
      <w:r>
        <w:rPr>
          <w:rFonts w:ascii="Arial" w:hAnsi="Arial" w:cs="Arial"/>
          <w:sz w:val="22"/>
          <w:szCs w:val="22"/>
        </w:rPr>
        <w:lastRenderedPageBreak/>
        <w:t>W</w:t>
      </w:r>
      <w:r w:rsidR="00ED3863">
        <w:rPr>
          <w:rFonts w:ascii="Arial" w:hAnsi="Arial" w:cs="Arial"/>
          <w:sz w:val="22"/>
          <w:szCs w:val="22"/>
        </w:rPr>
        <w:t>ZP.272.</w:t>
      </w:r>
      <w:r>
        <w:rPr>
          <w:rFonts w:ascii="Arial" w:hAnsi="Arial" w:cs="Arial"/>
          <w:sz w:val="22"/>
          <w:szCs w:val="22"/>
        </w:rPr>
        <w:t>1</w:t>
      </w:r>
      <w:r w:rsidR="00A01570">
        <w:rPr>
          <w:rFonts w:ascii="Arial" w:hAnsi="Arial" w:cs="Arial"/>
          <w:sz w:val="22"/>
          <w:szCs w:val="22"/>
        </w:rPr>
        <w:t>1</w:t>
      </w:r>
      <w:r w:rsidR="001F027D">
        <w:rPr>
          <w:rFonts w:ascii="Arial" w:hAnsi="Arial" w:cs="Arial"/>
          <w:sz w:val="22"/>
          <w:szCs w:val="22"/>
        </w:rPr>
        <w:t>2</w:t>
      </w:r>
      <w:r w:rsidR="0009415A">
        <w:rPr>
          <w:rFonts w:ascii="Arial" w:hAnsi="Arial" w:cs="Arial"/>
          <w:sz w:val="22"/>
          <w:szCs w:val="22"/>
        </w:rPr>
        <w:t>.2024</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1C73392B" w14:textId="77777777" w:rsidR="00E255B0" w:rsidRPr="00B6514E" w:rsidRDefault="00E255B0" w:rsidP="001F027D">
      <w:pPr>
        <w:spacing w:line="271" w:lineRule="auto"/>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6182D158">
                <wp:simplePos x="0" y="0"/>
                <wp:positionH relativeFrom="column">
                  <wp:posOffset>-71120</wp:posOffset>
                </wp:positionH>
                <wp:positionV relativeFrom="paragraph">
                  <wp:posOffset>67945</wp:posOffset>
                </wp:positionV>
                <wp:extent cx="6037580" cy="15335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533525"/>
                        </a:xfrm>
                        <a:prstGeom prst="rect">
                          <a:avLst/>
                        </a:prstGeom>
                        <a:solidFill>
                          <a:srgbClr val="FFFFFF"/>
                        </a:solidFill>
                        <a:ln w="9525">
                          <a:solidFill>
                            <a:srgbClr val="000000"/>
                          </a:solidFill>
                          <a:miter lim="800000"/>
                          <a:headEnd/>
                          <a:tailEnd/>
                        </a:ln>
                      </wps:spPr>
                      <wps:txbx>
                        <w:txbxContent>
                          <w:p w14:paraId="31A5852D" w14:textId="544939C6" w:rsidR="001F027D" w:rsidRPr="001703E5" w:rsidRDefault="001F027D" w:rsidP="001F027D">
                            <w:pPr>
                              <w:pStyle w:val="Tytu"/>
                              <w:rPr>
                                <w:sz w:val="22"/>
                                <w:szCs w:val="22"/>
                              </w:rPr>
                            </w:pPr>
                            <w:r w:rsidRPr="001703E5">
                              <w:rPr>
                                <w:sz w:val="22"/>
                                <w:szCs w:val="22"/>
                              </w:rPr>
                              <w:t>Wykonanie dokumentacji p.n.: „Rozbudowa drogi powiatowej Nr 4366W (ul. Mareckiej)          na odcinku od granic administracyjnych gminy Zielonka do ronda na skrzyżowaniu ulic Mareckiej z ul. Lipową i Kolejową w Zielonce, gm. Zielonka”  wraz z uzyskaniem zezwolenia na realizację inwestycji drogowej (ZRID)</w:t>
                            </w:r>
                          </w:p>
                          <w:p w14:paraId="35F2D81B" w14:textId="77777777" w:rsidR="001F027D" w:rsidRPr="001703E5" w:rsidRDefault="001F027D" w:rsidP="001F027D">
                            <w:pPr>
                              <w:pStyle w:val="Tytu"/>
                              <w:rPr>
                                <w:sz w:val="22"/>
                                <w:szCs w:val="22"/>
                              </w:rPr>
                            </w:pPr>
                          </w:p>
                          <w:p w14:paraId="47E02A61" w14:textId="7CFA34EF" w:rsidR="00E255B0" w:rsidRPr="001703E5" w:rsidRDefault="001F027D" w:rsidP="001F027D">
                            <w:pPr>
                              <w:pStyle w:val="Tytu"/>
                              <w:rPr>
                                <w:sz w:val="22"/>
                                <w:szCs w:val="22"/>
                              </w:rPr>
                            </w:pPr>
                            <w:r w:rsidRPr="001703E5">
                              <w:rPr>
                                <w:sz w:val="22"/>
                                <w:szCs w:val="22"/>
                              </w:rPr>
                              <w:t xml:space="preserve">w ramach zadania: Wykonanie projektu przebudowy DP 4366W ul. Lipowej, Wolności, Mareckiej na odcinku od granic z gm. Marki do drogi wojewódzkiej 631 a następnie        </w:t>
                            </w:r>
                            <w:r w:rsidR="001703E5" w:rsidRPr="001703E5">
                              <w:rPr>
                                <w:sz w:val="22"/>
                                <w:szCs w:val="22"/>
                              </w:rPr>
                              <w:t xml:space="preserve">        </w:t>
                            </w:r>
                            <w:r w:rsidRPr="001703E5">
                              <w:rPr>
                                <w:sz w:val="22"/>
                                <w:szCs w:val="22"/>
                              </w:rPr>
                              <w:t>do ul. Lipowej (w zakresie ciągu pieszo - rowerowego z uwzględnieniem przebudowy mostu)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35pt;width:475.4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DBFQIAACwEAAAOAAAAZHJzL2Uyb0RvYy54bWysU9tu2zAMfR+wfxD0vti5takRp+jSZRjQ&#10;XYBuH6DIcixMFjVKiZ19/Sg5TbML9jBMD4IoUofk4dHytm8NOyj0GmzJx6OcM2UlVNruSv7l8+bV&#10;gjMfhK2EAatKflSe365evlh2rlATaMBUChmBWF90ruRNCK7IMi8b1Qo/AqcsOWvAVgQycZdVKDpC&#10;b002yfOrrAOsHIJU3tPt/eDkq4Rf10qGj3XtVWCm5FRbSDumfRv3bLUUxQ6Fa7Q8lSH+oYpWaEtJ&#10;z1D3Igi2R/0bVKslgoc6jCS0GdS1lir1QN2M81+6eWyEU6kXIse7M03+/8HKD4dH9wlZ6F9DTwNM&#10;TXj3APKrZxbWjbA7dYcIXaNERYnHkbKsc744PY1U+8JHkG33HioastgHSEB9jW1khfpkhE4DOJ5J&#10;V31gki6v8un1fEEuSb7xfDqdT+Yphyienjv04a2ClsVDyZGmmuDF4cGHWI4onkJiNg9GVxttTDJw&#10;t10bZAdBCtikdUL/KcxY1pX8Jub+O0Se1p8gWh1Iyka3JV+cg0QReXtjqyS0ILQZzlSysSciI3cD&#10;i6Hf9hQYCd1CdSRKEQbJ0hejQwP4nbOO5Fpy/20vUHFm3lkay814Nov6TsZsfj0hAy8920uPsJKg&#10;Sh44G47rMPyJvUO9ayjTIAQLdzTKWieSn6s61U2STNyfvk/U/KWdop4/+eoHAAAA//8DAFBLAwQU&#10;AAYACAAAACEADXUhA+EAAAAKAQAADwAAAGRycy9kb3ducmV2LnhtbEyPwU7DMBBE70j8g7VIXFDr&#10;JIW0CXEqhASiN2gruLrxNomw18F20/D3mBMcV/M087ZaT0azEZ3vLQlI5wkwpMaqnloB+93TbAXM&#10;B0lKakso4Bs9rOvLi0qWyp7pDcdtaFksIV9KAV0IQ8m5bzo00s/tgBSzo3VGhni6lisnz7HcaJ4l&#10;Sc6N7CkudHLAxw6bz+3JCFjdvowffrN4fW/yoy7CzXJ8/nJCXF9ND/fAAk7hD4Zf/agOdXQ62BMp&#10;z7SAWZpmEY1BsgQWgWJR5MAOArK7LANeV/z/C/UPAAAA//8DAFBLAQItABQABgAIAAAAIQC2gziS&#10;/gAAAOEBAAATAAAAAAAAAAAAAAAAAAAAAABbQ29udGVudF9UeXBlc10ueG1sUEsBAi0AFAAGAAgA&#10;AAAhADj9If/WAAAAlAEAAAsAAAAAAAAAAAAAAAAALwEAAF9yZWxzLy5yZWxzUEsBAi0AFAAGAAgA&#10;AAAhAKMq8MEVAgAALAQAAA4AAAAAAAAAAAAAAAAALgIAAGRycy9lMm9Eb2MueG1sUEsBAi0AFAAG&#10;AAgAAAAhAA11IQPhAAAACgEAAA8AAAAAAAAAAAAAAAAAbwQAAGRycy9kb3ducmV2LnhtbFBLBQYA&#10;AAAABAAEAPMAAAB9BQAAAAA=&#10;">
                <v:textbox>
                  <w:txbxContent>
                    <w:p w14:paraId="31A5852D" w14:textId="544939C6" w:rsidR="001F027D" w:rsidRPr="001703E5" w:rsidRDefault="001F027D" w:rsidP="001F027D">
                      <w:pPr>
                        <w:pStyle w:val="Tytu"/>
                        <w:rPr>
                          <w:sz w:val="22"/>
                          <w:szCs w:val="22"/>
                        </w:rPr>
                      </w:pPr>
                      <w:r w:rsidRPr="001703E5">
                        <w:rPr>
                          <w:sz w:val="22"/>
                          <w:szCs w:val="22"/>
                        </w:rPr>
                        <w:t xml:space="preserve">Wykonanie dokumentacji p.n.: „Rozbudowa drogi powiatowej Nr 4366W (ul. Mareckiej) </w:t>
                      </w:r>
                      <w:r w:rsidRPr="001703E5">
                        <w:rPr>
                          <w:sz w:val="22"/>
                          <w:szCs w:val="22"/>
                        </w:rPr>
                        <w:t xml:space="preserve">         </w:t>
                      </w:r>
                      <w:r w:rsidRPr="001703E5">
                        <w:rPr>
                          <w:sz w:val="22"/>
                          <w:szCs w:val="22"/>
                        </w:rPr>
                        <w:t>na odcinku od granic administracyjnych gminy Zielonka do ronda na skrzyżowaniu ulic Mareckiej z ul. Lipową i Kolejową w Zielonce, gm. Zielonka”  wraz z uzyskaniem zezwolenia na realizację inwestycji drogowej (ZRID)</w:t>
                      </w:r>
                    </w:p>
                    <w:p w14:paraId="35F2D81B" w14:textId="77777777" w:rsidR="001F027D" w:rsidRPr="001703E5" w:rsidRDefault="001F027D" w:rsidP="001F027D">
                      <w:pPr>
                        <w:pStyle w:val="Tytu"/>
                        <w:rPr>
                          <w:sz w:val="22"/>
                          <w:szCs w:val="22"/>
                        </w:rPr>
                      </w:pPr>
                    </w:p>
                    <w:p w14:paraId="47E02A61" w14:textId="7CFA34EF" w:rsidR="00E255B0" w:rsidRPr="001703E5" w:rsidRDefault="001F027D" w:rsidP="001F027D">
                      <w:pPr>
                        <w:pStyle w:val="Tytu"/>
                        <w:rPr>
                          <w:sz w:val="22"/>
                          <w:szCs w:val="22"/>
                        </w:rPr>
                      </w:pPr>
                      <w:r w:rsidRPr="001703E5">
                        <w:rPr>
                          <w:sz w:val="22"/>
                          <w:szCs w:val="22"/>
                        </w:rPr>
                        <w:t xml:space="preserve">w ramach zadania: Wykonanie projektu przebudowy DP 4366W ul. Lipowej, Wolności, Mareckiej na odcinku od granic z gm. Marki do drogi wojewódzkiej 631 a następnie </w:t>
                      </w:r>
                      <w:r w:rsidRPr="001703E5">
                        <w:rPr>
                          <w:sz w:val="22"/>
                          <w:szCs w:val="22"/>
                        </w:rPr>
                        <w:t xml:space="preserve">       </w:t>
                      </w:r>
                      <w:r w:rsidR="001703E5" w:rsidRPr="001703E5">
                        <w:rPr>
                          <w:sz w:val="22"/>
                          <w:szCs w:val="22"/>
                        </w:rPr>
                        <w:t xml:space="preserve">        </w:t>
                      </w:r>
                      <w:r w:rsidRPr="001703E5">
                        <w:rPr>
                          <w:sz w:val="22"/>
                          <w:szCs w:val="22"/>
                        </w:rPr>
                        <w:t>do ul. Lipowej (w zakresie ciągu pieszo - rowerowego z uwzględnieniem przebudowy mostu)</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125270EB" w14:textId="77777777" w:rsidR="001F027D" w:rsidRDefault="001F027D" w:rsidP="00E255B0">
      <w:pPr>
        <w:spacing w:line="271" w:lineRule="auto"/>
        <w:rPr>
          <w:rFonts w:ascii="Arial" w:eastAsia="MS Mincho" w:hAnsi="Arial" w:cs="Arial"/>
          <w:sz w:val="22"/>
          <w:szCs w:val="22"/>
        </w:rPr>
      </w:pPr>
    </w:p>
    <w:p w14:paraId="67708BDD" w14:textId="77777777" w:rsidR="001F027D" w:rsidRDefault="001F027D" w:rsidP="00E255B0">
      <w:pPr>
        <w:spacing w:line="271" w:lineRule="auto"/>
        <w:rPr>
          <w:rFonts w:ascii="Arial" w:eastAsia="MS Mincho" w:hAnsi="Arial" w:cs="Arial"/>
          <w:sz w:val="22"/>
          <w:szCs w:val="22"/>
        </w:rPr>
      </w:pPr>
    </w:p>
    <w:p w14:paraId="0C4CFDFE" w14:textId="7FC298E5"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rsidSect="003D33D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A"/>
    <w:multiLevelType w:val="singleLevel"/>
    <w:tmpl w:val="9C1A3564"/>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4"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8D7D79"/>
    <w:multiLevelType w:val="hybridMultilevel"/>
    <w:tmpl w:val="A28430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83B7827"/>
    <w:multiLevelType w:val="hybridMultilevel"/>
    <w:tmpl w:val="6D980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484C00"/>
    <w:multiLevelType w:val="hybridMultilevel"/>
    <w:tmpl w:val="65585742"/>
    <w:lvl w:ilvl="0" w:tplc="FFFFFFFF">
      <w:start w:val="1"/>
      <w:numFmt w:val="decimal"/>
      <w:lvlText w:val="%1."/>
      <w:lvlJc w:val="left"/>
      <w:pPr>
        <w:ind w:left="720" w:hanging="360"/>
      </w:pPr>
      <w:rPr>
        <w:b w:val="0"/>
        <w:bCs w:val="0"/>
        <w:i w:val="0"/>
        <w:i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005122"/>
    <w:multiLevelType w:val="hybridMultilevel"/>
    <w:tmpl w:val="73DEAB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9C5DBC"/>
    <w:multiLevelType w:val="hybridMultilevel"/>
    <w:tmpl w:val="5EB49136"/>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6" w15:restartNumberingAfterBreak="0">
    <w:nsid w:val="1106442A"/>
    <w:multiLevelType w:val="hybridMultilevel"/>
    <w:tmpl w:val="7E946246"/>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2BB42EB"/>
    <w:multiLevelType w:val="hybridMultilevel"/>
    <w:tmpl w:val="DC08C2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3490387"/>
    <w:multiLevelType w:val="hybridMultilevel"/>
    <w:tmpl w:val="6A1A02C6"/>
    <w:lvl w:ilvl="0" w:tplc="04150019">
      <w:start w:val="1"/>
      <w:numFmt w:val="lowerLetter"/>
      <w:lvlText w:val="%1."/>
      <w:lvlJc w:val="left"/>
      <w:pPr>
        <w:ind w:left="1145" w:hanging="360"/>
      </w:pPr>
    </w:lvl>
    <w:lvl w:ilvl="1" w:tplc="0B0AFC32">
      <w:start w:val="1"/>
      <w:numFmt w:val="bullet"/>
      <w:lvlText w:val=""/>
      <w:lvlJc w:val="left"/>
      <w:pPr>
        <w:ind w:left="1865" w:hanging="360"/>
      </w:pPr>
      <w:rPr>
        <w:rFonts w:ascii="Symbol" w:eastAsia="Calibri" w:hAnsi="Symbol" w:cs="Times New Roman"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0"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ECB0C8D"/>
    <w:multiLevelType w:val="hybridMultilevel"/>
    <w:tmpl w:val="479EC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08790A"/>
    <w:multiLevelType w:val="hybridMultilevel"/>
    <w:tmpl w:val="60980BB8"/>
    <w:lvl w:ilvl="0" w:tplc="D548AE18">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9577A8"/>
    <w:multiLevelType w:val="hybridMultilevel"/>
    <w:tmpl w:val="4A702840"/>
    <w:lvl w:ilvl="0" w:tplc="934AE706">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C753E3"/>
    <w:multiLevelType w:val="hybridMultilevel"/>
    <w:tmpl w:val="0696EB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77A25F9"/>
    <w:multiLevelType w:val="hybridMultilevel"/>
    <w:tmpl w:val="E4B8004A"/>
    <w:lvl w:ilvl="0" w:tplc="8B7209E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9F43F8E"/>
    <w:multiLevelType w:val="hybridMultilevel"/>
    <w:tmpl w:val="9DAA1C6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2ABE7534"/>
    <w:multiLevelType w:val="hybridMultilevel"/>
    <w:tmpl w:val="CFF69B48"/>
    <w:lvl w:ilvl="0" w:tplc="A002172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32B3C5D"/>
    <w:multiLevelType w:val="hybridMultilevel"/>
    <w:tmpl w:val="DF5A40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215E51"/>
    <w:multiLevelType w:val="hybridMultilevel"/>
    <w:tmpl w:val="AB2A11F4"/>
    <w:lvl w:ilvl="0" w:tplc="3970D376">
      <w:start w:val="1"/>
      <w:numFmt w:val="decimal"/>
      <w:lvlText w:val="%1."/>
      <w:lvlJc w:val="left"/>
      <w:pPr>
        <w:ind w:left="360" w:hanging="360"/>
      </w:pPr>
      <w:rPr>
        <w:b/>
        <w:bCs/>
        <w:i w:val="0"/>
        <w:i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901BCD"/>
    <w:multiLevelType w:val="hybridMultilevel"/>
    <w:tmpl w:val="D16EECE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5E54E50"/>
    <w:multiLevelType w:val="hybridMultilevel"/>
    <w:tmpl w:val="47F4A7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36436D3B"/>
    <w:multiLevelType w:val="multilevel"/>
    <w:tmpl w:val="9F84396A"/>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ECD74A1"/>
    <w:multiLevelType w:val="hybridMultilevel"/>
    <w:tmpl w:val="4EDA73CE"/>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46" w15:restartNumberingAfterBreak="0">
    <w:nsid w:val="3F530A54"/>
    <w:multiLevelType w:val="hybridMultilevel"/>
    <w:tmpl w:val="45C29728"/>
    <w:lvl w:ilvl="0" w:tplc="409AADCE">
      <w:start w:val="1"/>
      <w:numFmt w:val="decimal"/>
      <w:lvlText w:val="%1."/>
      <w:lvlJc w:val="left"/>
      <w:pPr>
        <w:ind w:left="360" w:hanging="360"/>
      </w:pPr>
      <w:rPr>
        <w:b w:val="0"/>
        <w:i w:val="0"/>
        <w:i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7"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DC42CBE"/>
    <w:multiLevelType w:val="hybridMultilevel"/>
    <w:tmpl w:val="DEBA0D74"/>
    <w:lvl w:ilvl="0" w:tplc="55B0B3F4">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02D0504"/>
    <w:multiLevelType w:val="hybridMultilevel"/>
    <w:tmpl w:val="9DAA1C6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70E69D7"/>
    <w:multiLevelType w:val="hybridMultilevel"/>
    <w:tmpl w:val="66321C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57EC3365"/>
    <w:multiLevelType w:val="hybridMultilevel"/>
    <w:tmpl w:val="134EDA88"/>
    <w:lvl w:ilvl="0" w:tplc="569058B4">
      <w:start w:val="1"/>
      <w:numFmt w:val="decimal"/>
      <w:lvlText w:val="%1."/>
      <w:lvlJc w:val="left"/>
      <w:pPr>
        <w:ind w:left="1146" w:hanging="360"/>
      </w:pPr>
      <w:rPr>
        <w:b w:val="0"/>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3" w15:restartNumberingAfterBreak="0">
    <w:nsid w:val="58394CA2"/>
    <w:multiLevelType w:val="hybridMultilevel"/>
    <w:tmpl w:val="66FEB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7282929"/>
    <w:multiLevelType w:val="hybridMultilevel"/>
    <w:tmpl w:val="95B268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6CD43DE8"/>
    <w:multiLevelType w:val="hybridMultilevel"/>
    <w:tmpl w:val="F3EE937E"/>
    <w:lvl w:ilvl="0" w:tplc="E812A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FE2D09"/>
    <w:multiLevelType w:val="hybridMultilevel"/>
    <w:tmpl w:val="DE6C8FBC"/>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79"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0E720EC"/>
    <w:multiLevelType w:val="hybridMultilevel"/>
    <w:tmpl w:val="52FC1672"/>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8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71935D90"/>
    <w:multiLevelType w:val="hybridMultilevel"/>
    <w:tmpl w:val="41C0CA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3474B47"/>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37A53CA"/>
    <w:multiLevelType w:val="hybridMultilevel"/>
    <w:tmpl w:val="5B5C504E"/>
    <w:lvl w:ilvl="0" w:tplc="149C05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4D2662F"/>
    <w:multiLevelType w:val="hybridMultilevel"/>
    <w:tmpl w:val="2A2072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6" w15:restartNumberingAfterBreak="0">
    <w:nsid w:val="7C86615C"/>
    <w:multiLevelType w:val="hybridMultilevel"/>
    <w:tmpl w:val="3D6CA79A"/>
    <w:lvl w:ilvl="0" w:tplc="31CCE38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7" w15:restartNumberingAfterBreak="0">
    <w:nsid w:val="7DAB600F"/>
    <w:multiLevelType w:val="multilevel"/>
    <w:tmpl w:val="0218B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68283386">
    <w:abstractNumId w:val="34"/>
  </w:num>
  <w:num w:numId="2" w16cid:durableId="1873570089">
    <w:abstractNumId w:val="58"/>
  </w:num>
  <w:num w:numId="3" w16cid:durableId="328757498">
    <w:abstractNumId w:val="82"/>
  </w:num>
  <w:num w:numId="4" w16cid:durableId="1370954276">
    <w:abstractNumId w:val="95"/>
  </w:num>
  <w:num w:numId="5" w16cid:durableId="2114863221">
    <w:abstractNumId w:val="48"/>
  </w:num>
  <w:num w:numId="6" w16cid:durableId="241717998">
    <w:abstractNumId w:val="86"/>
  </w:num>
  <w:num w:numId="7" w16cid:durableId="523634606">
    <w:abstractNumId w:val="17"/>
  </w:num>
  <w:num w:numId="8" w16cid:durableId="596404592">
    <w:abstractNumId w:val="35"/>
  </w:num>
  <w:num w:numId="9" w16cid:durableId="819348436">
    <w:abstractNumId w:val="53"/>
  </w:num>
  <w:num w:numId="10" w16cid:durableId="981740761">
    <w:abstractNumId w:val="31"/>
  </w:num>
  <w:num w:numId="11" w16cid:durableId="683942603">
    <w:abstractNumId w:val="66"/>
  </w:num>
  <w:num w:numId="12" w16cid:durableId="818427015">
    <w:abstractNumId w:val="52"/>
  </w:num>
  <w:num w:numId="13" w16cid:durableId="2001155863">
    <w:abstractNumId w:val="42"/>
  </w:num>
  <w:num w:numId="14" w16cid:durableId="1559709792">
    <w:abstractNumId w:val="80"/>
  </w:num>
  <w:num w:numId="15" w16cid:durableId="1082407542">
    <w:abstractNumId w:val="67"/>
  </w:num>
  <w:num w:numId="16" w16cid:durableId="286742304">
    <w:abstractNumId w:val="41"/>
  </w:num>
  <w:num w:numId="17" w16cid:durableId="320037382">
    <w:abstractNumId w:val="55"/>
  </w:num>
  <w:num w:numId="18" w16cid:durableId="2034839814">
    <w:abstractNumId w:val="57"/>
  </w:num>
  <w:num w:numId="19" w16cid:durableId="468744484">
    <w:abstractNumId w:val="27"/>
  </w:num>
  <w:num w:numId="20" w16cid:durableId="1210606939">
    <w:abstractNumId w:val="73"/>
  </w:num>
  <w:num w:numId="21" w16cid:durableId="588852316">
    <w:abstractNumId w:val="24"/>
  </w:num>
  <w:num w:numId="22" w16cid:durableId="1367563608">
    <w:abstractNumId w:val="38"/>
  </w:num>
  <w:num w:numId="23" w16cid:durableId="438724938">
    <w:abstractNumId w:val="22"/>
  </w:num>
  <w:num w:numId="24" w16cid:durableId="1341590687">
    <w:abstractNumId w:val="23"/>
  </w:num>
  <w:num w:numId="25" w16cid:durableId="1919052759">
    <w:abstractNumId w:val="46"/>
  </w:num>
  <w:num w:numId="26" w16cid:durableId="1593974756">
    <w:abstractNumId w:val="71"/>
  </w:num>
  <w:num w:numId="27" w16cid:durableId="1613780096">
    <w:abstractNumId w:val="30"/>
  </w:num>
  <w:num w:numId="28" w16cid:durableId="2094037722">
    <w:abstractNumId w:val="44"/>
  </w:num>
  <w:num w:numId="29" w16cid:durableId="1464277069">
    <w:abstractNumId w:val="20"/>
  </w:num>
  <w:num w:numId="30" w16cid:durableId="1556308201">
    <w:abstractNumId w:val="6"/>
  </w:num>
  <w:num w:numId="31" w16cid:durableId="1492988296">
    <w:abstractNumId w:val="87"/>
  </w:num>
  <w:num w:numId="32" w16cid:durableId="1265575484">
    <w:abstractNumId w:val="32"/>
  </w:num>
  <w:num w:numId="33" w16cid:durableId="1735347278">
    <w:abstractNumId w:val="84"/>
  </w:num>
  <w:num w:numId="34" w16cid:durableId="523831586">
    <w:abstractNumId w:val="36"/>
  </w:num>
  <w:num w:numId="35" w16cid:durableId="337779583">
    <w:abstractNumId w:val="14"/>
  </w:num>
  <w:num w:numId="36" w16cid:durableId="1162309438">
    <w:abstractNumId w:val="3"/>
  </w:num>
  <w:num w:numId="37" w16cid:durableId="2040935386">
    <w:abstractNumId w:val="4"/>
  </w:num>
  <w:num w:numId="38" w16cid:durableId="1405177797">
    <w:abstractNumId w:val="49"/>
  </w:num>
  <w:num w:numId="39" w16cid:durableId="272788641">
    <w:abstractNumId w:val="43"/>
  </w:num>
  <w:num w:numId="40" w16cid:durableId="185214248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6113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9082024">
    <w:abstractNumId w:val="89"/>
  </w:num>
  <w:num w:numId="43" w16cid:durableId="1062171322">
    <w:abstractNumId w:val="9"/>
  </w:num>
  <w:num w:numId="44" w16cid:durableId="142624954">
    <w:abstractNumId w:val="76"/>
  </w:num>
  <w:num w:numId="45" w16cid:durableId="19550909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7964250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83387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9841207">
    <w:abstractNumId w:val="93"/>
  </w:num>
  <w:num w:numId="49" w16cid:durableId="16359876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04655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681576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06708372">
    <w:abstractNumId w:val="26"/>
  </w:num>
  <w:num w:numId="53" w16cid:durableId="395666973">
    <w:abstractNumId w:val="13"/>
  </w:num>
  <w:num w:numId="54" w16cid:durableId="88235972">
    <w:abstractNumId w:val="72"/>
  </w:num>
  <w:num w:numId="55" w16cid:durableId="283733830">
    <w:abstractNumId w:val="69"/>
  </w:num>
  <w:num w:numId="56" w16cid:durableId="1661150304">
    <w:abstractNumId w:val="90"/>
  </w:num>
  <w:num w:numId="57" w16cid:durableId="28577111">
    <w:abstractNumId w:val="65"/>
  </w:num>
  <w:num w:numId="58" w16cid:durableId="1952013621">
    <w:abstractNumId w:val="7"/>
  </w:num>
  <w:num w:numId="59" w16cid:durableId="809174326">
    <w:abstractNumId w:val="75"/>
  </w:num>
  <w:num w:numId="60" w16cid:durableId="2074545229">
    <w:abstractNumId w:val="64"/>
  </w:num>
  <w:num w:numId="61" w16cid:durableId="12284144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24941574">
    <w:abstractNumId w:val="8"/>
  </w:num>
  <w:num w:numId="63" w16cid:durableId="1931809010">
    <w:abstractNumId w:val="51"/>
  </w:num>
  <w:num w:numId="64" w16cid:durableId="1114252179">
    <w:abstractNumId w:val="10"/>
  </w:num>
  <w:num w:numId="65" w16cid:durableId="1471051122">
    <w:abstractNumId w:val="1"/>
  </w:num>
  <w:num w:numId="66" w16cid:durableId="1052969910">
    <w:abstractNumId w:val="2"/>
  </w:num>
  <w:num w:numId="67" w16cid:durableId="1787774438">
    <w:abstractNumId w:val="37"/>
  </w:num>
  <w:num w:numId="68" w16cid:durableId="1565676216">
    <w:abstractNumId w:val="50"/>
  </w:num>
  <w:num w:numId="69" w16cid:durableId="2437289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825642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84994447">
    <w:abstractNumId w:val="92"/>
  </w:num>
  <w:num w:numId="72" w16cid:durableId="748229395">
    <w:abstractNumId w:val="77"/>
  </w:num>
  <w:num w:numId="73" w16cid:durableId="500201409">
    <w:abstractNumId w:val="16"/>
  </w:num>
  <w:num w:numId="74" w16cid:durableId="1030761392">
    <w:abstractNumId w:val="0"/>
  </w:num>
  <w:num w:numId="75" w16cid:durableId="128059422">
    <w:abstractNumId w:val="56"/>
  </w:num>
  <w:num w:numId="76" w16cid:durableId="217320409">
    <w:abstractNumId w:val="96"/>
  </w:num>
  <w:num w:numId="77" w16cid:durableId="994797173">
    <w:abstractNumId w:val="70"/>
  </w:num>
  <w:num w:numId="78" w16cid:durableId="1898978316">
    <w:abstractNumId w:val="68"/>
  </w:num>
  <w:num w:numId="79" w16cid:durableId="988242448">
    <w:abstractNumId w:val="94"/>
  </w:num>
  <w:num w:numId="80" w16cid:durableId="1231310261">
    <w:abstractNumId w:val="97"/>
  </w:num>
  <w:num w:numId="81" w16cid:durableId="1135559907">
    <w:abstractNumId w:val="40"/>
  </w:num>
  <w:num w:numId="82" w16cid:durableId="64038127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38245943">
    <w:abstractNumId w:val="45"/>
  </w:num>
  <w:num w:numId="84" w16cid:durableId="1709640311">
    <w:abstractNumId w:val="15"/>
  </w:num>
  <w:num w:numId="85" w16cid:durableId="367800715">
    <w:abstractNumId w:val="81"/>
  </w:num>
  <w:num w:numId="86" w16cid:durableId="1744568685">
    <w:abstractNumId w:val="78"/>
  </w:num>
  <w:num w:numId="87" w16cid:durableId="991980130">
    <w:abstractNumId w:val="88"/>
  </w:num>
  <w:num w:numId="88" w16cid:durableId="2063091942">
    <w:abstractNumId w:val="18"/>
  </w:num>
  <w:num w:numId="89" w16cid:durableId="1678264974">
    <w:abstractNumId w:val="63"/>
  </w:num>
  <w:num w:numId="90" w16cid:durableId="1652713543">
    <w:abstractNumId w:val="61"/>
  </w:num>
  <w:num w:numId="91" w16cid:durableId="577591109">
    <w:abstractNumId w:val="5"/>
  </w:num>
  <w:num w:numId="92" w16cid:durableId="224030812">
    <w:abstractNumId w:val="12"/>
  </w:num>
  <w:num w:numId="93" w16cid:durableId="860439375">
    <w:abstractNumId w:val="83"/>
  </w:num>
  <w:num w:numId="94" w16cid:durableId="591427164">
    <w:abstractNumId w:val="25"/>
  </w:num>
  <w:num w:numId="95" w16cid:durableId="1927574513">
    <w:abstractNumId w:val="74"/>
  </w:num>
  <w:num w:numId="96" w16cid:durableId="30350732">
    <w:abstractNumId w:val="33"/>
  </w:num>
  <w:num w:numId="97" w16cid:durableId="880937981">
    <w:abstractNumId w:val="85"/>
  </w:num>
  <w:num w:numId="98" w16cid:durableId="1230313559">
    <w:abstractNumId w:val="39"/>
  </w:num>
  <w:num w:numId="99" w16cid:durableId="1427270171">
    <w:abstractNumId w:val="11"/>
  </w:num>
  <w:num w:numId="100" w16cid:durableId="642196646">
    <w:abstractNumId w:val="2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3649"/>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0CC4"/>
    <w:rsid w:val="00050DDE"/>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62"/>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15A"/>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2A08"/>
    <w:rsid w:val="001331F0"/>
    <w:rsid w:val="001334CF"/>
    <w:rsid w:val="001339C7"/>
    <w:rsid w:val="00133F3F"/>
    <w:rsid w:val="00135E48"/>
    <w:rsid w:val="001402A0"/>
    <w:rsid w:val="001412E3"/>
    <w:rsid w:val="001413BE"/>
    <w:rsid w:val="00142312"/>
    <w:rsid w:val="00142A1B"/>
    <w:rsid w:val="00142F98"/>
    <w:rsid w:val="00150742"/>
    <w:rsid w:val="001510E4"/>
    <w:rsid w:val="001512BA"/>
    <w:rsid w:val="001515DD"/>
    <w:rsid w:val="001537D4"/>
    <w:rsid w:val="0015398B"/>
    <w:rsid w:val="00155272"/>
    <w:rsid w:val="00155FB8"/>
    <w:rsid w:val="00162512"/>
    <w:rsid w:val="001628D0"/>
    <w:rsid w:val="001637DD"/>
    <w:rsid w:val="001638A5"/>
    <w:rsid w:val="0016477E"/>
    <w:rsid w:val="001648A5"/>
    <w:rsid w:val="00164971"/>
    <w:rsid w:val="001703E5"/>
    <w:rsid w:val="00170449"/>
    <w:rsid w:val="00170BD3"/>
    <w:rsid w:val="0017194A"/>
    <w:rsid w:val="00173278"/>
    <w:rsid w:val="001734FC"/>
    <w:rsid w:val="00174DA6"/>
    <w:rsid w:val="00177863"/>
    <w:rsid w:val="00177AAF"/>
    <w:rsid w:val="00177E1B"/>
    <w:rsid w:val="00180145"/>
    <w:rsid w:val="0018257D"/>
    <w:rsid w:val="0018285D"/>
    <w:rsid w:val="00183C67"/>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02F"/>
    <w:rsid w:val="001E17AE"/>
    <w:rsid w:val="001E1808"/>
    <w:rsid w:val="001E3B05"/>
    <w:rsid w:val="001E467C"/>
    <w:rsid w:val="001E5801"/>
    <w:rsid w:val="001E5CB9"/>
    <w:rsid w:val="001E5F51"/>
    <w:rsid w:val="001E72B7"/>
    <w:rsid w:val="001F027D"/>
    <w:rsid w:val="001F0D7F"/>
    <w:rsid w:val="0020063A"/>
    <w:rsid w:val="00205450"/>
    <w:rsid w:val="00205672"/>
    <w:rsid w:val="00206687"/>
    <w:rsid w:val="00206FC6"/>
    <w:rsid w:val="00207AC9"/>
    <w:rsid w:val="00211710"/>
    <w:rsid w:val="00212D4B"/>
    <w:rsid w:val="002134A8"/>
    <w:rsid w:val="0021475D"/>
    <w:rsid w:val="00214B70"/>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4C3D"/>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246F"/>
    <w:rsid w:val="0026342C"/>
    <w:rsid w:val="00263B56"/>
    <w:rsid w:val="00266790"/>
    <w:rsid w:val="002728AE"/>
    <w:rsid w:val="00272F11"/>
    <w:rsid w:val="00273F4D"/>
    <w:rsid w:val="00274D88"/>
    <w:rsid w:val="00275654"/>
    <w:rsid w:val="002760B5"/>
    <w:rsid w:val="00276B21"/>
    <w:rsid w:val="00277564"/>
    <w:rsid w:val="00277611"/>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159B"/>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D7D17"/>
    <w:rsid w:val="002E0D5F"/>
    <w:rsid w:val="002E15C9"/>
    <w:rsid w:val="002E18FC"/>
    <w:rsid w:val="002E1D84"/>
    <w:rsid w:val="002E2F67"/>
    <w:rsid w:val="002E3871"/>
    <w:rsid w:val="002E4726"/>
    <w:rsid w:val="002E54C1"/>
    <w:rsid w:val="002E557A"/>
    <w:rsid w:val="002E5BBC"/>
    <w:rsid w:val="002E6D69"/>
    <w:rsid w:val="002E77AA"/>
    <w:rsid w:val="002F06D2"/>
    <w:rsid w:val="002F2074"/>
    <w:rsid w:val="002F4402"/>
    <w:rsid w:val="002F588A"/>
    <w:rsid w:val="002F61DB"/>
    <w:rsid w:val="002F731B"/>
    <w:rsid w:val="002F7C46"/>
    <w:rsid w:val="00300792"/>
    <w:rsid w:val="00300F65"/>
    <w:rsid w:val="00301211"/>
    <w:rsid w:val="0030178F"/>
    <w:rsid w:val="00301BC1"/>
    <w:rsid w:val="00302729"/>
    <w:rsid w:val="00302D55"/>
    <w:rsid w:val="003035B5"/>
    <w:rsid w:val="003042BF"/>
    <w:rsid w:val="0030475B"/>
    <w:rsid w:val="00306039"/>
    <w:rsid w:val="0030603D"/>
    <w:rsid w:val="00306FEE"/>
    <w:rsid w:val="00307399"/>
    <w:rsid w:val="00310306"/>
    <w:rsid w:val="00312430"/>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BE8"/>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56F76"/>
    <w:rsid w:val="00362037"/>
    <w:rsid w:val="00363749"/>
    <w:rsid w:val="00363B8C"/>
    <w:rsid w:val="00363F44"/>
    <w:rsid w:val="00365461"/>
    <w:rsid w:val="003654CE"/>
    <w:rsid w:val="003659F5"/>
    <w:rsid w:val="003673C5"/>
    <w:rsid w:val="003678B0"/>
    <w:rsid w:val="00367B8C"/>
    <w:rsid w:val="00370F46"/>
    <w:rsid w:val="0037102D"/>
    <w:rsid w:val="0037251C"/>
    <w:rsid w:val="00372DF6"/>
    <w:rsid w:val="00373448"/>
    <w:rsid w:val="003744BF"/>
    <w:rsid w:val="0038352A"/>
    <w:rsid w:val="00383625"/>
    <w:rsid w:val="003836FC"/>
    <w:rsid w:val="00384C06"/>
    <w:rsid w:val="00384D62"/>
    <w:rsid w:val="003866CE"/>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222"/>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3DB"/>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1A"/>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0B4"/>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A7FD2"/>
    <w:rsid w:val="004B1BE4"/>
    <w:rsid w:val="004B227D"/>
    <w:rsid w:val="004B37F8"/>
    <w:rsid w:val="004B3BBC"/>
    <w:rsid w:val="004B4168"/>
    <w:rsid w:val="004B49D5"/>
    <w:rsid w:val="004B52BB"/>
    <w:rsid w:val="004B6CE4"/>
    <w:rsid w:val="004B7F25"/>
    <w:rsid w:val="004C01CA"/>
    <w:rsid w:val="004C3078"/>
    <w:rsid w:val="004C3624"/>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2C44"/>
    <w:rsid w:val="0051308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FCF"/>
    <w:rsid w:val="00547C0C"/>
    <w:rsid w:val="0055085B"/>
    <w:rsid w:val="00551622"/>
    <w:rsid w:val="00551C33"/>
    <w:rsid w:val="00552834"/>
    <w:rsid w:val="005530A3"/>
    <w:rsid w:val="00553A6E"/>
    <w:rsid w:val="00554306"/>
    <w:rsid w:val="00557025"/>
    <w:rsid w:val="0055742C"/>
    <w:rsid w:val="0056533E"/>
    <w:rsid w:val="00565529"/>
    <w:rsid w:val="005668AF"/>
    <w:rsid w:val="00570247"/>
    <w:rsid w:val="00570A7A"/>
    <w:rsid w:val="00570F42"/>
    <w:rsid w:val="00571D0D"/>
    <w:rsid w:val="005741A8"/>
    <w:rsid w:val="005745E3"/>
    <w:rsid w:val="00575714"/>
    <w:rsid w:val="00577053"/>
    <w:rsid w:val="00577DF4"/>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495"/>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230E"/>
    <w:rsid w:val="00605A89"/>
    <w:rsid w:val="00606657"/>
    <w:rsid w:val="00607D4C"/>
    <w:rsid w:val="0061324C"/>
    <w:rsid w:val="00614B79"/>
    <w:rsid w:val="006169DA"/>
    <w:rsid w:val="0061714C"/>
    <w:rsid w:val="00617C7C"/>
    <w:rsid w:val="00621336"/>
    <w:rsid w:val="00625125"/>
    <w:rsid w:val="00625D61"/>
    <w:rsid w:val="006268D9"/>
    <w:rsid w:val="006320D5"/>
    <w:rsid w:val="00632588"/>
    <w:rsid w:val="006359EA"/>
    <w:rsid w:val="006374A7"/>
    <w:rsid w:val="00640D74"/>
    <w:rsid w:val="006425B0"/>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587B"/>
    <w:rsid w:val="00666F41"/>
    <w:rsid w:val="00667187"/>
    <w:rsid w:val="00667596"/>
    <w:rsid w:val="00667EDE"/>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0A4B"/>
    <w:rsid w:val="006D1BD2"/>
    <w:rsid w:val="006D23CA"/>
    <w:rsid w:val="006D23D2"/>
    <w:rsid w:val="006D3864"/>
    <w:rsid w:val="006D4CF2"/>
    <w:rsid w:val="006E03AC"/>
    <w:rsid w:val="006E1A91"/>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5C39"/>
    <w:rsid w:val="00707D49"/>
    <w:rsid w:val="007107F8"/>
    <w:rsid w:val="00712653"/>
    <w:rsid w:val="007143B3"/>
    <w:rsid w:val="0071485B"/>
    <w:rsid w:val="00714A06"/>
    <w:rsid w:val="007155DA"/>
    <w:rsid w:val="00716461"/>
    <w:rsid w:val="0072017F"/>
    <w:rsid w:val="007212CC"/>
    <w:rsid w:val="00723E33"/>
    <w:rsid w:val="007244E6"/>
    <w:rsid w:val="00724A0F"/>
    <w:rsid w:val="007260C5"/>
    <w:rsid w:val="00727B78"/>
    <w:rsid w:val="00730839"/>
    <w:rsid w:val="00731D43"/>
    <w:rsid w:val="00732163"/>
    <w:rsid w:val="0073276C"/>
    <w:rsid w:val="00733794"/>
    <w:rsid w:val="007338C9"/>
    <w:rsid w:val="00733A6A"/>
    <w:rsid w:val="007345CA"/>
    <w:rsid w:val="007355D6"/>
    <w:rsid w:val="00735855"/>
    <w:rsid w:val="007426D3"/>
    <w:rsid w:val="00744AEA"/>
    <w:rsid w:val="0074543F"/>
    <w:rsid w:val="00745DA7"/>
    <w:rsid w:val="00745F2F"/>
    <w:rsid w:val="00747543"/>
    <w:rsid w:val="00747C59"/>
    <w:rsid w:val="007515D3"/>
    <w:rsid w:val="00752A2D"/>
    <w:rsid w:val="0075487A"/>
    <w:rsid w:val="00755614"/>
    <w:rsid w:val="00762198"/>
    <w:rsid w:val="00766DCF"/>
    <w:rsid w:val="0077233A"/>
    <w:rsid w:val="00773D17"/>
    <w:rsid w:val="00775E5E"/>
    <w:rsid w:val="00777B35"/>
    <w:rsid w:val="0078053B"/>
    <w:rsid w:val="007805F4"/>
    <w:rsid w:val="007838DB"/>
    <w:rsid w:val="00784131"/>
    <w:rsid w:val="0078457E"/>
    <w:rsid w:val="0078519A"/>
    <w:rsid w:val="0078693A"/>
    <w:rsid w:val="007872F6"/>
    <w:rsid w:val="007877C5"/>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2D1E"/>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4818"/>
    <w:rsid w:val="008A5619"/>
    <w:rsid w:val="008A5B98"/>
    <w:rsid w:val="008A72AD"/>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52FF"/>
    <w:rsid w:val="008C72F2"/>
    <w:rsid w:val="008D2764"/>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07F11"/>
    <w:rsid w:val="00910EE4"/>
    <w:rsid w:val="00914132"/>
    <w:rsid w:val="00915C90"/>
    <w:rsid w:val="00917A5D"/>
    <w:rsid w:val="00920833"/>
    <w:rsid w:val="0092167E"/>
    <w:rsid w:val="009219EC"/>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C1F"/>
    <w:rsid w:val="00943E12"/>
    <w:rsid w:val="00944D8E"/>
    <w:rsid w:val="009450F5"/>
    <w:rsid w:val="00946009"/>
    <w:rsid w:val="00946EFA"/>
    <w:rsid w:val="00950040"/>
    <w:rsid w:val="0095063D"/>
    <w:rsid w:val="0095091E"/>
    <w:rsid w:val="00950B93"/>
    <w:rsid w:val="0095107B"/>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B00E1"/>
    <w:rsid w:val="009B029A"/>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1C35"/>
    <w:rsid w:val="009F276E"/>
    <w:rsid w:val="009F3A23"/>
    <w:rsid w:val="009F4459"/>
    <w:rsid w:val="009F493C"/>
    <w:rsid w:val="009F6209"/>
    <w:rsid w:val="009F62A5"/>
    <w:rsid w:val="009F6A21"/>
    <w:rsid w:val="009F6FFD"/>
    <w:rsid w:val="009F7B25"/>
    <w:rsid w:val="00A01570"/>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57F6"/>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697"/>
    <w:rsid w:val="00A44726"/>
    <w:rsid w:val="00A46B0B"/>
    <w:rsid w:val="00A476DE"/>
    <w:rsid w:val="00A514B6"/>
    <w:rsid w:val="00A51B3F"/>
    <w:rsid w:val="00A5206B"/>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3FE1"/>
    <w:rsid w:val="00AA4970"/>
    <w:rsid w:val="00AA4F20"/>
    <w:rsid w:val="00AA4FDB"/>
    <w:rsid w:val="00AA59A0"/>
    <w:rsid w:val="00AB0104"/>
    <w:rsid w:val="00AB0519"/>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47CB"/>
    <w:rsid w:val="00AE50D4"/>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6169"/>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60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4D9F"/>
    <w:rsid w:val="00BC52F0"/>
    <w:rsid w:val="00BC5875"/>
    <w:rsid w:val="00BC64AB"/>
    <w:rsid w:val="00BD089B"/>
    <w:rsid w:val="00BD0AAA"/>
    <w:rsid w:val="00BD16C3"/>
    <w:rsid w:val="00BD1F23"/>
    <w:rsid w:val="00BD2CFB"/>
    <w:rsid w:val="00BD5A6F"/>
    <w:rsid w:val="00BD675C"/>
    <w:rsid w:val="00BD6D61"/>
    <w:rsid w:val="00BE0602"/>
    <w:rsid w:val="00BE07DA"/>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329"/>
    <w:rsid w:val="00C10AEE"/>
    <w:rsid w:val="00C10EA2"/>
    <w:rsid w:val="00C11069"/>
    <w:rsid w:val="00C11079"/>
    <w:rsid w:val="00C11203"/>
    <w:rsid w:val="00C1121D"/>
    <w:rsid w:val="00C1201C"/>
    <w:rsid w:val="00C13094"/>
    <w:rsid w:val="00C1340B"/>
    <w:rsid w:val="00C15A87"/>
    <w:rsid w:val="00C16473"/>
    <w:rsid w:val="00C16926"/>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A2A"/>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4B51"/>
    <w:rsid w:val="00D551DB"/>
    <w:rsid w:val="00D56087"/>
    <w:rsid w:val="00D56A75"/>
    <w:rsid w:val="00D56C04"/>
    <w:rsid w:val="00D60341"/>
    <w:rsid w:val="00D61920"/>
    <w:rsid w:val="00D63F94"/>
    <w:rsid w:val="00D6668B"/>
    <w:rsid w:val="00D67304"/>
    <w:rsid w:val="00D67571"/>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271"/>
    <w:rsid w:val="00DA1908"/>
    <w:rsid w:val="00DA19DC"/>
    <w:rsid w:val="00DA1DDD"/>
    <w:rsid w:val="00DA267A"/>
    <w:rsid w:val="00DA2BB9"/>
    <w:rsid w:val="00DA3D12"/>
    <w:rsid w:val="00DA5672"/>
    <w:rsid w:val="00DA5BE2"/>
    <w:rsid w:val="00DA7B0D"/>
    <w:rsid w:val="00DB05A1"/>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7941"/>
    <w:rsid w:val="00E50405"/>
    <w:rsid w:val="00E520AF"/>
    <w:rsid w:val="00E522E9"/>
    <w:rsid w:val="00E52732"/>
    <w:rsid w:val="00E52E86"/>
    <w:rsid w:val="00E53FDF"/>
    <w:rsid w:val="00E547B9"/>
    <w:rsid w:val="00E5559D"/>
    <w:rsid w:val="00E55A9C"/>
    <w:rsid w:val="00E56A9C"/>
    <w:rsid w:val="00E56F0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50A"/>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9B2"/>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0C96"/>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770"/>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5"/>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uiPriority w:val="9"/>
    <w:semiHidden/>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 w:type="paragraph" w:customStyle="1" w:styleId="BodyText210">
    <w:name w:val="Body Text 21"/>
    <w:basedOn w:val="Normalny"/>
    <w:rsid w:val="00133F3F"/>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133F3F"/>
    <w:pPr>
      <w:numPr>
        <w:numId w:val="74"/>
      </w:numPr>
      <w:suppressAutoHyphens/>
      <w:contextualSpacing/>
    </w:pPr>
    <w:rPr>
      <w:lang w:eastAsia="ar-SA"/>
    </w:rPr>
  </w:style>
  <w:style w:type="character" w:styleId="Numerstrony">
    <w:name w:val="page number"/>
    <w:basedOn w:val="Domylnaczcionkaakapitu"/>
    <w:uiPriority w:val="99"/>
    <w:unhideWhenUsed/>
    <w:rsid w:val="00133F3F"/>
  </w:style>
  <w:style w:type="table" w:customStyle="1" w:styleId="Tabelasiatki4akcent11">
    <w:name w:val="Tabela siatki 4 — akcent 11"/>
    <w:basedOn w:val="Standardowy"/>
    <w:uiPriority w:val="49"/>
    <w:rsid w:val="00133F3F"/>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133F3F"/>
    <w:rPr>
      <w:color w:val="605E5C"/>
      <w:shd w:val="clear" w:color="auto" w:fill="E1DFDD"/>
    </w:rPr>
  </w:style>
  <w:style w:type="character" w:customStyle="1" w:styleId="highlight-disabled">
    <w:name w:val="highlight-disabled"/>
    <w:basedOn w:val="Domylnaczcionkaakapitu"/>
    <w:rsid w:val="00133F3F"/>
  </w:style>
  <w:style w:type="paragraph" w:customStyle="1" w:styleId="Default">
    <w:name w:val="Default"/>
    <w:rsid w:val="00133F3F"/>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k.jozwik@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60</Pages>
  <Words>21628</Words>
  <Characters>148979</Characters>
  <Application>Microsoft Office Word</Application>
  <DocSecurity>0</DocSecurity>
  <Lines>1241</Lines>
  <Paragraphs>340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170267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11</cp:revision>
  <cp:lastPrinted>2024-08-23T07:22:00Z</cp:lastPrinted>
  <dcterms:created xsi:type="dcterms:W3CDTF">2024-08-21T07:05:00Z</dcterms:created>
  <dcterms:modified xsi:type="dcterms:W3CDTF">2024-08-23T07:22:00Z</dcterms:modified>
</cp:coreProperties>
</file>