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5FE2" w14:textId="77777777" w:rsidR="00704AEF" w:rsidRPr="00D319C0" w:rsidRDefault="00704AEF" w:rsidP="00704AEF">
      <w:pPr>
        <w:jc w:val="right"/>
        <w:rPr>
          <w:rFonts w:asciiTheme="minorHAnsi" w:hAnsiTheme="minorHAnsi" w:cstheme="minorHAnsi"/>
          <w:szCs w:val="20"/>
        </w:rPr>
      </w:pPr>
      <w:r w:rsidRPr="00D319C0">
        <w:rPr>
          <w:rFonts w:asciiTheme="minorHAnsi" w:hAnsiTheme="minorHAnsi" w:cstheme="minorHAnsi"/>
          <w:szCs w:val="20"/>
        </w:rPr>
        <w:t>Załącznik nr 4 do SWZ</w:t>
      </w:r>
    </w:p>
    <w:p w14:paraId="3DAA27C2" w14:textId="77777777" w:rsidR="00704AEF" w:rsidRPr="00D319C0" w:rsidRDefault="00704AEF" w:rsidP="00704AEF">
      <w:pPr>
        <w:rPr>
          <w:rFonts w:asciiTheme="minorHAnsi" w:hAnsiTheme="minorHAnsi" w:cstheme="minorHAnsi"/>
          <w:sz w:val="20"/>
          <w:szCs w:val="20"/>
        </w:rPr>
      </w:pPr>
    </w:p>
    <w:p w14:paraId="43C42255" w14:textId="77777777" w:rsidR="00704AEF" w:rsidRPr="00D319C0" w:rsidRDefault="00704AEF" w:rsidP="00704AEF">
      <w:pPr>
        <w:rPr>
          <w:rFonts w:asciiTheme="minorHAnsi" w:hAnsiTheme="minorHAnsi" w:cstheme="minorHAnsi"/>
          <w:sz w:val="20"/>
          <w:szCs w:val="20"/>
        </w:rPr>
      </w:pPr>
    </w:p>
    <w:p w14:paraId="5665DD16" w14:textId="2D29BBCC" w:rsidR="00704AEF" w:rsidRPr="00C442A4" w:rsidRDefault="00C442A4" w:rsidP="00704AEF">
      <w:pPr>
        <w:pStyle w:val="Tytu"/>
        <w:rPr>
          <w:rFonts w:asciiTheme="minorHAnsi" w:hAnsiTheme="minorHAnsi" w:cstheme="minorHAnsi"/>
          <w:iCs/>
        </w:rPr>
      </w:pPr>
      <w:r w:rsidRPr="00D319C0">
        <w:rPr>
          <w:rFonts w:asciiTheme="minorHAnsi" w:hAnsiTheme="minorHAnsi" w:cstheme="minorHAnsi"/>
        </w:rPr>
        <w:t>Projekt umowy nr</w:t>
      </w:r>
      <w:r w:rsidR="00704AEF" w:rsidRPr="00D319C0">
        <w:rPr>
          <w:rFonts w:asciiTheme="minorHAnsi" w:hAnsiTheme="minorHAnsi" w:cstheme="minorHAnsi"/>
        </w:rPr>
        <w:t xml:space="preserve"> </w:t>
      </w:r>
      <w:r w:rsidRPr="007B3627">
        <w:rPr>
          <w:rFonts w:asciiTheme="minorHAnsi" w:hAnsiTheme="minorHAnsi" w:cstheme="minorHAnsi"/>
        </w:rPr>
        <w:t>DZp.380.3.</w:t>
      </w:r>
      <w:r>
        <w:rPr>
          <w:rFonts w:asciiTheme="minorHAnsi" w:hAnsiTheme="minorHAnsi" w:cstheme="minorHAnsi"/>
        </w:rPr>
        <w:t>11</w:t>
      </w:r>
      <w:r w:rsidRPr="007B3627">
        <w:rPr>
          <w:rFonts w:asciiTheme="minorHAnsi" w:hAnsiTheme="minorHAnsi" w:cstheme="minorHAnsi"/>
        </w:rPr>
        <w:t>.2024.DŻ.</w:t>
      </w:r>
      <w:r>
        <w:rPr>
          <w:rFonts w:asciiTheme="minorHAnsi" w:hAnsiTheme="minorHAnsi" w:cstheme="minorHAnsi"/>
        </w:rPr>
        <w:t>112,145</w:t>
      </w:r>
    </w:p>
    <w:p w14:paraId="1CDF7667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43CE05FD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51C89A11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zawarta w dniu </w:t>
      </w:r>
      <w:r w:rsidRPr="00D319C0">
        <w:rPr>
          <w:rFonts w:asciiTheme="minorHAnsi" w:hAnsiTheme="minorHAnsi" w:cstheme="minorHAnsi"/>
          <w:bCs/>
        </w:rPr>
        <w:t xml:space="preserve">………………………… r. </w:t>
      </w:r>
      <w:r w:rsidRPr="00D319C0">
        <w:rPr>
          <w:rFonts w:asciiTheme="minorHAnsi" w:hAnsiTheme="minorHAnsi" w:cstheme="minorHAnsi"/>
        </w:rPr>
        <w:t>w Rybniku pomiędzy:</w:t>
      </w:r>
    </w:p>
    <w:p w14:paraId="17CB723E" w14:textId="77777777" w:rsidR="00704AEF" w:rsidRPr="00D319C0" w:rsidRDefault="00704AEF" w:rsidP="00704AE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Samodzielnym Publicznym Zakładem Opieki Zdrowotnej Państwowym Szpitalem dla Nerwowo</w:t>
      </w:r>
      <w:r w:rsidRPr="00D319C0">
        <w:rPr>
          <w:rFonts w:asciiTheme="minorHAnsi" w:hAnsiTheme="minorHAnsi" w:cstheme="minorHAnsi"/>
        </w:rPr>
        <w:br/>
        <w:t>i Psychicznie Chorych w Rybniku, ul. Gliwicka 33, 44-201 Rybnik, NIP 642-25-99-502, wpisanym do rejestru stowarzyszeń, innych organizacji społecznych i zawodowych, fundacji oraz samodzielnych publicznych zakładów opieki zdrowotnej, prowadzonego przez Sąd Rejonowy w Gliwicach Wydział X Gospodarczy KRS pod numerem KRS 0000057601, Numer BDO: 000021621</w:t>
      </w:r>
    </w:p>
    <w:p w14:paraId="72EA75DC" w14:textId="77777777" w:rsidR="00704AEF" w:rsidRPr="00D319C0" w:rsidRDefault="00704AEF" w:rsidP="00704AEF">
      <w:pPr>
        <w:rPr>
          <w:rFonts w:asciiTheme="minorHAnsi" w:hAnsiTheme="minorHAnsi" w:cstheme="minorHAnsi"/>
          <w:sz w:val="10"/>
        </w:rPr>
      </w:pPr>
    </w:p>
    <w:p w14:paraId="27B861C0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reprezentowanym przez:</w:t>
      </w:r>
    </w:p>
    <w:p w14:paraId="678ABAB8" w14:textId="77777777" w:rsidR="00704AEF" w:rsidRPr="00D319C0" w:rsidRDefault="00704AEF" w:rsidP="00704AEF">
      <w:pPr>
        <w:tabs>
          <w:tab w:val="num" w:pos="360"/>
        </w:tabs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Dyrektora Szpitala - Joachima Foltysa</w:t>
      </w:r>
    </w:p>
    <w:p w14:paraId="502A18FB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zwanym w dalszej części umowy „Zamawiającym”</w:t>
      </w:r>
    </w:p>
    <w:p w14:paraId="7A0D43D9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69F0E6E6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a:</w:t>
      </w:r>
    </w:p>
    <w:p w14:paraId="59D6E430" w14:textId="77777777" w:rsidR="00704AEF" w:rsidRPr="00D319C0" w:rsidRDefault="00704AEF" w:rsidP="00704AEF">
      <w:pPr>
        <w:tabs>
          <w:tab w:val="right" w:leader="dot" w:pos="9638"/>
        </w:tabs>
        <w:rPr>
          <w:rFonts w:asciiTheme="minorHAnsi" w:hAnsiTheme="minorHAnsi" w:cstheme="minorHAnsi"/>
          <w:bCs/>
          <w:sz w:val="20"/>
        </w:rPr>
      </w:pPr>
    </w:p>
    <w:p w14:paraId="23FCEF17" w14:textId="77777777" w:rsidR="00704AEF" w:rsidRPr="00D319C0" w:rsidRDefault="00704AEF" w:rsidP="00704AEF">
      <w:pPr>
        <w:tabs>
          <w:tab w:val="right" w:leader="dot" w:pos="9638"/>
        </w:tabs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ab/>
      </w:r>
    </w:p>
    <w:p w14:paraId="396CFD2E" w14:textId="77777777" w:rsidR="00704AEF" w:rsidRPr="00D319C0" w:rsidRDefault="00704AEF" w:rsidP="00704AEF">
      <w:pPr>
        <w:tabs>
          <w:tab w:val="right" w:leader="dot" w:pos="9638"/>
        </w:tabs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 xml:space="preserve">z siedzibą: </w:t>
      </w:r>
      <w:r w:rsidRPr="00D319C0">
        <w:rPr>
          <w:rFonts w:asciiTheme="minorHAnsi" w:hAnsiTheme="minorHAnsi" w:cstheme="minorHAnsi"/>
          <w:bCs/>
        </w:rPr>
        <w:tab/>
      </w:r>
    </w:p>
    <w:p w14:paraId="25398D8D" w14:textId="77777777" w:rsidR="00704AEF" w:rsidRPr="00D319C0" w:rsidRDefault="00704AEF" w:rsidP="00704AEF">
      <w:pPr>
        <w:rPr>
          <w:rFonts w:asciiTheme="minorHAnsi" w:hAnsiTheme="minorHAnsi" w:cstheme="minorHAnsi"/>
          <w:sz w:val="10"/>
        </w:rPr>
      </w:pPr>
    </w:p>
    <w:p w14:paraId="2BF82AC6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reprezentowanym/ą przez:</w:t>
      </w:r>
    </w:p>
    <w:p w14:paraId="6A8DAB85" w14:textId="77777777" w:rsidR="00704AEF" w:rsidRPr="00D319C0" w:rsidRDefault="00704AEF" w:rsidP="00704AEF">
      <w:pPr>
        <w:tabs>
          <w:tab w:val="right" w:leader="dot" w:pos="9638"/>
        </w:tabs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1. </w:t>
      </w:r>
      <w:r w:rsidRPr="00D319C0">
        <w:rPr>
          <w:rFonts w:asciiTheme="minorHAnsi" w:hAnsiTheme="minorHAnsi" w:cstheme="minorHAnsi"/>
        </w:rPr>
        <w:tab/>
      </w:r>
    </w:p>
    <w:p w14:paraId="57F9F2FE" w14:textId="77777777" w:rsidR="00704AEF" w:rsidRPr="00D319C0" w:rsidRDefault="00704AEF" w:rsidP="00704AEF">
      <w:pPr>
        <w:tabs>
          <w:tab w:val="right" w:leader="dot" w:pos="9638"/>
        </w:tabs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2. </w:t>
      </w:r>
      <w:r w:rsidRPr="00D319C0">
        <w:rPr>
          <w:rFonts w:asciiTheme="minorHAnsi" w:hAnsiTheme="minorHAnsi" w:cstheme="minorHAnsi"/>
        </w:rPr>
        <w:tab/>
      </w:r>
    </w:p>
    <w:p w14:paraId="2AEBE6C5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zwanym/ą w dalszej części umowy „Wykonawcą”</w:t>
      </w:r>
    </w:p>
    <w:p w14:paraId="3700EE01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39B77F6B" w14:textId="77777777" w:rsidR="00704AEF" w:rsidRPr="00D319C0" w:rsidRDefault="00704AEF" w:rsidP="00704AEF">
      <w:pPr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łącznie zwanymi w dalszej części umowy „Stronami”</w:t>
      </w:r>
    </w:p>
    <w:p w14:paraId="4FA00AA8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49C5A041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</w:t>
      </w:r>
    </w:p>
    <w:p w14:paraId="3DA1B38E" w14:textId="545C72C3" w:rsidR="00704AEF" w:rsidRPr="00D319C0" w:rsidRDefault="00704AEF" w:rsidP="00704AE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Przedmiotem umowy, zawartej po przeprowadzeniu postępowania w trybie podstawowym </w:t>
      </w:r>
      <w:r>
        <w:rPr>
          <w:rFonts w:asciiTheme="minorHAnsi" w:hAnsiTheme="minorHAnsi" w:cstheme="minorHAnsi"/>
        </w:rPr>
        <w:t xml:space="preserve">bez negocjacji </w:t>
      </w:r>
      <w:r w:rsidRPr="00D319C0">
        <w:rPr>
          <w:rFonts w:asciiTheme="minorHAnsi" w:hAnsiTheme="minorHAnsi" w:cstheme="minorHAnsi"/>
        </w:rPr>
        <w:t>na podstawie art. 275 pkt 1 ustawy z dnia 11 września 2019 r. - Prawo zamówień publicznych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(</w:t>
      </w:r>
      <w:r w:rsidRPr="00B936D5">
        <w:rPr>
          <w:rFonts w:asciiTheme="minorHAnsi" w:eastAsia="Calibri" w:hAnsiTheme="minorHAnsi" w:cstheme="minorHAnsi"/>
          <w:lang w:eastAsia="en-US"/>
        </w:rPr>
        <w:t>t. j. Dz. U. z 202</w:t>
      </w:r>
      <w:r w:rsidR="00B06402">
        <w:rPr>
          <w:rFonts w:asciiTheme="minorHAnsi" w:eastAsia="Calibri" w:hAnsiTheme="minorHAnsi" w:cstheme="minorHAnsi"/>
          <w:lang w:eastAsia="en-US"/>
        </w:rPr>
        <w:t>3</w:t>
      </w:r>
      <w:r w:rsidRPr="00B936D5">
        <w:rPr>
          <w:rFonts w:asciiTheme="minorHAnsi" w:eastAsia="Calibri" w:hAnsiTheme="minorHAnsi" w:cstheme="minorHAnsi"/>
          <w:lang w:eastAsia="en-US"/>
        </w:rPr>
        <w:t xml:space="preserve"> r., poz. </w:t>
      </w:r>
      <w:r w:rsidR="00B06402">
        <w:rPr>
          <w:rFonts w:asciiTheme="minorHAnsi" w:eastAsia="Calibri" w:hAnsiTheme="minorHAnsi" w:cstheme="minorHAnsi"/>
          <w:lang w:eastAsia="en-US"/>
        </w:rPr>
        <w:t>1605</w:t>
      </w:r>
      <w:r w:rsidRPr="00B936D5">
        <w:rPr>
          <w:rFonts w:asciiTheme="minorHAnsi" w:eastAsia="Calibri" w:hAnsiTheme="minorHAnsi" w:cstheme="minorHAnsi"/>
          <w:lang w:eastAsia="en-US"/>
        </w:rPr>
        <w:t xml:space="preserve"> z </w:t>
      </w:r>
      <w:proofErr w:type="spellStart"/>
      <w:r w:rsidRPr="00B936D5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B936D5">
        <w:rPr>
          <w:rFonts w:asciiTheme="minorHAnsi" w:eastAsia="Calibri" w:hAnsiTheme="minorHAnsi" w:cstheme="minorHAnsi"/>
          <w:lang w:eastAsia="en-US"/>
        </w:rPr>
        <w:t>. zm.</w:t>
      </w:r>
      <w:r w:rsidRPr="00D319C0">
        <w:rPr>
          <w:rFonts w:asciiTheme="minorHAnsi" w:hAnsiTheme="minorHAnsi" w:cstheme="minorHAnsi"/>
        </w:rPr>
        <w:t xml:space="preserve">), zwanej dalej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stawą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>, są sukcesywne dostawy artykułów spożywczych</w:t>
      </w:r>
      <w:r w:rsidR="00A454A4">
        <w:rPr>
          <w:rFonts w:asciiTheme="minorHAnsi" w:hAnsiTheme="minorHAnsi" w:cstheme="minorHAnsi"/>
        </w:rPr>
        <w:t>,</w:t>
      </w:r>
      <w:r w:rsidRPr="00D319C0">
        <w:rPr>
          <w:rFonts w:asciiTheme="minorHAnsi" w:hAnsiTheme="minorHAnsi" w:cstheme="minorHAnsi"/>
        </w:rPr>
        <w:t xml:space="preserve"> mrożonek </w:t>
      </w:r>
      <w:r w:rsidR="00A454A4">
        <w:rPr>
          <w:rFonts w:asciiTheme="minorHAnsi" w:hAnsiTheme="minorHAnsi" w:cstheme="minorHAnsi"/>
        </w:rPr>
        <w:t xml:space="preserve">i gotowych produktów spożywczych </w:t>
      </w:r>
      <w:r w:rsidRPr="00D319C0">
        <w:rPr>
          <w:rFonts w:asciiTheme="minorHAnsi" w:hAnsiTheme="minorHAnsi" w:cstheme="minorHAnsi"/>
        </w:rPr>
        <w:t xml:space="preserve">dla potrzeb </w:t>
      </w:r>
      <w:r w:rsidR="00A454A4">
        <w:rPr>
          <w:rFonts w:asciiTheme="minorHAnsi" w:hAnsiTheme="minorHAnsi" w:cstheme="minorHAnsi"/>
        </w:rPr>
        <w:t xml:space="preserve">Klinicznego Szpitala Psychiatrycznego </w:t>
      </w:r>
      <w:r w:rsidRPr="00D319C0">
        <w:rPr>
          <w:rFonts w:asciiTheme="minorHAnsi" w:hAnsiTheme="minorHAnsi" w:cstheme="minorHAnsi"/>
        </w:rPr>
        <w:t>SPZOZ w Rybniku</w:t>
      </w:r>
      <w:r w:rsidRPr="00D319C0">
        <w:rPr>
          <w:rFonts w:asciiTheme="minorHAnsi" w:hAnsiTheme="minorHAnsi" w:cstheme="minorHAnsi"/>
          <w:bCs/>
        </w:rPr>
        <w:t xml:space="preserve"> (dotyczy </w:t>
      </w:r>
      <w:r w:rsidR="00F11C15">
        <w:rPr>
          <w:rFonts w:asciiTheme="minorHAnsi" w:hAnsiTheme="minorHAnsi" w:cstheme="minorHAnsi"/>
          <w:bCs/>
        </w:rPr>
        <w:t>Części</w:t>
      </w:r>
      <w:r w:rsidRPr="00D319C0">
        <w:rPr>
          <w:rFonts w:asciiTheme="minorHAnsi" w:hAnsiTheme="minorHAnsi" w:cstheme="minorHAnsi"/>
          <w:bCs/>
        </w:rPr>
        <w:t xml:space="preserve">: ……) </w:t>
      </w:r>
      <w:r w:rsidRPr="00D319C0">
        <w:rPr>
          <w:rFonts w:asciiTheme="minorHAnsi" w:hAnsiTheme="minorHAnsi" w:cstheme="minorHAnsi"/>
        </w:rPr>
        <w:t>szczegółowo opisanych pod względem rodzajowym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i ilościowym w Formularzu asortymentowo - cenowym Wykonawcy</w:t>
      </w:r>
      <w:r w:rsidRPr="00D319C0">
        <w:rPr>
          <w:rFonts w:asciiTheme="minorHAnsi" w:hAnsiTheme="minorHAnsi" w:cstheme="minorHAnsi"/>
          <w:iCs/>
        </w:rPr>
        <w:t>,</w:t>
      </w:r>
      <w:r w:rsidRPr="00D319C0">
        <w:rPr>
          <w:rFonts w:asciiTheme="minorHAnsi" w:hAnsiTheme="minorHAnsi" w:cstheme="minorHAnsi"/>
        </w:rPr>
        <w:t xml:space="preserve"> stanowiącym </w:t>
      </w:r>
      <w:r w:rsidRPr="00D319C0">
        <w:rPr>
          <w:rFonts w:asciiTheme="minorHAnsi" w:hAnsiTheme="minorHAnsi" w:cstheme="minorHAnsi"/>
          <w:iCs/>
        </w:rPr>
        <w:t>Załącznik nr 1 do umowy</w:t>
      </w:r>
      <w:r w:rsidRPr="00D319C0">
        <w:rPr>
          <w:rFonts w:asciiTheme="minorHAnsi" w:hAnsiTheme="minorHAnsi" w:cstheme="minorHAnsi"/>
        </w:rPr>
        <w:t xml:space="preserve">, za </w:t>
      </w:r>
      <w:r w:rsidRPr="00D319C0">
        <w:rPr>
          <w:rFonts w:asciiTheme="minorHAnsi" w:hAnsiTheme="minorHAnsi" w:cstheme="minorHAnsi"/>
          <w:b/>
        </w:rPr>
        <w:t>kwotę netto</w:t>
      </w:r>
      <w:r w:rsidRPr="00D319C0">
        <w:rPr>
          <w:rFonts w:asciiTheme="minorHAnsi" w:hAnsiTheme="minorHAnsi" w:cstheme="minorHAnsi"/>
        </w:rPr>
        <w:t xml:space="preserve">: </w:t>
      </w:r>
      <w:r w:rsidRPr="00D319C0">
        <w:rPr>
          <w:rFonts w:asciiTheme="minorHAnsi" w:hAnsiTheme="minorHAnsi" w:cstheme="minorHAnsi"/>
          <w:b/>
        </w:rPr>
        <w:t>…………… PLN</w:t>
      </w:r>
      <w:r w:rsidRPr="00D319C0">
        <w:rPr>
          <w:rFonts w:asciiTheme="minorHAnsi" w:hAnsiTheme="minorHAnsi" w:cstheme="minorHAnsi"/>
        </w:rPr>
        <w:t xml:space="preserve"> powiększoną o kwotę należnego podatku VAT zgodnie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 xml:space="preserve">z obowiązującą stawką ...%, co daje </w:t>
      </w:r>
      <w:r w:rsidRPr="00D319C0">
        <w:rPr>
          <w:rFonts w:asciiTheme="minorHAnsi" w:hAnsiTheme="minorHAnsi" w:cstheme="minorHAnsi"/>
          <w:b/>
        </w:rPr>
        <w:t>kwotę brutto</w:t>
      </w:r>
      <w:r w:rsidRPr="00D319C0">
        <w:rPr>
          <w:rFonts w:asciiTheme="minorHAnsi" w:hAnsiTheme="minorHAnsi" w:cstheme="minorHAnsi"/>
        </w:rPr>
        <w:t xml:space="preserve">: </w:t>
      </w:r>
      <w:r w:rsidRPr="00D319C0">
        <w:rPr>
          <w:rFonts w:asciiTheme="minorHAnsi" w:hAnsiTheme="minorHAnsi" w:cstheme="minorHAnsi"/>
          <w:b/>
        </w:rPr>
        <w:t>…………… PLN</w:t>
      </w:r>
      <w:r w:rsidRPr="00D319C0">
        <w:rPr>
          <w:rFonts w:asciiTheme="minorHAnsi" w:hAnsiTheme="minorHAnsi" w:cstheme="minorHAnsi"/>
        </w:rPr>
        <w:t xml:space="preserve"> (słownie: ………………………… złotych …/100), w tym:</w:t>
      </w:r>
    </w:p>
    <w:p w14:paraId="7F723589" w14:textId="37565E1F" w:rsidR="00704AEF" w:rsidRPr="00D319C0" w:rsidRDefault="00F11C15" w:rsidP="00704AEF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Część</w:t>
      </w:r>
      <w:r w:rsidR="00704AEF" w:rsidRPr="00D319C0">
        <w:rPr>
          <w:rFonts w:asciiTheme="minorHAnsi" w:hAnsiTheme="minorHAnsi" w:cstheme="minorHAnsi"/>
        </w:rPr>
        <w:t xml:space="preserve"> …… - kwota netto: …………… PLN </w:t>
      </w:r>
      <w:r w:rsidR="00F64735" w:rsidRPr="00D319C0">
        <w:rPr>
          <w:rFonts w:asciiTheme="minorHAnsi" w:hAnsiTheme="minorHAnsi" w:cstheme="minorHAnsi"/>
        </w:rPr>
        <w:t>powiększon</w:t>
      </w:r>
      <w:r w:rsidR="00F64735">
        <w:rPr>
          <w:rFonts w:asciiTheme="minorHAnsi" w:hAnsiTheme="minorHAnsi" w:cstheme="minorHAnsi"/>
        </w:rPr>
        <w:t>a</w:t>
      </w:r>
      <w:r w:rsidR="00F64735" w:rsidRPr="00D319C0">
        <w:rPr>
          <w:rFonts w:asciiTheme="minorHAnsi" w:hAnsiTheme="minorHAnsi" w:cstheme="minorHAnsi"/>
        </w:rPr>
        <w:t xml:space="preserve"> o kwotę należnego podatku VAT zgodnie</w:t>
      </w:r>
      <w:r w:rsidR="00F64735">
        <w:rPr>
          <w:rFonts w:asciiTheme="minorHAnsi" w:hAnsiTheme="minorHAnsi" w:cstheme="minorHAnsi"/>
        </w:rPr>
        <w:br/>
      </w:r>
      <w:r w:rsidR="00F64735" w:rsidRPr="00D319C0">
        <w:rPr>
          <w:rFonts w:asciiTheme="minorHAnsi" w:hAnsiTheme="minorHAnsi" w:cstheme="minorHAnsi"/>
        </w:rPr>
        <w:t>z obowiązującą stawką</w:t>
      </w:r>
      <w:r w:rsidR="00704AEF" w:rsidRPr="00D319C0">
        <w:rPr>
          <w:rFonts w:asciiTheme="minorHAnsi" w:hAnsiTheme="minorHAnsi" w:cstheme="minorHAnsi"/>
        </w:rPr>
        <w:t xml:space="preserve"> ...%, co daje kwotę brutto: …………… PLN (słownie: ………………………… złotych …/100).</w:t>
      </w:r>
    </w:p>
    <w:p w14:paraId="5B7CB8A3" w14:textId="77777777" w:rsidR="00704AEF" w:rsidRPr="00D319C0" w:rsidRDefault="00704AEF" w:rsidP="00704AEF">
      <w:pPr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Stawki jednostkowe zostały określone w Formularzu asortymentowo - cenowym Wykonawcy (Załączniku nr 1 do umowy).</w:t>
      </w:r>
    </w:p>
    <w:p w14:paraId="5AC42665" w14:textId="77777777" w:rsidR="00704AEF" w:rsidRPr="00D319C0" w:rsidRDefault="00704AEF" w:rsidP="00704AE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określił w opisie przedmiotu zamówienia standardy odnoszące się do wszystkich istotnych cech przedmiotu zamówienia.</w:t>
      </w:r>
    </w:p>
    <w:p w14:paraId="3201E116" w14:textId="2582B69C" w:rsidR="00704AEF" w:rsidRPr="00D319C0" w:rsidRDefault="00704AEF" w:rsidP="00704AE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bCs/>
        </w:rPr>
        <w:t>Ustalone ilości asortymentu określone w Formularzu asortymentowo - cenowym Wykonawcy (Załączniku nr 1 do umowy) stanowią ilości szacunkowe, które mogą ulec zmianie stosownie do rzeczywistych potrzeb Zamawiającego. Zamawiający zobowiązuje się do wykorzystania 70% wartości przedmiotu umowy wyszczególnionego w formularzu, o którym mowa w zdaniu pierwszym, dla każde</w:t>
      </w:r>
      <w:r w:rsidR="00A110D8">
        <w:rPr>
          <w:rFonts w:asciiTheme="minorHAnsi" w:hAnsiTheme="minorHAnsi" w:cstheme="minorHAnsi"/>
          <w:bCs/>
        </w:rPr>
        <w:t>j</w:t>
      </w:r>
      <w:r w:rsidRPr="00D319C0">
        <w:rPr>
          <w:rFonts w:asciiTheme="minorHAnsi" w:hAnsiTheme="minorHAnsi" w:cstheme="minorHAnsi"/>
          <w:bCs/>
        </w:rPr>
        <w:t xml:space="preserve"> </w:t>
      </w:r>
      <w:r w:rsidR="00A110D8">
        <w:rPr>
          <w:rFonts w:asciiTheme="minorHAnsi" w:hAnsiTheme="minorHAnsi" w:cstheme="minorHAnsi"/>
          <w:bCs/>
        </w:rPr>
        <w:t>części</w:t>
      </w:r>
      <w:r w:rsidRPr="00D319C0">
        <w:rPr>
          <w:rFonts w:asciiTheme="minorHAnsi" w:hAnsiTheme="minorHAnsi" w:cstheme="minorHAnsi"/>
          <w:bCs/>
        </w:rPr>
        <w:t xml:space="preserve"> odrębnie. Z tego tytułu nie będą przysługiwały Wykonawcy żadne roszczenia poza roszczeniem o zapłatę za już dostarczony towar.</w:t>
      </w:r>
    </w:p>
    <w:p w14:paraId="0D24CE28" w14:textId="7B540B18" w:rsidR="00704AEF" w:rsidRPr="00D319C0" w:rsidRDefault="00704AEF" w:rsidP="00704AE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lastRenderedPageBreak/>
        <w:t>Zamawiający pozostaje uprawniony do zmiany ilości zamawianego towaru w obrębie asortymentu określonego w umowie w Formularzu asortymentowo - cenowym Wykonawcy (Załączniku</w:t>
      </w:r>
      <w:r w:rsidR="005C1E2C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 xml:space="preserve">nr 1 do umowy) </w:t>
      </w:r>
      <w:r>
        <w:rPr>
          <w:rFonts w:asciiTheme="minorHAnsi" w:hAnsiTheme="minorHAnsi" w:cstheme="minorHAnsi"/>
        </w:rPr>
        <w:t>w dan</w:t>
      </w:r>
      <w:r w:rsidR="00832B90">
        <w:rPr>
          <w:rFonts w:asciiTheme="minorHAnsi" w:hAnsiTheme="minorHAnsi" w:cstheme="minorHAnsi"/>
        </w:rPr>
        <w:t>ej</w:t>
      </w:r>
      <w:r>
        <w:rPr>
          <w:rFonts w:asciiTheme="minorHAnsi" w:hAnsiTheme="minorHAnsi" w:cstheme="minorHAnsi"/>
        </w:rPr>
        <w:t xml:space="preserve"> </w:t>
      </w:r>
      <w:r w:rsidR="00832B90">
        <w:rPr>
          <w:rFonts w:asciiTheme="minorHAnsi" w:hAnsiTheme="minorHAnsi" w:cstheme="minorHAnsi"/>
        </w:rPr>
        <w:t>części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do kwoty określonej w ust. 1 powyżej, co nie będzie stanowić zmian postanowień umowy. Ust. 4 należy czytać łącznie z treścią ust. 3 powyżej.</w:t>
      </w:r>
    </w:p>
    <w:p w14:paraId="58057ABE" w14:textId="77777777" w:rsidR="00704AEF" w:rsidRPr="00D319C0" w:rsidRDefault="00704AEF" w:rsidP="00704A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Jeżeli w czasie obowiązywania umowy producent oferowanego produktu zmieni wielkość opakowania, Wykonawca jest zobowiązany do dostarczania towaru w zmienionym opakowaniu, ale</w:t>
      </w:r>
      <w:r>
        <w:rPr>
          <w:rFonts w:asciiTheme="minorHAnsi" w:hAnsiTheme="minorHAnsi" w:cstheme="minorHAnsi"/>
        </w:rPr>
        <w:br/>
      </w:r>
      <w:r w:rsidRPr="00D319C0">
        <w:rPr>
          <w:rFonts w:asciiTheme="minorHAnsi" w:hAnsiTheme="minorHAnsi" w:cstheme="minorHAnsi"/>
        </w:rPr>
        <w:t>w cenie i ilości zgodnej z umową.</w:t>
      </w:r>
    </w:p>
    <w:p w14:paraId="6542BD4A" w14:textId="28C5F380" w:rsidR="00704AEF" w:rsidRPr="00D319C0" w:rsidRDefault="00704AEF" w:rsidP="00704AEF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Jeżeli w czasie obowiązywania umowy nastąpi obniżenie ceny wynikającej z cennika Wykonawcy</w:t>
      </w:r>
      <w:r w:rsidRPr="00D319C0">
        <w:rPr>
          <w:rFonts w:asciiTheme="minorHAnsi" w:hAnsiTheme="minorHAnsi" w:cstheme="minorHAnsi"/>
        </w:rPr>
        <w:br/>
        <w:t>(w szczególności zakupu artykułów spożywczych</w:t>
      </w:r>
      <w:r w:rsidR="002A5CCA">
        <w:rPr>
          <w:rFonts w:asciiTheme="minorHAnsi" w:hAnsiTheme="minorHAnsi" w:cstheme="minorHAnsi"/>
        </w:rPr>
        <w:t>,</w:t>
      </w:r>
      <w:r w:rsidRPr="00D319C0">
        <w:rPr>
          <w:rFonts w:asciiTheme="minorHAnsi" w:hAnsiTheme="minorHAnsi" w:cstheme="minorHAnsi"/>
        </w:rPr>
        <w:t xml:space="preserve"> mrożonek </w:t>
      </w:r>
      <w:r w:rsidR="002A5CCA">
        <w:rPr>
          <w:rFonts w:asciiTheme="minorHAnsi" w:hAnsiTheme="minorHAnsi" w:cstheme="minorHAnsi"/>
        </w:rPr>
        <w:t>i gotowych produktów spożywczych</w:t>
      </w:r>
      <w:r w:rsidR="002A5CCA" w:rsidRPr="00D319C0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na preferencyjnych warunkach), Wykonawca zastosuje te obniżki wobec Zamawiającego na podstawie pisemnego aneksu do umowy pod rygorem nieważności.</w:t>
      </w:r>
    </w:p>
    <w:p w14:paraId="4C6499CC" w14:textId="77777777" w:rsidR="00704AEF" w:rsidRPr="00D319C0" w:rsidRDefault="00704AEF" w:rsidP="00704AE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bCs/>
        </w:rPr>
        <w:t>Jeżeli w czasie obowiązywania umowy produkcja produktu zostanie wstrzymana lub produkt zostanie wycofany ze sprzedaży, Wykonawca zaoferuje produkt równoważny dla produktu, którego produkcja została wstrzymana, lub dla produktu wycofanego, w tej samej ilości, jednak nie droższy niż pierwotnie zaoferowany w postępowaniu, oraz o parametrach nie gorszych niż produkt, którego produkcja została wstrzymana, lub niż produkt wycofany, na podstawie pisemnego aneksu do umowy pod rygorem nieważności.</w:t>
      </w:r>
    </w:p>
    <w:p w14:paraId="4A6CFFC0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20"/>
        </w:rPr>
      </w:pPr>
    </w:p>
    <w:p w14:paraId="529C3E05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2</w:t>
      </w:r>
    </w:p>
    <w:p w14:paraId="4F04146A" w14:textId="77777777" w:rsidR="00704AEF" w:rsidRPr="00D319C0" w:rsidRDefault="00704AEF" w:rsidP="00704AEF">
      <w:pPr>
        <w:pStyle w:val="Tekstpodstawowy2"/>
        <w:numPr>
          <w:ilvl w:val="0"/>
          <w:numId w:val="3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Dostawy produktów, o których mowa w § 1 ust. 1 umowy, będą realizowane każdorazowo na podstawie odrębnych zamówień składanych telefonicznie (pod numerem …………………………) lub</w:t>
      </w:r>
      <w:r>
        <w:rPr>
          <w:rFonts w:asciiTheme="minorHAnsi" w:hAnsiTheme="minorHAnsi" w:cstheme="minorHAnsi"/>
          <w:sz w:val="24"/>
          <w:szCs w:val="24"/>
        </w:rPr>
        <w:br/>
      </w:r>
      <w:r w:rsidRPr="00D319C0">
        <w:rPr>
          <w:rFonts w:asciiTheme="minorHAnsi" w:hAnsiTheme="minorHAnsi" w:cstheme="minorHAnsi"/>
          <w:sz w:val="24"/>
          <w:szCs w:val="24"/>
        </w:rPr>
        <w:t>e-mailem (na adres ……………………………………………………), określających rodzaj oraz ilość zamawianego towaru.</w:t>
      </w:r>
    </w:p>
    <w:p w14:paraId="6A90151A" w14:textId="77777777" w:rsidR="00704AEF" w:rsidRPr="00D319C0" w:rsidRDefault="00704AEF" w:rsidP="00704AEF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319C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 odmowy realizacji dostawy, Wykonawca w ter</w:t>
      </w:r>
      <w:r w:rsidRPr="00D319C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minie do 2 godzin od otrzymania </w:t>
      </w:r>
      <w:r w:rsidRPr="00D319C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zamówienia, poinformuje o tym fakcie Za</w:t>
      </w:r>
      <w:r w:rsidRPr="00D319C0">
        <w:rPr>
          <w:rFonts w:asciiTheme="minorHAnsi" w:eastAsia="Times New Roman" w:hAnsiTheme="minorHAnsi" w:cstheme="minorHAnsi"/>
          <w:sz w:val="24"/>
          <w:szCs w:val="24"/>
          <w:lang w:eastAsia="pl-PL"/>
        </w:rPr>
        <w:t>mawiającego e-mailem.</w:t>
      </w:r>
    </w:p>
    <w:p w14:paraId="3486642E" w14:textId="79879112" w:rsidR="00704AEF" w:rsidRPr="00D319C0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</w:rPr>
        <w:t>W przypadku odmowy lub braku realizacji dostawy lub jej części Zamawiający może dokonać zakupu wraz z dostawą u innego Dostawcy (zakup zastępczy) obciążając Wykonawcę różnicą ceny oraz ryzykiem wynikającym z zakupu u innego Dostawcy. Uprawnienie to nie wyłącza możliwości naliczenia kar umownych, o których mowa w § 4 ust. 1 pkt 3 umowy. W przypadku zakupu zastępczego zmniejszeniu ulega odpowiednio wielkość przedmiotu umowy oraz wartość umowy</w:t>
      </w:r>
      <w:r w:rsidR="005C1E2C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o wielkość tego zakupu.</w:t>
      </w:r>
    </w:p>
    <w:p w14:paraId="22BE1B78" w14:textId="3B1541F4" w:rsidR="00704AEF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Dostawy produktów, o których mowa w § 1 ust. 1 umowy, będą odbywać się na koszt</w:t>
      </w:r>
      <w:r w:rsidRPr="00D319C0">
        <w:rPr>
          <w:rFonts w:asciiTheme="minorHAnsi" w:hAnsiTheme="minorHAnsi" w:cstheme="minorHAnsi"/>
        </w:rPr>
        <w:br/>
        <w:t>i ryzyko Wykonawcy do siedziby Zamawiającego (wraz z rozładunkiem do pomieszczeń magazynowych Kuchni Szpitalnej)</w:t>
      </w:r>
      <w:r w:rsidRPr="00D319C0">
        <w:rPr>
          <w:rFonts w:asciiTheme="minorHAnsi" w:hAnsiTheme="minorHAnsi" w:cstheme="minorHAnsi"/>
          <w:bCs/>
        </w:rPr>
        <w:t xml:space="preserve"> </w:t>
      </w:r>
      <w:r w:rsidRPr="00D319C0">
        <w:rPr>
          <w:rFonts w:asciiTheme="minorHAnsi" w:hAnsiTheme="minorHAnsi" w:cstheme="minorHAnsi"/>
        </w:rPr>
        <w:t xml:space="preserve">na każdorazowe wezwanie Zamawiającego w terminie </w:t>
      </w:r>
      <w:r>
        <w:rPr>
          <w:rFonts w:asciiTheme="minorHAnsi" w:hAnsiTheme="minorHAnsi" w:cstheme="minorHAnsi"/>
        </w:rPr>
        <w:t>do 3</w:t>
      </w:r>
      <w:r w:rsidRPr="00D319C0">
        <w:rPr>
          <w:rFonts w:asciiTheme="minorHAnsi" w:hAnsiTheme="minorHAnsi" w:cstheme="minorHAnsi"/>
        </w:rPr>
        <w:t xml:space="preserve"> dni robocz</w:t>
      </w:r>
      <w:r>
        <w:rPr>
          <w:rFonts w:asciiTheme="minorHAnsi" w:hAnsiTheme="minorHAnsi" w:cstheme="minorHAnsi"/>
        </w:rPr>
        <w:t>ych</w:t>
      </w:r>
      <w:r w:rsidRPr="00D319C0">
        <w:rPr>
          <w:rFonts w:asciiTheme="minorHAnsi" w:hAnsiTheme="minorHAnsi" w:cstheme="minorHAnsi"/>
        </w:rPr>
        <w:t xml:space="preserve"> od momentu otrzymania przez Wykonawcę zamówienia, od poniedziałku do piątku (za wyjątkiem dni ustawowo wolnych od pracy), w godz. od 06:00 do 11:00 (dotyczy </w:t>
      </w:r>
      <w:r w:rsidR="005358D1">
        <w:rPr>
          <w:rFonts w:asciiTheme="minorHAnsi" w:hAnsiTheme="minorHAnsi" w:cstheme="minorHAnsi"/>
        </w:rPr>
        <w:t>Części</w:t>
      </w:r>
      <w:r w:rsidRPr="00D319C0">
        <w:rPr>
          <w:rFonts w:asciiTheme="minorHAnsi" w:hAnsiTheme="minorHAnsi" w:cstheme="minorHAnsi"/>
        </w:rPr>
        <w:t>: 1 - 12).</w:t>
      </w:r>
    </w:p>
    <w:p w14:paraId="72308D81" w14:textId="79A9794D" w:rsidR="00704AEF" w:rsidRDefault="00704AEF" w:rsidP="00704AEF">
      <w:pPr>
        <w:pStyle w:val="Tekstpodstawowy"/>
        <w:widowControl/>
        <w:suppressAutoHyphens w:val="0"/>
        <w:spacing w:after="0"/>
        <w:ind w:left="357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Dostawy produktów, o których mowa w § 1 ust. 1 umowy, będą odbywać się na koszt</w:t>
      </w:r>
      <w:r w:rsidRPr="00D319C0">
        <w:rPr>
          <w:rFonts w:asciiTheme="minorHAnsi" w:hAnsiTheme="minorHAnsi" w:cstheme="minorHAnsi"/>
        </w:rPr>
        <w:br/>
        <w:t>i ryzyko Wykonawcy do siedziby Zamawiającego (wraz z rozładunkiem do pomieszczeń magazynowych Kuchni Szpitalnej)</w:t>
      </w:r>
      <w:r w:rsidRPr="00D319C0">
        <w:rPr>
          <w:rFonts w:asciiTheme="minorHAnsi" w:hAnsiTheme="minorHAnsi" w:cstheme="minorHAnsi"/>
          <w:bCs/>
        </w:rPr>
        <w:t xml:space="preserve"> </w:t>
      </w:r>
      <w:r w:rsidRPr="00D319C0">
        <w:rPr>
          <w:rFonts w:asciiTheme="minorHAnsi" w:hAnsiTheme="minorHAnsi" w:cstheme="minorHAnsi"/>
        </w:rPr>
        <w:t>na każdorazowe wezwanie Zamawiającego w terminie do 1 dnia roboczego od momentu otrzymania przez Wykonawcę zamówienia, od poniedziałku do piątku (za wyjątkiem dni ustawowo wolnych od pracy), w godz. od 06:00 do 11:00,</w:t>
      </w:r>
      <w:r w:rsidRPr="00D319C0">
        <w:rPr>
          <w:rFonts w:asciiTheme="minorHAnsi" w:hAnsiTheme="minorHAnsi" w:cstheme="minorHAnsi"/>
          <w:bCs/>
        </w:rPr>
        <w:t xml:space="preserve"> samochodem </w:t>
      </w:r>
      <w:r w:rsidRPr="00D319C0">
        <w:rPr>
          <w:rFonts w:asciiTheme="minorHAnsi" w:hAnsiTheme="minorHAnsi" w:cstheme="minorHAnsi"/>
        </w:rPr>
        <w:t xml:space="preserve">spełniającym wymogi </w:t>
      </w:r>
      <w:proofErr w:type="spellStart"/>
      <w:r w:rsidRPr="00D319C0">
        <w:rPr>
          <w:rFonts w:asciiTheme="minorHAnsi" w:hAnsiTheme="minorHAnsi" w:cstheme="minorHAnsi"/>
        </w:rPr>
        <w:t>sanitarno</w:t>
      </w:r>
      <w:proofErr w:type="spellEnd"/>
      <w:r w:rsidRPr="00D319C0">
        <w:rPr>
          <w:rFonts w:asciiTheme="minorHAnsi" w:hAnsiTheme="minorHAnsi" w:cstheme="minorHAnsi"/>
        </w:rPr>
        <w:t xml:space="preserve"> - higieniczne do transportu żywności mrożonej</w:t>
      </w:r>
      <w:r w:rsidR="00B00CC8" w:rsidRPr="00B00CC8">
        <w:rPr>
          <w:rFonts w:asciiTheme="minorHAnsi" w:hAnsiTheme="minorHAnsi" w:cstheme="minorHAnsi"/>
        </w:rPr>
        <w:t xml:space="preserve"> </w:t>
      </w:r>
      <w:r w:rsidR="00B00CC8" w:rsidRPr="00D319C0">
        <w:rPr>
          <w:rFonts w:asciiTheme="minorHAnsi" w:hAnsiTheme="minorHAnsi" w:cstheme="minorHAnsi"/>
        </w:rPr>
        <w:t xml:space="preserve">(dotyczy </w:t>
      </w:r>
      <w:r w:rsidR="00B00CC8">
        <w:rPr>
          <w:rFonts w:asciiTheme="minorHAnsi" w:hAnsiTheme="minorHAnsi" w:cstheme="minorHAnsi"/>
        </w:rPr>
        <w:t>Części</w:t>
      </w:r>
      <w:r w:rsidR="00B00CC8" w:rsidRPr="00D319C0">
        <w:rPr>
          <w:rFonts w:asciiTheme="minorHAnsi" w:hAnsiTheme="minorHAnsi" w:cstheme="minorHAnsi"/>
        </w:rPr>
        <w:t xml:space="preserve"> 13)</w:t>
      </w:r>
      <w:r w:rsidR="00B00CC8">
        <w:rPr>
          <w:rFonts w:asciiTheme="minorHAnsi" w:hAnsiTheme="minorHAnsi" w:cstheme="minorHAnsi"/>
        </w:rPr>
        <w:t>.</w:t>
      </w:r>
    </w:p>
    <w:p w14:paraId="208CFBA3" w14:textId="160E1225" w:rsidR="00A50596" w:rsidRDefault="00550390" w:rsidP="00704AEF">
      <w:pPr>
        <w:pStyle w:val="Tekstpodstawowy"/>
        <w:widowControl/>
        <w:suppressAutoHyphens w:val="0"/>
        <w:spacing w:after="0"/>
        <w:ind w:left="357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Dostawy produktów, o których mowa w § 1 ust. 1 umowy, będą odbywać się na koszt</w:t>
      </w:r>
      <w:r w:rsidRPr="00D319C0">
        <w:rPr>
          <w:rFonts w:asciiTheme="minorHAnsi" w:hAnsiTheme="minorHAnsi" w:cstheme="minorHAnsi"/>
        </w:rPr>
        <w:br/>
        <w:t>i ryzyko Wykonawcy do siedziby Zamawiającego (wraz z rozładunkiem do pomieszczeń magazynowych Kuchni Szpitalnej)</w:t>
      </w:r>
      <w:r w:rsidRPr="00D319C0">
        <w:rPr>
          <w:rFonts w:asciiTheme="minorHAnsi" w:hAnsiTheme="minorHAnsi" w:cstheme="minorHAnsi"/>
          <w:bCs/>
        </w:rPr>
        <w:t xml:space="preserve"> </w:t>
      </w:r>
      <w:r w:rsidRPr="00D319C0">
        <w:rPr>
          <w:rFonts w:asciiTheme="minorHAnsi" w:hAnsiTheme="minorHAnsi" w:cstheme="minorHAnsi"/>
        </w:rPr>
        <w:t xml:space="preserve">na każdorazowe wezwanie Zamawiającego w terminie do </w:t>
      </w:r>
      <w:r>
        <w:rPr>
          <w:rFonts w:asciiTheme="minorHAnsi" w:hAnsiTheme="minorHAnsi" w:cstheme="minorHAnsi"/>
        </w:rPr>
        <w:t>3</w:t>
      </w:r>
      <w:r w:rsidRPr="00D319C0">
        <w:rPr>
          <w:rFonts w:asciiTheme="minorHAnsi" w:hAnsiTheme="minorHAnsi" w:cstheme="minorHAnsi"/>
        </w:rPr>
        <w:t xml:space="preserve"> dni robocz</w:t>
      </w:r>
      <w:r>
        <w:rPr>
          <w:rFonts w:asciiTheme="minorHAnsi" w:hAnsiTheme="minorHAnsi" w:cstheme="minorHAnsi"/>
        </w:rPr>
        <w:t>ych</w:t>
      </w:r>
      <w:r w:rsidRPr="00D319C0">
        <w:rPr>
          <w:rFonts w:asciiTheme="minorHAnsi" w:hAnsiTheme="minorHAnsi" w:cstheme="minorHAnsi"/>
        </w:rPr>
        <w:t xml:space="preserve"> od momentu otrzymania przez Wykonawcę zamówienia, od poniedziałku do piątku (za wyjątkiem dni ustawowo wolnych od pracy), w godz. od 06:00 do 11:00,</w:t>
      </w:r>
      <w:r w:rsidRPr="00D319C0">
        <w:rPr>
          <w:rFonts w:asciiTheme="minorHAnsi" w:hAnsiTheme="minorHAnsi" w:cstheme="minorHAnsi"/>
          <w:bCs/>
        </w:rPr>
        <w:t xml:space="preserve"> samochodem </w:t>
      </w:r>
      <w:r w:rsidRPr="00550390">
        <w:rPr>
          <w:rFonts w:asciiTheme="minorHAnsi" w:hAnsiTheme="minorHAnsi" w:cstheme="minorHAnsi"/>
          <w:bCs/>
        </w:rPr>
        <w:t>chłodnią</w:t>
      </w:r>
      <w:r w:rsidRPr="00D319C0">
        <w:rPr>
          <w:rFonts w:asciiTheme="minorHAnsi" w:hAnsiTheme="minorHAnsi" w:cstheme="minorHAnsi"/>
        </w:rPr>
        <w:t xml:space="preserve"> spełniającym wymogi </w:t>
      </w:r>
      <w:proofErr w:type="spellStart"/>
      <w:r w:rsidRPr="00D319C0">
        <w:rPr>
          <w:rFonts w:asciiTheme="minorHAnsi" w:hAnsiTheme="minorHAnsi" w:cstheme="minorHAnsi"/>
        </w:rPr>
        <w:t>sanitarno</w:t>
      </w:r>
      <w:proofErr w:type="spellEnd"/>
      <w:r w:rsidRPr="00D319C0">
        <w:rPr>
          <w:rFonts w:asciiTheme="minorHAnsi" w:hAnsiTheme="minorHAnsi" w:cstheme="minorHAnsi"/>
        </w:rPr>
        <w:t xml:space="preserve"> - higieniczne do transportu żywności (dotyczy </w:t>
      </w:r>
      <w:r>
        <w:rPr>
          <w:rFonts w:asciiTheme="minorHAnsi" w:hAnsiTheme="minorHAnsi" w:cstheme="minorHAnsi"/>
        </w:rPr>
        <w:t>Części:</w:t>
      </w:r>
      <w:r w:rsidRPr="00D319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14 - 16</w:t>
      </w:r>
      <w:r w:rsidRPr="00D319C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BB16F92" w14:textId="77777777" w:rsidR="00704AEF" w:rsidRPr="00D319C0" w:rsidRDefault="00704AEF" w:rsidP="00704AEF">
      <w:pPr>
        <w:pStyle w:val="Tekstpodstawowy2"/>
        <w:numPr>
          <w:ilvl w:val="0"/>
          <w:numId w:val="3"/>
        </w:numPr>
        <w:tabs>
          <w:tab w:val="clear" w:pos="720"/>
        </w:tabs>
        <w:ind w:left="357" w:hanging="357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lastRenderedPageBreak/>
        <w:t>Wykonawca jest zobowiązany do realizacji całości każdorazowego zamówienia w jednorazowej dostawie. Nie zrealizowanie pojedynczej pozycji z zamówienia będzie traktowane jako zwłoka</w:t>
      </w:r>
      <w:r w:rsidRPr="00D319C0">
        <w:rPr>
          <w:rFonts w:asciiTheme="minorHAnsi" w:hAnsiTheme="minorHAnsi" w:cstheme="minorHAnsi"/>
          <w:sz w:val="24"/>
          <w:szCs w:val="24"/>
        </w:rPr>
        <w:br/>
        <w:t>w realizacji dostawy częściowej.</w:t>
      </w:r>
    </w:p>
    <w:p w14:paraId="7112087B" w14:textId="77777777" w:rsidR="00704AEF" w:rsidRPr="00D319C0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>W szczególnie uzasadnionych przypadkach Zamawiający dopuszcza realizację poszczególnych pozycji asortymentowych w terminie późniejszym pod warunkiem uprzedniego przekazania informacji pisemnej e-mailem wraz z podaniem uzasadnienia nie wywiązania się z postanowień umowy</w:t>
      </w:r>
      <w:r w:rsidRPr="00D319C0">
        <w:rPr>
          <w:rFonts w:asciiTheme="minorHAnsi" w:hAnsiTheme="minorHAnsi" w:cstheme="minorHAnsi"/>
          <w:bCs/>
        </w:rPr>
        <w:br/>
        <w:t>i określeniem tego terminu. Zamawiający uzależnia dopuszczalność realizacji poszczególnych pozycji asortymentowych w terminie późniejszym od uzyskania jego uprzedniej zgody.</w:t>
      </w:r>
    </w:p>
    <w:p w14:paraId="5BDC4BB8" w14:textId="77777777" w:rsidR="00704AEF" w:rsidRPr="00D319C0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357" w:hanging="357"/>
        <w:jc w:val="both"/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>W przypadku, o którym mowa w ust. 6 powyżej, Zamawiający ma prawo skorzystać z uprawnienia,</w:t>
      </w:r>
      <w:r w:rsidRPr="00D319C0">
        <w:rPr>
          <w:rFonts w:asciiTheme="minorHAnsi" w:hAnsiTheme="minorHAnsi" w:cstheme="minorHAnsi"/>
          <w:bCs/>
        </w:rPr>
        <w:br/>
        <w:t>o którym mowa w ust. 3 powyżej, z zastrzeżeniem, że poinformuje e-mailem o tym fakcie Wykonawcę, co jest równoznaczne z rezygnacją z części dostawy, o której mowa w ust. 6 powyżej.</w:t>
      </w:r>
    </w:p>
    <w:p w14:paraId="2D51C78F" w14:textId="77777777" w:rsidR="00704AEF" w:rsidRPr="00D319C0" w:rsidRDefault="00704AEF" w:rsidP="00704AEF">
      <w:pPr>
        <w:pStyle w:val="Tekstpodstawowy2"/>
        <w:numPr>
          <w:ilvl w:val="0"/>
          <w:numId w:val="3"/>
        </w:numPr>
        <w:tabs>
          <w:tab w:val="clear" w:pos="720"/>
        </w:tabs>
        <w:ind w:left="357" w:hanging="357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„Rozładunek” oznacza wyładowanie towaru przez Wykonawcę z pojazdu dostawczego (w tym rozładunek towaru z palety) oraz złożenie go w pomieszczeniach magazynowych Kuchni Szpitalnej</w:t>
      </w:r>
      <w:r w:rsidRPr="00D319C0">
        <w:rPr>
          <w:rFonts w:asciiTheme="minorHAnsi" w:hAnsiTheme="minorHAnsi" w:cstheme="minorHAnsi"/>
          <w:sz w:val="24"/>
          <w:szCs w:val="24"/>
        </w:rPr>
        <w:br/>
        <w:t>w miejscu wskazanym przez Zamawiającego, z zaznaczeniem, że czynności te odbywają się staraniem i na koszt Wykonawcy.</w:t>
      </w:r>
    </w:p>
    <w:p w14:paraId="35617A23" w14:textId="02F5922C" w:rsidR="00704AEF" w:rsidRPr="00D319C0" w:rsidRDefault="00704AEF" w:rsidP="00704AEF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Do poszczególnych dostaw Wykonawca dołączy dokumenty potwierdzające rodzaj, ilość i cenę towaru będącego przedmiotem dostawy, względnie inne dokumenty wymagane przez Zamawiającego</w:t>
      </w:r>
      <w:r w:rsidRPr="00F97AA8">
        <w:rPr>
          <w:rFonts w:asciiTheme="minorHAnsi" w:hAnsiTheme="minorHAnsi" w:cstheme="minorHAnsi"/>
        </w:rPr>
        <w:t>.</w:t>
      </w:r>
    </w:p>
    <w:p w14:paraId="77976B9A" w14:textId="77777777" w:rsidR="00704AEF" w:rsidRPr="00D319C0" w:rsidRDefault="00704AEF" w:rsidP="00704AEF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stwierdzi każdorazowo, na piśmie, czy dana partia towaru została dostarczona w sposób zgodny z umową. Pisemne potwierdzenie dostawy danej partii towaru zgodnej z umową będzie stanowiło podstawę wystawienia faktury przez Wykonawcę.</w:t>
      </w:r>
    </w:p>
    <w:p w14:paraId="0707D973" w14:textId="5DB8C7F2" w:rsidR="00704AEF" w:rsidRPr="00D319C0" w:rsidRDefault="00704AEF" w:rsidP="00704AEF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Fakturę Wykonawca wystawia nie częściej niż raz w miesiącu. Faktura miesięczna będzie obejmowała wszystkie dostawy (partie dostarczanego towaru), które zostały wykonane i potwierdzone w sposób,</w:t>
      </w:r>
      <w:r w:rsidRPr="00D319C0">
        <w:rPr>
          <w:rFonts w:asciiTheme="minorHAnsi" w:hAnsiTheme="minorHAnsi" w:cstheme="minorHAnsi"/>
        </w:rPr>
        <w:br/>
        <w:t xml:space="preserve">o którym mowa w ust. 10 powyżej, za okres od pierwszego do ostatniego dnia miesiąca rozliczeniowego. </w:t>
      </w:r>
      <w:r w:rsidR="00D40E43">
        <w:rPr>
          <w:rFonts w:asciiTheme="minorHAnsi" w:hAnsiTheme="minorHAnsi" w:cstheme="minorHAnsi"/>
        </w:rPr>
        <w:t xml:space="preserve">Faktury będą wystawiane na każdą część oddzielnie (jeśli dotyczy). </w:t>
      </w:r>
      <w:r w:rsidRPr="00D319C0">
        <w:rPr>
          <w:rFonts w:asciiTheme="minorHAnsi" w:hAnsiTheme="minorHAnsi" w:cstheme="minorHAnsi"/>
        </w:rPr>
        <w:t>Fakturę Wykonawca wystawia nie później niż 15 dnia miesiąca następującego po miesiącu, w którym dokonano dostawy towaru.</w:t>
      </w:r>
    </w:p>
    <w:p w14:paraId="532DD6D6" w14:textId="62EA398C" w:rsidR="00704AEF" w:rsidRDefault="00704AEF" w:rsidP="00704AEF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dopuszcza wystawianie i przesyłanie faktur zbiorczych raz w miesiącu drogą elektroniczną na adres: kancelaria@psychiatria.com.</w:t>
      </w:r>
    </w:p>
    <w:p w14:paraId="4EAE9CE1" w14:textId="2C019798" w:rsidR="00D40E43" w:rsidRPr="00D40E43" w:rsidRDefault="00D40E43" w:rsidP="00704AEF">
      <w:pPr>
        <w:pStyle w:val="Tekstpodstawowywcit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D40E43">
        <w:rPr>
          <w:rFonts w:asciiTheme="minorHAnsi" w:hAnsiTheme="minorHAnsi" w:cstheme="minorHAnsi"/>
          <w:color w:val="000000"/>
        </w:rPr>
        <w:t>Zamawiający dopuszcza przesyłanie ustrukturyzowanych faktur elektronicznych, o których mowa</w:t>
      </w:r>
      <w:r w:rsidRPr="00D40E43">
        <w:rPr>
          <w:rFonts w:asciiTheme="minorHAnsi" w:hAnsiTheme="minorHAnsi" w:cstheme="minorHAnsi"/>
          <w:color w:val="000000"/>
        </w:rPr>
        <w:br/>
        <w:t xml:space="preserve">w ustawie z dnia 9 listopada 2018 r. o elektronicznym fakturowaniu w zamówieniach publicznych, koncesjach na roboty budowlane lub usługi oraz partnerstwie </w:t>
      </w:r>
      <w:proofErr w:type="spellStart"/>
      <w:r w:rsidRPr="00D40E43">
        <w:rPr>
          <w:rFonts w:asciiTheme="minorHAnsi" w:hAnsiTheme="minorHAnsi" w:cstheme="minorHAnsi"/>
          <w:color w:val="000000"/>
        </w:rPr>
        <w:t>publiczno</w:t>
      </w:r>
      <w:proofErr w:type="spellEnd"/>
      <w:r w:rsidRPr="00D40E43">
        <w:rPr>
          <w:rFonts w:asciiTheme="minorHAnsi" w:hAnsiTheme="minorHAnsi" w:cstheme="minorHAnsi"/>
          <w:color w:val="000000"/>
        </w:rPr>
        <w:t xml:space="preserve"> - prywatnym (Dz.U. z 2020 r., poz. 1666, ze zm.).</w:t>
      </w:r>
    </w:p>
    <w:p w14:paraId="2097A337" w14:textId="77777777" w:rsidR="00704AEF" w:rsidRPr="006F5261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>Jeżeli termin dostawy wypada w dniu ustawowo wolnym od pracy lub poza godzinami pracy Kuchni Szpitalnej dostawa nastąpi w pierwszym dniu roboczym po wyznaczonym terminie dostawy.</w:t>
      </w:r>
    </w:p>
    <w:p w14:paraId="745D35CA" w14:textId="77777777" w:rsidR="00704AEF" w:rsidRPr="00D319C0" w:rsidRDefault="00704AEF" w:rsidP="00704AEF">
      <w:pPr>
        <w:pStyle w:val="Tekstpodstawowy"/>
        <w:widowControl/>
        <w:numPr>
          <w:ilvl w:val="0"/>
          <w:numId w:val="3"/>
        </w:numPr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D319C0">
        <w:rPr>
          <w:rFonts w:asciiTheme="minorHAnsi" w:hAnsiTheme="minorHAnsi" w:cstheme="minorHAnsi"/>
          <w:bCs/>
        </w:rPr>
        <w:t>Wykonawca dostarczy przed pierwszą dostawą wykaz alergenów dla wszystkich produktów.</w:t>
      </w:r>
    </w:p>
    <w:p w14:paraId="36E58B28" w14:textId="77777777" w:rsidR="00704AEF" w:rsidRPr="00D319C0" w:rsidRDefault="00704AEF" w:rsidP="00704AEF">
      <w:pPr>
        <w:pStyle w:val="Tekstpodstawowy"/>
        <w:tabs>
          <w:tab w:val="num" w:pos="360"/>
        </w:tabs>
        <w:spacing w:after="0"/>
        <w:ind w:left="360" w:hanging="360"/>
        <w:jc w:val="both"/>
        <w:rPr>
          <w:rFonts w:asciiTheme="minorHAnsi" w:hAnsiTheme="minorHAnsi" w:cstheme="minorHAnsi"/>
          <w:sz w:val="20"/>
        </w:rPr>
      </w:pPr>
    </w:p>
    <w:p w14:paraId="1F185247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3</w:t>
      </w:r>
    </w:p>
    <w:p w14:paraId="031931FB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Wykonawca gwarantuje stałość cen oferowanego towaru przez cały okres obowiązywania umowy.</w:t>
      </w:r>
    </w:p>
    <w:p w14:paraId="789F28E5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Strony dopuszczają możliwość zmiany ceny brutto przedmiotu umowy w przypadku zmiany ustawowej stawki podatku VAT oraz m.in. w przypadkach określonych w § 1 ust. 6 i 7 umowy, na podstawie pisemnego aneksu do umowy pod rygorem nieważności.</w:t>
      </w:r>
    </w:p>
    <w:p w14:paraId="0CF0DAAC" w14:textId="362EF7E9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Termin płatności Strony ustaliły na 60 dni, licząc od dnia doręczenia prawidłowo wystawionej (pod względem merytorycznym i formalnym) faktury Zamawiającemu. Strony zgodnie przyjmują, że za datę wpływu prawidłowo wystawionej faktury uznaje się dzień,</w:t>
      </w:r>
      <w:r w:rsidR="00AA5074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w którym Zamawiający mógł zapoznać się z treścią faktury.</w:t>
      </w:r>
    </w:p>
    <w:p w14:paraId="0F01BE3F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Należność będzie przekazywana na konto Wykonawcy przelewem, na wskazany w fakturze rachunek bankowy.</w:t>
      </w:r>
    </w:p>
    <w:p w14:paraId="50EC2E7C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 datę płatności uznaje się dzień obciążenia rachunku bankowego Zamawiającego.</w:t>
      </w:r>
    </w:p>
    <w:p w14:paraId="0FC01C59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lastRenderedPageBreak/>
        <w:t>W przypadku opóźnienia w płatnościach, zapłata przez Zamawiającego należności za wykonane dostawy zostanie w pierwszej kolejności zaliczona przez Wykonawcę na poczet zaległego świadczenia głównego.</w:t>
      </w:r>
    </w:p>
    <w:p w14:paraId="580C38E1" w14:textId="77777777" w:rsidR="00704AEF" w:rsidRPr="00D319C0" w:rsidRDefault="00704AEF" w:rsidP="00704AE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Wynagrodzenie Wykonawcy będzie obliczane, fakturowane i płatne w złotych polskich.</w:t>
      </w:r>
    </w:p>
    <w:p w14:paraId="67EEF291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54DC94EB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4</w:t>
      </w:r>
    </w:p>
    <w:p w14:paraId="2D49D8F5" w14:textId="21F5505E" w:rsidR="00704AEF" w:rsidRPr="00D319C0" w:rsidRDefault="00704AEF" w:rsidP="00704AEF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 przypadku niewykonania lub nienależytego wykonania umowy przez Wykonawcę, Wykonawca zobowiązuje się zapłacić Zamawiającemu kary umowne w następujących wypadkach</w:t>
      </w:r>
      <w:r w:rsidR="0076079C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i wysokościach:</w:t>
      </w:r>
    </w:p>
    <w:p w14:paraId="051503D4" w14:textId="35AE8E1E" w:rsidR="00704AEF" w:rsidRPr="00D319C0" w:rsidRDefault="00CA11ED" w:rsidP="00704AEF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A62A5">
        <w:rPr>
          <w:rFonts w:asciiTheme="minorHAnsi" w:hAnsiTheme="minorHAnsi" w:cstheme="minorHAnsi"/>
        </w:rPr>
        <w:t>0</w:t>
      </w:r>
      <w:r w:rsidR="00704AEF" w:rsidRPr="00D319C0">
        <w:rPr>
          <w:rFonts w:asciiTheme="minorHAnsi" w:hAnsiTheme="minorHAnsi" w:cstheme="minorHAnsi"/>
        </w:rPr>
        <w:t>% wartości umowy brutto</w:t>
      </w:r>
      <w:r w:rsidR="00FD0226">
        <w:rPr>
          <w:rFonts w:asciiTheme="minorHAnsi" w:hAnsiTheme="minorHAnsi" w:cstheme="minorHAnsi"/>
        </w:rPr>
        <w:t xml:space="preserve"> danej części</w:t>
      </w:r>
      <w:r w:rsidR="00704AEF" w:rsidRPr="00D319C0">
        <w:rPr>
          <w:rFonts w:asciiTheme="minorHAnsi" w:hAnsiTheme="minorHAnsi" w:cstheme="minorHAnsi"/>
        </w:rPr>
        <w:t>, określonej w § 1 ust. 1 umowy, w razie rozwiązania lub odstąpienia od umowy przez Wykonawcę bądź Zamawiającego</w:t>
      </w:r>
      <w:r w:rsidR="00FD0226">
        <w:rPr>
          <w:rFonts w:asciiTheme="minorHAnsi" w:hAnsiTheme="minorHAnsi" w:cstheme="minorHAnsi"/>
        </w:rPr>
        <w:t xml:space="preserve"> </w:t>
      </w:r>
      <w:r w:rsidR="00FD0226" w:rsidRPr="00B27C4B">
        <w:rPr>
          <w:rFonts w:asciiTheme="minorHAnsi" w:hAnsiTheme="minorHAnsi" w:cstheme="minorHAnsi"/>
        </w:rPr>
        <w:t xml:space="preserve">z przyczyn leżących po stronie </w:t>
      </w:r>
      <w:r w:rsidR="00167614" w:rsidRPr="00B27C4B">
        <w:rPr>
          <w:rFonts w:asciiTheme="minorHAnsi" w:hAnsiTheme="minorHAnsi" w:cstheme="minorHAnsi"/>
        </w:rPr>
        <w:t>Wykonawcy</w:t>
      </w:r>
      <w:r w:rsidR="00F344F5">
        <w:rPr>
          <w:rFonts w:asciiTheme="minorHAnsi" w:hAnsiTheme="minorHAnsi" w:cstheme="minorHAnsi"/>
        </w:rPr>
        <w:t>,</w:t>
      </w:r>
    </w:p>
    <w:p w14:paraId="124080CF" w14:textId="29530D54" w:rsidR="00704AEF" w:rsidRPr="00D319C0" w:rsidRDefault="005501BF" w:rsidP="00704AEF">
      <w:pPr>
        <w:numPr>
          <w:ilvl w:val="0"/>
          <w:numId w:val="6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704AEF" w:rsidRPr="00D319C0">
        <w:rPr>
          <w:rFonts w:asciiTheme="minorHAnsi" w:hAnsiTheme="minorHAnsi" w:cstheme="minorHAnsi"/>
        </w:rPr>
        <w:t>% wartości umowy brutto</w:t>
      </w:r>
      <w:r w:rsidR="000C63A9" w:rsidRPr="000C63A9">
        <w:rPr>
          <w:rFonts w:asciiTheme="minorHAnsi" w:hAnsiTheme="minorHAnsi" w:cstheme="minorHAnsi"/>
        </w:rPr>
        <w:t xml:space="preserve"> </w:t>
      </w:r>
      <w:r w:rsidR="000C63A9">
        <w:rPr>
          <w:rFonts w:asciiTheme="minorHAnsi" w:hAnsiTheme="minorHAnsi" w:cstheme="minorHAnsi"/>
        </w:rPr>
        <w:t>danej części</w:t>
      </w:r>
      <w:r w:rsidR="00704AEF" w:rsidRPr="00D319C0">
        <w:rPr>
          <w:rFonts w:asciiTheme="minorHAnsi" w:hAnsiTheme="minorHAnsi" w:cstheme="minorHAnsi"/>
        </w:rPr>
        <w:t>, określonej w § 1 ust. 1 umowy, za zaprzestanie wykonywania obowiązków wynikających z umowy przez Wykonawcę</w:t>
      </w:r>
      <w:r w:rsidR="00F344F5">
        <w:rPr>
          <w:rFonts w:asciiTheme="minorHAnsi" w:hAnsiTheme="minorHAnsi" w:cstheme="minorHAnsi"/>
        </w:rPr>
        <w:t>,</w:t>
      </w:r>
    </w:p>
    <w:p w14:paraId="4F9A3FCB" w14:textId="72331B57" w:rsidR="00704AEF" w:rsidRPr="00D319C0" w:rsidRDefault="005501BF" w:rsidP="00704AEF">
      <w:pPr>
        <w:numPr>
          <w:ilvl w:val="0"/>
          <w:numId w:val="6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04AEF" w:rsidRPr="00D319C0">
        <w:rPr>
          <w:rFonts w:asciiTheme="minorHAnsi" w:hAnsiTheme="minorHAnsi" w:cstheme="minorHAnsi"/>
        </w:rPr>
        <w:t>% wartości brutto niedostarczonej partii dostawy w przypadku niezrealizowania w terminie określonym w § 2 ust. 4 dostawy częściowej i w przypadku zwłoki w wykonaniu obowiązków określonych w § 7 ust. 3 umowy, licząc za każdy dzień zwłoki do dnia zrealizowania dostawy lub odstąpienia od umowy przez Zamawiającego na podstawie § 5 umowy</w:t>
      </w:r>
      <w:r w:rsidR="00F344F5">
        <w:rPr>
          <w:rFonts w:asciiTheme="minorHAnsi" w:hAnsiTheme="minorHAnsi" w:cstheme="minorHAnsi"/>
        </w:rPr>
        <w:t>,</w:t>
      </w:r>
    </w:p>
    <w:p w14:paraId="6B8E2A3B" w14:textId="539D2A05" w:rsidR="00704AEF" w:rsidRPr="00D319C0" w:rsidRDefault="005501BF" w:rsidP="00704AEF">
      <w:pPr>
        <w:numPr>
          <w:ilvl w:val="0"/>
          <w:numId w:val="6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0,5</w:t>
      </w:r>
      <w:r w:rsidR="00704AEF" w:rsidRPr="00D319C0">
        <w:rPr>
          <w:rFonts w:asciiTheme="minorHAnsi" w:hAnsiTheme="minorHAnsi" w:cstheme="minorHAnsi"/>
        </w:rPr>
        <w:t xml:space="preserve">% wartości </w:t>
      </w:r>
      <w:r w:rsidR="000C63A9" w:rsidRPr="00D319C0">
        <w:rPr>
          <w:rFonts w:asciiTheme="minorHAnsi" w:hAnsiTheme="minorHAnsi" w:cstheme="minorHAnsi"/>
        </w:rPr>
        <w:t xml:space="preserve">brutto </w:t>
      </w:r>
      <w:r w:rsidR="004B45F8">
        <w:rPr>
          <w:rFonts w:asciiTheme="minorHAnsi" w:hAnsiTheme="minorHAnsi" w:cstheme="minorHAnsi"/>
        </w:rPr>
        <w:t>reklamowanego towaru</w:t>
      </w:r>
      <w:r w:rsidR="00704AEF" w:rsidRPr="00D319C0">
        <w:rPr>
          <w:rFonts w:asciiTheme="minorHAnsi" w:hAnsiTheme="minorHAnsi" w:cstheme="minorHAnsi"/>
        </w:rPr>
        <w:t xml:space="preserve"> w przypadku zwłoki</w:t>
      </w:r>
      <w:r w:rsidR="004B45F8">
        <w:rPr>
          <w:rFonts w:asciiTheme="minorHAnsi" w:hAnsiTheme="minorHAnsi" w:cstheme="minorHAnsi"/>
        </w:rPr>
        <w:t xml:space="preserve"> </w:t>
      </w:r>
      <w:r w:rsidR="00704AEF" w:rsidRPr="00D319C0">
        <w:rPr>
          <w:rFonts w:asciiTheme="minorHAnsi" w:hAnsiTheme="minorHAnsi" w:cstheme="minorHAnsi"/>
        </w:rPr>
        <w:t xml:space="preserve">w usunięciu </w:t>
      </w:r>
      <w:r w:rsidR="00704AEF" w:rsidRPr="00EB70B2">
        <w:rPr>
          <w:rFonts w:asciiTheme="minorHAnsi" w:hAnsiTheme="minorHAnsi" w:cstheme="minorHAnsi"/>
        </w:rPr>
        <w:t>wad</w:t>
      </w:r>
      <w:r w:rsidR="00704AEF" w:rsidRPr="00D319C0">
        <w:rPr>
          <w:rFonts w:asciiTheme="minorHAnsi" w:hAnsiTheme="minorHAnsi" w:cstheme="minorHAnsi"/>
        </w:rPr>
        <w:t xml:space="preserve"> w terminie gwarancji lub rękojmi za wady za każdy rozpoczęty dzień zwłoki</w:t>
      </w:r>
      <w:r w:rsidR="00F344F5">
        <w:rPr>
          <w:rFonts w:asciiTheme="minorHAnsi" w:hAnsiTheme="minorHAnsi" w:cstheme="minorHAnsi"/>
        </w:rPr>
        <w:t>,</w:t>
      </w:r>
    </w:p>
    <w:p w14:paraId="6C60423D" w14:textId="2DACD1EA" w:rsidR="00704AEF" w:rsidRPr="0035504B" w:rsidRDefault="005501BF" w:rsidP="00E4588B">
      <w:pPr>
        <w:numPr>
          <w:ilvl w:val="0"/>
          <w:numId w:val="6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04AEF" w:rsidRPr="00D319C0">
        <w:rPr>
          <w:rFonts w:asciiTheme="minorHAnsi" w:hAnsiTheme="minorHAnsi" w:cstheme="minorHAnsi"/>
        </w:rPr>
        <w:t>% wartości brutto</w:t>
      </w:r>
      <w:r w:rsidR="00E4588B" w:rsidRPr="00E4588B">
        <w:rPr>
          <w:rFonts w:asciiTheme="minorHAnsi" w:hAnsiTheme="minorHAnsi" w:cstheme="minorHAnsi"/>
        </w:rPr>
        <w:t xml:space="preserve"> </w:t>
      </w:r>
      <w:r w:rsidR="004B45F8">
        <w:rPr>
          <w:rFonts w:asciiTheme="minorHAnsi" w:hAnsiTheme="minorHAnsi" w:cstheme="minorHAnsi"/>
        </w:rPr>
        <w:t xml:space="preserve">towaru niezgodnego z umową </w:t>
      </w:r>
      <w:r w:rsidR="00704AEF" w:rsidRPr="00D319C0">
        <w:rPr>
          <w:rFonts w:asciiTheme="minorHAnsi" w:hAnsiTheme="minorHAnsi" w:cstheme="minorHAnsi"/>
        </w:rPr>
        <w:t>w przypadku dostarczenia przez Wykonawcę towaru objętego t</w:t>
      </w:r>
      <w:r w:rsidR="00155432">
        <w:rPr>
          <w:rFonts w:asciiTheme="minorHAnsi" w:hAnsiTheme="minorHAnsi" w:cstheme="minorHAnsi"/>
        </w:rPr>
        <w:t>ą</w:t>
      </w:r>
      <w:r w:rsidR="00704AEF" w:rsidRPr="00D319C0">
        <w:rPr>
          <w:rFonts w:asciiTheme="minorHAnsi" w:hAnsiTheme="minorHAnsi" w:cstheme="minorHAnsi"/>
        </w:rPr>
        <w:t xml:space="preserve"> </w:t>
      </w:r>
      <w:r w:rsidR="00155432">
        <w:rPr>
          <w:rFonts w:asciiTheme="minorHAnsi" w:hAnsiTheme="minorHAnsi" w:cstheme="minorHAnsi"/>
        </w:rPr>
        <w:t>częścią</w:t>
      </w:r>
      <w:r w:rsidR="00704AEF" w:rsidRPr="00D319C0">
        <w:rPr>
          <w:rFonts w:asciiTheme="minorHAnsi" w:hAnsiTheme="minorHAnsi" w:cstheme="minorHAnsi"/>
        </w:rPr>
        <w:t xml:space="preserve"> niezgodnego z umową</w:t>
      </w:r>
      <w:r w:rsidR="0035504B">
        <w:rPr>
          <w:rFonts w:asciiTheme="minorHAnsi" w:eastAsia="Calibri" w:hAnsiTheme="minorHAnsi" w:cstheme="minorHAnsi"/>
          <w:lang w:eastAsia="ar-SA"/>
        </w:rPr>
        <w:t>,</w:t>
      </w:r>
    </w:p>
    <w:p w14:paraId="64E789F5" w14:textId="110F3B1D" w:rsidR="0035504B" w:rsidRPr="00E4588B" w:rsidRDefault="0035504B" w:rsidP="00E4588B">
      <w:pPr>
        <w:numPr>
          <w:ilvl w:val="0"/>
          <w:numId w:val="6"/>
        </w:num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5F6B84">
        <w:rPr>
          <w:rFonts w:asciiTheme="minorHAnsi" w:eastAsia="Calibri" w:hAnsiTheme="minorHAnsi" w:cstheme="minorHAnsi"/>
          <w:lang w:eastAsia="ar-SA"/>
        </w:rPr>
        <w:t xml:space="preserve">1 000 zł z tytułu braku zapłaty lub nieterminowej zapłaty wynagrodzenia należnego Podwykonawcom z tytułu zmiany wysokości wynagrodzenia, o której mowa w art. 439 ust. 5 </w:t>
      </w:r>
      <w:r>
        <w:rPr>
          <w:rFonts w:asciiTheme="minorHAnsi" w:eastAsia="Calibri" w:hAnsiTheme="minorHAnsi" w:cstheme="minorHAnsi"/>
          <w:lang w:eastAsia="ar-SA"/>
        </w:rPr>
        <w:t>u</w:t>
      </w:r>
      <w:r w:rsidRPr="005F6B84">
        <w:rPr>
          <w:rFonts w:asciiTheme="minorHAnsi" w:eastAsia="Calibri" w:hAnsiTheme="minorHAnsi" w:cstheme="minorHAnsi"/>
          <w:lang w:eastAsia="ar-SA"/>
        </w:rPr>
        <w:t xml:space="preserve">stawy </w:t>
      </w:r>
      <w:proofErr w:type="spellStart"/>
      <w:r w:rsidRPr="005F6B84">
        <w:rPr>
          <w:rFonts w:asciiTheme="minorHAnsi" w:eastAsia="Calibri" w:hAnsiTheme="minorHAnsi" w:cstheme="minorHAnsi"/>
          <w:lang w:eastAsia="ar-SA"/>
        </w:rPr>
        <w:t>P</w:t>
      </w:r>
      <w:r>
        <w:rPr>
          <w:rFonts w:asciiTheme="minorHAnsi" w:eastAsia="Calibri" w:hAnsiTheme="minorHAnsi" w:cstheme="minorHAnsi"/>
          <w:lang w:eastAsia="ar-SA"/>
        </w:rPr>
        <w:t>zp</w:t>
      </w:r>
      <w:proofErr w:type="spellEnd"/>
      <w:r w:rsidRPr="005F6B84">
        <w:rPr>
          <w:rFonts w:asciiTheme="minorHAnsi" w:eastAsia="Calibri" w:hAnsiTheme="minorHAnsi" w:cstheme="minorHAnsi"/>
          <w:lang w:eastAsia="ar-SA"/>
        </w:rPr>
        <w:t xml:space="preserve"> za każdy taki przypadek (w przypadku realizacji umowy przez Wykonawcę przy udziale Podwykonawców)</w:t>
      </w:r>
      <w:r w:rsidR="001D76E9">
        <w:rPr>
          <w:rFonts w:asciiTheme="minorHAnsi" w:eastAsia="Calibri" w:hAnsiTheme="minorHAnsi" w:cstheme="minorHAnsi"/>
          <w:lang w:eastAsia="ar-SA"/>
        </w:rPr>
        <w:t>.</w:t>
      </w:r>
    </w:p>
    <w:p w14:paraId="43DA1AFE" w14:textId="77777777" w:rsidR="00704AEF" w:rsidRPr="00D319C0" w:rsidRDefault="00704AEF" w:rsidP="00704AEF">
      <w:pPr>
        <w:tabs>
          <w:tab w:val="num" w:pos="14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214A4D6E" w14:textId="77777777" w:rsidR="00704AEF" w:rsidRPr="00D319C0" w:rsidRDefault="00704AEF" w:rsidP="00704AEF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Kary umowne mogą zostać potrącone przez Zamawiającego z wynagrodzenia przysługującego Wykonawcy bez wcześniejszego wzywania do zapłaty. Naliczenie przez Zamawiającego kary umownej następuje poprzez sporządzenie i doręczenie Wykonawcy noty księgowej wraz z pisemnym uzasadnieniem oraz terminem zapłaty.</w:t>
      </w:r>
    </w:p>
    <w:p w14:paraId="3A892F8E" w14:textId="769E060B" w:rsidR="00704AEF" w:rsidRPr="00D319C0" w:rsidRDefault="00704AEF" w:rsidP="00704AEF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Łączna wysokość kar umownych nie może przekroczyć </w:t>
      </w:r>
      <w:r w:rsidR="00CA11E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</w:t>
      </w:r>
      <w:r w:rsidRPr="00D319C0">
        <w:rPr>
          <w:rFonts w:asciiTheme="minorHAnsi" w:hAnsiTheme="minorHAnsi" w:cstheme="minorHAnsi"/>
        </w:rPr>
        <w:t xml:space="preserve">% </w:t>
      </w:r>
      <w:r w:rsidRPr="008A62A5">
        <w:rPr>
          <w:rFonts w:asciiTheme="minorHAnsi" w:hAnsiTheme="minorHAnsi" w:cstheme="minorHAnsi"/>
        </w:rPr>
        <w:t>wartości umowy brutto</w:t>
      </w:r>
      <w:r w:rsidRPr="00D319C0">
        <w:rPr>
          <w:rFonts w:asciiTheme="minorHAnsi" w:hAnsiTheme="minorHAnsi" w:cstheme="minorHAnsi"/>
        </w:rPr>
        <w:t xml:space="preserve"> </w:t>
      </w:r>
      <w:r w:rsidR="008A62A5">
        <w:rPr>
          <w:rFonts w:asciiTheme="minorHAnsi" w:hAnsiTheme="minorHAnsi" w:cstheme="minorHAnsi"/>
        </w:rPr>
        <w:t xml:space="preserve">danej części </w:t>
      </w:r>
      <w:r w:rsidRPr="00D319C0">
        <w:rPr>
          <w:rFonts w:asciiTheme="minorHAnsi" w:hAnsiTheme="minorHAnsi" w:cstheme="minorHAnsi"/>
        </w:rPr>
        <w:t>określonej w § 1 ust. 1 umowy.</w:t>
      </w:r>
    </w:p>
    <w:p w14:paraId="3BF23613" w14:textId="77777777" w:rsidR="00704AEF" w:rsidRPr="00F97AA8" w:rsidRDefault="00704AEF" w:rsidP="00704AEF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Jeżeli kara umowna z któregokolwiek wymienionego w umowie tytułu nie pokrywa poniesionej szkody, Zamawiający może dochodzić odszkodowania uzupełniającego przenoszącego wysokość zastrzeżonych kar na zasadach ogólnych.</w:t>
      </w:r>
    </w:p>
    <w:p w14:paraId="5611486C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20"/>
        </w:rPr>
      </w:pPr>
    </w:p>
    <w:p w14:paraId="7014490C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5</w:t>
      </w:r>
    </w:p>
    <w:p w14:paraId="55434E30" w14:textId="77777777" w:rsidR="00704AEF" w:rsidRPr="00D319C0" w:rsidRDefault="00704AEF" w:rsidP="00704AE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będzie uprawniony do odstąpienia od umowy w całości bądź w części w przypadku:</w:t>
      </w:r>
    </w:p>
    <w:p w14:paraId="121B78F5" w14:textId="6A7991B8" w:rsidR="00704AEF" w:rsidRPr="00D319C0" w:rsidRDefault="00704AEF" w:rsidP="00704AEF">
      <w:pPr>
        <w:numPr>
          <w:ilvl w:val="0"/>
          <w:numId w:val="7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określonym w art. 456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="00F344F5">
        <w:rPr>
          <w:rFonts w:asciiTheme="minorHAnsi" w:hAnsiTheme="minorHAnsi" w:cstheme="minorHAnsi"/>
        </w:rPr>
        <w:t>,</w:t>
      </w:r>
    </w:p>
    <w:p w14:paraId="42FC0999" w14:textId="0424204E" w:rsidR="00704AEF" w:rsidRPr="00D319C0" w:rsidRDefault="00704AEF" w:rsidP="00704AEF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dwukrotnego dostarczenia przez Wykonawcę towaru niezgodnego z umową, w sposób niezgodny z umową lub ze zwłoką</w:t>
      </w:r>
      <w:r w:rsidR="00F344F5">
        <w:rPr>
          <w:rFonts w:asciiTheme="minorHAnsi" w:hAnsiTheme="minorHAnsi" w:cstheme="minorHAnsi"/>
        </w:rPr>
        <w:t>,</w:t>
      </w:r>
    </w:p>
    <w:p w14:paraId="5A090E11" w14:textId="77777777" w:rsidR="00704AEF" w:rsidRPr="00D319C0" w:rsidRDefault="00704AEF" w:rsidP="00704AEF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jeżeli Wykonawca odmówi dostarczenia towaru Zamawiającemu z jakiejkolwiek przyczyny, po bezskutecznym upływie dodatkowego terminu wyznaczonego Wykonawcy dla podjęcia wykonania obowiązków umownych.</w:t>
      </w:r>
    </w:p>
    <w:p w14:paraId="286D9A10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10"/>
        </w:rPr>
      </w:pPr>
    </w:p>
    <w:p w14:paraId="0FBC2345" w14:textId="77777777" w:rsidR="00704AEF" w:rsidRPr="00D319C0" w:rsidRDefault="00704AEF" w:rsidP="00704AE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67EEB">
        <w:rPr>
          <w:rFonts w:asciiTheme="minorHAnsi" w:hAnsiTheme="minorHAnsi" w:cstheme="minorHAnsi"/>
        </w:rPr>
        <w:t>Termin</w:t>
      </w:r>
      <w:r w:rsidRPr="00D319C0">
        <w:rPr>
          <w:rFonts w:asciiTheme="minorHAnsi" w:hAnsiTheme="minorHAnsi" w:cstheme="minorHAnsi"/>
        </w:rPr>
        <w:t xml:space="preserve"> do złożenia w formie pisemnej oświadczenia o odstąpieniu od umowy w przypadku wystąpienia którejkolwiek z powyższych okoliczności wynosi 30 dni od daty, kiedy Zamawiający dowiedział się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o zaistnieniu okoliczności stanowiących podstawę do odstąpienia.</w:t>
      </w:r>
    </w:p>
    <w:p w14:paraId="3FA1BE2C" w14:textId="77777777" w:rsidR="00704AEF" w:rsidRPr="00D319C0" w:rsidRDefault="00704AEF" w:rsidP="00704AE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 przypadku odstąpienia od umowy Wykonawcy będzie przysługiwało wyłącznie roszczenie o zapłatę za towary już dostarczone i przyjęte przez Zamawiającego.</w:t>
      </w:r>
    </w:p>
    <w:p w14:paraId="3B0968FD" w14:textId="00A39FE4" w:rsidR="00704AEF" w:rsidRDefault="00704AEF" w:rsidP="00704AEF">
      <w:pPr>
        <w:tabs>
          <w:tab w:val="left" w:pos="8535"/>
        </w:tabs>
        <w:jc w:val="both"/>
        <w:rPr>
          <w:rFonts w:asciiTheme="minorHAnsi" w:hAnsiTheme="minorHAnsi" w:cstheme="minorHAnsi"/>
          <w:sz w:val="20"/>
        </w:rPr>
      </w:pPr>
    </w:p>
    <w:p w14:paraId="20399099" w14:textId="77777777" w:rsidR="00422E22" w:rsidRPr="00D319C0" w:rsidRDefault="00422E22" w:rsidP="00704AEF">
      <w:pPr>
        <w:tabs>
          <w:tab w:val="left" w:pos="8535"/>
        </w:tabs>
        <w:jc w:val="both"/>
        <w:rPr>
          <w:rFonts w:asciiTheme="minorHAnsi" w:hAnsiTheme="minorHAnsi" w:cstheme="minorHAnsi"/>
          <w:sz w:val="20"/>
        </w:rPr>
      </w:pPr>
    </w:p>
    <w:p w14:paraId="730D84EE" w14:textId="77777777" w:rsidR="00704AEF" w:rsidRPr="00D319C0" w:rsidRDefault="00704AEF" w:rsidP="00704AEF">
      <w:pPr>
        <w:tabs>
          <w:tab w:val="left" w:pos="284"/>
        </w:tabs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lastRenderedPageBreak/>
        <w:t>§ 6</w:t>
      </w:r>
    </w:p>
    <w:p w14:paraId="68B18230" w14:textId="5B18EA56" w:rsidR="00704AEF" w:rsidRPr="00D319C0" w:rsidRDefault="00704AEF" w:rsidP="00704AE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Wykonawca, w ramach wynagrodzenia umownego, udziela Zamawiającemu gwarancji na cały zakres przedmiotu umowy, w tym przedmiot dostawy, na okres:</w:t>
      </w:r>
    </w:p>
    <w:p w14:paraId="7CDC62A5" w14:textId="013B021A" w:rsidR="00704AEF" w:rsidRPr="00D319C0" w:rsidRDefault="00704AEF" w:rsidP="00704AE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3 miesięcy, licząc od daty wystawienia przez Zamawiającego pisemnego potwierdzenia, o którym mowa w § 2 ust. 10 umowy (dotyczy </w:t>
      </w:r>
      <w:r w:rsidR="00EB70B2">
        <w:rPr>
          <w:rFonts w:asciiTheme="minorHAnsi" w:hAnsiTheme="minorHAnsi" w:cstheme="minorHAnsi"/>
          <w:sz w:val="24"/>
          <w:szCs w:val="24"/>
        </w:rPr>
        <w:t>Części</w:t>
      </w:r>
      <w:r w:rsidRPr="00D319C0">
        <w:rPr>
          <w:rFonts w:asciiTheme="minorHAnsi" w:hAnsiTheme="minorHAnsi" w:cstheme="minorHAnsi"/>
          <w:sz w:val="24"/>
          <w:szCs w:val="24"/>
        </w:rPr>
        <w:t>: 1 - 12)</w:t>
      </w:r>
      <w:r w:rsidR="00F344F5">
        <w:rPr>
          <w:rFonts w:asciiTheme="minorHAnsi" w:hAnsiTheme="minorHAnsi" w:cstheme="minorHAnsi"/>
          <w:sz w:val="24"/>
          <w:szCs w:val="24"/>
        </w:rPr>
        <w:t>,</w:t>
      </w:r>
    </w:p>
    <w:p w14:paraId="2DC153C5" w14:textId="37B02DE0" w:rsidR="00704AEF" w:rsidRPr="005501BF" w:rsidRDefault="00704AEF" w:rsidP="00704AE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63726254"/>
      <w:r w:rsidRPr="00D319C0">
        <w:rPr>
          <w:rFonts w:asciiTheme="minorHAnsi" w:hAnsiTheme="minorHAnsi" w:cstheme="minorHAnsi"/>
          <w:sz w:val="24"/>
          <w:szCs w:val="24"/>
        </w:rPr>
        <w:t>nie krótszy niż 7 dni, licząc od daty wystawienia przez Zamawiającego pisemnego potwierdzenia,</w:t>
      </w:r>
      <w:r w:rsidRPr="00D319C0">
        <w:rPr>
          <w:rFonts w:asciiTheme="minorHAnsi" w:hAnsiTheme="minorHAnsi" w:cstheme="minorHAnsi"/>
          <w:sz w:val="24"/>
          <w:szCs w:val="24"/>
        </w:rPr>
        <w:br/>
        <w:t xml:space="preserve">o którym mowa w § 2 ust. 10 umowy (dotyczy </w:t>
      </w:r>
      <w:r w:rsidR="00EB70B2">
        <w:rPr>
          <w:rFonts w:asciiTheme="minorHAnsi" w:hAnsiTheme="minorHAnsi" w:cstheme="minorHAnsi"/>
          <w:sz w:val="24"/>
          <w:szCs w:val="24"/>
        </w:rPr>
        <w:t>Części</w:t>
      </w:r>
      <w:r w:rsidRPr="00D319C0">
        <w:rPr>
          <w:rFonts w:asciiTheme="minorHAnsi" w:hAnsiTheme="minorHAnsi" w:cstheme="minorHAnsi"/>
          <w:sz w:val="24"/>
          <w:szCs w:val="24"/>
        </w:rPr>
        <w:t xml:space="preserve"> 13).</w:t>
      </w:r>
    </w:p>
    <w:p w14:paraId="29F7C5EA" w14:textId="4D70674F" w:rsidR="005501BF" w:rsidRPr="005501BF" w:rsidRDefault="005501BF" w:rsidP="005501B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nie krótszy niż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D319C0">
        <w:rPr>
          <w:rFonts w:asciiTheme="minorHAnsi" w:hAnsiTheme="minorHAnsi" w:cstheme="minorHAnsi"/>
          <w:sz w:val="24"/>
          <w:szCs w:val="24"/>
        </w:rPr>
        <w:t xml:space="preserve"> dni, licząc od daty wystawienia przez Zamawiającego pisemnego potwierdzenia,</w:t>
      </w:r>
      <w:r w:rsidRPr="00D319C0">
        <w:rPr>
          <w:rFonts w:asciiTheme="minorHAnsi" w:hAnsiTheme="minorHAnsi" w:cstheme="minorHAnsi"/>
          <w:sz w:val="24"/>
          <w:szCs w:val="24"/>
        </w:rPr>
        <w:br/>
        <w:t xml:space="preserve">o którym mowa w § 2 ust. 10 umowy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="000B606C">
        <w:rPr>
          <w:rFonts w:asciiTheme="minorHAnsi" w:hAnsiTheme="minorHAnsi" w:cstheme="minorHAnsi"/>
          <w:sz w:val="24"/>
          <w:szCs w:val="24"/>
        </w:rPr>
        <w:t>:</w:t>
      </w:r>
      <w:r w:rsidRPr="00D319C0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4</w:t>
      </w:r>
      <w:r w:rsidR="000B60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0B60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D319C0">
        <w:rPr>
          <w:rFonts w:asciiTheme="minorHAnsi" w:hAnsiTheme="minorHAnsi" w:cstheme="minorHAnsi"/>
          <w:sz w:val="24"/>
          <w:szCs w:val="24"/>
        </w:rPr>
        <w:t>).</w:t>
      </w:r>
    </w:p>
    <w:p w14:paraId="6CB781E8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10"/>
        </w:rPr>
      </w:pPr>
    </w:p>
    <w:bookmarkEnd w:id="0"/>
    <w:p w14:paraId="56FF9D36" w14:textId="660B8FAC" w:rsidR="00704AEF" w:rsidRPr="00D319C0" w:rsidRDefault="00704AEF" w:rsidP="00704AE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w okresie gwarancji będzie zgłaszać Wykonawcy ujawnione wady e-mailem (na adres …………………………</w:t>
      </w:r>
      <w:r w:rsidR="005B76D8" w:rsidRPr="00D319C0">
        <w:rPr>
          <w:rFonts w:asciiTheme="minorHAnsi" w:hAnsiTheme="minorHAnsi" w:cstheme="minorHAnsi"/>
        </w:rPr>
        <w:t>…………………………</w:t>
      </w:r>
      <w:r w:rsidRPr="00D319C0">
        <w:rPr>
          <w:rFonts w:asciiTheme="minorHAnsi" w:hAnsiTheme="minorHAnsi" w:cstheme="minorHAnsi"/>
        </w:rPr>
        <w:t>).</w:t>
      </w:r>
    </w:p>
    <w:p w14:paraId="273F0B3E" w14:textId="586E8B8A" w:rsidR="00704AEF" w:rsidRPr="00D319C0" w:rsidRDefault="00704AEF" w:rsidP="00704AEF">
      <w:pPr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Czas reakcji Wykonawcy na zgłoszenie Zamawiającego wynosi do 3 dni roboczych od momentu dokonania zgłoszenia przez Zamawiającego. Stwierdzenie wad lub wymiana wadliwego przedmiotu dostawy będą potwierdzane protokolarnie. Termin dostarczenia wymienianego towaru nie może przekroczyć 5 dni roboczych od daty dokonania zgłoszenia przez Zamawiającego pod rygorem podjęcia czynności, o których mowa w § 2 ust. 3 umowy. Uprawnienie to nie wyłącza możliwości domagania się przez Zamawiającego kar umownych określonych w § 4 umowy (dotyczy </w:t>
      </w:r>
      <w:r w:rsidR="00BE5D9F">
        <w:rPr>
          <w:rFonts w:asciiTheme="minorHAnsi" w:hAnsiTheme="minorHAnsi" w:cstheme="minorHAnsi"/>
        </w:rPr>
        <w:t>Części</w:t>
      </w:r>
      <w:r w:rsidRPr="00D319C0">
        <w:rPr>
          <w:rFonts w:asciiTheme="minorHAnsi" w:hAnsiTheme="minorHAnsi" w:cstheme="minorHAnsi"/>
        </w:rPr>
        <w:t>: 1 - 12).</w:t>
      </w:r>
    </w:p>
    <w:p w14:paraId="389F0F35" w14:textId="12236C8B" w:rsidR="00704AEF" w:rsidRDefault="00704AEF" w:rsidP="00704AEF">
      <w:pPr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 ramach udzielonej gwarancji dopuszczalna jest jedynie wymiana towaru na nowy, wolny od wad</w:t>
      </w:r>
      <w:r w:rsidRPr="00D319C0">
        <w:rPr>
          <w:rFonts w:asciiTheme="minorHAnsi" w:hAnsiTheme="minorHAnsi" w:cstheme="minorHAnsi"/>
        </w:rPr>
        <w:br/>
        <w:t xml:space="preserve">w terminie 2 dni roboczych (pod rygorem podjęcia czynności, o których mowa w § 2 ust. 3 umowy). Uprawnienie to nie wyłącza możliwości domagania się przez Zamawiającego kar umownych określonych w § 4 umowy (dotyczy </w:t>
      </w:r>
      <w:r w:rsidR="00BE5D9F">
        <w:rPr>
          <w:rFonts w:asciiTheme="minorHAnsi" w:hAnsiTheme="minorHAnsi" w:cstheme="minorHAnsi"/>
        </w:rPr>
        <w:t>Części</w:t>
      </w:r>
      <w:r w:rsidR="000B606C">
        <w:rPr>
          <w:rFonts w:asciiTheme="minorHAnsi" w:hAnsiTheme="minorHAnsi" w:cstheme="minorHAnsi"/>
        </w:rPr>
        <w:t>:</w:t>
      </w:r>
      <w:r w:rsidRPr="00D319C0">
        <w:rPr>
          <w:rFonts w:asciiTheme="minorHAnsi" w:hAnsiTheme="minorHAnsi" w:cstheme="minorHAnsi"/>
        </w:rPr>
        <w:t xml:space="preserve"> 13</w:t>
      </w:r>
      <w:r w:rsidR="000B606C">
        <w:rPr>
          <w:rFonts w:asciiTheme="minorHAnsi" w:hAnsiTheme="minorHAnsi" w:cstheme="minorHAnsi"/>
        </w:rPr>
        <w:t xml:space="preserve"> - 16</w:t>
      </w:r>
      <w:r w:rsidRPr="00D319C0">
        <w:rPr>
          <w:rFonts w:asciiTheme="minorHAnsi" w:hAnsiTheme="minorHAnsi" w:cstheme="minorHAnsi"/>
        </w:rPr>
        <w:t>).</w:t>
      </w:r>
    </w:p>
    <w:p w14:paraId="49173B3F" w14:textId="77777777" w:rsidR="00704AEF" w:rsidRPr="00D319C0" w:rsidRDefault="00704AEF" w:rsidP="00704AE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Wykonawca pokrywa wszelkie koszty transportu przedmiotu podlegającego dostarczeniu na podstawie wykonywania uprawnień Zamawiającego z tytułu gwarancji i rękojmi za wady.</w:t>
      </w:r>
    </w:p>
    <w:p w14:paraId="1B48B54F" w14:textId="77777777" w:rsidR="00704AEF" w:rsidRPr="00D319C0" w:rsidRDefault="00704AEF" w:rsidP="00704AE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Wszelkie czynności związane z ustaleniem istnienia wad będą dokonywane na koszt Wykonawcy.</w:t>
      </w:r>
    </w:p>
    <w:p w14:paraId="4F604DDF" w14:textId="77777777" w:rsidR="00704AEF" w:rsidRPr="00D319C0" w:rsidRDefault="00704AEF" w:rsidP="00704AE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Zamawiający wykonuje uprawnienia z gwarancji określonej w ust. 1 - 5 powyżej.</w:t>
      </w:r>
    </w:p>
    <w:p w14:paraId="3C984A5D" w14:textId="77777777" w:rsidR="00704AEF" w:rsidRPr="00D319C0" w:rsidRDefault="00704AEF" w:rsidP="00704AEF">
      <w:pPr>
        <w:numPr>
          <w:ilvl w:val="0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Strony nie wyłączają ani nie ograniczają odpowiedzialności Wykonawcy z tytułu rękojmi za wady, przy czym termin rękojmi za wady upływa wraz z terminem gwarancji chyba, że ustawa przewiduje termin dłuższy.</w:t>
      </w:r>
    </w:p>
    <w:p w14:paraId="3969B045" w14:textId="77777777" w:rsidR="00704AEF" w:rsidRPr="00D319C0" w:rsidRDefault="00704AEF" w:rsidP="00704AEF">
      <w:pPr>
        <w:numPr>
          <w:ilvl w:val="0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Wykonawca dostarczy Zamawiającemu przedmiot umowy z termin</w:t>
      </w:r>
      <w:r>
        <w:rPr>
          <w:rFonts w:asciiTheme="minorHAnsi" w:hAnsiTheme="minorHAnsi" w:cstheme="minorHAnsi"/>
        </w:rPr>
        <w:t>em</w:t>
      </w:r>
      <w:r w:rsidRPr="00D319C0">
        <w:rPr>
          <w:rFonts w:asciiTheme="minorHAnsi" w:hAnsiTheme="minorHAnsi" w:cstheme="minorHAnsi"/>
        </w:rPr>
        <w:t xml:space="preserve"> ważności (przydatności do stosowania)</w:t>
      </w:r>
      <w:r>
        <w:rPr>
          <w:rFonts w:asciiTheme="minorHAnsi" w:hAnsiTheme="minorHAnsi" w:cstheme="minorHAnsi"/>
        </w:rPr>
        <w:t>:</w:t>
      </w:r>
    </w:p>
    <w:p w14:paraId="269C22C8" w14:textId="710F2A3C" w:rsidR="00704AEF" w:rsidRPr="00D319C0" w:rsidRDefault="00704AEF" w:rsidP="00704A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nie krótszym niż 3 miesiące, licząc od dnia dostawy do pomieszczeń magazynowych Kuchni Szpitalnej (dotyczy </w:t>
      </w:r>
      <w:r w:rsidR="00BE5D9F">
        <w:rPr>
          <w:rFonts w:asciiTheme="minorHAnsi" w:hAnsiTheme="minorHAnsi" w:cstheme="minorHAnsi"/>
          <w:sz w:val="24"/>
          <w:szCs w:val="24"/>
        </w:rPr>
        <w:t>Części</w:t>
      </w:r>
      <w:r w:rsidRPr="00D319C0">
        <w:rPr>
          <w:rFonts w:asciiTheme="minorHAnsi" w:hAnsiTheme="minorHAnsi" w:cstheme="minorHAnsi"/>
          <w:sz w:val="24"/>
          <w:szCs w:val="24"/>
        </w:rPr>
        <w:t>: 1 - 12)</w:t>
      </w:r>
      <w:r w:rsidR="00F344F5">
        <w:rPr>
          <w:rFonts w:asciiTheme="minorHAnsi" w:hAnsiTheme="minorHAnsi" w:cstheme="minorHAnsi"/>
          <w:sz w:val="24"/>
          <w:szCs w:val="24"/>
        </w:rPr>
        <w:t>,</w:t>
      </w:r>
    </w:p>
    <w:p w14:paraId="4EEF12B8" w14:textId="249F030D" w:rsidR="00704AEF" w:rsidRDefault="00704AEF" w:rsidP="00704AE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nie krótszym niż 7 dni, licząc od dnia dostawy do pomieszczeń magazynowych Kuchni Szpitalnej (dotyczy </w:t>
      </w:r>
      <w:r w:rsidR="00BE5D9F">
        <w:rPr>
          <w:rFonts w:asciiTheme="minorHAnsi" w:hAnsiTheme="minorHAnsi" w:cstheme="minorHAnsi"/>
          <w:sz w:val="24"/>
          <w:szCs w:val="24"/>
        </w:rPr>
        <w:t>Części</w:t>
      </w:r>
      <w:r w:rsidRPr="00D319C0">
        <w:rPr>
          <w:rFonts w:asciiTheme="minorHAnsi" w:hAnsiTheme="minorHAnsi" w:cstheme="minorHAnsi"/>
          <w:sz w:val="24"/>
          <w:szCs w:val="24"/>
        </w:rPr>
        <w:t xml:space="preserve"> 13)</w:t>
      </w:r>
      <w:r w:rsidR="0064008B">
        <w:rPr>
          <w:rFonts w:asciiTheme="minorHAnsi" w:hAnsiTheme="minorHAnsi" w:cstheme="minorHAnsi"/>
          <w:sz w:val="24"/>
          <w:szCs w:val="24"/>
        </w:rPr>
        <w:t>,</w:t>
      </w:r>
    </w:p>
    <w:p w14:paraId="10AB502F" w14:textId="0967D12F" w:rsidR="005501BF" w:rsidRPr="005501BF" w:rsidRDefault="005501BF" w:rsidP="005501B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nie krótszy niż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D319C0">
        <w:rPr>
          <w:rFonts w:asciiTheme="minorHAnsi" w:hAnsiTheme="minorHAnsi" w:cstheme="minorHAnsi"/>
          <w:sz w:val="24"/>
          <w:szCs w:val="24"/>
        </w:rPr>
        <w:t xml:space="preserve"> dni, licząc od daty wystawienia przez Zamawiającego pisemnego potwierdzenia,</w:t>
      </w:r>
      <w:r w:rsidRPr="00D319C0">
        <w:rPr>
          <w:rFonts w:asciiTheme="minorHAnsi" w:hAnsiTheme="minorHAnsi" w:cstheme="minorHAnsi"/>
          <w:sz w:val="24"/>
          <w:szCs w:val="24"/>
        </w:rPr>
        <w:br/>
        <w:t xml:space="preserve">o którym mowa w § 2 ust. 10 umowy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="007D2817">
        <w:rPr>
          <w:rFonts w:asciiTheme="minorHAnsi" w:hAnsiTheme="minorHAnsi" w:cstheme="minorHAnsi"/>
          <w:sz w:val="24"/>
          <w:szCs w:val="24"/>
        </w:rPr>
        <w:t>:</w:t>
      </w:r>
      <w:r w:rsidRPr="00D319C0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4</w:t>
      </w:r>
      <w:r w:rsidR="007D28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7D28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D319C0">
        <w:rPr>
          <w:rFonts w:asciiTheme="minorHAnsi" w:hAnsiTheme="minorHAnsi" w:cstheme="minorHAnsi"/>
          <w:sz w:val="24"/>
          <w:szCs w:val="24"/>
        </w:rPr>
        <w:t>).</w:t>
      </w:r>
    </w:p>
    <w:p w14:paraId="44AE024C" w14:textId="77777777" w:rsidR="00704AEF" w:rsidRPr="00D319C0" w:rsidRDefault="00704AEF" w:rsidP="00704AEF">
      <w:pPr>
        <w:tabs>
          <w:tab w:val="left" w:pos="426"/>
        </w:tabs>
        <w:jc w:val="both"/>
        <w:rPr>
          <w:rFonts w:asciiTheme="minorHAnsi" w:hAnsiTheme="minorHAnsi" w:cstheme="minorHAnsi"/>
          <w:sz w:val="10"/>
        </w:rPr>
      </w:pPr>
    </w:p>
    <w:p w14:paraId="629AF533" w14:textId="77777777" w:rsidR="00704AEF" w:rsidRPr="00D319C0" w:rsidRDefault="00704AEF" w:rsidP="00704AEF">
      <w:pPr>
        <w:numPr>
          <w:ilvl w:val="0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Zaniechanie Wykonawcy w wykonaniu obowiązków, o których mowa w niniejszym paragrafie, stanowi niewykonanie obowiązków, o których mowa w § 5 ust. 1 umowy.</w:t>
      </w:r>
    </w:p>
    <w:p w14:paraId="6DBD8C54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1BBD5473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7</w:t>
      </w:r>
    </w:p>
    <w:p w14:paraId="495D82D7" w14:textId="77777777" w:rsidR="00704AEF" w:rsidRPr="00D319C0" w:rsidRDefault="00704AEF" w:rsidP="00704AEF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bCs/>
          <w:color w:val="000000" w:themeColor="text1"/>
        </w:rPr>
        <w:t xml:space="preserve">Dostarczony przedmiot zamówienia musi być dobrej jakości a czynności objęte przedmiotem zamówienia winny być wykonywane zgodnie z przepisami ustawy o bezpieczeństwie żywności </w:t>
      </w:r>
      <w:r w:rsidRPr="00D319C0">
        <w:rPr>
          <w:rFonts w:asciiTheme="minorHAnsi" w:hAnsiTheme="minorHAnsi" w:cstheme="minorHAnsi"/>
          <w:bCs/>
          <w:color w:val="000000" w:themeColor="text1"/>
        </w:rPr>
        <w:br/>
        <w:t>i żywienia, w szczególności z zachowaniem przez podmioty zobowiązane zasad systemu analizy</w:t>
      </w:r>
      <w:r w:rsidRPr="00D319C0">
        <w:rPr>
          <w:rFonts w:asciiTheme="minorHAnsi" w:hAnsiTheme="minorHAnsi" w:cstheme="minorHAnsi"/>
          <w:bCs/>
          <w:color w:val="000000" w:themeColor="text1"/>
        </w:rPr>
        <w:br/>
        <w:t>i krytycznych punktów kontroli (HACCP). Ponadto Wykonawca zobowiązuje się do udostępnienia dokumentów potwierdzających ww. wymagania na każde żądanie Zamawiającego.</w:t>
      </w:r>
    </w:p>
    <w:p w14:paraId="23713B63" w14:textId="77777777" w:rsidR="00704AEF" w:rsidRPr="00D319C0" w:rsidRDefault="00704AEF" w:rsidP="00704AEF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 przypadku stwierdzenia niezgodności dostarczonego towaru z umową, w tym wad jakościowych towaru lub niezgodności z zamówieniem, w tym np. w niewłaściwym opakowaniu lub niedoborów ilościowych, Zamawiający może odmówić przyjęcia towaru, o czym niezwłocznie zawiadomi Wykonawcę. Okoliczność ta stanowi niewykonanie obowiązków, o którym mowa w § 5 ust. 1 umowy.</w:t>
      </w:r>
    </w:p>
    <w:p w14:paraId="4A00112B" w14:textId="77777777" w:rsidR="00704AEF" w:rsidRPr="00D319C0" w:rsidRDefault="00704AEF" w:rsidP="00704AEF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lastRenderedPageBreak/>
        <w:t>Wykonawca jest zobowiązany do uzupełnienia dostawy lub też dostarczenia towaru wolnego od wad, tożsamego pod względem ilościowym</w:t>
      </w:r>
      <w:r w:rsidRPr="00D319C0" w:rsidDel="00A33509"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>i jakościowym z towarem zamówionym, w terminie:</w:t>
      </w:r>
    </w:p>
    <w:p w14:paraId="7F9F6E0B" w14:textId="591B95E3" w:rsidR="00704AEF" w:rsidRPr="00D319C0" w:rsidRDefault="00704AEF" w:rsidP="00704AEF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do 1 dnia roboczego od momentu zgłoszenia braków i/lub wad przez Zamawiającego (dotyczy </w:t>
      </w:r>
      <w:r w:rsidR="00967EEB">
        <w:rPr>
          <w:rFonts w:asciiTheme="minorHAnsi" w:hAnsiTheme="minorHAnsi" w:cstheme="minorHAnsi"/>
        </w:rPr>
        <w:t>Części</w:t>
      </w:r>
      <w:r w:rsidRPr="00D319C0">
        <w:rPr>
          <w:rFonts w:asciiTheme="minorHAnsi" w:hAnsiTheme="minorHAnsi" w:cstheme="minorHAnsi"/>
        </w:rPr>
        <w:t>: 1 - 12)</w:t>
      </w:r>
      <w:r w:rsidR="00F344F5">
        <w:rPr>
          <w:rFonts w:asciiTheme="minorHAnsi" w:hAnsiTheme="minorHAnsi" w:cstheme="minorHAnsi"/>
        </w:rPr>
        <w:t>,</w:t>
      </w:r>
    </w:p>
    <w:p w14:paraId="5F3EE8BF" w14:textId="69EE114C" w:rsidR="005501BF" w:rsidRPr="007D2817" w:rsidRDefault="00704AEF" w:rsidP="007D2817">
      <w:pPr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do 2 dni roboczych od momentu zgłoszenia braków i/lub wad przez Zamawiającego (dotyczy </w:t>
      </w:r>
      <w:r w:rsidR="00967EEB">
        <w:rPr>
          <w:rFonts w:asciiTheme="minorHAnsi" w:hAnsiTheme="minorHAnsi" w:cstheme="minorHAnsi"/>
        </w:rPr>
        <w:t>Części</w:t>
      </w:r>
      <w:r w:rsidR="007D2817">
        <w:rPr>
          <w:rFonts w:asciiTheme="minorHAnsi" w:hAnsiTheme="minorHAnsi" w:cstheme="minorHAnsi"/>
        </w:rPr>
        <w:t>:</w:t>
      </w:r>
      <w:r w:rsidRPr="00D319C0">
        <w:rPr>
          <w:rFonts w:asciiTheme="minorHAnsi" w:hAnsiTheme="minorHAnsi" w:cstheme="minorHAnsi"/>
        </w:rPr>
        <w:t xml:space="preserve"> 13</w:t>
      </w:r>
      <w:r w:rsidR="007D2817">
        <w:rPr>
          <w:rFonts w:asciiTheme="minorHAnsi" w:hAnsiTheme="minorHAnsi" w:cstheme="minorHAnsi"/>
        </w:rPr>
        <w:t xml:space="preserve"> - 16</w:t>
      </w:r>
      <w:r w:rsidRPr="00D319C0">
        <w:rPr>
          <w:rFonts w:asciiTheme="minorHAnsi" w:hAnsiTheme="minorHAnsi" w:cstheme="minorHAnsi"/>
        </w:rPr>
        <w:t>).</w:t>
      </w:r>
    </w:p>
    <w:p w14:paraId="13C7C0CC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10"/>
        </w:rPr>
      </w:pPr>
    </w:p>
    <w:p w14:paraId="713C1997" w14:textId="77777777" w:rsidR="00704AEF" w:rsidRPr="00D319C0" w:rsidRDefault="00704AEF" w:rsidP="00704AEF">
      <w:pPr>
        <w:ind w:left="360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Wykonanie tego obowiązku nie wyłącza możliwości naliczenia kar umownych, o których mowa w § 4 ust. 1 pkt 3 i 5 umowy.</w:t>
      </w:r>
    </w:p>
    <w:p w14:paraId="29AE9AA3" w14:textId="683A2C42" w:rsidR="00704AEF" w:rsidRDefault="00704AEF" w:rsidP="00704AEF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Zamawiającemu przysługuje prawo odmowy przyjęcia towaru dostarczonego ze zwłoką.</w:t>
      </w:r>
    </w:p>
    <w:p w14:paraId="1AC0C176" w14:textId="77777777" w:rsidR="00DB1922" w:rsidRPr="00DB1922" w:rsidRDefault="00DB1922" w:rsidP="00DB19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F30D8B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8</w:t>
      </w:r>
    </w:p>
    <w:p w14:paraId="1E5B4193" w14:textId="349D0A93" w:rsidR="00704AEF" w:rsidRPr="00D319C0" w:rsidRDefault="00704AEF" w:rsidP="00704AEF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Strony ustanawiają następujące osoby odpowiedzialne za prawidłową realizację umowy:</w:t>
      </w:r>
    </w:p>
    <w:p w14:paraId="2DEF6118" w14:textId="77777777" w:rsidR="00704AEF" w:rsidRPr="00D319C0" w:rsidRDefault="00704AEF" w:rsidP="00704AEF">
      <w:pPr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ze strony Zamawiającego: Wioletta Piątek - tel. 32/62-18-349,</w:t>
      </w:r>
    </w:p>
    <w:p w14:paraId="536CB481" w14:textId="77777777" w:rsidR="00704AEF" w:rsidRPr="00D319C0" w:rsidRDefault="00704AEF" w:rsidP="00704AEF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ze strony Wykonawcy: ………………………… - tel. …………………………</w:t>
      </w:r>
    </w:p>
    <w:p w14:paraId="0C558A17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10"/>
        </w:rPr>
      </w:pPr>
    </w:p>
    <w:p w14:paraId="489F43EF" w14:textId="77777777" w:rsidR="00704AEF" w:rsidRPr="00D319C0" w:rsidRDefault="00704AEF" w:rsidP="00704AEF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Strony zgodnie oświadczają, że umową udzielają wymienionym powyżej osobom umocowania do bieżących kontaktów w sprawie realizacji umowy, w tym do przekazywania i odbierania dokumentów.</w:t>
      </w:r>
    </w:p>
    <w:p w14:paraId="20FE0EC7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20"/>
        </w:rPr>
      </w:pPr>
    </w:p>
    <w:p w14:paraId="4D89B1CC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9</w:t>
      </w:r>
    </w:p>
    <w:p w14:paraId="3676C038" w14:textId="77777777" w:rsidR="00704AEF" w:rsidRPr="00D319C0" w:rsidRDefault="00704AEF" w:rsidP="00704AEF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Wykonawca nie może przenieść na inny podmiot obowiązków wynikających z umowy.</w:t>
      </w:r>
    </w:p>
    <w:p w14:paraId="04B8E769" w14:textId="77777777" w:rsidR="00704AEF" w:rsidRPr="00D319C0" w:rsidRDefault="00704AEF" w:rsidP="00704AEF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Przeniesienie wierzytelności wynikających z umowy wymaga pisemnej zgody podmiotu tworzącego Zamawiającego, udzielonej w trybie art. 54 ust. 5 ustawy z dnia 15 kwietnia 2011 r. o działalności leczniczej.</w:t>
      </w:r>
    </w:p>
    <w:p w14:paraId="44924A10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20"/>
        </w:rPr>
      </w:pPr>
    </w:p>
    <w:p w14:paraId="3B301404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10</w:t>
      </w:r>
    </w:p>
    <w:p w14:paraId="3E7CACE1" w14:textId="77777777" w:rsidR="00704AEF" w:rsidRPr="00D319C0" w:rsidRDefault="00704AEF" w:rsidP="00704AEF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Wykonawca jest zobowiązany wykonać zamówienie </w:t>
      </w:r>
      <w:bookmarkStart w:id="1" w:name="OLE_LINK1"/>
      <w:r w:rsidRPr="00D319C0">
        <w:rPr>
          <w:rFonts w:asciiTheme="minorHAnsi" w:hAnsiTheme="minorHAnsi" w:cstheme="minorHAnsi"/>
        </w:rPr>
        <w:t xml:space="preserve">od dnia zawarcia umowy przez okres 12 miesięcy lub do czasu wykorzystania zakładanych ilości wynikających z Formularza asortymentowo - cenowego (Załącznika nr 1 do </w:t>
      </w:r>
      <w:bookmarkEnd w:id="1"/>
      <w:r w:rsidRPr="00D319C0">
        <w:rPr>
          <w:rFonts w:asciiTheme="minorHAnsi" w:hAnsiTheme="minorHAnsi" w:cstheme="minorHAnsi"/>
        </w:rPr>
        <w:t>umowy).</w:t>
      </w:r>
    </w:p>
    <w:p w14:paraId="5000FBE5" w14:textId="77777777" w:rsidR="00704AEF" w:rsidRPr="00D319C0" w:rsidRDefault="00704AEF" w:rsidP="00704AEF">
      <w:pPr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50CC56F5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11</w:t>
      </w:r>
    </w:p>
    <w:p w14:paraId="4A30DBE1" w14:textId="77777777" w:rsidR="00704AEF" w:rsidRPr="00D319C0" w:rsidRDefault="00704AEF" w:rsidP="00704AEF">
      <w:pPr>
        <w:pStyle w:val="Akapitzlist"/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Zmiany umowy wymagają formy pisemnej pod rygorem nieważności.</w:t>
      </w:r>
    </w:p>
    <w:p w14:paraId="4F702FA3" w14:textId="77777777" w:rsidR="00704AEF" w:rsidRPr="00E1462A" w:rsidRDefault="00704AEF" w:rsidP="00704AEF">
      <w:pPr>
        <w:pStyle w:val="Akapitzlist"/>
        <w:numPr>
          <w:ilvl w:val="3"/>
          <w:numId w:val="4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1462A">
        <w:rPr>
          <w:rFonts w:asciiTheme="minorHAnsi" w:hAnsiTheme="minorHAnsi" w:cstheme="minorHAnsi"/>
          <w:sz w:val="24"/>
          <w:szCs w:val="24"/>
        </w:rPr>
        <w:t>Zamawiający przewiduje możliwość zmiany postanowień umowy w przypadkach, o których mowa</w:t>
      </w:r>
      <w:r w:rsidRPr="00E1462A">
        <w:rPr>
          <w:rFonts w:asciiTheme="minorHAnsi" w:hAnsiTheme="minorHAnsi" w:cstheme="minorHAnsi"/>
          <w:sz w:val="24"/>
          <w:szCs w:val="24"/>
        </w:rPr>
        <w:br/>
        <w:t xml:space="preserve">w art. 455 ustawy </w:t>
      </w:r>
      <w:proofErr w:type="spellStart"/>
      <w:r w:rsidRPr="00E1462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1462A">
        <w:rPr>
          <w:rFonts w:asciiTheme="minorHAnsi" w:hAnsiTheme="minorHAnsi" w:cstheme="minorHAnsi"/>
          <w:sz w:val="24"/>
          <w:szCs w:val="24"/>
        </w:rPr>
        <w:t>, oraz w niżej opisanych przypadkach</w:t>
      </w:r>
      <w:r w:rsidRPr="008F43DF">
        <w:rPr>
          <w:rFonts w:asciiTheme="minorHAnsi" w:hAnsiTheme="minorHAnsi" w:cstheme="minorHAnsi"/>
          <w:sz w:val="24"/>
          <w:szCs w:val="24"/>
        </w:rPr>
        <w:t>:</w:t>
      </w:r>
    </w:p>
    <w:p w14:paraId="1DE06572" w14:textId="7FA8F6FC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gdy w okresie obowiązywania umowy dojdzie do obniżenia cen jednostkowych poszczególnego asortymentu wynikających z cennika Wykonawcy - w takim wypadku zmiany umowy będą mogły dotyczyć zmiany wysokości brutto wynagrodzenia Wykonawcy</w:t>
      </w:r>
      <w:r w:rsidR="00FE25B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4A0891A" w14:textId="05FF3517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gdy w okresie obowiązywania umowy dojdzie do zmian powszechnie obowiązujących przepisów prawa w zakresie mającym wpływ na realizację umowy, w tym zmiany urzędowej stawki podatku VAT - ewentualna zmiana umowy może w takim przypadku obejmować wysokość stawki i kwoty podatku oraz wysokość cen jednostkowych brutto oraz łącznej kwoty wynagrodzenia Wykonawcy,</w:t>
      </w:r>
      <w:r w:rsidRPr="00D319C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D319C0">
        <w:rPr>
          <w:rFonts w:asciiTheme="minorHAnsi" w:hAnsiTheme="minorHAnsi" w:cstheme="minorHAnsi"/>
          <w:sz w:val="24"/>
          <w:szCs w:val="24"/>
        </w:rPr>
        <w:t>z terminem od dnia wejścia w życie tej zmiany</w:t>
      </w:r>
      <w:r w:rsidR="00FE25B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DB8773F" w14:textId="016B5B26" w:rsidR="00704AEF" w:rsidRPr="00D319C0" w:rsidRDefault="00704AEF" w:rsidP="00704AEF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 xml:space="preserve">gdy w okresie obowiązywania umowy dojdzie do </w:t>
      </w:r>
      <w:r w:rsidRPr="00D319C0">
        <w:rPr>
          <w:rFonts w:asciiTheme="minorHAnsi" w:hAnsiTheme="minorHAnsi" w:cstheme="minorHAnsi"/>
          <w:sz w:val="24"/>
          <w:szCs w:val="24"/>
        </w:rPr>
        <w:t>podwyższenia jakości parametrów lub innych cech charakterystycznych dla przedmiotu dostawy, pod warunkiem wprowadzenia na rynek produktu</w:t>
      </w:r>
      <w:r w:rsidRPr="00D319C0">
        <w:rPr>
          <w:rFonts w:asciiTheme="minorHAnsi" w:hAnsiTheme="minorHAnsi" w:cstheme="minorHAnsi"/>
          <w:sz w:val="24"/>
          <w:szCs w:val="24"/>
        </w:rPr>
        <w:br/>
        <w:t>o wyższej jakości, lepszych parametrach lub innych korzystniejszych cechach charakterystycznych, przy zachowaniu ceny ofertowej dla danego produktu, na podstawie pisemnego wniosku Wykonawcy, pod warunkiem uzyskania zgody Zamawiającego</w:t>
      </w:r>
      <w:r w:rsidR="00FE25BC">
        <w:rPr>
          <w:rFonts w:asciiTheme="minorHAnsi" w:hAnsiTheme="minorHAnsi" w:cstheme="minorHAnsi"/>
          <w:sz w:val="24"/>
          <w:szCs w:val="24"/>
        </w:rPr>
        <w:t>,</w:t>
      </w:r>
    </w:p>
    <w:p w14:paraId="08C38CB3" w14:textId="6EF32EB3" w:rsidR="00704AEF" w:rsidRPr="00D319C0" w:rsidRDefault="00704AEF" w:rsidP="00704AEF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gdy w okresie obowiązywania umowy dojdzie do wstrzymania produkcji produktu lub produkt zostanie wycofany ze sprzedaży - w takim wypadku Wykonawca zaoferuje produkt równoważny dla produktu, którego produkcja została wstrzymana, lub dla produktu wycofanego, w tej samej ilości, jednak nie droższy niż pierwotnie zaoferowany w postępowaniu, oraz o parametrach nie gorszych niż produkt, którego produkcja została wstrzymana, lub niż produkt wycofany</w:t>
      </w:r>
      <w:r w:rsidR="00FE25BC">
        <w:rPr>
          <w:rFonts w:asciiTheme="minorHAnsi" w:hAnsiTheme="minorHAnsi" w:cstheme="minorHAnsi"/>
          <w:sz w:val="24"/>
          <w:szCs w:val="24"/>
        </w:rPr>
        <w:t>,</w:t>
      </w:r>
    </w:p>
    <w:p w14:paraId="50F95637" w14:textId="57B4F5E0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lastRenderedPageBreak/>
        <w:t>gdy w okresie obowiązywania umowy dojdzie do zmiany w oznaczeniu firmy (nazwy) Wykonawcy, na podstawie pisemnego wniosku Wykonawcy, który wymaga akceptacji Zamawiającego, z tym zastrzeżeniem, iż zmiana umowy w takim przypadku dotyczy tylko zmiany oznaczenia Wykonawcy</w:t>
      </w:r>
      <w:r>
        <w:rPr>
          <w:rFonts w:asciiTheme="minorHAnsi" w:hAnsiTheme="minorHAnsi" w:cstheme="minorHAnsi"/>
          <w:sz w:val="24"/>
          <w:szCs w:val="24"/>
        </w:rPr>
        <w:br/>
      </w:r>
      <w:r w:rsidRPr="00D319C0">
        <w:rPr>
          <w:rFonts w:asciiTheme="minorHAnsi" w:hAnsiTheme="minorHAnsi" w:cstheme="minorHAnsi"/>
          <w:sz w:val="24"/>
          <w:szCs w:val="24"/>
        </w:rPr>
        <w:t>z zachowaniem pozostałych postanowień umowy</w:t>
      </w:r>
      <w:r w:rsidR="00FE25BC">
        <w:rPr>
          <w:rFonts w:asciiTheme="minorHAnsi" w:hAnsiTheme="minorHAnsi" w:cstheme="minorHAnsi"/>
          <w:sz w:val="24"/>
          <w:szCs w:val="24"/>
        </w:rPr>
        <w:t>,</w:t>
      </w:r>
    </w:p>
    <w:p w14:paraId="086D55C0" w14:textId="1E95D07F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gdy w okresie obowiązywania umowy dojdzie do działania Siły Wyższej uniemożliwiającej bądź utrudniającej realizację przedmiotu umowy - przez Siłę Wyższą rozumie się zdarzenia zewnętrzne, niezależne od Stron i niemożliwe do przewidzenia, takie jak w szczególności: kataklizmy lub analogiczne zdarzenia wywołane przez siły naturalne, wojnę, strajki, ataki terrorystyczne, zdarzenia medyczne i epidemiologiczne, inne zdarzenia losowe, akty władzy państwowej, akty organów unijnych, działania producentów, które wpływają w jakikolwiek sposób na należyte wykonanie umowy</w:t>
      </w:r>
      <w:r w:rsidR="00FE25BC">
        <w:rPr>
          <w:rFonts w:asciiTheme="minorHAnsi" w:hAnsiTheme="minorHAnsi" w:cstheme="minorHAnsi"/>
          <w:sz w:val="24"/>
          <w:szCs w:val="24"/>
        </w:rPr>
        <w:t>,</w:t>
      </w:r>
    </w:p>
    <w:p w14:paraId="657F4B17" w14:textId="7B07C769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 xml:space="preserve">gdy w okresie obowiązywania umowy dojdzie do </w:t>
      </w:r>
      <w:r w:rsidRPr="00D319C0">
        <w:rPr>
          <w:rFonts w:asciiTheme="minorHAnsi" w:hAnsiTheme="minorHAnsi" w:cstheme="minorHAnsi"/>
          <w:color w:val="000000"/>
          <w:sz w:val="24"/>
          <w:szCs w:val="24"/>
        </w:rPr>
        <w:t>innych przyczyn zewnętrznych, niezależnych wyłącznie od Zamawiającego a zarazem niezależnych od Wykonawcy, uniemożliwiających bądź utrudniających realizację umowy</w:t>
      </w:r>
      <w:r w:rsidR="00FE25B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F708EDD" w14:textId="0553D74B" w:rsidR="00704AEF" w:rsidRPr="00D319C0" w:rsidRDefault="00704AEF" w:rsidP="00704AEF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gdy w okresie obowiązywania umowy dojdzie do wydłużenia okresu obowiązywania umowy</w:t>
      </w:r>
      <w:r w:rsidRPr="00D319C0">
        <w:rPr>
          <w:rFonts w:asciiTheme="minorHAnsi" w:hAnsiTheme="minorHAnsi" w:cstheme="minorHAnsi"/>
          <w:sz w:val="24"/>
          <w:szCs w:val="24"/>
        </w:rPr>
        <w:br/>
        <w:t>w przypadku nie wykorzystania całości asortymentu ujętego w umowie</w:t>
      </w:r>
      <w:r w:rsidR="00FE25BC">
        <w:rPr>
          <w:rFonts w:asciiTheme="minorHAnsi" w:hAnsiTheme="minorHAnsi" w:cstheme="minorHAnsi"/>
          <w:sz w:val="24"/>
          <w:szCs w:val="24"/>
        </w:rPr>
        <w:t>, przy czym termin końcowy realizacji umowy może być wydłużony maksymalnie o 2 miesiące</w:t>
      </w:r>
      <w:r w:rsidR="00FE25BC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F797952" w14:textId="0BBAAE0D" w:rsidR="00FE25BC" w:rsidRPr="00FE25BC" w:rsidRDefault="00FE25BC" w:rsidP="00704AEF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sz w:val="24"/>
          <w:szCs w:val="24"/>
        </w:rPr>
        <w:t>gdy w okresie obowiązywania umowy dojdzie do jakichkolwiek innych sytuacji, dla których</w:t>
      </w:r>
      <w:r w:rsidRPr="00D319C0">
        <w:rPr>
          <w:rFonts w:asciiTheme="minorHAnsi" w:hAnsiTheme="minorHAnsi" w:cstheme="minorHAnsi"/>
          <w:sz w:val="24"/>
          <w:szCs w:val="24"/>
        </w:rPr>
        <w:br/>
        <w:t>w umowie wskazano na możliwości zmiany umowy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BBE05C6" w14:textId="7546066E" w:rsidR="00704AEF" w:rsidRPr="00FE25BC" w:rsidRDefault="00704AEF" w:rsidP="00FE25BC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sz w:val="24"/>
          <w:szCs w:val="24"/>
        </w:rPr>
        <w:t>gdy wystąpią oczywiste omyłki pisarskie i rachunkowe w treści umowy</w:t>
      </w:r>
      <w:r w:rsidRPr="00FE25BC">
        <w:rPr>
          <w:rFonts w:asciiTheme="minorHAnsi" w:hAnsiTheme="minorHAnsi" w:cstheme="minorHAnsi"/>
        </w:rPr>
        <w:t>.</w:t>
      </w:r>
    </w:p>
    <w:p w14:paraId="53F05DA9" w14:textId="77777777" w:rsidR="00704AEF" w:rsidRPr="00D319C0" w:rsidRDefault="00704AEF" w:rsidP="00704AEF">
      <w:pPr>
        <w:tabs>
          <w:tab w:val="left" w:pos="360"/>
        </w:tabs>
        <w:contextualSpacing/>
        <w:jc w:val="both"/>
        <w:rPr>
          <w:rFonts w:asciiTheme="minorHAnsi" w:hAnsiTheme="minorHAnsi" w:cstheme="minorHAnsi"/>
          <w:sz w:val="10"/>
        </w:rPr>
      </w:pPr>
    </w:p>
    <w:p w14:paraId="47460957" w14:textId="77777777" w:rsidR="00704AEF" w:rsidRPr="00F5083C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 xml:space="preserve">Strony przewidują </w:t>
      </w:r>
      <w:r>
        <w:rPr>
          <w:rFonts w:asciiTheme="minorHAnsi" w:eastAsia="SimSun" w:hAnsiTheme="minorHAnsi" w:cstheme="minorHAnsi"/>
          <w:lang w:eastAsia="zh-CN"/>
        </w:rPr>
        <w:t>również</w:t>
      </w:r>
      <w:r w:rsidRPr="00F5083C">
        <w:rPr>
          <w:rFonts w:asciiTheme="minorHAnsi" w:eastAsia="SimSun" w:hAnsiTheme="minorHAnsi" w:cstheme="minorHAnsi"/>
          <w:lang w:eastAsia="zh-CN"/>
        </w:rPr>
        <w:t xml:space="preserve"> na podstawie art. 439 </w:t>
      </w:r>
      <w:r>
        <w:rPr>
          <w:rFonts w:asciiTheme="minorHAnsi" w:eastAsia="SimSun" w:hAnsiTheme="minorHAnsi" w:cstheme="minorHAnsi"/>
          <w:lang w:eastAsia="zh-CN"/>
        </w:rPr>
        <w:t>u</w:t>
      </w:r>
      <w:r w:rsidRPr="00F5083C">
        <w:rPr>
          <w:rFonts w:asciiTheme="minorHAnsi" w:eastAsia="SimSun" w:hAnsiTheme="minorHAnsi" w:cstheme="minorHAnsi"/>
          <w:lang w:eastAsia="zh-CN"/>
        </w:rPr>
        <w:t xml:space="preserve">stawy </w:t>
      </w:r>
      <w:proofErr w:type="spellStart"/>
      <w:r w:rsidRPr="00F5083C">
        <w:rPr>
          <w:rFonts w:asciiTheme="minorHAnsi" w:eastAsia="SimSun" w:hAnsiTheme="minorHAnsi" w:cstheme="minorHAnsi"/>
          <w:lang w:eastAsia="zh-CN"/>
        </w:rPr>
        <w:t>P</w:t>
      </w:r>
      <w:r>
        <w:rPr>
          <w:rFonts w:asciiTheme="minorHAnsi" w:eastAsia="SimSun" w:hAnsiTheme="minorHAnsi" w:cstheme="minorHAnsi"/>
          <w:lang w:eastAsia="zh-CN"/>
        </w:rPr>
        <w:t>zp</w:t>
      </w:r>
      <w:proofErr w:type="spellEnd"/>
      <w:r w:rsidRPr="00F5083C">
        <w:rPr>
          <w:rFonts w:asciiTheme="minorHAnsi" w:eastAsia="SimSun" w:hAnsiTheme="minorHAnsi" w:cstheme="minorHAnsi"/>
          <w:lang w:eastAsia="zh-CN"/>
        </w:rPr>
        <w:t xml:space="preserve"> możliwość zmiany wysokości wynagrodzenia należnego Wykonawcy, w przypadku zmiany ceny materiałów lub kosztów związanych z realizacją zamówienia o ponad 10% w stosunku do cen lub kosztów z terminu składania ofert</w:t>
      </w:r>
      <w:r>
        <w:rPr>
          <w:rFonts w:asciiTheme="minorHAnsi" w:eastAsia="SimSun" w:hAnsiTheme="minorHAnsi" w:cstheme="minorHAnsi"/>
          <w:lang w:eastAsia="zh-CN"/>
        </w:rPr>
        <w:br/>
      </w:r>
      <w:r w:rsidRPr="00F5083C">
        <w:rPr>
          <w:rFonts w:asciiTheme="minorHAnsi" w:eastAsia="SimSun" w:hAnsiTheme="minorHAnsi" w:cstheme="minorHAnsi"/>
          <w:lang w:eastAsia="zh-CN"/>
        </w:rPr>
        <w:t xml:space="preserve">w postępowaniu. Zgodnie z art. 439 ust. 4 </w:t>
      </w:r>
      <w:r>
        <w:rPr>
          <w:rFonts w:asciiTheme="minorHAnsi" w:eastAsia="SimSun" w:hAnsiTheme="minorHAnsi" w:cstheme="minorHAnsi"/>
          <w:lang w:eastAsia="zh-CN"/>
        </w:rPr>
        <w:t>u</w:t>
      </w:r>
      <w:r w:rsidRPr="00F5083C">
        <w:rPr>
          <w:rFonts w:asciiTheme="minorHAnsi" w:eastAsia="SimSun" w:hAnsiTheme="minorHAnsi" w:cstheme="minorHAnsi"/>
          <w:lang w:eastAsia="zh-CN"/>
        </w:rPr>
        <w:t xml:space="preserve">stawy </w:t>
      </w:r>
      <w:proofErr w:type="spellStart"/>
      <w:r w:rsidRPr="00F5083C">
        <w:rPr>
          <w:rFonts w:asciiTheme="minorHAnsi" w:eastAsia="SimSun" w:hAnsiTheme="minorHAnsi" w:cstheme="minorHAnsi"/>
          <w:lang w:eastAsia="zh-CN"/>
        </w:rPr>
        <w:t>P</w:t>
      </w:r>
      <w:r>
        <w:rPr>
          <w:rFonts w:asciiTheme="minorHAnsi" w:eastAsia="SimSun" w:hAnsiTheme="minorHAnsi" w:cstheme="minorHAnsi"/>
          <w:lang w:eastAsia="zh-CN"/>
        </w:rPr>
        <w:t>zp</w:t>
      </w:r>
      <w:proofErr w:type="spellEnd"/>
      <w:r w:rsidRPr="00F5083C">
        <w:rPr>
          <w:rFonts w:asciiTheme="minorHAnsi" w:eastAsia="SimSun" w:hAnsiTheme="minorHAnsi" w:cstheme="minorHAnsi"/>
          <w:lang w:eastAsia="zh-CN"/>
        </w:rPr>
        <w:t xml:space="preserve"> przez zmianę ceny materiałów lub kosztów rozumie się wzrost odpowiednio cen lub kosztów, jak i ich obniżenie, względem ceny lub kosztu przyjętych w celu ustalenia wynagrodzenia Wykonawcy zawartego w ofercie.</w:t>
      </w:r>
    </w:p>
    <w:p w14:paraId="64E12C7D" w14:textId="01E57C8D" w:rsidR="00704AEF" w:rsidRPr="00F5083C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 xml:space="preserve">Zmiana wynagrodzenia należnego Wykonawcy, o której mowa w ust. </w:t>
      </w:r>
      <w:r w:rsidR="006576EB">
        <w:rPr>
          <w:rFonts w:asciiTheme="minorHAnsi" w:eastAsia="SimSun" w:hAnsiTheme="minorHAnsi" w:cstheme="minorHAnsi"/>
          <w:lang w:eastAsia="zh-CN"/>
        </w:rPr>
        <w:t>3</w:t>
      </w:r>
      <w:r w:rsidR="006576EB" w:rsidRPr="00F5083C">
        <w:rPr>
          <w:rFonts w:asciiTheme="minorHAnsi" w:eastAsia="SimSun" w:hAnsiTheme="minorHAnsi" w:cstheme="minorHAnsi"/>
          <w:lang w:eastAsia="zh-CN"/>
        </w:rPr>
        <w:t xml:space="preserve"> </w:t>
      </w:r>
      <w:r w:rsidRPr="00F5083C">
        <w:rPr>
          <w:rFonts w:asciiTheme="minorHAnsi" w:eastAsia="SimSun" w:hAnsiTheme="minorHAnsi" w:cstheme="minorHAnsi"/>
          <w:lang w:eastAsia="zh-CN"/>
        </w:rPr>
        <w:t>powyżej, może nastąpić 1 raz</w:t>
      </w:r>
      <w:r w:rsidR="006576EB">
        <w:rPr>
          <w:rFonts w:asciiTheme="minorHAnsi" w:eastAsia="SimSun" w:hAnsiTheme="minorHAnsi" w:cstheme="minorHAnsi"/>
          <w:lang w:eastAsia="zh-CN"/>
        </w:rPr>
        <w:br/>
      </w:r>
      <w:r w:rsidRPr="00F5083C">
        <w:rPr>
          <w:rFonts w:asciiTheme="minorHAnsi" w:eastAsia="SimSun" w:hAnsiTheme="minorHAnsi" w:cstheme="minorHAnsi"/>
          <w:lang w:eastAsia="zh-CN"/>
        </w:rPr>
        <w:t>w okresie obowiązywania umowy, nie wcześniej niż po 6 miesiącach od dnia zawarcia umowy.</w:t>
      </w:r>
    </w:p>
    <w:p w14:paraId="2D74A81B" w14:textId="42A13379" w:rsidR="00704AEF" w:rsidRPr="00F5083C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>W przypadku zamiaru wprowadzenia takiej zmiany umowy Strona domagająca się zmiany będzie zobowiązana złożyć drugiej Stronie w formie pisemnej wniosek zawierający szczegółowe uzasadnienie wnioskowanej zmiany wynagrodzenia oraz w szczególności zestawienie materiałów i ich cen lub kosztów związanych z realizacją zamówienia, których zmiana miałaby uzasadniać zmianę wynagrodzenia. W szczególności, Wykonawca przedstawi Zamawiającemu szczegółową kalkulację kosztów według stanu sprzed danej zmiany cen materiałów i kosztów oraz szczegółową kalkulację kosztów według stanu po zmianie, oraz wskaże kwotę, o jaką Wynagrodzenie powinno ulec zmianie. Do wniosku muszą zostać dołączone dowody potwierdzające dane zawarte we wniosku. W przypadku należytego wykazania zmiany ceny materiałów lub kosztów oraz ich związku z realizacją zamówienia Strony podejmą negocjacje co do nowej wysokości wynagrodzenia Wykonawcy. W takim przypadku wynagrodzenie Wykonawcy może ulec zmianie stosownie do zmian cen materiałów lub kosztów</w:t>
      </w:r>
      <w:r w:rsidRPr="00F5083C">
        <w:rPr>
          <w:rFonts w:asciiTheme="minorHAnsi" w:eastAsia="SimSun" w:hAnsiTheme="minorHAnsi" w:cstheme="minorHAnsi"/>
          <w:lang w:eastAsia="zh-CN"/>
        </w:rPr>
        <w:br/>
        <w:t>z uwzględnieniem ich wpływu na koszty realizacji zamówienia jednakże nie więcej niż o wysokość wskaźnika określonego w komunikacie Prezesa Głównego Urzędu Statystycznego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F5083C">
        <w:rPr>
          <w:rFonts w:asciiTheme="minorHAnsi" w:eastAsia="SimSun" w:hAnsiTheme="minorHAnsi" w:cstheme="minorHAnsi"/>
          <w:lang w:eastAsia="zh-CN"/>
        </w:rPr>
        <w:t>w sprawie średniorocznego wskaźnika cen towarów i usług konsumpcyjnych ogółem, ogłaszanego za rok 202</w:t>
      </w:r>
      <w:r w:rsidR="002D1175">
        <w:rPr>
          <w:rFonts w:asciiTheme="minorHAnsi" w:eastAsia="SimSun" w:hAnsiTheme="minorHAnsi" w:cstheme="minorHAnsi"/>
          <w:lang w:eastAsia="zh-CN"/>
        </w:rPr>
        <w:t>3</w:t>
      </w:r>
      <w:r w:rsidRPr="00F5083C">
        <w:rPr>
          <w:rFonts w:asciiTheme="minorHAnsi" w:eastAsia="SimSun" w:hAnsiTheme="minorHAnsi" w:cstheme="minorHAnsi"/>
          <w:lang w:eastAsia="zh-CN"/>
        </w:rPr>
        <w:t>, licząc dla danej pozycji wskazanej ceny materiałów lub kosztów.</w:t>
      </w:r>
    </w:p>
    <w:p w14:paraId="6F61CE7A" w14:textId="30A9BE95" w:rsidR="00704AEF" w:rsidRPr="00F5083C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>Maksymalna wartość zmiany wynagrodzenia, dokonana na zasadach określonych</w:t>
      </w:r>
      <w:r w:rsidR="005E1A08">
        <w:rPr>
          <w:rFonts w:asciiTheme="minorHAnsi" w:eastAsia="SimSun" w:hAnsiTheme="minorHAnsi" w:cstheme="minorHAnsi"/>
          <w:lang w:eastAsia="zh-CN"/>
        </w:rPr>
        <w:t xml:space="preserve"> </w:t>
      </w:r>
      <w:r w:rsidRPr="00F5083C">
        <w:rPr>
          <w:rFonts w:asciiTheme="minorHAnsi" w:eastAsia="SimSun" w:hAnsiTheme="minorHAnsi" w:cstheme="minorHAnsi"/>
          <w:lang w:eastAsia="zh-CN"/>
        </w:rPr>
        <w:t xml:space="preserve">w ust. </w:t>
      </w:r>
      <w:r w:rsidR="006576EB">
        <w:rPr>
          <w:rFonts w:asciiTheme="minorHAnsi" w:eastAsia="SimSun" w:hAnsiTheme="minorHAnsi" w:cstheme="minorHAnsi"/>
          <w:lang w:eastAsia="zh-CN"/>
        </w:rPr>
        <w:t>4</w:t>
      </w:r>
      <w:r w:rsidR="006576EB" w:rsidRPr="00F5083C">
        <w:rPr>
          <w:rFonts w:asciiTheme="minorHAnsi" w:eastAsia="SimSun" w:hAnsiTheme="minorHAnsi" w:cstheme="minorHAnsi"/>
          <w:lang w:eastAsia="zh-CN"/>
        </w:rPr>
        <w:t xml:space="preserve"> </w:t>
      </w:r>
      <w:r w:rsidRPr="00F5083C">
        <w:rPr>
          <w:rFonts w:asciiTheme="minorHAnsi" w:eastAsia="SimSun" w:hAnsiTheme="minorHAnsi" w:cstheme="minorHAnsi"/>
          <w:lang w:eastAsia="zh-CN"/>
        </w:rPr>
        <w:t>powyżej, nie może przekroczyć 10% wartości umowy brutto, określonej w § 1 ust. 1 umowy dla każde</w:t>
      </w:r>
      <w:r w:rsidR="002D1175">
        <w:rPr>
          <w:rFonts w:asciiTheme="minorHAnsi" w:eastAsia="SimSun" w:hAnsiTheme="minorHAnsi" w:cstheme="minorHAnsi"/>
          <w:lang w:eastAsia="zh-CN"/>
        </w:rPr>
        <w:t>j</w:t>
      </w:r>
      <w:r w:rsidRPr="00F5083C">
        <w:rPr>
          <w:rFonts w:asciiTheme="minorHAnsi" w:eastAsia="SimSun" w:hAnsiTheme="minorHAnsi" w:cstheme="minorHAnsi"/>
          <w:lang w:eastAsia="zh-CN"/>
        </w:rPr>
        <w:t xml:space="preserve"> </w:t>
      </w:r>
      <w:r w:rsidR="002D1175">
        <w:rPr>
          <w:rFonts w:asciiTheme="minorHAnsi" w:eastAsia="SimSun" w:hAnsiTheme="minorHAnsi" w:cstheme="minorHAnsi"/>
          <w:lang w:eastAsia="zh-CN"/>
        </w:rPr>
        <w:t>części</w:t>
      </w:r>
      <w:r w:rsidRPr="00F5083C">
        <w:rPr>
          <w:rFonts w:asciiTheme="minorHAnsi" w:eastAsia="SimSun" w:hAnsiTheme="minorHAnsi" w:cstheme="minorHAnsi"/>
          <w:lang w:eastAsia="zh-CN"/>
        </w:rPr>
        <w:t xml:space="preserve"> odrębnie.</w:t>
      </w:r>
    </w:p>
    <w:p w14:paraId="163B00C7" w14:textId="77777777" w:rsidR="00704AEF" w:rsidRPr="00F5083C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 xml:space="preserve">Wykonawca, którego wynagrodzenie zostało zmienione zgodnie z art. 439 ust. 1 - 3 </w:t>
      </w:r>
      <w:r>
        <w:rPr>
          <w:rFonts w:asciiTheme="minorHAnsi" w:eastAsia="SimSun" w:hAnsiTheme="minorHAnsi" w:cstheme="minorHAnsi"/>
          <w:lang w:eastAsia="zh-CN"/>
        </w:rPr>
        <w:t>u</w:t>
      </w:r>
      <w:r w:rsidRPr="00F5083C">
        <w:rPr>
          <w:rFonts w:asciiTheme="minorHAnsi" w:eastAsia="SimSun" w:hAnsiTheme="minorHAnsi" w:cstheme="minorHAnsi"/>
          <w:lang w:eastAsia="zh-CN"/>
        </w:rPr>
        <w:t xml:space="preserve">stawy </w:t>
      </w:r>
      <w:proofErr w:type="spellStart"/>
      <w:r w:rsidRPr="00F5083C">
        <w:rPr>
          <w:rFonts w:asciiTheme="minorHAnsi" w:eastAsia="SimSun" w:hAnsiTheme="minorHAnsi" w:cstheme="minorHAnsi"/>
          <w:lang w:eastAsia="zh-CN"/>
        </w:rPr>
        <w:t>P</w:t>
      </w:r>
      <w:r>
        <w:rPr>
          <w:rFonts w:asciiTheme="minorHAnsi" w:eastAsia="SimSun" w:hAnsiTheme="minorHAnsi" w:cstheme="minorHAnsi"/>
          <w:lang w:eastAsia="zh-CN"/>
        </w:rPr>
        <w:t>zp</w:t>
      </w:r>
      <w:proofErr w:type="spellEnd"/>
      <w:r w:rsidRPr="00F5083C">
        <w:rPr>
          <w:rFonts w:asciiTheme="minorHAnsi" w:eastAsia="SimSun" w:hAnsiTheme="minorHAnsi" w:cstheme="minorHAnsi"/>
          <w:lang w:eastAsia="zh-CN"/>
        </w:rPr>
        <w:t>, jest zobowiązany do zmiany wynagrodzenia przysługującego Podwykonawcy, z którym zawarł umowę,</w:t>
      </w:r>
      <w:r>
        <w:rPr>
          <w:rFonts w:asciiTheme="minorHAnsi" w:eastAsia="SimSun" w:hAnsiTheme="minorHAnsi" w:cstheme="minorHAnsi"/>
          <w:lang w:eastAsia="zh-CN"/>
        </w:rPr>
        <w:br/>
      </w:r>
      <w:r w:rsidRPr="00F5083C">
        <w:rPr>
          <w:rFonts w:asciiTheme="minorHAnsi" w:eastAsia="SimSun" w:hAnsiTheme="minorHAnsi" w:cstheme="minorHAnsi"/>
          <w:lang w:eastAsia="zh-CN"/>
        </w:rPr>
        <w:lastRenderedPageBreak/>
        <w:t>w zakresie odpowiadającym zmianom cen materiałów lub kosztów dotyczących zobowiązania Podwykonawcy, jeżeli przedmiotem umowy są roboty budowlane, dostawy lub usługi i okres obowiązywania umowy przekracza 6 miesięcy. W przypadku nie wywiązania się przez Wykonawcę</w:t>
      </w:r>
      <w:r>
        <w:rPr>
          <w:rFonts w:asciiTheme="minorHAnsi" w:eastAsia="SimSun" w:hAnsiTheme="minorHAnsi" w:cstheme="minorHAnsi"/>
          <w:lang w:eastAsia="zh-CN"/>
        </w:rPr>
        <w:br/>
      </w:r>
      <w:r w:rsidRPr="00F5083C">
        <w:rPr>
          <w:rFonts w:asciiTheme="minorHAnsi" w:eastAsia="SimSun" w:hAnsiTheme="minorHAnsi" w:cstheme="minorHAnsi"/>
          <w:lang w:eastAsia="zh-CN"/>
        </w:rPr>
        <w:t>z powyższego obowiązku Zamawiający przewiduje sankcję w postaci obowiązku zapłaty przez Wykonawcę kary umownej w wysokości określonej w § 4 ust. 1 pkt 6 umowy.</w:t>
      </w:r>
    </w:p>
    <w:p w14:paraId="70999FD7" w14:textId="4C29284A" w:rsidR="00704AEF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5083C">
        <w:rPr>
          <w:rFonts w:asciiTheme="minorHAnsi" w:eastAsia="SimSun" w:hAnsiTheme="minorHAnsi" w:cstheme="minorHAnsi"/>
          <w:lang w:eastAsia="zh-CN"/>
        </w:rPr>
        <w:t>Wniosek o ewentualne zmiany postanowień zawartej umowy Wykonawca winien dostarczyć do Zamawiającego w terminie nie później niż 14 dni przed upływem terminu umownego. W</w:t>
      </w:r>
      <w:r w:rsidR="00DC6A8F">
        <w:rPr>
          <w:rFonts w:asciiTheme="minorHAnsi" w:eastAsia="SimSun" w:hAnsiTheme="minorHAnsi" w:cstheme="minorHAnsi"/>
          <w:lang w:eastAsia="zh-CN"/>
        </w:rPr>
        <w:t xml:space="preserve"> </w:t>
      </w:r>
      <w:r w:rsidRPr="00F5083C">
        <w:rPr>
          <w:rFonts w:asciiTheme="minorHAnsi" w:eastAsia="SimSun" w:hAnsiTheme="minorHAnsi" w:cstheme="minorHAnsi"/>
          <w:lang w:eastAsia="zh-CN"/>
        </w:rPr>
        <w:t>przeciwnym wypadku Zamawiający może pozostawić wniosek bez biegu.</w:t>
      </w:r>
    </w:p>
    <w:p w14:paraId="5095FB3B" w14:textId="77777777" w:rsidR="00704AEF" w:rsidRPr="009D5F66" w:rsidRDefault="00704AEF" w:rsidP="00E1462A">
      <w:pPr>
        <w:numPr>
          <w:ilvl w:val="0"/>
          <w:numId w:val="24"/>
        </w:numPr>
        <w:tabs>
          <w:tab w:val="left" w:pos="360"/>
        </w:tabs>
        <w:suppressAutoHyphens/>
        <w:spacing w:before="20" w:after="40" w:line="252" w:lineRule="auto"/>
        <w:contextualSpacing/>
        <w:jc w:val="both"/>
        <w:rPr>
          <w:rFonts w:asciiTheme="minorHAnsi" w:eastAsia="SimSun" w:hAnsiTheme="minorHAnsi" w:cstheme="minorHAnsi"/>
          <w:lang w:eastAsia="ar-SA"/>
        </w:rPr>
      </w:pPr>
      <w:r w:rsidRPr="00FC4597">
        <w:rPr>
          <w:rFonts w:asciiTheme="minorHAnsi" w:eastAsia="SimSun" w:hAnsiTheme="minorHAnsi" w:cstheme="minorHAnsi"/>
          <w:lang w:eastAsia="zh-CN"/>
        </w:rPr>
        <w:t>Wykonawcy nie przysługuje roszczenie o wprowadzenie zmian.</w:t>
      </w:r>
    </w:p>
    <w:p w14:paraId="24D3F7A7" w14:textId="77777777" w:rsidR="00704AEF" w:rsidRPr="00D319C0" w:rsidRDefault="00704AEF" w:rsidP="00704AEF">
      <w:pPr>
        <w:rPr>
          <w:rFonts w:asciiTheme="minorHAnsi" w:hAnsiTheme="minorHAnsi" w:cstheme="minorHAnsi"/>
          <w:sz w:val="20"/>
          <w:szCs w:val="20"/>
        </w:rPr>
      </w:pPr>
    </w:p>
    <w:p w14:paraId="72D086C0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12</w:t>
      </w:r>
    </w:p>
    <w:p w14:paraId="44CE5FB9" w14:textId="61FB883B" w:rsidR="00704AEF" w:rsidRPr="00D319C0" w:rsidRDefault="00704AEF" w:rsidP="00704AEF">
      <w:pPr>
        <w:jc w:val="both"/>
        <w:rPr>
          <w:rFonts w:asciiTheme="minorHAnsi" w:hAnsiTheme="minorHAnsi" w:cstheme="minorHAnsi"/>
          <w:b/>
        </w:rPr>
      </w:pPr>
      <w:r w:rsidRPr="00D319C0">
        <w:rPr>
          <w:rFonts w:asciiTheme="minorHAnsi" w:hAnsiTheme="minorHAnsi" w:cstheme="minorHAnsi"/>
        </w:rPr>
        <w:t>Zgodnie z art. 13 ust. 1 i 2 Rozporządzenia Parlamentu Europejskiego i Rady (UE) 2016/679 z dnia</w:t>
      </w:r>
      <w:r w:rsidRPr="00D319C0">
        <w:rPr>
          <w:rFonts w:asciiTheme="minorHAnsi" w:hAnsiTheme="minorHAnsi" w:cstheme="minorHAnsi"/>
        </w:rPr>
        <w:br/>
        <w:t>27 kwietnia 2016 r. w sprawie ochrony osób fizycznych w związku z przetwarzaniem danych osobowych</w:t>
      </w:r>
      <w:r w:rsidR="007D13BC">
        <w:rPr>
          <w:rFonts w:asciiTheme="minorHAnsi" w:hAnsiTheme="minorHAnsi" w:cstheme="minorHAnsi"/>
        </w:rPr>
        <w:br/>
      </w:r>
      <w:r w:rsidRPr="00D319C0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danych) (Dz. Urz. UE L 119 z 04.05.2016, str. 1), zwanego dalej </w:t>
      </w:r>
      <w:r w:rsidRPr="00D319C0">
        <w:rPr>
          <w:rFonts w:asciiTheme="minorHAnsi" w:hAnsiTheme="minorHAnsi" w:cstheme="minorHAnsi"/>
          <w:iCs/>
        </w:rPr>
        <w:t>RODO</w:t>
      </w:r>
      <w:r w:rsidRPr="00D319C0">
        <w:rPr>
          <w:rFonts w:asciiTheme="minorHAnsi" w:hAnsiTheme="minorHAnsi" w:cstheme="minorHAnsi"/>
          <w:i/>
          <w:iCs/>
        </w:rPr>
        <w:t>,</w:t>
      </w:r>
      <w:r w:rsidRPr="00D319C0">
        <w:rPr>
          <w:rFonts w:asciiTheme="minorHAnsi" w:hAnsiTheme="minorHAnsi" w:cstheme="minorHAnsi"/>
        </w:rPr>
        <w:t xml:space="preserve"> Zamawiający informuje, że:</w:t>
      </w:r>
    </w:p>
    <w:p w14:paraId="3C3B0C4E" w14:textId="2A69A26F" w:rsidR="00704AEF" w:rsidRPr="00E1462A" w:rsidRDefault="00704AEF" w:rsidP="00704AEF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Cs/>
        </w:rPr>
      </w:pPr>
      <w:r w:rsidRPr="00D319C0">
        <w:rPr>
          <w:rFonts w:asciiTheme="minorHAnsi" w:hAnsiTheme="minorHAnsi" w:cstheme="minorHAnsi"/>
        </w:rPr>
        <w:t xml:space="preserve">Administratorem </w:t>
      </w:r>
      <w:r w:rsidRPr="00D319C0">
        <w:rPr>
          <w:rFonts w:asciiTheme="minorHAnsi" w:eastAsia="Calibri" w:hAnsiTheme="minorHAnsi" w:cstheme="minorHAnsi"/>
          <w:color w:val="000000"/>
        </w:rPr>
        <w:t xml:space="preserve">danych osobowych </w:t>
      </w:r>
      <w:r w:rsidRPr="00D319C0">
        <w:rPr>
          <w:rFonts w:asciiTheme="minorHAnsi" w:eastAsia="Calibri" w:hAnsiTheme="minorHAnsi" w:cstheme="minorHAnsi"/>
        </w:rPr>
        <w:t>Wykonawcy,</w:t>
      </w:r>
      <w:r w:rsidRPr="00D319C0">
        <w:rPr>
          <w:rFonts w:asciiTheme="minorHAnsi" w:hAnsiTheme="minorHAnsi" w:cstheme="minorHAnsi"/>
          <w:kern w:val="3"/>
        </w:rPr>
        <w:t xml:space="preserve"> zwanym dalej Administratorem,</w:t>
      </w:r>
      <w:r w:rsidRPr="00D319C0">
        <w:rPr>
          <w:rFonts w:asciiTheme="minorHAnsi" w:eastAsia="Calibri" w:hAnsiTheme="minorHAnsi" w:cstheme="minorHAnsi"/>
          <w:color w:val="000000"/>
        </w:rPr>
        <w:t xml:space="preserve"> jest: </w:t>
      </w:r>
      <w:r w:rsidR="005C1E2C">
        <w:rPr>
          <w:rFonts w:asciiTheme="minorHAnsi" w:eastAsia="Calibri" w:hAnsiTheme="minorHAnsi" w:cstheme="minorHAnsi"/>
          <w:color w:val="000000"/>
        </w:rPr>
        <w:t>Kliniczny Szpital Psychiatryczny SPZOZ</w:t>
      </w:r>
      <w:r w:rsidR="00BB7D3A">
        <w:rPr>
          <w:rFonts w:asciiTheme="minorHAnsi" w:eastAsia="Calibri" w:hAnsiTheme="minorHAnsi" w:cstheme="minorHAnsi"/>
          <w:color w:val="000000"/>
        </w:rPr>
        <w:t xml:space="preserve"> </w:t>
      </w:r>
      <w:r w:rsidRPr="00D319C0">
        <w:rPr>
          <w:rFonts w:asciiTheme="minorHAnsi" w:eastAsia="Calibri" w:hAnsiTheme="minorHAnsi" w:cstheme="minorHAnsi"/>
          <w:color w:val="000000"/>
        </w:rPr>
        <w:t>w Rybniku - ul. Gliwicka 33, 44-201 Rybnik;</w:t>
      </w:r>
    </w:p>
    <w:p w14:paraId="4053ECD8" w14:textId="77777777" w:rsidR="00704AEF" w:rsidRPr="00E1462A" w:rsidRDefault="00704AEF" w:rsidP="00704AEF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Cs/>
        </w:rPr>
      </w:pPr>
      <w:r w:rsidRPr="00D319C0">
        <w:rPr>
          <w:rFonts w:asciiTheme="minorHAnsi" w:hAnsiTheme="minorHAnsi" w:cstheme="minorHAnsi"/>
        </w:rPr>
        <w:t xml:space="preserve">Administrator wyznaczył Inspektora Ochrony Danych Pana Macieja </w:t>
      </w:r>
      <w:proofErr w:type="spellStart"/>
      <w:r w:rsidRPr="00D319C0">
        <w:rPr>
          <w:rFonts w:asciiTheme="minorHAnsi" w:hAnsiTheme="minorHAnsi" w:cstheme="minorHAnsi"/>
        </w:rPr>
        <w:t>Frydeckiego</w:t>
      </w:r>
      <w:proofErr w:type="spellEnd"/>
      <w:r w:rsidRPr="00D319C0">
        <w:rPr>
          <w:rFonts w:asciiTheme="minorHAnsi" w:hAnsiTheme="minorHAnsi" w:cstheme="minorHAnsi"/>
        </w:rPr>
        <w:t xml:space="preserve">, z którym Wykonawca ma prawo kontaktować się w sprawach przetwarzania jego danych osobowych za pośrednictwem poczty elektronicznej: </w:t>
      </w:r>
      <w:hyperlink r:id="rId7" w:history="1">
        <w:r w:rsidRPr="00E1462A">
          <w:rPr>
            <w:rStyle w:val="Hipercze"/>
            <w:rFonts w:asciiTheme="minorHAnsi" w:eastAsia="Arial Unicode MS" w:hAnsiTheme="minorHAnsi" w:cstheme="minorHAnsi"/>
            <w:color w:val="auto"/>
            <w:u w:val="none"/>
          </w:rPr>
          <w:t>iodo@psychiatria.com</w:t>
        </w:r>
      </w:hyperlink>
      <w:r w:rsidRPr="00D319C0">
        <w:rPr>
          <w:rFonts w:asciiTheme="minorHAnsi" w:hAnsiTheme="minorHAnsi" w:cstheme="minorHAnsi"/>
        </w:rPr>
        <w:t xml:space="preserve"> lub telefonicznie 32/43-28-171;</w:t>
      </w:r>
    </w:p>
    <w:p w14:paraId="6EB1F282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dane osobowe osoby, której dane dotyczą, będą przetwarzane na podstawie art. 6 ust. 1 lit. c RODO</w:t>
      </w:r>
      <w:r w:rsidRPr="00D319C0">
        <w:rPr>
          <w:rFonts w:asciiTheme="minorHAnsi" w:hAnsiTheme="minorHAnsi" w:cstheme="minorHAnsi"/>
        </w:rPr>
        <w:br/>
        <w:t xml:space="preserve">w celu wypełnienia obowiązków związanych z prowadzeniem postępowania w trybie podstawowym na podstawie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 xml:space="preserve"> oraz art. 10 ustawy o świadczeniu usług drogą elektroniczną;</w:t>
      </w:r>
    </w:p>
    <w:p w14:paraId="3BB14F7A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obowiązek podania przez Pan</w:t>
      </w:r>
      <w:r>
        <w:rPr>
          <w:rFonts w:asciiTheme="minorHAnsi" w:hAnsiTheme="minorHAnsi" w:cstheme="minorHAnsi"/>
        </w:rPr>
        <w:t>a/</w:t>
      </w:r>
      <w:proofErr w:type="spellStart"/>
      <w:r w:rsidRPr="00D319C0">
        <w:rPr>
          <w:rFonts w:asciiTheme="minorHAnsi" w:hAnsiTheme="minorHAnsi" w:cstheme="minorHAnsi"/>
        </w:rPr>
        <w:t>ią</w:t>
      </w:r>
      <w:proofErr w:type="spellEnd"/>
      <w:r w:rsidRPr="00D319C0">
        <w:rPr>
          <w:rFonts w:asciiTheme="minorHAnsi" w:hAnsiTheme="minorHAnsi" w:cstheme="minorHAnsi"/>
        </w:rPr>
        <w:t xml:space="preserve"> danych osobowych bezpośrednio Pan</w:t>
      </w:r>
      <w:r>
        <w:rPr>
          <w:rFonts w:asciiTheme="minorHAnsi" w:hAnsiTheme="minorHAnsi" w:cstheme="minorHAnsi"/>
        </w:rPr>
        <w:t>a/</w:t>
      </w:r>
      <w:r w:rsidRPr="00D319C0">
        <w:rPr>
          <w:rFonts w:asciiTheme="minorHAnsi" w:hAnsiTheme="minorHAnsi" w:cstheme="minorHAnsi"/>
        </w:rPr>
        <w:t xml:space="preserve">i dotyczących jest wymogiem ustawowym określonym w przepisach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>, związanym z udziałem</w:t>
      </w:r>
      <w:r>
        <w:rPr>
          <w:rFonts w:asciiTheme="minorHAnsi" w:hAnsiTheme="minorHAnsi" w:cstheme="minorHAnsi"/>
        </w:rPr>
        <w:t xml:space="preserve"> </w:t>
      </w:r>
      <w:r w:rsidRPr="00D319C0">
        <w:rPr>
          <w:rFonts w:asciiTheme="minorHAnsi" w:hAnsiTheme="minorHAnsi" w:cstheme="minorHAnsi"/>
        </w:rPr>
        <w:t xml:space="preserve">w postępowaniu; konsekwencje niepodania określonych danych wynikają z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>;</w:t>
      </w:r>
    </w:p>
    <w:p w14:paraId="1C42C4AD" w14:textId="12B7FBE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odbiorcami Pan</w:t>
      </w:r>
      <w:r>
        <w:rPr>
          <w:rFonts w:asciiTheme="minorHAnsi" w:hAnsiTheme="minorHAnsi" w:cstheme="minorHAnsi"/>
        </w:rPr>
        <w:t>a/</w:t>
      </w:r>
      <w:r w:rsidRPr="00D319C0">
        <w:rPr>
          <w:rFonts w:asciiTheme="minorHAnsi" w:hAnsiTheme="minorHAnsi" w:cstheme="minorHAnsi"/>
        </w:rPr>
        <w:t xml:space="preserve">i danych osobowych mogą być osoby/podmioty, którym udostępniona zostanie dokumentacja postępowania w oparciu o art. 18 ust. 1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 xml:space="preserve"> i/lub zewnętrzna kancelaria prawna i/lub operator pocztowy w rozumieniu ustawy z dnia 23 listopada 2012 r. Prawo pocztowe</w:t>
      </w:r>
      <w:r w:rsidRPr="00D319C0">
        <w:rPr>
          <w:rFonts w:asciiTheme="minorHAnsi" w:hAnsiTheme="minorHAnsi" w:cstheme="minorHAnsi"/>
        </w:rPr>
        <w:br/>
        <w:t xml:space="preserve">(Dz. U. z 2020 r. poz. 1041, 2320 z </w:t>
      </w:r>
      <w:proofErr w:type="spellStart"/>
      <w:r w:rsidRPr="00D319C0">
        <w:rPr>
          <w:rFonts w:asciiTheme="minorHAnsi" w:hAnsiTheme="minorHAnsi" w:cstheme="minorHAnsi"/>
        </w:rPr>
        <w:t>późn</w:t>
      </w:r>
      <w:proofErr w:type="spellEnd"/>
      <w:r w:rsidRPr="00D319C0">
        <w:rPr>
          <w:rFonts w:asciiTheme="minorHAnsi" w:hAnsiTheme="minorHAnsi" w:cstheme="minorHAnsi"/>
        </w:rPr>
        <w:t>. zm</w:t>
      </w:r>
      <w:r w:rsidR="005C1E2C">
        <w:rPr>
          <w:rFonts w:asciiTheme="minorHAnsi" w:hAnsiTheme="minorHAnsi" w:cstheme="minorHAnsi"/>
        </w:rPr>
        <w:t>.</w:t>
      </w:r>
      <w:r w:rsidRPr="00D319C0">
        <w:rPr>
          <w:rFonts w:asciiTheme="minorHAnsi" w:hAnsiTheme="minorHAnsi" w:cstheme="minorHAnsi"/>
        </w:rPr>
        <w:t xml:space="preserve">) i/lub posłaniec (kurier) dostarczający korespondencję na zasadach określonych w art. 65 ust. 2, 401 ust. 1, 508 ust. 2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>; Pan</w:t>
      </w:r>
      <w:r>
        <w:rPr>
          <w:rFonts w:asciiTheme="minorHAnsi" w:hAnsiTheme="minorHAnsi" w:cstheme="minorHAnsi"/>
        </w:rPr>
        <w:t>a/</w:t>
      </w:r>
      <w:r w:rsidRPr="00D319C0">
        <w:rPr>
          <w:rFonts w:asciiTheme="minorHAnsi" w:hAnsiTheme="minorHAnsi" w:cstheme="minorHAnsi"/>
        </w:rPr>
        <w:t>i dane osobowe mogą zostać powierzone do przetwarzania zewnętrznemu podmiotowi dostarczającemu (realizującemu) usługi teleinformatyczne i/lub podmiotowi dostarczającemu narzędzia i urządzenia komunikacji elektronicznej;</w:t>
      </w:r>
    </w:p>
    <w:p w14:paraId="487FF405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Administrator przechowuje protokół postępowania wraz z załącznikami przez okres 4 lat od dnia zakończenia postępowania (w sposób gwarantujący jego nienaruszalność); jeżeli okres obowiązywania umowy w sprawie zamówienia publicznego przekracza 4 lata, Administrator przechowuje protokół postępowania wraz z załącznikami przez cały okres obowiązywania umowy w sprawie zamówienia publicznego; Administrator przechowuje dokumentację konkursu przez okres 4 lat od dnia ustalenia wyników konkursu w postaci, w jakiej została ona sporządzona lub przekazana, w sposób gwarantujący jej nienaruszalność i możliwość odczytania zgodnie z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stawą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 xml:space="preserve"> (art. 78 ust. 1 i ust. 4, art. 358 ust. 1);</w:t>
      </w:r>
    </w:p>
    <w:p w14:paraId="6FC12F1E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zebrane od Pan</w:t>
      </w:r>
      <w:r>
        <w:rPr>
          <w:rFonts w:asciiTheme="minorHAnsi" w:hAnsiTheme="minorHAnsi" w:cstheme="minorHAnsi"/>
        </w:rPr>
        <w:t>a/</w:t>
      </w:r>
      <w:r w:rsidRPr="00D319C0">
        <w:rPr>
          <w:rFonts w:asciiTheme="minorHAnsi" w:hAnsiTheme="minorHAnsi" w:cstheme="minorHAnsi"/>
        </w:rPr>
        <w:t>i dane osobowe nie będą przekazywane do podmiotów poza Unię Europejską lub Europejskim Obszarem Gospodarczym;</w:t>
      </w:r>
    </w:p>
    <w:p w14:paraId="613980CA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D319C0">
        <w:rPr>
          <w:rFonts w:asciiTheme="minorHAnsi" w:hAnsiTheme="minorHAnsi" w:cstheme="minorHAnsi"/>
        </w:rPr>
        <w:t>w odniesieniu do danych osobowych osoby, której dane dotyczą, decyzje nie będą podejmowane</w:t>
      </w:r>
      <w:r w:rsidRPr="00D319C0">
        <w:rPr>
          <w:rFonts w:asciiTheme="minorHAnsi" w:hAnsiTheme="minorHAnsi" w:cstheme="minorHAnsi"/>
        </w:rPr>
        <w:br/>
        <w:t>w sposób zautomatyzowany, stosowanie do art. 22 RODO;</w:t>
      </w:r>
    </w:p>
    <w:p w14:paraId="760EBEFD" w14:textId="77777777" w:rsidR="00704AEF" w:rsidRPr="00D319C0" w:rsidRDefault="00704AEF" w:rsidP="00704A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ma Pan</w:t>
      </w:r>
      <w:r>
        <w:rPr>
          <w:rFonts w:asciiTheme="minorHAnsi" w:hAnsiTheme="minorHAnsi" w:cstheme="minorHAnsi"/>
        </w:rPr>
        <w:t>/</w:t>
      </w:r>
      <w:r w:rsidRPr="00D319C0">
        <w:rPr>
          <w:rFonts w:asciiTheme="minorHAnsi" w:hAnsiTheme="minorHAnsi" w:cstheme="minorHAnsi"/>
        </w:rPr>
        <w:t>i prawo do:</w:t>
      </w:r>
    </w:p>
    <w:p w14:paraId="2EC1E88C" w14:textId="03BE8A8D" w:rsidR="00704AEF" w:rsidRPr="00D319C0" w:rsidRDefault="00704AEF" w:rsidP="00704AEF">
      <w:pPr>
        <w:pStyle w:val="Akapitzlist"/>
        <w:numPr>
          <w:ilvl w:val="1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żądania od Administratora dostępu do danych osobowych dotyczących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osoby</w:t>
      </w:r>
      <w:r w:rsidR="00A2377A">
        <w:rPr>
          <w:rFonts w:asciiTheme="minorHAnsi" w:hAnsiTheme="minorHAnsi" w:cstheme="minorHAnsi"/>
          <w:sz w:val="24"/>
          <w:szCs w:val="24"/>
        </w:rPr>
        <w:t>,</w:t>
      </w:r>
    </w:p>
    <w:p w14:paraId="6003076B" w14:textId="0D468FA3" w:rsidR="00704AEF" w:rsidRPr="00D319C0" w:rsidRDefault="00704AEF" w:rsidP="00704AEF">
      <w:pPr>
        <w:pStyle w:val="Akapitzlist"/>
        <w:numPr>
          <w:ilvl w:val="1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żądania od Administratora sprostowania danych osobowych dotyczących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osoby</w:t>
      </w:r>
      <w:r w:rsidR="00A2377A">
        <w:rPr>
          <w:rFonts w:asciiTheme="minorHAnsi" w:hAnsiTheme="minorHAnsi" w:cstheme="minorHAnsi"/>
          <w:sz w:val="24"/>
          <w:szCs w:val="24"/>
        </w:rPr>
        <w:t>,</w:t>
      </w:r>
    </w:p>
    <w:p w14:paraId="6F40756D" w14:textId="2DD090D2" w:rsidR="00704AEF" w:rsidRPr="00D319C0" w:rsidRDefault="00704AEF" w:rsidP="00704AEF">
      <w:pPr>
        <w:pStyle w:val="Akapitzlist"/>
        <w:numPr>
          <w:ilvl w:val="1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lastRenderedPageBreak/>
        <w:t>żądania od Administratora usunięcia danych osobowych dotyczących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osoby,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319C0">
        <w:rPr>
          <w:rFonts w:asciiTheme="minorHAnsi" w:hAnsiTheme="minorHAnsi" w:cstheme="minorHAnsi"/>
          <w:sz w:val="24"/>
          <w:szCs w:val="24"/>
        </w:rPr>
        <w:t>w sytuacji, gdy przetwarzanie danych nie następuje w celu wywiązania się z obowiązku wynikającego z przepisu prawa</w:t>
      </w:r>
      <w:r w:rsidR="00A2377A">
        <w:rPr>
          <w:rFonts w:asciiTheme="minorHAnsi" w:hAnsiTheme="minorHAnsi" w:cstheme="minorHAnsi"/>
          <w:sz w:val="24"/>
          <w:szCs w:val="24"/>
        </w:rPr>
        <w:t>,</w:t>
      </w:r>
    </w:p>
    <w:p w14:paraId="16E5C379" w14:textId="7054AA13" w:rsidR="00704AEF" w:rsidRPr="00D319C0" w:rsidRDefault="00704AEF" w:rsidP="00704AEF">
      <w:pPr>
        <w:pStyle w:val="Akapitzlist"/>
        <w:numPr>
          <w:ilvl w:val="1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żądania od Administratora ograniczenia przetwarzania danych osobowych dotyczących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osoby</w:t>
      </w:r>
      <w:r w:rsidR="00A2377A">
        <w:rPr>
          <w:rFonts w:asciiTheme="minorHAnsi" w:hAnsiTheme="minorHAnsi" w:cstheme="minorHAnsi"/>
          <w:sz w:val="24"/>
          <w:szCs w:val="24"/>
        </w:rPr>
        <w:t>,</w:t>
      </w:r>
    </w:p>
    <w:p w14:paraId="0788A997" w14:textId="77777777" w:rsidR="00704AEF" w:rsidRPr="00D319C0" w:rsidRDefault="00704AEF" w:rsidP="00704AEF">
      <w:pPr>
        <w:pStyle w:val="Akapitzlist"/>
        <w:numPr>
          <w:ilvl w:val="1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D319C0">
        <w:rPr>
          <w:rFonts w:asciiTheme="minorHAnsi" w:hAnsiTheme="minorHAnsi" w:cstheme="minorHAnsi"/>
          <w:sz w:val="24"/>
          <w:szCs w:val="24"/>
        </w:rPr>
        <w:t>i, że przetwarzanie danych osobowych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dotyczących narusza przepisy RODO</w:t>
      </w:r>
    </w:p>
    <w:p w14:paraId="20DEB4EA" w14:textId="77777777" w:rsidR="00704AEF" w:rsidRPr="00D319C0" w:rsidRDefault="00704AEF" w:rsidP="00704AEF">
      <w:pPr>
        <w:jc w:val="both"/>
        <w:rPr>
          <w:rFonts w:asciiTheme="minorHAnsi" w:hAnsiTheme="minorHAnsi" w:cstheme="minorHAnsi"/>
          <w:sz w:val="10"/>
        </w:rPr>
      </w:pPr>
    </w:p>
    <w:p w14:paraId="1ACF2B2F" w14:textId="1E4EDAB3" w:rsidR="00704AEF" w:rsidRPr="00D319C0" w:rsidRDefault="00704AEF" w:rsidP="00704AEF">
      <w:pPr>
        <w:ind w:left="284"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Zakres każdego z powyższych praw oraz sytuacje, w których można z nich skorzystać wynikają</w:t>
      </w:r>
      <w:r w:rsidRPr="00D319C0">
        <w:rPr>
          <w:rFonts w:asciiTheme="minorHAnsi" w:hAnsiTheme="minorHAnsi" w:cstheme="minorHAnsi"/>
        </w:rPr>
        <w:br/>
        <w:t xml:space="preserve">z przepisów RODO oraz </w:t>
      </w:r>
      <w:r w:rsidR="00A2377A"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>stawy PZP. Z powyższych praw może Pan</w:t>
      </w:r>
      <w:r>
        <w:rPr>
          <w:rFonts w:asciiTheme="minorHAnsi" w:hAnsiTheme="minorHAnsi" w:cstheme="minorHAnsi"/>
        </w:rPr>
        <w:t>/</w:t>
      </w:r>
      <w:r w:rsidRPr="00D319C0">
        <w:rPr>
          <w:rFonts w:asciiTheme="minorHAnsi" w:hAnsiTheme="minorHAnsi" w:cstheme="minorHAnsi"/>
        </w:rPr>
        <w:t>i skorzystać składając wniosek</w:t>
      </w:r>
      <w:r>
        <w:rPr>
          <w:rFonts w:asciiTheme="minorHAnsi" w:hAnsiTheme="minorHAnsi" w:cstheme="minorHAnsi"/>
        </w:rPr>
        <w:br/>
      </w:r>
      <w:r w:rsidRPr="00D319C0">
        <w:rPr>
          <w:rFonts w:asciiTheme="minorHAnsi" w:hAnsiTheme="minorHAnsi" w:cstheme="minorHAnsi"/>
        </w:rPr>
        <w:t>u Administratora.</w:t>
      </w:r>
    </w:p>
    <w:p w14:paraId="18B86A11" w14:textId="77777777" w:rsidR="00704AEF" w:rsidRPr="00D319C0" w:rsidRDefault="00704AEF" w:rsidP="00704AEF">
      <w:pPr>
        <w:contextualSpacing/>
        <w:jc w:val="both"/>
        <w:rPr>
          <w:rFonts w:asciiTheme="minorHAnsi" w:hAnsiTheme="minorHAnsi" w:cstheme="minorHAnsi"/>
          <w:sz w:val="10"/>
        </w:rPr>
      </w:pPr>
    </w:p>
    <w:p w14:paraId="75C9C64B" w14:textId="77777777" w:rsidR="00704AEF" w:rsidRPr="00D319C0" w:rsidRDefault="00704AEF" w:rsidP="00704AEF">
      <w:pPr>
        <w:numPr>
          <w:ilvl w:val="0"/>
          <w:numId w:val="16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nie przysługuje Pan</w:t>
      </w:r>
      <w:r>
        <w:rPr>
          <w:rFonts w:asciiTheme="minorHAnsi" w:hAnsiTheme="minorHAnsi" w:cstheme="minorHAnsi"/>
        </w:rPr>
        <w:t>u/</w:t>
      </w:r>
      <w:r w:rsidRPr="00D319C0">
        <w:rPr>
          <w:rFonts w:asciiTheme="minorHAnsi" w:hAnsiTheme="minorHAnsi" w:cstheme="minorHAnsi"/>
        </w:rPr>
        <w:t>i:</w:t>
      </w:r>
    </w:p>
    <w:p w14:paraId="58C92D52" w14:textId="4FFF1ADA" w:rsidR="00704AEF" w:rsidRPr="00D319C0" w:rsidRDefault="00704AEF" w:rsidP="00704AEF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w związku z art. 17 ust. 3 lit.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D319C0">
        <w:rPr>
          <w:rFonts w:asciiTheme="minorHAnsi" w:hAnsiTheme="minorHAnsi" w:cstheme="minorHAnsi"/>
          <w:sz w:val="24"/>
          <w:szCs w:val="24"/>
        </w:rPr>
        <w:t xml:space="preserve"> b, d lub e RODO prawo do usunięcia danych osobowych</w:t>
      </w:r>
      <w:r w:rsidR="00A2377A">
        <w:rPr>
          <w:rFonts w:asciiTheme="minorHAnsi" w:hAnsiTheme="minorHAnsi" w:cstheme="minorHAnsi"/>
          <w:sz w:val="24"/>
          <w:szCs w:val="24"/>
        </w:rPr>
        <w:t>,</w:t>
      </w:r>
    </w:p>
    <w:p w14:paraId="38DC8938" w14:textId="4B707C4C" w:rsidR="00704AEF" w:rsidRPr="00D319C0" w:rsidRDefault="00704AEF" w:rsidP="00704AEF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prawo do przenoszenia danych osobowych, o których mowa</w:t>
      </w:r>
      <w:r w:rsidRPr="00D319C0">
        <w:rPr>
          <w:rFonts w:asciiTheme="minorHAnsi" w:hAnsiTheme="minorHAnsi" w:cstheme="minorHAnsi"/>
          <w:sz w:val="24"/>
          <w:szCs w:val="24"/>
          <w:lang w:val="en-US"/>
        </w:rPr>
        <w:t xml:space="preserve"> w art. 20 RODO</w:t>
      </w:r>
      <w:r w:rsidR="00A2377A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7F88E86E" w14:textId="77777777" w:rsidR="00704AEF" w:rsidRPr="00D319C0" w:rsidRDefault="00704AEF" w:rsidP="00704AEF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</w:t>
      </w:r>
      <w:r>
        <w:rPr>
          <w:rFonts w:asciiTheme="minorHAnsi" w:hAnsiTheme="minorHAnsi" w:cstheme="minorHAnsi"/>
          <w:sz w:val="24"/>
          <w:szCs w:val="24"/>
        </w:rPr>
        <w:t>a/</w:t>
      </w:r>
      <w:r w:rsidRPr="00D319C0">
        <w:rPr>
          <w:rFonts w:asciiTheme="minorHAnsi" w:hAnsiTheme="minorHAnsi" w:cstheme="minorHAnsi"/>
          <w:sz w:val="24"/>
          <w:szCs w:val="24"/>
        </w:rPr>
        <w:t>i danych osobowych jest art. 6 ust. 1 lit. c RODO;</w:t>
      </w:r>
    </w:p>
    <w:p w14:paraId="4249C1EA" w14:textId="77777777" w:rsidR="00704AEF" w:rsidRPr="00D319C0" w:rsidRDefault="00704AEF" w:rsidP="00704AEF">
      <w:pPr>
        <w:contextualSpacing/>
        <w:jc w:val="both"/>
        <w:rPr>
          <w:rFonts w:asciiTheme="minorHAnsi" w:hAnsiTheme="minorHAnsi" w:cstheme="minorHAnsi"/>
          <w:sz w:val="10"/>
        </w:rPr>
      </w:pPr>
    </w:p>
    <w:p w14:paraId="22A114E3" w14:textId="77777777" w:rsidR="00704AEF" w:rsidRPr="00D319C0" w:rsidRDefault="00704AEF" w:rsidP="00704AE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kern w:val="3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jednocześnie Administrator przypomina o ciążącym na Pan</w:t>
      </w:r>
      <w:r>
        <w:rPr>
          <w:rFonts w:asciiTheme="minorHAnsi" w:hAnsiTheme="minorHAnsi" w:cstheme="minorHAnsi"/>
          <w:sz w:val="24"/>
          <w:szCs w:val="24"/>
        </w:rPr>
        <w:t>u/</w:t>
      </w:r>
      <w:r w:rsidRPr="00D319C0">
        <w:rPr>
          <w:rFonts w:asciiTheme="minorHAnsi" w:hAnsiTheme="minorHAnsi" w:cstheme="minorHAnsi"/>
          <w:sz w:val="24"/>
          <w:szCs w:val="24"/>
        </w:rPr>
        <w:t>i obowiązku informacyjnym wynikającym z art. 14 RODO względem osób fizycznych, których dane mogą zostać przekazane Administratorowi w związku z prowadzonym postępowaniem i które Administrator pośrednio pozyska od kontrahenta biorącego udział w postępowaniu, chyba że ma zastosowanie co najmniej jedno</w:t>
      </w:r>
      <w:r w:rsidRPr="00D319C0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D319C0">
        <w:rPr>
          <w:rFonts w:asciiTheme="minorHAnsi" w:hAnsiTheme="minorHAnsi" w:cstheme="minorHAnsi"/>
          <w:sz w:val="24"/>
          <w:szCs w:val="24"/>
        </w:rPr>
        <w:t>wyłączeń</w:t>
      </w:r>
      <w:proofErr w:type="spellEnd"/>
      <w:r w:rsidRPr="00D319C0">
        <w:rPr>
          <w:rFonts w:asciiTheme="minorHAnsi" w:hAnsiTheme="minorHAnsi" w:cstheme="minorHAnsi"/>
          <w:sz w:val="24"/>
          <w:szCs w:val="24"/>
        </w:rPr>
        <w:t>, o których mowa w art. 14 ust. 5 RODO.</w:t>
      </w:r>
    </w:p>
    <w:p w14:paraId="18AB0B01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74D1E43A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13</w:t>
      </w:r>
    </w:p>
    <w:p w14:paraId="332D6E1F" w14:textId="77777777" w:rsidR="00704AEF" w:rsidRPr="00D319C0" w:rsidRDefault="00704AEF" w:rsidP="00704AEF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Wykonawca zobowiązuje się zachować w poufności wobec osób trzecich wszelkie informacje otrzymane od Zamawiającego podczas wykonywania dostaw, w tym w szczególności informacje dotyczące informacji objętych tajemnicą na podstawie przepisów prawa.</w:t>
      </w:r>
    </w:p>
    <w:p w14:paraId="70E66836" w14:textId="77777777" w:rsidR="00704AEF" w:rsidRPr="00D319C0" w:rsidRDefault="00704AEF" w:rsidP="00704AEF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Do zachowania w poufności informacji stanowiących tajemnicę przedsiębiorstwa Wykonawcy oraz innych informacji stanowiących tajemnice prawnie chronione, zobowiązuje się również Zamawiający.</w:t>
      </w:r>
    </w:p>
    <w:p w14:paraId="5238CE5C" w14:textId="77777777" w:rsidR="00704AEF" w:rsidRPr="00D319C0" w:rsidRDefault="00704AEF" w:rsidP="00704AEF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Powyższe zastrzeżenie nie dotyczy informacji, do których ujawnienia wobec właściwych podmiotów Strona jest zobowiązana na podstawie przepisów prawa.</w:t>
      </w:r>
    </w:p>
    <w:p w14:paraId="68518B3E" w14:textId="77777777" w:rsidR="00704AEF" w:rsidRPr="00D319C0" w:rsidRDefault="00704AEF" w:rsidP="00704AEF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Strony nie wyjawią informacji poufnych żadnej osobie, z wyjątkiem tych pracowników, dla których te informacje okażą się niezbędne do wykonania przedmiotu umowy.</w:t>
      </w:r>
    </w:p>
    <w:p w14:paraId="1B57B1FA" w14:textId="77777777" w:rsidR="00704AEF" w:rsidRPr="00D319C0" w:rsidRDefault="00704AEF" w:rsidP="00704AEF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19C0">
        <w:rPr>
          <w:rFonts w:asciiTheme="minorHAnsi" w:hAnsiTheme="minorHAnsi" w:cstheme="minorHAnsi"/>
          <w:color w:val="000000"/>
          <w:sz w:val="24"/>
          <w:szCs w:val="24"/>
        </w:rPr>
        <w:t>Obowiązek zachowania tajemnicy pozostaje w mocy również po ustaniu umowy.</w:t>
      </w:r>
    </w:p>
    <w:p w14:paraId="0E537F3E" w14:textId="77777777" w:rsidR="00704AEF" w:rsidRPr="00D319C0" w:rsidRDefault="00704AEF" w:rsidP="00704AEF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</w:rPr>
      </w:pPr>
    </w:p>
    <w:p w14:paraId="34452293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14</w:t>
      </w:r>
    </w:p>
    <w:p w14:paraId="5B4C2BF4" w14:textId="77777777" w:rsidR="00704AEF" w:rsidRPr="00D319C0" w:rsidRDefault="00704AEF" w:rsidP="00704AEF">
      <w:p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 xml:space="preserve">W sprawach nieuregulowanych umową mają zastosowanie przepisy </w:t>
      </w:r>
      <w:r>
        <w:rPr>
          <w:rFonts w:asciiTheme="minorHAnsi" w:hAnsiTheme="minorHAnsi" w:cstheme="minorHAnsi"/>
        </w:rPr>
        <w:t>u</w:t>
      </w:r>
      <w:r w:rsidRPr="00D319C0">
        <w:rPr>
          <w:rFonts w:asciiTheme="minorHAnsi" w:hAnsiTheme="minorHAnsi" w:cstheme="minorHAnsi"/>
        </w:rPr>
        <w:t xml:space="preserve">stawy </w:t>
      </w:r>
      <w:proofErr w:type="spellStart"/>
      <w:r w:rsidRPr="00D319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D319C0">
        <w:rPr>
          <w:rFonts w:asciiTheme="minorHAnsi" w:hAnsiTheme="minorHAnsi" w:cstheme="minorHAnsi"/>
        </w:rPr>
        <w:t>, ustawy z dnia</w:t>
      </w:r>
      <w:r w:rsidRPr="00D319C0">
        <w:rPr>
          <w:rFonts w:asciiTheme="minorHAnsi" w:hAnsiTheme="minorHAnsi" w:cstheme="minorHAnsi"/>
        </w:rPr>
        <w:br/>
        <w:t>23 kwietnia 1964 r. Kodeks Cywilny</w:t>
      </w:r>
      <w:r w:rsidRPr="00D319C0" w:rsidDel="003A05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0323E4">
        <w:rPr>
          <w:rFonts w:asciiTheme="minorHAnsi" w:hAnsiTheme="minorHAnsi" w:cstheme="minorHAnsi"/>
          <w:shd w:val="clear" w:color="auto" w:fill="FFFFFF"/>
        </w:rPr>
        <w:t xml:space="preserve">t. j. Dz. U. z 2020 r. poz. 1740 z </w:t>
      </w:r>
      <w:proofErr w:type="spellStart"/>
      <w:r w:rsidRPr="000323E4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0323E4">
        <w:rPr>
          <w:rFonts w:asciiTheme="minorHAnsi" w:hAnsiTheme="minorHAnsi" w:cstheme="minorHAnsi"/>
          <w:shd w:val="clear" w:color="auto" w:fill="FFFFFF"/>
        </w:rPr>
        <w:t>. zm.</w:t>
      </w:r>
      <w:r>
        <w:rPr>
          <w:shd w:val="clear" w:color="auto" w:fill="FFFFFF"/>
        </w:rPr>
        <w:t xml:space="preserve">) </w:t>
      </w:r>
      <w:r w:rsidRPr="00D319C0">
        <w:rPr>
          <w:rFonts w:asciiTheme="minorHAnsi" w:hAnsiTheme="minorHAnsi" w:cstheme="minorHAnsi"/>
        </w:rPr>
        <w:t>oraz inne znajdujące zastosowanie do wykonania umowy przepisy prawa powszechnego.</w:t>
      </w:r>
    </w:p>
    <w:p w14:paraId="143F2595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559174DB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15</w:t>
      </w:r>
    </w:p>
    <w:p w14:paraId="483CEA72" w14:textId="77777777" w:rsidR="00704AEF" w:rsidRPr="00D319C0" w:rsidRDefault="00704AEF" w:rsidP="00704AEF">
      <w:pPr>
        <w:jc w:val="both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Wszelkie spory związane z umową będą rozstrzygane przez sąd właściwy miejscowo dla Zamawiającego.</w:t>
      </w:r>
    </w:p>
    <w:p w14:paraId="63FAFF0A" w14:textId="77777777" w:rsidR="00704AEF" w:rsidRPr="00D319C0" w:rsidRDefault="00704AEF" w:rsidP="00704AEF">
      <w:pPr>
        <w:rPr>
          <w:rFonts w:asciiTheme="minorHAnsi" w:hAnsiTheme="minorHAnsi" w:cstheme="minorHAnsi"/>
          <w:sz w:val="20"/>
        </w:rPr>
      </w:pPr>
    </w:p>
    <w:p w14:paraId="2F17047E" w14:textId="77777777" w:rsidR="00704AEF" w:rsidRPr="00D319C0" w:rsidRDefault="00704AEF" w:rsidP="00704AEF">
      <w:pPr>
        <w:jc w:val="center"/>
        <w:rPr>
          <w:rFonts w:asciiTheme="minorHAnsi" w:hAnsiTheme="minorHAnsi" w:cstheme="minorHAnsi"/>
        </w:rPr>
      </w:pPr>
      <w:r w:rsidRPr="00D319C0">
        <w:rPr>
          <w:rFonts w:asciiTheme="minorHAnsi" w:hAnsiTheme="minorHAnsi" w:cstheme="minorHAnsi"/>
        </w:rPr>
        <w:t>§ 16</w:t>
      </w:r>
    </w:p>
    <w:p w14:paraId="211411CB" w14:textId="77777777" w:rsidR="00704AEF" w:rsidRDefault="00704AEF" w:rsidP="00704AEF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9C0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19FB5F2E" w14:textId="77777777" w:rsidR="00704AEF" w:rsidRPr="00D319C0" w:rsidRDefault="00704AEF" w:rsidP="00704AEF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D319C0">
        <w:rPr>
          <w:rFonts w:asciiTheme="minorHAnsi" w:hAnsiTheme="minorHAnsi" w:cstheme="minorHAnsi"/>
          <w:sz w:val="24"/>
          <w:szCs w:val="24"/>
        </w:rPr>
        <w:t>Podpisujący umowę oświadczają, że są uprawnieni do reprezentacji Stron, w imieniu których występują, a zawarcie umowy mieści się w zakresie ich uprawnień oraz oświadczają, iż ponoszą wszelką odpowiedzialność za szkody wynikłe z ewentualnego działania bez umocowania lub</w:t>
      </w:r>
      <w:r w:rsidRPr="00D319C0">
        <w:rPr>
          <w:rFonts w:asciiTheme="minorHAnsi" w:hAnsiTheme="minorHAnsi" w:cstheme="minorHAnsi"/>
          <w:sz w:val="24"/>
          <w:szCs w:val="24"/>
        </w:rPr>
        <w:br/>
        <w:t>z przekroczeniem jego zakresu.</w:t>
      </w:r>
    </w:p>
    <w:p w14:paraId="6D088403" w14:textId="77777777" w:rsidR="00704AEF" w:rsidRPr="00D319C0" w:rsidRDefault="00704AEF" w:rsidP="00704AEF">
      <w:pPr>
        <w:tabs>
          <w:tab w:val="num" w:pos="426"/>
        </w:tabs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704AEF" w:rsidRPr="00D319C0" w14:paraId="0C6AB0F8" w14:textId="77777777" w:rsidTr="00AB0F52">
        <w:tc>
          <w:tcPr>
            <w:tcW w:w="5096" w:type="dxa"/>
          </w:tcPr>
          <w:p w14:paraId="7ABD5096" w14:textId="77777777" w:rsidR="00704AEF" w:rsidRPr="00D319C0" w:rsidRDefault="00704AEF" w:rsidP="00AB0F52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</w:rPr>
            </w:pPr>
            <w:r w:rsidRPr="00D319C0">
              <w:rPr>
                <w:rFonts w:asciiTheme="minorHAnsi" w:hAnsiTheme="minorHAnsi" w:cstheme="minorHAnsi"/>
              </w:rPr>
              <w:t>Zamawiający</w:t>
            </w:r>
          </w:p>
        </w:tc>
        <w:tc>
          <w:tcPr>
            <w:tcW w:w="5097" w:type="dxa"/>
          </w:tcPr>
          <w:p w14:paraId="4BC9811A" w14:textId="77777777" w:rsidR="00704AEF" w:rsidRPr="00D319C0" w:rsidRDefault="00704AEF" w:rsidP="00AB0F52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</w:rPr>
            </w:pPr>
            <w:r w:rsidRPr="00D319C0">
              <w:rPr>
                <w:rFonts w:asciiTheme="minorHAnsi" w:hAnsiTheme="minorHAnsi" w:cstheme="minorHAnsi"/>
              </w:rPr>
              <w:t>Wykonawca</w:t>
            </w:r>
            <w:r w:rsidRPr="00D319C0" w:rsidDel="00A94A1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DA66B29" w14:textId="77777777" w:rsidR="00857E00" w:rsidRDefault="00857E00"/>
    <w:sectPr w:rsidR="00857E00" w:rsidSect="00704AE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8459" w14:textId="77777777" w:rsidR="007F3243" w:rsidRDefault="00EE6F52">
      <w:r>
        <w:separator/>
      </w:r>
    </w:p>
  </w:endnote>
  <w:endnote w:type="continuationSeparator" w:id="0">
    <w:p w14:paraId="3A071EA8" w14:textId="77777777" w:rsidR="007F3243" w:rsidRDefault="00E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2FB0" w14:textId="77777777" w:rsidR="00A658D3" w:rsidRDefault="00704AEF" w:rsidP="00500E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7A5266" w14:textId="77777777" w:rsidR="00A658D3" w:rsidRDefault="008559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5EB" w14:textId="77777777" w:rsidR="00A658D3" w:rsidRPr="00C20EFC" w:rsidRDefault="008559B7" w:rsidP="00500E7D">
    <w:pPr>
      <w:pStyle w:val="Stopka"/>
      <w:framePr w:wrap="around" w:vAnchor="text" w:hAnchor="margin" w:xAlign="right" w:y="1"/>
      <w:ind w:right="360"/>
      <w:rPr>
        <w:rStyle w:val="Numerstrony"/>
        <w:sz w:val="20"/>
        <w:szCs w:val="20"/>
      </w:rPr>
    </w:pPr>
  </w:p>
  <w:p w14:paraId="62ECB2B2" w14:textId="77777777" w:rsidR="00A658D3" w:rsidRDefault="008559B7" w:rsidP="00D93FA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44F5" w14:textId="77777777" w:rsidR="007F3243" w:rsidRDefault="00EE6F52">
      <w:r>
        <w:separator/>
      </w:r>
    </w:p>
  </w:footnote>
  <w:footnote w:type="continuationSeparator" w:id="0">
    <w:p w14:paraId="21CE5E4F" w14:textId="77777777" w:rsidR="007F3243" w:rsidRDefault="00EE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5702" w14:textId="77777777" w:rsidR="00A658D3" w:rsidRDefault="00704AEF" w:rsidP="00F105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F8CCA7" w14:textId="77777777" w:rsidR="00A658D3" w:rsidRDefault="008559B7" w:rsidP="00F105E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CC8B" w14:textId="6D9D67FA" w:rsidR="00A658D3" w:rsidRPr="005329D7" w:rsidRDefault="00704AEF" w:rsidP="00156151">
    <w:pPr>
      <w:pStyle w:val="Nagwek"/>
      <w:pBdr>
        <w:bottom w:val="single" w:sz="4" w:space="1" w:color="auto"/>
      </w:pBdr>
      <w:ind w:right="360"/>
      <w:jc w:val="center"/>
      <w:rPr>
        <w:rFonts w:asciiTheme="minorHAnsi" w:hAnsiTheme="minorHAnsi" w:cstheme="minorHAnsi"/>
        <w:bCs/>
        <w:i/>
      </w:rPr>
    </w:pPr>
    <w:r w:rsidRPr="005329D7">
      <w:rPr>
        <w:rFonts w:asciiTheme="minorHAnsi" w:hAnsiTheme="minorHAnsi" w:cstheme="minorHAnsi"/>
        <w:iCs/>
      </w:rPr>
      <w:t>Specyfikacja Warunków Zamówienia</w:t>
    </w:r>
    <w:r w:rsidRPr="005329D7">
      <w:rPr>
        <w:rFonts w:asciiTheme="minorHAnsi" w:hAnsiTheme="minorHAnsi" w:cstheme="minorHAnsi"/>
        <w:i/>
      </w:rPr>
      <w:t xml:space="preserve"> </w:t>
    </w:r>
    <w:r w:rsidR="00832B90" w:rsidRPr="007B3627">
      <w:rPr>
        <w:rFonts w:asciiTheme="minorHAnsi" w:hAnsiTheme="minorHAnsi" w:cstheme="minorHAnsi"/>
      </w:rPr>
      <w:t>DZp.380.3.</w:t>
    </w:r>
    <w:r w:rsidR="00832B90">
      <w:rPr>
        <w:rFonts w:asciiTheme="minorHAnsi" w:hAnsiTheme="minorHAnsi" w:cstheme="minorHAnsi"/>
      </w:rPr>
      <w:t>11</w:t>
    </w:r>
    <w:r w:rsidR="00832B90" w:rsidRPr="007B3627">
      <w:rPr>
        <w:rFonts w:asciiTheme="minorHAnsi" w:hAnsiTheme="minorHAnsi" w:cstheme="minorHAnsi"/>
      </w:rPr>
      <w:t>.2024.DŻ.</w:t>
    </w:r>
    <w:r w:rsidR="00832B90">
      <w:rPr>
        <w:rFonts w:asciiTheme="minorHAnsi" w:hAnsiTheme="minorHAnsi" w:cstheme="minorHAnsi"/>
      </w:rPr>
      <w:t>112,145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FCB"/>
    <w:multiLevelType w:val="hybridMultilevel"/>
    <w:tmpl w:val="C2EA23F2"/>
    <w:lvl w:ilvl="0" w:tplc="76482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018F8"/>
    <w:multiLevelType w:val="hybridMultilevel"/>
    <w:tmpl w:val="9D20652A"/>
    <w:lvl w:ilvl="0" w:tplc="4DBA44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trike w:val="0"/>
      </w:rPr>
    </w:lvl>
    <w:lvl w:ilvl="1" w:tplc="8FBEDE4C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strike w:val="0"/>
        <w:color w:val="auto"/>
      </w:rPr>
    </w:lvl>
    <w:lvl w:ilvl="2" w:tplc="80EC8026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3" w:tplc="7E7CE87C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EC146C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B4C36"/>
    <w:multiLevelType w:val="hybridMultilevel"/>
    <w:tmpl w:val="758CDF20"/>
    <w:lvl w:ilvl="0" w:tplc="88662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87E"/>
    <w:multiLevelType w:val="hybridMultilevel"/>
    <w:tmpl w:val="E8D017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83111"/>
    <w:multiLevelType w:val="hybridMultilevel"/>
    <w:tmpl w:val="E47AD73A"/>
    <w:lvl w:ilvl="0" w:tplc="3F9CD7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22A4388">
      <w:start w:val="1"/>
      <w:numFmt w:val="lowerLetter"/>
      <w:lvlText w:val="%2)"/>
      <w:lvlJc w:val="left"/>
      <w:pPr>
        <w:ind w:left="851" w:hanging="284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73421"/>
    <w:multiLevelType w:val="hybridMultilevel"/>
    <w:tmpl w:val="6A2A51BC"/>
    <w:lvl w:ilvl="0" w:tplc="F9DAD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830CDF74">
      <w:start w:val="1"/>
      <w:numFmt w:val="decimal"/>
      <w:lvlText w:val="%2)"/>
      <w:lvlJc w:val="left"/>
      <w:pPr>
        <w:ind w:left="1635" w:hanging="555"/>
      </w:pPr>
      <w:rPr>
        <w:rFonts w:hint="default"/>
        <w:color w:val="000000"/>
      </w:rPr>
    </w:lvl>
    <w:lvl w:ilvl="2" w:tplc="CFFA4E84">
      <w:start w:val="1"/>
      <w:numFmt w:val="lowerLetter"/>
      <w:lvlText w:val="%3)"/>
      <w:lvlJc w:val="left"/>
      <w:pPr>
        <w:ind w:left="2520" w:hanging="54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95DEB"/>
    <w:multiLevelType w:val="hybridMultilevel"/>
    <w:tmpl w:val="1A7C7898"/>
    <w:lvl w:ilvl="0" w:tplc="04E6352E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478C"/>
    <w:multiLevelType w:val="hybridMultilevel"/>
    <w:tmpl w:val="0C904A20"/>
    <w:lvl w:ilvl="0" w:tplc="27A0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E2CEB9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16CC11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0E129A7"/>
    <w:multiLevelType w:val="hybridMultilevel"/>
    <w:tmpl w:val="B63E1936"/>
    <w:lvl w:ilvl="0" w:tplc="97865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E2CEB9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23068B8"/>
    <w:multiLevelType w:val="hybridMultilevel"/>
    <w:tmpl w:val="17149840"/>
    <w:lvl w:ilvl="0" w:tplc="6D468F5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12AE"/>
    <w:multiLevelType w:val="hybridMultilevel"/>
    <w:tmpl w:val="C7F6BB5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057FB4"/>
    <w:multiLevelType w:val="hybridMultilevel"/>
    <w:tmpl w:val="F57ADA06"/>
    <w:lvl w:ilvl="0" w:tplc="C9A40F84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F369F"/>
    <w:multiLevelType w:val="hybridMultilevel"/>
    <w:tmpl w:val="15B071D0"/>
    <w:lvl w:ilvl="0" w:tplc="BB2C11C6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877EE"/>
    <w:multiLevelType w:val="singleLevel"/>
    <w:tmpl w:val="1D32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4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B624E"/>
    <w:multiLevelType w:val="hybridMultilevel"/>
    <w:tmpl w:val="32FE857A"/>
    <w:lvl w:ilvl="0" w:tplc="FA986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37B0D"/>
    <w:multiLevelType w:val="hybridMultilevel"/>
    <w:tmpl w:val="57A837E4"/>
    <w:lvl w:ilvl="0" w:tplc="E74E51BE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B7BE9"/>
    <w:multiLevelType w:val="hybridMultilevel"/>
    <w:tmpl w:val="DD1E43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7E445FBA">
      <w:start w:val="1"/>
      <w:numFmt w:val="lowerLetter"/>
      <w:lvlText w:val="%2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6E114A"/>
    <w:multiLevelType w:val="hybridMultilevel"/>
    <w:tmpl w:val="3EE41A66"/>
    <w:lvl w:ilvl="0" w:tplc="16A620DC">
      <w:start w:val="1"/>
      <w:numFmt w:val="decimal"/>
      <w:lvlText w:val="%1)"/>
      <w:lvlJc w:val="left"/>
      <w:pPr>
        <w:ind w:left="284" w:hanging="284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B35C72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1267B5"/>
    <w:multiLevelType w:val="hybridMultilevel"/>
    <w:tmpl w:val="92229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331008E"/>
    <w:multiLevelType w:val="multilevel"/>
    <w:tmpl w:val="028A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61214"/>
    <w:multiLevelType w:val="multilevel"/>
    <w:tmpl w:val="CCB27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93D7952"/>
    <w:multiLevelType w:val="hybridMultilevel"/>
    <w:tmpl w:val="37948D0C"/>
    <w:lvl w:ilvl="0" w:tplc="8A26487C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F031C"/>
    <w:multiLevelType w:val="hybridMultilevel"/>
    <w:tmpl w:val="9C6EA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A5B2B"/>
    <w:multiLevelType w:val="singleLevel"/>
    <w:tmpl w:val="D7766090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7"/>
  </w:num>
  <w:num w:numId="5">
    <w:abstractNumId w:val="24"/>
  </w:num>
  <w:num w:numId="6">
    <w:abstractNumId w:val="4"/>
  </w:num>
  <w:num w:numId="7">
    <w:abstractNumId w:val="2"/>
  </w:num>
  <w:num w:numId="8">
    <w:abstractNumId w:val="19"/>
  </w:num>
  <w:num w:numId="9">
    <w:abstractNumId w:val="13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15"/>
  </w:num>
  <w:num w:numId="16">
    <w:abstractNumId w:val="18"/>
  </w:num>
  <w:num w:numId="17">
    <w:abstractNumId w:val="18"/>
    <w:lvlOverride w:ilvl="0">
      <w:lvl w:ilvl="0" w:tplc="16A620DC">
        <w:start w:val="1"/>
        <w:numFmt w:val="decimal"/>
        <w:lvlText w:val="%1)"/>
        <w:lvlJc w:val="left"/>
        <w:pPr>
          <w:ind w:left="284" w:hanging="284"/>
        </w:pPr>
        <w:rPr>
          <w:rFonts w:hint="default"/>
          <w:b w:val="0"/>
          <w:i w:val="0"/>
          <w:color w:val="auto"/>
        </w:rPr>
      </w:lvl>
    </w:lvlOverride>
    <w:lvlOverride w:ilvl="1">
      <w:lvl w:ilvl="1" w:tplc="B35C72C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7"/>
  </w:num>
  <w:num w:numId="19">
    <w:abstractNumId w:val="10"/>
  </w:num>
  <w:num w:numId="20">
    <w:abstractNumId w:val="22"/>
  </w:num>
  <w:num w:numId="21">
    <w:abstractNumId w:val="12"/>
  </w:num>
  <w:num w:numId="22">
    <w:abstractNumId w:val="23"/>
  </w:num>
  <w:num w:numId="23">
    <w:abstractNumId w:val="9"/>
  </w:num>
  <w:num w:numId="24">
    <w:abstractNumId w:val="16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0D"/>
    <w:rsid w:val="00060830"/>
    <w:rsid w:val="000B606C"/>
    <w:rsid w:val="000C63A9"/>
    <w:rsid w:val="00155432"/>
    <w:rsid w:val="00167614"/>
    <w:rsid w:val="001D76E9"/>
    <w:rsid w:val="002A5CCA"/>
    <w:rsid w:val="002C45F9"/>
    <w:rsid w:val="002D1175"/>
    <w:rsid w:val="00315759"/>
    <w:rsid w:val="0035504B"/>
    <w:rsid w:val="00422E22"/>
    <w:rsid w:val="004B45F8"/>
    <w:rsid w:val="005358D1"/>
    <w:rsid w:val="005501BF"/>
    <w:rsid w:val="00550390"/>
    <w:rsid w:val="005B76D8"/>
    <w:rsid w:val="005C1E2C"/>
    <w:rsid w:val="005E1A08"/>
    <w:rsid w:val="0064008B"/>
    <w:rsid w:val="006576EB"/>
    <w:rsid w:val="0069270D"/>
    <w:rsid w:val="00704AEF"/>
    <w:rsid w:val="0076079C"/>
    <w:rsid w:val="007B5A6A"/>
    <w:rsid w:val="007D13BC"/>
    <w:rsid w:val="007D2817"/>
    <w:rsid w:val="007E314F"/>
    <w:rsid w:val="007F3243"/>
    <w:rsid w:val="00832B90"/>
    <w:rsid w:val="008559B7"/>
    <w:rsid w:val="00857E00"/>
    <w:rsid w:val="008A62A5"/>
    <w:rsid w:val="008B54B7"/>
    <w:rsid w:val="008F43DF"/>
    <w:rsid w:val="00931383"/>
    <w:rsid w:val="00967EEB"/>
    <w:rsid w:val="00A110D8"/>
    <w:rsid w:val="00A2377A"/>
    <w:rsid w:val="00A454A4"/>
    <w:rsid w:val="00A50596"/>
    <w:rsid w:val="00A91BEE"/>
    <w:rsid w:val="00AA5074"/>
    <w:rsid w:val="00B00CC8"/>
    <w:rsid w:val="00B06402"/>
    <w:rsid w:val="00B27C4B"/>
    <w:rsid w:val="00BB7D3A"/>
    <w:rsid w:val="00BE5D9F"/>
    <w:rsid w:val="00C442A4"/>
    <w:rsid w:val="00CA11ED"/>
    <w:rsid w:val="00D16FCB"/>
    <w:rsid w:val="00D40E43"/>
    <w:rsid w:val="00D925B9"/>
    <w:rsid w:val="00DB1922"/>
    <w:rsid w:val="00DC6A8F"/>
    <w:rsid w:val="00DE13EE"/>
    <w:rsid w:val="00E1462A"/>
    <w:rsid w:val="00E4588B"/>
    <w:rsid w:val="00EA5348"/>
    <w:rsid w:val="00EB70B2"/>
    <w:rsid w:val="00EE6F52"/>
    <w:rsid w:val="00EF6289"/>
    <w:rsid w:val="00F11C15"/>
    <w:rsid w:val="00F344F5"/>
    <w:rsid w:val="00F64735"/>
    <w:rsid w:val="00FD022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501B"/>
  <w15:chartTrackingRefBased/>
  <w15:docId w15:val="{D19C95ED-6307-486C-AFE3-8A8B4A4D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58D1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4AEF"/>
    <w:pPr>
      <w:widowControl w:val="0"/>
      <w:suppressAutoHyphens/>
      <w:spacing w:after="120"/>
    </w:pPr>
    <w:rPr>
      <w:rFonts w:eastAsia="Arial Unicode M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704AEF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704AEF"/>
    <w:rPr>
      <w:color w:val="0000FF"/>
      <w:u w:val="single"/>
    </w:rPr>
  </w:style>
  <w:style w:type="paragraph" w:styleId="Stopka">
    <w:name w:val="footer"/>
    <w:basedOn w:val="Normalny"/>
    <w:link w:val="StopkaZnak"/>
    <w:rsid w:val="00704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4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4AEF"/>
  </w:style>
  <w:style w:type="paragraph" w:styleId="Nagwek">
    <w:name w:val="header"/>
    <w:basedOn w:val="Normalny"/>
    <w:link w:val="NagwekZnak"/>
    <w:rsid w:val="00704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4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04AEF"/>
    <w:pPr>
      <w:tabs>
        <w:tab w:val="left" w:pos="720"/>
      </w:tabs>
      <w:jc w:val="both"/>
    </w:pPr>
    <w:rPr>
      <w:rFonts w:ascii="Verdana" w:hAnsi="Verdana"/>
      <w:bCs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704AEF"/>
    <w:rPr>
      <w:rFonts w:ascii="Verdana" w:eastAsia="Times New Roman" w:hAnsi="Verdana" w:cs="Times New Roman"/>
      <w:b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04A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4AE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Znak Znak"/>
    <w:basedOn w:val="Normalny"/>
    <w:next w:val="Normalny"/>
    <w:link w:val="TytuZnak"/>
    <w:autoRedefine/>
    <w:qFormat/>
    <w:rsid w:val="00704AEF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ytuZnak">
    <w:name w:val="Tytuł Znak"/>
    <w:aliases w:val="Znak Znak Znak"/>
    <w:basedOn w:val="Domylnaczcionkaakapitu"/>
    <w:link w:val="Tytu"/>
    <w:rsid w:val="00704AEF"/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704AE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rsid w:val="00704AE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4A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4A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704AEF"/>
    <w:rPr>
      <w:rFonts w:ascii="Calibri" w:eastAsia="Calibri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4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358D1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o@psychiatr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4401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11</cp:revision>
  <cp:lastPrinted>2024-04-12T06:26:00Z</cp:lastPrinted>
  <dcterms:created xsi:type="dcterms:W3CDTF">2024-04-11T09:18:00Z</dcterms:created>
  <dcterms:modified xsi:type="dcterms:W3CDTF">2024-04-12T06:27:00Z</dcterms:modified>
</cp:coreProperties>
</file>