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F54C" w14:textId="095422DE" w:rsidR="0065282C" w:rsidRPr="00AA620B" w:rsidRDefault="00AA620B" w:rsidP="00AA620B">
      <w:pPr>
        <w:spacing w:after="300" w:line="360" w:lineRule="auto"/>
        <w:jc w:val="right"/>
        <w:rPr>
          <w:rFonts w:ascii="Calibri" w:hAnsi="Calibri"/>
          <w:b/>
          <w:sz w:val="22"/>
          <w:szCs w:val="22"/>
        </w:rPr>
      </w:pPr>
      <w:bookmarkStart w:id="0" w:name="_GoBack"/>
      <w:bookmarkEnd w:id="0"/>
      <w:r w:rsidRPr="00AA620B">
        <w:rPr>
          <w:rFonts w:ascii="Calibri" w:hAnsi="Calibri"/>
          <w:b/>
          <w:sz w:val="22"/>
          <w:szCs w:val="22"/>
        </w:rPr>
        <w:t>Załącznik n</w:t>
      </w:r>
      <w:r w:rsidR="0065282C" w:rsidRPr="00AA620B">
        <w:rPr>
          <w:rFonts w:ascii="Calibri" w:hAnsi="Calibri"/>
          <w:b/>
          <w:sz w:val="22"/>
          <w:szCs w:val="22"/>
        </w:rPr>
        <w:t>r 1</w:t>
      </w:r>
      <w:r w:rsidRPr="00AA620B">
        <w:rPr>
          <w:rFonts w:ascii="Calibri" w:hAnsi="Calibri"/>
          <w:b/>
          <w:sz w:val="22"/>
          <w:szCs w:val="22"/>
        </w:rPr>
        <w:t xml:space="preserve"> do SWZ</w:t>
      </w:r>
    </w:p>
    <w:p w14:paraId="7F4B4595" w14:textId="710BE40C" w:rsidR="00624EF8" w:rsidRPr="00545C07" w:rsidRDefault="00624EF8" w:rsidP="00624EF8">
      <w:pPr>
        <w:spacing w:after="300" w:line="360" w:lineRule="auto"/>
        <w:jc w:val="center"/>
        <w:rPr>
          <w:rFonts w:ascii="Calibri" w:hAnsi="Calibri" w:cs="Calibri"/>
          <w:b/>
          <w:bCs/>
          <w:sz w:val="22"/>
          <w:szCs w:val="22"/>
          <w:u w:val="single"/>
        </w:rPr>
      </w:pPr>
      <w:r w:rsidRPr="00545C07">
        <w:rPr>
          <w:rFonts w:ascii="Calibri" w:hAnsi="Calibri" w:cs="Calibri"/>
          <w:b/>
          <w:bCs/>
          <w:sz w:val="22"/>
          <w:szCs w:val="22"/>
        </w:rPr>
        <w:t>UMOWA NR  ………………………………….</w:t>
      </w:r>
    </w:p>
    <w:p w14:paraId="6531B783" w14:textId="63B3FE75" w:rsidR="0065282C" w:rsidRPr="003D2282" w:rsidRDefault="0065282C" w:rsidP="0065282C">
      <w:pPr>
        <w:spacing w:line="360" w:lineRule="auto"/>
        <w:rPr>
          <w:rFonts w:ascii="Calibri" w:hAnsi="Calibri" w:cs="Calibri"/>
          <w:bCs/>
          <w:sz w:val="22"/>
          <w:szCs w:val="22"/>
        </w:rPr>
      </w:pPr>
      <w:r w:rsidRPr="003D2282">
        <w:rPr>
          <w:rFonts w:ascii="Calibri" w:hAnsi="Calibri" w:cs="Calibri"/>
          <w:bCs/>
          <w:sz w:val="22"/>
          <w:szCs w:val="22"/>
        </w:rPr>
        <w:t>Zawarta w dniu  ………….. roku pomiędzy Klinicznym Centrum Ginekolog</w:t>
      </w:r>
      <w:r w:rsidR="00545C07">
        <w:rPr>
          <w:rFonts w:ascii="Calibri" w:hAnsi="Calibri" w:cs="Calibri"/>
          <w:bCs/>
          <w:sz w:val="22"/>
          <w:szCs w:val="22"/>
        </w:rPr>
        <w:t xml:space="preserve">ii, Położnictwa i Neonatologii </w:t>
      </w:r>
      <w:r w:rsidRPr="003D2282">
        <w:rPr>
          <w:rFonts w:ascii="Calibri" w:hAnsi="Calibri" w:cs="Calibri"/>
          <w:bCs/>
          <w:sz w:val="22"/>
          <w:szCs w:val="22"/>
        </w:rPr>
        <w:t>w Opolu, 45-066 Opole, ul. Reymonta 8, REGON: 000640136, NIP: 754-24-80-425, BDO: 000076622</w:t>
      </w:r>
      <w:r w:rsidRPr="003D2282">
        <w:rPr>
          <w:rFonts w:ascii="Calibri" w:hAnsi="Calibri" w:cs="Calibri"/>
          <w:i/>
          <w:iCs/>
          <w:sz w:val="22"/>
          <w:szCs w:val="22"/>
        </w:rPr>
        <w:t xml:space="preserve"> </w:t>
      </w:r>
      <w:r w:rsidRPr="003D2282">
        <w:rPr>
          <w:rFonts w:ascii="Calibri" w:hAnsi="Calibri" w:cs="Calibri"/>
          <w:i/>
          <w:iCs/>
          <w:sz w:val="22"/>
          <w:szCs w:val="22"/>
        </w:rPr>
        <w:br/>
      </w:r>
      <w:r w:rsidRPr="003D2282">
        <w:rPr>
          <w:rFonts w:ascii="Calibri" w:hAnsi="Calibri" w:cs="Calibri"/>
          <w:iCs/>
          <w:sz w:val="22"/>
          <w:szCs w:val="22"/>
        </w:rPr>
        <w:t>wpisanym do Krajowego Rejestru Sądowego pod numerem</w:t>
      </w:r>
      <w:r w:rsidRPr="003D2282">
        <w:rPr>
          <w:rFonts w:ascii="Calibri" w:hAnsi="Calibri" w:cs="Calibri"/>
          <w:sz w:val="22"/>
          <w:szCs w:val="22"/>
        </w:rPr>
        <w:t xml:space="preserve"> 0000005533</w:t>
      </w:r>
    </w:p>
    <w:p w14:paraId="3F5A0C3C" w14:textId="77777777" w:rsidR="0065282C" w:rsidRPr="003D2282" w:rsidRDefault="0065282C" w:rsidP="0065282C">
      <w:pPr>
        <w:spacing w:line="360" w:lineRule="auto"/>
        <w:rPr>
          <w:rFonts w:ascii="Calibri" w:hAnsi="Calibri" w:cs="Calibri"/>
          <w:bCs/>
          <w:sz w:val="22"/>
          <w:szCs w:val="22"/>
        </w:rPr>
      </w:pPr>
      <w:r w:rsidRPr="003D2282">
        <w:rPr>
          <w:rFonts w:ascii="Calibri" w:hAnsi="Calibri" w:cs="Calibri"/>
          <w:sz w:val="22"/>
          <w:szCs w:val="22"/>
        </w:rPr>
        <w:t xml:space="preserve">reprezentowanym przez: </w:t>
      </w:r>
      <w:r w:rsidRPr="003D2282">
        <w:rPr>
          <w:rFonts w:ascii="Calibri" w:hAnsi="Calibri" w:cs="Calibri"/>
          <w:bCs/>
          <w:sz w:val="22"/>
          <w:szCs w:val="22"/>
        </w:rPr>
        <w:t xml:space="preserve"> ……………………………………………</w:t>
      </w:r>
    </w:p>
    <w:p w14:paraId="7C9425FF" w14:textId="77777777" w:rsidR="0065282C" w:rsidRPr="003D2282" w:rsidRDefault="0065282C" w:rsidP="0065282C">
      <w:pPr>
        <w:spacing w:line="360" w:lineRule="auto"/>
        <w:rPr>
          <w:rFonts w:ascii="Calibri" w:hAnsi="Calibri" w:cs="Calibri"/>
          <w:bCs/>
          <w:sz w:val="22"/>
          <w:szCs w:val="22"/>
        </w:rPr>
      </w:pPr>
      <w:r w:rsidRPr="003D2282">
        <w:rPr>
          <w:rFonts w:ascii="Calibri" w:hAnsi="Calibri" w:cs="Calibri"/>
          <w:bCs/>
          <w:sz w:val="22"/>
          <w:szCs w:val="22"/>
        </w:rPr>
        <w:t xml:space="preserve">zwanym dalej Zamawiającym </w:t>
      </w:r>
    </w:p>
    <w:p w14:paraId="5A829D6C" w14:textId="77777777" w:rsidR="0065282C" w:rsidRPr="003D2282" w:rsidRDefault="0065282C" w:rsidP="0065282C">
      <w:pPr>
        <w:spacing w:line="360" w:lineRule="auto"/>
        <w:rPr>
          <w:rFonts w:ascii="Calibri" w:hAnsi="Calibri" w:cs="Calibri"/>
          <w:bCs/>
          <w:sz w:val="22"/>
          <w:szCs w:val="22"/>
        </w:rPr>
      </w:pPr>
      <w:r w:rsidRPr="003D2282">
        <w:rPr>
          <w:rFonts w:ascii="Calibri" w:hAnsi="Calibri" w:cs="Calibri"/>
          <w:bCs/>
          <w:sz w:val="22"/>
          <w:szCs w:val="22"/>
        </w:rPr>
        <w:t>a: ……………………………..</w:t>
      </w:r>
    </w:p>
    <w:p w14:paraId="5FDE26C1" w14:textId="77777777" w:rsidR="0065282C" w:rsidRPr="003D2282" w:rsidRDefault="0065282C" w:rsidP="0065282C">
      <w:pPr>
        <w:spacing w:line="360" w:lineRule="auto"/>
        <w:rPr>
          <w:rFonts w:ascii="Calibri" w:hAnsi="Calibri" w:cs="Calibri"/>
          <w:bCs/>
          <w:sz w:val="22"/>
          <w:szCs w:val="22"/>
        </w:rPr>
      </w:pPr>
      <w:r w:rsidRPr="004219F0">
        <w:rPr>
          <w:rFonts w:ascii="Calibri" w:hAnsi="Calibri" w:cs="Calibri"/>
          <w:iCs/>
          <w:sz w:val="22"/>
          <w:szCs w:val="22"/>
        </w:rPr>
        <w:t>wpisanym do Krajowego Rejestru Sądowego pod numerem</w:t>
      </w:r>
      <w:r w:rsidRPr="004219F0">
        <w:rPr>
          <w:rFonts w:ascii="Calibri" w:hAnsi="Calibri" w:cs="Calibri"/>
          <w:sz w:val="22"/>
          <w:szCs w:val="22"/>
        </w:rPr>
        <w:t xml:space="preserve">  ………………….. /</w:t>
      </w:r>
      <w:r w:rsidRPr="004219F0">
        <w:rPr>
          <w:rFonts w:ascii="Calibri" w:hAnsi="Calibri" w:cs="Calibri"/>
          <w:bCs/>
          <w:sz w:val="22"/>
          <w:szCs w:val="22"/>
        </w:rPr>
        <w:t xml:space="preserve">prowadzącym działalność gospodarczą zarejestrowaną w CEIDG pod nazwą: </w:t>
      </w:r>
      <w:r w:rsidRPr="003D2282">
        <w:rPr>
          <w:rFonts w:ascii="Calibri" w:hAnsi="Calibri" w:cs="Calibri"/>
          <w:bCs/>
          <w:sz w:val="22"/>
          <w:szCs w:val="22"/>
        </w:rPr>
        <w:t>…………………………………….. REGON: ….………, NIP: …….………</w:t>
      </w:r>
    </w:p>
    <w:p w14:paraId="688190E1" w14:textId="77777777" w:rsidR="0065282C" w:rsidRPr="003D2282" w:rsidRDefault="0065282C" w:rsidP="0065282C">
      <w:pPr>
        <w:spacing w:line="360" w:lineRule="auto"/>
        <w:rPr>
          <w:rFonts w:ascii="Calibri" w:hAnsi="Calibri" w:cs="Calibri"/>
          <w:bCs/>
          <w:sz w:val="22"/>
          <w:szCs w:val="22"/>
        </w:rPr>
      </w:pPr>
      <w:r w:rsidRPr="003D2282">
        <w:rPr>
          <w:rFonts w:ascii="Calibri" w:hAnsi="Calibri" w:cs="Calibri"/>
          <w:sz w:val="22"/>
          <w:szCs w:val="22"/>
        </w:rPr>
        <w:t xml:space="preserve">reprezentowanym przez: </w:t>
      </w:r>
      <w:r w:rsidRPr="003D2282">
        <w:rPr>
          <w:rFonts w:ascii="Calibri" w:hAnsi="Calibri" w:cs="Calibri"/>
          <w:bCs/>
          <w:sz w:val="22"/>
          <w:szCs w:val="22"/>
        </w:rPr>
        <w:t xml:space="preserve"> ……………………………………………</w:t>
      </w:r>
    </w:p>
    <w:p w14:paraId="4D9FEE9D" w14:textId="77777777" w:rsidR="0065282C" w:rsidRDefault="0065282C" w:rsidP="0065282C">
      <w:pPr>
        <w:spacing w:after="300" w:line="360" w:lineRule="auto"/>
        <w:rPr>
          <w:rFonts w:ascii="Calibri" w:hAnsi="Calibri" w:cs="Calibri"/>
          <w:bCs/>
          <w:sz w:val="22"/>
          <w:szCs w:val="22"/>
        </w:rPr>
      </w:pPr>
      <w:r w:rsidRPr="003D2282">
        <w:rPr>
          <w:rFonts w:ascii="Calibri" w:hAnsi="Calibri" w:cs="Calibri"/>
          <w:bCs/>
          <w:sz w:val="22"/>
          <w:szCs w:val="22"/>
        </w:rPr>
        <w:t xml:space="preserve">zwanym dalej Wykonawcą  </w:t>
      </w:r>
    </w:p>
    <w:p w14:paraId="19EE2EAB" w14:textId="77777777" w:rsidR="00624EF8" w:rsidRPr="005A3BD2" w:rsidRDefault="00624EF8" w:rsidP="00624EF8">
      <w:pPr>
        <w:spacing w:after="300" w:line="360" w:lineRule="auto"/>
        <w:rPr>
          <w:rFonts w:ascii="Calibri" w:hAnsi="Calibri" w:cs="Calibri"/>
          <w:sz w:val="22"/>
          <w:szCs w:val="22"/>
        </w:rPr>
      </w:pPr>
      <w:r w:rsidRPr="005A3BD2">
        <w:rPr>
          <w:rFonts w:ascii="Calibri" w:hAnsi="Calibri" w:cs="Calibri"/>
          <w:sz w:val="22"/>
          <w:szCs w:val="22"/>
          <w:lang w:eastAsia="en-US"/>
        </w:rPr>
        <w:t>w rezultacie wyboru oferty w postępowaniu o zamówienie publiczne w trybie</w:t>
      </w:r>
      <w:r w:rsidRPr="005A3BD2">
        <w:rPr>
          <w:rFonts w:ascii="Calibri" w:hAnsi="Calibri" w:cs="Calibri"/>
          <w:sz w:val="22"/>
          <w:szCs w:val="22"/>
        </w:rPr>
        <w:t>:</w:t>
      </w:r>
    </w:p>
    <w:p w14:paraId="618111FD" w14:textId="29CF1A7A" w:rsidR="00624EF8" w:rsidRPr="003D2282" w:rsidRDefault="00624EF8" w:rsidP="00624EF8">
      <w:pPr>
        <w:spacing w:after="120" w:line="360" w:lineRule="auto"/>
        <w:jc w:val="center"/>
        <w:rPr>
          <w:rFonts w:ascii="Calibri" w:hAnsi="Calibri" w:cs="Calibri"/>
          <w:bCs/>
          <w:sz w:val="22"/>
          <w:szCs w:val="22"/>
        </w:rPr>
      </w:pPr>
      <w:r w:rsidRPr="003D2282">
        <w:rPr>
          <w:rFonts w:ascii="Calibri" w:hAnsi="Calibri" w:cs="Calibri"/>
          <w:b/>
          <w:bCs/>
          <w:sz w:val="22"/>
          <w:szCs w:val="22"/>
        </w:rPr>
        <w:t>PODSTAWOWYM BEZ NEGOCJACJI</w:t>
      </w:r>
      <w:r w:rsidRPr="003D2282">
        <w:rPr>
          <w:rFonts w:ascii="Calibri" w:hAnsi="Calibri" w:cs="Calibri"/>
          <w:bCs/>
          <w:sz w:val="22"/>
          <w:szCs w:val="22"/>
        </w:rPr>
        <w:t xml:space="preserve"> </w:t>
      </w:r>
      <w:r w:rsidRPr="003D2282">
        <w:rPr>
          <w:rFonts w:ascii="Calibri" w:hAnsi="Calibri" w:cs="Calibri"/>
          <w:bCs/>
          <w:sz w:val="22"/>
          <w:szCs w:val="22"/>
        </w:rPr>
        <w:br/>
      </w:r>
      <w:r w:rsidRPr="000455E9">
        <w:rPr>
          <w:rFonts w:ascii="Calibri" w:hAnsi="Calibri" w:cs="Calibri"/>
          <w:b/>
          <w:bCs/>
          <w:sz w:val="22"/>
          <w:szCs w:val="22"/>
        </w:rPr>
        <w:t>ZP.263</w:t>
      </w:r>
      <w:r w:rsidR="00AA620B">
        <w:rPr>
          <w:rFonts w:ascii="Calibri" w:hAnsi="Calibri" w:cs="Calibri"/>
          <w:b/>
          <w:bCs/>
          <w:sz w:val="22"/>
          <w:szCs w:val="22"/>
        </w:rPr>
        <w:t>.13.</w:t>
      </w:r>
      <w:r w:rsidRPr="000455E9">
        <w:rPr>
          <w:rFonts w:ascii="Calibri" w:hAnsi="Calibri" w:cs="Calibri"/>
          <w:b/>
          <w:bCs/>
          <w:sz w:val="22"/>
          <w:szCs w:val="22"/>
        </w:rPr>
        <w:t>2024</w:t>
      </w:r>
    </w:p>
    <w:p w14:paraId="5D62C6C5" w14:textId="643674C4" w:rsidR="0065282C" w:rsidRPr="00BE6B18" w:rsidRDefault="0065282C" w:rsidP="00545C07">
      <w:pPr>
        <w:spacing w:after="300" w:line="360" w:lineRule="auto"/>
        <w:rPr>
          <w:rFonts w:ascii="Calibri" w:hAnsi="Calibri" w:cs="Calibri"/>
          <w:b/>
          <w:bCs/>
          <w:sz w:val="22"/>
          <w:szCs w:val="22"/>
        </w:rPr>
      </w:pPr>
      <w:r w:rsidRPr="005A3BD2">
        <w:rPr>
          <w:rFonts w:ascii="Calibri" w:hAnsi="Calibri" w:cs="Calibri"/>
          <w:sz w:val="22"/>
          <w:szCs w:val="22"/>
          <w:lang w:eastAsia="en-US"/>
        </w:rPr>
        <w:t xml:space="preserve">na podstawie ustawy z dnia 11 września 2019 roku Prawo zamówień publicznych </w:t>
      </w:r>
      <w:r w:rsidRPr="005A3BD2">
        <w:rPr>
          <w:rFonts w:ascii="Calibri" w:hAnsi="Calibri" w:cs="Calibri"/>
          <w:sz w:val="22"/>
          <w:szCs w:val="22"/>
        </w:rPr>
        <w:t>(</w:t>
      </w:r>
      <w:proofErr w:type="spellStart"/>
      <w:r>
        <w:rPr>
          <w:rFonts w:ascii="Calibri" w:hAnsi="Calibri" w:cs="Calibri"/>
          <w:sz w:val="22"/>
          <w:szCs w:val="22"/>
        </w:rPr>
        <w:t>t.j</w:t>
      </w:r>
      <w:proofErr w:type="spellEnd"/>
      <w:r>
        <w:rPr>
          <w:rFonts w:ascii="Calibri" w:hAnsi="Calibri" w:cs="Calibri"/>
          <w:sz w:val="22"/>
          <w:szCs w:val="22"/>
        </w:rPr>
        <w:t xml:space="preserve">. </w:t>
      </w:r>
      <w:r w:rsidRPr="000455E9">
        <w:rPr>
          <w:rFonts w:ascii="Calibri" w:hAnsi="Calibri" w:cs="Calibri"/>
          <w:color w:val="212529"/>
          <w:sz w:val="22"/>
          <w:szCs w:val="22"/>
          <w:shd w:val="clear" w:color="auto" w:fill="FFFFFF"/>
        </w:rPr>
        <w:t>Dz.</w:t>
      </w:r>
      <w:r w:rsidR="00545C07">
        <w:rPr>
          <w:rFonts w:ascii="Calibri" w:hAnsi="Calibri" w:cs="Calibri"/>
          <w:color w:val="212529"/>
          <w:sz w:val="22"/>
          <w:szCs w:val="22"/>
          <w:shd w:val="clear" w:color="auto" w:fill="FFFFFF"/>
        </w:rPr>
        <w:t xml:space="preserve"> </w:t>
      </w:r>
      <w:r w:rsidRPr="000455E9">
        <w:rPr>
          <w:rFonts w:ascii="Calibri" w:hAnsi="Calibri" w:cs="Calibri"/>
          <w:color w:val="212529"/>
          <w:sz w:val="22"/>
          <w:szCs w:val="22"/>
          <w:shd w:val="clear" w:color="auto" w:fill="FFFFFF"/>
        </w:rPr>
        <w:t xml:space="preserve">U. z 2023r. poz. 1605 </w:t>
      </w:r>
      <w:r w:rsidR="00545C07">
        <w:rPr>
          <w:rFonts w:ascii="Calibri" w:hAnsi="Calibri" w:cs="Calibri"/>
          <w:color w:val="212529"/>
          <w:sz w:val="22"/>
          <w:szCs w:val="22"/>
          <w:shd w:val="clear" w:color="auto" w:fill="FFFFFF"/>
        </w:rPr>
        <w:br/>
      </w:r>
      <w:r w:rsidRPr="000455E9">
        <w:rPr>
          <w:rFonts w:ascii="Calibri" w:hAnsi="Calibri" w:cs="Calibri"/>
          <w:color w:val="212529"/>
          <w:sz w:val="22"/>
          <w:szCs w:val="22"/>
          <w:shd w:val="clear" w:color="auto" w:fill="FFFFFF"/>
        </w:rPr>
        <w:t xml:space="preserve">z </w:t>
      </w:r>
      <w:proofErr w:type="spellStart"/>
      <w:r w:rsidRPr="000455E9">
        <w:rPr>
          <w:rFonts w:ascii="Calibri" w:hAnsi="Calibri" w:cs="Calibri"/>
          <w:color w:val="212529"/>
          <w:sz w:val="22"/>
          <w:szCs w:val="22"/>
          <w:shd w:val="clear" w:color="auto" w:fill="FFFFFF"/>
        </w:rPr>
        <w:t>późn</w:t>
      </w:r>
      <w:proofErr w:type="spellEnd"/>
      <w:r w:rsidRPr="000455E9">
        <w:rPr>
          <w:rFonts w:ascii="Calibri" w:hAnsi="Calibri" w:cs="Calibri"/>
          <w:color w:val="212529"/>
          <w:sz w:val="22"/>
          <w:szCs w:val="22"/>
          <w:shd w:val="clear" w:color="auto" w:fill="FFFFFF"/>
        </w:rPr>
        <w:t>. zm.</w:t>
      </w:r>
      <w:r w:rsidRPr="005A3BD2">
        <w:rPr>
          <w:rFonts w:ascii="Calibri" w:hAnsi="Calibri" w:cs="Calibri"/>
          <w:sz w:val="22"/>
          <w:szCs w:val="22"/>
        </w:rPr>
        <w:t>)</w:t>
      </w:r>
      <w:r w:rsidRPr="005A3BD2">
        <w:rPr>
          <w:rFonts w:ascii="Calibri" w:hAnsi="Calibri" w:cs="Calibri"/>
          <w:sz w:val="22"/>
          <w:szCs w:val="22"/>
          <w:lang w:eastAsia="en-US"/>
        </w:rPr>
        <w:t>, została zawarta umowa o następującej treści</w:t>
      </w:r>
      <w:r w:rsidRPr="00BE6B18">
        <w:rPr>
          <w:rFonts w:ascii="Calibri" w:hAnsi="Calibri" w:cs="Calibri"/>
          <w:sz w:val="22"/>
          <w:szCs w:val="22"/>
          <w:lang w:eastAsia="en-US"/>
        </w:rPr>
        <w:t>:</w:t>
      </w:r>
    </w:p>
    <w:p w14:paraId="430D3E75" w14:textId="77777777" w:rsidR="00654F0F" w:rsidRPr="008921EE" w:rsidRDefault="00654F0F" w:rsidP="00361DEB">
      <w:pPr>
        <w:pStyle w:val="Nagwek1"/>
        <w:spacing w:before="0"/>
        <w:rPr>
          <w:u w:val="single"/>
        </w:rPr>
      </w:pPr>
      <w:r w:rsidRPr="008921EE">
        <w:fldChar w:fldCharType="begin"/>
      </w:r>
      <w:r w:rsidRPr="008921EE">
        <w:instrText>SYMBOL 167 \f "Times New Roman" \s 12</w:instrText>
      </w:r>
      <w:r w:rsidRPr="008921EE">
        <w:fldChar w:fldCharType="separate"/>
      </w:r>
      <w:r w:rsidRPr="008921EE">
        <w:t>§</w:t>
      </w:r>
      <w:r w:rsidRPr="008921EE">
        <w:fldChar w:fldCharType="end"/>
      </w:r>
      <w:r w:rsidRPr="008921EE">
        <w:t xml:space="preserve"> 1</w:t>
      </w:r>
    </w:p>
    <w:p w14:paraId="6E21F3BB" w14:textId="77777777" w:rsidR="00C336F9" w:rsidRPr="008921EE" w:rsidRDefault="00C336F9" w:rsidP="00F1731F">
      <w:pPr>
        <w:pStyle w:val="Nagwek9"/>
        <w:numPr>
          <w:ilvl w:val="0"/>
          <w:numId w:val="4"/>
        </w:numPr>
        <w:spacing w:before="0" w:after="0" w:line="360" w:lineRule="auto"/>
        <w:ind w:left="284" w:hanging="284"/>
        <w:jc w:val="both"/>
        <w:rPr>
          <w:rFonts w:ascii="Calibri" w:hAnsi="Calibri" w:cs="Times New Roman"/>
        </w:rPr>
      </w:pPr>
      <w:r w:rsidRPr="008921EE">
        <w:rPr>
          <w:rFonts w:ascii="Calibri" w:hAnsi="Calibri" w:cs="Times New Roman"/>
        </w:rPr>
        <w:t xml:space="preserve">Zamawiający </w:t>
      </w:r>
      <w:r w:rsidR="00B05D28" w:rsidRPr="008921EE">
        <w:rPr>
          <w:rFonts w:ascii="Calibri" w:hAnsi="Calibri" w:cs="Times New Roman"/>
        </w:rPr>
        <w:t>zleca</w:t>
      </w:r>
      <w:r w:rsidRPr="008921EE">
        <w:rPr>
          <w:rFonts w:ascii="Calibri" w:hAnsi="Calibri" w:cs="Times New Roman"/>
        </w:rPr>
        <w:t>, a Wykonawca zobowiązu</w:t>
      </w:r>
      <w:r w:rsidR="00060872" w:rsidRPr="008921EE">
        <w:rPr>
          <w:rFonts w:ascii="Calibri" w:hAnsi="Calibri" w:cs="Times New Roman"/>
        </w:rPr>
        <w:t xml:space="preserve">je się do </w:t>
      </w:r>
      <w:r w:rsidR="00BB3AA2" w:rsidRPr="008921EE">
        <w:rPr>
          <w:rFonts w:ascii="Calibri" w:hAnsi="Calibri" w:cs="Times New Roman"/>
        </w:rPr>
        <w:t>świadczenia</w:t>
      </w:r>
      <w:r w:rsidR="00060872" w:rsidRPr="008921EE">
        <w:rPr>
          <w:rFonts w:ascii="Calibri" w:hAnsi="Calibri" w:cs="Times New Roman"/>
        </w:rPr>
        <w:t xml:space="preserve"> </w:t>
      </w:r>
      <w:r w:rsidR="00BB3AA2" w:rsidRPr="008921EE">
        <w:rPr>
          <w:rFonts w:ascii="Calibri" w:hAnsi="Calibri" w:cs="Times New Roman"/>
        </w:rPr>
        <w:t xml:space="preserve">usług </w:t>
      </w:r>
      <w:r w:rsidR="00B05D28" w:rsidRPr="008921EE">
        <w:rPr>
          <w:rFonts w:ascii="Calibri" w:hAnsi="Calibri" w:cs="Times New Roman"/>
        </w:rPr>
        <w:t xml:space="preserve">w zakresie </w:t>
      </w:r>
      <w:r w:rsidRPr="008921EE">
        <w:rPr>
          <w:rFonts w:ascii="Calibri" w:hAnsi="Calibri" w:cs="Times New Roman"/>
        </w:rPr>
        <w:t>tran</w:t>
      </w:r>
      <w:r w:rsidR="009C5459" w:rsidRPr="008921EE">
        <w:rPr>
          <w:rFonts w:ascii="Calibri" w:hAnsi="Calibri" w:cs="Times New Roman"/>
        </w:rPr>
        <w:t>sportu sanitarnego, polegającego</w:t>
      </w:r>
      <w:r w:rsidRPr="008921EE">
        <w:rPr>
          <w:rFonts w:ascii="Calibri" w:hAnsi="Calibri" w:cs="Times New Roman"/>
        </w:rPr>
        <w:t xml:space="preserve"> w szczególności na transporcie: </w:t>
      </w:r>
    </w:p>
    <w:p w14:paraId="279035FC" w14:textId="4DF00EC8" w:rsidR="008921EE" w:rsidRDefault="00C336F9" w:rsidP="00F1731F">
      <w:pPr>
        <w:pStyle w:val="Nagwek9"/>
        <w:numPr>
          <w:ilvl w:val="0"/>
          <w:numId w:val="6"/>
        </w:numPr>
        <w:tabs>
          <w:tab w:val="left" w:pos="284"/>
        </w:tabs>
        <w:spacing w:before="0" w:after="0" w:line="360" w:lineRule="auto"/>
        <w:jc w:val="both"/>
        <w:rPr>
          <w:rFonts w:ascii="Calibri" w:hAnsi="Calibri" w:cs="Times New Roman"/>
        </w:rPr>
      </w:pPr>
      <w:r w:rsidRPr="008921EE">
        <w:rPr>
          <w:rFonts w:ascii="Calibri" w:hAnsi="Calibri" w:cs="Times New Roman"/>
        </w:rPr>
        <w:t xml:space="preserve">pacjentów Zamawiającego </w:t>
      </w:r>
      <w:r w:rsidR="00F1731F">
        <w:rPr>
          <w:rFonts w:ascii="Calibri" w:hAnsi="Calibri" w:cs="Times New Roman"/>
        </w:rPr>
        <w:t xml:space="preserve">z i </w:t>
      </w:r>
      <w:r w:rsidRPr="008921EE">
        <w:rPr>
          <w:rFonts w:ascii="Calibri" w:hAnsi="Calibri" w:cs="Times New Roman"/>
        </w:rPr>
        <w:t>do miejsca ich zamieszkania,</w:t>
      </w:r>
    </w:p>
    <w:p w14:paraId="6273D17F" w14:textId="0D73E055" w:rsidR="00E332D8" w:rsidRPr="00E201DF" w:rsidRDefault="00C336F9" w:rsidP="00F1731F">
      <w:pPr>
        <w:pStyle w:val="Akapitzlist"/>
        <w:numPr>
          <w:ilvl w:val="0"/>
          <w:numId w:val="6"/>
        </w:numPr>
        <w:spacing w:after="0" w:line="360" w:lineRule="auto"/>
        <w:jc w:val="both"/>
      </w:pPr>
      <w:r w:rsidRPr="00E332D8">
        <w:t>pacjentów Zamawiającego do</w:t>
      </w:r>
      <w:r w:rsidR="00F1731F">
        <w:t xml:space="preserve"> i z</w:t>
      </w:r>
      <w:r w:rsidRPr="00E332D8">
        <w:t xml:space="preserve"> innych zakładów opieki zdrowotnej (zarówno lecznictwa otwartego, jak </w:t>
      </w:r>
      <w:r w:rsidR="00E332D8" w:rsidRPr="00E201DF">
        <w:t>i</w:t>
      </w:r>
      <w:r w:rsidR="00664C3A" w:rsidRPr="00E201DF">
        <w:t> </w:t>
      </w:r>
      <w:r w:rsidR="00E332D8" w:rsidRPr="00E201DF">
        <w:t>zamkniętego),</w:t>
      </w:r>
    </w:p>
    <w:p w14:paraId="1038E3E2" w14:textId="49D016C7" w:rsidR="00E332D8" w:rsidRPr="00E201DF" w:rsidRDefault="00E332D8" w:rsidP="00F1731F">
      <w:pPr>
        <w:pStyle w:val="Akapitzlist"/>
        <w:numPr>
          <w:ilvl w:val="0"/>
          <w:numId w:val="6"/>
        </w:numPr>
        <w:spacing w:after="0" w:line="360" w:lineRule="auto"/>
        <w:jc w:val="both"/>
      </w:pPr>
      <w:r w:rsidRPr="00E201DF">
        <w:t>pacjentów Zamawiającego</w:t>
      </w:r>
      <w:r w:rsidRPr="00E201DF">
        <w:rPr>
          <w:rFonts w:ascii="Times New Roman" w:eastAsia="Times New Roman" w:hAnsi="Times New Roman"/>
          <w:color w:val="000000"/>
          <w:lang w:eastAsia="pl-PL"/>
        </w:rPr>
        <w:t xml:space="preserve"> </w:t>
      </w:r>
      <w:r w:rsidRPr="00E201DF">
        <w:rPr>
          <w:rFonts w:eastAsia="Times New Roman"/>
          <w:color w:val="000000"/>
          <w:lang w:eastAsia="pl-PL"/>
        </w:rPr>
        <w:t>w stanie nagłego zagrożenia życia i zdrowia.</w:t>
      </w:r>
    </w:p>
    <w:p w14:paraId="718B1A68" w14:textId="77777777" w:rsidR="00C336F9" w:rsidRPr="008921EE" w:rsidRDefault="00C336F9" w:rsidP="00F1731F">
      <w:pPr>
        <w:widowControl/>
        <w:numPr>
          <w:ilvl w:val="0"/>
          <w:numId w:val="4"/>
        </w:numPr>
        <w:adjustRightInd w:val="0"/>
        <w:spacing w:line="360" w:lineRule="auto"/>
        <w:ind w:left="284" w:hanging="284"/>
        <w:jc w:val="both"/>
        <w:rPr>
          <w:rFonts w:ascii="Calibri" w:hAnsi="Calibri"/>
          <w:sz w:val="22"/>
          <w:szCs w:val="22"/>
        </w:rPr>
      </w:pPr>
      <w:r w:rsidRPr="008921EE">
        <w:rPr>
          <w:rFonts w:ascii="Calibri" w:hAnsi="Calibri"/>
          <w:sz w:val="22"/>
          <w:szCs w:val="22"/>
        </w:rPr>
        <w:t>Transport sanitarny będzie się odbywał w następujących kategoriach:</w:t>
      </w:r>
    </w:p>
    <w:p w14:paraId="008108A9" w14:textId="0601ED7E" w:rsidR="00C336F9" w:rsidRPr="008921EE" w:rsidRDefault="00C336F9" w:rsidP="00F1731F">
      <w:pPr>
        <w:pStyle w:val="Nagwek9"/>
        <w:numPr>
          <w:ilvl w:val="0"/>
          <w:numId w:val="5"/>
        </w:numPr>
        <w:tabs>
          <w:tab w:val="left" w:pos="284"/>
        </w:tabs>
        <w:spacing w:before="0" w:after="0" w:line="360" w:lineRule="auto"/>
        <w:ind w:left="567" w:hanging="283"/>
        <w:jc w:val="both"/>
        <w:rPr>
          <w:rFonts w:ascii="Calibri" w:hAnsi="Calibri" w:cs="Times New Roman"/>
        </w:rPr>
      </w:pPr>
      <w:r w:rsidRPr="008921EE">
        <w:rPr>
          <w:rFonts w:ascii="Calibri" w:hAnsi="Calibri" w:cs="Times New Roman"/>
        </w:rPr>
        <w:t xml:space="preserve">Zespołem w standardzie podstawowego zespołu ratownictwa medycznego, zwanym dalej </w:t>
      </w:r>
      <w:r w:rsidR="004F7DD4">
        <w:rPr>
          <w:rFonts w:ascii="Calibri" w:hAnsi="Calibri" w:cs="Times New Roman"/>
        </w:rPr>
        <w:t>„</w:t>
      </w:r>
      <w:r w:rsidRPr="008921EE">
        <w:rPr>
          <w:rFonts w:ascii="Calibri" w:hAnsi="Calibri" w:cs="Times New Roman"/>
        </w:rPr>
        <w:t>Zespołem P</w:t>
      </w:r>
      <w:r w:rsidR="0067085C" w:rsidRPr="008921EE">
        <w:rPr>
          <w:rFonts w:ascii="Calibri" w:hAnsi="Calibri" w:cs="Times New Roman"/>
        </w:rPr>
        <w:t>”</w:t>
      </w:r>
      <w:r w:rsidR="009A4DD3" w:rsidRPr="008921EE">
        <w:rPr>
          <w:rFonts w:ascii="Calibri" w:hAnsi="Calibri" w:cs="Times New Roman"/>
        </w:rPr>
        <w:t xml:space="preserve"> (</w:t>
      </w:r>
      <w:r w:rsidR="002B1C06" w:rsidRPr="008921EE">
        <w:rPr>
          <w:rFonts w:ascii="Calibri" w:hAnsi="Calibri" w:cs="Times New Roman"/>
        </w:rPr>
        <w:t xml:space="preserve">przewóz pacjentów środkami transportu sanitarnego w pozycji leżącej lub siedzącej, zgodnie </w:t>
      </w:r>
      <w:r w:rsidR="004F7DD4">
        <w:rPr>
          <w:rFonts w:ascii="Calibri" w:hAnsi="Calibri" w:cs="Times New Roman"/>
        </w:rPr>
        <w:br/>
      </w:r>
      <w:r w:rsidR="002B1C06" w:rsidRPr="008921EE">
        <w:rPr>
          <w:rFonts w:ascii="Calibri" w:hAnsi="Calibri" w:cs="Times New Roman"/>
        </w:rPr>
        <w:t>z zaleceniem z Oddziałów</w:t>
      </w:r>
      <w:r w:rsidR="00A340B3" w:rsidRPr="008921EE">
        <w:rPr>
          <w:rFonts w:ascii="Calibri" w:hAnsi="Calibri" w:cs="Times New Roman"/>
        </w:rPr>
        <w:t xml:space="preserve"> </w:t>
      </w:r>
      <w:r w:rsidR="000A32FE" w:rsidRPr="008921EE">
        <w:rPr>
          <w:rFonts w:ascii="Calibri" w:hAnsi="Calibri" w:cs="Times New Roman"/>
        </w:rPr>
        <w:t>Klinicznego Centrum Ginekologii, Położnictwa i Neonatologii</w:t>
      </w:r>
      <w:r w:rsidR="00BB450E" w:rsidRPr="008921EE">
        <w:rPr>
          <w:rFonts w:ascii="Calibri" w:hAnsi="Calibri" w:cs="Times New Roman"/>
        </w:rPr>
        <w:t xml:space="preserve"> </w:t>
      </w:r>
      <w:r w:rsidR="00A340B3" w:rsidRPr="008921EE">
        <w:rPr>
          <w:rFonts w:ascii="Calibri" w:hAnsi="Calibri" w:cs="Times New Roman"/>
        </w:rPr>
        <w:t>w Opolu</w:t>
      </w:r>
      <w:r w:rsidR="002B1C06" w:rsidRPr="008921EE">
        <w:rPr>
          <w:rFonts w:ascii="Calibri" w:hAnsi="Calibri" w:cs="Times New Roman"/>
        </w:rPr>
        <w:t xml:space="preserve">, </w:t>
      </w:r>
      <w:r w:rsidR="004F7DD4">
        <w:rPr>
          <w:rFonts w:ascii="Calibri" w:hAnsi="Calibri" w:cs="Times New Roman"/>
        </w:rPr>
        <w:br/>
      </w:r>
      <w:r w:rsidR="002B1C06" w:rsidRPr="008921EE">
        <w:rPr>
          <w:rFonts w:ascii="Calibri" w:hAnsi="Calibri" w:cs="Times New Roman"/>
        </w:rPr>
        <w:t>w a</w:t>
      </w:r>
      <w:r w:rsidR="00A340B3" w:rsidRPr="008921EE">
        <w:rPr>
          <w:rFonts w:ascii="Calibri" w:hAnsi="Calibri" w:cs="Times New Roman"/>
        </w:rPr>
        <w:t>syście ratownika medycznego wg</w:t>
      </w:r>
      <w:r w:rsidR="00613B75" w:rsidRPr="008921EE">
        <w:rPr>
          <w:rFonts w:ascii="Calibri" w:hAnsi="Calibri" w:cs="Times New Roman"/>
        </w:rPr>
        <w:t xml:space="preserve"> z</w:t>
      </w:r>
      <w:r w:rsidR="002B1C06" w:rsidRPr="008921EE">
        <w:rPr>
          <w:rFonts w:ascii="Calibri" w:hAnsi="Calibri" w:cs="Times New Roman"/>
        </w:rPr>
        <w:t>asad określonych przez NFZ</w:t>
      </w:r>
      <w:r w:rsidR="009A4DD3" w:rsidRPr="008921EE">
        <w:rPr>
          <w:rFonts w:ascii="Calibri" w:hAnsi="Calibri" w:cs="Times New Roman"/>
        </w:rPr>
        <w:t>),</w:t>
      </w:r>
    </w:p>
    <w:p w14:paraId="7135FF0D" w14:textId="41F61BBA" w:rsidR="00C336F9" w:rsidRPr="008921EE" w:rsidRDefault="00C336F9" w:rsidP="00F1731F">
      <w:pPr>
        <w:pStyle w:val="Nagwek9"/>
        <w:numPr>
          <w:ilvl w:val="0"/>
          <w:numId w:val="5"/>
        </w:numPr>
        <w:tabs>
          <w:tab w:val="left" w:pos="567"/>
        </w:tabs>
        <w:spacing w:before="0" w:after="0" w:line="360" w:lineRule="auto"/>
        <w:ind w:left="567" w:hanging="283"/>
        <w:jc w:val="both"/>
        <w:rPr>
          <w:rFonts w:ascii="Calibri" w:hAnsi="Calibri" w:cs="Times New Roman"/>
        </w:rPr>
      </w:pPr>
      <w:r w:rsidRPr="008921EE">
        <w:rPr>
          <w:rFonts w:ascii="Calibri" w:hAnsi="Calibri" w:cs="Times New Roman"/>
        </w:rPr>
        <w:t xml:space="preserve">Zespołem w standardzie specjalistycznego zespołu ratownictwa medycznego, zwanym dalej </w:t>
      </w:r>
      <w:r w:rsidR="004F7DD4">
        <w:rPr>
          <w:rFonts w:ascii="Calibri" w:hAnsi="Calibri" w:cs="Times New Roman"/>
        </w:rPr>
        <w:t>„</w:t>
      </w:r>
      <w:r w:rsidRPr="008921EE">
        <w:rPr>
          <w:rFonts w:ascii="Calibri" w:hAnsi="Calibri" w:cs="Times New Roman"/>
        </w:rPr>
        <w:t>Zespołem S</w:t>
      </w:r>
      <w:r w:rsidR="0067085C" w:rsidRPr="008921EE">
        <w:rPr>
          <w:rFonts w:ascii="Calibri" w:hAnsi="Calibri" w:cs="Times New Roman"/>
        </w:rPr>
        <w:t>”</w:t>
      </w:r>
      <w:r w:rsidR="00965C1E" w:rsidRPr="008921EE">
        <w:rPr>
          <w:rFonts w:ascii="Calibri" w:hAnsi="Calibri" w:cs="Times New Roman"/>
        </w:rPr>
        <w:t xml:space="preserve"> (</w:t>
      </w:r>
      <w:r w:rsidR="002B1C06" w:rsidRPr="008921EE">
        <w:rPr>
          <w:rFonts w:ascii="Calibri" w:hAnsi="Calibri" w:cs="Times New Roman"/>
        </w:rPr>
        <w:t>przewóz pacjentów ś</w:t>
      </w:r>
      <w:r w:rsidR="008921EE" w:rsidRPr="008921EE">
        <w:rPr>
          <w:rFonts w:ascii="Calibri" w:hAnsi="Calibri" w:cs="Times New Roman"/>
        </w:rPr>
        <w:t xml:space="preserve">rodkami transportu sanitarnego </w:t>
      </w:r>
      <w:r w:rsidR="002B1C06" w:rsidRPr="008921EE">
        <w:rPr>
          <w:rFonts w:ascii="Calibri" w:hAnsi="Calibri" w:cs="Times New Roman"/>
        </w:rPr>
        <w:t xml:space="preserve">w pozycji leżącej lub siedzącej, zgodnie </w:t>
      </w:r>
      <w:r w:rsidR="004F7DD4">
        <w:rPr>
          <w:rFonts w:ascii="Calibri" w:hAnsi="Calibri" w:cs="Times New Roman"/>
        </w:rPr>
        <w:br/>
      </w:r>
      <w:r w:rsidR="002B1C06" w:rsidRPr="008921EE">
        <w:rPr>
          <w:rFonts w:ascii="Calibri" w:hAnsi="Calibri" w:cs="Times New Roman"/>
        </w:rPr>
        <w:lastRenderedPageBreak/>
        <w:t>z zaleceniem z</w:t>
      </w:r>
      <w:r w:rsidR="00A340B3" w:rsidRPr="008921EE">
        <w:rPr>
          <w:rFonts w:ascii="Calibri" w:hAnsi="Calibri" w:cs="Times New Roman"/>
        </w:rPr>
        <w:t xml:space="preserve"> Oddziałów </w:t>
      </w:r>
      <w:r w:rsidR="000A32FE" w:rsidRPr="008921EE">
        <w:rPr>
          <w:rFonts w:ascii="Calibri" w:hAnsi="Calibri" w:cs="Times New Roman"/>
        </w:rPr>
        <w:t xml:space="preserve">Klinicznego Centrum Ginekologii, Położnictwa i Neonatologii </w:t>
      </w:r>
      <w:r w:rsidR="00A340B3" w:rsidRPr="008921EE">
        <w:rPr>
          <w:rFonts w:ascii="Calibri" w:hAnsi="Calibri" w:cs="Times New Roman"/>
        </w:rPr>
        <w:t>w Opolu</w:t>
      </w:r>
      <w:r w:rsidR="00545C07">
        <w:rPr>
          <w:rFonts w:ascii="Calibri" w:hAnsi="Calibri" w:cs="Times New Roman"/>
        </w:rPr>
        <w:t>,</w:t>
      </w:r>
      <w:r w:rsidR="00545C07" w:rsidRPr="00545C07">
        <w:t xml:space="preserve"> </w:t>
      </w:r>
      <w:r w:rsidR="00545C07">
        <w:br/>
      </w:r>
      <w:r w:rsidR="00545C07" w:rsidRPr="00545C07">
        <w:rPr>
          <w:rFonts w:ascii="Calibri" w:hAnsi="Calibri" w:cs="Times New Roman"/>
        </w:rPr>
        <w:t xml:space="preserve">w asyście </w:t>
      </w:r>
      <w:r w:rsidR="00545C07">
        <w:rPr>
          <w:rFonts w:ascii="Calibri" w:hAnsi="Calibri" w:cs="Times New Roman"/>
        </w:rPr>
        <w:t>lekarza</w:t>
      </w:r>
      <w:r w:rsidR="00A340B3" w:rsidRPr="008921EE">
        <w:rPr>
          <w:rFonts w:ascii="Calibri" w:hAnsi="Calibri" w:cs="Times New Roman"/>
        </w:rPr>
        <w:t xml:space="preserve"> wg</w:t>
      </w:r>
      <w:r w:rsidR="00613B75" w:rsidRPr="008921EE">
        <w:rPr>
          <w:rFonts w:ascii="Calibri" w:hAnsi="Calibri" w:cs="Times New Roman"/>
        </w:rPr>
        <w:t xml:space="preserve"> z</w:t>
      </w:r>
      <w:r w:rsidR="002B1C06" w:rsidRPr="008921EE">
        <w:rPr>
          <w:rFonts w:ascii="Calibri" w:hAnsi="Calibri" w:cs="Times New Roman"/>
        </w:rPr>
        <w:t>asad określonych przez NFZ</w:t>
      </w:r>
      <w:r w:rsidR="00A340B3" w:rsidRPr="008921EE">
        <w:rPr>
          <w:rFonts w:ascii="Calibri" w:hAnsi="Calibri" w:cs="Times New Roman"/>
        </w:rPr>
        <w:t>).</w:t>
      </w:r>
    </w:p>
    <w:p w14:paraId="3F8696C0" w14:textId="77777777" w:rsidR="00B751FD" w:rsidRPr="00FA29F6" w:rsidRDefault="00A340B3" w:rsidP="00361DEB">
      <w:pPr>
        <w:widowControl/>
        <w:numPr>
          <w:ilvl w:val="0"/>
          <w:numId w:val="4"/>
        </w:numPr>
        <w:adjustRightInd w:val="0"/>
        <w:spacing w:line="360" w:lineRule="auto"/>
        <w:ind w:left="284" w:hanging="284"/>
        <w:rPr>
          <w:rFonts w:asciiTheme="minorHAnsi" w:hAnsiTheme="minorHAnsi" w:cstheme="minorHAnsi"/>
          <w:sz w:val="22"/>
          <w:szCs w:val="22"/>
        </w:rPr>
      </w:pPr>
      <w:r w:rsidRPr="00FA29F6">
        <w:rPr>
          <w:rFonts w:asciiTheme="minorHAnsi" w:hAnsiTheme="minorHAnsi" w:cstheme="minorHAnsi"/>
          <w:sz w:val="22"/>
          <w:szCs w:val="22"/>
        </w:rPr>
        <w:t>Wykonawca oświadcza, iż</w:t>
      </w:r>
      <w:r w:rsidR="00B751FD" w:rsidRPr="00FA29F6">
        <w:rPr>
          <w:rFonts w:asciiTheme="minorHAnsi" w:hAnsiTheme="minorHAnsi" w:cstheme="minorHAnsi"/>
          <w:sz w:val="22"/>
          <w:szCs w:val="22"/>
        </w:rPr>
        <w:t>:</w:t>
      </w:r>
    </w:p>
    <w:p w14:paraId="295220E3" w14:textId="1CDB48CB" w:rsidR="00E31A6A" w:rsidRPr="00FA29F6" w:rsidRDefault="00E31A6A" w:rsidP="00F1731F">
      <w:pPr>
        <w:widowControl/>
        <w:numPr>
          <w:ilvl w:val="0"/>
          <w:numId w:val="9"/>
        </w:numPr>
        <w:adjustRightInd w:val="0"/>
        <w:spacing w:line="360" w:lineRule="auto"/>
        <w:ind w:left="567" w:hanging="283"/>
        <w:jc w:val="both"/>
        <w:rPr>
          <w:rFonts w:asciiTheme="minorHAnsi" w:hAnsiTheme="minorHAnsi" w:cstheme="minorHAnsi"/>
          <w:sz w:val="22"/>
          <w:szCs w:val="22"/>
        </w:rPr>
      </w:pPr>
      <w:r w:rsidRPr="00FA29F6">
        <w:rPr>
          <w:rFonts w:asciiTheme="minorHAnsi" w:hAnsiTheme="minorHAnsi" w:cstheme="minorHAnsi"/>
          <w:sz w:val="22"/>
          <w:szCs w:val="22"/>
        </w:rPr>
        <w:t>posiada uprawnienia niezbędne do wykonywania przedmiotu zamówienia oraz dysponuje odpowiednią liczbą specjalistycznych środków transportu – ilość posiadanych specjalistycznych pojazdów transportu wynosi</w:t>
      </w:r>
      <w:r w:rsidR="00B91E35">
        <w:rPr>
          <w:rFonts w:asciiTheme="minorHAnsi" w:hAnsiTheme="minorHAnsi" w:cstheme="minorHAnsi"/>
          <w:sz w:val="22"/>
          <w:szCs w:val="22"/>
        </w:rPr>
        <w:t xml:space="preserve"> </w:t>
      </w:r>
      <w:r w:rsidR="0065282C">
        <w:rPr>
          <w:rFonts w:asciiTheme="minorHAnsi" w:hAnsiTheme="minorHAnsi" w:cstheme="minorHAnsi"/>
          <w:b/>
          <w:sz w:val="22"/>
          <w:szCs w:val="22"/>
        </w:rPr>
        <w:t>……..</w:t>
      </w:r>
      <w:r w:rsidRPr="00FA29F6">
        <w:rPr>
          <w:rFonts w:asciiTheme="minorHAnsi" w:hAnsiTheme="minorHAnsi" w:cstheme="minorHAnsi"/>
          <w:b/>
          <w:sz w:val="22"/>
          <w:szCs w:val="22"/>
        </w:rPr>
        <w:t xml:space="preserve"> szt. </w:t>
      </w:r>
      <w:r w:rsidR="00632F95" w:rsidRPr="002317DA">
        <w:rPr>
          <w:rFonts w:asciiTheme="minorHAnsi" w:hAnsiTheme="minorHAnsi" w:cstheme="minorHAnsi"/>
          <w:bCs/>
          <w:sz w:val="22"/>
          <w:szCs w:val="22"/>
        </w:rPr>
        <w:t>Ś</w:t>
      </w:r>
      <w:r w:rsidRPr="002317DA">
        <w:rPr>
          <w:rFonts w:asciiTheme="minorHAnsi" w:hAnsiTheme="minorHAnsi" w:cstheme="minorHAnsi"/>
          <w:bCs/>
          <w:sz w:val="22"/>
          <w:szCs w:val="22"/>
        </w:rPr>
        <w:t>r</w:t>
      </w:r>
      <w:r w:rsidRPr="00FA29F6">
        <w:rPr>
          <w:rFonts w:asciiTheme="minorHAnsi" w:hAnsiTheme="minorHAnsi" w:cstheme="minorHAnsi"/>
          <w:sz w:val="22"/>
          <w:szCs w:val="22"/>
        </w:rPr>
        <w:t>odki transportu spełniają cechy techniczne i jakościowe określone w Polskich Normach przenoszących europejskie normy zharmonizowane oraz warunki określone w rozporządzeniu Ministra Infrastruktury z dnia 31.12.2002 r. w sprawie warunków technicznych pojazdów oraz zakresu ich niezbędnego wyposażenia,</w:t>
      </w:r>
    </w:p>
    <w:p w14:paraId="4EC475D6" w14:textId="77777777" w:rsidR="00B751FD" w:rsidRPr="00FA29F6" w:rsidRDefault="00A340B3" w:rsidP="00F1731F">
      <w:pPr>
        <w:widowControl/>
        <w:numPr>
          <w:ilvl w:val="0"/>
          <w:numId w:val="9"/>
        </w:numPr>
        <w:adjustRightInd w:val="0"/>
        <w:spacing w:line="360" w:lineRule="auto"/>
        <w:ind w:left="567" w:hanging="283"/>
        <w:jc w:val="both"/>
        <w:rPr>
          <w:rFonts w:asciiTheme="minorHAnsi" w:hAnsiTheme="minorHAnsi" w:cstheme="minorHAnsi"/>
          <w:sz w:val="22"/>
          <w:szCs w:val="22"/>
        </w:rPr>
      </w:pPr>
      <w:r w:rsidRPr="00FA29F6">
        <w:rPr>
          <w:rFonts w:asciiTheme="minorHAnsi" w:hAnsiTheme="minorHAnsi" w:cstheme="minorHAnsi"/>
          <w:sz w:val="22"/>
          <w:szCs w:val="22"/>
        </w:rPr>
        <w:t>posiada</w:t>
      </w:r>
      <w:r w:rsidR="00B751FD" w:rsidRPr="00FA29F6">
        <w:rPr>
          <w:rFonts w:asciiTheme="minorHAnsi" w:hAnsiTheme="minorHAnsi" w:cstheme="minorHAnsi"/>
          <w:sz w:val="22"/>
          <w:szCs w:val="22"/>
        </w:rPr>
        <w:t xml:space="preserve"> przeszkolony i wykwalifikowany personel zgodnie z o</w:t>
      </w:r>
      <w:r w:rsidR="008921EE" w:rsidRPr="00FA29F6">
        <w:rPr>
          <w:rFonts w:asciiTheme="minorHAnsi" w:hAnsiTheme="minorHAnsi" w:cstheme="minorHAnsi"/>
          <w:sz w:val="22"/>
          <w:szCs w:val="22"/>
        </w:rPr>
        <w:t>bowiązującymi w tym zakresie</w:t>
      </w:r>
      <w:r w:rsidR="00B751FD" w:rsidRPr="00FA29F6">
        <w:rPr>
          <w:rFonts w:asciiTheme="minorHAnsi" w:hAnsiTheme="minorHAnsi" w:cstheme="minorHAnsi"/>
          <w:sz w:val="22"/>
          <w:szCs w:val="22"/>
        </w:rPr>
        <w:t xml:space="preserve"> przepisami prawa, gwarantujący wykonanie usługi z należytą starannością,</w:t>
      </w:r>
    </w:p>
    <w:p w14:paraId="61E9769F" w14:textId="77777777" w:rsidR="009D0476" w:rsidRPr="00FA29F6" w:rsidRDefault="00A340B3" w:rsidP="00F1731F">
      <w:pPr>
        <w:widowControl/>
        <w:numPr>
          <w:ilvl w:val="0"/>
          <w:numId w:val="9"/>
        </w:numPr>
        <w:autoSpaceDE/>
        <w:autoSpaceDN/>
        <w:spacing w:line="360" w:lineRule="auto"/>
        <w:ind w:left="567" w:hanging="283"/>
        <w:jc w:val="both"/>
        <w:rPr>
          <w:rFonts w:asciiTheme="minorHAnsi" w:hAnsiTheme="minorHAnsi" w:cstheme="minorHAnsi"/>
          <w:sz w:val="22"/>
          <w:szCs w:val="22"/>
        </w:rPr>
      </w:pPr>
      <w:r w:rsidRPr="00FA29F6">
        <w:rPr>
          <w:rFonts w:asciiTheme="minorHAnsi" w:hAnsiTheme="minorHAnsi" w:cstheme="minorHAnsi"/>
          <w:sz w:val="22"/>
          <w:szCs w:val="22"/>
        </w:rPr>
        <w:t>zapewni</w:t>
      </w:r>
      <w:r w:rsidR="009D0476" w:rsidRPr="00FA29F6">
        <w:rPr>
          <w:rFonts w:asciiTheme="minorHAnsi" w:hAnsiTheme="minorHAnsi" w:cstheme="minorHAnsi"/>
          <w:sz w:val="22"/>
          <w:szCs w:val="22"/>
        </w:rPr>
        <w:t xml:space="preserve"> stałą dyspozycyjność transportową, a w przypadku awarii środka </w:t>
      </w:r>
      <w:r w:rsidRPr="00FA29F6">
        <w:rPr>
          <w:rFonts w:asciiTheme="minorHAnsi" w:hAnsiTheme="minorHAnsi" w:cstheme="minorHAnsi"/>
          <w:sz w:val="22"/>
          <w:szCs w:val="22"/>
        </w:rPr>
        <w:t>transportu sanitarnego, zapewni</w:t>
      </w:r>
      <w:r w:rsidR="009D0476" w:rsidRPr="00FA29F6">
        <w:rPr>
          <w:rFonts w:asciiTheme="minorHAnsi" w:hAnsiTheme="minorHAnsi" w:cstheme="minorHAnsi"/>
          <w:sz w:val="22"/>
          <w:szCs w:val="22"/>
        </w:rPr>
        <w:t xml:space="preserve"> transport zastępczy, bez dodatkowych obciążeń dla Zamawiającego,</w:t>
      </w:r>
    </w:p>
    <w:p w14:paraId="54789078" w14:textId="39154CB1" w:rsidR="00B751FD" w:rsidRPr="00FA29F6" w:rsidRDefault="00965C1E" w:rsidP="00F1731F">
      <w:pPr>
        <w:widowControl/>
        <w:numPr>
          <w:ilvl w:val="0"/>
          <w:numId w:val="9"/>
        </w:numPr>
        <w:adjustRightInd w:val="0"/>
        <w:spacing w:line="360" w:lineRule="auto"/>
        <w:ind w:left="567" w:hanging="283"/>
        <w:jc w:val="both"/>
        <w:rPr>
          <w:rFonts w:asciiTheme="minorHAnsi" w:hAnsiTheme="minorHAnsi" w:cstheme="minorHAnsi"/>
          <w:sz w:val="22"/>
          <w:szCs w:val="22"/>
        </w:rPr>
      </w:pPr>
      <w:r w:rsidRPr="00FA29F6">
        <w:rPr>
          <w:rFonts w:asciiTheme="minorHAnsi" w:hAnsiTheme="minorHAnsi" w:cstheme="minorHAnsi"/>
          <w:sz w:val="22"/>
          <w:szCs w:val="22"/>
        </w:rPr>
        <w:t>zap</w:t>
      </w:r>
      <w:r w:rsidR="00A340B3" w:rsidRPr="00FA29F6">
        <w:rPr>
          <w:rFonts w:asciiTheme="minorHAnsi" w:hAnsiTheme="minorHAnsi" w:cstheme="minorHAnsi"/>
          <w:sz w:val="22"/>
          <w:szCs w:val="22"/>
        </w:rPr>
        <w:t>ewni</w:t>
      </w:r>
      <w:r w:rsidRPr="00FA29F6">
        <w:rPr>
          <w:rFonts w:asciiTheme="minorHAnsi" w:hAnsiTheme="minorHAnsi" w:cstheme="minorHAnsi"/>
          <w:sz w:val="22"/>
          <w:szCs w:val="22"/>
        </w:rPr>
        <w:t xml:space="preserve"> ciągłość usług</w:t>
      </w:r>
      <w:r w:rsidR="00F1731F">
        <w:rPr>
          <w:rFonts w:asciiTheme="minorHAnsi" w:hAnsiTheme="minorHAnsi" w:cstheme="minorHAnsi"/>
          <w:sz w:val="22"/>
          <w:szCs w:val="22"/>
        </w:rPr>
        <w:t xml:space="preserve"> (przez całą dobę we wszystkie </w:t>
      </w:r>
      <w:r w:rsidR="00E31A6A" w:rsidRPr="00FA29F6">
        <w:rPr>
          <w:rFonts w:asciiTheme="minorHAnsi" w:hAnsiTheme="minorHAnsi" w:cstheme="minorHAnsi"/>
          <w:sz w:val="22"/>
          <w:szCs w:val="22"/>
        </w:rPr>
        <w:t>dni tygodnia, także w niedziele i święta or</w:t>
      </w:r>
      <w:r w:rsidR="008921EE" w:rsidRPr="00FA29F6">
        <w:rPr>
          <w:rFonts w:asciiTheme="minorHAnsi" w:hAnsiTheme="minorHAnsi" w:cstheme="minorHAnsi"/>
          <w:sz w:val="22"/>
          <w:szCs w:val="22"/>
        </w:rPr>
        <w:t>az dni ustawowo wolne od pracy)</w:t>
      </w:r>
      <w:r w:rsidRPr="00FA29F6">
        <w:rPr>
          <w:rFonts w:asciiTheme="minorHAnsi" w:hAnsiTheme="minorHAnsi" w:cstheme="minorHAnsi"/>
          <w:sz w:val="22"/>
          <w:szCs w:val="22"/>
        </w:rPr>
        <w:t xml:space="preserve"> przez</w:t>
      </w:r>
      <w:r w:rsidR="008F3632" w:rsidRPr="00FA29F6">
        <w:rPr>
          <w:rFonts w:asciiTheme="minorHAnsi" w:hAnsiTheme="minorHAnsi" w:cstheme="minorHAnsi"/>
          <w:sz w:val="22"/>
          <w:szCs w:val="22"/>
        </w:rPr>
        <w:t xml:space="preserve"> pojazdy odpowiednio oznakowane i</w:t>
      </w:r>
      <w:r w:rsidRPr="00FA29F6">
        <w:rPr>
          <w:rFonts w:asciiTheme="minorHAnsi" w:hAnsiTheme="minorHAnsi" w:cstheme="minorHAnsi"/>
          <w:sz w:val="22"/>
          <w:szCs w:val="22"/>
        </w:rPr>
        <w:t xml:space="preserve"> wyposażone, posiadające prawo używania sygnałów świetlnych, dźwiękowych, pojazdów uprzywilejowanych, przystosowanych do zadań z zakresu transportu sanitarnego, sprawnych technicznie, posiadających wymagane prawem świadectwa dopuszczenia do ruchu, homologacje oraz ważne ubezpieczenia k</w:t>
      </w:r>
      <w:r w:rsidR="001E3C52" w:rsidRPr="00FA29F6">
        <w:rPr>
          <w:rFonts w:asciiTheme="minorHAnsi" w:hAnsiTheme="minorHAnsi" w:cstheme="minorHAnsi"/>
          <w:sz w:val="22"/>
          <w:szCs w:val="22"/>
        </w:rPr>
        <w:t>omunikacyjne w zakresie OC i N</w:t>
      </w:r>
      <w:r w:rsidR="00F1731F">
        <w:rPr>
          <w:rFonts w:asciiTheme="minorHAnsi" w:hAnsiTheme="minorHAnsi" w:cstheme="minorHAnsi"/>
          <w:sz w:val="22"/>
          <w:szCs w:val="22"/>
        </w:rPr>
        <w:t>N</w:t>
      </w:r>
      <w:r w:rsidR="001E3C52" w:rsidRPr="00FA29F6">
        <w:rPr>
          <w:rFonts w:asciiTheme="minorHAnsi" w:hAnsiTheme="minorHAnsi" w:cstheme="minorHAnsi"/>
          <w:sz w:val="22"/>
          <w:szCs w:val="22"/>
        </w:rPr>
        <w:t>W</w:t>
      </w:r>
      <w:r w:rsidR="004F7DD4">
        <w:rPr>
          <w:rFonts w:asciiTheme="minorHAnsi" w:hAnsiTheme="minorHAnsi" w:cstheme="minorHAnsi"/>
          <w:b/>
          <w:i/>
          <w:sz w:val="22"/>
          <w:szCs w:val="22"/>
        </w:rPr>
        <w:t>.</w:t>
      </w:r>
    </w:p>
    <w:p w14:paraId="304B3C36" w14:textId="002EF9CE" w:rsidR="001E3C52" w:rsidRPr="00FA29F6" w:rsidRDefault="00A340B3" w:rsidP="00E434CE">
      <w:pPr>
        <w:widowControl/>
        <w:numPr>
          <w:ilvl w:val="0"/>
          <w:numId w:val="9"/>
        </w:numPr>
        <w:adjustRightInd w:val="0"/>
        <w:spacing w:line="360" w:lineRule="auto"/>
        <w:ind w:left="567" w:hanging="283"/>
        <w:rPr>
          <w:rFonts w:asciiTheme="minorHAnsi" w:hAnsiTheme="minorHAnsi" w:cstheme="minorHAnsi"/>
          <w:sz w:val="22"/>
          <w:szCs w:val="22"/>
        </w:rPr>
      </w:pPr>
      <w:r w:rsidRPr="00FA29F6">
        <w:rPr>
          <w:rFonts w:asciiTheme="minorHAnsi" w:hAnsiTheme="minorHAnsi" w:cstheme="minorHAnsi"/>
          <w:sz w:val="22"/>
          <w:szCs w:val="22"/>
        </w:rPr>
        <w:t>poniesie</w:t>
      </w:r>
      <w:r w:rsidR="001E3C52" w:rsidRPr="00FA29F6">
        <w:rPr>
          <w:rFonts w:asciiTheme="minorHAnsi" w:hAnsiTheme="minorHAnsi" w:cstheme="minorHAnsi"/>
          <w:sz w:val="22"/>
          <w:szCs w:val="22"/>
        </w:rPr>
        <w:t xml:space="preserve"> pełną odpowiedzialność, w tym</w:t>
      </w:r>
      <w:r w:rsidR="00F1731F">
        <w:rPr>
          <w:rFonts w:asciiTheme="minorHAnsi" w:hAnsiTheme="minorHAnsi" w:cstheme="minorHAnsi"/>
          <w:sz w:val="22"/>
          <w:szCs w:val="22"/>
        </w:rPr>
        <w:t xml:space="preserve"> odszkodowawczą, </w:t>
      </w:r>
      <w:r w:rsidR="00F32BA3" w:rsidRPr="00FA29F6">
        <w:rPr>
          <w:rFonts w:asciiTheme="minorHAnsi" w:hAnsiTheme="minorHAnsi" w:cstheme="minorHAnsi"/>
          <w:sz w:val="22"/>
          <w:szCs w:val="22"/>
        </w:rPr>
        <w:t xml:space="preserve">za nienależyte </w:t>
      </w:r>
      <w:r w:rsidR="00DA5030">
        <w:rPr>
          <w:rFonts w:asciiTheme="minorHAnsi" w:hAnsiTheme="minorHAnsi" w:cstheme="minorHAnsi"/>
          <w:sz w:val="22"/>
          <w:szCs w:val="22"/>
        </w:rPr>
        <w:t>wykonanie</w:t>
      </w:r>
      <w:r w:rsidR="00E434CE">
        <w:rPr>
          <w:rFonts w:asciiTheme="minorHAnsi" w:hAnsiTheme="minorHAnsi" w:cstheme="minorHAnsi"/>
          <w:sz w:val="22"/>
          <w:szCs w:val="22"/>
        </w:rPr>
        <w:t xml:space="preserve"> usług </w:t>
      </w:r>
      <w:r w:rsidRPr="00FA29F6">
        <w:rPr>
          <w:rFonts w:asciiTheme="minorHAnsi" w:hAnsiTheme="minorHAnsi" w:cstheme="minorHAnsi"/>
          <w:sz w:val="22"/>
          <w:szCs w:val="22"/>
        </w:rPr>
        <w:t>stanowią</w:t>
      </w:r>
      <w:r w:rsidR="00E31A6A" w:rsidRPr="00FA29F6">
        <w:rPr>
          <w:rFonts w:asciiTheme="minorHAnsi" w:hAnsiTheme="minorHAnsi" w:cstheme="minorHAnsi"/>
          <w:sz w:val="22"/>
          <w:szCs w:val="22"/>
        </w:rPr>
        <w:t>cych przedmiot niniejszej umowy,</w:t>
      </w:r>
    </w:p>
    <w:p w14:paraId="5151BDAE" w14:textId="77777777" w:rsidR="00E31A6A" w:rsidRPr="00FA29F6" w:rsidRDefault="00E31A6A" w:rsidP="00E434CE">
      <w:pPr>
        <w:widowControl/>
        <w:numPr>
          <w:ilvl w:val="0"/>
          <w:numId w:val="9"/>
        </w:numPr>
        <w:adjustRightInd w:val="0"/>
        <w:spacing w:line="360" w:lineRule="auto"/>
        <w:ind w:left="567" w:hanging="283"/>
        <w:rPr>
          <w:rFonts w:asciiTheme="minorHAnsi" w:hAnsiTheme="minorHAnsi" w:cstheme="minorHAnsi"/>
          <w:sz w:val="22"/>
          <w:szCs w:val="22"/>
        </w:rPr>
      </w:pPr>
      <w:r w:rsidRPr="00FA29F6">
        <w:rPr>
          <w:rFonts w:asciiTheme="minorHAnsi" w:hAnsiTheme="minorHAnsi" w:cstheme="minorHAnsi"/>
          <w:sz w:val="22"/>
          <w:szCs w:val="22"/>
        </w:rPr>
        <w:t>zapewni bezpieczeństwo przewożonych osób,</w:t>
      </w:r>
    </w:p>
    <w:p w14:paraId="47E6A2CA" w14:textId="2E06059B" w:rsidR="00E31A6A" w:rsidRPr="00A956B4" w:rsidRDefault="00E31A6A" w:rsidP="00F1731F">
      <w:pPr>
        <w:widowControl/>
        <w:numPr>
          <w:ilvl w:val="0"/>
          <w:numId w:val="9"/>
        </w:numPr>
        <w:adjustRightInd w:val="0"/>
        <w:spacing w:line="360" w:lineRule="auto"/>
        <w:ind w:left="567" w:hanging="283"/>
        <w:jc w:val="both"/>
        <w:rPr>
          <w:rFonts w:asciiTheme="minorHAnsi" w:hAnsiTheme="minorHAnsi" w:cstheme="minorHAnsi"/>
          <w:sz w:val="22"/>
          <w:szCs w:val="22"/>
        </w:rPr>
      </w:pPr>
      <w:r w:rsidRPr="00FA29F6">
        <w:rPr>
          <w:rFonts w:asciiTheme="minorHAnsi" w:hAnsiTheme="minorHAnsi" w:cstheme="minorHAnsi"/>
          <w:sz w:val="22"/>
          <w:szCs w:val="22"/>
        </w:rPr>
        <w:t>posiada ważną polisę ubezpieczeniową OC w zakresie prowadzonej działalności</w:t>
      </w:r>
      <w:r w:rsidR="004F7DD4">
        <w:rPr>
          <w:rFonts w:asciiTheme="minorHAnsi" w:hAnsiTheme="minorHAnsi" w:cstheme="minorHAnsi"/>
          <w:sz w:val="22"/>
          <w:szCs w:val="22"/>
        </w:rPr>
        <w:t xml:space="preserve"> i w</w:t>
      </w:r>
      <w:r w:rsidR="003D1447" w:rsidRPr="00FA29F6">
        <w:rPr>
          <w:rFonts w:asciiTheme="minorHAnsi" w:hAnsiTheme="minorHAnsi" w:cstheme="minorHAnsi"/>
          <w:b/>
          <w:sz w:val="22"/>
          <w:szCs w:val="22"/>
          <w:u w:val="single"/>
        </w:rPr>
        <w:t xml:space="preserve"> dniu podpisania umowy Wykonawca dostarczy kopię ważnej</w:t>
      </w:r>
      <w:r w:rsidR="00901516">
        <w:rPr>
          <w:rFonts w:asciiTheme="minorHAnsi" w:hAnsiTheme="minorHAnsi" w:cstheme="minorHAnsi"/>
          <w:b/>
          <w:sz w:val="22"/>
          <w:szCs w:val="22"/>
          <w:u w:val="single"/>
        </w:rPr>
        <w:t xml:space="preserve"> w/w </w:t>
      </w:r>
      <w:r w:rsidR="003D1447" w:rsidRPr="00FA29F6">
        <w:rPr>
          <w:rFonts w:asciiTheme="minorHAnsi" w:hAnsiTheme="minorHAnsi" w:cstheme="minorHAnsi"/>
          <w:b/>
          <w:sz w:val="22"/>
          <w:szCs w:val="22"/>
          <w:u w:val="single"/>
        </w:rPr>
        <w:t>polisy ubezpieczenia OC</w:t>
      </w:r>
      <w:r w:rsidR="004F7DD4">
        <w:rPr>
          <w:rFonts w:asciiTheme="minorHAnsi" w:hAnsiTheme="minorHAnsi" w:cstheme="minorHAnsi"/>
          <w:sz w:val="22"/>
          <w:szCs w:val="22"/>
          <w:u w:val="single"/>
        </w:rPr>
        <w:t>,</w:t>
      </w:r>
    </w:p>
    <w:p w14:paraId="66617AF0" w14:textId="77777777" w:rsidR="007E2F46" w:rsidRPr="007E2F46" w:rsidRDefault="009A47BD" w:rsidP="00F1731F">
      <w:pPr>
        <w:widowControl/>
        <w:numPr>
          <w:ilvl w:val="0"/>
          <w:numId w:val="9"/>
        </w:numPr>
        <w:suppressAutoHyphens/>
        <w:autoSpaceDE/>
        <w:spacing w:line="360" w:lineRule="auto"/>
        <w:ind w:left="567" w:hanging="283"/>
        <w:jc w:val="both"/>
        <w:rPr>
          <w:rFonts w:ascii="Calibri" w:hAnsi="Calibri"/>
          <w:sz w:val="22"/>
          <w:szCs w:val="22"/>
        </w:rPr>
      </w:pPr>
      <w:r w:rsidRPr="00A956B4">
        <w:rPr>
          <w:rFonts w:ascii="Calibri" w:hAnsi="Calibri"/>
          <w:sz w:val="22"/>
          <w:szCs w:val="22"/>
        </w:rPr>
        <w:t xml:space="preserve">zobowiązuje się do systematycznego przedłużania </w:t>
      </w:r>
      <w:r w:rsidR="00A956B4" w:rsidRPr="00A956B4">
        <w:rPr>
          <w:rFonts w:ascii="Calibri" w:hAnsi="Calibri"/>
          <w:sz w:val="22"/>
          <w:szCs w:val="22"/>
        </w:rPr>
        <w:t>polisy wymienionej w pkt 7</w:t>
      </w:r>
      <w:r w:rsidR="004F7DD4">
        <w:rPr>
          <w:rFonts w:ascii="Calibri" w:hAnsi="Calibri"/>
          <w:sz w:val="22"/>
          <w:szCs w:val="22"/>
        </w:rPr>
        <w:t xml:space="preserve"> </w:t>
      </w:r>
      <w:r w:rsidRPr="00A956B4">
        <w:rPr>
          <w:rFonts w:ascii="Calibri" w:hAnsi="Calibri"/>
          <w:sz w:val="22"/>
          <w:szCs w:val="22"/>
        </w:rPr>
        <w:t xml:space="preserve">i </w:t>
      </w:r>
      <w:r w:rsidR="00F1731F">
        <w:rPr>
          <w:rFonts w:ascii="Calibri" w:hAnsi="Calibri"/>
          <w:sz w:val="22"/>
          <w:szCs w:val="22"/>
        </w:rPr>
        <w:t xml:space="preserve">niezwłocznego </w:t>
      </w:r>
      <w:r w:rsidRPr="00A956B4">
        <w:rPr>
          <w:rFonts w:ascii="Calibri" w:hAnsi="Calibri"/>
          <w:sz w:val="22"/>
          <w:szCs w:val="22"/>
        </w:rPr>
        <w:t xml:space="preserve">przedkładania uwierzytelnionej kopii polisy Zamawiającemu </w:t>
      </w:r>
      <w:r w:rsidRPr="00A956B4">
        <w:rPr>
          <w:rFonts w:ascii="Calibri" w:hAnsi="Calibri"/>
          <w:bCs/>
          <w:sz w:val="22"/>
          <w:szCs w:val="22"/>
        </w:rPr>
        <w:t>w przypadku, gdy ważność polisy kończy się w trakcie trwania Umowy</w:t>
      </w:r>
      <w:r w:rsidR="007E2F46">
        <w:rPr>
          <w:rFonts w:ascii="Calibri" w:hAnsi="Calibri"/>
          <w:bCs/>
          <w:sz w:val="22"/>
          <w:szCs w:val="22"/>
        </w:rPr>
        <w:t>;</w:t>
      </w:r>
    </w:p>
    <w:p w14:paraId="6FE8B83A" w14:textId="4ECAEF8B" w:rsidR="009A47BD" w:rsidRPr="00AE19D7" w:rsidRDefault="00AE19D7" w:rsidP="00AE19D7">
      <w:pPr>
        <w:widowControl/>
        <w:numPr>
          <w:ilvl w:val="0"/>
          <w:numId w:val="9"/>
        </w:numPr>
        <w:suppressAutoHyphens/>
        <w:autoSpaceDE/>
        <w:spacing w:line="360" w:lineRule="auto"/>
        <w:jc w:val="both"/>
        <w:rPr>
          <w:rFonts w:ascii="Calibri" w:hAnsi="Calibri"/>
          <w:sz w:val="22"/>
          <w:szCs w:val="22"/>
        </w:rPr>
      </w:pPr>
      <w:r w:rsidRPr="00AE19D7">
        <w:rPr>
          <w:rFonts w:ascii="Calibri" w:hAnsi="Calibri"/>
          <w:bCs/>
          <w:sz w:val="22"/>
          <w:szCs w:val="22"/>
        </w:rPr>
        <w:t>zrealizował wobec osób</w:t>
      </w:r>
      <w:r w:rsidR="00001762" w:rsidRPr="00AE19D7">
        <w:rPr>
          <w:rFonts w:ascii="Calibri" w:hAnsi="Calibri"/>
          <w:bCs/>
          <w:sz w:val="22"/>
          <w:szCs w:val="22"/>
        </w:rPr>
        <w:t xml:space="preserve"> wchodzą</w:t>
      </w:r>
      <w:r w:rsidRPr="00AE19D7">
        <w:rPr>
          <w:rFonts w:ascii="Calibri" w:hAnsi="Calibri"/>
          <w:bCs/>
          <w:sz w:val="22"/>
          <w:szCs w:val="22"/>
        </w:rPr>
        <w:t>cych</w:t>
      </w:r>
      <w:r w:rsidR="00001762" w:rsidRPr="00AE19D7">
        <w:rPr>
          <w:rFonts w:ascii="Calibri" w:hAnsi="Calibri"/>
          <w:bCs/>
          <w:sz w:val="22"/>
          <w:szCs w:val="22"/>
        </w:rPr>
        <w:t xml:space="preserve"> w skład zespołu ratownictwa medycznego </w:t>
      </w:r>
      <w:r w:rsidRPr="00AE19D7">
        <w:rPr>
          <w:rFonts w:ascii="Calibri" w:hAnsi="Calibri"/>
          <w:bCs/>
          <w:sz w:val="22"/>
          <w:szCs w:val="22"/>
        </w:rPr>
        <w:t xml:space="preserve">obowiązki określone </w:t>
      </w:r>
      <w:r w:rsidR="009C680F">
        <w:rPr>
          <w:rFonts w:ascii="Calibri" w:hAnsi="Calibri"/>
          <w:bCs/>
          <w:sz w:val="22"/>
          <w:szCs w:val="22"/>
        </w:rPr>
        <w:br/>
      </w:r>
      <w:r w:rsidRPr="00AE19D7">
        <w:rPr>
          <w:rFonts w:ascii="Calibri" w:hAnsi="Calibri"/>
          <w:bCs/>
          <w:sz w:val="22"/>
          <w:szCs w:val="22"/>
        </w:rPr>
        <w:t>w art. 21 ustawy z dnia 13 maja 2016 r. o przeciwdziałaniu zagrożeniom przestępczością na tle seksualnym i ochronie małoletnich</w:t>
      </w:r>
      <w:r w:rsidR="009A47BD" w:rsidRPr="00AE19D7">
        <w:rPr>
          <w:rFonts w:ascii="Calibri" w:hAnsi="Calibri"/>
          <w:bCs/>
          <w:sz w:val="22"/>
          <w:szCs w:val="22"/>
        </w:rPr>
        <w:t>.</w:t>
      </w:r>
    </w:p>
    <w:p w14:paraId="095D93DF" w14:textId="75DF33D8" w:rsidR="00C336F9" w:rsidRPr="00470219" w:rsidRDefault="000A32FE" w:rsidP="0079444E">
      <w:pPr>
        <w:widowControl/>
        <w:numPr>
          <w:ilvl w:val="0"/>
          <w:numId w:val="4"/>
        </w:numPr>
        <w:adjustRightInd w:val="0"/>
        <w:spacing w:line="360" w:lineRule="auto"/>
        <w:ind w:left="284" w:hanging="284"/>
        <w:jc w:val="both"/>
      </w:pPr>
      <w:r w:rsidRPr="00470219">
        <w:rPr>
          <w:rFonts w:ascii="Calibri" w:hAnsi="Calibri"/>
          <w:sz w:val="22"/>
          <w:szCs w:val="22"/>
        </w:rPr>
        <w:t xml:space="preserve">Transport sanitarny </w:t>
      </w:r>
      <w:r w:rsidR="004F7DD4">
        <w:rPr>
          <w:rFonts w:ascii="Calibri" w:hAnsi="Calibri"/>
          <w:sz w:val="22"/>
          <w:szCs w:val="22"/>
        </w:rPr>
        <w:t>„</w:t>
      </w:r>
      <w:r w:rsidR="002A434C">
        <w:rPr>
          <w:rFonts w:ascii="Calibri" w:hAnsi="Calibri"/>
          <w:sz w:val="22"/>
          <w:szCs w:val="22"/>
        </w:rPr>
        <w:t>Z</w:t>
      </w:r>
      <w:r w:rsidRPr="00470219">
        <w:rPr>
          <w:rFonts w:ascii="Calibri" w:hAnsi="Calibri"/>
          <w:sz w:val="22"/>
          <w:szCs w:val="22"/>
        </w:rPr>
        <w:t>espołem</w:t>
      </w:r>
      <w:r w:rsidR="002A434C">
        <w:rPr>
          <w:rFonts w:ascii="Calibri" w:hAnsi="Calibri"/>
          <w:sz w:val="22"/>
          <w:szCs w:val="22"/>
        </w:rPr>
        <w:t xml:space="preserve"> </w:t>
      </w:r>
      <w:r w:rsidRPr="00470219">
        <w:rPr>
          <w:rFonts w:ascii="Calibri" w:hAnsi="Calibri"/>
          <w:sz w:val="22"/>
          <w:szCs w:val="22"/>
        </w:rPr>
        <w:t>P</w:t>
      </w:r>
      <w:r w:rsidR="002A434C">
        <w:rPr>
          <w:rFonts w:ascii="Calibri" w:hAnsi="Calibri"/>
          <w:sz w:val="22"/>
          <w:szCs w:val="22"/>
        </w:rPr>
        <w:t>”</w:t>
      </w:r>
      <w:r w:rsidRPr="00470219">
        <w:rPr>
          <w:rFonts w:ascii="Calibri" w:hAnsi="Calibri"/>
          <w:sz w:val="22"/>
          <w:szCs w:val="22"/>
        </w:rPr>
        <w:t xml:space="preserve"> będzie realizowany po uprzednim uzgodnieniu potrzeby wykonania usługi telefonicznie z biurem wezwań w miarę możliwości w dniu poprzedzającym zlecenie lub najpóźniej do godz. 9:00 w dniu wykonania zlecenia. </w:t>
      </w:r>
    </w:p>
    <w:p w14:paraId="067A249E" w14:textId="77777777" w:rsidR="004F7DD4" w:rsidRDefault="00AB6E9B" w:rsidP="003737C3">
      <w:pPr>
        <w:widowControl/>
        <w:numPr>
          <w:ilvl w:val="0"/>
          <w:numId w:val="4"/>
        </w:numPr>
        <w:adjustRightInd w:val="0"/>
        <w:spacing w:line="360" w:lineRule="auto"/>
        <w:ind w:left="284" w:hanging="284"/>
        <w:jc w:val="both"/>
        <w:rPr>
          <w:rFonts w:ascii="Calibri" w:hAnsi="Calibri"/>
          <w:sz w:val="22"/>
          <w:szCs w:val="22"/>
        </w:rPr>
      </w:pPr>
      <w:r w:rsidRPr="00470219">
        <w:rPr>
          <w:rFonts w:ascii="Calibri" w:hAnsi="Calibri"/>
          <w:sz w:val="22"/>
          <w:szCs w:val="22"/>
        </w:rPr>
        <w:t>Transport sanit</w:t>
      </w:r>
      <w:r w:rsidR="004F7DD4">
        <w:rPr>
          <w:rFonts w:ascii="Calibri" w:hAnsi="Calibri"/>
          <w:sz w:val="22"/>
          <w:szCs w:val="22"/>
        </w:rPr>
        <w:t xml:space="preserve">arny „Zespołem </w:t>
      </w:r>
      <w:r w:rsidRPr="00470219">
        <w:rPr>
          <w:rFonts w:ascii="Calibri" w:hAnsi="Calibri"/>
          <w:sz w:val="22"/>
          <w:szCs w:val="22"/>
        </w:rPr>
        <w:t xml:space="preserve">S” będzie realizowany na każde wezwanie Zamawiającego, niezależnie od pory dnia i nocy. Wezwania </w:t>
      </w:r>
      <w:r w:rsidR="004F7DD4">
        <w:rPr>
          <w:rFonts w:ascii="Calibri" w:hAnsi="Calibri"/>
          <w:sz w:val="22"/>
          <w:szCs w:val="22"/>
        </w:rPr>
        <w:t>„</w:t>
      </w:r>
      <w:r w:rsidRPr="00470219">
        <w:rPr>
          <w:rFonts w:ascii="Calibri" w:hAnsi="Calibri"/>
          <w:sz w:val="22"/>
          <w:szCs w:val="22"/>
        </w:rPr>
        <w:t>Zespołu S” może dokonać wyłącznie lekarz i</w:t>
      </w:r>
      <w:r w:rsidR="00FA29F6">
        <w:rPr>
          <w:rFonts w:ascii="Calibri" w:hAnsi="Calibri"/>
          <w:sz w:val="22"/>
          <w:szCs w:val="22"/>
        </w:rPr>
        <w:t> </w:t>
      </w:r>
      <w:r w:rsidRPr="00470219">
        <w:rPr>
          <w:rFonts w:ascii="Calibri" w:hAnsi="Calibri"/>
          <w:sz w:val="22"/>
          <w:szCs w:val="22"/>
        </w:rPr>
        <w:t>wyłącznie w stanie nagłego zagrożenia życia i zdrowia pacjenta.</w:t>
      </w:r>
      <w:r w:rsidR="00087CDE">
        <w:rPr>
          <w:rFonts w:ascii="Calibri" w:hAnsi="Calibri"/>
          <w:sz w:val="22"/>
          <w:szCs w:val="22"/>
        </w:rPr>
        <w:t xml:space="preserve"> </w:t>
      </w:r>
    </w:p>
    <w:p w14:paraId="65FE8779" w14:textId="01EC7961" w:rsidR="00087CDE" w:rsidRPr="00470219" w:rsidRDefault="00087CDE">
      <w:pPr>
        <w:widowControl/>
        <w:numPr>
          <w:ilvl w:val="0"/>
          <w:numId w:val="4"/>
        </w:numPr>
        <w:adjustRightInd w:val="0"/>
        <w:spacing w:line="360" w:lineRule="auto"/>
        <w:ind w:left="284" w:hanging="284"/>
        <w:jc w:val="both"/>
        <w:rPr>
          <w:rFonts w:ascii="Calibri" w:hAnsi="Calibri"/>
          <w:sz w:val="22"/>
          <w:szCs w:val="22"/>
        </w:rPr>
      </w:pPr>
      <w:r w:rsidRPr="00470219">
        <w:rPr>
          <w:rFonts w:ascii="Calibri" w:hAnsi="Calibri"/>
          <w:sz w:val="22"/>
          <w:szCs w:val="22"/>
        </w:rPr>
        <w:lastRenderedPageBreak/>
        <w:t>Usługi transportowe</w:t>
      </w:r>
      <w:r w:rsidR="00DA5030">
        <w:rPr>
          <w:rFonts w:ascii="Calibri" w:hAnsi="Calibri"/>
          <w:sz w:val="22"/>
          <w:szCs w:val="22"/>
        </w:rPr>
        <w:t xml:space="preserve"> wymienione w ust. </w:t>
      </w:r>
      <w:r w:rsidR="0079444E">
        <w:rPr>
          <w:rFonts w:ascii="Calibri" w:hAnsi="Calibri"/>
          <w:sz w:val="22"/>
          <w:szCs w:val="22"/>
        </w:rPr>
        <w:t xml:space="preserve">4 </w:t>
      </w:r>
      <w:r w:rsidR="00DA5030">
        <w:rPr>
          <w:rFonts w:ascii="Calibri" w:hAnsi="Calibri"/>
          <w:sz w:val="22"/>
          <w:szCs w:val="22"/>
        </w:rPr>
        <w:t>i ust</w:t>
      </w:r>
      <w:r w:rsidR="004F7DD4">
        <w:rPr>
          <w:rFonts w:ascii="Calibri" w:hAnsi="Calibri"/>
          <w:sz w:val="22"/>
          <w:szCs w:val="22"/>
        </w:rPr>
        <w:t xml:space="preserve">. </w:t>
      </w:r>
      <w:r w:rsidR="0079444E">
        <w:rPr>
          <w:rFonts w:ascii="Calibri" w:hAnsi="Calibri"/>
          <w:sz w:val="22"/>
          <w:szCs w:val="22"/>
        </w:rPr>
        <w:t>5</w:t>
      </w:r>
      <w:r w:rsidR="0079444E" w:rsidRPr="00470219">
        <w:rPr>
          <w:rFonts w:ascii="Calibri" w:hAnsi="Calibri"/>
          <w:sz w:val="22"/>
          <w:szCs w:val="22"/>
        </w:rPr>
        <w:t xml:space="preserve"> </w:t>
      </w:r>
      <w:r w:rsidRPr="00470219">
        <w:rPr>
          <w:rFonts w:ascii="Calibri" w:hAnsi="Calibri"/>
          <w:sz w:val="22"/>
          <w:szCs w:val="22"/>
        </w:rPr>
        <w:t>wykonywane będą na</w:t>
      </w:r>
      <w:r w:rsidR="00FA29F6">
        <w:rPr>
          <w:rFonts w:ascii="Calibri" w:hAnsi="Calibri"/>
          <w:sz w:val="22"/>
          <w:szCs w:val="22"/>
        </w:rPr>
        <w:t> </w:t>
      </w:r>
      <w:r w:rsidRPr="00470219">
        <w:rPr>
          <w:rFonts w:ascii="Calibri" w:hAnsi="Calibri"/>
          <w:sz w:val="22"/>
          <w:szCs w:val="22"/>
        </w:rPr>
        <w:t xml:space="preserve">podstawie zlecenia lekarskiego przewozu zawierającego: </w:t>
      </w:r>
    </w:p>
    <w:p w14:paraId="70A00AA7" w14:textId="40B391A0" w:rsidR="00087CDE" w:rsidRPr="00470219" w:rsidRDefault="00087CDE">
      <w:pPr>
        <w:pStyle w:val="Akapitzlist"/>
        <w:numPr>
          <w:ilvl w:val="0"/>
          <w:numId w:val="18"/>
        </w:numPr>
        <w:shd w:val="clear" w:color="auto" w:fill="FFFFFF"/>
        <w:tabs>
          <w:tab w:val="left" w:pos="284"/>
        </w:tabs>
        <w:adjustRightInd w:val="0"/>
        <w:spacing w:after="0" w:line="360" w:lineRule="auto"/>
        <w:ind w:left="567" w:right="86" w:hanging="283"/>
        <w:jc w:val="both"/>
      </w:pPr>
      <w:r w:rsidRPr="00470219">
        <w:t>imię i nazwisko chorego,</w:t>
      </w:r>
    </w:p>
    <w:p w14:paraId="46C59B29" w14:textId="43E672E1" w:rsidR="00087CDE" w:rsidRPr="00470219" w:rsidRDefault="00087CDE">
      <w:pPr>
        <w:pStyle w:val="Akapitzlist"/>
        <w:numPr>
          <w:ilvl w:val="0"/>
          <w:numId w:val="18"/>
        </w:numPr>
        <w:shd w:val="clear" w:color="auto" w:fill="FFFFFF"/>
        <w:tabs>
          <w:tab w:val="left" w:pos="284"/>
        </w:tabs>
        <w:adjustRightInd w:val="0"/>
        <w:spacing w:after="0" w:line="360" w:lineRule="auto"/>
        <w:ind w:left="567" w:right="86" w:hanging="283"/>
        <w:jc w:val="both"/>
      </w:pPr>
      <w:r w:rsidRPr="00470219">
        <w:t>datę urodzenia,</w:t>
      </w:r>
    </w:p>
    <w:p w14:paraId="25DE3C5A" w14:textId="77777777" w:rsidR="00087CDE" w:rsidRPr="00470219" w:rsidRDefault="00087CDE">
      <w:pPr>
        <w:pStyle w:val="Akapitzlist"/>
        <w:numPr>
          <w:ilvl w:val="0"/>
          <w:numId w:val="18"/>
        </w:numPr>
        <w:shd w:val="clear" w:color="auto" w:fill="FFFFFF"/>
        <w:tabs>
          <w:tab w:val="left" w:pos="284"/>
        </w:tabs>
        <w:adjustRightInd w:val="0"/>
        <w:spacing w:after="0" w:line="360" w:lineRule="auto"/>
        <w:ind w:left="567" w:right="86" w:hanging="283"/>
        <w:jc w:val="both"/>
      </w:pPr>
      <w:r w:rsidRPr="00470219">
        <w:t>pieczątkę zakładu kierującego,</w:t>
      </w:r>
    </w:p>
    <w:p w14:paraId="59BE14F9" w14:textId="7D86D3A7" w:rsidR="00AB6E9B" w:rsidRPr="00087CDE" w:rsidRDefault="00087CDE">
      <w:pPr>
        <w:pStyle w:val="Akapitzlist"/>
        <w:numPr>
          <w:ilvl w:val="0"/>
          <w:numId w:val="18"/>
        </w:numPr>
        <w:shd w:val="clear" w:color="auto" w:fill="FFFFFF"/>
        <w:tabs>
          <w:tab w:val="left" w:pos="284"/>
        </w:tabs>
        <w:adjustRightInd w:val="0"/>
        <w:spacing w:after="0" w:line="360" w:lineRule="auto"/>
        <w:ind w:left="567" w:right="86" w:hanging="283"/>
        <w:jc w:val="both"/>
      </w:pPr>
      <w:r w:rsidRPr="00470219">
        <w:t xml:space="preserve">wskazania placówki docelowej </w:t>
      </w:r>
      <w:r w:rsidR="003737C3">
        <w:t xml:space="preserve">lub miejsca docelowego </w:t>
      </w:r>
      <w:r w:rsidRPr="00470219">
        <w:t>z dokładnym adresem.</w:t>
      </w:r>
    </w:p>
    <w:p w14:paraId="6C376AD9" w14:textId="41DEC8AE" w:rsidR="000A32FE" w:rsidRDefault="000A32FE" w:rsidP="003737C3">
      <w:pPr>
        <w:pStyle w:val="Akapitzlist"/>
        <w:numPr>
          <w:ilvl w:val="0"/>
          <w:numId w:val="4"/>
        </w:numPr>
        <w:shd w:val="clear" w:color="auto" w:fill="FFFFFF"/>
        <w:tabs>
          <w:tab w:val="left" w:pos="284"/>
        </w:tabs>
        <w:adjustRightInd w:val="0"/>
        <w:spacing w:after="0" w:line="360" w:lineRule="auto"/>
        <w:ind w:left="283" w:right="85" w:hanging="283"/>
        <w:jc w:val="both"/>
      </w:pPr>
      <w:r w:rsidRPr="00470219">
        <w:t>W/w zgłoszenia do biura wezwań będą realizowane pod n</w:t>
      </w:r>
      <w:r w:rsidR="002A434C">
        <w:t>umerem</w:t>
      </w:r>
      <w:r w:rsidRPr="00470219">
        <w:t xml:space="preserve"> telefonu:</w:t>
      </w:r>
    </w:p>
    <w:p w14:paraId="250AF13B" w14:textId="444AD0F5" w:rsidR="000A32FE" w:rsidRDefault="004F7DD4" w:rsidP="003737C3">
      <w:pPr>
        <w:pStyle w:val="Akapitzlist"/>
        <w:numPr>
          <w:ilvl w:val="0"/>
          <w:numId w:val="17"/>
        </w:numPr>
        <w:shd w:val="clear" w:color="auto" w:fill="FFFFFF"/>
        <w:tabs>
          <w:tab w:val="left" w:pos="284"/>
          <w:tab w:val="left" w:pos="1560"/>
        </w:tabs>
        <w:adjustRightInd w:val="0"/>
        <w:spacing w:after="0" w:line="360" w:lineRule="auto"/>
        <w:ind w:left="567" w:right="85" w:hanging="283"/>
        <w:jc w:val="both"/>
      </w:pPr>
      <w:r>
        <w:t xml:space="preserve">nr telefonu dla „Zespołu </w:t>
      </w:r>
      <w:r w:rsidR="000A32FE" w:rsidRPr="00087CDE">
        <w:t>P</w:t>
      </w:r>
      <w:r w:rsidR="002A434C">
        <w:t>”</w:t>
      </w:r>
      <w:r w:rsidR="00B91E35">
        <w:t xml:space="preserve">: </w:t>
      </w:r>
      <w:r w:rsidR="0065282C">
        <w:t>………………………………………….</w:t>
      </w:r>
    </w:p>
    <w:p w14:paraId="0A5A5B72" w14:textId="446A3A25" w:rsidR="0065282C" w:rsidRDefault="004F7DD4" w:rsidP="003737C3">
      <w:pPr>
        <w:pStyle w:val="Akapitzlist"/>
        <w:numPr>
          <w:ilvl w:val="0"/>
          <w:numId w:val="17"/>
        </w:numPr>
        <w:shd w:val="clear" w:color="auto" w:fill="FFFFFF"/>
        <w:tabs>
          <w:tab w:val="left" w:pos="284"/>
        </w:tabs>
        <w:adjustRightInd w:val="0"/>
        <w:spacing w:after="300" w:line="360" w:lineRule="auto"/>
        <w:ind w:left="568" w:right="85" w:hanging="284"/>
        <w:jc w:val="both"/>
      </w:pPr>
      <w:r>
        <w:t xml:space="preserve">nr telefonu dla „Zespołu </w:t>
      </w:r>
      <w:r w:rsidR="000A32FE" w:rsidRPr="00087CDE">
        <w:t>S</w:t>
      </w:r>
      <w:r w:rsidR="002A434C">
        <w:t>”</w:t>
      </w:r>
      <w:r w:rsidR="000A32FE" w:rsidRPr="00087CDE">
        <w:t xml:space="preserve">: </w:t>
      </w:r>
      <w:r w:rsidR="0065282C">
        <w:t>………………………………………….</w:t>
      </w:r>
    </w:p>
    <w:p w14:paraId="069C0691" w14:textId="77777777" w:rsidR="003674D8" w:rsidRPr="00C15765" w:rsidRDefault="00654F0F" w:rsidP="00361DEB">
      <w:pPr>
        <w:pStyle w:val="Nagwek1"/>
        <w:spacing w:before="0"/>
      </w:pPr>
      <w:r w:rsidRPr="00C15765">
        <w:fldChar w:fldCharType="begin"/>
      </w:r>
      <w:r w:rsidRPr="00C15765">
        <w:instrText>SYMBOL 167 \f "Times New Roman" \s 12</w:instrText>
      </w:r>
      <w:r w:rsidRPr="00C15765">
        <w:fldChar w:fldCharType="separate"/>
      </w:r>
      <w:r w:rsidRPr="00C15765">
        <w:t>§</w:t>
      </w:r>
      <w:r w:rsidRPr="00C15765">
        <w:fldChar w:fldCharType="end"/>
      </w:r>
      <w:r w:rsidRPr="00C15765">
        <w:t xml:space="preserve"> 2</w:t>
      </w:r>
    </w:p>
    <w:p w14:paraId="2AB49B2E" w14:textId="0E17E9E3" w:rsidR="00D533A7" w:rsidRPr="00C15765" w:rsidRDefault="00082B52" w:rsidP="003737C3">
      <w:pPr>
        <w:widowControl/>
        <w:numPr>
          <w:ilvl w:val="0"/>
          <w:numId w:val="7"/>
        </w:numPr>
        <w:tabs>
          <w:tab w:val="left" w:pos="284"/>
        </w:tabs>
        <w:suppressAutoHyphens/>
        <w:autoSpaceDE/>
        <w:spacing w:line="360" w:lineRule="auto"/>
        <w:ind w:left="284" w:hanging="284"/>
        <w:jc w:val="both"/>
        <w:rPr>
          <w:rFonts w:ascii="Calibri" w:hAnsi="Calibri"/>
          <w:sz w:val="22"/>
          <w:szCs w:val="22"/>
        </w:rPr>
      </w:pPr>
      <w:r w:rsidRPr="00C15765">
        <w:rPr>
          <w:rFonts w:ascii="Calibri" w:hAnsi="Calibri"/>
          <w:sz w:val="22"/>
          <w:szCs w:val="22"/>
        </w:rPr>
        <w:t>Podst</w:t>
      </w:r>
      <w:r w:rsidR="00A340B3" w:rsidRPr="00C15765">
        <w:rPr>
          <w:rFonts w:ascii="Calibri" w:hAnsi="Calibri"/>
          <w:sz w:val="22"/>
          <w:szCs w:val="22"/>
        </w:rPr>
        <w:t>awę</w:t>
      </w:r>
      <w:r w:rsidRPr="00C15765">
        <w:rPr>
          <w:rFonts w:ascii="Calibri" w:hAnsi="Calibri"/>
          <w:sz w:val="22"/>
          <w:szCs w:val="22"/>
        </w:rPr>
        <w:t xml:space="preserve"> do zapłaty stanowić będzie wystawiona przez Wykonawcę za dany m-c kalendarzowy faktura VAT wraz z załączonym zestawieniem ilości wy</w:t>
      </w:r>
      <w:r w:rsidR="00A340B3" w:rsidRPr="00C15765">
        <w:rPr>
          <w:rFonts w:ascii="Calibri" w:hAnsi="Calibri"/>
          <w:sz w:val="22"/>
          <w:szCs w:val="22"/>
        </w:rPr>
        <w:t>k</w:t>
      </w:r>
      <w:r w:rsidR="00E22A5A" w:rsidRPr="00C15765">
        <w:rPr>
          <w:rFonts w:ascii="Calibri" w:hAnsi="Calibri"/>
          <w:sz w:val="22"/>
          <w:szCs w:val="22"/>
        </w:rPr>
        <w:t xml:space="preserve">onanych w danym miesiącu usług </w:t>
      </w:r>
      <w:r w:rsidR="00A340B3" w:rsidRPr="00C15765">
        <w:rPr>
          <w:rFonts w:ascii="Calibri" w:hAnsi="Calibri"/>
          <w:sz w:val="22"/>
          <w:szCs w:val="22"/>
        </w:rPr>
        <w:t>z podziałem określonym w</w:t>
      </w:r>
      <w:r w:rsidR="005349F2">
        <w:rPr>
          <w:rFonts w:ascii="Calibri" w:hAnsi="Calibri"/>
          <w:sz w:val="22"/>
          <w:szCs w:val="22"/>
        </w:rPr>
        <w:t> </w:t>
      </w:r>
      <w:r w:rsidR="0065282C">
        <w:rPr>
          <w:rFonts w:ascii="Calibri" w:hAnsi="Calibri"/>
          <w:sz w:val="22"/>
          <w:szCs w:val="22"/>
        </w:rPr>
        <w:t xml:space="preserve">załączniku nr 1 </w:t>
      </w:r>
      <w:r w:rsidR="00A340B3" w:rsidRPr="00C15765">
        <w:rPr>
          <w:rFonts w:ascii="Calibri" w:hAnsi="Calibri"/>
          <w:sz w:val="22"/>
          <w:szCs w:val="22"/>
        </w:rPr>
        <w:t>do umowy</w:t>
      </w:r>
      <w:r w:rsidR="00D7297D">
        <w:rPr>
          <w:rFonts w:ascii="Calibri" w:hAnsi="Calibri"/>
          <w:bCs/>
          <w:sz w:val="22"/>
          <w:szCs w:val="22"/>
        </w:rPr>
        <w:t>.</w:t>
      </w:r>
    </w:p>
    <w:p w14:paraId="26568034" w14:textId="77777777" w:rsidR="004A5336" w:rsidRPr="004A5336" w:rsidRDefault="007611CE" w:rsidP="003737C3">
      <w:pPr>
        <w:widowControl/>
        <w:numPr>
          <w:ilvl w:val="0"/>
          <w:numId w:val="7"/>
        </w:numPr>
        <w:tabs>
          <w:tab w:val="left" w:pos="284"/>
        </w:tabs>
        <w:overflowPunct w:val="0"/>
        <w:adjustRightInd w:val="0"/>
        <w:spacing w:line="360" w:lineRule="auto"/>
        <w:ind w:left="284" w:hanging="284"/>
        <w:jc w:val="both"/>
        <w:textAlignment w:val="baseline"/>
        <w:rPr>
          <w:rFonts w:ascii="Calibri" w:hAnsi="Calibri"/>
          <w:b/>
          <w:bCs/>
          <w:sz w:val="22"/>
          <w:szCs w:val="22"/>
        </w:rPr>
      </w:pPr>
      <w:r w:rsidRPr="007611CE">
        <w:rPr>
          <w:rFonts w:ascii="Calibri" w:hAnsi="Calibri"/>
          <w:sz w:val="22"/>
          <w:szCs w:val="22"/>
        </w:rPr>
        <w:t>Zamawiający będzie płacił za wykonanie usługi wg sta</w:t>
      </w:r>
      <w:r w:rsidR="0065282C">
        <w:rPr>
          <w:rFonts w:ascii="Calibri" w:hAnsi="Calibri"/>
          <w:sz w:val="22"/>
          <w:szCs w:val="22"/>
        </w:rPr>
        <w:t>wek określonych w załączniku nr 1</w:t>
      </w:r>
      <w:r w:rsidRPr="007611CE">
        <w:rPr>
          <w:rFonts w:ascii="Calibri" w:hAnsi="Calibri"/>
          <w:sz w:val="22"/>
          <w:szCs w:val="22"/>
        </w:rPr>
        <w:t xml:space="preserve"> do umowy</w:t>
      </w:r>
      <w:r w:rsidR="004A5336">
        <w:rPr>
          <w:rFonts w:ascii="Calibri" w:hAnsi="Calibri"/>
          <w:sz w:val="22"/>
          <w:szCs w:val="22"/>
        </w:rPr>
        <w:t>, przy czym:</w:t>
      </w:r>
    </w:p>
    <w:p w14:paraId="680A6195" w14:textId="46745599" w:rsidR="004A5336" w:rsidRPr="009C680F" w:rsidRDefault="004A5336" w:rsidP="009C680F">
      <w:pPr>
        <w:pStyle w:val="Akapitzlist"/>
        <w:numPr>
          <w:ilvl w:val="1"/>
          <w:numId w:val="7"/>
        </w:numPr>
        <w:overflowPunct w:val="0"/>
        <w:adjustRightInd w:val="0"/>
        <w:spacing w:after="0" w:line="360" w:lineRule="auto"/>
        <w:ind w:left="568" w:hanging="284"/>
        <w:jc w:val="both"/>
        <w:textAlignment w:val="baseline"/>
        <w:rPr>
          <w:b/>
          <w:bCs/>
        </w:rPr>
      </w:pPr>
      <w:r w:rsidRPr="009C680F">
        <w:t>rozliczenie jest dokonywane</w:t>
      </w:r>
      <w:r w:rsidR="007611CE" w:rsidRPr="009C680F">
        <w:t xml:space="preserve"> na</w:t>
      </w:r>
      <w:r w:rsidR="00231FC7" w:rsidRPr="009C680F">
        <w:t> </w:t>
      </w:r>
      <w:r w:rsidR="007611CE" w:rsidRPr="009C680F">
        <w:t>podstawie przedstawionego wykazu realizowanych przewozów</w:t>
      </w:r>
      <w:r w:rsidR="00E60387" w:rsidRPr="009C680F">
        <w:t>,</w:t>
      </w:r>
      <w:r w:rsidR="007611CE" w:rsidRPr="009C680F">
        <w:t xml:space="preserve"> zawierającego co najmniej: dat</w:t>
      </w:r>
      <w:r w:rsidR="00E60387" w:rsidRPr="009C680F">
        <w:t>ę</w:t>
      </w:r>
      <w:r w:rsidR="007611CE" w:rsidRPr="009C680F">
        <w:t xml:space="preserve"> przewozu,</w:t>
      </w:r>
      <w:r w:rsidR="00231FC7" w:rsidRPr="009C680F">
        <w:t xml:space="preserve"> numer zlecenia,</w:t>
      </w:r>
      <w:r w:rsidR="007611CE" w:rsidRPr="009C680F">
        <w:t xml:space="preserve"> nazwisko lekarza zlecającego, </w:t>
      </w:r>
      <w:r w:rsidR="00231FC7" w:rsidRPr="009C680F">
        <w:t xml:space="preserve">imię </w:t>
      </w:r>
      <w:r w:rsidR="009C680F">
        <w:br/>
      </w:r>
      <w:r w:rsidR="00231FC7" w:rsidRPr="009C680F">
        <w:t>i nazwisko</w:t>
      </w:r>
      <w:r w:rsidR="007611CE" w:rsidRPr="009C680F">
        <w:t xml:space="preserve"> pacjenta</w:t>
      </w:r>
      <w:r w:rsidR="00231FC7" w:rsidRPr="009C680F">
        <w:t xml:space="preserve">, </w:t>
      </w:r>
      <w:r w:rsidR="0000206D" w:rsidRPr="009C680F">
        <w:t>miejsc</w:t>
      </w:r>
      <w:r w:rsidR="00E60387" w:rsidRPr="009C680F">
        <w:t>e</w:t>
      </w:r>
      <w:r w:rsidR="0000206D" w:rsidRPr="009C680F">
        <w:t xml:space="preserve"> docelowe</w:t>
      </w:r>
      <w:r w:rsidR="007611CE" w:rsidRPr="009C680F">
        <w:t>, rodzaj transportu z ilością km</w:t>
      </w:r>
      <w:r w:rsidR="0050460C" w:rsidRPr="009C680F">
        <w:t xml:space="preserve"> </w:t>
      </w:r>
      <w:r w:rsidR="007611CE" w:rsidRPr="009C680F">
        <w:t xml:space="preserve">i </w:t>
      </w:r>
      <w:r w:rsidR="0050460C" w:rsidRPr="009C680F">
        <w:t>czasem trwania transportu</w:t>
      </w:r>
      <w:r w:rsidR="007E2F46" w:rsidRPr="009C680F">
        <w:t xml:space="preserve"> (dojazd i powrót)</w:t>
      </w:r>
      <w:r w:rsidR="003737C3" w:rsidRPr="009C680F">
        <w:t>,</w:t>
      </w:r>
      <w:r w:rsidR="007611CE" w:rsidRPr="009C680F">
        <w:t xml:space="preserve"> jeśli dotyczy</w:t>
      </w:r>
      <w:r w:rsidRPr="009C680F">
        <w:t>;</w:t>
      </w:r>
    </w:p>
    <w:p w14:paraId="5FB437A7" w14:textId="77777777" w:rsidR="004A5336" w:rsidRPr="004A5336" w:rsidRDefault="00470F82" w:rsidP="009C680F">
      <w:pPr>
        <w:widowControl/>
        <w:numPr>
          <w:ilvl w:val="1"/>
          <w:numId w:val="7"/>
        </w:numPr>
        <w:overflowPunct w:val="0"/>
        <w:adjustRightInd w:val="0"/>
        <w:spacing w:line="360" w:lineRule="auto"/>
        <w:ind w:left="567" w:hanging="218"/>
        <w:jc w:val="both"/>
        <w:textAlignment w:val="baseline"/>
        <w:rPr>
          <w:rFonts w:ascii="Calibri" w:hAnsi="Calibri"/>
          <w:b/>
          <w:bCs/>
          <w:sz w:val="22"/>
          <w:szCs w:val="22"/>
        </w:rPr>
      </w:pPr>
      <w:r>
        <w:rPr>
          <w:rFonts w:ascii="Calibri" w:hAnsi="Calibri"/>
          <w:sz w:val="22"/>
          <w:szCs w:val="22"/>
        </w:rPr>
        <w:t>Wykonawca zobowiązany jest na wezwanie Zamawiającego do</w:t>
      </w:r>
      <w:r w:rsidR="00E60387">
        <w:rPr>
          <w:rFonts w:ascii="Calibri" w:hAnsi="Calibri"/>
          <w:sz w:val="22"/>
          <w:szCs w:val="22"/>
        </w:rPr>
        <w:t> </w:t>
      </w:r>
      <w:r>
        <w:rPr>
          <w:rFonts w:ascii="Calibri" w:hAnsi="Calibri"/>
          <w:sz w:val="22"/>
          <w:szCs w:val="22"/>
        </w:rPr>
        <w:t>przedstawienia kart drogowych</w:t>
      </w:r>
      <w:r w:rsidR="004A5336">
        <w:rPr>
          <w:rFonts w:ascii="Calibri" w:hAnsi="Calibri"/>
          <w:sz w:val="22"/>
          <w:szCs w:val="22"/>
        </w:rPr>
        <w:t>;</w:t>
      </w:r>
    </w:p>
    <w:p w14:paraId="0457E38C" w14:textId="77777777" w:rsidR="007E2F46" w:rsidRPr="007E2F46" w:rsidRDefault="000B077E" w:rsidP="009C680F">
      <w:pPr>
        <w:widowControl/>
        <w:numPr>
          <w:ilvl w:val="1"/>
          <w:numId w:val="7"/>
        </w:numPr>
        <w:overflowPunct w:val="0"/>
        <w:adjustRightInd w:val="0"/>
        <w:spacing w:line="360" w:lineRule="auto"/>
        <w:ind w:left="567" w:hanging="218"/>
        <w:jc w:val="both"/>
        <w:textAlignment w:val="baseline"/>
        <w:rPr>
          <w:rFonts w:ascii="Calibri" w:hAnsi="Calibri"/>
          <w:b/>
          <w:bCs/>
          <w:sz w:val="22"/>
          <w:szCs w:val="22"/>
        </w:rPr>
      </w:pPr>
      <w:r>
        <w:rPr>
          <w:rFonts w:ascii="Calibri" w:hAnsi="Calibri"/>
          <w:sz w:val="22"/>
          <w:szCs w:val="22"/>
        </w:rPr>
        <w:t>za miejsce rozpoczęcia i zakończenia danego transportu uznaje się siedzibę Zamawiającego</w:t>
      </w:r>
      <w:r w:rsidR="007E2F46">
        <w:rPr>
          <w:rFonts w:ascii="Calibri" w:hAnsi="Calibri"/>
          <w:sz w:val="22"/>
          <w:szCs w:val="22"/>
        </w:rPr>
        <w:t>;</w:t>
      </w:r>
    </w:p>
    <w:p w14:paraId="6DB20E83" w14:textId="7804A7E5" w:rsidR="0054493F" w:rsidRPr="007611CE" w:rsidRDefault="007E2F46" w:rsidP="009C680F">
      <w:pPr>
        <w:widowControl/>
        <w:numPr>
          <w:ilvl w:val="1"/>
          <w:numId w:val="7"/>
        </w:numPr>
        <w:overflowPunct w:val="0"/>
        <w:adjustRightInd w:val="0"/>
        <w:spacing w:line="360" w:lineRule="auto"/>
        <w:ind w:left="567" w:hanging="218"/>
        <w:jc w:val="both"/>
        <w:textAlignment w:val="baseline"/>
        <w:rPr>
          <w:rFonts w:ascii="Calibri" w:hAnsi="Calibri"/>
          <w:b/>
          <w:bCs/>
          <w:sz w:val="22"/>
          <w:szCs w:val="22"/>
        </w:rPr>
      </w:pPr>
      <w:r>
        <w:rPr>
          <w:rFonts w:ascii="Calibri" w:hAnsi="Calibri"/>
          <w:sz w:val="22"/>
          <w:szCs w:val="22"/>
        </w:rPr>
        <w:t xml:space="preserve">czas trwania danego transportu określa się (jeśli dotyczy), podając liczbę godzin w zaokrągleniu </w:t>
      </w:r>
      <w:r w:rsidR="009C680F">
        <w:rPr>
          <w:rFonts w:ascii="Calibri" w:hAnsi="Calibri"/>
          <w:sz w:val="22"/>
          <w:szCs w:val="22"/>
        </w:rPr>
        <w:br/>
      </w:r>
      <w:r>
        <w:rPr>
          <w:rFonts w:ascii="Calibri" w:hAnsi="Calibri"/>
          <w:sz w:val="22"/>
          <w:szCs w:val="22"/>
        </w:rPr>
        <w:t>do pełnej godziny zegarowej w górę</w:t>
      </w:r>
      <w:r w:rsidR="00470F82">
        <w:rPr>
          <w:rFonts w:ascii="Calibri" w:hAnsi="Calibri"/>
          <w:sz w:val="22"/>
          <w:szCs w:val="22"/>
        </w:rPr>
        <w:t>.</w:t>
      </w:r>
    </w:p>
    <w:p w14:paraId="62E3AE3D" w14:textId="699DE683" w:rsidR="0054493F" w:rsidRPr="00545C07" w:rsidRDefault="0054493F" w:rsidP="00361DEB">
      <w:pPr>
        <w:widowControl/>
        <w:numPr>
          <w:ilvl w:val="0"/>
          <w:numId w:val="7"/>
        </w:numPr>
        <w:tabs>
          <w:tab w:val="left" w:pos="284"/>
        </w:tabs>
        <w:overflowPunct w:val="0"/>
        <w:adjustRightInd w:val="0"/>
        <w:spacing w:line="360" w:lineRule="auto"/>
        <w:ind w:left="284" w:hanging="284"/>
        <w:textAlignment w:val="baseline"/>
        <w:rPr>
          <w:rFonts w:ascii="Calibri" w:hAnsi="Calibri"/>
          <w:b/>
          <w:bCs/>
          <w:sz w:val="22"/>
          <w:szCs w:val="22"/>
        </w:rPr>
      </w:pPr>
      <w:r w:rsidRPr="00C15765">
        <w:rPr>
          <w:rFonts w:ascii="Calibri" w:hAnsi="Calibri"/>
          <w:sz w:val="22"/>
          <w:szCs w:val="22"/>
        </w:rPr>
        <w:t xml:space="preserve">Wartość umowy nie przekroczy łącznie kwoty </w:t>
      </w:r>
      <w:r w:rsidR="0065282C">
        <w:rPr>
          <w:rFonts w:ascii="Calibri" w:hAnsi="Calibri"/>
          <w:b/>
          <w:bCs/>
          <w:sz w:val="22"/>
          <w:szCs w:val="22"/>
        </w:rPr>
        <w:t>………………</w:t>
      </w:r>
      <w:r w:rsidRPr="00C15765">
        <w:rPr>
          <w:rFonts w:ascii="Calibri" w:hAnsi="Calibri"/>
          <w:b/>
          <w:bCs/>
          <w:sz w:val="22"/>
          <w:szCs w:val="22"/>
        </w:rPr>
        <w:t xml:space="preserve"> zł brutto</w:t>
      </w:r>
      <w:r w:rsidRPr="00C15765">
        <w:rPr>
          <w:rFonts w:ascii="Calibri" w:hAnsi="Calibri"/>
          <w:sz w:val="22"/>
          <w:szCs w:val="22"/>
        </w:rPr>
        <w:t xml:space="preserve"> (</w:t>
      </w:r>
      <w:r w:rsidRPr="00545C07">
        <w:rPr>
          <w:rFonts w:ascii="Calibri" w:hAnsi="Calibri"/>
          <w:iCs/>
          <w:sz w:val="22"/>
          <w:szCs w:val="22"/>
        </w:rPr>
        <w:t xml:space="preserve">słownie: </w:t>
      </w:r>
      <w:r w:rsidR="0065282C" w:rsidRPr="00545C07">
        <w:rPr>
          <w:rFonts w:ascii="Calibri" w:hAnsi="Calibri"/>
          <w:iCs/>
          <w:sz w:val="22"/>
          <w:szCs w:val="22"/>
        </w:rPr>
        <w:t>…………</w:t>
      </w:r>
      <w:r w:rsidR="00545C07" w:rsidRPr="00545C07">
        <w:rPr>
          <w:rFonts w:ascii="Calibri" w:hAnsi="Calibri"/>
          <w:iCs/>
          <w:sz w:val="22"/>
          <w:szCs w:val="22"/>
        </w:rPr>
        <w:t xml:space="preserve"> złotych …</w:t>
      </w:r>
      <w:r w:rsidRPr="00545C07">
        <w:rPr>
          <w:rFonts w:ascii="Calibri" w:hAnsi="Calibri"/>
          <w:iCs/>
          <w:sz w:val="22"/>
          <w:szCs w:val="22"/>
        </w:rPr>
        <w:t>/100</w:t>
      </w:r>
      <w:r w:rsidR="00545C07">
        <w:rPr>
          <w:rFonts w:ascii="Calibri" w:hAnsi="Calibri"/>
          <w:sz w:val="22"/>
          <w:szCs w:val="22"/>
        </w:rPr>
        <w:t>).</w:t>
      </w:r>
      <w:r w:rsidRPr="00545C07">
        <w:rPr>
          <w:rFonts w:ascii="Calibri" w:hAnsi="Calibri"/>
          <w:sz w:val="22"/>
          <w:szCs w:val="22"/>
        </w:rPr>
        <w:t xml:space="preserve"> </w:t>
      </w:r>
    </w:p>
    <w:p w14:paraId="44B56D23" w14:textId="07A045DA" w:rsidR="00D533A7" w:rsidRPr="00AE48A4" w:rsidRDefault="00D533A7" w:rsidP="003737C3">
      <w:pPr>
        <w:pStyle w:val="Akapitzlist"/>
        <w:numPr>
          <w:ilvl w:val="0"/>
          <w:numId w:val="7"/>
        </w:numPr>
        <w:tabs>
          <w:tab w:val="left" w:pos="284"/>
        </w:tabs>
        <w:overflowPunct w:val="0"/>
        <w:adjustRightInd w:val="0"/>
        <w:spacing w:after="0" w:line="360" w:lineRule="auto"/>
        <w:ind w:left="284" w:hanging="284"/>
        <w:jc w:val="both"/>
        <w:textAlignment w:val="baseline"/>
      </w:pPr>
      <w:r w:rsidRPr="00EB648B">
        <w:t>Zamawiający będzi</w:t>
      </w:r>
      <w:r w:rsidR="00A340B3" w:rsidRPr="00EB648B">
        <w:t>e uiszczał należność za wykonan</w:t>
      </w:r>
      <w:r w:rsidRPr="00EB648B">
        <w:t xml:space="preserve">e usługi raz w miesiącu przelewem na konto </w:t>
      </w:r>
      <w:r w:rsidR="0063405D" w:rsidRPr="00EB648B">
        <w:t xml:space="preserve">Wykonawcy </w:t>
      </w:r>
      <w:r w:rsidRPr="00EB648B">
        <w:t xml:space="preserve">w terminie </w:t>
      </w:r>
      <w:r w:rsidR="00A340B3" w:rsidRPr="00EB648B">
        <w:rPr>
          <w:b/>
        </w:rPr>
        <w:t xml:space="preserve">do </w:t>
      </w:r>
      <w:r w:rsidR="0065282C">
        <w:rPr>
          <w:b/>
        </w:rPr>
        <w:t>…………</w:t>
      </w:r>
      <w:r w:rsidR="00051B7D" w:rsidRPr="00EB648B">
        <w:rPr>
          <w:b/>
        </w:rPr>
        <w:t xml:space="preserve"> </w:t>
      </w:r>
      <w:r w:rsidRPr="00EB648B">
        <w:rPr>
          <w:b/>
        </w:rPr>
        <w:t>dni</w:t>
      </w:r>
      <w:r w:rsidRPr="00EB648B">
        <w:t xml:space="preserve"> od daty otrzymania faktury</w:t>
      </w:r>
      <w:r w:rsidRPr="00AE48A4">
        <w:t>.</w:t>
      </w:r>
    </w:p>
    <w:p w14:paraId="7F28ADA7" w14:textId="77777777" w:rsidR="004076C3" w:rsidRPr="00E22A5A" w:rsidRDefault="004076C3" w:rsidP="003737C3">
      <w:pPr>
        <w:widowControl/>
        <w:numPr>
          <w:ilvl w:val="0"/>
          <w:numId w:val="7"/>
        </w:numPr>
        <w:tabs>
          <w:tab w:val="left" w:pos="284"/>
        </w:tabs>
        <w:suppressAutoHyphens/>
        <w:autoSpaceDE/>
        <w:spacing w:line="360" w:lineRule="auto"/>
        <w:ind w:left="284" w:hanging="284"/>
        <w:jc w:val="both"/>
        <w:rPr>
          <w:rFonts w:ascii="Calibri" w:hAnsi="Calibri"/>
          <w:sz w:val="22"/>
          <w:szCs w:val="22"/>
        </w:rPr>
      </w:pPr>
      <w:r w:rsidRPr="00E22A5A">
        <w:rPr>
          <w:rFonts w:ascii="Calibri" w:hAnsi="Calibri"/>
          <w:sz w:val="22"/>
          <w:szCs w:val="22"/>
        </w:rPr>
        <w:t xml:space="preserve">Za termin zapłaty uznaje się dzień, w którym Zamawiający polecił swemu </w:t>
      </w:r>
      <w:r w:rsidR="00E22A5A" w:rsidRPr="00E22A5A">
        <w:rPr>
          <w:rFonts w:ascii="Calibri" w:hAnsi="Calibri"/>
          <w:sz w:val="22"/>
          <w:szCs w:val="22"/>
        </w:rPr>
        <w:t xml:space="preserve">bankowi przelać </w:t>
      </w:r>
      <w:r w:rsidRPr="00E22A5A">
        <w:rPr>
          <w:rFonts w:ascii="Calibri" w:hAnsi="Calibri"/>
          <w:sz w:val="22"/>
          <w:szCs w:val="22"/>
        </w:rPr>
        <w:t>na konto Wykonawcy kwotę wynikającą z prawidłowo wystawionej faktury.</w:t>
      </w:r>
    </w:p>
    <w:p w14:paraId="569AECFB" w14:textId="77777777" w:rsidR="00082B52" w:rsidRPr="00E22A5A" w:rsidRDefault="00082B52" w:rsidP="003737C3">
      <w:pPr>
        <w:widowControl/>
        <w:numPr>
          <w:ilvl w:val="0"/>
          <w:numId w:val="7"/>
        </w:numPr>
        <w:tabs>
          <w:tab w:val="left" w:pos="284"/>
        </w:tabs>
        <w:suppressAutoHyphens/>
        <w:autoSpaceDE/>
        <w:spacing w:after="300" w:line="360" w:lineRule="auto"/>
        <w:ind w:left="284" w:hanging="284"/>
        <w:jc w:val="both"/>
        <w:rPr>
          <w:rFonts w:ascii="Calibri" w:hAnsi="Calibri"/>
          <w:sz w:val="22"/>
          <w:szCs w:val="22"/>
        </w:rPr>
      </w:pPr>
      <w:r w:rsidRPr="00E22A5A">
        <w:rPr>
          <w:rFonts w:ascii="Calibri" w:hAnsi="Calibri"/>
          <w:sz w:val="22"/>
          <w:szCs w:val="22"/>
        </w:rPr>
        <w:t>Zamawiający wyraża zgodę na wystawienie faktury VAT bez jego podpisu.</w:t>
      </w:r>
    </w:p>
    <w:p w14:paraId="725CDBF0" w14:textId="5D582170" w:rsidR="009F1752" w:rsidRPr="009F1752" w:rsidRDefault="009F1752" w:rsidP="00361DEB">
      <w:pPr>
        <w:spacing w:line="360" w:lineRule="auto"/>
        <w:jc w:val="center"/>
        <w:rPr>
          <w:rFonts w:ascii="Calibri" w:hAnsi="Calibri" w:cs="Calibri"/>
          <w:b/>
          <w:bCs/>
          <w:sz w:val="22"/>
          <w:szCs w:val="22"/>
        </w:rPr>
      </w:pPr>
      <w:r w:rsidRPr="009F1752">
        <w:rPr>
          <w:rFonts w:ascii="Calibri" w:hAnsi="Calibri" w:cs="Calibri"/>
          <w:b/>
          <w:bCs/>
          <w:sz w:val="22"/>
          <w:szCs w:val="22"/>
        </w:rPr>
        <w:fldChar w:fldCharType="begin"/>
      </w:r>
      <w:r w:rsidRPr="009F1752">
        <w:rPr>
          <w:rFonts w:ascii="Calibri" w:hAnsi="Calibri" w:cs="Calibri"/>
          <w:b/>
          <w:bCs/>
          <w:sz w:val="22"/>
          <w:szCs w:val="22"/>
        </w:rPr>
        <w:instrText>SYMBOL 167 \f "Times New Roman" \s 12</w:instrText>
      </w:r>
      <w:r w:rsidRPr="009F1752">
        <w:rPr>
          <w:rFonts w:ascii="Calibri" w:hAnsi="Calibri" w:cs="Calibri"/>
          <w:b/>
          <w:bCs/>
          <w:sz w:val="22"/>
          <w:szCs w:val="22"/>
        </w:rPr>
        <w:fldChar w:fldCharType="separate"/>
      </w:r>
      <w:r w:rsidRPr="009F1752">
        <w:rPr>
          <w:rFonts w:ascii="Calibri" w:hAnsi="Calibri" w:cs="Calibri"/>
          <w:b/>
          <w:bCs/>
          <w:sz w:val="22"/>
          <w:szCs w:val="22"/>
        </w:rPr>
        <w:t>§</w:t>
      </w:r>
      <w:r w:rsidRPr="009F1752">
        <w:rPr>
          <w:rFonts w:ascii="Calibri" w:hAnsi="Calibri" w:cs="Calibri"/>
          <w:b/>
          <w:bCs/>
          <w:sz w:val="22"/>
          <w:szCs w:val="22"/>
        </w:rPr>
        <w:fldChar w:fldCharType="end"/>
      </w:r>
      <w:r w:rsidRPr="009F1752">
        <w:rPr>
          <w:rFonts w:ascii="Calibri" w:hAnsi="Calibri" w:cs="Calibri"/>
          <w:b/>
          <w:bCs/>
          <w:sz w:val="22"/>
          <w:szCs w:val="22"/>
        </w:rPr>
        <w:t xml:space="preserve"> 3</w:t>
      </w:r>
    </w:p>
    <w:p w14:paraId="6F6E8736" w14:textId="2E208B11" w:rsidR="009F1752" w:rsidRPr="00465184" w:rsidRDefault="009F1752" w:rsidP="003737C3">
      <w:pPr>
        <w:numPr>
          <w:ilvl w:val="0"/>
          <w:numId w:val="22"/>
        </w:numPr>
        <w:tabs>
          <w:tab w:val="clear" w:pos="360"/>
          <w:tab w:val="num" w:pos="284"/>
        </w:tabs>
        <w:overflowPunct w:val="0"/>
        <w:adjustRightInd w:val="0"/>
        <w:spacing w:line="360" w:lineRule="auto"/>
        <w:ind w:left="284" w:hanging="284"/>
        <w:jc w:val="both"/>
        <w:rPr>
          <w:rFonts w:ascii="Calibri" w:hAnsi="Calibri" w:cs="Calibri"/>
          <w:sz w:val="22"/>
          <w:szCs w:val="22"/>
        </w:rPr>
      </w:pPr>
      <w:r w:rsidRPr="00465184">
        <w:rPr>
          <w:rFonts w:ascii="Calibri" w:hAnsi="Calibri" w:cs="Calibri"/>
          <w:sz w:val="22"/>
          <w:szCs w:val="22"/>
        </w:rPr>
        <w:t>Strony przewidują możliwość zmiany wynagrodzenia umownego, zarówno obniżenia</w:t>
      </w:r>
      <w:r>
        <w:rPr>
          <w:rFonts w:ascii="Calibri" w:hAnsi="Calibri" w:cs="Calibri"/>
          <w:sz w:val="22"/>
          <w:szCs w:val="22"/>
        </w:rPr>
        <w:t>,</w:t>
      </w:r>
      <w:r w:rsidRPr="00465184">
        <w:rPr>
          <w:rFonts w:ascii="Calibri" w:hAnsi="Calibri" w:cs="Calibri"/>
          <w:sz w:val="22"/>
          <w:szCs w:val="22"/>
        </w:rPr>
        <w:t xml:space="preserve"> jak  i podwyższenia, </w:t>
      </w:r>
      <w:r w:rsidR="00545C07">
        <w:rPr>
          <w:rFonts w:ascii="Calibri" w:hAnsi="Calibri" w:cs="Calibri"/>
          <w:sz w:val="22"/>
          <w:szCs w:val="22"/>
        </w:rPr>
        <w:br/>
      </w:r>
      <w:r w:rsidRPr="00465184">
        <w:rPr>
          <w:rFonts w:ascii="Calibri" w:hAnsi="Calibri" w:cs="Calibri"/>
          <w:sz w:val="22"/>
          <w:szCs w:val="22"/>
        </w:rPr>
        <w:t xml:space="preserve">w przypadku zmiany ceny </w:t>
      </w:r>
      <w:r w:rsidR="00B96BD4">
        <w:rPr>
          <w:rFonts w:ascii="Calibri" w:hAnsi="Calibri" w:cs="Calibri"/>
          <w:sz w:val="22"/>
          <w:szCs w:val="22"/>
        </w:rPr>
        <w:t xml:space="preserve">materiałów lub </w:t>
      </w:r>
      <w:r w:rsidRPr="00465184">
        <w:rPr>
          <w:rFonts w:ascii="Calibri" w:hAnsi="Calibri" w:cs="Calibri"/>
          <w:sz w:val="22"/>
          <w:szCs w:val="22"/>
        </w:rPr>
        <w:t xml:space="preserve">kosztów związanych z realizacją zamówienia. </w:t>
      </w:r>
      <w:r>
        <w:rPr>
          <w:rFonts w:ascii="Calibri" w:hAnsi="Calibri" w:cs="Calibri"/>
          <w:sz w:val="22"/>
          <w:szCs w:val="22"/>
        </w:rPr>
        <w:t>Ocena z</w:t>
      </w:r>
      <w:r w:rsidRPr="00465184">
        <w:rPr>
          <w:rFonts w:ascii="Calibri" w:hAnsi="Calibri" w:cs="Calibri"/>
          <w:sz w:val="22"/>
          <w:szCs w:val="22"/>
        </w:rPr>
        <w:t>mian</w:t>
      </w:r>
      <w:r>
        <w:rPr>
          <w:rFonts w:ascii="Calibri" w:hAnsi="Calibri" w:cs="Calibri"/>
          <w:sz w:val="22"/>
          <w:szCs w:val="22"/>
        </w:rPr>
        <w:t>y</w:t>
      </w:r>
      <w:r w:rsidRPr="00465184">
        <w:rPr>
          <w:rFonts w:ascii="Calibri" w:hAnsi="Calibri" w:cs="Calibri"/>
          <w:sz w:val="22"/>
          <w:szCs w:val="22"/>
        </w:rPr>
        <w:t xml:space="preserve"> </w:t>
      </w:r>
      <w:r w:rsidR="00B96BD4">
        <w:rPr>
          <w:rFonts w:ascii="Calibri" w:hAnsi="Calibri" w:cs="Calibri"/>
          <w:sz w:val="22"/>
          <w:szCs w:val="22"/>
        </w:rPr>
        <w:t xml:space="preserve">cen materiałów lub </w:t>
      </w:r>
      <w:r w:rsidRPr="00465184">
        <w:rPr>
          <w:rFonts w:ascii="Calibri" w:hAnsi="Calibri" w:cs="Calibri"/>
          <w:sz w:val="22"/>
          <w:szCs w:val="22"/>
        </w:rPr>
        <w:t xml:space="preserve">kosztów będzie następowała w oparciu o wskaźnik cen towarów i usług konsumpcyjnych </w:t>
      </w:r>
      <w:r w:rsidRPr="00465184">
        <w:rPr>
          <w:rFonts w:ascii="Calibri" w:hAnsi="Calibri" w:cs="Calibri"/>
          <w:sz w:val="22"/>
          <w:szCs w:val="22"/>
        </w:rPr>
        <w:lastRenderedPageBreak/>
        <w:t>ogółem – ogłaszanych w komunikacie Prezesa GUS w Dzienniku Urzędowym Rzecz</w:t>
      </w:r>
      <w:r>
        <w:rPr>
          <w:rFonts w:ascii="Calibri" w:hAnsi="Calibri" w:cs="Calibri"/>
          <w:sz w:val="22"/>
          <w:szCs w:val="22"/>
        </w:rPr>
        <w:t>y</w:t>
      </w:r>
      <w:r w:rsidRPr="00465184">
        <w:rPr>
          <w:rFonts w:ascii="Calibri" w:hAnsi="Calibri" w:cs="Calibri"/>
          <w:sz w:val="22"/>
          <w:szCs w:val="22"/>
        </w:rPr>
        <w:t>pospolitej Polskiej „Monitor Polski”</w:t>
      </w:r>
      <w:r>
        <w:rPr>
          <w:rFonts w:ascii="Calibri" w:hAnsi="Calibri" w:cs="Calibri"/>
          <w:sz w:val="22"/>
          <w:szCs w:val="22"/>
        </w:rPr>
        <w:t>, jeśli zmiana tego wskaźnika będzie miała wpływ na</w:t>
      </w:r>
      <w:r w:rsidRPr="00F5755E">
        <w:rPr>
          <w:rFonts w:ascii="Calibri" w:hAnsi="Calibri" w:cs="Calibri"/>
          <w:sz w:val="22"/>
          <w:szCs w:val="22"/>
        </w:rPr>
        <w:t xml:space="preserve"> </w:t>
      </w:r>
      <w:r w:rsidRPr="00465184">
        <w:rPr>
          <w:rFonts w:ascii="Calibri" w:hAnsi="Calibri" w:cs="Calibri"/>
          <w:sz w:val="22"/>
          <w:szCs w:val="22"/>
        </w:rPr>
        <w:t xml:space="preserve">ceny </w:t>
      </w:r>
      <w:r w:rsidR="00B96BD4">
        <w:rPr>
          <w:rFonts w:ascii="Calibri" w:hAnsi="Calibri" w:cs="Calibri"/>
          <w:sz w:val="22"/>
          <w:szCs w:val="22"/>
        </w:rPr>
        <w:t xml:space="preserve">materiałów lub </w:t>
      </w:r>
      <w:r w:rsidRPr="00465184">
        <w:rPr>
          <w:rFonts w:ascii="Calibri" w:hAnsi="Calibri" w:cs="Calibri"/>
          <w:sz w:val="22"/>
          <w:szCs w:val="22"/>
        </w:rPr>
        <w:t xml:space="preserve">kosztów związanych z realizacją zamówienia. Strona będzie uprawniona do złożenia wniosku waloryzacyjnego </w:t>
      </w:r>
      <w:r w:rsidR="00545C07">
        <w:rPr>
          <w:rFonts w:ascii="Calibri" w:hAnsi="Calibri" w:cs="Calibri"/>
          <w:sz w:val="22"/>
          <w:szCs w:val="22"/>
        </w:rPr>
        <w:br/>
      </w:r>
      <w:r w:rsidRPr="00465184">
        <w:rPr>
          <w:rFonts w:ascii="Calibri" w:hAnsi="Calibri" w:cs="Calibri"/>
          <w:sz w:val="22"/>
          <w:szCs w:val="22"/>
        </w:rPr>
        <w:t>w przypadku, gdy różnica poziomu</w:t>
      </w:r>
      <w:r>
        <w:rPr>
          <w:rFonts w:ascii="Calibri" w:hAnsi="Calibri" w:cs="Calibri"/>
          <w:sz w:val="22"/>
          <w:szCs w:val="22"/>
        </w:rPr>
        <w:t xml:space="preserve"> ww.</w:t>
      </w:r>
      <w:r w:rsidRPr="00465184">
        <w:rPr>
          <w:rFonts w:ascii="Calibri" w:hAnsi="Calibri" w:cs="Calibri"/>
          <w:sz w:val="22"/>
          <w:szCs w:val="22"/>
        </w:rPr>
        <w:t xml:space="preserve"> wskaźnika (z dnia zawarcia umowy)  w stosunku do cen z dnia ustalenia waloryzacji (złożenia wniosku waloryzacyjnego) wyniesie powyżej 3 pkt procentowych. Zmiana wynagrodzenia możliwa jest od dnia zaistnienia zdarzenia uprawniającego stronę do złożenia wniosku waloryzacyjnego oraz udo</w:t>
      </w:r>
      <w:r w:rsidR="009A73D2">
        <w:rPr>
          <w:rFonts w:ascii="Calibri" w:hAnsi="Calibri" w:cs="Calibri"/>
          <w:sz w:val="22"/>
          <w:szCs w:val="22"/>
        </w:rPr>
        <w:t xml:space="preserve">wodnienia wpływu zmian cen </w:t>
      </w:r>
      <w:r w:rsidR="00B96BD4">
        <w:rPr>
          <w:rFonts w:ascii="Calibri" w:hAnsi="Calibri" w:cs="Calibri"/>
          <w:sz w:val="22"/>
          <w:szCs w:val="22"/>
        </w:rPr>
        <w:t>materiałów lub</w:t>
      </w:r>
      <w:r w:rsidRPr="00465184">
        <w:rPr>
          <w:rFonts w:ascii="Calibri" w:hAnsi="Calibri" w:cs="Calibri"/>
          <w:sz w:val="22"/>
          <w:szCs w:val="22"/>
        </w:rPr>
        <w:t xml:space="preserve"> kosztów na koszt wykonania zamówienia zgodnie z postanowieniami umowy.</w:t>
      </w:r>
    </w:p>
    <w:p w14:paraId="7E461AB9" w14:textId="489C456F" w:rsidR="009F1752" w:rsidRPr="00465184" w:rsidRDefault="009F1752" w:rsidP="003737C3">
      <w:pPr>
        <w:numPr>
          <w:ilvl w:val="0"/>
          <w:numId w:val="22"/>
        </w:numPr>
        <w:tabs>
          <w:tab w:val="clear" w:pos="360"/>
          <w:tab w:val="num" w:pos="284"/>
          <w:tab w:val="num" w:pos="1500"/>
        </w:tabs>
        <w:overflowPunct w:val="0"/>
        <w:adjustRightInd w:val="0"/>
        <w:spacing w:line="360" w:lineRule="auto"/>
        <w:ind w:left="284" w:hanging="284"/>
        <w:jc w:val="both"/>
        <w:rPr>
          <w:rFonts w:ascii="Calibri" w:hAnsi="Calibri" w:cs="Calibri"/>
          <w:sz w:val="22"/>
          <w:szCs w:val="22"/>
        </w:rPr>
      </w:pPr>
      <w:r w:rsidRPr="00465184">
        <w:rPr>
          <w:rFonts w:ascii="Calibri" w:hAnsi="Calibri" w:cs="Calibri"/>
          <w:sz w:val="22"/>
          <w:szCs w:val="22"/>
        </w:rPr>
        <w:t>Maksymalna wysokość zmiany wynagrodzenia objętego umową</w:t>
      </w:r>
      <w:r>
        <w:rPr>
          <w:rFonts w:ascii="Calibri" w:hAnsi="Calibri" w:cs="Calibri"/>
          <w:sz w:val="22"/>
          <w:szCs w:val="22"/>
        </w:rPr>
        <w:t>,</w:t>
      </w:r>
      <w:r w:rsidRPr="00465184">
        <w:rPr>
          <w:rFonts w:ascii="Calibri" w:hAnsi="Calibri" w:cs="Calibri"/>
          <w:sz w:val="22"/>
          <w:szCs w:val="22"/>
        </w:rPr>
        <w:t xml:space="preserve"> jaką dopuszcza Zamawiający w efekcie zmian w/w wskaźnika</w:t>
      </w:r>
      <w:r>
        <w:rPr>
          <w:rFonts w:ascii="Calibri" w:hAnsi="Calibri" w:cs="Calibri"/>
          <w:sz w:val="22"/>
          <w:szCs w:val="22"/>
        </w:rPr>
        <w:t>,</w:t>
      </w:r>
      <w:r w:rsidRPr="00465184">
        <w:rPr>
          <w:rFonts w:ascii="Calibri" w:hAnsi="Calibri" w:cs="Calibri"/>
          <w:sz w:val="22"/>
          <w:szCs w:val="22"/>
        </w:rPr>
        <w:t xml:space="preserve"> wynosi do 2% </w:t>
      </w:r>
      <w:r>
        <w:rPr>
          <w:rFonts w:ascii="Calibri" w:hAnsi="Calibri" w:cs="Calibri"/>
          <w:sz w:val="22"/>
          <w:szCs w:val="22"/>
        </w:rPr>
        <w:t xml:space="preserve">(włącznie) </w:t>
      </w:r>
      <w:r w:rsidRPr="00465184">
        <w:rPr>
          <w:rFonts w:ascii="Calibri" w:hAnsi="Calibri" w:cs="Calibri"/>
          <w:sz w:val="22"/>
          <w:szCs w:val="22"/>
        </w:rPr>
        <w:t>wartości</w:t>
      </w:r>
      <w:r>
        <w:rPr>
          <w:rFonts w:ascii="Calibri" w:hAnsi="Calibri" w:cs="Calibri"/>
          <w:sz w:val="22"/>
          <w:szCs w:val="22"/>
        </w:rPr>
        <w:t xml:space="preserve"> niezrealizowanej części umowy</w:t>
      </w:r>
      <w:r w:rsidRPr="00465184">
        <w:rPr>
          <w:rFonts w:ascii="Calibri" w:hAnsi="Calibri" w:cs="Calibri"/>
          <w:sz w:val="22"/>
          <w:szCs w:val="22"/>
        </w:rPr>
        <w:t xml:space="preserve"> brutto. Zamawiający dopuszcza zmianę wynagrodzenia dopiero po upływie okresu 6 miesięcy obowiązywania umowy i nie częściej niż raz na 6 miesięcy.  Obowiązek udowodnienia wpływu </w:t>
      </w:r>
      <w:r>
        <w:rPr>
          <w:rFonts w:ascii="Calibri" w:hAnsi="Calibri" w:cs="Calibri"/>
          <w:sz w:val="22"/>
          <w:szCs w:val="22"/>
        </w:rPr>
        <w:t xml:space="preserve">zmian ww. wskaźnika na </w:t>
      </w:r>
      <w:r w:rsidRPr="00465184">
        <w:rPr>
          <w:rFonts w:ascii="Calibri" w:hAnsi="Calibri" w:cs="Calibri"/>
          <w:sz w:val="22"/>
          <w:szCs w:val="22"/>
        </w:rPr>
        <w:t>zmian</w:t>
      </w:r>
      <w:r>
        <w:rPr>
          <w:rFonts w:ascii="Calibri" w:hAnsi="Calibri" w:cs="Calibri"/>
          <w:sz w:val="22"/>
          <w:szCs w:val="22"/>
        </w:rPr>
        <w:t>ę</w:t>
      </w:r>
      <w:r w:rsidRPr="00465184">
        <w:rPr>
          <w:rFonts w:ascii="Calibri" w:hAnsi="Calibri" w:cs="Calibri"/>
          <w:sz w:val="22"/>
          <w:szCs w:val="22"/>
        </w:rPr>
        <w:t xml:space="preserve"> ceny materiałów lub kosztów związanych z realizacją zamówienia na wynagrodzenie (koszt wykonania zamówienia) leży po stronie wnioskującej.  W tym celu strona wnioskująca winna wykazać </w:t>
      </w:r>
      <w:r w:rsidR="00545C07">
        <w:rPr>
          <w:rFonts w:ascii="Calibri" w:hAnsi="Calibri" w:cs="Calibri"/>
          <w:sz w:val="22"/>
          <w:szCs w:val="22"/>
        </w:rPr>
        <w:br/>
      </w:r>
      <w:r w:rsidRPr="00465184">
        <w:rPr>
          <w:rFonts w:ascii="Calibri" w:hAnsi="Calibri" w:cs="Calibri"/>
          <w:sz w:val="22"/>
          <w:szCs w:val="22"/>
        </w:rPr>
        <w:t xml:space="preserve">i udowodnić, że cena </w:t>
      </w:r>
      <w:r w:rsidR="00B96BD4">
        <w:rPr>
          <w:rFonts w:ascii="Calibri" w:hAnsi="Calibri" w:cs="Calibri"/>
          <w:sz w:val="22"/>
          <w:szCs w:val="22"/>
        </w:rPr>
        <w:t xml:space="preserve">materiałów lub </w:t>
      </w:r>
      <w:r w:rsidRPr="00465184">
        <w:rPr>
          <w:rFonts w:ascii="Calibri" w:hAnsi="Calibri" w:cs="Calibri"/>
          <w:sz w:val="22"/>
          <w:szCs w:val="22"/>
        </w:rPr>
        <w:t>kosztów uległa zmianie, w szczególności poprzez wykazanie cen przyjętych do wyceny przedmiotu zamówienia na dzień złożenia oferty oraz cen na dzień zł</w:t>
      </w:r>
      <w:r>
        <w:rPr>
          <w:rFonts w:ascii="Calibri" w:hAnsi="Calibri" w:cs="Calibri"/>
          <w:sz w:val="22"/>
          <w:szCs w:val="22"/>
        </w:rPr>
        <w:t>ożenia wniosku waloryzacyjnego,</w:t>
      </w:r>
      <w:r w:rsidRPr="00465184">
        <w:rPr>
          <w:rFonts w:ascii="Calibri" w:hAnsi="Calibri" w:cs="Calibri"/>
          <w:sz w:val="22"/>
          <w:szCs w:val="22"/>
        </w:rPr>
        <w:t xml:space="preserve"> celem określenia przesłanek</w:t>
      </w:r>
      <w:r>
        <w:rPr>
          <w:rFonts w:ascii="Calibri" w:hAnsi="Calibri" w:cs="Calibri"/>
          <w:sz w:val="22"/>
          <w:szCs w:val="22"/>
        </w:rPr>
        <w:t>,</w:t>
      </w:r>
      <w:r w:rsidRPr="00465184">
        <w:rPr>
          <w:rFonts w:ascii="Calibri" w:hAnsi="Calibri" w:cs="Calibri"/>
          <w:sz w:val="22"/>
          <w:szCs w:val="22"/>
        </w:rPr>
        <w:t xml:space="preserve"> czy wniosek jest zasadny. </w:t>
      </w:r>
    </w:p>
    <w:p w14:paraId="627C3200" w14:textId="4906DEFB" w:rsidR="009F1752" w:rsidRPr="00465184" w:rsidRDefault="009F1752" w:rsidP="003737C3">
      <w:pPr>
        <w:numPr>
          <w:ilvl w:val="0"/>
          <w:numId w:val="22"/>
        </w:numPr>
        <w:tabs>
          <w:tab w:val="clear" w:pos="360"/>
          <w:tab w:val="num" w:pos="284"/>
          <w:tab w:val="num" w:pos="1500"/>
        </w:tabs>
        <w:overflowPunct w:val="0"/>
        <w:adjustRightInd w:val="0"/>
        <w:spacing w:line="360" w:lineRule="auto"/>
        <w:ind w:left="284" w:hanging="284"/>
        <w:jc w:val="both"/>
        <w:rPr>
          <w:rFonts w:ascii="Calibri" w:hAnsi="Calibri" w:cs="Calibri"/>
          <w:sz w:val="22"/>
          <w:szCs w:val="22"/>
        </w:rPr>
      </w:pPr>
      <w:r>
        <w:rPr>
          <w:rFonts w:ascii="Calibri" w:hAnsi="Calibri" w:cs="Calibri"/>
          <w:sz w:val="22"/>
          <w:szCs w:val="22"/>
        </w:rPr>
        <w:t>W czasie</w:t>
      </w:r>
      <w:r w:rsidRPr="00465184">
        <w:rPr>
          <w:rFonts w:ascii="Calibri" w:hAnsi="Calibri" w:cs="Calibri"/>
          <w:sz w:val="22"/>
          <w:szCs w:val="22"/>
        </w:rPr>
        <w:t xml:space="preserve"> obowiązywania umowy istnieje </w:t>
      </w:r>
      <w:r w:rsidR="00B96BD4">
        <w:rPr>
          <w:rFonts w:ascii="Calibri" w:hAnsi="Calibri" w:cs="Calibri"/>
          <w:sz w:val="22"/>
          <w:szCs w:val="22"/>
        </w:rPr>
        <w:t>również</w:t>
      </w:r>
      <w:r w:rsidR="00B96BD4" w:rsidRPr="00465184">
        <w:rPr>
          <w:rFonts w:ascii="Calibri" w:hAnsi="Calibri" w:cs="Calibri"/>
          <w:sz w:val="22"/>
          <w:szCs w:val="22"/>
        </w:rPr>
        <w:t xml:space="preserve"> </w:t>
      </w:r>
      <w:r w:rsidRPr="00465184">
        <w:rPr>
          <w:rFonts w:ascii="Calibri" w:hAnsi="Calibri" w:cs="Calibri"/>
          <w:sz w:val="22"/>
          <w:szCs w:val="22"/>
        </w:rPr>
        <w:t xml:space="preserve">możliwość zmiany wysokości wynagrodzenia należnego Wykonawcy, w przypadku </w:t>
      </w:r>
      <w:r>
        <w:rPr>
          <w:rFonts w:ascii="Calibri" w:hAnsi="Calibri" w:cs="Calibri"/>
          <w:sz w:val="22"/>
          <w:szCs w:val="22"/>
        </w:rPr>
        <w:t xml:space="preserve">mającej miejsce po zawarciu niniejszej umowy </w:t>
      </w:r>
      <w:r w:rsidRPr="00465184">
        <w:rPr>
          <w:rFonts w:ascii="Calibri" w:hAnsi="Calibri" w:cs="Calibri"/>
          <w:sz w:val="22"/>
          <w:szCs w:val="22"/>
        </w:rPr>
        <w:t>zmiany:</w:t>
      </w:r>
    </w:p>
    <w:p w14:paraId="51972183" w14:textId="77777777" w:rsidR="009F1752" w:rsidRDefault="009F1752" w:rsidP="003737C3">
      <w:pPr>
        <w:widowControl/>
        <w:numPr>
          <w:ilvl w:val="1"/>
          <w:numId w:val="21"/>
        </w:numPr>
        <w:tabs>
          <w:tab w:val="clear" w:pos="737"/>
          <w:tab w:val="num" w:pos="567"/>
        </w:tabs>
        <w:spacing w:line="360" w:lineRule="auto"/>
        <w:ind w:left="567" w:hanging="283"/>
        <w:jc w:val="both"/>
        <w:rPr>
          <w:rFonts w:ascii="Calibri" w:hAnsi="Calibri" w:cs="Calibri"/>
          <w:sz w:val="22"/>
          <w:szCs w:val="22"/>
        </w:rPr>
      </w:pPr>
      <w:r>
        <w:rPr>
          <w:rFonts w:ascii="Calibri" w:hAnsi="Calibri" w:cs="Calibri"/>
          <w:sz w:val="22"/>
          <w:szCs w:val="22"/>
        </w:rPr>
        <w:t>s</w:t>
      </w:r>
      <w:r w:rsidRPr="00FE520F">
        <w:rPr>
          <w:rFonts w:ascii="Calibri" w:hAnsi="Calibri" w:cs="Calibri"/>
          <w:sz w:val="22"/>
          <w:szCs w:val="22"/>
        </w:rPr>
        <w:t>tawki podatku od towarów i usług oraz podatku akcyzowego</w:t>
      </w:r>
    </w:p>
    <w:p w14:paraId="2DED6D91" w14:textId="77777777" w:rsidR="009F1752" w:rsidRPr="00465184" w:rsidRDefault="009F1752" w:rsidP="003737C3">
      <w:pPr>
        <w:widowControl/>
        <w:numPr>
          <w:ilvl w:val="1"/>
          <w:numId w:val="21"/>
        </w:numPr>
        <w:tabs>
          <w:tab w:val="num" w:pos="567"/>
        </w:tabs>
        <w:spacing w:line="360" w:lineRule="auto"/>
        <w:ind w:left="567" w:hanging="283"/>
        <w:jc w:val="both"/>
        <w:rPr>
          <w:rFonts w:ascii="Calibri" w:hAnsi="Calibri" w:cs="Calibri"/>
          <w:sz w:val="22"/>
          <w:szCs w:val="22"/>
        </w:rPr>
      </w:pPr>
      <w:r w:rsidRPr="00465184">
        <w:rPr>
          <w:rFonts w:ascii="Calibri" w:hAnsi="Calibri" w:cs="Calibri"/>
          <w:sz w:val="22"/>
          <w:szCs w:val="22"/>
        </w:rPr>
        <w:t>wysokości minimalnego wynagrodzenia za pracę albo wysokości minimalnej stawki godzinowej, ustalonych na podstawie ustawy z dnia 10 października 2002 r. o minimalnym wynagrodzeniu za pracę,</w:t>
      </w:r>
    </w:p>
    <w:p w14:paraId="08911864" w14:textId="77777777" w:rsidR="009F1752" w:rsidRPr="00465184" w:rsidRDefault="009F1752" w:rsidP="003737C3">
      <w:pPr>
        <w:widowControl/>
        <w:numPr>
          <w:ilvl w:val="1"/>
          <w:numId w:val="21"/>
        </w:numPr>
        <w:tabs>
          <w:tab w:val="num" w:pos="567"/>
        </w:tabs>
        <w:spacing w:line="360" w:lineRule="auto"/>
        <w:ind w:left="567" w:hanging="283"/>
        <w:jc w:val="both"/>
        <w:rPr>
          <w:rFonts w:ascii="Calibri" w:hAnsi="Calibri" w:cs="Calibri"/>
          <w:sz w:val="22"/>
          <w:szCs w:val="22"/>
        </w:rPr>
      </w:pPr>
      <w:r w:rsidRPr="00465184">
        <w:rPr>
          <w:rFonts w:ascii="Calibri" w:hAnsi="Calibri" w:cs="Calibri"/>
          <w:sz w:val="22"/>
          <w:szCs w:val="22"/>
        </w:rPr>
        <w:t>zasad podlegania ubezpieczeniom społecznym lub ubezpieczeniu zdrowotnemu lub wysokości stawki składki na ubezpieczenia społeczne lub ubezpieczenie zdrowotne,</w:t>
      </w:r>
    </w:p>
    <w:p w14:paraId="41615718" w14:textId="77777777" w:rsidR="009F1752" w:rsidRPr="00465184" w:rsidRDefault="009F1752" w:rsidP="003737C3">
      <w:pPr>
        <w:widowControl/>
        <w:numPr>
          <w:ilvl w:val="1"/>
          <w:numId w:val="21"/>
        </w:numPr>
        <w:tabs>
          <w:tab w:val="num" w:pos="567"/>
        </w:tabs>
        <w:spacing w:line="360" w:lineRule="auto"/>
        <w:ind w:left="567" w:hanging="283"/>
        <w:jc w:val="both"/>
        <w:rPr>
          <w:rFonts w:ascii="Calibri" w:hAnsi="Calibri" w:cs="Calibri"/>
          <w:sz w:val="22"/>
          <w:szCs w:val="22"/>
        </w:rPr>
      </w:pPr>
      <w:r w:rsidRPr="00465184">
        <w:rPr>
          <w:rFonts w:ascii="Calibri" w:hAnsi="Calibri" w:cs="Calibri"/>
          <w:sz w:val="22"/>
          <w:szCs w:val="22"/>
        </w:rPr>
        <w:t xml:space="preserve">zasad gromadzenia i wysokości wpłat do pracowniczych planów kapitałowych, o których mowa w ustawie z dnia 4 października 2018 r. o pracowniczych planach kapitałowych, </w:t>
      </w:r>
    </w:p>
    <w:p w14:paraId="4E571859" w14:textId="77777777" w:rsidR="009F1752" w:rsidRPr="00465184" w:rsidRDefault="009F1752" w:rsidP="003737C3">
      <w:pPr>
        <w:spacing w:line="360" w:lineRule="auto"/>
        <w:ind w:left="284"/>
        <w:jc w:val="both"/>
        <w:rPr>
          <w:rFonts w:ascii="Calibri" w:hAnsi="Calibri" w:cs="Calibri"/>
          <w:sz w:val="22"/>
          <w:szCs w:val="22"/>
        </w:rPr>
      </w:pPr>
      <w:r w:rsidRPr="00465184">
        <w:rPr>
          <w:rFonts w:ascii="Calibri" w:hAnsi="Calibri" w:cs="Calibri"/>
          <w:sz w:val="22"/>
          <w:szCs w:val="22"/>
        </w:rPr>
        <w:t>- jeżeli zmiany te będą miały wpływ na koszty wykonania zamówienia przez Wykonawcę.</w:t>
      </w:r>
    </w:p>
    <w:p w14:paraId="7E4DE5FF" w14:textId="07052149" w:rsidR="009F1752" w:rsidRPr="00465184" w:rsidRDefault="009F1752" w:rsidP="003737C3">
      <w:pPr>
        <w:numPr>
          <w:ilvl w:val="0"/>
          <w:numId w:val="22"/>
        </w:numPr>
        <w:tabs>
          <w:tab w:val="clear" w:pos="360"/>
          <w:tab w:val="num" w:pos="284"/>
        </w:tabs>
        <w:spacing w:line="360" w:lineRule="auto"/>
        <w:ind w:left="284" w:hanging="284"/>
        <w:jc w:val="both"/>
        <w:rPr>
          <w:rFonts w:ascii="Calibri" w:hAnsi="Calibri" w:cs="Calibri"/>
          <w:sz w:val="22"/>
          <w:szCs w:val="22"/>
        </w:rPr>
      </w:pPr>
      <w:r w:rsidRPr="00465184">
        <w:rPr>
          <w:rFonts w:ascii="Calibri" w:hAnsi="Calibri" w:cs="Calibri"/>
          <w:sz w:val="22"/>
          <w:szCs w:val="22"/>
        </w:rPr>
        <w:t>Zmiana wysokości wynagrodzenia w przypadku zaistnienia przesłanki, o której mowa w ust. 3</w:t>
      </w:r>
      <w:r w:rsidR="003737C3">
        <w:rPr>
          <w:rFonts w:ascii="Calibri" w:hAnsi="Calibri" w:cs="Calibri"/>
          <w:sz w:val="22"/>
          <w:szCs w:val="22"/>
        </w:rPr>
        <w:t xml:space="preserve"> pkt 1-4</w:t>
      </w:r>
      <w:r w:rsidRPr="00465184">
        <w:rPr>
          <w:rFonts w:ascii="Calibri" w:hAnsi="Calibri" w:cs="Calibri"/>
          <w:sz w:val="22"/>
          <w:szCs w:val="22"/>
        </w:rPr>
        <w:t>, będzie obejmować wyłącznie część wynagrodzenia należnego Wykonawcy, w odniesieniu do której nastąpiła zmiana wysokości kosztów wykonania umowy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dla pracownika lub osoby realizującej usługę w części dotyczącej jedynie Zamawiającego i usług realizowanych na jego rzecz przez te osoby.</w:t>
      </w:r>
    </w:p>
    <w:p w14:paraId="0D7D5569" w14:textId="27A51827" w:rsidR="009F1752" w:rsidRPr="00465184" w:rsidRDefault="009F1752" w:rsidP="003737C3">
      <w:pPr>
        <w:numPr>
          <w:ilvl w:val="0"/>
          <w:numId w:val="22"/>
        </w:numPr>
        <w:tabs>
          <w:tab w:val="clear" w:pos="360"/>
          <w:tab w:val="num" w:pos="284"/>
        </w:tabs>
        <w:spacing w:line="360" w:lineRule="auto"/>
        <w:ind w:left="284" w:hanging="284"/>
        <w:jc w:val="both"/>
        <w:rPr>
          <w:rFonts w:ascii="Calibri" w:hAnsi="Calibri" w:cs="Calibri"/>
          <w:sz w:val="22"/>
          <w:szCs w:val="22"/>
        </w:rPr>
      </w:pPr>
      <w:r w:rsidRPr="00465184">
        <w:rPr>
          <w:rFonts w:ascii="Calibri" w:hAnsi="Calibri" w:cs="Calibri"/>
          <w:sz w:val="22"/>
          <w:szCs w:val="22"/>
        </w:rPr>
        <w:lastRenderedPageBreak/>
        <w:t>W przypadku zmia</w:t>
      </w:r>
      <w:r>
        <w:rPr>
          <w:rFonts w:ascii="Calibri" w:hAnsi="Calibri" w:cs="Calibri"/>
          <w:sz w:val="22"/>
          <w:szCs w:val="22"/>
        </w:rPr>
        <w:t>ny, o której mowa w ust. 3 pkt 1</w:t>
      </w:r>
      <w:r w:rsidRPr="00465184">
        <w:rPr>
          <w:rFonts w:ascii="Calibri" w:hAnsi="Calibri" w:cs="Calibri"/>
          <w:sz w:val="22"/>
          <w:szCs w:val="22"/>
        </w:rPr>
        <w:t xml:space="preserve"> wynagrodzenie Wykonawcy ulegnie zmianie o kwotę odpowiadającą zmianie kosztu Wykonawcy ponoszonego w związku z</w:t>
      </w:r>
      <w:r>
        <w:rPr>
          <w:rFonts w:ascii="Calibri" w:hAnsi="Calibri" w:cs="Calibri"/>
          <w:sz w:val="22"/>
          <w:szCs w:val="22"/>
        </w:rPr>
        <w:t xml:space="preserve">e zmianą </w:t>
      </w:r>
      <w:r w:rsidRPr="004828AF">
        <w:rPr>
          <w:rFonts w:ascii="Calibri" w:hAnsi="Calibri" w:cs="Calibri"/>
          <w:sz w:val="22"/>
          <w:szCs w:val="22"/>
        </w:rPr>
        <w:t>stawki podatku od towarów i usług oraz podatku akcyzowego</w:t>
      </w:r>
      <w:r>
        <w:rPr>
          <w:rFonts w:ascii="Calibri" w:hAnsi="Calibri" w:cs="Calibri"/>
          <w:sz w:val="22"/>
          <w:szCs w:val="22"/>
        </w:rPr>
        <w:t xml:space="preserve"> w odniesieniu do nabywanych przez Wykonawcę usług </w:t>
      </w:r>
      <w:r w:rsidR="00B96BD4">
        <w:rPr>
          <w:rFonts w:ascii="Calibri" w:hAnsi="Calibri" w:cs="Calibri"/>
          <w:sz w:val="22"/>
          <w:szCs w:val="22"/>
        </w:rPr>
        <w:t xml:space="preserve">lub dostaw </w:t>
      </w:r>
      <w:r>
        <w:rPr>
          <w:rFonts w:ascii="Calibri" w:hAnsi="Calibri" w:cs="Calibri"/>
          <w:sz w:val="22"/>
          <w:szCs w:val="22"/>
        </w:rPr>
        <w:t>związanych bezpośrednio z realizacją</w:t>
      </w:r>
      <w:r w:rsidRPr="00465184">
        <w:rPr>
          <w:rFonts w:ascii="Calibri" w:hAnsi="Calibri" w:cs="Calibri"/>
          <w:sz w:val="22"/>
          <w:szCs w:val="22"/>
        </w:rPr>
        <w:t xml:space="preserve"> przedmiot</w:t>
      </w:r>
      <w:r>
        <w:rPr>
          <w:rFonts w:ascii="Calibri" w:hAnsi="Calibri" w:cs="Calibri"/>
          <w:sz w:val="22"/>
          <w:szCs w:val="22"/>
        </w:rPr>
        <w:t>u niniejszej umowy</w:t>
      </w:r>
      <w:r w:rsidRPr="00465184">
        <w:rPr>
          <w:rFonts w:ascii="Calibri" w:hAnsi="Calibri" w:cs="Calibri"/>
          <w:sz w:val="22"/>
          <w:szCs w:val="22"/>
        </w:rPr>
        <w:t xml:space="preserve">. </w:t>
      </w:r>
    </w:p>
    <w:p w14:paraId="1C4254AB" w14:textId="77777777" w:rsidR="009F1752" w:rsidRPr="00465184" w:rsidRDefault="009F1752" w:rsidP="003737C3">
      <w:pPr>
        <w:numPr>
          <w:ilvl w:val="0"/>
          <w:numId w:val="22"/>
        </w:numPr>
        <w:tabs>
          <w:tab w:val="clear" w:pos="360"/>
          <w:tab w:val="num" w:pos="284"/>
        </w:tabs>
        <w:spacing w:line="360" w:lineRule="auto"/>
        <w:ind w:left="284" w:hanging="284"/>
        <w:jc w:val="both"/>
        <w:rPr>
          <w:rFonts w:ascii="Calibri" w:hAnsi="Calibri" w:cs="Calibri"/>
          <w:sz w:val="22"/>
          <w:szCs w:val="22"/>
        </w:rPr>
      </w:pPr>
      <w:r w:rsidRPr="00465184">
        <w:rPr>
          <w:rFonts w:ascii="Calibri" w:hAnsi="Calibri" w:cs="Calibri"/>
          <w:sz w:val="22"/>
          <w:szCs w:val="22"/>
        </w:rPr>
        <w:t xml:space="preserve">W przypadku zmiany, o której mowa w ust. 3 pkt </w:t>
      </w:r>
      <w:r>
        <w:rPr>
          <w:rFonts w:ascii="Calibri" w:hAnsi="Calibri" w:cs="Calibri"/>
          <w:sz w:val="22"/>
          <w:szCs w:val="22"/>
        </w:rPr>
        <w:t>2</w:t>
      </w:r>
      <w:r w:rsidRPr="00465184">
        <w:rPr>
          <w:rFonts w:ascii="Calibri" w:hAnsi="Calibri" w:cs="Calibri"/>
          <w:sz w:val="22"/>
          <w:szCs w:val="22"/>
        </w:rPr>
        <w:t>, wynagrodzenie Wykonawcy ulegnie zmianie o kwotę odpowiadającą wzrostowi kosztu Wykonawcy w związku ze zwiększeniem wysokości wynagrodzeń poszczególnych pracowników lub innych osób realizujących usługę do wysokości aktualnie obowiązującego minimalnego wynagrodzenia za pracę, z uwzględnieniem wszystkich obciążeń publicznoprawnych od kwoty wzrostu minimalnego wynagrodzenia. Kwota wzrostu wynagrodzenia Wykonawcy będzie odpowiadała kwocie zwiększenia wynagrodzenia personelowi, w części dotyczącej jedynie Zamawiającego i usług realizowanych na jego rzecz przez te osoby. Maksymalna wysokość zmiany wynagrodzenia minimalnego poszczególnych osób może stanowić jedynie różnicę pomiędzy dotychczas obowiązującym minimalnym wynagrodzeniem za pracę a minimalnym wynagrodzeniem za pracę wprowadzonym w życie w okresie obowiązywania niniejszej umowy, z uwzględnieniem wszystkich obciążeń publicznoprawnych oraz wyłącznie do części wynagrodzenia pracowników lub innych osób realizujących przedmiot niniejszej umowy jedynie na rzecz Zamawiającego.</w:t>
      </w:r>
    </w:p>
    <w:p w14:paraId="37B6EE73" w14:textId="77777777" w:rsidR="009F1752" w:rsidRPr="00465184" w:rsidRDefault="009F1752" w:rsidP="003737C3">
      <w:pPr>
        <w:numPr>
          <w:ilvl w:val="0"/>
          <w:numId w:val="22"/>
        </w:numPr>
        <w:tabs>
          <w:tab w:val="clear" w:pos="360"/>
          <w:tab w:val="num" w:pos="284"/>
        </w:tabs>
        <w:spacing w:line="360" w:lineRule="auto"/>
        <w:ind w:left="284" w:hanging="284"/>
        <w:jc w:val="both"/>
        <w:rPr>
          <w:rFonts w:ascii="Calibri" w:hAnsi="Calibri" w:cs="Calibri"/>
          <w:sz w:val="22"/>
          <w:szCs w:val="22"/>
        </w:rPr>
      </w:pPr>
      <w:r w:rsidRPr="00465184">
        <w:rPr>
          <w:rFonts w:ascii="Calibri" w:hAnsi="Calibri" w:cs="Calibri"/>
          <w:sz w:val="22"/>
          <w:szCs w:val="22"/>
        </w:rPr>
        <w:t xml:space="preserve">W przypadku zmiany, o której mowa w ust. 3 pkt </w:t>
      </w:r>
      <w:r>
        <w:rPr>
          <w:rFonts w:ascii="Calibri" w:hAnsi="Calibri" w:cs="Calibri"/>
          <w:sz w:val="22"/>
          <w:szCs w:val="22"/>
        </w:rPr>
        <w:t>3-4</w:t>
      </w:r>
      <w:r w:rsidRPr="00465184">
        <w:rPr>
          <w:rFonts w:ascii="Calibri" w:hAnsi="Calibri" w:cs="Calibri"/>
          <w:sz w:val="22"/>
          <w:szCs w:val="22"/>
        </w:rPr>
        <w:t xml:space="preserve"> wynagrodzenie Wykonawcy ulegnie zmianie o kwotę odpowiadającą zmianie kosztu Wykonawcy ponoszonego w związku z wypłatą wynagrodzenia pracownikom lub innych osobom realizującym przedmiot niniejszej umowy. Kwota odpowiadająca zmianie kosztu Wykonawcy będzie odnosić się wyłącznie do części wynagrodzenia pracowników lub innych osób realizujących przedmiot niniejszej umowy jedynie na rzecz Zamawiającego. </w:t>
      </w:r>
    </w:p>
    <w:p w14:paraId="7FE692CE" w14:textId="45F26692" w:rsidR="009F1752" w:rsidRPr="00465184" w:rsidRDefault="009F1752" w:rsidP="003737C3">
      <w:pPr>
        <w:numPr>
          <w:ilvl w:val="0"/>
          <w:numId w:val="22"/>
        </w:numPr>
        <w:tabs>
          <w:tab w:val="clear" w:pos="360"/>
          <w:tab w:val="num" w:pos="284"/>
          <w:tab w:val="num" w:pos="1500"/>
        </w:tabs>
        <w:overflowPunct w:val="0"/>
        <w:adjustRightInd w:val="0"/>
        <w:spacing w:line="360" w:lineRule="auto"/>
        <w:ind w:left="284" w:hanging="284"/>
        <w:jc w:val="both"/>
        <w:rPr>
          <w:rFonts w:ascii="Calibri" w:hAnsi="Calibri" w:cs="Calibri"/>
          <w:sz w:val="22"/>
          <w:szCs w:val="22"/>
        </w:rPr>
      </w:pPr>
      <w:r>
        <w:rPr>
          <w:rFonts w:ascii="Calibri" w:hAnsi="Calibri" w:cs="Calibri"/>
          <w:sz w:val="22"/>
          <w:szCs w:val="22"/>
        </w:rPr>
        <w:t>W przypadkach określonych w ust. 3-7 ka</w:t>
      </w:r>
      <w:r w:rsidRPr="00465184">
        <w:rPr>
          <w:rFonts w:ascii="Calibri" w:hAnsi="Calibri" w:cs="Calibri"/>
          <w:sz w:val="22"/>
          <w:szCs w:val="22"/>
        </w:rPr>
        <w:t xml:space="preserve">żda ze Stron może wystąpić do drugiej Strony z wnioskiem </w:t>
      </w:r>
      <w:r w:rsidR="00E434CE">
        <w:rPr>
          <w:rFonts w:ascii="Calibri" w:hAnsi="Calibri" w:cs="Calibri"/>
          <w:sz w:val="22"/>
          <w:szCs w:val="22"/>
        </w:rPr>
        <w:br/>
      </w:r>
      <w:r w:rsidRPr="00465184">
        <w:rPr>
          <w:rFonts w:ascii="Calibri" w:hAnsi="Calibri" w:cs="Calibri"/>
          <w:sz w:val="22"/>
          <w:szCs w:val="22"/>
        </w:rPr>
        <w:t>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B9AF1A8" w14:textId="7F55CEB8" w:rsidR="009F1752" w:rsidRPr="00465184" w:rsidRDefault="009F1752" w:rsidP="003737C3">
      <w:pPr>
        <w:numPr>
          <w:ilvl w:val="0"/>
          <w:numId w:val="22"/>
        </w:numPr>
        <w:tabs>
          <w:tab w:val="clear" w:pos="360"/>
          <w:tab w:val="num" w:pos="284"/>
        </w:tabs>
        <w:spacing w:line="360" w:lineRule="auto"/>
        <w:ind w:left="284" w:hanging="284"/>
        <w:jc w:val="both"/>
        <w:rPr>
          <w:rFonts w:ascii="Calibri" w:hAnsi="Calibri" w:cs="Calibri"/>
          <w:sz w:val="22"/>
          <w:szCs w:val="22"/>
        </w:rPr>
      </w:pPr>
      <w:r w:rsidRPr="00465184">
        <w:rPr>
          <w:rFonts w:ascii="Calibri" w:hAnsi="Calibri" w:cs="Calibri"/>
          <w:sz w:val="22"/>
          <w:szCs w:val="22"/>
        </w:rPr>
        <w:t>W przypadku zmian, o których mowa w ust. 3</w:t>
      </w:r>
      <w:r>
        <w:rPr>
          <w:rFonts w:ascii="Calibri" w:hAnsi="Calibri" w:cs="Calibri"/>
          <w:sz w:val="22"/>
          <w:szCs w:val="22"/>
        </w:rPr>
        <w:t>-7</w:t>
      </w:r>
      <w:r w:rsidRPr="00465184">
        <w:rPr>
          <w:rFonts w:ascii="Calibri" w:hAnsi="Calibri" w:cs="Calibri"/>
          <w:sz w:val="22"/>
          <w:szCs w:val="22"/>
        </w:rPr>
        <w:t>, jeżeli z wnioskiem występuje Wykonawca, jest on zobowiązany dołączyć do wniosku dokumenty potwierdzające wpływ zmian na koszty wykonania umowy,</w:t>
      </w:r>
      <w:r>
        <w:rPr>
          <w:rFonts w:ascii="Calibri" w:hAnsi="Calibri" w:cs="Calibri"/>
          <w:sz w:val="22"/>
          <w:szCs w:val="22"/>
        </w:rPr>
        <w:t xml:space="preserve"> </w:t>
      </w:r>
      <w:r w:rsidR="00E434CE">
        <w:rPr>
          <w:rFonts w:ascii="Calibri" w:hAnsi="Calibri" w:cs="Calibri"/>
          <w:sz w:val="22"/>
          <w:szCs w:val="22"/>
        </w:rPr>
        <w:br/>
      </w:r>
      <w:r w:rsidRPr="00465184">
        <w:rPr>
          <w:rFonts w:ascii="Calibri" w:hAnsi="Calibri" w:cs="Calibri"/>
          <w:sz w:val="22"/>
          <w:szCs w:val="22"/>
        </w:rPr>
        <w:t>w szczególności:</w:t>
      </w:r>
    </w:p>
    <w:p w14:paraId="12358796" w14:textId="19E86753" w:rsidR="009F1752" w:rsidRPr="00465184" w:rsidRDefault="009F1752" w:rsidP="003737C3">
      <w:pPr>
        <w:spacing w:line="360" w:lineRule="auto"/>
        <w:ind w:left="567" w:hanging="283"/>
        <w:jc w:val="both"/>
        <w:rPr>
          <w:rFonts w:ascii="Calibri" w:hAnsi="Calibri" w:cs="Calibri"/>
          <w:sz w:val="22"/>
          <w:szCs w:val="22"/>
        </w:rPr>
      </w:pPr>
      <w:r w:rsidRPr="00465184">
        <w:rPr>
          <w:rFonts w:ascii="Calibri" w:hAnsi="Calibri" w:cs="Calibri"/>
          <w:sz w:val="22"/>
          <w:szCs w:val="22"/>
        </w:rPr>
        <w:t>1)</w:t>
      </w:r>
      <w:r w:rsidRPr="00465184">
        <w:rPr>
          <w:rFonts w:ascii="Calibri" w:hAnsi="Calibri" w:cs="Calibri"/>
          <w:sz w:val="22"/>
          <w:szCs w:val="22"/>
        </w:rPr>
        <w:tab/>
        <w:t>pisemne zestawienie</w:t>
      </w:r>
      <w:r>
        <w:rPr>
          <w:rFonts w:ascii="Calibri" w:hAnsi="Calibri" w:cs="Calibri"/>
          <w:sz w:val="22"/>
          <w:szCs w:val="22"/>
        </w:rPr>
        <w:t xml:space="preserve"> nabywanych przez Wykonawcę usług </w:t>
      </w:r>
      <w:r w:rsidR="00B96BD4">
        <w:rPr>
          <w:rFonts w:ascii="Calibri" w:hAnsi="Calibri" w:cs="Calibri"/>
          <w:sz w:val="22"/>
          <w:szCs w:val="22"/>
        </w:rPr>
        <w:t xml:space="preserve">lub dostaw </w:t>
      </w:r>
      <w:r w:rsidRPr="00465184">
        <w:rPr>
          <w:rFonts w:ascii="Calibri" w:hAnsi="Calibri" w:cs="Calibri"/>
          <w:sz w:val="22"/>
          <w:szCs w:val="22"/>
        </w:rPr>
        <w:t>(przed i po zmianie)</w:t>
      </w:r>
      <w:r w:rsidRPr="00CD39A8">
        <w:rPr>
          <w:rFonts w:ascii="Calibri" w:hAnsi="Calibri" w:cs="Calibri"/>
          <w:sz w:val="22"/>
          <w:szCs w:val="22"/>
        </w:rPr>
        <w:t xml:space="preserve"> </w:t>
      </w:r>
      <w:r w:rsidRPr="00465184">
        <w:rPr>
          <w:rFonts w:ascii="Calibri" w:hAnsi="Calibri" w:cs="Calibri"/>
          <w:sz w:val="22"/>
          <w:szCs w:val="22"/>
        </w:rPr>
        <w:t xml:space="preserve">wraz </w:t>
      </w:r>
      <w:r w:rsidR="00E434CE">
        <w:rPr>
          <w:rFonts w:ascii="Calibri" w:hAnsi="Calibri" w:cs="Calibri"/>
          <w:sz w:val="22"/>
          <w:szCs w:val="22"/>
        </w:rPr>
        <w:br/>
      </w:r>
      <w:r w:rsidRPr="00465184">
        <w:rPr>
          <w:rFonts w:ascii="Calibri" w:hAnsi="Calibri" w:cs="Calibri"/>
          <w:sz w:val="22"/>
          <w:szCs w:val="22"/>
        </w:rPr>
        <w:t>z określeniem</w:t>
      </w:r>
      <w:r>
        <w:rPr>
          <w:rFonts w:ascii="Calibri" w:hAnsi="Calibri" w:cs="Calibri"/>
          <w:sz w:val="22"/>
          <w:szCs w:val="22"/>
        </w:rPr>
        <w:t xml:space="preserve"> ich bezpośredniego związku z realizacją niniejszej umowy oraz zakresem wynagrodzenia, na który ma wpływ zmiana stawek podatków - </w:t>
      </w:r>
      <w:r w:rsidRPr="00465184">
        <w:rPr>
          <w:rFonts w:ascii="Calibri" w:hAnsi="Calibri" w:cs="Calibri"/>
          <w:sz w:val="22"/>
          <w:szCs w:val="22"/>
        </w:rPr>
        <w:t>w przypadku zmiany,</w:t>
      </w:r>
      <w:r>
        <w:rPr>
          <w:rFonts w:ascii="Calibri" w:hAnsi="Calibri" w:cs="Calibri"/>
          <w:sz w:val="22"/>
          <w:szCs w:val="22"/>
        </w:rPr>
        <w:t xml:space="preserve"> </w:t>
      </w:r>
      <w:r w:rsidRPr="00465184">
        <w:rPr>
          <w:rFonts w:ascii="Calibri" w:hAnsi="Calibri" w:cs="Calibri"/>
          <w:sz w:val="22"/>
          <w:szCs w:val="22"/>
        </w:rPr>
        <w:t xml:space="preserve">o której mowa w ust. 3 pkt </w:t>
      </w:r>
      <w:r>
        <w:rPr>
          <w:rFonts w:ascii="Calibri" w:hAnsi="Calibri" w:cs="Calibri"/>
          <w:sz w:val="22"/>
          <w:szCs w:val="22"/>
        </w:rPr>
        <w:t>1</w:t>
      </w:r>
      <w:r w:rsidRPr="00465184">
        <w:rPr>
          <w:rFonts w:ascii="Calibri" w:hAnsi="Calibri" w:cs="Calibri"/>
          <w:sz w:val="22"/>
          <w:szCs w:val="22"/>
        </w:rPr>
        <w:t>,</w:t>
      </w:r>
    </w:p>
    <w:p w14:paraId="2A9F38E5" w14:textId="77777777" w:rsidR="009F1752" w:rsidRPr="00465184" w:rsidRDefault="009F1752" w:rsidP="003737C3">
      <w:pPr>
        <w:spacing w:line="360" w:lineRule="auto"/>
        <w:ind w:left="567" w:hanging="283"/>
        <w:jc w:val="both"/>
        <w:rPr>
          <w:rFonts w:ascii="Calibri" w:hAnsi="Calibri" w:cs="Calibri"/>
          <w:sz w:val="22"/>
          <w:szCs w:val="22"/>
        </w:rPr>
      </w:pPr>
      <w:r>
        <w:rPr>
          <w:rFonts w:ascii="Calibri" w:hAnsi="Calibri" w:cs="Calibri"/>
          <w:sz w:val="22"/>
          <w:szCs w:val="22"/>
        </w:rPr>
        <w:t xml:space="preserve">2) </w:t>
      </w:r>
      <w:r w:rsidRPr="00465184">
        <w:rPr>
          <w:rFonts w:ascii="Calibri" w:hAnsi="Calibri" w:cs="Calibri"/>
          <w:sz w:val="22"/>
          <w:szCs w:val="22"/>
        </w:rPr>
        <w:t xml:space="preserve">pisemne zestawienie wynagrodzeń pracowników (przed i po zmianie) wraz z określeniem zakresu </w:t>
      </w:r>
      <w:r w:rsidRPr="00465184">
        <w:rPr>
          <w:rFonts w:ascii="Calibri" w:hAnsi="Calibri" w:cs="Calibri"/>
          <w:sz w:val="22"/>
          <w:szCs w:val="22"/>
        </w:rPr>
        <w:br/>
        <w:t>w jakim wykonują oni prace bezpośrednio związane z realizacją przedmiotu umowy na rzecz Zamawiającego oraz części wynagrodzenia odpowiadającej temu zakresowi - w przypadku zmiany,</w:t>
      </w:r>
      <w:r w:rsidRPr="00465184">
        <w:rPr>
          <w:rFonts w:ascii="Calibri" w:hAnsi="Calibri" w:cs="Calibri"/>
          <w:sz w:val="22"/>
          <w:szCs w:val="22"/>
        </w:rPr>
        <w:br/>
      </w:r>
      <w:r w:rsidRPr="00465184">
        <w:rPr>
          <w:rFonts w:ascii="Calibri" w:hAnsi="Calibri" w:cs="Calibri"/>
          <w:sz w:val="22"/>
          <w:szCs w:val="22"/>
        </w:rPr>
        <w:lastRenderedPageBreak/>
        <w:t xml:space="preserve">o której mowa w ust. 3 pkt </w:t>
      </w:r>
      <w:r>
        <w:rPr>
          <w:rFonts w:ascii="Calibri" w:hAnsi="Calibri" w:cs="Calibri"/>
          <w:sz w:val="22"/>
          <w:szCs w:val="22"/>
        </w:rPr>
        <w:t>2</w:t>
      </w:r>
      <w:r w:rsidRPr="00465184">
        <w:rPr>
          <w:rFonts w:ascii="Calibri" w:hAnsi="Calibri" w:cs="Calibri"/>
          <w:sz w:val="22"/>
          <w:szCs w:val="22"/>
        </w:rPr>
        <w:t xml:space="preserve"> i </w:t>
      </w:r>
      <w:r>
        <w:rPr>
          <w:rFonts w:ascii="Calibri" w:hAnsi="Calibri" w:cs="Calibri"/>
          <w:sz w:val="22"/>
          <w:szCs w:val="22"/>
        </w:rPr>
        <w:t>4</w:t>
      </w:r>
      <w:r w:rsidRPr="00465184">
        <w:rPr>
          <w:rFonts w:ascii="Calibri" w:hAnsi="Calibri" w:cs="Calibri"/>
          <w:sz w:val="22"/>
          <w:szCs w:val="22"/>
        </w:rPr>
        <w:t>,</w:t>
      </w:r>
    </w:p>
    <w:p w14:paraId="395673E5" w14:textId="77777777" w:rsidR="009F1752" w:rsidRPr="00465184" w:rsidRDefault="009F1752" w:rsidP="003737C3">
      <w:pPr>
        <w:spacing w:line="360" w:lineRule="auto"/>
        <w:ind w:left="567" w:hanging="283"/>
        <w:jc w:val="both"/>
        <w:rPr>
          <w:rFonts w:ascii="Calibri" w:hAnsi="Calibri" w:cs="Calibri"/>
          <w:sz w:val="22"/>
          <w:szCs w:val="22"/>
        </w:rPr>
      </w:pPr>
      <w:r>
        <w:rPr>
          <w:rFonts w:ascii="Calibri" w:hAnsi="Calibri" w:cs="Calibri"/>
          <w:sz w:val="22"/>
          <w:szCs w:val="22"/>
        </w:rPr>
        <w:t>3</w:t>
      </w:r>
      <w:r w:rsidRPr="00465184">
        <w:rPr>
          <w:rFonts w:ascii="Calibri" w:hAnsi="Calibri" w:cs="Calibri"/>
          <w:sz w:val="22"/>
          <w:szCs w:val="22"/>
        </w:rPr>
        <w:t>)</w:t>
      </w:r>
      <w:r w:rsidRPr="00465184">
        <w:rPr>
          <w:rFonts w:ascii="Calibri" w:hAnsi="Calibri" w:cs="Calibri"/>
          <w:sz w:val="22"/>
          <w:szCs w:val="22"/>
        </w:rPr>
        <w:tab/>
        <w:t xml:space="preserve">pisemne zestawienie wynagrodzeń pracowników wraz z kwotami składek uiszczanych do Zakładu Ubezpieczeń Społecznych / Kasy Rolniczego Ubezpieczenia Społecznego w części finansowanej przez Wykonawcę </w:t>
      </w:r>
      <w:r>
        <w:rPr>
          <w:rFonts w:ascii="Calibri" w:hAnsi="Calibri" w:cs="Calibri"/>
          <w:sz w:val="22"/>
          <w:szCs w:val="22"/>
        </w:rPr>
        <w:t>(przed</w:t>
      </w:r>
      <w:r w:rsidRPr="00465184">
        <w:rPr>
          <w:rFonts w:ascii="Calibri" w:hAnsi="Calibri" w:cs="Calibri"/>
          <w:sz w:val="22"/>
          <w:szCs w:val="22"/>
        </w:rPr>
        <w:t xml:space="preserve"> i po zmianie), z określeniem zakresu (części etatu), w jakim wykonują oni prace bezpośrednio związane z realizacją przedmiotu umowy na rzecz Zamawiającego oraz części wynagrodzenia odpowiadającej temu zakresowi - w przypadku zmiany, o której mowa w ust. 3 pkt </w:t>
      </w:r>
      <w:r>
        <w:rPr>
          <w:rFonts w:ascii="Calibri" w:hAnsi="Calibri" w:cs="Calibri"/>
          <w:sz w:val="22"/>
          <w:szCs w:val="22"/>
        </w:rPr>
        <w:t>3</w:t>
      </w:r>
      <w:r w:rsidRPr="00465184">
        <w:rPr>
          <w:rFonts w:ascii="Calibri" w:hAnsi="Calibri" w:cs="Calibri"/>
          <w:sz w:val="22"/>
          <w:szCs w:val="22"/>
        </w:rPr>
        <w:t>.</w:t>
      </w:r>
    </w:p>
    <w:p w14:paraId="44A8F5B4" w14:textId="40D4315F" w:rsidR="009F1752" w:rsidRPr="00465184" w:rsidRDefault="009F1752" w:rsidP="003737C3">
      <w:pPr>
        <w:numPr>
          <w:ilvl w:val="0"/>
          <w:numId w:val="22"/>
        </w:numPr>
        <w:tabs>
          <w:tab w:val="clear" w:pos="360"/>
          <w:tab w:val="num" w:pos="284"/>
          <w:tab w:val="num" w:pos="1500"/>
        </w:tabs>
        <w:overflowPunct w:val="0"/>
        <w:adjustRightInd w:val="0"/>
        <w:spacing w:line="360" w:lineRule="auto"/>
        <w:ind w:left="284" w:hanging="284"/>
        <w:jc w:val="both"/>
        <w:rPr>
          <w:rFonts w:ascii="Calibri" w:hAnsi="Calibri" w:cs="Calibri"/>
          <w:sz w:val="22"/>
          <w:szCs w:val="22"/>
        </w:rPr>
      </w:pPr>
      <w:r w:rsidRPr="00465184">
        <w:rPr>
          <w:rFonts w:ascii="Calibri" w:hAnsi="Calibri" w:cs="Calibri"/>
          <w:sz w:val="22"/>
          <w:szCs w:val="22"/>
        </w:rPr>
        <w:t>Wykonawca jest zobowiązany do przedłożenia Zamawiającemu w formie pisemnej w wyznaczonym terminie, nie krótszym niż 10 dni roboczych, dokumentów potwierdzających wpływ zmian, o których mowa w</w:t>
      </w:r>
      <w:r w:rsidR="00B96BD4">
        <w:rPr>
          <w:rFonts w:ascii="Calibri" w:hAnsi="Calibri" w:cs="Calibri"/>
          <w:sz w:val="22"/>
          <w:szCs w:val="22"/>
        </w:rPr>
        <w:t xml:space="preserve"> ust. 1-7 niniejszego paragrafu</w:t>
      </w:r>
      <w:r w:rsidRPr="00465184">
        <w:rPr>
          <w:rFonts w:ascii="Calibri" w:hAnsi="Calibri" w:cs="Calibri"/>
          <w:sz w:val="22"/>
          <w:szCs w:val="22"/>
        </w:rPr>
        <w:t xml:space="preserve"> na koszty wykonania umowy.</w:t>
      </w:r>
    </w:p>
    <w:p w14:paraId="20E6C83E" w14:textId="77777777" w:rsidR="009F1752" w:rsidRPr="00465184" w:rsidRDefault="009F1752" w:rsidP="003737C3">
      <w:pPr>
        <w:numPr>
          <w:ilvl w:val="0"/>
          <w:numId w:val="22"/>
        </w:numPr>
        <w:tabs>
          <w:tab w:val="clear" w:pos="360"/>
          <w:tab w:val="num" w:pos="284"/>
          <w:tab w:val="num" w:pos="1500"/>
        </w:tabs>
        <w:overflowPunct w:val="0"/>
        <w:adjustRightInd w:val="0"/>
        <w:spacing w:line="360" w:lineRule="auto"/>
        <w:ind w:left="284" w:hanging="284"/>
        <w:jc w:val="both"/>
        <w:rPr>
          <w:rFonts w:ascii="Calibri" w:hAnsi="Calibri" w:cs="Calibri"/>
          <w:sz w:val="22"/>
          <w:szCs w:val="22"/>
        </w:rPr>
      </w:pPr>
      <w:r w:rsidRPr="00465184">
        <w:rPr>
          <w:rFonts w:ascii="Calibri" w:hAnsi="Calibri" w:cs="Calibri"/>
          <w:sz w:val="22"/>
          <w:szCs w:val="22"/>
        </w:rPr>
        <w:t xml:space="preserve">Zmiana umowy nastąpi nie później niż w terminie 10 dni roboczych od dnia zatwierdzenia wniosku </w:t>
      </w:r>
      <w:r w:rsidRPr="00465184">
        <w:rPr>
          <w:rFonts w:ascii="Calibri" w:hAnsi="Calibri" w:cs="Calibri"/>
          <w:sz w:val="22"/>
          <w:szCs w:val="22"/>
        </w:rPr>
        <w:br/>
        <w:t>o dokonanie zmiany wysokości wynagrodzenia należnego Wykonawcy.</w:t>
      </w:r>
    </w:p>
    <w:p w14:paraId="509CC1CC" w14:textId="77777777" w:rsidR="009F1752" w:rsidRPr="00465184" w:rsidRDefault="009F1752" w:rsidP="003737C3">
      <w:pPr>
        <w:numPr>
          <w:ilvl w:val="0"/>
          <w:numId w:val="22"/>
        </w:numPr>
        <w:tabs>
          <w:tab w:val="clear" w:pos="360"/>
          <w:tab w:val="num" w:pos="284"/>
          <w:tab w:val="num" w:pos="1500"/>
        </w:tabs>
        <w:overflowPunct w:val="0"/>
        <w:adjustRightInd w:val="0"/>
        <w:spacing w:line="360" w:lineRule="auto"/>
        <w:ind w:left="284" w:hanging="284"/>
        <w:jc w:val="both"/>
        <w:rPr>
          <w:rFonts w:ascii="Calibri" w:hAnsi="Calibri" w:cs="Calibri"/>
          <w:sz w:val="22"/>
          <w:szCs w:val="22"/>
        </w:rPr>
      </w:pPr>
      <w:r w:rsidRPr="00465184">
        <w:rPr>
          <w:rFonts w:ascii="Calibri" w:hAnsi="Calibri" w:cs="Calibri"/>
          <w:sz w:val="22"/>
          <w:szCs w:val="22"/>
        </w:rPr>
        <w:t xml:space="preserve">Zmiany mogą zostać wprowadzone jedynie w przypadku, gdy obie strony umowy (Zamawiający </w:t>
      </w:r>
      <w:r w:rsidRPr="00465184">
        <w:rPr>
          <w:rFonts w:ascii="Calibri" w:hAnsi="Calibri" w:cs="Calibri"/>
          <w:sz w:val="22"/>
          <w:szCs w:val="22"/>
        </w:rPr>
        <w:br/>
        <w:t xml:space="preserve">i Wykonawca) zgodnie uznają, że zaszły wskazane okoliczności oraz wprowadzenie zmian jest konieczne </w:t>
      </w:r>
      <w:r w:rsidRPr="00465184">
        <w:rPr>
          <w:rFonts w:ascii="Calibri" w:hAnsi="Calibri" w:cs="Calibri"/>
          <w:sz w:val="22"/>
          <w:szCs w:val="22"/>
        </w:rPr>
        <w:br/>
        <w:t>i niezbędne dla prawidłowej realizacji umowy.</w:t>
      </w:r>
    </w:p>
    <w:p w14:paraId="28C38FB2" w14:textId="77777777" w:rsidR="009F1752" w:rsidRDefault="009F1752" w:rsidP="003737C3">
      <w:pPr>
        <w:numPr>
          <w:ilvl w:val="0"/>
          <w:numId w:val="22"/>
        </w:numPr>
        <w:tabs>
          <w:tab w:val="clear" w:pos="360"/>
          <w:tab w:val="num" w:pos="284"/>
        </w:tabs>
        <w:overflowPunct w:val="0"/>
        <w:adjustRightInd w:val="0"/>
        <w:spacing w:after="300" w:line="360" w:lineRule="auto"/>
        <w:ind w:left="284" w:hanging="284"/>
        <w:jc w:val="both"/>
        <w:rPr>
          <w:rFonts w:ascii="Calibri" w:hAnsi="Calibri" w:cs="Calibri"/>
          <w:sz w:val="22"/>
          <w:szCs w:val="22"/>
        </w:rPr>
      </w:pPr>
      <w:r w:rsidRPr="00465184">
        <w:rPr>
          <w:rFonts w:ascii="Calibri" w:hAnsi="Calibri" w:cs="Calibri"/>
          <w:sz w:val="22"/>
          <w:szCs w:val="22"/>
        </w:rPr>
        <w:t>Każda zmiana postanowień niniejszej umowy wymaga formy pisemnej w postaci aneksu pod rygorem nieważności.</w:t>
      </w:r>
      <w:r>
        <w:rPr>
          <w:rFonts w:ascii="Calibri" w:hAnsi="Calibri" w:cs="Calibri"/>
          <w:sz w:val="22"/>
          <w:szCs w:val="22"/>
        </w:rPr>
        <w:t xml:space="preserve"> </w:t>
      </w:r>
    </w:p>
    <w:p w14:paraId="1AE345B1" w14:textId="6F1AF9F5" w:rsidR="008C5118" w:rsidRPr="00EB648B" w:rsidRDefault="00890C02" w:rsidP="00361DEB">
      <w:pPr>
        <w:pStyle w:val="Nagwek1"/>
        <w:spacing w:before="0"/>
      </w:pPr>
      <w:r>
        <w:t xml:space="preserve"> </w:t>
      </w:r>
      <w:r w:rsidR="00AE5606" w:rsidRPr="00EB648B">
        <w:fldChar w:fldCharType="begin"/>
      </w:r>
      <w:r w:rsidR="00AE5606" w:rsidRPr="00EB648B">
        <w:instrText>SYMBOL 167 \f "Times New Roman" \s 12</w:instrText>
      </w:r>
      <w:r w:rsidR="00AE5606" w:rsidRPr="00EB648B">
        <w:fldChar w:fldCharType="separate"/>
      </w:r>
      <w:r w:rsidR="00AE5606" w:rsidRPr="00EB648B">
        <w:t>§</w:t>
      </w:r>
      <w:r w:rsidR="00AE5606" w:rsidRPr="00EB648B">
        <w:fldChar w:fldCharType="end"/>
      </w:r>
      <w:r w:rsidR="009F1752">
        <w:t xml:space="preserve"> 4</w:t>
      </w:r>
    </w:p>
    <w:p w14:paraId="1BF55FC2" w14:textId="06A5AECF" w:rsidR="008C5118" w:rsidRPr="00EB648B" w:rsidRDefault="008C5118" w:rsidP="003737C3">
      <w:pPr>
        <w:widowControl/>
        <w:numPr>
          <w:ilvl w:val="0"/>
          <w:numId w:val="8"/>
        </w:numPr>
        <w:tabs>
          <w:tab w:val="clear" w:pos="720"/>
          <w:tab w:val="left" w:pos="284"/>
        </w:tabs>
        <w:spacing w:line="360" w:lineRule="auto"/>
        <w:ind w:left="284" w:hanging="284"/>
        <w:jc w:val="both"/>
        <w:rPr>
          <w:rFonts w:ascii="Calibri" w:hAnsi="Calibri"/>
          <w:bCs/>
          <w:sz w:val="22"/>
          <w:szCs w:val="22"/>
        </w:rPr>
      </w:pPr>
      <w:r w:rsidRPr="00EB648B">
        <w:rPr>
          <w:rFonts w:ascii="Calibri" w:hAnsi="Calibri"/>
          <w:bCs/>
          <w:sz w:val="22"/>
          <w:szCs w:val="22"/>
        </w:rPr>
        <w:t xml:space="preserve">Dopuszcza się możliwość zmiany ilości </w:t>
      </w:r>
      <w:r w:rsidR="00A340B3" w:rsidRPr="00EB648B">
        <w:rPr>
          <w:rFonts w:ascii="Calibri" w:hAnsi="Calibri"/>
          <w:bCs/>
          <w:sz w:val="22"/>
          <w:szCs w:val="22"/>
        </w:rPr>
        <w:t>szacowanych kilometrów</w:t>
      </w:r>
      <w:r w:rsidR="00EB648B" w:rsidRPr="00EB648B">
        <w:rPr>
          <w:rFonts w:ascii="Calibri" w:hAnsi="Calibri"/>
          <w:bCs/>
          <w:sz w:val="22"/>
          <w:szCs w:val="22"/>
        </w:rPr>
        <w:t>/godzin</w:t>
      </w:r>
      <w:r w:rsidR="00A340B3" w:rsidRPr="00EB648B">
        <w:rPr>
          <w:rFonts w:ascii="Calibri" w:hAnsi="Calibri"/>
          <w:bCs/>
          <w:sz w:val="22"/>
          <w:szCs w:val="22"/>
        </w:rPr>
        <w:t xml:space="preserve"> </w:t>
      </w:r>
      <w:r w:rsidRPr="00EB648B">
        <w:rPr>
          <w:rFonts w:ascii="Calibri" w:hAnsi="Calibri"/>
          <w:bCs/>
          <w:sz w:val="22"/>
          <w:szCs w:val="22"/>
        </w:rPr>
        <w:t>w poszczególnych za</w:t>
      </w:r>
      <w:r w:rsidR="001B6214">
        <w:rPr>
          <w:rFonts w:ascii="Calibri" w:hAnsi="Calibri"/>
          <w:bCs/>
          <w:sz w:val="22"/>
          <w:szCs w:val="22"/>
        </w:rPr>
        <w:t>kr</w:t>
      </w:r>
      <w:r w:rsidR="0065282C">
        <w:rPr>
          <w:rFonts w:ascii="Calibri" w:hAnsi="Calibri"/>
          <w:bCs/>
          <w:sz w:val="22"/>
          <w:szCs w:val="22"/>
        </w:rPr>
        <w:t>esach określonych w załączniku</w:t>
      </w:r>
      <w:r w:rsidR="001B6214">
        <w:rPr>
          <w:rFonts w:ascii="Calibri" w:hAnsi="Calibri"/>
          <w:bCs/>
          <w:sz w:val="22"/>
          <w:szCs w:val="22"/>
        </w:rPr>
        <w:t xml:space="preserve"> nr 1 </w:t>
      </w:r>
      <w:r w:rsidRPr="00EB648B">
        <w:rPr>
          <w:rFonts w:ascii="Calibri" w:hAnsi="Calibri"/>
          <w:bCs/>
          <w:sz w:val="22"/>
          <w:szCs w:val="22"/>
        </w:rPr>
        <w:t xml:space="preserve">do umowy przy zachowaniu ogólnej wartości umowy. Powyższa </w:t>
      </w:r>
      <w:r w:rsidRPr="00C35D6A">
        <w:rPr>
          <w:rFonts w:ascii="Calibri" w:hAnsi="Calibri"/>
          <w:bCs/>
          <w:sz w:val="22"/>
          <w:szCs w:val="22"/>
        </w:rPr>
        <w:t>zmiana</w:t>
      </w:r>
      <w:r w:rsidR="00C35D6A" w:rsidRPr="00D30B28">
        <w:rPr>
          <w:rFonts w:ascii="Calibri" w:hAnsi="Calibri"/>
          <w:bCs/>
          <w:sz w:val="22"/>
          <w:szCs w:val="22"/>
        </w:rPr>
        <w:t xml:space="preserve"> </w:t>
      </w:r>
      <w:r w:rsidR="00DA36DE" w:rsidRPr="00C35D6A">
        <w:rPr>
          <w:rFonts w:ascii="Calibri" w:hAnsi="Calibri"/>
          <w:bCs/>
          <w:sz w:val="22"/>
          <w:szCs w:val="22"/>
        </w:rPr>
        <w:t>nie</w:t>
      </w:r>
      <w:r w:rsidR="00DA36DE">
        <w:rPr>
          <w:rFonts w:ascii="Calibri" w:hAnsi="Calibri"/>
          <w:bCs/>
          <w:sz w:val="22"/>
          <w:szCs w:val="22"/>
        </w:rPr>
        <w:t xml:space="preserve"> wymaga </w:t>
      </w:r>
      <w:r w:rsidR="00605116" w:rsidRPr="00EB648B">
        <w:rPr>
          <w:rFonts w:ascii="Calibri" w:hAnsi="Calibri"/>
          <w:bCs/>
          <w:sz w:val="22"/>
          <w:szCs w:val="22"/>
        </w:rPr>
        <w:t>aneksu do umowy.</w:t>
      </w:r>
    </w:p>
    <w:p w14:paraId="565663D0" w14:textId="6F9D9A47" w:rsidR="000870B0" w:rsidRPr="00BE6B18" w:rsidRDefault="000870B0" w:rsidP="003737C3">
      <w:pPr>
        <w:widowControl/>
        <w:numPr>
          <w:ilvl w:val="0"/>
          <w:numId w:val="8"/>
        </w:numPr>
        <w:tabs>
          <w:tab w:val="clear" w:pos="720"/>
          <w:tab w:val="num" w:pos="284"/>
        </w:tabs>
        <w:autoSpaceDE/>
        <w:autoSpaceDN/>
        <w:spacing w:after="300" w:line="360" w:lineRule="auto"/>
        <w:ind w:left="284" w:hanging="284"/>
        <w:jc w:val="both"/>
        <w:rPr>
          <w:rFonts w:ascii="Calibri" w:hAnsi="Calibri" w:cs="Calibri"/>
          <w:sz w:val="22"/>
          <w:szCs w:val="22"/>
        </w:rPr>
      </w:pPr>
      <w:r w:rsidRPr="00BE6B18">
        <w:rPr>
          <w:rFonts w:ascii="Calibri" w:hAnsi="Calibri" w:cs="Calibri"/>
          <w:sz w:val="22"/>
          <w:szCs w:val="22"/>
        </w:rPr>
        <w:t xml:space="preserve">Wykonawcy nie przysługują wobec Zamawiającego żadne roszczenia, w tym odszkodowawcze, z tytułu zrealizowania umowy poniżej wielkości i wartości określonej w załączniku nr </w:t>
      </w:r>
      <w:r>
        <w:rPr>
          <w:rFonts w:ascii="Calibri" w:hAnsi="Calibri" w:cs="Calibri"/>
          <w:sz w:val="22"/>
          <w:szCs w:val="22"/>
        </w:rPr>
        <w:t>1</w:t>
      </w:r>
      <w:r w:rsidRPr="00BE6B18">
        <w:rPr>
          <w:rFonts w:ascii="Calibri" w:hAnsi="Calibri" w:cs="Calibri"/>
          <w:sz w:val="22"/>
          <w:szCs w:val="22"/>
        </w:rPr>
        <w:t xml:space="preserve"> do umowy (przedmiot zamówienia).</w:t>
      </w:r>
      <w:r>
        <w:rPr>
          <w:rFonts w:ascii="Calibri" w:hAnsi="Calibri" w:cs="Calibri"/>
          <w:sz w:val="22"/>
          <w:szCs w:val="22"/>
        </w:rPr>
        <w:t xml:space="preserve"> </w:t>
      </w:r>
      <w:r w:rsidRPr="008D70B6">
        <w:rPr>
          <w:rFonts w:ascii="Calibri" w:hAnsi="Calibri" w:cs="Calibri"/>
          <w:sz w:val="22"/>
          <w:szCs w:val="22"/>
        </w:rPr>
        <w:t>Zamawiający gwarantuje jednak, iż w ramach realizacj</w:t>
      </w:r>
      <w:r>
        <w:rPr>
          <w:rFonts w:ascii="Calibri" w:hAnsi="Calibri" w:cs="Calibri"/>
          <w:sz w:val="22"/>
          <w:szCs w:val="22"/>
        </w:rPr>
        <w:t>i umowy wykorzysta co najmniej 75</w:t>
      </w:r>
      <w:r w:rsidRPr="008D70B6">
        <w:rPr>
          <w:rFonts w:ascii="Calibri" w:hAnsi="Calibri" w:cs="Calibri"/>
          <w:sz w:val="22"/>
          <w:szCs w:val="22"/>
        </w:rPr>
        <w:t xml:space="preserve">% wartości brutto określonej w § 2 ust. </w:t>
      </w:r>
      <w:r>
        <w:rPr>
          <w:rFonts w:ascii="Calibri" w:hAnsi="Calibri" w:cs="Calibri"/>
          <w:sz w:val="22"/>
          <w:szCs w:val="22"/>
        </w:rPr>
        <w:t>3</w:t>
      </w:r>
      <w:r w:rsidRPr="008D70B6">
        <w:rPr>
          <w:rFonts w:ascii="Calibri" w:hAnsi="Calibri" w:cs="Calibri"/>
          <w:sz w:val="22"/>
          <w:szCs w:val="22"/>
        </w:rPr>
        <w:t xml:space="preserve"> umowy.</w:t>
      </w:r>
    </w:p>
    <w:p w14:paraId="15DFE244" w14:textId="779353C4" w:rsidR="00791443" w:rsidRPr="00E22A5A" w:rsidRDefault="00654F0F" w:rsidP="00361DEB">
      <w:pPr>
        <w:pStyle w:val="Nagwek1"/>
        <w:spacing w:before="0"/>
      </w:pPr>
      <w:r w:rsidRPr="00E22A5A">
        <w:fldChar w:fldCharType="begin"/>
      </w:r>
      <w:r w:rsidRPr="00E22A5A">
        <w:instrText>SYMBOL 167 \f "Times New Roman" \s 12</w:instrText>
      </w:r>
      <w:r w:rsidRPr="00E22A5A">
        <w:fldChar w:fldCharType="separate"/>
      </w:r>
      <w:r w:rsidRPr="00E22A5A">
        <w:t>§</w:t>
      </w:r>
      <w:r w:rsidRPr="00E22A5A">
        <w:fldChar w:fldCharType="end"/>
      </w:r>
      <w:r w:rsidR="009F1752">
        <w:t xml:space="preserve"> 5</w:t>
      </w:r>
    </w:p>
    <w:p w14:paraId="36EFBA30" w14:textId="01ED4302" w:rsidR="00F576F9" w:rsidRDefault="0063405D" w:rsidP="00CA200D">
      <w:pPr>
        <w:pStyle w:val="Akapitzlist"/>
        <w:numPr>
          <w:ilvl w:val="0"/>
          <w:numId w:val="19"/>
        </w:numPr>
        <w:suppressAutoHyphens/>
        <w:spacing w:after="120" w:line="360" w:lineRule="auto"/>
        <w:ind w:left="284" w:hanging="284"/>
        <w:contextualSpacing/>
        <w:jc w:val="both"/>
      </w:pPr>
      <w:r w:rsidRPr="00F576F9">
        <w:t>Wykonawca wy</w:t>
      </w:r>
      <w:r w:rsidR="00E22A5A" w:rsidRPr="00F576F9">
        <w:t xml:space="preserve">raża zgodę na przeprowadzenie </w:t>
      </w:r>
      <w:r w:rsidRPr="00F576F9">
        <w:t>kontroli Opolskiego Oddziału Wojewódzkiego Narodowego Funduszu Zdrowia, na zasadach określonych w przepisach powszechnie obowiązującego prawa, w tym także w</w:t>
      </w:r>
      <w:r w:rsidR="001C57DE" w:rsidRPr="00F576F9">
        <w:t> </w:t>
      </w:r>
      <w:r w:rsidRPr="00F576F9">
        <w:t>ust</w:t>
      </w:r>
      <w:r w:rsidR="00D80310" w:rsidRPr="00F576F9">
        <w:t>awie z dnia 27 sierpnia 2004</w:t>
      </w:r>
      <w:r w:rsidR="00BA3EF3" w:rsidRPr="00F576F9">
        <w:t xml:space="preserve"> </w:t>
      </w:r>
      <w:r w:rsidR="00D80310" w:rsidRPr="00F576F9">
        <w:t xml:space="preserve">r. </w:t>
      </w:r>
      <w:r w:rsidRPr="00F576F9">
        <w:t xml:space="preserve">o świadczeniach opieki zdrowotnej finansowanych </w:t>
      </w:r>
      <w:r w:rsidR="00D80310" w:rsidRPr="00F576F9">
        <w:t>ze środków publicznych (</w:t>
      </w:r>
      <w:proofErr w:type="spellStart"/>
      <w:r w:rsidR="00003FE5" w:rsidRPr="00F576F9">
        <w:t>t.j</w:t>
      </w:r>
      <w:proofErr w:type="spellEnd"/>
      <w:r w:rsidR="00003FE5" w:rsidRPr="00F576F9">
        <w:t xml:space="preserve">. </w:t>
      </w:r>
      <w:r w:rsidR="00D80310" w:rsidRPr="00F576F9">
        <w:t xml:space="preserve">Dz. U. </w:t>
      </w:r>
      <w:r w:rsidR="0065282C">
        <w:t>z 2024</w:t>
      </w:r>
      <w:r w:rsidR="00003FE5" w:rsidRPr="00F576F9">
        <w:t xml:space="preserve"> r. poz</w:t>
      </w:r>
      <w:r w:rsidR="00145F0D" w:rsidRPr="00F576F9">
        <w:t>.</w:t>
      </w:r>
      <w:r w:rsidR="00003FE5" w:rsidRPr="00F576F9">
        <w:t xml:space="preserve"> </w:t>
      </w:r>
      <w:r w:rsidR="0065282C">
        <w:t>146).</w:t>
      </w:r>
    </w:p>
    <w:p w14:paraId="187203D9" w14:textId="08440F08" w:rsidR="00F576F9" w:rsidRPr="00F576F9" w:rsidRDefault="00F576F9" w:rsidP="00CA200D">
      <w:pPr>
        <w:pStyle w:val="Akapitzlist"/>
        <w:numPr>
          <w:ilvl w:val="0"/>
          <w:numId w:val="19"/>
        </w:numPr>
        <w:suppressAutoHyphens/>
        <w:spacing w:after="300" w:line="360" w:lineRule="auto"/>
        <w:ind w:left="284" w:hanging="284"/>
        <w:contextualSpacing/>
        <w:jc w:val="both"/>
      </w:pPr>
      <w:r w:rsidRPr="00F576F9">
        <w:t>Wykonawca jest zobowiązany do dokonania rejestracji na portalu Opolskiego Oddziału Narodowego Funduszu Zdrowia w ciągu 14 dni od daty zawarcia umowy, kod świadczeniodawcy: 08R/100</w:t>
      </w:r>
      <w:r>
        <w:t>55</w:t>
      </w:r>
      <w:r w:rsidRPr="00F576F9">
        <w:t xml:space="preserve">. Dane umieszczone na portalu NFZ powinny być zgodne z </w:t>
      </w:r>
      <w:r>
        <w:t>umową</w:t>
      </w:r>
      <w:r w:rsidRPr="00F576F9">
        <w:t>.</w:t>
      </w:r>
    </w:p>
    <w:p w14:paraId="6C778109" w14:textId="1886590C" w:rsidR="00A93BF6" w:rsidRPr="00C80538" w:rsidRDefault="00A93BF6" w:rsidP="00E434CE">
      <w:pPr>
        <w:pStyle w:val="Nagwek1"/>
        <w:spacing w:before="0"/>
      </w:pPr>
      <w:r w:rsidRPr="00C80538">
        <w:lastRenderedPageBreak/>
        <w:fldChar w:fldCharType="begin"/>
      </w:r>
      <w:r w:rsidRPr="00C80538">
        <w:instrText>SYMBOL 167 \f "Times New Roman" \s 12</w:instrText>
      </w:r>
      <w:r w:rsidRPr="00C80538">
        <w:fldChar w:fldCharType="separate"/>
      </w:r>
      <w:r w:rsidRPr="00C80538">
        <w:t>§</w:t>
      </w:r>
      <w:r w:rsidRPr="00C80538">
        <w:fldChar w:fldCharType="end"/>
      </w:r>
      <w:r w:rsidR="009F1752">
        <w:t xml:space="preserve"> 6</w:t>
      </w:r>
    </w:p>
    <w:p w14:paraId="3F9E30ED" w14:textId="55518F88" w:rsidR="004B63D7" w:rsidRPr="000B51C6" w:rsidRDefault="00A93BF6" w:rsidP="00CA200D">
      <w:pPr>
        <w:widowControl/>
        <w:numPr>
          <w:ilvl w:val="3"/>
          <w:numId w:val="24"/>
        </w:numPr>
        <w:suppressAutoHyphens/>
        <w:autoSpaceDE/>
        <w:spacing w:line="360" w:lineRule="auto"/>
        <w:ind w:left="284" w:hanging="284"/>
        <w:jc w:val="both"/>
        <w:rPr>
          <w:rFonts w:ascii="Calibri" w:hAnsi="Calibri"/>
          <w:bCs/>
          <w:sz w:val="22"/>
          <w:szCs w:val="22"/>
        </w:rPr>
      </w:pPr>
      <w:r w:rsidRPr="000B51C6">
        <w:rPr>
          <w:rFonts w:ascii="Calibri" w:hAnsi="Calibri"/>
          <w:sz w:val="22"/>
          <w:szCs w:val="22"/>
        </w:rPr>
        <w:t>Zamawiającemu przysługuje od Wykonawcy kara u</w:t>
      </w:r>
      <w:r w:rsidR="00ED3065" w:rsidRPr="000B51C6">
        <w:rPr>
          <w:rFonts w:ascii="Calibri" w:hAnsi="Calibri"/>
          <w:sz w:val="22"/>
          <w:szCs w:val="22"/>
        </w:rPr>
        <w:t>mowna za odstąpienie od umowy (</w:t>
      </w:r>
      <w:r w:rsidRPr="000B51C6">
        <w:rPr>
          <w:rFonts w:ascii="Calibri" w:hAnsi="Calibri"/>
          <w:sz w:val="22"/>
          <w:szCs w:val="22"/>
        </w:rPr>
        <w:t>lub części umowy) z</w:t>
      </w:r>
      <w:r w:rsidR="001C57DE" w:rsidRPr="000B51C6">
        <w:rPr>
          <w:rFonts w:ascii="Calibri" w:hAnsi="Calibri"/>
          <w:sz w:val="22"/>
          <w:szCs w:val="22"/>
        </w:rPr>
        <w:t> </w:t>
      </w:r>
      <w:r w:rsidRPr="000B51C6">
        <w:rPr>
          <w:rFonts w:ascii="Calibri" w:hAnsi="Calibri"/>
          <w:sz w:val="22"/>
          <w:szCs w:val="22"/>
        </w:rPr>
        <w:t>przyczyn niezależnych</w:t>
      </w:r>
      <w:r w:rsidR="00ED3065" w:rsidRPr="000B51C6">
        <w:rPr>
          <w:rFonts w:ascii="Calibri" w:hAnsi="Calibri"/>
          <w:sz w:val="22"/>
          <w:szCs w:val="22"/>
        </w:rPr>
        <w:t xml:space="preserve"> od Zamawiającego w wysokości 10</w:t>
      </w:r>
      <w:r w:rsidRPr="000B51C6">
        <w:rPr>
          <w:rFonts w:ascii="Calibri" w:hAnsi="Calibri"/>
          <w:sz w:val="22"/>
          <w:szCs w:val="22"/>
        </w:rPr>
        <w:t xml:space="preserve">% łącznej kwoty wartości umowy brutto, o której mowa w </w:t>
      </w:r>
      <w:r w:rsidRPr="000B51C6">
        <w:rPr>
          <w:rFonts w:ascii="Calibri" w:hAnsi="Calibri"/>
          <w:bCs/>
          <w:sz w:val="22"/>
          <w:szCs w:val="22"/>
        </w:rPr>
        <w:fldChar w:fldCharType="begin"/>
      </w:r>
      <w:r w:rsidRPr="000B51C6">
        <w:rPr>
          <w:rFonts w:ascii="Calibri" w:hAnsi="Calibri"/>
          <w:bCs/>
          <w:sz w:val="22"/>
          <w:szCs w:val="22"/>
        </w:rPr>
        <w:instrText>SYMBOL 167 \f "Times New Roman" \s 12</w:instrText>
      </w:r>
      <w:r w:rsidRPr="000B51C6">
        <w:rPr>
          <w:rFonts w:ascii="Calibri" w:hAnsi="Calibri"/>
          <w:bCs/>
          <w:sz w:val="22"/>
          <w:szCs w:val="22"/>
        </w:rPr>
        <w:fldChar w:fldCharType="separate"/>
      </w:r>
      <w:r w:rsidRPr="000B51C6">
        <w:rPr>
          <w:rFonts w:ascii="Calibri" w:hAnsi="Calibri"/>
          <w:bCs/>
          <w:sz w:val="22"/>
          <w:szCs w:val="22"/>
        </w:rPr>
        <w:t>§</w:t>
      </w:r>
      <w:r w:rsidRPr="000B51C6">
        <w:rPr>
          <w:rFonts w:ascii="Calibri" w:hAnsi="Calibri"/>
          <w:bCs/>
          <w:sz w:val="22"/>
          <w:szCs w:val="22"/>
        </w:rPr>
        <w:fldChar w:fldCharType="end"/>
      </w:r>
      <w:r w:rsidR="00BA3EF3" w:rsidRPr="000B51C6">
        <w:rPr>
          <w:rFonts w:ascii="Calibri" w:hAnsi="Calibri"/>
          <w:bCs/>
          <w:sz w:val="22"/>
          <w:szCs w:val="22"/>
        </w:rPr>
        <w:t xml:space="preserve"> 2 ust. 3</w:t>
      </w:r>
      <w:r w:rsidRPr="000B51C6">
        <w:rPr>
          <w:rFonts w:ascii="Calibri" w:hAnsi="Calibri"/>
          <w:bCs/>
          <w:sz w:val="22"/>
          <w:szCs w:val="22"/>
        </w:rPr>
        <w:t>.</w:t>
      </w:r>
    </w:p>
    <w:p w14:paraId="32C7DB46" w14:textId="71D58BCC" w:rsidR="00A93BF6" w:rsidRPr="000B51C6" w:rsidRDefault="004B63D7" w:rsidP="00CA200D">
      <w:pPr>
        <w:widowControl/>
        <w:numPr>
          <w:ilvl w:val="3"/>
          <w:numId w:val="24"/>
        </w:numPr>
        <w:suppressAutoHyphens/>
        <w:autoSpaceDE/>
        <w:spacing w:line="360" w:lineRule="auto"/>
        <w:ind w:left="284" w:hanging="284"/>
        <w:jc w:val="both"/>
        <w:rPr>
          <w:rFonts w:ascii="Calibri" w:hAnsi="Calibri"/>
          <w:bCs/>
          <w:sz w:val="22"/>
          <w:szCs w:val="22"/>
        </w:rPr>
      </w:pPr>
      <w:r w:rsidRPr="000B51C6">
        <w:rPr>
          <w:rFonts w:ascii="Calibri" w:hAnsi="Calibri"/>
          <w:sz w:val="22"/>
          <w:szCs w:val="22"/>
        </w:rPr>
        <w:t xml:space="preserve">Wykonawcy przysługuje od Zamawiającego kara umowna za odstąpienie od umowy (lub części umowy) </w:t>
      </w:r>
      <w:r w:rsidR="00C80538" w:rsidRPr="000B51C6">
        <w:rPr>
          <w:rFonts w:ascii="Calibri" w:hAnsi="Calibri"/>
          <w:bCs/>
          <w:sz w:val="22"/>
          <w:szCs w:val="22"/>
        </w:rPr>
        <w:br/>
      </w:r>
      <w:r w:rsidRPr="000B51C6">
        <w:rPr>
          <w:rFonts w:ascii="Calibri" w:hAnsi="Calibri"/>
          <w:sz w:val="22"/>
          <w:szCs w:val="22"/>
        </w:rPr>
        <w:t>z przyczyn za które odpowiada Zam</w:t>
      </w:r>
      <w:r w:rsidR="001B5E49" w:rsidRPr="000B51C6">
        <w:rPr>
          <w:rFonts w:ascii="Calibri" w:hAnsi="Calibri"/>
          <w:sz w:val="22"/>
          <w:szCs w:val="22"/>
        </w:rPr>
        <w:t>awiający</w:t>
      </w:r>
      <w:r w:rsidRPr="000B51C6">
        <w:rPr>
          <w:rFonts w:ascii="Calibri" w:hAnsi="Calibri"/>
          <w:sz w:val="22"/>
          <w:szCs w:val="22"/>
        </w:rPr>
        <w:t xml:space="preserve"> w wysokości 10% łącznej kwoty wartości umowy brutto, </w:t>
      </w:r>
      <w:r w:rsidR="00E434CE">
        <w:rPr>
          <w:rFonts w:ascii="Calibri" w:hAnsi="Calibri"/>
          <w:sz w:val="22"/>
          <w:szCs w:val="22"/>
        </w:rPr>
        <w:br/>
      </w:r>
      <w:r w:rsidRPr="000B51C6">
        <w:rPr>
          <w:rFonts w:ascii="Calibri" w:hAnsi="Calibri"/>
          <w:sz w:val="22"/>
          <w:szCs w:val="22"/>
        </w:rPr>
        <w:t xml:space="preserve">o której mowa w </w:t>
      </w:r>
      <w:r w:rsidRPr="000B51C6">
        <w:rPr>
          <w:rFonts w:ascii="Calibri" w:hAnsi="Calibri"/>
          <w:sz w:val="22"/>
          <w:szCs w:val="22"/>
        </w:rPr>
        <w:fldChar w:fldCharType="begin"/>
      </w:r>
      <w:r w:rsidRPr="000B51C6">
        <w:rPr>
          <w:rFonts w:ascii="Calibri" w:hAnsi="Calibri"/>
          <w:sz w:val="22"/>
          <w:szCs w:val="22"/>
        </w:rPr>
        <w:instrText>SYMBOL 167 \f "Times New Roman" \s 12</w:instrText>
      </w:r>
      <w:r w:rsidRPr="000B51C6">
        <w:rPr>
          <w:rFonts w:ascii="Calibri" w:hAnsi="Calibri"/>
          <w:sz w:val="22"/>
          <w:szCs w:val="22"/>
        </w:rPr>
        <w:fldChar w:fldCharType="separate"/>
      </w:r>
      <w:r w:rsidRPr="000B51C6">
        <w:rPr>
          <w:rFonts w:ascii="Calibri" w:hAnsi="Calibri"/>
          <w:sz w:val="22"/>
          <w:szCs w:val="22"/>
        </w:rPr>
        <w:t>§</w:t>
      </w:r>
      <w:r w:rsidRPr="000B51C6">
        <w:rPr>
          <w:rFonts w:ascii="Calibri" w:hAnsi="Calibri"/>
          <w:sz w:val="22"/>
          <w:szCs w:val="22"/>
        </w:rPr>
        <w:fldChar w:fldCharType="end"/>
      </w:r>
      <w:r w:rsidRPr="000B51C6">
        <w:rPr>
          <w:rFonts w:ascii="Calibri" w:hAnsi="Calibri"/>
          <w:sz w:val="22"/>
          <w:szCs w:val="22"/>
        </w:rPr>
        <w:t xml:space="preserve"> 2 ust. 3.</w:t>
      </w:r>
    </w:p>
    <w:p w14:paraId="4B24BF51" w14:textId="4CB83960" w:rsidR="00305EF1" w:rsidRPr="00361DEB" w:rsidRDefault="004700FE" w:rsidP="00CA200D">
      <w:pPr>
        <w:widowControl/>
        <w:numPr>
          <w:ilvl w:val="3"/>
          <w:numId w:val="24"/>
        </w:numPr>
        <w:tabs>
          <w:tab w:val="left" w:pos="284"/>
        </w:tabs>
        <w:suppressAutoHyphens/>
        <w:autoSpaceDE/>
        <w:spacing w:line="360" w:lineRule="auto"/>
        <w:ind w:left="284" w:hanging="284"/>
        <w:jc w:val="both"/>
        <w:rPr>
          <w:rFonts w:ascii="Calibri" w:hAnsi="Calibri"/>
          <w:sz w:val="22"/>
          <w:szCs w:val="22"/>
        </w:rPr>
      </w:pPr>
      <w:r w:rsidRPr="000B51C6">
        <w:rPr>
          <w:rFonts w:ascii="Calibri" w:hAnsi="Calibri"/>
          <w:bCs/>
          <w:sz w:val="22"/>
          <w:szCs w:val="22"/>
        </w:rPr>
        <w:t>W przypadku</w:t>
      </w:r>
      <w:r w:rsidR="00541135" w:rsidRPr="000B51C6">
        <w:rPr>
          <w:rFonts w:ascii="Calibri" w:hAnsi="Calibri"/>
          <w:bCs/>
          <w:sz w:val="22"/>
          <w:szCs w:val="22"/>
        </w:rPr>
        <w:t xml:space="preserve"> t</w:t>
      </w:r>
      <w:r w:rsidRPr="000B51C6">
        <w:rPr>
          <w:rFonts w:ascii="Calibri" w:hAnsi="Calibri"/>
          <w:bCs/>
          <w:sz w:val="22"/>
          <w:szCs w:val="22"/>
        </w:rPr>
        <w:t>rzykrotnego niezrealizowania usługi przez Wykonawcę zgodnie z zasadami ustalonymi w § 1 ust. 3-</w:t>
      </w:r>
      <w:r w:rsidR="00305EF1" w:rsidRPr="000B51C6">
        <w:rPr>
          <w:rFonts w:ascii="Calibri" w:hAnsi="Calibri"/>
          <w:bCs/>
          <w:sz w:val="22"/>
          <w:szCs w:val="22"/>
        </w:rPr>
        <w:t>6</w:t>
      </w:r>
      <w:r w:rsidRPr="000B51C6">
        <w:rPr>
          <w:rFonts w:ascii="Calibri" w:hAnsi="Calibri"/>
          <w:bCs/>
          <w:sz w:val="22"/>
          <w:szCs w:val="22"/>
        </w:rPr>
        <w:t xml:space="preserve"> Zamawiającemu przysługuje prawo odstąpienia od umowy. W takim przypadku Zamawiającemu przysłu</w:t>
      </w:r>
      <w:r w:rsidR="00C42B98" w:rsidRPr="000B51C6">
        <w:rPr>
          <w:rFonts w:ascii="Calibri" w:hAnsi="Calibri"/>
          <w:bCs/>
          <w:sz w:val="22"/>
          <w:szCs w:val="22"/>
        </w:rPr>
        <w:t xml:space="preserve">guje od Wykonawcy kara umowna, </w:t>
      </w:r>
      <w:r w:rsidRPr="000B51C6">
        <w:rPr>
          <w:rFonts w:ascii="Calibri" w:hAnsi="Calibri"/>
          <w:bCs/>
          <w:sz w:val="22"/>
          <w:szCs w:val="22"/>
        </w:rPr>
        <w:t>o której mowa w ust. 1.</w:t>
      </w:r>
    </w:p>
    <w:p w14:paraId="0F463367" w14:textId="06010CF8" w:rsidR="00361DEB" w:rsidRPr="00361DEB" w:rsidRDefault="00361DEB" w:rsidP="00CA200D">
      <w:pPr>
        <w:widowControl/>
        <w:numPr>
          <w:ilvl w:val="3"/>
          <w:numId w:val="24"/>
        </w:numPr>
        <w:tabs>
          <w:tab w:val="left" w:pos="284"/>
        </w:tabs>
        <w:suppressAutoHyphens/>
        <w:autoSpaceDE/>
        <w:spacing w:line="360" w:lineRule="auto"/>
        <w:ind w:left="284" w:hanging="284"/>
        <w:jc w:val="both"/>
        <w:rPr>
          <w:rFonts w:ascii="Calibri" w:hAnsi="Calibri"/>
          <w:sz w:val="22"/>
          <w:szCs w:val="22"/>
        </w:rPr>
      </w:pPr>
      <w:r w:rsidRPr="00361DEB">
        <w:rPr>
          <w:rFonts w:ascii="Calibri" w:hAnsi="Calibri" w:cs="Calibri"/>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mu </w:t>
      </w:r>
      <w:r w:rsidRPr="00361DEB">
        <w:rPr>
          <w:rFonts w:ascii="Calibri" w:hAnsi="Calibri" w:cs="Calibri"/>
          <w:sz w:val="22"/>
          <w:szCs w:val="22"/>
        </w:rPr>
        <w:br/>
        <w:t>z tytułu wykonania części umowy.</w:t>
      </w:r>
    </w:p>
    <w:p w14:paraId="511B1C62" w14:textId="1BC9942A" w:rsidR="000B51C6" w:rsidRPr="000B51C6" w:rsidRDefault="000B51C6" w:rsidP="00CA200D">
      <w:pPr>
        <w:pStyle w:val="Tekstpodstawowywcity2"/>
        <w:numPr>
          <w:ilvl w:val="3"/>
          <w:numId w:val="24"/>
        </w:numPr>
        <w:spacing w:line="360" w:lineRule="auto"/>
        <w:ind w:left="284" w:hanging="284"/>
        <w:rPr>
          <w:rFonts w:ascii="Calibri" w:hAnsi="Calibri" w:cs="Calibri"/>
        </w:rPr>
      </w:pPr>
      <w:r w:rsidRPr="000B51C6">
        <w:rPr>
          <w:rFonts w:ascii="Calibri" w:hAnsi="Calibri" w:cs="Calibri"/>
        </w:rPr>
        <w:t xml:space="preserve">W przypadku wskazania w ofercie lub w niniejszej umowie korzystania z podwykonawców, Wykonawca jest zobowiązany do zapłaty Zamawiającemu kar umownych </w:t>
      </w:r>
      <w:r w:rsidRPr="000B51C6">
        <w:rPr>
          <w:rFonts w:ascii="Calibri" w:hAnsi="Calibri" w:cs="Calibri"/>
          <w:shd w:val="clear" w:color="auto" w:fill="FFFFFF"/>
        </w:rPr>
        <w:t xml:space="preserve">z tytułu braku zapłaty lub nieterminowej zapłaty wynagrodzenia należnego podwykonawcom z tytułu zmiany wysokości wynagrodzenia, o której mowa </w:t>
      </w:r>
      <w:r w:rsidR="00A9427B">
        <w:rPr>
          <w:rFonts w:ascii="Calibri" w:hAnsi="Calibri" w:cs="Calibri"/>
          <w:shd w:val="clear" w:color="auto" w:fill="FFFFFF"/>
        </w:rPr>
        <w:br/>
      </w:r>
      <w:r w:rsidRPr="000B51C6">
        <w:rPr>
          <w:rFonts w:ascii="Calibri" w:hAnsi="Calibri" w:cs="Calibri"/>
          <w:shd w:val="clear" w:color="auto" w:fill="FFFFFF"/>
        </w:rPr>
        <w:t xml:space="preserve">w art. 439 ust. 5 ustawy Prawo zamówień publicznych – w wysokości 0,05 % </w:t>
      </w:r>
      <w:r w:rsidRPr="000B51C6">
        <w:rPr>
          <w:rFonts w:ascii="Calibri" w:hAnsi="Calibri" w:cs="Calibri"/>
        </w:rPr>
        <w:t xml:space="preserve">wartości przedmiotu umowy brutto (określonej w </w:t>
      </w:r>
      <w:r w:rsidRPr="000B51C6">
        <w:rPr>
          <w:rFonts w:ascii="Calibri" w:hAnsi="Calibri" w:cs="Calibri"/>
        </w:rPr>
        <w:fldChar w:fldCharType="begin"/>
      </w:r>
      <w:r w:rsidRPr="000B51C6">
        <w:rPr>
          <w:rFonts w:ascii="Calibri" w:hAnsi="Calibri" w:cs="Calibri"/>
        </w:rPr>
        <w:instrText>SYMBOL 167 \f "Times New Roman" \s 12</w:instrText>
      </w:r>
      <w:r w:rsidRPr="000B51C6">
        <w:rPr>
          <w:rFonts w:ascii="Calibri" w:hAnsi="Calibri" w:cs="Calibri"/>
        </w:rPr>
        <w:fldChar w:fldCharType="separate"/>
      </w:r>
      <w:r w:rsidRPr="000B51C6">
        <w:rPr>
          <w:rFonts w:ascii="Calibri" w:hAnsi="Calibri" w:cs="Calibri"/>
        </w:rPr>
        <w:t>§</w:t>
      </w:r>
      <w:r w:rsidRPr="000B51C6">
        <w:rPr>
          <w:rFonts w:ascii="Calibri" w:hAnsi="Calibri" w:cs="Calibri"/>
        </w:rPr>
        <w:fldChar w:fldCharType="end"/>
      </w:r>
      <w:r w:rsidR="00E434CE">
        <w:rPr>
          <w:rFonts w:ascii="Calibri" w:hAnsi="Calibri" w:cs="Calibri"/>
        </w:rPr>
        <w:t xml:space="preserve"> 2 ust. 3</w:t>
      </w:r>
      <w:r w:rsidRPr="000B51C6">
        <w:rPr>
          <w:rFonts w:ascii="Calibri" w:hAnsi="Calibri" w:cs="Calibri"/>
        </w:rPr>
        <w:t xml:space="preserve"> niniejszej umowy) za każdy rozpoczęty dzień braku zapłaty ww. wynagrodzenia.</w:t>
      </w:r>
    </w:p>
    <w:p w14:paraId="4AC6C02D" w14:textId="109C55D3" w:rsidR="00305EF1" w:rsidRPr="000B51C6" w:rsidRDefault="00305EF1" w:rsidP="00CA200D">
      <w:pPr>
        <w:widowControl/>
        <w:numPr>
          <w:ilvl w:val="3"/>
          <w:numId w:val="24"/>
        </w:numPr>
        <w:tabs>
          <w:tab w:val="left" w:pos="284"/>
        </w:tabs>
        <w:suppressAutoHyphens/>
        <w:autoSpaceDE/>
        <w:spacing w:line="360" w:lineRule="auto"/>
        <w:ind w:left="284" w:hanging="284"/>
        <w:jc w:val="both"/>
        <w:rPr>
          <w:rFonts w:ascii="Calibri" w:hAnsi="Calibri"/>
          <w:sz w:val="22"/>
          <w:szCs w:val="22"/>
        </w:rPr>
      </w:pPr>
      <w:r w:rsidRPr="000B51C6">
        <w:rPr>
          <w:rFonts w:ascii="Calibri" w:hAnsi="Calibri"/>
          <w:sz w:val="22"/>
          <w:szCs w:val="22"/>
        </w:rPr>
        <w:t>Kary, o których mowa w ust. 1</w:t>
      </w:r>
      <w:r w:rsidR="00E434CE">
        <w:rPr>
          <w:rFonts w:ascii="Calibri" w:hAnsi="Calibri"/>
          <w:sz w:val="22"/>
          <w:szCs w:val="22"/>
        </w:rPr>
        <w:t>, 2 i 5</w:t>
      </w:r>
      <w:r w:rsidRPr="000B51C6">
        <w:rPr>
          <w:rFonts w:ascii="Calibri" w:hAnsi="Calibri"/>
          <w:sz w:val="22"/>
          <w:szCs w:val="22"/>
        </w:rPr>
        <w:t>, Strony umowy zapłacą na wskazany przez nie rachunek bankowy przelewem, w terminie 14 dni kalendarzowych od dnia doręczenia im żądania zapłaty takiej kary umownej. Zamawiający jest upoważniony do potrącenia kar umownych z należności za wykonany przedmiot umowy.</w:t>
      </w:r>
    </w:p>
    <w:p w14:paraId="45C75E68" w14:textId="5C1DA05D" w:rsidR="00305EF1" w:rsidRPr="000B51C6" w:rsidRDefault="00305EF1" w:rsidP="00CA200D">
      <w:pPr>
        <w:widowControl/>
        <w:numPr>
          <w:ilvl w:val="3"/>
          <w:numId w:val="24"/>
        </w:numPr>
        <w:tabs>
          <w:tab w:val="left" w:pos="284"/>
        </w:tabs>
        <w:suppressAutoHyphens/>
        <w:autoSpaceDE/>
        <w:spacing w:line="360" w:lineRule="auto"/>
        <w:ind w:left="284" w:hanging="284"/>
        <w:jc w:val="both"/>
        <w:rPr>
          <w:rFonts w:ascii="Calibri" w:hAnsi="Calibri"/>
          <w:sz w:val="22"/>
          <w:szCs w:val="22"/>
        </w:rPr>
      </w:pPr>
      <w:r w:rsidRPr="000B51C6">
        <w:rPr>
          <w:rFonts w:ascii="Calibri" w:hAnsi="Calibri"/>
          <w:sz w:val="22"/>
          <w:szCs w:val="22"/>
        </w:rPr>
        <w:t>Odstąpienie od umowy wymaga, pod rygorem nieważności formy pisemnej i pow</w:t>
      </w:r>
      <w:r w:rsidR="00DA5030" w:rsidRPr="000B51C6">
        <w:rPr>
          <w:rFonts w:ascii="Calibri" w:hAnsi="Calibri"/>
          <w:sz w:val="22"/>
          <w:szCs w:val="22"/>
        </w:rPr>
        <w:t xml:space="preserve">inno zawierać uzasadnienie, przy czym umowne prawo odstąpienia może zostać wykazane w </w:t>
      </w:r>
      <w:r w:rsidR="00271760" w:rsidRPr="000B51C6">
        <w:rPr>
          <w:rFonts w:ascii="Calibri" w:hAnsi="Calibri"/>
          <w:sz w:val="22"/>
          <w:szCs w:val="22"/>
        </w:rPr>
        <w:t xml:space="preserve">terminie jednego miesiąca </w:t>
      </w:r>
      <w:r w:rsidR="00DA5030" w:rsidRPr="000B51C6">
        <w:rPr>
          <w:rFonts w:ascii="Calibri" w:hAnsi="Calibri"/>
          <w:sz w:val="22"/>
          <w:szCs w:val="22"/>
        </w:rPr>
        <w:t>od dnia</w:t>
      </w:r>
      <w:r w:rsidR="00271760" w:rsidRPr="000B51C6">
        <w:rPr>
          <w:rFonts w:ascii="Calibri" w:hAnsi="Calibri"/>
          <w:sz w:val="22"/>
          <w:szCs w:val="22"/>
        </w:rPr>
        <w:t xml:space="preserve"> powzięcia informacji o </w:t>
      </w:r>
      <w:r w:rsidR="00DA5030" w:rsidRPr="000B51C6">
        <w:rPr>
          <w:rFonts w:ascii="Calibri" w:hAnsi="Calibri"/>
          <w:sz w:val="22"/>
          <w:szCs w:val="22"/>
        </w:rPr>
        <w:t>po</w:t>
      </w:r>
      <w:r w:rsidR="00271760" w:rsidRPr="000B51C6">
        <w:rPr>
          <w:rFonts w:ascii="Calibri" w:hAnsi="Calibri"/>
          <w:sz w:val="22"/>
          <w:szCs w:val="22"/>
        </w:rPr>
        <w:t>dstawie</w:t>
      </w:r>
      <w:r w:rsidR="00DA5030" w:rsidRPr="000B51C6">
        <w:rPr>
          <w:rFonts w:ascii="Calibri" w:hAnsi="Calibri"/>
          <w:sz w:val="22"/>
          <w:szCs w:val="22"/>
        </w:rPr>
        <w:t xml:space="preserve"> do jego wykonania.</w:t>
      </w:r>
      <w:r w:rsidRPr="000B51C6">
        <w:rPr>
          <w:rFonts w:ascii="Calibri" w:hAnsi="Calibri"/>
          <w:sz w:val="22"/>
          <w:szCs w:val="22"/>
        </w:rPr>
        <w:t xml:space="preserve"> </w:t>
      </w:r>
    </w:p>
    <w:p w14:paraId="0C7D9061" w14:textId="1CA8D6DC" w:rsidR="00305EF1" w:rsidRPr="000B51C6" w:rsidRDefault="00305EF1" w:rsidP="00CA200D">
      <w:pPr>
        <w:widowControl/>
        <w:numPr>
          <w:ilvl w:val="3"/>
          <w:numId w:val="24"/>
        </w:numPr>
        <w:tabs>
          <w:tab w:val="left" w:pos="284"/>
        </w:tabs>
        <w:suppressAutoHyphens/>
        <w:autoSpaceDE/>
        <w:spacing w:line="360" w:lineRule="auto"/>
        <w:ind w:left="284" w:hanging="284"/>
        <w:jc w:val="both"/>
        <w:rPr>
          <w:rFonts w:ascii="Calibri" w:hAnsi="Calibri"/>
          <w:sz w:val="22"/>
          <w:szCs w:val="22"/>
        </w:rPr>
      </w:pPr>
      <w:r w:rsidRPr="000B51C6">
        <w:rPr>
          <w:rFonts w:ascii="Calibri" w:hAnsi="Calibri"/>
          <w:sz w:val="22"/>
          <w:szCs w:val="22"/>
        </w:rPr>
        <w:t>Kary umowne mogą być dochodzone z każdego wymienionego w ust. 1</w:t>
      </w:r>
      <w:r w:rsidR="00E434CE">
        <w:rPr>
          <w:rFonts w:ascii="Calibri" w:hAnsi="Calibri"/>
          <w:sz w:val="22"/>
          <w:szCs w:val="22"/>
        </w:rPr>
        <w:t xml:space="preserve"> i 5</w:t>
      </w:r>
      <w:r w:rsidRPr="000B51C6">
        <w:rPr>
          <w:rFonts w:ascii="Calibri" w:hAnsi="Calibri"/>
          <w:sz w:val="22"/>
          <w:szCs w:val="22"/>
        </w:rPr>
        <w:t xml:space="preserve"> niniejszego paragrafu tytułu odrębnie i podlegają odpowiednio kumulacji.</w:t>
      </w:r>
    </w:p>
    <w:p w14:paraId="48188F7C" w14:textId="364AEDBC" w:rsidR="00305EF1" w:rsidRDefault="00305EF1" w:rsidP="00CA200D">
      <w:pPr>
        <w:widowControl/>
        <w:numPr>
          <w:ilvl w:val="3"/>
          <w:numId w:val="24"/>
        </w:numPr>
        <w:tabs>
          <w:tab w:val="left" w:pos="284"/>
        </w:tabs>
        <w:suppressAutoHyphens/>
        <w:autoSpaceDE/>
        <w:spacing w:line="360" w:lineRule="auto"/>
        <w:ind w:left="284" w:hanging="284"/>
        <w:jc w:val="both"/>
        <w:rPr>
          <w:rFonts w:ascii="Calibri" w:hAnsi="Calibri"/>
          <w:sz w:val="22"/>
          <w:szCs w:val="22"/>
        </w:rPr>
      </w:pPr>
      <w:r w:rsidRPr="000B51C6">
        <w:rPr>
          <w:rFonts w:ascii="Calibri" w:hAnsi="Calibri"/>
          <w:sz w:val="22"/>
          <w:szCs w:val="22"/>
        </w:rPr>
        <w:t>Strony mogą dochodzić odszkodowania przewyższającego wartość kar umownych na zasadach ogólnych określonych w przepisach Kodeksu cywilnego.</w:t>
      </w:r>
      <w:r w:rsidR="000B51C6" w:rsidRPr="000B51C6">
        <w:rPr>
          <w:rFonts w:ascii="Calibri" w:hAnsi="Calibri"/>
          <w:sz w:val="22"/>
          <w:szCs w:val="22"/>
        </w:rPr>
        <w:t xml:space="preserve"> </w:t>
      </w:r>
    </w:p>
    <w:p w14:paraId="76EA8991" w14:textId="7BA1C26F" w:rsidR="00E306AC" w:rsidRPr="00E306AC" w:rsidRDefault="00E306AC" w:rsidP="00CA200D">
      <w:pPr>
        <w:widowControl/>
        <w:numPr>
          <w:ilvl w:val="3"/>
          <w:numId w:val="24"/>
        </w:numPr>
        <w:tabs>
          <w:tab w:val="left" w:pos="284"/>
        </w:tabs>
        <w:suppressAutoHyphens/>
        <w:autoSpaceDE/>
        <w:spacing w:after="300" w:line="360" w:lineRule="auto"/>
        <w:ind w:left="284" w:hanging="284"/>
        <w:jc w:val="both"/>
        <w:rPr>
          <w:rFonts w:ascii="Calibri" w:hAnsi="Calibri"/>
          <w:sz w:val="22"/>
          <w:szCs w:val="22"/>
        </w:rPr>
      </w:pPr>
      <w:r>
        <w:rPr>
          <w:rFonts w:ascii="Calibri" w:hAnsi="Calibri" w:cs="Calibri"/>
        </w:rPr>
        <w:t xml:space="preserve"> </w:t>
      </w:r>
      <w:r w:rsidRPr="00E306AC">
        <w:rPr>
          <w:rFonts w:ascii="Calibri" w:hAnsi="Calibri" w:cs="Calibri"/>
          <w:sz w:val="22"/>
          <w:szCs w:val="22"/>
        </w:rPr>
        <w:t xml:space="preserve">Łączna maksymalna wysokość kar umownych nie może przekroczyć 30% wynagrodzenia, o którym mowa </w:t>
      </w:r>
      <w:r w:rsidRPr="00E306AC">
        <w:rPr>
          <w:rFonts w:ascii="Calibri" w:hAnsi="Calibri" w:cs="Calibri"/>
          <w:sz w:val="22"/>
          <w:szCs w:val="22"/>
        </w:rPr>
        <w:br/>
      </w:r>
      <w:r>
        <w:rPr>
          <w:rFonts w:ascii="Calibri" w:hAnsi="Calibri" w:cs="Calibri"/>
          <w:sz w:val="22"/>
          <w:szCs w:val="22"/>
        </w:rPr>
        <w:t>w § 2 ust. 3</w:t>
      </w:r>
      <w:r w:rsidRPr="00E306AC">
        <w:rPr>
          <w:rFonts w:ascii="Calibri" w:hAnsi="Calibri" w:cs="Calibri"/>
          <w:sz w:val="22"/>
          <w:szCs w:val="22"/>
        </w:rPr>
        <w:t xml:space="preserve"> umowy.</w:t>
      </w:r>
    </w:p>
    <w:p w14:paraId="10B47184" w14:textId="60F9C070" w:rsidR="00A93BF6" w:rsidRPr="00D97ED6" w:rsidRDefault="005E7622" w:rsidP="00361DEB">
      <w:pPr>
        <w:pStyle w:val="Nagwek1"/>
        <w:spacing w:before="0"/>
      </w:pPr>
      <w:r w:rsidRPr="00D97ED6">
        <w:lastRenderedPageBreak/>
        <w:fldChar w:fldCharType="begin"/>
      </w:r>
      <w:r w:rsidRPr="00D97ED6">
        <w:instrText>SYMBOL 167 \f "Times New Roman" \s 12</w:instrText>
      </w:r>
      <w:r w:rsidRPr="00D97ED6">
        <w:fldChar w:fldCharType="separate"/>
      </w:r>
      <w:r w:rsidRPr="00D97ED6">
        <w:t>§</w:t>
      </w:r>
      <w:r w:rsidRPr="00D97ED6">
        <w:fldChar w:fldCharType="end"/>
      </w:r>
      <w:r w:rsidR="009F1752">
        <w:t xml:space="preserve"> 7</w:t>
      </w:r>
    </w:p>
    <w:p w14:paraId="75738AD3" w14:textId="2945E072" w:rsidR="005E7622" w:rsidRPr="00873257" w:rsidRDefault="005E7622" w:rsidP="00CA200D">
      <w:pPr>
        <w:numPr>
          <w:ilvl w:val="0"/>
          <w:numId w:val="1"/>
        </w:numPr>
        <w:tabs>
          <w:tab w:val="left" w:pos="284"/>
        </w:tabs>
        <w:spacing w:line="360" w:lineRule="auto"/>
        <w:ind w:left="284" w:hanging="284"/>
        <w:jc w:val="both"/>
        <w:rPr>
          <w:rFonts w:ascii="Calibri" w:hAnsi="Calibri"/>
          <w:sz w:val="22"/>
          <w:szCs w:val="22"/>
        </w:rPr>
      </w:pPr>
      <w:r w:rsidRPr="00D97ED6">
        <w:rPr>
          <w:rFonts w:ascii="Calibri" w:hAnsi="Calibri"/>
          <w:b/>
          <w:bCs/>
          <w:sz w:val="22"/>
          <w:szCs w:val="22"/>
        </w:rPr>
        <w:t xml:space="preserve">Umowa </w:t>
      </w:r>
      <w:r w:rsidR="00EE607C" w:rsidRPr="00D97ED6">
        <w:rPr>
          <w:rFonts w:ascii="Calibri" w:hAnsi="Calibri"/>
          <w:b/>
          <w:bCs/>
          <w:sz w:val="22"/>
          <w:szCs w:val="22"/>
        </w:rPr>
        <w:t>obowiązuje</w:t>
      </w:r>
      <w:r w:rsidRPr="00D97ED6">
        <w:rPr>
          <w:rFonts w:ascii="Calibri" w:hAnsi="Calibri"/>
          <w:b/>
          <w:bCs/>
          <w:sz w:val="22"/>
          <w:szCs w:val="22"/>
        </w:rPr>
        <w:t xml:space="preserve"> </w:t>
      </w:r>
      <w:r w:rsidR="00EE607C" w:rsidRPr="00D97ED6">
        <w:rPr>
          <w:rFonts w:ascii="Calibri" w:hAnsi="Calibri"/>
          <w:b/>
          <w:bCs/>
          <w:sz w:val="22"/>
          <w:szCs w:val="22"/>
        </w:rPr>
        <w:t>przez</w:t>
      </w:r>
      <w:r w:rsidR="0065282C">
        <w:rPr>
          <w:rFonts w:ascii="Calibri" w:hAnsi="Calibri"/>
          <w:b/>
          <w:bCs/>
          <w:sz w:val="22"/>
          <w:szCs w:val="22"/>
        </w:rPr>
        <w:t xml:space="preserve"> okres od 01.07.2024</w:t>
      </w:r>
      <w:r w:rsidR="003B2506" w:rsidRPr="00D97ED6">
        <w:rPr>
          <w:rFonts w:ascii="Calibri" w:hAnsi="Calibri"/>
          <w:b/>
          <w:bCs/>
          <w:sz w:val="22"/>
          <w:szCs w:val="22"/>
        </w:rPr>
        <w:t xml:space="preserve"> </w:t>
      </w:r>
      <w:r w:rsidR="001B6214">
        <w:rPr>
          <w:rFonts w:ascii="Calibri" w:hAnsi="Calibri"/>
          <w:b/>
          <w:bCs/>
          <w:sz w:val="22"/>
          <w:szCs w:val="22"/>
        </w:rPr>
        <w:t>roku</w:t>
      </w:r>
      <w:r w:rsidR="003C3973">
        <w:rPr>
          <w:rFonts w:ascii="Calibri" w:hAnsi="Calibri"/>
          <w:b/>
          <w:bCs/>
          <w:sz w:val="22"/>
          <w:szCs w:val="22"/>
        </w:rPr>
        <w:t xml:space="preserve"> do </w:t>
      </w:r>
      <w:r w:rsidR="0065282C">
        <w:rPr>
          <w:rFonts w:ascii="Calibri" w:hAnsi="Calibri"/>
          <w:b/>
          <w:bCs/>
          <w:sz w:val="22"/>
          <w:szCs w:val="22"/>
        </w:rPr>
        <w:t>30.06.2026</w:t>
      </w:r>
      <w:r w:rsidR="003B2506" w:rsidRPr="00D97ED6">
        <w:rPr>
          <w:rFonts w:ascii="Calibri" w:hAnsi="Calibri"/>
          <w:b/>
          <w:bCs/>
          <w:sz w:val="22"/>
          <w:szCs w:val="22"/>
        </w:rPr>
        <w:t xml:space="preserve"> </w:t>
      </w:r>
      <w:r w:rsidRPr="00D97ED6">
        <w:rPr>
          <w:rFonts w:ascii="Calibri" w:hAnsi="Calibri"/>
          <w:b/>
          <w:bCs/>
          <w:sz w:val="22"/>
          <w:szCs w:val="22"/>
        </w:rPr>
        <w:t>r</w:t>
      </w:r>
      <w:r w:rsidR="001B6214">
        <w:rPr>
          <w:rFonts w:ascii="Calibri" w:hAnsi="Calibri"/>
          <w:b/>
          <w:bCs/>
          <w:sz w:val="22"/>
          <w:szCs w:val="22"/>
        </w:rPr>
        <w:t>oku</w:t>
      </w:r>
      <w:r w:rsidRPr="00D97ED6">
        <w:rPr>
          <w:rFonts w:ascii="Calibri" w:hAnsi="Calibri"/>
          <w:b/>
          <w:bCs/>
          <w:sz w:val="22"/>
          <w:szCs w:val="22"/>
        </w:rPr>
        <w:t xml:space="preserve">. </w:t>
      </w:r>
    </w:p>
    <w:p w14:paraId="6CA1B17E" w14:textId="036383FB" w:rsidR="003B2506" w:rsidRPr="00D97ED6" w:rsidRDefault="003B2506" w:rsidP="00CA200D">
      <w:pPr>
        <w:numPr>
          <w:ilvl w:val="0"/>
          <w:numId w:val="1"/>
        </w:numPr>
        <w:tabs>
          <w:tab w:val="left" w:pos="284"/>
        </w:tabs>
        <w:spacing w:line="360" w:lineRule="auto"/>
        <w:ind w:left="284" w:hanging="284"/>
        <w:jc w:val="both"/>
        <w:rPr>
          <w:rFonts w:ascii="Calibri" w:hAnsi="Calibri"/>
          <w:bCs/>
          <w:sz w:val="22"/>
          <w:szCs w:val="22"/>
        </w:rPr>
      </w:pPr>
      <w:r w:rsidRPr="00D97ED6">
        <w:rPr>
          <w:rFonts w:ascii="Calibri" w:hAnsi="Calibri"/>
          <w:bCs/>
          <w:sz w:val="22"/>
          <w:szCs w:val="22"/>
        </w:rPr>
        <w:t>Zamawiający</w:t>
      </w:r>
      <w:r w:rsidR="00EE6735">
        <w:rPr>
          <w:rFonts w:ascii="Calibri" w:hAnsi="Calibri"/>
          <w:bCs/>
          <w:sz w:val="22"/>
          <w:szCs w:val="22"/>
        </w:rPr>
        <w:t xml:space="preserve"> dopuszcza możliwość przedłużenia </w:t>
      </w:r>
      <w:r w:rsidRPr="00D97ED6">
        <w:rPr>
          <w:rFonts w:ascii="Calibri" w:hAnsi="Calibri"/>
          <w:bCs/>
          <w:sz w:val="22"/>
          <w:szCs w:val="22"/>
        </w:rPr>
        <w:t>terminu realizacji umowy w prz</w:t>
      </w:r>
      <w:r w:rsidR="00D97ED6" w:rsidRPr="00D97ED6">
        <w:rPr>
          <w:rFonts w:ascii="Calibri" w:hAnsi="Calibri"/>
          <w:bCs/>
          <w:sz w:val="22"/>
          <w:szCs w:val="22"/>
        </w:rPr>
        <w:t xml:space="preserve">ypadku </w:t>
      </w:r>
      <w:r w:rsidRPr="00D97ED6">
        <w:rPr>
          <w:rFonts w:ascii="Calibri" w:hAnsi="Calibri"/>
          <w:bCs/>
          <w:sz w:val="22"/>
          <w:szCs w:val="22"/>
        </w:rPr>
        <w:t xml:space="preserve">niewykorzystania </w:t>
      </w:r>
      <w:r w:rsidR="00EE6735">
        <w:rPr>
          <w:rFonts w:ascii="Calibri" w:hAnsi="Calibri"/>
          <w:bCs/>
          <w:sz w:val="22"/>
          <w:szCs w:val="22"/>
        </w:rPr>
        <w:t>ogólnej wartości</w:t>
      </w:r>
      <w:r w:rsidR="00EE6735" w:rsidRPr="00D97ED6">
        <w:rPr>
          <w:rFonts w:ascii="Calibri" w:hAnsi="Calibri"/>
          <w:bCs/>
          <w:sz w:val="22"/>
          <w:szCs w:val="22"/>
        </w:rPr>
        <w:t xml:space="preserve"> </w:t>
      </w:r>
      <w:r w:rsidRPr="00D97ED6">
        <w:rPr>
          <w:rFonts w:ascii="Calibri" w:hAnsi="Calibri"/>
          <w:bCs/>
          <w:sz w:val="22"/>
          <w:szCs w:val="22"/>
        </w:rPr>
        <w:t>przedmiotu umowy.</w:t>
      </w:r>
    </w:p>
    <w:p w14:paraId="12231DE5" w14:textId="77777777" w:rsidR="003B2506" w:rsidRPr="00D97ED6" w:rsidRDefault="003B2506" w:rsidP="00CA200D">
      <w:pPr>
        <w:numPr>
          <w:ilvl w:val="0"/>
          <w:numId w:val="1"/>
        </w:numPr>
        <w:tabs>
          <w:tab w:val="left" w:pos="284"/>
        </w:tabs>
        <w:autoSpaceDE/>
        <w:autoSpaceDN/>
        <w:spacing w:line="360" w:lineRule="auto"/>
        <w:ind w:left="284" w:hanging="284"/>
        <w:jc w:val="both"/>
        <w:rPr>
          <w:rFonts w:ascii="Calibri" w:hAnsi="Calibri"/>
          <w:sz w:val="22"/>
          <w:szCs w:val="22"/>
        </w:rPr>
      </w:pPr>
      <w:r w:rsidRPr="00D97ED6">
        <w:rPr>
          <w:rFonts w:ascii="Calibri" w:hAnsi="Calibri"/>
          <w:sz w:val="22"/>
          <w:szCs w:val="22"/>
        </w:rPr>
        <w:t>Każda ze stron umowy może rozwiązać niniejszą umowę:</w:t>
      </w:r>
    </w:p>
    <w:p w14:paraId="683E9C0D" w14:textId="77777777" w:rsidR="003B2506" w:rsidRPr="00D97ED6" w:rsidRDefault="003B2506" w:rsidP="00CA200D">
      <w:pPr>
        <w:pStyle w:val="Akapitzlist"/>
        <w:numPr>
          <w:ilvl w:val="0"/>
          <w:numId w:val="10"/>
        </w:numPr>
        <w:spacing w:after="0" w:line="360" w:lineRule="auto"/>
        <w:ind w:left="567" w:hanging="283"/>
        <w:jc w:val="both"/>
      </w:pPr>
      <w:r w:rsidRPr="00D97ED6">
        <w:t>ze skutkiem natychmiastowym - w przypadku nieprzestrzegania przez drugą stronę postanowień niniejszej umowy,</w:t>
      </w:r>
    </w:p>
    <w:p w14:paraId="44F591F6" w14:textId="77777777" w:rsidR="003B2506" w:rsidRPr="00D97ED6" w:rsidRDefault="003B2506" w:rsidP="00CA200D">
      <w:pPr>
        <w:widowControl/>
        <w:numPr>
          <w:ilvl w:val="0"/>
          <w:numId w:val="10"/>
        </w:numPr>
        <w:autoSpaceDE/>
        <w:autoSpaceDN/>
        <w:spacing w:line="360" w:lineRule="auto"/>
        <w:ind w:left="567" w:hanging="283"/>
        <w:jc w:val="both"/>
        <w:rPr>
          <w:rFonts w:ascii="Calibri" w:hAnsi="Calibri"/>
          <w:sz w:val="22"/>
          <w:szCs w:val="22"/>
        </w:rPr>
      </w:pPr>
      <w:r w:rsidRPr="00D97ED6">
        <w:rPr>
          <w:rFonts w:ascii="Calibri" w:hAnsi="Calibri"/>
          <w:sz w:val="22"/>
          <w:szCs w:val="22"/>
        </w:rPr>
        <w:t xml:space="preserve">w terminie uzgodnionym przez strony umowy. </w:t>
      </w:r>
    </w:p>
    <w:p w14:paraId="1BED7225" w14:textId="77777777" w:rsidR="005737FF" w:rsidRPr="00D97ED6" w:rsidRDefault="003B2506" w:rsidP="00CA200D">
      <w:pPr>
        <w:widowControl/>
        <w:numPr>
          <w:ilvl w:val="0"/>
          <w:numId w:val="1"/>
        </w:numPr>
        <w:autoSpaceDE/>
        <w:autoSpaceDN/>
        <w:spacing w:after="300" w:line="360" w:lineRule="auto"/>
        <w:ind w:left="357" w:hanging="357"/>
        <w:jc w:val="both"/>
        <w:rPr>
          <w:rFonts w:ascii="Calibri" w:hAnsi="Calibri"/>
          <w:sz w:val="22"/>
          <w:szCs w:val="22"/>
        </w:rPr>
      </w:pPr>
      <w:r w:rsidRPr="00D97ED6">
        <w:rPr>
          <w:rFonts w:ascii="Calibri" w:hAnsi="Calibri"/>
          <w:sz w:val="22"/>
          <w:szCs w:val="22"/>
        </w:rPr>
        <w:t>Rozwiązanie umowy wymagają formy pisemnej pod rygorem nieważności.</w:t>
      </w:r>
    </w:p>
    <w:p w14:paraId="71E74B26" w14:textId="727DD05E" w:rsidR="005E7622" w:rsidRPr="00D97ED6" w:rsidRDefault="005E7622" w:rsidP="00AE48A4">
      <w:pPr>
        <w:pStyle w:val="Nagwek1"/>
      </w:pPr>
      <w:r w:rsidRPr="00D97ED6">
        <w:fldChar w:fldCharType="begin"/>
      </w:r>
      <w:r w:rsidRPr="00D97ED6">
        <w:instrText>SYMBOL 167 \f "Times New Roman" \s 12</w:instrText>
      </w:r>
      <w:r w:rsidRPr="00D97ED6">
        <w:fldChar w:fldCharType="separate"/>
      </w:r>
      <w:r w:rsidRPr="00D97ED6">
        <w:t>§</w:t>
      </w:r>
      <w:r w:rsidRPr="00D97ED6">
        <w:fldChar w:fldCharType="end"/>
      </w:r>
      <w:r w:rsidR="009F1752">
        <w:t xml:space="preserve"> 8</w:t>
      </w:r>
    </w:p>
    <w:p w14:paraId="513ADE6D" w14:textId="77777777" w:rsidR="009D0B6E" w:rsidRPr="00D97ED6" w:rsidRDefault="009D0B6E" w:rsidP="00CA200D">
      <w:pPr>
        <w:widowControl/>
        <w:numPr>
          <w:ilvl w:val="0"/>
          <w:numId w:val="12"/>
        </w:numPr>
        <w:autoSpaceDE/>
        <w:autoSpaceDN/>
        <w:spacing w:line="360" w:lineRule="auto"/>
        <w:ind w:left="284" w:hanging="284"/>
        <w:jc w:val="both"/>
        <w:rPr>
          <w:rFonts w:ascii="Calibri" w:hAnsi="Calibri"/>
          <w:sz w:val="22"/>
          <w:szCs w:val="22"/>
        </w:rPr>
      </w:pPr>
      <w:r w:rsidRPr="00D97ED6">
        <w:rPr>
          <w:rFonts w:ascii="Calibri" w:hAnsi="Calibri"/>
          <w:sz w:val="22"/>
          <w:szCs w:val="22"/>
        </w:rPr>
        <w:t xml:space="preserve">Zgodnie z art. 13 ust. 1 Ogólnego Rozporządzenia o Ochronie Danych (RODO) Zamawiający informuje, że: </w:t>
      </w:r>
    </w:p>
    <w:p w14:paraId="5A73CB8B" w14:textId="6C04F22A" w:rsidR="009D0B6E" w:rsidRDefault="009D0B6E" w:rsidP="00CA200D">
      <w:pPr>
        <w:pStyle w:val="Akapitzlist"/>
        <w:numPr>
          <w:ilvl w:val="0"/>
          <w:numId w:val="13"/>
        </w:numPr>
        <w:spacing w:after="0" w:line="360" w:lineRule="auto"/>
        <w:ind w:left="567" w:hanging="283"/>
        <w:contextualSpacing/>
        <w:jc w:val="both"/>
      </w:pPr>
      <w:r w:rsidRPr="00D97ED6">
        <w:t>administratorem danych osobowych Wykonawcy</w:t>
      </w:r>
      <w:r w:rsidRPr="00D97ED6">
        <w:rPr>
          <w:b/>
        </w:rPr>
        <w:t xml:space="preserve"> </w:t>
      </w:r>
      <w:r w:rsidRPr="00D97ED6">
        <w:t>jest Kliniczne Centrum Ginekologii, Położnictwa i</w:t>
      </w:r>
      <w:r w:rsidR="007B6C98">
        <w:t> </w:t>
      </w:r>
      <w:r w:rsidRPr="00D97ED6">
        <w:t>Neonatologii w Opolu</w:t>
      </w:r>
      <w:r w:rsidRPr="00D97ED6">
        <w:rPr>
          <w:iCs/>
        </w:rPr>
        <w:t>, adres: ul. Reymonta 8, 45-066 Opole</w:t>
      </w:r>
      <w:r w:rsidRPr="00D97ED6">
        <w:t>;</w:t>
      </w:r>
    </w:p>
    <w:p w14:paraId="27548C6F" w14:textId="631C7275" w:rsidR="009D0B6E" w:rsidRDefault="009D0B6E" w:rsidP="00CA200D">
      <w:pPr>
        <w:pStyle w:val="Akapitzlist"/>
        <w:numPr>
          <w:ilvl w:val="0"/>
          <w:numId w:val="13"/>
        </w:numPr>
        <w:spacing w:after="0" w:line="360" w:lineRule="auto"/>
        <w:ind w:left="567" w:hanging="283"/>
        <w:contextualSpacing/>
        <w:jc w:val="both"/>
      </w:pPr>
      <w:r w:rsidRPr="00D97ED6">
        <w:t>administrator wyznaczył Inspektora Ochrony Danych, z którym w</w:t>
      </w:r>
      <w:r w:rsidR="007B6C98">
        <w:t> </w:t>
      </w:r>
      <w:r w:rsidRPr="00D97ED6">
        <w:t>sprawach przetwarzania danych osobowych</w:t>
      </w:r>
      <w:r w:rsidR="00E71AD1">
        <w:t xml:space="preserve"> pracowników Wykonawcy</w:t>
      </w:r>
      <w:r w:rsidRPr="00D97ED6">
        <w:t xml:space="preserve"> </w:t>
      </w:r>
      <w:r w:rsidR="00E71AD1">
        <w:t>Wykonawca może się</w:t>
      </w:r>
      <w:r w:rsidR="00E71AD1" w:rsidRPr="00D97ED6">
        <w:t xml:space="preserve"> kontaktować </w:t>
      </w:r>
      <w:r w:rsidRPr="00D97ED6">
        <w:t xml:space="preserve">za pośrednictwem poczty elektronicznej: </w:t>
      </w:r>
      <w:hyperlink r:id="rId9" w:history="1">
        <w:r w:rsidR="00361DEB" w:rsidRPr="003012AA">
          <w:rPr>
            <w:rStyle w:val="Hipercze"/>
          </w:rPr>
          <w:t>iod@ginekologia.opole.pl</w:t>
        </w:r>
      </w:hyperlink>
      <w:r w:rsidRPr="00D97ED6">
        <w:t>;</w:t>
      </w:r>
    </w:p>
    <w:p w14:paraId="719C383E" w14:textId="5BFE2B0B" w:rsidR="009D0B6E" w:rsidRDefault="009D0B6E" w:rsidP="00CA200D">
      <w:pPr>
        <w:pStyle w:val="Akapitzlist"/>
        <w:numPr>
          <w:ilvl w:val="0"/>
          <w:numId w:val="13"/>
        </w:numPr>
        <w:spacing w:after="0" w:line="360" w:lineRule="auto"/>
        <w:ind w:left="567" w:hanging="283"/>
        <w:contextualSpacing/>
        <w:jc w:val="both"/>
      </w:pPr>
      <w:r w:rsidRPr="00D97ED6">
        <w:t>administrator będzie przetwarzał dane osobowe</w:t>
      </w:r>
      <w:r w:rsidR="00E71AD1">
        <w:t xml:space="preserve"> Wykonawcy</w:t>
      </w:r>
      <w:r w:rsidRPr="00D97ED6">
        <w:t xml:space="preserve"> na podstawie art. 6 ust. 1 lit. b) RODO, tj. przetwarzanie jest niezbędne w celu wykonania umowy, której stroną jest osoba, której dane dotyczą, lub do podjęcia działań na żądanie osoby, której dane dotyczą, przed zawarciem umowy;</w:t>
      </w:r>
    </w:p>
    <w:p w14:paraId="11268C07" w14:textId="77777777" w:rsidR="009D0B6E" w:rsidRDefault="009D0B6E" w:rsidP="00CA200D">
      <w:pPr>
        <w:pStyle w:val="Akapitzlist"/>
        <w:numPr>
          <w:ilvl w:val="0"/>
          <w:numId w:val="13"/>
        </w:numPr>
        <w:spacing w:after="0" w:line="360" w:lineRule="auto"/>
        <w:ind w:left="567" w:hanging="283"/>
        <w:contextualSpacing/>
        <w:jc w:val="both"/>
      </w:pPr>
      <w:r w:rsidRPr="00D97ED6">
        <w:t>dane osobowe mogą być udostępnione innym uprawnionym podmiotom, na podstawie przepisów prawa, a także na rzecz podmiotów, z którymi administrator zawarł umowę powierzenia przetwarzania danych w związku z realizacją</w:t>
      </w:r>
      <w:r w:rsidR="00D97ED6" w:rsidRPr="00D97ED6">
        <w:t xml:space="preserve"> usług na rzecz administratora </w:t>
      </w:r>
      <w:r w:rsidRPr="00D97ED6">
        <w:t>(np. kancelarią prawną, dostawcą oprogramowania, zewnętrznym audytorem, zleceniobiorcą świadczącym usługę z zakresu ochrony danych osobowych);</w:t>
      </w:r>
    </w:p>
    <w:p w14:paraId="0ED6926E" w14:textId="43CBEED1" w:rsidR="009D0B6E" w:rsidRDefault="009D0B6E" w:rsidP="00CA200D">
      <w:pPr>
        <w:pStyle w:val="Akapitzlist"/>
        <w:numPr>
          <w:ilvl w:val="0"/>
          <w:numId w:val="13"/>
        </w:numPr>
        <w:spacing w:after="0" w:line="360" w:lineRule="auto"/>
        <w:ind w:left="567" w:hanging="283"/>
        <w:contextualSpacing/>
        <w:jc w:val="both"/>
      </w:pPr>
      <w:r w:rsidRPr="00D97ED6">
        <w:t xml:space="preserve">administrator nie zamierza przekazywać danych osobowych </w:t>
      </w:r>
      <w:r w:rsidR="00E71AD1">
        <w:t xml:space="preserve">Wykonawcy </w:t>
      </w:r>
      <w:r w:rsidRPr="00D97ED6">
        <w:t>do państwa trzeciego lub organizacji międzynarodowej;</w:t>
      </w:r>
    </w:p>
    <w:p w14:paraId="58BC4E0A" w14:textId="72F2E78B" w:rsidR="009D0B6E" w:rsidRPr="00D97ED6" w:rsidRDefault="00E71AD1" w:rsidP="00CA200D">
      <w:pPr>
        <w:pStyle w:val="Akapitzlist"/>
        <w:numPr>
          <w:ilvl w:val="0"/>
          <w:numId w:val="13"/>
        </w:numPr>
        <w:spacing w:after="0" w:line="360" w:lineRule="auto"/>
        <w:ind w:left="567" w:hanging="283"/>
        <w:contextualSpacing/>
        <w:jc w:val="both"/>
      </w:pPr>
      <w:r>
        <w:t xml:space="preserve">Wykonawca ma </w:t>
      </w:r>
      <w:r w:rsidR="009D0B6E" w:rsidRPr="00D97ED6">
        <w:t>prawo uzyskać kopię swoich danych osobowych w siedzibie administratora.</w:t>
      </w:r>
    </w:p>
    <w:p w14:paraId="4B0ACBCB" w14:textId="77777777" w:rsidR="009D0B6E" w:rsidRPr="00D97ED6" w:rsidRDefault="009D0B6E" w:rsidP="00CA200D">
      <w:pPr>
        <w:widowControl/>
        <w:numPr>
          <w:ilvl w:val="0"/>
          <w:numId w:val="12"/>
        </w:numPr>
        <w:autoSpaceDE/>
        <w:autoSpaceDN/>
        <w:spacing w:line="360" w:lineRule="auto"/>
        <w:ind w:left="284" w:hanging="284"/>
        <w:jc w:val="both"/>
        <w:rPr>
          <w:rFonts w:ascii="Calibri" w:hAnsi="Calibri"/>
          <w:sz w:val="22"/>
          <w:szCs w:val="22"/>
        </w:rPr>
      </w:pPr>
      <w:r w:rsidRPr="00D97ED6">
        <w:rPr>
          <w:rFonts w:ascii="Calibri" w:hAnsi="Calibri"/>
          <w:sz w:val="22"/>
          <w:szCs w:val="22"/>
        </w:rPr>
        <w:t>Dodatkowo zgodnie z art. 13 ust. 2 RODO Zamawiający informuje, że:</w:t>
      </w:r>
    </w:p>
    <w:p w14:paraId="783915BE" w14:textId="574B15F7" w:rsidR="009D0B6E" w:rsidRDefault="009D0B6E" w:rsidP="00CA200D">
      <w:pPr>
        <w:pStyle w:val="Akapitzlist"/>
        <w:numPr>
          <w:ilvl w:val="0"/>
          <w:numId w:val="14"/>
        </w:numPr>
        <w:spacing w:after="0" w:line="360" w:lineRule="auto"/>
        <w:ind w:left="567" w:hanging="283"/>
        <w:contextualSpacing/>
        <w:jc w:val="both"/>
      </w:pPr>
      <w:r w:rsidRPr="00D97ED6">
        <w:t>dane osobowe</w:t>
      </w:r>
      <w:r w:rsidR="00240F3E">
        <w:t xml:space="preserve"> Wykonawcy</w:t>
      </w:r>
      <w:r w:rsidRPr="00D97ED6">
        <w:t xml:space="preserve"> będą przechowywane do momentu upływu okresu przedawnienia wynikającego z ustawy z dnia 23 kwietnia 1964 r. Kodeks cywilny;</w:t>
      </w:r>
    </w:p>
    <w:p w14:paraId="4104028C" w14:textId="647845DC" w:rsidR="009D0B6E" w:rsidRDefault="00240F3E" w:rsidP="00CA200D">
      <w:pPr>
        <w:pStyle w:val="Akapitzlist"/>
        <w:numPr>
          <w:ilvl w:val="0"/>
          <w:numId w:val="14"/>
        </w:numPr>
        <w:spacing w:after="0" w:line="360" w:lineRule="auto"/>
        <w:ind w:left="567" w:hanging="283"/>
        <w:contextualSpacing/>
        <w:jc w:val="both"/>
      </w:pPr>
      <w:r>
        <w:t xml:space="preserve">Wykonawcy </w:t>
      </w:r>
      <w:r w:rsidR="009D0B6E" w:rsidRPr="00D97ED6">
        <w:t>przysługuje prawo dostępu do treści swoich danych, ich sprostowania lub ograniczenia przetwarzania, a także prawo do wniesienia sprzeciwu wobec przetwarzania, prawo do przeniesienia danych oraz prawo do wniesienia skargi do organu nadzorczego;</w:t>
      </w:r>
    </w:p>
    <w:p w14:paraId="51E29DAF" w14:textId="77777777" w:rsidR="009D0B6E" w:rsidRPr="00D97ED6" w:rsidRDefault="009D0B6E" w:rsidP="00CA200D">
      <w:pPr>
        <w:pStyle w:val="Akapitzlist"/>
        <w:numPr>
          <w:ilvl w:val="0"/>
          <w:numId w:val="14"/>
        </w:numPr>
        <w:spacing w:after="0" w:line="360" w:lineRule="auto"/>
        <w:ind w:left="567" w:hanging="283"/>
        <w:contextualSpacing/>
        <w:jc w:val="both"/>
      </w:pPr>
      <w:r w:rsidRPr="00D97ED6">
        <w:lastRenderedPageBreak/>
        <w:t>podanie danych osobowych jest dobrowolne, jednakże niezbędne do zawarcia umowy. Konsekwencją niepodania danych osobowych będzie brak realizacji umowy;</w:t>
      </w:r>
    </w:p>
    <w:p w14:paraId="7DC820D5" w14:textId="2F052FB1" w:rsidR="009D0B6E" w:rsidRPr="00D97ED6" w:rsidRDefault="009D0B6E" w:rsidP="00CA200D">
      <w:pPr>
        <w:pStyle w:val="Akapitzlist"/>
        <w:numPr>
          <w:ilvl w:val="0"/>
          <w:numId w:val="14"/>
        </w:numPr>
        <w:spacing w:after="300" w:line="360" w:lineRule="auto"/>
        <w:ind w:left="568" w:hanging="284"/>
        <w:contextualSpacing/>
        <w:jc w:val="both"/>
      </w:pPr>
      <w:r w:rsidRPr="00D97ED6">
        <w:t>administrator nie podejmuje decyzji w sposób zautomatyzowany w oparciu o dane osobowe</w:t>
      </w:r>
      <w:r w:rsidR="00240F3E">
        <w:t xml:space="preserve"> Wykonawcy</w:t>
      </w:r>
      <w:r w:rsidRPr="00D97ED6">
        <w:t>.</w:t>
      </w:r>
    </w:p>
    <w:p w14:paraId="043D85BA" w14:textId="2B14ACFE" w:rsidR="00937B7C" w:rsidRPr="00D97ED6" w:rsidRDefault="00937B7C" w:rsidP="00361DEB">
      <w:pPr>
        <w:pStyle w:val="Nagwek1"/>
        <w:spacing w:before="0"/>
      </w:pPr>
      <w:r w:rsidRPr="00D97ED6">
        <w:fldChar w:fldCharType="begin"/>
      </w:r>
      <w:r w:rsidRPr="00D97ED6">
        <w:instrText>SYMBOL 167 \f "Times New Roman" \s 12</w:instrText>
      </w:r>
      <w:r w:rsidRPr="00D97ED6">
        <w:fldChar w:fldCharType="separate"/>
      </w:r>
      <w:r w:rsidRPr="00D97ED6">
        <w:t>§</w:t>
      </w:r>
      <w:r w:rsidRPr="00D97ED6">
        <w:fldChar w:fldCharType="end"/>
      </w:r>
      <w:r w:rsidR="009F1752">
        <w:t xml:space="preserve"> 9</w:t>
      </w:r>
    </w:p>
    <w:p w14:paraId="473FF581" w14:textId="1B7AD45F" w:rsidR="009D0B6E" w:rsidRPr="00D97ED6" w:rsidRDefault="009D0B6E" w:rsidP="00CA200D">
      <w:pPr>
        <w:widowControl/>
        <w:numPr>
          <w:ilvl w:val="0"/>
          <w:numId w:val="2"/>
        </w:numPr>
        <w:tabs>
          <w:tab w:val="clear" w:pos="1440"/>
          <w:tab w:val="num" w:pos="360"/>
        </w:tabs>
        <w:overflowPunct w:val="0"/>
        <w:adjustRightInd w:val="0"/>
        <w:spacing w:line="360" w:lineRule="auto"/>
        <w:ind w:left="360"/>
        <w:jc w:val="both"/>
        <w:textAlignment w:val="baseline"/>
        <w:rPr>
          <w:rFonts w:ascii="Calibri" w:hAnsi="Calibri"/>
          <w:sz w:val="22"/>
          <w:szCs w:val="22"/>
        </w:rPr>
      </w:pPr>
      <w:r w:rsidRPr="00D97ED6">
        <w:rPr>
          <w:rFonts w:ascii="Calibri" w:hAnsi="Calibri"/>
          <w:sz w:val="22"/>
          <w:szCs w:val="22"/>
        </w:rPr>
        <w:t>W sprawach nieuregulowanych niniejszą umową mają zastosowanie odpowie</w:t>
      </w:r>
      <w:r w:rsidR="00DA5030">
        <w:rPr>
          <w:rFonts w:ascii="Calibri" w:hAnsi="Calibri"/>
          <w:sz w:val="22"/>
          <w:szCs w:val="22"/>
        </w:rPr>
        <w:t>dnie przepisy Kodeksu Cywilnego oraz Prawo Zamówień Publicznych.</w:t>
      </w:r>
    </w:p>
    <w:p w14:paraId="7BBA3F64" w14:textId="6DBDC23E" w:rsidR="009D0B6E" w:rsidRPr="00D97ED6" w:rsidRDefault="009D0B6E" w:rsidP="00CA200D">
      <w:pPr>
        <w:widowControl/>
        <w:numPr>
          <w:ilvl w:val="0"/>
          <w:numId w:val="2"/>
        </w:numPr>
        <w:tabs>
          <w:tab w:val="clear" w:pos="1440"/>
          <w:tab w:val="num" w:pos="360"/>
        </w:tabs>
        <w:overflowPunct w:val="0"/>
        <w:adjustRightInd w:val="0"/>
        <w:spacing w:after="300" w:line="360" w:lineRule="auto"/>
        <w:ind w:left="357" w:hanging="357"/>
        <w:jc w:val="both"/>
        <w:textAlignment w:val="baseline"/>
        <w:rPr>
          <w:rFonts w:ascii="Calibri" w:hAnsi="Calibri"/>
          <w:sz w:val="22"/>
          <w:szCs w:val="22"/>
        </w:rPr>
      </w:pPr>
      <w:r w:rsidRPr="00D97ED6">
        <w:rPr>
          <w:rFonts w:ascii="Calibri" w:hAnsi="Calibri"/>
          <w:sz w:val="22"/>
          <w:szCs w:val="22"/>
        </w:rPr>
        <w:t xml:space="preserve">Ewentualne kwestie sporne wynikłe w trakcie realizacji niniejszej umowy strony rozstrzygać będą polubownie, a w przypadku </w:t>
      </w:r>
      <w:r w:rsidR="00E77221">
        <w:rPr>
          <w:rFonts w:ascii="Calibri" w:hAnsi="Calibri"/>
          <w:sz w:val="22"/>
          <w:szCs w:val="22"/>
        </w:rPr>
        <w:t>braku</w:t>
      </w:r>
      <w:r w:rsidRPr="00D97ED6">
        <w:rPr>
          <w:rFonts w:ascii="Calibri" w:hAnsi="Calibri"/>
          <w:sz w:val="22"/>
          <w:szCs w:val="22"/>
        </w:rPr>
        <w:t xml:space="preserve"> porozumienia spory ro</w:t>
      </w:r>
      <w:r w:rsidR="00D97ED6" w:rsidRPr="00D97ED6">
        <w:rPr>
          <w:rFonts w:ascii="Calibri" w:hAnsi="Calibri"/>
          <w:sz w:val="22"/>
          <w:szCs w:val="22"/>
        </w:rPr>
        <w:t>zstrzygane będą</w:t>
      </w:r>
      <w:r w:rsidRPr="00D97ED6">
        <w:rPr>
          <w:rFonts w:ascii="Calibri" w:hAnsi="Calibri"/>
          <w:sz w:val="22"/>
          <w:szCs w:val="22"/>
        </w:rPr>
        <w:t xml:space="preserve"> przez miejscowo właściwy Sąd dla siedziby Zamawiającego. </w:t>
      </w:r>
    </w:p>
    <w:p w14:paraId="78B1DA15" w14:textId="17FABD1C" w:rsidR="00654F0F" w:rsidRPr="003C3973" w:rsidRDefault="00654F0F" w:rsidP="00AE48A4">
      <w:pPr>
        <w:pStyle w:val="Nagwek1"/>
      </w:pPr>
      <w:r w:rsidRPr="003C3973">
        <w:fldChar w:fldCharType="begin"/>
      </w:r>
      <w:r w:rsidRPr="003C3973">
        <w:instrText>SYMBOL 167 \f "Times New Roman" \s 12</w:instrText>
      </w:r>
      <w:r w:rsidRPr="003C3973">
        <w:fldChar w:fldCharType="separate"/>
      </w:r>
      <w:r w:rsidRPr="003C3973">
        <w:t>§</w:t>
      </w:r>
      <w:r w:rsidRPr="003C3973">
        <w:fldChar w:fldCharType="end"/>
      </w:r>
      <w:r w:rsidR="003703B9" w:rsidRPr="003C3973">
        <w:t xml:space="preserve"> 1</w:t>
      </w:r>
      <w:r w:rsidR="00361DEB">
        <w:t>0</w:t>
      </w:r>
    </w:p>
    <w:p w14:paraId="5A083ECE" w14:textId="743A1703" w:rsidR="00494B75" w:rsidRDefault="00494B75" w:rsidP="00CA200D">
      <w:pPr>
        <w:pStyle w:val="Akapitzlist"/>
        <w:numPr>
          <w:ilvl w:val="3"/>
          <w:numId w:val="2"/>
        </w:numPr>
        <w:tabs>
          <w:tab w:val="clear" w:pos="2880"/>
        </w:tabs>
        <w:spacing w:after="0" w:line="360" w:lineRule="auto"/>
        <w:ind w:left="425" w:hanging="425"/>
        <w:jc w:val="both"/>
      </w:pPr>
      <w:r w:rsidRPr="00361DEB">
        <w:t>Umowę niniejszą sporządzono w dwóch jednobrzmiących egzemplarzach po jednym dla każdej ze stron.</w:t>
      </w:r>
    </w:p>
    <w:p w14:paraId="2D1C2B25" w14:textId="515899C6" w:rsidR="00361DEB" w:rsidRPr="00361DEB" w:rsidRDefault="00361DEB" w:rsidP="00CA200D">
      <w:pPr>
        <w:pStyle w:val="Akapitzlist"/>
        <w:numPr>
          <w:ilvl w:val="3"/>
          <w:numId w:val="2"/>
        </w:numPr>
        <w:tabs>
          <w:tab w:val="clear" w:pos="2880"/>
        </w:tabs>
        <w:spacing w:line="360" w:lineRule="auto"/>
        <w:ind w:left="426" w:hanging="426"/>
        <w:jc w:val="both"/>
      </w:pPr>
      <w:r>
        <w:rPr>
          <w:rFonts w:cs="Calibri"/>
        </w:rPr>
        <w:t xml:space="preserve">Integralną część umowy stanowi załącznik nr 1 </w:t>
      </w:r>
      <w:r w:rsidRPr="00E84946">
        <w:rPr>
          <w:rFonts w:cs="Calibri"/>
        </w:rPr>
        <w:t>do umowy.</w:t>
      </w:r>
      <w:r w:rsidRPr="00E84946">
        <w:rPr>
          <w:rFonts w:cs="Calibri"/>
          <w:b/>
          <w:bCs/>
        </w:rPr>
        <w:t xml:space="preserve">  </w:t>
      </w:r>
    </w:p>
    <w:p w14:paraId="00497C81" w14:textId="35307466" w:rsidR="00654F0F" w:rsidRPr="003C3973" w:rsidRDefault="000C7E42" w:rsidP="00361DEB">
      <w:pPr>
        <w:widowControl/>
        <w:spacing w:before="840" w:line="360" w:lineRule="auto"/>
        <w:ind w:left="1276"/>
        <w:rPr>
          <w:rFonts w:ascii="Calibri" w:hAnsi="Calibri"/>
          <w:b/>
          <w:bCs/>
          <w:sz w:val="22"/>
          <w:szCs w:val="22"/>
        </w:rPr>
      </w:pPr>
      <w:r w:rsidRPr="003C3973">
        <w:rPr>
          <w:rFonts w:ascii="Calibri" w:hAnsi="Calibri"/>
          <w:b/>
          <w:bCs/>
          <w:sz w:val="22"/>
          <w:szCs w:val="22"/>
        </w:rPr>
        <w:t>ZAMAWIAJĄCY</w:t>
      </w:r>
      <w:r w:rsidR="00251F2D">
        <w:rPr>
          <w:rFonts w:ascii="Calibri" w:hAnsi="Calibri"/>
          <w:b/>
          <w:bCs/>
          <w:sz w:val="22"/>
          <w:szCs w:val="22"/>
        </w:rPr>
        <w:tab/>
      </w:r>
      <w:r w:rsidR="00251F2D">
        <w:rPr>
          <w:rFonts w:ascii="Calibri" w:hAnsi="Calibri"/>
          <w:b/>
          <w:bCs/>
          <w:sz w:val="22"/>
          <w:szCs w:val="22"/>
        </w:rPr>
        <w:tab/>
      </w:r>
      <w:r w:rsidR="00251F2D">
        <w:rPr>
          <w:rFonts w:ascii="Calibri" w:hAnsi="Calibri"/>
          <w:b/>
          <w:bCs/>
          <w:sz w:val="22"/>
          <w:szCs w:val="22"/>
        </w:rPr>
        <w:tab/>
      </w:r>
      <w:r w:rsidR="00251F2D">
        <w:rPr>
          <w:rFonts w:ascii="Calibri" w:hAnsi="Calibri"/>
          <w:b/>
          <w:bCs/>
          <w:sz w:val="22"/>
          <w:szCs w:val="22"/>
        </w:rPr>
        <w:tab/>
      </w:r>
      <w:r w:rsidR="00251F2D">
        <w:rPr>
          <w:rFonts w:ascii="Calibri" w:hAnsi="Calibri"/>
          <w:b/>
          <w:bCs/>
          <w:sz w:val="22"/>
          <w:szCs w:val="22"/>
        </w:rPr>
        <w:tab/>
      </w:r>
      <w:r w:rsidR="00251F2D">
        <w:rPr>
          <w:rFonts w:ascii="Calibri" w:hAnsi="Calibri"/>
          <w:b/>
          <w:bCs/>
          <w:sz w:val="22"/>
          <w:szCs w:val="22"/>
        </w:rPr>
        <w:tab/>
      </w:r>
      <w:r w:rsidR="00361DEB">
        <w:rPr>
          <w:rFonts w:ascii="Calibri" w:hAnsi="Calibri"/>
          <w:b/>
          <w:bCs/>
          <w:sz w:val="22"/>
          <w:szCs w:val="22"/>
        </w:rPr>
        <w:t xml:space="preserve">    </w:t>
      </w:r>
      <w:r w:rsidR="002774CF" w:rsidRPr="003C3973">
        <w:rPr>
          <w:rFonts w:ascii="Calibri" w:hAnsi="Calibri"/>
          <w:b/>
          <w:bCs/>
          <w:sz w:val="22"/>
          <w:szCs w:val="22"/>
        </w:rPr>
        <w:t>WYKONAWCA</w:t>
      </w:r>
    </w:p>
    <w:sectPr w:rsidR="00654F0F" w:rsidRPr="003C3973" w:rsidSect="00780489">
      <w:headerReference w:type="default" r:id="rId10"/>
      <w:footerReference w:type="default" r:id="rId11"/>
      <w:footerReference w:type="first" r:id="rId12"/>
      <w:pgSz w:w="11907" w:h="16840"/>
      <w:pgMar w:top="1077" w:right="851" w:bottom="1701"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FE77B" w14:textId="77777777" w:rsidR="00A9427B" w:rsidRDefault="00A9427B">
      <w:r>
        <w:separator/>
      </w:r>
    </w:p>
  </w:endnote>
  <w:endnote w:type="continuationSeparator" w:id="0">
    <w:p w14:paraId="51F240F0" w14:textId="77777777" w:rsidR="00A9427B" w:rsidRDefault="00A9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8182" w14:textId="77777777" w:rsidR="00A9427B" w:rsidRPr="00361DEB" w:rsidRDefault="00A9427B">
    <w:pPr>
      <w:pStyle w:val="Stopka"/>
      <w:jc w:val="center"/>
      <w:rPr>
        <w:rFonts w:asciiTheme="minorHAnsi" w:hAnsiTheme="minorHAnsi" w:cstheme="minorHAnsi"/>
        <w:sz w:val="22"/>
        <w:szCs w:val="22"/>
      </w:rPr>
    </w:pPr>
    <w:r w:rsidRPr="00361DEB">
      <w:rPr>
        <w:rFonts w:asciiTheme="minorHAnsi" w:hAnsiTheme="minorHAnsi" w:cstheme="minorHAnsi"/>
        <w:sz w:val="22"/>
        <w:szCs w:val="22"/>
      </w:rPr>
      <w:fldChar w:fldCharType="begin"/>
    </w:r>
    <w:r w:rsidRPr="00361DEB">
      <w:rPr>
        <w:rFonts w:asciiTheme="minorHAnsi" w:hAnsiTheme="minorHAnsi" w:cstheme="minorHAnsi"/>
        <w:sz w:val="22"/>
        <w:szCs w:val="22"/>
      </w:rPr>
      <w:instrText>PAGE   \* MERGEFORMAT</w:instrText>
    </w:r>
    <w:r w:rsidRPr="00361DEB">
      <w:rPr>
        <w:rFonts w:asciiTheme="minorHAnsi" w:hAnsiTheme="minorHAnsi" w:cstheme="minorHAnsi"/>
        <w:sz w:val="22"/>
        <w:szCs w:val="22"/>
      </w:rPr>
      <w:fldChar w:fldCharType="separate"/>
    </w:r>
    <w:r w:rsidR="00FA3539">
      <w:rPr>
        <w:rFonts w:asciiTheme="minorHAnsi" w:hAnsiTheme="minorHAnsi" w:cstheme="minorHAnsi"/>
        <w:noProof/>
        <w:sz w:val="22"/>
        <w:szCs w:val="22"/>
      </w:rPr>
      <w:t>9</w:t>
    </w:r>
    <w:r w:rsidRPr="00361DEB">
      <w:rPr>
        <w:rFonts w:asciiTheme="minorHAnsi" w:hAnsiTheme="minorHAnsi" w:cstheme="minorHAnsi"/>
        <w:sz w:val="22"/>
        <w:szCs w:val="22"/>
      </w:rPr>
      <w:fldChar w:fldCharType="end"/>
    </w:r>
  </w:p>
  <w:p w14:paraId="70041464" w14:textId="77777777" w:rsidR="00A9427B" w:rsidRDefault="00A94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20180"/>
      <w:docPartObj>
        <w:docPartGallery w:val="Page Numbers (Bottom of Page)"/>
        <w:docPartUnique/>
      </w:docPartObj>
    </w:sdtPr>
    <w:sdtEndPr/>
    <w:sdtContent>
      <w:p w14:paraId="4245B363" w14:textId="77777777" w:rsidR="00A9427B" w:rsidRDefault="00A9427B">
        <w:pPr>
          <w:pStyle w:val="Stopka"/>
          <w:jc w:val="center"/>
        </w:pPr>
        <w:r>
          <w:fldChar w:fldCharType="begin"/>
        </w:r>
        <w:r>
          <w:instrText>PAGE   \* MERGEFORMAT</w:instrText>
        </w:r>
        <w:r>
          <w:fldChar w:fldCharType="separate"/>
        </w:r>
        <w:r w:rsidR="00FA3539">
          <w:rPr>
            <w:noProof/>
          </w:rPr>
          <w:t>1</w:t>
        </w:r>
        <w:r>
          <w:fldChar w:fldCharType="end"/>
        </w:r>
      </w:p>
    </w:sdtContent>
  </w:sdt>
  <w:p w14:paraId="06FFABF1" w14:textId="77777777" w:rsidR="00A9427B" w:rsidRDefault="00A94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2705A" w14:textId="77777777" w:rsidR="00A9427B" w:rsidRDefault="00A9427B">
      <w:r>
        <w:separator/>
      </w:r>
    </w:p>
  </w:footnote>
  <w:footnote w:type="continuationSeparator" w:id="0">
    <w:p w14:paraId="527859CE" w14:textId="77777777" w:rsidR="00A9427B" w:rsidRDefault="00A9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E2D4" w14:textId="77777777" w:rsidR="00A9427B" w:rsidRPr="00D47FFE" w:rsidRDefault="00A9427B" w:rsidP="00D47FFE">
    <w:pPr>
      <w:pStyle w:val="Nagwek"/>
      <w:framePr w:wrap="auto" w:vAnchor="text" w:hAnchor="page" w:x="6142" w:y="-48"/>
      <w:rPr>
        <w:rStyle w:val="Numerstrony"/>
        <w:sz w:val="24"/>
        <w:szCs w:val="24"/>
      </w:rPr>
    </w:pPr>
  </w:p>
  <w:p w14:paraId="408ACC43" w14:textId="77777777" w:rsidR="00A9427B" w:rsidRDefault="00A9427B" w:rsidP="008A4CD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7D34D062"/>
    <w:name w:val="WW8Num14"/>
    <w:lvl w:ilvl="0">
      <w:start w:val="1"/>
      <w:numFmt w:val="decimal"/>
      <w:lvlText w:val="%1."/>
      <w:lvlJc w:val="left"/>
      <w:pPr>
        <w:tabs>
          <w:tab w:val="num" w:pos="720"/>
        </w:tabs>
        <w:ind w:left="720" w:hanging="360"/>
      </w:pPr>
      <w:rPr>
        <w:rFonts w:asciiTheme="minorHAnsi" w:eastAsia="Times New Roman" w:hAnsiTheme="minorHAnsi" w:cstheme="minorHAnsi" w:hint="default"/>
        <w:b w:val="0"/>
        <w:bCs w:val="0"/>
        <w:i w:val="0"/>
        <w:iCs w:val="0"/>
      </w:rPr>
    </w:lvl>
  </w:abstractNum>
  <w:abstractNum w:abstractNumId="1">
    <w:nsid w:val="0D8437EA"/>
    <w:multiLevelType w:val="hybridMultilevel"/>
    <w:tmpl w:val="87B25156"/>
    <w:lvl w:ilvl="0" w:tplc="CA2238D0">
      <w:start w:val="1"/>
      <w:numFmt w:val="decimal"/>
      <w:lvlText w:val="%1."/>
      <w:lvlJc w:val="left"/>
      <w:pPr>
        <w:tabs>
          <w:tab w:val="num" w:pos="1500"/>
        </w:tabs>
        <w:ind w:left="1500" w:hanging="360"/>
      </w:pPr>
      <w:rPr>
        <w:rFonts w:asciiTheme="minorHAnsi" w:hAnsiTheme="minorHAnsi" w:cstheme="minorHAnsi" w:hint="default"/>
        <w:b w:val="0"/>
        <w:bCs w:val="0"/>
        <w:i w:val="0"/>
        <w:i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0FBE211B"/>
    <w:multiLevelType w:val="hybridMultilevel"/>
    <w:tmpl w:val="70C2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E3600"/>
    <w:multiLevelType w:val="hybridMultilevel"/>
    <w:tmpl w:val="6318FC06"/>
    <w:lvl w:ilvl="0" w:tplc="17CEBE74">
      <w:start w:val="1"/>
      <w:numFmt w:val="decimal"/>
      <w:lvlText w:val="%1."/>
      <w:lvlJc w:val="left"/>
      <w:pPr>
        <w:tabs>
          <w:tab w:val="num" w:pos="1440"/>
        </w:tabs>
        <w:ind w:left="1440" w:hanging="360"/>
      </w:pPr>
      <w:rPr>
        <w:rFonts w:asciiTheme="minorHAnsi" w:hAnsiTheme="minorHAnsi" w:cstheme="minorHAnsi"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15F64327"/>
    <w:multiLevelType w:val="hybridMultilevel"/>
    <w:tmpl w:val="468CF31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247F39"/>
    <w:multiLevelType w:val="hybridMultilevel"/>
    <w:tmpl w:val="2A348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E7DD0"/>
    <w:multiLevelType w:val="multilevel"/>
    <w:tmpl w:val="0BDA1118"/>
    <w:lvl w:ilvl="0">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start w:val="1"/>
      <w:numFmt w:val="decimal"/>
      <w:lvlText w:val="%2)"/>
      <w:lvlJc w:val="left"/>
      <w:pPr>
        <w:tabs>
          <w:tab w:val="num" w:pos="737"/>
        </w:tabs>
        <w:ind w:left="737" w:hanging="340"/>
      </w:pPr>
      <w:rPr>
        <w:rFonts w:ascii="Calibri" w:hAnsi="Calibri" w:cs="Calibri" w:hint="default"/>
        <w:b w:val="0"/>
        <w:bCs w:val="0"/>
        <w:i w:val="0"/>
        <w:iCs w:val="0"/>
        <w:sz w:val="22"/>
        <w:szCs w:val="22"/>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hint="default"/>
        <w:b w:val="0"/>
        <w:i w:val="0"/>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9F9246B"/>
    <w:multiLevelType w:val="multilevel"/>
    <w:tmpl w:val="C276B854"/>
    <w:name w:val="WW8Num823"/>
    <w:lvl w:ilvl="0">
      <w:start w:val="1"/>
      <w:numFmt w:val="decimal"/>
      <w:lvlText w:val="%1."/>
      <w:lvlJc w:val="left"/>
      <w:pPr>
        <w:tabs>
          <w:tab w:val="num" w:pos="227"/>
        </w:tabs>
        <w:ind w:left="227" w:hanging="227"/>
      </w:pPr>
      <w:rPr>
        <w:rFonts w:ascii="Times New Roman" w:hAnsi="Times New Roman" w:cs="Times New Roman" w:hint="default"/>
        <w:b w:val="0"/>
        <w:bCs w:val="0"/>
        <w:i w:val="0"/>
        <w:iCs w:val="0"/>
        <w:sz w:val="22"/>
        <w:szCs w:val="22"/>
      </w:rPr>
    </w:lvl>
    <w:lvl w:ilvl="1">
      <w:start w:val="1"/>
      <w:numFmt w:val="decimal"/>
      <w:lvlText w:val="%2)"/>
      <w:lvlJc w:val="left"/>
      <w:pPr>
        <w:tabs>
          <w:tab w:val="num" w:pos="510"/>
        </w:tabs>
        <w:ind w:left="510" w:hanging="283"/>
      </w:pPr>
      <w:rPr>
        <w:rFonts w:ascii="Times New Roman" w:hAnsi="Times New Roman" w:cs="Times New Roman" w:hint="default"/>
        <w:b w:val="0"/>
        <w:bCs w:val="0"/>
        <w:i w:val="0"/>
        <w:iCs w:val="0"/>
        <w:sz w:val="22"/>
        <w:szCs w:val="22"/>
      </w:rPr>
    </w:lvl>
    <w:lvl w:ilvl="2">
      <w:start w:val="1"/>
      <w:numFmt w:val="lowerLetter"/>
      <w:lvlText w:val="%3)"/>
      <w:lvlJc w:val="left"/>
      <w:pPr>
        <w:tabs>
          <w:tab w:val="num" w:pos="737"/>
        </w:tabs>
        <w:ind w:left="73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964"/>
        </w:tabs>
        <w:ind w:left="964" w:hanging="227"/>
      </w:pPr>
      <w:rPr>
        <w:rFonts w:ascii="Times New Roman" w:hAnsi="Times New Roman" w:hint="default"/>
        <w:b w:val="0"/>
        <w:i w:val="0"/>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C8420FE"/>
    <w:multiLevelType w:val="hybridMultilevel"/>
    <w:tmpl w:val="A17240CC"/>
    <w:lvl w:ilvl="0" w:tplc="EFAAE37E">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ECD5A8B"/>
    <w:multiLevelType w:val="singleLevel"/>
    <w:tmpl w:val="092EAC1C"/>
    <w:lvl w:ilvl="0">
      <w:start w:val="1"/>
      <w:numFmt w:val="decimal"/>
      <w:lvlText w:val="%1."/>
      <w:legacy w:legacy="1" w:legacySpace="0" w:legacyIndent="360"/>
      <w:lvlJc w:val="left"/>
      <w:pPr>
        <w:ind w:left="360" w:hanging="360"/>
      </w:pPr>
      <w:rPr>
        <w:rFonts w:cs="Times New Roman"/>
        <w:b w:val="0"/>
        <w:bCs w:val="0"/>
      </w:rPr>
    </w:lvl>
  </w:abstractNum>
  <w:abstractNum w:abstractNumId="10">
    <w:nsid w:val="1FFD6E9A"/>
    <w:multiLevelType w:val="hybridMultilevel"/>
    <w:tmpl w:val="88F48D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DA836AE"/>
    <w:multiLevelType w:val="multilevel"/>
    <w:tmpl w:val="71345440"/>
    <w:lvl w:ilvl="0">
      <w:start w:val="1"/>
      <w:numFmt w:val="decimal"/>
      <w:lvlText w:val="%1."/>
      <w:lvlJc w:val="left"/>
      <w:pPr>
        <w:tabs>
          <w:tab w:val="num" w:pos="340"/>
        </w:tabs>
        <w:ind w:left="340" w:hanging="340"/>
      </w:pPr>
      <w:rPr>
        <w:rFonts w:ascii="Calibri" w:hAnsi="Calibri" w:cs="Calibri" w:hint="default"/>
        <w:b w:val="0"/>
        <w:bCs w:val="0"/>
        <w:i w:val="0"/>
        <w:iCs w:val="0"/>
        <w:sz w:val="22"/>
        <w:szCs w:val="22"/>
      </w:rPr>
    </w:lvl>
    <w:lvl w:ilvl="1">
      <w:start w:val="1"/>
      <w:numFmt w:val="decimal"/>
      <w:lvlText w:val="%2)"/>
      <w:lvlJc w:val="left"/>
      <w:pPr>
        <w:tabs>
          <w:tab w:val="num" w:pos="737"/>
        </w:tabs>
        <w:ind w:left="737" w:hanging="340"/>
      </w:pPr>
      <w:rPr>
        <w:rFonts w:ascii="Calibri" w:hAnsi="Calibri" w:cs="Calibri" w:hint="default"/>
        <w:b w:val="0"/>
        <w:bCs w:val="0"/>
        <w:i w:val="0"/>
        <w:iCs w:val="0"/>
        <w:sz w:val="22"/>
        <w:szCs w:val="22"/>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4"/>
        <w:szCs w:val="24"/>
      </w:rPr>
    </w:lvl>
    <w:lvl w:ilvl="3">
      <w:start w:val="1"/>
      <w:numFmt w:val="bullet"/>
      <w:lvlText w:val="-"/>
      <w:lvlJc w:val="left"/>
      <w:pPr>
        <w:tabs>
          <w:tab w:val="num" w:pos="1134"/>
        </w:tabs>
        <w:ind w:left="1134" w:hanging="227"/>
      </w:pPr>
      <w:rPr>
        <w:rFonts w:ascii="Times New Roman" w:hAnsi="Times New Roman" w:hint="default"/>
        <w:b w:val="0"/>
        <w:i w:val="0"/>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329128A9"/>
    <w:multiLevelType w:val="hybridMultilevel"/>
    <w:tmpl w:val="8EE4385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nsid w:val="3D6228DB"/>
    <w:multiLevelType w:val="hybridMultilevel"/>
    <w:tmpl w:val="CA3A904E"/>
    <w:lvl w:ilvl="0" w:tplc="97029798">
      <w:start w:val="1"/>
      <w:numFmt w:val="decimal"/>
      <w:lvlText w:val="%1)"/>
      <w:lvlJc w:val="left"/>
      <w:pPr>
        <w:ind w:left="644" w:hanging="360"/>
      </w:pPr>
      <w:rPr>
        <w:rFonts w:cs="Times New Roman" w:hint="default"/>
        <w:color w:val="auto"/>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3E337E6D"/>
    <w:multiLevelType w:val="hybridMultilevel"/>
    <w:tmpl w:val="01962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40EF5875"/>
    <w:multiLevelType w:val="hybridMultilevel"/>
    <w:tmpl w:val="88F48D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5D30300"/>
    <w:multiLevelType w:val="hybridMultilevel"/>
    <w:tmpl w:val="AEE2B05C"/>
    <w:lvl w:ilvl="0" w:tplc="5EF67254">
      <w:start w:val="1"/>
      <w:numFmt w:val="decimal"/>
      <w:lvlText w:val="%1."/>
      <w:lvlJc w:val="left"/>
      <w:pPr>
        <w:ind w:left="644"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9EE7D21"/>
    <w:multiLevelType w:val="hybridMultilevel"/>
    <w:tmpl w:val="EC9014C6"/>
    <w:lvl w:ilvl="0" w:tplc="5A9A299A">
      <w:start w:val="1"/>
      <w:numFmt w:val="decimal"/>
      <w:lvlText w:val="%1)"/>
      <w:lvlJc w:val="left"/>
      <w:pPr>
        <w:ind w:left="720"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B86481"/>
    <w:multiLevelType w:val="multilevel"/>
    <w:tmpl w:val="71345440"/>
    <w:lvl w:ilvl="0">
      <w:start w:val="1"/>
      <w:numFmt w:val="decimal"/>
      <w:lvlText w:val="%1."/>
      <w:lvlJc w:val="left"/>
      <w:pPr>
        <w:tabs>
          <w:tab w:val="num" w:pos="340"/>
        </w:tabs>
        <w:ind w:left="340" w:hanging="340"/>
      </w:pPr>
      <w:rPr>
        <w:rFonts w:ascii="Calibri" w:hAnsi="Calibri" w:cs="Calibri" w:hint="default"/>
        <w:b w:val="0"/>
        <w:bCs w:val="0"/>
        <w:i w:val="0"/>
        <w:iCs w:val="0"/>
        <w:sz w:val="22"/>
        <w:szCs w:val="22"/>
      </w:rPr>
    </w:lvl>
    <w:lvl w:ilvl="1">
      <w:start w:val="1"/>
      <w:numFmt w:val="decimal"/>
      <w:lvlText w:val="%2)"/>
      <w:lvlJc w:val="left"/>
      <w:pPr>
        <w:tabs>
          <w:tab w:val="num" w:pos="737"/>
        </w:tabs>
        <w:ind w:left="737" w:hanging="340"/>
      </w:pPr>
      <w:rPr>
        <w:rFonts w:ascii="Calibri" w:hAnsi="Calibri" w:cs="Calibri" w:hint="default"/>
        <w:b w:val="0"/>
        <w:bCs w:val="0"/>
        <w:i w:val="0"/>
        <w:iCs w:val="0"/>
        <w:sz w:val="22"/>
        <w:szCs w:val="22"/>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4"/>
        <w:szCs w:val="24"/>
      </w:rPr>
    </w:lvl>
    <w:lvl w:ilvl="3">
      <w:start w:val="1"/>
      <w:numFmt w:val="bullet"/>
      <w:lvlText w:val="-"/>
      <w:lvlJc w:val="left"/>
      <w:pPr>
        <w:tabs>
          <w:tab w:val="num" w:pos="1134"/>
        </w:tabs>
        <w:ind w:left="1134" w:hanging="227"/>
      </w:pPr>
      <w:rPr>
        <w:rFonts w:ascii="Times New Roman" w:hAnsi="Times New Roman" w:hint="default"/>
        <w:b w:val="0"/>
        <w:i w:val="0"/>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61536B3"/>
    <w:multiLevelType w:val="hybridMultilevel"/>
    <w:tmpl w:val="B880AD38"/>
    <w:lvl w:ilvl="0" w:tplc="F3387332">
      <w:start w:val="1"/>
      <w:numFmt w:val="decimal"/>
      <w:lvlText w:val="%1."/>
      <w:lvlJc w:val="left"/>
      <w:pPr>
        <w:ind w:left="720" w:hanging="360"/>
      </w:pPr>
      <w:rPr>
        <w:rFonts w:asciiTheme="minorHAnsi" w:eastAsia="Times New Roman" w:hAnsiTheme="minorHAnsi" w:cstheme="minorHAnsi" w:hint="default"/>
        <w:b w:val="0"/>
        <w:color w:val="auto"/>
      </w:rPr>
    </w:lvl>
    <w:lvl w:ilvl="1" w:tplc="AD4CEC9A">
      <w:start w:val="1"/>
      <w:numFmt w:val="decimal"/>
      <w:lvlText w:val="%2)"/>
      <w:lvlJc w:val="left"/>
      <w:pPr>
        <w:ind w:left="1440" w:hanging="360"/>
      </w:pPr>
      <w:rPr>
        <w:rFonts w:ascii="Calibri" w:eastAsia="Times New Roman" w:hAnsi="Calibri" w:cs="Times New Roman"/>
        <w:b w:val="0"/>
      </w:rPr>
    </w:lvl>
    <w:lvl w:ilvl="2" w:tplc="0415001B">
      <w:start w:val="1"/>
      <w:numFmt w:val="lowerRoman"/>
      <w:lvlText w:val="%3."/>
      <w:lvlJc w:val="right"/>
      <w:pPr>
        <w:ind w:left="2160" w:hanging="180"/>
      </w:pPr>
      <w:rPr>
        <w:rFonts w:cs="Times New Roman"/>
      </w:rPr>
    </w:lvl>
    <w:lvl w:ilvl="3" w:tplc="23420E62">
      <w:start w:val="1"/>
      <w:numFmt w:val="decimal"/>
      <w:lvlText w:val="%4."/>
      <w:lvlJc w:val="left"/>
      <w:pPr>
        <w:ind w:left="36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4915B65"/>
    <w:multiLevelType w:val="hybridMultilevel"/>
    <w:tmpl w:val="EAF41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EF51D3"/>
    <w:multiLevelType w:val="hybridMultilevel"/>
    <w:tmpl w:val="645C742C"/>
    <w:lvl w:ilvl="0" w:tplc="5F2C88A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67696630"/>
    <w:multiLevelType w:val="hybridMultilevel"/>
    <w:tmpl w:val="BC965DEE"/>
    <w:lvl w:ilvl="0" w:tplc="0978B282">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300"/>
        </w:tabs>
        <w:ind w:left="300" w:hanging="360"/>
      </w:pPr>
      <w:rPr>
        <w:rFonts w:cs="Times New Roman"/>
      </w:rPr>
    </w:lvl>
    <w:lvl w:ilvl="2" w:tplc="0415001B">
      <w:start w:val="1"/>
      <w:numFmt w:val="lowerRoman"/>
      <w:lvlText w:val="%3."/>
      <w:lvlJc w:val="right"/>
      <w:pPr>
        <w:tabs>
          <w:tab w:val="num" w:pos="1020"/>
        </w:tabs>
        <w:ind w:left="1020" w:hanging="180"/>
      </w:pPr>
      <w:rPr>
        <w:rFonts w:cs="Times New Roman"/>
      </w:rPr>
    </w:lvl>
    <w:lvl w:ilvl="3" w:tplc="0415000F">
      <w:start w:val="1"/>
      <w:numFmt w:val="decimal"/>
      <w:lvlText w:val="%4."/>
      <w:lvlJc w:val="left"/>
      <w:pPr>
        <w:tabs>
          <w:tab w:val="num" w:pos="1740"/>
        </w:tabs>
        <w:ind w:left="1740" w:hanging="360"/>
      </w:pPr>
      <w:rPr>
        <w:rFonts w:cs="Times New Roman"/>
      </w:rPr>
    </w:lvl>
    <w:lvl w:ilvl="4" w:tplc="04150019">
      <w:start w:val="1"/>
      <w:numFmt w:val="lowerLetter"/>
      <w:lvlText w:val="%5."/>
      <w:lvlJc w:val="left"/>
      <w:pPr>
        <w:tabs>
          <w:tab w:val="num" w:pos="2460"/>
        </w:tabs>
        <w:ind w:left="2460" w:hanging="360"/>
      </w:pPr>
      <w:rPr>
        <w:rFonts w:cs="Times New Roman"/>
      </w:rPr>
    </w:lvl>
    <w:lvl w:ilvl="5" w:tplc="0415001B">
      <w:start w:val="1"/>
      <w:numFmt w:val="lowerRoman"/>
      <w:lvlText w:val="%6."/>
      <w:lvlJc w:val="right"/>
      <w:pPr>
        <w:tabs>
          <w:tab w:val="num" w:pos="3180"/>
        </w:tabs>
        <w:ind w:left="3180" w:hanging="180"/>
      </w:pPr>
      <w:rPr>
        <w:rFonts w:cs="Times New Roman"/>
      </w:rPr>
    </w:lvl>
    <w:lvl w:ilvl="6" w:tplc="0415000F">
      <w:start w:val="1"/>
      <w:numFmt w:val="decimal"/>
      <w:lvlText w:val="%7."/>
      <w:lvlJc w:val="left"/>
      <w:pPr>
        <w:tabs>
          <w:tab w:val="num" w:pos="3900"/>
        </w:tabs>
        <w:ind w:left="3900" w:hanging="360"/>
      </w:pPr>
      <w:rPr>
        <w:rFonts w:cs="Times New Roman"/>
      </w:rPr>
    </w:lvl>
    <w:lvl w:ilvl="7" w:tplc="04150019">
      <w:start w:val="1"/>
      <w:numFmt w:val="lowerLetter"/>
      <w:lvlText w:val="%8."/>
      <w:lvlJc w:val="left"/>
      <w:pPr>
        <w:tabs>
          <w:tab w:val="num" w:pos="4620"/>
        </w:tabs>
        <w:ind w:left="4620" w:hanging="360"/>
      </w:pPr>
      <w:rPr>
        <w:rFonts w:cs="Times New Roman"/>
      </w:rPr>
    </w:lvl>
    <w:lvl w:ilvl="8" w:tplc="0415001B">
      <w:start w:val="1"/>
      <w:numFmt w:val="lowerRoman"/>
      <w:lvlText w:val="%9."/>
      <w:lvlJc w:val="right"/>
      <w:pPr>
        <w:tabs>
          <w:tab w:val="num" w:pos="5340"/>
        </w:tabs>
        <w:ind w:left="5340" w:hanging="180"/>
      </w:pPr>
      <w:rPr>
        <w:rFonts w:cs="Times New Roman"/>
      </w:rPr>
    </w:lvl>
  </w:abstractNum>
  <w:abstractNum w:abstractNumId="23">
    <w:nsid w:val="684158C3"/>
    <w:multiLevelType w:val="hybridMultilevel"/>
    <w:tmpl w:val="1AEC43F8"/>
    <w:lvl w:ilvl="0" w:tplc="0DD029E6">
      <w:start w:val="1"/>
      <w:numFmt w:val="decimal"/>
      <w:lvlText w:val="%1)"/>
      <w:lvlJc w:val="left"/>
      <w:pPr>
        <w:ind w:left="720" w:hanging="360"/>
      </w:pPr>
      <w:rPr>
        <w:rFonts w:cs="Times New Roman"/>
        <w:b w:val="0"/>
        <w:bCs w:val="0"/>
        <w:i w:val="0"/>
        <w:i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72417408"/>
    <w:multiLevelType w:val="hybridMultilevel"/>
    <w:tmpl w:val="314EF612"/>
    <w:name w:val="WW8Num142"/>
    <w:lvl w:ilvl="0" w:tplc="17766812">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6D7723B"/>
    <w:multiLevelType w:val="hybridMultilevel"/>
    <w:tmpl w:val="BD96DAB6"/>
    <w:lvl w:ilvl="0" w:tplc="C812F7DA">
      <w:start w:val="1"/>
      <w:numFmt w:val="decimal"/>
      <w:lvlText w:val="%1)"/>
      <w:lvlJc w:val="left"/>
      <w:pPr>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
  </w:num>
  <w:num w:numId="2">
    <w:abstractNumId w:val="3"/>
  </w:num>
  <w:num w:numId="3">
    <w:abstractNumId w:val="1"/>
  </w:num>
  <w:num w:numId="4">
    <w:abstractNumId w:val="16"/>
  </w:num>
  <w:num w:numId="5">
    <w:abstractNumId w:val="23"/>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13"/>
  </w:num>
  <w:num w:numId="10">
    <w:abstractNumId w:val="17"/>
  </w:num>
  <w:num w:numId="11">
    <w:abstractNumId w:val="2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12"/>
  </w:num>
  <w:num w:numId="18">
    <w:abstractNumId w:val="10"/>
  </w:num>
  <w:num w:numId="19">
    <w:abstractNumId w:val="5"/>
  </w:num>
  <w:num w:numId="2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0F"/>
    <w:rsid w:val="00001762"/>
    <w:rsid w:val="0000206D"/>
    <w:rsid w:val="000028EC"/>
    <w:rsid w:val="00002CF5"/>
    <w:rsid w:val="00003FE5"/>
    <w:rsid w:val="0000402C"/>
    <w:rsid w:val="00006224"/>
    <w:rsid w:val="000132DE"/>
    <w:rsid w:val="00013603"/>
    <w:rsid w:val="000253C5"/>
    <w:rsid w:val="00031EC4"/>
    <w:rsid w:val="00033592"/>
    <w:rsid w:val="00043D14"/>
    <w:rsid w:val="000478F3"/>
    <w:rsid w:val="00051B7D"/>
    <w:rsid w:val="00054C41"/>
    <w:rsid w:val="000604BC"/>
    <w:rsid w:val="00060872"/>
    <w:rsid w:val="000608A8"/>
    <w:rsid w:val="00060E2C"/>
    <w:rsid w:val="00072709"/>
    <w:rsid w:val="00082B52"/>
    <w:rsid w:val="000870B0"/>
    <w:rsid w:val="00087CDE"/>
    <w:rsid w:val="000A32FE"/>
    <w:rsid w:val="000A52B9"/>
    <w:rsid w:val="000B077E"/>
    <w:rsid w:val="000B19C6"/>
    <w:rsid w:val="000B51C6"/>
    <w:rsid w:val="000C3862"/>
    <w:rsid w:val="000C5382"/>
    <w:rsid w:val="000C65AB"/>
    <w:rsid w:val="000C6AE2"/>
    <w:rsid w:val="000C7E42"/>
    <w:rsid w:val="000D516B"/>
    <w:rsid w:val="000D704A"/>
    <w:rsid w:val="000E17C0"/>
    <w:rsid w:val="000E465E"/>
    <w:rsid w:val="000F657B"/>
    <w:rsid w:val="001047A0"/>
    <w:rsid w:val="00110855"/>
    <w:rsid w:val="00110B51"/>
    <w:rsid w:val="00111075"/>
    <w:rsid w:val="00114E7C"/>
    <w:rsid w:val="001239A1"/>
    <w:rsid w:val="00145F0D"/>
    <w:rsid w:val="00164266"/>
    <w:rsid w:val="00170B30"/>
    <w:rsid w:val="00170BD8"/>
    <w:rsid w:val="00180F86"/>
    <w:rsid w:val="00190CD6"/>
    <w:rsid w:val="00193B26"/>
    <w:rsid w:val="00195130"/>
    <w:rsid w:val="001A034E"/>
    <w:rsid w:val="001B5E49"/>
    <w:rsid w:val="001B6214"/>
    <w:rsid w:val="001C57DE"/>
    <w:rsid w:val="001D44E0"/>
    <w:rsid w:val="001D4A1C"/>
    <w:rsid w:val="001E3C52"/>
    <w:rsid w:val="001F2B08"/>
    <w:rsid w:val="001F2C56"/>
    <w:rsid w:val="001F41D5"/>
    <w:rsid w:val="001F75B8"/>
    <w:rsid w:val="0020044E"/>
    <w:rsid w:val="00203B72"/>
    <w:rsid w:val="00221F02"/>
    <w:rsid w:val="00226226"/>
    <w:rsid w:val="002317DA"/>
    <w:rsid w:val="00231FC7"/>
    <w:rsid w:val="00240CE7"/>
    <w:rsid w:val="00240F3E"/>
    <w:rsid w:val="00251F2D"/>
    <w:rsid w:val="002551CC"/>
    <w:rsid w:val="002642AA"/>
    <w:rsid w:val="00271760"/>
    <w:rsid w:val="002774CF"/>
    <w:rsid w:val="00277513"/>
    <w:rsid w:val="002905BC"/>
    <w:rsid w:val="002A3CDF"/>
    <w:rsid w:val="002A434C"/>
    <w:rsid w:val="002B0687"/>
    <w:rsid w:val="002B1C06"/>
    <w:rsid w:val="002B2A30"/>
    <w:rsid w:val="002D2E0F"/>
    <w:rsid w:val="002D7034"/>
    <w:rsid w:val="002F2838"/>
    <w:rsid w:val="00305EF1"/>
    <w:rsid w:val="0030728A"/>
    <w:rsid w:val="00325722"/>
    <w:rsid w:val="00334333"/>
    <w:rsid w:val="00336FDB"/>
    <w:rsid w:val="00337CE4"/>
    <w:rsid w:val="00342581"/>
    <w:rsid w:val="0034331B"/>
    <w:rsid w:val="00351230"/>
    <w:rsid w:val="00353814"/>
    <w:rsid w:val="00361DEB"/>
    <w:rsid w:val="003634D4"/>
    <w:rsid w:val="00365697"/>
    <w:rsid w:val="003674D8"/>
    <w:rsid w:val="00370161"/>
    <w:rsid w:val="003703B9"/>
    <w:rsid w:val="003737C3"/>
    <w:rsid w:val="00375092"/>
    <w:rsid w:val="00381507"/>
    <w:rsid w:val="00395E23"/>
    <w:rsid w:val="003B035E"/>
    <w:rsid w:val="003B2506"/>
    <w:rsid w:val="003B5F5D"/>
    <w:rsid w:val="003C19D7"/>
    <w:rsid w:val="003C3973"/>
    <w:rsid w:val="003D0D3A"/>
    <w:rsid w:val="003D1447"/>
    <w:rsid w:val="003E5563"/>
    <w:rsid w:val="003F1F30"/>
    <w:rsid w:val="003F4FDE"/>
    <w:rsid w:val="00404A8F"/>
    <w:rsid w:val="004076C3"/>
    <w:rsid w:val="00412799"/>
    <w:rsid w:val="00424D25"/>
    <w:rsid w:val="00434078"/>
    <w:rsid w:val="0044022C"/>
    <w:rsid w:val="00447B1D"/>
    <w:rsid w:val="00455343"/>
    <w:rsid w:val="004700FE"/>
    <w:rsid w:val="00470219"/>
    <w:rsid w:val="00470F82"/>
    <w:rsid w:val="00475417"/>
    <w:rsid w:val="00476100"/>
    <w:rsid w:val="004948D1"/>
    <w:rsid w:val="00494B75"/>
    <w:rsid w:val="00495A32"/>
    <w:rsid w:val="004A055A"/>
    <w:rsid w:val="004A48F4"/>
    <w:rsid w:val="004A5336"/>
    <w:rsid w:val="004B2197"/>
    <w:rsid w:val="004B4610"/>
    <w:rsid w:val="004B63D7"/>
    <w:rsid w:val="004C2853"/>
    <w:rsid w:val="004E45B5"/>
    <w:rsid w:val="004F521B"/>
    <w:rsid w:val="004F5C19"/>
    <w:rsid w:val="004F7DD4"/>
    <w:rsid w:val="00502C28"/>
    <w:rsid w:val="0050460C"/>
    <w:rsid w:val="00507CCA"/>
    <w:rsid w:val="005202F8"/>
    <w:rsid w:val="00530A26"/>
    <w:rsid w:val="00532D2D"/>
    <w:rsid w:val="005349F2"/>
    <w:rsid w:val="00535EE3"/>
    <w:rsid w:val="00541135"/>
    <w:rsid w:val="00543DEC"/>
    <w:rsid w:val="0054493F"/>
    <w:rsid w:val="00545C07"/>
    <w:rsid w:val="005509F2"/>
    <w:rsid w:val="0055239B"/>
    <w:rsid w:val="00561067"/>
    <w:rsid w:val="00562736"/>
    <w:rsid w:val="005671AF"/>
    <w:rsid w:val="005737FF"/>
    <w:rsid w:val="00596981"/>
    <w:rsid w:val="005A06A2"/>
    <w:rsid w:val="005A133F"/>
    <w:rsid w:val="005A2768"/>
    <w:rsid w:val="005A4420"/>
    <w:rsid w:val="005A47DD"/>
    <w:rsid w:val="005A5805"/>
    <w:rsid w:val="005B1FE8"/>
    <w:rsid w:val="005C2209"/>
    <w:rsid w:val="005D6B20"/>
    <w:rsid w:val="005E37F6"/>
    <w:rsid w:val="005E4A8A"/>
    <w:rsid w:val="005E7622"/>
    <w:rsid w:val="005F30BF"/>
    <w:rsid w:val="005F7974"/>
    <w:rsid w:val="00600617"/>
    <w:rsid w:val="006047DB"/>
    <w:rsid w:val="00605116"/>
    <w:rsid w:val="00613B75"/>
    <w:rsid w:val="006151B4"/>
    <w:rsid w:val="00617720"/>
    <w:rsid w:val="0062279E"/>
    <w:rsid w:val="00624EF8"/>
    <w:rsid w:val="00632F95"/>
    <w:rsid w:val="0063405D"/>
    <w:rsid w:val="00636B1E"/>
    <w:rsid w:val="00636D0C"/>
    <w:rsid w:val="00643BC4"/>
    <w:rsid w:val="00645FD2"/>
    <w:rsid w:val="0064741B"/>
    <w:rsid w:val="0065282C"/>
    <w:rsid w:val="00654F0F"/>
    <w:rsid w:val="006624B5"/>
    <w:rsid w:val="00664C3A"/>
    <w:rsid w:val="0067085C"/>
    <w:rsid w:val="006731CE"/>
    <w:rsid w:val="00686224"/>
    <w:rsid w:val="00687C3C"/>
    <w:rsid w:val="00690606"/>
    <w:rsid w:val="006947BE"/>
    <w:rsid w:val="0069766F"/>
    <w:rsid w:val="006B3379"/>
    <w:rsid w:val="006B4111"/>
    <w:rsid w:val="006B7D20"/>
    <w:rsid w:val="006C2285"/>
    <w:rsid w:val="006D7FAC"/>
    <w:rsid w:val="006E420B"/>
    <w:rsid w:val="006E672A"/>
    <w:rsid w:val="006E7B5B"/>
    <w:rsid w:val="006F749E"/>
    <w:rsid w:val="006F7CC0"/>
    <w:rsid w:val="00702FC9"/>
    <w:rsid w:val="00705766"/>
    <w:rsid w:val="00705F56"/>
    <w:rsid w:val="0070627A"/>
    <w:rsid w:val="00707D4E"/>
    <w:rsid w:val="00710036"/>
    <w:rsid w:val="007139FC"/>
    <w:rsid w:val="007230BC"/>
    <w:rsid w:val="007350B1"/>
    <w:rsid w:val="00741FAC"/>
    <w:rsid w:val="00750666"/>
    <w:rsid w:val="00755303"/>
    <w:rsid w:val="00757BF3"/>
    <w:rsid w:val="007611CE"/>
    <w:rsid w:val="00764DEB"/>
    <w:rsid w:val="0076736C"/>
    <w:rsid w:val="00772B35"/>
    <w:rsid w:val="0077639A"/>
    <w:rsid w:val="00780489"/>
    <w:rsid w:val="00782792"/>
    <w:rsid w:val="00791443"/>
    <w:rsid w:val="00793204"/>
    <w:rsid w:val="0079444E"/>
    <w:rsid w:val="007B6C98"/>
    <w:rsid w:val="007E0AD1"/>
    <w:rsid w:val="007E1040"/>
    <w:rsid w:val="007E2F46"/>
    <w:rsid w:val="007F36DE"/>
    <w:rsid w:val="007F5DFB"/>
    <w:rsid w:val="00800A5E"/>
    <w:rsid w:val="00812AFA"/>
    <w:rsid w:val="00824632"/>
    <w:rsid w:val="00841BA1"/>
    <w:rsid w:val="00846B9C"/>
    <w:rsid w:val="00853D0B"/>
    <w:rsid w:val="00862573"/>
    <w:rsid w:val="00871C37"/>
    <w:rsid w:val="00873257"/>
    <w:rsid w:val="00873C11"/>
    <w:rsid w:val="00882BBF"/>
    <w:rsid w:val="00890C02"/>
    <w:rsid w:val="00890F16"/>
    <w:rsid w:val="008921EE"/>
    <w:rsid w:val="008A3739"/>
    <w:rsid w:val="008A4CDA"/>
    <w:rsid w:val="008A6A69"/>
    <w:rsid w:val="008A7502"/>
    <w:rsid w:val="008B228F"/>
    <w:rsid w:val="008B28AB"/>
    <w:rsid w:val="008B52F2"/>
    <w:rsid w:val="008B5F5F"/>
    <w:rsid w:val="008C5118"/>
    <w:rsid w:val="008D0EC1"/>
    <w:rsid w:val="008D7838"/>
    <w:rsid w:val="008E1495"/>
    <w:rsid w:val="008E52B9"/>
    <w:rsid w:val="008F3632"/>
    <w:rsid w:val="00901516"/>
    <w:rsid w:val="00903C19"/>
    <w:rsid w:val="0090691F"/>
    <w:rsid w:val="00910402"/>
    <w:rsid w:val="00921DFF"/>
    <w:rsid w:val="009240ED"/>
    <w:rsid w:val="00937278"/>
    <w:rsid w:val="00937B7C"/>
    <w:rsid w:val="00942461"/>
    <w:rsid w:val="00945C61"/>
    <w:rsid w:val="009467D3"/>
    <w:rsid w:val="0095204C"/>
    <w:rsid w:val="009628B4"/>
    <w:rsid w:val="009644A2"/>
    <w:rsid w:val="0096539B"/>
    <w:rsid w:val="00965C1E"/>
    <w:rsid w:val="00992B6F"/>
    <w:rsid w:val="00995179"/>
    <w:rsid w:val="009A2565"/>
    <w:rsid w:val="009A4447"/>
    <w:rsid w:val="009A47BD"/>
    <w:rsid w:val="009A4DD3"/>
    <w:rsid w:val="009A657B"/>
    <w:rsid w:val="009A73D2"/>
    <w:rsid w:val="009B3650"/>
    <w:rsid w:val="009B4B71"/>
    <w:rsid w:val="009B4D32"/>
    <w:rsid w:val="009B6C5D"/>
    <w:rsid w:val="009C5459"/>
    <w:rsid w:val="009C680F"/>
    <w:rsid w:val="009D0476"/>
    <w:rsid w:val="009D0B6E"/>
    <w:rsid w:val="009D2E40"/>
    <w:rsid w:val="009D36E7"/>
    <w:rsid w:val="009D5A48"/>
    <w:rsid w:val="009D664F"/>
    <w:rsid w:val="009E11D3"/>
    <w:rsid w:val="009E26B0"/>
    <w:rsid w:val="009F1752"/>
    <w:rsid w:val="009F2F9D"/>
    <w:rsid w:val="00A1464F"/>
    <w:rsid w:val="00A340B3"/>
    <w:rsid w:val="00A40125"/>
    <w:rsid w:val="00A41148"/>
    <w:rsid w:val="00A453FF"/>
    <w:rsid w:val="00A52FDD"/>
    <w:rsid w:val="00A711B8"/>
    <w:rsid w:val="00A73106"/>
    <w:rsid w:val="00A8616B"/>
    <w:rsid w:val="00A93BF6"/>
    <w:rsid w:val="00A9427B"/>
    <w:rsid w:val="00A9462D"/>
    <w:rsid w:val="00A956B4"/>
    <w:rsid w:val="00AA5B7A"/>
    <w:rsid w:val="00AA620B"/>
    <w:rsid w:val="00AB6E9B"/>
    <w:rsid w:val="00AB7860"/>
    <w:rsid w:val="00AC67E3"/>
    <w:rsid w:val="00AC79B9"/>
    <w:rsid w:val="00AE19D7"/>
    <w:rsid w:val="00AE48A4"/>
    <w:rsid w:val="00AE5606"/>
    <w:rsid w:val="00AE7CAC"/>
    <w:rsid w:val="00AF745F"/>
    <w:rsid w:val="00B05D28"/>
    <w:rsid w:val="00B20178"/>
    <w:rsid w:val="00B43722"/>
    <w:rsid w:val="00B5634A"/>
    <w:rsid w:val="00B751FD"/>
    <w:rsid w:val="00B80FA3"/>
    <w:rsid w:val="00B867E1"/>
    <w:rsid w:val="00B91E35"/>
    <w:rsid w:val="00B94840"/>
    <w:rsid w:val="00B96BD4"/>
    <w:rsid w:val="00BA3EF3"/>
    <w:rsid w:val="00BB05DA"/>
    <w:rsid w:val="00BB11CE"/>
    <w:rsid w:val="00BB3AA2"/>
    <w:rsid w:val="00BB4502"/>
    <w:rsid w:val="00BB450E"/>
    <w:rsid w:val="00BC71F6"/>
    <w:rsid w:val="00BD072D"/>
    <w:rsid w:val="00BF2A62"/>
    <w:rsid w:val="00C15765"/>
    <w:rsid w:val="00C20C93"/>
    <w:rsid w:val="00C24195"/>
    <w:rsid w:val="00C336F9"/>
    <w:rsid w:val="00C33D1C"/>
    <w:rsid w:val="00C35D6A"/>
    <w:rsid w:val="00C37719"/>
    <w:rsid w:val="00C422A1"/>
    <w:rsid w:val="00C42B98"/>
    <w:rsid w:val="00C43680"/>
    <w:rsid w:val="00C45916"/>
    <w:rsid w:val="00C718ED"/>
    <w:rsid w:val="00C80538"/>
    <w:rsid w:val="00C90077"/>
    <w:rsid w:val="00C963CB"/>
    <w:rsid w:val="00CA200D"/>
    <w:rsid w:val="00CA5820"/>
    <w:rsid w:val="00CB7878"/>
    <w:rsid w:val="00CC2759"/>
    <w:rsid w:val="00CD723D"/>
    <w:rsid w:val="00CF1C17"/>
    <w:rsid w:val="00D073C2"/>
    <w:rsid w:val="00D10C4D"/>
    <w:rsid w:val="00D11228"/>
    <w:rsid w:val="00D30B28"/>
    <w:rsid w:val="00D325BE"/>
    <w:rsid w:val="00D32D1B"/>
    <w:rsid w:val="00D35DA0"/>
    <w:rsid w:val="00D476E6"/>
    <w:rsid w:val="00D47FFE"/>
    <w:rsid w:val="00D52EC4"/>
    <w:rsid w:val="00D533A7"/>
    <w:rsid w:val="00D53CF4"/>
    <w:rsid w:val="00D54C4E"/>
    <w:rsid w:val="00D5577A"/>
    <w:rsid w:val="00D660B2"/>
    <w:rsid w:val="00D7297D"/>
    <w:rsid w:val="00D80310"/>
    <w:rsid w:val="00D84B19"/>
    <w:rsid w:val="00D925CF"/>
    <w:rsid w:val="00D97ED6"/>
    <w:rsid w:val="00DA36DE"/>
    <w:rsid w:val="00DA5030"/>
    <w:rsid w:val="00DA6CB7"/>
    <w:rsid w:val="00DB0FFF"/>
    <w:rsid w:val="00DB29EF"/>
    <w:rsid w:val="00DB3A14"/>
    <w:rsid w:val="00DB6A2F"/>
    <w:rsid w:val="00DC4FD7"/>
    <w:rsid w:val="00DD0108"/>
    <w:rsid w:val="00DD30E3"/>
    <w:rsid w:val="00DE2DCC"/>
    <w:rsid w:val="00DF26A2"/>
    <w:rsid w:val="00E06F69"/>
    <w:rsid w:val="00E107D4"/>
    <w:rsid w:val="00E12020"/>
    <w:rsid w:val="00E1207C"/>
    <w:rsid w:val="00E13391"/>
    <w:rsid w:val="00E14674"/>
    <w:rsid w:val="00E201DF"/>
    <w:rsid w:val="00E22A5A"/>
    <w:rsid w:val="00E236F9"/>
    <w:rsid w:val="00E2483B"/>
    <w:rsid w:val="00E306AC"/>
    <w:rsid w:val="00E31A6A"/>
    <w:rsid w:val="00E332D8"/>
    <w:rsid w:val="00E4206F"/>
    <w:rsid w:val="00E434CE"/>
    <w:rsid w:val="00E43B0D"/>
    <w:rsid w:val="00E5457C"/>
    <w:rsid w:val="00E57648"/>
    <w:rsid w:val="00E60387"/>
    <w:rsid w:val="00E62B82"/>
    <w:rsid w:val="00E71AD1"/>
    <w:rsid w:val="00E74D51"/>
    <w:rsid w:val="00E77221"/>
    <w:rsid w:val="00E825A4"/>
    <w:rsid w:val="00E858DA"/>
    <w:rsid w:val="00E91428"/>
    <w:rsid w:val="00E94F09"/>
    <w:rsid w:val="00EA0E80"/>
    <w:rsid w:val="00EB648B"/>
    <w:rsid w:val="00EC5154"/>
    <w:rsid w:val="00EC6A79"/>
    <w:rsid w:val="00ED290B"/>
    <w:rsid w:val="00ED3065"/>
    <w:rsid w:val="00EE607C"/>
    <w:rsid w:val="00EE6735"/>
    <w:rsid w:val="00EF51F0"/>
    <w:rsid w:val="00EF5735"/>
    <w:rsid w:val="00F07C32"/>
    <w:rsid w:val="00F1298D"/>
    <w:rsid w:val="00F15B34"/>
    <w:rsid w:val="00F1603E"/>
    <w:rsid w:val="00F1731F"/>
    <w:rsid w:val="00F2176C"/>
    <w:rsid w:val="00F23C03"/>
    <w:rsid w:val="00F3057A"/>
    <w:rsid w:val="00F32BA3"/>
    <w:rsid w:val="00F42811"/>
    <w:rsid w:val="00F576F9"/>
    <w:rsid w:val="00F61499"/>
    <w:rsid w:val="00F72D84"/>
    <w:rsid w:val="00F74BA0"/>
    <w:rsid w:val="00F8409A"/>
    <w:rsid w:val="00F90C9C"/>
    <w:rsid w:val="00F92D51"/>
    <w:rsid w:val="00F939C4"/>
    <w:rsid w:val="00FA01E3"/>
    <w:rsid w:val="00FA0E4A"/>
    <w:rsid w:val="00FA29F6"/>
    <w:rsid w:val="00FA3539"/>
    <w:rsid w:val="00FB6611"/>
    <w:rsid w:val="00FB79DA"/>
    <w:rsid w:val="00FE2907"/>
    <w:rsid w:val="00FF2264"/>
    <w:rsid w:val="00FF6D15"/>
    <w:rsid w:val="00FF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CC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spacing w:after="0" w:line="240" w:lineRule="auto"/>
    </w:pPr>
    <w:rPr>
      <w:sz w:val="20"/>
      <w:szCs w:val="20"/>
    </w:rPr>
  </w:style>
  <w:style w:type="paragraph" w:styleId="Nagwek1">
    <w:name w:val="heading 1"/>
    <w:basedOn w:val="Normalny"/>
    <w:next w:val="Normalny"/>
    <w:link w:val="Nagwek1Znak"/>
    <w:uiPriority w:val="99"/>
    <w:qFormat/>
    <w:rsid w:val="00AE48A4"/>
    <w:pPr>
      <w:keepNext/>
      <w:spacing w:before="240" w:after="120"/>
      <w:jc w:val="center"/>
      <w:outlineLvl w:val="0"/>
    </w:pPr>
    <w:rPr>
      <w:rFonts w:ascii="Calibri" w:hAnsi="Calibri"/>
      <w:b/>
      <w:bCs/>
      <w:sz w:val="22"/>
    </w:rPr>
  </w:style>
  <w:style w:type="paragraph" w:styleId="Nagwek2">
    <w:name w:val="heading 2"/>
    <w:basedOn w:val="Normalny"/>
    <w:next w:val="Normalny"/>
    <w:link w:val="Nagwek2Znak"/>
    <w:uiPriority w:val="99"/>
    <w:qFormat/>
    <w:pPr>
      <w:keepNext/>
      <w:jc w:val="center"/>
      <w:outlineLvl w:val="1"/>
    </w:pPr>
    <w:rPr>
      <w:b/>
      <w:bCs/>
      <w:sz w:val="28"/>
      <w:szCs w:val="28"/>
    </w:rPr>
  </w:style>
  <w:style w:type="paragraph" w:styleId="Nagwek3">
    <w:name w:val="heading 3"/>
    <w:basedOn w:val="Normalny"/>
    <w:next w:val="Normalny"/>
    <w:link w:val="Nagwek3Znak"/>
    <w:uiPriority w:val="99"/>
    <w:qFormat/>
    <w:pPr>
      <w:keepNext/>
      <w:jc w:val="right"/>
      <w:outlineLvl w:val="2"/>
    </w:pPr>
    <w:rPr>
      <w:b/>
      <w:bCs/>
    </w:rPr>
  </w:style>
  <w:style w:type="paragraph" w:styleId="Nagwek4">
    <w:name w:val="heading 4"/>
    <w:basedOn w:val="Normalny"/>
    <w:next w:val="Normalny"/>
    <w:link w:val="Nagwek4Znak"/>
    <w:uiPriority w:val="99"/>
    <w:qFormat/>
    <w:pPr>
      <w:keepNext/>
      <w:jc w:val="right"/>
      <w:outlineLvl w:val="3"/>
    </w:pPr>
    <w:rPr>
      <w:sz w:val="24"/>
      <w:szCs w:val="24"/>
    </w:rPr>
  </w:style>
  <w:style w:type="paragraph" w:styleId="Nagwek9">
    <w:name w:val="heading 9"/>
    <w:basedOn w:val="Normalny"/>
    <w:next w:val="Normalny"/>
    <w:link w:val="Nagwek9Znak"/>
    <w:uiPriority w:val="99"/>
    <w:qFormat/>
    <w:rsid w:val="00C336F9"/>
    <w:pPr>
      <w:widowControl/>
      <w:adjustRightInd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8A4"/>
    <w:rPr>
      <w:rFonts w:ascii="Calibri" w:hAnsi="Calibri"/>
      <w:b/>
      <w:bCs/>
      <w:szCs w:val="20"/>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character" w:customStyle="1" w:styleId="Nagwek9Znak">
    <w:name w:val="Nagłówek 9 Znak"/>
    <w:basedOn w:val="Domylnaczcionkaakapitu"/>
    <w:link w:val="Nagwek9"/>
    <w:uiPriority w:val="99"/>
    <w:locked/>
    <w:rsid w:val="00C336F9"/>
    <w:rPr>
      <w:rFonts w:ascii="Arial" w:hAnsi="Arial" w:cs="Arial"/>
    </w:rPr>
  </w:style>
  <w:style w:type="paragraph" w:styleId="Tekstpodstawowy2">
    <w:name w:val="Body Text 2"/>
    <w:basedOn w:val="Normalny"/>
    <w:link w:val="Tekstpodstawowy2Znak"/>
    <w:uiPriority w:val="99"/>
    <w:pPr>
      <w:widowControl/>
      <w:jc w:val="both"/>
    </w:pPr>
    <w:rPr>
      <w:sz w:val="22"/>
      <w:szCs w:val="22"/>
    </w:rPr>
  </w:style>
  <w:style w:type="character" w:customStyle="1" w:styleId="Tekstpodstawowy2Znak">
    <w:name w:val="Tekst podstawowy 2 Znak"/>
    <w:basedOn w:val="Domylnaczcionkaakapitu"/>
    <w:link w:val="Tekstpodstawowy2"/>
    <w:uiPriority w:val="99"/>
    <w:semiHidden/>
    <w:locked/>
    <w:rPr>
      <w:rFonts w:cs="Times New Roman"/>
      <w:sz w:val="20"/>
      <w:szCs w:val="20"/>
    </w:rPr>
  </w:style>
  <w:style w:type="paragraph" w:styleId="Tekstpodstawowy">
    <w:name w:val="Body Text"/>
    <w:basedOn w:val="Normalny"/>
    <w:link w:val="TekstpodstawowyZnak"/>
    <w:uiPriority w:val="99"/>
    <w:pPr>
      <w:widowControl/>
      <w:jc w:val="both"/>
    </w:pPr>
    <w:rPr>
      <w:sz w:val="24"/>
      <w:szCs w:val="24"/>
    </w:rPr>
  </w:style>
  <w:style w:type="character" w:customStyle="1" w:styleId="TekstpodstawowyZnak">
    <w:name w:val="Tekst podstawowy Znak"/>
    <w:basedOn w:val="Domylnaczcionkaakapitu"/>
    <w:link w:val="Tekstpodstawowy"/>
    <w:uiPriority w:val="99"/>
    <w:semiHidden/>
    <w:locked/>
    <w:rPr>
      <w:rFonts w:cs="Times New Roman"/>
      <w:sz w:val="20"/>
      <w:szCs w:val="20"/>
    </w:rPr>
  </w:style>
  <w:style w:type="paragraph" w:styleId="Tekstpodstawowywcity2">
    <w:name w:val="Body Text Indent 2"/>
    <w:basedOn w:val="Normalny"/>
    <w:link w:val="Tekstpodstawowywcity2Znak"/>
    <w:uiPriority w:val="99"/>
    <w:pPr>
      <w:widowControl/>
      <w:ind w:firstLine="283"/>
      <w:jc w:val="both"/>
    </w:pPr>
    <w:rPr>
      <w:sz w:val="22"/>
      <w:szCs w:val="22"/>
    </w:rPr>
  </w:style>
  <w:style w:type="character" w:customStyle="1" w:styleId="Tekstpodstawowywcity2Znak">
    <w:name w:val="Tekst podstawowy wcięty 2 Znak"/>
    <w:basedOn w:val="Domylnaczcionkaakapitu"/>
    <w:link w:val="Tekstpodstawowywcity2"/>
    <w:uiPriority w:val="99"/>
    <w:locked/>
    <w:rsid w:val="00FE2907"/>
    <w:rPr>
      <w:rFonts w:cs="Times New Roman"/>
      <w:sz w:val="22"/>
      <w:szCs w:val="22"/>
      <w:lang w:val="pl-PL" w:eastAsia="pl-PL"/>
    </w:rPr>
  </w:style>
  <w:style w:type="paragraph" w:customStyle="1" w:styleId="Standard">
    <w:name w:val="Standard"/>
    <w:uiPriority w:val="99"/>
    <w:rsid w:val="00791443"/>
    <w:pPr>
      <w:spacing w:after="0" w:line="240" w:lineRule="auto"/>
    </w:pPr>
    <w:rPr>
      <w:sz w:val="20"/>
      <w:szCs w:val="20"/>
    </w:rPr>
  </w:style>
  <w:style w:type="paragraph" w:styleId="Tekstdymka">
    <w:name w:val="Balloon Text"/>
    <w:basedOn w:val="Normalny"/>
    <w:link w:val="TekstdymkaZnak"/>
    <w:uiPriority w:val="99"/>
    <w:semiHidden/>
    <w:rsid w:val="000C3862"/>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Nagwek">
    <w:name w:val="header"/>
    <w:basedOn w:val="Normalny"/>
    <w:link w:val="NagwekZnak"/>
    <w:uiPriority w:val="99"/>
    <w:rsid w:val="00D47FFE"/>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0"/>
      <w:szCs w:val="20"/>
    </w:rPr>
  </w:style>
  <w:style w:type="character" w:styleId="Numerstrony">
    <w:name w:val="page number"/>
    <w:basedOn w:val="Domylnaczcionkaakapitu"/>
    <w:uiPriority w:val="99"/>
    <w:rsid w:val="00D47FFE"/>
    <w:rPr>
      <w:rFonts w:cs="Times New Roman"/>
    </w:rPr>
  </w:style>
  <w:style w:type="paragraph" w:styleId="Stopka">
    <w:name w:val="footer"/>
    <w:basedOn w:val="Normalny"/>
    <w:link w:val="StopkaZnak"/>
    <w:uiPriority w:val="99"/>
    <w:rsid w:val="00D47FFE"/>
    <w:pPr>
      <w:tabs>
        <w:tab w:val="center" w:pos="4536"/>
        <w:tab w:val="right" w:pos="9072"/>
      </w:tabs>
    </w:pPr>
  </w:style>
  <w:style w:type="character" w:customStyle="1" w:styleId="StopkaZnak">
    <w:name w:val="Stopka Znak"/>
    <w:basedOn w:val="Domylnaczcionkaakapitu"/>
    <w:link w:val="Stopka"/>
    <w:uiPriority w:val="99"/>
    <w:locked/>
    <w:rPr>
      <w:rFonts w:cs="Times New Roman"/>
      <w:sz w:val="20"/>
      <w:szCs w:val="20"/>
    </w:rPr>
  </w:style>
  <w:style w:type="paragraph" w:customStyle="1" w:styleId="Znak1ZnakZnakZnak">
    <w:name w:val="Znak1 Znak Znak Znak"/>
    <w:basedOn w:val="Normalny"/>
    <w:uiPriority w:val="99"/>
    <w:rsid w:val="00937278"/>
    <w:pPr>
      <w:widowControl/>
      <w:autoSpaceDE/>
      <w:autoSpaceDN/>
    </w:pPr>
    <w:rPr>
      <w:sz w:val="24"/>
      <w:szCs w:val="24"/>
    </w:rPr>
  </w:style>
  <w:style w:type="paragraph" w:styleId="NormalnyWeb">
    <w:name w:val="Normal (Web)"/>
    <w:basedOn w:val="Normalny"/>
    <w:uiPriority w:val="99"/>
    <w:unhideWhenUsed/>
    <w:rsid w:val="00203B72"/>
    <w:pPr>
      <w:widowControl/>
      <w:autoSpaceDE/>
      <w:autoSpaceDN/>
      <w:spacing w:before="100" w:beforeAutospacing="1" w:after="100" w:afterAutospacing="1"/>
    </w:pPr>
    <w:rPr>
      <w:sz w:val="24"/>
      <w:szCs w:val="24"/>
    </w:rPr>
  </w:style>
  <w:style w:type="character" w:styleId="Hipercze">
    <w:name w:val="Hyperlink"/>
    <w:basedOn w:val="Domylnaczcionkaakapitu"/>
    <w:uiPriority w:val="99"/>
    <w:unhideWhenUsed/>
    <w:rsid w:val="00965C1E"/>
    <w:rPr>
      <w:rFonts w:cs="Times New Roman"/>
      <w:color w:val="0000FF"/>
      <w:u w:val="single"/>
    </w:rPr>
  </w:style>
  <w:style w:type="character" w:customStyle="1" w:styleId="st">
    <w:name w:val="st"/>
    <w:rsid w:val="00A340B3"/>
  </w:style>
  <w:style w:type="character" w:styleId="Uwydatnienie">
    <w:name w:val="Emphasis"/>
    <w:basedOn w:val="Domylnaczcionkaakapitu"/>
    <w:uiPriority w:val="20"/>
    <w:qFormat/>
    <w:rsid w:val="00A340B3"/>
    <w:rPr>
      <w:rFonts w:cs="Times New Roman"/>
      <w:i/>
    </w:rPr>
  </w:style>
  <w:style w:type="paragraph" w:styleId="Akapitzlist">
    <w:name w:val="List Paragraph"/>
    <w:basedOn w:val="Normalny"/>
    <w:link w:val="AkapitzlistZnak"/>
    <w:uiPriority w:val="34"/>
    <w:qFormat/>
    <w:rsid w:val="003B2506"/>
    <w:pPr>
      <w:widowControl/>
      <w:autoSpaceDE/>
      <w:autoSpaceDN/>
      <w:spacing w:after="200" w:line="276" w:lineRule="auto"/>
      <w:ind w:left="708"/>
    </w:pPr>
    <w:rPr>
      <w:rFonts w:ascii="Calibri" w:eastAsia="Calibri" w:hAnsi="Calibri"/>
      <w:sz w:val="22"/>
      <w:szCs w:val="22"/>
      <w:lang w:eastAsia="en-US"/>
    </w:rPr>
  </w:style>
  <w:style w:type="character" w:customStyle="1" w:styleId="AkapitzlistZnak">
    <w:name w:val="Akapit z listą Znak"/>
    <w:link w:val="Akapitzlist"/>
    <w:uiPriority w:val="34"/>
    <w:locked/>
    <w:rsid w:val="009D0B6E"/>
    <w:rPr>
      <w:rFonts w:ascii="Calibri" w:eastAsia="Calibri" w:hAnsi="Calibri"/>
      <w:lang w:eastAsia="en-US"/>
    </w:rPr>
  </w:style>
  <w:style w:type="character" w:styleId="Odwoaniedokomentarza">
    <w:name w:val="annotation reference"/>
    <w:basedOn w:val="Domylnaczcionkaakapitu"/>
    <w:uiPriority w:val="99"/>
    <w:semiHidden/>
    <w:unhideWhenUsed/>
    <w:rsid w:val="0054493F"/>
    <w:rPr>
      <w:sz w:val="16"/>
      <w:szCs w:val="16"/>
    </w:rPr>
  </w:style>
  <w:style w:type="paragraph" w:styleId="Tekstkomentarza">
    <w:name w:val="annotation text"/>
    <w:basedOn w:val="Normalny"/>
    <w:link w:val="TekstkomentarzaZnak"/>
    <w:uiPriority w:val="99"/>
    <w:semiHidden/>
    <w:unhideWhenUsed/>
    <w:rsid w:val="0054493F"/>
  </w:style>
  <w:style w:type="character" w:customStyle="1" w:styleId="TekstkomentarzaZnak">
    <w:name w:val="Tekst komentarza Znak"/>
    <w:basedOn w:val="Domylnaczcionkaakapitu"/>
    <w:link w:val="Tekstkomentarza"/>
    <w:uiPriority w:val="99"/>
    <w:semiHidden/>
    <w:rsid w:val="0054493F"/>
    <w:rPr>
      <w:sz w:val="20"/>
      <w:szCs w:val="20"/>
    </w:rPr>
  </w:style>
  <w:style w:type="paragraph" w:styleId="Tematkomentarza">
    <w:name w:val="annotation subject"/>
    <w:basedOn w:val="Tekstkomentarza"/>
    <w:next w:val="Tekstkomentarza"/>
    <w:link w:val="TematkomentarzaZnak"/>
    <w:uiPriority w:val="99"/>
    <w:semiHidden/>
    <w:unhideWhenUsed/>
    <w:rsid w:val="0054493F"/>
    <w:rPr>
      <w:b/>
      <w:bCs/>
    </w:rPr>
  </w:style>
  <w:style w:type="character" w:customStyle="1" w:styleId="TematkomentarzaZnak">
    <w:name w:val="Temat komentarza Znak"/>
    <w:basedOn w:val="TekstkomentarzaZnak"/>
    <w:link w:val="Tematkomentarza"/>
    <w:uiPriority w:val="99"/>
    <w:semiHidden/>
    <w:rsid w:val="0054493F"/>
    <w:rPr>
      <w:b/>
      <w:bCs/>
      <w:sz w:val="20"/>
      <w:szCs w:val="20"/>
    </w:rPr>
  </w:style>
  <w:style w:type="character" w:styleId="Odwoanieprzypisudolnego">
    <w:name w:val="footnote reference"/>
    <w:uiPriority w:val="99"/>
    <w:semiHidden/>
    <w:unhideWhenUsed/>
    <w:rsid w:val="0054493F"/>
    <w:rPr>
      <w:rFonts w:cs="Times New Roman"/>
      <w:vertAlign w:val="superscript"/>
    </w:rPr>
  </w:style>
  <w:style w:type="paragraph" w:styleId="Tekstprzypisudolnego">
    <w:name w:val="footnote text"/>
    <w:basedOn w:val="Normalny"/>
    <w:link w:val="TekstprzypisudolnegoZnak"/>
    <w:uiPriority w:val="99"/>
    <w:semiHidden/>
    <w:unhideWhenUsed/>
    <w:rsid w:val="009A4447"/>
  </w:style>
  <w:style w:type="character" w:customStyle="1" w:styleId="TekstprzypisudolnegoZnak">
    <w:name w:val="Tekst przypisu dolnego Znak"/>
    <w:basedOn w:val="Domylnaczcionkaakapitu"/>
    <w:link w:val="Tekstprzypisudolnego"/>
    <w:uiPriority w:val="99"/>
    <w:semiHidden/>
    <w:rsid w:val="009A4447"/>
    <w:rPr>
      <w:sz w:val="20"/>
      <w:szCs w:val="20"/>
    </w:rPr>
  </w:style>
  <w:style w:type="paragraph" w:styleId="Poprawka">
    <w:name w:val="Revision"/>
    <w:hidden/>
    <w:uiPriority w:val="99"/>
    <w:semiHidden/>
    <w:rsid w:val="002905B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spacing w:after="0" w:line="240" w:lineRule="auto"/>
    </w:pPr>
    <w:rPr>
      <w:sz w:val="20"/>
      <w:szCs w:val="20"/>
    </w:rPr>
  </w:style>
  <w:style w:type="paragraph" w:styleId="Nagwek1">
    <w:name w:val="heading 1"/>
    <w:basedOn w:val="Normalny"/>
    <w:next w:val="Normalny"/>
    <w:link w:val="Nagwek1Znak"/>
    <w:uiPriority w:val="99"/>
    <w:qFormat/>
    <w:rsid w:val="00AE48A4"/>
    <w:pPr>
      <w:keepNext/>
      <w:spacing w:before="240" w:after="120"/>
      <w:jc w:val="center"/>
      <w:outlineLvl w:val="0"/>
    </w:pPr>
    <w:rPr>
      <w:rFonts w:ascii="Calibri" w:hAnsi="Calibri"/>
      <w:b/>
      <w:bCs/>
      <w:sz w:val="22"/>
    </w:rPr>
  </w:style>
  <w:style w:type="paragraph" w:styleId="Nagwek2">
    <w:name w:val="heading 2"/>
    <w:basedOn w:val="Normalny"/>
    <w:next w:val="Normalny"/>
    <w:link w:val="Nagwek2Znak"/>
    <w:uiPriority w:val="99"/>
    <w:qFormat/>
    <w:pPr>
      <w:keepNext/>
      <w:jc w:val="center"/>
      <w:outlineLvl w:val="1"/>
    </w:pPr>
    <w:rPr>
      <w:b/>
      <w:bCs/>
      <w:sz w:val="28"/>
      <w:szCs w:val="28"/>
    </w:rPr>
  </w:style>
  <w:style w:type="paragraph" w:styleId="Nagwek3">
    <w:name w:val="heading 3"/>
    <w:basedOn w:val="Normalny"/>
    <w:next w:val="Normalny"/>
    <w:link w:val="Nagwek3Znak"/>
    <w:uiPriority w:val="99"/>
    <w:qFormat/>
    <w:pPr>
      <w:keepNext/>
      <w:jc w:val="right"/>
      <w:outlineLvl w:val="2"/>
    </w:pPr>
    <w:rPr>
      <w:b/>
      <w:bCs/>
    </w:rPr>
  </w:style>
  <w:style w:type="paragraph" w:styleId="Nagwek4">
    <w:name w:val="heading 4"/>
    <w:basedOn w:val="Normalny"/>
    <w:next w:val="Normalny"/>
    <w:link w:val="Nagwek4Znak"/>
    <w:uiPriority w:val="99"/>
    <w:qFormat/>
    <w:pPr>
      <w:keepNext/>
      <w:jc w:val="right"/>
      <w:outlineLvl w:val="3"/>
    </w:pPr>
    <w:rPr>
      <w:sz w:val="24"/>
      <w:szCs w:val="24"/>
    </w:rPr>
  </w:style>
  <w:style w:type="paragraph" w:styleId="Nagwek9">
    <w:name w:val="heading 9"/>
    <w:basedOn w:val="Normalny"/>
    <w:next w:val="Normalny"/>
    <w:link w:val="Nagwek9Znak"/>
    <w:uiPriority w:val="99"/>
    <w:qFormat/>
    <w:rsid w:val="00C336F9"/>
    <w:pPr>
      <w:widowControl/>
      <w:adjustRightInd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8A4"/>
    <w:rPr>
      <w:rFonts w:ascii="Calibri" w:hAnsi="Calibri"/>
      <w:b/>
      <w:bCs/>
      <w:szCs w:val="20"/>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character" w:customStyle="1" w:styleId="Nagwek9Znak">
    <w:name w:val="Nagłówek 9 Znak"/>
    <w:basedOn w:val="Domylnaczcionkaakapitu"/>
    <w:link w:val="Nagwek9"/>
    <w:uiPriority w:val="99"/>
    <w:locked/>
    <w:rsid w:val="00C336F9"/>
    <w:rPr>
      <w:rFonts w:ascii="Arial" w:hAnsi="Arial" w:cs="Arial"/>
    </w:rPr>
  </w:style>
  <w:style w:type="paragraph" w:styleId="Tekstpodstawowy2">
    <w:name w:val="Body Text 2"/>
    <w:basedOn w:val="Normalny"/>
    <w:link w:val="Tekstpodstawowy2Znak"/>
    <w:uiPriority w:val="99"/>
    <w:pPr>
      <w:widowControl/>
      <w:jc w:val="both"/>
    </w:pPr>
    <w:rPr>
      <w:sz w:val="22"/>
      <w:szCs w:val="22"/>
    </w:rPr>
  </w:style>
  <w:style w:type="character" w:customStyle="1" w:styleId="Tekstpodstawowy2Znak">
    <w:name w:val="Tekst podstawowy 2 Znak"/>
    <w:basedOn w:val="Domylnaczcionkaakapitu"/>
    <w:link w:val="Tekstpodstawowy2"/>
    <w:uiPriority w:val="99"/>
    <w:semiHidden/>
    <w:locked/>
    <w:rPr>
      <w:rFonts w:cs="Times New Roman"/>
      <w:sz w:val="20"/>
      <w:szCs w:val="20"/>
    </w:rPr>
  </w:style>
  <w:style w:type="paragraph" w:styleId="Tekstpodstawowy">
    <w:name w:val="Body Text"/>
    <w:basedOn w:val="Normalny"/>
    <w:link w:val="TekstpodstawowyZnak"/>
    <w:uiPriority w:val="99"/>
    <w:pPr>
      <w:widowControl/>
      <w:jc w:val="both"/>
    </w:pPr>
    <w:rPr>
      <w:sz w:val="24"/>
      <w:szCs w:val="24"/>
    </w:rPr>
  </w:style>
  <w:style w:type="character" w:customStyle="1" w:styleId="TekstpodstawowyZnak">
    <w:name w:val="Tekst podstawowy Znak"/>
    <w:basedOn w:val="Domylnaczcionkaakapitu"/>
    <w:link w:val="Tekstpodstawowy"/>
    <w:uiPriority w:val="99"/>
    <w:semiHidden/>
    <w:locked/>
    <w:rPr>
      <w:rFonts w:cs="Times New Roman"/>
      <w:sz w:val="20"/>
      <w:szCs w:val="20"/>
    </w:rPr>
  </w:style>
  <w:style w:type="paragraph" w:styleId="Tekstpodstawowywcity2">
    <w:name w:val="Body Text Indent 2"/>
    <w:basedOn w:val="Normalny"/>
    <w:link w:val="Tekstpodstawowywcity2Znak"/>
    <w:uiPriority w:val="99"/>
    <w:pPr>
      <w:widowControl/>
      <w:ind w:firstLine="283"/>
      <w:jc w:val="both"/>
    </w:pPr>
    <w:rPr>
      <w:sz w:val="22"/>
      <w:szCs w:val="22"/>
    </w:rPr>
  </w:style>
  <w:style w:type="character" w:customStyle="1" w:styleId="Tekstpodstawowywcity2Znak">
    <w:name w:val="Tekst podstawowy wcięty 2 Znak"/>
    <w:basedOn w:val="Domylnaczcionkaakapitu"/>
    <w:link w:val="Tekstpodstawowywcity2"/>
    <w:uiPriority w:val="99"/>
    <w:locked/>
    <w:rsid w:val="00FE2907"/>
    <w:rPr>
      <w:rFonts w:cs="Times New Roman"/>
      <w:sz w:val="22"/>
      <w:szCs w:val="22"/>
      <w:lang w:val="pl-PL" w:eastAsia="pl-PL"/>
    </w:rPr>
  </w:style>
  <w:style w:type="paragraph" w:customStyle="1" w:styleId="Standard">
    <w:name w:val="Standard"/>
    <w:uiPriority w:val="99"/>
    <w:rsid w:val="00791443"/>
    <w:pPr>
      <w:spacing w:after="0" w:line="240" w:lineRule="auto"/>
    </w:pPr>
    <w:rPr>
      <w:sz w:val="20"/>
      <w:szCs w:val="20"/>
    </w:rPr>
  </w:style>
  <w:style w:type="paragraph" w:styleId="Tekstdymka">
    <w:name w:val="Balloon Text"/>
    <w:basedOn w:val="Normalny"/>
    <w:link w:val="TekstdymkaZnak"/>
    <w:uiPriority w:val="99"/>
    <w:semiHidden/>
    <w:rsid w:val="000C3862"/>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Nagwek">
    <w:name w:val="header"/>
    <w:basedOn w:val="Normalny"/>
    <w:link w:val="NagwekZnak"/>
    <w:uiPriority w:val="99"/>
    <w:rsid w:val="00D47FFE"/>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0"/>
      <w:szCs w:val="20"/>
    </w:rPr>
  </w:style>
  <w:style w:type="character" w:styleId="Numerstrony">
    <w:name w:val="page number"/>
    <w:basedOn w:val="Domylnaczcionkaakapitu"/>
    <w:uiPriority w:val="99"/>
    <w:rsid w:val="00D47FFE"/>
    <w:rPr>
      <w:rFonts w:cs="Times New Roman"/>
    </w:rPr>
  </w:style>
  <w:style w:type="paragraph" w:styleId="Stopka">
    <w:name w:val="footer"/>
    <w:basedOn w:val="Normalny"/>
    <w:link w:val="StopkaZnak"/>
    <w:uiPriority w:val="99"/>
    <w:rsid w:val="00D47FFE"/>
    <w:pPr>
      <w:tabs>
        <w:tab w:val="center" w:pos="4536"/>
        <w:tab w:val="right" w:pos="9072"/>
      </w:tabs>
    </w:pPr>
  </w:style>
  <w:style w:type="character" w:customStyle="1" w:styleId="StopkaZnak">
    <w:name w:val="Stopka Znak"/>
    <w:basedOn w:val="Domylnaczcionkaakapitu"/>
    <w:link w:val="Stopka"/>
    <w:uiPriority w:val="99"/>
    <w:locked/>
    <w:rPr>
      <w:rFonts w:cs="Times New Roman"/>
      <w:sz w:val="20"/>
      <w:szCs w:val="20"/>
    </w:rPr>
  </w:style>
  <w:style w:type="paragraph" w:customStyle="1" w:styleId="Znak1ZnakZnakZnak">
    <w:name w:val="Znak1 Znak Znak Znak"/>
    <w:basedOn w:val="Normalny"/>
    <w:uiPriority w:val="99"/>
    <w:rsid w:val="00937278"/>
    <w:pPr>
      <w:widowControl/>
      <w:autoSpaceDE/>
      <w:autoSpaceDN/>
    </w:pPr>
    <w:rPr>
      <w:sz w:val="24"/>
      <w:szCs w:val="24"/>
    </w:rPr>
  </w:style>
  <w:style w:type="paragraph" w:styleId="NormalnyWeb">
    <w:name w:val="Normal (Web)"/>
    <w:basedOn w:val="Normalny"/>
    <w:uiPriority w:val="99"/>
    <w:unhideWhenUsed/>
    <w:rsid w:val="00203B72"/>
    <w:pPr>
      <w:widowControl/>
      <w:autoSpaceDE/>
      <w:autoSpaceDN/>
      <w:spacing w:before="100" w:beforeAutospacing="1" w:after="100" w:afterAutospacing="1"/>
    </w:pPr>
    <w:rPr>
      <w:sz w:val="24"/>
      <w:szCs w:val="24"/>
    </w:rPr>
  </w:style>
  <w:style w:type="character" w:styleId="Hipercze">
    <w:name w:val="Hyperlink"/>
    <w:basedOn w:val="Domylnaczcionkaakapitu"/>
    <w:uiPriority w:val="99"/>
    <w:unhideWhenUsed/>
    <w:rsid w:val="00965C1E"/>
    <w:rPr>
      <w:rFonts w:cs="Times New Roman"/>
      <w:color w:val="0000FF"/>
      <w:u w:val="single"/>
    </w:rPr>
  </w:style>
  <w:style w:type="character" w:customStyle="1" w:styleId="st">
    <w:name w:val="st"/>
    <w:rsid w:val="00A340B3"/>
  </w:style>
  <w:style w:type="character" w:styleId="Uwydatnienie">
    <w:name w:val="Emphasis"/>
    <w:basedOn w:val="Domylnaczcionkaakapitu"/>
    <w:uiPriority w:val="20"/>
    <w:qFormat/>
    <w:rsid w:val="00A340B3"/>
    <w:rPr>
      <w:rFonts w:cs="Times New Roman"/>
      <w:i/>
    </w:rPr>
  </w:style>
  <w:style w:type="paragraph" w:styleId="Akapitzlist">
    <w:name w:val="List Paragraph"/>
    <w:basedOn w:val="Normalny"/>
    <w:link w:val="AkapitzlistZnak"/>
    <w:uiPriority w:val="34"/>
    <w:qFormat/>
    <w:rsid w:val="003B2506"/>
    <w:pPr>
      <w:widowControl/>
      <w:autoSpaceDE/>
      <w:autoSpaceDN/>
      <w:spacing w:after="200" w:line="276" w:lineRule="auto"/>
      <w:ind w:left="708"/>
    </w:pPr>
    <w:rPr>
      <w:rFonts w:ascii="Calibri" w:eastAsia="Calibri" w:hAnsi="Calibri"/>
      <w:sz w:val="22"/>
      <w:szCs w:val="22"/>
      <w:lang w:eastAsia="en-US"/>
    </w:rPr>
  </w:style>
  <w:style w:type="character" w:customStyle="1" w:styleId="AkapitzlistZnak">
    <w:name w:val="Akapit z listą Znak"/>
    <w:link w:val="Akapitzlist"/>
    <w:uiPriority w:val="34"/>
    <w:locked/>
    <w:rsid w:val="009D0B6E"/>
    <w:rPr>
      <w:rFonts w:ascii="Calibri" w:eastAsia="Calibri" w:hAnsi="Calibri"/>
      <w:lang w:eastAsia="en-US"/>
    </w:rPr>
  </w:style>
  <w:style w:type="character" w:styleId="Odwoaniedokomentarza">
    <w:name w:val="annotation reference"/>
    <w:basedOn w:val="Domylnaczcionkaakapitu"/>
    <w:uiPriority w:val="99"/>
    <w:semiHidden/>
    <w:unhideWhenUsed/>
    <w:rsid w:val="0054493F"/>
    <w:rPr>
      <w:sz w:val="16"/>
      <w:szCs w:val="16"/>
    </w:rPr>
  </w:style>
  <w:style w:type="paragraph" w:styleId="Tekstkomentarza">
    <w:name w:val="annotation text"/>
    <w:basedOn w:val="Normalny"/>
    <w:link w:val="TekstkomentarzaZnak"/>
    <w:uiPriority w:val="99"/>
    <w:semiHidden/>
    <w:unhideWhenUsed/>
    <w:rsid w:val="0054493F"/>
  </w:style>
  <w:style w:type="character" w:customStyle="1" w:styleId="TekstkomentarzaZnak">
    <w:name w:val="Tekst komentarza Znak"/>
    <w:basedOn w:val="Domylnaczcionkaakapitu"/>
    <w:link w:val="Tekstkomentarza"/>
    <w:uiPriority w:val="99"/>
    <w:semiHidden/>
    <w:rsid w:val="0054493F"/>
    <w:rPr>
      <w:sz w:val="20"/>
      <w:szCs w:val="20"/>
    </w:rPr>
  </w:style>
  <w:style w:type="paragraph" w:styleId="Tematkomentarza">
    <w:name w:val="annotation subject"/>
    <w:basedOn w:val="Tekstkomentarza"/>
    <w:next w:val="Tekstkomentarza"/>
    <w:link w:val="TematkomentarzaZnak"/>
    <w:uiPriority w:val="99"/>
    <w:semiHidden/>
    <w:unhideWhenUsed/>
    <w:rsid w:val="0054493F"/>
    <w:rPr>
      <w:b/>
      <w:bCs/>
    </w:rPr>
  </w:style>
  <w:style w:type="character" w:customStyle="1" w:styleId="TematkomentarzaZnak">
    <w:name w:val="Temat komentarza Znak"/>
    <w:basedOn w:val="TekstkomentarzaZnak"/>
    <w:link w:val="Tematkomentarza"/>
    <w:uiPriority w:val="99"/>
    <w:semiHidden/>
    <w:rsid w:val="0054493F"/>
    <w:rPr>
      <w:b/>
      <w:bCs/>
      <w:sz w:val="20"/>
      <w:szCs w:val="20"/>
    </w:rPr>
  </w:style>
  <w:style w:type="character" w:styleId="Odwoanieprzypisudolnego">
    <w:name w:val="footnote reference"/>
    <w:uiPriority w:val="99"/>
    <w:semiHidden/>
    <w:unhideWhenUsed/>
    <w:rsid w:val="0054493F"/>
    <w:rPr>
      <w:rFonts w:cs="Times New Roman"/>
      <w:vertAlign w:val="superscript"/>
    </w:rPr>
  </w:style>
  <w:style w:type="paragraph" w:styleId="Tekstprzypisudolnego">
    <w:name w:val="footnote text"/>
    <w:basedOn w:val="Normalny"/>
    <w:link w:val="TekstprzypisudolnegoZnak"/>
    <w:uiPriority w:val="99"/>
    <w:semiHidden/>
    <w:unhideWhenUsed/>
    <w:rsid w:val="009A4447"/>
  </w:style>
  <w:style w:type="character" w:customStyle="1" w:styleId="TekstprzypisudolnegoZnak">
    <w:name w:val="Tekst przypisu dolnego Znak"/>
    <w:basedOn w:val="Domylnaczcionkaakapitu"/>
    <w:link w:val="Tekstprzypisudolnego"/>
    <w:uiPriority w:val="99"/>
    <w:semiHidden/>
    <w:rsid w:val="009A4447"/>
    <w:rPr>
      <w:sz w:val="20"/>
      <w:szCs w:val="20"/>
    </w:rPr>
  </w:style>
  <w:style w:type="paragraph" w:styleId="Poprawka">
    <w:name w:val="Revision"/>
    <w:hidden/>
    <w:uiPriority w:val="99"/>
    <w:semiHidden/>
    <w:rsid w:val="002905B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6163">
      <w:bodyDiv w:val="1"/>
      <w:marLeft w:val="0"/>
      <w:marRight w:val="0"/>
      <w:marTop w:val="0"/>
      <w:marBottom w:val="0"/>
      <w:divBdr>
        <w:top w:val="none" w:sz="0" w:space="0" w:color="auto"/>
        <w:left w:val="none" w:sz="0" w:space="0" w:color="auto"/>
        <w:bottom w:val="none" w:sz="0" w:space="0" w:color="auto"/>
        <w:right w:val="none" w:sz="0" w:space="0" w:color="auto"/>
      </w:divBdr>
    </w:div>
    <w:div w:id="185022866">
      <w:bodyDiv w:val="1"/>
      <w:marLeft w:val="0"/>
      <w:marRight w:val="0"/>
      <w:marTop w:val="0"/>
      <w:marBottom w:val="0"/>
      <w:divBdr>
        <w:top w:val="none" w:sz="0" w:space="0" w:color="auto"/>
        <w:left w:val="none" w:sz="0" w:space="0" w:color="auto"/>
        <w:bottom w:val="none" w:sz="0" w:space="0" w:color="auto"/>
        <w:right w:val="none" w:sz="0" w:space="0" w:color="auto"/>
      </w:divBdr>
      <w:divsChild>
        <w:div w:id="405878282">
          <w:marLeft w:val="0"/>
          <w:marRight w:val="0"/>
          <w:marTop w:val="0"/>
          <w:marBottom w:val="0"/>
          <w:divBdr>
            <w:top w:val="none" w:sz="0" w:space="0" w:color="auto"/>
            <w:left w:val="none" w:sz="0" w:space="0" w:color="auto"/>
            <w:bottom w:val="none" w:sz="0" w:space="0" w:color="auto"/>
            <w:right w:val="none" w:sz="0" w:space="0" w:color="auto"/>
          </w:divBdr>
        </w:div>
      </w:divsChild>
    </w:div>
    <w:div w:id="1180511180">
      <w:bodyDiv w:val="1"/>
      <w:marLeft w:val="0"/>
      <w:marRight w:val="0"/>
      <w:marTop w:val="0"/>
      <w:marBottom w:val="0"/>
      <w:divBdr>
        <w:top w:val="none" w:sz="0" w:space="0" w:color="auto"/>
        <w:left w:val="none" w:sz="0" w:space="0" w:color="auto"/>
        <w:bottom w:val="none" w:sz="0" w:space="0" w:color="auto"/>
        <w:right w:val="none" w:sz="0" w:space="0" w:color="auto"/>
      </w:divBdr>
    </w:div>
    <w:div w:id="1253466826">
      <w:marLeft w:val="0"/>
      <w:marRight w:val="0"/>
      <w:marTop w:val="0"/>
      <w:marBottom w:val="0"/>
      <w:divBdr>
        <w:top w:val="none" w:sz="0" w:space="0" w:color="auto"/>
        <w:left w:val="none" w:sz="0" w:space="0" w:color="auto"/>
        <w:bottom w:val="none" w:sz="0" w:space="0" w:color="auto"/>
        <w:right w:val="none" w:sz="0" w:space="0" w:color="auto"/>
      </w:divBdr>
      <w:divsChild>
        <w:div w:id="1253466827">
          <w:marLeft w:val="0"/>
          <w:marRight w:val="0"/>
          <w:marTop w:val="0"/>
          <w:marBottom w:val="0"/>
          <w:divBdr>
            <w:top w:val="none" w:sz="0" w:space="0" w:color="auto"/>
            <w:left w:val="none" w:sz="0" w:space="0" w:color="auto"/>
            <w:bottom w:val="none" w:sz="0" w:space="0" w:color="auto"/>
            <w:right w:val="none" w:sz="0" w:space="0" w:color="auto"/>
          </w:divBdr>
        </w:div>
        <w:div w:id="1253466829">
          <w:marLeft w:val="0"/>
          <w:marRight w:val="0"/>
          <w:marTop w:val="0"/>
          <w:marBottom w:val="0"/>
          <w:divBdr>
            <w:top w:val="none" w:sz="0" w:space="0" w:color="auto"/>
            <w:left w:val="none" w:sz="0" w:space="0" w:color="auto"/>
            <w:bottom w:val="none" w:sz="0" w:space="0" w:color="auto"/>
            <w:right w:val="none" w:sz="0" w:space="0" w:color="auto"/>
          </w:divBdr>
        </w:div>
        <w:div w:id="1253466830">
          <w:marLeft w:val="0"/>
          <w:marRight w:val="0"/>
          <w:marTop w:val="0"/>
          <w:marBottom w:val="0"/>
          <w:divBdr>
            <w:top w:val="none" w:sz="0" w:space="0" w:color="auto"/>
            <w:left w:val="none" w:sz="0" w:space="0" w:color="auto"/>
            <w:bottom w:val="none" w:sz="0" w:space="0" w:color="auto"/>
            <w:right w:val="none" w:sz="0" w:space="0" w:color="auto"/>
          </w:divBdr>
        </w:div>
        <w:div w:id="1253466831">
          <w:marLeft w:val="0"/>
          <w:marRight w:val="0"/>
          <w:marTop w:val="0"/>
          <w:marBottom w:val="0"/>
          <w:divBdr>
            <w:top w:val="none" w:sz="0" w:space="0" w:color="auto"/>
            <w:left w:val="none" w:sz="0" w:space="0" w:color="auto"/>
            <w:bottom w:val="none" w:sz="0" w:space="0" w:color="auto"/>
            <w:right w:val="none" w:sz="0" w:space="0" w:color="auto"/>
          </w:divBdr>
        </w:div>
        <w:div w:id="1253466832">
          <w:marLeft w:val="0"/>
          <w:marRight w:val="0"/>
          <w:marTop w:val="0"/>
          <w:marBottom w:val="0"/>
          <w:divBdr>
            <w:top w:val="none" w:sz="0" w:space="0" w:color="auto"/>
            <w:left w:val="none" w:sz="0" w:space="0" w:color="auto"/>
            <w:bottom w:val="none" w:sz="0" w:space="0" w:color="auto"/>
            <w:right w:val="none" w:sz="0" w:space="0" w:color="auto"/>
          </w:divBdr>
        </w:div>
        <w:div w:id="1253466833">
          <w:marLeft w:val="0"/>
          <w:marRight w:val="0"/>
          <w:marTop w:val="0"/>
          <w:marBottom w:val="0"/>
          <w:divBdr>
            <w:top w:val="none" w:sz="0" w:space="0" w:color="auto"/>
            <w:left w:val="none" w:sz="0" w:space="0" w:color="auto"/>
            <w:bottom w:val="none" w:sz="0" w:space="0" w:color="auto"/>
            <w:right w:val="none" w:sz="0" w:space="0" w:color="auto"/>
          </w:divBdr>
        </w:div>
        <w:div w:id="1253466846">
          <w:marLeft w:val="0"/>
          <w:marRight w:val="0"/>
          <w:marTop w:val="0"/>
          <w:marBottom w:val="0"/>
          <w:divBdr>
            <w:top w:val="none" w:sz="0" w:space="0" w:color="auto"/>
            <w:left w:val="none" w:sz="0" w:space="0" w:color="auto"/>
            <w:bottom w:val="none" w:sz="0" w:space="0" w:color="auto"/>
            <w:right w:val="none" w:sz="0" w:space="0" w:color="auto"/>
          </w:divBdr>
        </w:div>
        <w:div w:id="1253466850">
          <w:marLeft w:val="0"/>
          <w:marRight w:val="0"/>
          <w:marTop w:val="0"/>
          <w:marBottom w:val="0"/>
          <w:divBdr>
            <w:top w:val="none" w:sz="0" w:space="0" w:color="auto"/>
            <w:left w:val="none" w:sz="0" w:space="0" w:color="auto"/>
            <w:bottom w:val="none" w:sz="0" w:space="0" w:color="auto"/>
            <w:right w:val="none" w:sz="0" w:space="0" w:color="auto"/>
          </w:divBdr>
        </w:div>
      </w:divsChild>
    </w:div>
    <w:div w:id="1253466834">
      <w:marLeft w:val="0"/>
      <w:marRight w:val="0"/>
      <w:marTop w:val="0"/>
      <w:marBottom w:val="0"/>
      <w:divBdr>
        <w:top w:val="none" w:sz="0" w:space="0" w:color="auto"/>
        <w:left w:val="none" w:sz="0" w:space="0" w:color="auto"/>
        <w:bottom w:val="none" w:sz="0" w:space="0" w:color="auto"/>
        <w:right w:val="none" w:sz="0" w:space="0" w:color="auto"/>
      </w:divBdr>
    </w:div>
    <w:div w:id="1253466835">
      <w:marLeft w:val="0"/>
      <w:marRight w:val="0"/>
      <w:marTop w:val="0"/>
      <w:marBottom w:val="0"/>
      <w:divBdr>
        <w:top w:val="none" w:sz="0" w:space="0" w:color="auto"/>
        <w:left w:val="none" w:sz="0" w:space="0" w:color="auto"/>
        <w:bottom w:val="none" w:sz="0" w:space="0" w:color="auto"/>
        <w:right w:val="none" w:sz="0" w:space="0" w:color="auto"/>
      </w:divBdr>
    </w:div>
    <w:div w:id="1253466836">
      <w:marLeft w:val="0"/>
      <w:marRight w:val="0"/>
      <w:marTop w:val="0"/>
      <w:marBottom w:val="0"/>
      <w:divBdr>
        <w:top w:val="none" w:sz="0" w:space="0" w:color="auto"/>
        <w:left w:val="none" w:sz="0" w:space="0" w:color="auto"/>
        <w:bottom w:val="none" w:sz="0" w:space="0" w:color="auto"/>
        <w:right w:val="none" w:sz="0" w:space="0" w:color="auto"/>
      </w:divBdr>
    </w:div>
    <w:div w:id="1253466837">
      <w:marLeft w:val="0"/>
      <w:marRight w:val="0"/>
      <w:marTop w:val="0"/>
      <w:marBottom w:val="0"/>
      <w:divBdr>
        <w:top w:val="none" w:sz="0" w:space="0" w:color="auto"/>
        <w:left w:val="none" w:sz="0" w:space="0" w:color="auto"/>
        <w:bottom w:val="none" w:sz="0" w:space="0" w:color="auto"/>
        <w:right w:val="none" w:sz="0" w:space="0" w:color="auto"/>
      </w:divBdr>
    </w:div>
    <w:div w:id="1253466838">
      <w:marLeft w:val="0"/>
      <w:marRight w:val="0"/>
      <w:marTop w:val="0"/>
      <w:marBottom w:val="0"/>
      <w:divBdr>
        <w:top w:val="none" w:sz="0" w:space="0" w:color="auto"/>
        <w:left w:val="none" w:sz="0" w:space="0" w:color="auto"/>
        <w:bottom w:val="none" w:sz="0" w:space="0" w:color="auto"/>
        <w:right w:val="none" w:sz="0" w:space="0" w:color="auto"/>
      </w:divBdr>
    </w:div>
    <w:div w:id="1253466839">
      <w:marLeft w:val="0"/>
      <w:marRight w:val="0"/>
      <w:marTop w:val="0"/>
      <w:marBottom w:val="0"/>
      <w:divBdr>
        <w:top w:val="none" w:sz="0" w:space="0" w:color="auto"/>
        <w:left w:val="none" w:sz="0" w:space="0" w:color="auto"/>
        <w:bottom w:val="none" w:sz="0" w:space="0" w:color="auto"/>
        <w:right w:val="none" w:sz="0" w:space="0" w:color="auto"/>
      </w:divBdr>
    </w:div>
    <w:div w:id="1253466840">
      <w:marLeft w:val="0"/>
      <w:marRight w:val="0"/>
      <w:marTop w:val="0"/>
      <w:marBottom w:val="0"/>
      <w:divBdr>
        <w:top w:val="none" w:sz="0" w:space="0" w:color="auto"/>
        <w:left w:val="none" w:sz="0" w:space="0" w:color="auto"/>
        <w:bottom w:val="none" w:sz="0" w:space="0" w:color="auto"/>
        <w:right w:val="none" w:sz="0" w:space="0" w:color="auto"/>
      </w:divBdr>
    </w:div>
    <w:div w:id="1253466841">
      <w:marLeft w:val="0"/>
      <w:marRight w:val="0"/>
      <w:marTop w:val="0"/>
      <w:marBottom w:val="0"/>
      <w:divBdr>
        <w:top w:val="none" w:sz="0" w:space="0" w:color="auto"/>
        <w:left w:val="none" w:sz="0" w:space="0" w:color="auto"/>
        <w:bottom w:val="none" w:sz="0" w:space="0" w:color="auto"/>
        <w:right w:val="none" w:sz="0" w:space="0" w:color="auto"/>
      </w:divBdr>
    </w:div>
    <w:div w:id="1253466842">
      <w:marLeft w:val="0"/>
      <w:marRight w:val="0"/>
      <w:marTop w:val="0"/>
      <w:marBottom w:val="0"/>
      <w:divBdr>
        <w:top w:val="none" w:sz="0" w:space="0" w:color="auto"/>
        <w:left w:val="none" w:sz="0" w:space="0" w:color="auto"/>
        <w:bottom w:val="none" w:sz="0" w:space="0" w:color="auto"/>
        <w:right w:val="none" w:sz="0" w:space="0" w:color="auto"/>
      </w:divBdr>
    </w:div>
    <w:div w:id="1253466844">
      <w:marLeft w:val="0"/>
      <w:marRight w:val="0"/>
      <w:marTop w:val="0"/>
      <w:marBottom w:val="0"/>
      <w:divBdr>
        <w:top w:val="none" w:sz="0" w:space="0" w:color="auto"/>
        <w:left w:val="none" w:sz="0" w:space="0" w:color="auto"/>
        <w:bottom w:val="none" w:sz="0" w:space="0" w:color="auto"/>
        <w:right w:val="none" w:sz="0" w:space="0" w:color="auto"/>
      </w:divBdr>
      <w:divsChild>
        <w:div w:id="1253466825">
          <w:marLeft w:val="0"/>
          <w:marRight w:val="0"/>
          <w:marTop w:val="0"/>
          <w:marBottom w:val="0"/>
          <w:divBdr>
            <w:top w:val="none" w:sz="0" w:space="0" w:color="auto"/>
            <w:left w:val="none" w:sz="0" w:space="0" w:color="auto"/>
            <w:bottom w:val="none" w:sz="0" w:space="0" w:color="auto"/>
            <w:right w:val="none" w:sz="0" w:space="0" w:color="auto"/>
          </w:divBdr>
        </w:div>
        <w:div w:id="1253466828">
          <w:marLeft w:val="0"/>
          <w:marRight w:val="0"/>
          <w:marTop w:val="0"/>
          <w:marBottom w:val="0"/>
          <w:divBdr>
            <w:top w:val="none" w:sz="0" w:space="0" w:color="auto"/>
            <w:left w:val="none" w:sz="0" w:space="0" w:color="auto"/>
            <w:bottom w:val="none" w:sz="0" w:space="0" w:color="auto"/>
            <w:right w:val="none" w:sz="0" w:space="0" w:color="auto"/>
          </w:divBdr>
        </w:div>
        <w:div w:id="1253466843">
          <w:marLeft w:val="0"/>
          <w:marRight w:val="0"/>
          <w:marTop w:val="0"/>
          <w:marBottom w:val="0"/>
          <w:divBdr>
            <w:top w:val="none" w:sz="0" w:space="0" w:color="auto"/>
            <w:left w:val="none" w:sz="0" w:space="0" w:color="auto"/>
            <w:bottom w:val="none" w:sz="0" w:space="0" w:color="auto"/>
            <w:right w:val="none" w:sz="0" w:space="0" w:color="auto"/>
          </w:divBdr>
        </w:div>
        <w:div w:id="1253466845">
          <w:marLeft w:val="0"/>
          <w:marRight w:val="0"/>
          <w:marTop w:val="0"/>
          <w:marBottom w:val="0"/>
          <w:divBdr>
            <w:top w:val="none" w:sz="0" w:space="0" w:color="auto"/>
            <w:left w:val="none" w:sz="0" w:space="0" w:color="auto"/>
            <w:bottom w:val="none" w:sz="0" w:space="0" w:color="auto"/>
            <w:right w:val="none" w:sz="0" w:space="0" w:color="auto"/>
          </w:divBdr>
        </w:div>
        <w:div w:id="1253466847">
          <w:marLeft w:val="0"/>
          <w:marRight w:val="0"/>
          <w:marTop w:val="0"/>
          <w:marBottom w:val="0"/>
          <w:divBdr>
            <w:top w:val="none" w:sz="0" w:space="0" w:color="auto"/>
            <w:left w:val="none" w:sz="0" w:space="0" w:color="auto"/>
            <w:bottom w:val="none" w:sz="0" w:space="0" w:color="auto"/>
            <w:right w:val="none" w:sz="0" w:space="0" w:color="auto"/>
          </w:divBdr>
        </w:div>
        <w:div w:id="1253466848">
          <w:marLeft w:val="0"/>
          <w:marRight w:val="0"/>
          <w:marTop w:val="0"/>
          <w:marBottom w:val="0"/>
          <w:divBdr>
            <w:top w:val="none" w:sz="0" w:space="0" w:color="auto"/>
            <w:left w:val="none" w:sz="0" w:space="0" w:color="auto"/>
            <w:bottom w:val="none" w:sz="0" w:space="0" w:color="auto"/>
            <w:right w:val="none" w:sz="0" w:space="0" w:color="auto"/>
          </w:divBdr>
        </w:div>
        <w:div w:id="1253466849">
          <w:marLeft w:val="0"/>
          <w:marRight w:val="0"/>
          <w:marTop w:val="0"/>
          <w:marBottom w:val="0"/>
          <w:divBdr>
            <w:top w:val="none" w:sz="0" w:space="0" w:color="auto"/>
            <w:left w:val="none" w:sz="0" w:space="0" w:color="auto"/>
            <w:bottom w:val="none" w:sz="0" w:space="0" w:color="auto"/>
            <w:right w:val="none" w:sz="0" w:space="0" w:color="auto"/>
          </w:divBdr>
        </w:div>
        <w:div w:id="1253466851">
          <w:marLeft w:val="0"/>
          <w:marRight w:val="0"/>
          <w:marTop w:val="0"/>
          <w:marBottom w:val="0"/>
          <w:divBdr>
            <w:top w:val="none" w:sz="0" w:space="0" w:color="auto"/>
            <w:left w:val="none" w:sz="0" w:space="0" w:color="auto"/>
            <w:bottom w:val="none" w:sz="0" w:space="0" w:color="auto"/>
            <w:right w:val="none" w:sz="0" w:space="0" w:color="auto"/>
          </w:divBdr>
        </w:div>
      </w:divsChild>
    </w:div>
    <w:div w:id="1944338440">
      <w:bodyDiv w:val="1"/>
      <w:marLeft w:val="0"/>
      <w:marRight w:val="0"/>
      <w:marTop w:val="0"/>
      <w:marBottom w:val="0"/>
      <w:divBdr>
        <w:top w:val="none" w:sz="0" w:space="0" w:color="auto"/>
        <w:left w:val="none" w:sz="0" w:space="0" w:color="auto"/>
        <w:bottom w:val="none" w:sz="0" w:space="0" w:color="auto"/>
        <w:right w:val="none" w:sz="0" w:space="0" w:color="auto"/>
      </w:divBdr>
      <w:divsChild>
        <w:div w:id="33510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ginekologia.o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84CE-BF04-468B-BDD3-811F24DB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53F87A54</Template>
  <TotalTime>0</TotalTime>
  <Pages>9</Pages>
  <Words>3116</Words>
  <Characters>18699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__________„WZÓR”</vt:lpstr>
    </vt:vector>
  </TitlesOfParts>
  <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__________„WZÓR”</dc:title>
  <dc:creator>Zamowienia</dc:creator>
  <cp:lastModifiedBy>Agnieszka Bebech</cp:lastModifiedBy>
  <cp:revision>2</cp:revision>
  <cp:lastPrinted>2024-03-22T09:53:00Z</cp:lastPrinted>
  <dcterms:created xsi:type="dcterms:W3CDTF">2024-05-20T11:27:00Z</dcterms:created>
  <dcterms:modified xsi:type="dcterms:W3CDTF">2024-05-20T11:27:00Z</dcterms:modified>
</cp:coreProperties>
</file>