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A13F" w14:textId="77777777" w:rsidR="00DD1A82" w:rsidRDefault="00DD1A82" w:rsidP="007B1E5B">
      <w:pPr>
        <w:pStyle w:val="Bezodstpw"/>
        <w:rPr>
          <w:rFonts w:ascii="Times New Roman" w:hAnsi="Times New Roman" w:cs="Times New Roman"/>
        </w:rPr>
      </w:pPr>
    </w:p>
    <w:p w14:paraId="03949B4C" w14:textId="77777777" w:rsidR="00DD1A82" w:rsidRDefault="00DD1A82" w:rsidP="007B1E5B">
      <w:pPr>
        <w:pStyle w:val="Bezodstpw"/>
        <w:rPr>
          <w:rFonts w:ascii="Times New Roman" w:hAnsi="Times New Roman" w:cs="Times New Roman"/>
        </w:rPr>
      </w:pPr>
    </w:p>
    <w:p w14:paraId="771668EE" w14:textId="4FDFA3B4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C213D2">
        <w:rPr>
          <w:rFonts w:ascii="Times New Roman" w:hAnsi="Times New Roman" w:cs="Times New Roman"/>
        </w:rPr>
        <w:t>.382</w:t>
      </w:r>
      <w:r w:rsidR="009F6423">
        <w:rPr>
          <w:rFonts w:ascii="Times New Roman" w:hAnsi="Times New Roman" w:cs="Times New Roman"/>
        </w:rPr>
        <w:t>.04</w:t>
      </w:r>
      <w:r w:rsidR="004A7E8F">
        <w:rPr>
          <w:rFonts w:ascii="Times New Roman" w:hAnsi="Times New Roman" w:cs="Times New Roman"/>
        </w:rPr>
        <w:t>.2024</w:t>
      </w:r>
    </w:p>
    <w:p w14:paraId="31C466C0" w14:textId="77777777" w:rsidR="00DD1A82" w:rsidRDefault="00DD1A82" w:rsidP="00E838BB">
      <w:pPr>
        <w:pStyle w:val="Bezodstpw"/>
        <w:jc w:val="right"/>
        <w:rPr>
          <w:rFonts w:ascii="Times New Roman" w:hAnsi="Times New Roman" w:cs="Times New Roman"/>
        </w:rPr>
      </w:pPr>
    </w:p>
    <w:p w14:paraId="56A6A9FE" w14:textId="77777777" w:rsidR="00DD1A82" w:rsidRDefault="00DD1A82" w:rsidP="00E838BB">
      <w:pPr>
        <w:pStyle w:val="Bezodstpw"/>
        <w:jc w:val="right"/>
        <w:rPr>
          <w:rFonts w:ascii="Times New Roman" w:hAnsi="Times New Roman" w:cs="Times New Roman"/>
        </w:rPr>
      </w:pPr>
    </w:p>
    <w:p w14:paraId="52D451BC" w14:textId="77777777" w:rsidR="00314368" w:rsidRDefault="00D701B8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CD647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</w:t>
      </w:r>
      <w:r w:rsidR="00E838BB">
        <w:rPr>
          <w:rFonts w:ascii="Times New Roman" w:hAnsi="Times New Roman" w:cs="Times New Roman"/>
        </w:rPr>
        <w:t>o SWZ</w:t>
      </w:r>
    </w:p>
    <w:p w14:paraId="365078AE" w14:textId="77777777" w:rsidR="00DD1A82" w:rsidRDefault="00DD1A82" w:rsidP="00E838BB">
      <w:pPr>
        <w:pStyle w:val="Bezodstpw"/>
        <w:jc w:val="right"/>
        <w:rPr>
          <w:rFonts w:ascii="Times New Roman" w:hAnsi="Times New Roman" w:cs="Times New Roman"/>
        </w:rPr>
      </w:pPr>
    </w:p>
    <w:p w14:paraId="48328DD1" w14:textId="77777777" w:rsidR="00DD1A82" w:rsidRDefault="00DD1A82" w:rsidP="00E838BB">
      <w:pPr>
        <w:pStyle w:val="Bezodstpw"/>
        <w:jc w:val="right"/>
        <w:rPr>
          <w:rFonts w:ascii="Times New Roman" w:hAnsi="Times New Roman" w:cs="Times New Roman"/>
        </w:rPr>
      </w:pPr>
    </w:p>
    <w:p w14:paraId="56776643" w14:textId="77777777" w:rsidR="00D701B8" w:rsidRDefault="00D701B8" w:rsidP="00A1617B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</w:p>
    <w:p w14:paraId="3D9B024A" w14:textId="644A4D26" w:rsidR="00F3514B" w:rsidRPr="00DD1A82" w:rsidRDefault="00A1617B" w:rsidP="00DD1A82">
      <w:pPr>
        <w:widowControl/>
        <w:suppressAutoHyphens w:val="0"/>
        <w:spacing w:line="288" w:lineRule="auto"/>
        <w:jc w:val="both"/>
        <w:rPr>
          <w:b/>
          <w:bCs/>
          <w:sz w:val="22"/>
          <w:szCs w:val="22"/>
          <w:lang w:eastAsia="pl-PL" w:bidi="pl-PL"/>
        </w:rPr>
      </w:pPr>
      <w:r w:rsidRPr="00A1617B">
        <w:rPr>
          <w:sz w:val="22"/>
          <w:szCs w:val="22"/>
          <w:lang w:eastAsia="pl-PL"/>
        </w:rPr>
        <w:t xml:space="preserve"> </w:t>
      </w:r>
      <w:r w:rsidRPr="00A1617B">
        <w:rPr>
          <w:b/>
          <w:bCs/>
          <w:sz w:val="22"/>
          <w:szCs w:val="22"/>
          <w:lang w:eastAsia="pl-PL" w:bidi="pl-PL"/>
        </w:rPr>
        <w:t>„</w:t>
      </w:r>
      <w:r w:rsidR="009F6423" w:rsidRPr="009F6423">
        <w:rPr>
          <w:b/>
          <w:bCs/>
          <w:sz w:val="22"/>
          <w:szCs w:val="22"/>
          <w:lang w:eastAsia="pl-PL" w:bidi="pl-PL"/>
        </w:rPr>
        <w:t>Dostawa pomocy dydaktycznej: multimedialnego stołu anatomicznego prezentującego obraz ciała ludzkiego w rzeczywistych rozmiarach na potrzeby Instytutu Lekarskiego dla kierunku lekarskiego ANS w Nowym Targu</w:t>
      </w:r>
      <w:r w:rsidR="003E165B">
        <w:rPr>
          <w:b/>
          <w:bCs/>
          <w:sz w:val="22"/>
          <w:szCs w:val="22"/>
          <w:lang w:eastAsia="pl-PL" w:bidi="pl-PL"/>
        </w:rPr>
        <w:t>.</w:t>
      </w:r>
      <w:bookmarkStart w:id="0" w:name="_GoBack"/>
      <w:bookmarkEnd w:id="0"/>
      <w:r w:rsidR="00DD1A82" w:rsidRPr="00A1617B">
        <w:rPr>
          <w:b/>
          <w:bCs/>
          <w:sz w:val="22"/>
          <w:szCs w:val="22"/>
          <w:lang w:eastAsia="pl-PL" w:bidi="pl-PL"/>
        </w:rPr>
        <w:t xml:space="preserve">” </w:t>
      </w:r>
    </w:p>
    <w:p w14:paraId="7EB3A493" w14:textId="77777777" w:rsidR="00E838B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CBD977C" w14:textId="77777777" w:rsidR="00D701B8" w:rsidRDefault="00D701B8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1196897" w14:textId="77777777" w:rsidR="00D701B8" w:rsidRPr="00D701B8" w:rsidRDefault="00D701B8" w:rsidP="00D701B8">
      <w:pPr>
        <w:widowControl/>
        <w:suppressAutoHyphens w:val="0"/>
        <w:spacing w:after="160" w:line="259" w:lineRule="auto"/>
        <w:jc w:val="left"/>
        <w:rPr>
          <w:rFonts w:ascii="Arial" w:eastAsiaTheme="minorHAnsi" w:hAnsi="Arial" w:cs="Arial"/>
          <w:sz w:val="56"/>
          <w:szCs w:val="56"/>
          <w:lang w:eastAsia="en-US"/>
        </w:rPr>
      </w:pPr>
    </w:p>
    <w:p w14:paraId="46CE227A" w14:textId="34B733C9" w:rsidR="00D701B8" w:rsidRDefault="00D701B8" w:rsidP="00D701B8">
      <w:pPr>
        <w:pStyle w:val="Bezodstpw"/>
        <w:rPr>
          <w:rFonts w:ascii="Arial" w:hAnsi="Arial" w:cs="Arial"/>
          <w:sz w:val="40"/>
          <w:szCs w:val="40"/>
        </w:rPr>
      </w:pPr>
      <w:r w:rsidRPr="00D701B8">
        <w:rPr>
          <w:rFonts w:ascii="Arial" w:hAnsi="Arial" w:cs="Arial"/>
          <w:sz w:val="40"/>
          <w:szCs w:val="40"/>
        </w:rPr>
        <w:t>Identyfikator postępowania</w:t>
      </w:r>
      <w:r w:rsidR="004A7E8F">
        <w:rPr>
          <w:rFonts w:ascii="Arial" w:hAnsi="Arial" w:cs="Arial"/>
          <w:sz w:val="40"/>
          <w:szCs w:val="40"/>
        </w:rPr>
        <w:t xml:space="preserve">: </w:t>
      </w:r>
      <w:r w:rsidR="003E165B" w:rsidRPr="003E165B">
        <w:rPr>
          <w:rFonts w:ascii="Arial" w:hAnsi="Arial" w:cs="Arial"/>
          <w:sz w:val="40"/>
          <w:szCs w:val="40"/>
        </w:rPr>
        <w:t>898082</w:t>
      </w:r>
    </w:p>
    <w:p w14:paraId="6D0D6FF2" w14:textId="77777777" w:rsidR="00D701B8" w:rsidRDefault="00D701B8" w:rsidP="00D701B8">
      <w:pPr>
        <w:pStyle w:val="Bezodstpw"/>
        <w:rPr>
          <w:rFonts w:ascii="Arial" w:hAnsi="Arial" w:cs="Arial"/>
          <w:sz w:val="40"/>
          <w:szCs w:val="40"/>
        </w:rPr>
      </w:pPr>
    </w:p>
    <w:p w14:paraId="378C831D" w14:textId="7D4CC471" w:rsidR="00D701B8" w:rsidRPr="00B33C16" w:rsidRDefault="00D701B8" w:rsidP="00D701B8">
      <w:pPr>
        <w:pStyle w:val="Bezodstpw"/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D701B8" w:rsidRPr="00B33C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1DBBE" w14:textId="77777777" w:rsidR="004B3BFB" w:rsidRDefault="004B3BFB" w:rsidP="007B1E5B">
      <w:r>
        <w:separator/>
      </w:r>
    </w:p>
  </w:endnote>
  <w:endnote w:type="continuationSeparator" w:id="0">
    <w:p w14:paraId="0F7AD243" w14:textId="77777777" w:rsidR="004B3BFB" w:rsidRDefault="004B3BFB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71943D33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50C884A" wp14:editId="1CD52DD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D4CDB" w14:textId="1C5D0705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3E165B" w:rsidRPr="003E165B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0C884A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394D4CDB" w14:textId="1C5D0705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165B" w:rsidRPr="003E165B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268F0" w14:textId="77777777" w:rsidR="004B3BFB" w:rsidRDefault="004B3BFB" w:rsidP="007B1E5B">
      <w:r>
        <w:separator/>
      </w:r>
    </w:p>
  </w:footnote>
  <w:footnote w:type="continuationSeparator" w:id="0">
    <w:p w14:paraId="296FED95" w14:textId="77777777" w:rsidR="004B3BFB" w:rsidRDefault="004B3BFB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4DE14" w14:textId="77777777" w:rsidR="004A7E8F" w:rsidRPr="00A37606" w:rsidRDefault="004A7E8F" w:rsidP="004A7E8F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246A789" wp14:editId="7B960B08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5AC871C4" w14:textId="77777777" w:rsidR="004A7E8F" w:rsidRPr="00A37606" w:rsidRDefault="004A7E8F" w:rsidP="004A7E8F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E2F6EBE" w14:textId="77777777" w:rsidR="007B1E5B" w:rsidRPr="004A7E8F" w:rsidRDefault="007B1E5B" w:rsidP="004A7E8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438DF"/>
    <w:rsid w:val="000925AC"/>
    <w:rsid w:val="000E3B49"/>
    <w:rsid w:val="001A53A8"/>
    <w:rsid w:val="001C5F30"/>
    <w:rsid w:val="001F697B"/>
    <w:rsid w:val="00211EC8"/>
    <w:rsid w:val="00226ACC"/>
    <w:rsid w:val="0023643E"/>
    <w:rsid w:val="00237750"/>
    <w:rsid w:val="002962C4"/>
    <w:rsid w:val="002D6E9D"/>
    <w:rsid w:val="00314368"/>
    <w:rsid w:val="00333F92"/>
    <w:rsid w:val="003635D5"/>
    <w:rsid w:val="003A493A"/>
    <w:rsid w:val="003E165B"/>
    <w:rsid w:val="00454950"/>
    <w:rsid w:val="00466348"/>
    <w:rsid w:val="004A7E8F"/>
    <w:rsid w:val="004B3BFB"/>
    <w:rsid w:val="004E1B94"/>
    <w:rsid w:val="004E35EA"/>
    <w:rsid w:val="005A5701"/>
    <w:rsid w:val="00693E16"/>
    <w:rsid w:val="006B1D39"/>
    <w:rsid w:val="00726483"/>
    <w:rsid w:val="007B1E5B"/>
    <w:rsid w:val="007D5261"/>
    <w:rsid w:val="007F1281"/>
    <w:rsid w:val="008235BF"/>
    <w:rsid w:val="00835860"/>
    <w:rsid w:val="0091768D"/>
    <w:rsid w:val="00942635"/>
    <w:rsid w:val="00944090"/>
    <w:rsid w:val="00966BC7"/>
    <w:rsid w:val="009C2523"/>
    <w:rsid w:val="009D228A"/>
    <w:rsid w:val="009E2415"/>
    <w:rsid w:val="009F6423"/>
    <w:rsid w:val="00A06A68"/>
    <w:rsid w:val="00A1617B"/>
    <w:rsid w:val="00A82D56"/>
    <w:rsid w:val="00B33C16"/>
    <w:rsid w:val="00C213D2"/>
    <w:rsid w:val="00CB2B7D"/>
    <w:rsid w:val="00CB6FC6"/>
    <w:rsid w:val="00CD647D"/>
    <w:rsid w:val="00D45265"/>
    <w:rsid w:val="00D47D43"/>
    <w:rsid w:val="00D701B8"/>
    <w:rsid w:val="00D87BEF"/>
    <w:rsid w:val="00DD1A82"/>
    <w:rsid w:val="00E05032"/>
    <w:rsid w:val="00E838BB"/>
    <w:rsid w:val="00EC59EB"/>
    <w:rsid w:val="00F3514B"/>
    <w:rsid w:val="00F51503"/>
    <w:rsid w:val="00F57E80"/>
    <w:rsid w:val="00F9353A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775CB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3E1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EB0BFD5-7CA1-46DA-91E5-0AD68409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19</cp:revision>
  <cp:lastPrinted>2021-08-04T08:39:00Z</cp:lastPrinted>
  <dcterms:created xsi:type="dcterms:W3CDTF">2021-05-06T14:57:00Z</dcterms:created>
  <dcterms:modified xsi:type="dcterms:W3CDTF">2024-03-06T16:45:00Z</dcterms:modified>
</cp:coreProperties>
</file>