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4F7D" w14:textId="54E81CA2" w:rsidR="006E5A34" w:rsidRPr="00070B5D" w:rsidRDefault="006E5A34" w:rsidP="00F96233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B71780" w:rsidRPr="00070B5D">
        <w:rPr>
          <w:rFonts w:ascii="Arial" w:hAnsi="Arial" w:cs="Arial"/>
        </w:rPr>
        <w:t>2022-0</w:t>
      </w:r>
      <w:r w:rsidR="00BA12F0">
        <w:rPr>
          <w:rFonts w:ascii="Arial" w:hAnsi="Arial" w:cs="Arial"/>
        </w:rPr>
        <w:t>8</w:t>
      </w:r>
      <w:r w:rsidR="00B71780" w:rsidRPr="00070B5D">
        <w:rPr>
          <w:rFonts w:ascii="Arial" w:hAnsi="Arial" w:cs="Arial"/>
        </w:rPr>
        <w:t>-</w:t>
      </w:r>
      <w:r w:rsidR="00BA12F0">
        <w:rPr>
          <w:rFonts w:ascii="Arial" w:hAnsi="Arial" w:cs="Arial"/>
        </w:rPr>
        <w:t>01</w:t>
      </w:r>
    </w:p>
    <w:p w14:paraId="1BD32864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0B897173" w14:textId="6DA409E6" w:rsidR="00C06C47" w:rsidRPr="00070B5D" w:rsidRDefault="00C06C47" w:rsidP="00C06C47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5316654D" w14:textId="3235CEE2" w:rsidR="00C06C47" w:rsidRPr="005E4C75" w:rsidRDefault="00C06C47" w:rsidP="005E4C75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  <w:r w:rsidR="003D087F">
        <w:rPr>
          <w:sz w:val="20"/>
        </w:rPr>
        <w:tab/>
      </w:r>
      <w:r w:rsidR="003D087F">
        <w:rPr>
          <w:sz w:val="20"/>
        </w:rPr>
        <w:tab/>
      </w:r>
      <w:r w:rsidR="003D087F">
        <w:rPr>
          <w:sz w:val="20"/>
        </w:rPr>
        <w:tab/>
      </w:r>
      <w:r w:rsidR="003D087F">
        <w:rPr>
          <w:sz w:val="20"/>
        </w:rPr>
        <w:tab/>
      </w:r>
      <w:r w:rsidR="003D087F"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1F4BF727" w14:textId="29FECDF3" w:rsidR="005E4C75" w:rsidRDefault="00C06C47" w:rsidP="00BA12F0">
      <w:pPr>
        <w:pStyle w:val="Nagwek3"/>
        <w:jc w:val="left"/>
        <w:rPr>
          <w:rFonts w:ascii="Arial" w:hAnsi="Arial" w:cs="Arial"/>
          <w:b/>
          <w:sz w:val="28"/>
          <w:szCs w:val="28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BA12F0" w:rsidRPr="00BA12F0">
        <w:rPr>
          <w:rFonts w:ascii="Arial" w:hAnsi="Arial" w:cs="Arial"/>
          <w:b/>
          <w:szCs w:val="28"/>
        </w:rPr>
        <w:t>Wykonanie rozbiórki 3 budynków administrowanych przez ZGM w Gorzowie Wlkp. wraz z robotami towarzyszącymi</w:t>
      </w:r>
    </w:p>
    <w:p w14:paraId="2F2FAB0F" w14:textId="77777777" w:rsidR="00BA12F0" w:rsidRPr="00BA12F0" w:rsidRDefault="00BA12F0" w:rsidP="00BA12F0"/>
    <w:p w14:paraId="4711DFD3" w14:textId="40D98AF1" w:rsidR="009F2322" w:rsidRPr="006E0F1E" w:rsidRDefault="00C06C47" w:rsidP="006E0F1E">
      <w:pPr>
        <w:pStyle w:val="Tekstpodstawowy"/>
        <w:spacing w:line="360" w:lineRule="auto"/>
        <w:jc w:val="left"/>
        <w:rPr>
          <w:rFonts w:cs="Arial"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2021 r. poz. 1129</w:t>
      </w:r>
      <w:r w:rsidR="00433ED2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 xml:space="preserve">Zakład Gospodarki Mieszkaniowej w Gorzowie Wlkp. informuje, że </w:t>
      </w:r>
      <w:bookmarkStart w:id="0" w:name="_Hlk96416295"/>
      <w:r w:rsidRPr="00FD44D1">
        <w:rPr>
          <w:rFonts w:cs="Arial"/>
          <w:szCs w:val="24"/>
        </w:rPr>
        <w:t>w postępowaniu wpłynęł</w:t>
      </w:r>
      <w:r w:rsidR="00433ED2">
        <w:rPr>
          <w:rFonts w:cs="Arial"/>
          <w:szCs w:val="24"/>
        </w:rPr>
        <w:t>y następujące oferty:</w:t>
      </w:r>
      <w:bookmarkEnd w:id="0"/>
    </w:p>
    <w:tbl>
      <w:tblPr>
        <w:tblStyle w:val="Tabela-Siatka"/>
        <w:tblW w:w="10341" w:type="dxa"/>
        <w:tblLayout w:type="fixed"/>
        <w:tblLook w:val="04A0" w:firstRow="1" w:lastRow="0" w:firstColumn="1" w:lastColumn="0" w:noHBand="0" w:noVBand="1"/>
      </w:tblPr>
      <w:tblGrid>
        <w:gridCol w:w="421"/>
        <w:gridCol w:w="1836"/>
        <w:gridCol w:w="1103"/>
        <w:gridCol w:w="1234"/>
        <w:gridCol w:w="1103"/>
        <w:gridCol w:w="1231"/>
        <w:gridCol w:w="1103"/>
        <w:gridCol w:w="1231"/>
        <w:gridCol w:w="1079"/>
      </w:tblGrid>
      <w:tr w:rsidR="006E0F1E" w14:paraId="05858D2A" w14:textId="77777777" w:rsidTr="00C52517">
        <w:tc>
          <w:tcPr>
            <w:tcW w:w="2257" w:type="dxa"/>
            <w:gridSpan w:val="2"/>
            <w:vMerge w:val="restart"/>
          </w:tcPr>
          <w:p w14:paraId="47E223C4" w14:textId="4ED8AF6C" w:rsidR="006E0F1E" w:rsidRDefault="006E0F1E" w:rsidP="007B5F02">
            <w:pPr>
              <w:jc w:val="right"/>
            </w:pPr>
            <w:bookmarkStart w:id="1" w:name="_GoBack" w:colFirst="1" w:colLast="3"/>
          </w:p>
        </w:tc>
        <w:tc>
          <w:tcPr>
            <w:tcW w:w="4671" w:type="dxa"/>
            <w:gridSpan w:val="4"/>
            <w:vAlign w:val="center"/>
          </w:tcPr>
          <w:p w14:paraId="4D2F2920" w14:textId="517696F2" w:rsidR="006E0F1E" w:rsidRPr="009D004E" w:rsidRDefault="006E0F1E" w:rsidP="009F2322">
            <w:pPr>
              <w:jc w:val="center"/>
              <w:rPr>
                <w:b/>
              </w:rPr>
            </w:pPr>
            <w:r w:rsidRPr="009D004E">
              <w:rPr>
                <w:b/>
              </w:rPr>
              <w:t>Część I</w:t>
            </w:r>
          </w:p>
        </w:tc>
        <w:tc>
          <w:tcPr>
            <w:tcW w:w="2334" w:type="dxa"/>
            <w:gridSpan w:val="2"/>
            <w:vAlign w:val="center"/>
          </w:tcPr>
          <w:p w14:paraId="0FD659FA" w14:textId="532959AD" w:rsidR="006E0F1E" w:rsidRPr="009D004E" w:rsidRDefault="006E0F1E" w:rsidP="009F2322">
            <w:pPr>
              <w:jc w:val="center"/>
              <w:rPr>
                <w:b/>
              </w:rPr>
            </w:pPr>
            <w:r w:rsidRPr="009D004E">
              <w:rPr>
                <w:b/>
              </w:rPr>
              <w:t>Część II</w:t>
            </w:r>
          </w:p>
        </w:tc>
        <w:tc>
          <w:tcPr>
            <w:tcW w:w="1079" w:type="dxa"/>
            <w:vMerge w:val="restart"/>
            <w:vAlign w:val="center"/>
          </w:tcPr>
          <w:p w14:paraId="2D4685BE" w14:textId="299710AD" w:rsidR="006E0F1E" w:rsidRDefault="006E0F1E" w:rsidP="009F2322">
            <w:pPr>
              <w:jc w:val="center"/>
            </w:pPr>
            <w:r>
              <w:t>Okres gwarancji</w:t>
            </w:r>
          </w:p>
        </w:tc>
      </w:tr>
      <w:tr w:rsidR="006E0F1E" w14:paraId="63EC0BD8" w14:textId="77777777" w:rsidTr="00C52517">
        <w:tc>
          <w:tcPr>
            <w:tcW w:w="2257" w:type="dxa"/>
            <w:gridSpan w:val="2"/>
            <w:vMerge/>
          </w:tcPr>
          <w:p w14:paraId="6F852E24" w14:textId="391AB5FC" w:rsidR="006E0F1E" w:rsidRDefault="006E0F1E" w:rsidP="007B5F02">
            <w:pPr>
              <w:jc w:val="right"/>
            </w:pPr>
          </w:p>
        </w:tc>
        <w:tc>
          <w:tcPr>
            <w:tcW w:w="2337" w:type="dxa"/>
            <w:gridSpan w:val="2"/>
            <w:vAlign w:val="center"/>
          </w:tcPr>
          <w:p w14:paraId="5DA229A0" w14:textId="4265CFA9" w:rsidR="006E0F1E" w:rsidRPr="009D004E" w:rsidRDefault="006E0F1E" w:rsidP="009F2322">
            <w:pPr>
              <w:jc w:val="center"/>
              <w:rPr>
                <w:b/>
              </w:rPr>
            </w:pPr>
            <w:r w:rsidRPr="009D004E">
              <w:rPr>
                <w:b/>
              </w:rPr>
              <w:t>Wawrzyniaka 60</w:t>
            </w:r>
          </w:p>
        </w:tc>
        <w:tc>
          <w:tcPr>
            <w:tcW w:w="2334" w:type="dxa"/>
            <w:gridSpan w:val="2"/>
            <w:vAlign w:val="center"/>
          </w:tcPr>
          <w:p w14:paraId="472497BB" w14:textId="03A72E1C" w:rsidR="006E0F1E" w:rsidRPr="009D004E" w:rsidRDefault="006E0F1E" w:rsidP="009F2322">
            <w:pPr>
              <w:jc w:val="center"/>
              <w:rPr>
                <w:b/>
              </w:rPr>
            </w:pPr>
            <w:r w:rsidRPr="009D004E">
              <w:rPr>
                <w:b/>
              </w:rPr>
              <w:t>Małopolska/Fabryczna</w:t>
            </w:r>
          </w:p>
        </w:tc>
        <w:tc>
          <w:tcPr>
            <w:tcW w:w="2334" w:type="dxa"/>
            <w:gridSpan w:val="2"/>
            <w:vAlign w:val="center"/>
          </w:tcPr>
          <w:p w14:paraId="14ABD493" w14:textId="196D185F" w:rsidR="006E0F1E" w:rsidRPr="009D004E" w:rsidRDefault="006E0F1E" w:rsidP="009F2322">
            <w:pPr>
              <w:jc w:val="center"/>
              <w:rPr>
                <w:b/>
              </w:rPr>
            </w:pPr>
            <w:r w:rsidRPr="009D004E">
              <w:rPr>
                <w:b/>
              </w:rPr>
              <w:t>30 Stycznia 19</w:t>
            </w:r>
          </w:p>
        </w:tc>
        <w:tc>
          <w:tcPr>
            <w:tcW w:w="1079" w:type="dxa"/>
            <w:vMerge/>
          </w:tcPr>
          <w:p w14:paraId="1F06D37C" w14:textId="77777777" w:rsidR="006E0F1E" w:rsidRDefault="006E0F1E" w:rsidP="007B5F02">
            <w:pPr>
              <w:jc w:val="right"/>
            </w:pPr>
          </w:p>
        </w:tc>
      </w:tr>
      <w:bookmarkEnd w:id="1"/>
      <w:tr w:rsidR="006E0F1E" w14:paraId="416C851D" w14:textId="77777777" w:rsidTr="00C52517">
        <w:tc>
          <w:tcPr>
            <w:tcW w:w="2257" w:type="dxa"/>
            <w:gridSpan w:val="2"/>
            <w:vMerge/>
          </w:tcPr>
          <w:p w14:paraId="718F4877" w14:textId="17ED1312" w:rsidR="006E0F1E" w:rsidRDefault="006E0F1E" w:rsidP="007B5F02">
            <w:pPr>
              <w:jc w:val="right"/>
            </w:pPr>
          </w:p>
        </w:tc>
        <w:tc>
          <w:tcPr>
            <w:tcW w:w="1103" w:type="dxa"/>
            <w:vAlign w:val="center"/>
          </w:tcPr>
          <w:p w14:paraId="1E496AAD" w14:textId="7AD16E7E" w:rsidR="006E0F1E" w:rsidRDefault="006E0F1E" w:rsidP="000817F0">
            <w:pPr>
              <w:jc w:val="center"/>
            </w:pPr>
            <w:r>
              <w:t>Rozbiórka</w:t>
            </w:r>
          </w:p>
          <w:p w14:paraId="20DBE5C2" w14:textId="49C3E267" w:rsidR="006E0F1E" w:rsidRDefault="006E0F1E" w:rsidP="009F2322">
            <w:pPr>
              <w:jc w:val="center"/>
            </w:pPr>
            <w:r w:rsidRPr="000817F0">
              <w:rPr>
                <w:sz w:val="16"/>
              </w:rPr>
              <w:t>(cena brutto)</w:t>
            </w:r>
          </w:p>
        </w:tc>
        <w:tc>
          <w:tcPr>
            <w:tcW w:w="1234" w:type="dxa"/>
            <w:vAlign w:val="center"/>
          </w:tcPr>
          <w:p w14:paraId="1004E373" w14:textId="77777777" w:rsidR="006E0F1E" w:rsidRDefault="006E0F1E" w:rsidP="009F2322">
            <w:pPr>
              <w:jc w:val="center"/>
            </w:pPr>
            <w:r>
              <w:t>Mapa geodezyjna</w:t>
            </w:r>
          </w:p>
          <w:p w14:paraId="2F0A05F0" w14:textId="26966FD9" w:rsidR="006E0F1E" w:rsidRDefault="006E0F1E" w:rsidP="009F2322">
            <w:pPr>
              <w:jc w:val="center"/>
            </w:pPr>
            <w:r w:rsidRPr="000817F0">
              <w:rPr>
                <w:sz w:val="16"/>
              </w:rPr>
              <w:t>(cena brutto)</w:t>
            </w:r>
          </w:p>
        </w:tc>
        <w:tc>
          <w:tcPr>
            <w:tcW w:w="1103" w:type="dxa"/>
            <w:vAlign w:val="center"/>
          </w:tcPr>
          <w:p w14:paraId="75507FDD" w14:textId="77777777" w:rsidR="006E0F1E" w:rsidRDefault="006E0F1E" w:rsidP="009F2322">
            <w:pPr>
              <w:jc w:val="center"/>
            </w:pPr>
            <w:r>
              <w:t>Rozbiórka</w:t>
            </w:r>
          </w:p>
          <w:p w14:paraId="2E92A673" w14:textId="05CECD23" w:rsidR="006E0F1E" w:rsidRDefault="006E0F1E" w:rsidP="009F2322">
            <w:pPr>
              <w:jc w:val="center"/>
            </w:pPr>
            <w:r w:rsidRPr="000817F0">
              <w:rPr>
                <w:sz w:val="16"/>
              </w:rPr>
              <w:t>(cena brutto)</w:t>
            </w:r>
          </w:p>
        </w:tc>
        <w:tc>
          <w:tcPr>
            <w:tcW w:w="1231" w:type="dxa"/>
            <w:vAlign w:val="center"/>
          </w:tcPr>
          <w:p w14:paraId="69A07E38" w14:textId="77777777" w:rsidR="006E0F1E" w:rsidRDefault="006E0F1E" w:rsidP="009F2322">
            <w:pPr>
              <w:jc w:val="center"/>
            </w:pPr>
            <w:r>
              <w:t>Mapa geodezyjna</w:t>
            </w:r>
          </w:p>
          <w:p w14:paraId="4B085096" w14:textId="4D1727A0" w:rsidR="006E0F1E" w:rsidRDefault="006E0F1E" w:rsidP="009F2322">
            <w:pPr>
              <w:jc w:val="center"/>
            </w:pPr>
            <w:r w:rsidRPr="000817F0">
              <w:rPr>
                <w:sz w:val="16"/>
              </w:rPr>
              <w:t>(cena brutto)</w:t>
            </w:r>
          </w:p>
        </w:tc>
        <w:tc>
          <w:tcPr>
            <w:tcW w:w="1103" w:type="dxa"/>
            <w:vAlign w:val="center"/>
          </w:tcPr>
          <w:p w14:paraId="0C57F394" w14:textId="77777777" w:rsidR="006E0F1E" w:rsidRDefault="006E0F1E" w:rsidP="009F2322">
            <w:pPr>
              <w:jc w:val="center"/>
            </w:pPr>
            <w:r>
              <w:t>Rozbiórka</w:t>
            </w:r>
          </w:p>
          <w:p w14:paraId="190856EC" w14:textId="25282F10" w:rsidR="006E0F1E" w:rsidRDefault="006E0F1E" w:rsidP="009F2322">
            <w:pPr>
              <w:jc w:val="center"/>
            </w:pPr>
            <w:r w:rsidRPr="000817F0">
              <w:rPr>
                <w:sz w:val="16"/>
              </w:rPr>
              <w:t>(cena brutto)</w:t>
            </w:r>
          </w:p>
        </w:tc>
        <w:tc>
          <w:tcPr>
            <w:tcW w:w="1231" w:type="dxa"/>
            <w:vAlign w:val="center"/>
          </w:tcPr>
          <w:p w14:paraId="11A2386E" w14:textId="77777777" w:rsidR="006E0F1E" w:rsidRDefault="006E0F1E" w:rsidP="009F2322">
            <w:pPr>
              <w:jc w:val="center"/>
            </w:pPr>
            <w:r>
              <w:t>Mapa geodezyjna</w:t>
            </w:r>
          </w:p>
          <w:p w14:paraId="6FFB59B3" w14:textId="175B8F9B" w:rsidR="006E0F1E" w:rsidRDefault="006E0F1E" w:rsidP="009F2322">
            <w:pPr>
              <w:jc w:val="center"/>
            </w:pPr>
            <w:r w:rsidRPr="000817F0">
              <w:rPr>
                <w:sz w:val="16"/>
              </w:rPr>
              <w:t>(cena brutto)</w:t>
            </w:r>
          </w:p>
        </w:tc>
        <w:tc>
          <w:tcPr>
            <w:tcW w:w="1079" w:type="dxa"/>
            <w:vMerge/>
          </w:tcPr>
          <w:p w14:paraId="18AD0A30" w14:textId="77777777" w:rsidR="006E0F1E" w:rsidRDefault="006E0F1E" w:rsidP="007B5F02">
            <w:pPr>
              <w:jc w:val="right"/>
            </w:pPr>
          </w:p>
        </w:tc>
      </w:tr>
      <w:tr w:rsidR="00E21AFE" w14:paraId="443EB9AE" w14:textId="77777777" w:rsidTr="006E0F1E">
        <w:trPr>
          <w:trHeight w:val="877"/>
        </w:trPr>
        <w:tc>
          <w:tcPr>
            <w:tcW w:w="421" w:type="dxa"/>
            <w:vMerge w:val="restart"/>
          </w:tcPr>
          <w:p w14:paraId="421BDD2D" w14:textId="0AF98FEB" w:rsidR="00E21AFE" w:rsidRPr="000817F0" w:rsidRDefault="00E21AFE" w:rsidP="000817F0">
            <w:pPr>
              <w:rPr>
                <w:rFonts w:cs="Arial"/>
                <w:b/>
                <w:bCs/>
                <w:sz w:val="20"/>
                <w:szCs w:val="24"/>
              </w:rPr>
            </w:pPr>
            <w:r>
              <w:rPr>
                <w:rFonts w:cs="Arial"/>
                <w:b/>
                <w:bCs/>
                <w:sz w:val="20"/>
                <w:szCs w:val="24"/>
              </w:rPr>
              <w:t>1.</w:t>
            </w:r>
          </w:p>
        </w:tc>
        <w:tc>
          <w:tcPr>
            <w:tcW w:w="1836" w:type="dxa"/>
            <w:vMerge w:val="restart"/>
          </w:tcPr>
          <w:p w14:paraId="7B3B93C8" w14:textId="38D44305" w:rsidR="00E21AFE" w:rsidRDefault="00E21AFE" w:rsidP="000817F0">
            <w:r w:rsidRPr="000817F0">
              <w:rPr>
                <w:rFonts w:cs="Arial"/>
                <w:b/>
                <w:bCs/>
                <w:sz w:val="20"/>
                <w:szCs w:val="24"/>
              </w:rPr>
              <w:t xml:space="preserve">Przedsiębiorstwo Transportowo-Handlowe </w:t>
            </w:r>
            <w:r w:rsidRPr="000817F0">
              <w:rPr>
                <w:rFonts w:cs="Arial"/>
                <w:bCs/>
                <w:sz w:val="20"/>
                <w:szCs w:val="24"/>
              </w:rPr>
              <w:t xml:space="preserve">Michał </w:t>
            </w:r>
            <w:proofErr w:type="spellStart"/>
            <w:r w:rsidRPr="000817F0">
              <w:rPr>
                <w:rFonts w:cs="Arial"/>
                <w:bCs/>
                <w:sz w:val="20"/>
                <w:szCs w:val="24"/>
              </w:rPr>
              <w:t>Cimander</w:t>
            </w:r>
            <w:proofErr w:type="spellEnd"/>
            <w:r w:rsidRPr="000817F0">
              <w:rPr>
                <w:rFonts w:cs="Arial"/>
                <w:bCs/>
                <w:sz w:val="20"/>
                <w:szCs w:val="24"/>
              </w:rPr>
              <w:t>; 66-415 Kłodawa; ul. Szkolna 8; NIP 599 276 62 50</w:t>
            </w:r>
          </w:p>
        </w:tc>
        <w:tc>
          <w:tcPr>
            <w:tcW w:w="1103" w:type="dxa"/>
            <w:vAlign w:val="center"/>
          </w:tcPr>
          <w:p w14:paraId="37A14F3A" w14:textId="50F357B7" w:rsidR="00E21AFE" w:rsidRDefault="00E21AFE" w:rsidP="000817F0">
            <w:r>
              <w:t>18 450,00</w:t>
            </w:r>
          </w:p>
        </w:tc>
        <w:tc>
          <w:tcPr>
            <w:tcW w:w="1234" w:type="dxa"/>
            <w:vAlign w:val="center"/>
          </w:tcPr>
          <w:p w14:paraId="42692961" w14:textId="77D15A73" w:rsidR="00E21AFE" w:rsidRDefault="00E21AFE" w:rsidP="000817F0">
            <w:r>
              <w:t>1 845,00</w:t>
            </w:r>
          </w:p>
        </w:tc>
        <w:tc>
          <w:tcPr>
            <w:tcW w:w="1103" w:type="dxa"/>
            <w:vAlign w:val="center"/>
          </w:tcPr>
          <w:p w14:paraId="576548C0" w14:textId="0FBFB211" w:rsidR="00E21AFE" w:rsidRDefault="00E21AFE" w:rsidP="000817F0">
            <w:r>
              <w:t>20 910,00</w:t>
            </w:r>
          </w:p>
        </w:tc>
        <w:tc>
          <w:tcPr>
            <w:tcW w:w="1231" w:type="dxa"/>
            <w:vAlign w:val="center"/>
          </w:tcPr>
          <w:p w14:paraId="63A4D7C6" w14:textId="34A9F965" w:rsidR="00E21AFE" w:rsidRDefault="00E21AFE" w:rsidP="000817F0">
            <w:r>
              <w:t>1 845,00</w:t>
            </w:r>
          </w:p>
        </w:tc>
        <w:tc>
          <w:tcPr>
            <w:tcW w:w="1103" w:type="dxa"/>
            <w:vAlign w:val="center"/>
          </w:tcPr>
          <w:p w14:paraId="45F6A198" w14:textId="4F096CDC" w:rsidR="00E21AFE" w:rsidRDefault="00E21AFE" w:rsidP="000817F0">
            <w:r>
              <w:t>Nie dotyczy</w:t>
            </w:r>
          </w:p>
        </w:tc>
        <w:tc>
          <w:tcPr>
            <w:tcW w:w="1231" w:type="dxa"/>
            <w:vAlign w:val="center"/>
          </w:tcPr>
          <w:p w14:paraId="21A215D1" w14:textId="173AF189" w:rsidR="00E21AFE" w:rsidRDefault="00E21AFE" w:rsidP="000817F0">
            <w:r>
              <w:t>Nie dotyczy</w:t>
            </w:r>
          </w:p>
        </w:tc>
        <w:tc>
          <w:tcPr>
            <w:tcW w:w="1079" w:type="dxa"/>
            <w:vMerge w:val="restart"/>
            <w:vAlign w:val="center"/>
          </w:tcPr>
          <w:p w14:paraId="629C50AD" w14:textId="77777777" w:rsidR="00E21AFE" w:rsidRPr="00E21AFE" w:rsidRDefault="00E21AFE" w:rsidP="000817F0">
            <w:pPr>
              <w:rPr>
                <w:sz w:val="20"/>
              </w:rPr>
            </w:pPr>
            <w:r w:rsidRPr="00E21AFE">
              <w:rPr>
                <w:sz w:val="20"/>
              </w:rPr>
              <w:t>Część I: 60 miesięcy</w:t>
            </w:r>
          </w:p>
          <w:p w14:paraId="622BC558" w14:textId="34D5CEA1" w:rsidR="00E21AFE" w:rsidRPr="00E21AFE" w:rsidRDefault="00E21AFE" w:rsidP="000817F0">
            <w:pPr>
              <w:rPr>
                <w:sz w:val="20"/>
              </w:rPr>
            </w:pPr>
            <w:r w:rsidRPr="00E21AFE">
              <w:rPr>
                <w:sz w:val="20"/>
              </w:rPr>
              <w:t>Część: nie dotyczy</w:t>
            </w:r>
          </w:p>
        </w:tc>
      </w:tr>
      <w:tr w:rsidR="00E21AFE" w14:paraId="6CE638B6" w14:textId="77777777" w:rsidTr="006E0F1E">
        <w:tc>
          <w:tcPr>
            <w:tcW w:w="421" w:type="dxa"/>
            <w:vMerge/>
          </w:tcPr>
          <w:p w14:paraId="3444FD35" w14:textId="77777777" w:rsidR="00E21AFE" w:rsidRPr="000817F0" w:rsidRDefault="00E21AFE" w:rsidP="000817F0">
            <w:pPr>
              <w:rPr>
                <w:rFonts w:cs="Arial"/>
                <w:b/>
                <w:bCs/>
                <w:sz w:val="20"/>
                <w:szCs w:val="24"/>
              </w:rPr>
            </w:pPr>
          </w:p>
        </w:tc>
        <w:tc>
          <w:tcPr>
            <w:tcW w:w="1836" w:type="dxa"/>
            <w:vMerge/>
          </w:tcPr>
          <w:p w14:paraId="42FE70B6" w14:textId="4200D054" w:rsidR="00E21AFE" w:rsidRPr="000817F0" w:rsidRDefault="00E21AFE" w:rsidP="000817F0">
            <w:pPr>
              <w:rPr>
                <w:rFonts w:cs="Arial"/>
                <w:b/>
                <w:bCs/>
                <w:sz w:val="20"/>
                <w:szCs w:val="24"/>
              </w:rPr>
            </w:pPr>
          </w:p>
        </w:tc>
        <w:tc>
          <w:tcPr>
            <w:tcW w:w="4671" w:type="dxa"/>
            <w:gridSpan w:val="4"/>
            <w:vAlign w:val="center"/>
          </w:tcPr>
          <w:p w14:paraId="747D9981" w14:textId="44F8B1FE" w:rsidR="00E21AFE" w:rsidRPr="006E0F1E" w:rsidRDefault="00E21AFE" w:rsidP="000817F0">
            <w:pPr>
              <w:rPr>
                <w:b/>
              </w:rPr>
            </w:pPr>
            <w:r w:rsidRPr="006E0F1E">
              <w:rPr>
                <w:b/>
              </w:rPr>
              <w:t>Część I razem: 43 050,00pln brutto</w:t>
            </w:r>
          </w:p>
        </w:tc>
        <w:tc>
          <w:tcPr>
            <w:tcW w:w="2334" w:type="dxa"/>
            <w:gridSpan w:val="2"/>
            <w:vAlign w:val="center"/>
          </w:tcPr>
          <w:p w14:paraId="177D5CB1" w14:textId="681B9B93" w:rsidR="00E21AFE" w:rsidRDefault="00E21AFE" w:rsidP="000817F0">
            <w:r>
              <w:t>Nie dotyczy</w:t>
            </w:r>
          </w:p>
        </w:tc>
        <w:tc>
          <w:tcPr>
            <w:tcW w:w="1079" w:type="dxa"/>
            <w:vMerge/>
            <w:vAlign w:val="center"/>
          </w:tcPr>
          <w:p w14:paraId="3F59A39B" w14:textId="77777777" w:rsidR="00E21AFE" w:rsidRPr="00E21AFE" w:rsidRDefault="00E21AFE" w:rsidP="000817F0">
            <w:pPr>
              <w:rPr>
                <w:sz w:val="20"/>
              </w:rPr>
            </w:pPr>
          </w:p>
        </w:tc>
      </w:tr>
      <w:tr w:rsidR="00E21AFE" w14:paraId="3B7CE79F" w14:textId="77777777" w:rsidTr="006E0F1E">
        <w:trPr>
          <w:trHeight w:val="665"/>
        </w:trPr>
        <w:tc>
          <w:tcPr>
            <w:tcW w:w="421" w:type="dxa"/>
            <w:vMerge w:val="restart"/>
          </w:tcPr>
          <w:p w14:paraId="449CA3EA" w14:textId="2312EB56" w:rsidR="00E21AFE" w:rsidRPr="00E21AFE" w:rsidRDefault="00E21AFE" w:rsidP="00E21AFE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836" w:type="dxa"/>
            <w:vMerge w:val="restart"/>
          </w:tcPr>
          <w:p w14:paraId="35661397" w14:textId="55B2BA29" w:rsidR="00E21AFE" w:rsidRPr="00E21AFE" w:rsidRDefault="00E21AFE" w:rsidP="00E21AFE">
            <w:pPr>
              <w:rPr>
                <w:color w:val="000000" w:themeColor="text1"/>
                <w:sz w:val="20"/>
                <w:szCs w:val="20"/>
              </w:rPr>
            </w:pPr>
            <w:r w:rsidRPr="00E21AF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Feniks</w:t>
            </w:r>
            <w:r w:rsidRPr="00E21AF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1AFE">
              <w:rPr>
                <w:rFonts w:cs="Arial"/>
                <w:bCs/>
                <w:color w:val="000000" w:themeColor="text1"/>
                <w:sz w:val="20"/>
                <w:szCs w:val="20"/>
              </w:rPr>
              <w:t>Anna Piątkowska; 66-400</w:t>
            </w:r>
            <w:r w:rsidRPr="00E21AFE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1AFE">
              <w:rPr>
                <w:rFonts w:cs="Arial"/>
                <w:bCs/>
                <w:color w:val="000000" w:themeColor="text1"/>
                <w:sz w:val="20"/>
                <w:szCs w:val="20"/>
              </w:rPr>
              <w:t>Gorzów Wlkp.</w:t>
            </w:r>
            <w:r w:rsidRPr="00E21AFE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; ul. </w:t>
            </w:r>
            <w:r w:rsidRPr="00E21AFE">
              <w:rPr>
                <w:rFonts w:cs="Arial"/>
                <w:bCs/>
                <w:color w:val="000000" w:themeColor="text1"/>
                <w:sz w:val="20"/>
                <w:szCs w:val="20"/>
              </w:rPr>
              <w:t>Lipowa 8</w:t>
            </w:r>
            <w:r w:rsidRPr="00E21AFE">
              <w:rPr>
                <w:rFonts w:cs="Arial"/>
                <w:bCs/>
                <w:color w:val="000000" w:themeColor="text1"/>
                <w:sz w:val="20"/>
                <w:szCs w:val="20"/>
              </w:rPr>
              <w:t>; NIP 599</w:t>
            </w:r>
            <w:r w:rsidRPr="00E21AFE">
              <w:rPr>
                <w:rFonts w:cs="Arial"/>
                <w:bCs/>
                <w:color w:val="000000" w:themeColor="text1"/>
                <w:sz w:val="20"/>
                <w:szCs w:val="20"/>
              </w:rPr>
              <w:t> 307 50 80</w:t>
            </w:r>
          </w:p>
        </w:tc>
        <w:tc>
          <w:tcPr>
            <w:tcW w:w="1103" w:type="dxa"/>
            <w:vAlign w:val="center"/>
          </w:tcPr>
          <w:p w14:paraId="280A575B" w14:textId="25479989" w:rsidR="00E21AFE" w:rsidRDefault="00E21AFE" w:rsidP="000817F0">
            <w:r>
              <w:t>18 450,00</w:t>
            </w:r>
          </w:p>
        </w:tc>
        <w:tc>
          <w:tcPr>
            <w:tcW w:w="1234" w:type="dxa"/>
            <w:vAlign w:val="center"/>
          </w:tcPr>
          <w:p w14:paraId="2FC60D2F" w14:textId="6B78F24E" w:rsidR="00E21AFE" w:rsidRDefault="00E21AFE" w:rsidP="000817F0">
            <w:r>
              <w:t>1 845,00</w:t>
            </w:r>
          </w:p>
        </w:tc>
        <w:tc>
          <w:tcPr>
            <w:tcW w:w="1103" w:type="dxa"/>
            <w:vAlign w:val="center"/>
          </w:tcPr>
          <w:p w14:paraId="5BF496B8" w14:textId="345ED338" w:rsidR="00E21AFE" w:rsidRDefault="00E21AFE" w:rsidP="000817F0">
            <w:r>
              <w:t>36 900,00</w:t>
            </w:r>
          </w:p>
        </w:tc>
        <w:tc>
          <w:tcPr>
            <w:tcW w:w="1231" w:type="dxa"/>
            <w:vAlign w:val="center"/>
          </w:tcPr>
          <w:p w14:paraId="5146F818" w14:textId="3157C5CC" w:rsidR="00E21AFE" w:rsidRDefault="00E21AFE" w:rsidP="000817F0">
            <w:r>
              <w:t>1 845,00</w:t>
            </w:r>
          </w:p>
        </w:tc>
        <w:tc>
          <w:tcPr>
            <w:tcW w:w="1103" w:type="dxa"/>
            <w:vAlign w:val="center"/>
          </w:tcPr>
          <w:p w14:paraId="2AA89619" w14:textId="2695F79B" w:rsidR="00E21AFE" w:rsidRDefault="00E21AFE" w:rsidP="000817F0">
            <w:r>
              <w:t>61 500,00</w:t>
            </w:r>
          </w:p>
        </w:tc>
        <w:tc>
          <w:tcPr>
            <w:tcW w:w="1231" w:type="dxa"/>
            <w:vAlign w:val="center"/>
          </w:tcPr>
          <w:p w14:paraId="20930DB5" w14:textId="70A64D21" w:rsidR="00E21AFE" w:rsidRDefault="00E21AFE" w:rsidP="000817F0">
            <w:r>
              <w:t>1 845,00</w:t>
            </w:r>
          </w:p>
        </w:tc>
        <w:tc>
          <w:tcPr>
            <w:tcW w:w="1079" w:type="dxa"/>
            <w:vMerge w:val="restart"/>
            <w:vAlign w:val="center"/>
          </w:tcPr>
          <w:p w14:paraId="48CA0E3D" w14:textId="77777777" w:rsidR="00E21AFE" w:rsidRDefault="00E21AFE" w:rsidP="000817F0">
            <w:pPr>
              <w:rPr>
                <w:sz w:val="20"/>
              </w:rPr>
            </w:pPr>
            <w:r>
              <w:rPr>
                <w:sz w:val="20"/>
              </w:rPr>
              <w:t>Część I: brak</w:t>
            </w:r>
          </w:p>
          <w:p w14:paraId="44819D50" w14:textId="7376F005" w:rsidR="00E21AFE" w:rsidRPr="00E21AFE" w:rsidRDefault="00E21AFE" w:rsidP="000817F0">
            <w:pPr>
              <w:rPr>
                <w:sz w:val="20"/>
              </w:rPr>
            </w:pPr>
            <w:r>
              <w:rPr>
                <w:sz w:val="20"/>
              </w:rPr>
              <w:t>Część II: 60 miesięcy</w:t>
            </w:r>
          </w:p>
        </w:tc>
      </w:tr>
      <w:tr w:rsidR="00E21AFE" w14:paraId="47A51570" w14:textId="77777777" w:rsidTr="006E0F1E">
        <w:tc>
          <w:tcPr>
            <w:tcW w:w="421" w:type="dxa"/>
            <w:vMerge/>
          </w:tcPr>
          <w:p w14:paraId="3A4AE07E" w14:textId="77777777" w:rsidR="00E21AFE" w:rsidRPr="00E21AFE" w:rsidRDefault="00E21AFE" w:rsidP="00E21A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14:paraId="41CE8545" w14:textId="48492CDC" w:rsidR="00E21AFE" w:rsidRPr="00E21AFE" w:rsidRDefault="00E21AFE" w:rsidP="00E21A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71" w:type="dxa"/>
            <w:gridSpan w:val="4"/>
            <w:vAlign w:val="center"/>
          </w:tcPr>
          <w:p w14:paraId="1B8BCD3A" w14:textId="004FD40C" w:rsidR="00E21AFE" w:rsidRPr="006E0F1E" w:rsidRDefault="00E21AFE" w:rsidP="000817F0">
            <w:pPr>
              <w:rPr>
                <w:b/>
              </w:rPr>
            </w:pPr>
            <w:r w:rsidRPr="006E0F1E">
              <w:rPr>
                <w:b/>
              </w:rPr>
              <w:t>Część I razem: 59 040,00pln brutto</w:t>
            </w:r>
          </w:p>
        </w:tc>
        <w:tc>
          <w:tcPr>
            <w:tcW w:w="2334" w:type="dxa"/>
            <w:gridSpan w:val="2"/>
            <w:vAlign w:val="center"/>
          </w:tcPr>
          <w:p w14:paraId="6A15676F" w14:textId="5668519E" w:rsidR="00E21AFE" w:rsidRPr="006E0F1E" w:rsidRDefault="00E21AFE" w:rsidP="000817F0">
            <w:pPr>
              <w:rPr>
                <w:b/>
              </w:rPr>
            </w:pPr>
            <w:r w:rsidRPr="006E0F1E">
              <w:rPr>
                <w:b/>
              </w:rPr>
              <w:t>Część II razem: 63 345,00pln brutto</w:t>
            </w:r>
          </w:p>
        </w:tc>
        <w:tc>
          <w:tcPr>
            <w:tcW w:w="1079" w:type="dxa"/>
            <w:vMerge/>
            <w:vAlign w:val="center"/>
          </w:tcPr>
          <w:p w14:paraId="522DF1E1" w14:textId="77777777" w:rsidR="00E21AFE" w:rsidRPr="00E21AFE" w:rsidRDefault="00E21AFE" w:rsidP="000817F0">
            <w:pPr>
              <w:rPr>
                <w:sz w:val="20"/>
              </w:rPr>
            </w:pPr>
          </w:p>
        </w:tc>
      </w:tr>
      <w:tr w:rsidR="00E21AFE" w14:paraId="508870AF" w14:textId="77777777" w:rsidTr="006E0F1E">
        <w:trPr>
          <w:trHeight w:val="561"/>
        </w:trPr>
        <w:tc>
          <w:tcPr>
            <w:tcW w:w="421" w:type="dxa"/>
            <w:vMerge w:val="restart"/>
          </w:tcPr>
          <w:p w14:paraId="58B97AA5" w14:textId="27DB083A" w:rsidR="00E21AFE" w:rsidRPr="00E21AFE" w:rsidRDefault="00E21AFE" w:rsidP="00E21AFE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836" w:type="dxa"/>
            <w:vMerge w:val="restart"/>
          </w:tcPr>
          <w:p w14:paraId="23343538" w14:textId="6593232E" w:rsidR="00E21AFE" w:rsidRPr="00E21AFE" w:rsidRDefault="00E21AFE" w:rsidP="00E21AFE">
            <w:pPr>
              <w:rPr>
                <w:color w:val="000000" w:themeColor="text1"/>
                <w:sz w:val="20"/>
                <w:szCs w:val="20"/>
              </w:rPr>
            </w:pPr>
            <w:r w:rsidRPr="00E21AF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HAMMER WYBURZENIA </w:t>
            </w:r>
            <w:r w:rsidRPr="009340A7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Michał </w:t>
            </w:r>
            <w:proofErr w:type="spellStart"/>
            <w:r w:rsidRPr="009340A7">
              <w:rPr>
                <w:rFonts w:cs="Arial"/>
                <w:bCs/>
                <w:color w:val="000000" w:themeColor="text1"/>
                <w:sz w:val="20"/>
                <w:szCs w:val="20"/>
              </w:rPr>
              <w:t>Koszołko</w:t>
            </w:r>
            <w:proofErr w:type="spellEnd"/>
            <w:r w:rsidRPr="00E21AF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; </w:t>
            </w:r>
            <w:r w:rsidRPr="00E21AFE">
              <w:rPr>
                <w:rFonts w:cs="Arial"/>
                <w:bCs/>
                <w:color w:val="000000" w:themeColor="text1"/>
                <w:sz w:val="20"/>
                <w:szCs w:val="20"/>
              </w:rPr>
              <w:t>67-400 Wschowa, Lgiń 13; NIP 497 000 45 78</w:t>
            </w:r>
          </w:p>
        </w:tc>
        <w:tc>
          <w:tcPr>
            <w:tcW w:w="1103" w:type="dxa"/>
            <w:vAlign w:val="center"/>
          </w:tcPr>
          <w:p w14:paraId="24EA5C6B" w14:textId="5145FF9A" w:rsidR="00E21AFE" w:rsidRDefault="00E21AFE" w:rsidP="000817F0">
            <w:r>
              <w:t>11 070,00</w:t>
            </w:r>
          </w:p>
        </w:tc>
        <w:tc>
          <w:tcPr>
            <w:tcW w:w="1234" w:type="dxa"/>
            <w:vAlign w:val="center"/>
          </w:tcPr>
          <w:p w14:paraId="4DE83BC1" w14:textId="63A2D9F5" w:rsidR="00E21AFE" w:rsidRDefault="00E21AFE" w:rsidP="000817F0">
            <w:r>
              <w:t>1 230,00</w:t>
            </w:r>
          </w:p>
        </w:tc>
        <w:tc>
          <w:tcPr>
            <w:tcW w:w="1103" w:type="dxa"/>
            <w:vAlign w:val="center"/>
          </w:tcPr>
          <w:p w14:paraId="61492E82" w14:textId="17B2EFB7" w:rsidR="00E21AFE" w:rsidRDefault="00E21AFE" w:rsidP="000817F0">
            <w:r>
              <w:t>19 680,00</w:t>
            </w:r>
          </w:p>
        </w:tc>
        <w:tc>
          <w:tcPr>
            <w:tcW w:w="1231" w:type="dxa"/>
            <w:vAlign w:val="center"/>
          </w:tcPr>
          <w:p w14:paraId="4F8A116F" w14:textId="37AA7119" w:rsidR="00E21AFE" w:rsidRDefault="00E21AFE" w:rsidP="000817F0">
            <w:r>
              <w:t>1 230,00</w:t>
            </w:r>
          </w:p>
        </w:tc>
        <w:tc>
          <w:tcPr>
            <w:tcW w:w="1103" w:type="dxa"/>
            <w:vAlign w:val="center"/>
          </w:tcPr>
          <w:p w14:paraId="7ECBB1DA" w14:textId="1F59E6C8" w:rsidR="00E21AFE" w:rsidRDefault="00E21AFE" w:rsidP="000817F0">
            <w:r>
              <w:t>68 634,00</w:t>
            </w:r>
          </w:p>
        </w:tc>
        <w:tc>
          <w:tcPr>
            <w:tcW w:w="1231" w:type="dxa"/>
            <w:vAlign w:val="center"/>
          </w:tcPr>
          <w:p w14:paraId="6772F2ED" w14:textId="6A63E96F" w:rsidR="00E21AFE" w:rsidRDefault="00E21AFE" w:rsidP="000817F0">
            <w:r>
              <w:t>1 230,00</w:t>
            </w:r>
          </w:p>
        </w:tc>
        <w:tc>
          <w:tcPr>
            <w:tcW w:w="1079" w:type="dxa"/>
            <w:vMerge w:val="restart"/>
            <w:vAlign w:val="center"/>
          </w:tcPr>
          <w:p w14:paraId="11238827" w14:textId="77777777" w:rsidR="00E21AFE" w:rsidRDefault="00E21AFE" w:rsidP="00E21AFE">
            <w:pPr>
              <w:rPr>
                <w:sz w:val="20"/>
              </w:rPr>
            </w:pPr>
            <w:r>
              <w:rPr>
                <w:sz w:val="20"/>
              </w:rPr>
              <w:t>Część I: brak</w:t>
            </w:r>
          </w:p>
          <w:p w14:paraId="3FDE5C51" w14:textId="1B2AEC61" w:rsidR="00E21AFE" w:rsidRPr="00E21AFE" w:rsidRDefault="00E21AFE" w:rsidP="00E21AFE">
            <w:pPr>
              <w:rPr>
                <w:sz w:val="20"/>
              </w:rPr>
            </w:pPr>
            <w:r>
              <w:rPr>
                <w:sz w:val="20"/>
              </w:rPr>
              <w:t>Część II: 60 miesięcy</w:t>
            </w:r>
          </w:p>
        </w:tc>
      </w:tr>
      <w:tr w:rsidR="00E21AFE" w14:paraId="7D727E25" w14:textId="77777777" w:rsidTr="006E0F1E">
        <w:tc>
          <w:tcPr>
            <w:tcW w:w="421" w:type="dxa"/>
            <w:vMerge/>
          </w:tcPr>
          <w:p w14:paraId="2B221226" w14:textId="77777777" w:rsidR="00E21AFE" w:rsidRDefault="00E21AFE" w:rsidP="007B5F02">
            <w:pPr>
              <w:jc w:val="right"/>
            </w:pPr>
          </w:p>
        </w:tc>
        <w:tc>
          <w:tcPr>
            <w:tcW w:w="1836" w:type="dxa"/>
            <w:vMerge/>
          </w:tcPr>
          <w:p w14:paraId="1D57BA93" w14:textId="5EA2EB19" w:rsidR="00E21AFE" w:rsidRDefault="00E21AFE" w:rsidP="007B5F02">
            <w:pPr>
              <w:jc w:val="right"/>
            </w:pPr>
          </w:p>
        </w:tc>
        <w:tc>
          <w:tcPr>
            <w:tcW w:w="4671" w:type="dxa"/>
            <w:gridSpan w:val="4"/>
            <w:vAlign w:val="center"/>
          </w:tcPr>
          <w:p w14:paraId="68B738B1" w14:textId="5CBD7F03" w:rsidR="00E21AFE" w:rsidRPr="006E0F1E" w:rsidRDefault="00E21AFE" w:rsidP="00E21AFE">
            <w:pPr>
              <w:rPr>
                <w:b/>
              </w:rPr>
            </w:pPr>
            <w:r w:rsidRPr="006E0F1E">
              <w:rPr>
                <w:b/>
              </w:rPr>
              <w:t xml:space="preserve">Część I razem: </w:t>
            </w:r>
            <w:r w:rsidRPr="006E0F1E">
              <w:rPr>
                <w:b/>
              </w:rPr>
              <w:t>33 210,00</w:t>
            </w:r>
            <w:r w:rsidRPr="006E0F1E">
              <w:rPr>
                <w:b/>
              </w:rPr>
              <w:t>pln brutto</w:t>
            </w:r>
          </w:p>
        </w:tc>
        <w:tc>
          <w:tcPr>
            <w:tcW w:w="2334" w:type="dxa"/>
            <w:gridSpan w:val="2"/>
            <w:vAlign w:val="center"/>
          </w:tcPr>
          <w:p w14:paraId="1AAF8B3F" w14:textId="258E00EA" w:rsidR="00E21AFE" w:rsidRPr="006E0F1E" w:rsidRDefault="00E21AFE" w:rsidP="00E21AFE">
            <w:pPr>
              <w:rPr>
                <w:b/>
              </w:rPr>
            </w:pPr>
            <w:r w:rsidRPr="006E0F1E">
              <w:rPr>
                <w:b/>
              </w:rPr>
              <w:t xml:space="preserve">Część II razem: </w:t>
            </w:r>
            <w:r w:rsidRPr="006E0F1E">
              <w:rPr>
                <w:b/>
              </w:rPr>
              <w:t>69 864,00</w:t>
            </w:r>
            <w:r w:rsidRPr="006E0F1E">
              <w:rPr>
                <w:b/>
              </w:rPr>
              <w:t>pln brutto</w:t>
            </w:r>
          </w:p>
        </w:tc>
        <w:tc>
          <w:tcPr>
            <w:tcW w:w="1079" w:type="dxa"/>
            <w:vMerge/>
            <w:vAlign w:val="center"/>
          </w:tcPr>
          <w:p w14:paraId="5B7DA010" w14:textId="77777777" w:rsidR="00E21AFE" w:rsidRPr="00E21AFE" w:rsidRDefault="00E21AFE" w:rsidP="000817F0">
            <w:pPr>
              <w:rPr>
                <w:sz w:val="20"/>
              </w:rPr>
            </w:pPr>
          </w:p>
        </w:tc>
      </w:tr>
      <w:tr w:rsidR="00E21AFE" w14:paraId="3449940A" w14:textId="77777777" w:rsidTr="006E0F1E">
        <w:trPr>
          <w:trHeight w:val="836"/>
        </w:trPr>
        <w:tc>
          <w:tcPr>
            <w:tcW w:w="421" w:type="dxa"/>
            <w:vMerge w:val="restart"/>
          </w:tcPr>
          <w:p w14:paraId="20E236E8" w14:textId="25F81662" w:rsidR="00E21AFE" w:rsidRDefault="00E21AFE" w:rsidP="007B5F02">
            <w:pPr>
              <w:jc w:val="right"/>
            </w:pPr>
            <w:r>
              <w:t>4.</w:t>
            </w:r>
          </w:p>
        </w:tc>
        <w:tc>
          <w:tcPr>
            <w:tcW w:w="1836" w:type="dxa"/>
            <w:vMerge w:val="restart"/>
          </w:tcPr>
          <w:p w14:paraId="2C5E46B5" w14:textId="6C260926" w:rsidR="009340A7" w:rsidRPr="009340A7" w:rsidRDefault="009340A7" w:rsidP="009340A7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Przedsiębiorstwo Usługowo-Budowlane </w:t>
            </w:r>
            <w:r w:rsidRPr="009340A7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Robert </w:t>
            </w:r>
            <w:proofErr w:type="spellStart"/>
            <w:r w:rsidRPr="009340A7">
              <w:rPr>
                <w:rFonts w:cs="Arial"/>
                <w:bCs/>
                <w:color w:val="000000" w:themeColor="text1"/>
                <w:sz w:val="20"/>
                <w:szCs w:val="20"/>
              </w:rPr>
              <w:t>Kleniuk</w:t>
            </w:r>
            <w:proofErr w:type="spellEnd"/>
            <w:r w:rsidR="00E21AFE" w:rsidRPr="00E21AF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57-230</w:t>
            </w:r>
            <w:r w:rsidR="00E21AFE" w:rsidRPr="00E21AFE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Kamieniec Ząbkowicki</w:t>
            </w:r>
            <w:r w:rsidR="00E21AFE" w:rsidRPr="00E21AFE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ul. Bratkowa 1</w:t>
            </w:r>
            <w:r w:rsidR="00E21AFE" w:rsidRPr="00E21AFE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; NIP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887 164 36 79</w:t>
            </w:r>
          </w:p>
        </w:tc>
        <w:tc>
          <w:tcPr>
            <w:tcW w:w="1103" w:type="dxa"/>
            <w:vAlign w:val="center"/>
          </w:tcPr>
          <w:p w14:paraId="37CB4B92" w14:textId="1277AB99" w:rsidR="00E21AFE" w:rsidRDefault="009340A7" w:rsidP="000817F0">
            <w:r>
              <w:t>24 600,00</w:t>
            </w:r>
          </w:p>
        </w:tc>
        <w:tc>
          <w:tcPr>
            <w:tcW w:w="1234" w:type="dxa"/>
            <w:vAlign w:val="center"/>
          </w:tcPr>
          <w:p w14:paraId="0D1EF443" w14:textId="6C84FDAE" w:rsidR="00E21AFE" w:rsidRDefault="009340A7" w:rsidP="000817F0">
            <w:r>
              <w:t>1 968,00</w:t>
            </w:r>
          </w:p>
        </w:tc>
        <w:tc>
          <w:tcPr>
            <w:tcW w:w="1103" w:type="dxa"/>
            <w:vAlign w:val="center"/>
          </w:tcPr>
          <w:p w14:paraId="778D681B" w14:textId="0BA0CCD1" w:rsidR="00E21AFE" w:rsidRDefault="009340A7" w:rsidP="000817F0">
            <w:r>
              <w:t>24 600,00</w:t>
            </w:r>
          </w:p>
        </w:tc>
        <w:tc>
          <w:tcPr>
            <w:tcW w:w="1231" w:type="dxa"/>
            <w:vAlign w:val="center"/>
          </w:tcPr>
          <w:p w14:paraId="06DFD5BD" w14:textId="0CC9F705" w:rsidR="00E21AFE" w:rsidRDefault="009340A7" w:rsidP="000817F0">
            <w:r>
              <w:t>1 968,00</w:t>
            </w:r>
          </w:p>
        </w:tc>
        <w:tc>
          <w:tcPr>
            <w:tcW w:w="1103" w:type="dxa"/>
            <w:vAlign w:val="center"/>
          </w:tcPr>
          <w:p w14:paraId="541765F0" w14:textId="7B60A203" w:rsidR="00E21AFE" w:rsidRDefault="009340A7" w:rsidP="000817F0">
            <w:r>
              <w:t>44 526,00</w:t>
            </w:r>
          </w:p>
        </w:tc>
        <w:tc>
          <w:tcPr>
            <w:tcW w:w="1231" w:type="dxa"/>
            <w:vAlign w:val="center"/>
          </w:tcPr>
          <w:p w14:paraId="20AE7D75" w14:textId="05B00081" w:rsidR="00E21AFE" w:rsidRDefault="009340A7" w:rsidP="000817F0">
            <w:r>
              <w:t>1 968,00</w:t>
            </w:r>
          </w:p>
        </w:tc>
        <w:tc>
          <w:tcPr>
            <w:tcW w:w="1079" w:type="dxa"/>
            <w:vMerge w:val="restart"/>
            <w:vAlign w:val="center"/>
          </w:tcPr>
          <w:p w14:paraId="5D5A418A" w14:textId="77777777" w:rsidR="009340A7" w:rsidRDefault="009340A7" w:rsidP="009340A7">
            <w:pPr>
              <w:rPr>
                <w:sz w:val="20"/>
              </w:rPr>
            </w:pPr>
            <w:r>
              <w:rPr>
                <w:sz w:val="20"/>
              </w:rPr>
              <w:t>Część I: brak</w:t>
            </w:r>
          </w:p>
          <w:p w14:paraId="610FC01A" w14:textId="482A6011" w:rsidR="00E21AFE" w:rsidRPr="00E21AFE" w:rsidRDefault="009340A7" w:rsidP="009340A7">
            <w:pPr>
              <w:rPr>
                <w:sz w:val="20"/>
              </w:rPr>
            </w:pPr>
            <w:r>
              <w:rPr>
                <w:sz w:val="20"/>
              </w:rPr>
              <w:t xml:space="preserve">Część II: </w:t>
            </w:r>
            <w:r>
              <w:rPr>
                <w:sz w:val="20"/>
              </w:rPr>
              <w:t>brak</w:t>
            </w:r>
          </w:p>
        </w:tc>
      </w:tr>
      <w:tr w:rsidR="009340A7" w14:paraId="599E22F4" w14:textId="77777777" w:rsidTr="006E0F1E">
        <w:tc>
          <w:tcPr>
            <w:tcW w:w="421" w:type="dxa"/>
            <w:vMerge/>
          </w:tcPr>
          <w:p w14:paraId="25361D85" w14:textId="77777777" w:rsidR="009340A7" w:rsidRDefault="009340A7" w:rsidP="007B5F02">
            <w:pPr>
              <w:jc w:val="right"/>
            </w:pPr>
          </w:p>
        </w:tc>
        <w:tc>
          <w:tcPr>
            <w:tcW w:w="1836" w:type="dxa"/>
            <w:vMerge/>
          </w:tcPr>
          <w:p w14:paraId="05C1215F" w14:textId="21611A2E" w:rsidR="009340A7" w:rsidRDefault="009340A7" w:rsidP="007B5F02">
            <w:pPr>
              <w:jc w:val="right"/>
            </w:pPr>
          </w:p>
        </w:tc>
        <w:tc>
          <w:tcPr>
            <w:tcW w:w="4671" w:type="dxa"/>
            <w:gridSpan w:val="4"/>
            <w:vAlign w:val="center"/>
          </w:tcPr>
          <w:p w14:paraId="2224CCAC" w14:textId="756C30AE" w:rsidR="009340A7" w:rsidRPr="006E0F1E" w:rsidRDefault="009340A7" w:rsidP="009340A7">
            <w:pPr>
              <w:rPr>
                <w:b/>
              </w:rPr>
            </w:pPr>
            <w:r w:rsidRPr="006E0F1E">
              <w:rPr>
                <w:b/>
              </w:rPr>
              <w:t xml:space="preserve">Część I razem: </w:t>
            </w:r>
            <w:r w:rsidRPr="006E0F1E">
              <w:rPr>
                <w:b/>
              </w:rPr>
              <w:t>53 136,00</w:t>
            </w:r>
            <w:r w:rsidRPr="006E0F1E">
              <w:rPr>
                <w:b/>
              </w:rPr>
              <w:t>pln brutto</w:t>
            </w:r>
          </w:p>
        </w:tc>
        <w:tc>
          <w:tcPr>
            <w:tcW w:w="2334" w:type="dxa"/>
            <w:gridSpan w:val="2"/>
            <w:vAlign w:val="center"/>
          </w:tcPr>
          <w:p w14:paraId="1CB43EE6" w14:textId="77777777" w:rsidR="009340A7" w:rsidRPr="006E0F1E" w:rsidRDefault="009340A7" w:rsidP="009340A7">
            <w:pPr>
              <w:rPr>
                <w:b/>
              </w:rPr>
            </w:pPr>
            <w:r w:rsidRPr="006E0F1E">
              <w:rPr>
                <w:b/>
              </w:rPr>
              <w:t xml:space="preserve">Część II razem: </w:t>
            </w:r>
          </w:p>
          <w:p w14:paraId="5FB820F6" w14:textId="49DDC569" w:rsidR="009340A7" w:rsidRDefault="009340A7" w:rsidP="009340A7">
            <w:r w:rsidRPr="006E0F1E">
              <w:rPr>
                <w:b/>
              </w:rPr>
              <w:t>46 494</w:t>
            </w:r>
            <w:r w:rsidRPr="006E0F1E">
              <w:rPr>
                <w:b/>
              </w:rPr>
              <w:t>,00pln brutto</w:t>
            </w:r>
          </w:p>
        </w:tc>
        <w:tc>
          <w:tcPr>
            <w:tcW w:w="1079" w:type="dxa"/>
            <w:vMerge/>
            <w:vAlign w:val="center"/>
          </w:tcPr>
          <w:p w14:paraId="35D57960" w14:textId="77777777" w:rsidR="009340A7" w:rsidRPr="00E21AFE" w:rsidRDefault="009340A7" w:rsidP="000817F0">
            <w:pPr>
              <w:rPr>
                <w:sz w:val="20"/>
              </w:rPr>
            </w:pPr>
          </w:p>
        </w:tc>
      </w:tr>
      <w:tr w:rsidR="009340A7" w14:paraId="70D9E986" w14:textId="77777777" w:rsidTr="006E0F1E">
        <w:trPr>
          <w:trHeight w:val="721"/>
        </w:trPr>
        <w:tc>
          <w:tcPr>
            <w:tcW w:w="421" w:type="dxa"/>
            <w:vMerge w:val="restart"/>
          </w:tcPr>
          <w:p w14:paraId="1F8EB45B" w14:textId="0FB64A6B" w:rsidR="009340A7" w:rsidRDefault="009340A7" w:rsidP="007B5F02">
            <w:pPr>
              <w:jc w:val="right"/>
            </w:pPr>
            <w:r>
              <w:t>5.</w:t>
            </w:r>
          </w:p>
        </w:tc>
        <w:tc>
          <w:tcPr>
            <w:tcW w:w="1836" w:type="dxa"/>
            <w:vMerge w:val="restart"/>
          </w:tcPr>
          <w:p w14:paraId="22AFC4A2" w14:textId="1AEE5116" w:rsidR="009340A7" w:rsidRDefault="00F94EA9" w:rsidP="00F94EA9">
            <w:proofErr w:type="spellStart"/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Koptrans</w:t>
            </w:r>
            <w:proofErr w:type="spellEnd"/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Maciej Awsiukiewicz; 66-450 Bogdaniec</w:t>
            </w:r>
            <w:r w:rsidRPr="00E21AFE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ul.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Gorzowska 153/1 Jenin</w:t>
            </w:r>
            <w:r w:rsidRPr="00E21AFE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; NIP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599 310 29 83</w:t>
            </w:r>
          </w:p>
        </w:tc>
        <w:tc>
          <w:tcPr>
            <w:tcW w:w="1103" w:type="dxa"/>
            <w:vAlign w:val="center"/>
          </w:tcPr>
          <w:p w14:paraId="4C173419" w14:textId="41A11E46" w:rsidR="009340A7" w:rsidRDefault="00F94EA9" w:rsidP="000817F0">
            <w:r>
              <w:t>16 992,04</w:t>
            </w:r>
          </w:p>
        </w:tc>
        <w:tc>
          <w:tcPr>
            <w:tcW w:w="1234" w:type="dxa"/>
            <w:vAlign w:val="center"/>
          </w:tcPr>
          <w:p w14:paraId="3136743B" w14:textId="1309510C" w:rsidR="009340A7" w:rsidRDefault="00F94EA9" w:rsidP="000817F0">
            <w:r>
              <w:t>1 230,00</w:t>
            </w:r>
          </w:p>
        </w:tc>
        <w:tc>
          <w:tcPr>
            <w:tcW w:w="1103" w:type="dxa"/>
            <w:vAlign w:val="center"/>
          </w:tcPr>
          <w:p w14:paraId="1115CA69" w14:textId="1D3F97FF" w:rsidR="009340A7" w:rsidRDefault="009B3F39" w:rsidP="000817F0">
            <w:r>
              <w:t>25 082,01</w:t>
            </w:r>
          </w:p>
        </w:tc>
        <w:tc>
          <w:tcPr>
            <w:tcW w:w="1231" w:type="dxa"/>
            <w:vAlign w:val="center"/>
          </w:tcPr>
          <w:p w14:paraId="0C02E2DB" w14:textId="2BB6E1D0" w:rsidR="009340A7" w:rsidRDefault="009B3F39" w:rsidP="000817F0">
            <w:r>
              <w:t>861,00</w:t>
            </w:r>
          </w:p>
        </w:tc>
        <w:tc>
          <w:tcPr>
            <w:tcW w:w="1103" w:type="dxa"/>
            <w:vAlign w:val="center"/>
          </w:tcPr>
          <w:p w14:paraId="65C5B4B0" w14:textId="2E9C1CB3" w:rsidR="009340A7" w:rsidRDefault="009B3F39" w:rsidP="000817F0">
            <w:r>
              <w:t>28 868,28</w:t>
            </w:r>
          </w:p>
        </w:tc>
        <w:tc>
          <w:tcPr>
            <w:tcW w:w="1231" w:type="dxa"/>
            <w:vAlign w:val="center"/>
          </w:tcPr>
          <w:p w14:paraId="6CB1A890" w14:textId="1F5E003C" w:rsidR="009340A7" w:rsidRDefault="009B3F39" w:rsidP="000817F0">
            <w:r>
              <w:t>1 168,50</w:t>
            </w:r>
          </w:p>
        </w:tc>
        <w:tc>
          <w:tcPr>
            <w:tcW w:w="1079" w:type="dxa"/>
            <w:vMerge w:val="restart"/>
            <w:vAlign w:val="center"/>
          </w:tcPr>
          <w:p w14:paraId="53B83061" w14:textId="0220CC8C" w:rsidR="009340A7" w:rsidRDefault="009340A7" w:rsidP="009340A7">
            <w:pPr>
              <w:rPr>
                <w:sz w:val="20"/>
              </w:rPr>
            </w:pPr>
            <w:r>
              <w:rPr>
                <w:sz w:val="20"/>
              </w:rPr>
              <w:t xml:space="preserve">Część I: </w:t>
            </w:r>
            <w:r w:rsidR="00F94EA9">
              <w:rPr>
                <w:sz w:val="20"/>
              </w:rPr>
              <w:t>60 miesięcy</w:t>
            </w:r>
          </w:p>
          <w:p w14:paraId="769C9A57" w14:textId="590C9EEA" w:rsidR="009340A7" w:rsidRPr="00E21AFE" w:rsidRDefault="009340A7" w:rsidP="00F94EA9">
            <w:pPr>
              <w:rPr>
                <w:sz w:val="20"/>
              </w:rPr>
            </w:pPr>
            <w:r>
              <w:rPr>
                <w:sz w:val="20"/>
              </w:rPr>
              <w:t xml:space="preserve">Część II: </w:t>
            </w:r>
            <w:r w:rsidR="00F94EA9">
              <w:rPr>
                <w:sz w:val="20"/>
              </w:rPr>
              <w:t>60 miesięcy</w:t>
            </w:r>
          </w:p>
        </w:tc>
      </w:tr>
      <w:tr w:rsidR="009340A7" w14:paraId="2B389FA0" w14:textId="77777777" w:rsidTr="006E0F1E">
        <w:tc>
          <w:tcPr>
            <w:tcW w:w="421" w:type="dxa"/>
            <w:vMerge/>
          </w:tcPr>
          <w:p w14:paraId="4BA4FD16" w14:textId="77777777" w:rsidR="009340A7" w:rsidRDefault="009340A7" w:rsidP="007B5F02">
            <w:pPr>
              <w:jc w:val="right"/>
            </w:pPr>
          </w:p>
        </w:tc>
        <w:tc>
          <w:tcPr>
            <w:tcW w:w="1836" w:type="dxa"/>
            <w:vMerge/>
          </w:tcPr>
          <w:p w14:paraId="72E0A580" w14:textId="40A9C2DA" w:rsidR="009340A7" w:rsidRDefault="009340A7" w:rsidP="007B5F02">
            <w:pPr>
              <w:jc w:val="right"/>
            </w:pPr>
          </w:p>
        </w:tc>
        <w:tc>
          <w:tcPr>
            <w:tcW w:w="4671" w:type="dxa"/>
            <w:gridSpan w:val="4"/>
            <w:vAlign w:val="center"/>
          </w:tcPr>
          <w:p w14:paraId="1883E3EF" w14:textId="178E21AB" w:rsidR="009340A7" w:rsidRPr="006E0F1E" w:rsidRDefault="009340A7" w:rsidP="00F94EA9">
            <w:pPr>
              <w:rPr>
                <w:b/>
              </w:rPr>
            </w:pPr>
            <w:r w:rsidRPr="006E0F1E">
              <w:rPr>
                <w:b/>
              </w:rPr>
              <w:t xml:space="preserve">Część I razem: </w:t>
            </w:r>
            <w:r w:rsidR="00F94EA9" w:rsidRPr="006E0F1E">
              <w:rPr>
                <w:b/>
              </w:rPr>
              <w:t>44 165,05</w:t>
            </w:r>
            <w:r w:rsidRPr="006E0F1E">
              <w:rPr>
                <w:b/>
              </w:rPr>
              <w:t>pln brutto</w:t>
            </w:r>
          </w:p>
        </w:tc>
        <w:tc>
          <w:tcPr>
            <w:tcW w:w="2334" w:type="dxa"/>
            <w:gridSpan w:val="2"/>
            <w:vAlign w:val="center"/>
          </w:tcPr>
          <w:p w14:paraId="6B39A6F3" w14:textId="77777777" w:rsidR="009340A7" w:rsidRPr="006E0F1E" w:rsidRDefault="009340A7" w:rsidP="009340A7">
            <w:pPr>
              <w:rPr>
                <w:b/>
              </w:rPr>
            </w:pPr>
            <w:r w:rsidRPr="006E0F1E">
              <w:rPr>
                <w:b/>
              </w:rPr>
              <w:t xml:space="preserve">Część II razem: </w:t>
            </w:r>
          </w:p>
          <w:p w14:paraId="2E31BF95" w14:textId="0115001C" w:rsidR="009340A7" w:rsidRPr="006E0F1E" w:rsidRDefault="00F94EA9" w:rsidP="009340A7">
            <w:pPr>
              <w:rPr>
                <w:b/>
              </w:rPr>
            </w:pPr>
            <w:r w:rsidRPr="006E0F1E">
              <w:rPr>
                <w:b/>
              </w:rPr>
              <w:t>30 036,78</w:t>
            </w:r>
            <w:r w:rsidR="009340A7" w:rsidRPr="006E0F1E">
              <w:rPr>
                <w:b/>
              </w:rPr>
              <w:t>pln brutto</w:t>
            </w:r>
          </w:p>
        </w:tc>
        <w:tc>
          <w:tcPr>
            <w:tcW w:w="1079" w:type="dxa"/>
            <w:vMerge/>
            <w:vAlign w:val="center"/>
          </w:tcPr>
          <w:p w14:paraId="458F72EC" w14:textId="77777777" w:rsidR="009340A7" w:rsidRPr="00E21AFE" w:rsidRDefault="009340A7" w:rsidP="000817F0">
            <w:pPr>
              <w:rPr>
                <w:sz w:val="20"/>
              </w:rPr>
            </w:pPr>
          </w:p>
        </w:tc>
      </w:tr>
      <w:tr w:rsidR="00DB6F02" w14:paraId="1EF87CD6" w14:textId="77777777" w:rsidTr="006E0F1E">
        <w:tc>
          <w:tcPr>
            <w:tcW w:w="421" w:type="dxa"/>
            <w:vMerge w:val="restart"/>
          </w:tcPr>
          <w:p w14:paraId="4C3AAEC8" w14:textId="6A1627EB" w:rsidR="00DB6F02" w:rsidRDefault="00F736BB" w:rsidP="007B5F02">
            <w:pPr>
              <w:jc w:val="right"/>
            </w:pPr>
            <w:r>
              <w:t>6.</w:t>
            </w:r>
          </w:p>
        </w:tc>
        <w:tc>
          <w:tcPr>
            <w:tcW w:w="1836" w:type="dxa"/>
            <w:vMerge w:val="restart"/>
          </w:tcPr>
          <w:p w14:paraId="36509970" w14:textId="3EE1027D" w:rsidR="00DB6F02" w:rsidRDefault="00F44633" w:rsidP="00F44633"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PHU Transport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Daniel Nizioł</w:t>
            </w:r>
            <w:r w:rsidR="00F736BB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59-700 Bolesławiec</w:t>
            </w:r>
            <w:r w:rsidR="00F736BB" w:rsidRPr="00E21AFE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Łąka 12</w:t>
            </w:r>
            <w:r w:rsidR="00F736BB" w:rsidRPr="00E21AFE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; NIP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612 186 29 85</w:t>
            </w:r>
          </w:p>
        </w:tc>
        <w:tc>
          <w:tcPr>
            <w:tcW w:w="1103" w:type="dxa"/>
            <w:vAlign w:val="center"/>
          </w:tcPr>
          <w:p w14:paraId="4D1B2F22" w14:textId="69512AF0" w:rsidR="00DB6F02" w:rsidRDefault="00F44633" w:rsidP="000817F0">
            <w:r>
              <w:t>Nie podano</w:t>
            </w:r>
          </w:p>
        </w:tc>
        <w:tc>
          <w:tcPr>
            <w:tcW w:w="1234" w:type="dxa"/>
            <w:vAlign w:val="center"/>
          </w:tcPr>
          <w:p w14:paraId="26EC1633" w14:textId="24798E55" w:rsidR="00DB6F02" w:rsidRDefault="00F44633" w:rsidP="000817F0">
            <w:r>
              <w:t>Nie podano</w:t>
            </w:r>
          </w:p>
        </w:tc>
        <w:tc>
          <w:tcPr>
            <w:tcW w:w="1103" w:type="dxa"/>
            <w:vAlign w:val="center"/>
          </w:tcPr>
          <w:p w14:paraId="4A1C7D1E" w14:textId="33B0FC65" w:rsidR="00DB6F02" w:rsidRDefault="00F44633" w:rsidP="000817F0">
            <w:r>
              <w:t>Nie podano</w:t>
            </w:r>
          </w:p>
        </w:tc>
        <w:tc>
          <w:tcPr>
            <w:tcW w:w="1231" w:type="dxa"/>
            <w:vAlign w:val="center"/>
          </w:tcPr>
          <w:p w14:paraId="41F8B287" w14:textId="4356511D" w:rsidR="00DB6F02" w:rsidRDefault="00F44633" w:rsidP="000817F0">
            <w:r>
              <w:t>Nie podano</w:t>
            </w:r>
          </w:p>
        </w:tc>
        <w:tc>
          <w:tcPr>
            <w:tcW w:w="1103" w:type="dxa"/>
            <w:vAlign w:val="center"/>
          </w:tcPr>
          <w:p w14:paraId="7CE5BB95" w14:textId="3C8351FD" w:rsidR="00DB6F02" w:rsidRDefault="00F44633" w:rsidP="000817F0">
            <w:r>
              <w:t>Nie podano</w:t>
            </w:r>
          </w:p>
        </w:tc>
        <w:tc>
          <w:tcPr>
            <w:tcW w:w="1231" w:type="dxa"/>
            <w:vAlign w:val="center"/>
          </w:tcPr>
          <w:p w14:paraId="145A3B77" w14:textId="659042BD" w:rsidR="00DB6F02" w:rsidRDefault="00F44633" w:rsidP="000817F0">
            <w:r>
              <w:t>Nie podano</w:t>
            </w:r>
          </w:p>
        </w:tc>
        <w:tc>
          <w:tcPr>
            <w:tcW w:w="1079" w:type="dxa"/>
            <w:vMerge w:val="restart"/>
            <w:vAlign w:val="center"/>
          </w:tcPr>
          <w:p w14:paraId="7A46E126" w14:textId="1B2A1830" w:rsidR="00F736BB" w:rsidRDefault="00F736BB" w:rsidP="00F736BB">
            <w:pPr>
              <w:rPr>
                <w:sz w:val="20"/>
              </w:rPr>
            </w:pPr>
            <w:r>
              <w:rPr>
                <w:sz w:val="20"/>
              </w:rPr>
              <w:t xml:space="preserve">Część I: </w:t>
            </w:r>
            <w:r w:rsidR="00F44633">
              <w:rPr>
                <w:sz w:val="20"/>
              </w:rPr>
              <w:t>12</w:t>
            </w:r>
            <w:r>
              <w:rPr>
                <w:sz w:val="20"/>
              </w:rPr>
              <w:t xml:space="preserve"> miesięcy</w:t>
            </w:r>
          </w:p>
          <w:p w14:paraId="64A81347" w14:textId="379BB0EF" w:rsidR="00DB6F02" w:rsidRPr="00E21AFE" w:rsidRDefault="00F736BB" w:rsidP="00F44633">
            <w:pPr>
              <w:rPr>
                <w:sz w:val="20"/>
              </w:rPr>
            </w:pPr>
            <w:r>
              <w:rPr>
                <w:sz w:val="20"/>
              </w:rPr>
              <w:t xml:space="preserve">Część II: </w:t>
            </w:r>
            <w:r w:rsidR="00F44633">
              <w:rPr>
                <w:sz w:val="20"/>
              </w:rPr>
              <w:t>12</w:t>
            </w:r>
            <w:r>
              <w:rPr>
                <w:sz w:val="20"/>
              </w:rPr>
              <w:t xml:space="preserve"> miesięcy</w:t>
            </w:r>
          </w:p>
        </w:tc>
      </w:tr>
      <w:tr w:rsidR="00DB6F02" w14:paraId="2E56E83E" w14:textId="77777777" w:rsidTr="006E0F1E">
        <w:tc>
          <w:tcPr>
            <w:tcW w:w="421" w:type="dxa"/>
            <w:vMerge/>
          </w:tcPr>
          <w:p w14:paraId="55EF4473" w14:textId="77777777" w:rsidR="00DB6F02" w:rsidRDefault="00DB6F02" w:rsidP="007B5F02">
            <w:pPr>
              <w:jc w:val="right"/>
            </w:pPr>
          </w:p>
        </w:tc>
        <w:tc>
          <w:tcPr>
            <w:tcW w:w="1836" w:type="dxa"/>
            <w:vMerge/>
          </w:tcPr>
          <w:p w14:paraId="3DD9E2C0" w14:textId="02501982" w:rsidR="00DB6F02" w:rsidRDefault="00DB6F02" w:rsidP="007B5F02">
            <w:pPr>
              <w:jc w:val="right"/>
            </w:pPr>
          </w:p>
        </w:tc>
        <w:tc>
          <w:tcPr>
            <w:tcW w:w="4671" w:type="dxa"/>
            <w:gridSpan w:val="4"/>
            <w:vAlign w:val="center"/>
          </w:tcPr>
          <w:p w14:paraId="545D61A2" w14:textId="7B42F1A6" w:rsidR="00DB6F02" w:rsidRPr="006E0F1E" w:rsidRDefault="00F736BB" w:rsidP="00F44633">
            <w:pPr>
              <w:rPr>
                <w:b/>
              </w:rPr>
            </w:pPr>
            <w:r w:rsidRPr="006E0F1E">
              <w:rPr>
                <w:b/>
              </w:rPr>
              <w:t xml:space="preserve">Część </w:t>
            </w:r>
            <w:r w:rsidR="00F44633" w:rsidRPr="006E0F1E">
              <w:rPr>
                <w:b/>
              </w:rPr>
              <w:t>I</w:t>
            </w:r>
            <w:r w:rsidRPr="006E0F1E">
              <w:rPr>
                <w:b/>
              </w:rPr>
              <w:t xml:space="preserve">: </w:t>
            </w:r>
            <w:r w:rsidR="00F44633" w:rsidRPr="006E0F1E">
              <w:rPr>
                <w:b/>
              </w:rPr>
              <w:t>30 012,00</w:t>
            </w:r>
            <w:r w:rsidRPr="006E0F1E">
              <w:rPr>
                <w:b/>
              </w:rPr>
              <w:t>pln brutto</w:t>
            </w:r>
          </w:p>
        </w:tc>
        <w:tc>
          <w:tcPr>
            <w:tcW w:w="2334" w:type="dxa"/>
            <w:gridSpan w:val="2"/>
            <w:vAlign w:val="center"/>
          </w:tcPr>
          <w:p w14:paraId="26A8EA07" w14:textId="17B0ADF9" w:rsidR="00F736BB" w:rsidRPr="006E0F1E" w:rsidRDefault="00F736BB" w:rsidP="00F736BB">
            <w:pPr>
              <w:rPr>
                <w:b/>
              </w:rPr>
            </w:pPr>
            <w:r w:rsidRPr="006E0F1E">
              <w:rPr>
                <w:b/>
              </w:rPr>
              <w:t xml:space="preserve">Część </w:t>
            </w:r>
            <w:r w:rsidR="00F44633" w:rsidRPr="006E0F1E">
              <w:rPr>
                <w:b/>
              </w:rPr>
              <w:t>II</w:t>
            </w:r>
            <w:r w:rsidRPr="006E0F1E">
              <w:rPr>
                <w:b/>
              </w:rPr>
              <w:t xml:space="preserve">: </w:t>
            </w:r>
          </w:p>
          <w:p w14:paraId="0671EB10" w14:textId="5E996B27" w:rsidR="00DB6F02" w:rsidRPr="006E0F1E" w:rsidRDefault="00F44633" w:rsidP="00F736BB">
            <w:pPr>
              <w:rPr>
                <w:b/>
              </w:rPr>
            </w:pPr>
            <w:r w:rsidRPr="006E0F1E">
              <w:rPr>
                <w:b/>
              </w:rPr>
              <w:t>30 012,00</w:t>
            </w:r>
            <w:r w:rsidR="00F736BB" w:rsidRPr="006E0F1E">
              <w:rPr>
                <w:b/>
              </w:rPr>
              <w:t>pln brutto</w:t>
            </w:r>
          </w:p>
        </w:tc>
        <w:tc>
          <w:tcPr>
            <w:tcW w:w="1079" w:type="dxa"/>
            <w:vMerge/>
            <w:vAlign w:val="center"/>
          </w:tcPr>
          <w:p w14:paraId="5B538660" w14:textId="77777777" w:rsidR="00DB6F02" w:rsidRPr="00E21AFE" w:rsidRDefault="00DB6F02" w:rsidP="000817F0">
            <w:pPr>
              <w:rPr>
                <w:sz w:val="20"/>
              </w:rPr>
            </w:pPr>
          </w:p>
        </w:tc>
      </w:tr>
      <w:tr w:rsidR="00700961" w14:paraId="22277BBD" w14:textId="77777777" w:rsidTr="006E0F1E">
        <w:trPr>
          <w:trHeight w:val="845"/>
        </w:trPr>
        <w:tc>
          <w:tcPr>
            <w:tcW w:w="421" w:type="dxa"/>
            <w:vMerge w:val="restart"/>
          </w:tcPr>
          <w:p w14:paraId="1C03D7C6" w14:textId="42E803F5" w:rsidR="00700961" w:rsidRDefault="00700961" w:rsidP="007B5F02">
            <w:pPr>
              <w:jc w:val="right"/>
            </w:pPr>
            <w:r>
              <w:t>7.</w:t>
            </w:r>
          </w:p>
        </w:tc>
        <w:tc>
          <w:tcPr>
            <w:tcW w:w="1836" w:type="dxa"/>
            <w:vMerge w:val="restart"/>
          </w:tcPr>
          <w:p w14:paraId="5A798079" w14:textId="7C9F731C" w:rsidR="00700961" w:rsidRDefault="00700961" w:rsidP="00700961"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Usługi Ogólnobudowlane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Rusyniak</w:t>
            </w:r>
            <w:proofErr w:type="spellEnd"/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66-400 Gorzów Wlkp.</w:t>
            </w:r>
            <w:r w:rsidRPr="00E21AFE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ul.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Wschodnia 55</w:t>
            </w:r>
            <w:r w:rsidRPr="00E21AFE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; NIP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599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 193 07 24</w:t>
            </w:r>
          </w:p>
        </w:tc>
        <w:tc>
          <w:tcPr>
            <w:tcW w:w="1103" w:type="dxa"/>
            <w:vAlign w:val="center"/>
          </w:tcPr>
          <w:p w14:paraId="02428EFB" w14:textId="7884CE7C" w:rsidR="00700961" w:rsidRDefault="00700961" w:rsidP="000817F0">
            <w:r>
              <w:t>8 610,00</w:t>
            </w:r>
          </w:p>
        </w:tc>
        <w:tc>
          <w:tcPr>
            <w:tcW w:w="1234" w:type="dxa"/>
            <w:vAlign w:val="center"/>
          </w:tcPr>
          <w:p w14:paraId="4E73F1AC" w14:textId="6328A6C4" w:rsidR="00700961" w:rsidRDefault="00700961" w:rsidP="000817F0">
            <w:r>
              <w:t>1 230,00</w:t>
            </w:r>
          </w:p>
        </w:tc>
        <w:tc>
          <w:tcPr>
            <w:tcW w:w="1103" w:type="dxa"/>
            <w:vAlign w:val="center"/>
          </w:tcPr>
          <w:p w14:paraId="510B400F" w14:textId="797251BF" w:rsidR="00700961" w:rsidRDefault="00700961" w:rsidP="000817F0">
            <w:r>
              <w:t>8 610,00</w:t>
            </w:r>
          </w:p>
        </w:tc>
        <w:tc>
          <w:tcPr>
            <w:tcW w:w="1231" w:type="dxa"/>
            <w:vAlign w:val="center"/>
          </w:tcPr>
          <w:p w14:paraId="37A5517F" w14:textId="16139F24" w:rsidR="00700961" w:rsidRDefault="00700961" w:rsidP="000817F0">
            <w:r>
              <w:t>1 230,00</w:t>
            </w:r>
          </w:p>
        </w:tc>
        <w:tc>
          <w:tcPr>
            <w:tcW w:w="1103" w:type="dxa"/>
            <w:vAlign w:val="center"/>
          </w:tcPr>
          <w:p w14:paraId="5C344B01" w14:textId="3CF90CF3" w:rsidR="00700961" w:rsidRDefault="00700961" w:rsidP="000817F0">
            <w:r>
              <w:t>30 750,00</w:t>
            </w:r>
          </w:p>
        </w:tc>
        <w:tc>
          <w:tcPr>
            <w:tcW w:w="1231" w:type="dxa"/>
            <w:vAlign w:val="center"/>
          </w:tcPr>
          <w:p w14:paraId="5D2E4558" w14:textId="651C740F" w:rsidR="00700961" w:rsidRDefault="00700961" w:rsidP="000817F0">
            <w:r>
              <w:t>1 230,00</w:t>
            </w:r>
          </w:p>
        </w:tc>
        <w:tc>
          <w:tcPr>
            <w:tcW w:w="1079" w:type="dxa"/>
            <w:vMerge w:val="restart"/>
            <w:vAlign w:val="center"/>
          </w:tcPr>
          <w:p w14:paraId="691FE52E" w14:textId="4D798032" w:rsidR="00700961" w:rsidRDefault="00700961" w:rsidP="00700961">
            <w:pPr>
              <w:rPr>
                <w:sz w:val="20"/>
              </w:rPr>
            </w:pPr>
            <w:r>
              <w:rPr>
                <w:sz w:val="20"/>
              </w:rPr>
              <w:t xml:space="preserve">Część I: </w:t>
            </w:r>
            <w:r>
              <w:rPr>
                <w:sz w:val="20"/>
              </w:rPr>
              <w:t>brak</w:t>
            </w:r>
          </w:p>
          <w:p w14:paraId="532734F5" w14:textId="07A7FB78" w:rsidR="00700961" w:rsidRPr="00E21AFE" w:rsidRDefault="00700961" w:rsidP="00700961">
            <w:pPr>
              <w:rPr>
                <w:sz w:val="20"/>
              </w:rPr>
            </w:pPr>
            <w:r>
              <w:rPr>
                <w:sz w:val="20"/>
              </w:rPr>
              <w:t>Część II: 60 miesięcy</w:t>
            </w:r>
          </w:p>
        </w:tc>
      </w:tr>
      <w:tr w:rsidR="00700961" w14:paraId="79D57EE6" w14:textId="77777777" w:rsidTr="006E0F1E">
        <w:tc>
          <w:tcPr>
            <w:tcW w:w="421" w:type="dxa"/>
            <w:vMerge/>
          </w:tcPr>
          <w:p w14:paraId="5FC2C83E" w14:textId="77777777" w:rsidR="00700961" w:rsidRDefault="00700961" w:rsidP="007B5F02">
            <w:pPr>
              <w:jc w:val="right"/>
            </w:pPr>
          </w:p>
        </w:tc>
        <w:tc>
          <w:tcPr>
            <w:tcW w:w="1836" w:type="dxa"/>
            <w:vMerge/>
          </w:tcPr>
          <w:p w14:paraId="4E88D068" w14:textId="77777777" w:rsidR="00700961" w:rsidRDefault="00700961" w:rsidP="007B5F02">
            <w:pPr>
              <w:jc w:val="right"/>
            </w:pPr>
          </w:p>
        </w:tc>
        <w:tc>
          <w:tcPr>
            <w:tcW w:w="4671" w:type="dxa"/>
            <w:gridSpan w:val="4"/>
            <w:vAlign w:val="center"/>
          </w:tcPr>
          <w:p w14:paraId="204CDF6C" w14:textId="47E29D9E" w:rsidR="00700961" w:rsidRPr="006E0F1E" w:rsidRDefault="00700961" w:rsidP="00700961">
            <w:pPr>
              <w:rPr>
                <w:b/>
              </w:rPr>
            </w:pPr>
            <w:r w:rsidRPr="006E0F1E">
              <w:rPr>
                <w:b/>
              </w:rPr>
              <w:t xml:space="preserve">Część I razem: </w:t>
            </w:r>
            <w:r w:rsidRPr="006E0F1E">
              <w:rPr>
                <w:b/>
              </w:rPr>
              <w:t>19 680,00</w:t>
            </w:r>
            <w:r w:rsidRPr="006E0F1E">
              <w:rPr>
                <w:b/>
              </w:rPr>
              <w:t>pln brutto</w:t>
            </w:r>
          </w:p>
        </w:tc>
        <w:tc>
          <w:tcPr>
            <w:tcW w:w="2334" w:type="dxa"/>
            <w:gridSpan w:val="2"/>
            <w:vAlign w:val="center"/>
          </w:tcPr>
          <w:p w14:paraId="17CB2136" w14:textId="77777777" w:rsidR="00700961" w:rsidRPr="006E0F1E" w:rsidRDefault="00700961" w:rsidP="00700961">
            <w:pPr>
              <w:rPr>
                <w:b/>
              </w:rPr>
            </w:pPr>
            <w:r w:rsidRPr="006E0F1E">
              <w:rPr>
                <w:b/>
              </w:rPr>
              <w:t xml:space="preserve">Część II razem: </w:t>
            </w:r>
          </w:p>
          <w:p w14:paraId="3F3865DF" w14:textId="0169622D" w:rsidR="00700961" w:rsidRPr="006E0F1E" w:rsidRDefault="00700961" w:rsidP="00700961">
            <w:pPr>
              <w:rPr>
                <w:b/>
              </w:rPr>
            </w:pPr>
            <w:r w:rsidRPr="006E0F1E">
              <w:rPr>
                <w:b/>
              </w:rPr>
              <w:t>31 980,00</w:t>
            </w:r>
            <w:r w:rsidRPr="006E0F1E">
              <w:rPr>
                <w:b/>
              </w:rPr>
              <w:t>pln brutto</w:t>
            </w:r>
          </w:p>
        </w:tc>
        <w:tc>
          <w:tcPr>
            <w:tcW w:w="1079" w:type="dxa"/>
            <w:vMerge/>
            <w:vAlign w:val="center"/>
          </w:tcPr>
          <w:p w14:paraId="71A8F540" w14:textId="77777777" w:rsidR="00700961" w:rsidRPr="00E21AFE" w:rsidRDefault="00700961" w:rsidP="000817F0">
            <w:pPr>
              <w:rPr>
                <w:sz w:val="20"/>
              </w:rPr>
            </w:pPr>
          </w:p>
        </w:tc>
      </w:tr>
      <w:tr w:rsidR="0086590F" w14:paraId="404A1474" w14:textId="77777777" w:rsidTr="006E0F1E">
        <w:trPr>
          <w:trHeight w:val="639"/>
        </w:trPr>
        <w:tc>
          <w:tcPr>
            <w:tcW w:w="421" w:type="dxa"/>
            <w:vMerge w:val="restart"/>
          </w:tcPr>
          <w:p w14:paraId="2E83DE12" w14:textId="12E0907D" w:rsidR="0086590F" w:rsidRDefault="0086590F" w:rsidP="007B5F02">
            <w:pPr>
              <w:jc w:val="right"/>
            </w:pPr>
            <w:r>
              <w:t>8.</w:t>
            </w:r>
          </w:p>
        </w:tc>
        <w:tc>
          <w:tcPr>
            <w:tcW w:w="1836" w:type="dxa"/>
            <w:vMerge w:val="restart"/>
          </w:tcPr>
          <w:p w14:paraId="13EB257E" w14:textId="430C4426" w:rsidR="0086590F" w:rsidRDefault="0086590F" w:rsidP="0086590F"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Spartan Wyburzenia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Adriana Foryś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50-216 Wrocław</w:t>
            </w:r>
            <w:r w:rsidRPr="00E21AFE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ul.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Pomorska 29/2</w:t>
            </w:r>
            <w:r w:rsidRPr="00E21AFE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; NIP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915 161 01 84</w:t>
            </w:r>
          </w:p>
        </w:tc>
        <w:tc>
          <w:tcPr>
            <w:tcW w:w="1103" w:type="dxa"/>
            <w:vAlign w:val="center"/>
          </w:tcPr>
          <w:p w14:paraId="3F0A1B28" w14:textId="02929406" w:rsidR="0086590F" w:rsidRDefault="0086590F" w:rsidP="000817F0">
            <w:r>
              <w:t>34 440,00</w:t>
            </w:r>
          </w:p>
        </w:tc>
        <w:tc>
          <w:tcPr>
            <w:tcW w:w="1234" w:type="dxa"/>
            <w:vAlign w:val="center"/>
          </w:tcPr>
          <w:p w14:paraId="01C092D8" w14:textId="2BFC00EB" w:rsidR="0086590F" w:rsidRDefault="0086590F" w:rsidP="000817F0">
            <w:r>
              <w:t>1 230,00</w:t>
            </w:r>
          </w:p>
        </w:tc>
        <w:tc>
          <w:tcPr>
            <w:tcW w:w="1103" w:type="dxa"/>
            <w:vAlign w:val="center"/>
          </w:tcPr>
          <w:p w14:paraId="53CE1C9E" w14:textId="57A538F4" w:rsidR="0086590F" w:rsidRDefault="0086590F" w:rsidP="000817F0">
            <w:r>
              <w:t>30 750,00</w:t>
            </w:r>
          </w:p>
        </w:tc>
        <w:tc>
          <w:tcPr>
            <w:tcW w:w="1231" w:type="dxa"/>
            <w:vAlign w:val="center"/>
          </w:tcPr>
          <w:p w14:paraId="252CC36D" w14:textId="6EFE0E32" w:rsidR="0086590F" w:rsidRDefault="0086590F" w:rsidP="000817F0">
            <w:r>
              <w:t>1 230,00</w:t>
            </w:r>
          </w:p>
        </w:tc>
        <w:tc>
          <w:tcPr>
            <w:tcW w:w="1103" w:type="dxa"/>
            <w:vAlign w:val="center"/>
          </w:tcPr>
          <w:p w14:paraId="4151F7E7" w14:textId="3811C901" w:rsidR="0086590F" w:rsidRDefault="0086590F" w:rsidP="000817F0">
            <w:r>
              <w:t>30 750,00</w:t>
            </w:r>
          </w:p>
        </w:tc>
        <w:tc>
          <w:tcPr>
            <w:tcW w:w="1231" w:type="dxa"/>
            <w:vAlign w:val="center"/>
          </w:tcPr>
          <w:p w14:paraId="00A02174" w14:textId="1A6CDC7E" w:rsidR="0086590F" w:rsidRDefault="0086590F" w:rsidP="000817F0">
            <w:r>
              <w:t>1 230,00</w:t>
            </w:r>
          </w:p>
        </w:tc>
        <w:tc>
          <w:tcPr>
            <w:tcW w:w="1079" w:type="dxa"/>
            <w:vMerge w:val="restart"/>
            <w:vAlign w:val="center"/>
          </w:tcPr>
          <w:p w14:paraId="282A785F" w14:textId="77777777" w:rsidR="0086590F" w:rsidRDefault="0086590F" w:rsidP="00E9498F">
            <w:pPr>
              <w:rPr>
                <w:sz w:val="20"/>
              </w:rPr>
            </w:pPr>
            <w:r>
              <w:rPr>
                <w:sz w:val="20"/>
              </w:rPr>
              <w:t xml:space="preserve">Część I: </w:t>
            </w:r>
            <w:r>
              <w:rPr>
                <w:sz w:val="20"/>
              </w:rPr>
              <w:t>brak</w:t>
            </w:r>
          </w:p>
          <w:p w14:paraId="1A300C06" w14:textId="0058A909" w:rsidR="0086590F" w:rsidRPr="00E21AFE" w:rsidRDefault="0086590F" w:rsidP="0086590F">
            <w:pPr>
              <w:rPr>
                <w:sz w:val="20"/>
              </w:rPr>
            </w:pPr>
            <w:r>
              <w:rPr>
                <w:sz w:val="20"/>
              </w:rPr>
              <w:t xml:space="preserve">Część II: </w:t>
            </w:r>
            <w:r>
              <w:rPr>
                <w:sz w:val="20"/>
              </w:rPr>
              <w:t>brak</w:t>
            </w:r>
          </w:p>
        </w:tc>
      </w:tr>
      <w:tr w:rsidR="0086590F" w14:paraId="1ED0F825" w14:textId="77777777" w:rsidTr="006E0F1E">
        <w:trPr>
          <w:trHeight w:val="558"/>
        </w:trPr>
        <w:tc>
          <w:tcPr>
            <w:tcW w:w="421" w:type="dxa"/>
            <w:vMerge/>
          </w:tcPr>
          <w:p w14:paraId="74FF760C" w14:textId="77777777" w:rsidR="0086590F" w:rsidRDefault="0086590F" w:rsidP="007B5F02">
            <w:pPr>
              <w:jc w:val="right"/>
            </w:pPr>
          </w:p>
        </w:tc>
        <w:tc>
          <w:tcPr>
            <w:tcW w:w="1836" w:type="dxa"/>
            <w:vMerge/>
          </w:tcPr>
          <w:p w14:paraId="0760B308" w14:textId="77777777" w:rsidR="0086590F" w:rsidRDefault="0086590F" w:rsidP="007B5F02">
            <w:pPr>
              <w:jc w:val="right"/>
            </w:pPr>
          </w:p>
        </w:tc>
        <w:tc>
          <w:tcPr>
            <w:tcW w:w="4671" w:type="dxa"/>
            <w:gridSpan w:val="4"/>
            <w:vAlign w:val="center"/>
          </w:tcPr>
          <w:p w14:paraId="11DE8EF6" w14:textId="6D6A25C7" w:rsidR="0086590F" w:rsidRPr="006E0F1E" w:rsidRDefault="0086590F" w:rsidP="0086590F">
            <w:pPr>
              <w:rPr>
                <w:b/>
              </w:rPr>
            </w:pPr>
            <w:r w:rsidRPr="006E0F1E">
              <w:rPr>
                <w:b/>
              </w:rPr>
              <w:t xml:space="preserve">Część I razem: </w:t>
            </w:r>
            <w:r w:rsidRPr="006E0F1E">
              <w:rPr>
                <w:b/>
              </w:rPr>
              <w:t>67 650,00</w:t>
            </w:r>
            <w:r w:rsidRPr="006E0F1E">
              <w:rPr>
                <w:b/>
              </w:rPr>
              <w:t>pln brutto</w:t>
            </w:r>
          </w:p>
        </w:tc>
        <w:tc>
          <w:tcPr>
            <w:tcW w:w="2334" w:type="dxa"/>
            <w:gridSpan w:val="2"/>
            <w:vAlign w:val="center"/>
          </w:tcPr>
          <w:p w14:paraId="137F021C" w14:textId="77777777" w:rsidR="0086590F" w:rsidRPr="006E0F1E" w:rsidRDefault="0086590F" w:rsidP="00E9498F">
            <w:pPr>
              <w:rPr>
                <w:b/>
              </w:rPr>
            </w:pPr>
            <w:r w:rsidRPr="006E0F1E">
              <w:rPr>
                <w:b/>
              </w:rPr>
              <w:t xml:space="preserve">Część II razem: </w:t>
            </w:r>
          </w:p>
          <w:p w14:paraId="1FD181C4" w14:textId="7E651216" w:rsidR="0086590F" w:rsidRPr="006E0F1E" w:rsidRDefault="0086590F" w:rsidP="00E9498F">
            <w:pPr>
              <w:rPr>
                <w:b/>
              </w:rPr>
            </w:pPr>
            <w:r w:rsidRPr="006E0F1E">
              <w:rPr>
                <w:b/>
              </w:rPr>
              <w:t>31 980,00</w:t>
            </w:r>
            <w:r w:rsidRPr="006E0F1E">
              <w:rPr>
                <w:b/>
              </w:rPr>
              <w:t>pln brutto</w:t>
            </w:r>
          </w:p>
        </w:tc>
        <w:tc>
          <w:tcPr>
            <w:tcW w:w="1079" w:type="dxa"/>
            <w:vMerge/>
            <w:vAlign w:val="center"/>
          </w:tcPr>
          <w:p w14:paraId="436BEF87" w14:textId="44F5E3A1" w:rsidR="0086590F" w:rsidRPr="00E21AFE" w:rsidRDefault="0086590F" w:rsidP="0086590F">
            <w:pPr>
              <w:rPr>
                <w:sz w:val="20"/>
              </w:rPr>
            </w:pPr>
          </w:p>
        </w:tc>
      </w:tr>
      <w:tr w:rsidR="00AC4B1D" w14:paraId="43245EDD" w14:textId="77777777" w:rsidTr="006E0F1E">
        <w:trPr>
          <w:trHeight w:val="576"/>
        </w:trPr>
        <w:tc>
          <w:tcPr>
            <w:tcW w:w="421" w:type="dxa"/>
            <w:vMerge w:val="restart"/>
          </w:tcPr>
          <w:p w14:paraId="51CC5EB5" w14:textId="3290F223" w:rsidR="00AC4B1D" w:rsidRDefault="00F961C6" w:rsidP="007B5F02">
            <w:pPr>
              <w:jc w:val="right"/>
            </w:pPr>
            <w:r>
              <w:t>9.</w:t>
            </w:r>
          </w:p>
        </w:tc>
        <w:tc>
          <w:tcPr>
            <w:tcW w:w="1836" w:type="dxa"/>
            <w:vMerge w:val="restart"/>
          </w:tcPr>
          <w:p w14:paraId="285A3998" w14:textId="181A6B82" w:rsidR="00AC4B1D" w:rsidRDefault="00F961C6" w:rsidP="00F961C6">
            <w:proofErr w:type="spellStart"/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WiW</w:t>
            </w:r>
            <w:proofErr w:type="spellEnd"/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Plus Sp. z o. o.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66-400 Gorzów Wlkp.</w:t>
            </w:r>
            <w:r w:rsidRPr="00E21AFE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ul.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Ryska 8</w:t>
            </w:r>
            <w:r w:rsidRPr="00E21AFE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; NIP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599 317 43 56</w:t>
            </w:r>
          </w:p>
        </w:tc>
        <w:tc>
          <w:tcPr>
            <w:tcW w:w="1103" w:type="dxa"/>
            <w:vAlign w:val="center"/>
          </w:tcPr>
          <w:p w14:paraId="28604F04" w14:textId="218ABD96" w:rsidR="00AC4B1D" w:rsidRDefault="00F961C6" w:rsidP="000817F0">
            <w:r>
              <w:t>8 610,00</w:t>
            </w:r>
          </w:p>
        </w:tc>
        <w:tc>
          <w:tcPr>
            <w:tcW w:w="1234" w:type="dxa"/>
            <w:vAlign w:val="center"/>
          </w:tcPr>
          <w:p w14:paraId="11C41B48" w14:textId="6160007E" w:rsidR="00AC4B1D" w:rsidRDefault="00F961C6" w:rsidP="000817F0">
            <w:r>
              <w:t>1 230,00</w:t>
            </w:r>
          </w:p>
        </w:tc>
        <w:tc>
          <w:tcPr>
            <w:tcW w:w="1103" w:type="dxa"/>
            <w:vAlign w:val="center"/>
          </w:tcPr>
          <w:p w14:paraId="2B574FEE" w14:textId="57E38E7F" w:rsidR="00AC4B1D" w:rsidRDefault="00F961C6" w:rsidP="000817F0">
            <w:r>
              <w:t>7 995,00</w:t>
            </w:r>
          </w:p>
        </w:tc>
        <w:tc>
          <w:tcPr>
            <w:tcW w:w="1231" w:type="dxa"/>
            <w:vAlign w:val="center"/>
          </w:tcPr>
          <w:p w14:paraId="4FA22ED5" w14:textId="5E0103ED" w:rsidR="00AC4B1D" w:rsidRDefault="00F961C6" w:rsidP="000817F0">
            <w:r>
              <w:t>1 722,00</w:t>
            </w:r>
          </w:p>
        </w:tc>
        <w:tc>
          <w:tcPr>
            <w:tcW w:w="1103" w:type="dxa"/>
            <w:vAlign w:val="center"/>
          </w:tcPr>
          <w:p w14:paraId="1BEB8543" w14:textId="7F023EAE" w:rsidR="00AC4B1D" w:rsidRDefault="00F961C6" w:rsidP="000817F0">
            <w:r>
              <w:t>20 295,00</w:t>
            </w:r>
          </w:p>
        </w:tc>
        <w:tc>
          <w:tcPr>
            <w:tcW w:w="1231" w:type="dxa"/>
            <w:vAlign w:val="center"/>
          </w:tcPr>
          <w:p w14:paraId="356413B0" w14:textId="3EF9C29E" w:rsidR="00AC4B1D" w:rsidRDefault="00F961C6" w:rsidP="000817F0">
            <w:r>
              <w:t>1 845,00</w:t>
            </w:r>
          </w:p>
        </w:tc>
        <w:tc>
          <w:tcPr>
            <w:tcW w:w="1079" w:type="dxa"/>
            <w:vMerge w:val="restart"/>
            <w:vAlign w:val="center"/>
          </w:tcPr>
          <w:p w14:paraId="5DB07BAF" w14:textId="77777777" w:rsidR="00F961C6" w:rsidRDefault="00F961C6" w:rsidP="00F961C6">
            <w:pPr>
              <w:rPr>
                <w:sz w:val="20"/>
              </w:rPr>
            </w:pPr>
            <w:r>
              <w:rPr>
                <w:sz w:val="20"/>
              </w:rPr>
              <w:t>Część I: 60 miesięcy</w:t>
            </w:r>
          </w:p>
          <w:p w14:paraId="5B541131" w14:textId="5685CBB4" w:rsidR="00AC4B1D" w:rsidRPr="00E21AFE" w:rsidRDefault="00F961C6" w:rsidP="00F961C6">
            <w:pPr>
              <w:rPr>
                <w:sz w:val="20"/>
              </w:rPr>
            </w:pPr>
            <w:r>
              <w:rPr>
                <w:sz w:val="20"/>
              </w:rPr>
              <w:t>Część II: 60 miesięcy</w:t>
            </w:r>
          </w:p>
        </w:tc>
      </w:tr>
      <w:tr w:rsidR="00F961C6" w14:paraId="22000F66" w14:textId="77777777" w:rsidTr="006E0F1E">
        <w:tc>
          <w:tcPr>
            <w:tcW w:w="421" w:type="dxa"/>
            <w:vMerge/>
          </w:tcPr>
          <w:p w14:paraId="65582ADC" w14:textId="77777777" w:rsidR="00F961C6" w:rsidRDefault="00F961C6" w:rsidP="007B5F02">
            <w:pPr>
              <w:jc w:val="right"/>
            </w:pPr>
          </w:p>
        </w:tc>
        <w:tc>
          <w:tcPr>
            <w:tcW w:w="1836" w:type="dxa"/>
            <w:vMerge/>
          </w:tcPr>
          <w:p w14:paraId="02712D51" w14:textId="77777777" w:rsidR="00F961C6" w:rsidRDefault="00F961C6" w:rsidP="007B5F02">
            <w:pPr>
              <w:jc w:val="right"/>
            </w:pPr>
          </w:p>
        </w:tc>
        <w:tc>
          <w:tcPr>
            <w:tcW w:w="4671" w:type="dxa"/>
            <w:gridSpan w:val="4"/>
            <w:vAlign w:val="center"/>
          </w:tcPr>
          <w:p w14:paraId="172A3F06" w14:textId="518B3189" w:rsidR="00F961C6" w:rsidRPr="006E0F1E" w:rsidRDefault="00F961C6" w:rsidP="00F961C6">
            <w:pPr>
              <w:rPr>
                <w:b/>
              </w:rPr>
            </w:pPr>
            <w:r w:rsidRPr="006E0F1E">
              <w:rPr>
                <w:b/>
              </w:rPr>
              <w:t xml:space="preserve">Część I razem: </w:t>
            </w:r>
            <w:r w:rsidRPr="006E0F1E">
              <w:rPr>
                <w:b/>
              </w:rPr>
              <w:t>19 557,00</w:t>
            </w:r>
            <w:r w:rsidRPr="006E0F1E">
              <w:rPr>
                <w:b/>
              </w:rPr>
              <w:t>pln brutto</w:t>
            </w:r>
          </w:p>
        </w:tc>
        <w:tc>
          <w:tcPr>
            <w:tcW w:w="2334" w:type="dxa"/>
            <w:gridSpan w:val="2"/>
            <w:vAlign w:val="center"/>
          </w:tcPr>
          <w:p w14:paraId="7B9374B2" w14:textId="77777777" w:rsidR="00F961C6" w:rsidRPr="006E0F1E" w:rsidRDefault="00F961C6" w:rsidP="00F961C6">
            <w:pPr>
              <w:rPr>
                <w:b/>
              </w:rPr>
            </w:pPr>
            <w:r w:rsidRPr="006E0F1E">
              <w:rPr>
                <w:b/>
              </w:rPr>
              <w:t xml:space="preserve">Część II razem: </w:t>
            </w:r>
          </w:p>
          <w:p w14:paraId="58638935" w14:textId="2805AE32" w:rsidR="00F961C6" w:rsidRPr="006E0F1E" w:rsidRDefault="00F961C6" w:rsidP="00F961C6">
            <w:pPr>
              <w:rPr>
                <w:b/>
              </w:rPr>
            </w:pPr>
            <w:r w:rsidRPr="006E0F1E">
              <w:rPr>
                <w:b/>
              </w:rPr>
              <w:t>22 140,00</w:t>
            </w:r>
            <w:r w:rsidRPr="006E0F1E">
              <w:rPr>
                <w:b/>
              </w:rPr>
              <w:t>pln brutto</w:t>
            </w:r>
          </w:p>
        </w:tc>
        <w:tc>
          <w:tcPr>
            <w:tcW w:w="1079" w:type="dxa"/>
            <w:vMerge/>
            <w:vAlign w:val="center"/>
          </w:tcPr>
          <w:p w14:paraId="7D939675" w14:textId="77777777" w:rsidR="00F961C6" w:rsidRPr="00E21AFE" w:rsidRDefault="00F961C6" w:rsidP="000817F0">
            <w:pPr>
              <w:rPr>
                <w:sz w:val="20"/>
              </w:rPr>
            </w:pPr>
          </w:p>
        </w:tc>
      </w:tr>
      <w:tr w:rsidR="00AC4B1D" w14:paraId="12B14788" w14:textId="77777777" w:rsidTr="006E0F1E">
        <w:trPr>
          <w:trHeight w:val="621"/>
        </w:trPr>
        <w:tc>
          <w:tcPr>
            <w:tcW w:w="421" w:type="dxa"/>
            <w:vMerge w:val="restart"/>
          </w:tcPr>
          <w:p w14:paraId="23FD4873" w14:textId="7DA5FC7B" w:rsidR="00AC4B1D" w:rsidRDefault="00F961C6" w:rsidP="007B5F02">
            <w:pPr>
              <w:jc w:val="right"/>
            </w:pPr>
            <w:r>
              <w:t>10.</w:t>
            </w:r>
          </w:p>
        </w:tc>
        <w:tc>
          <w:tcPr>
            <w:tcW w:w="1836" w:type="dxa"/>
            <w:vMerge w:val="restart"/>
          </w:tcPr>
          <w:p w14:paraId="46D138E5" w14:textId="097CB2FD" w:rsidR="00AC4B1D" w:rsidRDefault="008E613E" w:rsidP="008E613E">
            <w:pPr>
              <w:jc w:val="both"/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Zakład Remontowo-Budowlany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Marcin Wróblewski;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66-400 Gorzów Wlkp.</w:t>
            </w:r>
            <w:r w:rsidRPr="00E21AFE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ul.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Kujawska 2d</w:t>
            </w:r>
            <w:r w:rsidRPr="00E21AFE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; NIP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599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 241 93 99</w:t>
            </w:r>
          </w:p>
        </w:tc>
        <w:tc>
          <w:tcPr>
            <w:tcW w:w="1103" w:type="dxa"/>
            <w:vAlign w:val="center"/>
          </w:tcPr>
          <w:p w14:paraId="63809037" w14:textId="1F374215" w:rsidR="00AC4B1D" w:rsidRDefault="008E613E" w:rsidP="000817F0">
            <w:r>
              <w:t>11 316,00</w:t>
            </w:r>
          </w:p>
        </w:tc>
        <w:tc>
          <w:tcPr>
            <w:tcW w:w="1234" w:type="dxa"/>
            <w:vAlign w:val="center"/>
          </w:tcPr>
          <w:p w14:paraId="562984D1" w14:textId="25EEEE4E" w:rsidR="00AC4B1D" w:rsidRDefault="008E613E" w:rsidP="000817F0">
            <w:r>
              <w:t>984,00</w:t>
            </w:r>
          </w:p>
        </w:tc>
        <w:tc>
          <w:tcPr>
            <w:tcW w:w="1103" w:type="dxa"/>
            <w:vAlign w:val="center"/>
          </w:tcPr>
          <w:p w14:paraId="11D922EA" w14:textId="0E2FE7B1" w:rsidR="00AC4B1D" w:rsidRDefault="008E613E" w:rsidP="000817F0">
            <w:r>
              <w:t>23 616,00</w:t>
            </w:r>
          </w:p>
        </w:tc>
        <w:tc>
          <w:tcPr>
            <w:tcW w:w="1231" w:type="dxa"/>
            <w:vAlign w:val="center"/>
          </w:tcPr>
          <w:p w14:paraId="521D2E71" w14:textId="5ED8180A" w:rsidR="00AC4B1D" w:rsidRDefault="008E613E" w:rsidP="000817F0">
            <w:r>
              <w:t>984,00</w:t>
            </w:r>
          </w:p>
        </w:tc>
        <w:tc>
          <w:tcPr>
            <w:tcW w:w="1103" w:type="dxa"/>
            <w:vAlign w:val="center"/>
          </w:tcPr>
          <w:p w14:paraId="448B912C" w14:textId="05BE1DDD" w:rsidR="00AC4B1D" w:rsidRDefault="008E613E" w:rsidP="000817F0">
            <w:r>
              <w:t>29 766,00</w:t>
            </w:r>
          </w:p>
        </w:tc>
        <w:tc>
          <w:tcPr>
            <w:tcW w:w="1231" w:type="dxa"/>
            <w:vAlign w:val="center"/>
          </w:tcPr>
          <w:p w14:paraId="394D22F2" w14:textId="698C622D" w:rsidR="00AC4B1D" w:rsidRDefault="008E613E" w:rsidP="000817F0">
            <w:r>
              <w:t>984,00</w:t>
            </w:r>
          </w:p>
        </w:tc>
        <w:tc>
          <w:tcPr>
            <w:tcW w:w="1079" w:type="dxa"/>
            <w:vMerge w:val="restart"/>
            <w:vAlign w:val="center"/>
          </w:tcPr>
          <w:p w14:paraId="1FCE5A5C" w14:textId="77777777" w:rsidR="00C467EA" w:rsidRDefault="00C467EA" w:rsidP="00C467EA">
            <w:pPr>
              <w:rPr>
                <w:sz w:val="20"/>
              </w:rPr>
            </w:pPr>
            <w:r>
              <w:rPr>
                <w:sz w:val="20"/>
              </w:rPr>
              <w:t>Część I: 60 miesięcy</w:t>
            </w:r>
          </w:p>
          <w:p w14:paraId="5F426F36" w14:textId="4A6D3DA8" w:rsidR="00AC4B1D" w:rsidRPr="00E21AFE" w:rsidRDefault="00C467EA" w:rsidP="00C467EA">
            <w:pPr>
              <w:rPr>
                <w:sz w:val="20"/>
              </w:rPr>
            </w:pPr>
            <w:r>
              <w:rPr>
                <w:sz w:val="20"/>
              </w:rPr>
              <w:t>Część II: 60 miesięcy</w:t>
            </w:r>
          </w:p>
        </w:tc>
      </w:tr>
      <w:tr w:rsidR="00C467EA" w14:paraId="5B04AF13" w14:textId="77777777" w:rsidTr="006E0F1E">
        <w:tc>
          <w:tcPr>
            <w:tcW w:w="421" w:type="dxa"/>
            <w:vMerge/>
          </w:tcPr>
          <w:p w14:paraId="3611E8E0" w14:textId="77777777" w:rsidR="00C467EA" w:rsidRDefault="00C467EA" w:rsidP="007B5F02">
            <w:pPr>
              <w:jc w:val="right"/>
            </w:pPr>
          </w:p>
        </w:tc>
        <w:tc>
          <w:tcPr>
            <w:tcW w:w="1836" w:type="dxa"/>
            <w:vMerge/>
          </w:tcPr>
          <w:p w14:paraId="681FA341" w14:textId="77777777" w:rsidR="00C467EA" w:rsidRDefault="00C467EA" w:rsidP="007B5F02">
            <w:pPr>
              <w:jc w:val="right"/>
            </w:pPr>
          </w:p>
        </w:tc>
        <w:tc>
          <w:tcPr>
            <w:tcW w:w="4671" w:type="dxa"/>
            <w:gridSpan w:val="4"/>
            <w:vAlign w:val="center"/>
          </w:tcPr>
          <w:p w14:paraId="09DD8E02" w14:textId="23D0C0C6" w:rsidR="00C467EA" w:rsidRPr="006E0F1E" w:rsidRDefault="00C467EA" w:rsidP="008E613E">
            <w:pPr>
              <w:rPr>
                <w:b/>
              </w:rPr>
            </w:pPr>
            <w:r w:rsidRPr="006E0F1E">
              <w:rPr>
                <w:b/>
              </w:rPr>
              <w:t xml:space="preserve">Część I razem: </w:t>
            </w:r>
            <w:r w:rsidR="008E613E" w:rsidRPr="006E0F1E">
              <w:rPr>
                <w:b/>
              </w:rPr>
              <w:t>36 900,00</w:t>
            </w:r>
            <w:r w:rsidRPr="006E0F1E">
              <w:rPr>
                <w:b/>
              </w:rPr>
              <w:t>pln brutto</w:t>
            </w:r>
          </w:p>
        </w:tc>
        <w:tc>
          <w:tcPr>
            <w:tcW w:w="2334" w:type="dxa"/>
            <w:gridSpan w:val="2"/>
            <w:vAlign w:val="center"/>
          </w:tcPr>
          <w:p w14:paraId="76556759" w14:textId="77777777" w:rsidR="00C467EA" w:rsidRPr="006E0F1E" w:rsidRDefault="00C467EA" w:rsidP="00C467EA">
            <w:pPr>
              <w:rPr>
                <w:b/>
              </w:rPr>
            </w:pPr>
            <w:r w:rsidRPr="006E0F1E">
              <w:rPr>
                <w:b/>
              </w:rPr>
              <w:t xml:space="preserve">Część II razem: </w:t>
            </w:r>
          </w:p>
          <w:p w14:paraId="1FD757B8" w14:textId="3AEB52CC" w:rsidR="00C467EA" w:rsidRPr="006E0F1E" w:rsidRDefault="008E613E" w:rsidP="00C467EA">
            <w:pPr>
              <w:rPr>
                <w:b/>
              </w:rPr>
            </w:pPr>
            <w:r w:rsidRPr="006E0F1E">
              <w:rPr>
                <w:b/>
              </w:rPr>
              <w:t>30 750,00</w:t>
            </w:r>
            <w:r w:rsidR="00C467EA" w:rsidRPr="006E0F1E">
              <w:rPr>
                <w:b/>
              </w:rPr>
              <w:t>pln brutto</w:t>
            </w:r>
          </w:p>
        </w:tc>
        <w:tc>
          <w:tcPr>
            <w:tcW w:w="1079" w:type="dxa"/>
            <w:vMerge/>
            <w:vAlign w:val="center"/>
          </w:tcPr>
          <w:p w14:paraId="234CF94C" w14:textId="77777777" w:rsidR="00C467EA" w:rsidRPr="00E21AFE" w:rsidRDefault="00C467EA" w:rsidP="000817F0">
            <w:pPr>
              <w:rPr>
                <w:sz w:val="20"/>
              </w:rPr>
            </w:pPr>
          </w:p>
        </w:tc>
      </w:tr>
    </w:tbl>
    <w:p w14:paraId="5A0BEF24" w14:textId="77777777" w:rsidR="000E5681" w:rsidRDefault="006E5A34" w:rsidP="007B5F02">
      <w:pPr>
        <w:jc w:val="right"/>
      </w:pPr>
      <w:r>
        <w:tab/>
      </w:r>
      <w:r>
        <w:tab/>
      </w:r>
      <w:r>
        <w:tab/>
      </w:r>
    </w:p>
    <w:p w14:paraId="7951FBFD" w14:textId="77777777" w:rsidR="000E5681" w:rsidRDefault="000E5681" w:rsidP="007B5F02">
      <w:pPr>
        <w:jc w:val="right"/>
      </w:pPr>
    </w:p>
    <w:p w14:paraId="593D166A" w14:textId="77777777" w:rsidR="000E5681" w:rsidRDefault="000E5681" w:rsidP="007B5F02">
      <w:pPr>
        <w:jc w:val="right"/>
      </w:pPr>
    </w:p>
    <w:p w14:paraId="5ECEA4C8" w14:textId="16E20E79" w:rsidR="006E5A34" w:rsidRPr="005E4C75" w:rsidRDefault="006E5A34" w:rsidP="007B5F02">
      <w:pPr>
        <w:jc w:val="right"/>
      </w:pPr>
      <w:r w:rsidRPr="005E4C75">
        <w:rPr>
          <w:sz w:val="20"/>
        </w:rPr>
        <w:t>(podpisano na oryginale)</w:t>
      </w:r>
    </w:p>
    <w:sectPr w:rsidR="006E5A34" w:rsidRPr="005E4C75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altName w:val="Segoe UI"/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C4B29">
      <w:rPr>
        <w:noProof/>
      </w:rPr>
      <w:t>1</w:t>
    </w:r>
    <w:r>
      <w:fldChar w:fldCharType="end"/>
    </w:r>
  </w:p>
  <w:p w14:paraId="6DC05489" w14:textId="328F152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5D3D236A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BA12F0">
      <w:rPr>
        <w:rFonts w:ascii="Arial" w:hAnsi="Arial" w:cs="Arial"/>
        <w:b/>
        <w:bCs/>
        <w:sz w:val="18"/>
        <w:szCs w:val="18"/>
      </w:rPr>
      <w:t>41</w:t>
    </w:r>
    <w:r w:rsidRPr="00AC3AFA">
      <w:rPr>
        <w:rFonts w:ascii="Arial" w:hAnsi="Arial" w:cs="Arial"/>
        <w:sz w:val="18"/>
        <w:szCs w:val="18"/>
      </w:rPr>
      <w:t>/202</w:t>
    </w:r>
    <w:r w:rsidR="00433ED2">
      <w:rPr>
        <w:rFonts w:ascii="Arial" w:hAnsi="Arial" w:cs="Arial"/>
        <w:sz w:val="18"/>
        <w:szCs w:val="18"/>
      </w:rPr>
      <w:t>2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196A6EA8"/>
    <w:lvl w:ilvl="0" w:tplc="C5E800AC">
      <w:start w:val="1"/>
      <w:numFmt w:val="decimal"/>
      <w:lvlText w:val="%1."/>
      <w:lvlJc w:val="left"/>
      <w:pPr>
        <w:ind w:left="8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8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2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1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2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0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4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73"/>
  </w:num>
  <w:num w:numId="3">
    <w:abstractNumId w:val="20"/>
  </w:num>
  <w:num w:numId="4">
    <w:abstractNumId w:val="69"/>
  </w:num>
  <w:num w:numId="5">
    <w:abstractNumId w:val="18"/>
  </w:num>
  <w:num w:numId="6">
    <w:abstractNumId w:val="32"/>
  </w:num>
  <w:num w:numId="7">
    <w:abstractNumId w:val="61"/>
  </w:num>
  <w:num w:numId="8">
    <w:abstractNumId w:val="24"/>
  </w:num>
  <w:num w:numId="9">
    <w:abstractNumId w:val="45"/>
  </w:num>
  <w:num w:numId="10">
    <w:abstractNumId w:val="54"/>
  </w:num>
  <w:num w:numId="11">
    <w:abstractNumId w:val="34"/>
  </w:num>
  <w:num w:numId="12">
    <w:abstractNumId w:val="57"/>
  </w:num>
  <w:num w:numId="13">
    <w:abstractNumId w:val="44"/>
  </w:num>
  <w:num w:numId="14">
    <w:abstractNumId w:val="52"/>
  </w:num>
  <w:num w:numId="15">
    <w:abstractNumId w:val="38"/>
  </w:num>
  <w:num w:numId="16">
    <w:abstractNumId w:val="43"/>
  </w:num>
  <w:num w:numId="17">
    <w:abstractNumId w:val="50"/>
  </w:num>
  <w:num w:numId="18">
    <w:abstractNumId w:val="41"/>
  </w:num>
  <w:num w:numId="19">
    <w:abstractNumId w:val="64"/>
  </w:num>
  <w:num w:numId="20">
    <w:abstractNumId w:val="28"/>
  </w:num>
  <w:num w:numId="21">
    <w:abstractNumId w:val="62"/>
  </w:num>
  <w:num w:numId="22">
    <w:abstractNumId w:val="19"/>
  </w:num>
  <w:num w:numId="23">
    <w:abstractNumId w:val="37"/>
  </w:num>
  <w:num w:numId="24">
    <w:abstractNumId w:val="47"/>
  </w:num>
  <w:num w:numId="25">
    <w:abstractNumId w:val="17"/>
  </w:num>
  <w:num w:numId="26">
    <w:abstractNumId w:val="40"/>
  </w:num>
  <w:num w:numId="27">
    <w:abstractNumId w:val="39"/>
  </w:num>
  <w:num w:numId="28">
    <w:abstractNumId w:val="30"/>
  </w:num>
  <w:num w:numId="29">
    <w:abstractNumId w:val="74"/>
  </w:num>
  <w:num w:numId="30">
    <w:abstractNumId w:val="65"/>
  </w:num>
  <w:num w:numId="31">
    <w:abstractNumId w:val="29"/>
  </w:num>
  <w:num w:numId="32">
    <w:abstractNumId w:val="3"/>
  </w:num>
  <w:num w:numId="33">
    <w:abstractNumId w:val="16"/>
  </w:num>
  <w:num w:numId="34">
    <w:abstractNumId w:val="25"/>
  </w:num>
  <w:num w:numId="35">
    <w:abstractNumId w:val="23"/>
  </w:num>
  <w:num w:numId="36">
    <w:abstractNumId w:val="14"/>
  </w:num>
  <w:num w:numId="37">
    <w:abstractNumId w:val="15"/>
  </w:num>
  <w:num w:numId="38">
    <w:abstractNumId w:val="36"/>
  </w:num>
  <w:num w:numId="39">
    <w:abstractNumId w:val="56"/>
  </w:num>
  <w:num w:numId="40">
    <w:abstractNumId w:val="66"/>
  </w:num>
  <w:num w:numId="41">
    <w:abstractNumId w:val="68"/>
  </w:num>
  <w:num w:numId="42">
    <w:abstractNumId w:val="59"/>
  </w:num>
  <w:num w:numId="43">
    <w:abstractNumId w:val="49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8"/>
  </w:num>
  <w:num w:numId="58">
    <w:abstractNumId w:val="31"/>
  </w:num>
  <w:num w:numId="59">
    <w:abstractNumId w:val="71"/>
  </w:num>
  <w:num w:numId="60">
    <w:abstractNumId w:val="67"/>
  </w:num>
  <w:num w:numId="61">
    <w:abstractNumId w:val="26"/>
  </w:num>
  <w:num w:numId="62">
    <w:abstractNumId w:val="46"/>
  </w:num>
  <w:num w:numId="63">
    <w:abstractNumId w:val="53"/>
  </w:num>
  <w:num w:numId="64">
    <w:abstractNumId w:val="72"/>
  </w:num>
  <w:num w:numId="65">
    <w:abstractNumId w:val="42"/>
  </w:num>
  <w:num w:numId="66">
    <w:abstractNumId w:val="55"/>
  </w:num>
  <w:num w:numId="67">
    <w:abstractNumId w:val="22"/>
  </w:num>
  <w:num w:numId="68">
    <w:abstractNumId w:val="27"/>
  </w:num>
  <w:num w:numId="69">
    <w:abstractNumId w:val="35"/>
  </w:num>
  <w:num w:numId="70">
    <w:abstractNumId w:val="33"/>
  </w:num>
  <w:num w:numId="71">
    <w:abstractNumId w:val="48"/>
  </w:num>
  <w:num w:numId="7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3"/>
  </w:num>
  <w:num w:numId="74">
    <w:abstractNumId w:val="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17F0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E5681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F1693"/>
    <w:rsid w:val="00404759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D2BDD"/>
    <w:rsid w:val="005E09C4"/>
    <w:rsid w:val="005E4C75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27D4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2500"/>
    <w:rsid w:val="006A6A3F"/>
    <w:rsid w:val="006A6F8D"/>
    <w:rsid w:val="006B0EFB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0F1E"/>
    <w:rsid w:val="006E26EE"/>
    <w:rsid w:val="006E33C6"/>
    <w:rsid w:val="006E48CC"/>
    <w:rsid w:val="006E5A34"/>
    <w:rsid w:val="006F5C80"/>
    <w:rsid w:val="00700961"/>
    <w:rsid w:val="00706252"/>
    <w:rsid w:val="0071339D"/>
    <w:rsid w:val="0072083F"/>
    <w:rsid w:val="00722299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27E4"/>
    <w:rsid w:val="007A5E20"/>
    <w:rsid w:val="007A681B"/>
    <w:rsid w:val="007B5F02"/>
    <w:rsid w:val="007C51BD"/>
    <w:rsid w:val="007D1463"/>
    <w:rsid w:val="007D36E5"/>
    <w:rsid w:val="007D530D"/>
    <w:rsid w:val="007E47FA"/>
    <w:rsid w:val="007E7827"/>
    <w:rsid w:val="007E7AED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6590F"/>
    <w:rsid w:val="00873868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8E613E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40A7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74ED3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3F39"/>
    <w:rsid w:val="009B5053"/>
    <w:rsid w:val="009B70E1"/>
    <w:rsid w:val="009C0364"/>
    <w:rsid w:val="009C081E"/>
    <w:rsid w:val="009C5EFB"/>
    <w:rsid w:val="009C76FE"/>
    <w:rsid w:val="009D004E"/>
    <w:rsid w:val="009D2F5A"/>
    <w:rsid w:val="009D4AEC"/>
    <w:rsid w:val="009E5176"/>
    <w:rsid w:val="009E5D30"/>
    <w:rsid w:val="009F049B"/>
    <w:rsid w:val="009F13AD"/>
    <w:rsid w:val="009F1B9B"/>
    <w:rsid w:val="009F2322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C4B1D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E5E4C"/>
    <w:rsid w:val="00AF48CA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6BCB"/>
    <w:rsid w:val="00B472F7"/>
    <w:rsid w:val="00B51ED1"/>
    <w:rsid w:val="00B55312"/>
    <w:rsid w:val="00B63AA7"/>
    <w:rsid w:val="00B7001A"/>
    <w:rsid w:val="00B70A24"/>
    <w:rsid w:val="00B7174A"/>
    <w:rsid w:val="00B71780"/>
    <w:rsid w:val="00B76BA5"/>
    <w:rsid w:val="00B93980"/>
    <w:rsid w:val="00BA0774"/>
    <w:rsid w:val="00BA12F0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4557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67EA"/>
    <w:rsid w:val="00C47203"/>
    <w:rsid w:val="00C50399"/>
    <w:rsid w:val="00C51989"/>
    <w:rsid w:val="00C55757"/>
    <w:rsid w:val="00C627CD"/>
    <w:rsid w:val="00C6282B"/>
    <w:rsid w:val="00C63892"/>
    <w:rsid w:val="00C703A2"/>
    <w:rsid w:val="00C72DF0"/>
    <w:rsid w:val="00C74997"/>
    <w:rsid w:val="00C75F34"/>
    <w:rsid w:val="00C75FE1"/>
    <w:rsid w:val="00C76C31"/>
    <w:rsid w:val="00C826E0"/>
    <w:rsid w:val="00C87222"/>
    <w:rsid w:val="00C874BE"/>
    <w:rsid w:val="00C96A53"/>
    <w:rsid w:val="00CA5643"/>
    <w:rsid w:val="00CC1D27"/>
    <w:rsid w:val="00CC45D1"/>
    <w:rsid w:val="00CC4B29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30C7B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6F02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21AF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9498F"/>
    <w:rsid w:val="00EB1F7C"/>
    <w:rsid w:val="00EB3258"/>
    <w:rsid w:val="00EC1A8A"/>
    <w:rsid w:val="00EC2D9B"/>
    <w:rsid w:val="00ED0549"/>
    <w:rsid w:val="00ED2B47"/>
    <w:rsid w:val="00ED5684"/>
    <w:rsid w:val="00ED5853"/>
    <w:rsid w:val="00ED6374"/>
    <w:rsid w:val="00ED739F"/>
    <w:rsid w:val="00EE228F"/>
    <w:rsid w:val="00EE3266"/>
    <w:rsid w:val="00EE4886"/>
    <w:rsid w:val="00F02796"/>
    <w:rsid w:val="00F15853"/>
    <w:rsid w:val="00F1657D"/>
    <w:rsid w:val="00F179D0"/>
    <w:rsid w:val="00F242C7"/>
    <w:rsid w:val="00F25682"/>
    <w:rsid w:val="00F33A4E"/>
    <w:rsid w:val="00F4291F"/>
    <w:rsid w:val="00F44633"/>
    <w:rsid w:val="00F61B32"/>
    <w:rsid w:val="00F66489"/>
    <w:rsid w:val="00F736BB"/>
    <w:rsid w:val="00F80E57"/>
    <w:rsid w:val="00F926A7"/>
    <w:rsid w:val="00F945F7"/>
    <w:rsid w:val="00F94C7B"/>
    <w:rsid w:val="00F94EA9"/>
    <w:rsid w:val="00F95209"/>
    <w:rsid w:val="00F961C6"/>
    <w:rsid w:val="00F96233"/>
    <w:rsid w:val="00FA648A"/>
    <w:rsid w:val="00FB5317"/>
    <w:rsid w:val="00FB5749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BA56C9-BCEF-4937-953F-68D3023A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576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Paulina Woźniczka</cp:lastModifiedBy>
  <cp:revision>30</cp:revision>
  <cp:lastPrinted>2022-05-06T08:19:00Z</cp:lastPrinted>
  <dcterms:created xsi:type="dcterms:W3CDTF">2022-02-15T06:54:00Z</dcterms:created>
  <dcterms:modified xsi:type="dcterms:W3CDTF">2022-08-01T12:44:00Z</dcterms:modified>
</cp:coreProperties>
</file>