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1DA57" w14:textId="78D65847" w:rsidR="001C306F" w:rsidRPr="00AC6BCF" w:rsidRDefault="001C306F" w:rsidP="001C306F">
      <w:pPr>
        <w:ind w:left="5664"/>
        <w:rPr>
          <w:rFonts w:ascii="Arial" w:hAnsi="Arial"/>
          <w:sz w:val="24"/>
        </w:rPr>
      </w:pPr>
      <w:r w:rsidRPr="00AC6BCF">
        <w:rPr>
          <w:rFonts w:ascii="Arial" w:hAnsi="Arial"/>
          <w:sz w:val="24"/>
        </w:rPr>
        <w:t>Zielonka, dnia 1</w:t>
      </w:r>
      <w:r w:rsidR="00AC6BCF" w:rsidRPr="00AC6BCF">
        <w:rPr>
          <w:rFonts w:ascii="Arial" w:hAnsi="Arial"/>
          <w:sz w:val="24"/>
        </w:rPr>
        <w:t>6</w:t>
      </w:r>
      <w:r w:rsidRPr="00AC6BCF">
        <w:rPr>
          <w:rFonts w:ascii="Arial" w:hAnsi="Arial"/>
          <w:sz w:val="24"/>
        </w:rPr>
        <w:t>.04.2021 r.</w:t>
      </w:r>
    </w:p>
    <w:p w14:paraId="19620334" w14:textId="77777777" w:rsidR="001C306F" w:rsidRPr="00AC6BCF" w:rsidRDefault="001C306F" w:rsidP="001C306F">
      <w:pPr>
        <w:rPr>
          <w:rFonts w:ascii="Arial" w:hAnsi="Arial"/>
          <w:sz w:val="24"/>
        </w:rPr>
      </w:pPr>
    </w:p>
    <w:p w14:paraId="60219793" w14:textId="77777777" w:rsidR="001C306F" w:rsidRPr="00AC6BCF" w:rsidRDefault="001C306F" w:rsidP="001C306F">
      <w:pPr>
        <w:widowControl w:val="0"/>
        <w:autoSpaceDE w:val="0"/>
        <w:autoSpaceDN w:val="0"/>
        <w:adjustRightInd w:val="0"/>
        <w:ind w:left="3126" w:right="-1" w:hanging="294"/>
        <w:jc w:val="both"/>
        <w:rPr>
          <w:rFonts w:ascii="Arial" w:hAnsi="Arial"/>
          <w:b/>
          <w:sz w:val="24"/>
          <w:szCs w:val="24"/>
        </w:rPr>
      </w:pPr>
      <w:r w:rsidRPr="00AC6BCF">
        <w:rPr>
          <w:rFonts w:ascii="Arial" w:hAnsi="Arial"/>
          <w:sz w:val="24"/>
          <w:szCs w:val="24"/>
        </w:rPr>
        <w:t xml:space="preserve">          </w:t>
      </w:r>
      <w:r w:rsidRPr="00AC6BCF">
        <w:rPr>
          <w:rFonts w:ascii="Arial" w:hAnsi="Arial" w:cs="Arial"/>
          <w:sz w:val="24"/>
          <w:szCs w:val="24"/>
        </w:rPr>
        <w:t xml:space="preserve">Nr sprawy </w:t>
      </w:r>
      <w:r w:rsidRPr="00AC6BCF">
        <w:rPr>
          <w:rFonts w:ascii="Arial" w:hAnsi="Arial" w:cs="Arial"/>
          <w:b/>
          <w:sz w:val="24"/>
          <w:szCs w:val="24"/>
        </w:rPr>
        <w:t>ZP/5/21/F2/R2/19/001/02/R22/16/002/01</w:t>
      </w:r>
    </w:p>
    <w:p w14:paraId="03C0D502" w14:textId="77777777" w:rsidR="001C306F" w:rsidRPr="00AC6BCF" w:rsidRDefault="001C306F" w:rsidP="001C306F">
      <w:pPr>
        <w:spacing w:after="160" w:line="256" w:lineRule="auto"/>
        <w:ind w:left="9912"/>
        <w:contextualSpacing/>
        <w:rPr>
          <w:rFonts w:ascii="Arial" w:hAnsi="Arial" w:cs="Arial"/>
          <w:b/>
          <w:sz w:val="24"/>
          <w:szCs w:val="24"/>
        </w:rPr>
      </w:pPr>
    </w:p>
    <w:p w14:paraId="17B86D6B" w14:textId="77777777" w:rsidR="001C306F" w:rsidRPr="00AC6BCF" w:rsidRDefault="001C306F" w:rsidP="001C306F">
      <w:pPr>
        <w:pStyle w:val="Tekstpodstawowy"/>
        <w:jc w:val="right"/>
        <w:rPr>
          <w:b/>
        </w:rPr>
      </w:pPr>
      <w:r w:rsidRPr="00AC6BCF">
        <w:rPr>
          <w:b/>
        </w:rPr>
        <w:t xml:space="preserve">                                                                </w:t>
      </w:r>
    </w:p>
    <w:p w14:paraId="194A647C" w14:textId="77777777" w:rsidR="001C306F" w:rsidRPr="00AC6BCF" w:rsidRDefault="001C306F" w:rsidP="001C306F">
      <w:pPr>
        <w:pStyle w:val="Tekstpodstawowy"/>
        <w:jc w:val="right"/>
        <w:rPr>
          <w:b/>
        </w:rPr>
      </w:pPr>
      <w:r w:rsidRPr="00AC6BCF">
        <w:rPr>
          <w:b/>
        </w:rPr>
        <w:t>Wykonawcy</w:t>
      </w:r>
    </w:p>
    <w:p w14:paraId="55FDAEE1" w14:textId="77777777" w:rsidR="001C306F" w:rsidRPr="00AC6BCF" w:rsidRDefault="001C306F" w:rsidP="001C306F">
      <w:pPr>
        <w:pStyle w:val="Tekstpodstawowy"/>
        <w:jc w:val="both"/>
      </w:pPr>
    </w:p>
    <w:p w14:paraId="002AD2AC" w14:textId="77777777" w:rsidR="001C306F" w:rsidRPr="00AC6BCF" w:rsidRDefault="001C306F" w:rsidP="001C306F">
      <w:pPr>
        <w:pStyle w:val="Tekstpodstawowy"/>
        <w:jc w:val="both"/>
        <w:rPr>
          <w:b/>
        </w:rPr>
      </w:pPr>
      <w:r w:rsidRPr="00AC6BCF">
        <w:t xml:space="preserve">  Dotyczy: postępowania na dostawę „Urządzeń komputerowych”.</w:t>
      </w:r>
    </w:p>
    <w:p w14:paraId="05E0B74D" w14:textId="77777777" w:rsidR="001C306F" w:rsidRPr="00AC6BCF" w:rsidRDefault="001C306F" w:rsidP="001C306F">
      <w:pPr>
        <w:pStyle w:val="Tekstpodstawowy"/>
        <w:jc w:val="both"/>
        <w:rPr>
          <w:color w:val="FF0000"/>
          <w:u w:val="single"/>
        </w:rPr>
      </w:pPr>
    </w:p>
    <w:p w14:paraId="18E4BBE6" w14:textId="77777777" w:rsidR="001C306F" w:rsidRPr="00AC6BCF" w:rsidRDefault="001C306F" w:rsidP="001C306F">
      <w:pPr>
        <w:ind w:right="-344"/>
        <w:jc w:val="both"/>
        <w:rPr>
          <w:rFonts w:ascii="Arial" w:hAnsi="Arial" w:cs="Arial"/>
          <w:color w:val="FF0000"/>
          <w:sz w:val="24"/>
          <w:szCs w:val="24"/>
        </w:rPr>
      </w:pPr>
      <w:r w:rsidRPr="00AC6BCF">
        <w:rPr>
          <w:rFonts w:ascii="Arial" w:hAnsi="Arial" w:cs="Arial"/>
          <w:color w:val="FF0000"/>
          <w:sz w:val="24"/>
          <w:szCs w:val="24"/>
        </w:rPr>
        <w:t xml:space="preserve">     </w:t>
      </w:r>
    </w:p>
    <w:p w14:paraId="1A092DE0" w14:textId="4E3281D9" w:rsidR="001C306F" w:rsidRPr="00AC6BCF" w:rsidRDefault="001C306F" w:rsidP="001C306F">
      <w:pPr>
        <w:ind w:right="-344" w:firstLine="708"/>
        <w:jc w:val="both"/>
        <w:rPr>
          <w:rFonts w:ascii="Arial" w:hAnsi="Arial" w:cs="Arial"/>
          <w:sz w:val="24"/>
          <w:szCs w:val="24"/>
        </w:rPr>
      </w:pPr>
      <w:r w:rsidRPr="00AC6BCF">
        <w:rPr>
          <w:rFonts w:ascii="Arial" w:hAnsi="Arial" w:cs="Arial"/>
          <w:sz w:val="24"/>
          <w:szCs w:val="24"/>
        </w:rPr>
        <w:t xml:space="preserve">Zamawiający – Wojskowy Instytut Techniczny Uzbrojenia, informuje </w:t>
      </w:r>
      <w:r w:rsidRPr="00AC6BCF">
        <w:rPr>
          <w:rFonts w:ascii="Arial" w:hAnsi="Arial" w:cs="Arial"/>
          <w:sz w:val="24"/>
          <w:szCs w:val="24"/>
        </w:rPr>
        <w:br/>
        <w:t>że w dniu 1</w:t>
      </w:r>
      <w:r w:rsidR="00AC6BCF" w:rsidRPr="00AC6BCF">
        <w:rPr>
          <w:rFonts w:ascii="Arial" w:hAnsi="Arial" w:cs="Arial"/>
          <w:sz w:val="24"/>
          <w:szCs w:val="24"/>
        </w:rPr>
        <w:t>5</w:t>
      </w:r>
      <w:r w:rsidRPr="00AC6BCF">
        <w:rPr>
          <w:rFonts w:ascii="Arial" w:hAnsi="Arial" w:cs="Arial"/>
          <w:sz w:val="24"/>
          <w:szCs w:val="24"/>
        </w:rPr>
        <w:t xml:space="preserve">.04.2021 r. wpłynął wniosek o wyjaśnienie treści SWZ. W związku </w:t>
      </w:r>
      <w:r w:rsidRPr="00AC6BCF">
        <w:rPr>
          <w:rFonts w:ascii="Arial" w:hAnsi="Arial" w:cs="Arial"/>
          <w:sz w:val="24"/>
          <w:szCs w:val="24"/>
        </w:rPr>
        <w:br/>
        <w:t xml:space="preserve">z powyższym, działając na podstawie art. 284 i art. 286 ustawy z dnia 11 września 2019 r. – Prawo zamówień publicznych (Dz. U. z 2019 r. poz. 2019 z poźn.zm.) Zamawiający udziela wyjaśnień treści SWZ </w:t>
      </w:r>
      <w:r w:rsidR="00211112">
        <w:rPr>
          <w:rFonts w:ascii="Arial" w:hAnsi="Arial" w:cs="Arial"/>
          <w:sz w:val="24"/>
          <w:szCs w:val="24"/>
        </w:rPr>
        <w:t>oraz</w:t>
      </w:r>
      <w:r w:rsidRPr="00AC6BCF">
        <w:rPr>
          <w:rFonts w:ascii="Arial" w:hAnsi="Arial" w:cs="Arial"/>
          <w:sz w:val="24"/>
          <w:szCs w:val="24"/>
        </w:rPr>
        <w:t xml:space="preserve"> dokonuje zmiany treści SWZ:</w:t>
      </w:r>
    </w:p>
    <w:p w14:paraId="6D31AA53" w14:textId="77777777" w:rsidR="001C306F" w:rsidRPr="00AC6BCF" w:rsidRDefault="001C306F" w:rsidP="001C306F">
      <w:pPr>
        <w:ind w:right="-344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AC6BCF">
        <w:rPr>
          <w:rFonts w:ascii="Arial" w:hAnsi="Arial" w:cs="Arial"/>
          <w:b/>
          <w:color w:val="FF0000"/>
          <w:sz w:val="24"/>
          <w:szCs w:val="24"/>
        </w:rPr>
        <w:t xml:space="preserve">   </w:t>
      </w:r>
    </w:p>
    <w:p w14:paraId="25602056" w14:textId="77777777" w:rsidR="001C306F" w:rsidRPr="00AC6BCF" w:rsidRDefault="001C306F" w:rsidP="001C306F">
      <w:pPr>
        <w:ind w:right="-344"/>
        <w:jc w:val="both"/>
        <w:rPr>
          <w:rFonts w:ascii="Arial" w:hAnsi="Arial" w:cs="Arial"/>
          <w:b/>
          <w:sz w:val="24"/>
          <w:szCs w:val="24"/>
        </w:rPr>
      </w:pPr>
      <w:r w:rsidRPr="00AC6BCF">
        <w:rPr>
          <w:rFonts w:ascii="Arial" w:hAnsi="Arial" w:cs="Arial"/>
          <w:b/>
          <w:sz w:val="24"/>
          <w:szCs w:val="24"/>
        </w:rPr>
        <w:t>Pytanie 1</w:t>
      </w:r>
    </w:p>
    <w:p w14:paraId="0C47534D" w14:textId="77777777" w:rsidR="00AC6BCF" w:rsidRDefault="00AC6BCF" w:rsidP="00AC6BCF">
      <w:pPr>
        <w:ind w:right="-34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C6BCF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Czy zamawiający zaakceptuje manipulator, który pracuje jedynie pod MS Windows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br/>
      </w:r>
      <w:r w:rsidRPr="00AC6BCF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i </w:t>
      </w:r>
      <w:proofErr w:type="spellStart"/>
      <w:r w:rsidRPr="00AC6BCF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>MacOS</w:t>
      </w:r>
      <w:proofErr w:type="spellEnd"/>
      <w:r w:rsidRPr="00AC6BCF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(pozostałe parametry manipulatora zgodne z OPZ) ?</w:t>
      </w:r>
    </w:p>
    <w:p w14:paraId="624A2C3C" w14:textId="6D55B681" w:rsidR="001C306F" w:rsidRPr="00AC6BCF" w:rsidRDefault="00AC6BCF" w:rsidP="00AC6BCF">
      <w:pPr>
        <w:ind w:right="-344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AC6BCF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>Uzasadnienie: na rynku nie ma manipulatora 3D, który spełnia wszystkie, aktualnie wymagane zapisy OPZ</w:t>
      </w:r>
      <w:r w:rsidRPr="00AC6BCF">
        <w:rPr>
          <w:rFonts w:ascii="Helvetica" w:eastAsia="Calibri" w:hAnsi="Helvetica" w:cs="Helvetica"/>
          <w:color w:val="666666"/>
          <w:sz w:val="21"/>
          <w:szCs w:val="21"/>
          <w:shd w:val="clear" w:color="auto" w:fill="FFFFFF"/>
          <w:lang w:eastAsia="en-US"/>
        </w:rPr>
        <w:t>.</w:t>
      </w:r>
    </w:p>
    <w:p w14:paraId="2CC16319" w14:textId="77777777" w:rsidR="00AC6BCF" w:rsidRDefault="00AC6BCF" w:rsidP="001C306F">
      <w:pPr>
        <w:ind w:right="-344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528FE05F" w14:textId="12037C85" w:rsidR="001C306F" w:rsidRPr="00AC6BCF" w:rsidRDefault="001C306F" w:rsidP="001C306F">
      <w:pPr>
        <w:ind w:right="-344"/>
        <w:jc w:val="both"/>
        <w:rPr>
          <w:rFonts w:ascii="Arial" w:hAnsi="Arial" w:cs="Arial"/>
          <w:b/>
          <w:sz w:val="24"/>
          <w:szCs w:val="24"/>
        </w:rPr>
      </w:pPr>
      <w:r w:rsidRPr="00AC6BCF">
        <w:rPr>
          <w:rFonts w:ascii="Arial" w:hAnsi="Arial" w:cs="Arial"/>
          <w:b/>
          <w:sz w:val="24"/>
          <w:szCs w:val="24"/>
        </w:rPr>
        <w:t>Pytanie 2</w:t>
      </w:r>
    </w:p>
    <w:p w14:paraId="2ACCA3E7" w14:textId="322CE6DB" w:rsidR="00AC6BCF" w:rsidRDefault="00AC6BCF" w:rsidP="00AC6BCF">
      <w:pPr>
        <w:ind w:right="-344"/>
        <w:rPr>
          <w:rFonts w:ascii="Arial" w:hAnsi="Arial" w:cs="Arial"/>
          <w:b/>
          <w:color w:val="FF0000"/>
          <w:sz w:val="24"/>
          <w:szCs w:val="24"/>
        </w:rPr>
      </w:pPr>
      <w:r w:rsidRPr="00AC6BCF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>Prosimy o wprowadzenie poniższych zapisów, (lub innych zapisów, które realizują treści wskazane w proponowanych poniżej zapisach) do Projektu postanowień umowy:</w:t>
      </w:r>
      <w:r w:rsidRPr="00AC6BCF">
        <w:rPr>
          <w:rFonts w:ascii="Arial" w:eastAsia="Calibri" w:hAnsi="Arial" w:cs="Arial"/>
          <w:sz w:val="24"/>
          <w:szCs w:val="24"/>
          <w:lang w:eastAsia="en-US"/>
        </w:rPr>
        <w:br/>
      </w:r>
      <w:r w:rsidRPr="00AC6BCF">
        <w:rPr>
          <w:rFonts w:ascii="Helvetica" w:eastAsia="Calibri" w:hAnsi="Helvetica" w:cs="Helvetica"/>
          <w:color w:val="666666"/>
          <w:sz w:val="21"/>
          <w:szCs w:val="21"/>
          <w:shd w:val="clear" w:color="auto" w:fill="FFFFFF"/>
          <w:lang w:eastAsia="en-US"/>
        </w:rPr>
        <w:br/>
      </w:r>
      <w:r w:rsidRPr="00AC6BCF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>ad par</w:t>
      </w:r>
      <w:r w:rsidRPr="00AC6BCF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</w:t>
      </w:r>
      <w:r w:rsidRPr="00AC6BCF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>6 ust.1</w:t>
      </w:r>
      <w:r w:rsidRPr="00AC6BCF">
        <w:rPr>
          <w:rFonts w:ascii="Arial" w:eastAsia="Calibri" w:hAnsi="Arial" w:cs="Arial"/>
          <w:sz w:val="24"/>
          <w:szCs w:val="24"/>
          <w:lang w:eastAsia="en-US"/>
        </w:rPr>
        <w:br/>
      </w:r>
      <w:r w:rsidRPr="00AC6BCF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>prosimy o dodanie:</w:t>
      </w:r>
      <w:r w:rsidRPr="00AC6BCF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</w:t>
      </w:r>
      <w:r w:rsidR="00A5242E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br/>
      </w:r>
      <w:r w:rsidRPr="00AC6BCF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>"c) W/w punkt a) nie ma zastosowanie w sytuacji, gdy producent odstąpi od realizacji zamówienia na dostawę lub wskaże termin jej realizacji, którego to terminu Zamawiający nie zaakceptuje</w:t>
      </w:r>
      <w:r w:rsidRPr="00AC6BCF">
        <w:rPr>
          <w:rFonts w:ascii="Arial" w:eastAsia="Calibri" w:hAnsi="Arial" w:cs="Arial"/>
          <w:sz w:val="24"/>
          <w:szCs w:val="24"/>
          <w:lang w:eastAsia="en-US"/>
        </w:rPr>
        <w:br/>
      </w:r>
      <w:r w:rsidRPr="00AC6BCF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>d) W/w punkt b) nie ma zastosowanie w sytuacji, gdy zwłoka w wykonaniu przedmiotu umowy wynika z faktu, iż producent zrealizował dostawy w terminie późniejszym niż określony w umowie."</w:t>
      </w:r>
      <w:r w:rsidRPr="00AC6BCF">
        <w:rPr>
          <w:rFonts w:ascii="Arial" w:eastAsia="Calibri" w:hAnsi="Arial" w:cs="Arial"/>
          <w:sz w:val="24"/>
          <w:szCs w:val="24"/>
          <w:lang w:eastAsia="en-US"/>
        </w:rPr>
        <w:br/>
      </w:r>
      <w:r w:rsidRPr="00AC6BCF">
        <w:rPr>
          <w:rFonts w:ascii="Arial" w:eastAsia="Calibri" w:hAnsi="Arial" w:cs="Arial"/>
          <w:sz w:val="24"/>
          <w:szCs w:val="24"/>
          <w:lang w:eastAsia="en-US"/>
        </w:rPr>
        <w:br/>
      </w:r>
      <w:r w:rsidRPr="00AC6BCF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>ad par</w:t>
      </w:r>
      <w:r w:rsidRPr="00AC6BCF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</w:t>
      </w:r>
      <w:r w:rsidRPr="00AC6BCF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>6 ust.5</w:t>
      </w:r>
      <w:r w:rsidRPr="00AC6BCF">
        <w:rPr>
          <w:rFonts w:ascii="Arial" w:eastAsia="Calibri" w:hAnsi="Arial" w:cs="Arial"/>
          <w:sz w:val="24"/>
          <w:szCs w:val="24"/>
          <w:lang w:eastAsia="en-US"/>
        </w:rPr>
        <w:br/>
      </w:r>
      <w:r w:rsidRPr="00AC6BCF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>prosimy o dodanie:</w:t>
      </w:r>
      <w:r w:rsidRPr="00AC6BCF">
        <w:rPr>
          <w:rFonts w:ascii="Arial" w:eastAsia="Calibri" w:hAnsi="Arial" w:cs="Arial"/>
          <w:sz w:val="24"/>
          <w:szCs w:val="24"/>
          <w:lang w:eastAsia="en-US"/>
        </w:rPr>
        <w:br/>
      </w:r>
      <w:r w:rsidRPr="00AC6BCF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>"Powyższy zapis nie ma zastosowania w przypadkach określonych w par</w:t>
      </w:r>
      <w:r w:rsidRPr="00AC6BCF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</w:t>
      </w:r>
      <w:r w:rsidRPr="00AC6BCF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>6 ust 1 punkt c) i punkt d)."</w:t>
      </w:r>
      <w:r w:rsidRPr="00AC6BCF">
        <w:rPr>
          <w:rFonts w:ascii="Arial" w:eastAsia="Calibri" w:hAnsi="Arial" w:cs="Arial"/>
          <w:sz w:val="24"/>
          <w:szCs w:val="24"/>
          <w:lang w:eastAsia="en-US"/>
        </w:rPr>
        <w:br/>
      </w:r>
      <w:r w:rsidRPr="00AC6BCF">
        <w:rPr>
          <w:rFonts w:ascii="Arial" w:eastAsia="Calibri" w:hAnsi="Arial" w:cs="Arial"/>
          <w:sz w:val="24"/>
          <w:szCs w:val="24"/>
          <w:lang w:eastAsia="en-US"/>
        </w:rPr>
        <w:br/>
      </w:r>
      <w:r w:rsidRPr="00AC6BCF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>Uzasadnienie:</w:t>
      </w:r>
      <w:r w:rsidRPr="00AC6BCF">
        <w:rPr>
          <w:rFonts w:ascii="Arial" w:eastAsia="Calibri" w:hAnsi="Arial" w:cs="Arial"/>
          <w:sz w:val="24"/>
          <w:szCs w:val="24"/>
          <w:lang w:eastAsia="en-US"/>
        </w:rPr>
        <w:br/>
      </w:r>
      <w:r w:rsidRPr="00AC6BCF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>Wykonawca nie ma żadnego wpływu na terminy realizacji dostaw od producenta, a mianowicie:</w:t>
      </w:r>
      <w:r w:rsidRPr="00AC6BCF">
        <w:rPr>
          <w:rFonts w:ascii="Arial" w:eastAsia="Calibri" w:hAnsi="Arial" w:cs="Arial"/>
          <w:sz w:val="24"/>
          <w:szCs w:val="24"/>
          <w:lang w:eastAsia="en-US"/>
        </w:rPr>
        <w:br/>
      </w:r>
      <w:r w:rsidRPr="00AC6BCF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>- terminy dostaw producent określi dopiero po złożeniu zamówienia na dostawę</w:t>
      </w:r>
      <w:r w:rsidRPr="00AC6BCF">
        <w:rPr>
          <w:rFonts w:ascii="Arial" w:eastAsia="Calibri" w:hAnsi="Arial" w:cs="Arial"/>
          <w:sz w:val="24"/>
          <w:szCs w:val="24"/>
          <w:lang w:eastAsia="en-US"/>
        </w:rPr>
        <w:br/>
      </w:r>
      <w:r w:rsidRPr="00AC6BCF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>- określony przez producenta termin dostawy, może być przez producenta dowolnie zmieniony w dowolnym czasie.</w:t>
      </w:r>
      <w:r w:rsidRPr="00AC6BCF">
        <w:rPr>
          <w:rFonts w:ascii="Arial" w:eastAsia="Calibri" w:hAnsi="Arial" w:cs="Arial"/>
          <w:sz w:val="24"/>
          <w:szCs w:val="24"/>
          <w:lang w:eastAsia="en-US"/>
        </w:rPr>
        <w:br/>
      </w:r>
      <w:r w:rsidRPr="00AC6BCF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>- ani u producenta ani na rynku nie ma zapasów magazynowych wymaganego przedmiotu zamówienia</w:t>
      </w:r>
      <w:r w:rsidRPr="00AC6BCF">
        <w:rPr>
          <w:rFonts w:ascii="Arial" w:eastAsia="Calibri" w:hAnsi="Arial" w:cs="Arial"/>
          <w:sz w:val="24"/>
          <w:szCs w:val="24"/>
          <w:lang w:eastAsia="en-US"/>
        </w:rPr>
        <w:br/>
      </w:r>
    </w:p>
    <w:p w14:paraId="2E960DA0" w14:textId="77777777" w:rsidR="001C306F" w:rsidRPr="00AC6BCF" w:rsidRDefault="001C306F" w:rsidP="001C306F">
      <w:pPr>
        <w:rPr>
          <w:rFonts w:ascii="Arial" w:hAnsi="Arial" w:cs="Arial"/>
          <w:b/>
          <w:sz w:val="24"/>
          <w:szCs w:val="24"/>
        </w:rPr>
      </w:pPr>
      <w:r w:rsidRPr="00AC6BCF">
        <w:rPr>
          <w:rFonts w:ascii="Arial" w:hAnsi="Arial" w:cs="Arial"/>
          <w:b/>
          <w:sz w:val="24"/>
          <w:szCs w:val="24"/>
        </w:rPr>
        <w:t>Odpowiedź</w:t>
      </w:r>
    </w:p>
    <w:p w14:paraId="4D958313" w14:textId="77777777" w:rsidR="001C306F" w:rsidRPr="00AC6BCF" w:rsidRDefault="001C306F" w:rsidP="001C306F">
      <w:pPr>
        <w:ind w:right="-344"/>
        <w:jc w:val="both"/>
        <w:rPr>
          <w:rFonts w:ascii="Arial" w:hAnsi="Arial" w:cs="Arial"/>
          <w:b/>
          <w:sz w:val="24"/>
          <w:szCs w:val="24"/>
        </w:rPr>
      </w:pPr>
      <w:r w:rsidRPr="00AC6BCF">
        <w:rPr>
          <w:rFonts w:ascii="Arial" w:hAnsi="Arial" w:cs="Arial"/>
          <w:b/>
          <w:sz w:val="24"/>
          <w:szCs w:val="24"/>
        </w:rPr>
        <w:t>Ad. Pytanie 1</w:t>
      </w:r>
    </w:p>
    <w:p w14:paraId="7BD24278" w14:textId="2B65A14D" w:rsidR="001C306F" w:rsidRPr="00AC6BCF" w:rsidRDefault="001C306F" w:rsidP="001C306F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AC6BCF">
        <w:rPr>
          <w:rFonts w:ascii="Arial" w:hAnsi="Arial" w:cs="Arial"/>
          <w:sz w:val="24"/>
          <w:szCs w:val="24"/>
        </w:rPr>
        <w:t>Zamawiający informuje, że po dokonaniu ponownej analizy wymagań</w:t>
      </w:r>
      <w:r w:rsidR="001D4C33">
        <w:rPr>
          <w:rFonts w:ascii="Arial" w:hAnsi="Arial" w:cs="Arial"/>
          <w:sz w:val="24"/>
          <w:szCs w:val="24"/>
        </w:rPr>
        <w:t xml:space="preserve"> </w:t>
      </w:r>
      <w:r w:rsidRPr="00AC6BCF">
        <w:rPr>
          <w:rFonts w:ascii="Arial" w:hAnsi="Arial" w:cs="Arial"/>
          <w:sz w:val="24"/>
          <w:szCs w:val="24"/>
        </w:rPr>
        <w:t>dotyczących Manipulatora 3D – Załącznik 1.4, w zakresie „Obsługi systemów operacyjnych”</w:t>
      </w:r>
      <w:r w:rsidR="00AC6BCF">
        <w:rPr>
          <w:rFonts w:ascii="Arial" w:hAnsi="Arial" w:cs="Arial"/>
          <w:sz w:val="24"/>
          <w:szCs w:val="24"/>
        </w:rPr>
        <w:t xml:space="preserve">. </w:t>
      </w:r>
      <w:r w:rsidRPr="001D4C33">
        <w:rPr>
          <w:rFonts w:ascii="Arial" w:hAnsi="Arial" w:cs="Arial"/>
          <w:sz w:val="24"/>
          <w:szCs w:val="24"/>
        </w:rPr>
        <w:t xml:space="preserve">dokonuje zmiany poprzez </w:t>
      </w:r>
      <w:r w:rsidRPr="001D4C33">
        <w:rPr>
          <w:rFonts w:ascii="Arial" w:hAnsi="Arial" w:cs="Arial"/>
          <w:sz w:val="24"/>
          <w:szCs w:val="24"/>
          <w:u w:val="single"/>
        </w:rPr>
        <w:t xml:space="preserve">wykreślenie wymogu obsługi systemu </w:t>
      </w:r>
      <w:r w:rsidR="00AC6BCF" w:rsidRPr="001D4C33">
        <w:rPr>
          <w:rFonts w:ascii="Arial" w:hAnsi="Arial" w:cs="Arial"/>
          <w:sz w:val="24"/>
          <w:szCs w:val="24"/>
          <w:u w:val="single"/>
        </w:rPr>
        <w:t>Linux</w:t>
      </w:r>
      <w:r w:rsidRPr="001D4C33">
        <w:rPr>
          <w:rFonts w:ascii="Arial" w:hAnsi="Arial" w:cs="Arial"/>
          <w:sz w:val="24"/>
          <w:szCs w:val="24"/>
        </w:rPr>
        <w:t xml:space="preserve">. </w:t>
      </w:r>
    </w:p>
    <w:p w14:paraId="24C2C3EA" w14:textId="77777777" w:rsidR="001C306F" w:rsidRPr="00AC6BCF" w:rsidRDefault="001C306F" w:rsidP="001C306F">
      <w:pPr>
        <w:ind w:left="284" w:right="-344"/>
        <w:jc w:val="both"/>
        <w:rPr>
          <w:rFonts w:ascii="Arial" w:hAnsi="Arial" w:cs="Arial"/>
          <w:color w:val="FF0000"/>
          <w:sz w:val="24"/>
          <w:szCs w:val="24"/>
        </w:rPr>
      </w:pPr>
    </w:p>
    <w:p w14:paraId="5EE2B841" w14:textId="77777777" w:rsidR="001C306F" w:rsidRPr="00C14BA2" w:rsidRDefault="001C306F" w:rsidP="001C306F">
      <w:pPr>
        <w:ind w:right="-344"/>
        <w:jc w:val="both"/>
        <w:rPr>
          <w:rFonts w:ascii="Arial" w:hAnsi="Arial" w:cs="Arial"/>
          <w:sz w:val="24"/>
          <w:szCs w:val="24"/>
        </w:rPr>
      </w:pPr>
      <w:r w:rsidRPr="00C14BA2">
        <w:rPr>
          <w:rFonts w:ascii="Arial" w:hAnsi="Arial" w:cs="Arial"/>
          <w:sz w:val="24"/>
          <w:szCs w:val="24"/>
        </w:rPr>
        <w:t>Pozostałe wymagania sprzętowe określone przez Zamawiającego pozostają bez zmian.</w:t>
      </w:r>
    </w:p>
    <w:p w14:paraId="3AC3840F" w14:textId="77777777" w:rsidR="001C306F" w:rsidRPr="00AC6BCF" w:rsidRDefault="001C306F" w:rsidP="001C306F">
      <w:pPr>
        <w:ind w:right="-344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79AE033F" w14:textId="77777777" w:rsidR="001C306F" w:rsidRPr="00C14BA2" w:rsidRDefault="001C306F" w:rsidP="001C306F">
      <w:pPr>
        <w:ind w:right="-344"/>
        <w:jc w:val="both"/>
        <w:rPr>
          <w:rFonts w:ascii="Arial" w:hAnsi="Arial" w:cs="Arial"/>
          <w:b/>
          <w:sz w:val="24"/>
          <w:szCs w:val="24"/>
        </w:rPr>
      </w:pPr>
      <w:r w:rsidRPr="00C14BA2">
        <w:rPr>
          <w:rFonts w:ascii="Arial" w:hAnsi="Arial" w:cs="Arial"/>
          <w:b/>
          <w:sz w:val="24"/>
          <w:szCs w:val="24"/>
        </w:rPr>
        <w:t>Ad. Pytanie 2</w:t>
      </w:r>
    </w:p>
    <w:p w14:paraId="23BF72E3" w14:textId="43CEF2BD" w:rsidR="001C306F" w:rsidRPr="00C14BA2" w:rsidRDefault="001C306F" w:rsidP="001C306F">
      <w:pPr>
        <w:ind w:right="-344"/>
        <w:jc w:val="both"/>
        <w:rPr>
          <w:rFonts w:ascii="Arial" w:hAnsi="Arial" w:cs="Arial"/>
          <w:sz w:val="24"/>
          <w:szCs w:val="24"/>
        </w:rPr>
      </w:pPr>
      <w:r w:rsidRPr="00C14BA2">
        <w:rPr>
          <w:rFonts w:ascii="Arial" w:hAnsi="Arial" w:cs="Arial"/>
          <w:sz w:val="24"/>
          <w:szCs w:val="24"/>
        </w:rPr>
        <w:t xml:space="preserve">Zamawiający nie przychyla się do wniosku Wykonawcy. Podtrzymuje zapis </w:t>
      </w:r>
      <w:r w:rsidRPr="00C14BA2">
        <w:rPr>
          <w:rFonts w:ascii="Arial" w:hAnsi="Arial" w:cs="Arial"/>
          <w:sz w:val="24"/>
          <w:szCs w:val="24"/>
        </w:rPr>
        <w:br/>
        <w:t>treści projektowanych postanowień umowy.</w:t>
      </w:r>
    </w:p>
    <w:p w14:paraId="02A730A1" w14:textId="49EA070A" w:rsidR="001C306F" w:rsidRPr="00AC6BCF" w:rsidRDefault="001C306F" w:rsidP="001C306F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AC6BCF">
        <w:rPr>
          <w:rFonts w:ascii="Arial" w:hAnsi="Arial" w:cs="Arial"/>
          <w:sz w:val="24"/>
          <w:szCs w:val="24"/>
        </w:rPr>
        <w:t>Mając na uwadze treść złożonego wyjaśnienia i dokonanej zmiany, Zamawiający</w:t>
      </w:r>
      <w:r w:rsidRPr="00AC6BCF">
        <w:rPr>
          <w:rFonts w:ascii="Arial" w:hAnsi="Arial" w:cs="Arial"/>
          <w:b/>
          <w:sz w:val="24"/>
          <w:szCs w:val="24"/>
        </w:rPr>
        <w:t xml:space="preserve"> przedłuża termin składania ofert do dnia </w:t>
      </w:r>
      <w:r w:rsidR="00AC6BCF" w:rsidRPr="00AC6BCF">
        <w:rPr>
          <w:rFonts w:ascii="Arial" w:hAnsi="Arial" w:cs="Arial"/>
          <w:b/>
          <w:sz w:val="24"/>
          <w:szCs w:val="24"/>
        </w:rPr>
        <w:t>22</w:t>
      </w:r>
      <w:r w:rsidRPr="00AC6BCF">
        <w:rPr>
          <w:rFonts w:ascii="Arial" w:hAnsi="Arial" w:cs="Arial"/>
          <w:b/>
          <w:sz w:val="24"/>
          <w:szCs w:val="24"/>
        </w:rPr>
        <w:t>.04.2021 r.</w:t>
      </w:r>
    </w:p>
    <w:p w14:paraId="630152DF" w14:textId="77777777" w:rsidR="001C306F" w:rsidRPr="00AC6BCF" w:rsidRDefault="001C306F" w:rsidP="001C306F">
      <w:pPr>
        <w:jc w:val="both"/>
        <w:rPr>
          <w:rFonts w:ascii="Arial" w:hAnsi="Arial" w:cs="Arial"/>
          <w:sz w:val="24"/>
          <w:szCs w:val="24"/>
        </w:rPr>
      </w:pPr>
      <w:r w:rsidRPr="00AC6BCF">
        <w:rPr>
          <w:rFonts w:ascii="Arial" w:hAnsi="Arial" w:cs="Arial"/>
          <w:b/>
          <w:sz w:val="24"/>
          <w:szCs w:val="24"/>
        </w:rPr>
        <w:t>W związku z powyższym Rozdział X ust. 1 SWZ, Rozdział XIII ust. 1 pkt. 1.2 oraz 1.3 SWZ  otrzymuje nowe brzmienie:</w:t>
      </w:r>
    </w:p>
    <w:p w14:paraId="44D532AB" w14:textId="77777777" w:rsidR="001C306F" w:rsidRPr="00AC6BCF" w:rsidRDefault="001C306F" w:rsidP="001C306F">
      <w:pPr>
        <w:autoSpaceDE w:val="0"/>
        <w:autoSpaceDN w:val="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4205AC0D" w14:textId="77777777" w:rsidR="001C306F" w:rsidRPr="00AC6BCF" w:rsidRDefault="001C306F" w:rsidP="001C306F">
      <w:pPr>
        <w:autoSpaceDE w:val="0"/>
        <w:autoSpaceDN w:val="0"/>
        <w:jc w:val="both"/>
        <w:rPr>
          <w:rFonts w:ascii="Arial" w:hAnsi="Arial" w:cs="Arial"/>
          <w:b/>
          <w:sz w:val="24"/>
          <w:szCs w:val="24"/>
        </w:rPr>
      </w:pPr>
      <w:r w:rsidRPr="00AC6BCF">
        <w:rPr>
          <w:rFonts w:ascii="Arial" w:hAnsi="Arial" w:cs="Arial"/>
          <w:b/>
          <w:sz w:val="24"/>
          <w:szCs w:val="24"/>
        </w:rPr>
        <w:lastRenderedPageBreak/>
        <w:t>ROZDZIAŁ X. TERMIN ZWIĄZANIA OFERTĄ.</w:t>
      </w:r>
    </w:p>
    <w:p w14:paraId="6EA65812" w14:textId="35D8FEC7" w:rsidR="001C306F" w:rsidRPr="00AC6BCF" w:rsidRDefault="001C306F" w:rsidP="001C306F">
      <w:pPr>
        <w:numPr>
          <w:ilvl w:val="0"/>
          <w:numId w:val="3"/>
        </w:numPr>
        <w:spacing w:line="259" w:lineRule="auto"/>
        <w:ind w:left="426" w:right="14" w:hanging="426"/>
        <w:jc w:val="both"/>
        <w:rPr>
          <w:rFonts w:ascii="Arial" w:hAnsi="Arial" w:cs="Arial"/>
          <w:sz w:val="24"/>
          <w:szCs w:val="24"/>
        </w:rPr>
      </w:pPr>
      <w:r w:rsidRPr="00AC6BCF">
        <w:rPr>
          <w:rFonts w:ascii="Arial" w:hAnsi="Arial" w:cs="Arial"/>
          <w:sz w:val="24"/>
          <w:szCs w:val="24"/>
        </w:rPr>
        <w:t xml:space="preserve">Zgodnie z art. 307 ust. 1 ustawy </w:t>
      </w:r>
      <w:proofErr w:type="spellStart"/>
      <w:r w:rsidRPr="00AC6BCF">
        <w:rPr>
          <w:rFonts w:ascii="Arial" w:hAnsi="Arial" w:cs="Arial"/>
          <w:sz w:val="24"/>
          <w:szCs w:val="24"/>
        </w:rPr>
        <w:t>Pzp</w:t>
      </w:r>
      <w:proofErr w:type="spellEnd"/>
      <w:r w:rsidRPr="00AC6BCF">
        <w:rPr>
          <w:rFonts w:ascii="Arial" w:hAnsi="Arial" w:cs="Arial"/>
          <w:sz w:val="24"/>
          <w:szCs w:val="24"/>
        </w:rPr>
        <w:t xml:space="preserve"> Wykonawca związany jest złożoną ofertą przez okres 30 dni, przy czym pierwszym dniem terminu związania ofertą jest dzień, w którym upływa termin składania ofert. Termin związania ofertą upływa dnia </w:t>
      </w:r>
      <w:r w:rsidR="00AC6BCF" w:rsidRPr="00AC6BCF">
        <w:rPr>
          <w:rFonts w:ascii="Arial" w:hAnsi="Arial" w:cs="Arial"/>
          <w:sz w:val="24"/>
          <w:szCs w:val="24"/>
        </w:rPr>
        <w:t>21</w:t>
      </w:r>
      <w:r w:rsidRPr="00AC6BCF">
        <w:rPr>
          <w:rFonts w:ascii="Arial" w:hAnsi="Arial" w:cs="Arial"/>
          <w:sz w:val="24"/>
          <w:szCs w:val="24"/>
        </w:rPr>
        <w:t>.05.2021 roku.</w:t>
      </w:r>
    </w:p>
    <w:p w14:paraId="7E8D9336" w14:textId="77777777" w:rsidR="001C306F" w:rsidRPr="00AC6BCF" w:rsidRDefault="001C306F" w:rsidP="001C306F">
      <w:pPr>
        <w:spacing w:before="240" w:after="5" w:line="264" w:lineRule="auto"/>
        <w:ind w:left="89" w:right="14" w:hanging="3"/>
        <w:jc w:val="both"/>
        <w:rPr>
          <w:rFonts w:ascii="Arial" w:hAnsi="Arial" w:cs="Arial"/>
          <w:b/>
          <w:sz w:val="24"/>
          <w:szCs w:val="24"/>
        </w:rPr>
      </w:pPr>
      <w:r w:rsidRPr="00AC6BCF">
        <w:rPr>
          <w:rFonts w:ascii="Arial" w:hAnsi="Arial" w:cs="Arial"/>
          <w:b/>
          <w:sz w:val="24"/>
          <w:szCs w:val="24"/>
        </w:rPr>
        <w:t>ROZDZIAŁ XIII. SPOSÓB ORAZ TERMIN SKŁADANIA I OTWARCIA OFERT.</w:t>
      </w:r>
    </w:p>
    <w:p w14:paraId="18557562" w14:textId="77777777" w:rsidR="001C306F" w:rsidRPr="00AC6BCF" w:rsidRDefault="001C306F" w:rsidP="001C306F">
      <w:pPr>
        <w:numPr>
          <w:ilvl w:val="0"/>
          <w:numId w:val="4"/>
        </w:numPr>
        <w:spacing w:after="4" w:line="259" w:lineRule="auto"/>
        <w:ind w:right="14"/>
        <w:jc w:val="both"/>
        <w:rPr>
          <w:rFonts w:ascii="Arial" w:hAnsi="Arial" w:cs="Arial"/>
          <w:b/>
          <w:sz w:val="24"/>
          <w:szCs w:val="24"/>
        </w:rPr>
      </w:pPr>
      <w:r w:rsidRPr="00AC6BCF">
        <w:rPr>
          <w:rFonts w:ascii="Arial" w:hAnsi="Arial" w:cs="Arial"/>
          <w:b/>
          <w:sz w:val="24"/>
          <w:szCs w:val="24"/>
        </w:rPr>
        <w:t xml:space="preserve"> Termin składania ofert i otwarcia ofert.</w:t>
      </w:r>
    </w:p>
    <w:p w14:paraId="2184E055" w14:textId="3A689B41" w:rsidR="001C306F" w:rsidRPr="00AC6BCF" w:rsidRDefault="001C306F" w:rsidP="001C306F">
      <w:pPr>
        <w:pStyle w:val="Akapitzlist"/>
        <w:numPr>
          <w:ilvl w:val="1"/>
          <w:numId w:val="5"/>
        </w:numPr>
        <w:spacing w:after="4" w:line="259" w:lineRule="auto"/>
        <w:ind w:left="709" w:right="14" w:hanging="567"/>
        <w:jc w:val="both"/>
        <w:rPr>
          <w:rFonts w:ascii="Arial" w:hAnsi="Arial" w:cs="Arial"/>
          <w:sz w:val="24"/>
          <w:szCs w:val="24"/>
        </w:rPr>
      </w:pPr>
      <w:r w:rsidRPr="00AC6BCF">
        <w:rPr>
          <w:rFonts w:ascii="Arial" w:hAnsi="Arial" w:cs="Arial"/>
          <w:b/>
          <w:sz w:val="24"/>
          <w:szCs w:val="24"/>
        </w:rPr>
        <w:t>Termin składania ofert</w:t>
      </w:r>
      <w:r w:rsidRPr="00AC6BCF">
        <w:rPr>
          <w:rFonts w:ascii="Arial" w:hAnsi="Arial" w:cs="Arial"/>
          <w:sz w:val="24"/>
          <w:szCs w:val="24"/>
        </w:rPr>
        <w:t xml:space="preserve"> </w:t>
      </w:r>
      <w:r w:rsidRPr="00AC6BCF">
        <w:rPr>
          <w:rFonts w:ascii="Arial" w:hAnsi="Arial" w:cs="Arial"/>
          <w:b/>
          <w:sz w:val="24"/>
          <w:szCs w:val="24"/>
        </w:rPr>
        <w:t xml:space="preserve">upływa w dniu </w:t>
      </w:r>
      <w:r w:rsidR="00AC6BCF" w:rsidRPr="00AC6BCF">
        <w:rPr>
          <w:rFonts w:ascii="Arial" w:hAnsi="Arial" w:cs="Arial"/>
          <w:b/>
          <w:sz w:val="24"/>
          <w:szCs w:val="24"/>
        </w:rPr>
        <w:t>22</w:t>
      </w:r>
      <w:r w:rsidRPr="00AC6BCF">
        <w:rPr>
          <w:rFonts w:ascii="Arial" w:hAnsi="Arial" w:cs="Arial"/>
          <w:b/>
          <w:sz w:val="24"/>
          <w:szCs w:val="24"/>
        </w:rPr>
        <w:t>.04.2021 r. o godzinie 10:00</w:t>
      </w:r>
      <w:r w:rsidRPr="00AC6BCF">
        <w:rPr>
          <w:rFonts w:ascii="Arial" w:hAnsi="Arial" w:cs="Arial"/>
          <w:sz w:val="24"/>
          <w:szCs w:val="24"/>
        </w:rPr>
        <w:t>.</w:t>
      </w:r>
    </w:p>
    <w:p w14:paraId="019EEB68" w14:textId="6B810869" w:rsidR="001C306F" w:rsidRPr="00AC6BCF" w:rsidRDefault="001C306F" w:rsidP="001C306F">
      <w:pPr>
        <w:numPr>
          <w:ilvl w:val="1"/>
          <w:numId w:val="5"/>
        </w:numPr>
        <w:spacing w:after="38" w:line="259" w:lineRule="auto"/>
        <w:ind w:left="709" w:right="14" w:hanging="567"/>
        <w:jc w:val="both"/>
        <w:rPr>
          <w:rFonts w:ascii="Arial" w:hAnsi="Arial" w:cs="Arial"/>
          <w:b/>
          <w:sz w:val="24"/>
          <w:szCs w:val="24"/>
        </w:rPr>
      </w:pPr>
      <w:r w:rsidRPr="00AC6BCF">
        <w:rPr>
          <w:rFonts w:ascii="Arial" w:hAnsi="Arial" w:cs="Arial"/>
          <w:b/>
          <w:sz w:val="24"/>
          <w:szCs w:val="24"/>
        </w:rPr>
        <w:t xml:space="preserve">Otwarcie ofert nastąpi niezwłocznie po upływie terminu składania ofert tj. w dniu </w:t>
      </w:r>
      <w:r w:rsidR="00AC6BCF" w:rsidRPr="00AC6BCF">
        <w:rPr>
          <w:rFonts w:ascii="Arial" w:hAnsi="Arial" w:cs="Arial"/>
          <w:b/>
          <w:sz w:val="24"/>
          <w:szCs w:val="24"/>
        </w:rPr>
        <w:t>22</w:t>
      </w:r>
      <w:r w:rsidRPr="00AC6BCF">
        <w:rPr>
          <w:rFonts w:ascii="Arial" w:hAnsi="Arial" w:cs="Arial"/>
          <w:b/>
          <w:sz w:val="24"/>
          <w:szCs w:val="24"/>
        </w:rPr>
        <w:t>.04.2021 r. o godzinie 11:00.</w:t>
      </w:r>
    </w:p>
    <w:p w14:paraId="48B9B60B" w14:textId="77777777" w:rsidR="001C306F" w:rsidRPr="00AC6BCF" w:rsidRDefault="001C306F" w:rsidP="001C306F">
      <w:pPr>
        <w:ind w:left="142"/>
        <w:rPr>
          <w:rFonts w:ascii="Arial" w:hAnsi="Arial" w:cs="Arial"/>
          <w:sz w:val="24"/>
          <w:szCs w:val="24"/>
        </w:rPr>
      </w:pPr>
    </w:p>
    <w:p w14:paraId="1789A5DB" w14:textId="77777777" w:rsidR="001C306F" w:rsidRPr="00AC6BCF" w:rsidRDefault="001C306F" w:rsidP="001C306F">
      <w:pPr>
        <w:ind w:left="142"/>
        <w:rPr>
          <w:rFonts w:ascii="Arial" w:hAnsi="Arial" w:cs="Arial"/>
          <w:sz w:val="24"/>
          <w:szCs w:val="24"/>
        </w:rPr>
      </w:pPr>
    </w:p>
    <w:p w14:paraId="16AC8A0B" w14:textId="77777777" w:rsidR="001C306F" w:rsidRPr="00AC6BCF" w:rsidRDefault="001C306F" w:rsidP="001C306F">
      <w:pPr>
        <w:ind w:left="142"/>
        <w:rPr>
          <w:rFonts w:ascii="Arial" w:hAnsi="Arial" w:cs="Arial"/>
          <w:color w:val="FF0000"/>
          <w:sz w:val="24"/>
          <w:szCs w:val="24"/>
        </w:rPr>
      </w:pPr>
    </w:p>
    <w:p w14:paraId="74388669" w14:textId="77777777" w:rsidR="001C306F" w:rsidRPr="00AC6BCF" w:rsidRDefault="001C306F" w:rsidP="001C306F">
      <w:pPr>
        <w:ind w:left="142"/>
        <w:rPr>
          <w:rFonts w:ascii="Arial" w:hAnsi="Arial" w:cs="Arial"/>
          <w:color w:val="FF0000"/>
          <w:sz w:val="24"/>
          <w:szCs w:val="24"/>
        </w:rPr>
      </w:pPr>
      <w:bookmarkStart w:id="0" w:name="_GoBack"/>
      <w:bookmarkEnd w:id="0"/>
    </w:p>
    <w:p w14:paraId="37894FC0" w14:textId="77777777" w:rsidR="001C306F" w:rsidRPr="00AC6BCF" w:rsidRDefault="001C306F" w:rsidP="001C306F">
      <w:pPr>
        <w:ind w:left="142"/>
        <w:rPr>
          <w:rFonts w:ascii="Arial" w:hAnsi="Arial" w:cs="Arial"/>
          <w:color w:val="FF0000"/>
          <w:sz w:val="24"/>
          <w:szCs w:val="24"/>
        </w:rPr>
      </w:pPr>
    </w:p>
    <w:p w14:paraId="29C537EB" w14:textId="77777777" w:rsidR="001C306F" w:rsidRPr="00AC6BCF" w:rsidRDefault="001C306F" w:rsidP="001C306F">
      <w:pPr>
        <w:ind w:left="142"/>
        <w:rPr>
          <w:rFonts w:ascii="Arial" w:hAnsi="Arial" w:cs="Arial"/>
          <w:color w:val="FF0000"/>
          <w:sz w:val="24"/>
          <w:szCs w:val="24"/>
        </w:rPr>
      </w:pPr>
    </w:p>
    <w:p w14:paraId="0DFEEA92" w14:textId="77777777" w:rsidR="001C306F" w:rsidRPr="00AC6BCF" w:rsidRDefault="001C306F" w:rsidP="001C306F">
      <w:pPr>
        <w:ind w:left="142"/>
        <w:rPr>
          <w:rFonts w:ascii="Arial" w:hAnsi="Arial" w:cs="Arial"/>
          <w:color w:val="FF0000"/>
          <w:sz w:val="24"/>
          <w:szCs w:val="24"/>
        </w:rPr>
      </w:pPr>
    </w:p>
    <w:p w14:paraId="07799F5C" w14:textId="77777777" w:rsidR="001C306F" w:rsidRPr="00AC6BCF" w:rsidRDefault="001C306F" w:rsidP="001C306F">
      <w:pPr>
        <w:ind w:left="142"/>
        <w:rPr>
          <w:rFonts w:ascii="Arial" w:hAnsi="Arial" w:cs="Arial"/>
          <w:color w:val="FF0000"/>
          <w:sz w:val="24"/>
          <w:szCs w:val="24"/>
        </w:rPr>
      </w:pPr>
    </w:p>
    <w:p w14:paraId="5FE3485D" w14:textId="77777777" w:rsidR="001C306F" w:rsidRPr="00AC6BCF" w:rsidRDefault="001C306F" w:rsidP="001C306F">
      <w:pPr>
        <w:ind w:left="142"/>
        <w:rPr>
          <w:rFonts w:ascii="Arial" w:hAnsi="Arial" w:cs="Arial"/>
          <w:color w:val="FF0000"/>
          <w:sz w:val="24"/>
          <w:szCs w:val="24"/>
        </w:rPr>
      </w:pPr>
    </w:p>
    <w:p w14:paraId="2D5BFD9D" w14:textId="77777777" w:rsidR="001C306F" w:rsidRPr="00AC6BCF" w:rsidRDefault="001C306F" w:rsidP="001C306F">
      <w:pPr>
        <w:ind w:left="142"/>
        <w:rPr>
          <w:rFonts w:ascii="Arial" w:hAnsi="Arial" w:cs="Arial"/>
          <w:color w:val="FF0000"/>
          <w:sz w:val="24"/>
          <w:szCs w:val="24"/>
        </w:rPr>
      </w:pPr>
    </w:p>
    <w:p w14:paraId="3D1D441B" w14:textId="77777777" w:rsidR="001C306F" w:rsidRPr="00AC6BCF" w:rsidRDefault="001C306F" w:rsidP="001C306F">
      <w:pPr>
        <w:ind w:left="142"/>
        <w:rPr>
          <w:rFonts w:ascii="Arial" w:hAnsi="Arial" w:cs="Arial"/>
          <w:color w:val="FF0000"/>
          <w:sz w:val="24"/>
          <w:szCs w:val="24"/>
        </w:rPr>
      </w:pPr>
    </w:p>
    <w:p w14:paraId="4450142B" w14:textId="7E0D2378" w:rsidR="001C306F" w:rsidRPr="00AC6BCF" w:rsidRDefault="001C306F" w:rsidP="001C306F">
      <w:pPr>
        <w:ind w:left="142"/>
        <w:rPr>
          <w:rFonts w:ascii="Arial" w:hAnsi="Arial" w:cs="Arial"/>
          <w:color w:val="FF0000"/>
          <w:sz w:val="24"/>
          <w:szCs w:val="24"/>
        </w:rPr>
      </w:pPr>
    </w:p>
    <w:p w14:paraId="5916B77A" w14:textId="5789B5BC" w:rsidR="0001352B" w:rsidRPr="00AC6BCF" w:rsidRDefault="0001352B" w:rsidP="001C306F">
      <w:pPr>
        <w:ind w:left="142"/>
        <w:rPr>
          <w:rFonts w:ascii="Arial" w:hAnsi="Arial" w:cs="Arial"/>
          <w:color w:val="FF0000"/>
          <w:sz w:val="24"/>
          <w:szCs w:val="24"/>
        </w:rPr>
      </w:pPr>
    </w:p>
    <w:p w14:paraId="590DD525" w14:textId="02B6E335" w:rsidR="0001352B" w:rsidRPr="00AC6BCF" w:rsidRDefault="0001352B" w:rsidP="001C306F">
      <w:pPr>
        <w:ind w:left="142"/>
        <w:rPr>
          <w:rFonts w:ascii="Arial" w:hAnsi="Arial" w:cs="Arial"/>
          <w:color w:val="FF0000"/>
          <w:sz w:val="24"/>
          <w:szCs w:val="24"/>
        </w:rPr>
      </w:pPr>
    </w:p>
    <w:p w14:paraId="3D3717E9" w14:textId="059D0D35" w:rsidR="0001352B" w:rsidRPr="00AC6BCF" w:rsidRDefault="0001352B" w:rsidP="001C306F">
      <w:pPr>
        <w:ind w:left="142"/>
        <w:rPr>
          <w:rFonts w:ascii="Arial" w:hAnsi="Arial" w:cs="Arial"/>
          <w:color w:val="FF0000"/>
          <w:sz w:val="24"/>
          <w:szCs w:val="24"/>
        </w:rPr>
      </w:pPr>
    </w:p>
    <w:p w14:paraId="75106046" w14:textId="77777777" w:rsidR="0001352B" w:rsidRPr="00AC6BCF" w:rsidRDefault="0001352B" w:rsidP="001C306F">
      <w:pPr>
        <w:ind w:left="142"/>
        <w:rPr>
          <w:rFonts w:ascii="Arial" w:hAnsi="Arial" w:cs="Arial"/>
          <w:color w:val="FF0000"/>
          <w:sz w:val="24"/>
          <w:szCs w:val="24"/>
        </w:rPr>
      </w:pPr>
    </w:p>
    <w:p w14:paraId="4F228D5D" w14:textId="77777777" w:rsidR="001C306F" w:rsidRPr="00960C91" w:rsidRDefault="001C306F" w:rsidP="001C306F">
      <w:pPr>
        <w:pStyle w:val="Tekstpodstawowy"/>
        <w:ind w:left="142" w:right="85"/>
        <w:jc w:val="both"/>
        <w:rPr>
          <w:bCs/>
          <w:sz w:val="16"/>
          <w:szCs w:val="16"/>
        </w:rPr>
      </w:pPr>
      <w:bookmarkStart w:id="1" w:name="OLE_LINK1"/>
      <w:r w:rsidRPr="00960C91">
        <w:rPr>
          <w:bCs/>
          <w:sz w:val="16"/>
          <w:szCs w:val="16"/>
        </w:rPr>
        <w:t>K. U. tel. 587</w:t>
      </w:r>
    </w:p>
    <w:p w14:paraId="7B95F728" w14:textId="3927ABAB" w:rsidR="001C306F" w:rsidRPr="00960C91" w:rsidRDefault="001C306F" w:rsidP="001C306F">
      <w:pPr>
        <w:pStyle w:val="Tekstpodstawowy"/>
        <w:ind w:left="142" w:right="85"/>
        <w:jc w:val="both"/>
        <w:rPr>
          <w:rFonts w:cs="Arial"/>
          <w:szCs w:val="24"/>
        </w:rPr>
      </w:pPr>
      <w:r w:rsidRPr="00960C91">
        <w:rPr>
          <w:bCs/>
          <w:sz w:val="16"/>
          <w:szCs w:val="16"/>
        </w:rPr>
        <w:t>Dnia 1</w:t>
      </w:r>
      <w:r w:rsidR="00960C91" w:rsidRPr="00960C91">
        <w:rPr>
          <w:bCs/>
          <w:sz w:val="16"/>
          <w:szCs w:val="16"/>
        </w:rPr>
        <w:t>6</w:t>
      </w:r>
      <w:r w:rsidRPr="00960C91">
        <w:rPr>
          <w:bCs/>
          <w:sz w:val="16"/>
          <w:szCs w:val="16"/>
        </w:rPr>
        <w:t xml:space="preserve">.04.2021r. </w:t>
      </w:r>
      <w:bookmarkEnd w:id="1"/>
    </w:p>
    <w:p w14:paraId="6763E2D9" w14:textId="77777777" w:rsidR="00480AD1" w:rsidRPr="00AC6BCF" w:rsidRDefault="00480AD1">
      <w:pPr>
        <w:rPr>
          <w:color w:val="FF0000"/>
        </w:rPr>
      </w:pPr>
    </w:p>
    <w:sectPr w:rsidR="00480AD1" w:rsidRPr="00AC6BCF" w:rsidSect="00C03A84">
      <w:headerReference w:type="default" r:id="rId8"/>
      <w:footerReference w:type="default" r:id="rId9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290CB" w14:textId="77777777" w:rsidR="00994300" w:rsidRDefault="00994300" w:rsidP="00ED1F90">
      <w:r>
        <w:separator/>
      </w:r>
    </w:p>
  </w:endnote>
  <w:endnote w:type="continuationSeparator" w:id="0">
    <w:p w14:paraId="63FD6A3F" w14:textId="77777777" w:rsidR="00994300" w:rsidRDefault="00994300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8D889" w14:textId="1AAD1A16" w:rsidR="00ED1F90" w:rsidRDefault="00C03A84" w:rsidP="00C03A84">
    <w:pPr>
      <w:pStyle w:val="Stopka"/>
      <w:jc w:val="both"/>
      <w:rPr>
        <w:noProof/>
      </w:rPr>
    </w:pPr>
    <w:r>
      <w:rPr>
        <w:noProof/>
      </w:rPr>
      <w:t>Projekt współfinansowany przez Unię Europejską ze środków Europejskiego Funduszu Rozwoju w ramach Programu Operacyjnego Inteligentny Rozwój. Projekt realizowany w ramach konkursu Narodowego Centrum Badań i Rozwoju: Szybka Ścieżka – Technologie Kosmiczne 5/1.1.1/2019.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4CF65" w14:textId="77777777" w:rsidR="00994300" w:rsidRDefault="00994300" w:rsidP="00ED1F90">
      <w:r>
        <w:separator/>
      </w:r>
    </w:p>
  </w:footnote>
  <w:footnote w:type="continuationSeparator" w:id="0">
    <w:p w14:paraId="024EBD1E" w14:textId="77777777" w:rsidR="00994300" w:rsidRDefault="00994300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124FBC11" w:rsidR="0042549E" w:rsidRDefault="008B427F" w:rsidP="00ED1F90">
    <w:pPr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4775CCC" wp14:editId="33F7C848">
              <wp:simplePos x="0" y="0"/>
              <wp:positionH relativeFrom="margin">
                <wp:align>left</wp:align>
              </wp:positionH>
              <wp:positionV relativeFrom="paragraph">
                <wp:posOffset>-217805</wp:posOffset>
              </wp:positionV>
              <wp:extent cx="6405245" cy="709295"/>
              <wp:effectExtent l="0" t="0" r="0" b="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5245" cy="709295"/>
                        <a:chOff x="0" y="0"/>
                        <a:chExt cx="5209539" cy="542290"/>
                      </a:xfrm>
                    </wpg:grpSpPr>
                    <pic:pic xmlns:pic="http://schemas.openxmlformats.org/drawingml/2006/picture">
                      <pic:nvPicPr>
                        <pic:cNvPr id="14" name="Obraz 1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90625" y="19050"/>
                          <a:ext cx="1337945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Obraz 1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95725" y="57150"/>
                          <a:ext cx="1313814" cy="4286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" name="Obraz 1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24150" y="123825"/>
                          <a:ext cx="981075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w14:anchorId="0933090D" id="Grupa 13" o:spid="_x0000_s1026" style="position:absolute;margin-left:0;margin-top:-17.15pt;width:504.35pt;height:55.85pt;z-index:251658240;mso-position-horizontal:left;mso-position-horizontal-relative:margin;mso-width-relative:margin;mso-height-relative:margin" coordsize="52095,54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rEykMAwAAPg0AAA4AAABkcnMvZTJvRG9jLnhtbOxXyW7bMBC9F+g/&#10;ELon2i1LiB0UTWMUSBujywfQFCURkUiCpJf06zukZMdLgAY5NDCQg2WuozdvHmfEq+tN16IVVZoJ&#10;PvHCy8BDlBNRMl5PvN+/bi/GHtIG8xK3gtOJ90i1dz39+OFqLQsaiUa0JVUIjHBdrOXEa4yRhe9r&#10;0tAO60shKYfJSqgOG+iq2i8VXoP1rvWjIBj5a6FKqQShWsPoTT/pTZ39qqLE3FeVpga1Ew+wGfdU&#10;7rmwT396hYtaYdkwMsDAr0DRYcbhpTtTN9hgtFTsxFTHiBJaVOaSiM4XVcUIdT6AN2Fw5M1MiaV0&#10;vtTFupY7moDaI55ebZZ8X80VYiXELvYQxx3EaKaWEiPoAzlrWRewZqbkTzlXw0Dd96y/m0p19h88&#10;QRtH6+OOVroxiMDgKAnSKEk9RGAuC/IoT3veSQPBOdlGmi/DxjQK8jTO+41pEkW5C5i/fa1v0e3A&#10;SEYK+A0sQeuEpX+rCXaZpaLeYKR7kY0Oq4elvICASmzYgrXMPDpxQugsKL6aMzJXfWeP8GRL+P1C&#10;4T8oTCwrdoNd0+/A1qM7QR404uJzg3lNP2kJqoZ42dX+4XLXPXjdomXylrWtjZFtD47BCThS0DPc&#10;9Oq8EWTZUW7646ZoCz4KrhsmtYdUQbsFBfWor2UIcYKjbkBBUjFu+hhrRX4AXsCKC20UNaSxzQow&#10;DeMQzt2Ec+AJs/VOg+7QYv1NlGAYL41w5+wluguDMA+zQXfPyAfIVdrMqOiQbYATANRZx6s7bSED&#10;tO0SC5oLS6VzpeUHA7DQjjj4FvDQBPx9RKFxProExvpEMOjSndZDoZ2TLqM31GUY5sEoAkIh80Ez&#10;HQrONjOGcZzl28yYJFmQHCa4J/m9K9RlxaFUjY4UOjrvzAmV980yZzzO02xQaJqFpwoN4zFUJle7&#10;k2g8ihzXuxL8rtD5s7U9O1Jodt4KtQJ4q9oeZVFidelyaBSPQayuBG+TaD4Og22Vj5M4jd38/1ao&#10;+xaFj3T30TBcKOwtYL8P7f1rz/QvAAAA//8DAFBLAwQKAAAAAAAAACEA+wEtaIUwAACFMAAAFQAA&#10;AGRycy9tZWRpYS9pbWFnZTEuanBlZ//Y/+AAEEpGSUYAAQEBANwA3AAA/9sAQwACAQEBAQECAQEB&#10;AgICAgIEAwICAgIFBAQDBAYFBgYGBQYGBgcJCAYHCQcGBggLCAkKCgoKCgYICwwLCgwJCgoK/9sA&#10;QwECAgICAgIFAwMFCgcGBwoKCgoKCgoKCgoKCgoKCgoKCgoKCgoKCgoKCgoKCgoKCgoKCgoKCgoK&#10;CgoKCgoKCgoK/8AAEQgAggD1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iiiiuM0CiiigAooooAKKKKpMAoooqgCiiigAooooAKKKKACiii&#10;qiAUUUVQBUinIqOnIe1BMh1FFFBIUUUUAFFFFaAFFFFABRRRQBHRRRXGaBRRQSB1NABRXgf7SP8A&#10;wVG/4J//ALJN7Povx2/al8MaZqtreC1vNB0+4fU9StZSm8Ca0sllnhBXB3SIq8rzyM/nr+0d/wAH&#10;ZXgOys5tK/ZJ/Zc1bUrmWwbyNc+IWoR2cdrdbyBmytGla5i24OftMDZJGBjJ+nyng3ifPLPCYWTi&#10;/tNcsfVSlZP5Xf4Hk4zPMpwF1WqpPstX9yu18z9hq8v/AGiv21f2Tf2StNk1H9o79oPwt4SkSwa9&#10;i03VNVT+0LqANtL29mm64ufmBGIo3OQeODX86P7Sn/Bdn/gpx+0xd3EWo/tF33gvSZbpLi30P4cR&#10;/wBjx2xWPYUW5iJvJI2+ZiktxIpZs4AVQvyLdXVze3Ml7e3Ek000heaaVizOxOSxJ5JJ71+nZR4J&#10;4qpaeZ4lRX8tNXfpzSsk/SMkfKYzjyjG6wtJvzlovuV3+KP7Gvhb8TfBXxo+G2g/Fz4baz/aPh/x&#10;NpNvqeiah9nkh+02s0Ykik2SqrpuRgdrqrDOCAeK3q8J/wCCX3/KOH4E/wDZJtB/9IIa92r8Wx1G&#10;GFx9WhDaMpRV97JtK593hqkq2HhUlu0n96Ciiiuc2CiiigAooooAKKKKACiiitAClU4akooAkooo&#10;oMwooooAKKKK0WwBRRRQAUUUUAR0UUVxmh8+/wDBU79q34i/sRfsIeOv2nvhRo+i6hr/AIZ/sz7B&#10;aeILeaWzf7TqlpaP5iwyxOcRzuRh1wwUnIyD/OH+0Z/wVM/4KEftX2EmifHH9q3xVqOl3FibK80P&#10;TLiPS9Pu4CxYrPaWKQwznJ+9IjNgAZwAB+93/Bwn/wAogvi7/wBwD/1INNr+ZOv6O8G8qy2vkdXG&#10;VaMZVVVaUnFOSShBpJvbVt6WPzDjjGYqnmEKMJtQcE2k2k23LdddluFTafp9/q1/DpelWM11dXMy&#10;xW9vbxl5JZGOFRVHLMSQABySa6/4Afs6fHD9qb4lWfwh/Z9+GupeKPEV8f3On6fGuEXODJLI5WOC&#10;MZGZJGVFzywr9qf+COH/AAb3az+zB8RdJ/as/bXuND1LxXpSpdeFPA9iReW+i3RjRlurmYjy5LuF&#10;zIqJEJIo3RZkmdghj/ReJuLsn4Xwsp4monUteNNP3pPppuk39p6LXd6HzOU5Ljs2rKNKL5b6ytou&#10;+vV+W5+JHxn+DPxQ/Z5+Ket/BX40eDbvw/4o8O3ptdX0m8A3wyYDAhlJWRGRldJELJIjq6MysCec&#10;azvEs49Qe0kW3lkeOOcxnY7qFLKD0JAdCR1AZc9RX9OH/BXLxn/wT9/ZJ+B2qftbftL/ALJPw88e&#10;eLr2SLSPC8OveBbK+vNY1ExO0Fu9xLA7Rwokbu7scLHGVUM7Rxv/ADhftDftEfFf9qP4p33xf+Mf&#10;iM6hq14qxQxxxiO2sLVOIrS2hX5YLeNflSNQAB6kkng4L4sxnFmDWIeG9nBaOTekp2V1BWvyp7tv&#10;TRau9ujPcno5PX9mqvM3qlbVLpzPv5Jeeml/6j/+CX3/ACjh+BP/AGSbQf8A0ghr3avCf+CX3/KO&#10;H4E/9km0H/0ghr3av5Nzj/kb4j/r5P8A9KZ+x4H/AHKl/hj+SOf+LHxS8C/A74WeJvjX8Udc/svw&#10;z4P8P3mt+ItS+yyzfZLC0gee4m8uJWkk2xRu21FZmxhQSQK+If8AiKL/AOCFX/R8n/mM/E//AMra&#10;9/8A+CsH/KLP9pb/ALIB4y/9Ml5X5C/8ESv+CoWs/s6/8ExPhn8HLX/gif8AtBfFyPR/7a2/ELwP&#10;8Km1LS9W83Wr6f8Ac3IibzPK8zyG5O14XX+HFccVeNzqP3P+B3xs+GP7SPwh8O/Hn4L+Jf7Z8J+L&#10;NJi1Lw/qv2Ka3+1WsgyknlTokiZH8LqrDuBXVV+WPjT/AIKA/tQp/wAHCH7Jv7J3hHWta8D/AAo+&#10;Jn7PZ8UeKPhNqmh20E1tfvp/iScRXG6LzoJoXs7VHjV1Aa3wRy2fQPDv7Y37St3/AMHKOvfsR3Hx&#10;Sum+Ftr8AU8QW/hH7Fb+UmpGW3U3Hm+X52cO3yl9vPSlYD9DqK/E39mv4xf8Fs/+Cmn7bv7ZXwj+&#10;A3/BViH4X6f+z38Vr/SfA3h+8+D+h6ha38MmpazDZ2s9z5KyxRRLpsaNK6XTsJCxVmUh+2/Y1/4O&#10;BP2hPFf/AAby/Ez/AIKVfF74faPrvxJ+EevN4Q+0YENn4h1GRtLjtNSuLeERCFQ2rwGeCFlEn2aU&#10;xNAJVjifKK5+nv7UX7UXwL/Yw+BWuftLftLeOf8AhG/BPhr7N/bWtf2bc3n2b7RcxWsP7m1jkmfd&#10;NPEnyo2N2TgAkb/wn+KXgT44/Czwz8avhdrn9qeGfGHh+z1vw7qX2WWD7XYXcCT283lzKske+KRG&#10;2uqsucMAQRX8937fP7K//BV7xh/wQr8Rf8FJv2tP+CuOreMtF+JXgjwnr3iD4Kp4Hh/st7PUNY0u&#10;WwSK4EscdnNH5tpcSG3s48yRyQb5I2Mj/RPxa/bb/al/Zc+Gv/BHj4P/AAF+Ld14d8N/FrQ/CGj/&#10;ABD0u3sbaVdZsRD4Tg8l2midox5d5crmMo37085CkHKFz9qKK/PL/gqh+2P+0r8Av+Cqv7EnwB+E&#10;XxTutF8IfFHxVrFp490WGyt5E1eGF7ARo7yRs6bRNJ/q2U/NznjHxF+2X+2H+0z+0P8A8Fd/i3+x&#10;t+01/wAFlNe/Ym8P+B9ctV+Duk2eh7dP1+1e0aRry71WGe0REkSGK4WO9meMveNAmx4yj1HYLn71&#10;UV8fftPfAT9vaf8AZj+HepfBz/gslY/Cv/hXvgmef4r/ABS1z4R6Jq1t4uWO1tnOrSi7lWHTIYxB&#10;dTHY7LsufndvKDn4n/4I7f8ABQb/AIKweOfBn7Qf/BRH9rn4+ah8VP2Xfhh8P/E1x8P9Qv8A4e6R&#10;4Y1Dxte6Y4uPt1lb21ssiQrbWl1C5lmMazXKxjzZIJ/IAufs6p+Wiv5n9J/4KU/tx/tF/s2a5/wU&#10;v8X/APBw54R+GPxU0u31nUfBv7MujaPElk1pbyzGOwlt3cxSXEu2RbcXMF47R/ZfMuC0jGL92P8A&#10;gk9+21q3/BRf/gnl8Mf2yPEXhO30PVvGGj3A1vTbLcLeO/s7yexungDO7LA89rJJGrO7rG6KzMwJ&#10;IQfRFFFFABRRRVRAKKKKoAooooAjooorjND4v/4OE/8AlEF8Xf8AuAf+pBptfzJ1/TZ/wcJ/8ogv&#10;i7/3AP8A1INNr+ZOv6e8Ff8Aklq3/X6X/pFM/J+Ov+RvD/Av/SpG38NPDHjrxt8RvD/gz4X2d1ce&#10;JtW1u1svDtvYzeXPJfSzKkCxvkbXMjIA2Rg4OR1r9/8A9rL/AIL0fs7/APBN/wAKaH+zJp2s6h8e&#10;vin4P0600XxpeWt/9gtxe20EUdzNd3jJMPtLybmaGJZikgljlaN0wfxJ0HRvjb+xt4S8K/tGaZLN&#10;4b8TeNLO+/4QfUI7todR0uw8pIpNSiRSGhadLh47eZuQqyyxqH+zzp43XvYzKMh8Q6lLFOoquFoy&#10;qRXI9J1IzdOonNaqNOUJQai03NSvpFX8zC5hj+HYTpRi41ZqLd18MWlKNk9LyTTu07K1t3b9K/8A&#10;gqN/wWY+D3/BVv8AZI0P4QWfwG8T+D/iJofjRNZsbWO5t9U064tEtbmKWL7Vut5VdllEmBbMCYQg&#10;PzZH5rSwzQStBNEySIxV0ZcFSOoI7Gu0+AmjXuo+P4dThj/c2EMjzuVOPmQoFz0yd2cHqFb0r219&#10;H0iXUU1eTSrZruNdsd00CmRRzwGxkDk9+5r834k8TMq8Jc6eRYPCe1oqmqllUalCpNy9xuSl7rio&#10;SXVczfvXSX9M+F30csw8auC48RVce8NVdeVP3qSlCdGEaf7yKUoPmU3Ui1flk4pXhZt/0S/8Ewo5&#10;IP8AgnN8DYJo2SSP4U6EkiMuCrCxiBBHYgjBFe6V4z/wTr/5MS+En/Yg6b/6IWvZq/EK2Kljq0sS&#10;1ZzblbtzO9vxPm8fl8Mpx1XAwlzKlKUE3u1BuN362ueP/wDBQj4XeO/jj+wN8cPgr8LtC/tTxN4w&#10;+D/ibRPDum/aooftd/d6VcwW8PmTMsce6WRF3OyqucsQATXkP/BBb9l346/sX/8ABJ/4U/s0/tLe&#10;Bv8AhG/G3hv+3f7a0X+07W8+zfaNd1C6h/fWsssL7oZ4n+V2xuwcMCB75+1z8crj9mL9lH4nftKW&#10;nhtNYl+Hvw91rxNHpEl0YFvmsLGa6EBkCt5Ycxbd21tu7ODjFfnX+y5/wWj/AOC0H7aHwJ0P9pb9&#10;mn/ghvo/iXwT4k+1f2LrX/DRGj2f2n7PdS2s37m6SKZNs0EqfMgztyMqQSo35TlOi/4K9/sEft1L&#10;/wAFI/gL/wAFe/8AgnN8KdJ+JXjb4a6Tc+GPFXw78QeJbbTY7rS5FvQk1vJcNCiuY9S1GN3aYlHN&#10;myQyqswrnf2GP2dP+CnnxX/4Lra1/wAFKv2w/wBgyP4L+F774LyeF4bRfifo/iH/AEpJrUxjdZy+&#10;Zl1WRsmIKoTBbJGfu34WftbWui/DT4bp+3Y3gv4I/FL4iSPaaf8ADLXPiJp1xcXGoC4WEWllKJFX&#10;UJD51txAGIa5jXGWAPf678dvgh4X+Kui/ArxN8Y/CuneN/ElrJc+HfBt94htodV1SGNZGklt7R3E&#10;06KsUrMyKQBG5OApxVxHwX/wRU/YM/aw/ZJ/b5/bq+NX7Qfwp/4R/wAM/GT4vprfw31L+3LG6/te&#10;wGq+IJzN5dtPJJb/ALq9tW2zrG373GMqwXwn/glr/wAEMv2mZ/8Agg38dP8AgmV+234WuPhj4m+I&#10;3xJuta0GW31vT9R8nyrTRJrC5kazluIzCb3TdssW5ZWiVwpjLpIP1e+MH7S37OX7PUdlN8ffj94K&#10;8DrqUnl6c3jDxVaaYLp842xm4kTeckcLnrVz4hfHX4I/CT4at8Z/ir8YvCvhnwekcEj+LPEHiC2s&#10;tNVJmVYWN1M6xASM6Kh3YYuoGcijmYH4nfGz9nr/AIOKviJ/wSR1r/gjd8Q/+CZnhjxZZ6Vb6T4c&#10;8K/GDwz8YNCsYZdF0e+sprMmwuZ1kmLJYhBK5tnMckZkgEqOZPdf2+/+CRv7Z/xb/wCCan7GPiX9&#10;mrw9pkH7SH7Jeh+F7rTfDur63bC2luLXTbAXlojsTazTLfabZMrSSpC0cMw3neuf02+C37QfwE/a&#10;S8LTeOf2dvjd4R8faJbXz2VxrHgvxJa6paxXSojtA0ttI6LIEkjYoTuAdTjDDOf8Uv2sP2Wvgd4i&#10;svCHxr/aU8AeD9W1IqNO0vxT4xstPuLoscL5cc8qM+TwNoOTRzMLH5b/ABA+DP8AwWd/4KA/8FMP&#10;2S/2jP2lP+CYNj8IvDfwP8SXV14m1q1+Mmh61Hcpci3aSVYIJhNGA1qAsaiZv3vLYUsd7/gqH4T/&#10;AOCqP7bvhD4tfsz/ABC/4IC+AviXpa3viHSfgj8XpvjB4dtL3QrGcCKz1aK3u5HuIrgmGC5dUltg&#10;4VIXQBCW/WlHSRBJGwZWGVZe4rzK9/ba/Yy034yr+znqP7XHwxt/iE1/HYr4Dm8facusm6dQyQfY&#10;jN5/mMrKwTZuIYEDkVSegH5D/tX/APBLP/gsJ4Y/4I3fs1/8EqvhT8H7f4laLp+p6jqP7QieE/iF&#10;p2k3U1qms/2hp+kWt7qzqiptuZAZBbXCpNYW7AGNdk32V+zBp37Z37QfwP1j/gmz+0t/wR5uP2cP&#10;ghqXwh1Dwdb+JtB/aC0XxFcWFnJZfYUtYIIoXk80wSSMLiXzAHjzIHLHPon/AAU08Wf8FKNA+Kn7&#10;PukfsCeNfh5pOh6n8TY4vi5b+MLy0jvbzSA0OEt0uT+8gIadZhbf6Z5sln5WEMxHvHxy/ax/ZY/Z&#10;hOmD9pX9pb4f/Dz+2vO/sb/hOfGVjpP2/wArZ5vk/apY/N2eZHu252+YucbhliPxc/ZY/wCCaP8A&#10;wUi/4J9eCtb/AGWPGn/Bv7+zP+1XpehXMn/CD/GG61Hwxp99epO8twxvTqqtdXYRpkiVHjgaIQNG&#10;sk0flSL+y/7FPgLVPhn+yR8OfCHiT4E+EPhjrkfg+xuPFHgHwDpdvZ6Noes3ES3Go21pDbO8SxC8&#10;luMFHkDElt8hYu3zj/wVc/4LV/DP/gnN+w94S/bl+DfgvQfjh4b8YePrfw3pc3hnx/Db2Mqva6hM&#10;9zFewQXccwR7B4iij7zNlgUKn7I8VePPA/gWGG58b+MtK0eO4YrBJqmoR26yMBkhTIwycelIk1qK&#10;+Ufhb4n/AOChd5/wV5+Jnhbx/wCPvA8/7N9p8M7CXwL4f028sm1qDW2a08+S5jA+1qRm7LFz9nMU&#10;9l5eZDNt9g+Nn7a37G37NXiK18IftG/tafDP4f6tfWYvLLS/G3jzT9KuLi3LsgmSO6mRnj3o67gC&#10;MqwzkGgD06imxSxTxLNBIro67lZTkMPUU6qiAUUUVQBRRRQBHRRRXGaHzz/wVV/Z4P7Vv7Bnjv4B&#10;/wDCYf2D/b39l/8AE1/s/wC1eR5GqWlz/qvMj3Z8nb98Y3Z5xg/lv+zV/wAEM/gn8IvHS+NvjL8Q&#10;ZPiEtnLHLpejzaGtjZCRSxJuI/OmNyM7CEJVPlYOsgbA/ZT9pX/kimtf9u3/AKUxV8k6tq+laBpV&#10;1ruu6lb2VjZW7z3l5dzLHFBEilnkd2ICqqgksSAAMmv5L+kJ43eLHA+cR4T4czOeHweKw8ZzhThT&#10;U5TnUqQbjV5HXg5RpwjanUirLb3pX++4Q4P4Xzij/aeYYeNSrTm0nJyskkmrxvyOzk370X+CPzl/&#10;4LWfsX/tG/GL4r6L8efhJ8O7rxNo1h4Rh0rULXRFM99bzJezuG+zKPMlRhdLgxByvlyFwigM3596&#10;l8EviH4Q8VR+Evit4cvPBl0YUneHxXaPYTeSzMBIkU4R3BKOAQMZXBIr77/bt/4LZ6haarefC39j&#10;C6t/Kh8tbr4gXFqJN8gbc8dnBMpUqAAhmkVg26TYgASZvzg1zXdb8T61deI/EusXWoahfXD3F9f3&#10;1w001xK53NI7sSzsSSSxJJJya/u76JuVeOWX+EmEyrinD0MDQpU+XDe7N4vkb5oyrU3L2dNx5nyp&#10;++9FUpQcW6n4t4gY/gL/AF0ljcMp4u8+arHnUKUmtHGM4pzabS5nG2l+SeqcfobwDp/gzR9G/srw&#10;XqFvcxRNmeWG4WRmcj7zle5/D24rZuLm3tIHubqdI441LSSSMFVVHUknoK8H+BGoXFl8R7W3hK7b&#10;uGWKbI/hCF/5oKt/HXx7L4g8QN4ZsZSLPTpCkm3I82YcMSD/AHTlRx13HJBFebm/g3m2O8S3lP1u&#10;VSNSmq9StNXkouUovmV7OTnFqKutHe1kz+4+HPpMcP5T4GLiL+z4UJ0azwlLC05WhKcYwmuV8t40&#10;405qUm07NWveUT+pj/gnLNFcfsGfCG5t5Vkjk+H2lvHIjZV1NuhDA9wQcg9xXtFeE/8ABL7/AJRw&#10;/An/ALJNoP8A6QQ17tXz+KwscDip4aLuoScb9+V2v+B/JuIzCebYieOnFRdVubS2Tm+ZpeSueAf8&#10;FYP+UWf7S3/ZAPGX/pkvK/Hr/gip+y5/wcOfEb/gmX8NPGX7DH/BS34b/D/4WXn9s/8ACL+Edf8A&#10;BNjeXdhs1m+S58yWXSLh333S3EozK2FkUDaAFH7iftYfAz/hqD9ln4l/s0/8JR/Yf/CxPh/rPhn+&#10;2vsP2n+z/t9jNa/aPJ3p5vl+bv2b03bcblzkflF8Lf8Ag1v/AG+fgd4Esfhd8Ff+DiP4v+D/AAzp&#10;fm/2b4d8LeHtV0+wtPMleaTyreDxEkce6WR5G2qNzOzHJJNTH4TAqf8ABcPRfiv4b/be/wCCS/hz&#10;48+MbPxF450/4q2dt408QafbrDb6nqyal4RW7uo41jjVEknEjqoRAAwAVQMD0z9u0/8AHVl+xb/2&#10;S/xJ/wCm7Xa9a+MX/BB/T/2oP+CcXw//AGNv2qP2zPG3jP4nfDHWNQ1nwj+0PNA39vRajPc3U0Jl&#10;+1XFxO9vGs1tG8K3SNILC3KyRFE2cP8AsL/8G8nxc/Zx/bs8H/t5/tX/APBVL4i/HzxF4A029tfC&#10;dr4p0ueM24ubW4tXV57vUL1zCEuZXEcflfvCGLEblYugPl28/YM/ZQ/4KH/8HZ/7UPwV/bE+FP8A&#10;wmHhnS/g/pOt2Om/25faf5V9HpnhS3SbzLKeGQ4iuZl2livz5IyqkdV+2N+yd8Bv2mv+Dgr9nX/g&#10;lf8AHTQ2sPgD8J/2d/P+H/wy1TWLs2/iOSK3u4UWCeOZbnfHHawFmllcumiShsiV8/efwb/4JTH4&#10;Sf8ABZD4sf8ABWv/AIXz/aH/AAtD4f23hn/hX/8Awi/k/wBmeVDo0f2j7d9qbzs/2TnZ5CY+0Y3H&#10;y8vX/wCCpP8AwRx+Gf8AwUf1fwz8avCPxr8UfBz41eBLaS28FfF7wJIY7+0t5C262uBG8Us8AEk5&#10;RUnhaNp5Cr7ZJUkLisfDPhn4D/DH/gmd/wAHXPwh/Z1/Yf0P/hAvAXxn+DOoal8QvB+m3DzWN9Os&#10;XiGdNkc5cW6rNpdo6LCU2bZEXbHK6N5h/wAErf8Agl3+wr/wUm/4Kl/8FEB+2p8Df+E0/wCEN+P1&#10;yPDX/FTanp32P7XrniL7R/x43MPmb/ssH3923Z8uNzZ/Qr/gmd/wQo8A/sOfG7UP2w/2iv2lvF37&#10;Q3x0vrBtOtfiZ8Qg7PpNmVMe2zinnuZYpmhPkvM88jeUGjj8lJZkk/NX/gm9+xb+2N+1p/wVY/4K&#10;F6h+yL/wUj8Qfs+S6L8adW03xENH8IprEevQX+t69sYxyXcCwT2/2WTyrhQZo/tMnlvFlt9XAtfs&#10;J/tIftCfsH/sI/8ABTz9kv4H/EDxPrnh39mvxNc6P8IJrrUmfUvD0V/qWr6dcXkc8Sp5TQpapfFY&#10;ljiW4S4lCqZXJ8W+An/BLz49/tMf8EitB+HXwU/4II2fibxB4vsk8QaH+01Z/tMeHo9Uub1pGKym&#10;zlAaK1WPNs+mu6BdrM+26Uzr+3P/AATy/wCCMP7OP7Cf7Lfj/wDZ38Sa/qnxQ1L4yLct8Z/GnixR&#10;He+K2ubZre4idoz50dsRNdOkbzSyI93O3ms0havlG3/4NiP2g/hNrcHgz9jj/guj+0J8LfhPY3Qk&#10;0v4c2Oo3sjWKSSGW5SKe01K0gQySPK4b7JlS+X81tzNVwszxT/gp1pPx+8O/Gz/gjf4X/ap0rULT&#10;4kaP4+07TvG66vr0eqXc2pW+peEYZ7ia7jkkW4kldDKzh3JaQ5Zjknrf+Cqf7E37SPwJ/wCCvfiT&#10;/gq78S/+CdkP7YnwS1DwPY6Vb+A5L5L2fwUyRWdtJLHpc8dx9rVWS8uVSOB4VN9NLIYHTzq5j/gp&#10;h+0t8LP2+/8Agsx+w5+yn+yN4q8TfErxn+zj8bLyL4wXN34flt5rA6frOjLeXM8hghgkKrpN3NJJ&#10;Aoh5QJy6xj7V/bs/4JB/t1ftNftMeKPjp+zZ/wAFtPi38F/D/i3R7S0vPh/p9jc6jp+nSwwRwPLp&#10;+zUrVbHzBEkjeWnmea8z+biTaoB+cP8AwXC+Nf7Bnxz/AODbn4N+JP8Agm94ak8O/DGz/aSWC38H&#10;3kxN54ev5LDxDeXdncxmefyJDLdGdYxIyCK4iMeI2jFfRn/BK/xLZf8ABWT/AIKt/ET9of8A4Kfy&#10;S6J8Zv2f9Ye3+EH7K+twMtl4B04mE/28gkAXVL0ymEG7CAJIsE4Cq+nLa+p/HX/g1++APi//AIJd&#10;eGv+CZX7PX7Qes+CbHSfiyvxA13xt4h0Ma5ea5qX9n3Ni4eBLi0jgHlTQInl4VUtEDLJI8kzey/8&#10;FD/+CMGi/tf/ALWfww/4KA/s7ftBXnwX+N3w01CE/wDCY2GhPqVtr2nR7yLG9tEu7UuD5kkLOso8&#10;22uJ7eVZUMXkhJ8vfscf8rkf7WX/AGb/AKb/AOkfg2vgL/gln4B+P/8AwUY+Hnxk/a1+MX/BFGH9&#10;srxP8RPHV5pviX4pa/8AtAaf4Yk0ki2sJ/7PsrS5G+1aFXiKXNuU2QyJbR7I42Rv28+DX/BKQ/CT&#10;/gsj8WP+CtZ+PX9of8LQ+H9t4Y/4V/8A8Iv5X9meVDo0f2j7d9qbzs/2RnZ5CY+0Y3Hy8v8AOP7Q&#10;3/Bs3cn47+KPjZ/wTP8A+ClHxQ/ZZg8fag2oeOPCPgdrqTSru65KNbR2l/Ytbxq8lzIIpGmSNrll&#10;gEEarEAD1j/g3F/Z2/b8/ZL/AOCdK/s5/wDBQjwhNoWu+FfGt9beB9LuNa0/UHg8OvBazRL59jNM&#10;rKLuW/VVd96IFQARrGK+9q8u/Yt/Z48W/spfsweEvgB49/aE8XfFbWvD9nMuq/EDx1qElzqesXE1&#10;xLcPJI8jyOEVpTHEjO5jhjjQu+3cfUaaAKKKKYBRRRQBHRRRXGaHkH7d3xX8HfBT9mDXPiF4/vxZ&#10;6RBqWkWl3eySIkdt9q1W0tElkaRlVIkedWdyflRWbnGD+R3/AAXO/abuPhr8DdJ/Z+8Ka29vq3ji&#10;5aTV1tpU3JpUGNyPhhIgmmaNQQNrpDOhOMg/oB/wcJ/8ogvi7/3AP/Ug02v53/2p/wBpnxf+1L4z&#10;0Hxh4xllkuND8F6XoS3Fywea4a3hzPPI/wDG0tzJcS56hZFU525M8N/R/wAHx14tZFx3iLTo4F1o&#10;1YStZypKFTCtLuqtapOXT93H5+dnfHNXJeHMbksNJVlBxa3tJyjVv5csIpf4meZ0UUV/fx+CFzQt&#10;bv8Aw5q8OtaZIFnt2JjLDI6EEH2wapszMxZjknkk96KKxjh6EcRKuornklFvq4xcnFN9k5Sa9X3O&#10;qWNxc8HDCSm3ShKU4xv7qlNRUpJd5KEE31UV2P6xv+CX3/KOH4E/9km0H/0ghr3avCf+CX3/ACjh&#10;+BP/AGSbQf8A0ghr3av4bzf/AJHGI/6+T/8ASmfvGB/3Kl/hj+SM/wAWeLPC3gLwrqXjrx14l0/R&#10;dE0XT5r/AFjWNWvEt7WwtYUMks80shCRRIiszOxCqqkkgAmpPDviLw/4v8P2PizwnrlnqmlapZxX&#10;em6lp9ys1vd28iB45opEJWRGUhlZSQwIIJBrwz/grB/yiz/aW/7IB4y/9Ml5Xwl8Kvhp8Vf2y/2k&#10;vgb+x7P+2j8aPhf4J8OfsB+DfGNnZ/B3xouhzT6vcXkllJPcSCGQ3C+TBCFjk3IpQkAb33cVjqP1&#10;bu/GHhKw8V2PgO+8UadDrmqWN1fabo017Gt1d2ts8CXE8URO+SOJ7m2V3UFUNxEGIMi50a/I39mX&#10;xn4k/wCCtmh/sN/E79o748eN/BfizxR8BfidJqOvfC/xpL4Z1DWdQsdZ8L2cnz2ezKzJby3UlvGo&#10;jDJuVVWIATftR+Nf+CgH7SH7Wv7THw9/Zg0z42an4z+EOq6Npfwpj8B/HbQdA0nwpMdG0/U7O81X&#10;Rrq5ibV4r68a581r6G5gltfMgg2SRSMr5QP0U8d/trfs/wDww8RfFTQviH4mutJh+DPgPT/GHj7V&#10;JtNlkt7PSrwaiY5EEQeSZwul3TNGiFv9WFDM20erQzRXESzwyKyOoZWU8EHoa/Nv4yfEr4w+DtX/&#10;AG8vjDPHN4N8f6X+w/4P1ll0m/DSaHrEWmeNZv3M6EhmhuF+WRSQSgIJ61rfFux+L37d3/BR34+f&#10;spfFH9rb4w/AvwR8FPBvhHWPANr8LfFcPh2bxTHqFrfy6hrc11JaNPc20M6pZbY5TaxyWj7180nB&#10;YD9EKPwr8dda/an/AG7v2o/H/wCyv+zy/hf4t+M9A8QfsT6L8U/Ew+EPxFt/BGreJfEt3HDY3Fxd&#10;au9za77e0+0R3AsbWSPdcXsMk6TRRpGvReIfDv8AwUL+IOu/sN/sCfte/tS/Fz4c6543tfidN8SN&#10;S8B+MLHT/EOpxaKYm0JrnUNP86NpPsU0TTCN2WWSRmk3SKGU5RXP1U8ReN/BnhC90jTfFni7S9Lu&#10;PEGqf2boNvqF/HC+pXvkyz/ZrdXYGabyYJ5fLTLbIZGxhGI1K/G/SvHPj39rf4VfDX9l79oX9oXx&#10;sv8Awqf/AIKSeIfhNovxP0/xUdL8Ualp2meGvEH9nz3GoWqxZv3WeK2eaNEafGWDSSOz+u/Gf4Bf&#10;FP43/wDBV3w7/wAE34P2+v2hvBvw/wDA37Jlr4ssL7wP8S2s9a1LWJPEVxp73WoX8kMkl+xgjiGJ&#10;tyhkyAN8m+gufpn+FZ/izxZ4V8BeFdS8deOvEun6Lomi6fNf6xrGrXiW9rYWsKGSWeaWQhIokRWZ&#10;nYhVVSSQATX5Q/sV/wDBVn9pDSPgp8Cf+CkP7ZfxG1jWPh58SP2e/GWkeLtD8P8Ah23Szg8YeErr&#10;UtRi1TPmKIrnUtIsdXDQwpHEZrGJQoUxLD9BePvBXxz8A/8ABuL8QtD/AGnPG/ibxB8Rrj9lDxRq&#10;Xjq+8YTxyahFq15oV5d3VpIY1VQtvLO9tGoHyxQRrliMkC59PfBb9uP9ir9pDxXL4C/Z3/a/+F3j&#10;3XLexe9n0XwX4/07VLuO2RkRp2htpncRhpI1LkbQXUE5YZ9Sr8ofghrfxv8AjX+03+wX8Ef2lPhZ&#10;4G+F9j4Q+GL+PPhn4+8M+NZNX1bxpLa6HFYT+G4JJrCybTt9peLf31souUngt4kSQ+TLJHwtt8Z/&#10;2xz/AMEx7X/gtLdfGL40f8NCT/GpbdvgH/wldxF4fYHxiPDZ8Ff8I7JCIlxZBl3mH+0Rdg3BuCwx&#10;TIP2Yor81fAvwP8Ail+0l/wVn13Uv2cP+CkXx2uvhT8IfFkuo/GKzl8aC60O+8US3P2mHwXpqpbR&#10;wxW1lFg36mS4kjjuLe0HlStLLF5P4N/4KV/tR/DjQPhZ8GfG37Qq634h/Zh+IGrWn7XXiC88L6lD&#10;9p0mDxTZeGNNuL2VyEjhudF1m58QidjMsjaGZOBFKUAP1y8W+LfCvgHwrqfjrx14l0/RdD0XT5r/&#10;AFjWNWvEt7WwtYUMks80shCRRIiszOxCqqkkgAmvNbf9uT9mSX4LeAf2g7zx3faf4V+KHiDSdD8C&#10;3mreFtSs59TvtTuBb2EQtZ7dLiJZnZSskkaR+WwlLCMh6/OnRvjr+01+2T48+CHwm8Z/tF+MrP4O&#10;/tffHD4leIrfUvDum32gapF4K0G0jHh7w/bXZHm2NrqdvYtqc0iC3nnhmmSN4/MkMvRWH7QH7Qvw&#10;cv8A4gfsv+Evjr4+8U+Efhh+258K/CfhX4meJPFUeo6hf6brF1ok+r+G7i8RFluvskl1PDI1w0kx&#10;ivY4ZHJhqwP1OooooAKKKKAI6KKK4zQ8O/4KRfskaz+3V+xZ42/ZY8PeM7Xw/feKIbI2urXlm08U&#10;Ulrf214quqsDtc2/llhkqH3YbbtP4ffFf/g2Q/4Ke/DvS7a/8IaV4E8eTTzFJbHwn4t8mW3UD77n&#10;U4rRCp6fIzHjkCv6MqK+04Z48z7hXDvD4PlcHLmcZRurtJPVNPZLr09b+HmvD2X5xUVSvdSStdO2&#10;l2+t11fQ/k8+K3/BLr/gop8FdU1DTPH/AOxd8RY10uFpr7UdL8MT6lYRRgEs/wBrs1ltyoAJJEhA&#10;HXFeDV/Z5jPUVynxX+BHwP8AjxpNvoPxx+DXhXxlY2kpltbPxV4ettRihcjBZEuEcKeByBniv0TA&#10;+N2IjZYzBp93CTX/AJLJSv8A+BK3mfM4jgGm9aFdrykr/imvyP47qK/qA+K3/BCD/glN8XdVvvEG&#10;sfslaXpGoX1u0QuPCurX2lRWzbSBJFa2s6WyspOR+6IJA3BhxXy38VP+DTP9l3V9Ihh+CP7U3j7w&#10;9frLm4ufFWn2WswvH/dWO3SyZW6/MXYe1fYYHxg4TxVlW9pS780br/yRydvkn5Hi4jgnOaX8Pln6&#10;Oz/FJfifdX/BL7/lHD8Cf+yTaD/6QQ17tXB/su/BU/s3fs3+BP2fj4k/tn/hCvCdhon9rfY/s/2z&#10;7NAkPneVvfy92zdt3tjONx613lfzRmVaniMxrVabvGU5NPum21vqfqmFhKnhacJbqKT9UjH+Inw/&#10;8G/Fn4f658K/iN4ft9W8PeJtHutK17SroHyr2yuImhnhfBB2vG7KcEHBrnPA/wCzJ8Bfht440/4l&#10;eBfhfpum69pXgWz8GafqlvG3mwaDaytLb6eCSf3McjMwHXJ613dFcR0HhPiL/gmH/wAE9vGHwU8L&#10;/s6eL/2PPAOr+CvBEk7+D9A1Xw/FcxaOZpvOn+ztIGeISSfM4VgHwAwIAFTfGP8A4Jn/APBPb9oP&#10;V/D+vfGr9i34Z+JLzwtp9vp+gz6p4OtHNpYwAiCzH7vDW0YZtlu2YlycKM17hRQBwPxE/ZY/Zy+L&#10;PifWPG3xG+C/h3Vta8QeArzwRrms3Wmp9rvvDl2++40qWYAO9q75byy2FZmK4LMT4b/wUN/4J5eN&#10;P22PENvcaJYfs4rbx+F5tLt9c+LX7OEfjTXdGnkaXNzYXE+pQW6Ku+Nkgkt5EEkbM5kV/LX6wooA&#10;8B1D/gmL+xN41/Zj+HP7KPxy+A3h/wCJXhz4W+ELHw74TvPHmj217f21tbWtvbeYs4jQwyypawmU&#10;wiMOUGVAAUdx4e/ZF/Zk8Iar8P8AWvCPwN8N6TP8K9Pv7H4df2XpqW0fh+3vY0ju4raOPaiLKsaB&#10;uOduepJr0aiqiB434l/4J6/sQ+NPh74p+E/jT9l3wbrPhzxr42u/GHifR9X0WO6hvdfuV2z6mRKG&#10;2XLDjzU2sATgjJzsfCj9jX9lf4E+LtP8dfBf4C+GfCuqaT4MXwlplzoOmrai10Vbt7wWSJHhBH9p&#10;kkmPGWd2YkkmvTKKoD5F+Mv/AASn8EfFLwp4B/ZM0G0+Hfhz9mfwX4gsPEN18LIPhx9t1HUdQtdQ&#10;nv8A7Ol/dXb29rZTzyJ58a2bTSxNdQiZEuTs+pPH/wAP/BvxY8Ba58LfiL4et9W8PeJNHudK13Sb&#10;tSYr2zuImhmgcDGVeN2U+xrWpydKCWcL4p/Zj+APjbwr4J8E+K/hXpN9pfw31rTdX8C2c8JK6Jfa&#10;ehjs7iDnKPEjMqnP3WYHIJB5OP8A4Jz/ALBUX7QjftXx/sefDhfiO119rPjAeEbT7b9s83zftm/Z&#10;/wAfW/5vtOPO7b8cV7RRQSfOH/Dof/gml/wvz/hqP/hjnwf/AMLC/wCEw/4Sr/hLPssn2v8Atn7V&#10;9r+2534837R+8zjG7tXo9/8Ash/s06prPxP8Q6h8HNGmvvjRpEGl/FO5eE7vEtnDZvYxQXPPzIlt&#10;LJEAMfK5+tekUUAeX/EX9in9kn4vfALR/wBlr4qfs6+EfEXw98O2NraeH/CetaJFc2mlx21sba3N&#10;ssgJgeKBmjSRCrorMAwya8j+Kf8AwTRg1ub4U/Br9n7XvAnwp+B3w38eaH40vfAPhL4cCPUNX1bS&#10;r/7bAgvVu1ggt5Jkt3m/0R7h2hY+d+9O36sorQAooooAKKKKAI6KKK5eU0CiiijlAKKKKfKAUUUU&#10;wCiiigAooooAKKKKACiiigAoooq0AUUUUwAc1IBjgU1B3p1BEgooooEFFFFOIBRRRVgFFFFABRRR&#10;QBHRRRXOaBRRRQAUUUUAFFFFABRRRQAUUUUAFFFFABRRRQAUUUVoAUUUUASL0ooooMwooooAKKKK&#10;qIBRRRVAFFFFABRRRQB//9lQSwMECgAAAAAAAAAhAJibViTnHwAA5x8AABUAAABkcnMvbWVkaWEv&#10;aW1hZ2UyLmpwZWf/2P/gABBKRklGAAEBAQDcANwAAP/bAEMAAgEBAQEBAgEBAQICAgICBAMCAgIC&#10;BQQEAwQGBQYGBgUGBgYHCQgGBwkHBgYICwgJCgoKCgoGCAsMCwoMCQoKCv/bAEMBAgICAgICBQMD&#10;BQoHBgcKCgoKCgoKCgoKCgoKCgoKCgoKCgoKCgoKCgoKCgoKCgoKCgoKCgoKCgoKCgoKCgoKCv/A&#10;ABEIAGwBQ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z9Z8UaFoGo6TpOr33k3Guag&#10;1lpcflM3nzrbzXJTIBC/ureZstgfJjOSAdCuB+MX/JRPhT/2P1x/6j2sV31ABRRRQAUUUUAFFFFA&#10;BRRRQAUUUUAFFFFABRRRQAUUUUAFFFFABRRRQAUUUUAFFFFABRRRQAUUUUAFFFFABRRRQAUUUUAF&#10;FFFABRRRQAUUUUAcD8Yv+SifCn/sfrj/ANR7WK76uB+MX/JRPhT/ANj9cf8AqPaxXfUAFFFFABRR&#10;RQAUUUUAFFFFABRRRQAUUUUAFfmn/wAFov8Agrd+3x+x1+178Hf2HP8Agnj+zl4F8ceOvippdze2&#10;q+OLmURzMkkiC2iAvLOOJsRO5kkmKkfKFB5P6WV+Hf8AwcMeIv2nvCX/AAXR/ZF8R/sYeAtB8UfF&#10;C18J3r+DtB8TzeXYXt19ougUmbz4ML5Zc/61OQOexAPdv2bP+C5P7dvwR/az+Gv7D3/BbP8AYCtf&#10;hN4k+MF8bT4e+PfAmqC+0a+vJbmK2trF4Yp7wK5lkCSSLdu8RuLVpLeKGbzx99fEj9uv9iL4N+NL&#10;z4b/ABf/AGx/hX4V8Rab5f8AaGg+JPiFptje2vmRrLH5kE06yJujdHXcBlXVhkEGvxT+A/if9sj/&#10;AIKzf8F7/h38EP8AgsF498BfBvxl+yq0Xinwb8I/A9qFm8S6qJLPVB9nupZ7tJQ0MNjcXCi4d/s1&#10;riCCMtd3UHqH/Byx+yV+wH4h+Ken+D/gv+xjZ/Fb9tr9o68ttP8ADNjD441qO40ywgs/sh16Wygv&#10;Y7SOOCG0WONrgRW5aGa4lMsdndIwB+w3wg+O3wQ/aD8NT+M/gH8ZPCvjjR7W+ayudW8H+IbbUraK&#10;5VEdoGlt3dVkCSRsUJ3BZFOMMM4Xwn/bG/ZF+PXjnUfhh8DP2p/hx408S6PbyT6t4d8J+OLDUb6y&#10;ijlWKR5oLeZ5I1WR0jZmUAM6qcEgV+L3/BYP9lfXv+CGH/BuN4Z/ZL/Zx+I2oWOq/Er4qWOnfGrx&#10;DYahKW8Qz3uj3kuoRQswVre0c6baWwjjWPzLWEpKJDNcNL4d8TP2BP24fANn8LvH3/BM3/ggL8Rf&#10;2f8A4tfC/wAQWl7afFL/AIXUmu3OrWscdz51vd2sghglaeWdTIxXa0KtbbPIYRqAf0dfE/4rfC74&#10;I+Bb74ofGj4k6B4R8M6WIzqfiLxRrEGn2Np5kixR+bPOyxx7pHRF3MMs6qMkgVwtr+3v+wtffC//&#10;AIXfY/to/CabwWdd/sQeL4viNpjaWdT8nz/sP2oT+V9o8n955O7fs+bGOa/LL9q/4NeBP+Cu3/Bz&#10;fefsKfto6dfSfCT4F/BdtW0HwU+s3drbeLL26gsZJbhXglglhkD6mm5oXbcNEVW+VpAv2B8Zf+CN&#10;H/BE74C/sK+K/hp8Xf2a7PQ/gn4Z8Q3HxL8UWv8Awlmvsbe+tdOkt3vfNhu2vJAloZUW1jZkJY7I&#10;jI2SAfQfhj/gol/wT98beJdP8GeDP26Pg5q+savfQ2Wk6TpfxO0q4ub25lcJFBFElwWkkd2VVRQW&#10;ZiAASa0fjN+3J+xR+zl4rj8CftC/tg/C3wHrktot1Ho3jP4gabpd28DEhZRFczI5QlWAbGCVPPBr&#10;8Xv+CDX/AARm/Zp/a9/a9vf+CxfhD4NXnw3+AugeNWl/Zy+FN1rFze3t/cac6wrrN/cTzTuiR3UL&#10;yrbpNITdrIu8QWyrd1P+CVf/AAS5/YU/4KT/APBU3/gogP21fgZ/wmn/AAhfx/uf+Ea/4qbU9O+x&#10;/a9c8RfaP+PG5h8zf9lg+/u27PlxubIB++mia3o3ibRbPxJ4b1e11DTtQtY7mwv7G4WWG5hdQySx&#10;upKujKQwYEgggjivP/FP7Z37H3gf4xWv7PHjX9q74a6P8QL66tbWy8C6p460+31i4nudv2eJLKSY&#10;Ts8u9NihCX3LtByK/IH/AIJf/Fj4t/sOfDP/AIKjfsr/ALP3xnvLvwZ+zPY65rPwR81otQi8JXht&#10;dfmMCm5RzIyS2VuJIZN8Jntrh9gaeUycX/wTu/4Is/8ABPn9sj/ggxrn/BQP9qPRLzU/jJ408L+O&#10;vEmrfF7xd421Vv7K1G1vNUgi1CZI7mOOZIzbLcymZZGlcyl2YFVUA/e3xV4q8L+BPC+peN/G/iSw&#10;0bRdGsJr7WNY1W8S3tbG1iQySzzSyEJFGiKzM7EKqqSSACa4v4HftdfsoftO3Oo2f7Nf7T3w8+IU&#10;2jxxvq0XgfxpYas1kshYRtMLWVzGGKNtLYztOM4Nfi5rHwO/4KNf8Fn/APg1Z+DHhX4QXt94s+IO&#10;j+PN2sW+teIrfTpvF2h6beapp8ESyyNHBO0O+yZvtToZG02SUvJOI/N+gP8Aggr8aP8Aglf4r/ap&#10;8TfDT4Tf8EzfEX7K37Tnh74bxWXizwH4ohvg02g/aYZQIZJzGZZCp024mkuLW3uZftEZU3McTyqA&#10;fobrn7fH7C3hj4q/8KK8S/tpfCbT/HH9qR6Z/wAIbffEbTIdV+2yMqR232RpxN5zMyqse3cSwABJ&#10;Fes1/On/AMG1X/BFD/gnX/wUz/4JtfEL4kftW/Bu/wBS8Yx/FHVfDmj+MNJ8VahZXek2q6PpksLw&#10;xRzfZXkimu5pVM0EqsxAkWRFCVR/ZP8A+Cg37Yvhz/g0X+MHiXTPid4kvtW8I/E6P4c+F/EUbo9x&#10;4Z8Mzx6KWg85kL+UEvbm0icnzIBdQpC8awwqgB++HhX9s39j7x18Ybr9nnwT+1b8NdY+IFjdXVtf&#10;eBtK8dafcaxbzW277RE9lHMZ0eLY+9SgKbW3AYNeE/8ABSD/AIKtP/wT9/al/Zj/AGaI/gOPFh/a&#10;O+IJ8M/223if7D/wjwF9pVqbjyfs0v2vI1Pds3w48nG478r+ZP8AwUs/4Im/8E9P2LP+CF+j/t8/&#10;sn2V5p/xf8BaD4H8QaP8YvBfjXU1Gu31xeaZbSajEkl1NHBHKbk3kRt/LaKRYjG4QMr7H/BTL4pe&#10;O/jl8VP+CK/xr+KOuf2p4m8YeIPDut+ItS+yxQ/a7+7n8GT3E3lxKsce6WR22oqqucKAABQB+jHx&#10;r+In7Zmnf8Fpfg78MfBH7Xfwx0X4J6j8NdSvfGfwj1TWNLTxRrepxpqKwz2ttLA19JExNvKrwSLE&#10;E0i+80qQiT5vwc/4Lefs3eKf21fj9+yB+0Lr3gf4Rr8Fda03T9J8R+M/idZ23/CWG5jneV4YLmOD&#10;yfJ8qMMqyTf69cleN3yz+2R/yuSfsnf9m/6l/wCknjKvP/2V/wDgl5+wx/wUh/4LWft7WX7bXwN/&#10;4TI+D/GXhuTwzG3ibU9NNoLu3vfPb/QbmDzA4gg+/uxtG3G45AP10+JX7Zn7H/wZ8HeHfiJ8YP2r&#10;fhr4T8P+LrVbnwnrniXx1p9jZ61CY0lEtpNPMqXKGOSNw0ZYbZFPRgT1Xwv+K/wt+N/gWx+KPwW+&#10;JPh/xh4Z1TzDpniLwvrEGoWN35crRSeVcQM0cm2RHRtrHDIynBBFfl3/AMFeU/4J/wDhv4w/s6f8&#10;EwvCn/BKbWP2mvih4L8Es3wm+G6ePLvRdK8OeGTELJpbvUJZXjlONJiRftSSgCAu80TMnneU/wDB&#10;tVpHjr9mT/gqn+1f+xRcfs4al8HNBXQNE8SN8JtZ8eR+JpPDF1tiZIodRh2x3EUkWo7g5VpTEtsk&#10;kkjxM7AH7dUUUUAFFFFABRRRQB4j+238efhR+zJpfw9+OHxw8Vf2H4X0Tx839qap9hnufJ87RtUt&#10;4/3dujyNmWWNflU43ZOACR5h/wAP5P8AglF/0dV/5Y2u/wDyDXAf8HI//KOVf+x+0v8A9F3FfgPX&#10;n4zGVMPUUYpbX19X5n9CeEvhNw5x5w7Vx+YVasZxqyppU5QSsoU5JtSpyd7yfW1rad/6N/8Ah/J/&#10;wSi/6Oq/8sbXf/kGj/h/J/wSi/6Oq/8ALG13/wCQa/nIorj/ALSxHZfj/mfqP/EuPA//AEEYn/wO&#10;l/8AKT+jf/h/J/wSi/6Oq/8ALG13/wCQaP8Ah/J/wSi/6Oq/8sbXf/kGv5yKKP7SxHZfj/mH/EuP&#10;A/8A0EYn/wADpf8Ayk/o3/4fyf8ABKL/AKOq/wDLG13/AOQaP+H8n/BKL/o6r/yxtd/+Qa/nIoo/&#10;tLEdl+P+Yf8AEuPA/wD0EYn/AMDpf/KT+jf/AIfyf8Eov+jqv/LG13/5Bo/4fyf8Eov+jqv/ACxt&#10;d/8AkGv5yKKP7SxHZfj/AJh/xLjwP/0EYn/wOl/8pP6N/wDh/J/wSi/6Oq/8sbXf/kGj/h/J/wAE&#10;ov8Ao6r/AMsbXf8A5Br+ciij+0sR2X4/5h/xLjwP/wBBGJ/8Dpf/ACk/pm+A3/BWv/gnz+038V9J&#10;+B/wP/aA/tzxRrnn/wBl6X/wiurW3neTBJcSfvLi1SNcRRSN8zDO3AySAfo6v5yP+CDf/KV34Vf9&#10;xz/0xahX9G9elg688RTcpd7afI/nrxZ4KyrgPiKlgMvnOUJUo1G6ji3dzqRaTjGKtaK6XvfXsV8g&#10;/tWf8EqP+GnP+CmfwL/4KLf8L5/sP/hS1lPb/wDCHf8ACL/af7Z8wzHd9r+1J9nx53TyZM7e2ePr&#10;6vxt/wCC+Opfth/GT/grv+zH+wj+zh+3d8RvgjpvxI8LX41DVfA+vX1vGk6Szv58tta3Vt9pbbAE&#10;G6QbQSQeoPUfl59d/wDBUv8A4I7/APDwD4yfCb9q/wCBv7TV58EvjN8INUaTQfiDpfhG31ZruxLe&#10;atpcwSSwtMsc2WjV5WhCXN5G8MouSU+ev20P+Dbr9oX9p3/gop4v/wCCjHwn/wCCtXiT4V+J/EZh&#10;h0pfDfw/l+16LZx2UVmLaK8g1a3YqY4vmKom7e27cWYt4d4tn/4Kq/8ABCb/AIKC/ss/BDxn/wAF&#10;UvE37RHgX9oz4mx6F4j0f4kaDLLJaRrd6fYyGGa7vby4hIXVVmj8ieJDLbr5scqZVvu//goT/wAF&#10;/f2Gv+CdXx4sf2X/ABrofj74ifEK40uTUdW8JfCfQbfVLvQ7cQ+ejXomuYFiZ4A84jVnkWFBLIsc&#10;ckTyAFH4a/8ABEq28bf8E9fGH7An/BS39rvxd+0nH4m8YS67pPxA8SQS2useGX+yW0Fv9glurq9a&#10;GSB4p5FfdscXk0UkTxySrL5j+yx/wQs/4KIfs5eJfhjo2rf8F6/iZ4i+G/w28Xabq0fw9j8Gy2Q1&#10;KxtJY2Gky3g1aSQ2TxxiE27h4VjJCxAcV9N/scf8FV/2Tf8AgpP+y74q+O/7GnxKlurzw3pEh17w&#10;/q9iLbVvDt41o00KXVu+5SDhgs0bS28jQzKkjmKQL5V/wSc/4KVXmu/8EM/BP/BR/wD4KO/Hi1WS&#10;Oz1y68beNr7S4bZCkPiG+sbZRbWMKqXKpbwJHDFvkcqArO/IBo/8FTP+CJnhr/goX8Y/B37XHwe/&#10;ao8bfAv44eBdJOj6D8SPB80s2dNaSZzby26zwMCBc3iq8M0JZbyVZhOnlonivx2/4N+v25f2pf2U&#10;fGn7M37Sn/BcDxt4ybxn480PXrjUtQ+HbR2dvaafbXsbaaLCLVVjMM09xZXTAMsay6bC/lGQ+Yvr&#10;n7HP/BwF+z1+2f8AG/4a/BXwr+x1+0Z4Nj+Liai/gHxp8Qvh5a6foGrCysJ76cw3iX0onxFbuB5S&#10;uNxUHaDkeWf8ErP+Cofxn8e/tbf8FDbr9t/9oSKT4afs7fERrTwu95pFpbQeHNFg1LxGki/6JAkl&#10;w3k2Vuu6TzZnMSgFmPIBn/so/wDBvv8A8FBf2Yvid8NddP8AwX3+K2ueB/h7r2jT/wDCtV8O6ha6&#10;XqGlWE0Lf2R5f9uPFDbPBF9n2+U6KjY2MBtPxf8A8E9f2DP2nf21/wDgqF/wUGu/2XP+Cj/jr9nn&#10;VvC/7QGoQ6lceFbF7201y2vdW8Sxlbi2W7tgZoTDugmLkwmWUoAzB1/Wb9lf/gsr8FP2tP2HfiL/&#10;AMFDfB37N/xg8P8Awz+Huh6nqq6h4s0HTbWfxNDp1vPPe/2XHHqEn2gReQ0RkkMUTTExLIzxTiLg&#10;/wBnb/g4r/Yy+N37UPhX9kX4lfBD42/BLxb4802G78Cj43+A4tFt9fM8oitYrZkupmLXDCQQyMqw&#10;ytE0ayGVo43AO6/4Jn/8EbvgP/wTy+CvxA+H3ibxjqnxg8TfGS8e7+M3jL4hW0dy3iySSKSOWGa3&#10;kMga2Y3F27RzvPI7Xk/mSyBlC/LN/wD8Gx3xZ8L6X4i/Zz/Z5/4LEfFzwH+zb4n1hJdQ+ClvpbXU&#10;kOnSB/t2nQakb1BHDP8AaLoFTbMjrJH9pju2i3v+s1FAHx78VP8Aglj468LfsP8Awk/Yu/4Jw/tm&#10;+Iv2eY/hH4isdS0/xXp+gpq0+sxQwXYmgv7YT2sF0Lm5uvtc6yK0Mkqcw4I287+wx/wR6+JfwA/b&#10;d8Qf8FFf2zv28/EH7QHxY1TwiPDGialf+C7PQdP0TTd0TMsFnBJMsUmYjgwNDH/pN0zxySTtJX3J&#10;RQB/NF/wbxf8Etv2yv25v2A/HHjT9nP/AIK2/EL4CaDcfEq+8P694O8N6PPeWl+8dhpVz9tQx6ja&#10;m3ndZlhkdBvkihRGYplD+1fwy/4IufsR/C3/AIJna1/wSp0bw1qV18O/Edldrr2rXbWg1m/vp5hM&#10;upyzx26RyXkEkduYZHiYItnbIVZIgtfWVFAH5M2H/Bsb8V/FeneGf2dv2jP+Cwfxa8f/ALN/hPWH&#10;m034J3OltaSTafGEFjp0+pLeuJIoPItVAFsqIqSi2S0aXen0t/wVM/4It/Bz/gox8G/hv4O+HnxF&#10;1D4K+MvgrqENx8G/GngeyZI/Csam1DW0VlBNboIwlnbGIxPDJbyWsDRuEEkUv2hRQB8QXn/BHrxT&#10;4g/4KgfAH/gpr44/a6utc1r4LfB+PwVrGk33gtFm8WXX2LVreXVZLqO6VLV5H1VpjCsDqDEVDAOC&#10;nnn7Yv8AwQO+LHxd/b98Vf8ABRH9iv8A4Ka+M/gH4y8e6BHpfjS30vwnHqkN3Glnb2YEO26tTEpj&#10;topCJPOYTr5yPGwQL+kVFAH53ftE/wDBC74vfE74m/BL9qz4I/8ABTXxv4B+PPwh+FuleBdQ+Jl5&#10;4Vt9dh8UWlpDcCa7urK6nDPc3M1zLJI09xcIRtBRnHm113/BOj/gkZ8Zv2Qf20/il+3r+03+3bN8&#10;bPiB8UvDen6Pql+vw0tPDcccdqsEaOYrW4liZvKtbeMbEiACMW3s+R9x0UAFFFFABRRRQAUUUUAf&#10;Af8Awcj/APKOVf8AsftL/wDRdxX4D1+/H/ByP/yjlX/sftL/APRdxX4D14mZ/wAden6s/tT6OP8A&#10;yQ+J/wCwmf8A6aohRRRXnH9ABRRRQAUUUUAFFFFABRRRQB9e/wDBBv8A5Su/Cr/uOf8Api1Cv6N6&#10;/nI/4IN/8pXfhV/3HP8A0xahX9G9e5lv8B+v6I/iv6R3/JcYf/sGh/6drBX4d/8ABwx8CPiN+03/&#10;AMFzv2SfgR8JP2gta+FXiPxH4P1C30v4g+HVmN7osizXchliENxbyZKoyfLKhw55I4P7iV5L8T/2&#10;GP2VvjN+0v4H/bB+JXwqTU/iN8N7eWDwX4kbWL2I6bHJv3qIIplglz5j/wCsjcjdx0GPQP5/PiX9&#10;kb/g248PfDj9obwh+1n+3x/wUD+LX7S3j74d61HqHgO48ZanPDp+lmJllgzDcXN5cO8VyvnrtuY4&#10;iwUNE2CW+c/+CPHxy/Zj/Yy/4Ldf8FB9C/ba+I3hL4a+NfEHxGm1PwTqXxEu4NNkn0F9U1O9mEF7&#10;dbY0jlt7rSLnyPMVpokjlVHW3Zo/3Ar53/bb/wCCTn/BPH/goxrGk+Jf2yP2Y9J8Yatodt9m03W1&#10;1C902/S33Owt2ubCeGaWFXkkdYXdo1eR2VQzsSAfm/8A8Ek9X0n9oT/gsr/wUM+N37Ft7bv8EdW0&#10;VNOvLXTpkmh8ReKpAyjU7WSN5EnhluINdnSRHwyajE20Bwq0f+CTkH7Cf7d3/BrVdfsQ/Hb9rrw/&#10;4DsPDP2yx+JWt3muWti/hC8n8V3Gp6PNdG8KR+RPL9l2ksqTnzYEkWVH8v8AXj9mr9lj9nP9jn4V&#10;2fwT/Ze+DOgeB/DFn5bLpegWCw/aZlhig+03EnMl1ctHDEr3EzPNJsBd2PNeR6b/AMEbP+CY2h+C&#10;vix8NPDn7H3hrSfDXxui02P4leG9GmurPT9RGns72RhtoJlisDFJI0itaLCfMIckuAwAPzz/AGO/&#10;29P20f8AglT+3N8Ef+CUX7QH7RXw1/aT+EPj+xsfDnwr8TfDSGzj8ReFrGGG3s9PN7Z2rgR2gVUZ&#10;3mM7PD5s8d1K1vLAfgDxz+yb+2H+0x8d/wDgpD4q/Zu1aDxF4S+Gv7TieJ/iv8Ebl57ZPiBpdtrn&#10;iWYIbm1liuGFsIppDZxyRtOJjJG/2m1tUf8AoC/Y8/4Ir/8ABLz9gj4iv8Xv2V/2Q9D8P+KfL2Wv&#10;iHUNSv8AV7yxBjlib7LLqNxO1mXjmljcwGMyI+1yy4A9H/Z1/YR/ZS/ZO+KPxM+NH7P3wnTw/wCJ&#10;vjDr41r4j6musXtydYvhPdTiYpcTSRwfvL26bbCsa/vcYwqhQD4b/aY/4LneB/hp/wAEFNJ/4KH/&#10;APBN34YaDM1u2i+FbPwlBpX2jS/h1dZiinsb+3tmtzbRW0QEEGBGjtc2DqjQzIG+Pf2x/hz+1xJ8&#10;dP8Agn78eP2rP+CuXw9/aSn1f9pbwimh6X4J+Hmg2dvpEk19ZvezWWq2BWa+tPNgiiJaKJZCsLui&#10;OqoP16+D3/BJn/gnD8B/DvxE8EfDP9kPwja+G/itqdtqHjzwhqNvJqGiajPbzyT25XTbt5bS2SKW&#10;QskcEUaJsiAUCKMJ5n8D/wDg3c/4I3fs5/F3w98dvhF+xfZ6f4o8K6rFqXh/UL3xnrl+lneRNuin&#10;EF3fSws6OA6FkO1lVhhlBAB9qUUUUAFFFFABRRRQAUUUUAFFFFABRRRQAUUUUAFFFFABRRRQB8h/&#10;8Ftf2Xvjp+13+xYvwl/Z48Df8JD4g/4S+wvf7P8A7TtbT9xGkwd99zLGnBdeN2TngHmvyE/4cN/8&#10;FXf+jVf/AC+dC/8Ak6v6N6K5a+Dp4iSlJvtp/wAMfqHBPixxFwHlc8Bl9KlKE5uo3UjNu7jGNly1&#10;Iq1orpe99e385H/Dhv8A4Ku/9Gq/+XzoX/ydR/w4b/4Ku/8ARqv/AJfOhf8AydX9G9FY/wBm0O7/&#10;AA/yPsP+JjuOP+gfDf8AgFX/AOXH85H/AA4b/wCCrv8A0ar/AOXzoX/ydR/w4b/4Ku/9Gq/+XzoX&#10;/wAnV/RvRR/ZtDu/w/yD/iY7jj/oHw3/AIBV/wDlx/OR/wAOG/8Agq7/ANGq/wDl86F/8nUf8OG/&#10;+Crv/Rqv/l86F/8AJ1f0b0Uf2bQ7v8P8g/4mO44/6B8N/wCAVf8A5cfzkf8ADhv/AIKu/wDRqv8A&#10;5fOhf/J1H/Dhv/gq7/0ar/5fOhf/ACdX9G9FH9m0O7/D/IP+JjuOP+gfDf8AgFX/AOXH85H/AA4b&#10;/wCCrv8A0ar/AOXzoX/ydR/w4b/4Ku/9Gq/+XzoX/wAnV/RvRR/ZtDu/w/yD/iY7jj/oHw3/AIBV&#10;/wDlx+K3/BJT/gkp/wAFBv2ZP+Cg3w/+OHxw/Z//ALE8L6J/av8Aamqf8JVpNz5PnaTeW8f7u3un&#10;kbMssa/KpxuycAEj9qaKK6qFCOHjyx9dT8v4242zXjzNYY/HwhGcYKmlTUkrKUpJvmlJ3vJ9bWtp&#10;3KKKK2PjwooooAKKKKACiiigAooooAKKKKACiiigAooooAKKKKACiiigAooooAKKKKACiiigAooo&#10;oAKKKKACiiigAooooAKKKKACiiigAooooAKKKKACiiigAooooAKKKKACiiigAooooAKKKKACiiig&#10;AooooAKKKKACiiigAooooAKKKKACiiigD//ZUEsDBAoAAAAAAAAAIQCawyL+KDAAACgwAAAVAAAA&#10;ZHJzL21lZGlhL2ltYWdlMy5qcGVn/9j/4AAQSkZJRgABAQEA3ADcAAD/2wBDAAIBAQEBAQIBAQEC&#10;AgICAgQDAgICAgUEBAMEBgUGBgYFBgYGBwkIBgcJBwYGCAsICQoKCgoKBggLDAsKDAkKCgr/2wBD&#10;AQICAgICAgUDAwUKBwYHCgoKCgoKCgoKCgoKCgoKCgoKCgoKCgoKCgoKCgoKCgoKCgoKCgoKCgoK&#10;CgoKCgoKCgr/wAARCABnATw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+8NTGznmn4PrTG61zlRCiiigoKKKK0AKKKKAHJ16U6mp1p1BEtwo&#10;oooEFFFFV1AKKKKYBRRRQAUUUUwCiiigAooooAKKKKACiiigAooooAKKKKQBRRRQAUUUUAFFFFJg&#10;RnrRQetFSaDuP84pp607Pt/OmnrWZMQor8xf+DmLxBr2geHf2TW0LWryyNx+1h4bhuDaXLR+bGUn&#10;yjbSNyn0PFeif8HOusavoH/BDr43atoWqXFldQ/8I15V1aTtHImfE2lA4ZSCMgkfQ1S6FH3tRX5e&#10;61/wWX8Jf8Eu/wDglx+xboWrfs/eOvit8Q/jF8D/AA7a+APDfhcx51TUbfSNHQwTzMXnWSaS/hWP&#10;ybe4d23DaDjd6j/wTp/4Lj6T+2D+0Ev7GP7Uf7HHj79nP4z3Wg3GuaJ4L+IXyw65p8chXfYzXEVr&#10;Ncy7UnkMYtgoS1nZXcRSbaFc+6rPVNN1Ce5trDUYJ5LKfybyOGZWaCTYr7HAPytsdGwcHa6noRU9&#10;fm//AMEe/Fv7Cyftl/t5D9jT4WfE5viFpvxckuPi23jDUrE2ur6t9u1tY7fSPLkAitvtMOoOpuAr&#10;/wClpucqqrHkwf8ABfr9pv4GfET4Y2X/AAUn/wCCQ/jD4DeAfirrlrouh/EWb4kWWsW2m39y6CJN&#10;Ri+zW39nqEMkrrPIk6xwTMkMnluFAufpwnWnUxPvV/OJ/wAEVfFPws/bR/ZY1/4o/wDBRb/g41/a&#10;A+E3jbT/AIgXWlaX4c/4a8g0H7TpSWNjNHd/Z9TMsz7pp7mPzFYRnydoG5GJLEy3P6PqK/Pv4jft&#10;6+Ff+CUGj/se/sleBNd8YftFaH+0H48XQNH+L/jv4rJqGpi1v9Ss3i1F7uOzdNUjCaqvkhTEvkW8&#10;ShyCGHqnxt/4Kff8Kd/4K1fBv/glv/wo/wDtL/hbfg/Utd/4Tr/hJfJ/sr7JbalP5P2L7M3n7v7P&#10;27vPj2+dnadmGYj6wor8vfjP/wAHJuu237S/jX9mv9iz/glN8cvjhdfCjxje+H/ixqnh+x2x6RJb&#10;3ktqJbZLKG9NyJTb3TRLObVnEPA++Y/Wv22f+C0GtfA/9sWy/wCCdv7FH7FniX9of42LpMOs+JvD&#10;ei+JrXR9N8O6bJGzeZe6hMkotpfmtGCTRxxFL6A+cHkjidgfdFFfE/8AwT9/4LafCP8AbZ/Z8+Ln&#10;xK8X/A7xh8N/HfwCt7mT4v8Awr1m3M19pPlQ3Mq+RNIkCT7xZ3MYWQQyJLA6yRohikl+X9J/4Ouz&#10;caTL+0hrP/BI74+2/wCzb862vxttbFZldhKLYb4DElki/bM25Yag2HG0ZfMYYH68UV8n/tmf8Fgf&#10;2Yf2VP2NvCP7Wvg8al8Srj4sQ2UPwN8C+FLOb+1PHWoX0SvZ20ELRGaBT5kfmu8ReLcE8uSd4reX&#10;zv8AY9/4LPfFH4nftr6f+wB+3t/wT68Ufs7fETxd4dfWPhpHeeKY/EWn+JY4YJLm6hF3a20UdvNH&#10;BG0m071/dyxyNDKIopgD7utdS06+nuLWyv4ZpbOYRXkcUoZoJCiuEcA/KxR0bBwdrqehFTV+W/8A&#10;wT1/aU/4Jnfs8fHv/go9+0Z8BvAHxU0zVvh34xuNd+Pa+I7qxmttRvbKbXmkGhoJw2Jbi31GQJcu&#10;hL3USgogCR+rfsHf8FWv28v20fHHw58T6/8A8EevEngH4KfE2S8k0P4t6l8UbO7mgsksby6s7u40&#10;iO0W4giujbRxpJIywk3ULJJKJIvNYH3lRX4x/wDBND/gqBe/s7/tL/8ABTf40/ty/tK+MtY+Hvwh&#10;+MUdt4V0fXPEVzqS6ZE2s+JIYtN0q2nlKQtL5NtCkUflp+7j3FUj3L95W3/BR74p/Er/AIJsJ/wU&#10;A/Zu/YI+InibVtaTT5/A/wAJteubfTdX120u7+3tkvN8H2tbeDyZ3uw7ggwReY2xGDgA+qqK+Av2&#10;Pf8Agtv48+J37f7f8Ezf28v2DNf/AGefitrHh0az4DsJ/GEPiWx8RQJBPcThbu0t44oysNvMyOpk&#10;iZra5ieSKaNIpfv2gAr4p/4KNf8ABcH4B/8ABNj446b8Cfil8I/GGvahqfheDXIbzw/9l8lIZbi5&#10;gEZ86VG3hrZieMYZeetfa1fz5/8AB1j/AMpFfCf/AGRvTf8A06arX2vAOSZfxBxDHCYyLcHGTsm1&#10;qttUeDxJj8TluWOtQdpXS1V9z64/4iyP2Ov+jbfiZ/5T/wD5Io/4iyP2Ov8Ao234mf8AlP8A/kiv&#10;wTor90/4hTwb/wA+pf8Agcv8z89/1wzz+df+Ao/ev/iLI/Y7/wCjbPiX/wCU/wD+SKP+Isj9jv8A&#10;6Ns+Jf8A5T//AJIr8FKkt7W6vJDFaW0krLGzlY0LEKqlmbjsFBJPYAntSl4V8GRV3TlZf35f5h/r&#10;hnj+0v8AwFH7z/8AEWR+x3/0bZ8S/wDyn/8AyRR/xFkfsd/9G2fEv/yn/wDyRX4XfDn4e+Kfiv43&#10;034deCLa1m1fV7jyNOt7zU7ezSaUglY/NuJEjDMRtVSwLsVVcsyg9d+0r+yp8X/2TfFtv4L+MVnp&#10;Nve3kPnWsena7bXTNHhfnaONzLCpLbVMqIHKPs3BSR4dfg/wqwuf0cjrV4xxtaEqlOi61qs4R0lO&#10;MHLmcVrqlbSX8rt2Q4g4rqYGWMjBujFqMpqHupvZOVrJvtfqu6P2j/4iyP2O/wDo2z4l/wDlP/8A&#10;kik/4iyf2PP+jbPiV/5T/wD5Ir8FzDMsSztE3lsxVX28EjGRn1GR+Ypte4vCrgx7U5f+By/zOP8A&#10;1wzz+df+Ao/ev/iLI/Y7/wCjbPiX/wCU/wD+SKP+Isj9jv8A6Ns+Jf8A5T//AJIr8FKKP+IU8G/8&#10;+pf+By/zD/XDPP51/wCAo/oM+Ev/AAdC/snfF74q+GfhPov7PXxEtbzxR4gstItLm6+weVDLczpC&#10;rvtuCdoLgnAJwOK/TQZxzX8h37En/J53wi/7KfoH/pxgr+vGvyHxM4YynhnFYeGAi0pxk3dt6ppL&#10;c+14VzbGZrRqyxDTcWkrK3QjPWig9aK/MT68dke1NPWnZNNPWsyYn5l/8HTnwe/aB8Y/sNeAfj3+&#10;zb8M7/xZrnwW+M2k+NNS03T7Y3DQadbW92r3LQIfMmjjne1MgjBKRGWRsRxu6fMf/BXL/guV+y3/&#10;AMFd/wBhey/4Jw/8E2/Afjn4kfFn473+lwL4VHh2Wxm8MLZ31rqcgu3lBhlfFqVZoJZLeKNJ55bi&#10;NIlEv7oUAY6VVxn4d/8ABXT4I6n+zN+0n/wR1/Zv1rWoNSvPh/440fw1d6jaoyxXUtjeeDrVpUDc&#10;hWMRYA8gHmvR/wBsj/lch/ZP/wCyAal/6SeMq/X3HtRVXGfgD+w18R/2vvhF8Qv+CxfxJ/YN8JLr&#10;XxW0f4uRz+F7P7Cl3JGv/CReJRdXEMEjBbi4gtDcTwwkSeZLDGnlT7vJf4Y/4KDfHr9kP4yf8E8P&#10;g/c+C/8AgrR+0f8AGj403WuaDffEj4W/FTxZq2oaBoNy2lXX2+4tFu7GOLzYbt1t45FuZmMU8mN4&#10;ZnH9cuO9FO5PKAODX8yv/BvV+13/AMECPgF+xf4m8Hf8FUfCfwvvviFc/FC9vdHm8a/BGfxLdDRm&#10;07TUiVbqPTbkJF9ojuyId4IYu20bwW/pqp6gY6UgkfiH/wAFhP2j/wBk346fAb9j3/gqf+wt9u8X&#10;fAv9l/8AaI0608T6b4F8B3lj/ZOm276fclYbW5gtktoIUsILZC/lQeZd28YcZ4qL/wAFCv2Qf+Cj&#10;H/B0n+yX8Uf2N/i5/wAJhoeh/DfxJpWqX39gahp/kXf9keIJvL2X0ELt8kiHcqlecZyCB+5GB6UB&#10;QvQUEn5C/wDBuf8A8pUv+Cm//Ze4P/Tz4prD+IH7W3gf/gjd/wAHDfxy+PH7dvgXVdB+Ev7RPgzQ&#10;28E/GL/hHrjUo7O503TraKWxLWqPIqPLDMjwojyqY9Pd0EMnnD9lgAOgoIyMEU7gfhz+yr4Y1f8A&#10;bi/ag/4KA/8ABcLwF4c13Rfg/wCNfgLrPgb4Z3Wv6T5DeKxbaRaW93qMG5xIkET6IgG6PDNeNHuW&#10;W1njHi/7H3/BbL/gnZ8B/wDg2W1j9gfxl8X9Sm+MV78MfG/hu38D6d4T1CSQ3Ws6hqgtX+1tCtn5&#10;SxX0U8h8/cI0cKryBYm/oA+P/wALn+N/wH8bfBWLWxpreL/COpaIupNb+cLQ3VrJB5uzcu/b5m7b&#10;uXOMZHWvIf8Aglx+wBYf8E5f2IPh3+yLqvjez8bah8P01dLXxd/YIsXlW/1S5vnCRGWVoQBcLGwE&#10;h3+UGOOFFgfiP+2V/wAE3P2pf2fP+CPv/BPv4u/FTwh4+0vS/gP4i1zW/i/F8MYbmHxh4S0vW9Xh&#10;1tL63EsKrZXVnbWzpJJO0a2140IO5dzr9Jf8E8Iv+CL/AO0r/wAFD/g74m+B/wDwWV/a1+Nvxa8I&#10;zapqXgXw98VvFN9dWtkrWDG/hZ77SINqy28ZWRIJgZBEA25Vr9sq89/ao+Hfx6+KvwE1/wAA/sw/&#10;tDr8KPHV+tt/YXj5vCdtrg0wpcxSSg2V0RFMJYUlg+Y/J528ZZACAfjb/wAEqfGX7NngP9on/gsJ&#10;4g/bFuvL+FjfEy7s/Hy7rgNPpdzqviy2ngU2xE2+VZTGvlEPucbSDgjzn9jb9q34dfs1f8FMfgD+&#10;zX/wQJ/bu+J3xq+C3jjxNJa/FT4K+N/Dup3OneCdLa/8y4vrKS9tLZrWARX9zcAwgOs1huuZblbg&#10;RV+rn/BJ/wD4JSW//BNhfix8QfHfx3m+KPxQ+NnjmTxL8QvHz+HF0VL6TfNLHClhFPLBCFnu76Ut&#10;Ht3G6K4CRxqv18BjoKAP5e/C/wDwTn+LH7a37aH/AAUF+PPwCuV17xt+z7+1EPGeifCjXtObUNA8&#10;eLFrniSWbT7uxQbricpbbIACQ6z3FuVH2rzYft7/AIKW/wDBaPxr+2Z/wQ88C/ttfsS+PPiL8KtM&#10;1H4zaT4Z+P2o+B7P7ZrngeyFvM17HHOhhGzz305oblZ7Qzi4tYXaBrmWFP2mAx0oxQB/PD+xb8Qv&#10;2MPiF/wcV/sq337GX/BR343/ALR2m2/h/wAXR61rfxv1zUb660ec+H9VKW9s19Y2jLEy/OQquN3U&#10;g8V/Q9QBjpRQAV/Pn/wdY/8AKRXwn/2RvTf/AE6arX9Blfz5/wDB1j/ykV8J/wDZG9N/9Omq1+me&#10;E3/JXx/wT/JHynGX/Ilf+KJ+ZdFFFf1IfkRoeE/C2v8AjnxTpvgrwppj3mqaxqENjptnGwDT3Eri&#10;OOMEkAFmYDkgc16t+xP+1Zo/7JXxIvPHniD4Tad4xt7jTJLePS7yG0jcSOpiJFzNazywoYJbhHSE&#10;p5u9RIWVdpxf2Vv2qPiR+yR8TI/iV8PXjuSsMi3Gi380n2G9cwyJE08aMpk8p5PMXkEMOGGTWH8e&#10;/jJ4i+Pvxd174reI5LhW1jVLi4s7Ce9addOtnld47SNmA/dxq21QAowOAM1+d8Q5TmHGWYY3hnO8&#10;uhUyWvQjeqq8o1J1HJ89J04qM4aKMo1IVFazalzO0fewGKo5TRo5hg67ji4Tfu8icVGytJNtp63T&#10;i469rb19Y+Il9afF+T4oeDbi3ins9dW/0eb/AIR2ys41MUoaB2soUNtGflQtEqtHnIO4Ek1/iL8V&#10;fiL8XNUtdd+J3jC917ULOxFpHqeqSeddSRCSSQCWZv3k5BkYBpGZggRAQiIq8/RX2FHJMpoVaNZU&#10;Ie0pQUIT5I88YpW5YySXKrX92No6vSx5U8ZipxnBzfLJ3au7N92r6vzd2e+fGH9sfwv8RP2VvDH7&#10;OGh/B7SLG+0KZZr7xUuhaXDJfNKqvcBIobRWtW8yK2j86KUPPFb5m3Fyq+K634T8Q+HNM0fWNa01&#10;oLbX9Oa/0iQyK32i3W5ntS4AJK4mtpkw2D8mcYIJp6dqOoaPqFvq2k301rdWsyzWt1bylJIZFOVd&#10;WGCrAgEEcgivcv2lf+Cg/wAbf2m/hR4V+EPii5ksdN8N6fHb38lpqU7Pr7rDar599ubbNJ50EswO&#10;Bgzngsu9vh8FkOYcC47B5bwrltN4LEV61XF1J15RlSdRSnKcIOM3N1KrVoRcYQS5IxhCzh7FbG0c&#10;5o1cRmWIl7WnCEaUVBNSUWkk2mrKMb3bTberbd7+D0UUV+mHzx6f+xJ/yed8Iv8Asp+gf+nGCv68&#10;WOBX8h37En/J53wi/wCyn6B/6cYK/rvc8V/PPjZ/v+D/AMM/zR+l8B/7vW9V+TG0UUV+In6COwaa&#10;c55p2B7U1utZkxCiiigoKKKKtAFfnv8Aszf8FQviB8cv2j/GXw0+IX7fv7LPgGbw1+0Vr3gPSfhJ&#10;rXhuU+K9b0+w1lrK3EUsviaH/S7uNQkbrYOnmtlYpB+7r9CK+I/2ZvgF/wAFPP2P9X+KXhj4e/CT&#10;4DeK/Dnjf46eLPHGk6prPxe1rTb6K01bU5LqOCW2j8PXEaypGyhtszKWyASBksR75/w2r8Lf+FMf&#10;8Lz/ALA8Qf2T/wALg/4Vx9n+ywfaP7V/4TL/AIRHztvnbfs39ofvd+7f9n+by/M/c1534N/4Kx/C&#10;Lxjrvxav7P4EfEq2+H3wN8TeItB+J/xcurXSP7E0e70SxN7f/wCjx6i2qzosexVaGxfe8igcbivA&#10;6l+xJ+3to99ffs+eHvEnwt1z4P6l+0nYfFK28Ratq1/p/iHRLX/hM4PFl5pKWMNlNb3pN5HPHHcv&#10;dQnZcYaMeWM6PwB/4Ji/EHw1+zd+2N+zl8XvH2i29r+0z8XPHuvaJqvhxprp9J0nX9Ogs4jPHNHC&#10;PtUWyR2jVmj+6BKcnALVnofwW/4KXeBPiT8TPDvwd+Lf7PHxN+DHibxt4Nn8TeANG+LVlpVnceJr&#10;O3RJLyG2Sy1C6aO9to5YpJrG4ENzGjlzFtjlMdP9nD/gqR4C/aB1/wCGWla5+zJ8Wvh3Y/Gjw+ur&#10;/CnxF410jTJtN8RxnT21JYFn0nUL4Wdy1jHLcrBeC3d44ZdoZkZRxtj+xj+178bf2tvAv7XH7dWs&#10;fDKP/hRPg7xFY/Dex+F82pvJrmq6xbraXur3wvFRbKMWcCxxacn2opJczO15II41Pnv/AATP+BX7&#10;enxT/Z//AGK9Z+PPhv4X+D/h78Gfh7p2vWUWia3qmo+Itfu38JTaLp0Fzb3FlaQ6SIrPVLqW5Alv&#10;Wa4hjRPLQs1BJ7t8EP8AgqR8Nfjn4w8Bafpn7PHxU0Dwj8WNU1Cw+FfxN8TaPp9voviqS1t7q7Ro&#10;I0vnv7eO5tLK5urZ7u0t1nhjDIfnQN5D/wAE/P8Agqfq/wAUP2Pfglrmi+EPjJ+0V4w+KGh+MNdt&#10;dWt/C3hLwzqb6bo3iCPTppr21l1i2sIPLe+s7eNbeaR5VTzWRCXA4X9n/wDYH0T/AIJJw6R4/wDj&#10;N+z5+y/f/C/4Uagxtvj7pvwtnb4lTaS9qbayhms9M0pw+oJdzwxzalHcOZ7eN3e3SWZ5E8t/Y5/4&#10;Je/tbfED/ghn8Bf2YvFX7I3wzsfHWi6H4lvbPxB8VvEmpaH4n+G+qXmvzajpWp6Y+n2M9xDOimCe&#10;a38+zkYxRQysv7xQwPsGX9t/WPhN+3r8dfBvxL1LXtX0nS/BPw5h+G3w30e3gn1HUdc1M+JXms7G&#10;LcqyXEyWKPI8kqwww2ck8ssNvBLKne/sw/HXWviP+3F+0x8ItR+L3iTWrX4e6x4UtrHwnqfhPTrL&#10;T/DS3mgw3jLZ3lvI91qJnaQzSvdCPym2xRKUUyP86a1/wSA/am0n4/Xv7ZvgL9p3R7r44eDfhH4J&#10;8O/DH4ieIVvWh1/UNMgv4tdg8QaehKGw1YTWoZo5Zri2cefEyyQJ5v0D+x/+yr8avhF+17+0R+1B&#10;8WpfC8EPxqvfB99pmj+HdYub5tNm03w9b6feRSyTWtuHX7RG/lSKuZI9rOkTExq0B86fslf8FX/i&#10;l+0T+1F8TPhL8Tv24f2Xvhm3gf8Aac1v4c+Hfhb4g8Nzt4q8U6XZX8UFvLbyy+JYP9JuvMa3RksZ&#10;U8+MlY5OYh7wf+CuH7OA+BHwk/aF/wCEJ8bf2L8Zvjmnwp8L2v8AZtn9qtdZbVb/AEsT3S/atiWn&#10;n6dO2+N5JPLaM+VuLKtr/gmd+xf8Uf2M4fj9H8Ude0C//wCFq/tNeLfiL4f/ALBup5fs+l6o1sbe&#10;G482GLZcr5Lb1TegyNsjc4+ctd/4JNfto3eqfCr9mvSPEvwnh+CPwg/a5j+MfhbxMuqapH4lbTf7&#10;RvtWOiT6c1tJbSSrd6lcQLereoGgjic24fcrUB9DWX/BUzwSfGun2HiD9lf4vaT4K1X4w3vwysfi&#10;vPpekXWhHX4NWutGRZY7LUp9RtbafUrU2cVzPZxxebPAJGjWVWr5W/4Lm/8ABU7xyv8AwTh/aPi/&#10;Yp8IfFTT7j4b+LNP8H6x8dvC2raVp+maLrEeq6Ut/aROdSj1RnVbo2TS29m6LM7qHAjeRPqhP2Jf&#10;iqv7K0nwObxB4f8A7Wb9qL/hZK3H2qf7P/ZX/C0R4t8nd5O77T9gHlbNvl/aPl8zy/3tfPP7dX/B&#10;KH9vb47/ALPXxm/4J/8Awc+Lnw31D4L/ABk8fR+LrDXvG93d2fiLwHc3fiNdd1iyhgsrGS31m1e7&#10;WSa2M0tpNF9rkhkklSOOQID7J8dftrfCz4ffDX49fFLWfD/iCXT/ANnb7Z/wmsNrawNNe/ZvDlj4&#10;hf7EGmCyZtNQhjHmtFmZZFOECyNRi/bTk1/9pDxF+zn8M/2YviH4u/4Q3xBp2jeNvGWj3fh+DSdB&#10;uryytb9fOS+1W3vZljtLy3mdre1mBDlE8yRGjHhn7Wv7FH7e/ixf2lvhn+zprfwn1bwL+07o7xar&#10;J431bUtK1LwdfT+G7Tw7dTQC1s7uPVI3tbG2mSN2tCkqupZ1fct/9pD9hn9pb46/t1eFfjh4Y+H/&#10;AMF/BumeF/iBoeqR/GjQNd1q28eXnhuzit57vw7c21rDBb3kN3dxTWzfabyW2SzuS32N541YgHce&#10;F/8AgpdYan+2f4V/YV8b/sdfFrwj4y8W6DqWu2dxqlx4Yv7Sw0mzBDajfDSdbvLiytpZtltDLNCi&#10;yzyCNclZNn01Xxz/AME//gT/AMFGvgv8VvFnj79rf4b/AAR1jWvif4quNW+IHxF8I/EbUZL+G1hg&#10;eHSNJsdPl8P26/YrOFYYVjlvS26a8uizy3EiP9jUwCv58v8Ag6xP/GxXwn/2RzTf/Tpqtf0G1/Pj&#10;/wAHWB/42K+E/wDsjum/+nTVa/TPCb/kr4/4J/kj5XjL/kSv/FE/M2iiiv6kPyE9y+GHiv8AY20j&#10;9kHxZofxI8KahqXxP1LWFl8O/Z2aK2tIraONYnknCFlEpvLsvChKyfYowxgPlyHw2vTP2Q/gn4c/&#10;aB+Puh/Dnxj430vQdHaR77XLzVLx7dTp1sv2i9CTCJ0ikFrHPIrS7Ih5Z3ODgHlvi98NdR+DfxR1&#10;/wCFGs67p+pX3hzVJtOv7vSTMbdriJikqoZo43IVwyZKAEqSuVIY/n/D9TIcn4yzHJqeKrVcZWUc&#10;ZONWU5RhTn+5jGjdKEacXTtyx1u7ycne3uY6GNxWU0MW6UI0oXpJxSTcl77c9buT5r3eltEkrX5y&#10;iiiv0A8MK98/Zs8c/sZ6J8BvH3hv48fD+S48aappM0PhHV4JLmSNJIkN3Es6jiDzLiGC382LLskj&#10;I3kJ5kr+B17h+1F+ydpXwB+E3w2+INh8TfDOsTeKtFLaha6NfXU0pumP21JCktvGLdBp97pRMchS&#10;UtMWCFDvr884+lkOZSwHD2PxVehVxlVOi8PKcJuWHXt3ecE0oJQXMpXjJOzVrte7kscdQVbHUacJ&#10;xpR99TScbT9xaPrro1qrX3tfw9juYkKF/wBkdqKKK/Qzwj0/9iT/AJPO+EX/AGU/QP8A04wV/Xe5&#10;5xX8iH7En/J53wi/7KfoH/pxgr+u0nPNfzz42f7/AIP/AAz/ADR+mcA/7vX9V+TCiiivxE/QB34/&#10;zpGpeP8AOKRvasyFuJRRRQWfF/ij/gsr4f8Ah14S1749/FH9jT4m6H8E/D/jyfwpf/GaTVvDkunW&#10;1xB4hbw/PeTWS6p/aEdol8jgutu8nlrvEWDX0h4+/ay/ZY+FXxU0X4F/FH9pb4f+G/G3iT7N/wAI&#10;74O1/wAZWNnquqfaJ2t7f7NaTSrNP5syNEmxTvdWVcsCK/Nvxd+wx+0Uv7LWm/GLx5pPxW+KHgXw&#10;t+054y8VfEL9kq9tbS0s9f8ADv8AwmGuzQ3FjaR2MN5q0qPJZa1Fp97dTW1+IvLRSJLdBN+0Z8IP&#10;if4N8C/t0fsi/EX9jP4i/Frx1+0t4pvNT+EvjDSPhzDqGj6nZ3mi2llottdaq8n2fTP7DvbZ2/4m&#10;EluYljjuLYSNIBWiJufoZ4h/bi/Yq8I/GKP9nfxX+1/8LtL+IEupWunReBdQ+IGnQ6w95c+X9ntx&#10;ZPMJzLL5sWyPZufzE2g7hnpvCPx5+BvxA8NeGfGfgP4zeFNb0fxpeSWng7VtI8RW1zba7cRw3Ezx&#10;Wcsblbp1itLqQrGWIS2mYjEbkfEn/CQ6Z8bf+CjOj+Gv2t/gv45v/C/wQ1bTdP8AhZeN+z/4su7b&#10;xh40e3gSfxheX0OmHTLW2s2kktbIvO6RyteXrSIqWcieGeMP2R/2ufh38QvG3gL4Y/A3WY/An7G/&#10;jjUPin8EbTw1a6lo9v46/trXbDxHJo2mw2iyxXlzaaenizw/swyEa1aA26bywAufpl48/bG/ZF+F&#10;fh3UvF/xP/ao+HHhvSdH8UHw3q+qa944sLO3sdaEAuDps0ksyrHdiEiX7OxEmwhtu3mpNa/aE0O5&#10;uvhVqXwuuvDfirw38T/ET2Nr4ks/GlnHCLP+xNR1OK8sQS39qlzYxxiG3JcRTyXPMVvKR8JfBH4D&#10;+Nv2VP8AhnD9ur47/si6h4h1e9s/iF4m+LkPw9+Hct3rHg7xd441LSdT+1/2ZD599dCzt4rvRpJo&#10;vOuUg8vK+VvEcH7HHwe+Nnwv1f4L+M/i/wCDNW8I2HxS/b08c+Pfh78PfEFw32/wp4d1PwH4tltr&#10;K5tt7x2E7yC4vJLOJ2WF75lbbL5qKDP0E8K/tM/s4eOPBvhn4h+C/wBoDwTrHh/xrq7aV4N1zS/F&#10;VncWevX6+futLKaOQpdTj7Lc5jiLOPs8vH7tseX/ALZ//BQNP2T/AIxfCz9nPwd+zb4y+J/j34vr&#10;rknhHQPCuoaVZRiLSYLee8aa41K8t44yI7hWRQTv2OMqQob8+/2M/gP8ev2e/gl+yB/wTL8a/s8f&#10;Eh/GnwA/ao1LV/GHiq0+H+oyeFbvQ2g8S3EGr2utLEbN4JF1ezQRPKlwkvmxyQoyEH6Y/wCCl/7O&#10;Xxu+O3/BUv8AYz1r4W678QvCmk+H9O+JQ8R/EjwDodrct4dNxpWnrbpNNfWV3Z2/2lo5IV86Il/n&#10;EZDgMoQfQnwg/b9+B3xD+EHjT4wfFaDUvg7b/DXxdN4a+Iun/GCSz0h/DuoottIiz3AuJLOSGaG9&#10;spobiGeSGaO7hKuSxUd14V/aT/Z08c/B26/aH8E/HvwXrHw/srS6urzxzpfii0uNHggtt32mV72O&#10;QwqkWx/MYuAmxtxGDX5f+K/2Wv2udA/Zwvfh5rfgj4meKPiT8Ef2sdP+IfxY8feF7OebUfihpK6J&#10;LBZeJdBj8R2t/pt3qFtAdN36LAZY7e40RorcQO9kT0XxS/ZH8VfFD4B6j8YvghoX7QHxg0c/tU+G&#10;vHnxo+HPxk8K2nhHUPH+m6XpUFvcf2fpH9maTBeICNMnNteRxRXk+hsAWk2GZgfc13+3l8APHfwy&#10;m+In7J/xk+GfxYWz8Z+HNA1NfDvxU0sWtkdU1e0sN0t0skkazJHcvNFbf626eJbeIGSVK6rxz+13&#10;+yh8MPivpPwG+Jf7Tvw98O+Odee2TQ/BmueNLG01bUWuJTDbiC0llWaYyygxoEU73BVcnivzK+EG&#10;s+Pf2mP2ov2wviJ4Z/Z38f8Ah2bVv2i/2cL8eE/Evh9Y9Ws7Wx1Lw9cXM9xb20kwhVLSI3jgtuhg&#10;O6ZYirqu18XPhB8fdA+E37aH7AfxJ/Y78dfE7x9+0Z8Sdd134WeNodDk1Tw1eadqlmkWjXF3rFxm&#10;30iTQvsMKG2uDC8Zs7VrJZzKjBgfof4m/be/Yu8FfGSP9nTxj+158L9J+IU2oWljD4F1Px9p1vrL&#10;3V0I2toBZPMJzJMJojGgTdIJUKg7hnQ8f/tZfssfCf4p6L8DPin+0t8P/DXjbxJ9m/4R3wf4g8ZW&#10;Nnqmq/aJ2t7f7NaTSrNP5syPEmxTvdWVcsCK+Ef2h/2XfHXxF8O/8FRtL1/9nnVvECeOvCOnS/D2&#10;G88ISXS+I7+08A2q2z6crRMLuaHUYUEZh3NHcxKFxIoxyP8AwVZk/a6+P3hj9pL9m74zwfGq38K3&#10;3wo09PgX4K+Gn7PUHibRPHGoPpTzySarqQ0rVJbK8TWVWEIW0k2sVtbXEUjvIZ4y4H2l4J/bx8M2&#10;Hxp/aQ8OftDeLfB/gXwP8DvFnh3Sbfxdr2sJp9uY9S0PTr7fd3FzKsKMbm/ECY2A/IvzM3Pqnwk/&#10;aW/Zy+P3ge/+JvwI+P3gnxt4b0u6lttT8Q+EfFVpqVjaTRxJLJFLPbyPHG6xyRuyswIV1YgBgT+c&#10;P7fHwN/aA1m//bY+Hul/s4+ONV/4WH8Svg34u8D6jo/huXULLXtNtLvw5Y36xSWwk2z2sml3Uk1v&#10;KEkWDZOFMTeYO4/4KcfsI/HL9omX9sLwL+yp8OJNK174p/Ar4YqNU0+4Ghp4vvNP8QeJH1PTv7S8&#10;oxPeS6THbWJM25FjurSOcpAwIEB9wfA79qj9mH9p221K9/Zr/aO8B/EKHR5Ik1ebwP4vstWWxaQM&#10;Y1mNrK4jLBHKhsZ2tjODWZ8FP22/2Mf2lfE9x4J/Zz/a5+GPj/WrOwa+vNI8E+PtO1W6gtVdI2ne&#10;K1md1jDyRqXIChnUZywz+bnxq/Ys+LH7e37NX7QHxA/Zn+M/7Wh+MXij4C6P4PbQ/j54LsvA+n6j&#10;ZDVX1JtFjjs9I0y3urwRxahYtdCSW2SPWmjM7RSkpzHjy01/9s//AIKOfFj9nz4G/sieLvhBe3H/&#10;AATI8WeA/CHgnx5omn6KscsutRWtokEVncTwxWQdvJjkBWMiCQxbo1Dlgfqv8Df2tv2VP2nptTt/&#10;2av2mvh98Q5NFWE6zH4H8Z2OrNYCXf5RmFrK/lb/AC5Nu7G7Y2M7Tj0Kvzv+GeifEH9qH/go9+zX&#10;8WP2fv2WviJ8D/A37P8A8M/FGjfFDTfF3gt/Dtncw6hBbWWmeFrLaVj1WG1nsTe77YS6fEkNuyTe&#10;bIiD9EKACv58v+DrD/lIr4T/AOyOab/6dNVr+g2v58f+Dq//AJSK+FP+yO6b/wCnTVa/TPCX/kr4&#10;/wCCf5I+V4y/5Er/AMUT8zaKKK/qU/IQDMoIB68H3r2v9h74BfBH9of4jap4Z+OfxlbwXp2n6LLe&#10;DU7j7JDaAYMKtLcXNzF5ZW4ltdsaRymUF1JiA314pRXg8UZVmed8P4jAZdjZYOtUjyxrwjGc6d2r&#10;yjGacW7XSbWl7rVI7cuxOHweOp1q9FVYRd3BtpS8m1Z2v232Om8V/Du6tPitd/CzwHpviHVbyLVf&#10;7OtLG/8AD/2XUproN5bQNaRSz7ZRLuTYruSQOhOBb+OfwC+Lv7Nvj2X4a/GjwXcaLq0cCTxwzMsk&#10;c8Lj5ZYpEJSVDgruViAyshwyso5bR9UuND1e11qzht5JrO5jnhjvLOO4hZkYMA8Uqski5HKOpVhk&#10;EEEiug+Lnxk+I/x28XHx98VvEC6trT2sdvPqTWcMUtwqZCGUxIvmuFwod8ttVFztVQOeNHi6jnWE&#10;gqtGeCjRkq0pRkq86ycPZyhytUowaVR1ItX5nHk0TNHLK5YOq3GSquScEmnBQ15k7+85X5eV3ta9&#10;9bHr3xu/Za/Z8+Gn7Kvhr4yeGPjhrGo+KtYulN14XvNJsIp7WG5RZbQ3MEd/JLZo9vHPPHJibzlk&#10;h+WHkn57aaZgytKxDNuYFup55+vJ/Om0UuFclzrI8vqUM0zCeNqSqVJqc4U4OMZy5lTSppJxhqot&#10;3laybskLMsXhMZXjPD0FRSjFNJyd2lZybk3rLd20uFFFFfTnnnp/7En/ACed8Iv+yn6B/wCnGCv6&#10;7a/kS/Yk/wCTzvhF/wBlP0D/ANOMFf121/PPjZ/v+D/wz/NH6bwD/u1f1X5MKKKUKTzX4iffi59v&#10;50NkjgUAsRmly1ZmYyijnvRQaBRRRQAUUUVoAVwGp/ss/s+a5+0Zp/7W+v8Awr0zUfiNo+gDRdD8&#10;Vair3E+k2e64LJZrIxjtHkF1OsksKpJKjBJGdERV7+igApyNjg02igCSuN+P/wCz/wDCH9qT4Sax&#10;8Cvjx4Nj17wrriwjUtNe7mt2ZopknikSaB0lhkjljjkSSN1dHRWVgQDXYK3Y04UGZwX7OH7Lv7Pn&#10;7Inw3j+En7Nfwl0fwfoK3H2m4tdKt8SX10Y44mu7qZi0t5dOkUYe5neSaTYu92IzXe0UUAFFFFAB&#10;RRRVcwGX428F+EviT4M1b4deP/DdnrGg69plxp2taPqVustvfWk8bRTQSo2Q8bozKynghiDXnP7J&#10;v7Cn7Jn7Degan4e/Zc+DFj4ZGuSxSa7qTXlzfalqhi3iEXV9eSS3VysQkkWJZJWWJXZUCgkV61RR&#10;cAoooouAV80/th/8Ekf2IP27/ifZ/GD9pL4ealq2vWGhxaRbXNn4iu7RVtY5pplTZC6qSHnkO7GT&#10;kDsK+lqK7MFj8dl1b22FqSpz2vFtOz31RjXw+HxVPkrRUl2auvxPhL/iG8/4JPf9EU13/wALbUf/&#10;AI7R/wAQ3n/BJ7/oimu/+FtqP/x2vu2ivX/1u4q/6Dqv/gyX+Zxf2Lk//QPD/wABX+R8Jf8AEN5/&#10;wSe/6Iprv/hbaj/8do/4hvP+CT3/AERTXf8AwttR/wDjtfdtFL/W/in/AKDqv/gyX+Yf2Lk//QPD&#10;/wABX+R8Jf8AEN5/wSe/6Iprv/hbaj/8dpP+Ibz/AIJP/wDRFde/8LbUP/jtfd1FL/XDir/oOq/+&#10;DJf5h/YuT/8AQPD/AMBX+R8I/wDEN3/wSf8A+iLa9/4W2of/AB2j/iG7/wCCT/8A0RbXv/C21D/4&#10;7X3dRR/rfxV/0HVf/Bkv8w/sXJ/+geH/AICv8j4S/wCIbz/gk8P+aK67/wCFtqP/AMdph/4NwP8A&#10;gk/nj4Ka5/4W2o//AB2vu5mzwKbR/rhxV/0HVf8AwZL/ADKWR5P1w8P/AAFf5HxV4A/4N9/+CYPw&#10;z8d6L8SPCPwe1qDVvD+rW2paXNJ4xv5FjuIJVljYq0pDAOoOCMHoa+1RmlCE08KB0rzMwzbM80lG&#10;WMrSqOOi5pOVr9rtnXh8Hg8GmqFNRvvZJfkNVO7CnUUV55sNUnpmlw1FFZgMIIPNFFFBoFFFFABR&#10;RRVRAKKKKoAooooAKcjZGDRRQKQ6iiiggKKKKACiiigAooooAKKKKACiiirYBTS4HSiioGgViTzT&#10;qKKAYUUUUCCms2eBRRQVEFUEZIpwAHQUUUCYUUUUCCiiigD/2VBLAwQKAAAAAAAAACEAWJBPhRwg&#10;AAAcIAAAFQAAAGRycy9tZWRpYS9pbWFnZTQuanBlZ//Y/+AAEEpGSUYAAQEBANwA3AAA/9sAQwAC&#10;AQEBAQECAQEBAgICAgIEAwICAgIFBAQDBAYFBgYGBQYGBgcJCAYHCQcGBggLCAkKCgoKCgYICwwL&#10;CgwJCgoK/9sAQwECAgICAgIFAwMFCgcGBwoKCgoKCgoKCgoKCgoKCgoKCgoKCgoKCgoKCgoKCgoK&#10;CgoKCgoKCgoKCgoKCgoKCgoK/8AAEQgAUwDs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Sz/AIKh/wDBWrQ/2H3t/hX8KdC0/wASfES+to7p&#10;rTUjJ9h0i2YnbJc+WytJJJj5IFZWC/vHZQY1l/NXS/2yf+CqP7b3xWsfBvw4+NPj7U/EDQOLXSfB&#10;N/8A2PBFCXGZJvshghCKzqpnnPyhlBfkA+hf8F3f2a/ir8O/2wNU/aI1nRjN4R8eLYppOrWw3RQX&#10;VvYRW72kx/5ZykWzTKDw8ZOwsY5Qm5/wQT/at+AP7PXxP8ceCfjZ4wsfDc/i6ysG0XXdYlSGyU2v&#10;2ppYJZ3YLAziZWQthGMbKW3mJWroSVND/wCDfT9ur4g3MPjTx94+8B6feap++1VdY168u9QikbBI&#10;kMdq8cj5HJExHHBNdkn/AAbY/FsoN/7SXhcN/EBodwf13V+ucciSLvRsj1p1LmY+VH81X7Wn7Nmo&#10;/smftC+Iv2fNe16z1i88OvbLLqVnbmOObzrWK4GFYkjAlC89xX6Q/wDBBz9o/wCDPwc/ZC8R+Gvi&#10;H4rbT7yb4k3lxDCul3E26I2GnqGzFGwHzKwwTnj6V8c/8FmP+UlnxO/6+NL/APTTZ11f/BPP/kie&#10;pf8AY1XH/pNa1aXMLY/XP/huj9lz/opMn/ghvv8A4xUkH7cP7L9w/lp8S2B/6aaLeqPzMOK8U+AX&#10;7EHgz4vfCfSfiHq3jLVLWfUBMXt7ZYyi7J5I+Ny56ID+NdLqv/BNHw3L/wAgP4qX1vxz9q01Juf+&#10;AulK0A1PZtB/aT+A3iWJZNL+K+h5ZgqR3V8lvIxPYJKVY/lXbRyJKu+Ntw9RXwj8cP2IviV8IdFu&#10;PF2l6lb6/o9mu+8ntoTFPBGB80rxEt8i9yrNgZZgqgkcj8FP2iPiN8DtWhufDWqyXelrMXutCuZy&#10;bacE5bbwfKY9RIozkDO4ZUvl7Bfufo9RWT4H8YaR4+8Jaf4x0GbzLXUrOO4hPGVDDO1sEgMDlSMn&#10;BBFa1ZlBRRRQAUUUUAFFFFABRRRQAUUUUAFFFFABRRRQAUUUUAFFFFAHyr/wUJ/4KO/sY/s1aNef&#10;CD406fb+OtZvoFNx8PrXTYb4FSvmRteCf9zDGWERw2ZMOrpG4BI/Hn4pzeGv2xvipa6F+xl+xBc+&#10;Fbt/Ou7zQvC+q6hrk9wXkAeVtwEdtbo0iACOKNI92C23AHl/xE8WeNvHvxB13xx8S7y4uPEWr6xc&#10;XmuTXdqIJTdySM8u6JVUREOSNgVQv3QqgYH7S/8ABBDw38JLL9g/TvEvgizsV8Sahr2oJ44uLdi0&#10;zXUVzILeOUnkbbNrZlQYUeaWA3O5NfCTufD3wI/4Jef8FkvAv2zSPhfJ4g+G9lqDxz3cun/E+Gxh&#10;upNu0NIljdM7Mq8fMmQOPp6kv/BOX/gugo4/bC1znn/ksmq1+tQAHQUUcwcp/Nf+118PPjh8Kf2i&#10;fEnw/wD2kPF02veNNOktRrWrXGsS373Be1hkizPL88m2J4156BcDgCvoH/gnn/yRPU/+xquP/Sa1&#10;rlP+CzH/ACks+J3/AF8aX/6abOur/wCCef8AyRLU8f8AQ1XH/pNa1cRM/Xn9iX/k2Twz/u3n/pZP&#10;Xq1fDfwe/bk8SfB/4c6d8O9P+H9jfQ6f5u26mvnRn3yvIeAuBgvj8K2NY/4KTfFG5jUaH4A0G1YN&#10;ljdNNMCPT5XTB/Op5ZXGnofXninxHoXhLw9eeJPEt/Ha2NlbvNdTSZwqKMngck47AEk8AE1+WobE&#10;e/HbPFena/8AFX4zftPa2vh7xV8RNLsbHzlcW+oalFp9jBlgAcEhpSDyM+Y4GcV798C/2A/C/hHU&#10;LfxT8UtXi1y9h2vDptvGRZxvnOWLfNP0GMhV6gqwINNe5uHxHo37JHhPWfBf7PPhnRNehMd0bSS4&#10;aNlwyLNNJOqkHkELIAQehBFekUirtXbmlrMoKGYKu5ug5oooAjjuoJv9W+flz9005HWRd6HIr5J8&#10;A69rfwj/AG7vid8Q7zUZ28L+NPiVp3g/WYZpi0GnaivhfQ7jS7hV4WJZnmvLSRskyTT6egHyk1R8&#10;C/HG8+D37EfwJW3/AGlvhT8O1vPhXprKPiZYSXB1KSOwstq24TUbMqqbz5jYlxvj4GeeH69Hmaat&#10;a99ezSW9t738ttT6aXDdb937Od+dU2vdk/jhKbTUVJ3i4taJ3TUvdTPsaivmf4c/tXfGf4zeJ/DF&#10;9ZaP4X8M+E734N+H/H/iOW/t7i+u7YXpuvOsIiksKkbIlK3BU+WYXBhl85fJk+E37Qv7SVxdfCrx&#10;18UrTwa3hz4wLImn6JpGmXUF/wCHJJNKudXtkmuZLmWO/At7OaGRlhtv3pVlBXKjSOMpSasnr5ea&#10;X5tf0mctXh/HUVPncU4q7V7v4ZSaVk1dRjJ720SveUU/obVfE3h7Qr3T9N1rW7W1uNWuja6XBcTK&#10;j3k4hkmMUQJzI4ihmk2rk7InbGFJF6vjvwx8Qv2jfjD4n/Zn+NXxM/4QyPw3428XXGuaPo+h2N3H&#10;e6Mtz4Q12a1tpZ5Znjvz9nlIkmWK12yRfLG6y5j6j4YftMftA6hpvwu+M3j4eD18FfFy6ih0nR9P&#10;0m6TUNAS+s5rzTZLi7a6eO8ZljigljS3gCyXO5XKRHfMcZCW6aX6Wjq+3xL+kzfFcN4rD2SnFtRb&#10;er+JSqpwjpq7UpPs2rRbvG/05RXzDo37Znxku9R+Bq6j4W8Nrp/iaznt/jdeQ7/+KY1gFNOt7KFf&#10;tHyGXWzNZqW84N9mkCk4Mg5/xb+3p4uXxHpPha8+LXwr+Ha61qXie7svE3juORrP+ydN1QadZxxx&#10;tf2ouZ7wl7pZkmVFgiOIn3q4HjsOvw/G3+f59hQ4YzSdRRSWt9ne3K5ppqKbvam5JWu4uLSfNG/1&#10;9WTP498EW3iiPwPceLtNj1qW3M8OjteoLqSIEgyLFneVBB+YDHFeSxftUah4g/4J/ap+1z4a0jT5&#10;NSsfhzf66umx3TT2n260tJJJIBKm0yw+dEyiRcb0wwxmrn7P/wCyn8Cfh18OfD+qaZ4P0fXde8iD&#10;UtQ8bajp8VxqOr6lJGGl1GW5cNI80jMzbt52hgq4RVUae29pKKp2aavfye33nHLLoYWjUli24uMn&#10;BJJP3or3ru+ii2u976bM9jVg6h16MMilr4x+Df8AwUW1v4h614U1C1+Knwp1mL4gaXqc+j+CfDty&#10;Ztc8LyR2FxqNr/aW2+cTL9ntpIrgLDbmK5eONS4JYdh8Ivjl+1f8QF8Ew+JNf8DWNx8VPhreeKfD&#10;a2/g+8YeHZIm011troHUv+JgDHqO0tG1rh4MgEPhMo46jP4bv+l/mv1tqdmJ4XzHByca7jFpXs+a&#10;+nPzfZ+z7Od3s+X3XK8b/T1FfIvwH+Ln7XR/Zx/Z+8Ojxz4U1bWPiR4Ttpn8T634bvJ5LK3XR4Lx&#10;HuY/7SDX1wQsqSTCWESPMsgjQIyP32k/tPfEa68C+FfEEul6L9p1r446x4NulW1m2jT7TWNVso5E&#10;/e5E5isYSzElC7OQighVccdSlG7TW342/wDkkZ4rh/FYabSnGXvOOjfRzV7NKybpzst9NVZpv3yi&#10;vkm4/aK/bX1S403xH4ftvht/ZPiD40a74E0yxm0e+a4tbW1v9UtYtVll+2KsjR/YQXs1RfP2sVuI&#10;PNCRew/s4fFv4ieM7Txf4M+K8Ojy+IvAvjOfQdS1HQLSa3stQU2trfW88UMss0kJ+zXsCOjSPiVJ&#10;NrFSpqoYylOVrNeq8r/l/WxljMjxWCoupKUXy7qLu1aXK21ZaKVk/Nq11e3yL/wUX/4IfWn7Q/jy&#10;++OX7MXiTTPD/iTVpmufEGg6xGY7DUZztzPFLEpa3mbDM4ZHWZ3DFo23tJ8NeD/2cf8AgrV+wZ45&#10;/t74afCf4jeH9RuLfzLqbwnp/wDbFjNGquALkWv2i1kCiRiFmB2k7gARkfvpSbV/uj8q7OY8ax+K&#10;1r/wXn/4KGfCPRrTwh8TvBPg281K2jKTal4s8LXdpeXRyTudILi3iBxx8kSjAHGckvH/AAcdftk4&#10;x/wgHwn/APBTqH/ywr9ptq4xtH5UuB6UXFqfzN/tMftL+I/2qvjfrnx++IcOj2eseIGt2vbbRleO&#10;2Qw20VuuxZJJGGViUnLHknoOB9J/8E75YpvghqTwyKw/4Sqflf8Ar2ta/c992zCrXxfN/wAE4fjP&#10;JPJKnivwuqs5Kj7VcdM/9cKqMkJo9S/ZX+Bnwg+IH7NGh3Pi74c6TeXF7HdLdXrWarcuBdzAfvlx&#10;ICAAAQwIAAHAxWl4p/4J/fs9a9DCmjadquitCxLNpuqO/m+zfaBLwP8AZ2n1Ndx+zx8ONb+Enwg0&#10;j4e+Irq1mvNP88TTWbs0bb55JBgsqno4HIHOfrXbVPM7jPi/4h/8E5/iXoMEl98PPEtjryKrN9lu&#10;VFpcH5vlVcs0bcHlmZBkcDmvMPDXxM+O37OevyaFp+ratos0EjGbRr+Nvs8mSCW8l/kO7aMSKMkd&#10;Gwa/R888EVyvxX+DPgD4zeHW8O+ONFWZVVvst3Dhbi1Yj70b4+U5AOOVbADBhxT5u4uXsec/s1ft&#10;neHvjLcR+D/FthHpHiHaTDHGxa3vQFyxjJyUYfN+7Yk4AIZuQvuCsGG5a/OH40fB/wAcfs3fESLT&#10;ru7f93Kt3oOtW6lVmCMCrr12SI2Ny5ypweVZWb9CvBPiO38YeDdK8W2kEkUWqadDeRxyfeRZUDgH&#10;3AalJJbDRqUj7tjbFyccD1paR2KoWAzgdKkZ5Nrf7LWmeMND+K3hzxR4juBb/EzxBFq8FxYwiK40&#10;S4h0rTbGCaCQs2ZoZdOjuo5dq7JCuF/dhm4fwl+xJ8UfhYnhm9+EXx7sdL1LTPhXpPgfXL/UvBaX&#10;rXFvpxla3u7Ifao/sc+65uSyym6hfMG6NvJ+fpvHH7bXh74f+K/FGm638HPGUnh3wXrtnpPirx1a&#10;R6dJpumzXFrZ3Ss0X2wXrxpFf2xkkS2ZUy5PyozD2gXdu3ST2+6a41Rwlao2t15tPVv9b6+qPoZ4&#10;/Pcvw8VNrkmlZNQlF2hFJNNNXUOR2av8Mmr2Z498Av2T0+DjaPFqniuPWIdL+Emg+CJIW0sRLcjT&#10;vtGbk5lkwJRcEeUc7Nv33zxkfCT9kH4jeC9V8CaP4++O0PiDwl8Lo5h4J0mHwuLS+Zvscun2z393&#10;9pkW6aGxuJ4f3UNsJHk8xgSAtek/Gv4vQ/CDwdZ+LItG/tI3fi3QNE+z/aPJ2f2lq1pp3m7trZ8v&#10;7V5uzHz7NuV3bh1pv7RRlpv0NVHD4fmSS+HXd9/x1RhUzTOJ05V5yTVVuLfLB3cY2dtLxfLUtdWv&#10;fdtafO/wr/Yy+L3w/wBQ+Fug61+0THq3hD4P30x8KaKPB8Vvd3dn/ZV9pltHfXQuGEs8EF1GFmhi&#10;t0fZL5kLtLG8F34X/sbeO/Bl74F8I+LPjRb614C+Gdy8/gvw+vhjyL5SltLaWUd7dm5kjuo7a3nd&#10;U2W8DtJFBK7lo28z1vU/H2o23xGsfAmneDr+4tptJmv9Q15ozHZ2m2REjg3kfvJpCzsEXOxIWZyu&#10;6MSWvGPiXxF4em0uPw/4HutaW81SK2vmtruCH7BA27ddP5rrvRMDKJuc7uFODiY4fDRjom7PvJ9v&#10;W60Xl+JpWzrOMRN8843mnf3acdG5u+kVyt889dJNS005TyUfsU+H7M/EPUdD1SO01DxjPa3OiTG1&#10;d4tFubXULvWLadk89WunTWL+9vT88assscGFWPcxJ+yJ4m8B6d8N5PgB8TbXRNW+HfgtvCi3XiTw&#10;7/attq2lvHbBluIY7i1lM6y2cEqSrMoUtOCr+aSvdfHn47WXwI0nRdQufAuueIrjxB4gt9F0rS/D&#10;5tBcTXUyyMgzdzwRKuI2yzSDHFSfBr47aL8YLTWYX8Kax4b1nw7q39na94c8QLb/AGuxmMMc8e5r&#10;WaeGRJIZo5FeOV1IbaSHV0WfZYP2ns1uvVdebR/jp08kVHHZ8sL9ZcuaF9b8sr+6qbbi7tq1o8zT&#10;XM1rzM6HQtF1l/CVvo/ji+s9Qv3tY11a4s7FoLe5m2L5jJC8kpjjZg2I2kkKqcF3OWPl/wAK/wBn&#10;/wCNvwSGnfDrwB8Z9Ek+G+ivHb6H4d1jwfNPqlhpqKqx2CagmoRo0cQGyN5LZ5BGFV2lcGQ+xi8t&#10;mYIJOW+78p5prX9ojMrzY29flNdUqdOUk+q83/TPLpYzEUYThG3LPVpxi1pezSaaTV2k1Zq7Sep4&#10;18JP2c/i/wDCrwpF8H4fi/o994C0vR5dL8N6XJ4RdNUtLMRmK1gmvftpinWCIrGGFtHJIIoy7sxk&#10;aTV8C/s23Hga7+Fl5H4u+1H4bfDy58LlDp4j/tDzU0xftGfNPlY/s/8A1fz5877w2fN6g19aoQGl&#10;xnp8p5qLVNTkstOuLqxs3u5oomaK1jYK0zAcICxCgnpkkDnk1nHDUY7Lbzb6p/ojapm2PrTlJyV5&#10;Xu1GKvdSi27JK7UpJvfW97pNeL/BP9lTxx8NvC/wr8L+L/iZp+sL8K7NtO0ufT/Dj2X2uxGmrYxL&#10;Ir3c+JlALtIpCucARp1rOX9jv4hxeL9Jgh+MNing3w/8TLzxrpeix+GXF+97dXl1dzQz3n20xy2+&#10;++u9irbRup+zku/lOJfcPC2v32teGNN1nxB4fm0a+vLCGa90i5mjlksZmQM8DPEzRuyMSpZGZSRl&#10;SQQa1FYMoZe/NT9Vw7jaz77vsl37JaeRtUzrNPbTlKau7392FrtybasrJ3nKzj0k0nbQ8g0D9mG7&#10;0fQvDuiTeMVk/sH4saz4085dNC+cL+/1S7+yY807fL/tLZ5mTu8ndsXftXo/hz8G7j4feMPH3ihd&#10;d+2Dxv4wXXfJNr5f2PGl2Fh5Od7eZ/x4+Zuwv+t27fl3N3lFaRw9GOy/pK35HLVzLHVlJTnfmvfR&#10;a3lzvp1lrp6baBRRRWxwhRRRQAUUUUAFFFFABRRRQB5p+1b8JtI+K/we1OzulhhvNMt5L/TbyaTy&#10;1hmjQnDNkYRlyrZyADuwSorv/DttpVnoFjZ6F5f2GG1jSz8lwyeSFATaRwRtxg+lcf8AtPal/Zn7&#10;P/i6YxbxLoNxbsu3ORKvln8MPXF/sG/FkePvg+nhLUrvfqXhhltJFZuWtTn7O3CgKAqtEFyx/c5J&#10;+YVX2bi6nuFI/wB0/SloqRnwn+0N4W8V20X7SHxd/wCFw3Ufhnwz8RNOvde+GF9a2g03xXHb+FvD&#10;832E3AiF5FcXTeVbpsmaNm2I0EokdHk+L2t+HPHXxG0/4/8Agf8AZ08BaLND8ftE8Lx/EyXxYLfx&#10;Ze3FprttpN7DHbw2TGSCSKK7gMMl6u+08yVo8Hyz9aah+zj+zzq3xJX4y6r8BvBd14wWaKZfFdx4&#10;XtH1ISRoscbi5Mfm7lRVVTuyqqAMAAUX37N37O2p+PZPipqXwE8F3HiiWaCaXxJP4VtHv3kgaNoX&#10;NwY/MLRtDCUO7KmJCMbVx5ksDUc5NNav16t31Ttvsra63PuKHE2BpxpKcJXhBRuvdulCnFxahKPN&#10;zcl3OfNdNRlBpJr4/wBb+G3wE1HwAPjxrUGlv8SLv9rq209vEEmof8TK5aDx9Fawaez798kMemW0&#10;LJZnMSpbxzCMNGsgPin4k0aH4o+C/wBoPwj+zx4B8Pyal+0Fb+GbP4gTeJnHifVphqs+kX0EtuNO&#10;xLC8Ed4qxSXjCOGOJgiPEkcf2FqP7On7Pmr+PZPipq3wJ8G3XiiaW3lm8SXHhe0e/eS3aJoGNwYz&#10;ITG0EDIS2UMMZXBRcMi/Zs/Z0h8bXXxLh+AXgpfEd9PHNeeIF8K2gvriRJo50d5/L8xmWaGGQEsS&#10;HiRhyoIUsDUtaLS26dV1239Leo4cT4K96qqS1k7OTsoySXs1aSTgraXTi1dcivePyT4V+B/w00P4&#10;SXX7RNp4bhbxsv7WV1BZ+KJgXvrC1uPiS+nXFnbzH54LWW2nulktkIidru4dlLTOzfQ/7XiI2pfC&#10;cuin/i72ldR/0wu69MX4feAU0c+HU8D6Ountq/8AapsRpsXkm/8Atf237Xs27fP+1f6R5mN/nfvM&#10;7/mq5rHhzw94ha0fX9Bs75rC8S7sTeWqS/ZrhQQs0e4HY4DMAwwRk4PNb/U+Wi4Rsrpfenq/meVi&#10;s/eKxir1E3adRq7vaM0lGK7KLTdlprpuzwn/AIKBaNqviPSfhboOheL7/wAP3l18YNJjt9a0uG3k&#10;uLNjBd4kjW5iliZh6PGy+orxnT9Ig/tS2+An7Qfij/hIr6+/aMj034r6xqkMEMXiuybw9c3mhG4h&#10;hSOGOBjFo9m0CosU9xbSxkSGaTzPtrW/C/hrxK1m/iPw7Y6g2nXqXmntfWaS/ZbhAQs0e4HZIoZg&#10;HGCAxweTWb4q+E/ws8dQapa+Nvhp4f1iLXLO3tNaj1XRoLhb+3gkeSCGYSIfNSN5ZHRWyFaRyACx&#10;Jirg5VKzqX3to9tF1Xntfs2uppl+f08Hg44ecHope8klJNvRqVr2im5KN0ueMJaOKa+Tbzwh8CvD&#10;C/Fb4M3X7P3hLxp4U0v4laTa/DP4f6xo9vc2MHiW90m3ee0tLWSN0tYI0n+3TSQxEwx3OozYIWRQ&#10;eLvhda/sB+GvBem/CO60e31PXvAuteC7G6t9JSxg1fxhcynVNLC20ZMdrA122tssMQEcX2xY1wqo&#10;B9MX37Ln7M2qfDyz+EWpfs6+Bbjwnp94bvT/AAvP4Rsn062uDvzLHbGLy0c+bJ8wUH943PzHOhpf&#10;wK+COh+FNJ8CaJ8G/Ctnofh/Ul1HQdGtfDttHaabeLK0q3MEKoEhlEjvIJEAYM7NnJJqfqMujSfR&#10;9tb227aLyW251f6yUeWMZOco39+EtYztT5FN3k/evebVneUm3NtRa+Mb5PGXhHwlrnwE+D6Xt1rH&#10;7Nnhrxvqfh3+z7X7dcabqUmnFfClusbiQzg6Rq11EEZCZJbPHIUq/pVj8OPgp8J/ir8K3/Zf0fSU&#10;sfGng3W5fEl5pASQeIdIisbeaLVLuYZN9Mt1JZhLmVnkP9ozkMfPcn6csfBng/TPEGoeLdN8Kabb&#10;6rq8cCatqcFjGlxerCGEKyyAbpBGHcIGJ2hmxjJrhdS+BXgn4S+GfEWr/swfs8+ANN8Va5b7Jmhs&#10;otFivmL8m5ubS0lkO0PI4zG+5uPl3FgvqcqcXr1XyStZL1SSe1yZcQUsU1CzTaaeqSnKonzObbSU&#10;YVJSnTvflWjs7yPCv2QNe8G+EGl1rxJq2n6bZ2P7JPw5ub25vJUijhtoR4iaWVy2AsaKQWY8KDk4&#10;r2r9g5VT9hz4MpGu1R8KPDoVR2H9mW9WfBH7LPwltvhl8O/CnxT+GnhfxVq/w98P6fZaPrGseH4L&#10;mWznt4YUM1u0yFoCXhR8qQcqp6qMeh6DoOh+FdDsvDHhjRbTTdN020jtdP0+wt1hgtYI1CRxRxoA&#10;qIqgKqqAAAAAAK2wtCpTjHm6L562ZyZ3muFx0qvsr3nODb0tanGUFbq+ZPm1Sttra7t0UUV2nzQU&#10;UUUAFFFFABRRRQAUUUUAFFFFAGB8U/Cdx47+G2veDrN41n1LR7i2t2m+4sjxsEY+wYg/hXwJ+zz8&#10;WdS+AXxZt/EOqWU6Wwka016xePZIIi2GyrLkOjAMF+U5UqSAWr9GiMjBFfL/AO1/+xrf+KNTuPin&#10;8IdLje9mBk1jRYhtNy+fmnj7eYerLxvILDLkhqi+jJZ9LaPrGm6/pdvrWj30Nxa3cKzW08MgZJI2&#10;GVZSOCCDkEVar4O/Z2/ao8Z/s5ahJ4D8Z6PeXOhxXDfaNJnjMd1p0mcv5YfGMkktE2Bu5BUlt32b&#10;8Ofi18PvivpP9seA/FFrfxqB50ccmJYSSQBJG2GTJBxuAzjIyKJR5SrnSUUAgjINFSAUUUUAFFFF&#10;ABRRRQAUUUUAFFFFABRRRQAUUUUAFFFFABRRRQAUUUUAFFFFABRRRQAUEBhtIoooA5/xr8Kvhv8A&#10;EW0Nr448Eabqg8l4o5Lu1VpIlYfNsk+/GT/eUg+9fOP7VnwM+GXwK+GkfxD+EeiXWha5azMttqdn&#10;rF35sQKkHaWlOMjjI5xRRVR3JkaX/BO345/Fb4vHxJpfxH8XSapDo9nYDT/Ot4laPeJQxLogZydi&#10;8uSePc19OUUUnuNbBRRRSGFFFFABRRRQAUUUUAFFFFABRRRQAUUUUAf/2VBLAwQUAAYACAAAACEA&#10;rfMc8t8AAAAIAQAADwAAAGRycy9kb3ducmV2LnhtbEyPQUvDQBSE74L/YXmCt3Y3ppoS81JKUU9F&#10;aCuIt23ymoRm34bsNkn/vduTHocZZr7JVpNpxUC9aywjRHMFgriwZcMVwtfhfbYE4bzmUreWCeFK&#10;Dlb5/V2m09KOvKNh7ysRStilGqH2vkuldEVNRru57YiDd7K90T7IvpJlr8dQblr5pNSLNLrhsFDr&#10;jjY1Fef9xSB8jHpcx9HbsD2fNtefw/Pn9zYixMeHaf0KwtPk/8Jwww/okAemo71w6USLEI54hFm8&#10;iEHcbKWWCYgjQpIsQOaZ/H8g/wUAAP//AwBQSwMEFAAGAAgAAAAhANpJiZbUAAAAsQIAABkAAABk&#10;cnMvX3JlbHMvZTJvRG9jLnhtbC5yZWxzvJJNi8IwEIbvgv8hzN2mrSKLmHpZFrwu7g8YkmkabT5I&#10;oqz/3oCwKIh763FmeJ/3Ocx292tHdqGYjHcCmqoGRk56ZZwW8HP4WnwASxmdwtE7EnClBLtuPtt+&#10;04i5hNJgQmKF4pKAIeew4TzJgSymygdy5dL7aDGXMWoeUJ5QE2/res3jIwO6JybbKwFxr5bADtdQ&#10;mv9n+743kj69PFty+UUFN7Z0FyBGTVmAJWXwvlxWx0Aa+GuJdhqJ9q1EM41E81ZiNY3E6k+CPz1a&#10;dwMAAP//AwBQSwECLQAUAAYACAAAACEAihU/mAwBAAAVAgAAEwAAAAAAAAAAAAAAAAAAAAAAW0Nv&#10;bnRlbnRfVHlwZXNdLnhtbFBLAQItABQABgAIAAAAIQA4/SH/1gAAAJQBAAALAAAAAAAAAAAAAAAA&#10;AD0BAABfcmVscy8ucmVsc1BLAQItABQABgAIAAAAIQDmaxMpDAMAAD4NAAAOAAAAAAAAAAAAAAAA&#10;ADwCAABkcnMvZTJvRG9jLnhtbFBLAQItAAoAAAAAAAAAIQD7AS1ohTAAAIUwAAAVAAAAAAAAAAAA&#10;AAAAAHQFAABkcnMvbWVkaWEvaW1hZ2UxLmpwZWdQSwECLQAKAAAAAAAAACEAmJtWJOcfAADnHwAA&#10;FQAAAAAAAAAAAAAAAAAsNgAAZHJzL21lZGlhL2ltYWdlMi5qcGVnUEsBAi0ACgAAAAAAAAAhAJrD&#10;Iv4oMAAAKDAAABUAAAAAAAAAAAAAAAAARlYAAGRycy9tZWRpYS9pbWFnZTMuanBlZ1BLAQItAAoA&#10;AAAAAAAAIQBYkE+FHCAAABwgAAAVAAAAAAAAAAAAAAAAAKGGAABkcnMvbWVkaWEvaW1hZ2U0Lmpw&#10;ZWdQSwECLQAUAAYACAAAACEArfMc8t8AAAAIAQAADwAAAAAAAAAAAAAAAADwpgAAZHJzL2Rvd25y&#10;ZXYueG1sUEsBAi0AFAAGAAgAAAAhANpJiZbUAAAAsQIAABkAAAAAAAAAAAAAAAAA/KcAAGRycy9f&#10;cmVscy9lMm9Eb2MueG1sLnJlbHNQSwUGAAAAAAkACQBGAgAAB6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4" o:spid="_x0000_s1027" type="#_x0000_t75" style="position:absolute;width:10191;height:5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VSwAAAANsAAAAPAAAAZHJzL2Rvd25yZXYueG1sRE9Ni8Iw&#10;EL0L/ocwwt40VZZFqlFUUBbcPVS9eBuasSk2k9pkbf33ZkHwNo/3OfNlZytxp8aXjhWMRwkI4tzp&#10;kgsFp+N2OAXhA7LGyjEpeJCH5aLfm2OqXcsZ3Q+hEDGEfYoKTAh1KqXPDVn0I1cTR+7iGoshwqaQ&#10;usE2httKTpLkS1osOTYYrGljKL8e/qwCfbslO7M/5xnjpGvP+59s/TtV6mPQrWYgAnXhLX65v3Wc&#10;/wn/v8QD5OIJAAD//wMAUEsBAi0AFAAGAAgAAAAhANvh9svuAAAAhQEAABMAAAAAAAAAAAAAAAAA&#10;AAAAAFtDb250ZW50X1R5cGVzXS54bWxQSwECLQAUAAYACAAAACEAWvQsW78AAAAVAQAACwAAAAAA&#10;AAAAAAAAAAAfAQAAX3JlbHMvLnJlbHNQSwECLQAUAAYACAAAACEA01W1UsAAAADbAAAADwAAAAAA&#10;AAAAAAAAAAAHAgAAZHJzL2Rvd25yZXYueG1sUEsFBgAAAAADAAMAtwAAAPQCAAAAAA==&#10;">
                <v:imagedata r:id="rId5" o:title=""/>
              </v:shape>
              <v:shape id="Obraz 15" o:spid="_x0000_s1028" type="#_x0000_t75" style="position:absolute;left:11906;top:190;width:13379;height:4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Z3twwAAANsAAAAPAAAAZHJzL2Rvd25yZXYueG1sRE9Na8JA&#10;EL0X+h+WKXgpzUZFK6mrhEpKPVaLkNuQHZPQ7GzIbpPUX98VBG/zeJ+z3o6mET11rrasYBrFIIgL&#10;q2suFXwfs5cVCOeRNTaWScEfOdhuHh/WmGg78Bf1B1+KEMIuQQWV920ipSsqMugi2xIH7mw7gz7A&#10;rpS6wyGEm0bO4ngpDdYcGips6b2i4ufwaxSkH+lynr9Od+fcPetTNlyOw36n1ORpTN9AeBr9XXxz&#10;f+owfwHXX8IBcvMPAAD//wMAUEsBAi0AFAAGAAgAAAAhANvh9svuAAAAhQEAABMAAAAAAAAAAAAA&#10;AAAAAAAAAFtDb250ZW50X1R5cGVzXS54bWxQSwECLQAUAAYACAAAACEAWvQsW78AAAAVAQAACwAA&#10;AAAAAAAAAAAAAAAfAQAAX3JlbHMvLnJlbHNQSwECLQAUAAYACAAAACEAsiGd7cMAAADbAAAADwAA&#10;AAAAAAAAAAAAAAAHAgAAZHJzL2Rvd25yZXYueG1sUEsFBgAAAAADAAMAtwAAAPcCAAAAAA==&#10;">
                <v:imagedata r:id="rId6" o:title=""/>
              </v:shape>
              <v:shape id="Obraz 16" o:spid="_x0000_s1029" type="#_x0000_t75" style="position:absolute;left:38957;top:571;width:13138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ZaXxAAAANsAAAAPAAAAZHJzL2Rvd25yZXYueG1sPI9Ba8JA&#10;EIXvBf/DMoI3s1FEa+oqIghFvKiF9jhkp9lodjZmtyb5926h9DbD9+a9N6tNZyvxoMaXjhVMkhQE&#10;ce50yYWCj8t+/ArCB2SNlWNS0JOHzXrwssJMu5ZP9DiHQkQT9hkqMCHUmZQ+N2TRJ64mjuzbNRZD&#10;XJtC6gbbaG4rOU3TubRYckwwWNPOUH47/1gFyy7s6nZy7WeL2315/LqXh0/TKzUadts3EIEi/xf/&#10;Xb/rWH8Ov7/EAeT6CQAA//8DAFBLAQItABQABgAIAAAAIQDb4fbL7gAAAIUBAAATAAAAAAAAAAAA&#10;AAAAAAAAAABbQ29udGVudF9UeXBlc10ueG1sUEsBAi0AFAAGAAgAAAAhAFr0LFu/AAAAFQEAAAsA&#10;AAAAAAAAAAAAAAAAHwEAAF9yZWxzLy5yZWxzUEsBAi0AFAAGAAgAAAAhAJ2hlpfEAAAA2wAAAA8A&#10;AAAAAAAAAAAAAAAABwIAAGRycy9kb3ducmV2LnhtbFBLBQYAAAAAAwADALcAAAD4AgAAAAA=&#10;">
                <v:imagedata r:id="rId7" o:title=""/>
              </v:shape>
              <v:shape id="Obraz 17" o:spid="_x0000_s1030" type="#_x0000_t75" style="position:absolute;left:27241;top:1238;width:9811;height:3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JnFwgAAANsAAAAPAAAAZHJzL2Rvd25yZXYueG1sRE9LbsIw&#10;EN1X4g7WIHVXHLpoUIqJWtRWVLDhc4BRPI2jxOMQGzA9Pa5Uid08ve/My2g7cabBN44VTCcZCOLK&#10;6YZrBYf959MMhA/IGjvHpOBKHsrF6GGOhXYX3tJ5F2qRQtgXqMCE0BdS+sqQRT9xPXHiftxgMSQ4&#10;1FIPeEnhtpPPWfYiLTacGgz2tDRUtbuTVbCJa/8df1cm/3i3pzb/Ol6r7KjU4zi+vYIIFMNd/O9e&#10;6TQ/h79f0gFycQMAAP//AwBQSwECLQAUAAYACAAAACEA2+H2y+4AAACFAQAAEwAAAAAAAAAAAAAA&#10;AAAAAAAAW0NvbnRlbnRfVHlwZXNdLnhtbFBLAQItABQABgAIAAAAIQBa9CxbvwAAABUBAAALAAAA&#10;AAAAAAAAAAAAAB8BAABfcmVscy8ucmVsc1BLAQItABQABgAIAAAAIQDGgJnFwgAAANsAAAAPAAAA&#10;AAAAAAAAAAAAAAcCAABkcnMvZG93bnJldi54bWxQSwUGAAAAAAMAAwC3AAAA9gIAAAAA&#10;">
                <v:imagedata r:id="rId8" o:title=""/>
              </v:shape>
              <w10:wrap anchorx="margin"/>
            </v:group>
          </w:pict>
        </mc:Fallback>
      </mc:AlternateContent>
    </w:r>
    <w:r w:rsidR="0027003C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D69A09C" wp14:editId="21596A5D">
              <wp:simplePos x="0" y="0"/>
              <wp:positionH relativeFrom="column">
                <wp:posOffset>-221615</wp:posOffset>
              </wp:positionH>
              <wp:positionV relativeFrom="paragraph">
                <wp:posOffset>-149860</wp:posOffset>
              </wp:positionV>
              <wp:extent cx="47625" cy="10097135"/>
              <wp:effectExtent l="0" t="0" r="28575" b="37465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625" cy="10097135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4A68FE02" id="Łącznik prosty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45pt,-11.8pt" to="-13.7pt,7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Qfq4AEAAAcEAAAOAAAAZHJzL2Uyb0RvYy54bWysU02P0zAQvSPxHyzfaZKW3YWo6R52VS4I&#10;KhZ+gOuMGwt/yTZNyo0D/wz+F2Mnza52kRCIHCaxPe/NvDfO+nrQihzBB2lNQ6tFSQkYbltpDg39&#10;9HH74hUlITLTMmUNNPQEgV5vnj9b966Gpe2sasETJDGh7l1DuxhdXRSBd6BZWFgHBg+F9ZpFXPpD&#10;0XrWI7tWxbIsL4ve+tZ5yyEE3L0dD+km8wsBPL4XIkAkqqHYW8zR57hPsdisWX3wzHWST22wf+hC&#10;M2mw6Ex1yyIjX7x8QqUl9zZYERfc6sIKITlkDaimKh+pueuYg6wFzQlutin8P1r+7rjzRLYNXVFi&#10;mMYR/fz24zv/auRngr6GeCKr5FLvQo3JN2bnp1VwO58kD8Lr9EYxZMjOnmZnYYiE4+bLq8vlBSUc&#10;T6qyfH1VrS4SaXGPdj7EN2A1Fg04JSVNUs5qdnwb4ph6TknbyqQYrJLtViqVF/6wv1GeHBnOerst&#10;8ZlqPEjDiglaJDmjgPwVTwpG2g8g0A5sucrl80WEmZZxDiZWE68ymJ1gAluYgeWfgVN+gkK+pH8D&#10;nhG5sjVxBmtprP9d9TicWxZj/tmBUXeyYG/bUx5ttgZvW57O9Gek6/xwneH3/+/mFwAAAP//AwBQ&#10;SwMEFAAGAAgAAAAhAAr9ptDfAAAADAEAAA8AAABkcnMvZG93bnJldi54bWxMj8FugzAMhu+T9g6R&#10;J+1GQ6FlKyVUU0UPO47uAVLwAJU4iATK+vTzTtvNlj/9/v7ssJhezDi6zpKC9SoEgVTZuqNGwef5&#10;FLyCcF5TrXtLqOAbHRzyx4dMp7W90QfOpW8Eh5BLtYLW+yGV0lUtGu1WdkDi25cdjfa8jo2sR33j&#10;cNPLKAwTaXRH/KHVAx5brK7lZBTMS3yi1t/xOr8f70VZeDMVO6Wen5a3PQiPi/+D4Vef1SFnp4ud&#10;qHaiVxDEmx2jPERxAoKJIHrZgLgwuk2SLcg8k/9L5D8AAAD//wMAUEsBAi0AFAAGAAgAAAAhALaD&#10;OJL+AAAA4QEAABMAAAAAAAAAAAAAAAAAAAAAAFtDb250ZW50X1R5cGVzXS54bWxQSwECLQAUAAYA&#10;CAAAACEAOP0h/9YAAACUAQAACwAAAAAAAAAAAAAAAAAvAQAAX3JlbHMvLnJlbHNQSwECLQAUAAYA&#10;CAAAACEAG+EH6uABAAAHBAAADgAAAAAAAAAAAAAAAAAuAgAAZHJzL2Uyb0RvYy54bWxQSwECLQAU&#10;AAYACAAAACEACv2m0N8AAAAMAQAADwAAAAAAAAAAAAAAAAA6BAAAZHJzL2Rvd25yZXYueG1sUEsF&#10;BgAAAAAEAAQA8wAAAEYFAAAAAA==&#10;" strokecolor="red" strokeweight=".5pt">
              <v:stroke joinstyle="miter"/>
            </v:line>
          </w:pict>
        </mc:Fallback>
      </mc:AlternateContent>
    </w:r>
  </w:p>
  <w:p w14:paraId="1D2F1B43" w14:textId="3612CA0C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9DE0727" w:rsidR="00ED1F90" w:rsidRDefault="001C306F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291C97F8" wp14:editId="3AFBA3EF">
              <wp:simplePos x="0" y="0"/>
              <wp:positionH relativeFrom="margin">
                <wp:posOffset>647065</wp:posOffset>
              </wp:positionH>
              <wp:positionV relativeFrom="paragraph">
                <wp:posOffset>10795</wp:posOffset>
              </wp:positionV>
              <wp:extent cx="4890135" cy="396240"/>
              <wp:effectExtent l="0" t="0" r="0" b="381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0135" cy="3962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64628" w14:textId="4B76C951" w:rsidR="008B427F" w:rsidRPr="008B427F" w:rsidRDefault="00ED1F90" w:rsidP="008B427F">
                          <w:pPr>
                            <w:jc w:val="center"/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  <w:r w:rsidRPr="00ED1F90"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  <w:t>OPRACOWANIE TRÓJSTOPNIOWEGO SUBORBITALNEGO SYSTEMU RAKIETOWEGO DO WYNOSZENIA ŁADUNKÓW BADAWCZYCH</w:t>
                          </w:r>
                          <w:r w:rsidR="008B427F"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  <w:br/>
                            <w:t>Nr umowy: POIR.01.01.01-00-0834/19-00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1C97F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0.95pt;margin-top:.85pt;width:385.05pt;height:31.2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Jf6EQIAAPkDAAAOAAAAZHJzL2Uyb0RvYy54bWysU11v2yAUfZ+0/4B4X/zRpE2sOFXXrtOk&#10;bqvU7QcQjGNU4DIgsbNf3wtOU2t7m+YHBL73Hu4597C+HrQiB+G8BFPTYpZTIgyHRppdTX/+uP+w&#10;pMQHZhqmwIiaHoWn15v379a9rUQJHahGOIIgxle9rWkXgq2yzPNOaOZnYIXBYAtOs4BHt8sax3pE&#10;1yor8/wy68E11gEX3uPfuzFINwm/bQUP39vWi0BUTbG3kFaX1m1cs82aVTvHbCf5qQ32D11oJg1e&#10;eoa6Y4GRvZN/QWnJHXhow4yDzqBtJReJA7Ip8j/YPHXMisQFxfH2LJP/f7D82+HREdnUtCyuKDFM&#10;45AeQQkSxLMP0AtSRpF66yvMfbKYHYaPMOCwE2FvH4A/e2LgtmNmJ26cg74TrMEmi1iZTUpHHB9B&#10;tv1XaPAutg+QgIbW6aggakIQHYd1PA9IDIFw/DlfrvLiYkEJx9jF6rKcpwlmrHqtts6HzwI0iZua&#10;OjRAQmeHBx9iN6x6TYmXGbiXSiUTKEP6mq4W5SIVTCJaBvSokrqmyzx+o2siyU+mScWBSTXu8QJl&#10;Tqwj0ZFyGLYDJkYpttAckb+D0Yv4dnDTgftNSY8+rKn/tWdOUKK+GNRwVcyRJAnpMF9clXhw08h2&#10;GmGGI1RNAyXj9jYks49cb1DrViYZ3jo59Yr+Suqc3kI08PScst5e7OYFAAD//wMAUEsDBBQABgAI&#10;AAAAIQBnryF73AAAAAgBAAAPAAAAZHJzL2Rvd25yZXYueG1sTI9LT8MwEITvSPwHa5G4UTtV6SPE&#10;qRCIK4jykLht420SEa+j2G3Cv2c50duOZjT7TbGdfKdONMQ2sIVsZkARV8G1XFt4f3u6WYOKCdlh&#10;F5gs/FCEbXl5UWDuwsivdNqlWkkJxxwtNCn1udaxashjnIWeWLxDGDwmkUOt3YCjlPtOz41Zao8t&#10;y4cGe3poqPreHb2Fj+fD1+fCvNSP/rYfw2Q0+4229vpqur8DlWhK/2H4wxd0KIVpH47soupEm2wj&#10;UTlWoMRfr+aybW9huchAl4U+H1D+AgAA//8DAFBLAQItABQABgAIAAAAIQC2gziS/gAAAOEBAAAT&#10;AAAAAAAAAAAAAAAAAAAAAABbQ29udGVudF9UeXBlc10ueG1sUEsBAi0AFAAGAAgAAAAhADj9If/W&#10;AAAAlAEAAAsAAAAAAAAAAAAAAAAALwEAAF9yZWxzLy5yZWxzUEsBAi0AFAAGAAgAAAAhAFw8l/oR&#10;AgAA+QMAAA4AAAAAAAAAAAAAAAAALgIAAGRycy9lMm9Eb2MueG1sUEsBAi0AFAAGAAgAAAAhAGev&#10;IXvcAAAACAEAAA8AAAAAAAAAAAAAAAAAawQAAGRycy9kb3ducmV2LnhtbFBLBQYAAAAABAAEAPMA&#10;AAB0BQAAAAA=&#10;" filled="f" stroked="f">
              <v:textbox>
                <w:txbxContent>
                  <w:p w14:paraId="47B64628" w14:textId="4B76C951" w:rsidR="008B427F" w:rsidRPr="008B427F" w:rsidRDefault="00ED1F90" w:rsidP="008B427F">
                    <w:pPr>
                      <w:jc w:val="center"/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</w:pPr>
                    <w:r w:rsidRPr="00ED1F90"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  <w:t>OPRACOWANIE TRÓJSTOPNIOWEGO SUBORBITALNEGO SYSTEMU RAKIETOWEGO DO WYNOSZENIA ŁADUNKÓW BADAWCZYCH</w:t>
                    </w:r>
                    <w:r w:rsidR="008B427F"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  <w:br/>
                      <w:t>Nr umowy: POIR.01.01.01-00-0834/19-00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90BA8"/>
    <w:multiLevelType w:val="multilevel"/>
    <w:tmpl w:val="7E7A9600"/>
    <w:lvl w:ilvl="0">
      <w:start w:val="1"/>
      <w:numFmt w:val="decimal"/>
      <w:lvlText w:val="%1."/>
      <w:lvlJc w:val="left"/>
      <w:pPr>
        <w:ind w:left="417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58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339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2261" w:hanging="1080"/>
      </w:pPr>
    </w:lvl>
    <w:lvl w:ilvl="5">
      <w:start w:val="1"/>
      <w:numFmt w:val="decimal"/>
      <w:isLgl/>
      <w:lvlText w:val="%1.%2.%3.%4.%5.%6."/>
      <w:lvlJc w:val="left"/>
      <w:pPr>
        <w:ind w:left="2902" w:hanging="1440"/>
      </w:pPr>
    </w:lvl>
    <w:lvl w:ilvl="6">
      <w:start w:val="1"/>
      <w:numFmt w:val="decimal"/>
      <w:isLgl/>
      <w:lvlText w:val="%1.%2.%3.%4.%5.%6.%7."/>
      <w:lvlJc w:val="left"/>
      <w:pPr>
        <w:ind w:left="3183" w:hanging="1440"/>
      </w:pPr>
    </w:lvl>
    <w:lvl w:ilvl="7">
      <w:start w:val="1"/>
      <w:numFmt w:val="decimal"/>
      <w:isLgl/>
      <w:lvlText w:val="%1.%2.%3.%4.%5.%6.%7.%8."/>
      <w:lvlJc w:val="left"/>
      <w:pPr>
        <w:ind w:left="3824" w:hanging="1800"/>
      </w:pPr>
    </w:lvl>
    <w:lvl w:ilvl="8">
      <w:start w:val="1"/>
      <w:numFmt w:val="decimal"/>
      <w:isLgl/>
      <w:lvlText w:val="%1.%2.%3.%4.%5.%6.%7.%8.%9."/>
      <w:lvlJc w:val="left"/>
      <w:pPr>
        <w:ind w:left="4465" w:hanging="2160"/>
      </w:pPr>
    </w:lvl>
  </w:abstractNum>
  <w:abstractNum w:abstractNumId="1" w15:restartNumberingAfterBreak="0">
    <w:nsid w:val="40DC71F1"/>
    <w:multiLevelType w:val="multilevel"/>
    <w:tmpl w:val="1B02954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3431214"/>
    <w:multiLevelType w:val="hybridMultilevel"/>
    <w:tmpl w:val="61380DDA"/>
    <w:lvl w:ilvl="0" w:tplc="E2D2209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AA47F5"/>
    <w:multiLevelType w:val="hybridMultilevel"/>
    <w:tmpl w:val="9334D0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A63E97"/>
    <w:multiLevelType w:val="hybridMultilevel"/>
    <w:tmpl w:val="BE381BF0"/>
    <w:lvl w:ilvl="0" w:tplc="2522F03E">
      <w:start w:val="1"/>
      <w:numFmt w:val="decimal"/>
      <w:lvlText w:val="%1."/>
      <w:lvlJc w:val="left"/>
      <w:pPr>
        <w:ind w:left="842" w:hanging="360"/>
      </w:pPr>
      <w:rPr>
        <w:b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562" w:hanging="360"/>
      </w:pPr>
    </w:lvl>
    <w:lvl w:ilvl="2" w:tplc="0415001B">
      <w:start w:val="1"/>
      <w:numFmt w:val="lowerRoman"/>
      <w:lvlText w:val="%3."/>
      <w:lvlJc w:val="right"/>
      <w:pPr>
        <w:ind w:left="2282" w:hanging="180"/>
      </w:pPr>
    </w:lvl>
    <w:lvl w:ilvl="3" w:tplc="0415000F">
      <w:start w:val="1"/>
      <w:numFmt w:val="decimal"/>
      <w:lvlText w:val="%4."/>
      <w:lvlJc w:val="left"/>
      <w:pPr>
        <w:ind w:left="3002" w:hanging="360"/>
      </w:pPr>
    </w:lvl>
    <w:lvl w:ilvl="4" w:tplc="04150019">
      <w:start w:val="1"/>
      <w:numFmt w:val="lowerLetter"/>
      <w:lvlText w:val="%5."/>
      <w:lvlJc w:val="left"/>
      <w:pPr>
        <w:ind w:left="3722" w:hanging="360"/>
      </w:pPr>
    </w:lvl>
    <w:lvl w:ilvl="5" w:tplc="0415001B">
      <w:start w:val="1"/>
      <w:numFmt w:val="lowerRoman"/>
      <w:lvlText w:val="%6."/>
      <w:lvlJc w:val="right"/>
      <w:pPr>
        <w:ind w:left="4442" w:hanging="180"/>
      </w:pPr>
    </w:lvl>
    <w:lvl w:ilvl="6" w:tplc="0415000F">
      <w:start w:val="1"/>
      <w:numFmt w:val="decimal"/>
      <w:lvlText w:val="%7."/>
      <w:lvlJc w:val="left"/>
      <w:pPr>
        <w:ind w:left="5162" w:hanging="360"/>
      </w:pPr>
    </w:lvl>
    <w:lvl w:ilvl="7" w:tplc="04150019">
      <w:start w:val="1"/>
      <w:numFmt w:val="lowerLetter"/>
      <w:lvlText w:val="%8."/>
      <w:lvlJc w:val="left"/>
      <w:pPr>
        <w:ind w:left="5882" w:hanging="360"/>
      </w:pPr>
    </w:lvl>
    <w:lvl w:ilvl="8" w:tplc="0415001B">
      <w:start w:val="1"/>
      <w:numFmt w:val="lowerRoman"/>
      <w:lvlText w:val="%9."/>
      <w:lvlJc w:val="right"/>
      <w:pPr>
        <w:ind w:left="660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06"/>
    <w:rsid w:val="0001352B"/>
    <w:rsid w:val="00014206"/>
    <w:rsid w:val="00142B88"/>
    <w:rsid w:val="001539C7"/>
    <w:rsid w:val="001C306F"/>
    <w:rsid w:val="001D4C33"/>
    <w:rsid w:val="001E2C3F"/>
    <w:rsid w:val="00211112"/>
    <w:rsid w:val="0027003C"/>
    <w:rsid w:val="002F0BF0"/>
    <w:rsid w:val="00335361"/>
    <w:rsid w:val="0036549D"/>
    <w:rsid w:val="003F29C5"/>
    <w:rsid w:val="0042549E"/>
    <w:rsid w:val="00480AD1"/>
    <w:rsid w:val="006000DD"/>
    <w:rsid w:val="00640CA4"/>
    <w:rsid w:val="00694E23"/>
    <w:rsid w:val="006D5DC6"/>
    <w:rsid w:val="008B427F"/>
    <w:rsid w:val="00960C91"/>
    <w:rsid w:val="00994300"/>
    <w:rsid w:val="009B29A5"/>
    <w:rsid w:val="00A5242E"/>
    <w:rsid w:val="00AC6B69"/>
    <w:rsid w:val="00AC6BCF"/>
    <w:rsid w:val="00C03A84"/>
    <w:rsid w:val="00C14BA2"/>
    <w:rsid w:val="00C959B8"/>
    <w:rsid w:val="00CC004B"/>
    <w:rsid w:val="00CE4302"/>
    <w:rsid w:val="00D93E18"/>
    <w:rsid w:val="00ED1F90"/>
    <w:rsid w:val="00ED28C3"/>
    <w:rsid w:val="00F23888"/>
    <w:rsid w:val="00F3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8BB1FD8"/>
  <w15:chartTrackingRefBased/>
  <w15:docId w15:val="{1E5E39D6-FCA7-48C5-8C11-E8BE3849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3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styleId="Tekstpodstawowy">
    <w:name w:val="Body Text"/>
    <w:basedOn w:val="Normalny"/>
    <w:link w:val="TekstpodstawowyZnak"/>
    <w:semiHidden/>
    <w:unhideWhenUsed/>
    <w:rsid w:val="001C306F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C306F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C306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84965-586B-4E32-ADC1-F112620DF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469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30</cp:revision>
  <cp:lastPrinted>2020-07-02T06:18:00Z</cp:lastPrinted>
  <dcterms:created xsi:type="dcterms:W3CDTF">2020-06-23T09:06:00Z</dcterms:created>
  <dcterms:modified xsi:type="dcterms:W3CDTF">2021-04-16T06:21:00Z</dcterms:modified>
</cp:coreProperties>
</file>