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05BD" w14:textId="11F642A4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 xml:space="preserve">rencyjny sprawy: </w:t>
      </w:r>
      <w:r w:rsidR="00D47D43" w:rsidRPr="00242289">
        <w:rPr>
          <w:rFonts w:ascii="Times New Roman" w:hAnsi="Times New Roman" w:cs="Times New Roman"/>
        </w:rPr>
        <w:t>KZP</w:t>
      </w:r>
      <w:r w:rsidR="00C213D2" w:rsidRPr="00242289">
        <w:rPr>
          <w:rFonts w:ascii="Times New Roman" w:hAnsi="Times New Roman" w:cs="Times New Roman"/>
        </w:rPr>
        <w:t>.382.</w:t>
      </w:r>
      <w:r w:rsidR="00FC2E94" w:rsidRPr="00242289">
        <w:rPr>
          <w:rFonts w:ascii="Times New Roman" w:hAnsi="Times New Roman" w:cs="Times New Roman"/>
        </w:rPr>
        <w:t>0</w:t>
      </w:r>
      <w:r w:rsidR="00BF09BF">
        <w:rPr>
          <w:rFonts w:ascii="Times New Roman" w:hAnsi="Times New Roman" w:cs="Times New Roman"/>
        </w:rPr>
        <w:t>1</w:t>
      </w:r>
      <w:r w:rsidR="00FC2E94" w:rsidRPr="00242289">
        <w:rPr>
          <w:rFonts w:ascii="Times New Roman" w:hAnsi="Times New Roman" w:cs="Times New Roman"/>
        </w:rPr>
        <w:t>.202</w:t>
      </w:r>
      <w:r w:rsidR="00BF09BF">
        <w:rPr>
          <w:rFonts w:ascii="Times New Roman" w:hAnsi="Times New Roman" w:cs="Times New Roman"/>
        </w:rPr>
        <w:t>4</w:t>
      </w:r>
    </w:p>
    <w:p w14:paraId="7568E42C" w14:textId="77777777" w:rsidR="00314368" w:rsidRDefault="00D701B8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CD647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</w:t>
      </w:r>
      <w:r w:rsidR="00E838BB">
        <w:rPr>
          <w:rFonts w:ascii="Times New Roman" w:hAnsi="Times New Roman" w:cs="Times New Roman"/>
        </w:rPr>
        <w:t>o SWZ</w:t>
      </w:r>
    </w:p>
    <w:p w14:paraId="540654E2" w14:textId="77777777" w:rsidR="00D701B8" w:rsidRDefault="00D701B8" w:rsidP="00A1617B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</w:p>
    <w:p w14:paraId="11F34755" w14:textId="435004D4" w:rsidR="00F3514B" w:rsidRPr="00F3514B" w:rsidRDefault="00A1617B" w:rsidP="00D701B8">
      <w:pPr>
        <w:widowControl/>
        <w:suppressAutoHyphens w:val="0"/>
        <w:spacing w:line="288" w:lineRule="auto"/>
        <w:jc w:val="both"/>
        <w:rPr>
          <w:sz w:val="20"/>
          <w:szCs w:val="20"/>
        </w:rPr>
      </w:pPr>
      <w:r w:rsidRPr="00A1617B">
        <w:rPr>
          <w:sz w:val="22"/>
          <w:szCs w:val="22"/>
          <w:lang w:eastAsia="pl-PL"/>
        </w:rPr>
        <w:t xml:space="preserve"> </w:t>
      </w:r>
      <w:r w:rsidRPr="00A1617B">
        <w:rPr>
          <w:b/>
          <w:bCs/>
          <w:sz w:val="22"/>
          <w:szCs w:val="22"/>
          <w:lang w:eastAsia="pl-PL" w:bidi="pl-PL"/>
        </w:rPr>
        <w:t>„</w:t>
      </w:r>
      <w:bookmarkStart w:id="0" w:name="_Hlk155686055"/>
      <w:r w:rsidR="00C83CC6" w:rsidRPr="00C83CC6">
        <w:rPr>
          <w:b/>
          <w:shd w:val="clear" w:color="auto" w:fill="FFFFFF"/>
        </w:rPr>
        <w:t>Zakup sprzętu komputerowego, tj. komputery stacjonarne z monitorami oraz oprogramowaniem biurowym - 8 szt. na potrzeby Instytutu Lekarskiego ANS w Nowym Targu dla kierunku lekarskiego</w:t>
      </w:r>
      <w:bookmarkEnd w:id="0"/>
      <w:r w:rsidRPr="00A1617B">
        <w:rPr>
          <w:b/>
          <w:bCs/>
          <w:sz w:val="22"/>
          <w:szCs w:val="22"/>
          <w:lang w:eastAsia="pl-PL" w:bidi="pl-PL"/>
        </w:rPr>
        <w:t xml:space="preserve">” </w:t>
      </w:r>
    </w:p>
    <w:p w14:paraId="3D044A91" w14:textId="77777777" w:rsidR="00E838B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8AD697A" w14:textId="77777777" w:rsidR="00D701B8" w:rsidRDefault="00D701B8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FB44E20" w14:textId="77777777" w:rsidR="00242289" w:rsidRDefault="00D701B8" w:rsidP="00D701B8">
      <w:pPr>
        <w:widowControl/>
        <w:suppressAutoHyphens w:val="0"/>
        <w:spacing w:after="160" w:line="259" w:lineRule="auto"/>
        <w:jc w:val="left"/>
        <w:rPr>
          <w:rFonts w:ascii="Arial" w:eastAsiaTheme="minorHAnsi" w:hAnsi="Arial" w:cs="Arial"/>
          <w:sz w:val="56"/>
          <w:szCs w:val="56"/>
          <w:lang w:eastAsia="en-US"/>
        </w:rPr>
      </w:pPr>
      <w:r w:rsidRPr="00D701B8">
        <w:rPr>
          <w:rFonts w:ascii="Arial" w:eastAsiaTheme="minorHAnsi" w:hAnsi="Arial" w:cs="Arial"/>
          <w:sz w:val="56"/>
          <w:szCs w:val="56"/>
          <w:lang w:eastAsia="en-US"/>
        </w:rPr>
        <w:t xml:space="preserve">ID POSTĘPOWANIA </w:t>
      </w:r>
    </w:p>
    <w:p w14:paraId="2326158B" w14:textId="77777777" w:rsidR="00D701B8" w:rsidRPr="00242289" w:rsidRDefault="00242289" w:rsidP="00242289">
      <w:pPr>
        <w:pStyle w:val="Nagwek1"/>
      </w:pPr>
      <w:r w:rsidRPr="00242289">
        <w:t>Platforma zakupowa</w:t>
      </w:r>
    </w:p>
    <w:p w14:paraId="071528E7" w14:textId="77777777" w:rsidR="00D701B8" w:rsidRPr="00D701B8" w:rsidRDefault="00D701B8" w:rsidP="00D701B8">
      <w:pPr>
        <w:widowControl/>
        <w:suppressAutoHyphens w:val="0"/>
        <w:spacing w:after="160" w:line="259" w:lineRule="auto"/>
        <w:jc w:val="left"/>
        <w:rPr>
          <w:rFonts w:ascii="Arial" w:eastAsiaTheme="minorHAnsi" w:hAnsi="Arial" w:cs="Arial"/>
          <w:sz w:val="56"/>
          <w:szCs w:val="56"/>
          <w:lang w:eastAsia="en-US"/>
        </w:rPr>
      </w:pPr>
    </w:p>
    <w:p w14:paraId="51CECA42" w14:textId="7A591615" w:rsidR="00D701B8" w:rsidRPr="00242289" w:rsidRDefault="00D701B8" w:rsidP="00D701B8">
      <w:pPr>
        <w:pStyle w:val="Bezodstpw"/>
        <w:rPr>
          <w:rFonts w:ascii="Arial" w:hAnsi="Arial" w:cs="Arial"/>
          <w:sz w:val="40"/>
          <w:szCs w:val="40"/>
        </w:rPr>
      </w:pPr>
      <w:r w:rsidRPr="00D701B8">
        <w:rPr>
          <w:rFonts w:ascii="Arial" w:hAnsi="Arial" w:cs="Arial"/>
          <w:sz w:val="40"/>
          <w:szCs w:val="40"/>
        </w:rPr>
        <w:t>Identyfikator postępowania</w:t>
      </w:r>
      <w:r w:rsidR="00242289">
        <w:rPr>
          <w:rFonts w:ascii="Arial" w:hAnsi="Arial" w:cs="Arial"/>
          <w:sz w:val="40"/>
          <w:szCs w:val="40"/>
        </w:rPr>
        <w:t xml:space="preserve">: </w:t>
      </w:r>
      <w:r w:rsidR="00442584" w:rsidRPr="00442584">
        <w:rPr>
          <w:rFonts w:ascii="Arial" w:hAnsi="Arial" w:cs="Arial"/>
          <w:sz w:val="40"/>
          <w:szCs w:val="40"/>
        </w:rPr>
        <w:t>873521</w:t>
      </w:r>
    </w:p>
    <w:sectPr w:rsidR="00D701B8" w:rsidRPr="00242289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8C58" w14:textId="77777777" w:rsidR="008F2714" w:rsidRDefault="008F2714" w:rsidP="007B1E5B">
      <w:r>
        <w:separator/>
      </w:r>
    </w:p>
  </w:endnote>
  <w:endnote w:type="continuationSeparator" w:id="0">
    <w:p w14:paraId="67D8F62B" w14:textId="77777777" w:rsidR="008F2714" w:rsidRDefault="008F2714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78CF5EDC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2421E32" wp14:editId="5D8D15D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8BC35C" w14:textId="77777777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242289" w:rsidRPr="00242289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2421E32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088BC35C" w14:textId="77777777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2289" w:rsidRPr="00242289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62A6" w14:textId="77777777" w:rsidR="008F2714" w:rsidRDefault="008F2714" w:rsidP="007B1E5B">
      <w:r>
        <w:separator/>
      </w:r>
    </w:p>
  </w:footnote>
  <w:footnote w:type="continuationSeparator" w:id="0">
    <w:p w14:paraId="231A32F6" w14:textId="77777777" w:rsidR="008F2714" w:rsidRDefault="008F2714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FA03" w14:textId="77777777" w:rsidR="00BF09BF" w:rsidRPr="00A37606" w:rsidRDefault="00BF09BF" w:rsidP="00BF09BF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15CB812" wp14:editId="4D0E4CA0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1D42FDD0" w14:textId="77777777" w:rsidR="00BF09BF" w:rsidRPr="00A37606" w:rsidRDefault="00BF09BF" w:rsidP="00BF09BF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74711DB4" w14:textId="77777777" w:rsidR="007B1E5B" w:rsidRPr="00BF09BF" w:rsidRDefault="007B1E5B" w:rsidP="00BF09B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438DF"/>
    <w:rsid w:val="000925AC"/>
    <w:rsid w:val="000E3B49"/>
    <w:rsid w:val="001C5F30"/>
    <w:rsid w:val="001F697B"/>
    <w:rsid w:val="00211EC8"/>
    <w:rsid w:val="00226ACC"/>
    <w:rsid w:val="0023643E"/>
    <w:rsid w:val="00237750"/>
    <w:rsid w:val="00242289"/>
    <w:rsid w:val="002962C4"/>
    <w:rsid w:val="002D6E9D"/>
    <w:rsid w:val="00314368"/>
    <w:rsid w:val="003170C2"/>
    <w:rsid w:val="00333F92"/>
    <w:rsid w:val="003635D5"/>
    <w:rsid w:val="003A493A"/>
    <w:rsid w:val="00442584"/>
    <w:rsid w:val="00454950"/>
    <w:rsid w:val="00462402"/>
    <w:rsid w:val="00466348"/>
    <w:rsid w:val="004E35EA"/>
    <w:rsid w:val="005A5701"/>
    <w:rsid w:val="00693E16"/>
    <w:rsid w:val="006B1D39"/>
    <w:rsid w:val="00726483"/>
    <w:rsid w:val="007B1E5B"/>
    <w:rsid w:val="007D5261"/>
    <w:rsid w:val="008235BF"/>
    <w:rsid w:val="00835860"/>
    <w:rsid w:val="008F2714"/>
    <w:rsid w:val="0091768D"/>
    <w:rsid w:val="00942635"/>
    <w:rsid w:val="00944090"/>
    <w:rsid w:val="00966BC7"/>
    <w:rsid w:val="009C2523"/>
    <w:rsid w:val="009D228A"/>
    <w:rsid w:val="009E2415"/>
    <w:rsid w:val="00A06A68"/>
    <w:rsid w:val="00A1617B"/>
    <w:rsid w:val="00A82D56"/>
    <w:rsid w:val="00B33C16"/>
    <w:rsid w:val="00BF09BF"/>
    <w:rsid w:val="00C213D2"/>
    <w:rsid w:val="00C83CC6"/>
    <w:rsid w:val="00CB2B7D"/>
    <w:rsid w:val="00CB6FC6"/>
    <w:rsid w:val="00CD647D"/>
    <w:rsid w:val="00CE1BA9"/>
    <w:rsid w:val="00D45265"/>
    <w:rsid w:val="00D47D43"/>
    <w:rsid w:val="00D701B8"/>
    <w:rsid w:val="00D87BEF"/>
    <w:rsid w:val="00E05032"/>
    <w:rsid w:val="00E838BB"/>
    <w:rsid w:val="00EC34F1"/>
    <w:rsid w:val="00EC59EB"/>
    <w:rsid w:val="00F3514B"/>
    <w:rsid w:val="00F51503"/>
    <w:rsid w:val="00F57E80"/>
    <w:rsid w:val="00F9353A"/>
    <w:rsid w:val="00FC2E94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90215"/>
  <w15:docId w15:val="{26044DA0-FFFB-48D5-B3D4-43B0FBFC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289"/>
    <w:pPr>
      <w:keepNext/>
      <w:widowControl/>
      <w:suppressAutoHyphens w:val="0"/>
      <w:spacing w:after="160" w:line="259" w:lineRule="auto"/>
      <w:jc w:val="left"/>
      <w:outlineLvl w:val="0"/>
    </w:pPr>
    <w:rPr>
      <w:rFonts w:ascii="Arial" w:eastAsiaTheme="minorHAnsi" w:hAnsi="Arial" w:cs="Arial"/>
      <w:sz w:val="56"/>
      <w:szCs w:val="5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42289"/>
    <w:rPr>
      <w:rFonts w:ascii="Arial" w:hAnsi="Arial" w:cs="Arial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23E6416-D6DB-4927-B53E-744F0F47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22</cp:revision>
  <cp:lastPrinted>2021-08-04T08:39:00Z</cp:lastPrinted>
  <dcterms:created xsi:type="dcterms:W3CDTF">2021-05-06T14:57:00Z</dcterms:created>
  <dcterms:modified xsi:type="dcterms:W3CDTF">2024-01-11T15:09:00Z</dcterms:modified>
</cp:coreProperties>
</file>