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33075" w14:textId="2C7A41FA" w:rsidR="004F5361" w:rsidRPr="000860A7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0860A7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E676DF" w:rsidRPr="000860A7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>4</w:t>
      </w:r>
      <w:r w:rsidR="004F5361" w:rsidRPr="000860A7">
        <w:rPr>
          <w:rFonts w:ascii="Arial" w:eastAsia="Trebuchet MS" w:hAnsi="Arial" w:cs="Arial"/>
          <w:b/>
          <w:bCs/>
          <w:i/>
          <w:iCs/>
          <w:sz w:val="20"/>
          <w:szCs w:val="20"/>
          <w:lang w:eastAsia="pl-PL"/>
        </w:rPr>
        <w:t xml:space="preserve"> do SWZ</w:t>
      </w:r>
    </w:p>
    <w:p w14:paraId="318B8E32" w14:textId="6B68EC56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7620E5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="008A1263">
        <w:rPr>
          <w:rFonts w:ascii="Arial" w:eastAsia="Trebuchet MS" w:hAnsi="Arial" w:cs="Arial"/>
          <w:bCs/>
          <w:sz w:val="20"/>
          <w:szCs w:val="20"/>
          <w:lang w:eastAsia="pl-PL"/>
        </w:rPr>
        <w:t>5</w:t>
      </w:r>
      <w:r w:rsidR="00177A66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B33C55"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38AF7A5E" w:rsidR="004F5361" w:rsidRPr="007B55A0" w:rsidRDefault="004F5361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(pełna nazwa Wykonawcy/Wykonawców w przypadku wykonawców wspólnie ubiegających się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  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1B0830E9" w14:textId="2D0AD5BE" w:rsidR="004F5361" w:rsidRPr="007620E5" w:rsidRDefault="00973BE7" w:rsidP="007620E5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</w:t>
      </w:r>
      <w:r w:rsidR="007620E5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                     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07DEE5F9" w14:textId="2C06124F" w:rsidR="00F37E60" w:rsidRPr="00292ED8" w:rsidRDefault="004F5361" w:rsidP="00177A66">
      <w:pPr>
        <w:spacing w:after="0" w:line="360" w:lineRule="auto"/>
        <w:ind w:right="-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A1263">
        <w:rPr>
          <w:rFonts w:ascii="Arial" w:eastAsia="Trebuchet MS" w:hAnsi="Arial" w:cs="Arial"/>
          <w:sz w:val="20"/>
          <w:szCs w:val="20"/>
          <w:lang w:eastAsia="pl-PL"/>
        </w:rPr>
        <w:t xml:space="preserve">Ubiegając się o udzielenie zamówienia publicznego </w:t>
      </w:r>
      <w:bookmarkStart w:id="0" w:name="_Hlk109973055"/>
      <w:r w:rsidR="008A1263" w:rsidRPr="008A1263">
        <w:rPr>
          <w:rFonts w:ascii="Arial" w:eastAsia="Trebuchet MS" w:hAnsi="Arial" w:cs="Arial"/>
          <w:sz w:val="20"/>
          <w:szCs w:val="20"/>
          <w:lang w:eastAsia="pl-PL"/>
        </w:rPr>
        <w:t>pn.:</w:t>
      </w:r>
      <w:r w:rsidR="00D27A1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1" w:name="_Hlk164770580"/>
      <w:bookmarkEnd w:id="0"/>
      <w:r w:rsidR="00F37E60" w:rsidRPr="00292ED8">
        <w:rPr>
          <w:rFonts w:ascii="Arial" w:hAnsi="Arial" w:cs="Arial"/>
          <w:b/>
          <w:bCs/>
          <w:i/>
          <w:iCs/>
          <w:sz w:val="20"/>
          <w:szCs w:val="20"/>
        </w:rPr>
        <w:t xml:space="preserve">Usługa wywozu ścieków bytowo-gospodarczych </w:t>
      </w:r>
      <w:bookmarkEnd w:id="1"/>
      <w:r w:rsidR="00F37E60" w:rsidRPr="00292ED8">
        <w:rPr>
          <w:rFonts w:ascii="Arial" w:hAnsi="Arial" w:cs="Arial"/>
          <w:b/>
          <w:bCs/>
          <w:i/>
          <w:iCs/>
          <w:sz w:val="20"/>
          <w:szCs w:val="20"/>
        </w:rPr>
        <w:t>z Działu Zagospodarowania Odpadów Zakładu Gospodarki Komunalnej                  Sp. z o.o., przy ul. Wrocławskiej 73.</w:t>
      </w:r>
    </w:p>
    <w:p w14:paraId="146FD23B" w14:textId="03986171" w:rsidR="00B33C55" w:rsidRPr="008A1263" w:rsidRDefault="008A1263" w:rsidP="00177A66">
      <w:pPr>
        <w:spacing w:after="0" w:line="360" w:lineRule="auto"/>
        <w:ind w:right="-3"/>
        <w:jc w:val="both"/>
        <w:rPr>
          <w:rFonts w:ascii="Arial" w:hAnsi="Arial" w:cs="Arial"/>
          <w:bCs/>
          <w:sz w:val="20"/>
          <w:szCs w:val="20"/>
        </w:rPr>
      </w:pPr>
      <w:r w:rsidRPr="008A1263">
        <w:rPr>
          <w:rFonts w:ascii="Arial" w:hAnsi="Arial" w:cs="Arial"/>
          <w:bCs/>
          <w:sz w:val="20"/>
          <w:szCs w:val="20"/>
        </w:rPr>
        <w:t>N</w:t>
      </w:r>
      <w:r w:rsidR="00C010D1" w:rsidRPr="008A1263">
        <w:rPr>
          <w:rFonts w:ascii="Arial" w:hAnsi="Arial" w:cs="Arial"/>
          <w:bCs/>
          <w:sz w:val="20"/>
          <w:szCs w:val="20"/>
        </w:rPr>
        <w:t xml:space="preserve">r postępowania: </w:t>
      </w:r>
      <w:r w:rsidR="00187A30" w:rsidRPr="008A1263">
        <w:rPr>
          <w:rFonts w:ascii="Arial" w:hAnsi="Arial" w:cs="Arial"/>
          <w:bCs/>
          <w:sz w:val="20"/>
          <w:szCs w:val="20"/>
        </w:rPr>
        <w:t>DZ.260</w:t>
      </w:r>
      <w:r w:rsidR="00C33336" w:rsidRPr="008A1263">
        <w:rPr>
          <w:rFonts w:ascii="Arial" w:hAnsi="Arial" w:cs="Arial"/>
          <w:bCs/>
          <w:sz w:val="20"/>
          <w:szCs w:val="20"/>
        </w:rPr>
        <w:t>.</w:t>
      </w:r>
      <w:r w:rsidR="007620E5" w:rsidRPr="008A1263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5</w:t>
      </w:r>
      <w:r w:rsidR="00C010D1" w:rsidRPr="008A1263">
        <w:rPr>
          <w:rFonts w:ascii="Arial" w:hAnsi="Arial" w:cs="Arial"/>
          <w:bCs/>
          <w:sz w:val="20"/>
          <w:szCs w:val="20"/>
        </w:rPr>
        <w:t>.202</w:t>
      </w:r>
      <w:r w:rsidR="00177A66" w:rsidRPr="008A1263">
        <w:rPr>
          <w:rFonts w:ascii="Arial" w:hAnsi="Arial" w:cs="Arial"/>
          <w:bCs/>
          <w:sz w:val="20"/>
          <w:szCs w:val="20"/>
        </w:rPr>
        <w:t>4</w:t>
      </w:r>
      <w:r w:rsidR="00C010D1" w:rsidRPr="008A1263">
        <w:rPr>
          <w:rFonts w:ascii="Arial" w:hAnsi="Arial" w:cs="Arial"/>
          <w:bCs/>
          <w:sz w:val="20"/>
          <w:szCs w:val="20"/>
        </w:rPr>
        <w:t xml:space="preserve"> </w:t>
      </w:r>
    </w:p>
    <w:p w14:paraId="07AF3CD6" w14:textId="07E00A07" w:rsidR="004F5361" w:rsidRDefault="004F5361" w:rsidP="00177A66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611BC74C" w14:textId="77777777" w:rsidR="00B33C55" w:rsidRDefault="00B33C55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5C47B062" w14:textId="0E9C4B9E" w:rsidR="003627AF" w:rsidRDefault="004F5361" w:rsidP="00182B9D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="00F47A7A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4E58C1E8" w14:textId="1AE31BFF" w:rsidR="004F5361" w:rsidRDefault="004F5361" w:rsidP="00B156AD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582B06E6" w14:textId="77777777" w:rsidR="00B33C55" w:rsidRPr="005E3A16" w:rsidRDefault="00B33C55" w:rsidP="008A1263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8CD059B" w14:textId="7D8580AB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05A623A0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1C2B481B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656D00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6F8FADD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031266F9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020C49D0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E7203B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3A194F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</w:t>
      </w:r>
      <w:proofErr w:type="spellStart"/>
      <w:r w:rsidRPr="00AF46D9">
        <w:rPr>
          <w:sz w:val="16"/>
          <w:szCs w:val="16"/>
        </w:rPr>
        <w:t>CEiDG</w:t>
      </w:r>
      <w:proofErr w:type="spellEnd"/>
      <w:r w:rsidRPr="00AF46D9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lastRenderedPageBreak/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</w:t>
      </w:r>
      <w:proofErr w:type="spellStart"/>
      <w:r w:rsidRPr="004C35C7">
        <w:rPr>
          <w:sz w:val="16"/>
          <w:szCs w:val="16"/>
        </w:rPr>
        <w:t>CEiDG</w:t>
      </w:r>
      <w:proofErr w:type="spellEnd"/>
      <w:r w:rsidRPr="004C35C7">
        <w:rPr>
          <w:sz w:val="16"/>
          <w:szCs w:val="16"/>
        </w:rPr>
        <w:t>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00F7D25A" w:rsidR="00A37C2C" w:rsidRPr="00FF6F3F" w:rsidRDefault="00FF6F3F" w:rsidP="00187A30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8A12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8A1263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8A1263">
      <w:pPr>
        <w:pStyle w:val="Akapitzlist"/>
        <w:numPr>
          <w:ilvl w:val="0"/>
          <w:numId w:val="22"/>
        </w:numPr>
        <w:spacing w:after="0" w:line="36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8A1263">
      <w:pPr>
        <w:pStyle w:val="Akapitzlist"/>
        <w:numPr>
          <w:ilvl w:val="0"/>
          <w:numId w:val="22"/>
        </w:numPr>
        <w:spacing w:after="0" w:line="36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78F6E93" w14:textId="77777777" w:rsidR="00F37E60" w:rsidRDefault="00F37E60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5FBE53D" w14:textId="77777777" w:rsidR="00F37E60" w:rsidRDefault="00F37E60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472F175E" w14:textId="77777777" w:rsidR="00F37E60" w:rsidRDefault="00F37E60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44FF16DB" w14:textId="77777777" w:rsidR="00F37E60" w:rsidRDefault="00F37E60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74A04EE1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4350682F" w14:textId="4605A346" w:rsidR="00340D43" w:rsidRDefault="004F5361" w:rsidP="00340D43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Formularz oferty musi być opatrzony przez osobę lub osoby uprawnione do reprezentowania firmy kwalifikowanym podpisem elektronicznym, podpisem zaufanych lub podpisem 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osobistym</w:t>
      </w:r>
      <w:r w:rsidR="002420F3"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Start w:id="2" w:name="_Hlk137637886"/>
      <w:r w:rsidR="002420F3" w:rsidRPr="002420F3">
        <w:rPr>
          <w:rFonts w:ascii="Arial" w:hAnsi="Arial" w:cs="Arial"/>
          <w:i/>
          <w:iCs/>
          <w:sz w:val="18"/>
          <w:szCs w:val="18"/>
          <w:highlight w:val="yellow"/>
        </w:rPr>
        <w:t>(podpisem osobistym jest zaawansowany podpis elektroniczny z dowodu osobistego, weryfikowany za pomocą certyfikatu podpisu osobistego)</w:t>
      </w:r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bookmarkEnd w:id="2"/>
      <w:r w:rsidRPr="002420F3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i przekazany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Zamawiającemu wraz z dokumentem (-</w:t>
      </w:r>
      <w:proofErr w:type="spellStart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ami</w:t>
      </w:r>
      <w:proofErr w:type="spellEnd"/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) potwierdzającym</w:t>
      </w:r>
      <w:r w:rsidR="008905C8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 xml:space="preserve"> </w:t>
      </w: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prawo do reprezentacji Wykonawcy przez osobę podpisującą ofertę.</w:t>
      </w:r>
    </w:p>
    <w:p w14:paraId="7D9F02E8" w14:textId="77777777" w:rsidR="00340D43" w:rsidRDefault="00340D43" w:rsidP="00340D43">
      <w:pPr>
        <w:rPr>
          <w:rFonts w:ascii="Arial" w:eastAsia="Trebuchet MS" w:hAnsi="Arial" w:cs="Arial"/>
          <w:sz w:val="18"/>
          <w:szCs w:val="18"/>
          <w:lang w:eastAsia="pl-PL"/>
        </w:rPr>
      </w:pPr>
    </w:p>
    <w:sectPr w:rsidR="0034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DCDC786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E3865">
        <w:rPr>
          <w:rFonts w:ascii="Arial" w:hAnsi="Arial" w:cs="Arial"/>
          <w:sz w:val="16"/>
          <w:szCs w:val="16"/>
        </w:rPr>
        <w:t>3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E3865">
        <w:rPr>
          <w:rFonts w:ascii="Arial" w:hAnsi="Arial" w:cs="Arial"/>
          <w:sz w:val="16"/>
          <w:szCs w:val="16"/>
        </w:rPr>
        <w:t>1570</w:t>
      </w:r>
      <w:r w:rsidR="00856AB5" w:rsidRPr="00856AB5">
        <w:rPr>
          <w:rFonts w:ascii="Arial" w:hAnsi="Arial" w:cs="Arial"/>
          <w:sz w:val="16"/>
          <w:szCs w:val="16"/>
        </w:rPr>
        <w:t xml:space="preserve">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EFE58C4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>ku, spośród wymienionych w  Rozdziale</w:t>
      </w:r>
      <w:r w:rsidR="00E7203B">
        <w:rPr>
          <w:rFonts w:ascii="Arial" w:hAnsi="Arial" w:cs="Arial"/>
          <w:sz w:val="16"/>
          <w:szCs w:val="16"/>
        </w:rPr>
        <w:t xml:space="preserve"> 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17AC7E7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56FC7AC2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 Rozdziale </w:t>
      </w:r>
      <w:r w:rsidR="00E7203B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A0883242"/>
    <w:lvl w:ilvl="0" w:tplc="5F3E5CDE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D46E1448"/>
    <w:lvl w:ilvl="0" w:tplc="70E8EBF6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9D2E5856"/>
    <w:lvl w:ilvl="0" w:tplc="44E4385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A105AEE"/>
    <w:lvl w:ilvl="0" w:tplc="B364B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60A7"/>
    <w:rsid w:val="00092044"/>
    <w:rsid w:val="00097D8C"/>
    <w:rsid w:val="000F758F"/>
    <w:rsid w:val="00136591"/>
    <w:rsid w:val="00177A66"/>
    <w:rsid w:val="001810D0"/>
    <w:rsid w:val="00182B9D"/>
    <w:rsid w:val="00187A30"/>
    <w:rsid w:val="00234195"/>
    <w:rsid w:val="002420F3"/>
    <w:rsid w:val="00280733"/>
    <w:rsid w:val="00292ED8"/>
    <w:rsid w:val="002C6BD6"/>
    <w:rsid w:val="003375E2"/>
    <w:rsid w:val="00340D43"/>
    <w:rsid w:val="003627AF"/>
    <w:rsid w:val="003A194F"/>
    <w:rsid w:val="00424836"/>
    <w:rsid w:val="00457B0B"/>
    <w:rsid w:val="00491583"/>
    <w:rsid w:val="004E14B5"/>
    <w:rsid w:val="004F5361"/>
    <w:rsid w:val="005027EC"/>
    <w:rsid w:val="00551FB0"/>
    <w:rsid w:val="005E3A16"/>
    <w:rsid w:val="00620774"/>
    <w:rsid w:val="00634279"/>
    <w:rsid w:val="00656D00"/>
    <w:rsid w:val="006C4149"/>
    <w:rsid w:val="007304EF"/>
    <w:rsid w:val="00750461"/>
    <w:rsid w:val="007620E5"/>
    <w:rsid w:val="00766355"/>
    <w:rsid w:val="00775FB5"/>
    <w:rsid w:val="007E3865"/>
    <w:rsid w:val="00856AB5"/>
    <w:rsid w:val="008905C8"/>
    <w:rsid w:val="008A1263"/>
    <w:rsid w:val="008D4409"/>
    <w:rsid w:val="008E2808"/>
    <w:rsid w:val="00973BE7"/>
    <w:rsid w:val="00A37C2C"/>
    <w:rsid w:val="00A42A31"/>
    <w:rsid w:val="00AA33BB"/>
    <w:rsid w:val="00AC0E5F"/>
    <w:rsid w:val="00AD013E"/>
    <w:rsid w:val="00B156AD"/>
    <w:rsid w:val="00B21CDF"/>
    <w:rsid w:val="00B33C55"/>
    <w:rsid w:val="00B6580A"/>
    <w:rsid w:val="00C010D1"/>
    <w:rsid w:val="00C33336"/>
    <w:rsid w:val="00C81726"/>
    <w:rsid w:val="00CA0269"/>
    <w:rsid w:val="00CB13FA"/>
    <w:rsid w:val="00D0761F"/>
    <w:rsid w:val="00D27A11"/>
    <w:rsid w:val="00D43C57"/>
    <w:rsid w:val="00D62731"/>
    <w:rsid w:val="00D76AF7"/>
    <w:rsid w:val="00E005D4"/>
    <w:rsid w:val="00E676DF"/>
    <w:rsid w:val="00E7203B"/>
    <w:rsid w:val="00E979BD"/>
    <w:rsid w:val="00F07866"/>
    <w:rsid w:val="00F229B1"/>
    <w:rsid w:val="00F3704D"/>
    <w:rsid w:val="00F37E60"/>
    <w:rsid w:val="00F47A7A"/>
    <w:rsid w:val="00F86235"/>
    <w:rsid w:val="00FB6523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Wieczorek</cp:lastModifiedBy>
  <cp:revision>46</cp:revision>
  <dcterms:created xsi:type="dcterms:W3CDTF">2022-01-25T11:50:00Z</dcterms:created>
  <dcterms:modified xsi:type="dcterms:W3CDTF">2024-05-21T05:39:00Z</dcterms:modified>
</cp:coreProperties>
</file>