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1607" w14:textId="77777777" w:rsidR="007E4934" w:rsidRPr="00377358" w:rsidRDefault="007E4934" w:rsidP="006301A3">
      <w:pPr>
        <w:pStyle w:val="Standard"/>
        <w:widowControl w:val="0"/>
        <w:spacing w:after="0" w:line="204" w:lineRule="auto"/>
        <w:ind w:left="720"/>
        <w:rPr>
          <w:rFonts w:ascii="Arial" w:hAnsi="Arial" w:cs="Arial"/>
          <w:b/>
          <w:bCs/>
        </w:rPr>
      </w:pPr>
    </w:p>
    <w:p w14:paraId="1426ED14" w14:textId="77777777" w:rsidR="007E4934" w:rsidRPr="00377358" w:rsidRDefault="00694B94">
      <w:pPr>
        <w:pStyle w:val="Standard"/>
        <w:widowControl w:val="0"/>
        <w:spacing w:after="0" w:line="204" w:lineRule="auto"/>
        <w:jc w:val="center"/>
      </w:pPr>
      <w:r w:rsidRPr="00377358">
        <w:rPr>
          <w:rFonts w:ascii="Arial" w:hAnsi="Arial" w:cs="Arial"/>
          <w:b/>
          <w:bCs/>
        </w:rPr>
        <w:t>Umowa nr</w:t>
      </w:r>
    </w:p>
    <w:p w14:paraId="3461C646" w14:textId="77777777" w:rsidR="007E4934" w:rsidRPr="00377358" w:rsidRDefault="007E4934">
      <w:pPr>
        <w:pStyle w:val="Standard"/>
        <w:widowControl w:val="0"/>
        <w:spacing w:after="0" w:line="204" w:lineRule="auto"/>
        <w:jc w:val="center"/>
        <w:rPr>
          <w:rFonts w:ascii="Arial" w:hAnsi="Arial" w:cs="Arial"/>
          <w:b/>
          <w:bCs/>
        </w:rPr>
      </w:pPr>
    </w:p>
    <w:p w14:paraId="26003323" w14:textId="77777777" w:rsidR="007E4934" w:rsidRPr="00377358" w:rsidRDefault="00694B94">
      <w:pPr>
        <w:pStyle w:val="Standard"/>
        <w:widowControl w:val="0"/>
        <w:spacing w:after="0" w:line="240" w:lineRule="auto"/>
        <w:jc w:val="center"/>
      </w:pPr>
      <w:r w:rsidRPr="00377358">
        <w:rPr>
          <w:rFonts w:ascii="Arial" w:hAnsi="Arial" w:cs="Arial"/>
        </w:rPr>
        <w:t>z dnia………………. roku</w:t>
      </w:r>
      <w:r w:rsidRPr="00377358">
        <w:rPr>
          <w:rFonts w:ascii="Arial" w:hAnsi="Arial" w:cs="Arial"/>
        </w:rPr>
        <w:br/>
        <w:t>zawarta w wyniku rozstrzygnięcia przetargu nieograniczonego (sygn. TZP-002/1/2022)</w:t>
      </w:r>
    </w:p>
    <w:p w14:paraId="70B69908" w14:textId="77777777" w:rsidR="007E4934" w:rsidRPr="00377358" w:rsidRDefault="007E4934">
      <w:pPr>
        <w:pStyle w:val="Standard"/>
        <w:widowControl w:val="0"/>
        <w:spacing w:after="0" w:line="240" w:lineRule="auto"/>
        <w:jc w:val="center"/>
        <w:rPr>
          <w:rFonts w:ascii="Arial" w:hAnsi="Arial" w:cs="Arial"/>
        </w:rPr>
      </w:pPr>
    </w:p>
    <w:p w14:paraId="2819C783" w14:textId="77777777" w:rsidR="007E4934" w:rsidRPr="00377358" w:rsidRDefault="007E4934">
      <w:pPr>
        <w:pStyle w:val="Standard"/>
        <w:widowControl w:val="0"/>
        <w:spacing w:after="0" w:line="240" w:lineRule="auto"/>
        <w:jc w:val="center"/>
        <w:rPr>
          <w:rFonts w:ascii="Arial" w:hAnsi="Arial" w:cs="Arial"/>
        </w:rPr>
      </w:pPr>
    </w:p>
    <w:p w14:paraId="0007ACF5" w14:textId="77777777" w:rsidR="007E4934" w:rsidRPr="00377358" w:rsidRDefault="00694B94">
      <w:pPr>
        <w:pStyle w:val="Standard"/>
        <w:widowControl w:val="0"/>
        <w:spacing w:after="0" w:line="240" w:lineRule="auto"/>
        <w:jc w:val="both"/>
      </w:pPr>
      <w:r w:rsidRPr="00377358">
        <w:rPr>
          <w:rFonts w:ascii="Arial" w:hAnsi="Arial" w:cs="Arial"/>
        </w:rPr>
        <w:t>pomiędzy Miastem Gorzów Wlkp. – Administracja Domów Mieszkalnych nr ….- oddział Zakładu Gospodarki Mieszkaniowej, z siedzibą w Gorzowie Wlkp. przy ul. …………………</w:t>
      </w:r>
      <w:r w:rsidRPr="00377358">
        <w:rPr>
          <w:rFonts w:ascii="Arial" w:hAnsi="Arial" w:cs="Arial"/>
          <w:strike/>
          <w:vertAlign w:val="subscript"/>
        </w:rPr>
        <w:t>T</w:t>
      </w:r>
      <w:r w:rsidRPr="00377358">
        <w:rPr>
          <w:rFonts w:ascii="Arial" w:hAnsi="Arial" w:cs="Arial"/>
        </w:rPr>
        <w:t xml:space="preserve"> 66-400 Gorzów Wlkp. NIP 599-00-19-632, reprezentowanym przez:</w:t>
      </w:r>
    </w:p>
    <w:p w14:paraId="4182E79B" w14:textId="77777777" w:rsidR="007E4934" w:rsidRPr="00377358" w:rsidRDefault="007E4934">
      <w:pPr>
        <w:pStyle w:val="Standard"/>
        <w:widowControl w:val="0"/>
        <w:spacing w:after="0" w:line="240" w:lineRule="auto"/>
        <w:jc w:val="both"/>
        <w:rPr>
          <w:rFonts w:ascii="Arial" w:hAnsi="Arial" w:cs="Arial"/>
        </w:rPr>
      </w:pPr>
    </w:p>
    <w:p w14:paraId="55FBEC6A" w14:textId="77777777" w:rsidR="007E4934" w:rsidRPr="00377358" w:rsidRDefault="00694B94">
      <w:pPr>
        <w:pStyle w:val="Standard"/>
        <w:widowControl w:val="0"/>
        <w:spacing w:after="0" w:line="240" w:lineRule="auto"/>
        <w:jc w:val="both"/>
      </w:pPr>
      <w:r w:rsidRPr="00377358">
        <w:rPr>
          <w:rFonts w:ascii="Arial" w:hAnsi="Arial" w:cs="Arial"/>
        </w:rPr>
        <w:t>………………………….- Kierownik ADM Nr ….,  zwanym dalej „Zamawiającym",</w:t>
      </w:r>
    </w:p>
    <w:p w14:paraId="3CA99472" w14:textId="77777777" w:rsidR="007E4934" w:rsidRPr="00377358" w:rsidRDefault="00694B94">
      <w:pPr>
        <w:pStyle w:val="Standard"/>
        <w:widowControl w:val="0"/>
        <w:spacing w:after="0" w:line="240" w:lineRule="auto"/>
        <w:jc w:val="both"/>
      </w:pPr>
      <w:r w:rsidRPr="00377358">
        <w:rPr>
          <w:rFonts w:ascii="Arial" w:hAnsi="Arial" w:cs="Arial"/>
        </w:rPr>
        <w:t>a</w:t>
      </w:r>
    </w:p>
    <w:p w14:paraId="50B0AF82" w14:textId="77777777" w:rsidR="007E4934" w:rsidRPr="00377358" w:rsidRDefault="00694B94">
      <w:pPr>
        <w:pStyle w:val="Standard"/>
        <w:widowControl w:val="0"/>
        <w:spacing w:after="0" w:line="240" w:lineRule="auto"/>
        <w:jc w:val="both"/>
      </w:pPr>
      <w:r w:rsidRPr="00377358">
        <w:rPr>
          <w:rFonts w:ascii="Arial" w:hAnsi="Arial" w:cs="Arial"/>
        </w:rPr>
        <w:t>........................................................................................, zwanym dalej „Wykonawcą",</w:t>
      </w:r>
    </w:p>
    <w:p w14:paraId="2549DCC1" w14:textId="77777777" w:rsidR="007E4934" w:rsidRPr="00377358" w:rsidRDefault="007E4934">
      <w:pPr>
        <w:pStyle w:val="Standard"/>
        <w:widowControl w:val="0"/>
        <w:spacing w:after="0" w:line="240" w:lineRule="auto"/>
        <w:jc w:val="both"/>
        <w:rPr>
          <w:rFonts w:ascii="Arial" w:hAnsi="Arial" w:cs="Arial"/>
        </w:rPr>
      </w:pPr>
    </w:p>
    <w:p w14:paraId="1DA69961" w14:textId="77777777" w:rsidR="007E4934" w:rsidRPr="00377358" w:rsidRDefault="00694B94">
      <w:pPr>
        <w:pStyle w:val="Standard"/>
        <w:widowControl w:val="0"/>
        <w:spacing w:after="0" w:line="360" w:lineRule="auto"/>
        <w:jc w:val="center"/>
      </w:pPr>
      <w:r w:rsidRPr="00377358">
        <w:rPr>
          <w:rFonts w:ascii="Times New Roman" w:hAnsi="Times New Roman" w:cs="Times New Roman"/>
          <w:sz w:val="24"/>
          <w:szCs w:val="24"/>
        </w:rPr>
        <w:t>§ 1</w:t>
      </w:r>
    </w:p>
    <w:p w14:paraId="1B56D9BC" w14:textId="77777777" w:rsidR="007E4934" w:rsidRPr="00377358" w:rsidRDefault="00694B94" w:rsidP="006301A3">
      <w:pPr>
        <w:pStyle w:val="Standard"/>
        <w:widowControl w:val="0"/>
        <w:spacing w:line="360" w:lineRule="auto"/>
        <w:jc w:val="center"/>
      </w:pPr>
      <w:r w:rsidRPr="00377358">
        <w:rPr>
          <w:rFonts w:ascii="Arial" w:hAnsi="Arial" w:cs="Arial"/>
          <w:b/>
        </w:rPr>
        <w:t>Przedmiot zamówienia</w:t>
      </w:r>
    </w:p>
    <w:p w14:paraId="6DEBBD50"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b/>
        </w:rPr>
        <w:t xml:space="preserve">Zamawiający zleca, a Wykonawca przyjmuje do wykonania usługę polegającą na systematycznym utrzymaniu czystości w zasobach gminnych oraz utrzymaniu i konserwacji zieleni miejskiej na wskazanych terenach Miasta Gorzowa Wlkp. administrowanych przez Zakład Gospodarki Mieszkaniowej w rejonie ADM Nr …. </w:t>
      </w:r>
      <w:r w:rsidRPr="00377358">
        <w:rPr>
          <w:rFonts w:ascii="Arial" w:hAnsi="Arial" w:cs="Arial"/>
        </w:rPr>
        <w:t xml:space="preserve">(część …. </w:t>
      </w:r>
      <w:r w:rsidR="006420B4" w:rsidRPr="00377358">
        <w:rPr>
          <w:rFonts w:ascii="Arial" w:hAnsi="Arial" w:cs="Arial"/>
        </w:rPr>
        <w:t>p</w:t>
      </w:r>
      <w:r w:rsidRPr="00377358">
        <w:rPr>
          <w:rFonts w:ascii="Arial" w:hAnsi="Arial" w:cs="Arial"/>
        </w:rPr>
        <w:t>ostępowania TZP-002/1/2022)</w:t>
      </w:r>
    </w:p>
    <w:p w14:paraId="07CA92DD"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rPr>
        <w:t>Realizacja usługi obejmuje następujące zakresy czynności:</w:t>
      </w:r>
    </w:p>
    <w:p w14:paraId="0170D1E0"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bieżące utrzymanie porządku i czystości w częściach wspólnych wewnątrz budynków (klatki schodowe, korytarze piwnic, wiatrołapy, bramy, pralnie, wózkarnie, pomieszczenia wodomierzy),</w:t>
      </w:r>
    </w:p>
    <w:p w14:paraId="60302A95"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bieżące utrzymanie w czystości terenów zewnętrznych (podwórza, chodniki, bramy, przejścia między budynkami, opaski przy budynkach, place, miejsca przeznaczone do ustawiania pojemników na śmieci),</w:t>
      </w:r>
    </w:p>
    <w:p w14:paraId="32DE766A"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utrzymanie w czystości terenów zielonych (trawniki, żywopłoty, pasy pomiędzy chodnikiem a ulicą),</w:t>
      </w:r>
    </w:p>
    <w:p w14:paraId="1B718F1C" w14:textId="77777777" w:rsidR="0024188F" w:rsidRPr="00377358" w:rsidRDefault="0024188F" w:rsidP="00694B94">
      <w:pPr>
        <w:pStyle w:val="Standard"/>
        <w:widowControl w:val="0"/>
        <w:numPr>
          <w:ilvl w:val="0"/>
          <w:numId w:val="47"/>
        </w:numPr>
        <w:spacing w:line="240" w:lineRule="auto"/>
        <w:ind w:left="567" w:hanging="217"/>
        <w:jc w:val="both"/>
      </w:pPr>
      <w:r w:rsidRPr="00377358">
        <w:rPr>
          <w:rFonts w:ascii="Arial" w:hAnsi="Arial" w:cs="Arial"/>
        </w:rPr>
        <w:t>utrzymanie i konserwacji zieleni miejskiej na wskazanych terenach,</w:t>
      </w:r>
    </w:p>
    <w:p w14:paraId="6E8BED66"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wykonywanie czynności ogólnych (roznoszenie korespondencji, odczyty wodomierzy,),</w:t>
      </w:r>
    </w:p>
    <w:p w14:paraId="091F6628"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monitoring czystości.</w:t>
      </w:r>
    </w:p>
    <w:p w14:paraId="149EC900"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rPr>
        <w:t xml:space="preserve">Szczegółowy sposób realizacji poszczególnych zakresów czynności, zestawienia powierzchni, zakres prac przedstawiony został w </w:t>
      </w:r>
      <w:r w:rsidRPr="00377358">
        <w:rPr>
          <w:rFonts w:ascii="Arial" w:hAnsi="Arial" w:cs="Arial"/>
          <w:b/>
        </w:rPr>
        <w:t>załącznikach od</w:t>
      </w:r>
      <w:r w:rsidRPr="00377358">
        <w:rPr>
          <w:rFonts w:ascii="Arial" w:hAnsi="Arial" w:cs="Arial"/>
        </w:rPr>
        <w:t xml:space="preserve"> </w:t>
      </w:r>
      <w:r w:rsidRPr="00377358">
        <w:rPr>
          <w:rFonts w:ascii="Arial" w:hAnsi="Arial" w:cs="Arial"/>
          <w:b/>
          <w:bCs/>
          <w:i/>
          <w:iCs/>
        </w:rPr>
        <w:t>nr 1 do nr 6 do umowy.</w:t>
      </w:r>
    </w:p>
    <w:p w14:paraId="2A91CEE2" w14:textId="77777777" w:rsidR="007E4934" w:rsidRPr="00377358" w:rsidRDefault="00694B94" w:rsidP="00694B94">
      <w:pPr>
        <w:pStyle w:val="Standard"/>
        <w:numPr>
          <w:ilvl w:val="0"/>
          <w:numId w:val="46"/>
        </w:numPr>
        <w:spacing w:line="240" w:lineRule="auto"/>
        <w:ind w:left="284" w:hanging="284"/>
        <w:jc w:val="both"/>
        <w:rPr>
          <w:rFonts w:ascii="Arial" w:hAnsi="Arial" w:cs="Arial"/>
        </w:rPr>
      </w:pPr>
      <w:r w:rsidRPr="00377358">
        <w:rPr>
          <w:rFonts w:ascii="Arial" w:hAnsi="Arial" w:cs="Arial"/>
        </w:rPr>
        <w:t xml:space="preserve">W ciągu 5 dni od rozpoczęcia realizacji umowy, Wykonawca przedłoży Kierownikom Administracji oraz zamieści na tablicach ogłoszeń na klatkach schodowych budynków harmonogramy wykonywania poszczególnych czynności, stosownie do pkt. I.1 </w:t>
      </w:r>
      <w:proofErr w:type="spellStart"/>
      <w:r w:rsidRPr="00377358">
        <w:rPr>
          <w:rFonts w:ascii="Arial" w:hAnsi="Arial" w:cs="Arial"/>
        </w:rPr>
        <w:t>ppkt</w:t>
      </w:r>
      <w:proofErr w:type="spellEnd"/>
      <w:r w:rsidRPr="00377358">
        <w:rPr>
          <w:rFonts w:ascii="Arial" w:hAnsi="Arial" w:cs="Arial"/>
        </w:rPr>
        <w:t>. 1) - 6)  Zakresu prac (załącznik nr 1a i b</w:t>
      </w:r>
      <w:r w:rsidRPr="00377358">
        <w:rPr>
          <w:rStyle w:val="Odwoanieprzypisudolnego"/>
        </w:rPr>
        <w:footnoteReference w:id="1"/>
      </w:r>
      <w:r w:rsidRPr="00377358">
        <w:rPr>
          <w:rFonts w:ascii="Arial" w:hAnsi="Arial" w:cs="Arial"/>
        </w:rPr>
        <w:t xml:space="preserve"> do umowy). </w:t>
      </w:r>
      <w:r w:rsidRPr="00377358">
        <w:rPr>
          <w:rFonts w:ascii="Arial" w:hAnsi="Arial" w:cs="Arial"/>
          <w:b/>
        </w:rPr>
        <w:t>Wzór harmonogramu stanowi załącznik nr 2</w:t>
      </w:r>
      <w:r w:rsidRPr="00377358">
        <w:rPr>
          <w:rFonts w:ascii="Arial" w:hAnsi="Arial" w:cs="Arial"/>
        </w:rPr>
        <w:t xml:space="preserve"> do umowy.</w:t>
      </w:r>
    </w:p>
    <w:p w14:paraId="36BA6B53" w14:textId="77777777" w:rsidR="00D02711" w:rsidRPr="00377358" w:rsidRDefault="00D02711" w:rsidP="00694B94">
      <w:pPr>
        <w:pStyle w:val="Akapitzlist"/>
        <w:numPr>
          <w:ilvl w:val="0"/>
          <w:numId w:val="46"/>
        </w:numPr>
        <w:spacing w:line="276" w:lineRule="auto"/>
        <w:ind w:left="284" w:hanging="284"/>
        <w:jc w:val="both"/>
        <w:rPr>
          <w:rFonts w:ascii="Arial" w:hAnsi="Arial" w:cs="Arial"/>
        </w:rPr>
      </w:pPr>
      <w:r w:rsidRPr="00377358">
        <w:rPr>
          <w:rFonts w:ascii="Arial" w:hAnsi="Arial" w:cs="Arial"/>
        </w:rPr>
        <w:lastRenderedPageBreak/>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 należy sporządzić wg następujących zasad minimalnych:</w:t>
      </w:r>
    </w:p>
    <w:p w14:paraId="28B423F9"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używać najprostszego języka właściwego dla danej informacji,</w:t>
      </w:r>
    </w:p>
    <w:p w14:paraId="21D4D29D"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używać czcionki o rozmiarze powiększonym: 14 – 16pkt.</w:t>
      </w:r>
    </w:p>
    <w:p w14:paraId="7CA08BA0"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 xml:space="preserve">należy używać czcionki </w:t>
      </w:r>
      <w:proofErr w:type="spellStart"/>
      <w:r w:rsidRPr="00377358">
        <w:rPr>
          <w:rFonts w:ascii="Arial" w:hAnsi="Arial" w:cs="Arial"/>
        </w:rPr>
        <w:t>bezszeryfowej</w:t>
      </w:r>
      <w:proofErr w:type="spellEnd"/>
      <w:r w:rsidRPr="00377358">
        <w:rPr>
          <w:rFonts w:ascii="Arial" w:hAnsi="Arial" w:cs="Arial"/>
        </w:rPr>
        <w:t xml:space="preserve">, takiej jak Arial, </w:t>
      </w:r>
      <w:proofErr w:type="spellStart"/>
      <w:r w:rsidRPr="00377358">
        <w:rPr>
          <w:rFonts w:ascii="Arial" w:hAnsi="Arial" w:cs="Arial"/>
        </w:rPr>
        <w:t>Helvetica</w:t>
      </w:r>
      <w:proofErr w:type="spellEnd"/>
      <w:r w:rsidRPr="00377358">
        <w:rPr>
          <w:rFonts w:ascii="Arial" w:hAnsi="Arial" w:cs="Arial"/>
        </w:rPr>
        <w:t xml:space="preserve"> lub Verdana</w:t>
      </w:r>
    </w:p>
    <w:p w14:paraId="36197AFA"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dopilnować, aby kombinacja kolorów tekstu i tła zapewniała</w:t>
      </w:r>
    </w:p>
    <w:p w14:paraId="0A8F9A6C"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bardzo dobry kontrast,</w:t>
      </w:r>
    </w:p>
    <w:p w14:paraId="4223CD4B"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zadbać o to, aby wszystkie elementy drukowane, które adresat powinien przeczytać bądź wyraźnie rozpoznać nie znajdowały się w miejscach niedostępnych, np. na zagięciu papieru, pod pinezką, pod taśmą.</w:t>
      </w:r>
    </w:p>
    <w:p w14:paraId="72878897" w14:textId="77777777" w:rsidR="007E4934" w:rsidRPr="00377358" w:rsidRDefault="00694B94" w:rsidP="00694B94">
      <w:pPr>
        <w:pStyle w:val="Standard"/>
        <w:numPr>
          <w:ilvl w:val="0"/>
          <w:numId w:val="46"/>
        </w:numPr>
        <w:spacing w:line="240" w:lineRule="auto"/>
        <w:ind w:left="284" w:hanging="284"/>
        <w:jc w:val="both"/>
      </w:pPr>
      <w:r w:rsidRPr="00377358">
        <w:rPr>
          <w:rFonts w:ascii="Arial" w:hAnsi="Arial" w:cs="Arial"/>
        </w:rPr>
        <w:t>Wykonawca przy realizacji umowy zobowiązany jest:</w:t>
      </w:r>
    </w:p>
    <w:p w14:paraId="548FFA98" w14:textId="77777777" w:rsidR="007E4934" w:rsidRPr="00377358" w:rsidRDefault="00694B94" w:rsidP="00694B94">
      <w:pPr>
        <w:pStyle w:val="Standard"/>
        <w:numPr>
          <w:ilvl w:val="0"/>
          <w:numId w:val="49"/>
        </w:numPr>
        <w:spacing w:line="240" w:lineRule="auto"/>
        <w:jc w:val="both"/>
      </w:pPr>
      <w:r w:rsidRPr="00377358">
        <w:rPr>
          <w:rFonts w:ascii="Arial" w:hAnsi="Arial" w:cs="Arial"/>
        </w:rPr>
        <w:t xml:space="preserve">stosować </w:t>
      </w:r>
      <w:r w:rsidR="0024188F" w:rsidRPr="00377358">
        <w:rPr>
          <w:rFonts w:ascii="Arial" w:hAnsi="Arial" w:cs="Arial"/>
        </w:rPr>
        <w:t xml:space="preserve">profesjonalne, dedykowane do odpowiednich powierzchni (np. okien, lamperia, podłoga drewniana, lastriko, płytki ceramiczne, wykładziny </w:t>
      </w:r>
      <w:proofErr w:type="spellStart"/>
      <w:r w:rsidR="0024188F" w:rsidRPr="00377358">
        <w:rPr>
          <w:rFonts w:ascii="Arial" w:hAnsi="Arial" w:cs="Arial"/>
        </w:rPr>
        <w:t>pcv</w:t>
      </w:r>
      <w:proofErr w:type="spellEnd"/>
      <w:r w:rsidR="0024188F" w:rsidRPr="00377358">
        <w:rPr>
          <w:rFonts w:ascii="Arial" w:hAnsi="Arial" w:cs="Arial"/>
        </w:rPr>
        <w:t xml:space="preserve">) </w:t>
      </w:r>
      <w:r w:rsidRPr="00377358">
        <w:rPr>
          <w:rFonts w:ascii="Arial" w:hAnsi="Arial" w:cs="Arial"/>
        </w:rPr>
        <w:t>środki myjące, konserwujące, dezynfekujące itp. dopuszczone do obrotu zgodnie z obowiązującymi przepisami oraz posiadające wymagane przepisami atesty</w:t>
      </w:r>
      <w:r w:rsidR="0024188F" w:rsidRPr="00377358">
        <w:rPr>
          <w:rFonts w:ascii="Arial" w:hAnsi="Arial" w:cs="Arial"/>
        </w:rPr>
        <w:t xml:space="preserve"> lub karty charakterystyki produktów</w:t>
      </w:r>
      <w:r w:rsidRPr="00377358">
        <w:rPr>
          <w:rFonts w:ascii="Arial" w:hAnsi="Arial" w:cs="Arial"/>
        </w:rPr>
        <w:t>,</w:t>
      </w:r>
    </w:p>
    <w:p w14:paraId="328D8F3B" w14:textId="77777777" w:rsidR="007E4934" w:rsidRPr="00377358" w:rsidRDefault="00694B94" w:rsidP="00694B94">
      <w:pPr>
        <w:pStyle w:val="Standard"/>
        <w:numPr>
          <w:ilvl w:val="0"/>
          <w:numId w:val="49"/>
        </w:numPr>
        <w:spacing w:line="240" w:lineRule="auto"/>
        <w:jc w:val="both"/>
      </w:pPr>
      <w:r w:rsidRPr="00377358">
        <w:rPr>
          <w:rFonts w:ascii="Arial" w:hAnsi="Arial" w:cs="Arial"/>
        </w:rPr>
        <w:t>stosować technologie właściwe do sprzątania i utrzymania w porządku i czystości powierzchni i pomieszczeń przeznaczonych do wspólnego użytku,</w:t>
      </w:r>
    </w:p>
    <w:p w14:paraId="7BBCA77E" w14:textId="77777777" w:rsidR="007E4934" w:rsidRPr="00377358" w:rsidRDefault="00694B94" w:rsidP="00694B94">
      <w:pPr>
        <w:pStyle w:val="Standard"/>
        <w:numPr>
          <w:ilvl w:val="0"/>
          <w:numId w:val="49"/>
        </w:numPr>
        <w:spacing w:line="240" w:lineRule="auto"/>
        <w:jc w:val="both"/>
      </w:pPr>
      <w:r w:rsidRPr="00377358">
        <w:rPr>
          <w:rFonts w:ascii="Arial" w:hAnsi="Arial" w:cs="Arial"/>
        </w:rPr>
        <w:t>wykonywać wszelkie czynności rzetelnie, z zachowaniem najwyższej staranności zarówno w zakresie estetyki wykonania prac jak i doboru materiałów, stosowanych urządzeń oraz użytych środków,</w:t>
      </w:r>
    </w:p>
    <w:p w14:paraId="0F727D8B" w14:textId="77777777" w:rsidR="007E4934" w:rsidRPr="00377358" w:rsidRDefault="00694B94" w:rsidP="00694B94">
      <w:pPr>
        <w:pStyle w:val="Standard"/>
        <w:numPr>
          <w:ilvl w:val="0"/>
          <w:numId w:val="49"/>
        </w:numPr>
        <w:spacing w:line="240" w:lineRule="auto"/>
        <w:jc w:val="both"/>
      </w:pPr>
      <w:r w:rsidRPr="00377358">
        <w:rPr>
          <w:rFonts w:ascii="Arial" w:hAnsi="Arial" w:cs="Arial"/>
        </w:rPr>
        <w:t>wykonywać wszelkie czynności w sposób nieuciążliwy i nie zakłócający ładu i porządku użytkowników budynku,</w:t>
      </w:r>
    </w:p>
    <w:p w14:paraId="3646FF36" w14:textId="77777777" w:rsidR="007E4934" w:rsidRPr="00377358" w:rsidRDefault="00694B94" w:rsidP="00694B94">
      <w:pPr>
        <w:pStyle w:val="Standard"/>
        <w:numPr>
          <w:ilvl w:val="0"/>
          <w:numId w:val="49"/>
        </w:numPr>
        <w:spacing w:line="240" w:lineRule="auto"/>
        <w:jc w:val="both"/>
      </w:pPr>
      <w:r w:rsidRPr="00377358">
        <w:rPr>
          <w:rFonts w:ascii="Arial" w:hAnsi="Arial" w:cs="Arial"/>
        </w:rPr>
        <w:t>w przypadku stwierdzenia zanieczyszczenia nieruchomości wydalinami ludzkimi i zwierzęcymi wykonywać dezynfekcję zanieczyszczonej powierzchni.</w:t>
      </w:r>
    </w:p>
    <w:p w14:paraId="5CB9798E" w14:textId="77777777" w:rsidR="007E4934" w:rsidRPr="00377358" w:rsidRDefault="00694B94" w:rsidP="00694B94">
      <w:pPr>
        <w:pStyle w:val="Standard"/>
        <w:numPr>
          <w:ilvl w:val="0"/>
          <w:numId w:val="49"/>
        </w:numPr>
        <w:spacing w:line="240" w:lineRule="auto"/>
        <w:jc w:val="both"/>
      </w:pPr>
      <w:r w:rsidRPr="00377358">
        <w:rPr>
          <w:rFonts w:ascii="Arial" w:hAnsi="Arial" w:cs="Arial"/>
        </w:rPr>
        <w:t>przestrzegać przepisów dotyczących ochrony danych osobowych zgodnie z § 13 umowy,</w:t>
      </w:r>
    </w:p>
    <w:p w14:paraId="52792C9A" w14:textId="77777777" w:rsidR="007E4934" w:rsidRPr="00377358" w:rsidRDefault="00694B94" w:rsidP="00694B94">
      <w:pPr>
        <w:pStyle w:val="Standard"/>
        <w:numPr>
          <w:ilvl w:val="0"/>
          <w:numId w:val="49"/>
        </w:numPr>
        <w:spacing w:line="240" w:lineRule="auto"/>
        <w:jc w:val="both"/>
      </w:pPr>
      <w:r w:rsidRPr="00377358">
        <w:rPr>
          <w:rFonts w:ascii="Arial" w:hAnsi="Arial" w:cs="Arial"/>
        </w:rPr>
        <w:t>informować Zamawiającego o zmianie miejsca siedziby, numerów telefonów, faxów adresów e-mail. Jeżeli powyższe nie zostanie dopełnione, wszelka korespondencja wysłana na adres wskazany w umowie lub na podany wcześniej numer faxu, e-mail, uważa się za doręczone.</w:t>
      </w:r>
    </w:p>
    <w:p w14:paraId="0DB0FEFE" w14:textId="366C28D2" w:rsidR="007E4934" w:rsidRPr="00377358" w:rsidRDefault="00694B94" w:rsidP="00694B94">
      <w:pPr>
        <w:pStyle w:val="Standard"/>
        <w:numPr>
          <w:ilvl w:val="0"/>
          <w:numId w:val="46"/>
        </w:numPr>
        <w:spacing w:line="240" w:lineRule="auto"/>
        <w:ind w:left="284" w:hanging="284"/>
        <w:jc w:val="both"/>
        <w:rPr>
          <w:strike/>
          <w:highlight w:val="yellow"/>
        </w:rPr>
      </w:pPr>
      <w:r w:rsidRPr="00377358">
        <w:rPr>
          <w:rFonts w:ascii="Arial" w:hAnsi="Arial" w:cs="Arial"/>
        </w:rPr>
        <w:lastRenderedPageBreak/>
        <w:t>W ramach realizacji przedmiotu zamówienia Wykonawca zobowiązuje się również do spełnienia wymogu określonego w art. 68 ust. 3 Usta</w:t>
      </w:r>
      <w:r w:rsidR="00D02711" w:rsidRPr="00377358">
        <w:rPr>
          <w:rFonts w:ascii="Arial" w:hAnsi="Arial" w:cs="Arial"/>
        </w:rPr>
        <w:t>wy z dnia 11 stycznia 2018 r. o </w:t>
      </w:r>
      <w:r w:rsidRPr="00377358">
        <w:rPr>
          <w:rFonts w:ascii="Arial" w:hAnsi="Arial" w:cs="Arial"/>
        </w:rPr>
        <w:t xml:space="preserve">elektromobilności i paliwach alternatywnych (Dz. U. z 2021r, poz. 110 ze zm.), co oznacza, że wykonawca obowiązany jest wykonywać niniejsze zamówienie zapewniając minimum 10% udział pojazdów elektrycznych lub pojazdów napędzanych gazem ziemnym we flocie pojazdów samochodowych w rozumieniu art. 2 pkt 33 ustawy z dnia 20 czerwca 1997r. – Prawo o ruchu drogowym używanych przy wykonywaniu tego zadania. </w:t>
      </w:r>
    </w:p>
    <w:p w14:paraId="5A331117" w14:textId="1AC08E9E" w:rsidR="007E4934" w:rsidRPr="00F122E0" w:rsidRDefault="00694B94" w:rsidP="00694B94">
      <w:pPr>
        <w:pStyle w:val="Standard"/>
        <w:numPr>
          <w:ilvl w:val="0"/>
          <w:numId w:val="46"/>
        </w:numPr>
        <w:spacing w:line="240" w:lineRule="auto"/>
        <w:ind w:left="284" w:hanging="284"/>
        <w:jc w:val="both"/>
        <w:rPr>
          <w:color w:val="FF0000"/>
        </w:rPr>
      </w:pPr>
      <w:r w:rsidRPr="00F122E0">
        <w:rPr>
          <w:rFonts w:ascii="Arial" w:hAnsi="Arial" w:cs="Arial"/>
          <w:color w:val="FF0000"/>
        </w:rPr>
        <w:t>Przedłożenie oświadczenia</w:t>
      </w:r>
      <w:r w:rsidR="000638C9">
        <w:rPr>
          <w:rFonts w:ascii="Arial" w:hAnsi="Arial" w:cs="Arial"/>
          <w:color w:val="FF0000"/>
        </w:rPr>
        <w:t xml:space="preserve"> </w:t>
      </w:r>
      <w:r w:rsidR="006555B1">
        <w:rPr>
          <w:rFonts w:ascii="Arial" w:hAnsi="Arial" w:cs="Arial"/>
          <w:color w:val="FF0000"/>
        </w:rPr>
        <w:t xml:space="preserve">dotyczącego </w:t>
      </w:r>
      <w:r w:rsidR="000638C9">
        <w:rPr>
          <w:rFonts w:ascii="Arial" w:hAnsi="Arial" w:cs="Arial"/>
          <w:color w:val="FF0000"/>
        </w:rPr>
        <w:t>pojazdów</w:t>
      </w:r>
      <w:r w:rsidRPr="00F122E0">
        <w:rPr>
          <w:rFonts w:ascii="Arial" w:hAnsi="Arial" w:cs="Arial"/>
          <w:color w:val="FF0000"/>
        </w:rPr>
        <w:t xml:space="preserve">, o którym mowa </w:t>
      </w:r>
      <w:proofErr w:type="spellStart"/>
      <w:r w:rsidR="000638C9">
        <w:rPr>
          <w:rFonts w:ascii="Arial" w:hAnsi="Arial" w:cs="Arial"/>
          <w:color w:val="FF0000"/>
        </w:rPr>
        <w:t>swz</w:t>
      </w:r>
      <w:proofErr w:type="spellEnd"/>
      <w:r w:rsidRPr="00F122E0">
        <w:rPr>
          <w:rFonts w:ascii="Arial" w:hAnsi="Arial" w:cs="Arial"/>
          <w:color w:val="FF0000"/>
        </w:rPr>
        <w:t>, nie wyłącza uprawnienia Zamawiającego do weryfikacji spełnienia ww. wymogu w sposób wybrany przez Zamawiającego, w szczególności poprzez żądanie okazania pojazdów lub dokumentów dotyczących pojazdów.</w:t>
      </w:r>
    </w:p>
    <w:p w14:paraId="74238FBF" w14:textId="77777777" w:rsidR="007E4934" w:rsidRPr="00377358" w:rsidRDefault="00694B94" w:rsidP="00694B94">
      <w:pPr>
        <w:pStyle w:val="Standard"/>
        <w:numPr>
          <w:ilvl w:val="0"/>
          <w:numId w:val="46"/>
        </w:numPr>
        <w:spacing w:line="240" w:lineRule="auto"/>
        <w:ind w:left="284" w:hanging="284"/>
        <w:jc w:val="both"/>
      </w:pPr>
      <w:r w:rsidRPr="00377358">
        <w:rPr>
          <w:rFonts w:ascii="Arial" w:hAnsi="Arial" w:cs="Arial"/>
        </w:rPr>
        <w:t>Zamawiający zobowiązuje się do:</w:t>
      </w:r>
    </w:p>
    <w:p w14:paraId="134E7DE9" w14:textId="77777777" w:rsidR="007E4934" w:rsidRPr="00377358" w:rsidRDefault="00694B94" w:rsidP="00694B94">
      <w:pPr>
        <w:pStyle w:val="Akapitzlist"/>
        <w:numPr>
          <w:ilvl w:val="1"/>
          <w:numId w:val="50"/>
        </w:numPr>
        <w:spacing w:line="240" w:lineRule="auto"/>
        <w:ind w:left="709" w:hanging="283"/>
        <w:jc w:val="both"/>
      </w:pPr>
      <w:r w:rsidRPr="00377358">
        <w:rPr>
          <w:rFonts w:ascii="Arial" w:hAnsi="Arial" w:cs="Arial"/>
        </w:rPr>
        <w:t>aktualizacji wykazów adresowych,</w:t>
      </w:r>
    </w:p>
    <w:p w14:paraId="4541204C" w14:textId="77777777" w:rsidR="007E4934" w:rsidRPr="00377358" w:rsidRDefault="00694B94" w:rsidP="00694B94">
      <w:pPr>
        <w:pStyle w:val="Akapitzlist"/>
        <w:numPr>
          <w:ilvl w:val="1"/>
          <w:numId w:val="50"/>
        </w:numPr>
        <w:spacing w:line="240" w:lineRule="auto"/>
        <w:ind w:left="709" w:hanging="283"/>
        <w:jc w:val="both"/>
      </w:pPr>
      <w:r w:rsidRPr="00377358">
        <w:rPr>
          <w:rFonts w:ascii="Arial" w:hAnsi="Arial" w:cs="Arial"/>
        </w:rPr>
        <w:t>dostarczenia mapek graficznych powierzchni gminnych.</w:t>
      </w:r>
    </w:p>
    <w:p w14:paraId="6E80D67A"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2</w:t>
      </w:r>
    </w:p>
    <w:p w14:paraId="5FB1027A" w14:textId="77777777" w:rsidR="007E4934" w:rsidRPr="00377358" w:rsidRDefault="00694B94" w:rsidP="006301A3">
      <w:pPr>
        <w:pStyle w:val="Standard"/>
        <w:widowControl w:val="0"/>
        <w:spacing w:line="240" w:lineRule="auto"/>
        <w:jc w:val="center"/>
      </w:pPr>
      <w:r w:rsidRPr="00377358">
        <w:rPr>
          <w:rFonts w:ascii="Arial" w:hAnsi="Arial" w:cs="Arial"/>
          <w:b/>
          <w:bCs/>
        </w:rPr>
        <w:t>Terminy realizacji umowy</w:t>
      </w:r>
    </w:p>
    <w:p w14:paraId="24B8DB69"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1. Usługa wykonywana będzie w sposób ciągły, </w:t>
      </w:r>
      <w:r w:rsidRPr="00377358">
        <w:rPr>
          <w:rFonts w:ascii="Arial" w:hAnsi="Arial" w:cs="Arial"/>
          <w:b/>
          <w:bCs/>
        </w:rPr>
        <w:t>w okre</w:t>
      </w:r>
      <w:r w:rsidR="0024188F" w:rsidRPr="00377358">
        <w:rPr>
          <w:rFonts w:ascii="Arial" w:hAnsi="Arial" w:cs="Arial"/>
          <w:b/>
          <w:bCs/>
        </w:rPr>
        <w:t>sie trzech lat, tj. od 01.06.2022r</w:t>
      </w:r>
      <w:r w:rsidRPr="00377358">
        <w:rPr>
          <w:rFonts w:ascii="Arial" w:hAnsi="Arial" w:cs="Arial"/>
          <w:b/>
          <w:bCs/>
        </w:rPr>
        <w:t>. do 31.05.202</w:t>
      </w:r>
      <w:r w:rsidR="0024188F" w:rsidRPr="00377358">
        <w:rPr>
          <w:rFonts w:ascii="Arial" w:hAnsi="Arial" w:cs="Arial"/>
          <w:b/>
          <w:bCs/>
        </w:rPr>
        <w:t>5</w:t>
      </w:r>
      <w:r w:rsidRPr="00377358">
        <w:rPr>
          <w:rFonts w:ascii="Arial" w:hAnsi="Arial" w:cs="Arial"/>
          <w:b/>
          <w:bCs/>
        </w:rPr>
        <w:t>r.</w:t>
      </w:r>
    </w:p>
    <w:p w14:paraId="62C623DC"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2. W ramach realizacji usługi utrzymania czystości terenów zewnętrznych (podwórza, chodniki, bramy, przejścia między budynkami, opaski przy budynkach, tarasy, place,</w:t>
      </w:r>
      <w:r w:rsidR="0024188F" w:rsidRPr="00377358">
        <w:rPr>
          <w:rFonts w:ascii="Arial" w:hAnsi="Arial" w:cs="Arial"/>
        </w:rPr>
        <w:t xml:space="preserve"> place zabaw i rekreacji,</w:t>
      </w:r>
      <w:r w:rsidRPr="00377358">
        <w:rPr>
          <w:rFonts w:ascii="Arial" w:hAnsi="Arial" w:cs="Arial"/>
        </w:rPr>
        <w:t xml:space="preserve"> miejsca przeznaczone do ustawiania pojemników na śmieci), określa się dwa okresy umowne:</w:t>
      </w:r>
    </w:p>
    <w:p w14:paraId="665A8B28" w14:textId="77777777" w:rsidR="007E4934" w:rsidRPr="00377358" w:rsidRDefault="00694B94" w:rsidP="00694B94">
      <w:pPr>
        <w:pStyle w:val="Standard"/>
        <w:widowControl w:val="0"/>
        <w:numPr>
          <w:ilvl w:val="0"/>
          <w:numId w:val="27"/>
        </w:numPr>
        <w:spacing w:line="240" w:lineRule="auto"/>
        <w:ind w:left="709" w:hanging="283"/>
        <w:jc w:val="both"/>
      </w:pPr>
      <w:r w:rsidRPr="00377358">
        <w:rPr>
          <w:rFonts w:ascii="Arial" w:hAnsi="Arial" w:cs="Arial"/>
        </w:rPr>
        <w:t xml:space="preserve"> </w:t>
      </w:r>
      <w:r w:rsidRPr="00377358">
        <w:rPr>
          <w:rFonts w:ascii="Arial" w:hAnsi="Arial" w:cs="Arial"/>
          <w:b/>
        </w:rPr>
        <w:t>letni:</w:t>
      </w:r>
      <w:r w:rsidRPr="00377358">
        <w:rPr>
          <w:rFonts w:ascii="Arial" w:hAnsi="Arial" w:cs="Arial"/>
        </w:rPr>
        <w:t xml:space="preserve"> 01 kwiecień do 31 październik każdego roku obowiązywania umowy</w:t>
      </w:r>
    </w:p>
    <w:p w14:paraId="3A996E60" w14:textId="77777777" w:rsidR="007E4934" w:rsidRPr="00377358" w:rsidRDefault="00694B94" w:rsidP="006301A3">
      <w:pPr>
        <w:pStyle w:val="Standard"/>
        <w:widowControl w:val="0"/>
        <w:numPr>
          <w:ilvl w:val="0"/>
          <w:numId w:val="2"/>
        </w:numPr>
        <w:spacing w:line="240" w:lineRule="auto"/>
        <w:ind w:left="709" w:hanging="283"/>
        <w:jc w:val="both"/>
      </w:pPr>
      <w:r w:rsidRPr="00377358">
        <w:rPr>
          <w:rFonts w:ascii="Arial" w:hAnsi="Arial" w:cs="Arial"/>
        </w:rPr>
        <w:t xml:space="preserve"> </w:t>
      </w:r>
      <w:r w:rsidRPr="00377358">
        <w:rPr>
          <w:rFonts w:ascii="Arial" w:hAnsi="Arial" w:cs="Arial"/>
          <w:b/>
        </w:rPr>
        <w:t>zimowy:</w:t>
      </w:r>
      <w:r w:rsidRPr="00377358">
        <w:rPr>
          <w:rFonts w:ascii="Arial" w:hAnsi="Arial" w:cs="Arial"/>
        </w:rPr>
        <w:t xml:space="preserve"> od 01 listopada  do 31 marca każdego roku obowiązywania umowy,</w:t>
      </w:r>
    </w:p>
    <w:p w14:paraId="2B2C217B" w14:textId="77777777" w:rsidR="007E4934" w:rsidRPr="00377358" w:rsidRDefault="00694B94" w:rsidP="006301A3">
      <w:pPr>
        <w:pStyle w:val="Standard"/>
        <w:widowControl w:val="0"/>
        <w:spacing w:line="240" w:lineRule="auto"/>
        <w:ind w:left="709" w:hanging="1"/>
        <w:jc w:val="both"/>
      </w:pPr>
      <w:r w:rsidRPr="00377358">
        <w:rPr>
          <w:rFonts w:ascii="Arial" w:hAnsi="Arial" w:cs="Arial"/>
        </w:rPr>
        <w:t>w ciągu których usługa jest realizowana w sposób technologicznie zróżnicowany, zależny od szczególnych warunków meteorologicznych okresu, jakiego dotyczy.</w:t>
      </w:r>
    </w:p>
    <w:p w14:paraId="570D45E5" w14:textId="48CC750A"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3. W razie wątpliwości przyjmuje się, że pierwszy sezon letni rozpoczyna się od pierwszego dnia obowiązywania umowy, tj. nie wcześniej niż 01 </w:t>
      </w:r>
      <w:r w:rsidR="000638C9" w:rsidRPr="000638C9">
        <w:rPr>
          <w:rFonts w:ascii="Arial" w:hAnsi="Arial" w:cs="Arial"/>
          <w:color w:val="FF0000"/>
        </w:rPr>
        <w:t>czerwca</w:t>
      </w:r>
      <w:r w:rsidRPr="00377358">
        <w:rPr>
          <w:rFonts w:ascii="Arial" w:hAnsi="Arial" w:cs="Arial"/>
        </w:rPr>
        <w:t xml:space="preserve"> 20</w:t>
      </w:r>
      <w:r w:rsidR="00D02711" w:rsidRPr="00377358">
        <w:rPr>
          <w:rFonts w:ascii="Arial" w:hAnsi="Arial" w:cs="Arial"/>
        </w:rPr>
        <w:t>22</w:t>
      </w:r>
      <w:r w:rsidRPr="00377358">
        <w:rPr>
          <w:rFonts w:ascii="Arial" w:hAnsi="Arial" w:cs="Arial"/>
        </w:rPr>
        <w:t>r., a ostatni sezon letni będzie się kończył w ostatnim dniu obowiązywania umowy.</w:t>
      </w:r>
    </w:p>
    <w:p w14:paraId="333F56B5"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3</w:t>
      </w:r>
    </w:p>
    <w:p w14:paraId="1FEE228A" w14:textId="77777777" w:rsidR="007E4934" w:rsidRPr="00377358" w:rsidRDefault="00694B94" w:rsidP="006301A3">
      <w:pPr>
        <w:pStyle w:val="Standard"/>
        <w:widowControl w:val="0"/>
        <w:spacing w:line="192" w:lineRule="auto"/>
        <w:jc w:val="center"/>
      </w:pPr>
      <w:r w:rsidRPr="00377358">
        <w:rPr>
          <w:rFonts w:ascii="Arial" w:hAnsi="Arial" w:cs="Arial"/>
          <w:b/>
          <w:bCs/>
        </w:rPr>
        <w:t>Rozliczenia</w:t>
      </w:r>
    </w:p>
    <w:p w14:paraId="0DAFD83C" w14:textId="77777777" w:rsidR="007E4934" w:rsidRPr="00377358" w:rsidRDefault="00694B94" w:rsidP="00694B94">
      <w:pPr>
        <w:pStyle w:val="Akapitzlist"/>
        <w:numPr>
          <w:ilvl w:val="0"/>
          <w:numId w:val="28"/>
        </w:numPr>
        <w:spacing w:line="240" w:lineRule="auto"/>
        <w:ind w:left="284" w:hanging="284"/>
        <w:jc w:val="both"/>
      </w:pPr>
      <w:r w:rsidRPr="00377358">
        <w:rPr>
          <w:rFonts w:ascii="Arial" w:hAnsi="Arial" w:cs="Arial"/>
        </w:rPr>
        <w:t>Ustala się stawki za utrzymanie w czystości zgodnie z załącznikiem do formularza oferty nazwanym „formularz cenowy”.</w:t>
      </w:r>
    </w:p>
    <w:p w14:paraId="2E072FF1"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Wartość zamówienia w okresie trwania umowy wynosi ……………….. zł brutto (w tym ………………….. zł netto oraz należny podatek VAT …………… zł).</w:t>
      </w:r>
    </w:p>
    <w:p w14:paraId="64C70897"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Wynagrodzenie, o którym mowa w ust. 2 zostało określone na podstawie złożonej i przyjętej jako najkorzystniejszej oferty Wykonawcy i obejmuje wszystkie koszty własne Wykonawcy związane z wykonaniem zamówienia.</w:t>
      </w:r>
    </w:p>
    <w:p w14:paraId="42A1731B"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lastRenderedPageBreak/>
        <w:t>Rzeczywiste miesięczne wynagrodzenie, z zastrzeżeniem ust. 5, 6 stanowiła będzie suma iloczynów stawek podanych w formularzu cenowym i odpowiadających im powierzchniom sprzątanym pomniejszona o część należną za niewykonaną usługę w danym miesiącu.</w:t>
      </w:r>
    </w:p>
    <w:p w14:paraId="46C99C03" w14:textId="77777777" w:rsidR="00E94B09" w:rsidRPr="00377358" w:rsidRDefault="00694B94" w:rsidP="006301A3">
      <w:pPr>
        <w:pStyle w:val="Akapitzlist"/>
        <w:numPr>
          <w:ilvl w:val="0"/>
          <w:numId w:val="18"/>
        </w:numPr>
        <w:spacing w:line="240" w:lineRule="auto"/>
        <w:ind w:left="284" w:hanging="284"/>
        <w:jc w:val="both"/>
      </w:pPr>
      <w:r w:rsidRPr="00377358">
        <w:rPr>
          <w:rFonts w:ascii="Arial" w:hAnsi="Arial" w:cs="Arial"/>
        </w:rPr>
        <w:t>Zamawiający zastrzega sobie możliwość zmiany powierzchni sprzątanej (spowodowanej np.: zmianą wielkości zasobu i/lub czasowym wyłączeniem powierzchni lub jej części w związku z remontem, awarią lub innymi zdarzeniami losowymi, których nie można było przewidzieć w dniu zawarcia umowy) w trakcie realizacji niniejszej umowy, o czym</w:t>
      </w:r>
      <w:r w:rsidRPr="00377358">
        <w:rPr>
          <w:rFonts w:ascii="Arial" w:hAnsi="Arial" w:cs="Arial"/>
          <w:b/>
        </w:rPr>
        <w:t xml:space="preserve"> </w:t>
      </w:r>
      <w:r w:rsidRPr="00377358">
        <w:rPr>
          <w:rFonts w:ascii="Arial" w:hAnsi="Arial" w:cs="Arial"/>
        </w:rPr>
        <w:t>Wykonawca zostanie pisemnie poinformowany z  tygodniowym wyprzedzeniem, z zastrzeżeniem, że w przypadku awarii Zamawiający poinformuje Wykonawcę natychmiast w dniu powstania awarii. Zmiany te nie stanow</w:t>
      </w:r>
      <w:r w:rsidR="00E94B09" w:rsidRPr="00377358">
        <w:rPr>
          <w:rFonts w:ascii="Arial" w:hAnsi="Arial" w:cs="Arial"/>
        </w:rPr>
        <w:t xml:space="preserve">ią istotnej zmiany treści umowy. </w:t>
      </w:r>
    </w:p>
    <w:p w14:paraId="3F730AB0"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Wynagrodzenie za usługi wykonywane „na zlecenie” (np. koszenia trawników, przycinania żywopłotów, zbierania i utylizacji zwierząt, sprzątania po imprezach itp.), przysługuje na podstawie stawek jednostkowych wynikających ze złożonej oferty.</w:t>
      </w:r>
    </w:p>
    <w:p w14:paraId="3B6DD57C"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Zapłata następowała będzie na podstawie faktur wystawianych przez Wykonawcę na koniec każdego miesiąca. Załącznikiem do faktury jest protokół, o którym mowa w § 5 ust. 8 niniejszej umowy.</w:t>
      </w:r>
    </w:p>
    <w:p w14:paraId="7FA3BDD3" w14:textId="77777777" w:rsidR="007E4934" w:rsidRPr="00377358" w:rsidRDefault="00694B94" w:rsidP="006301A3">
      <w:pPr>
        <w:pStyle w:val="Akapitzlist"/>
        <w:numPr>
          <w:ilvl w:val="0"/>
          <w:numId w:val="18"/>
        </w:numPr>
        <w:spacing w:line="240" w:lineRule="auto"/>
        <w:ind w:left="284" w:hanging="284"/>
        <w:jc w:val="both"/>
      </w:pPr>
      <w:r w:rsidRPr="00377358">
        <w:rPr>
          <w:rFonts w:ascii="Arial" w:eastAsia="Times New Roman" w:hAnsi="Arial" w:cs="Arial"/>
          <w:lang w:eastAsia="pl-PL"/>
        </w:rPr>
        <w:t>Faktury, o których mowa w ust. 7 powyżej winny być wystawiane na płatnika: Miasto Gorzów Wielkopolski - Administracja Domów Mieszkalnych nr …. oddział Zakładu Gospodarki Mieszkaniowej w Gorzowie Wielkopolskim, ul. …………., 66-400 Gorzów Wlkp. NIP 599 -00-19-632</w:t>
      </w:r>
    </w:p>
    <w:p w14:paraId="47B6484E" w14:textId="77777777" w:rsidR="007E4934" w:rsidRPr="00377358" w:rsidRDefault="00694B94" w:rsidP="006301A3">
      <w:pPr>
        <w:pStyle w:val="Akapitzlist"/>
        <w:numPr>
          <w:ilvl w:val="0"/>
          <w:numId w:val="18"/>
        </w:numPr>
        <w:spacing w:line="276" w:lineRule="auto"/>
        <w:ind w:left="426" w:hanging="426"/>
        <w:jc w:val="both"/>
      </w:pPr>
      <w:r w:rsidRPr="00377358">
        <w:rPr>
          <w:rFonts w:ascii="Arial" w:eastAsia="Times New Roman" w:hAnsi="Arial" w:cs="Arial"/>
          <w:lang w:eastAsia="pl-PL"/>
        </w:rPr>
        <w:t xml:space="preserve">Należność przysługująca Wykonawcy płatna będzie przelewem w terminie do 21 dni licząc od dnia otrzymania faktury. </w:t>
      </w:r>
      <w:r w:rsidRPr="00377358">
        <w:rPr>
          <w:rFonts w:ascii="Arial" w:hAnsi="Arial" w:cs="Arial"/>
        </w:rPr>
        <w:t xml:space="preserve">Za datę doręczenia faktury uważa się dzień wpływu do Zamawiającego lub umieszczenia jej na Platformie Elektronicznego Fakturowania </w:t>
      </w:r>
      <w:r w:rsidRPr="00377358">
        <w:rPr>
          <w:rFonts w:ascii="Arial" w:hAnsi="Arial" w:cs="Arial"/>
          <w:u w:val="single"/>
        </w:rPr>
        <w:t>(PEF)</w:t>
      </w:r>
      <w:r w:rsidRPr="00377358">
        <w:rPr>
          <w:rFonts w:ascii="Arial" w:hAnsi="Arial" w:cs="Arial"/>
        </w:rPr>
        <w:t xml:space="preserve"> dostępnej pod adresem </w:t>
      </w:r>
      <w:hyperlink r:id="rId8" w:history="1">
        <w:r w:rsidRPr="00377358">
          <w:t>https://efaktura.gov.pl/</w:t>
        </w:r>
      </w:hyperlink>
      <w:r w:rsidRPr="00377358">
        <w:rPr>
          <w:rFonts w:ascii="Arial" w:hAnsi="Arial" w:cs="Arial"/>
        </w:rPr>
        <w:t xml:space="preserve">  Dane Zamawiającego: Rodzaj adresu PEF – NIP, numer adresu NIP – </w:t>
      </w:r>
      <w:r w:rsidRPr="00377358">
        <w:rPr>
          <w:rFonts w:ascii="Arial" w:eastAsia="Times New Roman" w:hAnsi="Arial" w:cs="Arial"/>
        </w:rPr>
        <w:t>5990112892</w:t>
      </w:r>
      <w:r w:rsidRPr="00377358">
        <w:rPr>
          <w:rFonts w:ascii="Arial" w:hAnsi="Arial" w:cs="Arial"/>
        </w:rPr>
        <w:t>. Błędnie wystawiona faktura Vat lub brak protokołów o których mowa w § 5 ust. 8 niniejszej umowy spowodują naliczenie nowego terminu płatności od momentu dostarczenia poprawionych lub brakujących dokumentów.</w:t>
      </w:r>
    </w:p>
    <w:p w14:paraId="3700AD88" w14:textId="77777777" w:rsidR="007E4934" w:rsidRPr="00377358" w:rsidRDefault="00694B94" w:rsidP="006301A3">
      <w:pPr>
        <w:pStyle w:val="Zwykytekst"/>
        <w:numPr>
          <w:ilvl w:val="0"/>
          <w:numId w:val="18"/>
        </w:numPr>
        <w:spacing w:after="160" w:line="276" w:lineRule="auto"/>
        <w:ind w:left="426" w:hanging="426"/>
        <w:jc w:val="both"/>
      </w:pPr>
      <w:r w:rsidRPr="00377358">
        <w:rPr>
          <w:rFonts w:ascii="Arial" w:hAnsi="Arial" w:cs="Arial"/>
          <w:szCs w:val="22"/>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300E020A" w14:textId="77777777" w:rsidR="007E4934" w:rsidRPr="00377358" w:rsidRDefault="00694B94" w:rsidP="006301A3">
      <w:pPr>
        <w:pStyle w:val="Akapitzlist"/>
        <w:numPr>
          <w:ilvl w:val="0"/>
          <w:numId w:val="18"/>
        </w:numPr>
        <w:spacing w:line="276" w:lineRule="auto"/>
        <w:ind w:left="426" w:hanging="426"/>
        <w:jc w:val="both"/>
      </w:pPr>
      <w:r w:rsidRPr="00377358">
        <w:rPr>
          <w:rFonts w:ascii="Arial" w:hAnsi="Arial" w:cs="Arial"/>
        </w:rPr>
        <w:t xml:space="preserve">Zamawiający oświadcza, że będzie realizować płatności za faktury z zastosowaniem mechanizmu podzielonej płatności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hAnsi="Arial" w:cs="Arial"/>
        </w:rPr>
        <w:t xml:space="preserve">. Za zapłatę w tym systemie uznaje się dokonanie płatności w terminie ustalonym w umowie. Podzieloną płatność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eastAsia="Times New Roman" w:hAnsi="Arial" w:cs="Arial"/>
          <w:lang w:eastAsia="pl-PL"/>
        </w:rPr>
        <w:t>.</w:t>
      </w:r>
    </w:p>
    <w:p w14:paraId="247105FD" w14:textId="77777777" w:rsidR="007E4934" w:rsidRPr="00377358" w:rsidRDefault="00694B94" w:rsidP="006301A3">
      <w:pPr>
        <w:pStyle w:val="Akapitzlist"/>
        <w:numPr>
          <w:ilvl w:val="0"/>
          <w:numId w:val="18"/>
        </w:numPr>
        <w:spacing w:line="276" w:lineRule="auto"/>
        <w:ind w:left="426" w:hanging="426"/>
        <w:jc w:val="both"/>
      </w:pPr>
      <w:r w:rsidRPr="00377358">
        <w:rPr>
          <w:rFonts w:ascii="Arial" w:eastAsia="Times New Roman" w:hAnsi="Arial" w:cs="Arial"/>
          <w:lang w:eastAsia="pl-PL"/>
        </w:rPr>
        <w:lastRenderedPageBreak/>
        <w:t>W</w:t>
      </w:r>
      <w:r w:rsidRPr="00377358">
        <w:rPr>
          <w:rFonts w:ascii="Arial" w:hAnsi="Arial" w:cs="Arial"/>
        </w:rPr>
        <w:t xml:space="preserve"> sytuacji, gdy usługa nie obejmuje pełnego miesiąca, Wykonawcy będzie przysługiwała należność liczona proporcjonalnie do faktycznego terminu realizacji usługi.</w:t>
      </w:r>
    </w:p>
    <w:p w14:paraId="1EFF71E9" w14:textId="77777777" w:rsidR="007E4934" w:rsidRPr="00377358" w:rsidRDefault="00694B94" w:rsidP="006301A3">
      <w:pPr>
        <w:pStyle w:val="Akapitzlist"/>
        <w:numPr>
          <w:ilvl w:val="0"/>
          <w:numId w:val="18"/>
        </w:numPr>
        <w:tabs>
          <w:tab w:val="left" w:pos="710"/>
        </w:tabs>
        <w:spacing w:line="240" w:lineRule="auto"/>
        <w:ind w:left="426" w:hanging="426"/>
        <w:jc w:val="both"/>
      </w:pPr>
      <w:r w:rsidRPr="00377358">
        <w:rPr>
          <w:rFonts w:ascii="Arial" w:hAnsi="Arial" w:cs="Arial"/>
          <w:u w:val="single"/>
        </w:rPr>
        <w:t>Na fakturze należy każdorazowo wskazać numer umowy, w oparciu o którą nastąpi płatność.</w:t>
      </w:r>
    </w:p>
    <w:p w14:paraId="48C1B78F" w14:textId="77777777" w:rsidR="007E4934" w:rsidRPr="00377358" w:rsidRDefault="00694B94" w:rsidP="006301A3">
      <w:pPr>
        <w:pStyle w:val="Akapitzlist"/>
        <w:numPr>
          <w:ilvl w:val="0"/>
          <w:numId w:val="18"/>
        </w:numPr>
        <w:tabs>
          <w:tab w:val="left" w:pos="710"/>
        </w:tabs>
        <w:spacing w:line="240" w:lineRule="auto"/>
        <w:ind w:left="426" w:hanging="426"/>
        <w:jc w:val="both"/>
      </w:pPr>
      <w:r w:rsidRPr="00377358">
        <w:rPr>
          <w:rFonts w:ascii="Arial" w:hAnsi="Arial" w:cs="Arial"/>
        </w:rPr>
        <w:t>W przypadku wykonania przez Wykonawcę usług o wartości mniejszej niż określona w ust. 2, Wykonawca nie będzie wnosił żadnych roszczeń z tytułu otrzymania wynagrodzenia niższego, niż określone w ofercie.</w:t>
      </w:r>
    </w:p>
    <w:p w14:paraId="4AABC077"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4</w:t>
      </w:r>
    </w:p>
    <w:p w14:paraId="3A037510" w14:textId="77777777" w:rsidR="007E4934" w:rsidRPr="00377358" w:rsidRDefault="00694B94" w:rsidP="006301A3">
      <w:pPr>
        <w:pStyle w:val="Standard"/>
        <w:widowControl w:val="0"/>
        <w:spacing w:line="240" w:lineRule="auto"/>
        <w:jc w:val="center"/>
      </w:pPr>
      <w:r w:rsidRPr="00377358">
        <w:rPr>
          <w:rFonts w:ascii="Arial" w:hAnsi="Arial" w:cs="Arial"/>
          <w:b/>
          <w:bCs/>
        </w:rPr>
        <w:t>Wymogi dotyczące zatrudnienia</w:t>
      </w:r>
    </w:p>
    <w:p w14:paraId="31AECCDE" w14:textId="77777777" w:rsidR="007E4934" w:rsidRPr="00377358" w:rsidRDefault="00694B94" w:rsidP="00694B94">
      <w:pPr>
        <w:pStyle w:val="Standard"/>
        <w:numPr>
          <w:ilvl w:val="0"/>
          <w:numId w:val="29"/>
        </w:numPr>
        <w:spacing w:line="240" w:lineRule="auto"/>
        <w:jc w:val="both"/>
      </w:pPr>
      <w:r w:rsidRPr="00377358">
        <w:rPr>
          <w:rFonts w:ascii="Arial" w:hAnsi="Arial" w:cs="Arial"/>
        </w:rPr>
        <w:t xml:space="preserve">Usługi w zakresie realizacji przedmiotu zamówienia obejmujące czynności związane z bieżącym utrzymaniem czystości w częściach wspólnych wewnątrz budynków i terenów zewnętrznych wykonywane będą przez personel Wykonawcy zatrudniony w oparciu o umowę o pracę w tym prace fizyczne oraz operatorów sprzętu, jeśli wykonywanie tych czynności polega na wykonywaniu pracy w rozumieniu art. 22 §1 ustawy z dnia 26 czerwca 1974 r. - Kodeks pracy (Dz. U. z 2020 r., poz. 1320 z </w:t>
      </w:r>
      <w:proofErr w:type="spellStart"/>
      <w:r w:rsidRPr="00377358">
        <w:rPr>
          <w:rFonts w:ascii="Arial" w:hAnsi="Arial" w:cs="Arial"/>
        </w:rPr>
        <w:t>późn</w:t>
      </w:r>
      <w:proofErr w:type="spellEnd"/>
      <w:r w:rsidRPr="00377358">
        <w:rPr>
          <w:rFonts w:ascii="Arial" w:hAnsi="Arial" w:cs="Arial"/>
        </w:rPr>
        <w:t>. zm.), zwany dalej Pracownikami Wykonawcy, zwany dalej Pracownikami.</w:t>
      </w:r>
    </w:p>
    <w:p w14:paraId="19F62343" w14:textId="77777777" w:rsidR="007E4934" w:rsidRPr="00377358" w:rsidRDefault="00694B94" w:rsidP="006301A3">
      <w:pPr>
        <w:pStyle w:val="Akapitzlist"/>
        <w:widowControl w:val="0"/>
        <w:numPr>
          <w:ilvl w:val="0"/>
          <w:numId w:val="19"/>
        </w:numPr>
        <w:spacing w:line="240" w:lineRule="auto"/>
        <w:jc w:val="both"/>
      </w:pPr>
      <w:r w:rsidRPr="00377358">
        <w:rPr>
          <w:rFonts w:ascii="Arial" w:hAnsi="Arial" w:cs="Arial"/>
        </w:rPr>
        <w:t>Obowiązek określony w ust. 1 powyżej dotyczy również Podwykonawców. W każdej umowie o podwykonawstwo. Wykonawca jest zobowiązany zawrzeć postanowienia zobowiązujące Podwykonawców do zatrudnienia na umowę o pracę wszystkich osób, które wykonują czynności wskazane w ust. 1 powyżej.</w:t>
      </w:r>
    </w:p>
    <w:p w14:paraId="12B3872D" w14:textId="77777777" w:rsidR="007E4934" w:rsidRPr="00377358" w:rsidRDefault="00694B94" w:rsidP="006301A3">
      <w:pPr>
        <w:pStyle w:val="Standard"/>
        <w:numPr>
          <w:ilvl w:val="0"/>
          <w:numId w:val="19"/>
        </w:numPr>
        <w:spacing w:line="240" w:lineRule="auto"/>
        <w:jc w:val="both"/>
      </w:pPr>
      <w:r w:rsidRPr="00377358">
        <w:rPr>
          <w:rFonts w:ascii="Arial" w:hAnsi="Arial" w:cs="Arial"/>
        </w:rPr>
        <w:t xml:space="preserve">Wykaz Pracowników Wykonawcy świadczących usługi zostaje złożony Zamawiającemu w ciągu 5 dni od podpisania niniejszej umowy i stanowi </w:t>
      </w:r>
      <w:r w:rsidRPr="00377358">
        <w:rPr>
          <w:rFonts w:ascii="Arial" w:hAnsi="Arial" w:cs="Arial"/>
          <w:b/>
        </w:rPr>
        <w:t>załącznik nr 7</w:t>
      </w:r>
      <w:r w:rsidRPr="00377358">
        <w:rPr>
          <w:rFonts w:ascii="Arial" w:hAnsi="Arial" w:cs="Arial"/>
        </w:rPr>
        <w:t xml:space="preserve"> do umowy, a zawiera min. imię i nazwisko pracownika oraz adresy posesji powierzonych mu do realizacji usługi jak również oświadczenie, że zostali oni zatrudnieni przez Wykonawcę na podstawie umowy o pracę oraz przeszkoleni w zakresie wymaganym przez Zamawiającego, w szczególności  w zakresie określonym w ust. 11 niniejszego paragrafu. Wykonawca zobowiązany jest do aktualizacji wykazu i przekazywania go Zamawiającemu w ciągu 5 dni od dnia dokonania zmiany osoby wskazanej w wykazie. </w:t>
      </w:r>
      <w:r w:rsidRPr="00377358">
        <w:rPr>
          <w:rFonts w:ascii="Arial" w:hAnsi="Arial" w:cs="Arial"/>
          <w:b/>
        </w:rPr>
        <w:t>Zmiana osób wymienionych w wykazie nie wymaga aneksu do umowy.</w:t>
      </w:r>
    </w:p>
    <w:p w14:paraId="0C5587EB" w14:textId="77777777" w:rsidR="007E4934" w:rsidRPr="00377358" w:rsidRDefault="00694B94" w:rsidP="006301A3">
      <w:pPr>
        <w:pStyle w:val="Standard"/>
        <w:numPr>
          <w:ilvl w:val="0"/>
          <w:numId w:val="19"/>
        </w:numPr>
        <w:spacing w:line="240" w:lineRule="auto"/>
        <w:jc w:val="both"/>
      </w:pPr>
      <w:r w:rsidRPr="00377358">
        <w:rPr>
          <w:rFonts w:ascii="Arial" w:hAnsi="Arial" w:cs="Arial"/>
        </w:rPr>
        <w:t>W czasie każdej nieobecności w pracy (w szczególności: urlop, zwolnienie lekarskie) pracownika, Wykonawca zapewni zastępstwo, o czym na bieżąco będzie informował Zamawiającego.</w:t>
      </w:r>
    </w:p>
    <w:p w14:paraId="484BE92F"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5. W zakresie kontroli realizacji przez Wykonawcę zatrudnienia pracowników na umowę o pracę, Zamawiający uprawniony jest w szczególności do:</w:t>
      </w:r>
    </w:p>
    <w:p w14:paraId="233D8D5D" w14:textId="77777777" w:rsidR="007E4934" w:rsidRPr="00377358" w:rsidRDefault="00694B94" w:rsidP="00694B94">
      <w:pPr>
        <w:pStyle w:val="Standard"/>
        <w:widowControl w:val="0"/>
        <w:numPr>
          <w:ilvl w:val="0"/>
          <w:numId w:val="30"/>
        </w:numPr>
        <w:tabs>
          <w:tab w:val="left" w:pos="1418"/>
        </w:tabs>
        <w:spacing w:line="240" w:lineRule="auto"/>
        <w:ind w:left="709" w:hanging="339"/>
        <w:jc w:val="both"/>
      </w:pPr>
      <w:r w:rsidRPr="00377358">
        <w:rPr>
          <w:rFonts w:ascii="Arial" w:hAnsi="Arial" w:cs="Arial"/>
        </w:rPr>
        <w:t>żądania oświadczeń i dokumentów w zakresie potwierdzenia spełniania wymogu zatrudnienia na podstawie umowy o pracę i dokonywania jego oceny,</w:t>
      </w:r>
    </w:p>
    <w:p w14:paraId="0B64E1BC" w14:textId="77777777" w:rsidR="007E4934" w:rsidRPr="00377358" w:rsidRDefault="00694B94" w:rsidP="006301A3">
      <w:pPr>
        <w:pStyle w:val="Standard"/>
        <w:widowControl w:val="0"/>
        <w:numPr>
          <w:ilvl w:val="0"/>
          <w:numId w:val="20"/>
        </w:numPr>
        <w:tabs>
          <w:tab w:val="left" w:pos="1418"/>
        </w:tabs>
        <w:spacing w:line="240" w:lineRule="auto"/>
        <w:ind w:left="709" w:hanging="339"/>
        <w:jc w:val="both"/>
      </w:pPr>
      <w:r w:rsidRPr="00377358">
        <w:rPr>
          <w:rFonts w:ascii="Arial" w:hAnsi="Arial" w:cs="Arial"/>
        </w:rPr>
        <w:t>żądania wyjaśnień w przypadku wątpliwości w zakresie potwierdzania spełniania ww. wymogu,</w:t>
      </w:r>
    </w:p>
    <w:p w14:paraId="38349E92" w14:textId="77777777" w:rsidR="007E4934" w:rsidRPr="00377358" w:rsidRDefault="00694B94" w:rsidP="006301A3">
      <w:pPr>
        <w:pStyle w:val="Standard"/>
        <w:widowControl w:val="0"/>
        <w:numPr>
          <w:ilvl w:val="0"/>
          <w:numId w:val="20"/>
        </w:numPr>
        <w:tabs>
          <w:tab w:val="left" w:pos="1418"/>
        </w:tabs>
        <w:spacing w:line="240" w:lineRule="auto"/>
        <w:ind w:left="709" w:hanging="339"/>
        <w:jc w:val="both"/>
      </w:pPr>
      <w:r w:rsidRPr="00377358">
        <w:rPr>
          <w:rFonts w:ascii="Arial" w:hAnsi="Arial" w:cs="Arial"/>
        </w:rPr>
        <w:t>przeprowadzania kontroli na miejscu wykonywania świadczenia.</w:t>
      </w:r>
    </w:p>
    <w:p w14:paraId="55B4267F" w14:textId="77777777" w:rsidR="007E4934" w:rsidRPr="00377358" w:rsidRDefault="00694B94" w:rsidP="006301A3">
      <w:pPr>
        <w:pStyle w:val="Standard"/>
        <w:spacing w:line="240" w:lineRule="auto"/>
        <w:ind w:left="284" w:hanging="284"/>
        <w:jc w:val="both"/>
      </w:pPr>
      <w:r w:rsidRPr="00377358">
        <w:rPr>
          <w:rFonts w:ascii="Arial" w:hAnsi="Arial" w:cs="Arial"/>
        </w:rPr>
        <w:t>6. Wykonawca każdorazowo na wezwanie Zamawiającego jest zobowiązany przedstawić dowody zatrudnienia na podstawie umowy o pracę osób wskazanych w wykazie, o którym mowa w ust. 3 powyżej w terminie wskazanym przez Zamawiającego, lecz nie krótszym niż 7 dni.</w:t>
      </w:r>
    </w:p>
    <w:p w14:paraId="7B35BFB5"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lastRenderedPageBreak/>
        <w:t>7. W trakcie realizacji zamówienia na każde wezwanie Zamawiającego w terminie, o którym mowa w ust. 6 powyżej, Wykonawca przedłoży Zamawiającemu wskazane poniżej dowody w celu potwierdzenia spełniania wymogu zatrudnienia na podstawie umowy o pracę przez Wykonawcę lub Podwykonawcę w trakcie realizacji zamówienia:</w:t>
      </w:r>
    </w:p>
    <w:p w14:paraId="58088055" w14:textId="77777777" w:rsidR="007E4934" w:rsidRPr="00377358" w:rsidRDefault="00694B94" w:rsidP="006301A3">
      <w:pPr>
        <w:pStyle w:val="Standard"/>
        <w:widowControl w:val="0"/>
        <w:spacing w:line="240" w:lineRule="auto"/>
        <w:ind w:left="709" w:hanging="283"/>
        <w:jc w:val="both"/>
      </w:pPr>
      <w:r w:rsidRPr="00377358">
        <w:rPr>
          <w:rFonts w:ascii="Arial" w:hAnsi="Arial" w:cs="Arial"/>
        </w:rPr>
        <w:t>1) 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59302733" w14:textId="77777777" w:rsidR="007E4934" w:rsidRPr="00377358" w:rsidRDefault="00694B94" w:rsidP="00694B94">
      <w:pPr>
        <w:pStyle w:val="Standard"/>
        <w:widowControl w:val="0"/>
        <w:numPr>
          <w:ilvl w:val="0"/>
          <w:numId w:val="31"/>
        </w:numPr>
        <w:spacing w:line="240" w:lineRule="auto"/>
        <w:ind w:left="709" w:hanging="283"/>
        <w:jc w:val="both"/>
      </w:pPr>
      <w:r w:rsidRPr="0037735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29 sierpnia 1997 r. o ochronie danych osobowych (tj. Dz. U. z 2016 r., poz. 922), tj. w szczególności bez adresów, nr PESEL pracowników, nr konta bankowego; imię i nazwisko pracownika nie podlega </w:t>
      </w:r>
      <w:proofErr w:type="spellStart"/>
      <w:r w:rsidRPr="00377358">
        <w:rPr>
          <w:rFonts w:ascii="Arial" w:hAnsi="Arial" w:cs="Arial"/>
        </w:rPr>
        <w:t>anonimizacji</w:t>
      </w:r>
      <w:proofErr w:type="spellEnd"/>
      <w:r w:rsidRPr="00377358">
        <w:rPr>
          <w:rFonts w:ascii="Arial" w:hAnsi="Arial" w:cs="Arial"/>
        </w:rPr>
        <w:t>; informacje takie jak: data zawarcia umowy, rodzaj umowy o pracę i wymiar etatu powinny być możliwe do zidentyfikowania;</w:t>
      </w:r>
    </w:p>
    <w:p w14:paraId="275CC611" w14:textId="77777777" w:rsidR="007E4934" w:rsidRPr="00377358" w:rsidRDefault="00694B94" w:rsidP="006301A3">
      <w:pPr>
        <w:pStyle w:val="Standard"/>
        <w:widowControl w:val="0"/>
        <w:numPr>
          <w:ilvl w:val="0"/>
          <w:numId w:val="3"/>
        </w:numPr>
        <w:spacing w:line="240" w:lineRule="auto"/>
        <w:ind w:left="709" w:hanging="283"/>
        <w:jc w:val="both"/>
      </w:pPr>
      <w:r w:rsidRPr="00377358">
        <w:rPr>
          <w:rFonts w:ascii="Arial" w:hAnsi="Arial" w:cs="Arial"/>
        </w:rPr>
        <w:t>zaświadczenie właściwego oddziału ZUS, potwierdzające opłacanie przez Wykonawcę lub Podwykonawcę składek na ubezpieczenie społeczne i zdrowotne z tytułu zatrudnienia na podstawie umów o pracę za ostatni okres rozliczeniowy,</w:t>
      </w:r>
    </w:p>
    <w:p w14:paraId="2D273B4A" w14:textId="77777777" w:rsidR="007E4934" w:rsidRPr="00377358" w:rsidRDefault="00694B94" w:rsidP="006301A3">
      <w:pPr>
        <w:pStyle w:val="Standard"/>
        <w:widowControl w:val="0"/>
        <w:numPr>
          <w:ilvl w:val="0"/>
          <w:numId w:val="3"/>
        </w:numPr>
        <w:spacing w:line="240" w:lineRule="auto"/>
        <w:ind w:left="709" w:hanging="283"/>
        <w:jc w:val="both"/>
      </w:pPr>
      <w:r w:rsidRPr="00377358">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(tj. Dz. U. z 2019 r., poz. 1781 ze zm.); imię i nazwisko pracownika nie podlega </w:t>
      </w:r>
      <w:proofErr w:type="spellStart"/>
      <w:r w:rsidRPr="00377358">
        <w:rPr>
          <w:rFonts w:ascii="Arial" w:hAnsi="Arial" w:cs="Arial"/>
        </w:rPr>
        <w:t>anonimizacji</w:t>
      </w:r>
      <w:proofErr w:type="spellEnd"/>
      <w:r w:rsidRPr="00377358">
        <w:rPr>
          <w:rFonts w:ascii="Arial" w:hAnsi="Arial" w:cs="Arial"/>
        </w:rPr>
        <w:t>.</w:t>
      </w:r>
    </w:p>
    <w:p w14:paraId="551A59CD"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8. Zamawiający może żądać przedłożenia jednocześnie wszystkich lub też każdego z osobna dowodów określonych w ust. 7 powyżej.</w:t>
      </w:r>
    </w:p>
    <w:p w14:paraId="6EF3F818"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9. Brak przedłożenia Zamawiającemu dowodów określonych w ust. 7 powyżej, w terminie wyznaczonym przez Zamawiającego, Zamawiający uzna za brak zatrudnienia na podstawie umowy o pracę.</w:t>
      </w:r>
    </w:p>
    <w:p w14:paraId="20819CC5" w14:textId="77777777" w:rsidR="007E4934" w:rsidRPr="00377358" w:rsidRDefault="00694B94" w:rsidP="006301A3">
      <w:pPr>
        <w:pStyle w:val="Standard"/>
        <w:spacing w:line="240" w:lineRule="auto"/>
        <w:ind w:left="426" w:hanging="426"/>
        <w:jc w:val="both"/>
      </w:pPr>
      <w:r w:rsidRPr="00377358">
        <w:rPr>
          <w:rFonts w:ascii="Arial" w:hAnsi="Arial" w:cs="Arial"/>
        </w:rPr>
        <w:t>10. W przypadku uzasadnionych wątpliwości, co do przestrzegania prawa pracy przez Wykonawcę lub Podwykonawcę, Zamawiający może zwrócić się o przeprowadzenie kontroli przez Państwową Inspekcję Pracy.</w:t>
      </w:r>
    </w:p>
    <w:p w14:paraId="2767E259" w14:textId="77777777" w:rsidR="007E4934" w:rsidRPr="00377358" w:rsidRDefault="00694B94" w:rsidP="006301A3">
      <w:pPr>
        <w:pStyle w:val="Standard"/>
        <w:spacing w:line="276" w:lineRule="auto"/>
        <w:jc w:val="both"/>
      </w:pPr>
      <w:r w:rsidRPr="00377358">
        <w:rPr>
          <w:rFonts w:ascii="Arial" w:hAnsi="Arial" w:cs="Arial"/>
        </w:rPr>
        <w:t>11. Zmiana Pracownika będzie możliwa w następującej sytuacji:</w:t>
      </w:r>
    </w:p>
    <w:p w14:paraId="57632D53" w14:textId="77777777" w:rsidR="007E4934" w:rsidRPr="00377358" w:rsidRDefault="00694B94" w:rsidP="006301A3">
      <w:pPr>
        <w:pStyle w:val="Standard"/>
        <w:spacing w:line="276" w:lineRule="auto"/>
        <w:ind w:left="340"/>
        <w:jc w:val="both"/>
      </w:pPr>
      <w:r w:rsidRPr="00377358">
        <w:rPr>
          <w:rFonts w:ascii="Arial" w:hAnsi="Arial" w:cs="Arial"/>
        </w:rPr>
        <w:t>1) na żądanie Zamawiającego w przypadku nienależytego świadczenia przez niego Usług;</w:t>
      </w:r>
    </w:p>
    <w:p w14:paraId="12CE9D73" w14:textId="77777777" w:rsidR="007E4934" w:rsidRPr="00377358" w:rsidRDefault="00694B94" w:rsidP="006301A3">
      <w:pPr>
        <w:pStyle w:val="Standard"/>
        <w:spacing w:line="276" w:lineRule="auto"/>
        <w:ind w:left="340"/>
        <w:jc w:val="both"/>
      </w:pPr>
      <w:r w:rsidRPr="00377358">
        <w:rPr>
          <w:rFonts w:ascii="Arial" w:hAnsi="Arial" w:cs="Arial"/>
        </w:rPr>
        <w:t>2) na wniosek Wykonawcy uzasadniony obiektywnymi okolicznościami.</w:t>
      </w:r>
    </w:p>
    <w:p w14:paraId="1B7B0585" w14:textId="77777777" w:rsidR="007E4934" w:rsidRPr="00377358" w:rsidRDefault="00694B94" w:rsidP="006301A3">
      <w:pPr>
        <w:pStyle w:val="Standard"/>
        <w:spacing w:line="276" w:lineRule="auto"/>
        <w:ind w:left="426" w:hanging="426"/>
        <w:jc w:val="both"/>
      </w:pPr>
      <w:r w:rsidRPr="00377358">
        <w:rPr>
          <w:rFonts w:ascii="Arial" w:hAnsi="Arial" w:cs="Arial"/>
        </w:rPr>
        <w:lastRenderedPageBreak/>
        <w:t>12. W przypadku zmiany pracownika, Wykonawca zobowiązany będzie do potwierdzenia, iż osoba ta spełnia wymagania określone w Specyfikacji Istotnych Warunków Zamówienia oraz postanowieniach Umowy.</w:t>
      </w:r>
    </w:p>
    <w:p w14:paraId="598F7065" w14:textId="77777777" w:rsidR="007E4934" w:rsidRPr="00377358" w:rsidRDefault="00694B94" w:rsidP="006301A3">
      <w:pPr>
        <w:pStyle w:val="Standard"/>
        <w:spacing w:line="276" w:lineRule="auto"/>
        <w:ind w:left="426" w:hanging="426"/>
        <w:jc w:val="both"/>
      </w:pPr>
      <w:r w:rsidRPr="00377358">
        <w:rPr>
          <w:rFonts w:ascii="Arial" w:hAnsi="Arial" w:cs="Arial"/>
        </w:rPr>
        <w:t>13. Jeżeli czynności, o których mowa w ust. 1 nie polegają na wykonywaniu pracy w sposó</w:t>
      </w:r>
      <w:r w:rsidR="00541CB3" w:rsidRPr="00377358">
        <w:rPr>
          <w:rFonts w:ascii="Arial" w:hAnsi="Arial" w:cs="Arial"/>
        </w:rPr>
        <w:t xml:space="preserve">b określony w art. 22 §1 ustawy </w:t>
      </w:r>
      <w:r w:rsidRPr="00377358">
        <w:rPr>
          <w:rFonts w:ascii="Arial" w:hAnsi="Arial" w:cs="Arial"/>
        </w:rPr>
        <w:t xml:space="preserve">Kodeks pracy, </w:t>
      </w:r>
      <w:r w:rsidRPr="00377358">
        <w:rPr>
          <w:rFonts w:ascii="Arial" w:hAnsi="Arial" w:cs="Arial"/>
          <w:u w:val="single"/>
        </w:rPr>
        <w:t>Wykonawca winien to udowodnić Zamawiającemu składając stosowne oświadczenie wraz z uzasadnieniem.</w:t>
      </w:r>
    </w:p>
    <w:p w14:paraId="6ED7AB8E" w14:textId="77777777" w:rsidR="007E4934" w:rsidRPr="00377358" w:rsidRDefault="00694B94" w:rsidP="006301A3">
      <w:pPr>
        <w:pStyle w:val="Akapitzlist"/>
        <w:widowControl w:val="0"/>
        <w:spacing w:line="264" w:lineRule="auto"/>
        <w:jc w:val="center"/>
      </w:pPr>
      <w:r w:rsidRPr="00377358">
        <w:rPr>
          <w:rFonts w:ascii="Times New Roman" w:hAnsi="Times New Roman" w:cs="Times New Roman"/>
          <w:sz w:val="24"/>
          <w:szCs w:val="24"/>
        </w:rPr>
        <w:t>§ 5</w:t>
      </w:r>
    </w:p>
    <w:p w14:paraId="62DD50C2" w14:textId="77777777" w:rsidR="007E4934" w:rsidRPr="00377358" w:rsidRDefault="00694B94" w:rsidP="006301A3">
      <w:pPr>
        <w:pStyle w:val="Standard"/>
        <w:widowControl w:val="0"/>
        <w:spacing w:line="240" w:lineRule="auto"/>
        <w:ind w:left="426"/>
        <w:jc w:val="center"/>
      </w:pPr>
      <w:r w:rsidRPr="00377358">
        <w:rPr>
          <w:rFonts w:ascii="Arial" w:hAnsi="Arial" w:cs="Arial"/>
          <w:b/>
          <w:bCs/>
        </w:rPr>
        <w:t>Kontrola realizacji postanowień umowy</w:t>
      </w:r>
    </w:p>
    <w:p w14:paraId="5F700B26" w14:textId="77777777" w:rsidR="007E4934" w:rsidRPr="00377358" w:rsidRDefault="00694B94" w:rsidP="00694B94">
      <w:pPr>
        <w:pStyle w:val="Akapitzlist"/>
        <w:numPr>
          <w:ilvl w:val="0"/>
          <w:numId w:val="32"/>
        </w:numPr>
        <w:spacing w:line="240" w:lineRule="auto"/>
        <w:ind w:left="284" w:hanging="284"/>
        <w:jc w:val="both"/>
      </w:pPr>
      <w:r w:rsidRPr="00377358">
        <w:rPr>
          <w:rFonts w:ascii="Arial" w:hAnsi="Arial" w:cs="Arial"/>
        </w:rPr>
        <w:t xml:space="preserve">Bezpośredni nadzór nad prawidłową realizacją niniejszej umowy ze strony Zamawiającego prowadzi </w:t>
      </w:r>
      <w:r w:rsidRPr="00377358">
        <w:rPr>
          <w:rFonts w:ascii="Arial" w:hAnsi="Arial" w:cs="Arial"/>
          <w:b/>
        </w:rPr>
        <w:t>Kierownik Administracji Domów Mieszkalnych: …./</w:t>
      </w:r>
      <w:proofErr w:type="spellStart"/>
      <w:r w:rsidRPr="00377358">
        <w:rPr>
          <w:rFonts w:ascii="Arial" w:hAnsi="Arial" w:cs="Arial"/>
          <w:b/>
        </w:rPr>
        <w:t>imie</w:t>
      </w:r>
      <w:proofErr w:type="spellEnd"/>
      <w:r w:rsidRPr="00377358">
        <w:rPr>
          <w:rFonts w:ascii="Arial" w:hAnsi="Arial" w:cs="Arial"/>
          <w:b/>
        </w:rPr>
        <w:t xml:space="preserve"> i nazwisko/ (tel. ……………; kom: …………….; e-mail: </w:t>
      </w:r>
      <w:hyperlink r:id="rId9" w:history="1">
        <w:r w:rsidRPr="00377358">
          <w:t>………………</w:t>
        </w:r>
      </w:hyperlink>
      <w:r w:rsidRPr="00377358">
        <w:rPr>
          <w:rFonts w:ascii="Arial" w:hAnsi="Arial" w:cs="Arial"/>
          <w:b/>
        </w:rPr>
        <w:t>)</w:t>
      </w:r>
    </w:p>
    <w:p w14:paraId="6868A77D" w14:textId="77777777" w:rsidR="007E4934" w:rsidRPr="00377358" w:rsidRDefault="00694B94" w:rsidP="006301A3">
      <w:pPr>
        <w:pStyle w:val="Akapitzlist"/>
        <w:numPr>
          <w:ilvl w:val="0"/>
          <w:numId w:val="21"/>
        </w:numPr>
        <w:spacing w:line="240" w:lineRule="auto"/>
        <w:ind w:left="284" w:hanging="284"/>
        <w:jc w:val="both"/>
      </w:pPr>
      <w:r w:rsidRPr="00377358">
        <w:rPr>
          <w:rFonts w:ascii="Arial" w:hAnsi="Arial" w:cs="Arial"/>
        </w:rPr>
        <w:t>Wyznaczony przez Kierownika pracownik Administracji Domów Mieszkalnych,  Pani/Pan:</w:t>
      </w:r>
    </w:p>
    <w:p w14:paraId="11EE5BD3" w14:textId="77777777" w:rsidR="007E4934" w:rsidRPr="00377358" w:rsidRDefault="00694B94" w:rsidP="006301A3">
      <w:pPr>
        <w:pStyle w:val="Akapitzlist"/>
        <w:spacing w:line="240" w:lineRule="auto"/>
        <w:ind w:left="284"/>
        <w:jc w:val="both"/>
      </w:pPr>
      <w:r w:rsidRPr="00377358">
        <w:rPr>
          <w:rFonts w:ascii="Arial" w:hAnsi="Arial" w:cs="Arial"/>
          <w:b/>
        </w:rPr>
        <w:t xml:space="preserve"> ………/imię i nazwisko/…………..tel.…………………..email…………….………….</w:t>
      </w:r>
      <w:r w:rsidRPr="00377358">
        <w:rPr>
          <w:rFonts w:ascii="Arial" w:hAnsi="Arial" w:cs="Arial"/>
        </w:rPr>
        <w:t>,będzie zgłaszać Wykonawcy na bieżąco wszelkie uwagi dotyczące prawidłowości świadczonych usług. Potwierdzenia wykonania usługi polegającej na zmywaniu powierzchni wewnętrznych oraz myciu okien będzie dokonywać najemca/mieszkaniec/użytkownik lokalu, poprzez złożenie czytelnego podpisu oraz wpisaniu daty w zeszycie prowadzonym przez osobę sprzątającą.</w:t>
      </w:r>
      <w:r w:rsidR="0024188F" w:rsidRPr="00377358">
        <w:rPr>
          <w:rFonts w:ascii="Arial" w:hAnsi="Arial" w:cs="Arial"/>
        </w:rPr>
        <w:t xml:space="preserve"> </w:t>
      </w:r>
    </w:p>
    <w:p w14:paraId="00457956" w14:textId="77777777" w:rsidR="007E4934" w:rsidRPr="00377358" w:rsidRDefault="00694B94" w:rsidP="006301A3">
      <w:pPr>
        <w:pStyle w:val="Akapitzlist"/>
        <w:numPr>
          <w:ilvl w:val="0"/>
          <w:numId w:val="21"/>
        </w:numPr>
        <w:tabs>
          <w:tab w:val="left" w:pos="567"/>
        </w:tabs>
        <w:spacing w:line="240" w:lineRule="auto"/>
        <w:ind w:left="284" w:hanging="284"/>
        <w:jc w:val="both"/>
      </w:pPr>
      <w:r w:rsidRPr="00377358">
        <w:rPr>
          <w:rFonts w:ascii="Arial" w:hAnsi="Arial" w:cs="Arial"/>
          <w:b/>
        </w:rPr>
        <w:t xml:space="preserve">Wykonawca, w związku z wykonaniem umowy, wyznaczy do stałej współpracy z Administracją następujące osoby: </w:t>
      </w:r>
      <w:r w:rsidRPr="00377358">
        <w:rPr>
          <w:rFonts w:ascii="Arial" w:hAnsi="Arial" w:cs="Arial"/>
        </w:rPr>
        <w:t>/</w:t>
      </w:r>
      <w:proofErr w:type="spellStart"/>
      <w:r w:rsidRPr="00377358">
        <w:rPr>
          <w:rFonts w:ascii="Arial" w:hAnsi="Arial" w:cs="Arial"/>
          <w:i/>
        </w:rPr>
        <w:t>imie</w:t>
      </w:r>
      <w:proofErr w:type="spellEnd"/>
      <w:r w:rsidRPr="00377358">
        <w:rPr>
          <w:rFonts w:ascii="Arial" w:hAnsi="Arial" w:cs="Arial"/>
          <w:i/>
        </w:rPr>
        <w:t xml:space="preserve"> i nazwisko</w:t>
      </w:r>
      <w:r w:rsidRPr="00377358">
        <w:rPr>
          <w:rFonts w:ascii="Arial" w:hAnsi="Arial" w:cs="Arial"/>
        </w:rPr>
        <w:t>./……….</w:t>
      </w:r>
      <w:r w:rsidR="00541CB3" w:rsidRPr="00377358">
        <w:rPr>
          <w:rFonts w:ascii="Arial" w:hAnsi="Arial" w:cs="Arial"/>
        </w:rPr>
        <w:t xml:space="preserve"> </w:t>
      </w:r>
      <w:r w:rsidRPr="00377358">
        <w:rPr>
          <w:rFonts w:ascii="Arial" w:hAnsi="Arial" w:cs="Arial"/>
        </w:rPr>
        <w:t>tel.…………………..email………………….</w:t>
      </w:r>
      <w:r w:rsidRPr="00377358">
        <w:rPr>
          <w:rFonts w:ascii="Arial" w:hAnsi="Arial" w:cs="Arial"/>
          <w:b/>
        </w:rPr>
        <w:t>. w celu zapewnienia kontaktu przez 7 dni w tygodniu przez 24 h na dobę.</w:t>
      </w:r>
    </w:p>
    <w:p w14:paraId="044C76E4" w14:textId="0020735B" w:rsidR="007E4934" w:rsidRPr="00377358" w:rsidRDefault="00694B94" w:rsidP="006301A3">
      <w:pPr>
        <w:pStyle w:val="Standard"/>
        <w:numPr>
          <w:ilvl w:val="0"/>
          <w:numId w:val="21"/>
        </w:numPr>
        <w:spacing w:line="240" w:lineRule="auto"/>
        <w:ind w:left="426" w:hanging="426"/>
        <w:jc w:val="both"/>
      </w:pPr>
      <w:r w:rsidRPr="00377358">
        <w:rPr>
          <w:rFonts w:ascii="Arial" w:hAnsi="Arial" w:cs="Arial"/>
        </w:rPr>
        <w:t>Osob</w:t>
      </w:r>
      <w:r w:rsidR="00541CB3" w:rsidRPr="00377358">
        <w:rPr>
          <w:rFonts w:ascii="Arial" w:hAnsi="Arial" w:cs="Arial"/>
        </w:rPr>
        <w:t>y te będą zobowiązane</w:t>
      </w:r>
      <w:r w:rsidRPr="00377358">
        <w:rPr>
          <w:rFonts w:ascii="Arial" w:hAnsi="Arial" w:cs="Arial"/>
        </w:rPr>
        <w:t xml:space="preserve"> do stałego </w:t>
      </w:r>
      <w:r w:rsidR="000F41D6" w:rsidRPr="00377358">
        <w:rPr>
          <w:rFonts w:ascii="Arial" w:hAnsi="Arial" w:cs="Arial"/>
        </w:rPr>
        <w:t>kontaktu w</w:t>
      </w:r>
      <w:r w:rsidRPr="00377358">
        <w:rPr>
          <w:rFonts w:ascii="Arial" w:hAnsi="Arial" w:cs="Arial"/>
        </w:rPr>
        <w:t xml:space="preserve"> celu odbierania ewentualnych uwag i zastrzeżeń oraz zaleceń</w:t>
      </w:r>
      <w:r w:rsidR="00AB7542">
        <w:rPr>
          <w:rFonts w:ascii="Arial" w:hAnsi="Arial" w:cs="Arial"/>
        </w:rPr>
        <w:t xml:space="preserve">, </w:t>
      </w:r>
      <w:r w:rsidR="00AB7542" w:rsidRPr="00AB7542">
        <w:rPr>
          <w:rFonts w:ascii="Arial" w:hAnsi="Arial" w:cs="Arial"/>
          <w:color w:val="FF0000"/>
        </w:rPr>
        <w:t xml:space="preserve">dlatego wymagane jest, aby </w:t>
      </w:r>
      <w:r w:rsidR="00FE381F">
        <w:rPr>
          <w:rFonts w:ascii="Arial" w:hAnsi="Arial" w:cs="Arial"/>
          <w:color w:val="FF0000"/>
        </w:rPr>
        <w:t>w stopniu</w:t>
      </w:r>
      <w:r w:rsidR="00AB7542" w:rsidRPr="00AB7542">
        <w:rPr>
          <w:rFonts w:ascii="Arial" w:hAnsi="Arial" w:cs="Arial"/>
          <w:color w:val="FF0000"/>
        </w:rPr>
        <w:t xml:space="preserve"> komunikacyjnym posługiwały się językiem polskim.</w:t>
      </w:r>
    </w:p>
    <w:p w14:paraId="0479C779" w14:textId="77777777" w:rsidR="007E4934" w:rsidRPr="00377358" w:rsidRDefault="00694B94" w:rsidP="006301A3">
      <w:pPr>
        <w:pStyle w:val="Standard"/>
        <w:widowControl w:val="0"/>
        <w:numPr>
          <w:ilvl w:val="0"/>
          <w:numId w:val="21"/>
        </w:numPr>
        <w:spacing w:line="240" w:lineRule="auto"/>
        <w:ind w:left="426" w:hanging="426"/>
        <w:jc w:val="both"/>
      </w:pPr>
      <w:r w:rsidRPr="00377358">
        <w:rPr>
          <w:rFonts w:ascii="Arial" w:hAnsi="Arial" w:cs="Arial"/>
        </w:rPr>
        <w:t xml:space="preserve">Data wysłania ewentualnych uwag i zastrzeżeń oraz zaleceń będzie potwierdzaniem dostarczenia wiadomości do Wykonawcy. Zmiana </w:t>
      </w:r>
      <w:r w:rsidR="00541CB3" w:rsidRPr="00377358">
        <w:rPr>
          <w:rFonts w:ascii="Arial" w:hAnsi="Arial" w:cs="Arial"/>
        </w:rPr>
        <w:t xml:space="preserve">osób, o których mowa w ust. 3 powyżej </w:t>
      </w:r>
      <w:r w:rsidRPr="00377358">
        <w:rPr>
          <w:rFonts w:ascii="Arial" w:hAnsi="Arial" w:cs="Arial"/>
        </w:rPr>
        <w:t>dokonywana będzie na zasadach określonych dla zmian Pracowników</w:t>
      </w:r>
      <w:r w:rsidRPr="00377358">
        <w:rPr>
          <w:sz w:val="24"/>
          <w:szCs w:val="24"/>
        </w:rPr>
        <w:t xml:space="preserve"> w § 4 umowy.</w:t>
      </w:r>
    </w:p>
    <w:p w14:paraId="4EE6291C" w14:textId="77777777" w:rsidR="007E4934" w:rsidRPr="00377358" w:rsidRDefault="00694B94" w:rsidP="006301A3">
      <w:pPr>
        <w:pStyle w:val="Standard"/>
        <w:widowControl w:val="0"/>
        <w:spacing w:line="240" w:lineRule="auto"/>
        <w:jc w:val="both"/>
      </w:pPr>
      <w:r w:rsidRPr="00377358">
        <w:rPr>
          <w:rFonts w:ascii="Arial" w:hAnsi="Arial" w:cs="Arial"/>
        </w:rPr>
        <w:t>6. W ramach kontroli realizacji umowy w zakresie utrzymania czystości:</w:t>
      </w:r>
    </w:p>
    <w:p w14:paraId="6EC3FB04" w14:textId="77777777" w:rsidR="007E4934" w:rsidRPr="00377358" w:rsidRDefault="00694B94" w:rsidP="00694B94">
      <w:pPr>
        <w:pStyle w:val="Standard"/>
        <w:widowControl w:val="0"/>
        <w:numPr>
          <w:ilvl w:val="0"/>
          <w:numId w:val="33"/>
        </w:numPr>
        <w:spacing w:line="240" w:lineRule="auto"/>
        <w:ind w:left="567" w:hanging="283"/>
        <w:jc w:val="both"/>
      </w:pPr>
      <w:r w:rsidRPr="00377358">
        <w:rPr>
          <w:rFonts w:ascii="Arial" w:hAnsi="Arial" w:cs="Arial"/>
        </w:rPr>
        <w:t>Zamawiający ma prawo przeprowadzenia jednostronnej kontroli należytego wykonania umowy przez Wykonawcę, może również wezwać Wykonawcę do dokonania wspólnego przeglądu (przejazdu) kontrolnego, w celu oceny realizacji usługi przez Wykonawcę, przy czym niestawiennictwo Wykonawcy nie wstrzymuje czynności kontrolnych,</w:t>
      </w:r>
    </w:p>
    <w:p w14:paraId="6F81BE76"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z czynności </w:t>
      </w:r>
      <w:r w:rsidRPr="00377358">
        <w:rPr>
          <w:rFonts w:ascii="Arial" w:hAnsi="Arial" w:cs="Arial"/>
          <w:b/>
        </w:rPr>
        <w:t>kontroli</w:t>
      </w:r>
      <w:r w:rsidRPr="00377358">
        <w:rPr>
          <w:rFonts w:ascii="Arial" w:hAnsi="Arial" w:cs="Arial"/>
        </w:rPr>
        <w:t xml:space="preserve"> Zamawiający sporządza </w:t>
      </w:r>
      <w:r w:rsidRPr="00377358">
        <w:rPr>
          <w:rFonts w:ascii="Arial" w:hAnsi="Arial" w:cs="Arial"/>
          <w:b/>
        </w:rPr>
        <w:t xml:space="preserve">protokół - </w:t>
      </w:r>
      <w:r w:rsidRPr="00377358">
        <w:rPr>
          <w:rFonts w:ascii="Arial" w:hAnsi="Arial" w:cs="Arial"/>
        </w:rPr>
        <w:t xml:space="preserve">wzór protokołu stanowi </w:t>
      </w:r>
      <w:r w:rsidRPr="00377358">
        <w:rPr>
          <w:rFonts w:ascii="Arial" w:hAnsi="Arial" w:cs="Arial"/>
          <w:b/>
        </w:rPr>
        <w:t xml:space="preserve">załącznik nr 3 </w:t>
      </w:r>
      <w:r w:rsidRPr="00377358">
        <w:rPr>
          <w:rFonts w:ascii="Arial" w:hAnsi="Arial" w:cs="Arial"/>
        </w:rPr>
        <w:t>do umowy.</w:t>
      </w:r>
    </w:p>
    <w:p w14:paraId="5F74B85D"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w przypadku stwierdzenia uchybień w realizacji usługi przez Wykonawcę w zakresie utrzymania czystości, Zamawiający sporządza dodatkowo dokumentację fotograficzną, którą przekazuje (osobiście, </w:t>
      </w:r>
      <w:proofErr w:type="spellStart"/>
      <w:r w:rsidRPr="00377358">
        <w:rPr>
          <w:rFonts w:ascii="Arial" w:hAnsi="Arial" w:cs="Arial"/>
        </w:rPr>
        <w:t>mms</w:t>
      </w:r>
      <w:proofErr w:type="spellEnd"/>
      <w:r w:rsidRPr="00377358">
        <w:rPr>
          <w:rFonts w:ascii="Arial" w:hAnsi="Arial" w:cs="Arial"/>
        </w:rPr>
        <w:t xml:space="preserve">-em lub pocztą elektroniczną), wzywając jednocześnie Wykonawcę do niezwłocznego usunięcia dostrzeżonych uchybień w należytym wykonaniu </w:t>
      </w:r>
      <w:r w:rsidRPr="00377358">
        <w:rPr>
          <w:rFonts w:ascii="Arial" w:hAnsi="Arial" w:cs="Arial"/>
        </w:rPr>
        <w:lastRenderedPageBreak/>
        <w:t xml:space="preserve">umowy. Poprzez </w:t>
      </w:r>
      <w:r w:rsidRPr="00377358">
        <w:rPr>
          <w:rFonts w:ascii="Arial" w:hAnsi="Arial" w:cs="Arial"/>
          <w:b/>
        </w:rPr>
        <w:t>„uchybienie</w:t>
      </w:r>
      <w:r w:rsidRPr="00377358">
        <w:rPr>
          <w:rFonts w:ascii="Arial" w:hAnsi="Arial" w:cs="Arial"/>
        </w:rPr>
        <w:t xml:space="preserve">” należy rozumieć każdy </w:t>
      </w:r>
      <w:r w:rsidRPr="00377358">
        <w:rPr>
          <w:rFonts w:ascii="Arial" w:hAnsi="Arial" w:cs="Arial"/>
          <w:b/>
        </w:rPr>
        <w:t>przypadek</w:t>
      </w:r>
      <w:r w:rsidRPr="00377358">
        <w:rPr>
          <w:rStyle w:val="Odwoanieprzypisudolnego"/>
        </w:rPr>
        <w:footnoteReference w:id="2"/>
      </w:r>
      <w:r w:rsidRPr="00377358">
        <w:rPr>
          <w:rFonts w:ascii="Arial" w:hAnsi="Arial" w:cs="Arial"/>
        </w:rPr>
        <w:t xml:space="preserve"> stwierdzenia niewykonania, nieterminowego wykonania lub nienależytego wykonania usługi.  </w:t>
      </w:r>
    </w:p>
    <w:p w14:paraId="1BD1BF99"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stwierdzenie niewykonania, nienależytego wykonania całości lub części prac, poza wezwaniem do niezwłocznego usunięcia uchybienia, będzie podstawą do naliczenia kar umownych, o których mowa w § 6 niniejszej umowy, odpowiednio do miejsca stwierdzonego niewykonania lub nienależytego wykonania (np. części wspólne, tereny zewnętrzne etc.)</w:t>
      </w:r>
    </w:p>
    <w:p w14:paraId="58B01511" w14:textId="77777777" w:rsidR="0024188F" w:rsidRPr="00377358" w:rsidRDefault="0024188F" w:rsidP="006301A3">
      <w:pPr>
        <w:pStyle w:val="Standard"/>
        <w:widowControl w:val="0"/>
        <w:numPr>
          <w:ilvl w:val="0"/>
          <w:numId w:val="4"/>
        </w:numPr>
        <w:spacing w:line="240" w:lineRule="auto"/>
        <w:ind w:left="567" w:hanging="283"/>
        <w:jc w:val="both"/>
      </w:pPr>
      <w:r w:rsidRPr="00377358">
        <w:rPr>
          <w:rFonts w:ascii="Arial" w:hAnsi="Arial" w:cs="Arial"/>
        </w:rPr>
        <w:t>w ramach prowadzonych czynności kontrolnych Zamawiający ma prawo żądać okazania zastosowanych środków zgodnie z wykazem stanowiącym załącznik nr … do umowy. Stwierdzenie zastosowania niewłaściwych środków czystości i narzędzi stanowi nienależyte wykonanie umowy. Wykonawca ponosi odpowiedzialność za konsekwencje użycia środków w sposób niezgodny z ich przeznaczeniem.</w:t>
      </w:r>
    </w:p>
    <w:p w14:paraId="762507C3" w14:textId="77777777" w:rsidR="007E4934" w:rsidRPr="00377358" w:rsidRDefault="00694B94" w:rsidP="006301A3">
      <w:pPr>
        <w:pStyle w:val="Akapitzlist"/>
        <w:numPr>
          <w:ilvl w:val="0"/>
          <w:numId w:val="4"/>
        </w:numPr>
        <w:spacing w:line="240" w:lineRule="auto"/>
        <w:ind w:left="567" w:hanging="283"/>
        <w:jc w:val="both"/>
      </w:pPr>
      <w:r w:rsidRPr="00377358">
        <w:rPr>
          <w:rFonts w:ascii="Arial" w:hAnsi="Arial" w:cs="Arial"/>
        </w:rPr>
        <w:t>w przypadku stwierdzenia nieprawidłowego wykonania przedmiotu umowy, o którym mowa w pkt. 4)</w:t>
      </w:r>
      <w:r w:rsidR="0024188F" w:rsidRPr="00377358">
        <w:rPr>
          <w:rFonts w:ascii="Arial" w:hAnsi="Arial" w:cs="Arial"/>
        </w:rPr>
        <w:t xml:space="preserve"> i 5)</w:t>
      </w:r>
      <w:r w:rsidRPr="00377358">
        <w:rPr>
          <w:rFonts w:ascii="Arial" w:hAnsi="Arial" w:cs="Arial"/>
        </w:rPr>
        <w:t xml:space="preserve"> powyżej, Wykonawca zobowiązany jest przystąpić do usunięcia </w:t>
      </w:r>
      <w:r w:rsidRPr="00377358">
        <w:rPr>
          <w:rFonts w:ascii="Arial" w:hAnsi="Arial" w:cs="Arial"/>
          <w:u w:val="single"/>
        </w:rPr>
        <w:t xml:space="preserve">tych nieprawidłowości </w:t>
      </w:r>
      <w:r w:rsidRPr="00377358">
        <w:rPr>
          <w:rFonts w:ascii="Arial" w:hAnsi="Arial" w:cs="Arial"/>
          <w:b/>
          <w:u w:val="single"/>
        </w:rPr>
        <w:t>w ciągu 1h od chwili wezwania do tego przez Zamawiającego</w:t>
      </w:r>
      <w:r w:rsidRPr="00377358">
        <w:rPr>
          <w:rFonts w:ascii="Arial" w:hAnsi="Arial" w:cs="Arial"/>
          <w:u w:val="single"/>
        </w:rPr>
        <w:t>, a w przypadku gołoledzi, śniegu lub lodu w ciągu …… (zgodnie ze złożoną ofertą) od wystąpienia zjawiska atmosferycznego albo wezwania do tego przez Zamawiającego.</w:t>
      </w:r>
    </w:p>
    <w:p w14:paraId="05A7B4D6" w14:textId="77777777" w:rsidR="007E4934" w:rsidRPr="00377358" w:rsidRDefault="00541CB3" w:rsidP="006301A3">
      <w:pPr>
        <w:pStyle w:val="Standard"/>
        <w:widowControl w:val="0"/>
        <w:numPr>
          <w:ilvl w:val="0"/>
          <w:numId w:val="4"/>
        </w:numPr>
        <w:spacing w:line="240" w:lineRule="auto"/>
        <w:ind w:left="567" w:hanging="283"/>
        <w:jc w:val="both"/>
      </w:pPr>
      <w:r w:rsidRPr="00377358">
        <w:rPr>
          <w:rFonts w:ascii="Arial" w:hAnsi="Arial" w:cs="Arial"/>
        </w:rPr>
        <w:t>nie</w:t>
      </w:r>
      <w:r w:rsidR="00694B94" w:rsidRPr="00377358">
        <w:rPr>
          <w:rFonts w:ascii="Arial" w:hAnsi="Arial" w:cs="Arial"/>
        </w:rPr>
        <w:t xml:space="preserve">usunięcie uchybień w </w:t>
      </w:r>
      <w:r w:rsidR="0024188F" w:rsidRPr="00377358">
        <w:rPr>
          <w:rFonts w:ascii="Arial" w:hAnsi="Arial" w:cs="Arial"/>
        </w:rPr>
        <w:t>terminie, o którym mowa w pkt. 6</w:t>
      </w:r>
      <w:r w:rsidR="00694B94" w:rsidRPr="00377358">
        <w:rPr>
          <w:rFonts w:ascii="Arial" w:hAnsi="Arial" w:cs="Arial"/>
        </w:rPr>
        <w:t xml:space="preserve">) powyżej będzie podstawą do naliczenia kar umownych, o których mowa </w:t>
      </w:r>
      <w:r w:rsidRPr="00377358">
        <w:rPr>
          <w:rFonts w:ascii="Arial" w:hAnsi="Arial" w:cs="Arial"/>
        </w:rPr>
        <w:t>w § 6 niniejszej</w:t>
      </w:r>
      <w:r w:rsidR="00694B94" w:rsidRPr="00377358">
        <w:rPr>
          <w:rFonts w:ascii="Arial" w:hAnsi="Arial" w:cs="Arial"/>
        </w:rPr>
        <w:t xml:space="preserve"> umowy,</w:t>
      </w:r>
    </w:p>
    <w:p w14:paraId="0DD125ED"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Wykonawca winien, w terminie, o którym mowa w pkt. </w:t>
      </w:r>
      <w:r w:rsidR="0024188F" w:rsidRPr="00377358">
        <w:rPr>
          <w:rFonts w:ascii="Arial" w:hAnsi="Arial" w:cs="Arial"/>
        </w:rPr>
        <w:t>6</w:t>
      </w:r>
      <w:r w:rsidRPr="00377358">
        <w:rPr>
          <w:rFonts w:ascii="Arial" w:hAnsi="Arial" w:cs="Arial"/>
        </w:rPr>
        <w:t>) powyżej, usunąć uchybienia, w trybie działań interwencyjnych, poprzez np., usunięcie zalegających odpadów.</w:t>
      </w:r>
    </w:p>
    <w:p w14:paraId="2BA8A0B5"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Bezpośrednio po wykonaniu działań interwencyjnych, o których mowa w pkt. 3) powyżej, Wykonawca jest zobowiązany powiadomić Zamawiającego w formie wiadomości MMS o podjętych czynnościach z potwierdzeniem ich wykonania w postaci zdjęć miejsca po zakończeniu interwencji.</w:t>
      </w:r>
    </w:p>
    <w:p w14:paraId="7F2A0EA6"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Wszelkie problemy Wykonawcy, w szczególności uniemożliwiające lub wstrzymujące wykonanie niniejszej umowy muszą być niezwłocznie zgłaszane do Zamawiającego, w formie pisemnej nadane listem poleconym, poprzedzone faxem lub wysłane drogą elektroniczną. Brak niezwłocznego powiadomienia skutkować będzie stwierdzeniem braku problemów w realizacji umowy, a wszelkie opóźnienia będą rozstrzygane na niekorzyść Wykonawcy, łącznie z uznaniem, iż wyłączną winę ponosi Wykonawca.</w:t>
      </w:r>
    </w:p>
    <w:p w14:paraId="0B8100C7" w14:textId="77777777" w:rsidR="007E4934" w:rsidRPr="00377358" w:rsidRDefault="00694B94" w:rsidP="006301A3">
      <w:pPr>
        <w:pStyle w:val="Standard"/>
        <w:widowControl w:val="0"/>
        <w:spacing w:line="240" w:lineRule="auto"/>
        <w:jc w:val="both"/>
      </w:pPr>
      <w:r w:rsidRPr="00377358">
        <w:rPr>
          <w:rFonts w:ascii="Arial" w:hAnsi="Arial" w:cs="Arial"/>
        </w:rPr>
        <w:t>7. W ramach kontroli realizacji umowy w zakresie utrzymania zieleni:</w:t>
      </w:r>
    </w:p>
    <w:p w14:paraId="6F07792E" w14:textId="77777777" w:rsidR="007E4934" w:rsidRPr="00377358" w:rsidRDefault="00694B94" w:rsidP="00694B94">
      <w:pPr>
        <w:pStyle w:val="Standard"/>
        <w:widowControl w:val="0"/>
        <w:numPr>
          <w:ilvl w:val="0"/>
          <w:numId w:val="34"/>
        </w:numPr>
        <w:spacing w:line="240" w:lineRule="auto"/>
        <w:ind w:left="567" w:hanging="283"/>
        <w:jc w:val="both"/>
      </w:pPr>
      <w:r w:rsidRPr="00377358">
        <w:rPr>
          <w:rFonts w:ascii="Arial" w:hAnsi="Arial" w:cs="Arial"/>
        </w:rPr>
        <w:t>Zamawiający będzie prowadził kontrole w okresie rozliczeniowym,</w:t>
      </w:r>
    </w:p>
    <w:p w14:paraId="0CC0BDF8" w14:textId="77777777" w:rsidR="007E4934" w:rsidRPr="00377358" w:rsidRDefault="00694B94" w:rsidP="006301A3">
      <w:pPr>
        <w:pStyle w:val="Standard"/>
        <w:widowControl w:val="0"/>
        <w:numPr>
          <w:ilvl w:val="0"/>
          <w:numId w:val="5"/>
        </w:numPr>
        <w:spacing w:line="240" w:lineRule="auto"/>
        <w:ind w:left="567" w:hanging="283"/>
        <w:jc w:val="both"/>
      </w:pPr>
      <w:r w:rsidRPr="00377358">
        <w:rPr>
          <w:rFonts w:ascii="Arial" w:hAnsi="Arial" w:cs="Arial"/>
        </w:rPr>
        <w:t>w przypadku stwierdzenia, w trakcie odbiorów lub kontroli wadliwego wykonania całości lub części prac, Zamawiający wyznaczy termin na usunięcie uchybień,</w:t>
      </w:r>
    </w:p>
    <w:p w14:paraId="59448811" w14:textId="77777777" w:rsidR="007E4934" w:rsidRPr="00377358" w:rsidRDefault="00694B94" w:rsidP="006301A3">
      <w:pPr>
        <w:pStyle w:val="Standard"/>
        <w:widowControl w:val="0"/>
        <w:numPr>
          <w:ilvl w:val="0"/>
          <w:numId w:val="5"/>
        </w:numPr>
        <w:spacing w:line="240" w:lineRule="auto"/>
        <w:ind w:left="567" w:hanging="283"/>
        <w:jc w:val="both"/>
      </w:pPr>
      <w:r w:rsidRPr="00377358">
        <w:rPr>
          <w:rFonts w:ascii="Arial" w:hAnsi="Arial" w:cs="Arial"/>
        </w:rPr>
        <w:t>stwierdzenie niewykonania, nienależytego wykonania całości lub części prac, poza wezwaniem do usunięcia uchybienia, o którym mowa w pkt. 2 powyżej, będzie podstawą do naliczenia kar umownych, o których mowa w § 6 ust. 4 pkt 1) niniejszej umowy, odpowiednio do miejsca stwierdzonego niewykonania lub nienależytego wykonania,</w:t>
      </w:r>
    </w:p>
    <w:p w14:paraId="3524DE20" w14:textId="77777777" w:rsidR="007E4934" w:rsidRPr="00377358" w:rsidRDefault="00541CB3" w:rsidP="006301A3">
      <w:pPr>
        <w:pStyle w:val="Standard"/>
        <w:widowControl w:val="0"/>
        <w:numPr>
          <w:ilvl w:val="0"/>
          <w:numId w:val="5"/>
        </w:numPr>
        <w:spacing w:line="240" w:lineRule="auto"/>
        <w:ind w:left="567" w:hanging="283"/>
        <w:jc w:val="both"/>
      </w:pPr>
      <w:r w:rsidRPr="00377358">
        <w:rPr>
          <w:rFonts w:ascii="Arial" w:hAnsi="Arial" w:cs="Arial"/>
        </w:rPr>
        <w:t>nie</w:t>
      </w:r>
      <w:r w:rsidR="00694B94" w:rsidRPr="00377358">
        <w:rPr>
          <w:rFonts w:ascii="Arial" w:hAnsi="Arial" w:cs="Arial"/>
        </w:rPr>
        <w:t>usunięcie uchybień w terminie, o którym mowa w ust. 7 pkt. 2) powyżej, będzie podstawą do naliczenia kar umownych, o których mowa w § 6 ust. 4 pkt 2) niniejszej umowy,</w:t>
      </w:r>
    </w:p>
    <w:p w14:paraId="626A4551"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8. Ocenę realizacji przez Wykonawcę postanowień niniejszej umowy zawierał będzie podpisany </w:t>
      </w:r>
      <w:r w:rsidRPr="00377358">
        <w:rPr>
          <w:rFonts w:ascii="Arial" w:hAnsi="Arial" w:cs="Arial"/>
        </w:rPr>
        <w:lastRenderedPageBreak/>
        <w:t xml:space="preserve">przez obie Strony, </w:t>
      </w:r>
      <w:r w:rsidRPr="00377358">
        <w:rPr>
          <w:rFonts w:ascii="Arial" w:hAnsi="Arial" w:cs="Arial"/>
          <w:b/>
          <w:bCs/>
        </w:rPr>
        <w:t xml:space="preserve">na </w:t>
      </w:r>
      <w:r w:rsidRPr="00377358">
        <w:rPr>
          <w:rFonts w:ascii="Arial" w:hAnsi="Arial" w:cs="Arial"/>
        </w:rPr>
        <w:t xml:space="preserve">koniec okresu rozliczeniowego protokół odbioru usługi. </w:t>
      </w:r>
      <w:r w:rsidRPr="00377358">
        <w:rPr>
          <w:rFonts w:ascii="Arial" w:hAnsi="Arial" w:cs="Arial"/>
          <w:b/>
        </w:rPr>
        <w:t>Wzór protokołu stanowi załącznik nr 4 do umowy</w:t>
      </w:r>
      <w:r w:rsidRPr="00377358">
        <w:rPr>
          <w:rFonts w:ascii="Arial" w:hAnsi="Arial" w:cs="Arial"/>
        </w:rPr>
        <w:t>.</w:t>
      </w:r>
    </w:p>
    <w:p w14:paraId="21F23082" w14:textId="77777777" w:rsidR="007E4934" w:rsidRPr="00377358" w:rsidRDefault="00694B94" w:rsidP="006301A3">
      <w:pPr>
        <w:pStyle w:val="Standard"/>
        <w:spacing w:line="360" w:lineRule="auto"/>
        <w:ind w:left="426"/>
        <w:jc w:val="center"/>
      </w:pPr>
      <w:r w:rsidRPr="00377358">
        <w:rPr>
          <w:sz w:val="24"/>
          <w:szCs w:val="24"/>
        </w:rPr>
        <w:t>§ 6</w:t>
      </w:r>
    </w:p>
    <w:p w14:paraId="633BBD45" w14:textId="77777777" w:rsidR="007E4934" w:rsidRPr="00377358" w:rsidRDefault="00694B94" w:rsidP="006301A3">
      <w:pPr>
        <w:pStyle w:val="Standard"/>
        <w:widowControl w:val="0"/>
        <w:spacing w:line="240" w:lineRule="auto"/>
        <w:jc w:val="center"/>
      </w:pPr>
      <w:r w:rsidRPr="00377358">
        <w:rPr>
          <w:rFonts w:ascii="Arial" w:hAnsi="Arial" w:cs="Arial"/>
          <w:b/>
        </w:rPr>
        <w:t>Kary umowne</w:t>
      </w:r>
    </w:p>
    <w:p w14:paraId="05D8FC4D" w14:textId="77777777" w:rsidR="007E4934" w:rsidRPr="00377358" w:rsidRDefault="00694B94" w:rsidP="00694B94">
      <w:pPr>
        <w:pStyle w:val="Standard"/>
        <w:widowControl w:val="0"/>
        <w:numPr>
          <w:ilvl w:val="1"/>
          <w:numId w:val="51"/>
        </w:numPr>
        <w:spacing w:line="240" w:lineRule="auto"/>
        <w:ind w:left="284" w:hanging="284"/>
        <w:jc w:val="both"/>
      </w:pPr>
      <w:r w:rsidRPr="00377358">
        <w:rPr>
          <w:rFonts w:ascii="Arial" w:hAnsi="Arial" w:cs="Arial"/>
        </w:rPr>
        <w:t>Zamawiający zastrzega sobie prawo do nałożenia na Wykonawcę kar umownych za stwierdzone uchybienia w trakcie realizacji umowy.</w:t>
      </w:r>
    </w:p>
    <w:p w14:paraId="7053CF97" w14:textId="77777777" w:rsidR="007E4934" w:rsidRPr="00377358" w:rsidRDefault="00694B94" w:rsidP="00694B94">
      <w:pPr>
        <w:pStyle w:val="Standard"/>
        <w:widowControl w:val="0"/>
        <w:numPr>
          <w:ilvl w:val="1"/>
          <w:numId w:val="51"/>
        </w:numPr>
        <w:spacing w:line="240" w:lineRule="auto"/>
        <w:ind w:left="284" w:hanging="284"/>
        <w:jc w:val="both"/>
      </w:pPr>
      <w:r w:rsidRPr="00377358">
        <w:rPr>
          <w:rFonts w:ascii="Arial" w:hAnsi="Arial" w:cs="Arial"/>
        </w:rPr>
        <w:t xml:space="preserve">W zakresie bieżącego utrzymania </w:t>
      </w:r>
      <w:r w:rsidRPr="00377358">
        <w:rPr>
          <w:rFonts w:ascii="Arial" w:hAnsi="Arial" w:cs="Arial"/>
          <w:u w:val="single"/>
        </w:rPr>
        <w:t>czystości w częściach wspólnych wewnątrz budynków</w:t>
      </w:r>
      <w:r w:rsidRPr="00377358">
        <w:rPr>
          <w:rFonts w:ascii="Arial" w:hAnsi="Arial" w:cs="Arial"/>
        </w:rPr>
        <w:t>, Zamawiający zastrzega sobie prawo do nałożenia na Wykonawcę kar umownych za:</w:t>
      </w:r>
    </w:p>
    <w:p w14:paraId="5A4FC7D8" w14:textId="77777777" w:rsidR="007E4934" w:rsidRPr="00377358" w:rsidRDefault="00694B94" w:rsidP="00694B94">
      <w:pPr>
        <w:pStyle w:val="Standard"/>
        <w:widowControl w:val="0"/>
        <w:numPr>
          <w:ilvl w:val="1"/>
          <w:numId w:val="52"/>
        </w:numPr>
        <w:spacing w:line="240" w:lineRule="auto"/>
        <w:ind w:left="709" w:hanging="283"/>
        <w:jc w:val="both"/>
      </w:pPr>
      <w:r w:rsidRPr="00377358">
        <w:rPr>
          <w:rFonts w:ascii="Arial" w:hAnsi="Arial" w:cs="Arial"/>
        </w:rPr>
        <w:t>niewykonanie, nieterminowe lub nienależyte wykonanie obowiązków wynikających z niniejszej umowy w wysokości 200 zł za każdy dzień niewykonania, nieterminowego lub nienależytego wykonania usługi za każdy stwierdzony przypadek,</w:t>
      </w:r>
    </w:p>
    <w:p w14:paraId="41B28A34" w14:textId="77777777" w:rsidR="007E4934" w:rsidRPr="00377358" w:rsidRDefault="00694B94" w:rsidP="00694B94">
      <w:pPr>
        <w:pStyle w:val="Standard"/>
        <w:widowControl w:val="0"/>
        <w:numPr>
          <w:ilvl w:val="1"/>
          <w:numId w:val="52"/>
        </w:numPr>
        <w:spacing w:line="240" w:lineRule="auto"/>
        <w:ind w:left="709" w:hanging="283"/>
        <w:jc w:val="both"/>
      </w:pPr>
      <w:r w:rsidRPr="00377358">
        <w:rPr>
          <w:rFonts w:ascii="Arial" w:hAnsi="Arial" w:cs="Arial"/>
        </w:rPr>
        <w:t>zwłokę w usunięciu stwierdzonych nieprawidłowości, o których mowa w § 5 ust. 6 pkt 3 umowy, Wykonawca zapłaci Zamawiającemu karę umowną w wysokości 200zł za każdy przypadek zwłoki,</w:t>
      </w:r>
    </w:p>
    <w:p w14:paraId="796CB378"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W zakresie bieżącego utrzymania </w:t>
      </w:r>
      <w:r w:rsidRPr="00377358">
        <w:rPr>
          <w:rFonts w:ascii="Arial" w:hAnsi="Arial" w:cs="Arial"/>
          <w:u w:val="single"/>
        </w:rPr>
        <w:t>czystości terenów zewnętrznych</w:t>
      </w:r>
      <w:r w:rsidRPr="00377358">
        <w:rPr>
          <w:rFonts w:ascii="Arial" w:hAnsi="Arial" w:cs="Arial"/>
        </w:rPr>
        <w:t xml:space="preserve"> Zamawiający zastrzega sobie prawo do nałożenia na Wykonawcę kar umownych za:</w:t>
      </w:r>
    </w:p>
    <w:p w14:paraId="5A2E06D7"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dotrzymanie w umownym </w:t>
      </w:r>
      <w:r w:rsidR="00694B94" w:rsidRPr="00377358">
        <w:rPr>
          <w:rFonts w:ascii="Arial" w:hAnsi="Arial" w:cs="Arial"/>
          <w:u w:val="single"/>
        </w:rPr>
        <w:t>okresie letnim i zimowym</w:t>
      </w:r>
      <w:r w:rsidR="00694B94" w:rsidRPr="00377358">
        <w:rPr>
          <w:rFonts w:ascii="Arial" w:hAnsi="Arial" w:cs="Arial"/>
        </w:rPr>
        <w:t xml:space="preserve"> określonego w Załączniku nr 1 zakresu czynności sprzątania i oczyszczania na podwórzach, chodnikach, w bramach, przejściach między budynkami, opaskach przy budynkach, placach, w miejscach przeznaczonych do ustawiania pojemników na śmieci, w wysokości 200 zł za każdy dzień niewykonania, nieterminowego lub nienależytego wykonania usługi za każdy stwierdzony przypadek;</w:t>
      </w:r>
    </w:p>
    <w:p w14:paraId="32C956E0"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przystąpienie w umownym </w:t>
      </w:r>
      <w:r w:rsidR="00694B94" w:rsidRPr="00377358">
        <w:rPr>
          <w:rFonts w:ascii="Arial" w:hAnsi="Arial" w:cs="Arial"/>
          <w:u w:val="single"/>
        </w:rPr>
        <w:t>okresie zimowym</w:t>
      </w:r>
      <w:r w:rsidR="00694B94" w:rsidRPr="00377358">
        <w:rPr>
          <w:rFonts w:ascii="Arial" w:hAnsi="Arial" w:cs="Arial"/>
        </w:rPr>
        <w:t xml:space="preserve"> do usuwania śniegu i śliskości, w terminie wskazanym w Załączniku nr 1 zakres czynności, tj. …. minut od wystąpienia tych zjawisk, w wysokości 1 000 zł za każdy stwierdzony przypadek (adres, teren),</w:t>
      </w:r>
    </w:p>
    <w:p w14:paraId="71169102"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usunięcie w umownym </w:t>
      </w:r>
      <w:r w:rsidR="00694B94" w:rsidRPr="00377358">
        <w:rPr>
          <w:rFonts w:ascii="Arial" w:hAnsi="Arial" w:cs="Arial"/>
          <w:u w:val="single"/>
        </w:rPr>
        <w:t>okresie zimowym</w:t>
      </w:r>
      <w:r w:rsidR="00694B94" w:rsidRPr="00377358">
        <w:rPr>
          <w:rFonts w:ascii="Arial" w:hAnsi="Arial" w:cs="Arial"/>
        </w:rPr>
        <w:t xml:space="preserve"> śniegu i śliskości, w ciągu 2 godzin od wystąpienia tych zjawisk, w wysokości 500 zł za każdą rozpoczętą godzinę opóźnienia za każdy stwierdzony przypadek;</w:t>
      </w:r>
    </w:p>
    <w:p w14:paraId="09C5FE6E" w14:textId="77777777" w:rsidR="007E4934" w:rsidRPr="00377358" w:rsidRDefault="00694B94" w:rsidP="00694B94">
      <w:pPr>
        <w:pStyle w:val="Akapitzlist"/>
        <w:widowControl w:val="0"/>
        <w:numPr>
          <w:ilvl w:val="0"/>
          <w:numId w:val="53"/>
        </w:numPr>
        <w:spacing w:line="240" w:lineRule="auto"/>
        <w:ind w:left="851" w:hanging="284"/>
        <w:jc w:val="both"/>
      </w:pPr>
      <w:r w:rsidRPr="00377358">
        <w:rPr>
          <w:rFonts w:ascii="Arial" w:hAnsi="Arial" w:cs="Arial"/>
        </w:rPr>
        <w:t xml:space="preserve">zwłokę w </w:t>
      </w:r>
      <w:r w:rsidR="00541CB3" w:rsidRPr="00377358">
        <w:rPr>
          <w:rFonts w:ascii="Arial" w:hAnsi="Arial" w:cs="Arial"/>
        </w:rPr>
        <w:t>usunięciu stwierdzonych</w:t>
      </w:r>
      <w:r w:rsidRPr="00377358">
        <w:rPr>
          <w:rFonts w:ascii="Arial" w:hAnsi="Arial" w:cs="Arial"/>
        </w:rPr>
        <w:t xml:space="preserve"> nieprawidłowości, o których mowa w § 5 ust. 6 pkt 3 umowy, Wykonawca zapłaci Zamawiającemu karę umowną w wysokości 500 zł za każdy przypadek zwłoki,</w:t>
      </w:r>
    </w:p>
    <w:p w14:paraId="0BBE6974" w14:textId="77777777" w:rsidR="007E4934" w:rsidRPr="00377358" w:rsidRDefault="00694B94" w:rsidP="00694B94">
      <w:pPr>
        <w:pStyle w:val="Standard"/>
        <w:widowControl w:val="0"/>
        <w:numPr>
          <w:ilvl w:val="1"/>
          <w:numId w:val="51"/>
        </w:numPr>
        <w:spacing w:line="288" w:lineRule="auto"/>
        <w:ind w:left="426" w:hanging="284"/>
        <w:jc w:val="both"/>
      </w:pPr>
      <w:r w:rsidRPr="00377358">
        <w:rPr>
          <w:rFonts w:ascii="Arial" w:hAnsi="Arial" w:cs="Arial"/>
        </w:rPr>
        <w:t xml:space="preserve">W zakresie utrzymania w czystości </w:t>
      </w:r>
      <w:r w:rsidRPr="00377358">
        <w:rPr>
          <w:rFonts w:ascii="Arial" w:hAnsi="Arial" w:cs="Arial"/>
          <w:u w:val="single"/>
        </w:rPr>
        <w:t>terenów zielonych</w:t>
      </w:r>
      <w:r w:rsidRPr="00377358">
        <w:rPr>
          <w:rFonts w:ascii="Arial" w:hAnsi="Arial" w:cs="Arial"/>
        </w:rPr>
        <w:t>, Zamawiający zastrzega sobie prawo do nałożenia na Wykonawcę kar umownych za:</w:t>
      </w:r>
    </w:p>
    <w:p w14:paraId="22E0300E" w14:textId="77777777" w:rsidR="007E4934"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 xml:space="preserve">niewykonanie, nieterminowe lub nienależyte wykonanie obowiązków wynikających z niniejszej umowy w wysokości 500 zł za każdy dzień niewykonania, nieterminowego lub nienależytego wykonania usługi za każdy stwierdzony </w:t>
      </w:r>
      <w:r w:rsidRPr="00377358">
        <w:rPr>
          <w:rFonts w:ascii="Arial" w:hAnsi="Arial" w:cs="Arial"/>
          <w:b/>
        </w:rPr>
        <w:t>przypadek;</w:t>
      </w:r>
    </w:p>
    <w:p w14:paraId="0DA0434F" w14:textId="77777777" w:rsidR="007E4934"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zwłokę w usunięciu stwierdzonych nieprawidłowości, o których mowa w § 5 ust. 6 pkt 3 umowy, Wykonawca zapłaci Zamawiającemu karę umowną w wysokości 500zł za każdy przypadek zwłoki,</w:t>
      </w:r>
    </w:p>
    <w:p w14:paraId="5842E658" w14:textId="77777777" w:rsidR="00AC27EC"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 xml:space="preserve">za zniszczenie lub uszkodzenie zieleni lub elementów infrastruktury (w szczególności </w:t>
      </w:r>
      <w:r w:rsidRPr="00377358">
        <w:rPr>
          <w:rFonts w:ascii="Arial" w:hAnsi="Arial" w:cs="Arial"/>
        </w:rPr>
        <w:lastRenderedPageBreak/>
        <w:t xml:space="preserve">przy placach zabaw) w trakcie wykonywania robót będą naliczane kary w wysokości równej rzeczywistym nakładom poniesionym na odtworzenie zniszczonej zieleni i elementów infrastruktury. W takim przypadku Zamawiający opracuje kosztorys odtworzenia zniszczeń </w:t>
      </w:r>
      <w:r w:rsidRPr="00377358">
        <w:rPr>
          <w:rFonts w:ascii="Arial" w:hAnsi="Arial" w:cs="Arial"/>
          <w:i/>
          <w:iCs/>
        </w:rPr>
        <w:t xml:space="preserve">I </w:t>
      </w:r>
      <w:r w:rsidRPr="00377358">
        <w:rPr>
          <w:rFonts w:ascii="Arial" w:hAnsi="Arial" w:cs="Arial"/>
        </w:rPr>
        <w:t>uszkodzeń na podstawie stawek rynkowych i przeprowadzi prace naprawcze. Następnie wartość tych prac zostanie potrącona w formie kar z wynagrodzenia Wykonawcy.</w:t>
      </w:r>
    </w:p>
    <w:p w14:paraId="198BA419"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Za brak potwierdzenia usunięcia uchybień, o których mowa w § 5 ust. 6 pkt 3 umowy, w postaci </w:t>
      </w:r>
      <w:proofErr w:type="spellStart"/>
      <w:r w:rsidRPr="00377358">
        <w:rPr>
          <w:rFonts w:ascii="Arial" w:hAnsi="Arial" w:cs="Arial"/>
        </w:rPr>
        <w:t>mms</w:t>
      </w:r>
      <w:proofErr w:type="spellEnd"/>
      <w:r w:rsidRPr="00377358">
        <w:rPr>
          <w:rFonts w:ascii="Arial" w:hAnsi="Arial" w:cs="Arial"/>
        </w:rPr>
        <w:t xml:space="preserve"> lub sms (ze zdjęciem), w wysokości 100 zł na każdy taki przypadek.</w:t>
      </w:r>
    </w:p>
    <w:p w14:paraId="1D231CAA" w14:textId="77777777" w:rsidR="007E4934" w:rsidRPr="00377358" w:rsidRDefault="00694B94" w:rsidP="00694B94">
      <w:pPr>
        <w:pStyle w:val="Standard"/>
        <w:widowControl w:val="0"/>
        <w:numPr>
          <w:ilvl w:val="1"/>
          <w:numId w:val="51"/>
        </w:numPr>
        <w:spacing w:line="300" w:lineRule="auto"/>
        <w:ind w:left="426" w:hanging="284"/>
        <w:jc w:val="both"/>
      </w:pPr>
      <w:r w:rsidRPr="00377358">
        <w:rPr>
          <w:rFonts w:ascii="Arial" w:hAnsi="Arial" w:cs="Arial"/>
        </w:rPr>
        <w:t>W zakresie wykonywania czynności ogólnych Zamawiający zastrzega sobie prawo do nałożenia na Wykonawcę kar umownych za:</w:t>
      </w:r>
    </w:p>
    <w:p w14:paraId="670F6778"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nieusunięcia skrzyń na piasek po zakończonym okresie zimowym, w wysokości 100 zł,</w:t>
      </w:r>
    </w:p>
    <w:p w14:paraId="55014BE5"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nie usunięcia pojemników na odpady komunalne i/lub ich ponownego ustawienia w związku z organizowanymi imprezami okolicznościowymi, w wysokości 100 zł,</w:t>
      </w:r>
    </w:p>
    <w:p w14:paraId="2DC98036"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przepełnienia kosza na odpady na placu zabaw skutkujące zanieczyszczeniem jego otoczenia, w wysokości 100 zł,</w:t>
      </w:r>
    </w:p>
    <w:p w14:paraId="2648604D"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Za nieprzedłożenie Zamawiającemu harmonogramów sprzątania, w wysokości 100zł za każdy dzień opóźnienia.</w:t>
      </w:r>
    </w:p>
    <w:p w14:paraId="41A324CB"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Za nieprzedłożenie Zamawiającemu aktualizacji ubezpieczenia, w wysokości 500 zł za każdy dzień opóźnienia.</w:t>
      </w:r>
    </w:p>
    <w:p w14:paraId="2AC749C7" w14:textId="77777777" w:rsidR="000F41D6" w:rsidRPr="00377358" w:rsidRDefault="00694B94" w:rsidP="000F41D6">
      <w:pPr>
        <w:pStyle w:val="Standard"/>
        <w:widowControl w:val="0"/>
        <w:numPr>
          <w:ilvl w:val="1"/>
          <w:numId w:val="51"/>
        </w:numPr>
        <w:spacing w:line="240" w:lineRule="auto"/>
        <w:ind w:left="426" w:hanging="284"/>
        <w:jc w:val="both"/>
      </w:pPr>
      <w:r w:rsidRPr="00377358">
        <w:rPr>
          <w:rFonts w:ascii="Arial" w:hAnsi="Arial" w:cs="Arial"/>
        </w:rPr>
        <w:t>W przypadku nie przystąpienia do realizacji prac w ciągu …. wykonywanych na zlecenie Zamawiającego, lub nie dotrzymania terminu wskazanego w zleceniu, Zamawiający zleci wykonanie przedmiotu umowy innemu podmiotowi, a kosztami wykonania usługi obciąży Wykonawcę. Powyższe nie wyklucza egzekwowania kar umownych jak również sankcji wynikających z § 8 ust 1 umowy.</w:t>
      </w:r>
    </w:p>
    <w:p w14:paraId="3A661C74" w14:textId="45C12BCB" w:rsidR="000F41D6" w:rsidRPr="00BF7EC6" w:rsidRDefault="000F41D6" w:rsidP="00181E6D">
      <w:pPr>
        <w:pStyle w:val="Standard"/>
        <w:widowControl w:val="0"/>
        <w:numPr>
          <w:ilvl w:val="1"/>
          <w:numId w:val="51"/>
        </w:numPr>
        <w:spacing w:line="240" w:lineRule="auto"/>
        <w:ind w:left="426" w:hanging="284"/>
        <w:jc w:val="both"/>
      </w:pPr>
      <w:r w:rsidRPr="00377358">
        <w:rPr>
          <w:rFonts w:ascii="Arial" w:hAnsi="Arial" w:cs="Arial"/>
        </w:rPr>
        <w:t xml:space="preserve">W przypadku braku informowania o zmianach </w:t>
      </w:r>
      <w:r w:rsidR="00181E6D" w:rsidRPr="00377358">
        <w:rPr>
          <w:rFonts w:ascii="Arial" w:hAnsi="Arial" w:cs="Arial"/>
        </w:rPr>
        <w:t>wykazu pracowników, o którym mowa w § 4 umowy, w tym również osób, o których mowa w § 5 ust. 3 umowy, w wysokości 500 zł za każdy stwierdzony przypadek.</w:t>
      </w:r>
      <w:r w:rsidR="00DB57BA" w:rsidRPr="00377358">
        <w:rPr>
          <w:rFonts w:ascii="Arial" w:hAnsi="Arial" w:cs="Arial"/>
        </w:rPr>
        <w:t xml:space="preserve"> Dotyczy to również przypadków stwierdzenia braku zaangażowania osób, o których mowa w § 5 ust. 3 umowy.</w:t>
      </w:r>
    </w:p>
    <w:p w14:paraId="1EB9E8EF" w14:textId="2FBBFC25" w:rsidR="00BF7EC6" w:rsidRPr="00BF7EC6" w:rsidRDefault="00BF7EC6" w:rsidP="00181E6D">
      <w:pPr>
        <w:pStyle w:val="Standard"/>
        <w:widowControl w:val="0"/>
        <w:numPr>
          <w:ilvl w:val="1"/>
          <w:numId w:val="51"/>
        </w:numPr>
        <w:spacing w:line="240" w:lineRule="auto"/>
        <w:ind w:left="426" w:hanging="284"/>
        <w:jc w:val="both"/>
        <w:rPr>
          <w:rFonts w:ascii="Arial" w:hAnsi="Arial" w:cs="Arial"/>
          <w:color w:val="FF0000"/>
        </w:rPr>
      </w:pPr>
      <w:r w:rsidRPr="00BF7EC6">
        <w:rPr>
          <w:rFonts w:ascii="Arial" w:hAnsi="Arial" w:cs="Arial"/>
          <w:color w:val="FF0000"/>
        </w:rPr>
        <w:t xml:space="preserve"> W przypadku braku zapłaty lub nieterminowej zapłaty wynagrodzenia należnego podwykonawcom z tytułu zmiany wysokości wynagrodzenia brutto określonego w § </w:t>
      </w:r>
      <w:r>
        <w:rPr>
          <w:rFonts w:ascii="Arial" w:hAnsi="Arial" w:cs="Arial"/>
          <w:color w:val="FF0000"/>
        </w:rPr>
        <w:t>3</w:t>
      </w:r>
      <w:r w:rsidRPr="00BF7EC6">
        <w:rPr>
          <w:rFonts w:ascii="Arial" w:hAnsi="Arial" w:cs="Arial"/>
          <w:color w:val="FF0000"/>
        </w:rPr>
        <w:t xml:space="preserve"> ust. </w:t>
      </w:r>
      <w:r>
        <w:rPr>
          <w:rFonts w:ascii="Arial" w:hAnsi="Arial" w:cs="Arial"/>
          <w:color w:val="FF0000"/>
        </w:rPr>
        <w:t>2</w:t>
      </w:r>
      <w:r w:rsidRPr="00BF7EC6">
        <w:rPr>
          <w:rFonts w:ascii="Arial" w:hAnsi="Arial" w:cs="Arial"/>
          <w:color w:val="FF0000"/>
        </w:rPr>
        <w:t xml:space="preserve"> umowy, w wysokości 200zł za każdy stwierdzony przypadek.</w:t>
      </w:r>
    </w:p>
    <w:p w14:paraId="7A5E5AB7"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W przypadku rozwiązania umowy przez którąkolwiek ze stron z przyczyn leżących po stronie Wykonawcy, Wykonawca zapłaci Zamawiającemu karę umowną </w:t>
      </w:r>
      <w:r w:rsidRPr="00377358">
        <w:rPr>
          <w:rFonts w:ascii="Arial" w:hAnsi="Arial" w:cs="Arial"/>
          <w:u w:val="single"/>
        </w:rPr>
        <w:t>w wysokości 20% wynagrodzenia umownego brutto określonego w § 3 ust. 2 niniejszej umowy</w:t>
      </w:r>
      <w:r w:rsidRPr="00377358">
        <w:rPr>
          <w:rFonts w:ascii="Arial" w:hAnsi="Arial" w:cs="Arial"/>
        </w:rPr>
        <w:t>.</w:t>
      </w:r>
    </w:p>
    <w:p w14:paraId="10CB10C0" w14:textId="012D5B6B" w:rsidR="00AC27EC" w:rsidRPr="00377358" w:rsidRDefault="00694B94" w:rsidP="00694B94">
      <w:pPr>
        <w:pStyle w:val="Standard"/>
        <w:widowControl w:val="0"/>
        <w:numPr>
          <w:ilvl w:val="1"/>
          <w:numId w:val="51"/>
        </w:numPr>
        <w:spacing w:line="240" w:lineRule="auto"/>
        <w:ind w:left="426" w:hanging="284"/>
        <w:jc w:val="both"/>
        <w:rPr>
          <w:rFonts w:ascii="Arial" w:hAnsi="Arial" w:cs="Arial"/>
        </w:rPr>
      </w:pPr>
      <w:r w:rsidRPr="00377358">
        <w:rPr>
          <w:rFonts w:ascii="Arial" w:hAnsi="Arial" w:cs="Arial"/>
        </w:rPr>
        <w:t>W razie rozwiązania umowy ze skutkiem natychmiastowym, w przypadkach określonych w § 7 niniejszej umowy, Wykonawca zapłaci Zamawiającemu karę umowną w wysokości 30% wynagrodzenia umownego brutto określonego w § 3 ust. 2 niniejszej umowy.</w:t>
      </w:r>
      <w:r w:rsidR="006B25AB" w:rsidRPr="00377358">
        <w:rPr>
          <w:rFonts w:ascii="Arial" w:hAnsi="Arial" w:cs="Arial"/>
        </w:rPr>
        <w:t xml:space="preserve"> Dotyczy to również przypadku wygaśnięcia umowy na podstawie art. 76 ustawy z dnia 11 stycznia 2018 r. o elektromobilności i paliwach alternatywnych</w:t>
      </w:r>
      <w:r w:rsidR="001E32BF" w:rsidRPr="00377358">
        <w:rPr>
          <w:rFonts w:ascii="Arial" w:hAnsi="Arial" w:cs="Arial"/>
        </w:rPr>
        <w:t xml:space="preserve"> albo innego przepisu prawa powszechnie obowiązującego przewidującego podobny skutek.</w:t>
      </w:r>
    </w:p>
    <w:p w14:paraId="594E4960" w14:textId="7135C22C" w:rsidR="00AC27EC" w:rsidRPr="00377358" w:rsidRDefault="00AC27EC" w:rsidP="00694B94">
      <w:pPr>
        <w:pStyle w:val="Standard"/>
        <w:widowControl w:val="0"/>
        <w:numPr>
          <w:ilvl w:val="1"/>
          <w:numId w:val="51"/>
        </w:numPr>
        <w:spacing w:line="240" w:lineRule="auto"/>
        <w:ind w:left="567" w:hanging="425"/>
        <w:jc w:val="both"/>
        <w:rPr>
          <w:rFonts w:ascii="Arial" w:hAnsi="Arial" w:cs="Arial"/>
        </w:rPr>
      </w:pPr>
      <w:r w:rsidRPr="00377358">
        <w:rPr>
          <w:rFonts w:ascii="Arial" w:hAnsi="Arial" w:cs="Arial"/>
        </w:rPr>
        <w:lastRenderedPageBreak/>
        <w:t>Łączną maksymalną wysokość kar umownych, którą mogą dochodzić strony umow</w:t>
      </w:r>
      <w:r w:rsidR="00136E4B" w:rsidRPr="00377358">
        <w:rPr>
          <w:rFonts w:ascii="Arial" w:hAnsi="Arial" w:cs="Arial"/>
        </w:rPr>
        <w:t xml:space="preserve">y określa się na </w:t>
      </w:r>
      <w:r w:rsidR="000F41D6" w:rsidRPr="00377358">
        <w:rPr>
          <w:rFonts w:ascii="Arial" w:hAnsi="Arial" w:cs="Arial"/>
        </w:rPr>
        <w:t>30</w:t>
      </w:r>
      <w:r w:rsidRPr="00377358">
        <w:rPr>
          <w:rFonts w:ascii="Arial" w:hAnsi="Arial" w:cs="Arial"/>
        </w:rPr>
        <w:t xml:space="preserve">% wynagrodzenia brutto określonego w § </w:t>
      </w:r>
      <w:r w:rsidR="00BF7EC6">
        <w:rPr>
          <w:rFonts w:ascii="Arial" w:hAnsi="Arial" w:cs="Arial"/>
        </w:rPr>
        <w:t>3</w:t>
      </w:r>
      <w:r w:rsidRPr="00377358">
        <w:rPr>
          <w:rFonts w:ascii="Arial" w:hAnsi="Arial" w:cs="Arial"/>
        </w:rPr>
        <w:t xml:space="preserve"> ust.</w:t>
      </w:r>
      <w:r w:rsidR="00136E4B" w:rsidRPr="00377358">
        <w:rPr>
          <w:rFonts w:ascii="Arial" w:hAnsi="Arial" w:cs="Arial"/>
        </w:rPr>
        <w:t>2 umowy</w:t>
      </w:r>
      <w:r w:rsidRPr="00377358">
        <w:rPr>
          <w:rFonts w:ascii="Arial" w:hAnsi="Arial" w:cs="Arial"/>
        </w:rPr>
        <w:t>.</w:t>
      </w:r>
    </w:p>
    <w:p w14:paraId="2B61C77C"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Podstawą nałożenia kar umownych, o których mowa w niniejszym paragrafie, jest protokół opisujący charakter uchybienia, czas i miejsce jego stwierdzenia oraz informacja dotycząca wysokości naliczonej kary umownej.</w:t>
      </w:r>
    </w:p>
    <w:p w14:paraId="612EB131"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Wykonawca wyraża zgodę na potrącenie naliczonej kary umownej ze swojego wynagrodzenia. Potrącenie nastąpi na podstawie noty księgowej wystawionej przez Zamawiającego.</w:t>
      </w:r>
    </w:p>
    <w:p w14:paraId="57509A23"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W przypadku braku możliwości potrącenia - termin zapłaty z tytułu kar umownych ustala się na 14 dni od daty przekazania Wykonawcy noty obciążeniowej.</w:t>
      </w:r>
    </w:p>
    <w:p w14:paraId="4A361BC9"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Niezależnie od stwierdzenia okoliczności stanowiących podstawę naliczenia kar umownych, Wykonawca przyjmie na siebie kary, grzywny i inne należności nałożone na Zamawiającego przez Stację Sanitarno-Epidemiologiczną, Straż Miejską, Policję lub inny organ uprawniony do kontrolowania, w przypadku ujawnienia braku czystości lub braku utrzymania zimowego na terenach objętych niniejszą umową, przeznaczonych do sprzątania i utrzymania zimowego i zobowiązuje się do ich uiszczenia bez zbędnej zwłoki.</w:t>
      </w:r>
    </w:p>
    <w:p w14:paraId="18D4DD84"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 xml:space="preserve">W razie niewykonania przez Wykonawcę obowiązku określonego w  § 1 ust. </w:t>
      </w:r>
      <w:r w:rsidR="00541CB3" w:rsidRPr="00377358">
        <w:rPr>
          <w:rFonts w:ascii="Arial" w:hAnsi="Arial" w:cs="Arial"/>
        </w:rPr>
        <w:t>7</w:t>
      </w:r>
      <w:r w:rsidRPr="00377358">
        <w:rPr>
          <w:rFonts w:ascii="Arial" w:hAnsi="Arial" w:cs="Arial"/>
        </w:rPr>
        <w:t xml:space="preserve"> niniejszej umowy i wystąpienia z tego powodu skutków prawnych określonych przepisami prawa, w szczególności wcześniejszego wygaśnięcia umowy zgodnie z art. 76 Ustawy z dnia 11 stycznia 2018 r. o elektromobilności i paliwach alternatywnych, Wykonawca ponosi względem Zamawiającego pełną odpowiedzialność za szkodę Zamawiającego z tego wynikającą.</w:t>
      </w:r>
    </w:p>
    <w:p w14:paraId="3942CF38" w14:textId="77777777" w:rsidR="007E4934" w:rsidRPr="00377358" w:rsidRDefault="00694B94" w:rsidP="006301A3">
      <w:pPr>
        <w:pStyle w:val="Standard"/>
        <w:spacing w:line="360" w:lineRule="auto"/>
        <w:ind w:left="180"/>
        <w:jc w:val="center"/>
      </w:pPr>
      <w:r w:rsidRPr="00377358">
        <w:rPr>
          <w:sz w:val="24"/>
          <w:szCs w:val="24"/>
        </w:rPr>
        <w:t>§ 7</w:t>
      </w:r>
    </w:p>
    <w:p w14:paraId="53146F02" w14:textId="77777777" w:rsidR="007E4934" w:rsidRPr="00377358" w:rsidRDefault="00694B94" w:rsidP="006301A3">
      <w:pPr>
        <w:pStyle w:val="Standard"/>
        <w:widowControl w:val="0"/>
        <w:spacing w:line="240" w:lineRule="auto"/>
        <w:jc w:val="center"/>
      </w:pPr>
      <w:r w:rsidRPr="00377358">
        <w:rPr>
          <w:rFonts w:ascii="Arial" w:hAnsi="Arial" w:cs="Arial"/>
          <w:b/>
          <w:bCs/>
        </w:rPr>
        <w:t>Rażące naruszenie warunków umowy</w:t>
      </w:r>
    </w:p>
    <w:p w14:paraId="51F38D7F" w14:textId="77777777" w:rsidR="007E4934" w:rsidRPr="00377358" w:rsidRDefault="00694B94" w:rsidP="006301A3">
      <w:pPr>
        <w:pStyle w:val="Standard"/>
        <w:widowControl w:val="0"/>
        <w:spacing w:line="240" w:lineRule="auto"/>
        <w:jc w:val="both"/>
      </w:pPr>
      <w:r w:rsidRPr="00377358">
        <w:rPr>
          <w:rFonts w:ascii="Arial" w:hAnsi="Arial" w:cs="Arial"/>
          <w:bCs/>
        </w:rPr>
        <w:t xml:space="preserve">1. </w:t>
      </w:r>
      <w:r w:rsidRPr="00377358">
        <w:rPr>
          <w:rFonts w:ascii="Arial" w:hAnsi="Arial" w:cs="Arial"/>
        </w:rPr>
        <w:t>Za rażące naruszenie warunków umowy rozumie się, w szczególności sytuację gdy:</w:t>
      </w:r>
    </w:p>
    <w:p w14:paraId="07881EF3" w14:textId="77777777" w:rsidR="007E4934" w:rsidRPr="00377358" w:rsidRDefault="00694B94" w:rsidP="00694B94">
      <w:pPr>
        <w:pStyle w:val="Standard"/>
        <w:widowControl w:val="0"/>
        <w:numPr>
          <w:ilvl w:val="0"/>
          <w:numId w:val="35"/>
        </w:numPr>
        <w:spacing w:line="240" w:lineRule="auto"/>
        <w:ind w:left="567" w:hanging="283"/>
        <w:jc w:val="both"/>
      </w:pPr>
      <w:r w:rsidRPr="00377358">
        <w:rPr>
          <w:rFonts w:ascii="Arial" w:hAnsi="Arial" w:cs="Arial"/>
        </w:rPr>
        <w:t>stwierdzono w jednym okresie rozliczeniowym (miesiącu) łącznie 30 przypadków uchybień, o których mowa w § 5 niniejszej umowy,</w:t>
      </w:r>
    </w:p>
    <w:p w14:paraId="0C1813A4"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suma naliczonych Wykonawcy kar umownych od poc</w:t>
      </w:r>
      <w:r w:rsidR="00136E4B" w:rsidRPr="00377358">
        <w:rPr>
          <w:rFonts w:ascii="Arial" w:hAnsi="Arial" w:cs="Arial"/>
        </w:rPr>
        <w:t xml:space="preserve">zątku trwania umowy przekroczy </w:t>
      </w:r>
      <w:r w:rsidR="000F41D6" w:rsidRPr="00377358">
        <w:rPr>
          <w:rFonts w:ascii="Arial" w:hAnsi="Arial" w:cs="Arial"/>
        </w:rPr>
        <w:t>3</w:t>
      </w:r>
      <w:r w:rsidRPr="00377358">
        <w:rPr>
          <w:rFonts w:ascii="Arial" w:hAnsi="Arial" w:cs="Arial"/>
        </w:rPr>
        <w:t>0% wynagrodzenia brutto, określonego w § 3 ust. 2 niniejszej umowy.</w:t>
      </w:r>
    </w:p>
    <w:p w14:paraId="12B6395F"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stwierdzono brak zatrudnienia pracowników na umowę o pracę,</w:t>
      </w:r>
    </w:p>
    <w:p w14:paraId="73C3AD3A"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Wykonawca bez zgody Zamawiającego oraz sprzecznie z postanowieniami § 9 wprowadził do realizacji niniejszej umowy Podwykonawcę.</w:t>
      </w:r>
    </w:p>
    <w:p w14:paraId="34D9815B" w14:textId="2CAA4513"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Wykonawca naruszy obowiązki wynikające z § 13 niniejszej umowy,</w:t>
      </w:r>
    </w:p>
    <w:p w14:paraId="1B28A40D" w14:textId="1C83BCDB" w:rsidR="006B25AB" w:rsidRPr="00377358" w:rsidRDefault="006B25AB" w:rsidP="006301A3">
      <w:pPr>
        <w:pStyle w:val="Standard"/>
        <w:widowControl w:val="0"/>
        <w:numPr>
          <w:ilvl w:val="0"/>
          <w:numId w:val="9"/>
        </w:numPr>
        <w:spacing w:line="240" w:lineRule="auto"/>
        <w:ind w:left="567" w:hanging="283"/>
        <w:jc w:val="both"/>
      </w:pPr>
      <w:r w:rsidRPr="00377358">
        <w:rPr>
          <w:rFonts w:ascii="Arial" w:hAnsi="Arial" w:cs="Arial"/>
        </w:rPr>
        <w:t>Wykonawca nie będzie spełniać wymogu określonego w art. 68 ust. 3 Ustawy z dnia 11 stycznia 2018 r. o elektromobilności i paliwach alternatywnych</w:t>
      </w:r>
      <w:r w:rsidR="0048471B" w:rsidRPr="00377358">
        <w:rPr>
          <w:rFonts w:ascii="Arial" w:hAnsi="Arial" w:cs="Arial"/>
        </w:rPr>
        <w:t xml:space="preserve"> albo naruszy obowiązki wynikające z § 1 ust. 7 i 8.</w:t>
      </w:r>
    </w:p>
    <w:p w14:paraId="1744607E" w14:textId="77777777" w:rsidR="007E4934" w:rsidRPr="00377358" w:rsidRDefault="00694B94" w:rsidP="006301A3">
      <w:pPr>
        <w:pStyle w:val="Akapitzlist"/>
        <w:widowControl w:val="0"/>
        <w:spacing w:line="264" w:lineRule="auto"/>
        <w:jc w:val="center"/>
      </w:pPr>
      <w:r w:rsidRPr="00377358">
        <w:rPr>
          <w:rFonts w:ascii="Times New Roman" w:hAnsi="Times New Roman" w:cs="Times New Roman"/>
          <w:sz w:val="24"/>
          <w:szCs w:val="24"/>
        </w:rPr>
        <w:t>§ 8</w:t>
      </w:r>
    </w:p>
    <w:p w14:paraId="353692D9" w14:textId="77777777" w:rsidR="007E4934" w:rsidRPr="00377358" w:rsidRDefault="00694B94" w:rsidP="006301A3">
      <w:pPr>
        <w:pStyle w:val="Standard"/>
        <w:widowControl w:val="0"/>
        <w:spacing w:line="240" w:lineRule="auto"/>
        <w:jc w:val="center"/>
      </w:pPr>
      <w:r w:rsidRPr="00377358">
        <w:rPr>
          <w:rFonts w:ascii="Arial" w:hAnsi="Arial" w:cs="Arial"/>
          <w:b/>
          <w:bCs/>
        </w:rPr>
        <w:t>Wypowiedzenie i odstąpienie od umowy</w:t>
      </w:r>
    </w:p>
    <w:p w14:paraId="09AC56D7"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1. Zamawiającemu przysługuje możliwość wypowiedzenia umowy ze skutkiem natychmiastowym </w:t>
      </w:r>
      <w:r w:rsidRPr="00377358">
        <w:rPr>
          <w:rFonts w:ascii="Arial" w:hAnsi="Arial" w:cs="Arial"/>
        </w:rPr>
        <w:lastRenderedPageBreak/>
        <w:t>w następujących przypadkach:</w:t>
      </w:r>
    </w:p>
    <w:p w14:paraId="338C3EF0" w14:textId="77777777" w:rsidR="007E4934" w:rsidRPr="00377358" w:rsidRDefault="00694B94" w:rsidP="00694B94">
      <w:pPr>
        <w:pStyle w:val="Standard"/>
        <w:widowControl w:val="0"/>
        <w:numPr>
          <w:ilvl w:val="0"/>
          <w:numId w:val="36"/>
        </w:numPr>
        <w:spacing w:line="240" w:lineRule="auto"/>
        <w:ind w:left="567" w:hanging="283"/>
        <w:jc w:val="both"/>
      </w:pPr>
      <w:r w:rsidRPr="00377358">
        <w:rPr>
          <w:rFonts w:ascii="Arial" w:hAnsi="Arial" w:cs="Arial"/>
        </w:rPr>
        <w:t>stwierdzono rażące naruszenie warunków umowy zgodnie z § 7 niniejszej umowy,</w:t>
      </w:r>
    </w:p>
    <w:p w14:paraId="265745F2" w14:textId="77777777" w:rsidR="007E4934" w:rsidRPr="00377358" w:rsidRDefault="00694B94" w:rsidP="006301A3">
      <w:pPr>
        <w:pStyle w:val="Standard"/>
        <w:widowControl w:val="0"/>
        <w:numPr>
          <w:ilvl w:val="0"/>
          <w:numId w:val="10"/>
        </w:numPr>
        <w:spacing w:line="240" w:lineRule="auto"/>
        <w:ind w:left="567" w:hanging="283"/>
        <w:jc w:val="both"/>
      </w:pPr>
      <w:r w:rsidRPr="00377358">
        <w:rPr>
          <w:rFonts w:ascii="Arial" w:hAnsi="Arial" w:cs="Arial"/>
        </w:rPr>
        <w:t>Wykonawca nie wykonuje usług zgodnie z umową lub też nienależycie wykonuje swoje zobowiązania umowne, a Zamawiający bezskutecznie wezwał go do zmiany sposobu wykonania umowy i wyznaczył mu w tym celu odpowiedni termin,</w:t>
      </w:r>
    </w:p>
    <w:p w14:paraId="7D2316B3" w14:textId="77777777" w:rsidR="007E4934" w:rsidRPr="00377358" w:rsidRDefault="00694B94" w:rsidP="00694B94">
      <w:pPr>
        <w:pStyle w:val="Standard"/>
        <w:widowControl w:val="0"/>
        <w:numPr>
          <w:ilvl w:val="0"/>
          <w:numId w:val="37"/>
        </w:numPr>
        <w:spacing w:line="240" w:lineRule="auto"/>
        <w:ind w:left="284" w:hanging="284"/>
        <w:jc w:val="both"/>
      </w:pPr>
      <w:r w:rsidRPr="00377358">
        <w:rPr>
          <w:rFonts w:ascii="Arial" w:hAnsi="Arial" w:cs="Arial"/>
        </w:rPr>
        <w:t xml:space="preserve">Wypowiedzenie umowy powinno nastąpić w formie pisemnej pod rygorem nieważności z podaniem uzasadnienia, w terminie jednego miesiąca od dnia powzięcia </w:t>
      </w:r>
      <w:r w:rsidR="006301A3" w:rsidRPr="00377358">
        <w:rPr>
          <w:rFonts w:ascii="Arial" w:hAnsi="Arial" w:cs="Arial"/>
        </w:rPr>
        <w:t>wiadomości o </w:t>
      </w:r>
      <w:r w:rsidRPr="00377358">
        <w:rPr>
          <w:rFonts w:ascii="Arial" w:hAnsi="Arial" w:cs="Arial"/>
        </w:rPr>
        <w:t>okolicznościach uzasadniających wypowiedzenie.</w:t>
      </w:r>
    </w:p>
    <w:p w14:paraId="462ABD4C"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 xml:space="preserve">Zamawiający może odstąpić od umowy w </w:t>
      </w:r>
      <w:r w:rsidR="006301A3" w:rsidRPr="00377358">
        <w:rPr>
          <w:rFonts w:ascii="Arial" w:hAnsi="Arial" w:cs="Arial"/>
        </w:rPr>
        <w:t>przypadku, gdy</w:t>
      </w:r>
      <w:r w:rsidRPr="00377358">
        <w:rPr>
          <w:rFonts w:ascii="Arial" w:hAnsi="Arial" w:cs="Arial"/>
        </w:rPr>
        <w:t xml:space="preserve"> wystąpią istotne zmiany okoliczności powodujące, że wykonanie umowy nie leży w interesie publicznym, czego nie można było przewidzieć w chwili zawarcia umowy - art. 145 ustawy Prawo zamówień publicznych.</w:t>
      </w:r>
    </w:p>
    <w:p w14:paraId="70ACF894"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Zamawiającemu przysługuje roszczenie o odszkodowanie uzupełniające na zasadach ogólnych, gdy szkoda przewyższy wartość kary umownej.</w:t>
      </w:r>
    </w:p>
    <w:p w14:paraId="36C93C27"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 xml:space="preserve">Strony zgodnie postanawiają, że wzajemne wierzytelności wynikające z niniejszej umowy nie mogą być przedmiotem cesji na rzecz osób trzecich, za wyjątkiem </w:t>
      </w:r>
      <w:r w:rsidR="006301A3" w:rsidRPr="00377358">
        <w:rPr>
          <w:rFonts w:ascii="Arial" w:hAnsi="Arial" w:cs="Arial"/>
        </w:rPr>
        <w:t>przekazu, o którym</w:t>
      </w:r>
      <w:r w:rsidRPr="00377358">
        <w:rPr>
          <w:rFonts w:ascii="Arial" w:hAnsi="Arial" w:cs="Arial"/>
        </w:rPr>
        <w:t xml:space="preserve"> mowa w art. 921</w:t>
      </w:r>
      <w:r w:rsidRPr="00377358">
        <w:rPr>
          <w:rFonts w:ascii="Arial" w:hAnsi="Arial" w:cs="Arial"/>
          <w:vertAlign w:val="superscript"/>
        </w:rPr>
        <w:t>1</w:t>
      </w:r>
      <w:r w:rsidRPr="00377358">
        <w:rPr>
          <w:rFonts w:ascii="Arial" w:hAnsi="Arial" w:cs="Arial"/>
        </w:rPr>
        <w:t xml:space="preserve"> ustawy z dnia 23.04.1964 r. Kodeks Cywilny (Dz. U. z 2020 r, poz. 1740 ze zm.) na rzecz podwykonawcy/podwykonawców zatwierdzonego/</w:t>
      </w:r>
      <w:proofErr w:type="spellStart"/>
      <w:r w:rsidRPr="00377358">
        <w:rPr>
          <w:rFonts w:ascii="Arial" w:hAnsi="Arial" w:cs="Arial"/>
        </w:rPr>
        <w:t>ych</w:t>
      </w:r>
      <w:proofErr w:type="spellEnd"/>
      <w:r w:rsidRPr="00377358">
        <w:rPr>
          <w:rFonts w:ascii="Arial" w:hAnsi="Arial" w:cs="Arial"/>
        </w:rPr>
        <w:t xml:space="preserve"> przez Zamawiającego.</w:t>
      </w:r>
    </w:p>
    <w:p w14:paraId="61157DB5" w14:textId="77777777" w:rsidR="007E4934" w:rsidRPr="00377358" w:rsidRDefault="00694B94" w:rsidP="006301A3">
      <w:pPr>
        <w:pStyle w:val="Akapitzlist"/>
        <w:widowControl w:val="0"/>
        <w:spacing w:line="264" w:lineRule="auto"/>
        <w:ind w:left="0"/>
        <w:jc w:val="center"/>
      </w:pPr>
      <w:r w:rsidRPr="00377358">
        <w:rPr>
          <w:rFonts w:ascii="Times New Roman" w:hAnsi="Times New Roman" w:cs="Times New Roman"/>
          <w:sz w:val="24"/>
          <w:szCs w:val="24"/>
        </w:rPr>
        <w:t>§ 9</w:t>
      </w:r>
    </w:p>
    <w:p w14:paraId="108464EB" w14:textId="77777777" w:rsidR="007E4934" w:rsidRPr="00377358" w:rsidRDefault="00694B94" w:rsidP="006301A3">
      <w:pPr>
        <w:pStyle w:val="Standard"/>
        <w:widowControl w:val="0"/>
        <w:spacing w:line="240" w:lineRule="auto"/>
        <w:jc w:val="center"/>
      </w:pPr>
      <w:r w:rsidRPr="00377358">
        <w:rPr>
          <w:rFonts w:ascii="Arial" w:hAnsi="Arial" w:cs="Arial"/>
          <w:b/>
          <w:bCs/>
        </w:rPr>
        <w:t>Podwykonawcy</w:t>
      </w:r>
    </w:p>
    <w:p w14:paraId="42204EE2" w14:textId="77777777" w:rsidR="007E4934" w:rsidRPr="00377358" w:rsidRDefault="00694B94" w:rsidP="00694B94">
      <w:pPr>
        <w:pStyle w:val="Standard"/>
        <w:widowControl w:val="0"/>
        <w:numPr>
          <w:ilvl w:val="0"/>
          <w:numId w:val="38"/>
        </w:numPr>
        <w:spacing w:line="240" w:lineRule="auto"/>
        <w:ind w:left="426" w:hanging="426"/>
        <w:jc w:val="both"/>
      </w:pPr>
      <w:r w:rsidRPr="00377358">
        <w:rPr>
          <w:rFonts w:ascii="Arial" w:hAnsi="Arial" w:cs="Arial"/>
        </w:rPr>
        <w:t>Wykonawca może wykonać przedmiot umowy przy udziale Podwykonawców, zawierając z nimi stosowne umowy w formie pisemnej pod rygorem nieważności.</w:t>
      </w:r>
    </w:p>
    <w:p w14:paraId="6C7F00D3"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Wykonawca, Podwykonawca lub dalszy Podwykonawca jest zobowiązany przedstawić Zamawiającemu projekt umowy i każdą zmianę projektu umowy o podwykonawstwo, której przedmiotem są usługi objęte niniejszym zamówieniem, przy czym Podwykonawca lub dalszy Podwykonawca jest obowiązany dołączyć zgodę Wykonawcy na zawarcie umowy o podwykonawstwo o treści zgodnej z projektem umowy. Niezgłoszenie przez Zamawiającego w terminie 5 dni od dnia otrzymania projektu umowy o podwykonawstwo lub jego zmian w formie pisemnej zastrzeżeń, uważa się za akceptację projektu umowy lub jego zmiany.</w:t>
      </w:r>
    </w:p>
    <w:p w14:paraId="5F4F9EDA"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Wykonawca, Podwykonawca lub dalszy Podwykonawca jest zobowiązany przedstawić Zamawiającemu poświadczoną za zgodność z oryginałem kopię zawartej umowy o podwykonawstwo, w terminie 7 dni od dnia jej zawarcia jak również zmiany do tej umowy w terminie 7 dni od dnia ich wprowadzenia. Jeśli Zamawiający w terminie 5 dni od dnia otrzymania umowy o podwykonawstwo lub zmian do umowy o podwykonawstwo nie zgłosi w formie pisemnej sprzeciwu, uważa się, że wyraził zgodę na zawarcie umowy lub wprowadzenie zmian.</w:t>
      </w:r>
    </w:p>
    <w:p w14:paraId="0C8E094F"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Umowa o usługi z Podwykonawcą lub dalszymi Podwykonawcami musi zawierać w szczególności:</w:t>
      </w:r>
    </w:p>
    <w:p w14:paraId="4007D5B2" w14:textId="77777777" w:rsidR="007E4934" w:rsidRPr="00377358" w:rsidRDefault="00694B94" w:rsidP="00694B94">
      <w:pPr>
        <w:pStyle w:val="Standard"/>
        <w:widowControl w:val="0"/>
        <w:numPr>
          <w:ilvl w:val="0"/>
          <w:numId w:val="39"/>
        </w:numPr>
        <w:spacing w:line="240" w:lineRule="auto"/>
        <w:ind w:left="851" w:hanging="425"/>
        <w:jc w:val="both"/>
      </w:pPr>
      <w:r w:rsidRPr="00377358">
        <w:rPr>
          <w:rFonts w:ascii="Arial" w:hAnsi="Arial" w:cs="Arial"/>
        </w:rPr>
        <w:t>zakres usług powierzony Podwykonawcy wraz z częścią dokumentacji wykonania usług objętych umową,</w:t>
      </w:r>
    </w:p>
    <w:p w14:paraId="079DD7C6"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 xml:space="preserve">kwotę wynagrodzenia - kwota ta nie powinna być wyższa, niż wartość robót wynikająca z oferty Wykonawcy; wynagrodzenie musi być tego samego rodzaju co wynagrodzenie </w:t>
      </w:r>
      <w:r w:rsidRPr="00377358">
        <w:rPr>
          <w:rFonts w:ascii="Arial" w:hAnsi="Arial" w:cs="Arial"/>
        </w:rPr>
        <w:lastRenderedPageBreak/>
        <w:t>Wykonawcy,</w:t>
      </w:r>
    </w:p>
    <w:p w14:paraId="4D6B6CB1"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terminy wykonania usług objętych umową muszą być zgodne z terminem robót Wykonawcy,</w:t>
      </w:r>
    </w:p>
    <w:p w14:paraId="2D35B11F"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terminy odbioru usług - muszą być krótsze lub muszą przypadać na ten sam dzień, co terminy odbiorów robót wskazane w umowie z Wykonawcą,</w:t>
      </w:r>
    </w:p>
    <w:p w14:paraId="7FD8BE89"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 wystawienia faktury nie później niż 3 dni od dnia odbioru robót,</w:t>
      </w:r>
    </w:p>
    <w:p w14:paraId="39128A87"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 zapłaty wynagrodzenia dla Podwykonawcy lub dalszego Podwykonawcy, przewidziany w umowie o podwykonawstwo, nie może być dłuższy niż 7 dni od dnia doręczenia faktury lub rachunku, potwierdzających wykonanie zleconej Podwykonawcy lub dalszemu Podwykonawcy usługi i powinien być ustalony w taki sposób, aby przypadł wcześniej niż termin zapłaty wynagrodzenia należnego Wykonawcy przez Zamawiającego (za zakres zlecony Podwykonawcy),</w:t>
      </w:r>
    </w:p>
    <w:p w14:paraId="17592128"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obowiązek, o którym mowa w § 4 ust. 3 umowy.</w:t>
      </w:r>
    </w:p>
    <w:p w14:paraId="5159B347" w14:textId="77777777" w:rsidR="007E4934" w:rsidRPr="00377358" w:rsidRDefault="00694B94" w:rsidP="006301A3">
      <w:pPr>
        <w:pStyle w:val="Standard"/>
        <w:widowControl w:val="0"/>
        <w:spacing w:line="240" w:lineRule="auto"/>
        <w:ind w:left="426" w:hanging="426"/>
        <w:jc w:val="both"/>
      </w:pPr>
      <w:r w:rsidRPr="00377358">
        <w:rPr>
          <w:rFonts w:ascii="Arial" w:hAnsi="Arial" w:cs="Arial"/>
        </w:rPr>
        <w:t>5. Umowa z Podwykonawcą lub dalszymi Podwykonawcami nie może zawierać postanowień:</w:t>
      </w:r>
    </w:p>
    <w:p w14:paraId="793F8A06" w14:textId="77777777" w:rsidR="007E4934" w:rsidRPr="00377358" w:rsidRDefault="00694B94" w:rsidP="00694B94">
      <w:pPr>
        <w:pStyle w:val="Standard"/>
        <w:widowControl w:val="0"/>
        <w:numPr>
          <w:ilvl w:val="0"/>
          <w:numId w:val="40"/>
        </w:numPr>
        <w:spacing w:line="240" w:lineRule="auto"/>
        <w:ind w:left="851" w:hanging="425"/>
        <w:jc w:val="both"/>
      </w:pPr>
      <w:r w:rsidRPr="00377358">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59F0337" w14:textId="77777777" w:rsidR="007E4934" w:rsidRPr="00377358" w:rsidRDefault="00694B94" w:rsidP="006301A3">
      <w:pPr>
        <w:pStyle w:val="Standard"/>
        <w:widowControl w:val="0"/>
        <w:numPr>
          <w:ilvl w:val="0"/>
          <w:numId w:val="14"/>
        </w:numPr>
        <w:spacing w:line="240" w:lineRule="auto"/>
        <w:ind w:left="851" w:hanging="425"/>
        <w:jc w:val="both"/>
      </w:pPr>
      <w:r w:rsidRPr="00377358">
        <w:rPr>
          <w:rFonts w:ascii="Arial" w:hAnsi="Arial" w:cs="Arial"/>
        </w:rPr>
        <w:t>uzależniających uzyskanie przez Podwykonawcę lub dalszego Podwykonawcę zapłaty od Wykonawcy lub Podwykonawcy wynagrodzenia za wykonanie przedmiotu umowy o podwykonawstwo od odbioru robót przez Zamawiającego,</w:t>
      </w:r>
    </w:p>
    <w:p w14:paraId="104B125A" w14:textId="77777777" w:rsidR="007E4934" w:rsidRPr="00377358" w:rsidRDefault="00694B94" w:rsidP="006301A3">
      <w:pPr>
        <w:pStyle w:val="Standard"/>
        <w:widowControl w:val="0"/>
        <w:numPr>
          <w:ilvl w:val="0"/>
          <w:numId w:val="14"/>
        </w:numPr>
        <w:spacing w:line="240" w:lineRule="auto"/>
        <w:ind w:left="851" w:hanging="425"/>
        <w:jc w:val="both"/>
      </w:pPr>
      <w:r w:rsidRPr="00377358">
        <w:rPr>
          <w:rFonts w:ascii="Arial" w:hAnsi="Arial" w:cs="Aria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2B0BB11B" w14:textId="77777777" w:rsidR="007E4934" w:rsidRPr="00377358" w:rsidRDefault="00694B94" w:rsidP="00694B94">
      <w:pPr>
        <w:pStyle w:val="Standard"/>
        <w:widowControl w:val="0"/>
        <w:numPr>
          <w:ilvl w:val="0"/>
          <w:numId w:val="41"/>
        </w:numPr>
        <w:spacing w:line="240" w:lineRule="auto"/>
        <w:ind w:left="426" w:hanging="426"/>
        <w:jc w:val="both"/>
      </w:pPr>
      <w:r w:rsidRPr="00377358">
        <w:rPr>
          <w:rFonts w:ascii="Arial" w:hAnsi="Arial" w:cs="Arial"/>
        </w:rPr>
        <w:t>Wykonawca, Podwykonawca lub dalszy Podwykonawca usług zobowiązany jest przedstawić Zamawiającemu kopie zawartych umów poświadczone za zgodność z oryginałem, których przedmiotem są usługi, objęte niniejszym zamówieniem, w terminie 7 dni od dnia ich zawarcia, z wyłączeniem umów o podwykonawstwo o wartości mniejszej niż 0,5 % wartości umowy W sprawie zamówienia publicznego.</w:t>
      </w:r>
    </w:p>
    <w:p w14:paraId="7A962B4D"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W przypadku, o którym mowa w ust. 6, jeśli termin zapłaty wynagrodzenia jest dłuższy niż określony w ust. 4 pkt. 6 powyżej, Zamawiający informuje o tym Wykonawcę i wzywa go do doprowadzenia do zmiany tej umowy pod rygorem wystąpienia o zapłatę kary umownej.</w:t>
      </w:r>
    </w:p>
    <w:p w14:paraId="6E0828A6"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Umowa pomiędzy Podwykonawcą a dalszym Podwykonawcą musi zawierać postanowienia określone w ust. 4 powyżej, jak również nie może zawierać postanowień określonych w ust. 5 powyżej. Załącznikiem do umowy jest zgoda Wykonawcy na zawarcie umowy o podwykonawstwo o treści zgodnej z projektem umowy.</w:t>
      </w:r>
    </w:p>
    <w:p w14:paraId="4A0C55ED"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Postanowienia ust. 2-8 stosuje się odpowiednio do zmian umów o podwykonawstwo.</w:t>
      </w:r>
    </w:p>
    <w:p w14:paraId="5649350C"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Wykonawca zobowiązany jest na żądanie Zamawiającego udzielić mu wszelkich informacji dotyczących Podwykonawców.</w:t>
      </w:r>
    </w:p>
    <w:p w14:paraId="5184DFEE"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 xml:space="preserve">Wykonawca ponosi wobec Zamawiającego pełną odpowiedzialność za usługi, które wykonuje </w:t>
      </w:r>
      <w:r w:rsidRPr="00377358">
        <w:rPr>
          <w:rFonts w:ascii="Arial" w:hAnsi="Arial" w:cs="Arial"/>
        </w:rPr>
        <w:lastRenderedPageBreak/>
        <w:t>przy pomocy Podwykonawców. Wykonawca jest odpowiedzialny za działania, zaniechania, uchybienia i zaniedbania każdego Podwykonawcy, tak jakby były one działaniami, zaniechaniami, uchybieniami i zaniedbaniami samego Wykonawcy.</w:t>
      </w:r>
    </w:p>
    <w:p w14:paraId="718F8DBE"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Niezależnie od postanowień ust. 2 i 3 powyżej, zamiar wprowadzenia Podwykonawcy w celu wykonania zakresu usługi określonej w ofercie, Wykonawca powinien zgłosić Zamawiającemu z co najmniej 3-dniowym wyprzedzeniem. Bez zgody Zamawiającego, Wykonawca nie może umożliwić Podwykonawcy rozpoczęcia prac, zaś sprzeczne z niniejszymi postanowieniami postępowanie Wykonawcy uznane będzie za nienależyte wykonanie umowy.</w:t>
      </w:r>
    </w:p>
    <w:p w14:paraId="2B3D9B86" w14:textId="2E457402" w:rsidR="007E4934" w:rsidRPr="00BF7EC6" w:rsidRDefault="00694B94" w:rsidP="006301A3">
      <w:pPr>
        <w:pStyle w:val="Standard"/>
        <w:widowControl w:val="0"/>
        <w:numPr>
          <w:ilvl w:val="0"/>
          <w:numId w:val="15"/>
        </w:numPr>
        <w:spacing w:line="240" w:lineRule="auto"/>
        <w:ind w:left="426" w:hanging="426"/>
        <w:jc w:val="both"/>
      </w:pPr>
      <w:r w:rsidRPr="00377358">
        <w:rPr>
          <w:rFonts w:ascii="Arial" w:hAnsi="Arial" w:cs="Arial"/>
        </w:rPr>
        <w:t>Zamawiający nie wyraża zgody na wykonanie części usługi przez Podwykonawców, na których nie wyraził zgody w formie pisemnej, w trybie określonym powyżej.</w:t>
      </w:r>
    </w:p>
    <w:p w14:paraId="39803C68" w14:textId="2D47A0A7" w:rsidR="00BF7EC6" w:rsidRPr="00BF7EC6" w:rsidRDefault="00BF7EC6" w:rsidP="006301A3">
      <w:pPr>
        <w:pStyle w:val="Standard"/>
        <w:widowControl w:val="0"/>
        <w:numPr>
          <w:ilvl w:val="0"/>
          <w:numId w:val="15"/>
        </w:numPr>
        <w:spacing w:line="240" w:lineRule="auto"/>
        <w:ind w:left="426" w:hanging="426"/>
        <w:jc w:val="both"/>
        <w:rPr>
          <w:rFonts w:ascii="Arial" w:hAnsi="Arial" w:cs="Arial"/>
          <w:color w:val="FF0000"/>
        </w:rPr>
      </w:pPr>
      <w:r w:rsidRPr="00BF7EC6">
        <w:rPr>
          <w:rFonts w:ascii="Arial" w:hAnsi="Arial" w:cs="Arial"/>
          <w:color w:val="FF0000"/>
        </w:rPr>
        <w:t>Jeżeli wynagrodzenie wykonawcy zostanie zmienione w sposób określony w § 1</w:t>
      </w:r>
      <w:r>
        <w:rPr>
          <w:rFonts w:ascii="Arial" w:hAnsi="Arial" w:cs="Arial"/>
          <w:color w:val="FF0000"/>
        </w:rPr>
        <w:t>2</w:t>
      </w:r>
      <w:r w:rsidRPr="00BF7EC6">
        <w:rPr>
          <w:rFonts w:ascii="Arial" w:hAnsi="Arial" w:cs="Arial"/>
          <w:color w:val="FF0000"/>
        </w:rPr>
        <w:t xml:space="preserve"> ust</w:t>
      </w:r>
      <w:r>
        <w:rPr>
          <w:rFonts w:ascii="Arial" w:hAnsi="Arial" w:cs="Arial"/>
          <w:color w:val="FF0000"/>
        </w:rPr>
        <w:t>.</w:t>
      </w:r>
      <w:r w:rsidRPr="00BF7EC6">
        <w:rPr>
          <w:rFonts w:ascii="Arial" w:hAnsi="Arial" w:cs="Arial"/>
          <w:color w:val="FF0000"/>
        </w:rPr>
        <w:t xml:space="preserve"> 1</w:t>
      </w:r>
      <w:r>
        <w:rPr>
          <w:rFonts w:ascii="Arial" w:hAnsi="Arial" w:cs="Arial"/>
          <w:color w:val="FF0000"/>
        </w:rPr>
        <w:t>6</w:t>
      </w:r>
      <w:r w:rsidRPr="00BF7EC6">
        <w:rPr>
          <w:rFonts w:ascii="Arial" w:hAnsi="Arial" w:cs="Arial"/>
          <w:color w:val="FF0000"/>
        </w:rPr>
        <w:t xml:space="preserve"> umowy, Wykonawca zobowiązany jest do </w:t>
      </w:r>
      <w:r w:rsidR="006555B1">
        <w:rPr>
          <w:rFonts w:ascii="Arial" w:hAnsi="Arial" w:cs="Arial"/>
          <w:color w:val="FF0000"/>
        </w:rPr>
        <w:t xml:space="preserve">proporcjonalnej </w:t>
      </w:r>
      <w:r w:rsidRPr="00BF7EC6">
        <w:rPr>
          <w:rFonts w:ascii="Arial" w:hAnsi="Arial" w:cs="Arial"/>
          <w:color w:val="FF0000"/>
        </w:rPr>
        <w:t>zmiany wynagrodzenia Podwykonawcy, w zakresie odpowiadającym zmianom cen materiałów lub kosztów dotyczących zobowiązania Podwykonawcy, jeżeli przedmiotem zwartej umowy są usługi</w:t>
      </w:r>
      <w:r w:rsidR="00484E45">
        <w:rPr>
          <w:rFonts w:ascii="Arial" w:hAnsi="Arial" w:cs="Arial"/>
          <w:color w:val="FF0000"/>
        </w:rPr>
        <w:t>,</w:t>
      </w:r>
      <w:r w:rsidRPr="00BF7EC6">
        <w:rPr>
          <w:rFonts w:ascii="Arial" w:hAnsi="Arial" w:cs="Arial"/>
          <w:color w:val="FF0000"/>
        </w:rPr>
        <w:t xml:space="preserve"> a okres jej obowiązywania przekracza 12 miesięcy.</w:t>
      </w:r>
    </w:p>
    <w:p w14:paraId="758433ED" w14:textId="77777777" w:rsidR="007E4934" w:rsidRPr="00377358" w:rsidRDefault="00694B94" w:rsidP="006301A3">
      <w:pPr>
        <w:pStyle w:val="Akapitzlist"/>
        <w:widowControl w:val="0"/>
        <w:spacing w:line="264" w:lineRule="auto"/>
        <w:ind w:left="0"/>
        <w:jc w:val="center"/>
      </w:pPr>
      <w:r w:rsidRPr="00377358">
        <w:rPr>
          <w:rFonts w:ascii="Times New Roman" w:hAnsi="Times New Roman" w:cs="Times New Roman"/>
          <w:sz w:val="24"/>
          <w:szCs w:val="24"/>
        </w:rPr>
        <w:t>§ 10</w:t>
      </w:r>
    </w:p>
    <w:p w14:paraId="6BC8F98A" w14:textId="77777777" w:rsidR="007E4934" w:rsidRPr="00377358" w:rsidRDefault="00694B94" w:rsidP="006301A3">
      <w:pPr>
        <w:pStyle w:val="Standard"/>
        <w:widowControl w:val="0"/>
        <w:spacing w:line="240" w:lineRule="auto"/>
        <w:jc w:val="center"/>
      </w:pPr>
      <w:r w:rsidRPr="00377358">
        <w:rPr>
          <w:rFonts w:ascii="Arial" w:hAnsi="Arial" w:cs="Arial"/>
          <w:b/>
          <w:bCs/>
        </w:rPr>
        <w:t>Zabezpieczenie należytego wykonania umowy</w:t>
      </w:r>
    </w:p>
    <w:p w14:paraId="181A1973" w14:textId="77777777" w:rsidR="007E4934" w:rsidRPr="00377358" w:rsidRDefault="00694B94" w:rsidP="00694B94">
      <w:pPr>
        <w:pStyle w:val="Standard"/>
        <w:widowControl w:val="0"/>
        <w:numPr>
          <w:ilvl w:val="0"/>
          <w:numId w:val="42"/>
        </w:numPr>
        <w:spacing w:line="240" w:lineRule="auto"/>
        <w:ind w:left="426" w:hanging="426"/>
        <w:jc w:val="both"/>
      </w:pPr>
      <w:r w:rsidRPr="00377358">
        <w:rPr>
          <w:rFonts w:ascii="Arial" w:hAnsi="Arial" w:cs="Arial"/>
        </w:rPr>
        <w:t xml:space="preserve">Dla zabezpieczenia należytego wykonania umowy Wykonawca wnosi zabezpieczenie w wysokości 2% ceny ofertowej brutto, </w:t>
      </w:r>
      <w:proofErr w:type="spellStart"/>
      <w:r w:rsidRPr="00377358">
        <w:rPr>
          <w:rFonts w:ascii="Arial" w:hAnsi="Arial" w:cs="Arial"/>
        </w:rPr>
        <w:t>tj</w:t>
      </w:r>
      <w:proofErr w:type="spellEnd"/>
      <w:r w:rsidRPr="00377358">
        <w:rPr>
          <w:rFonts w:ascii="Arial" w:hAnsi="Arial" w:cs="Arial"/>
        </w:rPr>
        <w:t xml:space="preserve"> ....................... w formie</w:t>
      </w:r>
      <w:r w:rsidRPr="00377358">
        <w:rPr>
          <w:rFonts w:ascii="Arial" w:hAnsi="Arial" w:cs="Arial"/>
          <w:vertAlign w:val="superscript"/>
        </w:rPr>
        <w:t>.</w:t>
      </w:r>
      <w:r w:rsidRPr="00377358">
        <w:rPr>
          <w:rFonts w:ascii="Arial" w:hAnsi="Arial" w:cs="Arial"/>
        </w:rPr>
        <w:t>...................</w:t>
      </w:r>
    </w:p>
    <w:p w14:paraId="3C4EFD0F" w14:textId="77777777" w:rsidR="007E4934" w:rsidRPr="00377358" w:rsidRDefault="00694B94" w:rsidP="006301A3">
      <w:pPr>
        <w:pStyle w:val="Standard"/>
        <w:widowControl w:val="0"/>
        <w:numPr>
          <w:ilvl w:val="0"/>
          <w:numId w:val="16"/>
        </w:numPr>
        <w:spacing w:line="240" w:lineRule="auto"/>
        <w:ind w:left="426" w:hanging="426"/>
        <w:jc w:val="both"/>
      </w:pPr>
      <w:r w:rsidRPr="00377358">
        <w:rPr>
          <w:rFonts w:ascii="Arial" w:hAnsi="Arial" w:cs="Arial"/>
        </w:rPr>
        <w:t>Zmiana formy zabezpieczenia wniesionego przez Wykonawcę dokonywana będzie z zachowaniem ciągłości zabezpieczenia i bez zmniejszenia jego wysokości.</w:t>
      </w:r>
    </w:p>
    <w:p w14:paraId="3D4F0FB3" w14:textId="77777777" w:rsidR="007E4934" w:rsidRPr="00377358" w:rsidRDefault="00694B94" w:rsidP="006301A3">
      <w:pPr>
        <w:pStyle w:val="Standard"/>
        <w:widowControl w:val="0"/>
        <w:numPr>
          <w:ilvl w:val="0"/>
          <w:numId w:val="16"/>
        </w:numPr>
        <w:spacing w:line="240" w:lineRule="auto"/>
        <w:ind w:left="426" w:hanging="426"/>
        <w:jc w:val="both"/>
      </w:pPr>
      <w:r w:rsidRPr="00377358">
        <w:rPr>
          <w:rFonts w:ascii="Arial" w:hAnsi="Arial" w:cs="Arial"/>
        </w:rPr>
        <w:t>W przypadku zmiany umowy w zakresie mającym wpływ na zabezpieczenie należytego wykonania umowy, Wykonawca zobowiązany jest dokonać zmiany zabezpieczenia adekwatnie do projektowanych zmian umowy, w sposób zapewniający ciągłość zabezpieczenia przez cały okres obowiązywania umowy.</w:t>
      </w:r>
    </w:p>
    <w:p w14:paraId="1D1A2B68" w14:textId="77777777" w:rsidR="007E4934" w:rsidRPr="00377358" w:rsidRDefault="00694B94" w:rsidP="00867A41">
      <w:pPr>
        <w:pStyle w:val="Standard"/>
        <w:widowControl w:val="0"/>
        <w:numPr>
          <w:ilvl w:val="0"/>
          <w:numId w:val="16"/>
        </w:numPr>
        <w:spacing w:after="120" w:line="240" w:lineRule="auto"/>
        <w:ind w:left="426" w:hanging="426"/>
        <w:jc w:val="both"/>
      </w:pPr>
      <w:r w:rsidRPr="00377358">
        <w:rPr>
          <w:rFonts w:ascii="Arial" w:hAnsi="Arial" w:cs="Arial"/>
        </w:rPr>
        <w:t>Zwolnienie zabezpieczenia należytego wykonania umowy nastąpi w terminie 30 dni od daty zakończenia realizacji przedmiotu umowy i uznaniu przez Zamawiającego, że całość prac stanowiących przedmiot niniejszej umowy została należycie wykonana</w:t>
      </w:r>
    </w:p>
    <w:p w14:paraId="10000568" w14:textId="77777777" w:rsidR="007E4934" w:rsidRPr="00377358" w:rsidRDefault="00694B94" w:rsidP="00867A41">
      <w:pPr>
        <w:pStyle w:val="Akapitzlist"/>
        <w:widowControl w:val="0"/>
        <w:spacing w:after="120" w:line="264" w:lineRule="auto"/>
        <w:ind w:left="0"/>
        <w:jc w:val="center"/>
      </w:pPr>
      <w:r w:rsidRPr="00377358">
        <w:rPr>
          <w:rFonts w:ascii="Times New Roman" w:hAnsi="Times New Roman" w:cs="Times New Roman"/>
          <w:sz w:val="24"/>
          <w:szCs w:val="24"/>
        </w:rPr>
        <w:t>§ 11</w:t>
      </w:r>
    </w:p>
    <w:p w14:paraId="6BDC2B57" w14:textId="77777777" w:rsidR="007E4934" w:rsidRPr="00377358" w:rsidRDefault="00694B94" w:rsidP="00867A41">
      <w:pPr>
        <w:pStyle w:val="Standard"/>
        <w:widowControl w:val="0"/>
        <w:spacing w:after="120" w:line="192" w:lineRule="auto"/>
        <w:jc w:val="center"/>
      </w:pPr>
      <w:r w:rsidRPr="00377358">
        <w:rPr>
          <w:rFonts w:ascii="Arial" w:hAnsi="Arial" w:cs="Arial"/>
          <w:b/>
        </w:rPr>
        <w:t>Pozostałe ustalenia</w:t>
      </w:r>
    </w:p>
    <w:p w14:paraId="78778A29" w14:textId="77777777" w:rsidR="007E4934" w:rsidRPr="00377358" w:rsidRDefault="00694B94" w:rsidP="00694B94">
      <w:pPr>
        <w:pStyle w:val="Standard"/>
        <w:widowControl w:val="0"/>
        <w:numPr>
          <w:ilvl w:val="0"/>
          <w:numId w:val="43"/>
        </w:numPr>
        <w:spacing w:after="120" w:line="240" w:lineRule="auto"/>
        <w:ind w:left="426" w:hanging="426"/>
        <w:jc w:val="both"/>
      </w:pPr>
      <w:r w:rsidRPr="00377358">
        <w:rPr>
          <w:rFonts w:ascii="Arial" w:hAnsi="Arial" w:cs="Arial"/>
        </w:rPr>
        <w:t>Wykonawca ponosi skutki prawne i finansowe nie wykonania lub nienależytego wykonania umowy.</w:t>
      </w:r>
    </w:p>
    <w:p w14:paraId="1CFC33EB" w14:textId="498A63C2"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Wykonawca winien ubezpieczyć się w całym okresie trwania niniejszej umowy, w zakresie odpowiedzialności cywilnej</w:t>
      </w:r>
      <w:r w:rsidR="00FE381F" w:rsidRPr="00FE381F">
        <w:t xml:space="preserve"> </w:t>
      </w:r>
      <w:r w:rsidR="00FE381F" w:rsidRPr="00FE381F">
        <w:rPr>
          <w:rFonts w:ascii="Arial" w:hAnsi="Arial" w:cs="Arial"/>
          <w:color w:val="FF0000"/>
        </w:rPr>
        <w:t>obejmującej przedmiot zamówienia</w:t>
      </w:r>
      <w:r w:rsidRPr="00FE381F">
        <w:rPr>
          <w:rFonts w:ascii="Arial" w:hAnsi="Arial" w:cs="Arial"/>
          <w:color w:val="FF0000"/>
        </w:rPr>
        <w:t xml:space="preserve"> </w:t>
      </w:r>
      <w:r w:rsidRPr="00377358">
        <w:rPr>
          <w:rFonts w:ascii="Arial" w:hAnsi="Arial" w:cs="Arial"/>
        </w:rPr>
        <w:t>z tytułu ewentualnych szkód wyrządzonych Zamawiającemu (ubezpieczenie kontraktowe) lub osobom trzecim (ubezpieczenie deliktowe) w związku z realizacją przedmiotowej usługi na kwotę 200.000,00 zł</w:t>
      </w:r>
      <w:r w:rsidR="00E676A8">
        <w:rPr>
          <w:rFonts w:ascii="Arial" w:hAnsi="Arial" w:cs="Arial"/>
        </w:rPr>
        <w:t>.</w:t>
      </w:r>
    </w:p>
    <w:p w14:paraId="12607CF0"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Dokument potwierdzający ubezpieczenie OC Wykonawca winien dostarczyć przed zawarciem umowy.</w:t>
      </w:r>
    </w:p>
    <w:p w14:paraId="1AA5D05E"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 przypadku, gdy okres ubezpieczenia, na który zawarta jest umowa ubezpieczeniowa upływa w okresie realizacji niniejszego zamówienia, Wykonawca zobowiązany jest dostarczyć Zamawiającemu dokumenty potwierdzające przedłużenie ochrony ubezpieczeniowej.</w:t>
      </w:r>
    </w:p>
    <w:p w14:paraId="66375D12"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lastRenderedPageBreak/>
        <w:t>W przypadku, gdy składka ubezpieczeniowa opłacana jest w ratach, których termin płatności upływa w okresie realizacji przedmiotowego zamówienia, Wykonawca zobowiązany jest dostarczyć Zamawiającemu potwierdzenie zapłaty każdej raty.</w:t>
      </w:r>
    </w:p>
    <w:p w14:paraId="74FA5AD8" w14:textId="77777777" w:rsidR="007E4934" w:rsidRPr="00377358" w:rsidRDefault="00694B94" w:rsidP="00867A41">
      <w:pPr>
        <w:pStyle w:val="Standard"/>
        <w:widowControl w:val="0"/>
        <w:numPr>
          <w:ilvl w:val="0"/>
          <w:numId w:val="17"/>
        </w:numPr>
        <w:spacing w:after="120" w:line="240" w:lineRule="auto"/>
        <w:ind w:left="426" w:hanging="426"/>
        <w:jc w:val="both"/>
      </w:pPr>
      <w:r w:rsidRPr="00377358">
        <w:rPr>
          <w:rFonts w:ascii="Arial" w:hAnsi="Arial" w:cs="Arial"/>
        </w:rPr>
        <w:t>Wykonawca zobowiązany jest dostarczyć Zamawiającemu dokumenty, o których mowa w ust. 4 oraz ust. 5 najpóźniej w dniu wygaśnięcia okresu ubezpieczenia lub w ostatnim dniu terminu płatności raty.</w:t>
      </w:r>
    </w:p>
    <w:p w14:paraId="437C1278" w14:textId="77777777" w:rsidR="007E4934" w:rsidRPr="00377358" w:rsidRDefault="00694B94" w:rsidP="00867A41">
      <w:pPr>
        <w:pStyle w:val="Standard"/>
        <w:numPr>
          <w:ilvl w:val="0"/>
          <w:numId w:val="17"/>
        </w:numPr>
        <w:spacing w:after="120" w:line="240" w:lineRule="auto"/>
        <w:ind w:left="426" w:hanging="426"/>
        <w:jc w:val="both"/>
      </w:pPr>
      <w:r w:rsidRPr="00377358">
        <w:rPr>
          <w:rFonts w:ascii="Arial" w:hAnsi="Arial" w:cs="Arial"/>
        </w:rPr>
        <w:t>Odpowiedzialność za zaistnienie w okresie obowiązywania umowy zdarzeń losowych, powstałych w wyniku niewykonania, nieterminowego lub nienależytego wykonania obowiązków wynikających z jej treści, rodzących skutki prawne i finansowe, musi być Wykonawcy wykazana w odniesieniu do miejsca, czasu i okoliczności zdarzeń losowych rodzących te skutki.</w:t>
      </w:r>
    </w:p>
    <w:p w14:paraId="7BFEDF11" w14:textId="77777777" w:rsidR="007B01F9" w:rsidRPr="007B01F9" w:rsidRDefault="00694B94" w:rsidP="007B01F9">
      <w:pPr>
        <w:pStyle w:val="Standard"/>
        <w:widowControl w:val="0"/>
        <w:numPr>
          <w:ilvl w:val="0"/>
          <w:numId w:val="17"/>
        </w:numPr>
        <w:spacing w:after="120" w:line="240" w:lineRule="auto"/>
        <w:ind w:left="426" w:hanging="426"/>
        <w:jc w:val="both"/>
      </w:pPr>
      <w:r w:rsidRPr="00377358">
        <w:rPr>
          <w:rFonts w:ascii="Arial" w:hAnsi="Arial" w:cs="Arial"/>
        </w:rPr>
        <w:t>Strony uzgadniają, że w przypadku zaistnienia w okresie obowiązywania niniejszej umowy zdarzeń losowych, wiążących się z przedmiotem usługi realizowanej przez Wykonawcę, i wystąpienia z tego tytułu z roszczeniami odszkodowawczymi osób i/lub instytucji, nastąpi niezwłoczne, wzajemne powiadomienie się Stron o tych faktach - w okresie do 3 lat po rozwiązaniu umowy.</w:t>
      </w:r>
    </w:p>
    <w:p w14:paraId="4493B626" w14:textId="4E465A31" w:rsidR="007B01F9" w:rsidRPr="00E676A8" w:rsidRDefault="007B01F9" w:rsidP="007B01F9">
      <w:pPr>
        <w:pStyle w:val="Standard"/>
        <w:widowControl w:val="0"/>
        <w:numPr>
          <w:ilvl w:val="0"/>
          <w:numId w:val="17"/>
        </w:numPr>
        <w:spacing w:after="120" w:line="240" w:lineRule="auto"/>
        <w:ind w:left="426" w:hanging="426"/>
        <w:jc w:val="both"/>
      </w:pPr>
      <w:r w:rsidRPr="007B01F9">
        <w:rPr>
          <w:rFonts w:ascii="Arial" w:hAnsi="Arial" w:cs="Arial"/>
          <w:spacing w:val="-6"/>
        </w:rPr>
        <w:t>Strony zgodnie postanawiają, że wzajemne wierzytelności wynikające z niniejszej umowy nie mogą być przedmiotem cesji na rzecz osób trzecich.</w:t>
      </w:r>
    </w:p>
    <w:p w14:paraId="0D7D6D2C" w14:textId="6AFF9161" w:rsidR="007E4934" w:rsidRPr="00377358" w:rsidRDefault="007B01F9" w:rsidP="00867A41">
      <w:pPr>
        <w:pStyle w:val="Standard"/>
        <w:widowControl w:val="0"/>
        <w:numPr>
          <w:ilvl w:val="0"/>
          <w:numId w:val="17"/>
        </w:numPr>
        <w:spacing w:after="120" w:line="204" w:lineRule="auto"/>
        <w:ind w:left="426" w:hanging="426"/>
        <w:jc w:val="both"/>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r w:rsidR="00694B94" w:rsidRPr="00377358">
        <w:rPr>
          <w:rFonts w:ascii="Arial" w:hAnsi="Arial" w:cs="Arial"/>
        </w:rPr>
        <w:t>.</w:t>
      </w:r>
    </w:p>
    <w:p w14:paraId="1FD1DDB8"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 sprawach nieuregulowanych niniejszą umową zastosowanie mają odpowiednie przepisy ustawy z dnia 23 kwietnia 1964 r. - Kodeks cywilny (tekst jedn.: Dz. U. z 2020 r., poz. 1740), ustawy z dnia 27 kwietnia 2001 r. - Prawo ochrony środowiska (tekst jedn.: Dz. U. z 2021 r., poz. 1973 ze zm.), ustawy z dnia 14 grudnia 2012 r. o odpadach (Dz. U. z 2021 r., poz. 779 ze zm.) i ustawy z dnia 11 września 2019 r. - Prawo zamówień publicznych (tekst jedn.: Dz. U. z 2021 r., poz. 1129 ze zm.), ustawą z dnia 13 września 1996 r. o utrzymaniu czystości i porządku w gminach (tekst jedn. Dz. U. z 2021 r., poz. 888 ze zm.)</w:t>
      </w:r>
    </w:p>
    <w:p w14:paraId="5133A02D" w14:textId="77777777" w:rsidR="007E4934" w:rsidRPr="00377358" w:rsidRDefault="007E4934" w:rsidP="00867A41">
      <w:pPr>
        <w:pStyle w:val="Standard"/>
        <w:widowControl w:val="0"/>
        <w:spacing w:after="120" w:line="192" w:lineRule="auto"/>
        <w:jc w:val="both"/>
        <w:rPr>
          <w:rFonts w:ascii="Arial" w:hAnsi="Arial" w:cs="Arial"/>
        </w:rPr>
      </w:pPr>
    </w:p>
    <w:p w14:paraId="4494D15D" w14:textId="77777777" w:rsidR="007E4934" w:rsidRPr="00377358" w:rsidRDefault="00694B94" w:rsidP="00867A41">
      <w:pPr>
        <w:pStyle w:val="Akapitzlist"/>
        <w:widowControl w:val="0"/>
        <w:spacing w:after="120" w:line="264" w:lineRule="auto"/>
        <w:ind w:left="0"/>
        <w:jc w:val="center"/>
      </w:pPr>
      <w:r w:rsidRPr="00377358">
        <w:rPr>
          <w:rFonts w:ascii="Times New Roman" w:hAnsi="Times New Roman" w:cs="Times New Roman"/>
          <w:sz w:val="24"/>
          <w:szCs w:val="24"/>
        </w:rPr>
        <w:t>§ 12</w:t>
      </w:r>
    </w:p>
    <w:p w14:paraId="1C30AFA9" w14:textId="77777777" w:rsidR="007E4934" w:rsidRPr="00377358" w:rsidRDefault="00694B94" w:rsidP="00867A41">
      <w:pPr>
        <w:pStyle w:val="Standard"/>
        <w:widowControl w:val="0"/>
        <w:spacing w:after="120" w:line="240" w:lineRule="auto"/>
        <w:jc w:val="center"/>
      </w:pPr>
      <w:r w:rsidRPr="00377358">
        <w:rPr>
          <w:rFonts w:ascii="Arial" w:hAnsi="Arial" w:cs="Arial"/>
          <w:b/>
        </w:rPr>
        <w:t>Zmiany postanowień umowy</w:t>
      </w:r>
    </w:p>
    <w:p w14:paraId="12CF95D4" w14:textId="77777777" w:rsidR="007E4934" w:rsidRPr="00377358" w:rsidRDefault="00694B94" w:rsidP="00694B94">
      <w:pPr>
        <w:pStyle w:val="Standard"/>
        <w:widowControl w:val="0"/>
        <w:numPr>
          <w:ilvl w:val="0"/>
          <w:numId w:val="44"/>
        </w:numPr>
        <w:tabs>
          <w:tab w:val="left" w:pos="568"/>
        </w:tabs>
        <w:spacing w:after="120" w:line="240" w:lineRule="auto"/>
        <w:ind w:left="284" w:hanging="284"/>
        <w:jc w:val="both"/>
      </w:pPr>
      <w:r w:rsidRPr="00377358">
        <w:rPr>
          <w:rFonts w:ascii="Arial" w:hAnsi="Arial" w:cs="Arial"/>
        </w:rPr>
        <w:t xml:space="preserve">Wszelkie zmiany postanowień umownych winny być dokonywane, pod rygorem nieważności, wyłącznie w formie pisemnej – na warunkach określonych w </w:t>
      </w:r>
      <w:proofErr w:type="spellStart"/>
      <w:r w:rsidRPr="00377358">
        <w:rPr>
          <w:rFonts w:ascii="Arial" w:hAnsi="Arial" w:cs="Arial"/>
        </w:rPr>
        <w:t>swz</w:t>
      </w:r>
      <w:proofErr w:type="spellEnd"/>
      <w:r w:rsidRPr="00377358">
        <w:rPr>
          <w:rFonts w:ascii="Arial" w:hAnsi="Arial" w:cs="Arial"/>
        </w:rPr>
        <w:t>.</w:t>
      </w:r>
    </w:p>
    <w:p w14:paraId="40B398AB" w14:textId="77777777" w:rsidR="007E4934" w:rsidRPr="00377358" w:rsidRDefault="00694B94" w:rsidP="00867A41">
      <w:pPr>
        <w:pStyle w:val="Standard"/>
        <w:numPr>
          <w:ilvl w:val="0"/>
          <w:numId w:val="23"/>
        </w:numPr>
        <w:tabs>
          <w:tab w:val="left" w:pos="568"/>
        </w:tabs>
        <w:spacing w:after="120" w:line="240" w:lineRule="auto"/>
        <w:ind w:left="284" w:hanging="284"/>
        <w:jc w:val="both"/>
      </w:pPr>
      <w:r w:rsidRPr="00377358">
        <w:rPr>
          <w:rFonts w:ascii="Arial" w:hAnsi="Arial" w:cs="Arial"/>
        </w:rPr>
        <w:t>Zamawiający przewiduje zmiany postanowień niniejszej Umowy na podstawie art. 455. ust. 1 pkt 1 ustawy Prawo zamówień publicznych w przypadku:</w:t>
      </w:r>
    </w:p>
    <w:p w14:paraId="44F4A9DE"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obowiązujących przepisów prawa, norm i standardów, jeżeli zgodnie z nimi konieczne będzie dostosowanie treści umowy do aktualnego stanu prawnego,</w:t>
      </w:r>
    </w:p>
    <w:p w14:paraId="79258A01"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w:t>
      </w:r>
    </w:p>
    <w:p w14:paraId="302C38D5"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harmonogramów sprzątania, po wcześniejszym uzgodnieniu zakresu i akceptacji zmian przez obie strony umowy,</w:t>
      </w:r>
    </w:p>
    <w:p w14:paraId="2B8D0F95"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 xml:space="preserve">zmiany sposobu realizacji usługi </w:t>
      </w:r>
      <w:r w:rsidR="006301A3" w:rsidRPr="00377358">
        <w:rPr>
          <w:rFonts w:ascii="Arial" w:hAnsi="Arial" w:cs="Arial"/>
        </w:rPr>
        <w:t>rozumianej, jako</w:t>
      </w:r>
      <w:r w:rsidRPr="00377358">
        <w:rPr>
          <w:rFonts w:ascii="Arial" w:hAnsi="Arial" w:cs="Arial"/>
        </w:rPr>
        <w:t xml:space="preserve"> zwiększenie/zmniejszenia zakresu realizowanego za pomącą zamiatarki mechanicznej,</w:t>
      </w:r>
    </w:p>
    <w:p w14:paraId="5D9B968D"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lastRenderedPageBreak/>
        <w:t>rezygnacji z realizacji części zakresów, przy czym „część” należy odnieść do całości prac</w:t>
      </w:r>
    </w:p>
    <w:p w14:paraId="34EB8DBE"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 xml:space="preserve">zdarzeń spowodowanych siłą wyższą, za którą uważa się nieznane stronom w chwili zawierania umowy zdarzenia, zaistniałe </w:t>
      </w:r>
      <w:r w:rsidR="006301A3" w:rsidRPr="00377358">
        <w:rPr>
          <w:rFonts w:ascii="Arial" w:hAnsi="Arial" w:cs="Arial"/>
        </w:rPr>
        <w:t>niezależnie od</w:t>
      </w:r>
      <w:r w:rsidRPr="00377358">
        <w:rPr>
          <w:rFonts w:ascii="Arial" w:hAnsi="Arial" w:cs="Arial"/>
        </w:rPr>
        <w:t xml:space="preserve"> woli stron i na których zaistnienie Strony nie miały żadnego wpływu i które uniemożliwiają wykonanie umowy,</w:t>
      </w:r>
    </w:p>
    <w:p w14:paraId="4BA988CA" w14:textId="77777777" w:rsidR="007E4934" w:rsidRPr="00377358" w:rsidRDefault="00694B94" w:rsidP="00867A41">
      <w:pPr>
        <w:pStyle w:val="Standard"/>
        <w:tabs>
          <w:tab w:val="left" w:pos="1276"/>
          <w:tab w:val="left" w:pos="1647"/>
        </w:tabs>
        <w:spacing w:after="120" w:line="276" w:lineRule="auto"/>
        <w:ind w:left="284"/>
        <w:jc w:val="both"/>
      </w:pPr>
      <w:r w:rsidRPr="00377358">
        <w:rPr>
          <w:rFonts w:ascii="Arial" w:hAnsi="Arial" w:cs="Arial"/>
        </w:rPr>
        <w:t>Zamawiający w przypadkach określonych w ust. 2 pkt 1) do 6) nie przewiduje zmiany wynagrodzenia Wykonawcy określonego w umowie.</w:t>
      </w:r>
    </w:p>
    <w:p w14:paraId="41F19442" w14:textId="77777777" w:rsidR="007E4934" w:rsidRPr="00377358" w:rsidRDefault="00694B94" w:rsidP="00867A41">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6BD190E0" w14:textId="77777777" w:rsidR="008A2AF0" w:rsidRPr="00377358" w:rsidRDefault="00694B94" w:rsidP="008A2AF0">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Zmiany i uzupełnienia niniejszej umowy mogą być dokonywane wyłącznie w formie pisemnego aneksu pod rygorem nieważności, przy czym w razie wątpliwości, przyjmuje się, że nie stanowią zmiany Umowy zmiany danych teleadresowych i danych rejestrowych,</w:t>
      </w:r>
    </w:p>
    <w:p w14:paraId="61AFC69A" w14:textId="77777777" w:rsidR="007E4934" w:rsidRPr="00377358" w:rsidRDefault="00694B94" w:rsidP="008A2AF0">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Strony zobowiązują się dokonać zmiany wysokości wynagrodzenia należnego Wykonawcy każdorazowo w przypadku wystąpienia jednej z następujących okoliczności:</w:t>
      </w:r>
    </w:p>
    <w:p w14:paraId="2F62EB12" w14:textId="77777777" w:rsidR="007E4934" w:rsidRPr="00377358" w:rsidRDefault="00694B94" w:rsidP="00694B94">
      <w:pPr>
        <w:pStyle w:val="Standard"/>
        <w:numPr>
          <w:ilvl w:val="1"/>
          <w:numId w:val="56"/>
        </w:numPr>
        <w:spacing w:after="120"/>
        <w:ind w:left="993" w:hanging="426"/>
        <w:jc w:val="both"/>
      </w:pPr>
      <w:r w:rsidRPr="00377358">
        <w:rPr>
          <w:rFonts w:ascii="Arial" w:hAnsi="Arial" w:cs="Arial"/>
        </w:rPr>
        <w:t>zmiany stawki podatku od towarów i usług,</w:t>
      </w:r>
    </w:p>
    <w:p w14:paraId="00E0E550" w14:textId="77777777" w:rsidR="00867A41" w:rsidRPr="00377358" w:rsidRDefault="00694B94" w:rsidP="00694B94">
      <w:pPr>
        <w:pStyle w:val="Standard"/>
        <w:numPr>
          <w:ilvl w:val="1"/>
          <w:numId w:val="56"/>
        </w:numPr>
        <w:spacing w:after="120"/>
        <w:ind w:left="993" w:hanging="426"/>
        <w:jc w:val="both"/>
      </w:pPr>
      <w:r w:rsidRPr="00377358">
        <w:rPr>
          <w:rFonts w:ascii="Arial" w:hAnsi="Arial" w:cs="Arial"/>
        </w:rPr>
        <w:t>zmiany wysokości minimalnego wynagrodzenia ustalonego na podstawie przepisów o minimalnym wynagrodzeniu za pracę,</w:t>
      </w:r>
    </w:p>
    <w:p w14:paraId="4EC9E463" w14:textId="77777777" w:rsidR="00867A41" w:rsidRPr="00377358" w:rsidRDefault="00694B94" w:rsidP="00694B94">
      <w:pPr>
        <w:pStyle w:val="Standard"/>
        <w:numPr>
          <w:ilvl w:val="1"/>
          <w:numId w:val="56"/>
        </w:numPr>
        <w:spacing w:after="120"/>
        <w:ind w:left="993" w:hanging="426"/>
        <w:jc w:val="both"/>
      </w:pPr>
      <w:r w:rsidRPr="00377358">
        <w:rPr>
          <w:rFonts w:ascii="Arial" w:hAnsi="Arial" w:cs="Arial"/>
        </w:rPr>
        <w:t>zmiany zasad podlegania ubezpieczeniom społecznym lub ubezpieczeniu zdrowotnemu lub wysokości stawki składki na ubezpieczenia społeczne lub zdrowotne</w:t>
      </w:r>
    </w:p>
    <w:p w14:paraId="324B77E5" w14:textId="77777777" w:rsidR="007E4934" w:rsidRPr="00377358" w:rsidRDefault="00694B94" w:rsidP="00694B94">
      <w:pPr>
        <w:pStyle w:val="Standard"/>
        <w:numPr>
          <w:ilvl w:val="1"/>
          <w:numId w:val="56"/>
        </w:numPr>
        <w:spacing w:after="120"/>
        <w:ind w:left="993" w:hanging="426"/>
        <w:jc w:val="both"/>
      </w:pPr>
      <w:r w:rsidRPr="00377358">
        <w:rPr>
          <w:rFonts w:ascii="Arial" w:hAnsi="Arial" w:cs="Arial"/>
        </w:rPr>
        <w:t>zmiany zasad gromadzenia i wysokości wpłat do praco</w:t>
      </w:r>
      <w:r w:rsidR="006301A3" w:rsidRPr="00377358">
        <w:rPr>
          <w:rFonts w:ascii="Arial" w:hAnsi="Arial" w:cs="Arial"/>
        </w:rPr>
        <w:t>wniczych planów kapitałowych, o </w:t>
      </w:r>
      <w:r w:rsidRPr="00377358">
        <w:rPr>
          <w:rFonts w:ascii="Arial" w:hAnsi="Arial" w:cs="Arial"/>
        </w:rPr>
        <w:t>których mowa w ustawie z dnia 4 października 2018r. o pra</w:t>
      </w:r>
      <w:r w:rsidR="00867A41" w:rsidRPr="00377358">
        <w:rPr>
          <w:rFonts w:ascii="Arial" w:hAnsi="Arial" w:cs="Arial"/>
        </w:rPr>
        <w:t>cowniczych planach kapitałowych,</w:t>
      </w:r>
    </w:p>
    <w:p w14:paraId="741C2736" w14:textId="77777777" w:rsidR="007E4934" w:rsidRPr="00377358" w:rsidRDefault="00694B94" w:rsidP="00867A41">
      <w:pPr>
        <w:pStyle w:val="Standard"/>
        <w:spacing w:after="120"/>
        <w:ind w:left="426"/>
        <w:jc w:val="both"/>
      </w:pPr>
      <w:r w:rsidRPr="00377358">
        <w:rPr>
          <w:rFonts w:ascii="Arial" w:hAnsi="Arial" w:cs="Arial"/>
        </w:rPr>
        <w:t>- na zasadach i w sposób określony w ust. 6 - 12, jeżeli zmiany te będą miały wpływ na koszty wykonania Umowy przez Wykonawcę.</w:t>
      </w:r>
    </w:p>
    <w:p w14:paraId="771937A7"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Zmiana wysokości wynagrodzenia należnego Wykonawcy w przypadku zaistnienia przesłanki, o której mowa w ust. 5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D78F762"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zmiany, o której mowa w ust. 5 pkt 1, wartość wynagrodzenia netto wyliczona na podstawie stawek jednostkowych nie zmieni się, a wartość wynagrodzenia brutto zostanie wyliczona na podstawie nowych przepisów.</w:t>
      </w:r>
    </w:p>
    <w:p w14:paraId="44B72BDD"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Zmiana wysokości wynagrodzenia w przypadku zaistnienia przesłanki, o której mowa w ust. 5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421A9F24"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lastRenderedPageBreak/>
        <w:t>W przypadku zmiany, o której mowa w ust. 5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2580A76"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zmiany, o której mowa w ust. 5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708B4EC"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411944F" w14:textId="18832A65" w:rsidR="007E4934"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 o</w:t>
      </w:r>
      <w:r w:rsidR="008A2AF0" w:rsidRPr="00377358">
        <w:rPr>
          <w:rFonts w:ascii="Arial" w:hAnsi="Arial" w:cs="Arial"/>
        </w:rPr>
        <w:t xml:space="preserve"> których mowa w ust. 5 pkt 2 - </w:t>
      </w:r>
      <w:r w:rsidR="00C40363" w:rsidRPr="00377358">
        <w:rPr>
          <w:rFonts w:ascii="Arial" w:hAnsi="Arial" w:cs="Arial"/>
        </w:rPr>
        <w:t>4</w:t>
      </w:r>
      <w:r w:rsidRPr="00377358">
        <w:rPr>
          <w:rFonts w:ascii="Arial" w:hAnsi="Arial" w:cs="Arial"/>
        </w:rPr>
        <w:t>, jeżeli z wnioskiem występuje Wykonawca, jest on zobowiązany dołączyć do wniosku dokumenty, z których będzie wynikać, w jakim zakresie zmiany te mają wpływ na koszty wykonania Umowy, w szczególności:</w:t>
      </w:r>
      <w:r w:rsidRPr="00377358">
        <w:rPr>
          <w:rStyle w:val="Odwoanieprzypisudolnego"/>
        </w:rPr>
        <w:footnoteReference w:id="3"/>
      </w:r>
    </w:p>
    <w:p w14:paraId="3173549F" w14:textId="77777777" w:rsidR="007E4934"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5 pkt 2, lub</w:t>
      </w:r>
    </w:p>
    <w:p w14:paraId="30821AE6" w14:textId="77777777" w:rsidR="008A2AF0"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3.</w:t>
      </w:r>
    </w:p>
    <w:p w14:paraId="0A4EB9CE" w14:textId="77777777" w:rsidR="008A2AF0"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w:t>
      </w:r>
    </w:p>
    <w:p w14:paraId="3213962C" w14:textId="013BCBCB"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lastRenderedPageBreak/>
        <w:t>W przypadku zmiany</w:t>
      </w:r>
      <w:r w:rsidR="008A2AF0" w:rsidRPr="00377358">
        <w:rPr>
          <w:rFonts w:ascii="Arial" w:hAnsi="Arial" w:cs="Arial"/>
        </w:rPr>
        <w:t>, o której mowa w ust. 5 pkt 3</w:t>
      </w:r>
      <w:r w:rsidR="00C40363" w:rsidRPr="00377358">
        <w:rPr>
          <w:rFonts w:ascii="Arial" w:hAnsi="Arial" w:cs="Arial"/>
        </w:rPr>
        <w:t xml:space="preserve"> i</w:t>
      </w:r>
      <w:r w:rsidRPr="00377358">
        <w:rPr>
          <w:rFonts w:ascii="Arial" w:hAnsi="Arial" w:cs="Arial"/>
        </w:rPr>
        <w:t xml:space="preserve"> 4, jeżeli z wnioskiem występuje Zamawiający, jest on uprawniony do zobowiązania Wykonawcy do przedstawienia w wyznaczonym terminie, nie krótszym </w:t>
      </w:r>
      <w:r w:rsidR="006301A3" w:rsidRPr="00377358">
        <w:rPr>
          <w:rFonts w:ascii="Arial" w:hAnsi="Arial" w:cs="Arial"/>
        </w:rPr>
        <w:t>niż 10 dni</w:t>
      </w:r>
      <w:r w:rsidRPr="00377358">
        <w:rPr>
          <w:rFonts w:ascii="Arial" w:hAnsi="Arial" w:cs="Arial"/>
        </w:rPr>
        <w:t xml:space="preserve"> roboczych, dokumentów, z których będzie </w:t>
      </w:r>
      <w:r w:rsidR="008F2FC8" w:rsidRPr="00377358">
        <w:rPr>
          <w:rFonts w:ascii="Arial" w:hAnsi="Arial" w:cs="Arial"/>
        </w:rPr>
        <w:t>wynikać, w jakim</w:t>
      </w:r>
      <w:r w:rsidRPr="00377358">
        <w:rPr>
          <w:rFonts w:ascii="Arial" w:hAnsi="Arial" w:cs="Arial"/>
        </w:rPr>
        <w:t xml:space="preserve"> zakresie zmiana ta ma wpływ na koszty wykonania Umowy, w tym pisemnego zestawienia wynagrodzeń, o którym mowa w ust. 1</w:t>
      </w:r>
      <w:r w:rsidR="00C40363" w:rsidRPr="00377358">
        <w:rPr>
          <w:rFonts w:ascii="Arial" w:hAnsi="Arial" w:cs="Arial"/>
        </w:rPr>
        <w:t>2</w:t>
      </w:r>
      <w:r w:rsidRPr="00377358">
        <w:rPr>
          <w:rFonts w:ascii="Arial" w:hAnsi="Arial" w:cs="Arial"/>
        </w:rPr>
        <w:t xml:space="preserve"> pkt 2</w:t>
      </w:r>
    </w:p>
    <w:p w14:paraId="3474DA9F"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terminie 10 dni roboczych od dnia przekazania wniosku, o którym mowa w ust. 1</w:t>
      </w:r>
      <w:r w:rsidR="008F2FC8" w:rsidRPr="00377358">
        <w:rPr>
          <w:rFonts w:ascii="Arial" w:hAnsi="Arial" w:cs="Arial"/>
        </w:rPr>
        <w:t>2</w:t>
      </w:r>
      <w:r w:rsidRPr="00377358">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1F3C7ED" w14:textId="38929C2E"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otrzymania przez Stronę informacji o niezatwierdzeniu wniosku lub częściowym zatwierdzeniu wniosku, Strona ta może ponownie wystąpić z wnioskiem, o którym mowa w ust. 1</w:t>
      </w:r>
      <w:r w:rsidR="008F2FC8" w:rsidRPr="00377358">
        <w:rPr>
          <w:rFonts w:ascii="Arial" w:hAnsi="Arial" w:cs="Arial"/>
        </w:rPr>
        <w:t>2</w:t>
      </w:r>
      <w:r w:rsidRPr="00377358">
        <w:rPr>
          <w:rFonts w:ascii="Arial" w:hAnsi="Arial" w:cs="Arial"/>
        </w:rPr>
        <w:t>. W takim przypadku przepisy ust. 1</w:t>
      </w:r>
      <w:r w:rsidR="008F2FC8" w:rsidRPr="00377358">
        <w:rPr>
          <w:rFonts w:ascii="Arial" w:hAnsi="Arial" w:cs="Arial"/>
        </w:rPr>
        <w:t>3</w:t>
      </w:r>
      <w:r w:rsidRPr="00377358">
        <w:rPr>
          <w:rFonts w:ascii="Arial" w:hAnsi="Arial" w:cs="Arial"/>
        </w:rPr>
        <w:t xml:space="preserve"> - 1</w:t>
      </w:r>
      <w:r w:rsidR="00C40363" w:rsidRPr="00377358">
        <w:rPr>
          <w:rFonts w:ascii="Arial" w:hAnsi="Arial" w:cs="Arial"/>
        </w:rPr>
        <w:t>4</w:t>
      </w:r>
      <w:r w:rsidRPr="00377358">
        <w:rPr>
          <w:rFonts w:ascii="Arial" w:hAnsi="Arial" w:cs="Arial"/>
        </w:rPr>
        <w:t xml:space="preserve"> oraz 1</w:t>
      </w:r>
      <w:r w:rsidR="00C40363" w:rsidRPr="00377358">
        <w:rPr>
          <w:rFonts w:ascii="Arial" w:hAnsi="Arial" w:cs="Arial"/>
        </w:rPr>
        <w:t>6</w:t>
      </w:r>
      <w:r w:rsidRPr="00377358">
        <w:rPr>
          <w:rFonts w:ascii="Arial" w:hAnsi="Arial" w:cs="Arial"/>
        </w:rPr>
        <w:t xml:space="preserve"> stosuje się odpowiednio.</w:t>
      </w:r>
    </w:p>
    <w:p w14:paraId="323B2160" w14:textId="429E3F6E"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 xml:space="preserve">Niezależnie od okoliczności wskazanych w ust. 4 powyżej, w przypadku zmian inflacji powyżej </w:t>
      </w:r>
      <w:r w:rsidR="00575E2B" w:rsidRPr="00377358">
        <w:rPr>
          <w:rFonts w:ascii="Arial" w:hAnsi="Arial" w:cs="Arial"/>
        </w:rPr>
        <w:t>6</w:t>
      </w:r>
      <w:r w:rsidRPr="00377358">
        <w:rPr>
          <w:rFonts w:ascii="Arial" w:hAnsi="Arial" w:cs="Arial"/>
        </w:rPr>
        <w:t xml:space="preserve">%, Zamawiający przewiduje możliwość waloryzacji (zindeksowania) kosztów związanych z realizacja zamówienia z pierwszego roku umownego o wskaźnik cen towarów i usług konsumpcyjnych w kolejnym roku obowiązywania umowy wg komunikatu Prezesa GUS ogłoszonego w Monitorze Polskim. </w:t>
      </w:r>
    </w:p>
    <w:p w14:paraId="217C36F2" w14:textId="3B7E9D28"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W przypadku zmiany, o której mowa w ust., 16 powyżej, jeżeli z wnioskiem występuje Wykonawca, jest on zobowiązany dołączyć do wniosku dokumenty, z których będzie wynikać, w jakim zakresie wzrost inflacji ma wpływ na koszty wykonania Umowy, w szczególności pisemne zestawienie kosztów (zarówno przed jak i po zmianie) związanych z realizacja umowy oraz części wynagrodzenia odpowiadającej temu zakresowi</w:t>
      </w:r>
      <w:r w:rsidR="00575E2B" w:rsidRPr="00377358">
        <w:rPr>
          <w:rFonts w:ascii="Arial" w:hAnsi="Arial" w:cs="Arial"/>
        </w:rPr>
        <w:t>, z uwzględnieniem procentowego udziału poszczególnych elementów kosztów w jednostkowej wartości ceny usługi (określonej w kol. 4 formularza cenowego). Zamawiający zastrzega, że wartość wzrostu o ponad 5% w miesięcznej cenie usługi będzie uprawniała do rozpatrzenia wniosku o waloryzację wynagrodzen</w:t>
      </w:r>
      <w:r w:rsidR="006348B0" w:rsidRPr="00377358">
        <w:rPr>
          <w:rFonts w:ascii="Arial" w:hAnsi="Arial" w:cs="Arial"/>
        </w:rPr>
        <w:t>i</w:t>
      </w:r>
      <w:r w:rsidR="00575E2B" w:rsidRPr="00377358">
        <w:rPr>
          <w:rFonts w:ascii="Arial" w:hAnsi="Arial" w:cs="Arial"/>
        </w:rPr>
        <w:t>a.</w:t>
      </w:r>
    </w:p>
    <w:p w14:paraId="355497F0" w14:textId="500A9E36"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W przypadku zmiany, o której mowa w ust., 16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kosztów, o którym mowa w ust. 17. Postanowienia ust. 1</w:t>
      </w:r>
      <w:r w:rsidR="00D14C7C" w:rsidRPr="00377358">
        <w:rPr>
          <w:rFonts w:ascii="Arial" w:hAnsi="Arial" w:cs="Arial"/>
        </w:rPr>
        <w:t>4</w:t>
      </w:r>
      <w:r w:rsidRPr="00377358">
        <w:rPr>
          <w:rFonts w:ascii="Arial" w:hAnsi="Arial" w:cs="Arial"/>
        </w:rPr>
        <w:t xml:space="preserve"> i 1</w:t>
      </w:r>
      <w:r w:rsidR="00D14C7C" w:rsidRPr="00377358">
        <w:rPr>
          <w:rFonts w:ascii="Arial" w:hAnsi="Arial" w:cs="Arial"/>
        </w:rPr>
        <w:t>5</w:t>
      </w:r>
      <w:r w:rsidRPr="00377358">
        <w:rPr>
          <w:rFonts w:ascii="Arial" w:hAnsi="Arial" w:cs="Arial"/>
        </w:rPr>
        <w:t xml:space="preserve"> mają odpowiednie zastosowanie.</w:t>
      </w:r>
    </w:p>
    <w:p w14:paraId="0955AA9B" w14:textId="2225A55F"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Maksymalna wysokość zmiany wynagrodzenia w przypadku wystąpienia okoliczności, o których mowa w ust. 1</w:t>
      </w:r>
      <w:r w:rsidR="00D14C7C" w:rsidRPr="00377358">
        <w:rPr>
          <w:rFonts w:ascii="Arial" w:hAnsi="Arial" w:cs="Arial"/>
        </w:rPr>
        <w:t>6</w:t>
      </w:r>
      <w:r w:rsidRPr="00377358">
        <w:rPr>
          <w:rFonts w:ascii="Arial" w:hAnsi="Arial" w:cs="Arial"/>
        </w:rPr>
        <w:t xml:space="preserve"> powyżej nie może przekroczyć 10% wynagrodzenia brutto określonego w § </w:t>
      </w:r>
      <w:r w:rsidR="00D14C7C" w:rsidRPr="00377358">
        <w:rPr>
          <w:rFonts w:ascii="Arial" w:hAnsi="Arial" w:cs="Arial"/>
        </w:rPr>
        <w:t>3</w:t>
      </w:r>
      <w:r w:rsidRPr="00377358">
        <w:rPr>
          <w:rFonts w:ascii="Arial" w:hAnsi="Arial" w:cs="Arial"/>
        </w:rPr>
        <w:t xml:space="preserve"> ust</w:t>
      </w:r>
      <w:r w:rsidR="00D14C7C" w:rsidRPr="00377358">
        <w:rPr>
          <w:rFonts w:ascii="Arial" w:hAnsi="Arial" w:cs="Arial"/>
        </w:rPr>
        <w:t>.</w:t>
      </w:r>
      <w:r w:rsidRPr="00377358">
        <w:rPr>
          <w:rFonts w:ascii="Arial" w:hAnsi="Arial" w:cs="Arial"/>
        </w:rPr>
        <w:t xml:space="preserve"> </w:t>
      </w:r>
      <w:r w:rsidR="00D14C7C" w:rsidRPr="00377358">
        <w:rPr>
          <w:rFonts w:ascii="Arial" w:hAnsi="Arial" w:cs="Arial"/>
        </w:rPr>
        <w:t>2</w:t>
      </w:r>
      <w:r w:rsidRPr="00377358">
        <w:rPr>
          <w:rFonts w:ascii="Arial" w:hAnsi="Arial" w:cs="Arial"/>
        </w:rPr>
        <w:t xml:space="preserve"> umowy.</w:t>
      </w:r>
    </w:p>
    <w:p w14:paraId="0049917D"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 xml:space="preserve">Zawarcie aneksu nastąpi nie później niż w </w:t>
      </w:r>
      <w:r w:rsidR="006301A3" w:rsidRPr="00377358">
        <w:rPr>
          <w:rFonts w:ascii="Arial" w:hAnsi="Arial" w:cs="Arial"/>
        </w:rPr>
        <w:t>terminie 10 dni</w:t>
      </w:r>
      <w:r w:rsidRPr="00377358">
        <w:rPr>
          <w:rFonts w:ascii="Arial" w:hAnsi="Arial" w:cs="Arial"/>
        </w:rPr>
        <w:t xml:space="preserve"> roboczych od dnia zatwierdzenia wniosku o dokonanie zmiany wysokości wynagrodzenia należnego Wykonawcy.</w:t>
      </w:r>
    </w:p>
    <w:p w14:paraId="215F1958" w14:textId="7410D943" w:rsidR="007E4934"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Pierwsza waloryzacja, o której mowa w ust. 5- 1</w:t>
      </w:r>
      <w:r w:rsidR="00A031E6" w:rsidRPr="00377358">
        <w:rPr>
          <w:rFonts w:ascii="Arial" w:hAnsi="Arial" w:cs="Arial"/>
        </w:rPr>
        <w:t>6</w:t>
      </w:r>
      <w:r w:rsidRPr="00377358">
        <w:rPr>
          <w:rFonts w:ascii="Arial" w:hAnsi="Arial" w:cs="Arial"/>
        </w:rPr>
        <w:t xml:space="preserve"> powyżej nastąpi nie wcześniej niż po upływie 12 miesięcy obowiązywania umowy.   </w:t>
      </w:r>
    </w:p>
    <w:p w14:paraId="5C8D3A7F" w14:textId="77777777" w:rsidR="007E4934" w:rsidRPr="00377358" w:rsidRDefault="00694B94" w:rsidP="00867A41">
      <w:pPr>
        <w:pStyle w:val="Akapitzlist"/>
        <w:widowControl w:val="0"/>
        <w:spacing w:after="120" w:line="276" w:lineRule="auto"/>
        <w:ind w:left="0"/>
        <w:jc w:val="center"/>
      </w:pPr>
      <w:r w:rsidRPr="00377358">
        <w:rPr>
          <w:rFonts w:ascii="Times New Roman" w:hAnsi="Times New Roman" w:cs="Times New Roman"/>
          <w:sz w:val="24"/>
          <w:szCs w:val="24"/>
        </w:rPr>
        <w:t>§ 13</w:t>
      </w:r>
    </w:p>
    <w:p w14:paraId="3109F2DA" w14:textId="77777777" w:rsidR="007E4934" w:rsidRPr="00377358" w:rsidRDefault="00694B94" w:rsidP="00867A41">
      <w:pPr>
        <w:pStyle w:val="Standard"/>
        <w:tabs>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spacing w:after="120" w:line="276" w:lineRule="auto"/>
        <w:ind w:left="709" w:hanging="283"/>
        <w:jc w:val="center"/>
      </w:pPr>
      <w:r w:rsidRPr="00377358">
        <w:rPr>
          <w:b/>
          <w:sz w:val="24"/>
          <w:szCs w:val="24"/>
        </w:rPr>
        <w:lastRenderedPageBreak/>
        <w:t>Przetwarzanie danych osobowych</w:t>
      </w:r>
    </w:p>
    <w:p w14:paraId="65B6716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76" w:lineRule="auto"/>
        <w:ind w:left="426" w:hanging="426"/>
        <w:jc w:val="both"/>
      </w:pPr>
      <w:r w:rsidRPr="00377358">
        <w:rPr>
          <w:rFonts w:ascii="Arial" w:hAnsi="Arial" w:cs="Arial"/>
        </w:rPr>
        <w:t>1.</w:t>
      </w:r>
      <w:r w:rsidRPr="00377358">
        <w:rPr>
          <w:rFonts w:ascii="Arial" w:hAnsi="Arial" w:cs="Arial"/>
        </w:rPr>
        <w:tab/>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32A79C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2.</w:t>
      </w:r>
      <w:r w:rsidRPr="00377358">
        <w:rPr>
          <w:rFonts w:ascii="Arial" w:hAnsi="Arial" w:cs="Arial"/>
        </w:rPr>
        <w:tab/>
        <w:t>Wykonawca zobowiązuje się przetwarzać powierzone mu dane osobowe zgodnie z niniejszym paragrafem, Rozporządzeniem oraz z innymi przepisami prawa powszechnie obowiązującego, które chronią prawa osób, których dane dotyczą.</w:t>
      </w:r>
    </w:p>
    <w:p w14:paraId="2F8F9C71"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3.</w:t>
      </w:r>
      <w:r w:rsidRPr="00377358">
        <w:rPr>
          <w:rFonts w:ascii="Arial" w:hAnsi="Arial" w:cs="Arial"/>
        </w:rPr>
        <w:tab/>
        <w:t>Wykonawca oświadcza, iż stosuje środki bezpieczeństwa spełniające wymogi Rozporządzenia.</w:t>
      </w:r>
    </w:p>
    <w:p w14:paraId="33717544"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4.</w:t>
      </w:r>
      <w:r w:rsidRPr="00377358">
        <w:rPr>
          <w:rFonts w:ascii="Arial" w:hAnsi="Arial" w:cs="Arial"/>
        </w:rPr>
        <w:tab/>
        <w:t xml:space="preserve">Wykonawca będzie przetwarzał, powierzone </w:t>
      </w:r>
      <w:r w:rsidR="006301A3" w:rsidRPr="00377358">
        <w:rPr>
          <w:rFonts w:ascii="Arial" w:hAnsi="Arial" w:cs="Arial"/>
        </w:rPr>
        <w:t>dane zwykłe</w:t>
      </w:r>
      <w:r w:rsidRPr="00377358">
        <w:rPr>
          <w:rFonts w:ascii="Arial" w:hAnsi="Arial" w:cs="Arial"/>
        </w:rPr>
        <w:t xml:space="preserve"> obejmujące imiona, nazwiska i adresy lokatorów związane z realizacja zamówienia</w:t>
      </w:r>
      <w:r w:rsidRPr="00377358">
        <w:rPr>
          <w:rFonts w:ascii="Arial" w:hAnsi="Arial" w:cs="Arial"/>
          <w:b/>
        </w:rPr>
        <w:t>.</w:t>
      </w:r>
    </w:p>
    <w:p w14:paraId="22AC7FDB"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5.</w:t>
      </w:r>
      <w:r w:rsidRPr="00377358">
        <w:rPr>
          <w:rFonts w:ascii="Arial" w:hAnsi="Arial" w:cs="Arial"/>
        </w:rPr>
        <w:tab/>
        <w:t>Powierzone przez Zamawiającego dane osobowe będą przetwarzane przez Wykonawcę wyłącznie w celu wykonania niniejszej umowy.</w:t>
      </w:r>
    </w:p>
    <w:p w14:paraId="4EB1B958"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6.</w:t>
      </w:r>
      <w:r w:rsidRPr="00377358">
        <w:rPr>
          <w:rFonts w:ascii="Arial" w:hAnsi="Arial" w:cs="Arial"/>
        </w:rPr>
        <w:tab/>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320351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7.</w:t>
      </w:r>
      <w:r w:rsidRPr="00377358">
        <w:rPr>
          <w:rFonts w:ascii="Arial" w:hAnsi="Arial" w:cs="Arial"/>
        </w:rPr>
        <w:tab/>
        <w:t>Wykonawca zobowiązuje się dołożyć należytej staranności przy przetwarzaniu powierzonych danych osobowych.</w:t>
      </w:r>
    </w:p>
    <w:p w14:paraId="55A0ADAF"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8.</w:t>
      </w:r>
      <w:r w:rsidRPr="00377358">
        <w:rPr>
          <w:rFonts w:ascii="Arial" w:hAnsi="Arial" w:cs="Arial"/>
        </w:rPr>
        <w:tab/>
        <w:t>Wykonawca zobowiązuje się do nadania upoważnień do przetwarzania danych osobowych wszystkim osobom, które będą przetwarzały powierzone dane w celu realizacji niniejszej umowy.</w:t>
      </w:r>
    </w:p>
    <w:p w14:paraId="1033EA9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9.</w:t>
      </w:r>
      <w:r w:rsidRPr="00377358">
        <w:rPr>
          <w:rFonts w:ascii="Arial" w:hAnsi="Arial" w:cs="Arial"/>
        </w:rPr>
        <w:tab/>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32BC734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10.</w:t>
      </w:r>
      <w:r w:rsidRPr="00377358">
        <w:rPr>
          <w:rFonts w:ascii="Arial" w:hAnsi="Arial" w:cs="Arial"/>
        </w:rPr>
        <w:tab/>
        <w:t>Wykonawca po zakończeniu świadczenia usług związanych z przetwarzaniem usuwa wszelkie dane osobowe oraz usuwa wszelkie ich istniejące kopie, chyba że prawo Unii lub prawo państwa członkowskiego nakazują przechowywanie danych osobowych.</w:t>
      </w:r>
    </w:p>
    <w:p w14:paraId="029F80BB"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11.</w:t>
      </w:r>
      <w:r w:rsidRPr="00377358">
        <w:rPr>
          <w:rFonts w:ascii="Arial" w:hAnsi="Arial" w:cs="Arial"/>
        </w:rPr>
        <w:tab/>
        <w:t>W miarę możliwości Wykonawca pomaga Zamawiającemu w niezbędnym zakresie wywiązywać się z obowiązku odpowiadania na żądania osoby, której dane dotyczą oraz wywiązywania się z obowiązków określonych w art. 32-36 Rozporządzenia.</w:t>
      </w:r>
    </w:p>
    <w:p w14:paraId="3C1A24C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12.</w:t>
      </w:r>
      <w:r w:rsidRPr="00377358">
        <w:rPr>
          <w:rFonts w:ascii="Arial" w:hAnsi="Arial" w:cs="Arial"/>
        </w:rPr>
        <w:tab/>
        <w:t xml:space="preserve">Wykonawca po stwierdzeniu naruszenia ochrony danych osobowych bez zbędnej zwłoki zgłasza je </w:t>
      </w:r>
      <w:r w:rsidRPr="00377358">
        <w:rPr>
          <w:rFonts w:ascii="Arial" w:hAnsi="Arial" w:cs="Arial"/>
          <w:i/>
        </w:rPr>
        <w:t>Zamawiającemu w ciągu 2 dni.</w:t>
      </w:r>
    </w:p>
    <w:p w14:paraId="5202C66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13.</w:t>
      </w:r>
      <w:r w:rsidRPr="00377358">
        <w:rPr>
          <w:rFonts w:ascii="Arial" w:hAnsi="Arial" w:cs="Arial"/>
        </w:rPr>
        <w:tab/>
        <w:t>Zamawiający zgodnie z art. 28 ust. 3 pkt h) Rozporządzenia ma prawo kontroli, czy środki zastosowane przez Wykonawcę przy przetwarzaniu i zabezpieczeniu powierzonych danych osobowych spełniają postanowienia umowy.</w:t>
      </w:r>
    </w:p>
    <w:p w14:paraId="4F817C63"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14.</w:t>
      </w:r>
      <w:r w:rsidRPr="00377358">
        <w:rPr>
          <w:rFonts w:ascii="Arial" w:hAnsi="Arial" w:cs="Arial"/>
        </w:rPr>
        <w:tab/>
        <w:t>Zamawiający realizować będzie prawo kontroli w godzinach pracy Wykonawcy i z minimum dwudniowym jego uprzedzeniem.</w:t>
      </w:r>
    </w:p>
    <w:p w14:paraId="358DB330"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15.</w:t>
      </w:r>
      <w:r w:rsidRPr="00377358">
        <w:rPr>
          <w:rFonts w:ascii="Arial" w:hAnsi="Arial" w:cs="Arial"/>
        </w:rPr>
        <w:tab/>
        <w:t>Wykonawca zobowiązuje się do usunięcia uchybień stwierdzonych podczas kontroli w terminie wskazanym przez Zamawiającego danych nie dłuższym niż 7 dni.</w:t>
      </w:r>
    </w:p>
    <w:p w14:paraId="18200E6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lastRenderedPageBreak/>
        <w:t>16.</w:t>
      </w:r>
      <w:r w:rsidRPr="00377358">
        <w:rPr>
          <w:rFonts w:ascii="Arial" w:hAnsi="Arial" w:cs="Arial"/>
        </w:rPr>
        <w:tab/>
        <w:t>Wykonawca udostępnia Zamawiającemu wszelkie informacje niezbędne do wykazania spełnienia obowiązków określonych w art. 28 Rozporządzenia.</w:t>
      </w:r>
    </w:p>
    <w:p w14:paraId="20D48631"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17.</w:t>
      </w:r>
      <w:r w:rsidRPr="00377358">
        <w:rPr>
          <w:rFonts w:ascii="Arial" w:hAnsi="Arial" w:cs="Arial"/>
        </w:rPr>
        <w:tab/>
        <w:t>Wykonawca może powierzyć dane osobowe objęte niniejszą umową do dalszego przetwarzania podwykonawcom jedynie w celu wykonania umowy po uzyskaniu uprzedniej pisemnej zgody Zamawiającego.</w:t>
      </w:r>
    </w:p>
    <w:p w14:paraId="142CCF4F"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18.</w:t>
      </w:r>
      <w:r w:rsidRPr="00377358">
        <w:rPr>
          <w:rFonts w:ascii="Arial" w:hAnsi="Arial" w:cs="Arial"/>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1619C47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19.</w:t>
      </w:r>
      <w:r w:rsidRPr="00377358">
        <w:rPr>
          <w:rFonts w:ascii="Arial" w:hAnsi="Arial" w:cs="Arial"/>
        </w:rPr>
        <w:tab/>
        <w:t xml:space="preserve">Podwykonawca, o którym mowa powyżej winien spełniać te same gwarancje i </w:t>
      </w:r>
      <w:r w:rsidR="006301A3" w:rsidRPr="00377358">
        <w:rPr>
          <w:rFonts w:ascii="Arial" w:hAnsi="Arial" w:cs="Arial"/>
        </w:rPr>
        <w:t>obowiązki, jakie</w:t>
      </w:r>
      <w:r w:rsidRPr="00377358">
        <w:rPr>
          <w:rFonts w:ascii="Arial" w:hAnsi="Arial" w:cs="Arial"/>
        </w:rPr>
        <w:t xml:space="preserve"> zostały nałożone na </w:t>
      </w:r>
      <w:r w:rsidR="006301A3" w:rsidRPr="00377358">
        <w:rPr>
          <w:rFonts w:ascii="Arial" w:hAnsi="Arial" w:cs="Arial"/>
        </w:rPr>
        <w:t>Wykonawcę w</w:t>
      </w:r>
      <w:r w:rsidRPr="00377358">
        <w:rPr>
          <w:rFonts w:ascii="Arial" w:hAnsi="Arial" w:cs="Arial"/>
        </w:rPr>
        <w:t xml:space="preserve"> niniejszym paragrafie.</w:t>
      </w:r>
    </w:p>
    <w:p w14:paraId="75920C7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20.</w:t>
      </w:r>
      <w:r w:rsidRPr="00377358">
        <w:rPr>
          <w:rFonts w:ascii="Arial" w:hAnsi="Arial" w:cs="Arial"/>
        </w:rPr>
        <w:tab/>
        <w:t>Wykonawca ponosi pełną odpowiedzialność wobec Zamawiającego za niewywiązanie się ze spoczywających na podwykonawcy obowiązków ochrony danych.</w:t>
      </w:r>
    </w:p>
    <w:p w14:paraId="7EF56D9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21.</w:t>
      </w:r>
      <w:r w:rsidRPr="00377358">
        <w:rPr>
          <w:rFonts w:ascii="Arial" w:hAnsi="Arial" w:cs="Arial"/>
        </w:rPr>
        <w:tab/>
        <w:t>Wykonawca jest odpowiedzialny za udostępnienie lub wykorzystanie danych osobowych niezgodnie z treścią umowy, a w szczególności za udostępnienie powierzonych do przetwarzania danych osobowych osobom nieupoważnionym.</w:t>
      </w:r>
    </w:p>
    <w:p w14:paraId="287A794D"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22.</w:t>
      </w:r>
      <w:r w:rsidRPr="00377358">
        <w:rPr>
          <w:rFonts w:ascii="Arial" w:hAnsi="Arial" w:cs="Arial"/>
        </w:rPr>
        <w:tab/>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D8C360B" w14:textId="77777777" w:rsidR="007E4934" w:rsidRPr="00377358" w:rsidRDefault="00694B94">
      <w:pPr>
        <w:pStyle w:val="Akapitzlist"/>
        <w:widowControl w:val="0"/>
        <w:spacing w:after="0" w:line="264" w:lineRule="auto"/>
        <w:ind w:left="0"/>
        <w:jc w:val="center"/>
      </w:pPr>
      <w:r w:rsidRPr="00377358">
        <w:rPr>
          <w:rFonts w:ascii="Times New Roman" w:hAnsi="Times New Roman" w:cs="Times New Roman"/>
          <w:sz w:val="24"/>
          <w:szCs w:val="24"/>
        </w:rPr>
        <w:t>§ 14</w:t>
      </w:r>
    </w:p>
    <w:p w14:paraId="0702313F" w14:textId="77777777" w:rsidR="007E4934" w:rsidRPr="00377358" w:rsidRDefault="00694B94">
      <w:pPr>
        <w:pStyle w:val="Standard"/>
        <w:widowControl w:val="0"/>
        <w:spacing w:after="0" w:line="240" w:lineRule="auto"/>
        <w:jc w:val="center"/>
      </w:pPr>
      <w:r w:rsidRPr="00377358">
        <w:rPr>
          <w:rFonts w:ascii="Arial" w:hAnsi="Arial" w:cs="Arial"/>
          <w:b/>
          <w:bCs/>
        </w:rPr>
        <w:t>Załączniki</w:t>
      </w:r>
    </w:p>
    <w:p w14:paraId="7A27EB11" w14:textId="77777777" w:rsidR="007E4934" w:rsidRPr="00377358" w:rsidRDefault="00694B94">
      <w:pPr>
        <w:pStyle w:val="Standard"/>
        <w:widowControl w:val="0"/>
        <w:spacing w:after="0" w:line="240" w:lineRule="auto"/>
        <w:jc w:val="both"/>
      </w:pPr>
      <w:r w:rsidRPr="00377358">
        <w:rPr>
          <w:rFonts w:ascii="Arial" w:hAnsi="Arial" w:cs="Arial"/>
        </w:rPr>
        <w:t>Integralną częścią niniejszej umowy są:</w:t>
      </w:r>
    </w:p>
    <w:p w14:paraId="6871D951" w14:textId="77777777" w:rsidR="007E4934" w:rsidRPr="00377358" w:rsidRDefault="00694B94" w:rsidP="00694B94">
      <w:pPr>
        <w:pStyle w:val="Akapitzlist"/>
        <w:numPr>
          <w:ilvl w:val="0"/>
          <w:numId w:val="45"/>
        </w:numPr>
        <w:spacing w:after="200" w:line="240" w:lineRule="auto"/>
      </w:pPr>
      <w:r w:rsidRPr="00377358">
        <w:rPr>
          <w:rFonts w:ascii="Arial" w:hAnsi="Arial" w:cs="Arial"/>
        </w:rPr>
        <w:t>Załącznik nr 1 a i b  - Zakres prac  dotyczący bieżącego utrzymania czystości w gminnych zasobach administrowanych przez ZGM</w:t>
      </w:r>
    </w:p>
    <w:p w14:paraId="72AAF93A" w14:textId="77777777" w:rsidR="007E4934" w:rsidRPr="00377358" w:rsidRDefault="00694B94">
      <w:pPr>
        <w:pStyle w:val="Akapitzlist"/>
        <w:numPr>
          <w:ilvl w:val="0"/>
          <w:numId w:val="24"/>
        </w:numPr>
        <w:spacing w:after="200" w:line="240" w:lineRule="auto"/>
      </w:pPr>
      <w:r w:rsidRPr="00377358">
        <w:rPr>
          <w:rFonts w:ascii="Arial" w:hAnsi="Arial" w:cs="Arial"/>
        </w:rPr>
        <w:t>Załącznik nr 2 – Harmonogram prac porządkowych (wzór)</w:t>
      </w:r>
    </w:p>
    <w:p w14:paraId="24280921" w14:textId="77777777" w:rsidR="00E739F1" w:rsidRPr="00377358" w:rsidRDefault="00E739F1" w:rsidP="00E739F1">
      <w:pPr>
        <w:pStyle w:val="Akapitzlist"/>
        <w:numPr>
          <w:ilvl w:val="0"/>
          <w:numId w:val="24"/>
        </w:numPr>
        <w:spacing w:after="200" w:line="240" w:lineRule="auto"/>
      </w:pPr>
      <w:r w:rsidRPr="00377358">
        <w:rPr>
          <w:rFonts w:ascii="Arial" w:hAnsi="Arial" w:cs="Arial"/>
        </w:rPr>
        <w:t>Załącznik nr 3 – Wykaz profesjonalnych środków czystości (wzór)</w:t>
      </w:r>
    </w:p>
    <w:p w14:paraId="2EF2EF8F"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4</w:t>
      </w:r>
      <w:r w:rsidRPr="00377358">
        <w:rPr>
          <w:rFonts w:ascii="Arial" w:hAnsi="Arial" w:cs="Arial"/>
        </w:rPr>
        <w:t xml:space="preserve"> – Protokół z kontroli (wzór)</w:t>
      </w:r>
    </w:p>
    <w:p w14:paraId="38DD201C"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5</w:t>
      </w:r>
      <w:r w:rsidRPr="00377358">
        <w:rPr>
          <w:rFonts w:ascii="Arial" w:hAnsi="Arial" w:cs="Arial"/>
        </w:rPr>
        <w:t xml:space="preserve"> – Protokół miesięczny (wzór)</w:t>
      </w:r>
    </w:p>
    <w:p w14:paraId="16259FE0" w14:textId="77777777" w:rsidR="007E4934" w:rsidRPr="00377358" w:rsidRDefault="00694B94">
      <w:pPr>
        <w:pStyle w:val="Akapitzlist"/>
        <w:numPr>
          <w:ilvl w:val="0"/>
          <w:numId w:val="24"/>
        </w:numPr>
        <w:spacing w:after="200" w:line="240" w:lineRule="auto"/>
      </w:pPr>
      <w:r w:rsidRPr="00377358">
        <w:rPr>
          <w:rFonts w:ascii="Arial" w:hAnsi="Arial" w:cs="Arial"/>
        </w:rPr>
        <w:t>Załącznik nr</w:t>
      </w:r>
      <w:r w:rsidR="00E739F1" w:rsidRPr="00377358">
        <w:rPr>
          <w:rFonts w:ascii="Arial" w:hAnsi="Arial" w:cs="Arial"/>
        </w:rPr>
        <w:t xml:space="preserve"> 6</w:t>
      </w:r>
      <w:r w:rsidRPr="00377358">
        <w:rPr>
          <w:rFonts w:ascii="Arial" w:hAnsi="Arial" w:cs="Arial"/>
        </w:rPr>
        <w:t xml:space="preserve"> a-d –Wykaz adresowy</w:t>
      </w:r>
    </w:p>
    <w:p w14:paraId="3C7315B7"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7</w:t>
      </w:r>
      <w:r w:rsidRPr="00377358">
        <w:rPr>
          <w:rFonts w:ascii="Arial" w:hAnsi="Arial" w:cs="Arial"/>
        </w:rPr>
        <w:t xml:space="preserve"> – Mapki (załączniki graficzne) – zostaną przekazane Wykonawcy po podpisaniu umowy</w:t>
      </w:r>
    </w:p>
    <w:p w14:paraId="2614CFF2" w14:textId="39B63DEC" w:rsidR="007E4934" w:rsidRPr="00484E45"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8</w:t>
      </w:r>
      <w:r w:rsidRPr="00377358">
        <w:rPr>
          <w:rFonts w:ascii="Arial" w:hAnsi="Arial" w:cs="Arial"/>
        </w:rPr>
        <w:t xml:space="preserve"> - wykaz pracowników</w:t>
      </w:r>
    </w:p>
    <w:p w14:paraId="7A5C920C" w14:textId="53F8131E" w:rsidR="00484E45" w:rsidRPr="00484E45" w:rsidRDefault="00484E45" w:rsidP="00484E45">
      <w:pPr>
        <w:pStyle w:val="Akapitzlist"/>
        <w:numPr>
          <w:ilvl w:val="0"/>
          <w:numId w:val="24"/>
        </w:numPr>
        <w:spacing w:after="200" w:line="240" w:lineRule="auto"/>
      </w:pPr>
      <w:r w:rsidRPr="00377358">
        <w:rPr>
          <w:rFonts w:ascii="Arial" w:hAnsi="Arial" w:cs="Arial"/>
        </w:rPr>
        <w:t xml:space="preserve">Załącznik nr 8 - </w:t>
      </w:r>
      <w:r w:rsidRPr="00484E45">
        <w:rPr>
          <w:rFonts w:ascii="Arial" w:hAnsi="Arial" w:cs="Arial"/>
          <w:color w:val="FF0000"/>
        </w:rPr>
        <w:t>wykaz floty pojazdów użytkowanych przy wykonywaniu zamówienia</w:t>
      </w:r>
    </w:p>
    <w:p w14:paraId="077A2ED0" w14:textId="77777777" w:rsidR="007E4934" w:rsidRPr="00377358" w:rsidRDefault="00694B94">
      <w:pPr>
        <w:pStyle w:val="Akapitzlist"/>
        <w:numPr>
          <w:ilvl w:val="0"/>
          <w:numId w:val="24"/>
        </w:numPr>
        <w:spacing w:after="200" w:line="240" w:lineRule="auto"/>
      </w:pPr>
      <w:r w:rsidRPr="00377358">
        <w:rPr>
          <w:rFonts w:ascii="Arial" w:hAnsi="Arial" w:cs="Arial"/>
        </w:rPr>
        <w:lastRenderedPageBreak/>
        <w:t xml:space="preserve">Załącznik nr </w:t>
      </w:r>
      <w:r w:rsidR="00E739F1" w:rsidRPr="00377358">
        <w:rPr>
          <w:rFonts w:ascii="Arial" w:hAnsi="Arial" w:cs="Arial"/>
        </w:rPr>
        <w:t>9</w:t>
      </w:r>
      <w:r w:rsidRPr="00377358">
        <w:rPr>
          <w:rFonts w:ascii="Arial" w:hAnsi="Arial" w:cs="Arial"/>
        </w:rPr>
        <w:t xml:space="preserve"> – Oferta Wykonawcy</w:t>
      </w:r>
    </w:p>
    <w:p w14:paraId="7562A85E" w14:textId="77777777" w:rsidR="007E4934" w:rsidRPr="00377358" w:rsidRDefault="006301A3">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10</w:t>
      </w:r>
      <w:r w:rsidRPr="00377358">
        <w:rPr>
          <w:rFonts w:ascii="Arial" w:hAnsi="Arial" w:cs="Arial"/>
        </w:rPr>
        <w:t xml:space="preserve"> - S</w:t>
      </w:r>
      <w:r w:rsidR="00694B94" w:rsidRPr="00377358">
        <w:rPr>
          <w:rFonts w:ascii="Arial" w:hAnsi="Arial" w:cs="Arial"/>
        </w:rPr>
        <w:t>WZ</w:t>
      </w:r>
    </w:p>
    <w:p w14:paraId="64E210F0" w14:textId="77777777" w:rsidR="007E4934" w:rsidRPr="00377358" w:rsidRDefault="007E4934">
      <w:pPr>
        <w:pStyle w:val="Akapitzlist"/>
        <w:spacing w:after="200" w:line="240" w:lineRule="auto"/>
        <w:rPr>
          <w:rFonts w:ascii="Arial" w:hAnsi="Arial" w:cs="Arial"/>
        </w:rPr>
      </w:pPr>
    </w:p>
    <w:p w14:paraId="4FB0AB84" w14:textId="5D21EDA7" w:rsidR="007E4934" w:rsidRDefault="00694B94">
      <w:pPr>
        <w:pStyle w:val="Akapitzlist"/>
        <w:widowControl w:val="0"/>
        <w:spacing w:after="0" w:line="264" w:lineRule="auto"/>
        <w:jc w:val="center"/>
        <w:rPr>
          <w:rFonts w:ascii="Times New Roman" w:hAnsi="Times New Roman" w:cs="Times New Roman"/>
          <w:sz w:val="24"/>
          <w:szCs w:val="24"/>
        </w:rPr>
      </w:pPr>
      <w:r w:rsidRPr="00377358">
        <w:rPr>
          <w:rFonts w:ascii="Times New Roman" w:hAnsi="Times New Roman" w:cs="Times New Roman"/>
          <w:sz w:val="24"/>
          <w:szCs w:val="24"/>
        </w:rPr>
        <w:t>§ 15</w:t>
      </w:r>
    </w:p>
    <w:p w14:paraId="79A71A3F" w14:textId="77777777" w:rsidR="00E676A8" w:rsidRPr="00377358" w:rsidRDefault="00E676A8">
      <w:pPr>
        <w:pStyle w:val="Akapitzlist"/>
        <w:widowControl w:val="0"/>
        <w:spacing w:after="0" w:line="264" w:lineRule="auto"/>
        <w:jc w:val="center"/>
      </w:pPr>
    </w:p>
    <w:p w14:paraId="47B0C91C" w14:textId="676BF5E4" w:rsidR="007E4934" w:rsidRPr="00377358" w:rsidRDefault="00694B94" w:rsidP="00E676A8">
      <w:pPr>
        <w:pStyle w:val="Akapitzlist"/>
        <w:widowControl w:val="0"/>
        <w:numPr>
          <w:ilvl w:val="6"/>
          <w:numId w:val="59"/>
        </w:numPr>
        <w:suppressAutoHyphens w:val="0"/>
        <w:autoSpaceDN/>
        <w:spacing w:after="0" w:line="240" w:lineRule="auto"/>
        <w:ind w:left="426" w:hanging="426"/>
        <w:contextualSpacing/>
        <w:jc w:val="both"/>
        <w:textAlignment w:val="auto"/>
      </w:pPr>
      <w:r w:rsidRPr="00E676A8">
        <w:rPr>
          <w:rFonts w:ascii="Arial" w:hAnsi="Arial" w:cs="Arial"/>
        </w:rPr>
        <w:t>Umowę sporządzono w dwóch jednobrzmiących egzemplarzach, po jednym dla każdej ze Stron.</w:t>
      </w:r>
    </w:p>
    <w:p w14:paraId="64200F10" w14:textId="77777777" w:rsidR="007E4934" w:rsidRPr="00377358" w:rsidRDefault="007E4934">
      <w:pPr>
        <w:pStyle w:val="Standard"/>
        <w:widowControl w:val="0"/>
        <w:tabs>
          <w:tab w:val="right" w:pos="8244"/>
        </w:tabs>
        <w:spacing w:after="0" w:line="240" w:lineRule="auto"/>
        <w:jc w:val="both"/>
        <w:rPr>
          <w:rFonts w:ascii="Arial" w:hAnsi="Arial" w:cs="Arial"/>
        </w:rPr>
      </w:pPr>
    </w:p>
    <w:p w14:paraId="3CEEB520" w14:textId="77777777" w:rsidR="007E4934" w:rsidRPr="00377358" w:rsidRDefault="007E4934">
      <w:pPr>
        <w:pStyle w:val="Standard"/>
        <w:widowControl w:val="0"/>
        <w:tabs>
          <w:tab w:val="right" w:pos="8244"/>
        </w:tabs>
        <w:spacing w:after="0" w:line="240" w:lineRule="auto"/>
        <w:jc w:val="both"/>
        <w:rPr>
          <w:rFonts w:ascii="Arial" w:hAnsi="Arial" w:cs="Arial"/>
        </w:rPr>
      </w:pPr>
    </w:p>
    <w:p w14:paraId="2CA75E13" w14:textId="77777777" w:rsidR="007E4934" w:rsidRPr="00377358" w:rsidRDefault="00694B94">
      <w:pPr>
        <w:pStyle w:val="Standard"/>
        <w:widowControl w:val="0"/>
        <w:tabs>
          <w:tab w:val="right" w:pos="8244"/>
        </w:tabs>
        <w:spacing w:after="0" w:line="240" w:lineRule="auto"/>
        <w:jc w:val="both"/>
      </w:pPr>
      <w:r w:rsidRPr="00377358">
        <w:rPr>
          <w:rFonts w:ascii="Arial" w:hAnsi="Arial" w:cs="Arial"/>
        </w:rPr>
        <w:t>Zamawiający</w:t>
      </w:r>
      <w:r w:rsidRPr="00377358">
        <w:rPr>
          <w:rFonts w:ascii="Arial" w:hAnsi="Arial" w:cs="Arial"/>
        </w:rPr>
        <w:tab/>
        <w:t>Wykonawca</w:t>
      </w:r>
    </w:p>
    <w:sectPr w:rsidR="007E4934" w:rsidRPr="00377358" w:rsidSect="00E230C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CDA0" w14:textId="77777777" w:rsidR="001D2C69" w:rsidRDefault="001D2C69">
      <w:pPr>
        <w:spacing w:after="0" w:line="240" w:lineRule="auto"/>
      </w:pPr>
      <w:r>
        <w:separator/>
      </w:r>
    </w:p>
  </w:endnote>
  <w:endnote w:type="continuationSeparator" w:id="0">
    <w:p w14:paraId="6951E996" w14:textId="77777777" w:rsidR="001D2C69" w:rsidRDefault="001D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632D" w14:textId="77777777" w:rsidR="001D2C69" w:rsidRDefault="001D2C69">
      <w:pPr>
        <w:spacing w:after="0" w:line="240" w:lineRule="auto"/>
      </w:pPr>
      <w:r>
        <w:rPr>
          <w:color w:val="000000"/>
        </w:rPr>
        <w:separator/>
      </w:r>
    </w:p>
  </w:footnote>
  <w:footnote w:type="continuationSeparator" w:id="0">
    <w:p w14:paraId="5AA6EBF8" w14:textId="77777777" w:rsidR="001D2C69" w:rsidRDefault="001D2C69">
      <w:pPr>
        <w:spacing w:after="0" w:line="240" w:lineRule="auto"/>
      </w:pPr>
      <w:r>
        <w:continuationSeparator/>
      </w:r>
    </w:p>
  </w:footnote>
  <w:footnote w:id="1">
    <w:p w14:paraId="6F6AB0EF" w14:textId="77777777" w:rsidR="007E4934" w:rsidRPr="00A031E6" w:rsidRDefault="00694B94">
      <w:pPr>
        <w:pStyle w:val="Tekstprzypisudolnego"/>
        <w:rPr>
          <w:color w:val="000000" w:themeColor="text1"/>
        </w:rPr>
      </w:pPr>
      <w:r w:rsidRPr="00A031E6">
        <w:rPr>
          <w:rStyle w:val="Odwoanieprzypisudolnego"/>
          <w:color w:val="000000" w:themeColor="text1"/>
        </w:rPr>
        <w:footnoteRef/>
      </w:r>
      <w:r w:rsidRPr="00A031E6">
        <w:rPr>
          <w:color w:val="000000" w:themeColor="text1"/>
        </w:rPr>
        <w:t>ADM-1,2,4 -  załącznik 1 a i b</w:t>
      </w:r>
    </w:p>
    <w:p w14:paraId="6B12B5DC" w14:textId="77777777" w:rsidR="007E4934" w:rsidRPr="00A031E6" w:rsidRDefault="00694B94">
      <w:pPr>
        <w:pStyle w:val="Tekstprzypisudolnego"/>
        <w:rPr>
          <w:color w:val="000000" w:themeColor="text1"/>
        </w:rPr>
      </w:pPr>
      <w:r w:rsidRPr="00A031E6">
        <w:rPr>
          <w:color w:val="000000" w:themeColor="text1"/>
        </w:rPr>
        <w:t xml:space="preserve">  ADM-3 - załącznik 1a</w:t>
      </w:r>
    </w:p>
    <w:p w14:paraId="47D7AEA2" w14:textId="77777777" w:rsidR="007E4934" w:rsidRDefault="00694B94">
      <w:pPr>
        <w:pStyle w:val="Tekstprzypisudolnego"/>
      </w:pPr>
      <w:r w:rsidRPr="00A031E6">
        <w:rPr>
          <w:color w:val="000000" w:themeColor="text1"/>
        </w:rPr>
        <w:t xml:space="preserve">  ADM-5 – załącznik 1b</w:t>
      </w:r>
    </w:p>
  </w:footnote>
  <w:footnote w:id="2">
    <w:p w14:paraId="3853647A" w14:textId="77777777" w:rsidR="007E4934" w:rsidRDefault="00694B94">
      <w:pPr>
        <w:pStyle w:val="Tekstprzypisudolnego"/>
      </w:pPr>
      <w:r w:rsidRPr="00A031E6">
        <w:rPr>
          <w:rStyle w:val="Odwoanieprzypisudolnego"/>
          <w:color w:val="000000" w:themeColor="text1"/>
        </w:rPr>
        <w:footnoteRef/>
      </w:r>
      <w:r w:rsidRPr="00A031E6">
        <w:rPr>
          <w:rFonts w:cs="Arial"/>
          <w:b/>
          <w:color w:val="000000" w:themeColor="text1"/>
        </w:rPr>
        <w:t>Przez „przypadek”</w:t>
      </w:r>
      <w:r w:rsidRPr="00A031E6">
        <w:rPr>
          <w:rFonts w:cs="Arial"/>
          <w:color w:val="000000" w:themeColor="text1"/>
        </w:rPr>
        <w:t xml:space="preserve"> należy rozumieć uchybienie lub kilka uchybień w obrębie jednego adresu</w:t>
      </w:r>
    </w:p>
  </w:footnote>
  <w:footnote w:id="3">
    <w:p w14:paraId="72427E2D" w14:textId="77777777" w:rsidR="007E4934" w:rsidRDefault="00694B94">
      <w:pPr>
        <w:pStyle w:val="Tekstprzypisudolnego"/>
        <w:jc w:val="both"/>
      </w:pPr>
      <w:r>
        <w:rPr>
          <w:rStyle w:val="Odwoanieprzypisudolnego"/>
        </w:rPr>
        <w:footnoteRef/>
      </w:r>
      <w:r>
        <w:rPr>
          <w:sz w:val="16"/>
          <w:szCs w:val="16"/>
        </w:rPr>
        <w:t>Proponuje się, aby złożenie przez Wykonawcę pisemnych zestawień wynagrodzeń Pracowników świadczących Usługi, wraz z określeniem zakresu (części etatu), w jakim wykonują oni prace bezpośrednio związane z realizacją przedmiotu Umowy oraz części wynagrodzenia odpowiadającej temu zakresowi było wymagane przez Zamawiającego w chwili zawarcia umowy (art. 36 ust. 1 pkt 14 ustawy Prawo zamówień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C21"/>
    <w:multiLevelType w:val="hybridMultilevel"/>
    <w:tmpl w:val="8D9CFF9C"/>
    <w:lvl w:ilvl="0" w:tplc="5162720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174C0"/>
    <w:multiLevelType w:val="multilevel"/>
    <w:tmpl w:val="956496B2"/>
    <w:styleLink w:val="WWNum10"/>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A01621"/>
    <w:multiLevelType w:val="hybridMultilevel"/>
    <w:tmpl w:val="6376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D566C"/>
    <w:multiLevelType w:val="multilevel"/>
    <w:tmpl w:val="5000A60A"/>
    <w:styleLink w:val="WWNum1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EC93BA8"/>
    <w:multiLevelType w:val="hybridMultilevel"/>
    <w:tmpl w:val="C62AC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D0B3C"/>
    <w:multiLevelType w:val="multilevel"/>
    <w:tmpl w:val="479231F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392602A"/>
    <w:multiLevelType w:val="multilevel"/>
    <w:tmpl w:val="3BF45110"/>
    <w:styleLink w:val="WWNum25"/>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decimal"/>
      <w:lvlText w:val="%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 w15:restartNumberingAfterBreak="0">
    <w:nsid w:val="28377926"/>
    <w:multiLevelType w:val="multilevel"/>
    <w:tmpl w:val="E6F03E84"/>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3D55AC"/>
    <w:multiLevelType w:val="multilevel"/>
    <w:tmpl w:val="C21420F6"/>
    <w:styleLink w:val="WWNum1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C020EB7"/>
    <w:multiLevelType w:val="multilevel"/>
    <w:tmpl w:val="59407BF8"/>
    <w:styleLink w:val="WWNum15"/>
    <w:lvl w:ilvl="0">
      <w:start w:val="6"/>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D29299E"/>
    <w:multiLevelType w:val="hybridMultilevel"/>
    <w:tmpl w:val="73E491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E5943E7"/>
    <w:multiLevelType w:val="multilevel"/>
    <w:tmpl w:val="79D69120"/>
    <w:styleLink w:val="WWNum9"/>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2151943"/>
    <w:multiLevelType w:val="multilevel"/>
    <w:tmpl w:val="C65EAFE0"/>
    <w:styleLink w:val="WWNum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4671CAE"/>
    <w:multiLevelType w:val="multilevel"/>
    <w:tmpl w:val="D9B2FB0A"/>
    <w:styleLink w:val="WWNum8"/>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687856"/>
    <w:multiLevelType w:val="multilevel"/>
    <w:tmpl w:val="8C7E3764"/>
    <w:styleLink w:val="WWNum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6" w15:restartNumberingAfterBreak="0">
    <w:nsid w:val="393D0B64"/>
    <w:multiLevelType w:val="hybridMultilevel"/>
    <w:tmpl w:val="6DD044F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906CD4"/>
    <w:multiLevelType w:val="hybridMultilevel"/>
    <w:tmpl w:val="7CAC6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154C6"/>
    <w:multiLevelType w:val="multilevel"/>
    <w:tmpl w:val="DC901CC6"/>
    <w:styleLink w:val="WWNum20"/>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lowerLetter"/>
      <w:lvlText w:val="%1.%2.%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44774FD3"/>
    <w:multiLevelType w:val="hybridMultilevel"/>
    <w:tmpl w:val="37B0D0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91E55"/>
    <w:multiLevelType w:val="multilevel"/>
    <w:tmpl w:val="A288BA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87572EA"/>
    <w:multiLevelType w:val="hybridMultilevel"/>
    <w:tmpl w:val="84042D8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85932"/>
    <w:multiLevelType w:val="hybridMultilevel"/>
    <w:tmpl w:val="583EBEB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F44F0E"/>
    <w:multiLevelType w:val="multilevel"/>
    <w:tmpl w:val="10365FEE"/>
    <w:styleLink w:val="WWNum18"/>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56652548"/>
    <w:multiLevelType w:val="multilevel"/>
    <w:tmpl w:val="E2C4F4CC"/>
    <w:styleLink w:val="WWNum11"/>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EA1EFE"/>
    <w:multiLevelType w:val="multilevel"/>
    <w:tmpl w:val="75D4D4A6"/>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C97296"/>
    <w:multiLevelType w:val="hybridMultilevel"/>
    <w:tmpl w:val="8714ADB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BE40AE2"/>
    <w:multiLevelType w:val="multilevel"/>
    <w:tmpl w:val="890C1D18"/>
    <w:styleLink w:val="WWNum19"/>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lowerLetter"/>
      <w:lvlText w:val="%1.%2.%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15:restartNumberingAfterBreak="0">
    <w:nsid w:val="5E040707"/>
    <w:multiLevelType w:val="multilevel"/>
    <w:tmpl w:val="8932E54A"/>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E0E7A03"/>
    <w:multiLevelType w:val="multilevel"/>
    <w:tmpl w:val="1016744A"/>
    <w:styleLink w:val="WWNum3"/>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0515D5B"/>
    <w:multiLevelType w:val="multilevel"/>
    <w:tmpl w:val="72FE19CE"/>
    <w:styleLink w:val="WWNum13"/>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9D08D6"/>
    <w:multiLevelType w:val="multilevel"/>
    <w:tmpl w:val="4442F996"/>
    <w:styleLink w:val="WWNum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272708"/>
    <w:multiLevelType w:val="multilevel"/>
    <w:tmpl w:val="412A66E2"/>
    <w:styleLink w:val="WWNum1"/>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752128A"/>
    <w:multiLevelType w:val="hybridMultilevel"/>
    <w:tmpl w:val="BFDC11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CD74744"/>
    <w:multiLevelType w:val="multilevel"/>
    <w:tmpl w:val="76E0E03C"/>
    <w:styleLink w:val="WWNum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F1D0DBD"/>
    <w:multiLevelType w:val="multilevel"/>
    <w:tmpl w:val="77081120"/>
    <w:styleLink w:val="WWNum7"/>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5B556B"/>
    <w:multiLevelType w:val="multilevel"/>
    <w:tmpl w:val="4C1C2E18"/>
    <w:styleLink w:val="WWNum1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6CD5B69"/>
    <w:multiLevelType w:val="hybridMultilevel"/>
    <w:tmpl w:val="ACAE3B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E3221F"/>
    <w:multiLevelType w:val="multilevel"/>
    <w:tmpl w:val="63A4F0DC"/>
    <w:styleLink w:val="WWNum17"/>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CBF07BD"/>
    <w:multiLevelType w:val="multilevel"/>
    <w:tmpl w:val="30EA0B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3"/>
  </w:num>
  <w:num w:numId="3">
    <w:abstractNumId w:val="29"/>
  </w:num>
  <w:num w:numId="4">
    <w:abstractNumId w:val="31"/>
  </w:num>
  <w:num w:numId="5">
    <w:abstractNumId w:val="28"/>
  </w:num>
  <w:num w:numId="6">
    <w:abstractNumId w:val="34"/>
  </w:num>
  <w:num w:numId="7">
    <w:abstractNumId w:val="35"/>
  </w:num>
  <w:num w:numId="8">
    <w:abstractNumId w:val="14"/>
  </w:num>
  <w:num w:numId="9">
    <w:abstractNumId w:val="12"/>
  </w:num>
  <w:num w:numId="10">
    <w:abstractNumId w:val="1"/>
  </w:num>
  <w:num w:numId="11">
    <w:abstractNumId w:val="24"/>
  </w:num>
  <w:num w:numId="12">
    <w:abstractNumId w:val="36"/>
  </w:num>
  <w:num w:numId="13">
    <w:abstractNumId w:val="30"/>
  </w:num>
  <w:num w:numId="14">
    <w:abstractNumId w:val="4"/>
  </w:num>
  <w:num w:numId="15">
    <w:abstractNumId w:val="10"/>
  </w:num>
  <w:num w:numId="16">
    <w:abstractNumId w:val="9"/>
  </w:num>
  <w:num w:numId="17">
    <w:abstractNumId w:val="38"/>
  </w:num>
  <w:num w:numId="18">
    <w:abstractNumId w:val="23"/>
  </w:num>
  <w:num w:numId="19">
    <w:abstractNumId w:val="27"/>
  </w:num>
  <w:num w:numId="20">
    <w:abstractNumId w:val="18"/>
  </w:num>
  <w:num w:numId="21">
    <w:abstractNumId w:val="8"/>
  </w:num>
  <w:num w:numId="22">
    <w:abstractNumId w:val="25"/>
  </w:num>
  <w:num w:numId="23">
    <w:abstractNumId w:val="20"/>
  </w:num>
  <w:num w:numId="24">
    <w:abstractNumId w:val="6"/>
  </w:num>
  <w:num w:numId="25">
    <w:abstractNumId w:val="7"/>
  </w:num>
  <w:num w:numId="26">
    <w:abstractNumId w:val="15"/>
  </w:num>
  <w:num w:numId="27">
    <w:abstractNumId w:val="13"/>
    <w:lvlOverride w:ilvl="0">
      <w:startOverride w:val="1"/>
    </w:lvlOverride>
  </w:num>
  <w:num w:numId="28">
    <w:abstractNumId w:val="23"/>
    <w:lvlOverride w:ilvl="0">
      <w:startOverride w:val="1"/>
    </w:lvlOverride>
  </w:num>
  <w:num w:numId="29">
    <w:abstractNumId w:val="27"/>
    <w:lvlOverride w:ilvl="0">
      <w:startOverride w:val="1"/>
    </w:lvlOverride>
  </w:num>
  <w:num w:numId="30">
    <w:abstractNumId w:val="18"/>
    <w:lvlOverride w:ilvl="0">
      <w:startOverride w:val="1"/>
    </w:lvlOverride>
  </w:num>
  <w:num w:numId="31">
    <w:abstractNumId w:val="29"/>
    <w:lvlOverride w:ilvl="0">
      <w:startOverride w:val="2"/>
    </w:lvlOverride>
  </w:num>
  <w:num w:numId="32">
    <w:abstractNumId w:val="8"/>
    <w:lvlOverride w:ilvl="0">
      <w:startOverride w:val="1"/>
    </w:lvlOverride>
  </w:num>
  <w:num w:numId="33">
    <w:abstractNumId w:val="31"/>
    <w:lvlOverride w:ilvl="0">
      <w:startOverride w:val="1"/>
    </w:lvlOverride>
  </w:num>
  <w:num w:numId="34">
    <w:abstractNumId w:val="28"/>
    <w:lvlOverride w:ilvl="0">
      <w:startOverride w:val="1"/>
    </w:lvlOverride>
  </w:num>
  <w:num w:numId="35">
    <w:abstractNumId w:val="12"/>
    <w:lvlOverride w:ilvl="0">
      <w:startOverride w:val="1"/>
    </w:lvlOverride>
  </w:num>
  <w:num w:numId="36">
    <w:abstractNumId w:val="1"/>
    <w:lvlOverride w:ilvl="0">
      <w:startOverride w:val="1"/>
    </w:lvlOverride>
  </w:num>
  <w:num w:numId="37">
    <w:abstractNumId w:val="24"/>
    <w:lvlOverride w:ilvl="0">
      <w:startOverride w:val="2"/>
    </w:lvlOverride>
  </w:num>
  <w:num w:numId="38">
    <w:abstractNumId w:val="36"/>
    <w:lvlOverride w:ilvl="0">
      <w:startOverride w:val="1"/>
    </w:lvlOverride>
  </w:num>
  <w:num w:numId="39">
    <w:abstractNumId w:val="30"/>
    <w:lvlOverride w:ilvl="0">
      <w:startOverride w:val="1"/>
    </w:lvlOverride>
  </w:num>
  <w:num w:numId="40">
    <w:abstractNumId w:val="4"/>
    <w:lvlOverride w:ilvl="0">
      <w:startOverride w:val="1"/>
    </w:lvlOverride>
  </w:num>
  <w:num w:numId="41">
    <w:abstractNumId w:val="10"/>
    <w:lvlOverride w:ilvl="0">
      <w:startOverride w:val="6"/>
    </w:lvlOverride>
  </w:num>
  <w:num w:numId="42">
    <w:abstractNumId w:val="9"/>
    <w:lvlOverride w:ilvl="0">
      <w:startOverride w:val="1"/>
    </w:lvlOverride>
  </w:num>
  <w:num w:numId="43">
    <w:abstractNumId w:val="38"/>
    <w:lvlOverride w:ilvl="0">
      <w:startOverride w:val="1"/>
    </w:lvlOverride>
  </w:num>
  <w:num w:numId="44">
    <w:abstractNumId w:val="20"/>
    <w:lvlOverride w:ilvl="0">
      <w:startOverride w:val="1"/>
    </w:lvlOverride>
  </w:num>
  <w:num w:numId="45">
    <w:abstractNumId w:val="6"/>
    <w:lvlOverride w:ilvl="0">
      <w:startOverride w:val="1"/>
    </w:lvlOverride>
  </w:num>
  <w:num w:numId="46">
    <w:abstractNumId w:val="2"/>
  </w:num>
  <w:num w:numId="47">
    <w:abstractNumId w:val="39"/>
  </w:num>
  <w:num w:numId="48">
    <w:abstractNumId w:val="17"/>
  </w:num>
  <w:num w:numId="49">
    <w:abstractNumId w:val="5"/>
  </w:num>
  <w:num w:numId="50">
    <w:abstractNumId w:val="19"/>
  </w:num>
  <w:num w:numId="51">
    <w:abstractNumId w:val="37"/>
  </w:num>
  <w:num w:numId="52">
    <w:abstractNumId w:val="26"/>
  </w:num>
  <w:num w:numId="53">
    <w:abstractNumId w:val="33"/>
  </w:num>
  <w:num w:numId="54">
    <w:abstractNumId w:val="11"/>
  </w:num>
  <w:num w:numId="55">
    <w:abstractNumId w:val="22"/>
  </w:num>
  <w:num w:numId="56">
    <w:abstractNumId w:val="21"/>
  </w:num>
  <w:num w:numId="57">
    <w:abstractNumId w:val="0"/>
  </w:num>
  <w:num w:numId="58">
    <w:abstractNumId w:val="16"/>
  </w:num>
  <w:num w:numId="59">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4"/>
    <w:rsid w:val="000638C9"/>
    <w:rsid w:val="000F41D6"/>
    <w:rsid w:val="00136E4B"/>
    <w:rsid w:val="00175DCE"/>
    <w:rsid w:val="00181E6D"/>
    <w:rsid w:val="001B79D7"/>
    <w:rsid w:val="001D2C69"/>
    <w:rsid w:val="001E32BF"/>
    <w:rsid w:val="0024188F"/>
    <w:rsid w:val="00377358"/>
    <w:rsid w:val="003B70C1"/>
    <w:rsid w:val="00474A07"/>
    <w:rsid w:val="0048471B"/>
    <w:rsid w:val="00484E45"/>
    <w:rsid w:val="00541CB3"/>
    <w:rsid w:val="00575E2B"/>
    <w:rsid w:val="005800BE"/>
    <w:rsid w:val="006301A3"/>
    <w:rsid w:val="006348B0"/>
    <w:rsid w:val="006420B4"/>
    <w:rsid w:val="006555B1"/>
    <w:rsid w:val="00694B94"/>
    <w:rsid w:val="006B25AB"/>
    <w:rsid w:val="007B01F9"/>
    <w:rsid w:val="007E4934"/>
    <w:rsid w:val="00867A41"/>
    <w:rsid w:val="008A2AF0"/>
    <w:rsid w:val="008F2FC8"/>
    <w:rsid w:val="00A031E6"/>
    <w:rsid w:val="00A84079"/>
    <w:rsid w:val="00AA6356"/>
    <w:rsid w:val="00AB7542"/>
    <w:rsid w:val="00AC27EC"/>
    <w:rsid w:val="00AD18A1"/>
    <w:rsid w:val="00BF7EC6"/>
    <w:rsid w:val="00C30F9D"/>
    <w:rsid w:val="00C40363"/>
    <w:rsid w:val="00D02711"/>
    <w:rsid w:val="00D05BE9"/>
    <w:rsid w:val="00D14C7C"/>
    <w:rsid w:val="00DB57BA"/>
    <w:rsid w:val="00E230C2"/>
    <w:rsid w:val="00E676A8"/>
    <w:rsid w:val="00E739F1"/>
    <w:rsid w:val="00E94B09"/>
    <w:rsid w:val="00F122E0"/>
    <w:rsid w:val="00F8093C"/>
    <w:rsid w:val="00FE3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80B"/>
  <w15:docId w15:val="{A46B437F-151E-4CA3-909F-50353F00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0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230C2"/>
    <w:pPr>
      <w:widowControl/>
    </w:pPr>
  </w:style>
  <w:style w:type="paragraph" w:customStyle="1" w:styleId="Heading">
    <w:name w:val="Heading"/>
    <w:basedOn w:val="Standard"/>
    <w:next w:val="Textbody"/>
    <w:rsid w:val="00E230C2"/>
    <w:pPr>
      <w:keepNext/>
      <w:spacing w:before="240" w:after="120"/>
    </w:pPr>
    <w:rPr>
      <w:rFonts w:ascii="Arial" w:hAnsi="Arial" w:cs="Mangal"/>
      <w:sz w:val="28"/>
      <w:szCs w:val="28"/>
    </w:rPr>
  </w:style>
  <w:style w:type="paragraph" w:customStyle="1" w:styleId="Textbody">
    <w:name w:val="Text body"/>
    <w:basedOn w:val="Standard"/>
    <w:rsid w:val="00E230C2"/>
    <w:pPr>
      <w:spacing w:after="120"/>
    </w:pPr>
  </w:style>
  <w:style w:type="paragraph" w:styleId="Lista">
    <w:name w:val="List"/>
    <w:basedOn w:val="Textbody"/>
    <w:rsid w:val="00E230C2"/>
    <w:rPr>
      <w:rFonts w:cs="Mangal"/>
    </w:rPr>
  </w:style>
  <w:style w:type="paragraph" w:styleId="Legenda">
    <w:name w:val="caption"/>
    <w:basedOn w:val="Standard"/>
    <w:rsid w:val="00E230C2"/>
    <w:pPr>
      <w:suppressLineNumbers/>
      <w:spacing w:before="120" w:after="120"/>
    </w:pPr>
    <w:rPr>
      <w:rFonts w:cs="Mangal"/>
      <w:i/>
      <w:iCs/>
      <w:sz w:val="24"/>
      <w:szCs w:val="24"/>
    </w:rPr>
  </w:style>
  <w:style w:type="paragraph" w:customStyle="1" w:styleId="Index">
    <w:name w:val="Index"/>
    <w:basedOn w:val="Standard"/>
    <w:rsid w:val="00E230C2"/>
    <w:pPr>
      <w:suppressLineNumbers/>
    </w:pPr>
    <w:rPr>
      <w:rFonts w:cs="Mangal"/>
    </w:rPr>
  </w:style>
  <w:style w:type="paragraph" w:styleId="Tekstkomentarza">
    <w:name w:val="annotation text"/>
    <w:basedOn w:val="Standard"/>
    <w:rsid w:val="00E230C2"/>
    <w:pPr>
      <w:spacing w:line="240" w:lineRule="auto"/>
    </w:pPr>
    <w:rPr>
      <w:sz w:val="20"/>
      <w:szCs w:val="20"/>
    </w:rPr>
  </w:style>
  <w:style w:type="paragraph" w:styleId="Tematkomentarza">
    <w:name w:val="annotation subject"/>
    <w:basedOn w:val="Tekstkomentarza"/>
    <w:rsid w:val="00E230C2"/>
    <w:rPr>
      <w:b/>
      <w:bCs/>
    </w:rPr>
  </w:style>
  <w:style w:type="paragraph" w:styleId="Tekstdymka">
    <w:name w:val="Balloon Text"/>
    <w:basedOn w:val="Standard"/>
    <w:rsid w:val="00E230C2"/>
    <w:pPr>
      <w:spacing w:after="0" w:line="240" w:lineRule="auto"/>
    </w:pPr>
    <w:rPr>
      <w:rFonts w:ascii="Segoe UI" w:hAnsi="Segoe UI" w:cs="Segoe UI"/>
      <w:sz w:val="18"/>
      <w:szCs w:val="18"/>
    </w:rPr>
  </w:style>
  <w:style w:type="paragraph" w:styleId="Akapitzlist">
    <w:name w:val="List Paragraph"/>
    <w:aliases w:val="L1,Numerowanie,2 heading,A_wyliczenie,K-P_odwolanie,Akapit z listą5,maz_wyliczenie,opis dzialania"/>
    <w:basedOn w:val="Standard"/>
    <w:uiPriority w:val="34"/>
    <w:qFormat/>
    <w:rsid w:val="00E230C2"/>
    <w:pPr>
      <w:ind w:left="720"/>
    </w:pPr>
  </w:style>
  <w:style w:type="paragraph" w:styleId="Poprawka">
    <w:name w:val="Revision"/>
    <w:rsid w:val="00E230C2"/>
    <w:pPr>
      <w:widowControl/>
      <w:spacing w:after="0" w:line="240" w:lineRule="auto"/>
    </w:pPr>
  </w:style>
  <w:style w:type="paragraph" w:styleId="Tekstprzypisudolnego">
    <w:name w:val="footnote text"/>
    <w:basedOn w:val="Standard"/>
    <w:rsid w:val="00E230C2"/>
    <w:pPr>
      <w:spacing w:after="0" w:line="240" w:lineRule="auto"/>
    </w:pPr>
    <w:rPr>
      <w:rFonts w:ascii="Arial" w:eastAsia="Times New Roman" w:hAnsi="Arial" w:cs="Times New Roman"/>
      <w:color w:val="000000"/>
      <w:sz w:val="20"/>
      <w:szCs w:val="20"/>
      <w:lang w:eastAsia="pl-PL"/>
    </w:rPr>
  </w:style>
  <w:style w:type="paragraph" w:styleId="Zwykytekst">
    <w:name w:val="Plain Text"/>
    <w:basedOn w:val="Standard"/>
    <w:rsid w:val="00E230C2"/>
    <w:pPr>
      <w:spacing w:after="0" w:line="240" w:lineRule="auto"/>
    </w:pPr>
    <w:rPr>
      <w:rFonts w:cs="Times New Roman"/>
      <w:szCs w:val="21"/>
    </w:rPr>
  </w:style>
  <w:style w:type="paragraph" w:customStyle="1" w:styleId="Footnote">
    <w:name w:val="Footnote"/>
    <w:basedOn w:val="Standard"/>
    <w:rsid w:val="00E230C2"/>
    <w:pPr>
      <w:suppressLineNumbers/>
      <w:ind w:left="283" w:hanging="283"/>
    </w:pPr>
    <w:rPr>
      <w:sz w:val="20"/>
      <w:szCs w:val="20"/>
    </w:rPr>
  </w:style>
  <w:style w:type="character" w:styleId="Odwoaniedokomentarza">
    <w:name w:val="annotation reference"/>
    <w:basedOn w:val="Domylnaczcionkaakapitu"/>
    <w:rsid w:val="00E230C2"/>
    <w:rPr>
      <w:sz w:val="16"/>
      <w:szCs w:val="16"/>
    </w:rPr>
  </w:style>
  <w:style w:type="character" w:customStyle="1" w:styleId="TekstkomentarzaZnak">
    <w:name w:val="Tekst komentarza Znak"/>
    <w:basedOn w:val="Domylnaczcionkaakapitu"/>
    <w:rsid w:val="00E230C2"/>
    <w:rPr>
      <w:sz w:val="20"/>
      <w:szCs w:val="20"/>
    </w:rPr>
  </w:style>
  <w:style w:type="character" w:customStyle="1" w:styleId="TematkomentarzaZnak">
    <w:name w:val="Temat komentarza Znak"/>
    <w:basedOn w:val="TekstkomentarzaZnak"/>
    <w:rsid w:val="00E230C2"/>
    <w:rPr>
      <w:b/>
      <w:bCs/>
      <w:sz w:val="20"/>
      <w:szCs w:val="20"/>
    </w:rPr>
  </w:style>
  <w:style w:type="character" w:customStyle="1" w:styleId="TekstdymkaZnak">
    <w:name w:val="Tekst dymka Znak"/>
    <w:basedOn w:val="Domylnaczcionkaakapitu"/>
    <w:rsid w:val="00E230C2"/>
    <w:rPr>
      <w:rFonts w:ascii="Segoe UI" w:hAnsi="Segoe UI" w:cs="Segoe UI"/>
      <w:sz w:val="18"/>
      <w:szCs w:val="18"/>
    </w:rPr>
  </w:style>
  <w:style w:type="character" w:customStyle="1" w:styleId="Internetlink">
    <w:name w:val="Internet link"/>
    <w:basedOn w:val="Domylnaczcionkaakapitu"/>
    <w:rsid w:val="00E230C2"/>
    <w:rPr>
      <w:color w:val="0563C1"/>
      <w:u w:val="single"/>
    </w:rPr>
  </w:style>
  <w:style w:type="character" w:customStyle="1" w:styleId="TekstprzypisudolnegoZnak">
    <w:name w:val="Tekst przypisu dolnego Znak"/>
    <w:basedOn w:val="Domylnaczcionkaakapitu"/>
    <w:rsid w:val="00E230C2"/>
    <w:rPr>
      <w:rFonts w:ascii="Arial" w:eastAsia="Times New Roman" w:hAnsi="Arial" w:cs="Times New Roman"/>
      <w:color w:val="000000"/>
      <w:kern w:val="3"/>
      <w:sz w:val="20"/>
      <w:szCs w:val="20"/>
      <w:lang w:eastAsia="pl-PL"/>
    </w:rPr>
  </w:style>
  <w:style w:type="character" w:styleId="Odwoanieprzypisudolnego">
    <w:name w:val="footnote reference"/>
    <w:rsid w:val="00E230C2"/>
    <w:rPr>
      <w:position w:val="0"/>
      <w:vertAlign w:val="superscript"/>
    </w:rPr>
  </w:style>
  <w:style w:type="character" w:styleId="Uwydatnienie">
    <w:name w:val="Emphasis"/>
    <w:basedOn w:val="Domylnaczcionkaakapitu"/>
    <w:rsid w:val="00E230C2"/>
    <w:rPr>
      <w:i/>
      <w:iCs/>
      <w:color w:val="00000A"/>
    </w:rPr>
  </w:style>
  <w:style w:type="character" w:customStyle="1" w:styleId="markedcontent">
    <w:name w:val="markedcontent"/>
    <w:basedOn w:val="Domylnaczcionkaakapitu"/>
    <w:rsid w:val="00E230C2"/>
  </w:style>
  <w:style w:type="character" w:customStyle="1" w:styleId="AkapitzlistZnak">
    <w:name w:val="Akapit z listą Znak"/>
    <w:aliases w:val="L1 Znak,Numerowanie Znak,2 heading Znak,A_wyliczenie Znak,K-P_odwolanie Znak,Akapit z listą5 Znak,maz_wyliczenie Znak,opis dzialania Znak"/>
    <w:uiPriority w:val="34"/>
    <w:rsid w:val="00E230C2"/>
  </w:style>
  <w:style w:type="character" w:customStyle="1" w:styleId="ZwykytekstZnak">
    <w:name w:val="Zwykły tekst Znak"/>
    <w:basedOn w:val="Domylnaczcionkaakapitu"/>
    <w:rsid w:val="00E230C2"/>
    <w:rPr>
      <w:rFonts w:ascii="Calibri" w:hAnsi="Calibri" w:cs="Times New Roman"/>
      <w:szCs w:val="21"/>
    </w:rPr>
  </w:style>
  <w:style w:type="character" w:customStyle="1" w:styleId="ListLabel1">
    <w:name w:val="ListLabel 1"/>
    <w:rsid w:val="00E230C2"/>
    <w:rPr>
      <w:rFonts w:cs="Arial"/>
    </w:rPr>
  </w:style>
  <w:style w:type="character" w:customStyle="1" w:styleId="ListLabel2">
    <w:name w:val="ListLabel 2"/>
    <w:rsid w:val="00E230C2"/>
    <w:rPr>
      <w:b w:val="0"/>
      <w:i w:val="0"/>
    </w:rPr>
  </w:style>
  <w:style w:type="character" w:customStyle="1" w:styleId="ListLabel3">
    <w:name w:val="ListLabel 3"/>
    <w:rsid w:val="00E230C2"/>
    <w:rPr>
      <w:b w:val="0"/>
    </w:rPr>
  </w:style>
  <w:style w:type="character" w:customStyle="1" w:styleId="FootnoteSymbol">
    <w:name w:val="Footnote Symbol"/>
    <w:rsid w:val="00E230C2"/>
  </w:style>
  <w:style w:type="character" w:customStyle="1" w:styleId="Footnoteanchor">
    <w:name w:val="Footnote anchor"/>
    <w:rsid w:val="00E230C2"/>
    <w:rPr>
      <w:position w:val="0"/>
      <w:vertAlign w:val="superscript"/>
    </w:rPr>
  </w:style>
  <w:style w:type="numbering" w:customStyle="1" w:styleId="WWNum1">
    <w:name w:val="WWNum1"/>
    <w:basedOn w:val="Bezlisty"/>
    <w:rsid w:val="00E230C2"/>
    <w:pPr>
      <w:numPr>
        <w:numId w:val="1"/>
      </w:numPr>
    </w:pPr>
  </w:style>
  <w:style w:type="numbering" w:customStyle="1" w:styleId="WWNum2">
    <w:name w:val="WWNum2"/>
    <w:basedOn w:val="Bezlisty"/>
    <w:rsid w:val="00E230C2"/>
    <w:pPr>
      <w:numPr>
        <w:numId w:val="2"/>
      </w:numPr>
    </w:pPr>
  </w:style>
  <w:style w:type="numbering" w:customStyle="1" w:styleId="WWNum3">
    <w:name w:val="WWNum3"/>
    <w:basedOn w:val="Bezlisty"/>
    <w:rsid w:val="00E230C2"/>
    <w:pPr>
      <w:numPr>
        <w:numId w:val="3"/>
      </w:numPr>
    </w:pPr>
  </w:style>
  <w:style w:type="numbering" w:customStyle="1" w:styleId="WWNum4">
    <w:name w:val="WWNum4"/>
    <w:basedOn w:val="Bezlisty"/>
    <w:rsid w:val="00E230C2"/>
    <w:pPr>
      <w:numPr>
        <w:numId w:val="4"/>
      </w:numPr>
    </w:pPr>
  </w:style>
  <w:style w:type="numbering" w:customStyle="1" w:styleId="WWNum5">
    <w:name w:val="WWNum5"/>
    <w:basedOn w:val="Bezlisty"/>
    <w:rsid w:val="00E230C2"/>
    <w:pPr>
      <w:numPr>
        <w:numId w:val="5"/>
      </w:numPr>
    </w:pPr>
  </w:style>
  <w:style w:type="numbering" w:customStyle="1" w:styleId="WWNum6">
    <w:name w:val="WWNum6"/>
    <w:basedOn w:val="Bezlisty"/>
    <w:rsid w:val="00E230C2"/>
    <w:pPr>
      <w:numPr>
        <w:numId w:val="6"/>
      </w:numPr>
    </w:pPr>
  </w:style>
  <w:style w:type="numbering" w:customStyle="1" w:styleId="WWNum7">
    <w:name w:val="WWNum7"/>
    <w:basedOn w:val="Bezlisty"/>
    <w:rsid w:val="00E230C2"/>
    <w:pPr>
      <w:numPr>
        <w:numId w:val="7"/>
      </w:numPr>
    </w:pPr>
  </w:style>
  <w:style w:type="numbering" w:customStyle="1" w:styleId="WWNum8">
    <w:name w:val="WWNum8"/>
    <w:basedOn w:val="Bezlisty"/>
    <w:rsid w:val="00E230C2"/>
    <w:pPr>
      <w:numPr>
        <w:numId w:val="8"/>
      </w:numPr>
    </w:pPr>
  </w:style>
  <w:style w:type="numbering" w:customStyle="1" w:styleId="WWNum9">
    <w:name w:val="WWNum9"/>
    <w:basedOn w:val="Bezlisty"/>
    <w:rsid w:val="00E230C2"/>
    <w:pPr>
      <w:numPr>
        <w:numId w:val="9"/>
      </w:numPr>
    </w:pPr>
  </w:style>
  <w:style w:type="numbering" w:customStyle="1" w:styleId="WWNum10">
    <w:name w:val="WWNum10"/>
    <w:basedOn w:val="Bezlisty"/>
    <w:rsid w:val="00E230C2"/>
    <w:pPr>
      <w:numPr>
        <w:numId w:val="10"/>
      </w:numPr>
    </w:pPr>
  </w:style>
  <w:style w:type="numbering" w:customStyle="1" w:styleId="WWNum11">
    <w:name w:val="WWNum11"/>
    <w:basedOn w:val="Bezlisty"/>
    <w:rsid w:val="00E230C2"/>
    <w:pPr>
      <w:numPr>
        <w:numId w:val="11"/>
      </w:numPr>
    </w:pPr>
  </w:style>
  <w:style w:type="numbering" w:customStyle="1" w:styleId="WWNum12">
    <w:name w:val="WWNum12"/>
    <w:basedOn w:val="Bezlisty"/>
    <w:rsid w:val="00E230C2"/>
    <w:pPr>
      <w:numPr>
        <w:numId w:val="12"/>
      </w:numPr>
    </w:pPr>
  </w:style>
  <w:style w:type="numbering" w:customStyle="1" w:styleId="WWNum13">
    <w:name w:val="WWNum13"/>
    <w:basedOn w:val="Bezlisty"/>
    <w:rsid w:val="00E230C2"/>
    <w:pPr>
      <w:numPr>
        <w:numId w:val="13"/>
      </w:numPr>
    </w:pPr>
  </w:style>
  <w:style w:type="numbering" w:customStyle="1" w:styleId="WWNum14">
    <w:name w:val="WWNum14"/>
    <w:basedOn w:val="Bezlisty"/>
    <w:rsid w:val="00E230C2"/>
    <w:pPr>
      <w:numPr>
        <w:numId w:val="14"/>
      </w:numPr>
    </w:pPr>
  </w:style>
  <w:style w:type="numbering" w:customStyle="1" w:styleId="WWNum15">
    <w:name w:val="WWNum15"/>
    <w:basedOn w:val="Bezlisty"/>
    <w:rsid w:val="00E230C2"/>
    <w:pPr>
      <w:numPr>
        <w:numId w:val="15"/>
      </w:numPr>
    </w:pPr>
  </w:style>
  <w:style w:type="numbering" w:customStyle="1" w:styleId="WWNum16">
    <w:name w:val="WWNum16"/>
    <w:basedOn w:val="Bezlisty"/>
    <w:rsid w:val="00E230C2"/>
    <w:pPr>
      <w:numPr>
        <w:numId w:val="16"/>
      </w:numPr>
    </w:pPr>
  </w:style>
  <w:style w:type="numbering" w:customStyle="1" w:styleId="WWNum17">
    <w:name w:val="WWNum17"/>
    <w:basedOn w:val="Bezlisty"/>
    <w:rsid w:val="00E230C2"/>
    <w:pPr>
      <w:numPr>
        <w:numId w:val="17"/>
      </w:numPr>
    </w:pPr>
  </w:style>
  <w:style w:type="numbering" w:customStyle="1" w:styleId="WWNum18">
    <w:name w:val="WWNum18"/>
    <w:basedOn w:val="Bezlisty"/>
    <w:rsid w:val="00E230C2"/>
    <w:pPr>
      <w:numPr>
        <w:numId w:val="18"/>
      </w:numPr>
    </w:pPr>
  </w:style>
  <w:style w:type="numbering" w:customStyle="1" w:styleId="WWNum19">
    <w:name w:val="WWNum19"/>
    <w:basedOn w:val="Bezlisty"/>
    <w:rsid w:val="00E230C2"/>
    <w:pPr>
      <w:numPr>
        <w:numId w:val="19"/>
      </w:numPr>
    </w:pPr>
  </w:style>
  <w:style w:type="numbering" w:customStyle="1" w:styleId="WWNum20">
    <w:name w:val="WWNum20"/>
    <w:basedOn w:val="Bezlisty"/>
    <w:rsid w:val="00E230C2"/>
    <w:pPr>
      <w:numPr>
        <w:numId w:val="20"/>
      </w:numPr>
    </w:pPr>
  </w:style>
  <w:style w:type="numbering" w:customStyle="1" w:styleId="WWNum21">
    <w:name w:val="WWNum21"/>
    <w:basedOn w:val="Bezlisty"/>
    <w:rsid w:val="00E230C2"/>
    <w:pPr>
      <w:numPr>
        <w:numId w:val="21"/>
      </w:numPr>
    </w:pPr>
  </w:style>
  <w:style w:type="numbering" w:customStyle="1" w:styleId="WWNum22">
    <w:name w:val="WWNum22"/>
    <w:basedOn w:val="Bezlisty"/>
    <w:rsid w:val="00E230C2"/>
    <w:pPr>
      <w:numPr>
        <w:numId w:val="22"/>
      </w:numPr>
    </w:pPr>
  </w:style>
  <w:style w:type="numbering" w:customStyle="1" w:styleId="WWNum23">
    <w:name w:val="WWNum23"/>
    <w:basedOn w:val="Bezlisty"/>
    <w:rsid w:val="00E230C2"/>
    <w:pPr>
      <w:numPr>
        <w:numId w:val="23"/>
      </w:numPr>
    </w:pPr>
  </w:style>
  <w:style w:type="numbering" w:customStyle="1" w:styleId="WWNum24">
    <w:name w:val="WWNum24"/>
    <w:basedOn w:val="Bezlisty"/>
    <w:rsid w:val="00E230C2"/>
    <w:pPr>
      <w:numPr>
        <w:numId w:val="24"/>
      </w:numPr>
    </w:pPr>
  </w:style>
  <w:style w:type="numbering" w:customStyle="1" w:styleId="WWNum25">
    <w:name w:val="WWNum25"/>
    <w:basedOn w:val="Bezlisty"/>
    <w:rsid w:val="00E230C2"/>
    <w:pPr>
      <w:numPr>
        <w:numId w:val="25"/>
      </w:numPr>
    </w:pPr>
  </w:style>
  <w:style w:type="numbering" w:customStyle="1" w:styleId="WWNum26">
    <w:name w:val="WWNum26"/>
    <w:basedOn w:val="Bezlisty"/>
    <w:rsid w:val="00E230C2"/>
    <w:pPr>
      <w:numPr>
        <w:numId w:val="26"/>
      </w:numPr>
    </w:pPr>
  </w:style>
  <w:style w:type="paragraph" w:customStyle="1" w:styleId="Akapitzlist1">
    <w:name w:val="Akapit z listą1"/>
    <w:basedOn w:val="Normalny"/>
    <w:qFormat/>
    <w:rsid w:val="00AC27EC"/>
    <w:pPr>
      <w:widowControl/>
      <w:suppressAutoHyphens w:val="0"/>
      <w:autoSpaceDN/>
      <w:ind w:left="720"/>
      <w:contextualSpacing/>
      <w:textAlignment w:val="auto"/>
    </w:pPr>
    <w:rPr>
      <w:rFonts w:eastAsiaTheme="minorEastAsia"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farbotko@zgm.g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763539-CDAC-4DCC-ADE7-403EA4E3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8053</Words>
  <Characters>48323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Bloch-Zapytowska</dc:creator>
  <cp:lastModifiedBy>Alina Bloch-Zapytowska</cp:lastModifiedBy>
  <cp:revision>5</cp:revision>
  <cp:lastPrinted>2022-03-08T07:01:00Z</cp:lastPrinted>
  <dcterms:created xsi:type="dcterms:W3CDTF">2022-03-29T05:43:00Z</dcterms:created>
  <dcterms:modified xsi:type="dcterms:W3CDTF">2022-04-01T12:15:00Z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